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6EB" w:rsidRDefault="00705B69">
      <w:pPr>
        <w:spacing w:before="58"/>
        <w:ind w:left="2144" w:right="2162"/>
        <w:jc w:val="center"/>
        <w:rPr>
          <w:b/>
          <w:sz w:val="36"/>
        </w:rPr>
      </w:pPr>
      <w:bookmarkStart w:id="0" w:name="_GoBack"/>
      <w:bookmarkEnd w:id="0"/>
      <w:r>
        <w:rPr>
          <w:b/>
          <w:sz w:val="36"/>
        </w:rPr>
        <w:t>Department of Veterans Affairs</w:t>
      </w:r>
    </w:p>
    <w:p w:rsidR="000C76EB" w:rsidRDefault="000C76EB">
      <w:pPr>
        <w:pStyle w:val="BodyText"/>
        <w:rPr>
          <w:b/>
          <w:sz w:val="40"/>
        </w:rPr>
      </w:pPr>
    </w:p>
    <w:p w:rsidR="000C76EB" w:rsidRDefault="00705B69">
      <w:pPr>
        <w:pStyle w:val="Heading2"/>
        <w:spacing w:before="342" w:line="343" w:lineRule="auto"/>
        <w:ind w:left="2145" w:right="2160" w:firstLine="0"/>
        <w:jc w:val="center"/>
      </w:pPr>
      <w:r>
        <w:t>Emergency Department Integration Software (EDIS) Version 2.1.1 Increment 3</w:t>
      </w:r>
    </w:p>
    <w:p w:rsidR="000C76EB" w:rsidRDefault="000C76EB">
      <w:pPr>
        <w:pStyle w:val="BodyText"/>
        <w:spacing w:before="8"/>
        <w:rPr>
          <w:b/>
          <w:sz w:val="34"/>
        </w:rPr>
      </w:pPr>
    </w:p>
    <w:p w:rsidR="000C76EB" w:rsidRDefault="00705B69">
      <w:pPr>
        <w:spacing w:before="1"/>
        <w:ind w:left="2145" w:right="2160"/>
        <w:jc w:val="center"/>
        <w:rPr>
          <w:b/>
          <w:sz w:val="28"/>
        </w:rPr>
      </w:pPr>
      <w:r>
        <w:rPr>
          <w:b/>
          <w:sz w:val="28"/>
        </w:rPr>
        <w:t>Technical Manual</w:t>
      </w:r>
    </w:p>
    <w:p w:rsidR="000C76EB" w:rsidRDefault="000C76EB">
      <w:pPr>
        <w:pStyle w:val="BodyText"/>
        <w:rPr>
          <w:b/>
          <w:sz w:val="20"/>
        </w:rPr>
      </w:pPr>
    </w:p>
    <w:p w:rsidR="000C76EB" w:rsidRDefault="00705B69">
      <w:pPr>
        <w:pStyle w:val="BodyText"/>
        <w:spacing w:before="6"/>
        <w:rPr>
          <w:b/>
          <w:sz w:val="25"/>
        </w:rPr>
      </w:pPr>
      <w:r>
        <w:rPr>
          <w:noProof/>
        </w:rPr>
        <w:drawing>
          <wp:anchor distT="0" distB="0" distL="0" distR="0" simplePos="0" relativeHeight="251658240" behindDoc="0" locked="0" layoutInCell="1" allowOverlap="1">
            <wp:simplePos x="0" y="0"/>
            <wp:positionH relativeFrom="page">
              <wp:posOffset>2801111</wp:posOffset>
            </wp:positionH>
            <wp:positionV relativeFrom="paragraph">
              <wp:posOffset>211366</wp:posOffset>
            </wp:positionV>
            <wp:extent cx="2190750" cy="2190750"/>
            <wp:effectExtent l="0" t="0" r="0" b="0"/>
            <wp:wrapTopAndBottom/>
            <wp:docPr id="1" name="image1.jpeg" descr="Description: 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rsidR="000C76EB" w:rsidRDefault="000C76EB">
      <w:pPr>
        <w:pStyle w:val="BodyText"/>
        <w:spacing w:before="6"/>
        <w:rPr>
          <w:b/>
          <w:sz w:val="39"/>
        </w:rPr>
      </w:pPr>
    </w:p>
    <w:p w:rsidR="000C76EB" w:rsidRDefault="00705B69">
      <w:pPr>
        <w:ind w:left="2145" w:right="2158"/>
        <w:jc w:val="center"/>
        <w:rPr>
          <w:b/>
          <w:sz w:val="24"/>
        </w:rPr>
      </w:pPr>
      <w:r>
        <w:rPr>
          <w:b/>
          <w:sz w:val="24"/>
        </w:rPr>
        <w:t>July 2013</w:t>
      </w:r>
    </w:p>
    <w:p w:rsidR="000C76EB" w:rsidRDefault="00705B69">
      <w:pPr>
        <w:spacing w:before="121"/>
        <w:ind w:left="2145" w:right="2162"/>
        <w:jc w:val="center"/>
        <w:rPr>
          <w:b/>
          <w:sz w:val="28"/>
        </w:rPr>
      </w:pPr>
      <w:r>
        <w:rPr>
          <w:b/>
          <w:sz w:val="28"/>
        </w:rPr>
        <w:t>Document Version 2.8</w:t>
      </w:r>
    </w:p>
    <w:p w:rsidR="000C76EB" w:rsidRDefault="000C76EB">
      <w:pPr>
        <w:jc w:val="center"/>
        <w:rPr>
          <w:sz w:val="28"/>
        </w:rPr>
        <w:sectPr w:rsidR="000C76EB">
          <w:type w:val="continuous"/>
          <w:pgSz w:w="12240" w:h="15840"/>
          <w:pgMar w:top="1380" w:right="1180" w:bottom="280" w:left="1200" w:header="720" w:footer="720" w:gutter="0"/>
          <w:cols w:space="720"/>
        </w:sectPr>
      </w:pPr>
    </w:p>
    <w:p w:rsidR="000C76EB" w:rsidRDefault="00705B69">
      <w:pPr>
        <w:spacing w:before="89" w:after="9"/>
        <w:ind w:left="2143" w:right="2162"/>
        <w:jc w:val="center"/>
        <w:rPr>
          <w:sz w:val="36"/>
        </w:rPr>
      </w:pPr>
      <w:r>
        <w:rPr>
          <w:sz w:val="36"/>
        </w:rPr>
        <w:lastRenderedPageBreak/>
        <w:t>Revision History</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249"/>
        <w:gridCol w:w="4393"/>
        <w:gridCol w:w="2329"/>
      </w:tblGrid>
      <w:tr w:rsidR="000C76EB">
        <w:trPr>
          <w:trHeight w:val="542"/>
        </w:trPr>
        <w:tc>
          <w:tcPr>
            <w:tcW w:w="1560" w:type="dxa"/>
            <w:shd w:val="clear" w:color="auto" w:fill="CCCCCC"/>
          </w:tcPr>
          <w:p w:rsidR="000C76EB" w:rsidRDefault="00705B69">
            <w:pPr>
              <w:pStyle w:val="TableParagraph"/>
              <w:spacing w:before="41"/>
              <w:ind w:left="107"/>
              <w:rPr>
                <w:b/>
                <w:sz w:val="20"/>
              </w:rPr>
            </w:pPr>
            <w:r>
              <w:rPr>
                <w:b/>
                <w:sz w:val="20"/>
              </w:rPr>
              <w:t>Date</w:t>
            </w:r>
          </w:p>
        </w:tc>
        <w:tc>
          <w:tcPr>
            <w:tcW w:w="1249" w:type="dxa"/>
            <w:shd w:val="clear" w:color="auto" w:fill="CCCCCC"/>
          </w:tcPr>
          <w:p w:rsidR="000C76EB" w:rsidRDefault="00705B69">
            <w:pPr>
              <w:pStyle w:val="TableParagraph"/>
              <w:spacing w:before="41"/>
              <w:ind w:left="107"/>
              <w:rPr>
                <w:b/>
                <w:sz w:val="20"/>
              </w:rPr>
            </w:pPr>
            <w:r>
              <w:rPr>
                <w:b/>
                <w:w w:val="95"/>
                <w:sz w:val="20"/>
              </w:rPr>
              <w:t xml:space="preserve">Document </w:t>
            </w:r>
            <w:r>
              <w:rPr>
                <w:b/>
                <w:sz w:val="20"/>
              </w:rPr>
              <w:t>Version</w:t>
            </w:r>
          </w:p>
        </w:tc>
        <w:tc>
          <w:tcPr>
            <w:tcW w:w="4393" w:type="dxa"/>
            <w:shd w:val="clear" w:color="auto" w:fill="CCCCCC"/>
          </w:tcPr>
          <w:p w:rsidR="000C76EB" w:rsidRDefault="00705B69">
            <w:pPr>
              <w:pStyle w:val="TableParagraph"/>
              <w:spacing w:before="41"/>
              <w:ind w:left="107"/>
              <w:rPr>
                <w:b/>
                <w:sz w:val="20"/>
              </w:rPr>
            </w:pPr>
            <w:r>
              <w:rPr>
                <w:b/>
                <w:sz w:val="20"/>
              </w:rPr>
              <w:t>Description</w:t>
            </w:r>
          </w:p>
        </w:tc>
        <w:tc>
          <w:tcPr>
            <w:tcW w:w="2329" w:type="dxa"/>
            <w:shd w:val="clear" w:color="auto" w:fill="CCCCCC"/>
          </w:tcPr>
          <w:p w:rsidR="000C76EB" w:rsidRDefault="00705B69">
            <w:pPr>
              <w:pStyle w:val="TableParagraph"/>
              <w:spacing w:before="41"/>
              <w:ind w:left="106"/>
              <w:rPr>
                <w:b/>
                <w:sz w:val="20"/>
              </w:rPr>
            </w:pPr>
            <w:r>
              <w:rPr>
                <w:b/>
                <w:sz w:val="20"/>
              </w:rPr>
              <w:t>Author</w:t>
            </w:r>
          </w:p>
        </w:tc>
      </w:tr>
      <w:tr w:rsidR="000C76EB">
        <w:trPr>
          <w:trHeight w:val="309"/>
        </w:trPr>
        <w:tc>
          <w:tcPr>
            <w:tcW w:w="1560" w:type="dxa"/>
          </w:tcPr>
          <w:p w:rsidR="000C76EB" w:rsidRDefault="00705B69">
            <w:pPr>
              <w:pStyle w:val="TableParagraph"/>
              <w:spacing w:before="34"/>
              <w:ind w:left="107"/>
              <w:rPr>
                <w:sz w:val="20"/>
              </w:rPr>
            </w:pPr>
            <w:r>
              <w:rPr>
                <w:sz w:val="20"/>
              </w:rPr>
              <w:t>01/06/2012</w:t>
            </w:r>
          </w:p>
        </w:tc>
        <w:tc>
          <w:tcPr>
            <w:tcW w:w="1249" w:type="dxa"/>
          </w:tcPr>
          <w:p w:rsidR="000C76EB" w:rsidRDefault="00705B69">
            <w:pPr>
              <w:pStyle w:val="TableParagraph"/>
              <w:spacing w:before="34"/>
              <w:ind w:left="107"/>
              <w:rPr>
                <w:sz w:val="20"/>
              </w:rPr>
            </w:pPr>
            <w:r>
              <w:rPr>
                <w:sz w:val="20"/>
              </w:rPr>
              <w:t>1.0</w:t>
            </w:r>
          </w:p>
        </w:tc>
        <w:tc>
          <w:tcPr>
            <w:tcW w:w="4393" w:type="dxa"/>
          </w:tcPr>
          <w:p w:rsidR="000C76EB" w:rsidRDefault="00705B69">
            <w:pPr>
              <w:pStyle w:val="TableParagraph"/>
              <w:spacing w:before="34"/>
              <w:ind w:left="107"/>
              <w:rPr>
                <w:sz w:val="20"/>
              </w:rPr>
            </w:pPr>
            <w:r>
              <w:rPr>
                <w:sz w:val="20"/>
              </w:rPr>
              <w:t>Draft</w:t>
            </w:r>
          </w:p>
        </w:tc>
        <w:tc>
          <w:tcPr>
            <w:tcW w:w="2329" w:type="dxa"/>
          </w:tcPr>
          <w:p w:rsidR="000C76EB" w:rsidRDefault="00705B69">
            <w:pPr>
              <w:pStyle w:val="TableParagraph"/>
              <w:spacing w:before="34"/>
              <w:ind w:left="106"/>
              <w:rPr>
                <w:sz w:val="20"/>
              </w:rPr>
            </w:pPr>
            <w:r w:rsidRPr="00705B69">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01/07/2012</w:t>
            </w:r>
          </w:p>
        </w:tc>
        <w:tc>
          <w:tcPr>
            <w:tcW w:w="1249" w:type="dxa"/>
          </w:tcPr>
          <w:p w:rsidR="00705B69" w:rsidRDefault="00705B69" w:rsidP="00705B69">
            <w:pPr>
              <w:pStyle w:val="TableParagraph"/>
              <w:spacing w:before="34"/>
              <w:ind w:left="107"/>
              <w:rPr>
                <w:sz w:val="20"/>
              </w:rPr>
            </w:pPr>
            <w:r>
              <w:rPr>
                <w:sz w:val="20"/>
              </w:rPr>
              <w:t>1.1</w:t>
            </w:r>
          </w:p>
        </w:tc>
        <w:tc>
          <w:tcPr>
            <w:tcW w:w="4393" w:type="dxa"/>
          </w:tcPr>
          <w:p w:rsidR="00705B69" w:rsidRDefault="00705B69" w:rsidP="00705B69">
            <w:pPr>
              <w:pStyle w:val="TableParagraph"/>
              <w:spacing w:before="34"/>
              <w:ind w:left="107"/>
              <w:rPr>
                <w:sz w:val="20"/>
              </w:rPr>
            </w:pPr>
            <w:r>
              <w:rPr>
                <w:sz w:val="20"/>
              </w:rPr>
              <w:t>Technical Review</w:t>
            </w:r>
          </w:p>
        </w:tc>
        <w:tc>
          <w:tcPr>
            <w:tcW w:w="2329" w:type="dxa"/>
          </w:tcPr>
          <w:p w:rsidR="00705B69" w:rsidRDefault="00705B69" w:rsidP="00705B69">
            <w:r w:rsidRPr="00443751">
              <w:rPr>
                <w:sz w:val="20"/>
                <w:highlight w:val="yellow"/>
              </w:rPr>
              <w:t>REDACTED</w:t>
            </w:r>
          </w:p>
        </w:tc>
      </w:tr>
      <w:tr w:rsidR="00705B69">
        <w:trPr>
          <w:trHeight w:val="311"/>
        </w:trPr>
        <w:tc>
          <w:tcPr>
            <w:tcW w:w="1560" w:type="dxa"/>
          </w:tcPr>
          <w:p w:rsidR="00705B69" w:rsidRDefault="00705B69" w:rsidP="00705B69">
            <w:pPr>
              <w:pStyle w:val="TableParagraph"/>
              <w:spacing w:before="34"/>
              <w:ind w:left="107"/>
              <w:rPr>
                <w:sz w:val="20"/>
              </w:rPr>
            </w:pPr>
            <w:r>
              <w:rPr>
                <w:sz w:val="20"/>
              </w:rPr>
              <w:t>01/08/2012</w:t>
            </w:r>
          </w:p>
        </w:tc>
        <w:tc>
          <w:tcPr>
            <w:tcW w:w="1249" w:type="dxa"/>
          </w:tcPr>
          <w:p w:rsidR="00705B69" w:rsidRDefault="00705B69" w:rsidP="00705B69">
            <w:pPr>
              <w:pStyle w:val="TableParagraph"/>
              <w:spacing w:before="34"/>
              <w:ind w:left="107"/>
              <w:rPr>
                <w:sz w:val="20"/>
              </w:rPr>
            </w:pPr>
            <w:r>
              <w:rPr>
                <w:sz w:val="20"/>
              </w:rPr>
              <w:t>1.2</w:t>
            </w:r>
          </w:p>
        </w:tc>
        <w:tc>
          <w:tcPr>
            <w:tcW w:w="4393" w:type="dxa"/>
          </w:tcPr>
          <w:p w:rsidR="00705B69" w:rsidRDefault="00705B69" w:rsidP="00705B69">
            <w:pPr>
              <w:pStyle w:val="TableParagraph"/>
              <w:spacing w:before="34"/>
              <w:ind w:left="107"/>
              <w:rPr>
                <w:sz w:val="20"/>
              </w:rPr>
            </w:pPr>
            <w:r>
              <w:rPr>
                <w:sz w:val="20"/>
              </w:rPr>
              <w:t>Technical Edits</w:t>
            </w:r>
          </w:p>
        </w:tc>
        <w:tc>
          <w:tcPr>
            <w:tcW w:w="2329" w:type="dxa"/>
          </w:tcPr>
          <w:p w:rsidR="00705B69" w:rsidRDefault="00705B69" w:rsidP="00705B69">
            <w:r w:rsidRPr="00443751">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01/11/2012</w:t>
            </w:r>
          </w:p>
        </w:tc>
        <w:tc>
          <w:tcPr>
            <w:tcW w:w="1249" w:type="dxa"/>
          </w:tcPr>
          <w:p w:rsidR="00705B69" w:rsidRDefault="00705B69" w:rsidP="00705B69">
            <w:pPr>
              <w:pStyle w:val="TableParagraph"/>
              <w:spacing w:before="34"/>
              <w:ind w:left="107"/>
              <w:rPr>
                <w:sz w:val="20"/>
              </w:rPr>
            </w:pPr>
            <w:r>
              <w:rPr>
                <w:sz w:val="20"/>
              </w:rPr>
              <w:t>1.2</w:t>
            </w:r>
          </w:p>
        </w:tc>
        <w:tc>
          <w:tcPr>
            <w:tcW w:w="4393" w:type="dxa"/>
          </w:tcPr>
          <w:p w:rsidR="00705B69" w:rsidRDefault="00705B69" w:rsidP="00705B69">
            <w:pPr>
              <w:pStyle w:val="TableParagraph"/>
              <w:spacing w:before="34"/>
              <w:ind w:left="107"/>
              <w:rPr>
                <w:sz w:val="20"/>
              </w:rPr>
            </w:pPr>
            <w:r>
              <w:rPr>
                <w:sz w:val="20"/>
              </w:rPr>
              <w:t>Final review prior to submission</w:t>
            </w:r>
          </w:p>
        </w:tc>
        <w:tc>
          <w:tcPr>
            <w:tcW w:w="2329" w:type="dxa"/>
          </w:tcPr>
          <w:p w:rsidR="00705B69" w:rsidRDefault="00705B69" w:rsidP="00705B69">
            <w:r w:rsidRPr="00443751">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03/01/2012</w:t>
            </w:r>
          </w:p>
        </w:tc>
        <w:tc>
          <w:tcPr>
            <w:tcW w:w="1249" w:type="dxa"/>
          </w:tcPr>
          <w:p w:rsidR="00705B69" w:rsidRDefault="00705B69" w:rsidP="00705B69">
            <w:pPr>
              <w:pStyle w:val="TableParagraph"/>
              <w:spacing w:before="34"/>
              <w:ind w:left="107"/>
              <w:rPr>
                <w:sz w:val="20"/>
              </w:rPr>
            </w:pPr>
            <w:r>
              <w:rPr>
                <w:sz w:val="20"/>
              </w:rPr>
              <w:t>1.3</w:t>
            </w:r>
          </w:p>
        </w:tc>
        <w:tc>
          <w:tcPr>
            <w:tcW w:w="4393" w:type="dxa"/>
          </w:tcPr>
          <w:p w:rsidR="00705B69" w:rsidRDefault="00705B69" w:rsidP="00705B69">
            <w:pPr>
              <w:pStyle w:val="TableParagraph"/>
              <w:spacing w:before="34"/>
              <w:ind w:left="107"/>
              <w:rPr>
                <w:sz w:val="20"/>
              </w:rPr>
            </w:pPr>
            <w:r>
              <w:rPr>
                <w:sz w:val="20"/>
              </w:rPr>
              <w:t>Technical edits and additions</w:t>
            </w:r>
          </w:p>
        </w:tc>
        <w:tc>
          <w:tcPr>
            <w:tcW w:w="2329" w:type="dxa"/>
          </w:tcPr>
          <w:p w:rsidR="00705B69" w:rsidRDefault="00705B69" w:rsidP="00705B69">
            <w:r w:rsidRPr="00443751">
              <w:rPr>
                <w:sz w:val="20"/>
                <w:highlight w:val="yellow"/>
              </w:rPr>
              <w:t>REDACTED</w:t>
            </w:r>
          </w:p>
        </w:tc>
      </w:tr>
      <w:tr w:rsidR="00705B69">
        <w:trPr>
          <w:trHeight w:val="539"/>
        </w:trPr>
        <w:tc>
          <w:tcPr>
            <w:tcW w:w="1560" w:type="dxa"/>
          </w:tcPr>
          <w:p w:rsidR="00705B69" w:rsidRDefault="00705B69" w:rsidP="00705B69">
            <w:pPr>
              <w:pStyle w:val="TableParagraph"/>
              <w:spacing w:before="34"/>
              <w:ind w:left="107"/>
              <w:rPr>
                <w:sz w:val="20"/>
              </w:rPr>
            </w:pPr>
            <w:r>
              <w:rPr>
                <w:sz w:val="20"/>
              </w:rPr>
              <w:t>03/03/2012</w:t>
            </w:r>
          </w:p>
        </w:tc>
        <w:tc>
          <w:tcPr>
            <w:tcW w:w="1249" w:type="dxa"/>
          </w:tcPr>
          <w:p w:rsidR="00705B69" w:rsidRDefault="00705B69" w:rsidP="00705B69">
            <w:pPr>
              <w:pStyle w:val="TableParagraph"/>
              <w:spacing w:before="34"/>
              <w:ind w:left="107"/>
              <w:rPr>
                <w:sz w:val="20"/>
              </w:rPr>
            </w:pPr>
            <w:r>
              <w:rPr>
                <w:sz w:val="20"/>
              </w:rPr>
              <w:t>1.3</w:t>
            </w:r>
          </w:p>
        </w:tc>
        <w:tc>
          <w:tcPr>
            <w:tcW w:w="4393" w:type="dxa"/>
          </w:tcPr>
          <w:p w:rsidR="00705B69" w:rsidRDefault="00705B69" w:rsidP="00705B69">
            <w:pPr>
              <w:pStyle w:val="TableParagraph"/>
              <w:spacing w:before="34"/>
              <w:ind w:left="107"/>
              <w:rPr>
                <w:sz w:val="20"/>
              </w:rPr>
            </w:pPr>
            <w:r>
              <w:rPr>
                <w:sz w:val="20"/>
              </w:rPr>
              <w:t>Technical Edits</w:t>
            </w:r>
          </w:p>
        </w:tc>
        <w:tc>
          <w:tcPr>
            <w:tcW w:w="2329" w:type="dxa"/>
          </w:tcPr>
          <w:p w:rsidR="00705B69" w:rsidRDefault="00705B69" w:rsidP="00705B69">
            <w:r w:rsidRPr="00443751">
              <w:rPr>
                <w:sz w:val="20"/>
                <w:highlight w:val="yellow"/>
              </w:rPr>
              <w:t>REDACTED</w:t>
            </w:r>
          </w:p>
        </w:tc>
      </w:tr>
      <w:tr w:rsidR="00705B69">
        <w:trPr>
          <w:trHeight w:val="311"/>
        </w:trPr>
        <w:tc>
          <w:tcPr>
            <w:tcW w:w="1560" w:type="dxa"/>
          </w:tcPr>
          <w:p w:rsidR="00705B69" w:rsidRDefault="00705B69" w:rsidP="00705B69">
            <w:pPr>
              <w:pStyle w:val="TableParagraph"/>
              <w:spacing w:before="36"/>
              <w:ind w:left="107"/>
              <w:rPr>
                <w:sz w:val="20"/>
              </w:rPr>
            </w:pPr>
            <w:r>
              <w:rPr>
                <w:sz w:val="20"/>
              </w:rPr>
              <w:t>03/04/2012</w:t>
            </w:r>
          </w:p>
        </w:tc>
        <w:tc>
          <w:tcPr>
            <w:tcW w:w="1249" w:type="dxa"/>
          </w:tcPr>
          <w:p w:rsidR="00705B69" w:rsidRDefault="00705B69" w:rsidP="00705B69">
            <w:pPr>
              <w:pStyle w:val="TableParagraph"/>
              <w:spacing w:before="36"/>
              <w:ind w:left="107"/>
              <w:rPr>
                <w:sz w:val="20"/>
              </w:rPr>
            </w:pPr>
            <w:r>
              <w:rPr>
                <w:sz w:val="20"/>
              </w:rPr>
              <w:t>1.3</w:t>
            </w:r>
          </w:p>
        </w:tc>
        <w:tc>
          <w:tcPr>
            <w:tcW w:w="4393" w:type="dxa"/>
          </w:tcPr>
          <w:p w:rsidR="00705B69" w:rsidRDefault="00705B69" w:rsidP="00705B69">
            <w:pPr>
              <w:pStyle w:val="TableParagraph"/>
              <w:spacing w:before="36"/>
              <w:ind w:left="107"/>
              <w:rPr>
                <w:sz w:val="20"/>
              </w:rPr>
            </w:pPr>
            <w:r>
              <w:rPr>
                <w:sz w:val="20"/>
              </w:rPr>
              <w:t>Final review prior to submission</w:t>
            </w:r>
          </w:p>
        </w:tc>
        <w:tc>
          <w:tcPr>
            <w:tcW w:w="2329" w:type="dxa"/>
          </w:tcPr>
          <w:p w:rsidR="00705B69" w:rsidRDefault="00705B69" w:rsidP="00705B69">
            <w:r w:rsidRPr="00443751">
              <w:rPr>
                <w:sz w:val="20"/>
                <w:highlight w:val="yellow"/>
              </w:rPr>
              <w:t>REDACTED</w:t>
            </w:r>
          </w:p>
        </w:tc>
      </w:tr>
      <w:tr w:rsidR="00705B69">
        <w:trPr>
          <w:trHeight w:val="540"/>
        </w:trPr>
        <w:tc>
          <w:tcPr>
            <w:tcW w:w="1560" w:type="dxa"/>
          </w:tcPr>
          <w:p w:rsidR="00705B69" w:rsidRDefault="00705B69" w:rsidP="00705B69">
            <w:pPr>
              <w:pStyle w:val="TableParagraph"/>
              <w:spacing w:before="34"/>
              <w:ind w:left="107"/>
              <w:rPr>
                <w:sz w:val="20"/>
              </w:rPr>
            </w:pPr>
            <w:r>
              <w:rPr>
                <w:sz w:val="20"/>
              </w:rPr>
              <w:t>05/15/2012</w:t>
            </w:r>
          </w:p>
        </w:tc>
        <w:tc>
          <w:tcPr>
            <w:tcW w:w="1249" w:type="dxa"/>
          </w:tcPr>
          <w:p w:rsidR="00705B69" w:rsidRDefault="00705B69" w:rsidP="00705B69">
            <w:pPr>
              <w:pStyle w:val="TableParagraph"/>
              <w:spacing w:before="34"/>
              <w:ind w:left="107"/>
              <w:rPr>
                <w:sz w:val="20"/>
              </w:rPr>
            </w:pPr>
            <w:r>
              <w:rPr>
                <w:sz w:val="20"/>
              </w:rPr>
              <w:t>1.4</w:t>
            </w:r>
          </w:p>
        </w:tc>
        <w:tc>
          <w:tcPr>
            <w:tcW w:w="4393" w:type="dxa"/>
          </w:tcPr>
          <w:p w:rsidR="00705B69" w:rsidRDefault="00705B69" w:rsidP="00705B69">
            <w:pPr>
              <w:pStyle w:val="TableParagraph"/>
              <w:spacing w:before="34"/>
              <w:ind w:left="107"/>
              <w:rPr>
                <w:sz w:val="20"/>
              </w:rPr>
            </w:pPr>
            <w:r>
              <w:rPr>
                <w:sz w:val="20"/>
              </w:rPr>
              <w:t>Technical Edits</w:t>
            </w:r>
          </w:p>
        </w:tc>
        <w:tc>
          <w:tcPr>
            <w:tcW w:w="2329" w:type="dxa"/>
          </w:tcPr>
          <w:p w:rsidR="00705B69" w:rsidRDefault="00705B69" w:rsidP="00705B69">
            <w:r w:rsidRPr="00443751">
              <w:rPr>
                <w:sz w:val="20"/>
                <w:highlight w:val="yellow"/>
              </w:rPr>
              <w:t>REDACTED</w:t>
            </w:r>
          </w:p>
        </w:tc>
      </w:tr>
      <w:tr w:rsidR="00705B69">
        <w:trPr>
          <w:trHeight w:val="539"/>
        </w:trPr>
        <w:tc>
          <w:tcPr>
            <w:tcW w:w="1560" w:type="dxa"/>
          </w:tcPr>
          <w:p w:rsidR="00705B69" w:rsidRDefault="00705B69" w:rsidP="00705B69">
            <w:pPr>
              <w:pStyle w:val="TableParagraph"/>
              <w:spacing w:before="34"/>
              <w:ind w:left="107"/>
              <w:rPr>
                <w:sz w:val="20"/>
              </w:rPr>
            </w:pPr>
            <w:r>
              <w:rPr>
                <w:sz w:val="20"/>
              </w:rPr>
              <w:t>5/15/2012</w:t>
            </w:r>
          </w:p>
        </w:tc>
        <w:tc>
          <w:tcPr>
            <w:tcW w:w="1249" w:type="dxa"/>
          </w:tcPr>
          <w:p w:rsidR="00705B69" w:rsidRDefault="00705B69" w:rsidP="00705B69">
            <w:pPr>
              <w:pStyle w:val="TableParagraph"/>
              <w:spacing w:before="34"/>
              <w:ind w:left="107"/>
              <w:rPr>
                <w:sz w:val="20"/>
              </w:rPr>
            </w:pPr>
            <w:r>
              <w:rPr>
                <w:sz w:val="20"/>
              </w:rPr>
              <w:t>1.4</w:t>
            </w:r>
          </w:p>
        </w:tc>
        <w:tc>
          <w:tcPr>
            <w:tcW w:w="4393" w:type="dxa"/>
          </w:tcPr>
          <w:p w:rsidR="00705B69" w:rsidRDefault="00705B69" w:rsidP="00705B69">
            <w:pPr>
              <w:pStyle w:val="TableParagraph"/>
              <w:spacing w:before="34"/>
              <w:ind w:left="107"/>
              <w:rPr>
                <w:sz w:val="20"/>
              </w:rPr>
            </w:pPr>
            <w:r>
              <w:rPr>
                <w:sz w:val="20"/>
              </w:rPr>
              <w:t>Review</w:t>
            </w:r>
          </w:p>
        </w:tc>
        <w:tc>
          <w:tcPr>
            <w:tcW w:w="2329" w:type="dxa"/>
          </w:tcPr>
          <w:p w:rsidR="00705B69" w:rsidRDefault="00705B69" w:rsidP="00705B69">
            <w:r w:rsidRPr="00443751">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5/21/2012</w:t>
            </w:r>
          </w:p>
        </w:tc>
        <w:tc>
          <w:tcPr>
            <w:tcW w:w="1249" w:type="dxa"/>
          </w:tcPr>
          <w:p w:rsidR="00705B69" w:rsidRDefault="00705B69" w:rsidP="00705B69">
            <w:pPr>
              <w:pStyle w:val="TableParagraph"/>
              <w:spacing w:before="34"/>
              <w:ind w:left="107"/>
              <w:rPr>
                <w:sz w:val="20"/>
              </w:rPr>
            </w:pPr>
            <w:r>
              <w:rPr>
                <w:sz w:val="20"/>
              </w:rPr>
              <w:t>1.4</w:t>
            </w:r>
          </w:p>
        </w:tc>
        <w:tc>
          <w:tcPr>
            <w:tcW w:w="4393" w:type="dxa"/>
          </w:tcPr>
          <w:p w:rsidR="00705B69" w:rsidRDefault="00705B69" w:rsidP="00705B69">
            <w:pPr>
              <w:pStyle w:val="TableParagraph"/>
              <w:spacing w:before="34"/>
              <w:ind w:left="107"/>
              <w:rPr>
                <w:sz w:val="20"/>
              </w:rPr>
            </w:pPr>
            <w:r>
              <w:rPr>
                <w:sz w:val="20"/>
              </w:rPr>
              <w:t>Final Review prior to submission</w:t>
            </w:r>
          </w:p>
        </w:tc>
        <w:tc>
          <w:tcPr>
            <w:tcW w:w="2329" w:type="dxa"/>
          </w:tcPr>
          <w:p w:rsidR="00705B69" w:rsidRDefault="00705B69" w:rsidP="00705B69">
            <w:r w:rsidRPr="00443751">
              <w:rPr>
                <w:sz w:val="20"/>
                <w:highlight w:val="yellow"/>
              </w:rPr>
              <w:t>REDACTED</w:t>
            </w:r>
          </w:p>
        </w:tc>
      </w:tr>
      <w:tr w:rsidR="00705B69">
        <w:trPr>
          <w:trHeight w:val="541"/>
        </w:trPr>
        <w:tc>
          <w:tcPr>
            <w:tcW w:w="1560" w:type="dxa"/>
          </w:tcPr>
          <w:p w:rsidR="00705B69" w:rsidRDefault="00705B69" w:rsidP="00705B69">
            <w:pPr>
              <w:pStyle w:val="TableParagraph"/>
              <w:spacing w:before="36"/>
              <w:ind w:left="107"/>
              <w:rPr>
                <w:sz w:val="20"/>
              </w:rPr>
            </w:pPr>
            <w:r>
              <w:rPr>
                <w:sz w:val="20"/>
              </w:rPr>
              <w:t>6/22/2012</w:t>
            </w:r>
          </w:p>
        </w:tc>
        <w:tc>
          <w:tcPr>
            <w:tcW w:w="1249" w:type="dxa"/>
          </w:tcPr>
          <w:p w:rsidR="00705B69" w:rsidRDefault="00705B69" w:rsidP="00705B69">
            <w:pPr>
              <w:pStyle w:val="TableParagraph"/>
              <w:spacing w:before="36"/>
              <w:ind w:left="107"/>
              <w:rPr>
                <w:sz w:val="20"/>
              </w:rPr>
            </w:pPr>
            <w:r>
              <w:rPr>
                <w:sz w:val="20"/>
              </w:rPr>
              <w:t>1.5</w:t>
            </w:r>
          </w:p>
        </w:tc>
        <w:tc>
          <w:tcPr>
            <w:tcW w:w="4393" w:type="dxa"/>
          </w:tcPr>
          <w:p w:rsidR="00705B69" w:rsidRDefault="00705B69" w:rsidP="00705B69">
            <w:pPr>
              <w:pStyle w:val="TableParagraph"/>
              <w:spacing w:before="36"/>
              <w:ind w:left="107"/>
              <w:rPr>
                <w:sz w:val="20"/>
              </w:rPr>
            </w:pPr>
            <w:r>
              <w:rPr>
                <w:sz w:val="20"/>
              </w:rPr>
              <w:t>Technical Edits</w:t>
            </w:r>
          </w:p>
        </w:tc>
        <w:tc>
          <w:tcPr>
            <w:tcW w:w="2329" w:type="dxa"/>
          </w:tcPr>
          <w:p w:rsidR="00705B69" w:rsidRDefault="00705B69" w:rsidP="00705B69">
            <w:r w:rsidRPr="00443751">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6/22/2012</w:t>
            </w:r>
          </w:p>
        </w:tc>
        <w:tc>
          <w:tcPr>
            <w:tcW w:w="1249" w:type="dxa"/>
          </w:tcPr>
          <w:p w:rsidR="00705B69" w:rsidRDefault="00705B69" w:rsidP="00705B69">
            <w:pPr>
              <w:pStyle w:val="TableParagraph"/>
              <w:spacing w:before="34"/>
              <w:ind w:left="107"/>
              <w:rPr>
                <w:sz w:val="20"/>
              </w:rPr>
            </w:pPr>
            <w:r>
              <w:rPr>
                <w:sz w:val="20"/>
              </w:rPr>
              <w:t>1.5</w:t>
            </w:r>
          </w:p>
        </w:tc>
        <w:tc>
          <w:tcPr>
            <w:tcW w:w="4393" w:type="dxa"/>
          </w:tcPr>
          <w:p w:rsidR="00705B69" w:rsidRDefault="00705B69" w:rsidP="00705B69">
            <w:pPr>
              <w:pStyle w:val="TableParagraph"/>
              <w:spacing w:before="34"/>
              <w:ind w:left="107"/>
              <w:rPr>
                <w:sz w:val="20"/>
              </w:rPr>
            </w:pPr>
            <w:r>
              <w:rPr>
                <w:sz w:val="20"/>
              </w:rPr>
              <w:t>Review</w:t>
            </w:r>
          </w:p>
        </w:tc>
        <w:tc>
          <w:tcPr>
            <w:tcW w:w="2329" w:type="dxa"/>
          </w:tcPr>
          <w:p w:rsidR="00705B69" w:rsidRDefault="00705B69" w:rsidP="00705B69">
            <w:r w:rsidRPr="00443751">
              <w:rPr>
                <w:sz w:val="20"/>
                <w:highlight w:val="yellow"/>
              </w:rPr>
              <w:t>REDACTED</w:t>
            </w:r>
          </w:p>
        </w:tc>
      </w:tr>
      <w:tr w:rsidR="00705B69">
        <w:trPr>
          <w:trHeight w:val="539"/>
        </w:trPr>
        <w:tc>
          <w:tcPr>
            <w:tcW w:w="1560" w:type="dxa"/>
          </w:tcPr>
          <w:p w:rsidR="00705B69" w:rsidRDefault="00705B69" w:rsidP="00705B69">
            <w:pPr>
              <w:pStyle w:val="TableParagraph"/>
              <w:spacing w:before="34"/>
              <w:ind w:left="107"/>
              <w:rPr>
                <w:sz w:val="20"/>
              </w:rPr>
            </w:pPr>
            <w:r>
              <w:rPr>
                <w:sz w:val="20"/>
              </w:rPr>
              <w:t>8/30/2012</w:t>
            </w:r>
          </w:p>
        </w:tc>
        <w:tc>
          <w:tcPr>
            <w:tcW w:w="1249" w:type="dxa"/>
          </w:tcPr>
          <w:p w:rsidR="00705B69" w:rsidRDefault="00705B69" w:rsidP="00705B69">
            <w:pPr>
              <w:pStyle w:val="TableParagraph"/>
              <w:spacing w:before="34"/>
              <w:ind w:left="107"/>
              <w:rPr>
                <w:sz w:val="20"/>
              </w:rPr>
            </w:pPr>
            <w:r>
              <w:rPr>
                <w:sz w:val="20"/>
              </w:rPr>
              <w:t>1.6</w:t>
            </w:r>
          </w:p>
        </w:tc>
        <w:tc>
          <w:tcPr>
            <w:tcW w:w="4393" w:type="dxa"/>
          </w:tcPr>
          <w:p w:rsidR="00705B69" w:rsidRDefault="00705B69" w:rsidP="00705B69">
            <w:pPr>
              <w:pStyle w:val="TableParagraph"/>
              <w:spacing w:before="34"/>
              <w:ind w:left="107"/>
              <w:rPr>
                <w:sz w:val="20"/>
              </w:rPr>
            </w:pPr>
            <w:r>
              <w:rPr>
                <w:sz w:val="20"/>
              </w:rPr>
              <w:t>Technical Edits</w:t>
            </w:r>
          </w:p>
        </w:tc>
        <w:tc>
          <w:tcPr>
            <w:tcW w:w="2329" w:type="dxa"/>
          </w:tcPr>
          <w:p w:rsidR="00705B69" w:rsidRDefault="00705B69" w:rsidP="00705B69">
            <w:r w:rsidRPr="00443751">
              <w:rPr>
                <w:sz w:val="20"/>
                <w:highlight w:val="yellow"/>
              </w:rPr>
              <w:t>REDACTED</w:t>
            </w:r>
          </w:p>
        </w:tc>
      </w:tr>
      <w:tr w:rsidR="00705B69">
        <w:trPr>
          <w:trHeight w:val="539"/>
        </w:trPr>
        <w:tc>
          <w:tcPr>
            <w:tcW w:w="1560" w:type="dxa"/>
          </w:tcPr>
          <w:p w:rsidR="00705B69" w:rsidRDefault="00705B69" w:rsidP="00705B69">
            <w:pPr>
              <w:pStyle w:val="TableParagraph"/>
              <w:spacing w:before="34"/>
              <w:ind w:left="107"/>
              <w:rPr>
                <w:sz w:val="20"/>
              </w:rPr>
            </w:pPr>
            <w:r>
              <w:rPr>
                <w:sz w:val="20"/>
              </w:rPr>
              <w:t>9/04/2012</w:t>
            </w:r>
          </w:p>
        </w:tc>
        <w:tc>
          <w:tcPr>
            <w:tcW w:w="1249" w:type="dxa"/>
          </w:tcPr>
          <w:p w:rsidR="00705B69" w:rsidRDefault="00705B69" w:rsidP="00705B69">
            <w:pPr>
              <w:pStyle w:val="TableParagraph"/>
              <w:spacing w:before="34"/>
              <w:ind w:left="107"/>
              <w:rPr>
                <w:sz w:val="20"/>
              </w:rPr>
            </w:pPr>
            <w:r>
              <w:rPr>
                <w:sz w:val="20"/>
              </w:rPr>
              <w:t>1.6</w:t>
            </w:r>
          </w:p>
        </w:tc>
        <w:tc>
          <w:tcPr>
            <w:tcW w:w="4393" w:type="dxa"/>
          </w:tcPr>
          <w:p w:rsidR="00705B69" w:rsidRDefault="00705B69" w:rsidP="00705B69">
            <w:pPr>
              <w:pStyle w:val="TableParagraph"/>
              <w:spacing w:before="34"/>
              <w:ind w:left="107"/>
              <w:rPr>
                <w:sz w:val="20"/>
              </w:rPr>
            </w:pPr>
            <w:r>
              <w:rPr>
                <w:sz w:val="20"/>
              </w:rPr>
              <w:t>Review &amp; edits</w:t>
            </w:r>
          </w:p>
        </w:tc>
        <w:tc>
          <w:tcPr>
            <w:tcW w:w="2329" w:type="dxa"/>
          </w:tcPr>
          <w:p w:rsidR="00705B69" w:rsidRDefault="00705B69" w:rsidP="00705B69">
            <w:r w:rsidRPr="00443751">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09/05/2012</w:t>
            </w:r>
          </w:p>
        </w:tc>
        <w:tc>
          <w:tcPr>
            <w:tcW w:w="1249" w:type="dxa"/>
          </w:tcPr>
          <w:p w:rsidR="00705B69" w:rsidRDefault="00705B69" w:rsidP="00705B69">
            <w:pPr>
              <w:pStyle w:val="TableParagraph"/>
              <w:spacing w:before="34"/>
              <w:ind w:left="107"/>
              <w:rPr>
                <w:sz w:val="20"/>
              </w:rPr>
            </w:pPr>
            <w:r>
              <w:rPr>
                <w:sz w:val="20"/>
              </w:rPr>
              <w:t>1.6</w:t>
            </w:r>
          </w:p>
        </w:tc>
        <w:tc>
          <w:tcPr>
            <w:tcW w:w="4393" w:type="dxa"/>
          </w:tcPr>
          <w:p w:rsidR="00705B69" w:rsidRDefault="00705B69" w:rsidP="00705B69">
            <w:pPr>
              <w:pStyle w:val="TableParagraph"/>
              <w:spacing w:before="34"/>
              <w:ind w:left="107"/>
              <w:rPr>
                <w:sz w:val="20"/>
              </w:rPr>
            </w:pPr>
            <w:r>
              <w:rPr>
                <w:sz w:val="20"/>
              </w:rPr>
              <w:t>Final review prior</w:t>
            </w:r>
          </w:p>
        </w:tc>
        <w:tc>
          <w:tcPr>
            <w:tcW w:w="2329" w:type="dxa"/>
          </w:tcPr>
          <w:p w:rsidR="00705B69" w:rsidRDefault="00705B69" w:rsidP="00705B69">
            <w:r w:rsidRPr="00CB206A">
              <w:rPr>
                <w:sz w:val="20"/>
                <w:highlight w:val="yellow"/>
              </w:rPr>
              <w:t>REDACTED</w:t>
            </w:r>
          </w:p>
        </w:tc>
      </w:tr>
      <w:tr w:rsidR="00705B69">
        <w:trPr>
          <w:trHeight w:val="1000"/>
        </w:trPr>
        <w:tc>
          <w:tcPr>
            <w:tcW w:w="1560" w:type="dxa"/>
          </w:tcPr>
          <w:p w:rsidR="00705B69" w:rsidRDefault="00705B69" w:rsidP="00705B69">
            <w:pPr>
              <w:pStyle w:val="TableParagraph"/>
              <w:spacing w:before="36"/>
              <w:ind w:left="107"/>
              <w:rPr>
                <w:sz w:val="20"/>
              </w:rPr>
            </w:pPr>
            <w:r>
              <w:rPr>
                <w:sz w:val="20"/>
              </w:rPr>
              <w:t>09/28/2012</w:t>
            </w:r>
          </w:p>
        </w:tc>
        <w:tc>
          <w:tcPr>
            <w:tcW w:w="1249" w:type="dxa"/>
          </w:tcPr>
          <w:p w:rsidR="00705B69" w:rsidRDefault="00705B69" w:rsidP="00705B69">
            <w:pPr>
              <w:pStyle w:val="TableParagraph"/>
              <w:spacing w:before="36"/>
              <w:ind w:left="107"/>
              <w:rPr>
                <w:sz w:val="20"/>
              </w:rPr>
            </w:pPr>
            <w:r>
              <w:rPr>
                <w:sz w:val="20"/>
              </w:rPr>
              <w:t>1.7</w:t>
            </w:r>
          </w:p>
        </w:tc>
        <w:tc>
          <w:tcPr>
            <w:tcW w:w="4393" w:type="dxa"/>
          </w:tcPr>
          <w:p w:rsidR="00705B69" w:rsidRDefault="00705B69" w:rsidP="00705B69">
            <w:pPr>
              <w:pStyle w:val="TableParagraph"/>
              <w:spacing w:before="36"/>
              <w:ind w:left="107"/>
              <w:rPr>
                <w:sz w:val="20"/>
              </w:rPr>
            </w:pPr>
            <w:r>
              <w:rPr>
                <w:sz w:val="20"/>
              </w:rPr>
              <w:t>Additional technical reviews</w:t>
            </w:r>
          </w:p>
        </w:tc>
        <w:tc>
          <w:tcPr>
            <w:tcW w:w="2329" w:type="dxa"/>
          </w:tcPr>
          <w:p w:rsidR="00705B69" w:rsidRDefault="00705B69" w:rsidP="00705B69">
            <w:r w:rsidRPr="00CB206A">
              <w:rPr>
                <w:sz w:val="20"/>
                <w:highlight w:val="yellow"/>
              </w:rPr>
              <w:t>REDACTED</w:t>
            </w:r>
          </w:p>
        </w:tc>
      </w:tr>
      <w:tr w:rsidR="00705B69">
        <w:trPr>
          <w:trHeight w:val="311"/>
        </w:trPr>
        <w:tc>
          <w:tcPr>
            <w:tcW w:w="1560" w:type="dxa"/>
          </w:tcPr>
          <w:p w:rsidR="00705B69" w:rsidRDefault="00705B69" w:rsidP="00705B69">
            <w:pPr>
              <w:pStyle w:val="TableParagraph"/>
              <w:spacing w:before="34"/>
              <w:ind w:left="107"/>
              <w:rPr>
                <w:sz w:val="20"/>
              </w:rPr>
            </w:pPr>
            <w:r>
              <w:rPr>
                <w:sz w:val="20"/>
              </w:rPr>
              <w:t>10/26/2012</w:t>
            </w:r>
          </w:p>
        </w:tc>
        <w:tc>
          <w:tcPr>
            <w:tcW w:w="1249" w:type="dxa"/>
          </w:tcPr>
          <w:p w:rsidR="00705B69" w:rsidRDefault="00705B69" w:rsidP="00705B69">
            <w:pPr>
              <w:pStyle w:val="TableParagraph"/>
              <w:spacing w:before="34"/>
              <w:ind w:left="107"/>
              <w:rPr>
                <w:sz w:val="20"/>
              </w:rPr>
            </w:pPr>
            <w:r>
              <w:rPr>
                <w:sz w:val="20"/>
              </w:rPr>
              <w:t>1.8</w:t>
            </w:r>
          </w:p>
        </w:tc>
        <w:tc>
          <w:tcPr>
            <w:tcW w:w="4393" w:type="dxa"/>
          </w:tcPr>
          <w:p w:rsidR="00705B69" w:rsidRDefault="00705B69" w:rsidP="00705B69">
            <w:pPr>
              <w:pStyle w:val="TableParagraph"/>
              <w:spacing w:before="34"/>
              <w:ind w:left="107"/>
              <w:rPr>
                <w:sz w:val="20"/>
              </w:rPr>
            </w:pPr>
            <w:r>
              <w:rPr>
                <w:sz w:val="20"/>
              </w:rPr>
              <w:t>Updated links within document</w:t>
            </w:r>
          </w:p>
        </w:tc>
        <w:tc>
          <w:tcPr>
            <w:tcW w:w="2329" w:type="dxa"/>
          </w:tcPr>
          <w:p w:rsidR="00705B69" w:rsidRDefault="00705B69" w:rsidP="00705B69">
            <w:r w:rsidRPr="00CB206A">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10/30/2012</w:t>
            </w:r>
          </w:p>
        </w:tc>
        <w:tc>
          <w:tcPr>
            <w:tcW w:w="1249" w:type="dxa"/>
          </w:tcPr>
          <w:p w:rsidR="00705B69" w:rsidRDefault="00705B69" w:rsidP="00705B69">
            <w:pPr>
              <w:pStyle w:val="TableParagraph"/>
              <w:spacing w:before="34"/>
              <w:ind w:left="107"/>
              <w:rPr>
                <w:sz w:val="20"/>
              </w:rPr>
            </w:pPr>
            <w:r>
              <w:rPr>
                <w:sz w:val="20"/>
              </w:rPr>
              <w:t>1.9</w:t>
            </w:r>
          </w:p>
        </w:tc>
        <w:tc>
          <w:tcPr>
            <w:tcW w:w="4393" w:type="dxa"/>
          </w:tcPr>
          <w:p w:rsidR="00705B69" w:rsidRDefault="00705B69" w:rsidP="00705B69">
            <w:pPr>
              <w:pStyle w:val="TableParagraph"/>
              <w:spacing w:before="34"/>
              <w:ind w:left="107"/>
              <w:rPr>
                <w:sz w:val="20"/>
              </w:rPr>
            </w:pPr>
            <w:r>
              <w:rPr>
                <w:sz w:val="20"/>
              </w:rPr>
              <w:t>Made updates (incorporated edits from [T.S.])</w:t>
            </w:r>
          </w:p>
        </w:tc>
        <w:tc>
          <w:tcPr>
            <w:tcW w:w="2329" w:type="dxa"/>
          </w:tcPr>
          <w:p w:rsidR="00705B69" w:rsidRDefault="00705B69" w:rsidP="00705B69">
            <w:r w:rsidRPr="00CB206A">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11/29/2012</w:t>
            </w:r>
          </w:p>
        </w:tc>
        <w:tc>
          <w:tcPr>
            <w:tcW w:w="1249" w:type="dxa"/>
          </w:tcPr>
          <w:p w:rsidR="00705B69" w:rsidRDefault="00705B69" w:rsidP="00705B69">
            <w:pPr>
              <w:pStyle w:val="TableParagraph"/>
              <w:spacing w:before="34"/>
              <w:ind w:left="107"/>
              <w:rPr>
                <w:sz w:val="20"/>
              </w:rPr>
            </w:pPr>
            <w:r>
              <w:rPr>
                <w:sz w:val="20"/>
              </w:rPr>
              <w:t>2.0</w:t>
            </w:r>
          </w:p>
        </w:tc>
        <w:tc>
          <w:tcPr>
            <w:tcW w:w="4393" w:type="dxa"/>
          </w:tcPr>
          <w:p w:rsidR="00705B69" w:rsidRDefault="00705B69" w:rsidP="00705B69">
            <w:pPr>
              <w:pStyle w:val="TableParagraph"/>
              <w:spacing w:before="34"/>
              <w:ind w:left="107"/>
              <w:rPr>
                <w:sz w:val="20"/>
              </w:rPr>
            </w:pPr>
            <w:r>
              <w:rPr>
                <w:sz w:val="20"/>
              </w:rPr>
              <w:t>Updated footer</w:t>
            </w:r>
          </w:p>
        </w:tc>
        <w:tc>
          <w:tcPr>
            <w:tcW w:w="2329" w:type="dxa"/>
          </w:tcPr>
          <w:p w:rsidR="00705B69" w:rsidRDefault="00705B69" w:rsidP="00705B69">
            <w:r w:rsidRPr="00CB206A">
              <w:rPr>
                <w:sz w:val="20"/>
                <w:highlight w:val="yellow"/>
              </w:rPr>
              <w:t>REDACTED</w:t>
            </w:r>
          </w:p>
        </w:tc>
      </w:tr>
      <w:tr w:rsidR="00705B69">
        <w:trPr>
          <w:trHeight w:val="311"/>
        </w:trPr>
        <w:tc>
          <w:tcPr>
            <w:tcW w:w="1560" w:type="dxa"/>
          </w:tcPr>
          <w:p w:rsidR="00705B69" w:rsidRDefault="00705B69" w:rsidP="00705B69">
            <w:pPr>
              <w:pStyle w:val="TableParagraph"/>
              <w:spacing w:before="34"/>
              <w:ind w:left="107"/>
              <w:rPr>
                <w:sz w:val="20"/>
              </w:rPr>
            </w:pPr>
            <w:r>
              <w:rPr>
                <w:sz w:val="20"/>
              </w:rPr>
              <w:t>11/30/2012</w:t>
            </w:r>
          </w:p>
        </w:tc>
        <w:tc>
          <w:tcPr>
            <w:tcW w:w="1249" w:type="dxa"/>
          </w:tcPr>
          <w:p w:rsidR="00705B69" w:rsidRDefault="00705B69" w:rsidP="00705B69">
            <w:pPr>
              <w:pStyle w:val="TableParagraph"/>
              <w:spacing w:before="34"/>
              <w:ind w:left="107"/>
              <w:rPr>
                <w:sz w:val="20"/>
              </w:rPr>
            </w:pPr>
            <w:r>
              <w:rPr>
                <w:sz w:val="20"/>
              </w:rPr>
              <w:t>2.0</w:t>
            </w:r>
          </w:p>
        </w:tc>
        <w:tc>
          <w:tcPr>
            <w:tcW w:w="4393" w:type="dxa"/>
          </w:tcPr>
          <w:p w:rsidR="00705B69" w:rsidRDefault="00705B69" w:rsidP="00705B69">
            <w:pPr>
              <w:pStyle w:val="TableParagraph"/>
              <w:spacing w:before="34"/>
              <w:ind w:left="107"/>
              <w:rPr>
                <w:sz w:val="20"/>
              </w:rPr>
            </w:pPr>
            <w:r>
              <w:rPr>
                <w:sz w:val="20"/>
              </w:rPr>
              <w:t>Final review prior to submission</w:t>
            </w:r>
          </w:p>
        </w:tc>
        <w:tc>
          <w:tcPr>
            <w:tcW w:w="2329" w:type="dxa"/>
          </w:tcPr>
          <w:p w:rsidR="00705B69" w:rsidRDefault="00705B69" w:rsidP="00705B69">
            <w:r w:rsidRPr="00CB206A">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01/03/2013</w:t>
            </w:r>
          </w:p>
        </w:tc>
        <w:tc>
          <w:tcPr>
            <w:tcW w:w="1249" w:type="dxa"/>
          </w:tcPr>
          <w:p w:rsidR="00705B69" w:rsidRDefault="00705B69" w:rsidP="00705B69">
            <w:pPr>
              <w:pStyle w:val="TableParagraph"/>
              <w:spacing w:before="34"/>
              <w:ind w:left="107"/>
              <w:rPr>
                <w:sz w:val="20"/>
              </w:rPr>
            </w:pPr>
            <w:r>
              <w:rPr>
                <w:sz w:val="20"/>
              </w:rPr>
              <w:t>2.1</w:t>
            </w:r>
          </w:p>
        </w:tc>
        <w:tc>
          <w:tcPr>
            <w:tcW w:w="4393" w:type="dxa"/>
          </w:tcPr>
          <w:p w:rsidR="00705B69" w:rsidRDefault="00705B69" w:rsidP="00705B69">
            <w:pPr>
              <w:pStyle w:val="TableParagraph"/>
              <w:spacing w:before="34"/>
              <w:ind w:left="107"/>
              <w:rPr>
                <w:sz w:val="20"/>
              </w:rPr>
            </w:pPr>
            <w:r>
              <w:rPr>
                <w:sz w:val="20"/>
              </w:rPr>
              <w:t>Addressed Product Support Feedback</w:t>
            </w:r>
          </w:p>
        </w:tc>
        <w:tc>
          <w:tcPr>
            <w:tcW w:w="2329" w:type="dxa"/>
          </w:tcPr>
          <w:p w:rsidR="00705B69" w:rsidRDefault="00705B69" w:rsidP="00705B69">
            <w:r w:rsidRPr="00CB206A">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01/04/2013</w:t>
            </w:r>
          </w:p>
        </w:tc>
        <w:tc>
          <w:tcPr>
            <w:tcW w:w="1249" w:type="dxa"/>
          </w:tcPr>
          <w:p w:rsidR="00705B69" w:rsidRDefault="00705B69" w:rsidP="00705B69">
            <w:pPr>
              <w:pStyle w:val="TableParagraph"/>
              <w:spacing w:before="34"/>
              <w:ind w:left="107"/>
              <w:rPr>
                <w:sz w:val="20"/>
              </w:rPr>
            </w:pPr>
            <w:r>
              <w:rPr>
                <w:sz w:val="20"/>
              </w:rPr>
              <w:t>2.1</w:t>
            </w:r>
          </w:p>
        </w:tc>
        <w:tc>
          <w:tcPr>
            <w:tcW w:w="4393" w:type="dxa"/>
          </w:tcPr>
          <w:p w:rsidR="00705B69" w:rsidRDefault="00705B69" w:rsidP="00705B69">
            <w:pPr>
              <w:pStyle w:val="TableParagraph"/>
              <w:spacing w:before="34"/>
              <w:ind w:left="107"/>
              <w:rPr>
                <w:sz w:val="20"/>
              </w:rPr>
            </w:pPr>
            <w:r>
              <w:rPr>
                <w:sz w:val="20"/>
              </w:rPr>
              <w:t>Final review prior to submission</w:t>
            </w:r>
          </w:p>
        </w:tc>
        <w:tc>
          <w:tcPr>
            <w:tcW w:w="2329" w:type="dxa"/>
          </w:tcPr>
          <w:p w:rsidR="00705B69" w:rsidRDefault="00705B69" w:rsidP="00705B69">
            <w:r w:rsidRPr="00CB206A">
              <w:rPr>
                <w:sz w:val="20"/>
                <w:highlight w:val="yellow"/>
              </w:rPr>
              <w:t>REDACTED</w:t>
            </w:r>
          </w:p>
        </w:tc>
      </w:tr>
      <w:tr w:rsidR="00705B69">
        <w:trPr>
          <w:trHeight w:val="770"/>
        </w:trPr>
        <w:tc>
          <w:tcPr>
            <w:tcW w:w="1560" w:type="dxa"/>
          </w:tcPr>
          <w:p w:rsidR="00705B69" w:rsidRDefault="00705B69" w:rsidP="00705B69">
            <w:pPr>
              <w:pStyle w:val="TableParagraph"/>
              <w:spacing w:before="34"/>
              <w:ind w:left="107"/>
              <w:rPr>
                <w:sz w:val="20"/>
              </w:rPr>
            </w:pPr>
            <w:r>
              <w:rPr>
                <w:sz w:val="20"/>
              </w:rPr>
              <w:t>1/10/13</w:t>
            </w:r>
          </w:p>
        </w:tc>
        <w:tc>
          <w:tcPr>
            <w:tcW w:w="1249" w:type="dxa"/>
          </w:tcPr>
          <w:p w:rsidR="00705B69" w:rsidRDefault="00705B69" w:rsidP="00705B69">
            <w:pPr>
              <w:pStyle w:val="TableParagraph"/>
              <w:spacing w:before="34"/>
              <w:ind w:left="107"/>
              <w:rPr>
                <w:sz w:val="20"/>
              </w:rPr>
            </w:pPr>
            <w:r>
              <w:rPr>
                <w:sz w:val="20"/>
              </w:rPr>
              <w:t>2.2</w:t>
            </w:r>
          </w:p>
        </w:tc>
        <w:tc>
          <w:tcPr>
            <w:tcW w:w="4393" w:type="dxa"/>
          </w:tcPr>
          <w:p w:rsidR="00705B69" w:rsidRDefault="00705B69" w:rsidP="00705B69">
            <w:pPr>
              <w:pStyle w:val="TableParagraph"/>
              <w:spacing w:before="34"/>
              <w:ind w:left="107"/>
              <w:rPr>
                <w:sz w:val="20"/>
              </w:rPr>
            </w:pPr>
            <w:r>
              <w:rPr>
                <w:sz w:val="20"/>
              </w:rPr>
              <w:t>Edited file to reflect changes from a patch to a host file.</w:t>
            </w:r>
          </w:p>
        </w:tc>
        <w:tc>
          <w:tcPr>
            <w:tcW w:w="2329" w:type="dxa"/>
          </w:tcPr>
          <w:p w:rsidR="00705B69" w:rsidRDefault="00705B69" w:rsidP="00705B69">
            <w:r w:rsidRPr="00CB206A">
              <w:rPr>
                <w:sz w:val="20"/>
                <w:highlight w:val="yellow"/>
              </w:rPr>
              <w:t>REDACTED</w:t>
            </w:r>
          </w:p>
        </w:tc>
      </w:tr>
      <w:tr w:rsidR="00705B69">
        <w:trPr>
          <w:trHeight w:val="311"/>
        </w:trPr>
        <w:tc>
          <w:tcPr>
            <w:tcW w:w="1560" w:type="dxa"/>
          </w:tcPr>
          <w:p w:rsidR="00705B69" w:rsidRDefault="00705B69" w:rsidP="00705B69">
            <w:pPr>
              <w:pStyle w:val="TableParagraph"/>
              <w:spacing w:before="34"/>
              <w:ind w:left="107"/>
              <w:rPr>
                <w:sz w:val="20"/>
              </w:rPr>
            </w:pPr>
            <w:r>
              <w:rPr>
                <w:sz w:val="20"/>
              </w:rPr>
              <w:t>1/14/2013</w:t>
            </w:r>
          </w:p>
        </w:tc>
        <w:tc>
          <w:tcPr>
            <w:tcW w:w="1249" w:type="dxa"/>
          </w:tcPr>
          <w:p w:rsidR="00705B69" w:rsidRDefault="00705B69" w:rsidP="00705B69">
            <w:pPr>
              <w:pStyle w:val="TableParagraph"/>
              <w:spacing w:before="34"/>
              <w:ind w:left="107"/>
              <w:rPr>
                <w:sz w:val="20"/>
              </w:rPr>
            </w:pPr>
            <w:r>
              <w:rPr>
                <w:sz w:val="20"/>
              </w:rPr>
              <w:t>2.3</w:t>
            </w:r>
          </w:p>
        </w:tc>
        <w:tc>
          <w:tcPr>
            <w:tcW w:w="4393" w:type="dxa"/>
          </w:tcPr>
          <w:p w:rsidR="00705B69" w:rsidRDefault="00705B69" w:rsidP="00705B69">
            <w:pPr>
              <w:pStyle w:val="TableParagraph"/>
              <w:spacing w:before="34"/>
              <w:ind w:left="107"/>
              <w:rPr>
                <w:sz w:val="20"/>
              </w:rPr>
            </w:pPr>
            <w:r>
              <w:rPr>
                <w:sz w:val="20"/>
              </w:rPr>
              <w:t>Incorporate Product Support Feedback</w:t>
            </w:r>
          </w:p>
        </w:tc>
        <w:tc>
          <w:tcPr>
            <w:tcW w:w="2329" w:type="dxa"/>
          </w:tcPr>
          <w:p w:rsidR="00705B69" w:rsidRDefault="00705B69" w:rsidP="00705B69">
            <w:r w:rsidRPr="00CB206A">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2/20/2013</w:t>
            </w:r>
          </w:p>
        </w:tc>
        <w:tc>
          <w:tcPr>
            <w:tcW w:w="1249" w:type="dxa"/>
          </w:tcPr>
          <w:p w:rsidR="00705B69" w:rsidRDefault="00705B69" w:rsidP="00705B69">
            <w:pPr>
              <w:pStyle w:val="TableParagraph"/>
              <w:spacing w:before="34"/>
              <w:ind w:left="107"/>
              <w:rPr>
                <w:sz w:val="20"/>
              </w:rPr>
            </w:pPr>
            <w:r>
              <w:rPr>
                <w:sz w:val="20"/>
              </w:rPr>
              <w:t>2.4</w:t>
            </w:r>
          </w:p>
        </w:tc>
        <w:tc>
          <w:tcPr>
            <w:tcW w:w="4393" w:type="dxa"/>
          </w:tcPr>
          <w:p w:rsidR="00705B69" w:rsidRDefault="00705B69" w:rsidP="00705B69">
            <w:pPr>
              <w:pStyle w:val="TableParagraph"/>
              <w:spacing w:before="34"/>
              <w:ind w:left="107"/>
              <w:rPr>
                <w:sz w:val="20"/>
              </w:rPr>
            </w:pPr>
            <w:r>
              <w:rPr>
                <w:sz w:val="20"/>
              </w:rPr>
              <w:t>Updated URLs</w:t>
            </w:r>
          </w:p>
        </w:tc>
        <w:tc>
          <w:tcPr>
            <w:tcW w:w="2329" w:type="dxa"/>
          </w:tcPr>
          <w:p w:rsidR="00705B69" w:rsidRDefault="00705B69" w:rsidP="00705B69">
            <w:r w:rsidRPr="00CB206A">
              <w:rPr>
                <w:sz w:val="20"/>
                <w:highlight w:val="yellow"/>
              </w:rPr>
              <w:t>REDACTED</w:t>
            </w:r>
          </w:p>
        </w:tc>
      </w:tr>
      <w:tr w:rsidR="00705B69">
        <w:trPr>
          <w:trHeight w:val="539"/>
        </w:trPr>
        <w:tc>
          <w:tcPr>
            <w:tcW w:w="1560" w:type="dxa"/>
          </w:tcPr>
          <w:p w:rsidR="00705B69" w:rsidRDefault="00705B69" w:rsidP="00705B69">
            <w:pPr>
              <w:pStyle w:val="TableParagraph"/>
              <w:spacing w:before="34"/>
              <w:ind w:left="107"/>
              <w:rPr>
                <w:sz w:val="20"/>
              </w:rPr>
            </w:pPr>
            <w:r>
              <w:rPr>
                <w:sz w:val="20"/>
              </w:rPr>
              <w:t>5/10/2013</w:t>
            </w:r>
          </w:p>
        </w:tc>
        <w:tc>
          <w:tcPr>
            <w:tcW w:w="1249" w:type="dxa"/>
          </w:tcPr>
          <w:p w:rsidR="00705B69" w:rsidRDefault="00705B69" w:rsidP="00705B69">
            <w:pPr>
              <w:pStyle w:val="TableParagraph"/>
              <w:spacing w:before="34"/>
              <w:ind w:left="107"/>
              <w:rPr>
                <w:sz w:val="20"/>
              </w:rPr>
            </w:pPr>
            <w:r>
              <w:rPr>
                <w:sz w:val="20"/>
              </w:rPr>
              <w:t>2.5</w:t>
            </w:r>
          </w:p>
        </w:tc>
        <w:tc>
          <w:tcPr>
            <w:tcW w:w="4393" w:type="dxa"/>
          </w:tcPr>
          <w:p w:rsidR="00705B69" w:rsidRDefault="00705B69" w:rsidP="00705B69">
            <w:pPr>
              <w:pStyle w:val="TableParagraph"/>
              <w:spacing w:before="34"/>
              <w:ind w:left="107"/>
              <w:rPr>
                <w:sz w:val="20"/>
              </w:rPr>
            </w:pPr>
            <w:r>
              <w:rPr>
                <w:sz w:val="20"/>
              </w:rPr>
              <w:t>Additional technical reviews</w:t>
            </w:r>
          </w:p>
        </w:tc>
        <w:tc>
          <w:tcPr>
            <w:tcW w:w="2329" w:type="dxa"/>
          </w:tcPr>
          <w:p w:rsidR="00705B69" w:rsidRDefault="00705B69" w:rsidP="00705B69">
            <w:r w:rsidRPr="00422F1D">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05/11/2013</w:t>
            </w:r>
          </w:p>
        </w:tc>
        <w:tc>
          <w:tcPr>
            <w:tcW w:w="1249" w:type="dxa"/>
          </w:tcPr>
          <w:p w:rsidR="00705B69" w:rsidRDefault="00705B69" w:rsidP="00705B69">
            <w:pPr>
              <w:pStyle w:val="TableParagraph"/>
              <w:spacing w:before="34"/>
              <w:ind w:left="107"/>
              <w:rPr>
                <w:sz w:val="20"/>
              </w:rPr>
            </w:pPr>
            <w:r>
              <w:rPr>
                <w:sz w:val="20"/>
              </w:rPr>
              <w:t>2.5</w:t>
            </w:r>
          </w:p>
        </w:tc>
        <w:tc>
          <w:tcPr>
            <w:tcW w:w="4393" w:type="dxa"/>
          </w:tcPr>
          <w:p w:rsidR="00705B69" w:rsidRDefault="00705B69" w:rsidP="00705B69">
            <w:pPr>
              <w:pStyle w:val="TableParagraph"/>
              <w:spacing w:before="34"/>
              <w:ind w:left="107"/>
              <w:rPr>
                <w:sz w:val="20"/>
              </w:rPr>
            </w:pPr>
            <w:r>
              <w:rPr>
                <w:sz w:val="20"/>
              </w:rPr>
              <w:t>Updated cover page.</w:t>
            </w:r>
          </w:p>
        </w:tc>
        <w:tc>
          <w:tcPr>
            <w:tcW w:w="2329" w:type="dxa"/>
          </w:tcPr>
          <w:p w:rsidR="00705B69" w:rsidRDefault="00705B69" w:rsidP="00705B69">
            <w:r w:rsidRPr="00422F1D">
              <w:rPr>
                <w:sz w:val="20"/>
                <w:highlight w:val="yellow"/>
              </w:rPr>
              <w:t>REDACTED</w:t>
            </w:r>
          </w:p>
        </w:tc>
      </w:tr>
      <w:tr w:rsidR="00705B69">
        <w:trPr>
          <w:trHeight w:val="311"/>
        </w:trPr>
        <w:tc>
          <w:tcPr>
            <w:tcW w:w="1560" w:type="dxa"/>
          </w:tcPr>
          <w:p w:rsidR="00705B69" w:rsidRDefault="00705B69" w:rsidP="00705B69">
            <w:pPr>
              <w:pStyle w:val="TableParagraph"/>
              <w:spacing w:before="34"/>
              <w:ind w:left="107"/>
              <w:rPr>
                <w:sz w:val="20"/>
              </w:rPr>
            </w:pPr>
            <w:r>
              <w:rPr>
                <w:sz w:val="20"/>
              </w:rPr>
              <w:t>05/12/2013</w:t>
            </w:r>
          </w:p>
        </w:tc>
        <w:tc>
          <w:tcPr>
            <w:tcW w:w="1249" w:type="dxa"/>
          </w:tcPr>
          <w:p w:rsidR="00705B69" w:rsidRDefault="00705B69" w:rsidP="00705B69">
            <w:pPr>
              <w:pStyle w:val="TableParagraph"/>
              <w:spacing w:before="34"/>
              <w:ind w:left="107"/>
              <w:rPr>
                <w:sz w:val="20"/>
              </w:rPr>
            </w:pPr>
            <w:r>
              <w:rPr>
                <w:sz w:val="20"/>
              </w:rPr>
              <w:t>2.5</w:t>
            </w:r>
          </w:p>
        </w:tc>
        <w:tc>
          <w:tcPr>
            <w:tcW w:w="4393" w:type="dxa"/>
          </w:tcPr>
          <w:p w:rsidR="00705B69" w:rsidRDefault="00705B69" w:rsidP="00705B69">
            <w:pPr>
              <w:pStyle w:val="TableParagraph"/>
              <w:spacing w:before="34"/>
              <w:ind w:left="107"/>
              <w:rPr>
                <w:sz w:val="20"/>
              </w:rPr>
            </w:pPr>
            <w:r>
              <w:rPr>
                <w:sz w:val="20"/>
              </w:rPr>
              <w:t>Final review prior to submission</w:t>
            </w:r>
          </w:p>
        </w:tc>
        <w:tc>
          <w:tcPr>
            <w:tcW w:w="2329" w:type="dxa"/>
          </w:tcPr>
          <w:p w:rsidR="00705B69" w:rsidRDefault="00705B69" w:rsidP="00705B69">
            <w:r w:rsidRPr="00422F1D">
              <w:rPr>
                <w:sz w:val="20"/>
                <w:highlight w:val="yellow"/>
              </w:rPr>
              <w:t>REDACTED</w:t>
            </w:r>
          </w:p>
        </w:tc>
      </w:tr>
    </w:tbl>
    <w:p w:rsidR="000C76EB" w:rsidRDefault="000C76EB">
      <w:pPr>
        <w:rPr>
          <w:sz w:val="20"/>
        </w:rPr>
        <w:sectPr w:rsidR="000C76EB">
          <w:headerReference w:type="default" r:id="rId8"/>
          <w:footerReference w:type="default" r:id="rId9"/>
          <w:pgSz w:w="12240" w:h="15840"/>
          <w:pgMar w:top="1340" w:right="1180" w:bottom="1180" w:left="1200" w:header="721" w:footer="998" w:gutter="0"/>
          <w:cols w:space="720"/>
        </w:sectPr>
      </w:pPr>
    </w:p>
    <w:p w:rsidR="000C76EB" w:rsidRDefault="000C76EB">
      <w:pPr>
        <w:pStyle w:val="BodyText"/>
        <w:spacing w:before="6"/>
        <w:rPr>
          <w:sz w:val="8"/>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1249"/>
        <w:gridCol w:w="4393"/>
        <w:gridCol w:w="2329"/>
      </w:tblGrid>
      <w:tr w:rsidR="000C76EB">
        <w:trPr>
          <w:trHeight w:val="309"/>
        </w:trPr>
        <w:tc>
          <w:tcPr>
            <w:tcW w:w="1560" w:type="dxa"/>
          </w:tcPr>
          <w:p w:rsidR="000C76EB" w:rsidRDefault="00705B69">
            <w:pPr>
              <w:pStyle w:val="TableParagraph"/>
              <w:spacing w:before="34"/>
              <w:ind w:left="107"/>
              <w:rPr>
                <w:sz w:val="20"/>
              </w:rPr>
            </w:pPr>
            <w:r>
              <w:rPr>
                <w:sz w:val="20"/>
              </w:rPr>
              <w:t>06/20/2013</w:t>
            </w:r>
          </w:p>
        </w:tc>
        <w:tc>
          <w:tcPr>
            <w:tcW w:w="1249" w:type="dxa"/>
          </w:tcPr>
          <w:p w:rsidR="000C76EB" w:rsidRDefault="00705B69">
            <w:pPr>
              <w:pStyle w:val="TableParagraph"/>
              <w:spacing w:before="34"/>
              <w:ind w:left="107"/>
              <w:rPr>
                <w:sz w:val="20"/>
              </w:rPr>
            </w:pPr>
            <w:r>
              <w:rPr>
                <w:sz w:val="20"/>
              </w:rPr>
              <w:t>2.6</w:t>
            </w:r>
          </w:p>
        </w:tc>
        <w:tc>
          <w:tcPr>
            <w:tcW w:w="4393" w:type="dxa"/>
          </w:tcPr>
          <w:p w:rsidR="000C76EB" w:rsidRDefault="00705B69">
            <w:pPr>
              <w:pStyle w:val="TableParagraph"/>
              <w:spacing w:before="34"/>
              <w:ind w:left="107"/>
              <w:rPr>
                <w:sz w:val="20"/>
              </w:rPr>
            </w:pPr>
            <w:r>
              <w:rPr>
                <w:sz w:val="20"/>
              </w:rPr>
              <w:t>Incorporate Product Support updates</w:t>
            </w:r>
          </w:p>
        </w:tc>
        <w:tc>
          <w:tcPr>
            <w:tcW w:w="2329" w:type="dxa"/>
          </w:tcPr>
          <w:p w:rsidR="000C76EB" w:rsidRDefault="00705B69">
            <w:pPr>
              <w:pStyle w:val="TableParagraph"/>
              <w:spacing w:before="34"/>
              <w:ind w:left="106"/>
              <w:rPr>
                <w:sz w:val="20"/>
              </w:rPr>
            </w:pPr>
            <w:r>
              <w:rPr>
                <w:sz w:val="20"/>
              </w:rPr>
              <w:t>Prod Development</w:t>
            </w:r>
          </w:p>
        </w:tc>
      </w:tr>
      <w:tr w:rsidR="00705B69">
        <w:trPr>
          <w:trHeight w:val="539"/>
        </w:trPr>
        <w:tc>
          <w:tcPr>
            <w:tcW w:w="1560" w:type="dxa"/>
          </w:tcPr>
          <w:p w:rsidR="00705B69" w:rsidRDefault="00705B69" w:rsidP="00705B69">
            <w:pPr>
              <w:pStyle w:val="TableParagraph"/>
              <w:spacing w:before="34"/>
              <w:ind w:left="107"/>
              <w:rPr>
                <w:sz w:val="20"/>
              </w:rPr>
            </w:pPr>
            <w:r>
              <w:rPr>
                <w:sz w:val="20"/>
              </w:rPr>
              <w:t>06/20/2013</w:t>
            </w:r>
          </w:p>
        </w:tc>
        <w:tc>
          <w:tcPr>
            <w:tcW w:w="1249" w:type="dxa"/>
          </w:tcPr>
          <w:p w:rsidR="00705B69" w:rsidRDefault="00705B69" w:rsidP="00705B69">
            <w:pPr>
              <w:pStyle w:val="TableParagraph"/>
              <w:spacing w:before="34"/>
              <w:ind w:left="107"/>
              <w:rPr>
                <w:sz w:val="20"/>
              </w:rPr>
            </w:pPr>
            <w:r>
              <w:rPr>
                <w:sz w:val="20"/>
              </w:rPr>
              <w:t>2.6</w:t>
            </w:r>
          </w:p>
        </w:tc>
        <w:tc>
          <w:tcPr>
            <w:tcW w:w="4393" w:type="dxa"/>
          </w:tcPr>
          <w:p w:rsidR="00705B69" w:rsidRDefault="00705B69" w:rsidP="00705B69">
            <w:pPr>
              <w:pStyle w:val="TableParagraph"/>
              <w:spacing w:before="34"/>
              <w:ind w:left="107"/>
              <w:rPr>
                <w:sz w:val="20"/>
              </w:rPr>
            </w:pPr>
            <w:r>
              <w:rPr>
                <w:sz w:val="20"/>
              </w:rPr>
              <w:t>Updated footer , TOC, and addressed text styles for 508 compliance</w:t>
            </w:r>
          </w:p>
        </w:tc>
        <w:tc>
          <w:tcPr>
            <w:tcW w:w="2329" w:type="dxa"/>
          </w:tcPr>
          <w:p w:rsidR="00705B69" w:rsidRDefault="00705B69" w:rsidP="00705B69">
            <w:r w:rsidRPr="002D6E7D">
              <w:rPr>
                <w:sz w:val="20"/>
                <w:highlight w:val="yellow"/>
              </w:rPr>
              <w:t>REDACTED</w:t>
            </w:r>
          </w:p>
        </w:tc>
      </w:tr>
      <w:tr w:rsidR="00705B69">
        <w:trPr>
          <w:trHeight w:val="311"/>
        </w:trPr>
        <w:tc>
          <w:tcPr>
            <w:tcW w:w="1560" w:type="dxa"/>
          </w:tcPr>
          <w:p w:rsidR="00705B69" w:rsidRDefault="00705B69" w:rsidP="00705B69">
            <w:pPr>
              <w:pStyle w:val="TableParagraph"/>
              <w:spacing w:before="36"/>
              <w:ind w:left="107"/>
              <w:rPr>
                <w:sz w:val="20"/>
              </w:rPr>
            </w:pPr>
            <w:r>
              <w:rPr>
                <w:sz w:val="20"/>
              </w:rPr>
              <w:t>07/10/2013</w:t>
            </w:r>
          </w:p>
        </w:tc>
        <w:tc>
          <w:tcPr>
            <w:tcW w:w="1249" w:type="dxa"/>
          </w:tcPr>
          <w:p w:rsidR="00705B69" w:rsidRDefault="00705B69" w:rsidP="00705B69">
            <w:pPr>
              <w:pStyle w:val="TableParagraph"/>
              <w:spacing w:before="36"/>
              <w:ind w:left="107"/>
              <w:rPr>
                <w:sz w:val="20"/>
              </w:rPr>
            </w:pPr>
            <w:r>
              <w:rPr>
                <w:sz w:val="20"/>
              </w:rPr>
              <w:t>2.7</w:t>
            </w:r>
          </w:p>
        </w:tc>
        <w:tc>
          <w:tcPr>
            <w:tcW w:w="4393" w:type="dxa"/>
          </w:tcPr>
          <w:p w:rsidR="00705B69" w:rsidRDefault="00705B69" w:rsidP="00705B69">
            <w:pPr>
              <w:pStyle w:val="TableParagraph"/>
              <w:spacing w:before="36"/>
              <w:ind w:left="107"/>
              <w:rPr>
                <w:sz w:val="20"/>
              </w:rPr>
            </w:pPr>
            <w:r>
              <w:rPr>
                <w:sz w:val="20"/>
              </w:rPr>
              <w:t>Updated checksum value for EDPLOGA.</w:t>
            </w:r>
          </w:p>
        </w:tc>
        <w:tc>
          <w:tcPr>
            <w:tcW w:w="2329" w:type="dxa"/>
          </w:tcPr>
          <w:p w:rsidR="00705B69" w:rsidRDefault="00705B69" w:rsidP="00705B69">
            <w:r w:rsidRPr="002D6E7D">
              <w:rPr>
                <w:sz w:val="20"/>
                <w:highlight w:val="yellow"/>
              </w:rPr>
              <w:t>REDACTED</w:t>
            </w:r>
          </w:p>
        </w:tc>
      </w:tr>
      <w:tr w:rsidR="00705B69">
        <w:trPr>
          <w:trHeight w:val="309"/>
        </w:trPr>
        <w:tc>
          <w:tcPr>
            <w:tcW w:w="1560" w:type="dxa"/>
          </w:tcPr>
          <w:p w:rsidR="00705B69" w:rsidRDefault="00705B69" w:rsidP="00705B69">
            <w:pPr>
              <w:pStyle w:val="TableParagraph"/>
              <w:spacing w:before="34"/>
              <w:ind w:left="107"/>
              <w:rPr>
                <w:sz w:val="20"/>
              </w:rPr>
            </w:pPr>
            <w:r>
              <w:rPr>
                <w:sz w:val="20"/>
              </w:rPr>
              <w:t>07/10/2013</w:t>
            </w:r>
          </w:p>
        </w:tc>
        <w:tc>
          <w:tcPr>
            <w:tcW w:w="1249" w:type="dxa"/>
          </w:tcPr>
          <w:p w:rsidR="00705B69" w:rsidRDefault="00705B69" w:rsidP="00705B69">
            <w:pPr>
              <w:pStyle w:val="TableParagraph"/>
              <w:spacing w:before="34"/>
              <w:ind w:left="107"/>
              <w:rPr>
                <w:sz w:val="20"/>
              </w:rPr>
            </w:pPr>
            <w:r>
              <w:rPr>
                <w:sz w:val="20"/>
              </w:rPr>
              <w:t>2.7</w:t>
            </w:r>
          </w:p>
        </w:tc>
        <w:tc>
          <w:tcPr>
            <w:tcW w:w="4393" w:type="dxa"/>
          </w:tcPr>
          <w:p w:rsidR="00705B69" w:rsidRDefault="00705B69" w:rsidP="00705B69">
            <w:pPr>
              <w:pStyle w:val="TableParagraph"/>
              <w:spacing w:before="34"/>
              <w:ind w:left="107"/>
              <w:rPr>
                <w:sz w:val="20"/>
              </w:rPr>
            </w:pPr>
            <w:r>
              <w:rPr>
                <w:sz w:val="20"/>
              </w:rPr>
              <w:t>Technical Edits</w:t>
            </w:r>
          </w:p>
        </w:tc>
        <w:tc>
          <w:tcPr>
            <w:tcW w:w="2329" w:type="dxa"/>
          </w:tcPr>
          <w:p w:rsidR="00705B69" w:rsidRDefault="00705B69" w:rsidP="00705B69">
            <w:r w:rsidRPr="002D6E7D">
              <w:rPr>
                <w:sz w:val="20"/>
                <w:highlight w:val="yellow"/>
              </w:rPr>
              <w:t>REDACTED</w:t>
            </w:r>
          </w:p>
        </w:tc>
      </w:tr>
      <w:tr w:rsidR="000C76EB">
        <w:trPr>
          <w:trHeight w:val="311"/>
        </w:trPr>
        <w:tc>
          <w:tcPr>
            <w:tcW w:w="1560" w:type="dxa"/>
          </w:tcPr>
          <w:p w:rsidR="000C76EB" w:rsidRDefault="00705B69">
            <w:pPr>
              <w:pStyle w:val="TableParagraph"/>
              <w:spacing w:before="34"/>
              <w:ind w:left="107"/>
              <w:rPr>
                <w:sz w:val="20"/>
              </w:rPr>
            </w:pPr>
            <w:r>
              <w:rPr>
                <w:sz w:val="20"/>
              </w:rPr>
              <w:t>07/17/2013</w:t>
            </w:r>
          </w:p>
        </w:tc>
        <w:tc>
          <w:tcPr>
            <w:tcW w:w="1249" w:type="dxa"/>
          </w:tcPr>
          <w:p w:rsidR="000C76EB" w:rsidRDefault="00705B69">
            <w:pPr>
              <w:pStyle w:val="TableParagraph"/>
              <w:spacing w:before="34"/>
              <w:ind w:left="107"/>
              <w:rPr>
                <w:sz w:val="20"/>
              </w:rPr>
            </w:pPr>
            <w:r>
              <w:rPr>
                <w:sz w:val="20"/>
              </w:rPr>
              <w:t>2.8</w:t>
            </w:r>
          </w:p>
        </w:tc>
        <w:tc>
          <w:tcPr>
            <w:tcW w:w="4393" w:type="dxa"/>
          </w:tcPr>
          <w:p w:rsidR="000C76EB" w:rsidRDefault="00705B69">
            <w:pPr>
              <w:pStyle w:val="TableParagraph"/>
              <w:spacing w:before="34"/>
              <w:ind w:left="107"/>
              <w:rPr>
                <w:sz w:val="20"/>
              </w:rPr>
            </w:pPr>
            <w:r>
              <w:rPr>
                <w:sz w:val="20"/>
              </w:rPr>
              <w:t>Update to remove zip reference</w:t>
            </w:r>
          </w:p>
        </w:tc>
        <w:tc>
          <w:tcPr>
            <w:tcW w:w="2329" w:type="dxa"/>
          </w:tcPr>
          <w:p w:rsidR="000C76EB" w:rsidRDefault="00705B69">
            <w:pPr>
              <w:pStyle w:val="TableParagraph"/>
              <w:spacing w:before="34"/>
              <w:ind w:left="106"/>
              <w:rPr>
                <w:sz w:val="20"/>
              </w:rPr>
            </w:pPr>
            <w:r>
              <w:rPr>
                <w:sz w:val="20"/>
              </w:rPr>
              <w:t>ProdDev</w:t>
            </w:r>
          </w:p>
        </w:tc>
      </w:tr>
    </w:tbl>
    <w:p w:rsidR="000C76EB" w:rsidRDefault="000C76EB">
      <w:pPr>
        <w:rPr>
          <w:sz w:val="20"/>
        </w:rPr>
        <w:sectPr w:rsidR="000C76EB">
          <w:headerReference w:type="default" r:id="rId10"/>
          <w:footerReference w:type="default" r:id="rId11"/>
          <w:pgSz w:w="12240" w:h="15840"/>
          <w:pgMar w:top="1340" w:right="1180" w:bottom="1180" w:left="1200" w:header="721" w:footer="998" w:gutter="0"/>
          <w:pgNumType w:start="2"/>
          <w:cols w:space="720"/>
        </w:sectPr>
      </w:pPr>
    </w:p>
    <w:p w:rsidR="000C76EB" w:rsidRDefault="000C76EB">
      <w:pPr>
        <w:pStyle w:val="BodyText"/>
        <w:spacing w:before="5"/>
      </w:pPr>
    </w:p>
    <w:p w:rsidR="000C76EB" w:rsidRDefault="00705B69">
      <w:pPr>
        <w:pStyle w:val="Heading3"/>
        <w:spacing w:before="91" w:line="252" w:lineRule="exact"/>
        <w:ind w:left="2145" w:right="2160"/>
        <w:jc w:val="center"/>
      </w:pPr>
      <w:r>
        <w:t>Table of Contents</w:t>
      </w:r>
    </w:p>
    <w:p w:rsidR="000C76EB" w:rsidRDefault="000C76EB">
      <w:pPr>
        <w:spacing w:line="252" w:lineRule="exact"/>
        <w:jc w:val="center"/>
        <w:sectPr w:rsidR="000C76EB">
          <w:pgSz w:w="12240" w:h="15840"/>
          <w:pgMar w:top="1340" w:right="1180" w:bottom="1550" w:left="1200" w:header="721" w:footer="998" w:gutter="0"/>
          <w:cols w:space="720"/>
        </w:sectPr>
      </w:pPr>
    </w:p>
    <w:sdt>
      <w:sdtPr>
        <w:id w:val="-744646536"/>
        <w:docPartObj>
          <w:docPartGallery w:val="Table of Contents"/>
          <w:docPartUnique/>
        </w:docPartObj>
      </w:sdtPr>
      <w:sdtContent>
        <w:p w:rsidR="000C76EB" w:rsidRDefault="00705B69">
          <w:pPr>
            <w:pStyle w:val="TOC2"/>
            <w:tabs>
              <w:tab w:val="left" w:leader="dot" w:pos="9469"/>
            </w:tabs>
          </w:pPr>
          <w:r>
            <w:rPr>
              <w:noProof/>
            </w:rPr>
            <w:drawing>
              <wp:anchor distT="0" distB="0" distL="0" distR="0" simplePos="0" relativeHeight="251659264" behindDoc="0" locked="0" layoutInCell="1" allowOverlap="1">
                <wp:simplePos x="0" y="0"/>
                <wp:positionH relativeFrom="page">
                  <wp:posOffset>931392</wp:posOffset>
                </wp:positionH>
                <wp:positionV relativeFrom="paragraph">
                  <wp:posOffset>29713</wp:posOffset>
                </wp:positionV>
                <wp:extent cx="91211" cy="103499"/>
                <wp:effectExtent l="0" t="0" r="0" b="0"/>
                <wp:wrapNone/>
                <wp:docPr id="3" name="image2.png" descr="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91211" cy="103499"/>
                        </a:xfrm>
                        <a:prstGeom prst="rect">
                          <a:avLst/>
                        </a:prstGeom>
                      </pic:spPr>
                    </pic:pic>
                  </a:graphicData>
                </a:graphic>
              </wp:anchor>
            </w:drawing>
          </w:r>
          <w:hyperlink w:anchor="_TOC_250063" w:history="1">
            <w:r>
              <w:t>Product</w:t>
            </w:r>
            <w:r>
              <w:rPr>
                <w:spacing w:val="-1"/>
              </w:rPr>
              <w:t xml:space="preserve"> </w:t>
            </w:r>
            <w:r>
              <w:t>Description</w:t>
            </w:r>
            <w:r>
              <w:tab/>
              <w:t>1</w:t>
            </w:r>
          </w:hyperlink>
        </w:p>
        <w:p w:rsidR="000C76EB" w:rsidRDefault="00780871">
          <w:pPr>
            <w:pStyle w:val="TOC1"/>
            <w:numPr>
              <w:ilvl w:val="1"/>
              <w:numId w:val="43"/>
            </w:numPr>
            <w:tabs>
              <w:tab w:val="left" w:pos="1320"/>
              <w:tab w:val="left" w:pos="1321"/>
              <w:tab w:val="left" w:leader="dot" w:pos="9481"/>
            </w:tabs>
          </w:pPr>
          <w:hyperlink w:anchor="_TOC_250062" w:history="1">
            <w:r w:rsidR="00705B69">
              <w:t>About</w:t>
            </w:r>
            <w:r w:rsidR="00705B69">
              <w:rPr>
                <w:spacing w:val="-3"/>
              </w:rPr>
              <w:t xml:space="preserve"> </w:t>
            </w:r>
            <w:r w:rsidR="00705B69">
              <w:t>this</w:t>
            </w:r>
            <w:r w:rsidR="00705B69">
              <w:rPr>
                <w:spacing w:val="-1"/>
              </w:rPr>
              <w:t xml:space="preserve"> </w:t>
            </w:r>
            <w:r w:rsidR="00705B69">
              <w:t>Guide</w:t>
            </w:r>
            <w:r w:rsidR="00705B69">
              <w:tab/>
              <w:t>1</w:t>
            </w:r>
          </w:hyperlink>
        </w:p>
        <w:p w:rsidR="000C76EB" w:rsidRDefault="00780871">
          <w:pPr>
            <w:pStyle w:val="TOC1"/>
            <w:numPr>
              <w:ilvl w:val="1"/>
              <w:numId w:val="43"/>
            </w:numPr>
            <w:tabs>
              <w:tab w:val="left" w:pos="1320"/>
              <w:tab w:val="left" w:pos="1321"/>
              <w:tab w:val="left" w:leader="dot" w:pos="9481"/>
            </w:tabs>
          </w:pPr>
          <w:hyperlink w:anchor="_TOC_250061" w:history="1">
            <w:r w:rsidR="00705B69">
              <w:t>Section 508 of the Rehabilitation Act</w:t>
            </w:r>
            <w:r w:rsidR="00705B69">
              <w:rPr>
                <w:spacing w:val="-12"/>
              </w:rPr>
              <w:t xml:space="preserve"> </w:t>
            </w:r>
            <w:r w:rsidR="00705B69">
              <w:t>of 1973</w:t>
            </w:r>
            <w:r w:rsidR="00705B69">
              <w:tab/>
              <w:t>1</w:t>
            </w:r>
          </w:hyperlink>
        </w:p>
        <w:p w:rsidR="000C76EB" w:rsidRDefault="00780871">
          <w:pPr>
            <w:pStyle w:val="TOC1"/>
            <w:numPr>
              <w:ilvl w:val="1"/>
              <w:numId w:val="43"/>
            </w:numPr>
            <w:tabs>
              <w:tab w:val="left" w:pos="1320"/>
              <w:tab w:val="left" w:pos="1321"/>
              <w:tab w:val="left" w:leader="dot" w:pos="9481"/>
            </w:tabs>
            <w:spacing w:before="0"/>
          </w:pPr>
          <w:hyperlink w:anchor="_TOC_250060" w:history="1">
            <w:r w:rsidR="00705B69">
              <w:t>Referenced</w:t>
            </w:r>
            <w:r w:rsidR="00705B69">
              <w:rPr>
                <w:spacing w:val="-3"/>
              </w:rPr>
              <w:t xml:space="preserve"> </w:t>
            </w:r>
            <w:r w:rsidR="00705B69">
              <w:t>Documents</w:t>
            </w:r>
            <w:r w:rsidR="00705B69">
              <w:tab/>
              <w:t>1</w:t>
            </w:r>
          </w:hyperlink>
        </w:p>
        <w:p w:rsidR="000C76EB" w:rsidRDefault="00780871">
          <w:pPr>
            <w:pStyle w:val="TOC1"/>
            <w:numPr>
              <w:ilvl w:val="1"/>
              <w:numId w:val="43"/>
            </w:numPr>
            <w:tabs>
              <w:tab w:val="left" w:pos="1320"/>
              <w:tab w:val="left" w:pos="1321"/>
              <w:tab w:val="left" w:leader="dot" w:pos="9481"/>
            </w:tabs>
            <w:spacing w:before="0" w:line="229" w:lineRule="exact"/>
          </w:pPr>
          <w:hyperlink w:anchor="_TOC_250059" w:history="1">
            <w:r w:rsidR="00705B69">
              <w:t>Document</w:t>
            </w:r>
            <w:r w:rsidR="00705B69">
              <w:rPr>
                <w:spacing w:val="-4"/>
              </w:rPr>
              <w:t xml:space="preserve"> </w:t>
            </w:r>
            <w:r w:rsidR="00705B69">
              <w:t>Conventions</w:t>
            </w:r>
            <w:r w:rsidR="00705B69">
              <w:tab/>
              <w:t>2</w:t>
            </w:r>
          </w:hyperlink>
        </w:p>
        <w:p w:rsidR="000C76EB" w:rsidRDefault="00705B69">
          <w:pPr>
            <w:pStyle w:val="TOC2"/>
            <w:tabs>
              <w:tab w:val="left" w:leader="dot" w:pos="9469"/>
            </w:tabs>
          </w:pPr>
          <w:r>
            <w:rPr>
              <w:noProof/>
            </w:rPr>
            <w:drawing>
              <wp:anchor distT="0" distB="0" distL="0" distR="0" simplePos="0" relativeHeight="251660288" behindDoc="0" locked="0" layoutInCell="1" allowOverlap="1">
                <wp:simplePos x="0" y="0"/>
                <wp:positionH relativeFrom="page">
                  <wp:posOffset>919104</wp:posOffset>
                </wp:positionH>
                <wp:positionV relativeFrom="paragraph">
                  <wp:posOffset>29842</wp:posOffset>
                </wp:positionV>
                <wp:extent cx="103499" cy="103499"/>
                <wp:effectExtent l="0" t="0" r="0" b="0"/>
                <wp:wrapNone/>
                <wp:docPr id="5" name="image3.png" descr="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103499" cy="103499"/>
                        </a:xfrm>
                        <a:prstGeom prst="rect">
                          <a:avLst/>
                        </a:prstGeom>
                      </pic:spPr>
                    </pic:pic>
                  </a:graphicData>
                </a:graphic>
              </wp:anchor>
            </w:drawing>
          </w:r>
          <w:hyperlink w:anchor="_TOC_250058" w:history="1">
            <w:r>
              <w:t>General</w:t>
            </w:r>
            <w:r>
              <w:rPr>
                <w:spacing w:val="-2"/>
              </w:rPr>
              <w:t xml:space="preserve"> </w:t>
            </w:r>
            <w:r>
              <w:t>Information</w:t>
            </w:r>
            <w:r>
              <w:tab/>
              <w:t>3</w:t>
            </w:r>
          </w:hyperlink>
        </w:p>
        <w:p w:rsidR="000C76EB" w:rsidRDefault="00780871">
          <w:pPr>
            <w:pStyle w:val="TOC1"/>
            <w:numPr>
              <w:ilvl w:val="1"/>
              <w:numId w:val="42"/>
            </w:numPr>
            <w:tabs>
              <w:tab w:val="left" w:pos="1320"/>
              <w:tab w:val="left" w:pos="1321"/>
              <w:tab w:val="left" w:leader="dot" w:pos="9481"/>
            </w:tabs>
          </w:pPr>
          <w:hyperlink w:anchor="_TOC_250057" w:history="1">
            <w:r w:rsidR="00705B69">
              <w:t>Architectural</w:t>
            </w:r>
            <w:r w:rsidR="00705B69">
              <w:rPr>
                <w:spacing w:val="-1"/>
              </w:rPr>
              <w:t xml:space="preserve"> </w:t>
            </w:r>
            <w:r w:rsidR="00705B69">
              <w:t>Scope</w:t>
            </w:r>
            <w:r w:rsidR="00705B69">
              <w:tab/>
              <w:t>3</w:t>
            </w:r>
          </w:hyperlink>
        </w:p>
        <w:p w:rsidR="000C76EB" w:rsidRDefault="00780871">
          <w:pPr>
            <w:pStyle w:val="TOC4"/>
            <w:numPr>
              <w:ilvl w:val="2"/>
              <w:numId w:val="42"/>
            </w:numPr>
            <w:tabs>
              <w:tab w:val="left" w:pos="1680"/>
              <w:tab w:val="left" w:pos="1681"/>
              <w:tab w:val="left" w:leader="dot" w:pos="9481"/>
            </w:tabs>
            <w:spacing w:before="1"/>
            <w:ind w:hanging="721"/>
          </w:pPr>
          <w:hyperlink w:anchor="_TOC_250056" w:history="1">
            <w:r w:rsidR="00705B69">
              <w:t>Web</w:t>
            </w:r>
            <w:r w:rsidR="00705B69">
              <w:rPr>
                <w:spacing w:val="-3"/>
              </w:rPr>
              <w:t xml:space="preserve"> </w:t>
            </w:r>
            <w:r w:rsidR="00705B69">
              <w:t>Application</w:t>
            </w:r>
            <w:r w:rsidR="00705B69">
              <w:tab/>
              <w:t>3</w:t>
            </w:r>
          </w:hyperlink>
        </w:p>
        <w:p w:rsidR="000C76EB" w:rsidRDefault="00780871">
          <w:pPr>
            <w:pStyle w:val="TOC4"/>
            <w:numPr>
              <w:ilvl w:val="2"/>
              <w:numId w:val="42"/>
            </w:numPr>
            <w:tabs>
              <w:tab w:val="left" w:pos="1680"/>
              <w:tab w:val="left" w:pos="1681"/>
              <w:tab w:val="left" w:leader="dot" w:pos="9481"/>
            </w:tabs>
            <w:spacing w:line="229" w:lineRule="exact"/>
            <w:ind w:hanging="721"/>
          </w:pPr>
          <w:hyperlink w:anchor="_TOC_250055" w:history="1">
            <w:r w:rsidR="00705B69">
              <w:t>EDIS</w:t>
            </w:r>
            <w:r w:rsidR="00705B69">
              <w:rPr>
                <w:spacing w:val="-3"/>
              </w:rPr>
              <w:t xml:space="preserve"> </w:t>
            </w:r>
            <w:r w:rsidR="00705B69">
              <w:t>Display</w:t>
            </w:r>
            <w:r w:rsidR="00705B69">
              <w:rPr>
                <w:spacing w:val="-3"/>
              </w:rPr>
              <w:t xml:space="preserve"> </w:t>
            </w:r>
            <w:r w:rsidR="00705B69">
              <w:t>Boards</w:t>
            </w:r>
            <w:r w:rsidR="00705B69">
              <w:tab/>
              <w:t>3</w:t>
            </w:r>
          </w:hyperlink>
        </w:p>
        <w:p w:rsidR="000C76EB" w:rsidRDefault="00780871">
          <w:pPr>
            <w:pStyle w:val="TOC4"/>
            <w:numPr>
              <w:ilvl w:val="2"/>
              <w:numId w:val="42"/>
            </w:numPr>
            <w:tabs>
              <w:tab w:val="left" w:pos="1680"/>
              <w:tab w:val="left" w:pos="1681"/>
              <w:tab w:val="left" w:leader="dot" w:pos="9481"/>
            </w:tabs>
            <w:spacing w:line="228" w:lineRule="exact"/>
            <w:ind w:hanging="721"/>
          </w:pPr>
          <w:hyperlink w:anchor="_TOC_250054" w:history="1">
            <w:r w:rsidR="00705B69">
              <w:t>URLs</w:t>
            </w:r>
            <w:r w:rsidR="00705B69">
              <w:tab/>
              <w:t>3</w:t>
            </w:r>
          </w:hyperlink>
        </w:p>
        <w:p w:rsidR="000C76EB" w:rsidRDefault="00705B69">
          <w:pPr>
            <w:pStyle w:val="TOC3"/>
            <w:numPr>
              <w:ilvl w:val="3"/>
              <w:numId w:val="42"/>
            </w:numPr>
            <w:tabs>
              <w:tab w:val="left" w:pos="1920"/>
              <w:tab w:val="left" w:pos="1921"/>
              <w:tab w:val="left" w:leader="dot" w:pos="9481"/>
            </w:tabs>
            <w:spacing w:line="251" w:lineRule="exact"/>
            <w:ind w:hanging="961"/>
          </w:pPr>
          <w:r>
            <w:t>EDIS in</w:t>
          </w:r>
          <w:r>
            <w:rPr>
              <w:spacing w:val="-3"/>
            </w:rPr>
            <w:t xml:space="preserve"> </w:t>
          </w:r>
          <w:r>
            <w:t>Production</w:t>
          </w:r>
          <w:r>
            <w:rPr>
              <w:spacing w:val="-2"/>
            </w:rPr>
            <w:t xml:space="preserve"> </w:t>
          </w:r>
          <w:r>
            <w:t>Accounts</w:t>
          </w:r>
          <w:r>
            <w:tab/>
            <w:t>3</w:t>
          </w:r>
        </w:p>
        <w:p w:rsidR="000C76EB" w:rsidRDefault="00705B69">
          <w:pPr>
            <w:pStyle w:val="TOC3"/>
            <w:numPr>
              <w:ilvl w:val="3"/>
              <w:numId w:val="42"/>
            </w:numPr>
            <w:tabs>
              <w:tab w:val="left" w:pos="1920"/>
              <w:tab w:val="left" w:pos="1921"/>
              <w:tab w:val="left" w:leader="dot" w:pos="9481"/>
            </w:tabs>
            <w:spacing w:before="2" w:line="240" w:lineRule="auto"/>
            <w:ind w:hanging="961"/>
          </w:pPr>
          <w:r>
            <w:t>EDIS in</w:t>
          </w:r>
          <w:r>
            <w:rPr>
              <w:spacing w:val="-2"/>
            </w:rPr>
            <w:t xml:space="preserve"> </w:t>
          </w:r>
          <w:r>
            <w:t>Test</w:t>
          </w:r>
          <w:r>
            <w:rPr>
              <w:spacing w:val="1"/>
            </w:rPr>
            <w:t xml:space="preserve"> </w:t>
          </w:r>
          <w:r>
            <w:t>Accounts</w:t>
          </w:r>
          <w:r>
            <w:tab/>
            <w:t>3</w:t>
          </w:r>
        </w:p>
        <w:p w:rsidR="000C76EB" w:rsidRDefault="00780871">
          <w:pPr>
            <w:pStyle w:val="TOC1"/>
            <w:numPr>
              <w:ilvl w:val="1"/>
              <w:numId w:val="42"/>
            </w:numPr>
            <w:tabs>
              <w:tab w:val="left" w:pos="1320"/>
              <w:tab w:val="left" w:pos="1321"/>
              <w:tab w:val="left" w:leader="dot" w:pos="9481"/>
            </w:tabs>
            <w:spacing w:before="2"/>
          </w:pPr>
          <w:hyperlink w:anchor="_TOC_250053" w:history="1">
            <w:r w:rsidR="00705B69">
              <w:t>System Performance</w:t>
            </w:r>
            <w:r w:rsidR="00705B69">
              <w:tab/>
              <w:t>4</w:t>
            </w:r>
          </w:hyperlink>
        </w:p>
        <w:p w:rsidR="000C76EB" w:rsidRDefault="00780871">
          <w:pPr>
            <w:pStyle w:val="TOC4"/>
            <w:numPr>
              <w:ilvl w:val="2"/>
              <w:numId w:val="42"/>
            </w:numPr>
            <w:tabs>
              <w:tab w:val="left" w:pos="1680"/>
              <w:tab w:val="left" w:pos="1681"/>
              <w:tab w:val="left" w:leader="dot" w:pos="9481"/>
            </w:tabs>
            <w:spacing w:before="1"/>
            <w:ind w:hanging="721"/>
          </w:pPr>
          <w:hyperlink w:anchor="_TOC_250052" w:history="1">
            <w:r w:rsidR="00705B69">
              <w:t>Scaling Guide: Memory</w:t>
            </w:r>
            <w:r w:rsidR="00705B69">
              <w:rPr>
                <w:spacing w:val="-9"/>
              </w:rPr>
              <w:t xml:space="preserve"> </w:t>
            </w:r>
            <w:r w:rsidR="00705B69">
              <w:t>and</w:t>
            </w:r>
            <w:r w:rsidR="00705B69">
              <w:rPr>
                <w:spacing w:val="-2"/>
              </w:rPr>
              <w:t xml:space="preserve"> </w:t>
            </w:r>
            <w:r w:rsidR="00705B69">
              <w:t>CPU</w:t>
            </w:r>
            <w:r w:rsidR="00705B69">
              <w:tab/>
              <w:t>4</w:t>
            </w:r>
          </w:hyperlink>
        </w:p>
        <w:p w:rsidR="000C76EB" w:rsidRDefault="00780871">
          <w:pPr>
            <w:pStyle w:val="TOC4"/>
            <w:numPr>
              <w:ilvl w:val="2"/>
              <w:numId w:val="42"/>
            </w:numPr>
            <w:tabs>
              <w:tab w:val="left" w:pos="1680"/>
              <w:tab w:val="left" w:pos="1681"/>
              <w:tab w:val="left" w:leader="dot" w:pos="9481"/>
            </w:tabs>
            <w:ind w:hanging="721"/>
          </w:pPr>
          <w:hyperlink w:anchor="_TOC_250051" w:history="1">
            <w:r w:rsidR="00705B69">
              <w:t>Disk</w:t>
            </w:r>
            <w:r w:rsidR="00705B69">
              <w:rPr>
                <w:spacing w:val="1"/>
              </w:rPr>
              <w:t xml:space="preserve"> </w:t>
            </w:r>
            <w:r w:rsidR="00705B69">
              <w:t>Space</w:t>
            </w:r>
            <w:r w:rsidR="00705B69">
              <w:tab/>
              <w:t>5</w:t>
            </w:r>
          </w:hyperlink>
        </w:p>
        <w:p w:rsidR="000C76EB" w:rsidRDefault="00780871">
          <w:pPr>
            <w:pStyle w:val="TOC1"/>
            <w:numPr>
              <w:ilvl w:val="1"/>
              <w:numId w:val="42"/>
            </w:numPr>
            <w:tabs>
              <w:tab w:val="left" w:pos="1320"/>
              <w:tab w:val="left" w:pos="1321"/>
              <w:tab w:val="left" w:leader="dot" w:pos="9481"/>
            </w:tabs>
            <w:spacing w:line="229" w:lineRule="exact"/>
          </w:pPr>
          <w:hyperlink w:anchor="_TOC_250050" w:history="1">
            <w:r w:rsidR="00705B69">
              <w:t>EDIS KIDS Host</w:t>
            </w:r>
            <w:r w:rsidR="00705B69">
              <w:rPr>
                <w:spacing w:val="-4"/>
              </w:rPr>
              <w:t xml:space="preserve"> </w:t>
            </w:r>
            <w:r w:rsidR="00705B69">
              <w:t>File</w:t>
            </w:r>
            <w:r w:rsidR="00705B69">
              <w:rPr>
                <w:spacing w:val="-2"/>
              </w:rPr>
              <w:t xml:space="preserve"> </w:t>
            </w:r>
            <w:r w:rsidR="00705B69">
              <w:t>Install</w:t>
            </w:r>
            <w:r w:rsidR="00705B69">
              <w:tab/>
              <w:t>5</w:t>
            </w:r>
          </w:hyperlink>
        </w:p>
        <w:p w:rsidR="000C76EB" w:rsidRDefault="00780871">
          <w:pPr>
            <w:pStyle w:val="TOC4"/>
            <w:numPr>
              <w:ilvl w:val="2"/>
              <w:numId w:val="42"/>
            </w:numPr>
            <w:tabs>
              <w:tab w:val="left" w:pos="1680"/>
              <w:tab w:val="left" w:pos="1681"/>
              <w:tab w:val="left" w:leader="dot" w:pos="9481"/>
            </w:tabs>
            <w:spacing w:line="229" w:lineRule="exact"/>
            <w:ind w:hanging="721"/>
          </w:pPr>
          <w:hyperlink w:anchor="_TOC_250049" w:history="1">
            <w:r w:rsidR="00705B69">
              <w:t>Retrieve</w:t>
            </w:r>
            <w:r w:rsidR="00705B69">
              <w:rPr>
                <w:spacing w:val="-2"/>
              </w:rPr>
              <w:t xml:space="preserve"> </w:t>
            </w:r>
            <w:r w:rsidR="00705B69">
              <w:t>patch</w:t>
            </w:r>
            <w:r w:rsidR="00705B69">
              <w:rPr>
                <w:spacing w:val="-2"/>
              </w:rPr>
              <w:t xml:space="preserve"> </w:t>
            </w:r>
            <w:r w:rsidR="00705B69">
              <w:t>EDP*2*6</w:t>
            </w:r>
            <w:r w:rsidR="00705B69">
              <w:tab/>
              <w:t>5</w:t>
            </w:r>
          </w:hyperlink>
        </w:p>
        <w:p w:rsidR="000C76EB" w:rsidRDefault="00780871">
          <w:pPr>
            <w:pStyle w:val="TOC4"/>
            <w:numPr>
              <w:ilvl w:val="2"/>
              <w:numId w:val="42"/>
            </w:numPr>
            <w:tabs>
              <w:tab w:val="left" w:pos="1680"/>
              <w:tab w:val="left" w:pos="1681"/>
              <w:tab w:val="left" w:leader="dot" w:pos="9481"/>
            </w:tabs>
            <w:ind w:hanging="721"/>
          </w:pPr>
          <w:hyperlink w:anchor="_TOC_250048" w:history="1">
            <w:r w:rsidR="00705B69">
              <w:t>Install</w:t>
            </w:r>
            <w:r w:rsidR="00705B69">
              <w:rPr>
                <w:spacing w:val="-4"/>
              </w:rPr>
              <w:t xml:space="preserve"> </w:t>
            </w:r>
            <w:r w:rsidR="00705B69">
              <w:t>patch</w:t>
            </w:r>
            <w:r w:rsidR="00705B69">
              <w:rPr>
                <w:spacing w:val="-2"/>
              </w:rPr>
              <w:t xml:space="preserve"> </w:t>
            </w:r>
            <w:r w:rsidR="00705B69">
              <w:t>EDP*2*6</w:t>
            </w:r>
            <w:r w:rsidR="00705B69">
              <w:tab/>
              <w:t>5</w:t>
            </w:r>
          </w:hyperlink>
        </w:p>
        <w:p w:rsidR="000C76EB" w:rsidRDefault="00780871">
          <w:pPr>
            <w:pStyle w:val="TOC4"/>
            <w:numPr>
              <w:ilvl w:val="2"/>
              <w:numId w:val="42"/>
            </w:numPr>
            <w:tabs>
              <w:tab w:val="left" w:pos="1680"/>
              <w:tab w:val="left" w:pos="1681"/>
              <w:tab w:val="left" w:leader="dot" w:pos="9481"/>
            </w:tabs>
            <w:spacing w:before="1"/>
            <w:ind w:left="960" w:right="265" w:firstLine="0"/>
          </w:pPr>
          <w:hyperlink w:anchor="_TOC_250047" w:history="1">
            <w:r w:rsidR="00705B69">
              <w:t>VistA Download Site download.vista.med.va.gov anonymous.software Namespace and Number</w:t>
            </w:r>
            <w:r w:rsidR="00705B69">
              <w:rPr>
                <w:spacing w:val="-2"/>
              </w:rPr>
              <w:t xml:space="preserve"> </w:t>
            </w:r>
            <w:r w:rsidR="00705B69">
              <w:t>Space</w:t>
            </w:r>
            <w:r w:rsidR="00705B69">
              <w:tab/>
            </w:r>
            <w:r w:rsidR="00705B69">
              <w:rPr>
                <w:spacing w:val="-17"/>
              </w:rPr>
              <w:t>7</w:t>
            </w:r>
          </w:hyperlink>
        </w:p>
        <w:p w:rsidR="000C76EB" w:rsidRDefault="00780871">
          <w:pPr>
            <w:pStyle w:val="TOC4"/>
            <w:numPr>
              <w:ilvl w:val="2"/>
              <w:numId w:val="42"/>
            </w:numPr>
            <w:tabs>
              <w:tab w:val="left" w:pos="1680"/>
              <w:tab w:val="left" w:pos="1681"/>
              <w:tab w:val="left" w:leader="dot" w:pos="9481"/>
            </w:tabs>
            <w:spacing w:before="1" w:line="229" w:lineRule="exact"/>
            <w:ind w:hanging="721"/>
          </w:pPr>
          <w:hyperlink w:anchor="_TOC_250046" w:history="1">
            <w:r w:rsidR="00705B69">
              <w:t>Timeouts</w:t>
            </w:r>
            <w:r w:rsidR="00705B69">
              <w:tab/>
              <w:t>7</w:t>
            </w:r>
          </w:hyperlink>
        </w:p>
        <w:p w:rsidR="000C76EB" w:rsidRDefault="00780871">
          <w:pPr>
            <w:pStyle w:val="TOC4"/>
            <w:numPr>
              <w:ilvl w:val="2"/>
              <w:numId w:val="42"/>
            </w:numPr>
            <w:tabs>
              <w:tab w:val="left" w:pos="1680"/>
              <w:tab w:val="left" w:pos="1681"/>
              <w:tab w:val="left" w:leader="dot" w:pos="9481"/>
            </w:tabs>
            <w:spacing w:line="228" w:lineRule="exact"/>
            <w:ind w:hanging="721"/>
          </w:pPr>
          <w:hyperlink w:anchor="_TOC_250045" w:history="1">
            <w:r w:rsidR="00705B69">
              <w:t>Response</w:t>
            </w:r>
            <w:r w:rsidR="00705B69">
              <w:rPr>
                <w:spacing w:val="-2"/>
              </w:rPr>
              <w:t xml:space="preserve"> </w:t>
            </w:r>
            <w:r w:rsidR="00705B69">
              <w:t>Times</w:t>
            </w:r>
            <w:r w:rsidR="00705B69">
              <w:tab/>
              <w:t>7</w:t>
            </w:r>
          </w:hyperlink>
        </w:p>
        <w:p w:rsidR="000C76EB" w:rsidRDefault="00705B69">
          <w:pPr>
            <w:pStyle w:val="TOC2"/>
            <w:tabs>
              <w:tab w:val="left" w:leader="dot" w:pos="9469"/>
            </w:tabs>
          </w:pPr>
          <w:r>
            <w:rPr>
              <w:noProof/>
            </w:rPr>
            <w:drawing>
              <wp:anchor distT="0" distB="0" distL="0" distR="0" simplePos="0" relativeHeight="251661312" behindDoc="0" locked="0" layoutInCell="1" allowOverlap="1">
                <wp:simplePos x="0" y="0"/>
                <wp:positionH relativeFrom="page">
                  <wp:posOffset>920562</wp:posOffset>
                </wp:positionH>
                <wp:positionV relativeFrom="paragraph">
                  <wp:posOffset>29392</wp:posOffset>
                </wp:positionV>
                <wp:extent cx="102041" cy="106616"/>
                <wp:effectExtent l="0" t="0" r="0" b="0"/>
                <wp:wrapNone/>
                <wp:docPr id="7" name="image4.png" descr="3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02041" cy="106616"/>
                        </a:xfrm>
                        <a:prstGeom prst="rect">
                          <a:avLst/>
                        </a:prstGeom>
                      </pic:spPr>
                    </pic:pic>
                  </a:graphicData>
                </a:graphic>
              </wp:anchor>
            </w:drawing>
          </w:r>
          <w:hyperlink w:anchor="_TOC_250044" w:history="1">
            <w:r>
              <w:t>Parameters</w:t>
            </w:r>
            <w:r>
              <w:tab/>
              <w:t>8</w:t>
            </w:r>
          </w:hyperlink>
        </w:p>
        <w:p w:rsidR="000C76EB" w:rsidRDefault="00780871">
          <w:pPr>
            <w:pStyle w:val="TOC1"/>
            <w:numPr>
              <w:ilvl w:val="1"/>
              <w:numId w:val="41"/>
            </w:numPr>
            <w:tabs>
              <w:tab w:val="left" w:pos="1320"/>
              <w:tab w:val="left" w:pos="1321"/>
              <w:tab w:val="left" w:leader="dot" w:pos="9481"/>
            </w:tabs>
            <w:spacing w:before="3"/>
          </w:pPr>
          <w:hyperlink w:anchor="_TOC_250043" w:history="1">
            <w:r w:rsidR="00705B69">
              <w:t>EDIS</w:t>
            </w:r>
            <w:r w:rsidR="00705B69">
              <w:rPr>
                <w:spacing w:val="-2"/>
              </w:rPr>
              <w:t xml:space="preserve"> </w:t>
            </w:r>
            <w:r w:rsidR="00705B69">
              <w:t>(EDPF)</w:t>
            </w:r>
            <w:r w:rsidR="00705B69">
              <w:rPr>
                <w:spacing w:val="-1"/>
              </w:rPr>
              <w:t xml:space="preserve"> </w:t>
            </w:r>
            <w:r w:rsidR="00705B69">
              <w:t>Parameters</w:t>
            </w:r>
            <w:r w:rsidR="00705B69">
              <w:tab/>
              <w:t>8</w:t>
            </w:r>
          </w:hyperlink>
        </w:p>
        <w:p w:rsidR="000C76EB" w:rsidRDefault="00780871">
          <w:pPr>
            <w:pStyle w:val="TOC4"/>
            <w:numPr>
              <w:ilvl w:val="2"/>
              <w:numId w:val="41"/>
            </w:numPr>
            <w:tabs>
              <w:tab w:val="left" w:pos="1680"/>
              <w:tab w:val="left" w:pos="1681"/>
              <w:tab w:val="left" w:leader="dot" w:pos="9481"/>
            </w:tabs>
            <w:spacing w:line="228" w:lineRule="exact"/>
            <w:ind w:hanging="721"/>
          </w:pPr>
          <w:hyperlink w:anchor="_TOC_250042" w:history="1">
            <w:r w:rsidR="00705B69">
              <w:t>Setting Up Synchronization with Patient</w:t>
            </w:r>
            <w:r w:rsidR="00705B69">
              <w:rPr>
                <w:spacing w:val="-10"/>
              </w:rPr>
              <w:t xml:space="preserve"> </w:t>
            </w:r>
            <w:r w:rsidR="00705B69">
              <w:t>Care Encounters</w:t>
            </w:r>
            <w:r w:rsidR="00705B69">
              <w:tab/>
              <w:t>9</w:t>
            </w:r>
          </w:hyperlink>
        </w:p>
        <w:p w:rsidR="000C76EB" w:rsidRDefault="00705B69">
          <w:pPr>
            <w:pStyle w:val="TOC2"/>
            <w:tabs>
              <w:tab w:val="left" w:leader="dot" w:pos="9347"/>
            </w:tabs>
            <w:spacing w:line="251" w:lineRule="exact"/>
          </w:pPr>
          <w:r>
            <w:rPr>
              <w:noProof/>
            </w:rPr>
            <w:drawing>
              <wp:anchor distT="0" distB="0" distL="0" distR="0" simplePos="0" relativeHeight="251662336" behindDoc="0" locked="0" layoutInCell="1" allowOverlap="1">
                <wp:simplePos x="0" y="0"/>
                <wp:positionH relativeFrom="page">
                  <wp:posOffset>917646</wp:posOffset>
                </wp:positionH>
                <wp:positionV relativeFrom="paragraph">
                  <wp:posOffset>30157</wp:posOffset>
                </wp:positionV>
                <wp:extent cx="104957" cy="102041"/>
                <wp:effectExtent l="0" t="0" r="0" b="0"/>
                <wp:wrapNone/>
                <wp:docPr id="9" name="image5.png" descr="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104957" cy="102041"/>
                        </a:xfrm>
                        <a:prstGeom prst="rect">
                          <a:avLst/>
                        </a:prstGeom>
                      </pic:spPr>
                    </pic:pic>
                  </a:graphicData>
                </a:graphic>
              </wp:anchor>
            </w:drawing>
          </w:r>
          <w:hyperlink w:anchor="_TOC_250041" w:history="1">
            <w:r>
              <w:t>Routines</w:t>
            </w:r>
            <w:r>
              <w:tab/>
              <w:t>11</w:t>
            </w:r>
          </w:hyperlink>
        </w:p>
        <w:p w:rsidR="000C76EB" w:rsidRDefault="00780871">
          <w:pPr>
            <w:pStyle w:val="TOC1"/>
            <w:numPr>
              <w:ilvl w:val="1"/>
              <w:numId w:val="40"/>
            </w:numPr>
            <w:tabs>
              <w:tab w:val="left" w:pos="1320"/>
              <w:tab w:val="left" w:pos="1321"/>
              <w:tab w:val="left" w:leader="dot" w:pos="9369"/>
            </w:tabs>
            <w:spacing w:before="4"/>
          </w:pPr>
          <w:hyperlink w:anchor="_TOC_250040" w:history="1">
            <w:r w:rsidR="00705B69">
              <w:t>EDIS</w:t>
            </w:r>
            <w:r w:rsidR="00705B69">
              <w:rPr>
                <w:spacing w:val="-3"/>
              </w:rPr>
              <w:t xml:space="preserve"> </w:t>
            </w:r>
            <w:r w:rsidR="00705B69">
              <w:t>Routines</w:t>
            </w:r>
            <w:r w:rsidR="00705B69">
              <w:tab/>
              <w:t>11</w:t>
            </w:r>
          </w:hyperlink>
        </w:p>
        <w:p w:rsidR="000C76EB" w:rsidRDefault="00780871">
          <w:pPr>
            <w:pStyle w:val="TOC1"/>
            <w:numPr>
              <w:ilvl w:val="1"/>
              <w:numId w:val="40"/>
            </w:numPr>
            <w:tabs>
              <w:tab w:val="left" w:pos="1320"/>
              <w:tab w:val="left" w:pos="1321"/>
              <w:tab w:val="left" w:leader="dot" w:pos="9369"/>
            </w:tabs>
            <w:spacing w:line="228" w:lineRule="exact"/>
          </w:pPr>
          <w:hyperlink w:anchor="_TOC_250039" w:history="1">
            <w:r w:rsidR="00705B69">
              <w:t>EDIS</w:t>
            </w:r>
            <w:r w:rsidR="00705B69">
              <w:rPr>
                <w:spacing w:val="-2"/>
              </w:rPr>
              <w:t xml:space="preserve"> </w:t>
            </w:r>
            <w:r w:rsidR="00705B69">
              <w:t>Checksums</w:t>
            </w:r>
            <w:r w:rsidR="00705B69">
              <w:tab/>
              <w:t>15</w:t>
            </w:r>
          </w:hyperlink>
        </w:p>
        <w:p w:rsidR="000C76EB" w:rsidRDefault="00705B69">
          <w:pPr>
            <w:pStyle w:val="TOC2"/>
            <w:tabs>
              <w:tab w:val="left" w:leader="dot" w:pos="9347"/>
            </w:tabs>
            <w:spacing w:line="251" w:lineRule="exact"/>
          </w:pPr>
          <w:r>
            <w:rPr>
              <w:noProof/>
            </w:rPr>
            <w:drawing>
              <wp:anchor distT="0" distB="0" distL="0" distR="0" simplePos="0" relativeHeight="251663360" behindDoc="0" locked="0" layoutInCell="1" allowOverlap="1">
                <wp:simplePos x="0" y="0"/>
                <wp:positionH relativeFrom="page">
                  <wp:posOffset>920562</wp:posOffset>
                </wp:positionH>
                <wp:positionV relativeFrom="paragraph">
                  <wp:posOffset>31493</wp:posOffset>
                </wp:positionV>
                <wp:extent cx="102041" cy="103499"/>
                <wp:effectExtent l="0" t="0" r="0" b="0"/>
                <wp:wrapNone/>
                <wp:docPr id="11" name="image6.png" descr="5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6" cstate="print"/>
                        <a:stretch>
                          <a:fillRect/>
                        </a:stretch>
                      </pic:blipFill>
                      <pic:spPr>
                        <a:xfrm>
                          <a:off x="0" y="0"/>
                          <a:ext cx="102041" cy="103499"/>
                        </a:xfrm>
                        <a:prstGeom prst="rect">
                          <a:avLst/>
                        </a:prstGeom>
                      </pic:spPr>
                    </pic:pic>
                  </a:graphicData>
                </a:graphic>
              </wp:anchor>
            </w:drawing>
          </w:r>
          <w:hyperlink w:anchor="_TOC_250038" w:history="1">
            <w:r>
              <w:t>Files</w:t>
            </w:r>
            <w:r>
              <w:rPr>
                <w:spacing w:val="-2"/>
              </w:rPr>
              <w:t xml:space="preserve"> </w:t>
            </w:r>
            <w:r>
              <w:t>and</w:t>
            </w:r>
            <w:r>
              <w:rPr>
                <w:spacing w:val="-2"/>
              </w:rPr>
              <w:t xml:space="preserve"> </w:t>
            </w:r>
            <w:r>
              <w:t>Globals</w:t>
            </w:r>
            <w:r>
              <w:tab/>
              <w:t>19</w:t>
            </w:r>
          </w:hyperlink>
        </w:p>
        <w:p w:rsidR="000C76EB" w:rsidRDefault="00780871">
          <w:pPr>
            <w:pStyle w:val="TOC1"/>
            <w:numPr>
              <w:ilvl w:val="1"/>
              <w:numId w:val="39"/>
            </w:numPr>
            <w:tabs>
              <w:tab w:val="left" w:pos="1320"/>
              <w:tab w:val="left" w:pos="1321"/>
              <w:tab w:val="left" w:leader="dot" w:pos="9369"/>
            </w:tabs>
            <w:spacing w:before="3"/>
          </w:pPr>
          <w:hyperlink w:anchor="_TOC_250037" w:history="1">
            <w:r w:rsidR="00705B69">
              <w:t>Globals</w:t>
            </w:r>
            <w:r w:rsidR="00705B69">
              <w:tab/>
              <w:t>19</w:t>
            </w:r>
          </w:hyperlink>
        </w:p>
        <w:p w:rsidR="000C76EB" w:rsidRDefault="00780871">
          <w:pPr>
            <w:pStyle w:val="TOC1"/>
            <w:numPr>
              <w:ilvl w:val="1"/>
              <w:numId w:val="39"/>
            </w:numPr>
            <w:tabs>
              <w:tab w:val="left" w:pos="1320"/>
              <w:tab w:val="left" w:pos="1321"/>
              <w:tab w:val="left" w:leader="dot" w:pos="9369"/>
            </w:tabs>
            <w:spacing w:before="0" w:line="229" w:lineRule="exact"/>
          </w:pPr>
          <w:hyperlink w:anchor="_TOC_250036" w:history="1">
            <w:r w:rsidR="00705B69">
              <w:t>Files</w:t>
            </w:r>
            <w:r w:rsidR="00705B69">
              <w:tab/>
              <w:t>19</w:t>
            </w:r>
          </w:hyperlink>
        </w:p>
        <w:p w:rsidR="000C76EB" w:rsidRDefault="00780871">
          <w:pPr>
            <w:pStyle w:val="TOC4"/>
            <w:numPr>
              <w:ilvl w:val="2"/>
              <w:numId w:val="39"/>
            </w:numPr>
            <w:tabs>
              <w:tab w:val="left" w:pos="1680"/>
              <w:tab w:val="left" w:pos="1681"/>
              <w:tab w:val="left" w:leader="dot" w:pos="9369"/>
            </w:tabs>
            <w:spacing w:line="228" w:lineRule="exact"/>
            <w:ind w:hanging="721"/>
          </w:pPr>
          <w:hyperlink w:anchor="_TOC_250035" w:history="1">
            <w:r w:rsidR="00705B69">
              <w:t>File</w:t>
            </w:r>
            <w:r w:rsidR="00705B69">
              <w:rPr>
                <w:spacing w:val="-2"/>
              </w:rPr>
              <w:t xml:space="preserve"> </w:t>
            </w:r>
            <w:r w:rsidR="00705B69">
              <w:t>Descriptions</w:t>
            </w:r>
            <w:r w:rsidR="00705B69">
              <w:tab/>
              <w:t>20</w:t>
            </w:r>
          </w:hyperlink>
        </w:p>
        <w:p w:rsidR="000C76EB" w:rsidRDefault="00705B69">
          <w:pPr>
            <w:pStyle w:val="TOC3"/>
            <w:tabs>
              <w:tab w:val="left" w:pos="1920"/>
              <w:tab w:val="left" w:leader="dot" w:pos="9371"/>
            </w:tabs>
            <w:spacing w:line="251" w:lineRule="exact"/>
            <w:ind w:left="960" w:firstLine="0"/>
          </w:pPr>
          <w:r>
            <w:t>5.2.1.1.</w:t>
          </w:r>
          <w:r>
            <w:tab/>
            <w:t>ED</w:t>
          </w:r>
          <w:r>
            <w:rPr>
              <w:spacing w:val="-1"/>
            </w:rPr>
            <w:t xml:space="preserve"> </w:t>
          </w:r>
          <w:r>
            <w:t>Log</w:t>
          </w:r>
          <w:r>
            <w:rPr>
              <w:spacing w:val="-2"/>
            </w:rPr>
            <w:t xml:space="preserve"> </w:t>
          </w:r>
          <w:r>
            <w:t>(#230)</w:t>
          </w:r>
          <w:r>
            <w:tab/>
            <w:t>20</w:t>
          </w:r>
        </w:p>
        <w:p w:rsidR="000C76EB" w:rsidRDefault="00705B69">
          <w:pPr>
            <w:pStyle w:val="TOC3"/>
            <w:tabs>
              <w:tab w:val="left" w:pos="1920"/>
              <w:tab w:val="left" w:leader="dot" w:pos="9371"/>
            </w:tabs>
            <w:spacing w:before="2"/>
            <w:ind w:left="960" w:firstLine="0"/>
          </w:pPr>
          <w:r>
            <w:t>5.2.1.2.</w:t>
          </w:r>
          <w:r>
            <w:tab/>
            <w:t>Discharge</w:t>
          </w:r>
          <w:r>
            <w:rPr>
              <w:spacing w:val="-2"/>
            </w:rPr>
            <w:t xml:space="preserve"> </w:t>
          </w:r>
          <w:r>
            <w:t>Diagnosis</w:t>
          </w:r>
          <w:r>
            <w:rPr>
              <w:spacing w:val="-2"/>
            </w:rPr>
            <w:t xml:space="preserve"> </w:t>
          </w:r>
          <w:r>
            <w:t>230.04</w:t>
          </w:r>
          <w:r>
            <w:tab/>
            <w:t>30</w:t>
          </w:r>
        </w:p>
        <w:p w:rsidR="000C76EB" w:rsidRDefault="00705B69">
          <w:pPr>
            <w:pStyle w:val="TOC3"/>
            <w:tabs>
              <w:tab w:val="left" w:pos="1920"/>
              <w:tab w:val="left" w:leader="dot" w:pos="9371"/>
            </w:tabs>
            <w:ind w:left="960" w:firstLine="0"/>
          </w:pPr>
          <w:r>
            <w:t>5.2.1.3.</w:t>
          </w:r>
          <w:r>
            <w:tab/>
            <w:t>Orders</w:t>
          </w:r>
          <w:r>
            <w:rPr>
              <w:spacing w:val="-1"/>
            </w:rPr>
            <w:t xml:space="preserve"> </w:t>
          </w:r>
          <w:r>
            <w:t>230.08</w:t>
          </w:r>
          <w:r>
            <w:tab/>
            <w:t>31</w:t>
          </w:r>
        </w:p>
        <w:p w:rsidR="000C76EB" w:rsidRDefault="00705B69">
          <w:pPr>
            <w:pStyle w:val="TOC3"/>
            <w:numPr>
              <w:ilvl w:val="3"/>
              <w:numId w:val="38"/>
            </w:numPr>
            <w:tabs>
              <w:tab w:val="left" w:pos="1920"/>
              <w:tab w:val="left" w:pos="1921"/>
              <w:tab w:val="left" w:leader="dot" w:pos="9371"/>
            </w:tabs>
            <w:spacing w:before="1"/>
            <w:ind w:hanging="961"/>
          </w:pPr>
          <w:r>
            <w:t>Record Indices for</w:t>
          </w:r>
          <w:r>
            <w:rPr>
              <w:spacing w:val="-3"/>
            </w:rPr>
            <w:t xml:space="preserve"> </w:t>
          </w:r>
          <w:r>
            <w:t>File</w:t>
          </w:r>
          <w:r>
            <w:rPr>
              <w:spacing w:val="-3"/>
            </w:rPr>
            <w:t xml:space="preserve"> </w:t>
          </w:r>
          <w:r>
            <w:t>#230.</w:t>
          </w:r>
          <w:r>
            <w:tab/>
            <w:t>32</w:t>
          </w:r>
        </w:p>
        <w:p w:rsidR="000C76EB" w:rsidRDefault="00705B69">
          <w:pPr>
            <w:pStyle w:val="TOC3"/>
            <w:numPr>
              <w:ilvl w:val="3"/>
              <w:numId w:val="38"/>
            </w:numPr>
            <w:tabs>
              <w:tab w:val="left" w:pos="1920"/>
              <w:tab w:val="left" w:pos="1921"/>
              <w:tab w:val="left" w:leader="dot" w:pos="9371"/>
            </w:tabs>
            <w:ind w:hanging="961"/>
          </w:pPr>
          <w:r>
            <w:t>ED Log</w:t>
          </w:r>
          <w:r>
            <w:rPr>
              <w:spacing w:val="-4"/>
            </w:rPr>
            <w:t xml:space="preserve"> </w:t>
          </w:r>
          <w:r>
            <w:t>History</w:t>
          </w:r>
          <w:r>
            <w:rPr>
              <w:spacing w:val="-3"/>
            </w:rPr>
            <w:t xml:space="preserve"> </w:t>
          </w:r>
          <w:r>
            <w:t>(230.1)</w:t>
          </w:r>
          <w:r>
            <w:tab/>
            <w:t>34</w:t>
          </w:r>
        </w:p>
        <w:p w:rsidR="000C76EB" w:rsidRDefault="00705B69">
          <w:pPr>
            <w:pStyle w:val="TOC3"/>
            <w:numPr>
              <w:ilvl w:val="3"/>
              <w:numId w:val="38"/>
            </w:numPr>
            <w:tabs>
              <w:tab w:val="left" w:pos="1920"/>
              <w:tab w:val="left" w:pos="1921"/>
              <w:tab w:val="left" w:leader="dot" w:pos="9371"/>
            </w:tabs>
            <w:ind w:hanging="961"/>
          </w:pPr>
          <w:r>
            <w:t>Record Indices for</w:t>
          </w:r>
          <w:r>
            <w:rPr>
              <w:spacing w:val="-3"/>
            </w:rPr>
            <w:t xml:space="preserve"> </w:t>
          </w:r>
          <w:r>
            <w:t>File</w:t>
          </w:r>
          <w:r>
            <w:rPr>
              <w:spacing w:val="-3"/>
            </w:rPr>
            <w:t xml:space="preserve"> </w:t>
          </w:r>
          <w:r>
            <w:t>(230.1)</w:t>
          </w:r>
          <w:r>
            <w:tab/>
            <w:t>38</w:t>
          </w:r>
        </w:p>
        <w:p w:rsidR="000C76EB" w:rsidRDefault="00705B69">
          <w:pPr>
            <w:pStyle w:val="TOC3"/>
            <w:numPr>
              <w:ilvl w:val="3"/>
              <w:numId w:val="38"/>
            </w:numPr>
            <w:tabs>
              <w:tab w:val="left" w:pos="1920"/>
              <w:tab w:val="left" w:pos="1921"/>
              <w:tab w:val="left" w:leader="dot" w:pos="9371"/>
            </w:tabs>
            <w:spacing w:before="2"/>
            <w:ind w:hanging="961"/>
          </w:pPr>
          <w:r>
            <w:t>Tracking</w:t>
          </w:r>
          <w:r>
            <w:rPr>
              <w:spacing w:val="-4"/>
            </w:rPr>
            <w:t xml:space="preserve"> </w:t>
          </w:r>
          <w:r>
            <w:t>Staff</w:t>
          </w:r>
          <w:r>
            <w:rPr>
              <w:spacing w:val="-3"/>
            </w:rPr>
            <w:t xml:space="preserve"> </w:t>
          </w:r>
          <w:r>
            <w:t>(231.7)</w:t>
          </w:r>
          <w:r>
            <w:tab/>
            <w:t>38</w:t>
          </w:r>
        </w:p>
        <w:p w:rsidR="000C76EB" w:rsidRDefault="00705B69">
          <w:pPr>
            <w:pStyle w:val="TOC3"/>
            <w:numPr>
              <w:ilvl w:val="3"/>
              <w:numId w:val="38"/>
            </w:numPr>
            <w:tabs>
              <w:tab w:val="left" w:pos="1920"/>
              <w:tab w:val="left" w:pos="1921"/>
              <w:tab w:val="left" w:leader="dot" w:pos="9371"/>
            </w:tabs>
            <w:ind w:hanging="961"/>
          </w:pPr>
          <w:r>
            <w:t>Record Indices for</w:t>
          </w:r>
          <w:r>
            <w:rPr>
              <w:spacing w:val="-3"/>
            </w:rPr>
            <w:t xml:space="preserve"> </w:t>
          </w:r>
          <w:r>
            <w:t>File</w:t>
          </w:r>
          <w:r>
            <w:rPr>
              <w:spacing w:val="-3"/>
            </w:rPr>
            <w:t xml:space="preserve"> </w:t>
          </w:r>
          <w:r>
            <w:t>(231.7)</w:t>
          </w:r>
          <w:r>
            <w:tab/>
            <w:t>39</w:t>
          </w:r>
        </w:p>
        <w:p w:rsidR="000C76EB" w:rsidRDefault="00705B69">
          <w:pPr>
            <w:pStyle w:val="TOC3"/>
            <w:numPr>
              <w:ilvl w:val="3"/>
              <w:numId w:val="38"/>
            </w:numPr>
            <w:tabs>
              <w:tab w:val="left" w:pos="1920"/>
              <w:tab w:val="left" w:pos="1921"/>
              <w:tab w:val="left" w:leader="dot" w:pos="9371"/>
            </w:tabs>
            <w:spacing w:before="1" w:line="253" w:lineRule="exact"/>
            <w:ind w:hanging="961"/>
          </w:pPr>
          <w:r>
            <w:t>Tracking</w:t>
          </w:r>
          <w:r>
            <w:rPr>
              <w:spacing w:val="-4"/>
            </w:rPr>
            <w:t xml:space="preserve"> </w:t>
          </w:r>
          <w:r>
            <w:t>Room-Bed (#231.8)</w:t>
          </w:r>
          <w:r>
            <w:tab/>
            <w:t>40</w:t>
          </w:r>
        </w:p>
        <w:p w:rsidR="000C76EB" w:rsidRDefault="00705B69">
          <w:pPr>
            <w:pStyle w:val="TOC3"/>
            <w:numPr>
              <w:ilvl w:val="3"/>
              <w:numId w:val="38"/>
            </w:numPr>
            <w:tabs>
              <w:tab w:val="left" w:pos="2160"/>
              <w:tab w:val="left" w:pos="2161"/>
              <w:tab w:val="left" w:leader="dot" w:pos="9371"/>
            </w:tabs>
            <w:ind w:left="2160" w:hanging="1201"/>
          </w:pPr>
          <w:r>
            <w:t>Record Indices</w:t>
          </w:r>
          <w:r>
            <w:rPr>
              <w:spacing w:val="-3"/>
            </w:rPr>
            <w:t xml:space="preserve"> </w:t>
          </w:r>
          <w:r>
            <w:t>for</w:t>
          </w:r>
          <w:r>
            <w:rPr>
              <w:spacing w:val="-1"/>
            </w:rPr>
            <w:t xml:space="preserve"> </w:t>
          </w:r>
          <w:r>
            <w:t>(#231.8)</w:t>
          </w:r>
          <w:r>
            <w:tab/>
            <w:t>43</w:t>
          </w:r>
        </w:p>
        <w:p w:rsidR="000C76EB" w:rsidRDefault="00705B69">
          <w:pPr>
            <w:pStyle w:val="TOC3"/>
            <w:numPr>
              <w:ilvl w:val="3"/>
              <w:numId w:val="38"/>
            </w:numPr>
            <w:tabs>
              <w:tab w:val="left" w:pos="2160"/>
              <w:tab w:val="left" w:pos="2161"/>
              <w:tab w:val="left" w:leader="dot" w:pos="9371"/>
            </w:tabs>
            <w:ind w:left="2160" w:hanging="1201"/>
          </w:pPr>
          <w:r>
            <w:t>Tracking</w:t>
          </w:r>
          <w:r>
            <w:rPr>
              <w:spacing w:val="-4"/>
            </w:rPr>
            <w:t xml:space="preserve"> </w:t>
          </w:r>
          <w:r>
            <w:t>Area</w:t>
          </w:r>
          <w:r>
            <w:rPr>
              <w:spacing w:val="-2"/>
            </w:rPr>
            <w:t xml:space="preserve"> </w:t>
          </w:r>
          <w:r>
            <w:t>(#231.9)</w:t>
          </w:r>
          <w:r>
            <w:tab/>
            <w:t>43</w:t>
          </w:r>
        </w:p>
        <w:p w:rsidR="000C76EB" w:rsidRDefault="00705B69">
          <w:pPr>
            <w:pStyle w:val="TOC3"/>
            <w:numPr>
              <w:ilvl w:val="3"/>
              <w:numId w:val="38"/>
            </w:numPr>
            <w:tabs>
              <w:tab w:val="left" w:pos="2160"/>
              <w:tab w:val="left" w:pos="2161"/>
              <w:tab w:val="left" w:leader="dot" w:pos="9371"/>
            </w:tabs>
            <w:spacing w:before="1"/>
            <w:ind w:left="2160" w:hanging="1201"/>
          </w:pPr>
          <w:r>
            <w:t>Display Board Configuration</w:t>
          </w:r>
          <w:r>
            <w:rPr>
              <w:spacing w:val="-7"/>
            </w:rPr>
            <w:t xml:space="preserve"> </w:t>
          </w:r>
          <w:r>
            <w:t>Subfile</w:t>
          </w:r>
          <w:r>
            <w:rPr>
              <w:spacing w:val="-1"/>
            </w:rPr>
            <w:t xml:space="preserve"> </w:t>
          </w:r>
          <w:r>
            <w:t>(231.94)</w:t>
          </w:r>
          <w:r>
            <w:tab/>
            <w:t>47</w:t>
          </w:r>
        </w:p>
        <w:p w:rsidR="000C76EB" w:rsidRDefault="00705B69">
          <w:pPr>
            <w:pStyle w:val="TOC3"/>
            <w:numPr>
              <w:ilvl w:val="3"/>
              <w:numId w:val="38"/>
            </w:numPr>
            <w:tabs>
              <w:tab w:val="left" w:pos="2160"/>
              <w:tab w:val="left" w:pos="2161"/>
              <w:tab w:val="left" w:leader="dot" w:pos="9371"/>
            </w:tabs>
            <w:ind w:left="2160" w:hanging="1201"/>
          </w:pPr>
          <w:r>
            <w:t>Tracking</w:t>
          </w:r>
          <w:r>
            <w:rPr>
              <w:spacing w:val="-4"/>
            </w:rPr>
            <w:t xml:space="preserve"> </w:t>
          </w:r>
          <w:r>
            <w:t>Code (233.1)</w:t>
          </w:r>
          <w:r>
            <w:tab/>
            <w:t>47</w:t>
          </w:r>
        </w:p>
        <w:p w:rsidR="000C76EB" w:rsidRDefault="00705B69">
          <w:pPr>
            <w:pStyle w:val="TOC3"/>
            <w:numPr>
              <w:ilvl w:val="3"/>
              <w:numId w:val="38"/>
            </w:numPr>
            <w:tabs>
              <w:tab w:val="left" w:pos="2160"/>
              <w:tab w:val="left" w:pos="2161"/>
              <w:tab w:val="left" w:leader="dot" w:pos="9371"/>
            </w:tabs>
            <w:spacing w:before="2"/>
            <w:ind w:left="2160" w:hanging="1201"/>
          </w:pPr>
          <w:r>
            <w:t>Tracking Code</w:t>
          </w:r>
          <w:r>
            <w:rPr>
              <w:spacing w:val="-6"/>
            </w:rPr>
            <w:t xml:space="preserve"> </w:t>
          </w:r>
          <w:r>
            <w:t>file</w:t>
          </w:r>
          <w:r>
            <w:rPr>
              <w:spacing w:val="-1"/>
            </w:rPr>
            <w:t xml:space="preserve"> </w:t>
          </w:r>
          <w:r>
            <w:t>(#233.1)</w:t>
          </w:r>
          <w:r>
            <w:tab/>
            <w:t>49</w:t>
          </w:r>
        </w:p>
        <w:p w:rsidR="000C76EB" w:rsidRDefault="00705B69">
          <w:pPr>
            <w:pStyle w:val="TOC3"/>
            <w:numPr>
              <w:ilvl w:val="3"/>
              <w:numId w:val="38"/>
            </w:numPr>
            <w:tabs>
              <w:tab w:val="left" w:pos="2160"/>
              <w:tab w:val="left" w:pos="2161"/>
              <w:tab w:val="left" w:leader="dot" w:pos="9371"/>
            </w:tabs>
            <w:ind w:left="2160" w:hanging="1201"/>
          </w:pPr>
          <w:r>
            <w:t>Tracking Code</w:t>
          </w:r>
          <w:r>
            <w:rPr>
              <w:spacing w:val="-5"/>
            </w:rPr>
            <w:t xml:space="preserve"> </w:t>
          </w:r>
          <w:r>
            <w:t>Set (#233.2)</w:t>
          </w:r>
          <w:r>
            <w:tab/>
            <w:t>49</w:t>
          </w:r>
        </w:p>
        <w:p w:rsidR="000C76EB" w:rsidRDefault="00705B69">
          <w:pPr>
            <w:pStyle w:val="TOC3"/>
            <w:tabs>
              <w:tab w:val="left" w:pos="2160"/>
              <w:tab w:val="left" w:leader="dot" w:pos="9371"/>
            </w:tabs>
            <w:ind w:left="960" w:firstLine="0"/>
          </w:pPr>
          <w:r>
            <w:t>5.2.1.16.</w:t>
          </w:r>
          <w:r>
            <w:tab/>
            <w:t>Codes</w:t>
          </w:r>
          <w:r>
            <w:rPr>
              <w:spacing w:val="-1"/>
            </w:rPr>
            <w:t xml:space="preserve"> </w:t>
          </w:r>
          <w:r>
            <w:t>(233.21)</w:t>
          </w:r>
          <w:r>
            <w:tab/>
            <w:t>50</w:t>
          </w:r>
        </w:p>
        <w:p w:rsidR="000C76EB" w:rsidRDefault="00705B69">
          <w:pPr>
            <w:pStyle w:val="TOC3"/>
            <w:tabs>
              <w:tab w:val="left" w:pos="2160"/>
              <w:tab w:val="left" w:leader="dot" w:pos="9371"/>
            </w:tabs>
            <w:spacing w:before="1"/>
            <w:ind w:left="960" w:firstLine="0"/>
          </w:pPr>
          <w:r>
            <w:t>5.2.1.17.</w:t>
          </w:r>
          <w:r>
            <w:tab/>
            <w:t>CPE</w:t>
          </w:r>
          <w:r>
            <w:rPr>
              <w:spacing w:val="-2"/>
            </w:rPr>
            <w:t xml:space="preserve"> </w:t>
          </w:r>
          <w:r>
            <w:t>Role (#232.5)</w:t>
          </w:r>
          <w:r>
            <w:tab/>
            <w:t>51</w:t>
          </w:r>
        </w:p>
        <w:p w:rsidR="000C76EB" w:rsidRDefault="00705B69">
          <w:pPr>
            <w:pStyle w:val="TOC3"/>
            <w:numPr>
              <w:ilvl w:val="3"/>
              <w:numId w:val="37"/>
            </w:numPr>
            <w:tabs>
              <w:tab w:val="left" w:pos="2160"/>
              <w:tab w:val="left" w:pos="2161"/>
              <w:tab w:val="left" w:leader="dot" w:pos="9371"/>
            </w:tabs>
            <w:ind w:hanging="1201"/>
          </w:pPr>
          <w:r>
            <w:t>EDP Worksheet</w:t>
          </w:r>
          <w:r>
            <w:rPr>
              <w:spacing w:val="-3"/>
            </w:rPr>
            <w:t xml:space="preserve"> </w:t>
          </w:r>
          <w:r>
            <w:t>Specification</w:t>
          </w:r>
          <w:r>
            <w:rPr>
              <w:spacing w:val="-2"/>
            </w:rPr>
            <w:t xml:space="preserve"> </w:t>
          </w:r>
          <w:r>
            <w:t>(#232.6)</w:t>
          </w:r>
          <w:r>
            <w:tab/>
            <w:t>53</w:t>
          </w:r>
        </w:p>
        <w:p w:rsidR="000C76EB" w:rsidRDefault="00705B69">
          <w:pPr>
            <w:pStyle w:val="TOC3"/>
            <w:numPr>
              <w:ilvl w:val="3"/>
              <w:numId w:val="37"/>
            </w:numPr>
            <w:tabs>
              <w:tab w:val="left" w:pos="2160"/>
              <w:tab w:val="left" w:pos="2161"/>
              <w:tab w:val="left" w:leader="dot" w:pos="9371"/>
            </w:tabs>
            <w:spacing w:before="2" w:after="20" w:line="240" w:lineRule="auto"/>
            <w:ind w:hanging="1201"/>
          </w:pPr>
          <w:r>
            <w:t>Subfile: Sections</w:t>
          </w:r>
          <w:r>
            <w:rPr>
              <w:spacing w:val="-2"/>
            </w:rPr>
            <w:t xml:space="preserve"> </w:t>
          </w:r>
          <w:r>
            <w:t>(#232.62)</w:t>
          </w:r>
          <w:r>
            <w:tab/>
            <w:t>55</w:t>
          </w:r>
        </w:p>
        <w:p w:rsidR="000C76EB" w:rsidRDefault="00705B69">
          <w:pPr>
            <w:pStyle w:val="TOC3"/>
            <w:numPr>
              <w:ilvl w:val="3"/>
              <w:numId w:val="37"/>
            </w:numPr>
            <w:tabs>
              <w:tab w:val="left" w:pos="2160"/>
              <w:tab w:val="left" w:pos="2161"/>
              <w:tab w:val="right" w:leader="dot" w:pos="9592"/>
            </w:tabs>
            <w:spacing w:before="92" w:line="253" w:lineRule="exact"/>
            <w:ind w:hanging="1201"/>
          </w:pPr>
          <w:r>
            <w:lastRenderedPageBreak/>
            <w:t>Subfile: Components</w:t>
          </w:r>
          <w:r>
            <w:rPr>
              <w:spacing w:val="-2"/>
            </w:rPr>
            <w:t xml:space="preserve"> </w:t>
          </w:r>
          <w:r>
            <w:t>(#232.622)</w:t>
          </w:r>
          <w:r>
            <w:tab/>
            <w:t>55</w:t>
          </w:r>
        </w:p>
        <w:p w:rsidR="000C76EB" w:rsidRDefault="00705B69">
          <w:pPr>
            <w:pStyle w:val="TOC3"/>
            <w:tabs>
              <w:tab w:val="left" w:pos="2160"/>
              <w:tab w:val="right" w:leader="dot" w:pos="9592"/>
            </w:tabs>
            <w:spacing w:line="253" w:lineRule="exact"/>
            <w:ind w:left="960" w:firstLine="0"/>
          </w:pPr>
          <w:r>
            <w:t>5.2.1.21.</w:t>
          </w:r>
          <w:r>
            <w:tab/>
            <w:t>Subfile:</w:t>
          </w:r>
          <w:r>
            <w:rPr>
              <w:spacing w:val="1"/>
            </w:rPr>
            <w:t xml:space="preserve"> </w:t>
          </w:r>
          <w:r>
            <w:t>Roles</w:t>
          </w:r>
          <w:r>
            <w:rPr>
              <w:spacing w:val="-3"/>
            </w:rPr>
            <w:t xml:space="preserve"> </w:t>
          </w:r>
          <w:r>
            <w:t>(#232.63)</w:t>
          </w:r>
          <w:r>
            <w:tab/>
            <w:t>56</w:t>
          </w:r>
        </w:p>
        <w:p w:rsidR="000C76EB" w:rsidRDefault="00705B69">
          <w:pPr>
            <w:pStyle w:val="TOC3"/>
            <w:numPr>
              <w:ilvl w:val="3"/>
              <w:numId w:val="36"/>
            </w:numPr>
            <w:tabs>
              <w:tab w:val="left" w:pos="2160"/>
              <w:tab w:val="left" w:pos="2161"/>
              <w:tab w:val="right" w:leader="dot" w:pos="9592"/>
            </w:tabs>
            <w:spacing w:before="1"/>
            <w:ind w:hanging="1201"/>
          </w:pPr>
          <w:r>
            <w:t>EDP Worksheet Section (#232.71)</w:t>
          </w:r>
          <w:r>
            <w:tab/>
            <w:t>56</w:t>
          </w:r>
        </w:p>
        <w:p w:rsidR="000C76EB" w:rsidRDefault="00705B69">
          <w:pPr>
            <w:pStyle w:val="TOC3"/>
            <w:numPr>
              <w:ilvl w:val="3"/>
              <w:numId w:val="36"/>
            </w:numPr>
            <w:tabs>
              <w:tab w:val="left" w:pos="2160"/>
              <w:tab w:val="left" w:pos="2161"/>
              <w:tab w:val="right" w:leader="dot" w:pos="9592"/>
            </w:tabs>
            <w:ind w:hanging="1201"/>
          </w:pPr>
          <w:r>
            <w:t>Subfile: Components</w:t>
          </w:r>
          <w:r>
            <w:rPr>
              <w:spacing w:val="-2"/>
            </w:rPr>
            <w:t xml:space="preserve"> </w:t>
          </w:r>
          <w:r>
            <w:t>(#232.711)</w:t>
          </w:r>
          <w:r>
            <w:tab/>
            <w:t>57</w:t>
          </w:r>
        </w:p>
        <w:p w:rsidR="000C76EB" w:rsidRDefault="00705B69">
          <w:pPr>
            <w:pStyle w:val="TOC3"/>
            <w:tabs>
              <w:tab w:val="left" w:pos="2160"/>
              <w:tab w:val="right" w:leader="dot" w:pos="9592"/>
            </w:tabs>
            <w:spacing w:before="2"/>
            <w:ind w:left="960" w:firstLine="0"/>
          </w:pPr>
          <w:r>
            <w:t>5.2.1.24.</w:t>
          </w:r>
          <w:r>
            <w:tab/>
            <w:t>Subfile:</w:t>
          </w:r>
          <w:r>
            <w:rPr>
              <w:spacing w:val="1"/>
            </w:rPr>
            <w:t xml:space="preserve"> </w:t>
          </w:r>
          <w:r>
            <w:t>Roles</w:t>
          </w:r>
          <w:r>
            <w:rPr>
              <w:spacing w:val="-2"/>
            </w:rPr>
            <w:t xml:space="preserve"> </w:t>
          </w:r>
          <w:r>
            <w:t>(#232.712)</w:t>
          </w:r>
          <w:r>
            <w:tab/>
            <w:t>58</w:t>
          </w:r>
        </w:p>
        <w:p w:rsidR="000C76EB" w:rsidRDefault="00705B69">
          <w:pPr>
            <w:pStyle w:val="TOC3"/>
            <w:numPr>
              <w:ilvl w:val="3"/>
              <w:numId w:val="35"/>
            </w:numPr>
            <w:tabs>
              <w:tab w:val="left" w:pos="2160"/>
              <w:tab w:val="left" w:pos="2161"/>
              <w:tab w:val="right" w:leader="dot" w:pos="9592"/>
            </w:tabs>
            <w:ind w:hanging="1201"/>
          </w:pPr>
          <w:r>
            <w:t>EDP Worksheet Component</w:t>
          </w:r>
          <w:r>
            <w:rPr>
              <w:spacing w:val="1"/>
            </w:rPr>
            <w:t xml:space="preserve"> </w:t>
          </w:r>
          <w:r>
            <w:t>(#232.72)</w:t>
          </w:r>
          <w:r>
            <w:tab/>
            <w:t>58</w:t>
          </w:r>
        </w:p>
        <w:p w:rsidR="000C76EB" w:rsidRDefault="00705B69">
          <w:pPr>
            <w:pStyle w:val="TOC3"/>
            <w:numPr>
              <w:ilvl w:val="3"/>
              <w:numId w:val="35"/>
            </w:numPr>
            <w:tabs>
              <w:tab w:val="left" w:pos="2160"/>
              <w:tab w:val="left" w:pos="2161"/>
              <w:tab w:val="right" w:leader="dot" w:pos="9592"/>
            </w:tabs>
            <w:ind w:hanging="1201"/>
          </w:pPr>
          <w:r>
            <w:t>Subfile: Parameters (#232.725)</w:t>
          </w:r>
          <w:r>
            <w:tab/>
            <w:t>59</w:t>
          </w:r>
        </w:p>
        <w:p w:rsidR="000C76EB" w:rsidRDefault="00705B69">
          <w:pPr>
            <w:pStyle w:val="TOC3"/>
            <w:numPr>
              <w:ilvl w:val="3"/>
              <w:numId w:val="35"/>
            </w:numPr>
            <w:tabs>
              <w:tab w:val="left" w:pos="2160"/>
              <w:tab w:val="left" w:pos="2161"/>
              <w:tab w:val="right" w:leader="dot" w:pos="9592"/>
            </w:tabs>
            <w:spacing w:before="1"/>
            <w:ind w:hanging="1201"/>
          </w:pPr>
          <w:r>
            <w:t>Subfile: Components</w:t>
          </w:r>
          <w:r>
            <w:rPr>
              <w:spacing w:val="-2"/>
            </w:rPr>
            <w:t xml:space="preserve"> </w:t>
          </w:r>
          <w:r>
            <w:t>(#232.727)</w:t>
          </w:r>
          <w:r>
            <w:tab/>
            <w:t>60</w:t>
          </w:r>
        </w:p>
        <w:p w:rsidR="000C76EB" w:rsidRDefault="00705B69">
          <w:pPr>
            <w:pStyle w:val="TOC3"/>
            <w:tabs>
              <w:tab w:val="left" w:pos="2160"/>
              <w:tab w:val="right" w:leader="dot" w:pos="9592"/>
            </w:tabs>
            <w:ind w:left="960" w:firstLine="0"/>
          </w:pPr>
          <w:r>
            <w:t>5.2.1.28.</w:t>
          </w:r>
          <w:r>
            <w:tab/>
            <w:t>Subfile:</w:t>
          </w:r>
          <w:r>
            <w:rPr>
              <w:spacing w:val="1"/>
            </w:rPr>
            <w:t xml:space="preserve"> </w:t>
          </w:r>
          <w:r>
            <w:t>Roles</w:t>
          </w:r>
          <w:r>
            <w:rPr>
              <w:spacing w:val="-2"/>
            </w:rPr>
            <w:t xml:space="preserve"> </w:t>
          </w:r>
          <w:r>
            <w:t>(#232.728)</w:t>
          </w:r>
          <w:r>
            <w:tab/>
            <w:t>60</w:t>
          </w:r>
        </w:p>
        <w:p w:rsidR="000C76EB" w:rsidRDefault="00705B69">
          <w:pPr>
            <w:pStyle w:val="TOC3"/>
            <w:numPr>
              <w:ilvl w:val="3"/>
              <w:numId w:val="34"/>
            </w:numPr>
            <w:tabs>
              <w:tab w:val="left" w:pos="2160"/>
              <w:tab w:val="left" w:pos="2161"/>
              <w:tab w:val="right" w:leader="dot" w:pos="9592"/>
            </w:tabs>
            <w:spacing w:before="2"/>
            <w:ind w:hanging="1201"/>
          </w:pPr>
          <w:r>
            <w:t>Subfile:</w:t>
          </w:r>
          <w:r>
            <w:rPr>
              <w:spacing w:val="-3"/>
            </w:rPr>
            <w:t xml:space="preserve"> </w:t>
          </w:r>
          <w:r>
            <w:t>Validator (#232.729)</w:t>
          </w:r>
          <w:r>
            <w:tab/>
            <w:t>60</w:t>
          </w:r>
        </w:p>
        <w:p w:rsidR="000C76EB" w:rsidRDefault="00705B69">
          <w:pPr>
            <w:pStyle w:val="TOC3"/>
            <w:numPr>
              <w:ilvl w:val="3"/>
              <w:numId w:val="34"/>
            </w:numPr>
            <w:tabs>
              <w:tab w:val="left" w:pos="2160"/>
              <w:tab w:val="left" w:pos="2161"/>
              <w:tab w:val="right" w:leader="dot" w:pos="9592"/>
            </w:tabs>
            <w:ind w:hanging="1201"/>
          </w:pPr>
          <w:r>
            <w:t>NHAMCS Reason for</w:t>
          </w:r>
          <w:r>
            <w:rPr>
              <w:spacing w:val="-6"/>
            </w:rPr>
            <w:t xml:space="preserve"> </w:t>
          </w:r>
          <w:r>
            <w:t>Visit</w:t>
          </w:r>
          <w:r>
            <w:rPr>
              <w:spacing w:val="-2"/>
            </w:rPr>
            <w:t xml:space="preserve"> </w:t>
          </w:r>
          <w:r>
            <w:t>(#233.8)</w:t>
          </w:r>
          <w:r>
            <w:tab/>
            <w:t>61</w:t>
          </w:r>
        </w:p>
        <w:p w:rsidR="000C76EB" w:rsidRDefault="00705B69">
          <w:pPr>
            <w:pStyle w:val="TOC3"/>
            <w:numPr>
              <w:ilvl w:val="3"/>
              <w:numId w:val="34"/>
            </w:numPr>
            <w:tabs>
              <w:tab w:val="left" w:pos="2160"/>
              <w:tab w:val="left" w:pos="2161"/>
              <w:tab w:val="right" w:leader="dot" w:pos="9592"/>
            </w:tabs>
            <w:ind w:hanging="1201"/>
          </w:pPr>
          <w:r>
            <w:t>NHAMCS Reason for Visit</w:t>
          </w:r>
          <w:r>
            <w:rPr>
              <w:spacing w:val="-7"/>
            </w:rPr>
            <w:t xml:space="preserve"> </w:t>
          </w:r>
          <w:r>
            <w:t>Display</w:t>
          </w:r>
          <w:r>
            <w:rPr>
              <w:spacing w:val="-2"/>
            </w:rPr>
            <w:t xml:space="preserve"> </w:t>
          </w:r>
          <w:r>
            <w:t>(#233.81)</w:t>
          </w:r>
          <w:r>
            <w:tab/>
            <w:t>61</w:t>
          </w:r>
        </w:p>
        <w:p w:rsidR="000C76EB" w:rsidRDefault="00705B69">
          <w:pPr>
            <w:pStyle w:val="TOC3"/>
            <w:tabs>
              <w:tab w:val="left" w:pos="2160"/>
              <w:tab w:val="right" w:leader="dot" w:pos="9592"/>
            </w:tabs>
            <w:spacing w:before="1"/>
            <w:ind w:left="960" w:firstLine="0"/>
          </w:pPr>
          <w:r>
            <w:t>5.2.1.32.</w:t>
          </w:r>
          <w:r>
            <w:tab/>
            <w:t>ED</w:t>
          </w:r>
          <w:r>
            <w:rPr>
              <w:spacing w:val="-2"/>
            </w:rPr>
            <w:t xml:space="preserve"> </w:t>
          </w:r>
          <w:r>
            <w:t>Complaint (#233.82)</w:t>
          </w:r>
          <w:r>
            <w:tab/>
            <w:t>62</w:t>
          </w:r>
        </w:p>
        <w:p w:rsidR="000C76EB" w:rsidRDefault="00705B69">
          <w:pPr>
            <w:pStyle w:val="TOC3"/>
            <w:tabs>
              <w:tab w:val="left" w:pos="2160"/>
              <w:tab w:val="right" w:leader="dot" w:pos="9592"/>
            </w:tabs>
            <w:ind w:left="960" w:firstLine="0"/>
          </w:pPr>
          <w:r>
            <w:t>5.2.1.33.</w:t>
          </w:r>
          <w:r>
            <w:tab/>
            <w:t>Attribute</w:t>
          </w:r>
          <w:r>
            <w:rPr>
              <w:spacing w:val="-3"/>
            </w:rPr>
            <w:t xml:space="preserve"> </w:t>
          </w:r>
          <w:r>
            <w:t>(233.821)</w:t>
          </w:r>
          <w:r>
            <w:tab/>
            <w:t>63</w:t>
          </w:r>
        </w:p>
        <w:p w:rsidR="000C76EB" w:rsidRDefault="00705B69">
          <w:pPr>
            <w:pStyle w:val="TOC3"/>
            <w:tabs>
              <w:tab w:val="left" w:pos="2160"/>
              <w:tab w:val="right" w:leader="dot" w:pos="9592"/>
            </w:tabs>
            <w:spacing w:before="2"/>
            <w:ind w:left="960" w:firstLine="0"/>
          </w:pPr>
          <w:r>
            <w:t>5.2.1.34.</w:t>
          </w:r>
          <w:r>
            <w:tab/>
            <w:t>Possible</w:t>
          </w:r>
          <w:r>
            <w:rPr>
              <w:spacing w:val="-2"/>
            </w:rPr>
            <w:t xml:space="preserve"> </w:t>
          </w:r>
          <w:r>
            <w:t>Value</w:t>
          </w:r>
          <w:r>
            <w:rPr>
              <w:spacing w:val="-1"/>
            </w:rPr>
            <w:t xml:space="preserve"> </w:t>
          </w:r>
          <w:r>
            <w:t>(#233.8211)</w:t>
          </w:r>
          <w:r>
            <w:tab/>
            <w:t>63</w:t>
          </w:r>
        </w:p>
        <w:p w:rsidR="000C76EB" w:rsidRDefault="00705B69">
          <w:pPr>
            <w:pStyle w:val="TOC3"/>
            <w:numPr>
              <w:ilvl w:val="3"/>
              <w:numId w:val="33"/>
            </w:numPr>
            <w:tabs>
              <w:tab w:val="left" w:pos="2160"/>
              <w:tab w:val="left" w:pos="2161"/>
              <w:tab w:val="right" w:leader="dot" w:pos="9592"/>
            </w:tabs>
            <w:ind w:hanging="1201"/>
          </w:pPr>
          <w:r>
            <w:t>Associated Symptom</w:t>
          </w:r>
          <w:r>
            <w:rPr>
              <w:spacing w:val="-4"/>
            </w:rPr>
            <w:t xml:space="preserve"> </w:t>
          </w:r>
          <w:r>
            <w:t>(#233.822)</w:t>
          </w:r>
          <w:r>
            <w:tab/>
            <w:t>64</w:t>
          </w:r>
        </w:p>
        <w:p w:rsidR="000C76EB" w:rsidRDefault="00705B69">
          <w:pPr>
            <w:pStyle w:val="TOC3"/>
            <w:numPr>
              <w:ilvl w:val="3"/>
              <w:numId w:val="33"/>
            </w:numPr>
            <w:tabs>
              <w:tab w:val="left" w:pos="2160"/>
              <w:tab w:val="left" w:pos="2161"/>
              <w:tab w:val="right" w:leader="dot" w:pos="9592"/>
            </w:tabs>
            <w:spacing w:before="1"/>
            <w:ind w:hanging="1201"/>
          </w:pPr>
          <w:r>
            <w:t>Clinical Events</w:t>
          </w:r>
          <w:r>
            <w:rPr>
              <w:spacing w:val="-2"/>
            </w:rPr>
            <w:t xml:space="preserve"> </w:t>
          </w:r>
          <w:r>
            <w:t>(#234)</w:t>
          </w:r>
          <w:r>
            <w:tab/>
            <w:t>64</w:t>
          </w:r>
        </w:p>
        <w:p w:rsidR="000C76EB" w:rsidRDefault="00705B69">
          <w:pPr>
            <w:pStyle w:val="TOC3"/>
            <w:numPr>
              <w:ilvl w:val="3"/>
              <w:numId w:val="33"/>
            </w:numPr>
            <w:tabs>
              <w:tab w:val="left" w:pos="2160"/>
              <w:tab w:val="left" w:pos="2161"/>
              <w:tab w:val="right" w:leader="dot" w:pos="9592"/>
            </w:tabs>
            <w:ind w:hanging="1201"/>
          </w:pPr>
          <w:r>
            <w:t>Subfile: Sequence (#232.12)</w:t>
          </w:r>
          <w:r>
            <w:tab/>
            <w:t>66</w:t>
          </w:r>
        </w:p>
        <w:p w:rsidR="000C76EB" w:rsidRDefault="00705B69">
          <w:pPr>
            <w:pStyle w:val="TOC3"/>
            <w:tabs>
              <w:tab w:val="left" w:pos="2160"/>
              <w:tab w:val="right" w:leader="dot" w:pos="9592"/>
            </w:tabs>
            <w:ind w:left="960" w:firstLine="0"/>
          </w:pPr>
          <w:r>
            <w:t>5.2.1.38.</w:t>
          </w:r>
          <w:r>
            <w:tab/>
            <w:t>Subfile:</w:t>
          </w:r>
          <w:r>
            <w:rPr>
              <w:spacing w:val="1"/>
            </w:rPr>
            <w:t xml:space="preserve"> </w:t>
          </w:r>
          <w:r>
            <w:t>Roles</w:t>
          </w:r>
          <w:r>
            <w:rPr>
              <w:spacing w:val="-3"/>
            </w:rPr>
            <w:t xml:space="preserve"> </w:t>
          </w:r>
          <w:r>
            <w:t>(#232.13)</w:t>
          </w:r>
          <w:r>
            <w:tab/>
            <w:t>66</w:t>
          </w:r>
        </w:p>
        <w:p w:rsidR="000C76EB" w:rsidRDefault="00705B69">
          <w:pPr>
            <w:pStyle w:val="TOC2"/>
            <w:tabs>
              <w:tab w:val="right" w:leader="dot" w:pos="9592"/>
            </w:tabs>
            <w:spacing w:before="3" w:line="240" w:lineRule="auto"/>
          </w:pPr>
          <w:r>
            <w:rPr>
              <w:noProof/>
            </w:rPr>
            <w:drawing>
              <wp:anchor distT="0" distB="0" distL="0" distR="0" simplePos="0" relativeHeight="251664384" behindDoc="0" locked="0" layoutInCell="1" allowOverlap="1">
                <wp:simplePos x="0" y="0"/>
                <wp:positionH relativeFrom="page">
                  <wp:posOffset>920562</wp:posOffset>
                </wp:positionH>
                <wp:positionV relativeFrom="paragraph">
                  <wp:posOffset>31786</wp:posOffset>
                </wp:positionV>
                <wp:extent cx="102041" cy="106616"/>
                <wp:effectExtent l="0" t="0" r="0" b="0"/>
                <wp:wrapNone/>
                <wp:docPr id="13" name="image7.png" descr="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7" cstate="print"/>
                        <a:stretch>
                          <a:fillRect/>
                        </a:stretch>
                      </pic:blipFill>
                      <pic:spPr>
                        <a:xfrm>
                          <a:off x="0" y="0"/>
                          <a:ext cx="102041" cy="106616"/>
                        </a:xfrm>
                        <a:prstGeom prst="rect">
                          <a:avLst/>
                        </a:prstGeom>
                      </pic:spPr>
                    </pic:pic>
                  </a:graphicData>
                </a:graphic>
              </wp:anchor>
            </w:drawing>
          </w:r>
          <w:hyperlink w:anchor="_TOC_250034" w:history="1">
            <w:r>
              <w:t>Exported Remote</w:t>
            </w:r>
            <w:r>
              <w:rPr>
                <w:spacing w:val="-3"/>
              </w:rPr>
              <w:t xml:space="preserve"> </w:t>
            </w:r>
            <w:r>
              <w:t>Procedure Calls</w:t>
            </w:r>
            <w:r>
              <w:tab/>
              <w:t>68</w:t>
            </w:r>
          </w:hyperlink>
        </w:p>
        <w:p w:rsidR="000C76EB" w:rsidRDefault="00780871">
          <w:pPr>
            <w:pStyle w:val="TOC1"/>
            <w:numPr>
              <w:ilvl w:val="1"/>
              <w:numId w:val="32"/>
            </w:numPr>
            <w:tabs>
              <w:tab w:val="left" w:pos="1320"/>
              <w:tab w:val="left" w:pos="1321"/>
              <w:tab w:val="right" w:leader="dot" w:pos="9589"/>
            </w:tabs>
          </w:pPr>
          <w:hyperlink w:anchor="_TOC_250033" w:history="1">
            <w:r w:rsidR="00705B69">
              <w:t>EDIS Remote</w:t>
            </w:r>
            <w:r w:rsidR="00705B69">
              <w:rPr>
                <w:spacing w:val="-3"/>
              </w:rPr>
              <w:t xml:space="preserve"> </w:t>
            </w:r>
            <w:r w:rsidR="00705B69">
              <w:t>Procedure</w:t>
            </w:r>
            <w:r w:rsidR="00705B69">
              <w:rPr>
                <w:spacing w:val="-1"/>
              </w:rPr>
              <w:t xml:space="preserve"> </w:t>
            </w:r>
            <w:r w:rsidR="00705B69">
              <w:t>Calls</w:t>
            </w:r>
            <w:r w:rsidR="00705B69">
              <w:tab/>
              <w:t>68</w:t>
            </w:r>
          </w:hyperlink>
        </w:p>
        <w:p w:rsidR="000C76EB" w:rsidRDefault="00780871">
          <w:pPr>
            <w:pStyle w:val="TOC4"/>
            <w:numPr>
              <w:ilvl w:val="2"/>
              <w:numId w:val="32"/>
            </w:numPr>
            <w:tabs>
              <w:tab w:val="left" w:pos="1680"/>
              <w:tab w:val="left" w:pos="1681"/>
              <w:tab w:val="right" w:leader="dot" w:pos="9589"/>
            </w:tabs>
            <w:spacing w:before="1"/>
            <w:ind w:hanging="721"/>
          </w:pPr>
          <w:hyperlink w:anchor="_TOC_250032" w:history="1">
            <w:r w:rsidR="00705B69">
              <w:t>EDPCBRD</w:t>
            </w:r>
            <w:r w:rsidR="00705B69">
              <w:rPr>
                <w:spacing w:val="-2"/>
              </w:rPr>
              <w:t xml:space="preserve"> </w:t>
            </w:r>
            <w:r w:rsidR="00705B69">
              <w:t>RPC</w:t>
            </w:r>
            <w:r w:rsidR="00705B69">
              <w:tab/>
              <w:t>68</w:t>
            </w:r>
          </w:hyperlink>
        </w:p>
        <w:p w:rsidR="000C76EB" w:rsidRDefault="00780871">
          <w:pPr>
            <w:pStyle w:val="TOC4"/>
            <w:numPr>
              <w:ilvl w:val="2"/>
              <w:numId w:val="32"/>
            </w:numPr>
            <w:tabs>
              <w:tab w:val="left" w:pos="1680"/>
              <w:tab w:val="left" w:pos="1681"/>
              <w:tab w:val="right" w:leader="dot" w:pos="9589"/>
            </w:tabs>
            <w:ind w:hanging="721"/>
          </w:pPr>
          <w:hyperlink w:anchor="_TOC_250031" w:history="1">
            <w:r w:rsidR="00705B69">
              <w:t>EDPCTRL</w:t>
            </w:r>
            <w:r w:rsidR="00705B69">
              <w:rPr>
                <w:spacing w:val="-2"/>
              </w:rPr>
              <w:t xml:space="preserve"> </w:t>
            </w:r>
            <w:r w:rsidR="00705B69">
              <w:t>RPC</w:t>
            </w:r>
            <w:r w:rsidR="00705B69">
              <w:tab/>
              <w:t>68</w:t>
            </w:r>
          </w:hyperlink>
        </w:p>
        <w:p w:rsidR="000C76EB" w:rsidRDefault="00780871">
          <w:pPr>
            <w:pStyle w:val="TOC4"/>
            <w:numPr>
              <w:ilvl w:val="2"/>
              <w:numId w:val="32"/>
            </w:numPr>
            <w:tabs>
              <w:tab w:val="left" w:pos="1680"/>
              <w:tab w:val="left" w:pos="1681"/>
              <w:tab w:val="right" w:leader="dot" w:pos="9589"/>
            </w:tabs>
            <w:spacing w:before="1" w:line="228" w:lineRule="exact"/>
            <w:ind w:hanging="721"/>
          </w:pPr>
          <w:hyperlink w:anchor="_TOC_250030" w:history="1">
            <w:r w:rsidR="00705B69">
              <w:t>EDPGLOB</w:t>
            </w:r>
            <w:r w:rsidR="00705B69">
              <w:rPr>
                <w:spacing w:val="-2"/>
              </w:rPr>
              <w:t xml:space="preserve"> </w:t>
            </w:r>
            <w:r w:rsidR="00705B69">
              <w:t>RPC</w:t>
            </w:r>
            <w:r w:rsidR="00705B69">
              <w:tab/>
              <w:t>68</w:t>
            </w:r>
          </w:hyperlink>
        </w:p>
        <w:p w:rsidR="000C76EB" w:rsidRDefault="00705B69">
          <w:pPr>
            <w:pStyle w:val="TOC2"/>
            <w:tabs>
              <w:tab w:val="right" w:leader="dot" w:pos="9592"/>
            </w:tabs>
            <w:spacing w:line="251" w:lineRule="exact"/>
          </w:pPr>
          <w:r>
            <w:rPr>
              <w:noProof/>
            </w:rPr>
            <w:drawing>
              <wp:anchor distT="0" distB="0" distL="0" distR="0" simplePos="0" relativeHeight="251665408" behindDoc="0" locked="0" layoutInCell="1" allowOverlap="1">
                <wp:simplePos x="0" y="0"/>
                <wp:positionH relativeFrom="page">
                  <wp:posOffset>922227</wp:posOffset>
                </wp:positionH>
                <wp:positionV relativeFrom="paragraph">
                  <wp:posOffset>30157</wp:posOffset>
                </wp:positionV>
                <wp:extent cx="100376" cy="102041"/>
                <wp:effectExtent l="0" t="0" r="0" b="0"/>
                <wp:wrapNone/>
                <wp:docPr id="15" name="image8.png" descr="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8" cstate="print"/>
                        <a:stretch>
                          <a:fillRect/>
                        </a:stretch>
                      </pic:blipFill>
                      <pic:spPr>
                        <a:xfrm>
                          <a:off x="0" y="0"/>
                          <a:ext cx="100376" cy="102041"/>
                        </a:xfrm>
                        <a:prstGeom prst="rect">
                          <a:avLst/>
                        </a:prstGeom>
                      </pic:spPr>
                    </pic:pic>
                  </a:graphicData>
                </a:graphic>
              </wp:anchor>
            </w:drawing>
          </w:r>
          <w:hyperlink w:anchor="_TOC_250029" w:history="1">
            <w:r>
              <w:t>Exported</w:t>
            </w:r>
            <w:r>
              <w:rPr>
                <w:spacing w:val="-2"/>
              </w:rPr>
              <w:t xml:space="preserve"> </w:t>
            </w:r>
            <w:r>
              <w:t>Options</w:t>
            </w:r>
            <w:r>
              <w:tab/>
              <w:t>69</w:t>
            </w:r>
          </w:hyperlink>
        </w:p>
        <w:p w:rsidR="000C76EB" w:rsidRDefault="00780871">
          <w:pPr>
            <w:pStyle w:val="TOC1"/>
            <w:numPr>
              <w:ilvl w:val="1"/>
              <w:numId w:val="31"/>
            </w:numPr>
            <w:tabs>
              <w:tab w:val="left" w:pos="1320"/>
              <w:tab w:val="left" w:pos="1321"/>
              <w:tab w:val="right" w:leader="dot" w:pos="9589"/>
            </w:tabs>
            <w:spacing w:before="3"/>
          </w:pPr>
          <w:hyperlink w:anchor="_TOC_250028" w:history="1">
            <w:r w:rsidR="00705B69">
              <w:t>EDIS</w:t>
            </w:r>
            <w:r w:rsidR="00705B69">
              <w:rPr>
                <w:spacing w:val="-2"/>
              </w:rPr>
              <w:t xml:space="preserve"> </w:t>
            </w:r>
            <w:r w:rsidR="00705B69">
              <w:t>Options</w:t>
            </w:r>
            <w:r w:rsidR="00705B69">
              <w:tab/>
              <w:t>69</w:t>
            </w:r>
          </w:hyperlink>
        </w:p>
        <w:p w:rsidR="000C76EB" w:rsidRDefault="00780871">
          <w:pPr>
            <w:pStyle w:val="TOC1"/>
            <w:numPr>
              <w:ilvl w:val="1"/>
              <w:numId w:val="31"/>
            </w:numPr>
            <w:tabs>
              <w:tab w:val="left" w:pos="1320"/>
              <w:tab w:val="left" w:pos="1321"/>
              <w:tab w:val="right" w:leader="dot" w:pos="9589"/>
            </w:tabs>
            <w:spacing w:before="0"/>
          </w:pPr>
          <w:hyperlink w:anchor="_TOC_250027" w:history="1">
            <w:r w:rsidR="00705B69">
              <w:t>Include EDIS Options in Users’</w:t>
            </w:r>
            <w:r w:rsidR="00705B69">
              <w:rPr>
                <w:spacing w:val="-5"/>
              </w:rPr>
              <w:t xml:space="preserve"> </w:t>
            </w:r>
            <w:r w:rsidR="00705B69">
              <w:t>Menu</w:t>
            </w:r>
            <w:r w:rsidR="00705B69">
              <w:rPr>
                <w:spacing w:val="-2"/>
              </w:rPr>
              <w:t xml:space="preserve"> </w:t>
            </w:r>
            <w:r w:rsidR="00705B69">
              <w:t>Trees</w:t>
            </w:r>
            <w:r w:rsidR="00705B69">
              <w:tab/>
              <w:t>71</w:t>
            </w:r>
          </w:hyperlink>
        </w:p>
        <w:p w:rsidR="000C76EB" w:rsidRDefault="00780871">
          <w:pPr>
            <w:pStyle w:val="TOC4"/>
            <w:numPr>
              <w:ilvl w:val="2"/>
              <w:numId w:val="31"/>
            </w:numPr>
            <w:tabs>
              <w:tab w:val="left" w:pos="1680"/>
              <w:tab w:val="left" w:pos="1681"/>
              <w:tab w:val="right" w:leader="dot" w:pos="9589"/>
            </w:tabs>
            <w:spacing w:before="1" w:line="228" w:lineRule="exact"/>
            <w:ind w:hanging="721"/>
          </w:pPr>
          <w:hyperlink w:anchor="_TOC_250026" w:history="1">
            <w:r w:rsidR="00705B69">
              <w:t>Assign EDIS Views</w:t>
            </w:r>
            <w:r w:rsidR="00705B69">
              <w:rPr>
                <w:spacing w:val="3"/>
              </w:rPr>
              <w:t xml:space="preserve"> </w:t>
            </w:r>
            <w:r w:rsidR="00705B69">
              <w:t>to</w:t>
            </w:r>
            <w:r w:rsidR="00705B69">
              <w:rPr>
                <w:spacing w:val="-1"/>
              </w:rPr>
              <w:t xml:space="preserve"> </w:t>
            </w:r>
            <w:r w:rsidR="00705B69">
              <w:t>Users</w:t>
            </w:r>
            <w:r w:rsidR="00705B69">
              <w:tab/>
              <w:t>71</w:t>
            </w:r>
          </w:hyperlink>
        </w:p>
        <w:p w:rsidR="000C76EB" w:rsidRDefault="00705B69">
          <w:pPr>
            <w:pStyle w:val="TOC2"/>
            <w:tabs>
              <w:tab w:val="right" w:leader="dot" w:pos="9592"/>
            </w:tabs>
            <w:spacing w:line="251" w:lineRule="exact"/>
          </w:pPr>
          <w:r>
            <w:rPr>
              <w:noProof/>
            </w:rPr>
            <w:drawing>
              <wp:anchor distT="0" distB="0" distL="0" distR="0" simplePos="0" relativeHeight="251666432" behindDoc="0" locked="0" layoutInCell="1" allowOverlap="1">
                <wp:simplePos x="0" y="0"/>
                <wp:positionH relativeFrom="page">
                  <wp:posOffset>920562</wp:posOffset>
                </wp:positionH>
                <wp:positionV relativeFrom="paragraph">
                  <wp:posOffset>28503</wp:posOffset>
                </wp:positionV>
                <wp:extent cx="102041" cy="106616"/>
                <wp:effectExtent l="0" t="0" r="0" b="0"/>
                <wp:wrapNone/>
                <wp:docPr id="17" name="image9.png" descr="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19" cstate="print"/>
                        <a:stretch>
                          <a:fillRect/>
                        </a:stretch>
                      </pic:blipFill>
                      <pic:spPr>
                        <a:xfrm>
                          <a:off x="0" y="0"/>
                          <a:ext cx="102041" cy="106616"/>
                        </a:xfrm>
                        <a:prstGeom prst="rect">
                          <a:avLst/>
                        </a:prstGeom>
                      </pic:spPr>
                    </pic:pic>
                  </a:graphicData>
                </a:graphic>
              </wp:anchor>
            </w:drawing>
          </w:r>
          <w:hyperlink w:anchor="_TOC_250025" w:history="1">
            <w:r>
              <w:t>Security</w:t>
            </w:r>
            <w:r>
              <w:tab/>
              <w:t>73</w:t>
            </w:r>
          </w:hyperlink>
        </w:p>
        <w:p w:rsidR="000C76EB" w:rsidRDefault="00780871">
          <w:pPr>
            <w:pStyle w:val="TOC1"/>
            <w:numPr>
              <w:ilvl w:val="1"/>
              <w:numId w:val="30"/>
            </w:numPr>
            <w:tabs>
              <w:tab w:val="left" w:pos="1320"/>
              <w:tab w:val="left" w:pos="1321"/>
              <w:tab w:val="right" w:leader="dot" w:pos="9589"/>
            </w:tabs>
            <w:spacing w:before="3"/>
          </w:pPr>
          <w:hyperlink w:anchor="_TOC_250024" w:history="1">
            <w:r w:rsidR="00705B69">
              <w:t>KAAJEE</w:t>
            </w:r>
            <w:r w:rsidR="00705B69">
              <w:tab/>
              <w:t>73</w:t>
            </w:r>
          </w:hyperlink>
        </w:p>
        <w:p w:rsidR="000C76EB" w:rsidRDefault="00780871">
          <w:pPr>
            <w:pStyle w:val="TOC1"/>
            <w:numPr>
              <w:ilvl w:val="1"/>
              <w:numId w:val="30"/>
            </w:numPr>
            <w:tabs>
              <w:tab w:val="left" w:pos="1320"/>
              <w:tab w:val="left" w:pos="1321"/>
              <w:tab w:val="right" w:leader="dot" w:pos="9589"/>
            </w:tabs>
            <w:spacing w:line="229" w:lineRule="exact"/>
          </w:pPr>
          <w:hyperlink w:anchor="_TOC_250023" w:history="1">
            <w:r w:rsidR="00705B69">
              <w:t>Secure</w:t>
            </w:r>
            <w:r w:rsidR="00705B69">
              <w:rPr>
                <w:spacing w:val="1"/>
              </w:rPr>
              <w:t xml:space="preserve"> </w:t>
            </w:r>
            <w:r w:rsidR="00705B69">
              <w:t>Sockets Layer</w:t>
            </w:r>
            <w:r w:rsidR="00705B69">
              <w:tab/>
              <w:t>73</w:t>
            </w:r>
          </w:hyperlink>
        </w:p>
        <w:p w:rsidR="000C76EB" w:rsidRDefault="00780871">
          <w:pPr>
            <w:pStyle w:val="TOC4"/>
            <w:numPr>
              <w:ilvl w:val="2"/>
              <w:numId w:val="30"/>
            </w:numPr>
            <w:tabs>
              <w:tab w:val="left" w:pos="1680"/>
              <w:tab w:val="left" w:pos="1681"/>
              <w:tab w:val="right" w:leader="dot" w:pos="9589"/>
            </w:tabs>
            <w:spacing w:line="229" w:lineRule="exact"/>
            <w:ind w:hanging="721"/>
          </w:pPr>
          <w:hyperlink w:anchor="_TOC_250022" w:history="1">
            <w:r w:rsidR="00705B69">
              <w:t>PKI Encryption</w:t>
            </w:r>
            <w:r w:rsidR="00705B69">
              <w:rPr>
                <w:spacing w:val="1"/>
              </w:rPr>
              <w:t xml:space="preserve"> </w:t>
            </w:r>
            <w:r w:rsidR="00705B69">
              <w:t>Basics</w:t>
            </w:r>
            <w:r w:rsidR="00705B69">
              <w:tab/>
              <w:t>73</w:t>
            </w:r>
          </w:hyperlink>
        </w:p>
        <w:p w:rsidR="000C76EB" w:rsidRDefault="00780871">
          <w:pPr>
            <w:pStyle w:val="TOC1"/>
            <w:numPr>
              <w:ilvl w:val="1"/>
              <w:numId w:val="30"/>
            </w:numPr>
            <w:tabs>
              <w:tab w:val="left" w:pos="1320"/>
              <w:tab w:val="left" w:pos="1321"/>
              <w:tab w:val="right" w:leader="dot" w:pos="9589"/>
            </w:tabs>
            <w:spacing w:before="0"/>
          </w:pPr>
          <w:hyperlink w:anchor="_TOC_250021" w:history="1">
            <w:r w:rsidR="00705B69">
              <w:t>Security</w:t>
            </w:r>
            <w:r w:rsidR="00705B69">
              <w:rPr>
                <w:spacing w:val="-3"/>
              </w:rPr>
              <w:t xml:space="preserve"> </w:t>
            </w:r>
            <w:r w:rsidR="00705B69">
              <w:t>Keys</w:t>
            </w:r>
            <w:r w:rsidR="00705B69">
              <w:tab/>
              <w:t>73</w:t>
            </w:r>
          </w:hyperlink>
        </w:p>
        <w:p w:rsidR="000C76EB" w:rsidRDefault="00780871">
          <w:pPr>
            <w:pStyle w:val="TOC4"/>
            <w:numPr>
              <w:ilvl w:val="2"/>
              <w:numId w:val="30"/>
            </w:numPr>
            <w:tabs>
              <w:tab w:val="left" w:pos="1680"/>
              <w:tab w:val="left" w:pos="1681"/>
              <w:tab w:val="right" w:leader="dot" w:pos="9589"/>
            </w:tabs>
            <w:ind w:hanging="721"/>
          </w:pPr>
          <w:hyperlink w:anchor="_TOC_250020" w:history="1">
            <w:r w:rsidR="00705B69">
              <w:t>EDPF</w:t>
            </w:r>
            <w:r w:rsidR="00705B69">
              <w:rPr>
                <w:spacing w:val="1"/>
              </w:rPr>
              <w:t xml:space="preserve"> </w:t>
            </w:r>
            <w:r w:rsidR="00705B69">
              <w:t>KIOSKS</w:t>
            </w:r>
            <w:r w:rsidR="00705B69">
              <w:tab/>
              <w:t>73</w:t>
            </w:r>
          </w:hyperlink>
        </w:p>
        <w:p w:rsidR="000C76EB" w:rsidRDefault="00780871">
          <w:pPr>
            <w:pStyle w:val="TOC4"/>
            <w:numPr>
              <w:ilvl w:val="2"/>
              <w:numId w:val="30"/>
            </w:numPr>
            <w:tabs>
              <w:tab w:val="left" w:pos="1680"/>
              <w:tab w:val="left" w:pos="1681"/>
              <w:tab w:val="right" w:leader="dot" w:pos="9589"/>
            </w:tabs>
            <w:spacing w:before="1"/>
            <w:ind w:hanging="721"/>
          </w:pPr>
          <w:hyperlink w:anchor="_TOC_250019" w:history="1">
            <w:r w:rsidR="00705B69">
              <w:t>EDPR</w:t>
            </w:r>
            <w:r w:rsidR="00705B69">
              <w:rPr>
                <w:spacing w:val="-2"/>
              </w:rPr>
              <w:t xml:space="preserve"> </w:t>
            </w:r>
            <w:r w:rsidR="00705B69">
              <w:t>EXPORT</w:t>
            </w:r>
            <w:r w:rsidR="00705B69">
              <w:tab/>
              <w:t>73</w:t>
            </w:r>
          </w:hyperlink>
        </w:p>
        <w:p w:rsidR="000C76EB" w:rsidRDefault="00780871">
          <w:pPr>
            <w:pStyle w:val="TOC4"/>
            <w:numPr>
              <w:ilvl w:val="2"/>
              <w:numId w:val="30"/>
            </w:numPr>
            <w:tabs>
              <w:tab w:val="left" w:pos="1680"/>
              <w:tab w:val="left" w:pos="1681"/>
              <w:tab w:val="right" w:leader="dot" w:pos="9589"/>
            </w:tabs>
            <w:ind w:hanging="721"/>
          </w:pPr>
          <w:hyperlink w:anchor="_TOC_250018" w:history="1">
            <w:r w:rsidR="00705B69">
              <w:t>EDPR</w:t>
            </w:r>
            <w:r w:rsidR="00705B69">
              <w:rPr>
                <w:spacing w:val="-2"/>
              </w:rPr>
              <w:t xml:space="preserve"> </w:t>
            </w:r>
            <w:r w:rsidR="00705B69">
              <w:t>PROVIDER</w:t>
            </w:r>
            <w:r w:rsidR="00705B69">
              <w:tab/>
              <w:t>73</w:t>
            </w:r>
          </w:hyperlink>
        </w:p>
        <w:p w:rsidR="000C76EB" w:rsidRDefault="00780871">
          <w:pPr>
            <w:pStyle w:val="TOC4"/>
            <w:numPr>
              <w:ilvl w:val="2"/>
              <w:numId w:val="30"/>
            </w:numPr>
            <w:tabs>
              <w:tab w:val="left" w:pos="1680"/>
              <w:tab w:val="left" w:pos="1681"/>
              <w:tab w:val="right" w:leader="dot" w:pos="9589"/>
            </w:tabs>
            <w:spacing w:before="1" w:line="229" w:lineRule="exact"/>
            <w:ind w:hanging="721"/>
          </w:pPr>
          <w:hyperlink w:anchor="_TOC_250017" w:history="1">
            <w:r w:rsidR="00705B69">
              <w:t>EDPF</w:t>
            </w:r>
            <w:r w:rsidR="00705B69">
              <w:rPr>
                <w:spacing w:val="-4"/>
              </w:rPr>
              <w:t xml:space="preserve"> </w:t>
            </w:r>
            <w:r w:rsidR="00705B69">
              <w:t>WORKSHEETS</w:t>
            </w:r>
            <w:r w:rsidR="00705B69">
              <w:tab/>
              <w:t>74</w:t>
            </w:r>
          </w:hyperlink>
        </w:p>
        <w:p w:rsidR="000C76EB" w:rsidRDefault="00780871">
          <w:pPr>
            <w:pStyle w:val="TOC4"/>
            <w:numPr>
              <w:ilvl w:val="2"/>
              <w:numId w:val="30"/>
            </w:numPr>
            <w:tabs>
              <w:tab w:val="left" w:pos="1680"/>
              <w:tab w:val="left" w:pos="1681"/>
              <w:tab w:val="right" w:leader="dot" w:pos="9589"/>
            </w:tabs>
            <w:spacing w:line="229" w:lineRule="exact"/>
            <w:ind w:hanging="721"/>
          </w:pPr>
          <w:hyperlink w:anchor="_TOC_250016" w:history="1">
            <w:r w:rsidR="00705B69">
              <w:t>EDPR</w:t>
            </w:r>
            <w:r w:rsidR="00705B69">
              <w:rPr>
                <w:spacing w:val="-2"/>
              </w:rPr>
              <w:t xml:space="preserve"> </w:t>
            </w:r>
            <w:r w:rsidR="00705B69">
              <w:t>ADHOC</w:t>
            </w:r>
            <w:r w:rsidR="00705B69">
              <w:tab/>
              <w:t>74</w:t>
            </w:r>
          </w:hyperlink>
        </w:p>
        <w:p w:rsidR="000C76EB" w:rsidRDefault="00780871">
          <w:pPr>
            <w:pStyle w:val="TOC4"/>
            <w:numPr>
              <w:ilvl w:val="2"/>
              <w:numId w:val="30"/>
            </w:numPr>
            <w:tabs>
              <w:tab w:val="left" w:pos="1680"/>
              <w:tab w:val="left" w:pos="1681"/>
              <w:tab w:val="right" w:leader="dot" w:pos="9589"/>
            </w:tabs>
            <w:ind w:hanging="721"/>
          </w:pPr>
          <w:hyperlink w:anchor="_TOC_250015" w:history="1">
            <w:r w:rsidR="00705B69">
              <w:t>EDPR</w:t>
            </w:r>
            <w:r w:rsidR="00705B69">
              <w:rPr>
                <w:spacing w:val="-2"/>
              </w:rPr>
              <w:t xml:space="preserve"> </w:t>
            </w:r>
            <w:r w:rsidR="00705B69">
              <w:t>XREF</w:t>
            </w:r>
            <w:r w:rsidR="00705B69">
              <w:tab/>
              <w:t>74</w:t>
            </w:r>
          </w:hyperlink>
        </w:p>
        <w:p w:rsidR="000C76EB" w:rsidRDefault="00780871">
          <w:pPr>
            <w:pStyle w:val="TOC4"/>
            <w:numPr>
              <w:ilvl w:val="2"/>
              <w:numId w:val="30"/>
            </w:numPr>
            <w:tabs>
              <w:tab w:val="left" w:pos="1680"/>
              <w:tab w:val="left" w:pos="1681"/>
              <w:tab w:val="right" w:leader="dot" w:pos="9589"/>
            </w:tabs>
            <w:spacing w:line="229" w:lineRule="exact"/>
            <w:ind w:hanging="721"/>
          </w:pPr>
          <w:hyperlink w:anchor="_TOC_250014" w:history="1">
            <w:r w:rsidR="00705B69">
              <w:t>Assign Keys for Emergency</w:t>
            </w:r>
            <w:r w:rsidR="00705B69">
              <w:rPr>
                <w:spacing w:val="-3"/>
              </w:rPr>
              <w:t xml:space="preserve"> </w:t>
            </w:r>
            <w:r w:rsidR="00705B69">
              <w:t>Department</w:t>
            </w:r>
            <w:r w:rsidR="00705B69">
              <w:rPr>
                <w:spacing w:val="-1"/>
              </w:rPr>
              <w:t xml:space="preserve"> </w:t>
            </w:r>
            <w:r w:rsidR="00705B69">
              <w:t>Users</w:t>
            </w:r>
            <w:r w:rsidR="00705B69">
              <w:tab/>
              <w:t>74</w:t>
            </w:r>
          </w:hyperlink>
        </w:p>
        <w:p w:rsidR="000C76EB" w:rsidRDefault="00705B69">
          <w:pPr>
            <w:pStyle w:val="TOC2"/>
            <w:tabs>
              <w:tab w:val="right" w:leader="dot" w:pos="9592"/>
            </w:tabs>
          </w:pPr>
          <w:r>
            <w:rPr>
              <w:noProof/>
            </w:rPr>
            <w:drawing>
              <wp:anchor distT="0" distB="0" distL="0" distR="0" simplePos="0" relativeHeight="251667456" behindDoc="0" locked="0" layoutInCell="1" allowOverlap="1">
                <wp:simplePos x="0" y="0"/>
                <wp:positionH relativeFrom="page">
                  <wp:posOffset>920562</wp:posOffset>
                </wp:positionH>
                <wp:positionV relativeFrom="paragraph">
                  <wp:posOffset>29139</wp:posOffset>
                </wp:positionV>
                <wp:extent cx="102041" cy="106615"/>
                <wp:effectExtent l="0" t="0" r="0" b="0"/>
                <wp:wrapNone/>
                <wp:docPr id="19" name="image10.png" descr="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0" cstate="print"/>
                        <a:stretch>
                          <a:fillRect/>
                        </a:stretch>
                      </pic:blipFill>
                      <pic:spPr>
                        <a:xfrm>
                          <a:off x="0" y="0"/>
                          <a:ext cx="102041" cy="106615"/>
                        </a:xfrm>
                        <a:prstGeom prst="rect">
                          <a:avLst/>
                        </a:prstGeom>
                      </pic:spPr>
                    </pic:pic>
                  </a:graphicData>
                </a:graphic>
              </wp:anchor>
            </w:drawing>
          </w:r>
          <w:hyperlink w:anchor="_TOC_250013" w:history="1">
            <w:r>
              <w:t>Protocols</w:t>
            </w:r>
            <w:r>
              <w:tab/>
              <w:t>75</w:t>
            </w:r>
          </w:hyperlink>
        </w:p>
        <w:p w:rsidR="000C76EB" w:rsidRDefault="00780871">
          <w:pPr>
            <w:pStyle w:val="TOC1"/>
            <w:numPr>
              <w:ilvl w:val="1"/>
              <w:numId w:val="29"/>
            </w:numPr>
            <w:tabs>
              <w:tab w:val="left" w:pos="1320"/>
              <w:tab w:val="left" w:pos="1321"/>
              <w:tab w:val="right" w:leader="dot" w:pos="9589"/>
            </w:tabs>
          </w:pPr>
          <w:hyperlink w:anchor="_TOC_250012" w:history="1">
            <w:r w:rsidR="00705B69">
              <w:t>EDIS</w:t>
            </w:r>
            <w:r w:rsidR="00705B69">
              <w:rPr>
                <w:spacing w:val="-2"/>
              </w:rPr>
              <w:t xml:space="preserve"> </w:t>
            </w:r>
            <w:r w:rsidR="00705B69">
              <w:t>Protocols</w:t>
            </w:r>
            <w:r w:rsidR="00705B69">
              <w:tab/>
              <w:t>75</w:t>
            </w:r>
          </w:hyperlink>
        </w:p>
        <w:p w:rsidR="000C76EB" w:rsidRDefault="00780871">
          <w:pPr>
            <w:pStyle w:val="TOC1"/>
            <w:numPr>
              <w:ilvl w:val="1"/>
              <w:numId w:val="29"/>
            </w:numPr>
            <w:tabs>
              <w:tab w:val="left" w:pos="1320"/>
              <w:tab w:val="left" w:pos="1321"/>
              <w:tab w:val="right" w:leader="dot" w:pos="9589"/>
            </w:tabs>
            <w:spacing w:line="229" w:lineRule="exact"/>
          </w:pPr>
          <w:hyperlink w:anchor="_TOC_250011" w:history="1">
            <w:r w:rsidR="00705B69">
              <w:t>Other</w:t>
            </w:r>
            <w:r w:rsidR="00705B69">
              <w:rPr>
                <w:spacing w:val="-1"/>
              </w:rPr>
              <w:t xml:space="preserve"> </w:t>
            </w:r>
            <w:r w:rsidR="00705B69">
              <w:t>Protocols</w:t>
            </w:r>
            <w:r w:rsidR="00705B69">
              <w:tab/>
              <w:t>76</w:t>
            </w:r>
          </w:hyperlink>
        </w:p>
        <w:p w:rsidR="000C76EB" w:rsidRDefault="00705B69">
          <w:pPr>
            <w:pStyle w:val="TOC2"/>
            <w:tabs>
              <w:tab w:val="right" w:leader="dot" w:pos="9592"/>
            </w:tabs>
          </w:pPr>
          <w:r>
            <w:rPr>
              <w:noProof/>
            </w:rPr>
            <w:drawing>
              <wp:anchor distT="0" distB="0" distL="0" distR="0" simplePos="0" relativeHeight="251668480" behindDoc="0" locked="0" layoutInCell="1" allowOverlap="1">
                <wp:simplePos x="0" y="0"/>
                <wp:positionH relativeFrom="page">
                  <wp:posOffset>931287</wp:posOffset>
                </wp:positionH>
                <wp:positionV relativeFrom="paragraph">
                  <wp:posOffset>28758</wp:posOffset>
                </wp:positionV>
                <wp:extent cx="169040" cy="106615"/>
                <wp:effectExtent l="0" t="0" r="0" b="0"/>
                <wp:wrapNone/>
                <wp:docPr id="21" name="image11.png" descr="1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1" cstate="print"/>
                        <a:stretch>
                          <a:fillRect/>
                        </a:stretch>
                      </pic:blipFill>
                      <pic:spPr>
                        <a:xfrm>
                          <a:off x="0" y="0"/>
                          <a:ext cx="169040" cy="106615"/>
                        </a:xfrm>
                        <a:prstGeom prst="rect">
                          <a:avLst/>
                        </a:prstGeom>
                      </pic:spPr>
                    </pic:pic>
                  </a:graphicData>
                </a:graphic>
              </wp:anchor>
            </w:drawing>
          </w:r>
          <w:hyperlink w:anchor="_TOC_250010" w:history="1">
            <w:r>
              <w:t>List</w:t>
            </w:r>
            <w:r>
              <w:rPr>
                <w:spacing w:val="-1"/>
              </w:rPr>
              <w:t xml:space="preserve"> </w:t>
            </w:r>
            <w:r>
              <w:t>Templates</w:t>
            </w:r>
            <w:r>
              <w:tab/>
              <w:t>77</w:t>
            </w:r>
          </w:hyperlink>
        </w:p>
        <w:p w:rsidR="000C76EB" w:rsidRDefault="00780871">
          <w:pPr>
            <w:pStyle w:val="TOC1"/>
            <w:tabs>
              <w:tab w:val="right" w:leader="dot" w:pos="9589"/>
            </w:tabs>
            <w:spacing w:line="229" w:lineRule="exact"/>
            <w:ind w:left="718" w:firstLine="0"/>
          </w:pPr>
          <w:hyperlink w:anchor="_TOC_250009" w:history="1">
            <w:r w:rsidR="00705B69">
              <w:t>10.1.   EDIS</w:t>
            </w:r>
            <w:r w:rsidR="00705B69">
              <w:rPr>
                <w:spacing w:val="-8"/>
              </w:rPr>
              <w:t xml:space="preserve"> </w:t>
            </w:r>
            <w:r w:rsidR="00705B69">
              <w:t>List</w:t>
            </w:r>
            <w:r w:rsidR="00705B69">
              <w:rPr>
                <w:spacing w:val="-1"/>
              </w:rPr>
              <w:t xml:space="preserve"> </w:t>
            </w:r>
            <w:r w:rsidR="00705B69">
              <w:t>Templates</w:t>
            </w:r>
            <w:r w:rsidR="00705B69">
              <w:tab/>
              <w:t>77</w:t>
            </w:r>
          </w:hyperlink>
        </w:p>
        <w:p w:rsidR="000C76EB" w:rsidRDefault="00705B69">
          <w:pPr>
            <w:pStyle w:val="TOC2"/>
            <w:tabs>
              <w:tab w:val="right" w:leader="dot" w:pos="9592"/>
            </w:tabs>
          </w:pPr>
          <w:r>
            <w:rPr>
              <w:noProof/>
            </w:rPr>
            <w:drawing>
              <wp:anchor distT="0" distB="0" distL="0" distR="0" simplePos="0" relativeHeight="251669504" behindDoc="0" locked="0" layoutInCell="1" allowOverlap="1">
                <wp:simplePos x="0" y="0"/>
                <wp:positionH relativeFrom="page">
                  <wp:posOffset>931287</wp:posOffset>
                </wp:positionH>
                <wp:positionV relativeFrom="paragraph">
                  <wp:posOffset>28826</wp:posOffset>
                </wp:positionV>
                <wp:extent cx="169040" cy="103499"/>
                <wp:effectExtent l="0" t="0" r="0" b="0"/>
                <wp:wrapNone/>
                <wp:docPr id="23" name="image12.png" descr="1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2" cstate="print"/>
                        <a:stretch>
                          <a:fillRect/>
                        </a:stretch>
                      </pic:blipFill>
                      <pic:spPr>
                        <a:xfrm>
                          <a:off x="0" y="0"/>
                          <a:ext cx="169040" cy="103499"/>
                        </a:xfrm>
                        <a:prstGeom prst="rect">
                          <a:avLst/>
                        </a:prstGeom>
                      </pic:spPr>
                    </pic:pic>
                  </a:graphicData>
                </a:graphic>
              </wp:anchor>
            </w:drawing>
          </w:r>
          <w:hyperlink w:anchor="_TOC_250008" w:history="1">
            <w:r>
              <w:t>Troubleshooting</w:t>
            </w:r>
            <w:r>
              <w:tab/>
              <w:t>78</w:t>
            </w:r>
          </w:hyperlink>
        </w:p>
        <w:p w:rsidR="000C76EB" w:rsidRDefault="00780871">
          <w:pPr>
            <w:pStyle w:val="TOC1"/>
            <w:numPr>
              <w:ilvl w:val="1"/>
              <w:numId w:val="28"/>
            </w:numPr>
            <w:tabs>
              <w:tab w:val="left" w:pos="1321"/>
              <w:tab w:val="right" w:leader="dot" w:pos="9589"/>
            </w:tabs>
            <w:spacing w:before="4" w:line="229" w:lineRule="exact"/>
          </w:pPr>
          <w:hyperlink w:anchor="_TOC_250007" w:history="1">
            <w:r w:rsidR="00705B69">
              <w:t>Check-in</w:t>
            </w:r>
            <w:r w:rsidR="00705B69">
              <w:rPr>
                <w:spacing w:val="-2"/>
              </w:rPr>
              <w:t xml:space="preserve"> </w:t>
            </w:r>
            <w:r w:rsidR="00705B69">
              <w:t>via</w:t>
            </w:r>
            <w:r w:rsidR="00705B69">
              <w:rPr>
                <w:spacing w:val="-1"/>
              </w:rPr>
              <w:t xml:space="preserve"> </w:t>
            </w:r>
            <w:r w:rsidR="00705B69">
              <w:t>Scheduling</w:t>
            </w:r>
            <w:r w:rsidR="00705B69">
              <w:tab/>
              <w:t>78</w:t>
            </w:r>
          </w:hyperlink>
        </w:p>
        <w:p w:rsidR="000C76EB" w:rsidRDefault="00780871">
          <w:pPr>
            <w:pStyle w:val="TOC1"/>
            <w:numPr>
              <w:ilvl w:val="1"/>
              <w:numId w:val="28"/>
            </w:numPr>
            <w:tabs>
              <w:tab w:val="left" w:pos="1321"/>
              <w:tab w:val="right" w:leader="dot" w:pos="9589"/>
            </w:tabs>
            <w:spacing w:before="0" w:line="229" w:lineRule="exact"/>
          </w:pPr>
          <w:hyperlink w:anchor="_TOC_250006" w:history="1">
            <w:r w:rsidR="00705B69">
              <w:t>Blank</w:t>
            </w:r>
            <w:r w:rsidR="00705B69">
              <w:rPr>
                <w:spacing w:val="1"/>
              </w:rPr>
              <w:t xml:space="preserve"> </w:t>
            </w:r>
            <w:r w:rsidR="00705B69">
              <w:t>View</w:t>
            </w:r>
            <w:r w:rsidR="00705B69">
              <w:tab/>
              <w:t>78</w:t>
            </w:r>
          </w:hyperlink>
        </w:p>
        <w:p w:rsidR="000C76EB" w:rsidRDefault="00780871">
          <w:pPr>
            <w:pStyle w:val="TOC1"/>
            <w:numPr>
              <w:ilvl w:val="1"/>
              <w:numId w:val="28"/>
            </w:numPr>
            <w:tabs>
              <w:tab w:val="left" w:pos="1321"/>
              <w:tab w:val="right" w:leader="dot" w:pos="9589"/>
            </w:tabs>
            <w:spacing w:before="0"/>
          </w:pPr>
          <w:hyperlink w:anchor="_TOC_250005" w:history="1">
            <w:r w:rsidR="00705B69">
              <w:t>PCE Visits</w:t>
            </w:r>
            <w:r w:rsidR="00705B69">
              <w:tab/>
              <w:t>78</w:t>
            </w:r>
          </w:hyperlink>
        </w:p>
        <w:p w:rsidR="000C76EB" w:rsidRDefault="00780871">
          <w:pPr>
            <w:pStyle w:val="TOC4"/>
            <w:numPr>
              <w:ilvl w:val="2"/>
              <w:numId w:val="28"/>
            </w:numPr>
            <w:tabs>
              <w:tab w:val="left" w:pos="1681"/>
              <w:tab w:val="right" w:leader="dot" w:pos="9589"/>
            </w:tabs>
            <w:spacing w:before="1"/>
            <w:ind w:hanging="721"/>
          </w:pPr>
          <w:hyperlink w:anchor="_TOC_250004" w:history="1">
            <w:r w:rsidR="00705B69">
              <w:t>Check the EDPF</w:t>
            </w:r>
            <w:r w:rsidR="00705B69">
              <w:rPr>
                <w:spacing w:val="1"/>
              </w:rPr>
              <w:t xml:space="preserve"> </w:t>
            </w:r>
            <w:r w:rsidR="00705B69">
              <w:t>LOCATION</w:t>
            </w:r>
            <w:r w:rsidR="00705B69">
              <w:rPr>
                <w:spacing w:val="-1"/>
              </w:rPr>
              <w:t xml:space="preserve"> </w:t>
            </w:r>
            <w:r w:rsidR="00705B69">
              <w:t>Parameter</w:t>
            </w:r>
            <w:r w:rsidR="00705B69">
              <w:tab/>
              <w:t>78</w:t>
            </w:r>
          </w:hyperlink>
        </w:p>
        <w:p w:rsidR="000C76EB" w:rsidRDefault="00780871">
          <w:pPr>
            <w:pStyle w:val="TOC4"/>
            <w:numPr>
              <w:ilvl w:val="2"/>
              <w:numId w:val="28"/>
            </w:numPr>
            <w:tabs>
              <w:tab w:val="left" w:pos="1681"/>
              <w:tab w:val="right" w:leader="dot" w:pos="9589"/>
            </w:tabs>
            <w:ind w:hanging="721"/>
          </w:pPr>
          <w:hyperlink w:anchor="_TOC_250003" w:history="1">
            <w:r w:rsidR="00705B69">
              <w:t>Check for Active Person</w:t>
            </w:r>
            <w:r w:rsidR="00705B69">
              <w:rPr>
                <w:spacing w:val="-1"/>
              </w:rPr>
              <w:t xml:space="preserve"> </w:t>
            </w:r>
            <w:r w:rsidR="00705B69">
              <w:t>Class</w:t>
            </w:r>
            <w:r w:rsidR="00705B69">
              <w:tab/>
              <w:t>78</w:t>
            </w:r>
          </w:hyperlink>
        </w:p>
        <w:p w:rsidR="000C76EB" w:rsidRDefault="00780871">
          <w:pPr>
            <w:pStyle w:val="TOC1"/>
            <w:numPr>
              <w:ilvl w:val="1"/>
              <w:numId w:val="28"/>
            </w:numPr>
            <w:tabs>
              <w:tab w:val="left" w:pos="1321"/>
              <w:tab w:val="right" w:leader="dot" w:pos="9589"/>
            </w:tabs>
            <w:spacing w:before="0" w:line="229" w:lineRule="exact"/>
          </w:pPr>
          <w:hyperlink w:anchor="_TOC_250002" w:history="1">
            <w:r w:rsidR="00705B69">
              <w:t>Nurse</w:t>
            </w:r>
            <w:r w:rsidR="00705B69">
              <w:rPr>
                <w:spacing w:val="-2"/>
              </w:rPr>
              <w:t xml:space="preserve"> </w:t>
            </w:r>
            <w:r w:rsidR="00705B69">
              <w:t>Assignments</w:t>
            </w:r>
            <w:r w:rsidR="00705B69">
              <w:tab/>
              <w:t>78</w:t>
            </w:r>
          </w:hyperlink>
        </w:p>
        <w:p w:rsidR="000C76EB" w:rsidRDefault="00780871">
          <w:pPr>
            <w:pStyle w:val="TOC1"/>
            <w:numPr>
              <w:ilvl w:val="1"/>
              <w:numId w:val="28"/>
            </w:numPr>
            <w:tabs>
              <w:tab w:val="left" w:pos="1321"/>
              <w:tab w:val="right" w:leader="dot" w:pos="9589"/>
            </w:tabs>
            <w:spacing w:before="0" w:after="87" w:line="229" w:lineRule="exact"/>
          </w:pPr>
          <w:hyperlink w:anchor="_TOC_250001" w:history="1">
            <w:r w:rsidR="00705B69">
              <w:t>Intermittent</w:t>
            </w:r>
            <w:r w:rsidR="00705B69">
              <w:rPr>
                <w:spacing w:val="-2"/>
              </w:rPr>
              <w:t xml:space="preserve"> </w:t>
            </w:r>
            <w:r w:rsidR="00705B69">
              <w:t>Login</w:t>
            </w:r>
            <w:r w:rsidR="00705B69">
              <w:rPr>
                <w:spacing w:val="-1"/>
              </w:rPr>
              <w:t xml:space="preserve"> </w:t>
            </w:r>
            <w:r w:rsidR="00705B69">
              <w:t>Difficulties</w:t>
            </w:r>
            <w:r w:rsidR="00705B69">
              <w:tab/>
              <w:t>78</w:t>
            </w:r>
          </w:hyperlink>
        </w:p>
        <w:p w:rsidR="000C76EB" w:rsidRDefault="00705B69">
          <w:pPr>
            <w:pStyle w:val="TOC2"/>
            <w:tabs>
              <w:tab w:val="right" w:leader="dot" w:pos="9592"/>
            </w:tabs>
            <w:spacing w:before="93" w:line="240" w:lineRule="auto"/>
          </w:pPr>
          <w:r>
            <w:rPr>
              <w:noProof/>
            </w:rPr>
            <w:lastRenderedPageBreak/>
            <w:drawing>
              <wp:anchor distT="0" distB="0" distL="0" distR="0" simplePos="0" relativeHeight="251670528" behindDoc="0" locked="0" layoutInCell="1" allowOverlap="1">
                <wp:simplePos x="0" y="0"/>
                <wp:positionH relativeFrom="page">
                  <wp:posOffset>931287</wp:posOffset>
                </wp:positionH>
                <wp:positionV relativeFrom="paragraph">
                  <wp:posOffset>89640</wp:posOffset>
                </wp:positionV>
                <wp:extent cx="169040" cy="103499"/>
                <wp:effectExtent l="0" t="0" r="0" b="0"/>
                <wp:wrapNone/>
                <wp:docPr id="25" name="image13.png" descr="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3" cstate="print"/>
                        <a:stretch>
                          <a:fillRect/>
                        </a:stretch>
                      </pic:blipFill>
                      <pic:spPr>
                        <a:xfrm>
                          <a:off x="0" y="0"/>
                          <a:ext cx="169040" cy="103499"/>
                        </a:xfrm>
                        <a:prstGeom prst="rect">
                          <a:avLst/>
                        </a:prstGeom>
                      </pic:spPr>
                    </pic:pic>
                  </a:graphicData>
                </a:graphic>
              </wp:anchor>
            </w:drawing>
          </w:r>
          <w:hyperlink w:anchor="_TOC_250000" w:history="1">
            <w:r>
              <w:t>Index</w:t>
            </w:r>
            <w:r>
              <w:tab/>
              <w:t>79</w:t>
            </w:r>
          </w:hyperlink>
        </w:p>
      </w:sdtContent>
    </w:sdt>
    <w:p w:rsidR="000C76EB" w:rsidRDefault="000C76EB">
      <w:pPr>
        <w:sectPr w:rsidR="000C76EB">
          <w:type w:val="continuous"/>
          <w:pgSz w:w="12240" w:h="15840"/>
          <w:pgMar w:top="1341" w:right="1180" w:bottom="1550" w:left="1200" w:header="720" w:footer="720" w:gutter="0"/>
          <w:cols w:space="720"/>
        </w:sectPr>
      </w:pPr>
    </w:p>
    <w:p w:rsidR="000C76EB" w:rsidRDefault="000C76EB">
      <w:pPr>
        <w:pStyle w:val="BodyText"/>
        <w:rPr>
          <w:rFonts w:ascii="Arial"/>
          <w:b/>
          <w:sz w:val="24"/>
        </w:rPr>
      </w:pPr>
    </w:p>
    <w:p w:rsidR="000C76EB" w:rsidRDefault="000C76EB">
      <w:pPr>
        <w:pStyle w:val="BodyText"/>
        <w:rPr>
          <w:rFonts w:ascii="Arial"/>
          <w:b/>
          <w:sz w:val="19"/>
        </w:rPr>
      </w:pPr>
    </w:p>
    <w:p w:rsidR="000C76EB" w:rsidRDefault="00705B69">
      <w:pPr>
        <w:spacing w:before="1" w:line="253" w:lineRule="exact"/>
        <w:ind w:left="2145" w:right="2162"/>
        <w:jc w:val="center"/>
        <w:rPr>
          <w:b/>
        </w:rPr>
      </w:pPr>
      <w:r>
        <w:rPr>
          <w:b/>
        </w:rPr>
        <w:t>List of Tables</w:t>
      </w:r>
    </w:p>
    <w:p w:rsidR="000C76EB" w:rsidRDefault="00780871">
      <w:pPr>
        <w:tabs>
          <w:tab w:val="left" w:leader="dot" w:pos="9491"/>
        </w:tabs>
        <w:spacing w:line="244" w:lineRule="exact"/>
        <w:ind w:left="240"/>
        <w:rPr>
          <w:rFonts w:ascii="Calibri"/>
          <w:sz w:val="20"/>
        </w:rPr>
      </w:pPr>
      <w:hyperlink w:anchor="_bookmark0" w:history="1">
        <w:r w:rsidR="00705B69">
          <w:rPr>
            <w:rFonts w:ascii="Calibri"/>
            <w:sz w:val="20"/>
          </w:rPr>
          <w:t>TABLE 1: TYPES</w:t>
        </w:r>
        <w:r w:rsidR="00705B69">
          <w:rPr>
            <w:rFonts w:ascii="Calibri"/>
            <w:spacing w:val="-6"/>
            <w:sz w:val="20"/>
          </w:rPr>
          <w:t xml:space="preserve"> </w:t>
        </w:r>
        <w:r w:rsidR="00705B69">
          <w:rPr>
            <w:rFonts w:ascii="Calibri"/>
            <w:sz w:val="20"/>
          </w:rPr>
          <w:t>OF</w:t>
        </w:r>
        <w:r w:rsidR="00705B69">
          <w:rPr>
            <w:rFonts w:ascii="Calibri"/>
            <w:spacing w:val="-4"/>
            <w:sz w:val="20"/>
          </w:rPr>
          <w:t xml:space="preserve"> </w:t>
        </w:r>
        <w:r w:rsidR="00705B69">
          <w:rPr>
            <w:rFonts w:ascii="Calibri"/>
            <w:sz w:val="20"/>
          </w:rPr>
          <w:t>DOCUMENTATION</w:t>
        </w:r>
        <w:r w:rsidR="00705B69">
          <w:rPr>
            <w:rFonts w:ascii="Calibri"/>
            <w:sz w:val="20"/>
          </w:rPr>
          <w:tab/>
          <w:t>2</w:t>
        </w:r>
      </w:hyperlink>
    </w:p>
    <w:p w:rsidR="000C76EB" w:rsidRDefault="00780871">
      <w:pPr>
        <w:tabs>
          <w:tab w:val="left" w:leader="dot" w:pos="9491"/>
        </w:tabs>
        <w:ind w:left="240"/>
        <w:rPr>
          <w:rFonts w:ascii="Calibri"/>
          <w:sz w:val="20"/>
        </w:rPr>
      </w:pPr>
      <w:hyperlink w:anchor="_bookmark2" w:history="1">
        <w:r w:rsidR="00705B69">
          <w:rPr>
            <w:rFonts w:ascii="Calibri"/>
            <w:sz w:val="20"/>
          </w:rPr>
          <w:t>TABLE 2: MINIMUM</w:t>
        </w:r>
        <w:r w:rsidR="00705B69">
          <w:rPr>
            <w:rFonts w:ascii="Calibri"/>
            <w:spacing w:val="-8"/>
            <w:sz w:val="20"/>
          </w:rPr>
          <w:t xml:space="preserve"> </w:t>
        </w:r>
        <w:r w:rsidR="00705B69">
          <w:rPr>
            <w:rFonts w:ascii="Calibri"/>
            <w:sz w:val="20"/>
          </w:rPr>
          <w:t>HARDWARE</w:t>
        </w:r>
        <w:r w:rsidR="00705B69">
          <w:rPr>
            <w:rFonts w:ascii="Calibri"/>
            <w:spacing w:val="-2"/>
            <w:sz w:val="20"/>
          </w:rPr>
          <w:t xml:space="preserve"> </w:t>
        </w:r>
        <w:r w:rsidR="00705B69">
          <w:rPr>
            <w:rFonts w:ascii="Calibri"/>
            <w:sz w:val="20"/>
          </w:rPr>
          <w:t>REQUIREMENTS</w:t>
        </w:r>
        <w:r w:rsidR="00705B69">
          <w:rPr>
            <w:rFonts w:ascii="Calibri"/>
            <w:sz w:val="20"/>
          </w:rPr>
          <w:tab/>
          <w:t>4</w:t>
        </w:r>
      </w:hyperlink>
    </w:p>
    <w:p w:rsidR="000C76EB" w:rsidRDefault="00780871">
      <w:pPr>
        <w:tabs>
          <w:tab w:val="left" w:leader="dot" w:pos="9491"/>
        </w:tabs>
        <w:spacing w:before="1"/>
        <w:ind w:left="240"/>
        <w:rPr>
          <w:rFonts w:ascii="Calibri"/>
          <w:sz w:val="20"/>
        </w:rPr>
      </w:pPr>
      <w:hyperlink w:anchor="_bookmark3" w:history="1">
        <w:r w:rsidR="00705B69">
          <w:rPr>
            <w:rFonts w:ascii="Calibri"/>
            <w:sz w:val="20"/>
          </w:rPr>
          <w:t>TABLE 3: OPTIMAL</w:t>
        </w:r>
        <w:r w:rsidR="00705B69">
          <w:rPr>
            <w:rFonts w:ascii="Calibri"/>
            <w:spacing w:val="-6"/>
            <w:sz w:val="20"/>
          </w:rPr>
          <w:t xml:space="preserve"> </w:t>
        </w:r>
        <w:r w:rsidR="00705B69">
          <w:rPr>
            <w:rFonts w:ascii="Calibri"/>
            <w:sz w:val="20"/>
          </w:rPr>
          <w:t>VIEWING</w:t>
        </w:r>
        <w:r w:rsidR="00705B69">
          <w:rPr>
            <w:rFonts w:ascii="Calibri"/>
            <w:spacing w:val="-3"/>
            <w:sz w:val="20"/>
          </w:rPr>
          <w:t xml:space="preserve"> </w:t>
        </w:r>
        <w:r w:rsidR="00705B69">
          <w:rPr>
            <w:rFonts w:ascii="Calibri"/>
            <w:sz w:val="20"/>
          </w:rPr>
          <w:t>REQUIREMENTS</w:t>
        </w:r>
        <w:r w:rsidR="00705B69">
          <w:rPr>
            <w:rFonts w:ascii="Calibri"/>
            <w:sz w:val="20"/>
          </w:rPr>
          <w:tab/>
          <w:t>5</w:t>
        </w:r>
      </w:hyperlink>
    </w:p>
    <w:p w:rsidR="000C76EB" w:rsidRDefault="00780871">
      <w:pPr>
        <w:tabs>
          <w:tab w:val="left" w:leader="dot" w:pos="9491"/>
        </w:tabs>
        <w:spacing w:before="1" w:line="243" w:lineRule="exact"/>
        <w:ind w:left="240"/>
        <w:rPr>
          <w:rFonts w:ascii="Calibri"/>
          <w:sz w:val="20"/>
        </w:rPr>
      </w:pPr>
      <w:hyperlink w:anchor="_bookmark4" w:history="1">
        <w:r w:rsidR="00705B69">
          <w:rPr>
            <w:rFonts w:ascii="Calibri"/>
            <w:sz w:val="20"/>
          </w:rPr>
          <w:t>TABLE</w:t>
        </w:r>
        <w:r w:rsidR="00705B69">
          <w:rPr>
            <w:rFonts w:ascii="Calibri"/>
            <w:spacing w:val="-2"/>
            <w:sz w:val="20"/>
          </w:rPr>
          <w:t xml:space="preserve"> </w:t>
        </w:r>
        <w:r w:rsidR="00705B69">
          <w:rPr>
            <w:rFonts w:ascii="Calibri"/>
            <w:sz w:val="20"/>
          </w:rPr>
          <w:t>4:</w:t>
        </w:r>
        <w:r w:rsidR="00705B69">
          <w:rPr>
            <w:rFonts w:ascii="Calibri"/>
            <w:spacing w:val="-2"/>
            <w:sz w:val="20"/>
          </w:rPr>
          <w:t xml:space="preserve"> </w:t>
        </w:r>
        <w:r w:rsidR="00705B69">
          <w:rPr>
            <w:rFonts w:ascii="Calibri"/>
            <w:sz w:val="20"/>
          </w:rPr>
          <w:t>PARAMETERS</w:t>
        </w:r>
        <w:r w:rsidR="00705B69">
          <w:rPr>
            <w:rFonts w:ascii="Calibri"/>
            <w:sz w:val="20"/>
          </w:rPr>
          <w:tab/>
          <w:t>8</w:t>
        </w:r>
      </w:hyperlink>
    </w:p>
    <w:p w:rsidR="000C76EB" w:rsidRDefault="00780871">
      <w:pPr>
        <w:tabs>
          <w:tab w:val="left" w:leader="dot" w:pos="9390"/>
        </w:tabs>
        <w:spacing w:line="243" w:lineRule="exact"/>
        <w:ind w:left="240"/>
        <w:rPr>
          <w:rFonts w:ascii="Calibri"/>
          <w:sz w:val="20"/>
        </w:rPr>
      </w:pPr>
      <w:hyperlink w:anchor="_bookmark5" w:history="1">
        <w:r w:rsidR="00705B69">
          <w:rPr>
            <w:rFonts w:ascii="Calibri"/>
            <w:sz w:val="20"/>
          </w:rPr>
          <w:t>TABLE 5: GLOBAL PLACEMENT</w:t>
        </w:r>
        <w:r w:rsidR="00705B69">
          <w:rPr>
            <w:rFonts w:ascii="Calibri"/>
            <w:spacing w:val="-8"/>
            <w:sz w:val="20"/>
          </w:rPr>
          <w:t xml:space="preserve"> </w:t>
        </w:r>
        <w:r w:rsidR="00705B69">
          <w:rPr>
            <w:rFonts w:ascii="Calibri"/>
            <w:sz w:val="20"/>
          </w:rPr>
          <w:t>AND</w:t>
        </w:r>
        <w:r w:rsidR="00705B69">
          <w:rPr>
            <w:rFonts w:ascii="Calibri"/>
            <w:spacing w:val="-4"/>
            <w:sz w:val="20"/>
          </w:rPr>
          <w:t xml:space="preserve"> </w:t>
        </w:r>
        <w:r w:rsidR="00705B69">
          <w:rPr>
            <w:rFonts w:ascii="Calibri"/>
            <w:sz w:val="20"/>
          </w:rPr>
          <w:t>PROTECTION</w:t>
        </w:r>
        <w:r w:rsidR="00705B69">
          <w:rPr>
            <w:rFonts w:ascii="Calibri"/>
            <w:sz w:val="20"/>
          </w:rPr>
          <w:tab/>
          <w:t>19</w:t>
        </w:r>
      </w:hyperlink>
    </w:p>
    <w:p w:rsidR="000C76EB" w:rsidRDefault="00780871">
      <w:pPr>
        <w:tabs>
          <w:tab w:val="left" w:leader="dot" w:pos="9390"/>
        </w:tabs>
        <w:ind w:left="240"/>
        <w:rPr>
          <w:rFonts w:ascii="Calibri"/>
          <w:sz w:val="20"/>
        </w:rPr>
      </w:pPr>
      <w:hyperlink w:anchor="_bookmark6" w:history="1">
        <w:r w:rsidR="00705B69">
          <w:rPr>
            <w:rFonts w:ascii="Calibri"/>
            <w:sz w:val="20"/>
          </w:rPr>
          <w:t>TABLE 6:</w:t>
        </w:r>
        <w:r w:rsidR="00705B69">
          <w:rPr>
            <w:rFonts w:ascii="Calibri"/>
            <w:spacing w:val="-5"/>
            <w:sz w:val="20"/>
          </w:rPr>
          <w:t xml:space="preserve"> </w:t>
        </w:r>
        <w:r w:rsidR="00705B69">
          <w:rPr>
            <w:rFonts w:ascii="Calibri"/>
            <w:sz w:val="20"/>
          </w:rPr>
          <w:t>XE FILES</w:t>
        </w:r>
        <w:r w:rsidR="00705B69">
          <w:rPr>
            <w:rFonts w:ascii="Calibri"/>
            <w:sz w:val="20"/>
          </w:rPr>
          <w:tab/>
          <w:t>19</w:t>
        </w:r>
      </w:hyperlink>
    </w:p>
    <w:p w:rsidR="000C76EB" w:rsidRDefault="00780871">
      <w:pPr>
        <w:tabs>
          <w:tab w:val="left" w:leader="dot" w:pos="9390"/>
        </w:tabs>
        <w:spacing w:before="1" w:line="243" w:lineRule="exact"/>
        <w:ind w:left="240"/>
        <w:rPr>
          <w:rFonts w:ascii="Calibri"/>
          <w:sz w:val="20"/>
        </w:rPr>
      </w:pPr>
      <w:hyperlink w:anchor="_bookmark7" w:history="1">
        <w:r w:rsidR="00705B69">
          <w:rPr>
            <w:rFonts w:ascii="Calibri"/>
            <w:sz w:val="20"/>
          </w:rPr>
          <w:t>TABLE 7:</w:t>
        </w:r>
        <w:r w:rsidR="00705B69">
          <w:rPr>
            <w:rFonts w:ascii="Calibri"/>
            <w:spacing w:val="-6"/>
            <w:sz w:val="20"/>
          </w:rPr>
          <w:t xml:space="preserve"> </w:t>
        </w:r>
        <w:r w:rsidR="00705B69">
          <w:rPr>
            <w:rFonts w:ascii="Calibri"/>
            <w:sz w:val="20"/>
          </w:rPr>
          <w:t>FILE</w:t>
        </w:r>
        <w:r w:rsidR="00705B69">
          <w:rPr>
            <w:rFonts w:ascii="Calibri"/>
            <w:spacing w:val="-2"/>
            <w:sz w:val="20"/>
          </w:rPr>
          <w:t xml:space="preserve"> </w:t>
        </w:r>
        <w:r w:rsidR="00705B69">
          <w:rPr>
            <w:rFonts w:ascii="Calibri"/>
            <w:sz w:val="20"/>
          </w:rPr>
          <w:t>DESCRIPTIONS</w:t>
        </w:r>
        <w:r w:rsidR="00705B69">
          <w:rPr>
            <w:rFonts w:ascii="Calibri"/>
            <w:sz w:val="20"/>
          </w:rPr>
          <w:tab/>
          <w:t>21</w:t>
        </w:r>
      </w:hyperlink>
    </w:p>
    <w:p w:rsidR="000C76EB" w:rsidRDefault="00780871">
      <w:pPr>
        <w:tabs>
          <w:tab w:val="left" w:leader="dot" w:pos="9390"/>
        </w:tabs>
        <w:spacing w:line="243" w:lineRule="exact"/>
        <w:ind w:left="240"/>
        <w:rPr>
          <w:rFonts w:ascii="Calibri"/>
          <w:sz w:val="20"/>
        </w:rPr>
      </w:pPr>
      <w:hyperlink w:anchor="_bookmark8" w:history="1">
        <w:r w:rsidR="00705B69">
          <w:rPr>
            <w:rFonts w:ascii="Calibri"/>
            <w:sz w:val="20"/>
          </w:rPr>
          <w:t>TABLE 8 SUBFILE: DISCHARGE</w:t>
        </w:r>
        <w:r w:rsidR="00705B69">
          <w:rPr>
            <w:rFonts w:ascii="Calibri"/>
            <w:spacing w:val="-10"/>
            <w:sz w:val="20"/>
          </w:rPr>
          <w:t xml:space="preserve"> </w:t>
        </w:r>
        <w:r w:rsidR="00705B69">
          <w:rPr>
            <w:rFonts w:ascii="Calibri"/>
            <w:sz w:val="20"/>
          </w:rPr>
          <w:t>DIAGNOSIS</w:t>
        </w:r>
        <w:r w:rsidR="00705B69">
          <w:rPr>
            <w:rFonts w:ascii="Calibri"/>
            <w:spacing w:val="-4"/>
            <w:sz w:val="20"/>
          </w:rPr>
          <w:t xml:space="preserve"> </w:t>
        </w:r>
        <w:r w:rsidR="00705B69">
          <w:rPr>
            <w:rFonts w:ascii="Calibri"/>
            <w:sz w:val="20"/>
          </w:rPr>
          <w:t>FILES</w:t>
        </w:r>
        <w:r w:rsidR="00705B69">
          <w:rPr>
            <w:rFonts w:ascii="Calibri"/>
            <w:sz w:val="20"/>
          </w:rPr>
          <w:tab/>
          <w:t>30</w:t>
        </w:r>
      </w:hyperlink>
    </w:p>
    <w:p w:rsidR="000C76EB" w:rsidRDefault="00780871">
      <w:pPr>
        <w:tabs>
          <w:tab w:val="left" w:leader="dot" w:pos="9390"/>
        </w:tabs>
        <w:spacing w:before="1"/>
        <w:ind w:left="240"/>
        <w:rPr>
          <w:rFonts w:ascii="Calibri"/>
          <w:sz w:val="20"/>
        </w:rPr>
      </w:pPr>
      <w:hyperlink w:anchor="_bookmark9" w:history="1">
        <w:r w:rsidR="00705B69">
          <w:rPr>
            <w:rFonts w:ascii="Calibri"/>
            <w:sz w:val="20"/>
          </w:rPr>
          <w:t>TABLE 9: SUBFILE:</w:t>
        </w:r>
        <w:r w:rsidR="00705B69">
          <w:rPr>
            <w:rFonts w:ascii="Calibri"/>
            <w:spacing w:val="-9"/>
            <w:sz w:val="20"/>
          </w:rPr>
          <w:t xml:space="preserve"> </w:t>
        </w:r>
        <w:r w:rsidR="00705B69">
          <w:rPr>
            <w:rFonts w:ascii="Calibri"/>
            <w:sz w:val="20"/>
          </w:rPr>
          <w:t>XE</w:t>
        </w:r>
        <w:r w:rsidR="00705B69">
          <w:rPr>
            <w:rFonts w:ascii="Calibri"/>
            <w:spacing w:val="-1"/>
            <w:sz w:val="20"/>
          </w:rPr>
          <w:t xml:space="preserve"> </w:t>
        </w:r>
        <w:r w:rsidR="00705B69">
          <w:rPr>
            <w:rFonts w:ascii="Calibri"/>
            <w:sz w:val="20"/>
          </w:rPr>
          <w:t>ORDERS</w:t>
        </w:r>
        <w:r w:rsidR="00705B69">
          <w:rPr>
            <w:rFonts w:ascii="Calibri"/>
            <w:sz w:val="20"/>
          </w:rPr>
          <w:tab/>
          <w:t>31</w:t>
        </w:r>
      </w:hyperlink>
    </w:p>
    <w:p w:rsidR="000C76EB" w:rsidRDefault="00780871">
      <w:pPr>
        <w:tabs>
          <w:tab w:val="left" w:leader="dot" w:pos="9390"/>
        </w:tabs>
        <w:ind w:left="240"/>
        <w:rPr>
          <w:rFonts w:ascii="Calibri"/>
          <w:sz w:val="20"/>
        </w:rPr>
      </w:pPr>
      <w:hyperlink w:anchor="_bookmark10" w:history="1">
        <w:r w:rsidR="00705B69">
          <w:rPr>
            <w:rFonts w:ascii="Calibri"/>
            <w:sz w:val="20"/>
          </w:rPr>
          <w:t>TABLE 10: RECORD INDICES</w:t>
        </w:r>
        <w:r w:rsidR="00705B69">
          <w:rPr>
            <w:rFonts w:ascii="Calibri"/>
            <w:spacing w:val="-12"/>
            <w:sz w:val="20"/>
          </w:rPr>
          <w:t xml:space="preserve"> </w:t>
        </w:r>
        <w:r w:rsidR="00705B69">
          <w:rPr>
            <w:rFonts w:ascii="Calibri"/>
            <w:sz w:val="20"/>
          </w:rPr>
          <w:t>FOR</w:t>
        </w:r>
        <w:r w:rsidR="00705B69">
          <w:rPr>
            <w:rFonts w:ascii="Calibri"/>
            <w:spacing w:val="-3"/>
            <w:sz w:val="20"/>
          </w:rPr>
          <w:t xml:space="preserve"> </w:t>
        </w:r>
        <w:r w:rsidR="00705B69">
          <w:rPr>
            <w:rFonts w:ascii="Calibri"/>
            <w:sz w:val="20"/>
          </w:rPr>
          <w:t>FILE#230</w:t>
        </w:r>
        <w:r w:rsidR="00705B69">
          <w:rPr>
            <w:rFonts w:ascii="Calibri"/>
            <w:sz w:val="20"/>
          </w:rPr>
          <w:tab/>
          <w:t>32</w:t>
        </w:r>
      </w:hyperlink>
    </w:p>
    <w:p w:rsidR="000C76EB" w:rsidRDefault="00780871">
      <w:pPr>
        <w:tabs>
          <w:tab w:val="left" w:leader="dot" w:pos="9390"/>
        </w:tabs>
        <w:spacing w:before="2" w:line="243" w:lineRule="exact"/>
        <w:ind w:left="240"/>
        <w:rPr>
          <w:rFonts w:ascii="Calibri"/>
          <w:sz w:val="20"/>
        </w:rPr>
      </w:pPr>
      <w:hyperlink w:anchor="_bookmark11" w:history="1">
        <w:r w:rsidR="00705B69">
          <w:rPr>
            <w:rFonts w:ascii="Calibri"/>
            <w:sz w:val="20"/>
          </w:rPr>
          <w:t>TABLE 11: XE ED LOG HISTORY</w:t>
        </w:r>
        <w:r w:rsidR="00705B69">
          <w:rPr>
            <w:rFonts w:ascii="Calibri"/>
            <w:spacing w:val="-14"/>
            <w:sz w:val="20"/>
          </w:rPr>
          <w:t xml:space="preserve"> </w:t>
        </w:r>
        <w:r w:rsidR="00705B69">
          <w:rPr>
            <w:rFonts w:ascii="Calibri"/>
            <w:sz w:val="20"/>
          </w:rPr>
          <w:t>FILES</w:t>
        </w:r>
        <w:r w:rsidR="00705B69">
          <w:rPr>
            <w:rFonts w:ascii="Calibri"/>
            <w:spacing w:val="-3"/>
            <w:sz w:val="20"/>
          </w:rPr>
          <w:t xml:space="preserve"> </w:t>
        </w:r>
        <w:r w:rsidR="00705B69">
          <w:rPr>
            <w:rFonts w:ascii="Calibri"/>
            <w:sz w:val="20"/>
          </w:rPr>
          <w:t>(#230.1)</w:t>
        </w:r>
        <w:r w:rsidR="00705B69">
          <w:rPr>
            <w:rFonts w:ascii="Calibri"/>
            <w:sz w:val="20"/>
          </w:rPr>
          <w:tab/>
          <w:t>34</w:t>
        </w:r>
      </w:hyperlink>
    </w:p>
    <w:p w:rsidR="000C76EB" w:rsidRDefault="00780871">
      <w:pPr>
        <w:tabs>
          <w:tab w:val="left" w:leader="dot" w:pos="9390"/>
        </w:tabs>
        <w:spacing w:line="243" w:lineRule="exact"/>
        <w:ind w:left="240"/>
        <w:rPr>
          <w:rFonts w:ascii="Calibri"/>
          <w:sz w:val="20"/>
        </w:rPr>
      </w:pPr>
      <w:hyperlink w:anchor="_bookmark12" w:history="1">
        <w:r w:rsidR="00705B69">
          <w:rPr>
            <w:rFonts w:ascii="Calibri"/>
            <w:sz w:val="20"/>
          </w:rPr>
          <w:t>TABLE 12: XE FILE RECORD</w:t>
        </w:r>
        <w:r w:rsidR="00705B69">
          <w:rPr>
            <w:rFonts w:ascii="Calibri"/>
            <w:spacing w:val="-11"/>
            <w:sz w:val="20"/>
          </w:rPr>
          <w:t xml:space="preserve"> </w:t>
        </w:r>
        <w:r w:rsidR="00705B69">
          <w:rPr>
            <w:rFonts w:ascii="Calibri"/>
            <w:sz w:val="20"/>
          </w:rPr>
          <w:t>INDICES:</w:t>
        </w:r>
        <w:r w:rsidR="00705B69">
          <w:rPr>
            <w:rFonts w:ascii="Calibri"/>
            <w:spacing w:val="-4"/>
            <w:sz w:val="20"/>
          </w:rPr>
          <w:t xml:space="preserve"> </w:t>
        </w:r>
        <w:r w:rsidR="00705B69">
          <w:rPr>
            <w:rFonts w:ascii="Calibri"/>
            <w:sz w:val="20"/>
          </w:rPr>
          <w:t>(230.1)</w:t>
        </w:r>
        <w:r w:rsidR="00705B69">
          <w:rPr>
            <w:rFonts w:ascii="Calibri"/>
            <w:sz w:val="20"/>
          </w:rPr>
          <w:tab/>
          <w:t>38</w:t>
        </w:r>
      </w:hyperlink>
    </w:p>
    <w:p w:rsidR="000C76EB" w:rsidRDefault="00780871">
      <w:pPr>
        <w:tabs>
          <w:tab w:val="left" w:leader="dot" w:pos="9390"/>
        </w:tabs>
        <w:ind w:left="240"/>
        <w:rPr>
          <w:rFonts w:ascii="Calibri"/>
          <w:sz w:val="20"/>
        </w:rPr>
      </w:pPr>
      <w:hyperlink w:anchor="_bookmark13" w:history="1">
        <w:r w:rsidR="00705B69">
          <w:rPr>
            <w:rFonts w:ascii="Calibri"/>
            <w:sz w:val="20"/>
          </w:rPr>
          <w:t>TABLE 13: XE FILES: TRACKING</w:t>
        </w:r>
        <w:r w:rsidR="00705B69">
          <w:rPr>
            <w:rFonts w:ascii="Calibri"/>
            <w:spacing w:val="-11"/>
            <w:sz w:val="20"/>
          </w:rPr>
          <w:t xml:space="preserve"> </w:t>
        </w:r>
        <w:r w:rsidR="00705B69">
          <w:rPr>
            <w:rFonts w:ascii="Calibri"/>
            <w:sz w:val="20"/>
          </w:rPr>
          <w:t>STAFF</w:t>
        </w:r>
        <w:r w:rsidR="00705B69">
          <w:rPr>
            <w:rFonts w:ascii="Calibri"/>
            <w:spacing w:val="-3"/>
            <w:sz w:val="20"/>
          </w:rPr>
          <w:t xml:space="preserve"> </w:t>
        </w:r>
        <w:r w:rsidR="00705B69">
          <w:rPr>
            <w:rFonts w:ascii="Calibri"/>
            <w:sz w:val="20"/>
          </w:rPr>
          <w:t>(#231.7)</w:t>
        </w:r>
        <w:r w:rsidR="00705B69">
          <w:rPr>
            <w:rFonts w:ascii="Calibri"/>
            <w:sz w:val="20"/>
          </w:rPr>
          <w:tab/>
          <w:t>38</w:t>
        </w:r>
      </w:hyperlink>
    </w:p>
    <w:p w:rsidR="000C76EB" w:rsidRDefault="00780871">
      <w:pPr>
        <w:tabs>
          <w:tab w:val="left" w:leader="dot" w:pos="9390"/>
        </w:tabs>
        <w:spacing w:before="1"/>
        <w:ind w:left="240"/>
        <w:rPr>
          <w:rFonts w:ascii="Calibri"/>
          <w:sz w:val="20"/>
        </w:rPr>
      </w:pPr>
      <w:hyperlink w:anchor="_bookmark14" w:history="1">
        <w:r w:rsidR="00705B69">
          <w:rPr>
            <w:rFonts w:ascii="Calibri"/>
            <w:sz w:val="20"/>
          </w:rPr>
          <w:t>TABLE 14: XE FILES RECORD</w:t>
        </w:r>
        <w:r w:rsidR="00705B69">
          <w:rPr>
            <w:rFonts w:ascii="Calibri"/>
            <w:spacing w:val="-16"/>
            <w:sz w:val="20"/>
          </w:rPr>
          <w:t xml:space="preserve"> </w:t>
        </w:r>
        <w:r w:rsidR="00705B69">
          <w:rPr>
            <w:rFonts w:ascii="Calibri"/>
            <w:sz w:val="20"/>
          </w:rPr>
          <w:t>INDICES:</w:t>
        </w:r>
        <w:r w:rsidR="00705B69">
          <w:rPr>
            <w:rFonts w:ascii="Calibri"/>
            <w:spacing w:val="-5"/>
            <w:sz w:val="20"/>
          </w:rPr>
          <w:t xml:space="preserve"> </w:t>
        </w:r>
        <w:r w:rsidR="00705B69">
          <w:rPr>
            <w:rFonts w:ascii="Calibri"/>
            <w:sz w:val="20"/>
          </w:rPr>
          <w:t>(231.7)</w:t>
        </w:r>
        <w:r w:rsidR="00705B69">
          <w:rPr>
            <w:rFonts w:ascii="Calibri"/>
            <w:sz w:val="20"/>
          </w:rPr>
          <w:tab/>
          <w:t>39</w:t>
        </w:r>
      </w:hyperlink>
    </w:p>
    <w:p w:rsidR="000C76EB" w:rsidRDefault="00780871">
      <w:pPr>
        <w:tabs>
          <w:tab w:val="left" w:leader="dot" w:pos="9390"/>
        </w:tabs>
        <w:spacing w:before="1" w:line="243" w:lineRule="exact"/>
        <w:ind w:left="240"/>
        <w:rPr>
          <w:rFonts w:ascii="Calibri"/>
          <w:sz w:val="20"/>
        </w:rPr>
      </w:pPr>
      <w:hyperlink w:anchor="_bookmark15" w:history="1">
        <w:r w:rsidR="00705B69">
          <w:rPr>
            <w:rFonts w:ascii="Calibri"/>
            <w:sz w:val="20"/>
          </w:rPr>
          <w:t>TABLE 15: XE FILES: TRACKING ROOM</w:t>
        </w:r>
        <w:r w:rsidR="00705B69">
          <w:rPr>
            <w:rFonts w:ascii="Calibri"/>
            <w:spacing w:val="-9"/>
            <w:sz w:val="20"/>
          </w:rPr>
          <w:t xml:space="preserve"> </w:t>
        </w:r>
        <w:r w:rsidR="00705B69">
          <w:rPr>
            <w:rFonts w:ascii="Calibri"/>
            <w:sz w:val="20"/>
          </w:rPr>
          <w:t>BED</w:t>
        </w:r>
        <w:r w:rsidR="00705B69">
          <w:rPr>
            <w:rFonts w:ascii="Calibri"/>
            <w:spacing w:val="-2"/>
            <w:sz w:val="20"/>
          </w:rPr>
          <w:t xml:space="preserve"> </w:t>
        </w:r>
        <w:r w:rsidR="00705B69">
          <w:rPr>
            <w:rFonts w:ascii="Calibri"/>
            <w:sz w:val="20"/>
          </w:rPr>
          <w:t>(#231.8)</w:t>
        </w:r>
        <w:r w:rsidR="00705B69">
          <w:rPr>
            <w:rFonts w:ascii="Calibri"/>
            <w:sz w:val="20"/>
          </w:rPr>
          <w:tab/>
          <w:t>40</w:t>
        </w:r>
      </w:hyperlink>
    </w:p>
    <w:p w:rsidR="000C76EB" w:rsidRDefault="00780871">
      <w:pPr>
        <w:tabs>
          <w:tab w:val="left" w:leader="dot" w:pos="9390"/>
        </w:tabs>
        <w:spacing w:line="243" w:lineRule="exact"/>
        <w:ind w:left="240"/>
        <w:rPr>
          <w:rFonts w:ascii="Calibri"/>
          <w:sz w:val="20"/>
        </w:rPr>
      </w:pPr>
      <w:hyperlink w:anchor="_bookmark16" w:history="1">
        <w:r w:rsidR="00705B69">
          <w:rPr>
            <w:rFonts w:ascii="Calibri"/>
            <w:sz w:val="20"/>
          </w:rPr>
          <w:t>TABLE 16: XE FILES: RECORD</w:t>
        </w:r>
        <w:r w:rsidR="00705B69">
          <w:rPr>
            <w:rFonts w:ascii="Calibri"/>
            <w:spacing w:val="-13"/>
            <w:sz w:val="20"/>
          </w:rPr>
          <w:t xml:space="preserve"> </w:t>
        </w:r>
        <w:r w:rsidR="00705B69">
          <w:rPr>
            <w:rFonts w:ascii="Calibri"/>
            <w:sz w:val="20"/>
          </w:rPr>
          <w:t>INDICES</w:t>
        </w:r>
        <w:r w:rsidR="00705B69">
          <w:rPr>
            <w:rFonts w:ascii="Calibri"/>
            <w:spacing w:val="-3"/>
            <w:sz w:val="20"/>
          </w:rPr>
          <w:t xml:space="preserve"> </w:t>
        </w:r>
        <w:r w:rsidR="00705B69">
          <w:rPr>
            <w:rFonts w:ascii="Calibri"/>
            <w:sz w:val="20"/>
          </w:rPr>
          <w:t>(#231.8)</w:t>
        </w:r>
        <w:r w:rsidR="00705B69">
          <w:rPr>
            <w:rFonts w:ascii="Calibri"/>
            <w:sz w:val="20"/>
          </w:rPr>
          <w:tab/>
          <w:t>43</w:t>
        </w:r>
      </w:hyperlink>
    </w:p>
    <w:p w:rsidR="000C76EB" w:rsidRDefault="00780871">
      <w:pPr>
        <w:tabs>
          <w:tab w:val="left" w:leader="dot" w:pos="9390"/>
        </w:tabs>
        <w:ind w:left="240"/>
        <w:rPr>
          <w:rFonts w:ascii="Calibri"/>
          <w:sz w:val="20"/>
        </w:rPr>
      </w:pPr>
      <w:hyperlink w:anchor="_bookmark17" w:history="1">
        <w:r w:rsidR="00705B69">
          <w:rPr>
            <w:rFonts w:ascii="Calibri"/>
            <w:sz w:val="20"/>
          </w:rPr>
          <w:t>TABLE 17: XE FILES TRACKING</w:t>
        </w:r>
        <w:r w:rsidR="00705B69">
          <w:rPr>
            <w:rFonts w:ascii="Calibri"/>
            <w:spacing w:val="-10"/>
            <w:sz w:val="20"/>
          </w:rPr>
          <w:t xml:space="preserve"> </w:t>
        </w:r>
        <w:r w:rsidR="00705B69">
          <w:rPr>
            <w:rFonts w:ascii="Calibri"/>
            <w:sz w:val="20"/>
          </w:rPr>
          <w:t>AREA</w:t>
        </w:r>
        <w:r w:rsidR="00705B69">
          <w:rPr>
            <w:rFonts w:ascii="Calibri"/>
            <w:spacing w:val="-3"/>
            <w:sz w:val="20"/>
          </w:rPr>
          <w:t xml:space="preserve"> </w:t>
        </w:r>
        <w:r w:rsidR="00705B69">
          <w:rPr>
            <w:rFonts w:ascii="Calibri"/>
            <w:sz w:val="20"/>
          </w:rPr>
          <w:t>(#231.9)</w:t>
        </w:r>
        <w:r w:rsidR="00705B69">
          <w:rPr>
            <w:rFonts w:ascii="Calibri"/>
            <w:sz w:val="20"/>
          </w:rPr>
          <w:tab/>
          <w:t>44</w:t>
        </w:r>
      </w:hyperlink>
    </w:p>
    <w:p w:rsidR="000C76EB" w:rsidRDefault="00780871">
      <w:pPr>
        <w:tabs>
          <w:tab w:val="left" w:leader="dot" w:pos="9390"/>
        </w:tabs>
        <w:spacing w:before="1" w:line="243" w:lineRule="exact"/>
        <w:ind w:left="240"/>
        <w:rPr>
          <w:rFonts w:ascii="Calibri"/>
          <w:sz w:val="20"/>
        </w:rPr>
      </w:pPr>
      <w:hyperlink w:anchor="_bookmark18" w:history="1">
        <w:r w:rsidR="00705B69">
          <w:rPr>
            <w:rFonts w:ascii="Calibri"/>
            <w:sz w:val="20"/>
          </w:rPr>
          <w:t>TABLE 18: XE FILES DISPLAY BOARD</w:t>
        </w:r>
        <w:r w:rsidR="00705B69">
          <w:rPr>
            <w:rFonts w:ascii="Calibri"/>
            <w:spacing w:val="-18"/>
            <w:sz w:val="20"/>
          </w:rPr>
          <w:t xml:space="preserve"> </w:t>
        </w:r>
        <w:r w:rsidR="00705B69">
          <w:rPr>
            <w:rFonts w:ascii="Calibri"/>
            <w:sz w:val="20"/>
          </w:rPr>
          <w:t>CONFIGURATION</w:t>
        </w:r>
        <w:r w:rsidR="00705B69">
          <w:rPr>
            <w:rFonts w:ascii="Calibri"/>
            <w:spacing w:val="-2"/>
            <w:sz w:val="20"/>
          </w:rPr>
          <w:t xml:space="preserve"> </w:t>
        </w:r>
        <w:r w:rsidR="00705B69">
          <w:rPr>
            <w:rFonts w:ascii="Calibri"/>
            <w:sz w:val="20"/>
          </w:rPr>
          <w:t>SUBFILE</w:t>
        </w:r>
        <w:r w:rsidR="00705B69">
          <w:rPr>
            <w:rFonts w:ascii="Calibri"/>
            <w:sz w:val="20"/>
          </w:rPr>
          <w:tab/>
          <w:t>47</w:t>
        </w:r>
      </w:hyperlink>
    </w:p>
    <w:p w:rsidR="000C76EB" w:rsidRDefault="00780871">
      <w:pPr>
        <w:tabs>
          <w:tab w:val="left" w:leader="dot" w:pos="9390"/>
        </w:tabs>
        <w:spacing w:line="243" w:lineRule="exact"/>
        <w:ind w:left="240"/>
        <w:rPr>
          <w:rFonts w:ascii="Calibri"/>
          <w:sz w:val="20"/>
        </w:rPr>
      </w:pPr>
      <w:hyperlink w:anchor="_bookmark19" w:history="1">
        <w:r w:rsidR="00705B69">
          <w:rPr>
            <w:rFonts w:ascii="Calibri"/>
            <w:sz w:val="20"/>
          </w:rPr>
          <w:t>TABLE 19: TRACKING</w:t>
        </w:r>
        <w:r w:rsidR="00705B69">
          <w:rPr>
            <w:rFonts w:ascii="Calibri"/>
            <w:spacing w:val="-7"/>
            <w:sz w:val="20"/>
          </w:rPr>
          <w:t xml:space="preserve"> </w:t>
        </w:r>
        <w:r w:rsidR="00705B69">
          <w:rPr>
            <w:rFonts w:ascii="Calibri"/>
            <w:sz w:val="20"/>
          </w:rPr>
          <w:t>CODE</w:t>
        </w:r>
        <w:r w:rsidR="00705B69">
          <w:rPr>
            <w:rFonts w:ascii="Calibri"/>
            <w:spacing w:val="-1"/>
            <w:sz w:val="20"/>
          </w:rPr>
          <w:t xml:space="preserve"> </w:t>
        </w:r>
        <w:r w:rsidR="00705B69">
          <w:rPr>
            <w:rFonts w:ascii="Calibri"/>
            <w:sz w:val="20"/>
          </w:rPr>
          <w:t>(#233.1)</w:t>
        </w:r>
        <w:r w:rsidR="00705B69">
          <w:rPr>
            <w:rFonts w:ascii="Calibri"/>
            <w:sz w:val="20"/>
          </w:rPr>
          <w:tab/>
          <w:t>48</w:t>
        </w:r>
      </w:hyperlink>
    </w:p>
    <w:p w:rsidR="000C76EB" w:rsidRDefault="00780871">
      <w:pPr>
        <w:tabs>
          <w:tab w:val="left" w:leader="dot" w:pos="9390"/>
        </w:tabs>
        <w:ind w:left="240"/>
        <w:rPr>
          <w:rFonts w:ascii="Calibri"/>
          <w:sz w:val="20"/>
        </w:rPr>
      </w:pPr>
      <w:hyperlink w:anchor="_bookmark20" w:history="1">
        <w:r w:rsidR="00705B69">
          <w:rPr>
            <w:rFonts w:ascii="Calibri"/>
            <w:sz w:val="20"/>
          </w:rPr>
          <w:t>TABLE 20: TRACKING CODE</w:t>
        </w:r>
        <w:r w:rsidR="00705B69">
          <w:rPr>
            <w:rFonts w:ascii="Calibri"/>
            <w:spacing w:val="-11"/>
            <w:sz w:val="20"/>
          </w:rPr>
          <w:t xml:space="preserve"> </w:t>
        </w:r>
        <w:r w:rsidR="00705B69">
          <w:rPr>
            <w:rFonts w:ascii="Calibri"/>
            <w:sz w:val="20"/>
          </w:rPr>
          <w:t>FILE</w:t>
        </w:r>
        <w:r w:rsidR="00705B69">
          <w:rPr>
            <w:rFonts w:ascii="Calibri"/>
            <w:spacing w:val="-1"/>
            <w:sz w:val="20"/>
          </w:rPr>
          <w:t xml:space="preserve"> </w:t>
        </w:r>
        <w:r w:rsidR="00705B69">
          <w:rPr>
            <w:rFonts w:ascii="Calibri"/>
            <w:sz w:val="20"/>
          </w:rPr>
          <w:t>(#233.1)</w:t>
        </w:r>
        <w:r w:rsidR="00705B69">
          <w:rPr>
            <w:rFonts w:ascii="Calibri"/>
            <w:sz w:val="20"/>
          </w:rPr>
          <w:tab/>
          <w:t>49</w:t>
        </w:r>
      </w:hyperlink>
    </w:p>
    <w:p w:rsidR="000C76EB" w:rsidRDefault="00780871">
      <w:pPr>
        <w:tabs>
          <w:tab w:val="left" w:leader="dot" w:pos="9390"/>
        </w:tabs>
        <w:spacing w:before="1"/>
        <w:ind w:left="240"/>
        <w:rPr>
          <w:rFonts w:ascii="Calibri"/>
          <w:sz w:val="20"/>
        </w:rPr>
      </w:pPr>
      <w:hyperlink w:anchor="_bookmark21" w:history="1">
        <w:r w:rsidR="00705B69">
          <w:rPr>
            <w:rFonts w:ascii="Calibri"/>
            <w:sz w:val="20"/>
          </w:rPr>
          <w:t>TABLE 21: TRACKING CODE</w:t>
        </w:r>
        <w:r w:rsidR="00705B69">
          <w:rPr>
            <w:rFonts w:ascii="Calibri"/>
            <w:spacing w:val="-9"/>
            <w:sz w:val="20"/>
          </w:rPr>
          <w:t xml:space="preserve"> </w:t>
        </w:r>
        <w:r w:rsidR="00705B69">
          <w:rPr>
            <w:rFonts w:ascii="Calibri"/>
            <w:sz w:val="20"/>
          </w:rPr>
          <w:t>SET</w:t>
        </w:r>
        <w:r w:rsidR="00705B69">
          <w:rPr>
            <w:rFonts w:ascii="Calibri"/>
            <w:spacing w:val="-4"/>
            <w:sz w:val="20"/>
          </w:rPr>
          <w:t xml:space="preserve"> </w:t>
        </w:r>
        <w:r w:rsidR="00705B69">
          <w:rPr>
            <w:rFonts w:ascii="Calibri"/>
            <w:sz w:val="20"/>
          </w:rPr>
          <w:t>(#233.2)</w:t>
        </w:r>
        <w:r w:rsidR="00705B69">
          <w:rPr>
            <w:rFonts w:ascii="Calibri"/>
            <w:sz w:val="20"/>
          </w:rPr>
          <w:tab/>
          <w:t>49</w:t>
        </w:r>
      </w:hyperlink>
    </w:p>
    <w:p w:rsidR="000C76EB" w:rsidRDefault="00780871">
      <w:pPr>
        <w:tabs>
          <w:tab w:val="left" w:leader="dot" w:pos="9390"/>
        </w:tabs>
        <w:spacing w:before="1" w:line="243" w:lineRule="exact"/>
        <w:ind w:left="240"/>
        <w:rPr>
          <w:rFonts w:ascii="Calibri"/>
          <w:sz w:val="20"/>
        </w:rPr>
      </w:pPr>
      <w:hyperlink w:anchor="_bookmark22" w:history="1">
        <w:r w:rsidR="00705B69">
          <w:rPr>
            <w:rFonts w:ascii="Calibri"/>
            <w:sz w:val="20"/>
          </w:rPr>
          <w:t>TABLE 22: SUBFILE: TRACKING CODE SET FILE -</w:t>
        </w:r>
        <w:r w:rsidR="00705B69">
          <w:rPr>
            <w:rFonts w:ascii="Calibri"/>
            <w:spacing w:val="-22"/>
            <w:sz w:val="20"/>
          </w:rPr>
          <w:t xml:space="preserve"> </w:t>
        </w:r>
        <w:r w:rsidR="00705B69">
          <w:rPr>
            <w:rFonts w:ascii="Calibri"/>
            <w:sz w:val="20"/>
          </w:rPr>
          <w:t>CODES</w:t>
        </w:r>
        <w:r w:rsidR="00705B69">
          <w:rPr>
            <w:rFonts w:ascii="Calibri"/>
            <w:spacing w:val="-3"/>
            <w:sz w:val="20"/>
          </w:rPr>
          <w:t xml:space="preserve"> </w:t>
        </w:r>
        <w:r w:rsidR="00705B69">
          <w:rPr>
            <w:rFonts w:ascii="Calibri"/>
            <w:sz w:val="20"/>
          </w:rPr>
          <w:t>(#233.21)</w:t>
        </w:r>
        <w:r w:rsidR="00705B69">
          <w:rPr>
            <w:rFonts w:ascii="Calibri"/>
            <w:sz w:val="20"/>
          </w:rPr>
          <w:tab/>
          <w:t>50</w:t>
        </w:r>
      </w:hyperlink>
    </w:p>
    <w:p w:rsidR="000C76EB" w:rsidRDefault="00780871">
      <w:pPr>
        <w:tabs>
          <w:tab w:val="left" w:leader="dot" w:pos="9390"/>
        </w:tabs>
        <w:spacing w:line="243" w:lineRule="exact"/>
        <w:ind w:left="240"/>
        <w:rPr>
          <w:rFonts w:ascii="Calibri"/>
          <w:sz w:val="20"/>
        </w:rPr>
      </w:pPr>
      <w:hyperlink w:anchor="_bookmark23" w:history="1">
        <w:r w:rsidR="00705B69">
          <w:rPr>
            <w:rFonts w:ascii="Calibri"/>
            <w:sz w:val="20"/>
          </w:rPr>
          <w:t>TABLE 23: CPE</w:t>
        </w:r>
        <w:r w:rsidR="00705B69">
          <w:rPr>
            <w:rFonts w:ascii="Calibri"/>
            <w:spacing w:val="-6"/>
            <w:sz w:val="20"/>
          </w:rPr>
          <w:t xml:space="preserve"> </w:t>
        </w:r>
        <w:r w:rsidR="00705B69">
          <w:rPr>
            <w:rFonts w:ascii="Calibri"/>
            <w:sz w:val="20"/>
          </w:rPr>
          <w:t>ROLE</w:t>
        </w:r>
        <w:r w:rsidR="00705B69">
          <w:rPr>
            <w:rFonts w:ascii="Calibri"/>
            <w:spacing w:val="-1"/>
            <w:sz w:val="20"/>
          </w:rPr>
          <w:t xml:space="preserve"> </w:t>
        </w:r>
        <w:r w:rsidR="00705B69">
          <w:rPr>
            <w:rFonts w:ascii="Calibri"/>
            <w:sz w:val="20"/>
          </w:rPr>
          <w:t>(#232.5)</w:t>
        </w:r>
        <w:r w:rsidR="00705B69">
          <w:rPr>
            <w:rFonts w:ascii="Calibri"/>
            <w:sz w:val="20"/>
          </w:rPr>
          <w:tab/>
          <w:t>51</w:t>
        </w:r>
      </w:hyperlink>
    </w:p>
    <w:p w:rsidR="000C76EB" w:rsidRDefault="00780871">
      <w:pPr>
        <w:tabs>
          <w:tab w:val="left" w:leader="dot" w:pos="9390"/>
        </w:tabs>
        <w:ind w:left="240"/>
        <w:rPr>
          <w:rFonts w:ascii="Calibri"/>
          <w:sz w:val="20"/>
        </w:rPr>
      </w:pPr>
      <w:hyperlink w:anchor="_bookmark24" w:history="1">
        <w:r w:rsidR="00705B69">
          <w:rPr>
            <w:rFonts w:ascii="Calibri"/>
            <w:sz w:val="20"/>
          </w:rPr>
          <w:t>TABLE 24: EDP WORKSHEET</w:t>
        </w:r>
        <w:r w:rsidR="00705B69">
          <w:rPr>
            <w:rFonts w:ascii="Calibri"/>
            <w:spacing w:val="-11"/>
            <w:sz w:val="20"/>
          </w:rPr>
          <w:t xml:space="preserve"> </w:t>
        </w:r>
        <w:r w:rsidR="00705B69">
          <w:rPr>
            <w:rFonts w:ascii="Calibri"/>
            <w:sz w:val="20"/>
          </w:rPr>
          <w:t>SPECIFICATION</w:t>
        </w:r>
        <w:r w:rsidR="00705B69">
          <w:rPr>
            <w:rFonts w:ascii="Calibri"/>
            <w:spacing w:val="-2"/>
            <w:sz w:val="20"/>
          </w:rPr>
          <w:t xml:space="preserve"> </w:t>
        </w:r>
        <w:r w:rsidR="00705B69">
          <w:rPr>
            <w:rFonts w:ascii="Calibri"/>
            <w:sz w:val="20"/>
          </w:rPr>
          <w:t>(#232.6)</w:t>
        </w:r>
        <w:r w:rsidR="00705B69">
          <w:rPr>
            <w:rFonts w:ascii="Calibri"/>
            <w:sz w:val="20"/>
          </w:rPr>
          <w:tab/>
          <w:t>53</w:t>
        </w:r>
      </w:hyperlink>
    </w:p>
    <w:p w:rsidR="000C76EB" w:rsidRDefault="00780871">
      <w:pPr>
        <w:tabs>
          <w:tab w:val="left" w:leader="dot" w:pos="9390"/>
        </w:tabs>
        <w:spacing w:before="2"/>
        <w:ind w:left="240"/>
        <w:rPr>
          <w:rFonts w:ascii="Calibri"/>
          <w:sz w:val="20"/>
        </w:rPr>
      </w:pPr>
      <w:hyperlink w:anchor="_bookmark25" w:history="1">
        <w:r w:rsidR="00705B69">
          <w:rPr>
            <w:rFonts w:ascii="Calibri"/>
            <w:sz w:val="20"/>
          </w:rPr>
          <w:t>TABLE 25: EDP WORKSHEET</w:t>
        </w:r>
        <w:r w:rsidR="00705B69">
          <w:rPr>
            <w:rFonts w:ascii="Calibri"/>
            <w:spacing w:val="-11"/>
            <w:sz w:val="20"/>
          </w:rPr>
          <w:t xml:space="preserve"> </w:t>
        </w:r>
        <w:r w:rsidR="00705B69">
          <w:rPr>
            <w:rFonts w:ascii="Calibri"/>
            <w:sz w:val="20"/>
          </w:rPr>
          <w:t>SECTION</w:t>
        </w:r>
        <w:r w:rsidR="00705B69">
          <w:rPr>
            <w:rFonts w:ascii="Calibri"/>
            <w:spacing w:val="-2"/>
            <w:sz w:val="20"/>
          </w:rPr>
          <w:t xml:space="preserve"> </w:t>
        </w:r>
        <w:r w:rsidR="00705B69">
          <w:rPr>
            <w:rFonts w:ascii="Calibri"/>
            <w:sz w:val="20"/>
          </w:rPr>
          <w:t>(#232.71)</w:t>
        </w:r>
        <w:r w:rsidR="00705B69">
          <w:rPr>
            <w:rFonts w:ascii="Calibri"/>
            <w:sz w:val="20"/>
          </w:rPr>
          <w:tab/>
          <w:t>56</w:t>
        </w:r>
      </w:hyperlink>
    </w:p>
    <w:p w:rsidR="000C76EB" w:rsidRDefault="00780871">
      <w:pPr>
        <w:tabs>
          <w:tab w:val="left" w:leader="dot" w:pos="9390"/>
        </w:tabs>
        <w:spacing w:line="243" w:lineRule="exact"/>
        <w:ind w:left="240"/>
        <w:rPr>
          <w:rFonts w:ascii="Calibri"/>
          <w:sz w:val="20"/>
        </w:rPr>
      </w:pPr>
      <w:hyperlink w:anchor="_bookmark26" w:history="1">
        <w:r w:rsidR="00705B69">
          <w:rPr>
            <w:rFonts w:ascii="Calibri"/>
            <w:sz w:val="20"/>
          </w:rPr>
          <w:t>TABLE 26: EDP WORKSHEET</w:t>
        </w:r>
        <w:r w:rsidR="00705B69">
          <w:rPr>
            <w:rFonts w:ascii="Calibri"/>
            <w:spacing w:val="-9"/>
            <w:sz w:val="20"/>
          </w:rPr>
          <w:t xml:space="preserve"> </w:t>
        </w:r>
        <w:r w:rsidR="00705B69">
          <w:rPr>
            <w:rFonts w:ascii="Calibri"/>
            <w:sz w:val="20"/>
          </w:rPr>
          <w:t>COMPONENT</w:t>
        </w:r>
        <w:r w:rsidR="00705B69">
          <w:rPr>
            <w:rFonts w:ascii="Calibri"/>
            <w:spacing w:val="-4"/>
            <w:sz w:val="20"/>
          </w:rPr>
          <w:t xml:space="preserve"> </w:t>
        </w:r>
        <w:r w:rsidR="00705B69">
          <w:rPr>
            <w:rFonts w:ascii="Calibri"/>
            <w:sz w:val="20"/>
          </w:rPr>
          <w:t>(#232.72)</w:t>
        </w:r>
        <w:r w:rsidR="00705B69">
          <w:rPr>
            <w:rFonts w:ascii="Calibri"/>
            <w:sz w:val="20"/>
          </w:rPr>
          <w:tab/>
          <w:t>58</w:t>
        </w:r>
      </w:hyperlink>
    </w:p>
    <w:p w:rsidR="000C76EB" w:rsidRDefault="00780871">
      <w:pPr>
        <w:tabs>
          <w:tab w:val="left" w:leader="dot" w:pos="9390"/>
        </w:tabs>
        <w:spacing w:line="243" w:lineRule="exact"/>
        <w:ind w:left="240"/>
        <w:rPr>
          <w:rFonts w:ascii="Calibri"/>
          <w:sz w:val="20"/>
        </w:rPr>
      </w:pPr>
      <w:hyperlink w:anchor="_bookmark27" w:history="1">
        <w:r w:rsidR="00705B69">
          <w:rPr>
            <w:rFonts w:ascii="Calibri"/>
            <w:sz w:val="20"/>
          </w:rPr>
          <w:t>TABLE 27: NHAMCS REASON FOR</w:t>
        </w:r>
        <w:r w:rsidR="00705B69">
          <w:rPr>
            <w:rFonts w:ascii="Calibri"/>
            <w:spacing w:val="-14"/>
            <w:sz w:val="20"/>
          </w:rPr>
          <w:t xml:space="preserve"> </w:t>
        </w:r>
        <w:r w:rsidR="00705B69">
          <w:rPr>
            <w:rFonts w:ascii="Calibri"/>
            <w:sz w:val="20"/>
          </w:rPr>
          <w:t>VISIT</w:t>
        </w:r>
        <w:r w:rsidR="00705B69">
          <w:rPr>
            <w:rFonts w:ascii="Calibri"/>
            <w:spacing w:val="-1"/>
            <w:sz w:val="20"/>
          </w:rPr>
          <w:t xml:space="preserve"> </w:t>
        </w:r>
        <w:r w:rsidR="00705B69">
          <w:rPr>
            <w:rFonts w:ascii="Calibri"/>
            <w:sz w:val="20"/>
          </w:rPr>
          <w:t>(#233.8)</w:t>
        </w:r>
        <w:r w:rsidR="00705B69">
          <w:rPr>
            <w:rFonts w:ascii="Calibri"/>
            <w:sz w:val="20"/>
          </w:rPr>
          <w:tab/>
          <w:t>61</w:t>
        </w:r>
      </w:hyperlink>
    </w:p>
    <w:p w:rsidR="000C76EB" w:rsidRDefault="00780871">
      <w:pPr>
        <w:tabs>
          <w:tab w:val="left" w:leader="dot" w:pos="9390"/>
        </w:tabs>
        <w:spacing w:before="1"/>
        <w:ind w:left="240"/>
        <w:rPr>
          <w:rFonts w:ascii="Calibri"/>
          <w:sz w:val="20"/>
        </w:rPr>
      </w:pPr>
      <w:hyperlink w:anchor="_bookmark28" w:history="1">
        <w:r w:rsidR="00705B69">
          <w:rPr>
            <w:rFonts w:ascii="Calibri"/>
            <w:sz w:val="20"/>
          </w:rPr>
          <w:t>TABLE 28: NHAMCS REASON FOR VISIT</w:t>
        </w:r>
        <w:r w:rsidR="00705B69">
          <w:rPr>
            <w:rFonts w:ascii="Calibri"/>
            <w:spacing w:val="-15"/>
            <w:sz w:val="20"/>
          </w:rPr>
          <w:t xml:space="preserve"> </w:t>
        </w:r>
        <w:r w:rsidR="00705B69">
          <w:rPr>
            <w:rFonts w:ascii="Calibri"/>
            <w:sz w:val="20"/>
          </w:rPr>
          <w:t>DISPLAY</w:t>
        </w:r>
        <w:r w:rsidR="00705B69">
          <w:rPr>
            <w:rFonts w:ascii="Calibri"/>
            <w:spacing w:val="-3"/>
            <w:sz w:val="20"/>
          </w:rPr>
          <w:t xml:space="preserve"> </w:t>
        </w:r>
        <w:r w:rsidR="00705B69">
          <w:rPr>
            <w:rFonts w:ascii="Calibri"/>
            <w:sz w:val="20"/>
          </w:rPr>
          <w:t>(#233.81)</w:t>
        </w:r>
        <w:r w:rsidR="00705B69">
          <w:rPr>
            <w:rFonts w:ascii="Calibri"/>
            <w:sz w:val="20"/>
          </w:rPr>
          <w:tab/>
          <w:t>62</w:t>
        </w:r>
      </w:hyperlink>
    </w:p>
    <w:p w:rsidR="000C76EB" w:rsidRDefault="00780871">
      <w:pPr>
        <w:tabs>
          <w:tab w:val="left" w:leader="dot" w:pos="9390"/>
        </w:tabs>
        <w:spacing w:before="1" w:line="243" w:lineRule="exact"/>
        <w:ind w:left="240"/>
        <w:rPr>
          <w:rFonts w:ascii="Calibri"/>
          <w:sz w:val="20"/>
        </w:rPr>
      </w:pPr>
      <w:hyperlink w:anchor="_bookmark29" w:history="1">
        <w:r w:rsidR="00705B69">
          <w:rPr>
            <w:rFonts w:ascii="Calibri"/>
            <w:sz w:val="20"/>
          </w:rPr>
          <w:t>TABLE 29: ED</w:t>
        </w:r>
        <w:r w:rsidR="00705B69">
          <w:rPr>
            <w:rFonts w:ascii="Calibri"/>
            <w:spacing w:val="-7"/>
            <w:sz w:val="20"/>
          </w:rPr>
          <w:t xml:space="preserve"> </w:t>
        </w:r>
        <w:r w:rsidR="00705B69">
          <w:rPr>
            <w:rFonts w:ascii="Calibri"/>
            <w:sz w:val="20"/>
          </w:rPr>
          <w:t>COMPLAINT</w:t>
        </w:r>
        <w:r w:rsidR="00705B69">
          <w:rPr>
            <w:rFonts w:ascii="Calibri"/>
            <w:spacing w:val="-3"/>
            <w:sz w:val="20"/>
          </w:rPr>
          <w:t xml:space="preserve"> </w:t>
        </w:r>
        <w:r w:rsidR="00705B69">
          <w:rPr>
            <w:rFonts w:ascii="Calibri"/>
            <w:sz w:val="20"/>
          </w:rPr>
          <w:t>(#233.82)</w:t>
        </w:r>
        <w:r w:rsidR="00705B69">
          <w:rPr>
            <w:rFonts w:ascii="Calibri"/>
            <w:sz w:val="20"/>
          </w:rPr>
          <w:tab/>
          <w:t>62</w:t>
        </w:r>
      </w:hyperlink>
    </w:p>
    <w:p w:rsidR="000C76EB" w:rsidRDefault="00780871">
      <w:pPr>
        <w:tabs>
          <w:tab w:val="left" w:leader="dot" w:pos="9390"/>
        </w:tabs>
        <w:spacing w:line="243" w:lineRule="exact"/>
        <w:ind w:left="240"/>
        <w:rPr>
          <w:rFonts w:ascii="Calibri"/>
          <w:sz w:val="20"/>
        </w:rPr>
      </w:pPr>
      <w:hyperlink w:anchor="_bookmark30" w:history="1">
        <w:r w:rsidR="00705B69">
          <w:rPr>
            <w:rFonts w:ascii="Calibri"/>
            <w:sz w:val="20"/>
          </w:rPr>
          <w:t>TABLE 30:</w:t>
        </w:r>
        <w:r w:rsidR="00705B69">
          <w:rPr>
            <w:rFonts w:ascii="Calibri"/>
            <w:spacing w:val="-5"/>
            <w:sz w:val="20"/>
          </w:rPr>
          <w:t xml:space="preserve"> </w:t>
        </w:r>
        <w:r w:rsidR="00705B69">
          <w:rPr>
            <w:rFonts w:ascii="Calibri"/>
            <w:sz w:val="20"/>
          </w:rPr>
          <w:t>ATTRIBUTE</w:t>
        </w:r>
        <w:r w:rsidR="00705B69">
          <w:rPr>
            <w:rFonts w:ascii="Calibri"/>
            <w:spacing w:val="-1"/>
            <w:sz w:val="20"/>
          </w:rPr>
          <w:t xml:space="preserve"> </w:t>
        </w:r>
        <w:r w:rsidR="00705B69">
          <w:rPr>
            <w:rFonts w:ascii="Calibri"/>
            <w:sz w:val="20"/>
          </w:rPr>
          <w:t>(#233.821)</w:t>
        </w:r>
        <w:r w:rsidR="00705B69">
          <w:rPr>
            <w:rFonts w:ascii="Calibri"/>
            <w:sz w:val="20"/>
          </w:rPr>
          <w:tab/>
          <w:t>63</w:t>
        </w:r>
      </w:hyperlink>
    </w:p>
    <w:p w:rsidR="000C76EB" w:rsidRDefault="00780871">
      <w:pPr>
        <w:tabs>
          <w:tab w:val="left" w:leader="dot" w:pos="9390"/>
        </w:tabs>
        <w:ind w:left="240"/>
        <w:rPr>
          <w:rFonts w:ascii="Calibri"/>
          <w:sz w:val="20"/>
        </w:rPr>
      </w:pPr>
      <w:hyperlink w:anchor="_bookmark31" w:history="1">
        <w:r w:rsidR="00705B69">
          <w:rPr>
            <w:rFonts w:ascii="Calibri"/>
            <w:sz w:val="20"/>
          </w:rPr>
          <w:t>TABLE 31: POSSIBLE</w:t>
        </w:r>
        <w:r w:rsidR="00705B69">
          <w:rPr>
            <w:rFonts w:ascii="Calibri"/>
            <w:spacing w:val="-6"/>
            <w:sz w:val="20"/>
          </w:rPr>
          <w:t xml:space="preserve"> </w:t>
        </w:r>
        <w:r w:rsidR="00705B69">
          <w:rPr>
            <w:rFonts w:ascii="Calibri"/>
            <w:sz w:val="20"/>
          </w:rPr>
          <w:t>VALUE</w:t>
        </w:r>
        <w:r w:rsidR="00705B69">
          <w:rPr>
            <w:rFonts w:ascii="Calibri"/>
            <w:spacing w:val="-1"/>
            <w:sz w:val="20"/>
          </w:rPr>
          <w:t xml:space="preserve"> </w:t>
        </w:r>
        <w:r w:rsidR="00705B69">
          <w:rPr>
            <w:rFonts w:ascii="Calibri"/>
            <w:sz w:val="20"/>
          </w:rPr>
          <w:t>(#233.8211)</w:t>
        </w:r>
        <w:r w:rsidR="00705B69">
          <w:rPr>
            <w:rFonts w:ascii="Calibri"/>
            <w:sz w:val="20"/>
          </w:rPr>
          <w:tab/>
          <w:t>63</w:t>
        </w:r>
      </w:hyperlink>
    </w:p>
    <w:p w:rsidR="000C76EB" w:rsidRDefault="00780871">
      <w:pPr>
        <w:tabs>
          <w:tab w:val="left" w:leader="dot" w:pos="9390"/>
        </w:tabs>
        <w:spacing w:before="1"/>
        <w:ind w:left="240"/>
        <w:rPr>
          <w:rFonts w:ascii="Calibri"/>
          <w:sz w:val="20"/>
        </w:rPr>
      </w:pPr>
      <w:hyperlink w:anchor="_bookmark32" w:history="1">
        <w:r w:rsidR="00705B69">
          <w:rPr>
            <w:rFonts w:ascii="Calibri"/>
            <w:sz w:val="20"/>
          </w:rPr>
          <w:t>TABLE 32: ASSOCIATED</w:t>
        </w:r>
        <w:r w:rsidR="00705B69">
          <w:rPr>
            <w:rFonts w:ascii="Calibri"/>
            <w:spacing w:val="-9"/>
            <w:sz w:val="20"/>
          </w:rPr>
          <w:t xml:space="preserve"> </w:t>
        </w:r>
        <w:r w:rsidR="00705B69">
          <w:rPr>
            <w:rFonts w:ascii="Calibri"/>
            <w:sz w:val="20"/>
          </w:rPr>
          <w:t>SYMPTOM</w:t>
        </w:r>
        <w:r w:rsidR="00705B69">
          <w:rPr>
            <w:rFonts w:ascii="Calibri"/>
            <w:spacing w:val="-3"/>
            <w:sz w:val="20"/>
          </w:rPr>
          <w:t xml:space="preserve"> </w:t>
        </w:r>
        <w:r w:rsidR="00705B69">
          <w:rPr>
            <w:rFonts w:ascii="Calibri"/>
            <w:sz w:val="20"/>
          </w:rPr>
          <w:t>(#233.822)</w:t>
        </w:r>
        <w:r w:rsidR="00705B69">
          <w:rPr>
            <w:rFonts w:ascii="Calibri"/>
            <w:sz w:val="20"/>
          </w:rPr>
          <w:tab/>
          <w:t>64</w:t>
        </w:r>
      </w:hyperlink>
    </w:p>
    <w:p w:rsidR="000C76EB" w:rsidRDefault="00780871">
      <w:pPr>
        <w:tabs>
          <w:tab w:val="left" w:leader="dot" w:pos="9390"/>
        </w:tabs>
        <w:spacing w:line="243" w:lineRule="exact"/>
        <w:ind w:left="240"/>
        <w:rPr>
          <w:rFonts w:ascii="Calibri"/>
          <w:sz w:val="20"/>
        </w:rPr>
      </w:pPr>
      <w:hyperlink w:anchor="_bookmark33" w:history="1">
        <w:r w:rsidR="00705B69">
          <w:rPr>
            <w:rFonts w:ascii="Calibri"/>
            <w:sz w:val="20"/>
          </w:rPr>
          <w:t>TABLE 33: CLINICAL</w:t>
        </w:r>
        <w:r w:rsidR="00705B69">
          <w:rPr>
            <w:rFonts w:ascii="Calibri"/>
            <w:spacing w:val="-8"/>
            <w:sz w:val="20"/>
          </w:rPr>
          <w:t xml:space="preserve"> </w:t>
        </w:r>
        <w:r w:rsidR="00705B69">
          <w:rPr>
            <w:rFonts w:ascii="Calibri"/>
            <w:sz w:val="20"/>
          </w:rPr>
          <w:t>EVENTS</w:t>
        </w:r>
        <w:r w:rsidR="00705B69">
          <w:rPr>
            <w:rFonts w:ascii="Calibri"/>
            <w:spacing w:val="-3"/>
            <w:sz w:val="20"/>
          </w:rPr>
          <w:t xml:space="preserve"> </w:t>
        </w:r>
        <w:r w:rsidR="00705B69">
          <w:rPr>
            <w:rFonts w:ascii="Calibri"/>
            <w:sz w:val="20"/>
          </w:rPr>
          <w:t>(#234)</w:t>
        </w:r>
        <w:r w:rsidR="00705B69">
          <w:rPr>
            <w:rFonts w:ascii="Calibri"/>
            <w:sz w:val="20"/>
          </w:rPr>
          <w:tab/>
          <w:t>65</w:t>
        </w:r>
      </w:hyperlink>
    </w:p>
    <w:p w:rsidR="000C76EB" w:rsidRDefault="00780871">
      <w:pPr>
        <w:tabs>
          <w:tab w:val="left" w:leader="dot" w:pos="9390"/>
        </w:tabs>
        <w:spacing w:line="243" w:lineRule="exact"/>
        <w:ind w:left="240"/>
        <w:rPr>
          <w:rFonts w:ascii="Calibri"/>
          <w:sz w:val="20"/>
        </w:rPr>
      </w:pPr>
      <w:hyperlink w:anchor="_bookmark34" w:history="1">
        <w:r w:rsidR="00705B69">
          <w:rPr>
            <w:rFonts w:ascii="Calibri"/>
            <w:sz w:val="20"/>
          </w:rPr>
          <w:t>TABLE 34: EDP REPORT</w:t>
        </w:r>
        <w:r w:rsidR="00705B69">
          <w:rPr>
            <w:rFonts w:ascii="Calibri"/>
            <w:spacing w:val="-9"/>
            <w:sz w:val="20"/>
          </w:rPr>
          <w:t xml:space="preserve"> </w:t>
        </w:r>
        <w:r w:rsidR="00705B69">
          <w:rPr>
            <w:rFonts w:ascii="Calibri"/>
            <w:sz w:val="20"/>
          </w:rPr>
          <w:t>TEMPLATE</w:t>
        </w:r>
        <w:r w:rsidR="00705B69">
          <w:rPr>
            <w:rFonts w:ascii="Calibri"/>
            <w:spacing w:val="-2"/>
            <w:sz w:val="20"/>
          </w:rPr>
          <w:t xml:space="preserve"> </w:t>
        </w:r>
        <w:r w:rsidR="00705B69">
          <w:rPr>
            <w:rFonts w:ascii="Calibri"/>
            <w:sz w:val="20"/>
          </w:rPr>
          <w:t>(#232.1)</w:t>
        </w:r>
        <w:r w:rsidR="00705B69">
          <w:rPr>
            <w:rFonts w:ascii="Calibri"/>
            <w:sz w:val="20"/>
          </w:rPr>
          <w:tab/>
          <w:t>66</w:t>
        </w:r>
      </w:hyperlink>
    </w:p>
    <w:p w:rsidR="000C76EB" w:rsidRDefault="00780871">
      <w:pPr>
        <w:tabs>
          <w:tab w:val="left" w:leader="dot" w:pos="9390"/>
        </w:tabs>
        <w:spacing w:before="1"/>
        <w:ind w:left="240"/>
        <w:rPr>
          <w:rFonts w:ascii="Calibri"/>
          <w:sz w:val="20"/>
        </w:rPr>
      </w:pPr>
      <w:hyperlink w:anchor="_bookmark35" w:history="1">
        <w:r w:rsidR="00705B69">
          <w:rPr>
            <w:rFonts w:ascii="Calibri"/>
            <w:sz w:val="20"/>
          </w:rPr>
          <w:t>TABLE 35: EDP REPORT</w:t>
        </w:r>
        <w:r w:rsidR="00705B69">
          <w:rPr>
            <w:rFonts w:ascii="Calibri"/>
            <w:spacing w:val="-9"/>
            <w:sz w:val="20"/>
          </w:rPr>
          <w:t xml:space="preserve"> </w:t>
        </w:r>
        <w:r w:rsidR="00705B69">
          <w:rPr>
            <w:rFonts w:ascii="Calibri"/>
            <w:sz w:val="20"/>
          </w:rPr>
          <w:t>ELEMENTS</w:t>
        </w:r>
        <w:r w:rsidR="00705B69">
          <w:rPr>
            <w:rFonts w:ascii="Calibri"/>
            <w:spacing w:val="-3"/>
            <w:sz w:val="20"/>
          </w:rPr>
          <w:t xml:space="preserve"> </w:t>
        </w:r>
        <w:r w:rsidR="00705B69">
          <w:rPr>
            <w:rFonts w:ascii="Calibri"/>
            <w:sz w:val="20"/>
          </w:rPr>
          <w:t>(#232.11)</w:t>
        </w:r>
        <w:r w:rsidR="00705B69">
          <w:rPr>
            <w:rFonts w:ascii="Calibri"/>
            <w:sz w:val="20"/>
          </w:rPr>
          <w:tab/>
          <w:t>67</w:t>
        </w:r>
      </w:hyperlink>
    </w:p>
    <w:p w:rsidR="000C76EB" w:rsidRDefault="00780871">
      <w:pPr>
        <w:tabs>
          <w:tab w:val="left" w:leader="dot" w:pos="9390"/>
        </w:tabs>
        <w:spacing w:before="1"/>
        <w:ind w:left="240"/>
        <w:rPr>
          <w:rFonts w:ascii="Calibri"/>
          <w:sz w:val="20"/>
        </w:rPr>
      </w:pPr>
      <w:hyperlink w:anchor="_bookmark36" w:history="1">
        <w:r w:rsidR="00705B69">
          <w:rPr>
            <w:rFonts w:ascii="Calibri"/>
            <w:sz w:val="20"/>
          </w:rPr>
          <w:t>TABLE 36:</w:t>
        </w:r>
        <w:r w:rsidR="00705B69">
          <w:rPr>
            <w:rFonts w:ascii="Calibri"/>
            <w:spacing w:val="-4"/>
            <w:sz w:val="20"/>
          </w:rPr>
          <w:t xml:space="preserve"> </w:t>
        </w:r>
        <w:r w:rsidR="00705B69">
          <w:rPr>
            <w:rFonts w:ascii="Calibri"/>
            <w:sz w:val="20"/>
          </w:rPr>
          <w:t>EDIS</w:t>
        </w:r>
        <w:r w:rsidR="00705B69">
          <w:rPr>
            <w:rFonts w:ascii="Calibri"/>
            <w:spacing w:val="-2"/>
            <w:sz w:val="20"/>
          </w:rPr>
          <w:t xml:space="preserve"> </w:t>
        </w:r>
        <w:r w:rsidR="00705B69">
          <w:rPr>
            <w:rFonts w:ascii="Calibri"/>
            <w:sz w:val="20"/>
          </w:rPr>
          <w:t>OPTIONS</w:t>
        </w:r>
        <w:r w:rsidR="00705B69">
          <w:rPr>
            <w:rFonts w:ascii="Calibri"/>
            <w:sz w:val="20"/>
          </w:rPr>
          <w:tab/>
          <w:t>69</w:t>
        </w:r>
      </w:hyperlink>
    </w:p>
    <w:p w:rsidR="000C76EB" w:rsidRDefault="000C76EB">
      <w:pPr>
        <w:pStyle w:val="BodyText"/>
        <w:spacing w:before="9"/>
        <w:rPr>
          <w:rFonts w:ascii="Calibri"/>
          <w:sz w:val="29"/>
        </w:rPr>
      </w:pPr>
    </w:p>
    <w:p w:rsidR="000C76EB" w:rsidRDefault="00705B69">
      <w:pPr>
        <w:ind w:left="4532"/>
        <w:rPr>
          <w:rFonts w:ascii="Calibri"/>
          <w:b/>
          <w:sz w:val="20"/>
        </w:rPr>
      </w:pPr>
      <w:r>
        <w:rPr>
          <w:rFonts w:ascii="Calibri"/>
          <w:b/>
          <w:sz w:val="20"/>
        </w:rPr>
        <w:t>List of Figures</w:t>
      </w:r>
    </w:p>
    <w:p w:rsidR="000C76EB" w:rsidRDefault="00780871">
      <w:pPr>
        <w:tabs>
          <w:tab w:val="left" w:leader="dot" w:pos="9491"/>
        </w:tabs>
        <w:spacing w:before="121"/>
        <w:ind w:left="240"/>
        <w:rPr>
          <w:rFonts w:ascii="Calibri" w:hAnsi="Calibri"/>
          <w:sz w:val="20"/>
        </w:rPr>
      </w:pPr>
      <w:hyperlink w:anchor="_bookmark1" w:history="1">
        <w:r w:rsidR="00705B69">
          <w:rPr>
            <w:rFonts w:ascii="Calibri" w:hAnsi="Calibri"/>
            <w:sz w:val="20"/>
          </w:rPr>
          <w:t>FIGURE 1: THE EDIS</w:t>
        </w:r>
        <w:r w:rsidR="00705B69">
          <w:rPr>
            <w:rFonts w:ascii="Calibri" w:hAnsi="Calibri"/>
            <w:spacing w:val="-14"/>
            <w:sz w:val="20"/>
          </w:rPr>
          <w:t xml:space="preserve"> </w:t>
        </w:r>
        <w:r w:rsidR="00705B69">
          <w:rPr>
            <w:rFonts w:ascii="Calibri" w:hAnsi="Calibri"/>
            <w:sz w:val="20"/>
          </w:rPr>
          <w:t>TOPOLOGY—VERSION</w:t>
        </w:r>
        <w:r w:rsidR="00705B69">
          <w:rPr>
            <w:rFonts w:ascii="Calibri" w:hAnsi="Calibri"/>
            <w:spacing w:val="-2"/>
            <w:sz w:val="20"/>
          </w:rPr>
          <w:t xml:space="preserve"> </w:t>
        </w:r>
        <w:r w:rsidR="00705B69">
          <w:rPr>
            <w:rFonts w:ascii="Calibri" w:hAnsi="Calibri"/>
            <w:sz w:val="20"/>
          </w:rPr>
          <w:t>2.1.1</w:t>
        </w:r>
        <w:r w:rsidR="00705B69">
          <w:rPr>
            <w:rFonts w:ascii="Calibri" w:hAnsi="Calibri"/>
            <w:sz w:val="20"/>
          </w:rPr>
          <w:tab/>
          <w:t>4</w:t>
        </w:r>
      </w:hyperlink>
    </w:p>
    <w:p w:rsidR="000C76EB" w:rsidRDefault="000C76EB">
      <w:pPr>
        <w:rPr>
          <w:rFonts w:ascii="Calibri" w:hAnsi="Calibri"/>
          <w:sz w:val="20"/>
        </w:rPr>
        <w:sectPr w:rsidR="000C76EB">
          <w:type w:val="continuous"/>
          <w:pgSz w:w="12240" w:h="15840"/>
          <w:pgMar w:top="1340" w:right="1180" w:bottom="1180" w:left="1200" w:header="720" w:footer="720" w:gutter="0"/>
          <w:cols w:space="720"/>
        </w:sectPr>
      </w:pPr>
    </w:p>
    <w:p w:rsidR="000C76EB" w:rsidRDefault="00705B69">
      <w:pPr>
        <w:pStyle w:val="Heading1"/>
      </w:pPr>
      <w:r>
        <w:rPr>
          <w:noProof/>
        </w:rPr>
        <w:lastRenderedPageBreak/>
        <w:drawing>
          <wp:anchor distT="0" distB="0" distL="0" distR="0" simplePos="0" relativeHeight="251671552" behindDoc="0" locked="0" layoutInCell="1" allowOverlap="1">
            <wp:simplePos x="0" y="0"/>
            <wp:positionH relativeFrom="page">
              <wp:posOffset>1301628</wp:posOffset>
            </wp:positionH>
            <wp:positionV relativeFrom="paragraph">
              <wp:posOffset>106412</wp:posOffset>
            </wp:positionV>
            <wp:extent cx="103499" cy="126383"/>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4" cstate="print"/>
                    <a:stretch>
                      <a:fillRect/>
                    </a:stretch>
                  </pic:blipFill>
                  <pic:spPr>
                    <a:xfrm>
                      <a:off x="0" y="0"/>
                      <a:ext cx="103499" cy="126383"/>
                    </a:xfrm>
                    <a:prstGeom prst="rect">
                      <a:avLst/>
                    </a:prstGeom>
                  </pic:spPr>
                </pic:pic>
              </a:graphicData>
            </a:graphic>
          </wp:anchor>
        </w:drawing>
      </w:r>
      <w:bookmarkStart w:id="1" w:name="_TOC_250063"/>
      <w:bookmarkEnd w:id="1"/>
      <w:r>
        <w:t>Product Description</w:t>
      </w:r>
    </w:p>
    <w:p w:rsidR="000C76EB" w:rsidRDefault="00705B69">
      <w:pPr>
        <w:pStyle w:val="BodyText"/>
        <w:spacing w:before="116"/>
        <w:ind w:left="1140" w:right="464"/>
      </w:pPr>
      <w:r>
        <w:rPr>
          <w:spacing w:val="8"/>
        </w:rPr>
        <w:t xml:space="preserve">Emergency Department Integration Software </w:t>
      </w:r>
      <w:r>
        <w:rPr>
          <w:spacing w:val="7"/>
        </w:rPr>
        <w:t xml:space="preserve">(EDIS) </w:t>
      </w:r>
      <w:r>
        <w:rPr>
          <w:spacing w:val="8"/>
        </w:rPr>
        <w:t xml:space="preserve">incorporates </w:t>
      </w:r>
      <w:r>
        <w:rPr>
          <w:spacing w:val="7"/>
        </w:rPr>
        <w:t xml:space="preserve">several Web-based </w:t>
      </w:r>
      <w:r>
        <w:rPr>
          <w:spacing w:val="6"/>
        </w:rPr>
        <w:t xml:space="preserve">views </w:t>
      </w:r>
      <w:r>
        <w:rPr>
          <w:spacing w:val="7"/>
        </w:rPr>
        <w:t xml:space="preserve">that extend </w:t>
      </w:r>
      <w:r>
        <w:rPr>
          <w:spacing w:val="6"/>
        </w:rPr>
        <w:t xml:space="preserve">the </w:t>
      </w:r>
      <w:r>
        <w:rPr>
          <w:spacing w:val="7"/>
        </w:rPr>
        <w:t xml:space="preserve">current Computerized </w:t>
      </w:r>
      <w:r>
        <w:rPr>
          <w:spacing w:val="8"/>
        </w:rPr>
        <w:t xml:space="preserve">Patient </w:t>
      </w:r>
      <w:r>
        <w:rPr>
          <w:spacing w:val="7"/>
        </w:rPr>
        <w:t xml:space="preserve">Record System </w:t>
      </w:r>
      <w:r>
        <w:rPr>
          <w:spacing w:val="8"/>
        </w:rPr>
        <w:t xml:space="preserve">(CPRS) </w:t>
      </w:r>
      <w:r>
        <w:rPr>
          <w:spacing w:val="5"/>
        </w:rPr>
        <w:t xml:space="preserve">to </w:t>
      </w:r>
      <w:r>
        <w:rPr>
          <w:spacing w:val="7"/>
        </w:rPr>
        <w:t xml:space="preserve">help </w:t>
      </w:r>
      <w:r>
        <w:rPr>
          <w:spacing w:val="8"/>
        </w:rPr>
        <w:t xml:space="preserve">healthcare professionals </w:t>
      </w:r>
      <w:r>
        <w:rPr>
          <w:spacing w:val="7"/>
        </w:rPr>
        <w:t xml:space="preserve">track </w:t>
      </w:r>
      <w:r>
        <w:rPr>
          <w:spacing w:val="6"/>
        </w:rPr>
        <w:t xml:space="preserve">and manage the </w:t>
      </w:r>
      <w:r>
        <w:rPr>
          <w:spacing w:val="7"/>
        </w:rPr>
        <w:t xml:space="preserve">flow </w:t>
      </w:r>
      <w:r>
        <w:rPr>
          <w:spacing w:val="4"/>
        </w:rPr>
        <w:t xml:space="preserve">of </w:t>
      </w:r>
      <w:r>
        <w:rPr>
          <w:spacing w:val="8"/>
        </w:rPr>
        <w:t xml:space="preserve">patient </w:t>
      </w:r>
      <w:r>
        <w:rPr>
          <w:spacing w:val="6"/>
        </w:rPr>
        <w:t xml:space="preserve">care </w:t>
      </w:r>
      <w:r>
        <w:rPr>
          <w:spacing w:val="5"/>
        </w:rPr>
        <w:t xml:space="preserve">in </w:t>
      </w:r>
      <w:r>
        <w:rPr>
          <w:spacing w:val="6"/>
        </w:rPr>
        <w:t xml:space="preserve">the </w:t>
      </w:r>
      <w:r>
        <w:rPr>
          <w:spacing w:val="7"/>
        </w:rPr>
        <w:t xml:space="preserve">emergency </w:t>
      </w:r>
      <w:r>
        <w:t xml:space="preserve">- </w:t>
      </w:r>
      <w:r>
        <w:rPr>
          <w:spacing w:val="7"/>
        </w:rPr>
        <w:t xml:space="preserve">department </w:t>
      </w:r>
      <w:r>
        <w:rPr>
          <w:spacing w:val="8"/>
        </w:rPr>
        <w:t xml:space="preserve">setting. </w:t>
      </w:r>
      <w:r>
        <w:rPr>
          <w:spacing w:val="6"/>
        </w:rPr>
        <w:t xml:space="preserve">EDIS views are </w:t>
      </w:r>
      <w:r>
        <w:rPr>
          <w:spacing w:val="7"/>
        </w:rPr>
        <w:t xml:space="preserve">based </w:t>
      </w:r>
      <w:r>
        <w:rPr>
          <w:spacing w:val="4"/>
        </w:rPr>
        <w:t xml:space="preserve">on </w:t>
      </w:r>
      <w:r>
        <w:t xml:space="preserve">a  </w:t>
      </w:r>
      <w:r>
        <w:rPr>
          <w:spacing w:val="8"/>
        </w:rPr>
        <w:t xml:space="preserve">class-three application developed </w:t>
      </w:r>
      <w:r>
        <w:rPr>
          <w:spacing w:val="4"/>
        </w:rPr>
        <w:t xml:space="preserve">by </w:t>
      </w:r>
      <w:r>
        <w:rPr>
          <w:spacing w:val="6"/>
        </w:rPr>
        <w:t xml:space="preserve">the </w:t>
      </w:r>
      <w:r>
        <w:rPr>
          <w:spacing w:val="7"/>
        </w:rPr>
        <w:t xml:space="preserve">Upstate </w:t>
      </w:r>
      <w:r>
        <w:rPr>
          <w:spacing w:val="5"/>
        </w:rPr>
        <w:t xml:space="preserve">New </w:t>
      </w:r>
      <w:r>
        <w:rPr>
          <w:spacing w:val="6"/>
        </w:rPr>
        <w:t xml:space="preserve">York </w:t>
      </w:r>
      <w:r>
        <w:rPr>
          <w:spacing w:val="8"/>
        </w:rPr>
        <w:t xml:space="preserve">Veterans </w:t>
      </w:r>
      <w:r>
        <w:rPr>
          <w:spacing w:val="7"/>
        </w:rPr>
        <w:t xml:space="preserve">Health </w:t>
      </w:r>
      <w:r>
        <w:rPr>
          <w:spacing w:val="6"/>
        </w:rPr>
        <w:t xml:space="preserve">Care </w:t>
      </w:r>
      <w:r>
        <w:rPr>
          <w:spacing w:val="8"/>
        </w:rPr>
        <w:t xml:space="preserve">Network—or Veterans Integrated </w:t>
      </w:r>
      <w:r>
        <w:rPr>
          <w:spacing w:val="7"/>
        </w:rPr>
        <w:t>Services</w:t>
      </w:r>
      <w:r>
        <w:rPr>
          <w:spacing w:val="24"/>
        </w:rPr>
        <w:t xml:space="preserve"> </w:t>
      </w:r>
      <w:r>
        <w:rPr>
          <w:spacing w:val="7"/>
        </w:rPr>
        <w:t>Network</w:t>
      </w:r>
      <w:r>
        <w:rPr>
          <w:spacing w:val="22"/>
        </w:rPr>
        <w:t xml:space="preserve"> </w:t>
      </w:r>
      <w:r>
        <w:rPr>
          <w:spacing w:val="7"/>
        </w:rPr>
        <w:t>(VISN)</w:t>
      </w:r>
      <w:r>
        <w:rPr>
          <w:spacing w:val="25"/>
        </w:rPr>
        <w:t xml:space="preserve"> </w:t>
      </w:r>
      <w:r>
        <w:rPr>
          <w:spacing w:val="4"/>
        </w:rPr>
        <w:t>2.</w:t>
      </w:r>
      <w:r>
        <w:rPr>
          <w:spacing w:val="32"/>
        </w:rPr>
        <w:t xml:space="preserve"> </w:t>
      </w:r>
      <w:r>
        <w:rPr>
          <w:spacing w:val="6"/>
        </w:rPr>
        <w:t>Most</w:t>
      </w:r>
      <w:r>
        <w:rPr>
          <w:spacing w:val="25"/>
        </w:rPr>
        <w:t xml:space="preserve"> </w:t>
      </w:r>
      <w:r>
        <w:rPr>
          <w:spacing w:val="6"/>
        </w:rPr>
        <w:t>views</w:t>
      </w:r>
      <w:r>
        <w:rPr>
          <w:spacing w:val="28"/>
        </w:rPr>
        <w:t xml:space="preserve"> </w:t>
      </w:r>
      <w:r>
        <w:rPr>
          <w:spacing w:val="6"/>
        </w:rPr>
        <w:t>are</w:t>
      </w:r>
      <w:r>
        <w:rPr>
          <w:spacing w:val="25"/>
        </w:rPr>
        <w:t xml:space="preserve"> </w:t>
      </w:r>
      <w:r>
        <w:rPr>
          <w:spacing w:val="8"/>
        </w:rPr>
        <w:t>site-configurable.</w:t>
      </w:r>
      <w:r>
        <w:rPr>
          <w:spacing w:val="25"/>
        </w:rPr>
        <w:t xml:space="preserve"> </w:t>
      </w:r>
      <w:r>
        <w:rPr>
          <w:spacing w:val="5"/>
        </w:rPr>
        <w:t>EDIS</w:t>
      </w:r>
      <w:r>
        <w:rPr>
          <w:spacing w:val="25"/>
        </w:rPr>
        <w:t xml:space="preserve"> </w:t>
      </w:r>
      <w:r>
        <w:rPr>
          <w:spacing w:val="8"/>
        </w:rPr>
        <w:t>enables</w:t>
      </w:r>
      <w:r>
        <w:rPr>
          <w:spacing w:val="25"/>
        </w:rPr>
        <w:t xml:space="preserve"> </w:t>
      </w:r>
      <w:r>
        <w:rPr>
          <w:spacing w:val="5"/>
        </w:rPr>
        <w:t>you</w:t>
      </w:r>
      <w:r>
        <w:rPr>
          <w:spacing w:val="24"/>
        </w:rPr>
        <w:t xml:space="preserve"> </w:t>
      </w:r>
      <w:r>
        <w:rPr>
          <w:spacing w:val="6"/>
        </w:rPr>
        <w:t>to:</w:t>
      </w:r>
    </w:p>
    <w:p w:rsidR="000C76EB" w:rsidRDefault="00705B69">
      <w:pPr>
        <w:pStyle w:val="ListParagraph"/>
        <w:numPr>
          <w:ilvl w:val="0"/>
          <w:numId w:val="27"/>
        </w:numPr>
        <w:tabs>
          <w:tab w:val="left" w:pos="1500"/>
          <w:tab w:val="left" w:pos="1501"/>
        </w:tabs>
        <w:spacing w:before="120"/>
        <w:ind w:right="707"/>
      </w:pPr>
      <w:r>
        <w:t>Add emergency-department patients to the application’s electronic whiteboard—or big board—display</w:t>
      </w:r>
    </w:p>
    <w:p w:rsidR="000C76EB" w:rsidRDefault="00705B69">
      <w:pPr>
        <w:pStyle w:val="ListParagraph"/>
        <w:numPr>
          <w:ilvl w:val="0"/>
          <w:numId w:val="27"/>
        </w:numPr>
        <w:tabs>
          <w:tab w:val="left" w:pos="1500"/>
          <w:tab w:val="left" w:pos="1501"/>
        </w:tabs>
        <w:spacing w:line="267" w:lineRule="exact"/>
        <w:ind w:hanging="361"/>
      </w:pPr>
      <w:r>
        <w:t>View information about patients on the display</w:t>
      </w:r>
      <w:r>
        <w:rPr>
          <w:spacing w:val="-6"/>
        </w:rPr>
        <w:t xml:space="preserve"> </w:t>
      </w:r>
      <w:r>
        <w:t>board</w:t>
      </w:r>
    </w:p>
    <w:p w:rsidR="000C76EB" w:rsidRDefault="00705B69">
      <w:pPr>
        <w:pStyle w:val="ListParagraph"/>
        <w:numPr>
          <w:ilvl w:val="0"/>
          <w:numId w:val="27"/>
        </w:numPr>
        <w:tabs>
          <w:tab w:val="left" w:pos="1500"/>
          <w:tab w:val="left" w:pos="1501"/>
        </w:tabs>
        <w:spacing w:line="269" w:lineRule="exact"/>
        <w:ind w:hanging="361"/>
      </w:pPr>
      <w:r>
        <w:t>Edit patient</w:t>
      </w:r>
      <w:r>
        <w:rPr>
          <w:spacing w:val="1"/>
        </w:rPr>
        <w:t xml:space="preserve"> </w:t>
      </w:r>
      <w:r>
        <w:t>information</w:t>
      </w:r>
    </w:p>
    <w:p w:rsidR="000C76EB" w:rsidRDefault="00705B69">
      <w:pPr>
        <w:pStyle w:val="ListParagraph"/>
        <w:numPr>
          <w:ilvl w:val="0"/>
          <w:numId w:val="27"/>
        </w:numPr>
        <w:tabs>
          <w:tab w:val="left" w:pos="1500"/>
          <w:tab w:val="left" w:pos="1501"/>
        </w:tabs>
        <w:spacing w:line="269" w:lineRule="exact"/>
        <w:ind w:hanging="361"/>
      </w:pPr>
      <w:r>
        <w:t>Remove patients from the display</w:t>
      </w:r>
      <w:r>
        <w:rPr>
          <w:spacing w:val="-9"/>
        </w:rPr>
        <w:t xml:space="preserve"> </w:t>
      </w:r>
      <w:r>
        <w:t>board</w:t>
      </w:r>
    </w:p>
    <w:p w:rsidR="000C76EB" w:rsidRDefault="00705B69">
      <w:pPr>
        <w:pStyle w:val="ListParagraph"/>
        <w:numPr>
          <w:ilvl w:val="0"/>
          <w:numId w:val="27"/>
        </w:numPr>
        <w:tabs>
          <w:tab w:val="left" w:pos="1500"/>
          <w:tab w:val="left" w:pos="1501"/>
        </w:tabs>
        <w:ind w:hanging="361"/>
      </w:pPr>
      <w:r>
        <w:t>Create administrative and operational</w:t>
      </w:r>
      <w:r>
        <w:rPr>
          <w:spacing w:val="1"/>
        </w:rPr>
        <w:t xml:space="preserve"> </w:t>
      </w:r>
      <w:r>
        <w:t>reports</w:t>
      </w:r>
    </w:p>
    <w:p w:rsidR="000C76EB" w:rsidRDefault="00705B69">
      <w:pPr>
        <w:pStyle w:val="BodyText"/>
        <w:spacing w:before="161"/>
        <w:ind w:left="1140" w:right="1194"/>
      </w:pPr>
      <w:r>
        <w:t>The application also includes views for entering patients’ dispositions and configuring the display board.</w:t>
      </w:r>
    </w:p>
    <w:p w:rsidR="000C76EB" w:rsidRDefault="00705B69">
      <w:pPr>
        <w:pStyle w:val="Heading2"/>
        <w:numPr>
          <w:ilvl w:val="1"/>
          <w:numId w:val="26"/>
        </w:numPr>
        <w:tabs>
          <w:tab w:val="left" w:pos="1860"/>
          <w:tab w:val="left" w:pos="1861"/>
        </w:tabs>
        <w:spacing w:before="121"/>
        <w:ind w:hanging="721"/>
      </w:pPr>
      <w:bookmarkStart w:id="2" w:name="_TOC_250062"/>
      <w:r>
        <w:t>About this</w:t>
      </w:r>
      <w:r>
        <w:rPr>
          <w:spacing w:val="-1"/>
        </w:rPr>
        <w:t xml:space="preserve"> </w:t>
      </w:r>
      <w:bookmarkEnd w:id="2"/>
      <w:r>
        <w:t>Guide</w:t>
      </w:r>
    </w:p>
    <w:p w:rsidR="000C76EB" w:rsidRDefault="00705B69">
      <w:pPr>
        <w:spacing w:before="57"/>
        <w:ind w:left="1140" w:right="656"/>
      </w:pPr>
      <w:r>
        <w:rPr>
          <w:i/>
        </w:rPr>
        <w:t xml:space="preserve">Emergency Department Integration Software Technical Manual </w:t>
      </w:r>
      <w:r>
        <w:t>provides technical information for configuring, managing, and troubleshooting local (M Server) components of the EDIS application.</w:t>
      </w:r>
    </w:p>
    <w:p w:rsidR="000C76EB" w:rsidRDefault="00705B69">
      <w:pPr>
        <w:pStyle w:val="Heading2"/>
        <w:numPr>
          <w:ilvl w:val="1"/>
          <w:numId w:val="26"/>
        </w:numPr>
        <w:tabs>
          <w:tab w:val="left" w:pos="1860"/>
          <w:tab w:val="left" w:pos="1861"/>
        </w:tabs>
        <w:spacing w:before="125"/>
        <w:ind w:hanging="721"/>
      </w:pPr>
      <w:bookmarkStart w:id="3" w:name="_TOC_250061"/>
      <w:r>
        <w:t>Section 508 of the Rehabilitation Act of</w:t>
      </w:r>
      <w:r>
        <w:rPr>
          <w:spacing w:val="1"/>
        </w:rPr>
        <w:t xml:space="preserve"> </w:t>
      </w:r>
      <w:bookmarkEnd w:id="3"/>
      <w:r>
        <w:t>1973</w:t>
      </w:r>
    </w:p>
    <w:p w:rsidR="000C76EB" w:rsidRDefault="00705B69">
      <w:pPr>
        <w:pStyle w:val="BodyText"/>
        <w:spacing w:before="59" w:line="237" w:lineRule="auto"/>
        <w:ind w:left="1140" w:right="329"/>
      </w:pPr>
      <w:r>
        <w:t>Section 508 Compliance Testing is required for an application utilizing a Graphical User Interface (GUI), such as CPRS or BCMA. Roll and scroll VistA Legacy applications written in MUMPS need not comply with Section 508 Compliance requirements.</w:t>
      </w:r>
    </w:p>
    <w:p w:rsidR="000C76EB" w:rsidRDefault="00705B69">
      <w:pPr>
        <w:spacing w:before="93"/>
        <w:ind w:left="1140"/>
        <w:rPr>
          <w:sz w:val="24"/>
        </w:rPr>
      </w:pPr>
      <w:r>
        <w:rPr>
          <w:sz w:val="24"/>
        </w:rPr>
        <w:t>EDIS received a 508 exception on 12/17/12.</w:t>
      </w:r>
    </w:p>
    <w:p w:rsidR="000C76EB" w:rsidRDefault="00705B69">
      <w:pPr>
        <w:pStyle w:val="Heading2"/>
        <w:numPr>
          <w:ilvl w:val="1"/>
          <w:numId w:val="26"/>
        </w:numPr>
        <w:tabs>
          <w:tab w:val="left" w:pos="1860"/>
          <w:tab w:val="left" w:pos="1861"/>
        </w:tabs>
        <w:spacing w:before="127"/>
        <w:ind w:hanging="721"/>
      </w:pPr>
      <w:bookmarkStart w:id="4" w:name="_TOC_250060"/>
      <w:r>
        <w:t>Referenced</w:t>
      </w:r>
      <w:r>
        <w:rPr>
          <w:spacing w:val="-1"/>
        </w:rPr>
        <w:t xml:space="preserve"> </w:t>
      </w:r>
      <w:bookmarkEnd w:id="4"/>
      <w:r>
        <w:t>Documents</w:t>
      </w:r>
    </w:p>
    <w:p w:rsidR="000C76EB" w:rsidRDefault="00705B69">
      <w:pPr>
        <w:pStyle w:val="BodyText"/>
        <w:spacing w:before="55"/>
        <w:ind w:left="1140" w:right="458"/>
      </w:pPr>
      <w:r>
        <w:t xml:space="preserve">The following documents are available on the VistA Documentation Library (VDL), which is located at </w:t>
      </w:r>
      <w:hyperlink r:id="rId25">
        <w:r>
          <w:rPr>
            <w:color w:val="0000FF"/>
            <w:u w:val="single" w:color="0000FF"/>
          </w:rPr>
          <w:t>http://www.va.gov/vdl/application.asp?appid=179</w:t>
        </w:r>
        <w:r>
          <w:rPr>
            <w:color w:val="0000FF"/>
          </w:rPr>
          <w:t xml:space="preserve"> </w:t>
        </w:r>
      </w:hyperlink>
      <w:r>
        <w:t>:</w:t>
      </w:r>
    </w:p>
    <w:p w:rsidR="000C76EB" w:rsidRDefault="00705B69">
      <w:pPr>
        <w:pStyle w:val="ListParagraph"/>
        <w:numPr>
          <w:ilvl w:val="2"/>
          <w:numId w:val="26"/>
        </w:numPr>
        <w:tabs>
          <w:tab w:val="left" w:pos="1860"/>
          <w:tab w:val="left" w:pos="1861"/>
        </w:tabs>
        <w:spacing w:line="268" w:lineRule="exact"/>
        <w:ind w:hanging="361"/>
      </w:pPr>
      <w:r>
        <w:t>EDIS Client Installation</w:t>
      </w:r>
      <w:r>
        <w:rPr>
          <w:spacing w:val="-10"/>
        </w:rPr>
        <w:t xml:space="preserve"> </w:t>
      </w:r>
      <w:r>
        <w:t>Guide</w:t>
      </w:r>
    </w:p>
    <w:p w:rsidR="000C76EB" w:rsidRDefault="00705B69">
      <w:pPr>
        <w:pStyle w:val="ListParagraph"/>
        <w:numPr>
          <w:ilvl w:val="2"/>
          <w:numId w:val="26"/>
        </w:numPr>
        <w:tabs>
          <w:tab w:val="left" w:pos="1860"/>
          <w:tab w:val="left" w:pos="1861"/>
        </w:tabs>
        <w:spacing w:line="269" w:lineRule="exact"/>
        <w:ind w:hanging="361"/>
      </w:pPr>
      <w:r>
        <w:t>EDIS Server Installation</w:t>
      </w:r>
      <w:r>
        <w:rPr>
          <w:spacing w:val="-7"/>
        </w:rPr>
        <w:t xml:space="preserve"> </w:t>
      </w:r>
      <w:r>
        <w:t>Guide</w:t>
      </w:r>
    </w:p>
    <w:p w:rsidR="000C76EB" w:rsidRDefault="00705B69">
      <w:pPr>
        <w:pStyle w:val="ListParagraph"/>
        <w:numPr>
          <w:ilvl w:val="2"/>
          <w:numId w:val="26"/>
        </w:numPr>
        <w:tabs>
          <w:tab w:val="left" w:pos="1860"/>
          <w:tab w:val="left" w:pos="1861"/>
        </w:tabs>
        <w:spacing w:line="269" w:lineRule="exact"/>
        <w:ind w:hanging="361"/>
      </w:pPr>
      <w:r>
        <w:t>IRM Big Board Installation</w:t>
      </w:r>
      <w:r>
        <w:rPr>
          <w:spacing w:val="-6"/>
        </w:rPr>
        <w:t xml:space="preserve"> </w:t>
      </w:r>
      <w:r>
        <w:t>Guide</w:t>
      </w:r>
    </w:p>
    <w:p w:rsidR="000C76EB" w:rsidRDefault="00705B69">
      <w:pPr>
        <w:pStyle w:val="ListParagraph"/>
        <w:numPr>
          <w:ilvl w:val="2"/>
          <w:numId w:val="26"/>
        </w:numPr>
        <w:tabs>
          <w:tab w:val="left" w:pos="1860"/>
          <w:tab w:val="left" w:pos="1861"/>
        </w:tabs>
        <w:spacing w:line="269" w:lineRule="exact"/>
        <w:ind w:hanging="361"/>
      </w:pPr>
      <w:r>
        <w:t>EDIS User</w:t>
      </w:r>
      <w:r>
        <w:rPr>
          <w:spacing w:val="-1"/>
        </w:rPr>
        <w:t xml:space="preserve"> </w:t>
      </w:r>
      <w:r>
        <w:t>Manual</w:t>
      </w:r>
    </w:p>
    <w:p w:rsidR="000C76EB" w:rsidRDefault="00705B69">
      <w:pPr>
        <w:pStyle w:val="ListParagraph"/>
        <w:numPr>
          <w:ilvl w:val="2"/>
          <w:numId w:val="26"/>
        </w:numPr>
        <w:tabs>
          <w:tab w:val="left" w:pos="1860"/>
          <w:tab w:val="left" w:pos="1861"/>
        </w:tabs>
        <w:spacing w:line="269" w:lineRule="exact"/>
        <w:ind w:hanging="361"/>
      </w:pPr>
      <w:r>
        <w:t>EDIS Glossary</w:t>
      </w:r>
    </w:p>
    <w:p w:rsidR="000C76EB" w:rsidRDefault="00705B69">
      <w:pPr>
        <w:pStyle w:val="ListParagraph"/>
        <w:numPr>
          <w:ilvl w:val="2"/>
          <w:numId w:val="26"/>
        </w:numPr>
        <w:tabs>
          <w:tab w:val="left" w:pos="1860"/>
          <w:tab w:val="left" w:pos="1861"/>
        </w:tabs>
        <w:spacing w:line="269" w:lineRule="exact"/>
        <w:ind w:hanging="361"/>
      </w:pPr>
      <w:r>
        <w:t>EDIS Technical</w:t>
      </w:r>
      <w:r>
        <w:rPr>
          <w:spacing w:val="-3"/>
        </w:rPr>
        <w:t xml:space="preserve"> </w:t>
      </w:r>
      <w:r>
        <w:t>Manual</w:t>
      </w:r>
    </w:p>
    <w:p w:rsidR="000C76EB" w:rsidRDefault="000C76EB">
      <w:pPr>
        <w:pStyle w:val="BodyText"/>
        <w:spacing w:before="11"/>
        <w:rPr>
          <w:sz w:val="21"/>
        </w:rPr>
      </w:pPr>
    </w:p>
    <w:p w:rsidR="000C76EB" w:rsidRDefault="00705B69">
      <w:pPr>
        <w:pStyle w:val="BodyText"/>
        <w:ind w:left="1140"/>
      </w:pPr>
      <w:r>
        <w:t>From the ANONYMOUS software directories:</w:t>
      </w:r>
    </w:p>
    <w:p w:rsidR="000C76EB" w:rsidRDefault="00705B69">
      <w:pPr>
        <w:pStyle w:val="BodyText"/>
        <w:spacing w:before="2" w:line="252" w:lineRule="exact"/>
        <w:ind w:left="1140"/>
      </w:pPr>
      <w:r>
        <w:t>OIFO FTP Address Directory</w:t>
      </w:r>
    </w:p>
    <w:p w:rsidR="000C76EB" w:rsidRDefault="00705B69">
      <w:pPr>
        <w:pStyle w:val="ListParagraph"/>
        <w:numPr>
          <w:ilvl w:val="2"/>
          <w:numId w:val="26"/>
        </w:numPr>
        <w:tabs>
          <w:tab w:val="left" w:pos="1860"/>
          <w:tab w:val="left" w:pos="1861"/>
        </w:tabs>
        <w:spacing w:line="269" w:lineRule="exact"/>
        <w:ind w:hanging="361"/>
      </w:pPr>
      <w:r w:rsidRPr="00705B69">
        <w:rPr>
          <w:sz w:val="20"/>
          <w:highlight w:val="yellow"/>
        </w:rPr>
        <w:t>REDACTED</w:t>
      </w:r>
    </w:p>
    <w:p w:rsidR="000C76EB" w:rsidRDefault="000C76EB">
      <w:pPr>
        <w:spacing w:line="269" w:lineRule="exact"/>
        <w:sectPr w:rsidR="000C76EB">
          <w:headerReference w:type="default" r:id="rId26"/>
          <w:footerReference w:type="default" r:id="rId27"/>
          <w:pgSz w:w="12240" w:h="15840"/>
          <w:pgMar w:top="1340" w:right="1180" w:bottom="1160" w:left="1200" w:header="722" w:footer="976" w:gutter="0"/>
          <w:pgNumType w:start="1"/>
          <w:cols w:space="720"/>
        </w:sectPr>
      </w:pPr>
    </w:p>
    <w:p w:rsidR="000C76EB" w:rsidRDefault="000C76EB">
      <w:pPr>
        <w:pStyle w:val="BodyText"/>
        <w:spacing w:before="5"/>
      </w:pPr>
    </w:p>
    <w:p w:rsidR="000C76EB" w:rsidRDefault="00705B69">
      <w:pPr>
        <w:pStyle w:val="Heading3"/>
        <w:spacing w:before="91" w:after="3"/>
        <w:ind w:left="2145" w:right="2159"/>
        <w:jc w:val="center"/>
      </w:pPr>
      <w:bookmarkStart w:id="5" w:name="_bookmark0"/>
      <w:bookmarkEnd w:id="5"/>
      <w:r>
        <w:t>Table 1: Types of Documentation</w:t>
      </w: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93"/>
        <w:gridCol w:w="3193"/>
        <w:gridCol w:w="3193"/>
      </w:tblGrid>
      <w:tr w:rsidR="000C76EB">
        <w:trPr>
          <w:trHeight w:val="333"/>
        </w:trPr>
        <w:tc>
          <w:tcPr>
            <w:tcW w:w="3193" w:type="dxa"/>
            <w:shd w:val="clear" w:color="auto" w:fill="BEBEBE"/>
          </w:tcPr>
          <w:p w:rsidR="000C76EB" w:rsidRDefault="00705B69">
            <w:pPr>
              <w:pStyle w:val="TableParagraph"/>
              <w:spacing w:before="37"/>
              <w:ind w:left="107"/>
              <w:rPr>
                <w:b/>
              </w:rPr>
            </w:pPr>
            <w:r>
              <w:rPr>
                <w:b/>
              </w:rPr>
              <w:t>Title</w:t>
            </w:r>
          </w:p>
        </w:tc>
        <w:tc>
          <w:tcPr>
            <w:tcW w:w="3193" w:type="dxa"/>
            <w:shd w:val="clear" w:color="auto" w:fill="BEBEBE"/>
          </w:tcPr>
          <w:p w:rsidR="000C76EB" w:rsidRDefault="00705B69">
            <w:pPr>
              <w:pStyle w:val="TableParagraph"/>
              <w:spacing w:before="37"/>
              <w:ind w:left="107"/>
              <w:rPr>
                <w:b/>
              </w:rPr>
            </w:pPr>
            <w:r>
              <w:rPr>
                <w:b/>
              </w:rPr>
              <w:t>File Name</w:t>
            </w:r>
          </w:p>
        </w:tc>
        <w:tc>
          <w:tcPr>
            <w:tcW w:w="3193" w:type="dxa"/>
            <w:shd w:val="clear" w:color="auto" w:fill="BEBEBE"/>
          </w:tcPr>
          <w:p w:rsidR="000C76EB" w:rsidRDefault="00705B69">
            <w:pPr>
              <w:pStyle w:val="TableParagraph"/>
              <w:spacing w:before="37"/>
              <w:ind w:left="106"/>
              <w:rPr>
                <w:b/>
              </w:rPr>
            </w:pPr>
            <w:r>
              <w:rPr>
                <w:b/>
              </w:rPr>
              <w:t>FTP Mode</w:t>
            </w:r>
          </w:p>
        </w:tc>
      </w:tr>
      <w:tr w:rsidR="000C76EB">
        <w:trPr>
          <w:trHeight w:val="769"/>
        </w:trPr>
        <w:tc>
          <w:tcPr>
            <w:tcW w:w="3193" w:type="dxa"/>
          </w:tcPr>
          <w:p w:rsidR="000C76EB" w:rsidRDefault="00705B69">
            <w:pPr>
              <w:pStyle w:val="TableParagraph"/>
              <w:spacing w:before="34"/>
              <w:ind w:left="107"/>
              <w:rPr>
                <w:sz w:val="20"/>
              </w:rPr>
            </w:pPr>
            <w:r>
              <w:rPr>
                <w:sz w:val="20"/>
              </w:rPr>
              <w:t>EDP_2_1_1_SrvrIG.PDF</w:t>
            </w:r>
          </w:p>
        </w:tc>
        <w:tc>
          <w:tcPr>
            <w:tcW w:w="3193" w:type="dxa"/>
          </w:tcPr>
          <w:p w:rsidR="000C76EB" w:rsidRDefault="00705B69">
            <w:pPr>
              <w:pStyle w:val="TableParagraph"/>
              <w:spacing w:before="34"/>
              <w:ind w:left="107" w:right="223"/>
              <w:rPr>
                <w:sz w:val="20"/>
              </w:rPr>
            </w:pPr>
            <w:r>
              <w:rPr>
                <w:sz w:val="20"/>
                <w:u w:val="single"/>
              </w:rPr>
              <w:t>Emergency Department Integration</w:t>
            </w:r>
            <w:r>
              <w:rPr>
                <w:sz w:val="20"/>
              </w:rPr>
              <w:t xml:space="preserve"> </w:t>
            </w:r>
            <w:r>
              <w:rPr>
                <w:sz w:val="20"/>
                <w:u w:val="single"/>
              </w:rPr>
              <w:t>Software Version 2.1.1 Server</w:t>
            </w:r>
            <w:r>
              <w:rPr>
                <w:sz w:val="20"/>
              </w:rPr>
              <w:t xml:space="preserve"> </w:t>
            </w:r>
            <w:r>
              <w:rPr>
                <w:sz w:val="20"/>
                <w:u w:val="single"/>
              </w:rPr>
              <w:t>Installation Guide</w:t>
            </w:r>
          </w:p>
        </w:tc>
        <w:tc>
          <w:tcPr>
            <w:tcW w:w="3193" w:type="dxa"/>
          </w:tcPr>
          <w:p w:rsidR="000C76EB" w:rsidRDefault="00705B69">
            <w:pPr>
              <w:pStyle w:val="TableParagraph"/>
              <w:spacing w:before="34"/>
              <w:ind w:left="106"/>
              <w:rPr>
                <w:sz w:val="20"/>
              </w:rPr>
            </w:pPr>
            <w:r>
              <w:rPr>
                <w:sz w:val="20"/>
                <w:u w:val="single"/>
              </w:rPr>
              <w:t>Binary</w:t>
            </w:r>
          </w:p>
        </w:tc>
      </w:tr>
      <w:tr w:rsidR="000C76EB">
        <w:trPr>
          <w:trHeight w:val="770"/>
        </w:trPr>
        <w:tc>
          <w:tcPr>
            <w:tcW w:w="3193" w:type="dxa"/>
          </w:tcPr>
          <w:p w:rsidR="000C76EB" w:rsidRDefault="00705B69">
            <w:pPr>
              <w:pStyle w:val="TableParagraph"/>
              <w:spacing w:before="34"/>
              <w:ind w:left="107"/>
              <w:rPr>
                <w:sz w:val="20"/>
              </w:rPr>
            </w:pPr>
            <w:r>
              <w:rPr>
                <w:sz w:val="20"/>
                <w:u w:val="single"/>
              </w:rPr>
              <w:t>EDP_2_1_1_TM.PDF</w:t>
            </w:r>
          </w:p>
        </w:tc>
        <w:tc>
          <w:tcPr>
            <w:tcW w:w="3193" w:type="dxa"/>
          </w:tcPr>
          <w:p w:rsidR="000C76EB" w:rsidRDefault="00705B69">
            <w:pPr>
              <w:pStyle w:val="TableParagraph"/>
              <w:spacing w:before="34"/>
              <w:ind w:left="107" w:right="223"/>
              <w:rPr>
                <w:sz w:val="20"/>
              </w:rPr>
            </w:pPr>
            <w:r>
              <w:rPr>
                <w:sz w:val="20"/>
                <w:u w:val="single"/>
              </w:rPr>
              <w:t>Emergency Department Integration</w:t>
            </w:r>
            <w:r>
              <w:rPr>
                <w:sz w:val="20"/>
              </w:rPr>
              <w:t xml:space="preserve"> </w:t>
            </w:r>
            <w:r>
              <w:rPr>
                <w:sz w:val="20"/>
                <w:u w:val="single"/>
              </w:rPr>
              <w:t>Software Version 2.1.1 Technical</w:t>
            </w:r>
            <w:r>
              <w:rPr>
                <w:sz w:val="20"/>
              </w:rPr>
              <w:t xml:space="preserve"> </w:t>
            </w:r>
            <w:r>
              <w:rPr>
                <w:sz w:val="20"/>
                <w:u w:val="single"/>
              </w:rPr>
              <w:t>Manual</w:t>
            </w:r>
          </w:p>
        </w:tc>
        <w:tc>
          <w:tcPr>
            <w:tcW w:w="3193" w:type="dxa"/>
          </w:tcPr>
          <w:p w:rsidR="000C76EB" w:rsidRDefault="00705B69">
            <w:pPr>
              <w:pStyle w:val="TableParagraph"/>
              <w:spacing w:before="34"/>
              <w:ind w:left="106"/>
              <w:rPr>
                <w:sz w:val="20"/>
              </w:rPr>
            </w:pPr>
            <w:r>
              <w:rPr>
                <w:sz w:val="20"/>
                <w:u w:val="single"/>
              </w:rPr>
              <w:t>Binary</w:t>
            </w:r>
          </w:p>
        </w:tc>
      </w:tr>
      <w:tr w:rsidR="000C76EB">
        <w:trPr>
          <w:trHeight w:val="539"/>
        </w:trPr>
        <w:tc>
          <w:tcPr>
            <w:tcW w:w="3193" w:type="dxa"/>
          </w:tcPr>
          <w:p w:rsidR="000C76EB" w:rsidRDefault="00705B69">
            <w:pPr>
              <w:pStyle w:val="TableParagraph"/>
              <w:spacing w:before="34"/>
              <w:ind w:left="107"/>
              <w:rPr>
                <w:sz w:val="20"/>
              </w:rPr>
            </w:pPr>
            <w:r>
              <w:rPr>
                <w:sz w:val="20"/>
                <w:u w:val="single"/>
              </w:rPr>
              <w:t>EDP_2_1_1_UM.PDF</w:t>
            </w:r>
          </w:p>
        </w:tc>
        <w:tc>
          <w:tcPr>
            <w:tcW w:w="3193" w:type="dxa"/>
          </w:tcPr>
          <w:p w:rsidR="000C76EB" w:rsidRDefault="00705B69">
            <w:pPr>
              <w:pStyle w:val="TableParagraph"/>
              <w:spacing w:before="34"/>
              <w:ind w:left="107"/>
              <w:rPr>
                <w:sz w:val="20"/>
              </w:rPr>
            </w:pPr>
            <w:r>
              <w:rPr>
                <w:sz w:val="20"/>
                <w:u w:val="single"/>
              </w:rPr>
              <w:t>Emergency Department Integration</w:t>
            </w:r>
            <w:r>
              <w:rPr>
                <w:sz w:val="20"/>
              </w:rPr>
              <w:t xml:space="preserve"> </w:t>
            </w:r>
            <w:r>
              <w:rPr>
                <w:sz w:val="20"/>
                <w:u w:val="single"/>
              </w:rPr>
              <w:t>Software Version2.1.1 User Manual</w:t>
            </w:r>
          </w:p>
        </w:tc>
        <w:tc>
          <w:tcPr>
            <w:tcW w:w="3193" w:type="dxa"/>
          </w:tcPr>
          <w:p w:rsidR="000C76EB" w:rsidRDefault="00705B69">
            <w:pPr>
              <w:pStyle w:val="TableParagraph"/>
              <w:spacing w:before="34"/>
              <w:ind w:left="106"/>
              <w:rPr>
                <w:sz w:val="20"/>
              </w:rPr>
            </w:pPr>
            <w:r>
              <w:rPr>
                <w:sz w:val="20"/>
                <w:u w:val="single"/>
              </w:rPr>
              <w:t>Binary</w:t>
            </w:r>
          </w:p>
        </w:tc>
      </w:tr>
      <w:tr w:rsidR="000C76EB">
        <w:trPr>
          <w:trHeight w:val="770"/>
        </w:trPr>
        <w:tc>
          <w:tcPr>
            <w:tcW w:w="3193" w:type="dxa"/>
          </w:tcPr>
          <w:p w:rsidR="000C76EB" w:rsidRDefault="00705B69">
            <w:pPr>
              <w:pStyle w:val="TableParagraph"/>
              <w:spacing w:before="34"/>
              <w:ind w:left="107"/>
              <w:rPr>
                <w:sz w:val="20"/>
              </w:rPr>
            </w:pPr>
            <w:r>
              <w:rPr>
                <w:sz w:val="20"/>
                <w:u w:val="single"/>
              </w:rPr>
              <w:t>EDP_2_1_1_ClientIG.PDF</w:t>
            </w:r>
          </w:p>
        </w:tc>
        <w:tc>
          <w:tcPr>
            <w:tcW w:w="3193" w:type="dxa"/>
          </w:tcPr>
          <w:p w:rsidR="000C76EB" w:rsidRDefault="00705B69">
            <w:pPr>
              <w:pStyle w:val="TableParagraph"/>
              <w:spacing w:before="34"/>
              <w:ind w:left="107" w:right="223"/>
              <w:rPr>
                <w:sz w:val="20"/>
              </w:rPr>
            </w:pPr>
            <w:r>
              <w:rPr>
                <w:sz w:val="20"/>
                <w:u w:val="single"/>
              </w:rPr>
              <w:t>Emergency Department Integration</w:t>
            </w:r>
            <w:r>
              <w:rPr>
                <w:sz w:val="20"/>
              </w:rPr>
              <w:t xml:space="preserve"> </w:t>
            </w:r>
            <w:r>
              <w:rPr>
                <w:sz w:val="20"/>
                <w:u w:val="single"/>
              </w:rPr>
              <w:t>Software Version2.1.1 Client</w:t>
            </w:r>
            <w:r>
              <w:rPr>
                <w:sz w:val="20"/>
              </w:rPr>
              <w:t xml:space="preserve"> </w:t>
            </w:r>
            <w:r>
              <w:rPr>
                <w:sz w:val="20"/>
                <w:u w:val="single"/>
              </w:rPr>
              <w:t>Installation Guide</w:t>
            </w:r>
          </w:p>
        </w:tc>
        <w:tc>
          <w:tcPr>
            <w:tcW w:w="3193" w:type="dxa"/>
          </w:tcPr>
          <w:p w:rsidR="000C76EB" w:rsidRDefault="00705B69">
            <w:pPr>
              <w:pStyle w:val="TableParagraph"/>
              <w:spacing w:before="34"/>
              <w:ind w:left="106"/>
              <w:rPr>
                <w:sz w:val="20"/>
              </w:rPr>
            </w:pPr>
            <w:r>
              <w:rPr>
                <w:sz w:val="20"/>
                <w:u w:val="single"/>
              </w:rPr>
              <w:t>Binary</w:t>
            </w:r>
          </w:p>
        </w:tc>
      </w:tr>
      <w:tr w:rsidR="000C76EB">
        <w:trPr>
          <w:trHeight w:val="770"/>
        </w:trPr>
        <w:tc>
          <w:tcPr>
            <w:tcW w:w="3193" w:type="dxa"/>
          </w:tcPr>
          <w:p w:rsidR="000C76EB" w:rsidRDefault="00705B69">
            <w:pPr>
              <w:pStyle w:val="TableParagraph"/>
              <w:spacing w:before="34"/>
              <w:ind w:left="107"/>
              <w:rPr>
                <w:sz w:val="20"/>
              </w:rPr>
            </w:pPr>
            <w:r>
              <w:rPr>
                <w:sz w:val="20"/>
                <w:u w:val="single"/>
              </w:rPr>
              <w:t>EDP_2_1_1_BigBoardIG.PDF</w:t>
            </w:r>
          </w:p>
        </w:tc>
        <w:tc>
          <w:tcPr>
            <w:tcW w:w="3193" w:type="dxa"/>
          </w:tcPr>
          <w:p w:rsidR="000C76EB" w:rsidRDefault="00705B69">
            <w:pPr>
              <w:pStyle w:val="TableParagraph"/>
              <w:spacing w:before="34"/>
              <w:ind w:left="107" w:right="223"/>
              <w:rPr>
                <w:sz w:val="20"/>
              </w:rPr>
            </w:pPr>
            <w:r>
              <w:rPr>
                <w:sz w:val="20"/>
                <w:u w:val="single"/>
              </w:rPr>
              <w:t>Emergency Department Integration</w:t>
            </w:r>
            <w:r>
              <w:rPr>
                <w:sz w:val="20"/>
              </w:rPr>
              <w:t xml:space="preserve"> </w:t>
            </w:r>
            <w:r>
              <w:rPr>
                <w:sz w:val="20"/>
                <w:u w:val="single"/>
              </w:rPr>
              <w:t>Software Version2.1.1 IRM Big</w:t>
            </w:r>
            <w:r>
              <w:rPr>
                <w:sz w:val="20"/>
              </w:rPr>
              <w:t xml:space="preserve"> </w:t>
            </w:r>
            <w:r>
              <w:rPr>
                <w:sz w:val="20"/>
                <w:u w:val="single"/>
              </w:rPr>
              <w:t>Board Installation Guide</w:t>
            </w:r>
          </w:p>
        </w:tc>
        <w:tc>
          <w:tcPr>
            <w:tcW w:w="3193" w:type="dxa"/>
          </w:tcPr>
          <w:p w:rsidR="000C76EB" w:rsidRDefault="00705B69">
            <w:pPr>
              <w:pStyle w:val="TableParagraph"/>
              <w:spacing w:before="34"/>
              <w:ind w:left="106"/>
              <w:rPr>
                <w:sz w:val="20"/>
              </w:rPr>
            </w:pPr>
            <w:r>
              <w:rPr>
                <w:sz w:val="20"/>
                <w:u w:val="single"/>
              </w:rPr>
              <w:t>Binary</w:t>
            </w:r>
          </w:p>
        </w:tc>
      </w:tr>
      <w:tr w:rsidR="000C76EB">
        <w:trPr>
          <w:trHeight w:val="539"/>
        </w:trPr>
        <w:tc>
          <w:tcPr>
            <w:tcW w:w="3193" w:type="dxa"/>
          </w:tcPr>
          <w:p w:rsidR="000C76EB" w:rsidRDefault="00705B69">
            <w:pPr>
              <w:pStyle w:val="TableParagraph"/>
              <w:spacing w:before="34"/>
              <w:ind w:left="107"/>
              <w:rPr>
                <w:sz w:val="20"/>
              </w:rPr>
            </w:pPr>
            <w:r>
              <w:rPr>
                <w:sz w:val="20"/>
                <w:u w:val="single"/>
              </w:rPr>
              <w:t>EDP_2_1_1_Glossary.PDF</w:t>
            </w:r>
          </w:p>
        </w:tc>
        <w:tc>
          <w:tcPr>
            <w:tcW w:w="3193" w:type="dxa"/>
          </w:tcPr>
          <w:p w:rsidR="000C76EB" w:rsidRDefault="00705B69">
            <w:pPr>
              <w:pStyle w:val="TableParagraph"/>
              <w:spacing w:before="34"/>
              <w:ind w:left="107" w:right="223"/>
              <w:rPr>
                <w:sz w:val="20"/>
              </w:rPr>
            </w:pPr>
            <w:r>
              <w:rPr>
                <w:sz w:val="20"/>
                <w:u w:val="single"/>
              </w:rPr>
              <w:t>Emergency Department Integration</w:t>
            </w:r>
            <w:r>
              <w:rPr>
                <w:sz w:val="20"/>
              </w:rPr>
              <w:t xml:space="preserve"> </w:t>
            </w:r>
            <w:r>
              <w:rPr>
                <w:sz w:val="20"/>
                <w:u w:val="single"/>
              </w:rPr>
              <w:t>Software Version2.1.1 Glossary</w:t>
            </w:r>
          </w:p>
        </w:tc>
        <w:tc>
          <w:tcPr>
            <w:tcW w:w="3193" w:type="dxa"/>
          </w:tcPr>
          <w:p w:rsidR="000C76EB" w:rsidRDefault="00705B69">
            <w:pPr>
              <w:pStyle w:val="TableParagraph"/>
              <w:spacing w:before="34"/>
              <w:ind w:left="106"/>
              <w:rPr>
                <w:sz w:val="20"/>
              </w:rPr>
            </w:pPr>
            <w:r>
              <w:rPr>
                <w:sz w:val="20"/>
                <w:u w:val="single"/>
              </w:rPr>
              <w:t>Binary</w:t>
            </w:r>
          </w:p>
        </w:tc>
      </w:tr>
    </w:tbl>
    <w:p w:rsidR="000C76EB" w:rsidRDefault="000C76EB">
      <w:pPr>
        <w:pStyle w:val="BodyText"/>
        <w:spacing w:before="3"/>
        <w:rPr>
          <w:b/>
          <w:sz w:val="32"/>
        </w:rPr>
      </w:pPr>
    </w:p>
    <w:p w:rsidR="000C76EB" w:rsidRDefault="00705B69">
      <w:pPr>
        <w:pStyle w:val="Heading2"/>
        <w:numPr>
          <w:ilvl w:val="1"/>
          <w:numId w:val="26"/>
        </w:numPr>
        <w:tabs>
          <w:tab w:val="left" w:pos="1860"/>
          <w:tab w:val="left" w:pos="1861"/>
        </w:tabs>
        <w:spacing w:before="0"/>
        <w:ind w:hanging="721"/>
      </w:pPr>
      <w:bookmarkStart w:id="6" w:name="_TOC_250059"/>
      <w:r>
        <w:t>Document</w:t>
      </w:r>
      <w:r>
        <w:rPr>
          <w:spacing w:val="-1"/>
        </w:rPr>
        <w:t xml:space="preserve"> </w:t>
      </w:r>
      <w:bookmarkEnd w:id="6"/>
      <w:r>
        <w:t>Conventions</w:t>
      </w:r>
    </w:p>
    <w:p w:rsidR="000C76EB" w:rsidRDefault="00705B69">
      <w:pPr>
        <w:pStyle w:val="BodyText"/>
        <w:spacing w:before="55"/>
        <w:ind w:left="1140" w:right="329"/>
      </w:pPr>
      <w:r>
        <w:rPr>
          <w:b/>
          <w:spacing w:val="7"/>
        </w:rPr>
        <w:t xml:space="preserve">Bold type </w:t>
      </w:r>
      <w:r>
        <w:rPr>
          <w:spacing w:val="7"/>
        </w:rPr>
        <w:t xml:space="preserve">indicates </w:t>
      </w:r>
      <w:r>
        <w:rPr>
          <w:spacing w:val="8"/>
        </w:rPr>
        <w:t xml:space="preserve">application </w:t>
      </w:r>
      <w:r>
        <w:rPr>
          <w:spacing w:val="7"/>
        </w:rPr>
        <w:t xml:space="preserve">elements (views, panes, </w:t>
      </w:r>
      <w:r>
        <w:rPr>
          <w:spacing w:val="10"/>
        </w:rPr>
        <w:t xml:space="preserve">links, </w:t>
      </w:r>
      <w:r>
        <w:rPr>
          <w:spacing w:val="8"/>
        </w:rPr>
        <w:t xml:space="preserve">buttons, </w:t>
      </w:r>
      <w:r>
        <w:rPr>
          <w:spacing w:val="6"/>
        </w:rPr>
        <w:t xml:space="preserve">text </w:t>
      </w:r>
      <w:r>
        <w:rPr>
          <w:spacing w:val="7"/>
        </w:rPr>
        <w:t xml:space="preserve">boxes, </w:t>
      </w:r>
      <w:r>
        <w:rPr>
          <w:spacing w:val="6"/>
        </w:rPr>
        <w:t xml:space="preserve">and </w:t>
      </w:r>
      <w:r>
        <w:rPr>
          <w:spacing w:val="4"/>
        </w:rPr>
        <w:t xml:space="preserve">so </w:t>
      </w:r>
      <w:r>
        <w:rPr>
          <w:spacing w:val="8"/>
        </w:rPr>
        <w:t xml:space="preserve">forth) </w:t>
      </w:r>
      <w:r>
        <w:rPr>
          <w:spacing w:val="6"/>
        </w:rPr>
        <w:t xml:space="preserve">and </w:t>
      </w:r>
      <w:r>
        <w:rPr>
          <w:spacing w:val="5"/>
        </w:rPr>
        <w:t>key</w:t>
      </w:r>
      <w:r>
        <w:rPr>
          <w:spacing w:val="53"/>
        </w:rPr>
        <w:t xml:space="preserve"> </w:t>
      </w:r>
      <w:r>
        <w:rPr>
          <w:spacing w:val="7"/>
        </w:rPr>
        <w:t>names.</w:t>
      </w:r>
    </w:p>
    <w:p w:rsidR="000C76EB" w:rsidRDefault="00705B69">
      <w:pPr>
        <w:pStyle w:val="BodyText"/>
        <w:spacing w:before="120"/>
        <w:ind w:left="1140"/>
      </w:pPr>
      <w:r>
        <w:t>Key names appear in angle brackets &lt;&gt;.</w:t>
      </w:r>
    </w:p>
    <w:p w:rsidR="000C76EB" w:rsidRDefault="00705B69">
      <w:pPr>
        <w:pStyle w:val="BodyText"/>
        <w:spacing w:before="122" w:line="352" w:lineRule="auto"/>
        <w:ind w:left="1140" w:right="2622"/>
      </w:pPr>
      <w:r>
        <w:rPr>
          <w:i/>
        </w:rPr>
        <w:t xml:space="preserve">Italicized text </w:t>
      </w:r>
      <w:r>
        <w:t>indicates special emphasis or user responses. ALL CAPS indicates M routines and options.</w:t>
      </w:r>
    </w:p>
    <w:p w:rsidR="000C76EB" w:rsidRDefault="00705B69">
      <w:pPr>
        <w:pStyle w:val="BodyText"/>
        <w:spacing w:before="2"/>
        <w:ind w:left="1140"/>
      </w:pPr>
      <w:r>
        <w:t>… (Ellipses) indicate omitted text.</w:t>
      </w:r>
    </w:p>
    <w:p w:rsidR="000C76EB" w:rsidRDefault="000C76EB">
      <w:p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72576" behindDoc="0" locked="0" layoutInCell="1" allowOverlap="1">
            <wp:simplePos x="0" y="0"/>
            <wp:positionH relativeFrom="page">
              <wp:posOffset>1284788</wp:posOffset>
            </wp:positionH>
            <wp:positionV relativeFrom="paragraph">
              <wp:posOffset>106412</wp:posOffset>
            </wp:positionV>
            <wp:extent cx="120339" cy="126383"/>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8" cstate="print"/>
                    <a:stretch>
                      <a:fillRect/>
                    </a:stretch>
                  </pic:blipFill>
                  <pic:spPr>
                    <a:xfrm>
                      <a:off x="0" y="0"/>
                      <a:ext cx="120339" cy="126383"/>
                    </a:xfrm>
                    <a:prstGeom prst="rect">
                      <a:avLst/>
                    </a:prstGeom>
                  </pic:spPr>
                </pic:pic>
              </a:graphicData>
            </a:graphic>
          </wp:anchor>
        </w:drawing>
      </w:r>
      <w:bookmarkStart w:id="7" w:name="_TOC_250058"/>
      <w:bookmarkEnd w:id="7"/>
      <w:r>
        <w:t>General Information</w:t>
      </w:r>
    </w:p>
    <w:p w:rsidR="000C76EB" w:rsidRDefault="00705B69">
      <w:pPr>
        <w:pStyle w:val="Heading2"/>
        <w:numPr>
          <w:ilvl w:val="1"/>
          <w:numId w:val="25"/>
        </w:numPr>
        <w:tabs>
          <w:tab w:val="left" w:pos="1860"/>
          <w:tab w:val="left" w:pos="1861"/>
        </w:tabs>
        <w:ind w:hanging="721"/>
      </w:pPr>
      <w:bookmarkStart w:id="8" w:name="_TOC_250057"/>
      <w:r>
        <w:t>Architectural</w:t>
      </w:r>
      <w:r>
        <w:rPr>
          <w:spacing w:val="-1"/>
        </w:rPr>
        <w:t xml:space="preserve"> </w:t>
      </w:r>
      <w:bookmarkEnd w:id="8"/>
      <w:r>
        <w:t>Scope</w:t>
      </w:r>
    </w:p>
    <w:p w:rsidR="000C76EB" w:rsidRDefault="00705B69">
      <w:pPr>
        <w:pStyle w:val="BodyText"/>
        <w:spacing w:before="57"/>
        <w:ind w:left="1140" w:right="329"/>
      </w:pPr>
      <w:r>
        <w:t xml:space="preserve">EDIS runs as a Web application on a centrally located Oracle WebLogic server that contains program logic and operational emergency-department data in its Java middle tier. (Refer to </w:t>
      </w:r>
      <w:r>
        <w:rPr>
          <w:b/>
        </w:rPr>
        <w:t>Figure 1</w:t>
      </w:r>
      <w:r>
        <w:t>.) The presentation tier is a Flash Player application. The data tier encompasses local sites’ Veterans Health Information Systems and Technology Architecture (VistA) systems and a centrally located relational database management system (RDMS) data store containing Standard Data Services (SDS) tables.</w:t>
      </w:r>
    </w:p>
    <w:p w:rsidR="000C76EB" w:rsidRDefault="00705B69">
      <w:pPr>
        <w:pStyle w:val="BodyText"/>
        <w:spacing w:before="121"/>
        <w:ind w:left="1140" w:right="464"/>
      </w:pPr>
      <w:r>
        <w:rPr>
          <w:spacing w:val="6"/>
        </w:rPr>
        <w:t xml:space="preserve">The </w:t>
      </w:r>
      <w:r>
        <w:rPr>
          <w:spacing w:val="8"/>
        </w:rPr>
        <w:t xml:space="preserve">application </w:t>
      </w:r>
      <w:r>
        <w:rPr>
          <w:spacing w:val="6"/>
        </w:rPr>
        <w:t xml:space="preserve">uses </w:t>
      </w:r>
      <w:r>
        <w:rPr>
          <w:spacing w:val="7"/>
        </w:rPr>
        <w:t xml:space="preserve">remote </w:t>
      </w:r>
      <w:r>
        <w:rPr>
          <w:spacing w:val="8"/>
        </w:rPr>
        <w:t xml:space="preserve">procedure </w:t>
      </w:r>
      <w:r>
        <w:rPr>
          <w:spacing w:val="7"/>
        </w:rPr>
        <w:t xml:space="preserve">calls (RPCs)  from  local  VistA </w:t>
      </w:r>
      <w:r>
        <w:rPr>
          <w:spacing w:val="8"/>
        </w:rPr>
        <w:t xml:space="preserve">implementations </w:t>
      </w:r>
      <w:r>
        <w:rPr>
          <w:spacing w:val="5"/>
        </w:rPr>
        <w:t xml:space="preserve">to </w:t>
      </w:r>
      <w:r>
        <w:rPr>
          <w:spacing w:val="7"/>
        </w:rPr>
        <w:t xml:space="preserve">populate </w:t>
      </w:r>
      <w:r>
        <w:rPr>
          <w:spacing w:val="9"/>
        </w:rPr>
        <w:t xml:space="preserve">patient- </w:t>
      </w:r>
      <w:r>
        <w:rPr>
          <w:spacing w:val="6"/>
        </w:rPr>
        <w:t xml:space="preserve">and </w:t>
      </w:r>
      <w:r>
        <w:rPr>
          <w:spacing w:val="8"/>
        </w:rPr>
        <w:t xml:space="preserve">provider-selection lists, </w:t>
      </w:r>
      <w:r>
        <w:rPr>
          <w:spacing w:val="7"/>
        </w:rPr>
        <w:t xml:space="preserve">provide limited data </w:t>
      </w:r>
      <w:r>
        <w:rPr>
          <w:spacing w:val="8"/>
        </w:rPr>
        <w:t xml:space="preserve">synchronization </w:t>
      </w:r>
      <w:r>
        <w:rPr>
          <w:spacing w:val="7"/>
        </w:rPr>
        <w:t xml:space="preserve">between </w:t>
      </w:r>
      <w:r>
        <w:rPr>
          <w:spacing w:val="5"/>
        </w:rPr>
        <w:t xml:space="preserve">EDIS </w:t>
      </w:r>
      <w:r>
        <w:rPr>
          <w:spacing w:val="6"/>
        </w:rPr>
        <w:t xml:space="preserve">and </w:t>
      </w:r>
      <w:r>
        <w:rPr>
          <w:spacing w:val="7"/>
        </w:rPr>
        <w:t xml:space="preserve">CPRS, </w:t>
      </w:r>
      <w:r>
        <w:rPr>
          <w:spacing w:val="6"/>
        </w:rPr>
        <w:t xml:space="preserve">and </w:t>
      </w:r>
      <w:r>
        <w:rPr>
          <w:spacing w:val="7"/>
        </w:rPr>
        <w:t>determine users’ access</w:t>
      </w:r>
      <w:r>
        <w:rPr>
          <w:spacing w:val="27"/>
        </w:rPr>
        <w:t xml:space="preserve"> </w:t>
      </w:r>
      <w:r>
        <w:rPr>
          <w:spacing w:val="7"/>
        </w:rPr>
        <w:t>levels.</w:t>
      </w:r>
    </w:p>
    <w:p w:rsidR="000C76EB" w:rsidRDefault="000C76EB">
      <w:pPr>
        <w:pStyle w:val="BodyText"/>
        <w:spacing w:before="3"/>
        <w:rPr>
          <w:sz w:val="21"/>
        </w:rPr>
      </w:pPr>
    </w:p>
    <w:p w:rsidR="000C76EB" w:rsidRDefault="00705B69">
      <w:pPr>
        <w:pStyle w:val="Heading3"/>
        <w:numPr>
          <w:ilvl w:val="2"/>
          <w:numId w:val="25"/>
        </w:numPr>
        <w:tabs>
          <w:tab w:val="left" w:pos="2132"/>
        </w:tabs>
        <w:spacing w:before="1"/>
        <w:ind w:hanging="721"/>
        <w:jc w:val="both"/>
      </w:pPr>
      <w:bookmarkStart w:id="9" w:name="_TOC_250056"/>
      <w:r>
        <w:t>Web</w:t>
      </w:r>
      <w:r>
        <w:rPr>
          <w:spacing w:val="-1"/>
        </w:rPr>
        <w:t xml:space="preserve"> </w:t>
      </w:r>
      <w:bookmarkEnd w:id="9"/>
      <w:r>
        <w:t>Application</w:t>
      </w:r>
    </w:p>
    <w:p w:rsidR="000C76EB" w:rsidRDefault="00705B69">
      <w:pPr>
        <w:pStyle w:val="BodyText"/>
        <w:spacing w:before="114"/>
        <w:ind w:left="1500" w:right="495"/>
        <w:jc w:val="both"/>
      </w:pPr>
      <w:r>
        <w:t>The application’s presentation tier runs in users’ Web browsers via Adobe Flash Player. The VA’s Kernel Authentication and Authorization for Java 2 Enterprise Edition (KAAJEE) provides end-user authentication.</w:t>
      </w:r>
    </w:p>
    <w:p w:rsidR="000C76EB" w:rsidRDefault="000C76EB">
      <w:pPr>
        <w:pStyle w:val="BodyText"/>
        <w:spacing w:before="2"/>
        <w:rPr>
          <w:sz w:val="21"/>
        </w:rPr>
      </w:pPr>
    </w:p>
    <w:p w:rsidR="000C76EB" w:rsidRDefault="00705B69">
      <w:pPr>
        <w:pStyle w:val="Heading3"/>
        <w:numPr>
          <w:ilvl w:val="2"/>
          <w:numId w:val="25"/>
        </w:numPr>
        <w:tabs>
          <w:tab w:val="left" w:pos="2132"/>
        </w:tabs>
        <w:spacing w:before="1"/>
        <w:ind w:hanging="721"/>
        <w:jc w:val="both"/>
      </w:pPr>
      <w:bookmarkStart w:id="10" w:name="_TOC_250055"/>
      <w:r>
        <w:t>EDIS Display</w:t>
      </w:r>
      <w:r>
        <w:rPr>
          <w:spacing w:val="-3"/>
        </w:rPr>
        <w:t xml:space="preserve"> </w:t>
      </w:r>
      <w:bookmarkEnd w:id="10"/>
      <w:r>
        <w:t>Boards</w:t>
      </w:r>
    </w:p>
    <w:p w:rsidR="000C76EB" w:rsidRDefault="00705B69">
      <w:pPr>
        <w:pStyle w:val="BodyText"/>
        <w:spacing w:before="116"/>
        <w:ind w:left="1500" w:right="543"/>
        <w:jc w:val="both"/>
      </w:pPr>
      <w:r>
        <w:t>Sites can configure one or more electronic whiteboard—or big board—displays. Display boards run in their own browser-based instances of Flash Player.</w:t>
      </w:r>
    </w:p>
    <w:p w:rsidR="000C76EB" w:rsidRDefault="000C76EB">
      <w:pPr>
        <w:pStyle w:val="BodyText"/>
        <w:spacing w:before="4"/>
        <w:rPr>
          <w:sz w:val="21"/>
        </w:rPr>
      </w:pPr>
    </w:p>
    <w:p w:rsidR="000C76EB" w:rsidRDefault="00705B69">
      <w:pPr>
        <w:pStyle w:val="Heading3"/>
        <w:numPr>
          <w:ilvl w:val="2"/>
          <w:numId w:val="25"/>
        </w:numPr>
        <w:tabs>
          <w:tab w:val="left" w:pos="2132"/>
        </w:tabs>
        <w:ind w:hanging="721"/>
        <w:jc w:val="both"/>
      </w:pPr>
      <w:bookmarkStart w:id="11" w:name="_TOC_250054"/>
      <w:bookmarkEnd w:id="11"/>
      <w:r>
        <w:t>URLs</w:t>
      </w:r>
    </w:p>
    <w:p w:rsidR="000C76EB" w:rsidRDefault="000C76EB">
      <w:pPr>
        <w:pStyle w:val="BodyText"/>
        <w:spacing w:before="8"/>
        <w:rPr>
          <w:b/>
          <w:sz w:val="20"/>
        </w:rPr>
      </w:pPr>
    </w:p>
    <w:p w:rsidR="000C76EB" w:rsidRDefault="00705B69">
      <w:pPr>
        <w:pStyle w:val="ListParagraph"/>
        <w:numPr>
          <w:ilvl w:val="3"/>
          <w:numId w:val="25"/>
        </w:numPr>
        <w:tabs>
          <w:tab w:val="left" w:pos="2948"/>
          <w:tab w:val="left" w:pos="2949"/>
        </w:tabs>
        <w:spacing w:before="1"/>
        <w:ind w:hanging="1082"/>
        <w:rPr>
          <w:b/>
          <w:sz w:val="20"/>
        </w:rPr>
      </w:pPr>
      <w:r>
        <w:rPr>
          <w:b/>
          <w:sz w:val="20"/>
        </w:rPr>
        <w:t>EDIS in Production</w:t>
      </w:r>
      <w:r>
        <w:rPr>
          <w:b/>
          <w:spacing w:val="-4"/>
          <w:sz w:val="20"/>
        </w:rPr>
        <w:t xml:space="preserve"> </w:t>
      </w:r>
      <w:r>
        <w:rPr>
          <w:b/>
          <w:sz w:val="20"/>
        </w:rPr>
        <w:t>Accounts</w:t>
      </w:r>
    </w:p>
    <w:p w:rsidR="000C76EB" w:rsidRDefault="00705B69">
      <w:pPr>
        <w:pStyle w:val="BodyText"/>
        <w:spacing w:before="116"/>
        <w:ind w:left="1500" w:right="537"/>
      </w:pPr>
      <w:r>
        <w:t xml:space="preserve">When EDIS is running in your site’s production account, use </w:t>
      </w:r>
      <w:hyperlink r:id="rId29">
        <w:r>
          <w:rPr>
            <w:color w:val="0000FF"/>
            <w:u w:val="single" w:color="0000FF"/>
          </w:rPr>
          <w:t>https://</w:t>
        </w:r>
      </w:hyperlink>
      <w:r>
        <w:rPr>
          <w:color w:val="0000FF"/>
        </w:rPr>
        <w:t xml:space="preserve"> </w:t>
      </w:r>
      <w:hyperlink r:id="rId30">
        <w:r>
          <w:rPr>
            <w:color w:val="0000FF"/>
            <w:u w:val="single" w:color="0000FF"/>
          </w:rPr>
          <w:t>vaww.edis2.med.va.gov /main</w:t>
        </w:r>
        <w:r>
          <w:rPr>
            <w:color w:val="0000FF"/>
          </w:rPr>
          <w:t xml:space="preserve"> </w:t>
        </w:r>
      </w:hyperlink>
      <w:r>
        <w:t xml:space="preserve">for user access to the main application and </w:t>
      </w:r>
      <w:hyperlink r:id="rId31">
        <w:r>
          <w:rPr>
            <w:color w:val="0000FF"/>
            <w:u w:val="single" w:color="0000FF"/>
          </w:rPr>
          <w:t>https://vaww.edis2.med.va.gov/bigboard/bigboard.html</w:t>
        </w:r>
        <w:r>
          <w:rPr>
            <w:color w:val="0000FF"/>
          </w:rPr>
          <w:t xml:space="preserve"> </w:t>
        </w:r>
      </w:hyperlink>
      <w:r>
        <w:t xml:space="preserve">for your main big-board display. For secondary big-board displays, append the following argument: board=your_secondary_board_name. For example, if your site has a secondary display board named </w:t>
      </w:r>
      <w:r>
        <w:rPr>
          <w:i/>
        </w:rPr>
        <w:t xml:space="preserve">Lab; </w:t>
      </w:r>
      <w:r>
        <w:t>its URL would be</w:t>
      </w:r>
    </w:p>
    <w:p w:rsidR="000C76EB" w:rsidRDefault="00705B69">
      <w:pPr>
        <w:pStyle w:val="BodyText"/>
        <w:spacing w:line="355" w:lineRule="auto"/>
        <w:ind w:left="1500" w:right="1194"/>
      </w:pPr>
      <w:r>
        <w:t>https://vaww.edis2.med.va.gov/main/board.html?sitecode=442&amp;board=Lab. and your institution must be placed in the sitecode parameter.</w:t>
      </w:r>
    </w:p>
    <w:p w:rsidR="000C76EB" w:rsidRDefault="00705B69">
      <w:pPr>
        <w:pStyle w:val="ListParagraph"/>
        <w:numPr>
          <w:ilvl w:val="3"/>
          <w:numId w:val="25"/>
        </w:numPr>
        <w:tabs>
          <w:tab w:val="left" w:pos="2948"/>
          <w:tab w:val="left" w:pos="2949"/>
        </w:tabs>
        <w:spacing w:before="121"/>
        <w:ind w:hanging="1082"/>
        <w:rPr>
          <w:b/>
          <w:sz w:val="20"/>
        </w:rPr>
      </w:pPr>
      <w:r>
        <w:rPr>
          <w:b/>
          <w:sz w:val="20"/>
        </w:rPr>
        <w:t>EDIS in Test</w:t>
      </w:r>
      <w:r>
        <w:rPr>
          <w:b/>
          <w:spacing w:val="-3"/>
          <w:sz w:val="20"/>
        </w:rPr>
        <w:t xml:space="preserve"> </w:t>
      </w:r>
      <w:r>
        <w:rPr>
          <w:b/>
          <w:sz w:val="20"/>
        </w:rPr>
        <w:t>Accounts</w:t>
      </w:r>
    </w:p>
    <w:p w:rsidR="000C76EB" w:rsidRDefault="00705B69">
      <w:pPr>
        <w:pStyle w:val="BodyText"/>
        <w:spacing w:before="116"/>
        <w:ind w:left="1500" w:right="1194"/>
      </w:pPr>
      <w:r>
        <w:t xml:space="preserve">When EDIS is running in your site’s test account, use </w:t>
      </w:r>
      <w:hyperlink r:id="rId32">
        <w:r>
          <w:rPr>
            <w:color w:val="0000FF"/>
            <w:u w:val="single" w:color="0000FF"/>
          </w:rPr>
          <w:t>https://</w:t>
        </w:r>
      </w:hyperlink>
      <w:r>
        <w:rPr>
          <w:color w:val="0000FF"/>
        </w:rPr>
        <w:t xml:space="preserve"> </w:t>
      </w:r>
      <w:hyperlink r:id="rId33">
        <w:r>
          <w:rPr>
            <w:color w:val="0000FF"/>
            <w:u w:val="single" w:color="0000FF"/>
          </w:rPr>
          <w:t>preprod.edis2.med.va.gov /main</w:t>
        </w:r>
        <w:r>
          <w:rPr>
            <w:color w:val="0000FF"/>
          </w:rPr>
          <w:t xml:space="preserve"> </w:t>
        </w:r>
      </w:hyperlink>
      <w:r>
        <w:t>for user access to the main application.</w:t>
      </w:r>
    </w:p>
    <w:p w:rsidR="000C76EB" w:rsidRDefault="000C76EB">
      <w:pPr>
        <w:sectPr w:rsidR="000C76EB">
          <w:pgSz w:w="12240" w:h="15840"/>
          <w:pgMar w:top="1340" w:right="1180" w:bottom="1160" w:left="1200" w:header="722" w:footer="976" w:gutter="0"/>
          <w:cols w:space="720"/>
        </w:sectPr>
      </w:pPr>
    </w:p>
    <w:p w:rsidR="000C76EB" w:rsidRDefault="00705B69">
      <w:pPr>
        <w:pStyle w:val="Heading3"/>
        <w:spacing w:before="97"/>
        <w:ind w:left="2145" w:right="2158"/>
        <w:jc w:val="center"/>
      </w:pPr>
      <w:bookmarkStart w:id="12" w:name="_bookmark1"/>
      <w:bookmarkEnd w:id="12"/>
      <w:r>
        <w:lastRenderedPageBreak/>
        <w:t>Figure 1: The EDIS topology—version 2.1.1</w:t>
      </w:r>
    </w:p>
    <w:p w:rsidR="000C76EB" w:rsidRDefault="00705B69">
      <w:pPr>
        <w:pStyle w:val="BodyText"/>
        <w:ind w:left="2484"/>
        <w:rPr>
          <w:sz w:val="20"/>
        </w:rPr>
      </w:pPr>
      <w:r>
        <w:rPr>
          <w:noProof/>
          <w:sz w:val="20"/>
        </w:rPr>
        <w:drawing>
          <wp:inline distT="0" distB="0" distL="0" distR="0">
            <wp:extent cx="3921017" cy="2911221"/>
            <wp:effectExtent l="0" t="0" r="0" b="0"/>
            <wp:docPr id="31" name="image16.jpeg" descr="Example of the EDIS Top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jpeg"/>
                    <pic:cNvPicPr/>
                  </pic:nvPicPr>
                  <pic:blipFill>
                    <a:blip r:embed="rId34" cstate="print"/>
                    <a:stretch>
                      <a:fillRect/>
                    </a:stretch>
                  </pic:blipFill>
                  <pic:spPr>
                    <a:xfrm>
                      <a:off x="0" y="0"/>
                      <a:ext cx="3921017" cy="2911221"/>
                    </a:xfrm>
                    <a:prstGeom prst="rect">
                      <a:avLst/>
                    </a:prstGeom>
                  </pic:spPr>
                </pic:pic>
              </a:graphicData>
            </a:graphic>
          </wp:inline>
        </w:drawing>
      </w:r>
    </w:p>
    <w:p w:rsidR="000C76EB" w:rsidRDefault="000C76EB">
      <w:pPr>
        <w:pStyle w:val="BodyText"/>
        <w:rPr>
          <w:b/>
          <w:sz w:val="24"/>
        </w:rPr>
      </w:pPr>
    </w:p>
    <w:p w:rsidR="000C76EB" w:rsidRDefault="00705B69">
      <w:pPr>
        <w:pStyle w:val="Heading2"/>
        <w:numPr>
          <w:ilvl w:val="1"/>
          <w:numId w:val="25"/>
        </w:numPr>
        <w:tabs>
          <w:tab w:val="left" w:pos="1860"/>
          <w:tab w:val="left" w:pos="1861"/>
        </w:tabs>
        <w:spacing w:before="191"/>
        <w:ind w:hanging="721"/>
      </w:pPr>
      <w:bookmarkStart w:id="13" w:name="_TOC_250053"/>
      <w:r>
        <w:t>System</w:t>
      </w:r>
      <w:r>
        <w:rPr>
          <w:spacing w:val="-2"/>
        </w:rPr>
        <w:t xml:space="preserve"> </w:t>
      </w:r>
      <w:bookmarkEnd w:id="13"/>
      <w:r>
        <w:t>Performance</w:t>
      </w:r>
    </w:p>
    <w:p w:rsidR="000C76EB" w:rsidRDefault="000C76EB">
      <w:pPr>
        <w:pStyle w:val="BodyText"/>
        <w:rPr>
          <w:b/>
          <w:sz w:val="21"/>
        </w:rPr>
      </w:pPr>
    </w:p>
    <w:p w:rsidR="000C76EB" w:rsidRDefault="00705B69">
      <w:pPr>
        <w:pStyle w:val="Heading3"/>
        <w:numPr>
          <w:ilvl w:val="2"/>
          <w:numId w:val="25"/>
        </w:numPr>
        <w:tabs>
          <w:tab w:val="left" w:pos="2131"/>
          <w:tab w:val="left" w:pos="2132"/>
        </w:tabs>
        <w:ind w:hanging="721"/>
      </w:pPr>
      <w:bookmarkStart w:id="14" w:name="_TOC_250052"/>
      <w:r>
        <w:t>Scaling Guide: Memory and</w:t>
      </w:r>
      <w:r>
        <w:rPr>
          <w:spacing w:val="-2"/>
        </w:rPr>
        <w:t xml:space="preserve"> </w:t>
      </w:r>
      <w:bookmarkEnd w:id="14"/>
      <w:r>
        <w:t>CPU</w:t>
      </w:r>
    </w:p>
    <w:p w:rsidR="000C76EB" w:rsidRDefault="00705B69">
      <w:pPr>
        <w:pStyle w:val="BodyText"/>
        <w:spacing w:before="114"/>
        <w:ind w:left="1500" w:right="464"/>
      </w:pPr>
      <w:r>
        <w:rPr>
          <w:spacing w:val="8"/>
        </w:rPr>
        <w:t xml:space="preserve">Workstations </w:t>
      </w:r>
      <w:r>
        <w:rPr>
          <w:spacing w:val="7"/>
        </w:rPr>
        <w:t xml:space="preserve">should comply with </w:t>
      </w:r>
      <w:r>
        <w:rPr>
          <w:spacing w:val="5"/>
        </w:rPr>
        <w:t xml:space="preserve">VA </w:t>
      </w:r>
      <w:r>
        <w:rPr>
          <w:spacing w:val="7"/>
        </w:rPr>
        <w:t xml:space="preserve">Desktop Minimum </w:t>
      </w:r>
      <w:r>
        <w:rPr>
          <w:spacing w:val="8"/>
        </w:rPr>
        <w:t>Acceptable Configurations (</w:t>
      </w:r>
      <w:hyperlink r:id="rId35">
        <w:r>
          <w:rPr>
            <w:color w:val="0000FF"/>
            <w:spacing w:val="8"/>
            <w:u w:val="single" w:color="0000FF"/>
          </w:rPr>
          <w:t>http://vaww.vairm.vaco.va.gov/VADesktop</w:t>
        </w:r>
      </w:hyperlink>
      <w:r>
        <w:rPr>
          <w:spacing w:val="8"/>
        </w:rPr>
        <w:t xml:space="preserve">). </w:t>
      </w:r>
      <w:r>
        <w:rPr>
          <w:spacing w:val="3"/>
        </w:rPr>
        <w:t xml:space="preserve">In </w:t>
      </w:r>
      <w:r>
        <w:rPr>
          <w:spacing w:val="8"/>
        </w:rPr>
        <w:t xml:space="preserve">addition, </w:t>
      </w:r>
      <w:r>
        <w:rPr>
          <w:spacing w:val="7"/>
        </w:rPr>
        <w:t xml:space="preserve">users’ </w:t>
      </w:r>
      <w:r>
        <w:rPr>
          <w:spacing w:val="8"/>
        </w:rPr>
        <w:t xml:space="preserve">workstations </w:t>
      </w:r>
      <w:r>
        <w:rPr>
          <w:spacing w:val="7"/>
        </w:rPr>
        <w:t xml:space="preserve">should </w:t>
      </w:r>
      <w:r>
        <w:rPr>
          <w:spacing w:val="5"/>
        </w:rPr>
        <w:t xml:space="preserve">meet </w:t>
      </w:r>
      <w:r>
        <w:rPr>
          <w:spacing w:val="6"/>
        </w:rPr>
        <w:t xml:space="preserve">the </w:t>
      </w:r>
      <w:r>
        <w:rPr>
          <w:spacing w:val="7"/>
        </w:rPr>
        <w:t xml:space="preserve">minimum </w:t>
      </w:r>
      <w:r>
        <w:rPr>
          <w:spacing w:val="8"/>
        </w:rPr>
        <w:t xml:space="preserve">hardware requirements </w:t>
      </w:r>
      <w:r>
        <w:rPr>
          <w:spacing w:val="6"/>
        </w:rPr>
        <w:t xml:space="preserve">for </w:t>
      </w:r>
      <w:r>
        <w:rPr>
          <w:spacing w:val="7"/>
        </w:rPr>
        <w:t>running Adobe Flash</w:t>
      </w:r>
      <w:r>
        <w:rPr>
          <w:spacing w:val="18"/>
        </w:rPr>
        <w:t xml:space="preserve"> </w:t>
      </w:r>
      <w:r>
        <w:rPr>
          <w:spacing w:val="7"/>
        </w:rPr>
        <w:t>Player:</w:t>
      </w:r>
    </w:p>
    <w:p w:rsidR="000C76EB" w:rsidRDefault="00780871">
      <w:pPr>
        <w:pStyle w:val="Heading3"/>
        <w:spacing w:before="124" w:line="566" w:lineRule="auto"/>
        <w:ind w:left="2837" w:right="2622" w:firstLine="1044"/>
      </w:pPr>
      <w:r>
        <w:pict>
          <v:shapetype id="_x0000_t202" coordsize="21600,21600" o:spt="202" path="m,l,21600r21600,l21600,xe">
            <v:stroke joinstyle="miter"/>
            <v:path gradientshapeok="t" o:connecttype="rect"/>
          </v:shapetype>
          <v:shape id="_x0000_s2058" type="#_x0000_t202" style="position:absolute;left:0;text-align:left;margin-left:136.65pt;margin-top:49.9pt;width:411.1pt;height:134.55pt;z-index:251673600;mso-position-horizontal-relative:page" filled="f" stroked="f">
            <v:textbox inset="0,0,0,0">
              <w:txbxContent>
                <w:tbl>
                  <w:tblPr>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705"/>
                    <w:gridCol w:w="2774"/>
                    <w:gridCol w:w="2726"/>
                  </w:tblGrid>
                  <w:tr w:rsidR="00780871">
                    <w:trPr>
                      <w:trHeight w:val="400"/>
                    </w:trPr>
                    <w:tc>
                      <w:tcPr>
                        <w:tcW w:w="2705" w:type="dxa"/>
                        <w:shd w:val="clear" w:color="auto" w:fill="A6A6A6"/>
                      </w:tcPr>
                      <w:p w:rsidR="00780871" w:rsidRDefault="00780871">
                        <w:pPr>
                          <w:pStyle w:val="TableParagraph"/>
                          <w:spacing w:before="45"/>
                          <w:ind w:left="132"/>
                          <w:rPr>
                            <w:b/>
                          </w:rPr>
                        </w:pPr>
                        <w:r>
                          <w:rPr>
                            <w:b/>
                          </w:rPr>
                          <w:t>Platform</w:t>
                        </w:r>
                      </w:p>
                    </w:tc>
                    <w:tc>
                      <w:tcPr>
                        <w:tcW w:w="2774" w:type="dxa"/>
                        <w:shd w:val="clear" w:color="auto" w:fill="A6A6A6"/>
                      </w:tcPr>
                      <w:p w:rsidR="00780871" w:rsidRDefault="00780871">
                        <w:pPr>
                          <w:pStyle w:val="TableParagraph"/>
                          <w:spacing w:before="45"/>
                          <w:ind w:left="135"/>
                          <w:rPr>
                            <w:b/>
                          </w:rPr>
                        </w:pPr>
                        <w:r>
                          <w:rPr>
                            <w:b/>
                          </w:rPr>
                          <w:t>CPU</w:t>
                        </w:r>
                      </w:p>
                    </w:tc>
                    <w:tc>
                      <w:tcPr>
                        <w:tcW w:w="2726" w:type="dxa"/>
                        <w:shd w:val="clear" w:color="auto" w:fill="A6A6A6"/>
                      </w:tcPr>
                      <w:p w:rsidR="00780871" w:rsidRDefault="00780871">
                        <w:pPr>
                          <w:pStyle w:val="TableParagraph"/>
                          <w:spacing w:before="45"/>
                          <w:ind w:left="136"/>
                          <w:rPr>
                            <w:b/>
                          </w:rPr>
                        </w:pPr>
                        <w:r>
                          <w:rPr>
                            <w:b/>
                          </w:rPr>
                          <w:t>RAM</w:t>
                        </w:r>
                      </w:p>
                    </w:tc>
                  </w:tr>
                  <w:tr w:rsidR="00780871">
                    <w:trPr>
                      <w:trHeight w:val="1251"/>
                    </w:trPr>
                    <w:tc>
                      <w:tcPr>
                        <w:tcW w:w="2705" w:type="dxa"/>
                      </w:tcPr>
                      <w:p w:rsidR="00780871" w:rsidRDefault="00780871">
                        <w:pPr>
                          <w:pStyle w:val="TableParagraph"/>
                          <w:spacing w:before="45"/>
                          <w:ind w:left="132"/>
                          <w:rPr>
                            <w:sz w:val="20"/>
                          </w:rPr>
                        </w:pPr>
                        <w:r>
                          <w:rPr>
                            <w:sz w:val="20"/>
                          </w:rPr>
                          <w:t>Windows</w:t>
                        </w:r>
                      </w:p>
                    </w:tc>
                    <w:tc>
                      <w:tcPr>
                        <w:tcW w:w="2774" w:type="dxa"/>
                      </w:tcPr>
                      <w:p w:rsidR="00780871" w:rsidRDefault="00780871">
                        <w:pPr>
                          <w:pStyle w:val="TableParagraph"/>
                          <w:spacing w:before="45"/>
                          <w:ind w:left="135" w:right="344"/>
                          <w:rPr>
                            <w:sz w:val="20"/>
                          </w:rPr>
                        </w:pPr>
                        <w:r>
                          <w:rPr>
                            <w:sz w:val="20"/>
                          </w:rPr>
                          <w:t>Intel Pentium II 450MHz or faster processor (or equivalent), AMD Athlon 600MHz or faster processor (or equivalent)</w:t>
                        </w:r>
                      </w:p>
                    </w:tc>
                    <w:tc>
                      <w:tcPr>
                        <w:tcW w:w="2726" w:type="dxa"/>
                      </w:tcPr>
                      <w:p w:rsidR="00780871" w:rsidRDefault="00780871">
                        <w:pPr>
                          <w:pStyle w:val="TableParagraph"/>
                          <w:spacing w:before="45"/>
                          <w:ind w:left="136"/>
                          <w:rPr>
                            <w:sz w:val="20"/>
                          </w:rPr>
                        </w:pPr>
                        <w:r>
                          <w:rPr>
                            <w:sz w:val="20"/>
                          </w:rPr>
                          <w:t>128 MB</w:t>
                        </w:r>
                      </w:p>
                    </w:tc>
                  </w:tr>
                  <w:tr w:rsidR="00780871">
                    <w:trPr>
                      <w:trHeight w:val="939"/>
                    </w:trPr>
                    <w:tc>
                      <w:tcPr>
                        <w:tcW w:w="2705" w:type="dxa"/>
                      </w:tcPr>
                      <w:p w:rsidR="00780871" w:rsidRDefault="00780871">
                        <w:pPr>
                          <w:pStyle w:val="TableParagraph"/>
                          <w:spacing w:before="43"/>
                          <w:ind w:left="132"/>
                          <w:rPr>
                            <w:sz w:val="20"/>
                          </w:rPr>
                        </w:pPr>
                        <w:r>
                          <w:rPr>
                            <w:sz w:val="20"/>
                          </w:rPr>
                          <w:t>Macintosh</w:t>
                        </w:r>
                      </w:p>
                    </w:tc>
                    <w:tc>
                      <w:tcPr>
                        <w:tcW w:w="2774" w:type="dxa"/>
                      </w:tcPr>
                      <w:p w:rsidR="00780871" w:rsidRDefault="00780871">
                        <w:pPr>
                          <w:pStyle w:val="TableParagraph"/>
                          <w:spacing w:before="2"/>
                          <w:ind w:left="135" w:right="157"/>
                          <w:rPr>
                            <w:sz w:val="20"/>
                          </w:rPr>
                        </w:pPr>
                        <w:r>
                          <w:rPr>
                            <w:sz w:val="20"/>
                          </w:rPr>
                          <w:t>PowerPC G3 500MHz or faster processor or Intel Core</w:t>
                        </w:r>
                      </w:p>
                      <w:p w:rsidR="00780871" w:rsidRDefault="00780871">
                        <w:pPr>
                          <w:pStyle w:val="TableParagraph"/>
                          <w:spacing w:before="1" w:line="230" w:lineRule="atLeast"/>
                          <w:ind w:left="135" w:right="756"/>
                          <w:rPr>
                            <w:sz w:val="20"/>
                          </w:rPr>
                        </w:pPr>
                        <w:r>
                          <w:rPr>
                            <w:sz w:val="20"/>
                          </w:rPr>
                          <w:t>Duo 1.33GHz or faster processor</w:t>
                        </w:r>
                      </w:p>
                    </w:tc>
                    <w:tc>
                      <w:tcPr>
                        <w:tcW w:w="2726" w:type="dxa"/>
                      </w:tcPr>
                      <w:p w:rsidR="00780871" w:rsidRDefault="00780871">
                        <w:pPr>
                          <w:pStyle w:val="TableParagraph"/>
                          <w:spacing w:before="43"/>
                          <w:ind w:left="136"/>
                          <w:rPr>
                            <w:sz w:val="20"/>
                          </w:rPr>
                        </w:pPr>
                        <w:r>
                          <w:rPr>
                            <w:sz w:val="20"/>
                          </w:rPr>
                          <w:t>128 MB</w:t>
                        </w:r>
                      </w:p>
                    </w:tc>
                  </w:tr>
                </w:tbl>
                <w:p w:rsidR="00780871" w:rsidRDefault="00780871">
                  <w:pPr>
                    <w:pStyle w:val="BodyText"/>
                  </w:pPr>
                </w:p>
              </w:txbxContent>
            </v:textbox>
            <w10:wrap anchorx="page"/>
          </v:shape>
        </w:pict>
      </w:r>
      <w:r w:rsidR="00705B69">
        <w:t>Minimum Hardware Requirements</w:t>
      </w:r>
      <w:bookmarkStart w:id="15" w:name="_bookmark2"/>
      <w:bookmarkEnd w:id="15"/>
      <w:r w:rsidR="00705B69">
        <w:t xml:space="preserve"> Table 2: Minimum Hardware Requirements</w:t>
      </w:r>
    </w:p>
    <w:p w:rsidR="000C76EB" w:rsidRDefault="000C76EB">
      <w:pPr>
        <w:spacing w:line="566" w:lineRule="auto"/>
        <w:sectPr w:rsidR="000C76EB">
          <w:pgSz w:w="12240" w:h="15840"/>
          <w:pgMar w:top="1340" w:right="1180" w:bottom="1160" w:left="1200" w:header="722" w:footer="976" w:gutter="0"/>
          <w:cols w:space="720"/>
        </w:sectPr>
      </w:pPr>
    </w:p>
    <w:p w:rsidR="000C76EB" w:rsidRDefault="00780871">
      <w:pPr>
        <w:spacing w:before="94" w:line="681" w:lineRule="auto"/>
        <w:ind w:left="3013" w:right="2798" w:firstLine="1046"/>
        <w:rPr>
          <w:b/>
        </w:rPr>
      </w:pPr>
      <w:r>
        <w:lastRenderedPageBreak/>
        <w:pict>
          <v:shape id="_x0000_s2057" type="#_x0000_t202" style="position:absolute;left:0;text-align:left;margin-left:136.65pt;margin-top:54.4pt;width:390.05pt;height:110.55pt;z-index:251674624;mso-position-horizontal-relative:page" filled="f" stroked="f">
            <v:textbox inset="0,0,0,0">
              <w:txbxContent>
                <w:tbl>
                  <w:tblPr>
                    <w:tblW w:w="0" w:type="auto"/>
                    <w:tblInd w:w="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674"/>
                    <w:gridCol w:w="2691"/>
                    <w:gridCol w:w="2421"/>
                  </w:tblGrid>
                  <w:tr w:rsidR="00780871">
                    <w:trPr>
                      <w:trHeight w:val="403"/>
                    </w:trPr>
                    <w:tc>
                      <w:tcPr>
                        <w:tcW w:w="2674" w:type="dxa"/>
                        <w:shd w:val="clear" w:color="auto" w:fill="A6A6A6"/>
                      </w:tcPr>
                      <w:p w:rsidR="00780871" w:rsidRDefault="00780871">
                        <w:pPr>
                          <w:pStyle w:val="TableParagraph"/>
                          <w:spacing w:before="47"/>
                          <w:ind w:left="132"/>
                          <w:rPr>
                            <w:b/>
                          </w:rPr>
                        </w:pPr>
                        <w:r>
                          <w:rPr>
                            <w:b/>
                          </w:rPr>
                          <w:t>Resolution</w:t>
                        </w:r>
                      </w:p>
                    </w:tc>
                    <w:tc>
                      <w:tcPr>
                        <w:tcW w:w="2691" w:type="dxa"/>
                        <w:shd w:val="clear" w:color="auto" w:fill="A6A6A6"/>
                      </w:tcPr>
                      <w:p w:rsidR="00780871" w:rsidRDefault="00780871">
                        <w:pPr>
                          <w:pStyle w:val="TableParagraph"/>
                          <w:spacing w:before="47"/>
                          <w:ind w:left="135"/>
                          <w:rPr>
                            <w:b/>
                          </w:rPr>
                        </w:pPr>
                        <w:r>
                          <w:rPr>
                            <w:b/>
                          </w:rPr>
                          <w:t>CPU</w:t>
                        </w:r>
                      </w:p>
                    </w:tc>
                    <w:tc>
                      <w:tcPr>
                        <w:tcW w:w="2421" w:type="dxa"/>
                        <w:shd w:val="clear" w:color="auto" w:fill="A6A6A6"/>
                      </w:tcPr>
                      <w:p w:rsidR="00780871" w:rsidRDefault="00780871">
                        <w:pPr>
                          <w:pStyle w:val="TableParagraph"/>
                          <w:spacing w:before="47"/>
                          <w:ind w:left="135"/>
                          <w:rPr>
                            <w:b/>
                          </w:rPr>
                        </w:pPr>
                        <w:r>
                          <w:rPr>
                            <w:b/>
                          </w:rPr>
                          <w:t>RAM</w:t>
                        </w:r>
                      </w:p>
                    </w:tc>
                  </w:tr>
                  <w:tr w:rsidR="00780871">
                    <w:trPr>
                      <w:trHeight w:val="557"/>
                    </w:trPr>
                    <w:tc>
                      <w:tcPr>
                        <w:tcW w:w="2674" w:type="dxa"/>
                      </w:tcPr>
                      <w:p w:rsidR="00780871" w:rsidRDefault="00780871">
                        <w:pPr>
                          <w:pStyle w:val="TableParagraph"/>
                          <w:spacing w:before="43"/>
                          <w:ind w:left="132" w:right="164"/>
                          <w:rPr>
                            <w:sz w:val="20"/>
                          </w:rPr>
                        </w:pPr>
                        <w:r>
                          <w:rPr>
                            <w:sz w:val="20"/>
                          </w:rPr>
                          <w:t>852 x 480 (480 p), 24 frames per second (fps)</w:t>
                        </w:r>
                      </w:p>
                    </w:tc>
                    <w:tc>
                      <w:tcPr>
                        <w:tcW w:w="2691" w:type="dxa"/>
                      </w:tcPr>
                      <w:p w:rsidR="00780871" w:rsidRDefault="00780871">
                        <w:pPr>
                          <w:pStyle w:val="TableParagraph"/>
                          <w:spacing w:before="43"/>
                          <w:ind w:left="135" w:right="445"/>
                          <w:rPr>
                            <w:sz w:val="20"/>
                          </w:rPr>
                        </w:pPr>
                        <w:r>
                          <w:rPr>
                            <w:sz w:val="20"/>
                          </w:rPr>
                          <w:t>Intel Pentium 4 2.33 GHz processor (or equivalent)</w:t>
                        </w:r>
                      </w:p>
                    </w:tc>
                    <w:tc>
                      <w:tcPr>
                        <w:tcW w:w="2421" w:type="dxa"/>
                      </w:tcPr>
                      <w:p w:rsidR="00780871" w:rsidRDefault="00780871">
                        <w:pPr>
                          <w:pStyle w:val="TableParagraph"/>
                          <w:spacing w:before="43"/>
                          <w:ind w:left="135" w:right="142"/>
                          <w:rPr>
                            <w:sz w:val="20"/>
                          </w:rPr>
                        </w:pPr>
                        <w:r>
                          <w:rPr>
                            <w:sz w:val="20"/>
                          </w:rPr>
                          <w:t>256 MB RAM with 64 MB VRAM</w:t>
                        </w:r>
                      </w:p>
                    </w:tc>
                  </w:tr>
                  <w:tr w:rsidR="00780871">
                    <w:trPr>
                      <w:trHeight w:val="560"/>
                    </w:trPr>
                    <w:tc>
                      <w:tcPr>
                        <w:tcW w:w="2674" w:type="dxa"/>
                      </w:tcPr>
                      <w:p w:rsidR="00780871" w:rsidRDefault="00780871">
                        <w:pPr>
                          <w:pStyle w:val="TableParagraph"/>
                          <w:spacing w:before="45" w:line="229" w:lineRule="exact"/>
                          <w:ind w:left="132"/>
                          <w:rPr>
                            <w:sz w:val="20"/>
                          </w:rPr>
                        </w:pPr>
                        <w:r>
                          <w:rPr>
                            <w:sz w:val="20"/>
                          </w:rPr>
                          <w:t>1280 x 720 (720 p), 24–30</w:t>
                        </w:r>
                      </w:p>
                      <w:p w:rsidR="00780871" w:rsidRDefault="00780871">
                        <w:pPr>
                          <w:pStyle w:val="TableParagraph"/>
                          <w:spacing w:line="229" w:lineRule="exact"/>
                          <w:ind w:left="132"/>
                          <w:rPr>
                            <w:sz w:val="20"/>
                          </w:rPr>
                        </w:pPr>
                        <w:r>
                          <w:rPr>
                            <w:sz w:val="20"/>
                          </w:rPr>
                          <w:t>fps</w:t>
                        </w:r>
                      </w:p>
                    </w:tc>
                    <w:tc>
                      <w:tcPr>
                        <w:tcW w:w="2691" w:type="dxa"/>
                      </w:tcPr>
                      <w:p w:rsidR="00780871" w:rsidRDefault="00780871">
                        <w:pPr>
                          <w:pStyle w:val="TableParagraph"/>
                          <w:spacing w:before="45"/>
                          <w:ind w:left="135"/>
                          <w:rPr>
                            <w:sz w:val="20"/>
                          </w:rPr>
                        </w:pPr>
                        <w:r>
                          <w:rPr>
                            <w:sz w:val="20"/>
                          </w:rPr>
                          <w:t>Intel Pentium 4 3 GHz processor (or equivalent)</w:t>
                        </w:r>
                      </w:p>
                    </w:tc>
                    <w:tc>
                      <w:tcPr>
                        <w:tcW w:w="2421" w:type="dxa"/>
                      </w:tcPr>
                      <w:p w:rsidR="00780871" w:rsidRDefault="00780871">
                        <w:pPr>
                          <w:pStyle w:val="TableParagraph"/>
                          <w:spacing w:before="45"/>
                          <w:ind w:left="135" w:right="142"/>
                          <w:rPr>
                            <w:sz w:val="20"/>
                          </w:rPr>
                        </w:pPr>
                        <w:r>
                          <w:rPr>
                            <w:sz w:val="20"/>
                          </w:rPr>
                          <w:t>128 MB RAM with 64 MB VRAM</w:t>
                        </w:r>
                      </w:p>
                    </w:tc>
                  </w:tr>
                  <w:tr w:rsidR="00780871">
                    <w:trPr>
                      <w:trHeight w:val="559"/>
                    </w:trPr>
                    <w:tc>
                      <w:tcPr>
                        <w:tcW w:w="2674" w:type="dxa"/>
                      </w:tcPr>
                      <w:p w:rsidR="00780871" w:rsidRDefault="00780871">
                        <w:pPr>
                          <w:pStyle w:val="TableParagraph"/>
                          <w:spacing w:before="45"/>
                          <w:ind w:left="132"/>
                          <w:rPr>
                            <w:sz w:val="20"/>
                          </w:rPr>
                        </w:pPr>
                        <w:r>
                          <w:rPr>
                            <w:sz w:val="20"/>
                          </w:rPr>
                          <w:t>1920 x 1080 (1080 p) 24 fps</w:t>
                        </w:r>
                      </w:p>
                    </w:tc>
                    <w:tc>
                      <w:tcPr>
                        <w:tcW w:w="2691" w:type="dxa"/>
                      </w:tcPr>
                      <w:p w:rsidR="00780871" w:rsidRDefault="00780871">
                        <w:pPr>
                          <w:pStyle w:val="TableParagraph"/>
                          <w:spacing w:before="45"/>
                          <w:ind w:left="135"/>
                          <w:rPr>
                            <w:sz w:val="20"/>
                          </w:rPr>
                        </w:pPr>
                        <w:r>
                          <w:rPr>
                            <w:sz w:val="20"/>
                          </w:rPr>
                          <w:t>Intel Core Duo 1.8 GHz processor (or equivalent)</w:t>
                        </w:r>
                      </w:p>
                    </w:tc>
                    <w:tc>
                      <w:tcPr>
                        <w:tcW w:w="2421" w:type="dxa"/>
                      </w:tcPr>
                      <w:p w:rsidR="00780871" w:rsidRDefault="00780871">
                        <w:pPr>
                          <w:pStyle w:val="TableParagraph"/>
                          <w:spacing w:before="45"/>
                          <w:ind w:left="135" w:right="413"/>
                          <w:rPr>
                            <w:sz w:val="20"/>
                          </w:rPr>
                        </w:pPr>
                        <w:r>
                          <w:rPr>
                            <w:sz w:val="20"/>
                          </w:rPr>
                          <w:t>128 MB RAM with 64 MB VRAM</w:t>
                        </w:r>
                      </w:p>
                    </w:tc>
                  </w:tr>
                </w:tbl>
                <w:p w:rsidR="00780871" w:rsidRDefault="00780871">
                  <w:pPr>
                    <w:pStyle w:val="BodyText"/>
                  </w:pPr>
                </w:p>
              </w:txbxContent>
            </v:textbox>
            <w10:wrap anchorx="page"/>
          </v:shape>
        </w:pict>
      </w:r>
      <w:r w:rsidR="00705B69">
        <w:rPr>
          <w:b/>
        </w:rPr>
        <w:t>Optimal Viewing Requirements</w:t>
      </w:r>
      <w:bookmarkStart w:id="16" w:name="_bookmark3"/>
      <w:bookmarkEnd w:id="16"/>
      <w:r w:rsidR="00705B69">
        <w:rPr>
          <w:b/>
        </w:rPr>
        <w:t xml:space="preserve"> Table 3: Optimal Viewing Requirements</w:t>
      </w:r>
    </w:p>
    <w:p w:rsidR="000C76EB" w:rsidRDefault="000C76EB">
      <w:pPr>
        <w:pStyle w:val="BodyText"/>
        <w:rPr>
          <w:b/>
          <w:sz w:val="24"/>
        </w:rPr>
      </w:pPr>
    </w:p>
    <w:p w:rsidR="000C76EB" w:rsidRDefault="000C76EB">
      <w:pPr>
        <w:pStyle w:val="BodyText"/>
        <w:rPr>
          <w:b/>
          <w:sz w:val="24"/>
        </w:rPr>
      </w:pPr>
    </w:p>
    <w:p w:rsidR="000C76EB" w:rsidRDefault="000C76EB">
      <w:pPr>
        <w:pStyle w:val="BodyText"/>
        <w:rPr>
          <w:b/>
          <w:sz w:val="24"/>
        </w:rPr>
      </w:pPr>
    </w:p>
    <w:p w:rsidR="000C76EB" w:rsidRDefault="000C76EB">
      <w:pPr>
        <w:pStyle w:val="BodyText"/>
        <w:rPr>
          <w:b/>
          <w:sz w:val="24"/>
        </w:rPr>
      </w:pPr>
    </w:p>
    <w:p w:rsidR="000C76EB" w:rsidRDefault="000C76EB">
      <w:pPr>
        <w:pStyle w:val="BodyText"/>
        <w:rPr>
          <w:b/>
          <w:sz w:val="24"/>
        </w:rPr>
      </w:pPr>
    </w:p>
    <w:p w:rsidR="000C76EB" w:rsidRDefault="000C76EB">
      <w:pPr>
        <w:pStyle w:val="BodyText"/>
        <w:rPr>
          <w:b/>
          <w:sz w:val="24"/>
        </w:rPr>
      </w:pPr>
    </w:p>
    <w:p w:rsidR="000C76EB" w:rsidRDefault="000C76EB">
      <w:pPr>
        <w:pStyle w:val="BodyText"/>
        <w:rPr>
          <w:b/>
          <w:sz w:val="24"/>
        </w:rPr>
      </w:pPr>
    </w:p>
    <w:p w:rsidR="000C76EB" w:rsidRDefault="000C76EB">
      <w:pPr>
        <w:pStyle w:val="BodyText"/>
        <w:spacing w:before="5"/>
        <w:rPr>
          <w:b/>
          <w:sz w:val="30"/>
        </w:rPr>
      </w:pPr>
    </w:p>
    <w:p w:rsidR="000C76EB" w:rsidRDefault="00705B69">
      <w:pPr>
        <w:pStyle w:val="Heading3"/>
        <w:numPr>
          <w:ilvl w:val="2"/>
          <w:numId w:val="25"/>
        </w:numPr>
        <w:tabs>
          <w:tab w:val="left" w:pos="2131"/>
          <w:tab w:val="left" w:pos="2132"/>
        </w:tabs>
        <w:ind w:hanging="721"/>
      </w:pPr>
      <w:bookmarkStart w:id="17" w:name="_TOC_250051"/>
      <w:r>
        <w:t>Disk</w:t>
      </w:r>
      <w:r>
        <w:rPr>
          <w:spacing w:val="-1"/>
        </w:rPr>
        <w:t xml:space="preserve"> </w:t>
      </w:r>
      <w:bookmarkEnd w:id="17"/>
      <w:r>
        <w:t>Space</w:t>
      </w:r>
    </w:p>
    <w:p w:rsidR="000C76EB" w:rsidRDefault="00705B69">
      <w:pPr>
        <w:pStyle w:val="BodyText"/>
        <w:spacing w:before="114"/>
        <w:ind w:left="1500"/>
      </w:pPr>
      <w:r>
        <w:t>EDIS installation creates files in two global: ^EDP and ^EDPB.</w:t>
      </w:r>
    </w:p>
    <w:p w:rsidR="000C76EB" w:rsidRDefault="00705B69">
      <w:pPr>
        <w:pStyle w:val="ListParagraph"/>
        <w:numPr>
          <w:ilvl w:val="0"/>
          <w:numId w:val="24"/>
        </w:numPr>
        <w:tabs>
          <w:tab w:val="left" w:pos="1860"/>
          <w:tab w:val="left" w:pos="1861"/>
        </w:tabs>
        <w:spacing w:before="120"/>
        <w:ind w:right="318"/>
      </w:pPr>
      <w:r>
        <w:t>You can expect ^EDP to grow at the following yearly rate: 2,000 bytes multiplied by the number of emergency-department visits per year. For example, if your emergency department responds to an average of 12,000 visits every year, you can expect ^EDP to grow at a yearly rate of 24 MB. You should place this global in a volume with sufficient space to manage this</w:t>
      </w:r>
      <w:r>
        <w:rPr>
          <w:spacing w:val="-2"/>
        </w:rPr>
        <w:t xml:space="preserve"> </w:t>
      </w:r>
      <w:r>
        <w:t>growth.</w:t>
      </w:r>
    </w:p>
    <w:p w:rsidR="000C76EB" w:rsidRDefault="00705B69">
      <w:pPr>
        <w:pStyle w:val="ListParagraph"/>
        <w:numPr>
          <w:ilvl w:val="0"/>
          <w:numId w:val="24"/>
        </w:numPr>
        <w:tabs>
          <w:tab w:val="left" w:pos="1860"/>
          <w:tab w:val="left" w:pos="1861"/>
        </w:tabs>
        <w:spacing w:line="267" w:lineRule="exact"/>
        <w:ind w:hanging="361"/>
      </w:pPr>
      <w:r>
        <w:t>You can expect ^EDPB to remain small. (It is currently about 50</w:t>
      </w:r>
      <w:r>
        <w:rPr>
          <w:spacing w:val="-13"/>
        </w:rPr>
        <w:t xml:space="preserve"> </w:t>
      </w:r>
      <w:r>
        <w:t>K.)</w:t>
      </w:r>
    </w:p>
    <w:p w:rsidR="000C76EB" w:rsidRDefault="00705B69">
      <w:pPr>
        <w:pStyle w:val="Heading2"/>
        <w:numPr>
          <w:ilvl w:val="1"/>
          <w:numId w:val="25"/>
        </w:numPr>
        <w:tabs>
          <w:tab w:val="left" w:pos="1860"/>
          <w:tab w:val="left" w:pos="1861"/>
        </w:tabs>
        <w:spacing w:before="124"/>
        <w:ind w:hanging="721"/>
      </w:pPr>
      <w:bookmarkStart w:id="18" w:name="_TOC_250050"/>
      <w:r>
        <w:t>EDIS KIDS Host File</w:t>
      </w:r>
      <w:r>
        <w:rPr>
          <w:spacing w:val="-1"/>
        </w:rPr>
        <w:t xml:space="preserve"> </w:t>
      </w:r>
      <w:bookmarkEnd w:id="18"/>
      <w:r>
        <w:t>Install</w:t>
      </w:r>
    </w:p>
    <w:p w:rsidR="000C76EB" w:rsidRDefault="000C76EB">
      <w:pPr>
        <w:pStyle w:val="BodyText"/>
        <w:rPr>
          <w:b/>
          <w:sz w:val="21"/>
        </w:rPr>
      </w:pPr>
    </w:p>
    <w:p w:rsidR="000C76EB" w:rsidRDefault="00705B69">
      <w:pPr>
        <w:pStyle w:val="Heading3"/>
        <w:numPr>
          <w:ilvl w:val="2"/>
          <w:numId w:val="25"/>
        </w:numPr>
        <w:tabs>
          <w:tab w:val="left" w:pos="2131"/>
          <w:tab w:val="left" w:pos="2132"/>
        </w:tabs>
        <w:ind w:hanging="721"/>
      </w:pPr>
      <w:bookmarkStart w:id="19" w:name="_TOC_250049"/>
      <w:bookmarkEnd w:id="19"/>
      <w:r>
        <w:t>Retrieve patch EDP*2*6</w:t>
      </w:r>
    </w:p>
    <w:p w:rsidR="000C76EB" w:rsidRDefault="00705B69">
      <w:pPr>
        <w:spacing w:before="117" w:line="252" w:lineRule="exact"/>
        <w:ind w:left="960"/>
        <w:rPr>
          <w:i/>
        </w:rPr>
      </w:pPr>
      <w:r>
        <w:rPr>
          <w:b/>
          <w:color w:val="FF0000"/>
        </w:rPr>
        <w:t xml:space="preserve">Note: </w:t>
      </w:r>
      <w:r>
        <w:rPr>
          <w:i/>
        </w:rPr>
        <w:t>The EDP .ear file for the Graphical User Interface will show a version</w:t>
      </w:r>
    </w:p>
    <w:p w:rsidR="000C76EB" w:rsidRDefault="00705B69">
      <w:pPr>
        <w:ind w:left="960" w:right="464"/>
        <w:rPr>
          <w:i/>
        </w:rPr>
      </w:pPr>
      <w:r>
        <w:rPr>
          <w:i/>
        </w:rPr>
        <w:t>of 2.1.1, while patch 6 for VistA will show a version of 2.0. This is okay and should not be a reason for concern. The application guides will appear with version 2.1.1</w:t>
      </w:r>
    </w:p>
    <w:p w:rsidR="000C76EB" w:rsidRDefault="000C76EB">
      <w:pPr>
        <w:pStyle w:val="BodyText"/>
        <w:spacing w:before="11"/>
        <w:rPr>
          <w:i/>
          <w:sz w:val="21"/>
        </w:rPr>
      </w:pPr>
    </w:p>
    <w:p w:rsidR="000C76EB" w:rsidRDefault="00705B69">
      <w:pPr>
        <w:pStyle w:val="BodyText"/>
        <w:ind w:left="1140" w:right="464"/>
      </w:pPr>
      <w:r>
        <w:t>Patch 6 (EDP*2*6) is a FORUM patch and will be pushed to the IRM’s by product support. Once you have been notified that the patch has been pushed, you can retrieve and extract the patch from Mail Manager.</w:t>
      </w:r>
    </w:p>
    <w:p w:rsidR="000C76EB" w:rsidRDefault="000C76EB">
      <w:pPr>
        <w:pStyle w:val="BodyText"/>
        <w:spacing w:before="5"/>
        <w:rPr>
          <w:sz w:val="21"/>
        </w:rPr>
      </w:pPr>
    </w:p>
    <w:p w:rsidR="000C76EB" w:rsidRDefault="00705B69">
      <w:pPr>
        <w:pStyle w:val="Heading3"/>
        <w:numPr>
          <w:ilvl w:val="2"/>
          <w:numId w:val="25"/>
        </w:numPr>
        <w:tabs>
          <w:tab w:val="left" w:pos="2131"/>
          <w:tab w:val="left" w:pos="2132"/>
        </w:tabs>
        <w:ind w:hanging="721"/>
      </w:pPr>
      <w:bookmarkStart w:id="20" w:name="_TOC_250048"/>
      <w:bookmarkEnd w:id="20"/>
      <w:r>
        <w:t>Install patch EDP*2*6</w:t>
      </w:r>
    </w:p>
    <w:p w:rsidR="000C76EB" w:rsidRDefault="00705B69">
      <w:pPr>
        <w:pStyle w:val="BodyText"/>
        <w:spacing w:before="114"/>
        <w:ind w:left="1140" w:right="464"/>
      </w:pPr>
      <w:r>
        <w:rPr>
          <w:spacing w:val="7"/>
        </w:rPr>
        <w:t xml:space="preserve">Follow these </w:t>
      </w:r>
      <w:r>
        <w:rPr>
          <w:spacing w:val="8"/>
        </w:rPr>
        <w:t xml:space="preserve">instructions </w:t>
      </w:r>
      <w:r>
        <w:rPr>
          <w:spacing w:val="5"/>
        </w:rPr>
        <w:t xml:space="preserve">to </w:t>
      </w:r>
      <w:r>
        <w:rPr>
          <w:spacing w:val="7"/>
        </w:rPr>
        <w:t xml:space="preserve">install </w:t>
      </w:r>
      <w:r>
        <w:rPr>
          <w:spacing w:val="5"/>
        </w:rPr>
        <w:t xml:space="preserve">EDIS </w:t>
      </w:r>
      <w:r>
        <w:rPr>
          <w:spacing w:val="7"/>
        </w:rPr>
        <w:t xml:space="preserve">patch 6. </w:t>
      </w:r>
      <w:r>
        <w:rPr>
          <w:spacing w:val="8"/>
        </w:rPr>
        <w:t xml:space="preserve">Installation </w:t>
      </w:r>
      <w:r>
        <w:rPr>
          <w:spacing w:val="6"/>
        </w:rPr>
        <w:t xml:space="preserve">time </w:t>
      </w:r>
      <w:r>
        <w:rPr>
          <w:spacing w:val="5"/>
        </w:rPr>
        <w:t xml:space="preserve">is </w:t>
      </w:r>
      <w:r>
        <w:rPr>
          <w:spacing w:val="7"/>
        </w:rPr>
        <w:t xml:space="preserve">less than </w:t>
      </w:r>
      <w:r>
        <w:rPr>
          <w:spacing w:val="6"/>
        </w:rPr>
        <w:t>one</w:t>
      </w:r>
      <w:r>
        <w:rPr>
          <w:spacing w:val="67"/>
        </w:rPr>
        <w:t xml:space="preserve"> </w:t>
      </w:r>
      <w:r>
        <w:rPr>
          <w:spacing w:val="7"/>
        </w:rPr>
        <w:t>minute.</w:t>
      </w:r>
    </w:p>
    <w:p w:rsidR="000C76EB" w:rsidRDefault="000C76EB">
      <w:pPr>
        <w:pStyle w:val="BodyText"/>
        <w:spacing w:before="5"/>
        <w:rPr>
          <w:sz w:val="32"/>
        </w:rPr>
      </w:pPr>
    </w:p>
    <w:p w:rsidR="000C76EB" w:rsidRDefault="00705B69">
      <w:pPr>
        <w:pStyle w:val="ListParagraph"/>
        <w:numPr>
          <w:ilvl w:val="0"/>
          <w:numId w:val="23"/>
        </w:numPr>
        <w:tabs>
          <w:tab w:val="left" w:pos="2400"/>
          <w:tab w:val="left" w:pos="2401"/>
        </w:tabs>
        <w:ind w:hanging="541"/>
      </w:pPr>
      <w:r>
        <w:t>Choose the PackMan message containing this</w:t>
      </w:r>
      <w:r>
        <w:rPr>
          <w:spacing w:val="-6"/>
        </w:rPr>
        <w:t xml:space="preserve"> </w:t>
      </w:r>
      <w:r>
        <w:t>patch.</w:t>
      </w:r>
    </w:p>
    <w:p w:rsidR="000C76EB" w:rsidRDefault="000C76EB">
      <w:pPr>
        <w:pStyle w:val="BodyText"/>
        <w:spacing w:before="1"/>
      </w:pPr>
    </w:p>
    <w:p w:rsidR="000C76EB" w:rsidRDefault="00705B69">
      <w:pPr>
        <w:pStyle w:val="ListParagraph"/>
        <w:numPr>
          <w:ilvl w:val="0"/>
          <w:numId w:val="23"/>
        </w:numPr>
        <w:tabs>
          <w:tab w:val="left" w:pos="2400"/>
          <w:tab w:val="left" w:pos="2401"/>
        </w:tabs>
        <w:ind w:hanging="541"/>
      </w:pPr>
      <w:r>
        <w:t>Choose the INSTALL/CHECK MESSAGE PackMan</w:t>
      </w:r>
      <w:r>
        <w:rPr>
          <w:spacing w:val="-6"/>
        </w:rPr>
        <w:t xml:space="preserve"> </w:t>
      </w:r>
      <w:r>
        <w:t>option.</w:t>
      </w:r>
    </w:p>
    <w:p w:rsidR="000C76EB" w:rsidRDefault="000C76EB">
      <w:pPr>
        <w:pStyle w:val="BodyText"/>
      </w:pPr>
    </w:p>
    <w:p w:rsidR="000C76EB" w:rsidRDefault="00705B69">
      <w:pPr>
        <w:pStyle w:val="ListParagraph"/>
        <w:numPr>
          <w:ilvl w:val="0"/>
          <w:numId w:val="23"/>
        </w:numPr>
        <w:tabs>
          <w:tab w:val="left" w:pos="2400"/>
          <w:tab w:val="left" w:pos="2401"/>
        </w:tabs>
        <w:ind w:right="511"/>
      </w:pPr>
      <w:r>
        <w:t>From the Kernel Installation and Distribution System Menu, select the Installation Menu. From this menu, you may elect to use the following option. When prompted for the INSTALL enter the patch #(ex.</w:t>
      </w:r>
      <w:r>
        <w:rPr>
          <w:spacing w:val="-6"/>
        </w:rPr>
        <w:t xml:space="preserve"> </w:t>
      </w:r>
      <w:r>
        <w:t>EDP*2.0*6):</w:t>
      </w:r>
    </w:p>
    <w:p w:rsidR="000C76EB" w:rsidRDefault="000C76EB">
      <w:pPr>
        <w:sectPr w:rsidR="000C76EB">
          <w:pgSz w:w="12240" w:h="15840"/>
          <w:pgMar w:top="1340" w:right="1180" w:bottom="1160" w:left="1200" w:header="722" w:footer="976" w:gutter="0"/>
          <w:cols w:space="720"/>
        </w:sectPr>
      </w:pPr>
    </w:p>
    <w:p w:rsidR="000C76EB" w:rsidRDefault="00705B69">
      <w:pPr>
        <w:pStyle w:val="ListParagraph"/>
        <w:numPr>
          <w:ilvl w:val="1"/>
          <w:numId w:val="23"/>
        </w:numPr>
        <w:tabs>
          <w:tab w:val="left" w:pos="2492"/>
        </w:tabs>
        <w:spacing w:before="92"/>
        <w:ind w:right="471"/>
      </w:pPr>
      <w:r>
        <w:lastRenderedPageBreak/>
        <w:t>Backup a Transport Global - This option will create a backup message of any routines exported with this patch. It will not backup any other changes such as DDs or templates.</w:t>
      </w:r>
    </w:p>
    <w:p w:rsidR="000C76EB" w:rsidRDefault="00705B69">
      <w:pPr>
        <w:pStyle w:val="ListParagraph"/>
        <w:numPr>
          <w:ilvl w:val="1"/>
          <w:numId w:val="23"/>
        </w:numPr>
        <w:tabs>
          <w:tab w:val="left" w:pos="2492"/>
        </w:tabs>
        <w:ind w:right="409"/>
      </w:pPr>
      <w:r>
        <w:t>Compare Transport Global to Current System - This option will allow you to view all changes that will be made when this patch is installed. It compares all components of this patch(routines, DDstemplates,</w:t>
      </w:r>
      <w:r>
        <w:rPr>
          <w:spacing w:val="-4"/>
        </w:rPr>
        <w:t xml:space="preserve"> </w:t>
      </w:r>
      <w:r>
        <w:t>etc.).</w:t>
      </w:r>
    </w:p>
    <w:p w:rsidR="000C76EB" w:rsidRDefault="00705B69">
      <w:pPr>
        <w:pStyle w:val="ListParagraph"/>
        <w:numPr>
          <w:ilvl w:val="1"/>
          <w:numId w:val="23"/>
        </w:numPr>
        <w:tabs>
          <w:tab w:val="left" w:pos="2492"/>
        </w:tabs>
        <w:ind w:right="554"/>
      </w:pPr>
      <w:r>
        <w:t>Verify Checksums in Transport Global - This option will allow you to ensure the integrity of the routines that are in the transport</w:t>
      </w:r>
      <w:r>
        <w:rPr>
          <w:spacing w:val="-11"/>
        </w:rPr>
        <w:t xml:space="preserve"> </w:t>
      </w:r>
      <w:r>
        <w:t>global.</w:t>
      </w:r>
    </w:p>
    <w:p w:rsidR="000C76EB" w:rsidRDefault="00705B69">
      <w:pPr>
        <w:pStyle w:val="ListParagraph"/>
        <w:numPr>
          <w:ilvl w:val="0"/>
          <w:numId w:val="23"/>
        </w:numPr>
        <w:tabs>
          <w:tab w:val="left" w:pos="2137"/>
        </w:tabs>
        <w:spacing w:before="204"/>
        <w:ind w:left="2081" w:right="1759" w:hanging="221"/>
      </w:pPr>
      <w:r>
        <w:tab/>
        <w:t>From the Installation Menu, select the Install Package(s) option</w:t>
      </w:r>
      <w:r>
        <w:rPr>
          <w:spacing w:val="-18"/>
        </w:rPr>
        <w:t xml:space="preserve"> </w:t>
      </w:r>
      <w:r>
        <w:t>and choose the patch to install</w:t>
      </w:r>
      <w:r>
        <w:rPr>
          <w:spacing w:val="-5"/>
        </w:rPr>
        <w:t xml:space="preserve"> </w:t>
      </w:r>
      <w:r>
        <w:t>(EDP*2*6).</w:t>
      </w:r>
    </w:p>
    <w:p w:rsidR="000C76EB" w:rsidRDefault="000C76EB">
      <w:pPr>
        <w:pStyle w:val="BodyText"/>
        <w:spacing w:before="10"/>
        <w:rPr>
          <w:sz w:val="21"/>
        </w:rPr>
      </w:pPr>
    </w:p>
    <w:p w:rsidR="000C76EB" w:rsidRDefault="00705B69">
      <w:pPr>
        <w:pStyle w:val="ListParagraph"/>
        <w:numPr>
          <w:ilvl w:val="0"/>
          <w:numId w:val="23"/>
        </w:numPr>
        <w:tabs>
          <w:tab w:val="left" w:pos="2137"/>
        </w:tabs>
        <w:spacing w:before="1"/>
        <w:ind w:left="2081" w:right="1160" w:hanging="221"/>
      </w:pPr>
      <w:r>
        <w:tab/>
        <w:t>When prompted ‘Want KIDS to Rebuild Menu Trees Upon Completion</w:t>
      </w:r>
      <w:r>
        <w:rPr>
          <w:spacing w:val="-17"/>
        </w:rPr>
        <w:t xml:space="preserve"> </w:t>
      </w:r>
      <w:r>
        <w:t>of Install? NO//’, answer</w:t>
      </w:r>
      <w:r>
        <w:rPr>
          <w:spacing w:val="-5"/>
        </w:rPr>
        <w:t xml:space="preserve"> </w:t>
      </w:r>
      <w:r>
        <w:t>‘NO’</w:t>
      </w:r>
    </w:p>
    <w:p w:rsidR="000C76EB" w:rsidRDefault="000C76EB">
      <w:pPr>
        <w:pStyle w:val="BodyText"/>
        <w:spacing w:before="2"/>
      </w:pPr>
    </w:p>
    <w:p w:rsidR="000C76EB" w:rsidRDefault="00705B69">
      <w:pPr>
        <w:pStyle w:val="ListParagraph"/>
        <w:numPr>
          <w:ilvl w:val="0"/>
          <w:numId w:val="23"/>
        </w:numPr>
        <w:tabs>
          <w:tab w:val="left" w:pos="2137"/>
        </w:tabs>
        <w:ind w:left="2081" w:right="1471" w:hanging="221"/>
      </w:pPr>
      <w:r>
        <w:tab/>
        <w:t>When prompted ‘Want KIDS to INHIBIT LOGONs during the</w:t>
      </w:r>
      <w:r>
        <w:rPr>
          <w:spacing w:val="-17"/>
        </w:rPr>
        <w:t xml:space="preserve"> </w:t>
      </w:r>
      <w:r>
        <w:t>install? NO//’, answer</w:t>
      </w:r>
      <w:r>
        <w:rPr>
          <w:spacing w:val="-3"/>
        </w:rPr>
        <w:t xml:space="preserve"> </w:t>
      </w:r>
      <w:r>
        <w:t>‘NO’.</w:t>
      </w:r>
    </w:p>
    <w:p w:rsidR="000C76EB" w:rsidRDefault="000C76EB">
      <w:pPr>
        <w:pStyle w:val="BodyText"/>
        <w:spacing w:before="11"/>
        <w:rPr>
          <w:sz w:val="21"/>
        </w:rPr>
      </w:pPr>
    </w:p>
    <w:p w:rsidR="000C76EB" w:rsidRDefault="00705B69">
      <w:pPr>
        <w:pStyle w:val="ListParagraph"/>
        <w:numPr>
          <w:ilvl w:val="0"/>
          <w:numId w:val="23"/>
        </w:numPr>
        <w:tabs>
          <w:tab w:val="left" w:pos="2137"/>
        </w:tabs>
        <w:ind w:left="2081" w:right="1364" w:hanging="221"/>
      </w:pPr>
      <w:r>
        <w:tab/>
        <w:t>When prompted 'Want to DISABLE Scheduled Options, Menu</w:t>
      </w:r>
      <w:r>
        <w:rPr>
          <w:spacing w:val="-16"/>
        </w:rPr>
        <w:t xml:space="preserve"> </w:t>
      </w:r>
      <w:r>
        <w:t>Options, and Protocols? NO// , answer</w:t>
      </w:r>
      <w:r>
        <w:rPr>
          <w:spacing w:val="-1"/>
        </w:rPr>
        <w:t xml:space="preserve"> </w:t>
      </w:r>
      <w:r>
        <w:t>‘NO’.</w:t>
      </w:r>
    </w:p>
    <w:p w:rsidR="000C76EB" w:rsidRDefault="000C76EB">
      <w:pPr>
        <w:pStyle w:val="BodyText"/>
        <w:spacing w:before="11"/>
        <w:rPr>
          <w:sz w:val="21"/>
        </w:rPr>
      </w:pPr>
    </w:p>
    <w:p w:rsidR="000C76EB" w:rsidRDefault="00705B69">
      <w:pPr>
        <w:pStyle w:val="ListParagraph"/>
        <w:numPr>
          <w:ilvl w:val="0"/>
          <w:numId w:val="23"/>
        </w:numPr>
        <w:tabs>
          <w:tab w:val="left" w:pos="2137"/>
        </w:tabs>
        <w:ind w:left="2136" w:hanging="277"/>
      </w:pPr>
      <w:r>
        <w:t>If prompted “Delay Install (Minutes): (0 – 60): 0// respond</w:t>
      </w:r>
      <w:r>
        <w:rPr>
          <w:spacing w:val="-8"/>
        </w:rPr>
        <w:t xml:space="preserve"> </w:t>
      </w:r>
      <w:r>
        <w:t>0.</w:t>
      </w:r>
    </w:p>
    <w:p w:rsidR="000C76EB" w:rsidRDefault="000C76EB">
      <w:pPr>
        <w:pStyle w:val="BodyText"/>
        <w:spacing w:before="4"/>
        <w:rPr>
          <w:sz w:val="32"/>
        </w:rPr>
      </w:pPr>
    </w:p>
    <w:p w:rsidR="000C76EB" w:rsidRDefault="00705B69">
      <w:pPr>
        <w:pStyle w:val="BodyText"/>
        <w:tabs>
          <w:tab w:val="left" w:pos="2611"/>
        </w:tabs>
        <w:spacing w:before="1"/>
        <w:ind w:left="2611" w:right="656" w:hanging="932"/>
      </w:pPr>
      <w:r>
        <w:rPr>
          <w:rFonts w:ascii="Arial" w:hAnsi="Arial"/>
          <w:b/>
          <w:color w:val="FF0000"/>
          <w:spacing w:val="7"/>
        </w:rPr>
        <w:t>Note:</w:t>
      </w:r>
      <w:r>
        <w:rPr>
          <w:rFonts w:ascii="Arial" w:hAnsi="Arial"/>
          <w:b/>
          <w:color w:val="FF0000"/>
          <w:spacing w:val="7"/>
        </w:rPr>
        <w:tab/>
      </w:r>
      <w:r>
        <w:rPr>
          <w:spacing w:val="3"/>
        </w:rPr>
        <w:t xml:space="preserve">In </w:t>
      </w:r>
      <w:r>
        <w:rPr>
          <w:spacing w:val="6"/>
        </w:rPr>
        <w:t xml:space="preserve">the event </w:t>
      </w:r>
      <w:r>
        <w:t xml:space="preserve">a </w:t>
      </w:r>
      <w:r>
        <w:rPr>
          <w:spacing w:val="7"/>
        </w:rPr>
        <w:t xml:space="preserve">person </w:t>
      </w:r>
      <w:r>
        <w:rPr>
          <w:spacing w:val="5"/>
        </w:rPr>
        <w:t xml:space="preserve">is </w:t>
      </w:r>
      <w:r>
        <w:rPr>
          <w:spacing w:val="6"/>
        </w:rPr>
        <w:t xml:space="preserve">not </w:t>
      </w:r>
      <w:r>
        <w:rPr>
          <w:spacing w:val="7"/>
        </w:rPr>
        <w:t xml:space="preserve">part </w:t>
      </w:r>
      <w:r>
        <w:rPr>
          <w:spacing w:val="4"/>
        </w:rPr>
        <w:t xml:space="preserve">of </w:t>
      </w:r>
      <w:r>
        <w:rPr>
          <w:spacing w:val="6"/>
        </w:rPr>
        <w:t xml:space="preserve">the </w:t>
      </w:r>
      <w:r>
        <w:rPr>
          <w:spacing w:val="4"/>
        </w:rPr>
        <w:t xml:space="preserve">ED </w:t>
      </w:r>
      <w:r>
        <w:rPr>
          <w:spacing w:val="8"/>
        </w:rPr>
        <w:t xml:space="preserve">staff, </w:t>
      </w:r>
      <w:r>
        <w:rPr>
          <w:spacing w:val="4"/>
        </w:rPr>
        <w:t xml:space="preserve">or </w:t>
      </w:r>
      <w:r>
        <w:rPr>
          <w:spacing w:val="6"/>
        </w:rPr>
        <w:t xml:space="preserve">does not have </w:t>
      </w:r>
      <w:r>
        <w:rPr>
          <w:spacing w:val="4"/>
        </w:rPr>
        <w:t xml:space="preserve">an </w:t>
      </w:r>
      <w:r>
        <w:rPr>
          <w:spacing w:val="7"/>
        </w:rPr>
        <w:t xml:space="preserve">entry </w:t>
      </w:r>
      <w:r>
        <w:rPr>
          <w:spacing w:val="5"/>
        </w:rPr>
        <w:t xml:space="preserve">in </w:t>
      </w:r>
      <w:r>
        <w:rPr>
          <w:spacing w:val="6"/>
        </w:rPr>
        <w:t xml:space="preserve">the </w:t>
      </w:r>
      <w:r>
        <w:rPr>
          <w:spacing w:val="8"/>
        </w:rPr>
        <w:t xml:space="preserve">tracking </w:t>
      </w:r>
      <w:r>
        <w:rPr>
          <w:spacing w:val="7"/>
        </w:rPr>
        <w:t xml:space="preserve">staff file, they </w:t>
      </w:r>
      <w:r>
        <w:rPr>
          <w:spacing w:val="6"/>
        </w:rPr>
        <w:t xml:space="preserve">can </w:t>
      </w:r>
      <w:r>
        <w:rPr>
          <w:spacing w:val="4"/>
        </w:rPr>
        <w:t xml:space="preserve">be </w:t>
      </w:r>
      <w:r>
        <w:rPr>
          <w:spacing w:val="7"/>
        </w:rPr>
        <w:t xml:space="preserve">added manually. This </w:t>
      </w:r>
      <w:r>
        <w:rPr>
          <w:spacing w:val="5"/>
        </w:rPr>
        <w:t xml:space="preserve">may </w:t>
      </w:r>
      <w:r>
        <w:rPr>
          <w:spacing w:val="4"/>
        </w:rPr>
        <w:t xml:space="preserve">be </w:t>
      </w:r>
      <w:r>
        <w:rPr>
          <w:spacing w:val="8"/>
        </w:rPr>
        <w:t xml:space="preserve">required </w:t>
      </w:r>
      <w:r>
        <w:rPr>
          <w:spacing w:val="6"/>
        </w:rPr>
        <w:t xml:space="preserve">due </w:t>
      </w:r>
      <w:r>
        <w:rPr>
          <w:spacing w:val="5"/>
        </w:rPr>
        <w:t xml:space="preserve">to </w:t>
      </w:r>
      <w:r>
        <w:rPr>
          <w:spacing w:val="6"/>
        </w:rPr>
        <w:t xml:space="preserve">the user not </w:t>
      </w:r>
      <w:r>
        <w:rPr>
          <w:spacing w:val="7"/>
        </w:rPr>
        <w:t xml:space="preserve">having </w:t>
      </w:r>
      <w:r>
        <w:rPr>
          <w:spacing w:val="6"/>
        </w:rPr>
        <w:t xml:space="preserve">the </w:t>
      </w:r>
      <w:r>
        <w:rPr>
          <w:spacing w:val="8"/>
        </w:rPr>
        <w:t xml:space="preserve">appropriate </w:t>
      </w:r>
      <w:r>
        <w:rPr>
          <w:spacing w:val="5"/>
        </w:rPr>
        <w:t xml:space="preserve">keys to </w:t>
      </w:r>
      <w:r>
        <w:rPr>
          <w:spacing w:val="4"/>
        </w:rPr>
        <w:t xml:space="preserve">be </w:t>
      </w:r>
      <w:r>
        <w:rPr>
          <w:spacing w:val="8"/>
        </w:rPr>
        <w:t xml:space="preserve">identified </w:t>
      </w:r>
      <w:r>
        <w:rPr>
          <w:spacing w:val="4"/>
        </w:rPr>
        <w:t xml:space="preserve">as </w:t>
      </w:r>
      <w:r>
        <w:t xml:space="preserve">a </w:t>
      </w:r>
      <w:r>
        <w:rPr>
          <w:spacing w:val="8"/>
        </w:rPr>
        <w:t xml:space="preserve">physician </w:t>
      </w:r>
      <w:r>
        <w:rPr>
          <w:spacing w:val="4"/>
        </w:rPr>
        <w:t xml:space="preserve">or </w:t>
      </w:r>
      <w:r>
        <w:rPr>
          <w:spacing w:val="7"/>
        </w:rPr>
        <w:t xml:space="preserve">nurse. </w:t>
      </w:r>
      <w:r>
        <w:rPr>
          <w:spacing w:val="2"/>
        </w:rPr>
        <w:t xml:space="preserve">If </w:t>
      </w:r>
      <w:r>
        <w:rPr>
          <w:spacing w:val="7"/>
        </w:rPr>
        <w:t xml:space="preserve">they </w:t>
      </w:r>
      <w:r>
        <w:rPr>
          <w:spacing w:val="4"/>
        </w:rPr>
        <w:t xml:space="preserve">do </w:t>
      </w:r>
      <w:r>
        <w:rPr>
          <w:spacing w:val="10"/>
        </w:rPr>
        <w:t xml:space="preserve">not </w:t>
      </w:r>
      <w:r>
        <w:rPr>
          <w:spacing w:val="6"/>
        </w:rPr>
        <w:t xml:space="preserve">have the </w:t>
      </w:r>
      <w:r>
        <w:rPr>
          <w:spacing w:val="8"/>
        </w:rPr>
        <w:t xml:space="preserve">appropriate </w:t>
      </w:r>
      <w:r>
        <w:rPr>
          <w:spacing w:val="7"/>
        </w:rPr>
        <w:t xml:space="preserve">keys, they will </w:t>
      </w:r>
      <w:r>
        <w:rPr>
          <w:spacing w:val="6"/>
        </w:rPr>
        <w:t xml:space="preserve">not show </w:t>
      </w:r>
      <w:r>
        <w:rPr>
          <w:spacing w:val="4"/>
        </w:rPr>
        <w:t xml:space="preserve">up </w:t>
      </w:r>
      <w:r>
        <w:rPr>
          <w:spacing w:val="5"/>
        </w:rPr>
        <w:t xml:space="preserve">in </w:t>
      </w:r>
      <w:r>
        <w:rPr>
          <w:spacing w:val="6"/>
        </w:rPr>
        <w:t xml:space="preserve">the </w:t>
      </w:r>
      <w:r>
        <w:rPr>
          <w:spacing w:val="7"/>
        </w:rPr>
        <w:t xml:space="preserve">search </w:t>
      </w:r>
      <w:r>
        <w:rPr>
          <w:spacing w:val="6"/>
        </w:rPr>
        <w:t xml:space="preserve">boxes </w:t>
      </w:r>
      <w:r>
        <w:rPr>
          <w:spacing w:val="5"/>
        </w:rPr>
        <w:t xml:space="preserve">in </w:t>
      </w:r>
      <w:r>
        <w:rPr>
          <w:spacing w:val="6"/>
        </w:rPr>
        <w:t xml:space="preserve">the </w:t>
      </w:r>
      <w:r>
        <w:rPr>
          <w:spacing w:val="7"/>
        </w:rPr>
        <w:t xml:space="preserve">Tracking staff </w:t>
      </w:r>
      <w:r>
        <w:rPr>
          <w:spacing w:val="8"/>
        </w:rPr>
        <w:t xml:space="preserve">functionality. </w:t>
      </w:r>
      <w:r>
        <w:rPr>
          <w:spacing w:val="7"/>
        </w:rPr>
        <w:t xml:space="preserve">These </w:t>
      </w:r>
      <w:r>
        <w:rPr>
          <w:spacing w:val="6"/>
        </w:rPr>
        <w:t xml:space="preserve">are the manual </w:t>
      </w:r>
      <w:r>
        <w:rPr>
          <w:spacing w:val="8"/>
        </w:rPr>
        <w:t xml:space="preserve">instructions </w:t>
      </w:r>
      <w:r>
        <w:rPr>
          <w:spacing w:val="5"/>
        </w:rPr>
        <w:t xml:space="preserve">for </w:t>
      </w:r>
      <w:r>
        <w:rPr>
          <w:spacing w:val="8"/>
        </w:rPr>
        <w:t xml:space="preserve">IRM’s/support </w:t>
      </w:r>
      <w:r>
        <w:rPr>
          <w:spacing w:val="7"/>
        </w:rPr>
        <w:t>staff</w:t>
      </w:r>
      <w:r>
        <w:rPr>
          <w:spacing w:val="19"/>
        </w:rPr>
        <w:t xml:space="preserve"> </w:t>
      </w:r>
      <w:r>
        <w:rPr>
          <w:spacing w:val="5"/>
        </w:rPr>
        <w:t>to</w:t>
      </w:r>
      <w:r>
        <w:rPr>
          <w:spacing w:val="21"/>
        </w:rPr>
        <w:t xml:space="preserve"> </w:t>
      </w:r>
      <w:r>
        <w:rPr>
          <w:spacing w:val="6"/>
        </w:rPr>
        <w:t>add</w:t>
      </w:r>
      <w:r>
        <w:rPr>
          <w:spacing w:val="20"/>
        </w:rPr>
        <w:t xml:space="preserve"> </w:t>
      </w:r>
      <w:r>
        <w:rPr>
          <w:spacing w:val="7"/>
        </w:rPr>
        <w:t>themselves</w:t>
      </w:r>
      <w:r>
        <w:rPr>
          <w:spacing w:val="22"/>
        </w:rPr>
        <w:t xml:space="preserve"> </w:t>
      </w:r>
      <w:r>
        <w:rPr>
          <w:spacing w:val="5"/>
        </w:rPr>
        <w:t>to</w:t>
      </w:r>
      <w:r>
        <w:rPr>
          <w:spacing w:val="20"/>
        </w:rPr>
        <w:t xml:space="preserve"> </w:t>
      </w:r>
      <w:r>
        <w:rPr>
          <w:spacing w:val="6"/>
        </w:rPr>
        <w:t>the</w:t>
      </w:r>
      <w:r>
        <w:rPr>
          <w:spacing w:val="22"/>
        </w:rPr>
        <w:t xml:space="preserve"> </w:t>
      </w:r>
      <w:r>
        <w:rPr>
          <w:spacing w:val="7"/>
        </w:rPr>
        <w:t>TRACKING</w:t>
      </w:r>
      <w:r>
        <w:rPr>
          <w:spacing w:val="20"/>
        </w:rPr>
        <w:t xml:space="preserve"> </w:t>
      </w:r>
      <w:r>
        <w:rPr>
          <w:spacing w:val="7"/>
        </w:rPr>
        <w:t>STAFF</w:t>
      </w:r>
      <w:r>
        <w:rPr>
          <w:spacing w:val="20"/>
        </w:rPr>
        <w:t xml:space="preserve"> </w:t>
      </w:r>
      <w:r>
        <w:rPr>
          <w:spacing w:val="7"/>
        </w:rPr>
        <w:t>file</w:t>
      </w:r>
      <w:r>
        <w:rPr>
          <w:spacing w:val="22"/>
        </w:rPr>
        <w:t xml:space="preserve"> </w:t>
      </w:r>
      <w:r>
        <w:rPr>
          <w:spacing w:val="8"/>
        </w:rPr>
        <w:t>(#231.7).</w:t>
      </w:r>
    </w:p>
    <w:p w:rsidR="000C76EB" w:rsidRDefault="000C76EB">
      <w:pPr>
        <w:pStyle w:val="BodyText"/>
        <w:spacing w:before="7"/>
        <w:rPr>
          <w:sz w:val="24"/>
        </w:rPr>
      </w:pPr>
    </w:p>
    <w:p w:rsidR="000C76EB" w:rsidRDefault="00705B69">
      <w:pPr>
        <w:ind w:left="240"/>
        <w:rPr>
          <w:rFonts w:ascii="Consolas"/>
          <w:sz w:val="20"/>
        </w:rPr>
      </w:pPr>
      <w:r>
        <w:rPr>
          <w:rFonts w:ascii="Consolas"/>
          <w:sz w:val="20"/>
        </w:rPr>
        <w:t>VA FileMan 22.0</w:t>
      </w:r>
    </w:p>
    <w:p w:rsidR="000C76EB" w:rsidRDefault="000C76EB">
      <w:pPr>
        <w:pStyle w:val="BodyText"/>
        <w:spacing w:before="1"/>
        <w:rPr>
          <w:rFonts w:ascii="Consolas"/>
          <w:sz w:val="24"/>
        </w:rPr>
      </w:pPr>
    </w:p>
    <w:p w:rsidR="000C76EB" w:rsidRDefault="00705B69">
      <w:pPr>
        <w:ind w:left="240"/>
        <w:rPr>
          <w:rFonts w:ascii="Consolas"/>
          <w:sz w:val="20"/>
        </w:rPr>
      </w:pPr>
      <w:r>
        <w:rPr>
          <w:rFonts w:ascii="Consolas"/>
          <w:sz w:val="20"/>
        </w:rPr>
        <w:t>Select OPTION: ENTER OR EDIT FILE ENTRIES</w:t>
      </w:r>
    </w:p>
    <w:p w:rsidR="000C76EB" w:rsidRDefault="000C76EB">
      <w:pPr>
        <w:pStyle w:val="BodyText"/>
        <w:spacing w:before="10"/>
        <w:rPr>
          <w:rFonts w:ascii="Consolas"/>
          <w:sz w:val="23"/>
        </w:rPr>
      </w:pPr>
    </w:p>
    <w:p w:rsidR="000C76EB" w:rsidRDefault="00705B69">
      <w:pPr>
        <w:tabs>
          <w:tab w:val="left" w:pos="5079"/>
        </w:tabs>
        <w:ind w:left="240"/>
        <w:rPr>
          <w:rFonts w:ascii="Consolas"/>
          <w:sz w:val="20"/>
        </w:rPr>
      </w:pPr>
      <w:r>
        <w:rPr>
          <w:rFonts w:ascii="Consolas"/>
          <w:sz w:val="20"/>
        </w:rPr>
        <w:t>INPUT TO WHAT FILE: TRACKING</w:t>
      </w:r>
      <w:r>
        <w:rPr>
          <w:rFonts w:ascii="Consolas"/>
          <w:spacing w:val="-21"/>
          <w:sz w:val="20"/>
        </w:rPr>
        <w:t xml:space="preserve"> </w:t>
      </w:r>
      <w:r>
        <w:rPr>
          <w:rFonts w:ascii="Consolas"/>
          <w:sz w:val="20"/>
        </w:rPr>
        <w:t>STAFF//</w:t>
      </w:r>
      <w:r>
        <w:rPr>
          <w:rFonts w:ascii="Consolas"/>
          <w:spacing w:val="-3"/>
          <w:sz w:val="20"/>
        </w:rPr>
        <w:t xml:space="preserve"> </w:t>
      </w:r>
      <w:r>
        <w:rPr>
          <w:rFonts w:ascii="Consolas"/>
          <w:sz w:val="20"/>
        </w:rPr>
        <w:t>231.7</w:t>
      </w:r>
      <w:r>
        <w:rPr>
          <w:rFonts w:ascii="Consolas"/>
          <w:sz w:val="20"/>
        </w:rPr>
        <w:tab/>
        <w:t>TRACKING</w:t>
      </w:r>
      <w:r>
        <w:rPr>
          <w:rFonts w:ascii="Consolas"/>
          <w:spacing w:val="-2"/>
          <w:sz w:val="20"/>
        </w:rPr>
        <w:t xml:space="preserve"> </w:t>
      </w:r>
      <w:r>
        <w:rPr>
          <w:rFonts w:ascii="Consolas"/>
          <w:sz w:val="20"/>
        </w:rPr>
        <w:t>STAFF</w:t>
      </w:r>
    </w:p>
    <w:p w:rsidR="000C76EB" w:rsidRDefault="000C76EB">
      <w:pPr>
        <w:pStyle w:val="BodyText"/>
        <w:spacing w:before="1"/>
        <w:rPr>
          <w:rFonts w:ascii="Consolas"/>
          <w:sz w:val="24"/>
        </w:rPr>
      </w:pPr>
    </w:p>
    <w:p w:rsidR="000C76EB" w:rsidRDefault="00705B69">
      <w:pPr>
        <w:ind w:left="2145" w:right="967"/>
        <w:jc w:val="center"/>
        <w:rPr>
          <w:rFonts w:ascii="Consolas"/>
          <w:sz w:val="20"/>
        </w:rPr>
      </w:pPr>
      <w:r>
        <w:rPr>
          <w:rFonts w:ascii="Consolas"/>
          <w:sz w:val="20"/>
        </w:rPr>
        <w:t>(34 entries)</w:t>
      </w:r>
    </w:p>
    <w:p w:rsidR="000C76EB" w:rsidRDefault="000C76EB">
      <w:pPr>
        <w:pStyle w:val="BodyText"/>
        <w:spacing w:before="10"/>
        <w:rPr>
          <w:rFonts w:ascii="Consolas"/>
          <w:sz w:val="23"/>
        </w:rPr>
      </w:pPr>
    </w:p>
    <w:p w:rsidR="000C76EB" w:rsidRDefault="00705B69">
      <w:pPr>
        <w:ind w:left="240"/>
        <w:rPr>
          <w:rFonts w:ascii="Consolas"/>
          <w:sz w:val="20"/>
        </w:rPr>
      </w:pPr>
      <w:r>
        <w:rPr>
          <w:rFonts w:ascii="Consolas"/>
          <w:sz w:val="20"/>
        </w:rPr>
        <w:t>EDIT WHICH FIELD: ALL//</w:t>
      </w:r>
    </w:p>
    <w:p w:rsidR="000C76EB" w:rsidRDefault="000C76EB">
      <w:pPr>
        <w:pStyle w:val="BodyText"/>
        <w:spacing w:before="11"/>
        <w:rPr>
          <w:rFonts w:ascii="Consolas"/>
          <w:sz w:val="23"/>
        </w:rPr>
      </w:pPr>
    </w:p>
    <w:p w:rsidR="000C76EB" w:rsidRDefault="00705B69">
      <w:pPr>
        <w:tabs>
          <w:tab w:val="left" w:pos="5852"/>
          <w:tab w:val="left" w:pos="6620"/>
          <w:tab w:val="left" w:pos="7498"/>
        </w:tabs>
        <w:ind w:left="240"/>
        <w:rPr>
          <w:rFonts w:ascii="Consolas"/>
          <w:sz w:val="20"/>
        </w:rPr>
      </w:pPr>
      <w:r>
        <w:rPr>
          <w:rFonts w:ascii="Consolas"/>
          <w:sz w:val="20"/>
        </w:rPr>
        <w:t>Select TRACKING STAFF</w:t>
      </w:r>
      <w:r>
        <w:rPr>
          <w:rFonts w:ascii="Consolas"/>
          <w:spacing w:val="-17"/>
          <w:sz w:val="20"/>
        </w:rPr>
        <w:t xml:space="preserve"> </w:t>
      </w:r>
      <w:r>
        <w:rPr>
          <w:rFonts w:ascii="Consolas"/>
          <w:sz w:val="20"/>
        </w:rPr>
        <w:t>PERSON:</w:t>
      </w:r>
      <w:r>
        <w:rPr>
          <w:rFonts w:ascii="Consolas"/>
          <w:spacing w:val="-7"/>
          <w:sz w:val="20"/>
        </w:rPr>
        <w:t xml:space="preserve"> </w:t>
      </w:r>
      <w:proofErr w:type="spellStart"/>
      <w:r w:rsidR="00780871">
        <w:rPr>
          <w:rFonts w:ascii="Consolas"/>
          <w:sz w:val="20"/>
        </w:rPr>
        <w:t>last,first</w:t>
      </w:r>
      <w:proofErr w:type="spellEnd"/>
      <w:r>
        <w:rPr>
          <w:rFonts w:ascii="Consolas"/>
          <w:sz w:val="20"/>
        </w:rPr>
        <w:tab/>
      </w:r>
      <w:r w:rsidR="00780871">
        <w:rPr>
          <w:rFonts w:ascii="Consolas"/>
          <w:sz w:val="20"/>
        </w:rPr>
        <w:t>LF</w:t>
      </w:r>
      <w:r>
        <w:rPr>
          <w:rFonts w:ascii="Consolas"/>
          <w:sz w:val="20"/>
        </w:rPr>
        <w:tab/>
        <w:t>192</w:t>
      </w:r>
      <w:r>
        <w:rPr>
          <w:rFonts w:ascii="Consolas"/>
          <w:sz w:val="20"/>
        </w:rPr>
        <w:tab/>
        <w:t>OI&amp;T STAFF</w:t>
      </w:r>
    </w:p>
    <w:p w:rsidR="000C76EB" w:rsidRDefault="000C76EB">
      <w:pPr>
        <w:pStyle w:val="BodyText"/>
        <w:spacing w:before="10"/>
        <w:rPr>
          <w:rFonts w:ascii="Consolas"/>
          <w:sz w:val="23"/>
        </w:rPr>
      </w:pPr>
    </w:p>
    <w:p w:rsidR="000C76EB" w:rsidRDefault="00705B69">
      <w:pPr>
        <w:spacing w:line="528" w:lineRule="auto"/>
        <w:ind w:left="461" w:right="1194"/>
        <w:rPr>
          <w:rFonts w:ascii="Consolas"/>
          <w:sz w:val="20"/>
        </w:rPr>
      </w:pPr>
      <w:r>
        <w:rPr>
          <w:rFonts w:ascii="Consolas"/>
          <w:sz w:val="20"/>
        </w:rPr>
        <w:t>Are you adding '</w:t>
      </w:r>
      <w:proofErr w:type="spellStart"/>
      <w:r w:rsidR="00780871">
        <w:rPr>
          <w:rFonts w:ascii="Consolas"/>
          <w:sz w:val="20"/>
        </w:rPr>
        <w:t>last,first</w:t>
      </w:r>
      <w:proofErr w:type="spellEnd"/>
      <w:r>
        <w:rPr>
          <w:rFonts w:ascii="Consolas"/>
          <w:sz w:val="20"/>
        </w:rPr>
        <w:t>' as a new TRACKING STAFF (the 35TH)? No// Y (Yes)</w:t>
      </w:r>
    </w:p>
    <w:p w:rsidR="000C76EB" w:rsidRDefault="00705B69">
      <w:pPr>
        <w:spacing w:line="233" w:lineRule="exact"/>
        <w:ind w:left="240"/>
        <w:rPr>
          <w:rFonts w:ascii="Consolas"/>
          <w:sz w:val="20"/>
        </w:rPr>
      </w:pPr>
      <w:r>
        <w:rPr>
          <w:rFonts w:ascii="Consolas"/>
          <w:sz w:val="20"/>
        </w:rPr>
        <w:t>INSTITUTION: 442</w:t>
      </w:r>
    </w:p>
    <w:p w:rsidR="000C76EB" w:rsidRDefault="00705B69">
      <w:pPr>
        <w:pStyle w:val="ListParagraph"/>
        <w:numPr>
          <w:ilvl w:val="0"/>
          <w:numId w:val="22"/>
        </w:numPr>
        <w:tabs>
          <w:tab w:val="left" w:pos="1231"/>
          <w:tab w:val="left" w:pos="1232"/>
          <w:tab w:val="left" w:pos="1781"/>
          <w:tab w:val="left" w:pos="3651"/>
          <w:tab w:val="left" w:pos="4090"/>
          <w:tab w:val="right" w:pos="5520"/>
        </w:tabs>
        <w:spacing w:before="279"/>
        <w:rPr>
          <w:rFonts w:ascii="Consolas"/>
          <w:sz w:val="20"/>
        </w:rPr>
      </w:pPr>
      <w:r>
        <w:rPr>
          <w:rFonts w:ascii="Consolas"/>
          <w:sz w:val="20"/>
        </w:rPr>
        <w:t>442</w:t>
      </w:r>
      <w:r>
        <w:rPr>
          <w:rFonts w:ascii="Consolas"/>
          <w:sz w:val="20"/>
        </w:rPr>
        <w:tab/>
        <w:t>CHEYENNE</w:t>
      </w:r>
      <w:r>
        <w:rPr>
          <w:rFonts w:ascii="Consolas"/>
          <w:spacing w:val="-6"/>
          <w:sz w:val="20"/>
        </w:rPr>
        <w:t xml:space="preserve"> </w:t>
      </w:r>
      <w:r>
        <w:rPr>
          <w:rFonts w:ascii="Consolas"/>
          <w:sz w:val="20"/>
        </w:rPr>
        <w:t>VAMC</w:t>
      </w:r>
      <w:r>
        <w:rPr>
          <w:rFonts w:ascii="Consolas"/>
          <w:sz w:val="20"/>
        </w:rPr>
        <w:tab/>
        <w:t>WY</w:t>
      </w:r>
      <w:r>
        <w:rPr>
          <w:rFonts w:ascii="Consolas"/>
          <w:sz w:val="20"/>
        </w:rPr>
        <w:tab/>
        <w:t>M&amp;ROC</w:t>
      </w:r>
      <w:r>
        <w:rPr>
          <w:rFonts w:ascii="Consolas"/>
          <w:sz w:val="20"/>
        </w:rPr>
        <w:tab/>
        <w:t>442</w:t>
      </w:r>
    </w:p>
    <w:p w:rsidR="000C76EB" w:rsidRDefault="000C76EB">
      <w:pPr>
        <w:rPr>
          <w:rFonts w:ascii="Consolas"/>
          <w:sz w:val="20"/>
        </w:rPr>
        <w:sectPr w:rsidR="000C76EB">
          <w:pgSz w:w="12240" w:h="15840"/>
          <w:pgMar w:top="1340" w:right="1180" w:bottom="1160" w:left="1200" w:header="722" w:footer="976" w:gutter="0"/>
          <w:cols w:space="720"/>
        </w:sectPr>
      </w:pPr>
    </w:p>
    <w:p w:rsidR="000C76EB" w:rsidRDefault="00705B69">
      <w:pPr>
        <w:pStyle w:val="ListParagraph"/>
        <w:numPr>
          <w:ilvl w:val="0"/>
          <w:numId w:val="22"/>
        </w:numPr>
        <w:tabs>
          <w:tab w:val="left" w:pos="1231"/>
          <w:tab w:val="left" w:pos="1232"/>
          <w:tab w:val="left" w:pos="2112"/>
          <w:tab w:val="left" w:pos="3761"/>
          <w:tab w:val="left" w:pos="4200"/>
          <w:tab w:val="left" w:pos="5189"/>
        </w:tabs>
        <w:spacing w:before="97"/>
        <w:rPr>
          <w:rFonts w:ascii="Consolas"/>
          <w:sz w:val="20"/>
        </w:rPr>
      </w:pPr>
      <w:r>
        <w:rPr>
          <w:rFonts w:ascii="Consolas"/>
          <w:sz w:val="20"/>
        </w:rPr>
        <w:lastRenderedPageBreak/>
        <w:t>4429AA</w:t>
      </w:r>
      <w:r>
        <w:rPr>
          <w:rFonts w:ascii="Consolas"/>
          <w:sz w:val="20"/>
        </w:rPr>
        <w:tab/>
        <w:t>CHEYENNE</w:t>
      </w:r>
      <w:r>
        <w:rPr>
          <w:rFonts w:ascii="Consolas"/>
          <w:spacing w:val="-5"/>
          <w:sz w:val="20"/>
        </w:rPr>
        <w:t xml:space="preserve"> </w:t>
      </w:r>
      <w:r>
        <w:rPr>
          <w:rFonts w:ascii="Consolas"/>
          <w:sz w:val="20"/>
        </w:rPr>
        <w:t>NHCU</w:t>
      </w:r>
      <w:r>
        <w:rPr>
          <w:rFonts w:ascii="Consolas"/>
          <w:sz w:val="20"/>
        </w:rPr>
        <w:tab/>
        <w:t>WY</w:t>
      </w:r>
      <w:r>
        <w:rPr>
          <w:rFonts w:ascii="Consolas"/>
          <w:sz w:val="20"/>
        </w:rPr>
        <w:tab/>
        <w:t>NHC</w:t>
      </w:r>
      <w:r>
        <w:rPr>
          <w:rFonts w:ascii="Consolas"/>
          <w:sz w:val="20"/>
        </w:rPr>
        <w:tab/>
        <w:t>4429AA</w:t>
      </w:r>
    </w:p>
    <w:p w:rsidR="000C76EB" w:rsidRDefault="000C76EB">
      <w:pPr>
        <w:pStyle w:val="BodyText"/>
        <w:spacing w:before="10"/>
        <w:rPr>
          <w:rFonts w:ascii="Consolas"/>
          <w:sz w:val="23"/>
        </w:rPr>
      </w:pPr>
    </w:p>
    <w:p w:rsidR="000C76EB" w:rsidRDefault="00705B69">
      <w:pPr>
        <w:pStyle w:val="ListParagraph"/>
        <w:numPr>
          <w:ilvl w:val="0"/>
          <w:numId w:val="22"/>
        </w:numPr>
        <w:tabs>
          <w:tab w:val="left" w:pos="1231"/>
          <w:tab w:val="left" w:pos="1232"/>
          <w:tab w:val="left" w:pos="2001"/>
          <w:tab w:val="left" w:pos="4090"/>
          <w:tab w:val="left" w:pos="4532"/>
          <w:tab w:val="left" w:pos="5189"/>
        </w:tabs>
        <w:rPr>
          <w:rFonts w:ascii="Consolas"/>
          <w:sz w:val="20"/>
        </w:rPr>
      </w:pPr>
      <w:r>
        <w:rPr>
          <w:rFonts w:ascii="Consolas"/>
          <w:sz w:val="20"/>
        </w:rPr>
        <w:t>442DT</w:t>
      </w:r>
      <w:r>
        <w:rPr>
          <w:rFonts w:ascii="Consolas"/>
          <w:sz w:val="20"/>
        </w:rPr>
        <w:tab/>
        <w:t>SCOTTSBLUFF</w:t>
      </w:r>
      <w:r>
        <w:rPr>
          <w:rFonts w:ascii="Consolas"/>
          <w:spacing w:val="-7"/>
          <w:sz w:val="20"/>
        </w:rPr>
        <w:t xml:space="preserve"> </w:t>
      </w:r>
      <w:r>
        <w:rPr>
          <w:rFonts w:ascii="Consolas"/>
          <w:sz w:val="20"/>
        </w:rPr>
        <w:t>ANNEX</w:t>
      </w:r>
      <w:r>
        <w:rPr>
          <w:rFonts w:ascii="Consolas"/>
          <w:sz w:val="20"/>
        </w:rPr>
        <w:tab/>
        <w:t>NE</w:t>
      </w:r>
      <w:r>
        <w:rPr>
          <w:rFonts w:ascii="Consolas"/>
          <w:sz w:val="20"/>
        </w:rPr>
        <w:tab/>
        <w:t>STNB</w:t>
      </w:r>
      <w:r>
        <w:rPr>
          <w:rFonts w:ascii="Consolas"/>
          <w:sz w:val="20"/>
        </w:rPr>
        <w:tab/>
        <w:t>442DT</w:t>
      </w:r>
    </w:p>
    <w:p w:rsidR="000C76EB" w:rsidRDefault="000C76EB">
      <w:pPr>
        <w:pStyle w:val="BodyText"/>
        <w:spacing w:before="10"/>
        <w:rPr>
          <w:rFonts w:ascii="Consolas"/>
          <w:sz w:val="23"/>
        </w:rPr>
      </w:pPr>
    </w:p>
    <w:p w:rsidR="000C76EB" w:rsidRDefault="00705B69">
      <w:pPr>
        <w:pStyle w:val="ListParagraph"/>
        <w:numPr>
          <w:ilvl w:val="0"/>
          <w:numId w:val="22"/>
        </w:numPr>
        <w:tabs>
          <w:tab w:val="left" w:pos="1231"/>
          <w:tab w:val="left" w:pos="1232"/>
          <w:tab w:val="left" w:pos="2001"/>
          <w:tab w:val="left" w:pos="3761"/>
          <w:tab w:val="left" w:pos="4200"/>
          <w:tab w:val="left" w:pos="5189"/>
          <w:tab w:val="left" w:pos="6181"/>
        </w:tabs>
        <w:rPr>
          <w:rFonts w:ascii="Consolas"/>
          <w:sz w:val="20"/>
        </w:rPr>
      </w:pPr>
      <w:r>
        <w:rPr>
          <w:rFonts w:ascii="Consolas"/>
          <w:sz w:val="20"/>
        </w:rPr>
        <w:t>442GA</w:t>
      </w:r>
      <w:r>
        <w:rPr>
          <w:rFonts w:ascii="Consolas"/>
          <w:sz w:val="20"/>
        </w:rPr>
        <w:tab/>
        <w:t>ZZ</w:t>
      </w:r>
      <w:r>
        <w:rPr>
          <w:rFonts w:ascii="Consolas"/>
          <w:spacing w:val="-5"/>
          <w:sz w:val="20"/>
        </w:rPr>
        <w:t xml:space="preserve"> </w:t>
      </w:r>
      <w:r>
        <w:rPr>
          <w:rFonts w:ascii="Consolas"/>
          <w:sz w:val="20"/>
        </w:rPr>
        <w:t>CASPER</w:t>
      </w:r>
      <w:r>
        <w:rPr>
          <w:rFonts w:ascii="Consolas"/>
          <w:spacing w:val="-2"/>
          <w:sz w:val="20"/>
        </w:rPr>
        <w:t xml:space="preserve"> </w:t>
      </w:r>
      <w:r>
        <w:rPr>
          <w:rFonts w:ascii="Consolas"/>
          <w:sz w:val="20"/>
        </w:rPr>
        <w:t>CBOC</w:t>
      </w:r>
      <w:r>
        <w:rPr>
          <w:rFonts w:ascii="Consolas"/>
          <w:sz w:val="20"/>
        </w:rPr>
        <w:tab/>
        <w:t>WY</w:t>
      </w:r>
      <w:r>
        <w:rPr>
          <w:rFonts w:ascii="Consolas"/>
          <w:sz w:val="20"/>
        </w:rPr>
        <w:tab/>
        <w:t>CBOC</w:t>
      </w:r>
      <w:r>
        <w:rPr>
          <w:rFonts w:ascii="Consolas"/>
          <w:sz w:val="20"/>
        </w:rPr>
        <w:tab/>
        <w:t>442GA</w:t>
      </w:r>
      <w:r>
        <w:rPr>
          <w:rFonts w:ascii="Consolas"/>
          <w:sz w:val="20"/>
        </w:rPr>
        <w:tab/>
        <w:t>INACTIVE</w:t>
      </w:r>
    </w:p>
    <w:p w:rsidR="000C76EB" w:rsidRDefault="000C76EB">
      <w:pPr>
        <w:pStyle w:val="BodyText"/>
        <w:spacing w:before="1"/>
        <w:rPr>
          <w:rFonts w:ascii="Consolas"/>
          <w:sz w:val="24"/>
        </w:rPr>
      </w:pPr>
    </w:p>
    <w:p w:rsidR="000C76EB" w:rsidRDefault="00705B69">
      <w:pPr>
        <w:pStyle w:val="ListParagraph"/>
        <w:numPr>
          <w:ilvl w:val="0"/>
          <w:numId w:val="22"/>
        </w:numPr>
        <w:tabs>
          <w:tab w:val="left" w:pos="1231"/>
          <w:tab w:val="left" w:pos="1232"/>
          <w:tab w:val="left" w:pos="1891"/>
          <w:tab w:val="left" w:pos="2001"/>
          <w:tab w:val="left" w:pos="3651"/>
          <w:tab w:val="left" w:pos="4090"/>
          <w:tab w:val="left" w:pos="5189"/>
        </w:tabs>
        <w:spacing w:line="525" w:lineRule="auto"/>
        <w:ind w:left="240" w:right="3787" w:firstLine="552"/>
        <w:rPr>
          <w:rFonts w:ascii="Consolas"/>
          <w:sz w:val="20"/>
        </w:rPr>
      </w:pPr>
      <w:r>
        <w:rPr>
          <w:rFonts w:ascii="Consolas"/>
          <w:sz w:val="20"/>
        </w:rPr>
        <w:t>442GB</w:t>
      </w:r>
      <w:r>
        <w:rPr>
          <w:rFonts w:ascii="Consolas"/>
          <w:sz w:val="20"/>
        </w:rPr>
        <w:tab/>
      </w:r>
      <w:r>
        <w:rPr>
          <w:rFonts w:ascii="Consolas"/>
          <w:sz w:val="20"/>
        </w:rPr>
        <w:tab/>
        <w:t>SIDNEY</w:t>
      </w:r>
      <w:r>
        <w:rPr>
          <w:rFonts w:ascii="Consolas"/>
          <w:spacing w:val="-6"/>
          <w:sz w:val="20"/>
        </w:rPr>
        <w:t xml:space="preserve"> </w:t>
      </w:r>
      <w:r>
        <w:rPr>
          <w:rFonts w:ascii="Consolas"/>
          <w:sz w:val="20"/>
        </w:rPr>
        <w:t>CBOC</w:t>
      </w:r>
      <w:r>
        <w:rPr>
          <w:rFonts w:ascii="Consolas"/>
          <w:sz w:val="20"/>
        </w:rPr>
        <w:tab/>
        <w:t>NE</w:t>
      </w:r>
      <w:r>
        <w:rPr>
          <w:rFonts w:ascii="Consolas"/>
          <w:sz w:val="20"/>
        </w:rPr>
        <w:tab/>
        <w:t>CBOC</w:t>
      </w:r>
      <w:r>
        <w:rPr>
          <w:rFonts w:ascii="Consolas"/>
          <w:sz w:val="20"/>
        </w:rPr>
        <w:tab/>
        <w:t>442GB Press &lt;RETURN&gt; to see more, '^' to exit this list, OR CHOOSE</w:t>
      </w:r>
      <w:r>
        <w:rPr>
          <w:rFonts w:ascii="Consolas"/>
          <w:spacing w:val="-2"/>
          <w:sz w:val="20"/>
        </w:rPr>
        <w:t xml:space="preserve"> </w:t>
      </w:r>
      <w:r>
        <w:rPr>
          <w:rFonts w:ascii="Consolas"/>
          <w:sz w:val="20"/>
        </w:rPr>
        <w:t>1-5:</w:t>
      </w:r>
      <w:r>
        <w:rPr>
          <w:rFonts w:ascii="Consolas"/>
          <w:spacing w:val="-1"/>
          <w:sz w:val="20"/>
        </w:rPr>
        <w:t xml:space="preserve"> </w:t>
      </w:r>
      <w:r>
        <w:rPr>
          <w:rFonts w:ascii="Consolas"/>
          <w:sz w:val="20"/>
        </w:rPr>
        <w:t>1</w:t>
      </w:r>
      <w:r>
        <w:rPr>
          <w:rFonts w:ascii="Consolas"/>
          <w:sz w:val="20"/>
        </w:rPr>
        <w:tab/>
        <w:t>CHEYENNE</w:t>
      </w:r>
      <w:r>
        <w:rPr>
          <w:rFonts w:ascii="Consolas"/>
          <w:spacing w:val="-4"/>
          <w:sz w:val="20"/>
        </w:rPr>
        <w:t xml:space="preserve"> </w:t>
      </w:r>
      <w:r>
        <w:rPr>
          <w:rFonts w:ascii="Consolas"/>
          <w:sz w:val="20"/>
        </w:rPr>
        <w:t>VAMC</w:t>
      </w:r>
      <w:r>
        <w:rPr>
          <w:rFonts w:ascii="Consolas"/>
          <w:sz w:val="20"/>
        </w:rPr>
        <w:tab/>
        <w:t>WY</w:t>
      </w:r>
      <w:r>
        <w:rPr>
          <w:rFonts w:ascii="Consolas"/>
          <w:sz w:val="20"/>
        </w:rPr>
        <w:tab/>
        <w:t>M&amp;ROC</w:t>
      </w:r>
      <w:r>
        <w:rPr>
          <w:rFonts w:ascii="Consolas"/>
          <w:sz w:val="20"/>
        </w:rPr>
        <w:tab/>
        <w:t>442</w:t>
      </w:r>
    </w:p>
    <w:p w:rsidR="000C76EB" w:rsidRDefault="00705B69">
      <w:pPr>
        <w:spacing w:before="2" w:line="530" w:lineRule="auto"/>
        <w:ind w:left="240" w:right="6741"/>
        <w:rPr>
          <w:rFonts w:ascii="Consolas"/>
          <w:sz w:val="20"/>
        </w:rPr>
      </w:pPr>
      <w:r>
        <w:rPr>
          <w:rFonts w:ascii="Consolas"/>
          <w:sz w:val="20"/>
        </w:rPr>
        <w:t>AREA: Emergency Department INACTIVE:</w:t>
      </w:r>
    </w:p>
    <w:p w:rsidR="000C76EB" w:rsidRDefault="00705B69">
      <w:pPr>
        <w:spacing w:line="229" w:lineRule="exact"/>
        <w:ind w:left="240"/>
        <w:rPr>
          <w:rFonts w:ascii="Consolas"/>
          <w:sz w:val="20"/>
        </w:rPr>
      </w:pPr>
      <w:r>
        <w:rPr>
          <w:rFonts w:ascii="Consolas"/>
          <w:sz w:val="20"/>
        </w:rPr>
        <w:t>LOCAL ID*:</w:t>
      </w:r>
    </w:p>
    <w:p w:rsidR="000C76EB" w:rsidRDefault="000C76EB">
      <w:pPr>
        <w:pStyle w:val="BodyText"/>
        <w:spacing w:before="10"/>
        <w:rPr>
          <w:rFonts w:ascii="Consolas"/>
          <w:sz w:val="23"/>
        </w:rPr>
      </w:pPr>
    </w:p>
    <w:p w:rsidR="000C76EB" w:rsidRDefault="00705B69">
      <w:pPr>
        <w:spacing w:line="528" w:lineRule="auto"/>
        <w:ind w:left="240" w:right="8077"/>
        <w:jc w:val="both"/>
        <w:rPr>
          <w:rFonts w:ascii="Consolas"/>
          <w:sz w:val="20"/>
        </w:rPr>
      </w:pPr>
      <w:r>
        <w:rPr>
          <w:rFonts w:ascii="Consolas"/>
          <w:sz w:val="20"/>
        </w:rPr>
        <w:t>ROLE: Provider INITIALS*: BWF COLOR:</w:t>
      </w:r>
    </w:p>
    <w:p w:rsidR="000C76EB" w:rsidRDefault="00705B69">
      <w:pPr>
        <w:pStyle w:val="Heading3"/>
        <w:numPr>
          <w:ilvl w:val="2"/>
          <w:numId w:val="25"/>
        </w:numPr>
        <w:tabs>
          <w:tab w:val="left" w:pos="2131"/>
          <w:tab w:val="left" w:pos="2132"/>
        </w:tabs>
        <w:ind w:right="1139"/>
      </w:pPr>
      <w:bookmarkStart w:id="21" w:name="_TOC_250047"/>
      <w:r>
        <w:t>VistA Download Site download.vista.med.va.gov</w:t>
      </w:r>
      <w:r>
        <w:rPr>
          <w:spacing w:val="-15"/>
        </w:rPr>
        <w:t xml:space="preserve"> </w:t>
      </w:r>
      <w:r>
        <w:t>anonymous.software Namespace and Number</w:t>
      </w:r>
      <w:r>
        <w:rPr>
          <w:spacing w:val="-7"/>
        </w:rPr>
        <w:t xml:space="preserve"> </w:t>
      </w:r>
      <w:bookmarkEnd w:id="21"/>
      <w:r>
        <w:t>Space</w:t>
      </w:r>
    </w:p>
    <w:p w:rsidR="000C76EB" w:rsidRDefault="00705B69">
      <w:pPr>
        <w:pStyle w:val="BodyText"/>
        <w:spacing w:before="114"/>
        <w:ind w:left="1500"/>
      </w:pPr>
      <w:r>
        <w:t>The namespace for EDIS is EDP. The number space is 230 -234.</w:t>
      </w:r>
    </w:p>
    <w:p w:rsidR="000C76EB" w:rsidRDefault="000C76EB">
      <w:pPr>
        <w:pStyle w:val="BodyText"/>
        <w:spacing w:before="2"/>
        <w:rPr>
          <w:sz w:val="21"/>
        </w:rPr>
      </w:pPr>
    </w:p>
    <w:p w:rsidR="000C76EB" w:rsidRDefault="00705B69">
      <w:pPr>
        <w:pStyle w:val="Heading3"/>
        <w:numPr>
          <w:ilvl w:val="2"/>
          <w:numId w:val="25"/>
        </w:numPr>
        <w:tabs>
          <w:tab w:val="left" w:pos="2131"/>
          <w:tab w:val="left" w:pos="2132"/>
        </w:tabs>
        <w:ind w:hanging="721"/>
      </w:pPr>
      <w:bookmarkStart w:id="22" w:name="_TOC_250046"/>
      <w:bookmarkEnd w:id="22"/>
      <w:r>
        <w:t>Timeouts</w:t>
      </w:r>
    </w:p>
    <w:p w:rsidR="000C76EB" w:rsidRDefault="00705B69">
      <w:pPr>
        <w:pStyle w:val="BodyText"/>
        <w:spacing w:before="117"/>
        <w:ind w:left="1500" w:right="464"/>
      </w:pPr>
      <w:r>
        <w:rPr>
          <w:spacing w:val="5"/>
        </w:rPr>
        <w:t xml:space="preserve">EDIS </w:t>
      </w:r>
      <w:r>
        <w:rPr>
          <w:spacing w:val="6"/>
        </w:rPr>
        <w:t xml:space="preserve">uses the </w:t>
      </w:r>
      <w:r>
        <w:rPr>
          <w:spacing w:val="7"/>
        </w:rPr>
        <w:t xml:space="preserve">timeout </w:t>
      </w:r>
      <w:r>
        <w:rPr>
          <w:spacing w:val="8"/>
        </w:rPr>
        <w:t xml:space="preserve">parameter </w:t>
      </w:r>
      <w:r>
        <w:t xml:space="preserve">( </w:t>
      </w:r>
      <w:r>
        <w:rPr>
          <w:spacing w:val="5"/>
        </w:rPr>
        <w:t xml:space="preserve">EDP APP </w:t>
      </w:r>
      <w:r>
        <w:rPr>
          <w:spacing w:val="8"/>
        </w:rPr>
        <w:t xml:space="preserve">TIMEOUT). </w:t>
      </w:r>
      <w:r>
        <w:rPr>
          <w:spacing w:val="2"/>
        </w:rPr>
        <w:t xml:space="preserve">If </w:t>
      </w:r>
      <w:r>
        <w:rPr>
          <w:spacing w:val="7"/>
        </w:rPr>
        <w:t xml:space="preserve">this parameter </w:t>
      </w:r>
      <w:r>
        <w:rPr>
          <w:spacing w:val="5"/>
        </w:rPr>
        <w:t xml:space="preserve">is </w:t>
      </w:r>
      <w:r>
        <w:rPr>
          <w:spacing w:val="6"/>
        </w:rPr>
        <w:t xml:space="preserve">not  set for </w:t>
      </w:r>
      <w:r>
        <w:rPr>
          <w:spacing w:val="5"/>
        </w:rPr>
        <w:t xml:space="preserve">the  </w:t>
      </w:r>
      <w:r>
        <w:rPr>
          <w:spacing w:val="7"/>
        </w:rPr>
        <w:t xml:space="preserve">site’s users, </w:t>
      </w:r>
      <w:r>
        <w:rPr>
          <w:spacing w:val="5"/>
        </w:rPr>
        <w:t xml:space="preserve">EDIS </w:t>
      </w:r>
      <w:r>
        <w:rPr>
          <w:spacing w:val="6"/>
        </w:rPr>
        <w:t xml:space="preserve">uses  the  </w:t>
      </w:r>
      <w:r>
        <w:rPr>
          <w:spacing w:val="7"/>
        </w:rPr>
        <w:t xml:space="preserve">kernel </w:t>
      </w:r>
      <w:r>
        <w:rPr>
          <w:spacing w:val="8"/>
        </w:rPr>
        <w:t xml:space="preserve">function $$DTIME^XUP </w:t>
      </w:r>
      <w:r>
        <w:rPr>
          <w:spacing w:val="5"/>
        </w:rPr>
        <w:t xml:space="preserve">to </w:t>
      </w:r>
      <w:r>
        <w:rPr>
          <w:spacing w:val="7"/>
        </w:rPr>
        <w:t xml:space="preserve">determine timeout. </w:t>
      </w:r>
      <w:r>
        <w:rPr>
          <w:spacing w:val="2"/>
        </w:rPr>
        <w:t xml:space="preserve">If </w:t>
      </w:r>
      <w:r>
        <w:rPr>
          <w:spacing w:val="8"/>
        </w:rPr>
        <w:t xml:space="preserve">users’ </w:t>
      </w:r>
      <w:r>
        <w:rPr>
          <w:spacing w:val="6"/>
        </w:rPr>
        <w:t xml:space="preserve">DTIME </w:t>
      </w:r>
      <w:r>
        <w:rPr>
          <w:spacing w:val="5"/>
        </w:rPr>
        <w:t xml:space="preserve">is </w:t>
      </w:r>
      <w:r>
        <w:rPr>
          <w:spacing w:val="6"/>
        </w:rPr>
        <w:t xml:space="preserve">set </w:t>
      </w:r>
      <w:r>
        <w:rPr>
          <w:spacing w:val="5"/>
        </w:rPr>
        <w:t xml:space="preserve">to </w:t>
      </w:r>
      <w:r>
        <w:rPr>
          <w:spacing w:val="6"/>
        </w:rPr>
        <w:t xml:space="preserve">null, EDIS uses </w:t>
      </w:r>
      <w:r>
        <w:rPr>
          <w:spacing w:val="7"/>
        </w:rPr>
        <w:t xml:space="preserve">DEFAULT </w:t>
      </w:r>
      <w:r>
        <w:rPr>
          <w:spacing w:val="10"/>
        </w:rPr>
        <w:t xml:space="preserve">TIME- </w:t>
      </w:r>
      <w:r>
        <w:rPr>
          <w:spacing w:val="6"/>
        </w:rPr>
        <w:t xml:space="preserve">READ </w:t>
      </w:r>
      <w:r>
        <w:rPr>
          <w:spacing w:val="5"/>
        </w:rPr>
        <w:t xml:space="preserve">in </w:t>
      </w:r>
      <w:r>
        <w:rPr>
          <w:spacing w:val="6"/>
        </w:rPr>
        <w:t xml:space="preserve">the </w:t>
      </w:r>
      <w:r>
        <w:rPr>
          <w:spacing w:val="7"/>
        </w:rPr>
        <w:t xml:space="preserve">Kernel Parameters file. </w:t>
      </w:r>
      <w:r>
        <w:rPr>
          <w:spacing w:val="2"/>
        </w:rPr>
        <w:t xml:space="preserve">If  </w:t>
      </w:r>
      <w:r>
        <w:rPr>
          <w:spacing w:val="7"/>
        </w:rPr>
        <w:t xml:space="preserve">this file </w:t>
      </w:r>
      <w:r>
        <w:rPr>
          <w:spacing w:val="3"/>
        </w:rPr>
        <w:t xml:space="preserve">is  </w:t>
      </w:r>
      <w:r>
        <w:rPr>
          <w:spacing w:val="6"/>
        </w:rPr>
        <w:t xml:space="preserve">set </w:t>
      </w:r>
      <w:r>
        <w:rPr>
          <w:spacing w:val="5"/>
        </w:rPr>
        <w:t xml:space="preserve">to </w:t>
      </w:r>
      <w:r>
        <w:rPr>
          <w:spacing w:val="7"/>
        </w:rPr>
        <w:t xml:space="preserve">zero, </w:t>
      </w:r>
      <w:r>
        <w:rPr>
          <w:spacing w:val="6"/>
        </w:rPr>
        <w:t xml:space="preserve">the </w:t>
      </w:r>
      <w:r>
        <w:rPr>
          <w:spacing w:val="8"/>
        </w:rPr>
        <w:t xml:space="preserve">application </w:t>
      </w:r>
      <w:r>
        <w:rPr>
          <w:spacing w:val="6"/>
        </w:rPr>
        <w:t xml:space="preserve">uses  </w:t>
      </w:r>
      <w:r>
        <w:t xml:space="preserve">a </w:t>
      </w:r>
      <w:r>
        <w:rPr>
          <w:spacing w:val="7"/>
        </w:rPr>
        <w:t xml:space="preserve">timeout </w:t>
      </w:r>
      <w:r>
        <w:rPr>
          <w:spacing w:val="4"/>
        </w:rPr>
        <w:t xml:space="preserve">of </w:t>
      </w:r>
      <w:r>
        <w:rPr>
          <w:spacing w:val="6"/>
        </w:rPr>
        <w:t>300</w:t>
      </w:r>
      <w:r>
        <w:rPr>
          <w:spacing w:val="9"/>
        </w:rPr>
        <w:t xml:space="preserve"> </w:t>
      </w:r>
      <w:r>
        <w:rPr>
          <w:spacing w:val="7"/>
        </w:rPr>
        <w:t>seconds.</w:t>
      </w:r>
    </w:p>
    <w:p w:rsidR="000C76EB" w:rsidRDefault="000C76EB">
      <w:pPr>
        <w:pStyle w:val="BodyText"/>
        <w:spacing w:before="3"/>
        <w:rPr>
          <w:sz w:val="21"/>
        </w:rPr>
      </w:pPr>
    </w:p>
    <w:p w:rsidR="000C76EB" w:rsidRDefault="00705B69">
      <w:pPr>
        <w:pStyle w:val="Heading3"/>
        <w:numPr>
          <w:ilvl w:val="2"/>
          <w:numId w:val="25"/>
        </w:numPr>
        <w:tabs>
          <w:tab w:val="left" w:pos="2131"/>
          <w:tab w:val="left" w:pos="2132"/>
        </w:tabs>
        <w:ind w:hanging="721"/>
      </w:pPr>
      <w:bookmarkStart w:id="23" w:name="_TOC_250045"/>
      <w:r>
        <w:t>Response</w:t>
      </w:r>
      <w:r>
        <w:rPr>
          <w:spacing w:val="-1"/>
        </w:rPr>
        <w:t xml:space="preserve"> </w:t>
      </w:r>
      <w:bookmarkEnd w:id="23"/>
      <w:r>
        <w:t>Times</w:t>
      </w:r>
    </w:p>
    <w:p w:rsidR="000C76EB" w:rsidRDefault="00705B69">
      <w:pPr>
        <w:pStyle w:val="BodyText"/>
        <w:spacing w:before="115"/>
        <w:ind w:left="1500"/>
      </w:pPr>
      <w:r>
        <w:t>Insufficient data: response times are still to be determined (TBD).</w:t>
      </w:r>
    </w:p>
    <w:p w:rsidR="000C76EB" w:rsidRDefault="000C76EB">
      <w:p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75648" behindDoc="0" locked="0" layoutInCell="1" allowOverlap="1">
            <wp:simplePos x="0" y="0"/>
            <wp:positionH relativeFrom="page">
              <wp:posOffset>1287897</wp:posOffset>
            </wp:positionH>
            <wp:positionV relativeFrom="paragraph">
              <wp:posOffset>106412</wp:posOffset>
            </wp:positionV>
            <wp:extent cx="117230" cy="126383"/>
            <wp:effectExtent l="0" t="0" r="0" b="0"/>
            <wp:wrapNone/>
            <wp:docPr id="33"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6" cstate="print"/>
                    <a:stretch>
                      <a:fillRect/>
                    </a:stretch>
                  </pic:blipFill>
                  <pic:spPr>
                    <a:xfrm>
                      <a:off x="0" y="0"/>
                      <a:ext cx="117230" cy="126383"/>
                    </a:xfrm>
                    <a:prstGeom prst="rect">
                      <a:avLst/>
                    </a:prstGeom>
                  </pic:spPr>
                </pic:pic>
              </a:graphicData>
            </a:graphic>
          </wp:anchor>
        </w:drawing>
      </w:r>
      <w:bookmarkStart w:id="24" w:name="_TOC_250044"/>
      <w:bookmarkEnd w:id="24"/>
      <w:r>
        <w:t>Parameters</w:t>
      </w:r>
    </w:p>
    <w:p w:rsidR="000C76EB" w:rsidRDefault="00705B69">
      <w:pPr>
        <w:pStyle w:val="Heading2"/>
        <w:numPr>
          <w:ilvl w:val="1"/>
          <w:numId w:val="21"/>
        </w:numPr>
        <w:tabs>
          <w:tab w:val="left" w:pos="1860"/>
          <w:tab w:val="left" w:pos="1861"/>
        </w:tabs>
        <w:ind w:hanging="721"/>
      </w:pPr>
      <w:bookmarkStart w:id="25" w:name="_TOC_250043"/>
      <w:bookmarkEnd w:id="25"/>
      <w:r>
        <w:t>EDIS (EDPF) Parameters</w:t>
      </w:r>
    </w:p>
    <w:p w:rsidR="000C76EB" w:rsidRDefault="00705B69">
      <w:pPr>
        <w:pStyle w:val="Heading3"/>
        <w:spacing w:before="62" w:after="23"/>
        <w:ind w:left="2145" w:right="2162"/>
        <w:jc w:val="center"/>
      </w:pPr>
      <w:bookmarkStart w:id="26" w:name="_bookmark4"/>
      <w:bookmarkEnd w:id="26"/>
      <w:r>
        <w:t>Table 4: Parameters</w:t>
      </w:r>
    </w:p>
    <w:tbl>
      <w:tblPr>
        <w:tblW w:w="0" w:type="auto"/>
        <w:tblInd w:w="12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240"/>
        <w:gridCol w:w="5965"/>
      </w:tblGrid>
      <w:tr w:rsidR="000C76EB">
        <w:trPr>
          <w:trHeight w:val="645"/>
        </w:trPr>
        <w:tc>
          <w:tcPr>
            <w:tcW w:w="2240" w:type="dxa"/>
            <w:shd w:val="clear" w:color="auto" w:fill="A6A6A6"/>
          </w:tcPr>
          <w:p w:rsidR="000C76EB" w:rsidRDefault="00705B69">
            <w:pPr>
              <w:pStyle w:val="TableParagraph"/>
              <w:spacing w:before="47"/>
              <w:ind w:left="132" w:right="427"/>
              <w:rPr>
                <w:b/>
              </w:rPr>
            </w:pPr>
            <w:r>
              <w:rPr>
                <w:b/>
              </w:rPr>
              <w:t>EDPF Parameter Name</w:t>
            </w:r>
          </w:p>
        </w:tc>
        <w:tc>
          <w:tcPr>
            <w:tcW w:w="5965" w:type="dxa"/>
            <w:shd w:val="clear" w:color="auto" w:fill="A6A6A6"/>
          </w:tcPr>
          <w:p w:rsidR="000C76EB" w:rsidRDefault="00705B69">
            <w:pPr>
              <w:pStyle w:val="TableParagraph"/>
              <w:spacing w:before="45"/>
              <w:ind w:left="134"/>
              <w:rPr>
                <w:b/>
              </w:rPr>
            </w:pPr>
            <w:r>
              <w:rPr>
                <w:b/>
              </w:rPr>
              <w:t>Description</w:t>
            </w:r>
          </w:p>
        </w:tc>
      </w:tr>
      <w:tr w:rsidR="000C76EB">
        <w:trPr>
          <w:trHeight w:val="788"/>
        </w:trPr>
        <w:tc>
          <w:tcPr>
            <w:tcW w:w="2240" w:type="dxa"/>
          </w:tcPr>
          <w:p w:rsidR="000C76EB" w:rsidRDefault="00705B69">
            <w:pPr>
              <w:pStyle w:val="TableParagraph"/>
              <w:spacing w:before="43"/>
              <w:ind w:left="132" w:right="474"/>
              <w:rPr>
                <w:sz w:val="20"/>
              </w:rPr>
            </w:pPr>
            <w:r>
              <w:rPr>
                <w:sz w:val="20"/>
              </w:rPr>
              <w:t>EDPF BIGBOARD KIOSKS</w:t>
            </w:r>
          </w:p>
        </w:tc>
        <w:tc>
          <w:tcPr>
            <w:tcW w:w="5965" w:type="dxa"/>
          </w:tcPr>
          <w:p w:rsidR="000C76EB" w:rsidRDefault="00705B69">
            <w:pPr>
              <w:pStyle w:val="TableParagraph"/>
              <w:spacing w:before="43"/>
              <w:ind w:left="134" w:right="116"/>
              <w:rPr>
                <w:sz w:val="20"/>
              </w:rPr>
            </w:pPr>
            <w:r>
              <w:rPr>
                <w:sz w:val="20"/>
              </w:rPr>
              <w:t>This parameter maps fully qualified computer names to display board names. Sites must add or change values for this parameter via the EDPF BIGBOARD KIOSKS option.</w:t>
            </w:r>
          </w:p>
        </w:tc>
      </w:tr>
      <w:tr w:rsidR="000C76EB">
        <w:trPr>
          <w:trHeight w:val="560"/>
        </w:trPr>
        <w:tc>
          <w:tcPr>
            <w:tcW w:w="2240" w:type="dxa"/>
          </w:tcPr>
          <w:p w:rsidR="000C76EB" w:rsidRDefault="00705B69">
            <w:pPr>
              <w:pStyle w:val="TableParagraph"/>
              <w:spacing w:before="45"/>
              <w:ind w:left="132" w:right="146"/>
              <w:rPr>
                <w:sz w:val="20"/>
              </w:rPr>
            </w:pPr>
            <w:r>
              <w:rPr>
                <w:sz w:val="20"/>
              </w:rPr>
              <w:t>EDPF DEBUG START TIME</w:t>
            </w:r>
          </w:p>
        </w:tc>
        <w:tc>
          <w:tcPr>
            <w:tcW w:w="5965" w:type="dxa"/>
          </w:tcPr>
          <w:p w:rsidR="000C76EB" w:rsidRDefault="00705B69">
            <w:pPr>
              <w:pStyle w:val="TableParagraph"/>
              <w:spacing w:before="45"/>
              <w:ind w:left="134"/>
              <w:rPr>
                <w:sz w:val="20"/>
              </w:rPr>
            </w:pPr>
            <w:r>
              <w:rPr>
                <w:sz w:val="20"/>
              </w:rPr>
              <w:t>This parameter sets a $H timestamp to signal that EDIS should log out its RPCs for 30 minutes following the debug time stamp.</w:t>
            </w:r>
          </w:p>
        </w:tc>
      </w:tr>
      <w:tr w:rsidR="000C76EB">
        <w:trPr>
          <w:trHeight w:val="4360"/>
        </w:trPr>
        <w:tc>
          <w:tcPr>
            <w:tcW w:w="2240" w:type="dxa"/>
          </w:tcPr>
          <w:p w:rsidR="000C76EB" w:rsidRDefault="00705B69">
            <w:pPr>
              <w:pStyle w:val="TableParagraph"/>
              <w:spacing w:before="43"/>
              <w:ind w:left="132"/>
              <w:rPr>
                <w:sz w:val="20"/>
              </w:rPr>
            </w:pPr>
            <w:r>
              <w:rPr>
                <w:sz w:val="20"/>
              </w:rPr>
              <w:t>EDPF LOCATION</w:t>
            </w:r>
          </w:p>
        </w:tc>
        <w:tc>
          <w:tcPr>
            <w:tcW w:w="5965" w:type="dxa"/>
          </w:tcPr>
          <w:p w:rsidR="000C76EB" w:rsidRDefault="00705B69">
            <w:pPr>
              <w:pStyle w:val="TableParagraph"/>
              <w:spacing w:before="43"/>
              <w:ind w:left="134" w:right="116"/>
              <w:rPr>
                <w:sz w:val="20"/>
              </w:rPr>
            </w:pPr>
            <w:r>
              <w:rPr>
                <w:sz w:val="20"/>
              </w:rPr>
              <w:t xml:space="preserve">This parameter holds one or more entries from the Hospital Location (#44) file. Entries correspond to hospital locations that the emergency department uses. With this parameter, VistA prompts sites for a time range or sequence. If sites have multiple Hospital Location file entries, they have two choices when responding to the </w:t>
            </w:r>
            <w:r>
              <w:rPr>
                <w:b/>
                <w:sz w:val="20"/>
              </w:rPr>
              <w:t xml:space="preserve">Time Range or Sequence </w:t>
            </w:r>
            <w:r>
              <w:rPr>
                <w:sz w:val="20"/>
              </w:rPr>
              <w:t>prompt: they can enter a time range or a sequence.</w:t>
            </w:r>
          </w:p>
          <w:p w:rsidR="000C76EB" w:rsidRDefault="00705B69">
            <w:pPr>
              <w:pStyle w:val="TableParagraph"/>
              <w:spacing w:before="41"/>
              <w:ind w:left="134" w:right="153"/>
              <w:rPr>
                <w:sz w:val="20"/>
              </w:rPr>
            </w:pPr>
            <w:r>
              <w:rPr>
                <w:sz w:val="20"/>
              </w:rPr>
              <w:t>Entering a time range allows EDIS to map Hospital Location entries by time of day. EDIS uses this mapping when users create encounters in the Patient Care Encounters (PCE) package: it matches the Hospital Location entry based on the current time of day. The parameter accepts ranges in military time.</w:t>
            </w:r>
          </w:p>
          <w:p w:rsidR="000C76EB" w:rsidRDefault="00705B69">
            <w:pPr>
              <w:pStyle w:val="TableParagraph"/>
              <w:spacing w:before="41"/>
              <w:ind w:left="134" w:right="205"/>
              <w:rPr>
                <w:sz w:val="20"/>
              </w:rPr>
            </w:pPr>
            <w:r>
              <w:rPr>
                <w:sz w:val="20"/>
              </w:rPr>
              <w:t>Entering a sequence allows sites to map Hospital Location entries in order of preference. When users create encounters in PCE, EDIS uses the entry with the lowest sequence number to create visits.</w:t>
            </w:r>
          </w:p>
          <w:p w:rsidR="000C76EB" w:rsidRDefault="00705B69">
            <w:pPr>
              <w:pStyle w:val="TableParagraph"/>
              <w:spacing w:before="39"/>
              <w:ind w:left="134" w:right="116"/>
              <w:rPr>
                <w:sz w:val="20"/>
              </w:rPr>
            </w:pPr>
            <w:r>
              <w:rPr>
                <w:sz w:val="20"/>
              </w:rPr>
              <w:t>When users create appointments by checking in patients via the Scheduling package, any matches on this parameter’s list of locations (be they time- or sequence-based) cause EDIS to add the checked-in patient to the display board.</w:t>
            </w:r>
          </w:p>
        </w:tc>
      </w:tr>
      <w:tr w:rsidR="000C76EB">
        <w:trPr>
          <w:trHeight w:val="2212"/>
        </w:trPr>
        <w:tc>
          <w:tcPr>
            <w:tcW w:w="2240" w:type="dxa"/>
          </w:tcPr>
          <w:p w:rsidR="000C76EB" w:rsidRDefault="00705B69">
            <w:pPr>
              <w:pStyle w:val="TableParagraph"/>
              <w:spacing w:before="45"/>
              <w:ind w:left="132" w:right="146"/>
              <w:rPr>
                <w:sz w:val="20"/>
              </w:rPr>
            </w:pPr>
            <w:r>
              <w:rPr>
                <w:sz w:val="20"/>
              </w:rPr>
              <w:t>EDPF NURSE STAFF SCREEN</w:t>
            </w:r>
          </w:p>
        </w:tc>
        <w:tc>
          <w:tcPr>
            <w:tcW w:w="5965" w:type="dxa"/>
          </w:tcPr>
          <w:p w:rsidR="000C76EB" w:rsidRDefault="00705B69">
            <w:pPr>
              <w:pStyle w:val="TableParagraph"/>
              <w:spacing w:before="45"/>
              <w:ind w:left="134" w:right="146"/>
              <w:rPr>
                <w:sz w:val="20"/>
              </w:rPr>
            </w:pPr>
            <w:r>
              <w:rPr>
                <w:sz w:val="20"/>
              </w:rPr>
              <w:t>This parameter allows sites to select the type of filtering upon which EDIS bases its nurse-selection list. It applies filtering—or screening— to the New Person file (#200). By default, EDIS allows selections from all entries in the New Person file. Other screening options include the following:</w:t>
            </w:r>
          </w:p>
          <w:p w:rsidR="000C76EB" w:rsidRDefault="00705B69">
            <w:pPr>
              <w:pStyle w:val="TableParagraph"/>
              <w:numPr>
                <w:ilvl w:val="0"/>
                <w:numId w:val="20"/>
              </w:numPr>
              <w:tabs>
                <w:tab w:val="left" w:pos="915"/>
              </w:tabs>
              <w:spacing w:before="38" w:line="245" w:lineRule="exact"/>
              <w:rPr>
                <w:sz w:val="20"/>
              </w:rPr>
            </w:pPr>
            <w:r>
              <w:rPr>
                <w:sz w:val="20"/>
              </w:rPr>
              <w:t>Allow only persons holding the ORELSE</w:t>
            </w:r>
            <w:r>
              <w:rPr>
                <w:spacing w:val="-10"/>
                <w:sz w:val="20"/>
              </w:rPr>
              <w:t xml:space="preserve"> </w:t>
            </w:r>
            <w:r>
              <w:rPr>
                <w:sz w:val="20"/>
              </w:rPr>
              <w:t>key</w:t>
            </w:r>
          </w:p>
          <w:p w:rsidR="000C76EB" w:rsidRDefault="00705B69">
            <w:pPr>
              <w:pStyle w:val="TableParagraph"/>
              <w:numPr>
                <w:ilvl w:val="0"/>
                <w:numId w:val="20"/>
              </w:numPr>
              <w:tabs>
                <w:tab w:val="left" w:pos="915"/>
              </w:tabs>
              <w:spacing w:line="245" w:lineRule="exact"/>
              <w:rPr>
                <w:sz w:val="20"/>
              </w:rPr>
            </w:pPr>
            <w:r>
              <w:rPr>
                <w:sz w:val="20"/>
              </w:rPr>
              <w:t>Allow only persons holding the PSJ RNURSE</w:t>
            </w:r>
            <w:r>
              <w:rPr>
                <w:spacing w:val="-10"/>
                <w:sz w:val="20"/>
              </w:rPr>
              <w:t xml:space="preserve"> </w:t>
            </w:r>
            <w:r>
              <w:rPr>
                <w:sz w:val="20"/>
              </w:rPr>
              <w:t>key</w:t>
            </w:r>
          </w:p>
          <w:p w:rsidR="000C76EB" w:rsidRDefault="00705B69">
            <w:pPr>
              <w:pStyle w:val="TableParagraph"/>
              <w:numPr>
                <w:ilvl w:val="0"/>
                <w:numId w:val="20"/>
              </w:numPr>
              <w:tabs>
                <w:tab w:val="left" w:pos="915"/>
              </w:tabs>
              <w:spacing w:before="19" w:line="228" w:lineRule="exact"/>
              <w:ind w:right="243"/>
              <w:rPr>
                <w:sz w:val="20"/>
              </w:rPr>
            </w:pPr>
            <w:r>
              <w:rPr>
                <w:sz w:val="20"/>
              </w:rPr>
              <w:t>Allow only persons who are present and active in the</w:t>
            </w:r>
            <w:r>
              <w:rPr>
                <w:spacing w:val="-18"/>
                <w:sz w:val="20"/>
              </w:rPr>
              <w:t xml:space="preserve"> </w:t>
            </w:r>
            <w:r>
              <w:rPr>
                <w:sz w:val="20"/>
              </w:rPr>
              <w:t>Nurse Staff file (#210)</w:t>
            </w:r>
          </w:p>
        </w:tc>
      </w:tr>
    </w:tbl>
    <w:p w:rsidR="000C76EB" w:rsidRDefault="000C76EB">
      <w:pPr>
        <w:spacing w:line="228" w:lineRule="exact"/>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123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240"/>
        <w:gridCol w:w="5965"/>
      </w:tblGrid>
      <w:tr w:rsidR="000C76EB">
        <w:trPr>
          <w:trHeight w:val="1829"/>
        </w:trPr>
        <w:tc>
          <w:tcPr>
            <w:tcW w:w="2240" w:type="dxa"/>
          </w:tcPr>
          <w:p w:rsidR="000C76EB" w:rsidRDefault="00705B69">
            <w:pPr>
              <w:pStyle w:val="TableParagraph"/>
              <w:spacing w:before="44"/>
              <w:ind w:left="132" w:right="146"/>
              <w:rPr>
                <w:sz w:val="20"/>
              </w:rPr>
            </w:pPr>
            <w:r>
              <w:rPr>
                <w:sz w:val="20"/>
              </w:rPr>
              <w:t>EDPF SCHEDULING TRIGGER</w:t>
            </w:r>
          </w:p>
        </w:tc>
        <w:tc>
          <w:tcPr>
            <w:tcW w:w="5965" w:type="dxa"/>
          </w:tcPr>
          <w:p w:rsidR="000C76EB" w:rsidRDefault="00705B69">
            <w:pPr>
              <w:pStyle w:val="TableParagraph"/>
              <w:spacing w:before="44"/>
              <w:ind w:left="134" w:right="293"/>
              <w:rPr>
                <w:sz w:val="20"/>
              </w:rPr>
            </w:pPr>
            <w:r>
              <w:rPr>
                <w:sz w:val="20"/>
              </w:rPr>
              <w:t>This parameter allows sites to specify which Scheduling package event, triggers EDIS to automatically add patients to the board. Sites can choose from one of the following two selections:</w:t>
            </w:r>
          </w:p>
          <w:p w:rsidR="000C76EB" w:rsidRDefault="00705B69">
            <w:pPr>
              <w:pStyle w:val="TableParagraph"/>
              <w:spacing w:before="45"/>
              <w:ind w:left="134" w:right="205"/>
              <w:rPr>
                <w:b/>
                <w:sz w:val="20"/>
              </w:rPr>
            </w:pPr>
            <w:r>
              <w:rPr>
                <w:b/>
                <w:sz w:val="20"/>
              </w:rPr>
              <w:t>1: Patient will be added to the board when an appointment is made</w:t>
            </w:r>
          </w:p>
          <w:p w:rsidR="000C76EB" w:rsidRDefault="00705B69">
            <w:pPr>
              <w:pStyle w:val="TableParagraph"/>
              <w:spacing w:before="39"/>
              <w:ind w:left="134"/>
              <w:rPr>
                <w:b/>
                <w:sz w:val="20"/>
              </w:rPr>
            </w:pPr>
            <w:r>
              <w:rPr>
                <w:b/>
                <w:sz w:val="20"/>
              </w:rPr>
              <w:t>4: Patient will be added to the board when checked in</w:t>
            </w:r>
          </w:p>
          <w:p w:rsidR="000C76EB" w:rsidRDefault="00705B69">
            <w:pPr>
              <w:pStyle w:val="TableParagraph"/>
              <w:spacing w:before="34"/>
              <w:ind w:left="134"/>
              <w:rPr>
                <w:sz w:val="20"/>
              </w:rPr>
            </w:pPr>
            <w:r>
              <w:rPr>
                <w:sz w:val="20"/>
              </w:rPr>
              <w:t>Sites can set this parameter at the package, system, or division level.</w:t>
            </w:r>
          </w:p>
        </w:tc>
      </w:tr>
      <w:tr w:rsidR="000C76EB">
        <w:trPr>
          <w:trHeight w:val="1251"/>
        </w:trPr>
        <w:tc>
          <w:tcPr>
            <w:tcW w:w="2240" w:type="dxa"/>
          </w:tcPr>
          <w:p w:rsidR="000C76EB" w:rsidRDefault="00705B69">
            <w:pPr>
              <w:pStyle w:val="TableParagraph"/>
              <w:spacing w:before="45"/>
              <w:ind w:left="132"/>
              <w:rPr>
                <w:sz w:val="20"/>
              </w:rPr>
            </w:pPr>
            <w:r>
              <w:rPr>
                <w:sz w:val="20"/>
              </w:rPr>
              <w:t>EDPF SCREEN SIZES</w:t>
            </w:r>
          </w:p>
        </w:tc>
        <w:tc>
          <w:tcPr>
            <w:tcW w:w="5965" w:type="dxa"/>
          </w:tcPr>
          <w:p w:rsidR="000C76EB" w:rsidRDefault="00705B69">
            <w:pPr>
              <w:pStyle w:val="TableParagraph"/>
              <w:spacing w:before="45"/>
              <w:ind w:left="134" w:right="121"/>
              <w:rPr>
                <w:sz w:val="20"/>
              </w:rPr>
            </w:pPr>
            <w:r>
              <w:rPr>
                <w:sz w:val="20"/>
              </w:rPr>
              <w:t>This parameter contains a list of selectable screen sizes for sites’ EDIS display boards. The parameter generally lists large-display LCD or plasma screen sizes. Add screen sizes to this parameter using the following format: WxH (width multiplied by height). You can set this parameter at the package, system, or division level.</w:t>
            </w:r>
          </w:p>
        </w:tc>
      </w:tr>
      <w:tr w:rsidR="000C76EB">
        <w:trPr>
          <w:trHeight w:val="1249"/>
        </w:trPr>
        <w:tc>
          <w:tcPr>
            <w:tcW w:w="2240" w:type="dxa"/>
          </w:tcPr>
          <w:p w:rsidR="000C76EB" w:rsidRDefault="00705B69">
            <w:pPr>
              <w:pStyle w:val="TableParagraph"/>
              <w:spacing w:before="43"/>
              <w:ind w:left="132" w:right="747"/>
              <w:rPr>
                <w:sz w:val="20"/>
              </w:rPr>
            </w:pPr>
            <w:r>
              <w:rPr>
                <w:sz w:val="20"/>
              </w:rPr>
              <w:t>EDP APP COUNTDOWN</w:t>
            </w:r>
          </w:p>
        </w:tc>
        <w:tc>
          <w:tcPr>
            <w:tcW w:w="5965" w:type="dxa"/>
          </w:tcPr>
          <w:p w:rsidR="000C76EB" w:rsidRDefault="00705B69">
            <w:pPr>
              <w:pStyle w:val="TableParagraph"/>
              <w:spacing w:before="43"/>
              <w:ind w:left="134"/>
              <w:rPr>
                <w:sz w:val="20"/>
              </w:rPr>
            </w:pPr>
            <w:r>
              <w:rPr>
                <w:sz w:val="20"/>
              </w:rPr>
              <w:t>This parameter contains the number of countdown seconds before the application closes. Once the timeout is met, this is the number that the counter will start with as it begins countdown for closure. If this parameter is set at 15, after the timeout has occurred, the user will be given 15 seconds to respond to a dialog.</w:t>
            </w:r>
          </w:p>
        </w:tc>
      </w:tr>
      <w:tr w:rsidR="000C76EB">
        <w:trPr>
          <w:trHeight w:val="559"/>
        </w:trPr>
        <w:tc>
          <w:tcPr>
            <w:tcW w:w="2240" w:type="dxa"/>
          </w:tcPr>
          <w:p w:rsidR="000C76EB" w:rsidRDefault="00705B69">
            <w:pPr>
              <w:pStyle w:val="TableParagraph"/>
              <w:spacing w:before="43"/>
              <w:ind w:left="132"/>
              <w:rPr>
                <w:sz w:val="20"/>
              </w:rPr>
            </w:pPr>
            <w:r>
              <w:rPr>
                <w:sz w:val="20"/>
              </w:rPr>
              <w:t>EDP APP TIMEOUT</w:t>
            </w:r>
          </w:p>
        </w:tc>
        <w:tc>
          <w:tcPr>
            <w:tcW w:w="5965" w:type="dxa"/>
          </w:tcPr>
          <w:p w:rsidR="000C76EB" w:rsidRDefault="00705B69">
            <w:pPr>
              <w:pStyle w:val="TableParagraph"/>
              <w:spacing w:before="43"/>
              <w:ind w:left="134" w:right="205"/>
              <w:rPr>
                <w:sz w:val="20"/>
              </w:rPr>
            </w:pPr>
            <w:r>
              <w:rPr>
                <w:sz w:val="20"/>
              </w:rPr>
              <w:t>This holds the number of seconds until the application times out. If set, this value over rides the user’s DTIME value.</w:t>
            </w:r>
          </w:p>
        </w:tc>
      </w:tr>
    </w:tbl>
    <w:p w:rsidR="000C76EB" w:rsidRDefault="000C76EB">
      <w:pPr>
        <w:pStyle w:val="BodyText"/>
        <w:rPr>
          <w:b/>
          <w:sz w:val="20"/>
        </w:rPr>
      </w:pPr>
    </w:p>
    <w:p w:rsidR="000C76EB" w:rsidRDefault="000C76EB">
      <w:pPr>
        <w:pStyle w:val="BodyText"/>
        <w:spacing w:before="8"/>
        <w:rPr>
          <w:b/>
          <w:sz w:val="16"/>
        </w:rPr>
      </w:pPr>
    </w:p>
    <w:p w:rsidR="000C76EB" w:rsidRDefault="00705B69">
      <w:pPr>
        <w:pStyle w:val="Heading3"/>
        <w:numPr>
          <w:ilvl w:val="2"/>
          <w:numId w:val="21"/>
        </w:numPr>
        <w:tabs>
          <w:tab w:val="left" w:pos="2131"/>
          <w:tab w:val="left" w:pos="2132"/>
        </w:tabs>
        <w:spacing w:before="91"/>
        <w:ind w:hanging="721"/>
      </w:pPr>
      <w:bookmarkStart w:id="27" w:name="_TOC_250042"/>
      <w:r>
        <w:t>Setting Up Synchronization with Patient Care</w:t>
      </w:r>
      <w:r>
        <w:rPr>
          <w:spacing w:val="-8"/>
        </w:rPr>
        <w:t xml:space="preserve"> </w:t>
      </w:r>
      <w:bookmarkEnd w:id="27"/>
      <w:r>
        <w:t>Encounters</w:t>
      </w:r>
    </w:p>
    <w:p w:rsidR="000C76EB" w:rsidRDefault="00705B69">
      <w:pPr>
        <w:pStyle w:val="BodyText"/>
        <w:spacing w:before="114"/>
        <w:ind w:left="1500" w:right="464"/>
      </w:pPr>
      <w:r>
        <w:rPr>
          <w:spacing w:val="6"/>
        </w:rPr>
        <w:t xml:space="preserve">The EDPF </w:t>
      </w:r>
      <w:r>
        <w:rPr>
          <w:spacing w:val="7"/>
        </w:rPr>
        <w:t xml:space="preserve">LOCATION parameter should contain </w:t>
      </w:r>
      <w:r>
        <w:rPr>
          <w:spacing w:val="6"/>
        </w:rPr>
        <w:t xml:space="preserve">the </w:t>
      </w:r>
      <w:r>
        <w:rPr>
          <w:spacing w:val="7"/>
        </w:rPr>
        <w:t xml:space="preserve">hospital </w:t>
      </w:r>
      <w:r>
        <w:rPr>
          <w:spacing w:val="8"/>
        </w:rPr>
        <w:t xml:space="preserve">location </w:t>
      </w:r>
      <w:r>
        <w:rPr>
          <w:spacing w:val="4"/>
        </w:rPr>
        <w:t xml:space="preserve">or </w:t>
      </w:r>
      <w:r>
        <w:rPr>
          <w:spacing w:val="8"/>
        </w:rPr>
        <w:t xml:space="preserve">locations </w:t>
      </w:r>
      <w:r>
        <w:rPr>
          <w:spacing w:val="7"/>
        </w:rPr>
        <w:t xml:space="preserve">that </w:t>
      </w:r>
      <w:r>
        <w:rPr>
          <w:spacing w:val="6"/>
        </w:rPr>
        <w:t xml:space="preserve">your </w:t>
      </w:r>
      <w:r>
        <w:rPr>
          <w:spacing w:val="8"/>
        </w:rPr>
        <w:t xml:space="preserve">emergency department </w:t>
      </w:r>
      <w:r>
        <w:rPr>
          <w:spacing w:val="7"/>
        </w:rPr>
        <w:t xml:space="preserve">uses. </w:t>
      </w:r>
      <w:r>
        <w:rPr>
          <w:spacing w:val="2"/>
        </w:rPr>
        <w:t xml:space="preserve">If </w:t>
      </w:r>
      <w:r>
        <w:rPr>
          <w:spacing w:val="7"/>
        </w:rPr>
        <w:t xml:space="preserve">yours </w:t>
      </w:r>
      <w:r>
        <w:rPr>
          <w:spacing w:val="5"/>
        </w:rPr>
        <w:t xml:space="preserve">is </w:t>
      </w:r>
      <w:r>
        <w:t xml:space="preserve">a  </w:t>
      </w:r>
      <w:r>
        <w:rPr>
          <w:spacing w:val="9"/>
        </w:rPr>
        <w:t xml:space="preserve">multi-division </w:t>
      </w:r>
      <w:r>
        <w:rPr>
          <w:spacing w:val="7"/>
        </w:rPr>
        <w:t xml:space="preserve">site, </w:t>
      </w:r>
      <w:r>
        <w:rPr>
          <w:spacing w:val="5"/>
        </w:rPr>
        <w:t xml:space="preserve">make </w:t>
      </w:r>
      <w:r>
        <w:rPr>
          <w:spacing w:val="4"/>
        </w:rPr>
        <w:t xml:space="preserve">an </w:t>
      </w:r>
      <w:r>
        <w:rPr>
          <w:spacing w:val="7"/>
        </w:rPr>
        <w:t xml:space="preserve">entry </w:t>
      </w:r>
      <w:r>
        <w:rPr>
          <w:spacing w:val="6"/>
        </w:rPr>
        <w:t xml:space="preserve">for </w:t>
      </w:r>
      <w:r>
        <w:rPr>
          <w:spacing w:val="8"/>
        </w:rPr>
        <w:t>each</w:t>
      </w:r>
      <w:r>
        <w:rPr>
          <w:spacing w:val="40"/>
        </w:rPr>
        <w:t xml:space="preserve"> </w:t>
      </w:r>
      <w:r>
        <w:rPr>
          <w:spacing w:val="8"/>
        </w:rPr>
        <w:t>division.</w:t>
      </w:r>
    </w:p>
    <w:p w:rsidR="000C76EB" w:rsidRDefault="00705B69">
      <w:pPr>
        <w:pStyle w:val="ListParagraph"/>
        <w:numPr>
          <w:ilvl w:val="3"/>
          <w:numId w:val="21"/>
        </w:numPr>
        <w:tabs>
          <w:tab w:val="left" w:pos="2221"/>
        </w:tabs>
        <w:spacing w:before="120"/>
        <w:ind w:hanging="361"/>
      </w:pPr>
      <w:r>
        <w:t>Log in to</w:t>
      </w:r>
      <w:r>
        <w:rPr>
          <w:spacing w:val="-6"/>
        </w:rPr>
        <w:t xml:space="preserve"> </w:t>
      </w:r>
      <w:r>
        <w:t>VistA.</w:t>
      </w:r>
    </w:p>
    <w:p w:rsidR="000C76EB" w:rsidRDefault="00705B69">
      <w:pPr>
        <w:pStyle w:val="ListParagraph"/>
        <w:numPr>
          <w:ilvl w:val="3"/>
          <w:numId w:val="21"/>
        </w:numPr>
        <w:tabs>
          <w:tab w:val="left" w:pos="2221"/>
        </w:tabs>
        <w:spacing w:before="2"/>
        <w:ind w:right="901"/>
      </w:pPr>
      <w:r>
        <w:t xml:space="preserve">At the Select </w:t>
      </w:r>
      <w:r>
        <w:rPr>
          <w:b/>
        </w:rPr>
        <w:t xml:space="preserve">OPTION NAME </w:t>
      </w:r>
      <w:r>
        <w:t xml:space="preserve">prompt, type </w:t>
      </w:r>
      <w:r>
        <w:rPr>
          <w:i/>
        </w:rPr>
        <w:t xml:space="preserve">xpar menu </w:t>
      </w:r>
      <w:r>
        <w:t xml:space="preserve">(for </w:t>
      </w:r>
      <w:r>
        <w:rPr>
          <w:b/>
        </w:rPr>
        <w:t>XPAR MENU TOOLS</w:t>
      </w:r>
      <w:r>
        <w:t>) and then press the &lt;</w:t>
      </w:r>
      <w:r>
        <w:rPr>
          <w:b/>
        </w:rPr>
        <w:t>Enter</w:t>
      </w:r>
      <w:r>
        <w:t>&gt;</w:t>
      </w:r>
      <w:r>
        <w:rPr>
          <w:spacing w:val="-5"/>
        </w:rPr>
        <w:t xml:space="preserve"> </w:t>
      </w:r>
      <w:r>
        <w:t>key.</w:t>
      </w:r>
    </w:p>
    <w:p w:rsidR="000C76EB" w:rsidRDefault="00705B69">
      <w:pPr>
        <w:pStyle w:val="ListParagraph"/>
        <w:numPr>
          <w:ilvl w:val="3"/>
          <w:numId w:val="21"/>
        </w:numPr>
        <w:tabs>
          <w:tab w:val="left" w:pos="2221"/>
        </w:tabs>
        <w:ind w:right="1157"/>
      </w:pPr>
      <w:r>
        <w:t xml:space="preserve">At the Select </w:t>
      </w:r>
      <w:r>
        <w:rPr>
          <w:b/>
        </w:rPr>
        <w:t xml:space="preserve">General Parameter Tools </w:t>
      </w:r>
      <w:r>
        <w:t xml:space="preserve">option prompt, type </w:t>
      </w:r>
      <w:r>
        <w:rPr>
          <w:i/>
        </w:rPr>
        <w:t xml:space="preserve">ep </w:t>
      </w:r>
      <w:r>
        <w:t xml:space="preserve">(for </w:t>
      </w:r>
      <w:r>
        <w:rPr>
          <w:b/>
        </w:rPr>
        <w:t>Edit Parameter Values</w:t>
      </w:r>
      <w:r>
        <w:t>) and then press the &lt;</w:t>
      </w:r>
      <w:r>
        <w:rPr>
          <w:b/>
        </w:rPr>
        <w:t>Enter</w:t>
      </w:r>
      <w:r>
        <w:t>&gt;</w:t>
      </w:r>
      <w:r>
        <w:rPr>
          <w:spacing w:val="-8"/>
        </w:rPr>
        <w:t xml:space="preserve"> </w:t>
      </w:r>
      <w:r>
        <w:t>key.</w:t>
      </w:r>
    </w:p>
    <w:p w:rsidR="000C76EB" w:rsidRDefault="00705B69">
      <w:pPr>
        <w:pStyle w:val="ListParagraph"/>
        <w:numPr>
          <w:ilvl w:val="3"/>
          <w:numId w:val="21"/>
        </w:numPr>
        <w:tabs>
          <w:tab w:val="left" w:pos="2221"/>
        </w:tabs>
        <w:ind w:hanging="361"/>
      </w:pPr>
      <w:r>
        <w:t xml:space="preserve">At the Select </w:t>
      </w:r>
      <w:r>
        <w:rPr>
          <w:b/>
        </w:rPr>
        <w:t xml:space="preserve">PARAMETER DEFINITION NAME </w:t>
      </w:r>
      <w:r>
        <w:t xml:space="preserve">prompt, type </w:t>
      </w:r>
      <w:r>
        <w:rPr>
          <w:i/>
        </w:rPr>
        <w:t>edpf l</w:t>
      </w:r>
      <w:r>
        <w:rPr>
          <w:i/>
          <w:spacing w:val="-9"/>
        </w:rPr>
        <w:t xml:space="preserve"> </w:t>
      </w:r>
      <w:r>
        <w:t>(for</w:t>
      </w:r>
    </w:p>
    <w:p w:rsidR="000C76EB" w:rsidRDefault="00705B69">
      <w:pPr>
        <w:spacing w:line="252" w:lineRule="exact"/>
        <w:ind w:left="2220"/>
      </w:pPr>
      <w:r>
        <w:rPr>
          <w:b/>
        </w:rPr>
        <w:t>EDPF LOCATION</w:t>
      </w:r>
      <w:r>
        <w:t>)</w:t>
      </w:r>
      <w:r>
        <w:rPr>
          <w:i/>
        </w:rPr>
        <w:t xml:space="preserve">, </w:t>
      </w:r>
      <w:r>
        <w:t>and then press the &lt;</w:t>
      </w:r>
      <w:r>
        <w:rPr>
          <w:b/>
        </w:rPr>
        <w:t>Enter</w:t>
      </w:r>
      <w:r>
        <w:t>&gt; key.</w:t>
      </w:r>
    </w:p>
    <w:p w:rsidR="000C76EB" w:rsidRDefault="00705B69">
      <w:pPr>
        <w:pStyle w:val="ListParagraph"/>
        <w:numPr>
          <w:ilvl w:val="3"/>
          <w:numId w:val="21"/>
        </w:numPr>
        <w:tabs>
          <w:tab w:val="left" w:pos="2221"/>
        </w:tabs>
        <w:ind w:right="374"/>
      </w:pPr>
      <w:r>
        <w:t xml:space="preserve">At the Select </w:t>
      </w:r>
      <w:r>
        <w:rPr>
          <w:b/>
        </w:rPr>
        <w:t xml:space="preserve">INSTITUTION NAME </w:t>
      </w:r>
      <w:r>
        <w:t>prompt, type the name or station number</w:t>
      </w:r>
      <w:r>
        <w:rPr>
          <w:spacing w:val="-20"/>
        </w:rPr>
        <w:t xml:space="preserve"> </w:t>
      </w:r>
      <w:r>
        <w:t>of your institution and then press the &lt;</w:t>
      </w:r>
      <w:r>
        <w:rPr>
          <w:b/>
        </w:rPr>
        <w:t>Enter</w:t>
      </w:r>
      <w:r>
        <w:t>&gt;</w:t>
      </w:r>
      <w:r>
        <w:rPr>
          <w:spacing w:val="-8"/>
        </w:rPr>
        <w:t xml:space="preserve"> </w:t>
      </w:r>
      <w:r>
        <w:t>key.</w:t>
      </w:r>
    </w:p>
    <w:p w:rsidR="000C76EB" w:rsidRDefault="00705B69">
      <w:pPr>
        <w:pStyle w:val="ListParagraph"/>
        <w:numPr>
          <w:ilvl w:val="3"/>
          <w:numId w:val="21"/>
        </w:numPr>
        <w:tabs>
          <w:tab w:val="left" w:pos="2221"/>
        </w:tabs>
        <w:ind w:right="307"/>
      </w:pPr>
      <w:r>
        <w:t xml:space="preserve">At the Select </w:t>
      </w:r>
      <w:r>
        <w:rPr>
          <w:b/>
        </w:rPr>
        <w:t xml:space="preserve">Time Range (ex. 0800-1200) or Sequence </w:t>
      </w:r>
      <w:r>
        <w:t>prompt, type the time range during which the clinic location you are about to select functions as your site’s emergency department. Use military time. For example, if the location</w:t>
      </w:r>
      <w:r>
        <w:rPr>
          <w:spacing w:val="-27"/>
        </w:rPr>
        <w:t xml:space="preserve"> </w:t>
      </w:r>
      <w:r>
        <w:t xml:space="preserve">serves as your site’s emergency department 24 hours a day, type </w:t>
      </w:r>
      <w:r>
        <w:rPr>
          <w:i/>
        </w:rPr>
        <w:t xml:space="preserve">0001-2400 </w:t>
      </w:r>
      <w:r>
        <w:t xml:space="preserve">Alternately, type a number that represents the location’s preference rating (the number </w:t>
      </w:r>
      <w:r>
        <w:rPr>
          <w:i/>
        </w:rPr>
        <w:t xml:space="preserve">1 </w:t>
      </w:r>
      <w:r>
        <w:t>represents the most-preferred location). Press the &lt;</w:t>
      </w:r>
      <w:r>
        <w:rPr>
          <w:b/>
        </w:rPr>
        <w:t>Enter</w:t>
      </w:r>
      <w:r>
        <w:t>&gt; key. When users create a PCE encounter, EDIS uses time-of-day-based or preference-based criteria to determine the encounter’s</w:t>
      </w:r>
      <w:r>
        <w:rPr>
          <w:spacing w:val="-2"/>
        </w:rPr>
        <w:t xml:space="preserve"> </w:t>
      </w:r>
      <w:r>
        <w:t>location.</w:t>
      </w:r>
    </w:p>
    <w:p w:rsidR="000C76EB" w:rsidRDefault="00705B69">
      <w:pPr>
        <w:pStyle w:val="BodyText"/>
        <w:spacing w:before="119"/>
        <w:ind w:left="1486" w:right="438"/>
      </w:pPr>
      <w:r>
        <w:rPr>
          <w:b/>
          <w:color w:val="FF0000"/>
          <w:spacing w:val="7"/>
        </w:rPr>
        <w:t xml:space="preserve">Note: </w:t>
      </w:r>
      <w:r>
        <w:rPr>
          <w:spacing w:val="6"/>
        </w:rPr>
        <w:t xml:space="preserve">When </w:t>
      </w:r>
      <w:r>
        <w:rPr>
          <w:spacing w:val="8"/>
        </w:rPr>
        <w:t xml:space="preserve">selecting </w:t>
      </w:r>
      <w:r>
        <w:rPr>
          <w:spacing w:val="5"/>
        </w:rPr>
        <w:t xml:space="preserve">time </w:t>
      </w:r>
      <w:r>
        <w:rPr>
          <w:spacing w:val="7"/>
        </w:rPr>
        <w:t xml:space="preserve">ranges, </w:t>
      </w:r>
      <w:r>
        <w:rPr>
          <w:spacing w:val="6"/>
        </w:rPr>
        <w:t xml:space="preserve">take </w:t>
      </w:r>
      <w:r>
        <w:rPr>
          <w:spacing w:val="7"/>
        </w:rPr>
        <w:t xml:space="preserve">care </w:t>
      </w:r>
      <w:r>
        <w:rPr>
          <w:spacing w:val="10"/>
        </w:rPr>
        <w:t xml:space="preserve">to </w:t>
      </w:r>
      <w:r>
        <w:rPr>
          <w:spacing w:val="7"/>
        </w:rPr>
        <w:t xml:space="preserve">account </w:t>
      </w:r>
      <w:r>
        <w:rPr>
          <w:spacing w:val="6"/>
        </w:rPr>
        <w:t xml:space="preserve">for </w:t>
      </w:r>
      <w:r>
        <w:rPr>
          <w:spacing w:val="5"/>
        </w:rPr>
        <w:t xml:space="preserve">all </w:t>
      </w:r>
      <w:r>
        <w:rPr>
          <w:spacing w:val="7"/>
        </w:rPr>
        <w:t xml:space="preserve">hours </w:t>
      </w:r>
      <w:r>
        <w:rPr>
          <w:spacing w:val="3"/>
        </w:rPr>
        <w:t xml:space="preserve">of </w:t>
      </w:r>
      <w:r>
        <w:rPr>
          <w:spacing w:val="8"/>
        </w:rPr>
        <w:t xml:space="preserve">emergency-department operation. </w:t>
      </w:r>
      <w:r>
        <w:rPr>
          <w:spacing w:val="5"/>
        </w:rPr>
        <w:t xml:space="preserve">EDIS </w:t>
      </w:r>
      <w:r>
        <w:rPr>
          <w:spacing w:val="6"/>
        </w:rPr>
        <w:t xml:space="preserve">does not </w:t>
      </w:r>
      <w:r>
        <w:rPr>
          <w:spacing w:val="7"/>
        </w:rPr>
        <w:t xml:space="preserve">create </w:t>
      </w:r>
      <w:r>
        <w:rPr>
          <w:spacing w:val="5"/>
        </w:rPr>
        <w:t xml:space="preserve">PCE </w:t>
      </w:r>
      <w:r>
        <w:rPr>
          <w:spacing w:val="8"/>
        </w:rPr>
        <w:t xml:space="preserve">appointments </w:t>
      </w:r>
      <w:r>
        <w:rPr>
          <w:spacing w:val="6"/>
        </w:rPr>
        <w:t xml:space="preserve">for </w:t>
      </w:r>
      <w:r>
        <w:rPr>
          <w:spacing w:val="7"/>
        </w:rPr>
        <w:t xml:space="preserve">patients </w:t>
      </w:r>
      <w:r>
        <w:rPr>
          <w:spacing w:val="6"/>
        </w:rPr>
        <w:t xml:space="preserve">whom </w:t>
      </w:r>
      <w:r>
        <w:rPr>
          <w:spacing w:val="7"/>
        </w:rPr>
        <w:t xml:space="preserve">users </w:t>
      </w:r>
      <w:r>
        <w:rPr>
          <w:spacing w:val="6"/>
        </w:rPr>
        <w:t xml:space="preserve">add </w:t>
      </w:r>
      <w:r>
        <w:rPr>
          <w:spacing w:val="7"/>
        </w:rPr>
        <w:t xml:space="preserve">during </w:t>
      </w:r>
      <w:r>
        <w:rPr>
          <w:spacing w:val="6"/>
        </w:rPr>
        <w:t xml:space="preserve">times </w:t>
      </w:r>
      <w:r>
        <w:rPr>
          <w:spacing w:val="7"/>
        </w:rPr>
        <w:t xml:space="preserve">that </w:t>
      </w:r>
      <w:r>
        <w:rPr>
          <w:spacing w:val="5"/>
        </w:rPr>
        <w:t xml:space="preserve">you </w:t>
      </w:r>
      <w:r>
        <w:rPr>
          <w:spacing w:val="7"/>
        </w:rPr>
        <w:t xml:space="preserve">don’t include </w:t>
      </w:r>
      <w:r>
        <w:rPr>
          <w:spacing w:val="5"/>
        </w:rPr>
        <w:t xml:space="preserve">in </w:t>
      </w:r>
      <w:r>
        <w:rPr>
          <w:spacing w:val="6"/>
        </w:rPr>
        <w:t xml:space="preserve">the EDPF </w:t>
      </w:r>
      <w:r>
        <w:rPr>
          <w:spacing w:val="7"/>
        </w:rPr>
        <w:t xml:space="preserve">LOCATION </w:t>
      </w:r>
      <w:r>
        <w:rPr>
          <w:spacing w:val="8"/>
        </w:rPr>
        <w:t xml:space="preserve">parameter. </w:t>
      </w:r>
      <w:r>
        <w:rPr>
          <w:spacing w:val="6"/>
        </w:rPr>
        <w:t xml:space="preserve">For </w:t>
      </w:r>
      <w:r>
        <w:rPr>
          <w:spacing w:val="7"/>
        </w:rPr>
        <w:t xml:space="preserve">example, suppose </w:t>
      </w:r>
      <w:r>
        <w:rPr>
          <w:spacing w:val="6"/>
        </w:rPr>
        <w:t xml:space="preserve">you set the </w:t>
      </w:r>
      <w:r>
        <w:rPr>
          <w:spacing w:val="7"/>
        </w:rPr>
        <w:t xml:space="preserve">parameter </w:t>
      </w:r>
      <w:r>
        <w:rPr>
          <w:spacing w:val="5"/>
        </w:rPr>
        <w:t xml:space="preserve">to use </w:t>
      </w:r>
      <w:r>
        <w:rPr>
          <w:spacing w:val="7"/>
        </w:rPr>
        <w:t xml:space="preserve">Clinic </w:t>
      </w:r>
      <w:r>
        <w:t xml:space="preserve">A </w:t>
      </w:r>
      <w:r>
        <w:rPr>
          <w:spacing w:val="7"/>
        </w:rPr>
        <w:t xml:space="preserve">from </w:t>
      </w:r>
      <w:r>
        <w:rPr>
          <w:spacing w:val="6"/>
        </w:rPr>
        <w:t xml:space="preserve">0700 </w:t>
      </w:r>
      <w:r>
        <w:rPr>
          <w:spacing w:val="5"/>
        </w:rPr>
        <w:t xml:space="preserve">to </w:t>
      </w:r>
      <w:r>
        <w:rPr>
          <w:spacing w:val="6"/>
        </w:rPr>
        <w:t xml:space="preserve">0800 </w:t>
      </w:r>
      <w:r>
        <w:rPr>
          <w:spacing w:val="7"/>
        </w:rPr>
        <w:t xml:space="preserve">hours </w:t>
      </w:r>
      <w:r>
        <w:rPr>
          <w:spacing w:val="6"/>
        </w:rPr>
        <w:t xml:space="preserve">and </w:t>
      </w:r>
      <w:r>
        <w:rPr>
          <w:spacing w:val="7"/>
        </w:rPr>
        <w:t xml:space="preserve">Clinic </w:t>
      </w:r>
      <w:r>
        <w:t xml:space="preserve">B </w:t>
      </w:r>
      <w:r>
        <w:rPr>
          <w:spacing w:val="7"/>
        </w:rPr>
        <w:t xml:space="preserve">from </w:t>
      </w:r>
      <w:r>
        <w:rPr>
          <w:spacing w:val="6"/>
        </w:rPr>
        <w:t xml:space="preserve">0900 </w:t>
      </w:r>
      <w:r>
        <w:rPr>
          <w:spacing w:val="5"/>
        </w:rPr>
        <w:t xml:space="preserve">to </w:t>
      </w:r>
      <w:r>
        <w:rPr>
          <w:spacing w:val="6"/>
        </w:rPr>
        <w:t xml:space="preserve">1200 </w:t>
      </w:r>
      <w:r>
        <w:rPr>
          <w:spacing w:val="7"/>
        </w:rPr>
        <w:t xml:space="preserve">hours. </w:t>
      </w:r>
      <w:r>
        <w:rPr>
          <w:spacing w:val="2"/>
        </w:rPr>
        <w:t xml:space="preserve">If </w:t>
      </w:r>
      <w:r>
        <w:t xml:space="preserve">a </w:t>
      </w:r>
      <w:r>
        <w:rPr>
          <w:spacing w:val="7"/>
        </w:rPr>
        <w:t xml:space="preserve">user then </w:t>
      </w:r>
      <w:r>
        <w:rPr>
          <w:spacing w:val="6"/>
        </w:rPr>
        <w:t xml:space="preserve">adds </w:t>
      </w:r>
      <w:r>
        <w:t xml:space="preserve">a </w:t>
      </w:r>
      <w:r>
        <w:rPr>
          <w:spacing w:val="7"/>
        </w:rPr>
        <w:t xml:space="preserve">patient </w:t>
      </w:r>
      <w:r>
        <w:rPr>
          <w:spacing w:val="4"/>
        </w:rPr>
        <w:t xml:space="preserve">at </w:t>
      </w:r>
      <w:r>
        <w:rPr>
          <w:spacing w:val="6"/>
        </w:rPr>
        <w:t xml:space="preserve">0830 </w:t>
      </w:r>
      <w:r>
        <w:rPr>
          <w:spacing w:val="7"/>
        </w:rPr>
        <w:t xml:space="preserve">hours, </w:t>
      </w:r>
      <w:r>
        <w:rPr>
          <w:spacing w:val="5"/>
        </w:rPr>
        <w:t xml:space="preserve">EDIS </w:t>
      </w:r>
      <w:r>
        <w:rPr>
          <w:spacing w:val="7"/>
        </w:rPr>
        <w:t xml:space="preserve">will </w:t>
      </w:r>
      <w:r>
        <w:rPr>
          <w:spacing w:val="6"/>
        </w:rPr>
        <w:t xml:space="preserve">not </w:t>
      </w:r>
      <w:r>
        <w:rPr>
          <w:spacing w:val="7"/>
        </w:rPr>
        <w:t xml:space="preserve">create </w:t>
      </w:r>
      <w:r>
        <w:t xml:space="preserve">a </w:t>
      </w:r>
      <w:r>
        <w:rPr>
          <w:spacing w:val="5"/>
        </w:rPr>
        <w:t xml:space="preserve">PCE </w:t>
      </w:r>
      <w:r>
        <w:rPr>
          <w:spacing w:val="8"/>
        </w:rPr>
        <w:t xml:space="preserve">appointment </w:t>
      </w:r>
      <w:r>
        <w:rPr>
          <w:spacing w:val="6"/>
        </w:rPr>
        <w:t>for</w:t>
      </w:r>
      <w:r>
        <w:rPr>
          <w:spacing w:val="7"/>
        </w:rPr>
        <w:t xml:space="preserve"> </w:t>
      </w:r>
      <w:r>
        <w:rPr>
          <w:spacing w:val="6"/>
        </w:rPr>
        <w:t>the</w:t>
      </w:r>
    </w:p>
    <w:p w:rsidR="000C76EB" w:rsidRDefault="000C76EB">
      <w:pPr>
        <w:sectPr w:rsidR="000C76EB">
          <w:pgSz w:w="12240" w:h="15840"/>
          <w:pgMar w:top="1340" w:right="1180" w:bottom="1160" w:left="1200" w:header="722" w:footer="976" w:gutter="0"/>
          <w:cols w:space="720"/>
        </w:sectPr>
      </w:pPr>
    </w:p>
    <w:p w:rsidR="000C76EB" w:rsidRDefault="00705B69">
      <w:pPr>
        <w:pStyle w:val="BodyText"/>
        <w:spacing w:before="92"/>
        <w:ind w:left="1486" w:right="464"/>
      </w:pPr>
      <w:r>
        <w:rPr>
          <w:spacing w:val="8"/>
        </w:rPr>
        <w:lastRenderedPageBreak/>
        <w:t xml:space="preserve">patient. </w:t>
      </w:r>
      <w:r>
        <w:rPr>
          <w:spacing w:val="7"/>
        </w:rPr>
        <w:t xml:space="preserve">Also, </w:t>
      </w:r>
      <w:r>
        <w:rPr>
          <w:spacing w:val="6"/>
        </w:rPr>
        <w:t xml:space="preserve">take </w:t>
      </w:r>
      <w:r>
        <w:rPr>
          <w:spacing w:val="7"/>
        </w:rPr>
        <w:t xml:space="preserve">care </w:t>
      </w:r>
      <w:r>
        <w:rPr>
          <w:spacing w:val="6"/>
        </w:rPr>
        <w:t xml:space="preserve">not </w:t>
      </w:r>
      <w:r>
        <w:rPr>
          <w:spacing w:val="5"/>
        </w:rPr>
        <w:t xml:space="preserve">to </w:t>
      </w:r>
      <w:r>
        <w:rPr>
          <w:spacing w:val="7"/>
        </w:rPr>
        <w:t xml:space="preserve">overlap hours. </w:t>
      </w:r>
      <w:r>
        <w:rPr>
          <w:spacing w:val="2"/>
        </w:rPr>
        <w:t xml:space="preserve">In </w:t>
      </w:r>
      <w:r>
        <w:rPr>
          <w:spacing w:val="7"/>
        </w:rPr>
        <w:t xml:space="preserve">cases where hours overlap, </w:t>
      </w:r>
      <w:r>
        <w:rPr>
          <w:spacing w:val="6"/>
        </w:rPr>
        <w:t>EDIS</w:t>
      </w:r>
      <w:r>
        <w:rPr>
          <w:spacing w:val="67"/>
        </w:rPr>
        <w:t xml:space="preserve"> </w:t>
      </w:r>
      <w:r>
        <w:rPr>
          <w:spacing w:val="7"/>
        </w:rPr>
        <w:t xml:space="preserve">always </w:t>
      </w:r>
      <w:r>
        <w:rPr>
          <w:spacing w:val="8"/>
        </w:rPr>
        <w:t xml:space="preserve">creates </w:t>
      </w:r>
      <w:r>
        <w:rPr>
          <w:spacing w:val="6"/>
        </w:rPr>
        <w:t xml:space="preserve">the </w:t>
      </w:r>
      <w:r>
        <w:rPr>
          <w:spacing w:val="8"/>
        </w:rPr>
        <w:t xml:space="preserve">patient’s </w:t>
      </w:r>
      <w:r>
        <w:rPr>
          <w:spacing w:val="5"/>
        </w:rPr>
        <w:t xml:space="preserve">PCE </w:t>
      </w:r>
      <w:r>
        <w:rPr>
          <w:spacing w:val="8"/>
        </w:rPr>
        <w:t xml:space="preserve">appointment </w:t>
      </w:r>
      <w:r>
        <w:rPr>
          <w:spacing w:val="6"/>
        </w:rPr>
        <w:t xml:space="preserve">for the </w:t>
      </w:r>
      <w:r>
        <w:rPr>
          <w:spacing w:val="7"/>
        </w:rPr>
        <w:t>first clinic.</w:t>
      </w:r>
    </w:p>
    <w:p w:rsidR="000C76EB" w:rsidRDefault="00705B69">
      <w:pPr>
        <w:pStyle w:val="ListParagraph"/>
        <w:numPr>
          <w:ilvl w:val="3"/>
          <w:numId w:val="21"/>
        </w:numPr>
        <w:tabs>
          <w:tab w:val="left" w:pos="2221"/>
        </w:tabs>
        <w:spacing w:before="121"/>
        <w:ind w:right="490"/>
      </w:pPr>
      <w:r>
        <w:t xml:space="preserve">At the </w:t>
      </w:r>
      <w:r>
        <w:rPr>
          <w:b/>
        </w:rPr>
        <w:t>Are you adding [</w:t>
      </w:r>
      <w:r>
        <w:rPr>
          <w:b/>
          <w:i/>
        </w:rPr>
        <w:t>your time range or sequence</w:t>
      </w:r>
      <w:r>
        <w:rPr>
          <w:b/>
        </w:rPr>
        <w:t xml:space="preserve">] as a new Time Range or Sequence? Yes// </w:t>
      </w:r>
      <w:r>
        <w:t>prompt, press the &lt;</w:t>
      </w:r>
      <w:r>
        <w:rPr>
          <w:b/>
        </w:rPr>
        <w:t>Enter</w:t>
      </w:r>
      <w:r>
        <w:t xml:space="preserve">&gt; key to accept the time range or sequence—or, if you’ve made a mistake, type the letter </w:t>
      </w:r>
      <w:r>
        <w:rPr>
          <w:i/>
        </w:rPr>
        <w:t xml:space="preserve">n </w:t>
      </w:r>
      <w:r>
        <w:t xml:space="preserve">(for </w:t>
      </w:r>
      <w:r>
        <w:rPr>
          <w:i/>
        </w:rPr>
        <w:t>No</w:t>
      </w:r>
      <w:r>
        <w:t>) and press</w:t>
      </w:r>
      <w:r>
        <w:rPr>
          <w:spacing w:val="-18"/>
        </w:rPr>
        <w:t xml:space="preserve"> </w:t>
      </w:r>
      <w:r>
        <w:t>the</w:t>
      </w:r>
    </w:p>
    <w:p w:rsidR="000C76EB" w:rsidRDefault="00705B69">
      <w:pPr>
        <w:spacing w:line="252" w:lineRule="exact"/>
        <w:ind w:left="2220"/>
      </w:pPr>
      <w:r>
        <w:t>&lt;</w:t>
      </w:r>
      <w:r>
        <w:rPr>
          <w:b/>
        </w:rPr>
        <w:t>Enter</w:t>
      </w:r>
      <w:r>
        <w:t>&gt; key.</w:t>
      </w:r>
    </w:p>
    <w:p w:rsidR="000C76EB" w:rsidRDefault="00705B69">
      <w:pPr>
        <w:pStyle w:val="ListParagraph"/>
        <w:numPr>
          <w:ilvl w:val="3"/>
          <w:numId w:val="21"/>
        </w:numPr>
        <w:tabs>
          <w:tab w:val="left" w:pos="2221"/>
        </w:tabs>
        <w:ind w:right="513"/>
      </w:pPr>
      <w:r>
        <w:t xml:space="preserve">VistA displays a confirmation: </w:t>
      </w:r>
      <w:r>
        <w:rPr>
          <w:b/>
        </w:rPr>
        <w:t>Time Range (ex. 0800-1200) or Sequence [</w:t>
      </w:r>
      <w:r>
        <w:rPr>
          <w:b/>
          <w:i/>
        </w:rPr>
        <w:t>your time range or sequence</w:t>
      </w:r>
      <w:r>
        <w:rPr>
          <w:b/>
        </w:rPr>
        <w:t xml:space="preserve">]//. </w:t>
      </w:r>
      <w:r>
        <w:t>Press the &lt;</w:t>
      </w:r>
      <w:r>
        <w:rPr>
          <w:b/>
        </w:rPr>
        <w:t>Enter</w:t>
      </w:r>
      <w:r>
        <w:t>&gt; key to acknowledge this confirmation.</w:t>
      </w:r>
    </w:p>
    <w:p w:rsidR="000C76EB" w:rsidRDefault="00705B69">
      <w:pPr>
        <w:pStyle w:val="ListParagraph"/>
        <w:numPr>
          <w:ilvl w:val="3"/>
          <w:numId w:val="21"/>
        </w:numPr>
        <w:tabs>
          <w:tab w:val="left" w:pos="2221"/>
        </w:tabs>
        <w:spacing w:before="1"/>
        <w:ind w:right="433"/>
      </w:pPr>
      <w:r>
        <w:t xml:space="preserve">At the </w:t>
      </w:r>
      <w:r>
        <w:rPr>
          <w:b/>
        </w:rPr>
        <w:t xml:space="preserve">ED LOCATION </w:t>
      </w:r>
      <w:r>
        <w:t>prompt, type the name of the location that serves as your site’s emergency department during this time range (or for this preference rating) and press the &lt;</w:t>
      </w:r>
      <w:r>
        <w:rPr>
          <w:b/>
        </w:rPr>
        <w:t>Enter</w:t>
      </w:r>
      <w:r>
        <w:t>&gt;</w:t>
      </w:r>
      <w:r>
        <w:rPr>
          <w:spacing w:val="-5"/>
        </w:rPr>
        <w:t xml:space="preserve"> </w:t>
      </w:r>
      <w:r>
        <w:t>key.</w:t>
      </w:r>
    </w:p>
    <w:p w:rsidR="000C76EB" w:rsidRDefault="00705B69">
      <w:pPr>
        <w:pStyle w:val="ListParagraph"/>
        <w:numPr>
          <w:ilvl w:val="3"/>
          <w:numId w:val="21"/>
        </w:numPr>
        <w:tabs>
          <w:tab w:val="left" w:pos="2221"/>
        </w:tabs>
        <w:spacing w:line="252" w:lineRule="exact"/>
        <w:ind w:hanging="361"/>
      </w:pPr>
      <w:r>
        <w:t>Repeat steps 6 through 9 for additional emergency-department</w:t>
      </w:r>
      <w:r>
        <w:rPr>
          <w:spacing w:val="-8"/>
        </w:rPr>
        <w:t xml:space="preserve"> </w:t>
      </w:r>
      <w:r>
        <w:t>locations.</w:t>
      </w:r>
    </w:p>
    <w:p w:rsidR="000C76EB" w:rsidRDefault="000C76EB">
      <w:pPr>
        <w:spacing w:line="252" w:lineRule="exact"/>
        <w:sectPr w:rsidR="000C76EB">
          <w:pgSz w:w="12240" w:h="15840"/>
          <w:pgMar w:top="1340" w:right="1180" w:bottom="1160" w:left="1200" w:header="722" w:footer="976" w:gutter="0"/>
          <w:cols w:space="720"/>
        </w:sectPr>
      </w:pPr>
    </w:p>
    <w:p w:rsidR="000C76EB" w:rsidRDefault="000C76EB">
      <w:pPr>
        <w:pStyle w:val="BodyText"/>
        <w:spacing w:before="1"/>
        <w:rPr>
          <w:sz w:val="11"/>
        </w:rPr>
      </w:pPr>
    </w:p>
    <w:p w:rsidR="000C76EB" w:rsidRDefault="00705B69">
      <w:pPr>
        <w:pStyle w:val="Heading1"/>
        <w:spacing w:before="89"/>
      </w:pPr>
      <w:r>
        <w:rPr>
          <w:noProof/>
        </w:rPr>
        <w:drawing>
          <wp:anchor distT="0" distB="0" distL="0" distR="0" simplePos="0" relativeHeight="251676672" behindDoc="0" locked="0" layoutInCell="1" allowOverlap="1">
            <wp:simplePos x="0" y="0"/>
            <wp:positionH relativeFrom="page">
              <wp:posOffset>1283320</wp:posOffset>
            </wp:positionH>
            <wp:positionV relativeFrom="paragraph">
              <wp:posOffset>101967</wp:posOffset>
            </wp:positionV>
            <wp:extent cx="121807" cy="126383"/>
            <wp:effectExtent l="0" t="0" r="0" b="0"/>
            <wp:wrapNone/>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37" cstate="print"/>
                    <a:stretch>
                      <a:fillRect/>
                    </a:stretch>
                  </pic:blipFill>
                  <pic:spPr>
                    <a:xfrm>
                      <a:off x="0" y="0"/>
                      <a:ext cx="121807" cy="126383"/>
                    </a:xfrm>
                    <a:prstGeom prst="rect">
                      <a:avLst/>
                    </a:prstGeom>
                  </pic:spPr>
                </pic:pic>
              </a:graphicData>
            </a:graphic>
          </wp:anchor>
        </w:drawing>
      </w:r>
      <w:bookmarkStart w:id="28" w:name="_TOC_250041"/>
      <w:bookmarkEnd w:id="28"/>
      <w:r>
        <w:t>Routines</w:t>
      </w:r>
    </w:p>
    <w:p w:rsidR="000C76EB" w:rsidRDefault="00705B69">
      <w:pPr>
        <w:pStyle w:val="Heading2"/>
        <w:numPr>
          <w:ilvl w:val="1"/>
          <w:numId w:val="19"/>
        </w:numPr>
        <w:tabs>
          <w:tab w:val="left" w:pos="1860"/>
          <w:tab w:val="left" w:pos="1861"/>
        </w:tabs>
        <w:spacing w:before="118"/>
        <w:ind w:hanging="721"/>
      </w:pPr>
      <w:bookmarkStart w:id="29" w:name="_TOC_250040"/>
      <w:r>
        <w:t>EDIS</w:t>
      </w:r>
      <w:r>
        <w:rPr>
          <w:spacing w:val="-1"/>
        </w:rPr>
        <w:t xml:space="preserve"> </w:t>
      </w:r>
      <w:bookmarkEnd w:id="29"/>
      <w:r>
        <w:t>Routines</w:t>
      </w:r>
    </w:p>
    <w:p w:rsidR="000C76EB" w:rsidRDefault="00705B69">
      <w:pPr>
        <w:pStyle w:val="ListParagraph"/>
        <w:numPr>
          <w:ilvl w:val="1"/>
          <w:numId w:val="22"/>
        </w:numPr>
        <w:tabs>
          <w:tab w:val="left" w:pos="1500"/>
          <w:tab w:val="left" w:pos="1501"/>
        </w:tabs>
        <w:spacing w:before="56"/>
        <w:ind w:hanging="361"/>
      </w:pPr>
      <w:r>
        <w:t>EDP2PST – Post-init for facility</w:t>
      </w:r>
      <w:r>
        <w:rPr>
          <w:spacing w:val="-2"/>
        </w:rPr>
        <w:t xml:space="preserve"> </w:t>
      </w:r>
      <w:r>
        <w:t>install.</w:t>
      </w:r>
    </w:p>
    <w:p w:rsidR="000C76EB" w:rsidRDefault="000C76EB">
      <w:pPr>
        <w:pStyle w:val="BodyText"/>
        <w:spacing w:before="1"/>
      </w:pPr>
    </w:p>
    <w:p w:rsidR="000C76EB" w:rsidRDefault="00705B69">
      <w:pPr>
        <w:pStyle w:val="ListParagraph"/>
        <w:numPr>
          <w:ilvl w:val="1"/>
          <w:numId w:val="22"/>
        </w:numPr>
        <w:tabs>
          <w:tab w:val="left" w:pos="1500"/>
          <w:tab w:val="left" w:pos="1501"/>
        </w:tabs>
        <w:ind w:hanging="361"/>
      </w:pPr>
      <w:r>
        <w:t>EDPARPT - This routine handles the following</w:t>
      </w:r>
      <w:r>
        <w:rPr>
          <w:spacing w:val="-10"/>
        </w:rPr>
        <w:t xml:space="preserve"> </w:t>
      </w:r>
      <w:r>
        <w:t>functions</w:t>
      </w:r>
    </w:p>
    <w:p w:rsidR="000C76EB" w:rsidRDefault="00705B69">
      <w:pPr>
        <w:pStyle w:val="ListParagraph"/>
        <w:numPr>
          <w:ilvl w:val="2"/>
          <w:numId w:val="22"/>
        </w:numPr>
        <w:tabs>
          <w:tab w:val="left" w:pos="1957"/>
        </w:tabs>
        <w:spacing w:line="252" w:lineRule="exact"/>
        <w:ind w:left="1956" w:hanging="126"/>
      </w:pPr>
      <w:r>
        <w:t>Saving/Modifying report</w:t>
      </w:r>
      <w:r>
        <w:rPr>
          <w:spacing w:val="-6"/>
        </w:rPr>
        <w:t xml:space="preserve"> </w:t>
      </w:r>
      <w:r>
        <w:t>templates</w:t>
      </w:r>
    </w:p>
    <w:p w:rsidR="000C76EB" w:rsidRDefault="00705B69">
      <w:pPr>
        <w:pStyle w:val="ListParagraph"/>
        <w:numPr>
          <w:ilvl w:val="2"/>
          <w:numId w:val="22"/>
        </w:numPr>
        <w:tabs>
          <w:tab w:val="left" w:pos="1957"/>
        </w:tabs>
        <w:spacing w:line="252" w:lineRule="exact"/>
        <w:ind w:left="1956" w:hanging="126"/>
      </w:pPr>
      <w:r>
        <w:t>Building new report</w:t>
      </w:r>
      <w:r>
        <w:rPr>
          <w:spacing w:val="-3"/>
        </w:rPr>
        <w:t xml:space="preserve"> </w:t>
      </w:r>
      <w:r>
        <w:t>templates</w:t>
      </w:r>
    </w:p>
    <w:p w:rsidR="000C76EB" w:rsidRDefault="00705B69">
      <w:pPr>
        <w:pStyle w:val="ListParagraph"/>
        <w:numPr>
          <w:ilvl w:val="2"/>
          <w:numId w:val="22"/>
        </w:numPr>
        <w:tabs>
          <w:tab w:val="left" w:pos="1957"/>
        </w:tabs>
        <w:ind w:right="1309" w:hanging="137"/>
      </w:pPr>
      <w:r>
        <w:t>Executing existing report templates as well as ad-hoc reports (fully custom unsaved</w:t>
      </w:r>
      <w:r>
        <w:rPr>
          <w:spacing w:val="-1"/>
        </w:rPr>
        <w:t xml:space="preserve"> </w:t>
      </w:r>
      <w:r>
        <w:t>reports).</w:t>
      </w:r>
    </w:p>
    <w:p w:rsidR="000C76EB" w:rsidRDefault="000C76EB">
      <w:pPr>
        <w:pStyle w:val="BodyText"/>
      </w:pPr>
    </w:p>
    <w:p w:rsidR="000C76EB" w:rsidRDefault="00705B69">
      <w:pPr>
        <w:pStyle w:val="ListParagraph"/>
        <w:numPr>
          <w:ilvl w:val="1"/>
          <w:numId w:val="22"/>
        </w:numPr>
        <w:tabs>
          <w:tab w:val="left" w:pos="1500"/>
          <w:tab w:val="left" w:pos="1501"/>
        </w:tabs>
        <w:ind w:hanging="361"/>
      </w:pPr>
      <w:r>
        <w:t>EDPARPT1 – Ad Hoc Reports.</w:t>
      </w:r>
    </w:p>
    <w:p w:rsidR="000C76EB" w:rsidRDefault="000C76EB">
      <w:pPr>
        <w:pStyle w:val="BodyText"/>
        <w:spacing w:before="11"/>
        <w:rPr>
          <w:sz w:val="21"/>
        </w:rPr>
      </w:pPr>
    </w:p>
    <w:p w:rsidR="000C76EB" w:rsidRDefault="00705B69">
      <w:pPr>
        <w:pStyle w:val="ListParagraph"/>
        <w:numPr>
          <w:ilvl w:val="1"/>
          <w:numId w:val="22"/>
        </w:numPr>
        <w:tabs>
          <w:tab w:val="left" w:pos="1500"/>
          <w:tab w:val="left" w:pos="1501"/>
        </w:tabs>
        <w:ind w:right="322"/>
      </w:pPr>
      <w:r>
        <w:t>EDPBCF loads and saves display-board configuration settings—including column values, color maps, room and area values, parameter settings, and screen-size settings. It also loads a list of display boards and their</w:t>
      </w:r>
      <w:r>
        <w:rPr>
          <w:spacing w:val="-5"/>
        </w:rPr>
        <w:t xml:space="preserve"> </w:t>
      </w:r>
      <w:r>
        <w:t>specifications.</w:t>
      </w:r>
    </w:p>
    <w:p w:rsidR="000C76EB" w:rsidRDefault="00705B69">
      <w:pPr>
        <w:pStyle w:val="ListParagraph"/>
        <w:numPr>
          <w:ilvl w:val="1"/>
          <w:numId w:val="22"/>
        </w:numPr>
        <w:tabs>
          <w:tab w:val="left" w:pos="1500"/>
          <w:tab w:val="left" w:pos="1501"/>
        </w:tabs>
        <w:ind w:right="559"/>
      </w:pPr>
      <w:r>
        <w:t>EDPBCM creates and saves configuration settings for color maps. It creates color-map elements, closing tags, map elements for standard urgencies, and single map elements. It also builds color-map selection</w:t>
      </w:r>
      <w:r>
        <w:rPr>
          <w:spacing w:val="-8"/>
        </w:rPr>
        <w:t xml:space="preserve"> </w:t>
      </w:r>
      <w:r>
        <w:t>lists.</w:t>
      </w:r>
    </w:p>
    <w:p w:rsidR="000C76EB" w:rsidRDefault="00705B69">
      <w:pPr>
        <w:pStyle w:val="ListParagraph"/>
        <w:numPr>
          <w:ilvl w:val="1"/>
          <w:numId w:val="22"/>
        </w:numPr>
        <w:tabs>
          <w:tab w:val="left" w:pos="1500"/>
          <w:tab w:val="left" w:pos="1501"/>
        </w:tabs>
        <w:ind w:right="668"/>
      </w:pPr>
      <w:r>
        <w:t>EDPBDL deletes or inactivates configuration entries. It deletes rooms or beds if the application’s log entries are not referencing them; otherwise, it inactivates the rooms</w:t>
      </w:r>
      <w:r>
        <w:rPr>
          <w:spacing w:val="-29"/>
        </w:rPr>
        <w:t xml:space="preserve"> </w:t>
      </w:r>
      <w:r>
        <w:t>or beds.</w:t>
      </w:r>
    </w:p>
    <w:p w:rsidR="000C76EB" w:rsidRDefault="00705B69">
      <w:pPr>
        <w:pStyle w:val="ListParagraph"/>
        <w:numPr>
          <w:ilvl w:val="1"/>
          <w:numId w:val="22"/>
        </w:numPr>
        <w:tabs>
          <w:tab w:val="left" w:pos="1500"/>
          <w:tab w:val="left" w:pos="1501"/>
        </w:tabs>
        <w:ind w:right="298"/>
      </w:pPr>
      <w:r>
        <w:t>EDPBKS supports a list template that maps fully qualified machine names to the names of EDIS big-board displays; this routine enables sites to add, change, and delete large displays that run in kiosk</w:t>
      </w:r>
      <w:r>
        <w:rPr>
          <w:spacing w:val="-5"/>
        </w:rPr>
        <w:t xml:space="preserve"> </w:t>
      </w:r>
      <w:r>
        <w:t>mode.</w:t>
      </w:r>
    </w:p>
    <w:p w:rsidR="000C76EB" w:rsidRDefault="00705B69">
      <w:pPr>
        <w:pStyle w:val="ListParagraph"/>
        <w:numPr>
          <w:ilvl w:val="1"/>
          <w:numId w:val="22"/>
        </w:numPr>
        <w:tabs>
          <w:tab w:val="left" w:pos="1500"/>
          <w:tab w:val="left" w:pos="1501"/>
        </w:tabs>
        <w:ind w:right="343"/>
      </w:pPr>
      <w:r>
        <w:t>EDPBLK handles locking and unlocking for configuration settings. It displays one of three error messages when one user attempts to make or save configuration changes while another user is also making or saving</w:t>
      </w:r>
      <w:r>
        <w:rPr>
          <w:spacing w:val="-5"/>
        </w:rPr>
        <w:t xml:space="preserve"> </w:t>
      </w:r>
      <w:r>
        <w:t>changes.</w:t>
      </w:r>
    </w:p>
    <w:p w:rsidR="000C76EB" w:rsidRDefault="00705B69">
      <w:pPr>
        <w:pStyle w:val="ListParagraph"/>
        <w:numPr>
          <w:ilvl w:val="1"/>
          <w:numId w:val="22"/>
        </w:numPr>
        <w:tabs>
          <w:tab w:val="left" w:pos="1500"/>
          <w:tab w:val="left" w:pos="1501"/>
        </w:tabs>
        <w:ind w:right="773"/>
      </w:pPr>
      <w:r>
        <w:t xml:space="preserve">EDPBPM loads current and saves updated </w:t>
      </w:r>
      <w:r>
        <w:rPr>
          <w:b/>
        </w:rPr>
        <w:t xml:space="preserve">Configuration </w:t>
      </w:r>
      <w:r>
        <w:t>view parameter settings (diagnosis required, coded diagnosis required, disposition required, reason for delay required, number of minutes before reason for delay is required, shift start time and duration, include residents, default room or area, and arriving-ambulance area). It also saves time zone differences (in minutes) and sets the fail</w:t>
      </w:r>
      <w:r>
        <w:rPr>
          <w:spacing w:val="-4"/>
        </w:rPr>
        <w:t xml:space="preserve"> </w:t>
      </w:r>
      <w:r>
        <w:t>node.</w:t>
      </w:r>
    </w:p>
    <w:p w:rsidR="000C76EB" w:rsidRDefault="00705B69">
      <w:pPr>
        <w:pStyle w:val="ListParagraph"/>
        <w:numPr>
          <w:ilvl w:val="1"/>
          <w:numId w:val="22"/>
        </w:numPr>
        <w:tabs>
          <w:tab w:val="left" w:pos="1500"/>
          <w:tab w:val="left" w:pos="1501"/>
        </w:tabs>
        <w:ind w:right="372"/>
      </w:pPr>
      <w:r>
        <w:t>EDPBRM loads a list of all rooms and beds in sequence, builds an XML output file containing this list, and keeps the list updated. It also adds and updates room-and-area records, loads multi-assignment areas and choice lists (display-when, single- and multiple- patient assignments, and so</w:t>
      </w:r>
      <w:r>
        <w:rPr>
          <w:spacing w:val="-5"/>
        </w:rPr>
        <w:t xml:space="preserve"> </w:t>
      </w:r>
      <w:r>
        <w:t>forth).</w:t>
      </w:r>
    </w:p>
    <w:p w:rsidR="000C76EB" w:rsidRDefault="00705B69">
      <w:pPr>
        <w:pStyle w:val="ListParagraph"/>
        <w:numPr>
          <w:ilvl w:val="1"/>
          <w:numId w:val="22"/>
        </w:numPr>
        <w:tabs>
          <w:tab w:val="left" w:pos="1500"/>
          <w:tab w:val="left" w:pos="1501"/>
        </w:tabs>
        <w:ind w:right="355"/>
      </w:pPr>
      <w:r>
        <w:t>EDPBRS sets and resets display-board specifications (default-board specifications, display width, scroll-delay time, column size, column headers and size, font size, row colors, baseline rooms, and baseline</w:t>
      </w:r>
      <w:r>
        <w:rPr>
          <w:spacing w:val="-1"/>
        </w:rPr>
        <w:t xml:space="preserve"> </w:t>
      </w:r>
      <w:r>
        <w:t>parameters).</w:t>
      </w:r>
    </w:p>
    <w:p w:rsidR="000C76EB" w:rsidRDefault="00705B69">
      <w:pPr>
        <w:pStyle w:val="ListParagraph"/>
        <w:numPr>
          <w:ilvl w:val="1"/>
          <w:numId w:val="22"/>
        </w:numPr>
        <w:tabs>
          <w:tab w:val="left" w:pos="1500"/>
          <w:tab w:val="left" w:pos="1501"/>
        </w:tabs>
        <w:ind w:right="271"/>
      </w:pPr>
      <w:r>
        <w:t>EDPBSL loads selection lists (acuity, status, mode of arrival, disposition, and reason for delay) and builds XML output files for them. It also saves selection-list changes; creates new code sets; clears codes from, and adds new codes to, the CODES multiple; and updates existing codes in, and adds new codes to, the Tracking Code file</w:t>
      </w:r>
      <w:r>
        <w:rPr>
          <w:spacing w:val="-16"/>
        </w:rPr>
        <w:t xml:space="preserve"> </w:t>
      </w:r>
      <w:r>
        <w:t>(#233.1).</w:t>
      </w:r>
    </w:p>
    <w:p w:rsidR="000C76EB" w:rsidRDefault="00705B69">
      <w:pPr>
        <w:pStyle w:val="ListParagraph"/>
        <w:numPr>
          <w:ilvl w:val="1"/>
          <w:numId w:val="22"/>
        </w:numPr>
        <w:tabs>
          <w:tab w:val="left" w:pos="1500"/>
          <w:tab w:val="left" w:pos="1501"/>
        </w:tabs>
        <w:ind w:right="441"/>
      </w:pPr>
      <w:r>
        <w:t>EDPBST returns a list of staffing matches from VistA’s New Person file (#200). For each of the following three roles, it builds a list of staff members who have an active person class: resident, physician, and nurse. It also saves updated staff members and creates and updates records in the Tracking Staff file</w:t>
      </w:r>
      <w:r>
        <w:rPr>
          <w:spacing w:val="-11"/>
        </w:rPr>
        <w:t xml:space="preserve"> </w:t>
      </w:r>
      <w:r>
        <w:t>(#231.7).</w:t>
      </w:r>
    </w:p>
    <w:p w:rsidR="000C76EB" w:rsidRDefault="000C76EB">
      <w:pPr>
        <w:sectPr w:rsidR="000C76EB">
          <w:pgSz w:w="12240" w:h="15840"/>
          <w:pgMar w:top="1340" w:right="1180" w:bottom="1160" w:left="1200" w:header="722" w:footer="976" w:gutter="0"/>
          <w:cols w:space="720"/>
        </w:sectPr>
      </w:pPr>
    </w:p>
    <w:p w:rsidR="000C76EB" w:rsidRDefault="00705B69">
      <w:pPr>
        <w:pStyle w:val="ListParagraph"/>
        <w:numPr>
          <w:ilvl w:val="1"/>
          <w:numId w:val="22"/>
        </w:numPr>
        <w:tabs>
          <w:tab w:val="left" w:pos="1500"/>
          <w:tab w:val="left" w:pos="1501"/>
        </w:tabs>
        <w:spacing w:before="91"/>
        <w:ind w:right="329"/>
      </w:pPr>
      <w:r>
        <w:lastRenderedPageBreak/>
        <w:t>EDPCBRD is the controller for the EDIS display board. It processes requests via remote procedure calls (RPCs) and also supports a Caché Server Pages (CSP) mode for processing requests via</w:t>
      </w:r>
      <w:r>
        <w:rPr>
          <w:spacing w:val="-1"/>
        </w:rPr>
        <w:t xml:space="preserve"> </w:t>
      </w:r>
      <w:r>
        <w:t>CSP.</w:t>
      </w:r>
    </w:p>
    <w:p w:rsidR="000C76EB" w:rsidRDefault="00705B69">
      <w:pPr>
        <w:pStyle w:val="ListParagraph"/>
        <w:numPr>
          <w:ilvl w:val="1"/>
          <w:numId w:val="22"/>
        </w:numPr>
        <w:tabs>
          <w:tab w:val="left" w:pos="1501"/>
        </w:tabs>
        <w:ind w:right="328"/>
        <w:jc w:val="both"/>
      </w:pPr>
      <w:r>
        <w:t>EDPCDBG is the debugging routine for the display-board controller. It turns debugging on and off, enables the EDIS debugging log, logs debugging activities for 30 minutes after the debugging start time, records debugging start and stop times, and saves debugging requests and XML</w:t>
      </w:r>
      <w:r>
        <w:rPr>
          <w:spacing w:val="-5"/>
        </w:rPr>
        <w:t xml:space="preserve"> </w:t>
      </w:r>
      <w:r>
        <w:t>results.</w:t>
      </w:r>
    </w:p>
    <w:p w:rsidR="000C76EB" w:rsidRDefault="00705B69">
      <w:pPr>
        <w:pStyle w:val="ListParagraph"/>
        <w:numPr>
          <w:ilvl w:val="1"/>
          <w:numId w:val="22"/>
        </w:numPr>
        <w:tabs>
          <w:tab w:val="left" w:pos="1500"/>
          <w:tab w:val="left" w:pos="1501"/>
        </w:tabs>
        <w:ind w:right="266"/>
      </w:pPr>
      <w:r>
        <w:t>EDPCONV processes incoming mail to convert emergency-department visits from Syracuse class-three application files to EDIS class-one files. It stores conversion data in the Tracking Code file (#233.1), Tracking Room/Bed file (#231.8), ED Log file (#230), and ED Log History file</w:t>
      </w:r>
      <w:r>
        <w:rPr>
          <w:spacing w:val="-8"/>
        </w:rPr>
        <w:t xml:space="preserve"> </w:t>
      </w:r>
      <w:r>
        <w:t>(#230.1).</w:t>
      </w:r>
    </w:p>
    <w:p w:rsidR="000C76EB" w:rsidRDefault="00705B69">
      <w:pPr>
        <w:pStyle w:val="ListParagraph"/>
        <w:numPr>
          <w:ilvl w:val="1"/>
          <w:numId w:val="22"/>
        </w:numPr>
        <w:tabs>
          <w:tab w:val="left" w:pos="1500"/>
          <w:tab w:val="left" w:pos="1501"/>
        </w:tabs>
        <w:ind w:right="721"/>
      </w:pPr>
      <w:r>
        <w:t>EDPCONV1 converts configuration data from Syracuse class-three application files to EDIS class-one files. It stores converted data in the Tracking Area file</w:t>
      </w:r>
      <w:r>
        <w:rPr>
          <w:spacing w:val="-12"/>
        </w:rPr>
        <w:t xml:space="preserve"> </w:t>
      </w:r>
      <w:r>
        <w:t>(#231.9).</w:t>
      </w:r>
    </w:p>
    <w:p w:rsidR="000C76EB" w:rsidRDefault="00705B69">
      <w:pPr>
        <w:pStyle w:val="ListParagraph"/>
        <w:numPr>
          <w:ilvl w:val="1"/>
          <w:numId w:val="22"/>
        </w:numPr>
        <w:tabs>
          <w:tab w:val="left" w:pos="1500"/>
          <w:tab w:val="left" w:pos="1501"/>
        </w:tabs>
        <w:ind w:right="1218"/>
      </w:pPr>
      <w:r>
        <w:t>EDPCSV is a comma-separated-value (CSV) utility that provides a controller for HyperText Transfer Protocol (HTTP)</w:t>
      </w:r>
      <w:r>
        <w:rPr>
          <w:spacing w:val="-2"/>
        </w:rPr>
        <w:t xml:space="preserve"> </w:t>
      </w:r>
      <w:r>
        <w:t>requests.</w:t>
      </w:r>
    </w:p>
    <w:p w:rsidR="000C76EB" w:rsidRDefault="00705B69">
      <w:pPr>
        <w:pStyle w:val="ListParagraph"/>
        <w:numPr>
          <w:ilvl w:val="1"/>
          <w:numId w:val="22"/>
        </w:numPr>
        <w:tabs>
          <w:tab w:val="left" w:pos="1501"/>
        </w:tabs>
        <w:ind w:right="724"/>
        <w:jc w:val="both"/>
      </w:pPr>
      <w:r>
        <w:t>EDPCTRL is the controller for EDIS. It processes requests via remote procedure calls (RPCs) and also supports Caché Server Pages (CSP) mode for processing requests via CSP.</w:t>
      </w:r>
    </w:p>
    <w:p w:rsidR="000C76EB" w:rsidRDefault="00705B69">
      <w:pPr>
        <w:pStyle w:val="ListParagraph"/>
        <w:numPr>
          <w:ilvl w:val="1"/>
          <w:numId w:val="22"/>
        </w:numPr>
        <w:tabs>
          <w:tab w:val="left" w:pos="1500"/>
          <w:tab w:val="left" w:pos="1501"/>
        </w:tabs>
        <w:spacing w:line="269" w:lineRule="exact"/>
        <w:ind w:hanging="361"/>
      </w:pPr>
      <w:r>
        <w:t>EDPDD provides a test update</w:t>
      </w:r>
      <w:r>
        <w:rPr>
          <w:spacing w:val="-5"/>
        </w:rPr>
        <w:t xml:space="preserve"> </w:t>
      </w:r>
      <w:r>
        <w:t>log.</w:t>
      </w:r>
    </w:p>
    <w:p w:rsidR="000C76EB" w:rsidRDefault="00705B69">
      <w:pPr>
        <w:pStyle w:val="ListParagraph"/>
        <w:numPr>
          <w:ilvl w:val="1"/>
          <w:numId w:val="22"/>
        </w:numPr>
        <w:tabs>
          <w:tab w:val="left" w:pos="1500"/>
          <w:tab w:val="left" w:pos="1501"/>
        </w:tabs>
        <w:ind w:right="377"/>
      </w:pPr>
      <w:r>
        <w:t>EDPFAA provides RPC calls to the local facility. It also sets up EDIS sessions and returns role-based views for users. (EDPFAA code enabled VHA eHealth University [VeHU] training.)</w:t>
      </w:r>
    </w:p>
    <w:p w:rsidR="000C76EB" w:rsidRDefault="00705B69">
      <w:pPr>
        <w:pStyle w:val="ListParagraph"/>
        <w:numPr>
          <w:ilvl w:val="1"/>
          <w:numId w:val="22"/>
        </w:numPr>
        <w:tabs>
          <w:tab w:val="left" w:pos="1500"/>
          <w:tab w:val="left" w:pos="1501"/>
        </w:tabs>
        <w:ind w:right="1031"/>
      </w:pPr>
      <w:r>
        <w:t>EDPFLEX provides Lexicon-package utilities: it returns matches from the Lexicon package when users type in free-text</w:t>
      </w:r>
      <w:r>
        <w:rPr>
          <w:spacing w:val="-5"/>
        </w:rPr>
        <w:t xml:space="preserve"> </w:t>
      </w:r>
      <w:r>
        <w:t>dispositions.</w:t>
      </w:r>
    </w:p>
    <w:p w:rsidR="000C76EB" w:rsidRDefault="00705B69">
      <w:pPr>
        <w:pStyle w:val="ListParagraph"/>
        <w:numPr>
          <w:ilvl w:val="1"/>
          <w:numId w:val="22"/>
        </w:numPr>
        <w:tabs>
          <w:tab w:val="left" w:pos="1501"/>
        </w:tabs>
        <w:ind w:right="585"/>
        <w:jc w:val="both"/>
      </w:pPr>
      <w:r>
        <w:t>EDPFMON monitors Health Level 7 (HL7) VistA event messages at the facility. It adds new orders to patients’ log entries based on visit-related information from the following packages: Radiology, Laboratory, Pharmacy, Consults, Procedures, Dietetics, and Order Entry. It also updates orders’ statuses and removes orders from patients’ log</w:t>
      </w:r>
      <w:r>
        <w:rPr>
          <w:spacing w:val="-21"/>
        </w:rPr>
        <w:t xml:space="preserve"> </w:t>
      </w:r>
      <w:r>
        <w:t>entries.</w:t>
      </w:r>
    </w:p>
    <w:p w:rsidR="000C76EB" w:rsidRDefault="00705B69">
      <w:pPr>
        <w:pStyle w:val="ListParagraph"/>
        <w:numPr>
          <w:ilvl w:val="1"/>
          <w:numId w:val="22"/>
        </w:numPr>
        <w:tabs>
          <w:tab w:val="left" w:pos="1501"/>
        </w:tabs>
        <w:ind w:right="321"/>
        <w:jc w:val="both"/>
      </w:pPr>
      <w:r>
        <w:t>EDPFMOVE is part of the conversion routine. It moves local emergency-department visits to EDIS and provides conversion-related messages—“Visit conversion has completed,” for example. This routine also provides users with several conversion-related options—such as the option to convert Syracuse class-three configuration data (in addition to patient</w:t>
      </w:r>
      <w:r>
        <w:rPr>
          <w:spacing w:val="-17"/>
        </w:rPr>
        <w:t xml:space="preserve"> </w:t>
      </w:r>
      <w:r>
        <w:t>data).</w:t>
      </w:r>
    </w:p>
    <w:p w:rsidR="000C76EB" w:rsidRDefault="00705B69">
      <w:pPr>
        <w:pStyle w:val="ListParagraph"/>
        <w:numPr>
          <w:ilvl w:val="1"/>
          <w:numId w:val="22"/>
        </w:numPr>
        <w:tabs>
          <w:tab w:val="left" w:pos="1500"/>
          <w:tab w:val="left" w:pos="1501"/>
        </w:tabs>
        <w:ind w:right="465"/>
      </w:pPr>
      <w:r>
        <w:t>EDPFPER looks up emergency-department staff (providers, residents, and nurses) in VistA’s New Person file (#200). The routine adds people who match its screening</w:t>
      </w:r>
      <w:r>
        <w:rPr>
          <w:spacing w:val="-29"/>
        </w:rPr>
        <w:t xml:space="preserve"> </w:t>
      </w:r>
      <w:r>
        <w:t>criteria to EDIS staffing</w:t>
      </w:r>
      <w:r>
        <w:rPr>
          <w:spacing w:val="-4"/>
        </w:rPr>
        <w:t xml:space="preserve"> </w:t>
      </w:r>
      <w:r>
        <w:t>lists.</w:t>
      </w:r>
    </w:p>
    <w:p w:rsidR="000C76EB" w:rsidRDefault="00705B69">
      <w:pPr>
        <w:pStyle w:val="ListParagraph"/>
        <w:numPr>
          <w:ilvl w:val="1"/>
          <w:numId w:val="22"/>
        </w:numPr>
        <w:tabs>
          <w:tab w:val="left" w:pos="1500"/>
          <w:tab w:val="left" w:pos="1501"/>
        </w:tabs>
        <w:ind w:right="437"/>
      </w:pPr>
      <w:r>
        <w:t xml:space="preserve">EDPFPTC performs patient-selection checks. For example, this routine checks to see if selected patients are already on the </w:t>
      </w:r>
      <w:r>
        <w:rPr>
          <w:b/>
        </w:rPr>
        <w:t xml:space="preserve">Active Patients </w:t>
      </w:r>
      <w:r>
        <w:t xml:space="preserve">list, have patient records that are marked sensitive (in which case the routine displays a warning), are deceased, or have identifiers that are similar to the identifiers of one or more patients who are already on the </w:t>
      </w:r>
      <w:r>
        <w:rPr>
          <w:b/>
        </w:rPr>
        <w:t xml:space="preserve">Active Patients </w:t>
      </w:r>
      <w:r>
        <w:t xml:space="preserve">list. (Patients on the </w:t>
      </w:r>
      <w:r>
        <w:rPr>
          <w:b/>
        </w:rPr>
        <w:t xml:space="preserve">Active Patients </w:t>
      </w:r>
      <w:r>
        <w:t>list are ipso facto on the display board.) This routine also gets patient record flags (PRFs) for display within EDIS and makes security-log entries when users access records marked</w:t>
      </w:r>
      <w:r>
        <w:rPr>
          <w:spacing w:val="-13"/>
        </w:rPr>
        <w:t xml:space="preserve"> </w:t>
      </w:r>
      <w:r>
        <w:t>sensitive.</w:t>
      </w:r>
    </w:p>
    <w:p w:rsidR="000C76EB" w:rsidRDefault="00705B69">
      <w:pPr>
        <w:pStyle w:val="ListParagraph"/>
        <w:numPr>
          <w:ilvl w:val="1"/>
          <w:numId w:val="22"/>
        </w:numPr>
        <w:tabs>
          <w:tab w:val="left" w:pos="1500"/>
          <w:tab w:val="left" w:pos="1501"/>
        </w:tabs>
        <w:ind w:right="621"/>
      </w:pPr>
      <w:r>
        <w:t>EDPFPTL accepts as its input patient names and social security numbers (including last four social security numbers and last-name initials concatenated with last four social security numbers) and returns from the local VistA system a list of possible</w:t>
      </w:r>
      <w:r>
        <w:rPr>
          <w:spacing w:val="-19"/>
        </w:rPr>
        <w:t xml:space="preserve"> </w:t>
      </w:r>
      <w:r>
        <w:t>matches.</w:t>
      </w:r>
    </w:p>
    <w:p w:rsidR="000C76EB" w:rsidRDefault="00705B69">
      <w:pPr>
        <w:pStyle w:val="ListParagraph"/>
        <w:numPr>
          <w:ilvl w:val="1"/>
          <w:numId w:val="22"/>
        </w:numPr>
        <w:tabs>
          <w:tab w:val="left" w:pos="1500"/>
          <w:tab w:val="left" w:pos="1501"/>
        </w:tabs>
        <w:ind w:right="282"/>
      </w:pPr>
      <w:r>
        <w:t>EDPGLOB – This routine is used to return a global array. If the amount of data is too</w:t>
      </w:r>
      <w:r>
        <w:rPr>
          <w:spacing w:val="-27"/>
        </w:rPr>
        <w:t xml:space="preserve"> </w:t>
      </w:r>
      <w:r>
        <w:t>large, store errors can occur in VistA. Using the EDPGLOB RPC fixes these errors and utilizes global arrays to store and send back the</w:t>
      </w:r>
      <w:r>
        <w:rPr>
          <w:spacing w:val="-5"/>
        </w:rPr>
        <w:t xml:space="preserve"> </w:t>
      </w:r>
      <w:r>
        <w:t>data.</w:t>
      </w:r>
    </w:p>
    <w:p w:rsidR="000C76EB" w:rsidRDefault="000C76EB">
      <w:pPr>
        <w:sectPr w:rsidR="000C76EB">
          <w:pgSz w:w="12240" w:h="15840"/>
          <w:pgMar w:top="1340" w:right="1180" w:bottom="1160" w:left="1200" w:header="722" w:footer="976" w:gutter="0"/>
          <w:cols w:space="720"/>
        </w:sectPr>
      </w:pPr>
    </w:p>
    <w:p w:rsidR="000C76EB" w:rsidRDefault="00705B69">
      <w:pPr>
        <w:pStyle w:val="ListParagraph"/>
        <w:numPr>
          <w:ilvl w:val="1"/>
          <w:numId w:val="22"/>
        </w:numPr>
        <w:tabs>
          <w:tab w:val="left" w:pos="1500"/>
          <w:tab w:val="left" w:pos="1501"/>
        </w:tabs>
        <w:spacing w:before="91"/>
        <w:ind w:right="330"/>
      </w:pPr>
      <w:r>
        <w:lastRenderedPageBreak/>
        <w:t>EDPLOG updates the EDIS log in response to timestamp changes. It also processes diagnoses and checks for the presence of data in required fields before letting users remove patients from the</w:t>
      </w:r>
      <w:r>
        <w:rPr>
          <w:spacing w:val="-3"/>
        </w:rPr>
        <w:t xml:space="preserve"> </w:t>
      </w:r>
      <w:r>
        <w:t>system.</w:t>
      </w:r>
    </w:p>
    <w:p w:rsidR="000C76EB" w:rsidRDefault="00705B69">
      <w:pPr>
        <w:pStyle w:val="ListParagraph"/>
        <w:numPr>
          <w:ilvl w:val="1"/>
          <w:numId w:val="22"/>
        </w:numPr>
        <w:tabs>
          <w:tab w:val="left" w:pos="1500"/>
          <w:tab w:val="left" w:pos="1501"/>
        </w:tabs>
        <w:spacing w:line="269" w:lineRule="exact"/>
        <w:ind w:hanging="361"/>
      </w:pPr>
      <w:r>
        <w:t>EDPLOG1 validates record entries and returns error messages for invalid</w:t>
      </w:r>
      <w:r>
        <w:rPr>
          <w:spacing w:val="-14"/>
        </w:rPr>
        <w:t xml:space="preserve"> </w:t>
      </w:r>
      <w:r>
        <w:t>entries.</w:t>
      </w:r>
    </w:p>
    <w:p w:rsidR="000C76EB" w:rsidRDefault="00705B69">
      <w:pPr>
        <w:pStyle w:val="ListParagraph"/>
        <w:numPr>
          <w:ilvl w:val="1"/>
          <w:numId w:val="22"/>
        </w:numPr>
        <w:tabs>
          <w:tab w:val="left" w:pos="1500"/>
          <w:tab w:val="left" w:pos="1501"/>
        </w:tabs>
        <w:ind w:right="459"/>
      </w:pPr>
      <w:r>
        <w:t>EDPLOGA adds log records for new patients. It sets up patient fields, adds default values to stub entries, creates current log records, and creates initial log-history entries. This routine also deletes the initial history-log stub</w:t>
      </w:r>
      <w:r>
        <w:rPr>
          <w:spacing w:val="-8"/>
        </w:rPr>
        <w:t xml:space="preserve"> </w:t>
      </w:r>
      <w:r>
        <w:t>entry.</w:t>
      </w:r>
    </w:p>
    <w:p w:rsidR="000C76EB" w:rsidRDefault="00705B69">
      <w:pPr>
        <w:pStyle w:val="ListParagraph"/>
        <w:numPr>
          <w:ilvl w:val="1"/>
          <w:numId w:val="22"/>
        </w:numPr>
        <w:tabs>
          <w:tab w:val="left" w:pos="1500"/>
          <w:tab w:val="left" w:pos="1501"/>
        </w:tabs>
        <w:ind w:right="320"/>
      </w:pPr>
      <w:r>
        <w:t>EDPLOGH adds new log-history entries and saves new entries for changed fields. This routine also checks timestamps in the ED Log History file (#230.1) for possible data-entry collisions and displays a warning message—“Since you loaded this entry, changes have been made by someone else”—when collisions are imminent. Similarly, when users update data and select a different view before saving their updates, this routine warns them that they will lose their changes if they exit the view without first saving their changes. Finally, this routine notifies users when their bed choices are no longer</w:t>
      </w:r>
      <w:r>
        <w:rPr>
          <w:spacing w:val="-6"/>
        </w:rPr>
        <w:t xml:space="preserve"> </w:t>
      </w:r>
      <w:r>
        <w:t>available.</w:t>
      </w:r>
    </w:p>
    <w:p w:rsidR="000C76EB" w:rsidRDefault="00705B69">
      <w:pPr>
        <w:pStyle w:val="ListParagraph"/>
        <w:numPr>
          <w:ilvl w:val="1"/>
          <w:numId w:val="22"/>
        </w:numPr>
        <w:tabs>
          <w:tab w:val="left" w:pos="1500"/>
          <w:tab w:val="left" w:pos="1501"/>
        </w:tabs>
        <w:ind w:right="259"/>
      </w:pPr>
      <w:r>
        <w:t>EDPLPCE creates a visit in the CPRS Patient Care Encounters (PCE) package when users select a provider, resident, nurse, or diagnosis in EDIS. It updates diagnoses for emergency- department visits in EDIS if users enter the diagnoses in CPRS, and in CPRS if users enter the diagnoses in EDIS. This routine also coordinates primary providers between CPRS and EDIS.</w:t>
      </w:r>
    </w:p>
    <w:p w:rsidR="000C76EB" w:rsidRDefault="00705B69">
      <w:pPr>
        <w:pStyle w:val="ListParagraph"/>
        <w:numPr>
          <w:ilvl w:val="1"/>
          <w:numId w:val="22"/>
        </w:numPr>
        <w:tabs>
          <w:tab w:val="left" w:pos="1500"/>
          <w:tab w:val="left" w:pos="1501"/>
        </w:tabs>
        <w:ind w:right="296"/>
      </w:pPr>
      <w:r>
        <w:t>EDPMAIL parses and processes incoming VA MailMan messages from SEND^EDPFMON, which monitors order-related events such as new orders, order changes, deleted orders, and so forth. EDPMAIL also parses and processes patient check-in events.</w:t>
      </w:r>
    </w:p>
    <w:p w:rsidR="000C76EB" w:rsidRDefault="00705B69">
      <w:pPr>
        <w:pStyle w:val="ListParagraph"/>
        <w:numPr>
          <w:ilvl w:val="1"/>
          <w:numId w:val="22"/>
        </w:numPr>
        <w:tabs>
          <w:tab w:val="left" w:pos="1500"/>
          <w:tab w:val="left" w:pos="1501"/>
        </w:tabs>
        <w:ind w:right="464"/>
      </w:pPr>
      <w:r>
        <w:t>EDPQAR logs area information. It returns site-configurable parameters and default areas, and adds default areas in cases where no default areas are</w:t>
      </w:r>
      <w:r>
        <w:rPr>
          <w:spacing w:val="-6"/>
        </w:rPr>
        <w:t xml:space="preserve"> </w:t>
      </w:r>
      <w:r>
        <w:t>assigned.</w:t>
      </w:r>
    </w:p>
    <w:p w:rsidR="000C76EB" w:rsidRDefault="00705B69">
      <w:pPr>
        <w:pStyle w:val="ListParagraph"/>
        <w:numPr>
          <w:ilvl w:val="1"/>
          <w:numId w:val="22"/>
        </w:numPr>
        <w:tabs>
          <w:tab w:val="left" w:pos="1500"/>
          <w:tab w:val="left" w:pos="1501"/>
        </w:tabs>
        <w:ind w:right="506"/>
      </w:pPr>
      <w:r>
        <w:t>EDPQDB displays active log entries on the EDIS display board. It gets display-board data—a list of all beds in sequence for a given area, patient data, and so forth—computes order statuses, and formats data for</w:t>
      </w:r>
      <w:r>
        <w:rPr>
          <w:spacing w:val="-6"/>
        </w:rPr>
        <w:t xml:space="preserve"> </w:t>
      </w:r>
      <w:r>
        <w:t>display.</w:t>
      </w:r>
    </w:p>
    <w:p w:rsidR="000C76EB" w:rsidRDefault="00705B69">
      <w:pPr>
        <w:pStyle w:val="ListParagraph"/>
        <w:numPr>
          <w:ilvl w:val="1"/>
          <w:numId w:val="22"/>
        </w:numPr>
        <w:tabs>
          <w:tab w:val="left" w:pos="1500"/>
          <w:tab w:val="left" w:pos="1501"/>
        </w:tabs>
        <w:spacing w:line="269" w:lineRule="exact"/>
        <w:ind w:hanging="361"/>
      </w:pPr>
      <w:r>
        <w:t>EDPQDBS gets display-board specifications for room, area, and staff color</w:t>
      </w:r>
      <w:r>
        <w:rPr>
          <w:spacing w:val="-18"/>
        </w:rPr>
        <w:t xml:space="preserve"> </w:t>
      </w:r>
      <w:r>
        <w:t>configurations.</w:t>
      </w:r>
    </w:p>
    <w:p w:rsidR="000C76EB" w:rsidRDefault="00705B69">
      <w:pPr>
        <w:pStyle w:val="ListParagraph"/>
        <w:numPr>
          <w:ilvl w:val="1"/>
          <w:numId w:val="22"/>
        </w:numPr>
        <w:tabs>
          <w:tab w:val="left" w:pos="1500"/>
          <w:tab w:val="left" w:pos="1501"/>
        </w:tabs>
        <w:ind w:right="305"/>
      </w:pPr>
      <w:r>
        <w:t>EDPQLE retrieves log entries by request and returns XML-formatted log entries for patient demographics, diagnoses (ICD-9-CM coded), fields required for closing entries (delay reasons, physician assignments, and so forth), and time</w:t>
      </w:r>
      <w:r>
        <w:rPr>
          <w:spacing w:val="-8"/>
        </w:rPr>
        <w:t xml:space="preserve"> </w:t>
      </w:r>
      <w:r>
        <w:t>stamps.</w:t>
      </w:r>
    </w:p>
    <w:p w:rsidR="000C76EB" w:rsidRDefault="00705B69">
      <w:pPr>
        <w:pStyle w:val="ListParagraph"/>
        <w:numPr>
          <w:ilvl w:val="1"/>
          <w:numId w:val="22"/>
        </w:numPr>
        <w:tabs>
          <w:tab w:val="left" w:pos="1500"/>
          <w:tab w:val="left" w:pos="1501"/>
        </w:tabs>
        <w:ind w:right="407"/>
      </w:pPr>
      <w:r>
        <w:t>EDPQLE1 retrieves supporting information—such as staff and other selection items—and adds the information to XML pick lists. It also builds nodes for code</w:t>
      </w:r>
      <w:r>
        <w:rPr>
          <w:spacing w:val="-18"/>
        </w:rPr>
        <w:t xml:space="preserve"> </w:t>
      </w:r>
      <w:r>
        <w:t>sets.</w:t>
      </w:r>
    </w:p>
    <w:p w:rsidR="000C76EB" w:rsidRDefault="00705B69">
      <w:pPr>
        <w:pStyle w:val="ListParagraph"/>
        <w:numPr>
          <w:ilvl w:val="1"/>
          <w:numId w:val="22"/>
        </w:numPr>
        <w:tabs>
          <w:tab w:val="left" w:pos="1500"/>
          <w:tab w:val="left" w:pos="1501"/>
        </w:tabs>
        <w:ind w:right="396"/>
      </w:pPr>
      <w:r>
        <w:t>EDPQLP returns lists for the log-entry edit context. It also builds duplicate-name and last- four-Social-Security-number lists for</w:t>
      </w:r>
      <w:r>
        <w:rPr>
          <w:spacing w:val="-4"/>
        </w:rPr>
        <w:t xml:space="preserve"> </w:t>
      </w:r>
      <w:r>
        <w:t>counters.</w:t>
      </w:r>
    </w:p>
    <w:p w:rsidR="000C76EB" w:rsidRDefault="00705B69">
      <w:pPr>
        <w:pStyle w:val="ListParagraph"/>
        <w:numPr>
          <w:ilvl w:val="1"/>
          <w:numId w:val="22"/>
        </w:numPr>
        <w:tabs>
          <w:tab w:val="left" w:pos="1500"/>
          <w:tab w:val="left" w:pos="1501"/>
        </w:tabs>
        <w:ind w:right="509"/>
      </w:pPr>
      <w:r>
        <w:t>EDPQPCE retrieves PCE information such as diagnoses (including primary and free-text diagnoses) for emergency-department</w:t>
      </w:r>
      <w:r>
        <w:rPr>
          <w:spacing w:val="-1"/>
        </w:rPr>
        <w:t xml:space="preserve"> </w:t>
      </w:r>
      <w:r>
        <w:t>visits.</w:t>
      </w:r>
    </w:p>
    <w:p w:rsidR="000C76EB" w:rsidRDefault="00705B69">
      <w:pPr>
        <w:pStyle w:val="ListParagraph"/>
        <w:numPr>
          <w:ilvl w:val="1"/>
          <w:numId w:val="22"/>
        </w:numPr>
        <w:tabs>
          <w:tab w:val="left" w:pos="1500"/>
          <w:tab w:val="left" w:pos="1501"/>
        </w:tabs>
        <w:ind w:right="537"/>
      </w:pPr>
      <w:r>
        <w:t>EDPRPT gets data for reports by site and date range. This routine turns on switches that determine the beginning and ending points of the report date range and the report type. It also returns timestamp-related data—such as the times acuities were first assigned, the times patients left the waiting area, the times admitting decisions were entered, and so forth.</w:t>
      </w:r>
    </w:p>
    <w:p w:rsidR="000C76EB" w:rsidRDefault="00705B69">
      <w:pPr>
        <w:pStyle w:val="ListParagraph"/>
        <w:numPr>
          <w:ilvl w:val="1"/>
          <w:numId w:val="22"/>
        </w:numPr>
        <w:tabs>
          <w:tab w:val="left" w:pos="1500"/>
          <w:tab w:val="left" w:pos="1501"/>
        </w:tabs>
        <w:ind w:right="566"/>
      </w:pPr>
      <w:r>
        <w:t>EDPRPT1 gets data for the Activity report based on site and date range. It gets report headers (CSV), calculates times and averages for column values, initializes counters and sums, returns external values for codes, and includes a list of assigned</w:t>
      </w:r>
      <w:r>
        <w:rPr>
          <w:spacing w:val="-14"/>
        </w:rPr>
        <w:t xml:space="preserve"> </w:t>
      </w:r>
      <w:r>
        <w:t>providers.</w:t>
      </w:r>
    </w:p>
    <w:p w:rsidR="000C76EB" w:rsidRDefault="00705B69">
      <w:pPr>
        <w:pStyle w:val="ListParagraph"/>
        <w:numPr>
          <w:ilvl w:val="1"/>
          <w:numId w:val="22"/>
        </w:numPr>
        <w:tabs>
          <w:tab w:val="left" w:pos="1500"/>
          <w:tab w:val="left" w:pos="1501"/>
        </w:tabs>
        <w:ind w:right="465"/>
      </w:pPr>
      <w:r>
        <w:t>EDPRPT10 gets data for the Admissions report based on site and date range. This routine initializes counters and sums, gets report headers (CSV), calculates times and averages, initializes counters and sums, and returns external values for</w:t>
      </w:r>
      <w:r>
        <w:rPr>
          <w:spacing w:val="-7"/>
        </w:rPr>
        <w:t xml:space="preserve"> </w:t>
      </w:r>
      <w:r>
        <w:t>codes.</w:t>
      </w:r>
    </w:p>
    <w:p w:rsidR="000C76EB" w:rsidRDefault="000C76EB">
      <w:pPr>
        <w:sectPr w:rsidR="000C76EB">
          <w:pgSz w:w="12240" w:h="15840"/>
          <w:pgMar w:top="1340" w:right="1180" w:bottom="1160" w:left="1200" w:header="722" w:footer="976" w:gutter="0"/>
          <w:cols w:space="720"/>
        </w:sectPr>
      </w:pPr>
    </w:p>
    <w:p w:rsidR="000C76EB" w:rsidRDefault="00705B69">
      <w:pPr>
        <w:pStyle w:val="ListParagraph"/>
        <w:numPr>
          <w:ilvl w:val="1"/>
          <w:numId w:val="22"/>
        </w:numPr>
        <w:tabs>
          <w:tab w:val="left" w:pos="1500"/>
          <w:tab w:val="left" w:pos="1501"/>
        </w:tabs>
        <w:spacing w:before="91"/>
        <w:ind w:right="288"/>
      </w:pPr>
      <w:r>
        <w:lastRenderedPageBreak/>
        <w:t>EDPRPT11 gets data for the Patient Intake report based on site and date range. This routine initializes counters and sums, gets report headers, returns counts and averages, performs rounding computations, returns hours (24-hour—or military—clock format), and returns name-of-day (Monday, Tuesday, and so</w:t>
      </w:r>
      <w:r>
        <w:rPr>
          <w:spacing w:val="-6"/>
        </w:rPr>
        <w:t xml:space="preserve"> </w:t>
      </w:r>
      <w:r>
        <w:t>forth).</w:t>
      </w:r>
    </w:p>
    <w:p w:rsidR="000C76EB" w:rsidRDefault="00705B69">
      <w:pPr>
        <w:pStyle w:val="ListParagraph"/>
        <w:numPr>
          <w:ilvl w:val="1"/>
          <w:numId w:val="22"/>
        </w:numPr>
        <w:tabs>
          <w:tab w:val="left" w:pos="1500"/>
          <w:tab w:val="left" w:pos="1501"/>
        </w:tabs>
        <w:ind w:right="436"/>
      </w:pPr>
      <w:r>
        <w:t>EDPRPT12 gets data for the Orders by Acuity report based on site and date range. It gets report headers and returns an acuity-based count of lab, imaging, medication, consult, and other</w:t>
      </w:r>
      <w:r>
        <w:rPr>
          <w:spacing w:val="-1"/>
        </w:rPr>
        <w:t xml:space="preserve"> </w:t>
      </w:r>
      <w:r>
        <w:t>orders.</w:t>
      </w:r>
    </w:p>
    <w:p w:rsidR="000C76EB" w:rsidRDefault="00705B69">
      <w:pPr>
        <w:pStyle w:val="ListParagraph"/>
        <w:numPr>
          <w:ilvl w:val="1"/>
          <w:numId w:val="22"/>
        </w:numPr>
        <w:tabs>
          <w:tab w:val="left" w:pos="1500"/>
          <w:tab w:val="left" w:pos="1501"/>
        </w:tabs>
        <w:ind w:right="315"/>
      </w:pPr>
      <w:r>
        <w:t>EDPRPT2 gets data for the Delay report based on site and date range. It initializes counters and sums, returns counts and averages, and gets column headers. The routine also returns disposition indicators for VA admissions and external values for</w:t>
      </w:r>
      <w:r>
        <w:rPr>
          <w:spacing w:val="-10"/>
        </w:rPr>
        <w:t xml:space="preserve"> </w:t>
      </w:r>
      <w:r>
        <w:t>codes.</w:t>
      </w:r>
    </w:p>
    <w:p w:rsidR="000C76EB" w:rsidRDefault="00705B69">
      <w:pPr>
        <w:pStyle w:val="ListParagraph"/>
        <w:numPr>
          <w:ilvl w:val="1"/>
          <w:numId w:val="22"/>
        </w:numPr>
        <w:tabs>
          <w:tab w:val="left" w:pos="1500"/>
          <w:tab w:val="left" w:pos="1501"/>
        </w:tabs>
        <w:ind w:right="332"/>
      </w:pPr>
      <w:r>
        <w:t xml:space="preserve">EDPRPT3 gets data for the Missed Opportunities report based on site and date range. It initializes counters and returns a </w:t>
      </w:r>
      <w:r>
        <w:rPr>
          <w:b/>
        </w:rPr>
        <w:t xml:space="preserve">1 </w:t>
      </w:r>
      <w:r>
        <w:t xml:space="preserve">(one) or </w:t>
      </w:r>
      <w:r>
        <w:rPr>
          <w:b/>
        </w:rPr>
        <w:t xml:space="preserve">0 </w:t>
      </w:r>
      <w:r>
        <w:t>(zero) to indicate missed opportunities. The routine also gets column headers, initializes counters, calculates times, and returns totals as CSV- or XML-formatted</w:t>
      </w:r>
      <w:r>
        <w:rPr>
          <w:spacing w:val="-6"/>
        </w:rPr>
        <w:t xml:space="preserve"> </w:t>
      </w:r>
      <w:r>
        <w:t>data.</w:t>
      </w:r>
    </w:p>
    <w:p w:rsidR="000C76EB" w:rsidRDefault="00705B69">
      <w:pPr>
        <w:pStyle w:val="ListParagraph"/>
        <w:numPr>
          <w:ilvl w:val="1"/>
          <w:numId w:val="22"/>
        </w:numPr>
        <w:tabs>
          <w:tab w:val="left" w:pos="1500"/>
          <w:tab w:val="left" w:pos="1501"/>
        </w:tabs>
        <w:ind w:right="312"/>
      </w:pPr>
      <w:r>
        <w:t>EDPRPT4 gets data for the Delay Summary report based on site and date range. It initializes counters and sums and returns counts and averages as CSV- or XML-formatted data. This routine also returns external values for acuity and other codes, and codes (</w:t>
      </w:r>
      <w:r>
        <w:rPr>
          <w:b/>
        </w:rPr>
        <w:t xml:space="preserve">1 </w:t>
      </w:r>
      <w:r>
        <w:t xml:space="preserve">or </w:t>
      </w:r>
      <w:r>
        <w:rPr>
          <w:b/>
        </w:rPr>
        <w:t>0</w:t>
      </w:r>
      <w:r>
        <w:t>) for IEN statuses that indicate</w:t>
      </w:r>
      <w:r>
        <w:rPr>
          <w:spacing w:val="-5"/>
        </w:rPr>
        <w:t xml:space="preserve"> </w:t>
      </w:r>
      <w:r>
        <w:t>observation.</w:t>
      </w:r>
    </w:p>
    <w:p w:rsidR="000C76EB" w:rsidRDefault="00705B69">
      <w:pPr>
        <w:pStyle w:val="ListParagraph"/>
        <w:numPr>
          <w:ilvl w:val="1"/>
          <w:numId w:val="22"/>
        </w:numPr>
        <w:tabs>
          <w:tab w:val="left" w:pos="1500"/>
          <w:tab w:val="left" w:pos="1501"/>
        </w:tabs>
        <w:ind w:right="282"/>
      </w:pPr>
      <w:r>
        <w:t>EDPRPT5 returns data for the Shift report based on site and day. It initializes counters and sums, calculates the number of visits that carried over, and returns the following: column information (headers, counts and averages—as CSV- and XML-formatted data), the names of shifts (one, two, three, and so forth—based on shift times), and external values for acuity codes.</w:t>
      </w:r>
    </w:p>
    <w:p w:rsidR="000C76EB" w:rsidRDefault="00705B69">
      <w:pPr>
        <w:pStyle w:val="ListParagraph"/>
        <w:numPr>
          <w:ilvl w:val="1"/>
          <w:numId w:val="22"/>
        </w:numPr>
        <w:tabs>
          <w:tab w:val="left" w:pos="1500"/>
          <w:tab w:val="left" w:pos="1501"/>
        </w:tabs>
        <w:ind w:right="397"/>
      </w:pPr>
      <w:r>
        <w:t>EDPRPT6 gets data for the Provider report based on site and date range. It initializes counters and sums, calculates and returns averages as CSV- and XML-formatted data, and returns external values for acuity</w:t>
      </w:r>
      <w:r>
        <w:rPr>
          <w:spacing w:val="-9"/>
        </w:rPr>
        <w:t xml:space="preserve"> </w:t>
      </w:r>
      <w:r>
        <w:t>codes.</w:t>
      </w:r>
    </w:p>
    <w:p w:rsidR="000C76EB" w:rsidRDefault="00705B69">
      <w:pPr>
        <w:pStyle w:val="ListParagraph"/>
        <w:numPr>
          <w:ilvl w:val="1"/>
          <w:numId w:val="22"/>
        </w:numPr>
        <w:tabs>
          <w:tab w:val="left" w:pos="1500"/>
          <w:tab w:val="left" w:pos="1501"/>
        </w:tabs>
        <w:ind w:right="327"/>
      </w:pPr>
      <w:r>
        <w:t>EDPRPT7 gets data for the Exposure report based on site and the infected person’s time in and time out of the emergency department. It returns a list of patients who were in the waiting room and treatment rooms during the infected patient’s stay (adding a row for each room the infected patient used —including laboratory and x-ray). It also returns on-duty staff assignments. EDPRPT7 returns external values for</w:t>
      </w:r>
      <w:r>
        <w:rPr>
          <w:spacing w:val="-3"/>
        </w:rPr>
        <w:t xml:space="preserve"> </w:t>
      </w:r>
      <w:r>
        <w:t>codes.</w:t>
      </w:r>
    </w:p>
    <w:p w:rsidR="000C76EB" w:rsidRDefault="00705B69">
      <w:pPr>
        <w:pStyle w:val="ListParagraph"/>
        <w:numPr>
          <w:ilvl w:val="1"/>
          <w:numId w:val="22"/>
        </w:numPr>
        <w:tabs>
          <w:tab w:val="left" w:pos="1500"/>
          <w:tab w:val="left" w:pos="1501"/>
        </w:tabs>
        <w:spacing w:line="267" w:lineRule="exact"/>
        <w:ind w:hanging="361"/>
      </w:pPr>
      <w:r>
        <w:t>EDPRPT7C gets data for the Exposure report in CSV</w:t>
      </w:r>
      <w:r>
        <w:rPr>
          <w:spacing w:val="-11"/>
        </w:rPr>
        <w:t xml:space="preserve"> </w:t>
      </w:r>
      <w:r>
        <w:t>format.</w:t>
      </w:r>
    </w:p>
    <w:p w:rsidR="000C76EB" w:rsidRDefault="00705B69">
      <w:pPr>
        <w:pStyle w:val="ListParagraph"/>
        <w:numPr>
          <w:ilvl w:val="1"/>
          <w:numId w:val="22"/>
        </w:numPr>
        <w:tabs>
          <w:tab w:val="left" w:pos="1500"/>
          <w:tab w:val="left" w:pos="1501"/>
        </w:tabs>
        <w:ind w:right="424"/>
      </w:pPr>
      <w:r>
        <w:t>EDPRPT8 gets data for the Acuity report based on site and date range. It initializes counters and sums and returns external values for acuity codes. The routine returns counts and averages for acuity-based entries, all admissions, and VA</w:t>
      </w:r>
      <w:r>
        <w:rPr>
          <w:spacing w:val="-12"/>
        </w:rPr>
        <w:t xml:space="preserve"> </w:t>
      </w:r>
      <w:r>
        <w:t>admissions.</w:t>
      </w:r>
    </w:p>
    <w:p w:rsidR="000C76EB" w:rsidRDefault="00705B69">
      <w:pPr>
        <w:pStyle w:val="ListParagraph"/>
        <w:numPr>
          <w:ilvl w:val="1"/>
          <w:numId w:val="22"/>
        </w:numPr>
        <w:tabs>
          <w:tab w:val="left" w:pos="1500"/>
          <w:tab w:val="left" w:pos="1501"/>
        </w:tabs>
        <w:ind w:right="550"/>
      </w:pPr>
      <w:r>
        <w:t>EDPRPT9 gets data for the Patient Cross Reference (XRef) report based on site and date range. It uses the ED Log file (#230) to provide information about patients’</w:t>
      </w:r>
      <w:r>
        <w:rPr>
          <w:spacing w:val="-21"/>
        </w:rPr>
        <w:t xml:space="preserve"> </w:t>
      </w:r>
      <w:r>
        <w:t>identities.</w:t>
      </w:r>
    </w:p>
    <w:p w:rsidR="000C76EB" w:rsidRDefault="00705B69">
      <w:pPr>
        <w:pStyle w:val="ListParagraph"/>
        <w:numPr>
          <w:ilvl w:val="1"/>
          <w:numId w:val="22"/>
        </w:numPr>
        <w:tabs>
          <w:tab w:val="left" w:pos="1501"/>
        </w:tabs>
        <w:ind w:right="805"/>
        <w:jc w:val="both"/>
      </w:pPr>
      <w:r>
        <w:t>EDPRPTBV gets data for the BVAC report based on site and date range. This routine initializes counters and sums, gets column headers, calculates sums and averages, and returns external values for</w:t>
      </w:r>
      <w:r>
        <w:rPr>
          <w:spacing w:val="-6"/>
        </w:rPr>
        <w:t xml:space="preserve"> </w:t>
      </w:r>
      <w:r>
        <w:t>codes.</w:t>
      </w:r>
    </w:p>
    <w:p w:rsidR="000C76EB" w:rsidRDefault="00705B69">
      <w:pPr>
        <w:pStyle w:val="ListParagraph"/>
        <w:numPr>
          <w:ilvl w:val="1"/>
          <w:numId w:val="22"/>
        </w:numPr>
        <w:tabs>
          <w:tab w:val="left" w:pos="1500"/>
          <w:tab w:val="left" w:pos="1501"/>
        </w:tabs>
        <w:ind w:right="415"/>
      </w:pPr>
      <w:r>
        <w:t>EDPX provides a group of common utilities that includes the following: ESC (X), escape for XML transmission; UES (X), unescape XML; UESREQ (REQ), unescape HTTP post; VAL (X,R), returns parameter value or null; NVPARSE (LST, IN), parses tab and delimited name-value pairs into an array; XMLS (TAG, DATA, LBL), returns an XML node as &lt;TAG data=“9” label=“XXX” /&gt;; XMLA (TAG, ATT, END), returns an XML node as &lt;TAG att1=“a” att2=“b”… /&gt;; SMLE (SRC), appends lists to XML arrays as elements; XML (X), adds the line of XML that is to be returned; CODE (X), returns internal values for codes; MSG (MSG), writes out error</w:t>
      </w:r>
      <w:r>
        <w:rPr>
          <w:spacing w:val="-4"/>
        </w:rPr>
        <w:t xml:space="preserve"> </w:t>
      </w:r>
      <w:r>
        <w:t>messages.</w:t>
      </w:r>
    </w:p>
    <w:p w:rsidR="000C76EB" w:rsidRDefault="00705B69">
      <w:pPr>
        <w:pStyle w:val="ListParagraph"/>
        <w:numPr>
          <w:ilvl w:val="1"/>
          <w:numId w:val="22"/>
        </w:numPr>
        <w:tabs>
          <w:tab w:val="left" w:pos="1500"/>
          <w:tab w:val="left" w:pos="1501"/>
        </w:tabs>
        <w:spacing w:line="269" w:lineRule="exact"/>
        <w:ind w:hanging="361"/>
      </w:pPr>
      <w:r>
        <w:t>EDPYCHK performs a pre-installation environment</w:t>
      </w:r>
      <w:r>
        <w:rPr>
          <w:spacing w:val="2"/>
        </w:rPr>
        <w:t xml:space="preserve"> </w:t>
      </w:r>
      <w:r>
        <w:t>check.</w:t>
      </w:r>
    </w:p>
    <w:p w:rsidR="000C76EB" w:rsidRDefault="00705B69">
      <w:pPr>
        <w:pStyle w:val="ListParagraph"/>
        <w:numPr>
          <w:ilvl w:val="1"/>
          <w:numId w:val="22"/>
        </w:numPr>
        <w:tabs>
          <w:tab w:val="left" w:pos="1500"/>
          <w:tab w:val="left" w:pos="1501"/>
        </w:tabs>
        <w:spacing w:line="269" w:lineRule="exact"/>
        <w:ind w:hanging="361"/>
      </w:pPr>
      <w:r>
        <w:t>EDPYPRE is the pre-initialization routine.</w:t>
      </w:r>
    </w:p>
    <w:p w:rsidR="000C76EB" w:rsidRDefault="000C76EB">
      <w:pPr>
        <w:spacing w:line="269" w:lineRule="exact"/>
        <w:sectPr w:rsidR="000C76EB">
          <w:pgSz w:w="12240" w:h="15840"/>
          <w:pgMar w:top="1340" w:right="1180" w:bottom="1160" w:left="1200" w:header="722" w:footer="976" w:gutter="0"/>
          <w:cols w:space="720"/>
        </w:sectPr>
      </w:pPr>
    </w:p>
    <w:p w:rsidR="000C76EB" w:rsidRDefault="00705B69">
      <w:pPr>
        <w:pStyle w:val="ListParagraph"/>
        <w:numPr>
          <w:ilvl w:val="1"/>
          <w:numId w:val="22"/>
        </w:numPr>
        <w:tabs>
          <w:tab w:val="left" w:pos="1500"/>
          <w:tab w:val="left" w:pos="1501"/>
        </w:tabs>
        <w:spacing w:before="91" w:line="269" w:lineRule="exact"/>
        <w:ind w:hanging="361"/>
      </w:pPr>
      <w:r>
        <w:lastRenderedPageBreak/>
        <w:t>EDYPST is the post initialization</w:t>
      </w:r>
      <w:r>
        <w:rPr>
          <w:spacing w:val="-5"/>
        </w:rPr>
        <w:t xml:space="preserve"> </w:t>
      </w:r>
      <w:r>
        <w:t>routine.</w:t>
      </w:r>
    </w:p>
    <w:p w:rsidR="000C76EB" w:rsidRDefault="00705B69">
      <w:pPr>
        <w:pStyle w:val="ListParagraph"/>
        <w:numPr>
          <w:ilvl w:val="1"/>
          <w:numId w:val="22"/>
        </w:numPr>
        <w:tabs>
          <w:tab w:val="left" w:pos="1500"/>
          <w:tab w:val="left" w:pos="1501"/>
        </w:tabs>
        <w:ind w:right="1250"/>
      </w:pPr>
      <w:r>
        <w:t>EDPBWS is the main routine for processing, building, retrieving, and modifying worksheets for the EDIS User</w:t>
      </w:r>
      <w:r>
        <w:rPr>
          <w:spacing w:val="-1"/>
        </w:rPr>
        <w:t xml:space="preserve"> </w:t>
      </w:r>
      <w:r>
        <w:t>Interface</w:t>
      </w:r>
    </w:p>
    <w:p w:rsidR="000C76EB" w:rsidRDefault="00705B69">
      <w:pPr>
        <w:pStyle w:val="ListParagraph"/>
        <w:numPr>
          <w:ilvl w:val="1"/>
          <w:numId w:val="22"/>
        </w:numPr>
        <w:tabs>
          <w:tab w:val="left" w:pos="1500"/>
          <w:tab w:val="left" w:pos="1501"/>
        </w:tabs>
        <w:spacing w:line="268" w:lineRule="exact"/>
        <w:ind w:hanging="361"/>
      </w:pPr>
      <w:r>
        <w:t>EDPQPPS – routine to handle display board</w:t>
      </w:r>
      <w:r>
        <w:rPr>
          <w:spacing w:val="-6"/>
        </w:rPr>
        <w:t xml:space="preserve"> </w:t>
      </w:r>
      <w:r>
        <w:t>specifications.</w:t>
      </w:r>
    </w:p>
    <w:p w:rsidR="000C76EB" w:rsidRDefault="000C76EB">
      <w:pPr>
        <w:pStyle w:val="BodyText"/>
        <w:spacing w:before="9"/>
        <w:rPr>
          <w:sz w:val="32"/>
        </w:rPr>
      </w:pPr>
    </w:p>
    <w:p w:rsidR="000C76EB" w:rsidRDefault="00705B69">
      <w:pPr>
        <w:pStyle w:val="Heading2"/>
        <w:numPr>
          <w:ilvl w:val="1"/>
          <w:numId w:val="19"/>
        </w:numPr>
        <w:tabs>
          <w:tab w:val="left" w:pos="1860"/>
          <w:tab w:val="left" w:pos="1861"/>
        </w:tabs>
        <w:spacing w:before="0"/>
        <w:ind w:hanging="721"/>
      </w:pPr>
      <w:bookmarkStart w:id="30" w:name="_TOC_250039"/>
      <w:r>
        <w:t>EDIS</w:t>
      </w:r>
      <w:r>
        <w:rPr>
          <w:spacing w:val="-1"/>
        </w:rPr>
        <w:t xml:space="preserve"> </w:t>
      </w:r>
      <w:bookmarkEnd w:id="30"/>
      <w:r>
        <w:t>Checksums</w:t>
      </w:r>
    </w:p>
    <w:p w:rsidR="000C76EB" w:rsidRDefault="00705B69">
      <w:pPr>
        <w:pStyle w:val="BodyText"/>
        <w:spacing w:before="57"/>
        <w:ind w:left="1140"/>
      </w:pPr>
      <w:r>
        <w:t>The following list contains routine names with checksums:</w:t>
      </w:r>
    </w:p>
    <w:p w:rsidR="000C76EB" w:rsidRDefault="000C76EB">
      <w:pPr>
        <w:pStyle w:val="BodyText"/>
        <w:spacing w:before="2"/>
        <w:rPr>
          <w:sz w:val="24"/>
        </w:rPr>
      </w:pPr>
    </w:p>
    <w:p w:rsidR="000C76EB" w:rsidRDefault="00705B69">
      <w:pPr>
        <w:tabs>
          <w:tab w:val="left" w:pos="2150"/>
        </w:tabs>
        <w:spacing w:line="482" w:lineRule="auto"/>
        <w:ind w:left="420" w:right="6352" w:hanging="180"/>
        <w:rPr>
          <w:sz w:val="24"/>
        </w:rPr>
      </w:pPr>
      <w:r>
        <w:rPr>
          <w:sz w:val="24"/>
        </w:rPr>
        <w:t>Routine Name: EDP2PRE Before:</w:t>
      </w:r>
      <w:r>
        <w:rPr>
          <w:spacing w:val="-2"/>
          <w:sz w:val="24"/>
        </w:rPr>
        <w:t xml:space="preserve"> </w:t>
      </w:r>
      <w:r>
        <w:rPr>
          <w:sz w:val="24"/>
        </w:rPr>
        <w:t>N/A</w:t>
      </w:r>
      <w:r>
        <w:rPr>
          <w:sz w:val="24"/>
        </w:rPr>
        <w:tab/>
        <w:t>After:</w:t>
      </w:r>
      <w:r>
        <w:rPr>
          <w:spacing w:val="2"/>
          <w:sz w:val="24"/>
        </w:rPr>
        <w:t xml:space="preserve"> </w:t>
      </w:r>
      <w:r>
        <w:rPr>
          <w:spacing w:val="-3"/>
          <w:sz w:val="24"/>
        </w:rPr>
        <w:t>852824</w:t>
      </w:r>
    </w:p>
    <w:p w:rsidR="000C76EB" w:rsidRDefault="00705B69">
      <w:pPr>
        <w:spacing w:before="3"/>
        <w:ind w:left="240"/>
        <w:rPr>
          <w:sz w:val="24"/>
        </w:rPr>
      </w:pPr>
      <w:r>
        <w:rPr>
          <w:sz w:val="24"/>
        </w:rPr>
        <w:t>Routine Name: EDP2PST</w:t>
      </w:r>
    </w:p>
    <w:p w:rsidR="000C76EB" w:rsidRDefault="000C76EB">
      <w:pPr>
        <w:pStyle w:val="BodyText"/>
        <w:spacing w:before="4"/>
        <w:rPr>
          <w:sz w:val="24"/>
        </w:rPr>
      </w:pPr>
    </w:p>
    <w:p w:rsidR="000C76EB" w:rsidRDefault="00705B69">
      <w:pPr>
        <w:tabs>
          <w:tab w:val="left" w:pos="2150"/>
        </w:tabs>
        <w:spacing w:before="1" w:line="482" w:lineRule="auto"/>
        <w:ind w:left="240" w:right="6112" w:firstLine="180"/>
        <w:rPr>
          <w:sz w:val="24"/>
        </w:rPr>
      </w:pPr>
      <w:r>
        <w:rPr>
          <w:sz w:val="24"/>
        </w:rPr>
        <w:t>Before:</w:t>
      </w:r>
      <w:r>
        <w:rPr>
          <w:spacing w:val="-2"/>
          <w:sz w:val="24"/>
        </w:rPr>
        <w:t xml:space="preserve"> </w:t>
      </w:r>
      <w:r>
        <w:rPr>
          <w:sz w:val="24"/>
        </w:rPr>
        <w:t>N/A</w:t>
      </w:r>
      <w:r>
        <w:rPr>
          <w:sz w:val="24"/>
        </w:rPr>
        <w:tab/>
        <w:t>After: 10565179 Routine Name:</w:t>
      </w:r>
      <w:r>
        <w:rPr>
          <w:spacing w:val="-2"/>
          <w:sz w:val="24"/>
        </w:rPr>
        <w:t xml:space="preserve"> </w:t>
      </w:r>
      <w:r>
        <w:rPr>
          <w:sz w:val="24"/>
        </w:rPr>
        <w:t>EDPARPT</w:t>
      </w:r>
    </w:p>
    <w:p w:rsidR="000C76EB" w:rsidRDefault="00705B69">
      <w:pPr>
        <w:tabs>
          <w:tab w:val="left" w:pos="2150"/>
        </w:tabs>
        <w:spacing w:before="1" w:line="484" w:lineRule="auto"/>
        <w:ind w:left="240" w:right="6112" w:firstLine="180"/>
        <w:rPr>
          <w:sz w:val="24"/>
        </w:rPr>
      </w:pPr>
      <w:r>
        <w:rPr>
          <w:sz w:val="24"/>
        </w:rPr>
        <w:t>Before:</w:t>
      </w:r>
      <w:r>
        <w:rPr>
          <w:spacing w:val="-2"/>
          <w:sz w:val="24"/>
        </w:rPr>
        <w:t xml:space="preserve"> </w:t>
      </w:r>
      <w:r>
        <w:rPr>
          <w:sz w:val="24"/>
        </w:rPr>
        <w:t>N/A</w:t>
      </w:r>
      <w:r>
        <w:rPr>
          <w:sz w:val="24"/>
        </w:rPr>
        <w:tab/>
        <w:t>After: 95079217 Routine Name:</w:t>
      </w:r>
      <w:r>
        <w:rPr>
          <w:spacing w:val="-2"/>
          <w:sz w:val="24"/>
        </w:rPr>
        <w:t xml:space="preserve"> </w:t>
      </w:r>
      <w:r>
        <w:rPr>
          <w:sz w:val="24"/>
        </w:rPr>
        <w:t>EDPARPT1</w:t>
      </w:r>
    </w:p>
    <w:p w:rsidR="000C76EB" w:rsidRDefault="00705B69">
      <w:pPr>
        <w:tabs>
          <w:tab w:val="left" w:pos="2150"/>
        </w:tabs>
        <w:spacing w:line="484" w:lineRule="auto"/>
        <w:ind w:left="240" w:right="6112" w:firstLine="180"/>
        <w:rPr>
          <w:sz w:val="24"/>
        </w:rPr>
      </w:pPr>
      <w:r>
        <w:rPr>
          <w:sz w:val="24"/>
        </w:rPr>
        <w:t>Before:</w:t>
      </w:r>
      <w:r>
        <w:rPr>
          <w:spacing w:val="-2"/>
          <w:sz w:val="24"/>
        </w:rPr>
        <w:t xml:space="preserve"> </w:t>
      </w:r>
      <w:r>
        <w:rPr>
          <w:sz w:val="24"/>
        </w:rPr>
        <w:t>N/A</w:t>
      </w:r>
      <w:r>
        <w:rPr>
          <w:sz w:val="24"/>
        </w:rPr>
        <w:tab/>
        <w:t>After: 17834740 Routine Name:</w:t>
      </w:r>
      <w:r>
        <w:rPr>
          <w:spacing w:val="-2"/>
          <w:sz w:val="24"/>
        </w:rPr>
        <w:t xml:space="preserve"> </w:t>
      </w:r>
      <w:r>
        <w:rPr>
          <w:sz w:val="24"/>
        </w:rPr>
        <w:t>EDPBCF</w:t>
      </w:r>
    </w:p>
    <w:p w:rsidR="000C76EB" w:rsidRDefault="00705B69">
      <w:pPr>
        <w:tabs>
          <w:tab w:val="left" w:pos="2397"/>
        </w:tabs>
        <w:spacing w:line="482" w:lineRule="auto"/>
        <w:ind w:left="240" w:right="5866" w:firstLine="180"/>
        <w:rPr>
          <w:sz w:val="24"/>
        </w:rPr>
      </w:pPr>
      <w:r>
        <w:rPr>
          <w:sz w:val="24"/>
        </w:rPr>
        <w:t>Before:</w:t>
      </w:r>
      <w:r>
        <w:rPr>
          <w:spacing w:val="-2"/>
          <w:sz w:val="24"/>
        </w:rPr>
        <w:t xml:space="preserve"> </w:t>
      </w:r>
      <w:r>
        <w:rPr>
          <w:sz w:val="24"/>
        </w:rPr>
        <w:t>25433175</w:t>
      </w:r>
      <w:r>
        <w:rPr>
          <w:sz w:val="24"/>
        </w:rPr>
        <w:tab/>
        <w:t>After: 26108693 Routine Name:</w:t>
      </w:r>
      <w:r>
        <w:rPr>
          <w:spacing w:val="-2"/>
          <w:sz w:val="24"/>
        </w:rPr>
        <w:t xml:space="preserve"> </w:t>
      </w:r>
      <w:r>
        <w:rPr>
          <w:sz w:val="24"/>
        </w:rPr>
        <w:t>EDPBRM</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25575594</w:t>
      </w:r>
      <w:r>
        <w:rPr>
          <w:sz w:val="24"/>
        </w:rPr>
        <w:tab/>
        <w:t>After: 26325333 Routine Name:</w:t>
      </w:r>
      <w:r>
        <w:rPr>
          <w:spacing w:val="-2"/>
          <w:sz w:val="24"/>
        </w:rPr>
        <w:t xml:space="preserve"> </w:t>
      </w:r>
      <w:r>
        <w:rPr>
          <w:sz w:val="24"/>
        </w:rPr>
        <w:t>EDPBST</w:t>
      </w:r>
    </w:p>
    <w:p w:rsidR="000C76EB" w:rsidRDefault="00705B69">
      <w:pPr>
        <w:tabs>
          <w:tab w:val="left" w:pos="2337"/>
        </w:tabs>
        <w:spacing w:line="484" w:lineRule="auto"/>
        <w:ind w:left="240" w:right="6046" w:firstLine="180"/>
        <w:rPr>
          <w:sz w:val="24"/>
        </w:rPr>
      </w:pPr>
      <w:r>
        <w:rPr>
          <w:sz w:val="24"/>
        </w:rPr>
        <w:t>Before:</w:t>
      </w:r>
      <w:r>
        <w:rPr>
          <w:spacing w:val="-2"/>
          <w:sz w:val="24"/>
        </w:rPr>
        <w:t xml:space="preserve"> </w:t>
      </w:r>
      <w:r>
        <w:rPr>
          <w:sz w:val="24"/>
        </w:rPr>
        <w:t>8664749</w:t>
      </w:r>
      <w:r>
        <w:rPr>
          <w:sz w:val="24"/>
        </w:rPr>
        <w:tab/>
        <w:t xml:space="preserve">After: </w:t>
      </w:r>
      <w:r>
        <w:rPr>
          <w:spacing w:val="-3"/>
          <w:sz w:val="24"/>
        </w:rPr>
        <w:t xml:space="preserve">9812007 </w:t>
      </w:r>
      <w:r>
        <w:rPr>
          <w:sz w:val="24"/>
        </w:rPr>
        <w:t>Routine Name:</w:t>
      </w:r>
      <w:r>
        <w:rPr>
          <w:spacing w:val="-2"/>
          <w:sz w:val="24"/>
        </w:rPr>
        <w:t xml:space="preserve"> </w:t>
      </w:r>
      <w:r>
        <w:rPr>
          <w:sz w:val="24"/>
        </w:rPr>
        <w:t>EDPBWS</w:t>
      </w:r>
    </w:p>
    <w:p w:rsidR="000C76EB" w:rsidRDefault="00705B69">
      <w:pPr>
        <w:tabs>
          <w:tab w:val="left" w:pos="2397"/>
        </w:tabs>
        <w:spacing w:line="482" w:lineRule="auto"/>
        <w:ind w:left="240" w:right="5747" w:firstLine="180"/>
        <w:rPr>
          <w:sz w:val="24"/>
        </w:rPr>
      </w:pPr>
      <w:r>
        <w:rPr>
          <w:sz w:val="24"/>
        </w:rPr>
        <w:t>Before:</w:t>
      </w:r>
      <w:r>
        <w:rPr>
          <w:spacing w:val="-2"/>
          <w:sz w:val="24"/>
        </w:rPr>
        <w:t xml:space="preserve"> </w:t>
      </w:r>
      <w:r>
        <w:rPr>
          <w:sz w:val="24"/>
        </w:rPr>
        <w:t>52550125</w:t>
      </w:r>
      <w:r>
        <w:rPr>
          <w:sz w:val="24"/>
        </w:rPr>
        <w:tab/>
        <w:t>After: 229022529 Routine Name:</w:t>
      </w:r>
      <w:r>
        <w:rPr>
          <w:spacing w:val="-2"/>
          <w:sz w:val="24"/>
        </w:rPr>
        <w:t xml:space="preserve"> </w:t>
      </w:r>
      <w:r>
        <w:rPr>
          <w:sz w:val="24"/>
        </w:rPr>
        <w:t>EDPCSV</w:t>
      </w:r>
    </w:p>
    <w:p w:rsidR="000C76EB" w:rsidRDefault="00705B69">
      <w:pPr>
        <w:tabs>
          <w:tab w:val="left" w:pos="2277"/>
        </w:tabs>
        <w:spacing w:line="484" w:lineRule="auto"/>
        <w:ind w:left="240" w:right="6106" w:firstLine="180"/>
        <w:rPr>
          <w:sz w:val="24"/>
        </w:rPr>
      </w:pPr>
      <w:r>
        <w:rPr>
          <w:sz w:val="24"/>
        </w:rPr>
        <w:t>Before:</w:t>
      </w:r>
      <w:r>
        <w:rPr>
          <w:spacing w:val="-2"/>
          <w:sz w:val="24"/>
        </w:rPr>
        <w:t xml:space="preserve"> </w:t>
      </w:r>
      <w:r>
        <w:rPr>
          <w:sz w:val="24"/>
        </w:rPr>
        <w:t>906612</w:t>
      </w:r>
      <w:r>
        <w:rPr>
          <w:sz w:val="24"/>
        </w:rPr>
        <w:tab/>
        <w:t xml:space="preserve">After: </w:t>
      </w:r>
      <w:r>
        <w:rPr>
          <w:spacing w:val="-3"/>
          <w:sz w:val="24"/>
        </w:rPr>
        <w:t xml:space="preserve">1174493 </w:t>
      </w:r>
      <w:r>
        <w:rPr>
          <w:sz w:val="24"/>
        </w:rPr>
        <w:t>Routine Name:</w:t>
      </w:r>
      <w:r>
        <w:rPr>
          <w:spacing w:val="-2"/>
          <w:sz w:val="24"/>
        </w:rPr>
        <w:t xml:space="preserve"> </w:t>
      </w:r>
      <w:r>
        <w:rPr>
          <w:sz w:val="24"/>
        </w:rPr>
        <w:t>EDPCTRL</w:t>
      </w:r>
    </w:p>
    <w:p w:rsidR="000C76EB" w:rsidRDefault="000C76EB">
      <w:pPr>
        <w:spacing w:line="484" w:lineRule="auto"/>
        <w:rPr>
          <w:sz w:val="24"/>
        </w:rPr>
        <w:sectPr w:rsidR="000C76EB">
          <w:pgSz w:w="12240" w:h="15840"/>
          <w:pgMar w:top="1340" w:right="1180" w:bottom="1160" w:left="1200" w:header="722" w:footer="976" w:gutter="0"/>
          <w:cols w:space="720"/>
        </w:sectPr>
      </w:pPr>
    </w:p>
    <w:p w:rsidR="000C76EB" w:rsidRDefault="00705B69">
      <w:pPr>
        <w:tabs>
          <w:tab w:val="left" w:pos="2397"/>
        </w:tabs>
        <w:spacing w:before="90" w:line="484" w:lineRule="auto"/>
        <w:ind w:left="240" w:right="5867" w:firstLine="180"/>
        <w:rPr>
          <w:sz w:val="24"/>
        </w:rPr>
      </w:pPr>
      <w:r>
        <w:rPr>
          <w:sz w:val="24"/>
        </w:rPr>
        <w:lastRenderedPageBreak/>
        <w:t>Before:</w:t>
      </w:r>
      <w:r>
        <w:rPr>
          <w:spacing w:val="-2"/>
          <w:sz w:val="24"/>
        </w:rPr>
        <w:t xml:space="preserve"> </w:t>
      </w:r>
      <w:r>
        <w:rPr>
          <w:sz w:val="24"/>
        </w:rPr>
        <w:t>73485587</w:t>
      </w:r>
      <w:r>
        <w:rPr>
          <w:sz w:val="24"/>
        </w:rPr>
        <w:tab/>
        <w:t>After: 89022760 Routine Name:</w:t>
      </w:r>
      <w:r>
        <w:rPr>
          <w:spacing w:val="-2"/>
          <w:sz w:val="24"/>
        </w:rPr>
        <w:t xml:space="preserve"> </w:t>
      </w:r>
      <w:r>
        <w:rPr>
          <w:sz w:val="24"/>
        </w:rPr>
        <w:t>EDPFAA</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24518510</w:t>
      </w:r>
      <w:r>
        <w:rPr>
          <w:sz w:val="24"/>
        </w:rPr>
        <w:tab/>
        <w:t>After: 36904209 Routine Name:</w:t>
      </w:r>
      <w:r>
        <w:rPr>
          <w:spacing w:val="-2"/>
          <w:sz w:val="24"/>
        </w:rPr>
        <w:t xml:space="preserve"> </w:t>
      </w:r>
      <w:r>
        <w:rPr>
          <w:sz w:val="24"/>
        </w:rPr>
        <w:t>EDPFPER</w:t>
      </w:r>
    </w:p>
    <w:p w:rsidR="000C76EB" w:rsidRDefault="00705B69">
      <w:pPr>
        <w:tabs>
          <w:tab w:val="left" w:pos="2337"/>
        </w:tabs>
        <w:spacing w:line="482" w:lineRule="auto"/>
        <w:ind w:left="240" w:right="6046" w:firstLine="180"/>
        <w:rPr>
          <w:sz w:val="24"/>
        </w:rPr>
      </w:pPr>
      <w:r>
        <w:rPr>
          <w:sz w:val="24"/>
        </w:rPr>
        <w:t>Before:</w:t>
      </w:r>
      <w:r>
        <w:rPr>
          <w:spacing w:val="-2"/>
          <w:sz w:val="24"/>
        </w:rPr>
        <w:t xml:space="preserve"> </w:t>
      </w:r>
      <w:r>
        <w:rPr>
          <w:sz w:val="24"/>
        </w:rPr>
        <w:t>3427509</w:t>
      </w:r>
      <w:r>
        <w:rPr>
          <w:sz w:val="24"/>
        </w:rPr>
        <w:tab/>
        <w:t xml:space="preserve">After: </w:t>
      </w:r>
      <w:r>
        <w:rPr>
          <w:spacing w:val="-3"/>
          <w:sz w:val="24"/>
        </w:rPr>
        <w:t xml:space="preserve">4359382 </w:t>
      </w:r>
      <w:r>
        <w:rPr>
          <w:sz w:val="24"/>
        </w:rPr>
        <w:t>Routine Name:</w:t>
      </w:r>
      <w:r>
        <w:rPr>
          <w:spacing w:val="-2"/>
          <w:sz w:val="24"/>
        </w:rPr>
        <w:t xml:space="preserve"> </w:t>
      </w:r>
      <w:r>
        <w:rPr>
          <w:sz w:val="24"/>
        </w:rPr>
        <w:t>EDPGLOB</w:t>
      </w:r>
    </w:p>
    <w:p w:rsidR="000C76EB" w:rsidRDefault="00705B69">
      <w:pPr>
        <w:tabs>
          <w:tab w:val="left" w:pos="2337"/>
        </w:tabs>
        <w:spacing w:line="484" w:lineRule="auto"/>
        <w:ind w:left="240" w:right="6046" w:firstLine="180"/>
        <w:rPr>
          <w:sz w:val="24"/>
        </w:rPr>
      </w:pPr>
      <w:r>
        <w:rPr>
          <w:sz w:val="24"/>
        </w:rPr>
        <w:t>Before:</w:t>
      </w:r>
      <w:r>
        <w:rPr>
          <w:spacing w:val="-2"/>
          <w:sz w:val="24"/>
        </w:rPr>
        <w:t xml:space="preserve"> </w:t>
      </w:r>
      <w:r>
        <w:rPr>
          <w:sz w:val="24"/>
        </w:rPr>
        <w:t>2277682</w:t>
      </w:r>
      <w:r>
        <w:rPr>
          <w:sz w:val="24"/>
        </w:rPr>
        <w:tab/>
        <w:t xml:space="preserve">After: </w:t>
      </w:r>
      <w:r>
        <w:rPr>
          <w:spacing w:val="-3"/>
          <w:sz w:val="24"/>
        </w:rPr>
        <w:t xml:space="preserve">4109172 </w:t>
      </w:r>
      <w:r>
        <w:rPr>
          <w:sz w:val="24"/>
        </w:rPr>
        <w:t>Routine Name:</w:t>
      </w:r>
      <w:r>
        <w:rPr>
          <w:spacing w:val="-2"/>
          <w:sz w:val="24"/>
        </w:rPr>
        <w:t xml:space="preserve"> </w:t>
      </w:r>
      <w:r>
        <w:rPr>
          <w:sz w:val="24"/>
        </w:rPr>
        <w:t>EDPLAB</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49753454</w:t>
      </w:r>
      <w:r>
        <w:rPr>
          <w:sz w:val="24"/>
        </w:rPr>
        <w:tab/>
        <w:t>After: 51111821 Routine Name:</w:t>
      </w:r>
      <w:r>
        <w:rPr>
          <w:spacing w:val="-2"/>
          <w:sz w:val="24"/>
        </w:rPr>
        <w:t xml:space="preserve"> </w:t>
      </w:r>
      <w:r>
        <w:rPr>
          <w:sz w:val="24"/>
        </w:rPr>
        <w:t>EDPLOG</w:t>
      </w:r>
    </w:p>
    <w:p w:rsidR="000C76EB" w:rsidRDefault="00705B69">
      <w:pPr>
        <w:tabs>
          <w:tab w:val="left" w:pos="2397"/>
        </w:tabs>
        <w:spacing w:line="482" w:lineRule="auto"/>
        <w:ind w:left="240" w:right="5867" w:firstLine="180"/>
        <w:rPr>
          <w:sz w:val="24"/>
        </w:rPr>
      </w:pPr>
      <w:r>
        <w:rPr>
          <w:sz w:val="24"/>
        </w:rPr>
        <w:t>Before:</w:t>
      </w:r>
      <w:r>
        <w:rPr>
          <w:spacing w:val="-2"/>
          <w:sz w:val="24"/>
        </w:rPr>
        <w:t xml:space="preserve"> </w:t>
      </w:r>
      <w:r>
        <w:rPr>
          <w:sz w:val="24"/>
        </w:rPr>
        <w:t>56585715</w:t>
      </w:r>
      <w:r>
        <w:rPr>
          <w:sz w:val="24"/>
        </w:rPr>
        <w:tab/>
        <w:t>After: 58048189 Routine Name:</w:t>
      </w:r>
      <w:r>
        <w:rPr>
          <w:spacing w:val="-2"/>
          <w:sz w:val="24"/>
        </w:rPr>
        <w:t xml:space="preserve"> </w:t>
      </w:r>
      <w:r>
        <w:rPr>
          <w:sz w:val="24"/>
        </w:rPr>
        <w:t>EDPLOGA</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11867179</w:t>
      </w:r>
      <w:r>
        <w:rPr>
          <w:sz w:val="24"/>
        </w:rPr>
        <w:tab/>
        <w:t>After: 12583805 Routine Name:</w:t>
      </w:r>
      <w:r>
        <w:rPr>
          <w:spacing w:val="-2"/>
          <w:sz w:val="24"/>
        </w:rPr>
        <w:t xml:space="preserve"> </w:t>
      </w:r>
      <w:r>
        <w:rPr>
          <w:sz w:val="24"/>
        </w:rPr>
        <w:t>EDPLOGH</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12449970</w:t>
      </w:r>
      <w:r>
        <w:rPr>
          <w:sz w:val="24"/>
        </w:rPr>
        <w:tab/>
        <w:t>After: 12593326 Routine Name:</w:t>
      </w:r>
      <w:r>
        <w:rPr>
          <w:spacing w:val="-2"/>
          <w:sz w:val="24"/>
        </w:rPr>
        <w:t xml:space="preserve"> </w:t>
      </w:r>
      <w:r>
        <w:rPr>
          <w:sz w:val="24"/>
        </w:rPr>
        <w:t>EDPQAR</w:t>
      </w:r>
    </w:p>
    <w:p w:rsidR="000C76EB" w:rsidRDefault="00705B69">
      <w:pPr>
        <w:tabs>
          <w:tab w:val="left" w:pos="2337"/>
        </w:tabs>
        <w:spacing w:line="482" w:lineRule="auto"/>
        <w:ind w:left="240" w:right="6046" w:firstLine="180"/>
        <w:rPr>
          <w:sz w:val="24"/>
        </w:rPr>
      </w:pPr>
      <w:r>
        <w:rPr>
          <w:sz w:val="24"/>
        </w:rPr>
        <w:t>Before:</w:t>
      </w:r>
      <w:r>
        <w:rPr>
          <w:spacing w:val="-2"/>
          <w:sz w:val="24"/>
        </w:rPr>
        <w:t xml:space="preserve"> </w:t>
      </w:r>
      <w:r>
        <w:rPr>
          <w:sz w:val="24"/>
        </w:rPr>
        <w:t>6897621</w:t>
      </w:r>
      <w:r>
        <w:rPr>
          <w:sz w:val="24"/>
        </w:rPr>
        <w:tab/>
        <w:t xml:space="preserve">After: </w:t>
      </w:r>
      <w:r>
        <w:rPr>
          <w:spacing w:val="-3"/>
          <w:sz w:val="24"/>
        </w:rPr>
        <w:t xml:space="preserve">7638401 </w:t>
      </w:r>
      <w:r>
        <w:rPr>
          <w:sz w:val="24"/>
        </w:rPr>
        <w:t>Routine Name:</w:t>
      </w:r>
      <w:r>
        <w:rPr>
          <w:spacing w:val="-2"/>
          <w:sz w:val="24"/>
        </w:rPr>
        <w:t xml:space="preserve"> </w:t>
      </w:r>
      <w:r>
        <w:rPr>
          <w:sz w:val="24"/>
        </w:rPr>
        <w:t>EDPQDB</w:t>
      </w:r>
    </w:p>
    <w:p w:rsidR="000C76EB" w:rsidRDefault="00705B69">
      <w:pPr>
        <w:tabs>
          <w:tab w:val="left" w:pos="2397"/>
        </w:tabs>
        <w:spacing w:line="482" w:lineRule="auto"/>
        <w:ind w:left="240" w:right="5867" w:firstLine="180"/>
        <w:rPr>
          <w:sz w:val="24"/>
        </w:rPr>
      </w:pPr>
      <w:r>
        <w:rPr>
          <w:sz w:val="24"/>
        </w:rPr>
        <w:t>Before:</w:t>
      </w:r>
      <w:r>
        <w:rPr>
          <w:spacing w:val="-2"/>
          <w:sz w:val="24"/>
        </w:rPr>
        <w:t xml:space="preserve"> </w:t>
      </w:r>
      <w:r>
        <w:rPr>
          <w:sz w:val="24"/>
        </w:rPr>
        <w:t>55055961</w:t>
      </w:r>
      <w:r>
        <w:rPr>
          <w:sz w:val="24"/>
        </w:rPr>
        <w:tab/>
        <w:t>After: 56093021 Routine Name:</w:t>
      </w:r>
      <w:r>
        <w:rPr>
          <w:spacing w:val="-2"/>
          <w:sz w:val="24"/>
        </w:rPr>
        <w:t xml:space="preserve"> </w:t>
      </w:r>
      <w:r>
        <w:rPr>
          <w:sz w:val="24"/>
        </w:rPr>
        <w:t>EDPQDBS</w:t>
      </w:r>
    </w:p>
    <w:p w:rsidR="000C76EB" w:rsidRDefault="00705B69">
      <w:pPr>
        <w:tabs>
          <w:tab w:val="left" w:pos="2337"/>
        </w:tabs>
        <w:spacing w:line="484" w:lineRule="auto"/>
        <w:ind w:left="240" w:right="6046" w:firstLine="180"/>
        <w:rPr>
          <w:sz w:val="24"/>
        </w:rPr>
      </w:pPr>
      <w:r>
        <w:rPr>
          <w:sz w:val="24"/>
        </w:rPr>
        <w:t>Before:</w:t>
      </w:r>
      <w:r>
        <w:rPr>
          <w:spacing w:val="-2"/>
          <w:sz w:val="24"/>
        </w:rPr>
        <w:t xml:space="preserve"> </w:t>
      </w:r>
      <w:r>
        <w:rPr>
          <w:sz w:val="24"/>
        </w:rPr>
        <w:t>3118586</w:t>
      </w:r>
      <w:r>
        <w:rPr>
          <w:sz w:val="24"/>
        </w:rPr>
        <w:tab/>
        <w:t xml:space="preserve">After: </w:t>
      </w:r>
      <w:r>
        <w:rPr>
          <w:spacing w:val="-3"/>
          <w:sz w:val="24"/>
        </w:rPr>
        <w:t xml:space="preserve">7446153 </w:t>
      </w:r>
      <w:r>
        <w:rPr>
          <w:sz w:val="24"/>
        </w:rPr>
        <w:t>Routine Name:</w:t>
      </w:r>
      <w:r>
        <w:rPr>
          <w:spacing w:val="-2"/>
          <w:sz w:val="24"/>
        </w:rPr>
        <w:t xml:space="preserve"> </w:t>
      </w:r>
      <w:r>
        <w:rPr>
          <w:sz w:val="24"/>
        </w:rPr>
        <w:t>EDPQLE</w:t>
      </w:r>
    </w:p>
    <w:p w:rsidR="000C76EB" w:rsidRDefault="00705B69">
      <w:pPr>
        <w:tabs>
          <w:tab w:val="left" w:pos="2397"/>
        </w:tabs>
        <w:spacing w:line="272" w:lineRule="exact"/>
        <w:ind w:left="420"/>
        <w:rPr>
          <w:sz w:val="24"/>
        </w:rPr>
      </w:pPr>
      <w:r>
        <w:rPr>
          <w:sz w:val="24"/>
        </w:rPr>
        <w:t>Before:</w:t>
      </w:r>
      <w:r>
        <w:rPr>
          <w:spacing w:val="-2"/>
          <w:sz w:val="24"/>
        </w:rPr>
        <w:t xml:space="preserve"> </w:t>
      </w:r>
      <w:r>
        <w:rPr>
          <w:sz w:val="24"/>
        </w:rPr>
        <w:t>41785417</w:t>
      </w:r>
      <w:r>
        <w:rPr>
          <w:sz w:val="24"/>
        </w:rPr>
        <w:tab/>
        <w:t>After: 43232281</w:t>
      </w:r>
    </w:p>
    <w:p w:rsidR="000C76EB" w:rsidRDefault="000C76EB">
      <w:pPr>
        <w:spacing w:line="272" w:lineRule="exact"/>
        <w:rPr>
          <w:sz w:val="24"/>
        </w:rPr>
        <w:sectPr w:rsidR="000C76EB">
          <w:pgSz w:w="12240" w:h="15840"/>
          <w:pgMar w:top="1340" w:right="1180" w:bottom="1160" w:left="1200" w:header="722" w:footer="976" w:gutter="0"/>
          <w:cols w:space="720"/>
        </w:sectPr>
      </w:pPr>
    </w:p>
    <w:p w:rsidR="000C76EB" w:rsidRDefault="00705B69">
      <w:pPr>
        <w:spacing w:before="90"/>
        <w:ind w:left="240"/>
        <w:rPr>
          <w:sz w:val="24"/>
        </w:rPr>
      </w:pPr>
      <w:r>
        <w:rPr>
          <w:sz w:val="24"/>
        </w:rPr>
        <w:lastRenderedPageBreak/>
        <w:t>Routine Name:</w:t>
      </w:r>
      <w:r>
        <w:rPr>
          <w:spacing w:val="-6"/>
          <w:sz w:val="24"/>
        </w:rPr>
        <w:t xml:space="preserve"> </w:t>
      </w:r>
      <w:r>
        <w:rPr>
          <w:sz w:val="24"/>
        </w:rPr>
        <w:t>EDPQLE1</w:t>
      </w:r>
    </w:p>
    <w:p w:rsidR="000C76EB" w:rsidRDefault="000C76EB">
      <w:pPr>
        <w:pStyle w:val="BodyText"/>
        <w:spacing w:before="5"/>
        <w:rPr>
          <w:sz w:val="24"/>
        </w:rPr>
      </w:pPr>
    </w:p>
    <w:p w:rsidR="000C76EB" w:rsidRDefault="00705B69">
      <w:pPr>
        <w:tabs>
          <w:tab w:val="left" w:pos="2397"/>
        </w:tabs>
        <w:spacing w:line="482" w:lineRule="auto"/>
        <w:ind w:left="240" w:right="5867" w:firstLine="180"/>
        <w:rPr>
          <w:sz w:val="24"/>
        </w:rPr>
      </w:pPr>
      <w:r>
        <w:rPr>
          <w:sz w:val="24"/>
        </w:rPr>
        <w:t>Before:</w:t>
      </w:r>
      <w:r>
        <w:rPr>
          <w:spacing w:val="-2"/>
          <w:sz w:val="24"/>
        </w:rPr>
        <w:t xml:space="preserve"> </w:t>
      </w:r>
      <w:r>
        <w:rPr>
          <w:sz w:val="24"/>
        </w:rPr>
        <w:t>10666213</w:t>
      </w:r>
      <w:r>
        <w:rPr>
          <w:sz w:val="24"/>
        </w:rPr>
        <w:tab/>
        <w:t>After: 11912520 Routine Name:</w:t>
      </w:r>
      <w:r>
        <w:rPr>
          <w:spacing w:val="-2"/>
          <w:sz w:val="24"/>
        </w:rPr>
        <w:t xml:space="preserve"> </w:t>
      </w:r>
      <w:r>
        <w:rPr>
          <w:sz w:val="24"/>
        </w:rPr>
        <w:t>EDPQPCE</w:t>
      </w:r>
    </w:p>
    <w:p w:rsidR="000C76EB" w:rsidRDefault="00705B69">
      <w:pPr>
        <w:tabs>
          <w:tab w:val="left" w:pos="2337"/>
        </w:tabs>
        <w:spacing w:before="2" w:line="484" w:lineRule="auto"/>
        <w:ind w:left="240" w:right="6046" w:firstLine="180"/>
        <w:rPr>
          <w:sz w:val="24"/>
        </w:rPr>
      </w:pPr>
      <w:r>
        <w:rPr>
          <w:sz w:val="24"/>
        </w:rPr>
        <w:t>Before:</w:t>
      </w:r>
      <w:r>
        <w:rPr>
          <w:spacing w:val="-2"/>
          <w:sz w:val="24"/>
        </w:rPr>
        <w:t xml:space="preserve"> </w:t>
      </w:r>
      <w:r>
        <w:rPr>
          <w:sz w:val="24"/>
        </w:rPr>
        <w:t>2442064</w:t>
      </w:r>
      <w:r>
        <w:rPr>
          <w:sz w:val="24"/>
        </w:rPr>
        <w:tab/>
        <w:t xml:space="preserve">After: </w:t>
      </w:r>
      <w:r>
        <w:rPr>
          <w:spacing w:val="-3"/>
          <w:sz w:val="24"/>
        </w:rPr>
        <w:t xml:space="preserve">3317665 </w:t>
      </w:r>
      <w:r>
        <w:rPr>
          <w:sz w:val="24"/>
        </w:rPr>
        <w:t>Routine Name:</w:t>
      </w:r>
      <w:r>
        <w:rPr>
          <w:spacing w:val="-2"/>
          <w:sz w:val="24"/>
        </w:rPr>
        <w:t xml:space="preserve"> </w:t>
      </w:r>
      <w:r>
        <w:rPr>
          <w:sz w:val="24"/>
        </w:rPr>
        <w:t>EDPQPPS</w:t>
      </w:r>
    </w:p>
    <w:p w:rsidR="000C76EB" w:rsidRDefault="00705B69">
      <w:pPr>
        <w:tabs>
          <w:tab w:val="left" w:pos="2337"/>
        </w:tabs>
        <w:spacing w:line="484" w:lineRule="auto"/>
        <w:ind w:left="240" w:right="6046" w:firstLine="180"/>
        <w:rPr>
          <w:sz w:val="24"/>
        </w:rPr>
      </w:pPr>
      <w:r>
        <w:rPr>
          <w:sz w:val="24"/>
        </w:rPr>
        <w:t>Before:</w:t>
      </w:r>
      <w:r>
        <w:rPr>
          <w:spacing w:val="-2"/>
          <w:sz w:val="24"/>
        </w:rPr>
        <w:t xml:space="preserve"> </w:t>
      </w:r>
      <w:r>
        <w:rPr>
          <w:sz w:val="24"/>
        </w:rPr>
        <w:t>3126500</w:t>
      </w:r>
      <w:r>
        <w:rPr>
          <w:sz w:val="24"/>
        </w:rPr>
        <w:tab/>
        <w:t xml:space="preserve">After: </w:t>
      </w:r>
      <w:r>
        <w:rPr>
          <w:spacing w:val="-3"/>
          <w:sz w:val="24"/>
        </w:rPr>
        <w:t xml:space="preserve">4046541 </w:t>
      </w:r>
      <w:r>
        <w:rPr>
          <w:sz w:val="24"/>
        </w:rPr>
        <w:t>Routine Name:</w:t>
      </w:r>
      <w:r>
        <w:rPr>
          <w:spacing w:val="-2"/>
          <w:sz w:val="24"/>
        </w:rPr>
        <w:t xml:space="preserve"> </w:t>
      </w:r>
      <w:r>
        <w:rPr>
          <w:sz w:val="24"/>
        </w:rPr>
        <w:t>EDPRPT1</w:t>
      </w:r>
    </w:p>
    <w:p w:rsidR="000C76EB" w:rsidRDefault="00705B69">
      <w:pPr>
        <w:tabs>
          <w:tab w:val="left" w:pos="2397"/>
        </w:tabs>
        <w:spacing w:line="482" w:lineRule="auto"/>
        <w:ind w:left="240" w:right="5867" w:firstLine="180"/>
        <w:rPr>
          <w:sz w:val="24"/>
        </w:rPr>
      </w:pPr>
      <w:r>
        <w:rPr>
          <w:sz w:val="24"/>
        </w:rPr>
        <w:t>Before:</w:t>
      </w:r>
      <w:r>
        <w:rPr>
          <w:spacing w:val="-2"/>
          <w:sz w:val="24"/>
        </w:rPr>
        <w:t xml:space="preserve"> </w:t>
      </w:r>
      <w:r>
        <w:rPr>
          <w:sz w:val="24"/>
        </w:rPr>
        <w:t>44256046</w:t>
      </w:r>
      <w:r>
        <w:rPr>
          <w:sz w:val="24"/>
        </w:rPr>
        <w:tab/>
        <w:t>After: 50357723 Routine Name:</w:t>
      </w:r>
      <w:r>
        <w:rPr>
          <w:spacing w:val="-2"/>
          <w:sz w:val="24"/>
        </w:rPr>
        <w:t xml:space="preserve"> </w:t>
      </w:r>
      <w:r>
        <w:rPr>
          <w:sz w:val="24"/>
        </w:rPr>
        <w:t>EDPRPT10</w:t>
      </w:r>
    </w:p>
    <w:p w:rsidR="000C76EB" w:rsidRDefault="00705B69">
      <w:pPr>
        <w:tabs>
          <w:tab w:val="left" w:pos="2397"/>
        </w:tabs>
        <w:spacing w:line="484" w:lineRule="auto"/>
        <w:ind w:left="240" w:right="5865" w:firstLine="180"/>
        <w:rPr>
          <w:sz w:val="24"/>
        </w:rPr>
      </w:pPr>
      <w:r>
        <w:rPr>
          <w:sz w:val="24"/>
        </w:rPr>
        <w:t>Before:</w:t>
      </w:r>
      <w:r>
        <w:rPr>
          <w:spacing w:val="-2"/>
          <w:sz w:val="24"/>
        </w:rPr>
        <w:t xml:space="preserve"> </w:t>
      </w:r>
      <w:r>
        <w:rPr>
          <w:sz w:val="24"/>
        </w:rPr>
        <w:t>26044910</w:t>
      </w:r>
      <w:r>
        <w:rPr>
          <w:sz w:val="24"/>
        </w:rPr>
        <w:tab/>
        <w:t>After: 30220543 Routine Name:</w:t>
      </w:r>
      <w:r>
        <w:rPr>
          <w:spacing w:val="-2"/>
          <w:sz w:val="24"/>
        </w:rPr>
        <w:t xml:space="preserve"> </w:t>
      </w:r>
      <w:r>
        <w:rPr>
          <w:sz w:val="24"/>
        </w:rPr>
        <w:t>EDPRPT12</w:t>
      </w:r>
    </w:p>
    <w:p w:rsidR="000C76EB" w:rsidRDefault="00705B69">
      <w:pPr>
        <w:tabs>
          <w:tab w:val="left" w:pos="2337"/>
        </w:tabs>
        <w:spacing w:line="484" w:lineRule="auto"/>
        <w:ind w:left="240" w:right="6046" w:firstLine="180"/>
        <w:rPr>
          <w:sz w:val="24"/>
        </w:rPr>
      </w:pPr>
      <w:r>
        <w:rPr>
          <w:sz w:val="24"/>
        </w:rPr>
        <w:t>Before:</w:t>
      </w:r>
      <w:r>
        <w:rPr>
          <w:spacing w:val="-2"/>
          <w:sz w:val="24"/>
        </w:rPr>
        <w:t xml:space="preserve"> </w:t>
      </w:r>
      <w:r>
        <w:rPr>
          <w:sz w:val="24"/>
        </w:rPr>
        <w:t>7802924</w:t>
      </w:r>
      <w:r>
        <w:rPr>
          <w:sz w:val="24"/>
        </w:rPr>
        <w:tab/>
        <w:t xml:space="preserve">After: </w:t>
      </w:r>
      <w:r>
        <w:rPr>
          <w:spacing w:val="-3"/>
          <w:sz w:val="24"/>
        </w:rPr>
        <w:t xml:space="preserve">8703521 </w:t>
      </w:r>
      <w:r>
        <w:rPr>
          <w:sz w:val="24"/>
        </w:rPr>
        <w:t>Routine Name:</w:t>
      </w:r>
      <w:r>
        <w:rPr>
          <w:spacing w:val="-2"/>
          <w:sz w:val="24"/>
        </w:rPr>
        <w:t xml:space="preserve"> </w:t>
      </w:r>
      <w:r>
        <w:rPr>
          <w:sz w:val="24"/>
        </w:rPr>
        <w:t>EDPRPT13</w:t>
      </w:r>
    </w:p>
    <w:p w:rsidR="000C76EB" w:rsidRDefault="00705B69">
      <w:pPr>
        <w:tabs>
          <w:tab w:val="left" w:pos="2337"/>
        </w:tabs>
        <w:spacing w:line="482" w:lineRule="auto"/>
        <w:ind w:left="240" w:right="6046" w:firstLine="180"/>
        <w:rPr>
          <w:sz w:val="24"/>
        </w:rPr>
      </w:pPr>
      <w:r>
        <w:rPr>
          <w:sz w:val="24"/>
        </w:rPr>
        <w:t>Before:</w:t>
      </w:r>
      <w:r>
        <w:rPr>
          <w:spacing w:val="-2"/>
          <w:sz w:val="24"/>
        </w:rPr>
        <w:t xml:space="preserve"> </w:t>
      </w:r>
      <w:r>
        <w:rPr>
          <w:sz w:val="24"/>
        </w:rPr>
        <w:t>7380759</w:t>
      </w:r>
      <w:r>
        <w:rPr>
          <w:sz w:val="24"/>
        </w:rPr>
        <w:tab/>
        <w:t xml:space="preserve">After: </w:t>
      </w:r>
      <w:r>
        <w:rPr>
          <w:spacing w:val="-3"/>
          <w:sz w:val="24"/>
        </w:rPr>
        <w:t xml:space="preserve">7846285 </w:t>
      </w:r>
      <w:r>
        <w:rPr>
          <w:sz w:val="24"/>
        </w:rPr>
        <w:t>Routine Name:</w:t>
      </w:r>
      <w:r>
        <w:rPr>
          <w:spacing w:val="-2"/>
          <w:sz w:val="24"/>
        </w:rPr>
        <w:t xml:space="preserve"> </w:t>
      </w:r>
      <w:r>
        <w:rPr>
          <w:sz w:val="24"/>
        </w:rPr>
        <w:t>EDPRPT2</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22188672</w:t>
      </w:r>
      <w:r>
        <w:rPr>
          <w:sz w:val="24"/>
        </w:rPr>
        <w:tab/>
        <w:t>After: 24332800 Routine Name:</w:t>
      </w:r>
      <w:r>
        <w:rPr>
          <w:spacing w:val="-2"/>
          <w:sz w:val="24"/>
        </w:rPr>
        <w:t xml:space="preserve"> </w:t>
      </w:r>
      <w:r>
        <w:rPr>
          <w:sz w:val="24"/>
        </w:rPr>
        <w:t>EDPRPT3</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14278258</w:t>
      </w:r>
      <w:r>
        <w:rPr>
          <w:sz w:val="24"/>
        </w:rPr>
        <w:tab/>
        <w:t>After: 14278258 Routine Name:</w:t>
      </w:r>
      <w:r>
        <w:rPr>
          <w:spacing w:val="-2"/>
          <w:sz w:val="24"/>
        </w:rPr>
        <w:t xml:space="preserve"> </w:t>
      </w:r>
      <w:r>
        <w:rPr>
          <w:sz w:val="24"/>
        </w:rPr>
        <w:t>EDPRPT4</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25030915</w:t>
      </w:r>
      <w:r>
        <w:rPr>
          <w:sz w:val="24"/>
        </w:rPr>
        <w:tab/>
        <w:t>After: 32540898 Routine Name:</w:t>
      </w:r>
      <w:r>
        <w:rPr>
          <w:spacing w:val="-2"/>
          <w:sz w:val="24"/>
        </w:rPr>
        <w:t xml:space="preserve"> </w:t>
      </w:r>
      <w:r>
        <w:rPr>
          <w:sz w:val="24"/>
        </w:rPr>
        <w:t>EDPRPT7C</w:t>
      </w:r>
    </w:p>
    <w:p w:rsidR="000C76EB" w:rsidRDefault="00705B69">
      <w:pPr>
        <w:tabs>
          <w:tab w:val="left" w:pos="2397"/>
        </w:tabs>
        <w:spacing w:line="482" w:lineRule="auto"/>
        <w:ind w:left="240" w:right="5867" w:firstLine="180"/>
        <w:rPr>
          <w:sz w:val="24"/>
        </w:rPr>
      </w:pPr>
      <w:r>
        <w:rPr>
          <w:sz w:val="24"/>
        </w:rPr>
        <w:t>Before:</w:t>
      </w:r>
      <w:r>
        <w:rPr>
          <w:spacing w:val="-2"/>
          <w:sz w:val="24"/>
        </w:rPr>
        <w:t xml:space="preserve"> </w:t>
      </w:r>
      <w:r>
        <w:rPr>
          <w:sz w:val="24"/>
        </w:rPr>
        <w:t>20628134</w:t>
      </w:r>
      <w:r>
        <w:rPr>
          <w:sz w:val="24"/>
        </w:rPr>
        <w:tab/>
        <w:t>After: 22153636 Routine Name:</w:t>
      </w:r>
      <w:r>
        <w:rPr>
          <w:spacing w:val="-2"/>
          <w:sz w:val="24"/>
        </w:rPr>
        <w:t xml:space="preserve"> </w:t>
      </w:r>
      <w:r>
        <w:rPr>
          <w:sz w:val="24"/>
        </w:rPr>
        <w:t>EDPRPT8</w:t>
      </w:r>
    </w:p>
    <w:p w:rsidR="000C76EB" w:rsidRDefault="000C76EB">
      <w:pPr>
        <w:spacing w:line="482" w:lineRule="auto"/>
        <w:rPr>
          <w:sz w:val="24"/>
        </w:rPr>
        <w:sectPr w:rsidR="000C76EB">
          <w:pgSz w:w="12240" w:h="15840"/>
          <w:pgMar w:top="1340" w:right="1180" w:bottom="1160" w:left="1200" w:header="722" w:footer="976" w:gutter="0"/>
          <w:cols w:space="720"/>
        </w:sectPr>
      </w:pPr>
    </w:p>
    <w:p w:rsidR="000C76EB" w:rsidRDefault="00705B69">
      <w:pPr>
        <w:tabs>
          <w:tab w:val="left" w:pos="2397"/>
        </w:tabs>
        <w:spacing w:before="90" w:line="484" w:lineRule="auto"/>
        <w:ind w:left="240" w:right="5867" w:firstLine="180"/>
        <w:rPr>
          <w:sz w:val="24"/>
        </w:rPr>
      </w:pPr>
      <w:r>
        <w:rPr>
          <w:sz w:val="24"/>
        </w:rPr>
        <w:lastRenderedPageBreak/>
        <w:t>Before:</w:t>
      </w:r>
      <w:r>
        <w:rPr>
          <w:spacing w:val="-2"/>
          <w:sz w:val="24"/>
        </w:rPr>
        <w:t xml:space="preserve"> </w:t>
      </w:r>
      <w:r>
        <w:rPr>
          <w:sz w:val="24"/>
        </w:rPr>
        <w:t>15247059</w:t>
      </w:r>
      <w:r>
        <w:rPr>
          <w:sz w:val="24"/>
        </w:rPr>
        <w:tab/>
        <w:t>After: 15923220 Routine Name:</w:t>
      </w:r>
      <w:r>
        <w:rPr>
          <w:spacing w:val="-2"/>
          <w:sz w:val="24"/>
        </w:rPr>
        <w:t xml:space="preserve"> </w:t>
      </w:r>
      <w:r>
        <w:rPr>
          <w:sz w:val="24"/>
        </w:rPr>
        <w:t>EDPRPTBV</w:t>
      </w:r>
    </w:p>
    <w:p w:rsidR="000C76EB" w:rsidRDefault="00705B69">
      <w:pPr>
        <w:tabs>
          <w:tab w:val="left" w:pos="2397"/>
        </w:tabs>
        <w:spacing w:line="484" w:lineRule="auto"/>
        <w:ind w:left="240" w:right="5867" w:firstLine="180"/>
        <w:rPr>
          <w:sz w:val="24"/>
        </w:rPr>
      </w:pPr>
      <w:r>
        <w:rPr>
          <w:sz w:val="24"/>
        </w:rPr>
        <w:t>Before:</w:t>
      </w:r>
      <w:r>
        <w:rPr>
          <w:spacing w:val="-2"/>
          <w:sz w:val="24"/>
        </w:rPr>
        <w:t xml:space="preserve"> </w:t>
      </w:r>
      <w:r>
        <w:rPr>
          <w:sz w:val="24"/>
        </w:rPr>
        <w:t>21134846</w:t>
      </w:r>
      <w:r>
        <w:rPr>
          <w:sz w:val="24"/>
        </w:rPr>
        <w:tab/>
        <w:t>After: 28273730 Routine Name:</w:t>
      </w:r>
      <w:r>
        <w:rPr>
          <w:spacing w:val="-2"/>
          <w:sz w:val="24"/>
        </w:rPr>
        <w:t xml:space="preserve"> </w:t>
      </w:r>
      <w:r>
        <w:rPr>
          <w:sz w:val="24"/>
        </w:rPr>
        <w:t>EDPX</w:t>
      </w:r>
    </w:p>
    <w:p w:rsidR="000C76EB" w:rsidRDefault="00705B69">
      <w:pPr>
        <w:tabs>
          <w:tab w:val="left" w:pos="2397"/>
        </w:tabs>
        <w:spacing w:line="275" w:lineRule="exact"/>
        <w:ind w:left="420"/>
        <w:rPr>
          <w:sz w:val="24"/>
        </w:rPr>
      </w:pPr>
      <w:r>
        <w:rPr>
          <w:sz w:val="24"/>
        </w:rPr>
        <w:t>Before:</w:t>
      </w:r>
      <w:r>
        <w:rPr>
          <w:spacing w:val="-2"/>
          <w:sz w:val="24"/>
        </w:rPr>
        <w:t xml:space="preserve"> </w:t>
      </w:r>
      <w:r>
        <w:rPr>
          <w:sz w:val="24"/>
        </w:rPr>
        <w:t>10778850</w:t>
      </w:r>
      <w:r>
        <w:rPr>
          <w:sz w:val="24"/>
        </w:rPr>
        <w:tab/>
        <w:t>After: 12709600</w:t>
      </w:r>
    </w:p>
    <w:p w:rsidR="000C76EB" w:rsidRDefault="000C76EB">
      <w:pPr>
        <w:spacing w:line="275" w:lineRule="exact"/>
        <w:rPr>
          <w:sz w:val="24"/>
        </w:r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77696" behindDoc="0" locked="0" layoutInCell="1" allowOverlap="1">
            <wp:simplePos x="0" y="0"/>
            <wp:positionH relativeFrom="page">
              <wp:posOffset>1289362</wp:posOffset>
            </wp:positionH>
            <wp:positionV relativeFrom="paragraph">
              <wp:posOffset>109520</wp:posOffset>
            </wp:positionV>
            <wp:extent cx="115765" cy="123274"/>
            <wp:effectExtent l="0" t="0" r="0" b="0"/>
            <wp:wrapNone/>
            <wp:docPr id="3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9.png"/>
                    <pic:cNvPicPr/>
                  </pic:nvPicPr>
                  <pic:blipFill>
                    <a:blip r:embed="rId38" cstate="print"/>
                    <a:stretch>
                      <a:fillRect/>
                    </a:stretch>
                  </pic:blipFill>
                  <pic:spPr>
                    <a:xfrm>
                      <a:off x="0" y="0"/>
                      <a:ext cx="115765" cy="123274"/>
                    </a:xfrm>
                    <a:prstGeom prst="rect">
                      <a:avLst/>
                    </a:prstGeom>
                  </pic:spPr>
                </pic:pic>
              </a:graphicData>
            </a:graphic>
          </wp:anchor>
        </w:drawing>
      </w:r>
      <w:bookmarkStart w:id="31" w:name="_TOC_250038"/>
      <w:bookmarkEnd w:id="31"/>
      <w:r>
        <w:t>Files and Globals</w:t>
      </w:r>
    </w:p>
    <w:p w:rsidR="000C76EB" w:rsidRDefault="00705B69">
      <w:pPr>
        <w:pStyle w:val="Heading2"/>
        <w:numPr>
          <w:ilvl w:val="1"/>
          <w:numId w:val="18"/>
        </w:numPr>
        <w:tabs>
          <w:tab w:val="left" w:pos="1860"/>
          <w:tab w:val="left" w:pos="1861"/>
        </w:tabs>
        <w:ind w:hanging="721"/>
      </w:pPr>
      <w:bookmarkStart w:id="32" w:name="_TOC_250037"/>
      <w:bookmarkEnd w:id="32"/>
      <w:r>
        <w:t>Globals</w:t>
      </w:r>
    </w:p>
    <w:p w:rsidR="000C76EB" w:rsidRDefault="00705B69">
      <w:pPr>
        <w:pStyle w:val="BodyText"/>
        <w:spacing w:before="57"/>
        <w:ind w:left="1140"/>
      </w:pPr>
      <w:r>
        <w:rPr>
          <w:spacing w:val="5"/>
        </w:rPr>
        <w:t xml:space="preserve">EDIS </w:t>
      </w:r>
      <w:r>
        <w:rPr>
          <w:spacing w:val="6"/>
        </w:rPr>
        <w:t xml:space="preserve">uses the </w:t>
      </w:r>
      <w:r>
        <w:rPr>
          <w:spacing w:val="8"/>
        </w:rPr>
        <w:t xml:space="preserve">following </w:t>
      </w:r>
      <w:r>
        <w:rPr>
          <w:spacing w:val="7"/>
        </w:rPr>
        <w:t>globals:</w:t>
      </w:r>
    </w:p>
    <w:p w:rsidR="000C76EB" w:rsidRDefault="00705B69">
      <w:pPr>
        <w:pStyle w:val="BodyText"/>
        <w:spacing w:before="121"/>
        <w:ind w:left="1140"/>
      </w:pPr>
      <w:r>
        <w:t>^EDP</w:t>
      </w:r>
    </w:p>
    <w:p w:rsidR="000C76EB" w:rsidRDefault="00705B69">
      <w:pPr>
        <w:pStyle w:val="BodyText"/>
        <w:spacing w:before="119"/>
        <w:ind w:left="1140"/>
      </w:pPr>
      <w:r>
        <w:t>^EDPB</w:t>
      </w:r>
    </w:p>
    <w:p w:rsidR="000C76EB" w:rsidRDefault="00705B69">
      <w:pPr>
        <w:pStyle w:val="BodyText"/>
        <w:spacing w:before="119"/>
        <w:ind w:left="1140" w:right="402"/>
      </w:pPr>
      <w:r>
        <w:rPr>
          <w:spacing w:val="6"/>
        </w:rPr>
        <w:t xml:space="preserve">The ^EDP </w:t>
      </w:r>
      <w:r>
        <w:rPr>
          <w:spacing w:val="7"/>
        </w:rPr>
        <w:t xml:space="preserve">global holds </w:t>
      </w:r>
      <w:r>
        <w:t xml:space="preserve">a </w:t>
      </w:r>
      <w:r>
        <w:rPr>
          <w:spacing w:val="7"/>
        </w:rPr>
        <w:t xml:space="preserve">list </w:t>
      </w:r>
      <w:r>
        <w:rPr>
          <w:spacing w:val="4"/>
        </w:rPr>
        <w:t xml:space="preserve">of </w:t>
      </w:r>
      <w:r>
        <w:rPr>
          <w:spacing w:val="7"/>
        </w:rPr>
        <w:t xml:space="preserve">patients </w:t>
      </w:r>
      <w:r>
        <w:rPr>
          <w:spacing w:val="5"/>
        </w:rPr>
        <w:t xml:space="preserve">who </w:t>
      </w:r>
      <w:r>
        <w:rPr>
          <w:spacing w:val="6"/>
        </w:rPr>
        <w:t xml:space="preserve">are </w:t>
      </w:r>
      <w:r>
        <w:rPr>
          <w:spacing w:val="8"/>
        </w:rPr>
        <w:t xml:space="preserve">currently </w:t>
      </w:r>
      <w:r>
        <w:rPr>
          <w:spacing w:val="7"/>
        </w:rPr>
        <w:t xml:space="preserve">checked </w:t>
      </w:r>
      <w:r>
        <w:rPr>
          <w:spacing w:val="5"/>
        </w:rPr>
        <w:t xml:space="preserve">in </w:t>
      </w:r>
      <w:r>
        <w:rPr>
          <w:spacing w:val="4"/>
        </w:rPr>
        <w:t xml:space="preserve">at </w:t>
      </w:r>
      <w:r>
        <w:rPr>
          <w:spacing w:val="6"/>
        </w:rPr>
        <w:t>the</w:t>
      </w:r>
      <w:r>
        <w:rPr>
          <w:spacing w:val="67"/>
        </w:rPr>
        <w:t xml:space="preserve"> </w:t>
      </w:r>
      <w:r>
        <w:rPr>
          <w:spacing w:val="8"/>
        </w:rPr>
        <w:t xml:space="preserve">emergency-department </w:t>
      </w:r>
      <w:r>
        <w:rPr>
          <w:spacing w:val="7"/>
        </w:rPr>
        <w:t xml:space="preserve">(that </w:t>
      </w:r>
      <w:r>
        <w:rPr>
          <w:spacing w:val="6"/>
        </w:rPr>
        <w:t xml:space="preserve">is, the </w:t>
      </w:r>
      <w:r>
        <w:rPr>
          <w:spacing w:val="7"/>
        </w:rPr>
        <w:t xml:space="preserve">list </w:t>
      </w:r>
      <w:r>
        <w:rPr>
          <w:spacing w:val="3"/>
        </w:rPr>
        <w:t xml:space="preserve">of </w:t>
      </w:r>
      <w:r>
        <w:rPr>
          <w:spacing w:val="7"/>
        </w:rPr>
        <w:t xml:space="preserve">active </w:t>
      </w:r>
      <w:r>
        <w:rPr>
          <w:spacing w:val="8"/>
        </w:rPr>
        <w:t xml:space="preserve">patients). </w:t>
      </w:r>
      <w:r>
        <w:rPr>
          <w:spacing w:val="6"/>
        </w:rPr>
        <w:t xml:space="preserve">The ^EDPB </w:t>
      </w:r>
      <w:r>
        <w:rPr>
          <w:spacing w:val="7"/>
        </w:rPr>
        <w:t xml:space="preserve">global holds </w:t>
      </w:r>
      <w:r>
        <w:t xml:space="preserve">a </w:t>
      </w:r>
      <w:r>
        <w:rPr>
          <w:spacing w:val="8"/>
        </w:rPr>
        <w:t xml:space="preserve">comprehensive </w:t>
      </w:r>
      <w:r>
        <w:rPr>
          <w:spacing w:val="7"/>
        </w:rPr>
        <w:t xml:space="preserve">list </w:t>
      </w:r>
      <w:r>
        <w:rPr>
          <w:spacing w:val="4"/>
        </w:rPr>
        <w:t xml:space="preserve">of </w:t>
      </w:r>
      <w:r>
        <w:rPr>
          <w:spacing w:val="8"/>
        </w:rPr>
        <w:t>emergency-department</w:t>
      </w:r>
      <w:r>
        <w:rPr>
          <w:spacing w:val="60"/>
        </w:rPr>
        <w:t xml:space="preserve"> </w:t>
      </w:r>
      <w:r>
        <w:rPr>
          <w:spacing w:val="8"/>
        </w:rPr>
        <w:t>activities.</w:t>
      </w:r>
    </w:p>
    <w:p w:rsidR="000C76EB" w:rsidRDefault="000C76EB">
      <w:pPr>
        <w:pStyle w:val="BodyText"/>
        <w:spacing w:before="11"/>
        <w:rPr>
          <w:sz w:val="32"/>
        </w:rPr>
      </w:pPr>
    </w:p>
    <w:p w:rsidR="000C76EB" w:rsidRDefault="00705B69">
      <w:pPr>
        <w:pStyle w:val="Heading3"/>
        <w:spacing w:after="21"/>
        <w:ind w:left="2145" w:right="2160"/>
        <w:jc w:val="center"/>
      </w:pPr>
      <w:bookmarkStart w:id="33" w:name="_bookmark5"/>
      <w:bookmarkEnd w:id="33"/>
      <w:r>
        <w:t>Table 5: Global Placement and Protection</w:t>
      </w:r>
    </w:p>
    <w:tbl>
      <w:tblPr>
        <w:tblW w:w="0" w:type="auto"/>
        <w:tblInd w:w="10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08"/>
        <w:gridCol w:w="1025"/>
        <w:gridCol w:w="3319"/>
        <w:gridCol w:w="1090"/>
        <w:gridCol w:w="1602"/>
      </w:tblGrid>
      <w:tr w:rsidR="000C76EB">
        <w:trPr>
          <w:trHeight w:val="403"/>
        </w:trPr>
        <w:tc>
          <w:tcPr>
            <w:tcW w:w="1008" w:type="dxa"/>
            <w:shd w:val="clear" w:color="auto" w:fill="A6A6A6"/>
          </w:tcPr>
          <w:p w:rsidR="000C76EB" w:rsidRDefault="00705B69">
            <w:pPr>
              <w:pStyle w:val="TableParagraph"/>
              <w:spacing w:before="47"/>
              <w:ind w:left="132"/>
              <w:rPr>
                <w:b/>
              </w:rPr>
            </w:pPr>
            <w:r>
              <w:rPr>
                <w:b/>
              </w:rPr>
              <w:t>Global</w:t>
            </w:r>
          </w:p>
        </w:tc>
        <w:tc>
          <w:tcPr>
            <w:tcW w:w="1025" w:type="dxa"/>
            <w:shd w:val="clear" w:color="auto" w:fill="A6A6A6"/>
          </w:tcPr>
          <w:p w:rsidR="000C76EB" w:rsidRDefault="00705B69">
            <w:pPr>
              <w:pStyle w:val="TableParagraph"/>
              <w:spacing w:before="47"/>
              <w:ind w:left="135"/>
              <w:rPr>
                <w:b/>
              </w:rPr>
            </w:pPr>
            <w:r>
              <w:rPr>
                <w:b/>
              </w:rPr>
              <w:t>Type</w:t>
            </w:r>
          </w:p>
        </w:tc>
        <w:tc>
          <w:tcPr>
            <w:tcW w:w="3319" w:type="dxa"/>
            <w:shd w:val="clear" w:color="auto" w:fill="A6A6A6"/>
          </w:tcPr>
          <w:p w:rsidR="000C76EB" w:rsidRDefault="00705B69">
            <w:pPr>
              <w:pStyle w:val="TableParagraph"/>
              <w:spacing w:before="47"/>
              <w:ind w:left="135"/>
              <w:rPr>
                <w:b/>
              </w:rPr>
            </w:pPr>
            <w:r>
              <w:rPr>
                <w:b/>
              </w:rPr>
              <w:t>Placement</w:t>
            </w:r>
          </w:p>
        </w:tc>
        <w:tc>
          <w:tcPr>
            <w:tcW w:w="1090" w:type="dxa"/>
            <w:shd w:val="clear" w:color="auto" w:fill="A6A6A6"/>
          </w:tcPr>
          <w:p w:rsidR="000C76EB" w:rsidRDefault="00705B69">
            <w:pPr>
              <w:pStyle w:val="TableParagraph"/>
              <w:spacing w:before="47"/>
              <w:ind w:left="136"/>
              <w:rPr>
                <w:b/>
              </w:rPr>
            </w:pPr>
            <w:r>
              <w:rPr>
                <w:b/>
              </w:rPr>
              <w:t>Journal</w:t>
            </w:r>
          </w:p>
        </w:tc>
        <w:tc>
          <w:tcPr>
            <w:tcW w:w="1602" w:type="dxa"/>
            <w:shd w:val="clear" w:color="auto" w:fill="A6A6A6"/>
          </w:tcPr>
          <w:p w:rsidR="000C76EB" w:rsidRDefault="00705B69">
            <w:pPr>
              <w:pStyle w:val="TableParagraph"/>
              <w:spacing w:before="47"/>
              <w:ind w:left="135"/>
              <w:rPr>
                <w:b/>
              </w:rPr>
            </w:pPr>
            <w:r>
              <w:rPr>
                <w:b/>
              </w:rPr>
              <w:t>Protection</w:t>
            </w:r>
          </w:p>
        </w:tc>
      </w:tr>
      <w:tr w:rsidR="000C76EB">
        <w:trPr>
          <w:trHeight w:val="1059"/>
        </w:trPr>
        <w:tc>
          <w:tcPr>
            <w:tcW w:w="1008" w:type="dxa"/>
          </w:tcPr>
          <w:p w:rsidR="000C76EB" w:rsidRDefault="00705B69">
            <w:pPr>
              <w:pStyle w:val="TableParagraph"/>
              <w:spacing w:before="45"/>
              <w:ind w:left="132"/>
              <w:rPr>
                <w:sz w:val="20"/>
              </w:rPr>
            </w:pPr>
            <w:r>
              <w:rPr>
                <w:sz w:val="20"/>
              </w:rPr>
              <w:t>^EDP</w:t>
            </w:r>
          </w:p>
        </w:tc>
        <w:tc>
          <w:tcPr>
            <w:tcW w:w="1025" w:type="dxa"/>
          </w:tcPr>
          <w:p w:rsidR="000C76EB" w:rsidRDefault="00705B69">
            <w:pPr>
              <w:pStyle w:val="TableParagraph"/>
              <w:spacing w:before="45"/>
              <w:ind w:left="135"/>
              <w:rPr>
                <w:sz w:val="20"/>
              </w:rPr>
            </w:pPr>
            <w:r>
              <w:rPr>
                <w:sz w:val="20"/>
              </w:rPr>
              <w:t>Dynamic</w:t>
            </w:r>
          </w:p>
        </w:tc>
        <w:tc>
          <w:tcPr>
            <w:tcW w:w="3319" w:type="dxa"/>
          </w:tcPr>
          <w:p w:rsidR="000C76EB" w:rsidRDefault="00705B69">
            <w:pPr>
              <w:pStyle w:val="TableParagraph"/>
              <w:spacing w:before="45"/>
              <w:ind w:left="135" w:right="114"/>
              <w:rPr>
                <w:sz w:val="20"/>
              </w:rPr>
            </w:pPr>
            <w:r>
              <w:rPr>
                <w:sz w:val="20"/>
              </w:rPr>
              <w:t>Place this global in a volume set that can accommodate the following yearly growth rate:</w:t>
            </w:r>
          </w:p>
          <w:p w:rsidR="000C76EB" w:rsidRDefault="00705B69">
            <w:pPr>
              <w:pStyle w:val="TableParagraph"/>
              <w:spacing w:before="37"/>
              <w:ind w:left="135"/>
              <w:rPr>
                <w:sz w:val="20"/>
              </w:rPr>
            </w:pPr>
            <w:r>
              <w:rPr>
                <w:sz w:val="20"/>
              </w:rPr>
              <w:t>2,000 bytes * visits per year</w:t>
            </w:r>
          </w:p>
        </w:tc>
        <w:tc>
          <w:tcPr>
            <w:tcW w:w="1090" w:type="dxa"/>
          </w:tcPr>
          <w:p w:rsidR="000C76EB" w:rsidRDefault="00705B69">
            <w:pPr>
              <w:pStyle w:val="TableParagraph"/>
              <w:spacing w:before="45"/>
              <w:ind w:left="136"/>
              <w:rPr>
                <w:sz w:val="20"/>
              </w:rPr>
            </w:pPr>
            <w:r>
              <w:rPr>
                <w:sz w:val="20"/>
              </w:rPr>
              <w:t>Yes</w:t>
            </w:r>
          </w:p>
        </w:tc>
        <w:tc>
          <w:tcPr>
            <w:tcW w:w="1602" w:type="dxa"/>
          </w:tcPr>
          <w:p w:rsidR="000C76EB" w:rsidRDefault="00705B69">
            <w:pPr>
              <w:pStyle w:val="TableParagraph"/>
              <w:spacing w:before="45"/>
              <w:ind w:left="135"/>
              <w:rPr>
                <w:sz w:val="20"/>
              </w:rPr>
            </w:pPr>
            <w:r>
              <w:rPr>
                <w:sz w:val="20"/>
              </w:rPr>
              <w:t>RWP or D</w:t>
            </w:r>
          </w:p>
        </w:tc>
      </w:tr>
      <w:tr w:rsidR="000C76EB">
        <w:trPr>
          <w:trHeight w:val="561"/>
        </w:trPr>
        <w:tc>
          <w:tcPr>
            <w:tcW w:w="1008" w:type="dxa"/>
          </w:tcPr>
          <w:p w:rsidR="000C76EB" w:rsidRDefault="00705B69">
            <w:pPr>
              <w:pStyle w:val="TableParagraph"/>
              <w:spacing w:before="45"/>
              <w:ind w:left="132"/>
              <w:rPr>
                <w:sz w:val="20"/>
              </w:rPr>
            </w:pPr>
            <w:r>
              <w:rPr>
                <w:sz w:val="20"/>
              </w:rPr>
              <w:t>^EDPB</w:t>
            </w:r>
          </w:p>
        </w:tc>
        <w:tc>
          <w:tcPr>
            <w:tcW w:w="1025" w:type="dxa"/>
          </w:tcPr>
          <w:p w:rsidR="000C76EB" w:rsidRDefault="00705B69">
            <w:pPr>
              <w:pStyle w:val="TableParagraph"/>
              <w:spacing w:before="45"/>
              <w:ind w:left="135"/>
              <w:rPr>
                <w:sz w:val="20"/>
              </w:rPr>
            </w:pPr>
            <w:r>
              <w:rPr>
                <w:sz w:val="20"/>
              </w:rPr>
              <w:t>Static</w:t>
            </w:r>
          </w:p>
        </w:tc>
        <w:tc>
          <w:tcPr>
            <w:tcW w:w="3319" w:type="dxa"/>
          </w:tcPr>
          <w:p w:rsidR="000C76EB" w:rsidRDefault="00705B69">
            <w:pPr>
              <w:pStyle w:val="TableParagraph"/>
              <w:spacing w:before="45"/>
              <w:ind w:left="135" w:right="540"/>
              <w:rPr>
                <w:sz w:val="20"/>
              </w:rPr>
            </w:pPr>
            <w:r>
              <w:rPr>
                <w:sz w:val="20"/>
              </w:rPr>
              <w:t>No recommendation (this global should remain small)</w:t>
            </w:r>
          </w:p>
        </w:tc>
        <w:tc>
          <w:tcPr>
            <w:tcW w:w="1090" w:type="dxa"/>
          </w:tcPr>
          <w:p w:rsidR="000C76EB" w:rsidRDefault="00705B69">
            <w:pPr>
              <w:pStyle w:val="TableParagraph"/>
              <w:spacing w:before="45"/>
              <w:ind w:left="136"/>
              <w:rPr>
                <w:sz w:val="20"/>
              </w:rPr>
            </w:pPr>
            <w:r>
              <w:rPr>
                <w:sz w:val="20"/>
              </w:rPr>
              <w:t>Yes</w:t>
            </w:r>
          </w:p>
        </w:tc>
        <w:tc>
          <w:tcPr>
            <w:tcW w:w="1602" w:type="dxa"/>
          </w:tcPr>
          <w:p w:rsidR="000C76EB" w:rsidRDefault="00705B69">
            <w:pPr>
              <w:pStyle w:val="TableParagraph"/>
              <w:spacing w:before="45"/>
              <w:ind w:left="135"/>
              <w:rPr>
                <w:sz w:val="20"/>
              </w:rPr>
            </w:pPr>
            <w:r>
              <w:rPr>
                <w:sz w:val="20"/>
              </w:rPr>
              <w:t>RWP or D</w:t>
            </w:r>
          </w:p>
        </w:tc>
      </w:tr>
    </w:tbl>
    <w:p w:rsidR="000C76EB" w:rsidRDefault="000C76EB">
      <w:pPr>
        <w:pStyle w:val="BodyText"/>
        <w:rPr>
          <w:b/>
          <w:sz w:val="20"/>
        </w:rPr>
      </w:pPr>
    </w:p>
    <w:p w:rsidR="000C76EB" w:rsidRDefault="000C76EB">
      <w:pPr>
        <w:pStyle w:val="BodyText"/>
        <w:spacing w:before="6"/>
        <w:rPr>
          <w:b/>
          <w:sz w:val="18"/>
        </w:rPr>
      </w:pPr>
    </w:p>
    <w:p w:rsidR="000C76EB" w:rsidRDefault="00705B69">
      <w:pPr>
        <w:pStyle w:val="Heading2"/>
        <w:numPr>
          <w:ilvl w:val="1"/>
          <w:numId w:val="18"/>
        </w:numPr>
        <w:tabs>
          <w:tab w:val="left" w:pos="1860"/>
          <w:tab w:val="left" w:pos="1861"/>
        </w:tabs>
        <w:spacing w:before="90"/>
        <w:ind w:hanging="721"/>
      </w:pPr>
      <w:bookmarkStart w:id="34" w:name="_TOC_250036"/>
      <w:bookmarkEnd w:id="34"/>
      <w:r>
        <w:t>Files</w:t>
      </w:r>
    </w:p>
    <w:p w:rsidR="000C76EB" w:rsidRDefault="00705B69">
      <w:pPr>
        <w:spacing w:before="62" w:after="21"/>
        <w:ind w:left="4105"/>
        <w:rPr>
          <w:b/>
        </w:rPr>
      </w:pPr>
      <w:bookmarkStart w:id="35" w:name="_bookmark6"/>
      <w:bookmarkEnd w:id="35"/>
      <w:r>
        <w:rPr>
          <w:b/>
        </w:rPr>
        <w:t>Table 6: XE Files</w:t>
      </w:r>
    </w:p>
    <w:tbl>
      <w:tblPr>
        <w:tblW w:w="0" w:type="auto"/>
        <w:tblInd w:w="10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125"/>
        <w:gridCol w:w="2134"/>
        <w:gridCol w:w="2148"/>
        <w:gridCol w:w="1640"/>
      </w:tblGrid>
      <w:tr w:rsidR="000C76EB">
        <w:trPr>
          <w:trHeight w:val="605"/>
        </w:trPr>
        <w:tc>
          <w:tcPr>
            <w:tcW w:w="2125" w:type="dxa"/>
            <w:shd w:val="clear" w:color="auto" w:fill="808080"/>
          </w:tcPr>
          <w:p w:rsidR="000C76EB" w:rsidRDefault="00705B69">
            <w:pPr>
              <w:pStyle w:val="TableParagraph"/>
              <w:spacing w:before="47"/>
              <w:ind w:left="132"/>
              <w:rPr>
                <w:b/>
              </w:rPr>
            </w:pPr>
            <w:r>
              <w:rPr>
                <w:b/>
              </w:rPr>
              <w:t>File #</w:t>
            </w:r>
          </w:p>
        </w:tc>
        <w:tc>
          <w:tcPr>
            <w:tcW w:w="2134" w:type="dxa"/>
            <w:shd w:val="clear" w:color="auto" w:fill="808080"/>
          </w:tcPr>
          <w:p w:rsidR="000C76EB" w:rsidRDefault="00705B69">
            <w:pPr>
              <w:pStyle w:val="TableParagraph"/>
              <w:spacing w:before="47"/>
              <w:ind w:left="134"/>
              <w:rPr>
                <w:b/>
              </w:rPr>
            </w:pPr>
            <w:r>
              <w:rPr>
                <w:b/>
              </w:rPr>
              <w:t>File Name</w:t>
            </w:r>
          </w:p>
        </w:tc>
        <w:tc>
          <w:tcPr>
            <w:tcW w:w="2148" w:type="dxa"/>
            <w:shd w:val="clear" w:color="auto" w:fill="808080"/>
          </w:tcPr>
          <w:p w:rsidR="000C76EB" w:rsidRDefault="00705B69">
            <w:pPr>
              <w:pStyle w:val="TableParagraph"/>
              <w:spacing w:before="47"/>
              <w:ind w:left="134"/>
              <w:rPr>
                <w:b/>
              </w:rPr>
            </w:pPr>
            <w:r>
              <w:rPr>
                <w:b/>
              </w:rPr>
              <w:t>Root Global</w:t>
            </w:r>
          </w:p>
        </w:tc>
        <w:tc>
          <w:tcPr>
            <w:tcW w:w="1640" w:type="dxa"/>
            <w:shd w:val="clear" w:color="auto" w:fill="808080"/>
          </w:tcPr>
          <w:p w:rsidR="000C76EB" w:rsidRDefault="00705B69">
            <w:pPr>
              <w:pStyle w:val="TableParagraph"/>
              <w:spacing w:before="49"/>
              <w:ind w:left="134" w:right="478"/>
              <w:rPr>
                <w:b/>
              </w:rPr>
            </w:pPr>
            <w:r>
              <w:rPr>
                <w:b/>
              </w:rPr>
              <w:t>Global Protection</w:t>
            </w:r>
          </w:p>
        </w:tc>
      </w:tr>
      <w:tr w:rsidR="000C76EB">
        <w:trPr>
          <w:trHeight w:val="330"/>
        </w:trPr>
        <w:tc>
          <w:tcPr>
            <w:tcW w:w="2125" w:type="dxa"/>
          </w:tcPr>
          <w:p w:rsidR="000C76EB" w:rsidRDefault="00705B69">
            <w:pPr>
              <w:pStyle w:val="TableParagraph"/>
              <w:spacing w:before="45"/>
              <w:ind w:left="132"/>
              <w:rPr>
                <w:sz w:val="20"/>
              </w:rPr>
            </w:pPr>
            <w:r>
              <w:rPr>
                <w:sz w:val="20"/>
              </w:rPr>
              <w:t>230</w:t>
            </w:r>
          </w:p>
        </w:tc>
        <w:tc>
          <w:tcPr>
            <w:tcW w:w="2134" w:type="dxa"/>
          </w:tcPr>
          <w:p w:rsidR="000C76EB" w:rsidRDefault="00705B69">
            <w:pPr>
              <w:pStyle w:val="TableParagraph"/>
              <w:spacing w:before="45"/>
              <w:ind w:left="134"/>
              <w:rPr>
                <w:sz w:val="20"/>
              </w:rPr>
            </w:pPr>
            <w:r>
              <w:rPr>
                <w:sz w:val="20"/>
              </w:rPr>
              <w:t>ED LOG</w:t>
            </w:r>
          </w:p>
        </w:tc>
        <w:tc>
          <w:tcPr>
            <w:tcW w:w="2148" w:type="dxa"/>
          </w:tcPr>
          <w:p w:rsidR="000C76EB" w:rsidRDefault="00705B69">
            <w:pPr>
              <w:pStyle w:val="TableParagraph"/>
              <w:spacing w:before="45"/>
              <w:ind w:left="134"/>
              <w:rPr>
                <w:sz w:val="20"/>
              </w:rPr>
            </w:pPr>
            <w:r>
              <w:rPr>
                <w:sz w:val="20"/>
              </w:rPr>
              <w:t>^EDPB(230)</w:t>
            </w:r>
          </w:p>
        </w:tc>
        <w:tc>
          <w:tcPr>
            <w:tcW w:w="1640" w:type="dxa"/>
          </w:tcPr>
          <w:p w:rsidR="000C76EB" w:rsidRDefault="00705B69">
            <w:pPr>
              <w:pStyle w:val="TableParagraph"/>
              <w:spacing w:before="45"/>
              <w:ind w:left="134"/>
              <w:rPr>
                <w:sz w:val="20"/>
              </w:rPr>
            </w:pPr>
            <w:r>
              <w:rPr>
                <w:w w:val="99"/>
                <w:sz w:val="20"/>
              </w:rPr>
              <w:t>@</w:t>
            </w:r>
          </w:p>
        </w:tc>
      </w:tr>
      <w:tr w:rsidR="000C76EB">
        <w:trPr>
          <w:trHeight w:val="330"/>
        </w:trPr>
        <w:tc>
          <w:tcPr>
            <w:tcW w:w="2125" w:type="dxa"/>
          </w:tcPr>
          <w:p w:rsidR="000C76EB" w:rsidRDefault="00705B69">
            <w:pPr>
              <w:pStyle w:val="TableParagraph"/>
              <w:spacing w:before="45"/>
              <w:ind w:left="132"/>
              <w:rPr>
                <w:sz w:val="20"/>
              </w:rPr>
            </w:pPr>
            <w:r>
              <w:rPr>
                <w:sz w:val="20"/>
              </w:rPr>
              <w:t>230.1</w:t>
            </w:r>
          </w:p>
        </w:tc>
        <w:tc>
          <w:tcPr>
            <w:tcW w:w="2134" w:type="dxa"/>
          </w:tcPr>
          <w:p w:rsidR="000C76EB" w:rsidRDefault="00705B69">
            <w:pPr>
              <w:pStyle w:val="TableParagraph"/>
              <w:spacing w:before="45"/>
              <w:ind w:left="134"/>
              <w:rPr>
                <w:sz w:val="20"/>
              </w:rPr>
            </w:pPr>
            <w:r>
              <w:rPr>
                <w:sz w:val="20"/>
              </w:rPr>
              <w:t>ED LOG HISTORY</w:t>
            </w:r>
          </w:p>
        </w:tc>
        <w:tc>
          <w:tcPr>
            <w:tcW w:w="2148" w:type="dxa"/>
          </w:tcPr>
          <w:p w:rsidR="000C76EB" w:rsidRDefault="00705B69">
            <w:pPr>
              <w:pStyle w:val="TableParagraph"/>
              <w:spacing w:before="45"/>
              <w:ind w:left="134"/>
              <w:rPr>
                <w:sz w:val="20"/>
              </w:rPr>
            </w:pPr>
            <w:r>
              <w:rPr>
                <w:sz w:val="20"/>
              </w:rPr>
              <w:t>^EDP(230.1)</w:t>
            </w:r>
          </w:p>
        </w:tc>
        <w:tc>
          <w:tcPr>
            <w:tcW w:w="1640" w:type="dxa"/>
          </w:tcPr>
          <w:p w:rsidR="000C76EB" w:rsidRDefault="00705B69">
            <w:pPr>
              <w:pStyle w:val="TableParagraph"/>
              <w:spacing w:before="45"/>
              <w:ind w:left="134"/>
              <w:rPr>
                <w:sz w:val="20"/>
              </w:rPr>
            </w:pPr>
            <w:r>
              <w:rPr>
                <w:w w:val="99"/>
                <w:sz w:val="20"/>
              </w:rPr>
              <w:t>@</w:t>
            </w:r>
          </w:p>
        </w:tc>
      </w:tr>
      <w:tr w:rsidR="000C76EB">
        <w:trPr>
          <w:trHeight w:val="330"/>
        </w:trPr>
        <w:tc>
          <w:tcPr>
            <w:tcW w:w="2125" w:type="dxa"/>
          </w:tcPr>
          <w:p w:rsidR="000C76EB" w:rsidRDefault="00705B69">
            <w:pPr>
              <w:pStyle w:val="TableParagraph"/>
              <w:spacing w:before="45"/>
              <w:ind w:left="132"/>
              <w:rPr>
                <w:sz w:val="20"/>
              </w:rPr>
            </w:pPr>
            <w:r>
              <w:rPr>
                <w:sz w:val="20"/>
              </w:rPr>
              <w:t>231.6</w:t>
            </w:r>
          </w:p>
        </w:tc>
        <w:tc>
          <w:tcPr>
            <w:tcW w:w="2134" w:type="dxa"/>
          </w:tcPr>
          <w:p w:rsidR="000C76EB" w:rsidRDefault="00705B69">
            <w:pPr>
              <w:pStyle w:val="TableParagraph"/>
              <w:spacing w:before="45"/>
              <w:ind w:left="134"/>
              <w:rPr>
                <w:sz w:val="20"/>
              </w:rPr>
            </w:pPr>
            <w:r>
              <w:rPr>
                <w:sz w:val="20"/>
              </w:rPr>
              <w:t>TRACKING BOARD</w:t>
            </w:r>
          </w:p>
        </w:tc>
        <w:tc>
          <w:tcPr>
            <w:tcW w:w="2148" w:type="dxa"/>
          </w:tcPr>
          <w:p w:rsidR="000C76EB" w:rsidRDefault="00705B69">
            <w:pPr>
              <w:pStyle w:val="TableParagraph"/>
              <w:spacing w:before="45"/>
              <w:ind w:left="134"/>
              <w:rPr>
                <w:sz w:val="20"/>
              </w:rPr>
            </w:pPr>
            <w:r>
              <w:rPr>
                <w:sz w:val="20"/>
              </w:rPr>
              <w:t>^EDPB(231.6)</w:t>
            </w:r>
          </w:p>
        </w:tc>
        <w:tc>
          <w:tcPr>
            <w:tcW w:w="1640" w:type="dxa"/>
          </w:tcPr>
          <w:p w:rsidR="000C76EB" w:rsidRDefault="00705B69">
            <w:pPr>
              <w:pStyle w:val="TableParagraph"/>
              <w:spacing w:before="45"/>
              <w:ind w:left="134"/>
              <w:rPr>
                <w:sz w:val="20"/>
              </w:rPr>
            </w:pPr>
            <w:r>
              <w:rPr>
                <w:w w:val="99"/>
                <w:sz w:val="20"/>
              </w:rPr>
              <w:t>@</w:t>
            </w:r>
          </w:p>
        </w:tc>
      </w:tr>
      <w:tr w:rsidR="000C76EB">
        <w:trPr>
          <w:trHeight w:val="330"/>
        </w:trPr>
        <w:tc>
          <w:tcPr>
            <w:tcW w:w="2125" w:type="dxa"/>
          </w:tcPr>
          <w:p w:rsidR="000C76EB" w:rsidRDefault="00705B69">
            <w:pPr>
              <w:pStyle w:val="TableParagraph"/>
              <w:spacing w:before="45"/>
              <w:ind w:left="132"/>
              <w:rPr>
                <w:sz w:val="20"/>
              </w:rPr>
            </w:pPr>
            <w:r>
              <w:rPr>
                <w:sz w:val="20"/>
              </w:rPr>
              <w:t>231.7</w:t>
            </w:r>
          </w:p>
        </w:tc>
        <w:tc>
          <w:tcPr>
            <w:tcW w:w="2134" w:type="dxa"/>
          </w:tcPr>
          <w:p w:rsidR="000C76EB" w:rsidRDefault="00705B69">
            <w:pPr>
              <w:pStyle w:val="TableParagraph"/>
              <w:spacing w:before="45"/>
              <w:ind w:left="134"/>
              <w:rPr>
                <w:sz w:val="20"/>
              </w:rPr>
            </w:pPr>
            <w:r>
              <w:rPr>
                <w:sz w:val="20"/>
              </w:rPr>
              <w:t>TRACKING STAFF</w:t>
            </w:r>
          </w:p>
        </w:tc>
        <w:tc>
          <w:tcPr>
            <w:tcW w:w="2148" w:type="dxa"/>
          </w:tcPr>
          <w:p w:rsidR="000C76EB" w:rsidRDefault="00705B69">
            <w:pPr>
              <w:pStyle w:val="TableParagraph"/>
              <w:spacing w:before="45"/>
              <w:ind w:left="134"/>
              <w:rPr>
                <w:sz w:val="20"/>
              </w:rPr>
            </w:pPr>
            <w:r>
              <w:rPr>
                <w:sz w:val="20"/>
              </w:rPr>
              <w:t>^EDPB(231.7)</w:t>
            </w:r>
          </w:p>
        </w:tc>
        <w:tc>
          <w:tcPr>
            <w:tcW w:w="1640" w:type="dxa"/>
          </w:tcPr>
          <w:p w:rsidR="000C76EB" w:rsidRDefault="00705B69">
            <w:pPr>
              <w:pStyle w:val="TableParagraph"/>
              <w:spacing w:before="45"/>
              <w:ind w:left="134"/>
              <w:rPr>
                <w:sz w:val="20"/>
              </w:rPr>
            </w:pPr>
            <w:r>
              <w:rPr>
                <w:w w:val="99"/>
                <w:sz w:val="20"/>
              </w:rPr>
              <w:t>@</w:t>
            </w:r>
          </w:p>
        </w:tc>
      </w:tr>
      <w:tr w:rsidR="000C76EB">
        <w:trPr>
          <w:trHeight w:val="560"/>
        </w:trPr>
        <w:tc>
          <w:tcPr>
            <w:tcW w:w="2125" w:type="dxa"/>
          </w:tcPr>
          <w:p w:rsidR="000C76EB" w:rsidRDefault="00705B69">
            <w:pPr>
              <w:pStyle w:val="TableParagraph"/>
              <w:spacing w:before="45"/>
              <w:ind w:left="132"/>
              <w:rPr>
                <w:sz w:val="20"/>
              </w:rPr>
            </w:pPr>
            <w:r>
              <w:rPr>
                <w:sz w:val="20"/>
              </w:rPr>
              <w:t>231.8</w:t>
            </w:r>
          </w:p>
        </w:tc>
        <w:tc>
          <w:tcPr>
            <w:tcW w:w="2134" w:type="dxa"/>
          </w:tcPr>
          <w:p w:rsidR="000C76EB" w:rsidRDefault="00705B69">
            <w:pPr>
              <w:pStyle w:val="TableParagraph"/>
              <w:spacing w:before="45"/>
              <w:ind w:left="134" w:right="200"/>
              <w:rPr>
                <w:sz w:val="20"/>
              </w:rPr>
            </w:pPr>
            <w:r>
              <w:rPr>
                <w:sz w:val="20"/>
              </w:rPr>
              <w:t>TRACKING ROOM- BED</w:t>
            </w:r>
          </w:p>
        </w:tc>
        <w:tc>
          <w:tcPr>
            <w:tcW w:w="2148" w:type="dxa"/>
          </w:tcPr>
          <w:p w:rsidR="000C76EB" w:rsidRDefault="00705B69">
            <w:pPr>
              <w:pStyle w:val="TableParagraph"/>
              <w:spacing w:before="45"/>
              <w:ind w:left="134"/>
              <w:rPr>
                <w:sz w:val="20"/>
              </w:rPr>
            </w:pPr>
            <w:r>
              <w:rPr>
                <w:sz w:val="20"/>
              </w:rPr>
              <w:t>^EDPB(231.8)</w:t>
            </w:r>
          </w:p>
        </w:tc>
        <w:tc>
          <w:tcPr>
            <w:tcW w:w="1640" w:type="dxa"/>
          </w:tcPr>
          <w:p w:rsidR="000C76EB" w:rsidRDefault="00705B69">
            <w:pPr>
              <w:pStyle w:val="TableParagraph"/>
              <w:spacing w:before="45"/>
              <w:ind w:left="134"/>
              <w:rPr>
                <w:sz w:val="20"/>
              </w:rPr>
            </w:pPr>
            <w:r>
              <w:rPr>
                <w:w w:val="99"/>
                <w:sz w:val="20"/>
              </w:rPr>
              <w:t>@</w:t>
            </w:r>
          </w:p>
        </w:tc>
      </w:tr>
      <w:tr w:rsidR="000C76EB">
        <w:trPr>
          <w:trHeight w:val="330"/>
        </w:trPr>
        <w:tc>
          <w:tcPr>
            <w:tcW w:w="2125" w:type="dxa"/>
          </w:tcPr>
          <w:p w:rsidR="000C76EB" w:rsidRDefault="00705B69">
            <w:pPr>
              <w:pStyle w:val="TableParagraph"/>
              <w:spacing w:before="45"/>
              <w:ind w:left="132"/>
              <w:rPr>
                <w:sz w:val="20"/>
              </w:rPr>
            </w:pPr>
            <w:r>
              <w:rPr>
                <w:sz w:val="20"/>
              </w:rPr>
              <w:t>231.9</w:t>
            </w:r>
          </w:p>
        </w:tc>
        <w:tc>
          <w:tcPr>
            <w:tcW w:w="2134" w:type="dxa"/>
          </w:tcPr>
          <w:p w:rsidR="000C76EB" w:rsidRDefault="00705B69">
            <w:pPr>
              <w:pStyle w:val="TableParagraph"/>
              <w:spacing w:before="45"/>
              <w:ind w:left="134"/>
              <w:rPr>
                <w:sz w:val="20"/>
              </w:rPr>
            </w:pPr>
            <w:r>
              <w:rPr>
                <w:sz w:val="20"/>
              </w:rPr>
              <w:t>TRACKING AREA</w:t>
            </w:r>
          </w:p>
        </w:tc>
        <w:tc>
          <w:tcPr>
            <w:tcW w:w="2148" w:type="dxa"/>
          </w:tcPr>
          <w:p w:rsidR="000C76EB" w:rsidRDefault="00705B69">
            <w:pPr>
              <w:pStyle w:val="TableParagraph"/>
              <w:spacing w:before="45"/>
              <w:ind w:left="134"/>
              <w:rPr>
                <w:sz w:val="20"/>
              </w:rPr>
            </w:pPr>
            <w:r>
              <w:rPr>
                <w:sz w:val="20"/>
              </w:rPr>
              <w:t>^EDPB(231.9)</w:t>
            </w:r>
          </w:p>
        </w:tc>
        <w:tc>
          <w:tcPr>
            <w:tcW w:w="1640" w:type="dxa"/>
          </w:tcPr>
          <w:p w:rsidR="000C76EB" w:rsidRDefault="00705B69">
            <w:pPr>
              <w:pStyle w:val="TableParagraph"/>
              <w:spacing w:before="45"/>
              <w:ind w:left="134"/>
              <w:rPr>
                <w:sz w:val="20"/>
              </w:rPr>
            </w:pPr>
            <w:r>
              <w:rPr>
                <w:w w:val="99"/>
                <w:sz w:val="20"/>
              </w:rPr>
              <w:t>@</w:t>
            </w:r>
          </w:p>
        </w:tc>
      </w:tr>
      <w:tr w:rsidR="000C76EB">
        <w:trPr>
          <w:trHeight w:val="560"/>
        </w:trPr>
        <w:tc>
          <w:tcPr>
            <w:tcW w:w="2125" w:type="dxa"/>
          </w:tcPr>
          <w:p w:rsidR="000C76EB" w:rsidRDefault="00705B69">
            <w:pPr>
              <w:pStyle w:val="TableParagraph"/>
              <w:spacing w:before="45"/>
              <w:ind w:left="132"/>
              <w:rPr>
                <w:sz w:val="20"/>
              </w:rPr>
            </w:pPr>
            <w:r>
              <w:rPr>
                <w:sz w:val="20"/>
              </w:rPr>
              <w:t>232.1</w:t>
            </w:r>
          </w:p>
        </w:tc>
        <w:tc>
          <w:tcPr>
            <w:tcW w:w="2134" w:type="dxa"/>
          </w:tcPr>
          <w:p w:rsidR="000C76EB" w:rsidRDefault="00705B69">
            <w:pPr>
              <w:pStyle w:val="TableParagraph"/>
              <w:spacing w:before="45"/>
              <w:ind w:left="134" w:right="755"/>
              <w:rPr>
                <w:sz w:val="20"/>
              </w:rPr>
            </w:pPr>
            <w:r>
              <w:rPr>
                <w:sz w:val="20"/>
              </w:rPr>
              <w:t>EDP REPORT TEMPLATE</w:t>
            </w:r>
          </w:p>
        </w:tc>
        <w:tc>
          <w:tcPr>
            <w:tcW w:w="2148" w:type="dxa"/>
          </w:tcPr>
          <w:p w:rsidR="000C76EB" w:rsidRDefault="00705B69">
            <w:pPr>
              <w:pStyle w:val="TableParagraph"/>
              <w:spacing w:before="45"/>
              <w:ind w:left="134"/>
              <w:rPr>
                <w:sz w:val="20"/>
              </w:rPr>
            </w:pPr>
            <w:r>
              <w:rPr>
                <w:sz w:val="20"/>
              </w:rPr>
              <w:t>^EDPB(232.1)</w:t>
            </w:r>
          </w:p>
        </w:tc>
        <w:tc>
          <w:tcPr>
            <w:tcW w:w="1640" w:type="dxa"/>
          </w:tcPr>
          <w:p w:rsidR="000C76EB" w:rsidRDefault="00705B69">
            <w:pPr>
              <w:pStyle w:val="TableParagraph"/>
              <w:spacing w:before="45"/>
              <w:ind w:left="134"/>
              <w:rPr>
                <w:sz w:val="20"/>
              </w:rPr>
            </w:pPr>
            <w:r>
              <w:rPr>
                <w:w w:val="99"/>
                <w:sz w:val="20"/>
              </w:rPr>
              <w:t>@</w:t>
            </w:r>
          </w:p>
        </w:tc>
      </w:tr>
      <w:tr w:rsidR="000C76EB">
        <w:trPr>
          <w:trHeight w:val="560"/>
        </w:trPr>
        <w:tc>
          <w:tcPr>
            <w:tcW w:w="2125" w:type="dxa"/>
          </w:tcPr>
          <w:p w:rsidR="000C76EB" w:rsidRDefault="00705B69">
            <w:pPr>
              <w:pStyle w:val="TableParagraph"/>
              <w:spacing w:before="43"/>
              <w:ind w:left="132"/>
              <w:rPr>
                <w:sz w:val="20"/>
              </w:rPr>
            </w:pPr>
            <w:r>
              <w:rPr>
                <w:sz w:val="20"/>
              </w:rPr>
              <w:t>232.11</w:t>
            </w:r>
          </w:p>
        </w:tc>
        <w:tc>
          <w:tcPr>
            <w:tcW w:w="2134" w:type="dxa"/>
          </w:tcPr>
          <w:p w:rsidR="000C76EB" w:rsidRDefault="00705B69">
            <w:pPr>
              <w:pStyle w:val="TableParagraph"/>
              <w:spacing w:before="43"/>
              <w:ind w:left="134" w:right="755"/>
              <w:rPr>
                <w:sz w:val="20"/>
              </w:rPr>
            </w:pPr>
            <w:r>
              <w:rPr>
                <w:sz w:val="20"/>
              </w:rPr>
              <w:t>EDP REPORT ELEMENTS</w:t>
            </w:r>
          </w:p>
        </w:tc>
        <w:tc>
          <w:tcPr>
            <w:tcW w:w="2148" w:type="dxa"/>
          </w:tcPr>
          <w:p w:rsidR="000C76EB" w:rsidRDefault="00705B69">
            <w:pPr>
              <w:pStyle w:val="TableParagraph"/>
              <w:spacing w:before="43"/>
              <w:ind w:left="134"/>
              <w:rPr>
                <w:sz w:val="20"/>
              </w:rPr>
            </w:pPr>
            <w:r>
              <w:rPr>
                <w:sz w:val="20"/>
              </w:rPr>
              <w:t>^EDPB(232.11)</w:t>
            </w:r>
          </w:p>
        </w:tc>
        <w:tc>
          <w:tcPr>
            <w:tcW w:w="1640" w:type="dxa"/>
          </w:tcPr>
          <w:p w:rsidR="000C76EB" w:rsidRDefault="00705B69">
            <w:pPr>
              <w:pStyle w:val="TableParagraph"/>
              <w:spacing w:before="43"/>
              <w:ind w:left="134"/>
              <w:rPr>
                <w:sz w:val="20"/>
              </w:rPr>
            </w:pPr>
            <w:r>
              <w:rPr>
                <w:w w:val="99"/>
                <w:sz w:val="20"/>
              </w:rPr>
              <w:t>@</w:t>
            </w:r>
          </w:p>
        </w:tc>
      </w:tr>
      <w:tr w:rsidR="000C76EB">
        <w:trPr>
          <w:trHeight w:val="330"/>
        </w:trPr>
        <w:tc>
          <w:tcPr>
            <w:tcW w:w="2125" w:type="dxa"/>
          </w:tcPr>
          <w:p w:rsidR="000C76EB" w:rsidRDefault="00705B69">
            <w:pPr>
              <w:pStyle w:val="TableParagraph"/>
              <w:spacing w:before="43"/>
              <w:ind w:left="132"/>
              <w:rPr>
                <w:sz w:val="20"/>
              </w:rPr>
            </w:pPr>
            <w:r>
              <w:rPr>
                <w:sz w:val="20"/>
              </w:rPr>
              <w:t>232.5</w:t>
            </w:r>
          </w:p>
        </w:tc>
        <w:tc>
          <w:tcPr>
            <w:tcW w:w="2134" w:type="dxa"/>
          </w:tcPr>
          <w:p w:rsidR="000C76EB" w:rsidRDefault="00705B69">
            <w:pPr>
              <w:pStyle w:val="TableParagraph"/>
              <w:spacing w:before="43"/>
              <w:ind w:left="134"/>
              <w:rPr>
                <w:sz w:val="20"/>
              </w:rPr>
            </w:pPr>
            <w:r>
              <w:rPr>
                <w:sz w:val="20"/>
              </w:rPr>
              <w:t>CPE ROLE</w:t>
            </w:r>
          </w:p>
        </w:tc>
        <w:tc>
          <w:tcPr>
            <w:tcW w:w="2148" w:type="dxa"/>
          </w:tcPr>
          <w:p w:rsidR="000C76EB" w:rsidRDefault="00705B69">
            <w:pPr>
              <w:pStyle w:val="TableParagraph"/>
              <w:spacing w:before="43"/>
              <w:ind w:left="134"/>
              <w:rPr>
                <w:sz w:val="20"/>
              </w:rPr>
            </w:pPr>
            <w:r>
              <w:rPr>
                <w:sz w:val="20"/>
              </w:rPr>
              <w:t>^EDPB(232.5)</w:t>
            </w:r>
          </w:p>
        </w:tc>
        <w:tc>
          <w:tcPr>
            <w:tcW w:w="1640" w:type="dxa"/>
          </w:tcPr>
          <w:p w:rsidR="000C76EB" w:rsidRDefault="00705B69">
            <w:pPr>
              <w:pStyle w:val="TableParagraph"/>
              <w:spacing w:before="43"/>
              <w:ind w:left="134"/>
              <w:rPr>
                <w:sz w:val="20"/>
              </w:rPr>
            </w:pPr>
            <w:r>
              <w:rPr>
                <w:w w:val="99"/>
                <w:sz w:val="20"/>
              </w:rPr>
              <w:t>@</w:t>
            </w:r>
          </w:p>
        </w:tc>
      </w:tr>
      <w:tr w:rsidR="000C76EB">
        <w:trPr>
          <w:trHeight w:val="560"/>
        </w:trPr>
        <w:tc>
          <w:tcPr>
            <w:tcW w:w="2125" w:type="dxa"/>
          </w:tcPr>
          <w:p w:rsidR="000C76EB" w:rsidRDefault="00705B69">
            <w:pPr>
              <w:pStyle w:val="TableParagraph"/>
              <w:spacing w:before="43"/>
              <w:ind w:left="132"/>
              <w:rPr>
                <w:sz w:val="20"/>
              </w:rPr>
            </w:pPr>
            <w:r>
              <w:rPr>
                <w:sz w:val="20"/>
              </w:rPr>
              <w:t>232.6</w:t>
            </w:r>
          </w:p>
        </w:tc>
        <w:tc>
          <w:tcPr>
            <w:tcW w:w="2134" w:type="dxa"/>
          </w:tcPr>
          <w:p w:rsidR="000C76EB" w:rsidRDefault="00705B69">
            <w:pPr>
              <w:pStyle w:val="TableParagraph"/>
              <w:spacing w:before="43"/>
              <w:ind w:left="134" w:right="288"/>
              <w:rPr>
                <w:sz w:val="20"/>
              </w:rPr>
            </w:pPr>
            <w:r>
              <w:rPr>
                <w:sz w:val="20"/>
              </w:rPr>
              <w:t>EDP WORKSHEET SPECIFICATION</w:t>
            </w:r>
          </w:p>
        </w:tc>
        <w:tc>
          <w:tcPr>
            <w:tcW w:w="2148" w:type="dxa"/>
          </w:tcPr>
          <w:p w:rsidR="000C76EB" w:rsidRDefault="00705B69">
            <w:pPr>
              <w:pStyle w:val="TableParagraph"/>
              <w:spacing w:before="43"/>
              <w:ind w:left="134"/>
              <w:rPr>
                <w:sz w:val="20"/>
              </w:rPr>
            </w:pPr>
            <w:r>
              <w:rPr>
                <w:sz w:val="20"/>
              </w:rPr>
              <w:t>^EDPB(232.6)</w:t>
            </w:r>
          </w:p>
        </w:tc>
        <w:tc>
          <w:tcPr>
            <w:tcW w:w="1640" w:type="dxa"/>
          </w:tcPr>
          <w:p w:rsidR="000C76EB" w:rsidRDefault="00705B69">
            <w:pPr>
              <w:pStyle w:val="TableParagraph"/>
              <w:spacing w:before="43"/>
              <w:ind w:left="134"/>
              <w:rPr>
                <w:sz w:val="20"/>
              </w:rPr>
            </w:pPr>
            <w:r>
              <w:rPr>
                <w:w w:val="99"/>
                <w:sz w:val="20"/>
              </w:rPr>
              <w:t>@</w:t>
            </w:r>
          </w:p>
        </w:tc>
      </w:tr>
      <w:tr w:rsidR="000C76EB">
        <w:trPr>
          <w:trHeight w:val="558"/>
        </w:trPr>
        <w:tc>
          <w:tcPr>
            <w:tcW w:w="2125" w:type="dxa"/>
          </w:tcPr>
          <w:p w:rsidR="000C76EB" w:rsidRDefault="00705B69">
            <w:pPr>
              <w:pStyle w:val="TableParagraph"/>
              <w:spacing w:before="43"/>
              <w:ind w:left="132"/>
              <w:rPr>
                <w:sz w:val="20"/>
              </w:rPr>
            </w:pPr>
            <w:r>
              <w:rPr>
                <w:sz w:val="20"/>
              </w:rPr>
              <w:t>232.71</w:t>
            </w:r>
          </w:p>
        </w:tc>
        <w:tc>
          <w:tcPr>
            <w:tcW w:w="2134" w:type="dxa"/>
          </w:tcPr>
          <w:p w:rsidR="000C76EB" w:rsidRDefault="00705B69">
            <w:pPr>
              <w:pStyle w:val="TableParagraph"/>
              <w:spacing w:before="43"/>
              <w:ind w:left="134" w:right="288"/>
              <w:rPr>
                <w:sz w:val="20"/>
              </w:rPr>
            </w:pPr>
            <w:r>
              <w:rPr>
                <w:sz w:val="20"/>
              </w:rPr>
              <w:t>EDP WORKSHEET SECTION</w:t>
            </w:r>
          </w:p>
        </w:tc>
        <w:tc>
          <w:tcPr>
            <w:tcW w:w="2148" w:type="dxa"/>
          </w:tcPr>
          <w:p w:rsidR="000C76EB" w:rsidRDefault="00705B69">
            <w:pPr>
              <w:pStyle w:val="TableParagraph"/>
              <w:spacing w:before="43"/>
              <w:ind w:left="134"/>
              <w:rPr>
                <w:sz w:val="20"/>
              </w:rPr>
            </w:pPr>
            <w:r>
              <w:rPr>
                <w:sz w:val="20"/>
              </w:rPr>
              <w:t>^EDPB(232.71)</w:t>
            </w:r>
          </w:p>
        </w:tc>
        <w:tc>
          <w:tcPr>
            <w:tcW w:w="1640" w:type="dxa"/>
          </w:tcPr>
          <w:p w:rsidR="000C76EB" w:rsidRDefault="00705B69">
            <w:pPr>
              <w:pStyle w:val="TableParagraph"/>
              <w:spacing w:before="43"/>
              <w:ind w:left="134"/>
              <w:rPr>
                <w:sz w:val="20"/>
              </w:rPr>
            </w:pPr>
            <w:r>
              <w:rPr>
                <w:w w:val="99"/>
                <w:sz w:val="20"/>
              </w:rPr>
              <w:t>@</w:t>
            </w:r>
          </w:p>
        </w:tc>
      </w:tr>
      <w:tr w:rsidR="000C76EB">
        <w:trPr>
          <w:trHeight w:val="551"/>
        </w:trPr>
        <w:tc>
          <w:tcPr>
            <w:tcW w:w="2125" w:type="dxa"/>
          </w:tcPr>
          <w:p w:rsidR="000C76EB" w:rsidRDefault="00705B69">
            <w:pPr>
              <w:pStyle w:val="TableParagraph"/>
              <w:spacing w:before="45"/>
              <w:ind w:left="132"/>
              <w:rPr>
                <w:sz w:val="20"/>
              </w:rPr>
            </w:pPr>
            <w:r>
              <w:rPr>
                <w:sz w:val="20"/>
              </w:rPr>
              <w:t>232.72</w:t>
            </w:r>
          </w:p>
        </w:tc>
        <w:tc>
          <w:tcPr>
            <w:tcW w:w="2134" w:type="dxa"/>
          </w:tcPr>
          <w:p w:rsidR="000C76EB" w:rsidRDefault="00705B69">
            <w:pPr>
              <w:pStyle w:val="TableParagraph"/>
              <w:spacing w:before="45"/>
              <w:ind w:left="134" w:right="288"/>
              <w:rPr>
                <w:sz w:val="20"/>
              </w:rPr>
            </w:pPr>
            <w:r>
              <w:rPr>
                <w:sz w:val="20"/>
              </w:rPr>
              <w:t>EDP WORKSHEET COMPONENT</w:t>
            </w:r>
          </w:p>
        </w:tc>
        <w:tc>
          <w:tcPr>
            <w:tcW w:w="2148" w:type="dxa"/>
          </w:tcPr>
          <w:p w:rsidR="000C76EB" w:rsidRDefault="00705B69">
            <w:pPr>
              <w:pStyle w:val="TableParagraph"/>
              <w:spacing w:before="45"/>
              <w:ind w:left="134"/>
              <w:rPr>
                <w:sz w:val="20"/>
              </w:rPr>
            </w:pPr>
            <w:r>
              <w:rPr>
                <w:sz w:val="20"/>
              </w:rPr>
              <w:t>^EDPB(232.72</w:t>
            </w:r>
          </w:p>
        </w:tc>
        <w:tc>
          <w:tcPr>
            <w:tcW w:w="1640" w:type="dxa"/>
          </w:tcPr>
          <w:p w:rsidR="000C76EB" w:rsidRDefault="00705B69">
            <w:pPr>
              <w:pStyle w:val="TableParagraph"/>
              <w:spacing w:before="45"/>
              <w:ind w:left="134"/>
              <w:rPr>
                <w:sz w:val="20"/>
              </w:rPr>
            </w:pPr>
            <w:r>
              <w:rPr>
                <w:w w:val="99"/>
                <w:sz w:val="20"/>
              </w:rPr>
              <w:t>@</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101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125"/>
        <w:gridCol w:w="2134"/>
        <w:gridCol w:w="2148"/>
        <w:gridCol w:w="1640"/>
      </w:tblGrid>
      <w:tr w:rsidR="000C76EB">
        <w:trPr>
          <w:trHeight w:val="605"/>
        </w:trPr>
        <w:tc>
          <w:tcPr>
            <w:tcW w:w="2125" w:type="dxa"/>
            <w:shd w:val="clear" w:color="auto" w:fill="808080"/>
          </w:tcPr>
          <w:p w:rsidR="000C76EB" w:rsidRDefault="00705B69">
            <w:pPr>
              <w:pStyle w:val="TableParagraph"/>
              <w:spacing w:before="47"/>
              <w:ind w:left="132"/>
              <w:rPr>
                <w:b/>
              </w:rPr>
            </w:pPr>
            <w:r>
              <w:rPr>
                <w:b/>
              </w:rPr>
              <w:t>File #</w:t>
            </w:r>
          </w:p>
        </w:tc>
        <w:tc>
          <w:tcPr>
            <w:tcW w:w="2134" w:type="dxa"/>
            <w:shd w:val="clear" w:color="auto" w:fill="808080"/>
          </w:tcPr>
          <w:p w:rsidR="000C76EB" w:rsidRDefault="00705B69">
            <w:pPr>
              <w:pStyle w:val="TableParagraph"/>
              <w:spacing w:before="47"/>
              <w:ind w:left="134"/>
              <w:rPr>
                <w:b/>
              </w:rPr>
            </w:pPr>
            <w:r>
              <w:rPr>
                <w:b/>
              </w:rPr>
              <w:t>File Name</w:t>
            </w:r>
          </w:p>
        </w:tc>
        <w:tc>
          <w:tcPr>
            <w:tcW w:w="2148" w:type="dxa"/>
            <w:shd w:val="clear" w:color="auto" w:fill="808080"/>
          </w:tcPr>
          <w:p w:rsidR="000C76EB" w:rsidRDefault="00705B69">
            <w:pPr>
              <w:pStyle w:val="TableParagraph"/>
              <w:spacing w:before="47"/>
              <w:ind w:left="134"/>
              <w:rPr>
                <w:b/>
              </w:rPr>
            </w:pPr>
            <w:r>
              <w:rPr>
                <w:b/>
              </w:rPr>
              <w:t>Root Global</w:t>
            </w:r>
          </w:p>
        </w:tc>
        <w:tc>
          <w:tcPr>
            <w:tcW w:w="1640" w:type="dxa"/>
            <w:shd w:val="clear" w:color="auto" w:fill="808080"/>
          </w:tcPr>
          <w:p w:rsidR="000C76EB" w:rsidRDefault="00705B69">
            <w:pPr>
              <w:pStyle w:val="TableParagraph"/>
              <w:spacing w:before="50"/>
              <w:ind w:left="134" w:right="478"/>
              <w:rPr>
                <w:b/>
              </w:rPr>
            </w:pPr>
            <w:r>
              <w:rPr>
                <w:b/>
              </w:rPr>
              <w:t>Global Protection</w:t>
            </w:r>
          </w:p>
        </w:tc>
      </w:tr>
      <w:tr w:rsidR="000C76EB">
        <w:trPr>
          <w:trHeight w:val="560"/>
        </w:trPr>
        <w:tc>
          <w:tcPr>
            <w:tcW w:w="2125" w:type="dxa"/>
          </w:tcPr>
          <w:p w:rsidR="000C76EB" w:rsidRDefault="00705B69">
            <w:pPr>
              <w:pStyle w:val="TableParagraph"/>
              <w:spacing w:before="45"/>
              <w:ind w:left="132"/>
              <w:rPr>
                <w:sz w:val="20"/>
              </w:rPr>
            </w:pPr>
            <w:r>
              <w:rPr>
                <w:sz w:val="20"/>
              </w:rPr>
              <w:t>232.74</w:t>
            </w:r>
          </w:p>
        </w:tc>
        <w:tc>
          <w:tcPr>
            <w:tcW w:w="2134" w:type="dxa"/>
          </w:tcPr>
          <w:p w:rsidR="000C76EB" w:rsidRDefault="00705B69">
            <w:pPr>
              <w:pStyle w:val="TableParagraph"/>
              <w:spacing w:before="45"/>
              <w:ind w:left="134" w:right="277"/>
              <w:rPr>
                <w:sz w:val="20"/>
              </w:rPr>
            </w:pPr>
            <w:r>
              <w:rPr>
                <w:sz w:val="20"/>
              </w:rPr>
              <w:t>EDP COMPONENT VALIDATORS</w:t>
            </w:r>
          </w:p>
        </w:tc>
        <w:tc>
          <w:tcPr>
            <w:tcW w:w="2148" w:type="dxa"/>
          </w:tcPr>
          <w:p w:rsidR="000C76EB" w:rsidRDefault="00705B69">
            <w:pPr>
              <w:pStyle w:val="TableParagraph"/>
              <w:spacing w:before="45"/>
              <w:ind w:left="134"/>
              <w:rPr>
                <w:sz w:val="20"/>
              </w:rPr>
            </w:pPr>
            <w:r>
              <w:rPr>
                <w:sz w:val="20"/>
              </w:rPr>
              <w:t>^EDPB(232.74)</w:t>
            </w:r>
          </w:p>
        </w:tc>
        <w:tc>
          <w:tcPr>
            <w:tcW w:w="1640" w:type="dxa"/>
          </w:tcPr>
          <w:p w:rsidR="000C76EB" w:rsidRDefault="00705B69">
            <w:pPr>
              <w:pStyle w:val="TableParagraph"/>
              <w:spacing w:before="45"/>
              <w:ind w:left="134"/>
              <w:rPr>
                <w:sz w:val="20"/>
              </w:rPr>
            </w:pPr>
            <w:r>
              <w:rPr>
                <w:w w:val="99"/>
                <w:sz w:val="20"/>
              </w:rPr>
              <w:t>@</w:t>
            </w:r>
          </w:p>
        </w:tc>
      </w:tr>
      <w:tr w:rsidR="000C76EB">
        <w:trPr>
          <w:trHeight w:val="330"/>
        </w:trPr>
        <w:tc>
          <w:tcPr>
            <w:tcW w:w="2125" w:type="dxa"/>
          </w:tcPr>
          <w:p w:rsidR="000C76EB" w:rsidRDefault="00705B69">
            <w:pPr>
              <w:pStyle w:val="TableParagraph"/>
              <w:spacing w:before="45"/>
              <w:ind w:left="132"/>
              <w:rPr>
                <w:sz w:val="20"/>
              </w:rPr>
            </w:pPr>
            <w:r>
              <w:rPr>
                <w:sz w:val="20"/>
              </w:rPr>
              <w:t>233.1</w:t>
            </w:r>
          </w:p>
        </w:tc>
        <w:tc>
          <w:tcPr>
            <w:tcW w:w="2134" w:type="dxa"/>
          </w:tcPr>
          <w:p w:rsidR="000C76EB" w:rsidRDefault="00705B69">
            <w:pPr>
              <w:pStyle w:val="TableParagraph"/>
              <w:spacing w:before="45"/>
              <w:ind w:left="134"/>
              <w:rPr>
                <w:sz w:val="20"/>
              </w:rPr>
            </w:pPr>
            <w:r>
              <w:rPr>
                <w:sz w:val="20"/>
              </w:rPr>
              <w:t>TRACKING CODE</w:t>
            </w:r>
          </w:p>
        </w:tc>
        <w:tc>
          <w:tcPr>
            <w:tcW w:w="2148" w:type="dxa"/>
          </w:tcPr>
          <w:p w:rsidR="000C76EB" w:rsidRDefault="00705B69">
            <w:pPr>
              <w:pStyle w:val="TableParagraph"/>
              <w:spacing w:before="45"/>
              <w:ind w:left="134"/>
              <w:rPr>
                <w:sz w:val="20"/>
              </w:rPr>
            </w:pPr>
            <w:r>
              <w:rPr>
                <w:sz w:val="20"/>
              </w:rPr>
              <w:t>^EDPB(233.1)</w:t>
            </w:r>
          </w:p>
        </w:tc>
        <w:tc>
          <w:tcPr>
            <w:tcW w:w="1640" w:type="dxa"/>
          </w:tcPr>
          <w:p w:rsidR="000C76EB" w:rsidRDefault="00705B69">
            <w:pPr>
              <w:pStyle w:val="TableParagraph"/>
              <w:spacing w:before="45"/>
              <w:ind w:left="134"/>
              <w:rPr>
                <w:sz w:val="20"/>
              </w:rPr>
            </w:pPr>
            <w:r>
              <w:rPr>
                <w:w w:val="99"/>
                <w:sz w:val="20"/>
              </w:rPr>
              <w:t>@</w:t>
            </w:r>
          </w:p>
        </w:tc>
      </w:tr>
      <w:tr w:rsidR="000C76EB">
        <w:trPr>
          <w:trHeight w:val="560"/>
        </w:trPr>
        <w:tc>
          <w:tcPr>
            <w:tcW w:w="2125" w:type="dxa"/>
          </w:tcPr>
          <w:p w:rsidR="000C76EB" w:rsidRDefault="00705B69">
            <w:pPr>
              <w:pStyle w:val="TableParagraph"/>
              <w:spacing w:before="45"/>
              <w:ind w:left="132"/>
              <w:rPr>
                <w:sz w:val="20"/>
              </w:rPr>
            </w:pPr>
            <w:r>
              <w:rPr>
                <w:sz w:val="20"/>
              </w:rPr>
              <w:t>233.2</w:t>
            </w:r>
          </w:p>
        </w:tc>
        <w:tc>
          <w:tcPr>
            <w:tcW w:w="2134" w:type="dxa"/>
          </w:tcPr>
          <w:p w:rsidR="000C76EB" w:rsidRDefault="00705B69">
            <w:pPr>
              <w:pStyle w:val="TableParagraph"/>
              <w:spacing w:before="45"/>
              <w:ind w:left="134" w:right="200"/>
              <w:rPr>
                <w:sz w:val="20"/>
              </w:rPr>
            </w:pPr>
            <w:r>
              <w:rPr>
                <w:sz w:val="20"/>
              </w:rPr>
              <w:t>TRACKING CODE SET</w:t>
            </w:r>
          </w:p>
        </w:tc>
        <w:tc>
          <w:tcPr>
            <w:tcW w:w="2148" w:type="dxa"/>
          </w:tcPr>
          <w:p w:rsidR="000C76EB" w:rsidRDefault="00705B69">
            <w:pPr>
              <w:pStyle w:val="TableParagraph"/>
              <w:spacing w:before="45"/>
              <w:ind w:left="134"/>
              <w:rPr>
                <w:sz w:val="20"/>
              </w:rPr>
            </w:pPr>
            <w:r>
              <w:rPr>
                <w:sz w:val="20"/>
              </w:rPr>
              <w:t>^EDPB(233.2)</w:t>
            </w:r>
          </w:p>
        </w:tc>
        <w:tc>
          <w:tcPr>
            <w:tcW w:w="1640" w:type="dxa"/>
          </w:tcPr>
          <w:p w:rsidR="000C76EB" w:rsidRDefault="00705B69">
            <w:pPr>
              <w:pStyle w:val="TableParagraph"/>
              <w:spacing w:before="45"/>
              <w:ind w:left="134"/>
              <w:rPr>
                <w:sz w:val="20"/>
              </w:rPr>
            </w:pPr>
            <w:r>
              <w:rPr>
                <w:w w:val="99"/>
                <w:sz w:val="20"/>
              </w:rPr>
              <w:t>@</w:t>
            </w:r>
          </w:p>
        </w:tc>
      </w:tr>
      <w:tr w:rsidR="000C76EB">
        <w:trPr>
          <w:trHeight w:val="560"/>
        </w:trPr>
        <w:tc>
          <w:tcPr>
            <w:tcW w:w="2125" w:type="dxa"/>
          </w:tcPr>
          <w:p w:rsidR="000C76EB" w:rsidRDefault="00705B69">
            <w:pPr>
              <w:pStyle w:val="TableParagraph"/>
              <w:spacing w:before="43"/>
              <w:ind w:left="132"/>
              <w:rPr>
                <w:sz w:val="20"/>
              </w:rPr>
            </w:pPr>
            <w:r>
              <w:rPr>
                <w:sz w:val="20"/>
              </w:rPr>
              <w:t>233.8</w:t>
            </w:r>
          </w:p>
        </w:tc>
        <w:tc>
          <w:tcPr>
            <w:tcW w:w="2134" w:type="dxa"/>
          </w:tcPr>
          <w:p w:rsidR="000C76EB" w:rsidRDefault="00705B69">
            <w:pPr>
              <w:pStyle w:val="TableParagraph"/>
              <w:spacing w:before="43"/>
              <w:ind w:left="134" w:right="244"/>
              <w:rPr>
                <w:sz w:val="20"/>
              </w:rPr>
            </w:pPr>
            <w:r>
              <w:rPr>
                <w:sz w:val="20"/>
              </w:rPr>
              <w:t>NHAMCS REASON FOR VISIT</w:t>
            </w:r>
          </w:p>
        </w:tc>
        <w:tc>
          <w:tcPr>
            <w:tcW w:w="2148" w:type="dxa"/>
          </w:tcPr>
          <w:p w:rsidR="000C76EB" w:rsidRDefault="00705B69">
            <w:pPr>
              <w:pStyle w:val="TableParagraph"/>
              <w:spacing w:before="43"/>
              <w:ind w:left="134"/>
              <w:rPr>
                <w:sz w:val="20"/>
              </w:rPr>
            </w:pPr>
            <w:r>
              <w:rPr>
                <w:sz w:val="20"/>
              </w:rPr>
              <w:t>^EDPB(233.8)</w:t>
            </w:r>
          </w:p>
        </w:tc>
        <w:tc>
          <w:tcPr>
            <w:tcW w:w="1640" w:type="dxa"/>
          </w:tcPr>
          <w:p w:rsidR="000C76EB" w:rsidRDefault="00705B69">
            <w:pPr>
              <w:pStyle w:val="TableParagraph"/>
              <w:spacing w:before="43"/>
              <w:ind w:left="134"/>
              <w:rPr>
                <w:sz w:val="20"/>
              </w:rPr>
            </w:pPr>
            <w:r>
              <w:rPr>
                <w:w w:val="99"/>
                <w:sz w:val="20"/>
              </w:rPr>
              <w:t>@</w:t>
            </w:r>
          </w:p>
        </w:tc>
      </w:tr>
      <w:tr w:rsidR="000C76EB">
        <w:trPr>
          <w:trHeight w:val="781"/>
        </w:trPr>
        <w:tc>
          <w:tcPr>
            <w:tcW w:w="2125" w:type="dxa"/>
            <w:tcBorders>
              <w:bottom w:val="double" w:sz="2" w:space="0" w:color="000000"/>
            </w:tcBorders>
          </w:tcPr>
          <w:p w:rsidR="000C76EB" w:rsidRDefault="00705B69">
            <w:pPr>
              <w:pStyle w:val="TableParagraph"/>
              <w:spacing w:before="43"/>
              <w:ind w:left="132"/>
              <w:rPr>
                <w:sz w:val="20"/>
              </w:rPr>
            </w:pPr>
            <w:r>
              <w:rPr>
                <w:sz w:val="20"/>
              </w:rPr>
              <w:t>233.81</w:t>
            </w:r>
          </w:p>
        </w:tc>
        <w:tc>
          <w:tcPr>
            <w:tcW w:w="2134" w:type="dxa"/>
            <w:tcBorders>
              <w:bottom w:val="double" w:sz="2" w:space="0" w:color="000000"/>
            </w:tcBorders>
          </w:tcPr>
          <w:p w:rsidR="000C76EB" w:rsidRDefault="00705B69">
            <w:pPr>
              <w:pStyle w:val="TableParagraph"/>
              <w:spacing w:before="43"/>
              <w:ind w:left="134" w:right="244"/>
              <w:rPr>
                <w:sz w:val="20"/>
              </w:rPr>
            </w:pPr>
            <w:r>
              <w:rPr>
                <w:sz w:val="20"/>
              </w:rPr>
              <w:t>NHAMCS REASON FOR VISIT DISPLAY</w:t>
            </w:r>
          </w:p>
        </w:tc>
        <w:tc>
          <w:tcPr>
            <w:tcW w:w="2148" w:type="dxa"/>
            <w:tcBorders>
              <w:bottom w:val="double" w:sz="2" w:space="0" w:color="000000"/>
            </w:tcBorders>
          </w:tcPr>
          <w:p w:rsidR="000C76EB" w:rsidRDefault="00705B69">
            <w:pPr>
              <w:pStyle w:val="TableParagraph"/>
              <w:spacing w:before="43"/>
              <w:ind w:left="134"/>
              <w:rPr>
                <w:sz w:val="20"/>
              </w:rPr>
            </w:pPr>
            <w:r>
              <w:rPr>
                <w:sz w:val="20"/>
              </w:rPr>
              <w:t>^EDPB(233.81)</w:t>
            </w:r>
          </w:p>
        </w:tc>
        <w:tc>
          <w:tcPr>
            <w:tcW w:w="1640" w:type="dxa"/>
            <w:tcBorders>
              <w:bottom w:val="double" w:sz="2" w:space="0" w:color="000000"/>
            </w:tcBorders>
          </w:tcPr>
          <w:p w:rsidR="000C76EB" w:rsidRDefault="00705B69">
            <w:pPr>
              <w:pStyle w:val="TableParagraph"/>
              <w:spacing w:before="43"/>
              <w:ind w:left="134"/>
              <w:rPr>
                <w:sz w:val="20"/>
              </w:rPr>
            </w:pPr>
            <w:r>
              <w:rPr>
                <w:w w:val="99"/>
                <w:sz w:val="20"/>
              </w:rPr>
              <w:t>@</w:t>
            </w:r>
          </w:p>
        </w:tc>
      </w:tr>
      <w:tr w:rsidR="000C76EB">
        <w:trPr>
          <w:trHeight w:val="322"/>
        </w:trPr>
        <w:tc>
          <w:tcPr>
            <w:tcW w:w="2125" w:type="dxa"/>
            <w:tcBorders>
              <w:top w:val="double" w:sz="2" w:space="0" w:color="000000"/>
            </w:tcBorders>
          </w:tcPr>
          <w:p w:rsidR="000C76EB" w:rsidRDefault="00705B69">
            <w:pPr>
              <w:pStyle w:val="TableParagraph"/>
              <w:spacing w:before="38"/>
              <w:ind w:left="132"/>
              <w:rPr>
                <w:sz w:val="20"/>
              </w:rPr>
            </w:pPr>
            <w:r>
              <w:rPr>
                <w:sz w:val="20"/>
              </w:rPr>
              <w:t>233.82</w:t>
            </w:r>
          </w:p>
        </w:tc>
        <w:tc>
          <w:tcPr>
            <w:tcW w:w="2134" w:type="dxa"/>
            <w:tcBorders>
              <w:top w:val="double" w:sz="2" w:space="0" w:color="000000"/>
            </w:tcBorders>
          </w:tcPr>
          <w:p w:rsidR="000C76EB" w:rsidRDefault="00705B69">
            <w:pPr>
              <w:pStyle w:val="TableParagraph"/>
              <w:spacing w:before="38"/>
              <w:ind w:left="134"/>
              <w:rPr>
                <w:sz w:val="20"/>
              </w:rPr>
            </w:pPr>
            <w:r>
              <w:rPr>
                <w:sz w:val="20"/>
              </w:rPr>
              <w:t>ED COMPLAINT</w:t>
            </w:r>
          </w:p>
        </w:tc>
        <w:tc>
          <w:tcPr>
            <w:tcW w:w="2148" w:type="dxa"/>
            <w:tcBorders>
              <w:top w:val="double" w:sz="2" w:space="0" w:color="000000"/>
            </w:tcBorders>
          </w:tcPr>
          <w:p w:rsidR="000C76EB" w:rsidRDefault="00705B69">
            <w:pPr>
              <w:pStyle w:val="TableParagraph"/>
              <w:spacing w:before="38"/>
              <w:ind w:left="134"/>
              <w:rPr>
                <w:sz w:val="20"/>
              </w:rPr>
            </w:pPr>
            <w:r>
              <w:rPr>
                <w:sz w:val="20"/>
              </w:rPr>
              <w:t>^EDPB(233.82)</w:t>
            </w:r>
          </w:p>
        </w:tc>
        <w:tc>
          <w:tcPr>
            <w:tcW w:w="1640" w:type="dxa"/>
            <w:tcBorders>
              <w:top w:val="double" w:sz="2" w:space="0" w:color="000000"/>
            </w:tcBorders>
          </w:tcPr>
          <w:p w:rsidR="000C76EB" w:rsidRDefault="00705B69">
            <w:pPr>
              <w:pStyle w:val="TableParagraph"/>
              <w:spacing w:before="38"/>
              <w:ind w:left="134"/>
              <w:rPr>
                <w:sz w:val="20"/>
              </w:rPr>
            </w:pPr>
            <w:r>
              <w:rPr>
                <w:w w:val="99"/>
                <w:sz w:val="20"/>
              </w:rPr>
              <w:t>@</w:t>
            </w:r>
          </w:p>
        </w:tc>
      </w:tr>
      <w:tr w:rsidR="000C76EB">
        <w:trPr>
          <w:trHeight w:val="331"/>
        </w:trPr>
        <w:tc>
          <w:tcPr>
            <w:tcW w:w="2125" w:type="dxa"/>
          </w:tcPr>
          <w:p w:rsidR="000C76EB" w:rsidRDefault="00705B69">
            <w:pPr>
              <w:pStyle w:val="TableParagraph"/>
              <w:spacing w:before="45"/>
              <w:ind w:left="132"/>
              <w:rPr>
                <w:sz w:val="20"/>
              </w:rPr>
            </w:pPr>
            <w:r>
              <w:rPr>
                <w:sz w:val="20"/>
              </w:rPr>
              <w:t>234</w:t>
            </w:r>
          </w:p>
        </w:tc>
        <w:tc>
          <w:tcPr>
            <w:tcW w:w="2134" w:type="dxa"/>
          </w:tcPr>
          <w:p w:rsidR="000C76EB" w:rsidRDefault="00705B69">
            <w:pPr>
              <w:pStyle w:val="TableParagraph"/>
              <w:spacing w:before="45"/>
              <w:ind w:left="134"/>
              <w:rPr>
                <w:sz w:val="20"/>
              </w:rPr>
            </w:pPr>
            <w:r>
              <w:rPr>
                <w:sz w:val="20"/>
              </w:rPr>
              <w:t>CLINICAL EVENTS</w:t>
            </w:r>
          </w:p>
        </w:tc>
        <w:tc>
          <w:tcPr>
            <w:tcW w:w="2148" w:type="dxa"/>
          </w:tcPr>
          <w:p w:rsidR="000C76EB" w:rsidRDefault="00705B69">
            <w:pPr>
              <w:pStyle w:val="TableParagraph"/>
              <w:spacing w:before="45"/>
              <w:ind w:left="134"/>
              <w:rPr>
                <w:sz w:val="20"/>
              </w:rPr>
            </w:pPr>
            <w:r>
              <w:rPr>
                <w:sz w:val="20"/>
              </w:rPr>
              <w:t>^EDP(234)</w:t>
            </w:r>
          </w:p>
        </w:tc>
        <w:tc>
          <w:tcPr>
            <w:tcW w:w="1640" w:type="dxa"/>
          </w:tcPr>
          <w:p w:rsidR="000C76EB" w:rsidRDefault="00705B69">
            <w:pPr>
              <w:pStyle w:val="TableParagraph"/>
              <w:spacing w:before="45"/>
              <w:ind w:left="134"/>
              <w:rPr>
                <w:sz w:val="20"/>
              </w:rPr>
            </w:pPr>
            <w:r>
              <w:rPr>
                <w:w w:val="99"/>
                <w:sz w:val="20"/>
              </w:rPr>
              <w:t>@</w:t>
            </w:r>
          </w:p>
        </w:tc>
      </w:tr>
    </w:tbl>
    <w:p w:rsidR="000C76EB" w:rsidRDefault="000C76EB">
      <w:pPr>
        <w:pStyle w:val="BodyText"/>
        <w:spacing w:before="6"/>
        <w:rPr>
          <w:b/>
          <w:sz w:val="14"/>
        </w:rPr>
      </w:pPr>
    </w:p>
    <w:p w:rsidR="000C76EB" w:rsidRDefault="00705B69">
      <w:pPr>
        <w:pStyle w:val="Heading3"/>
        <w:numPr>
          <w:ilvl w:val="2"/>
          <w:numId w:val="18"/>
        </w:numPr>
        <w:tabs>
          <w:tab w:val="left" w:pos="2131"/>
          <w:tab w:val="left" w:pos="2132"/>
        </w:tabs>
        <w:spacing w:before="92"/>
        <w:ind w:hanging="721"/>
      </w:pPr>
      <w:bookmarkStart w:id="36" w:name="_TOC_250035"/>
      <w:r>
        <w:t>File</w:t>
      </w:r>
      <w:r>
        <w:rPr>
          <w:spacing w:val="-1"/>
        </w:rPr>
        <w:t xml:space="preserve"> </w:t>
      </w:r>
      <w:bookmarkEnd w:id="36"/>
      <w:r>
        <w:t>Descriptions</w:t>
      </w:r>
    </w:p>
    <w:p w:rsidR="000C76EB" w:rsidRDefault="000C76EB">
      <w:pPr>
        <w:pStyle w:val="BodyText"/>
        <w:spacing w:before="8"/>
        <w:rPr>
          <w:b/>
          <w:sz w:val="20"/>
        </w:rPr>
      </w:pPr>
    </w:p>
    <w:p w:rsidR="000C76EB" w:rsidRDefault="00705B69">
      <w:pPr>
        <w:tabs>
          <w:tab w:val="left" w:pos="2948"/>
        </w:tabs>
        <w:ind w:left="1867"/>
        <w:rPr>
          <w:b/>
          <w:sz w:val="20"/>
        </w:rPr>
      </w:pPr>
      <w:r>
        <w:rPr>
          <w:b/>
          <w:sz w:val="20"/>
        </w:rPr>
        <w:t>5.2.1.1.</w:t>
      </w:r>
      <w:r>
        <w:rPr>
          <w:b/>
          <w:sz w:val="20"/>
        </w:rPr>
        <w:tab/>
        <w:t>ED Log (#230)</w:t>
      </w:r>
    </w:p>
    <w:p w:rsidR="000C76EB" w:rsidRDefault="00705B69">
      <w:pPr>
        <w:pStyle w:val="BodyText"/>
        <w:spacing w:before="116"/>
        <w:ind w:left="1860" w:right="502"/>
      </w:pPr>
      <w:r>
        <w:t>The ED Log file serves as the log of emergency-department visits and as EDIS’s key source of information for display-board data. EDIS refreshes the display board every 30 seconds, and many of the indices in this file assist in making the application’s refresh code as efficient as possible.</w:t>
      </w:r>
    </w:p>
    <w:p w:rsidR="000C76EB" w:rsidRDefault="00705B69">
      <w:pPr>
        <w:pStyle w:val="BodyText"/>
        <w:spacing w:before="121"/>
        <w:ind w:left="1860" w:right="502"/>
      </w:pPr>
      <w:r>
        <w:rPr>
          <w:spacing w:val="6"/>
        </w:rPr>
        <w:t xml:space="preserve">The file works </w:t>
      </w:r>
      <w:r>
        <w:rPr>
          <w:spacing w:val="7"/>
        </w:rPr>
        <w:t xml:space="preserve">together with </w:t>
      </w:r>
      <w:r>
        <w:rPr>
          <w:spacing w:val="6"/>
        </w:rPr>
        <w:t xml:space="preserve">the </w:t>
      </w:r>
      <w:r>
        <w:rPr>
          <w:spacing w:val="4"/>
        </w:rPr>
        <w:t xml:space="preserve">ED </w:t>
      </w:r>
      <w:r>
        <w:rPr>
          <w:spacing w:val="5"/>
        </w:rPr>
        <w:t xml:space="preserve">Log </w:t>
      </w:r>
      <w:r>
        <w:rPr>
          <w:spacing w:val="8"/>
        </w:rPr>
        <w:t xml:space="preserve">History </w:t>
      </w:r>
      <w:r>
        <w:rPr>
          <w:spacing w:val="7"/>
        </w:rPr>
        <w:t xml:space="preserve">file (#230.1) </w:t>
      </w:r>
      <w:r>
        <w:rPr>
          <w:spacing w:val="5"/>
        </w:rPr>
        <w:t xml:space="preserve">to </w:t>
      </w:r>
      <w:r>
        <w:rPr>
          <w:spacing w:val="7"/>
        </w:rPr>
        <w:t xml:space="preserve">track  </w:t>
      </w:r>
      <w:r>
        <w:rPr>
          <w:spacing w:val="8"/>
        </w:rPr>
        <w:t xml:space="preserve">activities </w:t>
      </w:r>
      <w:r>
        <w:rPr>
          <w:spacing w:val="7"/>
        </w:rPr>
        <w:t xml:space="preserve">associated </w:t>
      </w:r>
      <w:r>
        <w:rPr>
          <w:spacing w:val="6"/>
        </w:rPr>
        <w:t xml:space="preserve">with </w:t>
      </w:r>
      <w:r>
        <w:rPr>
          <w:spacing w:val="7"/>
        </w:rPr>
        <w:t xml:space="preserve">typical </w:t>
      </w:r>
      <w:r>
        <w:rPr>
          <w:spacing w:val="8"/>
        </w:rPr>
        <w:t xml:space="preserve">emergency-department </w:t>
      </w:r>
      <w:r>
        <w:rPr>
          <w:spacing w:val="7"/>
        </w:rPr>
        <w:t xml:space="preserve">visits from </w:t>
      </w:r>
      <w:r>
        <w:rPr>
          <w:spacing w:val="8"/>
        </w:rPr>
        <w:t xml:space="preserve">beginning </w:t>
      </w:r>
      <w:r>
        <w:rPr>
          <w:spacing w:val="5"/>
        </w:rPr>
        <w:t xml:space="preserve">to </w:t>
      </w:r>
      <w:r>
        <w:rPr>
          <w:spacing w:val="6"/>
        </w:rPr>
        <w:t xml:space="preserve">end. The log </w:t>
      </w:r>
      <w:r>
        <w:rPr>
          <w:spacing w:val="8"/>
        </w:rPr>
        <w:t xml:space="preserve">records </w:t>
      </w:r>
      <w:r>
        <w:rPr>
          <w:spacing w:val="5"/>
        </w:rPr>
        <w:t xml:space="preserve">key </w:t>
      </w:r>
      <w:r>
        <w:rPr>
          <w:spacing w:val="8"/>
        </w:rPr>
        <w:t xml:space="preserve">clinical </w:t>
      </w:r>
      <w:r>
        <w:rPr>
          <w:spacing w:val="9"/>
        </w:rPr>
        <w:t xml:space="preserve">events—triage </w:t>
      </w:r>
      <w:r>
        <w:rPr>
          <w:spacing w:val="6"/>
        </w:rPr>
        <w:t xml:space="preserve">and </w:t>
      </w:r>
      <w:r>
        <w:rPr>
          <w:spacing w:val="8"/>
        </w:rPr>
        <w:t xml:space="preserve">disposition, </w:t>
      </w:r>
      <w:r>
        <w:rPr>
          <w:spacing w:val="6"/>
        </w:rPr>
        <w:t>for</w:t>
      </w:r>
      <w:r>
        <w:rPr>
          <w:spacing w:val="67"/>
        </w:rPr>
        <w:t xml:space="preserve"> </w:t>
      </w:r>
      <w:r>
        <w:rPr>
          <w:spacing w:val="7"/>
        </w:rPr>
        <w:t xml:space="preserve">example. </w:t>
      </w:r>
      <w:r>
        <w:rPr>
          <w:spacing w:val="2"/>
        </w:rPr>
        <w:t xml:space="preserve">It </w:t>
      </w:r>
      <w:r>
        <w:rPr>
          <w:spacing w:val="7"/>
        </w:rPr>
        <w:t xml:space="preserve">also </w:t>
      </w:r>
      <w:r>
        <w:rPr>
          <w:spacing w:val="8"/>
        </w:rPr>
        <w:t xml:space="preserve">records </w:t>
      </w:r>
      <w:r>
        <w:rPr>
          <w:spacing w:val="7"/>
        </w:rPr>
        <w:t xml:space="preserve">where </w:t>
      </w:r>
      <w:r>
        <w:rPr>
          <w:spacing w:val="6"/>
        </w:rPr>
        <w:t xml:space="preserve">each </w:t>
      </w:r>
      <w:r>
        <w:rPr>
          <w:spacing w:val="7"/>
        </w:rPr>
        <w:t xml:space="preserve">patient </w:t>
      </w:r>
      <w:r>
        <w:rPr>
          <w:spacing w:val="6"/>
        </w:rPr>
        <w:t xml:space="preserve">went </w:t>
      </w:r>
      <w:r>
        <w:rPr>
          <w:spacing w:val="7"/>
        </w:rPr>
        <w:t xml:space="preserve">after </w:t>
      </w:r>
      <w:r>
        <w:rPr>
          <w:spacing w:val="5"/>
        </w:rPr>
        <w:t xml:space="preserve">his </w:t>
      </w:r>
      <w:r>
        <w:rPr>
          <w:spacing w:val="4"/>
        </w:rPr>
        <w:t xml:space="preserve">or </w:t>
      </w:r>
      <w:r>
        <w:rPr>
          <w:spacing w:val="6"/>
        </w:rPr>
        <w:t xml:space="preserve">her </w:t>
      </w:r>
      <w:r>
        <w:rPr>
          <w:spacing w:val="7"/>
        </w:rPr>
        <w:t xml:space="preserve">emergency </w:t>
      </w:r>
      <w:r>
        <w:t xml:space="preserve">- </w:t>
      </w:r>
      <w:r>
        <w:rPr>
          <w:spacing w:val="7"/>
        </w:rPr>
        <w:t>department</w:t>
      </w:r>
      <w:r>
        <w:rPr>
          <w:spacing w:val="20"/>
        </w:rPr>
        <w:t xml:space="preserve"> </w:t>
      </w:r>
      <w:r>
        <w:rPr>
          <w:spacing w:val="7"/>
        </w:rPr>
        <w:t>visit,</w:t>
      </w:r>
      <w:r>
        <w:rPr>
          <w:spacing w:val="19"/>
        </w:rPr>
        <w:t xml:space="preserve"> </w:t>
      </w:r>
      <w:r>
        <w:rPr>
          <w:spacing w:val="6"/>
        </w:rPr>
        <w:t>and</w:t>
      </w:r>
      <w:r>
        <w:rPr>
          <w:spacing w:val="19"/>
        </w:rPr>
        <w:t xml:space="preserve"> </w:t>
      </w:r>
      <w:r>
        <w:rPr>
          <w:spacing w:val="5"/>
        </w:rPr>
        <w:t>who</w:t>
      </w:r>
      <w:r>
        <w:rPr>
          <w:spacing w:val="19"/>
        </w:rPr>
        <w:t xml:space="preserve"> </w:t>
      </w:r>
      <w:r>
        <w:rPr>
          <w:spacing w:val="5"/>
        </w:rPr>
        <w:t>was</w:t>
      </w:r>
      <w:r>
        <w:rPr>
          <w:spacing w:val="21"/>
        </w:rPr>
        <w:t xml:space="preserve"> </w:t>
      </w:r>
      <w:r>
        <w:rPr>
          <w:spacing w:val="8"/>
        </w:rPr>
        <w:t>responsible</w:t>
      </w:r>
      <w:r>
        <w:rPr>
          <w:spacing w:val="18"/>
        </w:rPr>
        <w:t xml:space="preserve"> </w:t>
      </w:r>
      <w:r>
        <w:rPr>
          <w:spacing w:val="6"/>
        </w:rPr>
        <w:t>for</w:t>
      </w:r>
      <w:r>
        <w:rPr>
          <w:spacing w:val="20"/>
        </w:rPr>
        <w:t xml:space="preserve"> </w:t>
      </w:r>
      <w:r>
        <w:rPr>
          <w:spacing w:val="6"/>
        </w:rPr>
        <w:t>the</w:t>
      </w:r>
      <w:r>
        <w:rPr>
          <w:spacing w:val="17"/>
        </w:rPr>
        <w:t xml:space="preserve"> </w:t>
      </w:r>
      <w:r>
        <w:rPr>
          <w:spacing w:val="8"/>
        </w:rPr>
        <w:t>patient.</w:t>
      </w:r>
    </w:p>
    <w:p w:rsidR="000C76EB" w:rsidRDefault="000C76EB">
      <w:pPr>
        <w:sectPr w:rsidR="000C76EB">
          <w:pgSz w:w="12240" w:h="15840"/>
          <w:pgMar w:top="1340" w:right="1180" w:bottom="1160" w:left="1200" w:header="722" w:footer="976" w:gutter="0"/>
          <w:cols w:space="720"/>
        </w:sectPr>
      </w:pPr>
    </w:p>
    <w:p w:rsidR="000C76EB" w:rsidRDefault="00705B69">
      <w:pPr>
        <w:pStyle w:val="Heading3"/>
        <w:spacing w:before="97" w:after="21"/>
        <w:ind w:left="2145" w:right="2159"/>
        <w:jc w:val="center"/>
      </w:pPr>
      <w:bookmarkStart w:id="37" w:name="_bookmark7"/>
      <w:bookmarkEnd w:id="37"/>
      <w:r>
        <w:lastRenderedPageBreak/>
        <w:t>Table 7: File Descriptions</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49"/>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49"/>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3841"/>
        </w:trPr>
        <w:tc>
          <w:tcPr>
            <w:tcW w:w="1154" w:type="dxa"/>
          </w:tcPr>
          <w:p w:rsidR="000C76EB" w:rsidRDefault="00705B69">
            <w:pPr>
              <w:pStyle w:val="TableParagraph"/>
              <w:spacing w:before="45"/>
              <w:ind w:left="132"/>
              <w:rPr>
                <w:sz w:val="20"/>
              </w:rPr>
            </w:pPr>
            <w:r>
              <w:rPr>
                <w:sz w:val="20"/>
              </w:rPr>
              <w:t>.01</w:t>
            </w:r>
          </w:p>
        </w:tc>
        <w:tc>
          <w:tcPr>
            <w:tcW w:w="1623" w:type="dxa"/>
          </w:tcPr>
          <w:p w:rsidR="000C76EB" w:rsidRDefault="00705B69">
            <w:pPr>
              <w:pStyle w:val="TableParagraph"/>
              <w:spacing w:before="45"/>
              <w:ind w:left="135" w:right="310"/>
              <w:rPr>
                <w:sz w:val="20"/>
              </w:rPr>
            </w:pPr>
            <w:r>
              <w:rPr>
                <w:sz w:val="20"/>
              </w:rPr>
              <w:t>LOG ENTRY TIME</w:t>
            </w:r>
          </w:p>
        </w:tc>
        <w:tc>
          <w:tcPr>
            <w:tcW w:w="1402" w:type="dxa"/>
          </w:tcPr>
          <w:p w:rsidR="000C76EB" w:rsidRDefault="00705B69">
            <w:pPr>
              <w:pStyle w:val="TableParagraph"/>
              <w:spacing w:before="45"/>
              <w:ind w:left="135" w:right="183"/>
              <w:rPr>
                <w:sz w:val="20"/>
              </w:rPr>
            </w:pPr>
            <w:r>
              <w:rPr>
                <w:sz w:val="20"/>
              </w:rPr>
              <w:t>The Log Entry field (.01) of the ED Log History file (230.1)</w:t>
            </w:r>
          </w:p>
          <w:p w:rsidR="000C76EB" w:rsidRDefault="00705B69">
            <w:pPr>
              <w:pStyle w:val="TableParagraph"/>
              <w:ind w:left="135" w:right="183"/>
              <w:rPr>
                <w:sz w:val="20"/>
              </w:rPr>
            </w:pPr>
            <w:r>
              <w:rPr>
                <w:sz w:val="20"/>
              </w:rPr>
              <w:t>points to this field</w:t>
            </w:r>
          </w:p>
        </w:tc>
        <w:tc>
          <w:tcPr>
            <w:tcW w:w="2156" w:type="dxa"/>
          </w:tcPr>
          <w:p w:rsidR="000C76EB" w:rsidRDefault="00705B69">
            <w:pPr>
              <w:pStyle w:val="TableParagraph"/>
              <w:spacing w:before="45"/>
              <w:ind w:left="135"/>
              <w:rPr>
                <w:sz w:val="20"/>
              </w:rPr>
            </w:pPr>
            <w:r>
              <w:rPr>
                <w:sz w:val="20"/>
              </w:rPr>
              <w:t>230^B</w:t>
            </w:r>
          </w:p>
          <w:p w:rsidR="000C76EB" w:rsidRDefault="00705B69">
            <w:pPr>
              <w:pStyle w:val="TableParagraph"/>
              <w:spacing w:before="39"/>
              <w:ind w:left="135"/>
              <w:rPr>
                <w:sz w:val="20"/>
              </w:rPr>
            </w:pPr>
            <w:r>
              <w:rPr>
                <w:sz w:val="20"/>
              </w:rPr>
              <w:t>AC (#787)</w:t>
            </w:r>
          </w:p>
          <w:p w:rsidR="000C76EB" w:rsidRDefault="00705B69">
            <w:pPr>
              <w:pStyle w:val="TableParagraph"/>
              <w:spacing w:before="41"/>
              <w:ind w:left="135"/>
              <w:rPr>
                <w:sz w:val="20"/>
              </w:rPr>
            </w:pPr>
            <w:r>
              <w:rPr>
                <w:sz w:val="20"/>
              </w:rPr>
              <w:t>ADUP1</w:t>
            </w:r>
            <w:r>
              <w:rPr>
                <w:spacing w:val="-2"/>
                <w:sz w:val="20"/>
              </w:rPr>
              <w:t xml:space="preserve"> </w:t>
            </w:r>
            <w:r>
              <w:rPr>
                <w:sz w:val="20"/>
              </w:rPr>
              <w:t>(#788)</w:t>
            </w:r>
          </w:p>
          <w:p w:rsidR="000C76EB" w:rsidRDefault="00705B69">
            <w:pPr>
              <w:pStyle w:val="TableParagraph"/>
              <w:spacing w:before="39"/>
              <w:ind w:left="135"/>
              <w:rPr>
                <w:sz w:val="20"/>
              </w:rPr>
            </w:pPr>
            <w:r>
              <w:rPr>
                <w:sz w:val="20"/>
              </w:rPr>
              <w:t>ADUP2</w:t>
            </w:r>
            <w:r>
              <w:rPr>
                <w:spacing w:val="-2"/>
                <w:sz w:val="20"/>
              </w:rPr>
              <w:t xml:space="preserve"> </w:t>
            </w:r>
            <w:r>
              <w:rPr>
                <w:sz w:val="20"/>
              </w:rPr>
              <w:t>(#789)</w:t>
            </w:r>
          </w:p>
          <w:p w:rsidR="000C76EB" w:rsidRDefault="00705B69">
            <w:pPr>
              <w:pStyle w:val="TableParagraph"/>
              <w:spacing w:before="41"/>
              <w:ind w:left="135"/>
              <w:rPr>
                <w:sz w:val="20"/>
              </w:rPr>
            </w:pPr>
            <w:r>
              <w:rPr>
                <w:sz w:val="20"/>
              </w:rPr>
              <w:t>AL</w:t>
            </w:r>
            <w:r>
              <w:rPr>
                <w:spacing w:val="-2"/>
                <w:sz w:val="20"/>
              </w:rPr>
              <w:t xml:space="preserve"> </w:t>
            </w:r>
            <w:r>
              <w:rPr>
                <w:sz w:val="20"/>
              </w:rPr>
              <w:t>(#790)</w:t>
            </w:r>
          </w:p>
          <w:p w:rsidR="000C76EB" w:rsidRDefault="00705B69">
            <w:pPr>
              <w:pStyle w:val="TableParagraph"/>
              <w:spacing w:before="39"/>
              <w:ind w:left="135"/>
              <w:rPr>
                <w:sz w:val="20"/>
              </w:rPr>
            </w:pPr>
            <w:r>
              <w:rPr>
                <w:sz w:val="20"/>
              </w:rPr>
              <w:t>AN</w:t>
            </w:r>
            <w:r>
              <w:rPr>
                <w:spacing w:val="-3"/>
                <w:sz w:val="20"/>
              </w:rPr>
              <w:t xml:space="preserve"> </w:t>
            </w:r>
            <w:r>
              <w:rPr>
                <w:sz w:val="20"/>
              </w:rPr>
              <w:t>(#791)</w:t>
            </w:r>
          </w:p>
          <w:p w:rsidR="000C76EB" w:rsidRDefault="00705B69">
            <w:pPr>
              <w:pStyle w:val="TableParagraph"/>
              <w:spacing w:before="41"/>
              <w:ind w:left="135"/>
              <w:rPr>
                <w:sz w:val="20"/>
              </w:rPr>
            </w:pPr>
            <w:r>
              <w:rPr>
                <w:sz w:val="20"/>
              </w:rPr>
              <w:t>AO</w:t>
            </w:r>
            <w:r>
              <w:rPr>
                <w:spacing w:val="-3"/>
                <w:sz w:val="20"/>
              </w:rPr>
              <w:t xml:space="preserve"> </w:t>
            </w:r>
            <w:r>
              <w:rPr>
                <w:sz w:val="20"/>
              </w:rPr>
              <w:t>(#784)</w:t>
            </w:r>
          </w:p>
          <w:p w:rsidR="000C76EB" w:rsidRDefault="00705B69">
            <w:pPr>
              <w:pStyle w:val="TableParagraph"/>
              <w:spacing w:before="39"/>
              <w:ind w:left="135"/>
              <w:rPr>
                <w:sz w:val="20"/>
              </w:rPr>
            </w:pPr>
            <w:r>
              <w:rPr>
                <w:sz w:val="20"/>
              </w:rPr>
              <w:t>AP</w:t>
            </w:r>
            <w:r>
              <w:rPr>
                <w:spacing w:val="-1"/>
                <w:sz w:val="20"/>
              </w:rPr>
              <w:t xml:space="preserve"> </w:t>
            </w:r>
            <w:r>
              <w:rPr>
                <w:sz w:val="20"/>
              </w:rPr>
              <w:t>(#792)</w:t>
            </w:r>
          </w:p>
          <w:p w:rsidR="000C76EB" w:rsidRDefault="00705B69">
            <w:pPr>
              <w:pStyle w:val="TableParagraph"/>
              <w:spacing w:before="39"/>
              <w:ind w:left="135"/>
              <w:rPr>
                <w:sz w:val="20"/>
              </w:rPr>
            </w:pPr>
            <w:r>
              <w:rPr>
                <w:sz w:val="20"/>
              </w:rPr>
              <w:t>APA (#806)</w:t>
            </w:r>
          </w:p>
          <w:p w:rsidR="000C76EB" w:rsidRDefault="00705B69">
            <w:pPr>
              <w:pStyle w:val="TableParagraph"/>
              <w:spacing w:before="42"/>
              <w:ind w:left="135"/>
              <w:rPr>
                <w:sz w:val="20"/>
              </w:rPr>
            </w:pPr>
            <w:r>
              <w:rPr>
                <w:sz w:val="20"/>
              </w:rPr>
              <w:t>AS (#793)</w:t>
            </w:r>
          </w:p>
          <w:p w:rsidR="000C76EB" w:rsidRDefault="00705B69">
            <w:pPr>
              <w:pStyle w:val="TableParagraph"/>
              <w:spacing w:before="39"/>
              <w:ind w:left="135"/>
              <w:rPr>
                <w:sz w:val="20"/>
              </w:rPr>
            </w:pPr>
            <w:r>
              <w:rPr>
                <w:sz w:val="20"/>
              </w:rPr>
              <w:t>ATI (#794)</w:t>
            </w:r>
          </w:p>
          <w:p w:rsidR="000C76EB" w:rsidRDefault="00705B69">
            <w:pPr>
              <w:pStyle w:val="TableParagraph"/>
              <w:spacing w:before="41"/>
              <w:ind w:left="135"/>
              <w:rPr>
                <w:sz w:val="20"/>
              </w:rPr>
            </w:pPr>
            <w:r>
              <w:rPr>
                <w:sz w:val="20"/>
              </w:rPr>
              <w:t>ATO (#795)</w:t>
            </w:r>
          </w:p>
          <w:p w:rsidR="000C76EB" w:rsidRDefault="00705B69">
            <w:pPr>
              <w:pStyle w:val="TableParagraph"/>
              <w:spacing w:before="39"/>
              <w:ind w:left="135"/>
              <w:rPr>
                <w:sz w:val="20"/>
              </w:rPr>
            </w:pPr>
            <w:r>
              <w:rPr>
                <w:sz w:val="20"/>
              </w:rPr>
              <w:t>PDFN (#801)</w:t>
            </w:r>
          </w:p>
          <w:p w:rsidR="000C76EB" w:rsidRDefault="00705B69">
            <w:pPr>
              <w:pStyle w:val="TableParagraph"/>
              <w:spacing w:before="41"/>
              <w:ind w:left="135"/>
              <w:rPr>
                <w:sz w:val="20"/>
              </w:rPr>
            </w:pPr>
            <w:r>
              <w:rPr>
                <w:sz w:val="20"/>
              </w:rPr>
              <w:t>PN (#796)</w:t>
            </w:r>
          </w:p>
        </w:tc>
        <w:tc>
          <w:tcPr>
            <w:tcW w:w="2432" w:type="dxa"/>
          </w:tcPr>
          <w:p w:rsidR="000C76EB" w:rsidRDefault="00705B69">
            <w:pPr>
              <w:pStyle w:val="TableParagraph"/>
              <w:spacing w:before="45"/>
              <w:ind w:left="134" w:right="676"/>
              <w:rPr>
                <w:sz w:val="20"/>
              </w:rPr>
            </w:pPr>
            <w:r>
              <w:rPr>
                <w:sz w:val="20"/>
              </w:rPr>
              <w:t>Date-and-time field (required):</w:t>
            </w:r>
          </w:p>
          <w:p w:rsidR="000C76EB" w:rsidRDefault="00705B69">
            <w:pPr>
              <w:pStyle w:val="TableParagraph"/>
              <w:spacing w:before="39"/>
              <w:ind w:left="134" w:right="136"/>
              <w:rPr>
                <w:sz w:val="20"/>
              </w:rPr>
            </w:pPr>
            <w:r>
              <w:rPr>
                <w:sz w:val="20"/>
              </w:rPr>
              <w:t xml:space="preserve">Contains the date and </w:t>
            </w:r>
            <w:r>
              <w:rPr>
                <w:spacing w:val="-4"/>
                <w:sz w:val="20"/>
              </w:rPr>
              <w:t xml:space="preserve">time </w:t>
            </w:r>
            <w:r>
              <w:rPr>
                <w:sz w:val="20"/>
              </w:rPr>
              <w:t>EDIS added this log record to the file</w:t>
            </w:r>
          </w:p>
        </w:tc>
      </w:tr>
      <w:tr w:rsidR="000C76EB">
        <w:trPr>
          <w:trHeight w:val="3030"/>
        </w:trPr>
        <w:tc>
          <w:tcPr>
            <w:tcW w:w="1154" w:type="dxa"/>
          </w:tcPr>
          <w:p w:rsidR="000C76EB" w:rsidRDefault="00705B69">
            <w:pPr>
              <w:pStyle w:val="TableParagraph"/>
              <w:spacing w:before="43"/>
              <w:ind w:left="132"/>
              <w:rPr>
                <w:sz w:val="20"/>
              </w:rPr>
            </w:pPr>
            <w:r>
              <w:rPr>
                <w:sz w:val="20"/>
              </w:rPr>
              <w:t>.02</w:t>
            </w:r>
          </w:p>
        </w:tc>
        <w:tc>
          <w:tcPr>
            <w:tcW w:w="1623" w:type="dxa"/>
          </w:tcPr>
          <w:p w:rsidR="000C76EB" w:rsidRDefault="00705B69">
            <w:pPr>
              <w:pStyle w:val="TableParagraph"/>
              <w:spacing w:before="43"/>
              <w:ind w:left="135"/>
              <w:rPr>
                <w:sz w:val="20"/>
              </w:rPr>
            </w:pPr>
            <w:r>
              <w:rPr>
                <w:sz w:val="20"/>
              </w:rPr>
              <w:t>INSTITUTION</w:t>
            </w:r>
          </w:p>
        </w:tc>
        <w:tc>
          <w:tcPr>
            <w:tcW w:w="1402" w:type="dxa"/>
          </w:tcPr>
          <w:p w:rsidR="000C76EB" w:rsidRDefault="00705B69">
            <w:pPr>
              <w:pStyle w:val="TableParagraph"/>
              <w:spacing w:before="43"/>
              <w:ind w:left="135" w:right="148"/>
              <w:rPr>
                <w:sz w:val="20"/>
              </w:rPr>
            </w:pPr>
            <w:r>
              <w:rPr>
                <w:sz w:val="20"/>
              </w:rPr>
              <w:t>Pointer to the Institution file (#4)</w:t>
            </w:r>
          </w:p>
        </w:tc>
        <w:tc>
          <w:tcPr>
            <w:tcW w:w="2156" w:type="dxa"/>
          </w:tcPr>
          <w:p w:rsidR="000C76EB" w:rsidRDefault="00705B69">
            <w:pPr>
              <w:pStyle w:val="TableParagraph"/>
              <w:spacing w:before="43"/>
              <w:ind w:left="135"/>
              <w:rPr>
                <w:sz w:val="20"/>
              </w:rPr>
            </w:pPr>
            <w:r>
              <w:rPr>
                <w:sz w:val="20"/>
              </w:rPr>
              <w:t>AC (#787)</w:t>
            </w:r>
          </w:p>
          <w:p w:rsidR="000C76EB" w:rsidRDefault="00705B69">
            <w:pPr>
              <w:pStyle w:val="TableParagraph"/>
              <w:spacing w:before="39"/>
              <w:ind w:left="135"/>
              <w:rPr>
                <w:sz w:val="20"/>
              </w:rPr>
            </w:pPr>
            <w:r>
              <w:rPr>
                <w:sz w:val="20"/>
              </w:rPr>
              <w:t>ADUP1</w:t>
            </w:r>
            <w:r>
              <w:rPr>
                <w:spacing w:val="-2"/>
                <w:sz w:val="20"/>
              </w:rPr>
              <w:t xml:space="preserve"> </w:t>
            </w:r>
            <w:r>
              <w:rPr>
                <w:sz w:val="20"/>
              </w:rPr>
              <w:t>(#788)</w:t>
            </w:r>
          </w:p>
          <w:p w:rsidR="000C76EB" w:rsidRDefault="00705B69">
            <w:pPr>
              <w:pStyle w:val="TableParagraph"/>
              <w:spacing w:before="41"/>
              <w:ind w:left="135"/>
              <w:rPr>
                <w:sz w:val="20"/>
              </w:rPr>
            </w:pPr>
            <w:r>
              <w:rPr>
                <w:sz w:val="20"/>
              </w:rPr>
              <w:t>ADUP2</w:t>
            </w:r>
            <w:r>
              <w:rPr>
                <w:spacing w:val="-2"/>
                <w:sz w:val="20"/>
              </w:rPr>
              <w:t xml:space="preserve"> </w:t>
            </w:r>
            <w:r>
              <w:rPr>
                <w:sz w:val="20"/>
              </w:rPr>
              <w:t>(#789)</w:t>
            </w:r>
          </w:p>
          <w:p w:rsidR="000C76EB" w:rsidRDefault="00705B69">
            <w:pPr>
              <w:pStyle w:val="TableParagraph"/>
              <w:spacing w:before="39"/>
              <w:ind w:left="135"/>
              <w:rPr>
                <w:sz w:val="20"/>
              </w:rPr>
            </w:pPr>
            <w:r>
              <w:rPr>
                <w:sz w:val="20"/>
              </w:rPr>
              <w:t>AL</w:t>
            </w:r>
            <w:r>
              <w:rPr>
                <w:spacing w:val="-2"/>
                <w:sz w:val="20"/>
              </w:rPr>
              <w:t xml:space="preserve"> </w:t>
            </w:r>
            <w:r>
              <w:rPr>
                <w:sz w:val="20"/>
              </w:rPr>
              <w:t>(#790)</w:t>
            </w:r>
          </w:p>
          <w:p w:rsidR="000C76EB" w:rsidRDefault="00705B69">
            <w:pPr>
              <w:pStyle w:val="TableParagraph"/>
              <w:spacing w:before="41"/>
              <w:ind w:left="135"/>
              <w:rPr>
                <w:sz w:val="20"/>
              </w:rPr>
            </w:pPr>
            <w:r>
              <w:rPr>
                <w:sz w:val="20"/>
              </w:rPr>
              <w:t>AN</w:t>
            </w:r>
            <w:r>
              <w:rPr>
                <w:spacing w:val="-3"/>
                <w:sz w:val="20"/>
              </w:rPr>
              <w:t xml:space="preserve"> </w:t>
            </w:r>
            <w:r>
              <w:rPr>
                <w:sz w:val="20"/>
              </w:rPr>
              <w:t>(#791)</w:t>
            </w:r>
          </w:p>
          <w:p w:rsidR="000C76EB" w:rsidRDefault="00705B69">
            <w:pPr>
              <w:pStyle w:val="TableParagraph"/>
              <w:spacing w:before="39"/>
              <w:ind w:left="135"/>
              <w:rPr>
                <w:sz w:val="20"/>
              </w:rPr>
            </w:pPr>
            <w:r>
              <w:rPr>
                <w:sz w:val="20"/>
              </w:rPr>
              <w:t>AP</w:t>
            </w:r>
            <w:r>
              <w:rPr>
                <w:spacing w:val="-1"/>
                <w:sz w:val="20"/>
              </w:rPr>
              <w:t xml:space="preserve"> </w:t>
            </w:r>
            <w:r>
              <w:rPr>
                <w:sz w:val="20"/>
              </w:rPr>
              <w:t>(#792)</w:t>
            </w:r>
          </w:p>
          <w:p w:rsidR="000C76EB" w:rsidRDefault="00705B69">
            <w:pPr>
              <w:pStyle w:val="TableParagraph"/>
              <w:spacing w:before="41"/>
              <w:ind w:left="135"/>
              <w:rPr>
                <w:sz w:val="20"/>
              </w:rPr>
            </w:pPr>
            <w:r>
              <w:rPr>
                <w:sz w:val="20"/>
              </w:rPr>
              <w:t>AS (#793)</w:t>
            </w:r>
          </w:p>
          <w:p w:rsidR="000C76EB" w:rsidRDefault="00705B69">
            <w:pPr>
              <w:pStyle w:val="TableParagraph"/>
              <w:spacing w:before="39"/>
              <w:ind w:left="135"/>
              <w:rPr>
                <w:sz w:val="20"/>
              </w:rPr>
            </w:pPr>
            <w:r>
              <w:rPr>
                <w:sz w:val="20"/>
              </w:rPr>
              <w:t>ATO (#795)</w:t>
            </w:r>
          </w:p>
          <w:p w:rsidR="000C76EB" w:rsidRDefault="00705B69">
            <w:pPr>
              <w:pStyle w:val="TableParagraph"/>
              <w:spacing w:before="41"/>
              <w:ind w:left="135"/>
              <w:rPr>
                <w:sz w:val="20"/>
              </w:rPr>
            </w:pPr>
            <w:r>
              <w:rPr>
                <w:sz w:val="20"/>
              </w:rPr>
              <w:t>PN (#796)</w:t>
            </w:r>
          </w:p>
          <w:p w:rsidR="000C76EB" w:rsidRDefault="00705B69">
            <w:pPr>
              <w:pStyle w:val="TableParagraph"/>
              <w:spacing w:before="39"/>
              <w:ind w:left="135"/>
              <w:rPr>
                <w:sz w:val="20"/>
              </w:rPr>
            </w:pPr>
            <w:r>
              <w:rPr>
                <w:sz w:val="20"/>
              </w:rPr>
              <w:t>PDFN (#801)</w:t>
            </w:r>
          </w:p>
        </w:tc>
        <w:tc>
          <w:tcPr>
            <w:tcW w:w="2432" w:type="dxa"/>
          </w:tcPr>
          <w:p w:rsidR="000C76EB" w:rsidRDefault="00705B69">
            <w:pPr>
              <w:pStyle w:val="TableParagraph"/>
              <w:spacing w:before="43" w:line="261" w:lineRule="auto"/>
              <w:ind w:left="134" w:right="222"/>
              <w:jc w:val="both"/>
              <w:rPr>
                <w:sz w:val="20"/>
              </w:rPr>
            </w:pPr>
            <w:r>
              <w:rPr>
                <w:sz w:val="20"/>
              </w:rPr>
              <w:t>Free-text field (required): This field allows EDIS to associate log entries with</w:t>
            </w:r>
          </w:p>
          <w:p w:rsidR="000C76EB" w:rsidRDefault="00705B69">
            <w:pPr>
              <w:pStyle w:val="TableParagraph"/>
              <w:spacing w:line="208" w:lineRule="exact"/>
              <w:ind w:left="134"/>
              <w:rPr>
                <w:sz w:val="20"/>
              </w:rPr>
            </w:pPr>
            <w:r>
              <w:rPr>
                <w:sz w:val="20"/>
              </w:rPr>
              <w:t>the stations that</w:t>
            </w:r>
            <w:r>
              <w:rPr>
                <w:spacing w:val="-13"/>
                <w:sz w:val="20"/>
              </w:rPr>
              <w:t xml:space="preserve"> </w:t>
            </w:r>
            <w:r>
              <w:rPr>
                <w:sz w:val="20"/>
              </w:rPr>
              <w:t>originated</w:t>
            </w:r>
          </w:p>
          <w:p w:rsidR="000C76EB" w:rsidRDefault="00705B69">
            <w:pPr>
              <w:pStyle w:val="TableParagraph"/>
              <w:ind w:left="134" w:right="181"/>
              <w:rPr>
                <w:sz w:val="20"/>
              </w:rPr>
            </w:pPr>
            <w:r>
              <w:rPr>
                <w:sz w:val="20"/>
              </w:rPr>
              <w:t>the entries; it allows the same EDIS system to serve multiple</w:t>
            </w:r>
            <w:r>
              <w:rPr>
                <w:spacing w:val="-11"/>
                <w:sz w:val="20"/>
              </w:rPr>
              <w:t xml:space="preserve"> </w:t>
            </w:r>
            <w:r>
              <w:rPr>
                <w:sz w:val="20"/>
              </w:rPr>
              <w:t>institutions</w:t>
            </w:r>
          </w:p>
        </w:tc>
      </w:tr>
      <w:tr w:rsidR="000C76EB">
        <w:trPr>
          <w:trHeight w:val="2482"/>
        </w:trPr>
        <w:tc>
          <w:tcPr>
            <w:tcW w:w="1154" w:type="dxa"/>
          </w:tcPr>
          <w:p w:rsidR="000C76EB" w:rsidRDefault="00705B69">
            <w:pPr>
              <w:pStyle w:val="TableParagraph"/>
              <w:spacing w:before="43"/>
              <w:ind w:left="132"/>
              <w:rPr>
                <w:sz w:val="20"/>
              </w:rPr>
            </w:pPr>
            <w:r>
              <w:rPr>
                <w:sz w:val="20"/>
              </w:rPr>
              <w:t>.03</w:t>
            </w:r>
          </w:p>
        </w:tc>
        <w:tc>
          <w:tcPr>
            <w:tcW w:w="1623" w:type="dxa"/>
          </w:tcPr>
          <w:p w:rsidR="000C76EB" w:rsidRDefault="00705B69">
            <w:pPr>
              <w:pStyle w:val="TableParagraph"/>
              <w:spacing w:before="43"/>
              <w:ind w:left="135"/>
              <w:rPr>
                <w:sz w:val="20"/>
              </w:rPr>
            </w:pPr>
            <w:r>
              <w:rPr>
                <w:sz w:val="20"/>
              </w:rPr>
              <w:t>AREA</w:t>
            </w:r>
          </w:p>
        </w:tc>
        <w:tc>
          <w:tcPr>
            <w:tcW w:w="1402" w:type="dxa"/>
          </w:tcPr>
          <w:p w:rsidR="000C76EB" w:rsidRDefault="00705B69">
            <w:pPr>
              <w:pStyle w:val="TableParagraph"/>
              <w:spacing w:before="43"/>
              <w:ind w:left="135" w:right="139"/>
              <w:rPr>
                <w:sz w:val="20"/>
              </w:rPr>
            </w:pPr>
            <w:r>
              <w:rPr>
                <w:sz w:val="20"/>
              </w:rPr>
              <w:t>Pointer to the Tracking Area file (#231.9)</w:t>
            </w:r>
          </w:p>
        </w:tc>
        <w:tc>
          <w:tcPr>
            <w:tcW w:w="2156" w:type="dxa"/>
          </w:tcPr>
          <w:p w:rsidR="000C76EB" w:rsidRDefault="00705B69">
            <w:pPr>
              <w:pStyle w:val="TableParagraph"/>
              <w:spacing w:before="43"/>
              <w:ind w:left="135"/>
              <w:rPr>
                <w:sz w:val="20"/>
              </w:rPr>
            </w:pPr>
            <w:r>
              <w:rPr>
                <w:sz w:val="20"/>
              </w:rPr>
              <w:t>AC (#787)</w:t>
            </w:r>
          </w:p>
          <w:p w:rsidR="000C76EB" w:rsidRDefault="00705B69">
            <w:pPr>
              <w:pStyle w:val="TableParagraph"/>
              <w:spacing w:before="39"/>
              <w:ind w:left="135"/>
              <w:rPr>
                <w:sz w:val="20"/>
              </w:rPr>
            </w:pPr>
            <w:r>
              <w:rPr>
                <w:sz w:val="20"/>
              </w:rPr>
              <w:t>ADUP1</w:t>
            </w:r>
            <w:r>
              <w:rPr>
                <w:spacing w:val="-2"/>
                <w:sz w:val="20"/>
              </w:rPr>
              <w:t xml:space="preserve"> </w:t>
            </w:r>
            <w:r>
              <w:rPr>
                <w:sz w:val="20"/>
              </w:rPr>
              <w:t>(#788)</w:t>
            </w:r>
          </w:p>
          <w:p w:rsidR="000C76EB" w:rsidRDefault="00705B69">
            <w:pPr>
              <w:pStyle w:val="TableParagraph"/>
              <w:spacing w:before="41"/>
              <w:ind w:left="135"/>
              <w:rPr>
                <w:sz w:val="20"/>
              </w:rPr>
            </w:pPr>
            <w:r>
              <w:rPr>
                <w:sz w:val="20"/>
              </w:rPr>
              <w:t>ADUP2</w:t>
            </w:r>
            <w:r>
              <w:rPr>
                <w:spacing w:val="-2"/>
                <w:sz w:val="20"/>
              </w:rPr>
              <w:t xml:space="preserve"> </w:t>
            </w:r>
            <w:r>
              <w:rPr>
                <w:sz w:val="20"/>
              </w:rPr>
              <w:t>(#789)</w:t>
            </w:r>
          </w:p>
          <w:p w:rsidR="000C76EB" w:rsidRDefault="00705B69">
            <w:pPr>
              <w:pStyle w:val="TableParagraph"/>
              <w:spacing w:before="39"/>
              <w:ind w:left="135"/>
              <w:rPr>
                <w:sz w:val="20"/>
              </w:rPr>
            </w:pPr>
            <w:r>
              <w:rPr>
                <w:sz w:val="20"/>
              </w:rPr>
              <w:t>AL</w:t>
            </w:r>
            <w:r>
              <w:rPr>
                <w:spacing w:val="-2"/>
                <w:sz w:val="20"/>
              </w:rPr>
              <w:t xml:space="preserve"> </w:t>
            </w:r>
            <w:r>
              <w:rPr>
                <w:sz w:val="20"/>
              </w:rPr>
              <w:t>(#790)</w:t>
            </w:r>
          </w:p>
          <w:p w:rsidR="000C76EB" w:rsidRDefault="00705B69">
            <w:pPr>
              <w:pStyle w:val="TableParagraph"/>
              <w:spacing w:before="41"/>
              <w:ind w:left="135"/>
              <w:rPr>
                <w:sz w:val="20"/>
              </w:rPr>
            </w:pPr>
            <w:r>
              <w:rPr>
                <w:sz w:val="20"/>
              </w:rPr>
              <w:t>AN</w:t>
            </w:r>
            <w:r>
              <w:rPr>
                <w:spacing w:val="-3"/>
                <w:sz w:val="20"/>
              </w:rPr>
              <w:t xml:space="preserve"> </w:t>
            </w:r>
            <w:r>
              <w:rPr>
                <w:sz w:val="20"/>
              </w:rPr>
              <w:t>(#791)</w:t>
            </w:r>
          </w:p>
          <w:p w:rsidR="000C76EB" w:rsidRDefault="00705B69">
            <w:pPr>
              <w:pStyle w:val="TableParagraph"/>
              <w:spacing w:before="39"/>
              <w:ind w:left="135"/>
              <w:rPr>
                <w:sz w:val="20"/>
              </w:rPr>
            </w:pPr>
            <w:r>
              <w:rPr>
                <w:sz w:val="20"/>
              </w:rPr>
              <w:t>AP</w:t>
            </w:r>
            <w:r>
              <w:rPr>
                <w:spacing w:val="-1"/>
                <w:sz w:val="20"/>
              </w:rPr>
              <w:t xml:space="preserve"> </w:t>
            </w:r>
            <w:r>
              <w:rPr>
                <w:sz w:val="20"/>
              </w:rPr>
              <w:t>(#792)</w:t>
            </w:r>
          </w:p>
          <w:p w:rsidR="000C76EB" w:rsidRDefault="00705B69">
            <w:pPr>
              <w:pStyle w:val="TableParagraph"/>
              <w:spacing w:before="41"/>
              <w:ind w:left="135"/>
              <w:rPr>
                <w:sz w:val="20"/>
              </w:rPr>
            </w:pPr>
            <w:r>
              <w:rPr>
                <w:sz w:val="20"/>
              </w:rPr>
              <w:t>AS (#793)</w:t>
            </w:r>
          </w:p>
          <w:p w:rsidR="000C76EB" w:rsidRDefault="00705B69">
            <w:pPr>
              <w:pStyle w:val="TableParagraph"/>
              <w:spacing w:before="39"/>
              <w:ind w:left="135"/>
              <w:rPr>
                <w:sz w:val="20"/>
              </w:rPr>
            </w:pPr>
            <w:r>
              <w:rPr>
                <w:sz w:val="20"/>
              </w:rPr>
              <w:t>PN</w:t>
            </w:r>
            <w:r>
              <w:rPr>
                <w:spacing w:val="-2"/>
                <w:sz w:val="20"/>
              </w:rPr>
              <w:t xml:space="preserve"> </w:t>
            </w:r>
            <w:r>
              <w:rPr>
                <w:sz w:val="20"/>
              </w:rPr>
              <w:t>(#796)</w:t>
            </w:r>
          </w:p>
          <w:p w:rsidR="000C76EB" w:rsidRDefault="00705B69">
            <w:pPr>
              <w:pStyle w:val="TableParagraph"/>
              <w:spacing w:before="41"/>
              <w:ind w:left="135"/>
              <w:rPr>
                <w:sz w:val="20"/>
              </w:rPr>
            </w:pPr>
            <w:r>
              <w:rPr>
                <w:sz w:val="20"/>
              </w:rPr>
              <w:t>PDFN (#801)</w:t>
            </w:r>
          </w:p>
        </w:tc>
        <w:tc>
          <w:tcPr>
            <w:tcW w:w="2432" w:type="dxa"/>
          </w:tcPr>
          <w:p w:rsidR="000C76EB" w:rsidRDefault="00705B69">
            <w:pPr>
              <w:pStyle w:val="TableParagraph"/>
              <w:spacing w:before="43"/>
              <w:ind w:left="134"/>
              <w:rPr>
                <w:sz w:val="20"/>
              </w:rPr>
            </w:pPr>
            <w:r>
              <w:rPr>
                <w:sz w:val="20"/>
              </w:rPr>
              <w:t>Pointer field</w:t>
            </w:r>
          </w:p>
          <w:p w:rsidR="000C76EB" w:rsidRDefault="00705B69">
            <w:pPr>
              <w:pStyle w:val="TableParagraph"/>
              <w:spacing w:before="39"/>
              <w:ind w:left="134" w:right="162"/>
              <w:rPr>
                <w:sz w:val="20"/>
              </w:rPr>
            </w:pPr>
            <w:r>
              <w:rPr>
                <w:sz w:val="20"/>
              </w:rPr>
              <w:t>Points to the hospital area to which records apply— initially only to the site’s emergency-department locations; will allow sites to expand EDIS’s use to other departments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7619"/>
        </w:trPr>
        <w:tc>
          <w:tcPr>
            <w:tcW w:w="1154" w:type="dxa"/>
          </w:tcPr>
          <w:p w:rsidR="000C76EB" w:rsidRDefault="00705B69">
            <w:pPr>
              <w:pStyle w:val="TableParagraph"/>
              <w:spacing w:before="43"/>
              <w:ind w:left="132"/>
              <w:rPr>
                <w:sz w:val="20"/>
              </w:rPr>
            </w:pPr>
            <w:r>
              <w:rPr>
                <w:sz w:val="20"/>
              </w:rPr>
              <w:t>.04</w:t>
            </w:r>
          </w:p>
        </w:tc>
        <w:tc>
          <w:tcPr>
            <w:tcW w:w="1623" w:type="dxa"/>
          </w:tcPr>
          <w:p w:rsidR="000C76EB" w:rsidRDefault="00705B69">
            <w:pPr>
              <w:pStyle w:val="TableParagraph"/>
              <w:spacing w:before="43"/>
              <w:ind w:left="135" w:right="310"/>
              <w:rPr>
                <w:sz w:val="20"/>
              </w:rPr>
            </w:pPr>
            <w:r>
              <w:rPr>
                <w:w w:val="95"/>
                <w:sz w:val="20"/>
              </w:rPr>
              <w:t xml:space="preserve">PATIENT </w:t>
            </w:r>
            <w:r>
              <w:rPr>
                <w:sz w:val="20"/>
              </w:rPr>
              <w:t>NAME</w:t>
            </w:r>
          </w:p>
        </w:tc>
        <w:tc>
          <w:tcPr>
            <w:tcW w:w="1402" w:type="dxa"/>
          </w:tcPr>
          <w:p w:rsidR="000C76EB" w:rsidRDefault="000C76EB">
            <w:pPr>
              <w:pStyle w:val="TableParagraph"/>
              <w:rPr>
                <w:sz w:val="20"/>
              </w:rPr>
            </w:pP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line="261" w:lineRule="auto"/>
              <w:ind w:left="134" w:right="503"/>
              <w:rPr>
                <w:sz w:val="20"/>
              </w:rPr>
            </w:pPr>
            <w:r>
              <w:rPr>
                <w:sz w:val="20"/>
              </w:rPr>
              <w:t>Free-text field: Contains the patient’s name</w:t>
            </w:r>
          </w:p>
          <w:p w:rsidR="000C76EB" w:rsidRDefault="00705B69">
            <w:pPr>
              <w:pStyle w:val="TableParagraph"/>
              <w:spacing w:before="18"/>
              <w:ind w:left="134" w:right="132"/>
              <w:rPr>
                <w:sz w:val="20"/>
              </w:rPr>
            </w:pPr>
            <w:r>
              <w:rPr>
                <w:sz w:val="20"/>
              </w:rPr>
              <w:t xml:space="preserve">Allows sites to enter patients’ names in cases of humanitarian intervention or where patients do not yet have entries in VistA; assists in checking for duplicate names and similar names on the display; this field is set to the following value in cases where ambulances are arriving and the names of the patients are unknown: (ambulance enroute); when patients are added </w:t>
            </w:r>
            <w:r>
              <w:rPr>
                <w:spacing w:val="-7"/>
                <w:sz w:val="20"/>
              </w:rPr>
              <w:t xml:space="preserve">to </w:t>
            </w:r>
            <w:r>
              <w:rPr>
                <w:sz w:val="20"/>
              </w:rPr>
              <w:t>VistA during their ED visits, their names in VistA replace clerk- entered names; when users select patients from VistA, the software gets the patients’ VistA names and places them in this field</w:t>
            </w:r>
          </w:p>
          <w:p w:rsidR="000C76EB" w:rsidRDefault="00705B69">
            <w:pPr>
              <w:pStyle w:val="TableParagraph"/>
              <w:spacing w:before="40"/>
              <w:ind w:left="134" w:right="160"/>
              <w:rPr>
                <w:sz w:val="20"/>
              </w:rPr>
            </w:pPr>
            <w:r>
              <w:rPr>
                <w:sz w:val="20"/>
              </w:rPr>
              <w:t>The field uses this</w:t>
            </w:r>
            <w:r>
              <w:rPr>
                <w:spacing w:val="-12"/>
                <w:sz w:val="20"/>
              </w:rPr>
              <w:t xml:space="preserve"> </w:t>
            </w:r>
            <w:r>
              <w:rPr>
                <w:sz w:val="20"/>
              </w:rPr>
              <w:t>format: Surname,Firstname</w:t>
            </w:r>
          </w:p>
          <w:p w:rsidR="000C76EB" w:rsidRDefault="00705B69">
            <w:pPr>
              <w:pStyle w:val="TableParagraph"/>
              <w:spacing w:before="42"/>
              <w:ind w:left="134" w:right="421"/>
              <w:rPr>
                <w:sz w:val="20"/>
              </w:rPr>
            </w:pPr>
            <w:r>
              <w:rPr>
                <w:sz w:val="20"/>
              </w:rPr>
              <w:t xml:space="preserve">Names must be 3 to </w:t>
            </w:r>
            <w:r>
              <w:rPr>
                <w:spacing w:val="-6"/>
                <w:sz w:val="20"/>
              </w:rPr>
              <w:t xml:space="preserve">30 </w:t>
            </w:r>
            <w:r>
              <w:rPr>
                <w:sz w:val="20"/>
              </w:rPr>
              <w:t>characters in</w:t>
            </w:r>
            <w:r>
              <w:rPr>
                <w:spacing w:val="-4"/>
                <w:sz w:val="20"/>
              </w:rPr>
              <w:t xml:space="preserve"> </w:t>
            </w:r>
            <w:r>
              <w:rPr>
                <w:sz w:val="20"/>
              </w:rPr>
              <w:t>length</w:t>
            </w:r>
          </w:p>
        </w:tc>
      </w:tr>
      <w:tr w:rsidR="000C76EB">
        <w:trPr>
          <w:trHeight w:val="2242"/>
        </w:trPr>
        <w:tc>
          <w:tcPr>
            <w:tcW w:w="1154" w:type="dxa"/>
          </w:tcPr>
          <w:p w:rsidR="000C76EB" w:rsidRDefault="00705B69">
            <w:pPr>
              <w:pStyle w:val="TableParagraph"/>
              <w:spacing w:before="45"/>
              <w:ind w:left="132"/>
              <w:rPr>
                <w:sz w:val="20"/>
              </w:rPr>
            </w:pPr>
            <w:r>
              <w:rPr>
                <w:sz w:val="20"/>
              </w:rPr>
              <w:t>.05</w:t>
            </w:r>
          </w:p>
        </w:tc>
        <w:tc>
          <w:tcPr>
            <w:tcW w:w="1623" w:type="dxa"/>
          </w:tcPr>
          <w:p w:rsidR="000C76EB" w:rsidRDefault="00705B69">
            <w:pPr>
              <w:pStyle w:val="TableParagraph"/>
              <w:spacing w:before="45"/>
              <w:ind w:left="135"/>
              <w:rPr>
                <w:sz w:val="20"/>
              </w:rPr>
            </w:pPr>
            <w:r>
              <w:rPr>
                <w:sz w:val="20"/>
              </w:rPr>
              <w:t>PATIENT SSN</w:t>
            </w:r>
          </w:p>
        </w:tc>
        <w:tc>
          <w:tcPr>
            <w:tcW w:w="1402" w:type="dxa"/>
          </w:tcPr>
          <w:p w:rsidR="000C76EB" w:rsidRDefault="000C76EB">
            <w:pPr>
              <w:pStyle w:val="TableParagraph"/>
              <w:rPr>
                <w:sz w:val="20"/>
              </w:rPr>
            </w:pPr>
          </w:p>
        </w:tc>
        <w:tc>
          <w:tcPr>
            <w:tcW w:w="2156" w:type="dxa"/>
          </w:tcPr>
          <w:p w:rsidR="000C76EB" w:rsidRDefault="00705B69">
            <w:pPr>
              <w:pStyle w:val="TableParagraph"/>
              <w:spacing w:before="45"/>
              <w:ind w:left="135"/>
              <w:rPr>
                <w:sz w:val="20"/>
              </w:rPr>
            </w:pPr>
            <w:r>
              <w:rPr>
                <w:sz w:val="20"/>
              </w:rPr>
              <w:t>AS (#793)</w:t>
            </w:r>
          </w:p>
        </w:tc>
        <w:tc>
          <w:tcPr>
            <w:tcW w:w="2432" w:type="dxa"/>
          </w:tcPr>
          <w:p w:rsidR="000C76EB" w:rsidRDefault="00705B69">
            <w:pPr>
              <w:pStyle w:val="TableParagraph"/>
              <w:spacing w:before="45" w:line="261" w:lineRule="auto"/>
              <w:ind w:left="134" w:right="370"/>
              <w:rPr>
                <w:sz w:val="20"/>
              </w:rPr>
            </w:pPr>
            <w:r>
              <w:rPr>
                <w:sz w:val="20"/>
              </w:rPr>
              <w:t>Free-text field: Contains the patient’s Social Security number</w:t>
            </w:r>
          </w:p>
          <w:p w:rsidR="000C76EB" w:rsidRDefault="00705B69">
            <w:pPr>
              <w:pStyle w:val="TableParagraph"/>
              <w:spacing w:before="16"/>
              <w:ind w:left="134" w:right="110"/>
              <w:rPr>
                <w:sz w:val="20"/>
              </w:rPr>
            </w:pPr>
            <w:r>
              <w:rPr>
                <w:sz w:val="20"/>
              </w:rPr>
              <w:t>Allows sites to enter patients’ Social Security numbers in cases of humanitarian care or when patients do not yet have entries in VistA</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1027"/>
        </w:trPr>
        <w:tc>
          <w:tcPr>
            <w:tcW w:w="1154" w:type="dxa"/>
            <w:tcBorders>
              <w:bottom w:val="nil"/>
            </w:tcBorders>
          </w:tcPr>
          <w:p w:rsidR="000C76EB" w:rsidRDefault="00705B69">
            <w:pPr>
              <w:pStyle w:val="TableParagraph"/>
              <w:spacing w:before="43"/>
              <w:ind w:left="132"/>
              <w:rPr>
                <w:sz w:val="20"/>
              </w:rPr>
            </w:pPr>
            <w:r>
              <w:rPr>
                <w:sz w:val="20"/>
              </w:rPr>
              <w:t>.06</w:t>
            </w:r>
          </w:p>
        </w:tc>
        <w:tc>
          <w:tcPr>
            <w:tcW w:w="1623" w:type="dxa"/>
            <w:tcBorders>
              <w:bottom w:val="nil"/>
            </w:tcBorders>
          </w:tcPr>
          <w:p w:rsidR="000C76EB" w:rsidRDefault="00705B69">
            <w:pPr>
              <w:pStyle w:val="TableParagraph"/>
              <w:spacing w:before="43"/>
              <w:ind w:left="135"/>
              <w:rPr>
                <w:sz w:val="20"/>
              </w:rPr>
            </w:pPr>
            <w:r>
              <w:rPr>
                <w:sz w:val="20"/>
              </w:rPr>
              <w:t>PATIENT ID</w:t>
            </w:r>
          </w:p>
        </w:tc>
        <w:tc>
          <w:tcPr>
            <w:tcW w:w="1402" w:type="dxa"/>
            <w:tcBorders>
              <w:bottom w:val="nil"/>
            </w:tcBorders>
          </w:tcPr>
          <w:p w:rsidR="000C76EB" w:rsidRDefault="00705B69">
            <w:pPr>
              <w:pStyle w:val="TableParagraph"/>
              <w:spacing w:before="43"/>
              <w:ind w:left="135" w:right="183"/>
              <w:rPr>
                <w:sz w:val="20"/>
              </w:rPr>
            </w:pPr>
            <w:r>
              <w:rPr>
                <w:sz w:val="20"/>
              </w:rPr>
              <w:t>Pointer to Patient file (#2)</w:t>
            </w:r>
          </w:p>
        </w:tc>
        <w:tc>
          <w:tcPr>
            <w:tcW w:w="2156" w:type="dxa"/>
            <w:tcBorders>
              <w:bottom w:val="nil"/>
            </w:tcBorders>
          </w:tcPr>
          <w:p w:rsidR="000C76EB" w:rsidRDefault="00705B69">
            <w:pPr>
              <w:pStyle w:val="TableParagraph"/>
              <w:spacing w:before="43"/>
              <w:ind w:left="135"/>
              <w:rPr>
                <w:sz w:val="20"/>
              </w:rPr>
            </w:pPr>
            <w:r>
              <w:rPr>
                <w:sz w:val="20"/>
              </w:rPr>
              <w:t>AP (#792)</w:t>
            </w:r>
          </w:p>
          <w:p w:rsidR="000C76EB" w:rsidRDefault="00705B69">
            <w:pPr>
              <w:pStyle w:val="TableParagraph"/>
              <w:spacing w:before="41"/>
              <w:ind w:left="135"/>
              <w:rPr>
                <w:sz w:val="20"/>
              </w:rPr>
            </w:pPr>
            <w:r>
              <w:rPr>
                <w:sz w:val="20"/>
              </w:rPr>
              <w:t>APA (#806)</w:t>
            </w:r>
          </w:p>
          <w:p w:rsidR="000C76EB" w:rsidRDefault="00705B69">
            <w:pPr>
              <w:pStyle w:val="TableParagraph"/>
              <w:spacing w:before="39"/>
              <w:ind w:left="135"/>
              <w:rPr>
                <w:sz w:val="20"/>
              </w:rPr>
            </w:pPr>
            <w:r>
              <w:rPr>
                <w:sz w:val="20"/>
              </w:rPr>
              <w:t>PDFN (#801)</w:t>
            </w:r>
          </w:p>
        </w:tc>
        <w:tc>
          <w:tcPr>
            <w:tcW w:w="2432" w:type="dxa"/>
            <w:tcBorders>
              <w:bottom w:val="nil"/>
            </w:tcBorders>
          </w:tcPr>
          <w:p w:rsidR="000C76EB" w:rsidRDefault="00705B69">
            <w:pPr>
              <w:pStyle w:val="TableParagraph"/>
              <w:spacing w:before="43"/>
              <w:ind w:left="134"/>
              <w:rPr>
                <w:sz w:val="20"/>
              </w:rPr>
            </w:pPr>
            <w:r>
              <w:rPr>
                <w:sz w:val="20"/>
              </w:rPr>
              <w:t>Pointer field:</w:t>
            </w:r>
          </w:p>
          <w:p w:rsidR="000C76EB" w:rsidRDefault="00705B69">
            <w:pPr>
              <w:pStyle w:val="TableParagraph"/>
              <w:spacing w:before="41"/>
              <w:ind w:left="134" w:right="126"/>
              <w:rPr>
                <w:sz w:val="20"/>
              </w:rPr>
            </w:pPr>
            <w:r>
              <w:rPr>
                <w:sz w:val="20"/>
              </w:rPr>
              <w:t>Points to the patient’s data file number (the DFN is the IEN in the Patient file)</w:t>
            </w:r>
          </w:p>
        </w:tc>
      </w:tr>
      <w:tr w:rsidR="000C76EB">
        <w:trPr>
          <w:trHeight w:val="2372"/>
        </w:trPr>
        <w:tc>
          <w:tcPr>
            <w:tcW w:w="1154" w:type="dxa"/>
            <w:tcBorders>
              <w:top w:val="nil"/>
            </w:tcBorders>
          </w:tcPr>
          <w:p w:rsidR="000C76EB" w:rsidRDefault="000C76EB">
            <w:pPr>
              <w:pStyle w:val="TableParagraph"/>
              <w:rPr>
                <w:sz w:val="20"/>
              </w:rPr>
            </w:pPr>
          </w:p>
        </w:tc>
        <w:tc>
          <w:tcPr>
            <w:tcW w:w="1623" w:type="dxa"/>
            <w:tcBorders>
              <w:top w:val="nil"/>
            </w:tcBorders>
          </w:tcPr>
          <w:p w:rsidR="000C76EB" w:rsidRDefault="000C76EB">
            <w:pPr>
              <w:pStyle w:val="TableParagraph"/>
              <w:rPr>
                <w:sz w:val="20"/>
              </w:rPr>
            </w:pPr>
          </w:p>
        </w:tc>
        <w:tc>
          <w:tcPr>
            <w:tcW w:w="1402" w:type="dxa"/>
            <w:tcBorders>
              <w:top w:val="nil"/>
            </w:tcBorders>
          </w:tcPr>
          <w:p w:rsidR="000C76EB" w:rsidRDefault="000C76EB">
            <w:pPr>
              <w:pStyle w:val="TableParagraph"/>
              <w:rPr>
                <w:sz w:val="20"/>
              </w:rPr>
            </w:pPr>
          </w:p>
        </w:tc>
        <w:tc>
          <w:tcPr>
            <w:tcW w:w="2156" w:type="dxa"/>
            <w:tcBorders>
              <w:top w:val="nil"/>
            </w:tcBorders>
          </w:tcPr>
          <w:p w:rsidR="000C76EB" w:rsidRDefault="000C76EB">
            <w:pPr>
              <w:pStyle w:val="TableParagraph"/>
              <w:rPr>
                <w:sz w:val="20"/>
              </w:rPr>
            </w:pPr>
          </w:p>
        </w:tc>
        <w:tc>
          <w:tcPr>
            <w:tcW w:w="2432" w:type="dxa"/>
            <w:tcBorders>
              <w:top w:val="nil"/>
            </w:tcBorders>
          </w:tcPr>
          <w:p w:rsidR="000C76EB" w:rsidRDefault="00705B69">
            <w:pPr>
              <w:pStyle w:val="TableParagraph"/>
              <w:spacing w:before="16"/>
              <w:ind w:left="134" w:right="142"/>
              <w:rPr>
                <w:sz w:val="20"/>
              </w:rPr>
            </w:pPr>
            <w:r>
              <w:rPr>
                <w:sz w:val="20"/>
              </w:rPr>
              <w:t xml:space="preserve">Contains the patients in VistA for whom EDIS is creating its log entries; entries may be absent in cases where ambulances are arriving with </w:t>
            </w:r>
            <w:r>
              <w:rPr>
                <w:spacing w:val="-3"/>
                <w:sz w:val="20"/>
              </w:rPr>
              <w:t xml:space="preserve">unknown </w:t>
            </w:r>
            <w:r>
              <w:rPr>
                <w:sz w:val="20"/>
              </w:rPr>
              <w:t>patients and where sites are rendering humanitarian aid to non- VA</w:t>
            </w:r>
            <w:r>
              <w:rPr>
                <w:spacing w:val="-3"/>
                <w:sz w:val="20"/>
              </w:rPr>
              <w:t xml:space="preserve"> </w:t>
            </w:r>
            <w:r>
              <w:rPr>
                <w:sz w:val="20"/>
              </w:rPr>
              <w:t>patients</w:t>
            </w:r>
          </w:p>
        </w:tc>
      </w:tr>
      <w:tr w:rsidR="000C76EB">
        <w:trPr>
          <w:trHeight w:val="284"/>
        </w:trPr>
        <w:tc>
          <w:tcPr>
            <w:tcW w:w="1154" w:type="dxa"/>
            <w:tcBorders>
              <w:bottom w:val="nil"/>
            </w:tcBorders>
          </w:tcPr>
          <w:p w:rsidR="000C76EB" w:rsidRDefault="00705B69">
            <w:pPr>
              <w:pStyle w:val="TableParagraph"/>
              <w:spacing w:before="45" w:line="219" w:lineRule="exact"/>
              <w:ind w:left="132"/>
              <w:rPr>
                <w:sz w:val="20"/>
              </w:rPr>
            </w:pPr>
            <w:r>
              <w:rPr>
                <w:sz w:val="20"/>
              </w:rPr>
              <w:t>.07</w:t>
            </w:r>
          </w:p>
        </w:tc>
        <w:tc>
          <w:tcPr>
            <w:tcW w:w="1623" w:type="dxa"/>
            <w:tcBorders>
              <w:bottom w:val="nil"/>
            </w:tcBorders>
          </w:tcPr>
          <w:p w:rsidR="000C76EB" w:rsidRDefault="00705B69">
            <w:pPr>
              <w:pStyle w:val="TableParagraph"/>
              <w:spacing w:before="45" w:line="219" w:lineRule="exact"/>
              <w:ind w:left="135"/>
              <w:rPr>
                <w:sz w:val="20"/>
              </w:rPr>
            </w:pPr>
            <w:r>
              <w:rPr>
                <w:sz w:val="20"/>
              </w:rPr>
              <w:t>CLOSED</w:t>
            </w:r>
          </w:p>
        </w:tc>
        <w:tc>
          <w:tcPr>
            <w:tcW w:w="1402" w:type="dxa"/>
            <w:vMerge w:val="restart"/>
          </w:tcPr>
          <w:p w:rsidR="000C76EB" w:rsidRDefault="000C76EB">
            <w:pPr>
              <w:pStyle w:val="TableParagraph"/>
              <w:rPr>
                <w:sz w:val="20"/>
              </w:rPr>
            </w:pPr>
          </w:p>
        </w:tc>
        <w:tc>
          <w:tcPr>
            <w:tcW w:w="2156" w:type="dxa"/>
            <w:tcBorders>
              <w:bottom w:val="nil"/>
            </w:tcBorders>
          </w:tcPr>
          <w:p w:rsidR="000C76EB" w:rsidRDefault="00705B69">
            <w:pPr>
              <w:pStyle w:val="TableParagraph"/>
              <w:spacing w:before="45" w:line="219" w:lineRule="exact"/>
              <w:ind w:left="135"/>
              <w:rPr>
                <w:sz w:val="20"/>
              </w:rPr>
            </w:pPr>
            <w:r>
              <w:rPr>
                <w:sz w:val="20"/>
              </w:rPr>
              <w:t>AC (#787)</w:t>
            </w:r>
          </w:p>
        </w:tc>
        <w:tc>
          <w:tcPr>
            <w:tcW w:w="2432" w:type="dxa"/>
            <w:vMerge w:val="restart"/>
          </w:tcPr>
          <w:p w:rsidR="000C76EB" w:rsidRDefault="00705B69">
            <w:pPr>
              <w:pStyle w:val="TableParagraph"/>
              <w:spacing w:before="45"/>
              <w:ind w:left="134"/>
              <w:rPr>
                <w:sz w:val="20"/>
              </w:rPr>
            </w:pPr>
            <w:r>
              <w:rPr>
                <w:sz w:val="20"/>
              </w:rPr>
              <w:t>A setting:</w:t>
            </w:r>
          </w:p>
          <w:p w:rsidR="000C76EB" w:rsidRDefault="00705B69">
            <w:pPr>
              <w:pStyle w:val="TableParagraph"/>
              <w:spacing w:before="39"/>
              <w:ind w:left="134"/>
              <w:rPr>
                <w:sz w:val="20"/>
              </w:rPr>
            </w:pPr>
            <w:r>
              <w:rPr>
                <w:sz w:val="20"/>
              </w:rPr>
              <w:t>1</w:t>
            </w:r>
            <w:r>
              <w:rPr>
                <w:spacing w:val="-2"/>
                <w:sz w:val="20"/>
              </w:rPr>
              <w:t xml:space="preserve"> </w:t>
            </w:r>
            <w:r>
              <w:rPr>
                <w:sz w:val="20"/>
              </w:rPr>
              <w:t>(Yes)</w:t>
            </w:r>
          </w:p>
          <w:p w:rsidR="000C76EB" w:rsidRDefault="00705B69">
            <w:pPr>
              <w:pStyle w:val="TableParagraph"/>
              <w:spacing w:before="39"/>
              <w:ind w:left="134"/>
              <w:rPr>
                <w:sz w:val="20"/>
              </w:rPr>
            </w:pPr>
            <w:r>
              <w:rPr>
                <w:sz w:val="20"/>
              </w:rPr>
              <w:t>0  (No)</w:t>
            </w:r>
          </w:p>
          <w:p w:rsidR="000C76EB" w:rsidRDefault="00705B69">
            <w:pPr>
              <w:pStyle w:val="TableParagraph"/>
              <w:spacing w:before="41"/>
              <w:ind w:left="134" w:right="152"/>
              <w:rPr>
                <w:sz w:val="20"/>
              </w:rPr>
            </w:pPr>
            <w:r>
              <w:rPr>
                <w:sz w:val="20"/>
              </w:rPr>
              <w:t xml:space="preserve">EDIS sets this flag to </w:t>
            </w:r>
            <w:r>
              <w:rPr>
                <w:i/>
                <w:sz w:val="20"/>
              </w:rPr>
              <w:t xml:space="preserve">1 </w:t>
            </w:r>
            <w:r>
              <w:rPr>
                <w:sz w:val="20"/>
              </w:rPr>
              <w:t>when users remove properly disposed patients from the area (emergency department); closed entries no longer appear on the display board</w:t>
            </w:r>
          </w:p>
        </w:tc>
      </w:tr>
      <w:tr w:rsidR="000C76EB">
        <w:trPr>
          <w:trHeight w:val="238"/>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tcBorders>
              <w:top w:val="nil"/>
              <w:bottom w:val="nil"/>
            </w:tcBorders>
          </w:tcPr>
          <w:p w:rsidR="000C76EB" w:rsidRDefault="00705B69">
            <w:pPr>
              <w:pStyle w:val="TableParagraph"/>
              <w:spacing w:line="219" w:lineRule="exact"/>
              <w:ind w:left="135"/>
              <w:rPr>
                <w:sz w:val="20"/>
              </w:rPr>
            </w:pPr>
            <w:r>
              <w:rPr>
                <w:sz w:val="20"/>
              </w:rPr>
              <w:t>ADUP1 (#788)</w:t>
            </w:r>
          </w:p>
        </w:tc>
        <w:tc>
          <w:tcPr>
            <w:tcW w:w="2432" w:type="dxa"/>
            <w:vMerge/>
            <w:tcBorders>
              <w:top w:val="nil"/>
            </w:tcBorders>
          </w:tcPr>
          <w:p w:rsidR="000C76EB" w:rsidRDefault="000C76EB">
            <w:pPr>
              <w:rPr>
                <w:sz w:val="2"/>
                <w:szCs w:val="2"/>
              </w:rPr>
            </w:pP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tcBorders>
              <w:top w:val="nil"/>
              <w:bottom w:val="nil"/>
            </w:tcBorders>
          </w:tcPr>
          <w:p w:rsidR="000C76EB" w:rsidRDefault="00705B69">
            <w:pPr>
              <w:pStyle w:val="TableParagraph"/>
              <w:spacing w:line="220" w:lineRule="exact"/>
              <w:ind w:left="135"/>
              <w:rPr>
                <w:sz w:val="20"/>
              </w:rPr>
            </w:pPr>
            <w:r>
              <w:rPr>
                <w:sz w:val="20"/>
              </w:rPr>
              <w:t>ADUP2 (#789)</w:t>
            </w:r>
          </w:p>
        </w:tc>
        <w:tc>
          <w:tcPr>
            <w:tcW w:w="2432" w:type="dxa"/>
            <w:vMerge/>
            <w:tcBorders>
              <w:top w:val="nil"/>
            </w:tcBorders>
          </w:tcPr>
          <w:p w:rsidR="000C76EB" w:rsidRDefault="000C76EB">
            <w:pPr>
              <w:rPr>
                <w:sz w:val="2"/>
                <w:szCs w:val="2"/>
              </w:rPr>
            </w:pP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tcBorders>
              <w:top w:val="nil"/>
              <w:bottom w:val="nil"/>
            </w:tcBorders>
          </w:tcPr>
          <w:p w:rsidR="000C76EB" w:rsidRDefault="00705B69">
            <w:pPr>
              <w:pStyle w:val="TableParagraph"/>
              <w:spacing w:before="1" w:line="219" w:lineRule="exact"/>
              <w:ind w:left="135"/>
              <w:rPr>
                <w:sz w:val="20"/>
              </w:rPr>
            </w:pPr>
            <w:r>
              <w:rPr>
                <w:sz w:val="20"/>
              </w:rPr>
              <w:t>AL (#790)</w:t>
            </w:r>
          </w:p>
        </w:tc>
        <w:tc>
          <w:tcPr>
            <w:tcW w:w="2432" w:type="dxa"/>
            <w:vMerge/>
            <w:tcBorders>
              <w:top w:val="nil"/>
            </w:tcBorders>
          </w:tcPr>
          <w:p w:rsidR="000C76EB" w:rsidRDefault="000C76EB">
            <w:pPr>
              <w:rPr>
                <w:sz w:val="2"/>
                <w:szCs w:val="2"/>
              </w:rPr>
            </w:pP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tcBorders>
              <w:top w:val="nil"/>
              <w:bottom w:val="nil"/>
            </w:tcBorders>
          </w:tcPr>
          <w:p w:rsidR="000C76EB" w:rsidRDefault="00705B69">
            <w:pPr>
              <w:pStyle w:val="TableParagraph"/>
              <w:spacing w:line="220" w:lineRule="exact"/>
              <w:ind w:left="135"/>
              <w:rPr>
                <w:sz w:val="20"/>
              </w:rPr>
            </w:pPr>
            <w:r>
              <w:rPr>
                <w:sz w:val="20"/>
              </w:rPr>
              <w:t>AN (#791)</w:t>
            </w:r>
          </w:p>
        </w:tc>
        <w:tc>
          <w:tcPr>
            <w:tcW w:w="2432" w:type="dxa"/>
            <w:vMerge/>
            <w:tcBorders>
              <w:top w:val="nil"/>
            </w:tcBorders>
          </w:tcPr>
          <w:p w:rsidR="000C76EB" w:rsidRDefault="000C76EB">
            <w:pPr>
              <w:rPr>
                <w:sz w:val="2"/>
                <w:szCs w:val="2"/>
              </w:rPr>
            </w:pP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tcBorders>
              <w:top w:val="nil"/>
              <w:bottom w:val="nil"/>
            </w:tcBorders>
          </w:tcPr>
          <w:p w:rsidR="000C76EB" w:rsidRDefault="00705B69">
            <w:pPr>
              <w:pStyle w:val="TableParagraph"/>
              <w:spacing w:before="1" w:line="219" w:lineRule="exact"/>
              <w:ind w:left="135"/>
              <w:rPr>
                <w:sz w:val="20"/>
              </w:rPr>
            </w:pPr>
            <w:r>
              <w:rPr>
                <w:sz w:val="20"/>
              </w:rPr>
              <w:t>AP (#792)</w:t>
            </w:r>
          </w:p>
        </w:tc>
        <w:tc>
          <w:tcPr>
            <w:tcW w:w="2432" w:type="dxa"/>
            <w:vMerge/>
            <w:tcBorders>
              <w:top w:val="nil"/>
            </w:tcBorders>
          </w:tcPr>
          <w:p w:rsidR="000C76EB" w:rsidRDefault="000C76EB">
            <w:pPr>
              <w:rPr>
                <w:sz w:val="2"/>
                <w:szCs w:val="2"/>
              </w:rPr>
            </w:pP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tcBorders>
              <w:top w:val="nil"/>
              <w:bottom w:val="nil"/>
            </w:tcBorders>
          </w:tcPr>
          <w:p w:rsidR="000C76EB" w:rsidRDefault="00705B69">
            <w:pPr>
              <w:pStyle w:val="TableParagraph"/>
              <w:spacing w:line="220" w:lineRule="exact"/>
              <w:ind w:left="135"/>
              <w:rPr>
                <w:sz w:val="20"/>
              </w:rPr>
            </w:pPr>
            <w:r>
              <w:rPr>
                <w:sz w:val="20"/>
              </w:rPr>
              <w:t>AS (#793)</w:t>
            </w:r>
          </w:p>
        </w:tc>
        <w:tc>
          <w:tcPr>
            <w:tcW w:w="2432" w:type="dxa"/>
            <w:vMerge/>
            <w:tcBorders>
              <w:top w:val="nil"/>
            </w:tcBorders>
          </w:tcPr>
          <w:p w:rsidR="000C76EB" w:rsidRDefault="000C76EB">
            <w:pPr>
              <w:rPr>
                <w:sz w:val="2"/>
                <w:szCs w:val="2"/>
              </w:rPr>
            </w:pP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tcBorders>
              <w:top w:val="nil"/>
              <w:bottom w:val="nil"/>
            </w:tcBorders>
          </w:tcPr>
          <w:p w:rsidR="000C76EB" w:rsidRDefault="00705B69">
            <w:pPr>
              <w:pStyle w:val="TableParagraph"/>
              <w:spacing w:before="1" w:line="219" w:lineRule="exact"/>
              <w:ind w:left="135"/>
              <w:rPr>
                <w:sz w:val="20"/>
              </w:rPr>
            </w:pPr>
            <w:r>
              <w:rPr>
                <w:sz w:val="20"/>
              </w:rPr>
              <w:t>APA (#806)</w:t>
            </w:r>
          </w:p>
        </w:tc>
        <w:tc>
          <w:tcPr>
            <w:tcW w:w="2432" w:type="dxa"/>
            <w:vMerge/>
            <w:tcBorders>
              <w:top w:val="nil"/>
            </w:tcBorders>
          </w:tcPr>
          <w:p w:rsidR="000C76EB" w:rsidRDefault="000C76EB">
            <w:pPr>
              <w:rPr>
                <w:sz w:val="2"/>
                <w:szCs w:val="2"/>
              </w:rPr>
            </w:pPr>
          </w:p>
        </w:tc>
      </w:tr>
      <w:tr w:rsidR="000C76EB">
        <w:trPr>
          <w:trHeight w:val="517"/>
        </w:trPr>
        <w:tc>
          <w:tcPr>
            <w:tcW w:w="1154" w:type="dxa"/>
            <w:tcBorders>
              <w:top w:val="nil"/>
            </w:tcBorders>
          </w:tcPr>
          <w:p w:rsidR="000C76EB" w:rsidRDefault="000C76EB">
            <w:pPr>
              <w:pStyle w:val="TableParagraph"/>
              <w:rPr>
                <w:sz w:val="20"/>
              </w:rPr>
            </w:pPr>
          </w:p>
        </w:tc>
        <w:tc>
          <w:tcPr>
            <w:tcW w:w="1623" w:type="dxa"/>
            <w:tcBorders>
              <w:top w:val="nil"/>
            </w:tcBorders>
          </w:tcPr>
          <w:p w:rsidR="000C76EB" w:rsidRDefault="000C76EB">
            <w:pPr>
              <w:pStyle w:val="TableParagraph"/>
              <w:rPr>
                <w:sz w:val="20"/>
              </w:rPr>
            </w:pPr>
          </w:p>
        </w:tc>
        <w:tc>
          <w:tcPr>
            <w:tcW w:w="1402" w:type="dxa"/>
            <w:vMerge/>
            <w:tcBorders>
              <w:top w:val="nil"/>
            </w:tcBorders>
          </w:tcPr>
          <w:p w:rsidR="000C76EB" w:rsidRDefault="000C76EB">
            <w:pPr>
              <w:rPr>
                <w:sz w:val="2"/>
                <w:szCs w:val="2"/>
              </w:rPr>
            </w:pPr>
          </w:p>
        </w:tc>
        <w:tc>
          <w:tcPr>
            <w:tcW w:w="2156" w:type="dxa"/>
            <w:tcBorders>
              <w:top w:val="nil"/>
            </w:tcBorders>
          </w:tcPr>
          <w:p w:rsidR="000C76EB" w:rsidRDefault="00705B69">
            <w:pPr>
              <w:pStyle w:val="TableParagraph"/>
              <w:ind w:left="135" w:right="360"/>
              <w:rPr>
                <w:sz w:val="20"/>
              </w:rPr>
            </w:pPr>
            <w:r>
              <w:rPr>
                <w:sz w:val="20"/>
              </w:rPr>
              <w:t>Triggers CLOSED DATE/TIME (.071)</w:t>
            </w:r>
          </w:p>
        </w:tc>
        <w:tc>
          <w:tcPr>
            <w:tcW w:w="2432" w:type="dxa"/>
            <w:vMerge/>
            <w:tcBorders>
              <w:top w:val="nil"/>
            </w:tcBorders>
          </w:tcPr>
          <w:p w:rsidR="000C76EB" w:rsidRDefault="000C76EB">
            <w:pPr>
              <w:rPr>
                <w:sz w:val="2"/>
                <w:szCs w:val="2"/>
              </w:rPr>
            </w:pPr>
          </w:p>
        </w:tc>
      </w:tr>
      <w:tr w:rsidR="000C76EB">
        <w:trPr>
          <w:trHeight w:val="1328"/>
        </w:trPr>
        <w:tc>
          <w:tcPr>
            <w:tcW w:w="1154" w:type="dxa"/>
          </w:tcPr>
          <w:p w:rsidR="000C76EB" w:rsidRDefault="00705B69">
            <w:pPr>
              <w:pStyle w:val="TableParagraph"/>
              <w:spacing w:before="43"/>
              <w:ind w:left="132"/>
              <w:rPr>
                <w:sz w:val="20"/>
              </w:rPr>
            </w:pPr>
            <w:r>
              <w:rPr>
                <w:sz w:val="20"/>
              </w:rPr>
              <w:t>.071</w:t>
            </w:r>
          </w:p>
        </w:tc>
        <w:tc>
          <w:tcPr>
            <w:tcW w:w="1623" w:type="dxa"/>
          </w:tcPr>
          <w:p w:rsidR="000C76EB" w:rsidRDefault="00705B69">
            <w:pPr>
              <w:pStyle w:val="TableParagraph"/>
              <w:spacing w:before="43"/>
              <w:ind w:left="135" w:right="360"/>
              <w:rPr>
                <w:sz w:val="20"/>
              </w:rPr>
            </w:pPr>
            <w:r>
              <w:rPr>
                <w:sz w:val="20"/>
              </w:rPr>
              <w:t>CLOSED DATE/TIME</w:t>
            </w:r>
          </w:p>
        </w:tc>
        <w:tc>
          <w:tcPr>
            <w:tcW w:w="1402" w:type="dxa"/>
          </w:tcPr>
          <w:p w:rsidR="000C76EB" w:rsidRDefault="00705B69">
            <w:pPr>
              <w:pStyle w:val="TableParagraph"/>
              <w:spacing w:before="43"/>
              <w:ind w:left="135"/>
              <w:rPr>
                <w:sz w:val="20"/>
              </w:rPr>
            </w:pPr>
            <w:r>
              <w:rPr>
                <w:sz w:val="20"/>
              </w:rPr>
              <w:t>Date/Time</w:t>
            </w:r>
          </w:p>
        </w:tc>
        <w:tc>
          <w:tcPr>
            <w:tcW w:w="2156" w:type="dxa"/>
          </w:tcPr>
          <w:p w:rsidR="000C76EB" w:rsidRDefault="00705B69">
            <w:pPr>
              <w:pStyle w:val="TableParagraph"/>
              <w:spacing w:before="43"/>
              <w:ind w:left="135" w:right="343"/>
              <w:rPr>
                <w:sz w:val="20"/>
              </w:rPr>
            </w:pPr>
            <w:r>
              <w:rPr>
                <w:sz w:val="20"/>
              </w:rPr>
              <w:t>Triggered by the CLOSED field (.07)</w:t>
            </w:r>
          </w:p>
        </w:tc>
        <w:tc>
          <w:tcPr>
            <w:tcW w:w="2432" w:type="dxa"/>
          </w:tcPr>
          <w:p w:rsidR="000C76EB" w:rsidRDefault="00705B69">
            <w:pPr>
              <w:pStyle w:val="TableParagraph"/>
              <w:spacing w:before="43"/>
              <w:ind w:left="134"/>
              <w:jc w:val="both"/>
              <w:rPr>
                <w:sz w:val="20"/>
              </w:rPr>
            </w:pPr>
            <w:r>
              <w:rPr>
                <w:sz w:val="20"/>
              </w:rPr>
              <w:t>Date-and-time field:</w:t>
            </w:r>
          </w:p>
          <w:p w:rsidR="000C76EB" w:rsidRDefault="000C76EB">
            <w:pPr>
              <w:pStyle w:val="TableParagraph"/>
              <w:rPr>
                <w:b/>
                <w:sz w:val="27"/>
              </w:rPr>
            </w:pPr>
          </w:p>
          <w:p w:rsidR="000C76EB" w:rsidRDefault="00705B69">
            <w:pPr>
              <w:pStyle w:val="TableParagraph"/>
              <w:ind w:left="134" w:right="412"/>
              <w:jc w:val="both"/>
              <w:rPr>
                <w:sz w:val="20"/>
              </w:rPr>
            </w:pPr>
            <w:r>
              <w:rPr>
                <w:sz w:val="20"/>
              </w:rPr>
              <w:t>Contains the date/time when the log entry was ‘closed’.</w:t>
            </w:r>
          </w:p>
        </w:tc>
      </w:tr>
      <w:tr w:rsidR="000C76EB">
        <w:trPr>
          <w:trHeight w:val="1330"/>
        </w:trPr>
        <w:tc>
          <w:tcPr>
            <w:tcW w:w="1154" w:type="dxa"/>
          </w:tcPr>
          <w:p w:rsidR="000C76EB" w:rsidRDefault="00705B69">
            <w:pPr>
              <w:pStyle w:val="TableParagraph"/>
              <w:spacing w:before="45"/>
              <w:ind w:left="132"/>
              <w:rPr>
                <w:sz w:val="20"/>
              </w:rPr>
            </w:pPr>
            <w:r>
              <w:rPr>
                <w:sz w:val="20"/>
              </w:rPr>
              <w:t>.072</w:t>
            </w:r>
          </w:p>
        </w:tc>
        <w:tc>
          <w:tcPr>
            <w:tcW w:w="1623" w:type="dxa"/>
          </w:tcPr>
          <w:p w:rsidR="000C76EB" w:rsidRDefault="00705B69">
            <w:pPr>
              <w:pStyle w:val="TableParagraph"/>
              <w:spacing w:before="45"/>
              <w:ind w:left="135"/>
              <w:rPr>
                <w:sz w:val="20"/>
              </w:rPr>
            </w:pPr>
            <w:r>
              <w:rPr>
                <w:sz w:val="20"/>
              </w:rPr>
              <w:t>CLOSED BY</w:t>
            </w:r>
          </w:p>
        </w:tc>
        <w:tc>
          <w:tcPr>
            <w:tcW w:w="1402" w:type="dxa"/>
          </w:tcPr>
          <w:p w:rsidR="000C76EB" w:rsidRDefault="00705B69">
            <w:pPr>
              <w:pStyle w:val="TableParagraph"/>
              <w:spacing w:before="45"/>
              <w:ind w:left="135" w:right="244"/>
              <w:rPr>
                <w:sz w:val="20"/>
              </w:rPr>
            </w:pPr>
            <w:r>
              <w:rPr>
                <w:sz w:val="20"/>
              </w:rPr>
              <w:t>Pointer to New Person file (#200)</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5"/>
              <w:ind w:left="134"/>
              <w:jc w:val="both"/>
              <w:rPr>
                <w:sz w:val="20"/>
              </w:rPr>
            </w:pPr>
            <w:r>
              <w:rPr>
                <w:sz w:val="20"/>
              </w:rPr>
              <w:t>Pointer field:</w:t>
            </w:r>
          </w:p>
          <w:p w:rsidR="000C76EB" w:rsidRDefault="000C76EB">
            <w:pPr>
              <w:pStyle w:val="TableParagraph"/>
              <w:rPr>
                <w:b/>
                <w:sz w:val="27"/>
              </w:rPr>
            </w:pPr>
          </w:p>
          <w:p w:rsidR="000C76EB" w:rsidRDefault="00705B69">
            <w:pPr>
              <w:pStyle w:val="TableParagraph"/>
              <w:ind w:left="134" w:right="369"/>
              <w:jc w:val="both"/>
              <w:rPr>
                <w:sz w:val="20"/>
              </w:rPr>
            </w:pPr>
            <w:r>
              <w:rPr>
                <w:sz w:val="20"/>
              </w:rPr>
              <w:t>Contains the IEN of</w:t>
            </w:r>
            <w:r>
              <w:rPr>
                <w:spacing w:val="-11"/>
                <w:sz w:val="20"/>
              </w:rPr>
              <w:t xml:space="preserve"> </w:t>
            </w:r>
            <w:r>
              <w:rPr>
                <w:sz w:val="20"/>
              </w:rPr>
              <w:t>the user who closed the log entry.</w:t>
            </w:r>
          </w:p>
        </w:tc>
      </w:tr>
      <w:tr w:rsidR="000C76EB">
        <w:trPr>
          <w:trHeight w:val="533"/>
        </w:trPr>
        <w:tc>
          <w:tcPr>
            <w:tcW w:w="1154" w:type="dxa"/>
            <w:tcBorders>
              <w:bottom w:val="nil"/>
            </w:tcBorders>
          </w:tcPr>
          <w:p w:rsidR="000C76EB" w:rsidRDefault="00705B69">
            <w:pPr>
              <w:pStyle w:val="TableParagraph"/>
              <w:spacing w:before="45"/>
              <w:ind w:left="132"/>
              <w:rPr>
                <w:sz w:val="20"/>
              </w:rPr>
            </w:pPr>
            <w:r>
              <w:rPr>
                <w:sz w:val="20"/>
              </w:rPr>
              <w:t>.073</w:t>
            </w:r>
          </w:p>
        </w:tc>
        <w:tc>
          <w:tcPr>
            <w:tcW w:w="1623" w:type="dxa"/>
            <w:tcBorders>
              <w:bottom w:val="nil"/>
            </w:tcBorders>
          </w:tcPr>
          <w:p w:rsidR="000C76EB" w:rsidRDefault="00705B69">
            <w:pPr>
              <w:pStyle w:val="TableParagraph"/>
              <w:spacing w:before="45"/>
              <w:ind w:left="135"/>
              <w:rPr>
                <w:sz w:val="20"/>
              </w:rPr>
            </w:pPr>
            <w:r>
              <w:rPr>
                <w:sz w:val="20"/>
              </w:rPr>
              <w:t>REMOVED IN ERROR</w:t>
            </w:r>
          </w:p>
        </w:tc>
        <w:tc>
          <w:tcPr>
            <w:tcW w:w="1402" w:type="dxa"/>
            <w:tcBorders>
              <w:bottom w:val="nil"/>
            </w:tcBorders>
          </w:tcPr>
          <w:p w:rsidR="000C76EB" w:rsidRDefault="00705B69">
            <w:pPr>
              <w:pStyle w:val="TableParagraph"/>
              <w:spacing w:before="45"/>
              <w:ind w:left="135"/>
              <w:rPr>
                <w:sz w:val="20"/>
              </w:rPr>
            </w:pPr>
            <w:r>
              <w:rPr>
                <w:sz w:val="20"/>
              </w:rPr>
              <w:t>Set of Codes</w:t>
            </w:r>
          </w:p>
        </w:tc>
        <w:tc>
          <w:tcPr>
            <w:tcW w:w="2156" w:type="dxa"/>
            <w:vMerge w:val="restart"/>
          </w:tcPr>
          <w:p w:rsidR="000C76EB" w:rsidRDefault="000C76EB">
            <w:pPr>
              <w:pStyle w:val="TableParagraph"/>
              <w:rPr>
                <w:sz w:val="20"/>
              </w:rPr>
            </w:pPr>
          </w:p>
        </w:tc>
        <w:tc>
          <w:tcPr>
            <w:tcW w:w="2432" w:type="dxa"/>
            <w:tcBorders>
              <w:bottom w:val="nil"/>
            </w:tcBorders>
          </w:tcPr>
          <w:p w:rsidR="000C76EB" w:rsidRDefault="00705B69">
            <w:pPr>
              <w:pStyle w:val="TableParagraph"/>
              <w:spacing w:before="45"/>
              <w:ind w:left="134"/>
              <w:rPr>
                <w:sz w:val="20"/>
              </w:rPr>
            </w:pPr>
            <w:r>
              <w:rPr>
                <w:sz w:val="20"/>
              </w:rPr>
              <w:t>Set of codes:</w:t>
            </w:r>
          </w:p>
        </w:tc>
      </w:tr>
      <w:tr w:rsidR="000C76EB">
        <w:trPr>
          <w:trHeight w:val="395"/>
        </w:trPr>
        <w:tc>
          <w:tcPr>
            <w:tcW w:w="1154" w:type="dxa"/>
            <w:tcBorders>
              <w:top w:val="nil"/>
              <w:bottom w:val="nil"/>
            </w:tcBorders>
          </w:tcPr>
          <w:p w:rsidR="000C76EB" w:rsidRDefault="000C76EB">
            <w:pPr>
              <w:pStyle w:val="TableParagraph"/>
              <w:rPr>
                <w:sz w:val="20"/>
              </w:rPr>
            </w:pPr>
          </w:p>
        </w:tc>
        <w:tc>
          <w:tcPr>
            <w:tcW w:w="1623" w:type="dxa"/>
            <w:tcBorders>
              <w:top w:val="nil"/>
              <w:bottom w:val="nil"/>
            </w:tcBorders>
          </w:tcPr>
          <w:p w:rsidR="000C76EB" w:rsidRDefault="000C76EB">
            <w:pPr>
              <w:pStyle w:val="TableParagraph"/>
              <w:rPr>
                <w:sz w:val="20"/>
              </w:rPr>
            </w:pPr>
          </w:p>
        </w:tc>
        <w:tc>
          <w:tcPr>
            <w:tcW w:w="1402" w:type="dxa"/>
            <w:tcBorders>
              <w:top w:val="nil"/>
              <w:bottom w:val="nil"/>
            </w:tcBorders>
          </w:tcPr>
          <w:p w:rsidR="000C76EB" w:rsidRDefault="000C76EB">
            <w:pPr>
              <w:pStyle w:val="TableParagraph"/>
              <w:rPr>
                <w:sz w:val="20"/>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before="20"/>
              <w:ind w:left="134"/>
              <w:rPr>
                <w:sz w:val="20"/>
              </w:rPr>
            </w:pPr>
            <w:r>
              <w:rPr>
                <w:sz w:val="20"/>
              </w:rPr>
              <w:t>1 (Yes)</w:t>
            </w:r>
          </w:p>
        </w:tc>
      </w:tr>
      <w:tr w:rsidR="000C76EB">
        <w:trPr>
          <w:trHeight w:val="1793"/>
        </w:trPr>
        <w:tc>
          <w:tcPr>
            <w:tcW w:w="1154" w:type="dxa"/>
            <w:tcBorders>
              <w:top w:val="nil"/>
            </w:tcBorders>
          </w:tcPr>
          <w:p w:rsidR="000C76EB" w:rsidRDefault="000C76EB">
            <w:pPr>
              <w:pStyle w:val="TableParagraph"/>
              <w:rPr>
                <w:sz w:val="20"/>
              </w:rPr>
            </w:pPr>
          </w:p>
        </w:tc>
        <w:tc>
          <w:tcPr>
            <w:tcW w:w="1623" w:type="dxa"/>
            <w:tcBorders>
              <w:top w:val="nil"/>
            </w:tcBorders>
          </w:tcPr>
          <w:p w:rsidR="000C76EB" w:rsidRDefault="000C76EB">
            <w:pPr>
              <w:pStyle w:val="TableParagraph"/>
              <w:rPr>
                <w:sz w:val="20"/>
              </w:rPr>
            </w:pPr>
          </w:p>
        </w:tc>
        <w:tc>
          <w:tcPr>
            <w:tcW w:w="1402" w:type="dxa"/>
            <w:tcBorders>
              <w:top w:val="nil"/>
            </w:tcBorders>
          </w:tcPr>
          <w:p w:rsidR="000C76EB" w:rsidRDefault="000C76EB">
            <w:pPr>
              <w:pStyle w:val="TableParagraph"/>
              <w:rPr>
                <w:sz w:val="20"/>
              </w:rPr>
            </w:pPr>
          </w:p>
        </w:tc>
        <w:tc>
          <w:tcPr>
            <w:tcW w:w="2156" w:type="dxa"/>
            <w:vMerge/>
            <w:tcBorders>
              <w:top w:val="nil"/>
            </w:tcBorders>
          </w:tcPr>
          <w:p w:rsidR="000C76EB" w:rsidRDefault="000C76EB">
            <w:pPr>
              <w:rPr>
                <w:sz w:val="2"/>
                <w:szCs w:val="2"/>
              </w:rPr>
            </w:pPr>
          </w:p>
        </w:tc>
        <w:tc>
          <w:tcPr>
            <w:tcW w:w="2432" w:type="dxa"/>
            <w:tcBorders>
              <w:top w:val="nil"/>
            </w:tcBorders>
          </w:tcPr>
          <w:p w:rsidR="000C76EB" w:rsidRDefault="00705B69">
            <w:pPr>
              <w:pStyle w:val="TableParagraph"/>
              <w:spacing w:before="135"/>
              <w:ind w:left="134" w:right="148"/>
              <w:rPr>
                <w:sz w:val="20"/>
              </w:rPr>
            </w:pPr>
            <w:r>
              <w:rPr>
                <w:sz w:val="20"/>
              </w:rPr>
              <w:t>This field indicates whether or not this patient was ‘removed in error’. 1 will indicate that the patient was removed in error. Null indicates not removed in error.</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2019"/>
        </w:trPr>
        <w:tc>
          <w:tcPr>
            <w:tcW w:w="1154" w:type="dxa"/>
          </w:tcPr>
          <w:p w:rsidR="000C76EB" w:rsidRDefault="00705B69">
            <w:pPr>
              <w:pStyle w:val="TableParagraph"/>
              <w:spacing w:before="43"/>
              <w:ind w:left="132"/>
              <w:rPr>
                <w:sz w:val="20"/>
              </w:rPr>
            </w:pPr>
            <w:r>
              <w:rPr>
                <w:sz w:val="20"/>
              </w:rPr>
              <w:t>.074</w:t>
            </w:r>
          </w:p>
        </w:tc>
        <w:tc>
          <w:tcPr>
            <w:tcW w:w="1623" w:type="dxa"/>
          </w:tcPr>
          <w:p w:rsidR="000C76EB" w:rsidRDefault="00705B69">
            <w:pPr>
              <w:pStyle w:val="TableParagraph"/>
              <w:spacing w:before="43"/>
              <w:ind w:left="135" w:right="310"/>
              <w:rPr>
                <w:sz w:val="20"/>
              </w:rPr>
            </w:pPr>
            <w:r>
              <w:rPr>
                <w:w w:val="95"/>
                <w:sz w:val="20"/>
              </w:rPr>
              <w:t xml:space="preserve">RESTORED </w:t>
            </w:r>
            <w:r>
              <w:rPr>
                <w:sz w:val="20"/>
              </w:rPr>
              <w:t>BY</w:t>
            </w:r>
          </w:p>
        </w:tc>
        <w:tc>
          <w:tcPr>
            <w:tcW w:w="1402" w:type="dxa"/>
          </w:tcPr>
          <w:p w:rsidR="000C76EB" w:rsidRDefault="00705B69">
            <w:pPr>
              <w:pStyle w:val="TableParagraph"/>
              <w:spacing w:before="43"/>
              <w:ind w:left="135" w:right="244"/>
              <w:rPr>
                <w:sz w:val="20"/>
              </w:rPr>
            </w:pPr>
            <w:r>
              <w:rPr>
                <w:sz w:val="20"/>
              </w:rPr>
              <w:t>Pointer to New Person file (#200)</w:t>
            </w:r>
          </w:p>
        </w:tc>
        <w:tc>
          <w:tcPr>
            <w:tcW w:w="2156" w:type="dxa"/>
          </w:tcPr>
          <w:p w:rsidR="000C76EB" w:rsidRDefault="00705B69">
            <w:pPr>
              <w:pStyle w:val="TableParagraph"/>
              <w:spacing w:before="43"/>
              <w:ind w:left="135" w:right="210"/>
              <w:rPr>
                <w:sz w:val="20"/>
              </w:rPr>
            </w:pPr>
            <w:r>
              <w:rPr>
                <w:sz w:val="20"/>
              </w:rPr>
              <w:t>Triggers RESTORED BY DATE/TIME</w:t>
            </w:r>
          </w:p>
        </w:tc>
        <w:tc>
          <w:tcPr>
            <w:tcW w:w="2432" w:type="dxa"/>
          </w:tcPr>
          <w:p w:rsidR="000C76EB" w:rsidRDefault="00705B69">
            <w:pPr>
              <w:pStyle w:val="TableParagraph"/>
              <w:spacing w:before="43"/>
              <w:ind w:left="134"/>
              <w:rPr>
                <w:sz w:val="20"/>
              </w:rPr>
            </w:pPr>
            <w:r>
              <w:rPr>
                <w:sz w:val="20"/>
              </w:rPr>
              <w:t>Pointer field:</w:t>
            </w:r>
          </w:p>
          <w:p w:rsidR="000C76EB" w:rsidRDefault="000C76EB">
            <w:pPr>
              <w:pStyle w:val="TableParagraph"/>
              <w:spacing w:before="11"/>
              <w:rPr>
                <w:b/>
                <w:sz w:val="26"/>
              </w:rPr>
            </w:pPr>
          </w:p>
          <w:p w:rsidR="000C76EB" w:rsidRDefault="00705B69">
            <w:pPr>
              <w:pStyle w:val="TableParagraph"/>
              <w:ind w:left="134" w:right="168"/>
              <w:rPr>
                <w:sz w:val="20"/>
              </w:rPr>
            </w:pPr>
            <w:r>
              <w:rPr>
                <w:sz w:val="20"/>
              </w:rPr>
              <w:t>Contains the IEN of the user who restored the patient to the board. This only occurs if a patient has been removed in error and has been restored.</w:t>
            </w:r>
          </w:p>
        </w:tc>
      </w:tr>
      <w:tr w:rsidR="000C76EB">
        <w:trPr>
          <w:trHeight w:val="1600"/>
        </w:trPr>
        <w:tc>
          <w:tcPr>
            <w:tcW w:w="1154" w:type="dxa"/>
          </w:tcPr>
          <w:p w:rsidR="000C76EB" w:rsidRDefault="00705B69">
            <w:pPr>
              <w:pStyle w:val="TableParagraph"/>
              <w:spacing w:before="45"/>
              <w:ind w:left="132"/>
              <w:rPr>
                <w:sz w:val="20"/>
              </w:rPr>
            </w:pPr>
            <w:r>
              <w:rPr>
                <w:sz w:val="20"/>
              </w:rPr>
              <w:t>.075</w:t>
            </w:r>
          </w:p>
        </w:tc>
        <w:tc>
          <w:tcPr>
            <w:tcW w:w="1623" w:type="dxa"/>
          </w:tcPr>
          <w:p w:rsidR="000C76EB" w:rsidRDefault="00705B69">
            <w:pPr>
              <w:pStyle w:val="TableParagraph"/>
              <w:spacing w:before="45"/>
              <w:ind w:left="135" w:right="360"/>
              <w:rPr>
                <w:sz w:val="20"/>
              </w:rPr>
            </w:pPr>
            <w:r>
              <w:rPr>
                <w:sz w:val="20"/>
              </w:rPr>
              <w:t>RESTORED BY DATE/TIME</w:t>
            </w:r>
          </w:p>
        </w:tc>
        <w:tc>
          <w:tcPr>
            <w:tcW w:w="1402" w:type="dxa"/>
          </w:tcPr>
          <w:p w:rsidR="000C76EB" w:rsidRDefault="00705B69">
            <w:pPr>
              <w:pStyle w:val="TableParagraph"/>
              <w:spacing w:before="45"/>
              <w:ind w:left="135"/>
              <w:rPr>
                <w:sz w:val="20"/>
              </w:rPr>
            </w:pPr>
            <w:r>
              <w:rPr>
                <w:sz w:val="20"/>
              </w:rPr>
              <w:t>Date/Time</w:t>
            </w:r>
          </w:p>
        </w:tc>
        <w:tc>
          <w:tcPr>
            <w:tcW w:w="2156" w:type="dxa"/>
          </w:tcPr>
          <w:p w:rsidR="000C76EB" w:rsidRDefault="00705B69">
            <w:pPr>
              <w:pStyle w:val="TableParagraph"/>
              <w:spacing w:before="45"/>
              <w:ind w:left="135"/>
              <w:rPr>
                <w:sz w:val="20"/>
              </w:rPr>
            </w:pPr>
            <w:r>
              <w:rPr>
                <w:sz w:val="20"/>
              </w:rPr>
              <w:t>ARIE (#886)</w:t>
            </w:r>
          </w:p>
          <w:p w:rsidR="000C76EB" w:rsidRDefault="000C76EB">
            <w:pPr>
              <w:pStyle w:val="TableParagraph"/>
              <w:rPr>
                <w:b/>
              </w:rPr>
            </w:pPr>
          </w:p>
          <w:p w:rsidR="000C76EB" w:rsidRDefault="000C76EB">
            <w:pPr>
              <w:pStyle w:val="TableParagraph"/>
              <w:spacing w:before="4"/>
              <w:rPr>
                <w:b/>
                <w:sz w:val="28"/>
              </w:rPr>
            </w:pPr>
          </w:p>
          <w:p w:rsidR="000C76EB" w:rsidRDefault="00705B69">
            <w:pPr>
              <w:pStyle w:val="TableParagraph"/>
              <w:spacing w:before="1"/>
              <w:ind w:left="135" w:right="476"/>
              <w:rPr>
                <w:sz w:val="20"/>
              </w:rPr>
            </w:pPr>
            <w:r>
              <w:rPr>
                <w:sz w:val="20"/>
              </w:rPr>
              <w:t>Triggered by ‘RESTORED BY’</w:t>
            </w:r>
          </w:p>
          <w:p w:rsidR="000C76EB" w:rsidRDefault="00705B69">
            <w:pPr>
              <w:pStyle w:val="TableParagraph"/>
              <w:spacing w:line="228" w:lineRule="exact"/>
              <w:ind w:left="135"/>
              <w:rPr>
                <w:sz w:val="20"/>
              </w:rPr>
            </w:pPr>
            <w:r>
              <w:rPr>
                <w:sz w:val="20"/>
              </w:rPr>
              <w:t>field (.074)</w:t>
            </w:r>
          </w:p>
        </w:tc>
        <w:tc>
          <w:tcPr>
            <w:tcW w:w="2432" w:type="dxa"/>
          </w:tcPr>
          <w:p w:rsidR="000C76EB" w:rsidRDefault="00705B69">
            <w:pPr>
              <w:pStyle w:val="TableParagraph"/>
              <w:spacing w:before="45"/>
              <w:ind w:left="134"/>
              <w:rPr>
                <w:sz w:val="20"/>
              </w:rPr>
            </w:pPr>
            <w:r>
              <w:rPr>
                <w:sz w:val="20"/>
              </w:rPr>
              <w:t>Date/Time:</w:t>
            </w:r>
          </w:p>
          <w:p w:rsidR="000C76EB" w:rsidRDefault="000C76EB">
            <w:pPr>
              <w:pStyle w:val="TableParagraph"/>
              <w:spacing w:before="9"/>
              <w:rPr>
                <w:b/>
                <w:sz w:val="26"/>
              </w:rPr>
            </w:pPr>
          </w:p>
          <w:p w:rsidR="000C76EB" w:rsidRDefault="00705B69">
            <w:pPr>
              <w:pStyle w:val="TableParagraph"/>
              <w:ind w:left="134"/>
              <w:rPr>
                <w:sz w:val="20"/>
              </w:rPr>
            </w:pPr>
            <w:r>
              <w:rPr>
                <w:sz w:val="20"/>
              </w:rPr>
              <w:t>This holds the date/time when the patient was ‘restored’ to the board.</w:t>
            </w:r>
          </w:p>
        </w:tc>
      </w:tr>
      <w:tr w:rsidR="000C76EB">
        <w:trPr>
          <w:trHeight w:val="2019"/>
        </w:trPr>
        <w:tc>
          <w:tcPr>
            <w:tcW w:w="1154" w:type="dxa"/>
          </w:tcPr>
          <w:p w:rsidR="000C76EB" w:rsidRDefault="00705B69">
            <w:pPr>
              <w:pStyle w:val="TableParagraph"/>
              <w:spacing w:before="45"/>
              <w:ind w:left="132"/>
              <w:rPr>
                <w:sz w:val="20"/>
              </w:rPr>
            </w:pPr>
            <w:r>
              <w:rPr>
                <w:sz w:val="20"/>
              </w:rPr>
              <w:t>.08</w:t>
            </w:r>
          </w:p>
        </w:tc>
        <w:tc>
          <w:tcPr>
            <w:tcW w:w="1623" w:type="dxa"/>
          </w:tcPr>
          <w:p w:rsidR="000C76EB" w:rsidRDefault="00705B69">
            <w:pPr>
              <w:pStyle w:val="TableParagraph"/>
              <w:spacing w:before="45"/>
              <w:ind w:left="135"/>
              <w:rPr>
                <w:sz w:val="20"/>
              </w:rPr>
            </w:pPr>
            <w:r>
              <w:rPr>
                <w:sz w:val="20"/>
              </w:rPr>
              <w:t>TIME IN</w:t>
            </w:r>
          </w:p>
        </w:tc>
        <w:tc>
          <w:tcPr>
            <w:tcW w:w="1402" w:type="dxa"/>
          </w:tcPr>
          <w:p w:rsidR="000C76EB" w:rsidRDefault="000C76EB">
            <w:pPr>
              <w:pStyle w:val="TableParagraph"/>
              <w:rPr>
                <w:sz w:val="20"/>
              </w:rPr>
            </w:pPr>
          </w:p>
        </w:tc>
        <w:tc>
          <w:tcPr>
            <w:tcW w:w="2156" w:type="dxa"/>
          </w:tcPr>
          <w:p w:rsidR="000C76EB" w:rsidRDefault="00705B69">
            <w:pPr>
              <w:pStyle w:val="TableParagraph"/>
              <w:spacing w:before="45"/>
              <w:ind w:left="135"/>
              <w:rPr>
                <w:sz w:val="20"/>
              </w:rPr>
            </w:pPr>
            <w:r>
              <w:rPr>
                <w:sz w:val="20"/>
              </w:rPr>
              <w:t>ATI (#794)</w:t>
            </w:r>
          </w:p>
        </w:tc>
        <w:tc>
          <w:tcPr>
            <w:tcW w:w="2432" w:type="dxa"/>
          </w:tcPr>
          <w:p w:rsidR="000C76EB" w:rsidRDefault="00705B69">
            <w:pPr>
              <w:pStyle w:val="TableParagraph"/>
              <w:spacing w:before="45" w:line="261" w:lineRule="auto"/>
              <w:ind w:left="134" w:right="127"/>
              <w:rPr>
                <w:sz w:val="20"/>
              </w:rPr>
            </w:pPr>
            <w:r>
              <w:rPr>
                <w:sz w:val="20"/>
              </w:rPr>
              <w:t xml:space="preserve">Date-and-time field: Contains the time and </w:t>
            </w:r>
            <w:r>
              <w:rPr>
                <w:spacing w:val="-3"/>
                <w:sz w:val="20"/>
              </w:rPr>
              <w:t xml:space="preserve">date </w:t>
            </w:r>
            <w:r>
              <w:rPr>
                <w:sz w:val="20"/>
              </w:rPr>
              <w:t>when the patient</w:t>
            </w:r>
            <w:r>
              <w:rPr>
                <w:spacing w:val="-6"/>
                <w:sz w:val="20"/>
              </w:rPr>
              <w:t xml:space="preserve"> </w:t>
            </w:r>
            <w:r>
              <w:rPr>
                <w:sz w:val="20"/>
              </w:rPr>
              <w:t>actually</w:t>
            </w:r>
          </w:p>
          <w:p w:rsidR="000C76EB" w:rsidRDefault="00705B69">
            <w:pPr>
              <w:pStyle w:val="TableParagraph"/>
              <w:spacing w:line="207" w:lineRule="exact"/>
              <w:ind w:left="134"/>
              <w:rPr>
                <w:sz w:val="20"/>
              </w:rPr>
            </w:pPr>
            <w:r>
              <w:rPr>
                <w:sz w:val="20"/>
              </w:rPr>
              <w:t>arrived at the</w:t>
            </w:r>
            <w:r>
              <w:rPr>
                <w:spacing w:val="-10"/>
                <w:sz w:val="20"/>
              </w:rPr>
              <w:t xml:space="preserve"> </w:t>
            </w:r>
            <w:r>
              <w:rPr>
                <w:sz w:val="20"/>
              </w:rPr>
              <w:t>emergency</w:t>
            </w:r>
          </w:p>
          <w:p w:rsidR="000C76EB" w:rsidRDefault="00705B69">
            <w:pPr>
              <w:pStyle w:val="TableParagraph"/>
              <w:spacing w:line="229" w:lineRule="exact"/>
              <w:ind w:left="134"/>
              <w:rPr>
                <w:sz w:val="20"/>
              </w:rPr>
            </w:pPr>
            <w:r>
              <w:rPr>
                <w:sz w:val="20"/>
              </w:rPr>
              <w:t>department</w:t>
            </w:r>
          </w:p>
          <w:p w:rsidR="000C76EB" w:rsidRDefault="00705B69">
            <w:pPr>
              <w:pStyle w:val="TableParagraph"/>
              <w:spacing w:before="41"/>
              <w:ind w:left="134" w:right="220" w:firstLine="50"/>
              <w:rPr>
                <w:sz w:val="20"/>
              </w:rPr>
            </w:pPr>
            <w:r>
              <w:rPr>
                <w:sz w:val="20"/>
              </w:rPr>
              <w:t>EDIS measures patients’ length of visit from this date and time</w:t>
            </w:r>
          </w:p>
        </w:tc>
      </w:tr>
      <w:tr w:rsidR="000C76EB">
        <w:trPr>
          <w:trHeight w:val="1792"/>
        </w:trPr>
        <w:tc>
          <w:tcPr>
            <w:tcW w:w="1154" w:type="dxa"/>
          </w:tcPr>
          <w:p w:rsidR="000C76EB" w:rsidRDefault="00705B69">
            <w:pPr>
              <w:pStyle w:val="TableParagraph"/>
              <w:spacing w:before="45"/>
              <w:ind w:left="132"/>
              <w:rPr>
                <w:sz w:val="20"/>
              </w:rPr>
            </w:pPr>
            <w:r>
              <w:rPr>
                <w:sz w:val="20"/>
              </w:rPr>
              <w:t>.09</w:t>
            </w:r>
          </w:p>
        </w:tc>
        <w:tc>
          <w:tcPr>
            <w:tcW w:w="1623" w:type="dxa"/>
          </w:tcPr>
          <w:p w:rsidR="000C76EB" w:rsidRDefault="00705B69">
            <w:pPr>
              <w:pStyle w:val="TableParagraph"/>
              <w:spacing w:before="45"/>
              <w:ind w:left="135"/>
              <w:rPr>
                <w:sz w:val="20"/>
              </w:rPr>
            </w:pPr>
            <w:r>
              <w:rPr>
                <w:sz w:val="20"/>
              </w:rPr>
              <w:t>TIME OUT</w:t>
            </w:r>
          </w:p>
        </w:tc>
        <w:tc>
          <w:tcPr>
            <w:tcW w:w="1402" w:type="dxa"/>
          </w:tcPr>
          <w:p w:rsidR="000C76EB" w:rsidRDefault="000C76EB">
            <w:pPr>
              <w:pStyle w:val="TableParagraph"/>
              <w:rPr>
                <w:sz w:val="20"/>
              </w:rPr>
            </w:pPr>
          </w:p>
        </w:tc>
        <w:tc>
          <w:tcPr>
            <w:tcW w:w="2156" w:type="dxa"/>
          </w:tcPr>
          <w:p w:rsidR="000C76EB" w:rsidRDefault="00705B69">
            <w:pPr>
              <w:pStyle w:val="TableParagraph"/>
              <w:spacing w:before="45"/>
              <w:ind w:left="135"/>
              <w:rPr>
                <w:sz w:val="20"/>
              </w:rPr>
            </w:pPr>
            <w:r>
              <w:rPr>
                <w:sz w:val="20"/>
              </w:rPr>
              <w:t>ATO (#795)</w:t>
            </w:r>
          </w:p>
        </w:tc>
        <w:tc>
          <w:tcPr>
            <w:tcW w:w="2432" w:type="dxa"/>
          </w:tcPr>
          <w:p w:rsidR="000C76EB" w:rsidRDefault="00705B69">
            <w:pPr>
              <w:pStyle w:val="TableParagraph"/>
              <w:spacing w:before="45" w:line="261" w:lineRule="auto"/>
              <w:ind w:left="134"/>
              <w:rPr>
                <w:sz w:val="20"/>
              </w:rPr>
            </w:pPr>
            <w:r>
              <w:rPr>
                <w:sz w:val="20"/>
              </w:rPr>
              <w:t>Date-and-time field: Contains the patient’s discharge time and</w:t>
            </w:r>
            <w:r>
              <w:rPr>
                <w:spacing w:val="-8"/>
                <w:sz w:val="20"/>
              </w:rPr>
              <w:t xml:space="preserve"> </w:t>
            </w:r>
            <w:r>
              <w:rPr>
                <w:spacing w:val="-3"/>
                <w:sz w:val="20"/>
              </w:rPr>
              <w:t>date</w:t>
            </w:r>
          </w:p>
          <w:p w:rsidR="000C76EB" w:rsidRDefault="00705B69">
            <w:pPr>
              <w:pStyle w:val="TableParagraph"/>
              <w:spacing w:before="17"/>
              <w:ind w:left="134" w:right="127"/>
              <w:rPr>
                <w:sz w:val="20"/>
              </w:rPr>
            </w:pPr>
            <w:r>
              <w:rPr>
                <w:sz w:val="20"/>
              </w:rPr>
              <w:t xml:space="preserve">EDIS prompts users for delay reasons based on </w:t>
            </w:r>
            <w:r>
              <w:rPr>
                <w:spacing w:val="-4"/>
                <w:sz w:val="20"/>
              </w:rPr>
              <w:t xml:space="preserve">the </w:t>
            </w:r>
            <w:r>
              <w:rPr>
                <w:sz w:val="20"/>
              </w:rPr>
              <w:t>difference between time- in and time-out</w:t>
            </w:r>
            <w:r>
              <w:rPr>
                <w:spacing w:val="-5"/>
                <w:sz w:val="20"/>
              </w:rPr>
              <w:t xml:space="preserve"> </w:t>
            </w:r>
            <w:r>
              <w:rPr>
                <w:sz w:val="20"/>
              </w:rPr>
              <w:t>entries</w:t>
            </w:r>
          </w:p>
        </w:tc>
      </w:tr>
      <w:tr w:rsidR="000C76EB">
        <w:trPr>
          <w:trHeight w:val="2700"/>
        </w:trPr>
        <w:tc>
          <w:tcPr>
            <w:tcW w:w="1154" w:type="dxa"/>
          </w:tcPr>
          <w:p w:rsidR="000C76EB" w:rsidRDefault="00705B69">
            <w:pPr>
              <w:pStyle w:val="TableParagraph"/>
              <w:spacing w:before="43"/>
              <w:ind w:left="132"/>
              <w:rPr>
                <w:sz w:val="20"/>
              </w:rPr>
            </w:pPr>
            <w:r>
              <w:rPr>
                <w:sz w:val="20"/>
              </w:rPr>
              <w:t>.1</w:t>
            </w:r>
          </w:p>
        </w:tc>
        <w:tc>
          <w:tcPr>
            <w:tcW w:w="1623" w:type="dxa"/>
          </w:tcPr>
          <w:p w:rsidR="000C76EB" w:rsidRDefault="00705B69">
            <w:pPr>
              <w:pStyle w:val="TableParagraph"/>
              <w:spacing w:before="43"/>
              <w:ind w:left="135" w:right="310"/>
              <w:rPr>
                <w:sz w:val="20"/>
              </w:rPr>
            </w:pPr>
            <w:r>
              <w:rPr>
                <w:w w:val="95"/>
                <w:sz w:val="20"/>
              </w:rPr>
              <w:t xml:space="preserve">ARRIVAL </w:t>
            </w:r>
            <w:r>
              <w:rPr>
                <w:sz w:val="20"/>
              </w:rPr>
              <w:t>MODE</w:t>
            </w:r>
          </w:p>
        </w:tc>
        <w:tc>
          <w:tcPr>
            <w:tcW w:w="1402" w:type="dxa"/>
          </w:tcPr>
          <w:p w:rsidR="000C76EB" w:rsidRDefault="00705B69">
            <w:pPr>
              <w:pStyle w:val="TableParagraph"/>
              <w:spacing w:before="43"/>
              <w:ind w:left="135" w:right="139"/>
              <w:rPr>
                <w:sz w:val="20"/>
              </w:rPr>
            </w:pPr>
            <w:r>
              <w:rPr>
                <w:sz w:val="20"/>
              </w:rPr>
              <w:t>Pointer to the Tracking Code file (#233.1)</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ind w:left="134"/>
              <w:rPr>
                <w:sz w:val="20"/>
              </w:rPr>
            </w:pPr>
            <w:r>
              <w:rPr>
                <w:sz w:val="20"/>
              </w:rPr>
              <w:t>Pointer</w:t>
            </w:r>
            <w:r>
              <w:rPr>
                <w:spacing w:val="-5"/>
                <w:sz w:val="20"/>
              </w:rPr>
              <w:t xml:space="preserve"> </w:t>
            </w:r>
            <w:r>
              <w:rPr>
                <w:sz w:val="20"/>
              </w:rPr>
              <w:t>field:</w:t>
            </w:r>
          </w:p>
          <w:p w:rsidR="000C76EB" w:rsidRDefault="00705B69">
            <w:pPr>
              <w:pStyle w:val="TableParagraph"/>
              <w:spacing w:before="39"/>
              <w:ind w:left="134" w:right="176"/>
              <w:rPr>
                <w:sz w:val="20"/>
              </w:rPr>
            </w:pPr>
            <w:r>
              <w:rPr>
                <w:sz w:val="20"/>
              </w:rPr>
              <w:t>Points to the source of</w:t>
            </w:r>
            <w:r>
              <w:rPr>
                <w:spacing w:val="-11"/>
                <w:sz w:val="20"/>
              </w:rPr>
              <w:t xml:space="preserve"> </w:t>
            </w:r>
            <w:r>
              <w:rPr>
                <w:sz w:val="20"/>
              </w:rPr>
              <w:t>the patient’s</w:t>
            </w:r>
            <w:r>
              <w:rPr>
                <w:spacing w:val="-2"/>
                <w:sz w:val="20"/>
              </w:rPr>
              <w:t xml:space="preserve"> </w:t>
            </w:r>
            <w:r>
              <w:rPr>
                <w:sz w:val="20"/>
              </w:rPr>
              <w:t>visit</w:t>
            </w:r>
          </w:p>
          <w:p w:rsidR="000C76EB" w:rsidRDefault="00705B69">
            <w:pPr>
              <w:pStyle w:val="TableParagraph"/>
              <w:spacing w:before="41"/>
              <w:ind w:left="134" w:right="143"/>
              <w:rPr>
                <w:sz w:val="20"/>
              </w:rPr>
            </w:pPr>
            <w:r>
              <w:rPr>
                <w:sz w:val="20"/>
              </w:rPr>
              <w:t>Currently applies only to the sources of emergency- department visits— nursing homes or clinics, for example; values are associated with the</w:t>
            </w:r>
          </w:p>
          <w:p w:rsidR="000C76EB" w:rsidRDefault="00705B69">
            <w:pPr>
              <w:pStyle w:val="TableParagraph"/>
              <w:spacing w:before="1"/>
              <w:ind w:left="134" w:right="609"/>
              <w:rPr>
                <w:sz w:val="20"/>
              </w:rPr>
            </w:pPr>
            <w:r>
              <w:rPr>
                <w:sz w:val="20"/>
              </w:rPr>
              <w:t>&lt;stn&gt;.arrival and edp.arrival code sets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5051"/>
        </w:trPr>
        <w:tc>
          <w:tcPr>
            <w:tcW w:w="1154" w:type="dxa"/>
          </w:tcPr>
          <w:p w:rsidR="000C76EB" w:rsidRDefault="00705B69">
            <w:pPr>
              <w:pStyle w:val="TableParagraph"/>
              <w:spacing w:before="43"/>
              <w:ind w:left="132"/>
              <w:rPr>
                <w:sz w:val="20"/>
              </w:rPr>
            </w:pPr>
            <w:r>
              <w:rPr>
                <w:sz w:val="20"/>
              </w:rPr>
              <w:t>.11</w:t>
            </w:r>
          </w:p>
        </w:tc>
        <w:tc>
          <w:tcPr>
            <w:tcW w:w="1623" w:type="dxa"/>
          </w:tcPr>
          <w:p w:rsidR="000C76EB" w:rsidRDefault="00705B69">
            <w:pPr>
              <w:pStyle w:val="TableParagraph"/>
              <w:spacing w:before="43"/>
              <w:ind w:left="135" w:right="610"/>
              <w:rPr>
                <w:sz w:val="20"/>
              </w:rPr>
            </w:pPr>
            <w:r>
              <w:rPr>
                <w:w w:val="95"/>
                <w:sz w:val="20"/>
              </w:rPr>
              <w:t xml:space="preserve">PATIENT </w:t>
            </w:r>
            <w:r>
              <w:rPr>
                <w:sz w:val="20"/>
              </w:rPr>
              <w:t>BRIEF ID</w:t>
            </w:r>
          </w:p>
        </w:tc>
        <w:tc>
          <w:tcPr>
            <w:tcW w:w="1402" w:type="dxa"/>
          </w:tcPr>
          <w:p w:rsidR="000C76EB" w:rsidRDefault="000C76EB">
            <w:pPr>
              <w:pStyle w:val="TableParagraph"/>
              <w:rPr>
                <w:sz w:val="20"/>
              </w:rPr>
            </w:pPr>
          </w:p>
        </w:tc>
        <w:tc>
          <w:tcPr>
            <w:tcW w:w="2156" w:type="dxa"/>
          </w:tcPr>
          <w:p w:rsidR="000C76EB" w:rsidRDefault="00705B69">
            <w:pPr>
              <w:pStyle w:val="TableParagraph"/>
              <w:spacing w:before="43"/>
              <w:ind w:left="135"/>
              <w:rPr>
                <w:sz w:val="20"/>
              </w:rPr>
            </w:pPr>
            <w:r>
              <w:rPr>
                <w:sz w:val="20"/>
              </w:rPr>
              <w:t>ADUP2 (#789)</w:t>
            </w:r>
          </w:p>
        </w:tc>
        <w:tc>
          <w:tcPr>
            <w:tcW w:w="2432" w:type="dxa"/>
          </w:tcPr>
          <w:p w:rsidR="000C76EB" w:rsidRDefault="00705B69">
            <w:pPr>
              <w:pStyle w:val="TableParagraph"/>
              <w:spacing w:before="43" w:line="261" w:lineRule="auto"/>
              <w:ind w:left="134" w:right="329"/>
              <w:rPr>
                <w:sz w:val="20"/>
              </w:rPr>
            </w:pPr>
            <w:r>
              <w:rPr>
                <w:sz w:val="20"/>
              </w:rPr>
              <w:t>Free-text field: Contains the patient’s display-board</w:t>
            </w:r>
            <w:r>
              <w:rPr>
                <w:spacing w:val="13"/>
                <w:sz w:val="20"/>
              </w:rPr>
              <w:t xml:space="preserve"> </w:t>
            </w:r>
            <w:r>
              <w:rPr>
                <w:spacing w:val="-3"/>
                <w:sz w:val="20"/>
              </w:rPr>
              <w:t>identifier;</w:t>
            </w:r>
          </w:p>
          <w:p w:rsidR="000C76EB" w:rsidRDefault="00705B69">
            <w:pPr>
              <w:pStyle w:val="TableParagraph"/>
              <w:spacing w:line="208" w:lineRule="exact"/>
              <w:ind w:left="134"/>
              <w:rPr>
                <w:sz w:val="20"/>
              </w:rPr>
            </w:pPr>
            <w:r>
              <w:rPr>
                <w:sz w:val="20"/>
              </w:rPr>
              <w:t>can store identifiers</w:t>
            </w:r>
            <w:r>
              <w:rPr>
                <w:spacing w:val="-10"/>
                <w:sz w:val="20"/>
              </w:rPr>
              <w:t xml:space="preserve"> </w:t>
            </w:r>
            <w:r>
              <w:rPr>
                <w:sz w:val="20"/>
              </w:rPr>
              <w:t>for</w:t>
            </w:r>
          </w:p>
          <w:p w:rsidR="000C76EB" w:rsidRDefault="00705B69">
            <w:pPr>
              <w:pStyle w:val="TableParagraph"/>
              <w:ind w:left="134" w:right="173"/>
              <w:rPr>
                <w:sz w:val="20"/>
              </w:rPr>
            </w:pPr>
            <w:r>
              <w:rPr>
                <w:sz w:val="20"/>
              </w:rPr>
              <w:t>patients who are arriving by ambulance and for non-VA patients; the identifier should be in the X9999 format</w:t>
            </w:r>
          </w:p>
          <w:p w:rsidR="000C76EB" w:rsidRDefault="00705B69">
            <w:pPr>
              <w:pStyle w:val="TableParagraph"/>
              <w:spacing w:before="41"/>
              <w:ind w:left="134" w:right="140"/>
              <w:rPr>
                <w:sz w:val="20"/>
              </w:rPr>
            </w:pPr>
            <w:r>
              <w:rPr>
                <w:sz w:val="20"/>
              </w:rPr>
              <w:t>When VistA patients are selected, the field stores X9999-formatted identifiers that the application constructs from the Patient file (#2); this allows the application to indicate on the display board patients who have identical X9999-formatted identifiers</w:t>
            </w:r>
          </w:p>
        </w:tc>
      </w:tr>
      <w:tr w:rsidR="000C76EB">
        <w:trPr>
          <w:trHeight w:val="5230"/>
        </w:trPr>
        <w:tc>
          <w:tcPr>
            <w:tcW w:w="1154" w:type="dxa"/>
          </w:tcPr>
          <w:p w:rsidR="000C76EB" w:rsidRDefault="00705B69">
            <w:pPr>
              <w:pStyle w:val="TableParagraph"/>
              <w:spacing w:before="43"/>
              <w:ind w:left="132"/>
              <w:rPr>
                <w:sz w:val="20"/>
              </w:rPr>
            </w:pPr>
            <w:r>
              <w:rPr>
                <w:sz w:val="20"/>
              </w:rPr>
              <w:t>.12</w:t>
            </w:r>
          </w:p>
        </w:tc>
        <w:tc>
          <w:tcPr>
            <w:tcW w:w="1623" w:type="dxa"/>
          </w:tcPr>
          <w:p w:rsidR="000C76EB" w:rsidRDefault="00705B69">
            <w:pPr>
              <w:pStyle w:val="TableParagraph"/>
              <w:spacing w:before="43"/>
              <w:ind w:left="135"/>
              <w:rPr>
                <w:sz w:val="20"/>
              </w:rPr>
            </w:pPr>
            <w:r>
              <w:rPr>
                <w:sz w:val="20"/>
              </w:rPr>
              <w:t>VISIT</w:t>
            </w:r>
          </w:p>
        </w:tc>
        <w:tc>
          <w:tcPr>
            <w:tcW w:w="1402" w:type="dxa"/>
          </w:tcPr>
          <w:p w:rsidR="000C76EB" w:rsidRDefault="00705B69">
            <w:pPr>
              <w:pStyle w:val="TableParagraph"/>
              <w:spacing w:before="43"/>
              <w:ind w:left="135" w:right="139"/>
              <w:rPr>
                <w:sz w:val="20"/>
              </w:rPr>
            </w:pPr>
            <w:r>
              <w:rPr>
                <w:sz w:val="20"/>
              </w:rPr>
              <w:t>Pointer to the Visit file (#9000010)</w:t>
            </w:r>
          </w:p>
        </w:tc>
        <w:tc>
          <w:tcPr>
            <w:tcW w:w="2156" w:type="dxa"/>
          </w:tcPr>
          <w:p w:rsidR="000C76EB" w:rsidRDefault="00705B69">
            <w:pPr>
              <w:pStyle w:val="TableParagraph"/>
              <w:spacing w:before="43"/>
              <w:ind w:left="135"/>
              <w:rPr>
                <w:sz w:val="20"/>
              </w:rPr>
            </w:pPr>
            <w:r>
              <w:rPr>
                <w:sz w:val="20"/>
              </w:rPr>
              <w:t>230^AVISIT^MUMPS</w:t>
            </w:r>
          </w:p>
          <w:p w:rsidR="000C76EB" w:rsidRDefault="00705B69">
            <w:pPr>
              <w:pStyle w:val="TableParagraph"/>
              <w:spacing w:before="39"/>
              <w:ind w:left="135" w:right="11"/>
              <w:rPr>
                <w:sz w:val="20"/>
              </w:rPr>
            </w:pPr>
            <w:r>
              <w:rPr>
                <w:sz w:val="20"/>
              </w:rPr>
              <w:t>(increments and decrements the dependency counter in the Visit file [#9000010])</w:t>
            </w:r>
          </w:p>
          <w:p w:rsidR="000C76EB" w:rsidRDefault="00705B69">
            <w:pPr>
              <w:pStyle w:val="TableParagraph"/>
              <w:spacing w:before="40"/>
              <w:ind w:left="135"/>
              <w:rPr>
                <w:sz w:val="20"/>
              </w:rPr>
            </w:pPr>
            <w:r>
              <w:rPr>
                <w:sz w:val="20"/>
              </w:rPr>
              <w:t>230^V</w:t>
            </w:r>
          </w:p>
          <w:p w:rsidR="000C76EB" w:rsidRDefault="00705B69">
            <w:pPr>
              <w:pStyle w:val="TableParagraph"/>
              <w:spacing w:before="39"/>
              <w:ind w:left="135" w:right="149"/>
              <w:rPr>
                <w:sz w:val="20"/>
              </w:rPr>
            </w:pPr>
            <w:r>
              <w:rPr>
                <w:sz w:val="20"/>
              </w:rPr>
              <w:t>(PCE uses this cross reference to help identify dependent entries)</w:t>
            </w:r>
          </w:p>
        </w:tc>
        <w:tc>
          <w:tcPr>
            <w:tcW w:w="2432" w:type="dxa"/>
          </w:tcPr>
          <w:p w:rsidR="000C76EB" w:rsidRDefault="00705B69">
            <w:pPr>
              <w:pStyle w:val="TableParagraph"/>
              <w:spacing w:before="43"/>
              <w:ind w:left="134"/>
              <w:rPr>
                <w:sz w:val="20"/>
              </w:rPr>
            </w:pPr>
            <w:r>
              <w:rPr>
                <w:sz w:val="20"/>
              </w:rPr>
              <w:t>Pointer field:</w:t>
            </w:r>
          </w:p>
          <w:p w:rsidR="000C76EB" w:rsidRDefault="00705B69">
            <w:pPr>
              <w:pStyle w:val="TableParagraph"/>
              <w:spacing w:before="39"/>
              <w:ind w:left="134" w:right="424"/>
              <w:rPr>
                <w:sz w:val="20"/>
              </w:rPr>
            </w:pPr>
            <w:r>
              <w:rPr>
                <w:sz w:val="20"/>
              </w:rPr>
              <w:t xml:space="preserve">Points to the visit associated with this </w:t>
            </w:r>
            <w:r>
              <w:rPr>
                <w:w w:val="95"/>
                <w:sz w:val="20"/>
              </w:rPr>
              <w:t xml:space="preserve">emergency-department </w:t>
            </w:r>
            <w:r>
              <w:rPr>
                <w:sz w:val="20"/>
              </w:rPr>
              <w:t>encounter</w:t>
            </w:r>
          </w:p>
          <w:p w:rsidR="000C76EB" w:rsidRDefault="00705B69">
            <w:pPr>
              <w:pStyle w:val="TableParagraph"/>
              <w:spacing w:before="40"/>
              <w:ind w:left="134" w:right="173"/>
              <w:rPr>
                <w:sz w:val="20"/>
              </w:rPr>
            </w:pPr>
            <w:r>
              <w:rPr>
                <w:sz w:val="20"/>
              </w:rPr>
              <w:t>Because emergency departments don’t normally use appointments, EDIS records patient visits in this field; EDIS can then create visits in PCE so subsequent caregivers can associate orders and progress notes with the same visit; EDIS creates this visit when it collects data for any PCE-related field, allowing it to call DATA2PCE; triage nurses usually enter this data</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512"/>
        </w:trPr>
        <w:tc>
          <w:tcPr>
            <w:tcW w:w="1154" w:type="dxa"/>
            <w:tcBorders>
              <w:bottom w:val="nil"/>
            </w:tcBorders>
          </w:tcPr>
          <w:p w:rsidR="000C76EB" w:rsidRDefault="00705B69">
            <w:pPr>
              <w:pStyle w:val="TableParagraph"/>
              <w:spacing w:before="43"/>
              <w:ind w:left="132"/>
              <w:rPr>
                <w:sz w:val="20"/>
              </w:rPr>
            </w:pPr>
            <w:r>
              <w:rPr>
                <w:sz w:val="20"/>
              </w:rPr>
              <w:t>.13</w:t>
            </w:r>
          </w:p>
        </w:tc>
        <w:tc>
          <w:tcPr>
            <w:tcW w:w="1623" w:type="dxa"/>
            <w:tcBorders>
              <w:bottom w:val="nil"/>
            </w:tcBorders>
          </w:tcPr>
          <w:p w:rsidR="000C76EB" w:rsidRDefault="00705B69">
            <w:pPr>
              <w:pStyle w:val="TableParagraph"/>
              <w:spacing w:before="43" w:line="230" w:lineRule="atLeast"/>
              <w:ind w:left="135" w:right="426"/>
              <w:rPr>
                <w:sz w:val="20"/>
              </w:rPr>
            </w:pPr>
            <w:r>
              <w:rPr>
                <w:sz w:val="20"/>
              </w:rPr>
              <w:t>CREATION</w:t>
            </w:r>
            <w:r>
              <w:rPr>
                <w:w w:val="99"/>
                <w:sz w:val="20"/>
              </w:rPr>
              <w:t xml:space="preserve"> </w:t>
            </w:r>
            <w:r>
              <w:rPr>
                <w:sz w:val="20"/>
              </w:rPr>
              <w:t>SOURCE</w:t>
            </w:r>
          </w:p>
        </w:tc>
        <w:tc>
          <w:tcPr>
            <w:tcW w:w="1402" w:type="dxa"/>
            <w:vMerge w:val="restart"/>
          </w:tcPr>
          <w:p w:rsidR="000C76EB" w:rsidRDefault="000C76EB">
            <w:pPr>
              <w:pStyle w:val="TableParagraph"/>
              <w:rPr>
                <w:sz w:val="20"/>
              </w:rPr>
            </w:pPr>
          </w:p>
        </w:tc>
        <w:tc>
          <w:tcPr>
            <w:tcW w:w="2156" w:type="dxa"/>
            <w:vMerge w:val="restart"/>
          </w:tcPr>
          <w:p w:rsidR="000C76EB" w:rsidRDefault="000C76EB">
            <w:pPr>
              <w:pStyle w:val="TableParagraph"/>
              <w:rPr>
                <w:sz w:val="20"/>
              </w:rPr>
            </w:pPr>
          </w:p>
        </w:tc>
        <w:tc>
          <w:tcPr>
            <w:tcW w:w="2432" w:type="dxa"/>
            <w:tcBorders>
              <w:bottom w:val="nil"/>
            </w:tcBorders>
          </w:tcPr>
          <w:p w:rsidR="000C76EB" w:rsidRDefault="00705B69">
            <w:pPr>
              <w:pStyle w:val="TableParagraph"/>
              <w:spacing w:before="43" w:line="230" w:lineRule="atLeast"/>
              <w:ind w:left="134" w:right="328"/>
              <w:rPr>
                <w:sz w:val="20"/>
              </w:rPr>
            </w:pPr>
            <w:r>
              <w:rPr>
                <w:sz w:val="20"/>
              </w:rPr>
              <w:t>A setting to identify the visit-creation source:</w:t>
            </w: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220" w:lineRule="exact"/>
              <w:ind w:left="134"/>
              <w:rPr>
                <w:sz w:val="20"/>
              </w:rPr>
            </w:pPr>
            <w:r>
              <w:rPr>
                <w:sz w:val="20"/>
              </w:rPr>
              <w:t>0 (EDIS)</w:t>
            </w: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before="1" w:line="219" w:lineRule="exact"/>
              <w:ind w:left="134"/>
              <w:rPr>
                <w:sz w:val="20"/>
              </w:rPr>
            </w:pPr>
            <w:r>
              <w:rPr>
                <w:sz w:val="20"/>
              </w:rPr>
              <w:t>1 (Scheduling)</w:t>
            </w:r>
          </w:p>
        </w:tc>
      </w:tr>
      <w:tr w:rsidR="000C76EB">
        <w:trPr>
          <w:trHeight w:val="240"/>
        </w:trPr>
        <w:tc>
          <w:tcPr>
            <w:tcW w:w="1154" w:type="dxa"/>
            <w:tcBorders>
              <w:top w:val="nil"/>
              <w:bottom w:val="nil"/>
            </w:tcBorders>
          </w:tcPr>
          <w:p w:rsidR="000C76EB" w:rsidRDefault="000C76EB">
            <w:pPr>
              <w:pStyle w:val="TableParagraph"/>
              <w:rPr>
                <w:sz w:val="16"/>
              </w:rPr>
            </w:pPr>
          </w:p>
        </w:tc>
        <w:tc>
          <w:tcPr>
            <w:tcW w:w="1623" w:type="dxa"/>
            <w:tcBorders>
              <w:top w:val="nil"/>
              <w:bottom w:val="nil"/>
            </w:tcBorders>
          </w:tcPr>
          <w:p w:rsidR="000C76EB" w:rsidRDefault="000C76EB">
            <w:pPr>
              <w:pStyle w:val="TableParagraph"/>
              <w:rPr>
                <w:sz w:val="16"/>
              </w:rPr>
            </w:pPr>
          </w:p>
        </w:tc>
        <w:tc>
          <w:tcPr>
            <w:tcW w:w="1402" w:type="dxa"/>
            <w:vMerge/>
            <w:tcBorders>
              <w:top w:val="nil"/>
            </w:tcBorders>
          </w:tcPr>
          <w:p w:rsidR="000C76EB" w:rsidRDefault="000C76EB">
            <w:pPr>
              <w:rPr>
                <w:sz w:val="2"/>
                <w:szCs w:val="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220" w:lineRule="exact"/>
              <w:ind w:left="134"/>
              <w:rPr>
                <w:sz w:val="20"/>
              </w:rPr>
            </w:pPr>
            <w:r>
              <w:rPr>
                <w:sz w:val="20"/>
              </w:rPr>
              <w:t>2 (CPRS)</w:t>
            </w:r>
          </w:p>
        </w:tc>
      </w:tr>
      <w:tr w:rsidR="000C76EB">
        <w:trPr>
          <w:trHeight w:val="3048"/>
        </w:trPr>
        <w:tc>
          <w:tcPr>
            <w:tcW w:w="1154" w:type="dxa"/>
            <w:tcBorders>
              <w:top w:val="nil"/>
            </w:tcBorders>
          </w:tcPr>
          <w:p w:rsidR="000C76EB" w:rsidRDefault="000C76EB">
            <w:pPr>
              <w:pStyle w:val="TableParagraph"/>
              <w:rPr>
                <w:sz w:val="20"/>
              </w:rPr>
            </w:pPr>
          </w:p>
        </w:tc>
        <w:tc>
          <w:tcPr>
            <w:tcW w:w="1623" w:type="dxa"/>
            <w:tcBorders>
              <w:top w:val="nil"/>
            </w:tcBorders>
          </w:tcPr>
          <w:p w:rsidR="000C76EB" w:rsidRDefault="000C76EB">
            <w:pPr>
              <w:pStyle w:val="TableParagraph"/>
              <w:rPr>
                <w:sz w:val="20"/>
              </w:rPr>
            </w:pPr>
          </w:p>
        </w:tc>
        <w:tc>
          <w:tcPr>
            <w:tcW w:w="1402" w:type="dxa"/>
            <w:vMerge/>
            <w:tcBorders>
              <w:top w:val="nil"/>
            </w:tcBorders>
          </w:tcPr>
          <w:p w:rsidR="000C76EB" w:rsidRDefault="000C76EB">
            <w:pPr>
              <w:rPr>
                <w:sz w:val="2"/>
                <w:szCs w:val="2"/>
              </w:rPr>
            </w:pPr>
          </w:p>
        </w:tc>
        <w:tc>
          <w:tcPr>
            <w:tcW w:w="2156" w:type="dxa"/>
            <w:vMerge/>
            <w:tcBorders>
              <w:top w:val="nil"/>
            </w:tcBorders>
          </w:tcPr>
          <w:p w:rsidR="000C76EB" w:rsidRDefault="000C76EB">
            <w:pPr>
              <w:rPr>
                <w:sz w:val="2"/>
                <w:szCs w:val="2"/>
              </w:rPr>
            </w:pPr>
          </w:p>
        </w:tc>
        <w:tc>
          <w:tcPr>
            <w:tcW w:w="2432" w:type="dxa"/>
            <w:tcBorders>
              <w:top w:val="nil"/>
            </w:tcBorders>
          </w:tcPr>
          <w:p w:rsidR="000C76EB" w:rsidRDefault="00705B69">
            <w:pPr>
              <w:pStyle w:val="TableParagraph"/>
              <w:spacing w:before="1"/>
              <w:ind w:left="134" w:right="141"/>
              <w:rPr>
                <w:sz w:val="20"/>
              </w:rPr>
            </w:pPr>
            <w:r>
              <w:rPr>
                <w:sz w:val="20"/>
              </w:rPr>
              <w:t>EDIS generally populates the VISIT field by calling DATA2PCE; users can also create visits by entering emergency- department appointments or writing progress notes for</w:t>
            </w:r>
            <w:r>
              <w:rPr>
                <w:spacing w:val="-10"/>
                <w:sz w:val="20"/>
              </w:rPr>
              <w:t xml:space="preserve"> </w:t>
            </w:r>
            <w:r>
              <w:rPr>
                <w:sz w:val="20"/>
              </w:rPr>
              <w:t>emergency-department locations; this field records the mechanism responsible for creating the entry in the Visit file (#9000010)</w:t>
            </w:r>
          </w:p>
        </w:tc>
      </w:tr>
      <w:tr w:rsidR="000C76EB">
        <w:trPr>
          <w:trHeight w:val="3589"/>
        </w:trPr>
        <w:tc>
          <w:tcPr>
            <w:tcW w:w="1154" w:type="dxa"/>
          </w:tcPr>
          <w:p w:rsidR="000C76EB" w:rsidRDefault="00705B69">
            <w:pPr>
              <w:pStyle w:val="TableParagraph"/>
              <w:spacing w:before="43"/>
              <w:ind w:left="132"/>
              <w:rPr>
                <w:sz w:val="20"/>
              </w:rPr>
            </w:pPr>
            <w:r>
              <w:rPr>
                <w:sz w:val="20"/>
              </w:rPr>
              <w:t>.14</w:t>
            </w:r>
          </w:p>
        </w:tc>
        <w:tc>
          <w:tcPr>
            <w:tcW w:w="1623" w:type="dxa"/>
          </w:tcPr>
          <w:p w:rsidR="000C76EB" w:rsidRDefault="00705B69">
            <w:pPr>
              <w:pStyle w:val="TableParagraph"/>
              <w:spacing w:before="43"/>
              <w:ind w:left="135"/>
              <w:rPr>
                <w:sz w:val="20"/>
              </w:rPr>
            </w:pPr>
            <w:r>
              <w:rPr>
                <w:sz w:val="20"/>
              </w:rPr>
              <w:t>CLINIC</w:t>
            </w:r>
          </w:p>
        </w:tc>
        <w:tc>
          <w:tcPr>
            <w:tcW w:w="1402" w:type="dxa"/>
          </w:tcPr>
          <w:p w:rsidR="000C76EB" w:rsidRDefault="00705B69">
            <w:pPr>
              <w:pStyle w:val="TableParagraph"/>
              <w:spacing w:before="43"/>
              <w:ind w:left="135" w:right="139"/>
              <w:rPr>
                <w:sz w:val="20"/>
              </w:rPr>
            </w:pPr>
            <w:r>
              <w:rPr>
                <w:sz w:val="20"/>
              </w:rPr>
              <w:t>Pointer to the Hospital Location file (#44)</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ind w:left="134"/>
              <w:rPr>
                <w:sz w:val="20"/>
              </w:rPr>
            </w:pPr>
            <w:r>
              <w:rPr>
                <w:sz w:val="20"/>
              </w:rPr>
              <w:t>Pointer field</w:t>
            </w:r>
          </w:p>
          <w:p w:rsidR="000C76EB" w:rsidRDefault="00705B69">
            <w:pPr>
              <w:pStyle w:val="TableParagraph"/>
              <w:spacing w:before="39"/>
              <w:ind w:left="134" w:right="215"/>
              <w:rPr>
                <w:sz w:val="20"/>
              </w:rPr>
            </w:pPr>
            <w:r>
              <w:rPr>
                <w:sz w:val="20"/>
              </w:rPr>
              <w:t>Holds a pointer to the specific emergency- department clinic that EDIS will associate with the patient’s visit. When users check in patients through the Scheduling package, EDIS stores a pointer to the clinic they select here until it creates a visit. When the application creates the visit, it uses the location stored in this field</w:t>
            </w:r>
          </w:p>
        </w:tc>
      </w:tr>
      <w:tr w:rsidR="000C76EB">
        <w:trPr>
          <w:trHeight w:val="2431"/>
        </w:trPr>
        <w:tc>
          <w:tcPr>
            <w:tcW w:w="1154" w:type="dxa"/>
          </w:tcPr>
          <w:p w:rsidR="000C76EB" w:rsidRDefault="00705B69">
            <w:pPr>
              <w:pStyle w:val="TableParagraph"/>
              <w:spacing w:before="43"/>
              <w:ind w:left="132"/>
              <w:rPr>
                <w:sz w:val="20"/>
              </w:rPr>
            </w:pPr>
            <w:r>
              <w:rPr>
                <w:sz w:val="20"/>
              </w:rPr>
              <w:t>1.1</w:t>
            </w:r>
          </w:p>
        </w:tc>
        <w:tc>
          <w:tcPr>
            <w:tcW w:w="1623" w:type="dxa"/>
          </w:tcPr>
          <w:p w:rsidR="000C76EB" w:rsidRDefault="00705B69">
            <w:pPr>
              <w:pStyle w:val="TableParagraph"/>
              <w:spacing w:before="43"/>
              <w:ind w:left="135"/>
              <w:rPr>
                <w:sz w:val="20"/>
              </w:rPr>
            </w:pPr>
            <w:r>
              <w:rPr>
                <w:sz w:val="20"/>
              </w:rPr>
              <w:t>COMPLAINT</w:t>
            </w:r>
          </w:p>
        </w:tc>
        <w:tc>
          <w:tcPr>
            <w:tcW w:w="1402" w:type="dxa"/>
          </w:tcPr>
          <w:p w:rsidR="000C76EB" w:rsidRDefault="000C76EB">
            <w:pPr>
              <w:pStyle w:val="TableParagraph"/>
              <w:rPr>
                <w:sz w:val="20"/>
              </w:rPr>
            </w:pP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line="261" w:lineRule="auto"/>
              <w:ind w:left="134" w:right="382"/>
              <w:rPr>
                <w:sz w:val="20"/>
              </w:rPr>
            </w:pPr>
            <w:r>
              <w:rPr>
                <w:sz w:val="20"/>
              </w:rPr>
              <w:t>Free-text field: Contains the complaint with which the patient</w:t>
            </w:r>
          </w:p>
          <w:p w:rsidR="000C76EB" w:rsidRDefault="00705B69">
            <w:pPr>
              <w:pStyle w:val="TableParagraph"/>
              <w:spacing w:line="208" w:lineRule="exact"/>
              <w:ind w:left="134"/>
              <w:rPr>
                <w:sz w:val="20"/>
              </w:rPr>
            </w:pPr>
            <w:r>
              <w:rPr>
                <w:sz w:val="20"/>
              </w:rPr>
              <w:t>presented; sites can</w:t>
            </w:r>
          </w:p>
          <w:p w:rsidR="000C76EB" w:rsidRDefault="00705B69">
            <w:pPr>
              <w:pStyle w:val="TableParagraph"/>
              <w:ind w:left="134" w:right="162"/>
              <w:rPr>
                <w:sz w:val="20"/>
              </w:rPr>
            </w:pPr>
            <w:r>
              <w:rPr>
                <w:sz w:val="20"/>
              </w:rPr>
              <w:t>include this complaint on the display board, so it should be brief enough to fit within a display-board column; this field accepts 1–50 characters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1750"/>
        </w:trPr>
        <w:tc>
          <w:tcPr>
            <w:tcW w:w="1154" w:type="dxa"/>
          </w:tcPr>
          <w:p w:rsidR="000C76EB" w:rsidRDefault="00705B69">
            <w:pPr>
              <w:pStyle w:val="TableParagraph"/>
              <w:spacing w:before="43"/>
              <w:ind w:left="132"/>
              <w:rPr>
                <w:sz w:val="20"/>
              </w:rPr>
            </w:pPr>
            <w:r>
              <w:rPr>
                <w:sz w:val="20"/>
              </w:rPr>
              <w:t>1.2</w:t>
            </w:r>
          </w:p>
        </w:tc>
        <w:tc>
          <w:tcPr>
            <w:tcW w:w="1623" w:type="dxa"/>
          </w:tcPr>
          <w:p w:rsidR="000C76EB" w:rsidRDefault="00705B69">
            <w:pPr>
              <w:pStyle w:val="TableParagraph"/>
              <w:spacing w:before="43"/>
              <w:ind w:left="135"/>
              <w:rPr>
                <w:sz w:val="20"/>
              </w:rPr>
            </w:pPr>
            <w:r>
              <w:rPr>
                <w:sz w:val="20"/>
              </w:rPr>
              <w:t>DISPOSITION</w:t>
            </w:r>
          </w:p>
        </w:tc>
        <w:tc>
          <w:tcPr>
            <w:tcW w:w="1402" w:type="dxa"/>
          </w:tcPr>
          <w:p w:rsidR="000C76EB" w:rsidRDefault="00705B69">
            <w:pPr>
              <w:pStyle w:val="TableParagraph"/>
              <w:spacing w:before="43"/>
              <w:ind w:left="135" w:right="139"/>
              <w:rPr>
                <w:sz w:val="20"/>
              </w:rPr>
            </w:pPr>
            <w:r>
              <w:rPr>
                <w:sz w:val="20"/>
              </w:rPr>
              <w:t>Pointer to the Tracking Code file (#233.1)</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ind w:left="134"/>
              <w:rPr>
                <w:sz w:val="20"/>
              </w:rPr>
            </w:pPr>
            <w:r>
              <w:rPr>
                <w:sz w:val="20"/>
              </w:rPr>
              <w:t>Pointer field:</w:t>
            </w:r>
          </w:p>
          <w:p w:rsidR="000C76EB" w:rsidRDefault="00705B69">
            <w:pPr>
              <w:pStyle w:val="TableParagraph"/>
              <w:spacing w:before="41"/>
              <w:ind w:left="134" w:right="350"/>
              <w:rPr>
                <w:sz w:val="20"/>
              </w:rPr>
            </w:pPr>
            <w:r>
              <w:rPr>
                <w:sz w:val="20"/>
              </w:rPr>
              <w:t>Points to the patient’s end-of-visit disposition; values for this field are associated with the</w:t>
            </w:r>
          </w:p>
          <w:p w:rsidR="000C76EB" w:rsidRDefault="00705B69">
            <w:pPr>
              <w:pStyle w:val="TableParagraph"/>
              <w:ind w:left="134" w:right="253"/>
              <w:rPr>
                <w:sz w:val="20"/>
              </w:rPr>
            </w:pPr>
            <w:r>
              <w:rPr>
                <w:sz w:val="20"/>
              </w:rPr>
              <w:t>&lt;stn&gt;.disposition and edp.disposition code sets</w:t>
            </w:r>
          </w:p>
        </w:tc>
      </w:tr>
      <w:tr w:rsidR="000C76EB">
        <w:trPr>
          <w:trHeight w:val="1290"/>
        </w:trPr>
        <w:tc>
          <w:tcPr>
            <w:tcW w:w="1154" w:type="dxa"/>
          </w:tcPr>
          <w:p w:rsidR="000C76EB" w:rsidRDefault="00705B69">
            <w:pPr>
              <w:pStyle w:val="TableParagraph"/>
              <w:spacing w:before="43"/>
              <w:ind w:left="132"/>
              <w:rPr>
                <w:sz w:val="20"/>
              </w:rPr>
            </w:pPr>
            <w:r>
              <w:rPr>
                <w:sz w:val="20"/>
              </w:rPr>
              <w:t>1.3</w:t>
            </w:r>
          </w:p>
        </w:tc>
        <w:tc>
          <w:tcPr>
            <w:tcW w:w="1623" w:type="dxa"/>
          </w:tcPr>
          <w:p w:rsidR="000C76EB" w:rsidRDefault="00705B69">
            <w:pPr>
              <w:pStyle w:val="TableParagraph"/>
              <w:spacing w:before="43"/>
              <w:ind w:left="135" w:right="204"/>
              <w:rPr>
                <w:sz w:val="20"/>
              </w:rPr>
            </w:pPr>
            <w:r>
              <w:rPr>
                <w:sz w:val="20"/>
              </w:rPr>
              <w:t>DISPOSITION TIME</w:t>
            </w:r>
          </w:p>
        </w:tc>
        <w:tc>
          <w:tcPr>
            <w:tcW w:w="1402" w:type="dxa"/>
          </w:tcPr>
          <w:p w:rsidR="000C76EB" w:rsidRDefault="000C76EB">
            <w:pPr>
              <w:pStyle w:val="TableParagraph"/>
              <w:rPr>
                <w:sz w:val="20"/>
              </w:rPr>
            </w:pP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line="261" w:lineRule="auto"/>
              <w:ind w:left="134"/>
              <w:rPr>
                <w:sz w:val="20"/>
              </w:rPr>
            </w:pPr>
            <w:r>
              <w:rPr>
                <w:sz w:val="20"/>
              </w:rPr>
              <w:t>Time-and-date field: Contains the time and date of the patient’s most</w:t>
            </w:r>
          </w:p>
          <w:p w:rsidR="000C76EB" w:rsidRDefault="00705B69">
            <w:pPr>
              <w:pStyle w:val="TableParagraph"/>
              <w:spacing w:line="208" w:lineRule="exact"/>
              <w:ind w:left="134"/>
              <w:rPr>
                <w:sz w:val="20"/>
              </w:rPr>
            </w:pPr>
            <w:r>
              <w:rPr>
                <w:sz w:val="20"/>
              </w:rPr>
              <w:t>recent disposition-field</w:t>
            </w:r>
          </w:p>
          <w:p w:rsidR="000C76EB" w:rsidRDefault="00705B69">
            <w:pPr>
              <w:pStyle w:val="TableParagraph"/>
              <w:spacing w:before="1"/>
              <w:ind w:left="134"/>
              <w:rPr>
                <w:sz w:val="20"/>
              </w:rPr>
            </w:pPr>
            <w:r>
              <w:rPr>
                <w:sz w:val="20"/>
              </w:rPr>
              <w:t>update</w:t>
            </w:r>
          </w:p>
        </w:tc>
      </w:tr>
      <w:tr w:rsidR="000C76EB">
        <w:trPr>
          <w:trHeight w:val="1059"/>
        </w:trPr>
        <w:tc>
          <w:tcPr>
            <w:tcW w:w="1154" w:type="dxa"/>
          </w:tcPr>
          <w:p w:rsidR="000C76EB" w:rsidRDefault="00705B69">
            <w:pPr>
              <w:pStyle w:val="TableParagraph"/>
              <w:spacing w:before="43"/>
              <w:ind w:left="132"/>
              <w:rPr>
                <w:sz w:val="20"/>
              </w:rPr>
            </w:pPr>
            <w:r>
              <w:rPr>
                <w:sz w:val="20"/>
              </w:rPr>
              <w:t>1.4</w:t>
            </w:r>
          </w:p>
        </w:tc>
        <w:tc>
          <w:tcPr>
            <w:tcW w:w="1623" w:type="dxa"/>
          </w:tcPr>
          <w:p w:rsidR="000C76EB" w:rsidRDefault="00705B69">
            <w:pPr>
              <w:pStyle w:val="TableParagraph"/>
              <w:spacing w:before="43"/>
              <w:ind w:left="135"/>
              <w:rPr>
                <w:sz w:val="20"/>
              </w:rPr>
            </w:pPr>
            <w:r>
              <w:rPr>
                <w:w w:val="95"/>
                <w:sz w:val="20"/>
              </w:rPr>
              <w:t xml:space="preserve">DIAGNOSIS </w:t>
            </w:r>
            <w:r>
              <w:rPr>
                <w:sz w:val="20"/>
              </w:rPr>
              <w:t>TIME</w:t>
            </w:r>
          </w:p>
        </w:tc>
        <w:tc>
          <w:tcPr>
            <w:tcW w:w="1402" w:type="dxa"/>
          </w:tcPr>
          <w:p w:rsidR="000C76EB" w:rsidRDefault="000C76EB">
            <w:pPr>
              <w:pStyle w:val="TableParagraph"/>
              <w:rPr>
                <w:sz w:val="20"/>
              </w:rPr>
            </w:pP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line="261" w:lineRule="auto"/>
              <w:ind w:left="134"/>
              <w:rPr>
                <w:sz w:val="20"/>
              </w:rPr>
            </w:pPr>
            <w:r>
              <w:rPr>
                <w:sz w:val="20"/>
              </w:rPr>
              <w:t>Time-and-date field: Contains the date and time of the patient’s last</w:t>
            </w:r>
          </w:p>
          <w:p w:rsidR="000C76EB" w:rsidRDefault="00705B69">
            <w:pPr>
              <w:pStyle w:val="TableParagraph"/>
              <w:spacing w:line="208" w:lineRule="exact"/>
              <w:ind w:left="134"/>
              <w:rPr>
                <w:sz w:val="20"/>
              </w:rPr>
            </w:pPr>
            <w:r>
              <w:rPr>
                <w:sz w:val="20"/>
              </w:rPr>
              <w:t>diagnosis-field update</w:t>
            </w:r>
          </w:p>
        </w:tc>
      </w:tr>
      <w:tr w:rsidR="000C76EB">
        <w:trPr>
          <w:trHeight w:val="1748"/>
        </w:trPr>
        <w:tc>
          <w:tcPr>
            <w:tcW w:w="1154" w:type="dxa"/>
          </w:tcPr>
          <w:p w:rsidR="000C76EB" w:rsidRDefault="00705B69">
            <w:pPr>
              <w:pStyle w:val="TableParagraph"/>
              <w:spacing w:before="43"/>
              <w:ind w:left="132"/>
              <w:rPr>
                <w:sz w:val="20"/>
              </w:rPr>
            </w:pPr>
            <w:r>
              <w:rPr>
                <w:sz w:val="20"/>
              </w:rPr>
              <w:t>1.5</w:t>
            </w:r>
          </w:p>
        </w:tc>
        <w:tc>
          <w:tcPr>
            <w:tcW w:w="1623" w:type="dxa"/>
          </w:tcPr>
          <w:p w:rsidR="000C76EB" w:rsidRDefault="00705B69">
            <w:pPr>
              <w:pStyle w:val="TableParagraph"/>
              <w:spacing w:before="43"/>
              <w:ind w:left="135" w:right="310"/>
              <w:rPr>
                <w:sz w:val="20"/>
              </w:rPr>
            </w:pPr>
            <w:r>
              <w:rPr>
                <w:sz w:val="20"/>
              </w:rPr>
              <w:t xml:space="preserve">DELAY </w:t>
            </w:r>
            <w:r>
              <w:rPr>
                <w:w w:val="95"/>
                <w:sz w:val="20"/>
              </w:rPr>
              <w:t>REASON</w:t>
            </w:r>
          </w:p>
        </w:tc>
        <w:tc>
          <w:tcPr>
            <w:tcW w:w="1402" w:type="dxa"/>
          </w:tcPr>
          <w:p w:rsidR="000C76EB" w:rsidRDefault="00705B69">
            <w:pPr>
              <w:pStyle w:val="TableParagraph"/>
              <w:spacing w:before="43"/>
              <w:ind w:left="135" w:right="139"/>
              <w:rPr>
                <w:sz w:val="20"/>
              </w:rPr>
            </w:pPr>
            <w:r>
              <w:rPr>
                <w:sz w:val="20"/>
              </w:rPr>
              <w:t>Pointer to the Tracking Code file (#233.1)</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ind w:left="134"/>
              <w:rPr>
                <w:sz w:val="20"/>
              </w:rPr>
            </w:pPr>
            <w:r>
              <w:rPr>
                <w:sz w:val="20"/>
              </w:rPr>
              <w:t>Pointer field:</w:t>
            </w:r>
          </w:p>
          <w:p w:rsidR="000C76EB" w:rsidRDefault="00705B69">
            <w:pPr>
              <w:pStyle w:val="TableParagraph"/>
              <w:spacing w:before="39"/>
              <w:ind w:left="134" w:right="162"/>
              <w:rPr>
                <w:sz w:val="20"/>
              </w:rPr>
            </w:pPr>
            <w:r>
              <w:rPr>
                <w:sz w:val="20"/>
              </w:rPr>
              <w:t>Points to the reason for delay (for patient stays that exceed the maximum length of stay); associated with the &lt;stn&gt;.delay and edp.delay code sets</w:t>
            </w:r>
          </w:p>
        </w:tc>
      </w:tr>
      <w:tr w:rsidR="000C76EB">
        <w:trPr>
          <w:trHeight w:val="2440"/>
        </w:trPr>
        <w:tc>
          <w:tcPr>
            <w:tcW w:w="1154" w:type="dxa"/>
          </w:tcPr>
          <w:p w:rsidR="000C76EB" w:rsidRDefault="00705B69">
            <w:pPr>
              <w:pStyle w:val="TableParagraph"/>
              <w:spacing w:before="45"/>
              <w:ind w:left="132"/>
              <w:rPr>
                <w:sz w:val="20"/>
              </w:rPr>
            </w:pPr>
            <w:r>
              <w:rPr>
                <w:w w:val="99"/>
                <w:sz w:val="20"/>
              </w:rPr>
              <w:t>2</w:t>
            </w:r>
          </w:p>
        </w:tc>
        <w:tc>
          <w:tcPr>
            <w:tcW w:w="1623" w:type="dxa"/>
          </w:tcPr>
          <w:p w:rsidR="000C76EB" w:rsidRDefault="00705B69">
            <w:pPr>
              <w:pStyle w:val="TableParagraph"/>
              <w:spacing w:before="45"/>
              <w:ind w:left="135"/>
              <w:rPr>
                <w:sz w:val="20"/>
              </w:rPr>
            </w:pPr>
            <w:r>
              <w:rPr>
                <w:w w:val="95"/>
                <w:sz w:val="20"/>
              </w:rPr>
              <w:t xml:space="preserve">COMPLAINT </w:t>
            </w:r>
            <w:r>
              <w:rPr>
                <w:sz w:val="20"/>
              </w:rPr>
              <w:t>(LONG)</w:t>
            </w:r>
          </w:p>
        </w:tc>
        <w:tc>
          <w:tcPr>
            <w:tcW w:w="1402" w:type="dxa"/>
          </w:tcPr>
          <w:p w:rsidR="000C76EB" w:rsidRDefault="000C76EB">
            <w:pPr>
              <w:pStyle w:val="TableParagraph"/>
              <w:rPr>
                <w:sz w:val="20"/>
              </w:rPr>
            </w:pPr>
          </w:p>
        </w:tc>
        <w:tc>
          <w:tcPr>
            <w:tcW w:w="2156" w:type="dxa"/>
          </w:tcPr>
          <w:p w:rsidR="000C76EB" w:rsidRDefault="000C76EB">
            <w:pPr>
              <w:pStyle w:val="TableParagraph"/>
              <w:rPr>
                <w:sz w:val="20"/>
              </w:rPr>
            </w:pPr>
          </w:p>
        </w:tc>
        <w:tc>
          <w:tcPr>
            <w:tcW w:w="2432" w:type="dxa"/>
          </w:tcPr>
          <w:p w:rsidR="000C76EB" w:rsidRDefault="00705B69">
            <w:pPr>
              <w:pStyle w:val="TableParagraph"/>
              <w:spacing w:before="45" w:line="280" w:lineRule="auto"/>
              <w:ind w:left="134" w:right="812"/>
              <w:rPr>
                <w:sz w:val="20"/>
              </w:rPr>
            </w:pPr>
            <w:r>
              <w:rPr>
                <w:sz w:val="20"/>
              </w:rPr>
              <w:t>Free-text field The patient’s</w:t>
            </w:r>
            <w:r>
              <w:rPr>
                <w:spacing w:val="-3"/>
                <w:sz w:val="20"/>
              </w:rPr>
              <w:t xml:space="preserve"> </w:t>
            </w:r>
            <w:r>
              <w:rPr>
                <w:spacing w:val="-4"/>
                <w:sz w:val="20"/>
              </w:rPr>
              <w:t>long</w:t>
            </w:r>
          </w:p>
          <w:p w:rsidR="000C76EB" w:rsidRDefault="00705B69">
            <w:pPr>
              <w:pStyle w:val="TableParagraph"/>
              <w:spacing w:line="191" w:lineRule="exact"/>
              <w:ind w:left="134"/>
              <w:rPr>
                <w:sz w:val="20"/>
              </w:rPr>
            </w:pPr>
            <w:r>
              <w:rPr>
                <w:sz w:val="20"/>
              </w:rPr>
              <w:t>complaint (free text); an</w:t>
            </w:r>
          </w:p>
          <w:p w:rsidR="000C76EB" w:rsidRDefault="00705B69">
            <w:pPr>
              <w:pStyle w:val="TableParagraph"/>
              <w:spacing w:before="1"/>
              <w:ind w:left="134" w:right="262"/>
              <w:rPr>
                <w:sz w:val="20"/>
              </w:rPr>
            </w:pPr>
            <w:r>
              <w:rPr>
                <w:sz w:val="20"/>
              </w:rPr>
              <w:t>optional field that allows staff to enter complaints in a longer form than EDIS allows for its display-board complaint; this field holds from 1 to 220 characters</w:t>
            </w:r>
          </w:p>
        </w:tc>
      </w:tr>
      <w:tr w:rsidR="000C76EB">
        <w:trPr>
          <w:trHeight w:val="2434"/>
        </w:trPr>
        <w:tc>
          <w:tcPr>
            <w:tcW w:w="1154" w:type="dxa"/>
          </w:tcPr>
          <w:p w:rsidR="000C76EB" w:rsidRDefault="00705B69">
            <w:pPr>
              <w:pStyle w:val="TableParagraph"/>
              <w:spacing w:before="45"/>
              <w:ind w:left="132"/>
              <w:rPr>
                <w:sz w:val="20"/>
              </w:rPr>
            </w:pPr>
            <w:r>
              <w:rPr>
                <w:sz w:val="20"/>
              </w:rPr>
              <w:t>3.2</w:t>
            </w:r>
          </w:p>
        </w:tc>
        <w:tc>
          <w:tcPr>
            <w:tcW w:w="1623" w:type="dxa"/>
          </w:tcPr>
          <w:p w:rsidR="000C76EB" w:rsidRDefault="00705B69">
            <w:pPr>
              <w:pStyle w:val="TableParagraph"/>
              <w:spacing w:before="45"/>
              <w:ind w:left="135"/>
              <w:rPr>
                <w:sz w:val="20"/>
              </w:rPr>
            </w:pPr>
            <w:r>
              <w:rPr>
                <w:sz w:val="20"/>
              </w:rPr>
              <w:t>STATUS</w:t>
            </w:r>
          </w:p>
        </w:tc>
        <w:tc>
          <w:tcPr>
            <w:tcW w:w="1402" w:type="dxa"/>
          </w:tcPr>
          <w:p w:rsidR="000C76EB" w:rsidRDefault="00705B69">
            <w:pPr>
              <w:pStyle w:val="TableParagraph"/>
              <w:spacing w:before="45"/>
              <w:ind w:left="135" w:right="139"/>
              <w:rPr>
                <w:sz w:val="20"/>
              </w:rPr>
            </w:pPr>
            <w:r>
              <w:rPr>
                <w:sz w:val="20"/>
              </w:rPr>
              <w:t>Pointer to the Tracking Code file (#233.1)</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5"/>
              <w:ind w:left="134"/>
              <w:rPr>
                <w:sz w:val="20"/>
              </w:rPr>
            </w:pPr>
            <w:r>
              <w:rPr>
                <w:sz w:val="20"/>
              </w:rPr>
              <w:t>Pointer field:</w:t>
            </w:r>
          </w:p>
          <w:p w:rsidR="000C76EB" w:rsidRDefault="00705B69">
            <w:pPr>
              <w:pStyle w:val="TableParagraph"/>
              <w:spacing w:before="39"/>
              <w:ind w:left="134" w:right="247"/>
              <w:rPr>
                <w:sz w:val="20"/>
              </w:rPr>
            </w:pPr>
            <w:r>
              <w:rPr>
                <w:sz w:val="20"/>
              </w:rPr>
              <w:t xml:space="preserve">Points to the record of a patient’s statuses during the course of his or her emergency-department visit (awaiting triage, </w:t>
            </w:r>
            <w:r>
              <w:rPr>
                <w:spacing w:val="-6"/>
                <w:sz w:val="20"/>
              </w:rPr>
              <w:t xml:space="preserve">ED </w:t>
            </w:r>
            <w:r>
              <w:rPr>
                <w:sz w:val="20"/>
              </w:rPr>
              <w:t>patient, and so forth); associated with</w:t>
            </w:r>
            <w:r>
              <w:rPr>
                <w:spacing w:val="-1"/>
                <w:sz w:val="20"/>
              </w:rPr>
              <w:t xml:space="preserve"> </w:t>
            </w:r>
            <w:r>
              <w:rPr>
                <w:sz w:val="20"/>
              </w:rPr>
              <w:t>the</w:t>
            </w:r>
          </w:p>
          <w:p w:rsidR="000C76EB" w:rsidRDefault="00705B69">
            <w:pPr>
              <w:pStyle w:val="TableParagraph"/>
              <w:spacing w:before="1"/>
              <w:ind w:left="134" w:right="676"/>
              <w:rPr>
                <w:sz w:val="20"/>
              </w:rPr>
            </w:pPr>
            <w:r>
              <w:rPr>
                <w:sz w:val="20"/>
              </w:rPr>
              <w:t xml:space="preserve">&lt;stn&gt;.status and edp.status code </w:t>
            </w:r>
            <w:r>
              <w:rPr>
                <w:spacing w:val="-5"/>
                <w:sz w:val="20"/>
              </w:rPr>
              <w:t>sets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1981"/>
        </w:trPr>
        <w:tc>
          <w:tcPr>
            <w:tcW w:w="1154" w:type="dxa"/>
          </w:tcPr>
          <w:p w:rsidR="000C76EB" w:rsidRDefault="00705B69">
            <w:pPr>
              <w:pStyle w:val="TableParagraph"/>
              <w:spacing w:before="43"/>
              <w:ind w:left="132"/>
              <w:rPr>
                <w:sz w:val="20"/>
              </w:rPr>
            </w:pPr>
            <w:r>
              <w:rPr>
                <w:sz w:val="20"/>
              </w:rPr>
              <w:t>3.3</w:t>
            </w:r>
          </w:p>
        </w:tc>
        <w:tc>
          <w:tcPr>
            <w:tcW w:w="1623" w:type="dxa"/>
          </w:tcPr>
          <w:p w:rsidR="000C76EB" w:rsidRDefault="00705B69">
            <w:pPr>
              <w:pStyle w:val="TableParagraph"/>
              <w:spacing w:before="43"/>
              <w:ind w:left="135"/>
              <w:rPr>
                <w:sz w:val="20"/>
              </w:rPr>
            </w:pPr>
            <w:r>
              <w:rPr>
                <w:sz w:val="20"/>
              </w:rPr>
              <w:t>ACUITY</w:t>
            </w:r>
          </w:p>
        </w:tc>
        <w:tc>
          <w:tcPr>
            <w:tcW w:w="1402" w:type="dxa"/>
          </w:tcPr>
          <w:p w:rsidR="000C76EB" w:rsidRDefault="00705B69">
            <w:pPr>
              <w:pStyle w:val="TableParagraph"/>
              <w:spacing w:before="43"/>
              <w:ind w:left="135" w:right="139"/>
              <w:rPr>
                <w:sz w:val="20"/>
              </w:rPr>
            </w:pPr>
            <w:r>
              <w:rPr>
                <w:sz w:val="20"/>
              </w:rPr>
              <w:t>Pointer to the Tracking Code file (#233.1)</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ind w:left="134"/>
              <w:rPr>
                <w:sz w:val="20"/>
              </w:rPr>
            </w:pPr>
            <w:r>
              <w:rPr>
                <w:sz w:val="20"/>
              </w:rPr>
              <w:t>Pointer field:</w:t>
            </w:r>
          </w:p>
          <w:p w:rsidR="000C76EB" w:rsidRDefault="00705B69">
            <w:pPr>
              <w:pStyle w:val="TableParagraph"/>
              <w:spacing w:before="41"/>
              <w:ind w:left="134" w:right="162"/>
              <w:rPr>
                <w:sz w:val="20"/>
              </w:rPr>
            </w:pPr>
            <w:r>
              <w:rPr>
                <w:sz w:val="20"/>
              </w:rPr>
              <w:t>Points to the patient’s acuity level, which is based on the Emergency Severity Index (ESI) algorithm (acuity levels 1</w:t>
            </w:r>
          </w:p>
          <w:p w:rsidR="000C76EB" w:rsidRDefault="00705B69">
            <w:pPr>
              <w:pStyle w:val="TableParagraph"/>
              <w:ind w:left="134"/>
              <w:rPr>
                <w:sz w:val="20"/>
              </w:rPr>
            </w:pPr>
            <w:r>
              <w:rPr>
                <w:sz w:val="20"/>
              </w:rPr>
              <w:t>– 5); associated with the edp.acuity code set</w:t>
            </w:r>
          </w:p>
        </w:tc>
      </w:tr>
      <w:tr w:rsidR="000C76EB">
        <w:trPr>
          <w:trHeight w:val="2898"/>
        </w:trPr>
        <w:tc>
          <w:tcPr>
            <w:tcW w:w="1154" w:type="dxa"/>
          </w:tcPr>
          <w:p w:rsidR="000C76EB" w:rsidRDefault="00705B69">
            <w:pPr>
              <w:pStyle w:val="TableParagraph"/>
              <w:spacing w:before="43"/>
              <w:ind w:left="132"/>
              <w:rPr>
                <w:sz w:val="20"/>
              </w:rPr>
            </w:pPr>
            <w:r>
              <w:rPr>
                <w:sz w:val="20"/>
              </w:rPr>
              <w:t>3.4</w:t>
            </w:r>
          </w:p>
        </w:tc>
        <w:tc>
          <w:tcPr>
            <w:tcW w:w="1623" w:type="dxa"/>
          </w:tcPr>
          <w:p w:rsidR="000C76EB" w:rsidRDefault="00705B69">
            <w:pPr>
              <w:pStyle w:val="TableParagraph"/>
              <w:spacing w:before="43"/>
              <w:ind w:left="135"/>
              <w:rPr>
                <w:sz w:val="20"/>
              </w:rPr>
            </w:pPr>
            <w:r>
              <w:rPr>
                <w:sz w:val="20"/>
              </w:rPr>
              <w:t>LOC</w:t>
            </w:r>
          </w:p>
        </w:tc>
        <w:tc>
          <w:tcPr>
            <w:tcW w:w="1402" w:type="dxa"/>
          </w:tcPr>
          <w:p w:rsidR="000C76EB" w:rsidRDefault="00705B69">
            <w:pPr>
              <w:pStyle w:val="TableParagraph"/>
              <w:spacing w:before="43"/>
              <w:ind w:left="135" w:right="158"/>
              <w:rPr>
                <w:sz w:val="20"/>
              </w:rPr>
            </w:pPr>
            <w:r>
              <w:rPr>
                <w:sz w:val="20"/>
              </w:rPr>
              <w:t>Pointer to the Tracking Room-Bed file (#231.8)</w:t>
            </w:r>
          </w:p>
        </w:tc>
        <w:tc>
          <w:tcPr>
            <w:tcW w:w="2156" w:type="dxa"/>
          </w:tcPr>
          <w:p w:rsidR="000C76EB" w:rsidRDefault="00705B69">
            <w:pPr>
              <w:pStyle w:val="TableParagraph"/>
              <w:spacing w:before="43"/>
              <w:ind w:left="135"/>
              <w:rPr>
                <w:sz w:val="20"/>
              </w:rPr>
            </w:pPr>
            <w:r>
              <w:rPr>
                <w:sz w:val="20"/>
              </w:rPr>
              <w:t>AL (#790)</w:t>
            </w:r>
          </w:p>
        </w:tc>
        <w:tc>
          <w:tcPr>
            <w:tcW w:w="2432" w:type="dxa"/>
          </w:tcPr>
          <w:p w:rsidR="000C76EB" w:rsidRDefault="00705B69">
            <w:pPr>
              <w:pStyle w:val="TableParagraph"/>
              <w:spacing w:before="43"/>
              <w:ind w:left="134"/>
              <w:rPr>
                <w:sz w:val="20"/>
              </w:rPr>
            </w:pPr>
            <w:r>
              <w:rPr>
                <w:sz w:val="20"/>
              </w:rPr>
              <w:t>Pointer</w:t>
            </w:r>
            <w:r>
              <w:rPr>
                <w:spacing w:val="-5"/>
                <w:sz w:val="20"/>
              </w:rPr>
              <w:t xml:space="preserve"> </w:t>
            </w:r>
            <w:r>
              <w:rPr>
                <w:sz w:val="20"/>
              </w:rPr>
              <w:t>field:</w:t>
            </w:r>
          </w:p>
          <w:p w:rsidR="000C76EB" w:rsidRDefault="00705B69">
            <w:pPr>
              <w:pStyle w:val="TableParagraph"/>
              <w:spacing w:before="39"/>
              <w:ind w:left="134" w:right="152"/>
              <w:rPr>
                <w:sz w:val="20"/>
              </w:rPr>
            </w:pPr>
            <w:r>
              <w:rPr>
                <w:sz w:val="20"/>
              </w:rPr>
              <w:t>Points to the patient’s current location; locations can be a specific room or bed, or a conceptual area (such as the hallway, parking lot, or radiology department); locations need not be physical locations; this field</w:t>
            </w:r>
            <w:r>
              <w:rPr>
                <w:spacing w:val="-10"/>
                <w:sz w:val="20"/>
              </w:rPr>
              <w:t xml:space="preserve"> </w:t>
            </w:r>
            <w:r>
              <w:rPr>
                <w:sz w:val="20"/>
              </w:rPr>
              <w:t>allows checking for unoccupied beds or</w:t>
            </w:r>
            <w:r>
              <w:rPr>
                <w:spacing w:val="-1"/>
                <w:sz w:val="20"/>
              </w:rPr>
              <w:t xml:space="preserve"> </w:t>
            </w:r>
            <w:r>
              <w:rPr>
                <w:sz w:val="20"/>
              </w:rPr>
              <w:t>areas</w:t>
            </w:r>
          </w:p>
        </w:tc>
      </w:tr>
      <w:tr w:rsidR="000C76EB">
        <w:trPr>
          <w:trHeight w:val="1059"/>
        </w:trPr>
        <w:tc>
          <w:tcPr>
            <w:tcW w:w="1154" w:type="dxa"/>
          </w:tcPr>
          <w:p w:rsidR="000C76EB" w:rsidRDefault="00705B69">
            <w:pPr>
              <w:pStyle w:val="TableParagraph"/>
              <w:spacing w:before="45"/>
              <w:ind w:left="132"/>
              <w:rPr>
                <w:sz w:val="20"/>
              </w:rPr>
            </w:pPr>
            <w:r>
              <w:rPr>
                <w:sz w:val="20"/>
              </w:rPr>
              <w:t>3.5</w:t>
            </w:r>
          </w:p>
        </w:tc>
        <w:tc>
          <w:tcPr>
            <w:tcW w:w="1623" w:type="dxa"/>
          </w:tcPr>
          <w:p w:rsidR="000C76EB" w:rsidRDefault="00705B69">
            <w:pPr>
              <w:pStyle w:val="TableParagraph"/>
              <w:spacing w:before="45"/>
              <w:ind w:left="135" w:right="310"/>
              <w:rPr>
                <w:sz w:val="20"/>
              </w:rPr>
            </w:pPr>
            <w:r>
              <w:rPr>
                <w:sz w:val="20"/>
              </w:rPr>
              <w:t xml:space="preserve">MD </w:t>
            </w:r>
            <w:r>
              <w:rPr>
                <w:w w:val="95"/>
                <w:sz w:val="20"/>
              </w:rPr>
              <w:t>ASSIGNED</w:t>
            </w:r>
          </w:p>
        </w:tc>
        <w:tc>
          <w:tcPr>
            <w:tcW w:w="1402" w:type="dxa"/>
          </w:tcPr>
          <w:p w:rsidR="000C76EB" w:rsidRDefault="00705B69">
            <w:pPr>
              <w:pStyle w:val="TableParagraph"/>
              <w:spacing w:before="45"/>
              <w:ind w:left="135" w:right="139"/>
              <w:rPr>
                <w:sz w:val="20"/>
              </w:rPr>
            </w:pPr>
            <w:r>
              <w:rPr>
                <w:sz w:val="20"/>
              </w:rPr>
              <w:t>Pointer to the New Person file (#200)</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5"/>
              <w:ind w:left="134"/>
              <w:rPr>
                <w:sz w:val="20"/>
              </w:rPr>
            </w:pPr>
            <w:r>
              <w:rPr>
                <w:sz w:val="20"/>
              </w:rPr>
              <w:t>Pointer field:</w:t>
            </w:r>
          </w:p>
          <w:p w:rsidR="000C76EB" w:rsidRDefault="00705B69">
            <w:pPr>
              <w:pStyle w:val="TableParagraph"/>
              <w:spacing w:before="39"/>
              <w:ind w:left="134" w:right="181"/>
              <w:rPr>
                <w:sz w:val="20"/>
              </w:rPr>
            </w:pPr>
            <w:r>
              <w:rPr>
                <w:sz w:val="20"/>
              </w:rPr>
              <w:t>Points to the patient’s current physician (provider) assignment</w:t>
            </w:r>
          </w:p>
        </w:tc>
      </w:tr>
      <w:tr w:rsidR="000C76EB">
        <w:trPr>
          <w:trHeight w:val="832"/>
        </w:trPr>
        <w:tc>
          <w:tcPr>
            <w:tcW w:w="1154" w:type="dxa"/>
          </w:tcPr>
          <w:p w:rsidR="000C76EB" w:rsidRDefault="00705B69">
            <w:pPr>
              <w:pStyle w:val="TableParagraph"/>
              <w:spacing w:before="46"/>
              <w:ind w:left="132"/>
              <w:rPr>
                <w:sz w:val="20"/>
              </w:rPr>
            </w:pPr>
            <w:r>
              <w:rPr>
                <w:sz w:val="20"/>
              </w:rPr>
              <w:t>3.6</w:t>
            </w:r>
          </w:p>
        </w:tc>
        <w:tc>
          <w:tcPr>
            <w:tcW w:w="1623" w:type="dxa"/>
          </w:tcPr>
          <w:p w:rsidR="000C76EB" w:rsidRDefault="00705B69">
            <w:pPr>
              <w:pStyle w:val="TableParagraph"/>
              <w:spacing w:before="46"/>
              <w:ind w:left="135"/>
              <w:rPr>
                <w:sz w:val="20"/>
              </w:rPr>
            </w:pPr>
            <w:r>
              <w:rPr>
                <w:sz w:val="20"/>
              </w:rPr>
              <w:t xml:space="preserve">NURSE </w:t>
            </w:r>
            <w:r>
              <w:rPr>
                <w:w w:val="95"/>
                <w:sz w:val="20"/>
              </w:rPr>
              <w:t>ASSIGNED</w:t>
            </w:r>
          </w:p>
        </w:tc>
        <w:tc>
          <w:tcPr>
            <w:tcW w:w="1402" w:type="dxa"/>
          </w:tcPr>
          <w:p w:rsidR="000C76EB" w:rsidRDefault="00705B69">
            <w:pPr>
              <w:pStyle w:val="TableParagraph"/>
              <w:spacing w:before="46"/>
              <w:ind w:left="135" w:right="139"/>
              <w:rPr>
                <w:sz w:val="20"/>
              </w:rPr>
            </w:pPr>
            <w:r>
              <w:rPr>
                <w:sz w:val="20"/>
              </w:rPr>
              <w:t>Pointer to the New Person file (#200)</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6"/>
              <w:ind w:left="134"/>
              <w:rPr>
                <w:sz w:val="20"/>
              </w:rPr>
            </w:pPr>
            <w:r>
              <w:rPr>
                <w:sz w:val="20"/>
              </w:rPr>
              <w:t>Pointer field:</w:t>
            </w:r>
          </w:p>
          <w:p w:rsidR="000C76EB" w:rsidRDefault="00705B69">
            <w:pPr>
              <w:pStyle w:val="TableParagraph"/>
              <w:spacing w:before="38"/>
              <w:ind w:left="134"/>
              <w:rPr>
                <w:sz w:val="20"/>
              </w:rPr>
            </w:pPr>
            <w:r>
              <w:rPr>
                <w:sz w:val="20"/>
              </w:rPr>
              <w:t>Points to the patient’s current nurse assignment</w:t>
            </w:r>
          </w:p>
        </w:tc>
      </w:tr>
      <w:tr w:rsidR="000C76EB">
        <w:trPr>
          <w:trHeight w:val="1059"/>
        </w:trPr>
        <w:tc>
          <w:tcPr>
            <w:tcW w:w="1154" w:type="dxa"/>
          </w:tcPr>
          <w:p w:rsidR="000C76EB" w:rsidRDefault="00705B69">
            <w:pPr>
              <w:pStyle w:val="TableParagraph"/>
              <w:spacing w:before="43"/>
              <w:ind w:left="132"/>
              <w:rPr>
                <w:sz w:val="20"/>
              </w:rPr>
            </w:pPr>
            <w:r>
              <w:rPr>
                <w:sz w:val="20"/>
              </w:rPr>
              <w:t>3.7</w:t>
            </w:r>
          </w:p>
        </w:tc>
        <w:tc>
          <w:tcPr>
            <w:tcW w:w="1623" w:type="dxa"/>
          </w:tcPr>
          <w:p w:rsidR="000C76EB" w:rsidRDefault="00705B69">
            <w:pPr>
              <w:pStyle w:val="TableParagraph"/>
              <w:spacing w:before="43"/>
              <w:ind w:left="135"/>
              <w:rPr>
                <w:sz w:val="20"/>
              </w:rPr>
            </w:pPr>
            <w:r>
              <w:rPr>
                <w:sz w:val="20"/>
              </w:rPr>
              <w:t xml:space="preserve">RESIDENT </w:t>
            </w:r>
            <w:r>
              <w:rPr>
                <w:w w:val="95"/>
                <w:sz w:val="20"/>
              </w:rPr>
              <w:t>ASSIGNED</w:t>
            </w:r>
          </w:p>
        </w:tc>
        <w:tc>
          <w:tcPr>
            <w:tcW w:w="1402" w:type="dxa"/>
          </w:tcPr>
          <w:p w:rsidR="000C76EB" w:rsidRDefault="00705B69">
            <w:pPr>
              <w:pStyle w:val="TableParagraph"/>
              <w:spacing w:before="43"/>
              <w:ind w:left="135" w:right="139"/>
              <w:rPr>
                <w:sz w:val="20"/>
              </w:rPr>
            </w:pPr>
            <w:r>
              <w:rPr>
                <w:sz w:val="20"/>
              </w:rPr>
              <w:t>Pointer to the New Person file (#200)</w:t>
            </w: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ind w:left="134"/>
              <w:rPr>
                <w:sz w:val="20"/>
              </w:rPr>
            </w:pPr>
            <w:r>
              <w:rPr>
                <w:sz w:val="20"/>
              </w:rPr>
              <w:t>Pointer field:</w:t>
            </w:r>
          </w:p>
          <w:p w:rsidR="000C76EB" w:rsidRDefault="00705B69">
            <w:pPr>
              <w:pStyle w:val="TableParagraph"/>
              <w:spacing w:before="39"/>
              <w:ind w:left="134" w:right="181"/>
              <w:rPr>
                <w:sz w:val="20"/>
              </w:rPr>
            </w:pPr>
            <w:r>
              <w:rPr>
                <w:sz w:val="20"/>
              </w:rPr>
              <w:t>Points to the patient’s current resident assignment</w:t>
            </w:r>
          </w:p>
        </w:tc>
      </w:tr>
      <w:tr w:rsidR="000C76EB">
        <w:trPr>
          <w:trHeight w:val="2662"/>
        </w:trPr>
        <w:tc>
          <w:tcPr>
            <w:tcW w:w="1154" w:type="dxa"/>
          </w:tcPr>
          <w:p w:rsidR="000C76EB" w:rsidRDefault="00705B69">
            <w:pPr>
              <w:pStyle w:val="TableParagraph"/>
              <w:spacing w:before="43"/>
              <w:ind w:left="132"/>
              <w:rPr>
                <w:sz w:val="20"/>
              </w:rPr>
            </w:pPr>
            <w:r>
              <w:rPr>
                <w:sz w:val="20"/>
              </w:rPr>
              <w:t>3.8</w:t>
            </w:r>
          </w:p>
        </w:tc>
        <w:tc>
          <w:tcPr>
            <w:tcW w:w="1623" w:type="dxa"/>
          </w:tcPr>
          <w:p w:rsidR="000C76EB" w:rsidRDefault="00705B69">
            <w:pPr>
              <w:pStyle w:val="TableParagraph"/>
              <w:spacing w:before="43"/>
              <w:ind w:left="135"/>
              <w:rPr>
                <w:sz w:val="20"/>
              </w:rPr>
            </w:pPr>
            <w:r>
              <w:rPr>
                <w:sz w:val="20"/>
              </w:rPr>
              <w:t>COMMENT</w:t>
            </w:r>
          </w:p>
        </w:tc>
        <w:tc>
          <w:tcPr>
            <w:tcW w:w="1402" w:type="dxa"/>
          </w:tcPr>
          <w:p w:rsidR="000C76EB" w:rsidRDefault="000C76EB">
            <w:pPr>
              <w:pStyle w:val="TableParagraph"/>
              <w:rPr>
                <w:sz w:val="20"/>
              </w:rPr>
            </w:pPr>
          </w:p>
        </w:tc>
        <w:tc>
          <w:tcPr>
            <w:tcW w:w="2156" w:type="dxa"/>
          </w:tcPr>
          <w:p w:rsidR="000C76EB" w:rsidRDefault="000C76EB">
            <w:pPr>
              <w:pStyle w:val="TableParagraph"/>
              <w:rPr>
                <w:sz w:val="20"/>
              </w:rPr>
            </w:pPr>
          </w:p>
        </w:tc>
        <w:tc>
          <w:tcPr>
            <w:tcW w:w="2432" w:type="dxa"/>
          </w:tcPr>
          <w:p w:rsidR="000C76EB" w:rsidRDefault="00705B69">
            <w:pPr>
              <w:pStyle w:val="TableParagraph"/>
              <w:spacing w:before="43" w:line="261" w:lineRule="auto"/>
              <w:ind w:left="134" w:right="215"/>
              <w:rPr>
                <w:sz w:val="20"/>
              </w:rPr>
            </w:pPr>
            <w:r>
              <w:rPr>
                <w:sz w:val="20"/>
              </w:rPr>
              <w:t>Free-text field (optional): Contains comments associated with the</w:t>
            </w:r>
          </w:p>
          <w:p w:rsidR="000C76EB" w:rsidRDefault="00705B69">
            <w:pPr>
              <w:pStyle w:val="TableParagraph"/>
              <w:spacing w:line="208" w:lineRule="exact"/>
              <w:ind w:left="134"/>
              <w:rPr>
                <w:sz w:val="20"/>
              </w:rPr>
            </w:pPr>
            <w:r>
              <w:rPr>
                <w:sz w:val="20"/>
              </w:rPr>
              <w:t>patient’s emergency</w:t>
            </w:r>
          </w:p>
          <w:p w:rsidR="000C76EB" w:rsidRDefault="00705B69">
            <w:pPr>
              <w:pStyle w:val="TableParagraph"/>
              <w:ind w:left="134" w:right="135"/>
              <w:rPr>
                <w:sz w:val="20"/>
              </w:rPr>
            </w:pPr>
            <w:r>
              <w:rPr>
                <w:sz w:val="20"/>
              </w:rPr>
              <w:t>department stay; users can enter and update this field for patients’ current visits; sites can optionally include comments on the display board; this field accepts 1–80 characters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4"/>
        <w:gridCol w:w="1623"/>
        <w:gridCol w:w="1402"/>
        <w:gridCol w:w="2156"/>
        <w:gridCol w:w="2432"/>
      </w:tblGrid>
      <w:tr w:rsidR="000C76EB">
        <w:trPr>
          <w:trHeight w:val="645"/>
        </w:trPr>
        <w:tc>
          <w:tcPr>
            <w:tcW w:w="1154" w:type="dxa"/>
            <w:shd w:val="clear" w:color="auto" w:fill="A6A6A6"/>
          </w:tcPr>
          <w:p w:rsidR="000C76EB" w:rsidRDefault="00705B69">
            <w:pPr>
              <w:pStyle w:val="TableParagraph"/>
              <w:spacing w:before="50"/>
              <w:ind w:left="132" w:right="189"/>
              <w:rPr>
                <w:b/>
              </w:rPr>
            </w:pPr>
            <w:r>
              <w:rPr>
                <w:b/>
              </w:rPr>
              <w:t>Field Number</w:t>
            </w:r>
          </w:p>
        </w:tc>
        <w:tc>
          <w:tcPr>
            <w:tcW w:w="1623" w:type="dxa"/>
            <w:shd w:val="clear" w:color="auto" w:fill="A6A6A6"/>
          </w:tcPr>
          <w:p w:rsidR="000C76EB" w:rsidRDefault="00705B69">
            <w:pPr>
              <w:pStyle w:val="TableParagraph"/>
              <w:spacing w:before="47"/>
              <w:ind w:left="135"/>
              <w:rPr>
                <w:b/>
              </w:rPr>
            </w:pPr>
            <w:r>
              <w:rPr>
                <w:b/>
              </w:rPr>
              <w:t>Field Name</w:t>
            </w:r>
          </w:p>
        </w:tc>
        <w:tc>
          <w:tcPr>
            <w:tcW w:w="1402" w:type="dxa"/>
            <w:shd w:val="clear" w:color="auto" w:fill="A6A6A6"/>
          </w:tcPr>
          <w:p w:rsidR="000C76EB" w:rsidRDefault="00705B69">
            <w:pPr>
              <w:pStyle w:val="TableParagraph"/>
              <w:spacing w:before="47"/>
              <w:ind w:left="135"/>
              <w:rPr>
                <w:b/>
              </w:rPr>
            </w:pPr>
            <w:r>
              <w:rPr>
                <w:b/>
              </w:rPr>
              <w:t>Pointers</w:t>
            </w:r>
          </w:p>
        </w:tc>
        <w:tc>
          <w:tcPr>
            <w:tcW w:w="2156" w:type="dxa"/>
            <w:shd w:val="clear" w:color="auto" w:fill="A6A6A6"/>
          </w:tcPr>
          <w:p w:rsidR="000C76EB" w:rsidRDefault="00705B69">
            <w:pPr>
              <w:pStyle w:val="TableParagraph"/>
              <w:spacing w:before="50"/>
              <w:ind w:left="135" w:right="149"/>
              <w:rPr>
                <w:b/>
              </w:rPr>
            </w:pPr>
            <w:r>
              <w:rPr>
                <w:b/>
              </w:rPr>
              <w:t>Cross References and Record Indices</w:t>
            </w:r>
          </w:p>
        </w:tc>
        <w:tc>
          <w:tcPr>
            <w:tcW w:w="2432" w:type="dxa"/>
            <w:shd w:val="clear" w:color="auto" w:fill="A6A6A6"/>
          </w:tcPr>
          <w:p w:rsidR="000C76EB" w:rsidRDefault="00705B69">
            <w:pPr>
              <w:pStyle w:val="TableParagraph"/>
              <w:spacing w:before="47"/>
              <w:ind w:left="134"/>
              <w:rPr>
                <w:b/>
              </w:rPr>
            </w:pPr>
            <w:r>
              <w:rPr>
                <w:b/>
              </w:rPr>
              <w:t>Description</w:t>
            </w:r>
          </w:p>
        </w:tc>
      </w:tr>
      <w:tr w:rsidR="000C76EB">
        <w:trPr>
          <w:trHeight w:val="682"/>
        </w:trPr>
        <w:tc>
          <w:tcPr>
            <w:tcW w:w="1154" w:type="dxa"/>
            <w:tcBorders>
              <w:bottom w:val="nil"/>
            </w:tcBorders>
          </w:tcPr>
          <w:p w:rsidR="000C76EB" w:rsidRDefault="00705B69">
            <w:pPr>
              <w:pStyle w:val="TableParagraph"/>
              <w:spacing w:before="43"/>
              <w:ind w:left="132"/>
              <w:rPr>
                <w:sz w:val="20"/>
              </w:rPr>
            </w:pPr>
            <w:r>
              <w:rPr>
                <w:w w:val="99"/>
                <w:sz w:val="20"/>
              </w:rPr>
              <w:t>4</w:t>
            </w:r>
          </w:p>
        </w:tc>
        <w:tc>
          <w:tcPr>
            <w:tcW w:w="1623" w:type="dxa"/>
            <w:tcBorders>
              <w:bottom w:val="nil"/>
            </w:tcBorders>
          </w:tcPr>
          <w:p w:rsidR="000C76EB" w:rsidRDefault="00705B69">
            <w:pPr>
              <w:pStyle w:val="TableParagraph"/>
              <w:spacing w:before="43"/>
              <w:ind w:left="135"/>
              <w:rPr>
                <w:sz w:val="20"/>
              </w:rPr>
            </w:pPr>
            <w:r>
              <w:rPr>
                <w:w w:val="95"/>
                <w:sz w:val="20"/>
              </w:rPr>
              <w:t xml:space="preserve">DISCHARGE </w:t>
            </w:r>
            <w:r>
              <w:rPr>
                <w:sz w:val="20"/>
              </w:rPr>
              <w:t>DIAGNOSIS</w:t>
            </w:r>
          </w:p>
        </w:tc>
        <w:tc>
          <w:tcPr>
            <w:tcW w:w="1402" w:type="dxa"/>
            <w:tcBorders>
              <w:bottom w:val="nil"/>
            </w:tcBorders>
          </w:tcPr>
          <w:p w:rsidR="000C76EB" w:rsidRDefault="00705B69">
            <w:pPr>
              <w:pStyle w:val="TableParagraph"/>
              <w:spacing w:before="43"/>
              <w:ind w:left="135" w:right="183"/>
              <w:rPr>
                <w:sz w:val="20"/>
              </w:rPr>
            </w:pPr>
            <w:r>
              <w:rPr>
                <w:w w:val="95"/>
                <w:sz w:val="20"/>
              </w:rPr>
              <w:t xml:space="preserve">Multiple </w:t>
            </w:r>
            <w:r>
              <w:rPr>
                <w:sz w:val="20"/>
              </w:rPr>
              <w:t>(230.4)</w:t>
            </w:r>
          </w:p>
        </w:tc>
        <w:tc>
          <w:tcPr>
            <w:tcW w:w="2156" w:type="dxa"/>
            <w:vMerge w:val="restart"/>
          </w:tcPr>
          <w:p w:rsidR="000C76EB" w:rsidRDefault="000C76EB">
            <w:pPr>
              <w:pStyle w:val="TableParagraph"/>
              <w:rPr>
                <w:sz w:val="20"/>
              </w:rPr>
            </w:pPr>
          </w:p>
        </w:tc>
        <w:tc>
          <w:tcPr>
            <w:tcW w:w="2432" w:type="dxa"/>
            <w:tcBorders>
              <w:bottom w:val="nil"/>
            </w:tcBorders>
          </w:tcPr>
          <w:p w:rsidR="000C76EB" w:rsidRDefault="00705B69">
            <w:pPr>
              <w:pStyle w:val="TableParagraph"/>
              <w:spacing w:before="2" w:line="230" w:lineRule="atLeast"/>
              <w:ind w:left="134"/>
              <w:rPr>
                <w:sz w:val="20"/>
              </w:rPr>
            </w:pPr>
            <w:r>
              <w:rPr>
                <w:sz w:val="20"/>
              </w:rPr>
              <w:t>Contains the patient’s diagnosis or diagnoses for this emergency-</w:t>
            </w:r>
          </w:p>
        </w:tc>
      </w:tr>
      <w:tr w:rsidR="000C76EB">
        <w:trPr>
          <w:trHeight w:val="191"/>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1" w:lineRule="exact"/>
              <w:ind w:left="134"/>
              <w:rPr>
                <w:sz w:val="20"/>
              </w:rPr>
            </w:pPr>
            <w:r>
              <w:rPr>
                <w:sz w:val="20"/>
              </w:rPr>
              <w:t>department visit; when</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sites have enabled free-</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text diagnoses, EDIS</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stores patients’ diagnoses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lists in this field; when</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sites have enabled coded</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diagnoses, this field holds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patients’ diagnoses until</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their PCE visits become</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available, after which</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EDIS transfers their</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diagnoses lists to PCE; in</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this latter case, PCE</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becomes the real holder of</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patients’ diagnoses lists;</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however, the lists remain</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synchronized with EDIS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to cover rare cases in</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which sites change</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parameter settings to</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allow free-text diagnoses;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the parameter that controls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diagnoses lists is in the</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1" w:lineRule="exact"/>
              <w:ind w:left="134"/>
              <w:rPr>
                <w:sz w:val="20"/>
              </w:rPr>
            </w:pPr>
            <w:r>
              <w:rPr>
                <w:sz w:val="20"/>
              </w:rPr>
              <w:t>Tracking Area file</w:t>
            </w:r>
          </w:p>
        </w:tc>
      </w:tr>
      <w:tr w:rsidR="000C76EB">
        <w:trPr>
          <w:trHeight w:val="267"/>
        </w:trPr>
        <w:tc>
          <w:tcPr>
            <w:tcW w:w="1154" w:type="dxa"/>
            <w:tcBorders>
              <w:top w:val="nil"/>
            </w:tcBorders>
          </w:tcPr>
          <w:p w:rsidR="000C76EB" w:rsidRDefault="000C76EB">
            <w:pPr>
              <w:pStyle w:val="TableParagraph"/>
              <w:rPr>
                <w:sz w:val="18"/>
              </w:rPr>
            </w:pPr>
          </w:p>
        </w:tc>
        <w:tc>
          <w:tcPr>
            <w:tcW w:w="1623" w:type="dxa"/>
            <w:tcBorders>
              <w:top w:val="nil"/>
            </w:tcBorders>
          </w:tcPr>
          <w:p w:rsidR="000C76EB" w:rsidRDefault="000C76EB">
            <w:pPr>
              <w:pStyle w:val="TableParagraph"/>
              <w:rPr>
                <w:sz w:val="18"/>
              </w:rPr>
            </w:pPr>
          </w:p>
        </w:tc>
        <w:tc>
          <w:tcPr>
            <w:tcW w:w="1402" w:type="dxa"/>
            <w:tcBorders>
              <w:top w:val="nil"/>
            </w:tcBorders>
          </w:tcPr>
          <w:p w:rsidR="000C76EB" w:rsidRDefault="000C76EB">
            <w:pPr>
              <w:pStyle w:val="TableParagraph"/>
              <w:rPr>
                <w:sz w:val="18"/>
              </w:rPr>
            </w:pPr>
          </w:p>
        </w:tc>
        <w:tc>
          <w:tcPr>
            <w:tcW w:w="2156" w:type="dxa"/>
            <w:vMerge/>
            <w:tcBorders>
              <w:top w:val="nil"/>
            </w:tcBorders>
          </w:tcPr>
          <w:p w:rsidR="000C76EB" w:rsidRDefault="000C76EB">
            <w:pPr>
              <w:rPr>
                <w:sz w:val="2"/>
                <w:szCs w:val="2"/>
              </w:rPr>
            </w:pPr>
          </w:p>
        </w:tc>
        <w:tc>
          <w:tcPr>
            <w:tcW w:w="2432" w:type="dxa"/>
            <w:tcBorders>
              <w:top w:val="nil"/>
            </w:tcBorders>
          </w:tcPr>
          <w:p w:rsidR="000C76EB" w:rsidRDefault="00705B69">
            <w:pPr>
              <w:pStyle w:val="TableParagraph"/>
              <w:spacing w:line="211" w:lineRule="exact"/>
              <w:ind w:left="134"/>
              <w:rPr>
                <w:sz w:val="20"/>
              </w:rPr>
            </w:pPr>
            <w:r>
              <w:rPr>
                <w:sz w:val="20"/>
              </w:rPr>
              <w:t>(#231.9)</w:t>
            </w:r>
          </w:p>
        </w:tc>
      </w:tr>
      <w:tr w:rsidR="000C76EB">
        <w:trPr>
          <w:trHeight w:val="262"/>
        </w:trPr>
        <w:tc>
          <w:tcPr>
            <w:tcW w:w="1154" w:type="dxa"/>
            <w:tcBorders>
              <w:bottom w:val="nil"/>
            </w:tcBorders>
          </w:tcPr>
          <w:p w:rsidR="000C76EB" w:rsidRDefault="00705B69">
            <w:pPr>
              <w:pStyle w:val="TableParagraph"/>
              <w:spacing w:before="43" w:line="200" w:lineRule="exact"/>
              <w:ind w:left="132"/>
              <w:rPr>
                <w:sz w:val="20"/>
              </w:rPr>
            </w:pPr>
            <w:r>
              <w:rPr>
                <w:w w:val="99"/>
                <w:sz w:val="20"/>
              </w:rPr>
              <w:t>8</w:t>
            </w:r>
          </w:p>
        </w:tc>
        <w:tc>
          <w:tcPr>
            <w:tcW w:w="1623" w:type="dxa"/>
            <w:tcBorders>
              <w:bottom w:val="nil"/>
            </w:tcBorders>
          </w:tcPr>
          <w:p w:rsidR="000C76EB" w:rsidRDefault="00705B69">
            <w:pPr>
              <w:pStyle w:val="TableParagraph"/>
              <w:spacing w:before="43" w:line="200" w:lineRule="exact"/>
              <w:ind w:left="135"/>
              <w:rPr>
                <w:sz w:val="20"/>
              </w:rPr>
            </w:pPr>
            <w:r>
              <w:rPr>
                <w:sz w:val="20"/>
              </w:rPr>
              <w:t>ORDERS</w:t>
            </w:r>
          </w:p>
        </w:tc>
        <w:tc>
          <w:tcPr>
            <w:tcW w:w="1402" w:type="dxa"/>
            <w:tcBorders>
              <w:bottom w:val="nil"/>
            </w:tcBorders>
          </w:tcPr>
          <w:p w:rsidR="000C76EB" w:rsidRDefault="00705B69">
            <w:pPr>
              <w:pStyle w:val="TableParagraph"/>
              <w:spacing w:before="43" w:line="200" w:lineRule="exact"/>
              <w:ind w:left="135"/>
              <w:rPr>
                <w:sz w:val="20"/>
              </w:rPr>
            </w:pPr>
            <w:r>
              <w:rPr>
                <w:sz w:val="20"/>
              </w:rPr>
              <w:t>Multiple</w:t>
            </w:r>
          </w:p>
        </w:tc>
        <w:tc>
          <w:tcPr>
            <w:tcW w:w="2156" w:type="dxa"/>
            <w:vMerge w:val="restart"/>
          </w:tcPr>
          <w:p w:rsidR="000C76EB" w:rsidRDefault="000C76EB">
            <w:pPr>
              <w:pStyle w:val="TableParagraph"/>
              <w:rPr>
                <w:sz w:val="20"/>
              </w:rPr>
            </w:pPr>
          </w:p>
        </w:tc>
        <w:tc>
          <w:tcPr>
            <w:tcW w:w="2432" w:type="dxa"/>
            <w:tcBorders>
              <w:bottom w:val="nil"/>
            </w:tcBorders>
          </w:tcPr>
          <w:p w:rsidR="000C76EB" w:rsidRDefault="00705B69">
            <w:pPr>
              <w:pStyle w:val="TableParagraph"/>
              <w:spacing w:before="43" w:line="200" w:lineRule="exact"/>
              <w:ind w:left="134"/>
              <w:rPr>
                <w:sz w:val="20"/>
              </w:rPr>
            </w:pPr>
            <w:r>
              <w:rPr>
                <w:sz w:val="20"/>
              </w:rPr>
              <w:t>Tracks orders during the</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705B69">
            <w:pPr>
              <w:pStyle w:val="TableParagraph"/>
              <w:spacing w:line="179" w:lineRule="exact"/>
              <w:ind w:left="135"/>
              <w:rPr>
                <w:sz w:val="20"/>
              </w:rPr>
            </w:pPr>
            <w:r>
              <w:rPr>
                <w:sz w:val="20"/>
              </w:rPr>
              <w:t>(230.08)</w:t>
            </w: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course of the patient’s</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emergency-department</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visit; an order-entry event</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monitor populates this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multiple and identifies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orders that are related to</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patients’ current</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emergency-department</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visits; the event monitor</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enables EDIS display</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boards to offer up-to-date</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order-related information</w:t>
            </w:r>
          </w:p>
        </w:tc>
      </w:tr>
      <w:tr w:rsidR="000C76EB">
        <w:trPr>
          <w:trHeight w:val="199"/>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79" w:lineRule="exact"/>
              <w:ind w:left="134"/>
              <w:rPr>
                <w:sz w:val="20"/>
              </w:rPr>
            </w:pPr>
            <w:r>
              <w:rPr>
                <w:sz w:val="20"/>
              </w:rPr>
              <w:t>with every display-board</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refresh; it also allows</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reports to track the history</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of orders related to</w:t>
            </w:r>
          </w:p>
        </w:tc>
      </w:tr>
      <w:tr w:rsidR="000C76EB">
        <w:trPr>
          <w:trHeight w:val="200"/>
        </w:trPr>
        <w:tc>
          <w:tcPr>
            <w:tcW w:w="1154" w:type="dxa"/>
            <w:tcBorders>
              <w:top w:val="nil"/>
              <w:bottom w:val="nil"/>
            </w:tcBorders>
          </w:tcPr>
          <w:p w:rsidR="000C76EB" w:rsidRDefault="000C76EB">
            <w:pPr>
              <w:pStyle w:val="TableParagraph"/>
              <w:rPr>
                <w:sz w:val="12"/>
              </w:rPr>
            </w:pPr>
          </w:p>
        </w:tc>
        <w:tc>
          <w:tcPr>
            <w:tcW w:w="1623" w:type="dxa"/>
            <w:tcBorders>
              <w:top w:val="nil"/>
              <w:bottom w:val="nil"/>
            </w:tcBorders>
          </w:tcPr>
          <w:p w:rsidR="000C76EB" w:rsidRDefault="000C76EB">
            <w:pPr>
              <w:pStyle w:val="TableParagraph"/>
              <w:rPr>
                <w:sz w:val="12"/>
              </w:rPr>
            </w:pPr>
          </w:p>
        </w:tc>
        <w:tc>
          <w:tcPr>
            <w:tcW w:w="1402" w:type="dxa"/>
            <w:tcBorders>
              <w:top w:val="nil"/>
              <w:bottom w:val="nil"/>
            </w:tcBorders>
          </w:tcPr>
          <w:p w:rsidR="000C76EB" w:rsidRDefault="000C76EB">
            <w:pPr>
              <w:pStyle w:val="TableParagraph"/>
              <w:rPr>
                <w:sz w:val="12"/>
              </w:rPr>
            </w:pPr>
          </w:p>
        </w:tc>
        <w:tc>
          <w:tcPr>
            <w:tcW w:w="2156" w:type="dxa"/>
            <w:vMerge/>
            <w:tcBorders>
              <w:top w:val="nil"/>
            </w:tcBorders>
          </w:tcPr>
          <w:p w:rsidR="000C76EB" w:rsidRDefault="000C76EB">
            <w:pPr>
              <w:rPr>
                <w:sz w:val="2"/>
                <w:szCs w:val="2"/>
              </w:rPr>
            </w:pPr>
          </w:p>
        </w:tc>
        <w:tc>
          <w:tcPr>
            <w:tcW w:w="2432" w:type="dxa"/>
            <w:tcBorders>
              <w:top w:val="nil"/>
              <w:bottom w:val="nil"/>
            </w:tcBorders>
          </w:tcPr>
          <w:p w:rsidR="000C76EB" w:rsidRDefault="00705B69">
            <w:pPr>
              <w:pStyle w:val="TableParagraph"/>
              <w:spacing w:line="180" w:lineRule="exact"/>
              <w:ind w:left="134"/>
              <w:rPr>
                <w:sz w:val="20"/>
              </w:rPr>
            </w:pPr>
            <w:r>
              <w:rPr>
                <w:sz w:val="20"/>
              </w:rPr>
              <w:t>emergency-department</w:t>
            </w:r>
          </w:p>
        </w:tc>
      </w:tr>
      <w:tr w:rsidR="000C76EB">
        <w:trPr>
          <w:trHeight w:val="266"/>
        </w:trPr>
        <w:tc>
          <w:tcPr>
            <w:tcW w:w="1154" w:type="dxa"/>
            <w:tcBorders>
              <w:top w:val="nil"/>
            </w:tcBorders>
          </w:tcPr>
          <w:p w:rsidR="000C76EB" w:rsidRDefault="000C76EB">
            <w:pPr>
              <w:pStyle w:val="TableParagraph"/>
              <w:rPr>
                <w:sz w:val="18"/>
              </w:rPr>
            </w:pPr>
          </w:p>
        </w:tc>
        <w:tc>
          <w:tcPr>
            <w:tcW w:w="1623" w:type="dxa"/>
            <w:tcBorders>
              <w:top w:val="nil"/>
            </w:tcBorders>
          </w:tcPr>
          <w:p w:rsidR="000C76EB" w:rsidRDefault="000C76EB">
            <w:pPr>
              <w:pStyle w:val="TableParagraph"/>
              <w:rPr>
                <w:sz w:val="18"/>
              </w:rPr>
            </w:pPr>
          </w:p>
        </w:tc>
        <w:tc>
          <w:tcPr>
            <w:tcW w:w="1402" w:type="dxa"/>
            <w:tcBorders>
              <w:top w:val="nil"/>
            </w:tcBorders>
          </w:tcPr>
          <w:p w:rsidR="000C76EB" w:rsidRDefault="000C76EB">
            <w:pPr>
              <w:pStyle w:val="TableParagraph"/>
              <w:rPr>
                <w:sz w:val="18"/>
              </w:rPr>
            </w:pPr>
          </w:p>
        </w:tc>
        <w:tc>
          <w:tcPr>
            <w:tcW w:w="2156" w:type="dxa"/>
            <w:vMerge/>
            <w:tcBorders>
              <w:top w:val="nil"/>
            </w:tcBorders>
          </w:tcPr>
          <w:p w:rsidR="000C76EB" w:rsidRDefault="000C76EB">
            <w:pPr>
              <w:rPr>
                <w:sz w:val="2"/>
                <w:szCs w:val="2"/>
              </w:rPr>
            </w:pPr>
          </w:p>
        </w:tc>
        <w:tc>
          <w:tcPr>
            <w:tcW w:w="2432" w:type="dxa"/>
            <w:tcBorders>
              <w:top w:val="nil"/>
            </w:tcBorders>
          </w:tcPr>
          <w:p w:rsidR="000C76EB" w:rsidRDefault="00705B69">
            <w:pPr>
              <w:pStyle w:val="TableParagraph"/>
              <w:spacing w:line="211" w:lineRule="exact"/>
              <w:ind w:left="134"/>
              <w:rPr>
                <w:sz w:val="20"/>
              </w:rPr>
            </w:pPr>
            <w:r>
              <w:rPr>
                <w:sz w:val="20"/>
              </w:rPr>
              <w:t>visits</w:t>
            </w:r>
          </w:p>
        </w:tc>
      </w:tr>
    </w:tbl>
    <w:p w:rsidR="000C76EB" w:rsidRDefault="000C76EB">
      <w:pPr>
        <w:spacing w:line="211" w:lineRule="exact"/>
        <w:rPr>
          <w:sz w:val="20"/>
        </w:rPr>
        <w:sectPr w:rsidR="000C76EB">
          <w:pgSz w:w="12240" w:h="15840"/>
          <w:pgMar w:top="1340" w:right="1180" w:bottom="1160" w:left="1200" w:header="722" w:footer="976" w:gutter="0"/>
          <w:cols w:space="720"/>
        </w:sectPr>
      </w:pPr>
    </w:p>
    <w:p w:rsidR="000C76EB" w:rsidRDefault="00705B69">
      <w:pPr>
        <w:pStyle w:val="ListParagraph"/>
        <w:numPr>
          <w:ilvl w:val="3"/>
          <w:numId w:val="17"/>
        </w:numPr>
        <w:tabs>
          <w:tab w:val="left" w:pos="2948"/>
          <w:tab w:val="left" w:pos="2949"/>
        </w:tabs>
        <w:spacing w:before="96"/>
        <w:ind w:hanging="1082"/>
        <w:rPr>
          <w:b/>
          <w:sz w:val="20"/>
        </w:rPr>
      </w:pPr>
      <w:r>
        <w:rPr>
          <w:b/>
          <w:sz w:val="20"/>
        </w:rPr>
        <w:lastRenderedPageBreak/>
        <w:t>Discharge Diagnosis</w:t>
      </w:r>
      <w:r>
        <w:rPr>
          <w:b/>
          <w:spacing w:val="-2"/>
          <w:sz w:val="20"/>
        </w:rPr>
        <w:t xml:space="preserve"> </w:t>
      </w:r>
      <w:r>
        <w:rPr>
          <w:b/>
          <w:sz w:val="20"/>
        </w:rPr>
        <w:t>230.04</w:t>
      </w:r>
    </w:p>
    <w:p w:rsidR="000C76EB" w:rsidRDefault="00705B69">
      <w:pPr>
        <w:pStyle w:val="BodyText"/>
        <w:spacing w:before="117"/>
        <w:ind w:left="1140" w:right="656"/>
      </w:pPr>
      <w:r>
        <w:rPr>
          <w:spacing w:val="7"/>
        </w:rPr>
        <w:t xml:space="preserve">Sites </w:t>
      </w:r>
      <w:r>
        <w:rPr>
          <w:spacing w:val="6"/>
        </w:rPr>
        <w:t xml:space="preserve">have the </w:t>
      </w:r>
      <w:r>
        <w:rPr>
          <w:spacing w:val="7"/>
        </w:rPr>
        <w:t xml:space="preserve">option </w:t>
      </w:r>
      <w:r>
        <w:rPr>
          <w:spacing w:val="5"/>
        </w:rPr>
        <w:t xml:space="preserve">to </w:t>
      </w:r>
      <w:r>
        <w:rPr>
          <w:spacing w:val="8"/>
        </w:rPr>
        <w:t xml:space="preserve">synchronize patients’ </w:t>
      </w:r>
      <w:r>
        <w:rPr>
          <w:spacing w:val="7"/>
        </w:rPr>
        <w:t xml:space="preserve">diagnoses with </w:t>
      </w:r>
      <w:r>
        <w:rPr>
          <w:spacing w:val="6"/>
        </w:rPr>
        <w:t xml:space="preserve">PCE. </w:t>
      </w:r>
      <w:r>
        <w:rPr>
          <w:spacing w:val="3"/>
        </w:rPr>
        <w:t xml:space="preserve">If </w:t>
      </w:r>
      <w:r>
        <w:rPr>
          <w:spacing w:val="8"/>
        </w:rPr>
        <w:t xml:space="preserve">diagnoses </w:t>
      </w:r>
      <w:r>
        <w:rPr>
          <w:spacing w:val="6"/>
        </w:rPr>
        <w:t xml:space="preserve">are </w:t>
      </w:r>
      <w:r>
        <w:rPr>
          <w:spacing w:val="8"/>
        </w:rPr>
        <w:t xml:space="preserve">synchronized, </w:t>
      </w:r>
      <w:r>
        <w:rPr>
          <w:spacing w:val="7"/>
        </w:rPr>
        <w:t xml:space="preserve">every time </w:t>
      </w:r>
      <w:r>
        <w:t xml:space="preserve">a </w:t>
      </w:r>
      <w:r>
        <w:rPr>
          <w:spacing w:val="8"/>
        </w:rPr>
        <w:t xml:space="preserve">diagnosis </w:t>
      </w:r>
      <w:r>
        <w:rPr>
          <w:spacing w:val="7"/>
        </w:rPr>
        <w:t xml:space="preserve">changes </w:t>
      </w:r>
      <w:r>
        <w:rPr>
          <w:spacing w:val="5"/>
        </w:rPr>
        <w:t xml:space="preserve">in </w:t>
      </w:r>
      <w:r>
        <w:rPr>
          <w:spacing w:val="6"/>
        </w:rPr>
        <w:t xml:space="preserve">EDIS, the </w:t>
      </w:r>
      <w:r>
        <w:rPr>
          <w:spacing w:val="8"/>
        </w:rPr>
        <w:t xml:space="preserve">application </w:t>
      </w:r>
      <w:r>
        <w:rPr>
          <w:spacing w:val="7"/>
        </w:rPr>
        <w:t xml:space="preserve">passes </w:t>
      </w:r>
      <w:r>
        <w:rPr>
          <w:spacing w:val="6"/>
        </w:rPr>
        <w:t xml:space="preserve">the </w:t>
      </w:r>
      <w:r>
        <w:rPr>
          <w:spacing w:val="7"/>
        </w:rPr>
        <w:t xml:space="preserve">change </w:t>
      </w:r>
      <w:r>
        <w:rPr>
          <w:spacing w:val="5"/>
        </w:rPr>
        <w:t xml:space="preserve">to </w:t>
      </w:r>
      <w:r>
        <w:rPr>
          <w:spacing w:val="6"/>
        </w:rPr>
        <w:t xml:space="preserve">PCE. </w:t>
      </w:r>
      <w:r>
        <w:rPr>
          <w:spacing w:val="3"/>
        </w:rPr>
        <w:t xml:space="preserve">If </w:t>
      </w:r>
      <w:r>
        <w:rPr>
          <w:spacing w:val="7"/>
        </w:rPr>
        <w:t xml:space="preserve">sites </w:t>
      </w:r>
      <w:r>
        <w:rPr>
          <w:spacing w:val="4"/>
        </w:rPr>
        <w:t xml:space="preserve">do </w:t>
      </w:r>
      <w:r>
        <w:rPr>
          <w:spacing w:val="6"/>
        </w:rPr>
        <w:t xml:space="preserve">not </w:t>
      </w:r>
      <w:r>
        <w:rPr>
          <w:spacing w:val="8"/>
        </w:rPr>
        <w:t xml:space="preserve">synchronize patients’ </w:t>
      </w:r>
      <w:r>
        <w:rPr>
          <w:spacing w:val="7"/>
        </w:rPr>
        <w:t xml:space="preserve">diagnoses with </w:t>
      </w:r>
      <w:r>
        <w:rPr>
          <w:spacing w:val="6"/>
        </w:rPr>
        <w:t xml:space="preserve">PCE, </w:t>
      </w:r>
      <w:r>
        <w:rPr>
          <w:spacing w:val="5"/>
        </w:rPr>
        <w:t xml:space="preserve">EDIS </w:t>
      </w:r>
      <w:r>
        <w:rPr>
          <w:spacing w:val="7"/>
        </w:rPr>
        <w:t xml:space="preserve">simply </w:t>
      </w:r>
      <w:r>
        <w:rPr>
          <w:spacing w:val="6"/>
        </w:rPr>
        <w:t xml:space="preserve">keeps </w:t>
      </w:r>
      <w:r>
        <w:rPr>
          <w:spacing w:val="8"/>
        </w:rPr>
        <w:t xml:space="preserve">patient-diagnoses </w:t>
      </w:r>
      <w:r>
        <w:rPr>
          <w:spacing w:val="7"/>
        </w:rPr>
        <w:t xml:space="preserve">lists </w:t>
      </w:r>
      <w:r>
        <w:rPr>
          <w:spacing w:val="5"/>
        </w:rPr>
        <w:t xml:space="preserve">in </w:t>
      </w:r>
      <w:r>
        <w:rPr>
          <w:spacing w:val="6"/>
        </w:rPr>
        <w:t xml:space="preserve">this </w:t>
      </w:r>
      <w:r>
        <w:rPr>
          <w:spacing w:val="7"/>
        </w:rPr>
        <w:t xml:space="preserve">file. </w:t>
      </w:r>
      <w:r>
        <w:rPr>
          <w:spacing w:val="8"/>
        </w:rPr>
        <w:t xml:space="preserve">Clinical </w:t>
      </w:r>
      <w:r>
        <w:rPr>
          <w:spacing w:val="6"/>
        </w:rPr>
        <w:t xml:space="preserve">staff can </w:t>
      </w:r>
      <w:r>
        <w:rPr>
          <w:spacing w:val="7"/>
        </w:rPr>
        <w:t xml:space="preserve">later access </w:t>
      </w:r>
      <w:r>
        <w:rPr>
          <w:spacing w:val="6"/>
        </w:rPr>
        <w:t>the</w:t>
      </w:r>
      <w:r>
        <w:rPr>
          <w:spacing w:val="67"/>
        </w:rPr>
        <w:t xml:space="preserve"> </w:t>
      </w:r>
      <w:r>
        <w:rPr>
          <w:spacing w:val="7"/>
        </w:rPr>
        <w:t xml:space="preserve">file’s contents </w:t>
      </w:r>
      <w:r>
        <w:rPr>
          <w:spacing w:val="6"/>
        </w:rPr>
        <w:t xml:space="preserve">and </w:t>
      </w:r>
      <w:r>
        <w:rPr>
          <w:spacing w:val="7"/>
        </w:rPr>
        <w:t xml:space="preserve">enter </w:t>
      </w:r>
      <w:r>
        <w:rPr>
          <w:spacing w:val="8"/>
        </w:rPr>
        <w:t xml:space="preserve">patients’ </w:t>
      </w:r>
      <w:r>
        <w:rPr>
          <w:spacing w:val="7"/>
        </w:rPr>
        <w:t>diagnoses</w:t>
      </w:r>
      <w:r>
        <w:rPr>
          <w:spacing w:val="28"/>
        </w:rPr>
        <w:t xml:space="preserve"> </w:t>
      </w:r>
      <w:r>
        <w:rPr>
          <w:spacing w:val="7"/>
        </w:rPr>
        <w:t xml:space="preserve">into </w:t>
      </w:r>
      <w:r>
        <w:rPr>
          <w:spacing w:val="6"/>
        </w:rPr>
        <w:t>PCE.</w:t>
      </w:r>
    </w:p>
    <w:p w:rsidR="000C76EB" w:rsidRDefault="00705B69">
      <w:pPr>
        <w:pStyle w:val="Heading3"/>
        <w:spacing w:before="124" w:after="22"/>
        <w:ind w:left="2948"/>
      </w:pPr>
      <w:bookmarkStart w:id="38" w:name="_bookmark8"/>
      <w:bookmarkEnd w:id="38"/>
      <w:r>
        <w:t>Table 8 Subfile: Discharge Diagnosis Files</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49"/>
        <w:gridCol w:w="1734"/>
        <w:gridCol w:w="1578"/>
        <w:gridCol w:w="1815"/>
        <w:gridCol w:w="2293"/>
      </w:tblGrid>
      <w:tr w:rsidR="000C76EB">
        <w:trPr>
          <w:trHeight w:val="859"/>
        </w:trPr>
        <w:tc>
          <w:tcPr>
            <w:tcW w:w="1349" w:type="dxa"/>
            <w:shd w:val="clear" w:color="auto" w:fill="A6A6A6"/>
          </w:tcPr>
          <w:p w:rsidR="000C76EB" w:rsidRDefault="00705B69">
            <w:pPr>
              <w:pStyle w:val="TableParagraph"/>
              <w:spacing w:before="49"/>
              <w:ind w:left="132" w:right="384"/>
              <w:rPr>
                <w:b/>
              </w:rPr>
            </w:pPr>
            <w:r>
              <w:rPr>
                <w:b/>
              </w:rPr>
              <w:t>Field Number</w:t>
            </w:r>
          </w:p>
        </w:tc>
        <w:tc>
          <w:tcPr>
            <w:tcW w:w="1734" w:type="dxa"/>
            <w:shd w:val="clear" w:color="auto" w:fill="A6A6A6"/>
          </w:tcPr>
          <w:p w:rsidR="000C76EB" w:rsidRDefault="00705B69">
            <w:pPr>
              <w:pStyle w:val="TableParagraph"/>
              <w:spacing w:before="47"/>
              <w:ind w:left="134"/>
              <w:rPr>
                <w:b/>
              </w:rPr>
            </w:pPr>
            <w:r>
              <w:rPr>
                <w:b/>
              </w:rPr>
              <w:t>Field Name</w:t>
            </w:r>
          </w:p>
        </w:tc>
        <w:tc>
          <w:tcPr>
            <w:tcW w:w="1578" w:type="dxa"/>
            <w:shd w:val="clear" w:color="auto" w:fill="A6A6A6"/>
          </w:tcPr>
          <w:p w:rsidR="000C76EB" w:rsidRDefault="00705B69">
            <w:pPr>
              <w:pStyle w:val="TableParagraph"/>
              <w:spacing w:before="47"/>
              <w:ind w:left="134"/>
              <w:rPr>
                <w:b/>
              </w:rPr>
            </w:pPr>
            <w:r>
              <w:rPr>
                <w:b/>
              </w:rPr>
              <w:t>Pointers</w:t>
            </w:r>
          </w:p>
        </w:tc>
        <w:tc>
          <w:tcPr>
            <w:tcW w:w="1815" w:type="dxa"/>
            <w:shd w:val="clear" w:color="auto" w:fill="A6A6A6"/>
          </w:tcPr>
          <w:p w:rsidR="000C76EB" w:rsidRDefault="00705B69">
            <w:pPr>
              <w:pStyle w:val="TableParagraph"/>
              <w:spacing w:before="49"/>
              <w:ind w:left="133" w:right="196"/>
              <w:rPr>
                <w:b/>
              </w:rPr>
            </w:pPr>
            <w:r>
              <w:rPr>
                <w:b/>
              </w:rPr>
              <w:t>Cross References and Record Indices</w:t>
            </w:r>
          </w:p>
        </w:tc>
        <w:tc>
          <w:tcPr>
            <w:tcW w:w="2293" w:type="dxa"/>
            <w:shd w:val="clear" w:color="auto" w:fill="A6A6A6"/>
          </w:tcPr>
          <w:p w:rsidR="000C76EB" w:rsidRDefault="00705B69">
            <w:pPr>
              <w:pStyle w:val="TableParagraph"/>
              <w:spacing w:before="47"/>
              <w:ind w:left="132"/>
              <w:rPr>
                <w:b/>
              </w:rPr>
            </w:pPr>
            <w:r>
              <w:rPr>
                <w:b/>
              </w:rPr>
              <w:t>Description</w:t>
            </w:r>
          </w:p>
        </w:tc>
      </w:tr>
      <w:tr w:rsidR="000C76EB">
        <w:trPr>
          <w:trHeight w:val="512"/>
        </w:trPr>
        <w:tc>
          <w:tcPr>
            <w:tcW w:w="1349" w:type="dxa"/>
            <w:tcBorders>
              <w:bottom w:val="nil"/>
            </w:tcBorders>
          </w:tcPr>
          <w:p w:rsidR="000C76EB" w:rsidRDefault="00705B69">
            <w:pPr>
              <w:pStyle w:val="TableParagraph"/>
              <w:spacing w:before="43"/>
              <w:ind w:left="132"/>
              <w:rPr>
                <w:sz w:val="20"/>
              </w:rPr>
            </w:pPr>
            <w:r>
              <w:rPr>
                <w:sz w:val="20"/>
              </w:rPr>
              <w:t>.01</w:t>
            </w:r>
          </w:p>
        </w:tc>
        <w:tc>
          <w:tcPr>
            <w:tcW w:w="1734" w:type="dxa"/>
            <w:tcBorders>
              <w:bottom w:val="nil"/>
            </w:tcBorders>
          </w:tcPr>
          <w:p w:rsidR="000C76EB" w:rsidRDefault="00705B69">
            <w:pPr>
              <w:pStyle w:val="TableParagraph"/>
              <w:spacing w:before="43" w:line="230" w:lineRule="atLeast"/>
              <w:ind w:left="134"/>
              <w:rPr>
                <w:sz w:val="20"/>
              </w:rPr>
            </w:pPr>
            <w:r>
              <w:rPr>
                <w:w w:val="95"/>
                <w:sz w:val="20"/>
              </w:rPr>
              <w:t xml:space="preserve">DISCHARGE </w:t>
            </w:r>
            <w:r>
              <w:rPr>
                <w:sz w:val="20"/>
              </w:rPr>
              <w:t>DIAGNOSIS</w:t>
            </w:r>
          </w:p>
        </w:tc>
        <w:tc>
          <w:tcPr>
            <w:tcW w:w="1578" w:type="dxa"/>
            <w:vMerge w:val="restart"/>
          </w:tcPr>
          <w:p w:rsidR="000C76EB" w:rsidRDefault="000C76EB">
            <w:pPr>
              <w:pStyle w:val="TableParagraph"/>
              <w:rPr>
                <w:sz w:val="20"/>
              </w:rPr>
            </w:pPr>
          </w:p>
        </w:tc>
        <w:tc>
          <w:tcPr>
            <w:tcW w:w="1815" w:type="dxa"/>
            <w:tcBorders>
              <w:bottom w:val="nil"/>
            </w:tcBorders>
          </w:tcPr>
          <w:p w:rsidR="000C76EB" w:rsidRDefault="00705B69">
            <w:pPr>
              <w:pStyle w:val="TableParagraph"/>
              <w:spacing w:before="43"/>
              <w:ind w:left="133"/>
              <w:rPr>
                <w:sz w:val="20"/>
              </w:rPr>
            </w:pPr>
            <w:r>
              <w:rPr>
                <w:sz w:val="20"/>
              </w:rPr>
              <w:t>230.04^B</w:t>
            </w:r>
          </w:p>
        </w:tc>
        <w:tc>
          <w:tcPr>
            <w:tcW w:w="2293" w:type="dxa"/>
            <w:tcBorders>
              <w:bottom w:val="nil"/>
            </w:tcBorders>
          </w:tcPr>
          <w:p w:rsidR="000C76EB" w:rsidRDefault="00705B69">
            <w:pPr>
              <w:pStyle w:val="TableParagraph"/>
              <w:spacing w:before="43" w:line="230" w:lineRule="atLeast"/>
              <w:ind w:left="132" w:right="178"/>
              <w:rPr>
                <w:sz w:val="20"/>
              </w:rPr>
            </w:pPr>
            <w:r>
              <w:rPr>
                <w:sz w:val="20"/>
              </w:rPr>
              <w:t>Free-text field (multiply asked):</w:t>
            </w:r>
          </w:p>
        </w:tc>
      </w:tr>
      <w:tr w:rsidR="000C76EB">
        <w:trPr>
          <w:trHeight w:val="930"/>
        </w:trPr>
        <w:tc>
          <w:tcPr>
            <w:tcW w:w="1349" w:type="dxa"/>
            <w:tcBorders>
              <w:top w:val="nil"/>
              <w:bottom w:val="nil"/>
            </w:tcBorders>
          </w:tcPr>
          <w:p w:rsidR="000C76EB" w:rsidRDefault="000C76EB">
            <w:pPr>
              <w:pStyle w:val="TableParagraph"/>
              <w:rPr>
                <w:sz w:val="20"/>
              </w:rPr>
            </w:pPr>
          </w:p>
        </w:tc>
        <w:tc>
          <w:tcPr>
            <w:tcW w:w="1734" w:type="dxa"/>
            <w:tcBorders>
              <w:top w:val="nil"/>
              <w:bottom w:val="nil"/>
            </w:tcBorders>
          </w:tcPr>
          <w:p w:rsidR="000C76EB" w:rsidRDefault="000C76EB">
            <w:pPr>
              <w:pStyle w:val="TableParagraph"/>
              <w:rPr>
                <w:sz w:val="20"/>
              </w:rPr>
            </w:pPr>
          </w:p>
        </w:tc>
        <w:tc>
          <w:tcPr>
            <w:tcW w:w="1578" w:type="dxa"/>
            <w:vMerge/>
            <w:tcBorders>
              <w:top w:val="nil"/>
            </w:tcBorders>
          </w:tcPr>
          <w:p w:rsidR="000C76EB" w:rsidRDefault="000C76EB">
            <w:pPr>
              <w:rPr>
                <w:sz w:val="2"/>
                <w:szCs w:val="2"/>
              </w:rPr>
            </w:pPr>
          </w:p>
        </w:tc>
        <w:tc>
          <w:tcPr>
            <w:tcW w:w="1815" w:type="dxa"/>
            <w:tcBorders>
              <w:top w:val="nil"/>
              <w:bottom w:val="nil"/>
            </w:tcBorders>
          </w:tcPr>
          <w:p w:rsidR="000C76EB" w:rsidRDefault="000C76EB">
            <w:pPr>
              <w:pStyle w:val="TableParagraph"/>
              <w:rPr>
                <w:sz w:val="20"/>
              </w:rPr>
            </w:pPr>
          </w:p>
        </w:tc>
        <w:tc>
          <w:tcPr>
            <w:tcW w:w="2293" w:type="dxa"/>
            <w:tcBorders>
              <w:top w:val="nil"/>
              <w:bottom w:val="nil"/>
            </w:tcBorders>
          </w:tcPr>
          <w:p w:rsidR="000C76EB" w:rsidRDefault="00705B69">
            <w:pPr>
              <w:pStyle w:val="TableParagraph"/>
              <w:spacing w:before="3" w:line="230" w:lineRule="exact"/>
              <w:ind w:left="132" w:right="178"/>
              <w:rPr>
                <w:sz w:val="20"/>
              </w:rPr>
            </w:pPr>
            <w:r>
              <w:rPr>
                <w:sz w:val="20"/>
              </w:rPr>
              <w:t>Contains the free text entries of the patient’s discharge diagnoses for the visit</w:t>
            </w:r>
          </w:p>
        </w:tc>
      </w:tr>
      <w:tr w:rsidR="000C76EB">
        <w:trPr>
          <w:trHeight w:val="2816"/>
        </w:trPr>
        <w:tc>
          <w:tcPr>
            <w:tcW w:w="1349" w:type="dxa"/>
            <w:tcBorders>
              <w:top w:val="nil"/>
            </w:tcBorders>
          </w:tcPr>
          <w:p w:rsidR="000C76EB" w:rsidRDefault="000C76EB">
            <w:pPr>
              <w:pStyle w:val="TableParagraph"/>
              <w:rPr>
                <w:sz w:val="20"/>
              </w:rPr>
            </w:pPr>
          </w:p>
        </w:tc>
        <w:tc>
          <w:tcPr>
            <w:tcW w:w="1734" w:type="dxa"/>
            <w:tcBorders>
              <w:top w:val="nil"/>
            </w:tcBorders>
          </w:tcPr>
          <w:p w:rsidR="000C76EB" w:rsidRDefault="000C76EB">
            <w:pPr>
              <w:pStyle w:val="TableParagraph"/>
              <w:rPr>
                <w:sz w:val="20"/>
              </w:rPr>
            </w:pPr>
          </w:p>
        </w:tc>
        <w:tc>
          <w:tcPr>
            <w:tcW w:w="1578" w:type="dxa"/>
            <w:vMerge/>
            <w:tcBorders>
              <w:top w:val="nil"/>
            </w:tcBorders>
          </w:tcPr>
          <w:p w:rsidR="000C76EB" w:rsidRDefault="000C76EB">
            <w:pPr>
              <w:rPr>
                <w:sz w:val="2"/>
                <w:szCs w:val="2"/>
              </w:rPr>
            </w:pPr>
          </w:p>
        </w:tc>
        <w:tc>
          <w:tcPr>
            <w:tcW w:w="1815" w:type="dxa"/>
            <w:tcBorders>
              <w:top w:val="nil"/>
            </w:tcBorders>
          </w:tcPr>
          <w:p w:rsidR="000C76EB" w:rsidRDefault="000C76EB">
            <w:pPr>
              <w:pStyle w:val="TableParagraph"/>
              <w:rPr>
                <w:sz w:val="20"/>
              </w:rPr>
            </w:pPr>
          </w:p>
        </w:tc>
        <w:tc>
          <w:tcPr>
            <w:tcW w:w="2293" w:type="dxa"/>
            <w:tcBorders>
              <w:top w:val="nil"/>
            </w:tcBorders>
          </w:tcPr>
          <w:p w:rsidR="000C76EB" w:rsidRDefault="00705B69">
            <w:pPr>
              <w:pStyle w:val="TableParagraph"/>
              <w:ind w:left="132" w:right="333"/>
              <w:rPr>
                <w:sz w:val="20"/>
              </w:rPr>
            </w:pPr>
            <w:r>
              <w:rPr>
                <w:sz w:val="20"/>
              </w:rPr>
              <w:t>If sites set EDIS parameters to require coded diagnoses, the text in this field will match ICD-9-CM text from Clinical Lexicon entries; some entries map to more than one ICD code;</w:t>
            </w:r>
          </w:p>
          <w:p w:rsidR="000C76EB" w:rsidRDefault="00705B69">
            <w:pPr>
              <w:pStyle w:val="TableParagraph"/>
              <w:spacing w:before="1"/>
              <w:ind w:left="132"/>
              <w:rPr>
                <w:sz w:val="20"/>
              </w:rPr>
            </w:pPr>
            <w:r>
              <w:rPr>
                <w:sz w:val="20"/>
              </w:rPr>
              <w:t>$$ICDONE^LEXU</w:t>
            </w:r>
          </w:p>
          <w:p w:rsidR="000C76EB" w:rsidRDefault="00705B69">
            <w:pPr>
              <w:pStyle w:val="TableParagraph"/>
              <w:ind w:left="132" w:right="279"/>
              <w:rPr>
                <w:sz w:val="20"/>
              </w:rPr>
            </w:pPr>
            <w:r>
              <w:rPr>
                <w:sz w:val="20"/>
              </w:rPr>
              <w:t xml:space="preserve">determines which </w:t>
            </w:r>
            <w:r>
              <w:rPr>
                <w:spacing w:val="-3"/>
                <w:sz w:val="20"/>
              </w:rPr>
              <w:t xml:space="preserve">code </w:t>
            </w:r>
            <w:r>
              <w:rPr>
                <w:sz w:val="20"/>
              </w:rPr>
              <w:t>to store in this</w:t>
            </w:r>
            <w:r>
              <w:rPr>
                <w:spacing w:val="-6"/>
                <w:sz w:val="20"/>
              </w:rPr>
              <w:t xml:space="preserve"> </w:t>
            </w:r>
            <w:r>
              <w:rPr>
                <w:sz w:val="20"/>
              </w:rPr>
              <w:t>field</w:t>
            </w:r>
          </w:p>
        </w:tc>
      </w:tr>
      <w:tr w:rsidR="000C76EB">
        <w:trPr>
          <w:trHeight w:val="1013"/>
        </w:trPr>
        <w:tc>
          <w:tcPr>
            <w:tcW w:w="1349" w:type="dxa"/>
            <w:tcBorders>
              <w:bottom w:val="nil"/>
            </w:tcBorders>
          </w:tcPr>
          <w:p w:rsidR="000C76EB" w:rsidRDefault="00705B69">
            <w:pPr>
              <w:pStyle w:val="TableParagraph"/>
              <w:spacing w:before="45"/>
              <w:ind w:left="132"/>
              <w:rPr>
                <w:sz w:val="20"/>
              </w:rPr>
            </w:pPr>
            <w:r>
              <w:rPr>
                <w:sz w:val="20"/>
              </w:rPr>
              <w:t>.02</w:t>
            </w:r>
          </w:p>
        </w:tc>
        <w:tc>
          <w:tcPr>
            <w:tcW w:w="1734" w:type="dxa"/>
            <w:tcBorders>
              <w:bottom w:val="nil"/>
            </w:tcBorders>
          </w:tcPr>
          <w:p w:rsidR="000C76EB" w:rsidRDefault="00705B69">
            <w:pPr>
              <w:pStyle w:val="TableParagraph"/>
              <w:spacing w:before="45"/>
              <w:ind w:left="134"/>
              <w:rPr>
                <w:sz w:val="20"/>
              </w:rPr>
            </w:pPr>
            <w:r>
              <w:rPr>
                <w:sz w:val="20"/>
              </w:rPr>
              <w:t>ICD9 CODE</w:t>
            </w:r>
          </w:p>
        </w:tc>
        <w:tc>
          <w:tcPr>
            <w:tcW w:w="1578" w:type="dxa"/>
            <w:tcBorders>
              <w:bottom w:val="nil"/>
            </w:tcBorders>
          </w:tcPr>
          <w:p w:rsidR="000C76EB" w:rsidRDefault="00705B69">
            <w:pPr>
              <w:pStyle w:val="TableParagraph"/>
              <w:spacing w:before="45"/>
              <w:ind w:left="134" w:right="199"/>
              <w:rPr>
                <w:sz w:val="20"/>
              </w:rPr>
            </w:pPr>
            <w:r>
              <w:rPr>
                <w:sz w:val="20"/>
              </w:rPr>
              <w:t>Pointer to the ICD Diagnosis file (#80)</w:t>
            </w:r>
          </w:p>
        </w:tc>
        <w:tc>
          <w:tcPr>
            <w:tcW w:w="1815" w:type="dxa"/>
            <w:vMerge w:val="restart"/>
          </w:tcPr>
          <w:p w:rsidR="000C76EB" w:rsidRDefault="000C76EB">
            <w:pPr>
              <w:pStyle w:val="TableParagraph"/>
              <w:rPr>
                <w:sz w:val="20"/>
              </w:rPr>
            </w:pPr>
          </w:p>
        </w:tc>
        <w:tc>
          <w:tcPr>
            <w:tcW w:w="2293" w:type="dxa"/>
            <w:tcBorders>
              <w:bottom w:val="nil"/>
            </w:tcBorders>
          </w:tcPr>
          <w:p w:rsidR="000C76EB" w:rsidRDefault="00705B69">
            <w:pPr>
              <w:pStyle w:val="TableParagraph"/>
              <w:spacing w:before="45" w:line="261" w:lineRule="auto"/>
              <w:ind w:left="132" w:right="359"/>
              <w:rPr>
                <w:sz w:val="20"/>
              </w:rPr>
            </w:pPr>
            <w:r>
              <w:rPr>
                <w:sz w:val="20"/>
              </w:rPr>
              <w:t>Pointer field: Contains ICD-9-CM codes for the</w:t>
            </w:r>
            <w:r>
              <w:rPr>
                <w:spacing w:val="-18"/>
                <w:sz w:val="20"/>
              </w:rPr>
              <w:t xml:space="preserve"> </w:t>
            </w:r>
            <w:r>
              <w:rPr>
                <w:sz w:val="20"/>
              </w:rPr>
              <w:t>patient’s</w:t>
            </w:r>
          </w:p>
          <w:p w:rsidR="000C76EB" w:rsidRDefault="00705B69">
            <w:pPr>
              <w:pStyle w:val="TableParagraph"/>
              <w:spacing w:line="196" w:lineRule="exact"/>
              <w:ind w:left="132"/>
              <w:rPr>
                <w:sz w:val="20"/>
              </w:rPr>
            </w:pPr>
            <w:r>
              <w:rPr>
                <w:sz w:val="20"/>
              </w:rPr>
              <w:t>diagnoses</w:t>
            </w:r>
          </w:p>
        </w:tc>
      </w:tr>
      <w:tr w:rsidR="000C76EB">
        <w:trPr>
          <w:trHeight w:val="2770"/>
        </w:trPr>
        <w:tc>
          <w:tcPr>
            <w:tcW w:w="1349" w:type="dxa"/>
            <w:tcBorders>
              <w:top w:val="nil"/>
              <w:bottom w:val="nil"/>
            </w:tcBorders>
          </w:tcPr>
          <w:p w:rsidR="000C76EB" w:rsidRDefault="000C76EB">
            <w:pPr>
              <w:pStyle w:val="TableParagraph"/>
              <w:rPr>
                <w:sz w:val="20"/>
              </w:rPr>
            </w:pPr>
          </w:p>
        </w:tc>
        <w:tc>
          <w:tcPr>
            <w:tcW w:w="1734" w:type="dxa"/>
            <w:tcBorders>
              <w:top w:val="nil"/>
              <w:bottom w:val="nil"/>
            </w:tcBorders>
          </w:tcPr>
          <w:p w:rsidR="000C76EB" w:rsidRDefault="000C76EB">
            <w:pPr>
              <w:pStyle w:val="TableParagraph"/>
              <w:rPr>
                <w:sz w:val="20"/>
              </w:rPr>
            </w:pPr>
          </w:p>
        </w:tc>
        <w:tc>
          <w:tcPr>
            <w:tcW w:w="1578" w:type="dxa"/>
            <w:tcBorders>
              <w:top w:val="nil"/>
              <w:bottom w:val="nil"/>
            </w:tcBorders>
          </w:tcPr>
          <w:p w:rsidR="000C76EB" w:rsidRDefault="000C76EB">
            <w:pPr>
              <w:pStyle w:val="TableParagraph"/>
              <w:rPr>
                <w:sz w:val="20"/>
              </w:rPr>
            </w:pPr>
          </w:p>
        </w:tc>
        <w:tc>
          <w:tcPr>
            <w:tcW w:w="1815" w:type="dxa"/>
            <w:vMerge/>
            <w:tcBorders>
              <w:top w:val="nil"/>
            </w:tcBorders>
          </w:tcPr>
          <w:p w:rsidR="000C76EB" w:rsidRDefault="000C76EB">
            <w:pPr>
              <w:rPr>
                <w:sz w:val="2"/>
                <w:szCs w:val="2"/>
              </w:rPr>
            </w:pPr>
          </w:p>
        </w:tc>
        <w:tc>
          <w:tcPr>
            <w:tcW w:w="2293" w:type="dxa"/>
            <w:tcBorders>
              <w:top w:val="nil"/>
              <w:bottom w:val="nil"/>
            </w:tcBorders>
          </w:tcPr>
          <w:p w:rsidR="000C76EB" w:rsidRDefault="00705B69">
            <w:pPr>
              <w:pStyle w:val="TableParagraph"/>
              <w:ind w:left="132" w:right="122"/>
              <w:rPr>
                <w:sz w:val="20"/>
              </w:rPr>
            </w:pPr>
            <w:r>
              <w:rPr>
                <w:sz w:val="20"/>
              </w:rPr>
              <w:t>The application uses Clinical Lexicon utilities to look up diagnoses; some Clinical Lexicon entries map to more than one ICD 9 CM code; EDIS uses</w:t>
            </w:r>
          </w:p>
          <w:p w:rsidR="000C76EB" w:rsidRDefault="00705B69">
            <w:pPr>
              <w:pStyle w:val="TableParagraph"/>
              <w:ind w:left="132" w:right="139"/>
              <w:rPr>
                <w:sz w:val="20"/>
              </w:rPr>
            </w:pPr>
            <w:r>
              <w:rPr>
                <w:sz w:val="20"/>
              </w:rPr>
              <w:t>$$ICDONE^LEXU to determine which code to store here; this becomes</w:t>
            </w:r>
          </w:p>
          <w:p w:rsidR="000C76EB" w:rsidRDefault="00705B69">
            <w:pPr>
              <w:pStyle w:val="TableParagraph"/>
              <w:spacing w:before="2" w:line="230" w:lineRule="exact"/>
              <w:ind w:left="132" w:right="594"/>
              <w:rPr>
                <w:sz w:val="20"/>
              </w:rPr>
            </w:pPr>
            <w:r>
              <w:rPr>
                <w:sz w:val="20"/>
              </w:rPr>
              <w:t>the code that EDIS stores in PCE</w:t>
            </w:r>
          </w:p>
        </w:tc>
      </w:tr>
      <w:tr w:rsidR="000C76EB">
        <w:trPr>
          <w:trHeight w:val="1198"/>
        </w:trPr>
        <w:tc>
          <w:tcPr>
            <w:tcW w:w="1349" w:type="dxa"/>
            <w:tcBorders>
              <w:top w:val="nil"/>
            </w:tcBorders>
          </w:tcPr>
          <w:p w:rsidR="000C76EB" w:rsidRDefault="000C76EB">
            <w:pPr>
              <w:pStyle w:val="TableParagraph"/>
              <w:rPr>
                <w:sz w:val="20"/>
              </w:rPr>
            </w:pPr>
          </w:p>
        </w:tc>
        <w:tc>
          <w:tcPr>
            <w:tcW w:w="1734" w:type="dxa"/>
            <w:tcBorders>
              <w:top w:val="nil"/>
            </w:tcBorders>
          </w:tcPr>
          <w:p w:rsidR="000C76EB" w:rsidRDefault="000C76EB">
            <w:pPr>
              <w:pStyle w:val="TableParagraph"/>
              <w:rPr>
                <w:sz w:val="20"/>
              </w:rPr>
            </w:pPr>
          </w:p>
        </w:tc>
        <w:tc>
          <w:tcPr>
            <w:tcW w:w="1578" w:type="dxa"/>
            <w:tcBorders>
              <w:top w:val="nil"/>
            </w:tcBorders>
          </w:tcPr>
          <w:p w:rsidR="000C76EB" w:rsidRDefault="000C76EB">
            <w:pPr>
              <w:pStyle w:val="TableParagraph"/>
              <w:rPr>
                <w:sz w:val="20"/>
              </w:rPr>
            </w:pPr>
          </w:p>
        </w:tc>
        <w:tc>
          <w:tcPr>
            <w:tcW w:w="1815" w:type="dxa"/>
            <w:vMerge/>
            <w:tcBorders>
              <w:top w:val="nil"/>
            </w:tcBorders>
          </w:tcPr>
          <w:p w:rsidR="000C76EB" w:rsidRDefault="000C76EB">
            <w:pPr>
              <w:rPr>
                <w:sz w:val="2"/>
                <w:szCs w:val="2"/>
              </w:rPr>
            </w:pPr>
          </w:p>
        </w:tc>
        <w:tc>
          <w:tcPr>
            <w:tcW w:w="2293" w:type="dxa"/>
            <w:tcBorders>
              <w:top w:val="nil"/>
            </w:tcBorders>
          </w:tcPr>
          <w:p w:rsidR="000C76EB" w:rsidRDefault="00705B69">
            <w:pPr>
              <w:pStyle w:val="TableParagraph"/>
              <w:spacing w:before="1"/>
              <w:ind w:left="132" w:right="116"/>
              <w:rPr>
                <w:sz w:val="20"/>
              </w:rPr>
            </w:pPr>
            <w:r>
              <w:rPr>
                <w:sz w:val="20"/>
              </w:rPr>
              <w:t>The diagnosis-coding system will likely switch from ICD-9-CM to SNOMED CT in the future</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49"/>
        <w:gridCol w:w="1734"/>
        <w:gridCol w:w="1578"/>
        <w:gridCol w:w="1815"/>
        <w:gridCol w:w="2293"/>
      </w:tblGrid>
      <w:tr w:rsidR="000C76EB">
        <w:trPr>
          <w:trHeight w:val="859"/>
        </w:trPr>
        <w:tc>
          <w:tcPr>
            <w:tcW w:w="1349" w:type="dxa"/>
            <w:shd w:val="clear" w:color="auto" w:fill="A6A6A6"/>
          </w:tcPr>
          <w:p w:rsidR="000C76EB" w:rsidRDefault="00705B69">
            <w:pPr>
              <w:pStyle w:val="TableParagraph"/>
              <w:spacing w:before="50"/>
              <w:ind w:left="132" w:right="384"/>
              <w:rPr>
                <w:b/>
              </w:rPr>
            </w:pPr>
            <w:r>
              <w:rPr>
                <w:b/>
              </w:rPr>
              <w:t>Field Number</w:t>
            </w:r>
          </w:p>
        </w:tc>
        <w:tc>
          <w:tcPr>
            <w:tcW w:w="1734" w:type="dxa"/>
            <w:shd w:val="clear" w:color="auto" w:fill="A6A6A6"/>
          </w:tcPr>
          <w:p w:rsidR="000C76EB" w:rsidRDefault="00705B69">
            <w:pPr>
              <w:pStyle w:val="TableParagraph"/>
              <w:spacing w:before="47"/>
              <w:ind w:left="134"/>
              <w:rPr>
                <w:b/>
              </w:rPr>
            </w:pPr>
            <w:r>
              <w:rPr>
                <w:b/>
              </w:rPr>
              <w:t>Field Name</w:t>
            </w:r>
          </w:p>
        </w:tc>
        <w:tc>
          <w:tcPr>
            <w:tcW w:w="1578" w:type="dxa"/>
            <w:shd w:val="clear" w:color="auto" w:fill="A6A6A6"/>
          </w:tcPr>
          <w:p w:rsidR="000C76EB" w:rsidRDefault="00705B69">
            <w:pPr>
              <w:pStyle w:val="TableParagraph"/>
              <w:spacing w:before="47"/>
              <w:ind w:left="134"/>
              <w:rPr>
                <w:b/>
              </w:rPr>
            </w:pPr>
            <w:r>
              <w:rPr>
                <w:b/>
              </w:rPr>
              <w:t>Pointers</w:t>
            </w:r>
          </w:p>
        </w:tc>
        <w:tc>
          <w:tcPr>
            <w:tcW w:w="1815" w:type="dxa"/>
            <w:shd w:val="clear" w:color="auto" w:fill="A6A6A6"/>
          </w:tcPr>
          <w:p w:rsidR="000C76EB" w:rsidRDefault="00705B69">
            <w:pPr>
              <w:pStyle w:val="TableParagraph"/>
              <w:spacing w:before="50"/>
              <w:ind w:left="133" w:right="196"/>
              <w:rPr>
                <w:b/>
              </w:rPr>
            </w:pPr>
            <w:r>
              <w:rPr>
                <w:b/>
              </w:rPr>
              <w:t>Cross References and Record Indices</w:t>
            </w:r>
          </w:p>
        </w:tc>
        <w:tc>
          <w:tcPr>
            <w:tcW w:w="2293" w:type="dxa"/>
            <w:shd w:val="clear" w:color="auto" w:fill="A6A6A6"/>
          </w:tcPr>
          <w:p w:rsidR="000C76EB" w:rsidRDefault="00705B69">
            <w:pPr>
              <w:pStyle w:val="TableParagraph"/>
              <w:spacing w:before="47"/>
              <w:ind w:left="132"/>
              <w:rPr>
                <w:b/>
              </w:rPr>
            </w:pPr>
            <w:r>
              <w:rPr>
                <w:b/>
              </w:rPr>
              <w:t>Description</w:t>
            </w:r>
          </w:p>
        </w:tc>
      </w:tr>
      <w:tr w:rsidR="000C76EB">
        <w:trPr>
          <w:trHeight w:val="1598"/>
        </w:trPr>
        <w:tc>
          <w:tcPr>
            <w:tcW w:w="1349" w:type="dxa"/>
          </w:tcPr>
          <w:p w:rsidR="000C76EB" w:rsidRDefault="00705B69">
            <w:pPr>
              <w:pStyle w:val="TableParagraph"/>
              <w:spacing w:before="43"/>
              <w:ind w:left="132"/>
              <w:rPr>
                <w:sz w:val="20"/>
              </w:rPr>
            </w:pPr>
            <w:r>
              <w:rPr>
                <w:sz w:val="20"/>
              </w:rPr>
              <w:t>.03</w:t>
            </w:r>
          </w:p>
        </w:tc>
        <w:tc>
          <w:tcPr>
            <w:tcW w:w="1734" w:type="dxa"/>
          </w:tcPr>
          <w:p w:rsidR="000C76EB" w:rsidRDefault="00705B69">
            <w:pPr>
              <w:pStyle w:val="TableParagraph"/>
              <w:spacing w:before="43"/>
              <w:ind w:left="134"/>
              <w:rPr>
                <w:sz w:val="20"/>
              </w:rPr>
            </w:pPr>
            <w:r>
              <w:rPr>
                <w:sz w:val="20"/>
              </w:rPr>
              <w:t>PRIMARY</w:t>
            </w:r>
          </w:p>
        </w:tc>
        <w:tc>
          <w:tcPr>
            <w:tcW w:w="1578" w:type="dxa"/>
          </w:tcPr>
          <w:p w:rsidR="000C76EB" w:rsidRDefault="000C76EB">
            <w:pPr>
              <w:pStyle w:val="TableParagraph"/>
              <w:rPr>
                <w:sz w:val="20"/>
              </w:rPr>
            </w:pPr>
          </w:p>
        </w:tc>
        <w:tc>
          <w:tcPr>
            <w:tcW w:w="1815" w:type="dxa"/>
          </w:tcPr>
          <w:p w:rsidR="000C76EB" w:rsidRDefault="000C76EB">
            <w:pPr>
              <w:pStyle w:val="TableParagraph"/>
              <w:rPr>
                <w:sz w:val="20"/>
              </w:rPr>
            </w:pPr>
          </w:p>
        </w:tc>
        <w:tc>
          <w:tcPr>
            <w:tcW w:w="2293" w:type="dxa"/>
          </w:tcPr>
          <w:p w:rsidR="000C76EB" w:rsidRDefault="00705B69">
            <w:pPr>
              <w:pStyle w:val="TableParagraph"/>
              <w:spacing w:before="43"/>
              <w:ind w:left="132"/>
              <w:rPr>
                <w:sz w:val="20"/>
              </w:rPr>
            </w:pPr>
            <w:r>
              <w:rPr>
                <w:sz w:val="20"/>
              </w:rPr>
              <w:t>A setting:</w:t>
            </w:r>
          </w:p>
          <w:p w:rsidR="000C76EB" w:rsidRDefault="00705B69">
            <w:pPr>
              <w:pStyle w:val="TableParagraph"/>
              <w:numPr>
                <w:ilvl w:val="0"/>
                <w:numId w:val="16"/>
              </w:numPr>
              <w:tabs>
                <w:tab w:val="left" w:pos="418"/>
              </w:tabs>
              <w:spacing w:before="39"/>
              <w:ind w:hanging="286"/>
              <w:rPr>
                <w:sz w:val="20"/>
              </w:rPr>
            </w:pPr>
            <w:r>
              <w:rPr>
                <w:sz w:val="20"/>
              </w:rPr>
              <w:t>No</w:t>
            </w:r>
            <w:r>
              <w:rPr>
                <w:spacing w:val="-2"/>
                <w:sz w:val="20"/>
              </w:rPr>
              <w:t xml:space="preserve"> </w:t>
            </w:r>
            <w:r>
              <w:rPr>
                <w:sz w:val="20"/>
              </w:rPr>
              <w:t>(secondary)</w:t>
            </w:r>
          </w:p>
          <w:p w:rsidR="000C76EB" w:rsidRDefault="00705B69">
            <w:pPr>
              <w:pStyle w:val="TableParagraph"/>
              <w:numPr>
                <w:ilvl w:val="0"/>
                <w:numId w:val="16"/>
              </w:numPr>
              <w:tabs>
                <w:tab w:val="left" w:pos="418"/>
              </w:tabs>
              <w:spacing w:before="41" w:line="261" w:lineRule="auto"/>
              <w:ind w:left="132" w:right="361" w:firstLine="0"/>
              <w:rPr>
                <w:sz w:val="20"/>
              </w:rPr>
            </w:pPr>
            <w:r>
              <w:rPr>
                <w:sz w:val="20"/>
              </w:rPr>
              <w:t>Yes (primary) This setting indicates which diagnosis is</w:t>
            </w:r>
            <w:r>
              <w:rPr>
                <w:spacing w:val="-4"/>
                <w:sz w:val="20"/>
              </w:rPr>
              <w:t xml:space="preserve"> </w:t>
            </w:r>
            <w:r>
              <w:rPr>
                <w:spacing w:val="-6"/>
                <w:sz w:val="20"/>
              </w:rPr>
              <w:t>the</w:t>
            </w:r>
          </w:p>
          <w:p w:rsidR="000C76EB" w:rsidRDefault="00705B69">
            <w:pPr>
              <w:pStyle w:val="TableParagraph"/>
              <w:spacing w:line="208" w:lineRule="exact"/>
              <w:ind w:left="132"/>
              <w:rPr>
                <w:sz w:val="20"/>
              </w:rPr>
            </w:pPr>
            <w:r>
              <w:rPr>
                <w:sz w:val="20"/>
              </w:rPr>
              <w:t>primary diagnosis</w:t>
            </w:r>
          </w:p>
        </w:tc>
      </w:tr>
    </w:tbl>
    <w:p w:rsidR="000C76EB" w:rsidRDefault="000C76EB">
      <w:pPr>
        <w:pStyle w:val="BodyText"/>
        <w:rPr>
          <w:b/>
          <w:sz w:val="20"/>
        </w:rPr>
      </w:pPr>
    </w:p>
    <w:p w:rsidR="000C76EB" w:rsidRDefault="000C76EB">
      <w:pPr>
        <w:pStyle w:val="BodyText"/>
        <w:rPr>
          <w:b/>
          <w:sz w:val="25"/>
        </w:rPr>
      </w:pPr>
    </w:p>
    <w:p w:rsidR="000C76EB" w:rsidRDefault="00705B69">
      <w:pPr>
        <w:pStyle w:val="ListParagraph"/>
        <w:numPr>
          <w:ilvl w:val="3"/>
          <w:numId w:val="17"/>
        </w:numPr>
        <w:tabs>
          <w:tab w:val="left" w:pos="2948"/>
          <w:tab w:val="left" w:pos="2949"/>
        </w:tabs>
        <w:spacing w:before="91"/>
        <w:ind w:hanging="1082"/>
        <w:rPr>
          <w:b/>
          <w:sz w:val="20"/>
        </w:rPr>
      </w:pPr>
      <w:r>
        <w:rPr>
          <w:b/>
          <w:sz w:val="20"/>
        </w:rPr>
        <w:t>Orders</w:t>
      </w:r>
      <w:r>
        <w:rPr>
          <w:b/>
          <w:spacing w:val="-1"/>
          <w:sz w:val="20"/>
        </w:rPr>
        <w:t xml:space="preserve"> </w:t>
      </w:r>
      <w:r>
        <w:rPr>
          <w:b/>
          <w:sz w:val="20"/>
        </w:rPr>
        <w:t>230.08</w:t>
      </w:r>
    </w:p>
    <w:p w:rsidR="000C76EB" w:rsidRDefault="00705B69">
      <w:pPr>
        <w:pStyle w:val="BodyText"/>
        <w:spacing w:before="117"/>
        <w:ind w:left="1140" w:right="562"/>
      </w:pPr>
      <w:r>
        <w:t>The order-entry event monitor identifies orders that are related to patients’ current emergency-department visits and populates this multiple with these orders. This subfile enables EDIS to quickly update display boards (which EDIS refreshes every few seconds to provide up-to-date order-status information). It also allows EDIS reporting functionality to track the history of orders that are related to patients’ emergency-department visits.</w:t>
      </w:r>
    </w:p>
    <w:p w:rsidR="000C76EB" w:rsidRDefault="00705B69">
      <w:pPr>
        <w:pStyle w:val="Heading3"/>
        <w:spacing w:before="124" w:after="23"/>
        <w:ind w:left="3593"/>
      </w:pPr>
      <w:bookmarkStart w:id="39" w:name="_bookmark9"/>
      <w:bookmarkEnd w:id="39"/>
      <w:r>
        <w:t>Table 9: Subfile: XE Orders</w:t>
      </w:r>
    </w:p>
    <w:tbl>
      <w:tblPr>
        <w:tblW w:w="0" w:type="auto"/>
        <w:tblInd w:w="16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01"/>
        <w:gridCol w:w="1778"/>
        <w:gridCol w:w="1740"/>
        <w:gridCol w:w="2035"/>
        <w:gridCol w:w="2539"/>
      </w:tblGrid>
      <w:tr w:rsidR="000C76EB">
        <w:trPr>
          <w:trHeight w:val="859"/>
        </w:trPr>
        <w:tc>
          <w:tcPr>
            <w:tcW w:w="1501" w:type="dxa"/>
            <w:shd w:val="clear" w:color="auto" w:fill="A6A6A6"/>
          </w:tcPr>
          <w:p w:rsidR="000C76EB" w:rsidRDefault="00705B69">
            <w:pPr>
              <w:pStyle w:val="TableParagraph"/>
              <w:spacing w:before="49"/>
              <w:ind w:left="132" w:right="536"/>
              <w:rPr>
                <w:b/>
              </w:rPr>
            </w:pPr>
            <w:r>
              <w:rPr>
                <w:b/>
              </w:rPr>
              <w:t>Field Number</w:t>
            </w:r>
          </w:p>
        </w:tc>
        <w:tc>
          <w:tcPr>
            <w:tcW w:w="1778" w:type="dxa"/>
            <w:shd w:val="clear" w:color="auto" w:fill="A6A6A6"/>
          </w:tcPr>
          <w:p w:rsidR="000C76EB" w:rsidRDefault="00705B69">
            <w:pPr>
              <w:pStyle w:val="TableParagraph"/>
              <w:spacing w:before="47"/>
              <w:ind w:left="133"/>
              <w:rPr>
                <w:b/>
              </w:rPr>
            </w:pPr>
            <w:r>
              <w:rPr>
                <w:b/>
              </w:rPr>
              <w:t>Field Name</w:t>
            </w:r>
          </w:p>
        </w:tc>
        <w:tc>
          <w:tcPr>
            <w:tcW w:w="1740" w:type="dxa"/>
            <w:tcBorders>
              <w:right w:val="double" w:sz="2" w:space="0" w:color="000000"/>
            </w:tcBorders>
            <w:shd w:val="clear" w:color="auto" w:fill="A6A6A6"/>
          </w:tcPr>
          <w:p w:rsidR="000C76EB" w:rsidRDefault="00705B69">
            <w:pPr>
              <w:pStyle w:val="TableParagraph"/>
              <w:spacing w:before="47"/>
              <w:ind w:left="134"/>
              <w:rPr>
                <w:b/>
              </w:rPr>
            </w:pPr>
            <w:r>
              <w:rPr>
                <w:b/>
              </w:rPr>
              <w:t>Pointers</w:t>
            </w:r>
          </w:p>
        </w:tc>
        <w:tc>
          <w:tcPr>
            <w:tcW w:w="2035" w:type="dxa"/>
            <w:tcBorders>
              <w:left w:val="double" w:sz="2" w:space="0" w:color="000000"/>
            </w:tcBorders>
            <w:shd w:val="clear" w:color="auto" w:fill="A6A6A6"/>
          </w:tcPr>
          <w:p w:rsidR="000C76EB" w:rsidRDefault="00705B69">
            <w:pPr>
              <w:pStyle w:val="TableParagraph"/>
              <w:spacing w:before="49"/>
              <w:ind w:left="127" w:right="231"/>
              <w:rPr>
                <w:b/>
              </w:rPr>
            </w:pPr>
            <w:r>
              <w:rPr>
                <w:b/>
              </w:rPr>
              <w:t>Cross References and Record Indices</w:t>
            </w:r>
          </w:p>
        </w:tc>
        <w:tc>
          <w:tcPr>
            <w:tcW w:w="2539" w:type="dxa"/>
            <w:shd w:val="clear" w:color="auto" w:fill="A6A6A6"/>
          </w:tcPr>
          <w:p w:rsidR="000C76EB" w:rsidRDefault="00705B69">
            <w:pPr>
              <w:pStyle w:val="TableParagraph"/>
              <w:spacing w:before="47"/>
              <w:ind w:left="135"/>
              <w:rPr>
                <w:b/>
              </w:rPr>
            </w:pPr>
            <w:r>
              <w:rPr>
                <w:b/>
              </w:rPr>
              <w:t>Description</w:t>
            </w:r>
          </w:p>
        </w:tc>
      </w:tr>
      <w:tr w:rsidR="000C76EB">
        <w:trPr>
          <w:trHeight w:val="2209"/>
        </w:trPr>
        <w:tc>
          <w:tcPr>
            <w:tcW w:w="1501" w:type="dxa"/>
          </w:tcPr>
          <w:p w:rsidR="000C76EB" w:rsidRDefault="00705B69">
            <w:pPr>
              <w:pStyle w:val="TableParagraph"/>
              <w:spacing w:before="43"/>
              <w:ind w:left="132"/>
              <w:rPr>
                <w:sz w:val="20"/>
              </w:rPr>
            </w:pPr>
            <w:r>
              <w:rPr>
                <w:sz w:val="20"/>
              </w:rPr>
              <w:t>.01</w:t>
            </w:r>
          </w:p>
        </w:tc>
        <w:tc>
          <w:tcPr>
            <w:tcW w:w="1778" w:type="dxa"/>
          </w:tcPr>
          <w:p w:rsidR="000C76EB" w:rsidRDefault="00705B69">
            <w:pPr>
              <w:pStyle w:val="TableParagraph"/>
              <w:spacing w:before="43"/>
              <w:ind w:left="133"/>
              <w:rPr>
                <w:sz w:val="20"/>
              </w:rPr>
            </w:pPr>
            <w:r>
              <w:rPr>
                <w:sz w:val="20"/>
              </w:rPr>
              <w:t>ORDER</w:t>
            </w:r>
          </w:p>
        </w:tc>
        <w:tc>
          <w:tcPr>
            <w:tcW w:w="1740" w:type="dxa"/>
            <w:tcBorders>
              <w:right w:val="double" w:sz="2" w:space="0" w:color="000000"/>
            </w:tcBorders>
          </w:tcPr>
          <w:p w:rsidR="000C76EB" w:rsidRDefault="000C76EB">
            <w:pPr>
              <w:pStyle w:val="TableParagraph"/>
              <w:rPr>
                <w:sz w:val="20"/>
              </w:rPr>
            </w:pPr>
          </w:p>
        </w:tc>
        <w:tc>
          <w:tcPr>
            <w:tcW w:w="2035" w:type="dxa"/>
            <w:tcBorders>
              <w:left w:val="double" w:sz="2" w:space="0" w:color="000000"/>
            </w:tcBorders>
          </w:tcPr>
          <w:p w:rsidR="000C76EB" w:rsidRDefault="00705B69">
            <w:pPr>
              <w:pStyle w:val="TableParagraph"/>
              <w:spacing w:before="43" w:line="280" w:lineRule="auto"/>
              <w:ind w:left="127" w:right="978"/>
              <w:rPr>
                <w:sz w:val="20"/>
              </w:rPr>
            </w:pPr>
            <w:r>
              <w:rPr>
                <w:sz w:val="20"/>
              </w:rPr>
              <w:t>230.08^B AO (#784)</w:t>
            </w:r>
          </w:p>
        </w:tc>
        <w:tc>
          <w:tcPr>
            <w:tcW w:w="2539" w:type="dxa"/>
          </w:tcPr>
          <w:p w:rsidR="000C76EB" w:rsidRDefault="00705B69">
            <w:pPr>
              <w:pStyle w:val="TableParagraph"/>
              <w:spacing w:before="43"/>
              <w:ind w:left="135" w:right="421"/>
              <w:rPr>
                <w:sz w:val="20"/>
              </w:rPr>
            </w:pPr>
            <w:r>
              <w:rPr>
                <w:sz w:val="20"/>
              </w:rPr>
              <w:t>Free-text field (multiply asked):</w:t>
            </w:r>
          </w:p>
          <w:p w:rsidR="000C76EB" w:rsidRDefault="00705B69">
            <w:pPr>
              <w:pStyle w:val="TableParagraph"/>
              <w:spacing w:before="39"/>
              <w:ind w:left="135" w:right="112"/>
              <w:rPr>
                <w:sz w:val="20"/>
              </w:rPr>
            </w:pPr>
            <w:r>
              <w:rPr>
                <w:sz w:val="20"/>
              </w:rPr>
              <w:t>Contains order IDs for patients’ emergency- department-related orders (order IEN); EDIS uses this field to locate orders when the event monitor needs to update them</w:t>
            </w:r>
          </w:p>
        </w:tc>
      </w:tr>
      <w:tr w:rsidR="000C76EB">
        <w:trPr>
          <w:trHeight w:val="3322"/>
        </w:trPr>
        <w:tc>
          <w:tcPr>
            <w:tcW w:w="1501" w:type="dxa"/>
          </w:tcPr>
          <w:p w:rsidR="000C76EB" w:rsidRDefault="00705B69">
            <w:pPr>
              <w:pStyle w:val="TableParagraph"/>
              <w:spacing w:before="43"/>
              <w:ind w:left="132"/>
              <w:rPr>
                <w:sz w:val="20"/>
              </w:rPr>
            </w:pPr>
            <w:r>
              <w:rPr>
                <w:sz w:val="20"/>
              </w:rPr>
              <w:t>.02</w:t>
            </w:r>
          </w:p>
        </w:tc>
        <w:tc>
          <w:tcPr>
            <w:tcW w:w="1778" w:type="dxa"/>
          </w:tcPr>
          <w:p w:rsidR="000C76EB" w:rsidRDefault="00705B69">
            <w:pPr>
              <w:pStyle w:val="TableParagraph"/>
              <w:spacing w:before="43"/>
              <w:ind w:left="133"/>
              <w:rPr>
                <w:sz w:val="20"/>
              </w:rPr>
            </w:pPr>
            <w:r>
              <w:rPr>
                <w:sz w:val="20"/>
              </w:rPr>
              <w:t>SERVICE</w:t>
            </w:r>
          </w:p>
        </w:tc>
        <w:tc>
          <w:tcPr>
            <w:tcW w:w="1740" w:type="dxa"/>
            <w:tcBorders>
              <w:right w:val="double" w:sz="2" w:space="0" w:color="000000"/>
            </w:tcBorders>
          </w:tcPr>
          <w:p w:rsidR="000C76EB" w:rsidRDefault="000C76EB">
            <w:pPr>
              <w:pStyle w:val="TableParagraph"/>
              <w:rPr>
                <w:sz w:val="20"/>
              </w:rPr>
            </w:pPr>
          </w:p>
        </w:tc>
        <w:tc>
          <w:tcPr>
            <w:tcW w:w="2035" w:type="dxa"/>
            <w:tcBorders>
              <w:left w:val="double" w:sz="2" w:space="0" w:color="000000"/>
            </w:tcBorders>
          </w:tcPr>
          <w:p w:rsidR="000C76EB" w:rsidRDefault="00705B69">
            <w:pPr>
              <w:pStyle w:val="TableParagraph"/>
              <w:spacing w:before="43"/>
              <w:ind w:left="127"/>
              <w:rPr>
                <w:sz w:val="20"/>
              </w:rPr>
            </w:pPr>
            <w:r>
              <w:rPr>
                <w:sz w:val="20"/>
              </w:rPr>
              <w:t>230.08^AC</w:t>
            </w:r>
          </w:p>
        </w:tc>
        <w:tc>
          <w:tcPr>
            <w:tcW w:w="2539" w:type="dxa"/>
          </w:tcPr>
          <w:p w:rsidR="000C76EB" w:rsidRDefault="00705B69">
            <w:pPr>
              <w:pStyle w:val="TableParagraph"/>
              <w:spacing w:before="43"/>
              <w:ind w:left="135"/>
              <w:rPr>
                <w:sz w:val="20"/>
              </w:rPr>
            </w:pPr>
            <w:r>
              <w:rPr>
                <w:sz w:val="20"/>
              </w:rPr>
              <w:t>A setting:</w:t>
            </w:r>
          </w:p>
          <w:p w:rsidR="000C76EB" w:rsidRDefault="00705B69">
            <w:pPr>
              <w:pStyle w:val="TableParagraph"/>
              <w:spacing w:before="39" w:line="283" w:lineRule="auto"/>
              <w:ind w:left="135" w:right="1022"/>
              <w:rPr>
                <w:sz w:val="20"/>
              </w:rPr>
            </w:pPr>
            <w:r>
              <w:rPr>
                <w:sz w:val="20"/>
              </w:rPr>
              <w:t>M (medication) L (lab)</w:t>
            </w:r>
          </w:p>
          <w:p w:rsidR="000C76EB" w:rsidRDefault="00705B69">
            <w:pPr>
              <w:pStyle w:val="TableParagraph"/>
              <w:spacing w:line="280" w:lineRule="auto"/>
              <w:ind w:left="135" w:right="1291"/>
              <w:rPr>
                <w:sz w:val="20"/>
              </w:rPr>
            </w:pPr>
            <w:r>
              <w:rPr>
                <w:sz w:val="20"/>
              </w:rPr>
              <w:t xml:space="preserve">R </w:t>
            </w:r>
            <w:r>
              <w:rPr>
                <w:spacing w:val="-3"/>
                <w:sz w:val="20"/>
              </w:rPr>
              <w:t xml:space="preserve">(radiology) </w:t>
            </w:r>
            <w:r>
              <w:rPr>
                <w:sz w:val="20"/>
              </w:rPr>
              <w:t>C (consult) A (all</w:t>
            </w:r>
            <w:r>
              <w:rPr>
                <w:spacing w:val="-5"/>
                <w:sz w:val="20"/>
              </w:rPr>
              <w:t xml:space="preserve"> </w:t>
            </w:r>
            <w:r>
              <w:rPr>
                <w:sz w:val="20"/>
              </w:rPr>
              <w:t>others)</w:t>
            </w:r>
          </w:p>
          <w:p w:rsidR="000C76EB" w:rsidRDefault="00705B69">
            <w:pPr>
              <w:pStyle w:val="TableParagraph"/>
              <w:spacing w:before="1"/>
              <w:ind w:left="135" w:right="44"/>
              <w:rPr>
                <w:sz w:val="20"/>
              </w:rPr>
            </w:pPr>
            <w:r>
              <w:rPr>
                <w:sz w:val="20"/>
              </w:rPr>
              <w:t>Provides a general identification of the service to which orders are related and allows quick checks for orders associated with the patient’s emergency- department visit</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165"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01"/>
        <w:gridCol w:w="1778"/>
        <w:gridCol w:w="1740"/>
        <w:gridCol w:w="2035"/>
        <w:gridCol w:w="2539"/>
      </w:tblGrid>
      <w:tr w:rsidR="000C76EB">
        <w:trPr>
          <w:trHeight w:val="859"/>
        </w:trPr>
        <w:tc>
          <w:tcPr>
            <w:tcW w:w="1501" w:type="dxa"/>
            <w:shd w:val="clear" w:color="auto" w:fill="A6A6A6"/>
          </w:tcPr>
          <w:p w:rsidR="000C76EB" w:rsidRDefault="00705B69">
            <w:pPr>
              <w:pStyle w:val="TableParagraph"/>
              <w:spacing w:before="50"/>
              <w:ind w:left="132" w:right="536"/>
              <w:rPr>
                <w:b/>
              </w:rPr>
            </w:pPr>
            <w:r>
              <w:rPr>
                <w:b/>
              </w:rPr>
              <w:t>Field Number</w:t>
            </w:r>
          </w:p>
        </w:tc>
        <w:tc>
          <w:tcPr>
            <w:tcW w:w="1778" w:type="dxa"/>
            <w:shd w:val="clear" w:color="auto" w:fill="A6A6A6"/>
          </w:tcPr>
          <w:p w:rsidR="000C76EB" w:rsidRDefault="00705B69">
            <w:pPr>
              <w:pStyle w:val="TableParagraph"/>
              <w:spacing w:before="47"/>
              <w:ind w:left="133"/>
              <w:rPr>
                <w:b/>
              </w:rPr>
            </w:pPr>
            <w:r>
              <w:rPr>
                <w:b/>
              </w:rPr>
              <w:t>Field Name</w:t>
            </w:r>
          </w:p>
        </w:tc>
        <w:tc>
          <w:tcPr>
            <w:tcW w:w="1740" w:type="dxa"/>
            <w:tcBorders>
              <w:right w:val="double" w:sz="2" w:space="0" w:color="000000"/>
            </w:tcBorders>
            <w:shd w:val="clear" w:color="auto" w:fill="A6A6A6"/>
          </w:tcPr>
          <w:p w:rsidR="000C76EB" w:rsidRDefault="00705B69">
            <w:pPr>
              <w:pStyle w:val="TableParagraph"/>
              <w:spacing w:before="47"/>
              <w:ind w:left="134"/>
              <w:rPr>
                <w:b/>
              </w:rPr>
            </w:pPr>
            <w:r>
              <w:rPr>
                <w:b/>
              </w:rPr>
              <w:t>Pointers</w:t>
            </w:r>
          </w:p>
        </w:tc>
        <w:tc>
          <w:tcPr>
            <w:tcW w:w="2035" w:type="dxa"/>
            <w:tcBorders>
              <w:left w:val="double" w:sz="2" w:space="0" w:color="000000"/>
            </w:tcBorders>
            <w:shd w:val="clear" w:color="auto" w:fill="A6A6A6"/>
          </w:tcPr>
          <w:p w:rsidR="000C76EB" w:rsidRDefault="00705B69">
            <w:pPr>
              <w:pStyle w:val="TableParagraph"/>
              <w:spacing w:before="50"/>
              <w:ind w:left="127" w:right="231"/>
              <w:rPr>
                <w:b/>
              </w:rPr>
            </w:pPr>
            <w:r>
              <w:rPr>
                <w:b/>
              </w:rPr>
              <w:t>Cross References and Record Indices</w:t>
            </w:r>
          </w:p>
        </w:tc>
        <w:tc>
          <w:tcPr>
            <w:tcW w:w="2539" w:type="dxa"/>
            <w:shd w:val="clear" w:color="auto" w:fill="A6A6A6"/>
          </w:tcPr>
          <w:p w:rsidR="000C76EB" w:rsidRDefault="00705B69">
            <w:pPr>
              <w:pStyle w:val="TableParagraph"/>
              <w:spacing w:before="47"/>
              <w:ind w:left="135"/>
              <w:rPr>
                <w:b/>
              </w:rPr>
            </w:pPr>
            <w:r>
              <w:rPr>
                <w:b/>
              </w:rPr>
              <w:t>Description</w:t>
            </w:r>
          </w:p>
        </w:tc>
      </w:tr>
      <w:tr w:rsidR="000C76EB">
        <w:trPr>
          <w:trHeight w:val="3021"/>
        </w:trPr>
        <w:tc>
          <w:tcPr>
            <w:tcW w:w="1501" w:type="dxa"/>
          </w:tcPr>
          <w:p w:rsidR="000C76EB" w:rsidRDefault="00705B69">
            <w:pPr>
              <w:pStyle w:val="TableParagraph"/>
              <w:spacing w:before="43"/>
              <w:ind w:left="132"/>
              <w:rPr>
                <w:sz w:val="20"/>
              </w:rPr>
            </w:pPr>
            <w:r>
              <w:rPr>
                <w:sz w:val="20"/>
              </w:rPr>
              <w:t>.03</w:t>
            </w:r>
          </w:p>
        </w:tc>
        <w:tc>
          <w:tcPr>
            <w:tcW w:w="1778" w:type="dxa"/>
          </w:tcPr>
          <w:p w:rsidR="000C76EB" w:rsidRDefault="00705B69">
            <w:pPr>
              <w:pStyle w:val="TableParagraph"/>
              <w:spacing w:before="43"/>
              <w:ind w:left="133"/>
              <w:rPr>
                <w:sz w:val="20"/>
              </w:rPr>
            </w:pPr>
            <w:r>
              <w:rPr>
                <w:sz w:val="20"/>
              </w:rPr>
              <w:t>STATUS</w:t>
            </w:r>
          </w:p>
        </w:tc>
        <w:tc>
          <w:tcPr>
            <w:tcW w:w="1740" w:type="dxa"/>
            <w:tcBorders>
              <w:right w:val="double" w:sz="2" w:space="0" w:color="000000"/>
            </w:tcBorders>
          </w:tcPr>
          <w:p w:rsidR="000C76EB" w:rsidRDefault="000C76EB">
            <w:pPr>
              <w:pStyle w:val="TableParagraph"/>
              <w:rPr>
                <w:sz w:val="20"/>
              </w:rPr>
            </w:pPr>
          </w:p>
        </w:tc>
        <w:tc>
          <w:tcPr>
            <w:tcW w:w="2035" w:type="dxa"/>
            <w:tcBorders>
              <w:left w:val="double" w:sz="2" w:space="0" w:color="000000"/>
            </w:tcBorders>
          </w:tcPr>
          <w:p w:rsidR="000C76EB" w:rsidRDefault="000C76EB">
            <w:pPr>
              <w:pStyle w:val="TableParagraph"/>
              <w:rPr>
                <w:sz w:val="20"/>
              </w:rPr>
            </w:pPr>
          </w:p>
        </w:tc>
        <w:tc>
          <w:tcPr>
            <w:tcW w:w="2539" w:type="dxa"/>
          </w:tcPr>
          <w:p w:rsidR="000C76EB" w:rsidRDefault="00705B69">
            <w:pPr>
              <w:pStyle w:val="TableParagraph"/>
              <w:spacing w:before="43"/>
              <w:ind w:left="135"/>
              <w:rPr>
                <w:sz w:val="20"/>
              </w:rPr>
            </w:pPr>
            <w:r>
              <w:rPr>
                <w:sz w:val="20"/>
              </w:rPr>
              <w:t>A</w:t>
            </w:r>
            <w:r>
              <w:rPr>
                <w:spacing w:val="-7"/>
                <w:sz w:val="20"/>
              </w:rPr>
              <w:t xml:space="preserve"> </w:t>
            </w:r>
            <w:r>
              <w:rPr>
                <w:sz w:val="20"/>
              </w:rPr>
              <w:t>setting:</w:t>
            </w:r>
          </w:p>
          <w:p w:rsidR="000C76EB" w:rsidRDefault="00705B69">
            <w:pPr>
              <w:pStyle w:val="TableParagraph"/>
              <w:spacing w:before="39" w:line="283" w:lineRule="auto"/>
              <w:ind w:left="135" w:right="1569"/>
              <w:rPr>
                <w:sz w:val="20"/>
              </w:rPr>
            </w:pPr>
            <w:r>
              <w:rPr>
                <w:sz w:val="20"/>
              </w:rPr>
              <w:t>N (new) A</w:t>
            </w:r>
            <w:r>
              <w:rPr>
                <w:spacing w:val="3"/>
                <w:sz w:val="20"/>
              </w:rPr>
              <w:t xml:space="preserve"> </w:t>
            </w:r>
            <w:r>
              <w:rPr>
                <w:spacing w:val="-3"/>
                <w:sz w:val="20"/>
              </w:rPr>
              <w:t>(active)</w:t>
            </w:r>
          </w:p>
          <w:p w:rsidR="000C76EB" w:rsidRDefault="00705B69">
            <w:pPr>
              <w:pStyle w:val="TableParagraph"/>
              <w:spacing w:line="227" w:lineRule="exact"/>
              <w:ind w:left="135"/>
              <w:rPr>
                <w:sz w:val="20"/>
              </w:rPr>
            </w:pPr>
            <w:r>
              <w:rPr>
                <w:sz w:val="20"/>
              </w:rPr>
              <w:t>C (complete)</w:t>
            </w:r>
          </w:p>
          <w:p w:rsidR="000C76EB" w:rsidRDefault="00705B69">
            <w:pPr>
              <w:pStyle w:val="TableParagraph"/>
              <w:spacing w:before="41"/>
              <w:ind w:left="135" w:right="145"/>
              <w:rPr>
                <w:sz w:val="20"/>
              </w:rPr>
            </w:pPr>
            <w:r>
              <w:rPr>
                <w:sz w:val="20"/>
              </w:rPr>
              <w:t xml:space="preserve">Provides the general status of orders; sites can use order status to highlight orders on the display </w:t>
            </w:r>
            <w:r>
              <w:rPr>
                <w:spacing w:val="-3"/>
                <w:sz w:val="20"/>
              </w:rPr>
              <w:t xml:space="preserve">board, </w:t>
            </w:r>
            <w:r>
              <w:rPr>
                <w:sz w:val="20"/>
              </w:rPr>
              <w:t>enabling sites to monitor the board for orders that have been outstanding for too long</w:t>
            </w:r>
          </w:p>
        </w:tc>
      </w:tr>
      <w:tr w:rsidR="000C76EB">
        <w:trPr>
          <w:trHeight w:val="1827"/>
        </w:trPr>
        <w:tc>
          <w:tcPr>
            <w:tcW w:w="1501" w:type="dxa"/>
          </w:tcPr>
          <w:p w:rsidR="000C76EB" w:rsidRDefault="00705B69">
            <w:pPr>
              <w:pStyle w:val="TableParagraph"/>
              <w:spacing w:before="43"/>
              <w:ind w:left="132"/>
              <w:rPr>
                <w:sz w:val="20"/>
              </w:rPr>
            </w:pPr>
            <w:r>
              <w:rPr>
                <w:sz w:val="20"/>
              </w:rPr>
              <w:t>.04</w:t>
            </w:r>
          </w:p>
        </w:tc>
        <w:tc>
          <w:tcPr>
            <w:tcW w:w="1778" w:type="dxa"/>
          </w:tcPr>
          <w:p w:rsidR="000C76EB" w:rsidRDefault="00705B69">
            <w:pPr>
              <w:pStyle w:val="TableParagraph"/>
              <w:spacing w:before="43"/>
              <w:ind w:left="133"/>
              <w:rPr>
                <w:sz w:val="20"/>
              </w:rPr>
            </w:pPr>
            <w:r>
              <w:rPr>
                <w:sz w:val="20"/>
              </w:rPr>
              <w:t>STAT</w:t>
            </w:r>
          </w:p>
        </w:tc>
        <w:tc>
          <w:tcPr>
            <w:tcW w:w="1740" w:type="dxa"/>
            <w:tcBorders>
              <w:right w:val="double" w:sz="2" w:space="0" w:color="000000"/>
            </w:tcBorders>
          </w:tcPr>
          <w:p w:rsidR="000C76EB" w:rsidRDefault="000C76EB">
            <w:pPr>
              <w:pStyle w:val="TableParagraph"/>
              <w:rPr>
                <w:sz w:val="20"/>
              </w:rPr>
            </w:pPr>
          </w:p>
        </w:tc>
        <w:tc>
          <w:tcPr>
            <w:tcW w:w="2035" w:type="dxa"/>
            <w:tcBorders>
              <w:left w:val="double" w:sz="2" w:space="0" w:color="000000"/>
            </w:tcBorders>
          </w:tcPr>
          <w:p w:rsidR="000C76EB" w:rsidRDefault="000C76EB">
            <w:pPr>
              <w:pStyle w:val="TableParagraph"/>
              <w:rPr>
                <w:sz w:val="20"/>
              </w:rPr>
            </w:pPr>
          </w:p>
        </w:tc>
        <w:tc>
          <w:tcPr>
            <w:tcW w:w="2539" w:type="dxa"/>
          </w:tcPr>
          <w:p w:rsidR="000C76EB" w:rsidRDefault="00705B69">
            <w:pPr>
              <w:pStyle w:val="TableParagraph"/>
              <w:spacing w:before="43"/>
              <w:ind w:left="135"/>
              <w:rPr>
                <w:sz w:val="20"/>
              </w:rPr>
            </w:pPr>
            <w:r>
              <w:rPr>
                <w:sz w:val="20"/>
              </w:rPr>
              <w:t>A</w:t>
            </w:r>
            <w:r>
              <w:rPr>
                <w:spacing w:val="-7"/>
                <w:sz w:val="20"/>
              </w:rPr>
              <w:t xml:space="preserve"> </w:t>
            </w:r>
            <w:r>
              <w:rPr>
                <w:sz w:val="20"/>
              </w:rPr>
              <w:t>setting:</w:t>
            </w:r>
          </w:p>
          <w:p w:rsidR="000C76EB" w:rsidRDefault="00705B69">
            <w:pPr>
              <w:pStyle w:val="TableParagraph"/>
              <w:spacing w:before="39"/>
              <w:ind w:left="135"/>
              <w:rPr>
                <w:sz w:val="20"/>
              </w:rPr>
            </w:pPr>
            <w:r>
              <w:rPr>
                <w:sz w:val="20"/>
              </w:rPr>
              <w:t>1</w:t>
            </w:r>
            <w:r>
              <w:rPr>
                <w:spacing w:val="-3"/>
                <w:sz w:val="20"/>
              </w:rPr>
              <w:t xml:space="preserve"> </w:t>
            </w:r>
            <w:r>
              <w:rPr>
                <w:sz w:val="20"/>
              </w:rPr>
              <w:t>(STAT)</w:t>
            </w:r>
          </w:p>
          <w:p w:rsidR="000C76EB" w:rsidRDefault="00705B69">
            <w:pPr>
              <w:pStyle w:val="TableParagraph"/>
              <w:spacing w:before="41"/>
              <w:ind w:left="135"/>
              <w:rPr>
                <w:sz w:val="20"/>
              </w:rPr>
            </w:pPr>
            <w:r>
              <w:rPr>
                <w:sz w:val="20"/>
              </w:rPr>
              <w:t>0 (not STAT)</w:t>
            </w:r>
          </w:p>
          <w:p w:rsidR="000C76EB" w:rsidRDefault="00705B69">
            <w:pPr>
              <w:pStyle w:val="TableParagraph"/>
              <w:spacing w:before="39"/>
              <w:ind w:left="135" w:right="171"/>
              <w:rPr>
                <w:sz w:val="20"/>
              </w:rPr>
            </w:pPr>
            <w:r>
              <w:rPr>
                <w:sz w:val="20"/>
              </w:rPr>
              <w:t xml:space="preserve">A setting of </w:t>
            </w:r>
            <w:r>
              <w:rPr>
                <w:i/>
                <w:sz w:val="20"/>
              </w:rPr>
              <w:t xml:space="preserve">1 </w:t>
            </w:r>
            <w:r>
              <w:rPr>
                <w:sz w:val="20"/>
              </w:rPr>
              <w:t>indicates stat orders; sites can optionally use colors to highlight stat orders on the display board</w:t>
            </w:r>
          </w:p>
        </w:tc>
      </w:tr>
      <w:tr w:rsidR="000C76EB">
        <w:trPr>
          <w:trHeight w:val="1291"/>
        </w:trPr>
        <w:tc>
          <w:tcPr>
            <w:tcW w:w="1501" w:type="dxa"/>
          </w:tcPr>
          <w:p w:rsidR="000C76EB" w:rsidRDefault="00705B69">
            <w:pPr>
              <w:pStyle w:val="TableParagraph"/>
              <w:spacing w:before="45"/>
              <w:ind w:left="132"/>
              <w:rPr>
                <w:sz w:val="20"/>
              </w:rPr>
            </w:pPr>
            <w:r>
              <w:rPr>
                <w:sz w:val="20"/>
              </w:rPr>
              <w:t>.05</w:t>
            </w:r>
          </w:p>
        </w:tc>
        <w:tc>
          <w:tcPr>
            <w:tcW w:w="1778" w:type="dxa"/>
          </w:tcPr>
          <w:p w:rsidR="000C76EB" w:rsidRDefault="00705B69">
            <w:pPr>
              <w:pStyle w:val="TableParagraph"/>
              <w:spacing w:before="45"/>
              <w:ind w:left="133"/>
              <w:rPr>
                <w:sz w:val="20"/>
              </w:rPr>
            </w:pPr>
            <w:r>
              <w:rPr>
                <w:sz w:val="20"/>
              </w:rPr>
              <w:t>RELEASE TIME</w:t>
            </w:r>
          </w:p>
        </w:tc>
        <w:tc>
          <w:tcPr>
            <w:tcW w:w="1740" w:type="dxa"/>
            <w:tcBorders>
              <w:right w:val="double" w:sz="2" w:space="0" w:color="000000"/>
            </w:tcBorders>
          </w:tcPr>
          <w:p w:rsidR="000C76EB" w:rsidRDefault="000C76EB">
            <w:pPr>
              <w:pStyle w:val="TableParagraph"/>
              <w:rPr>
                <w:sz w:val="20"/>
              </w:rPr>
            </w:pPr>
          </w:p>
        </w:tc>
        <w:tc>
          <w:tcPr>
            <w:tcW w:w="2035" w:type="dxa"/>
            <w:tcBorders>
              <w:left w:val="double" w:sz="2" w:space="0" w:color="000000"/>
            </w:tcBorders>
          </w:tcPr>
          <w:p w:rsidR="000C76EB" w:rsidRDefault="000C76EB">
            <w:pPr>
              <w:pStyle w:val="TableParagraph"/>
              <w:rPr>
                <w:sz w:val="20"/>
              </w:rPr>
            </w:pPr>
          </w:p>
        </w:tc>
        <w:tc>
          <w:tcPr>
            <w:tcW w:w="2539" w:type="dxa"/>
          </w:tcPr>
          <w:p w:rsidR="000C76EB" w:rsidRDefault="00705B69">
            <w:pPr>
              <w:pStyle w:val="TableParagraph"/>
              <w:spacing w:before="45" w:line="261" w:lineRule="auto"/>
              <w:ind w:left="135" w:right="112"/>
              <w:rPr>
                <w:sz w:val="20"/>
              </w:rPr>
            </w:pPr>
            <w:r>
              <w:rPr>
                <w:sz w:val="20"/>
              </w:rPr>
              <w:t>Date-and-time field: Contains the date and time of an order’s release to its</w:t>
            </w:r>
          </w:p>
          <w:p w:rsidR="000C76EB" w:rsidRDefault="00705B69">
            <w:pPr>
              <w:pStyle w:val="TableParagraph"/>
              <w:spacing w:line="208" w:lineRule="exact"/>
              <w:ind w:left="135"/>
              <w:rPr>
                <w:sz w:val="20"/>
              </w:rPr>
            </w:pPr>
            <w:r>
              <w:rPr>
                <w:sz w:val="20"/>
              </w:rPr>
              <w:t>service; allows sites to</w:t>
            </w:r>
          </w:p>
          <w:p w:rsidR="000C76EB" w:rsidRDefault="00705B69">
            <w:pPr>
              <w:pStyle w:val="TableParagraph"/>
              <w:spacing w:before="1"/>
              <w:ind w:left="135"/>
              <w:rPr>
                <w:sz w:val="20"/>
              </w:rPr>
            </w:pPr>
            <w:r>
              <w:rPr>
                <w:sz w:val="20"/>
              </w:rPr>
              <w:t>monitor orders for delay</w:t>
            </w:r>
          </w:p>
        </w:tc>
      </w:tr>
    </w:tbl>
    <w:p w:rsidR="000C76EB" w:rsidRDefault="000C76EB">
      <w:pPr>
        <w:pStyle w:val="BodyText"/>
        <w:rPr>
          <w:b/>
          <w:sz w:val="20"/>
        </w:rPr>
      </w:pPr>
    </w:p>
    <w:p w:rsidR="000C76EB" w:rsidRDefault="000C76EB">
      <w:pPr>
        <w:pStyle w:val="BodyText"/>
        <w:rPr>
          <w:b/>
          <w:sz w:val="20"/>
        </w:rPr>
      </w:pPr>
    </w:p>
    <w:p w:rsidR="000C76EB" w:rsidRDefault="000C76EB">
      <w:pPr>
        <w:pStyle w:val="BodyText"/>
        <w:spacing w:before="7"/>
        <w:rPr>
          <w:b/>
          <w:sz w:val="18"/>
        </w:rPr>
      </w:pPr>
    </w:p>
    <w:p w:rsidR="000C76EB" w:rsidRDefault="00705B69">
      <w:pPr>
        <w:pStyle w:val="ListParagraph"/>
        <w:numPr>
          <w:ilvl w:val="3"/>
          <w:numId w:val="17"/>
        </w:numPr>
        <w:tabs>
          <w:tab w:val="left" w:pos="2948"/>
          <w:tab w:val="left" w:pos="2949"/>
        </w:tabs>
        <w:spacing w:before="91"/>
        <w:ind w:hanging="1082"/>
        <w:rPr>
          <w:b/>
          <w:sz w:val="20"/>
        </w:rPr>
      </w:pPr>
      <w:r>
        <w:rPr>
          <w:b/>
          <w:sz w:val="20"/>
        </w:rPr>
        <w:t>Record Indices for File</w:t>
      </w:r>
      <w:r>
        <w:rPr>
          <w:b/>
          <w:spacing w:val="-2"/>
          <w:sz w:val="20"/>
        </w:rPr>
        <w:t xml:space="preserve"> </w:t>
      </w:r>
      <w:r>
        <w:rPr>
          <w:b/>
          <w:sz w:val="20"/>
        </w:rPr>
        <w:t>#230.</w:t>
      </w:r>
    </w:p>
    <w:p w:rsidR="000C76EB" w:rsidRDefault="000C76EB">
      <w:pPr>
        <w:pStyle w:val="BodyText"/>
        <w:spacing w:before="4"/>
        <w:rPr>
          <w:b/>
          <w:sz w:val="32"/>
        </w:rPr>
      </w:pPr>
    </w:p>
    <w:p w:rsidR="000C76EB" w:rsidRDefault="00705B69">
      <w:pPr>
        <w:pStyle w:val="Heading3"/>
        <w:spacing w:before="1" w:after="21"/>
        <w:ind w:left="2145" w:right="2160"/>
        <w:jc w:val="center"/>
      </w:pPr>
      <w:bookmarkStart w:id="40" w:name="_bookmark10"/>
      <w:bookmarkEnd w:id="40"/>
      <w:r>
        <w:t>Table 10: Record Indices for File#230</w:t>
      </w:r>
    </w:p>
    <w:tbl>
      <w:tblPr>
        <w:tblW w:w="0" w:type="auto"/>
        <w:tblInd w:w="14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79"/>
        <w:gridCol w:w="2025"/>
        <w:gridCol w:w="3509"/>
      </w:tblGrid>
      <w:tr w:rsidR="000C76EB">
        <w:trPr>
          <w:trHeight w:val="607"/>
        </w:trPr>
        <w:tc>
          <w:tcPr>
            <w:tcW w:w="1379" w:type="dxa"/>
            <w:shd w:val="clear" w:color="auto" w:fill="A6A6A6"/>
          </w:tcPr>
          <w:p w:rsidR="000C76EB" w:rsidRDefault="00705B69">
            <w:pPr>
              <w:pStyle w:val="TableParagraph"/>
              <w:spacing w:before="49"/>
              <w:ind w:left="402" w:right="242"/>
              <w:rPr>
                <w:b/>
              </w:rPr>
            </w:pPr>
            <w:r>
              <w:rPr>
                <w:b/>
              </w:rPr>
              <w:t>Record Index</w:t>
            </w:r>
          </w:p>
        </w:tc>
        <w:tc>
          <w:tcPr>
            <w:tcW w:w="2025" w:type="dxa"/>
            <w:shd w:val="clear" w:color="auto" w:fill="A6A6A6"/>
          </w:tcPr>
          <w:p w:rsidR="000C76EB" w:rsidRDefault="00705B69">
            <w:pPr>
              <w:pStyle w:val="TableParagraph"/>
              <w:spacing w:before="47"/>
              <w:ind w:left="406"/>
              <w:rPr>
                <w:b/>
              </w:rPr>
            </w:pPr>
            <w:r>
              <w:rPr>
                <w:b/>
              </w:rPr>
              <w:t>Indexed Fields</w:t>
            </w:r>
          </w:p>
        </w:tc>
        <w:tc>
          <w:tcPr>
            <w:tcW w:w="3509" w:type="dxa"/>
            <w:shd w:val="clear" w:color="auto" w:fill="A6A6A6"/>
          </w:tcPr>
          <w:p w:rsidR="000C76EB" w:rsidRDefault="00705B69">
            <w:pPr>
              <w:pStyle w:val="TableParagraph"/>
              <w:spacing w:before="47"/>
              <w:ind w:left="407"/>
              <w:rPr>
                <w:b/>
              </w:rPr>
            </w:pPr>
            <w:r>
              <w:rPr>
                <w:b/>
              </w:rPr>
              <w:t>Description</w:t>
            </w:r>
          </w:p>
        </w:tc>
      </w:tr>
      <w:tr w:rsidR="000C76EB">
        <w:trPr>
          <w:trHeight w:val="788"/>
        </w:trPr>
        <w:tc>
          <w:tcPr>
            <w:tcW w:w="1379" w:type="dxa"/>
          </w:tcPr>
          <w:p w:rsidR="000C76EB" w:rsidRDefault="00705B69">
            <w:pPr>
              <w:pStyle w:val="TableParagraph"/>
              <w:spacing w:before="43"/>
              <w:ind w:left="131"/>
              <w:rPr>
                <w:sz w:val="20"/>
              </w:rPr>
            </w:pPr>
            <w:r>
              <w:rPr>
                <w:sz w:val="20"/>
              </w:rPr>
              <w:t>AC (#787)</w:t>
            </w:r>
          </w:p>
        </w:tc>
        <w:tc>
          <w:tcPr>
            <w:tcW w:w="2025" w:type="dxa"/>
          </w:tcPr>
          <w:p w:rsidR="000C76EB" w:rsidRDefault="00705B69">
            <w:pPr>
              <w:pStyle w:val="TableParagraph"/>
              <w:spacing w:before="43"/>
              <w:ind w:left="135"/>
              <w:rPr>
                <w:sz w:val="20"/>
              </w:rPr>
            </w:pPr>
            <w:r>
              <w:rPr>
                <w:sz w:val="20"/>
              </w:rPr>
              <w:t>SITE, AREA, IEN</w:t>
            </w:r>
          </w:p>
          <w:p w:rsidR="000C76EB" w:rsidRDefault="00705B69">
            <w:pPr>
              <w:pStyle w:val="TableParagraph"/>
              <w:ind w:left="135"/>
              <w:rPr>
                <w:sz w:val="20"/>
              </w:rPr>
            </w:pPr>
            <w:r>
              <w:rPr>
                <w:sz w:val="20"/>
              </w:rPr>
              <w:t>(active entries only)</w:t>
            </w:r>
          </w:p>
        </w:tc>
        <w:tc>
          <w:tcPr>
            <w:tcW w:w="3509" w:type="dxa"/>
          </w:tcPr>
          <w:p w:rsidR="000C76EB" w:rsidRDefault="00705B69">
            <w:pPr>
              <w:pStyle w:val="TableParagraph"/>
              <w:spacing w:before="43"/>
              <w:ind w:left="136" w:right="229"/>
              <w:rPr>
                <w:sz w:val="20"/>
              </w:rPr>
            </w:pPr>
            <w:r>
              <w:rPr>
                <w:sz w:val="20"/>
              </w:rPr>
              <w:t>EDIS uses this index to list patients with currently active entries on the display board</w:t>
            </w:r>
          </w:p>
        </w:tc>
      </w:tr>
      <w:tr w:rsidR="000C76EB">
        <w:trPr>
          <w:trHeight w:val="1252"/>
        </w:trPr>
        <w:tc>
          <w:tcPr>
            <w:tcW w:w="1379" w:type="dxa"/>
          </w:tcPr>
          <w:p w:rsidR="000C76EB" w:rsidRDefault="00705B69">
            <w:pPr>
              <w:pStyle w:val="TableParagraph"/>
              <w:spacing w:before="46"/>
              <w:ind w:left="131" w:right="553"/>
              <w:rPr>
                <w:sz w:val="20"/>
              </w:rPr>
            </w:pPr>
            <w:r>
              <w:rPr>
                <w:sz w:val="20"/>
              </w:rPr>
              <w:t>ADUP1 (#788)</w:t>
            </w:r>
          </w:p>
        </w:tc>
        <w:tc>
          <w:tcPr>
            <w:tcW w:w="2025" w:type="dxa"/>
          </w:tcPr>
          <w:p w:rsidR="000C76EB" w:rsidRDefault="00705B69">
            <w:pPr>
              <w:pStyle w:val="TableParagraph"/>
              <w:spacing w:before="46"/>
              <w:ind w:left="135"/>
              <w:rPr>
                <w:sz w:val="20"/>
              </w:rPr>
            </w:pPr>
            <w:r>
              <w:rPr>
                <w:sz w:val="20"/>
              </w:rPr>
              <w:t>SITE, AREA, LASTNAME,</w:t>
            </w:r>
            <w:r>
              <w:rPr>
                <w:spacing w:val="-7"/>
                <w:sz w:val="20"/>
              </w:rPr>
              <w:t xml:space="preserve"> </w:t>
            </w:r>
            <w:r>
              <w:rPr>
                <w:spacing w:val="-5"/>
                <w:sz w:val="20"/>
              </w:rPr>
              <w:t>IEN</w:t>
            </w:r>
          </w:p>
          <w:p w:rsidR="000C76EB" w:rsidRDefault="00705B69">
            <w:pPr>
              <w:pStyle w:val="TableParagraph"/>
              <w:spacing w:line="228" w:lineRule="exact"/>
              <w:ind w:left="135"/>
              <w:rPr>
                <w:sz w:val="20"/>
              </w:rPr>
            </w:pPr>
            <w:r>
              <w:rPr>
                <w:sz w:val="20"/>
              </w:rPr>
              <w:t>(active entries</w:t>
            </w:r>
            <w:r>
              <w:rPr>
                <w:spacing w:val="-12"/>
                <w:sz w:val="20"/>
              </w:rPr>
              <w:t xml:space="preserve"> </w:t>
            </w:r>
            <w:r>
              <w:rPr>
                <w:sz w:val="20"/>
              </w:rPr>
              <w:t>only)</w:t>
            </w:r>
          </w:p>
        </w:tc>
        <w:tc>
          <w:tcPr>
            <w:tcW w:w="3509" w:type="dxa"/>
          </w:tcPr>
          <w:p w:rsidR="000C76EB" w:rsidRDefault="00705B69">
            <w:pPr>
              <w:pStyle w:val="TableParagraph"/>
              <w:spacing w:before="46"/>
              <w:ind w:left="136"/>
              <w:rPr>
                <w:sz w:val="20"/>
              </w:rPr>
            </w:pPr>
            <w:r>
              <w:rPr>
                <w:sz w:val="20"/>
              </w:rPr>
              <w:t>EDIS uses this index to contribute patients’ last names to the ADUP cross reference, which helps identify patients with similar names or similar brief identities (X9999 formatted identifiers)</w:t>
            </w:r>
          </w:p>
        </w:tc>
      </w:tr>
      <w:tr w:rsidR="000C76EB">
        <w:trPr>
          <w:trHeight w:val="780"/>
        </w:trPr>
        <w:tc>
          <w:tcPr>
            <w:tcW w:w="1379" w:type="dxa"/>
          </w:tcPr>
          <w:p w:rsidR="000C76EB" w:rsidRDefault="00705B69">
            <w:pPr>
              <w:pStyle w:val="TableParagraph"/>
              <w:spacing w:before="43"/>
              <w:ind w:left="131" w:right="553"/>
              <w:rPr>
                <w:sz w:val="20"/>
              </w:rPr>
            </w:pPr>
            <w:r>
              <w:rPr>
                <w:sz w:val="20"/>
              </w:rPr>
              <w:t>ADUP2 (#789)</w:t>
            </w:r>
          </w:p>
        </w:tc>
        <w:tc>
          <w:tcPr>
            <w:tcW w:w="2025" w:type="dxa"/>
          </w:tcPr>
          <w:p w:rsidR="000C76EB" w:rsidRDefault="00705B69">
            <w:pPr>
              <w:pStyle w:val="TableParagraph"/>
              <w:spacing w:before="43"/>
              <w:ind w:left="135"/>
              <w:rPr>
                <w:sz w:val="20"/>
              </w:rPr>
            </w:pPr>
            <w:r>
              <w:rPr>
                <w:sz w:val="20"/>
              </w:rPr>
              <w:t>SITE, AREA,</w:t>
            </w:r>
          </w:p>
          <w:p w:rsidR="000C76EB" w:rsidRDefault="00705B69">
            <w:pPr>
              <w:pStyle w:val="TableParagraph"/>
              <w:ind w:left="135"/>
              <w:rPr>
                <w:sz w:val="20"/>
              </w:rPr>
            </w:pPr>
            <w:r>
              <w:rPr>
                <w:sz w:val="20"/>
              </w:rPr>
              <w:t>LAST4, IEN (active entries only)</w:t>
            </w:r>
          </w:p>
        </w:tc>
        <w:tc>
          <w:tcPr>
            <w:tcW w:w="3509" w:type="dxa"/>
          </w:tcPr>
          <w:p w:rsidR="000C76EB" w:rsidRDefault="00705B69">
            <w:pPr>
              <w:pStyle w:val="TableParagraph"/>
              <w:spacing w:before="43"/>
              <w:ind w:left="136"/>
              <w:rPr>
                <w:sz w:val="20"/>
              </w:rPr>
            </w:pPr>
            <w:r>
              <w:rPr>
                <w:sz w:val="20"/>
              </w:rPr>
              <w:t>EDIS uses this index to contribute patients’ identifiers in X9999 format</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147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79"/>
        <w:gridCol w:w="2025"/>
        <w:gridCol w:w="3509"/>
      </w:tblGrid>
      <w:tr w:rsidR="000C76EB">
        <w:trPr>
          <w:trHeight w:val="605"/>
        </w:trPr>
        <w:tc>
          <w:tcPr>
            <w:tcW w:w="1379" w:type="dxa"/>
            <w:shd w:val="clear" w:color="auto" w:fill="A6A6A6"/>
          </w:tcPr>
          <w:p w:rsidR="000C76EB" w:rsidRDefault="00705B69">
            <w:pPr>
              <w:pStyle w:val="TableParagraph"/>
              <w:spacing w:before="50"/>
              <w:ind w:left="402" w:right="242"/>
              <w:rPr>
                <w:b/>
              </w:rPr>
            </w:pPr>
            <w:r>
              <w:rPr>
                <w:b/>
              </w:rPr>
              <w:t>Record Index</w:t>
            </w:r>
          </w:p>
        </w:tc>
        <w:tc>
          <w:tcPr>
            <w:tcW w:w="2025" w:type="dxa"/>
            <w:shd w:val="clear" w:color="auto" w:fill="A6A6A6"/>
          </w:tcPr>
          <w:p w:rsidR="000C76EB" w:rsidRDefault="00705B69">
            <w:pPr>
              <w:pStyle w:val="TableParagraph"/>
              <w:spacing w:before="47"/>
              <w:ind w:left="406"/>
              <w:rPr>
                <w:b/>
              </w:rPr>
            </w:pPr>
            <w:r>
              <w:rPr>
                <w:b/>
              </w:rPr>
              <w:t>Indexed Fields</w:t>
            </w:r>
          </w:p>
        </w:tc>
        <w:tc>
          <w:tcPr>
            <w:tcW w:w="3509" w:type="dxa"/>
            <w:shd w:val="clear" w:color="auto" w:fill="A6A6A6"/>
          </w:tcPr>
          <w:p w:rsidR="000C76EB" w:rsidRDefault="00705B69">
            <w:pPr>
              <w:pStyle w:val="TableParagraph"/>
              <w:spacing w:before="47"/>
              <w:ind w:left="407"/>
              <w:rPr>
                <w:b/>
              </w:rPr>
            </w:pPr>
            <w:r>
              <w:rPr>
                <w:b/>
              </w:rPr>
              <w:t>Description</w:t>
            </w:r>
          </w:p>
        </w:tc>
      </w:tr>
      <w:tr w:rsidR="000C76EB">
        <w:trPr>
          <w:trHeight w:val="790"/>
        </w:trPr>
        <w:tc>
          <w:tcPr>
            <w:tcW w:w="1379" w:type="dxa"/>
          </w:tcPr>
          <w:p w:rsidR="000C76EB" w:rsidRDefault="00705B69">
            <w:pPr>
              <w:pStyle w:val="TableParagraph"/>
              <w:spacing w:before="45"/>
              <w:ind w:left="131"/>
              <w:rPr>
                <w:sz w:val="20"/>
              </w:rPr>
            </w:pPr>
            <w:r>
              <w:rPr>
                <w:sz w:val="20"/>
              </w:rPr>
              <w:t>AL (#790)</w:t>
            </w:r>
          </w:p>
        </w:tc>
        <w:tc>
          <w:tcPr>
            <w:tcW w:w="2025" w:type="dxa"/>
          </w:tcPr>
          <w:p w:rsidR="000C76EB" w:rsidRDefault="00705B69">
            <w:pPr>
              <w:pStyle w:val="TableParagraph"/>
              <w:spacing w:before="45" w:line="229" w:lineRule="exact"/>
              <w:ind w:left="135"/>
              <w:rPr>
                <w:sz w:val="20"/>
              </w:rPr>
            </w:pPr>
            <w:r>
              <w:rPr>
                <w:sz w:val="20"/>
              </w:rPr>
              <w:t>SITE, AREA, LOC,</w:t>
            </w:r>
          </w:p>
          <w:p w:rsidR="000C76EB" w:rsidRDefault="00705B69">
            <w:pPr>
              <w:pStyle w:val="TableParagraph"/>
              <w:ind w:left="135"/>
              <w:rPr>
                <w:sz w:val="20"/>
              </w:rPr>
            </w:pPr>
            <w:r>
              <w:rPr>
                <w:sz w:val="20"/>
              </w:rPr>
              <w:t>IEN (active entries only)</w:t>
            </w:r>
          </w:p>
        </w:tc>
        <w:tc>
          <w:tcPr>
            <w:tcW w:w="3509" w:type="dxa"/>
          </w:tcPr>
          <w:p w:rsidR="000C76EB" w:rsidRDefault="00705B69">
            <w:pPr>
              <w:pStyle w:val="TableParagraph"/>
              <w:spacing w:before="45"/>
              <w:ind w:left="136" w:right="229"/>
              <w:rPr>
                <w:sz w:val="20"/>
              </w:rPr>
            </w:pPr>
            <w:r>
              <w:rPr>
                <w:sz w:val="20"/>
              </w:rPr>
              <w:t>EDIS uses this index to check for beds and areas that are currently occupied</w:t>
            </w:r>
          </w:p>
        </w:tc>
      </w:tr>
      <w:tr w:rsidR="000C76EB">
        <w:trPr>
          <w:trHeight w:val="1940"/>
        </w:trPr>
        <w:tc>
          <w:tcPr>
            <w:tcW w:w="1379" w:type="dxa"/>
          </w:tcPr>
          <w:p w:rsidR="000C76EB" w:rsidRDefault="00705B69">
            <w:pPr>
              <w:pStyle w:val="TableParagraph"/>
              <w:spacing w:before="43"/>
              <w:ind w:left="131"/>
              <w:rPr>
                <w:sz w:val="20"/>
              </w:rPr>
            </w:pPr>
            <w:r>
              <w:rPr>
                <w:sz w:val="20"/>
              </w:rPr>
              <w:t>AN (#791)</w:t>
            </w:r>
          </w:p>
        </w:tc>
        <w:tc>
          <w:tcPr>
            <w:tcW w:w="2025" w:type="dxa"/>
          </w:tcPr>
          <w:p w:rsidR="000C76EB" w:rsidRDefault="00705B69">
            <w:pPr>
              <w:pStyle w:val="TableParagraph"/>
              <w:spacing w:before="43"/>
              <w:ind w:left="135" w:right="584"/>
              <w:rPr>
                <w:sz w:val="20"/>
              </w:rPr>
            </w:pPr>
            <w:r>
              <w:rPr>
                <w:sz w:val="20"/>
              </w:rPr>
              <w:t>SITE, AREA, PTNAME, IEN</w:t>
            </w:r>
          </w:p>
          <w:p w:rsidR="000C76EB" w:rsidRDefault="00705B69">
            <w:pPr>
              <w:pStyle w:val="TableParagraph"/>
              <w:spacing w:before="1"/>
              <w:ind w:left="135"/>
              <w:rPr>
                <w:sz w:val="20"/>
              </w:rPr>
            </w:pPr>
            <w:r>
              <w:rPr>
                <w:sz w:val="20"/>
              </w:rPr>
              <w:t>(active entries only)</w:t>
            </w:r>
          </w:p>
        </w:tc>
        <w:tc>
          <w:tcPr>
            <w:tcW w:w="3509" w:type="dxa"/>
          </w:tcPr>
          <w:p w:rsidR="000C76EB" w:rsidRDefault="00705B69">
            <w:pPr>
              <w:pStyle w:val="TableParagraph"/>
              <w:spacing w:before="43"/>
              <w:ind w:left="136" w:right="141"/>
              <w:rPr>
                <w:sz w:val="20"/>
              </w:rPr>
            </w:pPr>
            <w:r>
              <w:rPr>
                <w:sz w:val="20"/>
              </w:rPr>
              <w:t>EDIS uses this index to check patients’ active statuses in cases where patients do not have DFNs (as is the case with humanitarian interventions); the application references this index before adding patients to the display board to determine whether or not patients are already on the board</w:t>
            </w:r>
          </w:p>
        </w:tc>
      </w:tr>
      <w:tr w:rsidR="000C76EB">
        <w:trPr>
          <w:trHeight w:val="1249"/>
        </w:trPr>
        <w:tc>
          <w:tcPr>
            <w:tcW w:w="1379" w:type="dxa"/>
          </w:tcPr>
          <w:p w:rsidR="000C76EB" w:rsidRDefault="00705B69">
            <w:pPr>
              <w:pStyle w:val="TableParagraph"/>
              <w:spacing w:before="43"/>
              <w:ind w:left="131"/>
              <w:rPr>
                <w:sz w:val="20"/>
              </w:rPr>
            </w:pPr>
            <w:r>
              <w:rPr>
                <w:sz w:val="20"/>
              </w:rPr>
              <w:t>AP (#792)</w:t>
            </w:r>
          </w:p>
        </w:tc>
        <w:tc>
          <w:tcPr>
            <w:tcW w:w="2025" w:type="dxa"/>
          </w:tcPr>
          <w:p w:rsidR="000C76EB" w:rsidRDefault="00705B69">
            <w:pPr>
              <w:pStyle w:val="TableParagraph"/>
              <w:spacing w:before="43"/>
              <w:ind w:left="135"/>
              <w:rPr>
                <w:sz w:val="20"/>
              </w:rPr>
            </w:pPr>
            <w:r>
              <w:rPr>
                <w:sz w:val="20"/>
              </w:rPr>
              <w:t>SITE, AREA, DFN,</w:t>
            </w:r>
          </w:p>
          <w:p w:rsidR="000C76EB" w:rsidRDefault="00705B69">
            <w:pPr>
              <w:pStyle w:val="TableParagraph"/>
              <w:spacing w:before="1"/>
              <w:ind w:left="135"/>
              <w:rPr>
                <w:sz w:val="20"/>
              </w:rPr>
            </w:pPr>
            <w:r>
              <w:rPr>
                <w:sz w:val="20"/>
              </w:rPr>
              <w:t>IEN (active entries only)</w:t>
            </w:r>
          </w:p>
        </w:tc>
        <w:tc>
          <w:tcPr>
            <w:tcW w:w="3509" w:type="dxa"/>
          </w:tcPr>
          <w:p w:rsidR="000C76EB" w:rsidRDefault="00705B69">
            <w:pPr>
              <w:pStyle w:val="TableParagraph"/>
              <w:spacing w:before="43"/>
              <w:ind w:left="136" w:right="141"/>
              <w:rPr>
                <w:sz w:val="20"/>
              </w:rPr>
            </w:pPr>
            <w:r>
              <w:rPr>
                <w:sz w:val="20"/>
              </w:rPr>
              <w:t>EDIS uses this index to test for duplicate entries when users select patients who have DFNs (that is, VistA patients) for addition to the display board</w:t>
            </w:r>
          </w:p>
        </w:tc>
      </w:tr>
      <w:tr w:rsidR="000C76EB">
        <w:trPr>
          <w:trHeight w:val="560"/>
        </w:trPr>
        <w:tc>
          <w:tcPr>
            <w:tcW w:w="1379" w:type="dxa"/>
          </w:tcPr>
          <w:p w:rsidR="000C76EB" w:rsidRDefault="00705B69">
            <w:pPr>
              <w:pStyle w:val="TableParagraph"/>
              <w:spacing w:before="45"/>
              <w:ind w:left="131"/>
              <w:rPr>
                <w:sz w:val="20"/>
              </w:rPr>
            </w:pPr>
            <w:r>
              <w:rPr>
                <w:sz w:val="20"/>
              </w:rPr>
              <w:t>ARIE (#886)</w:t>
            </w:r>
          </w:p>
        </w:tc>
        <w:tc>
          <w:tcPr>
            <w:tcW w:w="2025" w:type="dxa"/>
          </w:tcPr>
          <w:p w:rsidR="000C76EB" w:rsidRDefault="00705B69">
            <w:pPr>
              <w:pStyle w:val="TableParagraph"/>
              <w:spacing w:before="45"/>
              <w:ind w:left="135" w:right="379"/>
              <w:rPr>
                <w:sz w:val="20"/>
              </w:rPr>
            </w:pPr>
            <w:r>
              <w:rPr>
                <w:sz w:val="20"/>
              </w:rPr>
              <w:t>RESTORED DATE/TIME,IEN</w:t>
            </w:r>
          </w:p>
        </w:tc>
        <w:tc>
          <w:tcPr>
            <w:tcW w:w="3509" w:type="dxa"/>
          </w:tcPr>
          <w:p w:rsidR="000C76EB" w:rsidRDefault="00705B69">
            <w:pPr>
              <w:pStyle w:val="TableParagraph"/>
              <w:spacing w:before="45"/>
              <w:ind w:left="136" w:right="424"/>
              <w:rPr>
                <w:sz w:val="20"/>
              </w:rPr>
            </w:pPr>
            <w:r>
              <w:rPr>
                <w:sz w:val="20"/>
              </w:rPr>
              <w:t>EDIS uses this index to search for patients who were removed in error.</w:t>
            </w:r>
          </w:p>
        </w:tc>
      </w:tr>
      <w:tr w:rsidR="000C76EB">
        <w:trPr>
          <w:trHeight w:val="1249"/>
        </w:trPr>
        <w:tc>
          <w:tcPr>
            <w:tcW w:w="1379" w:type="dxa"/>
          </w:tcPr>
          <w:p w:rsidR="000C76EB" w:rsidRDefault="00705B69">
            <w:pPr>
              <w:pStyle w:val="TableParagraph"/>
              <w:spacing w:before="43"/>
              <w:ind w:left="131"/>
              <w:rPr>
                <w:sz w:val="20"/>
              </w:rPr>
            </w:pPr>
            <w:r>
              <w:rPr>
                <w:sz w:val="20"/>
              </w:rPr>
              <w:t>AS (#793)</w:t>
            </w:r>
          </w:p>
        </w:tc>
        <w:tc>
          <w:tcPr>
            <w:tcW w:w="2025" w:type="dxa"/>
          </w:tcPr>
          <w:p w:rsidR="000C76EB" w:rsidRDefault="00705B69">
            <w:pPr>
              <w:pStyle w:val="TableParagraph"/>
              <w:spacing w:before="43"/>
              <w:ind w:left="135"/>
              <w:rPr>
                <w:sz w:val="20"/>
              </w:rPr>
            </w:pPr>
            <w:r>
              <w:rPr>
                <w:sz w:val="20"/>
              </w:rPr>
              <w:t>SITE, AREA, SSN,</w:t>
            </w:r>
          </w:p>
          <w:p w:rsidR="000C76EB" w:rsidRDefault="00705B69">
            <w:pPr>
              <w:pStyle w:val="TableParagraph"/>
              <w:ind w:left="135"/>
              <w:rPr>
                <w:sz w:val="20"/>
              </w:rPr>
            </w:pPr>
            <w:r>
              <w:rPr>
                <w:sz w:val="20"/>
              </w:rPr>
              <w:t>IEN (active entries only)</w:t>
            </w:r>
          </w:p>
        </w:tc>
        <w:tc>
          <w:tcPr>
            <w:tcW w:w="3509" w:type="dxa"/>
          </w:tcPr>
          <w:p w:rsidR="000C76EB" w:rsidRDefault="00705B69">
            <w:pPr>
              <w:pStyle w:val="TableParagraph"/>
              <w:spacing w:before="43"/>
              <w:ind w:left="136" w:right="175"/>
              <w:rPr>
                <w:sz w:val="20"/>
              </w:rPr>
            </w:pPr>
            <w:r>
              <w:rPr>
                <w:sz w:val="20"/>
              </w:rPr>
              <w:t>EDIS uses this index to see if patients are already on the display board in cases where patients don’t have DFNs and users are identifying these patients by their SSNs</w:t>
            </w:r>
          </w:p>
        </w:tc>
      </w:tr>
      <w:tr w:rsidR="000C76EB">
        <w:trPr>
          <w:trHeight w:val="560"/>
        </w:trPr>
        <w:tc>
          <w:tcPr>
            <w:tcW w:w="1379" w:type="dxa"/>
          </w:tcPr>
          <w:p w:rsidR="000C76EB" w:rsidRDefault="00705B69">
            <w:pPr>
              <w:pStyle w:val="TableParagraph"/>
              <w:spacing w:before="45"/>
              <w:ind w:left="131"/>
              <w:rPr>
                <w:sz w:val="20"/>
              </w:rPr>
            </w:pPr>
            <w:r>
              <w:rPr>
                <w:sz w:val="20"/>
              </w:rPr>
              <w:t>ATI (#794)</w:t>
            </w:r>
          </w:p>
        </w:tc>
        <w:tc>
          <w:tcPr>
            <w:tcW w:w="2025" w:type="dxa"/>
          </w:tcPr>
          <w:p w:rsidR="000C76EB" w:rsidRDefault="00705B69">
            <w:pPr>
              <w:pStyle w:val="TableParagraph"/>
              <w:spacing w:before="45" w:line="229" w:lineRule="exact"/>
              <w:ind w:left="135"/>
              <w:rPr>
                <w:sz w:val="20"/>
              </w:rPr>
            </w:pPr>
            <w:r>
              <w:rPr>
                <w:sz w:val="20"/>
              </w:rPr>
              <w:t>SITE, TIME IN (for</w:t>
            </w:r>
          </w:p>
          <w:p w:rsidR="000C76EB" w:rsidRDefault="00705B69">
            <w:pPr>
              <w:pStyle w:val="TableParagraph"/>
              <w:spacing w:line="229" w:lineRule="exact"/>
              <w:ind w:left="135"/>
              <w:rPr>
                <w:sz w:val="20"/>
              </w:rPr>
            </w:pPr>
            <w:r>
              <w:rPr>
                <w:sz w:val="20"/>
              </w:rPr>
              <w:t>reports)</w:t>
            </w:r>
          </w:p>
        </w:tc>
        <w:tc>
          <w:tcPr>
            <w:tcW w:w="3509" w:type="dxa"/>
          </w:tcPr>
          <w:p w:rsidR="000C76EB" w:rsidRDefault="00705B69">
            <w:pPr>
              <w:pStyle w:val="TableParagraph"/>
              <w:spacing w:before="45"/>
              <w:ind w:left="136"/>
              <w:rPr>
                <w:sz w:val="20"/>
              </w:rPr>
            </w:pPr>
            <w:r>
              <w:rPr>
                <w:sz w:val="20"/>
              </w:rPr>
              <w:t>EDIS uses this index to get a range of visits within a user-specified time range</w:t>
            </w:r>
          </w:p>
        </w:tc>
      </w:tr>
      <w:tr w:rsidR="000C76EB">
        <w:trPr>
          <w:trHeight w:val="790"/>
        </w:trPr>
        <w:tc>
          <w:tcPr>
            <w:tcW w:w="1379" w:type="dxa"/>
          </w:tcPr>
          <w:p w:rsidR="000C76EB" w:rsidRDefault="00705B69">
            <w:pPr>
              <w:pStyle w:val="TableParagraph"/>
              <w:spacing w:before="43"/>
              <w:ind w:left="131"/>
              <w:rPr>
                <w:sz w:val="20"/>
              </w:rPr>
            </w:pPr>
            <w:r>
              <w:rPr>
                <w:sz w:val="20"/>
              </w:rPr>
              <w:t>ATO (#795)</w:t>
            </w:r>
          </w:p>
        </w:tc>
        <w:tc>
          <w:tcPr>
            <w:tcW w:w="2025" w:type="dxa"/>
          </w:tcPr>
          <w:p w:rsidR="000C76EB" w:rsidRDefault="00705B69">
            <w:pPr>
              <w:pStyle w:val="TableParagraph"/>
              <w:spacing w:before="43"/>
              <w:ind w:left="135"/>
              <w:rPr>
                <w:sz w:val="20"/>
              </w:rPr>
            </w:pPr>
            <w:r>
              <w:rPr>
                <w:sz w:val="20"/>
              </w:rPr>
              <w:t>SITE, TIME OUT</w:t>
            </w:r>
          </w:p>
          <w:p w:rsidR="000C76EB" w:rsidRDefault="00705B69">
            <w:pPr>
              <w:pStyle w:val="TableParagraph"/>
              <w:ind w:left="135"/>
              <w:rPr>
                <w:sz w:val="20"/>
              </w:rPr>
            </w:pPr>
            <w:r>
              <w:rPr>
                <w:sz w:val="20"/>
              </w:rPr>
              <w:t>(for reports)</w:t>
            </w:r>
          </w:p>
        </w:tc>
        <w:tc>
          <w:tcPr>
            <w:tcW w:w="3509" w:type="dxa"/>
          </w:tcPr>
          <w:p w:rsidR="000C76EB" w:rsidRDefault="00705B69">
            <w:pPr>
              <w:pStyle w:val="TableParagraph"/>
              <w:spacing w:before="43"/>
              <w:ind w:left="136"/>
              <w:rPr>
                <w:sz w:val="20"/>
              </w:rPr>
            </w:pPr>
            <w:r>
              <w:rPr>
                <w:sz w:val="20"/>
              </w:rPr>
              <w:t>EDIS uses this index to get a range of visits that were closed within a user- specified time span</w:t>
            </w:r>
          </w:p>
        </w:tc>
      </w:tr>
      <w:tr w:rsidR="000C76EB">
        <w:trPr>
          <w:trHeight w:val="2168"/>
        </w:trPr>
        <w:tc>
          <w:tcPr>
            <w:tcW w:w="1379" w:type="dxa"/>
          </w:tcPr>
          <w:p w:rsidR="000C76EB" w:rsidRDefault="00705B69">
            <w:pPr>
              <w:pStyle w:val="TableParagraph"/>
              <w:spacing w:before="43"/>
              <w:ind w:left="131" w:right="664"/>
              <w:rPr>
                <w:sz w:val="20"/>
              </w:rPr>
            </w:pPr>
            <w:r>
              <w:rPr>
                <w:sz w:val="20"/>
              </w:rPr>
              <w:t>PDFN (#801)</w:t>
            </w:r>
          </w:p>
        </w:tc>
        <w:tc>
          <w:tcPr>
            <w:tcW w:w="2025" w:type="dxa"/>
          </w:tcPr>
          <w:p w:rsidR="000C76EB" w:rsidRDefault="00705B69">
            <w:pPr>
              <w:pStyle w:val="TableParagraph"/>
              <w:spacing w:before="43"/>
              <w:ind w:left="135"/>
              <w:rPr>
                <w:sz w:val="20"/>
              </w:rPr>
            </w:pPr>
            <w:r>
              <w:rPr>
                <w:sz w:val="20"/>
              </w:rPr>
              <w:t>SITE, AREA, DFN,</w:t>
            </w:r>
          </w:p>
          <w:p w:rsidR="000C76EB" w:rsidRDefault="00705B69">
            <w:pPr>
              <w:pStyle w:val="TableParagraph"/>
              <w:ind w:left="135"/>
              <w:rPr>
                <w:sz w:val="20"/>
              </w:rPr>
            </w:pPr>
            <w:r>
              <w:rPr>
                <w:sz w:val="20"/>
              </w:rPr>
              <w:t>IEN (for all patients)</w:t>
            </w:r>
          </w:p>
        </w:tc>
        <w:tc>
          <w:tcPr>
            <w:tcW w:w="3509" w:type="dxa"/>
          </w:tcPr>
          <w:p w:rsidR="000C76EB" w:rsidRDefault="00705B69">
            <w:pPr>
              <w:pStyle w:val="TableParagraph"/>
              <w:spacing w:before="43"/>
              <w:ind w:left="136" w:right="229"/>
              <w:rPr>
                <w:sz w:val="20"/>
              </w:rPr>
            </w:pPr>
            <w:r>
              <w:rPr>
                <w:sz w:val="20"/>
              </w:rPr>
              <w:t>This index organizes all entries by patient DFN. When EDIS performs special lookups against the patient file (by SSN, for example), the lookup service returns a DFN; this index allows EDIS to find visits that correspond to these DFNs; the index contains all visit entries (closed and active)</w:t>
            </w:r>
          </w:p>
        </w:tc>
      </w:tr>
      <w:tr w:rsidR="000C76EB">
        <w:trPr>
          <w:trHeight w:val="1251"/>
        </w:trPr>
        <w:tc>
          <w:tcPr>
            <w:tcW w:w="1379" w:type="dxa"/>
          </w:tcPr>
          <w:p w:rsidR="000C76EB" w:rsidRDefault="00705B69">
            <w:pPr>
              <w:pStyle w:val="TableParagraph"/>
              <w:spacing w:before="46"/>
              <w:ind w:left="131"/>
              <w:rPr>
                <w:sz w:val="20"/>
              </w:rPr>
            </w:pPr>
            <w:r>
              <w:rPr>
                <w:sz w:val="20"/>
              </w:rPr>
              <w:t>PN (#796)</w:t>
            </w:r>
          </w:p>
        </w:tc>
        <w:tc>
          <w:tcPr>
            <w:tcW w:w="2025" w:type="dxa"/>
          </w:tcPr>
          <w:p w:rsidR="000C76EB" w:rsidRDefault="00705B69">
            <w:pPr>
              <w:pStyle w:val="TableParagraph"/>
              <w:spacing w:before="46"/>
              <w:ind w:left="135" w:right="234"/>
              <w:rPr>
                <w:sz w:val="20"/>
              </w:rPr>
            </w:pPr>
            <w:r>
              <w:rPr>
                <w:sz w:val="20"/>
              </w:rPr>
              <w:t>SITE, AREA, PTNAME, IEN (for</w:t>
            </w:r>
          </w:p>
          <w:p w:rsidR="000C76EB" w:rsidRDefault="00705B69">
            <w:pPr>
              <w:pStyle w:val="TableParagraph"/>
              <w:spacing w:line="228" w:lineRule="exact"/>
              <w:ind w:left="135"/>
              <w:rPr>
                <w:sz w:val="20"/>
              </w:rPr>
            </w:pPr>
            <w:r>
              <w:rPr>
                <w:sz w:val="20"/>
              </w:rPr>
              <w:t>all patients)</w:t>
            </w:r>
          </w:p>
        </w:tc>
        <w:tc>
          <w:tcPr>
            <w:tcW w:w="3509" w:type="dxa"/>
          </w:tcPr>
          <w:p w:rsidR="000C76EB" w:rsidRDefault="00705B69">
            <w:pPr>
              <w:pStyle w:val="TableParagraph"/>
              <w:spacing w:before="46"/>
              <w:ind w:left="136" w:right="97"/>
              <w:rPr>
                <w:sz w:val="20"/>
              </w:rPr>
            </w:pPr>
            <w:r>
              <w:rPr>
                <w:sz w:val="20"/>
              </w:rPr>
              <w:t xml:space="preserve">EDIS uses this index of </w:t>
            </w:r>
            <w:r>
              <w:rPr>
                <w:i/>
                <w:sz w:val="20"/>
              </w:rPr>
              <w:t xml:space="preserve">all </w:t>
            </w:r>
            <w:r>
              <w:rPr>
                <w:sz w:val="20"/>
              </w:rPr>
              <w:t>patient names—including the names of patients who do not have DFNs—for selecting patients when visits (closed or otherwise) need to be corrected.</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rPr>
          <w:b/>
          <w:sz w:val="20"/>
        </w:rPr>
      </w:pPr>
    </w:p>
    <w:p w:rsidR="000C76EB" w:rsidRDefault="000C76EB">
      <w:pPr>
        <w:pStyle w:val="BodyText"/>
        <w:spacing w:before="5"/>
        <w:rPr>
          <w:b/>
          <w:sz w:val="21"/>
        </w:rPr>
      </w:pPr>
    </w:p>
    <w:p w:rsidR="000C76EB" w:rsidRDefault="00705B69">
      <w:pPr>
        <w:pStyle w:val="ListParagraph"/>
        <w:numPr>
          <w:ilvl w:val="3"/>
          <w:numId w:val="17"/>
        </w:numPr>
        <w:tabs>
          <w:tab w:val="left" w:pos="2948"/>
          <w:tab w:val="left" w:pos="2949"/>
        </w:tabs>
        <w:spacing w:before="91"/>
        <w:ind w:hanging="1082"/>
        <w:rPr>
          <w:b/>
          <w:sz w:val="20"/>
        </w:rPr>
      </w:pPr>
      <w:r>
        <w:rPr>
          <w:b/>
          <w:sz w:val="20"/>
        </w:rPr>
        <w:t>ED Log History</w:t>
      </w:r>
      <w:r>
        <w:rPr>
          <w:b/>
          <w:spacing w:val="1"/>
          <w:sz w:val="20"/>
        </w:rPr>
        <w:t xml:space="preserve"> </w:t>
      </w:r>
      <w:r>
        <w:rPr>
          <w:b/>
          <w:sz w:val="20"/>
        </w:rPr>
        <w:t>(230.1)</w:t>
      </w:r>
    </w:p>
    <w:p w:rsidR="000C76EB" w:rsidRDefault="00705B69">
      <w:pPr>
        <w:pStyle w:val="BodyText"/>
        <w:spacing w:before="116"/>
        <w:ind w:left="1860" w:right="464"/>
      </w:pPr>
      <w:r>
        <w:rPr>
          <w:spacing w:val="6"/>
        </w:rPr>
        <w:t xml:space="preserve">The </w:t>
      </w:r>
      <w:r>
        <w:rPr>
          <w:spacing w:val="4"/>
        </w:rPr>
        <w:t xml:space="preserve">ED </w:t>
      </w:r>
      <w:r>
        <w:rPr>
          <w:spacing w:val="5"/>
        </w:rPr>
        <w:t xml:space="preserve">Log </w:t>
      </w:r>
      <w:r>
        <w:rPr>
          <w:spacing w:val="8"/>
        </w:rPr>
        <w:t xml:space="preserve">History </w:t>
      </w:r>
      <w:r>
        <w:rPr>
          <w:spacing w:val="7"/>
        </w:rPr>
        <w:t xml:space="preserve">file provides </w:t>
      </w:r>
      <w:r>
        <w:t xml:space="preserve">a </w:t>
      </w:r>
      <w:r>
        <w:rPr>
          <w:spacing w:val="9"/>
        </w:rPr>
        <w:t xml:space="preserve">forward- </w:t>
      </w:r>
      <w:r>
        <w:rPr>
          <w:spacing w:val="6"/>
        </w:rPr>
        <w:t xml:space="preserve">and </w:t>
      </w:r>
      <w:r>
        <w:rPr>
          <w:spacing w:val="8"/>
        </w:rPr>
        <w:t xml:space="preserve">reverse-chronological </w:t>
      </w:r>
      <w:r>
        <w:rPr>
          <w:spacing w:val="6"/>
        </w:rPr>
        <w:t xml:space="preserve">list </w:t>
      </w:r>
      <w:r>
        <w:rPr>
          <w:spacing w:val="4"/>
        </w:rPr>
        <w:t xml:space="preserve">of </w:t>
      </w:r>
      <w:r>
        <w:rPr>
          <w:spacing w:val="7"/>
        </w:rPr>
        <w:t xml:space="preserve">updates </w:t>
      </w:r>
      <w:r>
        <w:rPr>
          <w:spacing w:val="5"/>
        </w:rPr>
        <w:t xml:space="preserve">to </w:t>
      </w:r>
      <w:r>
        <w:rPr>
          <w:spacing w:val="6"/>
        </w:rPr>
        <w:t xml:space="preserve">each </w:t>
      </w:r>
      <w:r>
        <w:rPr>
          <w:spacing w:val="8"/>
        </w:rPr>
        <w:t xml:space="preserve">emergency-department </w:t>
      </w:r>
      <w:r>
        <w:rPr>
          <w:spacing w:val="6"/>
        </w:rPr>
        <w:t xml:space="preserve">log </w:t>
      </w:r>
      <w:r>
        <w:rPr>
          <w:spacing w:val="8"/>
        </w:rPr>
        <w:t xml:space="preserve">record. </w:t>
      </w:r>
      <w:r>
        <w:rPr>
          <w:spacing w:val="6"/>
        </w:rPr>
        <w:t xml:space="preserve">The  </w:t>
      </w:r>
      <w:r>
        <w:rPr>
          <w:spacing w:val="8"/>
        </w:rPr>
        <w:t xml:space="preserve">timestamps contained </w:t>
      </w:r>
      <w:r>
        <w:rPr>
          <w:spacing w:val="5"/>
        </w:rPr>
        <w:t>in</w:t>
      </w:r>
      <w:r>
        <w:rPr>
          <w:spacing w:val="19"/>
        </w:rPr>
        <w:t xml:space="preserve"> </w:t>
      </w:r>
      <w:r>
        <w:rPr>
          <w:spacing w:val="7"/>
        </w:rPr>
        <w:t>this</w:t>
      </w:r>
      <w:r>
        <w:rPr>
          <w:spacing w:val="20"/>
        </w:rPr>
        <w:t xml:space="preserve"> </w:t>
      </w:r>
      <w:r>
        <w:rPr>
          <w:spacing w:val="6"/>
        </w:rPr>
        <w:t>file</w:t>
      </w:r>
      <w:r>
        <w:rPr>
          <w:spacing w:val="20"/>
        </w:rPr>
        <w:t xml:space="preserve"> </w:t>
      </w:r>
      <w:r>
        <w:rPr>
          <w:spacing w:val="5"/>
        </w:rPr>
        <w:t>make</w:t>
      </w:r>
      <w:r>
        <w:rPr>
          <w:spacing w:val="20"/>
        </w:rPr>
        <w:t xml:space="preserve"> </w:t>
      </w:r>
      <w:r>
        <w:rPr>
          <w:spacing w:val="5"/>
        </w:rPr>
        <w:t>it</w:t>
      </w:r>
      <w:r>
        <w:rPr>
          <w:spacing w:val="20"/>
        </w:rPr>
        <w:t xml:space="preserve"> </w:t>
      </w:r>
      <w:r>
        <w:rPr>
          <w:spacing w:val="8"/>
        </w:rPr>
        <w:t>possible</w:t>
      </w:r>
      <w:r>
        <w:rPr>
          <w:spacing w:val="20"/>
        </w:rPr>
        <w:t xml:space="preserve"> </w:t>
      </w:r>
      <w:r>
        <w:rPr>
          <w:spacing w:val="5"/>
        </w:rPr>
        <w:t>to</w:t>
      </w:r>
      <w:r>
        <w:rPr>
          <w:spacing w:val="19"/>
        </w:rPr>
        <w:t xml:space="preserve"> </w:t>
      </w:r>
      <w:r>
        <w:rPr>
          <w:spacing w:val="7"/>
        </w:rPr>
        <w:t>generate</w:t>
      </w:r>
      <w:r>
        <w:rPr>
          <w:spacing w:val="20"/>
        </w:rPr>
        <w:t xml:space="preserve"> </w:t>
      </w:r>
      <w:r>
        <w:t>a</w:t>
      </w:r>
      <w:r>
        <w:rPr>
          <w:spacing w:val="20"/>
        </w:rPr>
        <w:t xml:space="preserve"> </w:t>
      </w:r>
      <w:r>
        <w:rPr>
          <w:spacing w:val="7"/>
        </w:rPr>
        <w:t>variety</w:t>
      </w:r>
      <w:r>
        <w:rPr>
          <w:spacing w:val="17"/>
        </w:rPr>
        <w:t xml:space="preserve"> </w:t>
      </w:r>
      <w:r>
        <w:rPr>
          <w:spacing w:val="4"/>
        </w:rPr>
        <w:t>of</w:t>
      </w:r>
      <w:r>
        <w:rPr>
          <w:spacing w:val="20"/>
        </w:rPr>
        <w:t xml:space="preserve"> </w:t>
      </w:r>
      <w:r>
        <w:rPr>
          <w:spacing w:val="8"/>
        </w:rPr>
        <w:t>reports.</w:t>
      </w:r>
    </w:p>
    <w:p w:rsidR="000C76EB" w:rsidRDefault="00705B69">
      <w:pPr>
        <w:pStyle w:val="Heading3"/>
        <w:spacing w:before="124" w:after="21"/>
        <w:ind w:left="2873"/>
      </w:pPr>
      <w:bookmarkStart w:id="41" w:name="_bookmark11"/>
      <w:bookmarkEnd w:id="41"/>
      <w:r>
        <w:t>Table 11: XE ED Log History Files (#230.1)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70"/>
        <w:gridCol w:w="1571"/>
        <w:gridCol w:w="1604"/>
        <w:gridCol w:w="1988"/>
        <w:gridCol w:w="2531"/>
      </w:tblGrid>
      <w:tr w:rsidR="000C76EB">
        <w:trPr>
          <w:trHeight w:val="859"/>
        </w:trPr>
        <w:tc>
          <w:tcPr>
            <w:tcW w:w="1070" w:type="dxa"/>
            <w:shd w:val="clear" w:color="auto" w:fill="A6A6A6"/>
          </w:tcPr>
          <w:p w:rsidR="000C76EB" w:rsidRDefault="00705B69">
            <w:pPr>
              <w:pStyle w:val="TableParagraph"/>
              <w:spacing w:before="49"/>
              <w:ind w:left="132" w:right="105"/>
              <w:rPr>
                <w:b/>
              </w:rPr>
            </w:pPr>
            <w:r>
              <w:rPr>
                <w:b/>
              </w:rPr>
              <w:t>Field Number</w:t>
            </w:r>
          </w:p>
        </w:tc>
        <w:tc>
          <w:tcPr>
            <w:tcW w:w="1571" w:type="dxa"/>
            <w:shd w:val="clear" w:color="auto" w:fill="A6A6A6"/>
          </w:tcPr>
          <w:p w:rsidR="000C76EB" w:rsidRDefault="00705B69">
            <w:pPr>
              <w:pStyle w:val="TableParagraph"/>
              <w:spacing w:before="47"/>
              <w:ind w:left="135"/>
              <w:rPr>
                <w:b/>
              </w:rPr>
            </w:pPr>
            <w:r>
              <w:rPr>
                <w:b/>
              </w:rPr>
              <w:t>Field Name</w:t>
            </w:r>
          </w:p>
        </w:tc>
        <w:tc>
          <w:tcPr>
            <w:tcW w:w="1604" w:type="dxa"/>
            <w:shd w:val="clear" w:color="auto" w:fill="A6A6A6"/>
          </w:tcPr>
          <w:p w:rsidR="000C76EB" w:rsidRDefault="00705B69">
            <w:pPr>
              <w:pStyle w:val="TableParagraph"/>
              <w:spacing w:before="47"/>
              <w:ind w:left="134"/>
              <w:rPr>
                <w:b/>
              </w:rPr>
            </w:pPr>
            <w:r>
              <w:rPr>
                <w:b/>
              </w:rPr>
              <w:t>Pointers</w:t>
            </w:r>
          </w:p>
        </w:tc>
        <w:tc>
          <w:tcPr>
            <w:tcW w:w="1988" w:type="dxa"/>
            <w:shd w:val="clear" w:color="auto" w:fill="A6A6A6"/>
          </w:tcPr>
          <w:p w:rsidR="000C76EB" w:rsidRDefault="00705B69">
            <w:pPr>
              <w:pStyle w:val="TableParagraph"/>
              <w:spacing w:before="49"/>
              <w:ind w:left="136" w:right="183"/>
              <w:rPr>
                <w:b/>
              </w:rPr>
            </w:pPr>
            <w:r>
              <w:rPr>
                <w:b/>
              </w:rPr>
              <w:t>Cross References and Record Indices</w:t>
            </w:r>
          </w:p>
        </w:tc>
        <w:tc>
          <w:tcPr>
            <w:tcW w:w="2531" w:type="dxa"/>
            <w:shd w:val="clear" w:color="auto" w:fill="A6A6A6"/>
          </w:tcPr>
          <w:p w:rsidR="000C76EB" w:rsidRDefault="00705B69">
            <w:pPr>
              <w:pStyle w:val="TableParagraph"/>
              <w:spacing w:before="47"/>
              <w:ind w:left="135"/>
              <w:rPr>
                <w:b/>
              </w:rPr>
            </w:pPr>
            <w:r>
              <w:rPr>
                <w:b/>
              </w:rPr>
              <w:t>Description</w:t>
            </w:r>
          </w:p>
        </w:tc>
      </w:tr>
      <w:tr w:rsidR="000C76EB">
        <w:trPr>
          <w:trHeight w:val="1561"/>
        </w:trPr>
        <w:tc>
          <w:tcPr>
            <w:tcW w:w="1070" w:type="dxa"/>
          </w:tcPr>
          <w:p w:rsidR="000C76EB" w:rsidRDefault="00705B69">
            <w:pPr>
              <w:pStyle w:val="TableParagraph"/>
              <w:spacing w:before="45"/>
              <w:ind w:left="132"/>
              <w:rPr>
                <w:sz w:val="20"/>
              </w:rPr>
            </w:pPr>
            <w:r>
              <w:rPr>
                <w:sz w:val="20"/>
              </w:rPr>
              <w:t>.01</w:t>
            </w:r>
          </w:p>
        </w:tc>
        <w:tc>
          <w:tcPr>
            <w:tcW w:w="1571" w:type="dxa"/>
          </w:tcPr>
          <w:p w:rsidR="000C76EB" w:rsidRDefault="00705B69">
            <w:pPr>
              <w:pStyle w:val="TableParagraph"/>
              <w:spacing w:before="45"/>
              <w:ind w:left="135"/>
              <w:rPr>
                <w:sz w:val="20"/>
              </w:rPr>
            </w:pPr>
            <w:r>
              <w:rPr>
                <w:sz w:val="20"/>
              </w:rPr>
              <w:t>LOG ENTRY</w:t>
            </w:r>
          </w:p>
        </w:tc>
        <w:tc>
          <w:tcPr>
            <w:tcW w:w="1604" w:type="dxa"/>
          </w:tcPr>
          <w:p w:rsidR="000C76EB" w:rsidRDefault="00705B69">
            <w:pPr>
              <w:pStyle w:val="TableParagraph"/>
              <w:spacing w:before="45"/>
              <w:ind w:left="134" w:right="342"/>
              <w:rPr>
                <w:sz w:val="20"/>
              </w:rPr>
            </w:pPr>
            <w:r>
              <w:rPr>
                <w:sz w:val="20"/>
              </w:rPr>
              <w:t>Pointer to the ED Log file (#230)</w:t>
            </w:r>
          </w:p>
        </w:tc>
        <w:tc>
          <w:tcPr>
            <w:tcW w:w="1988" w:type="dxa"/>
          </w:tcPr>
          <w:p w:rsidR="000C76EB" w:rsidRDefault="00705B69">
            <w:pPr>
              <w:pStyle w:val="TableParagraph"/>
              <w:spacing w:before="45" w:line="280" w:lineRule="auto"/>
              <w:ind w:left="136" w:right="818"/>
              <w:rPr>
                <w:sz w:val="20"/>
              </w:rPr>
            </w:pPr>
            <w:r>
              <w:rPr>
                <w:sz w:val="20"/>
              </w:rPr>
              <w:t>230.1^B ADF (#797)</w:t>
            </w:r>
          </w:p>
        </w:tc>
        <w:tc>
          <w:tcPr>
            <w:tcW w:w="2531" w:type="dxa"/>
          </w:tcPr>
          <w:p w:rsidR="000C76EB" w:rsidRDefault="00705B69">
            <w:pPr>
              <w:pStyle w:val="TableParagraph"/>
              <w:spacing w:before="45"/>
              <w:ind w:left="135"/>
              <w:rPr>
                <w:sz w:val="20"/>
              </w:rPr>
            </w:pPr>
            <w:r>
              <w:rPr>
                <w:sz w:val="20"/>
              </w:rPr>
              <w:t>Pointer field:</w:t>
            </w:r>
          </w:p>
          <w:p w:rsidR="000C76EB" w:rsidRDefault="00705B69">
            <w:pPr>
              <w:pStyle w:val="TableParagraph"/>
              <w:spacing w:before="39"/>
              <w:ind w:left="135"/>
              <w:rPr>
                <w:sz w:val="20"/>
              </w:rPr>
            </w:pPr>
            <w:r>
              <w:rPr>
                <w:sz w:val="20"/>
              </w:rPr>
              <w:t>Points to an entry in the ED Log file; file entries record modifications (updates) to entries in the ED Log file</w:t>
            </w:r>
          </w:p>
        </w:tc>
      </w:tr>
      <w:tr w:rsidR="000C76EB">
        <w:trPr>
          <w:trHeight w:val="1789"/>
        </w:trPr>
        <w:tc>
          <w:tcPr>
            <w:tcW w:w="1070" w:type="dxa"/>
          </w:tcPr>
          <w:p w:rsidR="000C76EB" w:rsidRDefault="00705B69">
            <w:pPr>
              <w:pStyle w:val="TableParagraph"/>
              <w:spacing w:before="43"/>
              <w:ind w:left="132"/>
              <w:rPr>
                <w:sz w:val="20"/>
              </w:rPr>
            </w:pPr>
            <w:r>
              <w:rPr>
                <w:sz w:val="20"/>
              </w:rPr>
              <w:t>.02</w:t>
            </w:r>
          </w:p>
        </w:tc>
        <w:tc>
          <w:tcPr>
            <w:tcW w:w="1571" w:type="dxa"/>
          </w:tcPr>
          <w:p w:rsidR="000C76EB" w:rsidRDefault="00705B69">
            <w:pPr>
              <w:pStyle w:val="TableParagraph"/>
              <w:spacing w:before="43"/>
              <w:ind w:left="135"/>
              <w:rPr>
                <w:sz w:val="20"/>
              </w:rPr>
            </w:pPr>
            <w:r>
              <w:rPr>
                <w:sz w:val="20"/>
              </w:rPr>
              <w:t>TIME</w:t>
            </w:r>
          </w:p>
        </w:tc>
        <w:tc>
          <w:tcPr>
            <w:tcW w:w="1604" w:type="dxa"/>
          </w:tcPr>
          <w:p w:rsidR="000C76EB" w:rsidRDefault="000C76EB">
            <w:pPr>
              <w:pStyle w:val="TableParagraph"/>
              <w:rPr>
                <w:sz w:val="20"/>
              </w:rPr>
            </w:pPr>
          </w:p>
        </w:tc>
        <w:tc>
          <w:tcPr>
            <w:tcW w:w="1988" w:type="dxa"/>
          </w:tcPr>
          <w:p w:rsidR="000C76EB" w:rsidRDefault="00705B69">
            <w:pPr>
              <w:pStyle w:val="TableParagraph"/>
              <w:spacing w:before="43"/>
              <w:ind w:left="136"/>
              <w:rPr>
                <w:sz w:val="20"/>
              </w:rPr>
            </w:pPr>
            <w:r>
              <w:rPr>
                <w:sz w:val="20"/>
              </w:rPr>
              <w:t>ADF (#797)</w:t>
            </w:r>
          </w:p>
        </w:tc>
        <w:tc>
          <w:tcPr>
            <w:tcW w:w="2531" w:type="dxa"/>
          </w:tcPr>
          <w:p w:rsidR="000C76EB" w:rsidRDefault="00705B69">
            <w:pPr>
              <w:pStyle w:val="TableParagraph"/>
              <w:spacing w:before="43" w:line="261" w:lineRule="auto"/>
              <w:ind w:left="135" w:right="124"/>
              <w:rPr>
                <w:sz w:val="20"/>
              </w:rPr>
            </w:pPr>
            <w:r>
              <w:rPr>
                <w:sz w:val="20"/>
              </w:rPr>
              <w:t>Time-and-date field: Contains the time and date of the log record’s last</w:t>
            </w:r>
          </w:p>
          <w:p w:rsidR="000C76EB" w:rsidRDefault="00705B69">
            <w:pPr>
              <w:pStyle w:val="TableParagraph"/>
              <w:spacing w:line="208" w:lineRule="exact"/>
              <w:ind w:left="135"/>
              <w:rPr>
                <w:sz w:val="20"/>
              </w:rPr>
            </w:pPr>
            <w:r>
              <w:rPr>
                <w:sz w:val="20"/>
              </w:rPr>
              <w:t>modification (if the</w:t>
            </w:r>
          </w:p>
          <w:p w:rsidR="000C76EB" w:rsidRDefault="00705B69">
            <w:pPr>
              <w:pStyle w:val="TableParagraph"/>
              <w:ind w:left="135"/>
              <w:rPr>
                <w:sz w:val="20"/>
              </w:rPr>
            </w:pPr>
            <w:r>
              <w:rPr>
                <w:sz w:val="20"/>
              </w:rPr>
              <w:t>patient’s log record was modified)</w:t>
            </w:r>
          </w:p>
        </w:tc>
      </w:tr>
      <w:tr w:rsidR="000C76EB">
        <w:trPr>
          <w:trHeight w:val="1059"/>
        </w:trPr>
        <w:tc>
          <w:tcPr>
            <w:tcW w:w="1070" w:type="dxa"/>
          </w:tcPr>
          <w:p w:rsidR="000C76EB" w:rsidRDefault="00705B69">
            <w:pPr>
              <w:pStyle w:val="TableParagraph"/>
              <w:spacing w:before="43"/>
              <w:ind w:left="132"/>
              <w:rPr>
                <w:sz w:val="20"/>
              </w:rPr>
            </w:pPr>
            <w:r>
              <w:rPr>
                <w:sz w:val="20"/>
              </w:rPr>
              <w:t>.03</w:t>
            </w:r>
          </w:p>
        </w:tc>
        <w:tc>
          <w:tcPr>
            <w:tcW w:w="1571" w:type="dxa"/>
          </w:tcPr>
          <w:p w:rsidR="000C76EB" w:rsidRDefault="00705B69">
            <w:pPr>
              <w:pStyle w:val="TableParagraph"/>
              <w:spacing w:before="43"/>
              <w:ind w:left="135"/>
              <w:rPr>
                <w:sz w:val="20"/>
              </w:rPr>
            </w:pPr>
            <w:r>
              <w:rPr>
                <w:sz w:val="20"/>
              </w:rPr>
              <w:t>ENTERED BY</w:t>
            </w:r>
          </w:p>
        </w:tc>
        <w:tc>
          <w:tcPr>
            <w:tcW w:w="1604" w:type="dxa"/>
          </w:tcPr>
          <w:p w:rsidR="000C76EB" w:rsidRDefault="00705B69">
            <w:pPr>
              <w:pStyle w:val="TableParagraph"/>
              <w:spacing w:before="43"/>
              <w:ind w:left="134" w:right="4"/>
              <w:rPr>
                <w:sz w:val="20"/>
              </w:rPr>
            </w:pPr>
            <w:r>
              <w:rPr>
                <w:sz w:val="20"/>
              </w:rPr>
              <w:t>Pointer to the New Person file (#200)</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124"/>
              <w:rPr>
                <w:sz w:val="20"/>
              </w:rPr>
            </w:pPr>
            <w:r>
              <w:rPr>
                <w:sz w:val="20"/>
              </w:rPr>
              <w:t>Contains the identities of users who have updated log data</w:t>
            </w:r>
          </w:p>
        </w:tc>
      </w:tr>
      <w:tr w:rsidR="000C76EB">
        <w:trPr>
          <w:trHeight w:val="829"/>
        </w:trPr>
        <w:tc>
          <w:tcPr>
            <w:tcW w:w="1070" w:type="dxa"/>
          </w:tcPr>
          <w:p w:rsidR="000C76EB" w:rsidRDefault="00705B69">
            <w:pPr>
              <w:pStyle w:val="TableParagraph"/>
              <w:spacing w:before="43"/>
              <w:ind w:left="132"/>
              <w:rPr>
                <w:sz w:val="20"/>
              </w:rPr>
            </w:pPr>
            <w:r>
              <w:rPr>
                <w:sz w:val="20"/>
              </w:rPr>
              <w:t>.04</w:t>
            </w:r>
          </w:p>
        </w:tc>
        <w:tc>
          <w:tcPr>
            <w:tcW w:w="1571" w:type="dxa"/>
          </w:tcPr>
          <w:p w:rsidR="000C76EB" w:rsidRDefault="00705B69">
            <w:pPr>
              <w:pStyle w:val="TableParagraph"/>
              <w:spacing w:before="43"/>
              <w:ind w:left="135" w:right="308"/>
              <w:rPr>
                <w:sz w:val="20"/>
              </w:rPr>
            </w:pPr>
            <w:r>
              <w:rPr>
                <w:w w:val="95"/>
                <w:sz w:val="20"/>
              </w:rPr>
              <w:t xml:space="preserve">PATIENT </w:t>
            </w:r>
            <w:r>
              <w:rPr>
                <w:sz w:val="20"/>
              </w:rPr>
              <w:t>NAME</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Free-text field:</w:t>
            </w:r>
          </w:p>
          <w:p w:rsidR="000C76EB" w:rsidRDefault="00705B69">
            <w:pPr>
              <w:pStyle w:val="TableParagraph"/>
              <w:spacing w:before="41"/>
              <w:ind w:left="135"/>
              <w:rPr>
                <w:sz w:val="20"/>
              </w:rPr>
            </w:pPr>
            <w:r>
              <w:rPr>
                <w:sz w:val="20"/>
              </w:rPr>
              <w:t>The updated value of the patient’s name (if updated)</w:t>
            </w:r>
          </w:p>
        </w:tc>
      </w:tr>
      <w:tr w:rsidR="000C76EB">
        <w:trPr>
          <w:trHeight w:val="3893"/>
        </w:trPr>
        <w:tc>
          <w:tcPr>
            <w:tcW w:w="1070" w:type="dxa"/>
          </w:tcPr>
          <w:p w:rsidR="000C76EB" w:rsidRDefault="00705B69">
            <w:pPr>
              <w:pStyle w:val="TableParagraph"/>
              <w:spacing w:before="45"/>
              <w:ind w:left="132"/>
              <w:rPr>
                <w:sz w:val="20"/>
              </w:rPr>
            </w:pPr>
            <w:r>
              <w:rPr>
                <w:sz w:val="20"/>
              </w:rPr>
              <w:t>.05</w:t>
            </w:r>
          </w:p>
        </w:tc>
        <w:tc>
          <w:tcPr>
            <w:tcW w:w="1571" w:type="dxa"/>
          </w:tcPr>
          <w:p w:rsidR="000C76EB" w:rsidRDefault="00705B69">
            <w:pPr>
              <w:pStyle w:val="TableParagraph"/>
              <w:spacing w:before="45"/>
              <w:ind w:left="135"/>
              <w:rPr>
                <w:sz w:val="20"/>
              </w:rPr>
            </w:pPr>
            <w:r>
              <w:rPr>
                <w:sz w:val="20"/>
              </w:rPr>
              <w:t>PATIENT SSN</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5"/>
              <w:ind w:left="135"/>
              <w:rPr>
                <w:sz w:val="20"/>
              </w:rPr>
            </w:pPr>
            <w:r>
              <w:rPr>
                <w:sz w:val="20"/>
              </w:rPr>
              <w:t>Free-text field:</w:t>
            </w:r>
          </w:p>
          <w:p w:rsidR="000C76EB" w:rsidRDefault="00705B69">
            <w:pPr>
              <w:pStyle w:val="TableParagraph"/>
              <w:spacing w:before="39"/>
              <w:ind w:left="135" w:right="154"/>
              <w:rPr>
                <w:sz w:val="20"/>
              </w:rPr>
            </w:pPr>
            <w:r>
              <w:rPr>
                <w:sz w:val="20"/>
              </w:rPr>
              <w:t>Contains the updated value of the patient’s social security number (if updated)</w:t>
            </w:r>
          </w:p>
          <w:p w:rsidR="000C76EB" w:rsidRDefault="00705B69">
            <w:pPr>
              <w:pStyle w:val="TableParagraph"/>
              <w:spacing w:before="40"/>
              <w:ind w:left="135" w:right="133"/>
              <w:rPr>
                <w:sz w:val="20"/>
              </w:rPr>
            </w:pPr>
            <w:r>
              <w:rPr>
                <w:sz w:val="20"/>
              </w:rPr>
              <w:t xml:space="preserve">The class-three product recorded Social Security numbers when patients without DFNs came to the emergency room; EDIS is not currently using this field; the field is present </w:t>
            </w:r>
            <w:r>
              <w:rPr>
                <w:spacing w:val="-5"/>
                <w:sz w:val="20"/>
              </w:rPr>
              <w:t xml:space="preserve">for </w:t>
            </w:r>
            <w:r>
              <w:rPr>
                <w:sz w:val="20"/>
              </w:rPr>
              <w:t>the sake of compatibility with the class-three</w:t>
            </w:r>
            <w:r>
              <w:rPr>
                <w:spacing w:val="-11"/>
                <w:sz w:val="20"/>
              </w:rPr>
              <w:t xml:space="preserve"> </w:t>
            </w:r>
            <w:r>
              <w:rPr>
                <w:sz w:val="20"/>
              </w:rPr>
              <w:t>version</w:t>
            </w:r>
          </w:p>
          <w:p w:rsidR="000C76EB" w:rsidRDefault="00705B69">
            <w:pPr>
              <w:pStyle w:val="TableParagraph"/>
              <w:spacing w:before="40"/>
              <w:ind w:left="135" w:right="124"/>
              <w:rPr>
                <w:sz w:val="20"/>
              </w:rPr>
            </w:pPr>
            <w:r>
              <w:rPr>
                <w:sz w:val="20"/>
              </w:rPr>
              <w:t>Patients’ DFNs are their IENs in the Patient file</w:t>
            </w:r>
            <w:r>
              <w:rPr>
                <w:spacing w:val="-7"/>
                <w:sz w:val="20"/>
              </w:rPr>
              <w:t xml:space="preserve"> </w:t>
            </w:r>
            <w:r>
              <w:rPr>
                <w:spacing w:val="-3"/>
                <w:sz w:val="20"/>
              </w:rPr>
              <w:t>(#2)</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70"/>
        <w:gridCol w:w="1571"/>
        <w:gridCol w:w="1604"/>
        <w:gridCol w:w="1988"/>
        <w:gridCol w:w="2531"/>
      </w:tblGrid>
      <w:tr w:rsidR="000C76EB">
        <w:trPr>
          <w:trHeight w:val="859"/>
        </w:trPr>
        <w:tc>
          <w:tcPr>
            <w:tcW w:w="1070" w:type="dxa"/>
            <w:shd w:val="clear" w:color="auto" w:fill="A6A6A6"/>
          </w:tcPr>
          <w:p w:rsidR="000C76EB" w:rsidRDefault="00705B69">
            <w:pPr>
              <w:pStyle w:val="TableParagraph"/>
              <w:spacing w:before="50"/>
              <w:ind w:left="132" w:right="105"/>
              <w:rPr>
                <w:b/>
              </w:rPr>
            </w:pPr>
            <w:r>
              <w:rPr>
                <w:b/>
              </w:rPr>
              <w:t>Field Number</w:t>
            </w:r>
          </w:p>
        </w:tc>
        <w:tc>
          <w:tcPr>
            <w:tcW w:w="1571" w:type="dxa"/>
            <w:shd w:val="clear" w:color="auto" w:fill="A6A6A6"/>
          </w:tcPr>
          <w:p w:rsidR="000C76EB" w:rsidRDefault="00705B69">
            <w:pPr>
              <w:pStyle w:val="TableParagraph"/>
              <w:spacing w:before="47"/>
              <w:ind w:left="135"/>
              <w:rPr>
                <w:b/>
              </w:rPr>
            </w:pPr>
            <w:r>
              <w:rPr>
                <w:b/>
              </w:rPr>
              <w:t>Field Name</w:t>
            </w:r>
          </w:p>
        </w:tc>
        <w:tc>
          <w:tcPr>
            <w:tcW w:w="1604" w:type="dxa"/>
            <w:shd w:val="clear" w:color="auto" w:fill="A6A6A6"/>
          </w:tcPr>
          <w:p w:rsidR="000C76EB" w:rsidRDefault="00705B69">
            <w:pPr>
              <w:pStyle w:val="TableParagraph"/>
              <w:spacing w:before="47"/>
              <w:ind w:left="134"/>
              <w:rPr>
                <w:b/>
              </w:rPr>
            </w:pPr>
            <w:r>
              <w:rPr>
                <w:b/>
              </w:rPr>
              <w:t>Pointers</w:t>
            </w:r>
          </w:p>
        </w:tc>
        <w:tc>
          <w:tcPr>
            <w:tcW w:w="1988" w:type="dxa"/>
            <w:shd w:val="clear" w:color="auto" w:fill="A6A6A6"/>
          </w:tcPr>
          <w:p w:rsidR="000C76EB" w:rsidRDefault="00705B69">
            <w:pPr>
              <w:pStyle w:val="TableParagraph"/>
              <w:spacing w:before="50"/>
              <w:ind w:left="136" w:right="183"/>
              <w:rPr>
                <w:b/>
              </w:rPr>
            </w:pPr>
            <w:r>
              <w:rPr>
                <w:b/>
              </w:rPr>
              <w:t>Cross References and Record Indices</w:t>
            </w:r>
          </w:p>
        </w:tc>
        <w:tc>
          <w:tcPr>
            <w:tcW w:w="2531" w:type="dxa"/>
            <w:shd w:val="clear" w:color="auto" w:fill="A6A6A6"/>
          </w:tcPr>
          <w:p w:rsidR="000C76EB" w:rsidRDefault="00705B69">
            <w:pPr>
              <w:pStyle w:val="TableParagraph"/>
              <w:spacing w:before="47"/>
              <w:ind w:left="135"/>
              <w:rPr>
                <w:b/>
              </w:rPr>
            </w:pPr>
            <w:r>
              <w:rPr>
                <w:b/>
              </w:rPr>
              <w:t>Description</w:t>
            </w:r>
          </w:p>
        </w:tc>
      </w:tr>
      <w:tr w:rsidR="000C76EB">
        <w:trPr>
          <w:trHeight w:val="1059"/>
        </w:trPr>
        <w:tc>
          <w:tcPr>
            <w:tcW w:w="1070" w:type="dxa"/>
          </w:tcPr>
          <w:p w:rsidR="000C76EB" w:rsidRDefault="00705B69">
            <w:pPr>
              <w:pStyle w:val="TableParagraph"/>
              <w:spacing w:before="43"/>
              <w:ind w:left="132"/>
              <w:rPr>
                <w:sz w:val="20"/>
              </w:rPr>
            </w:pPr>
            <w:r>
              <w:rPr>
                <w:sz w:val="20"/>
              </w:rPr>
              <w:t>.06</w:t>
            </w:r>
          </w:p>
        </w:tc>
        <w:tc>
          <w:tcPr>
            <w:tcW w:w="1571" w:type="dxa"/>
          </w:tcPr>
          <w:p w:rsidR="000C76EB" w:rsidRDefault="00705B69">
            <w:pPr>
              <w:pStyle w:val="TableParagraph"/>
              <w:spacing w:before="43"/>
              <w:ind w:left="135"/>
              <w:rPr>
                <w:sz w:val="20"/>
              </w:rPr>
            </w:pPr>
            <w:r>
              <w:rPr>
                <w:sz w:val="20"/>
              </w:rPr>
              <w:t>PATIENT ID</w:t>
            </w:r>
          </w:p>
        </w:tc>
        <w:tc>
          <w:tcPr>
            <w:tcW w:w="1604" w:type="dxa"/>
          </w:tcPr>
          <w:p w:rsidR="000C76EB" w:rsidRDefault="00705B69">
            <w:pPr>
              <w:pStyle w:val="TableParagraph"/>
              <w:spacing w:before="43"/>
              <w:ind w:left="134" w:right="164"/>
              <w:rPr>
                <w:sz w:val="20"/>
              </w:rPr>
            </w:pPr>
            <w:r>
              <w:rPr>
                <w:sz w:val="20"/>
              </w:rPr>
              <w:t>Pointer to the Patient file (#2)</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124"/>
              <w:rPr>
                <w:sz w:val="20"/>
              </w:rPr>
            </w:pPr>
            <w:r>
              <w:rPr>
                <w:sz w:val="20"/>
              </w:rPr>
              <w:t>Points to the updated value of the patient’s DFN (if updated)</w:t>
            </w:r>
          </w:p>
        </w:tc>
      </w:tr>
      <w:tr w:rsidR="000C76EB">
        <w:trPr>
          <w:trHeight w:val="1290"/>
        </w:trPr>
        <w:tc>
          <w:tcPr>
            <w:tcW w:w="1070" w:type="dxa"/>
          </w:tcPr>
          <w:p w:rsidR="000C76EB" w:rsidRDefault="00705B69">
            <w:pPr>
              <w:pStyle w:val="TableParagraph"/>
              <w:spacing w:before="43"/>
              <w:ind w:left="132"/>
              <w:rPr>
                <w:sz w:val="20"/>
              </w:rPr>
            </w:pPr>
            <w:r>
              <w:rPr>
                <w:sz w:val="20"/>
              </w:rPr>
              <w:t>.07</w:t>
            </w:r>
          </w:p>
        </w:tc>
        <w:tc>
          <w:tcPr>
            <w:tcW w:w="1571" w:type="dxa"/>
          </w:tcPr>
          <w:p w:rsidR="000C76EB" w:rsidRDefault="00705B69">
            <w:pPr>
              <w:pStyle w:val="TableParagraph"/>
              <w:spacing w:before="43"/>
              <w:ind w:left="135"/>
              <w:rPr>
                <w:sz w:val="20"/>
              </w:rPr>
            </w:pPr>
            <w:r>
              <w:rPr>
                <w:sz w:val="20"/>
              </w:rPr>
              <w:t>COMPLAINT</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Free-text field:</w:t>
            </w:r>
          </w:p>
          <w:p w:rsidR="000C76EB" w:rsidRDefault="00705B69">
            <w:pPr>
              <w:pStyle w:val="TableParagraph"/>
              <w:spacing w:before="41"/>
              <w:ind w:left="135" w:right="154"/>
              <w:rPr>
                <w:sz w:val="20"/>
              </w:rPr>
            </w:pPr>
            <w:r>
              <w:rPr>
                <w:sz w:val="20"/>
              </w:rPr>
              <w:t>Contains the updated value of the patient’s display- board complaint (if updated)</w:t>
            </w:r>
          </w:p>
        </w:tc>
      </w:tr>
      <w:tr w:rsidR="000C76EB">
        <w:trPr>
          <w:trHeight w:val="1139"/>
        </w:trPr>
        <w:tc>
          <w:tcPr>
            <w:tcW w:w="1070" w:type="dxa"/>
          </w:tcPr>
          <w:p w:rsidR="000C76EB" w:rsidRDefault="00705B69">
            <w:pPr>
              <w:pStyle w:val="TableParagraph"/>
              <w:spacing w:before="43"/>
              <w:ind w:left="132"/>
              <w:rPr>
                <w:sz w:val="20"/>
              </w:rPr>
            </w:pPr>
            <w:r>
              <w:rPr>
                <w:sz w:val="20"/>
              </w:rPr>
              <w:t>.0701</w:t>
            </w:r>
          </w:p>
        </w:tc>
        <w:tc>
          <w:tcPr>
            <w:tcW w:w="1571" w:type="dxa"/>
          </w:tcPr>
          <w:p w:rsidR="000C76EB" w:rsidRDefault="00705B69">
            <w:pPr>
              <w:pStyle w:val="TableParagraph"/>
              <w:spacing w:before="43"/>
              <w:ind w:left="135"/>
              <w:rPr>
                <w:sz w:val="20"/>
              </w:rPr>
            </w:pPr>
            <w:r>
              <w:rPr>
                <w:sz w:val="20"/>
              </w:rPr>
              <w:t>CLOSED</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Set of codes:</w:t>
            </w:r>
          </w:p>
          <w:p w:rsidR="000C76EB" w:rsidRDefault="000C76EB">
            <w:pPr>
              <w:pStyle w:val="TableParagraph"/>
              <w:rPr>
                <w:b/>
                <w:sz w:val="27"/>
              </w:rPr>
            </w:pPr>
          </w:p>
          <w:p w:rsidR="000C76EB" w:rsidRDefault="00705B69">
            <w:pPr>
              <w:pStyle w:val="TableParagraph"/>
              <w:ind w:left="135"/>
              <w:rPr>
                <w:sz w:val="20"/>
              </w:rPr>
            </w:pPr>
            <w:r>
              <w:rPr>
                <w:sz w:val="20"/>
              </w:rPr>
              <w:t>1 (Yes)</w:t>
            </w:r>
          </w:p>
          <w:p w:rsidR="000C76EB" w:rsidRDefault="00705B69">
            <w:pPr>
              <w:pStyle w:val="TableParagraph"/>
              <w:spacing w:before="39"/>
              <w:ind w:left="135"/>
              <w:rPr>
                <w:sz w:val="20"/>
              </w:rPr>
            </w:pPr>
            <w:r>
              <w:rPr>
                <w:sz w:val="20"/>
              </w:rPr>
              <w:t>0 (No)</w:t>
            </w:r>
          </w:p>
        </w:tc>
      </w:tr>
      <w:tr w:rsidR="000C76EB">
        <w:trPr>
          <w:trHeight w:val="1330"/>
        </w:trPr>
        <w:tc>
          <w:tcPr>
            <w:tcW w:w="1070" w:type="dxa"/>
          </w:tcPr>
          <w:p w:rsidR="000C76EB" w:rsidRDefault="00705B69">
            <w:pPr>
              <w:pStyle w:val="TableParagraph"/>
              <w:spacing w:before="45"/>
              <w:ind w:left="132"/>
              <w:rPr>
                <w:sz w:val="20"/>
              </w:rPr>
            </w:pPr>
            <w:r>
              <w:rPr>
                <w:sz w:val="20"/>
              </w:rPr>
              <w:t>.071</w:t>
            </w:r>
          </w:p>
        </w:tc>
        <w:tc>
          <w:tcPr>
            <w:tcW w:w="1571" w:type="dxa"/>
          </w:tcPr>
          <w:p w:rsidR="000C76EB" w:rsidRDefault="00705B69">
            <w:pPr>
              <w:pStyle w:val="TableParagraph"/>
              <w:spacing w:before="45"/>
              <w:ind w:left="135" w:right="308"/>
              <w:rPr>
                <w:sz w:val="20"/>
              </w:rPr>
            </w:pPr>
            <w:r>
              <w:rPr>
                <w:sz w:val="20"/>
              </w:rPr>
              <w:t>CLOSED DATE/TIME</w:t>
            </w:r>
          </w:p>
        </w:tc>
        <w:tc>
          <w:tcPr>
            <w:tcW w:w="1604" w:type="dxa"/>
          </w:tcPr>
          <w:p w:rsidR="000C76EB" w:rsidRDefault="000C76EB">
            <w:pPr>
              <w:pStyle w:val="TableParagraph"/>
              <w:rPr>
                <w:sz w:val="20"/>
              </w:rPr>
            </w:pPr>
          </w:p>
        </w:tc>
        <w:tc>
          <w:tcPr>
            <w:tcW w:w="1988" w:type="dxa"/>
          </w:tcPr>
          <w:p w:rsidR="000C76EB" w:rsidRDefault="00705B69">
            <w:pPr>
              <w:pStyle w:val="TableParagraph"/>
              <w:spacing w:before="45"/>
              <w:ind w:left="136" w:right="174"/>
              <w:rPr>
                <w:sz w:val="20"/>
              </w:rPr>
            </w:pPr>
            <w:r>
              <w:rPr>
                <w:sz w:val="20"/>
              </w:rPr>
              <w:t>Triggered by the CLOSED field (.07)</w:t>
            </w:r>
          </w:p>
        </w:tc>
        <w:tc>
          <w:tcPr>
            <w:tcW w:w="2531" w:type="dxa"/>
          </w:tcPr>
          <w:p w:rsidR="000C76EB" w:rsidRDefault="00705B69">
            <w:pPr>
              <w:pStyle w:val="TableParagraph"/>
              <w:spacing w:before="45"/>
              <w:ind w:left="135"/>
              <w:jc w:val="both"/>
              <w:rPr>
                <w:sz w:val="20"/>
              </w:rPr>
            </w:pPr>
            <w:r>
              <w:rPr>
                <w:sz w:val="20"/>
              </w:rPr>
              <w:t>Date-and-time field:</w:t>
            </w:r>
          </w:p>
          <w:p w:rsidR="000C76EB" w:rsidRDefault="000C76EB">
            <w:pPr>
              <w:pStyle w:val="TableParagraph"/>
              <w:spacing w:before="9"/>
              <w:rPr>
                <w:b/>
                <w:sz w:val="26"/>
              </w:rPr>
            </w:pPr>
          </w:p>
          <w:p w:rsidR="000C76EB" w:rsidRDefault="00705B69">
            <w:pPr>
              <w:pStyle w:val="TableParagraph"/>
              <w:ind w:left="135" w:right="511"/>
              <w:jc w:val="both"/>
              <w:rPr>
                <w:sz w:val="20"/>
              </w:rPr>
            </w:pPr>
            <w:r>
              <w:rPr>
                <w:sz w:val="20"/>
              </w:rPr>
              <w:t xml:space="preserve">Contains the date/time when the log entry </w:t>
            </w:r>
            <w:r>
              <w:rPr>
                <w:spacing w:val="-5"/>
                <w:sz w:val="20"/>
              </w:rPr>
              <w:t xml:space="preserve">was </w:t>
            </w:r>
            <w:r>
              <w:rPr>
                <w:sz w:val="20"/>
              </w:rPr>
              <w:t>‘closed’.</w:t>
            </w:r>
          </w:p>
        </w:tc>
      </w:tr>
      <w:tr w:rsidR="000C76EB">
        <w:trPr>
          <w:trHeight w:val="1331"/>
        </w:trPr>
        <w:tc>
          <w:tcPr>
            <w:tcW w:w="1070" w:type="dxa"/>
          </w:tcPr>
          <w:p w:rsidR="000C76EB" w:rsidRDefault="00705B69">
            <w:pPr>
              <w:pStyle w:val="TableParagraph"/>
              <w:spacing w:before="43"/>
              <w:ind w:left="132"/>
              <w:rPr>
                <w:sz w:val="20"/>
              </w:rPr>
            </w:pPr>
            <w:r>
              <w:rPr>
                <w:sz w:val="20"/>
              </w:rPr>
              <w:t>.072</w:t>
            </w:r>
          </w:p>
        </w:tc>
        <w:tc>
          <w:tcPr>
            <w:tcW w:w="1571" w:type="dxa"/>
          </w:tcPr>
          <w:p w:rsidR="000C76EB" w:rsidRDefault="00705B69">
            <w:pPr>
              <w:pStyle w:val="TableParagraph"/>
              <w:spacing w:before="43"/>
              <w:ind w:left="135"/>
              <w:rPr>
                <w:sz w:val="20"/>
              </w:rPr>
            </w:pPr>
            <w:r>
              <w:rPr>
                <w:sz w:val="20"/>
              </w:rPr>
              <w:t>CLOSED BY</w:t>
            </w:r>
          </w:p>
        </w:tc>
        <w:tc>
          <w:tcPr>
            <w:tcW w:w="1604" w:type="dxa"/>
          </w:tcPr>
          <w:p w:rsidR="000C76EB" w:rsidRDefault="00705B69">
            <w:pPr>
              <w:pStyle w:val="TableParagraph"/>
              <w:spacing w:before="43"/>
              <w:ind w:left="134" w:right="209"/>
              <w:rPr>
                <w:sz w:val="20"/>
              </w:rPr>
            </w:pPr>
            <w:r>
              <w:rPr>
                <w:sz w:val="20"/>
              </w:rPr>
              <w:t>Pointer to New Person file (#200)</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jc w:val="both"/>
              <w:rPr>
                <w:sz w:val="20"/>
              </w:rPr>
            </w:pPr>
            <w:r>
              <w:rPr>
                <w:sz w:val="20"/>
              </w:rPr>
              <w:t>Pointer field:</w:t>
            </w:r>
          </w:p>
          <w:p w:rsidR="000C76EB" w:rsidRDefault="000C76EB">
            <w:pPr>
              <w:pStyle w:val="TableParagraph"/>
              <w:spacing w:before="11"/>
              <w:rPr>
                <w:b/>
                <w:sz w:val="26"/>
              </w:rPr>
            </w:pPr>
          </w:p>
          <w:p w:rsidR="000C76EB" w:rsidRDefault="00705B69">
            <w:pPr>
              <w:pStyle w:val="TableParagraph"/>
              <w:ind w:left="135" w:right="467"/>
              <w:jc w:val="both"/>
              <w:rPr>
                <w:sz w:val="20"/>
              </w:rPr>
            </w:pPr>
            <w:r>
              <w:rPr>
                <w:sz w:val="20"/>
              </w:rPr>
              <w:t>Contains the IEN of</w:t>
            </w:r>
            <w:r>
              <w:rPr>
                <w:spacing w:val="-11"/>
                <w:sz w:val="20"/>
              </w:rPr>
              <w:t xml:space="preserve"> </w:t>
            </w:r>
            <w:r>
              <w:rPr>
                <w:sz w:val="20"/>
              </w:rPr>
              <w:t>the user who closed the log entry.</w:t>
            </w:r>
          </w:p>
        </w:tc>
      </w:tr>
      <w:tr w:rsidR="000C76EB">
        <w:trPr>
          <w:trHeight w:val="2789"/>
        </w:trPr>
        <w:tc>
          <w:tcPr>
            <w:tcW w:w="1070" w:type="dxa"/>
          </w:tcPr>
          <w:p w:rsidR="000C76EB" w:rsidRDefault="00705B69">
            <w:pPr>
              <w:pStyle w:val="TableParagraph"/>
              <w:spacing w:before="43"/>
              <w:ind w:left="132"/>
              <w:rPr>
                <w:sz w:val="20"/>
              </w:rPr>
            </w:pPr>
            <w:r>
              <w:rPr>
                <w:sz w:val="20"/>
              </w:rPr>
              <w:t>.073</w:t>
            </w:r>
          </w:p>
        </w:tc>
        <w:tc>
          <w:tcPr>
            <w:tcW w:w="1571" w:type="dxa"/>
          </w:tcPr>
          <w:p w:rsidR="000C76EB" w:rsidRDefault="00705B69">
            <w:pPr>
              <w:pStyle w:val="TableParagraph"/>
              <w:spacing w:before="43"/>
              <w:ind w:left="135"/>
              <w:rPr>
                <w:sz w:val="20"/>
              </w:rPr>
            </w:pPr>
            <w:r>
              <w:rPr>
                <w:sz w:val="20"/>
              </w:rPr>
              <w:t>REMOVED IN ERROR</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Set of codes:</w:t>
            </w:r>
          </w:p>
          <w:p w:rsidR="000C76EB" w:rsidRDefault="000C76EB">
            <w:pPr>
              <w:pStyle w:val="TableParagraph"/>
              <w:spacing w:before="11"/>
              <w:rPr>
                <w:b/>
                <w:sz w:val="26"/>
              </w:rPr>
            </w:pPr>
          </w:p>
          <w:p w:rsidR="000C76EB" w:rsidRDefault="00705B69">
            <w:pPr>
              <w:pStyle w:val="TableParagraph"/>
              <w:ind w:left="135"/>
              <w:rPr>
                <w:sz w:val="20"/>
              </w:rPr>
            </w:pPr>
            <w:r>
              <w:rPr>
                <w:sz w:val="20"/>
              </w:rPr>
              <w:t>1 (Yes)</w:t>
            </w:r>
          </w:p>
          <w:p w:rsidR="000C76EB" w:rsidRDefault="000C76EB">
            <w:pPr>
              <w:pStyle w:val="TableParagraph"/>
              <w:spacing w:before="11"/>
              <w:rPr>
                <w:b/>
                <w:sz w:val="26"/>
              </w:rPr>
            </w:pPr>
          </w:p>
          <w:p w:rsidR="000C76EB" w:rsidRDefault="00705B69">
            <w:pPr>
              <w:pStyle w:val="TableParagraph"/>
              <w:ind w:left="135"/>
              <w:rPr>
                <w:sz w:val="20"/>
              </w:rPr>
            </w:pPr>
            <w:r>
              <w:rPr>
                <w:sz w:val="20"/>
              </w:rPr>
              <w:t>This field indicates whether or not this patient was ‘removed in error’. 1 will indicate that the patient was removed in error. Null indicates not removed in error.</w:t>
            </w:r>
          </w:p>
        </w:tc>
      </w:tr>
      <w:tr w:rsidR="000C76EB">
        <w:trPr>
          <w:trHeight w:val="2011"/>
        </w:trPr>
        <w:tc>
          <w:tcPr>
            <w:tcW w:w="1070" w:type="dxa"/>
          </w:tcPr>
          <w:p w:rsidR="000C76EB" w:rsidRDefault="00705B69">
            <w:pPr>
              <w:pStyle w:val="TableParagraph"/>
              <w:spacing w:before="43"/>
              <w:ind w:left="132"/>
              <w:rPr>
                <w:sz w:val="20"/>
              </w:rPr>
            </w:pPr>
            <w:r>
              <w:rPr>
                <w:sz w:val="20"/>
              </w:rPr>
              <w:t>.074</w:t>
            </w:r>
          </w:p>
        </w:tc>
        <w:tc>
          <w:tcPr>
            <w:tcW w:w="1571" w:type="dxa"/>
          </w:tcPr>
          <w:p w:rsidR="000C76EB" w:rsidRDefault="00705B69">
            <w:pPr>
              <w:pStyle w:val="TableParagraph"/>
              <w:spacing w:before="43"/>
              <w:ind w:left="135" w:right="308"/>
              <w:rPr>
                <w:sz w:val="20"/>
              </w:rPr>
            </w:pPr>
            <w:r>
              <w:rPr>
                <w:w w:val="95"/>
                <w:sz w:val="20"/>
              </w:rPr>
              <w:t xml:space="preserve">RESTORED </w:t>
            </w:r>
            <w:r>
              <w:rPr>
                <w:sz w:val="20"/>
              </w:rPr>
              <w:t>BY</w:t>
            </w:r>
          </w:p>
        </w:tc>
        <w:tc>
          <w:tcPr>
            <w:tcW w:w="1604" w:type="dxa"/>
          </w:tcPr>
          <w:p w:rsidR="000C76EB" w:rsidRDefault="00705B69">
            <w:pPr>
              <w:pStyle w:val="TableParagraph"/>
              <w:spacing w:before="43"/>
              <w:ind w:left="134" w:right="209"/>
              <w:rPr>
                <w:sz w:val="20"/>
              </w:rPr>
            </w:pPr>
            <w:r>
              <w:rPr>
                <w:sz w:val="20"/>
              </w:rPr>
              <w:t>Pointer to New Person file (#200)</w:t>
            </w:r>
          </w:p>
        </w:tc>
        <w:tc>
          <w:tcPr>
            <w:tcW w:w="1988" w:type="dxa"/>
          </w:tcPr>
          <w:p w:rsidR="000C76EB" w:rsidRDefault="00705B69">
            <w:pPr>
              <w:pStyle w:val="TableParagraph"/>
              <w:spacing w:before="43"/>
              <w:ind w:left="136" w:right="440"/>
              <w:rPr>
                <w:sz w:val="20"/>
              </w:rPr>
            </w:pPr>
            <w:r>
              <w:rPr>
                <w:sz w:val="20"/>
              </w:rPr>
              <w:t>Triggers RESTORED BY DATE/TIME</w:t>
            </w:r>
          </w:p>
        </w:tc>
        <w:tc>
          <w:tcPr>
            <w:tcW w:w="2531" w:type="dxa"/>
          </w:tcPr>
          <w:p w:rsidR="000C76EB" w:rsidRDefault="00705B69">
            <w:pPr>
              <w:pStyle w:val="TableParagraph"/>
              <w:spacing w:before="43"/>
              <w:ind w:left="135"/>
              <w:rPr>
                <w:sz w:val="20"/>
              </w:rPr>
            </w:pPr>
            <w:r>
              <w:rPr>
                <w:sz w:val="20"/>
              </w:rPr>
              <w:t>Pointer field:</w:t>
            </w:r>
          </w:p>
          <w:p w:rsidR="000C76EB" w:rsidRDefault="000C76EB">
            <w:pPr>
              <w:pStyle w:val="TableParagraph"/>
              <w:rPr>
                <w:b/>
                <w:sz w:val="27"/>
              </w:rPr>
            </w:pPr>
          </w:p>
          <w:p w:rsidR="000C76EB" w:rsidRDefault="00705B69">
            <w:pPr>
              <w:pStyle w:val="TableParagraph"/>
              <w:ind w:left="135" w:right="196"/>
              <w:rPr>
                <w:sz w:val="20"/>
              </w:rPr>
            </w:pPr>
            <w:r>
              <w:rPr>
                <w:sz w:val="20"/>
              </w:rPr>
              <w:t>Contains the IEN of the user who restored the patient to the board. This only occurs if a patient has been removed in error and has been restored.</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70"/>
        <w:gridCol w:w="1571"/>
        <w:gridCol w:w="1604"/>
        <w:gridCol w:w="1988"/>
        <w:gridCol w:w="2531"/>
      </w:tblGrid>
      <w:tr w:rsidR="000C76EB">
        <w:trPr>
          <w:trHeight w:val="859"/>
        </w:trPr>
        <w:tc>
          <w:tcPr>
            <w:tcW w:w="1070" w:type="dxa"/>
            <w:shd w:val="clear" w:color="auto" w:fill="A6A6A6"/>
          </w:tcPr>
          <w:p w:rsidR="000C76EB" w:rsidRDefault="00705B69">
            <w:pPr>
              <w:pStyle w:val="TableParagraph"/>
              <w:spacing w:before="50"/>
              <w:ind w:left="132" w:right="105"/>
              <w:rPr>
                <w:b/>
              </w:rPr>
            </w:pPr>
            <w:r>
              <w:rPr>
                <w:b/>
              </w:rPr>
              <w:t>Field Number</w:t>
            </w:r>
          </w:p>
        </w:tc>
        <w:tc>
          <w:tcPr>
            <w:tcW w:w="1571" w:type="dxa"/>
            <w:shd w:val="clear" w:color="auto" w:fill="A6A6A6"/>
          </w:tcPr>
          <w:p w:rsidR="000C76EB" w:rsidRDefault="00705B69">
            <w:pPr>
              <w:pStyle w:val="TableParagraph"/>
              <w:spacing w:before="47"/>
              <w:ind w:left="135"/>
              <w:rPr>
                <w:b/>
              </w:rPr>
            </w:pPr>
            <w:r>
              <w:rPr>
                <w:b/>
              </w:rPr>
              <w:t>Field Name</w:t>
            </w:r>
          </w:p>
        </w:tc>
        <w:tc>
          <w:tcPr>
            <w:tcW w:w="1604" w:type="dxa"/>
            <w:shd w:val="clear" w:color="auto" w:fill="A6A6A6"/>
          </w:tcPr>
          <w:p w:rsidR="000C76EB" w:rsidRDefault="00705B69">
            <w:pPr>
              <w:pStyle w:val="TableParagraph"/>
              <w:spacing w:before="47"/>
              <w:ind w:left="134"/>
              <w:rPr>
                <w:b/>
              </w:rPr>
            </w:pPr>
            <w:r>
              <w:rPr>
                <w:b/>
              </w:rPr>
              <w:t>Pointers</w:t>
            </w:r>
          </w:p>
        </w:tc>
        <w:tc>
          <w:tcPr>
            <w:tcW w:w="1988" w:type="dxa"/>
            <w:shd w:val="clear" w:color="auto" w:fill="A6A6A6"/>
          </w:tcPr>
          <w:p w:rsidR="000C76EB" w:rsidRDefault="00705B69">
            <w:pPr>
              <w:pStyle w:val="TableParagraph"/>
              <w:spacing w:before="50"/>
              <w:ind w:left="136" w:right="183"/>
              <w:rPr>
                <w:b/>
              </w:rPr>
            </w:pPr>
            <w:r>
              <w:rPr>
                <w:b/>
              </w:rPr>
              <w:t>Cross References and Record Indices</w:t>
            </w:r>
          </w:p>
        </w:tc>
        <w:tc>
          <w:tcPr>
            <w:tcW w:w="2531" w:type="dxa"/>
            <w:shd w:val="clear" w:color="auto" w:fill="A6A6A6"/>
          </w:tcPr>
          <w:p w:rsidR="000C76EB" w:rsidRDefault="00705B69">
            <w:pPr>
              <w:pStyle w:val="TableParagraph"/>
              <w:spacing w:before="47"/>
              <w:ind w:left="135"/>
              <w:rPr>
                <w:b/>
              </w:rPr>
            </w:pPr>
            <w:r>
              <w:rPr>
                <w:b/>
              </w:rPr>
              <w:t>Description</w:t>
            </w:r>
          </w:p>
        </w:tc>
      </w:tr>
      <w:tr w:rsidR="000C76EB">
        <w:trPr>
          <w:trHeight w:val="1328"/>
        </w:trPr>
        <w:tc>
          <w:tcPr>
            <w:tcW w:w="1070" w:type="dxa"/>
          </w:tcPr>
          <w:p w:rsidR="000C76EB" w:rsidRDefault="00705B69">
            <w:pPr>
              <w:pStyle w:val="TableParagraph"/>
              <w:spacing w:before="43"/>
              <w:ind w:left="132"/>
              <w:rPr>
                <w:sz w:val="20"/>
              </w:rPr>
            </w:pPr>
            <w:r>
              <w:rPr>
                <w:sz w:val="20"/>
              </w:rPr>
              <w:t>.075</w:t>
            </w:r>
          </w:p>
        </w:tc>
        <w:tc>
          <w:tcPr>
            <w:tcW w:w="1571" w:type="dxa"/>
          </w:tcPr>
          <w:p w:rsidR="000C76EB" w:rsidRDefault="00705B69">
            <w:pPr>
              <w:pStyle w:val="TableParagraph"/>
              <w:spacing w:before="43"/>
              <w:ind w:left="135" w:right="308"/>
              <w:rPr>
                <w:sz w:val="20"/>
              </w:rPr>
            </w:pPr>
            <w:r>
              <w:rPr>
                <w:sz w:val="20"/>
              </w:rPr>
              <w:t>RESTORED BY DATE/TIME</w:t>
            </w:r>
          </w:p>
        </w:tc>
        <w:tc>
          <w:tcPr>
            <w:tcW w:w="1604" w:type="dxa"/>
          </w:tcPr>
          <w:p w:rsidR="000C76EB" w:rsidRDefault="000C76EB">
            <w:pPr>
              <w:pStyle w:val="TableParagraph"/>
              <w:rPr>
                <w:sz w:val="20"/>
              </w:rPr>
            </w:pPr>
          </w:p>
        </w:tc>
        <w:tc>
          <w:tcPr>
            <w:tcW w:w="1988" w:type="dxa"/>
          </w:tcPr>
          <w:p w:rsidR="000C76EB" w:rsidRDefault="00705B69">
            <w:pPr>
              <w:pStyle w:val="TableParagraph"/>
              <w:spacing w:before="43"/>
              <w:ind w:left="136" w:right="307"/>
              <w:rPr>
                <w:sz w:val="20"/>
              </w:rPr>
            </w:pPr>
            <w:r>
              <w:rPr>
                <w:sz w:val="20"/>
              </w:rPr>
              <w:t>Triggered by ‘RESTORED BY’</w:t>
            </w:r>
          </w:p>
          <w:p w:rsidR="000C76EB" w:rsidRDefault="00705B69">
            <w:pPr>
              <w:pStyle w:val="TableParagraph"/>
              <w:spacing w:before="1"/>
              <w:ind w:left="136"/>
              <w:rPr>
                <w:sz w:val="20"/>
              </w:rPr>
            </w:pPr>
            <w:r>
              <w:rPr>
                <w:sz w:val="20"/>
              </w:rPr>
              <w:t>field (.074)</w:t>
            </w:r>
          </w:p>
        </w:tc>
        <w:tc>
          <w:tcPr>
            <w:tcW w:w="2531" w:type="dxa"/>
          </w:tcPr>
          <w:p w:rsidR="000C76EB" w:rsidRDefault="00705B69">
            <w:pPr>
              <w:pStyle w:val="TableParagraph"/>
              <w:spacing w:before="43"/>
              <w:ind w:left="135"/>
              <w:rPr>
                <w:sz w:val="20"/>
              </w:rPr>
            </w:pPr>
            <w:r>
              <w:rPr>
                <w:sz w:val="20"/>
              </w:rPr>
              <w:t>Date/Time:</w:t>
            </w:r>
          </w:p>
          <w:p w:rsidR="000C76EB" w:rsidRDefault="000C76EB">
            <w:pPr>
              <w:pStyle w:val="TableParagraph"/>
              <w:spacing w:before="11"/>
              <w:rPr>
                <w:b/>
                <w:sz w:val="26"/>
              </w:rPr>
            </w:pPr>
          </w:p>
          <w:p w:rsidR="000C76EB" w:rsidRDefault="00705B69">
            <w:pPr>
              <w:pStyle w:val="TableParagraph"/>
              <w:ind w:left="135" w:right="124"/>
              <w:rPr>
                <w:sz w:val="20"/>
              </w:rPr>
            </w:pPr>
            <w:r>
              <w:rPr>
                <w:sz w:val="20"/>
              </w:rPr>
              <w:t>This holds the date/time when the patient was ‘restored’ to the board.</w:t>
            </w:r>
          </w:p>
        </w:tc>
      </w:tr>
      <w:tr w:rsidR="000C76EB">
        <w:trPr>
          <w:trHeight w:val="1061"/>
        </w:trPr>
        <w:tc>
          <w:tcPr>
            <w:tcW w:w="1070" w:type="dxa"/>
          </w:tcPr>
          <w:p w:rsidR="000C76EB" w:rsidRDefault="00705B69">
            <w:pPr>
              <w:pStyle w:val="TableParagraph"/>
              <w:spacing w:before="45"/>
              <w:ind w:left="132"/>
              <w:rPr>
                <w:sz w:val="20"/>
              </w:rPr>
            </w:pPr>
            <w:r>
              <w:rPr>
                <w:sz w:val="20"/>
              </w:rPr>
              <w:t>.08</w:t>
            </w:r>
          </w:p>
        </w:tc>
        <w:tc>
          <w:tcPr>
            <w:tcW w:w="1571" w:type="dxa"/>
          </w:tcPr>
          <w:p w:rsidR="000C76EB" w:rsidRDefault="00705B69">
            <w:pPr>
              <w:pStyle w:val="TableParagraph"/>
              <w:spacing w:before="45"/>
              <w:ind w:left="135"/>
              <w:rPr>
                <w:sz w:val="20"/>
              </w:rPr>
            </w:pPr>
            <w:r>
              <w:rPr>
                <w:sz w:val="20"/>
              </w:rPr>
              <w:t>TIME IN</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5" w:line="261" w:lineRule="auto"/>
              <w:ind w:left="135" w:right="124"/>
              <w:rPr>
                <w:sz w:val="20"/>
              </w:rPr>
            </w:pPr>
            <w:r>
              <w:rPr>
                <w:sz w:val="20"/>
              </w:rPr>
              <w:t>Time-and-date field: Contains the updated value of the patient’s arrival time</w:t>
            </w:r>
          </w:p>
          <w:p w:rsidR="000C76EB" w:rsidRDefault="00705B69">
            <w:pPr>
              <w:pStyle w:val="TableParagraph"/>
              <w:spacing w:line="208" w:lineRule="exact"/>
              <w:ind w:left="135"/>
              <w:rPr>
                <w:sz w:val="20"/>
              </w:rPr>
            </w:pPr>
            <w:r>
              <w:rPr>
                <w:sz w:val="20"/>
              </w:rPr>
              <w:t>(if updated)</w:t>
            </w:r>
          </w:p>
        </w:tc>
      </w:tr>
      <w:tr w:rsidR="000C76EB">
        <w:trPr>
          <w:trHeight w:val="1060"/>
        </w:trPr>
        <w:tc>
          <w:tcPr>
            <w:tcW w:w="1070" w:type="dxa"/>
          </w:tcPr>
          <w:p w:rsidR="000C76EB" w:rsidRDefault="00705B69">
            <w:pPr>
              <w:pStyle w:val="TableParagraph"/>
              <w:spacing w:before="43"/>
              <w:ind w:left="132"/>
              <w:rPr>
                <w:sz w:val="20"/>
              </w:rPr>
            </w:pPr>
            <w:r>
              <w:rPr>
                <w:sz w:val="20"/>
              </w:rPr>
              <w:t>.09</w:t>
            </w:r>
          </w:p>
        </w:tc>
        <w:tc>
          <w:tcPr>
            <w:tcW w:w="1571" w:type="dxa"/>
          </w:tcPr>
          <w:p w:rsidR="000C76EB" w:rsidRDefault="00705B69">
            <w:pPr>
              <w:pStyle w:val="TableParagraph"/>
              <w:spacing w:before="43"/>
              <w:ind w:left="135"/>
              <w:rPr>
                <w:sz w:val="20"/>
              </w:rPr>
            </w:pPr>
            <w:r>
              <w:rPr>
                <w:sz w:val="20"/>
              </w:rPr>
              <w:t>TIME OUT</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line="261" w:lineRule="auto"/>
              <w:ind w:left="135" w:right="174"/>
              <w:rPr>
                <w:sz w:val="20"/>
              </w:rPr>
            </w:pPr>
            <w:r>
              <w:rPr>
                <w:sz w:val="20"/>
              </w:rPr>
              <w:t>Time-and-date field: Contains the updated value of the patient’s departure</w:t>
            </w:r>
          </w:p>
          <w:p w:rsidR="000C76EB" w:rsidRDefault="00705B69">
            <w:pPr>
              <w:pStyle w:val="TableParagraph"/>
              <w:spacing w:line="208" w:lineRule="exact"/>
              <w:ind w:left="135"/>
              <w:rPr>
                <w:sz w:val="20"/>
              </w:rPr>
            </w:pPr>
            <w:r>
              <w:rPr>
                <w:sz w:val="20"/>
              </w:rPr>
              <w:t>time (if updated)</w:t>
            </w:r>
          </w:p>
        </w:tc>
      </w:tr>
      <w:tr w:rsidR="000C76EB">
        <w:trPr>
          <w:trHeight w:val="1518"/>
        </w:trPr>
        <w:tc>
          <w:tcPr>
            <w:tcW w:w="1070" w:type="dxa"/>
          </w:tcPr>
          <w:p w:rsidR="000C76EB" w:rsidRDefault="00705B69">
            <w:pPr>
              <w:pStyle w:val="TableParagraph"/>
              <w:spacing w:before="43"/>
              <w:ind w:left="132"/>
              <w:rPr>
                <w:sz w:val="20"/>
              </w:rPr>
            </w:pPr>
            <w:r>
              <w:rPr>
                <w:sz w:val="20"/>
              </w:rPr>
              <w:t>.1</w:t>
            </w:r>
          </w:p>
        </w:tc>
        <w:tc>
          <w:tcPr>
            <w:tcW w:w="1571" w:type="dxa"/>
          </w:tcPr>
          <w:p w:rsidR="000C76EB" w:rsidRDefault="00705B69">
            <w:pPr>
              <w:pStyle w:val="TableParagraph"/>
              <w:spacing w:before="43"/>
              <w:ind w:left="135"/>
              <w:rPr>
                <w:sz w:val="20"/>
              </w:rPr>
            </w:pPr>
            <w:r>
              <w:rPr>
                <w:w w:val="95"/>
                <w:sz w:val="20"/>
              </w:rPr>
              <w:t xml:space="preserve">ARRIVAL </w:t>
            </w:r>
            <w:r>
              <w:rPr>
                <w:sz w:val="20"/>
              </w:rPr>
              <w:t>MODE</w:t>
            </w:r>
          </w:p>
        </w:tc>
        <w:tc>
          <w:tcPr>
            <w:tcW w:w="1604" w:type="dxa"/>
          </w:tcPr>
          <w:p w:rsidR="000C76EB" w:rsidRDefault="00705B69">
            <w:pPr>
              <w:pStyle w:val="TableParagraph"/>
              <w:spacing w:before="43"/>
              <w:ind w:left="134"/>
              <w:rPr>
                <w:sz w:val="20"/>
              </w:rPr>
            </w:pPr>
            <w:r>
              <w:rPr>
                <w:sz w:val="20"/>
              </w:rPr>
              <w:t>Pointer to the Tracking Code file (#233.1)</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154"/>
              <w:rPr>
                <w:sz w:val="20"/>
              </w:rPr>
            </w:pPr>
            <w:r>
              <w:rPr>
                <w:sz w:val="20"/>
              </w:rPr>
              <w:t>Points to the updated value of the source of the patient’s visit (a nursing home or hospital ward, for example—if updated)</w:t>
            </w:r>
          </w:p>
        </w:tc>
      </w:tr>
      <w:tr w:rsidR="000C76EB">
        <w:trPr>
          <w:trHeight w:val="1062"/>
        </w:trPr>
        <w:tc>
          <w:tcPr>
            <w:tcW w:w="1070" w:type="dxa"/>
          </w:tcPr>
          <w:p w:rsidR="000C76EB" w:rsidRDefault="00705B69">
            <w:pPr>
              <w:pStyle w:val="TableParagraph"/>
              <w:spacing w:before="45"/>
              <w:ind w:left="132"/>
              <w:rPr>
                <w:sz w:val="20"/>
              </w:rPr>
            </w:pPr>
            <w:r>
              <w:rPr>
                <w:sz w:val="20"/>
              </w:rPr>
              <w:t>.11</w:t>
            </w:r>
          </w:p>
        </w:tc>
        <w:tc>
          <w:tcPr>
            <w:tcW w:w="1571" w:type="dxa"/>
          </w:tcPr>
          <w:p w:rsidR="000C76EB" w:rsidRDefault="00705B69">
            <w:pPr>
              <w:pStyle w:val="TableParagraph"/>
              <w:spacing w:before="45"/>
              <w:ind w:left="135"/>
              <w:rPr>
                <w:sz w:val="20"/>
              </w:rPr>
            </w:pPr>
            <w:r>
              <w:rPr>
                <w:sz w:val="20"/>
              </w:rPr>
              <w:t>DISPOSITION</w:t>
            </w:r>
          </w:p>
        </w:tc>
        <w:tc>
          <w:tcPr>
            <w:tcW w:w="1604" w:type="dxa"/>
          </w:tcPr>
          <w:p w:rsidR="000C76EB" w:rsidRDefault="00705B69">
            <w:pPr>
              <w:pStyle w:val="TableParagraph"/>
              <w:spacing w:before="45"/>
              <w:ind w:left="134"/>
              <w:rPr>
                <w:sz w:val="20"/>
              </w:rPr>
            </w:pPr>
            <w:r>
              <w:rPr>
                <w:sz w:val="20"/>
              </w:rPr>
              <w:t>Pointer to the Tracking Code file (#233.1)</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5"/>
              <w:ind w:left="135"/>
              <w:jc w:val="both"/>
              <w:rPr>
                <w:sz w:val="20"/>
              </w:rPr>
            </w:pPr>
            <w:r>
              <w:rPr>
                <w:sz w:val="20"/>
              </w:rPr>
              <w:t>Pointer field:</w:t>
            </w:r>
          </w:p>
          <w:p w:rsidR="000C76EB" w:rsidRDefault="00705B69">
            <w:pPr>
              <w:pStyle w:val="TableParagraph"/>
              <w:spacing w:before="39"/>
              <w:ind w:left="135" w:right="200"/>
              <w:jc w:val="both"/>
              <w:rPr>
                <w:sz w:val="20"/>
              </w:rPr>
            </w:pPr>
            <w:r>
              <w:rPr>
                <w:sz w:val="20"/>
              </w:rPr>
              <w:t>Points to the updated</w:t>
            </w:r>
            <w:r>
              <w:rPr>
                <w:spacing w:val="-11"/>
                <w:sz w:val="20"/>
              </w:rPr>
              <w:t xml:space="preserve"> </w:t>
            </w:r>
            <w:r>
              <w:rPr>
                <w:sz w:val="20"/>
              </w:rPr>
              <w:t>value of the patient’s disposition (if</w:t>
            </w:r>
            <w:r>
              <w:rPr>
                <w:spacing w:val="-3"/>
                <w:sz w:val="20"/>
              </w:rPr>
              <w:t xml:space="preserve"> </w:t>
            </w:r>
            <w:r>
              <w:rPr>
                <w:sz w:val="20"/>
              </w:rPr>
              <w:t>updated)</w:t>
            </w:r>
          </w:p>
        </w:tc>
      </w:tr>
      <w:tr w:rsidR="000C76EB">
        <w:trPr>
          <w:trHeight w:val="1517"/>
        </w:trPr>
        <w:tc>
          <w:tcPr>
            <w:tcW w:w="1070" w:type="dxa"/>
          </w:tcPr>
          <w:p w:rsidR="000C76EB" w:rsidRDefault="00705B69">
            <w:pPr>
              <w:pStyle w:val="TableParagraph"/>
              <w:spacing w:before="43"/>
              <w:ind w:left="132"/>
              <w:rPr>
                <w:sz w:val="20"/>
              </w:rPr>
            </w:pPr>
            <w:r>
              <w:rPr>
                <w:sz w:val="20"/>
              </w:rPr>
              <w:t>.12</w:t>
            </w:r>
          </w:p>
        </w:tc>
        <w:tc>
          <w:tcPr>
            <w:tcW w:w="1571" w:type="dxa"/>
          </w:tcPr>
          <w:p w:rsidR="000C76EB" w:rsidRDefault="00705B69">
            <w:pPr>
              <w:pStyle w:val="TableParagraph"/>
              <w:spacing w:before="43"/>
              <w:ind w:left="135"/>
              <w:rPr>
                <w:sz w:val="20"/>
              </w:rPr>
            </w:pPr>
            <w:r>
              <w:rPr>
                <w:sz w:val="20"/>
              </w:rPr>
              <w:t>DELAY</w:t>
            </w:r>
          </w:p>
        </w:tc>
        <w:tc>
          <w:tcPr>
            <w:tcW w:w="1604" w:type="dxa"/>
          </w:tcPr>
          <w:p w:rsidR="000C76EB" w:rsidRDefault="00705B69">
            <w:pPr>
              <w:pStyle w:val="TableParagraph"/>
              <w:spacing w:before="43"/>
              <w:ind w:left="134"/>
              <w:rPr>
                <w:sz w:val="20"/>
              </w:rPr>
            </w:pPr>
            <w:r>
              <w:rPr>
                <w:sz w:val="20"/>
              </w:rPr>
              <w:t>Pointer to the Tracking Code file (#233.1)</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441"/>
              <w:rPr>
                <w:sz w:val="20"/>
              </w:rPr>
            </w:pPr>
            <w:r>
              <w:rPr>
                <w:sz w:val="20"/>
              </w:rPr>
              <w:t>Points to the updated reason that the patient’s stay exceeded the maximum stay limit (if updated)</w:t>
            </w:r>
          </w:p>
        </w:tc>
      </w:tr>
      <w:tr w:rsidR="000C76EB">
        <w:trPr>
          <w:trHeight w:val="1061"/>
        </w:trPr>
        <w:tc>
          <w:tcPr>
            <w:tcW w:w="1070" w:type="dxa"/>
          </w:tcPr>
          <w:p w:rsidR="000C76EB" w:rsidRDefault="00705B69">
            <w:pPr>
              <w:pStyle w:val="TableParagraph"/>
              <w:spacing w:before="45"/>
              <w:ind w:left="132"/>
              <w:rPr>
                <w:sz w:val="20"/>
              </w:rPr>
            </w:pPr>
            <w:r>
              <w:rPr>
                <w:sz w:val="20"/>
              </w:rPr>
              <w:t>.14</w:t>
            </w:r>
          </w:p>
        </w:tc>
        <w:tc>
          <w:tcPr>
            <w:tcW w:w="1571" w:type="dxa"/>
          </w:tcPr>
          <w:p w:rsidR="000C76EB" w:rsidRDefault="00705B69">
            <w:pPr>
              <w:pStyle w:val="TableParagraph"/>
              <w:spacing w:before="45"/>
              <w:ind w:left="135"/>
              <w:rPr>
                <w:sz w:val="20"/>
              </w:rPr>
            </w:pPr>
            <w:r>
              <w:rPr>
                <w:sz w:val="20"/>
              </w:rPr>
              <w:t>CLINIC</w:t>
            </w:r>
          </w:p>
        </w:tc>
        <w:tc>
          <w:tcPr>
            <w:tcW w:w="1604" w:type="dxa"/>
          </w:tcPr>
          <w:p w:rsidR="000C76EB" w:rsidRDefault="00705B69">
            <w:pPr>
              <w:pStyle w:val="TableParagraph"/>
              <w:spacing w:before="45"/>
              <w:ind w:left="134" w:right="342"/>
              <w:rPr>
                <w:sz w:val="20"/>
              </w:rPr>
            </w:pPr>
            <w:r>
              <w:rPr>
                <w:sz w:val="20"/>
              </w:rPr>
              <w:t>Pointer to the Hospital Location file (#44)</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5"/>
              <w:ind w:left="135"/>
              <w:rPr>
                <w:sz w:val="20"/>
              </w:rPr>
            </w:pPr>
            <w:r>
              <w:rPr>
                <w:sz w:val="20"/>
              </w:rPr>
              <w:t>Pointer field:</w:t>
            </w:r>
          </w:p>
          <w:p w:rsidR="000C76EB" w:rsidRDefault="00705B69">
            <w:pPr>
              <w:pStyle w:val="TableParagraph"/>
              <w:spacing w:before="39"/>
              <w:ind w:left="135" w:right="124"/>
              <w:rPr>
                <w:sz w:val="20"/>
              </w:rPr>
            </w:pPr>
            <w:r>
              <w:rPr>
                <w:sz w:val="20"/>
              </w:rPr>
              <w:t>Points to the updated value of the clinic location (if updated)</w:t>
            </w:r>
          </w:p>
        </w:tc>
      </w:tr>
      <w:tr w:rsidR="000C76EB">
        <w:trPr>
          <w:trHeight w:val="1060"/>
        </w:trPr>
        <w:tc>
          <w:tcPr>
            <w:tcW w:w="1070" w:type="dxa"/>
          </w:tcPr>
          <w:p w:rsidR="000C76EB" w:rsidRDefault="00705B69">
            <w:pPr>
              <w:pStyle w:val="TableParagraph"/>
              <w:spacing w:before="43"/>
              <w:ind w:left="132"/>
              <w:rPr>
                <w:sz w:val="20"/>
              </w:rPr>
            </w:pPr>
            <w:r>
              <w:rPr>
                <w:w w:val="99"/>
                <w:sz w:val="20"/>
              </w:rPr>
              <w:t>2</w:t>
            </w:r>
          </w:p>
        </w:tc>
        <w:tc>
          <w:tcPr>
            <w:tcW w:w="1571" w:type="dxa"/>
          </w:tcPr>
          <w:p w:rsidR="000C76EB" w:rsidRDefault="00705B69">
            <w:pPr>
              <w:pStyle w:val="TableParagraph"/>
              <w:spacing w:before="43"/>
              <w:ind w:left="135"/>
              <w:rPr>
                <w:sz w:val="20"/>
              </w:rPr>
            </w:pPr>
            <w:r>
              <w:rPr>
                <w:w w:val="95"/>
                <w:sz w:val="20"/>
              </w:rPr>
              <w:t xml:space="preserve">COMPLAINT </w:t>
            </w:r>
            <w:r>
              <w:rPr>
                <w:sz w:val="20"/>
              </w:rPr>
              <w:t>(LONG)</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Free-text field:</w:t>
            </w:r>
          </w:p>
          <w:p w:rsidR="000C76EB" w:rsidRDefault="00705B69">
            <w:pPr>
              <w:pStyle w:val="TableParagraph"/>
              <w:spacing w:before="39"/>
              <w:ind w:left="135" w:right="124"/>
              <w:rPr>
                <w:sz w:val="20"/>
              </w:rPr>
            </w:pPr>
            <w:r>
              <w:rPr>
                <w:sz w:val="20"/>
              </w:rPr>
              <w:t>Contains the updated value of the patient’s long complaint (if updated)</w:t>
            </w:r>
          </w:p>
        </w:tc>
      </w:tr>
      <w:tr w:rsidR="000C76EB">
        <w:trPr>
          <w:trHeight w:val="1051"/>
        </w:trPr>
        <w:tc>
          <w:tcPr>
            <w:tcW w:w="1070" w:type="dxa"/>
          </w:tcPr>
          <w:p w:rsidR="000C76EB" w:rsidRDefault="00705B69">
            <w:pPr>
              <w:pStyle w:val="TableParagraph"/>
              <w:spacing w:before="43"/>
              <w:ind w:left="132"/>
              <w:rPr>
                <w:sz w:val="20"/>
              </w:rPr>
            </w:pPr>
            <w:r>
              <w:rPr>
                <w:sz w:val="20"/>
              </w:rPr>
              <w:t>3.2</w:t>
            </w:r>
          </w:p>
        </w:tc>
        <w:tc>
          <w:tcPr>
            <w:tcW w:w="1571" w:type="dxa"/>
          </w:tcPr>
          <w:p w:rsidR="000C76EB" w:rsidRDefault="00705B69">
            <w:pPr>
              <w:pStyle w:val="TableParagraph"/>
              <w:spacing w:before="43"/>
              <w:ind w:left="135"/>
              <w:rPr>
                <w:sz w:val="20"/>
              </w:rPr>
            </w:pPr>
            <w:r>
              <w:rPr>
                <w:sz w:val="20"/>
              </w:rPr>
              <w:t>STATUS</w:t>
            </w:r>
          </w:p>
        </w:tc>
        <w:tc>
          <w:tcPr>
            <w:tcW w:w="1604" w:type="dxa"/>
          </w:tcPr>
          <w:p w:rsidR="000C76EB" w:rsidRDefault="00705B69">
            <w:pPr>
              <w:pStyle w:val="TableParagraph"/>
              <w:spacing w:before="43"/>
              <w:ind w:left="134"/>
              <w:rPr>
                <w:sz w:val="20"/>
              </w:rPr>
            </w:pPr>
            <w:r>
              <w:rPr>
                <w:sz w:val="20"/>
              </w:rPr>
              <w:t>Pointer to the Tracking Code file (#233.1)</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179"/>
              <w:rPr>
                <w:sz w:val="20"/>
              </w:rPr>
            </w:pPr>
            <w:r>
              <w:rPr>
                <w:sz w:val="20"/>
              </w:rPr>
              <w:t>Points to the updated value of the patient’s status (if updated)</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070"/>
        <w:gridCol w:w="1571"/>
        <w:gridCol w:w="1604"/>
        <w:gridCol w:w="1988"/>
        <w:gridCol w:w="2531"/>
      </w:tblGrid>
      <w:tr w:rsidR="000C76EB">
        <w:trPr>
          <w:trHeight w:val="859"/>
        </w:trPr>
        <w:tc>
          <w:tcPr>
            <w:tcW w:w="1070" w:type="dxa"/>
            <w:shd w:val="clear" w:color="auto" w:fill="A6A6A6"/>
          </w:tcPr>
          <w:p w:rsidR="000C76EB" w:rsidRDefault="00705B69">
            <w:pPr>
              <w:pStyle w:val="TableParagraph"/>
              <w:spacing w:before="50"/>
              <w:ind w:left="132" w:right="105"/>
              <w:rPr>
                <w:b/>
              </w:rPr>
            </w:pPr>
            <w:r>
              <w:rPr>
                <w:b/>
              </w:rPr>
              <w:t>Field Number</w:t>
            </w:r>
          </w:p>
        </w:tc>
        <w:tc>
          <w:tcPr>
            <w:tcW w:w="1571" w:type="dxa"/>
            <w:shd w:val="clear" w:color="auto" w:fill="A6A6A6"/>
          </w:tcPr>
          <w:p w:rsidR="000C76EB" w:rsidRDefault="00705B69">
            <w:pPr>
              <w:pStyle w:val="TableParagraph"/>
              <w:spacing w:before="47"/>
              <w:ind w:left="135"/>
              <w:rPr>
                <w:b/>
              </w:rPr>
            </w:pPr>
            <w:r>
              <w:rPr>
                <w:b/>
              </w:rPr>
              <w:t>Field Name</w:t>
            </w:r>
          </w:p>
        </w:tc>
        <w:tc>
          <w:tcPr>
            <w:tcW w:w="1604" w:type="dxa"/>
            <w:shd w:val="clear" w:color="auto" w:fill="A6A6A6"/>
          </w:tcPr>
          <w:p w:rsidR="000C76EB" w:rsidRDefault="00705B69">
            <w:pPr>
              <w:pStyle w:val="TableParagraph"/>
              <w:spacing w:before="47"/>
              <w:ind w:left="134"/>
              <w:rPr>
                <w:b/>
              </w:rPr>
            </w:pPr>
            <w:r>
              <w:rPr>
                <w:b/>
              </w:rPr>
              <w:t>Pointers</w:t>
            </w:r>
          </w:p>
        </w:tc>
        <w:tc>
          <w:tcPr>
            <w:tcW w:w="1988" w:type="dxa"/>
            <w:shd w:val="clear" w:color="auto" w:fill="A6A6A6"/>
          </w:tcPr>
          <w:p w:rsidR="000C76EB" w:rsidRDefault="00705B69">
            <w:pPr>
              <w:pStyle w:val="TableParagraph"/>
              <w:spacing w:before="50"/>
              <w:ind w:left="136" w:right="183"/>
              <w:rPr>
                <w:b/>
              </w:rPr>
            </w:pPr>
            <w:r>
              <w:rPr>
                <w:b/>
              </w:rPr>
              <w:t>Cross References and Record Indices</w:t>
            </w:r>
          </w:p>
        </w:tc>
        <w:tc>
          <w:tcPr>
            <w:tcW w:w="2531" w:type="dxa"/>
            <w:shd w:val="clear" w:color="auto" w:fill="A6A6A6"/>
          </w:tcPr>
          <w:p w:rsidR="000C76EB" w:rsidRDefault="00705B69">
            <w:pPr>
              <w:pStyle w:val="TableParagraph"/>
              <w:spacing w:before="47"/>
              <w:ind w:left="135"/>
              <w:rPr>
                <w:b/>
              </w:rPr>
            </w:pPr>
            <w:r>
              <w:rPr>
                <w:b/>
              </w:rPr>
              <w:t>Description</w:t>
            </w:r>
          </w:p>
        </w:tc>
      </w:tr>
      <w:tr w:rsidR="000C76EB">
        <w:trPr>
          <w:trHeight w:val="1059"/>
        </w:trPr>
        <w:tc>
          <w:tcPr>
            <w:tcW w:w="1070" w:type="dxa"/>
          </w:tcPr>
          <w:p w:rsidR="000C76EB" w:rsidRDefault="00705B69">
            <w:pPr>
              <w:pStyle w:val="TableParagraph"/>
              <w:spacing w:before="43"/>
              <w:ind w:left="132"/>
              <w:rPr>
                <w:sz w:val="20"/>
              </w:rPr>
            </w:pPr>
            <w:r>
              <w:rPr>
                <w:sz w:val="20"/>
              </w:rPr>
              <w:t>3.3</w:t>
            </w:r>
          </w:p>
        </w:tc>
        <w:tc>
          <w:tcPr>
            <w:tcW w:w="1571" w:type="dxa"/>
          </w:tcPr>
          <w:p w:rsidR="000C76EB" w:rsidRDefault="00705B69">
            <w:pPr>
              <w:pStyle w:val="TableParagraph"/>
              <w:spacing w:before="43"/>
              <w:ind w:left="135"/>
              <w:rPr>
                <w:sz w:val="20"/>
              </w:rPr>
            </w:pPr>
            <w:r>
              <w:rPr>
                <w:sz w:val="20"/>
              </w:rPr>
              <w:t>ACUITY</w:t>
            </w:r>
          </w:p>
        </w:tc>
        <w:tc>
          <w:tcPr>
            <w:tcW w:w="1604" w:type="dxa"/>
          </w:tcPr>
          <w:p w:rsidR="000C76EB" w:rsidRDefault="00705B69">
            <w:pPr>
              <w:pStyle w:val="TableParagraph"/>
              <w:spacing w:before="43"/>
              <w:ind w:left="134"/>
              <w:rPr>
                <w:sz w:val="20"/>
              </w:rPr>
            </w:pPr>
            <w:r>
              <w:rPr>
                <w:sz w:val="20"/>
              </w:rPr>
              <w:t>Pointer to the Tracking Code file (#233.1)</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124"/>
              <w:rPr>
                <w:sz w:val="20"/>
              </w:rPr>
            </w:pPr>
            <w:r>
              <w:rPr>
                <w:sz w:val="20"/>
              </w:rPr>
              <w:t>Points to the updated value of the patient’s acuity (if updated)</w:t>
            </w:r>
          </w:p>
        </w:tc>
      </w:tr>
      <w:tr w:rsidR="000C76EB">
        <w:trPr>
          <w:trHeight w:val="1290"/>
        </w:trPr>
        <w:tc>
          <w:tcPr>
            <w:tcW w:w="1070" w:type="dxa"/>
          </w:tcPr>
          <w:p w:rsidR="000C76EB" w:rsidRDefault="00705B69">
            <w:pPr>
              <w:pStyle w:val="TableParagraph"/>
              <w:spacing w:before="43"/>
              <w:ind w:left="132"/>
              <w:rPr>
                <w:sz w:val="20"/>
              </w:rPr>
            </w:pPr>
            <w:r>
              <w:rPr>
                <w:sz w:val="20"/>
              </w:rPr>
              <w:t>3.4</w:t>
            </w:r>
          </w:p>
        </w:tc>
        <w:tc>
          <w:tcPr>
            <w:tcW w:w="1571" w:type="dxa"/>
          </w:tcPr>
          <w:p w:rsidR="000C76EB" w:rsidRDefault="00705B69">
            <w:pPr>
              <w:pStyle w:val="TableParagraph"/>
              <w:spacing w:before="43"/>
              <w:ind w:left="135"/>
              <w:rPr>
                <w:sz w:val="20"/>
              </w:rPr>
            </w:pPr>
            <w:r>
              <w:rPr>
                <w:sz w:val="20"/>
              </w:rPr>
              <w:t>LOC</w:t>
            </w:r>
          </w:p>
        </w:tc>
        <w:tc>
          <w:tcPr>
            <w:tcW w:w="1604" w:type="dxa"/>
          </w:tcPr>
          <w:p w:rsidR="000C76EB" w:rsidRDefault="00705B69">
            <w:pPr>
              <w:pStyle w:val="TableParagraph"/>
              <w:spacing w:before="43"/>
              <w:ind w:left="134" w:right="245"/>
              <w:rPr>
                <w:sz w:val="20"/>
              </w:rPr>
            </w:pPr>
            <w:r>
              <w:rPr>
                <w:sz w:val="20"/>
              </w:rPr>
              <w:t>Pointer to the Tracking Room-Bed file (#231.8)</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41"/>
              <w:ind w:left="135" w:right="124"/>
              <w:rPr>
                <w:sz w:val="20"/>
              </w:rPr>
            </w:pPr>
            <w:r>
              <w:rPr>
                <w:sz w:val="20"/>
              </w:rPr>
              <w:t>Points to the updated value of the patient’s room, bed, or area assignment (if updated)</w:t>
            </w:r>
          </w:p>
        </w:tc>
      </w:tr>
      <w:tr w:rsidR="000C76EB">
        <w:trPr>
          <w:trHeight w:val="1520"/>
        </w:trPr>
        <w:tc>
          <w:tcPr>
            <w:tcW w:w="1070" w:type="dxa"/>
          </w:tcPr>
          <w:p w:rsidR="000C76EB" w:rsidRDefault="00705B69">
            <w:pPr>
              <w:pStyle w:val="TableParagraph"/>
              <w:spacing w:before="43"/>
              <w:ind w:left="132"/>
              <w:rPr>
                <w:sz w:val="20"/>
              </w:rPr>
            </w:pPr>
            <w:r>
              <w:rPr>
                <w:sz w:val="20"/>
              </w:rPr>
              <w:t>3.5</w:t>
            </w:r>
          </w:p>
        </w:tc>
        <w:tc>
          <w:tcPr>
            <w:tcW w:w="1571" w:type="dxa"/>
          </w:tcPr>
          <w:p w:rsidR="000C76EB" w:rsidRDefault="00705B69">
            <w:pPr>
              <w:pStyle w:val="TableParagraph"/>
              <w:spacing w:before="43"/>
              <w:ind w:left="135" w:right="308"/>
              <w:rPr>
                <w:sz w:val="20"/>
              </w:rPr>
            </w:pPr>
            <w:r>
              <w:rPr>
                <w:sz w:val="20"/>
              </w:rPr>
              <w:t xml:space="preserve">MD </w:t>
            </w:r>
            <w:r>
              <w:rPr>
                <w:w w:val="95"/>
                <w:sz w:val="20"/>
              </w:rPr>
              <w:t>ASSIGNED</w:t>
            </w:r>
          </w:p>
        </w:tc>
        <w:tc>
          <w:tcPr>
            <w:tcW w:w="1604" w:type="dxa"/>
          </w:tcPr>
          <w:p w:rsidR="000C76EB" w:rsidRDefault="00705B69">
            <w:pPr>
              <w:pStyle w:val="TableParagraph"/>
              <w:spacing w:before="43"/>
              <w:ind w:left="134" w:right="4"/>
              <w:rPr>
                <w:sz w:val="20"/>
              </w:rPr>
            </w:pPr>
            <w:r>
              <w:rPr>
                <w:sz w:val="20"/>
              </w:rPr>
              <w:t>Pointer to the New Person file (#200)</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154"/>
              <w:rPr>
                <w:sz w:val="20"/>
              </w:rPr>
            </w:pPr>
            <w:r>
              <w:rPr>
                <w:sz w:val="20"/>
              </w:rPr>
              <w:t>Points to the identity of the patient’s updated emergency-department physician assignment (if updated)</w:t>
            </w:r>
          </w:p>
        </w:tc>
      </w:tr>
      <w:tr w:rsidR="000C76EB">
        <w:trPr>
          <w:trHeight w:val="1059"/>
        </w:trPr>
        <w:tc>
          <w:tcPr>
            <w:tcW w:w="1070" w:type="dxa"/>
          </w:tcPr>
          <w:p w:rsidR="000C76EB" w:rsidRDefault="00705B69">
            <w:pPr>
              <w:pStyle w:val="TableParagraph"/>
              <w:spacing w:before="43"/>
              <w:ind w:left="132"/>
              <w:rPr>
                <w:sz w:val="20"/>
              </w:rPr>
            </w:pPr>
            <w:r>
              <w:rPr>
                <w:sz w:val="20"/>
              </w:rPr>
              <w:t>3.6</w:t>
            </w:r>
          </w:p>
        </w:tc>
        <w:tc>
          <w:tcPr>
            <w:tcW w:w="1571" w:type="dxa"/>
          </w:tcPr>
          <w:p w:rsidR="000C76EB" w:rsidRDefault="00705B69">
            <w:pPr>
              <w:pStyle w:val="TableParagraph"/>
              <w:spacing w:before="43"/>
              <w:ind w:left="135"/>
              <w:rPr>
                <w:sz w:val="20"/>
              </w:rPr>
            </w:pPr>
            <w:r>
              <w:rPr>
                <w:sz w:val="20"/>
              </w:rPr>
              <w:t xml:space="preserve">NURSE </w:t>
            </w:r>
            <w:r>
              <w:rPr>
                <w:w w:val="95"/>
                <w:sz w:val="20"/>
              </w:rPr>
              <w:t>ASSIGNED</w:t>
            </w:r>
          </w:p>
        </w:tc>
        <w:tc>
          <w:tcPr>
            <w:tcW w:w="1604" w:type="dxa"/>
          </w:tcPr>
          <w:p w:rsidR="000C76EB" w:rsidRDefault="00705B69">
            <w:pPr>
              <w:pStyle w:val="TableParagraph"/>
              <w:spacing w:before="43"/>
              <w:ind w:left="134" w:right="4"/>
              <w:rPr>
                <w:sz w:val="20"/>
              </w:rPr>
            </w:pPr>
            <w:r>
              <w:rPr>
                <w:sz w:val="20"/>
              </w:rPr>
              <w:t>Pointer to the New Person file (#200)</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154"/>
              <w:rPr>
                <w:sz w:val="20"/>
              </w:rPr>
            </w:pPr>
            <w:r>
              <w:rPr>
                <w:sz w:val="20"/>
              </w:rPr>
              <w:t>Points to the patient’s updated nurse assignment (if updated)</w:t>
            </w:r>
          </w:p>
        </w:tc>
      </w:tr>
      <w:tr w:rsidR="000C76EB">
        <w:trPr>
          <w:trHeight w:val="1060"/>
        </w:trPr>
        <w:tc>
          <w:tcPr>
            <w:tcW w:w="1070" w:type="dxa"/>
          </w:tcPr>
          <w:p w:rsidR="000C76EB" w:rsidRDefault="00705B69">
            <w:pPr>
              <w:pStyle w:val="TableParagraph"/>
              <w:spacing w:before="43"/>
              <w:ind w:left="132"/>
              <w:rPr>
                <w:sz w:val="20"/>
              </w:rPr>
            </w:pPr>
            <w:r>
              <w:rPr>
                <w:sz w:val="20"/>
              </w:rPr>
              <w:t>3.7</w:t>
            </w:r>
          </w:p>
        </w:tc>
        <w:tc>
          <w:tcPr>
            <w:tcW w:w="1571" w:type="dxa"/>
          </w:tcPr>
          <w:p w:rsidR="000C76EB" w:rsidRDefault="00705B69">
            <w:pPr>
              <w:pStyle w:val="TableParagraph"/>
              <w:spacing w:before="43"/>
              <w:ind w:left="135"/>
              <w:rPr>
                <w:sz w:val="20"/>
              </w:rPr>
            </w:pPr>
            <w:r>
              <w:rPr>
                <w:sz w:val="20"/>
              </w:rPr>
              <w:t xml:space="preserve">RESIDENT </w:t>
            </w:r>
            <w:r>
              <w:rPr>
                <w:w w:val="95"/>
                <w:sz w:val="20"/>
              </w:rPr>
              <w:t>ASSIGNED</w:t>
            </w:r>
          </w:p>
        </w:tc>
        <w:tc>
          <w:tcPr>
            <w:tcW w:w="1604" w:type="dxa"/>
          </w:tcPr>
          <w:p w:rsidR="000C76EB" w:rsidRDefault="00705B69">
            <w:pPr>
              <w:pStyle w:val="TableParagraph"/>
              <w:spacing w:before="43"/>
              <w:ind w:left="134" w:right="4"/>
              <w:rPr>
                <w:sz w:val="20"/>
              </w:rPr>
            </w:pPr>
            <w:r>
              <w:rPr>
                <w:sz w:val="20"/>
              </w:rPr>
              <w:t>Pointer to the New Person file (#200)</w:t>
            </w: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Pointer field:</w:t>
            </w:r>
          </w:p>
          <w:p w:rsidR="000C76EB" w:rsidRDefault="00705B69">
            <w:pPr>
              <w:pStyle w:val="TableParagraph"/>
              <w:spacing w:before="39"/>
              <w:ind w:left="135" w:right="457"/>
              <w:rPr>
                <w:sz w:val="20"/>
              </w:rPr>
            </w:pPr>
            <w:r>
              <w:rPr>
                <w:sz w:val="20"/>
              </w:rPr>
              <w:t>Points to the patient’s updated resident assignment (if updated)</w:t>
            </w:r>
          </w:p>
        </w:tc>
      </w:tr>
      <w:tr w:rsidR="000C76EB">
        <w:trPr>
          <w:trHeight w:val="1520"/>
        </w:trPr>
        <w:tc>
          <w:tcPr>
            <w:tcW w:w="1070" w:type="dxa"/>
          </w:tcPr>
          <w:p w:rsidR="000C76EB" w:rsidRDefault="00705B69">
            <w:pPr>
              <w:pStyle w:val="TableParagraph"/>
              <w:spacing w:before="43"/>
              <w:ind w:left="132"/>
              <w:rPr>
                <w:sz w:val="20"/>
              </w:rPr>
            </w:pPr>
            <w:r>
              <w:rPr>
                <w:sz w:val="20"/>
              </w:rPr>
              <w:t>3.8</w:t>
            </w:r>
          </w:p>
        </w:tc>
        <w:tc>
          <w:tcPr>
            <w:tcW w:w="1571" w:type="dxa"/>
          </w:tcPr>
          <w:p w:rsidR="000C76EB" w:rsidRDefault="00705B69">
            <w:pPr>
              <w:pStyle w:val="TableParagraph"/>
              <w:spacing w:before="43"/>
              <w:ind w:left="135"/>
              <w:rPr>
                <w:sz w:val="20"/>
              </w:rPr>
            </w:pPr>
            <w:r>
              <w:rPr>
                <w:sz w:val="20"/>
              </w:rPr>
              <w:t>COMMENT</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line="283" w:lineRule="auto"/>
              <w:ind w:left="135" w:right="951"/>
              <w:rPr>
                <w:sz w:val="20"/>
              </w:rPr>
            </w:pPr>
            <w:r>
              <w:rPr>
                <w:sz w:val="20"/>
              </w:rPr>
              <w:t>Free-text field Contains updated</w:t>
            </w:r>
          </w:p>
          <w:p w:rsidR="000C76EB" w:rsidRDefault="00705B69">
            <w:pPr>
              <w:pStyle w:val="TableParagraph"/>
              <w:spacing w:line="186" w:lineRule="exact"/>
              <w:ind w:left="135"/>
              <w:rPr>
                <w:sz w:val="20"/>
              </w:rPr>
            </w:pPr>
            <w:r>
              <w:rPr>
                <w:sz w:val="20"/>
              </w:rPr>
              <w:t>comments associated with</w:t>
            </w:r>
          </w:p>
          <w:p w:rsidR="000C76EB" w:rsidRDefault="00705B69">
            <w:pPr>
              <w:pStyle w:val="TableParagraph"/>
              <w:ind w:left="135" w:right="274"/>
              <w:rPr>
                <w:sz w:val="20"/>
              </w:rPr>
            </w:pPr>
            <w:r>
              <w:rPr>
                <w:sz w:val="20"/>
              </w:rPr>
              <w:t>the patient’s emergency- department visit (if any— comments are optional)</w:t>
            </w:r>
          </w:p>
        </w:tc>
      </w:tr>
      <w:tr w:rsidR="000C76EB">
        <w:trPr>
          <w:trHeight w:val="1980"/>
        </w:trPr>
        <w:tc>
          <w:tcPr>
            <w:tcW w:w="1070" w:type="dxa"/>
          </w:tcPr>
          <w:p w:rsidR="000C76EB" w:rsidRDefault="00705B69">
            <w:pPr>
              <w:pStyle w:val="TableParagraph"/>
              <w:spacing w:before="43"/>
              <w:ind w:left="132"/>
              <w:rPr>
                <w:sz w:val="20"/>
              </w:rPr>
            </w:pPr>
            <w:r>
              <w:rPr>
                <w:sz w:val="20"/>
              </w:rPr>
              <w:t>9.1</w:t>
            </w:r>
          </w:p>
        </w:tc>
        <w:tc>
          <w:tcPr>
            <w:tcW w:w="1571" w:type="dxa"/>
          </w:tcPr>
          <w:p w:rsidR="000C76EB" w:rsidRDefault="00705B69">
            <w:pPr>
              <w:pStyle w:val="TableParagraph"/>
              <w:spacing w:before="43"/>
              <w:ind w:left="135"/>
              <w:rPr>
                <w:sz w:val="20"/>
              </w:rPr>
            </w:pPr>
            <w:r>
              <w:rPr>
                <w:w w:val="95"/>
                <w:sz w:val="20"/>
              </w:rPr>
              <w:t xml:space="preserve">MODIFIED </w:t>
            </w:r>
            <w:r>
              <w:rPr>
                <w:sz w:val="20"/>
              </w:rPr>
              <w:t>FIELDS</w:t>
            </w:r>
          </w:p>
        </w:tc>
        <w:tc>
          <w:tcPr>
            <w:tcW w:w="1604" w:type="dxa"/>
          </w:tcPr>
          <w:p w:rsidR="000C76EB" w:rsidRDefault="000C76EB">
            <w:pPr>
              <w:pStyle w:val="TableParagraph"/>
              <w:rPr>
                <w:sz w:val="20"/>
              </w:rPr>
            </w:pPr>
          </w:p>
        </w:tc>
        <w:tc>
          <w:tcPr>
            <w:tcW w:w="1988" w:type="dxa"/>
          </w:tcPr>
          <w:p w:rsidR="000C76EB" w:rsidRDefault="000C76EB">
            <w:pPr>
              <w:pStyle w:val="TableParagraph"/>
              <w:rPr>
                <w:sz w:val="20"/>
              </w:rPr>
            </w:pPr>
          </w:p>
        </w:tc>
        <w:tc>
          <w:tcPr>
            <w:tcW w:w="2531" w:type="dxa"/>
          </w:tcPr>
          <w:p w:rsidR="000C76EB" w:rsidRDefault="00705B69">
            <w:pPr>
              <w:pStyle w:val="TableParagraph"/>
              <w:spacing w:before="43"/>
              <w:ind w:left="135"/>
              <w:rPr>
                <w:sz w:val="20"/>
              </w:rPr>
            </w:pPr>
            <w:r>
              <w:rPr>
                <w:sz w:val="20"/>
              </w:rPr>
              <w:t>Free text field:</w:t>
            </w:r>
          </w:p>
          <w:p w:rsidR="000C76EB" w:rsidRDefault="00705B69">
            <w:pPr>
              <w:pStyle w:val="TableParagraph"/>
              <w:spacing w:before="39"/>
              <w:ind w:left="135" w:right="125"/>
              <w:rPr>
                <w:sz w:val="20"/>
              </w:rPr>
            </w:pPr>
            <w:r>
              <w:rPr>
                <w:sz w:val="20"/>
              </w:rPr>
              <w:t>Contains a list of fields that users modified in the corresponding ED LOG record at the time of the update; the list contains field numbers and is semicolon delimited</w:t>
            </w:r>
          </w:p>
        </w:tc>
      </w:tr>
    </w:tbl>
    <w:p w:rsidR="000C76EB" w:rsidRDefault="000C76EB">
      <w:pPr>
        <w:rPr>
          <w:sz w:val="20"/>
        </w:rPr>
        <w:sectPr w:rsidR="000C76EB">
          <w:pgSz w:w="12240" w:h="15840"/>
          <w:pgMar w:top="1340" w:right="1180" w:bottom="1160" w:left="1200" w:header="722" w:footer="976" w:gutter="0"/>
          <w:cols w:space="720"/>
        </w:sectPr>
      </w:pPr>
    </w:p>
    <w:p w:rsidR="000C76EB" w:rsidRDefault="00705B69">
      <w:pPr>
        <w:pStyle w:val="ListParagraph"/>
        <w:numPr>
          <w:ilvl w:val="3"/>
          <w:numId w:val="17"/>
        </w:numPr>
        <w:tabs>
          <w:tab w:val="left" w:pos="2948"/>
          <w:tab w:val="left" w:pos="2949"/>
        </w:tabs>
        <w:spacing w:before="96"/>
        <w:ind w:hanging="1082"/>
        <w:rPr>
          <w:b/>
          <w:sz w:val="20"/>
        </w:rPr>
      </w:pPr>
      <w:r>
        <w:rPr>
          <w:b/>
          <w:sz w:val="20"/>
        </w:rPr>
        <w:lastRenderedPageBreak/>
        <w:t>Record Indices for File (230.1)</w:t>
      </w:r>
    </w:p>
    <w:p w:rsidR="000C76EB" w:rsidRDefault="000C76EB">
      <w:pPr>
        <w:pStyle w:val="BodyText"/>
        <w:spacing w:before="5"/>
        <w:rPr>
          <w:b/>
          <w:sz w:val="32"/>
        </w:rPr>
      </w:pPr>
    </w:p>
    <w:p w:rsidR="000C76EB" w:rsidRDefault="00705B69">
      <w:pPr>
        <w:pStyle w:val="Heading3"/>
        <w:spacing w:before="1" w:after="23"/>
        <w:ind w:left="2145" w:right="2159"/>
        <w:jc w:val="center"/>
      </w:pPr>
      <w:bookmarkStart w:id="42" w:name="_bookmark12"/>
      <w:bookmarkEnd w:id="42"/>
      <w:r>
        <w:t>Table 12: XE File Record Indices: (230.1)</w:t>
      </w:r>
    </w:p>
    <w:tbl>
      <w:tblPr>
        <w:tblW w:w="0" w:type="auto"/>
        <w:tblInd w:w="1361"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583"/>
        <w:gridCol w:w="2160"/>
        <w:gridCol w:w="3405"/>
      </w:tblGrid>
      <w:tr w:rsidR="000C76EB">
        <w:trPr>
          <w:trHeight w:val="352"/>
        </w:trPr>
        <w:tc>
          <w:tcPr>
            <w:tcW w:w="1583" w:type="dxa"/>
            <w:shd w:val="clear" w:color="auto" w:fill="A6A6A6"/>
          </w:tcPr>
          <w:p w:rsidR="000C76EB" w:rsidRDefault="00705B69">
            <w:pPr>
              <w:pStyle w:val="TableParagraph"/>
              <w:spacing w:before="45"/>
              <w:ind w:left="131"/>
              <w:rPr>
                <w:b/>
              </w:rPr>
            </w:pPr>
            <w:r>
              <w:rPr>
                <w:b/>
              </w:rPr>
              <w:t>Record Index</w:t>
            </w:r>
          </w:p>
        </w:tc>
        <w:tc>
          <w:tcPr>
            <w:tcW w:w="2160" w:type="dxa"/>
            <w:shd w:val="clear" w:color="auto" w:fill="A6A6A6"/>
          </w:tcPr>
          <w:p w:rsidR="000C76EB" w:rsidRDefault="00705B69">
            <w:pPr>
              <w:pStyle w:val="TableParagraph"/>
              <w:spacing w:before="45"/>
              <w:ind w:left="382"/>
              <w:rPr>
                <w:b/>
              </w:rPr>
            </w:pPr>
            <w:r>
              <w:rPr>
                <w:b/>
              </w:rPr>
              <w:t>Indexed Fields</w:t>
            </w:r>
          </w:p>
        </w:tc>
        <w:tc>
          <w:tcPr>
            <w:tcW w:w="3405" w:type="dxa"/>
            <w:shd w:val="clear" w:color="auto" w:fill="A6A6A6"/>
          </w:tcPr>
          <w:p w:rsidR="000C76EB" w:rsidRDefault="00705B69">
            <w:pPr>
              <w:pStyle w:val="TableParagraph"/>
              <w:spacing w:before="45"/>
              <w:ind w:left="1131" w:right="1115"/>
              <w:jc w:val="center"/>
              <w:rPr>
                <w:b/>
              </w:rPr>
            </w:pPr>
            <w:r>
              <w:rPr>
                <w:b/>
              </w:rPr>
              <w:t>Description</w:t>
            </w:r>
          </w:p>
        </w:tc>
      </w:tr>
      <w:tr w:rsidR="000C76EB">
        <w:trPr>
          <w:trHeight w:val="1020"/>
        </w:trPr>
        <w:tc>
          <w:tcPr>
            <w:tcW w:w="1583" w:type="dxa"/>
          </w:tcPr>
          <w:p w:rsidR="000C76EB" w:rsidRDefault="00705B69">
            <w:pPr>
              <w:pStyle w:val="TableParagraph"/>
              <w:spacing w:before="43"/>
              <w:ind w:left="131"/>
              <w:rPr>
                <w:sz w:val="20"/>
              </w:rPr>
            </w:pPr>
            <w:r>
              <w:rPr>
                <w:sz w:val="20"/>
              </w:rPr>
              <w:t>ADF (#797)</w:t>
            </w:r>
          </w:p>
        </w:tc>
        <w:tc>
          <w:tcPr>
            <w:tcW w:w="2160" w:type="dxa"/>
          </w:tcPr>
          <w:p w:rsidR="000C76EB" w:rsidRDefault="00705B69">
            <w:pPr>
              <w:pStyle w:val="TableParagraph"/>
              <w:spacing w:before="43"/>
              <w:ind w:left="135"/>
              <w:rPr>
                <w:sz w:val="20"/>
              </w:rPr>
            </w:pPr>
            <w:r>
              <w:rPr>
                <w:sz w:val="20"/>
              </w:rPr>
              <w:t>LOG, TIME, IEN</w:t>
            </w:r>
          </w:p>
        </w:tc>
        <w:tc>
          <w:tcPr>
            <w:tcW w:w="3405" w:type="dxa"/>
          </w:tcPr>
          <w:p w:rsidR="000C76EB" w:rsidRDefault="00705B69">
            <w:pPr>
              <w:pStyle w:val="TableParagraph"/>
              <w:spacing w:before="43"/>
              <w:ind w:left="135" w:right="142"/>
              <w:rPr>
                <w:sz w:val="20"/>
              </w:rPr>
            </w:pPr>
            <w:r>
              <w:rPr>
                <w:sz w:val="20"/>
              </w:rPr>
              <w:t>This index provides a forward- chronological list of updates to the log record of a single entry in the ED Log file.</w:t>
            </w:r>
          </w:p>
        </w:tc>
      </w:tr>
    </w:tbl>
    <w:p w:rsidR="000C76EB" w:rsidRDefault="000C76EB">
      <w:pPr>
        <w:pStyle w:val="BodyText"/>
        <w:rPr>
          <w:b/>
          <w:sz w:val="24"/>
        </w:rPr>
      </w:pPr>
    </w:p>
    <w:p w:rsidR="000C76EB" w:rsidRDefault="000C76EB">
      <w:pPr>
        <w:pStyle w:val="BodyText"/>
        <w:rPr>
          <w:b/>
          <w:sz w:val="24"/>
        </w:rPr>
      </w:pPr>
    </w:p>
    <w:p w:rsidR="000C76EB" w:rsidRDefault="00705B69">
      <w:pPr>
        <w:pStyle w:val="ListParagraph"/>
        <w:numPr>
          <w:ilvl w:val="3"/>
          <w:numId w:val="17"/>
        </w:numPr>
        <w:tabs>
          <w:tab w:val="left" w:pos="2948"/>
          <w:tab w:val="left" w:pos="2949"/>
        </w:tabs>
        <w:spacing w:before="174"/>
        <w:ind w:hanging="1082"/>
        <w:rPr>
          <w:b/>
          <w:sz w:val="20"/>
        </w:rPr>
      </w:pPr>
      <w:r>
        <w:rPr>
          <w:b/>
          <w:sz w:val="20"/>
        </w:rPr>
        <w:t>Tracking Staff</w:t>
      </w:r>
      <w:r>
        <w:rPr>
          <w:b/>
          <w:spacing w:val="-1"/>
          <w:sz w:val="20"/>
        </w:rPr>
        <w:t xml:space="preserve"> </w:t>
      </w:r>
      <w:r>
        <w:rPr>
          <w:b/>
          <w:sz w:val="20"/>
        </w:rPr>
        <w:t>(231.7)</w:t>
      </w:r>
    </w:p>
    <w:p w:rsidR="000C76EB" w:rsidRDefault="00705B69">
      <w:pPr>
        <w:pStyle w:val="BodyText"/>
        <w:spacing w:before="117"/>
        <w:ind w:left="1860" w:right="340"/>
      </w:pPr>
      <w:r>
        <w:rPr>
          <w:spacing w:val="6"/>
        </w:rPr>
        <w:t xml:space="preserve">The </w:t>
      </w:r>
      <w:r>
        <w:rPr>
          <w:spacing w:val="8"/>
        </w:rPr>
        <w:t xml:space="preserve">Tracking </w:t>
      </w:r>
      <w:r>
        <w:rPr>
          <w:spacing w:val="7"/>
        </w:rPr>
        <w:t xml:space="preserve">Staff </w:t>
      </w:r>
      <w:r>
        <w:rPr>
          <w:spacing w:val="6"/>
        </w:rPr>
        <w:t xml:space="preserve">file </w:t>
      </w:r>
      <w:r>
        <w:rPr>
          <w:spacing w:val="7"/>
        </w:rPr>
        <w:t xml:space="preserve">contains staff assignments </w:t>
      </w:r>
      <w:r>
        <w:rPr>
          <w:spacing w:val="6"/>
        </w:rPr>
        <w:t xml:space="preserve">for </w:t>
      </w:r>
      <w:r>
        <w:rPr>
          <w:spacing w:val="8"/>
        </w:rPr>
        <w:t xml:space="preserve">particular </w:t>
      </w:r>
      <w:r>
        <w:rPr>
          <w:spacing w:val="7"/>
        </w:rPr>
        <w:t xml:space="preserve">areas  </w:t>
      </w:r>
      <w:r>
        <w:rPr>
          <w:spacing w:val="8"/>
        </w:rPr>
        <w:t xml:space="preserve">(currently </w:t>
      </w:r>
      <w:r>
        <w:rPr>
          <w:spacing w:val="7"/>
        </w:rPr>
        <w:t xml:space="preserve">sites’ emergency </w:t>
      </w:r>
      <w:r>
        <w:rPr>
          <w:spacing w:val="8"/>
        </w:rPr>
        <w:t xml:space="preserve">departments). </w:t>
      </w:r>
      <w:r>
        <w:rPr>
          <w:spacing w:val="2"/>
        </w:rPr>
        <w:t xml:space="preserve">It </w:t>
      </w:r>
      <w:r>
        <w:rPr>
          <w:spacing w:val="8"/>
        </w:rPr>
        <w:t xml:space="preserve">allows </w:t>
      </w:r>
      <w:r>
        <w:rPr>
          <w:spacing w:val="6"/>
        </w:rPr>
        <w:t xml:space="preserve">for </w:t>
      </w:r>
      <w:r>
        <w:rPr>
          <w:spacing w:val="7"/>
        </w:rPr>
        <w:t xml:space="preserve">concise staff </w:t>
      </w:r>
      <w:r>
        <w:rPr>
          <w:spacing w:val="8"/>
        </w:rPr>
        <w:t xml:space="preserve">-selection </w:t>
      </w:r>
      <w:r>
        <w:rPr>
          <w:spacing w:val="7"/>
        </w:rPr>
        <w:t xml:space="preserve">lists </w:t>
      </w:r>
      <w:r>
        <w:rPr>
          <w:spacing w:val="6"/>
        </w:rPr>
        <w:t xml:space="preserve">and </w:t>
      </w:r>
      <w:r>
        <w:rPr>
          <w:spacing w:val="8"/>
        </w:rPr>
        <w:t xml:space="preserve">enables </w:t>
      </w:r>
      <w:r>
        <w:rPr>
          <w:spacing w:val="7"/>
        </w:rPr>
        <w:t xml:space="preserve">sites </w:t>
      </w:r>
      <w:r>
        <w:rPr>
          <w:spacing w:val="5"/>
        </w:rPr>
        <w:t xml:space="preserve">to </w:t>
      </w:r>
      <w:r>
        <w:rPr>
          <w:spacing w:val="7"/>
        </w:rPr>
        <w:t xml:space="preserve">associate colors </w:t>
      </w:r>
      <w:r>
        <w:rPr>
          <w:spacing w:val="6"/>
        </w:rPr>
        <w:t xml:space="preserve">with </w:t>
      </w:r>
      <w:r>
        <w:rPr>
          <w:spacing w:val="7"/>
        </w:rPr>
        <w:t xml:space="preserve">staff members </w:t>
      </w:r>
      <w:r>
        <w:rPr>
          <w:spacing w:val="4"/>
        </w:rPr>
        <w:t xml:space="preserve">so </w:t>
      </w:r>
      <w:r>
        <w:rPr>
          <w:spacing w:val="7"/>
        </w:rPr>
        <w:t xml:space="preserve">that </w:t>
      </w:r>
      <w:r>
        <w:rPr>
          <w:spacing w:val="8"/>
        </w:rPr>
        <w:t xml:space="preserve">emergency-department personnel </w:t>
      </w:r>
      <w:r>
        <w:rPr>
          <w:spacing w:val="6"/>
        </w:rPr>
        <w:t xml:space="preserve">can more </w:t>
      </w:r>
      <w:r>
        <w:rPr>
          <w:spacing w:val="7"/>
        </w:rPr>
        <w:t xml:space="preserve">easily tell which staff members </w:t>
      </w:r>
      <w:r>
        <w:rPr>
          <w:spacing w:val="6"/>
        </w:rPr>
        <w:t>are</w:t>
      </w:r>
      <w:r>
        <w:rPr>
          <w:spacing w:val="67"/>
        </w:rPr>
        <w:t xml:space="preserve"> </w:t>
      </w:r>
      <w:r>
        <w:rPr>
          <w:spacing w:val="7"/>
        </w:rPr>
        <w:t xml:space="preserve">assigned </w:t>
      </w:r>
      <w:r>
        <w:rPr>
          <w:spacing w:val="5"/>
        </w:rPr>
        <w:t xml:space="preserve">to </w:t>
      </w:r>
      <w:r>
        <w:rPr>
          <w:spacing w:val="7"/>
        </w:rPr>
        <w:t>which</w:t>
      </w:r>
      <w:r>
        <w:rPr>
          <w:spacing w:val="42"/>
        </w:rPr>
        <w:t xml:space="preserve"> </w:t>
      </w:r>
      <w:r>
        <w:rPr>
          <w:spacing w:val="8"/>
        </w:rPr>
        <w:t>patients.</w:t>
      </w:r>
    </w:p>
    <w:p w:rsidR="000C76EB" w:rsidRDefault="000C76EB">
      <w:pPr>
        <w:pStyle w:val="BodyText"/>
        <w:spacing w:before="11"/>
        <w:rPr>
          <w:sz w:val="32"/>
        </w:rPr>
      </w:pPr>
    </w:p>
    <w:p w:rsidR="000C76EB" w:rsidRDefault="00705B69">
      <w:pPr>
        <w:pStyle w:val="Heading3"/>
        <w:spacing w:after="21"/>
        <w:ind w:left="2145" w:right="2161"/>
        <w:jc w:val="center"/>
      </w:pPr>
      <w:bookmarkStart w:id="43" w:name="_bookmark13"/>
      <w:bookmarkEnd w:id="43"/>
      <w:r>
        <w:t>Table 13: XE Files: Tracking Staff (#231.7)</w:t>
      </w:r>
    </w:p>
    <w:tbl>
      <w:tblPr>
        <w:tblW w:w="0" w:type="auto"/>
        <w:tblInd w:w="55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57"/>
        <w:gridCol w:w="1653"/>
        <w:gridCol w:w="1589"/>
        <w:gridCol w:w="1852"/>
        <w:gridCol w:w="2315"/>
      </w:tblGrid>
      <w:tr w:rsidR="000C76EB">
        <w:trPr>
          <w:trHeight w:val="604"/>
        </w:trPr>
        <w:tc>
          <w:tcPr>
            <w:tcW w:w="1357" w:type="dxa"/>
            <w:shd w:val="clear" w:color="auto" w:fill="A6A6A6"/>
          </w:tcPr>
          <w:p w:rsidR="000C76EB" w:rsidRDefault="00705B69">
            <w:pPr>
              <w:pStyle w:val="TableParagraph"/>
              <w:spacing w:before="49"/>
              <w:ind w:left="131" w:right="393"/>
              <w:rPr>
                <w:b/>
              </w:rPr>
            </w:pPr>
            <w:r>
              <w:rPr>
                <w:b/>
              </w:rPr>
              <w:t>Field Number</w:t>
            </w:r>
          </w:p>
        </w:tc>
        <w:tc>
          <w:tcPr>
            <w:tcW w:w="1653" w:type="dxa"/>
            <w:shd w:val="clear" w:color="auto" w:fill="A6A6A6"/>
          </w:tcPr>
          <w:p w:rsidR="000C76EB" w:rsidRDefault="00705B69">
            <w:pPr>
              <w:pStyle w:val="TableParagraph"/>
              <w:spacing w:before="47"/>
              <w:ind w:left="135"/>
              <w:rPr>
                <w:b/>
              </w:rPr>
            </w:pPr>
            <w:r>
              <w:rPr>
                <w:b/>
              </w:rPr>
              <w:t>Field Name</w:t>
            </w:r>
          </w:p>
        </w:tc>
        <w:tc>
          <w:tcPr>
            <w:tcW w:w="1589" w:type="dxa"/>
            <w:shd w:val="clear" w:color="auto" w:fill="A6A6A6"/>
          </w:tcPr>
          <w:p w:rsidR="000C76EB" w:rsidRDefault="00705B69">
            <w:pPr>
              <w:pStyle w:val="TableParagraph"/>
              <w:spacing w:before="47"/>
              <w:ind w:left="133"/>
              <w:rPr>
                <w:b/>
              </w:rPr>
            </w:pPr>
            <w:r>
              <w:rPr>
                <w:b/>
              </w:rPr>
              <w:t>Pointers</w:t>
            </w:r>
          </w:p>
        </w:tc>
        <w:tc>
          <w:tcPr>
            <w:tcW w:w="1852" w:type="dxa"/>
            <w:shd w:val="clear" w:color="auto" w:fill="A6A6A6"/>
          </w:tcPr>
          <w:p w:rsidR="000C76EB" w:rsidRDefault="00705B69">
            <w:pPr>
              <w:pStyle w:val="TableParagraph"/>
              <w:spacing w:before="47"/>
              <w:ind w:left="134"/>
              <w:rPr>
                <w:b/>
              </w:rPr>
            </w:pPr>
            <w:r>
              <w:rPr>
                <w:b/>
              </w:rPr>
              <w:t>Cross Reference</w:t>
            </w:r>
          </w:p>
        </w:tc>
        <w:tc>
          <w:tcPr>
            <w:tcW w:w="2315" w:type="dxa"/>
            <w:shd w:val="clear" w:color="auto" w:fill="A6A6A6"/>
          </w:tcPr>
          <w:p w:rsidR="000C76EB" w:rsidRDefault="00705B69">
            <w:pPr>
              <w:pStyle w:val="TableParagraph"/>
              <w:spacing w:before="47"/>
              <w:ind w:left="134"/>
              <w:rPr>
                <w:b/>
              </w:rPr>
            </w:pPr>
            <w:r>
              <w:rPr>
                <w:b/>
              </w:rPr>
              <w:t>Description</w:t>
            </w:r>
          </w:p>
        </w:tc>
      </w:tr>
      <w:tr w:rsidR="000C76EB">
        <w:trPr>
          <w:trHeight w:val="1520"/>
        </w:trPr>
        <w:tc>
          <w:tcPr>
            <w:tcW w:w="1357" w:type="dxa"/>
          </w:tcPr>
          <w:p w:rsidR="000C76EB" w:rsidRDefault="00705B69">
            <w:pPr>
              <w:pStyle w:val="TableParagraph"/>
              <w:spacing w:before="45"/>
              <w:ind w:left="131"/>
              <w:rPr>
                <w:sz w:val="20"/>
              </w:rPr>
            </w:pPr>
            <w:r>
              <w:rPr>
                <w:sz w:val="20"/>
              </w:rPr>
              <w:t>.01</w:t>
            </w:r>
          </w:p>
        </w:tc>
        <w:tc>
          <w:tcPr>
            <w:tcW w:w="1653" w:type="dxa"/>
          </w:tcPr>
          <w:p w:rsidR="000C76EB" w:rsidRDefault="00705B69">
            <w:pPr>
              <w:pStyle w:val="TableParagraph"/>
              <w:spacing w:before="45"/>
              <w:ind w:left="135"/>
              <w:rPr>
                <w:sz w:val="20"/>
              </w:rPr>
            </w:pPr>
            <w:r>
              <w:rPr>
                <w:sz w:val="20"/>
              </w:rPr>
              <w:t>PERSON</w:t>
            </w:r>
          </w:p>
        </w:tc>
        <w:tc>
          <w:tcPr>
            <w:tcW w:w="1589" w:type="dxa"/>
          </w:tcPr>
          <w:p w:rsidR="000C76EB" w:rsidRDefault="00705B69">
            <w:pPr>
              <w:pStyle w:val="TableParagraph"/>
              <w:spacing w:before="45"/>
              <w:ind w:left="133" w:right="117"/>
              <w:rPr>
                <w:sz w:val="20"/>
              </w:rPr>
            </w:pPr>
            <w:r>
              <w:rPr>
                <w:sz w:val="20"/>
              </w:rPr>
              <w:t>Pointer to the New Person file (#200)</w:t>
            </w:r>
          </w:p>
        </w:tc>
        <w:tc>
          <w:tcPr>
            <w:tcW w:w="1852" w:type="dxa"/>
          </w:tcPr>
          <w:p w:rsidR="000C76EB" w:rsidRDefault="00705B69">
            <w:pPr>
              <w:pStyle w:val="TableParagraph"/>
              <w:spacing w:before="45" w:line="280" w:lineRule="auto"/>
              <w:ind w:left="134" w:right="795"/>
              <w:rPr>
                <w:sz w:val="20"/>
              </w:rPr>
            </w:pPr>
            <w:r>
              <w:rPr>
                <w:sz w:val="20"/>
              </w:rPr>
              <w:t>231.7^B AD (#807)</w:t>
            </w:r>
          </w:p>
        </w:tc>
        <w:tc>
          <w:tcPr>
            <w:tcW w:w="2315" w:type="dxa"/>
          </w:tcPr>
          <w:p w:rsidR="000C76EB" w:rsidRDefault="00705B69">
            <w:pPr>
              <w:pStyle w:val="TableParagraph"/>
              <w:spacing w:before="45"/>
              <w:ind w:left="134"/>
              <w:rPr>
                <w:sz w:val="20"/>
              </w:rPr>
            </w:pPr>
            <w:r>
              <w:rPr>
                <w:sz w:val="20"/>
              </w:rPr>
              <w:t>Pointer field:</w:t>
            </w:r>
          </w:p>
          <w:p w:rsidR="000C76EB" w:rsidRDefault="00705B69">
            <w:pPr>
              <w:pStyle w:val="TableParagraph"/>
              <w:spacing w:before="39"/>
              <w:ind w:left="134" w:right="137"/>
              <w:rPr>
                <w:sz w:val="20"/>
              </w:rPr>
            </w:pPr>
            <w:r>
              <w:rPr>
                <w:sz w:val="20"/>
              </w:rPr>
              <w:t xml:space="preserve">Points to the identity of </w:t>
            </w:r>
            <w:r>
              <w:rPr>
                <w:spacing w:val="-11"/>
                <w:sz w:val="20"/>
              </w:rPr>
              <w:t xml:space="preserve">a </w:t>
            </w:r>
            <w:r>
              <w:rPr>
                <w:sz w:val="20"/>
              </w:rPr>
              <w:t>person who is assigned to work as staff in the emergency department (required)</w:t>
            </w:r>
          </w:p>
        </w:tc>
      </w:tr>
      <w:tr w:rsidR="000C76EB">
        <w:trPr>
          <w:trHeight w:val="1789"/>
        </w:trPr>
        <w:tc>
          <w:tcPr>
            <w:tcW w:w="1357" w:type="dxa"/>
          </w:tcPr>
          <w:p w:rsidR="000C76EB" w:rsidRDefault="00705B69">
            <w:pPr>
              <w:pStyle w:val="TableParagraph"/>
              <w:spacing w:before="45"/>
              <w:ind w:left="131"/>
              <w:rPr>
                <w:sz w:val="20"/>
              </w:rPr>
            </w:pPr>
            <w:r>
              <w:rPr>
                <w:sz w:val="20"/>
              </w:rPr>
              <w:t>.02</w:t>
            </w:r>
          </w:p>
        </w:tc>
        <w:tc>
          <w:tcPr>
            <w:tcW w:w="1653" w:type="dxa"/>
          </w:tcPr>
          <w:p w:rsidR="000C76EB" w:rsidRDefault="00705B69">
            <w:pPr>
              <w:pStyle w:val="TableParagraph"/>
              <w:spacing w:before="45"/>
              <w:ind w:left="135"/>
              <w:rPr>
                <w:sz w:val="20"/>
              </w:rPr>
            </w:pPr>
            <w:r>
              <w:rPr>
                <w:sz w:val="20"/>
              </w:rPr>
              <w:t>INSTITUTION</w:t>
            </w:r>
          </w:p>
        </w:tc>
        <w:tc>
          <w:tcPr>
            <w:tcW w:w="1589" w:type="dxa"/>
          </w:tcPr>
          <w:p w:rsidR="000C76EB" w:rsidRDefault="00705B69">
            <w:pPr>
              <w:pStyle w:val="TableParagraph"/>
              <w:spacing w:before="45"/>
              <w:ind w:left="133" w:right="267"/>
              <w:rPr>
                <w:sz w:val="20"/>
              </w:rPr>
            </w:pPr>
            <w:r>
              <w:rPr>
                <w:sz w:val="20"/>
              </w:rPr>
              <w:t>Pointer to the Institution file (#4)</w:t>
            </w:r>
          </w:p>
        </w:tc>
        <w:tc>
          <w:tcPr>
            <w:tcW w:w="1852" w:type="dxa"/>
          </w:tcPr>
          <w:p w:rsidR="000C76EB" w:rsidRDefault="00705B69">
            <w:pPr>
              <w:pStyle w:val="TableParagraph"/>
              <w:spacing w:before="45"/>
              <w:ind w:left="134"/>
              <w:rPr>
                <w:sz w:val="20"/>
              </w:rPr>
            </w:pPr>
            <w:r>
              <w:rPr>
                <w:sz w:val="20"/>
              </w:rPr>
              <w:t>AC</w:t>
            </w:r>
            <w:r>
              <w:rPr>
                <w:spacing w:val="-1"/>
                <w:sz w:val="20"/>
              </w:rPr>
              <w:t xml:space="preserve"> </w:t>
            </w:r>
            <w:r>
              <w:rPr>
                <w:sz w:val="20"/>
              </w:rPr>
              <w:t>(#800)</w:t>
            </w:r>
          </w:p>
          <w:p w:rsidR="000C76EB" w:rsidRDefault="00705B69">
            <w:pPr>
              <w:pStyle w:val="TableParagraph"/>
              <w:spacing w:before="39"/>
              <w:ind w:left="134"/>
              <w:rPr>
                <w:sz w:val="20"/>
              </w:rPr>
            </w:pPr>
            <w:r>
              <w:rPr>
                <w:sz w:val="20"/>
              </w:rPr>
              <w:t>AD</w:t>
            </w:r>
            <w:r>
              <w:rPr>
                <w:spacing w:val="-3"/>
                <w:sz w:val="20"/>
              </w:rPr>
              <w:t xml:space="preserve"> </w:t>
            </w:r>
            <w:r>
              <w:rPr>
                <w:sz w:val="20"/>
              </w:rPr>
              <w:t>(#807)</w:t>
            </w:r>
          </w:p>
        </w:tc>
        <w:tc>
          <w:tcPr>
            <w:tcW w:w="2315" w:type="dxa"/>
          </w:tcPr>
          <w:p w:rsidR="000C76EB" w:rsidRDefault="00705B69">
            <w:pPr>
              <w:pStyle w:val="TableParagraph"/>
              <w:spacing w:before="45"/>
              <w:ind w:left="134"/>
              <w:rPr>
                <w:sz w:val="20"/>
              </w:rPr>
            </w:pPr>
            <w:r>
              <w:rPr>
                <w:sz w:val="20"/>
              </w:rPr>
              <w:t>Pointer field:</w:t>
            </w:r>
          </w:p>
          <w:p w:rsidR="000C76EB" w:rsidRDefault="00705B69">
            <w:pPr>
              <w:pStyle w:val="TableParagraph"/>
              <w:spacing w:before="39"/>
              <w:ind w:left="134" w:right="225"/>
              <w:rPr>
                <w:sz w:val="20"/>
              </w:rPr>
            </w:pPr>
            <w:r>
              <w:rPr>
                <w:sz w:val="20"/>
              </w:rPr>
              <w:t>Points to entries in the Institution file (#4); allows each station to have its own set of staff assignments</w:t>
            </w:r>
          </w:p>
        </w:tc>
      </w:tr>
      <w:tr w:rsidR="000C76EB">
        <w:trPr>
          <w:trHeight w:val="2244"/>
        </w:trPr>
        <w:tc>
          <w:tcPr>
            <w:tcW w:w="1357" w:type="dxa"/>
          </w:tcPr>
          <w:p w:rsidR="000C76EB" w:rsidRDefault="00705B69">
            <w:pPr>
              <w:pStyle w:val="TableParagraph"/>
              <w:spacing w:before="45"/>
              <w:ind w:left="131"/>
              <w:rPr>
                <w:sz w:val="20"/>
              </w:rPr>
            </w:pPr>
            <w:r>
              <w:rPr>
                <w:sz w:val="20"/>
              </w:rPr>
              <w:t>.03</w:t>
            </w:r>
          </w:p>
        </w:tc>
        <w:tc>
          <w:tcPr>
            <w:tcW w:w="1653" w:type="dxa"/>
          </w:tcPr>
          <w:p w:rsidR="000C76EB" w:rsidRDefault="00705B69">
            <w:pPr>
              <w:pStyle w:val="TableParagraph"/>
              <w:spacing w:before="45"/>
              <w:ind w:left="135"/>
              <w:rPr>
                <w:sz w:val="20"/>
              </w:rPr>
            </w:pPr>
            <w:r>
              <w:rPr>
                <w:sz w:val="20"/>
              </w:rPr>
              <w:t>AREA</w:t>
            </w:r>
          </w:p>
        </w:tc>
        <w:tc>
          <w:tcPr>
            <w:tcW w:w="1589" w:type="dxa"/>
          </w:tcPr>
          <w:p w:rsidR="000C76EB" w:rsidRDefault="00705B69">
            <w:pPr>
              <w:pStyle w:val="TableParagraph"/>
              <w:spacing w:before="45"/>
              <w:ind w:left="133" w:right="245"/>
              <w:rPr>
                <w:sz w:val="20"/>
              </w:rPr>
            </w:pPr>
            <w:r>
              <w:rPr>
                <w:sz w:val="20"/>
              </w:rPr>
              <w:t>Pointer to the Tracking Area file (#231.9)</w:t>
            </w:r>
          </w:p>
        </w:tc>
        <w:tc>
          <w:tcPr>
            <w:tcW w:w="1852" w:type="dxa"/>
          </w:tcPr>
          <w:p w:rsidR="000C76EB" w:rsidRDefault="00705B69">
            <w:pPr>
              <w:pStyle w:val="TableParagraph"/>
              <w:spacing w:before="45"/>
              <w:ind w:left="134"/>
              <w:rPr>
                <w:sz w:val="20"/>
              </w:rPr>
            </w:pPr>
            <w:r>
              <w:rPr>
                <w:sz w:val="20"/>
              </w:rPr>
              <w:t>AC</w:t>
            </w:r>
            <w:r>
              <w:rPr>
                <w:spacing w:val="-1"/>
                <w:sz w:val="20"/>
              </w:rPr>
              <w:t xml:space="preserve"> </w:t>
            </w:r>
            <w:r>
              <w:rPr>
                <w:sz w:val="20"/>
              </w:rPr>
              <w:t>(#800)</w:t>
            </w:r>
          </w:p>
          <w:p w:rsidR="000C76EB" w:rsidRDefault="00705B69">
            <w:pPr>
              <w:pStyle w:val="TableParagraph"/>
              <w:spacing w:before="39"/>
              <w:ind w:left="134"/>
              <w:rPr>
                <w:sz w:val="20"/>
              </w:rPr>
            </w:pPr>
            <w:r>
              <w:rPr>
                <w:sz w:val="20"/>
              </w:rPr>
              <w:t>AD</w:t>
            </w:r>
            <w:r>
              <w:rPr>
                <w:spacing w:val="-3"/>
                <w:sz w:val="20"/>
              </w:rPr>
              <w:t xml:space="preserve"> </w:t>
            </w:r>
            <w:r>
              <w:rPr>
                <w:sz w:val="20"/>
              </w:rPr>
              <w:t>(#807)</w:t>
            </w:r>
          </w:p>
        </w:tc>
        <w:tc>
          <w:tcPr>
            <w:tcW w:w="2315" w:type="dxa"/>
          </w:tcPr>
          <w:p w:rsidR="000C76EB" w:rsidRDefault="00705B69">
            <w:pPr>
              <w:pStyle w:val="TableParagraph"/>
              <w:spacing w:before="45" w:line="261" w:lineRule="auto"/>
              <w:ind w:left="134" w:right="562"/>
              <w:rPr>
                <w:sz w:val="20"/>
              </w:rPr>
            </w:pPr>
            <w:r>
              <w:rPr>
                <w:sz w:val="20"/>
              </w:rPr>
              <w:t xml:space="preserve">Pointer field: Points to the area </w:t>
            </w:r>
            <w:r>
              <w:rPr>
                <w:spacing w:val="-7"/>
                <w:sz w:val="20"/>
              </w:rPr>
              <w:t xml:space="preserve">to </w:t>
            </w:r>
            <w:r>
              <w:rPr>
                <w:sz w:val="20"/>
              </w:rPr>
              <w:t>which the person</w:t>
            </w:r>
            <w:r>
              <w:rPr>
                <w:spacing w:val="-5"/>
                <w:sz w:val="20"/>
              </w:rPr>
              <w:t xml:space="preserve"> </w:t>
            </w:r>
            <w:r>
              <w:rPr>
                <w:sz w:val="20"/>
              </w:rPr>
              <w:t>is</w:t>
            </w:r>
          </w:p>
          <w:p w:rsidR="000C76EB" w:rsidRDefault="00705B69">
            <w:pPr>
              <w:pStyle w:val="TableParagraph"/>
              <w:spacing w:line="208" w:lineRule="exact"/>
              <w:ind w:left="134"/>
              <w:rPr>
                <w:sz w:val="20"/>
              </w:rPr>
            </w:pPr>
            <w:r>
              <w:rPr>
                <w:sz w:val="20"/>
              </w:rPr>
              <w:t>assigned as staff</w:t>
            </w:r>
          </w:p>
          <w:p w:rsidR="000C76EB" w:rsidRDefault="00705B69">
            <w:pPr>
              <w:pStyle w:val="TableParagraph"/>
              <w:spacing w:before="40"/>
              <w:ind w:left="134" w:right="186"/>
              <w:rPr>
                <w:sz w:val="20"/>
              </w:rPr>
            </w:pPr>
            <w:r>
              <w:rPr>
                <w:sz w:val="20"/>
              </w:rPr>
              <w:t>EDIS currently supports only emergency departments but is capable of supporting other areas in the future</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5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57"/>
        <w:gridCol w:w="1653"/>
        <w:gridCol w:w="1589"/>
        <w:gridCol w:w="1852"/>
        <w:gridCol w:w="2315"/>
      </w:tblGrid>
      <w:tr w:rsidR="000C76EB">
        <w:trPr>
          <w:trHeight w:val="605"/>
        </w:trPr>
        <w:tc>
          <w:tcPr>
            <w:tcW w:w="1357" w:type="dxa"/>
            <w:shd w:val="clear" w:color="auto" w:fill="A6A6A6"/>
          </w:tcPr>
          <w:p w:rsidR="000C76EB" w:rsidRDefault="00705B69">
            <w:pPr>
              <w:pStyle w:val="TableParagraph"/>
              <w:spacing w:before="50"/>
              <w:ind w:left="131" w:right="393"/>
              <w:rPr>
                <w:b/>
              </w:rPr>
            </w:pPr>
            <w:r>
              <w:rPr>
                <w:b/>
              </w:rPr>
              <w:t>Field Number</w:t>
            </w:r>
          </w:p>
        </w:tc>
        <w:tc>
          <w:tcPr>
            <w:tcW w:w="1653" w:type="dxa"/>
            <w:shd w:val="clear" w:color="auto" w:fill="A6A6A6"/>
          </w:tcPr>
          <w:p w:rsidR="000C76EB" w:rsidRDefault="00705B69">
            <w:pPr>
              <w:pStyle w:val="TableParagraph"/>
              <w:spacing w:before="47"/>
              <w:ind w:left="135"/>
              <w:rPr>
                <w:b/>
              </w:rPr>
            </w:pPr>
            <w:r>
              <w:rPr>
                <w:b/>
              </w:rPr>
              <w:t>Field Name</w:t>
            </w:r>
          </w:p>
        </w:tc>
        <w:tc>
          <w:tcPr>
            <w:tcW w:w="1589" w:type="dxa"/>
            <w:shd w:val="clear" w:color="auto" w:fill="A6A6A6"/>
          </w:tcPr>
          <w:p w:rsidR="000C76EB" w:rsidRDefault="00705B69">
            <w:pPr>
              <w:pStyle w:val="TableParagraph"/>
              <w:spacing w:before="47"/>
              <w:ind w:left="133"/>
              <w:rPr>
                <w:b/>
              </w:rPr>
            </w:pPr>
            <w:r>
              <w:rPr>
                <w:b/>
              </w:rPr>
              <w:t>Pointers</w:t>
            </w:r>
          </w:p>
        </w:tc>
        <w:tc>
          <w:tcPr>
            <w:tcW w:w="1852" w:type="dxa"/>
            <w:shd w:val="clear" w:color="auto" w:fill="A6A6A6"/>
          </w:tcPr>
          <w:p w:rsidR="000C76EB" w:rsidRDefault="00705B69">
            <w:pPr>
              <w:pStyle w:val="TableParagraph"/>
              <w:spacing w:before="47"/>
              <w:ind w:left="134"/>
              <w:rPr>
                <w:b/>
              </w:rPr>
            </w:pPr>
            <w:r>
              <w:rPr>
                <w:b/>
              </w:rPr>
              <w:t>Cross Reference</w:t>
            </w:r>
          </w:p>
        </w:tc>
        <w:tc>
          <w:tcPr>
            <w:tcW w:w="2315" w:type="dxa"/>
            <w:shd w:val="clear" w:color="auto" w:fill="A6A6A6"/>
          </w:tcPr>
          <w:p w:rsidR="000C76EB" w:rsidRDefault="00705B69">
            <w:pPr>
              <w:pStyle w:val="TableParagraph"/>
              <w:spacing w:before="47"/>
              <w:ind w:left="134"/>
              <w:rPr>
                <w:b/>
              </w:rPr>
            </w:pPr>
            <w:r>
              <w:rPr>
                <w:b/>
              </w:rPr>
              <w:t>Description</w:t>
            </w:r>
          </w:p>
        </w:tc>
      </w:tr>
      <w:tr w:rsidR="000C76EB">
        <w:trPr>
          <w:trHeight w:val="2060"/>
        </w:trPr>
        <w:tc>
          <w:tcPr>
            <w:tcW w:w="1357" w:type="dxa"/>
          </w:tcPr>
          <w:p w:rsidR="000C76EB" w:rsidRDefault="00705B69">
            <w:pPr>
              <w:pStyle w:val="TableParagraph"/>
              <w:spacing w:before="45"/>
              <w:ind w:left="131"/>
              <w:rPr>
                <w:sz w:val="20"/>
              </w:rPr>
            </w:pPr>
            <w:r>
              <w:rPr>
                <w:sz w:val="20"/>
              </w:rPr>
              <w:t>.04</w:t>
            </w:r>
          </w:p>
        </w:tc>
        <w:tc>
          <w:tcPr>
            <w:tcW w:w="1653" w:type="dxa"/>
          </w:tcPr>
          <w:p w:rsidR="000C76EB" w:rsidRDefault="00705B69">
            <w:pPr>
              <w:pStyle w:val="TableParagraph"/>
              <w:spacing w:before="45"/>
              <w:ind w:left="135"/>
              <w:rPr>
                <w:sz w:val="20"/>
              </w:rPr>
            </w:pPr>
            <w:r>
              <w:rPr>
                <w:sz w:val="20"/>
              </w:rPr>
              <w:t>INACTIVE</w:t>
            </w:r>
          </w:p>
        </w:tc>
        <w:tc>
          <w:tcPr>
            <w:tcW w:w="1589" w:type="dxa"/>
          </w:tcPr>
          <w:p w:rsidR="000C76EB" w:rsidRDefault="000C76EB">
            <w:pPr>
              <w:pStyle w:val="TableParagraph"/>
              <w:rPr>
                <w:sz w:val="20"/>
              </w:rPr>
            </w:pPr>
          </w:p>
        </w:tc>
        <w:tc>
          <w:tcPr>
            <w:tcW w:w="1852" w:type="dxa"/>
          </w:tcPr>
          <w:p w:rsidR="000C76EB" w:rsidRDefault="00705B69">
            <w:pPr>
              <w:pStyle w:val="TableParagraph"/>
              <w:spacing w:before="45"/>
              <w:ind w:left="134"/>
              <w:rPr>
                <w:sz w:val="20"/>
              </w:rPr>
            </w:pPr>
            <w:r>
              <w:rPr>
                <w:sz w:val="20"/>
              </w:rPr>
              <w:t>AD (#800)</w:t>
            </w:r>
          </w:p>
        </w:tc>
        <w:tc>
          <w:tcPr>
            <w:tcW w:w="2315" w:type="dxa"/>
          </w:tcPr>
          <w:p w:rsidR="000C76EB" w:rsidRDefault="00705B69">
            <w:pPr>
              <w:pStyle w:val="TableParagraph"/>
              <w:spacing w:before="45"/>
              <w:ind w:left="134"/>
              <w:rPr>
                <w:sz w:val="20"/>
              </w:rPr>
            </w:pPr>
            <w:r>
              <w:rPr>
                <w:sz w:val="20"/>
              </w:rPr>
              <w:t>A setting:</w:t>
            </w:r>
          </w:p>
          <w:p w:rsidR="000C76EB" w:rsidRDefault="00705B69">
            <w:pPr>
              <w:pStyle w:val="TableParagraph"/>
              <w:numPr>
                <w:ilvl w:val="0"/>
                <w:numId w:val="15"/>
              </w:numPr>
              <w:tabs>
                <w:tab w:val="left" w:pos="286"/>
              </w:tabs>
              <w:spacing w:before="39"/>
              <w:ind w:hanging="152"/>
              <w:rPr>
                <w:sz w:val="20"/>
              </w:rPr>
            </w:pPr>
            <w:r>
              <w:rPr>
                <w:sz w:val="20"/>
              </w:rPr>
              <w:t>(active)</w:t>
            </w:r>
          </w:p>
          <w:p w:rsidR="000C76EB" w:rsidRDefault="00705B69">
            <w:pPr>
              <w:pStyle w:val="TableParagraph"/>
              <w:numPr>
                <w:ilvl w:val="0"/>
                <w:numId w:val="15"/>
              </w:numPr>
              <w:tabs>
                <w:tab w:val="left" w:pos="286"/>
              </w:tabs>
              <w:spacing w:before="39"/>
              <w:ind w:hanging="152"/>
              <w:rPr>
                <w:sz w:val="20"/>
              </w:rPr>
            </w:pPr>
            <w:r>
              <w:rPr>
                <w:sz w:val="20"/>
              </w:rPr>
              <w:t>(inactive)</w:t>
            </w:r>
          </w:p>
          <w:p w:rsidR="000C76EB" w:rsidRDefault="00705B69">
            <w:pPr>
              <w:pStyle w:val="TableParagraph"/>
              <w:spacing w:before="41"/>
              <w:ind w:left="134" w:right="49"/>
              <w:rPr>
                <w:sz w:val="20"/>
              </w:rPr>
            </w:pPr>
            <w:r>
              <w:rPr>
                <w:sz w:val="20"/>
              </w:rPr>
              <w:t xml:space="preserve">A setting of </w:t>
            </w:r>
            <w:r>
              <w:rPr>
                <w:i/>
                <w:sz w:val="20"/>
              </w:rPr>
              <w:t xml:space="preserve">1 </w:t>
            </w:r>
            <w:r>
              <w:rPr>
                <w:sz w:val="20"/>
              </w:rPr>
              <w:t>indicates that the person is no longer an active staff member in the associated area</w:t>
            </w:r>
          </w:p>
        </w:tc>
      </w:tr>
      <w:tr w:rsidR="000C76EB">
        <w:trPr>
          <w:trHeight w:val="363"/>
        </w:trPr>
        <w:tc>
          <w:tcPr>
            <w:tcW w:w="1357" w:type="dxa"/>
          </w:tcPr>
          <w:p w:rsidR="000C76EB" w:rsidRDefault="00705B69">
            <w:pPr>
              <w:pStyle w:val="TableParagraph"/>
              <w:spacing w:before="45"/>
              <w:ind w:left="131"/>
              <w:rPr>
                <w:sz w:val="20"/>
              </w:rPr>
            </w:pPr>
            <w:r>
              <w:rPr>
                <w:sz w:val="20"/>
              </w:rPr>
              <w:t>.05</w:t>
            </w:r>
          </w:p>
        </w:tc>
        <w:tc>
          <w:tcPr>
            <w:tcW w:w="1653" w:type="dxa"/>
          </w:tcPr>
          <w:p w:rsidR="000C76EB" w:rsidRDefault="00705B69">
            <w:pPr>
              <w:pStyle w:val="TableParagraph"/>
              <w:spacing w:before="45"/>
              <w:ind w:left="135"/>
              <w:rPr>
                <w:sz w:val="20"/>
              </w:rPr>
            </w:pPr>
            <w:r>
              <w:rPr>
                <w:sz w:val="20"/>
              </w:rPr>
              <w:t>LOCAL ID</w:t>
            </w:r>
          </w:p>
        </w:tc>
        <w:tc>
          <w:tcPr>
            <w:tcW w:w="1589" w:type="dxa"/>
          </w:tcPr>
          <w:p w:rsidR="000C76EB" w:rsidRDefault="000C76EB">
            <w:pPr>
              <w:pStyle w:val="TableParagraph"/>
              <w:rPr>
                <w:sz w:val="20"/>
              </w:rPr>
            </w:pPr>
          </w:p>
        </w:tc>
        <w:tc>
          <w:tcPr>
            <w:tcW w:w="1852" w:type="dxa"/>
          </w:tcPr>
          <w:p w:rsidR="000C76EB" w:rsidRDefault="000C76EB">
            <w:pPr>
              <w:pStyle w:val="TableParagraph"/>
              <w:rPr>
                <w:sz w:val="20"/>
              </w:rPr>
            </w:pPr>
          </w:p>
        </w:tc>
        <w:tc>
          <w:tcPr>
            <w:tcW w:w="2315" w:type="dxa"/>
          </w:tcPr>
          <w:p w:rsidR="000C76EB" w:rsidRDefault="00705B69">
            <w:pPr>
              <w:pStyle w:val="TableParagraph"/>
              <w:spacing w:before="45"/>
              <w:ind w:left="134"/>
              <w:rPr>
                <w:sz w:val="20"/>
              </w:rPr>
            </w:pPr>
            <w:r>
              <w:rPr>
                <w:sz w:val="20"/>
              </w:rPr>
              <w:t>Free-text</w:t>
            </w:r>
          </w:p>
        </w:tc>
      </w:tr>
      <w:tr w:rsidR="000C76EB">
        <w:trPr>
          <w:trHeight w:val="1100"/>
        </w:trPr>
        <w:tc>
          <w:tcPr>
            <w:tcW w:w="1357" w:type="dxa"/>
          </w:tcPr>
          <w:p w:rsidR="000C76EB" w:rsidRDefault="00705B69">
            <w:pPr>
              <w:pStyle w:val="TableParagraph"/>
              <w:spacing w:before="45"/>
              <w:ind w:left="131"/>
              <w:rPr>
                <w:sz w:val="20"/>
              </w:rPr>
            </w:pPr>
            <w:r>
              <w:rPr>
                <w:sz w:val="20"/>
              </w:rPr>
              <w:t>.06</w:t>
            </w:r>
          </w:p>
        </w:tc>
        <w:tc>
          <w:tcPr>
            <w:tcW w:w="1653" w:type="dxa"/>
          </w:tcPr>
          <w:p w:rsidR="000C76EB" w:rsidRDefault="00705B69">
            <w:pPr>
              <w:pStyle w:val="TableParagraph"/>
              <w:spacing w:before="45"/>
              <w:ind w:left="135"/>
              <w:rPr>
                <w:sz w:val="20"/>
              </w:rPr>
            </w:pPr>
            <w:r>
              <w:rPr>
                <w:sz w:val="20"/>
              </w:rPr>
              <w:t>ROLE</w:t>
            </w:r>
          </w:p>
        </w:tc>
        <w:tc>
          <w:tcPr>
            <w:tcW w:w="1589" w:type="dxa"/>
          </w:tcPr>
          <w:p w:rsidR="000C76EB" w:rsidRDefault="00705B69">
            <w:pPr>
              <w:pStyle w:val="TableParagraph"/>
              <w:spacing w:before="45"/>
              <w:ind w:left="133" w:right="328"/>
              <w:rPr>
                <w:sz w:val="20"/>
              </w:rPr>
            </w:pPr>
            <w:r>
              <w:rPr>
                <w:sz w:val="20"/>
              </w:rPr>
              <w:t>Pointer to the TRACKING</w:t>
            </w:r>
          </w:p>
          <w:p w:rsidR="000C76EB" w:rsidRDefault="00705B69">
            <w:pPr>
              <w:pStyle w:val="TableParagraph"/>
              <w:ind w:left="133" w:right="489"/>
              <w:rPr>
                <w:sz w:val="20"/>
              </w:rPr>
            </w:pPr>
            <w:r>
              <w:rPr>
                <w:sz w:val="20"/>
              </w:rPr>
              <w:t>STAFF file (#232.5)</w:t>
            </w:r>
          </w:p>
        </w:tc>
        <w:tc>
          <w:tcPr>
            <w:tcW w:w="1852" w:type="dxa"/>
          </w:tcPr>
          <w:p w:rsidR="000C76EB" w:rsidRDefault="00705B69">
            <w:pPr>
              <w:pStyle w:val="TableParagraph"/>
              <w:spacing w:before="45"/>
              <w:ind w:left="134"/>
              <w:rPr>
                <w:sz w:val="20"/>
              </w:rPr>
            </w:pPr>
            <w:r>
              <w:rPr>
                <w:sz w:val="20"/>
              </w:rPr>
              <w:t>AC(#873)</w:t>
            </w:r>
          </w:p>
        </w:tc>
        <w:tc>
          <w:tcPr>
            <w:tcW w:w="2315" w:type="dxa"/>
          </w:tcPr>
          <w:p w:rsidR="000C76EB" w:rsidRDefault="000C76EB">
            <w:pPr>
              <w:pStyle w:val="TableParagraph"/>
              <w:spacing w:before="4"/>
              <w:rPr>
                <w:b/>
                <w:sz w:val="27"/>
              </w:rPr>
            </w:pPr>
          </w:p>
          <w:p w:rsidR="000C76EB" w:rsidRDefault="00705B69">
            <w:pPr>
              <w:pStyle w:val="TableParagraph"/>
              <w:ind w:left="134"/>
              <w:rPr>
                <w:sz w:val="20"/>
              </w:rPr>
            </w:pPr>
            <w:r>
              <w:rPr>
                <w:sz w:val="20"/>
              </w:rPr>
              <w:t>Pointer field:</w:t>
            </w:r>
          </w:p>
          <w:p w:rsidR="000C76EB" w:rsidRDefault="00705B69">
            <w:pPr>
              <w:pStyle w:val="TableParagraph"/>
              <w:spacing w:before="39"/>
              <w:ind w:left="134"/>
              <w:rPr>
                <w:sz w:val="20"/>
              </w:rPr>
            </w:pPr>
            <w:r>
              <w:rPr>
                <w:sz w:val="20"/>
              </w:rPr>
              <w:t>Points to the role in the CPE ROLE file.</w:t>
            </w:r>
          </w:p>
        </w:tc>
      </w:tr>
      <w:tr w:rsidR="000C76EB">
        <w:trPr>
          <w:trHeight w:val="601"/>
        </w:trPr>
        <w:tc>
          <w:tcPr>
            <w:tcW w:w="1357" w:type="dxa"/>
          </w:tcPr>
          <w:p w:rsidR="000C76EB" w:rsidRDefault="00705B69">
            <w:pPr>
              <w:pStyle w:val="TableParagraph"/>
              <w:spacing w:before="45"/>
              <w:ind w:left="131"/>
              <w:rPr>
                <w:sz w:val="20"/>
              </w:rPr>
            </w:pPr>
            <w:r>
              <w:rPr>
                <w:sz w:val="20"/>
              </w:rPr>
              <w:t>.07</w:t>
            </w:r>
          </w:p>
        </w:tc>
        <w:tc>
          <w:tcPr>
            <w:tcW w:w="1653" w:type="dxa"/>
          </w:tcPr>
          <w:p w:rsidR="000C76EB" w:rsidRDefault="00705B69">
            <w:pPr>
              <w:pStyle w:val="TableParagraph"/>
              <w:spacing w:before="45"/>
              <w:ind w:left="135"/>
              <w:rPr>
                <w:sz w:val="20"/>
              </w:rPr>
            </w:pPr>
            <w:r>
              <w:rPr>
                <w:sz w:val="20"/>
              </w:rPr>
              <w:t>INITIALS</w:t>
            </w:r>
          </w:p>
        </w:tc>
        <w:tc>
          <w:tcPr>
            <w:tcW w:w="1589" w:type="dxa"/>
          </w:tcPr>
          <w:p w:rsidR="000C76EB" w:rsidRDefault="000C76EB">
            <w:pPr>
              <w:pStyle w:val="TableParagraph"/>
              <w:rPr>
                <w:sz w:val="20"/>
              </w:rPr>
            </w:pPr>
          </w:p>
        </w:tc>
        <w:tc>
          <w:tcPr>
            <w:tcW w:w="1852" w:type="dxa"/>
          </w:tcPr>
          <w:p w:rsidR="000C76EB" w:rsidRDefault="000C76EB">
            <w:pPr>
              <w:pStyle w:val="TableParagraph"/>
              <w:rPr>
                <w:sz w:val="20"/>
              </w:rPr>
            </w:pPr>
          </w:p>
        </w:tc>
        <w:tc>
          <w:tcPr>
            <w:tcW w:w="2315" w:type="dxa"/>
          </w:tcPr>
          <w:p w:rsidR="000C76EB" w:rsidRDefault="00705B69">
            <w:pPr>
              <w:pStyle w:val="TableParagraph"/>
              <w:spacing w:before="45"/>
              <w:ind w:left="134"/>
              <w:rPr>
                <w:sz w:val="20"/>
              </w:rPr>
            </w:pPr>
            <w:r>
              <w:rPr>
                <w:sz w:val="20"/>
              </w:rPr>
              <w:t>Free-text:</w:t>
            </w:r>
          </w:p>
          <w:p w:rsidR="000C76EB" w:rsidRDefault="00705B69">
            <w:pPr>
              <w:pStyle w:val="TableParagraph"/>
              <w:spacing w:before="39"/>
              <w:ind w:left="134"/>
              <w:rPr>
                <w:sz w:val="20"/>
              </w:rPr>
            </w:pPr>
            <w:r>
              <w:rPr>
                <w:sz w:val="20"/>
              </w:rPr>
              <w:t>This is the user’s initials.</w:t>
            </w:r>
          </w:p>
        </w:tc>
      </w:tr>
      <w:tr w:rsidR="000C76EB">
        <w:trPr>
          <w:trHeight w:val="4778"/>
        </w:trPr>
        <w:tc>
          <w:tcPr>
            <w:tcW w:w="1357" w:type="dxa"/>
          </w:tcPr>
          <w:p w:rsidR="000C76EB" w:rsidRDefault="00705B69">
            <w:pPr>
              <w:pStyle w:val="TableParagraph"/>
              <w:spacing w:before="43"/>
              <w:ind w:left="131"/>
              <w:rPr>
                <w:sz w:val="20"/>
              </w:rPr>
            </w:pPr>
            <w:r>
              <w:rPr>
                <w:sz w:val="20"/>
              </w:rPr>
              <w:t>.08</w:t>
            </w:r>
          </w:p>
        </w:tc>
        <w:tc>
          <w:tcPr>
            <w:tcW w:w="1653" w:type="dxa"/>
          </w:tcPr>
          <w:p w:rsidR="000C76EB" w:rsidRDefault="00705B69">
            <w:pPr>
              <w:pStyle w:val="TableParagraph"/>
              <w:spacing w:before="43"/>
              <w:ind w:left="135"/>
              <w:rPr>
                <w:sz w:val="20"/>
              </w:rPr>
            </w:pPr>
            <w:r>
              <w:rPr>
                <w:sz w:val="20"/>
              </w:rPr>
              <w:t>COLOR</w:t>
            </w:r>
          </w:p>
        </w:tc>
        <w:tc>
          <w:tcPr>
            <w:tcW w:w="1589" w:type="dxa"/>
          </w:tcPr>
          <w:p w:rsidR="000C76EB" w:rsidRDefault="000C76EB">
            <w:pPr>
              <w:pStyle w:val="TableParagraph"/>
              <w:rPr>
                <w:sz w:val="20"/>
              </w:rPr>
            </w:pPr>
          </w:p>
        </w:tc>
        <w:tc>
          <w:tcPr>
            <w:tcW w:w="1852" w:type="dxa"/>
          </w:tcPr>
          <w:p w:rsidR="000C76EB" w:rsidRDefault="000C76EB">
            <w:pPr>
              <w:pStyle w:val="TableParagraph"/>
              <w:rPr>
                <w:sz w:val="20"/>
              </w:rPr>
            </w:pPr>
          </w:p>
        </w:tc>
        <w:tc>
          <w:tcPr>
            <w:tcW w:w="2315" w:type="dxa"/>
          </w:tcPr>
          <w:p w:rsidR="000C76EB" w:rsidRDefault="00705B69">
            <w:pPr>
              <w:pStyle w:val="TableParagraph"/>
              <w:spacing w:before="43" w:line="261" w:lineRule="auto"/>
              <w:ind w:left="134" w:right="211"/>
              <w:rPr>
                <w:sz w:val="20"/>
              </w:rPr>
            </w:pPr>
            <w:r>
              <w:rPr>
                <w:sz w:val="20"/>
              </w:rPr>
              <w:t>Free-text field: Contains</w:t>
            </w:r>
            <w:r>
              <w:rPr>
                <w:spacing w:val="-9"/>
                <w:sz w:val="20"/>
              </w:rPr>
              <w:t xml:space="preserve"> </w:t>
            </w:r>
            <w:r>
              <w:rPr>
                <w:sz w:val="20"/>
              </w:rPr>
              <w:t>red-green-blue (RGB) values for</w:t>
            </w:r>
            <w:r>
              <w:rPr>
                <w:spacing w:val="-5"/>
                <w:sz w:val="20"/>
              </w:rPr>
              <w:t xml:space="preserve"> </w:t>
            </w:r>
            <w:r>
              <w:rPr>
                <w:sz w:val="20"/>
              </w:rPr>
              <w:t>the</w:t>
            </w:r>
          </w:p>
          <w:p w:rsidR="000C76EB" w:rsidRDefault="00705B69">
            <w:pPr>
              <w:pStyle w:val="TableParagraph"/>
              <w:spacing w:line="208" w:lineRule="exact"/>
              <w:ind w:left="134"/>
              <w:rPr>
                <w:sz w:val="20"/>
              </w:rPr>
            </w:pPr>
            <w:r>
              <w:rPr>
                <w:sz w:val="20"/>
              </w:rPr>
              <w:t>foreground and</w:t>
            </w:r>
          </w:p>
          <w:p w:rsidR="000C76EB" w:rsidRDefault="00705B69">
            <w:pPr>
              <w:pStyle w:val="TableParagraph"/>
              <w:ind w:left="134" w:right="142"/>
              <w:rPr>
                <w:sz w:val="20"/>
              </w:rPr>
            </w:pPr>
            <w:r>
              <w:rPr>
                <w:sz w:val="20"/>
              </w:rPr>
              <w:t>background colors (if any) that sites have used to highlight the staff member’s identifier on the display board</w:t>
            </w:r>
          </w:p>
          <w:p w:rsidR="000C76EB" w:rsidRDefault="00705B69">
            <w:pPr>
              <w:pStyle w:val="TableParagraph"/>
              <w:spacing w:before="39"/>
              <w:ind w:left="134" w:right="142"/>
              <w:rPr>
                <w:sz w:val="20"/>
              </w:rPr>
            </w:pPr>
            <w:r>
              <w:rPr>
                <w:sz w:val="20"/>
              </w:rPr>
              <w:t>Colors are hexadecimal; this field accepts values having the following format: &lt;use color&gt;,&lt;foreground color&gt;,&lt;background color&gt; (for example, the following entry specifies a red foreground and a white background: 1, 0xff0000,0xffffff)</w:t>
            </w:r>
          </w:p>
        </w:tc>
      </w:tr>
    </w:tbl>
    <w:p w:rsidR="000C76EB" w:rsidRDefault="000C76EB">
      <w:pPr>
        <w:pStyle w:val="BodyText"/>
        <w:rPr>
          <w:b/>
          <w:sz w:val="20"/>
        </w:rPr>
      </w:pPr>
    </w:p>
    <w:p w:rsidR="000C76EB" w:rsidRDefault="000C76EB">
      <w:pPr>
        <w:pStyle w:val="BodyText"/>
        <w:rPr>
          <w:b/>
          <w:sz w:val="20"/>
        </w:rPr>
      </w:pPr>
    </w:p>
    <w:p w:rsidR="000C76EB" w:rsidRDefault="000C76EB">
      <w:pPr>
        <w:pStyle w:val="BodyText"/>
        <w:spacing w:before="7"/>
        <w:rPr>
          <w:b/>
          <w:sz w:val="18"/>
        </w:rPr>
      </w:pPr>
    </w:p>
    <w:p w:rsidR="000C76EB" w:rsidRDefault="00705B69">
      <w:pPr>
        <w:pStyle w:val="ListParagraph"/>
        <w:numPr>
          <w:ilvl w:val="3"/>
          <w:numId w:val="17"/>
        </w:numPr>
        <w:tabs>
          <w:tab w:val="left" w:pos="2948"/>
          <w:tab w:val="left" w:pos="2949"/>
        </w:tabs>
        <w:spacing w:before="91"/>
        <w:ind w:hanging="1082"/>
        <w:rPr>
          <w:b/>
          <w:sz w:val="20"/>
        </w:rPr>
      </w:pPr>
      <w:r>
        <w:rPr>
          <w:b/>
          <w:sz w:val="20"/>
        </w:rPr>
        <w:t>Record Indices for File (231.7)</w:t>
      </w:r>
    </w:p>
    <w:p w:rsidR="000C76EB" w:rsidRDefault="000C76EB">
      <w:pPr>
        <w:pStyle w:val="BodyText"/>
        <w:spacing w:before="5"/>
        <w:rPr>
          <w:b/>
          <w:sz w:val="32"/>
        </w:rPr>
      </w:pPr>
    </w:p>
    <w:p w:rsidR="000C76EB" w:rsidRDefault="00705B69">
      <w:pPr>
        <w:pStyle w:val="Heading3"/>
        <w:spacing w:after="21"/>
        <w:ind w:left="2145" w:right="2159"/>
        <w:jc w:val="center"/>
      </w:pPr>
      <w:bookmarkStart w:id="44" w:name="_bookmark14"/>
      <w:bookmarkEnd w:id="44"/>
      <w:r>
        <w:t>Table 14: XE Files Record Indices: (231.7)</w:t>
      </w: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42"/>
        <w:gridCol w:w="2431"/>
        <w:gridCol w:w="5115"/>
      </w:tblGrid>
      <w:tr w:rsidR="000C76EB">
        <w:trPr>
          <w:trHeight w:val="561"/>
        </w:trPr>
        <w:tc>
          <w:tcPr>
            <w:tcW w:w="1242" w:type="dxa"/>
            <w:shd w:val="clear" w:color="auto" w:fill="A6A6A6"/>
          </w:tcPr>
          <w:p w:rsidR="000C76EB" w:rsidRDefault="00705B69">
            <w:pPr>
              <w:pStyle w:val="TableParagraph"/>
              <w:spacing w:before="49"/>
              <w:ind w:left="364" w:right="274" w:hanging="68"/>
              <w:rPr>
                <w:b/>
                <w:sz w:val="20"/>
              </w:rPr>
            </w:pPr>
            <w:r>
              <w:rPr>
                <w:b/>
                <w:sz w:val="20"/>
              </w:rPr>
              <w:t>Record Index</w:t>
            </w:r>
          </w:p>
        </w:tc>
        <w:tc>
          <w:tcPr>
            <w:tcW w:w="2431" w:type="dxa"/>
            <w:shd w:val="clear" w:color="auto" w:fill="A6A6A6"/>
          </w:tcPr>
          <w:p w:rsidR="000C76EB" w:rsidRDefault="00705B69">
            <w:pPr>
              <w:pStyle w:val="TableParagraph"/>
              <w:spacing w:before="164"/>
              <w:ind w:left="114" w:right="110"/>
              <w:jc w:val="center"/>
              <w:rPr>
                <w:b/>
                <w:sz w:val="20"/>
              </w:rPr>
            </w:pPr>
            <w:r>
              <w:rPr>
                <w:b/>
                <w:sz w:val="20"/>
              </w:rPr>
              <w:t>Indexed Fields</w:t>
            </w:r>
          </w:p>
        </w:tc>
        <w:tc>
          <w:tcPr>
            <w:tcW w:w="5115" w:type="dxa"/>
            <w:shd w:val="clear" w:color="auto" w:fill="A6A6A6"/>
          </w:tcPr>
          <w:p w:rsidR="000C76EB" w:rsidRDefault="00705B69">
            <w:pPr>
              <w:pStyle w:val="TableParagraph"/>
              <w:spacing w:before="164"/>
              <w:ind w:left="2029" w:right="2026"/>
              <w:jc w:val="center"/>
              <w:rPr>
                <w:b/>
                <w:sz w:val="20"/>
              </w:rPr>
            </w:pPr>
            <w:r>
              <w:rPr>
                <w:b/>
                <w:sz w:val="20"/>
              </w:rPr>
              <w:t>Description</w:t>
            </w:r>
          </w:p>
        </w:tc>
      </w:tr>
      <w:tr w:rsidR="000C76EB">
        <w:trPr>
          <w:trHeight w:val="603"/>
        </w:trPr>
        <w:tc>
          <w:tcPr>
            <w:tcW w:w="1242" w:type="dxa"/>
          </w:tcPr>
          <w:p w:rsidR="000C76EB" w:rsidRDefault="00705B69">
            <w:pPr>
              <w:pStyle w:val="TableParagraph"/>
              <w:spacing w:before="43"/>
              <w:ind w:left="131"/>
              <w:rPr>
                <w:sz w:val="20"/>
              </w:rPr>
            </w:pPr>
            <w:r>
              <w:rPr>
                <w:sz w:val="20"/>
              </w:rPr>
              <w:t>AC (#871)</w:t>
            </w:r>
          </w:p>
        </w:tc>
        <w:tc>
          <w:tcPr>
            <w:tcW w:w="2431" w:type="dxa"/>
          </w:tcPr>
          <w:p w:rsidR="000C76EB" w:rsidRDefault="00705B69">
            <w:pPr>
              <w:pStyle w:val="TableParagraph"/>
              <w:spacing w:before="43"/>
              <w:ind w:left="114" w:right="124"/>
              <w:jc w:val="center"/>
              <w:rPr>
                <w:sz w:val="20"/>
              </w:rPr>
            </w:pPr>
            <w:r>
              <w:rPr>
                <w:sz w:val="20"/>
              </w:rPr>
              <w:t>SITE, AREA, ROLE, IEN</w:t>
            </w:r>
          </w:p>
        </w:tc>
        <w:tc>
          <w:tcPr>
            <w:tcW w:w="5115" w:type="dxa"/>
          </w:tcPr>
          <w:p w:rsidR="000C76EB" w:rsidRDefault="00705B69">
            <w:pPr>
              <w:pStyle w:val="TableParagraph"/>
              <w:spacing w:before="43" w:line="280" w:lineRule="auto"/>
              <w:ind w:left="133" w:right="320"/>
              <w:rPr>
                <w:sz w:val="20"/>
              </w:rPr>
            </w:pPr>
            <w:r>
              <w:rPr>
                <w:sz w:val="20"/>
              </w:rPr>
              <w:t>This cross reference supports constructing a list of currently active staff for a particular role.</w:t>
            </w:r>
          </w:p>
        </w:tc>
      </w:tr>
    </w:tbl>
    <w:p w:rsidR="000C76EB" w:rsidRDefault="000C76EB">
      <w:pPr>
        <w:spacing w:line="280" w:lineRule="auto"/>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42"/>
        <w:gridCol w:w="2431"/>
        <w:gridCol w:w="5115"/>
      </w:tblGrid>
      <w:tr w:rsidR="000C76EB">
        <w:trPr>
          <w:trHeight w:val="559"/>
        </w:trPr>
        <w:tc>
          <w:tcPr>
            <w:tcW w:w="1242" w:type="dxa"/>
            <w:shd w:val="clear" w:color="auto" w:fill="A6A6A6"/>
          </w:tcPr>
          <w:p w:rsidR="000C76EB" w:rsidRDefault="00705B69">
            <w:pPr>
              <w:pStyle w:val="TableParagraph"/>
              <w:spacing w:before="49"/>
              <w:ind w:left="364" w:right="274" w:hanging="68"/>
              <w:rPr>
                <w:b/>
                <w:sz w:val="20"/>
              </w:rPr>
            </w:pPr>
            <w:r>
              <w:rPr>
                <w:b/>
                <w:sz w:val="20"/>
              </w:rPr>
              <w:t>Record Index</w:t>
            </w:r>
          </w:p>
        </w:tc>
        <w:tc>
          <w:tcPr>
            <w:tcW w:w="2431" w:type="dxa"/>
            <w:shd w:val="clear" w:color="auto" w:fill="A6A6A6"/>
          </w:tcPr>
          <w:p w:rsidR="000C76EB" w:rsidRDefault="00705B69">
            <w:pPr>
              <w:pStyle w:val="TableParagraph"/>
              <w:spacing w:before="164"/>
              <w:ind w:left="578"/>
              <w:rPr>
                <w:b/>
                <w:sz w:val="20"/>
              </w:rPr>
            </w:pPr>
            <w:r>
              <w:rPr>
                <w:b/>
                <w:sz w:val="20"/>
              </w:rPr>
              <w:t>Indexed Fields</w:t>
            </w:r>
          </w:p>
        </w:tc>
        <w:tc>
          <w:tcPr>
            <w:tcW w:w="5115" w:type="dxa"/>
            <w:shd w:val="clear" w:color="auto" w:fill="A6A6A6"/>
          </w:tcPr>
          <w:p w:rsidR="000C76EB" w:rsidRDefault="00705B69">
            <w:pPr>
              <w:pStyle w:val="TableParagraph"/>
              <w:spacing w:before="164"/>
              <w:ind w:left="2029" w:right="2026"/>
              <w:jc w:val="center"/>
              <w:rPr>
                <w:b/>
                <w:sz w:val="20"/>
              </w:rPr>
            </w:pPr>
            <w:r>
              <w:rPr>
                <w:b/>
                <w:sz w:val="20"/>
              </w:rPr>
              <w:t>Description</w:t>
            </w:r>
          </w:p>
        </w:tc>
      </w:tr>
      <w:tr w:rsidR="000C76EB">
        <w:trPr>
          <w:trHeight w:val="1411"/>
        </w:trPr>
        <w:tc>
          <w:tcPr>
            <w:tcW w:w="1242" w:type="dxa"/>
          </w:tcPr>
          <w:p w:rsidR="000C76EB" w:rsidRDefault="00705B69">
            <w:pPr>
              <w:pStyle w:val="TableParagraph"/>
              <w:spacing w:before="45"/>
              <w:ind w:left="131"/>
              <w:rPr>
                <w:sz w:val="20"/>
              </w:rPr>
            </w:pPr>
            <w:r>
              <w:rPr>
                <w:sz w:val="20"/>
              </w:rPr>
              <w:t>AD (#872)</w:t>
            </w:r>
          </w:p>
        </w:tc>
        <w:tc>
          <w:tcPr>
            <w:tcW w:w="2431" w:type="dxa"/>
          </w:tcPr>
          <w:p w:rsidR="000C76EB" w:rsidRDefault="00705B69">
            <w:pPr>
              <w:pStyle w:val="TableParagraph"/>
              <w:spacing w:before="45"/>
              <w:ind w:left="134"/>
              <w:rPr>
                <w:sz w:val="20"/>
              </w:rPr>
            </w:pPr>
            <w:r>
              <w:rPr>
                <w:sz w:val="20"/>
              </w:rPr>
              <w:t>SITE, AREA, DUZ, IEN</w:t>
            </w:r>
          </w:p>
        </w:tc>
        <w:tc>
          <w:tcPr>
            <w:tcW w:w="5115" w:type="dxa"/>
          </w:tcPr>
          <w:p w:rsidR="000C76EB" w:rsidRDefault="00705B69">
            <w:pPr>
              <w:pStyle w:val="TableParagraph"/>
              <w:spacing w:before="45" w:line="280" w:lineRule="auto"/>
              <w:ind w:left="183" w:right="320" w:hanging="51"/>
              <w:rPr>
                <w:sz w:val="20"/>
              </w:rPr>
            </w:pPr>
            <w:r>
              <w:rPr>
                <w:sz w:val="20"/>
              </w:rPr>
              <w:t>This cross reference allows searching the file for an entry matching a particular DUZ (say, to look up a color map). Since a person may work as staff in multiple areas, this cross reference allows finding the staff record that applies to the person's activity in a specific area.</w:t>
            </w:r>
          </w:p>
        </w:tc>
      </w:tr>
    </w:tbl>
    <w:p w:rsidR="000C76EB" w:rsidRDefault="000C76EB">
      <w:pPr>
        <w:pStyle w:val="BodyText"/>
        <w:rPr>
          <w:b/>
          <w:sz w:val="20"/>
        </w:rPr>
      </w:pPr>
    </w:p>
    <w:p w:rsidR="000C76EB" w:rsidRDefault="000C76EB">
      <w:pPr>
        <w:pStyle w:val="BodyText"/>
        <w:rPr>
          <w:b/>
          <w:sz w:val="20"/>
        </w:rPr>
      </w:pPr>
    </w:p>
    <w:p w:rsidR="000C76EB" w:rsidRDefault="000C76EB">
      <w:pPr>
        <w:pStyle w:val="BodyText"/>
        <w:spacing w:before="2"/>
        <w:rPr>
          <w:b/>
          <w:sz w:val="23"/>
        </w:rPr>
      </w:pPr>
    </w:p>
    <w:p w:rsidR="000C76EB" w:rsidRDefault="00705B69">
      <w:pPr>
        <w:pStyle w:val="ListParagraph"/>
        <w:numPr>
          <w:ilvl w:val="3"/>
          <w:numId w:val="17"/>
        </w:numPr>
        <w:tabs>
          <w:tab w:val="left" w:pos="2948"/>
          <w:tab w:val="left" w:pos="2949"/>
        </w:tabs>
        <w:ind w:hanging="1082"/>
        <w:rPr>
          <w:b/>
          <w:sz w:val="20"/>
        </w:rPr>
      </w:pPr>
      <w:r>
        <w:rPr>
          <w:b/>
          <w:sz w:val="20"/>
        </w:rPr>
        <w:t>Tracking Room-Bed</w:t>
      </w:r>
      <w:r>
        <w:rPr>
          <w:b/>
          <w:spacing w:val="-1"/>
          <w:sz w:val="20"/>
        </w:rPr>
        <w:t xml:space="preserve"> </w:t>
      </w:r>
      <w:r>
        <w:rPr>
          <w:b/>
          <w:sz w:val="20"/>
        </w:rPr>
        <w:t>(#231.8)</w:t>
      </w:r>
    </w:p>
    <w:p w:rsidR="000C76EB" w:rsidRDefault="00705B69">
      <w:pPr>
        <w:pStyle w:val="BodyText"/>
        <w:spacing w:before="116"/>
        <w:ind w:left="1860" w:right="537"/>
      </w:pPr>
      <w:r>
        <w:rPr>
          <w:spacing w:val="4"/>
        </w:rPr>
        <w:t xml:space="preserve">As </w:t>
      </w:r>
      <w:r>
        <w:rPr>
          <w:spacing w:val="8"/>
        </w:rPr>
        <w:t xml:space="preserve">patients </w:t>
      </w:r>
      <w:r>
        <w:rPr>
          <w:spacing w:val="7"/>
        </w:rPr>
        <w:t xml:space="preserve">progress through their visits, they </w:t>
      </w:r>
      <w:r>
        <w:rPr>
          <w:spacing w:val="5"/>
        </w:rPr>
        <w:t xml:space="preserve">may </w:t>
      </w:r>
      <w:r>
        <w:rPr>
          <w:spacing w:val="7"/>
        </w:rPr>
        <w:t xml:space="preserve">stop </w:t>
      </w:r>
      <w:r>
        <w:rPr>
          <w:spacing w:val="4"/>
        </w:rPr>
        <w:t xml:space="preserve">at </w:t>
      </w:r>
      <w:r>
        <w:t xml:space="preserve">a </w:t>
      </w:r>
      <w:r>
        <w:rPr>
          <w:spacing w:val="7"/>
        </w:rPr>
        <w:t xml:space="preserve">number </w:t>
      </w:r>
      <w:r>
        <w:rPr>
          <w:spacing w:val="4"/>
        </w:rPr>
        <w:t xml:space="preserve">of </w:t>
      </w:r>
      <w:r>
        <w:rPr>
          <w:spacing w:val="7"/>
        </w:rPr>
        <w:t xml:space="preserve">areas. </w:t>
      </w:r>
      <w:r>
        <w:rPr>
          <w:spacing w:val="6"/>
        </w:rPr>
        <w:t xml:space="preserve">The </w:t>
      </w:r>
      <w:r>
        <w:rPr>
          <w:spacing w:val="8"/>
        </w:rPr>
        <w:t xml:space="preserve">Tracking Room-Bed </w:t>
      </w:r>
      <w:r>
        <w:rPr>
          <w:spacing w:val="7"/>
        </w:rPr>
        <w:t xml:space="preserve">file allows sites </w:t>
      </w:r>
      <w:r>
        <w:rPr>
          <w:spacing w:val="5"/>
        </w:rPr>
        <w:t xml:space="preserve">to set </w:t>
      </w:r>
      <w:r>
        <w:rPr>
          <w:spacing w:val="3"/>
        </w:rPr>
        <w:t xml:space="preserve">up </w:t>
      </w:r>
      <w:r>
        <w:rPr>
          <w:spacing w:val="7"/>
        </w:rPr>
        <w:t xml:space="preserve">these areas </w:t>
      </w:r>
      <w:r>
        <w:rPr>
          <w:spacing w:val="5"/>
        </w:rPr>
        <w:t xml:space="preserve">in EDIS </w:t>
      </w:r>
      <w:r>
        <w:rPr>
          <w:spacing w:val="4"/>
        </w:rPr>
        <w:t xml:space="preserve">so </w:t>
      </w:r>
      <w:r>
        <w:rPr>
          <w:spacing w:val="7"/>
        </w:rPr>
        <w:t xml:space="preserve">that they </w:t>
      </w:r>
      <w:r>
        <w:rPr>
          <w:spacing w:val="6"/>
        </w:rPr>
        <w:t xml:space="preserve">can </w:t>
      </w:r>
      <w:r>
        <w:rPr>
          <w:spacing w:val="7"/>
        </w:rPr>
        <w:t xml:space="preserve">track </w:t>
      </w:r>
      <w:r>
        <w:rPr>
          <w:spacing w:val="8"/>
        </w:rPr>
        <w:t xml:space="preserve">patients </w:t>
      </w:r>
      <w:r>
        <w:rPr>
          <w:spacing w:val="7"/>
        </w:rPr>
        <w:t xml:space="preserve">throughout their visits. Areas </w:t>
      </w:r>
      <w:r>
        <w:rPr>
          <w:spacing w:val="6"/>
        </w:rPr>
        <w:t xml:space="preserve">can </w:t>
      </w:r>
      <w:r>
        <w:rPr>
          <w:spacing w:val="4"/>
        </w:rPr>
        <w:t xml:space="preserve">be </w:t>
      </w:r>
      <w:r>
        <w:rPr>
          <w:spacing w:val="7"/>
        </w:rPr>
        <w:t xml:space="preserve">physical </w:t>
      </w:r>
      <w:r>
        <w:rPr>
          <w:spacing w:val="4"/>
        </w:rPr>
        <w:t xml:space="preserve">or </w:t>
      </w:r>
      <w:r>
        <w:rPr>
          <w:spacing w:val="8"/>
        </w:rPr>
        <w:t xml:space="preserve">conceptual, </w:t>
      </w:r>
      <w:r>
        <w:rPr>
          <w:spacing w:val="6"/>
        </w:rPr>
        <w:t xml:space="preserve">and </w:t>
      </w:r>
      <w:r>
        <w:rPr>
          <w:spacing w:val="4"/>
        </w:rPr>
        <w:t xml:space="preserve">may </w:t>
      </w:r>
      <w:r>
        <w:rPr>
          <w:spacing w:val="9"/>
        </w:rPr>
        <w:t xml:space="preserve">include </w:t>
      </w:r>
      <w:r>
        <w:rPr>
          <w:spacing w:val="7"/>
        </w:rPr>
        <w:t xml:space="preserve">specific beds, waiting areas, </w:t>
      </w:r>
      <w:r>
        <w:rPr>
          <w:spacing w:val="6"/>
        </w:rPr>
        <w:t xml:space="preserve">and </w:t>
      </w:r>
      <w:r>
        <w:rPr>
          <w:spacing w:val="7"/>
        </w:rPr>
        <w:t xml:space="preserve">other areas </w:t>
      </w:r>
      <w:r>
        <w:rPr>
          <w:spacing w:val="4"/>
        </w:rPr>
        <w:t xml:space="preserve">of  </w:t>
      </w:r>
      <w:r>
        <w:rPr>
          <w:spacing w:val="6"/>
        </w:rPr>
        <w:t xml:space="preserve">the </w:t>
      </w:r>
      <w:r>
        <w:rPr>
          <w:spacing w:val="7"/>
        </w:rPr>
        <w:t xml:space="preserve">hospital </w:t>
      </w:r>
      <w:r>
        <w:rPr>
          <w:spacing w:val="8"/>
        </w:rPr>
        <w:t>(radiology,</w:t>
      </w:r>
      <w:r>
        <w:rPr>
          <w:spacing w:val="33"/>
        </w:rPr>
        <w:t xml:space="preserve"> </w:t>
      </w:r>
      <w:r>
        <w:rPr>
          <w:spacing w:val="6"/>
        </w:rPr>
        <w:t xml:space="preserve">exam </w:t>
      </w:r>
      <w:r>
        <w:rPr>
          <w:spacing w:val="7"/>
        </w:rPr>
        <w:t xml:space="preserve">rooms, </w:t>
      </w:r>
      <w:r>
        <w:rPr>
          <w:spacing w:val="6"/>
        </w:rPr>
        <w:t xml:space="preserve">and </w:t>
      </w:r>
      <w:r>
        <w:rPr>
          <w:spacing w:val="4"/>
        </w:rPr>
        <w:t xml:space="preserve">so </w:t>
      </w:r>
      <w:r>
        <w:rPr>
          <w:spacing w:val="8"/>
        </w:rPr>
        <w:t>forth).</w:t>
      </w:r>
    </w:p>
    <w:p w:rsidR="000C76EB" w:rsidRDefault="00705B69">
      <w:pPr>
        <w:pStyle w:val="Heading3"/>
        <w:spacing w:before="125" w:after="24"/>
        <w:ind w:left="2628"/>
      </w:pPr>
      <w:bookmarkStart w:id="45" w:name="_bookmark15"/>
      <w:bookmarkEnd w:id="45"/>
      <w:r>
        <w:t>Table 15: XE Files: Tracking Room Bed (#231.8)</w:t>
      </w: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42"/>
        <w:gridCol w:w="2170"/>
        <w:gridCol w:w="1341"/>
        <w:gridCol w:w="1440"/>
        <w:gridCol w:w="2594"/>
      </w:tblGrid>
      <w:tr w:rsidR="000C76EB">
        <w:trPr>
          <w:trHeight w:val="1111"/>
        </w:trPr>
        <w:tc>
          <w:tcPr>
            <w:tcW w:w="1242" w:type="dxa"/>
            <w:shd w:val="clear" w:color="auto" w:fill="A6A6A6"/>
          </w:tcPr>
          <w:p w:rsidR="000C76EB" w:rsidRDefault="00705B69">
            <w:pPr>
              <w:pStyle w:val="TableParagraph"/>
              <w:spacing w:before="49"/>
              <w:ind w:left="131" w:right="278"/>
              <w:rPr>
                <w:b/>
              </w:rPr>
            </w:pPr>
            <w:r>
              <w:rPr>
                <w:b/>
              </w:rPr>
              <w:t>Field Number</w:t>
            </w:r>
          </w:p>
        </w:tc>
        <w:tc>
          <w:tcPr>
            <w:tcW w:w="2170" w:type="dxa"/>
            <w:shd w:val="clear" w:color="auto" w:fill="A6A6A6"/>
          </w:tcPr>
          <w:p w:rsidR="000C76EB" w:rsidRDefault="00705B69">
            <w:pPr>
              <w:pStyle w:val="TableParagraph"/>
              <w:spacing w:before="47"/>
              <w:ind w:left="134"/>
              <w:rPr>
                <w:b/>
              </w:rPr>
            </w:pPr>
            <w:r>
              <w:rPr>
                <w:b/>
              </w:rPr>
              <w:t>Field Name</w:t>
            </w:r>
          </w:p>
        </w:tc>
        <w:tc>
          <w:tcPr>
            <w:tcW w:w="1341" w:type="dxa"/>
            <w:shd w:val="clear" w:color="auto" w:fill="A6A6A6"/>
          </w:tcPr>
          <w:p w:rsidR="000C76EB" w:rsidRDefault="00705B69">
            <w:pPr>
              <w:pStyle w:val="TableParagraph"/>
              <w:spacing w:before="47"/>
              <w:ind w:left="135"/>
              <w:rPr>
                <w:b/>
              </w:rPr>
            </w:pPr>
            <w:r>
              <w:rPr>
                <w:b/>
              </w:rPr>
              <w:t>Pointers</w:t>
            </w:r>
          </w:p>
        </w:tc>
        <w:tc>
          <w:tcPr>
            <w:tcW w:w="1440" w:type="dxa"/>
            <w:shd w:val="clear" w:color="auto" w:fill="A6A6A6"/>
          </w:tcPr>
          <w:p w:rsidR="000C76EB" w:rsidRDefault="00705B69">
            <w:pPr>
              <w:pStyle w:val="TableParagraph"/>
              <w:spacing w:before="49"/>
              <w:ind w:left="133" w:right="163"/>
              <w:rPr>
                <w:b/>
              </w:rPr>
            </w:pPr>
            <w:r>
              <w:rPr>
                <w:b/>
              </w:rPr>
              <w:t>Cross References and Record Indices</w:t>
            </w:r>
          </w:p>
        </w:tc>
        <w:tc>
          <w:tcPr>
            <w:tcW w:w="2594" w:type="dxa"/>
            <w:shd w:val="clear" w:color="auto" w:fill="A6A6A6"/>
          </w:tcPr>
          <w:p w:rsidR="000C76EB" w:rsidRDefault="00705B69">
            <w:pPr>
              <w:pStyle w:val="TableParagraph"/>
              <w:spacing w:before="47"/>
              <w:ind w:left="133"/>
              <w:rPr>
                <w:b/>
              </w:rPr>
            </w:pPr>
            <w:r>
              <w:rPr>
                <w:b/>
              </w:rPr>
              <w:t>Description</w:t>
            </w:r>
          </w:p>
        </w:tc>
      </w:tr>
      <w:tr w:rsidR="000C76EB">
        <w:trPr>
          <w:trHeight w:val="1290"/>
        </w:trPr>
        <w:tc>
          <w:tcPr>
            <w:tcW w:w="1242" w:type="dxa"/>
          </w:tcPr>
          <w:p w:rsidR="000C76EB" w:rsidRDefault="00705B69">
            <w:pPr>
              <w:pStyle w:val="TableParagraph"/>
              <w:spacing w:before="43"/>
              <w:ind w:left="131"/>
              <w:rPr>
                <w:sz w:val="20"/>
              </w:rPr>
            </w:pPr>
            <w:r>
              <w:rPr>
                <w:sz w:val="20"/>
              </w:rPr>
              <w:t>.01</w:t>
            </w:r>
          </w:p>
        </w:tc>
        <w:tc>
          <w:tcPr>
            <w:tcW w:w="2170" w:type="dxa"/>
          </w:tcPr>
          <w:p w:rsidR="000C76EB" w:rsidRDefault="00705B69">
            <w:pPr>
              <w:pStyle w:val="TableParagraph"/>
              <w:spacing w:before="43"/>
              <w:ind w:left="134"/>
              <w:rPr>
                <w:sz w:val="20"/>
              </w:rPr>
            </w:pPr>
            <w:r>
              <w:rPr>
                <w:sz w:val="20"/>
              </w:rPr>
              <w:t>NAME</w:t>
            </w:r>
          </w:p>
        </w:tc>
        <w:tc>
          <w:tcPr>
            <w:tcW w:w="1341" w:type="dxa"/>
          </w:tcPr>
          <w:p w:rsidR="000C76EB" w:rsidRDefault="000C76EB">
            <w:pPr>
              <w:pStyle w:val="TableParagraph"/>
              <w:rPr>
                <w:sz w:val="20"/>
              </w:rPr>
            </w:pPr>
          </w:p>
        </w:tc>
        <w:tc>
          <w:tcPr>
            <w:tcW w:w="1440" w:type="dxa"/>
          </w:tcPr>
          <w:p w:rsidR="000C76EB" w:rsidRDefault="00705B69">
            <w:pPr>
              <w:pStyle w:val="TableParagraph"/>
              <w:spacing w:before="43"/>
              <w:ind w:left="133"/>
              <w:rPr>
                <w:sz w:val="20"/>
              </w:rPr>
            </w:pPr>
            <w:r>
              <w:rPr>
                <w:sz w:val="20"/>
              </w:rPr>
              <w:t>231.8^B</w:t>
            </w:r>
          </w:p>
        </w:tc>
        <w:tc>
          <w:tcPr>
            <w:tcW w:w="2594" w:type="dxa"/>
          </w:tcPr>
          <w:p w:rsidR="000C76EB" w:rsidRDefault="00705B69">
            <w:pPr>
              <w:pStyle w:val="TableParagraph"/>
              <w:spacing w:before="43" w:line="261" w:lineRule="auto"/>
              <w:ind w:left="133" w:right="156"/>
              <w:rPr>
                <w:sz w:val="20"/>
              </w:rPr>
            </w:pPr>
            <w:r>
              <w:rPr>
                <w:sz w:val="20"/>
              </w:rPr>
              <w:t>Free-text field (required): The internal name of the room, bed, or area that</w:t>
            </w:r>
            <w:r>
              <w:rPr>
                <w:spacing w:val="-8"/>
                <w:sz w:val="20"/>
              </w:rPr>
              <w:t xml:space="preserve"> </w:t>
            </w:r>
            <w:r>
              <w:rPr>
                <w:spacing w:val="-5"/>
                <w:sz w:val="20"/>
              </w:rPr>
              <w:t>the</w:t>
            </w:r>
          </w:p>
          <w:p w:rsidR="000C76EB" w:rsidRDefault="00705B69">
            <w:pPr>
              <w:pStyle w:val="TableParagraph"/>
              <w:spacing w:line="208" w:lineRule="exact"/>
              <w:ind w:left="133"/>
              <w:rPr>
                <w:sz w:val="20"/>
              </w:rPr>
            </w:pPr>
            <w:r>
              <w:rPr>
                <w:sz w:val="20"/>
              </w:rPr>
              <w:t>patient is occupying at</w:t>
            </w:r>
            <w:r>
              <w:rPr>
                <w:spacing w:val="-11"/>
                <w:sz w:val="20"/>
              </w:rPr>
              <w:t xml:space="preserve"> </w:t>
            </w:r>
            <w:r>
              <w:rPr>
                <w:sz w:val="20"/>
              </w:rPr>
              <w:t>this</w:t>
            </w:r>
          </w:p>
          <w:p w:rsidR="000C76EB" w:rsidRDefault="00705B69">
            <w:pPr>
              <w:pStyle w:val="TableParagraph"/>
              <w:spacing w:before="1"/>
              <w:ind w:left="133"/>
              <w:rPr>
                <w:sz w:val="20"/>
              </w:rPr>
            </w:pPr>
            <w:r>
              <w:rPr>
                <w:sz w:val="20"/>
              </w:rPr>
              <w:t>stage of his visit</w:t>
            </w:r>
          </w:p>
        </w:tc>
      </w:tr>
      <w:tr w:rsidR="000C76EB">
        <w:trPr>
          <w:trHeight w:val="1290"/>
        </w:trPr>
        <w:tc>
          <w:tcPr>
            <w:tcW w:w="1242" w:type="dxa"/>
          </w:tcPr>
          <w:p w:rsidR="000C76EB" w:rsidRDefault="00705B69">
            <w:pPr>
              <w:pStyle w:val="TableParagraph"/>
              <w:spacing w:before="43"/>
              <w:ind w:left="131"/>
              <w:rPr>
                <w:sz w:val="20"/>
              </w:rPr>
            </w:pPr>
            <w:r>
              <w:rPr>
                <w:sz w:val="20"/>
              </w:rPr>
              <w:t>.02</w:t>
            </w:r>
          </w:p>
        </w:tc>
        <w:tc>
          <w:tcPr>
            <w:tcW w:w="2170" w:type="dxa"/>
          </w:tcPr>
          <w:p w:rsidR="000C76EB" w:rsidRDefault="00705B69">
            <w:pPr>
              <w:pStyle w:val="TableParagraph"/>
              <w:spacing w:before="43"/>
              <w:ind w:left="134"/>
              <w:rPr>
                <w:sz w:val="20"/>
              </w:rPr>
            </w:pPr>
            <w:r>
              <w:rPr>
                <w:sz w:val="20"/>
              </w:rPr>
              <w:t>INSTITUTION</w:t>
            </w:r>
          </w:p>
        </w:tc>
        <w:tc>
          <w:tcPr>
            <w:tcW w:w="1341" w:type="dxa"/>
          </w:tcPr>
          <w:p w:rsidR="000C76EB" w:rsidRDefault="00705B69">
            <w:pPr>
              <w:pStyle w:val="TableParagraph"/>
              <w:spacing w:before="43"/>
              <w:ind w:left="135" w:right="352"/>
              <w:jc w:val="both"/>
              <w:rPr>
                <w:sz w:val="20"/>
              </w:rPr>
            </w:pPr>
            <w:r>
              <w:rPr>
                <w:sz w:val="20"/>
              </w:rPr>
              <w:t xml:space="preserve">Pointer to </w:t>
            </w:r>
            <w:r>
              <w:rPr>
                <w:w w:val="95"/>
                <w:sz w:val="20"/>
              </w:rPr>
              <w:t xml:space="preserve">Institution </w:t>
            </w:r>
            <w:r>
              <w:rPr>
                <w:sz w:val="20"/>
              </w:rPr>
              <w:t>file (#4)</w:t>
            </w:r>
          </w:p>
        </w:tc>
        <w:tc>
          <w:tcPr>
            <w:tcW w:w="1440" w:type="dxa"/>
          </w:tcPr>
          <w:p w:rsidR="000C76EB" w:rsidRDefault="00705B69">
            <w:pPr>
              <w:pStyle w:val="TableParagraph"/>
              <w:spacing w:before="43"/>
              <w:ind w:left="133"/>
              <w:rPr>
                <w:sz w:val="20"/>
              </w:rPr>
            </w:pPr>
            <w:r>
              <w:rPr>
                <w:sz w:val="20"/>
              </w:rPr>
              <w:t>AC (#802)</w:t>
            </w:r>
          </w:p>
          <w:p w:rsidR="000C76EB" w:rsidRDefault="00705B69">
            <w:pPr>
              <w:pStyle w:val="TableParagraph"/>
              <w:spacing w:before="39"/>
              <w:ind w:left="133"/>
              <w:rPr>
                <w:sz w:val="20"/>
              </w:rPr>
            </w:pPr>
            <w:r>
              <w:rPr>
                <w:sz w:val="20"/>
              </w:rPr>
              <w:t>C (#803)</w:t>
            </w:r>
          </w:p>
        </w:tc>
        <w:tc>
          <w:tcPr>
            <w:tcW w:w="2594" w:type="dxa"/>
          </w:tcPr>
          <w:p w:rsidR="000C76EB" w:rsidRDefault="00705B69">
            <w:pPr>
              <w:pStyle w:val="TableParagraph"/>
              <w:spacing w:before="43"/>
              <w:ind w:left="133"/>
              <w:rPr>
                <w:sz w:val="20"/>
              </w:rPr>
            </w:pPr>
            <w:r>
              <w:rPr>
                <w:sz w:val="20"/>
              </w:rPr>
              <w:t>Pointer field:</w:t>
            </w:r>
          </w:p>
          <w:p w:rsidR="000C76EB" w:rsidRDefault="00705B69">
            <w:pPr>
              <w:pStyle w:val="TableParagraph"/>
              <w:spacing w:before="39"/>
              <w:ind w:left="133" w:right="156"/>
              <w:rPr>
                <w:sz w:val="20"/>
              </w:rPr>
            </w:pPr>
            <w:r>
              <w:rPr>
                <w:sz w:val="20"/>
              </w:rPr>
              <w:t>Allows each station (division, for example) to manage its own set of rooms, beds, and areas</w:t>
            </w:r>
          </w:p>
        </w:tc>
      </w:tr>
      <w:tr w:rsidR="000C76EB">
        <w:trPr>
          <w:trHeight w:val="3391"/>
        </w:trPr>
        <w:tc>
          <w:tcPr>
            <w:tcW w:w="1242" w:type="dxa"/>
          </w:tcPr>
          <w:p w:rsidR="000C76EB" w:rsidRDefault="00705B69">
            <w:pPr>
              <w:pStyle w:val="TableParagraph"/>
              <w:spacing w:before="43"/>
              <w:ind w:left="131"/>
              <w:rPr>
                <w:sz w:val="20"/>
              </w:rPr>
            </w:pPr>
            <w:r>
              <w:rPr>
                <w:sz w:val="20"/>
              </w:rPr>
              <w:t>.03</w:t>
            </w:r>
          </w:p>
        </w:tc>
        <w:tc>
          <w:tcPr>
            <w:tcW w:w="2170" w:type="dxa"/>
          </w:tcPr>
          <w:p w:rsidR="000C76EB" w:rsidRDefault="00705B69">
            <w:pPr>
              <w:pStyle w:val="TableParagraph"/>
              <w:spacing w:before="43"/>
              <w:ind w:left="134"/>
              <w:rPr>
                <w:sz w:val="20"/>
              </w:rPr>
            </w:pPr>
            <w:r>
              <w:rPr>
                <w:sz w:val="20"/>
              </w:rPr>
              <w:t>AREA</w:t>
            </w:r>
          </w:p>
        </w:tc>
        <w:tc>
          <w:tcPr>
            <w:tcW w:w="1341" w:type="dxa"/>
          </w:tcPr>
          <w:p w:rsidR="000C76EB" w:rsidRDefault="00705B69">
            <w:pPr>
              <w:pStyle w:val="TableParagraph"/>
              <w:spacing w:before="43"/>
              <w:ind w:left="135" w:right="148"/>
              <w:rPr>
                <w:sz w:val="20"/>
              </w:rPr>
            </w:pPr>
            <w:r>
              <w:rPr>
                <w:sz w:val="20"/>
              </w:rPr>
              <w:t>Pointer to the Tracking Area file (#231.9)</w:t>
            </w:r>
          </w:p>
        </w:tc>
        <w:tc>
          <w:tcPr>
            <w:tcW w:w="1440" w:type="dxa"/>
          </w:tcPr>
          <w:p w:rsidR="000C76EB" w:rsidRDefault="000C76EB">
            <w:pPr>
              <w:pStyle w:val="TableParagraph"/>
              <w:rPr>
                <w:sz w:val="20"/>
              </w:rPr>
            </w:pPr>
          </w:p>
        </w:tc>
        <w:tc>
          <w:tcPr>
            <w:tcW w:w="2594" w:type="dxa"/>
          </w:tcPr>
          <w:p w:rsidR="000C76EB" w:rsidRDefault="00705B69">
            <w:pPr>
              <w:pStyle w:val="TableParagraph"/>
              <w:spacing w:before="43"/>
              <w:ind w:left="133"/>
              <w:rPr>
                <w:sz w:val="20"/>
              </w:rPr>
            </w:pPr>
            <w:r>
              <w:rPr>
                <w:sz w:val="20"/>
              </w:rPr>
              <w:t>Pointer field:</w:t>
            </w:r>
          </w:p>
          <w:p w:rsidR="000C76EB" w:rsidRDefault="00705B69">
            <w:pPr>
              <w:pStyle w:val="TableParagraph"/>
              <w:spacing w:before="39"/>
              <w:ind w:left="133" w:right="106"/>
              <w:rPr>
                <w:sz w:val="20"/>
              </w:rPr>
            </w:pPr>
            <w:r>
              <w:rPr>
                <w:sz w:val="20"/>
              </w:rPr>
              <w:t>Points to the hospital area associated with this room, bed, or area; EDIS currently supports only the emergency department, but will probably support additional areas in the future</w:t>
            </w:r>
          </w:p>
          <w:p w:rsidR="000C76EB" w:rsidRDefault="00705B69">
            <w:pPr>
              <w:pStyle w:val="TableParagraph"/>
              <w:spacing w:before="42"/>
              <w:ind w:left="133" w:right="143"/>
              <w:rPr>
                <w:sz w:val="20"/>
              </w:rPr>
            </w:pPr>
            <w:r>
              <w:rPr>
                <w:sz w:val="20"/>
              </w:rPr>
              <w:t>Trainers can use this field to set up separate areas for each trainee, allowing each trainee to configure his or her own set of rooms and beds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42"/>
        <w:gridCol w:w="2170"/>
        <w:gridCol w:w="1341"/>
        <w:gridCol w:w="1440"/>
        <w:gridCol w:w="2594"/>
      </w:tblGrid>
      <w:tr w:rsidR="000C76EB">
        <w:trPr>
          <w:trHeight w:val="1111"/>
        </w:trPr>
        <w:tc>
          <w:tcPr>
            <w:tcW w:w="1242" w:type="dxa"/>
            <w:shd w:val="clear" w:color="auto" w:fill="A6A6A6"/>
          </w:tcPr>
          <w:p w:rsidR="000C76EB" w:rsidRDefault="00705B69">
            <w:pPr>
              <w:pStyle w:val="TableParagraph"/>
              <w:spacing w:before="50"/>
              <w:ind w:left="131" w:right="278"/>
              <w:rPr>
                <w:b/>
              </w:rPr>
            </w:pPr>
            <w:r>
              <w:rPr>
                <w:b/>
              </w:rPr>
              <w:t>Field Number</w:t>
            </w:r>
          </w:p>
        </w:tc>
        <w:tc>
          <w:tcPr>
            <w:tcW w:w="2170" w:type="dxa"/>
            <w:shd w:val="clear" w:color="auto" w:fill="A6A6A6"/>
          </w:tcPr>
          <w:p w:rsidR="000C76EB" w:rsidRDefault="00705B69">
            <w:pPr>
              <w:pStyle w:val="TableParagraph"/>
              <w:spacing w:before="47"/>
              <w:ind w:left="134"/>
              <w:rPr>
                <w:b/>
              </w:rPr>
            </w:pPr>
            <w:r>
              <w:rPr>
                <w:b/>
              </w:rPr>
              <w:t>Field Name</w:t>
            </w:r>
          </w:p>
        </w:tc>
        <w:tc>
          <w:tcPr>
            <w:tcW w:w="1341" w:type="dxa"/>
            <w:shd w:val="clear" w:color="auto" w:fill="A6A6A6"/>
          </w:tcPr>
          <w:p w:rsidR="000C76EB" w:rsidRDefault="00705B69">
            <w:pPr>
              <w:pStyle w:val="TableParagraph"/>
              <w:spacing w:before="47"/>
              <w:ind w:left="135"/>
              <w:rPr>
                <w:b/>
              </w:rPr>
            </w:pPr>
            <w:r>
              <w:rPr>
                <w:b/>
              </w:rPr>
              <w:t>Pointers</w:t>
            </w:r>
          </w:p>
        </w:tc>
        <w:tc>
          <w:tcPr>
            <w:tcW w:w="1440" w:type="dxa"/>
            <w:shd w:val="clear" w:color="auto" w:fill="A6A6A6"/>
          </w:tcPr>
          <w:p w:rsidR="000C76EB" w:rsidRDefault="00705B69">
            <w:pPr>
              <w:pStyle w:val="TableParagraph"/>
              <w:spacing w:before="50"/>
              <w:ind w:left="133" w:right="163"/>
              <w:rPr>
                <w:b/>
              </w:rPr>
            </w:pPr>
            <w:r>
              <w:rPr>
                <w:b/>
              </w:rPr>
              <w:t>Cross References and Record Indices</w:t>
            </w:r>
          </w:p>
        </w:tc>
        <w:tc>
          <w:tcPr>
            <w:tcW w:w="2594" w:type="dxa"/>
            <w:shd w:val="clear" w:color="auto" w:fill="A6A6A6"/>
          </w:tcPr>
          <w:p w:rsidR="000C76EB" w:rsidRDefault="00705B69">
            <w:pPr>
              <w:pStyle w:val="TableParagraph"/>
              <w:spacing w:before="47"/>
              <w:ind w:left="133"/>
              <w:rPr>
                <w:b/>
              </w:rPr>
            </w:pPr>
            <w:r>
              <w:rPr>
                <w:b/>
              </w:rPr>
              <w:t>Description</w:t>
            </w:r>
          </w:p>
        </w:tc>
      </w:tr>
      <w:tr w:rsidR="000C76EB">
        <w:trPr>
          <w:trHeight w:val="2521"/>
        </w:trPr>
        <w:tc>
          <w:tcPr>
            <w:tcW w:w="1242" w:type="dxa"/>
          </w:tcPr>
          <w:p w:rsidR="000C76EB" w:rsidRDefault="00705B69">
            <w:pPr>
              <w:pStyle w:val="TableParagraph"/>
              <w:spacing w:before="45"/>
              <w:ind w:left="131"/>
              <w:rPr>
                <w:sz w:val="20"/>
              </w:rPr>
            </w:pPr>
            <w:r>
              <w:rPr>
                <w:sz w:val="20"/>
              </w:rPr>
              <w:t>.04</w:t>
            </w:r>
          </w:p>
        </w:tc>
        <w:tc>
          <w:tcPr>
            <w:tcW w:w="2170" w:type="dxa"/>
          </w:tcPr>
          <w:p w:rsidR="000C76EB" w:rsidRDefault="00705B69">
            <w:pPr>
              <w:pStyle w:val="TableParagraph"/>
              <w:spacing w:before="45"/>
              <w:ind w:left="134"/>
              <w:rPr>
                <w:sz w:val="20"/>
              </w:rPr>
            </w:pPr>
            <w:r>
              <w:rPr>
                <w:sz w:val="20"/>
              </w:rPr>
              <w:t>INACTIVE</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5"/>
              <w:ind w:left="133"/>
              <w:rPr>
                <w:sz w:val="20"/>
              </w:rPr>
            </w:pPr>
            <w:r>
              <w:rPr>
                <w:sz w:val="20"/>
              </w:rPr>
              <w:t>A setting:</w:t>
            </w:r>
          </w:p>
          <w:p w:rsidR="000C76EB" w:rsidRDefault="00705B69">
            <w:pPr>
              <w:pStyle w:val="TableParagraph"/>
              <w:numPr>
                <w:ilvl w:val="0"/>
                <w:numId w:val="14"/>
              </w:numPr>
              <w:tabs>
                <w:tab w:val="left" w:pos="285"/>
              </w:tabs>
              <w:spacing w:before="39"/>
              <w:ind w:hanging="152"/>
              <w:rPr>
                <w:sz w:val="20"/>
              </w:rPr>
            </w:pPr>
            <w:r>
              <w:rPr>
                <w:sz w:val="20"/>
              </w:rPr>
              <w:t>(active)</w:t>
            </w:r>
          </w:p>
          <w:p w:rsidR="000C76EB" w:rsidRDefault="00705B69">
            <w:pPr>
              <w:pStyle w:val="TableParagraph"/>
              <w:numPr>
                <w:ilvl w:val="0"/>
                <w:numId w:val="14"/>
              </w:numPr>
              <w:tabs>
                <w:tab w:val="left" w:pos="285"/>
              </w:tabs>
              <w:spacing w:before="39"/>
              <w:ind w:hanging="152"/>
              <w:rPr>
                <w:sz w:val="20"/>
              </w:rPr>
            </w:pPr>
            <w:r>
              <w:rPr>
                <w:sz w:val="20"/>
              </w:rPr>
              <w:t>(inactive)</w:t>
            </w:r>
          </w:p>
          <w:p w:rsidR="000C76EB" w:rsidRDefault="00705B69">
            <w:pPr>
              <w:pStyle w:val="TableParagraph"/>
              <w:spacing w:before="41"/>
              <w:ind w:left="133" w:right="156"/>
              <w:rPr>
                <w:sz w:val="20"/>
              </w:rPr>
            </w:pPr>
            <w:r>
              <w:rPr>
                <w:sz w:val="20"/>
              </w:rPr>
              <w:t xml:space="preserve">A setting of </w:t>
            </w:r>
            <w:r>
              <w:rPr>
                <w:i/>
                <w:sz w:val="20"/>
              </w:rPr>
              <w:t xml:space="preserve">1 </w:t>
            </w:r>
            <w:r>
              <w:rPr>
                <w:sz w:val="20"/>
              </w:rPr>
              <w:t>makes the associated room or area unavailable for selection in EDIS; however, inactive rooms and areas still appear on reports and in views for previous entries</w:t>
            </w:r>
          </w:p>
        </w:tc>
      </w:tr>
      <w:tr w:rsidR="000C76EB">
        <w:trPr>
          <w:trHeight w:val="1978"/>
        </w:trPr>
        <w:tc>
          <w:tcPr>
            <w:tcW w:w="1242" w:type="dxa"/>
          </w:tcPr>
          <w:p w:rsidR="000C76EB" w:rsidRDefault="00705B69">
            <w:pPr>
              <w:pStyle w:val="TableParagraph"/>
              <w:spacing w:before="43"/>
              <w:ind w:left="131"/>
              <w:rPr>
                <w:sz w:val="20"/>
              </w:rPr>
            </w:pPr>
            <w:r>
              <w:rPr>
                <w:sz w:val="20"/>
              </w:rPr>
              <w:t>.05</w:t>
            </w:r>
          </w:p>
        </w:tc>
        <w:tc>
          <w:tcPr>
            <w:tcW w:w="2170" w:type="dxa"/>
          </w:tcPr>
          <w:p w:rsidR="000C76EB" w:rsidRDefault="00705B69">
            <w:pPr>
              <w:pStyle w:val="TableParagraph"/>
              <w:spacing w:before="43"/>
              <w:ind w:left="134"/>
              <w:rPr>
                <w:sz w:val="20"/>
              </w:rPr>
            </w:pPr>
            <w:r>
              <w:rPr>
                <w:sz w:val="20"/>
              </w:rPr>
              <w:t>SEQUENCE</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3"/>
              <w:ind w:left="133"/>
              <w:rPr>
                <w:sz w:val="20"/>
              </w:rPr>
            </w:pPr>
            <w:r>
              <w:rPr>
                <w:sz w:val="20"/>
              </w:rPr>
              <w:t>A number:</w:t>
            </w:r>
          </w:p>
          <w:p w:rsidR="000C76EB" w:rsidRDefault="00705B69">
            <w:pPr>
              <w:pStyle w:val="TableParagraph"/>
              <w:spacing w:before="39"/>
              <w:ind w:left="133" w:right="106"/>
              <w:rPr>
                <w:sz w:val="20"/>
              </w:rPr>
            </w:pPr>
            <w:r>
              <w:rPr>
                <w:sz w:val="20"/>
              </w:rPr>
              <w:t>Represents the sequential order in which EDIS should display the associated room or area on the big-board display; the field accepts numbers from one (1) to 9999</w:t>
            </w:r>
          </w:p>
        </w:tc>
      </w:tr>
      <w:tr w:rsidR="000C76EB">
        <w:trPr>
          <w:trHeight w:val="2480"/>
        </w:trPr>
        <w:tc>
          <w:tcPr>
            <w:tcW w:w="1242" w:type="dxa"/>
          </w:tcPr>
          <w:p w:rsidR="000C76EB" w:rsidRDefault="00705B69">
            <w:pPr>
              <w:pStyle w:val="TableParagraph"/>
              <w:spacing w:before="43"/>
              <w:ind w:left="131"/>
              <w:rPr>
                <w:sz w:val="20"/>
              </w:rPr>
            </w:pPr>
            <w:r>
              <w:rPr>
                <w:sz w:val="20"/>
              </w:rPr>
              <w:t>.06</w:t>
            </w:r>
          </w:p>
        </w:tc>
        <w:tc>
          <w:tcPr>
            <w:tcW w:w="2170" w:type="dxa"/>
          </w:tcPr>
          <w:p w:rsidR="000C76EB" w:rsidRDefault="00705B69">
            <w:pPr>
              <w:pStyle w:val="TableParagraph"/>
              <w:spacing w:before="43"/>
              <w:ind w:left="134"/>
              <w:rPr>
                <w:sz w:val="20"/>
              </w:rPr>
            </w:pPr>
            <w:r>
              <w:rPr>
                <w:sz w:val="20"/>
              </w:rPr>
              <w:t>DISPLAY NAME</w:t>
            </w:r>
          </w:p>
        </w:tc>
        <w:tc>
          <w:tcPr>
            <w:tcW w:w="1341" w:type="dxa"/>
          </w:tcPr>
          <w:p w:rsidR="000C76EB" w:rsidRDefault="000C76EB">
            <w:pPr>
              <w:pStyle w:val="TableParagraph"/>
              <w:rPr>
                <w:sz w:val="20"/>
              </w:rPr>
            </w:pPr>
          </w:p>
        </w:tc>
        <w:tc>
          <w:tcPr>
            <w:tcW w:w="1440" w:type="dxa"/>
          </w:tcPr>
          <w:p w:rsidR="000C76EB" w:rsidRDefault="00705B69">
            <w:pPr>
              <w:pStyle w:val="TableParagraph"/>
              <w:spacing w:before="43"/>
              <w:ind w:left="133"/>
              <w:rPr>
                <w:sz w:val="20"/>
              </w:rPr>
            </w:pPr>
            <w:r>
              <w:rPr>
                <w:sz w:val="20"/>
              </w:rPr>
              <w:t>AC (#802)</w:t>
            </w:r>
          </w:p>
        </w:tc>
        <w:tc>
          <w:tcPr>
            <w:tcW w:w="2594" w:type="dxa"/>
          </w:tcPr>
          <w:p w:rsidR="000C76EB" w:rsidRDefault="00705B69">
            <w:pPr>
              <w:pStyle w:val="TableParagraph"/>
              <w:spacing w:before="43"/>
              <w:ind w:left="133"/>
              <w:rPr>
                <w:sz w:val="20"/>
              </w:rPr>
            </w:pPr>
            <w:r>
              <w:rPr>
                <w:sz w:val="20"/>
              </w:rPr>
              <w:t>Free-text field:</w:t>
            </w:r>
          </w:p>
          <w:p w:rsidR="000C76EB" w:rsidRDefault="00705B69">
            <w:pPr>
              <w:pStyle w:val="TableParagraph"/>
              <w:spacing w:before="41"/>
              <w:ind w:left="133" w:right="298"/>
              <w:rPr>
                <w:sz w:val="20"/>
              </w:rPr>
            </w:pPr>
            <w:r>
              <w:rPr>
                <w:sz w:val="20"/>
              </w:rPr>
              <w:t>Contains the name of the room or area as it should appear on the big-board display; display names should be concise to save display-board space; supports names from 1–30 characters in length</w:t>
            </w:r>
          </w:p>
        </w:tc>
      </w:tr>
      <w:tr w:rsidR="000C76EB">
        <w:trPr>
          <w:trHeight w:val="2551"/>
        </w:trPr>
        <w:tc>
          <w:tcPr>
            <w:tcW w:w="1242" w:type="dxa"/>
          </w:tcPr>
          <w:p w:rsidR="000C76EB" w:rsidRDefault="00705B69">
            <w:pPr>
              <w:pStyle w:val="TableParagraph"/>
              <w:spacing w:before="43"/>
              <w:ind w:left="131"/>
              <w:rPr>
                <w:sz w:val="20"/>
              </w:rPr>
            </w:pPr>
            <w:r>
              <w:rPr>
                <w:sz w:val="20"/>
              </w:rPr>
              <w:t>.07</w:t>
            </w:r>
          </w:p>
        </w:tc>
        <w:tc>
          <w:tcPr>
            <w:tcW w:w="2170" w:type="dxa"/>
          </w:tcPr>
          <w:p w:rsidR="000C76EB" w:rsidRDefault="00705B69">
            <w:pPr>
              <w:pStyle w:val="TableParagraph"/>
              <w:spacing w:before="43"/>
              <w:ind w:left="134"/>
              <w:rPr>
                <w:sz w:val="20"/>
              </w:rPr>
            </w:pPr>
            <w:r>
              <w:rPr>
                <w:sz w:val="20"/>
              </w:rPr>
              <w:t>DISPLAY WHEN</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3"/>
              <w:ind w:left="133"/>
              <w:rPr>
                <w:sz w:val="20"/>
              </w:rPr>
            </w:pPr>
            <w:r>
              <w:rPr>
                <w:sz w:val="20"/>
              </w:rPr>
              <w:t>A setting:</w:t>
            </w:r>
          </w:p>
          <w:p w:rsidR="000C76EB" w:rsidRDefault="00705B69">
            <w:pPr>
              <w:pStyle w:val="TableParagraph"/>
              <w:numPr>
                <w:ilvl w:val="0"/>
                <w:numId w:val="13"/>
              </w:numPr>
              <w:tabs>
                <w:tab w:val="left" w:pos="285"/>
              </w:tabs>
              <w:spacing w:before="39"/>
              <w:ind w:hanging="152"/>
              <w:rPr>
                <w:sz w:val="20"/>
              </w:rPr>
            </w:pPr>
            <w:r>
              <w:rPr>
                <w:sz w:val="20"/>
              </w:rPr>
              <w:t>(occupied)</w:t>
            </w:r>
          </w:p>
          <w:p w:rsidR="000C76EB" w:rsidRDefault="00705B69">
            <w:pPr>
              <w:pStyle w:val="TableParagraph"/>
              <w:numPr>
                <w:ilvl w:val="0"/>
                <w:numId w:val="13"/>
              </w:numPr>
              <w:tabs>
                <w:tab w:val="left" w:pos="285"/>
              </w:tabs>
              <w:spacing w:before="41"/>
              <w:ind w:hanging="152"/>
              <w:rPr>
                <w:sz w:val="20"/>
              </w:rPr>
            </w:pPr>
            <w:r>
              <w:rPr>
                <w:sz w:val="20"/>
              </w:rPr>
              <w:t>(always)</w:t>
            </w:r>
          </w:p>
          <w:p w:rsidR="000C76EB" w:rsidRDefault="00705B69">
            <w:pPr>
              <w:pStyle w:val="TableParagraph"/>
              <w:numPr>
                <w:ilvl w:val="0"/>
                <w:numId w:val="13"/>
              </w:numPr>
              <w:tabs>
                <w:tab w:val="left" w:pos="285"/>
              </w:tabs>
              <w:spacing w:before="39"/>
              <w:ind w:hanging="152"/>
              <w:rPr>
                <w:sz w:val="20"/>
              </w:rPr>
            </w:pPr>
            <w:r>
              <w:rPr>
                <w:sz w:val="20"/>
              </w:rPr>
              <w:t>(never)</w:t>
            </w:r>
          </w:p>
          <w:p w:rsidR="000C76EB" w:rsidRDefault="00705B69">
            <w:pPr>
              <w:pStyle w:val="TableParagraph"/>
              <w:spacing w:before="41"/>
              <w:ind w:left="133" w:right="283"/>
              <w:rPr>
                <w:sz w:val="20"/>
              </w:rPr>
            </w:pPr>
            <w:r>
              <w:rPr>
                <w:sz w:val="20"/>
              </w:rPr>
              <w:t xml:space="preserve">A setting of </w:t>
            </w:r>
            <w:r>
              <w:rPr>
                <w:i/>
                <w:sz w:val="20"/>
              </w:rPr>
              <w:t>0</w:t>
            </w:r>
            <w:r>
              <w:rPr>
                <w:sz w:val="20"/>
              </w:rPr>
              <w:t xml:space="preserve">, </w:t>
            </w:r>
            <w:r>
              <w:rPr>
                <w:i/>
                <w:sz w:val="20"/>
              </w:rPr>
              <w:t>1</w:t>
            </w:r>
            <w:r>
              <w:rPr>
                <w:sz w:val="20"/>
              </w:rPr>
              <w:t xml:space="preserve">, or </w:t>
            </w:r>
            <w:r>
              <w:rPr>
                <w:i/>
                <w:sz w:val="20"/>
              </w:rPr>
              <w:t xml:space="preserve">2 </w:t>
            </w:r>
            <w:r>
              <w:rPr>
                <w:sz w:val="20"/>
              </w:rPr>
              <w:t>determines whether EDIS should display the associated room or area when occupied, always, or never, respectively</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42"/>
        <w:gridCol w:w="2170"/>
        <w:gridCol w:w="1341"/>
        <w:gridCol w:w="1440"/>
        <w:gridCol w:w="2594"/>
      </w:tblGrid>
      <w:tr w:rsidR="000C76EB">
        <w:trPr>
          <w:trHeight w:val="1111"/>
        </w:trPr>
        <w:tc>
          <w:tcPr>
            <w:tcW w:w="1242" w:type="dxa"/>
            <w:shd w:val="clear" w:color="auto" w:fill="A6A6A6"/>
          </w:tcPr>
          <w:p w:rsidR="000C76EB" w:rsidRDefault="00705B69">
            <w:pPr>
              <w:pStyle w:val="TableParagraph"/>
              <w:spacing w:before="50"/>
              <w:ind w:left="131" w:right="278"/>
              <w:rPr>
                <w:b/>
              </w:rPr>
            </w:pPr>
            <w:r>
              <w:rPr>
                <w:b/>
              </w:rPr>
              <w:t>Field Number</w:t>
            </w:r>
          </w:p>
        </w:tc>
        <w:tc>
          <w:tcPr>
            <w:tcW w:w="2170" w:type="dxa"/>
            <w:shd w:val="clear" w:color="auto" w:fill="A6A6A6"/>
          </w:tcPr>
          <w:p w:rsidR="000C76EB" w:rsidRDefault="00705B69">
            <w:pPr>
              <w:pStyle w:val="TableParagraph"/>
              <w:spacing w:before="47"/>
              <w:ind w:left="134"/>
              <w:rPr>
                <w:b/>
              </w:rPr>
            </w:pPr>
            <w:r>
              <w:rPr>
                <w:b/>
              </w:rPr>
              <w:t>Field Name</w:t>
            </w:r>
          </w:p>
        </w:tc>
        <w:tc>
          <w:tcPr>
            <w:tcW w:w="1341" w:type="dxa"/>
            <w:shd w:val="clear" w:color="auto" w:fill="A6A6A6"/>
          </w:tcPr>
          <w:p w:rsidR="000C76EB" w:rsidRDefault="00705B69">
            <w:pPr>
              <w:pStyle w:val="TableParagraph"/>
              <w:spacing w:before="47"/>
              <w:ind w:left="135"/>
              <w:rPr>
                <w:b/>
              </w:rPr>
            </w:pPr>
            <w:r>
              <w:rPr>
                <w:b/>
              </w:rPr>
              <w:t>Pointers</w:t>
            </w:r>
          </w:p>
        </w:tc>
        <w:tc>
          <w:tcPr>
            <w:tcW w:w="1440" w:type="dxa"/>
            <w:shd w:val="clear" w:color="auto" w:fill="A6A6A6"/>
          </w:tcPr>
          <w:p w:rsidR="000C76EB" w:rsidRDefault="00705B69">
            <w:pPr>
              <w:pStyle w:val="TableParagraph"/>
              <w:spacing w:before="50"/>
              <w:ind w:left="133" w:right="163"/>
              <w:rPr>
                <w:b/>
              </w:rPr>
            </w:pPr>
            <w:r>
              <w:rPr>
                <w:b/>
              </w:rPr>
              <w:t>Cross References and Record Indices</w:t>
            </w:r>
          </w:p>
        </w:tc>
        <w:tc>
          <w:tcPr>
            <w:tcW w:w="2594" w:type="dxa"/>
            <w:shd w:val="clear" w:color="auto" w:fill="A6A6A6"/>
          </w:tcPr>
          <w:p w:rsidR="000C76EB" w:rsidRDefault="00705B69">
            <w:pPr>
              <w:pStyle w:val="TableParagraph"/>
              <w:spacing w:before="47"/>
              <w:ind w:left="133"/>
              <w:rPr>
                <w:b/>
              </w:rPr>
            </w:pPr>
            <w:r>
              <w:rPr>
                <w:b/>
              </w:rPr>
              <w:t>Description</w:t>
            </w:r>
          </w:p>
        </w:tc>
      </w:tr>
      <w:tr w:rsidR="000C76EB">
        <w:trPr>
          <w:trHeight w:val="2711"/>
        </w:trPr>
        <w:tc>
          <w:tcPr>
            <w:tcW w:w="1242" w:type="dxa"/>
          </w:tcPr>
          <w:p w:rsidR="000C76EB" w:rsidRDefault="00705B69">
            <w:pPr>
              <w:pStyle w:val="TableParagraph"/>
              <w:spacing w:before="45"/>
              <w:ind w:left="131"/>
              <w:rPr>
                <w:sz w:val="20"/>
              </w:rPr>
            </w:pPr>
            <w:r>
              <w:rPr>
                <w:sz w:val="20"/>
              </w:rPr>
              <w:t>.08</w:t>
            </w:r>
          </w:p>
        </w:tc>
        <w:tc>
          <w:tcPr>
            <w:tcW w:w="2170" w:type="dxa"/>
          </w:tcPr>
          <w:p w:rsidR="000C76EB" w:rsidRDefault="00705B69">
            <w:pPr>
              <w:pStyle w:val="TableParagraph"/>
              <w:spacing w:before="45"/>
              <w:ind w:left="134"/>
              <w:rPr>
                <w:sz w:val="20"/>
              </w:rPr>
            </w:pPr>
            <w:r>
              <w:rPr>
                <w:sz w:val="20"/>
              </w:rPr>
              <w:t>DEFAULT STATUS</w:t>
            </w:r>
          </w:p>
        </w:tc>
        <w:tc>
          <w:tcPr>
            <w:tcW w:w="1341" w:type="dxa"/>
          </w:tcPr>
          <w:p w:rsidR="000C76EB" w:rsidRDefault="00705B69">
            <w:pPr>
              <w:pStyle w:val="TableParagraph"/>
              <w:spacing w:before="45"/>
              <w:ind w:left="135" w:right="148"/>
              <w:rPr>
                <w:sz w:val="20"/>
              </w:rPr>
            </w:pPr>
            <w:r>
              <w:rPr>
                <w:sz w:val="20"/>
              </w:rPr>
              <w:t>Pointer to the Tracking Code file (#233.1)</w:t>
            </w:r>
          </w:p>
        </w:tc>
        <w:tc>
          <w:tcPr>
            <w:tcW w:w="1440" w:type="dxa"/>
          </w:tcPr>
          <w:p w:rsidR="000C76EB" w:rsidRDefault="000C76EB">
            <w:pPr>
              <w:pStyle w:val="TableParagraph"/>
              <w:rPr>
                <w:sz w:val="20"/>
              </w:rPr>
            </w:pPr>
          </w:p>
        </w:tc>
        <w:tc>
          <w:tcPr>
            <w:tcW w:w="2594" w:type="dxa"/>
          </w:tcPr>
          <w:p w:rsidR="000C76EB" w:rsidRDefault="00705B69">
            <w:pPr>
              <w:pStyle w:val="TableParagraph"/>
              <w:spacing w:before="45"/>
              <w:ind w:left="133"/>
              <w:rPr>
                <w:sz w:val="20"/>
              </w:rPr>
            </w:pPr>
            <w:r>
              <w:rPr>
                <w:sz w:val="20"/>
              </w:rPr>
              <w:t>Pointer field:</w:t>
            </w:r>
          </w:p>
          <w:p w:rsidR="000C76EB" w:rsidRDefault="00705B69">
            <w:pPr>
              <w:pStyle w:val="TableParagraph"/>
              <w:spacing w:before="39"/>
              <w:ind w:left="133" w:right="178"/>
              <w:rPr>
                <w:sz w:val="20"/>
              </w:rPr>
            </w:pPr>
            <w:r>
              <w:rPr>
                <w:sz w:val="20"/>
              </w:rPr>
              <w:t>Points to the default status (if any) of the room, bed, or area; when sites select a default status for a room, bed, or area, EDIS automatically assigns this default status to patients who are occupying the room, bed, or area</w:t>
            </w:r>
          </w:p>
        </w:tc>
      </w:tr>
      <w:tr w:rsidR="000C76EB">
        <w:trPr>
          <w:trHeight w:val="4439"/>
        </w:trPr>
        <w:tc>
          <w:tcPr>
            <w:tcW w:w="1242" w:type="dxa"/>
          </w:tcPr>
          <w:p w:rsidR="000C76EB" w:rsidRDefault="00705B69">
            <w:pPr>
              <w:pStyle w:val="TableParagraph"/>
              <w:spacing w:before="43"/>
              <w:ind w:left="131"/>
              <w:rPr>
                <w:sz w:val="20"/>
              </w:rPr>
            </w:pPr>
            <w:r>
              <w:rPr>
                <w:sz w:val="20"/>
              </w:rPr>
              <w:t>.09</w:t>
            </w:r>
          </w:p>
        </w:tc>
        <w:tc>
          <w:tcPr>
            <w:tcW w:w="2170" w:type="dxa"/>
          </w:tcPr>
          <w:p w:rsidR="000C76EB" w:rsidRDefault="00705B69">
            <w:pPr>
              <w:pStyle w:val="TableParagraph"/>
              <w:spacing w:before="43"/>
              <w:ind w:left="134"/>
              <w:rPr>
                <w:sz w:val="20"/>
              </w:rPr>
            </w:pPr>
            <w:r>
              <w:rPr>
                <w:sz w:val="20"/>
              </w:rPr>
              <w:t>MULTIPLE ASSIGN</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3"/>
              <w:ind w:left="133"/>
              <w:rPr>
                <w:sz w:val="20"/>
              </w:rPr>
            </w:pPr>
            <w:r>
              <w:rPr>
                <w:sz w:val="20"/>
              </w:rPr>
              <w:t>A setting:</w:t>
            </w:r>
          </w:p>
          <w:p w:rsidR="000C76EB" w:rsidRDefault="00705B69">
            <w:pPr>
              <w:pStyle w:val="TableParagraph"/>
              <w:spacing w:before="39" w:line="261" w:lineRule="auto"/>
              <w:ind w:left="133" w:right="85"/>
              <w:rPr>
                <w:sz w:val="20"/>
              </w:rPr>
            </w:pPr>
            <w:r>
              <w:rPr>
                <w:sz w:val="20"/>
              </w:rPr>
              <w:t>0 (single—accepts one patient assignment at a time) 1 (multiple—accepts</w:t>
            </w:r>
          </w:p>
          <w:p w:rsidR="000C76EB" w:rsidRDefault="00705B69">
            <w:pPr>
              <w:pStyle w:val="TableParagraph"/>
              <w:spacing w:line="209" w:lineRule="exact"/>
              <w:ind w:left="133"/>
              <w:rPr>
                <w:sz w:val="20"/>
              </w:rPr>
            </w:pPr>
            <w:r>
              <w:rPr>
                <w:sz w:val="20"/>
              </w:rPr>
              <w:t>multiple simultaneous</w:t>
            </w:r>
          </w:p>
          <w:p w:rsidR="000C76EB" w:rsidRDefault="00705B69">
            <w:pPr>
              <w:pStyle w:val="TableParagraph"/>
              <w:spacing w:line="229" w:lineRule="exact"/>
              <w:ind w:left="133"/>
              <w:rPr>
                <w:sz w:val="20"/>
              </w:rPr>
            </w:pPr>
            <w:r>
              <w:rPr>
                <w:sz w:val="20"/>
              </w:rPr>
              <w:t>patient assignments)</w:t>
            </w:r>
          </w:p>
          <w:p w:rsidR="000C76EB" w:rsidRDefault="00705B69">
            <w:pPr>
              <w:pStyle w:val="TableParagraph"/>
              <w:numPr>
                <w:ilvl w:val="0"/>
                <w:numId w:val="12"/>
              </w:numPr>
              <w:tabs>
                <w:tab w:val="left" w:pos="285"/>
              </w:tabs>
              <w:spacing w:before="41"/>
              <w:ind w:right="207" w:firstLine="0"/>
              <w:rPr>
                <w:sz w:val="20"/>
              </w:rPr>
            </w:pPr>
            <w:r>
              <w:rPr>
                <w:sz w:val="20"/>
              </w:rPr>
              <w:t>(waiting—a special case of the multiple-assignments designation for</w:t>
            </w:r>
            <w:r>
              <w:rPr>
                <w:spacing w:val="-3"/>
                <w:sz w:val="20"/>
              </w:rPr>
              <w:t xml:space="preserve"> </w:t>
            </w:r>
            <w:r>
              <w:rPr>
                <w:sz w:val="20"/>
              </w:rPr>
              <w:t>reporting)</w:t>
            </w:r>
          </w:p>
          <w:p w:rsidR="000C76EB" w:rsidRDefault="00705B69">
            <w:pPr>
              <w:pStyle w:val="TableParagraph"/>
              <w:numPr>
                <w:ilvl w:val="0"/>
                <w:numId w:val="12"/>
              </w:numPr>
              <w:tabs>
                <w:tab w:val="left" w:pos="285"/>
              </w:tabs>
              <w:spacing w:before="39"/>
              <w:ind w:right="256" w:firstLine="0"/>
              <w:rPr>
                <w:sz w:val="20"/>
              </w:rPr>
            </w:pPr>
            <w:r>
              <w:rPr>
                <w:sz w:val="20"/>
              </w:rPr>
              <w:t>(single, non-ED—single- assignment designation in an area outside the emergency</w:t>
            </w:r>
            <w:r>
              <w:rPr>
                <w:spacing w:val="-5"/>
                <w:sz w:val="20"/>
              </w:rPr>
              <w:t xml:space="preserve"> </w:t>
            </w:r>
            <w:r>
              <w:rPr>
                <w:sz w:val="20"/>
              </w:rPr>
              <w:t>department)</w:t>
            </w:r>
          </w:p>
          <w:p w:rsidR="000C76EB" w:rsidRDefault="00705B69">
            <w:pPr>
              <w:pStyle w:val="TableParagraph"/>
              <w:numPr>
                <w:ilvl w:val="0"/>
                <w:numId w:val="12"/>
              </w:numPr>
              <w:tabs>
                <w:tab w:val="left" w:pos="285"/>
              </w:tabs>
              <w:spacing w:before="41"/>
              <w:ind w:right="613" w:firstLine="0"/>
              <w:rPr>
                <w:sz w:val="20"/>
              </w:rPr>
            </w:pPr>
            <w:r>
              <w:rPr>
                <w:sz w:val="20"/>
              </w:rPr>
              <w:t>(multiple,</w:t>
            </w:r>
            <w:r>
              <w:rPr>
                <w:spacing w:val="-14"/>
                <w:sz w:val="20"/>
              </w:rPr>
              <w:t xml:space="preserve"> </w:t>
            </w:r>
            <w:r>
              <w:rPr>
                <w:sz w:val="20"/>
              </w:rPr>
              <w:t>non-ED— multiple-assignment designation in an area outside the emergency department)</w:t>
            </w:r>
          </w:p>
        </w:tc>
      </w:tr>
      <w:tr w:rsidR="000C76EB">
        <w:trPr>
          <w:trHeight w:val="2440"/>
        </w:trPr>
        <w:tc>
          <w:tcPr>
            <w:tcW w:w="1242" w:type="dxa"/>
          </w:tcPr>
          <w:p w:rsidR="000C76EB" w:rsidRDefault="00705B69">
            <w:pPr>
              <w:pStyle w:val="TableParagraph"/>
              <w:spacing w:before="45"/>
              <w:ind w:left="131"/>
              <w:rPr>
                <w:sz w:val="20"/>
              </w:rPr>
            </w:pPr>
            <w:r>
              <w:rPr>
                <w:sz w:val="20"/>
              </w:rPr>
              <w:t>.1</w:t>
            </w:r>
          </w:p>
        </w:tc>
        <w:tc>
          <w:tcPr>
            <w:tcW w:w="2170" w:type="dxa"/>
          </w:tcPr>
          <w:p w:rsidR="000C76EB" w:rsidRDefault="00705B69">
            <w:pPr>
              <w:pStyle w:val="TableParagraph"/>
              <w:spacing w:before="45"/>
              <w:ind w:left="134"/>
              <w:rPr>
                <w:sz w:val="20"/>
              </w:rPr>
            </w:pPr>
            <w:r>
              <w:rPr>
                <w:sz w:val="20"/>
              </w:rPr>
              <w:t>SHARED NAME</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5"/>
              <w:ind w:left="133"/>
              <w:rPr>
                <w:sz w:val="20"/>
              </w:rPr>
            </w:pPr>
            <w:r>
              <w:rPr>
                <w:sz w:val="20"/>
              </w:rPr>
              <w:t>Free-text field:</w:t>
            </w:r>
          </w:p>
          <w:p w:rsidR="000C76EB" w:rsidRDefault="00705B69">
            <w:pPr>
              <w:pStyle w:val="TableParagraph"/>
              <w:spacing w:before="39"/>
              <w:ind w:left="133" w:right="117"/>
              <w:rPr>
                <w:sz w:val="20"/>
              </w:rPr>
            </w:pPr>
            <w:r>
              <w:rPr>
                <w:sz w:val="20"/>
              </w:rPr>
              <w:t>Contains a common name for several beds or areas that share the same physical space; using a shared name in such cases allows sites to run reports that identify patients and staff who are at risk for exposure to contagious organisms</w:t>
            </w:r>
          </w:p>
        </w:tc>
      </w:tr>
      <w:tr w:rsidR="000C76EB">
        <w:trPr>
          <w:trHeight w:val="1281"/>
        </w:trPr>
        <w:tc>
          <w:tcPr>
            <w:tcW w:w="1242" w:type="dxa"/>
          </w:tcPr>
          <w:p w:rsidR="000C76EB" w:rsidRDefault="00705B69">
            <w:pPr>
              <w:pStyle w:val="TableParagraph"/>
              <w:spacing w:before="45"/>
              <w:ind w:left="131"/>
              <w:rPr>
                <w:sz w:val="20"/>
              </w:rPr>
            </w:pPr>
            <w:r>
              <w:rPr>
                <w:sz w:val="20"/>
              </w:rPr>
              <w:t>.11</w:t>
            </w:r>
          </w:p>
        </w:tc>
        <w:tc>
          <w:tcPr>
            <w:tcW w:w="2170" w:type="dxa"/>
          </w:tcPr>
          <w:p w:rsidR="000C76EB" w:rsidRDefault="00705B69">
            <w:pPr>
              <w:pStyle w:val="TableParagraph"/>
              <w:spacing w:before="45"/>
              <w:ind w:left="134"/>
              <w:rPr>
                <w:sz w:val="20"/>
              </w:rPr>
            </w:pPr>
            <w:r>
              <w:rPr>
                <w:sz w:val="20"/>
              </w:rPr>
              <w:t>BOARD</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5"/>
              <w:ind w:left="133"/>
              <w:rPr>
                <w:sz w:val="20"/>
              </w:rPr>
            </w:pPr>
            <w:r>
              <w:rPr>
                <w:sz w:val="20"/>
              </w:rPr>
              <w:t>Free-text field:</w:t>
            </w:r>
          </w:p>
          <w:p w:rsidR="000C76EB" w:rsidRDefault="00705B69">
            <w:pPr>
              <w:pStyle w:val="TableParagraph"/>
              <w:spacing w:before="39"/>
              <w:ind w:left="133"/>
              <w:rPr>
                <w:sz w:val="20"/>
              </w:rPr>
            </w:pPr>
            <w:r>
              <w:rPr>
                <w:sz w:val="20"/>
              </w:rPr>
              <w:t>Contains the name of the particular display board on which the room or area is to appear</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42"/>
        <w:gridCol w:w="2170"/>
        <w:gridCol w:w="1341"/>
        <w:gridCol w:w="1440"/>
        <w:gridCol w:w="2594"/>
      </w:tblGrid>
      <w:tr w:rsidR="000C76EB">
        <w:trPr>
          <w:trHeight w:val="1111"/>
        </w:trPr>
        <w:tc>
          <w:tcPr>
            <w:tcW w:w="1242" w:type="dxa"/>
            <w:shd w:val="clear" w:color="auto" w:fill="A6A6A6"/>
          </w:tcPr>
          <w:p w:rsidR="000C76EB" w:rsidRDefault="00705B69">
            <w:pPr>
              <w:pStyle w:val="TableParagraph"/>
              <w:spacing w:before="50"/>
              <w:ind w:left="131" w:right="278"/>
              <w:rPr>
                <w:b/>
              </w:rPr>
            </w:pPr>
            <w:r>
              <w:rPr>
                <w:b/>
              </w:rPr>
              <w:t>Field Number</w:t>
            </w:r>
          </w:p>
        </w:tc>
        <w:tc>
          <w:tcPr>
            <w:tcW w:w="2170" w:type="dxa"/>
            <w:shd w:val="clear" w:color="auto" w:fill="A6A6A6"/>
          </w:tcPr>
          <w:p w:rsidR="000C76EB" w:rsidRDefault="00705B69">
            <w:pPr>
              <w:pStyle w:val="TableParagraph"/>
              <w:spacing w:before="47"/>
              <w:ind w:left="134"/>
              <w:rPr>
                <w:b/>
              </w:rPr>
            </w:pPr>
            <w:r>
              <w:rPr>
                <w:b/>
              </w:rPr>
              <w:t>Field Name</w:t>
            </w:r>
          </w:p>
        </w:tc>
        <w:tc>
          <w:tcPr>
            <w:tcW w:w="1341" w:type="dxa"/>
            <w:shd w:val="clear" w:color="auto" w:fill="A6A6A6"/>
          </w:tcPr>
          <w:p w:rsidR="000C76EB" w:rsidRDefault="00705B69">
            <w:pPr>
              <w:pStyle w:val="TableParagraph"/>
              <w:spacing w:before="47"/>
              <w:ind w:left="135"/>
              <w:rPr>
                <w:b/>
              </w:rPr>
            </w:pPr>
            <w:r>
              <w:rPr>
                <w:b/>
              </w:rPr>
              <w:t>Pointers</w:t>
            </w:r>
          </w:p>
        </w:tc>
        <w:tc>
          <w:tcPr>
            <w:tcW w:w="1440" w:type="dxa"/>
            <w:shd w:val="clear" w:color="auto" w:fill="A6A6A6"/>
          </w:tcPr>
          <w:p w:rsidR="000C76EB" w:rsidRDefault="00705B69">
            <w:pPr>
              <w:pStyle w:val="TableParagraph"/>
              <w:spacing w:before="50"/>
              <w:ind w:left="133" w:right="163"/>
              <w:rPr>
                <w:b/>
              </w:rPr>
            </w:pPr>
            <w:r>
              <w:rPr>
                <w:b/>
              </w:rPr>
              <w:t>Cross References and Record Indices</w:t>
            </w:r>
          </w:p>
        </w:tc>
        <w:tc>
          <w:tcPr>
            <w:tcW w:w="2594" w:type="dxa"/>
            <w:shd w:val="clear" w:color="auto" w:fill="A6A6A6"/>
          </w:tcPr>
          <w:p w:rsidR="000C76EB" w:rsidRDefault="00705B69">
            <w:pPr>
              <w:pStyle w:val="TableParagraph"/>
              <w:spacing w:before="47"/>
              <w:ind w:left="133"/>
              <w:rPr>
                <w:b/>
              </w:rPr>
            </w:pPr>
            <w:r>
              <w:rPr>
                <w:b/>
              </w:rPr>
              <w:t>Description</w:t>
            </w:r>
          </w:p>
        </w:tc>
      </w:tr>
      <w:tr w:rsidR="000C76EB">
        <w:trPr>
          <w:trHeight w:val="4050"/>
        </w:trPr>
        <w:tc>
          <w:tcPr>
            <w:tcW w:w="1242" w:type="dxa"/>
          </w:tcPr>
          <w:p w:rsidR="000C76EB" w:rsidRDefault="00705B69">
            <w:pPr>
              <w:pStyle w:val="TableParagraph"/>
              <w:spacing w:before="45"/>
              <w:ind w:left="131"/>
              <w:rPr>
                <w:sz w:val="20"/>
              </w:rPr>
            </w:pPr>
            <w:r>
              <w:rPr>
                <w:sz w:val="20"/>
              </w:rPr>
              <w:t>.12</w:t>
            </w:r>
          </w:p>
        </w:tc>
        <w:tc>
          <w:tcPr>
            <w:tcW w:w="2170" w:type="dxa"/>
          </w:tcPr>
          <w:p w:rsidR="000C76EB" w:rsidRDefault="00705B69">
            <w:pPr>
              <w:pStyle w:val="TableParagraph"/>
              <w:spacing w:before="45"/>
              <w:ind w:left="134"/>
              <w:rPr>
                <w:sz w:val="20"/>
              </w:rPr>
            </w:pPr>
            <w:r>
              <w:rPr>
                <w:sz w:val="20"/>
              </w:rPr>
              <w:t>COLOR</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5"/>
              <w:ind w:left="133"/>
              <w:rPr>
                <w:sz w:val="20"/>
              </w:rPr>
            </w:pPr>
            <w:r>
              <w:rPr>
                <w:sz w:val="20"/>
              </w:rPr>
              <w:t>Free-text field:</w:t>
            </w:r>
          </w:p>
          <w:p w:rsidR="000C76EB" w:rsidRDefault="00705B69">
            <w:pPr>
              <w:pStyle w:val="TableParagraph"/>
              <w:spacing w:before="39"/>
              <w:ind w:left="133" w:right="150"/>
              <w:rPr>
                <w:sz w:val="20"/>
              </w:rPr>
            </w:pPr>
            <w:r>
              <w:rPr>
                <w:sz w:val="20"/>
              </w:rPr>
              <w:t xml:space="preserve">Contains values for colors; allows sites to map specific rooms and areas to particular foreground and background colors for use with the display-board’s room-bed-area list; this </w:t>
            </w:r>
            <w:r>
              <w:rPr>
                <w:spacing w:val="-3"/>
                <w:sz w:val="20"/>
              </w:rPr>
              <w:t xml:space="preserve">field </w:t>
            </w:r>
            <w:r>
              <w:rPr>
                <w:sz w:val="20"/>
              </w:rPr>
              <w:t>accepts values that have the following format: &lt;use color&gt;,&lt;foreground color&gt;,&lt;background color&gt; (for example, the following entry specifies a red foreground and a white background: 1, 0xff0000,0xffffff)</w:t>
            </w:r>
          </w:p>
        </w:tc>
      </w:tr>
      <w:tr w:rsidR="000C76EB">
        <w:trPr>
          <w:trHeight w:val="868"/>
        </w:trPr>
        <w:tc>
          <w:tcPr>
            <w:tcW w:w="1242" w:type="dxa"/>
          </w:tcPr>
          <w:p w:rsidR="000C76EB" w:rsidRDefault="00705B69">
            <w:pPr>
              <w:pStyle w:val="TableParagraph"/>
              <w:spacing w:before="43"/>
              <w:ind w:left="131"/>
              <w:rPr>
                <w:sz w:val="20"/>
              </w:rPr>
            </w:pPr>
            <w:r>
              <w:rPr>
                <w:sz w:val="20"/>
              </w:rPr>
              <w:t>.13</w:t>
            </w:r>
          </w:p>
        </w:tc>
        <w:tc>
          <w:tcPr>
            <w:tcW w:w="2170" w:type="dxa"/>
          </w:tcPr>
          <w:p w:rsidR="000C76EB" w:rsidRDefault="00705B69">
            <w:pPr>
              <w:pStyle w:val="TableParagraph"/>
              <w:spacing w:before="43"/>
              <w:ind w:left="134"/>
              <w:rPr>
                <w:sz w:val="20"/>
              </w:rPr>
            </w:pPr>
            <w:r>
              <w:rPr>
                <w:sz w:val="20"/>
              </w:rPr>
              <w:t>PRIMARY</w:t>
            </w:r>
          </w:p>
        </w:tc>
        <w:tc>
          <w:tcPr>
            <w:tcW w:w="1341" w:type="dxa"/>
          </w:tcPr>
          <w:p w:rsidR="000C76EB" w:rsidRDefault="000C76EB">
            <w:pPr>
              <w:pStyle w:val="TableParagraph"/>
              <w:rPr>
                <w:sz w:val="20"/>
              </w:rPr>
            </w:pPr>
          </w:p>
        </w:tc>
        <w:tc>
          <w:tcPr>
            <w:tcW w:w="1440" w:type="dxa"/>
          </w:tcPr>
          <w:p w:rsidR="000C76EB" w:rsidRDefault="000C76EB">
            <w:pPr>
              <w:pStyle w:val="TableParagraph"/>
              <w:rPr>
                <w:sz w:val="20"/>
              </w:rPr>
            </w:pPr>
          </w:p>
        </w:tc>
        <w:tc>
          <w:tcPr>
            <w:tcW w:w="2594" w:type="dxa"/>
          </w:tcPr>
          <w:p w:rsidR="000C76EB" w:rsidRDefault="00705B69">
            <w:pPr>
              <w:pStyle w:val="TableParagraph"/>
              <w:spacing w:before="43" w:line="283" w:lineRule="auto"/>
              <w:ind w:left="133" w:right="1333"/>
              <w:rPr>
                <w:sz w:val="20"/>
              </w:rPr>
            </w:pPr>
            <w:r>
              <w:rPr>
                <w:sz w:val="20"/>
              </w:rPr>
              <w:t>Set of codes: ‘1’ – Primary</w:t>
            </w:r>
          </w:p>
          <w:p w:rsidR="000C76EB" w:rsidRDefault="00705B69">
            <w:pPr>
              <w:pStyle w:val="TableParagraph"/>
              <w:spacing w:line="227" w:lineRule="exact"/>
              <w:ind w:left="133"/>
              <w:rPr>
                <w:sz w:val="20"/>
              </w:rPr>
            </w:pPr>
            <w:r>
              <w:rPr>
                <w:sz w:val="20"/>
              </w:rPr>
              <w:t>‘2’ - Secondary</w:t>
            </w:r>
          </w:p>
        </w:tc>
      </w:tr>
    </w:tbl>
    <w:p w:rsidR="000C76EB" w:rsidRDefault="000C76EB">
      <w:pPr>
        <w:pStyle w:val="BodyText"/>
        <w:rPr>
          <w:b/>
          <w:sz w:val="20"/>
        </w:rPr>
      </w:pPr>
    </w:p>
    <w:p w:rsidR="000C76EB" w:rsidRDefault="000C76EB">
      <w:pPr>
        <w:pStyle w:val="BodyText"/>
        <w:spacing w:before="10"/>
        <w:rPr>
          <w:b/>
          <w:sz w:val="16"/>
        </w:rPr>
      </w:pPr>
    </w:p>
    <w:p w:rsidR="000C76EB" w:rsidRDefault="00705B69">
      <w:pPr>
        <w:pStyle w:val="ListParagraph"/>
        <w:numPr>
          <w:ilvl w:val="3"/>
          <w:numId w:val="17"/>
        </w:numPr>
        <w:tabs>
          <w:tab w:val="left" w:pos="2948"/>
          <w:tab w:val="left" w:pos="2949"/>
        </w:tabs>
        <w:spacing w:before="91"/>
        <w:ind w:hanging="1082"/>
        <w:rPr>
          <w:b/>
          <w:sz w:val="20"/>
        </w:rPr>
      </w:pPr>
      <w:r>
        <w:rPr>
          <w:b/>
          <w:sz w:val="20"/>
        </w:rPr>
        <w:t>Record Indices for (#231.8)</w:t>
      </w:r>
    </w:p>
    <w:p w:rsidR="000C76EB" w:rsidRDefault="00705B69">
      <w:pPr>
        <w:pStyle w:val="Heading3"/>
        <w:spacing w:before="119" w:after="21"/>
        <w:ind w:left="2876"/>
      </w:pPr>
      <w:bookmarkStart w:id="46" w:name="_bookmark16"/>
      <w:bookmarkEnd w:id="46"/>
      <w:r>
        <w:t>Table 16: XE Files: Record Indices (#231.8)</w:t>
      </w: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433"/>
        <w:gridCol w:w="1810"/>
        <w:gridCol w:w="4637"/>
      </w:tblGrid>
      <w:tr w:rsidR="000C76EB">
        <w:trPr>
          <w:trHeight w:val="352"/>
        </w:trPr>
        <w:tc>
          <w:tcPr>
            <w:tcW w:w="2433" w:type="dxa"/>
            <w:shd w:val="clear" w:color="auto" w:fill="A6A6A6"/>
          </w:tcPr>
          <w:p w:rsidR="000C76EB" w:rsidRDefault="00705B69">
            <w:pPr>
              <w:pStyle w:val="TableParagraph"/>
              <w:spacing w:before="47"/>
              <w:ind w:left="565"/>
              <w:rPr>
                <w:b/>
              </w:rPr>
            </w:pPr>
            <w:r>
              <w:rPr>
                <w:b/>
              </w:rPr>
              <w:t>Record Index</w:t>
            </w:r>
          </w:p>
        </w:tc>
        <w:tc>
          <w:tcPr>
            <w:tcW w:w="1810" w:type="dxa"/>
            <w:shd w:val="clear" w:color="auto" w:fill="A6A6A6"/>
          </w:tcPr>
          <w:p w:rsidR="000C76EB" w:rsidRDefault="00705B69">
            <w:pPr>
              <w:pStyle w:val="TableParagraph"/>
              <w:spacing w:before="47"/>
              <w:ind w:left="206"/>
              <w:rPr>
                <w:b/>
              </w:rPr>
            </w:pPr>
            <w:r>
              <w:rPr>
                <w:b/>
              </w:rPr>
              <w:t>Indexed Fields</w:t>
            </w:r>
          </w:p>
        </w:tc>
        <w:tc>
          <w:tcPr>
            <w:tcW w:w="4637" w:type="dxa"/>
            <w:shd w:val="clear" w:color="auto" w:fill="A6A6A6"/>
          </w:tcPr>
          <w:p w:rsidR="000C76EB" w:rsidRDefault="00705B69">
            <w:pPr>
              <w:pStyle w:val="TableParagraph"/>
              <w:spacing w:before="47"/>
              <w:ind w:left="1745" w:right="1734"/>
              <w:jc w:val="center"/>
              <w:rPr>
                <w:b/>
              </w:rPr>
            </w:pPr>
            <w:r>
              <w:rPr>
                <w:b/>
              </w:rPr>
              <w:t>Description</w:t>
            </w:r>
          </w:p>
        </w:tc>
      </w:tr>
      <w:tr w:rsidR="000C76EB">
        <w:trPr>
          <w:trHeight w:val="1059"/>
        </w:trPr>
        <w:tc>
          <w:tcPr>
            <w:tcW w:w="2433" w:type="dxa"/>
          </w:tcPr>
          <w:p w:rsidR="000C76EB" w:rsidRDefault="00705B69">
            <w:pPr>
              <w:pStyle w:val="TableParagraph"/>
              <w:spacing w:before="45"/>
              <w:ind w:left="131"/>
              <w:rPr>
                <w:sz w:val="20"/>
              </w:rPr>
            </w:pPr>
            <w:r>
              <w:rPr>
                <w:sz w:val="20"/>
              </w:rPr>
              <w:t>AC (#873)</w:t>
            </w:r>
          </w:p>
        </w:tc>
        <w:tc>
          <w:tcPr>
            <w:tcW w:w="1810" w:type="dxa"/>
          </w:tcPr>
          <w:p w:rsidR="000C76EB" w:rsidRDefault="00705B69">
            <w:pPr>
              <w:pStyle w:val="TableParagraph"/>
              <w:spacing w:before="45"/>
              <w:ind w:left="134"/>
              <w:rPr>
                <w:sz w:val="20"/>
              </w:rPr>
            </w:pPr>
            <w:r>
              <w:rPr>
                <w:sz w:val="20"/>
              </w:rPr>
              <w:t xml:space="preserve">SITE, AREA, </w:t>
            </w:r>
            <w:r>
              <w:rPr>
                <w:w w:val="95"/>
                <w:sz w:val="20"/>
              </w:rPr>
              <w:t xml:space="preserve">DISPLAYNAME, </w:t>
            </w:r>
            <w:r>
              <w:rPr>
                <w:sz w:val="20"/>
              </w:rPr>
              <w:t>IEN</w:t>
            </w:r>
          </w:p>
        </w:tc>
        <w:tc>
          <w:tcPr>
            <w:tcW w:w="4637" w:type="dxa"/>
          </w:tcPr>
          <w:p w:rsidR="000C76EB" w:rsidRDefault="00705B69">
            <w:pPr>
              <w:pStyle w:val="TableParagraph"/>
              <w:spacing w:before="45"/>
              <w:ind w:left="134" w:right="94"/>
              <w:rPr>
                <w:sz w:val="20"/>
              </w:rPr>
            </w:pPr>
            <w:r>
              <w:rPr>
                <w:sz w:val="20"/>
              </w:rPr>
              <w:t>Allows looking for a room with a specific abbreviation,</w:t>
            </w:r>
          </w:p>
          <w:p w:rsidR="000C76EB" w:rsidRDefault="00705B69">
            <w:pPr>
              <w:pStyle w:val="TableParagraph"/>
              <w:spacing w:before="39"/>
              <w:ind w:left="134" w:right="94"/>
              <w:rPr>
                <w:sz w:val="20"/>
              </w:rPr>
            </w:pPr>
            <w:r>
              <w:rPr>
                <w:sz w:val="20"/>
              </w:rPr>
              <w:t>such as AMBU or WAIT (when setting baseline parameters for example).</w:t>
            </w:r>
          </w:p>
        </w:tc>
      </w:tr>
      <w:tr w:rsidR="000C76EB">
        <w:trPr>
          <w:trHeight w:val="600"/>
        </w:trPr>
        <w:tc>
          <w:tcPr>
            <w:tcW w:w="2433" w:type="dxa"/>
          </w:tcPr>
          <w:p w:rsidR="000C76EB" w:rsidRDefault="00705B69">
            <w:pPr>
              <w:pStyle w:val="TableParagraph"/>
              <w:spacing w:before="45"/>
              <w:ind w:left="131"/>
              <w:rPr>
                <w:sz w:val="20"/>
              </w:rPr>
            </w:pPr>
            <w:r>
              <w:rPr>
                <w:sz w:val="20"/>
              </w:rPr>
              <w:t>C (#874)</w:t>
            </w:r>
          </w:p>
        </w:tc>
        <w:tc>
          <w:tcPr>
            <w:tcW w:w="1810" w:type="dxa"/>
          </w:tcPr>
          <w:p w:rsidR="000C76EB" w:rsidRDefault="00705B69">
            <w:pPr>
              <w:pStyle w:val="TableParagraph"/>
              <w:spacing w:before="45"/>
              <w:ind w:left="134" w:right="320"/>
              <w:rPr>
                <w:sz w:val="20"/>
              </w:rPr>
            </w:pPr>
            <w:r>
              <w:rPr>
                <w:sz w:val="20"/>
              </w:rPr>
              <w:t>INSTITUTION, AREA</w:t>
            </w:r>
          </w:p>
        </w:tc>
        <w:tc>
          <w:tcPr>
            <w:tcW w:w="4637" w:type="dxa"/>
          </w:tcPr>
          <w:p w:rsidR="000C76EB" w:rsidRDefault="00705B69">
            <w:pPr>
              <w:pStyle w:val="TableParagraph"/>
              <w:spacing w:before="5" w:line="270" w:lineRule="atLeast"/>
              <w:ind w:left="134" w:right="94"/>
              <w:rPr>
                <w:sz w:val="20"/>
              </w:rPr>
            </w:pPr>
            <w:r>
              <w:rPr>
                <w:sz w:val="20"/>
              </w:rPr>
              <w:t>Allows collecting all of the rooms for a specific area within a division (station number).</w:t>
            </w:r>
          </w:p>
        </w:tc>
      </w:tr>
    </w:tbl>
    <w:p w:rsidR="000C76EB" w:rsidRDefault="000C76EB">
      <w:pPr>
        <w:pStyle w:val="BodyText"/>
        <w:rPr>
          <w:b/>
          <w:sz w:val="24"/>
        </w:rPr>
      </w:pPr>
    </w:p>
    <w:p w:rsidR="000C76EB" w:rsidRDefault="000C76EB">
      <w:pPr>
        <w:pStyle w:val="BodyText"/>
        <w:rPr>
          <w:b/>
          <w:sz w:val="24"/>
        </w:rPr>
      </w:pPr>
    </w:p>
    <w:p w:rsidR="000C76EB" w:rsidRDefault="00705B69">
      <w:pPr>
        <w:pStyle w:val="ListParagraph"/>
        <w:numPr>
          <w:ilvl w:val="3"/>
          <w:numId w:val="17"/>
        </w:numPr>
        <w:tabs>
          <w:tab w:val="left" w:pos="2948"/>
          <w:tab w:val="left" w:pos="2949"/>
        </w:tabs>
        <w:spacing w:before="177"/>
        <w:ind w:hanging="1082"/>
        <w:rPr>
          <w:b/>
          <w:sz w:val="20"/>
        </w:rPr>
      </w:pPr>
      <w:r>
        <w:rPr>
          <w:b/>
          <w:sz w:val="20"/>
        </w:rPr>
        <w:t>Tracking Area (#231.9)</w:t>
      </w:r>
    </w:p>
    <w:p w:rsidR="000C76EB" w:rsidRDefault="00705B69">
      <w:pPr>
        <w:pStyle w:val="BodyText"/>
        <w:spacing w:before="116"/>
        <w:ind w:left="1860" w:right="464"/>
      </w:pPr>
      <w:r>
        <w:t>This file contains parameters that control EDIS’s tracking behavior. It also contains XML descriptions that client software uses to control display -board column appearance, row content, and cell color. The AREA field (#.03) of the ED Log files (#230) points to this file.</w:t>
      </w:r>
    </w:p>
    <w:p w:rsidR="000C76EB" w:rsidRDefault="000C76EB">
      <w:pPr>
        <w:sectPr w:rsidR="000C76EB">
          <w:pgSz w:w="12240" w:h="15840"/>
          <w:pgMar w:top="1340" w:right="1180" w:bottom="1160" w:left="1200" w:header="722" w:footer="976" w:gutter="0"/>
          <w:cols w:space="720"/>
        </w:sectPr>
      </w:pPr>
    </w:p>
    <w:p w:rsidR="000C76EB" w:rsidRDefault="00705B69">
      <w:pPr>
        <w:pStyle w:val="Heading3"/>
        <w:spacing w:before="97" w:after="21"/>
        <w:ind w:left="2145" w:right="2159"/>
        <w:jc w:val="center"/>
      </w:pPr>
      <w:bookmarkStart w:id="47" w:name="_bookmark17"/>
      <w:bookmarkEnd w:id="47"/>
      <w:r>
        <w:lastRenderedPageBreak/>
        <w:t>Table 17: XE Files Tracking Area (#231.9)</w:t>
      </w: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46"/>
        <w:gridCol w:w="1567"/>
        <w:gridCol w:w="1500"/>
        <w:gridCol w:w="1398"/>
        <w:gridCol w:w="2668"/>
      </w:tblGrid>
      <w:tr w:rsidR="000C76EB">
        <w:trPr>
          <w:trHeight w:val="1113"/>
        </w:trPr>
        <w:tc>
          <w:tcPr>
            <w:tcW w:w="1746" w:type="dxa"/>
            <w:shd w:val="clear" w:color="auto" w:fill="A6A6A6"/>
          </w:tcPr>
          <w:p w:rsidR="000C76EB" w:rsidRDefault="000C76EB">
            <w:pPr>
              <w:pStyle w:val="TableParagraph"/>
              <w:rPr>
                <w:b/>
                <w:sz w:val="24"/>
              </w:rPr>
            </w:pPr>
          </w:p>
          <w:p w:rsidR="000C76EB" w:rsidRDefault="00705B69">
            <w:pPr>
              <w:pStyle w:val="TableParagraph"/>
              <w:spacing w:before="150"/>
              <w:ind w:left="203"/>
              <w:rPr>
                <w:b/>
              </w:rPr>
            </w:pPr>
            <w:r>
              <w:rPr>
                <w:b/>
              </w:rPr>
              <w:t>Field Number</w:t>
            </w:r>
          </w:p>
        </w:tc>
        <w:tc>
          <w:tcPr>
            <w:tcW w:w="1567" w:type="dxa"/>
            <w:shd w:val="clear" w:color="auto" w:fill="A6A6A6"/>
          </w:tcPr>
          <w:p w:rsidR="000C76EB" w:rsidRDefault="000C76EB">
            <w:pPr>
              <w:pStyle w:val="TableParagraph"/>
              <w:rPr>
                <w:b/>
                <w:sz w:val="24"/>
              </w:rPr>
            </w:pPr>
          </w:p>
          <w:p w:rsidR="000C76EB" w:rsidRDefault="00705B69">
            <w:pPr>
              <w:pStyle w:val="TableParagraph"/>
              <w:spacing w:before="150"/>
              <w:ind w:left="228"/>
              <w:rPr>
                <w:b/>
              </w:rPr>
            </w:pPr>
            <w:r>
              <w:rPr>
                <w:b/>
              </w:rPr>
              <w:t>Field Name</w:t>
            </w:r>
          </w:p>
        </w:tc>
        <w:tc>
          <w:tcPr>
            <w:tcW w:w="1500" w:type="dxa"/>
            <w:shd w:val="clear" w:color="auto" w:fill="A6A6A6"/>
          </w:tcPr>
          <w:p w:rsidR="000C76EB" w:rsidRDefault="000C76EB">
            <w:pPr>
              <w:pStyle w:val="TableParagraph"/>
              <w:rPr>
                <w:b/>
                <w:sz w:val="24"/>
              </w:rPr>
            </w:pPr>
          </w:p>
          <w:p w:rsidR="000C76EB" w:rsidRDefault="00705B69">
            <w:pPr>
              <w:pStyle w:val="TableParagraph"/>
              <w:spacing w:before="150"/>
              <w:ind w:left="344"/>
              <w:rPr>
                <w:b/>
              </w:rPr>
            </w:pPr>
            <w:r>
              <w:rPr>
                <w:b/>
              </w:rPr>
              <w:t>Pointers</w:t>
            </w:r>
          </w:p>
        </w:tc>
        <w:tc>
          <w:tcPr>
            <w:tcW w:w="1398" w:type="dxa"/>
            <w:shd w:val="clear" w:color="auto" w:fill="A6A6A6"/>
          </w:tcPr>
          <w:p w:rsidR="000C76EB" w:rsidRDefault="00705B69">
            <w:pPr>
              <w:pStyle w:val="TableParagraph"/>
              <w:spacing w:before="49"/>
              <w:ind w:left="138" w:right="131" w:hanging="1"/>
              <w:jc w:val="center"/>
              <w:rPr>
                <w:b/>
              </w:rPr>
            </w:pPr>
            <w:r>
              <w:rPr>
                <w:b/>
              </w:rPr>
              <w:t>Cross References and Record Indices</w:t>
            </w:r>
          </w:p>
        </w:tc>
        <w:tc>
          <w:tcPr>
            <w:tcW w:w="2668" w:type="dxa"/>
            <w:shd w:val="clear" w:color="auto" w:fill="A6A6A6"/>
          </w:tcPr>
          <w:p w:rsidR="000C76EB" w:rsidRDefault="000C76EB">
            <w:pPr>
              <w:pStyle w:val="TableParagraph"/>
              <w:rPr>
                <w:b/>
                <w:sz w:val="24"/>
              </w:rPr>
            </w:pPr>
          </w:p>
          <w:p w:rsidR="000C76EB" w:rsidRDefault="00705B69">
            <w:pPr>
              <w:pStyle w:val="TableParagraph"/>
              <w:spacing w:before="150"/>
              <w:ind w:left="778"/>
              <w:rPr>
                <w:b/>
              </w:rPr>
            </w:pPr>
            <w:r>
              <w:rPr>
                <w:b/>
              </w:rPr>
              <w:t>Description</w:t>
            </w:r>
          </w:p>
        </w:tc>
      </w:tr>
      <w:tr w:rsidR="000C76EB">
        <w:trPr>
          <w:trHeight w:val="1289"/>
        </w:trPr>
        <w:tc>
          <w:tcPr>
            <w:tcW w:w="1746" w:type="dxa"/>
          </w:tcPr>
          <w:p w:rsidR="000C76EB" w:rsidRDefault="00705B69">
            <w:pPr>
              <w:pStyle w:val="TableParagraph"/>
              <w:spacing w:before="43"/>
              <w:ind w:left="131"/>
              <w:rPr>
                <w:sz w:val="20"/>
              </w:rPr>
            </w:pPr>
            <w:r>
              <w:rPr>
                <w:sz w:val="20"/>
              </w:rPr>
              <w:t>.01</w:t>
            </w:r>
          </w:p>
        </w:tc>
        <w:tc>
          <w:tcPr>
            <w:tcW w:w="1567" w:type="dxa"/>
          </w:tcPr>
          <w:p w:rsidR="000C76EB" w:rsidRDefault="00705B69">
            <w:pPr>
              <w:pStyle w:val="TableParagraph"/>
              <w:spacing w:before="43"/>
              <w:ind w:left="132"/>
              <w:rPr>
                <w:sz w:val="20"/>
              </w:rPr>
            </w:pPr>
            <w:r>
              <w:rPr>
                <w:sz w:val="20"/>
              </w:rPr>
              <w:t>NAME</w:t>
            </w:r>
          </w:p>
        </w:tc>
        <w:tc>
          <w:tcPr>
            <w:tcW w:w="1500" w:type="dxa"/>
          </w:tcPr>
          <w:p w:rsidR="000C76EB" w:rsidRDefault="000C76EB">
            <w:pPr>
              <w:pStyle w:val="TableParagraph"/>
              <w:rPr>
                <w:sz w:val="20"/>
              </w:rPr>
            </w:pPr>
          </w:p>
        </w:tc>
        <w:tc>
          <w:tcPr>
            <w:tcW w:w="1398" w:type="dxa"/>
          </w:tcPr>
          <w:p w:rsidR="000C76EB" w:rsidRDefault="00705B69">
            <w:pPr>
              <w:pStyle w:val="TableParagraph"/>
              <w:spacing w:before="43"/>
              <w:ind w:left="133"/>
              <w:rPr>
                <w:sz w:val="20"/>
              </w:rPr>
            </w:pPr>
            <w:r>
              <w:rPr>
                <w:sz w:val="20"/>
              </w:rPr>
              <w:t>231.9^B</w:t>
            </w:r>
          </w:p>
        </w:tc>
        <w:tc>
          <w:tcPr>
            <w:tcW w:w="2668" w:type="dxa"/>
          </w:tcPr>
          <w:p w:rsidR="000C76EB" w:rsidRDefault="00705B69">
            <w:pPr>
              <w:pStyle w:val="TableParagraph"/>
              <w:spacing w:before="43"/>
              <w:ind w:left="132"/>
              <w:rPr>
                <w:sz w:val="20"/>
              </w:rPr>
            </w:pPr>
            <w:r>
              <w:rPr>
                <w:sz w:val="20"/>
              </w:rPr>
              <w:t>Free-text field</w:t>
            </w:r>
          </w:p>
          <w:p w:rsidR="000C76EB" w:rsidRDefault="00705B69">
            <w:pPr>
              <w:pStyle w:val="TableParagraph"/>
              <w:spacing w:before="39"/>
              <w:ind w:left="132"/>
              <w:rPr>
                <w:sz w:val="20"/>
              </w:rPr>
            </w:pPr>
            <w:r>
              <w:rPr>
                <w:sz w:val="20"/>
              </w:rPr>
              <w:t>Contains the name of an area within the hospital; EDIS currently supports only sites’ emergency department areas</w:t>
            </w:r>
          </w:p>
        </w:tc>
      </w:tr>
      <w:tr w:rsidR="000C76EB">
        <w:trPr>
          <w:trHeight w:val="1060"/>
        </w:trPr>
        <w:tc>
          <w:tcPr>
            <w:tcW w:w="1746" w:type="dxa"/>
          </w:tcPr>
          <w:p w:rsidR="000C76EB" w:rsidRDefault="00705B69">
            <w:pPr>
              <w:pStyle w:val="TableParagraph"/>
              <w:spacing w:before="43"/>
              <w:ind w:left="131"/>
              <w:rPr>
                <w:sz w:val="20"/>
              </w:rPr>
            </w:pPr>
            <w:r>
              <w:rPr>
                <w:sz w:val="20"/>
              </w:rPr>
              <w:t>.02</w:t>
            </w:r>
          </w:p>
        </w:tc>
        <w:tc>
          <w:tcPr>
            <w:tcW w:w="1567" w:type="dxa"/>
          </w:tcPr>
          <w:p w:rsidR="000C76EB" w:rsidRDefault="00705B69">
            <w:pPr>
              <w:pStyle w:val="TableParagraph"/>
              <w:spacing w:before="43"/>
              <w:ind w:left="132"/>
              <w:rPr>
                <w:sz w:val="20"/>
              </w:rPr>
            </w:pPr>
            <w:r>
              <w:rPr>
                <w:sz w:val="20"/>
              </w:rPr>
              <w:t>INSTITUTION</w:t>
            </w:r>
          </w:p>
        </w:tc>
        <w:tc>
          <w:tcPr>
            <w:tcW w:w="1500" w:type="dxa"/>
          </w:tcPr>
          <w:p w:rsidR="000C76EB" w:rsidRDefault="00705B69">
            <w:pPr>
              <w:pStyle w:val="TableParagraph"/>
              <w:spacing w:before="43"/>
              <w:ind w:left="133" w:right="178"/>
              <w:rPr>
                <w:sz w:val="20"/>
              </w:rPr>
            </w:pPr>
            <w:r>
              <w:rPr>
                <w:sz w:val="20"/>
              </w:rPr>
              <w:t>Pointer to Institution file (#4)</w:t>
            </w:r>
          </w:p>
        </w:tc>
        <w:tc>
          <w:tcPr>
            <w:tcW w:w="1398" w:type="dxa"/>
          </w:tcPr>
          <w:p w:rsidR="000C76EB" w:rsidRDefault="00705B69">
            <w:pPr>
              <w:pStyle w:val="TableParagraph"/>
              <w:spacing w:before="43"/>
              <w:ind w:left="133"/>
              <w:rPr>
                <w:sz w:val="20"/>
              </w:rPr>
            </w:pPr>
            <w:r>
              <w:rPr>
                <w:sz w:val="20"/>
              </w:rPr>
              <w:t>231.9^C</w:t>
            </w:r>
          </w:p>
        </w:tc>
        <w:tc>
          <w:tcPr>
            <w:tcW w:w="2668" w:type="dxa"/>
          </w:tcPr>
          <w:p w:rsidR="000C76EB" w:rsidRDefault="00705B69">
            <w:pPr>
              <w:pStyle w:val="TableParagraph"/>
              <w:spacing w:before="43"/>
              <w:ind w:left="132"/>
              <w:rPr>
                <w:sz w:val="20"/>
              </w:rPr>
            </w:pPr>
            <w:r>
              <w:rPr>
                <w:sz w:val="20"/>
              </w:rPr>
              <w:t>A pointer field:</w:t>
            </w:r>
          </w:p>
          <w:p w:rsidR="000C76EB" w:rsidRDefault="00705B69">
            <w:pPr>
              <w:pStyle w:val="TableParagraph"/>
              <w:spacing w:before="39"/>
              <w:ind w:left="132" w:right="187"/>
              <w:rPr>
                <w:sz w:val="20"/>
              </w:rPr>
            </w:pPr>
            <w:r>
              <w:rPr>
                <w:sz w:val="20"/>
              </w:rPr>
              <w:t>Allows each station within a given VistA system to have its own set of areas</w:t>
            </w:r>
          </w:p>
        </w:tc>
      </w:tr>
      <w:tr w:rsidR="000C76EB">
        <w:trPr>
          <w:trHeight w:val="1978"/>
        </w:trPr>
        <w:tc>
          <w:tcPr>
            <w:tcW w:w="1746" w:type="dxa"/>
          </w:tcPr>
          <w:p w:rsidR="000C76EB" w:rsidRDefault="00705B69">
            <w:pPr>
              <w:pStyle w:val="TableParagraph"/>
              <w:spacing w:before="43"/>
              <w:ind w:left="131"/>
              <w:rPr>
                <w:sz w:val="20"/>
              </w:rPr>
            </w:pPr>
            <w:r>
              <w:rPr>
                <w:sz w:val="20"/>
              </w:rPr>
              <w:t>.03</w:t>
            </w:r>
          </w:p>
        </w:tc>
        <w:tc>
          <w:tcPr>
            <w:tcW w:w="1567" w:type="dxa"/>
          </w:tcPr>
          <w:p w:rsidR="000C76EB" w:rsidRDefault="00705B69">
            <w:pPr>
              <w:pStyle w:val="TableParagraph"/>
              <w:spacing w:before="43"/>
              <w:ind w:left="132" w:right="596"/>
              <w:rPr>
                <w:sz w:val="20"/>
              </w:rPr>
            </w:pPr>
            <w:r>
              <w:rPr>
                <w:sz w:val="20"/>
              </w:rPr>
              <w:t>LAST UPDATE</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3" w:line="261" w:lineRule="auto"/>
              <w:ind w:left="132" w:right="187"/>
              <w:rPr>
                <w:sz w:val="20"/>
              </w:rPr>
            </w:pPr>
            <w:r>
              <w:rPr>
                <w:sz w:val="20"/>
              </w:rPr>
              <w:t>Date-and-time field: Contains the date and time that the site last updated</w:t>
            </w:r>
            <w:r>
              <w:rPr>
                <w:spacing w:val="-7"/>
                <w:sz w:val="20"/>
              </w:rPr>
              <w:t xml:space="preserve"> </w:t>
            </w:r>
            <w:r>
              <w:rPr>
                <w:spacing w:val="-5"/>
                <w:sz w:val="20"/>
              </w:rPr>
              <w:t>the</w:t>
            </w:r>
          </w:p>
          <w:p w:rsidR="000C76EB" w:rsidRDefault="00705B69">
            <w:pPr>
              <w:pStyle w:val="TableParagraph"/>
              <w:spacing w:line="208" w:lineRule="exact"/>
              <w:ind w:left="132"/>
              <w:rPr>
                <w:sz w:val="20"/>
              </w:rPr>
            </w:pPr>
            <w:r>
              <w:rPr>
                <w:sz w:val="20"/>
              </w:rPr>
              <w:t>display-board</w:t>
            </w:r>
            <w:r>
              <w:rPr>
                <w:spacing w:val="-11"/>
                <w:sz w:val="20"/>
              </w:rPr>
              <w:t xml:space="preserve"> </w:t>
            </w:r>
            <w:r>
              <w:rPr>
                <w:sz w:val="20"/>
              </w:rPr>
              <w:t>configuration;</w:t>
            </w:r>
          </w:p>
          <w:p w:rsidR="000C76EB" w:rsidRDefault="00705B69">
            <w:pPr>
              <w:pStyle w:val="TableParagraph"/>
              <w:ind w:left="132" w:right="54"/>
              <w:rPr>
                <w:sz w:val="20"/>
              </w:rPr>
            </w:pPr>
            <w:r>
              <w:rPr>
                <w:sz w:val="20"/>
              </w:rPr>
              <w:t>this helps client software determine if it is necessary to reload configuration parameters</w:t>
            </w:r>
          </w:p>
        </w:tc>
      </w:tr>
      <w:tr w:rsidR="000C76EB">
        <w:trPr>
          <w:trHeight w:val="1830"/>
        </w:trPr>
        <w:tc>
          <w:tcPr>
            <w:tcW w:w="1746" w:type="dxa"/>
          </w:tcPr>
          <w:p w:rsidR="000C76EB" w:rsidRDefault="00705B69">
            <w:pPr>
              <w:pStyle w:val="TableParagraph"/>
              <w:spacing w:before="45"/>
              <w:ind w:left="131"/>
              <w:rPr>
                <w:sz w:val="20"/>
              </w:rPr>
            </w:pPr>
            <w:r>
              <w:rPr>
                <w:sz w:val="20"/>
              </w:rPr>
              <w:t>1.1</w:t>
            </w:r>
          </w:p>
        </w:tc>
        <w:tc>
          <w:tcPr>
            <w:tcW w:w="1567" w:type="dxa"/>
          </w:tcPr>
          <w:p w:rsidR="000C76EB" w:rsidRDefault="00705B69">
            <w:pPr>
              <w:pStyle w:val="TableParagraph"/>
              <w:spacing w:before="45"/>
              <w:ind w:left="132"/>
              <w:rPr>
                <w:sz w:val="20"/>
              </w:rPr>
            </w:pPr>
            <w:r>
              <w:rPr>
                <w:w w:val="95"/>
                <w:sz w:val="20"/>
              </w:rPr>
              <w:t xml:space="preserve">DIAGNOSIS </w:t>
            </w:r>
            <w:r>
              <w:rPr>
                <w:sz w:val="20"/>
              </w:rPr>
              <w:t>REQUIRED</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Pr>
                <w:sz w:val="20"/>
              </w:rPr>
            </w:pPr>
            <w:r>
              <w:rPr>
                <w:sz w:val="20"/>
              </w:rPr>
              <w:t>A</w:t>
            </w:r>
            <w:r>
              <w:rPr>
                <w:spacing w:val="-7"/>
                <w:sz w:val="20"/>
              </w:rPr>
              <w:t xml:space="preserve"> </w:t>
            </w:r>
            <w:r>
              <w:rPr>
                <w:sz w:val="20"/>
              </w:rPr>
              <w:t>setting:</w:t>
            </w:r>
          </w:p>
          <w:p w:rsidR="000C76EB" w:rsidRDefault="00705B69">
            <w:pPr>
              <w:pStyle w:val="TableParagraph"/>
              <w:numPr>
                <w:ilvl w:val="0"/>
                <w:numId w:val="11"/>
              </w:numPr>
              <w:tabs>
                <w:tab w:val="left" w:pos="284"/>
              </w:tabs>
              <w:spacing w:before="39"/>
              <w:ind w:hanging="152"/>
              <w:rPr>
                <w:sz w:val="20"/>
              </w:rPr>
            </w:pPr>
            <w:r>
              <w:rPr>
                <w:sz w:val="20"/>
              </w:rPr>
              <w:t>(no)</w:t>
            </w:r>
          </w:p>
          <w:p w:rsidR="000C76EB" w:rsidRDefault="00705B69">
            <w:pPr>
              <w:pStyle w:val="TableParagraph"/>
              <w:numPr>
                <w:ilvl w:val="0"/>
                <w:numId w:val="11"/>
              </w:numPr>
              <w:tabs>
                <w:tab w:val="left" w:pos="284"/>
              </w:tabs>
              <w:spacing w:before="39"/>
              <w:ind w:hanging="152"/>
              <w:rPr>
                <w:sz w:val="20"/>
              </w:rPr>
            </w:pPr>
            <w:r>
              <w:rPr>
                <w:sz w:val="20"/>
              </w:rPr>
              <w:t>(yes)</w:t>
            </w:r>
          </w:p>
          <w:p w:rsidR="000C76EB" w:rsidRDefault="00705B69">
            <w:pPr>
              <w:pStyle w:val="TableParagraph"/>
              <w:spacing w:before="41"/>
              <w:ind w:left="132" w:right="280"/>
              <w:rPr>
                <w:sz w:val="20"/>
              </w:rPr>
            </w:pPr>
            <w:r>
              <w:rPr>
                <w:sz w:val="20"/>
              </w:rPr>
              <w:t xml:space="preserve">A setting of </w:t>
            </w:r>
            <w:r>
              <w:rPr>
                <w:i/>
                <w:sz w:val="20"/>
              </w:rPr>
              <w:t xml:space="preserve">1 </w:t>
            </w:r>
            <w:r>
              <w:rPr>
                <w:sz w:val="20"/>
              </w:rPr>
              <w:t>indicates that users must enter diagnoses before removing patients from the display board</w:t>
            </w:r>
          </w:p>
        </w:tc>
      </w:tr>
      <w:tr w:rsidR="000C76EB">
        <w:trPr>
          <w:trHeight w:val="1290"/>
        </w:trPr>
        <w:tc>
          <w:tcPr>
            <w:tcW w:w="1746" w:type="dxa"/>
          </w:tcPr>
          <w:p w:rsidR="000C76EB" w:rsidRDefault="00705B69">
            <w:pPr>
              <w:pStyle w:val="TableParagraph"/>
              <w:spacing w:before="45"/>
              <w:ind w:left="131"/>
              <w:rPr>
                <w:sz w:val="20"/>
              </w:rPr>
            </w:pPr>
            <w:r>
              <w:rPr>
                <w:sz w:val="20"/>
              </w:rPr>
              <w:t>1.11</w:t>
            </w:r>
          </w:p>
        </w:tc>
        <w:tc>
          <w:tcPr>
            <w:tcW w:w="1567" w:type="dxa"/>
          </w:tcPr>
          <w:p w:rsidR="000C76EB" w:rsidRDefault="00705B69">
            <w:pPr>
              <w:pStyle w:val="TableParagraph"/>
              <w:spacing w:before="45"/>
              <w:ind w:left="132"/>
              <w:rPr>
                <w:sz w:val="20"/>
              </w:rPr>
            </w:pPr>
            <w:r>
              <w:rPr>
                <w:sz w:val="20"/>
              </w:rPr>
              <w:t>AMBULANCE</w:t>
            </w:r>
          </w:p>
        </w:tc>
        <w:tc>
          <w:tcPr>
            <w:tcW w:w="1500" w:type="dxa"/>
          </w:tcPr>
          <w:p w:rsidR="000C76EB" w:rsidRDefault="00705B69">
            <w:pPr>
              <w:pStyle w:val="TableParagraph"/>
              <w:spacing w:before="45"/>
              <w:ind w:left="133" w:right="142"/>
              <w:rPr>
                <w:sz w:val="20"/>
              </w:rPr>
            </w:pPr>
            <w:r>
              <w:rPr>
                <w:sz w:val="20"/>
              </w:rPr>
              <w:t>Pointer to Tracking Room-Bed file (#231.8)</w:t>
            </w: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Pr>
                <w:sz w:val="20"/>
              </w:rPr>
            </w:pPr>
            <w:r>
              <w:rPr>
                <w:sz w:val="20"/>
              </w:rPr>
              <w:t>Pointer field:</w:t>
            </w:r>
          </w:p>
          <w:p w:rsidR="000C76EB" w:rsidRDefault="00705B69">
            <w:pPr>
              <w:pStyle w:val="TableParagraph"/>
              <w:spacing w:before="39"/>
              <w:ind w:left="132" w:right="169"/>
              <w:rPr>
                <w:sz w:val="20"/>
              </w:rPr>
            </w:pPr>
            <w:r>
              <w:rPr>
                <w:sz w:val="20"/>
              </w:rPr>
              <w:t>Points to the entry in the Tracking Room-Bed file that represents an arriving ambulance</w:t>
            </w:r>
          </w:p>
        </w:tc>
      </w:tr>
      <w:tr w:rsidR="000C76EB">
        <w:trPr>
          <w:trHeight w:val="1512"/>
        </w:trPr>
        <w:tc>
          <w:tcPr>
            <w:tcW w:w="1746" w:type="dxa"/>
          </w:tcPr>
          <w:p w:rsidR="000C76EB" w:rsidRDefault="00705B69">
            <w:pPr>
              <w:pStyle w:val="TableParagraph"/>
              <w:spacing w:before="43"/>
              <w:ind w:left="131"/>
              <w:rPr>
                <w:sz w:val="20"/>
              </w:rPr>
            </w:pPr>
            <w:r>
              <w:rPr>
                <w:sz w:val="20"/>
              </w:rPr>
              <w:t>1.12</w:t>
            </w:r>
          </w:p>
        </w:tc>
        <w:tc>
          <w:tcPr>
            <w:tcW w:w="1567" w:type="dxa"/>
          </w:tcPr>
          <w:p w:rsidR="000C76EB" w:rsidRDefault="00705B69">
            <w:pPr>
              <w:pStyle w:val="TableParagraph"/>
              <w:spacing w:before="43"/>
              <w:ind w:left="132" w:right="596"/>
              <w:rPr>
                <w:sz w:val="20"/>
              </w:rPr>
            </w:pPr>
            <w:r>
              <w:rPr>
                <w:w w:val="95"/>
                <w:sz w:val="20"/>
              </w:rPr>
              <w:t xml:space="preserve">INITIAL </w:t>
            </w:r>
            <w:r>
              <w:rPr>
                <w:sz w:val="20"/>
              </w:rPr>
              <w:t>ROOM</w:t>
            </w:r>
          </w:p>
        </w:tc>
        <w:tc>
          <w:tcPr>
            <w:tcW w:w="1500" w:type="dxa"/>
          </w:tcPr>
          <w:p w:rsidR="000C76EB" w:rsidRDefault="00705B69">
            <w:pPr>
              <w:pStyle w:val="TableParagraph"/>
              <w:spacing w:before="43"/>
              <w:ind w:left="133" w:right="142"/>
              <w:rPr>
                <w:sz w:val="20"/>
              </w:rPr>
            </w:pPr>
            <w:r>
              <w:rPr>
                <w:sz w:val="20"/>
              </w:rPr>
              <w:t>Pointer to Tracking Room-Bed file (231.8)</w:t>
            </w:r>
          </w:p>
        </w:tc>
        <w:tc>
          <w:tcPr>
            <w:tcW w:w="1398" w:type="dxa"/>
          </w:tcPr>
          <w:p w:rsidR="000C76EB" w:rsidRDefault="000C76EB">
            <w:pPr>
              <w:pStyle w:val="TableParagraph"/>
              <w:rPr>
                <w:sz w:val="20"/>
              </w:rPr>
            </w:pPr>
          </w:p>
        </w:tc>
        <w:tc>
          <w:tcPr>
            <w:tcW w:w="2668" w:type="dxa"/>
          </w:tcPr>
          <w:p w:rsidR="000C76EB" w:rsidRDefault="00705B69">
            <w:pPr>
              <w:pStyle w:val="TableParagraph"/>
              <w:spacing w:before="43"/>
              <w:ind w:left="132"/>
              <w:rPr>
                <w:sz w:val="20"/>
              </w:rPr>
            </w:pPr>
            <w:r>
              <w:rPr>
                <w:sz w:val="20"/>
              </w:rPr>
              <w:t>Pointer field:</w:t>
            </w:r>
          </w:p>
          <w:p w:rsidR="000C76EB" w:rsidRDefault="00705B69">
            <w:pPr>
              <w:pStyle w:val="TableParagraph"/>
              <w:spacing w:before="41"/>
              <w:ind w:left="132" w:right="187"/>
              <w:rPr>
                <w:sz w:val="20"/>
              </w:rPr>
            </w:pPr>
            <w:r>
              <w:rPr>
                <w:sz w:val="20"/>
              </w:rPr>
              <w:t>Points to the tracking-file entry that specifies the default room or area (often the waiting room) to which patients are first assigned</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46"/>
        <w:gridCol w:w="1567"/>
        <w:gridCol w:w="1500"/>
        <w:gridCol w:w="1398"/>
        <w:gridCol w:w="2668"/>
      </w:tblGrid>
      <w:tr w:rsidR="000C76EB">
        <w:trPr>
          <w:trHeight w:val="1111"/>
        </w:trPr>
        <w:tc>
          <w:tcPr>
            <w:tcW w:w="1746" w:type="dxa"/>
            <w:shd w:val="clear" w:color="auto" w:fill="A6A6A6"/>
          </w:tcPr>
          <w:p w:rsidR="000C76EB" w:rsidRDefault="000C76EB">
            <w:pPr>
              <w:pStyle w:val="TableParagraph"/>
              <w:rPr>
                <w:b/>
                <w:sz w:val="24"/>
              </w:rPr>
            </w:pPr>
          </w:p>
          <w:p w:rsidR="000C76EB" w:rsidRDefault="00705B69">
            <w:pPr>
              <w:pStyle w:val="TableParagraph"/>
              <w:spacing w:before="151"/>
              <w:ind w:left="203"/>
              <w:rPr>
                <w:b/>
              </w:rPr>
            </w:pPr>
            <w:r>
              <w:rPr>
                <w:b/>
              </w:rPr>
              <w:t>Field Number</w:t>
            </w:r>
          </w:p>
        </w:tc>
        <w:tc>
          <w:tcPr>
            <w:tcW w:w="1567" w:type="dxa"/>
            <w:shd w:val="clear" w:color="auto" w:fill="A6A6A6"/>
          </w:tcPr>
          <w:p w:rsidR="000C76EB" w:rsidRDefault="000C76EB">
            <w:pPr>
              <w:pStyle w:val="TableParagraph"/>
              <w:rPr>
                <w:b/>
                <w:sz w:val="24"/>
              </w:rPr>
            </w:pPr>
          </w:p>
          <w:p w:rsidR="000C76EB" w:rsidRDefault="00705B69">
            <w:pPr>
              <w:pStyle w:val="TableParagraph"/>
              <w:spacing w:before="151"/>
              <w:ind w:left="228"/>
              <w:rPr>
                <w:b/>
              </w:rPr>
            </w:pPr>
            <w:r>
              <w:rPr>
                <w:b/>
              </w:rPr>
              <w:t>Field Name</w:t>
            </w:r>
          </w:p>
        </w:tc>
        <w:tc>
          <w:tcPr>
            <w:tcW w:w="1500" w:type="dxa"/>
            <w:shd w:val="clear" w:color="auto" w:fill="A6A6A6"/>
          </w:tcPr>
          <w:p w:rsidR="000C76EB" w:rsidRDefault="000C76EB">
            <w:pPr>
              <w:pStyle w:val="TableParagraph"/>
              <w:rPr>
                <w:b/>
                <w:sz w:val="24"/>
              </w:rPr>
            </w:pPr>
          </w:p>
          <w:p w:rsidR="000C76EB" w:rsidRDefault="00705B69">
            <w:pPr>
              <w:pStyle w:val="TableParagraph"/>
              <w:spacing w:before="151"/>
              <w:ind w:left="344"/>
              <w:rPr>
                <w:b/>
              </w:rPr>
            </w:pPr>
            <w:r>
              <w:rPr>
                <w:b/>
              </w:rPr>
              <w:t>Pointers</w:t>
            </w:r>
          </w:p>
        </w:tc>
        <w:tc>
          <w:tcPr>
            <w:tcW w:w="1398" w:type="dxa"/>
            <w:shd w:val="clear" w:color="auto" w:fill="A6A6A6"/>
          </w:tcPr>
          <w:p w:rsidR="000C76EB" w:rsidRDefault="00705B69">
            <w:pPr>
              <w:pStyle w:val="TableParagraph"/>
              <w:spacing w:before="50"/>
              <w:ind w:left="138" w:right="131" w:hanging="1"/>
              <w:jc w:val="center"/>
              <w:rPr>
                <w:b/>
              </w:rPr>
            </w:pPr>
            <w:r>
              <w:rPr>
                <w:b/>
              </w:rPr>
              <w:t>Cross References and Record Indices</w:t>
            </w:r>
          </w:p>
        </w:tc>
        <w:tc>
          <w:tcPr>
            <w:tcW w:w="2668" w:type="dxa"/>
            <w:shd w:val="clear" w:color="auto" w:fill="A6A6A6"/>
          </w:tcPr>
          <w:p w:rsidR="000C76EB" w:rsidRDefault="000C76EB">
            <w:pPr>
              <w:pStyle w:val="TableParagraph"/>
              <w:rPr>
                <w:b/>
                <w:sz w:val="24"/>
              </w:rPr>
            </w:pPr>
          </w:p>
          <w:p w:rsidR="000C76EB" w:rsidRDefault="00705B69">
            <w:pPr>
              <w:pStyle w:val="TableParagraph"/>
              <w:spacing w:before="151"/>
              <w:ind w:left="778"/>
              <w:rPr>
                <w:b/>
              </w:rPr>
            </w:pPr>
            <w:r>
              <w:rPr>
                <w:b/>
              </w:rPr>
              <w:t>Description</w:t>
            </w:r>
          </w:p>
        </w:tc>
      </w:tr>
      <w:tr w:rsidR="000C76EB">
        <w:trPr>
          <w:trHeight w:val="553"/>
        </w:trPr>
        <w:tc>
          <w:tcPr>
            <w:tcW w:w="1746" w:type="dxa"/>
            <w:tcBorders>
              <w:bottom w:val="nil"/>
            </w:tcBorders>
          </w:tcPr>
          <w:p w:rsidR="000C76EB" w:rsidRDefault="00705B69">
            <w:pPr>
              <w:pStyle w:val="TableParagraph"/>
              <w:spacing w:before="45"/>
              <w:ind w:left="131"/>
              <w:rPr>
                <w:sz w:val="20"/>
              </w:rPr>
            </w:pPr>
            <w:r>
              <w:rPr>
                <w:sz w:val="20"/>
              </w:rPr>
              <w:t>1.2</w:t>
            </w:r>
          </w:p>
        </w:tc>
        <w:tc>
          <w:tcPr>
            <w:tcW w:w="1567" w:type="dxa"/>
            <w:tcBorders>
              <w:bottom w:val="nil"/>
            </w:tcBorders>
          </w:tcPr>
          <w:p w:rsidR="000C76EB" w:rsidRDefault="00705B69">
            <w:pPr>
              <w:pStyle w:val="TableParagraph"/>
              <w:spacing w:before="45"/>
              <w:ind w:left="132"/>
              <w:rPr>
                <w:sz w:val="20"/>
              </w:rPr>
            </w:pPr>
            <w:r>
              <w:rPr>
                <w:sz w:val="20"/>
              </w:rPr>
              <w:t xml:space="preserve">CODED </w:t>
            </w:r>
            <w:r>
              <w:rPr>
                <w:w w:val="95"/>
                <w:sz w:val="20"/>
              </w:rPr>
              <w:t>DIAGNOSIS</w:t>
            </w:r>
          </w:p>
        </w:tc>
        <w:tc>
          <w:tcPr>
            <w:tcW w:w="1500" w:type="dxa"/>
            <w:vMerge w:val="restart"/>
          </w:tcPr>
          <w:p w:rsidR="000C76EB" w:rsidRDefault="000C76EB">
            <w:pPr>
              <w:pStyle w:val="TableParagraph"/>
              <w:rPr>
                <w:sz w:val="20"/>
              </w:rPr>
            </w:pPr>
          </w:p>
        </w:tc>
        <w:tc>
          <w:tcPr>
            <w:tcW w:w="1398" w:type="dxa"/>
            <w:vMerge w:val="restart"/>
          </w:tcPr>
          <w:p w:rsidR="000C76EB" w:rsidRDefault="000C76EB">
            <w:pPr>
              <w:pStyle w:val="TableParagraph"/>
              <w:rPr>
                <w:sz w:val="20"/>
              </w:rPr>
            </w:pPr>
          </w:p>
        </w:tc>
        <w:tc>
          <w:tcPr>
            <w:tcW w:w="2668" w:type="dxa"/>
            <w:tcBorders>
              <w:bottom w:val="nil"/>
            </w:tcBorders>
          </w:tcPr>
          <w:p w:rsidR="000C76EB" w:rsidRDefault="00705B69">
            <w:pPr>
              <w:pStyle w:val="TableParagraph"/>
              <w:spacing w:before="45"/>
              <w:ind w:left="132"/>
              <w:rPr>
                <w:sz w:val="20"/>
              </w:rPr>
            </w:pPr>
            <w:r>
              <w:rPr>
                <w:sz w:val="20"/>
              </w:rPr>
              <w:t>A setting:</w:t>
            </w:r>
          </w:p>
          <w:p w:rsidR="000C76EB" w:rsidRDefault="00705B69">
            <w:pPr>
              <w:pStyle w:val="TableParagraph"/>
              <w:spacing w:before="39" w:line="219" w:lineRule="exact"/>
              <w:ind w:left="132"/>
              <w:rPr>
                <w:sz w:val="20"/>
              </w:rPr>
            </w:pPr>
            <w:r>
              <w:rPr>
                <w:sz w:val="20"/>
              </w:rPr>
              <w:t>0 (no—free-text)</w:t>
            </w:r>
          </w:p>
        </w:tc>
      </w:tr>
      <w:tr w:rsidR="000C76EB">
        <w:trPr>
          <w:trHeight w:val="240"/>
        </w:trPr>
        <w:tc>
          <w:tcPr>
            <w:tcW w:w="1746" w:type="dxa"/>
            <w:tcBorders>
              <w:top w:val="nil"/>
              <w:bottom w:val="nil"/>
            </w:tcBorders>
          </w:tcPr>
          <w:p w:rsidR="000C76EB" w:rsidRDefault="000C76EB">
            <w:pPr>
              <w:pStyle w:val="TableParagraph"/>
              <w:rPr>
                <w:sz w:val="16"/>
              </w:rPr>
            </w:pPr>
          </w:p>
        </w:tc>
        <w:tc>
          <w:tcPr>
            <w:tcW w:w="1567" w:type="dxa"/>
            <w:tcBorders>
              <w:top w:val="nil"/>
              <w:bottom w:val="nil"/>
            </w:tcBorders>
          </w:tcPr>
          <w:p w:rsidR="000C76EB" w:rsidRDefault="000C76EB">
            <w:pPr>
              <w:pStyle w:val="TableParagraph"/>
              <w:rPr>
                <w:sz w:val="16"/>
              </w:rPr>
            </w:pPr>
          </w:p>
        </w:tc>
        <w:tc>
          <w:tcPr>
            <w:tcW w:w="1500" w:type="dxa"/>
            <w:vMerge/>
            <w:tcBorders>
              <w:top w:val="nil"/>
            </w:tcBorders>
          </w:tcPr>
          <w:p w:rsidR="000C76EB" w:rsidRDefault="000C76EB">
            <w:pPr>
              <w:rPr>
                <w:sz w:val="2"/>
                <w:szCs w:val="2"/>
              </w:rPr>
            </w:pPr>
          </w:p>
        </w:tc>
        <w:tc>
          <w:tcPr>
            <w:tcW w:w="1398" w:type="dxa"/>
            <w:vMerge/>
            <w:tcBorders>
              <w:top w:val="nil"/>
            </w:tcBorders>
          </w:tcPr>
          <w:p w:rsidR="000C76EB" w:rsidRDefault="000C76EB">
            <w:pPr>
              <w:rPr>
                <w:sz w:val="2"/>
                <w:szCs w:val="2"/>
              </w:rPr>
            </w:pPr>
          </w:p>
        </w:tc>
        <w:tc>
          <w:tcPr>
            <w:tcW w:w="2668" w:type="dxa"/>
            <w:tcBorders>
              <w:top w:val="nil"/>
              <w:bottom w:val="nil"/>
            </w:tcBorders>
          </w:tcPr>
          <w:p w:rsidR="000C76EB" w:rsidRDefault="00705B69">
            <w:pPr>
              <w:pStyle w:val="TableParagraph"/>
              <w:spacing w:line="220" w:lineRule="exact"/>
              <w:ind w:left="132"/>
              <w:rPr>
                <w:sz w:val="20"/>
              </w:rPr>
            </w:pPr>
            <w:r>
              <w:rPr>
                <w:sz w:val="20"/>
              </w:rPr>
              <w:t>1 (yes—ICD-9-CM)</w:t>
            </w:r>
          </w:p>
        </w:tc>
      </w:tr>
      <w:tr w:rsidR="000C76EB">
        <w:trPr>
          <w:trHeight w:val="1668"/>
        </w:trPr>
        <w:tc>
          <w:tcPr>
            <w:tcW w:w="1746" w:type="dxa"/>
            <w:tcBorders>
              <w:top w:val="nil"/>
            </w:tcBorders>
          </w:tcPr>
          <w:p w:rsidR="000C76EB" w:rsidRDefault="000C76EB">
            <w:pPr>
              <w:pStyle w:val="TableParagraph"/>
              <w:rPr>
                <w:sz w:val="20"/>
              </w:rPr>
            </w:pPr>
          </w:p>
        </w:tc>
        <w:tc>
          <w:tcPr>
            <w:tcW w:w="1567" w:type="dxa"/>
            <w:tcBorders>
              <w:top w:val="nil"/>
            </w:tcBorders>
          </w:tcPr>
          <w:p w:rsidR="000C76EB" w:rsidRDefault="000C76EB">
            <w:pPr>
              <w:pStyle w:val="TableParagraph"/>
              <w:rPr>
                <w:sz w:val="20"/>
              </w:rPr>
            </w:pPr>
          </w:p>
        </w:tc>
        <w:tc>
          <w:tcPr>
            <w:tcW w:w="1500" w:type="dxa"/>
            <w:vMerge/>
            <w:tcBorders>
              <w:top w:val="nil"/>
            </w:tcBorders>
          </w:tcPr>
          <w:p w:rsidR="000C76EB" w:rsidRDefault="000C76EB">
            <w:pPr>
              <w:rPr>
                <w:sz w:val="2"/>
                <w:szCs w:val="2"/>
              </w:rPr>
            </w:pPr>
          </w:p>
        </w:tc>
        <w:tc>
          <w:tcPr>
            <w:tcW w:w="1398" w:type="dxa"/>
            <w:vMerge/>
            <w:tcBorders>
              <w:top w:val="nil"/>
            </w:tcBorders>
          </w:tcPr>
          <w:p w:rsidR="000C76EB" w:rsidRDefault="000C76EB">
            <w:pPr>
              <w:rPr>
                <w:sz w:val="2"/>
                <w:szCs w:val="2"/>
              </w:rPr>
            </w:pPr>
          </w:p>
        </w:tc>
        <w:tc>
          <w:tcPr>
            <w:tcW w:w="2668" w:type="dxa"/>
            <w:tcBorders>
              <w:top w:val="nil"/>
            </w:tcBorders>
          </w:tcPr>
          <w:p w:rsidR="000C76EB" w:rsidRDefault="00705B69">
            <w:pPr>
              <w:pStyle w:val="TableParagraph"/>
              <w:spacing w:before="1"/>
              <w:ind w:left="132" w:right="280"/>
              <w:rPr>
                <w:sz w:val="20"/>
              </w:rPr>
            </w:pPr>
            <w:r>
              <w:rPr>
                <w:sz w:val="20"/>
              </w:rPr>
              <w:t xml:space="preserve">A setting of </w:t>
            </w:r>
            <w:r>
              <w:rPr>
                <w:i/>
                <w:sz w:val="20"/>
              </w:rPr>
              <w:t xml:space="preserve">1 </w:t>
            </w:r>
            <w:r>
              <w:rPr>
                <w:sz w:val="20"/>
              </w:rPr>
              <w:t>indicates that users must enter diagnoses using ICD-9-CM codes before removing patients from the board; otherwise, users may enter free-text diagnoses</w:t>
            </w:r>
          </w:p>
        </w:tc>
      </w:tr>
      <w:tr w:rsidR="000C76EB">
        <w:trPr>
          <w:trHeight w:val="551"/>
        </w:trPr>
        <w:tc>
          <w:tcPr>
            <w:tcW w:w="1746" w:type="dxa"/>
            <w:tcBorders>
              <w:bottom w:val="nil"/>
            </w:tcBorders>
          </w:tcPr>
          <w:p w:rsidR="000C76EB" w:rsidRDefault="00705B69">
            <w:pPr>
              <w:pStyle w:val="TableParagraph"/>
              <w:spacing w:before="43"/>
              <w:ind w:left="131"/>
              <w:rPr>
                <w:sz w:val="20"/>
              </w:rPr>
            </w:pPr>
            <w:r>
              <w:rPr>
                <w:sz w:val="20"/>
              </w:rPr>
              <w:t>1.3</w:t>
            </w:r>
          </w:p>
        </w:tc>
        <w:tc>
          <w:tcPr>
            <w:tcW w:w="1567" w:type="dxa"/>
            <w:tcBorders>
              <w:bottom w:val="nil"/>
            </w:tcBorders>
          </w:tcPr>
          <w:p w:rsidR="000C76EB" w:rsidRDefault="00705B69">
            <w:pPr>
              <w:pStyle w:val="TableParagraph"/>
              <w:spacing w:before="43"/>
              <w:ind w:left="132" w:right="151"/>
              <w:rPr>
                <w:sz w:val="20"/>
              </w:rPr>
            </w:pPr>
            <w:r>
              <w:rPr>
                <w:sz w:val="20"/>
              </w:rPr>
              <w:t>DISPOSITION REQUIRED</w:t>
            </w:r>
          </w:p>
        </w:tc>
        <w:tc>
          <w:tcPr>
            <w:tcW w:w="1500" w:type="dxa"/>
            <w:vMerge w:val="restart"/>
          </w:tcPr>
          <w:p w:rsidR="000C76EB" w:rsidRDefault="000C76EB">
            <w:pPr>
              <w:pStyle w:val="TableParagraph"/>
              <w:rPr>
                <w:sz w:val="20"/>
              </w:rPr>
            </w:pPr>
          </w:p>
        </w:tc>
        <w:tc>
          <w:tcPr>
            <w:tcW w:w="1398" w:type="dxa"/>
            <w:vMerge w:val="restart"/>
          </w:tcPr>
          <w:p w:rsidR="000C76EB" w:rsidRDefault="000C76EB">
            <w:pPr>
              <w:pStyle w:val="TableParagraph"/>
              <w:rPr>
                <w:sz w:val="20"/>
              </w:rPr>
            </w:pPr>
          </w:p>
        </w:tc>
        <w:tc>
          <w:tcPr>
            <w:tcW w:w="2668" w:type="dxa"/>
            <w:tcBorders>
              <w:bottom w:val="nil"/>
            </w:tcBorders>
          </w:tcPr>
          <w:p w:rsidR="000C76EB" w:rsidRDefault="00705B69">
            <w:pPr>
              <w:pStyle w:val="TableParagraph"/>
              <w:spacing w:before="3" w:line="270" w:lineRule="atLeast"/>
              <w:ind w:left="132" w:right="1642"/>
              <w:rPr>
                <w:sz w:val="20"/>
              </w:rPr>
            </w:pPr>
            <w:r>
              <w:rPr>
                <w:sz w:val="20"/>
              </w:rPr>
              <w:t>A setting: 0 (no)</w:t>
            </w:r>
          </w:p>
        </w:tc>
      </w:tr>
      <w:tr w:rsidR="000C76EB">
        <w:trPr>
          <w:trHeight w:val="240"/>
        </w:trPr>
        <w:tc>
          <w:tcPr>
            <w:tcW w:w="1746" w:type="dxa"/>
            <w:tcBorders>
              <w:top w:val="nil"/>
              <w:bottom w:val="nil"/>
            </w:tcBorders>
          </w:tcPr>
          <w:p w:rsidR="000C76EB" w:rsidRDefault="000C76EB">
            <w:pPr>
              <w:pStyle w:val="TableParagraph"/>
              <w:rPr>
                <w:sz w:val="16"/>
              </w:rPr>
            </w:pPr>
          </w:p>
        </w:tc>
        <w:tc>
          <w:tcPr>
            <w:tcW w:w="1567" w:type="dxa"/>
            <w:tcBorders>
              <w:top w:val="nil"/>
              <w:bottom w:val="nil"/>
            </w:tcBorders>
          </w:tcPr>
          <w:p w:rsidR="000C76EB" w:rsidRDefault="000C76EB">
            <w:pPr>
              <w:pStyle w:val="TableParagraph"/>
              <w:rPr>
                <w:sz w:val="16"/>
              </w:rPr>
            </w:pPr>
          </w:p>
        </w:tc>
        <w:tc>
          <w:tcPr>
            <w:tcW w:w="1500" w:type="dxa"/>
            <w:vMerge/>
            <w:tcBorders>
              <w:top w:val="nil"/>
            </w:tcBorders>
          </w:tcPr>
          <w:p w:rsidR="000C76EB" w:rsidRDefault="000C76EB">
            <w:pPr>
              <w:rPr>
                <w:sz w:val="2"/>
                <w:szCs w:val="2"/>
              </w:rPr>
            </w:pPr>
          </w:p>
        </w:tc>
        <w:tc>
          <w:tcPr>
            <w:tcW w:w="1398" w:type="dxa"/>
            <w:vMerge/>
            <w:tcBorders>
              <w:top w:val="nil"/>
            </w:tcBorders>
          </w:tcPr>
          <w:p w:rsidR="000C76EB" w:rsidRDefault="000C76EB">
            <w:pPr>
              <w:rPr>
                <w:sz w:val="2"/>
                <w:szCs w:val="2"/>
              </w:rPr>
            </w:pPr>
          </w:p>
        </w:tc>
        <w:tc>
          <w:tcPr>
            <w:tcW w:w="2668" w:type="dxa"/>
            <w:tcBorders>
              <w:top w:val="nil"/>
              <w:bottom w:val="nil"/>
            </w:tcBorders>
          </w:tcPr>
          <w:p w:rsidR="000C76EB" w:rsidRDefault="00705B69">
            <w:pPr>
              <w:pStyle w:val="TableParagraph"/>
              <w:spacing w:before="1" w:line="219" w:lineRule="exact"/>
              <w:ind w:left="132"/>
              <w:rPr>
                <w:sz w:val="20"/>
              </w:rPr>
            </w:pPr>
            <w:r>
              <w:rPr>
                <w:sz w:val="20"/>
              </w:rPr>
              <w:t>1 (yes)</w:t>
            </w:r>
          </w:p>
        </w:tc>
      </w:tr>
      <w:tr w:rsidR="000C76EB">
        <w:trPr>
          <w:trHeight w:val="978"/>
        </w:trPr>
        <w:tc>
          <w:tcPr>
            <w:tcW w:w="1746" w:type="dxa"/>
            <w:tcBorders>
              <w:top w:val="nil"/>
            </w:tcBorders>
          </w:tcPr>
          <w:p w:rsidR="000C76EB" w:rsidRDefault="000C76EB">
            <w:pPr>
              <w:pStyle w:val="TableParagraph"/>
              <w:rPr>
                <w:sz w:val="20"/>
              </w:rPr>
            </w:pPr>
          </w:p>
        </w:tc>
        <w:tc>
          <w:tcPr>
            <w:tcW w:w="1567" w:type="dxa"/>
            <w:tcBorders>
              <w:top w:val="nil"/>
            </w:tcBorders>
          </w:tcPr>
          <w:p w:rsidR="000C76EB" w:rsidRDefault="000C76EB">
            <w:pPr>
              <w:pStyle w:val="TableParagraph"/>
              <w:rPr>
                <w:sz w:val="20"/>
              </w:rPr>
            </w:pPr>
          </w:p>
        </w:tc>
        <w:tc>
          <w:tcPr>
            <w:tcW w:w="1500" w:type="dxa"/>
            <w:vMerge/>
            <w:tcBorders>
              <w:top w:val="nil"/>
            </w:tcBorders>
          </w:tcPr>
          <w:p w:rsidR="000C76EB" w:rsidRDefault="000C76EB">
            <w:pPr>
              <w:rPr>
                <w:sz w:val="2"/>
                <w:szCs w:val="2"/>
              </w:rPr>
            </w:pPr>
          </w:p>
        </w:tc>
        <w:tc>
          <w:tcPr>
            <w:tcW w:w="1398" w:type="dxa"/>
            <w:vMerge/>
            <w:tcBorders>
              <w:top w:val="nil"/>
            </w:tcBorders>
          </w:tcPr>
          <w:p w:rsidR="000C76EB" w:rsidRDefault="000C76EB">
            <w:pPr>
              <w:rPr>
                <w:sz w:val="2"/>
                <w:szCs w:val="2"/>
              </w:rPr>
            </w:pPr>
          </w:p>
        </w:tc>
        <w:tc>
          <w:tcPr>
            <w:tcW w:w="2668" w:type="dxa"/>
            <w:tcBorders>
              <w:top w:val="nil"/>
            </w:tcBorders>
          </w:tcPr>
          <w:p w:rsidR="000C76EB" w:rsidRDefault="00705B69">
            <w:pPr>
              <w:pStyle w:val="TableParagraph"/>
              <w:ind w:left="132"/>
              <w:rPr>
                <w:sz w:val="20"/>
              </w:rPr>
            </w:pPr>
            <w:r>
              <w:rPr>
                <w:sz w:val="20"/>
              </w:rPr>
              <w:t xml:space="preserve">A setting of </w:t>
            </w:r>
            <w:r>
              <w:rPr>
                <w:i/>
                <w:sz w:val="20"/>
              </w:rPr>
              <w:t xml:space="preserve">1 </w:t>
            </w:r>
            <w:r>
              <w:rPr>
                <w:sz w:val="20"/>
              </w:rPr>
              <w:t>indicates that users must enter patients’ dispositions before removing them from the display board</w:t>
            </w:r>
          </w:p>
        </w:tc>
      </w:tr>
      <w:tr w:rsidR="000C76EB">
        <w:trPr>
          <w:trHeight w:val="551"/>
        </w:trPr>
        <w:tc>
          <w:tcPr>
            <w:tcW w:w="1746" w:type="dxa"/>
            <w:tcBorders>
              <w:bottom w:val="nil"/>
            </w:tcBorders>
          </w:tcPr>
          <w:p w:rsidR="000C76EB" w:rsidRDefault="00705B69">
            <w:pPr>
              <w:pStyle w:val="TableParagraph"/>
              <w:spacing w:before="43"/>
              <w:ind w:left="131"/>
              <w:rPr>
                <w:sz w:val="20"/>
              </w:rPr>
            </w:pPr>
            <w:r>
              <w:rPr>
                <w:sz w:val="20"/>
              </w:rPr>
              <w:t>1.4</w:t>
            </w:r>
          </w:p>
        </w:tc>
        <w:tc>
          <w:tcPr>
            <w:tcW w:w="1567" w:type="dxa"/>
            <w:tcBorders>
              <w:bottom w:val="nil"/>
            </w:tcBorders>
          </w:tcPr>
          <w:p w:rsidR="000C76EB" w:rsidRDefault="00705B69">
            <w:pPr>
              <w:pStyle w:val="TableParagraph"/>
              <w:spacing w:before="43"/>
              <w:ind w:left="132"/>
              <w:rPr>
                <w:sz w:val="20"/>
              </w:rPr>
            </w:pPr>
            <w:r>
              <w:rPr>
                <w:sz w:val="20"/>
              </w:rPr>
              <w:t xml:space="preserve">DELAY </w:t>
            </w:r>
            <w:r>
              <w:rPr>
                <w:w w:val="95"/>
                <w:sz w:val="20"/>
              </w:rPr>
              <w:t>REQUIRED</w:t>
            </w:r>
          </w:p>
        </w:tc>
        <w:tc>
          <w:tcPr>
            <w:tcW w:w="1500" w:type="dxa"/>
            <w:vMerge w:val="restart"/>
          </w:tcPr>
          <w:p w:rsidR="000C76EB" w:rsidRDefault="000C76EB">
            <w:pPr>
              <w:pStyle w:val="TableParagraph"/>
              <w:rPr>
                <w:sz w:val="20"/>
              </w:rPr>
            </w:pPr>
          </w:p>
        </w:tc>
        <w:tc>
          <w:tcPr>
            <w:tcW w:w="1398" w:type="dxa"/>
            <w:vMerge w:val="restart"/>
          </w:tcPr>
          <w:p w:rsidR="000C76EB" w:rsidRDefault="000C76EB">
            <w:pPr>
              <w:pStyle w:val="TableParagraph"/>
              <w:rPr>
                <w:sz w:val="20"/>
              </w:rPr>
            </w:pPr>
          </w:p>
        </w:tc>
        <w:tc>
          <w:tcPr>
            <w:tcW w:w="2668" w:type="dxa"/>
            <w:tcBorders>
              <w:bottom w:val="nil"/>
            </w:tcBorders>
          </w:tcPr>
          <w:p w:rsidR="000C76EB" w:rsidRDefault="00705B69">
            <w:pPr>
              <w:pStyle w:val="TableParagraph"/>
              <w:spacing w:before="3" w:line="270" w:lineRule="atLeast"/>
              <w:ind w:left="132" w:right="1642"/>
              <w:rPr>
                <w:sz w:val="20"/>
              </w:rPr>
            </w:pPr>
            <w:r>
              <w:rPr>
                <w:sz w:val="20"/>
              </w:rPr>
              <w:t>A setting: 0 (no)</w:t>
            </w:r>
          </w:p>
        </w:tc>
      </w:tr>
      <w:tr w:rsidR="000C76EB">
        <w:trPr>
          <w:trHeight w:val="240"/>
        </w:trPr>
        <w:tc>
          <w:tcPr>
            <w:tcW w:w="1746" w:type="dxa"/>
            <w:tcBorders>
              <w:top w:val="nil"/>
              <w:bottom w:val="nil"/>
            </w:tcBorders>
          </w:tcPr>
          <w:p w:rsidR="000C76EB" w:rsidRDefault="000C76EB">
            <w:pPr>
              <w:pStyle w:val="TableParagraph"/>
              <w:rPr>
                <w:sz w:val="16"/>
              </w:rPr>
            </w:pPr>
          </w:p>
        </w:tc>
        <w:tc>
          <w:tcPr>
            <w:tcW w:w="1567" w:type="dxa"/>
            <w:tcBorders>
              <w:top w:val="nil"/>
              <w:bottom w:val="nil"/>
            </w:tcBorders>
          </w:tcPr>
          <w:p w:rsidR="000C76EB" w:rsidRDefault="000C76EB">
            <w:pPr>
              <w:pStyle w:val="TableParagraph"/>
              <w:rPr>
                <w:sz w:val="16"/>
              </w:rPr>
            </w:pPr>
          </w:p>
        </w:tc>
        <w:tc>
          <w:tcPr>
            <w:tcW w:w="1500" w:type="dxa"/>
            <w:vMerge/>
            <w:tcBorders>
              <w:top w:val="nil"/>
            </w:tcBorders>
          </w:tcPr>
          <w:p w:rsidR="000C76EB" w:rsidRDefault="000C76EB">
            <w:pPr>
              <w:rPr>
                <w:sz w:val="2"/>
                <w:szCs w:val="2"/>
              </w:rPr>
            </w:pPr>
          </w:p>
        </w:tc>
        <w:tc>
          <w:tcPr>
            <w:tcW w:w="1398" w:type="dxa"/>
            <w:vMerge/>
            <w:tcBorders>
              <w:top w:val="nil"/>
            </w:tcBorders>
          </w:tcPr>
          <w:p w:rsidR="000C76EB" w:rsidRDefault="000C76EB">
            <w:pPr>
              <w:rPr>
                <w:sz w:val="2"/>
                <w:szCs w:val="2"/>
              </w:rPr>
            </w:pPr>
          </w:p>
        </w:tc>
        <w:tc>
          <w:tcPr>
            <w:tcW w:w="2668" w:type="dxa"/>
            <w:tcBorders>
              <w:top w:val="nil"/>
              <w:bottom w:val="nil"/>
            </w:tcBorders>
          </w:tcPr>
          <w:p w:rsidR="000C76EB" w:rsidRDefault="00705B69">
            <w:pPr>
              <w:pStyle w:val="TableParagraph"/>
              <w:spacing w:before="1" w:line="219" w:lineRule="exact"/>
              <w:ind w:left="132"/>
              <w:rPr>
                <w:sz w:val="20"/>
              </w:rPr>
            </w:pPr>
            <w:r>
              <w:rPr>
                <w:sz w:val="20"/>
              </w:rPr>
              <w:t>1 (yes)</w:t>
            </w:r>
          </w:p>
        </w:tc>
      </w:tr>
      <w:tr w:rsidR="000C76EB">
        <w:trPr>
          <w:trHeight w:val="2816"/>
        </w:trPr>
        <w:tc>
          <w:tcPr>
            <w:tcW w:w="1746" w:type="dxa"/>
            <w:tcBorders>
              <w:top w:val="nil"/>
            </w:tcBorders>
          </w:tcPr>
          <w:p w:rsidR="000C76EB" w:rsidRDefault="000C76EB">
            <w:pPr>
              <w:pStyle w:val="TableParagraph"/>
              <w:rPr>
                <w:sz w:val="20"/>
              </w:rPr>
            </w:pPr>
          </w:p>
        </w:tc>
        <w:tc>
          <w:tcPr>
            <w:tcW w:w="1567" w:type="dxa"/>
            <w:tcBorders>
              <w:top w:val="nil"/>
            </w:tcBorders>
          </w:tcPr>
          <w:p w:rsidR="000C76EB" w:rsidRDefault="000C76EB">
            <w:pPr>
              <w:pStyle w:val="TableParagraph"/>
              <w:rPr>
                <w:sz w:val="20"/>
              </w:rPr>
            </w:pPr>
          </w:p>
        </w:tc>
        <w:tc>
          <w:tcPr>
            <w:tcW w:w="1500" w:type="dxa"/>
            <w:vMerge/>
            <w:tcBorders>
              <w:top w:val="nil"/>
            </w:tcBorders>
          </w:tcPr>
          <w:p w:rsidR="000C76EB" w:rsidRDefault="000C76EB">
            <w:pPr>
              <w:rPr>
                <w:sz w:val="2"/>
                <w:szCs w:val="2"/>
              </w:rPr>
            </w:pPr>
          </w:p>
        </w:tc>
        <w:tc>
          <w:tcPr>
            <w:tcW w:w="1398" w:type="dxa"/>
            <w:vMerge/>
            <w:tcBorders>
              <w:top w:val="nil"/>
            </w:tcBorders>
          </w:tcPr>
          <w:p w:rsidR="000C76EB" w:rsidRDefault="000C76EB">
            <w:pPr>
              <w:rPr>
                <w:sz w:val="2"/>
                <w:szCs w:val="2"/>
              </w:rPr>
            </w:pPr>
          </w:p>
        </w:tc>
        <w:tc>
          <w:tcPr>
            <w:tcW w:w="2668" w:type="dxa"/>
            <w:tcBorders>
              <w:top w:val="nil"/>
            </w:tcBorders>
          </w:tcPr>
          <w:p w:rsidR="000C76EB" w:rsidRDefault="00705B69">
            <w:pPr>
              <w:pStyle w:val="TableParagraph"/>
              <w:ind w:left="132" w:right="123"/>
              <w:rPr>
                <w:sz w:val="20"/>
              </w:rPr>
            </w:pPr>
            <w:r>
              <w:rPr>
                <w:sz w:val="20"/>
              </w:rPr>
              <w:t>For patients whose emergency-department stays have exceeded the number of minutes identified in the DELAY MINUTES field</w:t>
            </w:r>
          </w:p>
          <w:p w:rsidR="000C76EB" w:rsidRDefault="00705B69">
            <w:pPr>
              <w:pStyle w:val="TableParagraph"/>
              <w:ind w:left="132" w:right="186"/>
              <w:rPr>
                <w:sz w:val="20"/>
              </w:rPr>
            </w:pPr>
            <w:r>
              <w:rPr>
                <w:sz w:val="20"/>
              </w:rPr>
              <w:t xml:space="preserve">(#1.5), unless patients are admitted to an observation ward, a setting of </w:t>
            </w:r>
            <w:r>
              <w:rPr>
                <w:i/>
                <w:sz w:val="20"/>
              </w:rPr>
              <w:t xml:space="preserve">1 </w:t>
            </w:r>
            <w:r>
              <w:rPr>
                <w:sz w:val="20"/>
              </w:rPr>
              <w:t>indicates that users must select a reason for delay before removing the patients from the display board</w:t>
            </w:r>
          </w:p>
        </w:tc>
      </w:tr>
      <w:tr w:rsidR="000C76EB">
        <w:trPr>
          <w:trHeight w:val="1973"/>
        </w:trPr>
        <w:tc>
          <w:tcPr>
            <w:tcW w:w="1746" w:type="dxa"/>
          </w:tcPr>
          <w:p w:rsidR="000C76EB" w:rsidRDefault="00705B69">
            <w:pPr>
              <w:pStyle w:val="TableParagraph"/>
              <w:spacing w:before="45"/>
              <w:ind w:left="131"/>
              <w:rPr>
                <w:sz w:val="20"/>
              </w:rPr>
            </w:pPr>
            <w:r>
              <w:rPr>
                <w:sz w:val="20"/>
              </w:rPr>
              <w:t>1.5</w:t>
            </w:r>
          </w:p>
        </w:tc>
        <w:tc>
          <w:tcPr>
            <w:tcW w:w="1567" w:type="dxa"/>
          </w:tcPr>
          <w:p w:rsidR="000C76EB" w:rsidRDefault="00705B69">
            <w:pPr>
              <w:pStyle w:val="TableParagraph"/>
              <w:spacing w:before="45"/>
              <w:ind w:left="132" w:right="496"/>
              <w:rPr>
                <w:sz w:val="20"/>
              </w:rPr>
            </w:pPr>
            <w:r>
              <w:rPr>
                <w:sz w:val="20"/>
              </w:rPr>
              <w:t>DELAY MINUTES</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Pr>
                <w:sz w:val="20"/>
              </w:rPr>
            </w:pPr>
            <w:r>
              <w:rPr>
                <w:sz w:val="20"/>
              </w:rPr>
              <w:t>Number field:</w:t>
            </w:r>
          </w:p>
          <w:p w:rsidR="000C76EB" w:rsidRDefault="00705B69">
            <w:pPr>
              <w:pStyle w:val="TableParagraph"/>
              <w:spacing w:before="39"/>
              <w:ind w:left="132" w:right="142"/>
              <w:rPr>
                <w:sz w:val="20"/>
              </w:rPr>
            </w:pPr>
            <w:r>
              <w:rPr>
                <w:sz w:val="20"/>
              </w:rPr>
              <w:t>Contains the number of minutes after which EDIS requires a reason for delay as a precondition for removing patients from the display board; accepts whole numbers between 1 and 1440</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46"/>
        <w:gridCol w:w="1567"/>
        <w:gridCol w:w="1500"/>
        <w:gridCol w:w="1398"/>
        <w:gridCol w:w="2668"/>
      </w:tblGrid>
      <w:tr w:rsidR="000C76EB">
        <w:trPr>
          <w:trHeight w:val="1111"/>
        </w:trPr>
        <w:tc>
          <w:tcPr>
            <w:tcW w:w="1746" w:type="dxa"/>
            <w:shd w:val="clear" w:color="auto" w:fill="A6A6A6"/>
          </w:tcPr>
          <w:p w:rsidR="000C76EB" w:rsidRDefault="000C76EB">
            <w:pPr>
              <w:pStyle w:val="TableParagraph"/>
              <w:rPr>
                <w:b/>
                <w:sz w:val="24"/>
              </w:rPr>
            </w:pPr>
          </w:p>
          <w:p w:rsidR="000C76EB" w:rsidRDefault="00705B69">
            <w:pPr>
              <w:pStyle w:val="TableParagraph"/>
              <w:spacing w:before="151"/>
              <w:ind w:left="203"/>
              <w:rPr>
                <w:b/>
              </w:rPr>
            </w:pPr>
            <w:r>
              <w:rPr>
                <w:b/>
              </w:rPr>
              <w:t>Field Number</w:t>
            </w:r>
          </w:p>
        </w:tc>
        <w:tc>
          <w:tcPr>
            <w:tcW w:w="1567" w:type="dxa"/>
            <w:shd w:val="clear" w:color="auto" w:fill="A6A6A6"/>
          </w:tcPr>
          <w:p w:rsidR="000C76EB" w:rsidRDefault="000C76EB">
            <w:pPr>
              <w:pStyle w:val="TableParagraph"/>
              <w:rPr>
                <w:b/>
                <w:sz w:val="24"/>
              </w:rPr>
            </w:pPr>
          </w:p>
          <w:p w:rsidR="000C76EB" w:rsidRDefault="00705B69">
            <w:pPr>
              <w:pStyle w:val="TableParagraph"/>
              <w:spacing w:before="151"/>
              <w:ind w:right="222"/>
              <w:jc w:val="right"/>
              <w:rPr>
                <w:b/>
              </w:rPr>
            </w:pPr>
            <w:r>
              <w:rPr>
                <w:b/>
              </w:rPr>
              <w:t>Field Name</w:t>
            </w:r>
          </w:p>
        </w:tc>
        <w:tc>
          <w:tcPr>
            <w:tcW w:w="1500" w:type="dxa"/>
            <w:shd w:val="clear" w:color="auto" w:fill="A6A6A6"/>
          </w:tcPr>
          <w:p w:rsidR="000C76EB" w:rsidRDefault="000C76EB">
            <w:pPr>
              <w:pStyle w:val="TableParagraph"/>
              <w:rPr>
                <w:b/>
                <w:sz w:val="24"/>
              </w:rPr>
            </w:pPr>
          </w:p>
          <w:p w:rsidR="000C76EB" w:rsidRDefault="00705B69">
            <w:pPr>
              <w:pStyle w:val="TableParagraph"/>
              <w:spacing w:before="151"/>
              <w:ind w:left="344"/>
              <w:rPr>
                <w:b/>
              </w:rPr>
            </w:pPr>
            <w:r>
              <w:rPr>
                <w:b/>
              </w:rPr>
              <w:t>Pointers</w:t>
            </w:r>
          </w:p>
        </w:tc>
        <w:tc>
          <w:tcPr>
            <w:tcW w:w="1398" w:type="dxa"/>
            <w:shd w:val="clear" w:color="auto" w:fill="A6A6A6"/>
          </w:tcPr>
          <w:p w:rsidR="000C76EB" w:rsidRDefault="00705B69">
            <w:pPr>
              <w:pStyle w:val="TableParagraph"/>
              <w:spacing w:before="50"/>
              <w:ind w:left="138" w:right="131" w:hanging="1"/>
              <w:jc w:val="center"/>
              <w:rPr>
                <w:b/>
              </w:rPr>
            </w:pPr>
            <w:r>
              <w:rPr>
                <w:b/>
              </w:rPr>
              <w:t>Cross References and Record Indices</w:t>
            </w:r>
          </w:p>
        </w:tc>
        <w:tc>
          <w:tcPr>
            <w:tcW w:w="2668" w:type="dxa"/>
            <w:shd w:val="clear" w:color="auto" w:fill="A6A6A6"/>
          </w:tcPr>
          <w:p w:rsidR="000C76EB" w:rsidRDefault="000C76EB">
            <w:pPr>
              <w:pStyle w:val="TableParagraph"/>
              <w:rPr>
                <w:b/>
                <w:sz w:val="24"/>
              </w:rPr>
            </w:pPr>
          </w:p>
          <w:p w:rsidR="000C76EB" w:rsidRDefault="00705B69">
            <w:pPr>
              <w:pStyle w:val="TableParagraph"/>
              <w:spacing w:before="151"/>
              <w:ind w:left="778"/>
              <w:rPr>
                <w:b/>
              </w:rPr>
            </w:pPr>
            <w:r>
              <w:rPr>
                <w:b/>
              </w:rPr>
              <w:t>Description</w:t>
            </w:r>
          </w:p>
        </w:tc>
      </w:tr>
      <w:tr w:rsidR="000C76EB">
        <w:trPr>
          <w:trHeight w:val="1981"/>
        </w:trPr>
        <w:tc>
          <w:tcPr>
            <w:tcW w:w="1746" w:type="dxa"/>
          </w:tcPr>
          <w:p w:rsidR="000C76EB" w:rsidRDefault="00705B69">
            <w:pPr>
              <w:pStyle w:val="TableParagraph"/>
              <w:spacing w:before="45"/>
              <w:ind w:left="131"/>
              <w:rPr>
                <w:sz w:val="20"/>
              </w:rPr>
            </w:pPr>
            <w:r>
              <w:rPr>
                <w:sz w:val="20"/>
              </w:rPr>
              <w:t>1.6</w:t>
            </w:r>
          </w:p>
        </w:tc>
        <w:tc>
          <w:tcPr>
            <w:tcW w:w="1567" w:type="dxa"/>
          </w:tcPr>
          <w:p w:rsidR="000C76EB" w:rsidRDefault="00705B69">
            <w:pPr>
              <w:pStyle w:val="TableParagraph"/>
              <w:spacing w:before="45"/>
              <w:ind w:left="132" w:right="234"/>
              <w:rPr>
                <w:sz w:val="20"/>
              </w:rPr>
            </w:pPr>
            <w:r>
              <w:rPr>
                <w:sz w:val="20"/>
              </w:rPr>
              <w:t>FIRST SHIFT START</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Pr>
                <w:sz w:val="20"/>
              </w:rPr>
            </w:pPr>
            <w:r>
              <w:rPr>
                <w:sz w:val="20"/>
              </w:rPr>
              <w:t>Number field:</w:t>
            </w:r>
          </w:p>
          <w:p w:rsidR="000C76EB" w:rsidRDefault="00705B69">
            <w:pPr>
              <w:pStyle w:val="TableParagraph"/>
              <w:spacing w:before="39"/>
              <w:ind w:left="132" w:right="54"/>
              <w:rPr>
                <w:sz w:val="20"/>
              </w:rPr>
            </w:pPr>
            <w:r>
              <w:rPr>
                <w:sz w:val="20"/>
              </w:rPr>
              <w:t>Contains the number of minutes from midnight to the first shift’s starting time; accepts whole numbers between 0 and 1440; EDIS currently assumes that all shifts are of equal length</w:t>
            </w:r>
          </w:p>
        </w:tc>
      </w:tr>
      <w:tr w:rsidR="000C76EB">
        <w:trPr>
          <w:trHeight w:val="1979"/>
        </w:trPr>
        <w:tc>
          <w:tcPr>
            <w:tcW w:w="1746" w:type="dxa"/>
          </w:tcPr>
          <w:p w:rsidR="000C76EB" w:rsidRDefault="00705B69">
            <w:pPr>
              <w:pStyle w:val="TableParagraph"/>
              <w:spacing w:before="43"/>
              <w:ind w:left="131"/>
              <w:rPr>
                <w:sz w:val="20"/>
              </w:rPr>
            </w:pPr>
            <w:r>
              <w:rPr>
                <w:sz w:val="20"/>
              </w:rPr>
              <w:t>1.7</w:t>
            </w:r>
          </w:p>
        </w:tc>
        <w:tc>
          <w:tcPr>
            <w:tcW w:w="1567" w:type="dxa"/>
          </w:tcPr>
          <w:p w:rsidR="000C76EB" w:rsidRDefault="00705B69">
            <w:pPr>
              <w:pStyle w:val="TableParagraph"/>
              <w:spacing w:before="43"/>
              <w:ind w:left="132"/>
              <w:rPr>
                <w:sz w:val="20"/>
              </w:rPr>
            </w:pPr>
            <w:r>
              <w:rPr>
                <w:sz w:val="20"/>
              </w:rPr>
              <w:t xml:space="preserve">SHIFT </w:t>
            </w:r>
            <w:r>
              <w:rPr>
                <w:w w:val="95"/>
                <w:sz w:val="20"/>
              </w:rPr>
              <w:t>DURATION</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3"/>
              <w:ind w:left="132"/>
              <w:rPr>
                <w:sz w:val="20"/>
              </w:rPr>
            </w:pPr>
            <w:r>
              <w:rPr>
                <w:sz w:val="20"/>
              </w:rPr>
              <w:t>Number field:</w:t>
            </w:r>
          </w:p>
          <w:p w:rsidR="000C76EB" w:rsidRDefault="00705B69">
            <w:pPr>
              <w:pStyle w:val="TableParagraph"/>
              <w:spacing w:before="39"/>
              <w:ind w:left="132" w:right="247"/>
              <w:rPr>
                <w:sz w:val="20"/>
              </w:rPr>
            </w:pPr>
            <w:r>
              <w:rPr>
                <w:sz w:val="20"/>
              </w:rPr>
              <w:t>Contains the number of minutes that comprise the duration of a shift; accepts whole numbers between 0 and 1440; for eight-hour shifts, the value recorded in this field will be 480 (8*60)</w:t>
            </w:r>
          </w:p>
        </w:tc>
      </w:tr>
      <w:tr w:rsidR="000C76EB">
        <w:trPr>
          <w:trHeight w:val="2060"/>
        </w:trPr>
        <w:tc>
          <w:tcPr>
            <w:tcW w:w="1746" w:type="dxa"/>
          </w:tcPr>
          <w:p w:rsidR="000C76EB" w:rsidRDefault="00705B69">
            <w:pPr>
              <w:pStyle w:val="TableParagraph"/>
              <w:spacing w:before="45"/>
              <w:ind w:left="131"/>
              <w:rPr>
                <w:sz w:val="20"/>
              </w:rPr>
            </w:pPr>
            <w:r>
              <w:rPr>
                <w:sz w:val="20"/>
              </w:rPr>
              <w:t>1.8</w:t>
            </w:r>
          </w:p>
        </w:tc>
        <w:tc>
          <w:tcPr>
            <w:tcW w:w="1567" w:type="dxa"/>
          </w:tcPr>
          <w:p w:rsidR="000C76EB" w:rsidRDefault="00705B69">
            <w:pPr>
              <w:pStyle w:val="TableParagraph"/>
              <w:spacing w:before="45"/>
              <w:ind w:left="132" w:right="307"/>
              <w:rPr>
                <w:sz w:val="20"/>
              </w:rPr>
            </w:pPr>
            <w:r>
              <w:rPr>
                <w:sz w:val="20"/>
              </w:rPr>
              <w:t>PROMPT RESIDENTS</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Pr>
                <w:sz w:val="20"/>
              </w:rPr>
            </w:pPr>
            <w:r>
              <w:rPr>
                <w:sz w:val="20"/>
              </w:rPr>
              <w:t>A</w:t>
            </w:r>
            <w:r>
              <w:rPr>
                <w:spacing w:val="-7"/>
                <w:sz w:val="20"/>
              </w:rPr>
              <w:t xml:space="preserve"> </w:t>
            </w:r>
            <w:r>
              <w:rPr>
                <w:sz w:val="20"/>
              </w:rPr>
              <w:t>setting:</w:t>
            </w:r>
          </w:p>
          <w:p w:rsidR="000C76EB" w:rsidRDefault="00705B69">
            <w:pPr>
              <w:pStyle w:val="TableParagraph"/>
              <w:numPr>
                <w:ilvl w:val="0"/>
                <w:numId w:val="10"/>
              </w:numPr>
              <w:tabs>
                <w:tab w:val="left" w:pos="284"/>
              </w:tabs>
              <w:spacing w:before="39"/>
              <w:ind w:hanging="152"/>
              <w:rPr>
                <w:sz w:val="20"/>
              </w:rPr>
            </w:pPr>
            <w:r>
              <w:rPr>
                <w:sz w:val="20"/>
              </w:rPr>
              <w:t>(no)</w:t>
            </w:r>
          </w:p>
          <w:p w:rsidR="000C76EB" w:rsidRDefault="00705B69">
            <w:pPr>
              <w:pStyle w:val="TableParagraph"/>
              <w:numPr>
                <w:ilvl w:val="0"/>
                <w:numId w:val="10"/>
              </w:numPr>
              <w:tabs>
                <w:tab w:val="left" w:pos="284"/>
              </w:tabs>
              <w:spacing w:before="39"/>
              <w:ind w:hanging="152"/>
              <w:rPr>
                <w:sz w:val="20"/>
              </w:rPr>
            </w:pPr>
            <w:r>
              <w:rPr>
                <w:sz w:val="20"/>
              </w:rPr>
              <w:t>(yes)</w:t>
            </w:r>
          </w:p>
          <w:p w:rsidR="000C76EB" w:rsidRDefault="00705B69">
            <w:pPr>
              <w:pStyle w:val="TableParagraph"/>
              <w:spacing w:before="41"/>
              <w:ind w:left="132" w:right="236"/>
              <w:rPr>
                <w:sz w:val="20"/>
              </w:rPr>
            </w:pPr>
            <w:r>
              <w:rPr>
                <w:sz w:val="20"/>
              </w:rPr>
              <w:t xml:space="preserve">A setting of </w:t>
            </w:r>
            <w:r>
              <w:rPr>
                <w:i/>
                <w:sz w:val="20"/>
              </w:rPr>
              <w:t xml:space="preserve">1 </w:t>
            </w:r>
            <w:r>
              <w:rPr>
                <w:sz w:val="20"/>
              </w:rPr>
              <w:t>indicates that the application must prompt users to enter resident assignments (in addition to provider assignments)</w:t>
            </w:r>
          </w:p>
        </w:tc>
      </w:tr>
      <w:tr w:rsidR="000C76EB">
        <w:trPr>
          <w:trHeight w:val="2288"/>
        </w:trPr>
        <w:tc>
          <w:tcPr>
            <w:tcW w:w="1746" w:type="dxa"/>
          </w:tcPr>
          <w:p w:rsidR="000C76EB" w:rsidRDefault="00705B69">
            <w:pPr>
              <w:pStyle w:val="TableParagraph"/>
              <w:spacing w:before="43"/>
              <w:ind w:left="131"/>
              <w:rPr>
                <w:sz w:val="20"/>
              </w:rPr>
            </w:pPr>
            <w:r>
              <w:rPr>
                <w:sz w:val="20"/>
              </w:rPr>
              <w:t>1.9</w:t>
            </w:r>
          </w:p>
        </w:tc>
        <w:tc>
          <w:tcPr>
            <w:tcW w:w="1567" w:type="dxa"/>
          </w:tcPr>
          <w:p w:rsidR="000C76EB" w:rsidRDefault="00705B69">
            <w:pPr>
              <w:pStyle w:val="TableParagraph"/>
              <w:spacing w:before="43"/>
              <w:ind w:left="132"/>
              <w:rPr>
                <w:sz w:val="20"/>
              </w:rPr>
            </w:pPr>
            <w:r>
              <w:rPr>
                <w:w w:val="95"/>
                <w:sz w:val="20"/>
              </w:rPr>
              <w:t xml:space="preserve">PROMPT </w:t>
            </w:r>
            <w:r>
              <w:rPr>
                <w:sz w:val="20"/>
              </w:rPr>
              <w:t>CLINICS</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3"/>
              <w:ind w:left="132"/>
              <w:rPr>
                <w:sz w:val="20"/>
              </w:rPr>
            </w:pPr>
            <w:r>
              <w:rPr>
                <w:sz w:val="20"/>
              </w:rPr>
              <w:t>A</w:t>
            </w:r>
            <w:r>
              <w:rPr>
                <w:spacing w:val="-7"/>
                <w:sz w:val="20"/>
              </w:rPr>
              <w:t xml:space="preserve"> </w:t>
            </w:r>
            <w:r>
              <w:rPr>
                <w:sz w:val="20"/>
              </w:rPr>
              <w:t>setting:</w:t>
            </w:r>
          </w:p>
          <w:p w:rsidR="000C76EB" w:rsidRDefault="00705B69">
            <w:pPr>
              <w:pStyle w:val="TableParagraph"/>
              <w:numPr>
                <w:ilvl w:val="0"/>
                <w:numId w:val="9"/>
              </w:numPr>
              <w:tabs>
                <w:tab w:val="left" w:pos="284"/>
              </w:tabs>
              <w:spacing w:before="39"/>
              <w:ind w:hanging="152"/>
              <w:rPr>
                <w:sz w:val="20"/>
              </w:rPr>
            </w:pPr>
            <w:r>
              <w:rPr>
                <w:sz w:val="20"/>
              </w:rPr>
              <w:t>(no)</w:t>
            </w:r>
          </w:p>
          <w:p w:rsidR="000C76EB" w:rsidRDefault="00705B69">
            <w:pPr>
              <w:pStyle w:val="TableParagraph"/>
              <w:numPr>
                <w:ilvl w:val="0"/>
                <w:numId w:val="9"/>
              </w:numPr>
              <w:tabs>
                <w:tab w:val="left" w:pos="284"/>
              </w:tabs>
              <w:spacing w:before="41"/>
              <w:ind w:hanging="152"/>
              <w:rPr>
                <w:sz w:val="20"/>
              </w:rPr>
            </w:pPr>
            <w:r>
              <w:rPr>
                <w:sz w:val="20"/>
              </w:rPr>
              <w:t>(yes)</w:t>
            </w:r>
          </w:p>
          <w:p w:rsidR="000C76EB" w:rsidRDefault="00705B69">
            <w:pPr>
              <w:pStyle w:val="TableParagraph"/>
              <w:spacing w:before="39"/>
              <w:ind w:left="132" w:right="181"/>
              <w:rPr>
                <w:sz w:val="20"/>
              </w:rPr>
            </w:pPr>
            <w:r>
              <w:rPr>
                <w:sz w:val="20"/>
              </w:rPr>
              <w:t xml:space="preserve">A setting of </w:t>
            </w:r>
            <w:r>
              <w:rPr>
                <w:i/>
                <w:sz w:val="20"/>
              </w:rPr>
              <w:t xml:space="preserve">1 </w:t>
            </w:r>
            <w:r>
              <w:rPr>
                <w:sz w:val="20"/>
              </w:rPr>
              <w:t>(yes) indicates that the application must prompt users to select a clinic; this allows EDIS to create visits based on explicitly selected clinics</w:t>
            </w:r>
          </w:p>
        </w:tc>
      </w:tr>
      <w:tr w:rsidR="000C76EB">
        <w:trPr>
          <w:trHeight w:val="1290"/>
        </w:trPr>
        <w:tc>
          <w:tcPr>
            <w:tcW w:w="1746" w:type="dxa"/>
          </w:tcPr>
          <w:p w:rsidR="000C76EB" w:rsidRDefault="00705B69">
            <w:pPr>
              <w:pStyle w:val="TableParagraph"/>
              <w:spacing w:before="45"/>
              <w:ind w:left="131"/>
              <w:rPr>
                <w:sz w:val="20"/>
              </w:rPr>
            </w:pPr>
            <w:r>
              <w:rPr>
                <w:w w:val="99"/>
                <w:sz w:val="20"/>
              </w:rPr>
              <w:t>3</w:t>
            </w:r>
          </w:p>
        </w:tc>
        <w:tc>
          <w:tcPr>
            <w:tcW w:w="1567" w:type="dxa"/>
          </w:tcPr>
          <w:p w:rsidR="000C76EB" w:rsidRDefault="00705B69">
            <w:pPr>
              <w:pStyle w:val="TableParagraph"/>
              <w:spacing w:before="45"/>
              <w:ind w:right="197"/>
              <w:jc w:val="right"/>
              <w:rPr>
                <w:sz w:val="20"/>
              </w:rPr>
            </w:pPr>
            <w:r>
              <w:rPr>
                <w:sz w:val="20"/>
              </w:rPr>
              <w:t>COLOR SPEC</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line="261" w:lineRule="auto"/>
              <w:ind w:left="132" w:right="225"/>
              <w:rPr>
                <w:sz w:val="20"/>
              </w:rPr>
            </w:pPr>
            <w:r>
              <w:rPr>
                <w:sz w:val="20"/>
              </w:rPr>
              <w:t>Word-processing field (#231.93) (no wrap): Contains an XML</w:t>
            </w:r>
            <w:r>
              <w:rPr>
                <w:spacing w:val="-22"/>
                <w:sz w:val="20"/>
              </w:rPr>
              <w:t xml:space="preserve"> </w:t>
            </w:r>
            <w:r>
              <w:rPr>
                <w:sz w:val="20"/>
              </w:rPr>
              <w:t>document</w:t>
            </w:r>
          </w:p>
          <w:p w:rsidR="000C76EB" w:rsidRDefault="00705B69">
            <w:pPr>
              <w:pStyle w:val="TableParagraph"/>
              <w:spacing w:line="207" w:lineRule="exact"/>
              <w:ind w:left="132"/>
              <w:rPr>
                <w:sz w:val="20"/>
              </w:rPr>
            </w:pPr>
            <w:r>
              <w:rPr>
                <w:sz w:val="20"/>
              </w:rPr>
              <w:t>that maps colors to</w:t>
            </w:r>
            <w:r>
              <w:rPr>
                <w:spacing w:val="-9"/>
                <w:sz w:val="20"/>
              </w:rPr>
              <w:t xml:space="preserve"> </w:t>
            </w:r>
            <w:r>
              <w:rPr>
                <w:sz w:val="20"/>
              </w:rPr>
              <w:t>display-</w:t>
            </w:r>
          </w:p>
          <w:p w:rsidR="000C76EB" w:rsidRDefault="00705B69">
            <w:pPr>
              <w:pStyle w:val="TableParagraph"/>
              <w:spacing w:line="229" w:lineRule="exact"/>
              <w:ind w:left="132"/>
              <w:rPr>
                <w:sz w:val="20"/>
              </w:rPr>
            </w:pPr>
            <w:r>
              <w:rPr>
                <w:sz w:val="20"/>
              </w:rPr>
              <w:t>board values</w:t>
            </w:r>
          </w:p>
        </w:tc>
      </w:tr>
      <w:tr w:rsidR="000C76EB">
        <w:trPr>
          <w:trHeight w:val="782"/>
        </w:trPr>
        <w:tc>
          <w:tcPr>
            <w:tcW w:w="1746" w:type="dxa"/>
          </w:tcPr>
          <w:p w:rsidR="000C76EB" w:rsidRDefault="00705B69">
            <w:pPr>
              <w:pStyle w:val="TableParagraph"/>
              <w:spacing w:before="45"/>
              <w:ind w:left="131"/>
              <w:rPr>
                <w:sz w:val="20"/>
              </w:rPr>
            </w:pPr>
            <w:r>
              <w:rPr>
                <w:w w:val="99"/>
                <w:sz w:val="20"/>
              </w:rPr>
              <w:t>4</w:t>
            </w:r>
          </w:p>
        </w:tc>
        <w:tc>
          <w:tcPr>
            <w:tcW w:w="1567" w:type="dxa"/>
          </w:tcPr>
          <w:p w:rsidR="000C76EB" w:rsidRDefault="00705B69">
            <w:pPr>
              <w:pStyle w:val="TableParagraph"/>
              <w:spacing w:before="45"/>
              <w:ind w:left="132"/>
              <w:rPr>
                <w:sz w:val="20"/>
              </w:rPr>
            </w:pPr>
            <w:r>
              <w:rPr>
                <w:w w:val="95"/>
                <w:sz w:val="20"/>
              </w:rPr>
              <w:t xml:space="preserve">DISPLAY </w:t>
            </w:r>
            <w:r>
              <w:rPr>
                <w:sz w:val="20"/>
              </w:rPr>
              <w:t>BOARD CONFIG</w:t>
            </w:r>
          </w:p>
        </w:tc>
        <w:tc>
          <w:tcPr>
            <w:tcW w:w="1500" w:type="dxa"/>
          </w:tcPr>
          <w:p w:rsidR="000C76EB" w:rsidRDefault="00705B69">
            <w:pPr>
              <w:pStyle w:val="TableParagraph"/>
              <w:spacing w:before="45"/>
              <w:ind w:left="133" w:right="178"/>
              <w:rPr>
                <w:sz w:val="20"/>
              </w:rPr>
            </w:pPr>
            <w:r>
              <w:rPr>
                <w:w w:val="95"/>
                <w:sz w:val="20"/>
              </w:rPr>
              <w:t xml:space="preserve">Multiple </w:t>
            </w:r>
            <w:r>
              <w:rPr>
                <w:sz w:val="20"/>
              </w:rPr>
              <w:t>#231.94</w:t>
            </w: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ight="336"/>
              <w:rPr>
                <w:sz w:val="20"/>
              </w:rPr>
            </w:pPr>
            <w:r>
              <w:rPr>
                <w:sz w:val="20"/>
              </w:rPr>
              <w:t>Contains an XML description of each display board’s definition</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46"/>
        <w:gridCol w:w="1567"/>
        <w:gridCol w:w="1500"/>
        <w:gridCol w:w="1398"/>
        <w:gridCol w:w="2668"/>
      </w:tblGrid>
      <w:tr w:rsidR="000C76EB">
        <w:trPr>
          <w:trHeight w:val="1111"/>
        </w:trPr>
        <w:tc>
          <w:tcPr>
            <w:tcW w:w="1746" w:type="dxa"/>
            <w:shd w:val="clear" w:color="auto" w:fill="A6A6A6"/>
          </w:tcPr>
          <w:p w:rsidR="000C76EB" w:rsidRDefault="000C76EB">
            <w:pPr>
              <w:pStyle w:val="TableParagraph"/>
              <w:rPr>
                <w:b/>
                <w:sz w:val="24"/>
              </w:rPr>
            </w:pPr>
          </w:p>
          <w:p w:rsidR="000C76EB" w:rsidRDefault="00705B69">
            <w:pPr>
              <w:pStyle w:val="TableParagraph"/>
              <w:spacing w:before="151"/>
              <w:ind w:left="203"/>
              <w:rPr>
                <w:b/>
              </w:rPr>
            </w:pPr>
            <w:r>
              <w:rPr>
                <w:b/>
              </w:rPr>
              <w:t>Field Number</w:t>
            </w:r>
          </w:p>
        </w:tc>
        <w:tc>
          <w:tcPr>
            <w:tcW w:w="1567" w:type="dxa"/>
            <w:shd w:val="clear" w:color="auto" w:fill="A6A6A6"/>
          </w:tcPr>
          <w:p w:rsidR="000C76EB" w:rsidRDefault="000C76EB">
            <w:pPr>
              <w:pStyle w:val="TableParagraph"/>
              <w:rPr>
                <w:b/>
                <w:sz w:val="24"/>
              </w:rPr>
            </w:pPr>
          </w:p>
          <w:p w:rsidR="000C76EB" w:rsidRDefault="00705B69">
            <w:pPr>
              <w:pStyle w:val="TableParagraph"/>
              <w:spacing w:before="151"/>
              <w:ind w:left="228"/>
              <w:rPr>
                <w:b/>
              </w:rPr>
            </w:pPr>
            <w:r>
              <w:rPr>
                <w:b/>
              </w:rPr>
              <w:t>Field Name</w:t>
            </w:r>
          </w:p>
        </w:tc>
        <w:tc>
          <w:tcPr>
            <w:tcW w:w="1500" w:type="dxa"/>
            <w:shd w:val="clear" w:color="auto" w:fill="A6A6A6"/>
          </w:tcPr>
          <w:p w:rsidR="000C76EB" w:rsidRDefault="000C76EB">
            <w:pPr>
              <w:pStyle w:val="TableParagraph"/>
              <w:rPr>
                <w:b/>
                <w:sz w:val="24"/>
              </w:rPr>
            </w:pPr>
          </w:p>
          <w:p w:rsidR="000C76EB" w:rsidRDefault="00705B69">
            <w:pPr>
              <w:pStyle w:val="TableParagraph"/>
              <w:spacing w:before="151"/>
              <w:ind w:left="344"/>
              <w:rPr>
                <w:b/>
              </w:rPr>
            </w:pPr>
            <w:r>
              <w:rPr>
                <w:b/>
              </w:rPr>
              <w:t>Pointers</w:t>
            </w:r>
          </w:p>
        </w:tc>
        <w:tc>
          <w:tcPr>
            <w:tcW w:w="1398" w:type="dxa"/>
            <w:shd w:val="clear" w:color="auto" w:fill="A6A6A6"/>
          </w:tcPr>
          <w:p w:rsidR="000C76EB" w:rsidRDefault="00705B69">
            <w:pPr>
              <w:pStyle w:val="TableParagraph"/>
              <w:spacing w:before="50"/>
              <w:ind w:left="138" w:right="131" w:hanging="1"/>
              <w:jc w:val="center"/>
              <w:rPr>
                <w:b/>
              </w:rPr>
            </w:pPr>
            <w:r>
              <w:rPr>
                <w:b/>
              </w:rPr>
              <w:t>Cross References and Record Indices</w:t>
            </w:r>
          </w:p>
        </w:tc>
        <w:tc>
          <w:tcPr>
            <w:tcW w:w="2668" w:type="dxa"/>
            <w:shd w:val="clear" w:color="auto" w:fill="A6A6A6"/>
          </w:tcPr>
          <w:p w:rsidR="000C76EB" w:rsidRDefault="000C76EB">
            <w:pPr>
              <w:pStyle w:val="TableParagraph"/>
              <w:rPr>
                <w:b/>
                <w:sz w:val="24"/>
              </w:rPr>
            </w:pPr>
          </w:p>
          <w:p w:rsidR="000C76EB" w:rsidRDefault="00705B69">
            <w:pPr>
              <w:pStyle w:val="TableParagraph"/>
              <w:spacing w:before="151"/>
              <w:ind w:left="778"/>
              <w:rPr>
                <w:b/>
              </w:rPr>
            </w:pPr>
            <w:r>
              <w:rPr>
                <w:b/>
              </w:rPr>
              <w:t>Description</w:t>
            </w:r>
          </w:p>
        </w:tc>
      </w:tr>
      <w:tr w:rsidR="000C76EB">
        <w:trPr>
          <w:trHeight w:val="1290"/>
        </w:trPr>
        <w:tc>
          <w:tcPr>
            <w:tcW w:w="1746" w:type="dxa"/>
          </w:tcPr>
          <w:p w:rsidR="000C76EB" w:rsidRDefault="00705B69">
            <w:pPr>
              <w:pStyle w:val="TableParagraph"/>
              <w:spacing w:before="45"/>
              <w:ind w:left="131"/>
              <w:rPr>
                <w:sz w:val="20"/>
              </w:rPr>
            </w:pPr>
            <w:r>
              <w:rPr>
                <w:sz w:val="20"/>
              </w:rPr>
              <w:t>230.1</w:t>
            </w:r>
          </w:p>
        </w:tc>
        <w:tc>
          <w:tcPr>
            <w:tcW w:w="1567" w:type="dxa"/>
          </w:tcPr>
          <w:p w:rsidR="000C76EB" w:rsidRDefault="00705B69">
            <w:pPr>
              <w:pStyle w:val="TableParagraph"/>
              <w:spacing w:before="45"/>
              <w:ind w:left="132"/>
              <w:rPr>
                <w:sz w:val="20"/>
              </w:rPr>
            </w:pPr>
            <w:r>
              <w:rPr>
                <w:w w:val="95"/>
                <w:sz w:val="20"/>
              </w:rPr>
              <w:t xml:space="preserve">TRACKING </w:t>
            </w:r>
            <w:r>
              <w:rPr>
                <w:sz w:val="20"/>
              </w:rPr>
              <w:t>UPDATED</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Pr>
                <w:sz w:val="20"/>
              </w:rPr>
            </w:pPr>
            <w:r>
              <w:rPr>
                <w:sz w:val="20"/>
              </w:rPr>
              <w:t>Free-text field:</w:t>
            </w:r>
          </w:p>
          <w:p w:rsidR="000C76EB" w:rsidRDefault="00705B69">
            <w:pPr>
              <w:pStyle w:val="TableParagraph"/>
              <w:spacing w:before="39"/>
              <w:ind w:left="132" w:right="153"/>
              <w:rPr>
                <w:sz w:val="20"/>
              </w:rPr>
            </w:pPr>
            <w:r>
              <w:rPr>
                <w:sz w:val="20"/>
              </w:rPr>
              <w:t>This timestamp is set whenever the data that is shown on any display board for an area has been updated.</w:t>
            </w:r>
          </w:p>
        </w:tc>
      </w:tr>
      <w:tr w:rsidR="000C76EB">
        <w:trPr>
          <w:trHeight w:val="1291"/>
        </w:trPr>
        <w:tc>
          <w:tcPr>
            <w:tcW w:w="1746" w:type="dxa"/>
          </w:tcPr>
          <w:p w:rsidR="000C76EB" w:rsidRDefault="00705B69">
            <w:pPr>
              <w:pStyle w:val="TableParagraph"/>
              <w:spacing w:before="45"/>
              <w:ind w:left="131"/>
              <w:rPr>
                <w:sz w:val="20"/>
              </w:rPr>
            </w:pPr>
            <w:r>
              <w:rPr>
                <w:sz w:val="20"/>
              </w:rPr>
              <w:t>231.1</w:t>
            </w:r>
          </w:p>
        </w:tc>
        <w:tc>
          <w:tcPr>
            <w:tcW w:w="1567" w:type="dxa"/>
          </w:tcPr>
          <w:p w:rsidR="000C76EB" w:rsidRDefault="00705B69">
            <w:pPr>
              <w:pStyle w:val="TableParagraph"/>
              <w:spacing w:before="45"/>
              <w:ind w:left="132" w:right="451"/>
              <w:rPr>
                <w:sz w:val="20"/>
              </w:rPr>
            </w:pPr>
            <w:r>
              <w:rPr>
                <w:sz w:val="20"/>
              </w:rPr>
              <w:t>CHOICES UPDATED</w:t>
            </w:r>
          </w:p>
        </w:tc>
        <w:tc>
          <w:tcPr>
            <w:tcW w:w="1500" w:type="dxa"/>
          </w:tcPr>
          <w:p w:rsidR="000C76EB" w:rsidRDefault="000C76EB">
            <w:pPr>
              <w:pStyle w:val="TableParagraph"/>
              <w:rPr>
                <w:sz w:val="20"/>
              </w:rPr>
            </w:pPr>
          </w:p>
        </w:tc>
        <w:tc>
          <w:tcPr>
            <w:tcW w:w="1398" w:type="dxa"/>
          </w:tcPr>
          <w:p w:rsidR="000C76EB" w:rsidRDefault="000C76EB">
            <w:pPr>
              <w:pStyle w:val="TableParagraph"/>
              <w:rPr>
                <w:sz w:val="20"/>
              </w:rPr>
            </w:pPr>
          </w:p>
        </w:tc>
        <w:tc>
          <w:tcPr>
            <w:tcW w:w="2668" w:type="dxa"/>
          </w:tcPr>
          <w:p w:rsidR="000C76EB" w:rsidRDefault="00705B69">
            <w:pPr>
              <w:pStyle w:val="TableParagraph"/>
              <w:spacing w:before="45"/>
              <w:ind w:left="132"/>
              <w:rPr>
                <w:sz w:val="20"/>
              </w:rPr>
            </w:pPr>
            <w:r>
              <w:rPr>
                <w:sz w:val="20"/>
              </w:rPr>
              <w:t>Free-text field:</w:t>
            </w:r>
          </w:p>
          <w:p w:rsidR="000C76EB" w:rsidRDefault="00705B69">
            <w:pPr>
              <w:pStyle w:val="TableParagraph"/>
              <w:spacing w:before="39"/>
              <w:ind w:left="132" w:right="119"/>
              <w:rPr>
                <w:sz w:val="20"/>
              </w:rPr>
            </w:pPr>
            <w:r>
              <w:rPr>
                <w:sz w:val="20"/>
              </w:rPr>
              <w:t>This is a timestamp that is set whenever the definition of any display board for a given area has been modified.</w:t>
            </w:r>
          </w:p>
        </w:tc>
      </w:tr>
    </w:tbl>
    <w:p w:rsidR="000C76EB" w:rsidRDefault="000C76EB">
      <w:pPr>
        <w:pStyle w:val="BodyText"/>
        <w:rPr>
          <w:b/>
          <w:sz w:val="20"/>
        </w:rPr>
      </w:pPr>
    </w:p>
    <w:p w:rsidR="000C76EB" w:rsidRDefault="000C76EB">
      <w:pPr>
        <w:pStyle w:val="BodyText"/>
        <w:rPr>
          <w:b/>
          <w:sz w:val="20"/>
        </w:rPr>
      </w:pPr>
    </w:p>
    <w:p w:rsidR="000C76EB" w:rsidRDefault="000C76EB">
      <w:pPr>
        <w:pStyle w:val="BodyText"/>
        <w:spacing w:before="11"/>
        <w:rPr>
          <w:b/>
          <w:sz w:val="26"/>
        </w:rPr>
      </w:pPr>
    </w:p>
    <w:p w:rsidR="000C76EB" w:rsidRDefault="00705B69">
      <w:pPr>
        <w:pStyle w:val="ListParagraph"/>
        <w:numPr>
          <w:ilvl w:val="3"/>
          <w:numId w:val="17"/>
        </w:numPr>
        <w:tabs>
          <w:tab w:val="left" w:pos="2949"/>
        </w:tabs>
        <w:spacing w:before="91"/>
        <w:ind w:hanging="1082"/>
        <w:jc w:val="both"/>
        <w:rPr>
          <w:b/>
          <w:sz w:val="20"/>
        </w:rPr>
      </w:pPr>
      <w:r>
        <w:rPr>
          <w:b/>
          <w:sz w:val="20"/>
        </w:rPr>
        <w:t>Display Board Configuration Subfile</w:t>
      </w:r>
      <w:r>
        <w:rPr>
          <w:b/>
          <w:spacing w:val="-1"/>
          <w:sz w:val="20"/>
        </w:rPr>
        <w:t xml:space="preserve"> </w:t>
      </w:r>
      <w:r>
        <w:rPr>
          <w:b/>
          <w:sz w:val="20"/>
        </w:rPr>
        <w:t>(231.94)</w:t>
      </w:r>
    </w:p>
    <w:p w:rsidR="000C76EB" w:rsidRDefault="000C76EB">
      <w:pPr>
        <w:pStyle w:val="BodyText"/>
        <w:spacing w:before="4"/>
        <w:rPr>
          <w:b/>
          <w:sz w:val="32"/>
        </w:rPr>
      </w:pPr>
    </w:p>
    <w:p w:rsidR="000C76EB" w:rsidRDefault="00705B69">
      <w:pPr>
        <w:pStyle w:val="Heading3"/>
        <w:spacing w:before="1" w:after="21"/>
        <w:ind w:left="2294"/>
      </w:pPr>
      <w:bookmarkStart w:id="48" w:name="_bookmark18"/>
      <w:bookmarkEnd w:id="48"/>
      <w:r>
        <w:t>Table 18: XE Files Display Board Configuration Subfile</w:t>
      </w: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92"/>
        <w:gridCol w:w="1727"/>
        <w:gridCol w:w="1423"/>
        <w:gridCol w:w="1439"/>
        <w:gridCol w:w="2932"/>
      </w:tblGrid>
      <w:tr w:rsidR="000C76EB">
        <w:trPr>
          <w:trHeight w:val="561"/>
        </w:trPr>
        <w:tc>
          <w:tcPr>
            <w:tcW w:w="1692" w:type="dxa"/>
            <w:shd w:val="clear" w:color="auto" w:fill="A6A6A6"/>
          </w:tcPr>
          <w:p w:rsidR="000C76EB" w:rsidRDefault="00705B69">
            <w:pPr>
              <w:pStyle w:val="TableParagraph"/>
              <w:spacing w:before="49"/>
              <w:ind w:left="131"/>
              <w:rPr>
                <w:b/>
                <w:sz w:val="20"/>
              </w:rPr>
            </w:pPr>
            <w:r>
              <w:rPr>
                <w:b/>
                <w:sz w:val="20"/>
              </w:rPr>
              <w:t>Field Number</w:t>
            </w:r>
          </w:p>
        </w:tc>
        <w:tc>
          <w:tcPr>
            <w:tcW w:w="1727" w:type="dxa"/>
            <w:shd w:val="clear" w:color="auto" w:fill="A6A6A6"/>
          </w:tcPr>
          <w:p w:rsidR="000C76EB" w:rsidRDefault="00705B69">
            <w:pPr>
              <w:pStyle w:val="TableParagraph"/>
              <w:spacing w:before="49"/>
              <w:ind w:left="133"/>
              <w:rPr>
                <w:b/>
                <w:sz w:val="20"/>
              </w:rPr>
            </w:pPr>
            <w:r>
              <w:rPr>
                <w:b/>
                <w:sz w:val="20"/>
              </w:rPr>
              <w:t>Field Name</w:t>
            </w:r>
          </w:p>
        </w:tc>
        <w:tc>
          <w:tcPr>
            <w:tcW w:w="1423" w:type="dxa"/>
            <w:shd w:val="clear" w:color="auto" w:fill="A6A6A6"/>
          </w:tcPr>
          <w:p w:rsidR="000C76EB" w:rsidRDefault="00705B69">
            <w:pPr>
              <w:pStyle w:val="TableParagraph"/>
              <w:spacing w:before="49"/>
              <w:ind w:left="135"/>
              <w:rPr>
                <w:b/>
                <w:sz w:val="20"/>
              </w:rPr>
            </w:pPr>
            <w:r>
              <w:rPr>
                <w:b/>
                <w:sz w:val="20"/>
              </w:rPr>
              <w:t>Pointers</w:t>
            </w:r>
          </w:p>
        </w:tc>
        <w:tc>
          <w:tcPr>
            <w:tcW w:w="1439" w:type="dxa"/>
            <w:shd w:val="clear" w:color="auto" w:fill="A6A6A6"/>
          </w:tcPr>
          <w:p w:rsidR="000C76EB" w:rsidRDefault="00705B69">
            <w:pPr>
              <w:pStyle w:val="TableParagraph"/>
              <w:spacing w:before="49"/>
              <w:ind w:left="135" w:right="399"/>
              <w:rPr>
                <w:b/>
                <w:sz w:val="20"/>
              </w:rPr>
            </w:pPr>
            <w:r>
              <w:rPr>
                <w:b/>
                <w:sz w:val="20"/>
              </w:rPr>
              <w:t>Cross Reference</w:t>
            </w:r>
          </w:p>
        </w:tc>
        <w:tc>
          <w:tcPr>
            <w:tcW w:w="2932" w:type="dxa"/>
            <w:shd w:val="clear" w:color="auto" w:fill="A6A6A6"/>
          </w:tcPr>
          <w:p w:rsidR="000C76EB" w:rsidRDefault="00705B69">
            <w:pPr>
              <w:pStyle w:val="TableParagraph"/>
              <w:spacing w:before="49"/>
              <w:ind w:left="136"/>
              <w:rPr>
                <w:b/>
                <w:sz w:val="20"/>
              </w:rPr>
            </w:pPr>
            <w:r>
              <w:rPr>
                <w:b/>
                <w:sz w:val="20"/>
              </w:rPr>
              <w:t>Description</w:t>
            </w:r>
          </w:p>
        </w:tc>
      </w:tr>
      <w:tr w:rsidR="000C76EB">
        <w:trPr>
          <w:trHeight w:val="829"/>
        </w:trPr>
        <w:tc>
          <w:tcPr>
            <w:tcW w:w="1692" w:type="dxa"/>
          </w:tcPr>
          <w:p w:rsidR="000C76EB" w:rsidRDefault="00705B69">
            <w:pPr>
              <w:pStyle w:val="TableParagraph"/>
              <w:spacing w:before="43"/>
              <w:ind w:left="131"/>
              <w:rPr>
                <w:sz w:val="20"/>
              </w:rPr>
            </w:pPr>
            <w:r>
              <w:rPr>
                <w:sz w:val="20"/>
              </w:rPr>
              <w:t>.01</w:t>
            </w:r>
          </w:p>
        </w:tc>
        <w:tc>
          <w:tcPr>
            <w:tcW w:w="1727" w:type="dxa"/>
          </w:tcPr>
          <w:p w:rsidR="000C76EB" w:rsidRDefault="00705B69">
            <w:pPr>
              <w:pStyle w:val="TableParagraph"/>
              <w:spacing w:before="43"/>
              <w:ind w:left="133"/>
              <w:rPr>
                <w:sz w:val="20"/>
              </w:rPr>
            </w:pPr>
            <w:r>
              <w:rPr>
                <w:sz w:val="20"/>
              </w:rPr>
              <w:t>NAME</w:t>
            </w:r>
          </w:p>
        </w:tc>
        <w:tc>
          <w:tcPr>
            <w:tcW w:w="1423" w:type="dxa"/>
          </w:tcPr>
          <w:p w:rsidR="000C76EB" w:rsidRDefault="000C76EB">
            <w:pPr>
              <w:pStyle w:val="TableParagraph"/>
              <w:rPr>
                <w:sz w:val="20"/>
              </w:rPr>
            </w:pPr>
          </w:p>
        </w:tc>
        <w:tc>
          <w:tcPr>
            <w:tcW w:w="1439" w:type="dxa"/>
          </w:tcPr>
          <w:p w:rsidR="000C76EB" w:rsidRDefault="00705B69">
            <w:pPr>
              <w:pStyle w:val="TableParagraph"/>
              <w:spacing w:before="43"/>
              <w:ind w:left="135"/>
              <w:rPr>
                <w:sz w:val="20"/>
              </w:rPr>
            </w:pPr>
            <w:r>
              <w:rPr>
                <w:sz w:val="20"/>
              </w:rPr>
              <w:t>231.94^B</w:t>
            </w:r>
          </w:p>
        </w:tc>
        <w:tc>
          <w:tcPr>
            <w:tcW w:w="2932" w:type="dxa"/>
          </w:tcPr>
          <w:p w:rsidR="000C76EB" w:rsidRDefault="00705B69">
            <w:pPr>
              <w:pStyle w:val="TableParagraph"/>
              <w:spacing w:before="43"/>
              <w:ind w:left="136"/>
              <w:rPr>
                <w:sz w:val="20"/>
              </w:rPr>
            </w:pPr>
            <w:r>
              <w:rPr>
                <w:sz w:val="20"/>
              </w:rPr>
              <w:t>Free-text field:</w:t>
            </w:r>
          </w:p>
          <w:p w:rsidR="000C76EB" w:rsidRDefault="00705B69">
            <w:pPr>
              <w:pStyle w:val="TableParagraph"/>
              <w:spacing w:before="39"/>
              <w:ind w:left="136" w:right="230"/>
              <w:rPr>
                <w:sz w:val="20"/>
              </w:rPr>
            </w:pPr>
            <w:r>
              <w:rPr>
                <w:sz w:val="20"/>
              </w:rPr>
              <w:t>Contains the name of a specific display board</w:t>
            </w:r>
          </w:p>
        </w:tc>
      </w:tr>
      <w:tr w:rsidR="000C76EB">
        <w:trPr>
          <w:trHeight w:val="1060"/>
        </w:trPr>
        <w:tc>
          <w:tcPr>
            <w:tcW w:w="1692" w:type="dxa"/>
          </w:tcPr>
          <w:p w:rsidR="000C76EB" w:rsidRDefault="00705B69">
            <w:pPr>
              <w:pStyle w:val="TableParagraph"/>
              <w:spacing w:before="43"/>
              <w:ind w:left="131"/>
              <w:rPr>
                <w:sz w:val="20"/>
              </w:rPr>
            </w:pPr>
            <w:r>
              <w:rPr>
                <w:w w:val="99"/>
                <w:sz w:val="20"/>
              </w:rPr>
              <w:t>1</w:t>
            </w:r>
          </w:p>
        </w:tc>
        <w:tc>
          <w:tcPr>
            <w:tcW w:w="1727" w:type="dxa"/>
          </w:tcPr>
          <w:p w:rsidR="000C76EB" w:rsidRDefault="00705B69">
            <w:pPr>
              <w:pStyle w:val="TableParagraph"/>
              <w:spacing w:before="43"/>
              <w:ind w:left="133"/>
              <w:rPr>
                <w:sz w:val="20"/>
              </w:rPr>
            </w:pPr>
            <w:r>
              <w:rPr>
                <w:sz w:val="20"/>
              </w:rPr>
              <w:t>SPEC</w:t>
            </w:r>
          </w:p>
        </w:tc>
        <w:tc>
          <w:tcPr>
            <w:tcW w:w="1423" w:type="dxa"/>
          </w:tcPr>
          <w:p w:rsidR="000C76EB" w:rsidRDefault="000C76EB">
            <w:pPr>
              <w:pStyle w:val="TableParagraph"/>
              <w:rPr>
                <w:sz w:val="20"/>
              </w:rPr>
            </w:pPr>
          </w:p>
        </w:tc>
        <w:tc>
          <w:tcPr>
            <w:tcW w:w="1439" w:type="dxa"/>
          </w:tcPr>
          <w:p w:rsidR="000C76EB" w:rsidRDefault="000C76EB">
            <w:pPr>
              <w:pStyle w:val="TableParagraph"/>
              <w:rPr>
                <w:sz w:val="20"/>
              </w:rPr>
            </w:pPr>
          </w:p>
        </w:tc>
        <w:tc>
          <w:tcPr>
            <w:tcW w:w="2932" w:type="dxa"/>
          </w:tcPr>
          <w:p w:rsidR="000C76EB" w:rsidRDefault="00705B69">
            <w:pPr>
              <w:pStyle w:val="TableParagraph"/>
              <w:spacing w:before="43"/>
              <w:ind w:left="136" w:right="152"/>
              <w:rPr>
                <w:sz w:val="20"/>
              </w:rPr>
            </w:pPr>
            <w:r>
              <w:rPr>
                <w:sz w:val="20"/>
              </w:rPr>
              <w:t>Word-processing field #231.941 (no wrap):</w:t>
            </w:r>
          </w:p>
          <w:p w:rsidR="000C76EB" w:rsidRDefault="00705B69">
            <w:pPr>
              <w:pStyle w:val="TableParagraph"/>
              <w:spacing w:before="39"/>
              <w:ind w:left="136" w:right="230"/>
              <w:rPr>
                <w:sz w:val="20"/>
              </w:rPr>
            </w:pPr>
            <w:r>
              <w:rPr>
                <w:sz w:val="20"/>
              </w:rPr>
              <w:t>Contains the XML description for a specific display board</w:t>
            </w:r>
          </w:p>
        </w:tc>
      </w:tr>
    </w:tbl>
    <w:p w:rsidR="000C76EB" w:rsidRDefault="000C76EB">
      <w:pPr>
        <w:pStyle w:val="BodyText"/>
        <w:rPr>
          <w:b/>
          <w:sz w:val="24"/>
        </w:rPr>
      </w:pPr>
    </w:p>
    <w:p w:rsidR="000C76EB" w:rsidRDefault="000C76EB">
      <w:pPr>
        <w:pStyle w:val="BodyText"/>
        <w:rPr>
          <w:b/>
          <w:sz w:val="24"/>
        </w:rPr>
      </w:pPr>
    </w:p>
    <w:p w:rsidR="000C76EB" w:rsidRDefault="00705B69">
      <w:pPr>
        <w:pStyle w:val="ListParagraph"/>
        <w:numPr>
          <w:ilvl w:val="3"/>
          <w:numId w:val="17"/>
        </w:numPr>
        <w:tabs>
          <w:tab w:val="left" w:pos="2949"/>
        </w:tabs>
        <w:spacing w:before="174"/>
        <w:ind w:hanging="1082"/>
        <w:jc w:val="both"/>
        <w:rPr>
          <w:b/>
          <w:sz w:val="20"/>
        </w:rPr>
      </w:pPr>
      <w:r>
        <w:rPr>
          <w:b/>
          <w:sz w:val="20"/>
        </w:rPr>
        <w:t>Tracking Code</w:t>
      </w:r>
      <w:r>
        <w:rPr>
          <w:b/>
          <w:spacing w:val="-1"/>
          <w:sz w:val="20"/>
        </w:rPr>
        <w:t xml:space="preserve"> </w:t>
      </w:r>
      <w:r>
        <w:rPr>
          <w:b/>
          <w:sz w:val="20"/>
        </w:rPr>
        <w:t>(233.1)</w:t>
      </w:r>
    </w:p>
    <w:p w:rsidR="000C76EB" w:rsidRDefault="00705B69">
      <w:pPr>
        <w:pStyle w:val="BodyText"/>
        <w:spacing w:before="116"/>
        <w:ind w:left="1860" w:right="427"/>
        <w:jc w:val="both"/>
      </w:pPr>
      <w:r>
        <w:rPr>
          <w:spacing w:val="6"/>
        </w:rPr>
        <w:t xml:space="preserve">The </w:t>
      </w:r>
      <w:r>
        <w:rPr>
          <w:spacing w:val="8"/>
        </w:rPr>
        <w:t xml:space="preserve">Tracking </w:t>
      </w:r>
      <w:r>
        <w:rPr>
          <w:spacing w:val="6"/>
        </w:rPr>
        <w:t xml:space="preserve">Code </w:t>
      </w:r>
      <w:r>
        <w:rPr>
          <w:spacing w:val="7"/>
        </w:rPr>
        <w:t xml:space="preserve">file contains entries that </w:t>
      </w:r>
      <w:r>
        <w:rPr>
          <w:spacing w:val="5"/>
        </w:rPr>
        <w:t xml:space="preserve">EDIS </w:t>
      </w:r>
      <w:r>
        <w:rPr>
          <w:spacing w:val="8"/>
        </w:rPr>
        <w:t xml:space="preserve">tracking functionality </w:t>
      </w:r>
      <w:r>
        <w:rPr>
          <w:spacing w:val="7"/>
        </w:rPr>
        <w:t xml:space="preserve">uses </w:t>
      </w:r>
      <w:r>
        <w:rPr>
          <w:spacing w:val="5"/>
        </w:rPr>
        <w:t xml:space="preserve">in </w:t>
      </w:r>
      <w:r>
        <w:rPr>
          <w:spacing w:val="8"/>
        </w:rPr>
        <w:t xml:space="preserve">selection </w:t>
      </w:r>
      <w:r>
        <w:rPr>
          <w:spacing w:val="7"/>
        </w:rPr>
        <w:t xml:space="preserve">lists. </w:t>
      </w:r>
      <w:r>
        <w:rPr>
          <w:spacing w:val="6"/>
        </w:rPr>
        <w:t xml:space="preserve">The </w:t>
      </w:r>
      <w:r>
        <w:rPr>
          <w:spacing w:val="7"/>
        </w:rPr>
        <w:t xml:space="preserve">software </w:t>
      </w:r>
      <w:r>
        <w:rPr>
          <w:spacing w:val="5"/>
        </w:rPr>
        <w:t xml:space="preserve">may </w:t>
      </w:r>
      <w:r>
        <w:rPr>
          <w:spacing w:val="8"/>
        </w:rPr>
        <w:t xml:space="preserve">eventually </w:t>
      </w:r>
      <w:r>
        <w:rPr>
          <w:spacing w:val="7"/>
        </w:rPr>
        <w:t xml:space="preserve">roll </w:t>
      </w:r>
      <w:r>
        <w:rPr>
          <w:spacing w:val="4"/>
        </w:rPr>
        <w:t xml:space="preserve">up </w:t>
      </w:r>
      <w:r>
        <w:rPr>
          <w:spacing w:val="8"/>
        </w:rPr>
        <w:t xml:space="preserve">selection </w:t>
      </w:r>
      <w:r>
        <w:rPr>
          <w:spacing w:val="6"/>
        </w:rPr>
        <w:t xml:space="preserve">-list </w:t>
      </w:r>
      <w:r>
        <w:rPr>
          <w:spacing w:val="7"/>
        </w:rPr>
        <w:t xml:space="preserve">entries </w:t>
      </w:r>
      <w:r>
        <w:rPr>
          <w:spacing w:val="5"/>
        </w:rPr>
        <w:t xml:space="preserve">to </w:t>
      </w:r>
      <w:r>
        <w:rPr>
          <w:spacing w:val="6"/>
        </w:rPr>
        <w:t xml:space="preserve">the </w:t>
      </w:r>
      <w:r>
        <w:rPr>
          <w:spacing w:val="8"/>
        </w:rPr>
        <w:t xml:space="preserve">emergency-department director </w:t>
      </w:r>
      <w:r>
        <w:rPr>
          <w:spacing w:val="6"/>
        </w:rPr>
        <w:t>for</w:t>
      </w:r>
      <w:r>
        <w:rPr>
          <w:spacing w:val="54"/>
        </w:rPr>
        <w:t xml:space="preserve"> </w:t>
      </w:r>
      <w:r>
        <w:rPr>
          <w:spacing w:val="8"/>
        </w:rPr>
        <w:t>reporting.</w:t>
      </w:r>
    </w:p>
    <w:p w:rsidR="000C76EB" w:rsidRDefault="00705B69">
      <w:pPr>
        <w:pStyle w:val="BodyText"/>
        <w:spacing w:before="120"/>
        <w:ind w:left="1860"/>
        <w:jc w:val="both"/>
      </w:pPr>
      <w:r>
        <w:t>The following files point to the Tracking Code file:</w:t>
      </w:r>
    </w:p>
    <w:p w:rsidR="000C76EB" w:rsidRDefault="00705B69">
      <w:pPr>
        <w:pStyle w:val="BodyText"/>
        <w:tabs>
          <w:tab w:val="left" w:pos="6001"/>
        </w:tabs>
        <w:spacing w:before="122"/>
        <w:ind w:left="2400"/>
      </w:pPr>
      <w:r>
        <w:rPr>
          <w:spacing w:val="4"/>
        </w:rPr>
        <w:t xml:space="preserve">ED </w:t>
      </w:r>
      <w:r>
        <w:rPr>
          <w:spacing w:val="6"/>
        </w:rPr>
        <w:t>Log</w:t>
      </w:r>
      <w:r>
        <w:rPr>
          <w:spacing w:val="34"/>
        </w:rPr>
        <w:t xml:space="preserve"> </w:t>
      </w:r>
      <w:r>
        <w:rPr>
          <w:spacing w:val="7"/>
        </w:rPr>
        <w:t>file</w:t>
      </w:r>
      <w:r>
        <w:rPr>
          <w:spacing w:val="21"/>
        </w:rPr>
        <w:t xml:space="preserve"> </w:t>
      </w:r>
      <w:r>
        <w:rPr>
          <w:spacing w:val="7"/>
        </w:rPr>
        <w:t>(#230)</w:t>
      </w:r>
      <w:r>
        <w:rPr>
          <w:spacing w:val="7"/>
        </w:rPr>
        <w:tab/>
        <w:t xml:space="preserve">ARRIVAL </w:t>
      </w:r>
      <w:r>
        <w:rPr>
          <w:spacing w:val="6"/>
        </w:rPr>
        <w:t xml:space="preserve">MODE </w:t>
      </w:r>
      <w:r>
        <w:rPr>
          <w:spacing w:val="7"/>
        </w:rPr>
        <w:t>field</w:t>
      </w:r>
      <w:r>
        <w:rPr>
          <w:spacing w:val="45"/>
        </w:rPr>
        <w:t xml:space="preserve"> </w:t>
      </w:r>
      <w:r>
        <w:rPr>
          <w:spacing w:val="7"/>
        </w:rPr>
        <w:t>(#.1)</w:t>
      </w:r>
    </w:p>
    <w:p w:rsidR="000C76EB" w:rsidRDefault="00705B69">
      <w:pPr>
        <w:pStyle w:val="BodyText"/>
        <w:tabs>
          <w:tab w:val="left" w:pos="6001"/>
        </w:tabs>
        <w:spacing w:before="119"/>
        <w:ind w:left="2400"/>
      </w:pPr>
      <w:r>
        <w:rPr>
          <w:spacing w:val="4"/>
        </w:rPr>
        <w:t>ED</w:t>
      </w:r>
      <w:r>
        <w:rPr>
          <w:spacing w:val="18"/>
        </w:rPr>
        <w:t xml:space="preserve"> </w:t>
      </w:r>
      <w:r>
        <w:rPr>
          <w:spacing w:val="6"/>
        </w:rPr>
        <w:t>Log</w:t>
      </w:r>
      <w:r>
        <w:rPr>
          <w:spacing w:val="18"/>
        </w:rPr>
        <w:t xml:space="preserve"> </w:t>
      </w:r>
      <w:r>
        <w:rPr>
          <w:spacing w:val="7"/>
        </w:rPr>
        <w:t>file</w:t>
      </w:r>
      <w:r>
        <w:rPr>
          <w:spacing w:val="7"/>
        </w:rPr>
        <w:tab/>
      </w:r>
      <w:r>
        <w:rPr>
          <w:spacing w:val="6"/>
        </w:rPr>
        <w:t xml:space="preserve">DELAY </w:t>
      </w:r>
      <w:r>
        <w:rPr>
          <w:spacing w:val="7"/>
        </w:rPr>
        <w:t>REASON field</w:t>
      </w:r>
      <w:r>
        <w:rPr>
          <w:spacing w:val="46"/>
        </w:rPr>
        <w:t xml:space="preserve"> </w:t>
      </w:r>
      <w:r>
        <w:rPr>
          <w:spacing w:val="7"/>
        </w:rPr>
        <w:t>(#1.2)</w:t>
      </w:r>
    </w:p>
    <w:p w:rsidR="000C76EB" w:rsidRDefault="00705B69">
      <w:pPr>
        <w:pStyle w:val="BodyText"/>
        <w:tabs>
          <w:tab w:val="left" w:pos="6001"/>
        </w:tabs>
        <w:spacing w:before="121"/>
        <w:ind w:left="2400"/>
      </w:pPr>
      <w:r>
        <w:rPr>
          <w:spacing w:val="4"/>
        </w:rPr>
        <w:t>ED</w:t>
      </w:r>
      <w:r>
        <w:rPr>
          <w:spacing w:val="18"/>
        </w:rPr>
        <w:t xml:space="preserve"> </w:t>
      </w:r>
      <w:r>
        <w:rPr>
          <w:spacing w:val="6"/>
        </w:rPr>
        <w:t>Log</w:t>
      </w:r>
      <w:r>
        <w:rPr>
          <w:spacing w:val="18"/>
        </w:rPr>
        <w:t xml:space="preserve"> </w:t>
      </w:r>
      <w:r>
        <w:rPr>
          <w:spacing w:val="7"/>
        </w:rPr>
        <w:t>file</w:t>
      </w:r>
      <w:r>
        <w:rPr>
          <w:spacing w:val="7"/>
        </w:rPr>
        <w:tab/>
        <w:t>STATUS  field</w:t>
      </w:r>
      <w:r>
        <w:rPr>
          <w:spacing w:val="-16"/>
        </w:rPr>
        <w:t xml:space="preserve"> </w:t>
      </w:r>
      <w:r>
        <w:rPr>
          <w:spacing w:val="7"/>
        </w:rPr>
        <w:t>(#3.2)</w:t>
      </w:r>
    </w:p>
    <w:p w:rsidR="000C76EB" w:rsidRDefault="00705B69">
      <w:pPr>
        <w:pStyle w:val="BodyText"/>
        <w:tabs>
          <w:tab w:val="left" w:pos="6001"/>
        </w:tabs>
        <w:spacing w:before="119"/>
        <w:ind w:left="2400"/>
      </w:pPr>
      <w:r>
        <w:rPr>
          <w:spacing w:val="4"/>
        </w:rPr>
        <w:t>ED</w:t>
      </w:r>
      <w:r>
        <w:rPr>
          <w:spacing w:val="18"/>
        </w:rPr>
        <w:t xml:space="preserve"> </w:t>
      </w:r>
      <w:r>
        <w:rPr>
          <w:spacing w:val="6"/>
        </w:rPr>
        <w:t>Log</w:t>
      </w:r>
      <w:r>
        <w:rPr>
          <w:spacing w:val="18"/>
        </w:rPr>
        <w:t xml:space="preserve"> </w:t>
      </w:r>
      <w:r>
        <w:rPr>
          <w:spacing w:val="7"/>
        </w:rPr>
        <w:t>file</w:t>
      </w:r>
      <w:r>
        <w:rPr>
          <w:spacing w:val="7"/>
        </w:rPr>
        <w:tab/>
        <w:t>ACUITY field</w:t>
      </w:r>
      <w:r>
        <w:rPr>
          <w:spacing w:val="42"/>
        </w:rPr>
        <w:t xml:space="preserve"> </w:t>
      </w:r>
      <w:r>
        <w:rPr>
          <w:spacing w:val="7"/>
        </w:rPr>
        <w:t>(#3.3)</w:t>
      </w:r>
    </w:p>
    <w:p w:rsidR="000C76EB" w:rsidRDefault="00705B69">
      <w:pPr>
        <w:pStyle w:val="BodyText"/>
        <w:tabs>
          <w:tab w:val="left" w:pos="6001"/>
        </w:tabs>
        <w:spacing w:before="119" w:line="355" w:lineRule="auto"/>
        <w:ind w:left="2400" w:right="1016"/>
      </w:pPr>
      <w:r>
        <w:rPr>
          <w:spacing w:val="4"/>
        </w:rPr>
        <w:t xml:space="preserve">ED </w:t>
      </w:r>
      <w:r>
        <w:rPr>
          <w:spacing w:val="6"/>
        </w:rPr>
        <w:t xml:space="preserve">Log </w:t>
      </w:r>
      <w:r>
        <w:rPr>
          <w:spacing w:val="8"/>
        </w:rPr>
        <w:t>History</w:t>
      </w:r>
      <w:r>
        <w:rPr>
          <w:spacing w:val="44"/>
        </w:rPr>
        <w:t xml:space="preserve"> </w:t>
      </w:r>
      <w:r>
        <w:rPr>
          <w:spacing w:val="7"/>
        </w:rPr>
        <w:t>file</w:t>
      </w:r>
      <w:r>
        <w:rPr>
          <w:spacing w:val="21"/>
        </w:rPr>
        <w:t xml:space="preserve"> </w:t>
      </w:r>
      <w:r>
        <w:rPr>
          <w:spacing w:val="8"/>
        </w:rPr>
        <w:t>(#230.1)</w:t>
      </w:r>
      <w:r>
        <w:rPr>
          <w:spacing w:val="8"/>
        </w:rPr>
        <w:tab/>
      </w:r>
      <w:r>
        <w:rPr>
          <w:spacing w:val="7"/>
        </w:rPr>
        <w:t xml:space="preserve">ARRIVAL </w:t>
      </w:r>
      <w:r>
        <w:rPr>
          <w:spacing w:val="6"/>
        </w:rPr>
        <w:t xml:space="preserve">MODE </w:t>
      </w:r>
      <w:r>
        <w:rPr>
          <w:spacing w:val="7"/>
        </w:rPr>
        <w:t xml:space="preserve">field (#.1) </w:t>
      </w:r>
      <w:r>
        <w:rPr>
          <w:spacing w:val="4"/>
        </w:rPr>
        <w:t xml:space="preserve">ED </w:t>
      </w:r>
      <w:r>
        <w:rPr>
          <w:spacing w:val="6"/>
        </w:rPr>
        <w:t>Log</w:t>
      </w:r>
      <w:r>
        <w:rPr>
          <w:spacing w:val="32"/>
        </w:rPr>
        <w:t xml:space="preserve"> </w:t>
      </w:r>
      <w:r>
        <w:rPr>
          <w:spacing w:val="8"/>
        </w:rPr>
        <w:t>History</w:t>
      </w:r>
      <w:r>
        <w:rPr>
          <w:spacing w:val="18"/>
        </w:rPr>
        <w:t xml:space="preserve"> </w:t>
      </w:r>
      <w:r>
        <w:rPr>
          <w:spacing w:val="7"/>
        </w:rPr>
        <w:t>file</w:t>
      </w:r>
      <w:r>
        <w:rPr>
          <w:spacing w:val="7"/>
        </w:rPr>
        <w:tab/>
        <w:t xml:space="preserve">DISPOSITION </w:t>
      </w:r>
      <w:r>
        <w:rPr>
          <w:spacing w:val="8"/>
        </w:rPr>
        <w:t>field</w:t>
      </w:r>
      <w:r>
        <w:rPr>
          <w:spacing w:val="37"/>
        </w:rPr>
        <w:t xml:space="preserve"> </w:t>
      </w:r>
      <w:r>
        <w:rPr>
          <w:spacing w:val="7"/>
        </w:rPr>
        <w:t>(#.11)</w:t>
      </w:r>
    </w:p>
    <w:p w:rsidR="000C76EB" w:rsidRDefault="00705B69">
      <w:pPr>
        <w:pStyle w:val="BodyText"/>
        <w:tabs>
          <w:tab w:val="left" w:pos="6001"/>
        </w:tabs>
        <w:spacing w:line="250" w:lineRule="exact"/>
        <w:ind w:left="2400"/>
      </w:pPr>
      <w:r>
        <w:rPr>
          <w:spacing w:val="4"/>
        </w:rPr>
        <w:t xml:space="preserve">ED </w:t>
      </w:r>
      <w:r>
        <w:rPr>
          <w:spacing w:val="6"/>
        </w:rPr>
        <w:t>Log</w:t>
      </w:r>
      <w:r>
        <w:rPr>
          <w:spacing w:val="32"/>
        </w:rPr>
        <w:t xml:space="preserve"> </w:t>
      </w:r>
      <w:r>
        <w:rPr>
          <w:spacing w:val="8"/>
        </w:rPr>
        <w:t>History</w:t>
      </w:r>
      <w:r>
        <w:rPr>
          <w:spacing w:val="18"/>
        </w:rPr>
        <w:t xml:space="preserve"> </w:t>
      </w:r>
      <w:r>
        <w:rPr>
          <w:spacing w:val="7"/>
        </w:rPr>
        <w:t>file</w:t>
      </w:r>
      <w:r>
        <w:rPr>
          <w:spacing w:val="7"/>
        </w:rPr>
        <w:tab/>
      </w:r>
      <w:r>
        <w:rPr>
          <w:spacing w:val="6"/>
        </w:rPr>
        <w:t xml:space="preserve">DELAY </w:t>
      </w:r>
      <w:r>
        <w:rPr>
          <w:spacing w:val="7"/>
        </w:rPr>
        <w:t>field</w:t>
      </w:r>
      <w:r>
        <w:rPr>
          <w:spacing w:val="33"/>
        </w:rPr>
        <w:t xml:space="preserve"> </w:t>
      </w:r>
      <w:r>
        <w:rPr>
          <w:spacing w:val="7"/>
        </w:rPr>
        <w:t>(#.12)</w:t>
      </w:r>
    </w:p>
    <w:p w:rsidR="000C76EB" w:rsidRDefault="000C76EB">
      <w:pPr>
        <w:spacing w:line="250" w:lineRule="exact"/>
        <w:sectPr w:rsidR="000C76EB">
          <w:pgSz w:w="12240" w:h="15840"/>
          <w:pgMar w:top="1340" w:right="1180" w:bottom="1160" w:left="1200" w:header="722" w:footer="976" w:gutter="0"/>
          <w:cols w:space="720"/>
        </w:sectPr>
      </w:pPr>
    </w:p>
    <w:p w:rsidR="000C76EB" w:rsidRDefault="00705B69">
      <w:pPr>
        <w:pStyle w:val="BodyText"/>
        <w:tabs>
          <w:tab w:val="left" w:pos="6001"/>
        </w:tabs>
        <w:spacing w:before="92"/>
        <w:ind w:left="2400"/>
      </w:pPr>
      <w:r>
        <w:rPr>
          <w:spacing w:val="4"/>
        </w:rPr>
        <w:lastRenderedPageBreak/>
        <w:t xml:space="preserve">ED </w:t>
      </w:r>
      <w:r>
        <w:rPr>
          <w:spacing w:val="6"/>
        </w:rPr>
        <w:t>Log</w:t>
      </w:r>
      <w:r>
        <w:rPr>
          <w:spacing w:val="32"/>
        </w:rPr>
        <w:t xml:space="preserve"> </w:t>
      </w:r>
      <w:r>
        <w:rPr>
          <w:spacing w:val="8"/>
        </w:rPr>
        <w:t>History</w:t>
      </w:r>
      <w:r>
        <w:rPr>
          <w:spacing w:val="18"/>
        </w:rPr>
        <w:t xml:space="preserve"> </w:t>
      </w:r>
      <w:r>
        <w:rPr>
          <w:spacing w:val="7"/>
        </w:rPr>
        <w:t>file</w:t>
      </w:r>
      <w:r>
        <w:rPr>
          <w:spacing w:val="7"/>
        </w:rPr>
        <w:tab/>
        <w:t>STATUS  field</w:t>
      </w:r>
      <w:r>
        <w:rPr>
          <w:spacing w:val="-16"/>
        </w:rPr>
        <w:t xml:space="preserve"> </w:t>
      </w:r>
      <w:r>
        <w:rPr>
          <w:spacing w:val="7"/>
        </w:rPr>
        <w:t>(#3.2)</w:t>
      </w:r>
    </w:p>
    <w:p w:rsidR="000C76EB" w:rsidRDefault="00705B69">
      <w:pPr>
        <w:pStyle w:val="BodyText"/>
        <w:tabs>
          <w:tab w:val="left" w:pos="6001"/>
        </w:tabs>
        <w:spacing w:before="119"/>
        <w:ind w:left="2400"/>
      </w:pPr>
      <w:r>
        <w:rPr>
          <w:spacing w:val="4"/>
        </w:rPr>
        <w:t xml:space="preserve">ED </w:t>
      </w:r>
      <w:r>
        <w:rPr>
          <w:spacing w:val="6"/>
        </w:rPr>
        <w:t>Log</w:t>
      </w:r>
      <w:r>
        <w:rPr>
          <w:spacing w:val="32"/>
        </w:rPr>
        <w:t xml:space="preserve"> </w:t>
      </w:r>
      <w:r>
        <w:rPr>
          <w:spacing w:val="8"/>
        </w:rPr>
        <w:t>History</w:t>
      </w:r>
      <w:r>
        <w:rPr>
          <w:spacing w:val="18"/>
        </w:rPr>
        <w:t xml:space="preserve"> </w:t>
      </w:r>
      <w:r>
        <w:rPr>
          <w:spacing w:val="7"/>
        </w:rPr>
        <w:t>file</w:t>
      </w:r>
      <w:r>
        <w:rPr>
          <w:spacing w:val="7"/>
        </w:rPr>
        <w:tab/>
        <w:t>ACUITY field</w:t>
      </w:r>
      <w:r>
        <w:rPr>
          <w:spacing w:val="42"/>
        </w:rPr>
        <w:t xml:space="preserve"> </w:t>
      </w:r>
      <w:r>
        <w:rPr>
          <w:spacing w:val="7"/>
        </w:rPr>
        <w:t>(#3.3)</w:t>
      </w:r>
    </w:p>
    <w:p w:rsidR="000C76EB" w:rsidRDefault="00705B69">
      <w:pPr>
        <w:pStyle w:val="BodyText"/>
        <w:tabs>
          <w:tab w:val="left" w:pos="6001"/>
        </w:tabs>
        <w:spacing w:before="122" w:line="352" w:lineRule="auto"/>
        <w:ind w:left="2400" w:right="669"/>
      </w:pPr>
      <w:r>
        <w:rPr>
          <w:spacing w:val="8"/>
        </w:rPr>
        <w:t>Tracking Room-Bed</w:t>
      </w:r>
      <w:r>
        <w:rPr>
          <w:spacing w:val="31"/>
        </w:rPr>
        <w:t xml:space="preserve"> </w:t>
      </w:r>
      <w:r>
        <w:rPr>
          <w:spacing w:val="7"/>
        </w:rPr>
        <w:t>file</w:t>
      </w:r>
      <w:r>
        <w:rPr>
          <w:spacing w:val="22"/>
        </w:rPr>
        <w:t xml:space="preserve"> </w:t>
      </w:r>
      <w:r>
        <w:rPr>
          <w:spacing w:val="8"/>
        </w:rPr>
        <w:t>(#233.1)</w:t>
      </w:r>
      <w:r>
        <w:rPr>
          <w:spacing w:val="8"/>
        </w:rPr>
        <w:tab/>
      </w:r>
      <w:r>
        <w:rPr>
          <w:spacing w:val="7"/>
        </w:rPr>
        <w:t xml:space="preserve">DEFAULT STATUS </w:t>
      </w:r>
      <w:r>
        <w:rPr>
          <w:spacing w:val="6"/>
        </w:rPr>
        <w:t xml:space="preserve">field </w:t>
      </w:r>
      <w:r>
        <w:rPr>
          <w:spacing w:val="7"/>
        </w:rPr>
        <w:t xml:space="preserve">(#.08) </w:t>
      </w:r>
      <w:r>
        <w:rPr>
          <w:spacing w:val="8"/>
        </w:rPr>
        <w:t xml:space="preserve">Tracking </w:t>
      </w:r>
      <w:r>
        <w:rPr>
          <w:spacing w:val="6"/>
        </w:rPr>
        <w:t>Code</w:t>
      </w:r>
      <w:r>
        <w:rPr>
          <w:spacing w:val="35"/>
        </w:rPr>
        <w:t xml:space="preserve"> </w:t>
      </w:r>
      <w:r>
        <w:rPr>
          <w:spacing w:val="7"/>
        </w:rPr>
        <w:t>file</w:t>
      </w:r>
      <w:r>
        <w:rPr>
          <w:spacing w:val="23"/>
        </w:rPr>
        <w:t xml:space="preserve"> </w:t>
      </w:r>
      <w:r>
        <w:rPr>
          <w:spacing w:val="7"/>
        </w:rPr>
        <w:t>(#233.1)</w:t>
      </w:r>
      <w:r>
        <w:rPr>
          <w:spacing w:val="7"/>
        </w:rPr>
        <w:tab/>
        <w:t xml:space="preserve">NATIONAL </w:t>
      </w:r>
      <w:r>
        <w:rPr>
          <w:spacing w:val="6"/>
        </w:rPr>
        <w:t xml:space="preserve">CODE </w:t>
      </w:r>
      <w:r>
        <w:rPr>
          <w:spacing w:val="7"/>
        </w:rPr>
        <w:t>field</w:t>
      </w:r>
      <w:r>
        <w:rPr>
          <w:spacing w:val="56"/>
        </w:rPr>
        <w:t xml:space="preserve"> </w:t>
      </w:r>
      <w:r>
        <w:rPr>
          <w:spacing w:val="7"/>
        </w:rPr>
        <w:t>(#.04)</w:t>
      </w:r>
    </w:p>
    <w:p w:rsidR="000C76EB" w:rsidRDefault="00705B69">
      <w:pPr>
        <w:pStyle w:val="BodyText"/>
        <w:tabs>
          <w:tab w:val="left" w:pos="6001"/>
        </w:tabs>
        <w:spacing w:before="2" w:line="252" w:lineRule="exact"/>
        <w:ind w:left="2400"/>
      </w:pPr>
      <w:r>
        <w:rPr>
          <w:spacing w:val="8"/>
        </w:rPr>
        <w:t xml:space="preserve">Tracking </w:t>
      </w:r>
      <w:r>
        <w:rPr>
          <w:spacing w:val="6"/>
        </w:rPr>
        <w:t>Code</w:t>
      </w:r>
      <w:r>
        <w:rPr>
          <w:spacing w:val="32"/>
        </w:rPr>
        <w:t xml:space="preserve"> </w:t>
      </w:r>
      <w:r>
        <w:rPr>
          <w:spacing w:val="6"/>
        </w:rPr>
        <w:t>Set</w:t>
      </w:r>
      <w:r>
        <w:rPr>
          <w:spacing w:val="22"/>
        </w:rPr>
        <w:t xml:space="preserve"> </w:t>
      </w:r>
      <w:r>
        <w:rPr>
          <w:spacing w:val="8"/>
        </w:rPr>
        <w:t>(#233.2)</w:t>
      </w:r>
      <w:r>
        <w:rPr>
          <w:spacing w:val="8"/>
        </w:rPr>
        <w:tab/>
      </w:r>
      <w:r>
        <w:rPr>
          <w:spacing w:val="6"/>
        </w:rPr>
        <w:t xml:space="preserve">CODE </w:t>
      </w:r>
      <w:r>
        <w:rPr>
          <w:spacing w:val="7"/>
        </w:rPr>
        <w:t xml:space="preserve">field (#.02) </w:t>
      </w:r>
      <w:r>
        <w:rPr>
          <w:spacing w:val="4"/>
        </w:rPr>
        <w:t xml:space="preserve">of </w:t>
      </w:r>
      <w:r>
        <w:rPr>
          <w:spacing w:val="6"/>
        </w:rPr>
        <w:t>the</w:t>
      </w:r>
      <w:r>
        <w:rPr>
          <w:spacing w:val="13"/>
        </w:rPr>
        <w:t xml:space="preserve"> </w:t>
      </w:r>
      <w:r>
        <w:rPr>
          <w:spacing w:val="6"/>
        </w:rPr>
        <w:t>CODES</w:t>
      </w:r>
    </w:p>
    <w:p w:rsidR="000C76EB" w:rsidRDefault="00705B69">
      <w:pPr>
        <w:pStyle w:val="BodyText"/>
        <w:spacing w:line="252" w:lineRule="exact"/>
        <w:ind w:left="6001"/>
      </w:pPr>
      <w:r>
        <w:t>subfield (233.21)</w:t>
      </w:r>
    </w:p>
    <w:p w:rsidR="000C76EB" w:rsidRDefault="00705B69">
      <w:pPr>
        <w:pStyle w:val="Heading3"/>
        <w:spacing w:before="124" w:after="24"/>
        <w:ind w:left="3341"/>
      </w:pPr>
      <w:bookmarkStart w:id="49" w:name="_bookmark19"/>
      <w:bookmarkEnd w:id="49"/>
      <w:r>
        <w:t>Table 19: Tracking Code (#233.1)</w:t>
      </w: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92"/>
        <w:gridCol w:w="1801"/>
        <w:gridCol w:w="1351"/>
        <w:gridCol w:w="2125"/>
        <w:gridCol w:w="2250"/>
      </w:tblGrid>
      <w:tr w:rsidR="000C76EB">
        <w:trPr>
          <w:trHeight w:val="352"/>
        </w:trPr>
        <w:tc>
          <w:tcPr>
            <w:tcW w:w="1692" w:type="dxa"/>
            <w:shd w:val="clear" w:color="auto" w:fill="A6A6A6"/>
          </w:tcPr>
          <w:p w:rsidR="000C76EB" w:rsidRDefault="00705B69">
            <w:pPr>
              <w:pStyle w:val="TableParagraph"/>
              <w:spacing w:before="47"/>
              <w:ind w:left="131"/>
              <w:rPr>
                <w:b/>
              </w:rPr>
            </w:pPr>
            <w:r>
              <w:rPr>
                <w:b/>
              </w:rPr>
              <w:t>Field Number</w:t>
            </w:r>
          </w:p>
        </w:tc>
        <w:tc>
          <w:tcPr>
            <w:tcW w:w="1801" w:type="dxa"/>
            <w:shd w:val="clear" w:color="auto" w:fill="A6A6A6"/>
          </w:tcPr>
          <w:p w:rsidR="000C76EB" w:rsidRDefault="00705B69">
            <w:pPr>
              <w:pStyle w:val="TableParagraph"/>
              <w:spacing w:before="47"/>
              <w:ind w:left="133"/>
              <w:rPr>
                <w:b/>
              </w:rPr>
            </w:pPr>
            <w:r>
              <w:rPr>
                <w:b/>
              </w:rPr>
              <w:t>Field Name</w:t>
            </w:r>
          </w:p>
        </w:tc>
        <w:tc>
          <w:tcPr>
            <w:tcW w:w="1351" w:type="dxa"/>
            <w:shd w:val="clear" w:color="auto" w:fill="A6A6A6"/>
          </w:tcPr>
          <w:p w:rsidR="000C76EB" w:rsidRDefault="00705B69">
            <w:pPr>
              <w:pStyle w:val="TableParagraph"/>
              <w:spacing w:before="47"/>
              <w:ind w:left="133"/>
              <w:rPr>
                <w:b/>
              </w:rPr>
            </w:pPr>
            <w:r>
              <w:rPr>
                <w:b/>
              </w:rPr>
              <w:t>Pointers</w:t>
            </w:r>
          </w:p>
        </w:tc>
        <w:tc>
          <w:tcPr>
            <w:tcW w:w="2125" w:type="dxa"/>
            <w:shd w:val="clear" w:color="auto" w:fill="A6A6A6"/>
          </w:tcPr>
          <w:p w:rsidR="000C76EB" w:rsidRDefault="00705B69">
            <w:pPr>
              <w:pStyle w:val="TableParagraph"/>
              <w:spacing w:before="47"/>
              <w:ind w:left="133"/>
              <w:rPr>
                <w:b/>
              </w:rPr>
            </w:pPr>
            <w:r>
              <w:rPr>
                <w:b/>
              </w:rPr>
              <w:t>Cross References</w:t>
            </w:r>
          </w:p>
        </w:tc>
        <w:tc>
          <w:tcPr>
            <w:tcW w:w="2250" w:type="dxa"/>
            <w:shd w:val="clear" w:color="auto" w:fill="A6A6A6"/>
          </w:tcPr>
          <w:p w:rsidR="000C76EB" w:rsidRDefault="00705B69">
            <w:pPr>
              <w:pStyle w:val="TableParagraph"/>
              <w:spacing w:before="47"/>
              <w:ind w:left="132"/>
              <w:rPr>
                <w:b/>
              </w:rPr>
            </w:pPr>
            <w:r>
              <w:rPr>
                <w:b/>
              </w:rPr>
              <w:t>Description</w:t>
            </w:r>
          </w:p>
        </w:tc>
      </w:tr>
      <w:tr w:rsidR="000C76EB">
        <w:trPr>
          <w:trHeight w:val="3400"/>
        </w:trPr>
        <w:tc>
          <w:tcPr>
            <w:tcW w:w="1692" w:type="dxa"/>
          </w:tcPr>
          <w:p w:rsidR="000C76EB" w:rsidRDefault="00705B69">
            <w:pPr>
              <w:pStyle w:val="TableParagraph"/>
              <w:spacing w:before="43"/>
              <w:ind w:left="131"/>
              <w:rPr>
                <w:sz w:val="20"/>
              </w:rPr>
            </w:pPr>
            <w:r>
              <w:rPr>
                <w:sz w:val="20"/>
              </w:rPr>
              <w:t>.01</w:t>
            </w:r>
          </w:p>
        </w:tc>
        <w:tc>
          <w:tcPr>
            <w:tcW w:w="1801" w:type="dxa"/>
          </w:tcPr>
          <w:p w:rsidR="000C76EB" w:rsidRDefault="00705B69">
            <w:pPr>
              <w:pStyle w:val="TableParagraph"/>
              <w:spacing w:before="43"/>
              <w:ind w:left="133"/>
              <w:rPr>
                <w:sz w:val="20"/>
              </w:rPr>
            </w:pPr>
            <w:r>
              <w:rPr>
                <w:sz w:val="20"/>
              </w:rPr>
              <w:t>NAME</w:t>
            </w:r>
          </w:p>
        </w:tc>
        <w:tc>
          <w:tcPr>
            <w:tcW w:w="1351" w:type="dxa"/>
          </w:tcPr>
          <w:p w:rsidR="000C76EB" w:rsidRDefault="000C76EB">
            <w:pPr>
              <w:pStyle w:val="TableParagraph"/>
              <w:rPr>
                <w:sz w:val="20"/>
              </w:rPr>
            </w:pPr>
          </w:p>
        </w:tc>
        <w:tc>
          <w:tcPr>
            <w:tcW w:w="2125" w:type="dxa"/>
          </w:tcPr>
          <w:p w:rsidR="000C76EB" w:rsidRDefault="00705B69">
            <w:pPr>
              <w:pStyle w:val="TableParagraph"/>
              <w:spacing w:before="43"/>
              <w:ind w:left="133"/>
              <w:rPr>
                <w:sz w:val="20"/>
              </w:rPr>
            </w:pPr>
            <w:r>
              <w:rPr>
                <w:sz w:val="20"/>
              </w:rPr>
              <w:t>233.1^B</w:t>
            </w:r>
          </w:p>
        </w:tc>
        <w:tc>
          <w:tcPr>
            <w:tcW w:w="2250" w:type="dxa"/>
          </w:tcPr>
          <w:p w:rsidR="000C76EB" w:rsidRDefault="00705B69">
            <w:pPr>
              <w:pStyle w:val="TableParagraph"/>
              <w:spacing w:before="43" w:line="261" w:lineRule="auto"/>
              <w:ind w:left="132" w:right="201"/>
              <w:rPr>
                <w:sz w:val="20"/>
              </w:rPr>
            </w:pPr>
            <w:r>
              <w:rPr>
                <w:sz w:val="20"/>
              </w:rPr>
              <w:t>Free-text field: Contains unique names for values in the</w:t>
            </w:r>
          </w:p>
          <w:p w:rsidR="000C76EB" w:rsidRDefault="00705B69">
            <w:pPr>
              <w:pStyle w:val="TableParagraph"/>
              <w:spacing w:line="208" w:lineRule="exact"/>
              <w:ind w:left="132"/>
              <w:rPr>
                <w:sz w:val="20"/>
              </w:rPr>
            </w:pPr>
            <w:r>
              <w:rPr>
                <w:sz w:val="20"/>
              </w:rPr>
              <w:t>selection lists that EDIS</w:t>
            </w:r>
          </w:p>
          <w:p w:rsidR="000C76EB" w:rsidRDefault="00705B69">
            <w:pPr>
              <w:pStyle w:val="TableParagraph"/>
              <w:ind w:left="132"/>
              <w:rPr>
                <w:sz w:val="20"/>
              </w:rPr>
            </w:pPr>
            <w:r>
              <w:rPr>
                <w:sz w:val="20"/>
              </w:rPr>
              <w:t>is using.</w:t>
            </w:r>
          </w:p>
          <w:p w:rsidR="000C76EB" w:rsidRDefault="00705B69">
            <w:pPr>
              <w:pStyle w:val="TableParagraph"/>
              <w:spacing w:before="39"/>
              <w:ind w:left="132" w:right="146"/>
              <w:rPr>
                <w:i/>
                <w:sz w:val="20"/>
              </w:rPr>
            </w:pPr>
            <w:r>
              <w:rPr>
                <w:sz w:val="20"/>
              </w:rPr>
              <w:t xml:space="preserve">To distinguish local list selections from national list selections, EDIS prefixes locally defined entries with sites’ station numbers and nationally defined entries with the letters </w:t>
            </w:r>
            <w:r>
              <w:rPr>
                <w:i/>
                <w:sz w:val="20"/>
              </w:rPr>
              <w:t>edp</w:t>
            </w:r>
          </w:p>
        </w:tc>
      </w:tr>
      <w:tr w:rsidR="000C76EB">
        <w:trPr>
          <w:trHeight w:val="829"/>
        </w:trPr>
        <w:tc>
          <w:tcPr>
            <w:tcW w:w="1692" w:type="dxa"/>
          </w:tcPr>
          <w:p w:rsidR="000C76EB" w:rsidRDefault="00705B69">
            <w:pPr>
              <w:pStyle w:val="TableParagraph"/>
              <w:spacing w:before="43"/>
              <w:ind w:left="131"/>
              <w:rPr>
                <w:sz w:val="20"/>
              </w:rPr>
            </w:pPr>
            <w:r>
              <w:rPr>
                <w:sz w:val="20"/>
              </w:rPr>
              <w:t>.02</w:t>
            </w:r>
          </w:p>
        </w:tc>
        <w:tc>
          <w:tcPr>
            <w:tcW w:w="1801" w:type="dxa"/>
          </w:tcPr>
          <w:p w:rsidR="000C76EB" w:rsidRDefault="00705B69">
            <w:pPr>
              <w:pStyle w:val="TableParagraph"/>
              <w:spacing w:before="43"/>
              <w:ind w:left="133"/>
              <w:rPr>
                <w:sz w:val="20"/>
              </w:rPr>
            </w:pPr>
            <w:r>
              <w:rPr>
                <w:sz w:val="20"/>
              </w:rPr>
              <w:t>DISPLAY NAME</w:t>
            </w:r>
          </w:p>
        </w:tc>
        <w:tc>
          <w:tcPr>
            <w:tcW w:w="1351" w:type="dxa"/>
          </w:tcPr>
          <w:p w:rsidR="000C76EB" w:rsidRDefault="000C76EB">
            <w:pPr>
              <w:pStyle w:val="TableParagraph"/>
              <w:rPr>
                <w:sz w:val="20"/>
              </w:rPr>
            </w:pPr>
          </w:p>
        </w:tc>
        <w:tc>
          <w:tcPr>
            <w:tcW w:w="2125" w:type="dxa"/>
          </w:tcPr>
          <w:p w:rsidR="000C76EB" w:rsidRDefault="00705B69">
            <w:pPr>
              <w:pStyle w:val="TableParagraph"/>
              <w:spacing w:before="43"/>
              <w:ind w:left="133"/>
              <w:rPr>
                <w:sz w:val="20"/>
              </w:rPr>
            </w:pPr>
            <w:r>
              <w:rPr>
                <w:sz w:val="20"/>
              </w:rPr>
              <w:t>AB</w:t>
            </w:r>
            <w:r>
              <w:rPr>
                <w:spacing w:val="-2"/>
                <w:sz w:val="20"/>
              </w:rPr>
              <w:t xml:space="preserve"> </w:t>
            </w:r>
            <w:r>
              <w:rPr>
                <w:sz w:val="20"/>
              </w:rPr>
              <w:t>(#804)</w:t>
            </w:r>
          </w:p>
          <w:p w:rsidR="000C76EB" w:rsidRDefault="00705B69">
            <w:pPr>
              <w:pStyle w:val="TableParagraph"/>
              <w:spacing w:before="39"/>
              <w:ind w:left="133"/>
              <w:rPr>
                <w:sz w:val="20"/>
              </w:rPr>
            </w:pPr>
            <w:r>
              <w:rPr>
                <w:sz w:val="20"/>
              </w:rPr>
              <w:t>AC</w:t>
            </w:r>
            <w:r>
              <w:rPr>
                <w:spacing w:val="-1"/>
                <w:sz w:val="20"/>
              </w:rPr>
              <w:t xml:space="preserve"> </w:t>
            </w:r>
            <w:r>
              <w:rPr>
                <w:sz w:val="20"/>
              </w:rPr>
              <w:t>(#805)</w:t>
            </w:r>
          </w:p>
        </w:tc>
        <w:tc>
          <w:tcPr>
            <w:tcW w:w="2250" w:type="dxa"/>
          </w:tcPr>
          <w:p w:rsidR="000C76EB" w:rsidRDefault="00705B69">
            <w:pPr>
              <w:pStyle w:val="TableParagraph"/>
              <w:spacing w:before="43" w:line="261" w:lineRule="auto"/>
              <w:ind w:left="132" w:right="177"/>
              <w:rPr>
                <w:sz w:val="20"/>
              </w:rPr>
            </w:pPr>
            <w:r>
              <w:rPr>
                <w:sz w:val="20"/>
              </w:rPr>
              <w:t>Free text field: Contains the</w:t>
            </w:r>
            <w:r>
              <w:rPr>
                <w:spacing w:val="-17"/>
                <w:sz w:val="20"/>
              </w:rPr>
              <w:t xml:space="preserve"> </w:t>
            </w:r>
            <w:r>
              <w:rPr>
                <w:sz w:val="20"/>
              </w:rPr>
              <w:t>selection’s display-board name</w:t>
            </w:r>
          </w:p>
        </w:tc>
      </w:tr>
      <w:tr w:rsidR="000C76EB">
        <w:trPr>
          <w:trHeight w:val="1059"/>
        </w:trPr>
        <w:tc>
          <w:tcPr>
            <w:tcW w:w="1692" w:type="dxa"/>
          </w:tcPr>
          <w:p w:rsidR="000C76EB" w:rsidRDefault="00705B69">
            <w:pPr>
              <w:pStyle w:val="TableParagraph"/>
              <w:spacing w:before="45"/>
              <w:ind w:left="131"/>
              <w:rPr>
                <w:sz w:val="20"/>
              </w:rPr>
            </w:pPr>
            <w:r>
              <w:rPr>
                <w:sz w:val="20"/>
              </w:rPr>
              <w:t>.03</w:t>
            </w:r>
          </w:p>
        </w:tc>
        <w:tc>
          <w:tcPr>
            <w:tcW w:w="1801" w:type="dxa"/>
          </w:tcPr>
          <w:p w:rsidR="000C76EB" w:rsidRDefault="00705B69">
            <w:pPr>
              <w:pStyle w:val="TableParagraph"/>
              <w:spacing w:before="45"/>
              <w:ind w:left="133"/>
              <w:rPr>
                <w:sz w:val="20"/>
              </w:rPr>
            </w:pPr>
            <w:r>
              <w:rPr>
                <w:sz w:val="20"/>
              </w:rPr>
              <w:t>ABBREVIATION</w:t>
            </w:r>
          </w:p>
        </w:tc>
        <w:tc>
          <w:tcPr>
            <w:tcW w:w="1351" w:type="dxa"/>
          </w:tcPr>
          <w:p w:rsidR="000C76EB" w:rsidRDefault="000C76EB">
            <w:pPr>
              <w:pStyle w:val="TableParagraph"/>
              <w:rPr>
                <w:sz w:val="20"/>
              </w:rPr>
            </w:pPr>
          </w:p>
        </w:tc>
        <w:tc>
          <w:tcPr>
            <w:tcW w:w="2125" w:type="dxa"/>
          </w:tcPr>
          <w:p w:rsidR="000C76EB" w:rsidRDefault="00705B69">
            <w:pPr>
              <w:pStyle w:val="TableParagraph"/>
              <w:spacing w:before="45"/>
              <w:ind w:left="133"/>
              <w:rPr>
                <w:sz w:val="20"/>
              </w:rPr>
            </w:pPr>
            <w:r>
              <w:rPr>
                <w:sz w:val="20"/>
              </w:rPr>
              <w:t>AB (#804)</w:t>
            </w:r>
          </w:p>
        </w:tc>
        <w:tc>
          <w:tcPr>
            <w:tcW w:w="2250" w:type="dxa"/>
          </w:tcPr>
          <w:p w:rsidR="000C76EB" w:rsidRDefault="00705B69">
            <w:pPr>
              <w:pStyle w:val="TableParagraph"/>
              <w:spacing w:before="45" w:line="261" w:lineRule="auto"/>
              <w:ind w:left="132" w:right="166"/>
              <w:rPr>
                <w:sz w:val="20"/>
              </w:rPr>
            </w:pPr>
            <w:r>
              <w:rPr>
                <w:sz w:val="20"/>
              </w:rPr>
              <w:t>Free-text field: Contains display-name abbreviations that</w:t>
            </w:r>
            <w:r>
              <w:rPr>
                <w:spacing w:val="-7"/>
                <w:sz w:val="20"/>
              </w:rPr>
              <w:t xml:space="preserve"> </w:t>
            </w:r>
            <w:r>
              <w:rPr>
                <w:spacing w:val="-3"/>
                <w:sz w:val="20"/>
              </w:rPr>
              <w:t>EDIS</w:t>
            </w:r>
          </w:p>
          <w:p w:rsidR="000C76EB" w:rsidRDefault="00705B69">
            <w:pPr>
              <w:pStyle w:val="TableParagraph"/>
              <w:spacing w:line="205" w:lineRule="exact"/>
              <w:ind w:left="132"/>
              <w:rPr>
                <w:sz w:val="20"/>
              </w:rPr>
            </w:pPr>
            <w:r>
              <w:rPr>
                <w:sz w:val="20"/>
              </w:rPr>
              <w:t>uses in some reports</w:t>
            </w:r>
          </w:p>
        </w:tc>
      </w:tr>
      <w:tr w:rsidR="000C76EB">
        <w:trPr>
          <w:trHeight w:val="1290"/>
        </w:trPr>
        <w:tc>
          <w:tcPr>
            <w:tcW w:w="1692" w:type="dxa"/>
          </w:tcPr>
          <w:p w:rsidR="000C76EB" w:rsidRDefault="00705B69">
            <w:pPr>
              <w:pStyle w:val="TableParagraph"/>
              <w:spacing w:before="45"/>
              <w:ind w:left="131"/>
              <w:rPr>
                <w:sz w:val="20"/>
              </w:rPr>
            </w:pPr>
            <w:r>
              <w:rPr>
                <w:sz w:val="20"/>
              </w:rPr>
              <w:t>.04</w:t>
            </w:r>
          </w:p>
        </w:tc>
        <w:tc>
          <w:tcPr>
            <w:tcW w:w="1801" w:type="dxa"/>
          </w:tcPr>
          <w:p w:rsidR="000C76EB" w:rsidRDefault="00705B69">
            <w:pPr>
              <w:pStyle w:val="TableParagraph"/>
              <w:spacing w:before="45"/>
              <w:ind w:left="133" w:right="132"/>
              <w:rPr>
                <w:sz w:val="20"/>
              </w:rPr>
            </w:pPr>
            <w:r>
              <w:rPr>
                <w:w w:val="95"/>
                <w:sz w:val="20"/>
              </w:rPr>
              <w:t xml:space="preserve">NATIONAL </w:t>
            </w:r>
            <w:r>
              <w:rPr>
                <w:sz w:val="20"/>
              </w:rPr>
              <w:t>CODE</w:t>
            </w:r>
          </w:p>
        </w:tc>
        <w:tc>
          <w:tcPr>
            <w:tcW w:w="1351" w:type="dxa"/>
          </w:tcPr>
          <w:p w:rsidR="000C76EB" w:rsidRDefault="00705B69">
            <w:pPr>
              <w:pStyle w:val="TableParagraph"/>
              <w:spacing w:before="45"/>
              <w:ind w:left="133" w:right="384"/>
              <w:rPr>
                <w:sz w:val="20"/>
              </w:rPr>
            </w:pPr>
            <w:r>
              <w:rPr>
                <w:sz w:val="20"/>
              </w:rPr>
              <w:t>Pointer to Tracking Code file (#233.1)</w:t>
            </w:r>
          </w:p>
        </w:tc>
        <w:tc>
          <w:tcPr>
            <w:tcW w:w="2125" w:type="dxa"/>
          </w:tcPr>
          <w:p w:rsidR="000C76EB" w:rsidRDefault="000C76EB">
            <w:pPr>
              <w:pStyle w:val="TableParagraph"/>
              <w:rPr>
                <w:sz w:val="20"/>
              </w:rPr>
            </w:pPr>
          </w:p>
        </w:tc>
        <w:tc>
          <w:tcPr>
            <w:tcW w:w="2250" w:type="dxa"/>
          </w:tcPr>
          <w:p w:rsidR="000C76EB" w:rsidRDefault="00705B69">
            <w:pPr>
              <w:pStyle w:val="TableParagraph"/>
              <w:spacing w:before="45"/>
              <w:ind w:left="132"/>
              <w:rPr>
                <w:sz w:val="20"/>
              </w:rPr>
            </w:pPr>
            <w:r>
              <w:rPr>
                <w:sz w:val="20"/>
              </w:rPr>
              <w:t>Free-text field:</w:t>
            </w:r>
          </w:p>
          <w:p w:rsidR="000C76EB" w:rsidRDefault="00705B69">
            <w:pPr>
              <w:pStyle w:val="TableParagraph"/>
              <w:spacing w:before="39"/>
              <w:ind w:left="132" w:right="179"/>
              <w:rPr>
                <w:sz w:val="20"/>
              </w:rPr>
            </w:pPr>
            <w:r>
              <w:rPr>
                <w:sz w:val="20"/>
              </w:rPr>
              <w:t>Will contain mappings from site-defined codes to national codes when national codes exist</w:t>
            </w:r>
          </w:p>
        </w:tc>
      </w:tr>
      <w:tr w:rsidR="000C76EB">
        <w:trPr>
          <w:trHeight w:val="2592"/>
        </w:trPr>
        <w:tc>
          <w:tcPr>
            <w:tcW w:w="1692" w:type="dxa"/>
          </w:tcPr>
          <w:p w:rsidR="000C76EB" w:rsidRDefault="00705B69">
            <w:pPr>
              <w:pStyle w:val="TableParagraph"/>
              <w:spacing w:before="45"/>
              <w:ind w:left="131"/>
              <w:rPr>
                <w:sz w:val="20"/>
              </w:rPr>
            </w:pPr>
            <w:r>
              <w:rPr>
                <w:sz w:val="20"/>
              </w:rPr>
              <w:t>.05</w:t>
            </w:r>
          </w:p>
        </w:tc>
        <w:tc>
          <w:tcPr>
            <w:tcW w:w="1801" w:type="dxa"/>
          </w:tcPr>
          <w:p w:rsidR="000C76EB" w:rsidRDefault="00705B69">
            <w:pPr>
              <w:pStyle w:val="TableParagraph"/>
              <w:spacing w:before="45"/>
              <w:ind w:left="133"/>
              <w:rPr>
                <w:sz w:val="20"/>
              </w:rPr>
            </w:pPr>
            <w:r>
              <w:rPr>
                <w:sz w:val="20"/>
              </w:rPr>
              <w:t>FLAGS</w:t>
            </w:r>
          </w:p>
        </w:tc>
        <w:tc>
          <w:tcPr>
            <w:tcW w:w="1351" w:type="dxa"/>
          </w:tcPr>
          <w:p w:rsidR="000C76EB" w:rsidRDefault="000C76EB">
            <w:pPr>
              <w:pStyle w:val="TableParagraph"/>
              <w:rPr>
                <w:sz w:val="20"/>
              </w:rPr>
            </w:pPr>
          </w:p>
        </w:tc>
        <w:tc>
          <w:tcPr>
            <w:tcW w:w="2125" w:type="dxa"/>
          </w:tcPr>
          <w:p w:rsidR="000C76EB" w:rsidRDefault="000C76EB">
            <w:pPr>
              <w:pStyle w:val="TableParagraph"/>
              <w:rPr>
                <w:sz w:val="20"/>
              </w:rPr>
            </w:pPr>
          </w:p>
        </w:tc>
        <w:tc>
          <w:tcPr>
            <w:tcW w:w="2250" w:type="dxa"/>
          </w:tcPr>
          <w:p w:rsidR="000C76EB" w:rsidRDefault="00705B69">
            <w:pPr>
              <w:pStyle w:val="TableParagraph"/>
              <w:spacing w:before="45"/>
              <w:ind w:left="132" w:right="153"/>
              <w:rPr>
                <w:sz w:val="20"/>
              </w:rPr>
            </w:pPr>
            <w:r>
              <w:rPr>
                <w:sz w:val="20"/>
              </w:rPr>
              <w:t>EDIS uses flags to further classify specific codes; possible flags are:</w:t>
            </w:r>
          </w:p>
          <w:p w:rsidR="000C76EB" w:rsidRDefault="00705B69">
            <w:pPr>
              <w:pStyle w:val="TableParagraph"/>
              <w:spacing w:before="38" w:line="283" w:lineRule="auto"/>
              <w:ind w:left="132" w:right="41"/>
              <w:rPr>
                <w:sz w:val="20"/>
              </w:rPr>
            </w:pPr>
            <w:r>
              <w:rPr>
                <w:sz w:val="20"/>
              </w:rPr>
              <w:t>M (Missed opportunity) A (Admission)</w:t>
            </w:r>
          </w:p>
          <w:p w:rsidR="000C76EB" w:rsidRDefault="00705B69">
            <w:pPr>
              <w:pStyle w:val="TableParagraph"/>
              <w:spacing w:line="283" w:lineRule="auto"/>
              <w:ind w:left="132" w:right="341"/>
              <w:rPr>
                <w:sz w:val="20"/>
              </w:rPr>
            </w:pPr>
            <w:r>
              <w:rPr>
                <w:sz w:val="20"/>
              </w:rPr>
              <w:t>VA (VA admission) O (Observation)</w:t>
            </w:r>
          </w:p>
          <w:p w:rsidR="000C76EB" w:rsidRDefault="00705B69">
            <w:pPr>
              <w:pStyle w:val="TableParagraph"/>
              <w:ind w:left="132"/>
              <w:rPr>
                <w:sz w:val="20"/>
              </w:rPr>
            </w:pPr>
            <w:r>
              <w:rPr>
                <w:sz w:val="20"/>
              </w:rPr>
              <w:t>EDIS allows multiple flags with no delimiters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54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692"/>
        <w:gridCol w:w="1801"/>
        <w:gridCol w:w="1351"/>
        <w:gridCol w:w="2125"/>
        <w:gridCol w:w="2250"/>
      </w:tblGrid>
      <w:tr w:rsidR="000C76EB">
        <w:trPr>
          <w:trHeight w:val="353"/>
        </w:trPr>
        <w:tc>
          <w:tcPr>
            <w:tcW w:w="1692" w:type="dxa"/>
            <w:shd w:val="clear" w:color="auto" w:fill="A6A6A6"/>
          </w:tcPr>
          <w:p w:rsidR="000C76EB" w:rsidRDefault="00705B69">
            <w:pPr>
              <w:pStyle w:val="TableParagraph"/>
              <w:spacing w:before="47"/>
              <w:ind w:left="131"/>
              <w:rPr>
                <w:b/>
              </w:rPr>
            </w:pPr>
            <w:r>
              <w:rPr>
                <w:b/>
              </w:rPr>
              <w:t>Field Number</w:t>
            </w:r>
          </w:p>
        </w:tc>
        <w:tc>
          <w:tcPr>
            <w:tcW w:w="1801" w:type="dxa"/>
            <w:shd w:val="clear" w:color="auto" w:fill="A6A6A6"/>
          </w:tcPr>
          <w:p w:rsidR="000C76EB" w:rsidRDefault="00705B69">
            <w:pPr>
              <w:pStyle w:val="TableParagraph"/>
              <w:spacing w:before="47"/>
              <w:ind w:left="133"/>
              <w:rPr>
                <w:b/>
              </w:rPr>
            </w:pPr>
            <w:r>
              <w:rPr>
                <w:b/>
              </w:rPr>
              <w:t>Field Name</w:t>
            </w:r>
          </w:p>
        </w:tc>
        <w:tc>
          <w:tcPr>
            <w:tcW w:w="1351" w:type="dxa"/>
            <w:shd w:val="clear" w:color="auto" w:fill="A6A6A6"/>
          </w:tcPr>
          <w:p w:rsidR="000C76EB" w:rsidRDefault="00705B69">
            <w:pPr>
              <w:pStyle w:val="TableParagraph"/>
              <w:spacing w:before="47"/>
              <w:ind w:left="133"/>
              <w:rPr>
                <w:b/>
              </w:rPr>
            </w:pPr>
            <w:r>
              <w:rPr>
                <w:b/>
              </w:rPr>
              <w:t>Pointers</w:t>
            </w:r>
          </w:p>
        </w:tc>
        <w:tc>
          <w:tcPr>
            <w:tcW w:w="2125" w:type="dxa"/>
            <w:shd w:val="clear" w:color="auto" w:fill="A6A6A6"/>
          </w:tcPr>
          <w:p w:rsidR="000C76EB" w:rsidRDefault="00705B69">
            <w:pPr>
              <w:pStyle w:val="TableParagraph"/>
              <w:spacing w:before="47"/>
              <w:ind w:left="133"/>
              <w:rPr>
                <w:b/>
              </w:rPr>
            </w:pPr>
            <w:r>
              <w:rPr>
                <w:b/>
              </w:rPr>
              <w:t>Cross References</w:t>
            </w:r>
          </w:p>
        </w:tc>
        <w:tc>
          <w:tcPr>
            <w:tcW w:w="2250" w:type="dxa"/>
            <w:shd w:val="clear" w:color="auto" w:fill="A6A6A6"/>
          </w:tcPr>
          <w:p w:rsidR="000C76EB" w:rsidRDefault="00705B69">
            <w:pPr>
              <w:pStyle w:val="TableParagraph"/>
              <w:spacing w:before="47"/>
              <w:ind w:left="132"/>
              <w:rPr>
                <w:b/>
              </w:rPr>
            </w:pPr>
            <w:r>
              <w:rPr>
                <w:b/>
              </w:rPr>
              <w:t>Description</w:t>
            </w:r>
          </w:p>
        </w:tc>
      </w:tr>
      <w:tr w:rsidR="000C76EB">
        <w:trPr>
          <w:trHeight w:val="1519"/>
        </w:trPr>
        <w:tc>
          <w:tcPr>
            <w:tcW w:w="1692" w:type="dxa"/>
          </w:tcPr>
          <w:p w:rsidR="000C76EB" w:rsidRDefault="00705B69">
            <w:pPr>
              <w:pStyle w:val="TableParagraph"/>
              <w:spacing w:before="43"/>
              <w:ind w:left="131"/>
              <w:rPr>
                <w:sz w:val="20"/>
              </w:rPr>
            </w:pPr>
            <w:r>
              <w:rPr>
                <w:w w:val="99"/>
                <w:sz w:val="20"/>
              </w:rPr>
              <w:t>2</w:t>
            </w:r>
          </w:p>
        </w:tc>
        <w:tc>
          <w:tcPr>
            <w:tcW w:w="1801" w:type="dxa"/>
          </w:tcPr>
          <w:p w:rsidR="000C76EB" w:rsidRDefault="00705B69">
            <w:pPr>
              <w:pStyle w:val="TableParagraph"/>
              <w:spacing w:before="43"/>
              <w:ind w:left="133"/>
              <w:rPr>
                <w:sz w:val="20"/>
              </w:rPr>
            </w:pPr>
            <w:r>
              <w:rPr>
                <w:sz w:val="20"/>
              </w:rPr>
              <w:t>DESCRIPTION</w:t>
            </w:r>
          </w:p>
        </w:tc>
        <w:tc>
          <w:tcPr>
            <w:tcW w:w="1351" w:type="dxa"/>
          </w:tcPr>
          <w:p w:rsidR="000C76EB" w:rsidRDefault="000C76EB">
            <w:pPr>
              <w:pStyle w:val="TableParagraph"/>
              <w:rPr>
                <w:sz w:val="20"/>
              </w:rPr>
            </w:pPr>
          </w:p>
        </w:tc>
        <w:tc>
          <w:tcPr>
            <w:tcW w:w="2125" w:type="dxa"/>
          </w:tcPr>
          <w:p w:rsidR="000C76EB" w:rsidRDefault="000C76EB">
            <w:pPr>
              <w:pStyle w:val="TableParagraph"/>
              <w:rPr>
                <w:sz w:val="20"/>
              </w:rPr>
            </w:pPr>
          </w:p>
        </w:tc>
        <w:tc>
          <w:tcPr>
            <w:tcW w:w="2250" w:type="dxa"/>
          </w:tcPr>
          <w:p w:rsidR="000C76EB" w:rsidRDefault="00705B69">
            <w:pPr>
              <w:pStyle w:val="TableParagraph"/>
              <w:spacing w:before="43"/>
              <w:ind w:left="132"/>
              <w:rPr>
                <w:sz w:val="20"/>
              </w:rPr>
            </w:pPr>
            <w:r>
              <w:rPr>
                <w:sz w:val="20"/>
              </w:rPr>
              <w:t>Word processing field (#233.12):</w:t>
            </w:r>
          </w:p>
          <w:p w:rsidR="000C76EB" w:rsidRDefault="00705B69">
            <w:pPr>
              <w:pStyle w:val="TableParagraph"/>
              <w:spacing w:before="39"/>
              <w:ind w:left="132" w:right="274"/>
              <w:rPr>
                <w:sz w:val="20"/>
              </w:rPr>
            </w:pPr>
            <w:r>
              <w:rPr>
                <w:sz w:val="20"/>
              </w:rPr>
              <w:t>Contains a further explanation: allows sites to further explain codes (233.12)</w:t>
            </w:r>
          </w:p>
        </w:tc>
      </w:tr>
    </w:tbl>
    <w:p w:rsidR="000C76EB" w:rsidRDefault="000C76EB">
      <w:pPr>
        <w:pStyle w:val="BodyText"/>
        <w:rPr>
          <w:b/>
          <w:sz w:val="20"/>
        </w:rPr>
      </w:pPr>
    </w:p>
    <w:p w:rsidR="000C76EB" w:rsidRDefault="000C76EB">
      <w:pPr>
        <w:pStyle w:val="BodyText"/>
        <w:spacing w:before="8"/>
        <w:rPr>
          <w:b/>
          <w:sz w:val="16"/>
        </w:rPr>
      </w:pPr>
    </w:p>
    <w:p w:rsidR="000C76EB" w:rsidRDefault="00705B69">
      <w:pPr>
        <w:pStyle w:val="ListParagraph"/>
        <w:numPr>
          <w:ilvl w:val="3"/>
          <w:numId w:val="17"/>
        </w:numPr>
        <w:tabs>
          <w:tab w:val="left" w:pos="2948"/>
          <w:tab w:val="left" w:pos="2949"/>
        </w:tabs>
        <w:spacing w:before="91"/>
        <w:ind w:hanging="1082"/>
        <w:rPr>
          <w:b/>
          <w:sz w:val="20"/>
        </w:rPr>
      </w:pPr>
      <w:r>
        <w:rPr>
          <w:b/>
          <w:sz w:val="20"/>
        </w:rPr>
        <w:t>Tracking Code file (#233.1)</w:t>
      </w:r>
    </w:p>
    <w:p w:rsidR="000C76EB" w:rsidRDefault="000C76EB">
      <w:pPr>
        <w:pStyle w:val="BodyText"/>
        <w:spacing w:before="4"/>
        <w:rPr>
          <w:b/>
          <w:sz w:val="32"/>
        </w:rPr>
      </w:pPr>
    </w:p>
    <w:p w:rsidR="000C76EB" w:rsidRDefault="00705B69">
      <w:pPr>
        <w:pStyle w:val="Heading3"/>
        <w:spacing w:before="1" w:after="21"/>
        <w:ind w:left="2145" w:right="2161"/>
        <w:jc w:val="center"/>
      </w:pPr>
      <w:bookmarkStart w:id="50" w:name="_bookmark20"/>
      <w:bookmarkEnd w:id="50"/>
      <w:r>
        <w:t>Table 20: Tracking Code file (#233.1)</w:t>
      </w:r>
    </w:p>
    <w:tbl>
      <w:tblPr>
        <w:tblW w:w="0" w:type="auto"/>
        <w:tblInd w:w="660"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721"/>
        <w:gridCol w:w="1803"/>
        <w:gridCol w:w="5028"/>
      </w:tblGrid>
      <w:tr w:rsidR="000C76EB">
        <w:trPr>
          <w:trHeight w:val="353"/>
        </w:trPr>
        <w:tc>
          <w:tcPr>
            <w:tcW w:w="1721" w:type="dxa"/>
            <w:shd w:val="clear" w:color="auto" w:fill="808080"/>
          </w:tcPr>
          <w:p w:rsidR="000C76EB" w:rsidRDefault="00705B69">
            <w:pPr>
              <w:pStyle w:val="TableParagraph"/>
              <w:spacing w:before="48"/>
              <w:ind w:left="209"/>
              <w:rPr>
                <w:b/>
              </w:rPr>
            </w:pPr>
            <w:r>
              <w:rPr>
                <w:b/>
              </w:rPr>
              <w:t>Record Index</w:t>
            </w:r>
          </w:p>
        </w:tc>
        <w:tc>
          <w:tcPr>
            <w:tcW w:w="1803" w:type="dxa"/>
            <w:shd w:val="clear" w:color="auto" w:fill="808080"/>
          </w:tcPr>
          <w:p w:rsidR="000C76EB" w:rsidRDefault="00705B69">
            <w:pPr>
              <w:pStyle w:val="TableParagraph"/>
              <w:spacing w:before="48"/>
              <w:ind w:left="201"/>
              <w:rPr>
                <w:b/>
              </w:rPr>
            </w:pPr>
            <w:r>
              <w:rPr>
                <w:b/>
              </w:rPr>
              <w:t>Indexed Fields</w:t>
            </w:r>
          </w:p>
        </w:tc>
        <w:tc>
          <w:tcPr>
            <w:tcW w:w="5028" w:type="dxa"/>
            <w:shd w:val="clear" w:color="auto" w:fill="808080"/>
          </w:tcPr>
          <w:p w:rsidR="000C76EB" w:rsidRDefault="00705B69">
            <w:pPr>
              <w:pStyle w:val="TableParagraph"/>
              <w:spacing w:before="48"/>
              <w:ind w:left="1942" w:right="1928"/>
              <w:jc w:val="center"/>
              <w:rPr>
                <w:b/>
              </w:rPr>
            </w:pPr>
            <w:r>
              <w:rPr>
                <w:b/>
              </w:rPr>
              <w:t>Description</w:t>
            </w:r>
          </w:p>
        </w:tc>
      </w:tr>
      <w:tr w:rsidR="000C76EB">
        <w:trPr>
          <w:trHeight w:val="1100"/>
        </w:trPr>
        <w:tc>
          <w:tcPr>
            <w:tcW w:w="1721" w:type="dxa"/>
          </w:tcPr>
          <w:p w:rsidR="000C76EB" w:rsidRDefault="00705B69">
            <w:pPr>
              <w:pStyle w:val="TableParagraph"/>
              <w:spacing w:before="45"/>
              <w:ind w:left="132"/>
              <w:rPr>
                <w:sz w:val="20"/>
              </w:rPr>
            </w:pPr>
            <w:r>
              <w:rPr>
                <w:sz w:val="20"/>
              </w:rPr>
              <w:t>AB (#875)</w:t>
            </w:r>
          </w:p>
        </w:tc>
        <w:tc>
          <w:tcPr>
            <w:tcW w:w="1803" w:type="dxa"/>
          </w:tcPr>
          <w:p w:rsidR="000C76EB" w:rsidRDefault="00705B69">
            <w:pPr>
              <w:pStyle w:val="TableParagraph"/>
              <w:spacing w:before="45"/>
              <w:ind w:left="134"/>
              <w:rPr>
                <w:sz w:val="20"/>
              </w:rPr>
            </w:pPr>
            <w:r>
              <w:rPr>
                <w:sz w:val="20"/>
              </w:rPr>
              <w:t xml:space="preserve">NAME (without prefix), </w:t>
            </w:r>
            <w:r>
              <w:rPr>
                <w:w w:val="95"/>
                <w:sz w:val="20"/>
              </w:rPr>
              <w:t>ABBREVIATION</w:t>
            </w:r>
          </w:p>
        </w:tc>
        <w:tc>
          <w:tcPr>
            <w:tcW w:w="5028" w:type="dxa"/>
          </w:tcPr>
          <w:p w:rsidR="000C76EB" w:rsidRDefault="00705B69">
            <w:pPr>
              <w:pStyle w:val="TableParagraph"/>
              <w:spacing w:before="45" w:line="280" w:lineRule="auto"/>
              <w:ind w:left="187" w:right="172" w:hanging="53"/>
              <w:rPr>
                <w:sz w:val="20"/>
              </w:rPr>
            </w:pPr>
            <w:r>
              <w:rPr>
                <w:sz w:val="20"/>
              </w:rPr>
              <w:t>This allows finding all the abbreviations for a name without regard to the site prefix. (The prefix is "edp."</w:t>
            </w:r>
          </w:p>
          <w:p w:rsidR="000C76EB" w:rsidRDefault="00705B69">
            <w:pPr>
              <w:pStyle w:val="TableParagraph"/>
              <w:ind w:left="134" w:right="172" w:firstLine="52"/>
              <w:rPr>
                <w:sz w:val="20"/>
              </w:rPr>
            </w:pPr>
            <w:r>
              <w:rPr>
                <w:sz w:val="20"/>
              </w:rPr>
              <w:t>when nationally exported, "nnn." for locally defined, where nnn is the station number.)</w:t>
            </w:r>
          </w:p>
        </w:tc>
      </w:tr>
      <w:tr w:rsidR="000C76EB">
        <w:trPr>
          <w:trHeight w:val="1099"/>
        </w:trPr>
        <w:tc>
          <w:tcPr>
            <w:tcW w:w="1721" w:type="dxa"/>
          </w:tcPr>
          <w:p w:rsidR="000C76EB" w:rsidRDefault="00705B69">
            <w:pPr>
              <w:pStyle w:val="TableParagraph"/>
              <w:spacing w:before="43"/>
              <w:ind w:left="132"/>
              <w:rPr>
                <w:sz w:val="20"/>
              </w:rPr>
            </w:pPr>
            <w:r>
              <w:rPr>
                <w:sz w:val="20"/>
              </w:rPr>
              <w:t>AC (#876)</w:t>
            </w:r>
          </w:p>
        </w:tc>
        <w:tc>
          <w:tcPr>
            <w:tcW w:w="1803" w:type="dxa"/>
          </w:tcPr>
          <w:p w:rsidR="000C76EB" w:rsidRDefault="00705B69">
            <w:pPr>
              <w:pStyle w:val="TableParagraph"/>
              <w:spacing w:before="43"/>
              <w:ind w:left="134"/>
              <w:rPr>
                <w:sz w:val="20"/>
              </w:rPr>
            </w:pPr>
            <w:r>
              <w:rPr>
                <w:sz w:val="20"/>
              </w:rPr>
              <w:t>NAME (without prefix), DISPLAY NAME</w:t>
            </w:r>
          </w:p>
        </w:tc>
        <w:tc>
          <w:tcPr>
            <w:tcW w:w="5028" w:type="dxa"/>
          </w:tcPr>
          <w:p w:rsidR="000C76EB" w:rsidRDefault="00705B69">
            <w:pPr>
              <w:pStyle w:val="TableParagraph"/>
              <w:spacing w:before="43" w:line="283" w:lineRule="auto"/>
              <w:ind w:left="134" w:right="172"/>
              <w:rPr>
                <w:sz w:val="20"/>
              </w:rPr>
            </w:pPr>
            <w:r>
              <w:rPr>
                <w:sz w:val="20"/>
              </w:rPr>
              <w:t>This allows finding all the display names for a name without regard to the site prefix. (The prefix is "edp."</w:t>
            </w:r>
          </w:p>
          <w:p w:rsidR="000C76EB" w:rsidRDefault="00705B69">
            <w:pPr>
              <w:pStyle w:val="TableParagraph"/>
              <w:ind w:left="134" w:right="172"/>
              <w:rPr>
                <w:sz w:val="20"/>
              </w:rPr>
            </w:pPr>
            <w:r>
              <w:rPr>
                <w:sz w:val="20"/>
              </w:rPr>
              <w:t>when nationally exported, "nnn." for locally defined, where nnn is the station number.)</w:t>
            </w:r>
          </w:p>
        </w:tc>
      </w:tr>
    </w:tbl>
    <w:p w:rsidR="000C76EB" w:rsidRDefault="000C76EB">
      <w:pPr>
        <w:pStyle w:val="BodyText"/>
        <w:rPr>
          <w:b/>
          <w:sz w:val="24"/>
        </w:rPr>
      </w:pPr>
    </w:p>
    <w:p w:rsidR="000C76EB" w:rsidRDefault="000C76EB">
      <w:pPr>
        <w:pStyle w:val="BodyText"/>
        <w:rPr>
          <w:b/>
          <w:sz w:val="24"/>
        </w:rPr>
      </w:pPr>
    </w:p>
    <w:p w:rsidR="000C76EB" w:rsidRDefault="00705B69">
      <w:pPr>
        <w:pStyle w:val="ListParagraph"/>
        <w:numPr>
          <w:ilvl w:val="3"/>
          <w:numId w:val="17"/>
        </w:numPr>
        <w:tabs>
          <w:tab w:val="left" w:pos="2948"/>
          <w:tab w:val="left" w:pos="2949"/>
        </w:tabs>
        <w:spacing w:before="177"/>
        <w:ind w:hanging="1082"/>
        <w:rPr>
          <w:b/>
          <w:sz w:val="20"/>
        </w:rPr>
      </w:pPr>
      <w:r>
        <w:rPr>
          <w:b/>
          <w:sz w:val="20"/>
        </w:rPr>
        <w:t>Tracking Code Set</w:t>
      </w:r>
      <w:r>
        <w:rPr>
          <w:b/>
          <w:spacing w:val="-1"/>
          <w:sz w:val="20"/>
        </w:rPr>
        <w:t xml:space="preserve"> </w:t>
      </w:r>
      <w:r>
        <w:rPr>
          <w:b/>
          <w:sz w:val="20"/>
        </w:rPr>
        <w:t>(#233.2)</w:t>
      </w:r>
    </w:p>
    <w:p w:rsidR="000C76EB" w:rsidRDefault="000C76EB">
      <w:pPr>
        <w:pStyle w:val="BodyText"/>
        <w:rPr>
          <w:b/>
          <w:sz w:val="32"/>
        </w:rPr>
      </w:pPr>
    </w:p>
    <w:p w:rsidR="000C76EB" w:rsidRDefault="00705B69">
      <w:pPr>
        <w:pStyle w:val="BodyText"/>
        <w:ind w:left="1860" w:right="537"/>
      </w:pPr>
      <w:r>
        <w:rPr>
          <w:spacing w:val="6"/>
        </w:rPr>
        <w:t xml:space="preserve">The </w:t>
      </w:r>
      <w:r>
        <w:rPr>
          <w:spacing w:val="8"/>
        </w:rPr>
        <w:t xml:space="preserve">Tracking </w:t>
      </w:r>
      <w:r>
        <w:rPr>
          <w:spacing w:val="6"/>
        </w:rPr>
        <w:t xml:space="preserve">Code Set </w:t>
      </w:r>
      <w:r>
        <w:rPr>
          <w:spacing w:val="7"/>
        </w:rPr>
        <w:t xml:space="preserve">file contains </w:t>
      </w:r>
      <w:r>
        <w:rPr>
          <w:spacing w:val="8"/>
        </w:rPr>
        <w:t xml:space="preserve">collections </w:t>
      </w:r>
      <w:r>
        <w:rPr>
          <w:spacing w:val="3"/>
        </w:rPr>
        <w:t xml:space="preserve">of </w:t>
      </w:r>
      <w:r>
        <w:rPr>
          <w:spacing w:val="7"/>
        </w:rPr>
        <w:t xml:space="preserve">codes that </w:t>
      </w:r>
      <w:r>
        <w:rPr>
          <w:spacing w:val="8"/>
        </w:rPr>
        <w:t xml:space="preserve">represent </w:t>
      </w:r>
      <w:r>
        <w:rPr>
          <w:spacing w:val="7"/>
        </w:rPr>
        <w:t xml:space="preserve">specific </w:t>
      </w:r>
      <w:r>
        <w:rPr>
          <w:spacing w:val="8"/>
        </w:rPr>
        <w:t xml:space="preserve">selection </w:t>
      </w:r>
      <w:r>
        <w:rPr>
          <w:spacing w:val="6"/>
        </w:rPr>
        <w:t xml:space="preserve">lists </w:t>
      </w:r>
      <w:r>
        <w:rPr>
          <w:spacing w:val="8"/>
        </w:rPr>
        <w:t xml:space="preserve">(acuities, </w:t>
      </w:r>
      <w:r>
        <w:rPr>
          <w:spacing w:val="7"/>
        </w:rPr>
        <w:t xml:space="preserve">patient </w:t>
      </w:r>
      <w:r>
        <w:rPr>
          <w:spacing w:val="8"/>
        </w:rPr>
        <w:t xml:space="preserve">statuses, dispositions, </w:t>
      </w:r>
      <w:r>
        <w:rPr>
          <w:spacing w:val="7"/>
        </w:rPr>
        <w:t xml:space="preserve">delay reasons, </w:t>
      </w:r>
      <w:r>
        <w:rPr>
          <w:spacing w:val="6"/>
        </w:rPr>
        <w:t xml:space="preserve">and </w:t>
      </w:r>
      <w:r>
        <w:rPr>
          <w:spacing w:val="4"/>
        </w:rPr>
        <w:t xml:space="preserve">so </w:t>
      </w:r>
      <w:r>
        <w:rPr>
          <w:spacing w:val="8"/>
        </w:rPr>
        <w:t xml:space="preserve">forth) </w:t>
      </w:r>
      <w:r>
        <w:rPr>
          <w:spacing w:val="6"/>
        </w:rPr>
        <w:t xml:space="preserve">used </w:t>
      </w:r>
      <w:r>
        <w:rPr>
          <w:spacing w:val="7"/>
        </w:rPr>
        <w:t>within</w:t>
      </w:r>
      <w:r>
        <w:rPr>
          <w:spacing w:val="66"/>
        </w:rPr>
        <w:t xml:space="preserve"> </w:t>
      </w:r>
      <w:r>
        <w:rPr>
          <w:spacing w:val="6"/>
        </w:rPr>
        <w:t>EDIS.</w:t>
      </w:r>
    </w:p>
    <w:p w:rsidR="000C76EB" w:rsidRDefault="00705B69">
      <w:pPr>
        <w:pStyle w:val="Heading3"/>
        <w:spacing w:before="127" w:after="21"/>
        <w:ind w:left="2145" w:right="2161"/>
        <w:jc w:val="center"/>
      </w:pPr>
      <w:bookmarkStart w:id="51" w:name="_bookmark21"/>
      <w:bookmarkEnd w:id="51"/>
      <w:r>
        <w:t>Table 21: Tracking Code Set (#233.2)</w:t>
      </w:r>
    </w:p>
    <w:tbl>
      <w:tblPr>
        <w:tblW w:w="0" w:type="auto"/>
        <w:tblInd w:w="55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7"/>
        <w:gridCol w:w="1546"/>
        <w:gridCol w:w="1605"/>
        <w:gridCol w:w="1901"/>
        <w:gridCol w:w="2346"/>
      </w:tblGrid>
      <w:tr w:rsidR="000C76EB">
        <w:trPr>
          <w:trHeight w:val="604"/>
        </w:trPr>
        <w:tc>
          <w:tcPr>
            <w:tcW w:w="1367" w:type="dxa"/>
            <w:shd w:val="clear" w:color="auto" w:fill="A6A6A6"/>
          </w:tcPr>
          <w:p w:rsidR="000C76EB" w:rsidRDefault="00705B69">
            <w:pPr>
              <w:pStyle w:val="TableParagraph"/>
              <w:spacing w:before="49"/>
              <w:ind w:left="131" w:right="403"/>
              <w:rPr>
                <w:b/>
              </w:rPr>
            </w:pPr>
            <w:r>
              <w:rPr>
                <w:b/>
              </w:rPr>
              <w:t>Field Number</w:t>
            </w:r>
          </w:p>
        </w:tc>
        <w:tc>
          <w:tcPr>
            <w:tcW w:w="1546" w:type="dxa"/>
            <w:shd w:val="clear" w:color="auto" w:fill="A6A6A6"/>
          </w:tcPr>
          <w:p w:rsidR="000C76EB" w:rsidRDefault="00705B69">
            <w:pPr>
              <w:pStyle w:val="TableParagraph"/>
              <w:spacing w:before="47"/>
              <w:ind w:left="134"/>
              <w:rPr>
                <w:b/>
              </w:rPr>
            </w:pPr>
            <w:r>
              <w:rPr>
                <w:b/>
              </w:rPr>
              <w:t>Field Name</w:t>
            </w:r>
          </w:p>
        </w:tc>
        <w:tc>
          <w:tcPr>
            <w:tcW w:w="1605" w:type="dxa"/>
            <w:shd w:val="clear" w:color="auto" w:fill="A6A6A6"/>
          </w:tcPr>
          <w:p w:rsidR="000C76EB" w:rsidRDefault="00705B69">
            <w:pPr>
              <w:pStyle w:val="TableParagraph"/>
              <w:spacing w:before="47"/>
              <w:ind w:left="132"/>
              <w:rPr>
                <w:b/>
              </w:rPr>
            </w:pPr>
            <w:r>
              <w:rPr>
                <w:b/>
              </w:rPr>
              <w:t>Pointers</w:t>
            </w:r>
          </w:p>
        </w:tc>
        <w:tc>
          <w:tcPr>
            <w:tcW w:w="1901" w:type="dxa"/>
            <w:shd w:val="clear" w:color="auto" w:fill="A6A6A6"/>
          </w:tcPr>
          <w:p w:rsidR="000C76EB" w:rsidRDefault="00705B69">
            <w:pPr>
              <w:pStyle w:val="TableParagraph"/>
              <w:spacing w:before="49"/>
              <w:ind w:left="135" w:right="690"/>
              <w:rPr>
                <w:b/>
              </w:rPr>
            </w:pPr>
            <w:r>
              <w:rPr>
                <w:b/>
              </w:rPr>
              <w:t>Cross References</w:t>
            </w:r>
          </w:p>
        </w:tc>
        <w:tc>
          <w:tcPr>
            <w:tcW w:w="2346" w:type="dxa"/>
            <w:shd w:val="clear" w:color="auto" w:fill="A6A6A6"/>
          </w:tcPr>
          <w:p w:rsidR="000C76EB" w:rsidRDefault="00705B69">
            <w:pPr>
              <w:pStyle w:val="TableParagraph"/>
              <w:spacing w:before="47"/>
              <w:ind w:left="135"/>
              <w:rPr>
                <w:b/>
              </w:rPr>
            </w:pPr>
            <w:r>
              <w:rPr>
                <w:b/>
              </w:rPr>
              <w:t>Description</w:t>
            </w:r>
          </w:p>
        </w:tc>
      </w:tr>
      <w:tr w:rsidR="000C76EB">
        <w:trPr>
          <w:trHeight w:val="1751"/>
        </w:trPr>
        <w:tc>
          <w:tcPr>
            <w:tcW w:w="1367" w:type="dxa"/>
          </w:tcPr>
          <w:p w:rsidR="000C76EB" w:rsidRDefault="00705B69">
            <w:pPr>
              <w:pStyle w:val="TableParagraph"/>
              <w:spacing w:before="45"/>
              <w:ind w:left="131"/>
              <w:rPr>
                <w:sz w:val="20"/>
              </w:rPr>
            </w:pPr>
            <w:r>
              <w:rPr>
                <w:sz w:val="20"/>
              </w:rPr>
              <w:t>.01</w:t>
            </w:r>
          </w:p>
        </w:tc>
        <w:tc>
          <w:tcPr>
            <w:tcW w:w="1546" w:type="dxa"/>
          </w:tcPr>
          <w:p w:rsidR="000C76EB" w:rsidRDefault="00705B69">
            <w:pPr>
              <w:pStyle w:val="TableParagraph"/>
              <w:spacing w:before="45"/>
              <w:ind w:left="134"/>
              <w:rPr>
                <w:sz w:val="20"/>
              </w:rPr>
            </w:pPr>
            <w:r>
              <w:rPr>
                <w:sz w:val="20"/>
              </w:rPr>
              <w:t>NAME</w:t>
            </w:r>
          </w:p>
        </w:tc>
        <w:tc>
          <w:tcPr>
            <w:tcW w:w="1605" w:type="dxa"/>
          </w:tcPr>
          <w:p w:rsidR="000C76EB" w:rsidRDefault="000C76EB">
            <w:pPr>
              <w:pStyle w:val="TableParagraph"/>
              <w:rPr>
                <w:sz w:val="20"/>
              </w:rPr>
            </w:pPr>
          </w:p>
        </w:tc>
        <w:tc>
          <w:tcPr>
            <w:tcW w:w="1901" w:type="dxa"/>
          </w:tcPr>
          <w:p w:rsidR="000C76EB" w:rsidRDefault="00705B69">
            <w:pPr>
              <w:pStyle w:val="TableParagraph"/>
              <w:spacing w:before="45"/>
              <w:ind w:left="135"/>
              <w:rPr>
                <w:sz w:val="20"/>
              </w:rPr>
            </w:pPr>
            <w:r>
              <w:rPr>
                <w:sz w:val="20"/>
              </w:rPr>
              <w:t>233.2^B</w:t>
            </w:r>
          </w:p>
        </w:tc>
        <w:tc>
          <w:tcPr>
            <w:tcW w:w="2346" w:type="dxa"/>
          </w:tcPr>
          <w:p w:rsidR="000C76EB" w:rsidRDefault="00705B69">
            <w:pPr>
              <w:pStyle w:val="TableParagraph"/>
              <w:spacing w:before="45" w:line="261" w:lineRule="auto"/>
              <w:ind w:left="135" w:right="117"/>
              <w:rPr>
                <w:sz w:val="20"/>
              </w:rPr>
            </w:pPr>
            <w:r>
              <w:rPr>
                <w:sz w:val="20"/>
              </w:rPr>
              <w:t>Free-text field (required): Contains the names of tracking code sets</w:t>
            </w:r>
            <w:r>
              <w:rPr>
                <w:spacing w:val="-5"/>
                <w:sz w:val="20"/>
              </w:rPr>
              <w:t xml:space="preserve"> </w:t>
            </w:r>
            <w:r>
              <w:rPr>
                <w:sz w:val="20"/>
              </w:rPr>
              <w:t>that</w:t>
            </w:r>
          </w:p>
          <w:p w:rsidR="000C76EB" w:rsidRDefault="00705B69">
            <w:pPr>
              <w:pStyle w:val="TableParagraph"/>
              <w:spacing w:line="207" w:lineRule="exact"/>
              <w:ind w:left="135"/>
              <w:rPr>
                <w:sz w:val="20"/>
              </w:rPr>
            </w:pPr>
            <w:r>
              <w:rPr>
                <w:sz w:val="20"/>
              </w:rPr>
              <w:t>EDIS uses in</w:t>
            </w:r>
            <w:r>
              <w:rPr>
                <w:spacing w:val="-9"/>
                <w:sz w:val="20"/>
              </w:rPr>
              <w:t xml:space="preserve"> </w:t>
            </w:r>
            <w:r>
              <w:rPr>
                <w:sz w:val="20"/>
              </w:rPr>
              <w:t>selection</w:t>
            </w:r>
          </w:p>
          <w:p w:rsidR="000C76EB" w:rsidRDefault="00705B69">
            <w:pPr>
              <w:pStyle w:val="TableParagraph"/>
              <w:ind w:left="135" w:right="355"/>
              <w:rPr>
                <w:sz w:val="20"/>
              </w:rPr>
            </w:pPr>
            <w:r>
              <w:rPr>
                <w:sz w:val="20"/>
              </w:rPr>
              <w:t>lists; sites may modify selection lists to meet their needs</w:t>
            </w:r>
          </w:p>
        </w:tc>
      </w:tr>
      <w:tr w:rsidR="000C76EB">
        <w:trPr>
          <w:trHeight w:val="789"/>
        </w:trPr>
        <w:tc>
          <w:tcPr>
            <w:tcW w:w="1367" w:type="dxa"/>
          </w:tcPr>
          <w:p w:rsidR="000C76EB" w:rsidRDefault="00705B69">
            <w:pPr>
              <w:pStyle w:val="TableParagraph"/>
              <w:spacing w:before="43"/>
              <w:ind w:left="131"/>
              <w:rPr>
                <w:sz w:val="20"/>
              </w:rPr>
            </w:pPr>
            <w:r>
              <w:rPr>
                <w:w w:val="99"/>
                <w:sz w:val="20"/>
              </w:rPr>
              <w:t>1</w:t>
            </w:r>
          </w:p>
        </w:tc>
        <w:tc>
          <w:tcPr>
            <w:tcW w:w="1546" w:type="dxa"/>
          </w:tcPr>
          <w:p w:rsidR="000C76EB" w:rsidRDefault="00705B69">
            <w:pPr>
              <w:pStyle w:val="TableParagraph"/>
              <w:spacing w:before="43"/>
              <w:ind w:left="134"/>
              <w:rPr>
                <w:sz w:val="20"/>
              </w:rPr>
            </w:pPr>
            <w:r>
              <w:rPr>
                <w:sz w:val="20"/>
              </w:rPr>
              <w:t>CODES</w:t>
            </w:r>
          </w:p>
        </w:tc>
        <w:tc>
          <w:tcPr>
            <w:tcW w:w="1605" w:type="dxa"/>
          </w:tcPr>
          <w:p w:rsidR="000C76EB" w:rsidRDefault="00705B69">
            <w:pPr>
              <w:pStyle w:val="TableParagraph"/>
              <w:spacing w:before="43"/>
              <w:ind w:left="132" w:right="639"/>
              <w:rPr>
                <w:sz w:val="20"/>
              </w:rPr>
            </w:pPr>
            <w:r>
              <w:rPr>
                <w:sz w:val="20"/>
              </w:rPr>
              <w:t>Multiple (#233.21)</w:t>
            </w:r>
          </w:p>
        </w:tc>
        <w:tc>
          <w:tcPr>
            <w:tcW w:w="1901" w:type="dxa"/>
          </w:tcPr>
          <w:p w:rsidR="000C76EB" w:rsidRDefault="000C76EB">
            <w:pPr>
              <w:pStyle w:val="TableParagraph"/>
              <w:rPr>
                <w:sz w:val="20"/>
              </w:rPr>
            </w:pPr>
          </w:p>
        </w:tc>
        <w:tc>
          <w:tcPr>
            <w:tcW w:w="2346" w:type="dxa"/>
          </w:tcPr>
          <w:p w:rsidR="000C76EB" w:rsidRDefault="00705B69">
            <w:pPr>
              <w:pStyle w:val="TableParagraph"/>
              <w:spacing w:before="43"/>
              <w:ind w:left="135" w:right="355"/>
              <w:rPr>
                <w:sz w:val="20"/>
              </w:rPr>
            </w:pPr>
            <w:r>
              <w:rPr>
                <w:sz w:val="20"/>
              </w:rPr>
              <w:t>Contains lists of codes that are available in selection lists</w:t>
            </w:r>
          </w:p>
        </w:tc>
      </w:tr>
    </w:tbl>
    <w:p w:rsidR="000C76EB" w:rsidRDefault="000C76EB">
      <w:pPr>
        <w:rPr>
          <w:sz w:val="20"/>
        </w:rPr>
        <w:sectPr w:rsidR="000C76EB">
          <w:pgSz w:w="12240" w:h="15840"/>
          <w:pgMar w:top="1340" w:right="1180" w:bottom="1160" w:left="1200" w:header="722" w:footer="976" w:gutter="0"/>
          <w:cols w:space="720"/>
        </w:sectPr>
      </w:pPr>
    </w:p>
    <w:p w:rsidR="000C76EB" w:rsidRDefault="00705B69">
      <w:pPr>
        <w:tabs>
          <w:tab w:val="left" w:pos="2948"/>
        </w:tabs>
        <w:spacing w:before="96"/>
        <w:ind w:left="1867"/>
        <w:rPr>
          <w:b/>
          <w:sz w:val="20"/>
        </w:rPr>
      </w:pPr>
      <w:r>
        <w:rPr>
          <w:b/>
          <w:sz w:val="20"/>
        </w:rPr>
        <w:lastRenderedPageBreak/>
        <w:t>5.2.1.16.</w:t>
      </w:r>
      <w:r>
        <w:rPr>
          <w:b/>
          <w:sz w:val="20"/>
        </w:rPr>
        <w:tab/>
        <w:t>Codes</w:t>
      </w:r>
      <w:r>
        <w:rPr>
          <w:b/>
          <w:spacing w:val="-2"/>
          <w:sz w:val="20"/>
        </w:rPr>
        <w:t xml:space="preserve"> </w:t>
      </w:r>
      <w:r>
        <w:rPr>
          <w:b/>
          <w:sz w:val="20"/>
        </w:rPr>
        <w:t>(233.21)</w:t>
      </w:r>
    </w:p>
    <w:p w:rsidR="000C76EB" w:rsidRDefault="000C76EB">
      <w:pPr>
        <w:pStyle w:val="BodyText"/>
        <w:spacing w:before="5"/>
        <w:rPr>
          <w:b/>
          <w:sz w:val="32"/>
        </w:rPr>
      </w:pPr>
    </w:p>
    <w:p w:rsidR="000C76EB" w:rsidRDefault="00705B69">
      <w:pPr>
        <w:pStyle w:val="Heading3"/>
        <w:spacing w:before="1" w:after="23"/>
        <w:ind w:left="2145" w:right="2162"/>
        <w:jc w:val="center"/>
      </w:pPr>
      <w:bookmarkStart w:id="52" w:name="_bookmark22"/>
      <w:bookmarkEnd w:id="52"/>
      <w:r>
        <w:t>Table 22: Subfile: Tracking Code Set file - Codes (#233.21)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03"/>
        <w:gridCol w:w="1880"/>
        <w:gridCol w:w="1504"/>
        <w:gridCol w:w="1907"/>
        <w:gridCol w:w="2173"/>
      </w:tblGrid>
      <w:tr w:rsidR="000C76EB">
        <w:trPr>
          <w:trHeight w:val="559"/>
        </w:trPr>
        <w:tc>
          <w:tcPr>
            <w:tcW w:w="1303" w:type="dxa"/>
            <w:shd w:val="clear" w:color="auto" w:fill="A6A6A6"/>
          </w:tcPr>
          <w:p w:rsidR="000C76EB" w:rsidRDefault="00705B69">
            <w:pPr>
              <w:pStyle w:val="TableParagraph"/>
              <w:spacing w:before="46"/>
              <w:ind w:left="132" w:right="52"/>
              <w:rPr>
                <w:b/>
                <w:sz w:val="20"/>
              </w:rPr>
            </w:pPr>
            <w:r>
              <w:rPr>
                <w:b/>
                <w:sz w:val="20"/>
              </w:rPr>
              <w:t xml:space="preserve">Field </w:t>
            </w:r>
            <w:r>
              <w:rPr>
                <w:b/>
                <w:w w:val="95"/>
                <w:sz w:val="20"/>
              </w:rPr>
              <w:t>Number</w:t>
            </w:r>
          </w:p>
        </w:tc>
        <w:tc>
          <w:tcPr>
            <w:tcW w:w="1880" w:type="dxa"/>
            <w:shd w:val="clear" w:color="auto" w:fill="A6A6A6"/>
          </w:tcPr>
          <w:p w:rsidR="000C76EB" w:rsidRDefault="00705B69">
            <w:pPr>
              <w:pStyle w:val="TableParagraph"/>
              <w:spacing w:before="46"/>
              <w:ind w:left="135"/>
              <w:rPr>
                <w:b/>
                <w:sz w:val="20"/>
              </w:rPr>
            </w:pPr>
            <w:r>
              <w:rPr>
                <w:b/>
                <w:sz w:val="20"/>
              </w:rPr>
              <w:t>Field Name</w:t>
            </w:r>
          </w:p>
        </w:tc>
        <w:tc>
          <w:tcPr>
            <w:tcW w:w="1504" w:type="dxa"/>
            <w:shd w:val="clear" w:color="auto" w:fill="A6A6A6"/>
          </w:tcPr>
          <w:p w:rsidR="000C76EB" w:rsidRDefault="00705B69">
            <w:pPr>
              <w:pStyle w:val="TableParagraph"/>
              <w:spacing w:before="46"/>
              <w:ind w:left="135"/>
              <w:rPr>
                <w:b/>
                <w:sz w:val="20"/>
              </w:rPr>
            </w:pPr>
            <w:r>
              <w:rPr>
                <w:b/>
                <w:sz w:val="20"/>
              </w:rPr>
              <w:t>Pointers</w:t>
            </w:r>
          </w:p>
        </w:tc>
        <w:tc>
          <w:tcPr>
            <w:tcW w:w="1907" w:type="dxa"/>
            <w:shd w:val="clear" w:color="auto" w:fill="A6A6A6"/>
          </w:tcPr>
          <w:p w:rsidR="000C76EB" w:rsidRDefault="00705B69">
            <w:pPr>
              <w:pStyle w:val="TableParagraph"/>
              <w:spacing w:before="46"/>
              <w:ind w:left="133"/>
              <w:rPr>
                <w:b/>
                <w:sz w:val="20"/>
              </w:rPr>
            </w:pPr>
            <w:r>
              <w:rPr>
                <w:b/>
                <w:sz w:val="20"/>
              </w:rPr>
              <w:t>Cross References</w:t>
            </w:r>
          </w:p>
        </w:tc>
        <w:tc>
          <w:tcPr>
            <w:tcW w:w="2173" w:type="dxa"/>
            <w:shd w:val="clear" w:color="auto" w:fill="A6A6A6"/>
          </w:tcPr>
          <w:p w:rsidR="000C76EB" w:rsidRDefault="00705B69">
            <w:pPr>
              <w:pStyle w:val="TableParagraph"/>
              <w:spacing w:before="46"/>
              <w:ind w:left="134"/>
              <w:rPr>
                <w:b/>
                <w:sz w:val="20"/>
              </w:rPr>
            </w:pPr>
            <w:r>
              <w:rPr>
                <w:b/>
                <w:sz w:val="20"/>
              </w:rPr>
              <w:t>Description</w:t>
            </w:r>
          </w:p>
        </w:tc>
      </w:tr>
      <w:tr w:rsidR="000C76EB">
        <w:trPr>
          <w:trHeight w:val="2209"/>
        </w:trPr>
        <w:tc>
          <w:tcPr>
            <w:tcW w:w="1303" w:type="dxa"/>
          </w:tcPr>
          <w:p w:rsidR="000C76EB" w:rsidRDefault="00705B69">
            <w:pPr>
              <w:pStyle w:val="TableParagraph"/>
              <w:spacing w:before="43"/>
              <w:ind w:left="132"/>
              <w:rPr>
                <w:sz w:val="20"/>
              </w:rPr>
            </w:pPr>
            <w:r>
              <w:rPr>
                <w:sz w:val="20"/>
              </w:rPr>
              <w:t>.01</w:t>
            </w:r>
          </w:p>
        </w:tc>
        <w:tc>
          <w:tcPr>
            <w:tcW w:w="1880" w:type="dxa"/>
          </w:tcPr>
          <w:p w:rsidR="000C76EB" w:rsidRDefault="00705B69">
            <w:pPr>
              <w:pStyle w:val="TableParagraph"/>
              <w:spacing w:before="43"/>
              <w:ind w:left="135"/>
              <w:rPr>
                <w:sz w:val="20"/>
              </w:rPr>
            </w:pPr>
            <w:r>
              <w:rPr>
                <w:sz w:val="20"/>
              </w:rPr>
              <w:t>SEQUENCE</w:t>
            </w:r>
          </w:p>
        </w:tc>
        <w:tc>
          <w:tcPr>
            <w:tcW w:w="1504" w:type="dxa"/>
          </w:tcPr>
          <w:p w:rsidR="000C76EB" w:rsidRDefault="000C76EB">
            <w:pPr>
              <w:pStyle w:val="TableParagraph"/>
              <w:rPr>
                <w:sz w:val="20"/>
              </w:rPr>
            </w:pPr>
          </w:p>
        </w:tc>
        <w:tc>
          <w:tcPr>
            <w:tcW w:w="1907" w:type="dxa"/>
          </w:tcPr>
          <w:p w:rsidR="000C76EB" w:rsidRDefault="00705B69">
            <w:pPr>
              <w:pStyle w:val="TableParagraph"/>
              <w:spacing w:before="43"/>
              <w:ind w:left="133"/>
              <w:rPr>
                <w:sz w:val="20"/>
              </w:rPr>
            </w:pPr>
            <w:r>
              <w:rPr>
                <w:sz w:val="20"/>
              </w:rPr>
              <w:t>233.21^B</w:t>
            </w:r>
          </w:p>
        </w:tc>
        <w:tc>
          <w:tcPr>
            <w:tcW w:w="2173" w:type="dxa"/>
          </w:tcPr>
          <w:p w:rsidR="000C76EB" w:rsidRDefault="00705B69">
            <w:pPr>
              <w:pStyle w:val="TableParagraph"/>
              <w:spacing w:before="43"/>
              <w:ind w:left="134" w:right="122"/>
              <w:rPr>
                <w:sz w:val="20"/>
              </w:rPr>
            </w:pPr>
            <w:r>
              <w:rPr>
                <w:sz w:val="20"/>
              </w:rPr>
              <w:t>Number field (multiply asked):</w:t>
            </w:r>
          </w:p>
          <w:p w:rsidR="000C76EB" w:rsidRDefault="00705B69">
            <w:pPr>
              <w:pStyle w:val="TableParagraph"/>
              <w:spacing w:before="39"/>
              <w:ind w:left="134" w:right="122"/>
              <w:rPr>
                <w:sz w:val="20"/>
              </w:rPr>
            </w:pPr>
            <w:r>
              <w:rPr>
                <w:sz w:val="20"/>
              </w:rPr>
              <w:t>Contains a number that indicates the order in which the associated code should appear in the selection list; accepts whole numbers between 1 and 9999</w:t>
            </w:r>
          </w:p>
        </w:tc>
      </w:tr>
      <w:tr w:rsidR="000C76EB">
        <w:trPr>
          <w:trHeight w:val="1059"/>
        </w:trPr>
        <w:tc>
          <w:tcPr>
            <w:tcW w:w="1303" w:type="dxa"/>
          </w:tcPr>
          <w:p w:rsidR="000C76EB" w:rsidRDefault="00705B69">
            <w:pPr>
              <w:pStyle w:val="TableParagraph"/>
              <w:spacing w:before="45"/>
              <w:ind w:left="132"/>
              <w:rPr>
                <w:sz w:val="20"/>
              </w:rPr>
            </w:pPr>
            <w:r>
              <w:rPr>
                <w:sz w:val="20"/>
              </w:rPr>
              <w:t>.02</w:t>
            </w:r>
          </w:p>
        </w:tc>
        <w:tc>
          <w:tcPr>
            <w:tcW w:w="1880" w:type="dxa"/>
          </w:tcPr>
          <w:p w:rsidR="000C76EB" w:rsidRDefault="00705B69">
            <w:pPr>
              <w:pStyle w:val="TableParagraph"/>
              <w:spacing w:before="45"/>
              <w:ind w:left="135"/>
              <w:rPr>
                <w:sz w:val="20"/>
              </w:rPr>
            </w:pPr>
            <w:r>
              <w:rPr>
                <w:sz w:val="20"/>
              </w:rPr>
              <w:t>CODE</w:t>
            </w:r>
          </w:p>
        </w:tc>
        <w:tc>
          <w:tcPr>
            <w:tcW w:w="1504" w:type="dxa"/>
          </w:tcPr>
          <w:p w:rsidR="000C76EB" w:rsidRDefault="00705B69">
            <w:pPr>
              <w:pStyle w:val="TableParagraph"/>
              <w:spacing w:before="45"/>
              <w:ind w:left="135" w:right="124"/>
              <w:rPr>
                <w:sz w:val="20"/>
              </w:rPr>
            </w:pPr>
            <w:r>
              <w:rPr>
                <w:sz w:val="20"/>
              </w:rPr>
              <w:t>Pointer to the Tracking Code file (#233.1)</w:t>
            </w:r>
          </w:p>
        </w:tc>
        <w:tc>
          <w:tcPr>
            <w:tcW w:w="1907" w:type="dxa"/>
          </w:tcPr>
          <w:p w:rsidR="000C76EB" w:rsidRDefault="00705B69">
            <w:pPr>
              <w:pStyle w:val="TableParagraph"/>
              <w:spacing w:before="45"/>
              <w:ind w:left="133"/>
              <w:rPr>
                <w:sz w:val="20"/>
              </w:rPr>
            </w:pPr>
            <w:r>
              <w:rPr>
                <w:sz w:val="20"/>
              </w:rPr>
              <w:t>233.2^AS^MUMPS</w:t>
            </w:r>
          </w:p>
        </w:tc>
        <w:tc>
          <w:tcPr>
            <w:tcW w:w="2173" w:type="dxa"/>
          </w:tcPr>
          <w:p w:rsidR="000C76EB" w:rsidRDefault="00705B69">
            <w:pPr>
              <w:pStyle w:val="TableParagraph"/>
              <w:spacing w:before="45"/>
              <w:ind w:left="134"/>
              <w:rPr>
                <w:sz w:val="20"/>
              </w:rPr>
            </w:pPr>
            <w:r>
              <w:rPr>
                <w:sz w:val="20"/>
              </w:rPr>
              <w:t>Pointer</w:t>
            </w:r>
            <w:r>
              <w:rPr>
                <w:spacing w:val="-5"/>
                <w:sz w:val="20"/>
              </w:rPr>
              <w:t xml:space="preserve"> </w:t>
            </w:r>
            <w:r>
              <w:rPr>
                <w:sz w:val="20"/>
              </w:rPr>
              <w:t>field:</w:t>
            </w:r>
          </w:p>
          <w:p w:rsidR="000C76EB" w:rsidRDefault="00705B69">
            <w:pPr>
              <w:pStyle w:val="TableParagraph"/>
              <w:spacing w:before="39"/>
              <w:ind w:left="134" w:right="148"/>
              <w:rPr>
                <w:sz w:val="20"/>
              </w:rPr>
            </w:pPr>
            <w:r>
              <w:rPr>
                <w:sz w:val="20"/>
              </w:rPr>
              <w:t xml:space="preserve">Points to codes that </w:t>
            </w:r>
            <w:r>
              <w:rPr>
                <w:spacing w:val="-5"/>
                <w:sz w:val="20"/>
              </w:rPr>
              <w:t xml:space="preserve">are </w:t>
            </w:r>
            <w:r>
              <w:rPr>
                <w:sz w:val="20"/>
              </w:rPr>
              <w:t>to be included in selection</w:t>
            </w:r>
            <w:r>
              <w:rPr>
                <w:spacing w:val="-2"/>
                <w:sz w:val="20"/>
              </w:rPr>
              <w:t xml:space="preserve"> </w:t>
            </w:r>
            <w:r>
              <w:rPr>
                <w:sz w:val="20"/>
              </w:rPr>
              <w:t>lists</w:t>
            </w:r>
          </w:p>
        </w:tc>
      </w:tr>
      <w:tr w:rsidR="000C76EB">
        <w:trPr>
          <w:trHeight w:val="1599"/>
        </w:trPr>
        <w:tc>
          <w:tcPr>
            <w:tcW w:w="1303" w:type="dxa"/>
          </w:tcPr>
          <w:p w:rsidR="000C76EB" w:rsidRDefault="00705B69">
            <w:pPr>
              <w:pStyle w:val="TableParagraph"/>
              <w:spacing w:before="45"/>
              <w:ind w:left="132"/>
              <w:rPr>
                <w:sz w:val="20"/>
              </w:rPr>
            </w:pPr>
            <w:r>
              <w:rPr>
                <w:sz w:val="20"/>
              </w:rPr>
              <w:t>.03</w:t>
            </w:r>
          </w:p>
        </w:tc>
        <w:tc>
          <w:tcPr>
            <w:tcW w:w="1880" w:type="dxa"/>
          </w:tcPr>
          <w:p w:rsidR="000C76EB" w:rsidRDefault="00705B69">
            <w:pPr>
              <w:pStyle w:val="TableParagraph"/>
              <w:spacing w:before="45"/>
              <w:ind w:left="135"/>
              <w:rPr>
                <w:sz w:val="20"/>
              </w:rPr>
            </w:pPr>
            <w:r>
              <w:rPr>
                <w:sz w:val="20"/>
              </w:rPr>
              <w:t>INACTIVE</w:t>
            </w:r>
          </w:p>
        </w:tc>
        <w:tc>
          <w:tcPr>
            <w:tcW w:w="1504" w:type="dxa"/>
          </w:tcPr>
          <w:p w:rsidR="000C76EB" w:rsidRDefault="000C76EB">
            <w:pPr>
              <w:pStyle w:val="TableParagraph"/>
              <w:rPr>
                <w:sz w:val="20"/>
              </w:rPr>
            </w:pPr>
          </w:p>
        </w:tc>
        <w:tc>
          <w:tcPr>
            <w:tcW w:w="1907" w:type="dxa"/>
          </w:tcPr>
          <w:p w:rsidR="000C76EB" w:rsidRDefault="000C76EB">
            <w:pPr>
              <w:pStyle w:val="TableParagraph"/>
              <w:rPr>
                <w:sz w:val="20"/>
              </w:rPr>
            </w:pPr>
          </w:p>
        </w:tc>
        <w:tc>
          <w:tcPr>
            <w:tcW w:w="2173" w:type="dxa"/>
          </w:tcPr>
          <w:p w:rsidR="000C76EB" w:rsidRDefault="00705B69">
            <w:pPr>
              <w:pStyle w:val="TableParagraph"/>
              <w:spacing w:before="45"/>
              <w:ind w:left="134"/>
              <w:rPr>
                <w:sz w:val="20"/>
              </w:rPr>
            </w:pPr>
            <w:r>
              <w:rPr>
                <w:sz w:val="20"/>
              </w:rPr>
              <w:t>A setting:</w:t>
            </w:r>
          </w:p>
          <w:p w:rsidR="000C76EB" w:rsidRDefault="00705B69">
            <w:pPr>
              <w:pStyle w:val="TableParagraph"/>
              <w:spacing w:before="39"/>
              <w:ind w:left="134"/>
              <w:rPr>
                <w:sz w:val="20"/>
              </w:rPr>
            </w:pPr>
            <w:r>
              <w:rPr>
                <w:sz w:val="20"/>
              </w:rPr>
              <w:t>1 (inactive)</w:t>
            </w:r>
          </w:p>
          <w:p w:rsidR="000C76EB" w:rsidRDefault="00705B69">
            <w:pPr>
              <w:pStyle w:val="TableParagraph"/>
              <w:spacing w:before="39"/>
              <w:ind w:left="134"/>
              <w:rPr>
                <w:sz w:val="20"/>
              </w:rPr>
            </w:pPr>
            <w:r>
              <w:rPr>
                <w:sz w:val="20"/>
              </w:rPr>
              <w:t>0 (active)</w:t>
            </w:r>
          </w:p>
          <w:p w:rsidR="000C76EB" w:rsidRDefault="00705B69">
            <w:pPr>
              <w:pStyle w:val="TableParagraph"/>
              <w:spacing w:before="41"/>
              <w:ind w:left="134"/>
              <w:rPr>
                <w:sz w:val="20"/>
              </w:rPr>
            </w:pPr>
            <w:r>
              <w:rPr>
                <w:sz w:val="20"/>
              </w:rPr>
              <w:t xml:space="preserve">A setting of </w:t>
            </w:r>
            <w:r>
              <w:rPr>
                <w:i/>
                <w:sz w:val="20"/>
              </w:rPr>
              <w:t xml:space="preserve">1 </w:t>
            </w:r>
            <w:r>
              <w:rPr>
                <w:sz w:val="20"/>
              </w:rPr>
              <w:t>indicates codes that are temporarily inactivated</w:t>
            </w:r>
          </w:p>
        </w:tc>
      </w:tr>
      <w:tr w:rsidR="000C76EB">
        <w:trPr>
          <w:trHeight w:val="1981"/>
        </w:trPr>
        <w:tc>
          <w:tcPr>
            <w:tcW w:w="1303" w:type="dxa"/>
          </w:tcPr>
          <w:p w:rsidR="000C76EB" w:rsidRDefault="00705B69">
            <w:pPr>
              <w:pStyle w:val="TableParagraph"/>
              <w:spacing w:before="45"/>
              <w:ind w:left="132"/>
              <w:rPr>
                <w:sz w:val="20"/>
              </w:rPr>
            </w:pPr>
            <w:r>
              <w:rPr>
                <w:sz w:val="20"/>
              </w:rPr>
              <w:t>.04</w:t>
            </w:r>
          </w:p>
        </w:tc>
        <w:tc>
          <w:tcPr>
            <w:tcW w:w="1880" w:type="dxa"/>
          </w:tcPr>
          <w:p w:rsidR="000C76EB" w:rsidRDefault="00705B69">
            <w:pPr>
              <w:pStyle w:val="TableParagraph"/>
              <w:spacing w:before="45"/>
              <w:ind w:left="135"/>
              <w:rPr>
                <w:sz w:val="20"/>
              </w:rPr>
            </w:pPr>
            <w:r>
              <w:rPr>
                <w:sz w:val="20"/>
              </w:rPr>
              <w:t>NAME AT SITE</w:t>
            </w:r>
          </w:p>
        </w:tc>
        <w:tc>
          <w:tcPr>
            <w:tcW w:w="1504" w:type="dxa"/>
          </w:tcPr>
          <w:p w:rsidR="000C76EB" w:rsidRDefault="000C76EB">
            <w:pPr>
              <w:pStyle w:val="TableParagraph"/>
              <w:rPr>
                <w:sz w:val="20"/>
              </w:rPr>
            </w:pPr>
          </w:p>
        </w:tc>
        <w:tc>
          <w:tcPr>
            <w:tcW w:w="1907" w:type="dxa"/>
          </w:tcPr>
          <w:p w:rsidR="000C76EB" w:rsidRDefault="00705B69">
            <w:pPr>
              <w:pStyle w:val="TableParagraph"/>
              <w:spacing w:before="45"/>
              <w:ind w:left="133"/>
              <w:rPr>
                <w:sz w:val="20"/>
              </w:rPr>
            </w:pPr>
            <w:r>
              <w:rPr>
                <w:sz w:val="20"/>
              </w:rPr>
              <w:t>233.2^AS^MUMPS</w:t>
            </w:r>
          </w:p>
        </w:tc>
        <w:tc>
          <w:tcPr>
            <w:tcW w:w="2173" w:type="dxa"/>
          </w:tcPr>
          <w:p w:rsidR="000C76EB" w:rsidRDefault="00705B69">
            <w:pPr>
              <w:pStyle w:val="TableParagraph"/>
              <w:spacing w:before="45" w:line="261" w:lineRule="auto"/>
              <w:ind w:left="134" w:right="148"/>
              <w:rPr>
                <w:sz w:val="20"/>
              </w:rPr>
            </w:pPr>
            <w:r>
              <w:rPr>
                <w:sz w:val="20"/>
              </w:rPr>
              <w:t>Free-text field: Contains site-specific names; allows sites to</w:t>
            </w:r>
          </w:p>
          <w:p w:rsidR="000C76EB" w:rsidRDefault="00705B69">
            <w:pPr>
              <w:pStyle w:val="TableParagraph"/>
              <w:spacing w:line="207" w:lineRule="exact"/>
              <w:ind w:left="134"/>
              <w:rPr>
                <w:sz w:val="20"/>
              </w:rPr>
            </w:pPr>
            <w:r>
              <w:rPr>
                <w:sz w:val="20"/>
              </w:rPr>
              <w:t>use different names for</w:t>
            </w:r>
          </w:p>
          <w:p w:rsidR="000C76EB" w:rsidRDefault="00705B69">
            <w:pPr>
              <w:pStyle w:val="TableParagraph"/>
              <w:ind w:left="134" w:right="122"/>
              <w:rPr>
                <w:sz w:val="20"/>
              </w:rPr>
            </w:pPr>
            <w:r>
              <w:rPr>
                <w:sz w:val="20"/>
              </w:rPr>
              <w:t>display purposes without changing underlying national codes</w:t>
            </w:r>
          </w:p>
        </w:tc>
      </w:tr>
      <w:tr w:rsidR="000C76EB">
        <w:trPr>
          <w:trHeight w:val="2439"/>
        </w:trPr>
        <w:tc>
          <w:tcPr>
            <w:tcW w:w="1303" w:type="dxa"/>
          </w:tcPr>
          <w:p w:rsidR="000C76EB" w:rsidRDefault="00705B69">
            <w:pPr>
              <w:pStyle w:val="TableParagraph"/>
              <w:spacing w:before="43"/>
              <w:ind w:left="132"/>
              <w:rPr>
                <w:sz w:val="20"/>
              </w:rPr>
            </w:pPr>
            <w:r>
              <w:rPr>
                <w:sz w:val="20"/>
              </w:rPr>
              <w:t>.05</w:t>
            </w:r>
          </w:p>
        </w:tc>
        <w:tc>
          <w:tcPr>
            <w:tcW w:w="1880" w:type="dxa"/>
          </w:tcPr>
          <w:p w:rsidR="000C76EB" w:rsidRDefault="00705B69">
            <w:pPr>
              <w:pStyle w:val="TableParagraph"/>
              <w:spacing w:before="43"/>
              <w:ind w:left="135" w:right="43"/>
              <w:rPr>
                <w:sz w:val="20"/>
              </w:rPr>
            </w:pPr>
            <w:r>
              <w:rPr>
                <w:w w:val="95"/>
                <w:sz w:val="20"/>
              </w:rPr>
              <w:t xml:space="preserve">ABBREVIATION </w:t>
            </w:r>
            <w:r>
              <w:rPr>
                <w:sz w:val="20"/>
              </w:rPr>
              <w:t>AT SITE</w:t>
            </w:r>
          </w:p>
        </w:tc>
        <w:tc>
          <w:tcPr>
            <w:tcW w:w="1504" w:type="dxa"/>
          </w:tcPr>
          <w:p w:rsidR="000C76EB" w:rsidRDefault="000C76EB">
            <w:pPr>
              <w:pStyle w:val="TableParagraph"/>
              <w:rPr>
                <w:sz w:val="20"/>
              </w:rPr>
            </w:pPr>
          </w:p>
        </w:tc>
        <w:tc>
          <w:tcPr>
            <w:tcW w:w="1907" w:type="dxa"/>
          </w:tcPr>
          <w:p w:rsidR="000C76EB" w:rsidRDefault="00705B69">
            <w:pPr>
              <w:pStyle w:val="TableParagraph"/>
              <w:spacing w:before="43"/>
              <w:ind w:left="133"/>
              <w:rPr>
                <w:sz w:val="20"/>
              </w:rPr>
            </w:pPr>
            <w:r>
              <w:rPr>
                <w:sz w:val="20"/>
              </w:rPr>
              <w:t>233.2^AS^MUMPS</w:t>
            </w:r>
          </w:p>
        </w:tc>
        <w:tc>
          <w:tcPr>
            <w:tcW w:w="2173" w:type="dxa"/>
          </w:tcPr>
          <w:p w:rsidR="000C76EB" w:rsidRDefault="00705B69">
            <w:pPr>
              <w:pStyle w:val="TableParagraph"/>
              <w:spacing w:before="43" w:line="261" w:lineRule="auto"/>
              <w:ind w:left="134" w:right="261"/>
              <w:rPr>
                <w:sz w:val="20"/>
              </w:rPr>
            </w:pPr>
            <w:r>
              <w:rPr>
                <w:sz w:val="20"/>
              </w:rPr>
              <w:t>Free-text field: Contains site-specific abbreviations: allows</w:t>
            </w:r>
          </w:p>
          <w:p w:rsidR="000C76EB" w:rsidRDefault="00705B69">
            <w:pPr>
              <w:pStyle w:val="TableParagraph"/>
              <w:spacing w:line="208" w:lineRule="exact"/>
              <w:ind w:left="134"/>
              <w:rPr>
                <w:sz w:val="20"/>
              </w:rPr>
            </w:pPr>
            <w:r>
              <w:rPr>
                <w:sz w:val="20"/>
              </w:rPr>
              <w:t>sites to use different</w:t>
            </w:r>
          </w:p>
          <w:p w:rsidR="000C76EB" w:rsidRDefault="00705B69">
            <w:pPr>
              <w:pStyle w:val="TableParagraph"/>
              <w:ind w:left="134" w:right="187"/>
              <w:rPr>
                <w:sz w:val="20"/>
              </w:rPr>
            </w:pPr>
            <w:r>
              <w:rPr>
                <w:sz w:val="20"/>
              </w:rPr>
              <w:t>abbreviations for national-code abbreviations without changing the underlying meaning of the national codes</w:t>
            </w:r>
          </w:p>
        </w:tc>
      </w:tr>
    </w:tbl>
    <w:p w:rsidR="000C76EB" w:rsidRDefault="000C76EB">
      <w:pPr>
        <w:rPr>
          <w:sz w:val="20"/>
        </w:rPr>
        <w:sectPr w:rsidR="000C76EB">
          <w:pgSz w:w="12240" w:h="15840"/>
          <w:pgMar w:top="1340" w:right="1180" w:bottom="1160" w:left="1200" w:header="722" w:footer="976" w:gutter="0"/>
          <w:cols w:space="720"/>
        </w:sectPr>
      </w:pPr>
    </w:p>
    <w:p w:rsidR="000C76EB" w:rsidRDefault="00705B69">
      <w:pPr>
        <w:tabs>
          <w:tab w:val="left" w:pos="2948"/>
        </w:tabs>
        <w:spacing w:before="96"/>
        <w:ind w:left="1867"/>
        <w:rPr>
          <w:b/>
          <w:sz w:val="20"/>
        </w:rPr>
      </w:pPr>
      <w:r>
        <w:rPr>
          <w:b/>
          <w:sz w:val="20"/>
        </w:rPr>
        <w:lastRenderedPageBreak/>
        <w:t>5.2.1.17.</w:t>
      </w:r>
      <w:r>
        <w:rPr>
          <w:b/>
          <w:sz w:val="20"/>
        </w:rPr>
        <w:tab/>
        <w:t>CPE Role</w:t>
      </w:r>
      <w:r>
        <w:rPr>
          <w:b/>
          <w:spacing w:val="-2"/>
          <w:sz w:val="20"/>
        </w:rPr>
        <w:t xml:space="preserve"> </w:t>
      </w:r>
      <w:r>
        <w:rPr>
          <w:b/>
          <w:sz w:val="20"/>
        </w:rPr>
        <w:t>(#232.5)</w:t>
      </w:r>
    </w:p>
    <w:p w:rsidR="000C76EB" w:rsidRDefault="00705B69">
      <w:pPr>
        <w:pStyle w:val="BodyText"/>
        <w:spacing w:before="117"/>
        <w:ind w:left="1860"/>
      </w:pPr>
      <w:r>
        <w:t>The CPE Role file contains the definitions for roles to be used with EDIS.</w:t>
      </w:r>
    </w:p>
    <w:p w:rsidR="000C76EB" w:rsidRDefault="00705B69">
      <w:pPr>
        <w:pStyle w:val="Heading3"/>
        <w:spacing w:before="124" w:after="23"/>
        <w:ind w:left="3586"/>
      </w:pPr>
      <w:bookmarkStart w:id="53" w:name="_bookmark23"/>
      <w:bookmarkEnd w:id="53"/>
      <w:r>
        <w:t>Table 23: CPE Role (#232.5)</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2"/>
        <w:gridCol w:w="2744"/>
        <w:gridCol w:w="1847"/>
        <w:gridCol w:w="1300"/>
        <w:gridCol w:w="1723"/>
      </w:tblGrid>
      <w:tr w:rsidR="000C76EB">
        <w:trPr>
          <w:trHeight w:val="856"/>
        </w:trPr>
        <w:tc>
          <w:tcPr>
            <w:tcW w:w="1152" w:type="dxa"/>
            <w:shd w:val="clear" w:color="auto" w:fill="A6A6A6"/>
          </w:tcPr>
          <w:p w:rsidR="000C76EB" w:rsidRDefault="00705B69">
            <w:pPr>
              <w:pStyle w:val="TableParagraph"/>
              <w:spacing w:before="47"/>
              <w:ind w:left="132" w:right="187"/>
              <w:rPr>
                <w:b/>
              </w:rPr>
            </w:pPr>
            <w:r>
              <w:rPr>
                <w:b/>
              </w:rPr>
              <w:t>Field Number</w:t>
            </w:r>
          </w:p>
        </w:tc>
        <w:tc>
          <w:tcPr>
            <w:tcW w:w="2744" w:type="dxa"/>
            <w:shd w:val="clear" w:color="auto" w:fill="A6A6A6"/>
          </w:tcPr>
          <w:p w:rsidR="000C76EB" w:rsidRDefault="00705B69">
            <w:pPr>
              <w:pStyle w:val="TableParagraph"/>
              <w:spacing w:before="45"/>
              <w:ind w:left="135"/>
              <w:rPr>
                <w:b/>
              </w:rPr>
            </w:pPr>
            <w:r>
              <w:rPr>
                <w:b/>
              </w:rPr>
              <w:t>Field Name</w:t>
            </w:r>
          </w:p>
        </w:tc>
        <w:tc>
          <w:tcPr>
            <w:tcW w:w="1847" w:type="dxa"/>
            <w:shd w:val="clear" w:color="auto" w:fill="A6A6A6"/>
          </w:tcPr>
          <w:p w:rsidR="000C76EB" w:rsidRDefault="00705B69">
            <w:pPr>
              <w:pStyle w:val="TableParagraph"/>
              <w:spacing w:before="45"/>
              <w:ind w:left="134"/>
              <w:rPr>
                <w:b/>
              </w:rPr>
            </w:pPr>
            <w:r>
              <w:rPr>
                <w:b/>
              </w:rPr>
              <w:t>Pointers</w:t>
            </w:r>
          </w:p>
        </w:tc>
        <w:tc>
          <w:tcPr>
            <w:tcW w:w="1300" w:type="dxa"/>
            <w:shd w:val="clear" w:color="auto" w:fill="A6A6A6"/>
          </w:tcPr>
          <w:p w:rsidR="000C76EB" w:rsidRDefault="00705B69">
            <w:pPr>
              <w:pStyle w:val="TableParagraph"/>
              <w:spacing w:before="47"/>
              <w:ind w:left="133" w:right="176"/>
              <w:rPr>
                <w:b/>
              </w:rPr>
            </w:pPr>
            <w:r>
              <w:rPr>
                <w:b/>
              </w:rPr>
              <w:t>Cross Reference s</w:t>
            </w:r>
          </w:p>
        </w:tc>
        <w:tc>
          <w:tcPr>
            <w:tcW w:w="1723" w:type="dxa"/>
            <w:shd w:val="clear" w:color="auto" w:fill="A6A6A6"/>
          </w:tcPr>
          <w:p w:rsidR="000C76EB" w:rsidRDefault="00705B69">
            <w:pPr>
              <w:pStyle w:val="TableParagraph"/>
              <w:spacing w:before="45"/>
              <w:ind w:left="135"/>
              <w:rPr>
                <w:b/>
              </w:rPr>
            </w:pPr>
            <w:r>
              <w:rPr>
                <w:b/>
              </w:rPr>
              <w:t>Description</w:t>
            </w:r>
          </w:p>
        </w:tc>
      </w:tr>
      <w:tr w:rsidR="000C76EB">
        <w:trPr>
          <w:trHeight w:val="2442"/>
        </w:trPr>
        <w:tc>
          <w:tcPr>
            <w:tcW w:w="1152" w:type="dxa"/>
          </w:tcPr>
          <w:p w:rsidR="000C76EB" w:rsidRDefault="00705B69">
            <w:pPr>
              <w:pStyle w:val="TableParagraph"/>
              <w:spacing w:before="45"/>
              <w:ind w:left="132"/>
              <w:rPr>
                <w:sz w:val="20"/>
              </w:rPr>
            </w:pPr>
            <w:r>
              <w:rPr>
                <w:sz w:val="20"/>
              </w:rPr>
              <w:t>.01</w:t>
            </w:r>
          </w:p>
        </w:tc>
        <w:tc>
          <w:tcPr>
            <w:tcW w:w="2744" w:type="dxa"/>
          </w:tcPr>
          <w:p w:rsidR="000C76EB" w:rsidRDefault="00705B69">
            <w:pPr>
              <w:pStyle w:val="TableParagraph"/>
              <w:spacing w:before="45"/>
              <w:ind w:left="135"/>
              <w:rPr>
                <w:sz w:val="20"/>
              </w:rPr>
            </w:pPr>
            <w:r>
              <w:rPr>
                <w:sz w:val="20"/>
              </w:rPr>
              <w:t>ROLE</w:t>
            </w:r>
          </w:p>
        </w:tc>
        <w:tc>
          <w:tcPr>
            <w:tcW w:w="1847" w:type="dxa"/>
          </w:tcPr>
          <w:p w:rsidR="000C76EB" w:rsidRDefault="00705B69">
            <w:pPr>
              <w:pStyle w:val="TableParagraph"/>
              <w:spacing w:before="45"/>
              <w:ind w:left="134" w:right="601"/>
              <w:rPr>
                <w:sz w:val="20"/>
              </w:rPr>
            </w:pPr>
            <w:r>
              <w:rPr>
                <w:sz w:val="20"/>
              </w:rPr>
              <w:t>USR CLASS (#8930)</w:t>
            </w:r>
          </w:p>
        </w:tc>
        <w:tc>
          <w:tcPr>
            <w:tcW w:w="1300" w:type="dxa"/>
          </w:tcPr>
          <w:p w:rsidR="000C76EB" w:rsidRDefault="00705B69">
            <w:pPr>
              <w:pStyle w:val="TableParagraph"/>
              <w:spacing w:before="45"/>
              <w:ind w:left="133"/>
              <w:rPr>
                <w:sz w:val="20"/>
              </w:rPr>
            </w:pPr>
            <w:r>
              <w:rPr>
                <w:sz w:val="20"/>
              </w:rPr>
              <w:t>232.5^B</w:t>
            </w:r>
          </w:p>
        </w:tc>
        <w:tc>
          <w:tcPr>
            <w:tcW w:w="1723" w:type="dxa"/>
          </w:tcPr>
          <w:p w:rsidR="000C76EB" w:rsidRDefault="00705B69">
            <w:pPr>
              <w:pStyle w:val="TableParagraph"/>
              <w:spacing w:before="45" w:line="261" w:lineRule="auto"/>
              <w:ind w:left="135" w:right="131"/>
              <w:rPr>
                <w:sz w:val="20"/>
              </w:rPr>
            </w:pPr>
            <w:r>
              <w:rPr>
                <w:sz w:val="20"/>
              </w:rPr>
              <w:t>Pointer to the USR CLASS file This field</w:t>
            </w:r>
          </w:p>
          <w:p w:rsidR="000C76EB" w:rsidRDefault="00705B69">
            <w:pPr>
              <w:pStyle w:val="TableParagraph"/>
              <w:spacing w:line="207" w:lineRule="exact"/>
              <w:ind w:left="135"/>
              <w:rPr>
                <w:sz w:val="20"/>
              </w:rPr>
            </w:pPr>
            <w:r>
              <w:rPr>
                <w:sz w:val="20"/>
              </w:rPr>
              <w:t>contains the role</w:t>
            </w:r>
          </w:p>
          <w:p w:rsidR="000C76EB" w:rsidRDefault="00705B69">
            <w:pPr>
              <w:pStyle w:val="TableParagraph"/>
              <w:ind w:left="135" w:right="131"/>
              <w:rPr>
                <w:sz w:val="20"/>
              </w:rPr>
            </w:pPr>
            <w:r>
              <w:rPr>
                <w:sz w:val="20"/>
              </w:rPr>
              <w:t>used for the clinical practice environment.</w:t>
            </w:r>
          </w:p>
          <w:p w:rsidR="000C76EB" w:rsidRDefault="00705B69">
            <w:pPr>
              <w:pStyle w:val="TableParagraph"/>
              <w:spacing w:before="1"/>
              <w:ind w:left="135"/>
              <w:rPr>
                <w:sz w:val="20"/>
              </w:rPr>
            </w:pPr>
            <w:r>
              <w:rPr>
                <w:sz w:val="20"/>
              </w:rPr>
              <w:t>Clerk, Nurse, Provider &amp; Resident</w:t>
            </w:r>
          </w:p>
        </w:tc>
      </w:tr>
      <w:tr w:rsidR="000C76EB">
        <w:trPr>
          <w:trHeight w:val="1740"/>
        </w:trPr>
        <w:tc>
          <w:tcPr>
            <w:tcW w:w="1152" w:type="dxa"/>
          </w:tcPr>
          <w:p w:rsidR="000C76EB" w:rsidRDefault="00705B69">
            <w:pPr>
              <w:pStyle w:val="TableParagraph"/>
              <w:spacing w:before="43"/>
              <w:ind w:left="132"/>
              <w:rPr>
                <w:sz w:val="20"/>
              </w:rPr>
            </w:pPr>
            <w:r>
              <w:rPr>
                <w:sz w:val="20"/>
              </w:rPr>
              <w:t>.02</w:t>
            </w:r>
          </w:p>
        </w:tc>
        <w:tc>
          <w:tcPr>
            <w:tcW w:w="2744" w:type="dxa"/>
          </w:tcPr>
          <w:p w:rsidR="000C76EB" w:rsidRDefault="00705B69">
            <w:pPr>
              <w:pStyle w:val="TableParagraph"/>
              <w:spacing w:before="43"/>
              <w:ind w:left="135"/>
              <w:rPr>
                <w:sz w:val="20"/>
              </w:rPr>
            </w:pPr>
            <w:r>
              <w:rPr>
                <w:sz w:val="20"/>
              </w:rPr>
              <w:t>ABBREVIATION</w:t>
            </w:r>
          </w:p>
        </w:tc>
        <w:tc>
          <w:tcPr>
            <w:tcW w:w="1847" w:type="dxa"/>
          </w:tcPr>
          <w:p w:rsidR="000C76EB" w:rsidRDefault="000C76EB">
            <w:pPr>
              <w:pStyle w:val="TableParagraph"/>
              <w:rPr>
                <w:sz w:val="20"/>
              </w:rPr>
            </w:pPr>
          </w:p>
        </w:tc>
        <w:tc>
          <w:tcPr>
            <w:tcW w:w="1300" w:type="dxa"/>
          </w:tcPr>
          <w:p w:rsidR="000C76EB" w:rsidRDefault="00705B69">
            <w:pPr>
              <w:pStyle w:val="TableParagraph"/>
              <w:spacing w:before="43"/>
              <w:ind w:left="133"/>
              <w:rPr>
                <w:sz w:val="20"/>
              </w:rPr>
            </w:pPr>
            <w:r>
              <w:rPr>
                <w:sz w:val="20"/>
              </w:rPr>
              <w:t>232.5^C</w:t>
            </w:r>
          </w:p>
        </w:tc>
        <w:tc>
          <w:tcPr>
            <w:tcW w:w="1723" w:type="dxa"/>
          </w:tcPr>
          <w:p w:rsidR="000C76EB" w:rsidRDefault="00705B69">
            <w:pPr>
              <w:pStyle w:val="TableParagraph"/>
              <w:spacing w:before="43"/>
              <w:ind w:left="135" w:right="691"/>
              <w:jc w:val="both"/>
              <w:rPr>
                <w:sz w:val="20"/>
              </w:rPr>
            </w:pPr>
            <w:r>
              <w:rPr>
                <w:sz w:val="20"/>
              </w:rPr>
              <w:t xml:space="preserve">Free text </w:t>
            </w:r>
            <w:r>
              <w:rPr>
                <w:w w:val="95"/>
                <w:sz w:val="20"/>
              </w:rPr>
              <w:t>(Required)</w:t>
            </w:r>
          </w:p>
          <w:p w:rsidR="000C76EB" w:rsidRDefault="00705B69">
            <w:pPr>
              <w:pStyle w:val="TableParagraph"/>
              <w:spacing w:before="39"/>
              <w:ind w:left="135" w:right="224"/>
              <w:jc w:val="both"/>
              <w:rPr>
                <w:sz w:val="20"/>
              </w:rPr>
            </w:pPr>
            <w:r>
              <w:rPr>
                <w:sz w:val="20"/>
              </w:rPr>
              <w:t>This index holds the abbreviation as well as</w:t>
            </w:r>
          </w:p>
          <w:p w:rsidR="000C76EB" w:rsidRDefault="00705B69">
            <w:pPr>
              <w:pStyle w:val="TableParagraph"/>
              <w:ind w:left="135" w:right="231"/>
              <w:jc w:val="both"/>
              <w:rPr>
                <w:sz w:val="20"/>
              </w:rPr>
            </w:pPr>
            <w:r>
              <w:rPr>
                <w:sz w:val="20"/>
              </w:rPr>
              <w:t xml:space="preserve">the IEN for </w:t>
            </w:r>
            <w:r>
              <w:rPr>
                <w:spacing w:val="-4"/>
                <w:sz w:val="20"/>
              </w:rPr>
              <w:t xml:space="preserve">each </w:t>
            </w:r>
            <w:r>
              <w:rPr>
                <w:sz w:val="20"/>
              </w:rPr>
              <w:t>role.</w:t>
            </w:r>
          </w:p>
        </w:tc>
      </w:tr>
    </w:tbl>
    <w:p w:rsidR="000C76EB" w:rsidRDefault="000C76EB">
      <w:pPr>
        <w:jc w:val="both"/>
        <w:rPr>
          <w:sz w:val="20"/>
        </w:rPr>
        <w:sectPr w:rsidR="000C76EB">
          <w:pgSz w:w="12240" w:h="15840"/>
          <w:pgMar w:top="1340" w:right="1180" w:bottom="1160" w:left="1200" w:header="722" w:footer="976" w:gutter="0"/>
          <w:cols w:space="720"/>
        </w:sectPr>
      </w:pPr>
    </w:p>
    <w:p w:rsidR="000C76EB" w:rsidRDefault="000C76EB">
      <w:pPr>
        <w:pStyle w:val="BodyText"/>
        <w:spacing w:before="10"/>
        <w:rPr>
          <w:b/>
          <w:sz w:val="9"/>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2"/>
        <w:gridCol w:w="2744"/>
        <w:gridCol w:w="1847"/>
        <w:gridCol w:w="1300"/>
        <w:gridCol w:w="1723"/>
      </w:tblGrid>
      <w:tr w:rsidR="000C76EB">
        <w:trPr>
          <w:trHeight w:val="859"/>
        </w:trPr>
        <w:tc>
          <w:tcPr>
            <w:tcW w:w="1152" w:type="dxa"/>
            <w:shd w:val="clear" w:color="auto" w:fill="A6A6A6"/>
          </w:tcPr>
          <w:p w:rsidR="000C76EB" w:rsidRDefault="00705B69">
            <w:pPr>
              <w:pStyle w:val="TableParagraph"/>
              <w:spacing w:before="55"/>
              <w:ind w:left="132" w:right="187"/>
              <w:rPr>
                <w:b/>
              </w:rPr>
            </w:pPr>
            <w:r>
              <w:rPr>
                <w:b/>
              </w:rPr>
              <w:t>Field Number</w:t>
            </w:r>
          </w:p>
        </w:tc>
        <w:tc>
          <w:tcPr>
            <w:tcW w:w="2744" w:type="dxa"/>
            <w:shd w:val="clear" w:color="auto" w:fill="A6A6A6"/>
          </w:tcPr>
          <w:p w:rsidR="000C76EB" w:rsidRDefault="00705B69">
            <w:pPr>
              <w:pStyle w:val="TableParagraph"/>
              <w:spacing w:before="52"/>
              <w:ind w:left="135"/>
              <w:rPr>
                <w:b/>
              </w:rPr>
            </w:pPr>
            <w:r>
              <w:rPr>
                <w:b/>
              </w:rPr>
              <w:t>Field Name</w:t>
            </w:r>
          </w:p>
        </w:tc>
        <w:tc>
          <w:tcPr>
            <w:tcW w:w="1847" w:type="dxa"/>
            <w:shd w:val="clear" w:color="auto" w:fill="A6A6A6"/>
          </w:tcPr>
          <w:p w:rsidR="000C76EB" w:rsidRDefault="00705B69">
            <w:pPr>
              <w:pStyle w:val="TableParagraph"/>
              <w:spacing w:before="52"/>
              <w:ind w:left="134"/>
              <w:rPr>
                <w:b/>
              </w:rPr>
            </w:pPr>
            <w:r>
              <w:rPr>
                <w:b/>
              </w:rPr>
              <w:t>Pointers</w:t>
            </w:r>
          </w:p>
        </w:tc>
        <w:tc>
          <w:tcPr>
            <w:tcW w:w="1300" w:type="dxa"/>
            <w:shd w:val="clear" w:color="auto" w:fill="A6A6A6"/>
          </w:tcPr>
          <w:p w:rsidR="000C76EB" w:rsidRDefault="00705B69">
            <w:pPr>
              <w:pStyle w:val="TableParagraph"/>
              <w:spacing w:before="55"/>
              <w:ind w:left="133" w:right="176"/>
              <w:rPr>
                <w:b/>
              </w:rPr>
            </w:pPr>
            <w:r>
              <w:rPr>
                <w:b/>
              </w:rPr>
              <w:t>Cross Reference s</w:t>
            </w:r>
          </w:p>
        </w:tc>
        <w:tc>
          <w:tcPr>
            <w:tcW w:w="1723" w:type="dxa"/>
            <w:shd w:val="clear" w:color="auto" w:fill="A6A6A6"/>
          </w:tcPr>
          <w:p w:rsidR="000C76EB" w:rsidRDefault="00705B69" w:rsidP="00C74AF9">
            <w:pPr>
              <w:pStyle w:val="TableParagraph"/>
              <w:spacing w:before="52"/>
              <w:ind w:left="135"/>
              <w:rPr>
                <w:b/>
              </w:rPr>
            </w:pPr>
            <w:r>
              <w:rPr>
                <w:b/>
              </w:rPr>
              <w:t>Description</w:t>
            </w:r>
          </w:p>
        </w:tc>
      </w:tr>
      <w:tr w:rsidR="000C76EB">
        <w:trPr>
          <w:trHeight w:val="13470"/>
        </w:trPr>
        <w:tc>
          <w:tcPr>
            <w:tcW w:w="1152" w:type="dxa"/>
            <w:tcBorders>
              <w:bottom w:val="nil"/>
            </w:tcBorders>
          </w:tcPr>
          <w:p w:rsidR="000C76EB" w:rsidRDefault="00705B69">
            <w:pPr>
              <w:pStyle w:val="TableParagraph"/>
              <w:spacing w:before="48"/>
              <w:ind w:left="132"/>
              <w:rPr>
                <w:sz w:val="20"/>
              </w:rPr>
            </w:pPr>
            <w:r>
              <w:rPr>
                <w:sz w:val="20"/>
              </w:rPr>
              <w:t>.03</w:t>
            </w: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spacing w:before="8"/>
              <w:rPr>
                <w:b/>
                <w:sz w:val="32"/>
              </w:rPr>
            </w:pPr>
          </w:p>
          <w:p w:rsidR="000C76EB" w:rsidRDefault="00705B69">
            <w:pPr>
              <w:pStyle w:val="TableParagraph"/>
              <w:ind w:left="-34"/>
              <w:rPr>
                <w:sz w:val="18"/>
              </w:rPr>
            </w:pPr>
            <w:r>
              <w:rPr>
                <w:sz w:val="18"/>
              </w:rPr>
              <w:t>1</w:t>
            </w:r>
          </w:p>
          <w:p w:rsidR="000C76EB" w:rsidRDefault="00705B69">
            <w:pPr>
              <w:pStyle w:val="TableParagraph"/>
              <w:spacing w:before="19"/>
              <w:ind w:left="-106"/>
              <w:rPr>
                <w:sz w:val="20"/>
              </w:rPr>
            </w:pPr>
            <w:r>
              <w:rPr>
                <w:sz w:val="20"/>
              </w:rPr>
              <w:t>al Manual</w:t>
            </w:r>
          </w:p>
        </w:tc>
        <w:tc>
          <w:tcPr>
            <w:tcW w:w="2744" w:type="dxa"/>
            <w:tcBorders>
              <w:bottom w:val="nil"/>
            </w:tcBorders>
          </w:tcPr>
          <w:p w:rsidR="000C76EB" w:rsidRDefault="00705B69">
            <w:pPr>
              <w:pStyle w:val="TableParagraph"/>
              <w:spacing w:before="48"/>
              <w:ind w:left="135"/>
              <w:rPr>
                <w:sz w:val="20"/>
              </w:rPr>
            </w:pPr>
            <w:r>
              <w:rPr>
                <w:sz w:val="20"/>
              </w:rPr>
              <w:t>XML ABBREVIATION</w:t>
            </w: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rPr>
                <w:b/>
              </w:rPr>
            </w:pPr>
          </w:p>
          <w:p w:rsidR="000C76EB" w:rsidRDefault="000C76EB">
            <w:pPr>
              <w:pStyle w:val="TableParagraph"/>
              <w:spacing w:before="8"/>
              <w:rPr>
                <w:b/>
                <w:sz w:val="28"/>
              </w:rPr>
            </w:pPr>
          </w:p>
          <w:p w:rsidR="000C76EB" w:rsidRDefault="00705B69">
            <w:pPr>
              <w:pStyle w:val="TableParagraph"/>
              <w:ind w:right="181"/>
              <w:jc w:val="right"/>
            </w:pPr>
            <w:r>
              <w:t>52</w:t>
            </w:r>
          </w:p>
        </w:tc>
        <w:tc>
          <w:tcPr>
            <w:tcW w:w="1847" w:type="dxa"/>
            <w:tcBorders>
              <w:bottom w:val="nil"/>
            </w:tcBorders>
          </w:tcPr>
          <w:p w:rsidR="000C76EB" w:rsidRDefault="000C76EB">
            <w:pPr>
              <w:pStyle w:val="TableParagraph"/>
              <w:rPr>
                <w:sz w:val="20"/>
              </w:rPr>
            </w:pPr>
          </w:p>
        </w:tc>
        <w:tc>
          <w:tcPr>
            <w:tcW w:w="1300" w:type="dxa"/>
            <w:tcBorders>
              <w:bottom w:val="nil"/>
            </w:tcBorders>
          </w:tcPr>
          <w:p w:rsidR="000C76EB" w:rsidRDefault="000C76EB">
            <w:pPr>
              <w:pStyle w:val="TableParagraph"/>
              <w:rPr>
                <w:sz w:val="20"/>
              </w:rPr>
            </w:pPr>
          </w:p>
        </w:tc>
        <w:tc>
          <w:tcPr>
            <w:tcW w:w="1723" w:type="dxa"/>
            <w:tcBorders>
              <w:bottom w:val="nil"/>
            </w:tcBorders>
          </w:tcPr>
          <w:p w:rsidR="000C76EB" w:rsidRDefault="00705B69" w:rsidP="00C74AF9">
            <w:pPr>
              <w:pStyle w:val="TableParagraph"/>
              <w:spacing w:before="48"/>
              <w:ind w:left="135" w:right="187"/>
              <w:rPr>
                <w:sz w:val="20"/>
              </w:rPr>
            </w:pPr>
            <w:r>
              <w:rPr>
                <w:sz w:val="20"/>
              </w:rPr>
              <w:t>Free text (Required) This is the xml abbreviation for the role.</w:t>
            </w:r>
          </w:p>
          <w:p w:rsidR="000C76EB" w:rsidRDefault="000C76EB" w:rsidP="00C74AF9">
            <w:pPr>
              <w:pStyle w:val="TableParagraph"/>
              <w:spacing w:before="6"/>
              <w:rPr>
                <w:b/>
                <w:sz w:val="23"/>
              </w:rPr>
            </w:pPr>
          </w:p>
          <w:p w:rsidR="000C76EB" w:rsidRDefault="00705B69" w:rsidP="00C74AF9">
            <w:pPr>
              <w:pStyle w:val="TableParagraph"/>
              <w:ind w:left="135" w:right="131"/>
              <w:rPr>
                <w:sz w:val="20"/>
              </w:rPr>
            </w:pPr>
            <w:r>
              <w:rPr>
                <w:sz w:val="20"/>
              </w:rPr>
              <w:t>Previously, logic had been hardcoded to check</w:t>
            </w:r>
            <w:r w:rsidR="00780871">
              <w:rPr>
                <w:sz w:val="20"/>
              </w:rPr>
              <w:t xml:space="preserve"> </w:t>
            </w:r>
            <w:r>
              <w:rPr>
                <w:sz w:val="20"/>
              </w:rPr>
              <w:t>the role type.</w:t>
            </w:r>
          </w:p>
          <w:p w:rsidR="000C76EB" w:rsidRDefault="000C76EB" w:rsidP="00C74AF9">
            <w:pPr>
              <w:pStyle w:val="TableParagraph"/>
              <w:rPr>
                <w:b/>
                <w:sz w:val="25"/>
              </w:rPr>
            </w:pPr>
          </w:p>
          <w:p w:rsidR="000C76EB" w:rsidRDefault="00705B69" w:rsidP="00C74AF9">
            <w:pPr>
              <w:pStyle w:val="TableParagraph"/>
              <w:ind w:left="135"/>
              <w:rPr>
                <w:sz w:val="20"/>
              </w:rPr>
            </w:pPr>
            <w:r>
              <w:rPr>
                <w:sz w:val="20"/>
              </w:rPr>
              <w:t>'P' = "@md" 'N' =</w:t>
            </w:r>
          </w:p>
          <w:p w:rsidR="000C76EB" w:rsidRDefault="00705B69" w:rsidP="00C74AF9">
            <w:pPr>
              <w:pStyle w:val="TableParagraph"/>
              <w:spacing w:before="1"/>
              <w:ind w:left="135" w:right="605"/>
              <w:rPr>
                <w:sz w:val="20"/>
              </w:rPr>
            </w:pPr>
            <w:r>
              <w:rPr>
                <w:sz w:val="20"/>
              </w:rPr>
              <w:t>"@rn" 'R' = "@res"</w:t>
            </w:r>
          </w:p>
          <w:p w:rsidR="000C76EB" w:rsidRDefault="000C76EB" w:rsidP="00C74AF9">
            <w:pPr>
              <w:pStyle w:val="TableParagraph"/>
              <w:rPr>
                <w:b/>
                <w:sz w:val="25"/>
              </w:rPr>
            </w:pPr>
          </w:p>
          <w:p w:rsidR="000C76EB" w:rsidRDefault="00705B69" w:rsidP="00C74AF9">
            <w:pPr>
              <w:pStyle w:val="TableParagraph"/>
              <w:ind w:left="135" w:right="159"/>
              <w:rPr>
                <w:sz w:val="20"/>
              </w:rPr>
            </w:pPr>
            <w:r>
              <w:rPr>
                <w:sz w:val="20"/>
              </w:rPr>
              <w:t xml:space="preserve">These values </w:t>
            </w:r>
            <w:r>
              <w:rPr>
                <w:spacing w:val="-5"/>
                <w:sz w:val="20"/>
              </w:rPr>
              <w:t xml:space="preserve">will </w:t>
            </w:r>
            <w:r>
              <w:rPr>
                <w:sz w:val="20"/>
              </w:rPr>
              <w:t>remain the same, however they</w:t>
            </w:r>
            <w:r w:rsidR="00780871">
              <w:rPr>
                <w:sz w:val="20"/>
              </w:rPr>
              <w:t xml:space="preserve"> </w:t>
            </w:r>
            <w:r>
              <w:rPr>
                <w:sz w:val="20"/>
              </w:rPr>
              <w:t>are now part of the file, and can be more</w:t>
            </w:r>
            <w:r w:rsidR="00780871">
              <w:rPr>
                <w:sz w:val="20"/>
              </w:rPr>
              <w:t xml:space="preserve"> </w:t>
            </w:r>
            <w:r>
              <w:rPr>
                <w:sz w:val="20"/>
              </w:rPr>
              <w:t xml:space="preserve">easily enhanced to add roles in </w:t>
            </w:r>
            <w:r>
              <w:rPr>
                <w:spacing w:val="-7"/>
                <w:sz w:val="20"/>
              </w:rPr>
              <w:t xml:space="preserve">the </w:t>
            </w:r>
            <w:r>
              <w:rPr>
                <w:sz w:val="20"/>
              </w:rPr>
              <w:t>future. The</w:t>
            </w:r>
            <w:r w:rsidR="00C74AF9">
              <w:rPr>
                <w:sz w:val="20"/>
              </w:rPr>
              <w:t xml:space="preserve"> </w:t>
            </w:r>
            <w:r>
              <w:rPr>
                <w:sz w:val="20"/>
              </w:rPr>
              <w:t>roles will now be able to be built without</w:t>
            </w:r>
            <w:r w:rsidR="00C74AF9">
              <w:rPr>
                <w:sz w:val="20"/>
              </w:rPr>
              <w:t xml:space="preserve"> </w:t>
            </w:r>
            <w:r>
              <w:rPr>
                <w:sz w:val="20"/>
              </w:rPr>
              <w:t>having to release a kids build to do so. All</w:t>
            </w:r>
            <w:r w:rsidR="00C74AF9">
              <w:rPr>
                <w:sz w:val="20"/>
              </w:rPr>
              <w:t xml:space="preserve"> </w:t>
            </w:r>
            <w:r>
              <w:rPr>
                <w:sz w:val="20"/>
              </w:rPr>
              <w:t xml:space="preserve">role setting are now table </w:t>
            </w:r>
            <w:r>
              <w:rPr>
                <w:spacing w:val="-3"/>
                <w:sz w:val="20"/>
              </w:rPr>
              <w:t>driven.</w:t>
            </w:r>
          </w:p>
          <w:p w:rsidR="000C76EB" w:rsidRDefault="000C76EB" w:rsidP="00C74AF9">
            <w:pPr>
              <w:pStyle w:val="TableParagraph"/>
              <w:spacing w:before="8"/>
              <w:rPr>
                <w:b/>
                <w:sz w:val="23"/>
              </w:rPr>
            </w:pPr>
          </w:p>
          <w:p w:rsidR="000C76EB" w:rsidRDefault="00705B69" w:rsidP="00C74AF9">
            <w:pPr>
              <w:pStyle w:val="TableParagraph"/>
              <w:ind w:left="135" w:right="131"/>
              <w:rPr>
                <w:sz w:val="20"/>
              </w:rPr>
            </w:pPr>
            <w:r>
              <w:rPr>
                <w:sz w:val="20"/>
              </w:rPr>
              <w:t>This is accessed and used to build information</w:t>
            </w:r>
            <w:r w:rsidR="00C74AF9">
              <w:rPr>
                <w:sz w:val="20"/>
              </w:rPr>
              <w:t xml:space="preserve"> </w:t>
            </w:r>
            <w:r>
              <w:rPr>
                <w:sz w:val="20"/>
              </w:rPr>
              <w:t xml:space="preserve">out of the CLRSTAFF </w:t>
            </w:r>
            <w:r>
              <w:rPr>
                <w:spacing w:val="-5"/>
                <w:sz w:val="20"/>
              </w:rPr>
              <w:t xml:space="preserve">tag </w:t>
            </w:r>
            <w:r>
              <w:rPr>
                <w:sz w:val="20"/>
              </w:rPr>
              <w:t>in</w:t>
            </w:r>
            <w:r>
              <w:rPr>
                <w:spacing w:val="-3"/>
                <w:sz w:val="20"/>
              </w:rPr>
              <w:t xml:space="preserve"> </w:t>
            </w:r>
            <w:r>
              <w:rPr>
                <w:sz w:val="20"/>
              </w:rPr>
              <w:t>EDPQDBS.</w:t>
            </w:r>
          </w:p>
          <w:p w:rsidR="00C74AF9" w:rsidRDefault="00C74AF9" w:rsidP="00C74AF9">
            <w:pPr>
              <w:pStyle w:val="TableParagraph"/>
              <w:spacing w:line="120" w:lineRule="auto"/>
              <w:ind w:right="410"/>
              <w:rPr>
                <w:b/>
              </w:rPr>
            </w:pPr>
          </w:p>
          <w:p w:rsidR="00C74AF9" w:rsidRDefault="00C74AF9" w:rsidP="00C74AF9">
            <w:pPr>
              <w:pStyle w:val="TableParagraph"/>
              <w:spacing w:line="120" w:lineRule="auto"/>
              <w:ind w:right="410"/>
              <w:rPr>
                <w:b/>
              </w:rPr>
            </w:pPr>
          </w:p>
          <w:p w:rsidR="000C76EB" w:rsidRDefault="00705B69" w:rsidP="00C74AF9">
            <w:pPr>
              <w:pStyle w:val="TableParagraph"/>
              <w:spacing w:line="120" w:lineRule="auto"/>
              <w:ind w:right="410"/>
              <w:rPr>
                <w:sz w:val="20"/>
              </w:rPr>
            </w:pPr>
            <w:r>
              <w:rPr>
                <w:w w:val="99"/>
                <w:sz w:val="20"/>
              </w:rPr>
              <w:t>:</w:t>
            </w:r>
            <w:r>
              <w:rPr>
                <w:sz w:val="20"/>
              </w:rPr>
              <w:t xml:space="preserve"> </w:t>
            </w:r>
            <w:r>
              <w:rPr>
                <w:spacing w:val="2"/>
                <w:sz w:val="20"/>
              </w:rPr>
              <w:t xml:space="preserve"> </w:t>
            </w:r>
            <w:r>
              <w:rPr>
                <w:spacing w:val="-7"/>
                <w:w w:val="99"/>
                <w:sz w:val="20"/>
              </w:rPr>
              <w:t>A</w:t>
            </w:r>
            <w:r>
              <w:rPr>
                <w:spacing w:val="-3"/>
                <w:w w:val="99"/>
                <w:sz w:val="20"/>
              </w:rPr>
              <w:t>n</w:t>
            </w:r>
            <w:r>
              <w:rPr>
                <w:spacing w:val="-4"/>
                <w:w w:val="99"/>
                <w:sz w:val="20"/>
              </w:rPr>
              <w:t>y</w:t>
            </w:r>
          </w:p>
          <w:p w:rsidR="000C76EB" w:rsidRDefault="00705B69" w:rsidP="00C74AF9">
            <w:pPr>
              <w:pStyle w:val="TableParagraph"/>
              <w:spacing w:line="207" w:lineRule="exact"/>
              <w:ind w:left="135"/>
              <w:rPr>
                <w:sz w:val="20"/>
              </w:rPr>
            </w:pPr>
            <w:r>
              <w:rPr>
                <w:sz w:val="20"/>
              </w:rPr>
              <w:t>time a new role is</w:t>
            </w:r>
          </w:p>
          <w:p w:rsidR="000C76EB" w:rsidRDefault="00705B69" w:rsidP="00C74AF9">
            <w:pPr>
              <w:pStyle w:val="TableParagraph"/>
              <w:spacing w:before="2" w:line="230" w:lineRule="exact"/>
              <w:ind w:left="135" w:right="455"/>
              <w:rPr>
                <w:sz w:val="20"/>
              </w:rPr>
            </w:pPr>
            <w:r>
              <w:rPr>
                <w:sz w:val="20"/>
              </w:rPr>
              <w:t>added, the UI will need</w:t>
            </w:r>
          </w:p>
        </w:tc>
      </w:tr>
    </w:tbl>
    <w:p w:rsidR="000C76EB" w:rsidRDefault="000C76EB">
      <w:pPr>
        <w:spacing w:line="230" w:lineRule="exact"/>
        <w:rPr>
          <w:sz w:val="20"/>
        </w:rPr>
        <w:sectPr w:rsidR="000C76EB">
          <w:headerReference w:type="default" r:id="rId39"/>
          <w:footerReference w:type="default" r:id="rId40"/>
          <w:pgSz w:w="12240" w:h="15840"/>
          <w:pgMar w:top="1340" w:right="1180" w:bottom="0" w:left="1200" w:header="722" w:footer="0"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152"/>
        <w:gridCol w:w="2744"/>
        <w:gridCol w:w="1847"/>
        <w:gridCol w:w="1300"/>
        <w:gridCol w:w="1723"/>
      </w:tblGrid>
      <w:tr w:rsidR="000C76EB">
        <w:trPr>
          <w:trHeight w:val="859"/>
        </w:trPr>
        <w:tc>
          <w:tcPr>
            <w:tcW w:w="1152" w:type="dxa"/>
            <w:shd w:val="clear" w:color="auto" w:fill="A6A6A6"/>
          </w:tcPr>
          <w:p w:rsidR="000C76EB" w:rsidRDefault="00705B69">
            <w:pPr>
              <w:pStyle w:val="TableParagraph"/>
              <w:spacing w:before="50"/>
              <w:ind w:left="132" w:right="187"/>
              <w:rPr>
                <w:b/>
              </w:rPr>
            </w:pPr>
            <w:r>
              <w:rPr>
                <w:b/>
              </w:rPr>
              <w:t>Field Number</w:t>
            </w:r>
          </w:p>
        </w:tc>
        <w:tc>
          <w:tcPr>
            <w:tcW w:w="2744" w:type="dxa"/>
            <w:shd w:val="clear" w:color="auto" w:fill="A6A6A6"/>
          </w:tcPr>
          <w:p w:rsidR="000C76EB" w:rsidRDefault="00705B69">
            <w:pPr>
              <w:pStyle w:val="TableParagraph"/>
              <w:spacing w:before="47"/>
              <w:ind w:left="135"/>
              <w:rPr>
                <w:b/>
              </w:rPr>
            </w:pPr>
            <w:r>
              <w:rPr>
                <w:b/>
              </w:rPr>
              <w:t>Field Name</w:t>
            </w:r>
          </w:p>
        </w:tc>
        <w:tc>
          <w:tcPr>
            <w:tcW w:w="1847" w:type="dxa"/>
            <w:shd w:val="clear" w:color="auto" w:fill="A6A6A6"/>
          </w:tcPr>
          <w:p w:rsidR="000C76EB" w:rsidRDefault="00705B69">
            <w:pPr>
              <w:pStyle w:val="TableParagraph"/>
              <w:spacing w:before="47"/>
              <w:ind w:left="134"/>
              <w:rPr>
                <w:b/>
              </w:rPr>
            </w:pPr>
            <w:r>
              <w:rPr>
                <w:b/>
              </w:rPr>
              <w:t>Pointers</w:t>
            </w:r>
          </w:p>
        </w:tc>
        <w:tc>
          <w:tcPr>
            <w:tcW w:w="1300" w:type="dxa"/>
            <w:shd w:val="clear" w:color="auto" w:fill="A6A6A6"/>
          </w:tcPr>
          <w:p w:rsidR="000C76EB" w:rsidRDefault="00705B69">
            <w:pPr>
              <w:pStyle w:val="TableParagraph"/>
              <w:spacing w:before="50"/>
              <w:ind w:left="133" w:right="176"/>
              <w:rPr>
                <w:b/>
              </w:rPr>
            </w:pPr>
            <w:r>
              <w:rPr>
                <w:b/>
              </w:rPr>
              <w:t>Cross Reference s</w:t>
            </w:r>
          </w:p>
        </w:tc>
        <w:tc>
          <w:tcPr>
            <w:tcW w:w="1723" w:type="dxa"/>
            <w:shd w:val="clear" w:color="auto" w:fill="A6A6A6"/>
          </w:tcPr>
          <w:p w:rsidR="000C76EB" w:rsidRDefault="00705B69">
            <w:pPr>
              <w:pStyle w:val="TableParagraph"/>
              <w:spacing w:before="47"/>
              <w:ind w:left="135"/>
              <w:rPr>
                <w:b/>
              </w:rPr>
            </w:pPr>
            <w:r>
              <w:rPr>
                <w:b/>
              </w:rPr>
              <w:t>Description</w:t>
            </w:r>
          </w:p>
        </w:tc>
      </w:tr>
      <w:tr w:rsidR="000C76EB">
        <w:trPr>
          <w:trHeight w:val="2019"/>
        </w:trPr>
        <w:tc>
          <w:tcPr>
            <w:tcW w:w="1152" w:type="dxa"/>
          </w:tcPr>
          <w:p w:rsidR="000C76EB" w:rsidRDefault="00705B69">
            <w:pPr>
              <w:pStyle w:val="TableParagraph"/>
              <w:spacing w:before="43"/>
              <w:ind w:left="132"/>
              <w:rPr>
                <w:sz w:val="20"/>
              </w:rPr>
            </w:pPr>
            <w:r>
              <w:rPr>
                <w:sz w:val="20"/>
              </w:rPr>
              <w:t>.04</w:t>
            </w:r>
          </w:p>
        </w:tc>
        <w:tc>
          <w:tcPr>
            <w:tcW w:w="2744" w:type="dxa"/>
          </w:tcPr>
          <w:p w:rsidR="000C76EB" w:rsidRDefault="00705B69">
            <w:pPr>
              <w:pStyle w:val="TableParagraph"/>
              <w:spacing w:before="43"/>
              <w:ind w:left="135"/>
              <w:rPr>
                <w:sz w:val="20"/>
              </w:rPr>
            </w:pPr>
            <w:r>
              <w:rPr>
                <w:sz w:val="20"/>
              </w:rPr>
              <w:t>DEFAULT WORKSHEET</w:t>
            </w:r>
          </w:p>
        </w:tc>
        <w:tc>
          <w:tcPr>
            <w:tcW w:w="1847" w:type="dxa"/>
          </w:tcPr>
          <w:p w:rsidR="000C76EB" w:rsidRDefault="00705B69">
            <w:pPr>
              <w:pStyle w:val="TableParagraph"/>
              <w:spacing w:before="43"/>
              <w:ind w:left="134"/>
              <w:rPr>
                <w:sz w:val="20"/>
              </w:rPr>
            </w:pPr>
            <w:r>
              <w:rPr>
                <w:sz w:val="20"/>
              </w:rPr>
              <w:t xml:space="preserve">Pointer to EDP WORKSHEET </w:t>
            </w:r>
            <w:r>
              <w:rPr>
                <w:w w:val="95"/>
                <w:sz w:val="20"/>
              </w:rPr>
              <w:t>SPECIFICATION</w:t>
            </w:r>
          </w:p>
          <w:p w:rsidR="000C76EB" w:rsidRDefault="00705B69">
            <w:pPr>
              <w:pStyle w:val="TableParagraph"/>
              <w:spacing w:line="229" w:lineRule="exact"/>
              <w:ind w:left="134"/>
              <w:rPr>
                <w:sz w:val="20"/>
              </w:rPr>
            </w:pPr>
            <w:r>
              <w:rPr>
                <w:sz w:val="20"/>
              </w:rPr>
              <w:t>file (#232.6)</w:t>
            </w:r>
          </w:p>
        </w:tc>
        <w:tc>
          <w:tcPr>
            <w:tcW w:w="1300" w:type="dxa"/>
          </w:tcPr>
          <w:p w:rsidR="000C76EB" w:rsidRDefault="000C76EB">
            <w:pPr>
              <w:pStyle w:val="TableParagraph"/>
              <w:rPr>
                <w:sz w:val="20"/>
              </w:rPr>
            </w:pPr>
          </w:p>
        </w:tc>
        <w:tc>
          <w:tcPr>
            <w:tcW w:w="1723" w:type="dxa"/>
          </w:tcPr>
          <w:p w:rsidR="000C76EB" w:rsidRDefault="00705B69">
            <w:pPr>
              <w:pStyle w:val="TableParagraph"/>
              <w:spacing w:before="43"/>
              <w:ind w:left="135" w:right="187"/>
              <w:rPr>
                <w:sz w:val="20"/>
              </w:rPr>
            </w:pPr>
            <w:r>
              <w:rPr>
                <w:sz w:val="20"/>
              </w:rPr>
              <w:t>Point to the EDP WORKSHEET SPECIFICATIO</w:t>
            </w:r>
          </w:p>
          <w:p w:rsidR="000C76EB" w:rsidRDefault="00705B69">
            <w:pPr>
              <w:pStyle w:val="TableParagraph"/>
              <w:spacing w:line="229" w:lineRule="exact"/>
              <w:ind w:left="135"/>
              <w:rPr>
                <w:sz w:val="20"/>
              </w:rPr>
            </w:pPr>
            <w:r>
              <w:rPr>
                <w:sz w:val="20"/>
              </w:rPr>
              <w:t>N file</w:t>
            </w:r>
          </w:p>
          <w:p w:rsidR="000C76EB" w:rsidRDefault="000C76EB">
            <w:pPr>
              <w:pStyle w:val="TableParagraph"/>
              <w:spacing w:before="11"/>
              <w:rPr>
                <w:b/>
                <w:sz w:val="26"/>
              </w:rPr>
            </w:pPr>
          </w:p>
          <w:p w:rsidR="000C76EB" w:rsidRDefault="00705B69">
            <w:pPr>
              <w:pStyle w:val="TableParagraph"/>
              <w:ind w:left="135" w:right="131"/>
              <w:rPr>
                <w:sz w:val="20"/>
              </w:rPr>
            </w:pPr>
            <w:r>
              <w:rPr>
                <w:sz w:val="20"/>
              </w:rPr>
              <w:t xml:space="preserve">This is the default </w:t>
            </w:r>
            <w:r>
              <w:rPr>
                <w:spacing w:val="-3"/>
                <w:sz w:val="20"/>
              </w:rPr>
              <w:t xml:space="preserve">worksheet </w:t>
            </w:r>
            <w:r>
              <w:rPr>
                <w:sz w:val="20"/>
              </w:rPr>
              <w:t>for this</w:t>
            </w:r>
            <w:r>
              <w:rPr>
                <w:spacing w:val="-2"/>
                <w:sz w:val="20"/>
              </w:rPr>
              <w:t xml:space="preserve"> </w:t>
            </w:r>
            <w:r>
              <w:rPr>
                <w:sz w:val="20"/>
              </w:rPr>
              <w:t>role.</w:t>
            </w:r>
          </w:p>
        </w:tc>
      </w:tr>
      <w:tr w:rsidR="000C76EB">
        <w:trPr>
          <w:trHeight w:val="1559"/>
        </w:trPr>
        <w:tc>
          <w:tcPr>
            <w:tcW w:w="1152" w:type="dxa"/>
          </w:tcPr>
          <w:p w:rsidR="000C76EB" w:rsidRDefault="00705B69">
            <w:pPr>
              <w:pStyle w:val="TableParagraph"/>
              <w:spacing w:before="43"/>
              <w:ind w:left="132"/>
              <w:rPr>
                <w:sz w:val="20"/>
              </w:rPr>
            </w:pPr>
            <w:r>
              <w:rPr>
                <w:sz w:val="20"/>
              </w:rPr>
              <w:t>.05</w:t>
            </w:r>
          </w:p>
        </w:tc>
        <w:tc>
          <w:tcPr>
            <w:tcW w:w="2744" w:type="dxa"/>
          </w:tcPr>
          <w:p w:rsidR="000C76EB" w:rsidRDefault="00705B69">
            <w:pPr>
              <w:pStyle w:val="TableParagraph"/>
              <w:spacing w:before="43"/>
              <w:ind w:left="135"/>
              <w:rPr>
                <w:sz w:val="20"/>
              </w:rPr>
            </w:pPr>
            <w:r>
              <w:rPr>
                <w:sz w:val="20"/>
              </w:rPr>
              <w:t>DEFAULT BOARD</w:t>
            </w:r>
          </w:p>
        </w:tc>
        <w:tc>
          <w:tcPr>
            <w:tcW w:w="1847" w:type="dxa"/>
          </w:tcPr>
          <w:p w:rsidR="000C76EB" w:rsidRDefault="000C76EB">
            <w:pPr>
              <w:pStyle w:val="TableParagraph"/>
              <w:rPr>
                <w:sz w:val="20"/>
              </w:rPr>
            </w:pPr>
          </w:p>
        </w:tc>
        <w:tc>
          <w:tcPr>
            <w:tcW w:w="1300" w:type="dxa"/>
          </w:tcPr>
          <w:p w:rsidR="000C76EB" w:rsidRDefault="000C76EB">
            <w:pPr>
              <w:pStyle w:val="TableParagraph"/>
              <w:rPr>
                <w:sz w:val="20"/>
              </w:rPr>
            </w:pPr>
          </w:p>
        </w:tc>
        <w:tc>
          <w:tcPr>
            <w:tcW w:w="1723" w:type="dxa"/>
          </w:tcPr>
          <w:p w:rsidR="000C76EB" w:rsidRDefault="00705B69">
            <w:pPr>
              <w:pStyle w:val="TableParagraph"/>
              <w:spacing w:before="43"/>
              <w:ind w:left="135"/>
              <w:rPr>
                <w:sz w:val="20"/>
              </w:rPr>
            </w:pPr>
            <w:r>
              <w:rPr>
                <w:sz w:val="20"/>
              </w:rPr>
              <w:t>Free Text</w:t>
            </w:r>
          </w:p>
          <w:p w:rsidR="000C76EB" w:rsidRDefault="000C76EB">
            <w:pPr>
              <w:pStyle w:val="TableParagraph"/>
              <w:rPr>
                <w:b/>
                <w:sz w:val="27"/>
              </w:rPr>
            </w:pPr>
          </w:p>
          <w:p w:rsidR="000C76EB" w:rsidRDefault="00705B69">
            <w:pPr>
              <w:pStyle w:val="TableParagraph"/>
              <w:ind w:left="135" w:right="131"/>
              <w:rPr>
                <w:sz w:val="20"/>
              </w:rPr>
            </w:pPr>
            <w:r>
              <w:rPr>
                <w:sz w:val="20"/>
              </w:rPr>
              <w:t>This contains the name of the default board for this role.</w:t>
            </w:r>
          </w:p>
        </w:tc>
      </w:tr>
      <w:tr w:rsidR="000C76EB">
        <w:trPr>
          <w:trHeight w:val="870"/>
        </w:trPr>
        <w:tc>
          <w:tcPr>
            <w:tcW w:w="1152" w:type="dxa"/>
          </w:tcPr>
          <w:p w:rsidR="000C76EB" w:rsidRDefault="00705B69">
            <w:pPr>
              <w:pStyle w:val="TableParagraph"/>
              <w:spacing w:before="45"/>
              <w:ind w:left="132"/>
              <w:rPr>
                <w:sz w:val="20"/>
              </w:rPr>
            </w:pPr>
            <w:r>
              <w:rPr>
                <w:sz w:val="20"/>
              </w:rPr>
              <w:t>.06</w:t>
            </w:r>
          </w:p>
        </w:tc>
        <w:tc>
          <w:tcPr>
            <w:tcW w:w="2744" w:type="dxa"/>
          </w:tcPr>
          <w:p w:rsidR="000C76EB" w:rsidRDefault="00705B69">
            <w:pPr>
              <w:pStyle w:val="TableParagraph"/>
              <w:spacing w:before="45"/>
              <w:ind w:left="135"/>
              <w:rPr>
                <w:sz w:val="20"/>
              </w:rPr>
            </w:pPr>
            <w:r>
              <w:rPr>
                <w:sz w:val="20"/>
              </w:rPr>
              <w:t>ALLOW ACUITY EDIT</w:t>
            </w:r>
          </w:p>
        </w:tc>
        <w:tc>
          <w:tcPr>
            <w:tcW w:w="1847" w:type="dxa"/>
          </w:tcPr>
          <w:p w:rsidR="000C76EB" w:rsidRDefault="000C76EB">
            <w:pPr>
              <w:pStyle w:val="TableParagraph"/>
              <w:rPr>
                <w:sz w:val="20"/>
              </w:rPr>
            </w:pPr>
          </w:p>
        </w:tc>
        <w:tc>
          <w:tcPr>
            <w:tcW w:w="1300" w:type="dxa"/>
          </w:tcPr>
          <w:p w:rsidR="000C76EB" w:rsidRDefault="000C76EB">
            <w:pPr>
              <w:pStyle w:val="TableParagraph"/>
              <w:rPr>
                <w:sz w:val="20"/>
              </w:rPr>
            </w:pPr>
          </w:p>
        </w:tc>
        <w:tc>
          <w:tcPr>
            <w:tcW w:w="1723" w:type="dxa"/>
          </w:tcPr>
          <w:p w:rsidR="000C76EB" w:rsidRDefault="00705B69">
            <w:pPr>
              <w:pStyle w:val="TableParagraph"/>
              <w:spacing w:before="45" w:line="280" w:lineRule="auto"/>
              <w:ind w:left="135" w:right="504"/>
              <w:rPr>
                <w:sz w:val="20"/>
              </w:rPr>
            </w:pPr>
            <w:r>
              <w:rPr>
                <w:sz w:val="20"/>
              </w:rPr>
              <w:t>Set of codes: ‘0’ – No</w:t>
            </w:r>
          </w:p>
          <w:p w:rsidR="000C76EB" w:rsidRDefault="00705B69">
            <w:pPr>
              <w:pStyle w:val="TableParagraph"/>
              <w:spacing w:line="229" w:lineRule="exact"/>
              <w:ind w:left="135"/>
              <w:rPr>
                <w:sz w:val="20"/>
              </w:rPr>
            </w:pPr>
            <w:r>
              <w:rPr>
                <w:sz w:val="20"/>
              </w:rPr>
              <w:t>‘1’ – Yes</w:t>
            </w:r>
          </w:p>
        </w:tc>
      </w:tr>
      <w:tr w:rsidR="000C76EB">
        <w:trPr>
          <w:trHeight w:val="3170"/>
        </w:trPr>
        <w:tc>
          <w:tcPr>
            <w:tcW w:w="1152" w:type="dxa"/>
          </w:tcPr>
          <w:p w:rsidR="000C76EB" w:rsidRDefault="00705B69">
            <w:pPr>
              <w:pStyle w:val="TableParagraph"/>
              <w:spacing w:before="45"/>
              <w:ind w:left="132"/>
              <w:rPr>
                <w:sz w:val="20"/>
              </w:rPr>
            </w:pPr>
            <w:r>
              <w:rPr>
                <w:sz w:val="20"/>
              </w:rPr>
              <w:t>.07</w:t>
            </w:r>
          </w:p>
        </w:tc>
        <w:tc>
          <w:tcPr>
            <w:tcW w:w="2744" w:type="dxa"/>
          </w:tcPr>
          <w:p w:rsidR="000C76EB" w:rsidRDefault="00705B69">
            <w:pPr>
              <w:pStyle w:val="TableParagraph"/>
              <w:spacing w:before="45"/>
              <w:ind w:left="135"/>
              <w:rPr>
                <w:sz w:val="20"/>
              </w:rPr>
            </w:pPr>
            <w:r>
              <w:rPr>
                <w:sz w:val="20"/>
              </w:rPr>
              <w:t>XML STAFF NAME</w:t>
            </w:r>
          </w:p>
        </w:tc>
        <w:tc>
          <w:tcPr>
            <w:tcW w:w="1847" w:type="dxa"/>
          </w:tcPr>
          <w:p w:rsidR="000C76EB" w:rsidRDefault="000C76EB">
            <w:pPr>
              <w:pStyle w:val="TableParagraph"/>
              <w:rPr>
                <w:sz w:val="20"/>
              </w:rPr>
            </w:pPr>
          </w:p>
        </w:tc>
        <w:tc>
          <w:tcPr>
            <w:tcW w:w="1300" w:type="dxa"/>
          </w:tcPr>
          <w:p w:rsidR="000C76EB" w:rsidRDefault="000C76EB">
            <w:pPr>
              <w:pStyle w:val="TableParagraph"/>
              <w:rPr>
                <w:sz w:val="20"/>
              </w:rPr>
            </w:pPr>
          </w:p>
        </w:tc>
        <w:tc>
          <w:tcPr>
            <w:tcW w:w="1723" w:type="dxa"/>
          </w:tcPr>
          <w:p w:rsidR="000C76EB" w:rsidRDefault="00705B69">
            <w:pPr>
              <w:pStyle w:val="TableParagraph"/>
              <w:spacing w:before="45"/>
              <w:ind w:left="135"/>
              <w:rPr>
                <w:sz w:val="20"/>
              </w:rPr>
            </w:pPr>
            <w:r>
              <w:rPr>
                <w:sz w:val="20"/>
              </w:rPr>
              <w:t>Free Text</w:t>
            </w:r>
          </w:p>
          <w:p w:rsidR="000C76EB" w:rsidRDefault="000C76EB">
            <w:pPr>
              <w:pStyle w:val="TableParagraph"/>
              <w:spacing w:before="9"/>
              <w:rPr>
                <w:b/>
                <w:sz w:val="26"/>
              </w:rPr>
            </w:pPr>
          </w:p>
          <w:p w:rsidR="000C76EB" w:rsidRDefault="00705B69">
            <w:pPr>
              <w:pStyle w:val="TableParagraph"/>
              <w:ind w:left="135" w:right="166"/>
              <w:rPr>
                <w:sz w:val="20"/>
              </w:rPr>
            </w:pPr>
            <w:r>
              <w:rPr>
                <w:sz w:val="20"/>
              </w:rPr>
              <w:t>This holds the staff name that is related to building the XML needed for the client portion of the application. This is built from the LOAD</w:t>
            </w:r>
          </w:p>
          <w:p w:rsidR="000C76EB" w:rsidRDefault="00705B69">
            <w:pPr>
              <w:pStyle w:val="TableParagraph"/>
              <w:spacing w:before="2"/>
              <w:ind w:left="135"/>
              <w:rPr>
                <w:sz w:val="20"/>
              </w:rPr>
            </w:pPr>
            <w:r>
              <w:rPr>
                <w:sz w:val="20"/>
              </w:rPr>
              <w:t>tag in EDPBST.</w:t>
            </w:r>
          </w:p>
        </w:tc>
      </w:tr>
    </w:tbl>
    <w:p w:rsidR="000C76EB" w:rsidRDefault="000C76EB">
      <w:pPr>
        <w:pStyle w:val="BodyText"/>
        <w:rPr>
          <w:b/>
          <w:sz w:val="20"/>
        </w:rPr>
      </w:pPr>
    </w:p>
    <w:p w:rsidR="000C76EB" w:rsidRDefault="000C76EB">
      <w:pPr>
        <w:pStyle w:val="BodyText"/>
        <w:rPr>
          <w:b/>
          <w:sz w:val="20"/>
        </w:rPr>
      </w:pPr>
    </w:p>
    <w:p w:rsidR="000C76EB" w:rsidRDefault="000C76EB">
      <w:pPr>
        <w:pStyle w:val="BodyText"/>
        <w:spacing w:before="4"/>
        <w:rPr>
          <w:b/>
          <w:sz w:val="23"/>
        </w:rPr>
      </w:pPr>
    </w:p>
    <w:p w:rsidR="000C76EB" w:rsidRDefault="00705B69">
      <w:pPr>
        <w:tabs>
          <w:tab w:val="left" w:pos="2948"/>
        </w:tabs>
        <w:ind w:left="1867"/>
        <w:rPr>
          <w:b/>
          <w:sz w:val="20"/>
        </w:rPr>
      </w:pPr>
      <w:r>
        <w:rPr>
          <w:b/>
          <w:sz w:val="20"/>
        </w:rPr>
        <w:t>5.2.1.18.</w:t>
      </w:r>
      <w:r>
        <w:rPr>
          <w:b/>
          <w:sz w:val="20"/>
        </w:rPr>
        <w:tab/>
        <w:t>EDP Worksheet Specification (#232.6)</w:t>
      </w:r>
    </w:p>
    <w:p w:rsidR="000C76EB" w:rsidRDefault="00705B69">
      <w:pPr>
        <w:pStyle w:val="BodyText"/>
        <w:spacing w:before="116"/>
        <w:ind w:left="1860" w:right="464"/>
      </w:pPr>
      <w:r>
        <w:rPr>
          <w:spacing w:val="6"/>
        </w:rPr>
        <w:t xml:space="preserve">The </w:t>
      </w:r>
      <w:r>
        <w:rPr>
          <w:spacing w:val="5"/>
        </w:rPr>
        <w:t xml:space="preserve">EDP </w:t>
      </w:r>
      <w:r>
        <w:rPr>
          <w:spacing w:val="7"/>
        </w:rPr>
        <w:t xml:space="preserve">Worksheet </w:t>
      </w:r>
      <w:r>
        <w:rPr>
          <w:spacing w:val="8"/>
        </w:rPr>
        <w:t xml:space="preserve">Specification </w:t>
      </w:r>
      <w:r>
        <w:rPr>
          <w:spacing w:val="6"/>
        </w:rPr>
        <w:t xml:space="preserve">file </w:t>
      </w:r>
      <w:r>
        <w:rPr>
          <w:spacing w:val="7"/>
        </w:rPr>
        <w:t xml:space="preserve">holds worksheet </w:t>
      </w:r>
      <w:r>
        <w:rPr>
          <w:spacing w:val="8"/>
        </w:rPr>
        <w:t xml:space="preserve">definitions </w:t>
      </w:r>
      <w:r>
        <w:rPr>
          <w:spacing w:val="6"/>
        </w:rPr>
        <w:t xml:space="preserve">for each </w:t>
      </w:r>
      <w:r>
        <w:rPr>
          <w:spacing w:val="8"/>
        </w:rPr>
        <w:t xml:space="preserve">institution/area. </w:t>
      </w:r>
      <w:r>
        <w:rPr>
          <w:spacing w:val="6"/>
        </w:rPr>
        <w:t xml:space="preserve">The </w:t>
      </w:r>
      <w:r>
        <w:rPr>
          <w:spacing w:val="4"/>
        </w:rPr>
        <w:t xml:space="preserve">EDP </w:t>
      </w:r>
      <w:r>
        <w:rPr>
          <w:spacing w:val="7"/>
        </w:rPr>
        <w:t xml:space="preserve">Worksheet </w:t>
      </w:r>
      <w:r>
        <w:rPr>
          <w:spacing w:val="8"/>
        </w:rPr>
        <w:t xml:space="preserve">Specification </w:t>
      </w:r>
      <w:r>
        <w:rPr>
          <w:spacing w:val="7"/>
        </w:rPr>
        <w:t xml:space="preserve">file </w:t>
      </w:r>
      <w:r>
        <w:rPr>
          <w:spacing w:val="6"/>
        </w:rPr>
        <w:t xml:space="preserve">also </w:t>
      </w:r>
      <w:r>
        <w:rPr>
          <w:spacing w:val="7"/>
        </w:rPr>
        <w:t xml:space="preserve">allows </w:t>
      </w:r>
      <w:r>
        <w:rPr>
          <w:spacing w:val="8"/>
        </w:rPr>
        <w:t xml:space="preserve">worksheets </w:t>
      </w:r>
      <w:r>
        <w:rPr>
          <w:spacing w:val="5"/>
        </w:rPr>
        <w:t xml:space="preserve">to </w:t>
      </w:r>
      <w:r>
        <w:rPr>
          <w:spacing w:val="4"/>
        </w:rPr>
        <w:t xml:space="preserve">be </w:t>
      </w:r>
      <w:r>
        <w:rPr>
          <w:spacing w:val="8"/>
        </w:rPr>
        <w:t xml:space="preserve">associated </w:t>
      </w:r>
      <w:r>
        <w:rPr>
          <w:spacing w:val="7"/>
        </w:rPr>
        <w:t xml:space="preserve">with </w:t>
      </w:r>
      <w:r>
        <w:rPr>
          <w:spacing w:val="6"/>
        </w:rPr>
        <w:t>user</w:t>
      </w:r>
      <w:r>
        <w:rPr>
          <w:spacing w:val="8"/>
        </w:rPr>
        <w:t xml:space="preserve"> </w:t>
      </w:r>
      <w:r>
        <w:rPr>
          <w:spacing w:val="7"/>
        </w:rPr>
        <w:t>roles.</w:t>
      </w:r>
    </w:p>
    <w:p w:rsidR="000C76EB" w:rsidRDefault="00705B69">
      <w:pPr>
        <w:pStyle w:val="Heading3"/>
        <w:spacing w:before="125" w:after="21"/>
        <w:ind w:left="2653"/>
      </w:pPr>
      <w:bookmarkStart w:id="54" w:name="_bookmark24"/>
      <w:bookmarkEnd w:id="54"/>
      <w:r>
        <w:t>Table 24: EDP Worksheet Specification (#232.6)</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79"/>
        <w:gridCol w:w="1935"/>
        <w:gridCol w:w="1593"/>
        <w:gridCol w:w="1741"/>
        <w:gridCol w:w="2218"/>
      </w:tblGrid>
      <w:tr w:rsidR="000C76EB">
        <w:trPr>
          <w:trHeight w:val="607"/>
        </w:trPr>
        <w:tc>
          <w:tcPr>
            <w:tcW w:w="1279" w:type="dxa"/>
            <w:tcBorders>
              <w:right w:val="nil"/>
            </w:tcBorders>
            <w:shd w:val="clear" w:color="auto" w:fill="A6A6A6"/>
          </w:tcPr>
          <w:p w:rsidR="000C76EB" w:rsidRDefault="00705B69">
            <w:pPr>
              <w:pStyle w:val="TableParagraph"/>
              <w:spacing w:before="49"/>
              <w:ind w:left="132" w:right="329"/>
              <w:rPr>
                <w:b/>
              </w:rPr>
            </w:pPr>
            <w:r>
              <w:rPr>
                <w:b/>
              </w:rPr>
              <w:t>Field Number</w:t>
            </w:r>
          </w:p>
        </w:tc>
        <w:tc>
          <w:tcPr>
            <w:tcW w:w="1935" w:type="dxa"/>
            <w:tcBorders>
              <w:left w:val="nil"/>
              <w:right w:val="nil"/>
            </w:tcBorders>
            <w:shd w:val="clear" w:color="auto" w:fill="A6A6A6"/>
          </w:tcPr>
          <w:p w:rsidR="000C76EB" w:rsidRDefault="00705B69">
            <w:pPr>
              <w:pStyle w:val="TableParagraph"/>
              <w:spacing w:before="47"/>
              <w:ind w:left="140"/>
              <w:rPr>
                <w:b/>
              </w:rPr>
            </w:pPr>
            <w:r>
              <w:rPr>
                <w:b/>
              </w:rPr>
              <w:t>Field Name</w:t>
            </w:r>
          </w:p>
        </w:tc>
        <w:tc>
          <w:tcPr>
            <w:tcW w:w="1593" w:type="dxa"/>
            <w:tcBorders>
              <w:left w:val="nil"/>
              <w:right w:val="nil"/>
            </w:tcBorders>
            <w:shd w:val="clear" w:color="auto" w:fill="A6A6A6"/>
          </w:tcPr>
          <w:p w:rsidR="000C76EB" w:rsidRDefault="00705B69">
            <w:pPr>
              <w:pStyle w:val="TableParagraph"/>
              <w:spacing w:before="47"/>
              <w:ind w:left="140"/>
              <w:rPr>
                <w:b/>
              </w:rPr>
            </w:pPr>
            <w:r>
              <w:rPr>
                <w:b/>
              </w:rPr>
              <w:t>Pointers</w:t>
            </w:r>
          </w:p>
        </w:tc>
        <w:tc>
          <w:tcPr>
            <w:tcW w:w="1741" w:type="dxa"/>
            <w:tcBorders>
              <w:left w:val="nil"/>
              <w:right w:val="nil"/>
            </w:tcBorders>
            <w:shd w:val="clear" w:color="auto" w:fill="A6A6A6"/>
          </w:tcPr>
          <w:p w:rsidR="000C76EB" w:rsidRDefault="00705B69">
            <w:pPr>
              <w:pStyle w:val="TableParagraph"/>
              <w:spacing w:before="49"/>
              <w:ind w:left="139" w:right="556"/>
              <w:rPr>
                <w:b/>
              </w:rPr>
            </w:pPr>
            <w:r>
              <w:rPr>
                <w:b/>
              </w:rPr>
              <w:t>Cross References</w:t>
            </w:r>
          </w:p>
        </w:tc>
        <w:tc>
          <w:tcPr>
            <w:tcW w:w="2218" w:type="dxa"/>
            <w:tcBorders>
              <w:left w:val="nil"/>
            </w:tcBorders>
            <w:shd w:val="clear" w:color="auto" w:fill="A6A6A6"/>
          </w:tcPr>
          <w:p w:rsidR="000C76EB" w:rsidRDefault="00705B69">
            <w:pPr>
              <w:pStyle w:val="TableParagraph"/>
              <w:spacing w:before="47"/>
              <w:ind w:left="140"/>
              <w:rPr>
                <w:b/>
              </w:rPr>
            </w:pPr>
            <w:r>
              <w:rPr>
                <w:b/>
              </w:rPr>
              <w:t>Description</w:t>
            </w:r>
          </w:p>
        </w:tc>
      </w:tr>
      <w:tr w:rsidR="000C76EB">
        <w:trPr>
          <w:trHeight w:val="1281"/>
        </w:trPr>
        <w:tc>
          <w:tcPr>
            <w:tcW w:w="1279" w:type="dxa"/>
          </w:tcPr>
          <w:p w:rsidR="000C76EB" w:rsidRDefault="00705B69">
            <w:pPr>
              <w:pStyle w:val="TableParagraph"/>
              <w:spacing w:before="43"/>
              <w:ind w:left="132"/>
              <w:rPr>
                <w:sz w:val="20"/>
              </w:rPr>
            </w:pPr>
            <w:r>
              <w:rPr>
                <w:sz w:val="20"/>
              </w:rPr>
              <w:t>.01</w:t>
            </w:r>
          </w:p>
        </w:tc>
        <w:tc>
          <w:tcPr>
            <w:tcW w:w="1935" w:type="dxa"/>
          </w:tcPr>
          <w:p w:rsidR="000C76EB" w:rsidRDefault="00705B69">
            <w:pPr>
              <w:pStyle w:val="TableParagraph"/>
              <w:spacing w:before="43"/>
              <w:ind w:left="135"/>
              <w:rPr>
                <w:sz w:val="20"/>
              </w:rPr>
            </w:pPr>
            <w:r>
              <w:rPr>
                <w:sz w:val="20"/>
              </w:rPr>
              <w:t>NAME</w:t>
            </w:r>
          </w:p>
        </w:tc>
        <w:tc>
          <w:tcPr>
            <w:tcW w:w="1593" w:type="dxa"/>
          </w:tcPr>
          <w:p w:rsidR="000C76EB" w:rsidRDefault="000C76EB">
            <w:pPr>
              <w:pStyle w:val="TableParagraph"/>
              <w:rPr>
                <w:sz w:val="20"/>
              </w:rPr>
            </w:pPr>
          </w:p>
        </w:tc>
        <w:tc>
          <w:tcPr>
            <w:tcW w:w="1741" w:type="dxa"/>
          </w:tcPr>
          <w:p w:rsidR="000C76EB" w:rsidRDefault="00705B69">
            <w:pPr>
              <w:pStyle w:val="TableParagraph"/>
              <w:spacing w:before="43"/>
              <w:ind w:left="133"/>
              <w:rPr>
                <w:sz w:val="20"/>
              </w:rPr>
            </w:pPr>
            <w:r>
              <w:rPr>
                <w:sz w:val="20"/>
              </w:rPr>
              <w:t>233.6^B</w:t>
            </w:r>
          </w:p>
        </w:tc>
        <w:tc>
          <w:tcPr>
            <w:tcW w:w="2218" w:type="dxa"/>
          </w:tcPr>
          <w:p w:rsidR="000C76EB" w:rsidRDefault="00705B69">
            <w:pPr>
              <w:pStyle w:val="TableParagraph"/>
              <w:spacing w:before="43"/>
              <w:ind w:left="135" w:right="914"/>
              <w:jc w:val="both"/>
              <w:rPr>
                <w:sz w:val="20"/>
              </w:rPr>
            </w:pPr>
            <w:r>
              <w:rPr>
                <w:sz w:val="20"/>
              </w:rPr>
              <w:t>Free-text field (required):</w:t>
            </w:r>
          </w:p>
          <w:p w:rsidR="000C76EB" w:rsidRDefault="00705B69">
            <w:pPr>
              <w:pStyle w:val="TableParagraph"/>
              <w:spacing w:before="39"/>
              <w:ind w:left="135" w:right="270"/>
              <w:jc w:val="both"/>
              <w:rPr>
                <w:sz w:val="20"/>
              </w:rPr>
            </w:pPr>
            <w:r>
              <w:rPr>
                <w:sz w:val="20"/>
              </w:rPr>
              <w:t>Contains the names of worksheets to be used with EDIS.</w:t>
            </w:r>
          </w:p>
        </w:tc>
      </w:tr>
    </w:tbl>
    <w:p w:rsidR="000C76EB" w:rsidRDefault="000C76EB">
      <w:pPr>
        <w:jc w:val="both"/>
        <w:rPr>
          <w:sz w:val="20"/>
        </w:rPr>
        <w:sectPr w:rsidR="000C76EB">
          <w:headerReference w:type="default" r:id="rId41"/>
          <w:footerReference w:type="default" r:id="rId42"/>
          <w:pgSz w:w="12240" w:h="15840"/>
          <w:pgMar w:top="1340" w:right="1180" w:bottom="1160" w:left="1200" w:header="722" w:footer="976" w:gutter="0"/>
          <w:pgNumType w:start="53"/>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79"/>
        <w:gridCol w:w="1935"/>
        <w:gridCol w:w="1593"/>
        <w:gridCol w:w="1741"/>
        <w:gridCol w:w="2218"/>
      </w:tblGrid>
      <w:tr w:rsidR="000C76EB">
        <w:trPr>
          <w:trHeight w:val="605"/>
        </w:trPr>
        <w:tc>
          <w:tcPr>
            <w:tcW w:w="1279" w:type="dxa"/>
            <w:tcBorders>
              <w:right w:val="nil"/>
            </w:tcBorders>
            <w:shd w:val="clear" w:color="auto" w:fill="A6A6A6"/>
          </w:tcPr>
          <w:p w:rsidR="000C76EB" w:rsidRDefault="00705B69">
            <w:pPr>
              <w:pStyle w:val="TableParagraph"/>
              <w:spacing w:before="50"/>
              <w:ind w:left="132" w:right="329"/>
              <w:rPr>
                <w:b/>
              </w:rPr>
            </w:pPr>
            <w:r>
              <w:rPr>
                <w:b/>
              </w:rPr>
              <w:t>Field Number</w:t>
            </w:r>
          </w:p>
        </w:tc>
        <w:tc>
          <w:tcPr>
            <w:tcW w:w="1935" w:type="dxa"/>
            <w:tcBorders>
              <w:left w:val="nil"/>
              <w:right w:val="nil"/>
            </w:tcBorders>
            <w:shd w:val="clear" w:color="auto" w:fill="A6A6A6"/>
          </w:tcPr>
          <w:p w:rsidR="000C76EB" w:rsidRDefault="00705B69">
            <w:pPr>
              <w:pStyle w:val="TableParagraph"/>
              <w:spacing w:before="47"/>
              <w:ind w:left="140"/>
              <w:rPr>
                <w:b/>
              </w:rPr>
            </w:pPr>
            <w:r>
              <w:rPr>
                <w:b/>
              </w:rPr>
              <w:t>Field Name</w:t>
            </w:r>
          </w:p>
        </w:tc>
        <w:tc>
          <w:tcPr>
            <w:tcW w:w="1593" w:type="dxa"/>
            <w:tcBorders>
              <w:left w:val="nil"/>
              <w:right w:val="nil"/>
            </w:tcBorders>
            <w:shd w:val="clear" w:color="auto" w:fill="A6A6A6"/>
          </w:tcPr>
          <w:p w:rsidR="000C76EB" w:rsidRDefault="00705B69">
            <w:pPr>
              <w:pStyle w:val="TableParagraph"/>
              <w:spacing w:before="47"/>
              <w:ind w:left="140"/>
              <w:rPr>
                <w:b/>
              </w:rPr>
            </w:pPr>
            <w:r>
              <w:rPr>
                <w:b/>
              </w:rPr>
              <w:t>Pointers</w:t>
            </w:r>
          </w:p>
        </w:tc>
        <w:tc>
          <w:tcPr>
            <w:tcW w:w="1741" w:type="dxa"/>
            <w:tcBorders>
              <w:left w:val="nil"/>
              <w:right w:val="nil"/>
            </w:tcBorders>
            <w:shd w:val="clear" w:color="auto" w:fill="A6A6A6"/>
          </w:tcPr>
          <w:p w:rsidR="000C76EB" w:rsidRDefault="00705B69">
            <w:pPr>
              <w:pStyle w:val="TableParagraph"/>
              <w:spacing w:before="50"/>
              <w:ind w:left="139" w:right="556"/>
              <w:rPr>
                <w:b/>
              </w:rPr>
            </w:pPr>
            <w:r>
              <w:rPr>
                <w:b/>
              </w:rPr>
              <w:t>Cross References</w:t>
            </w:r>
          </w:p>
        </w:tc>
        <w:tc>
          <w:tcPr>
            <w:tcW w:w="2218" w:type="dxa"/>
            <w:tcBorders>
              <w:left w:val="nil"/>
            </w:tcBorders>
            <w:shd w:val="clear" w:color="auto" w:fill="A6A6A6"/>
          </w:tcPr>
          <w:p w:rsidR="000C76EB" w:rsidRDefault="00705B69">
            <w:pPr>
              <w:pStyle w:val="TableParagraph"/>
              <w:spacing w:before="47"/>
              <w:ind w:left="140"/>
              <w:rPr>
                <w:b/>
              </w:rPr>
            </w:pPr>
            <w:r>
              <w:rPr>
                <w:b/>
              </w:rPr>
              <w:t>Description</w:t>
            </w:r>
          </w:p>
        </w:tc>
      </w:tr>
      <w:tr w:rsidR="000C76EB">
        <w:trPr>
          <w:trHeight w:val="1290"/>
        </w:trPr>
        <w:tc>
          <w:tcPr>
            <w:tcW w:w="1279" w:type="dxa"/>
          </w:tcPr>
          <w:p w:rsidR="000C76EB" w:rsidRDefault="00705B69">
            <w:pPr>
              <w:pStyle w:val="TableParagraph"/>
              <w:spacing w:before="45"/>
              <w:ind w:left="132"/>
              <w:rPr>
                <w:sz w:val="20"/>
              </w:rPr>
            </w:pPr>
            <w:r>
              <w:rPr>
                <w:sz w:val="20"/>
              </w:rPr>
              <w:t>.02</w:t>
            </w:r>
          </w:p>
        </w:tc>
        <w:tc>
          <w:tcPr>
            <w:tcW w:w="1935" w:type="dxa"/>
          </w:tcPr>
          <w:p w:rsidR="000C76EB" w:rsidRDefault="00705B69">
            <w:pPr>
              <w:pStyle w:val="TableParagraph"/>
              <w:spacing w:before="45"/>
              <w:ind w:left="135"/>
              <w:rPr>
                <w:sz w:val="20"/>
              </w:rPr>
            </w:pPr>
            <w:r>
              <w:rPr>
                <w:sz w:val="20"/>
              </w:rPr>
              <w:t>INSTITUTION</w:t>
            </w:r>
          </w:p>
        </w:tc>
        <w:tc>
          <w:tcPr>
            <w:tcW w:w="1593" w:type="dxa"/>
          </w:tcPr>
          <w:p w:rsidR="000C76EB" w:rsidRDefault="00705B69">
            <w:pPr>
              <w:pStyle w:val="TableParagraph"/>
              <w:spacing w:before="45"/>
              <w:ind w:left="135" w:right="152"/>
              <w:rPr>
                <w:sz w:val="20"/>
              </w:rPr>
            </w:pPr>
            <w:r>
              <w:rPr>
                <w:sz w:val="20"/>
              </w:rPr>
              <w:t>INSTITUTION (#4)</w:t>
            </w:r>
          </w:p>
        </w:tc>
        <w:tc>
          <w:tcPr>
            <w:tcW w:w="1741" w:type="dxa"/>
          </w:tcPr>
          <w:p w:rsidR="000C76EB" w:rsidRDefault="00705B69">
            <w:pPr>
              <w:pStyle w:val="TableParagraph"/>
              <w:spacing w:before="45"/>
              <w:ind w:left="133"/>
              <w:rPr>
                <w:sz w:val="20"/>
              </w:rPr>
            </w:pPr>
            <w:r>
              <w:rPr>
                <w:sz w:val="20"/>
              </w:rPr>
              <w:t>232.6^C</w:t>
            </w:r>
          </w:p>
        </w:tc>
        <w:tc>
          <w:tcPr>
            <w:tcW w:w="2218" w:type="dxa"/>
          </w:tcPr>
          <w:p w:rsidR="000C76EB" w:rsidRDefault="00705B69">
            <w:pPr>
              <w:pStyle w:val="TableParagraph"/>
              <w:spacing w:before="45"/>
              <w:ind w:left="135" w:right="405"/>
              <w:rPr>
                <w:sz w:val="20"/>
              </w:rPr>
            </w:pPr>
            <w:r>
              <w:rPr>
                <w:sz w:val="20"/>
              </w:rPr>
              <w:t>Pointer to the INSTITUTION file:</w:t>
            </w:r>
          </w:p>
          <w:p w:rsidR="000C76EB" w:rsidRDefault="00705B69">
            <w:pPr>
              <w:pStyle w:val="TableParagraph"/>
              <w:spacing w:before="39"/>
              <w:ind w:left="135" w:right="166"/>
              <w:rPr>
                <w:sz w:val="20"/>
              </w:rPr>
            </w:pPr>
            <w:r>
              <w:rPr>
                <w:sz w:val="20"/>
              </w:rPr>
              <w:t>Contains the institution associated with this worksheet.</w:t>
            </w:r>
          </w:p>
        </w:tc>
      </w:tr>
      <w:tr w:rsidR="000C76EB">
        <w:trPr>
          <w:trHeight w:val="1520"/>
        </w:trPr>
        <w:tc>
          <w:tcPr>
            <w:tcW w:w="1279" w:type="dxa"/>
          </w:tcPr>
          <w:p w:rsidR="000C76EB" w:rsidRDefault="00705B69">
            <w:pPr>
              <w:pStyle w:val="TableParagraph"/>
              <w:spacing w:before="45"/>
              <w:ind w:left="132"/>
              <w:rPr>
                <w:sz w:val="20"/>
              </w:rPr>
            </w:pPr>
            <w:r>
              <w:rPr>
                <w:sz w:val="20"/>
              </w:rPr>
              <w:t>.03</w:t>
            </w:r>
          </w:p>
        </w:tc>
        <w:tc>
          <w:tcPr>
            <w:tcW w:w="1935" w:type="dxa"/>
          </w:tcPr>
          <w:p w:rsidR="000C76EB" w:rsidRDefault="00705B69">
            <w:pPr>
              <w:pStyle w:val="TableParagraph"/>
              <w:spacing w:before="45"/>
              <w:ind w:left="135"/>
              <w:rPr>
                <w:sz w:val="20"/>
              </w:rPr>
            </w:pPr>
            <w:r>
              <w:rPr>
                <w:sz w:val="20"/>
              </w:rPr>
              <w:t>AREA</w:t>
            </w:r>
          </w:p>
        </w:tc>
        <w:tc>
          <w:tcPr>
            <w:tcW w:w="1593" w:type="dxa"/>
          </w:tcPr>
          <w:p w:rsidR="000C76EB" w:rsidRDefault="00705B69">
            <w:pPr>
              <w:pStyle w:val="TableParagraph"/>
              <w:spacing w:before="45"/>
              <w:ind w:left="135" w:right="130"/>
              <w:rPr>
                <w:sz w:val="20"/>
              </w:rPr>
            </w:pPr>
            <w:r>
              <w:rPr>
                <w:sz w:val="20"/>
              </w:rPr>
              <w:t>TRACKING AREA (#231.9)</w:t>
            </w:r>
          </w:p>
        </w:tc>
        <w:tc>
          <w:tcPr>
            <w:tcW w:w="1741" w:type="dxa"/>
          </w:tcPr>
          <w:p w:rsidR="000C76EB" w:rsidRDefault="000C76EB">
            <w:pPr>
              <w:pStyle w:val="TableParagraph"/>
              <w:rPr>
                <w:sz w:val="20"/>
              </w:rPr>
            </w:pPr>
          </w:p>
        </w:tc>
        <w:tc>
          <w:tcPr>
            <w:tcW w:w="2218" w:type="dxa"/>
          </w:tcPr>
          <w:p w:rsidR="000C76EB" w:rsidRDefault="00705B69">
            <w:pPr>
              <w:pStyle w:val="TableParagraph"/>
              <w:spacing w:before="45"/>
              <w:ind w:left="135" w:right="405"/>
              <w:rPr>
                <w:sz w:val="20"/>
              </w:rPr>
            </w:pPr>
            <w:r>
              <w:rPr>
                <w:sz w:val="20"/>
              </w:rPr>
              <w:t>Pointer to the TRACKING AREA</w:t>
            </w:r>
          </w:p>
          <w:p w:rsidR="000C76EB" w:rsidRDefault="00705B69">
            <w:pPr>
              <w:pStyle w:val="TableParagraph"/>
              <w:spacing w:line="228" w:lineRule="exact"/>
              <w:ind w:left="135"/>
              <w:rPr>
                <w:sz w:val="20"/>
              </w:rPr>
            </w:pPr>
            <w:r>
              <w:rPr>
                <w:sz w:val="20"/>
              </w:rPr>
              <w:t>file:</w:t>
            </w:r>
          </w:p>
          <w:p w:rsidR="000C76EB" w:rsidRDefault="00705B69">
            <w:pPr>
              <w:pStyle w:val="TableParagraph"/>
              <w:spacing w:before="41"/>
              <w:ind w:left="135" w:right="466"/>
              <w:rPr>
                <w:sz w:val="20"/>
              </w:rPr>
            </w:pPr>
            <w:r>
              <w:rPr>
                <w:sz w:val="20"/>
              </w:rPr>
              <w:t>The tracking area associated with this worksheet.</w:t>
            </w:r>
          </w:p>
        </w:tc>
      </w:tr>
      <w:tr w:rsidR="000C76EB">
        <w:trPr>
          <w:trHeight w:val="2449"/>
        </w:trPr>
        <w:tc>
          <w:tcPr>
            <w:tcW w:w="1279" w:type="dxa"/>
          </w:tcPr>
          <w:p w:rsidR="000C76EB" w:rsidRDefault="00705B69">
            <w:pPr>
              <w:pStyle w:val="TableParagraph"/>
              <w:spacing w:before="46"/>
              <w:ind w:left="132"/>
              <w:rPr>
                <w:sz w:val="20"/>
              </w:rPr>
            </w:pPr>
            <w:r>
              <w:rPr>
                <w:sz w:val="20"/>
              </w:rPr>
              <w:t>.04</w:t>
            </w:r>
          </w:p>
        </w:tc>
        <w:tc>
          <w:tcPr>
            <w:tcW w:w="1935" w:type="dxa"/>
          </w:tcPr>
          <w:p w:rsidR="000C76EB" w:rsidRDefault="00705B69">
            <w:pPr>
              <w:pStyle w:val="TableParagraph"/>
              <w:spacing w:before="46"/>
              <w:ind w:left="135"/>
              <w:rPr>
                <w:sz w:val="20"/>
              </w:rPr>
            </w:pPr>
            <w:r>
              <w:rPr>
                <w:sz w:val="20"/>
              </w:rPr>
              <w:t>TYPE</w:t>
            </w:r>
          </w:p>
        </w:tc>
        <w:tc>
          <w:tcPr>
            <w:tcW w:w="1593" w:type="dxa"/>
          </w:tcPr>
          <w:p w:rsidR="000C76EB" w:rsidRDefault="000C76EB">
            <w:pPr>
              <w:pStyle w:val="TableParagraph"/>
              <w:rPr>
                <w:sz w:val="20"/>
              </w:rPr>
            </w:pPr>
          </w:p>
        </w:tc>
        <w:tc>
          <w:tcPr>
            <w:tcW w:w="1741" w:type="dxa"/>
          </w:tcPr>
          <w:p w:rsidR="000C76EB" w:rsidRDefault="000C76EB">
            <w:pPr>
              <w:pStyle w:val="TableParagraph"/>
              <w:rPr>
                <w:sz w:val="20"/>
              </w:rPr>
            </w:pPr>
          </w:p>
        </w:tc>
        <w:tc>
          <w:tcPr>
            <w:tcW w:w="2218" w:type="dxa"/>
          </w:tcPr>
          <w:p w:rsidR="000C76EB" w:rsidRDefault="00705B69">
            <w:pPr>
              <w:pStyle w:val="TableParagraph"/>
              <w:spacing w:before="46"/>
              <w:ind w:left="135"/>
              <w:rPr>
                <w:sz w:val="20"/>
              </w:rPr>
            </w:pPr>
            <w:r>
              <w:rPr>
                <w:sz w:val="20"/>
              </w:rPr>
              <w:t>Set of codes:</w:t>
            </w:r>
          </w:p>
          <w:p w:rsidR="000C76EB" w:rsidRDefault="000C76EB">
            <w:pPr>
              <w:pStyle w:val="TableParagraph"/>
              <w:spacing w:before="8"/>
              <w:rPr>
                <w:b/>
                <w:sz w:val="26"/>
              </w:rPr>
            </w:pPr>
          </w:p>
          <w:p w:rsidR="000C76EB" w:rsidRDefault="00705B69">
            <w:pPr>
              <w:pStyle w:val="TableParagraph"/>
              <w:spacing w:line="280" w:lineRule="auto"/>
              <w:ind w:left="135" w:right="795"/>
              <w:rPr>
                <w:sz w:val="20"/>
              </w:rPr>
            </w:pPr>
            <w:r>
              <w:rPr>
                <w:sz w:val="20"/>
              </w:rPr>
              <w:t>‘V’ for Visit ‘A’ for Assess ‘P’ for Plan</w:t>
            </w:r>
          </w:p>
          <w:p w:rsidR="000C76EB" w:rsidRDefault="00705B69">
            <w:pPr>
              <w:pStyle w:val="TableParagraph"/>
              <w:spacing w:before="4"/>
              <w:ind w:left="135"/>
              <w:rPr>
                <w:sz w:val="20"/>
              </w:rPr>
            </w:pPr>
            <w:r>
              <w:rPr>
                <w:sz w:val="20"/>
              </w:rPr>
              <w:t>‘E’ for Edit Closed</w:t>
            </w:r>
          </w:p>
          <w:p w:rsidR="000C76EB" w:rsidRDefault="000C76EB">
            <w:pPr>
              <w:pStyle w:val="TableParagraph"/>
              <w:rPr>
                <w:b/>
                <w:sz w:val="27"/>
              </w:rPr>
            </w:pPr>
          </w:p>
          <w:p w:rsidR="000C76EB" w:rsidRDefault="00705B69">
            <w:pPr>
              <w:pStyle w:val="TableParagraph"/>
              <w:ind w:left="135" w:right="166"/>
              <w:rPr>
                <w:sz w:val="20"/>
              </w:rPr>
            </w:pPr>
            <w:r>
              <w:rPr>
                <w:sz w:val="20"/>
              </w:rPr>
              <w:t>This is the type of this worksheet.</w:t>
            </w:r>
          </w:p>
        </w:tc>
      </w:tr>
      <w:tr w:rsidR="000C76EB">
        <w:trPr>
          <w:trHeight w:val="1290"/>
        </w:trPr>
        <w:tc>
          <w:tcPr>
            <w:tcW w:w="1279" w:type="dxa"/>
          </w:tcPr>
          <w:p w:rsidR="000C76EB" w:rsidRDefault="00705B69">
            <w:pPr>
              <w:pStyle w:val="TableParagraph"/>
              <w:spacing w:before="45"/>
              <w:ind w:left="132"/>
              <w:rPr>
                <w:sz w:val="20"/>
              </w:rPr>
            </w:pPr>
            <w:r>
              <w:rPr>
                <w:sz w:val="20"/>
              </w:rPr>
              <w:t>.05</w:t>
            </w:r>
          </w:p>
        </w:tc>
        <w:tc>
          <w:tcPr>
            <w:tcW w:w="1935" w:type="dxa"/>
          </w:tcPr>
          <w:p w:rsidR="000C76EB" w:rsidRDefault="00705B69">
            <w:pPr>
              <w:pStyle w:val="TableParagraph"/>
              <w:spacing w:before="45"/>
              <w:ind w:left="135"/>
              <w:rPr>
                <w:sz w:val="20"/>
              </w:rPr>
            </w:pPr>
            <w:r>
              <w:rPr>
                <w:sz w:val="20"/>
              </w:rPr>
              <w:t>ROLE</w:t>
            </w:r>
          </w:p>
        </w:tc>
        <w:tc>
          <w:tcPr>
            <w:tcW w:w="1593" w:type="dxa"/>
          </w:tcPr>
          <w:p w:rsidR="000C76EB" w:rsidRDefault="00705B69">
            <w:pPr>
              <w:pStyle w:val="TableParagraph"/>
              <w:spacing w:before="45"/>
              <w:ind w:left="135" w:right="152"/>
              <w:rPr>
                <w:sz w:val="20"/>
              </w:rPr>
            </w:pPr>
            <w:r>
              <w:rPr>
                <w:sz w:val="20"/>
              </w:rPr>
              <w:t>USR CLASS (#8930)</w:t>
            </w:r>
          </w:p>
        </w:tc>
        <w:tc>
          <w:tcPr>
            <w:tcW w:w="1741" w:type="dxa"/>
          </w:tcPr>
          <w:p w:rsidR="000C76EB" w:rsidRDefault="000C76EB">
            <w:pPr>
              <w:pStyle w:val="TableParagraph"/>
              <w:rPr>
                <w:sz w:val="20"/>
              </w:rPr>
            </w:pPr>
          </w:p>
        </w:tc>
        <w:tc>
          <w:tcPr>
            <w:tcW w:w="2218" w:type="dxa"/>
          </w:tcPr>
          <w:p w:rsidR="000C76EB" w:rsidRDefault="00705B69">
            <w:pPr>
              <w:pStyle w:val="TableParagraph"/>
              <w:spacing w:before="45" w:line="261" w:lineRule="auto"/>
              <w:ind w:left="135" w:right="516"/>
              <w:rPr>
                <w:sz w:val="20"/>
              </w:rPr>
            </w:pPr>
            <w:r>
              <w:rPr>
                <w:sz w:val="20"/>
              </w:rPr>
              <w:t>Pointer to the USR CLASS file Identifies the role</w:t>
            </w:r>
          </w:p>
          <w:p w:rsidR="000C76EB" w:rsidRDefault="00705B69">
            <w:pPr>
              <w:pStyle w:val="TableParagraph"/>
              <w:spacing w:line="207" w:lineRule="exact"/>
              <w:ind w:left="135"/>
              <w:rPr>
                <w:sz w:val="20"/>
              </w:rPr>
            </w:pPr>
            <w:r>
              <w:rPr>
                <w:sz w:val="20"/>
              </w:rPr>
              <w:t>associated with this</w:t>
            </w:r>
          </w:p>
          <w:p w:rsidR="000C76EB" w:rsidRDefault="00705B69">
            <w:pPr>
              <w:pStyle w:val="TableParagraph"/>
              <w:spacing w:line="229" w:lineRule="exact"/>
              <w:ind w:left="135"/>
              <w:rPr>
                <w:sz w:val="20"/>
              </w:rPr>
            </w:pPr>
            <w:r>
              <w:rPr>
                <w:sz w:val="20"/>
              </w:rPr>
              <w:t>worksheet.</w:t>
            </w:r>
          </w:p>
        </w:tc>
      </w:tr>
      <w:tr w:rsidR="000C76EB">
        <w:trPr>
          <w:trHeight w:val="1870"/>
        </w:trPr>
        <w:tc>
          <w:tcPr>
            <w:tcW w:w="1279" w:type="dxa"/>
          </w:tcPr>
          <w:p w:rsidR="000C76EB" w:rsidRDefault="00705B69">
            <w:pPr>
              <w:pStyle w:val="TableParagraph"/>
              <w:spacing w:before="45"/>
              <w:ind w:left="132"/>
              <w:rPr>
                <w:sz w:val="20"/>
              </w:rPr>
            </w:pPr>
            <w:r>
              <w:rPr>
                <w:sz w:val="20"/>
              </w:rPr>
              <w:t>.06</w:t>
            </w:r>
          </w:p>
        </w:tc>
        <w:tc>
          <w:tcPr>
            <w:tcW w:w="1935" w:type="dxa"/>
          </w:tcPr>
          <w:p w:rsidR="000C76EB" w:rsidRDefault="00705B69">
            <w:pPr>
              <w:pStyle w:val="TableParagraph"/>
              <w:spacing w:before="45"/>
              <w:ind w:left="135"/>
              <w:rPr>
                <w:sz w:val="20"/>
              </w:rPr>
            </w:pPr>
            <w:r>
              <w:rPr>
                <w:sz w:val="20"/>
              </w:rPr>
              <w:t>DISABLED</w:t>
            </w:r>
          </w:p>
        </w:tc>
        <w:tc>
          <w:tcPr>
            <w:tcW w:w="1593" w:type="dxa"/>
          </w:tcPr>
          <w:p w:rsidR="000C76EB" w:rsidRDefault="000C76EB">
            <w:pPr>
              <w:pStyle w:val="TableParagraph"/>
              <w:rPr>
                <w:sz w:val="20"/>
              </w:rPr>
            </w:pPr>
          </w:p>
        </w:tc>
        <w:tc>
          <w:tcPr>
            <w:tcW w:w="1741" w:type="dxa"/>
          </w:tcPr>
          <w:p w:rsidR="000C76EB" w:rsidRDefault="000C76EB">
            <w:pPr>
              <w:pStyle w:val="TableParagraph"/>
              <w:rPr>
                <w:sz w:val="20"/>
              </w:rPr>
            </w:pPr>
          </w:p>
        </w:tc>
        <w:tc>
          <w:tcPr>
            <w:tcW w:w="2218" w:type="dxa"/>
          </w:tcPr>
          <w:p w:rsidR="000C76EB" w:rsidRDefault="00705B69">
            <w:pPr>
              <w:pStyle w:val="TableParagraph"/>
              <w:spacing w:before="45"/>
              <w:ind w:left="135"/>
              <w:rPr>
                <w:sz w:val="20"/>
              </w:rPr>
            </w:pPr>
            <w:r>
              <w:rPr>
                <w:sz w:val="20"/>
              </w:rPr>
              <w:t>Set of</w:t>
            </w:r>
            <w:r>
              <w:rPr>
                <w:spacing w:val="-4"/>
                <w:sz w:val="20"/>
              </w:rPr>
              <w:t xml:space="preserve"> </w:t>
            </w:r>
            <w:r>
              <w:rPr>
                <w:sz w:val="20"/>
              </w:rPr>
              <w:t>codes:</w:t>
            </w:r>
          </w:p>
          <w:p w:rsidR="000C76EB" w:rsidRDefault="00705B69">
            <w:pPr>
              <w:pStyle w:val="TableParagraph"/>
              <w:numPr>
                <w:ilvl w:val="0"/>
                <w:numId w:val="8"/>
              </w:numPr>
              <w:tabs>
                <w:tab w:val="left" w:pos="287"/>
              </w:tabs>
              <w:spacing w:before="39"/>
              <w:rPr>
                <w:sz w:val="20"/>
              </w:rPr>
            </w:pPr>
            <w:r>
              <w:rPr>
                <w:sz w:val="20"/>
              </w:rPr>
              <w:t>–</w:t>
            </w:r>
            <w:r>
              <w:rPr>
                <w:spacing w:val="-3"/>
                <w:sz w:val="20"/>
              </w:rPr>
              <w:t xml:space="preserve"> </w:t>
            </w:r>
            <w:r>
              <w:rPr>
                <w:sz w:val="20"/>
              </w:rPr>
              <w:t>False</w:t>
            </w:r>
          </w:p>
          <w:p w:rsidR="000C76EB" w:rsidRDefault="00705B69">
            <w:pPr>
              <w:pStyle w:val="TableParagraph"/>
              <w:numPr>
                <w:ilvl w:val="0"/>
                <w:numId w:val="8"/>
              </w:numPr>
              <w:tabs>
                <w:tab w:val="left" w:pos="287"/>
              </w:tabs>
              <w:spacing w:before="39"/>
              <w:rPr>
                <w:sz w:val="20"/>
              </w:rPr>
            </w:pPr>
            <w:r>
              <w:rPr>
                <w:sz w:val="20"/>
              </w:rPr>
              <w:t>–</w:t>
            </w:r>
            <w:r>
              <w:rPr>
                <w:spacing w:val="-2"/>
                <w:sz w:val="20"/>
              </w:rPr>
              <w:t xml:space="preserve"> </w:t>
            </w:r>
            <w:r>
              <w:rPr>
                <w:sz w:val="20"/>
              </w:rPr>
              <w:t>True</w:t>
            </w:r>
          </w:p>
          <w:p w:rsidR="000C76EB" w:rsidRDefault="000C76EB">
            <w:pPr>
              <w:pStyle w:val="TableParagraph"/>
              <w:spacing w:before="11"/>
              <w:rPr>
                <w:b/>
                <w:sz w:val="26"/>
              </w:rPr>
            </w:pPr>
          </w:p>
          <w:p w:rsidR="000C76EB" w:rsidRDefault="00705B69">
            <w:pPr>
              <w:pStyle w:val="TableParagraph"/>
              <w:ind w:left="135" w:right="166"/>
              <w:rPr>
                <w:sz w:val="20"/>
              </w:rPr>
            </w:pPr>
            <w:r>
              <w:rPr>
                <w:sz w:val="20"/>
              </w:rPr>
              <w:t>This indicates whether this worksheet is disabled or not.</w:t>
            </w:r>
          </w:p>
        </w:tc>
      </w:tr>
      <w:tr w:rsidR="000C76EB">
        <w:trPr>
          <w:trHeight w:val="870"/>
        </w:trPr>
        <w:tc>
          <w:tcPr>
            <w:tcW w:w="1279" w:type="dxa"/>
          </w:tcPr>
          <w:p w:rsidR="000C76EB" w:rsidRDefault="00705B69">
            <w:pPr>
              <w:pStyle w:val="TableParagraph"/>
              <w:spacing w:before="43"/>
              <w:ind w:left="132"/>
              <w:rPr>
                <w:sz w:val="20"/>
              </w:rPr>
            </w:pPr>
            <w:r>
              <w:rPr>
                <w:sz w:val="20"/>
              </w:rPr>
              <w:t>.07</w:t>
            </w:r>
          </w:p>
        </w:tc>
        <w:tc>
          <w:tcPr>
            <w:tcW w:w="1935" w:type="dxa"/>
          </w:tcPr>
          <w:p w:rsidR="000C76EB" w:rsidRDefault="00705B69">
            <w:pPr>
              <w:pStyle w:val="TableParagraph"/>
              <w:spacing w:before="43"/>
              <w:ind w:left="135"/>
              <w:rPr>
                <w:sz w:val="20"/>
              </w:rPr>
            </w:pPr>
            <w:r>
              <w:rPr>
                <w:sz w:val="20"/>
              </w:rPr>
              <w:t>EDITABLE</w:t>
            </w:r>
          </w:p>
        </w:tc>
        <w:tc>
          <w:tcPr>
            <w:tcW w:w="1593" w:type="dxa"/>
          </w:tcPr>
          <w:p w:rsidR="000C76EB" w:rsidRDefault="000C76EB">
            <w:pPr>
              <w:pStyle w:val="TableParagraph"/>
              <w:rPr>
                <w:sz w:val="20"/>
              </w:rPr>
            </w:pPr>
          </w:p>
        </w:tc>
        <w:tc>
          <w:tcPr>
            <w:tcW w:w="1741" w:type="dxa"/>
          </w:tcPr>
          <w:p w:rsidR="000C76EB" w:rsidRDefault="000C76EB">
            <w:pPr>
              <w:pStyle w:val="TableParagraph"/>
              <w:rPr>
                <w:sz w:val="20"/>
              </w:rPr>
            </w:pPr>
          </w:p>
        </w:tc>
        <w:tc>
          <w:tcPr>
            <w:tcW w:w="2218" w:type="dxa"/>
          </w:tcPr>
          <w:p w:rsidR="000C76EB" w:rsidRDefault="00705B69">
            <w:pPr>
              <w:pStyle w:val="TableParagraph"/>
              <w:spacing w:before="43" w:line="283" w:lineRule="auto"/>
              <w:ind w:left="135" w:right="999"/>
              <w:rPr>
                <w:sz w:val="20"/>
              </w:rPr>
            </w:pPr>
            <w:r>
              <w:rPr>
                <w:sz w:val="20"/>
              </w:rPr>
              <w:t>Set of codes: ‘1’ – True</w:t>
            </w:r>
          </w:p>
          <w:p w:rsidR="000C76EB" w:rsidRDefault="00705B69">
            <w:pPr>
              <w:pStyle w:val="TableParagraph"/>
              <w:spacing w:line="227" w:lineRule="exact"/>
              <w:ind w:left="135"/>
              <w:rPr>
                <w:sz w:val="20"/>
              </w:rPr>
            </w:pPr>
            <w:r>
              <w:rPr>
                <w:sz w:val="20"/>
              </w:rPr>
              <w:t>‘0’ – False</w:t>
            </w:r>
          </w:p>
        </w:tc>
      </w:tr>
      <w:tr w:rsidR="000C76EB">
        <w:trPr>
          <w:trHeight w:val="552"/>
        </w:trPr>
        <w:tc>
          <w:tcPr>
            <w:tcW w:w="1279" w:type="dxa"/>
          </w:tcPr>
          <w:p w:rsidR="000C76EB" w:rsidRDefault="00705B69">
            <w:pPr>
              <w:pStyle w:val="TableParagraph"/>
              <w:spacing w:before="43"/>
              <w:ind w:left="132"/>
              <w:rPr>
                <w:sz w:val="20"/>
              </w:rPr>
            </w:pPr>
            <w:r>
              <w:rPr>
                <w:w w:val="99"/>
                <w:sz w:val="20"/>
              </w:rPr>
              <w:t>1</w:t>
            </w:r>
          </w:p>
        </w:tc>
        <w:tc>
          <w:tcPr>
            <w:tcW w:w="1935" w:type="dxa"/>
          </w:tcPr>
          <w:p w:rsidR="000C76EB" w:rsidRDefault="00705B69">
            <w:pPr>
              <w:pStyle w:val="TableParagraph"/>
              <w:spacing w:before="43"/>
              <w:ind w:left="135"/>
              <w:rPr>
                <w:sz w:val="20"/>
              </w:rPr>
            </w:pPr>
            <w:r>
              <w:rPr>
                <w:sz w:val="20"/>
              </w:rPr>
              <w:t>SPEC</w:t>
            </w:r>
          </w:p>
        </w:tc>
        <w:tc>
          <w:tcPr>
            <w:tcW w:w="1593" w:type="dxa"/>
          </w:tcPr>
          <w:p w:rsidR="000C76EB" w:rsidRDefault="000C76EB">
            <w:pPr>
              <w:pStyle w:val="TableParagraph"/>
              <w:rPr>
                <w:sz w:val="20"/>
              </w:rPr>
            </w:pPr>
          </w:p>
        </w:tc>
        <w:tc>
          <w:tcPr>
            <w:tcW w:w="1741" w:type="dxa"/>
          </w:tcPr>
          <w:p w:rsidR="000C76EB" w:rsidRDefault="000C76EB">
            <w:pPr>
              <w:pStyle w:val="TableParagraph"/>
              <w:rPr>
                <w:sz w:val="20"/>
              </w:rPr>
            </w:pPr>
          </w:p>
        </w:tc>
        <w:tc>
          <w:tcPr>
            <w:tcW w:w="2218" w:type="dxa"/>
          </w:tcPr>
          <w:p w:rsidR="000C76EB" w:rsidRDefault="00705B69">
            <w:pPr>
              <w:pStyle w:val="TableParagraph"/>
              <w:spacing w:before="43"/>
              <w:ind w:left="135" w:right="661"/>
              <w:rPr>
                <w:sz w:val="20"/>
              </w:rPr>
            </w:pPr>
            <w:r>
              <w:rPr>
                <w:sz w:val="20"/>
              </w:rPr>
              <w:t>Word Processing (NOWRAP)</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85"/>
        <w:gridCol w:w="495"/>
        <w:gridCol w:w="1440"/>
        <w:gridCol w:w="1592"/>
        <w:gridCol w:w="1709"/>
        <w:gridCol w:w="2246"/>
      </w:tblGrid>
      <w:tr w:rsidR="000C76EB">
        <w:trPr>
          <w:trHeight w:val="605"/>
        </w:trPr>
        <w:tc>
          <w:tcPr>
            <w:tcW w:w="1285" w:type="dxa"/>
            <w:tcBorders>
              <w:right w:val="nil"/>
            </w:tcBorders>
            <w:shd w:val="clear" w:color="auto" w:fill="A6A6A6"/>
          </w:tcPr>
          <w:p w:rsidR="000C76EB" w:rsidRDefault="00705B69">
            <w:pPr>
              <w:pStyle w:val="TableParagraph"/>
              <w:spacing w:before="50"/>
              <w:ind w:left="132" w:right="335"/>
              <w:rPr>
                <w:b/>
              </w:rPr>
            </w:pPr>
            <w:r>
              <w:rPr>
                <w:b/>
              </w:rPr>
              <w:t>Field Number</w:t>
            </w:r>
          </w:p>
        </w:tc>
        <w:tc>
          <w:tcPr>
            <w:tcW w:w="1935" w:type="dxa"/>
            <w:gridSpan w:val="2"/>
            <w:tcBorders>
              <w:left w:val="nil"/>
              <w:right w:val="nil"/>
            </w:tcBorders>
            <w:shd w:val="clear" w:color="auto" w:fill="A6A6A6"/>
          </w:tcPr>
          <w:p w:rsidR="000C76EB" w:rsidRDefault="00705B69">
            <w:pPr>
              <w:pStyle w:val="TableParagraph"/>
              <w:spacing w:before="47"/>
              <w:ind w:left="134"/>
              <w:rPr>
                <w:b/>
              </w:rPr>
            </w:pPr>
            <w:r>
              <w:rPr>
                <w:b/>
              </w:rPr>
              <w:t>Field Name</w:t>
            </w:r>
          </w:p>
        </w:tc>
        <w:tc>
          <w:tcPr>
            <w:tcW w:w="1592" w:type="dxa"/>
            <w:tcBorders>
              <w:left w:val="nil"/>
              <w:right w:val="single" w:sz="18" w:space="0" w:color="FFFFFF"/>
            </w:tcBorders>
            <w:shd w:val="clear" w:color="auto" w:fill="A6A6A6"/>
          </w:tcPr>
          <w:p w:rsidR="000C76EB" w:rsidRDefault="00705B69">
            <w:pPr>
              <w:pStyle w:val="TableParagraph"/>
              <w:spacing w:before="47"/>
              <w:ind w:left="134"/>
              <w:rPr>
                <w:b/>
              </w:rPr>
            </w:pPr>
            <w:r>
              <w:rPr>
                <w:b/>
              </w:rPr>
              <w:t>Pointers</w:t>
            </w:r>
          </w:p>
        </w:tc>
        <w:tc>
          <w:tcPr>
            <w:tcW w:w="1709" w:type="dxa"/>
            <w:tcBorders>
              <w:left w:val="single" w:sz="18" w:space="0" w:color="FFFFFF"/>
              <w:right w:val="nil"/>
            </w:tcBorders>
            <w:shd w:val="clear" w:color="auto" w:fill="A6A6A6"/>
          </w:tcPr>
          <w:p w:rsidR="000C76EB" w:rsidRDefault="00705B69">
            <w:pPr>
              <w:pStyle w:val="TableParagraph"/>
              <w:spacing w:before="50"/>
              <w:ind w:left="111" w:right="529"/>
              <w:rPr>
                <w:b/>
              </w:rPr>
            </w:pPr>
            <w:r>
              <w:rPr>
                <w:b/>
              </w:rPr>
              <w:t>Cross References</w:t>
            </w:r>
          </w:p>
        </w:tc>
        <w:tc>
          <w:tcPr>
            <w:tcW w:w="2246" w:type="dxa"/>
            <w:tcBorders>
              <w:left w:val="nil"/>
            </w:tcBorders>
            <w:shd w:val="clear" w:color="auto" w:fill="A6A6A6"/>
          </w:tcPr>
          <w:p w:rsidR="000C76EB" w:rsidRDefault="00705B69">
            <w:pPr>
              <w:pStyle w:val="TableParagraph"/>
              <w:spacing w:before="47"/>
              <w:ind w:left="167"/>
              <w:rPr>
                <w:b/>
              </w:rPr>
            </w:pPr>
            <w:r>
              <w:rPr>
                <w:b/>
              </w:rPr>
              <w:t>Description</w:t>
            </w:r>
          </w:p>
        </w:tc>
      </w:tr>
      <w:tr w:rsidR="000C76EB">
        <w:trPr>
          <w:trHeight w:val="743"/>
        </w:trPr>
        <w:tc>
          <w:tcPr>
            <w:tcW w:w="1285" w:type="dxa"/>
            <w:tcBorders>
              <w:bottom w:val="nil"/>
            </w:tcBorders>
          </w:tcPr>
          <w:p w:rsidR="000C76EB" w:rsidRDefault="00705B69">
            <w:pPr>
              <w:pStyle w:val="TableParagraph"/>
              <w:spacing w:before="45"/>
              <w:ind w:left="132"/>
              <w:rPr>
                <w:sz w:val="20"/>
              </w:rPr>
            </w:pPr>
            <w:r>
              <w:rPr>
                <w:w w:val="99"/>
                <w:sz w:val="20"/>
              </w:rPr>
              <w:t>2</w:t>
            </w:r>
          </w:p>
        </w:tc>
        <w:tc>
          <w:tcPr>
            <w:tcW w:w="1935" w:type="dxa"/>
            <w:gridSpan w:val="2"/>
            <w:tcBorders>
              <w:bottom w:val="nil"/>
            </w:tcBorders>
          </w:tcPr>
          <w:p w:rsidR="000C76EB" w:rsidRDefault="00705B69">
            <w:pPr>
              <w:pStyle w:val="TableParagraph"/>
              <w:spacing w:before="45"/>
              <w:ind w:left="129"/>
              <w:rPr>
                <w:sz w:val="20"/>
              </w:rPr>
            </w:pPr>
            <w:r>
              <w:rPr>
                <w:sz w:val="20"/>
              </w:rPr>
              <w:t>SECTIONS</w:t>
            </w:r>
          </w:p>
        </w:tc>
        <w:tc>
          <w:tcPr>
            <w:tcW w:w="1592" w:type="dxa"/>
            <w:tcBorders>
              <w:bottom w:val="nil"/>
              <w:right w:val="single" w:sz="18" w:space="0" w:color="FFFFFF"/>
            </w:tcBorders>
          </w:tcPr>
          <w:p w:rsidR="000C76EB" w:rsidRDefault="00705B69">
            <w:pPr>
              <w:pStyle w:val="TableParagraph"/>
              <w:spacing w:before="45"/>
              <w:ind w:left="129" w:right="182"/>
              <w:rPr>
                <w:sz w:val="20"/>
              </w:rPr>
            </w:pPr>
            <w:r>
              <w:rPr>
                <w:w w:val="95"/>
                <w:sz w:val="20"/>
              </w:rPr>
              <w:t xml:space="preserve">Multiple </w:t>
            </w:r>
            <w:r>
              <w:rPr>
                <w:sz w:val="20"/>
              </w:rPr>
              <w:t>#232.62</w:t>
            </w:r>
          </w:p>
        </w:tc>
        <w:tc>
          <w:tcPr>
            <w:tcW w:w="1709" w:type="dxa"/>
            <w:vMerge w:val="restart"/>
            <w:tcBorders>
              <w:left w:val="single" w:sz="18" w:space="0" w:color="FFFFFF"/>
            </w:tcBorders>
          </w:tcPr>
          <w:p w:rsidR="000C76EB" w:rsidRDefault="000C76EB">
            <w:pPr>
              <w:pStyle w:val="TableParagraph"/>
              <w:rPr>
                <w:sz w:val="20"/>
              </w:rPr>
            </w:pPr>
          </w:p>
        </w:tc>
        <w:tc>
          <w:tcPr>
            <w:tcW w:w="2246" w:type="dxa"/>
            <w:tcBorders>
              <w:bottom w:val="nil"/>
            </w:tcBorders>
          </w:tcPr>
          <w:p w:rsidR="000C76EB" w:rsidRDefault="00705B69">
            <w:pPr>
              <w:pStyle w:val="TableParagraph"/>
              <w:spacing w:before="45"/>
              <w:ind w:left="162"/>
              <w:rPr>
                <w:sz w:val="20"/>
              </w:rPr>
            </w:pPr>
            <w:r>
              <w:rPr>
                <w:sz w:val="20"/>
              </w:rPr>
              <w:t>This multiple holds ‘instances’ of the</w:t>
            </w:r>
          </w:p>
          <w:p w:rsidR="000C76EB" w:rsidRDefault="00705B69">
            <w:pPr>
              <w:pStyle w:val="TableParagraph"/>
              <w:spacing w:line="219" w:lineRule="exact"/>
              <w:ind w:left="162"/>
              <w:rPr>
                <w:sz w:val="20"/>
              </w:rPr>
            </w:pPr>
            <w:r>
              <w:rPr>
                <w:sz w:val="20"/>
              </w:rPr>
              <w:t>sections</w:t>
            </w:r>
          </w:p>
        </w:tc>
      </w:tr>
      <w:tr w:rsidR="000C76EB">
        <w:trPr>
          <w:trHeight w:val="699"/>
        </w:trPr>
        <w:tc>
          <w:tcPr>
            <w:tcW w:w="1285" w:type="dxa"/>
            <w:tcBorders>
              <w:top w:val="nil"/>
              <w:bottom w:val="nil"/>
            </w:tcBorders>
          </w:tcPr>
          <w:p w:rsidR="000C76EB" w:rsidRDefault="000C76EB">
            <w:pPr>
              <w:pStyle w:val="TableParagraph"/>
              <w:rPr>
                <w:sz w:val="20"/>
              </w:rPr>
            </w:pPr>
          </w:p>
        </w:tc>
        <w:tc>
          <w:tcPr>
            <w:tcW w:w="1935" w:type="dxa"/>
            <w:gridSpan w:val="2"/>
            <w:tcBorders>
              <w:top w:val="nil"/>
              <w:bottom w:val="nil"/>
            </w:tcBorders>
          </w:tcPr>
          <w:p w:rsidR="000C76EB" w:rsidRDefault="000C76EB">
            <w:pPr>
              <w:pStyle w:val="TableParagraph"/>
              <w:rPr>
                <w:sz w:val="20"/>
              </w:rPr>
            </w:pPr>
          </w:p>
        </w:tc>
        <w:tc>
          <w:tcPr>
            <w:tcW w:w="1592" w:type="dxa"/>
            <w:tcBorders>
              <w:top w:val="nil"/>
              <w:bottom w:val="nil"/>
              <w:right w:val="single" w:sz="18" w:space="0" w:color="FFFFFF"/>
            </w:tcBorders>
          </w:tcPr>
          <w:p w:rsidR="000C76EB" w:rsidRDefault="000C76EB">
            <w:pPr>
              <w:pStyle w:val="TableParagraph"/>
              <w:rPr>
                <w:sz w:val="20"/>
              </w:rPr>
            </w:pPr>
          </w:p>
        </w:tc>
        <w:tc>
          <w:tcPr>
            <w:tcW w:w="1709" w:type="dxa"/>
            <w:vMerge/>
            <w:tcBorders>
              <w:top w:val="nil"/>
              <w:left w:val="single" w:sz="18" w:space="0" w:color="FFFFFF"/>
            </w:tcBorders>
          </w:tcPr>
          <w:p w:rsidR="000C76EB" w:rsidRDefault="000C76EB">
            <w:pPr>
              <w:rPr>
                <w:sz w:val="2"/>
                <w:szCs w:val="2"/>
              </w:rPr>
            </w:pPr>
          </w:p>
        </w:tc>
        <w:tc>
          <w:tcPr>
            <w:tcW w:w="2246" w:type="dxa"/>
            <w:tcBorders>
              <w:top w:val="nil"/>
              <w:bottom w:val="nil"/>
            </w:tcBorders>
          </w:tcPr>
          <w:p w:rsidR="000C76EB" w:rsidRDefault="00705B69">
            <w:pPr>
              <w:pStyle w:val="TableParagraph"/>
              <w:spacing w:before="1"/>
              <w:ind w:left="162"/>
              <w:rPr>
                <w:sz w:val="20"/>
              </w:rPr>
            </w:pPr>
            <w:r>
              <w:rPr>
                <w:sz w:val="20"/>
              </w:rPr>
              <w:t xml:space="preserve">from the EDP </w:t>
            </w:r>
            <w:r>
              <w:rPr>
                <w:w w:val="95"/>
                <w:sz w:val="20"/>
              </w:rPr>
              <w:t>WORKSHEET</w:t>
            </w:r>
          </w:p>
          <w:p w:rsidR="000C76EB" w:rsidRDefault="00705B69">
            <w:pPr>
              <w:pStyle w:val="TableParagraph"/>
              <w:spacing w:line="219" w:lineRule="exact"/>
              <w:ind w:left="162"/>
              <w:rPr>
                <w:sz w:val="20"/>
              </w:rPr>
            </w:pPr>
            <w:r>
              <w:rPr>
                <w:sz w:val="20"/>
              </w:rPr>
              <w:t>SECTION file. Each</w:t>
            </w:r>
          </w:p>
        </w:tc>
      </w:tr>
      <w:tr w:rsidR="000C76EB">
        <w:trPr>
          <w:trHeight w:val="470"/>
        </w:trPr>
        <w:tc>
          <w:tcPr>
            <w:tcW w:w="1285" w:type="dxa"/>
            <w:tcBorders>
              <w:top w:val="nil"/>
              <w:bottom w:val="nil"/>
            </w:tcBorders>
          </w:tcPr>
          <w:p w:rsidR="000C76EB" w:rsidRDefault="000C76EB">
            <w:pPr>
              <w:pStyle w:val="TableParagraph"/>
              <w:rPr>
                <w:sz w:val="20"/>
              </w:rPr>
            </w:pPr>
          </w:p>
        </w:tc>
        <w:tc>
          <w:tcPr>
            <w:tcW w:w="1935" w:type="dxa"/>
            <w:gridSpan w:val="2"/>
            <w:tcBorders>
              <w:top w:val="nil"/>
              <w:bottom w:val="nil"/>
            </w:tcBorders>
          </w:tcPr>
          <w:p w:rsidR="000C76EB" w:rsidRDefault="000C76EB">
            <w:pPr>
              <w:pStyle w:val="TableParagraph"/>
              <w:rPr>
                <w:sz w:val="20"/>
              </w:rPr>
            </w:pPr>
          </w:p>
        </w:tc>
        <w:tc>
          <w:tcPr>
            <w:tcW w:w="1592" w:type="dxa"/>
            <w:tcBorders>
              <w:top w:val="nil"/>
              <w:bottom w:val="nil"/>
              <w:right w:val="single" w:sz="18" w:space="0" w:color="FFFFFF"/>
            </w:tcBorders>
          </w:tcPr>
          <w:p w:rsidR="000C76EB" w:rsidRDefault="000C76EB">
            <w:pPr>
              <w:pStyle w:val="TableParagraph"/>
              <w:rPr>
                <w:sz w:val="20"/>
              </w:rPr>
            </w:pPr>
          </w:p>
        </w:tc>
        <w:tc>
          <w:tcPr>
            <w:tcW w:w="1709" w:type="dxa"/>
            <w:vMerge/>
            <w:tcBorders>
              <w:top w:val="nil"/>
              <w:left w:val="single" w:sz="18" w:space="0" w:color="FFFFFF"/>
            </w:tcBorders>
          </w:tcPr>
          <w:p w:rsidR="000C76EB" w:rsidRDefault="000C76EB">
            <w:pPr>
              <w:rPr>
                <w:sz w:val="2"/>
                <w:szCs w:val="2"/>
              </w:rPr>
            </w:pPr>
          </w:p>
        </w:tc>
        <w:tc>
          <w:tcPr>
            <w:tcW w:w="2246" w:type="dxa"/>
            <w:tcBorders>
              <w:top w:val="nil"/>
              <w:bottom w:val="nil"/>
            </w:tcBorders>
          </w:tcPr>
          <w:p w:rsidR="000C76EB" w:rsidRDefault="00705B69">
            <w:pPr>
              <w:pStyle w:val="TableParagraph"/>
              <w:spacing w:before="1" w:line="230" w:lineRule="atLeast"/>
              <w:ind w:left="162" w:firstLine="50"/>
              <w:rPr>
                <w:sz w:val="20"/>
              </w:rPr>
            </w:pPr>
            <w:r>
              <w:rPr>
                <w:sz w:val="20"/>
              </w:rPr>
              <w:t>instance is tied to the worksheet so that its</w:t>
            </w:r>
          </w:p>
        </w:tc>
      </w:tr>
      <w:tr w:rsidR="000C76EB">
        <w:trPr>
          <w:trHeight w:val="516"/>
        </w:trPr>
        <w:tc>
          <w:tcPr>
            <w:tcW w:w="1285" w:type="dxa"/>
            <w:tcBorders>
              <w:top w:val="nil"/>
            </w:tcBorders>
          </w:tcPr>
          <w:p w:rsidR="000C76EB" w:rsidRDefault="000C76EB">
            <w:pPr>
              <w:pStyle w:val="TableParagraph"/>
              <w:rPr>
                <w:sz w:val="20"/>
              </w:rPr>
            </w:pPr>
          </w:p>
        </w:tc>
        <w:tc>
          <w:tcPr>
            <w:tcW w:w="1935" w:type="dxa"/>
            <w:gridSpan w:val="2"/>
            <w:tcBorders>
              <w:top w:val="nil"/>
            </w:tcBorders>
          </w:tcPr>
          <w:p w:rsidR="000C76EB" w:rsidRDefault="000C76EB">
            <w:pPr>
              <w:pStyle w:val="TableParagraph"/>
              <w:rPr>
                <w:sz w:val="20"/>
              </w:rPr>
            </w:pPr>
          </w:p>
        </w:tc>
        <w:tc>
          <w:tcPr>
            <w:tcW w:w="1592" w:type="dxa"/>
            <w:tcBorders>
              <w:top w:val="nil"/>
              <w:right w:val="single" w:sz="18" w:space="0" w:color="FFFFFF"/>
            </w:tcBorders>
          </w:tcPr>
          <w:p w:rsidR="000C76EB" w:rsidRDefault="000C76EB">
            <w:pPr>
              <w:pStyle w:val="TableParagraph"/>
              <w:rPr>
                <w:sz w:val="20"/>
              </w:rPr>
            </w:pPr>
          </w:p>
        </w:tc>
        <w:tc>
          <w:tcPr>
            <w:tcW w:w="1709" w:type="dxa"/>
            <w:vMerge/>
            <w:tcBorders>
              <w:top w:val="nil"/>
              <w:left w:val="single" w:sz="18" w:space="0" w:color="FFFFFF"/>
            </w:tcBorders>
          </w:tcPr>
          <w:p w:rsidR="000C76EB" w:rsidRDefault="000C76EB">
            <w:pPr>
              <w:rPr>
                <w:sz w:val="2"/>
                <w:szCs w:val="2"/>
              </w:rPr>
            </w:pPr>
          </w:p>
        </w:tc>
        <w:tc>
          <w:tcPr>
            <w:tcW w:w="2246" w:type="dxa"/>
            <w:tcBorders>
              <w:top w:val="nil"/>
            </w:tcBorders>
          </w:tcPr>
          <w:p w:rsidR="000C76EB" w:rsidRDefault="00705B69">
            <w:pPr>
              <w:pStyle w:val="TableParagraph"/>
              <w:ind w:left="162" w:right="91"/>
              <w:rPr>
                <w:sz w:val="20"/>
              </w:rPr>
            </w:pPr>
            <w:r>
              <w:rPr>
                <w:sz w:val="20"/>
              </w:rPr>
              <w:t>behavior can change on a case by case basis.</w:t>
            </w:r>
          </w:p>
        </w:tc>
      </w:tr>
      <w:tr w:rsidR="000C76EB">
        <w:trPr>
          <w:trHeight w:val="863"/>
        </w:trPr>
        <w:tc>
          <w:tcPr>
            <w:tcW w:w="1780" w:type="dxa"/>
            <w:gridSpan w:val="2"/>
            <w:tcBorders>
              <w:left w:val="nil"/>
              <w:right w:val="nil"/>
            </w:tcBorders>
          </w:tcPr>
          <w:p w:rsidR="000C76EB" w:rsidRDefault="000C76EB">
            <w:pPr>
              <w:pStyle w:val="TableParagraph"/>
              <w:rPr>
                <w:b/>
              </w:rPr>
            </w:pPr>
          </w:p>
          <w:p w:rsidR="000C76EB" w:rsidRDefault="000C76EB">
            <w:pPr>
              <w:pStyle w:val="TableParagraph"/>
              <w:spacing w:before="8"/>
              <w:rPr>
                <w:b/>
                <w:sz w:val="21"/>
              </w:rPr>
            </w:pPr>
          </w:p>
          <w:p w:rsidR="000C76EB" w:rsidRDefault="00705B69">
            <w:pPr>
              <w:pStyle w:val="TableParagraph"/>
              <w:spacing w:before="1"/>
              <w:ind w:left="894"/>
              <w:rPr>
                <w:b/>
                <w:sz w:val="20"/>
              </w:rPr>
            </w:pPr>
            <w:r>
              <w:rPr>
                <w:b/>
                <w:sz w:val="20"/>
              </w:rPr>
              <w:t>5.2.1.19.</w:t>
            </w:r>
          </w:p>
        </w:tc>
        <w:tc>
          <w:tcPr>
            <w:tcW w:w="3032" w:type="dxa"/>
            <w:gridSpan w:val="2"/>
            <w:tcBorders>
              <w:left w:val="nil"/>
              <w:right w:val="single" w:sz="18" w:space="0" w:color="FFFFFF"/>
            </w:tcBorders>
          </w:tcPr>
          <w:p w:rsidR="000C76EB" w:rsidRDefault="000C76EB">
            <w:pPr>
              <w:pStyle w:val="TableParagraph"/>
              <w:rPr>
                <w:b/>
              </w:rPr>
            </w:pPr>
          </w:p>
          <w:p w:rsidR="000C76EB" w:rsidRDefault="000C76EB">
            <w:pPr>
              <w:pStyle w:val="TableParagraph"/>
              <w:spacing w:before="8"/>
              <w:rPr>
                <w:b/>
                <w:sz w:val="21"/>
              </w:rPr>
            </w:pPr>
          </w:p>
          <w:p w:rsidR="000C76EB" w:rsidRDefault="00705B69">
            <w:pPr>
              <w:pStyle w:val="TableParagraph"/>
              <w:spacing w:before="1"/>
              <w:ind w:left="194"/>
              <w:rPr>
                <w:b/>
                <w:sz w:val="20"/>
              </w:rPr>
            </w:pPr>
            <w:r>
              <w:rPr>
                <w:b/>
                <w:sz w:val="20"/>
              </w:rPr>
              <w:t>Subfile: Sections (#232.62)</w:t>
            </w:r>
          </w:p>
        </w:tc>
        <w:tc>
          <w:tcPr>
            <w:tcW w:w="3955" w:type="dxa"/>
            <w:gridSpan w:val="2"/>
            <w:tcBorders>
              <w:left w:val="single" w:sz="18" w:space="0" w:color="FFFFFF"/>
              <w:right w:val="nil"/>
            </w:tcBorders>
          </w:tcPr>
          <w:p w:rsidR="000C76EB" w:rsidRDefault="000C76EB">
            <w:pPr>
              <w:pStyle w:val="TableParagraph"/>
              <w:rPr>
                <w:sz w:val="20"/>
              </w:rPr>
            </w:pPr>
          </w:p>
        </w:tc>
      </w:tr>
      <w:tr w:rsidR="000C76EB">
        <w:trPr>
          <w:trHeight w:val="607"/>
        </w:trPr>
        <w:tc>
          <w:tcPr>
            <w:tcW w:w="1285" w:type="dxa"/>
            <w:tcBorders>
              <w:right w:val="nil"/>
            </w:tcBorders>
            <w:shd w:val="clear" w:color="auto" w:fill="A6A6A6"/>
          </w:tcPr>
          <w:p w:rsidR="000C76EB" w:rsidRDefault="00705B69">
            <w:pPr>
              <w:pStyle w:val="TableParagraph"/>
              <w:spacing w:before="49"/>
              <w:ind w:left="132" w:right="335"/>
              <w:rPr>
                <w:b/>
              </w:rPr>
            </w:pPr>
            <w:r>
              <w:rPr>
                <w:b/>
              </w:rPr>
              <w:t>Field Number</w:t>
            </w:r>
          </w:p>
        </w:tc>
        <w:tc>
          <w:tcPr>
            <w:tcW w:w="1935" w:type="dxa"/>
            <w:gridSpan w:val="2"/>
            <w:tcBorders>
              <w:left w:val="nil"/>
              <w:right w:val="nil"/>
            </w:tcBorders>
            <w:shd w:val="clear" w:color="auto" w:fill="A6A6A6"/>
          </w:tcPr>
          <w:p w:rsidR="000C76EB" w:rsidRDefault="00705B69">
            <w:pPr>
              <w:pStyle w:val="TableParagraph"/>
              <w:spacing w:before="47"/>
              <w:ind w:left="146"/>
              <w:rPr>
                <w:b/>
              </w:rPr>
            </w:pPr>
            <w:r>
              <w:rPr>
                <w:b/>
              </w:rPr>
              <w:t>Field Name</w:t>
            </w:r>
          </w:p>
        </w:tc>
        <w:tc>
          <w:tcPr>
            <w:tcW w:w="1592" w:type="dxa"/>
            <w:tcBorders>
              <w:left w:val="nil"/>
              <w:right w:val="single" w:sz="18" w:space="0" w:color="FFFFFF"/>
            </w:tcBorders>
            <w:shd w:val="clear" w:color="auto" w:fill="A6A6A6"/>
          </w:tcPr>
          <w:p w:rsidR="000C76EB" w:rsidRDefault="00705B69">
            <w:pPr>
              <w:pStyle w:val="TableParagraph"/>
              <w:spacing w:before="47"/>
              <w:ind w:left="146"/>
              <w:rPr>
                <w:b/>
              </w:rPr>
            </w:pPr>
            <w:r>
              <w:rPr>
                <w:b/>
              </w:rPr>
              <w:t>Pointers</w:t>
            </w:r>
          </w:p>
        </w:tc>
        <w:tc>
          <w:tcPr>
            <w:tcW w:w="1709" w:type="dxa"/>
            <w:tcBorders>
              <w:left w:val="single" w:sz="18" w:space="0" w:color="FFFFFF"/>
              <w:right w:val="nil"/>
            </w:tcBorders>
            <w:shd w:val="clear" w:color="auto" w:fill="A6A6A6"/>
          </w:tcPr>
          <w:p w:rsidR="000C76EB" w:rsidRDefault="00705B69">
            <w:pPr>
              <w:pStyle w:val="TableParagraph"/>
              <w:spacing w:before="49"/>
              <w:ind w:left="102" w:right="538"/>
              <w:rPr>
                <w:b/>
              </w:rPr>
            </w:pPr>
            <w:r>
              <w:rPr>
                <w:b/>
              </w:rPr>
              <w:t>Cross References</w:t>
            </w:r>
          </w:p>
        </w:tc>
        <w:tc>
          <w:tcPr>
            <w:tcW w:w="2246" w:type="dxa"/>
            <w:tcBorders>
              <w:left w:val="nil"/>
              <w:right w:val="single" w:sz="4" w:space="0" w:color="000000"/>
            </w:tcBorders>
            <w:shd w:val="clear" w:color="auto" w:fill="A6A6A6"/>
          </w:tcPr>
          <w:p w:rsidR="000C76EB" w:rsidRDefault="00705B69">
            <w:pPr>
              <w:pStyle w:val="TableParagraph"/>
              <w:spacing w:before="47"/>
              <w:ind w:left="110"/>
              <w:rPr>
                <w:b/>
              </w:rPr>
            </w:pPr>
            <w:r>
              <w:rPr>
                <w:b/>
              </w:rPr>
              <w:t>Description</w:t>
            </w:r>
          </w:p>
        </w:tc>
      </w:tr>
      <w:tr w:rsidR="000C76EB">
        <w:trPr>
          <w:trHeight w:val="560"/>
        </w:trPr>
        <w:tc>
          <w:tcPr>
            <w:tcW w:w="1285" w:type="dxa"/>
          </w:tcPr>
          <w:p w:rsidR="000C76EB" w:rsidRDefault="00705B69">
            <w:pPr>
              <w:pStyle w:val="TableParagraph"/>
              <w:spacing w:before="43"/>
              <w:ind w:left="132"/>
              <w:rPr>
                <w:sz w:val="20"/>
              </w:rPr>
            </w:pPr>
            <w:r>
              <w:rPr>
                <w:sz w:val="20"/>
              </w:rPr>
              <w:t>.01</w:t>
            </w:r>
          </w:p>
        </w:tc>
        <w:tc>
          <w:tcPr>
            <w:tcW w:w="1935" w:type="dxa"/>
            <w:gridSpan w:val="2"/>
          </w:tcPr>
          <w:p w:rsidR="000C76EB" w:rsidRDefault="00705B69">
            <w:pPr>
              <w:pStyle w:val="TableParagraph"/>
              <w:spacing w:before="43"/>
              <w:ind w:left="141"/>
              <w:rPr>
                <w:sz w:val="20"/>
              </w:rPr>
            </w:pPr>
            <w:r>
              <w:rPr>
                <w:sz w:val="20"/>
              </w:rPr>
              <w:t xml:space="preserve">SECTION </w:t>
            </w:r>
            <w:r>
              <w:rPr>
                <w:w w:val="95"/>
                <w:sz w:val="20"/>
              </w:rPr>
              <w:t>SEQUENCE</w:t>
            </w:r>
          </w:p>
        </w:tc>
        <w:tc>
          <w:tcPr>
            <w:tcW w:w="1592" w:type="dxa"/>
            <w:tcBorders>
              <w:right w:val="single" w:sz="18" w:space="0" w:color="FFFFFF"/>
            </w:tcBorders>
          </w:tcPr>
          <w:p w:rsidR="000C76EB" w:rsidRDefault="000C76EB">
            <w:pPr>
              <w:pStyle w:val="TableParagraph"/>
              <w:rPr>
                <w:sz w:val="20"/>
              </w:rPr>
            </w:pPr>
          </w:p>
        </w:tc>
        <w:tc>
          <w:tcPr>
            <w:tcW w:w="1709" w:type="dxa"/>
            <w:tcBorders>
              <w:left w:val="single" w:sz="18" w:space="0" w:color="FFFFFF"/>
            </w:tcBorders>
          </w:tcPr>
          <w:p w:rsidR="000C76EB" w:rsidRDefault="000C76EB">
            <w:pPr>
              <w:pStyle w:val="TableParagraph"/>
              <w:rPr>
                <w:sz w:val="20"/>
              </w:rPr>
            </w:pPr>
          </w:p>
        </w:tc>
        <w:tc>
          <w:tcPr>
            <w:tcW w:w="2246" w:type="dxa"/>
            <w:tcBorders>
              <w:right w:val="single" w:sz="4" w:space="0" w:color="000000"/>
            </w:tcBorders>
          </w:tcPr>
          <w:p w:rsidR="000C76EB" w:rsidRDefault="00705B69">
            <w:pPr>
              <w:pStyle w:val="TableParagraph"/>
              <w:spacing w:before="43"/>
              <w:ind w:left="104"/>
              <w:rPr>
                <w:sz w:val="20"/>
              </w:rPr>
            </w:pPr>
            <w:r>
              <w:rPr>
                <w:sz w:val="20"/>
              </w:rPr>
              <w:t>Number</w:t>
            </w:r>
          </w:p>
        </w:tc>
      </w:tr>
      <w:tr w:rsidR="000C76EB">
        <w:trPr>
          <w:trHeight w:val="1018"/>
        </w:trPr>
        <w:tc>
          <w:tcPr>
            <w:tcW w:w="1285" w:type="dxa"/>
          </w:tcPr>
          <w:p w:rsidR="000C76EB" w:rsidRDefault="00705B69">
            <w:pPr>
              <w:pStyle w:val="TableParagraph"/>
              <w:spacing w:before="43"/>
              <w:ind w:left="132"/>
              <w:rPr>
                <w:sz w:val="20"/>
              </w:rPr>
            </w:pPr>
            <w:r>
              <w:rPr>
                <w:sz w:val="20"/>
              </w:rPr>
              <w:t>.02</w:t>
            </w:r>
          </w:p>
        </w:tc>
        <w:tc>
          <w:tcPr>
            <w:tcW w:w="1935" w:type="dxa"/>
            <w:gridSpan w:val="2"/>
          </w:tcPr>
          <w:p w:rsidR="000C76EB" w:rsidRDefault="00705B69">
            <w:pPr>
              <w:pStyle w:val="TableParagraph"/>
              <w:spacing w:before="43"/>
              <w:ind w:left="141"/>
              <w:rPr>
                <w:sz w:val="20"/>
              </w:rPr>
            </w:pPr>
            <w:r>
              <w:rPr>
                <w:sz w:val="20"/>
              </w:rPr>
              <w:t>SECTION</w:t>
            </w:r>
          </w:p>
        </w:tc>
        <w:tc>
          <w:tcPr>
            <w:tcW w:w="1592" w:type="dxa"/>
            <w:tcBorders>
              <w:right w:val="single" w:sz="18" w:space="0" w:color="FFFFFF"/>
            </w:tcBorders>
          </w:tcPr>
          <w:p w:rsidR="000C76EB" w:rsidRDefault="00705B69">
            <w:pPr>
              <w:pStyle w:val="TableParagraph"/>
              <w:spacing w:before="43"/>
              <w:ind w:left="141" w:right="182"/>
              <w:rPr>
                <w:sz w:val="20"/>
              </w:rPr>
            </w:pPr>
            <w:r>
              <w:rPr>
                <w:sz w:val="20"/>
              </w:rPr>
              <w:t>Pointer to EDP Worksheet Section file (#232.71)</w:t>
            </w:r>
          </w:p>
        </w:tc>
        <w:tc>
          <w:tcPr>
            <w:tcW w:w="1709" w:type="dxa"/>
            <w:tcBorders>
              <w:left w:val="single" w:sz="18" w:space="0" w:color="FFFFFF"/>
            </w:tcBorders>
          </w:tcPr>
          <w:p w:rsidR="000C76EB" w:rsidRDefault="000C76EB">
            <w:pPr>
              <w:pStyle w:val="TableParagraph"/>
              <w:rPr>
                <w:sz w:val="20"/>
              </w:rPr>
            </w:pPr>
          </w:p>
        </w:tc>
        <w:tc>
          <w:tcPr>
            <w:tcW w:w="2246" w:type="dxa"/>
            <w:tcBorders>
              <w:right w:val="single" w:sz="4" w:space="0" w:color="000000"/>
            </w:tcBorders>
          </w:tcPr>
          <w:p w:rsidR="000C76EB" w:rsidRDefault="000C76EB">
            <w:pPr>
              <w:pStyle w:val="TableParagraph"/>
              <w:rPr>
                <w:sz w:val="20"/>
              </w:rPr>
            </w:pPr>
          </w:p>
        </w:tc>
      </w:tr>
      <w:tr w:rsidR="000C76EB">
        <w:trPr>
          <w:trHeight w:val="870"/>
        </w:trPr>
        <w:tc>
          <w:tcPr>
            <w:tcW w:w="1285" w:type="dxa"/>
          </w:tcPr>
          <w:p w:rsidR="000C76EB" w:rsidRDefault="00705B69">
            <w:pPr>
              <w:pStyle w:val="TableParagraph"/>
              <w:spacing w:before="45"/>
              <w:ind w:left="132"/>
              <w:rPr>
                <w:sz w:val="20"/>
              </w:rPr>
            </w:pPr>
            <w:r>
              <w:rPr>
                <w:sz w:val="20"/>
              </w:rPr>
              <w:t>.03</w:t>
            </w:r>
          </w:p>
        </w:tc>
        <w:tc>
          <w:tcPr>
            <w:tcW w:w="1935" w:type="dxa"/>
            <w:gridSpan w:val="2"/>
          </w:tcPr>
          <w:p w:rsidR="000C76EB" w:rsidRDefault="00705B69">
            <w:pPr>
              <w:pStyle w:val="TableParagraph"/>
              <w:spacing w:before="45"/>
              <w:ind w:left="141"/>
              <w:rPr>
                <w:sz w:val="20"/>
              </w:rPr>
            </w:pPr>
            <w:r>
              <w:rPr>
                <w:sz w:val="20"/>
              </w:rPr>
              <w:t>INITIALLY OPEN</w:t>
            </w:r>
          </w:p>
        </w:tc>
        <w:tc>
          <w:tcPr>
            <w:tcW w:w="1592" w:type="dxa"/>
            <w:tcBorders>
              <w:right w:val="single" w:sz="18" w:space="0" w:color="FFFFFF"/>
            </w:tcBorders>
          </w:tcPr>
          <w:p w:rsidR="000C76EB" w:rsidRDefault="000C76EB">
            <w:pPr>
              <w:pStyle w:val="TableParagraph"/>
              <w:rPr>
                <w:sz w:val="20"/>
              </w:rPr>
            </w:pPr>
          </w:p>
        </w:tc>
        <w:tc>
          <w:tcPr>
            <w:tcW w:w="1709" w:type="dxa"/>
            <w:tcBorders>
              <w:left w:val="single" w:sz="18" w:space="0" w:color="FFFFFF"/>
            </w:tcBorders>
          </w:tcPr>
          <w:p w:rsidR="000C76EB" w:rsidRDefault="000C76EB">
            <w:pPr>
              <w:pStyle w:val="TableParagraph"/>
              <w:rPr>
                <w:sz w:val="20"/>
              </w:rPr>
            </w:pPr>
          </w:p>
        </w:tc>
        <w:tc>
          <w:tcPr>
            <w:tcW w:w="2246" w:type="dxa"/>
            <w:tcBorders>
              <w:right w:val="single" w:sz="4" w:space="0" w:color="000000"/>
            </w:tcBorders>
          </w:tcPr>
          <w:p w:rsidR="000C76EB" w:rsidRDefault="00705B69">
            <w:pPr>
              <w:pStyle w:val="TableParagraph"/>
              <w:spacing w:before="45" w:line="280" w:lineRule="auto"/>
              <w:ind w:left="104" w:right="1068"/>
              <w:rPr>
                <w:sz w:val="20"/>
              </w:rPr>
            </w:pPr>
            <w:r>
              <w:rPr>
                <w:sz w:val="20"/>
              </w:rPr>
              <w:t>Set of codes: ‘0’ – False</w:t>
            </w:r>
          </w:p>
          <w:p w:rsidR="000C76EB" w:rsidRDefault="00705B69">
            <w:pPr>
              <w:pStyle w:val="TableParagraph"/>
              <w:ind w:left="104"/>
              <w:rPr>
                <w:sz w:val="20"/>
              </w:rPr>
            </w:pPr>
            <w:r>
              <w:rPr>
                <w:sz w:val="20"/>
              </w:rPr>
              <w:t>‘1’ - True</w:t>
            </w:r>
          </w:p>
        </w:tc>
      </w:tr>
      <w:tr w:rsidR="000C76EB">
        <w:trPr>
          <w:trHeight w:val="560"/>
        </w:trPr>
        <w:tc>
          <w:tcPr>
            <w:tcW w:w="1285" w:type="dxa"/>
          </w:tcPr>
          <w:p w:rsidR="000C76EB" w:rsidRDefault="00705B69">
            <w:pPr>
              <w:pStyle w:val="TableParagraph"/>
              <w:spacing w:before="45"/>
              <w:ind w:left="132"/>
              <w:rPr>
                <w:sz w:val="20"/>
              </w:rPr>
            </w:pPr>
            <w:r>
              <w:rPr>
                <w:w w:val="99"/>
                <w:sz w:val="20"/>
              </w:rPr>
              <w:t>1</w:t>
            </w:r>
          </w:p>
        </w:tc>
        <w:tc>
          <w:tcPr>
            <w:tcW w:w="1935" w:type="dxa"/>
            <w:gridSpan w:val="2"/>
          </w:tcPr>
          <w:p w:rsidR="000C76EB" w:rsidRDefault="00705B69">
            <w:pPr>
              <w:pStyle w:val="TableParagraph"/>
              <w:spacing w:before="45"/>
              <w:ind w:left="141"/>
              <w:rPr>
                <w:sz w:val="20"/>
              </w:rPr>
            </w:pPr>
            <w:r>
              <w:rPr>
                <w:sz w:val="20"/>
              </w:rPr>
              <w:t>CONFIGURATION</w:t>
            </w:r>
          </w:p>
        </w:tc>
        <w:tc>
          <w:tcPr>
            <w:tcW w:w="1592" w:type="dxa"/>
            <w:tcBorders>
              <w:right w:val="single" w:sz="18" w:space="0" w:color="FFFFFF"/>
            </w:tcBorders>
          </w:tcPr>
          <w:p w:rsidR="000C76EB" w:rsidRDefault="000C76EB">
            <w:pPr>
              <w:pStyle w:val="TableParagraph"/>
              <w:rPr>
                <w:sz w:val="20"/>
              </w:rPr>
            </w:pPr>
          </w:p>
        </w:tc>
        <w:tc>
          <w:tcPr>
            <w:tcW w:w="1709" w:type="dxa"/>
            <w:tcBorders>
              <w:left w:val="single" w:sz="18" w:space="0" w:color="FFFFFF"/>
            </w:tcBorders>
          </w:tcPr>
          <w:p w:rsidR="000C76EB" w:rsidRDefault="000C76EB">
            <w:pPr>
              <w:pStyle w:val="TableParagraph"/>
              <w:rPr>
                <w:sz w:val="20"/>
              </w:rPr>
            </w:pPr>
          </w:p>
        </w:tc>
        <w:tc>
          <w:tcPr>
            <w:tcW w:w="2246" w:type="dxa"/>
            <w:tcBorders>
              <w:right w:val="single" w:sz="4" w:space="0" w:color="000000"/>
            </w:tcBorders>
          </w:tcPr>
          <w:p w:rsidR="000C76EB" w:rsidRDefault="00705B69">
            <w:pPr>
              <w:pStyle w:val="TableParagraph"/>
              <w:spacing w:before="45"/>
              <w:ind w:left="104" w:right="730"/>
              <w:rPr>
                <w:sz w:val="20"/>
              </w:rPr>
            </w:pPr>
            <w:r>
              <w:rPr>
                <w:sz w:val="20"/>
              </w:rPr>
              <w:t>Word Processing (NOWRAP)</w:t>
            </w:r>
          </w:p>
        </w:tc>
      </w:tr>
      <w:tr w:rsidR="000C76EB">
        <w:trPr>
          <w:trHeight w:val="2631"/>
        </w:trPr>
        <w:tc>
          <w:tcPr>
            <w:tcW w:w="1285" w:type="dxa"/>
          </w:tcPr>
          <w:p w:rsidR="000C76EB" w:rsidRDefault="00705B69">
            <w:pPr>
              <w:pStyle w:val="TableParagraph"/>
              <w:spacing w:before="43"/>
              <w:ind w:left="132"/>
              <w:rPr>
                <w:sz w:val="20"/>
              </w:rPr>
            </w:pPr>
            <w:r>
              <w:rPr>
                <w:w w:val="99"/>
                <w:sz w:val="20"/>
              </w:rPr>
              <w:t>2</w:t>
            </w:r>
          </w:p>
        </w:tc>
        <w:tc>
          <w:tcPr>
            <w:tcW w:w="1935" w:type="dxa"/>
            <w:gridSpan w:val="2"/>
          </w:tcPr>
          <w:p w:rsidR="000C76EB" w:rsidRDefault="00705B69">
            <w:pPr>
              <w:pStyle w:val="TableParagraph"/>
              <w:spacing w:before="43"/>
              <w:ind w:left="141"/>
              <w:rPr>
                <w:sz w:val="20"/>
              </w:rPr>
            </w:pPr>
            <w:r>
              <w:rPr>
                <w:sz w:val="20"/>
              </w:rPr>
              <w:t>COMPONENTS</w:t>
            </w:r>
          </w:p>
        </w:tc>
        <w:tc>
          <w:tcPr>
            <w:tcW w:w="1592" w:type="dxa"/>
            <w:tcBorders>
              <w:right w:val="single" w:sz="18" w:space="0" w:color="FFFFFF"/>
            </w:tcBorders>
          </w:tcPr>
          <w:p w:rsidR="000C76EB" w:rsidRDefault="00705B69">
            <w:pPr>
              <w:pStyle w:val="TableParagraph"/>
              <w:spacing w:before="43"/>
              <w:ind w:left="141" w:right="499"/>
              <w:rPr>
                <w:sz w:val="20"/>
              </w:rPr>
            </w:pPr>
            <w:r>
              <w:rPr>
                <w:sz w:val="20"/>
              </w:rPr>
              <w:t>Multiple to #232.622</w:t>
            </w:r>
          </w:p>
        </w:tc>
        <w:tc>
          <w:tcPr>
            <w:tcW w:w="1709" w:type="dxa"/>
            <w:tcBorders>
              <w:left w:val="single" w:sz="18" w:space="0" w:color="FFFFFF"/>
            </w:tcBorders>
          </w:tcPr>
          <w:p w:rsidR="000C76EB" w:rsidRDefault="000C76EB">
            <w:pPr>
              <w:pStyle w:val="TableParagraph"/>
              <w:rPr>
                <w:sz w:val="20"/>
              </w:rPr>
            </w:pPr>
          </w:p>
        </w:tc>
        <w:tc>
          <w:tcPr>
            <w:tcW w:w="2246" w:type="dxa"/>
            <w:tcBorders>
              <w:right w:val="single" w:sz="4" w:space="0" w:color="000000"/>
            </w:tcBorders>
          </w:tcPr>
          <w:p w:rsidR="000C76EB" w:rsidRDefault="00705B69">
            <w:pPr>
              <w:pStyle w:val="TableParagraph"/>
              <w:spacing w:before="43"/>
              <w:ind w:left="104" w:right="135"/>
              <w:rPr>
                <w:sz w:val="20"/>
              </w:rPr>
            </w:pPr>
            <w:r>
              <w:rPr>
                <w:sz w:val="20"/>
              </w:rPr>
              <w:t>The component multiple points to the EDP WORKSHEET</w:t>
            </w:r>
          </w:p>
          <w:p w:rsidR="000C76EB" w:rsidRDefault="00705B69">
            <w:pPr>
              <w:pStyle w:val="TableParagraph"/>
              <w:spacing w:before="1"/>
              <w:ind w:left="104" w:right="217"/>
              <w:rPr>
                <w:sz w:val="20"/>
              </w:rPr>
            </w:pPr>
            <w:r>
              <w:rPr>
                <w:sz w:val="20"/>
              </w:rPr>
              <w:t>COMPONENTS file as an 'instance' of the component. This holds specific behavioral flags for this component, as it exists within this worksheet/section.</w:t>
            </w:r>
          </w:p>
        </w:tc>
      </w:tr>
    </w:tbl>
    <w:p w:rsidR="000C76EB" w:rsidRDefault="000C76EB">
      <w:pPr>
        <w:pStyle w:val="BodyText"/>
        <w:rPr>
          <w:b/>
          <w:sz w:val="20"/>
        </w:rPr>
      </w:pPr>
    </w:p>
    <w:p w:rsidR="000C76EB" w:rsidRDefault="000C76EB">
      <w:pPr>
        <w:pStyle w:val="BodyText"/>
        <w:spacing w:before="5"/>
        <w:rPr>
          <w:b/>
          <w:sz w:val="16"/>
        </w:rPr>
      </w:pPr>
    </w:p>
    <w:p w:rsidR="000C76EB" w:rsidRDefault="00780871">
      <w:pPr>
        <w:pStyle w:val="ListParagraph"/>
        <w:numPr>
          <w:ilvl w:val="3"/>
          <w:numId w:val="7"/>
        </w:numPr>
        <w:tabs>
          <w:tab w:val="left" w:pos="2948"/>
          <w:tab w:val="left" w:pos="2949"/>
        </w:tabs>
        <w:spacing w:before="91"/>
        <w:ind w:hanging="1082"/>
        <w:rPr>
          <w:b/>
          <w:sz w:val="20"/>
        </w:rPr>
      </w:pPr>
      <w:r>
        <w:pict>
          <v:group id="_x0000_s2050" style="position:absolute;left:0;text-align:left;margin-left:546.1pt;margin-top:-341.85pt;width:.5pt;height:319.85pt;z-index:251678720;mso-position-horizontal-relative:page" coordorigin="10922,-6837" coordsize="10,6397">
            <v:line id="_x0000_s2056" style="position:absolute" from="10927,-6837" to="10927,-6230" strokeweight=".48pt"/>
            <v:line id="_x0000_s2055" style="position:absolute" from="10927,-6201" to="10927,-5639" strokeweight=".48pt"/>
            <v:line id="_x0000_s2054" style="position:absolute" from="10927,-5610" to="10927,-4590" strokeweight=".48pt"/>
            <v:line id="_x0000_s2053" style="position:absolute" from="10927,-4562" to="10927,-3690" strokeweight=".48pt"/>
            <v:line id="_x0000_s2052" style="position:absolute" from="10927,-3661" to="10927,-3100" strokeweight=".48pt"/>
            <v:line id="_x0000_s2051" style="position:absolute" from="10927,-3061" to="10927,-440" strokeweight=".48pt"/>
            <w10:wrap anchorx="page"/>
          </v:group>
        </w:pict>
      </w:r>
      <w:r w:rsidR="00705B69">
        <w:rPr>
          <w:b/>
          <w:sz w:val="20"/>
        </w:rPr>
        <w:t>Subfile: Components</w:t>
      </w:r>
      <w:r w:rsidR="00705B69">
        <w:rPr>
          <w:b/>
          <w:spacing w:val="-1"/>
          <w:sz w:val="20"/>
        </w:rPr>
        <w:t xml:space="preserve"> </w:t>
      </w:r>
      <w:r w:rsidR="00705B69">
        <w:rPr>
          <w:b/>
          <w:sz w:val="20"/>
        </w:rPr>
        <w:t>(#232.622)</w:t>
      </w:r>
    </w:p>
    <w:p w:rsidR="000C76EB" w:rsidRDefault="000C76EB">
      <w:pPr>
        <w:pStyle w:val="BodyText"/>
        <w:spacing w:before="5"/>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91"/>
        <w:gridCol w:w="1935"/>
        <w:gridCol w:w="1570"/>
        <w:gridCol w:w="1697"/>
        <w:gridCol w:w="2274"/>
      </w:tblGrid>
      <w:tr w:rsidR="000C76EB">
        <w:trPr>
          <w:trHeight w:val="604"/>
        </w:trPr>
        <w:tc>
          <w:tcPr>
            <w:tcW w:w="1291" w:type="dxa"/>
            <w:shd w:val="clear" w:color="auto" w:fill="A6A6A6"/>
          </w:tcPr>
          <w:p w:rsidR="000C76EB" w:rsidRDefault="00705B69">
            <w:pPr>
              <w:pStyle w:val="TableParagraph"/>
              <w:spacing w:before="49"/>
              <w:ind w:left="132" w:right="326"/>
              <w:rPr>
                <w:b/>
              </w:rPr>
            </w:pPr>
            <w:r>
              <w:rPr>
                <w:b/>
              </w:rPr>
              <w:t>Field Number</w:t>
            </w:r>
          </w:p>
        </w:tc>
        <w:tc>
          <w:tcPr>
            <w:tcW w:w="1935" w:type="dxa"/>
            <w:shd w:val="clear" w:color="auto" w:fill="A6A6A6"/>
          </w:tcPr>
          <w:p w:rsidR="000C76EB" w:rsidRDefault="00705B69">
            <w:pPr>
              <w:pStyle w:val="TableParagraph"/>
              <w:spacing w:before="47"/>
              <w:ind w:left="135"/>
              <w:rPr>
                <w:b/>
              </w:rPr>
            </w:pPr>
            <w:r>
              <w:rPr>
                <w:b/>
              </w:rPr>
              <w:t>Field Name</w:t>
            </w:r>
          </w:p>
        </w:tc>
        <w:tc>
          <w:tcPr>
            <w:tcW w:w="1570" w:type="dxa"/>
            <w:shd w:val="clear" w:color="auto" w:fill="A6A6A6"/>
          </w:tcPr>
          <w:p w:rsidR="000C76EB" w:rsidRDefault="00705B69">
            <w:pPr>
              <w:pStyle w:val="TableParagraph"/>
              <w:spacing w:before="47"/>
              <w:ind w:left="135"/>
              <w:rPr>
                <w:b/>
              </w:rPr>
            </w:pPr>
            <w:r>
              <w:rPr>
                <w:b/>
              </w:rPr>
              <w:t>Pointers</w:t>
            </w:r>
          </w:p>
        </w:tc>
        <w:tc>
          <w:tcPr>
            <w:tcW w:w="1697" w:type="dxa"/>
            <w:shd w:val="clear" w:color="auto" w:fill="A6A6A6"/>
          </w:tcPr>
          <w:p w:rsidR="000C76EB" w:rsidRDefault="00705B69">
            <w:pPr>
              <w:pStyle w:val="TableParagraph"/>
              <w:spacing w:before="49"/>
              <w:ind w:left="135" w:right="486"/>
              <w:rPr>
                <w:b/>
              </w:rPr>
            </w:pPr>
            <w:r>
              <w:rPr>
                <w:b/>
              </w:rPr>
              <w:t>Cross References</w:t>
            </w:r>
          </w:p>
        </w:tc>
        <w:tc>
          <w:tcPr>
            <w:tcW w:w="2274" w:type="dxa"/>
            <w:shd w:val="clear" w:color="auto" w:fill="A6A6A6"/>
          </w:tcPr>
          <w:p w:rsidR="000C76EB" w:rsidRDefault="00705B69">
            <w:pPr>
              <w:pStyle w:val="TableParagraph"/>
              <w:spacing w:before="47"/>
              <w:ind w:left="132"/>
              <w:rPr>
                <w:b/>
              </w:rPr>
            </w:pPr>
            <w:r>
              <w:rPr>
                <w:b/>
              </w:rPr>
              <w:t>Description</w:t>
            </w:r>
          </w:p>
        </w:tc>
      </w:tr>
      <w:tr w:rsidR="000C76EB">
        <w:trPr>
          <w:trHeight w:val="551"/>
        </w:trPr>
        <w:tc>
          <w:tcPr>
            <w:tcW w:w="1291" w:type="dxa"/>
          </w:tcPr>
          <w:p w:rsidR="000C76EB" w:rsidRDefault="00705B69">
            <w:pPr>
              <w:pStyle w:val="TableParagraph"/>
              <w:spacing w:before="45"/>
              <w:ind w:left="132"/>
              <w:rPr>
                <w:sz w:val="20"/>
              </w:rPr>
            </w:pPr>
            <w:r>
              <w:rPr>
                <w:sz w:val="20"/>
              </w:rPr>
              <w:t>.01</w:t>
            </w:r>
          </w:p>
        </w:tc>
        <w:tc>
          <w:tcPr>
            <w:tcW w:w="1935" w:type="dxa"/>
          </w:tcPr>
          <w:p w:rsidR="000C76EB" w:rsidRDefault="00705B69">
            <w:pPr>
              <w:pStyle w:val="TableParagraph"/>
              <w:spacing w:before="47" w:line="237" w:lineRule="auto"/>
              <w:ind w:left="135"/>
              <w:rPr>
                <w:sz w:val="20"/>
              </w:rPr>
            </w:pPr>
            <w:r>
              <w:rPr>
                <w:w w:val="95"/>
                <w:sz w:val="20"/>
              </w:rPr>
              <w:t xml:space="preserve">COMPONENT </w:t>
            </w:r>
            <w:r>
              <w:rPr>
                <w:sz w:val="20"/>
              </w:rPr>
              <w:t>SEQUENCE</w:t>
            </w:r>
          </w:p>
        </w:tc>
        <w:tc>
          <w:tcPr>
            <w:tcW w:w="1570" w:type="dxa"/>
          </w:tcPr>
          <w:p w:rsidR="000C76EB" w:rsidRDefault="000C76EB">
            <w:pPr>
              <w:pStyle w:val="TableParagraph"/>
              <w:rPr>
                <w:sz w:val="20"/>
              </w:rPr>
            </w:pPr>
          </w:p>
        </w:tc>
        <w:tc>
          <w:tcPr>
            <w:tcW w:w="1697" w:type="dxa"/>
          </w:tcPr>
          <w:p w:rsidR="000C76EB" w:rsidRDefault="00705B69">
            <w:pPr>
              <w:pStyle w:val="TableParagraph"/>
              <w:spacing w:before="45"/>
              <w:ind w:left="449"/>
              <w:rPr>
                <w:sz w:val="20"/>
              </w:rPr>
            </w:pPr>
            <w:r>
              <w:rPr>
                <w:sz w:val="20"/>
              </w:rPr>
              <w:t>232.66^B</w:t>
            </w:r>
          </w:p>
        </w:tc>
        <w:tc>
          <w:tcPr>
            <w:tcW w:w="2274" w:type="dxa"/>
          </w:tcPr>
          <w:p w:rsidR="000C76EB" w:rsidRDefault="00705B69">
            <w:pPr>
              <w:pStyle w:val="TableParagraph"/>
              <w:spacing w:before="45"/>
              <w:ind w:left="132"/>
              <w:rPr>
                <w:sz w:val="20"/>
              </w:rPr>
            </w:pPr>
            <w:r>
              <w:rPr>
                <w:sz w:val="20"/>
              </w:rPr>
              <w:t>Number</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91"/>
        <w:gridCol w:w="1935"/>
        <w:gridCol w:w="1570"/>
        <w:gridCol w:w="1697"/>
        <w:gridCol w:w="2274"/>
      </w:tblGrid>
      <w:tr w:rsidR="000C76EB">
        <w:trPr>
          <w:trHeight w:val="605"/>
        </w:trPr>
        <w:tc>
          <w:tcPr>
            <w:tcW w:w="1291" w:type="dxa"/>
            <w:shd w:val="clear" w:color="auto" w:fill="A6A6A6"/>
          </w:tcPr>
          <w:p w:rsidR="000C76EB" w:rsidRDefault="00705B69">
            <w:pPr>
              <w:pStyle w:val="TableParagraph"/>
              <w:spacing w:before="50"/>
              <w:ind w:left="132" w:right="326"/>
              <w:rPr>
                <w:b/>
              </w:rPr>
            </w:pPr>
            <w:r>
              <w:rPr>
                <w:b/>
              </w:rPr>
              <w:t>Field Number</w:t>
            </w:r>
          </w:p>
        </w:tc>
        <w:tc>
          <w:tcPr>
            <w:tcW w:w="1935" w:type="dxa"/>
            <w:shd w:val="clear" w:color="auto" w:fill="A6A6A6"/>
          </w:tcPr>
          <w:p w:rsidR="000C76EB" w:rsidRDefault="00705B69">
            <w:pPr>
              <w:pStyle w:val="TableParagraph"/>
              <w:spacing w:before="47"/>
              <w:ind w:left="135"/>
              <w:rPr>
                <w:b/>
              </w:rPr>
            </w:pPr>
            <w:r>
              <w:rPr>
                <w:b/>
              </w:rPr>
              <w:t>Field Name</w:t>
            </w:r>
          </w:p>
        </w:tc>
        <w:tc>
          <w:tcPr>
            <w:tcW w:w="1570" w:type="dxa"/>
            <w:shd w:val="clear" w:color="auto" w:fill="A6A6A6"/>
          </w:tcPr>
          <w:p w:rsidR="000C76EB" w:rsidRDefault="00705B69">
            <w:pPr>
              <w:pStyle w:val="TableParagraph"/>
              <w:spacing w:before="47"/>
              <w:ind w:left="135"/>
              <w:rPr>
                <w:b/>
              </w:rPr>
            </w:pPr>
            <w:r>
              <w:rPr>
                <w:b/>
              </w:rPr>
              <w:t>Pointers</w:t>
            </w:r>
          </w:p>
        </w:tc>
        <w:tc>
          <w:tcPr>
            <w:tcW w:w="1697" w:type="dxa"/>
            <w:shd w:val="clear" w:color="auto" w:fill="A6A6A6"/>
          </w:tcPr>
          <w:p w:rsidR="000C76EB" w:rsidRDefault="00705B69">
            <w:pPr>
              <w:pStyle w:val="TableParagraph"/>
              <w:spacing w:before="50"/>
              <w:ind w:left="135" w:right="486"/>
              <w:rPr>
                <w:b/>
              </w:rPr>
            </w:pPr>
            <w:r>
              <w:rPr>
                <w:b/>
              </w:rPr>
              <w:t>Cross References</w:t>
            </w:r>
          </w:p>
        </w:tc>
        <w:tc>
          <w:tcPr>
            <w:tcW w:w="2274" w:type="dxa"/>
            <w:shd w:val="clear" w:color="auto" w:fill="A6A6A6"/>
          </w:tcPr>
          <w:p w:rsidR="000C76EB" w:rsidRDefault="00705B69">
            <w:pPr>
              <w:pStyle w:val="TableParagraph"/>
              <w:spacing w:before="47"/>
              <w:ind w:left="132"/>
              <w:rPr>
                <w:b/>
              </w:rPr>
            </w:pPr>
            <w:r>
              <w:rPr>
                <w:b/>
              </w:rPr>
              <w:t>Description</w:t>
            </w:r>
          </w:p>
        </w:tc>
      </w:tr>
      <w:tr w:rsidR="000C76EB">
        <w:trPr>
          <w:trHeight w:val="1021"/>
        </w:trPr>
        <w:tc>
          <w:tcPr>
            <w:tcW w:w="1291" w:type="dxa"/>
          </w:tcPr>
          <w:p w:rsidR="000C76EB" w:rsidRDefault="00705B69">
            <w:pPr>
              <w:pStyle w:val="TableParagraph"/>
              <w:spacing w:before="45"/>
              <w:ind w:left="132"/>
              <w:rPr>
                <w:sz w:val="20"/>
              </w:rPr>
            </w:pPr>
            <w:r>
              <w:rPr>
                <w:sz w:val="20"/>
              </w:rPr>
              <w:t>.02</w:t>
            </w:r>
          </w:p>
        </w:tc>
        <w:tc>
          <w:tcPr>
            <w:tcW w:w="1935" w:type="dxa"/>
          </w:tcPr>
          <w:p w:rsidR="000C76EB" w:rsidRDefault="00705B69">
            <w:pPr>
              <w:pStyle w:val="TableParagraph"/>
              <w:spacing w:before="45"/>
              <w:ind w:left="135"/>
              <w:rPr>
                <w:sz w:val="20"/>
              </w:rPr>
            </w:pPr>
            <w:r>
              <w:rPr>
                <w:sz w:val="20"/>
              </w:rPr>
              <w:t>COMPONENT</w:t>
            </w:r>
          </w:p>
        </w:tc>
        <w:tc>
          <w:tcPr>
            <w:tcW w:w="1570" w:type="dxa"/>
          </w:tcPr>
          <w:p w:rsidR="000C76EB" w:rsidRDefault="00705B69">
            <w:pPr>
              <w:pStyle w:val="TableParagraph"/>
              <w:spacing w:before="45"/>
              <w:ind w:left="135" w:right="135"/>
              <w:rPr>
                <w:sz w:val="20"/>
              </w:rPr>
            </w:pPr>
            <w:r>
              <w:rPr>
                <w:sz w:val="20"/>
              </w:rPr>
              <w:t>Pointer to EDP Worksheet Component file (#232.72)</w:t>
            </w:r>
          </w:p>
        </w:tc>
        <w:tc>
          <w:tcPr>
            <w:tcW w:w="1697" w:type="dxa"/>
          </w:tcPr>
          <w:p w:rsidR="000C76EB" w:rsidRDefault="000C76EB">
            <w:pPr>
              <w:pStyle w:val="TableParagraph"/>
              <w:rPr>
                <w:sz w:val="20"/>
              </w:rPr>
            </w:pPr>
          </w:p>
        </w:tc>
        <w:tc>
          <w:tcPr>
            <w:tcW w:w="2274" w:type="dxa"/>
          </w:tcPr>
          <w:p w:rsidR="000C76EB" w:rsidRDefault="000C76EB">
            <w:pPr>
              <w:pStyle w:val="TableParagraph"/>
              <w:rPr>
                <w:sz w:val="20"/>
              </w:rPr>
            </w:pPr>
          </w:p>
        </w:tc>
      </w:tr>
      <w:tr w:rsidR="000C76EB">
        <w:trPr>
          <w:trHeight w:val="870"/>
        </w:trPr>
        <w:tc>
          <w:tcPr>
            <w:tcW w:w="1291" w:type="dxa"/>
          </w:tcPr>
          <w:p w:rsidR="000C76EB" w:rsidRDefault="00705B69">
            <w:pPr>
              <w:pStyle w:val="TableParagraph"/>
              <w:spacing w:before="43"/>
              <w:ind w:left="132"/>
              <w:rPr>
                <w:sz w:val="20"/>
              </w:rPr>
            </w:pPr>
            <w:r>
              <w:rPr>
                <w:sz w:val="20"/>
              </w:rPr>
              <w:t>.03</w:t>
            </w:r>
          </w:p>
        </w:tc>
        <w:tc>
          <w:tcPr>
            <w:tcW w:w="1935" w:type="dxa"/>
          </w:tcPr>
          <w:p w:rsidR="000C76EB" w:rsidRDefault="00705B69">
            <w:pPr>
              <w:pStyle w:val="TableParagraph"/>
              <w:spacing w:before="43"/>
              <w:ind w:left="135"/>
              <w:rPr>
                <w:sz w:val="20"/>
              </w:rPr>
            </w:pPr>
            <w:r>
              <w:rPr>
                <w:sz w:val="20"/>
              </w:rPr>
              <w:t>EDITABLE</w:t>
            </w:r>
          </w:p>
        </w:tc>
        <w:tc>
          <w:tcPr>
            <w:tcW w:w="1570" w:type="dxa"/>
          </w:tcPr>
          <w:p w:rsidR="000C76EB" w:rsidRDefault="000C76EB">
            <w:pPr>
              <w:pStyle w:val="TableParagraph"/>
              <w:rPr>
                <w:sz w:val="20"/>
              </w:rPr>
            </w:pPr>
          </w:p>
        </w:tc>
        <w:tc>
          <w:tcPr>
            <w:tcW w:w="1697" w:type="dxa"/>
          </w:tcPr>
          <w:p w:rsidR="000C76EB" w:rsidRDefault="000C76EB">
            <w:pPr>
              <w:pStyle w:val="TableParagraph"/>
              <w:rPr>
                <w:sz w:val="20"/>
              </w:rPr>
            </w:pPr>
          </w:p>
        </w:tc>
        <w:tc>
          <w:tcPr>
            <w:tcW w:w="2274" w:type="dxa"/>
          </w:tcPr>
          <w:p w:rsidR="000C76EB" w:rsidRDefault="00705B69">
            <w:pPr>
              <w:pStyle w:val="TableParagraph"/>
              <w:spacing w:before="43" w:line="280" w:lineRule="auto"/>
              <w:ind w:left="132" w:right="1076"/>
              <w:rPr>
                <w:sz w:val="20"/>
              </w:rPr>
            </w:pPr>
            <w:r>
              <w:rPr>
                <w:sz w:val="20"/>
              </w:rPr>
              <w:t xml:space="preserve">Set of </w:t>
            </w:r>
            <w:r>
              <w:rPr>
                <w:spacing w:val="-3"/>
                <w:sz w:val="20"/>
              </w:rPr>
              <w:t xml:space="preserve">codes: </w:t>
            </w:r>
            <w:r>
              <w:rPr>
                <w:sz w:val="20"/>
              </w:rPr>
              <w:t>‘1’ –</w:t>
            </w:r>
            <w:r>
              <w:rPr>
                <w:spacing w:val="-1"/>
                <w:sz w:val="20"/>
              </w:rPr>
              <w:t xml:space="preserve"> </w:t>
            </w:r>
            <w:r>
              <w:rPr>
                <w:sz w:val="20"/>
              </w:rPr>
              <w:t>True</w:t>
            </w:r>
          </w:p>
          <w:p w:rsidR="000C76EB" w:rsidRDefault="00705B69">
            <w:pPr>
              <w:pStyle w:val="TableParagraph"/>
              <w:spacing w:before="2"/>
              <w:ind w:left="132"/>
              <w:rPr>
                <w:sz w:val="20"/>
              </w:rPr>
            </w:pPr>
            <w:r>
              <w:rPr>
                <w:sz w:val="20"/>
              </w:rPr>
              <w:t>‘0’ -</w:t>
            </w:r>
            <w:r>
              <w:rPr>
                <w:spacing w:val="-3"/>
                <w:sz w:val="20"/>
              </w:rPr>
              <w:t xml:space="preserve"> </w:t>
            </w:r>
            <w:r>
              <w:rPr>
                <w:sz w:val="20"/>
              </w:rPr>
              <w:t>False</w:t>
            </w:r>
          </w:p>
        </w:tc>
      </w:tr>
      <w:tr w:rsidR="000C76EB">
        <w:trPr>
          <w:trHeight w:val="870"/>
        </w:trPr>
        <w:tc>
          <w:tcPr>
            <w:tcW w:w="1291" w:type="dxa"/>
          </w:tcPr>
          <w:p w:rsidR="000C76EB" w:rsidRDefault="00705B69">
            <w:pPr>
              <w:pStyle w:val="TableParagraph"/>
              <w:spacing w:before="43"/>
              <w:ind w:left="132"/>
              <w:rPr>
                <w:sz w:val="20"/>
              </w:rPr>
            </w:pPr>
            <w:r>
              <w:rPr>
                <w:sz w:val="20"/>
              </w:rPr>
              <w:t>.04</w:t>
            </w:r>
          </w:p>
        </w:tc>
        <w:tc>
          <w:tcPr>
            <w:tcW w:w="1935" w:type="dxa"/>
          </w:tcPr>
          <w:p w:rsidR="000C76EB" w:rsidRDefault="00705B69">
            <w:pPr>
              <w:pStyle w:val="TableParagraph"/>
              <w:spacing w:before="43"/>
              <w:ind w:left="135"/>
              <w:rPr>
                <w:sz w:val="20"/>
              </w:rPr>
            </w:pPr>
            <w:r>
              <w:rPr>
                <w:sz w:val="20"/>
              </w:rPr>
              <w:t>VISIBLE</w:t>
            </w:r>
          </w:p>
        </w:tc>
        <w:tc>
          <w:tcPr>
            <w:tcW w:w="1570" w:type="dxa"/>
          </w:tcPr>
          <w:p w:rsidR="000C76EB" w:rsidRDefault="000C76EB">
            <w:pPr>
              <w:pStyle w:val="TableParagraph"/>
              <w:rPr>
                <w:sz w:val="20"/>
              </w:rPr>
            </w:pPr>
          </w:p>
        </w:tc>
        <w:tc>
          <w:tcPr>
            <w:tcW w:w="1697" w:type="dxa"/>
          </w:tcPr>
          <w:p w:rsidR="000C76EB" w:rsidRDefault="000C76EB">
            <w:pPr>
              <w:pStyle w:val="TableParagraph"/>
              <w:rPr>
                <w:sz w:val="20"/>
              </w:rPr>
            </w:pPr>
          </w:p>
        </w:tc>
        <w:tc>
          <w:tcPr>
            <w:tcW w:w="2274" w:type="dxa"/>
          </w:tcPr>
          <w:p w:rsidR="000C76EB" w:rsidRDefault="00705B69">
            <w:pPr>
              <w:pStyle w:val="TableParagraph"/>
              <w:spacing w:before="43" w:line="280" w:lineRule="auto"/>
              <w:ind w:left="132" w:right="1076"/>
              <w:rPr>
                <w:sz w:val="20"/>
              </w:rPr>
            </w:pPr>
            <w:r>
              <w:rPr>
                <w:sz w:val="20"/>
              </w:rPr>
              <w:t xml:space="preserve">Set of </w:t>
            </w:r>
            <w:r>
              <w:rPr>
                <w:spacing w:val="-3"/>
                <w:sz w:val="20"/>
              </w:rPr>
              <w:t xml:space="preserve">codes: </w:t>
            </w:r>
            <w:r>
              <w:rPr>
                <w:sz w:val="20"/>
              </w:rPr>
              <w:t>‘1’ –</w:t>
            </w:r>
            <w:r>
              <w:rPr>
                <w:spacing w:val="-1"/>
                <w:sz w:val="20"/>
              </w:rPr>
              <w:t xml:space="preserve"> </w:t>
            </w:r>
            <w:r>
              <w:rPr>
                <w:sz w:val="20"/>
              </w:rPr>
              <w:t>True</w:t>
            </w:r>
          </w:p>
          <w:p w:rsidR="000C76EB" w:rsidRDefault="00705B69">
            <w:pPr>
              <w:pStyle w:val="TableParagraph"/>
              <w:spacing w:before="2"/>
              <w:ind w:left="132"/>
              <w:rPr>
                <w:sz w:val="20"/>
              </w:rPr>
            </w:pPr>
            <w:r>
              <w:rPr>
                <w:sz w:val="20"/>
              </w:rPr>
              <w:t>‘0’ -</w:t>
            </w:r>
            <w:r>
              <w:rPr>
                <w:spacing w:val="-3"/>
                <w:sz w:val="20"/>
              </w:rPr>
              <w:t xml:space="preserve"> </w:t>
            </w:r>
            <w:r>
              <w:rPr>
                <w:sz w:val="20"/>
              </w:rPr>
              <w:t>False</w:t>
            </w:r>
          </w:p>
        </w:tc>
      </w:tr>
      <w:tr w:rsidR="000C76EB">
        <w:trPr>
          <w:trHeight w:val="870"/>
        </w:trPr>
        <w:tc>
          <w:tcPr>
            <w:tcW w:w="1291" w:type="dxa"/>
          </w:tcPr>
          <w:p w:rsidR="000C76EB" w:rsidRDefault="00705B69">
            <w:pPr>
              <w:pStyle w:val="TableParagraph"/>
              <w:spacing w:before="43"/>
              <w:ind w:left="132"/>
              <w:rPr>
                <w:sz w:val="20"/>
              </w:rPr>
            </w:pPr>
            <w:r>
              <w:rPr>
                <w:sz w:val="20"/>
              </w:rPr>
              <w:t>.05</w:t>
            </w:r>
          </w:p>
        </w:tc>
        <w:tc>
          <w:tcPr>
            <w:tcW w:w="1935" w:type="dxa"/>
          </w:tcPr>
          <w:p w:rsidR="000C76EB" w:rsidRDefault="00705B69">
            <w:pPr>
              <w:pStyle w:val="TableParagraph"/>
              <w:spacing w:before="43"/>
              <w:ind w:left="135" w:right="611"/>
              <w:rPr>
                <w:sz w:val="20"/>
              </w:rPr>
            </w:pPr>
            <w:r>
              <w:rPr>
                <w:sz w:val="20"/>
              </w:rPr>
              <w:t>INCLUDE IN SUMMARY</w:t>
            </w:r>
          </w:p>
        </w:tc>
        <w:tc>
          <w:tcPr>
            <w:tcW w:w="1570" w:type="dxa"/>
          </w:tcPr>
          <w:p w:rsidR="000C76EB" w:rsidRDefault="000C76EB">
            <w:pPr>
              <w:pStyle w:val="TableParagraph"/>
              <w:rPr>
                <w:sz w:val="20"/>
              </w:rPr>
            </w:pPr>
          </w:p>
        </w:tc>
        <w:tc>
          <w:tcPr>
            <w:tcW w:w="1697" w:type="dxa"/>
          </w:tcPr>
          <w:p w:rsidR="000C76EB" w:rsidRDefault="000C76EB">
            <w:pPr>
              <w:pStyle w:val="TableParagraph"/>
              <w:rPr>
                <w:sz w:val="20"/>
              </w:rPr>
            </w:pPr>
          </w:p>
        </w:tc>
        <w:tc>
          <w:tcPr>
            <w:tcW w:w="2274" w:type="dxa"/>
          </w:tcPr>
          <w:p w:rsidR="000C76EB" w:rsidRDefault="00705B69">
            <w:pPr>
              <w:pStyle w:val="TableParagraph"/>
              <w:spacing w:before="43" w:line="280" w:lineRule="auto"/>
              <w:ind w:left="132" w:right="1076"/>
              <w:rPr>
                <w:sz w:val="20"/>
              </w:rPr>
            </w:pPr>
            <w:r>
              <w:rPr>
                <w:sz w:val="20"/>
              </w:rPr>
              <w:t xml:space="preserve">Set of </w:t>
            </w:r>
            <w:r>
              <w:rPr>
                <w:spacing w:val="-3"/>
                <w:sz w:val="20"/>
              </w:rPr>
              <w:t xml:space="preserve">codes: </w:t>
            </w:r>
            <w:r>
              <w:rPr>
                <w:sz w:val="20"/>
              </w:rPr>
              <w:t>‘1’ –</w:t>
            </w:r>
            <w:r>
              <w:rPr>
                <w:spacing w:val="-1"/>
                <w:sz w:val="20"/>
              </w:rPr>
              <w:t xml:space="preserve"> </w:t>
            </w:r>
            <w:r>
              <w:rPr>
                <w:sz w:val="20"/>
              </w:rPr>
              <w:t>True</w:t>
            </w:r>
          </w:p>
          <w:p w:rsidR="000C76EB" w:rsidRDefault="00705B69">
            <w:pPr>
              <w:pStyle w:val="TableParagraph"/>
              <w:spacing w:before="2"/>
              <w:ind w:left="132"/>
              <w:rPr>
                <w:sz w:val="20"/>
              </w:rPr>
            </w:pPr>
            <w:r>
              <w:rPr>
                <w:sz w:val="20"/>
              </w:rPr>
              <w:t>‘0’ -</w:t>
            </w:r>
            <w:r>
              <w:rPr>
                <w:spacing w:val="-3"/>
                <w:sz w:val="20"/>
              </w:rPr>
              <w:t xml:space="preserve"> </w:t>
            </w:r>
            <w:r>
              <w:rPr>
                <w:sz w:val="20"/>
              </w:rPr>
              <w:t>False</w:t>
            </w:r>
          </w:p>
        </w:tc>
      </w:tr>
      <w:tr w:rsidR="000C76EB">
        <w:trPr>
          <w:trHeight w:val="789"/>
        </w:trPr>
        <w:tc>
          <w:tcPr>
            <w:tcW w:w="1291" w:type="dxa"/>
          </w:tcPr>
          <w:p w:rsidR="000C76EB" w:rsidRDefault="00705B69">
            <w:pPr>
              <w:pStyle w:val="TableParagraph"/>
              <w:spacing w:before="43"/>
              <w:ind w:left="132"/>
              <w:rPr>
                <w:sz w:val="20"/>
              </w:rPr>
            </w:pPr>
            <w:r>
              <w:rPr>
                <w:w w:val="99"/>
                <w:sz w:val="20"/>
              </w:rPr>
              <w:t>3</w:t>
            </w:r>
          </w:p>
        </w:tc>
        <w:tc>
          <w:tcPr>
            <w:tcW w:w="1935" w:type="dxa"/>
          </w:tcPr>
          <w:p w:rsidR="000C76EB" w:rsidRDefault="00705B69">
            <w:pPr>
              <w:pStyle w:val="TableParagraph"/>
              <w:spacing w:before="43"/>
              <w:ind w:left="135"/>
              <w:rPr>
                <w:sz w:val="20"/>
              </w:rPr>
            </w:pPr>
            <w:r>
              <w:rPr>
                <w:sz w:val="20"/>
              </w:rPr>
              <w:t>ROLES</w:t>
            </w:r>
          </w:p>
        </w:tc>
        <w:tc>
          <w:tcPr>
            <w:tcW w:w="1570" w:type="dxa"/>
          </w:tcPr>
          <w:p w:rsidR="000C76EB" w:rsidRDefault="00705B69">
            <w:pPr>
              <w:pStyle w:val="TableParagraph"/>
              <w:spacing w:before="43"/>
              <w:ind w:left="135" w:right="601"/>
              <w:rPr>
                <w:sz w:val="20"/>
              </w:rPr>
            </w:pPr>
            <w:r>
              <w:rPr>
                <w:sz w:val="20"/>
              </w:rPr>
              <w:t>Pointer to Multiple #232.63</w:t>
            </w:r>
          </w:p>
        </w:tc>
        <w:tc>
          <w:tcPr>
            <w:tcW w:w="1697" w:type="dxa"/>
          </w:tcPr>
          <w:p w:rsidR="000C76EB" w:rsidRDefault="000C76EB">
            <w:pPr>
              <w:pStyle w:val="TableParagraph"/>
              <w:rPr>
                <w:sz w:val="20"/>
              </w:rPr>
            </w:pPr>
          </w:p>
        </w:tc>
        <w:tc>
          <w:tcPr>
            <w:tcW w:w="2274" w:type="dxa"/>
          </w:tcPr>
          <w:p w:rsidR="000C76EB" w:rsidRDefault="000C76EB">
            <w:pPr>
              <w:pStyle w:val="TableParagraph"/>
              <w:rPr>
                <w:sz w:val="20"/>
              </w:rPr>
            </w:pPr>
          </w:p>
        </w:tc>
      </w:tr>
    </w:tbl>
    <w:p w:rsidR="000C76EB" w:rsidRDefault="000C76EB">
      <w:pPr>
        <w:pStyle w:val="BodyText"/>
        <w:rPr>
          <w:b/>
          <w:sz w:val="20"/>
        </w:rPr>
      </w:pPr>
    </w:p>
    <w:p w:rsidR="000C76EB" w:rsidRDefault="000C76EB">
      <w:pPr>
        <w:pStyle w:val="BodyText"/>
        <w:spacing w:before="5"/>
        <w:rPr>
          <w:b/>
          <w:sz w:val="16"/>
        </w:rPr>
      </w:pPr>
    </w:p>
    <w:p w:rsidR="000C76EB" w:rsidRDefault="00705B69">
      <w:pPr>
        <w:pStyle w:val="ListParagraph"/>
        <w:numPr>
          <w:ilvl w:val="3"/>
          <w:numId w:val="7"/>
        </w:numPr>
        <w:tabs>
          <w:tab w:val="left" w:pos="2948"/>
          <w:tab w:val="left" w:pos="2949"/>
        </w:tabs>
        <w:spacing w:before="91"/>
        <w:ind w:hanging="1082"/>
        <w:rPr>
          <w:b/>
          <w:sz w:val="20"/>
        </w:rPr>
      </w:pPr>
      <w:r>
        <w:rPr>
          <w:b/>
          <w:sz w:val="20"/>
        </w:rPr>
        <w:t>Subfile: Roles</w:t>
      </w:r>
      <w:r>
        <w:rPr>
          <w:b/>
          <w:spacing w:val="-1"/>
          <w:sz w:val="20"/>
        </w:rPr>
        <w:t xml:space="preserve"> </w:t>
      </w:r>
      <w:r>
        <w:rPr>
          <w:b/>
          <w:sz w:val="20"/>
        </w:rPr>
        <w:t>(#232.63)</w:t>
      </w:r>
    </w:p>
    <w:p w:rsidR="000C76EB" w:rsidRDefault="000C76EB">
      <w:pPr>
        <w:pStyle w:val="BodyText"/>
        <w:spacing w:before="5"/>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296"/>
        <w:gridCol w:w="1935"/>
        <w:gridCol w:w="1570"/>
        <w:gridCol w:w="1697"/>
        <w:gridCol w:w="2269"/>
      </w:tblGrid>
      <w:tr w:rsidR="000C76EB">
        <w:trPr>
          <w:trHeight w:val="604"/>
        </w:trPr>
        <w:tc>
          <w:tcPr>
            <w:tcW w:w="1296" w:type="dxa"/>
            <w:tcBorders>
              <w:right w:val="single" w:sz="18" w:space="0" w:color="FFFFFF"/>
            </w:tcBorders>
            <w:shd w:val="clear" w:color="auto" w:fill="A6A6A6"/>
          </w:tcPr>
          <w:p w:rsidR="000C76EB" w:rsidRDefault="00705B69">
            <w:pPr>
              <w:pStyle w:val="TableParagraph"/>
              <w:spacing w:before="49"/>
              <w:ind w:left="132" w:right="324"/>
              <w:rPr>
                <w:b/>
              </w:rPr>
            </w:pPr>
            <w:r>
              <w:rPr>
                <w:b/>
              </w:rPr>
              <w:t>Field Number</w:t>
            </w:r>
          </w:p>
        </w:tc>
        <w:tc>
          <w:tcPr>
            <w:tcW w:w="1935" w:type="dxa"/>
            <w:tcBorders>
              <w:left w:val="single" w:sz="18" w:space="0" w:color="FFFFFF"/>
              <w:right w:val="single" w:sz="18" w:space="0" w:color="FFFFFF"/>
            </w:tcBorders>
            <w:shd w:val="clear" w:color="auto" w:fill="A6A6A6"/>
          </w:tcPr>
          <w:p w:rsidR="000C76EB" w:rsidRDefault="00705B69">
            <w:pPr>
              <w:pStyle w:val="TableParagraph"/>
              <w:spacing w:before="47"/>
              <w:ind w:left="113"/>
              <w:rPr>
                <w:b/>
              </w:rPr>
            </w:pPr>
            <w:r>
              <w:rPr>
                <w:b/>
              </w:rPr>
              <w:t>Field Name</w:t>
            </w:r>
          </w:p>
        </w:tc>
        <w:tc>
          <w:tcPr>
            <w:tcW w:w="1570" w:type="dxa"/>
            <w:tcBorders>
              <w:left w:val="single" w:sz="18" w:space="0" w:color="FFFFFF"/>
              <w:right w:val="single" w:sz="18" w:space="0" w:color="FFFFFF"/>
            </w:tcBorders>
            <w:shd w:val="clear" w:color="auto" w:fill="A6A6A6"/>
          </w:tcPr>
          <w:p w:rsidR="000C76EB" w:rsidRDefault="00705B69">
            <w:pPr>
              <w:pStyle w:val="TableParagraph"/>
              <w:spacing w:before="47"/>
              <w:ind w:left="113"/>
              <w:rPr>
                <w:b/>
              </w:rPr>
            </w:pPr>
            <w:r>
              <w:rPr>
                <w:b/>
              </w:rPr>
              <w:t>Pointers</w:t>
            </w:r>
          </w:p>
        </w:tc>
        <w:tc>
          <w:tcPr>
            <w:tcW w:w="1697" w:type="dxa"/>
            <w:tcBorders>
              <w:left w:val="single" w:sz="18" w:space="0" w:color="FFFFFF"/>
              <w:right w:val="single" w:sz="18" w:space="0" w:color="FFFFFF"/>
            </w:tcBorders>
            <w:shd w:val="clear" w:color="auto" w:fill="A6A6A6"/>
          </w:tcPr>
          <w:p w:rsidR="000C76EB" w:rsidRDefault="00705B69">
            <w:pPr>
              <w:pStyle w:val="TableParagraph"/>
              <w:spacing w:before="49"/>
              <w:ind w:left="113" w:right="493"/>
              <w:rPr>
                <w:b/>
              </w:rPr>
            </w:pPr>
            <w:r>
              <w:rPr>
                <w:b/>
              </w:rPr>
              <w:t>Cross References</w:t>
            </w:r>
          </w:p>
        </w:tc>
        <w:tc>
          <w:tcPr>
            <w:tcW w:w="2269" w:type="dxa"/>
            <w:tcBorders>
              <w:left w:val="single" w:sz="18" w:space="0" w:color="FFFFFF"/>
            </w:tcBorders>
            <w:shd w:val="clear" w:color="auto" w:fill="A6A6A6"/>
          </w:tcPr>
          <w:p w:rsidR="000C76EB" w:rsidRDefault="00705B69">
            <w:pPr>
              <w:pStyle w:val="TableParagraph"/>
              <w:spacing w:before="47"/>
              <w:ind w:left="110"/>
              <w:rPr>
                <w:b/>
              </w:rPr>
            </w:pPr>
            <w:r>
              <w:rPr>
                <w:b/>
              </w:rPr>
              <w:t>Description</w:t>
            </w:r>
          </w:p>
        </w:tc>
      </w:tr>
      <w:tr w:rsidR="000C76EB">
        <w:trPr>
          <w:trHeight w:val="792"/>
        </w:trPr>
        <w:tc>
          <w:tcPr>
            <w:tcW w:w="1296" w:type="dxa"/>
            <w:tcBorders>
              <w:right w:val="single" w:sz="18" w:space="0" w:color="FFFFFF"/>
            </w:tcBorders>
          </w:tcPr>
          <w:p w:rsidR="000C76EB" w:rsidRDefault="00705B69">
            <w:pPr>
              <w:pStyle w:val="TableParagraph"/>
              <w:spacing w:before="46"/>
              <w:ind w:left="132"/>
              <w:rPr>
                <w:sz w:val="20"/>
              </w:rPr>
            </w:pPr>
            <w:r>
              <w:rPr>
                <w:sz w:val="20"/>
              </w:rPr>
              <w:t>.01</w:t>
            </w:r>
          </w:p>
        </w:tc>
        <w:tc>
          <w:tcPr>
            <w:tcW w:w="1935" w:type="dxa"/>
            <w:tcBorders>
              <w:left w:val="single" w:sz="18" w:space="0" w:color="FFFFFF"/>
              <w:right w:val="single" w:sz="18" w:space="0" w:color="FFFFFF"/>
            </w:tcBorders>
          </w:tcPr>
          <w:p w:rsidR="000C76EB" w:rsidRDefault="00705B69">
            <w:pPr>
              <w:pStyle w:val="TableParagraph"/>
              <w:spacing w:before="46"/>
              <w:ind w:left="122"/>
              <w:rPr>
                <w:sz w:val="20"/>
              </w:rPr>
            </w:pPr>
            <w:r>
              <w:rPr>
                <w:sz w:val="20"/>
              </w:rPr>
              <w:t>Roles</w:t>
            </w:r>
          </w:p>
        </w:tc>
        <w:tc>
          <w:tcPr>
            <w:tcW w:w="1570" w:type="dxa"/>
            <w:tcBorders>
              <w:left w:val="single" w:sz="18" w:space="0" w:color="FFFFFF"/>
              <w:right w:val="single" w:sz="18" w:space="0" w:color="FFFFFF"/>
            </w:tcBorders>
          </w:tcPr>
          <w:p w:rsidR="000C76EB" w:rsidRDefault="00705B69">
            <w:pPr>
              <w:pStyle w:val="TableParagraph"/>
              <w:spacing w:before="46"/>
              <w:ind w:left="122" w:right="182"/>
              <w:rPr>
                <w:sz w:val="20"/>
              </w:rPr>
            </w:pPr>
            <w:r>
              <w:rPr>
                <w:sz w:val="20"/>
              </w:rPr>
              <w:t>Pointer to CPE Role File (#232.5)</w:t>
            </w:r>
          </w:p>
        </w:tc>
        <w:tc>
          <w:tcPr>
            <w:tcW w:w="1697" w:type="dxa"/>
            <w:tcBorders>
              <w:left w:val="single" w:sz="18" w:space="0" w:color="FFFFFF"/>
              <w:right w:val="single" w:sz="18" w:space="0" w:color="FFFFFF"/>
            </w:tcBorders>
          </w:tcPr>
          <w:p w:rsidR="000C76EB" w:rsidRDefault="000C76EB">
            <w:pPr>
              <w:pStyle w:val="TableParagraph"/>
              <w:rPr>
                <w:sz w:val="20"/>
              </w:rPr>
            </w:pPr>
          </w:p>
        </w:tc>
        <w:tc>
          <w:tcPr>
            <w:tcW w:w="2269" w:type="dxa"/>
            <w:tcBorders>
              <w:left w:val="single" w:sz="18" w:space="0" w:color="FFFFFF"/>
            </w:tcBorders>
          </w:tcPr>
          <w:p w:rsidR="000C76EB" w:rsidRDefault="000C76EB">
            <w:pPr>
              <w:pStyle w:val="TableParagraph"/>
              <w:rPr>
                <w:sz w:val="20"/>
              </w:rPr>
            </w:pPr>
          </w:p>
        </w:tc>
      </w:tr>
    </w:tbl>
    <w:p w:rsidR="000C76EB" w:rsidRDefault="000C76EB">
      <w:pPr>
        <w:pStyle w:val="BodyText"/>
        <w:rPr>
          <w:b/>
        </w:rPr>
      </w:pPr>
    </w:p>
    <w:p w:rsidR="000C76EB" w:rsidRDefault="000C76EB">
      <w:pPr>
        <w:pStyle w:val="BodyText"/>
        <w:spacing w:before="4"/>
        <w:rPr>
          <w:b/>
        </w:rPr>
      </w:pPr>
    </w:p>
    <w:p w:rsidR="000C76EB" w:rsidRDefault="00705B69">
      <w:pPr>
        <w:pStyle w:val="ListParagraph"/>
        <w:numPr>
          <w:ilvl w:val="3"/>
          <w:numId w:val="7"/>
        </w:numPr>
        <w:tabs>
          <w:tab w:val="left" w:pos="2948"/>
          <w:tab w:val="left" w:pos="2949"/>
        </w:tabs>
        <w:ind w:hanging="1082"/>
        <w:rPr>
          <w:b/>
          <w:sz w:val="20"/>
        </w:rPr>
      </w:pPr>
      <w:r>
        <w:rPr>
          <w:b/>
          <w:sz w:val="20"/>
        </w:rPr>
        <w:t>EDP Worksheet Section (#232.71)</w:t>
      </w:r>
    </w:p>
    <w:p w:rsidR="000C76EB" w:rsidRDefault="00705B69">
      <w:pPr>
        <w:pStyle w:val="BodyText"/>
        <w:spacing w:before="116"/>
        <w:ind w:left="1860" w:right="1194"/>
      </w:pPr>
      <w:r>
        <w:t>The Worksheet Section file holds the definitions for each section of a worksheet.</w:t>
      </w:r>
    </w:p>
    <w:p w:rsidR="000C76EB" w:rsidRDefault="00705B69">
      <w:pPr>
        <w:pStyle w:val="Heading3"/>
        <w:spacing w:before="126" w:after="21"/>
        <w:ind w:left="2859"/>
      </w:pPr>
      <w:bookmarkStart w:id="55" w:name="_bookmark25"/>
      <w:bookmarkEnd w:id="55"/>
      <w:r>
        <w:t>Table 25: EDP Worksheet Section (#232.71)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37"/>
        <w:gridCol w:w="1647"/>
        <w:gridCol w:w="1601"/>
        <w:gridCol w:w="1898"/>
        <w:gridCol w:w="2283"/>
      </w:tblGrid>
      <w:tr w:rsidR="000C76EB">
        <w:trPr>
          <w:trHeight w:val="604"/>
        </w:trPr>
        <w:tc>
          <w:tcPr>
            <w:tcW w:w="1337" w:type="dxa"/>
            <w:shd w:val="clear" w:color="auto" w:fill="A6A6A6"/>
          </w:tcPr>
          <w:p w:rsidR="000C76EB" w:rsidRDefault="00705B69">
            <w:pPr>
              <w:pStyle w:val="TableParagraph"/>
              <w:spacing w:before="49"/>
              <w:ind w:left="132" w:right="372"/>
              <w:rPr>
                <w:b/>
              </w:rPr>
            </w:pPr>
            <w:r>
              <w:rPr>
                <w:b/>
              </w:rPr>
              <w:t>Field Number</w:t>
            </w:r>
          </w:p>
        </w:tc>
        <w:tc>
          <w:tcPr>
            <w:tcW w:w="1647" w:type="dxa"/>
            <w:shd w:val="clear" w:color="auto" w:fill="A6A6A6"/>
          </w:tcPr>
          <w:p w:rsidR="000C76EB" w:rsidRDefault="00705B69">
            <w:pPr>
              <w:pStyle w:val="TableParagraph"/>
              <w:spacing w:before="47"/>
              <w:ind w:left="134"/>
              <w:rPr>
                <w:b/>
              </w:rPr>
            </w:pPr>
            <w:r>
              <w:rPr>
                <w:b/>
              </w:rPr>
              <w:t>Field Name</w:t>
            </w:r>
          </w:p>
        </w:tc>
        <w:tc>
          <w:tcPr>
            <w:tcW w:w="1601" w:type="dxa"/>
            <w:shd w:val="clear" w:color="auto" w:fill="A6A6A6"/>
          </w:tcPr>
          <w:p w:rsidR="000C76EB" w:rsidRDefault="00705B69">
            <w:pPr>
              <w:pStyle w:val="TableParagraph"/>
              <w:spacing w:before="47"/>
              <w:ind w:left="134"/>
              <w:rPr>
                <w:b/>
              </w:rPr>
            </w:pPr>
            <w:r>
              <w:rPr>
                <w:b/>
              </w:rPr>
              <w:t>Pointers</w:t>
            </w:r>
          </w:p>
        </w:tc>
        <w:tc>
          <w:tcPr>
            <w:tcW w:w="1898" w:type="dxa"/>
            <w:shd w:val="clear" w:color="auto" w:fill="A6A6A6"/>
          </w:tcPr>
          <w:p w:rsidR="000C76EB" w:rsidRDefault="00705B69">
            <w:pPr>
              <w:pStyle w:val="TableParagraph"/>
              <w:spacing w:before="49"/>
              <w:ind w:left="135" w:right="687"/>
              <w:rPr>
                <w:b/>
              </w:rPr>
            </w:pPr>
            <w:r>
              <w:rPr>
                <w:b/>
              </w:rPr>
              <w:t>Cross References</w:t>
            </w:r>
          </w:p>
        </w:tc>
        <w:tc>
          <w:tcPr>
            <w:tcW w:w="2283" w:type="dxa"/>
            <w:shd w:val="clear" w:color="auto" w:fill="A6A6A6"/>
          </w:tcPr>
          <w:p w:rsidR="000C76EB" w:rsidRDefault="00705B69">
            <w:pPr>
              <w:pStyle w:val="TableParagraph"/>
              <w:spacing w:before="47"/>
              <w:ind w:left="135"/>
              <w:rPr>
                <w:b/>
              </w:rPr>
            </w:pPr>
            <w:r>
              <w:rPr>
                <w:b/>
              </w:rPr>
              <w:t>Description</w:t>
            </w:r>
          </w:p>
        </w:tc>
      </w:tr>
      <w:tr w:rsidR="000C76EB">
        <w:trPr>
          <w:trHeight w:val="1290"/>
        </w:trPr>
        <w:tc>
          <w:tcPr>
            <w:tcW w:w="1337" w:type="dxa"/>
          </w:tcPr>
          <w:p w:rsidR="000C76EB" w:rsidRDefault="00705B69">
            <w:pPr>
              <w:pStyle w:val="TableParagraph"/>
              <w:spacing w:before="45"/>
              <w:ind w:left="132"/>
              <w:rPr>
                <w:sz w:val="20"/>
              </w:rPr>
            </w:pPr>
            <w:r>
              <w:rPr>
                <w:sz w:val="20"/>
              </w:rPr>
              <w:t>.01</w:t>
            </w:r>
          </w:p>
        </w:tc>
        <w:tc>
          <w:tcPr>
            <w:tcW w:w="1647" w:type="dxa"/>
          </w:tcPr>
          <w:p w:rsidR="000C76EB" w:rsidRDefault="00705B69">
            <w:pPr>
              <w:pStyle w:val="TableParagraph"/>
              <w:spacing w:before="45"/>
              <w:ind w:left="134"/>
              <w:rPr>
                <w:sz w:val="20"/>
              </w:rPr>
            </w:pPr>
            <w:r>
              <w:rPr>
                <w:sz w:val="20"/>
              </w:rPr>
              <w:t>NAME</w:t>
            </w:r>
          </w:p>
        </w:tc>
        <w:tc>
          <w:tcPr>
            <w:tcW w:w="1601" w:type="dxa"/>
          </w:tcPr>
          <w:p w:rsidR="000C76EB" w:rsidRDefault="000C76EB">
            <w:pPr>
              <w:pStyle w:val="TableParagraph"/>
              <w:rPr>
                <w:sz w:val="20"/>
              </w:rPr>
            </w:pPr>
          </w:p>
        </w:tc>
        <w:tc>
          <w:tcPr>
            <w:tcW w:w="1898" w:type="dxa"/>
          </w:tcPr>
          <w:p w:rsidR="000C76EB" w:rsidRDefault="00705B69">
            <w:pPr>
              <w:pStyle w:val="TableParagraph"/>
              <w:spacing w:before="45"/>
              <w:ind w:left="135"/>
              <w:rPr>
                <w:sz w:val="20"/>
              </w:rPr>
            </w:pPr>
            <w:r>
              <w:rPr>
                <w:sz w:val="20"/>
              </w:rPr>
              <w:t>233.71^B</w:t>
            </w:r>
          </w:p>
        </w:tc>
        <w:tc>
          <w:tcPr>
            <w:tcW w:w="2283" w:type="dxa"/>
          </w:tcPr>
          <w:p w:rsidR="000C76EB" w:rsidRDefault="00705B69">
            <w:pPr>
              <w:pStyle w:val="TableParagraph"/>
              <w:spacing w:before="45"/>
              <w:ind w:left="135" w:right="959"/>
              <w:rPr>
                <w:sz w:val="20"/>
              </w:rPr>
            </w:pPr>
            <w:r>
              <w:rPr>
                <w:sz w:val="20"/>
              </w:rPr>
              <w:t>Free-text field (required):</w:t>
            </w:r>
          </w:p>
          <w:p w:rsidR="000C76EB" w:rsidRDefault="00705B69">
            <w:pPr>
              <w:pStyle w:val="TableParagraph"/>
              <w:spacing w:before="40"/>
              <w:ind w:left="135" w:right="155"/>
              <w:rPr>
                <w:sz w:val="20"/>
              </w:rPr>
            </w:pPr>
            <w:r>
              <w:rPr>
                <w:sz w:val="20"/>
              </w:rPr>
              <w:t>This field holds the name of the worksheet section.</w:t>
            </w:r>
          </w:p>
        </w:tc>
      </w:tr>
      <w:tr w:rsidR="000C76EB">
        <w:trPr>
          <w:trHeight w:val="1091"/>
        </w:trPr>
        <w:tc>
          <w:tcPr>
            <w:tcW w:w="1337" w:type="dxa"/>
          </w:tcPr>
          <w:p w:rsidR="000C76EB" w:rsidRDefault="00705B69">
            <w:pPr>
              <w:pStyle w:val="TableParagraph"/>
              <w:spacing w:before="45"/>
              <w:ind w:left="132"/>
              <w:rPr>
                <w:sz w:val="20"/>
              </w:rPr>
            </w:pPr>
            <w:r>
              <w:rPr>
                <w:sz w:val="20"/>
              </w:rPr>
              <w:t>.02</w:t>
            </w:r>
          </w:p>
        </w:tc>
        <w:tc>
          <w:tcPr>
            <w:tcW w:w="1647" w:type="dxa"/>
          </w:tcPr>
          <w:p w:rsidR="000C76EB" w:rsidRDefault="00705B69">
            <w:pPr>
              <w:pStyle w:val="TableParagraph"/>
              <w:spacing w:before="45"/>
              <w:ind w:left="134"/>
              <w:rPr>
                <w:sz w:val="20"/>
              </w:rPr>
            </w:pPr>
            <w:r>
              <w:rPr>
                <w:sz w:val="20"/>
              </w:rPr>
              <w:t>PACKAGE</w:t>
            </w:r>
          </w:p>
        </w:tc>
        <w:tc>
          <w:tcPr>
            <w:tcW w:w="1601" w:type="dxa"/>
          </w:tcPr>
          <w:p w:rsidR="000C76EB" w:rsidRDefault="000C76EB">
            <w:pPr>
              <w:pStyle w:val="TableParagraph"/>
              <w:rPr>
                <w:sz w:val="20"/>
              </w:rPr>
            </w:pPr>
          </w:p>
        </w:tc>
        <w:tc>
          <w:tcPr>
            <w:tcW w:w="1898" w:type="dxa"/>
          </w:tcPr>
          <w:p w:rsidR="000C76EB" w:rsidRDefault="00705B69">
            <w:pPr>
              <w:pStyle w:val="TableParagraph"/>
              <w:spacing w:before="45"/>
              <w:ind w:left="135"/>
              <w:rPr>
                <w:sz w:val="20"/>
              </w:rPr>
            </w:pPr>
            <w:r>
              <w:rPr>
                <w:sz w:val="20"/>
              </w:rPr>
              <w:t>C (#891)</w:t>
            </w:r>
          </w:p>
        </w:tc>
        <w:tc>
          <w:tcPr>
            <w:tcW w:w="2283" w:type="dxa"/>
          </w:tcPr>
          <w:p w:rsidR="000C76EB" w:rsidRDefault="00705B69">
            <w:pPr>
              <w:pStyle w:val="TableParagraph"/>
              <w:spacing w:before="45"/>
              <w:ind w:left="135"/>
              <w:rPr>
                <w:sz w:val="20"/>
              </w:rPr>
            </w:pPr>
            <w:r>
              <w:rPr>
                <w:sz w:val="20"/>
              </w:rPr>
              <w:t>Free-text field:</w:t>
            </w:r>
          </w:p>
          <w:p w:rsidR="000C76EB" w:rsidRDefault="000C76EB">
            <w:pPr>
              <w:pStyle w:val="TableParagraph"/>
              <w:spacing w:before="9"/>
              <w:rPr>
                <w:b/>
                <w:sz w:val="26"/>
              </w:rPr>
            </w:pPr>
          </w:p>
          <w:p w:rsidR="000C76EB" w:rsidRDefault="00705B69">
            <w:pPr>
              <w:pStyle w:val="TableParagraph"/>
              <w:ind w:left="135"/>
              <w:rPr>
                <w:sz w:val="20"/>
              </w:rPr>
            </w:pPr>
            <w:r>
              <w:rPr>
                <w:sz w:val="20"/>
              </w:rPr>
              <w:t>Holds the package information</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37"/>
        <w:gridCol w:w="1647"/>
        <w:gridCol w:w="1601"/>
        <w:gridCol w:w="1898"/>
        <w:gridCol w:w="2283"/>
      </w:tblGrid>
      <w:tr w:rsidR="000C76EB">
        <w:trPr>
          <w:trHeight w:val="605"/>
        </w:trPr>
        <w:tc>
          <w:tcPr>
            <w:tcW w:w="1337" w:type="dxa"/>
            <w:shd w:val="clear" w:color="auto" w:fill="A6A6A6"/>
          </w:tcPr>
          <w:p w:rsidR="000C76EB" w:rsidRDefault="00705B69">
            <w:pPr>
              <w:pStyle w:val="TableParagraph"/>
              <w:spacing w:before="50"/>
              <w:ind w:left="132" w:right="372"/>
              <w:rPr>
                <w:b/>
              </w:rPr>
            </w:pPr>
            <w:r>
              <w:rPr>
                <w:b/>
              </w:rPr>
              <w:t>Field Number</w:t>
            </w:r>
          </w:p>
        </w:tc>
        <w:tc>
          <w:tcPr>
            <w:tcW w:w="1647" w:type="dxa"/>
            <w:shd w:val="clear" w:color="auto" w:fill="A6A6A6"/>
          </w:tcPr>
          <w:p w:rsidR="000C76EB" w:rsidRDefault="00705B69">
            <w:pPr>
              <w:pStyle w:val="TableParagraph"/>
              <w:spacing w:before="47"/>
              <w:ind w:left="134"/>
              <w:rPr>
                <w:b/>
              </w:rPr>
            </w:pPr>
            <w:r>
              <w:rPr>
                <w:b/>
              </w:rPr>
              <w:t>Field Name</w:t>
            </w:r>
          </w:p>
        </w:tc>
        <w:tc>
          <w:tcPr>
            <w:tcW w:w="1601" w:type="dxa"/>
            <w:shd w:val="clear" w:color="auto" w:fill="A6A6A6"/>
          </w:tcPr>
          <w:p w:rsidR="000C76EB" w:rsidRDefault="00705B69">
            <w:pPr>
              <w:pStyle w:val="TableParagraph"/>
              <w:spacing w:before="47"/>
              <w:ind w:left="134"/>
              <w:rPr>
                <w:b/>
              </w:rPr>
            </w:pPr>
            <w:r>
              <w:rPr>
                <w:b/>
              </w:rPr>
              <w:t>Pointers</w:t>
            </w:r>
          </w:p>
        </w:tc>
        <w:tc>
          <w:tcPr>
            <w:tcW w:w="1898" w:type="dxa"/>
            <w:shd w:val="clear" w:color="auto" w:fill="A6A6A6"/>
          </w:tcPr>
          <w:p w:rsidR="000C76EB" w:rsidRDefault="00705B69">
            <w:pPr>
              <w:pStyle w:val="TableParagraph"/>
              <w:spacing w:before="50"/>
              <w:ind w:left="135" w:right="687"/>
              <w:rPr>
                <w:b/>
              </w:rPr>
            </w:pPr>
            <w:r>
              <w:rPr>
                <w:b/>
              </w:rPr>
              <w:t>Cross References</w:t>
            </w:r>
          </w:p>
        </w:tc>
        <w:tc>
          <w:tcPr>
            <w:tcW w:w="2283" w:type="dxa"/>
            <w:shd w:val="clear" w:color="auto" w:fill="A6A6A6"/>
          </w:tcPr>
          <w:p w:rsidR="000C76EB" w:rsidRDefault="00705B69">
            <w:pPr>
              <w:pStyle w:val="TableParagraph"/>
              <w:spacing w:before="47"/>
              <w:ind w:left="135"/>
              <w:rPr>
                <w:b/>
              </w:rPr>
            </w:pPr>
            <w:r>
              <w:rPr>
                <w:b/>
              </w:rPr>
              <w:t>Description</w:t>
            </w:r>
          </w:p>
        </w:tc>
      </w:tr>
      <w:tr w:rsidR="000C76EB">
        <w:trPr>
          <w:trHeight w:val="601"/>
        </w:trPr>
        <w:tc>
          <w:tcPr>
            <w:tcW w:w="1337" w:type="dxa"/>
          </w:tcPr>
          <w:p w:rsidR="000C76EB" w:rsidRDefault="00705B69">
            <w:pPr>
              <w:pStyle w:val="TableParagraph"/>
              <w:spacing w:before="45"/>
              <w:ind w:left="132"/>
              <w:rPr>
                <w:sz w:val="20"/>
              </w:rPr>
            </w:pPr>
            <w:r>
              <w:rPr>
                <w:sz w:val="20"/>
              </w:rPr>
              <w:t>.03</w:t>
            </w:r>
          </w:p>
        </w:tc>
        <w:tc>
          <w:tcPr>
            <w:tcW w:w="1647" w:type="dxa"/>
          </w:tcPr>
          <w:p w:rsidR="000C76EB" w:rsidRDefault="00705B69">
            <w:pPr>
              <w:pStyle w:val="TableParagraph"/>
              <w:spacing w:before="45"/>
              <w:ind w:left="134"/>
              <w:rPr>
                <w:sz w:val="20"/>
              </w:rPr>
            </w:pPr>
            <w:r>
              <w:rPr>
                <w:w w:val="95"/>
                <w:sz w:val="20"/>
              </w:rPr>
              <w:t xml:space="preserve">SUMMARY </w:t>
            </w:r>
            <w:r>
              <w:rPr>
                <w:sz w:val="20"/>
              </w:rPr>
              <w:t>PLUGIN</w:t>
            </w:r>
          </w:p>
        </w:tc>
        <w:tc>
          <w:tcPr>
            <w:tcW w:w="1601"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283" w:type="dxa"/>
          </w:tcPr>
          <w:p w:rsidR="000C76EB" w:rsidRDefault="00705B69">
            <w:pPr>
              <w:pStyle w:val="TableParagraph"/>
              <w:spacing w:before="45"/>
              <w:ind w:left="135"/>
              <w:rPr>
                <w:sz w:val="20"/>
              </w:rPr>
            </w:pPr>
            <w:r>
              <w:rPr>
                <w:sz w:val="20"/>
              </w:rPr>
              <w:t>Free-text field:</w:t>
            </w:r>
          </w:p>
        </w:tc>
      </w:tr>
      <w:tr w:rsidR="000C76EB">
        <w:trPr>
          <w:trHeight w:val="790"/>
        </w:trPr>
        <w:tc>
          <w:tcPr>
            <w:tcW w:w="1337" w:type="dxa"/>
          </w:tcPr>
          <w:p w:rsidR="000C76EB" w:rsidRDefault="00705B69">
            <w:pPr>
              <w:pStyle w:val="TableParagraph"/>
              <w:spacing w:before="43"/>
              <w:ind w:left="132"/>
              <w:rPr>
                <w:sz w:val="20"/>
              </w:rPr>
            </w:pPr>
            <w:r>
              <w:rPr>
                <w:sz w:val="20"/>
              </w:rPr>
              <w:t>.04</w:t>
            </w:r>
          </w:p>
        </w:tc>
        <w:tc>
          <w:tcPr>
            <w:tcW w:w="1647" w:type="dxa"/>
          </w:tcPr>
          <w:p w:rsidR="000C76EB" w:rsidRDefault="00705B69">
            <w:pPr>
              <w:pStyle w:val="TableParagraph"/>
              <w:spacing w:before="43"/>
              <w:ind w:left="134" w:right="417"/>
              <w:rPr>
                <w:sz w:val="20"/>
              </w:rPr>
            </w:pPr>
            <w:r>
              <w:rPr>
                <w:w w:val="95"/>
                <w:sz w:val="20"/>
              </w:rPr>
              <w:t xml:space="preserve">DEFAULT </w:t>
            </w:r>
            <w:r>
              <w:rPr>
                <w:sz w:val="20"/>
              </w:rPr>
              <w:t>DISPLAY NAME</w:t>
            </w:r>
          </w:p>
        </w:tc>
        <w:tc>
          <w:tcPr>
            <w:tcW w:w="1601"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283" w:type="dxa"/>
          </w:tcPr>
          <w:p w:rsidR="000C76EB" w:rsidRDefault="00705B69">
            <w:pPr>
              <w:pStyle w:val="TableParagraph"/>
              <w:spacing w:before="43"/>
              <w:ind w:left="135"/>
              <w:rPr>
                <w:sz w:val="20"/>
              </w:rPr>
            </w:pPr>
            <w:r>
              <w:rPr>
                <w:sz w:val="20"/>
              </w:rPr>
              <w:t>Free-text field:</w:t>
            </w:r>
          </w:p>
        </w:tc>
      </w:tr>
      <w:tr w:rsidR="000C76EB">
        <w:trPr>
          <w:trHeight w:val="2140"/>
        </w:trPr>
        <w:tc>
          <w:tcPr>
            <w:tcW w:w="1337" w:type="dxa"/>
          </w:tcPr>
          <w:p w:rsidR="000C76EB" w:rsidRDefault="00705B69">
            <w:pPr>
              <w:pStyle w:val="TableParagraph"/>
              <w:spacing w:before="43"/>
              <w:ind w:left="132"/>
              <w:rPr>
                <w:sz w:val="20"/>
              </w:rPr>
            </w:pPr>
            <w:r>
              <w:rPr>
                <w:sz w:val="20"/>
              </w:rPr>
              <w:t>.05</w:t>
            </w:r>
          </w:p>
        </w:tc>
        <w:tc>
          <w:tcPr>
            <w:tcW w:w="1647" w:type="dxa"/>
          </w:tcPr>
          <w:p w:rsidR="000C76EB" w:rsidRDefault="00705B69">
            <w:pPr>
              <w:pStyle w:val="TableParagraph"/>
              <w:spacing w:before="43"/>
              <w:ind w:left="134"/>
              <w:rPr>
                <w:sz w:val="20"/>
              </w:rPr>
            </w:pPr>
            <w:r>
              <w:rPr>
                <w:sz w:val="20"/>
              </w:rPr>
              <w:t>TASK TYPE</w:t>
            </w:r>
          </w:p>
        </w:tc>
        <w:tc>
          <w:tcPr>
            <w:tcW w:w="1601"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283" w:type="dxa"/>
          </w:tcPr>
          <w:p w:rsidR="000C76EB" w:rsidRDefault="00705B69">
            <w:pPr>
              <w:pStyle w:val="TableParagraph"/>
              <w:spacing w:before="43"/>
              <w:ind w:left="135"/>
              <w:rPr>
                <w:sz w:val="20"/>
              </w:rPr>
            </w:pPr>
            <w:r>
              <w:rPr>
                <w:sz w:val="20"/>
              </w:rPr>
              <w:t>Set of codes:</w:t>
            </w:r>
          </w:p>
          <w:p w:rsidR="000C76EB" w:rsidRDefault="00705B69">
            <w:pPr>
              <w:pStyle w:val="TableParagraph"/>
              <w:spacing w:before="39"/>
              <w:ind w:left="135"/>
              <w:rPr>
                <w:sz w:val="20"/>
              </w:rPr>
            </w:pPr>
            <w:r>
              <w:rPr>
                <w:sz w:val="20"/>
              </w:rPr>
              <w:t>‘0’ – None</w:t>
            </w:r>
          </w:p>
          <w:p w:rsidR="000C76EB" w:rsidRDefault="00705B69">
            <w:pPr>
              <w:pStyle w:val="TableParagraph"/>
              <w:spacing w:before="41"/>
              <w:ind w:left="135"/>
              <w:rPr>
                <w:sz w:val="20"/>
              </w:rPr>
            </w:pPr>
            <w:r>
              <w:rPr>
                <w:sz w:val="20"/>
              </w:rPr>
              <w:t>‘1’ – Checkbox</w:t>
            </w:r>
          </w:p>
          <w:p w:rsidR="000C76EB" w:rsidRDefault="00705B69">
            <w:pPr>
              <w:pStyle w:val="TableParagraph"/>
              <w:spacing w:before="39"/>
              <w:ind w:left="135"/>
              <w:rPr>
                <w:sz w:val="20"/>
              </w:rPr>
            </w:pPr>
            <w:r>
              <w:rPr>
                <w:sz w:val="20"/>
              </w:rPr>
              <w:t>‘2’ – Timed</w:t>
            </w:r>
          </w:p>
          <w:p w:rsidR="000C76EB" w:rsidRDefault="000C76EB">
            <w:pPr>
              <w:pStyle w:val="TableParagraph"/>
              <w:rPr>
                <w:b/>
                <w:sz w:val="27"/>
              </w:rPr>
            </w:pPr>
          </w:p>
          <w:p w:rsidR="000C76EB" w:rsidRDefault="00705B69">
            <w:pPr>
              <w:pStyle w:val="TableParagraph"/>
              <w:ind w:left="135" w:right="336"/>
              <w:jc w:val="both"/>
              <w:rPr>
                <w:sz w:val="20"/>
              </w:rPr>
            </w:pPr>
            <w:r>
              <w:rPr>
                <w:sz w:val="20"/>
              </w:rPr>
              <w:t xml:space="preserve">This field contains </w:t>
            </w:r>
            <w:r>
              <w:rPr>
                <w:spacing w:val="-4"/>
                <w:sz w:val="20"/>
              </w:rPr>
              <w:t xml:space="preserve">the </w:t>
            </w:r>
            <w:r>
              <w:rPr>
                <w:sz w:val="20"/>
              </w:rPr>
              <w:t>‘type’ associated with this worksheet.</w:t>
            </w:r>
          </w:p>
        </w:tc>
      </w:tr>
      <w:tr w:rsidR="000C76EB">
        <w:trPr>
          <w:trHeight w:val="2098"/>
        </w:trPr>
        <w:tc>
          <w:tcPr>
            <w:tcW w:w="1337" w:type="dxa"/>
          </w:tcPr>
          <w:p w:rsidR="000C76EB" w:rsidRDefault="00705B69">
            <w:pPr>
              <w:pStyle w:val="TableParagraph"/>
              <w:spacing w:before="43"/>
              <w:ind w:left="132"/>
              <w:rPr>
                <w:sz w:val="20"/>
              </w:rPr>
            </w:pPr>
            <w:r>
              <w:rPr>
                <w:sz w:val="20"/>
              </w:rPr>
              <w:t>.06</w:t>
            </w:r>
          </w:p>
        </w:tc>
        <w:tc>
          <w:tcPr>
            <w:tcW w:w="1647" w:type="dxa"/>
          </w:tcPr>
          <w:p w:rsidR="000C76EB" w:rsidRDefault="00705B69">
            <w:pPr>
              <w:pStyle w:val="TableParagraph"/>
              <w:spacing w:before="43"/>
              <w:ind w:left="134" w:right="417"/>
              <w:rPr>
                <w:sz w:val="20"/>
              </w:rPr>
            </w:pPr>
            <w:r>
              <w:rPr>
                <w:w w:val="95"/>
                <w:sz w:val="20"/>
              </w:rPr>
              <w:t xml:space="preserve">INITIALLY </w:t>
            </w:r>
            <w:r>
              <w:rPr>
                <w:sz w:val="20"/>
              </w:rPr>
              <w:t>OPEN</w:t>
            </w:r>
          </w:p>
        </w:tc>
        <w:tc>
          <w:tcPr>
            <w:tcW w:w="1601"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283" w:type="dxa"/>
          </w:tcPr>
          <w:p w:rsidR="000C76EB" w:rsidRDefault="00705B69">
            <w:pPr>
              <w:pStyle w:val="TableParagraph"/>
              <w:spacing w:before="43"/>
              <w:ind w:left="135"/>
              <w:rPr>
                <w:sz w:val="20"/>
              </w:rPr>
            </w:pPr>
            <w:r>
              <w:rPr>
                <w:sz w:val="20"/>
              </w:rPr>
              <w:t>Set of</w:t>
            </w:r>
            <w:r>
              <w:rPr>
                <w:spacing w:val="-4"/>
                <w:sz w:val="20"/>
              </w:rPr>
              <w:t xml:space="preserve"> </w:t>
            </w:r>
            <w:r>
              <w:rPr>
                <w:sz w:val="20"/>
              </w:rPr>
              <w:t>codes:</w:t>
            </w:r>
          </w:p>
          <w:p w:rsidR="000C76EB" w:rsidRDefault="00705B69">
            <w:pPr>
              <w:pStyle w:val="TableParagraph"/>
              <w:numPr>
                <w:ilvl w:val="0"/>
                <w:numId w:val="6"/>
              </w:numPr>
              <w:tabs>
                <w:tab w:val="left" w:pos="288"/>
              </w:tabs>
              <w:spacing w:before="39"/>
              <w:ind w:hanging="153"/>
              <w:rPr>
                <w:sz w:val="20"/>
              </w:rPr>
            </w:pPr>
            <w:r>
              <w:rPr>
                <w:sz w:val="20"/>
              </w:rPr>
              <w:t>–</w:t>
            </w:r>
            <w:r>
              <w:rPr>
                <w:spacing w:val="-3"/>
                <w:sz w:val="20"/>
              </w:rPr>
              <w:t xml:space="preserve"> </w:t>
            </w:r>
            <w:r>
              <w:rPr>
                <w:sz w:val="20"/>
              </w:rPr>
              <w:t>False</w:t>
            </w:r>
          </w:p>
          <w:p w:rsidR="000C76EB" w:rsidRDefault="00705B69">
            <w:pPr>
              <w:pStyle w:val="TableParagraph"/>
              <w:numPr>
                <w:ilvl w:val="0"/>
                <w:numId w:val="6"/>
              </w:numPr>
              <w:tabs>
                <w:tab w:val="left" w:pos="288"/>
              </w:tabs>
              <w:spacing w:before="41"/>
              <w:ind w:hanging="153"/>
              <w:rPr>
                <w:sz w:val="20"/>
              </w:rPr>
            </w:pPr>
            <w:r>
              <w:rPr>
                <w:sz w:val="20"/>
              </w:rPr>
              <w:t>–</w:t>
            </w:r>
            <w:r>
              <w:rPr>
                <w:spacing w:val="-2"/>
                <w:sz w:val="20"/>
              </w:rPr>
              <w:t xml:space="preserve"> </w:t>
            </w:r>
            <w:r>
              <w:rPr>
                <w:sz w:val="20"/>
              </w:rPr>
              <w:t>True</w:t>
            </w:r>
          </w:p>
          <w:p w:rsidR="000C76EB" w:rsidRDefault="000C76EB">
            <w:pPr>
              <w:pStyle w:val="TableParagraph"/>
              <w:spacing w:before="11"/>
              <w:rPr>
                <w:b/>
                <w:sz w:val="26"/>
              </w:rPr>
            </w:pPr>
          </w:p>
          <w:p w:rsidR="000C76EB" w:rsidRDefault="00705B69">
            <w:pPr>
              <w:pStyle w:val="TableParagraph"/>
              <w:ind w:left="135" w:right="270"/>
              <w:rPr>
                <w:sz w:val="20"/>
              </w:rPr>
            </w:pPr>
            <w:r>
              <w:rPr>
                <w:sz w:val="20"/>
              </w:rPr>
              <w:t>This indicates whether or not the worksheet section should be open or closed initially.</w:t>
            </w:r>
          </w:p>
        </w:tc>
      </w:tr>
      <w:tr w:rsidR="000C76EB">
        <w:trPr>
          <w:trHeight w:val="2250"/>
        </w:trPr>
        <w:tc>
          <w:tcPr>
            <w:tcW w:w="1337" w:type="dxa"/>
          </w:tcPr>
          <w:p w:rsidR="000C76EB" w:rsidRDefault="00705B69">
            <w:pPr>
              <w:pStyle w:val="TableParagraph"/>
              <w:spacing w:before="43"/>
              <w:ind w:left="132"/>
              <w:rPr>
                <w:sz w:val="20"/>
              </w:rPr>
            </w:pPr>
            <w:r>
              <w:rPr>
                <w:w w:val="99"/>
                <w:sz w:val="20"/>
              </w:rPr>
              <w:t>1</w:t>
            </w:r>
          </w:p>
        </w:tc>
        <w:tc>
          <w:tcPr>
            <w:tcW w:w="1647" w:type="dxa"/>
          </w:tcPr>
          <w:p w:rsidR="000C76EB" w:rsidRDefault="00705B69">
            <w:pPr>
              <w:pStyle w:val="TableParagraph"/>
              <w:spacing w:before="43"/>
              <w:ind w:left="134"/>
              <w:rPr>
                <w:sz w:val="20"/>
              </w:rPr>
            </w:pPr>
            <w:r>
              <w:rPr>
                <w:sz w:val="20"/>
              </w:rPr>
              <w:t>COMPONENTS</w:t>
            </w:r>
          </w:p>
        </w:tc>
        <w:tc>
          <w:tcPr>
            <w:tcW w:w="1601" w:type="dxa"/>
          </w:tcPr>
          <w:p w:rsidR="000C76EB" w:rsidRDefault="00705B69">
            <w:pPr>
              <w:pStyle w:val="TableParagraph"/>
              <w:spacing w:before="43"/>
              <w:ind w:left="134" w:right="633"/>
              <w:rPr>
                <w:sz w:val="20"/>
              </w:rPr>
            </w:pPr>
            <w:r>
              <w:rPr>
                <w:sz w:val="20"/>
              </w:rPr>
              <w:t>Multiple (232.711)</w:t>
            </w:r>
          </w:p>
          <w:p w:rsidR="000C76EB" w:rsidRDefault="00705B69">
            <w:pPr>
              <w:pStyle w:val="TableParagraph"/>
              <w:spacing w:before="39"/>
              <w:ind w:left="134" w:right="192"/>
              <w:jc w:val="both"/>
              <w:rPr>
                <w:sz w:val="20"/>
              </w:rPr>
            </w:pPr>
            <w:r>
              <w:rPr>
                <w:sz w:val="20"/>
              </w:rPr>
              <w:t xml:space="preserve">Pointer to EDP WORKSHEET </w:t>
            </w:r>
            <w:r>
              <w:rPr>
                <w:w w:val="95"/>
                <w:sz w:val="20"/>
              </w:rPr>
              <w:t>COMPONENT</w:t>
            </w:r>
          </w:p>
          <w:p w:rsidR="000C76EB" w:rsidRDefault="00705B69">
            <w:pPr>
              <w:pStyle w:val="TableParagraph"/>
              <w:spacing w:before="2"/>
              <w:ind w:left="134"/>
              <w:rPr>
                <w:sz w:val="20"/>
              </w:rPr>
            </w:pPr>
            <w:r>
              <w:rPr>
                <w:sz w:val="20"/>
              </w:rPr>
              <w:t>file (#232.72)</w:t>
            </w:r>
          </w:p>
        </w:tc>
        <w:tc>
          <w:tcPr>
            <w:tcW w:w="1898" w:type="dxa"/>
          </w:tcPr>
          <w:p w:rsidR="000C76EB" w:rsidRDefault="000C76EB">
            <w:pPr>
              <w:pStyle w:val="TableParagraph"/>
              <w:rPr>
                <w:sz w:val="20"/>
              </w:rPr>
            </w:pPr>
          </w:p>
        </w:tc>
        <w:tc>
          <w:tcPr>
            <w:tcW w:w="2283" w:type="dxa"/>
          </w:tcPr>
          <w:p w:rsidR="000C76EB" w:rsidRDefault="00705B69">
            <w:pPr>
              <w:pStyle w:val="TableParagraph"/>
              <w:spacing w:before="43"/>
              <w:ind w:left="135" w:right="874"/>
              <w:jc w:val="both"/>
              <w:rPr>
                <w:sz w:val="20"/>
              </w:rPr>
            </w:pPr>
            <w:r>
              <w:rPr>
                <w:sz w:val="20"/>
              </w:rPr>
              <w:t xml:space="preserve">Pointer to EDP WORKSHEET </w:t>
            </w:r>
            <w:r>
              <w:rPr>
                <w:w w:val="95"/>
                <w:sz w:val="20"/>
              </w:rPr>
              <w:t xml:space="preserve">COMPONENT </w:t>
            </w:r>
            <w:r>
              <w:rPr>
                <w:sz w:val="20"/>
              </w:rPr>
              <w:t>(#232.72) file:</w:t>
            </w:r>
          </w:p>
          <w:p w:rsidR="000C76EB" w:rsidRDefault="000C76EB">
            <w:pPr>
              <w:pStyle w:val="TableParagraph"/>
              <w:spacing w:before="1"/>
              <w:rPr>
                <w:b/>
                <w:sz w:val="27"/>
              </w:rPr>
            </w:pPr>
          </w:p>
          <w:p w:rsidR="000C76EB" w:rsidRDefault="00705B69">
            <w:pPr>
              <w:pStyle w:val="TableParagraph"/>
              <w:ind w:left="135"/>
              <w:rPr>
                <w:sz w:val="20"/>
              </w:rPr>
            </w:pPr>
            <w:r>
              <w:rPr>
                <w:sz w:val="20"/>
              </w:rPr>
              <w:t>This field holds the components that will be used in this worksheet section.</w:t>
            </w:r>
          </w:p>
        </w:tc>
      </w:tr>
      <w:tr w:rsidR="000C76EB">
        <w:trPr>
          <w:trHeight w:val="789"/>
        </w:trPr>
        <w:tc>
          <w:tcPr>
            <w:tcW w:w="1337" w:type="dxa"/>
          </w:tcPr>
          <w:p w:rsidR="000C76EB" w:rsidRDefault="00705B69">
            <w:pPr>
              <w:pStyle w:val="TableParagraph"/>
              <w:spacing w:before="43"/>
              <w:ind w:left="132"/>
              <w:rPr>
                <w:sz w:val="20"/>
              </w:rPr>
            </w:pPr>
            <w:r>
              <w:rPr>
                <w:w w:val="99"/>
                <w:sz w:val="20"/>
              </w:rPr>
              <w:t>2</w:t>
            </w:r>
          </w:p>
        </w:tc>
        <w:tc>
          <w:tcPr>
            <w:tcW w:w="1647" w:type="dxa"/>
          </w:tcPr>
          <w:p w:rsidR="000C76EB" w:rsidRDefault="00705B69">
            <w:pPr>
              <w:pStyle w:val="TableParagraph"/>
              <w:spacing w:before="43"/>
              <w:ind w:left="134"/>
              <w:rPr>
                <w:sz w:val="20"/>
              </w:rPr>
            </w:pPr>
            <w:r>
              <w:rPr>
                <w:sz w:val="20"/>
              </w:rPr>
              <w:t>ROLES</w:t>
            </w:r>
          </w:p>
        </w:tc>
        <w:tc>
          <w:tcPr>
            <w:tcW w:w="1601" w:type="dxa"/>
          </w:tcPr>
          <w:p w:rsidR="000C76EB" w:rsidRDefault="00705B69">
            <w:pPr>
              <w:pStyle w:val="TableParagraph"/>
              <w:spacing w:before="43"/>
              <w:ind w:left="134" w:right="533"/>
              <w:rPr>
                <w:sz w:val="20"/>
              </w:rPr>
            </w:pPr>
            <w:r>
              <w:rPr>
                <w:sz w:val="20"/>
              </w:rPr>
              <w:t>Pointer to multiple (#232.712)</w:t>
            </w:r>
          </w:p>
        </w:tc>
        <w:tc>
          <w:tcPr>
            <w:tcW w:w="1898" w:type="dxa"/>
          </w:tcPr>
          <w:p w:rsidR="000C76EB" w:rsidRDefault="000C76EB">
            <w:pPr>
              <w:pStyle w:val="TableParagraph"/>
              <w:rPr>
                <w:sz w:val="20"/>
              </w:rPr>
            </w:pPr>
          </w:p>
        </w:tc>
        <w:tc>
          <w:tcPr>
            <w:tcW w:w="2283" w:type="dxa"/>
          </w:tcPr>
          <w:p w:rsidR="000C76EB" w:rsidRDefault="000C76EB">
            <w:pPr>
              <w:pStyle w:val="TableParagraph"/>
              <w:rPr>
                <w:sz w:val="20"/>
              </w:rPr>
            </w:pPr>
          </w:p>
        </w:tc>
      </w:tr>
    </w:tbl>
    <w:p w:rsidR="000C76EB" w:rsidRDefault="000C76EB">
      <w:pPr>
        <w:pStyle w:val="BodyText"/>
        <w:rPr>
          <w:b/>
          <w:sz w:val="20"/>
        </w:rPr>
      </w:pPr>
    </w:p>
    <w:p w:rsidR="000C76EB" w:rsidRDefault="000C76EB">
      <w:pPr>
        <w:pStyle w:val="BodyText"/>
        <w:spacing w:before="5"/>
        <w:rPr>
          <w:b/>
          <w:sz w:val="16"/>
        </w:rPr>
      </w:pPr>
    </w:p>
    <w:p w:rsidR="000C76EB" w:rsidRDefault="00705B69">
      <w:pPr>
        <w:pStyle w:val="ListParagraph"/>
        <w:numPr>
          <w:ilvl w:val="3"/>
          <w:numId w:val="7"/>
        </w:numPr>
        <w:tabs>
          <w:tab w:val="left" w:pos="2948"/>
          <w:tab w:val="left" w:pos="2949"/>
        </w:tabs>
        <w:spacing w:before="91"/>
        <w:ind w:hanging="1082"/>
        <w:rPr>
          <w:b/>
          <w:sz w:val="20"/>
        </w:rPr>
      </w:pPr>
      <w:r>
        <w:rPr>
          <w:b/>
          <w:sz w:val="20"/>
        </w:rPr>
        <w:t>Subfile: Components</w:t>
      </w:r>
      <w:r>
        <w:rPr>
          <w:b/>
          <w:spacing w:val="-1"/>
          <w:sz w:val="20"/>
        </w:rPr>
        <w:t xml:space="preserve"> </w:t>
      </w:r>
      <w:r>
        <w:rPr>
          <w:b/>
          <w:sz w:val="20"/>
        </w:rPr>
        <w:t>(#232.711)</w:t>
      </w:r>
    </w:p>
    <w:p w:rsidR="000C76EB" w:rsidRDefault="000C76EB">
      <w:pPr>
        <w:pStyle w:val="BodyText"/>
        <w:spacing w:before="5" w:after="1"/>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6"/>
        <w:gridCol w:w="1547"/>
        <w:gridCol w:w="1607"/>
        <w:gridCol w:w="1904"/>
        <w:gridCol w:w="2346"/>
      </w:tblGrid>
      <w:tr w:rsidR="000C76EB">
        <w:trPr>
          <w:trHeight w:val="607"/>
        </w:trPr>
        <w:tc>
          <w:tcPr>
            <w:tcW w:w="1366" w:type="dxa"/>
            <w:shd w:val="clear" w:color="auto" w:fill="A6A6A6"/>
          </w:tcPr>
          <w:p w:rsidR="000C76EB" w:rsidRDefault="00705B69">
            <w:pPr>
              <w:pStyle w:val="TableParagraph"/>
              <w:spacing w:before="49"/>
              <w:ind w:left="132" w:right="401"/>
              <w:rPr>
                <w:b/>
              </w:rPr>
            </w:pPr>
            <w:r>
              <w:rPr>
                <w:b/>
              </w:rPr>
              <w:t>Field Number</w:t>
            </w:r>
          </w:p>
        </w:tc>
        <w:tc>
          <w:tcPr>
            <w:tcW w:w="1547" w:type="dxa"/>
            <w:shd w:val="clear" w:color="auto" w:fill="A6A6A6"/>
          </w:tcPr>
          <w:p w:rsidR="000C76EB" w:rsidRDefault="00705B69">
            <w:pPr>
              <w:pStyle w:val="TableParagraph"/>
              <w:spacing w:before="47"/>
              <w:ind w:left="134"/>
              <w:rPr>
                <w:b/>
              </w:rPr>
            </w:pPr>
            <w:r>
              <w:rPr>
                <w:b/>
              </w:rPr>
              <w:t>Field Name</w:t>
            </w:r>
          </w:p>
        </w:tc>
        <w:tc>
          <w:tcPr>
            <w:tcW w:w="1607" w:type="dxa"/>
            <w:shd w:val="clear" w:color="auto" w:fill="A6A6A6"/>
          </w:tcPr>
          <w:p w:rsidR="000C76EB" w:rsidRDefault="00705B69">
            <w:pPr>
              <w:pStyle w:val="TableParagraph"/>
              <w:spacing w:before="47"/>
              <w:ind w:left="133"/>
              <w:rPr>
                <w:b/>
              </w:rPr>
            </w:pPr>
            <w:r>
              <w:rPr>
                <w:b/>
              </w:rPr>
              <w:t>Pointers</w:t>
            </w:r>
          </w:p>
        </w:tc>
        <w:tc>
          <w:tcPr>
            <w:tcW w:w="1904" w:type="dxa"/>
            <w:shd w:val="clear" w:color="auto" w:fill="A6A6A6"/>
          </w:tcPr>
          <w:p w:rsidR="000C76EB" w:rsidRDefault="00705B69">
            <w:pPr>
              <w:pStyle w:val="TableParagraph"/>
              <w:spacing w:before="49"/>
              <w:ind w:left="132" w:right="696"/>
              <w:rPr>
                <w:b/>
              </w:rPr>
            </w:pPr>
            <w:r>
              <w:rPr>
                <w:b/>
              </w:rPr>
              <w:t>Cross References</w:t>
            </w:r>
          </w:p>
        </w:tc>
        <w:tc>
          <w:tcPr>
            <w:tcW w:w="2346" w:type="dxa"/>
            <w:shd w:val="clear" w:color="auto" w:fill="A6A6A6"/>
          </w:tcPr>
          <w:p w:rsidR="000C76EB" w:rsidRDefault="00705B69">
            <w:pPr>
              <w:pStyle w:val="TableParagraph"/>
              <w:spacing w:before="47"/>
              <w:ind w:left="132"/>
              <w:rPr>
                <w:b/>
              </w:rPr>
            </w:pPr>
            <w:r>
              <w:rPr>
                <w:b/>
              </w:rPr>
              <w:t>Description</w:t>
            </w:r>
          </w:p>
        </w:tc>
      </w:tr>
      <w:tr w:rsidR="000C76EB">
        <w:trPr>
          <w:trHeight w:val="1018"/>
        </w:trPr>
        <w:tc>
          <w:tcPr>
            <w:tcW w:w="1366" w:type="dxa"/>
          </w:tcPr>
          <w:p w:rsidR="000C76EB" w:rsidRDefault="00705B69">
            <w:pPr>
              <w:pStyle w:val="TableParagraph"/>
              <w:spacing w:before="43"/>
              <w:ind w:left="132"/>
              <w:rPr>
                <w:sz w:val="20"/>
              </w:rPr>
            </w:pPr>
            <w:r>
              <w:rPr>
                <w:sz w:val="20"/>
              </w:rPr>
              <w:t>.01</w:t>
            </w:r>
          </w:p>
        </w:tc>
        <w:tc>
          <w:tcPr>
            <w:tcW w:w="1547" w:type="dxa"/>
          </w:tcPr>
          <w:p w:rsidR="000C76EB" w:rsidRDefault="00705B69">
            <w:pPr>
              <w:pStyle w:val="TableParagraph"/>
              <w:spacing w:before="43"/>
              <w:ind w:left="134"/>
              <w:rPr>
                <w:sz w:val="20"/>
              </w:rPr>
            </w:pPr>
            <w:r>
              <w:rPr>
                <w:sz w:val="20"/>
              </w:rPr>
              <w:t>COMPONENT</w:t>
            </w:r>
          </w:p>
        </w:tc>
        <w:tc>
          <w:tcPr>
            <w:tcW w:w="1607" w:type="dxa"/>
          </w:tcPr>
          <w:p w:rsidR="000C76EB" w:rsidRDefault="00705B69">
            <w:pPr>
              <w:pStyle w:val="TableParagraph"/>
              <w:spacing w:before="43"/>
              <w:ind w:left="133" w:right="174"/>
              <w:rPr>
                <w:sz w:val="20"/>
              </w:rPr>
            </w:pPr>
            <w:r>
              <w:rPr>
                <w:sz w:val="20"/>
              </w:rPr>
              <w:t>Pointer to EDP Worksheet Component file (#232.72)</w:t>
            </w:r>
          </w:p>
        </w:tc>
        <w:tc>
          <w:tcPr>
            <w:tcW w:w="1904" w:type="dxa"/>
          </w:tcPr>
          <w:p w:rsidR="000C76EB" w:rsidRDefault="000C76EB">
            <w:pPr>
              <w:pStyle w:val="TableParagraph"/>
              <w:rPr>
                <w:sz w:val="20"/>
              </w:rPr>
            </w:pPr>
          </w:p>
        </w:tc>
        <w:tc>
          <w:tcPr>
            <w:tcW w:w="2346" w:type="dxa"/>
          </w:tcPr>
          <w:p w:rsidR="000C76EB" w:rsidRDefault="000C76EB">
            <w:pPr>
              <w:pStyle w:val="TableParagraph"/>
              <w:rPr>
                <w:sz w:val="20"/>
              </w:rPr>
            </w:pPr>
          </w:p>
        </w:tc>
      </w:tr>
      <w:tr w:rsidR="000C76EB">
        <w:trPr>
          <w:trHeight w:val="789"/>
        </w:trPr>
        <w:tc>
          <w:tcPr>
            <w:tcW w:w="1366" w:type="dxa"/>
          </w:tcPr>
          <w:p w:rsidR="000C76EB" w:rsidRDefault="00705B69">
            <w:pPr>
              <w:pStyle w:val="TableParagraph"/>
              <w:spacing w:before="45"/>
              <w:ind w:left="132"/>
              <w:rPr>
                <w:sz w:val="20"/>
              </w:rPr>
            </w:pPr>
            <w:r>
              <w:rPr>
                <w:sz w:val="20"/>
              </w:rPr>
              <w:t>.02</w:t>
            </w:r>
          </w:p>
        </w:tc>
        <w:tc>
          <w:tcPr>
            <w:tcW w:w="1547" w:type="dxa"/>
          </w:tcPr>
          <w:p w:rsidR="000C76EB" w:rsidRDefault="00705B69">
            <w:pPr>
              <w:pStyle w:val="TableParagraph"/>
              <w:spacing w:before="45"/>
              <w:ind w:left="134"/>
              <w:rPr>
                <w:sz w:val="20"/>
              </w:rPr>
            </w:pPr>
            <w:r>
              <w:rPr>
                <w:sz w:val="20"/>
              </w:rPr>
              <w:t>ROLES</w:t>
            </w:r>
          </w:p>
        </w:tc>
        <w:tc>
          <w:tcPr>
            <w:tcW w:w="1607" w:type="dxa"/>
          </w:tcPr>
          <w:p w:rsidR="000C76EB" w:rsidRDefault="00705B69">
            <w:pPr>
              <w:pStyle w:val="TableParagraph"/>
              <w:spacing w:before="45"/>
              <w:ind w:left="133" w:right="540"/>
              <w:rPr>
                <w:sz w:val="20"/>
              </w:rPr>
            </w:pPr>
            <w:r>
              <w:rPr>
                <w:sz w:val="20"/>
              </w:rPr>
              <w:t>Pointer to multiple (#232.712)</w:t>
            </w:r>
          </w:p>
        </w:tc>
        <w:tc>
          <w:tcPr>
            <w:tcW w:w="1904" w:type="dxa"/>
          </w:tcPr>
          <w:p w:rsidR="000C76EB" w:rsidRDefault="000C76EB">
            <w:pPr>
              <w:pStyle w:val="TableParagraph"/>
              <w:rPr>
                <w:sz w:val="20"/>
              </w:rPr>
            </w:pPr>
          </w:p>
        </w:tc>
        <w:tc>
          <w:tcPr>
            <w:tcW w:w="2346" w:type="dxa"/>
          </w:tcPr>
          <w:p w:rsidR="000C76EB" w:rsidRDefault="000C76EB">
            <w:pPr>
              <w:pStyle w:val="TableParagraph"/>
              <w:rPr>
                <w:sz w:val="20"/>
              </w:rPr>
            </w:pP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rPr>
          <w:b/>
          <w:sz w:val="20"/>
        </w:rPr>
      </w:pPr>
    </w:p>
    <w:p w:rsidR="000C76EB" w:rsidRDefault="000C76EB">
      <w:pPr>
        <w:pStyle w:val="BodyText"/>
        <w:spacing w:before="3"/>
        <w:rPr>
          <w:b/>
          <w:sz w:val="23"/>
        </w:rPr>
      </w:pPr>
    </w:p>
    <w:p w:rsidR="000C76EB" w:rsidRDefault="00705B69">
      <w:pPr>
        <w:pStyle w:val="ListParagraph"/>
        <w:numPr>
          <w:ilvl w:val="3"/>
          <w:numId w:val="7"/>
        </w:numPr>
        <w:tabs>
          <w:tab w:val="left" w:pos="2948"/>
          <w:tab w:val="left" w:pos="2949"/>
        </w:tabs>
        <w:spacing w:before="91"/>
        <w:ind w:hanging="1082"/>
        <w:rPr>
          <w:b/>
          <w:sz w:val="20"/>
        </w:rPr>
      </w:pPr>
      <w:r>
        <w:rPr>
          <w:b/>
          <w:sz w:val="20"/>
        </w:rPr>
        <w:t>Subfile: Roles</w:t>
      </w:r>
      <w:r>
        <w:rPr>
          <w:b/>
          <w:spacing w:val="-1"/>
          <w:sz w:val="20"/>
        </w:rPr>
        <w:t xml:space="preserve"> </w:t>
      </w:r>
      <w:r>
        <w:rPr>
          <w:b/>
          <w:sz w:val="20"/>
        </w:rPr>
        <w:t>(#232.712)</w:t>
      </w:r>
    </w:p>
    <w:p w:rsidR="000C76EB" w:rsidRDefault="000C76EB">
      <w:pPr>
        <w:pStyle w:val="BodyText"/>
        <w:spacing w:before="5"/>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6"/>
        <w:gridCol w:w="1547"/>
        <w:gridCol w:w="1607"/>
        <w:gridCol w:w="1904"/>
        <w:gridCol w:w="2346"/>
      </w:tblGrid>
      <w:tr w:rsidR="000C76EB">
        <w:trPr>
          <w:trHeight w:val="559"/>
        </w:trPr>
        <w:tc>
          <w:tcPr>
            <w:tcW w:w="1366" w:type="dxa"/>
            <w:shd w:val="clear" w:color="auto" w:fill="A6A6A6"/>
          </w:tcPr>
          <w:p w:rsidR="000C76EB" w:rsidRDefault="00705B69">
            <w:pPr>
              <w:pStyle w:val="TableParagraph"/>
              <w:spacing w:before="44"/>
              <w:ind w:left="132" w:right="401"/>
              <w:rPr>
                <w:sz w:val="20"/>
              </w:rPr>
            </w:pPr>
            <w:r>
              <w:rPr>
                <w:sz w:val="20"/>
              </w:rPr>
              <w:t xml:space="preserve">Field </w:t>
            </w:r>
            <w:r>
              <w:rPr>
                <w:w w:val="95"/>
                <w:sz w:val="20"/>
              </w:rPr>
              <w:t>Number</w:t>
            </w:r>
          </w:p>
        </w:tc>
        <w:tc>
          <w:tcPr>
            <w:tcW w:w="1547" w:type="dxa"/>
            <w:shd w:val="clear" w:color="auto" w:fill="A6A6A6"/>
          </w:tcPr>
          <w:p w:rsidR="000C76EB" w:rsidRDefault="00705B69">
            <w:pPr>
              <w:pStyle w:val="TableParagraph"/>
              <w:spacing w:before="44"/>
              <w:ind w:left="134"/>
              <w:rPr>
                <w:sz w:val="20"/>
              </w:rPr>
            </w:pPr>
            <w:r>
              <w:rPr>
                <w:sz w:val="20"/>
              </w:rPr>
              <w:t>Field Name</w:t>
            </w:r>
          </w:p>
        </w:tc>
        <w:tc>
          <w:tcPr>
            <w:tcW w:w="1607" w:type="dxa"/>
            <w:shd w:val="clear" w:color="auto" w:fill="A6A6A6"/>
          </w:tcPr>
          <w:p w:rsidR="000C76EB" w:rsidRDefault="00705B69">
            <w:pPr>
              <w:pStyle w:val="TableParagraph"/>
              <w:spacing w:before="44"/>
              <w:ind w:left="133"/>
              <w:rPr>
                <w:sz w:val="20"/>
              </w:rPr>
            </w:pPr>
            <w:r>
              <w:rPr>
                <w:sz w:val="20"/>
              </w:rPr>
              <w:t>Pointers</w:t>
            </w:r>
          </w:p>
        </w:tc>
        <w:tc>
          <w:tcPr>
            <w:tcW w:w="1904" w:type="dxa"/>
            <w:shd w:val="clear" w:color="auto" w:fill="A6A6A6"/>
          </w:tcPr>
          <w:p w:rsidR="000C76EB" w:rsidRDefault="00705B69">
            <w:pPr>
              <w:pStyle w:val="TableParagraph"/>
              <w:spacing w:before="44"/>
              <w:ind w:left="132"/>
              <w:rPr>
                <w:sz w:val="20"/>
              </w:rPr>
            </w:pPr>
            <w:r>
              <w:rPr>
                <w:sz w:val="20"/>
              </w:rPr>
              <w:t>Cross References</w:t>
            </w:r>
          </w:p>
        </w:tc>
        <w:tc>
          <w:tcPr>
            <w:tcW w:w="2346" w:type="dxa"/>
            <w:shd w:val="clear" w:color="auto" w:fill="A6A6A6"/>
          </w:tcPr>
          <w:p w:rsidR="000C76EB" w:rsidRDefault="00705B69">
            <w:pPr>
              <w:pStyle w:val="TableParagraph"/>
              <w:spacing w:before="44"/>
              <w:ind w:left="132"/>
              <w:rPr>
                <w:sz w:val="20"/>
              </w:rPr>
            </w:pPr>
            <w:r>
              <w:rPr>
                <w:sz w:val="20"/>
              </w:rPr>
              <w:t>Description</w:t>
            </w:r>
          </w:p>
        </w:tc>
      </w:tr>
      <w:tr w:rsidR="000C76EB">
        <w:trPr>
          <w:trHeight w:val="791"/>
        </w:trPr>
        <w:tc>
          <w:tcPr>
            <w:tcW w:w="1366" w:type="dxa"/>
          </w:tcPr>
          <w:p w:rsidR="000C76EB" w:rsidRDefault="00705B69">
            <w:pPr>
              <w:pStyle w:val="TableParagraph"/>
              <w:spacing w:before="45"/>
              <w:ind w:left="132"/>
              <w:rPr>
                <w:sz w:val="20"/>
              </w:rPr>
            </w:pPr>
            <w:r>
              <w:rPr>
                <w:sz w:val="20"/>
              </w:rPr>
              <w:t>.01</w:t>
            </w:r>
          </w:p>
        </w:tc>
        <w:tc>
          <w:tcPr>
            <w:tcW w:w="1547" w:type="dxa"/>
          </w:tcPr>
          <w:p w:rsidR="000C76EB" w:rsidRDefault="00705B69">
            <w:pPr>
              <w:pStyle w:val="TableParagraph"/>
              <w:spacing w:before="45"/>
              <w:ind w:left="134"/>
              <w:rPr>
                <w:sz w:val="20"/>
              </w:rPr>
            </w:pPr>
            <w:r>
              <w:rPr>
                <w:sz w:val="20"/>
              </w:rPr>
              <w:t>ROLES</w:t>
            </w:r>
          </w:p>
        </w:tc>
        <w:tc>
          <w:tcPr>
            <w:tcW w:w="1607" w:type="dxa"/>
          </w:tcPr>
          <w:p w:rsidR="000C76EB" w:rsidRDefault="00705B69">
            <w:pPr>
              <w:pStyle w:val="TableParagraph"/>
              <w:spacing w:before="45"/>
              <w:ind w:left="133" w:right="223"/>
              <w:rPr>
                <w:sz w:val="20"/>
              </w:rPr>
            </w:pPr>
            <w:r>
              <w:rPr>
                <w:sz w:val="20"/>
              </w:rPr>
              <w:t>Pointer to CPE ROLE FILE (#232.5)</w:t>
            </w:r>
          </w:p>
        </w:tc>
        <w:tc>
          <w:tcPr>
            <w:tcW w:w="1904" w:type="dxa"/>
          </w:tcPr>
          <w:p w:rsidR="000C76EB" w:rsidRDefault="000C76EB">
            <w:pPr>
              <w:pStyle w:val="TableParagraph"/>
              <w:rPr>
                <w:sz w:val="20"/>
              </w:rPr>
            </w:pPr>
          </w:p>
        </w:tc>
        <w:tc>
          <w:tcPr>
            <w:tcW w:w="2346" w:type="dxa"/>
          </w:tcPr>
          <w:p w:rsidR="000C76EB" w:rsidRDefault="000C76EB">
            <w:pPr>
              <w:pStyle w:val="TableParagraph"/>
              <w:rPr>
                <w:sz w:val="20"/>
              </w:rPr>
            </w:pPr>
          </w:p>
        </w:tc>
      </w:tr>
    </w:tbl>
    <w:p w:rsidR="000C76EB" w:rsidRDefault="000C76EB">
      <w:pPr>
        <w:pStyle w:val="BodyText"/>
        <w:rPr>
          <w:b/>
        </w:rPr>
      </w:pPr>
    </w:p>
    <w:p w:rsidR="000C76EB" w:rsidRDefault="000C76EB">
      <w:pPr>
        <w:pStyle w:val="BodyText"/>
        <w:spacing w:before="4"/>
        <w:rPr>
          <w:b/>
        </w:rPr>
      </w:pPr>
    </w:p>
    <w:p w:rsidR="000C76EB" w:rsidRDefault="00705B69">
      <w:pPr>
        <w:pStyle w:val="ListParagraph"/>
        <w:numPr>
          <w:ilvl w:val="3"/>
          <w:numId w:val="7"/>
        </w:numPr>
        <w:tabs>
          <w:tab w:val="left" w:pos="2948"/>
          <w:tab w:val="left" w:pos="2949"/>
        </w:tabs>
        <w:ind w:hanging="1082"/>
        <w:rPr>
          <w:b/>
          <w:sz w:val="20"/>
        </w:rPr>
      </w:pPr>
      <w:r>
        <w:rPr>
          <w:b/>
          <w:sz w:val="20"/>
        </w:rPr>
        <w:t>EDP Worksheet Component</w:t>
      </w:r>
      <w:r>
        <w:rPr>
          <w:b/>
          <w:spacing w:val="5"/>
          <w:sz w:val="20"/>
        </w:rPr>
        <w:t xml:space="preserve"> </w:t>
      </w:r>
      <w:r>
        <w:rPr>
          <w:b/>
          <w:sz w:val="20"/>
        </w:rPr>
        <w:t>(#232.72)</w:t>
      </w:r>
    </w:p>
    <w:p w:rsidR="000C76EB" w:rsidRDefault="00705B69">
      <w:pPr>
        <w:pStyle w:val="BodyText"/>
        <w:spacing w:before="116"/>
        <w:ind w:left="1860" w:right="1194"/>
      </w:pPr>
      <w:r>
        <w:t>The Worksheet Component file holds the definition for each worksheet component.</w:t>
      </w:r>
    </w:p>
    <w:p w:rsidR="000C76EB" w:rsidRDefault="00705B69">
      <w:pPr>
        <w:pStyle w:val="Heading3"/>
        <w:spacing w:before="126" w:after="21"/>
        <w:ind w:left="2650"/>
      </w:pPr>
      <w:bookmarkStart w:id="56" w:name="_bookmark26"/>
      <w:bookmarkEnd w:id="56"/>
      <w:r>
        <w:t>Table 26: EDP Worksheet Component (#232.72)</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34"/>
        <w:gridCol w:w="1647"/>
        <w:gridCol w:w="1574"/>
        <w:gridCol w:w="1898"/>
        <w:gridCol w:w="2315"/>
      </w:tblGrid>
      <w:tr w:rsidR="000C76EB">
        <w:trPr>
          <w:trHeight w:val="604"/>
        </w:trPr>
        <w:tc>
          <w:tcPr>
            <w:tcW w:w="1334" w:type="dxa"/>
            <w:shd w:val="clear" w:color="auto" w:fill="A6A6A6"/>
          </w:tcPr>
          <w:p w:rsidR="000C76EB" w:rsidRDefault="00705B69">
            <w:pPr>
              <w:pStyle w:val="TableParagraph"/>
              <w:spacing w:before="49"/>
              <w:ind w:left="132" w:right="369"/>
              <w:rPr>
                <w:b/>
              </w:rPr>
            </w:pPr>
            <w:r>
              <w:rPr>
                <w:b/>
              </w:rPr>
              <w:t>Field Number</w:t>
            </w:r>
          </w:p>
        </w:tc>
        <w:tc>
          <w:tcPr>
            <w:tcW w:w="1647" w:type="dxa"/>
            <w:shd w:val="clear" w:color="auto" w:fill="A6A6A6"/>
          </w:tcPr>
          <w:p w:rsidR="000C76EB" w:rsidRDefault="00705B69">
            <w:pPr>
              <w:pStyle w:val="TableParagraph"/>
              <w:spacing w:before="47"/>
              <w:ind w:left="135"/>
              <w:rPr>
                <w:b/>
              </w:rPr>
            </w:pPr>
            <w:r>
              <w:rPr>
                <w:b/>
              </w:rPr>
              <w:t>Field Name</w:t>
            </w:r>
          </w:p>
        </w:tc>
        <w:tc>
          <w:tcPr>
            <w:tcW w:w="1574" w:type="dxa"/>
            <w:shd w:val="clear" w:color="auto" w:fill="A6A6A6"/>
          </w:tcPr>
          <w:p w:rsidR="000C76EB" w:rsidRDefault="00705B69">
            <w:pPr>
              <w:pStyle w:val="TableParagraph"/>
              <w:spacing w:before="47"/>
              <w:ind w:left="135"/>
              <w:rPr>
                <w:b/>
              </w:rPr>
            </w:pPr>
            <w:r>
              <w:rPr>
                <w:b/>
              </w:rPr>
              <w:t>Pointers</w:t>
            </w:r>
          </w:p>
        </w:tc>
        <w:tc>
          <w:tcPr>
            <w:tcW w:w="1898" w:type="dxa"/>
            <w:shd w:val="clear" w:color="auto" w:fill="A6A6A6"/>
          </w:tcPr>
          <w:p w:rsidR="000C76EB" w:rsidRDefault="00705B69">
            <w:pPr>
              <w:pStyle w:val="TableParagraph"/>
              <w:spacing w:before="49"/>
              <w:ind w:left="133" w:right="689"/>
              <w:rPr>
                <w:b/>
              </w:rPr>
            </w:pPr>
            <w:r>
              <w:rPr>
                <w:b/>
              </w:rPr>
              <w:t>Cross References</w:t>
            </w:r>
          </w:p>
        </w:tc>
        <w:tc>
          <w:tcPr>
            <w:tcW w:w="2315" w:type="dxa"/>
            <w:shd w:val="clear" w:color="auto" w:fill="A6A6A6"/>
          </w:tcPr>
          <w:p w:rsidR="000C76EB" w:rsidRDefault="00705B69">
            <w:pPr>
              <w:pStyle w:val="TableParagraph"/>
              <w:spacing w:before="47"/>
              <w:ind w:left="134"/>
              <w:rPr>
                <w:b/>
              </w:rPr>
            </w:pPr>
            <w:r>
              <w:rPr>
                <w:b/>
              </w:rPr>
              <w:t>Description</w:t>
            </w:r>
          </w:p>
        </w:tc>
      </w:tr>
      <w:tr w:rsidR="000C76EB">
        <w:trPr>
          <w:trHeight w:val="1061"/>
        </w:trPr>
        <w:tc>
          <w:tcPr>
            <w:tcW w:w="1334" w:type="dxa"/>
          </w:tcPr>
          <w:p w:rsidR="000C76EB" w:rsidRDefault="00705B69">
            <w:pPr>
              <w:pStyle w:val="TableParagraph"/>
              <w:spacing w:before="45"/>
              <w:ind w:left="132"/>
              <w:rPr>
                <w:sz w:val="20"/>
              </w:rPr>
            </w:pPr>
            <w:r>
              <w:rPr>
                <w:sz w:val="20"/>
              </w:rPr>
              <w:t>.01</w:t>
            </w:r>
          </w:p>
        </w:tc>
        <w:tc>
          <w:tcPr>
            <w:tcW w:w="1647" w:type="dxa"/>
          </w:tcPr>
          <w:p w:rsidR="000C76EB" w:rsidRDefault="00705B69">
            <w:pPr>
              <w:pStyle w:val="TableParagraph"/>
              <w:spacing w:before="45"/>
              <w:ind w:left="135"/>
              <w:rPr>
                <w:sz w:val="20"/>
              </w:rPr>
            </w:pPr>
            <w:r>
              <w:rPr>
                <w:sz w:val="20"/>
              </w:rPr>
              <w:t>NAME</w:t>
            </w:r>
          </w:p>
        </w:tc>
        <w:tc>
          <w:tcPr>
            <w:tcW w:w="1574" w:type="dxa"/>
          </w:tcPr>
          <w:p w:rsidR="000C76EB" w:rsidRDefault="000C76EB">
            <w:pPr>
              <w:pStyle w:val="TableParagraph"/>
              <w:rPr>
                <w:sz w:val="20"/>
              </w:rPr>
            </w:pPr>
          </w:p>
        </w:tc>
        <w:tc>
          <w:tcPr>
            <w:tcW w:w="1898" w:type="dxa"/>
          </w:tcPr>
          <w:p w:rsidR="000C76EB" w:rsidRDefault="00705B69">
            <w:pPr>
              <w:pStyle w:val="TableParagraph"/>
              <w:spacing w:before="45"/>
              <w:ind w:left="133"/>
              <w:rPr>
                <w:sz w:val="20"/>
              </w:rPr>
            </w:pPr>
            <w:r>
              <w:rPr>
                <w:sz w:val="20"/>
              </w:rPr>
              <w:t>232.72^B</w:t>
            </w:r>
          </w:p>
        </w:tc>
        <w:tc>
          <w:tcPr>
            <w:tcW w:w="2315" w:type="dxa"/>
          </w:tcPr>
          <w:p w:rsidR="000C76EB" w:rsidRDefault="00705B69">
            <w:pPr>
              <w:pStyle w:val="TableParagraph"/>
              <w:spacing w:before="45"/>
              <w:ind w:left="134" w:right="992"/>
              <w:rPr>
                <w:sz w:val="20"/>
              </w:rPr>
            </w:pPr>
            <w:r>
              <w:rPr>
                <w:sz w:val="20"/>
              </w:rPr>
              <w:t>Free-text field (required):</w:t>
            </w:r>
          </w:p>
          <w:p w:rsidR="000C76EB" w:rsidRDefault="00705B69">
            <w:pPr>
              <w:pStyle w:val="TableParagraph"/>
              <w:spacing w:before="39"/>
              <w:ind w:left="134" w:right="120"/>
              <w:rPr>
                <w:sz w:val="20"/>
              </w:rPr>
            </w:pPr>
            <w:r>
              <w:rPr>
                <w:sz w:val="20"/>
              </w:rPr>
              <w:t>Indicates the name of the worksheet component.</w:t>
            </w:r>
          </w:p>
        </w:tc>
      </w:tr>
      <w:tr w:rsidR="000C76EB">
        <w:trPr>
          <w:trHeight w:val="1288"/>
        </w:trPr>
        <w:tc>
          <w:tcPr>
            <w:tcW w:w="1334" w:type="dxa"/>
          </w:tcPr>
          <w:p w:rsidR="000C76EB" w:rsidRDefault="00705B69">
            <w:pPr>
              <w:pStyle w:val="TableParagraph"/>
              <w:spacing w:before="43"/>
              <w:ind w:left="132"/>
              <w:rPr>
                <w:sz w:val="20"/>
              </w:rPr>
            </w:pPr>
            <w:r>
              <w:rPr>
                <w:sz w:val="20"/>
              </w:rPr>
              <w:t>.02</w:t>
            </w:r>
          </w:p>
        </w:tc>
        <w:tc>
          <w:tcPr>
            <w:tcW w:w="1647" w:type="dxa"/>
          </w:tcPr>
          <w:p w:rsidR="000C76EB" w:rsidRDefault="00705B69">
            <w:pPr>
              <w:pStyle w:val="TableParagraph"/>
              <w:spacing w:before="43"/>
              <w:ind w:left="135"/>
              <w:rPr>
                <w:sz w:val="20"/>
              </w:rPr>
            </w:pPr>
            <w:r>
              <w:rPr>
                <w:sz w:val="20"/>
              </w:rPr>
              <w:t>LABEL</w:t>
            </w:r>
          </w:p>
        </w:tc>
        <w:tc>
          <w:tcPr>
            <w:tcW w:w="1574" w:type="dxa"/>
          </w:tcPr>
          <w:p w:rsidR="000C76EB" w:rsidRDefault="000C76EB">
            <w:pPr>
              <w:pStyle w:val="TableParagraph"/>
              <w:rPr>
                <w:sz w:val="20"/>
              </w:rPr>
            </w:pPr>
          </w:p>
        </w:tc>
        <w:tc>
          <w:tcPr>
            <w:tcW w:w="1898" w:type="dxa"/>
          </w:tcPr>
          <w:p w:rsidR="000C76EB" w:rsidRDefault="00705B69">
            <w:pPr>
              <w:pStyle w:val="TableParagraph"/>
              <w:spacing w:before="43"/>
              <w:ind w:left="133"/>
              <w:rPr>
                <w:sz w:val="20"/>
              </w:rPr>
            </w:pPr>
            <w:r>
              <w:rPr>
                <w:sz w:val="20"/>
              </w:rPr>
              <w:t>C (#892)</w:t>
            </w:r>
          </w:p>
        </w:tc>
        <w:tc>
          <w:tcPr>
            <w:tcW w:w="2315" w:type="dxa"/>
          </w:tcPr>
          <w:p w:rsidR="000C76EB" w:rsidRDefault="00705B69">
            <w:pPr>
              <w:pStyle w:val="TableParagraph"/>
              <w:spacing w:before="43"/>
              <w:ind w:left="134" w:right="992"/>
              <w:rPr>
                <w:sz w:val="20"/>
              </w:rPr>
            </w:pPr>
            <w:r>
              <w:rPr>
                <w:sz w:val="20"/>
              </w:rPr>
              <w:t>Free-text field (required):</w:t>
            </w:r>
          </w:p>
          <w:p w:rsidR="000C76EB" w:rsidRDefault="00705B69">
            <w:pPr>
              <w:pStyle w:val="TableParagraph"/>
              <w:spacing w:before="39"/>
              <w:ind w:left="134" w:right="275"/>
              <w:rPr>
                <w:sz w:val="20"/>
              </w:rPr>
            </w:pPr>
            <w:r>
              <w:rPr>
                <w:sz w:val="20"/>
              </w:rPr>
              <w:t>This holds the label for the worksheet component.</w:t>
            </w:r>
          </w:p>
        </w:tc>
      </w:tr>
      <w:tr w:rsidR="000C76EB">
        <w:trPr>
          <w:trHeight w:val="831"/>
        </w:trPr>
        <w:tc>
          <w:tcPr>
            <w:tcW w:w="1334" w:type="dxa"/>
          </w:tcPr>
          <w:p w:rsidR="000C76EB" w:rsidRDefault="00705B69">
            <w:pPr>
              <w:pStyle w:val="TableParagraph"/>
              <w:spacing w:before="45"/>
              <w:ind w:left="132"/>
              <w:rPr>
                <w:sz w:val="20"/>
              </w:rPr>
            </w:pPr>
            <w:r>
              <w:rPr>
                <w:sz w:val="20"/>
              </w:rPr>
              <w:t>.03</w:t>
            </w:r>
          </w:p>
        </w:tc>
        <w:tc>
          <w:tcPr>
            <w:tcW w:w="1647" w:type="dxa"/>
          </w:tcPr>
          <w:p w:rsidR="000C76EB" w:rsidRDefault="00705B69">
            <w:pPr>
              <w:pStyle w:val="TableParagraph"/>
              <w:spacing w:before="45"/>
              <w:ind w:left="135"/>
              <w:rPr>
                <w:sz w:val="20"/>
              </w:rPr>
            </w:pPr>
            <w:r>
              <w:rPr>
                <w:sz w:val="20"/>
              </w:rPr>
              <w:t xml:space="preserve">DATA </w:t>
            </w:r>
            <w:r>
              <w:rPr>
                <w:w w:val="95"/>
                <w:sz w:val="20"/>
              </w:rPr>
              <w:t>PROVIDER</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5" w:line="261" w:lineRule="auto"/>
              <w:ind w:left="134" w:right="225"/>
              <w:rPr>
                <w:sz w:val="20"/>
              </w:rPr>
            </w:pPr>
            <w:r>
              <w:rPr>
                <w:sz w:val="20"/>
              </w:rPr>
              <w:t xml:space="preserve">Free-text Computed field: </w:t>
            </w:r>
            <w:r>
              <w:rPr>
                <w:w w:val="95"/>
                <w:sz w:val="20"/>
              </w:rPr>
              <w:t>PACKAGE::CLASS</w:t>
            </w:r>
          </w:p>
        </w:tc>
      </w:tr>
      <w:tr w:rsidR="000C76EB">
        <w:trPr>
          <w:trHeight w:val="870"/>
        </w:trPr>
        <w:tc>
          <w:tcPr>
            <w:tcW w:w="1334" w:type="dxa"/>
          </w:tcPr>
          <w:p w:rsidR="000C76EB" w:rsidRDefault="00705B69">
            <w:pPr>
              <w:pStyle w:val="TableParagraph"/>
              <w:spacing w:before="43"/>
              <w:ind w:left="132"/>
              <w:rPr>
                <w:sz w:val="20"/>
              </w:rPr>
            </w:pPr>
            <w:r>
              <w:rPr>
                <w:sz w:val="20"/>
              </w:rPr>
              <w:t>.04</w:t>
            </w:r>
          </w:p>
        </w:tc>
        <w:tc>
          <w:tcPr>
            <w:tcW w:w="1647" w:type="dxa"/>
          </w:tcPr>
          <w:p w:rsidR="000C76EB" w:rsidRDefault="00705B69">
            <w:pPr>
              <w:pStyle w:val="TableParagraph"/>
              <w:spacing w:before="43"/>
              <w:ind w:left="135"/>
              <w:rPr>
                <w:sz w:val="20"/>
              </w:rPr>
            </w:pPr>
            <w:r>
              <w:rPr>
                <w:sz w:val="20"/>
              </w:rPr>
              <w:t>TYPE</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line="280" w:lineRule="auto"/>
              <w:ind w:left="134" w:right="853"/>
              <w:rPr>
                <w:sz w:val="20"/>
              </w:rPr>
            </w:pPr>
            <w:r>
              <w:rPr>
                <w:sz w:val="20"/>
              </w:rPr>
              <w:t>Set of codes: ‘R’ – Reference</w:t>
            </w:r>
          </w:p>
          <w:p w:rsidR="000C76EB" w:rsidRDefault="00705B69">
            <w:pPr>
              <w:pStyle w:val="TableParagraph"/>
              <w:spacing w:before="2"/>
              <w:ind w:left="134"/>
              <w:rPr>
                <w:sz w:val="20"/>
              </w:rPr>
            </w:pPr>
            <w:r>
              <w:rPr>
                <w:sz w:val="20"/>
              </w:rPr>
              <w:t>‘V’ - Visit</w:t>
            </w:r>
          </w:p>
        </w:tc>
      </w:tr>
      <w:tr w:rsidR="000C76EB">
        <w:trPr>
          <w:trHeight w:val="870"/>
        </w:trPr>
        <w:tc>
          <w:tcPr>
            <w:tcW w:w="1334" w:type="dxa"/>
          </w:tcPr>
          <w:p w:rsidR="000C76EB" w:rsidRDefault="00705B69">
            <w:pPr>
              <w:pStyle w:val="TableParagraph"/>
              <w:spacing w:before="43"/>
              <w:ind w:left="132"/>
              <w:rPr>
                <w:sz w:val="20"/>
              </w:rPr>
            </w:pPr>
            <w:r>
              <w:rPr>
                <w:sz w:val="20"/>
              </w:rPr>
              <w:t>.05</w:t>
            </w:r>
          </w:p>
        </w:tc>
        <w:tc>
          <w:tcPr>
            <w:tcW w:w="1647" w:type="dxa"/>
          </w:tcPr>
          <w:p w:rsidR="000C76EB" w:rsidRDefault="00705B69">
            <w:pPr>
              <w:pStyle w:val="TableParagraph"/>
              <w:spacing w:before="43"/>
              <w:ind w:left="135"/>
              <w:rPr>
                <w:sz w:val="20"/>
              </w:rPr>
            </w:pPr>
            <w:r>
              <w:rPr>
                <w:sz w:val="20"/>
              </w:rPr>
              <w:t>MONIKER</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p w:rsidR="000C76EB" w:rsidRDefault="000C76EB">
            <w:pPr>
              <w:pStyle w:val="TableParagraph"/>
              <w:spacing w:before="11"/>
              <w:rPr>
                <w:b/>
                <w:sz w:val="26"/>
              </w:rPr>
            </w:pPr>
          </w:p>
          <w:p w:rsidR="000C76EB" w:rsidRDefault="00705B69">
            <w:pPr>
              <w:pStyle w:val="TableParagraph"/>
              <w:ind w:left="134"/>
              <w:rPr>
                <w:sz w:val="20"/>
              </w:rPr>
            </w:pPr>
            <w:r>
              <w:rPr>
                <w:sz w:val="20"/>
              </w:rPr>
              <w:t>Unknown purpose</w:t>
            </w:r>
          </w:p>
        </w:tc>
      </w:tr>
      <w:tr w:rsidR="000C76EB">
        <w:trPr>
          <w:trHeight w:val="1249"/>
        </w:trPr>
        <w:tc>
          <w:tcPr>
            <w:tcW w:w="1334" w:type="dxa"/>
          </w:tcPr>
          <w:p w:rsidR="000C76EB" w:rsidRDefault="00705B69">
            <w:pPr>
              <w:pStyle w:val="TableParagraph"/>
              <w:spacing w:before="43"/>
              <w:ind w:left="132"/>
              <w:rPr>
                <w:sz w:val="20"/>
              </w:rPr>
            </w:pPr>
            <w:r>
              <w:rPr>
                <w:sz w:val="20"/>
              </w:rPr>
              <w:t>.06</w:t>
            </w:r>
          </w:p>
        </w:tc>
        <w:tc>
          <w:tcPr>
            <w:tcW w:w="1647" w:type="dxa"/>
          </w:tcPr>
          <w:p w:rsidR="000C76EB" w:rsidRDefault="00705B69">
            <w:pPr>
              <w:pStyle w:val="TableParagraph"/>
              <w:spacing w:before="43"/>
              <w:ind w:left="135" w:right="673"/>
              <w:rPr>
                <w:sz w:val="20"/>
              </w:rPr>
            </w:pPr>
            <w:r>
              <w:rPr>
                <w:sz w:val="20"/>
              </w:rPr>
              <w:t>WIDGET NAME</w:t>
            </w:r>
          </w:p>
        </w:tc>
        <w:tc>
          <w:tcPr>
            <w:tcW w:w="1574" w:type="dxa"/>
          </w:tcPr>
          <w:p w:rsidR="000C76EB" w:rsidRDefault="00705B69">
            <w:pPr>
              <w:pStyle w:val="TableParagraph"/>
              <w:spacing w:before="43"/>
              <w:ind w:left="135" w:right="177"/>
              <w:rPr>
                <w:sz w:val="20"/>
              </w:rPr>
            </w:pPr>
            <w:r>
              <w:rPr>
                <w:sz w:val="20"/>
              </w:rPr>
              <w:t>Pointer to EDP Worksheet Component Type file #232.73</w:t>
            </w: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Pointer</w:t>
            </w:r>
          </w:p>
        </w:tc>
      </w:tr>
      <w:tr w:rsidR="000C76EB">
        <w:trPr>
          <w:trHeight w:val="790"/>
        </w:trPr>
        <w:tc>
          <w:tcPr>
            <w:tcW w:w="1334" w:type="dxa"/>
          </w:tcPr>
          <w:p w:rsidR="000C76EB" w:rsidRDefault="00705B69">
            <w:pPr>
              <w:pStyle w:val="TableParagraph"/>
              <w:spacing w:before="43"/>
              <w:ind w:left="132"/>
              <w:rPr>
                <w:sz w:val="20"/>
              </w:rPr>
            </w:pPr>
            <w:r>
              <w:rPr>
                <w:sz w:val="20"/>
              </w:rPr>
              <w:t>.07</w:t>
            </w:r>
          </w:p>
        </w:tc>
        <w:tc>
          <w:tcPr>
            <w:tcW w:w="1647" w:type="dxa"/>
          </w:tcPr>
          <w:p w:rsidR="000C76EB" w:rsidRDefault="00705B69">
            <w:pPr>
              <w:pStyle w:val="TableParagraph"/>
              <w:spacing w:before="43"/>
              <w:ind w:left="135" w:right="417"/>
              <w:rPr>
                <w:sz w:val="20"/>
              </w:rPr>
            </w:pPr>
            <w:r>
              <w:rPr>
                <w:w w:val="95"/>
                <w:sz w:val="20"/>
              </w:rPr>
              <w:t xml:space="preserve">PACKAGE </w:t>
            </w:r>
            <w:r>
              <w:rPr>
                <w:sz w:val="20"/>
              </w:rPr>
              <w:t>LINK</w:t>
            </w:r>
          </w:p>
        </w:tc>
        <w:tc>
          <w:tcPr>
            <w:tcW w:w="1574" w:type="dxa"/>
          </w:tcPr>
          <w:p w:rsidR="000C76EB" w:rsidRDefault="00705B69">
            <w:pPr>
              <w:pStyle w:val="TableParagraph"/>
              <w:spacing w:before="43"/>
              <w:ind w:left="135" w:right="406"/>
              <w:rPr>
                <w:sz w:val="20"/>
              </w:rPr>
            </w:pPr>
            <w:r>
              <w:rPr>
                <w:sz w:val="20"/>
              </w:rPr>
              <w:t>Pointer to Package file #9.4</w:t>
            </w: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Pointer</w:t>
            </w:r>
          </w:p>
        </w:tc>
      </w:tr>
      <w:tr w:rsidR="000C76EB">
        <w:trPr>
          <w:trHeight w:val="363"/>
        </w:trPr>
        <w:tc>
          <w:tcPr>
            <w:tcW w:w="1334" w:type="dxa"/>
          </w:tcPr>
          <w:p w:rsidR="000C76EB" w:rsidRDefault="00705B69">
            <w:pPr>
              <w:pStyle w:val="TableParagraph"/>
              <w:spacing w:before="43"/>
              <w:ind w:left="132"/>
              <w:rPr>
                <w:sz w:val="20"/>
              </w:rPr>
            </w:pPr>
            <w:r>
              <w:rPr>
                <w:sz w:val="20"/>
              </w:rPr>
              <w:t>.08</w:t>
            </w:r>
          </w:p>
        </w:tc>
        <w:tc>
          <w:tcPr>
            <w:tcW w:w="1647" w:type="dxa"/>
          </w:tcPr>
          <w:p w:rsidR="000C76EB" w:rsidRDefault="00705B69">
            <w:pPr>
              <w:pStyle w:val="TableParagraph"/>
              <w:spacing w:before="43"/>
              <w:ind w:left="135"/>
              <w:rPr>
                <w:sz w:val="20"/>
              </w:rPr>
            </w:pPr>
            <w:r>
              <w:rPr>
                <w:sz w:val="20"/>
              </w:rPr>
              <w:t>VALUE</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551"/>
        </w:trPr>
        <w:tc>
          <w:tcPr>
            <w:tcW w:w="1334" w:type="dxa"/>
          </w:tcPr>
          <w:p w:rsidR="000C76EB" w:rsidRDefault="00705B69">
            <w:pPr>
              <w:pStyle w:val="TableParagraph"/>
              <w:spacing w:before="43"/>
              <w:ind w:left="132"/>
              <w:rPr>
                <w:sz w:val="20"/>
              </w:rPr>
            </w:pPr>
            <w:r>
              <w:rPr>
                <w:sz w:val="20"/>
              </w:rPr>
              <w:t>.09</w:t>
            </w:r>
          </w:p>
        </w:tc>
        <w:tc>
          <w:tcPr>
            <w:tcW w:w="1647" w:type="dxa"/>
          </w:tcPr>
          <w:p w:rsidR="000C76EB" w:rsidRDefault="00705B69">
            <w:pPr>
              <w:pStyle w:val="TableParagraph"/>
              <w:spacing w:before="43"/>
              <w:ind w:left="135"/>
              <w:rPr>
                <w:sz w:val="20"/>
              </w:rPr>
            </w:pPr>
            <w:r>
              <w:rPr>
                <w:w w:val="95"/>
                <w:sz w:val="20"/>
              </w:rPr>
              <w:t xml:space="preserve">SUMMARY </w:t>
            </w:r>
            <w:r>
              <w:rPr>
                <w:sz w:val="20"/>
              </w:rPr>
              <w:t>LABEL</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34"/>
        <w:gridCol w:w="1647"/>
        <w:gridCol w:w="1574"/>
        <w:gridCol w:w="1898"/>
        <w:gridCol w:w="2315"/>
      </w:tblGrid>
      <w:tr w:rsidR="000C76EB">
        <w:trPr>
          <w:trHeight w:val="605"/>
        </w:trPr>
        <w:tc>
          <w:tcPr>
            <w:tcW w:w="1334" w:type="dxa"/>
            <w:shd w:val="clear" w:color="auto" w:fill="A6A6A6"/>
          </w:tcPr>
          <w:p w:rsidR="000C76EB" w:rsidRDefault="00705B69">
            <w:pPr>
              <w:pStyle w:val="TableParagraph"/>
              <w:spacing w:before="50"/>
              <w:ind w:left="132" w:right="369"/>
              <w:rPr>
                <w:b/>
              </w:rPr>
            </w:pPr>
            <w:r>
              <w:rPr>
                <w:b/>
              </w:rPr>
              <w:t>Field Number</w:t>
            </w:r>
          </w:p>
        </w:tc>
        <w:tc>
          <w:tcPr>
            <w:tcW w:w="1647" w:type="dxa"/>
            <w:shd w:val="clear" w:color="auto" w:fill="A6A6A6"/>
          </w:tcPr>
          <w:p w:rsidR="000C76EB" w:rsidRDefault="00705B69">
            <w:pPr>
              <w:pStyle w:val="TableParagraph"/>
              <w:spacing w:before="47"/>
              <w:ind w:left="135"/>
              <w:rPr>
                <w:b/>
              </w:rPr>
            </w:pPr>
            <w:r>
              <w:rPr>
                <w:b/>
              </w:rPr>
              <w:t>Field Name</w:t>
            </w:r>
          </w:p>
        </w:tc>
        <w:tc>
          <w:tcPr>
            <w:tcW w:w="1574" w:type="dxa"/>
            <w:shd w:val="clear" w:color="auto" w:fill="A6A6A6"/>
          </w:tcPr>
          <w:p w:rsidR="000C76EB" w:rsidRDefault="00705B69">
            <w:pPr>
              <w:pStyle w:val="TableParagraph"/>
              <w:spacing w:before="47"/>
              <w:ind w:left="135"/>
              <w:rPr>
                <w:b/>
              </w:rPr>
            </w:pPr>
            <w:r>
              <w:rPr>
                <w:b/>
              </w:rPr>
              <w:t>Pointers</w:t>
            </w:r>
          </w:p>
        </w:tc>
        <w:tc>
          <w:tcPr>
            <w:tcW w:w="1898" w:type="dxa"/>
            <w:shd w:val="clear" w:color="auto" w:fill="A6A6A6"/>
          </w:tcPr>
          <w:p w:rsidR="000C76EB" w:rsidRDefault="00705B69">
            <w:pPr>
              <w:pStyle w:val="TableParagraph"/>
              <w:spacing w:before="50"/>
              <w:ind w:left="133" w:right="689"/>
              <w:rPr>
                <w:b/>
              </w:rPr>
            </w:pPr>
            <w:r>
              <w:rPr>
                <w:b/>
              </w:rPr>
              <w:t>Cross References</w:t>
            </w:r>
          </w:p>
        </w:tc>
        <w:tc>
          <w:tcPr>
            <w:tcW w:w="2315" w:type="dxa"/>
            <w:shd w:val="clear" w:color="auto" w:fill="A6A6A6"/>
          </w:tcPr>
          <w:p w:rsidR="000C76EB" w:rsidRDefault="00705B69">
            <w:pPr>
              <w:pStyle w:val="TableParagraph"/>
              <w:spacing w:before="47"/>
              <w:ind w:left="134"/>
              <w:rPr>
                <w:b/>
              </w:rPr>
            </w:pPr>
            <w:r>
              <w:rPr>
                <w:b/>
              </w:rPr>
              <w:t>Description</w:t>
            </w:r>
          </w:p>
        </w:tc>
      </w:tr>
      <w:tr w:rsidR="000C76EB">
        <w:trPr>
          <w:trHeight w:val="560"/>
        </w:trPr>
        <w:tc>
          <w:tcPr>
            <w:tcW w:w="1334" w:type="dxa"/>
          </w:tcPr>
          <w:p w:rsidR="000C76EB" w:rsidRDefault="00705B69">
            <w:pPr>
              <w:pStyle w:val="TableParagraph"/>
              <w:spacing w:before="45"/>
              <w:ind w:left="132"/>
              <w:rPr>
                <w:sz w:val="20"/>
              </w:rPr>
            </w:pPr>
            <w:r>
              <w:rPr>
                <w:sz w:val="20"/>
              </w:rPr>
              <w:t>.1</w:t>
            </w:r>
          </w:p>
        </w:tc>
        <w:tc>
          <w:tcPr>
            <w:tcW w:w="1647" w:type="dxa"/>
          </w:tcPr>
          <w:p w:rsidR="000C76EB" w:rsidRDefault="00705B69">
            <w:pPr>
              <w:pStyle w:val="TableParagraph"/>
              <w:spacing w:before="45"/>
              <w:ind w:left="135"/>
              <w:rPr>
                <w:sz w:val="20"/>
              </w:rPr>
            </w:pPr>
            <w:r>
              <w:rPr>
                <w:w w:val="95"/>
                <w:sz w:val="20"/>
              </w:rPr>
              <w:t xml:space="preserve">SUMMARY </w:t>
            </w:r>
            <w:r>
              <w:rPr>
                <w:sz w:val="20"/>
              </w:rPr>
              <w:t>ORDER</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5"/>
              <w:ind w:left="134"/>
              <w:rPr>
                <w:sz w:val="20"/>
              </w:rPr>
            </w:pPr>
            <w:r>
              <w:rPr>
                <w:sz w:val="20"/>
              </w:rPr>
              <w:t>NUMBER</w:t>
            </w:r>
          </w:p>
        </w:tc>
      </w:tr>
      <w:tr w:rsidR="000C76EB">
        <w:trPr>
          <w:trHeight w:val="870"/>
        </w:trPr>
        <w:tc>
          <w:tcPr>
            <w:tcW w:w="1334" w:type="dxa"/>
          </w:tcPr>
          <w:p w:rsidR="000C76EB" w:rsidRDefault="00705B69">
            <w:pPr>
              <w:pStyle w:val="TableParagraph"/>
              <w:spacing w:before="45"/>
              <w:ind w:left="132"/>
              <w:rPr>
                <w:sz w:val="20"/>
              </w:rPr>
            </w:pPr>
            <w:r>
              <w:rPr>
                <w:sz w:val="20"/>
              </w:rPr>
              <w:t>.11</w:t>
            </w:r>
          </w:p>
        </w:tc>
        <w:tc>
          <w:tcPr>
            <w:tcW w:w="1647" w:type="dxa"/>
          </w:tcPr>
          <w:p w:rsidR="000C76EB" w:rsidRDefault="00705B69">
            <w:pPr>
              <w:pStyle w:val="TableParagraph"/>
              <w:spacing w:before="45"/>
              <w:ind w:left="135"/>
              <w:rPr>
                <w:sz w:val="20"/>
              </w:rPr>
            </w:pPr>
            <w:r>
              <w:rPr>
                <w:sz w:val="20"/>
              </w:rPr>
              <w:t>AVAILABLE</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5" w:line="280" w:lineRule="auto"/>
              <w:ind w:left="134" w:right="1097"/>
              <w:rPr>
                <w:sz w:val="20"/>
              </w:rPr>
            </w:pPr>
            <w:r>
              <w:rPr>
                <w:sz w:val="20"/>
              </w:rPr>
              <w:t>Set of codes: ‘1’ – True</w:t>
            </w:r>
          </w:p>
          <w:p w:rsidR="000C76EB" w:rsidRDefault="00705B69">
            <w:pPr>
              <w:pStyle w:val="TableParagraph"/>
              <w:spacing w:line="229" w:lineRule="exact"/>
              <w:ind w:left="134"/>
              <w:rPr>
                <w:sz w:val="20"/>
              </w:rPr>
            </w:pPr>
            <w:r>
              <w:rPr>
                <w:sz w:val="20"/>
              </w:rPr>
              <w:t>‘0’ – False</w:t>
            </w:r>
          </w:p>
        </w:tc>
      </w:tr>
      <w:tr w:rsidR="000C76EB">
        <w:trPr>
          <w:trHeight w:val="560"/>
        </w:trPr>
        <w:tc>
          <w:tcPr>
            <w:tcW w:w="1334" w:type="dxa"/>
          </w:tcPr>
          <w:p w:rsidR="000C76EB" w:rsidRDefault="00705B69">
            <w:pPr>
              <w:pStyle w:val="TableParagraph"/>
              <w:spacing w:before="45"/>
              <w:ind w:left="132"/>
              <w:rPr>
                <w:sz w:val="20"/>
              </w:rPr>
            </w:pPr>
            <w:r>
              <w:rPr>
                <w:sz w:val="20"/>
              </w:rPr>
              <w:t>.12</w:t>
            </w:r>
          </w:p>
        </w:tc>
        <w:tc>
          <w:tcPr>
            <w:tcW w:w="1647" w:type="dxa"/>
          </w:tcPr>
          <w:p w:rsidR="000C76EB" w:rsidRDefault="00705B69">
            <w:pPr>
              <w:pStyle w:val="TableParagraph"/>
              <w:spacing w:before="45"/>
              <w:ind w:left="135" w:right="417"/>
              <w:rPr>
                <w:sz w:val="20"/>
              </w:rPr>
            </w:pPr>
            <w:r>
              <w:rPr>
                <w:sz w:val="20"/>
              </w:rPr>
              <w:t>VISIBILITY TRIGGER</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5"/>
              <w:ind w:left="134"/>
              <w:rPr>
                <w:sz w:val="20"/>
              </w:rPr>
            </w:pPr>
            <w:r>
              <w:rPr>
                <w:sz w:val="20"/>
              </w:rPr>
              <w:t>Free-text field:</w:t>
            </w:r>
          </w:p>
        </w:tc>
      </w:tr>
      <w:tr w:rsidR="000C76EB">
        <w:trPr>
          <w:trHeight w:val="560"/>
        </w:trPr>
        <w:tc>
          <w:tcPr>
            <w:tcW w:w="1334" w:type="dxa"/>
          </w:tcPr>
          <w:p w:rsidR="000C76EB" w:rsidRDefault="00705B69">
            <w:pPr>
              <w:pStyle w:val="TableParagraph"/>
              <w:spacing w:before="43"/>
              <w:ind w:left="132"/>
              <w:rPr>
                <w:sz w:val="20"/>
              </w:rPr>
            </w:pPr>
            <w:r>
              <w:rPr>
                <w:sz w:val="20"/>
              </w:rPr>
              <w:t>1.1</w:t>
            </w:r>
          </w:p>
        </w:tc>
        <w:tc>
          <w:tcPr>
            <w:tcW w:w="1647" w:type="dxa"/>
          </w:tcPr>
          <w:p w:rsidR="000C76EB" w:rsidRDefault="00705B69">
            <w:pPr>
              <w:pStyle w:val="TableParagraph"/>
              <w:spacing w:before="43"/>
              <w:ind w:left="135" w:right="217"/>
              <w:rPr>
                <w:sz w:val="20"/>
              </w:rPr>
            </w:pPr>
            <w:r>
              <w:rPr>
                <w:sz w:val="20"/>
              </w:rPr>
              <w:t>ASSOCIATED FILE</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561"/>
        </w:trPr>
        <w:tc>
          <w:tcPr>
            <w:tcW w:w="1334" w:type="dxa"/>
          </w:tcPr>
          <w:p w:rsidR="000C76EB" w:rsidRDefault="00705B69">
            <w:pPr>
              <w:pStyle w:val="TableParagraph"/>
              <w:spacing w:before="43"/>
              <w:ind w:left="132"/>
              <w:rPr>
                <w:sz w:val="20"/>
              </w:rPr>
            </w:pPr>
            <w:r>
              <w:rPr>
                <w:sz w:val="20"/>
              </w:rPr>
              <w:t>1.2</w:t>
            </w:r>
          </w:p>
        </w:tc>
        <w:tc>
          <w:tcPr>
            <w:tcW w:w="1647" w:type="dxa"/>
          </w:tcPr>
          <w:p w:rsidR="000C76EB" w:rsidRDefault="00705B69">
            <w:pPr>
              <w:pStyle w:val="TableParagraph"/>
              <w:spacing w:before="43"/>
              <w:ind w:left="135" w:right="217"/>
              <w:rPr>
                <w:sz w:val="20"/>
              </w:rPr>
            </w:pPr>
            <w:r>
              <w:rPr>
                <w:sz w:val="20"/>
              </w:rPr>
              <w:t>ASSOCIATED FIELD</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363"/>
        </w:trPr>
        <w:tc>
          <w:tcPr>
            <w:tcW w:w="1334" w:type="dxa"/>
          </w:tcPr>
          <w:p w:rsidR="000C76EB" w:rsidRDefault="00705B69">
            <w:pPr>
              <w:pStyle w:val="TableParagraph"/>
              <w:spacing w:before="43"/>
              <w:ind w:left="132"/>
              <w:rPr>
                <w:sz w:val="20"/>
              </w:rPr>
            </w:pPr>
            <w:r>
              <w:rPr>
                <w:sz w:val="20"/>
              </w:rPr>
              <w:t>1.3</w:t>
            </w:r>
          </w:p>
        </w:tc>
        <w:tc>
          <w:tcPr>
            <w:tcW w:w="1647" w:type="dxa"/>
          </w:tcPr>
          <w:p w:rsidR="000C76EB" w:rsidRDefault="00705B69">
            <w:pPr>
              <w:pStyle w:val="TableParagraph"/>
              <w:spacing w:before="43"/>
              <w:ind w:left="135"/>
              <w:rPr>
                <w:sz w:val="20"/>
              </w:rPr>
            </w:pPr>
            <w:r>
              <w:rPr>
                <w:sz w:val="20"/>
              </w:rPr>
              <w:t>LOAD EVENT</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363"/>
        </w:trPr>
        <w:tc>
          <w:tcPr>
            <w:tcW w:w="1334" w:type="dxa"/>
          </w:tcPr>
          <w:p w:rsidR="000C76EB" w:rsidRDefault="00705B69">
            <w:pPr>
              <w:pStyle w:val="TableParagraph"/>
              <w:spacing w:before="43"/>
              <w:ind w:left="132"/>
              <w:rPr>
                <w:sz w:val="20"/>
              </w:rPr>
            </w:pPr>
            <w:r>
              <w:rPr>
                <w:sz w:val="20"/>
              </w:rPr>
              <w:t>2.1</w:t>
            </w:r>
          </w:p>
        </w:tc>
        <w:tc>
          <w:tcPr>
            <w:tcW w:w="1647" w:type="dxa"/>
          </w:tcPr>
          <w:p w:rsidR="000C76EB" w:rsidRDefault="00705B69">
            <w:pPr>
              <w:pStyle w:val="TableParagraph"/>
              <w:spacing w:before="43"/>
              <w:ind w:left="135"/>
              <w:rPr>
                <w:sz w:val="20"/>
              </w:rPr>
            </w:pPr>
            <w:r>
              <w:rPr>
                <w:sz w:val="20"/>
              </w:rPr>
              <w:t>LOAD API</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363"/>
        </w:trPr>
        <w:tc>
          <w:tcPr>
            <w:tcW w:w="1334" w:type="dxa"/>
          </w:tcPr>
          <w:p w:rsidR="000C76EB" w:rsidRDefault="00705B69">
            <w:pPr>
              <w:pStyle w:val="TableParagraph"/>
              <w:spacing w:before="43"/>
              <w:ind w:left="132"/>
              <w:rPr>
                <w:sz w:val="20"/>
              </w:rPr>
            </w:pPr>
            <w:r>
              <w:rPr>
                <w:sz w:val="20"/>
              </w:rPr>
              <w:t>2.2</w:t>
            </w:r>
          </w:p>
        </w:tc>
        <w:tc>
          <w:tcPr>
            <w:tcW w:w="1647" w:type="dxa"/>
          </w:tcPr>
          <w:p w:rsidR="000C76EB" w:rsidRDefault="00705B69">
            <w:pPr>
              <w:pStyle w:val="TableParagraph"/>
              <w:spacing w:before="43"/>
              <w:ind w:left="135"/>
              <w:rPr>
                <w:sz w:val="20"/>
              </w:rPr>
            </w:pPr>
            <w:r>
              <w:rPr>
                <w:sz w:val="20"/>
              </w:rPr>
              <w:t>SAVE API</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560"/>
        </w:trPr>
        <w:tc>
          <w:tcPr>
            <w:tcW w:w="1334" w:type="dxa"/>
          </w:tcPr>
          <w:p w:rsidR="000C76EB" w:rsidRDefault="00705B69">
            <w:pPr>
              <w:pStyle w:val="TableParagraph"/>
              <w:spacing w:before="45"/>
              <w:ind w:left="132"/>
              <w:rPr>
                <w:sz w:val="20"/>
              </w:rPr>
            </w:pPr>
            <w:r>
              <w:rPr>
                <w:w w:val="99"/>
                <w:sz w:val="20"/>
              </w:rPr>
              <w:t>3</w:t>
            </w:r>
          </w:p>
        </w:tc>
        <w:tc>
          <w:tcPr>
            <w:tcW w:w="1647" w:type="dxa"/>
          </w:tcPr>
          <w:p w:rsidR="000C76EB" w:rsidRDefault="00705B69">
            <w:pPr>
              <w:pStyle w:val="TableParagraph"/>
              <w:spacing w:before="45"/>
              <w:ind w:left="135" w:right="245"/>
              <w:rPr>
                <w:sz w:val="20"/>
              </w:rPr>
            </w:pPr>
            <w:r>
              <w:rPr>
                <w:sz w:val="20"/>
              </w:rPr>
              <w:t>ALTERNATE LOAD LOGIC</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5"/>
              <w:ind w:left="134"/>
              <w:rPr>
                <w:sz w:val="20"/>
              </w:rPr>
            </w:pPr>
            <w:r>
              <w:rPr>
                <w:sz w:val="20"/>
              </w:rPr>
              <w:t>Free-text field:</w:t>
            </w:r>
          </w:p>
        </w:tc>
      </w:tr>
      <w:tr w:rsidR="000C76EB">
        <w:trPr>
          <w:trHeight w:val="363"/>
        </w:trPr>
        <w:tc>
          <w:tcPr>
            <w:tcW w:w="1334" w:type="dxa"/>
          </w:tcPr>
          <w:p w:rsidR="000C76EB" w:rsidRDefault="00705B69">
            <w:pPr>
              <w:pStyle w:val="TableParagraph"/>
              <w:spacing w:before="43"/>
              <w:ind w:left="132"/>
              <w:rPr>
                <w:sz w:val="20"/>
              </w:rPr>
            </w:pPr>
            <w:r>
              <w:rPr>
                <w:sz w:val="20"/>
              </w:rPr>
              <w:t>3.1</w:t>
            </w:r>
          </w:p>
        </w:tc>
        <w:tc>
          <w:tcPr>
            <w:tcW w:w="1647" w:type="dxa"/>
          </w:tcPr>
          <w:p w:rsidR="000C76EB" w:rsidRDefault="00705B69">
            <w:pPr>
              <w:pStyle w:val="TableParagraph"/>
              <w:spacing w:before="43"/>
              <w:ind w:left="135"/>
              <w:rPr>
                <w:sz w:val="20"/>
              </w:rPr>
            </w:pPr>
            <w:r>
              <w:rPr>
                <w:sz w:val="20"/>
              </w:rPr>
              <w:t>PREVIEW TAG</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560"/>
        </w:trPr>
        <w:tc>
          <w:tcPr>
            <w:tcW w:w="1334" w:type="dxa"/>
          </w:tcPr>
          <w:p w:rsidR="000C76EB" w:rsidRDefault="00705B69">
            <w:pPr>
              <w:pStyle w:val="TableParagraph"/>
              <w:spacing w:before="45"/>
              <w:ind w:left="132"/>
              <w:rPr>
                <w:sz w:val="20"/>
              </w:rPr>
            </w:pPr>
            <w:r>
              <w:rPr>
                <w:sz w:val="20"/>
              </w:rPr>
              <w:t>3.2</w:t>
            </w:r>
          </w:p>
        </w:tc>
        <w:tc>
          <w:tcPr>
            <w:tcW w:w="1647" w:type="dxa"/>
          </w:tcPr>
          <w:p w:rsidR="000C76EB" w:rsidRDefault="00705B69">
            <w:pPr>
              <w:pStyle w:val="TableParagraph"/>
              <w:spacing w:before="45"/>
              <w:ind w:left="135" w:right="573"/>
              <w:rPr>
                <w:sz w:val="20"/>
              </w:rPr>
            </w:pPr>
            <w:r>
              <w:rPr>
                <w:sz w:val="20"/>
              </w:rPr>
              <w:t>PREVIEW ROUTINE</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5"/>
              <w:ind w:left="134"/>
              <w:rPr>
                <w:sz w:val="20"/>
              </w:rPr>
            </w:pPr>
            <w:r>
              <w:rPr>
                <w:sz w:val="20"/>
              </w:rPr>
              <w:t>Free-text field:</w:t>
            </w:r>
          </w:p>
        </w:tc>
      </w:tr>
      <w:tr w:rsidR="000C76EB">
        <w:trPr>
          <w:trHeight w:val="560"/>
        </w:trPr>
        <w:tc>
          <w:tcPr>
            <w:tcW w:w="1334" w:type="dxa"/>
          </w:tcPr>
          <w:p w:rsidR="000C76EB" w:rsidRDefault="00705B69">
            <w:pPr>
              <w:pStyle w:val="TableParagraph"/>
              <w:spacing w:before="43"/>
              <w:ind w:left="132"/>
              <w:rPr>
                <w:sz w:val="20"/>
              </w:rPr>
            </w:pPr>
            <w:r>
              <w:rPr>
                <w:w w:val="99"/>
                <w:sz w:val="20"/>
              </w:rPr>
              <w:t>4</w:t>
            </w:r>
          </w:p>
        </w:tc>
        <w:tc>
          <w:tcPr>
            <w:tcW w:w="1647" w:type="dxa"/>
          </w:tcPr>
          <w:p w:rsidR="000C76EB" w:rsidRDefault="00705B69">
            <w:pPr>
              <w:pStyle w:val="TableParagraph"/>
              <w:spacing w:before="43"/>
              <w:ind w:left="135"/>
              <w:rPr>
                <w:sz w:val="20"/>
              </w:rPr>
            </w:pPr>
            <w:r>
              <w:rPr>
                <w:sz w:val="20"/>
              </w:rPr>
              <w:t>ALTERNATE SAVE LOGIC</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560"/>
        </w:trPr>
        <w:tc>
          <w:tcPr>
            <w:tcW w:w="1334" w:type="dxa"/>
          </w:tcPr>
          <w:p w:rsidR="000C76EB" w:rsidRDefault="00705B69">
            <w:pPr>
              <w:pStyle w:val="TableParagraph"/>
              <w:spacing w:before="43"/>
              <w:ind w:left="132"/>
              <w:rPr>
                <w:sz w:val="20"/>
              </w:rPr>
            </w:pPr>
            <w:r>
              <w:rPr>
                <w:w w:val="99"/>
                <w:sz w:val="20"/>
              </w:rPr>
              <w:t>5</w:t>
            </w:r>
          </w:p>
        </w:tc>
        <w:tc>
          <w:tcPr>
            <w:tcW w:w="1647" w:type="dxa"/>
          </w:tcPr>
          <w:p w:rsidR="000C76EB" w:rsidRDefault="00705B69">
            <w:pPr>
              <w:pStyle w:val="TableParagraph"/>
              <w:spacing w:before="43"/>
              <w:ind w:left="135"/>
              <w:rPr>
                <w:sz w:val="20"/>
              </w:rPr>
            </w:pPr>
            <w:r>
              <w:rPr>
                <w:sz w:val="20"/>
              </w:rPr>
              <w:t>PARAMETERS</w:t>
            </w:r>
          </w:p>
        </w:tc>
        <w:tc>
          <w:tcPr>
            <w:tcW w:w="1574" w:type="dxa"/>
          </w:tcPr>
          <w:p w:rsidR="000C76EB" w:rsidRDefault="00705B69">
            <w:pPr>
              <w:pStyle w:val="TableParagraph"/>
              <w:spacing w:before="43"/>
              <w:ind w:left="135" w:right="505"/>
              <w:rPr>
                <w:sz w:val="20"/>
              </w:rPr>
            </w:pPr>
            <w:r>
              <w:rPr>
                <w:sz w:val="20"/>
              </w:rPr>
              <w:t>Multiple (#232.725)</w:t>
            </w: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557"/>
        </w:trPr>
        <w:tc>
          <w:tcPr>
            <w:tcW w:w="1334" w:type="dxa"/>
          </w:tcPr>
          <w:p w:rsidR="000C76EB" w:rsidRDefault="00705B69">
            <w:pPr>
              <w:pStyle w:val="TableParagraph"/>
              <w:spacing w:before="43"/>
              <w:ind w:left="132"/>
              <w:rPr>
                <w:sz w:val="20"/>
              </w:rPr>
            </w:pPr>
            <w:r>
              <w:rPr>
                <w:w w:val="99"/>
                <w:sz w:val="20"/>
              </w:rPr>
              <w:t>6</w:t>
            </w:r>
          </w:p>
        </w:tc>
        <w:tc>
          <w:tcPr>
            <w:tcW w:w="1647" w:type="dxa"/>
          </w:tcPr>
          <w:p w:rsidR="000C76EB" w:rsidRDefault="00705B69">
            <w:pPr>
              <w:pStyle w:val="TableParagraph"/>
              <w:spacing w:before="43"/>
              <w:ind w:left="135"/>
              <w:rPr>
                <w:sz w:val="20"/>
              </w:rPr>
            </w:pPr>
            <w:r>
              <w:rPr>
                <w:w w:val="95"/>
                <w:sz w:val="20"/>
              </w:rPr>
              <w:t xml:space="preserve">DEFAULT </w:t>
            </w:r>
            <w:r>
              <w:rPr>
                <w:sz w:val="20"/>
              </w:rPr>
              <w:t>VALUE</w:t>
            </w:r>
          </w:p>
        </w:tc>
        <w:tc>
          <w:tcPr>
            <w:tcW w:w="1574" w:type="dxa"/>
          </w:tcPr>
          <w:p w:rsidR="000C76EB" w:rsidRDefault="000C76EB">
            <w:pPr>
              <w:pStyle w:val="TableParagraph"/>
              <w:rPr>
                <w:sz w:val="20"/>
              </w:rPr>
            </w:pPr>
          </w:p>
        </w:tc>
        <w:tc>
          <w:tcPr>
            <w:tcW w:w="1898" w:type="dxa"/>
          </w:tcPr>
          <w:p w:rsidR="000C76EB" w:rsidRDefault="000C76EB">
            <w:pPr>
              <w:pStyle w:val="TableParagraph"/>
              <w:rPr>
                <w:sz w:val="20"/>
              </w:rPr>
            </w:pPr>
          </w:p>
        </w:tc>
        <w:tc>
          <w:tcPr>
            <w:tcW w:w="2315" w:type="dxa"/>
          </w:tcPr>
          <w:p w:rsidR="000C76EB" w:rsidRDefault="00705B69">
            <w:pPr>
              <w:pStyle w:val="TableParagraph"/>
              <w:spacing w:before="43"/>
              <w:ind w:left="134"/>
              <w:rPr>
                <w:sz w:val="20"/>
              </w:rPr>
            </w:pPr>
            <w:r>
              <w:rPr>
                <w:sz w:val="20"/>
              </w:rPr>
              <w:t>Free-text field:</w:t>
            </w:r>
          </w:p>
        </w:tc>
      </w:tr>
      <w:tr w:rsidR="000C76EB">
        <w:trPr>
          <w:trHeight w:val="560"/>
        </w:trPr>
        <w:tc>
          <w:tcPr>
            <w:tcW w:w="1334" w:type="dxa"/>
          </w:tcPr>
          <w:p w:rsidR="000C76EB" w:rsidRDefault="00705B69">
            <w:pPr>
              <w:pStyle w:val="TableParagraph"/>
              <w:spacing w:before="45"/>
              <w:ind w:left="132"/>
              <w:rPr>
                <w:sz w:val="20"/>
              </w:rPr>
            </w:pPr>
            <w:r>
              <w:rPr>
                <w:w w:val="99"/>
                <w:sz w:val="20"/>
              </w:rPr>
              <w:t>7</w:t>
            </w:r>
          </w:p>
        </w:tc>
        <w:tc>
          <w:tcPr>
            <w:tcW w:w="1647" w:type="dxa"/>
          </w:tcPr>
          <w:p w:rsidR="000C76EB" w:rsidRDefault="00705B69">
            <w:pPr>
              <w:pStyle w:val="TableParagraph"/>
              <w:spacing w:before="45"/>
              <w:ind w:left="135" w:right="106"/>
              <w:rPr>
                <w:sz w:val="20"/>
              </w:rPr>
            </w:pPr>
            <w:r>
              <w:rPr>
                <w:sz w:val="20"/>
              </w:rPr>
              <w:t>REQUIRED COMPONENTS</w:t>
            </w:r>
          </w:p>
        </w:tc>
        <w:tc>
          <w:tcPr>
            <w:tcW w:w="1574" w:type="dxa"/>
          </w:tcPr>
          <w:p w:rsidR="000C76EB" w:rsidRDefault="00705B69">
            <w:pPr>
              <w:pStyle w:val="TableParagraph"/>
              <w:spacing w:before="45"/>
              <w:ind w:left="135"/>
              <w:rPr>
                <w:sz w:val="20"/>
              </w:rPr>
            </w:pPr>
            <w:r>
              <w:rPr>
                <w:sz w:val="20"/>
              </w:rPr>
              <w:t>Multiple to #232.727</w:t>
            </w:r>
          </w:p>
        </w:tc>
        <w:tc>
          <w:tcPr>
            <w:tcW w:w="1898" w:type="dxa"/>
          </w:tcPr>
          <w:p w:rsidR="000C76EB" w:rsidRDefault="000C76EB">
            <w:pPr>
              <w:pStyle w:val="TableParagraph"/>
              <w:rPr>
                <w:sz w:val="20"/>
              </w:rPr>
            </w:pPr>
          </w:p>
        </w:tc>
        <w:tc>
          <w:tcPr>
            <w:tcW w:w="2315" w:type="dxa"/>
          </w:tcPr>
          <w:p w:rsidR="000C76EB" w:rsidRDefault="000C76EB">
            <w:pPr>
              <w:pStyle w:val="TableParagraph"/>
              <w:rPr>
                <w:sz w:val="20"/>
              </w:rPr>
            </w:pPr>
          </w:p>
        </w:tc>
      </w:tr>
      <w:tr w:rsidR="000C76EB">
        <w:trPr>
          <w:trHeight w:val="560"/>
        </w:trPr>
        <w:tc>
          <w:tcPr>
            <w:tcW w:w="1334" w:type="dxa"/>
          </w:tcPr>
          <w:p w:rsidR="000C76EB" w:rsidRDefault="00705B69">
            <w:pPr>
              <w:pStyle w:val="TableParagraph"/>
              <w:spacing w:before="45"/>
              <w:ind w:left="132"/>
              <w:rPr>
                <w:sz w:val="20"/>
              </w:rPr>
            </w:pPr>
            <w:r>
              <w:rPr>
                <w:w w:val="99"/>
                <w:sz w:val="20"/>
              </w:rPr>
              <w:t>8</w:t>
            </w:r>
          </w:p>
        </w:tc>
        <w:tc>
          <w:tcPr>
            <w:tcW w:w="1647" w:type="dxa"/>
          </w:tcPr>
          <w:p w:rsidR="000C76EB" w:rsidRDefault="00705B69">
            <w:pPr>
              <w:pStyle w:val="TableParagraph"/>
              <w:spacing w:before="45"/>
              <w:ind w:left="135"/>
              <w:rPr>
                <w:sz w:val="20"/>
              </w:rPr>
            </w:pPr>
            <w:r>
              <w:rPr>
                <w:sz w:val="20"/>
              </w:rPr>
              <w:t>ROLES</w:t>
            </w:r>
          </w:p>
        </w:tc>
        <w:tc>
          <w:tcPr>
            <w:tcW w:w="1574" w:type="dxa"/>
          </w:tcPr>
          <w:p w:rsidR="000C76EB" w:rsidRDefault="00705B69">
            <w:pPr>
              <w:pStyle w:val="TableParagraph"/>
              <w:spacing w:before="45"/>
              <w:ind w:left="135" w:right="605"/>
              <w:rPr>
                <w:sz w:val="20"/>
              </w:rPr>
            </w:pPr>
            <w:r>
              <w:rPr>
                <w:sz w:val="20"/>
              </w:rPr>
              <w:t>Pointer to #232.728</w:t>
            </w:r>
          </w:p>
        </w:tc>
        <w:tc>
          <w:tcPr>
            <w:tcW w:w="1898" w:type="dxa"/>
          </w:tcPr>
          <w:p w:rsidR="000C76EB" w:rsidRDefault="000C76EB">
            <w:pPr>
              <w:pStyle w:val="TableParagraph"/>
              <w:rPr>
                <w:sz w:val="20"/>
              </w:rPr>
            </w:pPr>
          </w:p>
        </w:tc>
        <w:tc>
          <w:tcPr>
            <w:tcW w:w="2315" w:type="dxa"/>
          </w:tcPr>
          <w:p w:rsidR="000C76EB" w:rsidRDefault="000C76EB">
            <w:pPr>
              <w:pStyle w:val="TableParagraph"/>
              <w:rPr>
                <w:sz w:val="20"/>
              </w:rPr>
            </w:pPr>
          </w:p>
        </w:tc>
      </w:tr>
      <w:tr w:rsidR="000C76EB">
        <w:trPr>
          <w:trHeight w:val="559"/>
        </w:trPr>
        <w:tc>
          <w:tcPr>
            <w:tcW w:w="1334" w:type="dxa"/>
          </w:tcPr>
          <w:p w:rsidR="000C76EB" w:rsidRDefault="00705B69">
            <w:pPr>
              <w:pStyle w:val="TableParagraph"/>
              <w:spacing w:before="43"/>
              <w:ind w:left="132"/>
              <w:rPr>
                <w:sz w:val="20"/>
              </w:rPr>
            </w:pPr>
            <w:r>
              <w:rPr>
                <w:w w:val="99"/>
                <w:sz w:val="20"/>
              </w:rPr>
              <w:t>9</w:t>
            </w:r>
          </w:p>
        </w:tc>
        <w:tc>
          <w:tcPr>
            <w:tcW w:w="1647" w:type="dxa"/>
          </w:tcPr>
          <w:p w:rsidR="000C76EB" w:rsidRDefault="00705B69">
            <w:pPr>
              <w:pStyle w:val="TableParagraph"/>
              <w:spacing w:before="43"/>
              <w:ind w:left="135"/>
              <w:rPr>
                <w:sz w:val="20"/>
              </w:rPr>
            </w:pPr>
            <w:r>
              <w:rPr>
                <w:sz w:val="20"/>
              </w:rPr>
              <w:t>VALIDATOR</w:t>
            </w:r>
          </w:p>
        </w:tc>
        <w:tc>
          <w:tcPr>
            <w:tcW w:w="1574" w:type="dxa"/>
          </w:tcPr>
          <w:p w:rsidR="000C76EB" w:rsidRDefault="00705B69">
            <w:pPr>
              <w:pStyle w:val="TableParagraph"/>
              <w:spacing w:before="43"/>
              <w:ind w:left="135" w:right="605"/>
              <w:rPr>
                <w:sz w:val="20"/>
              </w:rPr>
            </w:pPr>
            <w:r>
              <w:rPr>
                <w:sz w:val="20"/>
              </w:rPr>
              <w:t>Pointer to #232.729</w:t>
            </w:r>
          </w:p>
        </w:tc>
        <w:tc>
          <w:tcPr>
            <w:tcW w:w="1898" w:type="dxa"/>
          </w:tcPr>
          <w:p w:rsidR="000C76EB" w:rsidRDefault="000C76EB">
            <w:pPr>
              <w:pStyle w:val="TableParagraph"/>
              <w:rPr>
                <w:sz w:val="20"/>
              </w:rPr>
            </w:pPr>
          </w:p>
        </w:tc>
        <w:tc>
          <w:tcPr>
            <w:tcW w:w="2315" w:type="dxa"/>
          </w:tcPr>
          <w:p w:rsidR="000C76EB" w:rsidRDefault="000C76EB">
            <w:pPr>
              <w:pStyle w:val="TableParagraph"/>
              <w:rPr>
                <w:sz w:val="20"/>
              </w:rPr>
            </w:pPr>
          </w:p>
        </w:tc>
      </w:tr>
    </w:tbl>
    <w:p w:rsidR="000C76EB" w:rsidRDefault="000C76EB">
      <w:pPr>
        <w:pStyle w:val="BodyText"/>
        <w:rPr>
          <w:b/>
          <w:sz w:val="20"/>
        </w:rPr>
      </w:pPr>
    </w:p>
    <w:p w:rsidR="000C76EB" w:rsidRDefault="000C76EB">
      <w:pPr>
        <w:pStyle w:val="BodyText"/>
        <w:spacing w:before="8"/>
        <w:rPr>
          <w:b/>
          <w:sz w:val="16"/>
        </w:rPr>
      </w:pPr>
    </w:p>
    <w:p w:rsidR="000C76EB" w:rsidRDefault="00705B69">
      <w:pPr>
        <w:pStyle w:val="ListParagraph"/>
        <w:numPr>
          <w:ilvl w:val="3"/>
          <w:numId w:val="7"/>
        </w:numPr>
        <w:tabs>
          <w:tab w:val="left" w:pos="2948"/>
          <w:tab w:val="left" w:pos="2949"/>
        </w:tabs>
        <w:spacing w:before="91"/>
        <w:ind w:hanging="1082"/>
        <w:rPr>
          <w:b/>
          <w:sz w:val="20"/>
        </w:rPr>
      </w:pPr>
      <w:r>
        <w:rPr>
          <w:b/>
          <w:sz w:val="20"/>
        </w:rPr>
        <w:t>Subfile: Parameters</w:t>
      </w:r>
      <w:r>
        <w:rPr>
          <w:b/>
          <w:spacing w:val="-1"/>
          <w:sz w:val="20"/>
        </w:rPr>
        <w:t xml:space="preserve"> </w:t>
      </w:r>
      <w:r>
        <w:rPr>
          <w:b/>
          <w:sz w:val="20"/>
        </w:rPr>
        <w:t>(#232.725)</w:t>
      </w:r>
    </w:p>
    <w:p w:rsidR="000C76EB" w:rsidRDefault="000C76EB">
      <w:pPr>
        <w:pStyle w:val="BodyText"/>
        <w:spacing w:before="2" w:after="1"/>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49"/>
        <w:gridCol w:w="1647"/>
        <w:gridCol w:w="1592"/>
        <w:gridCol w:w="1864"/>
        <w:gridCol w:w="2316"/>
      </w:tblGrid>
      <w:tr w:rsidR="000C76EB">
        <w:trPr>
          <w:trHeight w:val="607"/>
        </w:trPr>
        <w:tc>
          <w:tcPr>
            <w:tcW w:w="1349" w:type="dxa"/>
            <w:shd w:val="clear" w:color="auto" w:fill="A6A6A6"/>
          </w:tcPr>
          <w:p w:rsidR="000C76EB" w:rsidRDefault="00705B69">
            <w:pPr>
              <w:pStyle w:val="TableParagraph"/>
              <w:spacing w:before="49"/>
              <w:ind w:left="132" w:right="384"/>
              <w:rPr>
                <w:b/>
              </w:rPr>
            </w:pPr>
            <w:r>
              <w:rPr>
                <w:b/>
              </w:rPr>
              <w:t>Field Number</w:t>
            </w:r>
          </w:p>
        </w:tc>
        <w:tc>
          <w:tcPr>
            <w:tcW w:w="1647" w:type="dxa"/>
            <w:shd w:val="clear" w:color="auto" w:fill="A6A6A6"/>
          </w:tcPr>
          <w:p w:rsidR="000C76EB" w:rsidRDefault="00705B69">
            <w:pPr>
              <w:pStyle w:val="TableParagraph"/>
              <w:spacing w:before="47"/>
              <w:ind w:left="134"/>
              <w:rPr>
                <w:b/>
              </w:rPr>
            </w:pPr>
            <w:r>
              <w:rPr>
                <w:b/>
              </w:rPr>
              <w:t>Field Name</w:t>
            </w:r>
          </w:p>
        </w:tc>
        <w:tc>
          <w:tcPr>
            <w:tcW w:w="1592" w:type="dxa"/>
            <w:shd w:val="clear" w:color="auto" w:fill="A6A6A6"/>
          </w:tcPr>
          <w:p w:rsidR="000C76EB" w:rsidRDefault="00705B69">
            <w:pPr>
              <w:pStyle w:val="TableParagraph"/>
              <w:spacing w:before="47"/>
              <w:ind w:left="134"/>
              <w:rPr>
                <w:b/>
              </w:rPr>
            </w:pPr>
            <w:r>
              <w:rPr>
                <w:b/>
              </w:rPr>
              <w:t>Pointers</w:t>
            </w:r>
          </w:p>
        </w:tc>
        <w:tc>
          <w:tcPr>
            <w:tcW w:w="1864" w:type="dxa"/>
            <w:shd w:val="clear" w:color="auto" w:fill="A6A6A6"/>
          </w:tcPr>
          <w:p w:rsidR="000C76EB" w:rsidRDefault="00705B69">
            <w:pPr>
              <w:pStyle w:val="TableParagraph"/>
              <w:spacing w:before="49"/>
              <w:ind w:left="134" w:right="654"/>
              <w:rPr>
                <w:b/>
              </w:rPr>
            </w:pPr>
            <w:r>
              <w:rPr>
                <w:b/>
              </w:rPr>
              <w:t>Cross References</w:t>
            </w:r>
          </w:p>
        </w:tc>
        <w:tc>
          <w:tcPr>
            <w:tcW w:w="2316" w:type="dxa"/>
            <w:shd w:val="clear" w:color="auto" w:fill="A6A6A6"/>
          </w:tcPr>
          <w:p w:rsidR="000C76EB" w:rsidRDefault="00705B69">
            <w:pPr>
              <w:pStyle w:val="TableParagraph"/>
              <w:spacing w:before="47"/>
              <w:ind w:left="132"/>
              <w:rPr>
                <w:b/>
              </w:rPr>
            </w:pPr>
            <w:r>
              <w:rPr>
                <w:b/>
              </w:rPr>
              <w:t>Description</w:t>
            </w:r>
          </w:p>
        </w:tc>
      </w:tr>
      <w:tr w:rsidR="000C76EB">
        <w:trPr>
          <w:trHeight w:val="551"/>
        </w:trPr>
        <w:tc>
          <w:tcPr>
            <w:tcW w:w="1349" w:type="dxa"/>
          </w:tcPr>
          <w:p w:rsidR="000C76EB" w:rsidRDefault="00705B69">
            <w:pPr>
              <w:pStyle w:val="TableParagraph"/>
              <w:spacing w:before="43"/>
              <w:ind w:left="132"/>
              <w:rPr>
                <w:sz w:val="20"/>
              </w:rPr>
            </w:pPr>
            <w:r>
              <w:rPr>
                <w:sz w:val="20"/>
              </w:rPr>
              <w:t>.01</w:t>
            </w:r>
          </w:p>
        </w:tc>
        <w:tc>
          <w:tcPr>
            <w:tcW w:w="1647" w:type="dxa"/>
          </w:tcPr>
          <w:p w:rsidR="000C76EB" w:rsidRDefault="00705B69">
            <w:pPr>
              <w:pStyle w:val="TableParagraph"/>
              <w:spacing w:before="43"/>
              <w:ind w:left="134" w:right="251"/>
              <w:rPr>
                <w:sz w:val="20"/>
              </w:rPr>
            </w:pPr>
            <w:r>
              <w:rPr>
                <w:sz w:val="20"/>
              </w:rPr>
              <w:t>PARAMETER NAME</w:t>
            </w:r>
          </w:p>
        </w:tc>
        <w:tc>
          <w:tcPr>
            <w:tcW w:w="1592" w:type="dxa"/>
          </w:tcPr>
          <w:p w:rsidR="000C76EB" w:rsidRDefault="000C76EB">
            <w:pPr>
              <w:pStyle w:val="TableParagraph"/>
              <w:rPr>
                <w:sz w:val="20"/>
              </w:rPr>
            </w:pPr>
          </w:p>
        </w:tc>
        <w:tc>
          <w:tcPr>
            <w:tcW w:w="1864" w:type="dxa"/>
          </w:tcPr>
          <w:p w:rsidR="000C76EB" w:rsidRDefault="00705B69">
            <w:pPr>
              <w:pStyle w:val="TableParagraph"/>
              <w:spacing w:before="43"/>
              <w:ind w:left="134"/>
              <w:rPr>
                <w:sz w:val="20"/>
              </w:rPr>
            </w:pPr>
            <w:r>
              <w:rPr>
                <w:sz w:val="20"/>
              </w:rPr>
              <w:t>232.725^B</w:t>
            </w:r>
          </w:p>
        </w:tc>
        <w:tc>
          <w:tcPr>
            <w:tcW w:w="2316" w:type="dxa"/>
          </w:tcPr>
          <w:p w:rsidR="000C76EB" w:rsidRDefault="00705B69">
            <w:pPr>
              <w:pStyle w:val="TableParagraph"/>
              <w:spacing w:before="43"/>
              <w:ind w:left="132"/>
              <w:rPr>
                <w:sz w:val="20"/>
              </w:rPr>
            </w:pPr>
            <w:r>
              <w:rPr>
                <w:sz w:val="20"/>
              </w:rPr>
              <w:t>Free-text field:</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8"/>
        <w:rPr>
          <w:b/>
          <w:sz w:val="9"/>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49"/>
        <w:gridCol w:w="1647"/>
        <w:gridCol w:w="1592"/>
        <w:gridCol w:w="1864"/>
        <w:gridCol w:w="2316"/>
      </w:tblGrid>
      <w:tr w:rsidR="000C76EB">
        <w:trPr>
          <w:trHeight w:val="862"/>
        </w:trPr>
        <w:tc>
          <w:tcPr>
            <w:tcW w:w="1349" w:type="dxa"/>
          </w:tcPr>
          <w:p w:rsidR="000C76EB" w:rsidRDefault="00705B69">
            <w:pPr>
              <w:pStyle w:val="TableParagraph"/>
              <w:spacing w:before="37"/>
              <w:ind w:left="132"/>
              <w:rPr>
                <w:sz w:val="20"/>
              </w:rPr>
            </w:pPr>
            <w:r>
              <w:rPr>
                <w:w w:val="99"/>
                <w:sz w:val="20"/>
              </w:rPr>
              <w:t>1</w:t>
            </w:r>
          </w:p>
        </w:tc>
        <w:tc>
          <w:tcPr>
            <w:tcW w:w="1647" w:type="dxa"/>
          </w:tcPr>
          <w:p w:rsidR="000C76EB" w:rsidRDefault="00705B69">
            <w:pPr>
              <w:pStyle w:val="TableParagraph"/>
              <w:spacing w:before="37"/>
              <w:ind w:left="134"/>
              <w:rPr>
                <w:sz w:val="20"/>
              </w:rPr>
            </w:pPr>
            <w:r>
              <w:rPr>
                <w:sz w:val="20"/>
              </w:rPr>
              <w:t>DATA TYPE</w:t>
            </w:r>
          </w:p>
        </w:tc>
        <w:tc>
          <w:tcPr>
            <w:tcW w:w="1592" w:type="dxa"/>
          </w:tcPr>
          <w:p w:rsidR="000C76EB" w:rsidRDefault="000C76EB">
            <w:pPr>
              <w:pStyle w:val="TableParagraph"/>
              <w:rPr>
                <w:sz w:val="20"/>
              </w:rPr>
            </w:pPr>
          </w:p>
        </w:tc>
        <w:tc>
          <w:tcPr>
            <w:tcW w:w="1864" w:type="dxa"/>
          </w:tcPr>
          <w:p w:rsidR="000C76EB" w:rsidRDefault="000C76EB">
            <w:pPr>
              <w:pStyle w:val="TableParagraph"/>
              <w:rPr>
                <w:sz w:val="20"/>
              </w:rPr>
            </w:pPr>
          </w:p>
        </w:tc>
        <w:tc>
          <w:tcPr>
            <w:tcW w:w="2316" w:type="dxa"/>
          </w:tcPr>
          <w:p w:rsidR="000C76EB" w:rsidRDefault="00705B69">
            <w:pPr>
              <w:pStyle w:val="TableParagraph"/>
              <w:spacing w:before="9" w:line="268" w:lineRule="exact"/>
              <w:ind w:left="132" w:right="990"/>
              <w:rPr>
                <w:sz w:val="20"/>
              </w:rPr>
            </w:pPr>
            <w:r>
              <w:rPr>
                <w:sz w:val="20"/>
              </w:rPr>
              <w:t>Set of codes: ‘S’ – String ‘N’ - Numeric</w:t>
            </w:r>
          </w:p>
        </w:tc>
      </w:tr>
      <w:tr w:rsidR="000C76EB">
        <w:trPr>
          <w:trHeight w:val="1370"/>
        </w:trPr>
        <w:tc>
          <w:tcPr>
            <w:tcW w:w="1349" w:type="dxa"/>
          </w:tcPr>
          <w:p w:rsidR="000C76EB" w:rsidRDefault="00705B69">
            <w:pPr>
              <w:pStyle w:val="TableParagraph"/>
              <w:spacing w:before="45"/>
              <w:ind w:left="132"/>
              <w:rPr>
                <w:sz w:val="20"/>
              </w:rPr>
            </w:pPr>
            <w:r>
              <w:rPr>
                <w:w w:val="99"/>
                <w:sz w:val="20"/>
              </w:rPr>
              <w:t>2</w:t>
            </w:r>
          </w:p>
        </w:tc>
        <w:tc>
          <w:tcPr>
            <w:tcW w:w="1647" w:type="dxa"/>
          </w:tcPr>
          <w:p w:rsidR="000C76EB" w:rsidRDefault="00705B69">
            <w:pPr>
              <w:pStyle w:val="TableParagraph"/>
              <w:spacing w:before="45"/>
              <w:ind w:left="134"/>
              <w:rPr>
                <w:sz w:val="20"/>
              </w:rPr>
            </w:pPr>
            <w:r>
              <w:rPr>
                <w:w w:val="95"/>
                <w:sz w:val="20"/>
              </w:rPr>
              <w:t xml:space="preserve">SAVE/LOAD </w:t>
            </w:r>
            <w:r>
              <w:rPr>
                <w:sz w:val="20"/>
              </w:rPr>
              <w:t>TYPE</w:t>
            </w:r>
          </w:p>
        </w:tc>
        <w:tc>
          <w:tcPr>
            <w:tcW w:w="1592" w:type="dxa"/>
          </w:tcPr>
          <w:p w:rsidR="000C76EB" w:rsidRDefault="000C76EB">
            <w:pPr>
              <w:pStyle w:val="TableParagraph"/>
              <w:rPr>
                <w:sz w:val="20"/>
              </w:rPr>
            </w:pPr>
          </w:p>
        </w:tc>
        <w:tc>
          <w:tcPr>
            <w:tcW w:w="1864" w:type="dxa"/>
          </w:tcPr>
          <w:p w:rsidR="000C76EB" w:rsidRDefault="000C76EB">
            <w:pPr>
              <w:pStyle w:val="TableParagraph"/>
              <w:rPr>
                <w:sz w:val="20"/>
              </w:rPr>
            </w:pPr>
          </w:p>
        </w:tc>
        <w:tc>
          <w:tcPr>
            <w:tcW w:w="2316" w:type="dxa"/>
          </w:tcPr>
          <w:p w:rsidR="000C76EB" w:rsidRDefault="00705B69">
            <w:pPr>
              <w:pStyle w:val="TableParagraph"/>
              <w:spacing w:before="45"/>
              <w:ind w:left="132"/>
              <w:rPr>
                <w:sz w:val="20"/>
              </w:rPr>
            </w:pPr>
            <w:r>
              <w:rPr>
                <w:sz w:val="20"/>
              </w:rPr>
              <w:t>Set of codes:</w:t>
            </w:r>
          </w:p>
          <w:p w:rsidR="000C76EB" w:rsidRDefault="00705B69">
            <w:pPr>
              <w:pStyle w:val="TableParagraph"/>
              <w:spacing w:before="39" w:line="280" w:lineRule="auto"/>
              <w:ind w:left="132" w:right="600"/>
              <w:rPr>
                <w:sz w:val="20"/>
              </w:rPr>
            </w:pPr>
            <w:r>
              <w:rPr>
                <w:sz w:val="20"/>
              </w:rPr>
              <w:t>‘S’ – For save only ‘L’ - For load only</w:t>
            </w:r>
          </w:p>
          <w:p w:rsidR="000C76EB" w:rsidRDefault="00705B69">
            <w:pPr>
              <w:pStyle w:val="TableParagraph"/>
              <w:spacing w:before="2"/>
              <w:ind w:left="132" w:right="250"/>
              <w:rPr>
                <w:sz w:val="20"/>
              </w:rPr>
            </w:pPr>
            <w:r>
              <w:rPr>
                <w:sz w:val="20"/>
              </w:rPr>
              <w:t>‘B’ – For both load and save</w:t>
            </w:r>
          </w:p>
        </w:tc>
      </w:tr>
    </w:tbl>
    <w:p w:rsidR="000C76EB" w:rsidRDefault="000C76EB">
      <w:pPr>
        <w:pStyle w:val="BodyText"/>
        <w:rPr>
          <w:b/>
          <w:sz w:val="20"/>
        </w:rPr>
      </w:pPr>
    </w:p>
    <w:p w:rsidR="000C76EB" w:rsidRDefault="000C76EB">
      <w:pPr>
        <w:pStyle w:val="BodyText"/>
        <w:spacing w:before="5"/>
        <w:rPr>
          <w:b/>
          <w:sz w:val="16"/>
        </w:rPr>
      </w:pPr>
    </w:p>
    <w:p w:rsidR="000C76EB" w:rsidRDefault="00705B69">
      <w:pPr>
        <w:pStyle w:val="ListParagraph"/>
        <w:numPr>
          <w:ilvl w:val="3"/>
          <w:numId w:val="7"/>
        </w:numPr>
        <w:tabs>
          <w:tab w:val="left" w:pos="2948"/>
          <w:tab w:val="left" w:pos="2949"/>
        </w:tabs>
        <w:spacing w:before="91"/>
        <w:ind w:hanging="1082"/>
        <w:rPr>
          <w:b/>
          <w:sz w:val="20"/>
        </w:rPr>
      </w:pPr>
      <w:r>
        <w:rPr>
          <w:b/>
          <w:sz w:val="20"/>
        </w:rPr>
        <w:t>Subfile: Components</w:t>
      </w:r>
      <w:r>
        <w:rPr>
          <w:b/>
          <w:spacing w:val="-1"/>
          <w:sz w:val="20"/>
        </w:rPr>
        <w:t xml:space="preserve"> </w:t>
      </w:r>
      <w:r>
        <w:rPr>
          <w:b/>
          <w:sz w:val="20"/>
        </w:rPr>
        <w:t>(#232.727)</w:t>
      </w:r>
    </w:p>
    <w:p w:rsidR="000C76EB" w:rsidRDefault="000C76EB">
      <w:pPr>
        <w:pStyle w:val="BodyText"/>
        <w:spacing w:before="5"/>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49"/>
        <w:gridCol w:w="1647"/>
        <w:gridCol w:w="1592"/>
        <w:gridCol w:w="1864"/>
        <w:gridCol w:w="2316"/>
      </w:tblGrid>
      <w:tr w:rsidR="000C76EB">
        <w:trPr>
          <w:trHeight w:val="605"/>
        </w:trPr>
        <w:tc>
          <w:tcPr>
            <w:tcW w:w="1349" w:type="dxa"/>
            <w:shd w:val="clear" w:color="auto" w:fill="A6A6A6"/>
          </w:tcPr>
          <w:p w:rsidR="000C76EB" w:rsidRDefault="00705B69">
            <w:pPr>
              <w:pStyle w:val="TableParagraph"/>
              <w:spacing w:before="49"/>
              <w:ind w:left="132" w:right="384"/>
              <w:rPr>
                <w:b/>
              </w:rPr>
            </w:pPr>
            <w:r>
              <w:rPr>
                <w:b/>
              </w:rPr>
              <w:t>Field Number</w:t>
            </w:r>
          </w:p>
        </w:tc>
        <w:tc>
          <w:tcPr>
            <w:tcW w:w="1647" w:type="dxa"/>
            <w:shd w:val="clear" w:color="auto" w:fill="A6A6A6"/>
          </w:tcPr>
          <w:p w:rsidR="000C76EB" w:rsidRDefault="00705B69">
            <w:pPr>
              <w:pStyle w:val="TableParagraph"/>
              <w:spacing w:before="47"/>
              <w:ind w:left="134"/>
              <w:rPr>
                <w:b/>
              </w:rPr>
            </w:pPr>
            <w:r>
              <w:rPr>
                <w:b/>
              </w:rPr>
              <w:t>Field Name</w:t>
            </w:r>
          </w:p>
        </w:tc>
        <w:tc>
          <w:tcPr>
            <w:tcW w:w="1592" w:type="dxa"/>
            <w:shd w:val="clear" w:color="auto" w:fill="A6A6A6"/>
          </w:tcPr>
          <w:p w:rsidR="000C76EB" w:rsidRDefault="00705B69">
            <w:pPr>
              <w:pStyle w:val="TableParagraph"/>
              <w:spacing w:before="47"/>
              <w:ind w:left="134"/>
              <w:rPr>
                <w:b/>
              </w:rPr>
            </w:pPr>
            <w:r>
              <w:rPr>
                <w:b/>
              </w:rPr>
              <w:t>Pointers</w:t>
            </w:r>
          </w:p>
        </w:tc>
        <w:tc>
          <w:tcPr>
            <w:tcW w:w="1864" w:type="dxa"/>
            <w:shd w:val="clear" w:color="auto" w:fill="A6A6A6"/>
          </w:tcPr>
          <w:p w:rsidR="000C76EB" w:rsidRDefault="00705B69">
            <w:pPr>
              <w:pStyle w:val="TableParagraph"/>
              <w:spacing w:before="49"/>
              <w:ind w:left="134" w:right="654"/>
              <w:rPr>
                <w:b/>
              </w:rPr>
            </w:pPr>
            <w:r>
              <w:rPr>
                <w:b/>
              </w:rPr>
              <w:t>Cross References</w:t>
            </w:r>
          </w:p>
        </w:tc>
        <w:tc>
          <w:tcPr>
            <w:tcW w:w="2316" w:type="dxa"/>
            <w:shd w:val="clear" w:color="auto" w:fill="A6A6A6"/>
          </w:tcPr>
          <w:p w:rsidR="000C76EB" w:rsidRDefault="00705B69">
            <w:pPr>
              <w:pStyle w:val="TableParagraph"/>
              <w:spacing w:before="47"/>
              <w:ind w:left="132"/>
              <w:rPr>
                <w:b/>
              </w:rPr>
            </w:pPr>
            <w:r>
              <w:rPr>
                <w:b/>
              </w:rPr>
              <w:t>Description</w:t>
            </w:r>
          </w:p>
        </w:tc>
      </w:tr>
      <w:tr w:rsidR="000C76EB">
        <w:trPr>
          <w:trHeight w:val="561"/>
        </w:trPr>
        <w:tc>
          <w:tcPr>
            <w:tcW w:w="1349" w:type="dxa"/>
          </w:tcPr>
          <w:p w:rsidR="000C76EB" w:rsidRDefault="00705B69">
            <w:pPr>
              <w:pStyle w:val="TableParagraph"/>
              <w:spacing w:before="45"/>
              <w:ind w:left="132"/>
              <w:rPr>
                <w:sz w:val="20"/>
              </w:rPr>
            </w:pPr>
            <w:r>
              <w:rPr>
                <w:sz w:val="20"/>
              </w:rPr>
              <w:t>.01</w:t>
            </w:r>
          </w:p>
        </w:tc>
        <w:tc>
          <w:tcPr>
            <w:tcW w:w="1647" w:type="dxa"/>
          </w:tcPr>
          <w:p w:rsidR="000C76EB" w:rsidRDefault="00705B69">
            <w:pPr>
              <w:pStyle w:val="TableParagraph"/>
              <w:spacing w:before="45"/>
              <w:ind w:left="134" w:right="107"/>
              <w:rPr>
                <w:sz w:val="20"/>
              </w:rPr>
            </w:pPr>
            <w:r>
              <w:rPr>
                <w:sz w:val="20"/>
              </w:rPr>
              <w:t>REQUIRED COMPONENTS</w:t>
            </w:r>
          </w:p>
        </w:tc>
        <w:tc>
          <w:tcPr>
            <w:tcW w:w="1592" w:type="dxa"/>
          </w:tcPr>
          <w:p w:rsidR="000C76EB" w:rsidRDefault="000C76EB">
            <w:pPr>
              <w:pStyle w:val="TableParagraph"/>
              <w:rPr>
                <w:sz w:val="20"/>
              </w:rPr>
            </w:pPr>
          </w:p>
        </w:tc>
        <w:tc>
          <w:tcPr>
            <w:tcW w:w="1864" w:type="dxa"/>
          </w:tcPr>
          <w:p w:rsidR="000C76EB" w:rsidRDefault="00705B69">
            <w:pPr>
              <w:pStyle w:val="TableParagraph"/>
              <w:spacing w:before="45"/>
              <w:ind w:left="134"/>
              <w:rPr>
                <w:sz w:val="20"/>
              </w:rPr>
            </w:pPr>
            <w:r>
              <w:rPr>
                <w:sz w:val="20"/>
              </w:rPr>
              <w:t>232.727^B</w:t>
            </w:r>
          </w:p>
        </w:tc>
        <w:tc>
          <w:tcPr>
            <w:tcW w:w="2316" w:type="dxa"/>
          </w:tcPr>
          <w:p w:rsidR="000C76EB" w:rsidRDefault="00705B69">
            <w:pPr>
              <w:pStyle w:val="TableParagraph"/>
              <w:spacing w:before="45"/>
              <w:ind w:left="132"/>
              <w:rPr>
                <w:sz w:val="20"/>
              </w:rPr>
            </w:pPr>
            <w:r>
              <w:rPr>
                <w:sz w:val="20"/>
              </w:rPr>
              <w:t>Free-text field:</w:t>
            </w:r>
          </w:p>
        </w:tc>
      </w:tr>
    </w:tbl>
    <w:p w:rsidR="000C76EB" w:rsidRDefault="000C76EB">
      <w:pPr>
        <w:pStyle w:val="BodyText"/>
        <w:rPr>
          <w:b/>
        </w:rPr>
      </w:pPr>
    </w:p>
    <w:p w:rsidR="000C76EB" w:rsidRDefault="000C76EB">
      <w:pPr>
        <w:pStyle w:val="BodyText"/>
        <w:spacing w:before="4"/>
        <w:rPr>
          <w:b/>
        </w:rPr>
      </w:pPr>
    </w:p>
    <w:p w:rsidR="000C76EB" w:rsidRDefault="00705B69">
      <w:pPr>
        <w:pStyle w:val="ListParagraph"/>
        <w:numPr>
          <w:ilvl w:val="3"/>
          <w:numId w:val="7"/>
        </w:numPr>
        <w:tabs>
          <w:tab w:val="left" w:pos="2948"/>
          <w:tab w:val="left" w:pos="2949"/>
        </w:tabs>
        <w:ind w:hanging="1082"/>
        <w:rPr>
          <w:b/>
          <w:sz w:val="20"/>
        </w:rPr>
      </w:pPr>
      <w:r>
        <w:rPr>
          <w:b/>
          <w:sz w:val="20"/>
        </w:rPr>
        <w:t>Subfile: Roles</w:t>
      </w:r>
      <w:r>
        <w:rPr>
          <w:b/>
          <w:spacing w:val="-1"/>
          <w:sz w:val="20"/>
        </w:rPr>
        <w:t xml:space="preserve"> </w:t>
      </w:r>
      <w:r>
        <w:rPr>
          <w:b/>
          <w:sz w:val="20"/>
        </w:rPr>
        <w:t>(#232.728)</w:t>
      </w:r>
    </w:p>
    <w:p w:rsidR="000C76EB" w:rsidRDefault="000C76EB">
      <w:pPr>
        <w:pStyle w:val="BodyText"/>
        <w:spacing w:before="5"/>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49"/>
        <w:gridCol w:w="1647"/>
        <w:gridCol w:w="1592"/>
        <w:gridCol w:w="1864"/>
        <w:gridCol w:w="2316"/>
      </w:tblGrid>
      <w:tr w:rsidR="000C76EB">
        <w:trPr>
          <w:trHeight w:val="604"/>
        </w:trPr>
        <w:tc>
          <w:tcPr>
            <w:tcW w:w="1349" w:type="dxa"/>
            <w:shd w:val="clear" w:color="auto" w:fill="A6A6A6"/>
          </w:tcPr>
          <w:p w:rsidR="000C76EB" w:rsidRDefault="00705B69">
            <w:pPr>
              <w:pStyle w:val="TableParagraph"/>
              <w:spacing w:before="49"/>
              <w:ind w:left="132" w:right="384"/>
              <w:rPr>
                <w:b/>
              </w:rPr>
            </w:pPr>
            <w:r>
              <w:rPr>
                <w:b/>
              </w:rPr>
              <w:t>Field Number</w:t>
            </w:r>
          </w:p>
        </w:tc>
        <w:tc>
          <w:tcPr>
            <w:tcW w:w="1647" w:type="dxa"/>
            <w:shd w:val="clear" w:color="auto" w:fill="A6A6A6"/>
          </w:tcPr>
          <w:p w:rsidR="000C76EB" w:rsidRDefault="00705B69">
            <w:pPr>
              <w:pStyle w:val="TableParagraph"/>
              <w:spacing w:before="47"/>
              <w:ind w:left="134"/>
              <w:rPr>
                <w:b/>
              </w:rPr>
            </w:pPr>
            <w:r>
              <w:rPr>
                <w:b/>
              </w:rPr>
              <w:t>Field Name</w:t>
            </w:r>
          </w:p>
        </w:tc>
        <w:tc>
          <w:tcPr>
            <w:tcW w:w="1592" w:type="dxa"/>
            <w:shd w:val="clear" w:color="auto" w:fill="A6A6A6"/>
          </w:tcPr>
          <w:p w:rsidR="000C76EB" w:rsidRDefault="00705B69">
            <w:pPr>
              <w:pStyle w:val="TableParagraph"/>
              <w:spacing w:before="47"/>
              <w:ind w:left="134"/>
              <w:rPr>
                <w:b/>
              </w:rPr>
            </w:pPr>
            <w:r>
              <w:rPr>
                <w:b/>
              </w:rPr>
              <w:t>Pointers</w:t>
            </w:r>
          </w:p>
        </w:tc>
        <w:tc>
          <w:tcPr>
            <w:tcW w:w="1864" w:type="dxa"/>
            <w:shd w:val="clear" w:color="auto" w:fill="A6A6A6"/>
          </w:tcPr>
          <w:p w:rsidR="000C76EB" w:rsidRDefault="00705B69">
            <w:pPr>
              <w:pStyle w:val="TableParagraph"/>
              <w:spacing w:before="49"/>
              <w:ind w:left="134" w:right="654"/>
              <w:rPr>
                <w:b/>
              </w:rPr>
            </w:pPr>
            <w:r>
              <w:rPr>
                <w:b/>
              </w:rPr>
              <w:t>Cross References</w:t>
            </w:r>
          </w:p>
        </w:tc>
        <w:tc>
          <w:tcPr>
            <w:tcW w:w="2316" w:type="dxa"/>
            <w:shd w:val="clear" w:color="auto" w:fill="A6A6A6"/>
          </w:tcPr>
          <w:p w:rsidR="000C76EB" w:rsidRDefault="00705B69">
            <w:pPr>
              <w:pStyle w:val="TableParagraph"/>
              <w:spacing w:before="47"/>
              <w:ind w:left="132"/>
              <w:rPr>
                <w:b/>
              </w:rPr>
            </w:pPr>
            <w:r>
              <w:rPr>
                <w:b/>
              </w:rPr>
              <w:t>Description</w:t>
            </w:r>
          </w:p>
        </w:tc>
      </w:tr>
      <w:tr w:rsidR="000C76EB">
        <w:trPr>
          <w:trHeight w:val="789"/>
        </w:trPr>
        <w:tc>
          <w:tcPr>
            <w:tcW w:w="1349" w:type="dxa"/>
          </w:tcPr>
          <w:p w:rsidR="000C76EB" w:rsidRDefault="00705B69">
            <w:pPr>
              <w:pStyle w:val="TableParagraph"/>
              <w:spacing w:before="45"/>
              <w:ind w:left="132"/>
              <w:rPr>
                <w:sz w:val="20"/>
              </w:rPr>
            </w:pPr>
            <w:r>
              <w:rPr>
                <w:sz w:val="20"/>
              </w:rPr>
              <w:t>.01</w:t>
            </w:r>
          </w:p>
        </w:tc>
        <w:tc>
          <w:tcPr>
            <w:tcW w:w="1647" w:type="dxa"/>
          </w:tcPr>
          <w:p w:rsidR="000C76EB" w:rsidRDefault="00705B69">
            <w:pPr>
              <w:pStyle w:val="TableParagraph"/>
              <w:spacing w:before="45"/>
              <w:ind w:left="134"/>
              <w:rPr>
                <w:sz w:val="20"/>
              </w:rPr>
            </w:pPr>
            <w:r>
              <w:rPr>
                <w:sz w:val="20"/>
              </w:rPr>
              <w:t>ROLES</w:t>
            </w:r>
          </w:p>
        </w:tc>
        <w:tc>
          <w:tcPr>
            <w:tcW w:w="1592" w:type="dxa"/>
          </w:tcPr>
          <w:p w:rsidR="000C76EB" w:rsidRDefault="00705B69">
            <w:pPr>
              <w:pStyle w:val="TableParagraph"/>
              <w:spacing w:before="45"/>
              <w:ind w:left="134" w:right="207"/>
              <w:rPr>
                <w:sz w:val="20"/>
              </w:rPr>
            </w:pPr>
            <w:r>
              <w:rPr>
                <w:sz w:val="20"/>
              </w:rPr>
              <w:t>Pointer to CPE ROLE FILE (#232.5)</w:t>
            </w:r>
          </w:p>
        </w:tc>
        <w:tc>
          <w:tcPr>
            <w:tcW w:w="1864" w:type="dxa"/>
          </w:tcPr>
          <w:p w:rsidR="000C76EB" w:rsidRDefault="00705B69">
            <w:pPr>
              <w:pStyle w:val="TableParagraph"/>
              <w:spacing w:before="45"/>
              <w:ind w:left="134"/>
              <w:rPr>
                <w:sz w:val="20"/>
              </w:rPr>
            </w:pPr>
            <w:r>
              <w:rPr>
                <w:sz w:val="20"/>
              </w:rPr>
              <w:t>232.727^B</w:t>
            </w:r>
          </w:p>
        </w:tc>
        <w:tc>
          <w:tcPr>
            <w:tcW w:w="2316" w:type="dxa"/>
          </w:tcPr>
          <w:p w:rsidR="000C76EB" w:rsidRDefault="00705B69">
            <w:pPr>
              <w:pStyle w:val="TableParagraph"/>
              <w:spacing w:before="45"/>
              <w:ind w:left="132"/>
              <w:rPr>
                <w:sz w:val="20"/>
              </w:rPr>
            </w:pPr>
            <w:r>
              <w:rPr>
                <w:sz w:val="20"/>
              </w:rPr>
              <w:t>Free-text field:</w:t>
            </w:r>
          </w:p>
        </w:tc>
      </w:tr>
    </w:tbl>
    <w:p w:rsidR="000C76EB" w:rsidRDefault="000C76EB">
      <w:pPr>
        <w:pStyle w:val="BodyText"/>
        <w:rPr>
          <w:b/>
        </w:rPr>
      </w:pPr>
    </w:p>
    <w:p w:rsidR="000C76EB" w:rsidRDefault="000C76EB">
      <w:pPr>
        <w:pStyle w:val="BodyText"/>
        <w:spacing w:before="7"/>
        <w:rPr>
          <w:b/>
        </w:rPr>
      </w:pPr>
    </w:p>
    <w:p w:rsidR="000C76EB" w:rsidRDefault="00705B69">
      <w:pPr>
        <w:pStyle w:val="ListParagraph"/>
        <w:numPr>
          <w:ilvl w:val="3"/>
          <w:numId w:val="7"/>
        </w:numPr>
        <w:tabs>
          <w:tab w:val="left" w:pos="2948"/>
          <w:tab w:val="left" w:pos="2949"/>
        </w:tabs>
        <w:ind w:hanging="1082"/>
        <w:rPr>
          <w:b/>
          <w:sz w:val="20"/>
        </w:rPr>
      </w:pPr>
      <w:r>
        <w:rPr>
          <w:b/>
          <w:sz w:val="20"/>
        </w:rPr>
        <w:t>Subfile: Validator (#232.729)</w:t>
      </w:r>
    </w:p>
    <w:p w:rsidR="000C76EB" w:rsidRDefault="000C76EB">
      <w:pPr>
        <w:pStyle w:val="BodyText"/>
        <w:spacing w:before="5"/>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49"/>
        <w:gridCol w:w="1647"/>
        <w:gridCol w:w="1592"/>
        <w:gridCol w:w="1864"/>
        <w:gridCol w:w="2316"/>
      </w:tblGrid>
      <w:tr w:rsidR="000C76EB">
        <w:trPr>
          <w:trHeight w:val="604"/>
        </w:trPr>
        <w:tc>
          <w:tcPr>
            <w:tcW w:w="1349" w:type="dxa"/>
            <w:shd w:val="clear" w:color="auto" w:fill="A6A6A6"/>
          </w:tcPr>
          <w:p w:rsidR="000C76EB" w:rsidRDefault="00705B69">
            <w:pPr>
              <w:pStyle w:val="TableParagraph"/>
              <w:spacing w:before="47"/>
              <w:ind w:left="132" w:right="384"/>
              <w:rPr>
                <w:b/>
              </w:rPr>
            </w:pPr>
            <w:r>
              <w:rPr>
                <w:b/>
              </w:rPr>
              <w:t>Field Number</w:t>
            </w:r>
          </w:p>
        </w:tc>
        <w:tc>
          <w:tcPr>
            <w:tcW w:w="1647" w:type="dxa"/>
            <w:shd w:val="clear" w:color="auto" w:fill="A6A6A6"/>
          </w:tcPr>
          <w:p w:rsidR="000C76EB" w:rsidRDefault="00705B69">
            <w:pPr>
              <w:pStyle w:val="TableParagraph"/>
              <w:spacing w:before="45"/>
              <w:ind w:left="134"/>
              <w:rPr>
                <w:b/>
              </w:rPr>
            </w:pPr>
            <w:r>
              <w:rPr>
                <w:b/>
              </w:rPr>
              <w:t>Field Name</w:t>
            </w:r>
          </w:p>
        </w:tc>
        <w:tc>
          <w:tcPr>
            <w:tcW w:w="1592" w:type="dxa"/>
            <w:shd w:val="clear" w:color="auto" w:fill="A6A6A6"/>
          </w:tcPr>
          <w:p w:rsidR="000C76EB" w:rsidRDefault="00705B69">
            <w:pPr>
              <w:pStyle w:val="TableParagraph"/>
              <w:spacing w:before="45"/>
              <w:ind w:left="134"/>
              <w:rPr>
                <w:b/>
              </w:rPr>
            </w:pPr>
            <w:r>
              <w:rPr>
                <w:b/>
              </w:rPr>
              <w:t>Pointers</w:t>
            </w:r>
          </w:p>
        </w:tc>
        <w:tc>
          <w:tcPr>
            <w:tcW w:w="1864" w:type="dxa"/>
            <w:shd w:val="clear" w:color="auto" w:fill="A6A6A6"/>
          </w:tcPr>
          <w:p w:rsidR="000C76EB" w:rsidRDefault="00705B69">
            <w:pPr>
              <w:pStyle w:val="TableParagraph"/>
              <w:spacing w:before="47"/>
              <w:ind w:left="134" w:right="654"/>
              <w:rPr>
                <w:b/>
              </w:rPr>
            </w:pPr>
            <w:r>
              <w:rPr>
                <w:b/>
              </w:rPr>
              <w:t>Cross References</w:t>
            </w:r>
          </w:p>
        </w:tc>
        <w:tc>
          <w:tcPr>
            <w:tcW w:w="2316" w:type="dxa"/>
            <w:shd w:val="clear" w:color="auto" w:fill="A6A6A6"/>
          </w:tcPr>
          <w:p w:rsidR="000C76EB" w:rsidRDefault="00705B69">
            <w:pPr>
              <w:pStyle w:val="TableParagraph"/>
              <w:spacing w:before="45"/>
              <w:ind w:left="132"/>
              <w:rPr>
                <w:b/>
              </w:rPr>
            </w:pPr>
            <w:r>
              <w:rPr>
                <w:b/>
              </w:rPr>
              <w:t>Description</w:t>
            </w:r>
          </w:p>
        </w:tc>
      </w:tr>
      <w:tr w:rsidR="000C76EB">
        <w:trPr>
          <w:trHeight w:val="277"/>
        </w:trPr>
        <w:tc>
          <w:tcPr>
            <w:tcW w:w="1349" w:type="dxa"/>
            <w:tcBorders>
              <w:bottom w:val="nil"/>
            </w:tcBorders>
          </w:tcPr>
          <w:p w:rsidR="000C76EB" w:rsidRDefault="00705B69">
            <w:pPr>
              <w:pStyle w:val="TableParagraph"/>
              <w:spacing w:before="43" w:line="215" w:lineRule="exact"/>
              <w:ind w:left="132"/>
              <w:rPr>
                <w:sz w:val="20"/>
              </w:rPr>
            </w:pPr>
            <w:r>
              <w:rPr>
                <w:sz w:val="20"/>
              </w:rPr>
              <w:t>.01</w:t>
            </w:r>
          </w:p>
        </w:tc>
        <w:tc>
          <w:tcPr>
            <w:tcW w:w="1647" w:type="dxa"/>
            <w:tcBorders>
              <w:bottom w:val="nil"/>
            </w:tcBorders>
          </w:tcPr>
          <w:p w:rsidR="000C76EB" w:rsidRDefault="00705B69">
            <w:pPr>
              <w:pStyle w:val="TableParagraph"/>
              <w:spacing w:before="43" w:line="215" w:lineRule="exact"/>
              <w:ind w:left="134"/>
              <w:rPr>
                <w:sz w:val="20"/>
              </w:rPr>
            </w:pPr>
            <w:r>
              <w:rPr>
                <w:sz w:val="20"/>
              </w:rPr>
              <w:t>VALIDATOR</w:t>
            </w:r>
          </w:p>
        </w:tc>
        <w:tc>
          <w:tcPr>
            <w:tcW w:w="1592" w:type="dxa"/>
            <w:tcBorders>
              <w:bottom w:val="nil"/>
            </w:tcBorders>
          </w:tcPr>
          <w:p w:rsidR="000C76EB" w:rsidRDefault="00705B69">
            <w:pPr>
              <w:pStyle w:val="TableParagraph"/>
              <w:spacing w:before="43" w:line="215" w:lineRule="exact"/>
              <w:ind w:left="134"/>
              <w:rPr>
                <w:sz w:val="20"/>
              </w:rPr>
            </w:pPr>
            <w:r>
              <w:rPr>
                <w:sz w:val="20"/>
              </w:rPr>
              <w:t>Pointer to EDP</w:t>
            </w:r>
          </w:p>
        </w:tc>
        <w:tc>
          <w:tcPr>
            <w:tcW w:w="1864" w:type="dxa"/>
            <w:tcBorders>
              <w:bottom w:val="nil"/>
            </w:tcBorders>
          </w:tcPr>
          <w:p w:rsidR="000C76EB" w:rsidRDefault="00705B69">
            <w:pPr>
              <w:pStyle w:val="TableParagraph"/>
              <w:spacing w:before="43" w:line="215" w:lineRule="exact"/>
              <w:ind w:left="134"/>
              <w:rPr>
                <w:sz w:val="20"/>
              </w:rPr>
            </w:pPr>
            <w:r>
              <w:rPr>
                <w:sz w:val="20"/>
              </w:rPr>
              <w:t>232.727^B</w:t>
            </w:r>
          </w:p>
        </w:tc>
        <w:tc>
          <w:tcPr>
            <w:tcW w:w="2316" w:type="dxa"/>
            <w:tcBorders>
              <w:bottom w:val="nil"/>
            </w:tcBorders>
          </w:tcPr>
          <w:p w:rsidR="000C76EB" w:rsidRDefault="00705B69">
            <w:pPr>
              <w:pStyle w:val="TableParagraph"/>
              <w:spacing w:before="43" w:line="215" w:lineRule="exact"/>
              <w:ind w:left="132"/>
              <w:rPr>
                <w:sz w:val="20"/>
              </w:rPr>
            </w:pPr>
            <w:r>
              <w:rPr>
                <w:sz w:val="20"/>
              </w:rPr>
              <w:t>Free-text field:</w:t>
            </w:r>
          </w:p>
        </w:tc>
      </w:tr>
      <w:tr w:rsidR="000C76EB">
        <w:trPr>
          <w:trHeight w:val="230"/>
        </w:trPr>
        <w:tc>
          <w:tcPr>
            <w:tcW w:w="1349" w:type="dxa"/>
            <w:tcBorders>
              <w:top w:val="nil"/>
              <w:bottom w:val="nil"/>
            </w:tcBorders>
          </w:tcPr>
          <w:p w:rsidR="000C76EB" w:rsidRDefault="000C76EB">
            <w:pPr>
              <w:pStyle w:val="TableParagraph"/>
              <w:rPr>
                <w:sz w:val="16"/>
              </w:rPr>
            </w:pPr>
          </w:p>
        </w:tc>
        <w:tc>
          <w:tcPr>
            <w:tcW w:w="1647" w:type="dxa"/>
            <w:tcBorders>
              <w:top w:val="nil"/>
              <w:bottom w:val="nil"/>
            </w:tcBorders>
          </w:tcPr>
          <w:p w:rsidR="000C76EB" w:rsidRDefault="00705B69">
            <w:pPr>
              <w:pStyle w:val="TableParagraph"/>
              <w:spacing w:line="210" w:lineRule="exact"/>
              <w:ind w:left="134"/>
              <w:rPr>
                <w:sz w:val="20"/>
              </w:rPr>
            </w:pPr>
            <w:r>
              <w:rPr>
                <w:sz w:val="20"/>
              </w:rPr>
              <w:t>NAME</w:t>
            </w:r>
          </w:p>
        </w:tc>
        <w:tc>
          <w:tcPr>
            <w:tcW w:w="1592" w:type="dxa"/>
            <w:tcBorders>
              <w:top w:val="nil"/>
              <w:bottom w:val="nil"/>
            </w:tcBorders>
          </w:tcPr>
          <w:p w:rsidR="000C76EB" w:rsidRDefault="00705B69">
            <w:pPr>
              <w:pStyle w:val="TableParagraph"/>
              <w:spacing w:line="210" w:lineRule="exact"/>
              <w:ind w:left="134"/>
              <w:rPr>
                <w:sz w:val="20"/>
              </w:rPr>
            </w:pPr>
            <w:r>
              <w:rPr>
                <w:sz w:val="20"/>
              </w:rPr>
              <w:t>COMPONENT</w:t>
            </w:r>
          </w:p>
        </w:tc>
        <w:tc>
          <w:tcPr>
            <w:tcW w:w="1864" w:type="dxa"/>
            <w:tcBorders>
              <w:top w:val="nil"/>
              <w:bottom w:val="nil"/>
            </w:tcBorders>
          </w:tcPr>
          <w:p w:rsidR="000C76EB" w:rsidRDefault="000C76EB">
            <w:pPr>
              <w:pStyle w:val="TableParagraph"/>
              <w:rPr>
                <w:sz w:val="16"/>
              </w:rPr>
            </w:pPr>
          </w:p>
        </w:tc>
        <w:tc>
          <w:tcPr>
            <w:tcW w:w="2316" w:type="dxa"/>
            <w:tcBorders>
              <w:top w:val="nil"/>
              <w:bottom w:val="nil"/>
            </w:tcBorders>
          </w:tcPr>
          <w:p w:rsidR="000C76EB" w:rsidRDefault="000C76EB">
            <w:pPr>
              <w:pStyle w:val="TableParagraph"/>
              <w:rPr>
                <w:sz w:val="16"/>
              </w:rPr>
            </w:pPr>
          </w:p>
        </w:tc>
      </w:tr>
      <w:tr w:rsidR="000C76EB">
        <w:trPr>
          <w:trHeight w:val="230"/>
        </w:trPr>
        <w:tc>
          <w:tcPr>
            <w:tcW w:w="1349" w:type="dxa"/>
            <w:tcBorders>
              <w:top w:val="nil"/>
              <w:bottom w:val="nil"/>
            </w:tcBorders>
          </w:tcPr>
          <w:p w:rsidR="000C76EB" w:rsidRDefault="000C76EB">
            <w:pPr>
              <w:pStyle w:val="TableParagraph"/>
              <w:rPr>
                <w:sz w:val="16"/>
              </w:rPr>
            </w:pPr>
          </w:p>
        </w:tc>
        <w:tc>
          <w:tcPr>
            <w:tcW w:w="1647" w:type="dxa"/>
            <w:tcBorders>
              <w:top w:val="nil"/>
              <w:bottom w:val="nil"/>
            </w:tcBorders>
          </w:tcPr>
          <w:p w:rsidR="000C76EB" w:rsidRDefault="000C76EB">
            <w:pPr>
              <w:pStyle w:val="TableParagraph"/>
              <w:rPr>
                <w:sz w:val="16"/>
              </w:rPr>
            </w:pPr>
          </w:p>
        </w:tc>
        <w:tc>
          <w:tcPr>
            <w:tcW w:w="1592" w:type="dxa"/>
            <w:tcBorders>
              <w:top w:val="nil"/>
              <w:bottom w:val="nil"/>
            </w:tcBorders>
          </w:tcPr>
          <w:p w:rsidR="000C76EB" w:rsidRDefault="00705B69">
            <w:pPr>
              <w:pStyle w:val="TableParagraph"/>
              <w:spacing w:line="210" w:lineRule="exact"/>
              <w:ind w:left="134"/>
              <w:rPr>
                <w:sz w:val="20"/>
              </w:rPr>
            </w:pPr>
            <w:r>
              <w:rPr>
                <w:sz w:val="20"/>
              </w:rPr>
              <w:t>VALIDATORS</w:t>
            </w:r>
          </w:p>
        </w:tc>
        <w:tc>
          <w:tcPr>
            <w:tcW w:w="1864" w:type="dxa"/>
            <w:tcBorders>
              <w:top w:val="nil"/>
              <w:bottom w:val="nil"/>
            </w:tcBorders>
          </w:tcPr>
          <w:p w:rsidR="000C76EB" w:rsidRDefault="000C76EB">
            <w:pPr>
              <w:pStyle w:val="TableParagraph"/>
              <w:rPr>
                <w:sz w:val="16"/>
              </w:rPr>
            </w:pPr>
          </w:p>
        </w:tc>
        <w:tc>
          <w:tcPr>
            <w:tcW w:w="2316" w:type="dxa"/>
            <w:tcBorders>
              <w:top w:val="nil"/>
              <w:bottom w:val="nil"/>
            </w:tcBorders>
          </w:tcPr>
          <w:p w:rsidR="000C76EB" w:rsidRDefault="000C76EB">
            <w:pPr>
              <w:pStyle w:val="TableParagraph"/>
              <w:rPr>
                <w:sz w:val="16"/>
              </w:rPr>
            </w:pPr>
          </w:p>
        </w:tc>
      </w:tr>
      <w:tr w:rsidR="000C76EB">
        <w:trPr>
          <w:trHeight w:val="282"/>
        </w:trPr>
        <w:tc>
          <w:tcPr>
            <w:tcW w:w="1349" w:type="dxa"/>
            <w:tcBorders>
              <w:top w:val="nil"/>
            </w:tcBorders>
          </w:tcPr>
          <w:p w:rsidR="000C76EB" w:rsidRDefault="000C76EB">
            <w:pPr>
              <w:pStyle w:val="TableParagraph"/>
              <w:rPr>
                <w:sz w:val="20"/>
              </w:rPr>
            </w:pPr>
          </w:p>
        </w:tc>
        <w:tc>
          <w:tcPr>
            <w:tcW w:w="1647" w:type="dxa"/>
            <w:tcBorders>
              <w:top w:val="nil"/>
            </w:tcBorders>
          </w:tcPr>
          <w:p w:rsidR="000C76EB" w:rsidRDefault="000C76EB">
            <w:pPr>
              <w:pStyle w:val="TableParagraph"/>
              <w:rPr>
                <w:sz w:val="20"/>
              </w:rPr>
            </w:pPr>
          </w:p>
        </w:tc>
        <w:tc>
          <w:tcPr>
            <w:tcW w:w="1592" w:type="dxa"/>
            <w:tcBorders>
              <w:top w:val="nil"/>
            </w:tcBorders>
          </w:tcPr>
          <w:p w:rsidR="000C76EB" w:rsidRDefault="00705B69">
            <w:pPr>
              <w:pStyle w:val="TableParagraph"/>
              <w:spacing w:line="226" w:lineRule="exact"/>
              <w:ind w:left="134"/>
              <w:rPr>
                <w:sz w:val="20"/>
              </w:rPr>
            </w:pPr>
            <w:r>
              <w:rPr>
                <w:sz w:val="20"/>
              </w:rPr>
              <w:t>(#232.74)</w:t>
            </w:r>
          </w:p>
        </w:tc>
        <w:tc>
          <w:tcPr>
            <w:tcW w:w="1864" w:type="dxa"/>
            <w:tcBorders>
              <w:top w:val="nil"/>
            </w:tcBorders>
          </w:tcPr>
          <w:p w:rsidR="000C76EB" w:rsidRDefault="000C76EB">
            <w:pPr>
              <w:pStyle w:val="TableParagraph"/>
              <w:rPr>
                <w:sz w:val="20"/>
              </w:rPr>
            </w:pPr>
          </w:p>
        </w:tc>
        <w:tc>
          <w:tcPr>
            <w:tcW w:w="2316" w:type="dxa"/>
            <w:tcBorders>
              <w:top w:val="nil"/>
            </w:tcBorders>
          </w:tcPr>
          <w:p w:rsidR="000C76EB" w:rsidRDefault="000C76EB">
            <w:pPr>
              <w:pStyle w:val="TableParagraph"/>
              <w:rPr>
                <w:sz w:val="20"/>
              </w:rPr>
            </w:pPr>
          </w:p>
        </w:tc>
      </w:tr>
      <w:tr w:rsidR="000C76EB">
        <w:trPr>
          <w:trHeight w:val="1139"/>
        </w:trPr>
        <w:tc>
          <w:tcPr>
            <w:tcW w:w="1349" w:type="dxa"/>
          </w:tcPr>
          <w:p w:rsidR="000C76EB" w:rsidRDefault="00705B69">
            <w:pPr>
              <w:pStyle w:val="TableParagraph"/>
              <w:spacing w:before="43"/>
              <w:ind w:left="132"/>
              <w:rPr>
                <w:sz w:val="20"/>
              </w:rPr>
            </w:pPr>
            <w:r>
              <w:rPr>
                <w:sz w:val="20"/>
              </w:rPr>
              <w:t>.02</w:t>
            </w:r>
          </w:p>
        </w:tc>
        <w:tc>
          <w:tcPr>
            <w:tcW w:w="1647" w:type="dxa"/>
          </w:tcPr>
          <w:p w:rsidR="000C76EB" w:rsidRDefault="00705B69">
            <w:pPr>
              <w:pStyle w:val="TableParagraph"/>
              <w:spacing w:before="43"/>
              <w:ind w:left="134"/>
              <w:rPr>
                <w:sz w:val="20"/>
              </w:rPr>
            </w:pPr>
            <w:r>
              <w:rPr>
                <w:sz w:val="20"/>
              </w:rPr>
              <w:t>PROPERTY</w:t>
            </w:r>
          </w:p>
        </w:tc>
        <w:tc>
          <w:tcPr>
            <w:tcW w:w="1592" w:type="dxa"/>
          </w:tcPr>
          <w:p w:rsidR="000C76EB" w:rsidRDefault="000C76EB">
            <w:pPr>
              <w:pStyle w:val="TableParagraph"/>
              <w:rPr>
                <w:sz w:val="20"/>
              </w:rPr>
            </w:pPr>
          </w:p>
        </w:tc>
        <w:tc>
          <w:tcPr>
            <w:tcW w:w="1864" w:type="dxa"/>
          </w:tcPr>
          <w:p w:rsidR="000C76EB" w:rsidRDefault="000C76EB">
            <w:pPr>
              <w:pStyle w:val="TableParagraph"/>
              <w:rPr>
                <w:sz w:val="20"/>
              </w:rPr>
            </w:pPr>
          </w:p>
        </w:tc>
        <w:tc>
          <w:tcPr>
            <w:tcW w:w="2316" w:type="dxa"/>
          </w:tcPr>
          <w:p w:rsidR="000C76EB" w:rsidRDefault="00705B69">
            <w:pPr>
              <w:pStyle w:val="TableParagraph"/>
              <w:spacing w:before="43"/>
              <w:ind w:left="132"/>
              <w:rPr>
                <w:sz w:val="20"/>
              </w:rPr>
            </w:pPr>
            <w:r>
              <w:rPr>
                <w:sz w:val="20"/>
              </w:rPr>
              <w:t>Set of codes:</w:t>
            </w:r>
          </w:p>
          <w:p w:rsidR="000C76EB" w:rsidRDefault="00705B69">
            <w:pPr>
              <w:pStyle w:val="TableParagraph"/>
              <w:spacing w:before="39"/>
              <w:ind w:left="132"/>
              <w:rPr>
                <w:sz w:val="20"/>
              </w:rPr>
            </w:pPr>
            <w:r>
              <w:rPr>
                <w:sz w:val="20"/>
              </w:rPr>
              <w:t>‘1’ - text</w:t>
            </w:r>
          </w:p>
          <w:p w:rsidR="000C76EB" w:rsidRDefault="00705B69">
            <w:pPr>
              <w:pStyle w:val="TableParagraph"/>
              <w:spacing w:before="41"/>
              <w:ind w:left="132"/>
              <w:rPr>
                <w:sz w:val="20"/>
              </w:rPr>
            </w:pPr>
            <w:r>
              <w:rPr>
                <w:sz w:val="20"/>
              </w:rPr>
              <w:t>‘2’ - selectedIndex</w:t>
            </w:r>
          </w:p>
          <w:p w:rsidR="000C76EB" w:rsidRDefault="00705B69">
            <w:pPr>
              <w:pStyle w:val="TableParagraph"/>
              <w:spacing w:before="39"/>
              <w:ind w:left="132"/>
              <w:rPr>
                <w:sz w:val="20"/>
              </w:rPr>
            </w:pPr>
            <w:r>
              <w:rPr>
                <w:sz w:val="20"/>
              </w:rPr>
              <w:t>‘3’ - _SelectedDate</w:t>
            </w:r>
          </w:p>
        </w:tc>
      </w:tr>
      <w:tr w:rsidR="000C76EB">
        <w:trPr>
          <w:trHeight w:val="363"/>
        </w:trPr>
        <w:tc>
          <w:tcPr>
            <w:tcW w:w="1349" w:type="dxa"/>
          </w:tcPr>
          <w:p w:rsidR="000C76EB" w:rsidRDefault="00705B69">
            <w:pPr>
              <w:pStyle w:val="TableParagraph"/>
              <w:spacing w:before="43"/>
              <w:ind w:left="132"/>
              <w:rPr>
                <w:sz w:val="20"/>
              </w:rPr>
            </w:pPr>
            <w:r>
              <w:rPr>
                <w:sz w:val="20"/>
              </w:rPr>
              <w:t>.03</w:t>
            </w:r>
          </w:p>
        </w:tc>
        <w:tc>
          <w:tcPr>
            <w:tcW w:w="1647" w:type="dxa"/>
          </w:tcPr>
          <w:p w:rsidR="000C76EB" w:rsidRDefault="00705B69">
            <w:pPr>
              <w:pStyle w:val="TableParagraph"/>
              <w:spacing w:before="43"/>
              <w:ind w:left="134"/>
              <w:rPr>
                <w:sz w:val="20"/>
              </w:rPr>
            </w:pPr>
            <w:r>
              <w:rPr>
                <w:sz w:val="20"/>
              </w:rPr>
              <w:t>MAX LENGTH</w:t>
            </w:r>
          </w:p>
        </w:tc>
        <w:tc>
          <w:tcPr>
            <w:tcW w:w="1592" w:type="dxa"/>
          </w:tcPr>
          <w:p w:rsidR="000C76EB" w:rsidRDefault="000C76EB">
            <w:pPr>
              <w:pStyle w:val="TableParagraph"/>
              <w:rPr>
                <w:sz w:val="20"/>
              </w:rPr>
            </w:pPr>
          </w:p>
        </w:tc>
        <w:tc>
          <w:tcPr>
            <w:tcW w:w="1864" w:type="dxa"/>
          </w:tcPr>
          <w:p w:rsidR="000C76EB" w:rsidRDefault="000C76EB">
            <w:pPr>
              <w:pStyle w:val="TableParagraph"/>
              <w:rPr>
                <w:sz w:val="20"/>
              </w:rPr>
            </w:pPr>
          </w:p>
        </w:tc>
        <w:tc>
          <w:tcPr>
            <w:tcW w:w="2316" w:type="dxa"/>
          </w:tcPr>
          <w:p w:rsidR="000C76EB" w:rsidRDefault="00705B69">
            <w:pPr>
              <w:pStyle w:val="TableParagraph"/>
              <w:spacing w:before="43"/>
              <w:ind w:left="132"/>
              <w:rPr>
                <w:sz w:val="20"/>
              </w:rPr>
            </w:pPr>
            <w:r>
              <w:rPr>
                <w:sz w:val="20"/>
              </w:rPr>
              <w:t>Number</w:t>
            </w:r>
          </w:p>
        </w:tc>
      </w:tr>
      <w:tr w:rsidR="000C76EB">
        <w:trPr>
          <w:trHeight w:val="870"/>
        </w:trPr>
        <w:tc>
          <w:tcPr>
            <w:tcW w:w="1349" w:type="dxa"/>
          </w:tcPr>
          <w:p w:rsidR="000C76EB" w:rsidRDefault="00705B69">
            <w:pPr>
              <w:pStyle w:val="TableParagraph"/>
              <w:spacing w:before="45"/>
              <w:ind w:left="132"/>
              <w:rPr>
                <w:sz w:val="20"/>
              </w:rPr>
            </w:pPr>
            <w:r>
              <w:rPr>
                <w:sz w:val="20"/>
              </w:rPr>
              <w:t>.04</w:t>
            </w:r>
          </w:p>
        </w:tc>
        <w:tc>
          <w:tcPr>
            <w:tcW w:w="1647" w:type="dxa"/>
          </w:tcPr>
          <w:p w:rsidR="000C76EB" w:rsidRDefault="00705B69">
            <w:pPr>
              <w:pStyle w:val="TableParagraph"/>
              <w:spacing w:before="45"/>
              <w:ind w:left="134"/>
              <w:rPr>
                <w:sz w:val="20"/>
              </w:rPr>
            </w:pPr>
            <w:r>
              <w:rPr>
                <w:sz w:val="20"/>
              </w:rPr>
              <w:t>REUQIRED</w:t>
            </w:r>
          </w:p>
        </w:tc>
        <w:tc>
          <w:tcPr>
            <w:tcW w:w="1592" w:type="dxa"/>
          </w:tcPr>
          <w:p w:rsidR="000C76EB" w:rsidRDefault="000C76EB">
            <w:pPr>
              <w:pStyle w:val="TableParagraph"/>
              <w:rPr>
                <w:sz w:val="20"/>
              </w:rPr>
            </w:pPr>
          </w:p>
        </w:tc>
        <w:tc>
          <w:tcPr>
            <w:tcW w:w="1864" w:type="dxa"/>
          </w:tcPr>
          <w:p w:rsidR="000C76EB" w:rsidRDefault="000C76EB">
            <w:pPr>
              <w:pStyle w:val="TableParagraph"/>
              <w:rPr>
                <w:sz w:val="20"/>
              </w:rPr>
            </w:pPr>
          </w:p>
        </w:tc>
        <w:tc>
          <w:tcPr>
            <w:tcW w:w="2316" w:type="dxa"/>
          </w:tcPr>
          <w:p w:rsidR="000C76EB" w:rsidRDefault="00705B69">
            <w:pPr>
              <w:pStyle w:val="TableParagraph"/>
              <w:spacing w:before="45" w:line="280" w:lineRule="auto"/>
              <w:ind w:left="132" w:right="1100"/>
              <w:rPr>
                <w:sz w:val="20"/>
              </w:rPr>
            </w:pPr>
            <w:r>
              <w:rPr>
                <w:sz w:val="20"/>
              </w:rPr>
              <w:t>Set of codes: ‘1’ – true</w:t>
            </w:r>
          </w:p>
          <w:p w:rsidR="000C76EB" w:rsidRDefault="00705B69">
            <w:pPr>
              <w:pStyle w:val="TableParagraph"/>
              <w:spacing w:line="229" w:lineRule="exact"/>
              <w:ind w:left="132"/>
              <w:rPr>
                <w:sz w:val="20"/>
              </w:rPr>
            </w:pPr>
            <w:r>
              <w:rPr>
                <w:sz w:val="20"/>
              </w:rPr>
              <w:t>‘0’ – false</w:t>
            </w:r>
          </w:p>
        </w:tc>
      </w:tr>
      <w:tr w:rsidR="000C76EB">
        <w:trPr>
          <w:trHeight w:val="363"/>
        </w:trPr>
        <w:tc>
          <w:tcPr>
            <w:tcW w:w="1349" w:type="dxa"/>
          </w:tcPr>
          <w:p w:rsidR="000C76EB" w:rsidRDefault="00705B69">
            <w:pPr>
              <w:pStyle w:val="TableParagraph"/>
              <w:spacing w:before="45"/>
              <w:ind w:left="132"/>
              <w:rPr>
                <w:sz w:val="20"/>
              </w:rPr>
            </w:pPr>
            <w:r>
              <w:rPr>
                <w:sz w:val="20"/>
              </w:rPr>
              <w:t>.05</w:t>
            </w:r>
          </w:p>
        </w:tc>
        <w:tc>
          <w:tcPr>
            <w:tcW w:w="1647" w:type="dxa"/>
          </w:tcPr>
          <w:p w:rsidR="000C76EB" w:rsidRDefault="00705B69">
            <w:pPr>
              <w:pStyle w:val="TableParagraph"/>
              <w:spacing w:before="45"/>
              <w:ind w:left="134"/>
              <w:rPr>
                <w:sz w:val="20"/>
              </w:rPr>
            </w:pPr>
            <w:r>
              <w:rPr>
                <w:sz w:val="20"/>
              </w:rPr>
              <w:t>MIN VALUE</w:t>
            </w:r>
          </w:p>
        </w:tc>
        <w:tc>
          <w:tcPr>
            <w:tcW w:w="1592" w:type="dxa"/>
          </w:tcPr>
          <w:p w:rsidR="000C76EB" w:rsidRDefault="000C76EB">
            <w:pPr>
              <w:pStyle w:val="TableParagraph"/>
              <w:rPr>
                <w:sz w:val="20"/>
              </w:rPr>
            </w:pPr>
          </w:p>
        </w:tc>
        <w:tc>
          <w:tcPr>
            <w:tcW w:w="1864" w:type="dxa"/>
          </w:tcPr>
          <w:p w:rsidR="000C76EB" w:rsidRDefault="000C76EB">
            <w:pPr>
              <w:pStyle w:val="TableParagraph"/>
              <w:rPr>
                <w:sz w:val="20"/>
              </w:rPr>
            </w:pPr>
          </w:p>
        </w:tc>
        <w:tc>
          <w:tcPr>
            <w:tcW w:w="2316" w:type="dxa"/>
          </w:tcPr>
          <w:p w:rsidR="000C76EB" w:rsidRDefault="00705B69">
            <w:pPr>
              <w:pStyle w:val="TableParagraph"/>
              <w:spacing w:before="45"/>
              <w:ind w:left="132"/>
              <w:rPr>
                <w:sz w:val="20"/>
              </w:rPr>
            </w:pPr>
            <w:r>
              <w:rPr>
                <w:sz w:val="20"/>
              </w:rPr>
              <w:t>Free-text</w:t>
            </w:r>
          </w:p>
        </w:tc>
      </w:tr>
      <w:tr w:rsidR="000C76EB">
        <w:trPr>
          <w:trHeight w:val="561"/>
        </w:trPr>
        <w:tc>
          <w:tcPr>
            <w:tcW w:w="1349" w:type="dxa"/>
          </w:tcPr>
          <w:p w:rsidR="000C76EB" w:rsidRDefault="00705B69">
            <w:pPr>
              <w:pStyle w:val="TableParagraph"/>
              <w:spacing w:before="45"/>
              <w:ind w:left="132"/>
              <w:rPr>
                <w:sz w:val="20"/>
              </w:rPr>
            </w:pPr>
            <w:r>
              <w:rPr>
                <w:sz w:val="20"/>
              </w:rPr>
              <w:t>.06</w:t>
            </w:r>
          </w:p>
        </w:tc>
        <w:tc>
          <w:tcPr>
            <w:tcW w:w="1647" w:type="dxa"/>
          </w:tcPr>
          <w:p w:rsidR="000C76EB" w:rsidRDefault="00705B69">
            <w:pPr>
              <w:pStyle w:val="TableParagraph"/>
              <w:spacing w:before="45"/>
              <w:ind w:left="134" w:right="146"/>
              <w:rPr>
                <w:sz w:val="20"/>
              </w:rPr>
            </w:pPr>
            <w:r>
              <w:rPr>
                <w:sz w:val="20"/>
              </w:rPr>
              <w:t>LOWER THAN MIN ERROR</w:t>
            </w:r>
          </w:p>
        </w:tc>
        <w:tc>
          <w:tcPr>
            <w:tcW w:w="1592" w:type="dxa"/>
          </w:tcPr>
          <w:p w:rsidR="000C76EB" w:rsidRDefault="000C76EB">
            <w:pPr>
              <w:pStyle w:val="TableParagraph"/>
              <w:rPr>
                <w:sz w:val="20"/>
              </w:rPr>
            </w:pPr>
          </w:p>
        </w:tc>
        <w:tc>
          <w:tcPr>
            <w:tcW w:w="1864" w:type="dxa"/>
          </w:tcPr>
          <w:p w:rsidR="000C76EB" w:rsidRDefault="000C76EB">
            <w:pPr>
              <w:pStyle w:val="TableParagraph"/>
              <w:rPr>
                <w:sz w:val="20"/>
              </w:rPr>
            </w:pPr>
          </w:p>
        </w:tc>
        <w:tc>
          <w:tcPr>
            <w:tcW w:w="2316" w:type="dxa"/>
          </w:tcPr>
          <w:p w:rsidR="000C76EB" w:rsidRDefault="00705B69">
            <w:pPr>
              <w:pStyle w:val="TableParagraph"/>
              <w:spacing w:before="45"/>
              <w:ind w:left="132"/>
              <w:rPr>
                <w:sz w:val="20"/>
              </w:rPr>
            </w:pPr>
            <w:r>
              <w:rPr>
                <w:sz w:val="20"/>
              </w:rPr>
              <w:t>Free-text</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rPr>
          <w:b/>
          <w:sz w:val="20"/>
        </w:rPr>
      </w:pPr>
    </w:p>
    <w:p w:rsidR="000C76EB" w:rsidRDefault="000C76EB">
      <w:pPr>
        <w:pStyle w:val="BodyText"/>
        <w:rPr>
          <w:b/>
          <w:sz w:val="20"/>
        </w:rPr>
      </w:pPr>
    </w:p>
    <w:p w:rsidR="000C76EB" w:rsidRDefault="000C76EB">
      <w:pPr>
        <w:pStyle w:val="BodyText"/>
        <w:rPr>
          <w:b/>
          <w:sz w:val="20"/>
        </w:rPr>
      </w:pPr>
    </w:p>
    <w:p w:rsidR="000C76EB" w:rsidRDefault="000C76EB">
      <w:pPr>
        <w:pStyle w:val="BodyText"/>
        <w:rPr>
          <w:b/>
          <w:sz w:val="20"/>
        </w:rPr>
      </w:pPr>
    </w:p>
    <w:p w:rsidR="000C76EB" w:rsidRDefault="000C76EB">
      <w:pPr>
        <w:pStyle w:val="BodyText"/>
        <w:spacing w:before="9"/>
        <w:rPr>
          <w:b/>
          <w:sz w:val="17"/>
        </w:rPr>
      </w:pPr>
    </w:p>
    <w:p w:rsidR="000C76EB" w:rsidRDefault="00705B69">
      <w:pPr>
        <w:pStyle w:val="Heading3"/>
        <w:spacing w:before="91" w:after="24"/>
        <w:ind w:left="960"/>
      </w:pPr>
      <w:r>
        <w:t>Table 29: EDP Worksheet Component Type(#232.73)</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6"/>
        <w:gridCol w:w="1547"/>
        <w:gridCol w:w="1607"/>
        <w:gridCol w:w="1904"/>
        <w:gridCol w:w="2346"/>
      </w:tblGrid>
      <w:tr w:rsidR="000C76EB">
        <w:trPr>
          <w:trHeight w:val="604"/>
        </w:trPr>
        <w:tc>
          <w:tcPr>
            <w:tcW w:w="1366" w:type="dxa"/>
            <w:shd w:val="clear" w:color="auto" w:fill="A6A6A6"/>
          </w:tcPr>
          <w:p w:rsidR="000C76EB" w:rsidRDefault="00705B69">
            <w:pPr>
              <w:pStyle w:val="TableParagraph"/>
              <w:spacing w:before="47"/>
              <w:ind w:left="132" w:right="401"/>
              <w:rPr>
                <w:b/>
              </w:rPr>
            </w:pPr>
            <w:r>
              <w:rPr>
                <w:b/>
              </w:rPr>
              <w:t>Field Number</w:t>
            </w:r>
          </w:p>
        </w:tc>
        <w:tc>
          <w:tcPr>
            <w:tcW w:w="1547" w:type="dxa"/>
            <w:shd w:val="clear" w:color="auto" w:fill="A6A6A6"/>
          </w:tcPr>
          <w:p w:rsidR="000C76EB" w:rsidRDefault="00705B69">
            <w:pPr>
              <w:pStyle w:val="TableParagraph"/>
              <w:spacing w:before="45"/>
              <w:ind w:left="134"/>
              <w:rPr>
                <w:b/>
              </w:rPr>
            </w:pPr>
            <w:r>
              <w:rPr>
                <w:b/>
              </w:rPr>
              <w:t>Field Name</w:t>
            </w:r>
          </w:p>
        </w:tc>
        <w:tc>
          <w:tcPr>
            <w:tcW w:w="1607" w:type="dxa"/>
            <w:shd w:val="clear" w:color="auto" w:fill="A6A6A6"/>
          </w:tcPr>
          <w:p w:rsidR="000C76EB" w:rsidRDefault="00705B69">
            <w:pPr>
              <w:pStyle w:val="TableParagraph"/>
              <w:spacing w:before="45"/>
              <w:ind w:left="133"/>
              <w:rPr>
                <w:b/>
              </w:rPr>
            </w:pPr>
            <w:r>
              <w:rPr>
                <w:b/>
              </w:rPr>
              <w:t>Pointers</w:t>
            </w:r>
          </w:p>
        </w:tc>
        <w:tc>
          <w:tcPr>
            <w:tcW w:w="1904" w:type="dxa"/>
            <w:shd w:val="clear" w:color="auto" w:fill="A6A6A6"/>
          </w:tcPr>
          <w:p w:rsidR="000C76EB" w:rsidRDefault="00705B69">
            <w:pPr>
              <w:pStyle w:val="TableParagraph"/>
              <w:spacing w:before="47"/>
              <w:ind w:left="132" w:right="696"/>
              <w:rPr>
                <w:b/>
              </w:rPr>
            </w:pPr>
            <w:r>
              <w:rPr>
                <w:b/>
              </w:rPr>
              <w:t>Cross References</w:t>
            </w:r>
          </w:p>
        </w:tc>
        <w:tc>
          <w:tcPr>
            <w:tcW w:w="2346" w:type="dxa"/>
            <w:shd w:val="clear" w:color="auto" w:fill="A6A6A6"/>
          </w:tcPr>
          <w:p w:rsidR="000C76EB" w:rsidRDefault="00705B69">
            <w:pPr>
              <w:pStyle w:val="TableParagraph"/>
              <w:spacing w:before="45"/>
              <w:ind w:left="132"/>
              <w:rPr>
                <w:b/>
              </w:rPr>
            </w:pPr>
            <w:r>
              <w:rPr>
                <w:b/>
              </w:rPr>
              <w:t>Description</w:t>
            </w:r>
          </w:p>
        </w:tc>
      </w:tr>
      <w:tr w:rsidR="000C76EB">
        <w:trPr>
          <w:trHeight w:val="559"/>
        </w:trPr>
        <w:tc>
          <w:tcPr>
            <w:tcW w:w="1366" w:type="dxa"/>
          </w:tcPr>
          <w:p w:rsidR="000C76EB" w:rsidRDefault="00705B69">
            <w:pPr>
              <w:pStyle w:val="TableParagraph"/>
              <w:spacing w:before="43"/>
              <w:ind w:left="132"/>
              <w:rPr>
                <w:sz w:val="20"/>
              </w:rPr>
            </w:pPr>
            <w:r>
              <w:rPr>
                <w:sz w:val="20"/>
              </w:rPr>
              <w:t>.01</w:t>
            </w:r>
          </w:p>
        </w:tc>
        <w:tc>
          <w:tcPr>
            <w:tcW w:w="1547" w:type="dxa"/>
          </w:tcPr>
          <w:p w:rsidR="000C76EB" w:rsidRDefault="00705B69">
            <w:pPr>
              <w:pStyle w:val="TableParagraph"/>
              <w:spacing w:before="43"/>
              <w:ind w:left="134"/>
              <w:rPr>
                <w:sz w:val="20"/>
              </w:rPr>
            </w:pPr>
            <w:r>
              <w:rPr>
                <w:sz w:val="20"/>
              </w:rPr>
              <w:t>NAME</w:t>
            </w:r>
          </w:p>
        </w:tc>
        <w:tc>
          <w:tcPr>
            <w:tcW w:w="1607" w:type="dxa"/>
          </w:tcPr>
          <w:p w:rsidR="000C76EB" w:rsidRDefault="000C76EB">
            <w:pPr>
              <w:pStyle w:val="TableParagraph"/>
              <w:rPr>
                <w:sz w:val="20"/>
              </w:rPr>
            </w:pPr>
          </w:p>
        </w:tc>
        <w:tc>
          <w:tcPr>
            <w:tcW w:w="1904" w:type="dxa"/>
          </w:tcPr>
          <w:p w:rsidR="000C76EB" w:rsidRDefault="00705B69">
            <w:pPr>
              <w:pStyle w:val="TableParagraph"/>
              <w:spacing w:before="43"/>
              <w:ind w:left="132"/>
              <w:rPr>
                <w:sz w:val="20"/>
              </w:rPr>
            </w:pPr>
            <w:r>
              <w:rPr>
                <w:sz w:val="20"/>
              </w:rPr>
              <w:t>232.73^B</w:t>
            </w:r>
          </w:p>
        </w:tc>
        <w:tc>
          <w:tcPr>
            <w:tcW w:w="2346" w:type="dxa"/>
          </w:tcPr>
          <w:p w:rsidR="000C76EB" w:rsidRDefault="00705B69">
            <w:pPr>
              <w:pStyle w:val="TableParagraph"/>
              <w:spacing w:before="43"/>
              <w:ind w:left="132" w:right="1025"/>
              <w:rPr>
                <w:sz w:val="20"/>
              </w:rPr>
            </w:pPr>
            <w:r>
              <w:rPr>
                <w:sz w:val="20"/>
              </w:rPr>
              <w:t>Free-text field (Required):</w:t>
            </w:r>
          </w:p>
        </w:tc>
      </w:tr>
    </w:tbl>
    <w:p w:rsidR="000C76EB" w:rsidRDefault="000C76EB">
      <w:pPr>
        <w:pStyle w:val="BodyText"/>
        <w:rPr>
          <w:b/>
          <w:sz w:val="24"/>
        </w:rPr>
      </w:pPr>
    </w:p>
    <w:p w:rsidR="000C76EB" w:rsidRDefault="000C76EB">
      <w:pPr>
        <w:pStyle w:val="BodyText"/>
        <w:spacing w:before="6"/>
        <w:rPr>
          <w:b/>
          <w:sz w:val="20"/>
        </w:rPr>
      </w:pPr>
    </w:p>
    <w:p w:rsidR="000C76EB" w:rsidRDefault="00705B69">
      <w:pPr>
        <w:pStyle w:val="ListParagraph"/>
        <w:numPr>
          <w:ilvl w:val="3"/>
          <w:numId w:val="7"/>
        </w:numPr>
        <w:tabs>
          <w:tab w:val="left" w:pos="2948"/>
          <w:tab w:val="left" w:pos="2949"/>
        </w:tabs>
        <w:spacing w:before="1"/>
        <w:ind w:hanging="1082"/>
        <w:rPr>
          <w:b/>
          <w:sz w:val="20"/>
        </w:rPr>
      </w:pPr>
      <w:r>
        <w:rPr>
          <w:b/>
          <w:sz w:val="20"/>
        </w:rPr>
        <w:t>NHAMCS Reason for Visit</w:t>
      </w:r>
      <w:r>
        <w:rPr>
          <w:b/>
          <w:spacing w:val="-1"/>
          <w:sz w:val="20"/>
        </w:rPr>
        <w:t xml:space="preserve"> </w:t>
      </w:r>
      <w:r>
        <w:rPr>
          <w:b/>
          <w:sz w:val="20"/>
        </w:rPr>
        <w:t>(#233.8)</w:t>
      </w:r>
    </w:p>
    <w:p w:rsidR="000C76EB" w:rsidRDefault="000C76EB">
      <w:pPr>
        <w:pStyle w:val="BodyText"/>
        <w:rPr>
          <w:b/>
          <w:sz w:val="32"/>
        </w:rPr>
      </w:pPr>
    </w:p>
    <w:p w:rsidR="000C76EB" w:rsidRDefault="00705B69">
      <w:pPr>
        <w:pStyle w:val="BodyText"/>
        <w:ind w:left="1860"/>
      </w:pPr>
      <w:r>
        <w:t>The NHAMCS Reason for visit file holds reasons for visits.</w:t>
      </w:r>
    </w:p>
    <w:p w:rsidR="000C76EB" w:rsidRDefault="00705B69">
      <w:pPr>
        <w:pStyle w:val="Heading3"/>
        <w:spacing w:before="124" w:after="24"/>
        <w:ind w:left="2145" w:right="2159"/>
        <w:jc w:val="center"/>
      </w:pPr>
      <w:bookmarkStart w:id="57" w:name="_bookmark27"/>
      <w:bookmarkEnd w:id="57"/>
      <w:r>
        <w:t>Table 27: NHAMCS Reason for Visit (#233.8)</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4"/>
        </w:trPr>
        <w:tc>
          <w:tcPr>
            <w:tcW w:w="1361" w:type="dxa"/>
            <w:shd w:val="clear" w:color="auto" w:fill="A6A6A6"/>
          </w:tcPr>
          <w:p w:rsidR="000C76EB" w:rsidRDefault="00705B69">
            <w:pPr>
              <w:pStyle w:val="TableParagraph"/>
              <w:spacing w:before="49"/>
              <w:ind w:left="132" w:right="396"/>
              <w:rPr>
                <w:b/>
              </w:rPr>
            </w:pPr>
            <w:r>
              <w:rPr>
                <w:b/>
              </w:rPr>
              <w:t>Field Number</w:t>
            </w:r>
          </w:p>
        </w:tc>
        <w:tc>
          <w:tcPr>
            <w:tcW w:w="1609" w:type="dxa"/>
            <w:shd w:val="clear" w:color="auto" w:fill="A6A6A6"/>
          </w:tcPr>
          <w:p w:rsidR="000C76EB" w:rsidRDefault="00705B69">
            <w:pPr>
              <w:pStyle w:val="TableParagraph"/>
              <w:spacing w:before="47"/>
              <w:ind w:left="134"/>
              <w:rPr>
                <w:b/>
              </w:rPr>
            </w:pPr>
            <w:r>
              <w:rPr>
                <w:b/>
              </w:rPr>
              <w:t>Field Name</w:t>
            </w:r>
          </w:p>
        </w:tc>
        <w:tc>
          <w:tcPr>
            <w:tcW w:w="1609" w:type="dxa"/>
            <w:shd w:val="clear" w:color="auto" w:fill="A6A6A6"/>
          </w:tcPr>
          <w:p w:rsidR="000C76EB" w:rsidRDefault="00705B69">
            <w:pPr>
              <w:pStyle w:val="TableParagraph"/>
              <w:spacing w:before="47"/>
              <w:ind w:left="134"/>
              <w:rPr>
                <w:b/>
              </w:rPr>
            </w:pPr>
            <w:r>
              <w:rPr>
                <w:b/>
              </w:rPr>
              <w:t>Pointers</w:t>
            </w:r>
          </w:p>
        </w:tc>
        <w:tc>
          <w:tcPr>
            <w:tcW w:w="1865" w:type="dxa"/>
            <w:shd w:val="clear" w:color="auto" w:fill="A6A6A6"/>
          </w:tcPr>
          <w:p w:rsidR="000C76EB" w:rsidRDefault="00705B69">
            <w:pPr>
              <w:pStyle w:val="TableParagraph"/>
              <w:spacing w:before="47"/>
              <w:ind w:left="133"/>
              <w:rPr>
                <w:b/>
              </w:rPr>
            </w:pPr>
            <w:r>
              <w:rPr>
                <w:b/>
              </w:rPr>
              <w:t>Cross Reference</w:t>
            </w:r>
          </w:p>
        </w:tc>
        <w:tc>
          <w:tcPr>
            <w:tcW w:w="2324" w:type="dxa"/>
            <w:shd w:val="clear" w:color="auto" w:fill="A6A6A6"/>
          </w:tcPr>
          <w:p w:rsidR="000C76EB" w:rsidRDefault="00705B69">
            <w:pPr>
              <w:pStyle w:val="TableParagraph"/>
              <w:spacing w:before="47"/>
              <w:ind w:left="133"/>
              <w:rPr>
                <w:b/>
              </w:rPr>
            </w:pPr>
            <w:r>
              <w:rPr>
                <w:b/>
              </w:rPr>
              <w:t>Description</w:t>
            </w:r>
          </w:p>
        </w:tc>
      </w:tr>
      <w:tr w:rsidR="000C76EB">
        <w:trPr>
          <w:trHeight w:val="1059"/>
        </w:trPr>
        <w:tc>
          <w:tcPr>
            <w:tcW w:w="1361" w:type="dxa"/>
          </w:tcPr>
          <w:p w:rsidR="000C76EB" w:rsidRDefault="00705B69">
            <w:pPr>
              <w:pStyle w:val="TableParagraph"/>
              <w:spacing w:before="45"/>
              <w:ind w:left="132"/>
              <w:rPr>
                <w:sz w:val="20"/>
              </w:rPr>
            </w:pPr>
            <w:r>
              <w:rPr>
                <w:sz w:val="20"/>
              </w:rPr>
              <w:t>.01</w:t>
            </w:r>
          </w:p>
        </w:tc>
        <w:tc>
          <w:tcPr>
            <w:tcW w:w="1609" w:type="dxa"/>
          </w:tcPr>
          <w:p w:rsidR="000C76EB" w:rsidRDefault="00705B69">
            <w:pPr>
              <w:pStyle w:val="TableParagraph"/>
              <w:spacing w:before="45"/>
              <w:ind w:left="134"/>
              <w:rPr>
                <w:sz w:val="20"/>
              </w:rPr>
            </w:pPr>
            <w:r>
              <w:rPr>
                <w:sz w:val="20"/>
              </w:rPr>
              <w:t>NAME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5"/>
              <w:ind w:left="133"/>
              <w:rPr>
                <w:sz w:val="20"/>
              </w:rPr>
            </w:pPr>
            <w:r>
              <w:rPr>
                <w:sz w:val="20"/>
              </w:rPr>
              <w:t>233.8^B</w:t>
            </w:r>
          </w:p>
        </w:tc>
        <w:tc>
          <w:tcPr>
            <w:tcW w:w="2324" w:type="dxa"/>
          </w:tcPr>
          <w:p w:rsidR="000C76EB" w:rsidRDefault="00705B69">
            <w:pPr>
              <w:pStyle w:val="TableParagraph"/>
              <w:spacing w:before="45"/>
              <w:ind w:left="133" w:right="1002"/>
              <w:rPr>
                <w:sz w:val="20"/>
              </w:rPr>
            </w:pPr>
            <w:r>
              <w:rPr>
                <w:sz w:val="20"/>
              </w:rPr>
              <w:t>Free-text field (required):</w:t>
            </w:r>
          </w:p>
          <w:p w:rsidR="000C76EB" w:rsidRDefault="00705B69">
            <w:pPr>
              <w:pStyle w:val="TableParagraph"/>
              <w:spacing w:before="39"/>
              <w:ind w:left="133"/>
              <w:rPr>
                <w:sz w:val="20"/>
              </w:rPr>
            </w:pPr>
            <w:r>
              <w:rPr>
                <w:sz w:val="20"/>
              </w:rPr>
              <w:t>Contains the name of the reason for visit</w:t>
            </w:r>
          </w:p>
        </w:tc>
      </w:tr>
      <w:tr w:rsidR="000C76EB">
        <w:trPr>
          <w:trHeight w:val="1561"/>
        </w:trPr>
        <w:tc>
          <w:tcPr>
            <w:tcW w:w="1361" w:type="dxa"/>
          </w:tcPr>
          <w:p w:rsidR="000C76EB" w:rsidRDefault="00705B69">
            <w:pPr>
              <w:pStyle w:val="TableParagraph"/>
              <w:spacing w:before="45"/>
              <w:ind w:left="132"/>
              <w:rPr>
                <w:sz w:val="20"/>
              </w:rPr>
            </w:pPr>
            <w:r>
              <w:rPr>
                <w:w w:val="99"/>
                <w:sz w:val="20"/>
              </w:rPr>
              <w:t>2</w:t>
            </w:r>
          </w:p>
        </w:tc>
        <w:tc>
          <w:tcPr>
            <w:tcW w:w="1609" w:type="dxa"/>
          </w:tcPr>
          <w:p w:rsidR="000C76EB" w:rsidRDefault="00705B69">
            <w:pPr>
              <w:pStyle w:val="TableParagraph"/>
              <w:spacing w:before="45"/>
              <w:ind w:left="134"/>
              <w:rPr>
                <w:sz w:val="20"/>
              </w:rPr>
            </w:pPr>
            <w:r>
              <w:rPr>
                <w:sz w:val="20"/>
              </w:rPr>
              <w:t>CODE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5"/>
              <w:ind w:left="133"/>
              <w:rPr>
                <w:sz w:val="20"/>
              </w:rPr>
            </w:pPr>
            <w:r>
              <w:rPr>
                <w:sz w:val="20"/>
              </w:rPr>
              <w:t>233.8^C</w:t>
            </w:r>
          </w:p>
        </w:tc>
        <w:tc>
          <w:tcPr>
            <w:tcW w:w="2324" w:type="dxa"/>
          </w:tcPr>
          <w:p w:rsidR="000C76EB" w:rsidRDefault="00705B69">
            <w:pPr>
              <w:pStyle w:val="TableParagraph"/>
              <w:spacing w:before="45"/>
              <w:ind w:left="133" w:right="1002"/>
              <w:rPr>
                <w:sz w:val="20"/>
              </w:rPr>
            </w:pPr>
            <w:r>
              <w:rPr>
                <w:sz w:val="20"/>
              </w:rPr>
              <w:t>Free-text field (required):</w:t>
            </w:r>
          </w:p>
          <w:p w:rsidR="000C76EB" w:rsidRDefault="000C76EB">
            <w:pPr>
              <w:pStyle w:val="TableParagraph"/>
              <w:spacing w:before="9"/>
              <w:rPr>
                <w:b/>
                <w:sz w:val="26"/>
              </w:rPr>
            </w:pPr>
          </w:p>
          <w:p w:rsidR="000C76EB" w:rsidRDefault="00705B69">
            <w:pPr>
              <w:pStyle w:val="TableParagraph"/>
              <w:spacing w:before="1"/>
              <w:ind w:left="133" w:right="574"/>
              <w:rPr>
                <w:sz w:val="20"/>
              </w:rPr>
            </w:pPr>
            <w:r>
              <w:rPr>
                <w:sz w:val="20"/>
              </w:rPr>
              <w:t>The code value associated with this reason for visit.</w:t>
            </w:r>
          </w:p>
        </w:tc>
      </w:tr>
      <w:tr w:rsidR="000C76EB">
        <w:trPr>
          <w:trHeight w:val="2059"/>
        </w:trPr>
        <w:tc>
          <w:tcPr>
            <w:tcW w:w="1361" w:type="dxa"/>
          </w:tcPr>
          <w:p w:rsidR="000C76EB" w:rsidRDefault="00705B69">
            <w:pPr>
              <w:pStyle w:val="TableParagraph"/>
              <w:spacing w:before="43"/>
              <w:ind w:left="132"/>
              <w:rPr>
                <w:sz w:val="20"/>
              </w:rPr>
            </w:pPr>
            <w:r>
              <w:rPr>
                <w:w w:val="99"/>
                <w:sz w:val="20"/>
              </w:rPr>
              <w:t>3</w:t>
            </w:r>
          </w:p>
        </w:tc>
        <w:tc>
          <w:tcPr>
            <w:tcW w:w="1609" w:type="dxa"/>
          </w:tcPr>
          <w:p w:rsidR="000C76EB" w:rsidRDefault="00705B69">
            <w:pPr>
              <w:pStyle w:val="TableParagraph"/>
              <w:spacing w:before="43"/>
              <w:ind w:left="134" w:right="185"/>
              <w:rPr>
                <w:sz w:val="20"/>
              </w:rPr>
            </w:pPr>
            <w:r>
              <w:rPr>
                <w:w w:val="95"/>
                <w:sz w:val="20"/>
              </w:rPr>
              <w:t xml:space="preserve">PARENT </w:t>
            </w:r>
            <w:r>
              <w:rPr>
                <w:sz w:val="20"/>
              </w:rPr>
              <w:t>CODE</w:t>
            </w:r>
          </w:p>
        </w:tc>
        <w:tc>
          <w:tcPr>
            <w:tcW w:w="1609" w:type="dxa"/>
          </w:tcPr>
          <w:p w:rsidR="000C76EB" w:rsidRDefault="00705B69">
            <w:pPr>
              <w:pStyle w:val="TableParagraph"/>
              <w:spacing w:before="43"/>
              <w:ind w:left="134" w:right="185"/>
              <w:rPr>
                <w:sz w:val="20"/>
              </w:rPr>
            </w:pPr>
            <w:r>
              <w:rPr>
                <w:sz w:val="20"/>
              </w:rPr>
              <w:t>NHAMCS REASON FOR VISIT (233.8)</w:t>
            </w: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ight="355"/>
              <w:rPr>
                <w:sz w:val="20"/>
              </w:rPr>
            </w:pPr>
            <w:r>
              <w:rPr>
                <w:sz w:val="20"/>
              </w:rPr>
              <w:t xml:space="preserve">Pointer to NHAMCS REASON FOR </w:t>
            </w:r>
            <w:r>
              <w:rPr>
                <w:spacing w:val="-3"/>
                <w:sz w:val="20"/>
              </w:rPr>
              <w:t xml:space="preserve">VISIT </w:t>
            </w:r>
            <w:r>
              <w:rPr>
                <w:sz w:val="20"/>
              </w:rPr>
              <w:t>FILE:</w:t>
            </w:r>
          </w:p>
          <w:p w:rsidR="000C76EB" w:rsidRDefault="000C76EB">
            <w:pPr>
              <w:pStyle w:val="TableParagraph"/>
              <w:spacing w:before="9"/>
              <w:rPr>
                <w:b/>
                <w:sz w:val="26"/>
              </w:rPr>
            </w:pPr>
          </w:p>
          <w:p w:rsidR="000C76EB" w:rsidRDefault="00705B69">
            <w:pPr>
              <w:pStyle w:val="TableParagraph"/>
              <w:ind w:left="133" w:right="435"/>
              <w:jc w:val="both"/>
              <w:rPr>
                <w:sz w:val="20"/>
              </w:rPr>
            </w:pPr>
            <w:r>
              <w:rPr>
                <w:sz w:val="20"/>
              </w:rPr>
              <w:t xml:space="preserve">Holds the parent visit code (if this is a </w:t>
            </w:r>
            <w:r>
              <w:rPr>
                <w:spacing w:val="-3"/>
                <w:sz w:val="20"/>
              </w:rPr>
              <w:t xml:space="preserve">child </w:t>
            </w:r>
            <w:r>
              <w:rPr>
                <w:sz w:val="20"/>
              </w:rPr>
              <w:t>code).</w:t>
            </w:r>
          </w:p>
        </w:tc>
      </w:tr>
    </w:tbl>
    <w:p w:rsidR="000C76EB" w:rsidRDefault="000C76EB">
      <w:pPr>
        <w:pStyle w:val="BodyText"/>
        <w:spacing w:before="5"/>
        <w:rPr>
          <w:b/>
        </w:rPr>
      </w:pPr>
    </w:p>
    <w:p w:rsidR="000C76EB" w:rsidRDefault="00705B69">
      <w:pPr>
        <w:pStyle w:val="ListParagraph"/>
        <w:numPr>
          <w:ilvl w:val="3"/>
          <w:numId w:val="7"/>
        </w:numPr>
        <w:tabs>
          <w:tab w:val="left" w:pos="2948"/>
          <w:tab w:val="left" w:pos="2949"/>
        </w:tabs>
        <w:ind w:hanging="1082"/>
        <w:rPr>
          <w:b/>
          <w:sz w:val="20"/>
        </w:rPr>
      </w:pPr>
      <w:r>
        <w:rPr>
          <w:b/>
          <w:sz w:val="20"/>
        </w:rPr>
        <w:t>NHAMCS Reason for Visit Display</w:t>
      </w:r>
      <w:r>
        <w:rPr>
          <w:b/>
          <w:spacing w:val="-4"/>
          <w:sz w:val="20"/>
        </w:rPr>
        <w:t xml:space="preserve"> </w:t>
      </w:r>
      <w:r>
        <w:rPr>
          <w:b/>
          <w:sz w:val="20"/>
        </w:rPr>
        <w:t>(#233.81)</w:t>
      </w:r>
    </w:p>
    <w:p w:rsidR="000C76EB" w:rsidRDefault="00705B69">
      <w:pPr>
        <w:pStyle w:val="BodyText"/>
        <w:spacing w:before="117"/>
        <w:ind w:left="1860" w:right="656"/>
      </w:pPr>
      <w:r>
        <w:rPr>
          <w:spacing w:val="6"/>
        </w:rPr>
        <w:t xml:space="preserve">The NHAMCS </w:t>
      </w:r>
      <w:r>
        <w:rPr>
          <w:spacing w:val="7"/>
        </w:rPr>
        <w:t xml:space="preserve">Reason </w:t>
      </w:r>
      <w:r>
        <w:rPr>
          <w:spacing w:val="6"/>
        </w:rPr>
        <w:t xml:space="preserve">for </w:t>
      </w:r>
      <w:r>
        <w:rPr>
          <w:spacing w:val="7"/>
        </w:rPr>
        <w:t xml:space="preserve">Visit display file contains </w:t>
      </w:r>
      <w:r>
        <w:rPr>
          <w:spacing w:val="6"/>
        </w:rPr>
        <w:t xml:space="preserve">the </w:t>
      </w:r>
      <w:r>
        <w:rPr>
          <w:spacing w:val="7"/>
        </w:rPr>
        <w:t xml:space="preserve">display </w:t>
      </w:r>
      <w:r>
        <w:rPr>
          <w:spacing w:val="6"/>
        </w:rPr>
        <w:t xml:space="preserve">for </w:t>
      </w:r>
      <w:r>
        <w:rPr>
          <w:spacing w:val="4"/>
        </w:rPr>
        <w:t xml:space="preserve">an </w:t>
      </w:r>
      <w:r>
        <w:rPr>
          <w:spacing w:val="7"/>
        </w:rPr>
        <w:t xml:space="preserve">entry </w:t>
      </w:r>
      <w:r>
        <w:rPr>
          <w:spacing w:val="5"/>
        </w:rPr>
        <w:t xml:space="preserve">in </w:t>
      </w:r>
      <w:r>
        <w:rPr>
          <w:spacing w:val="6"/>
        </w:rPr>
        <w:t xml:space="preserve">the NHAMCS </w:t>
      </w:r>
      <w:r>
        <w:rPr>
          <w:spacing w:val="7"/>
        </w:rPr>
        <w:t xml:space="preserve">Reason </w:t>
      </w:r>
      <w:r>
        <w:rPr>
          <w:spacing w:val="6"/>
        </w:rPr>
        <w:t xml:space="preserve">for </w:t>
      </w:r>
      <w:r>
        <w:rPr>
          <w:spacing w:val="7"/>
        </w:rPr>
        <w:t>Visit</w:t>
      </w:r>
      <w:r>
        <w:rPr>
          <w:spacing w:val="22"/>
        </w:rPr>
        <w:t xml:space="preserve"> </w:t>
      </w:r>
      <w:r>
        <w:rPr>
          <w:spacing w:val="7"/>
        </w:rPr>
        <w:t>file.</w:t>
      </w:r>
    </w:p>
    <w:p w:rsidR="000C76EB" w:rsidRDefault="000C76EB">
      <w:pPr>
        <w:sectPr w:rsidR="000C76EB">
          <w:pgSz w:w="12240" w:h="15840"/>
          <w:pgMar w:top="1340" w:right="1180" w:bottom="1160" w:left="1200" w:header="722" w:footer="976" w:gutter="0"/>
          <w:cols w:space="720"/>
        </w:sectPr>
      </w:pPr>
    </w:p>
    <w:p w:rsidR="000C76EB" w:rsidRDefault="00705B69">
      <w:pPr>
        <w:pStyle w:val="Heading3"/>
        <w:spacing w:before="97" w:after="21"/>
        <w:ind w:left="2145" w:right="2159"/>
        <w:jc w:val="center"/>
      </w:pPr>
      <w:bookmarkStart w:id="58" w:name="_bookmark28"/>
      <w:bookmarkEnd w:id="58"/>
      <w:r>
        <w:lastRenderedPageBreak/>
        <w:t>Table 28: NHAMCS Reason for Visit Display (#233.81)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7"/>
        </w:trPr>
        <w:tc>
          <w:tcPr>
            <w:tcW w:w="1361" w:type="dxa"/>
            <w:shd w:val="clear" w:color="auto" w:fill="A6A6A6"/>
          </w:tcPr>
          <w:p w:rsidR="000C76EB" w:rsidRDefault="00705B69">
            <w:pPr>
              <w:pStyle w:val="TableParagraph"/>
              <w:spacing w:before="49"/>
              <w:ind w:left="132" w:right="396"/>
              <w:rPr>
                <w:b/>
              </w:rPr>
            </w:pPr>
            <w:r>
              <w:rPr>
                <w:b/>
              </w:rPr>
              <w:t>Field Number</w:t>
            </w:r>
          </w:p>
        </w:tc>
        <w:tc>
          <w:tcPr>
            <w:tcW w:w="1609" w:type="dxa"/>
            <w:shd w:val="clear" w:color="auto" w:fill="A6A6A6"/>
          </w:tcPr>
          <w:p w:rsidR="000C76EB" w:rsidRDefault="00705B69">
            <w:pPr>
              <w:pStyle w:val="TableParagraph"/>
              <w:spacing w:before="47"/>
              <w:ind w:left="134"/>
              <w:rPr>
                <w:b/>
              </w:rPr>
            </w:pPr>
            <w:r>
              <w:rPr>
                <w:b/>
              </w:rPr>
              <w:t>Field Name</w:t>
            </w:r>
          </w:p>
        </w:tc>
        <w:tc>
          <w:tcPr>
            <w:tcW w:w="1609" w:type="dxa"/>
            <w:shd w:val="clear" w:color="auto" w:fill="A6A6A6"/>
          </w:tcPr>
          <w:p w:rsidR="000C76EB" w:rsidRDefault="00705B69">
            <w:pPr>
              <w:pStyle w:val="TableParagraph"/>
              <w:spacing w:before="47"/>
              <w:ind w:left="134"/>
              <w:rPr>
                <w:b/>
              </w:rPr>
            </w:pPr>
            <w:r>
              <w:rPr>
                <w:b/>
              </w:rPr>
              <w:t>Pointers</w:t>
            </w:r>
          </w:p>
        </w:tc>
        <w:tc>
          <w:tcPr>
            <w:tcW w:w="1865" w:type="dxa"/>
            <w:shd w:val="clear" w:color="auto" w:fill="A6A6A6"/>
          </w:tcPr>
          <w:p w:rsidR="000C76EB" w:rsidRDefault="00705B69">
            <w:pPr>
              <w:pStyle w:val="TableParagraph"/>
              <w:spacing w:before="47"/>
              <w:ind w:left="133"/>
              <w:rPr>
                <w:b/>
              </w:rPr>
            </w:pPr>
            <w:r>
              <w:rPr>
                <w:b/>
              </w:rPr>
              <w:t>Cross Reference</w:t>
            </w:r>
          </w:p>
        </w:tc>
        <w:tc>
          <w:tcPr>
            <w:tcW w:w="2324" w:type="dxa"/>
            <w:shd w:val="clear" w:color="auto" w:fill="A6A6A6"/>
          </w:tcPr>
          <w:p w:rsidR="000C76EB" w:rsidRDefault="00705B69">
            <w:pPr>
              <w:pStyle w:val="TableParagraph"/>
              <w:spacing w:before="47"/>
              <w:ind w:left="133"/>
              <w:rPr>
                <w:b/>
              </w:rPr>
            </w:pPr>
            <w:r>
              <w:rPr>
                <w:b/>
              </w:rPr>
              <w:t>Description</w:t>
            </w:r>
          </w:p>
        </w:tc>
      </w:tr>
      <w:tr w:rsidR="000C76EB">
        <w:trPr>
          <w:trHeight w:val="262"/>
        </w:trPr>
        <w:tc>
          <w:tcPr>
            <w:tcW w:w="1361" w:type="dxa"/>
            <w:tcBorders>
              <w:bottom w:val="nil"/>
            </w:tcBorders>
          </w:tcPr>
          <w:p w:rsidR="000C76EB" w:rsidRDefault="00705B69">
            <w:pPr>
              <w:pStyle w:val="TableParagraph"/>
              <w:spacing w:before="43" w:line="200" w:lineRule="exact"/>
              <w:ind w:left="132"/>
              <w:rPr>
                <w:sz w:val="20"/>
              </w:rPr>
            </w:pPr>
            <w:r>
              <w:rPr>
                <w:sz w:val="20"/>
              </w:rPr>
              <w:t>.01</w:t>
            </w:r>
          </w:p>
        </w:tc>
        <w:tc>
          <w:tcPr>
            <w:tcW w:w="1609" w:type="dxa"/>
            <w:tcBorders>
              <w:bottom w:val="nil"/>
            </w:tcBorders>
          </w:tcPr>
          <w:p w:rsidR="000C76EB" w:rsidRDefault="00705B69">
            <w:pPr>
              <w:pStyle w:val="TableParagraph"/>
              <w:spacing w:before="43" w:line="200" w:lineRule="exact"/>
              <w:ind w:left="134"/>
              <w:rPr>
                <w:sz w:val="20"/>
              </w:rPr>
            </w:pPr>
            <w:r>
              <w:rPr>
                <w:sz w:val="20"/>
              </w:rPr>
              <w:t>NAME</w:t>
            </w:r>
          </w:p>
        </w:tc>
        <w:tc>
          <w:tcPr>
            <w:tcW w:w="1609" w:type="dxa"/>
            <w:vMerge w:val="restart"/>
          </w:tcPr>
          <w:p w:rsidR="000C76EB" w:rsidRDefault="000C76EB">
            <w:pPr>
              <w:pStyle w:val="TableParagraph"/>
              <w:rPr>
                <w:sz w:val="20"/>
              </w:rPr>
            </w:pPr>
          </w:p>
        </w:tc>
        <w:tc>
          <w:tcPr>
            <w:tcW w:w="1865" w:type="dxa"/>
            <w:tcBorders>
              <w:bottom w:val="nil"/>
            </w:tcBorders>
          </w:tcPr>
          <w:p w:rsidR="000C76EB" w:rsidRDefault="00705B69">
            <w:pPr>
              <w:pStyle w:val="TableParagraph"/>
              <w:spacing w:before="43" w:line="200" w:lineRule="exact"/>
              <w:ind w:left="133"/>
              <w:rPr>
                <w:sz w:val="20"/>
              </w:rPr>
            </w:pPr>
            <w:r>
              <w:rPr>
                <w:sz w:val="20"/>
              </w:rPr>
              <w:t>233.81^B</w:t>
            </w:r>
          </w:p>
        </w:tc>
        <w:tc>
          <w:tcPr>
            <w:tcW w:w="2324" w:type="dxa"/>
            <w:tcBorders>
              <w:bottom w:val="nil"/>
            </w:tcBorders>
          </w:tcPr>
          <w:p w:rsidR="000C76EB" w:rsidRDefault="00705B69">
            <w:pPr>
              <w:pStyle w:val="TableParagraph"/>
              <w:spacing w:before="43" w:line="200" w:lineRule="exact"/>
              <w:ind w:left="133"/>
              <w:rPr>
                <w:sz w:val="20"/>
              </w:rPr>
            </w:pPr>
            <w:r>
              <w:rPr>
                <w:sz w:val="20"/>
              </w:rPr>
              <w:t>Free-text field</w:t>
            </w:r>
          </w:p>
        </w:tc>
      </w:tr>
      <w:tr w:rsidR="000C76EB">
        <w:trPr>
          <w:trHeight w:val="238"/>
        </w:trPr>
        <w:tc>
          <w:tcPr>
            <w:tcW w:w="1361" w:type="dxa"/>
            <w:tcBorders>
              <w:top w:val="nil"/>
              <w:bottom w:val="nil"/>
            </w:tcBorders>
          </w:tcPr>
          <w:p w:rsidR="000C76EB" w:rsidRDefault="000C76EB">
            <w:pPr>
              <w:pStyle w:val="TableParagraph"/>
              <w:rPr>
                <w:sz w:val="16"/>
              </w:rPr>
            </w:pPr>
          </w:p>
        </w:tc>
        <w:tc>
          <w:tcPr>
            <w:tcW w:w="1609" w:type="dxa"/>
            <w:tcBorders>
              <w:top w:val="nil"/>
              <w:bottom w:val="nil"/>
            </w:tcBorders>
          </w:tcPr>
          <w:p w:rsidR="000C76EB" w:rsidRDefault="000C76EB">
            <w:pPr>
              <w:pStyle w:val="TableParagraph"/>
              <w:rPr>
                <w:sz w:val="16"/>
              </w:rPr>
            </w:pPr>
          </w:p>
        </w:tc>
        <w:tc>
          <w:tcPr>
            <w:tcW w:w="1609" w:type="dxa"/>
            <w:vMerge/>
            <w:tcBorders>
              <w:top w:val="nil"/>
            </w:tcBorders>
          </w:tcPr>
          <w:p w:rsidR="000C76EB" w:rsidRDefault="000C76EB">
            <w:pPr>
              <w:rPr>
                <w:sz w:val="2"/>
                <w:szCs w:val="2"/>
              </w:rPr>
            </w:pPr>
          </w:p>
        </w:tc>
        <w:tc>
          <w:tcPr>
            <w:tcW w:w="1865" w:type="dxa"/>
            <w:tcBorders>
              <w:top w:val="nil"/>
              <w:bottom w:val="nil"/>
            </w:tcBorders>
          </w:tcPr>
          <w:p w:rsidR="000C76EB" w:rsidRDefault="00705B69">
            <w:pPr>
              <w:pStyle w:val="TableParagraph"/>
              <w:spacing w:before="19" w:line="200" w:lineRule="exact"/>
              <w:ind w:left="133"/>
              <w:rPr>
                <w:sz w:val="20"/>
              </w:rPr>
            </w:pPr>
            <w:r>
              <w:rPr>
                <w:sz w:val="20"/>
              </w:rPr>
              <w:t>233.81^D</w:t>
            </w:r>
          </w:p>
        </w:tc>
        <w:tc>
          <w:tcPr>
            <w:tcW w:w="2324" w:type="dxa"/>
            <w:tcBorders>
              <w:top w:val="nil"/>
              <w:bottom w:val="nil"/>
            </w:tcBorders>
          </w:tcPr>
          <w:p w:rsidR="000C76EB" w:rsidRDefault="00705B69">
            <w:pPr>
              <w:pStyle w:val="TableParagraph"/>
              <w:spacing w:line="211" w:lineRule="exact"/>
              <w:ind w:left="133"/>
              <w:rPr>
                <w:sz w:val="20"/>
              </w:rPr>
            </w:pPr>
            <w:r>
              <w:rPr>
                <w:sz w:val="20"/>
              </w:rPr>
              <w:t>(required):</w:t>
            </w:r>
          </w:p>
        </w:tc>
      </w:tr>
      <w:tr w:rsidR="000C76EB">
        <w:trPr>
          <w:trHeight w:val="200"/>
        </w:trPr>
        <w:tc>
          <w:tcPr>
            <w:tcW w:w="1361" w:type="dxa"/>
            <w:tcBorders>
              <w:top w:val="nil"/>
              <w:bottom w:val="nil"/>
            </w:tcBorders>
          </w:tcPr>
          <w:p w:rsidR="000C76EB" w:rsidRDefault="000C76EB">
            <w:pPr>
              <w:pStyle w:val="TableParagraph"/>
              <w:rPr>
                <w:sz w:val="12"/>
              </w:rPr>
            </w:pPr>
          </w:p>
        </w:tc>
        <w:tc>
          <w:tcPr>
            <w:tcW w:w="1609" w:type="dxa"/>
            <w:tcBorders>
              <w:top w:val="nil"/>
              <w:bottom w:val="nil"/>
            </w:tcBorders>
          </w:tcPr>
          <w:p w:rsidR="000C76EB" w:rsidRDefault="000C76EB">
            <w:pPr>
              <w:pStyle w:val="TableParagraph"/>
              <w:rPr>
                <w:sz w:val="12"/>
              </w:rPr>
            </w:pPr>
          </w:p>
        </w:tc>
        <w:tc>
          <w:tcPr>
            <w:tcW w:w="1609" w:type="dxa"/>
            <w:vMerge/>
            <w:tcBorders>
              <w:top w:val="nil"/>
            </w:tcBorders>
          </w:tcPr>
          <w:p w:rsidR="000C76EB" w:rsidRDefault="000C76EB">
            <w:pPr>
              <w:rPr>
                <w:sz w:val="2"/>
                <w:szCs w:val="2"/>
              </w:rPr>
            </w:pPr>
          </w:p>
        </w:tc>
        <w:tc>
          <w:tcPr>
            <w:tcW w:w="1865" w:type="dxa"/>
            <w:tcBorders>
              <w:top w:val="nil"/>
              <w:bottom w:val="nil"/>
            </w:tcBorders>
          </w:tcPr>
          <w:p w:rsidR="000C76EB" w:rsidRDefault="000C76EB">
            <w:pPr>
              <w:pStyle w:val="TableParagraph"/>
              <w:rPr>
                <w:sz w:val="12"/>
              </w:rPr>
            </w:pPr>
          </w:p>
        </w:tc>
        <w:tc>
          <w:tcPr>
            <w:tcW w:w="2324" w:type="dxa"/>
            <w:tcBorders>
              <w:top w:val="nil"/>
              <w:bottom w:val="nil"/>
            </w:tcBorders>
          </w:tcPr>
          <w:p w:rsidR="000C76EB" w:rsidRDefault="00705B69">
            <w:pPr>
              <w:pStyle w:val="TableParagraph"/>
              <w:spacing w:line="180" w:lineRule="exact"/>
              <w:ind w:left="133"/>
              <w:rPr>
                <w:sz w:val="20"/>
              </w:rPr>
            </w:pPr>
            <w:r>
              <w:rPr>
                <w:sz w:val="20"/>
              </w:rPr>
              <w:t>Contains the name of the</w:t>
            </w:r>
          </w:p>
        </w:tc>
      </w:tr>
      <w:tr w:rsidR="000C76EB">
        <w:trPr>
          <w:trHeight w:val="267"/>
        </w:trPr>
        <w:tc>
          <w:tcPr>
            <w:tcW w:w="1361" w:type="dxa"/>
            <w:tcBorders>
              <w:top w:val="nil"/>
            </w:tcBorders>
          </w:tcPr>
          <w:p w:rsidR="000C76EB" w:rsidRDefault="000C76EB">
            <w:pPr>
              <w:pStyle w:val="TableParagraph"/>
              <w:rPr>
                <w:sz w:val="18"/>
              </w:rPr>
            </w:pPr>
          </w:p>
        </w:tc>
        <w:tc>
          <w:tcPr>
            <w:tcW w:w="1609" w:type="dxa"/>
            <w:tcBorders>
              <w:top w:val="nil"/>
            </w:tcBorders>
          </w:tcPr>
          <w:p w:rsidR="000C76EB" w:rsidRDefault="000C76EB">
            <w:pPr>
              <w:pStyle w:val="TableParagraph"/>
              <w:rPr>
                <w:sz w:val="18"/>
              </w:rPr>
            </w:pPr>
          </w:p>
        </w:tc>
        <w:tc>
          <w:tcPr>
            <w:tcW w:w="1609" w:type="dxa"/>
            <w:vMerge/>
            <w:tcBorders>
              <w:top w:val="nil"/>
            </w:tcBorders>
          </w:tcPr>
          <w:p w:rsidR="000C76EB" w:rsidRDefault="000C76EB">
            <w:pPr>
              <w:rPr>
                <w:sz w:val="2"/>
                <w:szCs w:val="2"/>
              </w:rPr>
            </w:pPr>
          </w:p>
        </w:tc>
        <w:tc>
          <w:tcPr>
            <w:tcW w:w="1865" w:type="dxa"/>
            <w:tcBorders>
              <w:top w:val="nil"/>
            </w:tcBorders>
          </w:tcPr>
          <w:p w:rsidR="000C76EB" w:rsidRDefault="000C76EB">
            <w:pPr>
              <w:pStyle w:val="TableParagraph"/>
              <w:rPr>
                <w:sz w:val="18"/>
              </w:rPr>
            </w:pPr>
          </w:p>
        </w:tc>
        <w:tc>
          <w:tcPr>
            <w:tcW w:w="2324" w:type="dxa"/>
            <w:tcBorders>
              <w:top w:val="nil"/>
            </w:tcBorders>
          </w:tcPr>
          <w:p w:rsidR="000C76EB" w:rsidRDefault="00705B69">
            <w:pPr>
              <w:pStyle w:val="TableParagraph"/>
              <w:spacing w:line="211" w:lineRule="exact"/>
              <w:ind w:left="133"/>
              <w:rPr>
                <w:sz w:val="20"/>
              </w:rPr>
            </w:pPr>
            <w:r>
              <w:rPr>
                <w:sz w:val="20"/>
              </w:rPr>
              <w:t>reason for visit display.</w:t>
            </w:r>
          </w:p>
        </w:tc>
      </w:tr>
      <w:tr w:rsidR="000C76EB">
        <w:trPr>
          <w:trHeight w:val="789"/>
        </w:trPr>
        <w:tc>
          <w:tcPr>
            <w:tcW w:w="1361" w:type="dxa"/>
          </w:tcPr>
          <w:p w:rsidR="000C76EB" w:rsidRDefault="00705B69">
            <w:pPr>
              <w:pStyle w:val="TableParagraph"/>
              <w:spacing w:before="43"/>
              <w:ind w:left="132"/>
              <w:rPr>
                <w:sz w:val="20"/>
              </w:rPr>
            </w:pPr>
            <w:r>
              <w:rPr>
                <w:w w:val="99"/>
                <w:sz w:val="20"/>
              </w:rPr>
              <w:t>2</w:t>
            </w:r>
          </w:p>
        </w:tc>
        <w:tc>
          <w:tcPr>
            <w:tcW w:w="1609" w:type="dxa"/>
          </w:tcPr>
          <w:p w:rsidR="000C76EB" w:rsidRDefault="00705B69">
            <w:pPr>
              <w:pStyle w:val="TableParagraph"/>
              <w:spacing w:before="43"/>
              <w:ind w:left="134" w:right="569"/>
              <w:rPr>
                <w:sz w:val="20"/>
              </w:rPr>
            </w:pPr>
            <w:r>
              <w:rPr>
                <w:sz w:val="20"/>
              </w:rPr>
              <w:t>NHAMCS CODE</w:t>
            </w:r>
          </w:p>
        </w:tc>
        <w:tc>
          <w:tcPr>
            <w:tcW w:w="1609" w:type="dxa"/>
          </w:tcPr>
          <w:p w:rsidR="000C76EB" w:rsidRDefault="00705B69">
            <w:pPr>
              <w:pStyle w:val="TableParagraph"/>
              <w:spacing w:before="43"/>
              <w:ind w:left="134" w:right="185"/>
              <w:rPr>
                <w:sz w:val="20"/>
              </w:rPr>
            </w:pPr>
            <w:r>
              <w:rPr>
                <w:sz w:val="20"/>
              </w:rPr>
              <w:t>NHAMCS REASON FOR VISIT (233.8)</w:t>
            </w:r>
          </w:p>
        </w:tc>
        <w:tc>
          <w:tcPr>
            <w:tcW w:w="1865" w:type="dxa"/>
          </w:tcPr>
          <w:p w:rsidR="000C76EB" w:rsidRDefault="00705B69">
            <w:pPr>
              <w:pStyle w:val="TableParagraph"/>
              <w:spacing w:before="43"/>
              <w:ind w:left="133"/>
              <w:rPr>
                <w:sz w:val="20"/>
              </w:rPr>
            </w:pPr>
            <w:r>
              <w:rPr>
                <w:sz w:val="20"/>
              </w:rPr>
              <w:t>233.81^C</w:t>
            </w:r>
          </w:p>
        </w:tc>
        <w:tc>
          <w:tcPr>
            <w:tcW w:w="2324" w:type="dxa"/>
          </w:tcPr>
          <w:p w:rsidR="000C76EB" w:rsidRDefault="00705B69">
            <w:pPr>
              <w:pStyle w:val="TableParagraph"/>
              <w:spacing w:before="43"/>
              <w:ind w:left="133"/>
              <w:rPr>
                <w:sz w:val="20"/>
              </w:rPr>
            </w:pPr>
            <w:r>
              <w:rPr>
                <w:sz w:val="20"/>
              </w:rPr>
              <w:t>Pointer to NHAMCS REASON FOR VISIT</w:t>
            </w:r>
          </w:p>
          <w:p w:rsidR="000C76EB" w:rsidRDefault="00705B69">
            <w:pPr>
              <w:pStyle w:val="TableParagraph"/>
              <w:spacing w:before="1"/>
              <w:ind w:left="133"/>
              <w:rPr>
                <w:sz w:val="20"/>
              </w:rPr>
            </w:pPr>
            <w:r>
              <w:rPr>
                <w:sz w:val="20"/>
              </w:rPr>
              <w:t>file:</w:t>
            </w:r>
          </w:p>
        </w:tc>
      </w:tr>
    </w:tbl>
    <w:p w:rsidR="000C76EB" w:rsidRDefault="000C76EB">
      <w:pPr>
        <w:pStyle w:val="BodyText"/>
        <w:rPr>
          <w:b/>
          <w:sz w:val="24"/>
        </w:rPr>
      </w:pPr>
    </w:p>
    <w:p w:rsidR="000C76EB" w:rsidRDefault="000C76EB">
      <w:pPr>
        <w:pStyle w:val="BodyText"/>
        <w:rPr>
          <w:b/>
          <w:sz w:val="24"/>
        </w:rPr>
      </w:pPr>
    </w:p>
    <w:p w:rsidR="000C76EB" w:rsidRDefault="00705B69">
      <w:pPr>
        <w:pStyle w:val="ListParagraph"/>
        <w:numPr>
          <w:ilvl w:val="3"/>
          <w:numId w:val="7"/>
        </w:numPr>
        <w:tabs>
          <w:tab w:val="left" w:pos="2948"/>
          <w:tab w:val="left" w:pos="2949"/>
        </w:tabs>
        <w:spacing w:before="177"/>
        <w:ind w:hanging="1082"/>
        <w:rPr>
          <w:b/>
          <w:sz w:val="20"/>
        </w:rPr>
      </w:pPr>
      <w:r>
        <w:rPr>
          <w:b/>
          <w:sz w:val="20"/>
        </w:rPr>
        <w:t>ED Complaint</w:t>
      </w:r>
      <w:r>
        <w:rPr>
          <w:b/>
          <w:spacing w:val="-1"/>
          <w:sz w:val="20"/>
        </w:rPr>
        <w:t xml:space="preserve"> </w:t>
      </w:r>
      <w:r>
        <w:rPr>
          <w:b/>
          <w:sz w:val="20"/>
        </w:rPr>
        <w:t>(#233.82)</w:t>
      </w:r>
    </w:p>
    <w:p w:rsidR="000C76EB" w:rsidRDefault="00705B69">
      <w:pPr>
        <w:pStyle w:val="BodyText"/>
        <w:spacing w:before="116"/>
        <w:ind w:left="1860" w:right="1194"/>
      </w:pPr>
      <w:r>
        <w:t>The ED Complaint file holds the ED complaints as well as the associated NHAMCS codes, attributes, and possible values.</w:t>
      </w:r>
    </w:p>
    <w:p w:rsidR="000C76EB" w:rsidRDefault="00705B69">
      <w:pPr>
        <w:pStyle w:val="Heading3"/>
        <w:spacing w:before="123" w:after="24"/>
        <w:ind w:left="3310"/>
      </w:pPr>
      <w:bookmarkStart w:id="59" w:name="_bookmark29"/>
      <w:bookmarkEnd w:id="59"/>
      <w:r>
        <w:t>Table 29: ED Complaint (#233.82)</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4"/>
        </w:trPr>
        <w:tc>
          <w:tcPr>
            <w:tcW w:w="1361" w:type="dxa"/>
            <w:shd w:val="clear" w:color="auto" w:fill="A6A6A6"/>
          </w:tcPr>
          <w:p w:rsidR="000C76EB" w:rsidRDefault="00705B69">
            <w:pPr>
              <w:pStyle w:val="TableParagraph"/>
              <w:spacing w:before="49"/>
              <w:ind w:left="132" w:right="396"/>
              <w:rPr>
                <w:b/>
              </w:rPr>
            </w:pPr>
            <w:r>
              <w:rPr>
                <w:b/>
              </w:rPr>
              <w:t>Field Number</w:t>
            </w:r>
          </w:p>
        </w:tc>
        <w:tc>
          <w:tcPr>
            <w:tcW w:w="1609" w:type="dxa"/>
            <w:shd w:val="clear" w:color="auto" w:fill="A6A6A6"/>
          </w:tcPr>
          <w:p w:rsidR="000C76EB" w:rsidRDefault="00705B69">
            <w:pPr>
              <w:pStyle w:val="TableParagraph"/>
              <w:spacing w:before="47"/>
              <w:ind w:left="134"/>
              <w:rPr>
                <w:b/>
              </w:rPr>
            </w:pPr>
            <w:r>
              <w:rPr>
                <w:b/>
              </w:rPr>
              <w:t>Field Name</w:t>
            </w:r>
          </w:p>
        </w:tc>
        <w:tc>
          <w:tcPr>
            <w:tcW w:w="1609" w:type="dxa"/>
            <w:shd w:val="clear" w:color="auto" w:fill="A6A6A6"/>
          </w:tcPr>
          <w:p w:rsidR="000C76EB" w:rsidRDefault="00705B69">
            <w:pPr>
              <w:pStyle w:val="TableParagraph"/>
              <w:spacing w:before="47"/>
              <w:ind w:left="134"/>
              <w:rPr>
                <w:b/>
              </w:rPr>
            </w:pPr>
            <w:r>
              <w:rPr>
                <w:b/>
              </w:rPr>
              <w:t>Pointers</w:t>
            </w:r>
          </w:p>
        </w:tc>
        <w:tc>
          <w:tcPr>
            <w:tcW w:w="1865" w:type="dxa"/>
            <w:shd w:val="clear" w:color="auto" w:fill="A6A6A6"/>
          </w:tcPr>
          <w:p w:rsidR="000C76EB" w:rsidRDefault="00705B69">
            <w:pPr>
              <w:pStyle w:val="TableParagraph"/>
              <w:spacing w:before="47"/>
              <w:ind w:left="133"/>
              <w:rPr>
                <w:b/>
              </w:rPr>
            </w:pPr>
            <w:r>
              <w:rPr>
                <w:b/>
              </w:rPr>
              <w:t>Cross Reference</w:t>
            </w:r>
          </w:p>
        </w:tc>
        <w:tc>
          <w:tcPr>
            <w:tcW w:w="2324" w:type="dxa"/>
            <w:shd w:val="clear" w:color="auto" w:fill="A6A6A6"/>
          </w:tcPr>
          <w:p w:rsidR="000C76EB" w:rsidRDefault="00705B69">
            <w:pPr>
              <w:pStyle w:val="TableParagraph"/>
              <w:spacing w:before="47"/>
              <w:ind w:left="133"/>
              <w:rPr>
                <w:b/>
              </w:rPr>
            </w:pPr>
            <w:r>
              <w:rPr>
                <w:b/>
              </w:rPr>
              <w:t>Description</w:t>
            </w:r>
          </w:p>
        </w:tc>
      </w:tr>
      <w:tr w:rsidR="000C76EB">
        <w:trPr>
          <w:trHeight w:val="1290"/>
        </w:trPr>
        <w:tc>
          <w:tcPr>
            <w:tcW w:w="1361" w:type="dxa"/>
          </w:tcPr>
          <w:p w:rsidR="000C76EB" w:rsidRDefault="00705B69">
            <w:pPr>
              <w:pStyle w:val="TableParagraph"/>
              <w:spacing w:before="45"/>
              <w:ind w:left="132"/>
              <w:rPr>
                <w:sz w:val="20"/>
              </w:rPr>
            </w:pPr>
            <w:r>
              <w:rPr>
                <w:sz w:val="20"/>
              </w:rPr>
              <w:t>.01</w:t>
            </w:r>
          </w:p>
        </w:tc>
        <w:tc>
          <w:tcPr>
            <w:tcW w:w="1609" w:type="dxa"/>
          </w:tcPr>
          <w:p w:rsidR="000C76EB" w:rsidRDefault="00705B69">
            <w:pPr>
              <w:pStyle w:val="TableParagraph"/>
              <w:spacing w:before="45"/>
              <w:ind w:left="134"/>
              <w:rPr>
                <w:sz w:val="20"/>
              </w:rPr>
            </w:pPr>
            <w:r>
              <w:rPr>
                <w:sz w:val="20"/>
              </w:rPr>
              <w:t>NAME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5"/>
              <w:ind w:left="133"/>
              <w:rPr>
                <w:sz w:val="20"/>
              </w:rPr>
            </w:pPr>
            <w:r>
              <w:rPr>
                <w:sz w:val="20"/>
              </w:rPr>
              <w:t>233.82^B</w:t>
            </w:r>
          </w:p>
        </w:tc>
        <w:tc>
          <w:tcPr>
            <w:tcW w:w="2324" w:type="dxa"/>
          </w:tcPr>
          <w:p w:rsidR="000C76EB" w:rsidRDefault="00705B69">
            <w:pPr>
              <w:pStyle w:val="TableParagraph"/>
              <w:spacing w:before="45"/>
              <w:ind w:left="133" w:right="1017"/>
              <w:rPr>
                <w:sz w:val="20"/>
              </w:rPr>
            </w:pPr>
            <w:r>
              <w:rPr>
                <w:sz w:val="20"/>
              </w:rPr>
              <w:t xml:space="preserve">Free-text </w:t>
            </w:r>
            <w:r>
              <w:rPr>
                <w:spacing w:val="-3"/>
                <w:sz w:val="20"/>
              </w:rPr>
              <w:t xml:space="preserve">field </w:t>
            </w:r>
            <w:r>
              <w:rPr>
                <w:sz w:val="20"/>
              </w:rPr>
              <w:t>(required):</w:t>
            </w:r>
          </w:p>
          <w:p w:rsidR="000C76EB" w:rsidRDefault="00705B69">
            <w:pPr>
              <w:pStyle w:val="TableParagraph"/>
              <w:spacing w:before="39"/>
              <w:ind w:left="133" w:right="154"/>
              <w:rPr>
                <w:sz w:val="20"/>
              </w:rPr>
            </w:pPr>
            <w:r>
              <w:rPr>
                <w:sz w:val="20"/>
              </w:rPr>
              <w:t>Contains the name of</w:t>
            </w:r>
            <w:r>
              <w:rPr>
                <w:spacing w:val="-13"/>
                <w:sz w:val="20"/>
              </w:rPr>
              <w:t xml:space="preserve"> </w:t>
            </w:r>
            <w:r>
              <w:rPr>
                <w:sz w:val="20"/>
              </w:rPr>
              <w:t>the reason for this ED complaint.</w:t>
            </w:r>
          </w:p>
        </w:tc>
      </w:tr>
      <w:tr w:rsidR="000C76EB">
        <w:trPr>
          <w:trHeight w:val="1520"/>
        </w:trPr>
        <w:tc>
          <w:tcPr>
            <w:tcW w:w="1361" w:type="dxa"/>
          </w:tcPr>
          <w:p w:rsidR="000C76EB" w:rsidRDefault="00705B69">
            <w:pPr>
              <w:pStyle w:val="TableParagraph"/>
              <w:spacing w:before="46"/>
              <w:ind w:left="132"/>
              <w:rPr>
                <w:sz w:val="20"/>
              </w:rPr>
            </w:pPr>
            <w:r>
              <w:rPr>
                <w:w w:val="99"/>
                <w:sz w:val="20"/>
              </w:rPr>
              <w:t>2</w:t>
            </w:r>
          </w:p>
        </w:tc>
        <w:tc>
          <w:tcPr>
            <w:tcW w:w="1609" w:type="dxa"/>
          </w:tcPr>
          <w:p w:rsidR="000C76EB" w:rsidRDefault="00705B69">
            <w:pPr>
              <w:pStyle w:val="TableParagraph"/>
              <w:spacing w:before="46"/>
              <w:ind w:left="134" w:right="569"/>
              <w:rPr>
                <w:sz w:val="20"/>
              </w:rPr>
            </w:pPr>
            <w:r>
              <w:rPr>
                <w:sz w:val="20"/>
              </w:rPr>
              <w:t>NHAMCS CODE</w:t>
            </w:r>
          </w:p>
        </w:tc>
        <w:tc>
          <w:tcPr>
            <w:tcW w:w="1609" w:type="dxa"/>
          </w:tcPr>
          <w:p w:rsidR="000C76EB" w:rsidRDefault="00705B69">
            <w:pPr>
              <w:pStyle w:val="TableParagraph"/>
              <w:spacing w:before="46" w:line="261" w:lineRule="auto"/>
              <w:ind w:left="134" w:right="185"/>
              <w:rPr>
                <w:sz w:val="20"/>
              </w:rPr>
            </w:pPr>
            <w:r>
              <w:rPr>
                <w:sz w:val="20"/>
              </w:rPr>
              <w:t>Pointer to NHAMCS REASON FOR</w:t>
            </w:r>
          </w:p>
          <w:p w:rsidR="000C76EB" w:rsidRDefault="00705B69">
            <w:pPr>
              <w:pStyle w:val="TableParagraph"/>
              <w:spacing w:line="205" w:lineRule="exact"/>
              <w:ind w:left="134"/>
              <w:rPr>
                <w:sz w:val="20"/>
              </w:rPr>
            </w:pPr>
            <w:r>
              <w:rPr>
                <w:sz w:val="20"/>
              </w:rPr>
              <w:t>VISIT</w:t>
            </w:r>
          </w:p>
          <w:p w:rsidR="000C76EB" w:rsidRDefault="00705B69">
            <w:pPr>
              <w:pStyle w:val="TableParagraph"/>
              <w:ind w:left="134"/>
              <w:rPr>
                <w:sz w:val="20"/>
              </w:rPr>
            </w:pPr>
            <w:r>
              <w:rPr>
                <w:w w:val="95"/>
                <w:sz w:val="20"/>
              </w:rPr>
              <w:t xml:space="preserve">DISPLAY </w:t>
            </w:r>
            <w:r>
              <w:rPr>
                <w:sz w:val="20"/>
              </w:rPr>
              <w:t>(#233.81)</w:t>
            </w:r>
          </w:p>
        </w:tc>
        <w:tc>
          <w:tcPr>
            <w:tcW w:w="1865" w:type="dxa"/>
          </w:tcPr>
          <w:p w:rsidR="000C76EB" w:rsidRDefault="00705B69">
            <w:pPr>
              <w:pStyle w:val="TableParagraph"/>
              <w:spacing w:before="46"/>
              <w:ind w:left="133"/>
              <w:rPr>
                <w:sz w:val="20"/>
              </w:rPr>
            </w:pPr>
            <w:r>
              <w:rPr>
                <w:sz w:val="20"/>
              </w:rPr>
              <w:t>233.81^C</w:t>
            </w:r>
          </w:p>
        </w:tc>
        <w:tc>
          <w:tcPr>
            <w:tcW w:w="2324" w:type="dxa"/>
          </w:tcPr>
          <w:p w:rsidR="000C76EB" w:rsidRDefault="00705B69">
            <w:pPr>
              <w:pStyle w:val="TableParagraph"/>
              <w:spacing w:before="46"/>
              <w:ind w:left="133"/>
              <w:rPr>
                <w:sz w:val="20"/>
              </w:rPr>
            </w:pPr>
            <w:r>
              <w:rPr>
                <w:sz w:val="20"/>
              </w:rPr>
              <w:t>Pointer to NHAMCS REASON FOR VISIT</w:t>
            </w:r>
          </w:p>
          <w:p w:rsidR="000C76EB" w:rsidRDefault="00705B69">
            <w:pPr>
              <w:pStyle w:val="TableParagraph"/>
              <w:spacing w:line="228" w:lineRule="exact"/>
              <w:ind w:left="133"/>
              <w:rPr>
                <w:sz w:val="20"/>
              </w:rPr>
            </w:pPr>
            <w:r>
              <w:rPr>
                <w:sz w:val="20"/>
              </w:rPr>
              <w:t>DISPLAY file:</w:t>
            </w:r>
          </w:p>
        </w:tc>
      </w:tr>
      <w:tr w:rsidR="000C76EB">
        <w:trPr>
          <w:trHeight w:val="560"/>
        </w:trPr>
        <w:tc>
          <w:tcPr>
            <w:tcW w:w="1361" w:type="dxa"/>
          </w:tcPr>
          <w:p w:rsidR="000C76EB" w:rsidRDefault="00705B69">
            <w:pPr>
              <w:pStyle w:val="TableParagraph"/>
              <w:spacing w:before="43"/>
              <w:ind w:left="132"/>
              <w:rPr>
                <w:sz w:val="20"/>
              </w:rPr>
            </w:pPr>
            <w:r>
              <w:rPr>
                <w:sz w:val="20"/>
              </w:rPr>
              <w:t>10</w:t>
            </w:r>
          </w:p>
        </w:tc>
        <w:tc>
          <w:tcPr>
            <w:tcW w:w="1609" w:type="dxa"/>
          </w:tcPr>
          <w:p w:rsidR="000C76EB" w:rsidRDefault="00705B69">
            <w:pPr>
              <w:pStyle w:val="TableParagraph"/>
              <w:spacing w:before="43"/>
              <w:ind w:left="134"/>
              <w:rPr>
                <w:sz w:val="20"/>
              </w:rPr>
            </w:pPr>
            <w:r>
              <w:rPr>
                <w:sz w:val="20"/>
              </w:rPr>
              <w:t>ATTRIBUTE</w:t>
            </w:r>
          </w:p>
        </w:tc>
        <w:tc>
          <w:tcPr>
            <w:tcW w:w="1609" w:type="dxa"/>
          </w:tcPr>
          <w:p w:rsidR="000C76EB" w:rsidRDefault="00705B69">
            <w:pPr>
              <w:pStyle w:val="TableParagraph"/>
              <w:spacing w:before="43"/>
              <w:ind w:left="134" w:right="541"/>
              <w:rPr>
                <w:sz w:val="20"/>
              </w:rPr>
            </w:pPr>
            <w:r>
              <w:rPr>
                <w:sz w:val="20"/>
              </w:rPr>
              <w:t>Multiple (#233.821)</w:t>
            </w:r>
          </w:p>
        </w:tc>
        <w:tc>
          <w:tcPr>
            <w:tcW w:w="1865" w:type="dxa"/>
          </w:tcPr>
          <w:p w:rsidR="000C76EB" w:rsidRDefault="000C76EB">
            <w:pPr>
              <w:pStyle w:val="TableParagraph"/>
              <w:rPr>
                <w:sz w:val="20"/>
              </w:rPr>
            </w:pPr>
          </w:p>
        </w:tc>
        <w:tc>
          <w:tcPr>
            <w:tcW w:w="2324" w:type="dxa"/>
          </w:tcPr>
          <w:p w:rsidR="000C76EB" w:rsidRDefault="000C76EB">
            <w:pPr>
              <w:pStyle w:val="TableParagraph"/>
              <w:rPr>
                <w:sz w:val="20"/>
              </w:rPr>
            </w:pPr>
          </w:p>
        </w:tc>
      </w:tr>
      <w:tr w:rsidR="000C76EB">
        <w:trPr>
          <w:trHeight w:val="559"/>
        </w:trPr>
        <w:tc>
          <w:tcPr>
            <w:tcW w:w="1361" w:type="dxa"/>
          </w:tcPr>
          <w:p w:rsidR="000C76EB" w:rsidRDefault="00705B69">
            <w:pPr>
              <w:pStyle w:val="TableParagraph"/>
              <w:spacing w:before="43"/>
              <w:ind w:left="132"/>
              <w:rPr>
                <w:sz w:val="20"/>
              </w:rPr>
            </w:pPr>
            <w:r>
              <w:rPr>
                <w:sz w:val="20"/>
              </w:rPr>
              <w:t>20</w:t>
            </w:r>
          </w:p>
        </w:tc>
        <w:tc>
          <w:tcPr>
            <w:tcW w:w="1609" w:type="dxa"/>
          </w:tcPr>
          <w:p w:rsidR="000C76EB" w:rsidRDefault="00705B69">
            <w:pPr>
              <w:pStyle w:val="TableParagraph"/>
              <w:spacing w:before="43"/>
              <w:ind w:left="134" w:right="180"/>
              <w:rPr>
                <w:sz w:val="20"/>
              </w:rPr>
            </w:pPr>
            <w:r>
              <w:rPr>
                <w:sz w:val="20"/>
              </w:rPr>
              <w:t>ASSOCIATED SYMPTOM</w:t>
            </w:r>
          </w:p>
        </w:tc>
        <w:tc>
          <w:tcPr>
            <w:tcW w:w="1609" w:type="dxa"/>
          </w:tcPr>
          <w:p w:rsidR="000C76EB" w:rsidRDefault="00705B69">
            <w:pPr>
              <w:pStyle w:val="TableParagraph"/>
              <w:spacing w:before="43"/>
              <w:ind w:left="134" w:right="641"/>
              <w:rPr>
                <w:sz w:val="20"/>
              </w:rPr>
            </w:pPr>
            <w:r>
              <w:rPr>
                <w:sz w:val="20"/>
              </w:rPr>
              <w:t>Multiple (233.822)</w:t>
            </w:r>
          </w:p>
        </w:tc>
        <w:tc>
          <w:tcPr>
            <w:tcW w:w="1865" w:type="dxa"/>
          </w:tcPr>
          <w:p w:rsidR="000C76EB" w:rsidRDefault="000C76EB">
            <w:pPr>
              <w:pStyle w:val="TableParagraph"/>
              <w:rPr>
                <w:sz w:val="20"/>
              </w:rPr>
            </w:pPr>
          </w:p>
        </w:tc>
        <w:tc>
          <w:tcPr>
            <w:tcW w:w="2324" w:type="dxa"/>
          </w:tcPr>
          <w:p w:rsidR="000C76EB" w:rsidRDefault="000C76EB">
            <w:pPr>
              <w:pStyle w:val="TableParagraph"/>
              <w:rPr>
                <w:sz w:val="20"/>
              </w:rPr>
            </w:pP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rPr>
          <w:b/>
          <w:sz w:val="20"/>
        </w:rPr>
      </w:pPr>
    </w:p>
    <w:p w:rsidR="000C76EB" w:rsidRDefault="000C76EB">
      <w:pPr>
        <w:pStyle w:val="BodyText"/>
        <w:spacing w:before="3"/>
        <w:rPr>
          <w:b/>
          <w:sz w:val="23"/>
        </w:rPr>
      </w:pPr>
    </w:p>
    <w:p w:rsidR="000C76EB" w:rsidRDefault="00705B69">
      <w:pPr>
        <w:pStyle w:val="ListParagraph"/>
        <w:numPr>
          <w:ilvl w:val="3"/>
          <w:numId w:val="7"/>
        </w:numPr>
        <w:tabs>
          <w:tab w:val="left" w:pos="2948"/>
          <w:tab w:val="left" w:pos="2949"/>
        </w:tabs>
        <w:spacing w:before="91"/>
        <w:ind w:hanging="1082"/>
        <w:rPr>
          <w:b/>
          <w:sz w:val="20"/>
        </w:rPr>
      </w:pPr>
      <w:r>
        <w:rPr>
          <w:b/>
          <w:sz w:val="20"/>
        </w:rPr>
        <w:t>Attribute</w:t>
      </w:r>
      <w:r>
        <w:rPr>
          <w:b/>
          <w:spacing w:val="-1"/>
          <w:sz w:val="20"/>
        </w:rPr>
        <w:t xml:space="preserve"> </w:t>
      </w:r>
      <w:r>
        <w:rPr>
          <w:b/>
          <w:sz w:val="20"/>
        </w:rPr>
        <w:t>(233.821)</w:t>
      </w:r>
    </w:p>
    <w:p w:rsidR="000C76EB" w:rsidRDefault="00705B69">
      <w:pPr>
        <w:pStyle w:val="Heading3"/>
        <w:spacing w:before="121" w:after="24"/>
        <w:ind w:left="3497"/>
      </w:pPr>
      <w:bookmarkStart w:id="60" w:name="_bookmark30"/>
      <w:bookmarkEnd w:id="60"/>
      <w:r>
        <w:t>Table 30: Attribute (#233.821)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4"/>
        </w:trPr>
        <w:tc>
          <w:tcPr>
            <w:tcW w:w="1361" w:type="dxa"/>
            <w:shd w:val="clear" w:color="auto" w:fill="A6A6A6"/>
          </w:tcPr>
          <w:p w:rsidR="000C76EB" w:rsidRDefault="00705B69">
            <w:pPr>
              <w:pStyle w:val="TableParagraph"/>
              <w:spacing w:before="47"/>
              <w:ind w:left="132" w:right="396"/>
              <w:rPr>
                <w:b/>
              </w:rPr>
            </w:pPr>
            <w:r>
              <w:rPr>
                <w:b/>
              </w:rPr>
              <w:t>Field Number</w:t>
            </w:r>
          </w:p>
        </w:tc>
        <w:tc>
          <w:tcPr>
            <w:tcW w:w="1609" w:type="dxa"/>
            <w:shd w:val="clear" w:color="auto" w:fill="A6A6A6"/>
          </w:tcPr>
          <w:p w:rsidR="000C76EB" w:rsidRDefault="00705B69">
            <w:pPr>
              <w:pStyle w:val="TableParagraph"/>
              <w:spacing w:before="45"/>
              <w:ind w:left="134"/>
              <w:rPr>
                <w:b/>
              </w:rPr>
            </w:pPr>
            <w:r>
              <w:rPr>
                <w:b/>
              </w:rPr>
              <w:t>Field Name</w:t>
            </w:r>
          </w:p>
        </w:tc>
        <w:tc>
          <w:tcPr>
            <w:tcW w:w="1609" w:type="dxa"/>
            <w:shd w:val="clear" w:color="auto" w:fill="A6A6A6"/>
          </w:tcPr>
          <w:p w:rsidR="000C76EB" w:rsidRDefault="00705B69">
            <w:pPr>
              <w:pStyle w:val="TableParagraph"/>
              <w:spacing w:before="45"/>
              <w:ind w:left="134"/>
              <w:rPr>
                <w:b/>
              </w:rPr>
            </w:pPr>
            <w:r>
              <w:rPr>
                <w:b/>
              </w:rPr>
              <w:t>Pointers</w:t>
            </w:r>
          </w:p>
        </w:tc>
        <w:tc>
          <w:tcPr>
            <w:tcW w:w="1865" w:type="dxa"/>
            <w:shd w:val="clear" w:color="auto" w:fill="A6A6A6"/>
          </w:tcPr>
          <w:p w:rsidR="000C76EB" w:rsidRDefault="00705B69">
            <w:pPr>
              <w:pStyle w:val="TableParagraph"/>
              <w:spacing w:before="45"/>
              <w:ind w:left="133"/>
              <w:rPr>
                <w:b/>
              </w:rPr>
            </w:pPr>
            <w:r>
              <w:rPr>
                <w:b/>
              </w:rPr>
              <w:t>Cross Reference</w:t>
            </w:r>
          </w:p>
        </w:tc>
        <w:tc>
          <w:tcPr>
            <w:tcW w:w="2324" w:type="dxa"/>
            <w:shd w:val="clear" w:color="auto" w:fill="A6A6A6"/>
          </w:tcPr>
          <w:p w:rsidR="000C76EB" w:rsidRDefault="00705B69">
            <w:pPr>
              <w:pStyle w:val="TableParagraph"/>
              <w:spacing w:before="45"/>
              <w:ind w:left="133"/>
              <w:rPr>
                <w:b/>
              </w:rPr>
            </w:pPr>
            <w:r>
              <w:rPr>
                <w:b/>
              </w:rPr>
              <w:t>Description</w:t>
            </w:r>
          </w:p>
        </w:tc>
      </w:tr>
      <w:tr w:rsidR="000C76EB">
        <w:trPr>
          <w:trHeight w:val="1750"/>
        </w:trPr>
        <w:tc>
          <w:tcPr>
            <w:tcW w:w="1361" w:type="dxa"/>
          </w:tcPr>
          <w:p w:rsidR="000C76EB" w:rsidRDefault="00705B69">
            <w:pPr>
              <w:pStyle w:val="TableParagraph"/>
              <w:spacing w:before="43"/>
              <w:ind w:left="132"/>
              <w:rPr>
                <w:sz w:val="20"/>
              </w:rPr>
            </w:pPr>
            <w:r>
              <w:rPr>
                <w:sz w:val="20"/>
              </w:rPr>
              <w:t>.01</w:t>
            </w:r>
          </w:p>
        </w:tc>
        <w:tc>
          <w:tcPr>
            <w:tcW w:w="1609" w:type="dxa"/>
          </w:tcPr>
          <w:p w:rsidR="000C76EB" w:rsidRDefault="00705B69">
            <w:pPr>
              <w:pStyle w:val="TableParagraph"/>
              <w:spacing w:before="43"/>
              <w:ind w:left="134"/>
              <w:rPr>
                <w:sz w:val="20"/>
              </w:rPr>
            </w:pPr>
            <w:r>
              <w:rPr>
                <w:sz w:val="20"/>
              </w:rPr>
              <w:t>NAME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3"/>
              <w:ind w:left="133"/>
              <w:rPr>
                <w:sz w:val="20"/>
              </w:rPr>
            </w:pPr>
            <w:r>
              <w:rPr>
                <w:sz w:val="20"/>
              </w:rPr>
              <w:t>233.821^B</w:t>
            </w:r>
          </w:p>
        </w:tc>
        <w:tc>
          <w:tcPr>
            <w:tcW w:w="2324" w:type="dxa"/>
          </w:tcPr>
          <w:p w:rsidR="000C76EB" w:rsidRDefault="00705B69">
            <w:pPr>
              <w:pStyle w:val="TableParagraph"/>
              <w:spacing w:before="43"/>
              <w:ind w:left="133" w:right="1002"/>
              <w:rPr>
                <w:sz w:val="20"/>
              </w:rPr>
            </w:pPr>
            <w:r>
              <w:rPr>
                <w:sz w:val="20"/>
              </w:rPr>
              <w:t>Free-text field (required):</w:t>
            </w:r>
          </w:p>
          <w:p w:rsidR="000C76EB" w:rsidRDefault="00705B69">
            <w:pPr>
              <w:pStyle w:val="TableParagraph"/>
              <w:spacing w:before="39"/>
              <w:ind w:left="133"/>
              <w:rPr>
                <w:sz w:val="20"/>
              </w:rPr>
            </w:pPr>
            <w:r>
              <w:rPr>
                <w:sz w:val="20"/>
              </w:rPr>
              <w:t>This is the attribute that will be prompted to the user in the note template when this complaint is selected.</w:t>
            </w:r>
          </w:p>
        </w:tc>
      </w:tr>
      <w:tr w:rsidR="000C76EB">
        <w:trPr>
          <w:trHeight w:val="789"/>
        </w:trPr>
        <w:tc>
          <w:tcPr>
            <w:tcW w:w="1361" w:type="dxa"/>
          </w:tcPr>
          <w:p w:rsidR="000C76EB" w:rsidRDefault="00705B69">
            <w:pPr>
              <w:pStyle w:val="TableParagraph"/>
              <w:spacing w:before="43"/>
              <w:ind w:left="132"/>
              <w:rPr>
                <w:sz w:val="20"/>
              </w:rPr>
            </w:pPr>
            <w:r>
              <w:rPr>
                <w:w w:val="99"/>
                <w:sz w:val="20"/>
              </w:rPr>
              <w:t>1</w:t>
            </w:r>
          </w:p>
        </w:tc>
        <w:tc>
          <w:tcPr>
            <w:tcW w:w="1609" w:type="dxa"/>
          </w:tcPr>
          <w:p w:rsidR="000C76EB" w:rsidRDefault="00705B69">
            <w:pPr>
              <w:pStyle w:val="TableParagraph"/>
              <w:spacing w:before="43"/>
              <w:ind w:left="134"/>
              <w:rPr>
                <w:sz w:val="20"/>
              </w:rPr>
            </w:pPr>
            <w:r>
              <w:rPr>
                <w:w w:val="95"/>
                <w:sz w:val="20"/>
              </w:rPr>
              <w:t xml:space="preserve">POSSIBLE </w:t>
            </w:r>
            <w:r>
              <w:rPr>
                <w:sz w:val="20"/>
              </w:rPr>
              <w:t>VALUE</w:t>
            </w:r>
          </w:p>
        </w:tc>
        <w:tc>
          <w:tcPr>
            <w:tcW w:w="1609" w:type="dxa"/>
          </w:tcPr>
          <w:p w:rsidR="000C76EB" w:rsidRDefault="00705B69">
            <w:pPr>
              <w:pStyle w:val="TableParagraph"/>
              <w:spacing w:before="43"/>
              <w:ind w:left="134" w:right="441"/>
              <w:rPr>
                <w:sz w:val="20"/>
              </w:rPr>
            </w:pPr>
            <w:r>
              <w:rPr>
                <w:sz w:val="20"/>
              </w:rPr>
              <w:t>Multiple (#233.8211)</w:t>
            </w: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ight="202"/>
              <w:rPr>
                <w:sz w:val="20"/>
              </w:rPr>
            </w:pPr>
            <w:r>
              <w:rPr>
                <w:sz w:val="20"/>
              </w:rPr>
              <w:t>Contains a list of possible values for this attribute.</w:t>
            </w:r>
          </w:p>
        </w:tc>
      </w:tr>
      <w:tr w:rsidR="000C76EB">
        <w:trPr>
          <w:trHeight w:val="831"/>
        </w:trPr>
        <w:tc>
          <w:tcPr>
            <w:tcW w:w="1361" w:type="dxa"/>
          </w:tcPr>
          <w:p w:rsidR="000C76EB" w:rsidRDefault="00705B69">
            <w:pPr>
              <w:pStyle w:val="TableParagraph"/>
              <w:spacing w:before="45"/>
              <w:ind w:left="132"/>
              <w:rPr>
                <w:sz w:val="20"/>
              </w:rPr>
            </w:pPr>
            <w:r>
              <w:rPr>
                <w:w w:val="99"/>
                <w:sz w:val="20"/>
              </w:rPr>
              <w:t>2</w:t>
            </w:r>
          </w:p>
        </w:tc>
        <w:tc>
          <w:tcPr>
            <w:tcW w:w="1609" w:type="dxa"/>
          </w:tcPr>
          <w:p w:rsidR="000C76EB" w:rsidRDefault="00705B69">
            <w:pPr>
              <w:pStyle w:val="TableParagraph"/>
              <w:spacing w:before="45"/>
              <w:ind w:left="134" w:right="185"/>
              <w:rPr>
                <w:sz w:val="20"/>
              </w:rPr>
            </w:pPr>
            <w:r>
              <w:rPr>
                <w:w w:val="95"/>
                <w:sz w:val="20"/>
              </w:rPr>
              <w:t xml:space="preserve">DISPLAY </w:t>
            </w:r>
            <w:r>
              <w:rPr>
                <w:sz w:val="20"/>
              </w:rPr>
              <w:t>TEXT</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5" w:line="261" w:lineRule="auto"/>
              <w:ind w:left="133" w:right="507"/>
              <w:rPr>
                <w:sz w:val="20"/>
              </w:rPr>
            </w:pPr>
            <w:r>
              <w:rPr>
                <w:sz w:val="20"/>
              </w:rPr>
              <w:t>Free-text field: Contains the display value:</w:t>
            </w:r>
          </w:p>
        </w:tc>
      </w:tr>
      <w:tr w:rsidR="000C76EB">
        <w:trPr>
          <w:trHeight w:val="1288"/>
        </w:trPr>
        <w:tc>
          <w:tcPr>
            <w:tcW w:w="1361" w:type="dxa"/>
          </w:tcPr>
          <w:p w:rsidR="000C76EB" w:rsidRDefault="00705B69">
            <w:pPr>
              <w:pStyle w:val="TableParagraph"/>
              <w:spacing w:before="43"/>
              <w:ind w:left="132"/>
              <w:rPr>
                <w:sz w:val="20"/>
              </w:rPr>
            </w:pPr>
            <w:r>
              <w:rPr>
                <w:w w:val="99"/>
                <w:sz w:val="20"/>
              </w:rPr>
              <w:t>3</w:t>
            </w:r>
          </w:p>
        </w:tc>
        <w:tc>
          <w:tcPr>
            <w:tcW w:w="1609" w:type="dxa"/>
          </w:tcPr>
          <w:p w:rsidR="000C76EB" w:rsidRDefault="00705B69">
            <w:pPr>
              <w:pStyle w:val="TableParagraph"/>
              <w:spacing w:before="43"/>
              <w:ind w:left="134"/>
              <w:rPr>
                <w:sz w:val="20"/>
              </w:rPr>
            </w:pPr>
            <w:r>
              <w:rPr>
                <w:sz w:val="20"/>
              </w:rPr>
              <w:t>NHAMCS</w:t>
            </w:r>
          </w:p>
          <w:p w:rsidR="000C76EB" w:rsidRDefault="00705B69">
            <w:pPr>
              <w:pStyle w:val="TableParagraph"/>
              <w:ind w:left="134"/>
              <w:rPr>
                <w:sz w:val="20"/>
              </w:rPr>
            </w:pPr>
            <w:r>
              <w:rPr>
                <w:sz w:val="20"/>
              </w:rPr>
              <w:t>Code</w:t>
            </w:r>
          </w:p>
        </w:tc>
        <w:tc>
          <w:tcPr>
            <w:tcW w:w="1609" w:type="dxa"/>
          </w:tcPr>
          <w:p w:rsidR="000C76EB" w:rsidRDefault="00705B69">
            <w:pPr>
              <w:pStyle w:val="TableParagraph"/>
              <w:spacing w:before="43"/>
              <w:ind w:left="134" w:right="185"/>
              <w:rPr>
                <w:sz w:val="20"/>
              </w:rPr>
            </w:pPr>
            <w:r>
              <w:rPr>
                <w:sz w:val="20"/>
              </w:rPr>
              <w:t>NHAMCS REASON FOR VISIT DISPLAY (#233.81)</w:t>
            </w: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Pointer to NHAMCS RESASON FOR VISIT DISPLAY:</w:t>
            </w:r>
          </w:p>
          <w:p w:rsidR="000C76EB" w:rsidRDefault="00705B69">
            <w:pPr>
              <w:pStyle w:val="TableParagraph"/>
              <w:spacing w:before="39"/>
              <w:ind w:left="133"/>
              <w:rPr>
                <w:sz w:val="20"/>
              </w:rPr>
            </w:pPr>
            <w:r>
              <w:rPr>
                <w:sz w:val="20"/>
              </w:rPr>
              <w:t>Contains the NHAMCS reason for visit.</w:t>
            </w:r>
          </w:p>
        </w:tc>
      </w:tr>
    </w:tbl>
    <w:p w:rsidR="000C76EB" w:rsidRDefault="000C76EB">
      <w:pPr>
        <w:pStyle w:val="BodyText"/>
        <w:rPr>
          <w:b/>
          <w:sz w:val="24"/>
        </w:rPr>
      </w:pPr>
    </w:p>
    <w:p w:rsidR="000C76EB" w:rsidRDefault="000C76EB">
      <w:pPr>
        <w:pStyle w:val="BodyText"/>
        <w:spacing w:before="4"/>
        <w:rPr>
          <w:b/>
          <w:sz w:val="20"/>
        </w:rPr>
      </w:pPr>
    </w:p>
    <w:p w:rsidR="000C76EB" w:rsidRDefault="00705B69">
      <w:pPr>
        <w:pStyle w:val="ListParagraph"/>
        <w:numPr>
          <w:ilvl w:val="3"/>
          <w:numId w:val="7"/>
        </w:numPr>
        <w:tabs>
          <w:tab w:val="left" w:pos="2948"/>
          <w:tab w:val="left" w:pos="2949"/>
        </w:tabs>
        <w:spacing w:before="1"/>
        <w:ind w:hanging="1082"/>
        <w:rPr>
          <w:b/>
          <w:sz w:val="20"/>
        </w:rPr>
      </w:pPr>
      <w:r>
        <w:rPr>
          <w:b/>
          <w:sz w:val="20"/>
        </w:rPr>
        <w:t>Possible Value</w:t>
      </w:r>
      <w:r>
        <w:rPr>
          <w:b/>
          <w:spacing w:val="-2"/>
          <w:sz w:val="20"/>
        </w:rPr>
        <w:t xml:space="preserve"> </w:t>
      </w:r>
      <w:r>
        <w:rPr>
          <w:b/>
          <w:sz w:val="20"/>
        </w:rPr>
        <w:t>(#233.8211)</w:t>
      </w:r>
    </w:p>
    <w:p w:rsidR="000C76EB" w:rsidRDefault="00705B69">
      <w:pPr>
        <w:pStyle w:val="Heading3"/>
        <w:spacing w:before="121" w:after="23"/>
        <w:ind w:left="3200"/>
      </w:pPr>
      <w:bookmarkStart w:id="61" w:name="_bookmark31"/>
      <w:bookmarkEnd w:id="61"/>
      <w:r>
        <w:t>Table 31: Possible Value (#233.8211)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4"/>
        </w:trPr>
        <w:tc>
          <w:tcPr>
            <w:tcW w:w="1361" w:type="dxa"/>
            <w:shd w:val="clear" w:color="auto" w:fill="A6A6A6"/>
          </w:tcPr>
          <w:p w:rsidR="000C76EB" w:rsidRDefault="00705B69">
            <w:pPr>
              <w:pStyle w:val="TableParagraph"/>
              <w:spacing w:before="47"/>
              <w:ind w:left="132" w:right="396"/>
              <w:rPr>
                <w:b/>
              </w:rPr>
            </w:pPr>
            <w:r>
              <w:rPr>
                <w:b/>
              </w:rPr>
              <w:t>Field Number</w:t>
            </w:r>
          </w:p>
        </w:tc>
        <w:tc>
          <w:tcPr>
            <w:tcW w:w="1609" w:type="dxa"/>
            <w:shd w:val="clear" w:color="auto" w:fill="A6A6A6"/>
          </w:tcPr>
          <w:p w:rsidR="000C76EB" w:rsidRDefault="00705B69">
            <w:pPr>
              <w:pStyle w:val="TableParagraph"/>
              <w:spacing w:before="45"/>
              <w:ind w:left="134"/>
              <w:rPr>
                <w:b/>
              </w:rPr>
            </w:pPr>
            <w:r>
              <w:rPr>
                <w:b/>
              </w:rPr>
              <w:t>Field Name</w:t>
            </w:r>
          </w:p>
        </w:tc>
        <w:tc>
          <w:tcPr>
            <w:tcW w:w="1609" w:type="dxa"/>
            <w:shd w:val="clear" w:color="auto" w:fill="A6A6A6"/>
          </w:tcPr>
          <w:p w:rsidR="000C76EB" w:rsidRDefault="00705B69">
            <w:pPr>
              <w:pStyle w:val="TableParagraph"/>
              <w:spacing w:before="45"/>
              <w:ind w:left="134"/>
              <w:rPr>
                <w:b/>
              </w:rPr>
            </w:pPr>
            <w:r>
              <w:rPr>
                <w:b/>
              </w:rPr>
              <w:t>Pointers</w:t>
            </w:r>
          </w:p>
        </w:tc>
        <w:tc>
          <w:tcPr>
            <w:tcW w:w="1865" w:type="dxa"/>
            <w:shd w:val="clear" w:color="auto" w:fill="A6A6A6"/>
          </w:tcPr>
          <w:p w:rsidR="000C76EB" w:rsidRDefault="00705B69">
            <w:pPr>
              <w:pStyle w:val="TableParagraph"/>
              <w:spacing w:before="45"/>
              <w:ind w:left="133"/>
              <w:rPr>
                <w:b/>
              </w:rPr>
            </w:pPr>
            <w:r>
              <w:rPr>
                <w:b/>
              </w:rPr>
              <w:t>Cross Reference</w:t>
            </w:r>
          </w:p>
        </w:tc>
        <w:tc>
          <w:tcPr>
            <w:tcW w:w="2324" w:type="dxa"/>
            <w:shd w:val="clear" w:color="auto" w:fill="A6A6A6"/>
          </w:tcPr>
          <w:p w:rsidR="000C76EB" w:rsidRDefault="00705B69">
            <w:pPr>
              <w:pStyle w:val="TableParagraph"/>
              <w:spacing w:before="45"/>
              <w:ind w:left="133"/>
              <w:rPr>
                <w:b/>
              </w:rPr>
            </w:pPr>
            <w:r>
              <w:rPr>
                <w:b/>
              </w:rPr>
              <w:t>Description</w:t>
            </w:r>
          </w:p>
        </w:tc>
      </w:tr>
      <w:tr w:rsidR="000C76EB">
        <w:trPr>
          <w:trHeight w:val="598"/>
        </w:trPr>
        <w:tc>
          <w:tcPr>
            <w:tcW w:w="1361" w:type="dxa"/>
          </w:tcPr>
          <w:p w:rsidR="000C76EB" w:rsidRDefault="00705B69">
            <w:pPr>
              <w:pStyle w:val="TableParagraph"/>
              <w:spacing w:before="43"/>
              <w:ind w:left="132"/>
              <w:rPr>
                <w:sz w:val="20"/>
              </w:rPr>
            </w:pPr>
            <w:r>
              <w:rPr>
                <w:sz w:val="20"/>
              </w:rPr>
              <w:t>.01</w:t>
            </w:r>
          </w:p>
        </w:tc>
        <w:tc>
          <w:tcPr>
            <w:tcW w:w="1609" w:type="dxa"/>
          </w:tcPr>
          <w:p w:rsidR="000C76EB" w:rsidRDefault="00705B69">
            <w:pPr>
              <w:pStyle w:val="TableParagraph"/>
              <w:spacing w:before="43"/>
              <w:ind w:left="134"/>
              <w:rPr>
                <w:sz w:val="20"/>
              </w:rPr>
            </w:pPr>
            <w:r>
              <w:rPr>
                <w:sz w:val="20"/>
              </w:rPr>
              <w:t>SEQUENCE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3"/>
              <w:ind w:left="133"/>
              <w:rPr>
                <w:sz w:val="20"/>
              </w:rPr>
            </w:pPr>
            <w:r>
              <w:rPr>
                <w:sz w:val="20"/>
              </w:rPr>
              <w:t>233.8211^B</w:t>
            </w:r>
          </w:p>
        </w:tc>
        <w:tc>
          <w:tcPr>
            <w:tcW w:w="2324" w:type="dxa"/>
          </w:tcPr>
          <w:p w:rsidR="000C76EB" w:rsidRDefault="00705B69">
            <w:pPr>
              <w:pStyle w:val="TableParagraph"/>
              <w:spacing w:before="43"/>
              <w:ind w:left="133"/>
              <w:rPr>
                <w:sz w:val="20"/>
              </w:rPr>
            </w:pPr>
            <w:r>
              <w:rPr>
                <w:sz w:val="20"/>
              </w:rPr>
              <w:t>Number:</w:t>
            </w:r>
          </w:p>
          <w:p w:rsidR="000C76EB" w:rsidRDefault="00705B69">
            <w:pPr>
              <w:pStyle w:val="TableParagraph"/>
              <w:spacing w:before="41"/>
              <w:ind w:left="133"/>
              <w:rPr>
                <w:sz w:val="20"/>
              </w:rPr>
            </w:pPr>
            <w:r>
              <w:rPr>
                <w:sz w:val="20"/>
              </w:rPr>
              <w:t>Sequence for this value</w:t>
            </w:r>
          </w:p>
        </w:tc>
      </w:tr>
      <w:tr w:rsidR="000C76EB">
        <w:trPr>
          <w:trHeight w:val="831"/>
        </w:trPr>
        <w:tc>
          <w:tcPr>
            <w:tcW w:w="1361" w:type="dxa"/>
          </w:tcPr>
          <w:p w:rsidR="000C76EB" w:rsidRDefault="00705B69">
            <w:pPr>
              <w:pStyle w:val="TableParagraph"/>
              <w:spacing w:before="45"/>
              <w:ind w:left="132"/>
              <w:rPr>
                <w:sz w:val="20"/>
              </w:rPr>
            </w:pPr>
            <w:r>
              <w:rPr>
                <w:w w:val="99"/>
                <w:sz w:val="20"/>
              </w:rPr>
              <w:t>2</w:t>
            </w:r>
          </w:p>
        </w:tc>
        <w:tc>
          <w:tcPr>
            <w:tcW w:w="1609" w:type="dxa"/>
          </w:tcPr>
          <w:p w:rsidR="000C76EB" w:rsidRDefault="00705B69">
            <w:pPr>
              <w:pStyle w:val="TableParagraph"/>
              <w:spacing w:before="45"/>
              <w:ind w:left="134" w:right="185"/>
              <w:rPr>
                <w:sz w:val="20"/>
              </w:rPr>
            </w:pPr>
            <w:r>
              <w:rPr>
                <w:w w:val="95"/>
                <w:sz w:val="20"/>
              </w:rPr>
              <w:t xml:space="preserve">DISPLAY </w:t>
            </w:r>
            <w:r>
              <w:rPr>
                <w:sz w:val="20"/>
              </w:rPr>
              <w:t>TEXT</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5"/>
              <w:ind w:left="133"/>
              <w:rPr>
                <w:sz w:val="20"/>
              </w:rPr>
            </w:pPr>
            <w:r>
              <w:rPr>
                <w:sz w:val="20"/>
              </w:rPr>
              <w:t>Free-text field:</w:t>
            </w:r>
          </w:p>
          <w:p w:rsidR="000C76EB" w:rsidRDefault="00705B69">
            <w:pPr>
              <w:pStyle w:val="TableParagraph"/>
              <w:spacing w:before="39"/>
              <w:ind w:left="133" w:right="330"/>
              <w:rPr>
                <w:sz w:val="20"/>
              </w:rPr>
            </w:pPr>
            <w:r>
              <w:rPr>
                <w:sz w:val="20"/>
              </w:rPr>
              <w:t>This is the display text for this possible value.</w:t>
            </w:r>
          </w:p>
        </w:tc>
      </w:tr>
      <w:tr w:rsidR="000C76EB">
        <w:trPr>
          <w:trHeight w:val="1560"/>
        </w:trPr>
        <w:tc>
          <w:tcPr>
            <w:tcW w:w="1361" w:type="dxa"/>
          </w:tcPr>
          <w:p w:rsidR="000C76EB" w:rsidRDefault="00705B69">
            <w:pPr>
              <w:pStyle w:val="TableParagraph"/>
              <w:spacing w:before="43"/>
              <w:ind w:left="132"/>
              <w:rPr>
                <w:sz w:val="20"/>
              </w:rPr>
            </w:pPr>
            <w:r>
              <w:rPr>
                <w:w w:val="99"/>
                <w:sz w:val="20"/>
              </w:rPr>
              <w:t>3</w:t>
            </w:r>
          </w:p>
        </w:tc>
        <w:tc>
          <w:tcPr>
            <w:tcW w:w="1609" w:type="dxa"/>
          </w:tcPr>
          <w:p w:rsidR="000C76EB" w:rsidRDefault="00705B69">
            <w:pPr>
              <w:pStyle w:val="TableParagraph"/>
              <w:spacing w:before="43"/>
              <w:ind w:left="134" w:right="569"/>
              <w:rPr>
                <w:sz w:val="20"/>
              </w:rPr>
            </w:pPr>
            <w:r>
              <w:rPr>
                <w:sz w:val="20"/>
              </w:rPr>
              <w:t>NHAMCS CODE</w:t>
            </w:r>
          </w:p>
        </w:tc>
        <w:tc>
          <w:tcPr>
            <w:tcW w:w="1609" w:type="dxa"/>
          </w:tcPr>
          <w:p w:rsidR="000C76EB" w:rsidRDefault="00705B69">
            <w:pPr>
              <w:pStyle w:val="TableParagraph"/>
              <w:spacing w:before="43"/>
              <w:ind w:left="134" w:right="185"/>
              <w:rPr>
                <w:sz w:val="20"/>
              </w:rPr>
            </w:pPr>
            <w:r>
              <w:rPr>
                <w:sz w:val="20"/>
              </w:rPr>
              <w:t>NHAMCS REASON FOR VISIT DISPLAY (#233.81)</w:t>
            </w: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Pointer to NHAMCS REASON FOR VISIT DISPLAY</w:t>
            </w:r>
          </w:p>
          <w:p w:rsidR="000C76EB" w:rsidRDefault="000C76EB">
            <w:pPr>
              <w:pStyle w:val="TableParagraph"/>
              <w:spacing w:before="1"/>
              <w:rPr>
                <w:b/>
                <w:sz w:val="27"/>
              </w:rPr>
            </w:pPr>
          </w:p>
          <w:p w:rsidR="000C76EB" w:rsidRDefault="00705B69">
            <w:pPr>
              <w:pStyle w:val="TableParagraph"/>
              <w:ind w:left="133" w:right="202"/>
              <w:rPr>
                <w:sz w:val="20"/>
              </w:rPr>
            </w:pPr>
            <w:r>
              <w:rPr>
                <w:sz w:val="20"/>
              </w:rPr>
              <w:t>This contains the reason for visit display value.</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rPr>
          <w:b/>
          <w:sz w:val="20"/>
        </w:rPr>
      </w:pPr>
    </w:p>
    <w:p w:rsidR="000C76EB" w:rsidRDefault="000C76EB">
      <w:pPr>
        <w:pStyle w:val="BodyText"/>
        <w:spacing w:before="3"/>
        <w:rPr>
          <w:b/>
          <w:sz w:val="23"/>
        </w:rPr>
      </w:pPr>
    </w:p>
    <w:p w:rsidR="000C76EB" w:rsidRDefault="00705B69">
      <w:pPr>
        <w:pStyle w:val="ListParagraph"/>
        <w:numPr>
          <w:ilvl w:val="3"/>
          <w:numId w:val="7"/>
        </w:numPr>
        <w:tabs>
          <w:tab w:val="left" w:pos="2948"/>
          <w:tab w:val="left" w:pos="2949"/>
        </w:tabs>
        <w:spacing w:before="91"/>
        <w:ind w:hanging="1082"/>
        <w:rPr>
          <w:b/>
          <w:sz w:val="20"/>
        </w:rPr>
      </w:pPr>
      <w:r>
        <w:rPr>
          <w:b/>
          <w:sz w:val="20"/>
        </w:rPr>
        <w:t>Associated Symptom</w:t>
      </w:r>
      <w:r>
        <w:rPr>
          <w:b/>
          <w:spacing w:val="-4"/>
          <w:sz w:val="20"/>
        </w:rPr>
        <w:t xml:space="preserve"> </w:t>
      </w:r>
      <w:r>
        <w:rPr>
          <w:b/>
          <w:sz w:val="20"/>
        </w:rPr>
        <w:t>(#233.822)</w:t>
      </w:r>
    </w:p>
    <w:p w:rsidR="000C76EB" w:rsidRDefault="00705B69">
      <w:pPr>
        <w:pStyle w:val="Heading3"/>
        <w:spacing w:before="121" w:after="24"/>
        <w:ind w:left="2955"/>
      </w:pPr>
      <w:bookmarkStart w:id="62" w:name="_bookmark32"/>
      <w:bookmarkEnd w:id="62"/>
      <w:r>
        <w:t>Table 32: Associated Symptom (#233.822)</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4"/>
        </w:trPr>
        <w:tc>
          <w:tcPr>
            <w:tcW w:w="1361" w:type="dxa"/>
            <w:shd w:val="clear" w:color="auto" w:fill="A6A6A6"/>
          </w:tcPr>
          <w:p w:rsidR="000C76EB" w:rsidRDefault="00705B69">
            <w:pPr>
              <w:pStyle w:val="TableParagraph"/>
              <w:spacing w:before="47"/>
              <w:ind w:left="132" w:right="396"/>
              <w:rPr>
                <w:b/>
              </w:rPr>
            </w:pPr>
            <w:r>
              <w:rPr>
                <w:b/>
              </w:rPr>
              <w:t>Field Number</w:t>
            </w:r>
          </w:p>
        </w:tc>
        <w:tc>
          <w:tcPr>
            <w:tcW w:w="1609" w:type="dxa"/>
            <w:shd w:val="clear" w:color="auto" w:fill="A6A6A6"/>
          </w:tcPr>
          <w:p w:rsidR="000C76EB" w:rsidRDefault="00705B69">
            <w:pPr>
              <w:pStyle w:val="TableParagraph"/>
              <w:spacing w:before="45"/>
              <w:ind w:left="134"/>
              <w:rPr>
                <w:b/>
              </w:rPr>
            </w:pPr>
            <w:r>
              <w:rPr>
                <w:b/>
              </w:rPr>
              <w:t>Field Name</w:t>
            </w:r>
          </w:p>
        </w:tc>
        <w:tc>
          <w:tcPr>
            <w:tcW w:w="1609" w:type="dxa"/>
            <w:shd w:val="clear" w:color="auto" w:fill="A6A6A6"/>
          </w:tcPr>
          <w:p w:rsidR="000C76EB" w:rsidRDefault="00705B69">
            <w:pPr>
              <w:pStyle w:val="TableParagraph"/>
              <w:spacing w:before="45"/>
              <w:ind w:left="134"/>
              <w:rPr>
                <w:b/>
              </w:rPr>
            </w:pPr>
            <w:r>
              <w:rPr>
                <w:b/>
              </w:rPr>
              <w:t>Pointers</w:t>
            </w:r>
          </w:p>
        </w:tc>
        <w:tc>
          <w:tcPr>
            <w:tcW w:w="1865" w:type="dxa"/>
            <w:shd w:val="clear" w:color="auto" w:fill="A6A6A6"/>
          </w:tcPr>
          <w:p w:rsidR="000C76EB" w:rsidRDefault="00705B69">
            <w:pPr>
              <w:pStyle w:val="TableParagraph"/>
              <w:spacing w:before="45"/>
              <w:ind w:left="133"/>
              <w:rPr>
                <w:b/>
              </w:rPr>
            </w:pPr>
            <w:r>
              <w:rPr>
                <w:b/>
              </w:rPr>
              <w:t>Cross Reference</w:t>
            </w:r>
          </w:p>
        </w:tc>
        <w:tc>
          <w:tcPr>
            <w:tcW w:w="2324" w:type="dxa"/>
            <w:shd w:val="clear" w:color="auto" w:fill="A6A6A6"/>
          </w:tcPr>
          <w:p w:rsidR="000C76EB" w:rsidRDefault="00705B69">
            <w:pPr>
              <w:pStyle w:val="TableParagraph"/>
              <w:spacing w:before="45"/>
              <w:ind w:left="133"/>
              <w:rPr>
                <w:b/>
              </w:rPr>
            </w:pPr>
            <w:r>
              <w:rPr>
                <w:b/>
              </w:rPr>
              <w:t>Description</w:t>
            </w:r>
          </w:p>
        </w:tc>
      </w:tr>
      <w:tr w:rsidR="000C76EB">
        <w:trPr>
          <w:trHeight w:val="601"/>
        </w:trPr>
        <w:tc>
          <w:tcPr>
            <w:tcW w:w="1361" w:type="dxa"/>
          </w:tcPr>
          <w:p w:rsidR="000C76EB" w:rsidRDefault="00705B69">
            <w:pPr>
              <w:pStyle w:val="TableParagraph"/>
              <w:spacing w:before="43"/>
              <w:ind w:left="132"/>
              <w:rPr>
                <w:sz w:val="20"/>
              </w:rPr>
            </w:pPr>
            <w:r>
              <w:rPr>
                <w:sz w:val="20"/>
              </w:rPr>
              <w:t>.01</w:t>
            </w:r>
          </w:p>
        </w:tc>
        <w:tc>
          <w:tcPr>
            <w:tcW w:w="1609" w:type="dxa"/>
          </w:tcPr>
          <w:p w:rsidR="000C76EB" w:rsidRDefault="00705B69">
            <w:pPr>
              <w:pStyle w:val="TableParagraph"/>
              <w:spacing w:before="43"/>
              <w:ind w:left="134"/>
              <w:rPr>
                <w:sz w:val="20"/>
              </w:rPr>
            </w:pPr>
            <w:r>
              <w:rPr>
                <w:sz w:val="20"/>
              </w:rPr>
              <w:t>SEQUENCE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3"/>
              <w:ind w:left="133"/>
              <w:rPr>
                <w:sz w:val="20"/>
              </w:rPr>
            </w:pPr>
            <w:r>
              <w:rPr>
                <w:sz w:val="20"/>
              </w:rPr>
              <w:t>233.822^B</w:t>
            </w:r>
          </w:p>
        </w:tc>
        <w:tc>
          <w:tcPr>
            <w:tcW w:w="2324" w:type="dxa"/>
          </w:tcPr>
          <w:p w:rsidR="000C76EB" w:rsidRDefault="00705B69">
            <w:pPr>
              <w:pStyle w:val="TableParagraph"/>
              <w:spacing w:before="43"/>
              <w:ind w:left="133"/>
              <w:rPr>
                <w:sz w:val="20"/>
              </w:rPr>
            </w:pPr>
            <w:r>
              <w:rPr>
                <w:sz w:val="20"/>
              </w:rPr>
              <w:t>Number:</w:t>
            </w:r>
          </w:p>
          <w:p w:rsidR="000C76EB" w:rsidRDefault="00705B69">
            <w:pPr>
              <w:pStyle w:val="TableParagraph"/>
              <w:spacing w:before="41"/>
              <w:ind w:left="133"/>
              <w:rPr>
                <w:sz w:val="20"/>
              </w:rPr>
            </w:pPr>
            <w:r>
              <w:rPr>
                <w:sz w:val="20"/>
              </w:rPr>
              <w:t>Sequence for this value</w:t>
            </w:r>
          </w:p>
        </w:tc>
      </w:tr>
      <w:tr w:rsidR="000C76EB">
        <w:trPr>
          <w:trHeight w:val="827"/>
        </w:trPr>
        <w:tc>
          <w:tcPr>
            <w:tcW w:w="1361" w:type="dxa"/>
          </w:tcPr>
          <w:p w:rsidR="000C76EB" w:rsidRDefault="00705B69">
            <w:pPr>
              <w:pStyle w:val="TableParagraph"/>
              <w:spacing w:before="43"/>
              <w:ind w:left="132"/>
              <w:rPr>
                <w:sz w:val="20"/>
              </w:rPr>
            </w:pPr>
            <w:r>
              <w:rPr>
                <w:w w:val="99"/>
                <w:sz w:val="20"/>
              </w:rPr>
              <w:t>2</w:t>
            </w:r>
          </w:p>
        </w:tc>
        <w:tc>
          <w:tcPr>
            <w:tcW w:w="1609" w:type="dxa"/>
          </w:tcPr>
          <w:p w:rsidR="000C76EB" w:rsidRDefault="00705B69">
            <w:pPr>
              <w:pStyle w:val="TableParagraph"/>
              <w:spacing w:before="43"/>
              <w:ind w:left="134"/>
              <w:rPr>
                <w:sz w:val="20"/>
              </w:rPr>
            </w:pPr>
            <w:r>
              <w:rPr>
                <w:sz w:val="20"/>
              </w:rPr>
              <w:t>NAME</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Free-text field:</w:t>
            </w:r>
          </w:p>
          <w:p w:rsidR="000C76EB" w:rsidRDefault="00705B69">
            <w:pPr>
              <w:pStyle w:val="TableParagraph"/>
              <w:spacing w:before="39"/>
              <w:ind w:left="133"/>
              <w:rPr>
                <w:sz w:val="20"/>
              </w:rPr>
            </w:pPr>
            <w:r>
              <w:rPr>
                <w:sz w:val="20"/>
              </w:rPr>
              <w:t>This is the name of the associated symptom.</w:t>
            </w:r>
          </w:p>
        </w:tc>
      </w:tr>
    </w:tbl>
    <w:p w:rsidR="000C76EB" w:rsidRDefault="000C76EB">
      <w:pPr>
        <w:pStyle w:val="BodyText"/>
        <w:spacing w:before="6"/>
        <w:rPr>
          <w:b/>
        </w:rPr>
      </w:pPr>
    </w:p>
    <w:p w:rsidR="000C76EB" w:rsidRDefault="00705B69">
      <w:pPr>
        <w:pStyle w:val="ListParagraph"/>
        <w:numPr>
          <w:ilvl w:val="3"/>
          <w:numId w:val="7"/>
        </w:numPr>
        <w:tabs>
          <w:tab w:val="left" w:pos="2948"/>
          <w:tab w:val="left" w:pos="2949"/>
        </w:tabs>
        <w:ind w:hanging="1082"/>
        <w:rPr>
          <w:b/>
          <w:sz w:val="20"/>
        </w:rPr>
      </w:pPr>
      <w:r>
        <w:rPr>
          <w:b/>
          <w:sz w:val="20"/>
        </w:rPr>
        <w:t>Clinical Events</w:t>
      </w:r>
      <w:r>
        <w:rPr>
          <w:b/>
          <w:spacing w:val="-3"/>
          <w:sz w:val="20"/>
        </w:rPr>
        <w:t xml:space="preserve"> </w:t>
      </w:r>
      <w:r>
        <w:rPr>
          <w:b/>
          <w:sz w:val="20"/>
        </w:rPr>
        <w:t>(#234)</w:t>
      </w:r>
    </w:p>
    <w:p w:rsidR="000C76EB" w:rsidRDefault="00705B69">
      <w:pPr>
        <w:pStyle w:val="BodyText"/>
        <w:spacing w:before="116"/>
        <w:ind w:left="1860" w:right="464"/>
      </w:pPr>
      <w:r>
        <w:t>The Clinical events file tracks the date/time of clinical events along with vitals, medication, orderable items, and labs associated with the events.</w:t>
      </w:r>
    </w:p>
    <w:p w:rsidR="000C76EB" w:rsidRDefault="000C76EB">
      <w:pPr>
        <w:sectPr w:rsidR="000C76EB">
          <w:pgSz w:w="12240" w:h="15840"/>
          <w:pgMar w:top="1340" w:right="1180" w:bottom="1160" w:left="1200" w:header="722" w:footer="976" w:gutter="0"/>
          <w:cols w:space="720"/>
        </w:sectPr>
      </w:pPr>
    </w:p>
    <w:p w:rsidR="000C76EB" w:rsidRDefault="00705B69">
      <w:pPr>
        <w:pStyle w:val="Heading3"/>
        <w:spacing w:before="97" w:after="21"/>
        <w:ind w:left="2145" w:right="2159"/>
        <w:jc w:val="center"/>
      </w:pPr>
      <w:bookmarkStart w:id="63" w:name="_bookmark33"/>
      <w:bookmarkEnd w:id="63"/>
      <w:r>
        <w:lastRenderedPageBreak/>
        <w:t>Table 33: Clinical Events (#234)</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50"/>
        <w:gridCol w:w="1607"/>
        <w:gridCol w:w="1657"/>
        <w:gridCol w:w="1846"/>
        <w:gridCol w:w="2304"/>
      </w:tblGrid>
      <w:tr w:rsidR="000C76EB">
        <w:trPr>
          <w:trHeight w:val="607"/>
        </w:trPr>
        <w:tc>
          <w:tcPr>
            <w:tcW w:w="1350" w:type="dxa"/>
            <w:shd w:val="clear" w:color="auto" w:fill="A6A6A6"/>
          </w:tcPr>
          <w:p w:rsidR="000C76EB" w:rsidRDefault="00705B69">
            <w:pPr>
              <w:pStyle w:val="TableParagraph"/>
              <w:spacing w:before="49"/>
              <w:ind w:left="132" w:right="385"/>
              <w:rPr>
                <w:b/>
              </w:rPr>
            </w:pPr>
            <w:r>
              <w:rPr>
                <w:b/>
              </w:rPr>
              <w:t>Field Number</w:t>
            </w:r>
          </w:p>
        </w:tc>
        <w:tc>
          <w:tcPr>
            <w:tcW w:w="1607" w:type="dxa"/>
            <w:shd w:val="clear" w:color="auto" w:fill="A6A6A6"/>
          </w:tcPr>
          <w:p w:rsidR="000C76EB" w:rsidRDefault="00705B69">
            <w:pPr>
              <w:pStyle w:val="TableParagraph"/>
              <w:spacing w:before="47"/>
              <w:ind w:left="133"/>
              <w:rPr>
                <w:b/>
              </w:rPr>
            </w:pPr>
            <w:r>
              <w:rPr>
                <w:b/>
              </w:rPr>
              <w:t>Field Name</w:t>
            </w:r>
          </w:p>
        </w:tc>
        <w:tc>
          <w:tcPr>
            <w:tcW w:w="1657" w:type="dxa"/>
            <w:shd w:val="clear" w:color="auto" w:fill="A6A6A6"/>
          </w:tcPr>
          <w:p w:rsidR="000C76EB" w:rsidRDefault="00705B69">
            <w:pPr>
              <w:pStyle w:val="TableParagraph"/>
              <w:spacing w:before="47"/>
              <w:ind w:left="135"/>
              <w:rPr>
                <w:b/>
              </w:rPr>
            </w:pPr>
            <w:r>
              <w:rPr>
                <w:b/>
              </w:rPr>
              <w:t>Pointers</w:t>
            </w:r>
          </w:p>
        </w:tc>
        <w:tc>
          <w:tcPr>
            <w:tcW w:w="1846" w:type="dxa"/>
            <w:shd w:val="clear" w:color="auto" w:fill="A6A6A6"/>
          </w:tcPr>
          <w:p w:rsidR="000C76EB" w:rsidRDefault="00705B69">
            <w:pPr>
              <w:pStyle w:val="TableParagraph"/>
              <w:spacing w:before="47"/>
              <w:ind w:left="134"/>
              <w:rPr>
                <w:b/>
              </w:rPr>
            </w:pPr>
            <w:r>
              <w:rPr>
                <w:b/>
              </w:rPr>
              <w:t>Cross Reference</w:t>
            </w:r>
          </w:p>
        </w:tc>
        <w:tc>
          <w:tcPr>
            <w:tcW w:w="2304" w:type="dxa"/>
            <w:shd w:val="clear" w:color="auto" w:fill="A6A6A6"/>
          </w:tcPr>
          <w:p w:rsidR="000C76EB" w:rsidRDefault="00705B69">
            <w:pPr>
              <w:pStyle w:val="TableParagraph"/>
              <w:spacing w:before="47"/>
              <w:ind w:left="136"/>
              <w:rPr>
                <w:b/>
              </w:rPr>
            </w:pPr>
            <w:r>
              <w:rPr>
                <w:b/>
              </w:rPr>
              <w:t>Description</w:t>
            </w:r>
          </w:p>
        </w:tc>
      </w:tr>
      <w:tr w:rsidR="000C76EB">
        <w:trPr>
          <w:trHeight w:val="1100"/>
        </w:trPr>
        <w:tc>
          <w:tcPr>
            <w:tcW w:w="1350" w:type="dxa"/>
          </w:tcPr>
          <w:p w:rsidR="000C76EB" w:rsidRDefault="00705B69">
            <w:pPr>
              <w:pStyle w:val="TableParagraph"/>
              <w:spacing w:before="43"/>
              <w:ind w:left="132"/>
              <w:rPr>
                <w:sz w:val="20"/>
              </w:rPr>
            </w:pPr>
            <w:r>
              <w:rPr>
                <w:sz w:val="20"/>
              </w:rPr>
              <w:t>.01</w:t>
            </w:r>
          </w:p>
        </w:tc>
        <w:tc>
          <w:tcPr>
            <w:tcW w:w="1607" w:type="dxa"/>
          </w:tcPr>
          <w:p w:rsidR="000C76EB" w:rsidRDefault="00705B69">
            <w:pPr>
              <w:pStyle w:val="TableParagraph"/>
              <w:spacing w:before="43"/>
              <w:ind w:left="133"/>
              <w:rPr>
                <w:sz w:val="20"/>
              </w:rPr>
            </w:pPr>
            <w:r>
              <w:rPr>
                <w:sz w:val="20"/>
              </w:rPr>
              <w:t>DATE/TIME</w:t>
            </w:r>
          </w:p>
        </w:tc>
        <w:tc>
          <w:tcPr>
            <w:tcW w:w="1657" w:type="dxa"/>
          </w:tcPr>
          <w:p w:rsidR="000C76EB" w:rsidRDefault="000C76EB">
            <w:pPr>
              <w:pStyle w:val="TableParagraph"/>
              <w:rPr>
                <w:sz w:val="20"/>
              </w:rPr>
            </w:pPr>
          </w:p>
        </w:tc>
        <w:tc>
          <w:tcPr>
            <w:tcW w:w="1846" w:type="dxa"/>
          </w:tcPr>
          <w:p w:rsidR="000C76EB" w:rsidRDefault="00705B69">
            <w:pPr>
              <w:pStyle w:val="TableParagraph"/>
              <w:spacing w:before="43"/>
              <w:ind w:left="134"/>
              <w:rPr>
                <w:sz w:val="20"/>
              </w:rPr>
            </w:pPr>
            <w:r>
              <w:rPr>
                <w:sz w:val="20"/>
              </w:rPr>
              <w:t>234^B</w:t>
            </w:r>
          </w:p>
          <w:p w:rsidR="000C76EB" w:rsidRDefault="00705B69">
            <w:pPr>
              <w:pStyle w:val="TableParagraph"/>
              <w:spacing w:before="39"/>
              <w:ind w:left="134"/>
              <w:rPr>
                <w:sz w:val="20"/>
              </w:rPr>
            </w:pPr>
            <w:r>
              <w:rPr>
                <w:sz w:val="20"/>
              </w:rPr>
              <w:t>234^AL</w:t>
            </w:r>
          </w:p>
          <w:p w:rsidR="000C76EB" w:rsidRDefault="00705B69">
            <w:pPr>
              <w:pStyle w:val="TableParagraph"/>
              <w:spacing w:before="41"/>
              <w:ind w:left="134"/>
              <w:rPr>
                <w:sz w:val="20"/>
              </w:rPr>
            </w:pPr>
            <w:r>
              <w:rPr>
                <w:sz w:val="20"/>
              </w:rPr>
              <w:t>234^AV</w:t>
            </w:r>
          </w:p>
        </w:tc>
        <w:tc>
          <w:tcPr>
            <w:tcW w:w="2304" w:type="dxa"/>
          </w:tcPr>
          <w:p w:rsidR="000C76EB" w:rsidRDefault="00705B69">
            <w:pPr>
              <w:pStyle w:val="TableParagraph"/>
              <w:spacing w:before="43"/>
              <w:ind w:left="136"/>
              <w:rPr>
                <w:sz w:val="20"/>
              </w:rPr>
            </w:pPr>
            <w:r>
              <w:rPr>
                <w:sz w:val="20"/>
              </w:rPr>
              <w:t>Date/time (required):</w:t>
            </w:r>
          </w:p>
          <w:p w:rsidR="000C76EB" w:rsidRDefault="000C76EB">
            <w:pPr>
              <w:pStyle w:val="TableParagraph"/>
              <w:spacing w:before="11"/>
              <w:rPr>
                <w:b/>
                <w:sz w:val="26"/>
              </w:rPr>
            </w:pPr>
          </w:p>
          <w:p w:rsidR="000C76EB" w:rsidRDefault="00705B69">
            <w:pPr>
              <w:pStyle w:val="TableParagraph"/>
              <w:ind w:left="136" w:right="69"/>
              <w:rPr>
                <w:sz w:val="20"/>
              </w:rPr>
            </w:pPr>
            <w:r>
              <w:rPr>
                <w:sz w:val="20"/>
              </w:rPr>
              <w:t>This is the date/time of the clinical event.</w:t>
            </w:r>
          </w:p>
        </w:tc>
      </w:tr>
      <w:tr w:rsidR="000C76EB">
        <w:trPr>
          <w:trHeight w:val="1059"/>
        </w:trPr>
        <w:tc>
          <w:tcPr>
            <w:tcW w:w="1350" w:type="dxa"/>
          </w:tcPr>
          <w:p w:rsidR="000C76EB" w:rsidRDefault="00705B69">
            <w:pPr>
              <w:pStyle w:val="TableParagraph"/>
              <w:spacing w:before="43"/>
              <w:ind w:left="132"/>
              <w:rPr>
                <w:sz w:val="20"/>
              </w:rPr>
            </w:pPr>
            <w:r>
              <w:rPr>
                <w:w w:val="99"/>
                <w:sz w:val="20"/>
              </w:rPr>
              <w:t>1</w:t>
            </w:r>
          </w:p>
        </w:tc>
        <w:tc>
          <w:tcPr>
            <w:tcW w:w="1607" w:type="dxa"/>
          </w:tcPr>
          <w:p w:rsidR="000C76EB" w:rsidRDefault="00705B69">
            <w:pPr>
              <w:pStyle w:val="TableParagraph"/>
              <w:spacing w:before="43"/>
              <w:ind w:left="133"/>
              <w:rPr>
                <w:sz w:val="20"/>
              </w:rPr>
            </w:pPr>
            <w:r>
              <w:rPr>
                <w:sz w:val="20"/>
              </w:rPr>
              <w:t>TITLE</w:t>
            </w:r>
          </w:p>
        </w:tc>
        <w:tc>
          <w:tcPr>
            <w:tcW w:w="1657" w:type="dxa"/>
          </w:tcPr>
          <w:p w:rsidR="000C76EB" w:rsidRDefault="000C76EB">
            <w:pPr>
              <w:pStyle w:val="TableParagraph"/>
              <w:rPr>
                <w:sz w:val="20"/>
              </w:rPr>
            </w:pPr>
          </w:p>
        </w:tc>
        <w:tc>
          <w:tcPr>
            <w:tcW w:w="1846" w:type="dxa"/>
          </w:tcPr>
          <w:p w:rsidR="000C76EB" w:rsidRDefault="000C76EB">
            <w:pPr>
              <w:pStyle w:val="TableParagraph"/>
              <w:rPr>
                <w:sz w:val="20"/>
              </w:rPr>
            </w:pPr>
          </w:p>
        </w:tc>
        <w:tc>
          <w:tcPr>
            <w:tcW w:w="2304" w:type="dxa"/>
          </w:tcPr>
          <w:p w:rsidR="000C76EB" w:rsidRDefault="00705B69">
            <w:pPr>
              <w:pStyle w:val="TableParagraph"/>
              <w:spacing w:before="43"/>
              <w:ind w:left="136"/>
              <w:rPr>
                <w:sz w:val="20"/>
              </w:rPr>
            </w:pPr>
            <w:r>
              <w:rPr>
                <w:sz w:val="20"/>
              </w:rPr>
              <w:t>Free-text field:</w:t>
            </w:r>
          </w:p>
          <w:p w:rsidR="000C76EB" w:rsidRDefault="00705B69">
            <w:pPr>
              <w:pStyle w:val="TableParagraph"/>
              <w:spacing w:before="39"/>
              <w:ind w:left="136"/>
              <w:rPr>
                <w:sz w:val="20"/>
              </w:rPr>
            </w:pPr>
            <w:r>
              <w:rPr>
                <w:sz w:val="20"/>
              </w:rPr>
              <w:t>This is the title of the event, which will be displayed on data graphs</w:t>
            </w:r>
          </w:p>
        </w:tc>
      </w:tr>
      <w:tr w:rsidR="000C76EB">
        <w:trPr>
          <w:trHeight w:val="278"/>
        </w:trPr>
        <w:tc>
          <w:tcPr>
            <w:tcW w:w="1350" w:type="dxa"/>
            <w:tcBorders>
              <w:bottom w:val="nil"/>
            </w:tcBorders>
          </w:tcPr>
          <w:p w:rsidR="000C76EB" w:rsidRDefault="00705B69">
            <w:pPr>
              <w:pStyle w:val="TableParagraph"/>
              <w:spacing w:before="43" w:line="215" w:lineRule="exact"/>
              <w:ind w:left="132"/>
              <w:rPr>
                <w:sz w:val="20"/>
              </w:rPr>
            </w:pPr>
            <w:r>
              <w:rPr>
                <w:w w:val="99"/>
                <w:sz w:val="20"/>
              </w:rPr>
              <w:t>2</w:t>
            </w:r>
          </w:p>
        </w:tc>
        <w:tc>
          <w:tcPr>
            <w:tcW w:w="1607" w:type="dxa"/>
            <w:tcBorders>
              <w:bottom w:val="nil"/>
            </w:tcBorders>
          </w:tcPr>
          <w:p w:rsidR="000C76EB" w:rsidRDefault="00705B69">
            <w:pPr>
              <w:pStyle w:val="TableParagraph"/>
              <w:spacing w:before="43" w:line="215" w:lineRule="exact"/>
              <w:ind w:left="133"/>
              <w:rPr>
                <w:sz w:val="20"/>
              </w:rPr>
            </w:pPr>
            <w:r>
              <w:rPr>
                <w:sz w:val="20"/>
              </w:rPr>
              <w:t>PATIENT</w:t>
            </w:r>
          </w:p>
        </w:tc>
        <w:tc>
          <w:tcPr>
            <w:tcW w:w="1657" w:type="dxa"/>
            <w:tcBorders>
              <w:bottom w:val="nil"/>
            </w:tcBorders>
          </w:tcPr>
          <w:p w:rsidR="000C76EB" w:rsidRDefault="00705B69">
            <w:pPr>
              <w:pStyle w:val="TableParagraph"/>
              <w:spacing w:before="43" w:line="215" w:lineRule="exact"/>
              <w:ind w:left="135"/>
              <w:rPr>
                <w:sz w:val="20"/>
              </w:rPr>
            </w:pPr>
            <w:r>
              <w:rPr>
                <w:sz w:val="20"/>
              </w:rPr>
              <w:t>PATIENT file</w:t>
            </w:r>
          </w:p>
        </w:tc>
        <w:tc>
          <w:tcPr>
            <w:tcW w:w="1846" w:type="dxa"/>
            <w:tcBorders>
              <w:bottom w:val="nil"/>
            </w:tcBorders>
          </w:tcPr>
          <w:p w:rsidR="000C76EB" w:rsidRDefault="00705B69">
            <w:pPr>
              <w:pStyle w:val="TableParagraph"/>
              <w:spacing w:before="43" w:line="215" w:lineRule="exact"/>
              <w:ind w:left="134"/>
              <w:rPr>
                <w:sz w:val="20"/>
              </w:rPr>
            </w:pPr>
            <w:r>
              <w:rPr>
                <w:sz w:val="20"/>
              </w:rPr>
              <w:t>234^C</w:t>
            </w:r>
          </w:p>
        </w:tc>
        <w:tc>
          <w:tcPr>
            <w:tcW w:w="2304" w:type="dxa"/>
            <w:tcBorders>
              <w:bottom w:val="nil"/>
            </w:tcBorders>
          </w:tcPr>
          <w:p w:rsidR="000C76EB" w:rsidRDefault="00705B69">
            <w:pPr>
              <w:pStyle w:val="TableParagraph"/>
              <w:spacing w:before="43" w:line="215" w:lineRule="exact"/>
              <w:ind w:left="136"/>
              <w:rPr>
                <w:sz w:val="20"/>
              </w:rPr>
            </w:pPr>
            <w:r>
              <w:rPr>
                <w:sz w:val="20"/>
              </w:rPr>
              <w:t>Pointer to PATIENT</w:t>
            </w:r>
          </w:p>
        </w:tc>
      </w:tr>
      <w:tr w:rsidR="000C76EB">
        <w:trPr>
          <w:trHeight w:val="385"/>
        </w:trPr>
        <w:tc>
          <w:tcPr>
            <w:tcW w:w="1350" w:type="dxa"/>
            <w:tcBorders>
              <w:top w:val="nil"/>
              <w:bottom w:val="nil"/>
            </w:tcBorders>
          </w:tcPr>
          <w:p w:rsidR="000C76EB" w:rsidRDefault="000C76EB">
            <w:pPr>
              <w:pStyle w:val="TableParagraph"/>
              <w:rPr>
                <w:sz w:val="20"/>
              </w:rPr>
            </w:pPr>
          </w:p>
        </w:tc>
        <w:tc>
          <w:tcPr>
            <w:tcW w:w="1607" w:type="dxa"/>
            <w:tcBorders>
              <w:top w:val="nil"/>
              <w:bottom w:val="nil"/>
            </w:tcBorders>
          </w:tcPr>
          <w:p w:rsidR="000C76EB" w:rsidRDefault="000C76EB">
            <w:pPr>
              <w:pStyle w:val="TableParagraph"/>
              <w:rPr>
                <w:sz w:val="20"/>
              </w:rPr>
            </w:pPr>
          </w:p>
        </w:tc>
        <w:tc>
          <w:tcPr>
            <w:tcW w:w="1657" w:type="dxa"/>
            <w:tcBorders>
              <w:top w:val="nil"/>
              <w:bottom w:val="nil"/>
            </w:tcBorders>
          </w:tcPr>
          <w:p w:rsidR="000C76EB" w:rsidRDefault="00705B69">
            <w:pPr>
              <w:pStyle w:val="TableParagraph"/>
              <w:spacing w:line="226" w:lineRule="exact"/>
              <w:ind w:left="135"/>
              <w:rPr>
                <w:sz w:val="20"/>
              </w:rPr>
            </w:pPr>
            <w:r>
              <w:rPr>
                <w:sz w:val="20"/>
              </w:rPr>
              <w:t>(#2)</w:t>
            </w:r>
          </w:p>
        </w:tc>
        <w:tc>
          <w:tcPr>
            <w:tcW w:w="1846" w:type="dxa"/>
            <w:tcBorders>
              <w:top w:val="nil"/>
              <w:bottom w:val="nil"/>
            </w:tcBorders>
          </w:tcPr>
          <w:p w:rsidR="000C76EB" w:rsidRDefault="000C76EB">
            <w:pPr>
              <w:pStyle w:val="TableParagraph"/>
              <w:rPr>
                <w:sz w:val="20"/>
              </w:rPr>
            </w:pPr>
          </w:p>
        </w:tc>
        <w:tc>
          <w:tcPr>
            <w:tcW w:w="2304" w:type="dxa"/>
            <w:tcBorders>
              <w:top w:val="nil"/>
              <w:bottom w:val="nil"/>
            </w:tcBorders>
          </w:tcPr>
          <w:p w:rsidR="000C76EB" w:rsidRDefault="00705B69">
            <w:pPr>
              <w:pStyle w:val="TableParagraph"/>
              <w:spacing w:line="226" w:lineRule="exact"/>
              <w:ind w:left="136"/>
              <w:rPr>
                <w:sz w:val="20"/>
              </w:rPr>
            </w:pPr>
            <w:r>
              <w:rPr>
                <w:sz w:val="20"/>
              </w:rPr>
              <w:t>file:</w:t>
            </w:r>
          </w:p>
        </w:tc>
      </w:tr>
      <w:tr w:rsidR="000C76EB">
        <w:trPr>
          <w:trHeight w:val="383"/>
        </w:trPr>
        <w:tc>
          <w:tcPr>
            <w:tcW w:w="1350" w:type="dxa"/>
            <w:tcBorders>
              <w:top w:val="nil"/>
              <w:bottom w:val="nil"/>
            </w:tcBorders>
          </w:tcPr>
          <w:p w:rsidR="000C76EB" w:rsidRDefault="000C76EB">
            <w:pPr>
              <w:pStyle w:val="TableParagraph"/>
              <w:rPr>
                <w:sz w:val="20"/>
              </w:rPr>
            </w:pPr>
          </w:p>
        </w:tc>
        <w:tc>
          <w:tcPr>
            <w:tcW w:w="1607" w:type="dxa"/>
            <w:tcBorders>
              <w:top w:val="nil"/>
              <w:bottom w:val="nil"/>
            </w:tcBorders>
          </w:tcPr>
          <w:p w:rsidR="000C76EB" w:rsidRDefault="000C76EB">
            <w:pPr>
              <w:pStyle w:val="TableParagraph"/>
              <w:rPr>
                <w:sz w:val="20"/>
              </w:rPr>
            </w:pPr>
          </w:p>
        </w:tc>
        <w:tc>
          <w:tcPr>
            <w:tcW w:w="1657" w:type="dxa"/>
            <w:tcBorders>
              <w:top w:val="nil"/>
              <w:bottom w:val="nil"/>
            </w:tcBorders>
          </w:tcPr>
          <w:p w:rsidR="000C76EB" w:rsidRDefault="000C76EB">
            <w:pPr>
              <w:pStyle w:val="TableParagraph"/>
              <w:rPr>
                <w:sz w:val="20"/>
              </w:rPr>
            </w:pPr>
          </w:p>
        </w:tc>
        <w:tc>
          <w:tcPr>
            <w:tcW w:w="1846" w:type="dxa"/>
            <w:tcBorders>
              <w:top w:val="nil"/>
              <w:bottom w:val="nil"/>
            </w:tcBorders>
          </w:tcPr>
          <w:p w:rsidR="000C76EB" w:rsidRDefault="000C76EB">
            <w:pPr>
              <w:pStyle w:val="TableParagraph"/>
              <w:rPr>
                <w:sz w:val="20"/>
              </w:rPr>
            </w:pPr>
          </w:p>
        </w:tc>
        <w:tc>
          <w:tcPr>
            <w:tcW w:w="2304" w:type="dxa"/>
            <w:tcBorders>
              <w:top w:val="nil"/>
              <w:bottom w:val="nil"/>
            </w:tcBorders>
          </w:tcPr>
          <w:p w:rsidR="000C76EB" w:rsidRDefault="00705B69">
            <w:pPr>
              <w:pStyle w:val="TableParagraph"/>
              <w:spacing w:before="150" w:line="214" w:lineRule="exact"/>
              <w:ind w:left="136"/>
              <w:rPr>
                <w:sz w:val="20"/>
              </w:rPr>
            </w:pPr>
            <w:r>
              <w:rPr>
                <w:sz w:val="20"/>
              </w:rPr>
              <w:t>This is the patient for</w:t>
            </w:r>
          </w:p>
        </w:tc>
      </w:tr>
      <w:tr w:rsidR="000C76EB">
        <w:trPr>
          <w:trHeight w:val="281"/>
        </w:trPr>
        <w:tc>
          <w:tcPr>
            <w:tcW w:w="1350" w:type="dxa"/>
            <w:tcBorders>
              <w:top w:val="nil"/>
            </w:tcBorders>
          </w:tcPr>
          <w:p w:rsidR="000C76EB" w:rsidRDefault="000C76EB">
            <w:pPr>
              <w:pStyle w:val="TableParagraph"/>
              <w:rPr>
                <w:sz w:val="20"/>
              </w:rPr>
            </w:pPr>
          </w:p>
        </w:tc>
        <w:tc>
          <w:tcPr>
            <w:tcW w:w="1607" w:type="dxa"/>
            <w:tcBorders>
              <w:top w:val="nil"/>
            </w:tcBorders>
          </w:tcPr>
          <w:p w:rsidR="000C76EB" w:rsidRDefault="000C76EB">
            <w:pPr>
              <w:pStyle w:val="TableParagraph"/>
              <w:rPr>
                <w:sz w:val="20"/>
              </w:rPr>
            </w:pPr>
          </w:p>
        </w:tc>
        <w:tc>
          <w:tcPr>
            <w:tcW w:w="1657" w:type="dxa"/>
            <w:tcBorders>
              <w:top w:val="nil"/>
            </w:tcBorders>
          </w:tcPr>
          <w:p w:rsidR="000C76EB" w:rsidRDefault="000C76EB">
            <w:pPr>
              <w:pStyle w:val="TableParagraph"/>
              <w:rPr>
                <w:sz w:val="20"/>
              </w:rPr>
            </w:pPr>
          </w:p>
        </w:tc>
        <w:tc>
          <w:tcPr>
            <w:tcW w:w="1846" w:type="dxa"/>
            <w:tcBorders>
              <w:top w:val="nil"/>
            </w:tcBorders>
          </w:tcPr>
          <w:p w:rsidR="000C76EB" w:rsidRDefault="000C76EB">
            <w:pPr>
              <w:pStyle w:val="TableParagraph"/>
              <w:rPr>
                <w:sz w:val="20"/>
              </w:rPr>
            </w:pPr>
          </w:p>
        </w:tc>
        <w:tc>
          <w:tcPr>
            <w:tcW w:w="2304" w:type="dxa"/>
            <w:tcBorders>
              <w:top w:val="nil"/>
            </w:tcBorders>
          </w:tcPr>
          <w:p w:rsidR="000C76EB" w:rsidRDefault="00705B69">
            <w:pPr>
              <w:pStyle w:val="TableParagraph"/>
              <w:spacing w:line="224" w:lineRule="exact"/>
              <w:ind w:left="136"/>
              <w:rPr>
                <w:sz w:val="20"/>
              </w:rPr>
            </w:pPr>
            <w:r>
              <w:rPr>
                <w:sz w:val="20"/>
              </w:rPr>
              <w:t>this event.</w:t>
            </w:r>
          </w:p>
        </w:tc>
      </w:tr>
      <w:tr w:rsidR="000C76EB">
        <w:trPr>
          <w:trHeight w:val="647"/>
        </w:trPr>
        <w:tc>
          <w:tcPr>
            <w:tcW w:w="1350" w:type="dxa"/>
            <w:tcBorders>
              <w:bottom w:val="nil"/>
            </w:tcBorders>
          </w:tcPr>
          <w:p w:rsidR="000C76EB" w:rsidRDefault="00705B69">
            <w:pPr>
              <w:pStyle w:val="TableParagraph"/>
              <w:spacing w:before="45"/>
              <w:ind w:left="132"/>
              <w:rPr>
                <w:sz w:val="20"/>
              </w:rPr>
            </w:pPr>
            <w:r>
              <w:rPr>
                <w:w w:val="99"/>
                <w:sz w:val="20"/>
              </w:rPr>
              <w:t>3</w:t>
            </w:r>
          </w:p>
        </w:tc>
        <w:tc>
          <w:tcPr>
            <w:tcW w:w="1607" w:type="dxa"/>
            <w:tcBorders>
              <w:bottom w:val="nil"/>
            </w:tcBorders>
          </w:tcPr>
          <w:p w:rsidR="000C76EB" w:rsidRDefault="00705B69">
            <w:pPr>
              <w:pStyle w:val="TableParagraph"/>
              <w:spacing w:before="45"/>
              <w:ind w:left="133"/>
              <w:rPr>
                <w:sz w:val="20"/>
              </w:rPr>
            </w:pPr>
            <w:r>
              <w:rPr>
                <w:sz w:val="20"/>
              </w:rPr>
              <w:t>USER</w:t>
            </w:r>
          </w:p>
        </w:tc>
        <w:tc>
          <w:tcPr>
            <w:tcW w:w="1657" w:type="dxa"/>
            <w:tcBorders>
              <w:bottom w:val="nil"/>
            </w:tcBorders>
          </w:tcPr>
          <w:p w:rsidR="000C76EB" w:rsidRDefault="00705B69">
            <w:pPr>
              <w:pStyle w:val="TableParagraph"/>
              <w:spacing w:before="45" w:line="229" w:lineRule="exact"/>
              <w:ind w:left="135"/>
              <w:rPr>
                <w:sz w:val="20"/>
              </w:rPr>
            </w:pPr>
            <w:r>
              <w:rPr>
                <w:sz w:val="20"/>
              </w:rPr>
              <w:t>NEW PERSON</w:t>
            </w:r>
          </w:p>
          <w:p w:rsidR="000C76EB" w:rsidRDefault="00705B69">
            <w:pPr>
              <w:pStyle w:val="TableParagraph"/>
              <w:spacing w:line="229" w:lineRule="exact"/>
              <w:ind w:left="135"/>
              <w:rPr>
                <w:sz w:val="20"/>
              </w:rPr>
            </w:pPr>
            <w:r>
              <w:rPr>
                <w:sz w:val="20"/>
              </w:rPr>
              <w:t>file (#200)</w:t>
            </w:r>
          </w:p>
        </w:tc>
        <w:tc>
          <w:tcPr>
            <w:tcW w:w="1846" w:type="dxa"/>
            <w:vMerge w:val="restart"/>
          </w:tcPr>
          <w:p w:rsidR="000C76EB" w:rsidRDefault="000C76EB">
            <w:pPr>
              <w:pStyle w:val="TableParagraph"/>
              <w:rPr>
                <w:sz w:val="20"/>
              </w:rPr>
            </w:pPr>
          </w:p>
        </w:tc>
        <w:tc>
          <w:tcPr>
            <w:tcW w:w="2304" w:type="dxa"/>
            <w:tcBorders>
              <w:bottom w:val="nil"/>
            </w:tcBorders>
          </w:tcPr>
          <w:p w:rsidR="000C76EB" w:rsidRDefault="00705B69">
            <w:pPr>
              <w:pStyle w:val="TableParagraph"/>
              <w:spacing w:before="45"/>
              <w:ind w:left="136" w:right="535"/>
              <w:rPr>
                <w:sz w:val="20"/>
              </w:rPr>
            </w:pPr>
            <w:r>
              <w:rPr>
                <w:sz w:val="20"/>
              </w:rPr>
              <w:t>Pointer to the NEW PERSON file:</w:t>
            </w:r>
          </w:p>
        </w:tc>
      </w:tr>
      <w:tr w:rsidR="000C76EB">
        <w:trPr>
          <w:trHeight w:val="883"/>
        </w:trPr>
        <w:tc>
          <w:tcPr>
            <w:tcW w:w="1350" w:type="dxa"/>
            <w:tcBorders>
              <w:top w:val="nil"/>
            </w:tcBorders>
          </w:tcPr>
          <w:p w:rsidR="000C76EB" w:rsidRDefault="000C76EB">
            <w:pPr>
              <w:pStyle w:val="TableParagraph"/>
              <w:rPr>
                <w:sz w:val="20"/>
              </w:rPr>
            </w:pPr>
          </w:p>
        </w:tc>
        <w:tc>
          <w:tcPr>
            <w:tcW w:w="1607" w:type="dxa"/>
            <w:tcBorders>
              <w:top w:val="nil"/>
            </w:tcBorders>
          </w:tcPr>
          <w:p w:rsidR="000C76EB" w:rsidRDefault="000C76EB">
            <w:pPr>
              <w:pStyle w:val="TableParagraph"/>
              <w:rPr>
                <w:sz w:val="20"/>
              </w:rPr>
            </w:pPr>
          </w:p>
        </w:tc>
        <w:tc>
          <w:tcPr>
            <w:tcW w:w="1657" w:type="dxa"/>
            <w:tcBorders>
              <w:top w:val="nil"/>
            </w:tcBorders>
          </w:tcPr>
          <w:p w:rsidR="000C76EB" w:rsidRDefault="000C76EB">
            <w:pPr>
              <w:pStyle w:val="TableParagraph"/>
              <w:rPr>
                <w:sz w:val="20"/>
              </w:rPr>
            </w:pPr>
          </w:p>
        </w:tc>
        <w:tc>
          <w:tcPr>
            <w:tcW w:w="1846" w:type="dxa"/>
            <w:vMerge/>
            <w:tcBorders>
              <w:top w:val="nil"/>
            </w:tcBorders>
          </w:tcPr>
          <w:p w:rsidR="000C76EB" w:rsidRDefault="000C76EB">
            <w:pPr>
              <w:rPr>
                <w:sz w:val="2"/>
                <w:szCs w:val="2"/>
              </w:rPr>
            </w:pPr>
          </w:p>
        </w:tc>
        <w:tc>
          <w:tcPr>
            <w:tcW w:w="2304" w:type="dxa"/>
            <w:tcBorders>
              <w:top w:val="nil"/>
            </w:tcBorders>
          </w:tcPr>
          <w:p w:rsidR="000C76EB" w:rsidRDefault="00705B69">
            <w:pPr>
              <w:pStyle w:val="TableParagraph"/>
              <w:spacing w:before="135"/>
              <w:ind w:left="136" w:right="69"/>
              <w:rPr>
                <w:sz w:val="20"/>
              </w:rPr>
            </w:pPr>
            <w:r>
              <w:rPr>
                <w:sz w:val="20"/>
              </w:rPr>
              <w:t>This is the user responsible for creating this event.</w:t>
            </w:r>
          </w:p>
        </w:tc>
      </w:tr>
      <w:tr w:rsidR="000C76EB">
        <w:trPr>
          <w:trHeight w:val="878"/>
        </w:trPr>
        <w:tc>
          <w:tcPr>
            <w:tcW w:w="1350" w:type="dxa"/>
            <w:tcBorders>
              <w:bottom w:val="nil"/>
            </w:tcBorders>
          </w:tcPr>
          <w:p w:rsidR="000C76EB" w:rsidRDefault="00705B69">
            <w:pPr>
              <w:pStyle w:val="TableParagraph"/>
              <w:spacing w:before="43"/>
              <w:ind w:left="132"/>
              <w:rPr>
                <w:sz w:val="20"/>
              </w:rPr>
            </w:pPr>
            <w:r>
              <w:rPr>
                <w:w w:val="99"/>
                <w:sz w:val="20"/>
              </w:rPr>
              <w:t>4</w:t>
            </w:r>
          </w:p>
        </w:tc>
        <w:tc>
          <w:tcPr>
            <w:tcW w:w="1607" w:type="dxa"/>
            <w:tcBorders>
              <w:bottom w:val="nil"/>
            </w:tcBorders>
          </w:tcPr>
          <w:p w:rsidR="000C76EB" w:rsidRDefault="00705B69">
            <w:pPr>
              <w:pStyle w:val="TableParagraph"/>
              <w:spacing w:before="43"/>
              <w:ind w:left="133"/>
              <w:rPr>
                <w:sz w:val="20"/>
              </w:rPr>
            </w:pPr>
            <w:r>
              <w:rPr>
                <w:sz w:val="20"/>
              </w:rPr>
              <w:t>TREATMENT</w:t>
            </w:r>
          </w:p>
        </w:tc>
        <w:tc>
          <w:tcPr>
            <w:tcW w:w="1657" w:type="dxa"/>
            <w:tcBorders>
              <w:bottom w:val="nil"/>
            </w:tcBorders>
          </w:tcPr>
          <w:p w:rsidR="000C76EB" w:rsidRDefault="00705B69">
            <w:pPr>
              <w:pStyle w:val="TableParagraph"/>
              <w:spacing w:before="43"/>
              <w:ind w:left="135"/>
              <w:rPr>
                <w:sz w:val="20"/>
              </w:rPr>
            </w:pPr>
            <w:r>
              <w:rPr>
                <w:sz w:val="20"/>
              </w:rPr>
              <w:t>ORDERABLE</w:t>
            </w:r>
          </w:p>
          <w:p w:rsidR="000C76EB" w:rsidRDefault="00705B69">
            <w:pPr>
              <w:pStyle w:val="TableParagraph"/>
              <w:ind w:left="135" w:right="555"/>
              <w:rPr>
                <w:sz w:val="20"/>
              </w:rPr>
            </w:pPr>
            <w:r>
              <w:rPr>
                <w:sz w:val="20"/>
              </w:rPr>
              <w:t>ITEMS file (#101.43)</w:t>
            </w:r>
          </w:p>
        </w:tc>
        <w:tc>
          <w:tcPr>
            <w:tcW w:w="1846" w:type="dxa"/>
            <w:vMerge w:val="restart"/>
          </w:tcPr>
          <w:p w:rsidR="000C76EB" w:rsidRDefault="000C76EB">
            <w:pPr>
              <w:pStyle w:val="TableParagraph"/>
              <w:rPr>
                <w:sz w:val="20"/>
              </w:rPr>
            </w:pPr>
          </w:p>
        </w:tc>
        <w:tc>
          <w:tcPr>
            <w:tcW w:w="2304" w:type="dxa"/>
            <w:tcBorders>
              <w:bottom w:val="nil"/>
            </w:tcBorders>
          </w:tcPr>
          <w:p w:rsidR="000C76EB" w:rsidRDefault="00705B69">
            <w:pPr>
              <w:pStyle w:val="TableParagraph"/>
              <w:spacing w:before="43"/>
              <w:ind w:left="136" w:right="268"/>
              <w:rPr>
                <w:sz w:val="20"/>
              </w:rPr>
            </w:pPr>
            <w:r>
              <w:rPr>
                <w:sz w:val="20"/>
              </w:rPr>
              <w:t>Pointer to the ORDERABLE ITEMS</w:t>
            </w:r>
          </w:p>
          <w:p w:rsidR="000C76EB" w:rsidRDefault="00705B69">
            <w:pPr>
              <w:pStyle w:val="TableParagraph"/>
              <w:spacing w:before="1"/>
              <w:ind w:left="136"/>
              <w:rPr>
                <w:sz w:val="20"/>
              </w:rPr>
            </w:pPr>
            <w:r>
              <w:rPr>
                <w:sz w:val="20"/>
              </w:rPr>
              <w:t>file:</w:t>
            </w:r>
          </w:p>
        </w:tc>
      </w:tr>
      <w:tr w:rsidR="000C76EB">
        <w:trPr>
          <w:trHeight w:val="1111"/>
        </w:trPr>
        <w:tc>
          <w:tcPr>
            <w:tcW w:w="1350" w:type="dxa"/>
            <w:tcBorders>
              <w:top w:val="nil"/>
            </w:tcBorders>
          </w:tcPr>
          <w:p w:rsidR="000C76EB" w:rsidRDefault="000C76EB">
            <w:pPr>
              <w:pStyle w:val="TableParagraph"/>
              <w:rPr>
                <w:sz w:val="20"/>
              </w:rPr>
            </w:pPr>
          </w:p>
        </w:tc>
        <w:tc>
          <w:tcPr>
            <w:tcW w:w="1607" w:type="dxa"/>
            <w:tcBorders>
              <w:top w:val="nil"/>
            </w:tcBorders>
          </w:tcPr>
          <w:p w:rsidR="000C76EB" w:rsidRDefault="000C76EB">
            <w:pPr>
              <w:pStyle w:val="TableParagraph"/>
              <w:rPr>
                <w:sz w:val="20"/>
              </w:rPr>
            </w:pPr>
          </w:p>
        </w:tc>
        <w:tc>
          <w:tcPr>
            <w:tcW w:w="1657" w:type="dxa"/>
            <w:tcBorders>
              <w:top w:val="nil"/>
            </w:tcBorders>
          </w:tcPr>
          <w:p w:rsidR="000C76EB" w:rsidRDefault="000C76EB">
            <w:pPr>
              <w:pStyle w:val="TableParagraph"/>
              <w:rPr>
                <w:sz w:val="20"/>
              </w:rPr>
            </w:pPr>
          </w:p>
        </w:tc>
        <w:tc>
          <w:tcPr>
            <w:tcW w:w="1846" w:type="dxa"/>
            <w:vMerge/>
            <w:tcBorders>
              <w:top w:val="nil"/>
            </w:tcBorders>
          </w:tcPr>
          <w:p w:rsidR="000C76EB" w:rsidRDefault="000C76EB">
            <w:pPr>
              <w:rPr>
                <w:sz w:val="2"/>
                <w:szCs w:val="2"/>
              </w:rPr>
            </w:pPr>
          </w:p>
        </w:tc>
        <w:tc>
          <w:tcPr>
            <w:tcW w:w="2304" w:type="dxa"/>
            <w:tcBorders>
              <w:top w:val="nil"/>
            </w:tcBorders>
          </w:tcPr>
          <w:p w:rsidR="000C76EB" w:rsidRDefault="00705B69">
            <w:pPr>
              <w:pStyle w:val="TableParagraph"/>
              <w:spacing w:before="135"/>
              <w:ind w:left="136" w:right="69"/>
              <w:rPr>
                <w:sz w:val="20"/>
              </w:rPr>
            </w:pPr>
            <w:r>
              <w:rPr>
                <w:sz w:val="20"/>
              </w:rPr>
              <w:t>This is the medication or treatment the patient was receiving at the time of this event.</w:t>
            </w:r>
          </w:p>
        </w:tc>
      </w:tr>
      <w:tr w:rsidR="000C76EB">
        <w:trPr>
          <w:trHeight w:val="878"/>
        </w:trPr>
        <w:tc>
          <w:tcPr>
            <w:tcW w:w="1350" w:type="dxa"/>
            <w:tcBorders>
              <w:bottom w:val="nil"/>
            </w:tcBorders>
          </w:tcPr>
          <w:p w:rsidR="000C76EB" w:rsidRDefault="00705B69">
            <w:pPr>
              <w:pStyle w:val="TableParagraph"/>
              <w:spacing w:before="43"/>
              <w:ind w:left="132"/>
              <w:rPr>
                <w:sz w:val="20"/>
              </w:rPr>
            </w:pPr>
            <w:r>
              <w:rPr>
                <w:w w:val="99"/>
                <w:sz w:val="20"/>
              </w:rPr>
              <w:t>5</w:t>
            </w:r>
          </w:p>
        </w:tc>
        <w:tc>
          <w:tcPr>
            <w:tcW w:w="1607" w:type="dxa"/>
            <w:tcBorders>
              <w:bottom w:val="nil"/>
            </w:tcBorders>
          </w:tcPr>
          <w:p w:rsidR="000C76EB" w:rsidRDefault="00705B69">
            <w:pPr>
              <w:pStyle w:val="TableParagraph"/>
              <w:spacing w:before="43"/>
              <w:ind w:left="133"/>
              <w:rPr>
                <w:sz w:val="20"/>
              </w:rPr>
            </w:pPr>
            <w:r>
              <w:rPr>
                <w:sz w:val="20"/>
              </w:rPr>
              <w:t>LAB TEST</w:t>
            </w:r>
          </w:p>
        </w:tc>
        <w:tc>
          <w:tcPr>
            <w:tcW w:w="1657" w:type="dxa"/>
            <w:tcBorders>
              <w:bottom w:val="nil"/>
            </w:tcBorders>
          </w:tcPr>
          <w:p w:rsidR="000C76EB" w:rsidRDefault="00705B69">
            <w:pPr>
              <w:pStyle w:val="TableParagraph"/>
              <w:spacing w:before="43"/>
              <w:ind w:left="135"/>
              <w:rPr>
                <w:sz w:val="20"/>
              </w:rPr>
            </w:pPr>
            <w:r>
              <w:rPr>
                <w:sz w:val="20"/>
              </w:rPr>
              <w:t xml:space="preserve">Pointer to the </w:t>
            </w:r>
            <w:r>
              <w:rPr>
                <w:w w:val="95"/>
                <w:sz w:val="20"/>
              </w:rPr>
              <w:t>LABORATORY</w:t>
            </w:r>
          </w:p>
          <w:p w:rsidR="000C76EB" w:rsidRDefault="00705B69">
            <w:pPr>
              <w:pStyle w:val="TableParagraph"/>
              <w:spacing w:before="1"/>
              <w:ind w:left="135"/>
              <w:rPr>
                <w:sz w:val="20"/>
              </w:rPr>
            </w:pPr>
            <w:r>
              <w:rPr>
                <w:sz w:val="20"/>
              </w:rPr>
              <w:t>TEST file (#60)</w:t>
            </w:r>
          </w:p>
        </w:tc>
        <w:tc>
          <w:tcPr>
            <w:tcW w:w="1846" w:type="dxa"/>
            <w:vMerge w:val="restart"/>
          </w:tcPr>
          <w:p w:rsidR="000C76EB" w:rsidRDefault="000C76EB">
            <w:pPr>
              <w:pStyle w:val="TableParagraph"/>
              <w:rPr>
                <w:sz w:val="20"/>
              </w:rPr>
            </w:pPr>
          </w:p>
        </w:tc>
        <w:tc>
          <w:tcPr>
            <w:tcW w:w="2304" w:type="dxa"/>
            <w:tcBorders>
              <w:bottom w:val="nil"/>
            </w:tcBorders>
          </w:tcPr>
          <w:p w:rsidR="000C76EB" w:rsidRDefault="00705B69">
            <w:pPr>
              <w:pStyle w:val="TableParagraph"/>
              <w:spacing w:before="43"/>
              <w:ind w:left="136" w:right="223"/>
              <w:rPr>
                <w:sz w:val="20"/>
              </w:rPr>
            </w:pPr>
            <w:r>
              <w:rPr>
                <w:sz w:val="20"/>
              </w:rPr>
              <w:t>Pointer to the LABORATORY TEST</w:t>
            </w:r>
          </w:p>
          <w:p w:rsidR="000C76EB" w:rsidRDefault="00705B69">
            <w:pPr>
              <w:pStyle w:val="TableParagraph"/>
              <w:spacing w:before="1"/>
              <w:ind w:left="136"/>
              <w:rPr>
                <w:sz w:val="20"/>
              </w:rPr>
            </w:pPr>
            <w:r>
              <w:rPr>
                <w:sz w:val="20"/>
              </w:rPr>
              <w:t>file:</w:t>
            </w:r>
          </w:p>
        </w:tc>
      </w:tr>
      <w:tr w:rsidR="000C76EB">
        <w:trPr>
          <w:trHeight w:val="1342"/>
        </w:trPr>
        <w:tc>
          <w:tcPr>
            <w:tcW w:w="1350" w:type="dxa"/>
            <w:tcBorders>
              <w:top w:val="nil"/>
            </w:tcBorders>
          </w:tcPr>
          <w:p w:rsidR="000C76EB" w:rsidRDefault="000C76EB">
            <w:pPr>
              <w:pStyle w:val="TableParagraph"/>
              <w:rPr>
                <w:sz w:val="20"/>
              </w:rPr>
            </w:pPr>
          </w:p>
        </w:tc>
        <w:tc>
          <w:tcPr>
            <w:tcW w:w="1607" w:type="dxa"/>
            <w:tcBorders>
              <w:top w:val="nil"/>
            </w:tcBorders>
          </w:tcPr>
          <w:p w:rsidR="000C76EB" w:rsidRDefault="000C76EB">
            <w:pPr>
              <w:pStyle w:val="TableParagraph"/>
              <w:rPr>
                <w:sz w:val="20"/>
              </w:rPr>
            </w:pPr>
          </w:p>
        </w:tc>
        <w:tc>
          <w:tcPr>
            <w:tcW w:w="1657" w:type="dxa"/>
            <w:tcBorders>
              <w:top w:val="nil"/>
            </w:tcBorders>
          </w:tcPr>
          <w:p w:rsidR="000C76EB" w:rsidRDefault="000C76EB">
            <w:pPr>
              <w:pStyle w:val="TableParagraph"/>
              <w:rPr>
                <w:sz w:val="20"/>
              </w:rPr>
            </w:pPr>
          </w:p>
        </w:tc>
        <w:tc>
          <w:tcPr>
            <w:tcW w:w="1846" w:type="dxa"/>
            <w:vMerge/>
            <w:tcBorders>
              <w:top w:val="nil"/>
            </w:tcBorders>
          </w:tcPr>
          <w:p w:rsidR="000C76EB" w:rsidRDefault="000C76EB">
            <w:pPr>
              <w:rPr>
                <w:sz w:val="2"/>
                <w:szCs w:val="2"/>
              </w:rPr>
            </w:pPr>
          </w:p>
        </w:tc>
        <w:tc>
          <w:tcPr>
            <w:tcW w:w="2304" w:type="dxa"/>
            <w:tcBorders>
              <w:top w:val="nil"/>
            </w:tcBorders>
          </w:tcPr>
          <w:p w:rsidR="000C76EB" w:rsidRDefault="00705B69">
            <w:pPr>
              <w:pStyle w:val="TableParagraph"/>
              <w:spacing w:before="135"/>
              <w:ind w:left="136" w:right="223"/>
              <w:rPr>
                <w:sz w:val="20"/>
              </w:rPr>
            </w:pPr>
            <w:r>
              <w:rPr>
                <w:sz w:val="20"/>
              </w:rPr>
              <w:t>This is the lab test used to monitor the efficacy of this treatment, and whose result triggered this event.</w:t>
            </w:r>
          </w:p>
        </w:tc>
      </w:tr>
      <w:tr w:rsidR="000C76EB">
        <w:trPr>
          <w:trHeight w:val="2051"/>
        </w:trPr>
        <w:tc>
          <w:tcPr>
            <w:tcW w:w="1350" w:type="dxa"/>
          </w:tcPr>
          <w:p w:rsidR="000C76EB" w:rsidRDefault="00705B69">
            <w:pPr>
              <w:pStyle w:val="TableParagraph"/>
              <w:spacing w:before="43"/>
              <w:ind w:left="132"/>
              <w:rPr>
                <w:sz w:val="20"/>
              </w:rPr>
            </w:pPr>
            <w:r>
              <w:rPr>
                <w:w w:val="99"/>
                <w:sz w:val="20"/>
              </w:rPr>
              <w:t>6</w:t>
            </w:r>
          </w:p>
        </w:tc>
        <w:tc>
          <w:tcPr>
            <w:tcW w:w="1607" w:type="dxa"/>
          </w:tcPr>
          <w:p w:rsidR="000C76EB" w:rsidRDefault="00705B69">
            <w:pPr>
              <w:pStyle w:val="TableParagraph"/>
              <w:spacing w:before="43"/>
              <w:ind w:left="133"/>
              <w:rPr>
                <w:sz w:val="20"/>
              </w:rPr>
            </w:pPr>
            <w:r>
              <w:rPr>
                <w:sz w:val="20"/>
              </w:rPr>
              <w:t>VITAL SIGN</w:t>
            </w:r>
          </w:p>
        </w:tc>
        <w:tc>
          <w:tcPr>
            <w:tcW w:w="1657" w:type="dxa"/>
          </w:tcPr>
          <w:p w:rsidR="000C76EB" w:rsidRDefault="000C76EB">
            <w:pPr>
              <w:pStyle w:val="TableParagraph"/>
              <w:rPr>
                <w:sz w:val="20"/>
              </w:rPr>
            </w:pPr>
          </w:p>
        </w:tc>
        <w:tc>
          <w:tcPr>
            <w:tcW w:w="1846" w:type="dxa"/>
          </w:tcPr>
          <w:p w:rsidR="000C76EB" w:rsidRDefault="000C76EB">
            <w:pPr>
              <w:pStyle w:val="TableParagraph"/>
              <w:rPr>
                <w:sz w:val="20"/>
              </w:rPr>
            </w:pPr>
          </w:p>
        </w:tc>
        <w:tc>
          <w:tcPr>
            <w:tcW w:w="2304" w:type="dxa"/>
          </w:tcPr>
          <w:p w:rsidR="000C76EB" w:rsidRDefault="00705B69">
            <w:pPr>
              <w:pStyle w:val="TableParagraph"/>
              <w:spacing w:before="43"/>
              <w:ind w:left="136"/>
              <w:rPr>
                <w:sz w:val="20"/>
              </w:rPr>
            </w:pPr>
            <w:r>
              <w:rPr>
                <w:sz w:val="20"/>
              </w:rPr>
              <w:t>Set of codes:</w:t>
            </w:r>
          </w:p>
          <w:p w:rsidR="000C76EB" w:rsidRDefault="00705B69">
            <w:pPr>
              <w:pStyle w:val="TableParagraph"/>
              <w:spacing w:before="39"/>
              <w:ind w:left="136"/>
              <w:rPr>
                <w:sz w:val="20"/>
              </w:rPr>
            </w:pPr>
            <w:r>
              <w:rPr>
                <w:sz w:val="20"/>
              </w:rPr>
              <w:t>‘BP’ – Blood Pressure</w:t>
            </w:r>
          </w:p>
          <w:p w:rsidR="000C76EB" w:rsidRDefault="000C76EB">
            <w:pPr>
              <w:pStyle w:val="TableParagraph"/>
              <w:spacing w:before="10"/>
              <w:rPr>
                <w:b/>
                <w:sz w:val="26"/>
              </w:rPr>
            </w:pPr>
          </w:p>
          <w:p w:rsidR="000C76EB" w:rsidRDefault="00705B69">
            <w:pPr>
              <w:pStyle w:val="TableParagraph"/>
              <w:spacing w:before="1"/>
              <w:ind w:left="136" w:right="201"/>
              <w:rPr>
                <w:sz w:val="20"/>
              </w:rPr>
            </w:pPr>
            <w:r>
              <w:rPr>
                <w:sz w:val="20"/>
              </w:rPr>
              <w:t>*Note* - this DD field appears to be incomplete.. Only BP is listed in the set of codes***</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50"/>
        <w:gridCol w:w="1607"/>
        <w:gridCol w:w="1657"/>
        <w:gridCol w:w="1846"/>
        <w:gridCol w:w="2304"/>
      </w:tblGrid>
      <w:tr w:rsidR="000C76EB">
        <w:trPr>
          <w:trHeight w:val="605"/>
        </w:trPr>
        <w:tc>
          <w:tcPr>
            <w:tcW w:w="1350" w:type="dxa"/>
            <w:shd w:val="clear" w:color="auto" w:fill="A6A6A6"/>
          </w:tcPr>
          <w:p w:rsidR="000C76EB" w:rsidRDefault="00705B69">
            <w:pPr>
              <w:pStyle w:val="TableParagraph"/>
              <w:spacing w:before="50"/>
              <w:ind w:left="132" w:right="385"/>
              <w:rPr>
                <w:b/>
              </w:rPr>
            </w:pPr>
            <w:r>
              <w:rPr>
                <w:b/>
              </w:rPr>
              <w:t>Field Number</w:t>
            </w:r>
          </w:p>
        </w:tc>
        <w:tc>
          <w:tcPr>
            <w:tcW w:w="1607" w:type="dxa"/>
            <w:shd w:val="clear" w:color="auto" w:fill="A6A6A6"/>
          </w:tcPr>
          <w:p w:rsidR="000C76EB" w:rsidRDefault="00705B69">
            <w:pPr>
              <w:pStyle w:val="TableParagraph"/>
              <w:spacing w:before="47"/>
              <w:ind w:left="133"/>
              <w:rPr>
                <w:b/>
              </w:rPr>
            </w:pPr>
            <w:r>
              <w:rPr>
                <w:b/>
              </w:rPr>
              <w:t>Field Name</w:t>
            </w:r>
          </w:p>
        </w:tc>
        <w:tc>
          <w:tcPr>
            <w:tcW w:w="1657" w:type="dxa"/>
            <w:shd w:val="clear" w:color="auto" w:fill="A6A6A6"/>
          </w:tcPr>
          <w:p w:rsidR="000C76EB" w:rsidRDefault="00705B69">
            <w:pPr>
              <w:pStyle w:val="TableParagraph"/>
              <w:spacing w:before="47"/>
              <w:ind w:left="135"/>
              <w:rPr>
                <w:b/>
              </w:rPr>
            </w:pPr>
            <w:r>
              <w:rPr>
                <w:b/>
              </w:rPr>
              <w:t>Pointers</w:t>
            </w:r>
          </w:p>
        </w:tc>
        <w:tc>
          <w:tcPr>
            <w:tcW w:w="1846" w:type="dxa"/>
            <w:shd w:val="clear" w:color="auto" w:fill="A6A6A6"/>
          </w:tcPr>
          <w:p w:rsidR="000C76EB" w:rsidRDefault="00705B69">
            <w:pPr>
              <w:pStyle w:val="TableParagraph"/>
              <w:spacing w:before="47"/>
              <w:ind w:left="134"/>
              <w:rPr>
                <w:b/>
              </w:rPr>
            </w:pPr>
            <w:r>
              <w:rPr>
                <w:b/>
              </w:rPr>
              <w:t>Cross Reference</w:t>
            </w:r>
          </w:p>
        </w:tc>
        <w:tc>
          <w:tcPr>
            <w:tcW w:w="2304" w:type="dxa"/>
            <w:shd w:val="clear" w:color="auto" w:fill="A6A6A6"/>
          </w:tcPr>
          <w:p w:rsidR="000C76EB" w:rsidRDefault="00705B69">
            <w:pPr>
              <w:pStyle w:val="TableParagraph"/>
              <w:spacing w:before="47"/>
              <w:ind w:left="136"/>
              <w:rPr>
                <w:b/>
              </w:rPr>
            </w:pPr>
            <w:r>
              <w:rPr>
                <w:b/>
              </w:rPr>
              <w:t>Description</w:t>
            </w:r>
          </w:p>
        </w:tc>
      </w:tr>
      <w:tr w:rsidR="000C76EB">
        <w:trPr>
          <w:trHeight w:val="1101"/>
        </w:trPr>
        <w:tc>
          <w:tcPr>
            <w:tcW w:w="1350" w:type="dxa"/>
          </w:tcPr>
          <w:p w:rsidR="000C76EB" w:rsidRDefault="00705B69">
            <w:pPr>
              <w:pStyle w:val="TableParagraph"/>
              <w:spacing w:before="45"/>
              <w:ind w:left="132"/>
              <w:rPr>
                <w:sz w:val="20"/>
              </w:rPr>
            </w:pPr>
            <w:r>
              <w:rPr>
                <w:sz w:val="20"/>
              </w:rPr>
              <w:t>10</w:t>
            </w:r>
          </w:p>
        </w:tc>
        <w:tc>
          <w:tcPr>
            <w:tcW w:w="1607" w:type="dxa"/>
          </w:tcPr>
          <w:p w:rsidR="000C76EB" w:rsidRDefault="00705B69">
            <w:pPr>
              <w:pStyle w:val="TableParagraph"/>
              <w:spacing w:before="45"/>
              <w:ind w:left="133"/>
              <w:rPr>
                <w:sz w:val="20"/>
              </w:rPr>
            </w:pPr>
            <w:r>
              <w:rPr>
                <w:sz w:val="20"/>
              </w:rPr>
              <w:t>DESCRIPTION</w:t>
            </w:r>
          </w:p>
        </w:tc>
        <w:tc>
          <w:tcPr>
            <w:tcW w:w="1657" w:type="dxa"/>
          </w:tcPr>
          <w:p w:rsidR="000C76EB" w:rsidRDefault="000C76EB">
            <w:pPr>
              <w:pStyle w:val="TableParagraph"/>
              <w:rPr>
                <w:sz w:val="20"/>
              </w:rPr>
            </w:pPr>
          </w:p>
        </w:tc>
        <w:tc>
          <w:tcPr>
            <w:tcW w:w="1846" w:type="dxa"/>
          </w:tcPr>
          <w:p w:rsidR="000C76EB" w:rsidRDefault="000C76EB">
            <w:pPr>
              <w:pStyle w:val="TableParagraph"/>
              <w:rPr>
                <w:sz w:val="20"/>
              </w:rPr>
            </w:pPr>
          </w:p>
        </w:tc>
        <w:tc>
          <w:tcPr>
            <w:tcW w:w="2304" w:type="dxa"/>
          </w:tcPr>
          <w:p w:rsidR="000C76EB" w:rsidRDefault="00705B69">
            <w:pPr>
              <w:pStyle w:val="TableParagraph"/>
              <w:spacing w:before="45"/>
              <w:ind w:left="136"/>
              <w:rPr>
                <w:sz w:val="20"/>
              </w:rPr>
            </w:pPr>
            <w:r>
              <w:rPr>
                <w:sz w:val="20"/>
              </w:rPr>
              <w:t>Free-text field:</w:t>
            </w:r>
          </w:p>
          <w:p w:rsidR="000C76EB" w:rsidRDefault="000C76EB">
            <w:pPr>
              <w:pStyle w:val="TableParagraph"/>
              <w:spacing w:before="9"/>
              <w:rPr>
                <w:b/>
                <w:sz w:val="26"/>
              </w:rPr>
            </w:pPr>
          </w:p>
          <w:p w:rsidR="000C76EB" w:rsidRDefault="00705B69">
            <w:pPr>
              <w:pStyle w:val="TableParagraph"/>
              <w:ind w:left="136"/>
              <w:rPr>
                <w:sz w:val="20"/>
              </w:rPr>
            </w:pPr>
            <w:r>
              <w:rPr>
                <w:sz w:val="20"/>
              </w:rPr>
              <w:t>The description of this event.</w:t>
            </w:r>
          </w:p>
        </w:tc>
      </w:tr>
    </w:tbl>
    <w:p w:rsidR="000C76EB" w:rsidRDefault="000C76EB">
      <w:pPr>
        <w:pStyle w:val="BodyText"/>
        <w:spacing w:before="7"/>
        <w:rPr>
          <w:b/>
          <w:sz w:val="15"/>
        </w:rPr>
      </w:pPr>
    </w:p>
    <w:p w:rsidR="000C76EB" w:rsidRDefault="00705B69">
      <w:pPr>
        <w:spacing w:before="91" w:after="21"/>
        <w:ind w:left="2145" w:right="2160"/>
        <w:jc w:val="center"/>
        <w:rPr>
          <w:b/>
        </w:rPr>
      </w:pPr>
      <w:bookmarkStart w:id="64" w:name="_bookmark34"/>
      <w:bookmarkEnd w:id="64"/>
      <w:r>
        <w:rPr>
          <w:b/>
        </w:rPr>
        <w:t>Table 34: EDP Report Template (#232.1)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561"/>
        </w:trPr>
        <w:tc>
          <w:tcPr>
            <w:tcW w:w="1361" w:type="dxa"/>
            <w:shd w:val="clear" w:color="auto" w:fill="A6A6A6"/>
          </w:tcPr>
          <w:p w:rsidR="000C76EB" w:rsidRDefault="00705B69">
            <w:pPr>
              <w:pStyle w:val="TableParagraph"/>
              <w:spacing w:before="49"/>
              <w:ind w:left="132" w:right="396"/>
              <w:rPr>
                <w:b/>
                <w:sz w:val="20"/>
              </w:rPr>
            </w:pPr>
            <w:r>
              <w:rPr>
                <w:b/>
                <w:sz w:val="20"/>
              </w:rPr>
              <w:t xml:space="preserve">Field </w:t>
            </w:r>
            <w:r>
              <w:rPr>
                <w:b/>
                <w:w w:val="95"/>
                <w:sz w:val="20"/>
              </w:rPr>
              <w:t>Number</w:t>
            </w:r>
          </w:p>
        </w:tc>
        <w:tc>
          <w:tcPr>
            <w:tcW w:w="1609" w:type="dxa"/>
            <w:shd w:val="clear" w:color="auto" w:fill="A6A6A6"/>
          </w:tcPr>
          <w:p w:rsidR="000C76EB" w:rsidRDefault="00705B69">
            <w:pPr>
              <w:pStyle w:val="TableParagraph"/>
              <w:spacing w:before="49"/>
              <w:ind w:left="134"/>
              <w:rPr>
                <w:b/>
                <w:sz w:val="20"/>
              </w:rPr>
            </w:pPr>
            <w:r>
              <w:rPr>
                <w:b/>
                <w:sz w:val="20"/>
              </w:rPr>
              <w:t>Field Name</w:t>
            </w:r>
          </w:p>
        </w:tc>
        <w:tc>
          <w:tcPr>
            <w:tcW w:w="1609" w:type="dxa"/>
            <w:shd w:val="clear" w:color="auto" w:fill="A6A6A6"/>
          </w:tcPr>
          <w:p w:rsidR="000C76EB" w:rsidRDefault="00705B69">
            <w:pPr>
              <w:pStyle w:val="TableParagraph"/>
              <w:spacing w:before="49"/>
              <w:ind w:left="134"/>
              <w:rPr>
                <w:b/>
                <w:sz w:val="20"/>
              </w:rPr>
            </w:pPr>
            <w:r>
              <w:rPr>
                <w:b/>
                <w:sz w:val="20"/>
              </w:rPr>
              <w:t>Pointers</w:t>
            </w:r>
          </w:p>
        </w:tc>
        <w:tc>
          <w:tcPr>
            <w:tcW w:w="1865" w:type="dxa"/>
            <w:shd w:val="clear" w:color="auto" w:fill="A6A6A6"/>
          </w:tcPr>
          <w:p w:rsidR="000C76EB" w:rsidRDefault="00705B69">
            <w:pPr>
              <w:pStyle w:val="TableParagraph"/>
              <w:spacing w:before="49"/>
              <w:ind w:left="133"/>
              <w:rPr>
                <w:b/>
                <w:sz w:val="20"/>
              </w:rPr>
            </w:pPr>
            <w:r>
              <w:rPr>
                <w:b/>
                <w:sz w:val="20"/>
              </w:rPr>
              <w:t>Cross Reference</w:t>
            </w:r>
          </w:p>
        </w:tc>
        <w:tc>
          <w:tcPr>
            <w:tcW w:w="2324" w:type="dxa"/>
            <w:shd w:val="clear" w:color="auto" w:fill="A6A6A6"/>
          </w:tcPr>
          <w:p w:rsidR="000C76EB" w:rsidRDefault="00705B69">
            <w:pPr>
              <w:pStyle w:val="TableParagraph"/>
              <w:spacing w:before="49"/>
              <w:ind w:left="133"/>
              <w:rPr>
                <w:b/>
                <w:sz w:val="20"/>
              </w:rPr>
            </w:pPr>
            <w:r>
              <w:rPr>
                <w:b/>
                <w:sz w:val="20"/>
              </w:rPr>
              <w:t>Description</w:t>
            </w:r>
          </w:p>
        </w:tc>
      </w:tr>
      <w:tr w:rsidR="000C76EB">
        <w:trPr>
          <w:trHeight w:val="378"/>
        </w:trPr>
        <w:tc>
          <w:tcPr>
            <w:tcW w:w="1361" w:type="dxa"/>
          </w:tcPr>
          <w:p w:rsidR="000C76EB" w:rsidRDefault="00705B69">
            <w:pPr>
              <w:pStyle w:val="TableParagraph"/>
              <w:spacing w:before="43"/>
              <w:ind w:left="132"/>
              <w:rPr>
                <w:sz w:val="20"/>
              </w:rPr>
            </w:pPr>
            <w:r>
              <w:rPr>
                <w:sz w:val="20"/>
              </w:rPr>
              <w:t>.01</w:t>
            </w:r>
          </w:p>
        </w:tc>
        <w:tc>
          <w:tcPr>
            <w:tcW w:w="1609" w:type="dxa"/>
          </w:tcPr>
          <w:p w:rsidR="000C76EB" w:rsidRDefault="00705B69">
            <w:pPr>
              <w:pStyle w:val="TableParagraph"/>
              <w:spacing w:before="43"/>
              <w:ind w:left="134"/>
              <w:rPr>
                <w:sz w:val="20"/>
              </w:rPr>
            </w:pPr>
            <w:r>
              <w:rPr>
                <w:sz w:val="20"/>
              </w:rPr>
              <w:t>NAME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3"/>
              <w:ind w:left="133"/>
              <w:rPr>
                <w:sz w:val="20"/>
              </w:rPr>
            </w:pPr>
            <w:r>
              <w:rPr>
                <w:sz w:val="20"/>
              </w:rPr>
              <w:t>233.822^B</w:t>
            </w:r>
          </w:p>
        </w:tc>
        <w:tc>
          <w:tcPr>
            <w:tcW w:w="2324" w:type="dxa"/>
          </w:tcPr>
          <w:p w:rsidR="000C76EB" w:rsidRDefault="00705B69">
            <w:pPr>
              <w:pStyle w:val="TableParagraph"/>
              <w:spacing w:before="43"/>
              <w:ind w:left="133"/>
              <w:rPr>
                <w:sz w:val="20"/>
              </w:rPr>
            </w:pPr>
            <w:r>
              <w:rPr>
                <w:sz w:val="20"/>
              </w:rPr>
              <w:t>Free-text (Required)</w:t>
            </w:r>
          </w:p>
        </w:tc>
      </w:tr>
      <w:tr w:rsidR="000C76EB">
        <w:trPr>
          <w:trHeight w:val="870"/>
        </w:trPr>
        <w:tc>
          <w:tcPr>
            <w:tcW w:w="1361" w:type="dxa"/>
          </w:tcPr>
          <w:p w:rsidR="000C76EB" w:rsidRDefault="00705B69">
            <w:pPr>
              <w:pStyle w:val="TableParagraph"/>
              <w:spacing w:before="43"/>
              <w:ind w:left="132"/>
              <w:rPr>
                <w:sz w:val="20"/>
              </w:rPr>
            </w:pPr>
            <w:r>
              <w:rPr>
                <w:sz w:val="20"/>
              </w:rPr>
              <w:t>.02</w:t>
            </w:r>
          </w:p>
        </w:tc>
        <w:tc>
          <w:tcPr>
            <w:tcW w:w="1609" w:type="dxa"/>
          </w:tcPr>
          <w:p w:rsidR="000C76EB" w:rsidRDefault="00705B69">
            <w:pPr>
              <w:pStyle w:val="TableParagraph"/>
              <w:spacing w:before="43"/>
              <w:ind w:left="134"/>
              <w:rPr>
                <w:sz w:val="20"/>
              </w:rPr>
            </w:pPr>
            <w:r>
              <w:rPr>
                <w:sz w:val="20"/>
              </w:rPr>
              <w:t>INACTIVE</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line="280" w:lineRule="auto"/>
              <w:ind w:left="133" w:right="1107"/>
              <w:rPr>
                <w:sz w:val="20"/>
              </w:rPr>
            </w:pPr>
            <w:r>
              <w:rPr>
                <w:sz w:val="20"/>
              </w:rPr>
              <w:t>Set of codes: ‘1’ – True</w:t>
            </w:r>
          </w:p>
          <w:p w:rsidR="000C76EB" w:rsidRDefault="00705B69">
            <w:pPr>
              <w:pStyle w:val="TableParagraph"/>
              <w:spacing w:before="2"/>
              <w:ind w:left="133"/>
              <w:rPr>
                <w:sz w:val="20"/>
              </w:rPr>
            </w:pPr>
            <w:r>
              <w:rPr>
                <w:sz w:val="20"/>
              </w:rPr>
              <w:t>‘0’ – False</w:t>
            </w:r>
          </w:p>
        </w:tc>
      </w:tr>
      <w:tr w:rsidR="000C76EB">
        <w:trPr>
          <w:trHeight w:val="870"/>
        </w:trPr>
        <w:tc>
          <w:tcPr>
            <w:tcW w:w="1361" w:type="dxa"/>
          </w:tcPr>
          <w:p w:rsidR="000C76EB" w:rsidRDefault="00705B69">
            <w:pPr>
              <w:pStyle w:val="TableParagraph"/>
              <w:spacing w:before="43"/>
              <w:ind w:left="132"/>
              <w:rPr>
                <w:sz w:val="20"/>
              </w:rPr>
            </w:pPr>
            <w:r>
              <w:rPr>
                <w:sz w:val="20"/>
              </w:rPr>
              <w:t>.03</w:t>
            </w:r>
          </w:p>
        </w:tc>
        <w:tc>
          <w:tcPr>
            <w:tcW w:w="1609" w:type="dxa"/>
          </w:tcPr>
          <w:p w:rsidR="000C76EB" w:rsidRDefault="00705B69">
            <w:pPr>
              <w:pStyle w:val="TableParagraph"/>
              <w:spacing w:before="43"/>
              <w:ind w:left="134"/>
              <w:rPr>
                <w:sz w:val="20"/>
              </w:rPr>
            </w:pPr>
            <w:r>
              <w:rPr>
                <w:sz w:val="20"/>
              </w:rPr>
              <w:t>EDITABLE</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line="280" w:lineRule="auto"/>
              <w:ind w:left="133" w:right="1107"/>
              <w:rPr>
                <w:sz w:val="20"/>
              </w:rPr>
            </w:pPr>
            <w:r>
              <w:rPr>
                <w:sz w:val="20"/>
              </w:rPr>
              <w:t>Set of codes: ‘1’ – True</w:t>
            </w:r>
          </w:p>
          <w:p w:rsidR="000C76EB" w:rsidRDefault="00705B69">
            <w:pPr>
              <w:pStyle w:val="TableParagraph"/>
              <w:spacing w:before="2"/>
              <w:ind w:left="133"/>
              <w:rPr>
                <w:sz w:val="20"/>
              </w:rPr>
            </w:pPr>
            <w:r>
              <w:rPr>
                <w:sz w:val="20"/>
              </w:rPr>
              <w:t>‘0’ – False</w:t>
            </w:r>
          </w:p>
        </w:tc>
      </w:tr>
      <w:tr w:rsidR="000C76EB">
        <w:trPr>
          <w:trHeight w:val="558"/>
        </w:trPr>
        <w:tc>
          <w:tcPr>
            <w:tcW w:w="1361" w:type="dxa"/>
          </w:tcPr>
          <w:p w:rsidR="000C76EB" w:rsidRDefault="00705B69">
            <w:pPr>
              <w:pStyle w:val="TableParagraph"/>
              <w:spacing w:before="43"/>
              <w:ind w:left="132"/>
              <w:rPr>
                <w:sz w:val="20"/>
              </w:rPr>
            </w:pPr>
            <w:r>
              <w:rPr>
                <w:w w:val="99"/>
                <w:sz w:val="20"/>
              </w:rPr>
              <w:t>1</w:t>
            </w:r>
          </w:p>
        </w:tc>
        <w:tc>
          <w:tcPr>
            <w:tcW w:w="1609" w:type="dxa"/>
          </w:tcPr>
          <w:p w:rsidR="000C76EB" w:rsidRDefault="00705B69">
            <w:pPr>
              <w:pStyle w:val="TableParagraph"/>
              <w:spacing w:before="43"/>
              <w:ind w:left="134" w:right="380"/>
              <w:rPr>
                <w:sz w:val="20"/>
              </w:rPr>
            </w:pPr>
            <w:r>
              <w:rPr>
                <w:sz w:val="20"/>
              </w:rPr>
              <w:t>DISPLAY ELEMENTS</w:t>
            </w:r>
          </w:p>
        </w:tc>
        <w:tc>
          <w:tcPr>
            <w:tcW w:w="1609" w:type="dxa"/>
          </w:tcPr>
          <w:p w:rsidR="000C76EB" w:rsidRDefault="00705B69">
            <w:pPr>
              <w:pStyle w:val="TableParagraph"/>
              <w:spacing w:before="43"/>
              <w:ind w:left="134"/>
              <w:rPr>
                <w:sz w:val="20"/>
              </w:rPr>
            </w:pPr>
            <w:r>
              <w:rPr>
                <w:sz w:val="20"/>
              </w:rPr>
              <w:t>Multiple to #232.12</w:t>
            </w:r>
          </w:p>
        </w:tc>
        <w:tc>
          <w:tcPr>
            <w:tcW w:w="1865" w:type="dxa"/>
          </w:tcPr>
          <w:p w:rsidR="000C76EB" w:rsidRDefault="000C76EB">
            <w:pPr>
              <w:pStyle w:val="TableParagraph"/>
              <w:rPr>
                <w:sz w:val="20"/>
              </w:rPr>
            </w:pPr>
          </w:p>
        </w:tc>
        <w:tc>
          <w:tcPr>
            <w:tcW w:w="2324" w:type="dxa"/>
          </w:tcPr>
          <w:p w:rsidR="000C76EB" w:rsidRDefault="000C76EB">
            <w:pPr>
              <w:pStyle w:val="TableParagraph"/>
              <w:rPr>
                <w:sz w:val="20"/>
              </w:rPr>
            </w:pPr>
          </w:p>
        </w:tc>
      </w:tr>
      <w:tr w:rsidR="000C76EB">
        <w:trPr>
          <w:trHeight w:val="561"/>
        </w:trPr>
        <w:tc>
          <w:tcPr>
            <w:tcW w:w="1361" w:type="dxa"/>
          </w:tcPr>
          <w:p w:rsidR="000C76EB" w:rsidRDefault="00705B69">
            <w:pPr>
              <w:pStyle w:val="TableParagraph"/>
              <w:spacing w:before="45"/>
              <w:ind w:left="132"/>
              <w:rPr>
                <w:sz w:val="20"/>
              </w:rPr>
            </w:pPr>
            <w:r>
              <w:rPr>
                <w:w w:val="99"/>
                <w:sz w:val="20"/>
              </w:rPr>
              <w:t>2</w:t>
            </w:r>
          </w:p>
        </w:tc>
        <w:tc>
          <w:tcPr>
            <w:tcW w:w="1609" w:type="dxa"/>
          </w:tcPr>
          <w:p w:rsidR="000C76EB" w:rsidRDefault="00705B69">
            <w:pPr>
              <w:pStyle w:val="TableParagraph"/>
              <w:spacing w:before="45"/>
              <w:ind w:left="134"/>
              <w:rPr>
                <w:sz w:val="20"/>
              </w:rPr>
            </w:pPr>
            <w:r>
              <w:rPr>
                <w:sz w:val="20"/>
              </w:rPr>
              <w:t>ROLES</w:t>
            </w:r>
          </w:p>
        </w:tc>
        <w:tc>
          <w:tcPr>
            <w:tcW w:w="1609" w:type="dxa"/>
          </w:tcPr>
          <w:p w:rsidR="000C76EB" w:rsidRDefault="00705B69">
            <w:pPr>
              <w:pStyle w:val="TableParagraph"/>
              <w:spacing w:before="45"/>
              <w:ind w:left="134"/>
              <w:rPr>
                <w:sz w:val="20"/>
              </w:rPr>
            </w:pPr>
            <w:r>
              <w:rPr>
                <w:sz w:val="20"/>
              </w:rPr>
              <w:t>Multiple to (#232.13)</w:t>
            </w:r>
          </w:p>
        </w:tc>
        <w:tc>
          <w:tcPr>
            <w:tcW w:w="1865" w:type="dxa"/>
          </w:tcPr>
          <w:p w:rsidR="000C76EB" w:rsidRDefault="000C76EB">
            <w:pPr>
              <w:pStyle w:val="TableParagraph"/>
              <w:rPr>
                <w:sz w:val="20"/>
              </w:rPr>
            </w:pPr>
          </w:p>
        </w:tc>
        <w:tc>
          <w:tcPr>
            <w:tcW w:w="2324" w:type="dxa"/>
          </w:tcPr>
          <w:p w:rsidR="000C76EB" w:rsidRDefault="000C76EB">
            <w:pPr>
              <w:pStyle w:val="TableParagraph"/>
              <w:rPr>
                <w:sz w:val="20"/>
              </w:rPr>
            </w:pPr>
          </w:p>
        </w:tc>
      </w:tr>
    </w:tbl>
    <w:p w:rsidR="000C76EB" w:rsidRDefault="000C76EB">
      <w:pPr>
        <w:pStyle w:val="BodyText"/>
        <w:rPr>
          <w:b/>
          <w:sz w:val="24"/>
        </w:rPr>
      </w:pPr>
    </w:p>
    <w:p w:rsidR="000C76EB" w:rsidRDefault="000C76EB">
      <w:pPr>
        <w:pStyle w:val="BodyText"/>
        <w:spacing w:before="4"/>
        <w:rPr>
          <w:b/>
          <w:sz w:val="20"/>
        </w:rPr>
      </w:pPr>
    </w:p>
    <w:p w:rsidR="000C76EB" w:rsidRDefault="00705B69">
      <w:pPr>
        <w:pStyle w:val="ListParagraph"/>
        <w:numPr>
          <w:ilvl w:val="3"/>
          <w:numId w:val="7"/>
        </w:numPr>
        <w:tabs>
          <w:tab w:val="left" w:pos="3308"/>
          <w:tab w:val="left" w:pos="3309"/>
        </w:tabs>
        <w:spacing w:before="1"/>
        <w:ind w:left="3308" w:hanging="1442"/>
        <w:rPr>
          <w:b/>
          <w:sz w:val="20"/>
        </w:rPr>
      </w:pPr>
      <w:r>
        <w:rPr>
          <w:b/>
          <w:sz w:val="20"/>
        </w:rPr>
        <w:t>Subfile: Sequence (#232.12)</w:t>
      </w:r>
    </w:p>
    <w:p w:rsidR="000C76EB" w:rsidRDefault="000C76EB">
      <w:pPr>
        <w:pStyle w:val="BodyText"/>
        <w:spacing w:before="4"/>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4"/>
        </w:trPr>
        <w:tc>
          <w:tcPr>
            <w:tcW w:w="1361" w:type="dxa"/>
            <w:shd w:val="clear" w:color="auto" w:fill="A6A6A6"/>
          </w:tcPr>
          <w:p w:rsidR="000C76EB" w:rsidRDefault="00705B69">
            <w:pPr>
              <w:pStyle w:val="TableParagraph"/>
              <w:spacing w:before="49"/>
              <w:ind w:left="132" w:right="396"/>
              <w:rPr>
                <w:b/>
              </w:rPr>
            </w:pPr>
            <w:r>
              <w:rPr>
                <w:b/>
              </w:rPr>
              <w:t>Field Number</w:t>
            </w:r>
          </w:p>
        </w:tc>
        <w:tc>
          <w:tcPr>
            <w:tcW w:w="1609" w:type="dxa"/>
            <w:shd w:val="clear" w:color="auto" w:fill="A6A6A6"/>
          </w:tcPr>
          <w:p w:rsidR="000C76EB" w:rsidRDefault="00705B69">
            <w:pPr>
              <w:pStyle w:val="TableParagraph"/>
              <w:spacing w:before="47"/>
              <w:ind w:left="134"/>
              <w:rPr>
                <w:b/>
              </w:rPr>
            </w:pPr>
            <w:r>
              <w:rPr>
                <w:b/>
              </w:rPr>
              <w:t>Field Name</w:t>
            </w:r>
          </w:p>
        </w:tc>
        <w:tc>
          <w:tcPr>
            <w:tcW w:w="1609" w:type="dxa"/>
            <w:shd w:val="clear" w:color="auto" w:fill="A6A6A6"/>
          </w:tcPr>
          <w:p w:rsidR="000C76EB" w:rsidRDefault="00705B69">
            <w:pPr>
              <w:pStyle w:val="TableParagraph"/>
              <w:spacing w:before="47"/>
              <w:ind w:left="134"/>
              <w:rPr>
                <w:b/>
              </w:rPr>
            </w:pPr>
            <w:r>
              <w:rPr>
                <w:b/>
              </w:rPr>
              <w:t>Pointers</w:t>
            </w:r>
          </w:p>
        </w:tc>
        <w:tc>
          <w:tcPr>
            <w:tcW w:w="1865" w:type="dxa"/>
            <w:shd w:val="clear" w:color="auto" w:fill="A6A6A6"/>
          </w:tcPr>
          <w:p w:rsidR="000C76EB" w:rsidRDefault="00705B69">
            <w:pPr>
              <w:pStyle w:val="TableParagraph"/>
              <w:spacing w:before="47"/>
              <w:ind w:left="133"/>
              <w:rPr>
                <w:b/>
              </w:rPr>
            </w:pPr>
            <w:r>
              <w:rPr>
                <w:b/>
              </w:rPr>
              <w:t>Cross Reference</w:t>
            </w:r>
          </w:p>
        </w:tc>
        <w:tc>
          <w:tcPr>
            <w:tcW w:w="2324" w:type="dxa"/>
            <w:shd w:val="clear" w:color="auto" w:fill="A6A6A6"/>
          </w:tcPr>
          <w:p w:rsidR="000C76EB" w:rsidRDefault="00705B69">
            <w:pPr>
              <w:pStyle w:val="TableParagraph"/>
              <w:spacing w:before="47"/>
              <w:ind w:left="133"/>
              <w:rPr>
                <w:b/>
              </w:rPr>
            </w:pPr>
            <w:r>
              <w:rPr>
                <w:b/>
              </w:rPr>
              <w:t>Description</w:t>
            </w:r>
          </w:p>
        </w:tc>
      </w:tr>
      <w:tr w:rsidR="000C76EB">
        <w:trPr>
          <w:trHeight w:val="378"/>
        </w:trPr>
        <w:tc>
          <w:tcPr>
            <w:tcW w:w="1361" w:type="dxa"/>
          </w:tcPr>
          <w:p w:rsidR="000C76EB" w:rsidRDefault="00705B69">
            <w:pPr>
              <w:pStyle w:val="TableParagraph"/>
              <w:spacing w:before="45"/>
              <w:ind w:left="132"/>
              <w:rPr>
                <w:sz w:val="20"/>
              </w:rPr>
            </w:pPr>
            <w:r>
              <w:rPr>
                <w:sz w:val="20"/>
              </w:rPr>
              <w:t>.01</w:t>
            </w:r>
          </w:p>
        </w:tc>
        <w:tc>
          <w:tcPr>
            <w:tcW w:w="1609" w:type="dxa"/>
          </w:tcPr>
          <w:p w:rsidR="000C76EB" w:rsidRDefault="00705B69">
            <w:pPr>
              <w:pStyle w:val="TableParagraph"/>
              <w:spacing w:before="45"/>
              <w:ind w:left="134"/>
              <w:rPr>
                <w:sz w:val="20"/>
              </w:rPr>
            </w:pPr>
            <w:r>
              <w:rPr>
                <w:sz w:val="20"/>
              </w:rPr>
              <w:t>SEQUENCE</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5"/>
              <w:ind w:left="133"/>
              <w:rPr>
                <w:sz w:val="20"/>
              </w:rPr>
            </w:pPr>
            <w:r>
              <w:rPr>
                <w:sz w:val="20"/>
              </w:rPr>
              <w:t>Number</w:t>
            </w:r>
          </w:p>
        </w:tc>
      </w:tr>
      <w:tr w:rsidR="000C76EB">
        <w:trPr>
          <w:trHeight w:val="1019"/>
        </w:trPr>
        <w:tc>
          <w:tcPr>
            <w:tcW w:w="1361" w:type="dxa"/>
          </w:tcPr>
          <w:p w:rsidR="000C76EB" w:rsidRDefault="00705B69">
            <w:pPr>
              <w:pStyle w:val="TableParagraph"/>
              <w:spacing w:before="45"/>
              <w:ind w:left="132"/>
              <w:rPr>
                <w:sz w:val="20"/>
              </w:rPr>
            </w:pPr>
            <w:r>
              <w:rPr>
                <w:sz w:val="20"/>
              </w:rPr>
              <w:t>.02</w:t>
            </w:r>
          </w:p>
        </w:tc>
        <w:tc>
          <w:tcPr>
            <w:tcW w:w="1609" w:type="dxa"/>
          </w:tcPr>
          <w:p w:rsidR="000C76EB" w:rsidRDefault="00705B69">
            <w:pPr>
              <w:pStyle w:val="TableParagraph"/>
              <w:spacing w:before="45"/>
              <w:ind w:left="134"/>
              <w:rPr>
                <w:sz w:val="20"/>
              </w:rPr>
            </w:pPr>
            <w:r>
              <w:rPr>
                <w:sz w:val="20"/>
              </w:rPr>
              <w:t>ELEMENT</w:t>
            </w:r>
          </w:p>
        </w:tc>
        <w:tc>
          <w:tcPr>
            <w:tcW w:w="1609" w:type="dxa"/>
          </w:tcPr>
          <w:p w:rsidR="000C76EB" w:rsidRDefault="00705B69">
            <w:pPr>
              <w:pStyle w:val="TableParagraph"/>
              <w:spacing w:before="45"/>
              <w:ind w:left="134" w:right="213"/>
              <w:rPr>
                <w:sz w:val="20"/>
              </w:rPr>
            </w:pPr>
            <w:r>
              <w:rPr>
                <w:sz w:val="20"/>
              </w:rPr>
              <w:t>Pointer to EDP Report Elements file (#232.11)</w:t>
            </w:r>
          </w:p>
        </w:tc>
        <w:tc>
          <w:tcPr>
            <w:tcW w:w="1865" w:type="dxa"/>
          </w:tcPr>
          <w:p w:rsidR="000C76EB" w:rsidRDefault="000C76EB">
            <w:pPr>
              <w:pStyle w:val="TableParagraph"/>
              <w:rPr>
                <w:sz w:val="20"/>
              </w:rPr>
            </w:pPr>
          </w:p>
        </w:tc>
        <w:tc>
          <w:tcPr>
            <w:tcW w:w="2324" w:type="dxa"/>
          </w:tcPr>
          <w:p w:rsidR="000C76EB" w:rsidRDefault="000C76EB">
            <w:pPr>
              <w:pStyle w:val="TableParagraph"/>
              <w:rPr>
                <w:sz w:val="20"/>
              </w:rPr>
            </w:pPr>
          </w:p>
        </w:tc>
      </w:tr>
    </w:tbl>
    <w:p w:rsidR="000C76EB" w:rsidRDefault="000C76EB">
      <w:pPr>
        <w:pStyle w:val="BodyText"/>
        <w:rPr>
          <w:b/>
        </w:rPr>
      </w:pPr>
    </w:p>
    <w:p w:rsidR="000C76EB" w:rsidRDefault="000C76EB">
      <w:pPr>
        <w:pStyle w:val="BodyText"/>
        <w:spacing w:before="6"/>
        <w:rPr>
          <w:b/>
        </w:rPr>
      </w:pPr>
    </w:p>
    <w:p w:rsidR="000C76EB" w:rsidRDefault="00705B69">
      <w:pPr>
        <w:pStyle w:val="ListParagraph"/>
        <w:numPr>
          <w:ilvl w:val="3"/>
          <w:numId w:val="7"/>
        </w:numPr>
        <w:tabs>
          <w:tab w:val="left" w:pos="2948"/>
          <w:tab w:val="left" w:pos="2949"/>
        </w:tabs>
        <w:spacing w:before="1"/>
        <w:ind w:hanging="1082"/>
        <w:rPr>
          <w:b/>
          <w:sz w:val="20"/>
        </w:rPr>
      </w:pPr>
      <w:r>
        <w:rPr>
          <w:b/>
          <w:sz w:val="20"/>
        </w:rPr>
        <w:t>Subfile: Roles (#232.13)</w:t>
      </w:r>
    </w:p>
    <w:p w:rsidR="000C76EB" w:rsidRDefault="000C76EB">
      <w:pPr>
        <w:pStyle w:val="BodyText"/>
        <w:spacing w:before="2"/>
        <w:rPr>
          <w:b/>
          <w:sz w:val="12"/>
        </w:rPr>
      </w:pP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7"/>
        </w:trPr>
        <w:tc>
          <w:tcPr>
            <w:tcW w:w="1361" w:type="dxa"/>
            <w:shd w:val="clear" w:color="auto" w:fill="A6A6A6"/>
          </w:tcPr>
          <w:p w:rsidR="000C76EB" w:rsidRDefault="00705B69">
            <w:pPr>
              <w:pStyle w:val="TableParagraph"/>
              <w:spacing w:before="50"/>
              <w:ind w:left="132" w:right="396"/>
              <w:rPr>
                <w:b/>
              </w:rPr>
            </w:pPr>
            <w:r>
              <w:rPr>
                <w:b/>
              </w:rPr>
              <w:t>Field Number</w:t>
            </w:r>
          </w:p>
        </w:tc>
        <w:tc>
          <w:tcPr>
            <w:tcW w:w="1609" w:type="dxa"/>
            <w:shd w:val="clear" w:color="auto" w:fill="A6A6A6"/>
          </w:tcPr>
          <w:p w:rsidR="000C76EB" w:rsidRDefault="00705B69">
            <w:pPr>
              <w:pStyle w:val="TableParagraph"/>
              <w:spacing w:before="48"/>
              <w:ind w:left="134"/>
              <w:rPr>
                <w:b/>
              </w:rPr>
            </w:pPr>
            <w:r>
              <w:rPr>
                <w:b/>
              </w:rPr>
              <w:t>Field Name</w:t>
            </w:r>
          </w:p>
        </w:tc>
        <w:tc>
          <w:tcPr>
            <w:tcW w:w="1609" w:type="dxa"/>
            <w:shd w:val="clear" w:color="auto" w:fill="A6A6A6"/>
          </w:tcPr>
          <w:p w:rsidR="000C76EB" w:rsidRDefault="00705B69">
            <w:pPr>
              <w:pStyle w:val="TableParagraph"/>
              <w:spacing w:before="48"/>
              <w:ind w:left="134"/>
              <w:rPr>
                <w:b/>
              </w:rPr>
            </w:pPr>
            <w:r>
              <w:rPr>
                <w:b/>
              </w:rPr>
              <w:t>Pointers</w:t>
            </w:r>
          </w:p>
        </w:tc>
        <w:tc>
          <w:tcPr>
            <w:tcW w:w="1865" w:type="dxa"/>
            <w:shd w:val="clear" w:color="auto" w:fill="A6A6A6"/>
          </w:tcPr>
          <w:p w:rsidR="000C76EB" w:rsidRDefault="00705B69">
            <w:pPr>
              <w:pStyle w:val="TableParagraph"/>
              <w:spacing w:before="48"/>
              <w:ind w:left="133"/>
              <w:rPr>
                <w:b/>
              </w:rPr>
            </w:pPr>
            <w:r>
              <w:rPr>
                <w:b/>
              </w:rPr>
              <w:t>Cross Reference</w:t>
            </w:r>
          </w:p>
        </w:tc>
        <w:tc>
          <w:tcPr>
            <w:tcW w:w="2324" w:type="dxa"/>
            <w:shd w:val="clear" w:color="auto" w:fill="A6A6A6"/>
          </w:tcPr>
          <w:p w:rsidR="000C76EB" w:rsidRDefault="00705B69">
            <w:pPr>
              <w:pStyle w:val="TableParagraph"/>
              <w:spacing w:before="48"/>
              <w:ind w:left="133"/>
              <w:rPr>
                <w:b/>
              </w:rPr>
            </w:pPr>
            <w:r>
              <w:rPr>
                <w:b/>
              </w:rPr>
              <w:t>Description</w:t>
            </w:r>
          </w:p>
        </w:tc>
      </w:tr>
      <w:tr w:rsidR="000C76EB">
        <w:trPr>
          <w:trHeight w:val="789"/>
        </w:trPr>
        <w:tc>
          <w:tcPr>
            <w:tcW w:w="1361" w:type="dxa"/>
          </w:tcPr>
          <w:p w:rsidR="000C76EB" w:rsidRDefault="00705B69">
            <w:pPr>
              <w:pStyle w:val="TableParagraph"/>
              <w:spacing w:before="43"/>
              <w:ind w:left="132"/>
              <w:rPr>
                <w:sz w:val="20"/>
              </w:rPr>
            </w:pPr>
            <w:r>
              <w:rPr>
                <w:sz w:val="20"/>
              </w:rPr>
              <w:t>.01</w:t>
            </w:r>
          </w:p>
        </w:tc>
        <w:tc>
          <w:tcPr>
            <w:tcW w:w="1609" w:type="dxa"/>
          </w:tcPr>
          <w:p w:rsidR="000C76EB" w:rsidRDefault="00705B69">
            <w:pPr>
              <w:pStyle w:val="TableParagraph"/>
              <w:spacing w:before="43"/>
              <w:ind w:left="134"/>
              <w:rPr>
                <w:sz w:val="20"/>
              </w:rPr>
            </w:pPr>
            <w:r>
              <w:rPr>
                <w:sz w:val="20"/>
              </w:rPr>
              <w:t>ROLES</w:t>
            </w:r>
          </w:p>
        </w:tc>
        <w:tc>
          <w:tcPr>
            <w:tcW w:w="1609" w:type="dxa"/>
          </w:tcPr>
          <w:p w:rsidR="000C76EB" w:rsidRDefault="00705B69">
            <w:pPr>
              <w:pStyle w:val="TableParagraph"/>
              <w:spacing w:before="43"/>
              <w:ind w:left="134" w:right="448"/>
              <w:jc w:val="both"/>
              <w:rPr>
                <w:sz w:val="20"/>
              </w:rPr>
            </w:pPr>
            <w:r>
              <w:rPr>
                <w:sz w:val="20"/>
              </w:rPr>
              <w:t>Pointer CPE ROLE FILE (#232.5)</w:t>
            </w:r>
          </w:p>
        </w:tc>
        <w:tc>
          <w:tcPr>
            <w:tcW w:w="1865" w:type="dxa"/>
          </w:tcPr>
          <w:p w:rsidR="000C76EB" w:rsidRDefault="000C76EB">
            <w:pPr>
              <w:pStyle w:val="TableParagraph"/>
              <w:rPr>
                <w:sz w:val="20"/>
              </w:rPr>
            </w:pPr>
          </w:p>
        </w:tc>
        <w:tc>
          <w:tcPr>
            <w:tcW w:w="2324" w:type="dxa"/>
          </w:tcPr>
          <w:p w:rsidR="000C76EB" w:rsidRDefault="000C76EB">
            <w:pPr>
              <w:pStyle w:val="TableParagraph"/>
              <w:rPr>
                <w:sz w:val="20"/>
              </w:rPr>
            </w:pPr>
          </w:p>
        </w:tc>
      </w:tr>
    </w:tbl>
    <w:p w:rsidR="000C76EB" w:rsidRDefault="000C76EB">
      <w:pPr>
        <w:rPr>
          <w:sz w:val="20"/>
        </w:rPr>
        <w:sectPr w:rsidR="000C76EB">
          <w:pgSz w:w="12240" w:h="15840"/>
          <w:pgMar w:top="1340" w:right="1180" w:bottom="1160" w:left="1200" w:header="722" w:footer="976" w:gutter="0"/>
          <w:cols w:space="720"/>
        </w:sectPr>
      </w:pPr>
    </w:p>
    <w:p w:rsidR="000C76EB" w:rsidRDefault="00705B69">
      <w:pPr>
        <w:pStyle w:val="Heading3"/>
        <w:spacing w:before="97" w:after="21"/>
        <w:ind w:left="2145" w:right="2160"/>
        <w:jc w:val="center"/>
      </w:pPr>
      <w:bookmarkStart w:id="65" w:name="_bookmark35"/>
      <w:bookmarkEnd w:id="65"/>
      <w:r>
        <w:lastRenderedPageBreak/>
        <w:t>Table 35: EDP Report Elements (#232.11)</w:t>
      </w:r>
    </w:p>
    <w:tbl>
      <w:tblPr>
        <w:tblW w:w="0" w:type="auto"/>
        <w:tblInd w:w="99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1361"/>
        <w:gridCol w:w="1609"/>
        <w:gridCol w:w="1609"/>
        <w:gridCol w:w="1865"/>
        <w:gridCol w:w="2324"/>
      </w:tblGrid>
      <w:tr w:rsidR="000C76EB">
        <w:trPr>
          <w:trHeight w:val="607"/>
        </w:trPr>
        <w:tc>
          <w:tcPr>
            <w:tcW w:w="1361" w:type="dxa"/>
            <w:shd w:val="clear" w:color="auto" w:fill="A6A6A6"/>
          </w:tcPr>
          <w:p w:rsidR="000C76EB" w:rsidRDefault="00705B69">
            <w:pPr>
              <w:pStyle w:val="TableParagraph"/>
              <w:spacing w:before="49"/>
              <w:ind w:left="132" w:right="396"/>
              <w:rPr>
                <w:b/>
              </w:rPr>
            </w:pPr>
            <w:r>
              <w:rPr>
                <w:b/>
              </w:rPr>
              <w:t>Field Number</w:t>
            </w:r>
          </w:p>
        </w:tc>
        <w:tc>
          <w:tcPr>
            <w:tcW w:w="1609" w:type="dxa"/>
            <w:shd w:val="clear" w:color="auto" w:fill="A6A6A6"/>
          </w:tcPr>
          <w:p w:rsidR="000C76EB" w:rsidRDefault="00705B69">
            <w:pPr>
              <w:pStyle w:val="TableParagraph"/>
              <w:spacing w:before="47"/>
              <w:ind w:left="134"/>
              <w:rPr>
                <w:b/>
              </w:rPr>
            </w:pPr>
            <w:r>
              <w:rPr>
                <w:b/>
              </w:rPr>
              <w:t>Field Name</w:t>
            </w:r>
          </w:p>
        </w:tc>
        <w:tc>
          <w:tcPr>
            <w:tcW w:w="1609" w:type="dxa"/>
            <w:shd w:val="clear" w:color="auto" w:fill="A6A6A6"/>
          </w:tcPr>
          <w:p w:rsidR="000C76EB" w:rsidRDefault="00705B69">
            <w:pPr>
              <w:pStyle w:val="TableParagraph"/>
              <w:spacing w:before="47"/>
              <w:ind w:left="134"/>
              <w:rPr>
                <w:b/>
              </w:rPr>
            </w:pPr>
            <w:r>
              <w:rPr>
                <w:b/>
              </w:rPr>
              <w:t>Pointers</w:t>
            </w:r>
          </w:p>
        </w:tc>
        <w:tc>
          <w:tcPr>
            <w:tcW w:w="1865" w:type="dxa"/>
            <w:shd w:val="clear" w:color="auto" w:fill="A6A6A6"/>
          </w:tcPr>
          <w:p w:rsidR="000C76EB" w:rsidRDefault="00705B69">
            <w:pPr>
              <w:pStyle w:val="TableParagraph"/>
              <w:spacing w:before="47"/>
              <w:ind w:left="133"/>
              <w:rPr>
                <w:b/>
              </w:rPr>
            </w:pPr>
            <w:r>
              <w:rPr>
                <w:b/>
              </w:rPr>
              <w:t>Cross Reference</w:t>
            </w:r>
          </w:p>
        </w:tc>
        <w:tc>
          <w:tcPr>
            <w:tcW w:w="2324" w:type="dxa"/>
            <w:shd w:val="clear" w:color="auto" w:fill="A6A6A6"/>
          </w:tcPr>
          <w:p w:rsidR="000C76EB" w:rsidRDefault="00705B69">
            <w:pPr>
              <w:pStyle w:val="TableParagraph"/>
              <w:spacing w:before="47"/>
              <w:ind w:left="133"/>
              <w:rPr>
                <w:b/>
              </w:rPr>
            </w:pPr>
            <w:r>
              <w:rPr>
                <w:b/>
              </w:rPr>
              <w:t>Description</w:t>
            </w:r>
          </w:p>
        </w:tc>
      </w:tr>
      <w:tr w:rsidR="000C76EB">
        <w:trPr>
          <w:trHeight w:val="377"/>
        </w:trPr>
        <w:tc>
          <w:tcPr>
            <w:tcW w:w="1361" w:type="dxa"/>
          </w:tcPr>
          <w:p w:rsidR="000C76EB" w:rsidRDefault="00705B69">
            <w:pPr>
              <w:pStyle w:val="TableParagraph"/>
              <w:spacing w:before="43"/>
              <w:ind w:left="132"/>
              <w:rPr>
                <w:sz w:val="20"/>
              </w:rPr>
            </w:pPr>
            <w:r>
              <w:rPr>
                <w:sz w:val="20"/>
              </w:rPr>
              <w:t>.01</w:t>
            </w:r>
          </w:p>
        </w:tc>
        <w:tc>
          <w:tcPr>
            <w:tcW w:w="1609" w:type="dxa"/>
          </w:tcPr>
          <w:p w:rsidR="000C76EB" w:rsidRDefault="00705B69">
            <w:pPr>
              <w:pStyle w:val="TableParagraph"/>
              <w:spacing w:before="43"/>
              <w:ind w:left="134"/>
              <w:rPr>
                <w:sz w:val="20"/>
              </w:rPr>
            </w:pPr>
            <w:r>
              <w:rPr>
                <w:sz w:val="20"/>
              </w:rPr>
              <w:t>NAME</w:t>
            </w:r>
          </w:p>
        </w:tc>
        <w:tc>
          <w:tcPr>
            <w:tcW w:w="1609" w:type="dxa"/>
          </w:tcPr>
          <w:p w:rsidR="000C76EB" w:rsidRDefault="000C76EB">
            <w:pPr>
              <w:pStyle w:val="TableParagraph"/>
              <w:rPr>
                <w:sz w:val="20"/>
              </w:rPr>
            </w:pPr>
          </w:p>
        </w:tc>
        <w:tc>
          <w:tcPr>
            <w:tcW w:w="1865" w:type="dxa"/>
          </w:tcPr>
          <w:p w:rsidR="000C76EB" w:rsidRDefault="00705B69">
            <w:pPr>
              <w:pStyle w:val="TableParagraph"/>
              <w:spacing w:before="43"/>
              <w:ind w:left="133"/>
              <w:rPr>
                <w:sz w:val="20"/>
              </w:rPr>
            </w:pPr>
            <w:r>
              <w:rPr>
                <w:sz w:val="20"/>
              </w:rPr>
              <w:t>232.11^B</w:t>
            </w:r>
          </w:p>
        </w:tc>
        <w:tc>
          <w:tcPr>
            <w:tcW w:w="2324" w:type="dxa"/>
          </w:tcPr>
          <w:p w:rsidR="000C76EB" w:rsidRDefault="00705B69">
            <w:pPr>
              <w:pStyle w:val="TableParagraph"/>
              <w:spacing w:before="43"/>
              <w:ind w:left="133"/>
              <w:rPr>
                <w:sz w:val="20"/>
              </w:rPr>
            </w:pPr>
            <w:r>
              <w:rPr>
                <w:sz w:val="20"/>
              </w:rPr>
              <w:t>Free-text (Required)</w:t>
            </w:r>
          </w:p>
        </w:tc>
      </w:tr>
      <w:tr w:rsidR="000C76EB">
        <w:trPr>
          <w:trHeight w:val="377"/>
        </w:trPr>
        <w:tc>
          <w:tcPr>
            <w:tcW w:w="1361" w:type="dxa"/>
          </w:tcPr>
          <w:p w:rsidR="000C76EB" w:rsidRDefault="00705B69">
            <w:pPr>
              <w:pStyle w:val="TableParagraph"/>
              <w:spacing w:before="43"/>
              <w:ind w:left="132"/>
              <w:rPr>
                <w:sz w:val="20"/>
              </w:rPr>
            </w:pPr>
            <w:r>
              <w:rPr>
                <w:sz w:val="20"/>
              </w:rPr>
              <w:t>.02</w:t>
            </w:r>
          </w:p>
        </w:tc>
        <w:tc>
          <w:tcPr>
            <w:tcW w:w="1609" w:type="dxa"/>
          </w:tcPr>
          <w:p w:rsidR="000C76EB" w:rsidRDefault="00705B69">
            <w:pPr>
              <w:pStyle w:val="TableParagraph"/>
              <w:spacing w:before="43"/>
              <w:ind w:left="134"/>
              <w:rPr>
                <w:sz w:val="20"/>
              </w:rPr>
            </w:pPr>
            <w:r>
              <w:rPr>
                <w:sz w:val="20"/>
              </w:rPr>
              <w:t>FILE #</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Free-text</w:t>
            </w:r>
          </w:p>
        </w:tc>
      </w:tr>
      <w:tr w:rsidR="000C76EB">
        <w:trPr>
          <w:trHeight w:val="378"/>
        </w:trPr>
        <w:tc>
          <w:tcPr>
            <w:tcW w:w="1361" w:type="dxa"/>
          </w:tcPr>
          <w:p w:rsidR="000C76EB" w:rsidRDefault="00705B69">
            <w:pPr>
              <w:pStyle w:val="TableParagraph"/>
              <w:spacing w:before="43"/>
              <w:ind w:left="132"/>
              <w:rPr>
                <w:sz w:val="20"/>
              </w:rPr>
            </w:pPr>
            <w:r>
              <w:rPr>
                <w:sz w:val="20"/>
              </w:rPr>
              <w:t>.03</w:t>
            </w:r>
          </w:p>
        </w:tc>
        <w:tc>
          <w:tcPr>
            <w:tcW w:w="1609" w:type="dxa"/>
          </w:tcPr>
          <w:p w:rsidR="000C76EB" w:rsidRDefault="00705B69">
            <w:pPr>
              <w:pStyle w:val="TableParagraph"/>
              <w:spacing w:before="43"/>
              <w:ind w:left="134"/>
              <w:rPr>
                <w:sz w:val="20"/>
              </w:rPr>
            </w:pPr>
            <w:r>
              <w:rPr>
                <w:sz w:val="20"/>
              </w:rPr>
              <w:t>FIELD #</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Free-text</w:t>
            </w:r>
          </w:p>
        </w:tc>
      </w:tr>
      <w:tr w:rsidR="000C76EB">
        <w:trPr>
          <w:trHeight w:val="560"/>
        </w:trPr>
        <w:tc>
          <w:tcPr>
            <w:tcW w:w="1361" w:type="dxa"/>
          </w:tcPr>
          <w:p w:rsidR="000C76EB" w:rsidRDefault="00705B69">
            <w:pPr>
              <w:pStyle w:val="TableParagraph"/>
              <w:spacing w:before="43"/>
              <w:ind w:left="132"/>
              <w:rPr>
                <w:sz w:val="20"/>
              </w:rPr>
            </w:pPr>
            <w:r>
              <w:rPr>
                <w:sz w:val="20"/>
              </w:rPr>
              <w:t>.04</w:t>
            </w:r>
          </w:p>
        </w:tc>
        <w:tc>
          <w:tcPr>
            <w:tcW w:w="1609" w:type="dxa"/>
          </w:tcPr>
          <w:p w:rsidR="000C76EB" w:rsidRDefault="00705B69">
            <w:pPr>
              <w:pStyle w:val="TableParagraph"/>
              <w:spacing w:before="43"/>
              <w:ind w:left="134" w:right="558"/>
              <w:rPr>
                <w:sz w:val="20"/>
              </w:rPr>
            </w:pPr>
            <w:r>
              <w:rPr>
                <w:sz w:val="20"/>
              </w:rPr>
              <w:t>HISTORY FIELD #</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Free-text</w:t>
            </w:r>
          </w:p>
        </w:tc>
      </w:tr>
      <w:tr w:rsidR="000C76EB">
        <w:trPr>
          <w:trHeight w:val="377"/>
        </w:trPr>
        <w:tc>
          <w:tcPr>
            <w:tcW w:w="1361" w:type="dxa"/>
          </w:tcPr>
          <w:p w:rsidR="000C76EB" w:rsidRDefault="00705B69">
            <w:pPr>
              <w:pStyle w:val="TableParagraph"/>
              <w:spacing w:before="43"/>
              <w:ind w:left="132"/>
              <w:rPr>
                <w:sz w:val="20"/>
              </w:rPr>
            </w:pPr>
            <w:r>
              <w:rPr>
                <w:sz w:val="20"/>
              </w:rPr>
              <w:t>.05</w:t>
            </w:r>
          </w:p>
        </w:tc>
        <w:tc>
          <w:tcPr>
            <w:tcW w:w="1609" w:type="dxa"/>
          </w:tcPr>
          <w:p w:rsidR="000C76EB" w:rsidRDefault="00705B69">
            <w:pPr>
              <w:pStyle w:val="TableParagraph"/>
              <w:spacing w:before="43"/>
              <w:ind w:left="134"/>
              <w:rPr>
                <w:sz w:val="20"/>
              </w:rPr>
            </w:pPr>
            <w:r>
              <w:rPr>
                <w:sz w:val="20"/>
              </w:rPr>
              <w:t>HEADER</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Free-text</w:t>
            </w:r>
          </w:p>
        </w:tc>
      </w:tr>
      <w:tr w:rsidR="000C76EB">
        <w:trPr>
          <w:trHeight w:val="558"/>
        </w:trPr>
        <w:tc>
          <w:tcPr>
            <w:tcW w:w="1361" w:type="dxa"/>
          </w:tcPr>
          <w:p w:rsidR="000C76EB" w:rsidRDefault="00705B69">
            <w:pPr>
              <w:pStyle w:val="TableParagraph"/>
              <w:spacing w:before="43"/>
              <w:ind w:left="132"/>
              <w:rPr>
                <w:sz w:val="20"/>
              </w:rPr>
            </w:pPr>
            <w:r>
              <w:rPr>
                <w:w w:val="99"/>
                <w:sz w:val="20"/>
              </w:rPr>
              <w:t>1</w:t>
            </w:r>
          </w:p>
        </w:tc>
        <w:tc>
          <w:tcPr>
            <w:tcW w:w="1609" w:type="dxa"/>
          </w:tcPr>
          <w:p w:rsidR="000C76EB" w:rsidRDefault="00705B69">
            <w:pPr>
              <w:pStyle w:val="TableParagraph"/>
              <w:spacing w:before="43"/>
              <w:ind w:left="134" w:right="185"/>
              <w:rPr>
                <w:sz w:val="20"/>
              </w:rPr>
            </w:pPr>
            <w:r>
              <w:rPr>
                <w:w w:val="95"/>
                <w:sz w:val="20"/>
              </w:rPr>
              <w:t xml:space="preserve">FORMAT </w:t>
            </w:r>
            <w:r>
              <w:rPr>
                <w:sz w:val="20"/>
              </w:rPr>
              <w:t>LOGIC</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3"/>
              <w:ind w:left="133"/>
              <w:rPr>
                <w:sz w:val="20"/>
              </w:rPr>
            </w:pPr>
            <w:r>
              <w:rPr>
                <w:sz w:val="20"/>
              </w:rPr>
              <w:t>Free-text</w:t>
            </w:r>
          </w:p>
        </w:tc>
      </w:tr>
      <w:tr w:rsidR="000C76EB">
        <w:trPr>
          <w:trHeight w:val="560"/>
        </w:trPr>
        <w:tc>
          <w:tcPr>
            <w:tcW w:w="1361" w:type="dxa"/>
          </w:tcPr>
          <w:p w:rsidR="000C76EB" w:rsidRDefault="00705B69">
            <w:pPr>
              <w:pStyle w:val="TableParagraph"/>
              <w:spacing w:before="45"/>
              <w:ind w:left="132"/>
              <w:rPr>
                <w:sz w:val="20"/>
              </w:rPr>
            </w:pPr>
            <w:r>
              <w:rPr>
                <w:w w:val="99"/>
                <w:sz w:val="20"/>
              </w:rPr>
              <w:t>2</w:t>
            </w:r>
          </w:p>
        </w:tc>
        <w:tc>
          <w:tcPr>
            <w:tcW w:w="1609" w:type="dxa"/>
          </w:tcPr>
          <w:p w:rsidR="000C76EB" w:rsidRDefault="00705B69">
            <w:pPr>
              <w:pStyle w:val="TableParagraph"/>
              <w:spacing w:before="45"/>
              <w:ind w:left="134"/>
              <w:rPr>
                <w:sz w:val="20"/>
              </w:rPr>
            </w:pPr>
            <w:r>
              <w:rPr>
                <w:w w:val="95"/>
                <w:sz w:val="20"/>
              </w:rPr>
              <w:t xml:space="preserve">EXECUTABLE </w:t>
            </w:r>
            <w:r>
              <w:rPr>
                <w:sz w:val="20"/>
              </w:rPr>
              <w:t>LOOKUP</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5"/>
              <w:ind w:left="133"/>
              <w:rPr>
                <w:sz w:val="20"/>
              </w:rPr>
            </w:pPr>
            <w:r>
              <w:rPr>
                <w:sz w:val="20"/>
              </w:rPr>
              <w:t>Free-text</w:t>
            </w:r>
          </w:p>
        </w:tc>
      </w:tr>
      <w:tr w:rsidR="000C76EB">
        <w:trPr>
          <w:trHeight w:val="379"/>
        </w:trPr>
        <w:tc>
          <w:tcPr>
            <w:tcW w:w="1361" w:type="dxa"/>
          </w:tcPr>
          <w:p w:rsidR="000C76EB" w:rsidRDefault="00705B69">
            <w:pPr>
              <w:pStyle w:val="TableParagraph"/>
              <w:spacing w:before="45"/>
              <w:ind w:left="132"/>
              <w:rPr>
                <w:sz w:val="20"/>
              </w:rPr>
            </w:pPr>
            <w:r>
              <w:rPr>
                <w:w w:val="99"/>
                <w:sz w:val="20"/>
              </w:rPr>
              <w:t>3</w:t>
            </w:r>
          </w:p>
        </w:tc>
        <w:tc>
          <w:tcPr>
            <w:tcW w:w="1609" w:type="dxa"/>
          </w:tcPr>
          <w:p w:rsidR="000C76EB" w:rsidRDefault="00705B69">
            <w:pPr>
              <w:pStyle w:val="TableParagraph"/>
              <w:spacing w:before="45"/>
              <w:ind w:left="134"/>
              <w:rPr>
                <w:sz w:val="20"/>
              </w:rPr>
            </w:pPr>
            <w:r>
              <w:rPr>
                <w:sz w:val="20"/>
              </w:rPr>
              <w:t>DESCRIPTION</w:t>
            </w:r>
          </w:p>
        </w:tc>
        <w:tc>
          <w:tcPr>
            <w:tcW w:w="1609" w:type="dxa"/>
          </w:tcPr>
          <w:p w:rsidR="000C76EB" w:rsidRDefault="000C76EB">
            <w:pPr>
              <w:pStyle w:val="TableParagraph"/>
              <w:rPr>
                <w:sz w:val="20"/>
              </w:rPr>
            </w:pPr>
          </w:p>
        </w:tc>
        <w:tc>
          <w:tcPr>
            <w:tcW w:w="1865" w:type="dxa"/>
          </w:tcPr>
          <w:p w:rsidR="000C76EB" w:rsidRDefault="000C76EB">
            <w:pPr>
              <w:pStyle w:val="TableParagraph"/>
              <w:rPr>
                <w:sz w:val="20"/>
              </w:rPr>
            </w:pPr>
          </w:p>
        </w:tc>
        <w:tc>
          <w:tcPr>
            <w:tcW w:w="2324" w:type="dxa"/>
          </w:tcPr>
          <w:p w:rsidR="000C76EB" w:rsidRDefault="00705B69">
            <w:pPr>
              <w:pStyle w:val="TableParagraph"/>
              <w:spacing w:before="45"/>
              <w:ind w:left="133"/>
              <w:rPr>
                <w:sz w:val="20"/>
              </w:rPr>
            </w:pPr>
            <w:r>
              <w:rPr>
                <w:sz w:val="20"/>
              </w:rPr>
              <w:t>Free-text</w:t>
            </w:r>
          </w:p>
        </w:tc>
      </w:tr>
    </w:tbl>
    <w:p w:rsidR="000C76EB" w:rsidRDefault="000C76EB">
      <w:pPr>
        <w:rPr>
          <w:sz w:val="20"/>
        </w:r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79744" behindDoc="0" locked="0" layoutInCell="1" allowOverlap="1">
            <wp:simplePos x="0" y="0"/>
            <wp:positionH relativeFrom="page">
              <wp:posOffset>1289362</wp:posOffset>
            </wp:positionH>
            <wp:positionV relativeFrom="paragraph">
              <wp:posOffset>106412</wp:posOffset>
            </wp:positionV>
            <wp:extent cx="115765" cy="126383"/>
            <wp:effectExtent l="0" t="0" r="0" b="0"/>
            <wp:wrapNone/>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43" cstate="print"/>
                    <a:stretch>
                      <a:fillRect/>
                    </a:stretch>
                  </pic:blipFill>
                  <pic:spPr>
                    <a:xfrm>
                      <a:off x="0" y="0"/>
                      <a:ext cx="115765" cy="126383"/>
                    </a:xfrm>
                    <a:prstGeom prst="rect">
                      <a:avLst/>
                    </a:prstGeom>
                  </pic:spPr>
                </pic:pic>
              </a:graphicData>
            </a:graphic>
          </wp:anchor>
        </w:drawing>
      </w:r>
      <w:bookmarkStart w:id="66" w:name="_TOC_250034"/>
      <w:bookmarkEnd w:id="66"/>
      <w:r>
        <w:t>Exported Remote Procedure Calls</w:t>
      </w:r>
    </w:p>
    <w:p w:rsidR="000C76EB" w:rsidRDefault="00705B69">
      <w:pPr>
        <w:pStyle w:val="Heading2"/>
        <w:numPr>
          <w:ilvl w:val="1"/>
          <w:numId w:val="5"/>
        </w:numPr>
        <w:tabs>
          <w:tab w:val="left" w:pos="1860"/>
          <w:tab w:val="left" w:pos="1861"/>
        </w:tabs>
        <w:ind w:hanging="721"/>
      </w:pPr>
      <w:bookmarkStart w:id="67" w:name="_TOC_250033"/>
      <w:r>
        <w:t>EDIS Remote Procedure</w:t>
      </w:r>
      <w:r>
        <w:rPr>
          <w:spacing w:val="-2"/>
        </w:rPr>
        <w:t xml:space="preserve"> </w:t>
      </w:r>
      <w:bookmarkEnd w:id="67"/>
      <w:r>
        <w:t>Calls</w:t>
      </w:r>
    </w:p>
    <w:p w:rsidR="000C76EB" w:rsidRDefault="000C76EB">
      <w:pPr>
        <w:pStyle w:val="BodyText"/>
        <w:rPr>
          <w:b/>
          <w:sz w:val="21"/>
        </w:rPr>
      </w:pPr>
    </w:p>
    <w:p w:rsidR="000C76EB" w:rsidRDefault="00705B69">
      <w:pPr>
        <w:pStyle w:val="Heading3"/>
        <w:numPr>
          <w:ilvl w:val="2"/>
          <w:numId w:val="5"/>
        </w:numPr>
        <w:tabs>
          <w:tab w:val="left" w:pos="2131"/>
          <w:tab w:val="left" w:pos="2132"/>
        </w:tabs>
        <w:ind w:hanging="721"/>
      </w:pPr>
      <w:bookmarkStart w:id="68" w:name="_TOC_250032"/>
      <w:r>
        <w:t>EDPCBRD</w:t>
      </w:r>
      <w:r>
        <w:rPr>
          <w:spacing w:val="-1"/>
        </w:rPr>
        <w:t xml:space="preserve"> </w:t>
      </w:r>
      <w:bookmarkEnd w:id="68"/>
      <w:r>
        <w:t>RPC</w:t>
      </w:r>
    </w:p>
    <w:p w:rsidR="000C76EB" w:rsidRDefault="00705B69">
      <w:pPr>
        <w:pStyle w:val="BodyText"/>
        <w:spacing w:before="117"/>
        <w:ind w:left="1500" w:right="656"/>
      </w:pPr>
      <w:r>
        <w:rPr>
          <w:spacing w:val="7"/>
        </w:rPr>
        <w:t xml:space="preserve">This </w:t>
      </w:r>
      <w:r>
        <w:rPr>
          <w:spacing w:val="5"/>
        </w:rPr>
        <w:t xml:space="preserve">RPC </w:t>
      </w:r>
      <w:r>
        <w:rPr>
          <w:spacing w:val="7"/>
        </w:rPr>
        <w:t xml:space="preserve">acts </w:t>
      </w:r>
      <w:r>
        <w:rPr>
          <w:spacing w:val="4"/>
        </w:rPr>
        <w:t xml:space="preserve">as </w:t>
      </w:r>
      <w:r>
        <w:rPr>
          <w:spacing w:val="6"/>
        </w:rPr>
        <w:t xml:space="preserve">the </w:t>
      </w:r>
      <w:r>
        <w:rPr>
          <w:spacing w:val="7"/>
        </w:rPr>
        <w:t xml:space="preserve">front </w:t>
      </w:r>
      <w:r>
        <w:rPr>
          <w:spacing w:val="8"/>
        </w:rPr>
        <w:t xml:space="preserve">controller </w:t>
      </w:r>
      <w:r>
        <w:rPr>
          <w:spacing w:val="5"/>
        </w:rPr>
        <w:t xml:space="preserve">for </w:t>
      </w:r>
      <w:r>
        <w:rPr>
          <w:spacing w:val="6"/>
        </w:rPr>
        <w:t xml:space="preserve">the </w:t>
      </w:r>
      <w:r>
        <w:rPr>
          <w:spacing w:val="5"/>
        </w:rPr>
        <w:t xml:space="preserve">EDIS </w:t>
      </w:r>
      <w:r>
        <w:rPr>
          <w:spacing w:val="8"/>
        </w:rPr>
        <w:t xml:space="preserve">display </w:t>
      </w:r>
      <w:r>
        <w:rPr>
          <w:spacing w:val="7"/>
        </w:rPr>
        <w:t xml:space="preserve">board. </w:t>
      </w:r>
      <w:r>
        <w:rPr>
          <w:spacing w:val="2"/>
        </w:rPr>
        <w:t xml:space="preserve">It </w:t>
      </w:r>
      <w:r>
        <w:rPr>
          <w:spacing w:val="7"/>
        </w:rPr>
        <w:t xml:space="preserve">accepts </w:t>
      </w:r>
      <w:r>
        <w:rPr>
          <w:spacing w:val="8"/>
        </w:rPr>
        <w:t xml:space="preserve">requests </w:t>
      </w:r>
      <w:r>
        <w:rPr>
          <w:spacing w:val="7"/>
        </w:rPr>
        <w:t xml:space="preserve">that </w:t>
      </w:r>
      <w:r>
        <w:rPr>
          <w:spacing w:val="6"/>
        </w:rPr>
        <w:t xml:space="preserve">the Java </w:t>
      </w:r>
      <w:r>
        <w:rPr>
          <w:spacing w:val="7"/>
        </w:rPr>
        <w:t xml:space="preserve">middle </w:t>
      </w:r>
      <w:r>
        <w:rPr>
          <w:spacing w:val="6"/>
        </w:rPr>
        <w:t xml:space="preserve">tier </w:t>
      </w:r>
      <w:r>
        <w:rPr>
          <w:spacing w:val="8"/>
        </w:rPr>
        <w:t xml:space="preserve">initially </w:t>
      </w:r>
      <w:r>
        <w:rPr>
          <w:spacing w:val="7"/>
        </w:rPr>
        <w:t xml:space="preserve">passes </w:t>
      </w:r>
      <w:r>
        <w:rPr>
          <w:spacing w:val="5"/>
        </w:rPr>
        <w:t xml:space="preserve">to </w:t>
      </w:r>
      <w:r>
        <w:rPr>
          <w:spacing w:val="6"/>
        </w:rPr>
        <w:t xml:space="preserve">the </w:t>
      </w:r>
      <w:r>
        <w:rPr>
          <w:spacing w:val="5"/>
        </w:rPr>
        <w:t xml:space="preserve">EDIS </w:t>
      </w:r>
      <w:r>
        <w:rPr>
          <w:spacing w:val="6"/>
        </w:rPr>
        <w:t xml:space="preserve">Web </w:t>
      </w:r>
      <w:r>
        <w:rPr>
          <w:spacing w:val="7"/>
        </w:rPr>
        <w:t xml:space="preserve">server. </w:t>
      </w:r>
      <w:r>
        <w:rPr>
          <w:spacing w:val="6"/>
        </w:rPr>
        <w:t xml:space="preserve">The </w:t>
      </w:r>
      <w:r>
        <w:rPr>
          <w:spacing w:val="5"/>
        </w:rPr>
        <w:t xml:space="preserve">RPC </w:t>
      </w:r>
      <w:r>
        <w:rPr>
          <w:spacing w:val="6"/>
        </w:rPr>
        <w:t xml:space="preserve">uses </w:t>
      </w:r>
      <w:r>
        <w:rPr>
          <w:spacing w:val="7"/>
        </w:rPr>
        <w:t xml:space="preserve">these </w:t>
      </w:r>
      <w:r>
        <w:rPr>
          <w:spacing w:val="8"/>
        </w:rPr>
        <w:t xml:space="preserve">parameters </w:t>
      </w:r>
      <w:r>
        <w:rPr>
          <w:spacing w:val="5"/>
        </w:rPr>
        <w:t xml:space="preserve">to </w:t>
      </w:r>
      <w:r>
        <w:rPr>
          <w:spacing w:val="7"/>
        </w:rPr>
        <w:t xml:space="preserve">determine which command </w:t>
      </w:r>
      <w:r>
        <w:rPr>
          <w:spacing w:val="5"/>
        </w:rPr>
        <w:t xml:space="preserve">to </w:t>
      </w:r>
      <w:r>
        <w:rPr>
          <w:spacing w:val="8"/>
        </w:rPr>
        <w:t xml:space="preserve">execute. </w:t>
      </w:r>
      <w:r>
        <w:rPr>
          <w:spacing w:val="7"/>
        </w:rPr>
        <w:t xml:space="preserve">EDPCBRD allows </w:t>
      </w:r>
      <w:r>
        <w:rPr>
          <w:spacing w:val="8"/>
        </w:rPr>
        <w:t>proxy-user</w:t>
      </w:r>
      <w:r>
        <w:rPr>
          <w:spacing w:val="31"/>
        </w:rPr>
        <w:t xml:space="preserve"> </w:t>
      </w:r>
      <w:r>
        <w:rPr>
          <w:spacing w:val="7"/>
        </w:rPr>
        <w:t>access.</w:t>
      </w:r>
    </w:p>
    <w:p w:rsidR="000C76EB" w:rsidRDefault="00705B69">
      <w:pPr>
        <w:pStyle w:val="BodyText"/>
        <w:spacing w:before="118"/>
        <w:ind w:left="1500" w:right="464"/>
      </w:pPr>
      <w:r>
        <w:t>Input parameter SESS identifies requesting users and sites, which the application passes in via its Java middle tier.</w:t>
      </w:r>
    </w:p>
    <w:p w:rsidR="000C76EB" w:rsidRDefault="00705B69">
      <w:pPr>
        <w:pStyle w:val="BodyText"/>
        <w:spacing w:before="121"/>
        <w:ind w:left="1500" w:right="367"/>
      </w:pPr>
      <w:r>
        <w:t>Input parameter PARAMS is a list of the parameters that the application passes to the Java middle tier via Hypertext Transfer Protocol ( HTTP) post messages.</w:t>
      </w:r>
    </w:p>
    <w:p w:rsidR="000C76EB" w:rsidRDefault="00705B69">
      <w:pPr>
        <w:pStyle w:val="BodyText"/>
        <w:spacing w:before="121"/>
        <w:ind w:left="1500" w:right="464"/>
      </w:pPr>
      <w:r>
        <w:t>EDPCBRD RPC formats and returns data as Extensible Markup Language (XML) documents. The XML structure varies based on the nature of the data request.</w:t>
      </w:r>
    </w:p>
    <w:p w:rsidR="000C76EB" w:rsidRDefault="000C76EB">
      <w:pPr>
        <w:pStyle w:val="BodyText"/>
        <w:spacing w:before="3"/>
        <w:rPr>
          <w:sz w:val="21"/>
        </w:rPr>
      </w:pPr>
    </w:p>
    <w:p w:rsidR="000C76EB" w:rsidRDefault="00705B69">
      <w:pPr>
        <w:pStyle w:val="Heading3"/>
        <w:numPr>
          <w:ilvl w:val="2"/>
          <w:numId w:val="5"/>
        </w:numPr>
        <w:tabs>
          <w:tab w:val="left" w:pos="2131"/>
          <w:tab w:val="left" w:pos="2132"/>
        </w:tabs>
        <w:spacing w:before="1"/>
        <w:ind w:hanging="721"/>
      </w:pPr>
      <w:bookmarkStart w:id="69" w:name="_TOC_250031"/>
      <w:r>
        <w:t>EDPCTRL</w:t>
      </w:r>
      <w:r>
        <w:rPr>
          <w:spacing w:val="-1"/>
        </w:rPr>
        <w:t xml:space="preserve"> </w:t>
      </w:r>
      <w:bookmarkEnd w:id="69"/>
      <w:r>
        <w:t>RPC</w:t>
      </w:r>
    </w:p>
    <w:p w:rsidR="000C76EB" w:rsidRDefault="00705B69">
      <w:pPr>
        <w:pStyle w:val="BodyText"/>
        <w:spacing w:before="114"/>
        <w:ind w:left="1500" w:right="464"/>
      </w:pPr>
      <w:r>
        <w:rPr>
          <w:spacing w:val="7"/>
        </w:rPr>
        <w:t xml:space="preserve">This </w:t>
      </w:r>
      <w:r>
        <w:rPr>
          <w:spacing w:val="5"/>
        </w:rPr>
        <w:t xml:space="preserve">RPC </w:t>
      </w:r>
      <w:r>
        <w:rPr>
          <w:spacing w:val="7"/>
        </w:rPr>
        <w:t xml:space="preserve">acts </w:t>
      </w:r>
      <w:r>
        <w:rPr>
          <w:spacing w:val="4"/>
        </w:rPr>
        <w:t xml:space="preserve">as </w:t>
      </w:r>
      <w:r>
        <w:rPr>
          <w:spacing w:val="6"/>
        </w:rPr>
        <w:t xml:space="preserve">the </w:t>
      </w:r>
      <w:r>
        <w:rPr>
          <w:spacing w:val="7"/>
        </w:rPr>
        <w:t xml:space="preserve">front </w:t>
      </w:r>
      <w:r>
        <w:rPr>
          <w:spacing w:val="9"/>
        </w:rPr>
        <w:t xml:space="preserve">controller </w:t>
      </w:r>
      <w:r>
        <w:rPr>
          <w:spacing w:val="5"/>
        </w:rPr>
        <w:t xml:space="preserve">for </w:t>
      </w:r>
      <w:r>
        <w:rPr>
          <w:spacing w:val="6"/>
        </w:rPr>
        <w:t xml:space="preserve">the </w:t>
      </w:r>
      <w:r>
        <w:rPr>
          <w:spacing w:val="5"/>
        </w:rPr>
        <w:t xml:space="preserve">EDIS </w:t>
      </w:r>
      <w:r>
        <w:rPr>
          <w:spacing w:val="8"/>
        </w:rPr>
        <w:t xml:space="preserve">tracking application. </w:t>
      </w:r>
      <w:r>
        <w:rPr>
          <w:spacing w:val="2"/>
        </w:rPr>
        <w:t xml:space="preserve">It </w:t>
      </w:r>
      <w:r>
        <w:rPr>
          <w:spacing w:val="7"/>
        </w:rPr>
        <w:t xml:space="preserve">accepts </w:t>
      </w:r>
      <w:r>
        <w:rPr>
          <w:spacing w:val="8"/>
        </w:rPr>
        <w:t xml:space="preserve">requests </w:t>
      </w:r>
      <w:r>
        <w:rPr>
          <w:spacing w:val="7"/>
        </w:rPr>
        <w:t xml:space="preserve">that </w:t>
      </w:r>
      <w:r>
        <w:rPr>
          <w:spacing w:val="6"/>
        </w:rPr>
        <w:t xml:space="preserve">the Java </w:t>
      </w:r>
      <w:r>
        <w:rPr>
          <w:spacing w:val="7"/>
        </w:rPr>
        <w:t xml:space="preserve">middle </w:t>
      </w:r>
      <w:r>
        <w:rPr>
          <w:spacing w:val="6"/>
        </w:rPr>
        <w:t xml:space="preserve">tier </w:t>
      </w:r>
      <w:r>
        <w:rPr>
          <w:spacing w:val="8"/>
        </w:rPr>
        <w:t xml:space="preserve">initially </w:t>
      </w:r>
      <w:r>
        <w:rPr>
          <w:spacing w:val="7"/>
        </w:rPr>
        <w:t xml:space="preserve">passes into </w:t>
      </w:r>
      <w:r>
        <w:rPr>
          <w:spacing w:val="6"/>
        </w:rPr>
        <w:t xml:space="preserve">the </w:t>
      </w:r>
      <w:r>
        <w:rPr>
          <w:spacing w:val="5"/>
        </w:rPr>
        <w:t xml:space="preserve">EDIS </w:t>
      </w:r>
      <w:r>
        <w:rPr>
          <w:spacing w:val="6"/>
        </w:rPr>
        <w:t xml:space="preserve">Web </w:t>
      </w:r>
      <w:r>
        <w:rPr>
          <w:spacing w:val="8"/>
        </w:rPr>
        <w:t xml:space="preserve">server. </w:t>
      </w:r>
      <w:r>
        <w:rPr>
          <w:spacing w:val="6"/>
        </w:rPr>
        <w:t xml:space="preserve">The </w:t>
      </w:r>
      <w:r>
        <w:rPr>
          <w:spacing w:val="5"/>
        </w:rPr>
        <w:t xml:space="preserve">RPC </w:t>
      </w:r>
      <w:r>
        <w:rPr>
          <w:spacing w:val="6"/>
        </w:rPr>
        <w:t xml:space="preserve">uses the </w:t>
      </w:r>
      <w:r>
        <w:rPr>
          <w:spacing w:val="7"/>
        </w:rPr>
        <w:t xml:space="preserve">PARAMS parameter </w:t>
      </w:r>
      <w:r>
        <w:rPr>
          <w:spacing w:val="5"/>
        </w:rPr>
        <w:t xml:space="preserve">to </w:t>
      </w:r>
      <w:r>
        <w:rPr>
          <w:spacing w:val="7"/>
        </w:rPr>
        <w:t xml:space="preserve">determine which command </w:t>
      </w:r>
      <w:r>
        <w:rPr>
          <w:spacing w:val="5"/>
        </w:rPr>
        <w:t xml:space="preserve">to </w:t>
      </w:r>
      <w:r>
        <w:rPr>
          <w:spacing w:val="8"/>
        </w:rPr>
        <w:t xml:space="preserve">execute. </w:t>
      </w:r>
      <w:r>
        <w:rPr>
          <w:spacing w:val="6"/>
        </w:rPr>
        <w:t>The</w:t>
      </w:r>
      <w:r>
        <w:rPr>
          <w:spacing w:val="67"/>
        </w:rPr>
        <w:t xml:space="preserve"> </w:t>
      </w:r>
      <w:r>
        <w:rPr>
          <w:spacing w:val="7"/>
        </w:rPr>
        <w:t xml:space="preserve">PARAMS </w:t>
      </w:r>
      <w:r>
        <w:rPr>
          <w:spacing w:val="8"/>
        </w:rPr>
        <w:t xml:space="preserve">parameter </w:t>
      </w:r>
      <w:r>
        <w:rPr>
          <w:spacing w:val="5"/>
        </w:rPr>
        <w:t xml:space="preserve">is </w:t>
      </w:r>
      <w:r>
        <w:t xml:space="preserve">a </w:t>
      </w:r>
      <w:r>
        <w:rPr>
          <w:spacing w:val="7"/>
        </w:rPr>
        <w:t xml:space="preserve">list </w:t>
      </w:r>
      <w:r>
        <w:rPr>
          <w:spacing w:val="4"/>
        </w:rPr>
        <w:t xml:space="preserve">of </w:t>
      </w:r>
      <w:r>
        <w:rPr>
          <w:spacing w:val="6"/>
        </w:rPr>
        <w:t xml:space="preserve">the </w:t>
      </w:r>
      <w:r>
        <w:rPr>
          <w:spacing w:val="8"/>
        </w:rPr>
        <w:t xml:space="preserve">parameters </w:t>
      </w:r>
      <w:r>
        <w:rPr>
          <w:spacing w:val="6"/>
        </w:rPr>
        <w:t xml:space="preserve">that </w:t>
      </w:r>
      <w:r>
        <w:rPr>
          <w:spacing w:val="7"/>
        </w:rPr>
        <w:t xml:space="preserve">users </w:t>
      </w:r>
      <w:r>
        <w:rPr>
          <w:spacing w:val="6"/>
        </w:rPr>
        <w:t xml:space="preserve">pass </w:t>
      </w:r>
      <w:r>
        <w:rPr>
          <w:spacing w:val="5"/>
        </w:rPr>
        <w:t xml:space="preserve">to </w:t>
      </w:r>
      <w:r>
        <w:rPr>
          <w:spacing w:val="6"/>
        </w:rPr>
        <w:t xml:space="preserve">the </w:t>
      </w:r>
      <w:r>
        <w:rPr>
          <w:spacing w:val="7"/>
        </w:rPr>
        <w:t xml:space="preserve">system’s Java middle tier </w:t>
      </w:r>
      <w:r>
        <w:rPr>
          <w:spacing w:val="5"/>
        </w:rPr>
        <w:t xml:space="preserve">via </w:t>
      </w:r>
      <w:r>
        <w:rPr>
          <w:spacing w:val="7"/>
        </w:rPr>
        <w:t xml:space="preserve">HTTP </w:t>
      </w:r>
      <w:r>
        <w:rPr>
          <w:spacing w:val="6"/>
        </w:rPr>
        <w:t xml:space="preserve">post </w:t>
      </w:r>
      <w:r>
        <w:rPr>
          <w:spacing w:val="7"/>
        </w:rPr>
        <w:t xml:space="preserve">messages. </w:t>
      </w:r>
      <w:r>
        <w:rPr>
          <w:spacing w:val="6"/>
        </w:rPr>
        <w:t xml:space="preserve">The </w:t>
      </w:r>
      <w:r>
        <w:rPr>
          <w:spacing w:val="7"/>
        </w:rPr>
        <w:t xml:space="preserve">RPC’s </w:t>
      </w:r>
      <w:r>
        <w:rPr>
          <w:spacing w:val="8"/>
        </w:rPr>
        <w:t xml:space="preserve">returned </w:t>
      </w:r>
      <w:r>
        <w:rPr>
          <w:spacing w:val="6"/>
        </w:rPr>
        <w:t xml:space="preserve">data are </w:t>
      </w:r>
      <w:r>
        <w:rPr>
          <w:spacing w:val="8"/>
        </w:rPr>
        <w:t xml:space="preserve">formatted </w:t>
      </w:r>
      <w:r>
        <w:rPr>
          <w:spacing w:val="4"/>
        </w:rPr>
        <w:t xml:space="preserve">as </w:t>
      </w:r>
      <w:r>
        <w:rPr>
          <w:spacing w:val="6"/>
        </w:rPr>
        <w:t xml:space="preserve">XML </w:t>
      </w:r>
      <w:r>
        <w:rPr>
          <w:spacing w:val="7"/>
        </w:rPr>
        <w:t xml:space="preserve">documents, </w:t>
      </w:r>
      <w:r>
        <w:rPr>
          <w:spacing w:val="6"/>
        </w:rPr>
        <w:t xml:space="preserve">the </w:t>
      </w:r>
      <w:r>
        <w:rPr>
          <w:spacing w:val="8"/>
        </w:rPr>
        <w:t xml:space="preserve">structure </w:t>
      </w:r>
      <w:r>
        <w:rPr>
          <w:spacing w:val="4"/>
        </w:rPr>
        <w:t xml:space="preserve">of </w:t>
      </w:r>
      <w:r>
        <w:rPr>
          <w:spacing w:val="7"/>
        </w:rPr>
        <w:t xml:space="preserve">which varies </w:t>
      </w:r>
      <w:r>
        <w:rPr>
          <w:spacing w:val="6"/>
        </w:rPr>
        <w:t xml:space="preserve">based upon the </w:t>
      </w:r>
      <w:r>
        <w:rPr>
          <w:spacing w:val="7"/>
        </w:rPr>
        <w:t xml:space="preserve">types </w:t>
      </w:r>
      <w:r>
        <w:rPr>
          <w:spacing w:val="4"/>
        </w:rPr>
        <w:t xml:space="preserve">of </w:t>
      </w:r>
      <w:r>
        <w:rPr>
          <w:spacing w:val="7"/>
        </w:rPr>
        <w:t xml:space="preserve">data </w:t>
      </w:r>
      <w:r>
        <w:rPr>
          <w:spacing w:val="8"/>
        </w:rPr>
        <w:t>requests.</w:t>
      </w:r>
    </w:p>
    <w:p w:rsidR="000C76EB" w:rsidRDefault="000C76EB">
      <w:pPr>
        <w:pStyle w:val="BodyText"/>
        <w:spacing w:before="4"/>
        <w:rPr>
          <w:sz w:val="21"/>
        </w:rPr>
      </w:pPr>
    </w:p>
    <w:p w:rsidR="000C76EB" w:rsidRDefault="00705B69">
      <w:pPr>
        <w:pStyle w:val="Heading3"/>
        <w:numPr>
          <w:ilvl w:val="2"/>
          <w:numId w:val="5"/>
        </w:numPr>
        <w:tabs>
          <w:tab w:val="left" w:pos="2131"/>
          <w:tab w:val="left" w:pos="2132"/>
        </w:tabs>
        <w:ind w:hanging="721"/>
      </w:pPr>
      <w:bookmarkStart w:id="70" w:name="_TOC_250030"/>
      <w:r>
        <w:t>EDPGLOB</w:t>
      </w:r>
      <w:r>
        <w:rPr>
          <w:spacing w:val="1"/>
        </w:rPr>
        <w:t xml:space="preserve"> </w:t>
      </w:r>
      <w:bookmarkEnd w:id="70"/>
      <w:r>
        <w:t>RPC</w:t>
      </w:r>
    </w:p>
    <w:p w:rsidR="000C76EB" w:rsidRDefault="00705B69">
      <w:pPr>
        <w:pStyle w:val="BodyText"/>
        <w:spacing w:before="114"/>
        <w:ind w:left="1500" w:right="464"/>
      </w:pPr>
      <w:r>
        <w:rPr>
          <w:spacing w:val="7"/>
        </w:rPr>
        <w:t xml:space="preserve">This </w:t>
      </w:r>
      <w:r>
        <w:rPr>
          <w:spacing w:val="5"/>
        </w:rPr>
        <w:t xml:space="preserve">RPC </w:t>
      </w:r>
      <w:r>
        <w:rPr>
          <w:spacing w:val="7"/>
        </w:rPr>
        <w:t xml:space="preserve">utilized global arrays </w:t>
      </w:r>
      <w:r>
        <w:rPr>
          <w:spacing w:val="5"/>
        </w:rPr>
        <w:t xml:space="preserve">to </w:t>
      </w:r>
      <w:r>
        <w:rPr>
          <w:spacing w:val="7"/>
        </w:rPr>
        <w:t xml:space="preserve">store </w:t>
      </w:r>
      <w:r>
        <w:rPr>
          <w:spacing w:val="6"/>
        </w:rPr>
        <w:t xml:space="preserve">and </w:t>
      </w:r>
      <w:r>
        <w:rPr>
          <w:spacing w:val="7"/>
        </w:rPr>
        <w:t xml:space="preserve">return data rather than </w:t>
      </w:r>
      <w:r>
        <w:rPr>
          <w:spacing w:val="5"/>
        </w:rPr>
        <w:t xml:space="preserve">the </w:t>
      </w:r>
      <w:r>
        <w:rPr>
          <w:spacing w:val="7"/>
        </w:rPr>
        <w:t xml:space="preserve">previous RPC’s which </w:t>
      </w:r>
      <w:r>
        <w:rPr>
          <w:spacing w:val="6"/>
        </w:rPr>
        <w:t xml:space="preserve">used </w:t>
      </w:r>
      <w:r>
        <w:rPr>
          <w:spacing w:val="7"/>
        </w:rPr>
        <w:t xml:space="preserve">only local arrays. During testing, </w:t>
      </w:r>
      <w:r>
        <w:rPr>
          <w:spacing w:val="8"/>
        </w:rPr>
        <w:t xml:space="preserve">errors </w:t>
      </w:r>
      <w:r>
        <w:rPr>
          <w:spacing w:val="6"/>
        </w:rPr>
        <w:t xml:space="preserve">were  </w:t>
      </w:r>
      <w:r>
        <w:rPr>
          <w:spacing w:val="8"/>
        </w:rPr>
        <w:t xml:space="preserve">encountered </w:t>
      </w:r>
      <w:r>
        <w:rPr>
          <w:spacing w:val="6"/>
        </w:rPr>
        <w:t xml:space="preserve">due </w:t>
      </w:r>
      <w:r>
        <w:rPr>
          <w:spacing w:val="67"/>
        </w:rPr>
        <w:t xml:space="preserve"> </w:t>
      </w:r>
      <w:r>
        <w:rPr>
          <w:spacing w:val="5"/>
        </w:rPr>
        <w:t xml:space="preserve">to </w:t>
      </w:r>
      <w:r>
        <w:rPr>
          <w:spacing w:val="7"/>
        </w:rPr>
        <w:t xml:space="preserve">stack sized getting </w:t>
      </w:r>
      <w:r>
        <w:rPr>
          <w:spacing w:val="6"/>
        </w:rPr>
        <w:t xml:space="preserve">too </w:t>
      </w:r>
      <w:r>
        <w:rPr>
          <w:spacing w:val="7"/>
        </w:rPr>
        <w:t xml:space="preserve">large </w:t>
      </w:r>
      <w:r>
        <w:rPr>
          <w:spacing w:val="5"/>
        </w:rPr>
        <w:t xml:space="preserve">in </w:t>
      </w:r>
      <w:r>
        <w:rPr>
          <w:spacing w:val="6"/>
        </w:rPr>
        <w:t xml:space="preserve">the </w:t>
      </w:r>
      <w:r>
        <w:rPr>
          <w:spacing w:val="7"/>
        </w:rPr>
        <w:t xml:space="preserve">local arrays. </w:t>
      </w:r>
      <w:r>
        <w:rPr>
          <w:spacing w:val="8"/>
        </w:rPr>
        <w:t xml:space="preserve">Creating </w:t>
      </w:r>
      <w:r>
        <w:rPr>
          <w:spacing w:val="6"/>
        </w:rPr>
        <w:t xml:space="preserve">and </w:t>
      </w:r>
      <w:r>
        <w:rPr>
          <w:spacing w:val="7"/>
        </w:rPr>
        <w:t xml:space="preserve">using this </w:t>
      </w:r>
      <w:r>
        <w:rPr>
          <w:spacing w:val="5"/>
        </w:rPr>
        <w:t xml:space="preserve">RPC </w:t>
      </w:r>
      <w:r>
        <w:rPr>
          <w:spacing w:val="6"/>
        </w:rPr>
        <w:t xml:space="preserve">for the </w:t>
      </w:r>
      <w:r>
        <w:rPr>
          <w:spacing w:val="7"/>
        </w:rPr>
        <w:t xml:space="preserve">calls that </w:t>
      </w:r>
      <w:r>
        <w:rPr>
          <w:spacing w:val="5"/>
        </w:rPr>
        <w:t xml:space="preserve">are </w:t>
      </w:r>
      <w:r>
        <w:rPr>
          <w:spacing w:val="6"/>
        </w:rPr>
        <w:t xml:space="preserve">more </w:t>
      </w:r>
      <w:r>
        <w:rPr>
          <w:spacing w:val="7"/>
        </w:rPr>
        <w:t xml:space="preserve">data intensive </w:t>
      </w:r>
      <w:r>
        <w:rPr>
          <w:spacing w:val="8"/>
        </w:rPr>
        <w:t xml:space="preserve">creates </w:t>
      </w:r>
      <w:r>
        <w:t xml:space="preserve">a </w:t>
      </w:r>
      <w:r>
        <w:rPr>
          <w:spacing w:val="4"/>
        </w:rPr>
        <w:t xml:space="preserve">way </w:t>
      </w:r>
      <w:r>
        <w:rPr>
          <w:spacing w:val="5"/>
        </w:rPr>
        <w:t xml:space="preserve">to </w:t>
      </w:r>
      <w:r>
        <w:rPr>
          <w:spacing w:val="11"/>
        </w:rPr>
        <w:t xml:space="preserve">avoid </w:t>
      </w:r>
      <w:r>
        <w:rPr>
          <w:spacing w:val="7"/>
        </w:rPr>
        <w:t xml:space="preserve">these stack &lt;STORE&gt; </w:t>
      </w:r>
      <w:r>
        <w:rPr>
          <w:spacing w:val="8"/>
        </w:rPr>
        <w:t xml:space="preserve">errors </w:t>
      </w:r>
      <w:r>
        <w:rPr>
          <w:spacing w:val="5"/>
        </w:rPr>
        <w:t xml:space="preserve">for </w:t>
      </w:r>
      <w:r>
        <w:rPr>
          <w:spacing w:val="7"/>
        </w:rPr>
        <w:t xml:space="preserve">larger amounts </w:t>
      </w:r>
      <w:r>
        <w:rPr>
          <w:spacing w:val="4"/>
        </w:rPr>
        <w:t xml:space="preserve">of </w:t>
      </w:r>
      <w:r>
        <w:rPr>
          <w:spacing w:val="7"/>
        </w:rPr>
        <w:t xml:space="preserve">data. </w:t>
      </w:r>
      <w:r>
        <w:rPr>
          <w:spacing w:val="2"/>
        </w:rPr>
        <w:t xml:space="preserve">In </w:t>
      </w:r>
      <w:r>
        <w:rPr>
          <w:spacing w:val="6"/>
        </w:rPr>
        <w:t xml:space="preserve">the </w:t>
      </w:r>
      <w:r>
        <w:rPr>
          <w:spacing w:val="8"/>
        </w:rPr>
        <w:t xml:space="preserve">future, </w:t>
      </w:r>
      <w:r>
        <w:rPr>
          <w:spacing w:val="5"/>
        </w:rPr>
        <w:t xml:space="preserve">if </w:t>
      </w:r>
      <w:r>
        <w:rPr>
          <w:spacing w:val="6"/>
        </w:rPr>
        <w:t xml:space="preserve">the  amount  </w:t>
      </w:r>
      <w:r>
        <w:rPr>
          <w:spacing w:val="4"/>
        </w:rPr>
        <w:t xml:space="preserve">of  </w:t>
      </w:r>
      <w:r>
        <w:rPr>
          <w:spacing w:val="7"/>
        </w:rPr>
        <w:t xml:space="preserve">data </w:t>
      </w:r>
      <w:r>
        <w:rPr>
          <w:spacing w:val="5"/>
        </w:rPr>
        <w:t xml:space="preserve">is  in </w:t>
      </w:r>
      <w:r>
        <w:rPr>
          <w:spacing w:val="8"/>
        </w:rPr>
        <w:t xml:space="preserve">question, </w:t>
      </w:r>
      <w:r>
        <w:rPr>
          <w:spacing w:val="6"/>
        </w:rPr>
        <w:t xml:space="preserve">this </w:t>
      </w:r>
      <w:r>
        <w:rPr>
          <w:spacing w:val="5"/>
        </w:rPr>
        <w:t xml:space="preserve">RPC  </w:t>
      </w:r>
      <w:r>
        <w:rPr>
          <w:spacing w:val="7"/>
        </w:rPr>
        <w:t xml:space="preserve">should </w:t>
      </w:r>
      <w:r>
        <w:rPr>
          <w:spacing w:val="4"/>
        </w:rPr>
        <w:t xml:space="preserve">be  </w:t>
      </w:r>
      <w:r>
        <w:rPr>
          <w:spacing w:val="6"/>
        </w:rPr>
        <w:t xml:space="preserve">used </w:t>
      </w:r>
      <w:r>
        <w:rPr>
          <w:spacing w:val="5"/>
        </w:rPr>
        <w:t xml:space="preserve">to  </w:t>
      </w:r>
      <w:r>
        <w:rPr>
          <w:spacing w:val="7"/>
        </w:rPr>
        <w:t xml:space="preserve">avoid </w:t>
      </w:r>
      <w:r>
        <w:rPr>
          <w:spacing w:val="6"/>
        </w:rPr>
        <w:t xml:space="preserve">any </w:t>
      </w:r>
      <w:r>
        <w:rPr>
          <w:spacing w:val="8"/>
        </w:rPr>
        <w:t xml:space="preserve">potential </w:t>
      </w:r>
      <w:r>
        <w:rPr>
          <w:spacing w:val="7"/>
        </w:rPr>
        <w:t xml:space="preserve">issues. </w:t>
      </w:r>
      <w:r>
        <w:rPr>
          <w:spacing w:val="8"/>
        </w:rPr>
        <w:t xml:space="preserve">Currently </w:t>
      </w:r>
      <w:r>
        <w:rPr>
          <w:spacing w:val="7"/>
        </w:rPr>
        <w:t xml:space="preserve">this </w:t>
      </w:r>
      <w:r>
        <w:rPr>
          <w:spacing w:val="5"/>
        </w:rPr>
        <w:t xml:space="preserve">RPC is </w:t>
      </w:r>
      <w:r>
        <w:rPr>
          <w:spacing w:val="7"/>
        </w:rPr>
        <w:t xml:space="preserve">being </w:t>
      </w:r>
      <w:r>
        <w:rPr>
          <w:spacing w:val="6"/>
        </w:rPr>
        <w:t xml:space="preserve">used for </w:t>
      </w:r>
      <w:r>
        <w:rPr>
          <w:spacing w:val="5"/>
        </w:rPr>
        <w:t xml:space="preserve">Lab </w:t>
      </w:r>
      <w:r>
        <w:rPr>
          <w:spacing w:val="7"/>
        </w:rPr>
        <w:t xml:space="preserve">data </w:t>
      </w:r>
      <w:r>
        <w:rPr>
          <w:spacing w:val="8"/>
        </w:rPr>
        <w:t>retrieval,</w:t>
      </w:r>
      <w:r>
        <w:rPr>
          <w:spacing w:val="56"/>
        </w:rPr>
        <w:t xml:space="preserve"> </w:t>
      </w:r>
      <w:r>
        <w:rPr>
          <w:spacing w:val="8"/>
        </w:rPr>
        <w:t>Worksheet.</w:t>
      </w:r>
    </w:p>
    <w:p w:rsidR="000C76EB" w:rsidRDefault="000C76EB">
      <w:p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80768" behindDoc="0" locked="0" layoutInCell="1" allowOverlap="1">
            <wp:simplePos x="0" y="0"/>
            <wp:positionH relativeFrom="page">
              <wp:posOffset>1287897</wp:posOffset>
            </wp:positionH>
            <wp:positionV relativeFrom="paragraph">
              <wp:posOffset>109520</wp:posOffset>
            </wp:positionV>
            <wp:extent cx="117230" cy="123274"/>
            <wp:effectExtent l="0" t="0" r="0" b="0"/>
            <wp:wrapNone/>
            <wp:docPr id="4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1.png"/>
                    <pic:cNvPicPr/>
                  </pic:nvPicPr>
                  <pic:blipFill>
                    <a:blip r:embed="rId44" cstate="print"/>
                    <a:stretch>
                      <a:fillRect/>
                    </a:stretch>
                  </pic:blipFill>
                  <pic:spPr>
                    <a:xfrm>
                      <a:off x="0" y="0"/>
                      <a:ext cx="117230" cy="123274"/>
                    </a:xfrm>
                    <a:prstGeom prst="rect">
                      <a:avLst/>
                    </a:prstGeom>
                  </pic:spPr>
                </pic:pic>
              </a:graphicData>
            </a:graphic>
          </wp:anchor>
        </w:drawing>
      </w:r>
      <w:bookmarkStart w:id="71" w:name="_TOC_250029"/>
      <w:bookmarkEnd w:id="71"/>
      <w:r>
        <w:t>Exported Options</w:t>
      </w:r>
    </w:p>
    <w:p w:rsidR="000C76EB" w:rsidRDefault="00705B69">
      <w:pPr>
        <w:pStyle w:val="Heading2"/>
        <w:numPr>
          <w:ilvl w:val="1"/>
          <w:numId w:val="4"/>
        </w:numPr>
        <w:tabs>
          <w:tab w:val="left" w:pos="1860"/>
          <w:tab w:val="left" w:pos="1861"/>
        </w:tabs>
        <w:ind w:hanging="721"/>
      </w:pPr>
      <w:bookmarkStart w:id="72" w:name="_TOC_250028"/>
      <w:bookmarkEnd w:id="72"/>
      <w:r>
        <w:t>EDIS Options</w:t>
      </w:r>
    </w:p>
    <w:p w:rsidR="000C76EB" w:rsidRDefault="00705B69">
      <w:pPr>
        <w:pStyle w:val="Heading3"/>
        <w:spacing w:before="62" w:after="23"/>
        <w:ind w:left="2145" w:right="2159"/>
        <w:jc w:val="center"/>
      </w:pPr>
      <w:bookmarkStart w:id="73" w:name="_bookmark36"/>
      <w:bookmarkEnd w:id="73"/>
      <w:r>
        <w:t>Table 36: EDIS Options</w:t>
      </w:r>
    </w:p>
    <w:tbl>
      <w:tblPr>
        <w:tblW w:w="0" w:type="auto"/>
        <w:tblInd w:w="7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03"/>
        <w:gridCol w:w="1080"/>
        <w:gridCol w:w="4844"/>
      </w:tblGrid>
      <w:tr w:rsidR="000C76EB">
        <w:trPr>
          <w:trHeight w:val="352"/>
        </w:trPr>
        <w:tc>
          <w:tcPr>
            <w:tcW w:w="2503" w:type="dxa"/>
            <w:shd w:val="clear" w:color="auto" w:fill="A6A6A6"/>
          </w:tcPr>
          <w:p w:rsidR="000C76EB" w:rsidRDefault="00705B69">
            <w:pPr>
              <w:pStyle w:val="TableParagraph"/>
              <w:spacing w:before="45"/>
              <w:ind w:left="131"/>
              <w:rPr>
                <w:b/>
              </w:rPr>
            </w:pPr>
            <w:r>
              <w:rPr>
                <w:b/>
              </w:rPr>
              <w:t>Name</w:t>
            </w:r>
          </w:p>
        </w:tc>
        <w:tc>
          <w:tcPr>
            <w:tcW w:w="1080" w:type="dxa"/>
            <w:shd w:val="clear" w:color="auto" w:fill="A6A6A6"/>
          </w:tcPr>
          <w:p w:rsidR="000C76EB" w:rsidRDefault="00705B69">
            <w:pPr>
              <w:pStyle w:val="TableParagraph"/>
              <w:spacing w:before="45"/>
              <w:ind w:left="134"/>
              <w:rPr>
                <w:b/>
              </w:rPr>
            </w:pPr>
            <w:r>
              <w:rPr>
                <w:b/>
              </w:rPr>
              <w:t>Type</w:t>
            </w:r>
          </w:p>
        </w:tc>
        <w:tc>
          <w:tcPr>
            <w:tcW w:w="4844" w:type="dxa"/>
            <w:shd w:val="clear" w:color="auto" w:fill="A6A6A6"/>
          </w:tcPr>
          <w:p w:rsidR="000C76EB" w:rsidRDefault="00705B69">
            <w:pPr>
              <w:pStyle w:val="TableParagraph"/>
              <w:spacing w:before="45"/>
              <w:ind w:left="134"/>
              <w:rPr>
                <w:b/>
              </w:rPr>
            </w:pPr>
            <w:r>
              <w:rPr>
                <w:b/>
              </w:rPr>
              <w:t>Description</w:t>
            </w:r>
          </w:p>
        </w:tc>
      </w:tr>
      <w:tr w:rsidR="000C76EB">
        <w:trPr>
          <w:trHeight w:val="2209"/>
        </w:trPr>
        <w:tc>
          <w:tcPr>
            <w:tcW w:w="2503" w:type="dxa"/>
          </w:tcPr>
          <w:p w:rsidR="000C76EB" w:rsidRDefault="00705B69">
            <w:pPr>
              <w:pStyle w:val="TableParagraph"/>
              <w:spacing w:before="43"/>
              <w:ind w:left="131"/>
              <w:rPr>
                <w:sz w:val="20"/>
              </w:rPr>
            </w:pPr>
            <w:r>
              <w:rPr>
                <w:sz w:val="20"/>
              </w:rPr>
              <w:t>EDP CONVERSION</w:t>
            </w:r>
          </w:p>
        </w:tc>
        <w:tc>
          <w:tcPr>
            <w:tcW w:w="1080" w:type="dxa"/>
          </w:tcPr>
          <w:p w:rsidR="000C76EB" w:rsidRDefault="00705B69">
            <w:pPr>
              <w:pStyle w:val="TableParagraph"/>
              <w:spacing w:before="43"/>
              <w:ind w:left="134"/>
              <w:rPr>
                <w:sz w:val="20"/>
              </w:rPr>
            </w:pPr>
            <w:r>
              <w:rPr>
                <w:sz w:val="20"/>
              </w:rPr>
              <w:t xml:space="preserve">Run </w:t>
            </w:r>
            <w:r>
              <w:rPr>
                <w:w w:val="95"/>
                <w:sz w:val="20"/>
              </w:rPr>
              <w:t>Routine</w:t>
            </w:r>
          </w:p>
        </w:tc>
        <w:tc>
          <w:tcPr>
            <w:tcW w:w="4844" w:type="dxa"/>
          </w:tcPr>
          <w:p w:rsidR="000C76EB" w:rsidRDefault="00705B69">
            <w:pPr>
              <w:pStyle w:val="TableParagraph"/>
              <w:spacing w:before="43"/>
              <w:ind w:left="134" w:right="139"/>
              <w:rPr>
                <w:sz w:val="20"/>
              </w:rPr>
            </w:pPr>
            <w:r>
              <w:rPr>
                <w:sz w:val="20"/>
              </w:rPr>
              <w:t>Allows sties to trigger the conversion of local data in their ^DIZ(1720xx) files to the new EDIS files; the option uses routine EDPFMOVE, which transfers local configuration data first, followed by all currently open visits; EDPFMOVE also queues a task to copy closed visits, thus permitting reporting functionality to run normally</w:t>
            </w:r>
          </w:p>
          <w:p w:rsidR="000C76EB" w:rsidRDefault="00705B69">
            <w:pPr>
              <w:pStyle w:val="TableParagraph"/>
              <w:spacing w:before="39"/>
              <w:ind w:left="134" w:right="294"/>
              <w:rPr>
                <w:sz w:val="20"/>
              </w:rPr>
            </w:pPr>
            <w:r>
              <w:rPr>
                <w:sz w:val="20"/>
              </w:rPr>
              <w:t>Uppercase menu text: CONVERT LOCAL ER DATA TO EDIS</w:t>
            </w:r>
          </w:p>
        </w:tc>
      </w:tr>
      <w:tr w:rsidR="000C76EB">
        <w:trPr>
          <w:trHeight w:val="1328"/>
        </w:trPr>
        <w:tc>
          <w:tcPr>
            <w:tcW w:w="2503" w:type="dxa"/>
          </w:tcPr>
          <w:p w:rsidR="000C76EB" w:rsidRDefault="00705B69">
            <w:pPr>
              <w:pStyle w:val="TableParagraph"/>
              <w:spacing w:before="43"/>
              <w:ind w:left="131" w:right="189"/>
              <w:rPr>
                <w:sz w:val="20"/>
              </w:rPr>
            </w:pPr>
            <w:r>
              <w:rPr>
                <w:sz w:val="20"/>
              </w:rPr>
              <w:t>EDPF BIGBOARD KIOSKS</w:t>
            </w:r>
          </w:p>
        </w:tc>
        <w:tc>
          <w:tcPr>
            <w:tcW w:w="1080" w:type="dxa"/>
          </w:tcPr>
          <w:p w:rsidR="000C76EB" w:rsidRDefault="00705B69">
            <w:pPr>
              <w:pStyle w:val="TableParagraph"/>
              <w:spacing w:before="43"/>
              <w:ind w:left="134"/>
              <w:rPr>
                <w:sz w:val="20"/>
              </w:rPr>
            </w:pPr>
            <w:r>
              <w:rPr>
                <w:sz w:val="20"/>
              </w:rPr>
              <w:t>Action</w:t>
            </w:r>
          </w:p>
        </w:tc>
        <w:tc>
          <w:tcPr>
            <w:tcW w:w="4844" w:type="dxa"/>
          </w:tcPr>
          <w:p w:rsidR="000C76EB" w:rsidRDefault="00705B69">
            <w:pPr>
              <w:pStyle w:val="TableParagraph"/>
              <w:spacing w:before="43"/>
              <w:ind w:left="134" w:right="139"/>
              <w:rPr>
                <w:sz w:val="20"/>
              </w:rPr>
            </w:pPr>
            <w:r>
              <w:rPr>
                <w:sz w:val="20"/>
              </w:rPr>
              <w:t>Allows facilities to edit the EDPB BIGBOARD KIOSKS parameter; editing parameter values via XPAR utilities is prohibited</w:t>
            </w:r>
          </w:p>
          <w:p w:rsidR="000C76EB" w:rsidRDefault="00705B69">
            <w:pPr>
              <w:pStyle w:val="TableParagraph"/>
              <w:spacing w:before="39"/>
              <w:ind w:left="134"/>
              <w:rPr>
                <w:sz w:val="20"/>
              </w:rPr>
            </w:pPr>
            <w:r>
              <w:rPr>
                <w:sz w:val="20"/>
              </w:rPr>
              <w:t>Entry Action: D EN^EDPBKS</w:t>
            </w:r>
          </w:p>
          <w:p w:rsidR="000C76EB" w:rsidRDefault="00705B69">
            <w:pPr>
              <w:pStyle w:val="TableParagraph"/>
              <w:spacing w:before="42"/>
              <w:ind w:left="134"/>
              <w:rPr>
                <w:sz w:val="20"/>
              </w:rPr>
            </w:pPr>
            <w:r>
              <w:rPr>
                <w:sz w:val="20"/>
              </w:rPr>
              <w:t>Uppercase menu text: DISPLAY BOARD KIOSKS</w:t>
            </w:r>
          </w:p>
        </w:tc>
      </w:tr>
      <w:tr w:rsidR="000C76EB">
        <w:trPr>
          <w:trHeight w:val="870"/>
        </w:trPr>
        <w:tc>
          <w:tcPr>
            <w:tcW w:w="2503" w:type="dxa"/>
          </w:tcPr>
          <w:p w:rsidR="000C76EB" w:rsidRDefault="00705B69">
            <w:pPr>
              <w:pStyle w:val="TableParagraph"/>
              <w:spacing w:before="45"/>
              <w:ind w:left="131"/>
              <w:rPr>
                <w:sz w:val="20"/>
              </w:rPr>
            </w:pPr>
            <w:r>
              <w:rPr>
                <w:sz w:val="20"/>
              </w:rPr>
              <w:t>EDPF TRACKING MENU ALL</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line="280" w:lineRule="auto"/>
              <w:ind w:left="134"/>
              <w:rPr>
                <w:sz w:val="20"/>
              </w:rPr>
            </w:pPr>
            <w:r>
              <w:rPr>
                <w:sz w:val="20"/>
              </w:rPr>
              <w:t>Provides access to all EDPF TRACKING VIEW options Timestamp: 61055,41714</w:t>
            </w:r>
          </w:p>
          <w:p w:rsidR="000C76EB" w:rsidRDefault="00705B69">
            <w:pPr>
              <w:pStyle w:val="TableParagraph"/>
              <w:spacing w:line="229" w:lineRule="exact"/>
              <w:ind w:left="134"/>
              <w:rPr>
                <w:sz w:val="20"/>
              </w:rPr>
            </w:pPr>
            <w:r>
              <w:rPr>
                <w:sz w:val="20"/>
              </w:rPr>
              <w:t>Uppercase menu text: ALL TRACKING VIEWS</w:t>
            </w:r>
          </w:p>
        </w:tc>
      </w:tr>
      <w:tr w:rsidR="000C76EB">
        <w:trPr>
          <w:trHeight w:val="1561"/>
        </w:trPr>
        <w:tc>
          <w:tcPr>
            <w:tcW w:w="2503" w:type="dxa"/>
          </w:tcPr>
          <w:p w:rsidR="000C76EB" w:rsidRDefault="00705B69">
            <w:pPr>
              <w:pStyle w:val="TableParagraph"/>
              <w:spacing w:before="45"/>
              <w:ind w:left="131"/>
              <w:rPr>
                <w:sz w:val="20"/>
              </w:rPr>
            </w:pPr>
            <w:r>
              <w:rPr>
                <w:sz w:val="20"/>
              </w:rPr>
              <w:t>EDPF TRACKING MENU CLINICIAN</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ind w:left="134"/>
              <w:rPr>
                <w:sz w:val="20"/>
              </w:rPr>
            </w:pPr>
            <w:r>
              <w:rPr>
                <w:sz w:val="20"/>
              </w:rPr>
              <w:t xml:space="preserve">Provides access to EDPF TRACKING VIEW options typically associated with clinicians (the </w:t>
            </w:r>
            <w:r>
              <w:rPr>
                <w:b/>
                <w:sz w:val="20"/>
              </w:rPr>
              <w:t>Update</w:t>
            </w:r>
            <w:r>
              <w:rPr>
                <w:sz w:val="20"/>
              </w:rPr>
              <w:t xml:space="preserve">, </w:t>
            </w:r>
            <w:r>
              <w:rPr>
                <w:b/>
                <w:sz w:val="20"/>
              </w:rPr>
              <w:t>Disposition</w:t>
            </w:r>
            <w:r>
              <w:rPr>
                <w:sz w:val="20"/>
              </w:rPr>
              <w:t xml:space="preserve">, and </w:t>
            </w:r>
            <w:r>
              <w:rPr>
                <w:b/>
                <w:sz w:val="20"/>
              </w:rPr>
              <w:t xml:space="preserve">Display Board </w:t>
            </w:r>
            <w:r>
              <w:rPr>
                <w:sz w:val="20"/>
              </w:rPr>
              <w:t>views)</w:t>
            </w:r>
          </w:p>
          <w:p w:rsidR="000C76EB" w:rsidRDefault="00705B69">
            <w:pPr>
              <w:pStyle w:val="TableParagraph"/>
              <w:spacing w:before="40"/>
              <w:ind w:left="134"/>
              <w:rPr>
                <w:sz w:val="20"/>
              </w:rPr>
            </w:pPr>
            <w:r>
              <w:rPr>
                <w:sz w:val="20"/>
              </w:rPr>
              <w:t>Timestamp: 61055,41714</w:t>
            </w:r>
          </w:p>
          <w:p w:rsidR="000C76EB" w:rsidRDefault="00705B69">
            <w:pPr>
              <w:pStyle w:val="TableParagraph"/>
              <w:spacing w:before="39"/>
              <w:ind w:left="134" w:right="294"/>
              <w:rPr>
                <w:sz w:val="20"/>
              </w:rPr>
            </w:pPr>
            <w:r>
              <w:rPr>
                <w:sz w:val="20"/>
              </w:rPr>
              <w:t>Uppercase menu text: CLINICIAN TRACKING VIEWS</w:t>
            </w:r>
          </w:p>
        </w:tc>
      </w:tr>
      <w:tr w:rsidR="000C76EB">
        <w:trPr>
          <w:trHeight w:val="1558"/>
        </w:trPr>
        <w:tc>
          <w:tcPr>
            <w:tcW w:w="2503" w:type="dxa"/>
          </w:tcPr>
          <w:p w:rsidR="000C76EB" w:rsidRDefault="00705B69">
            <w:pPr>
              <w:pStyle w:val="TableParagraph"/>
              <w:spacing w:before="43"/>
              <w:ind w:left="131"/>
              <w:rPr>
                <w:sz w:val="20"/>
              </w:rPr>
            </w:pPr>
            <w:r>
              <w:rPr>
                <w:sz w:val="20"/>
              </w:rPr>
              <w:t>EDPF TRACKING MENU SIGNIN</w:t>
            </w:r>
          </w:p>
        </w:tc>
        <w:tc>
          <w:tcPr>
            <w:tcW w:w="1080" w:type="dxa"/>
          </w:tcPr>
          <w:p w:rsidR="000C76EB" w:rsidRDefault="00705B69">
            <w:pPr>
              <w:pStyle w:val="TableParagraph"/>
              <w:spacing w:before="43"/>
              <w:ind w:left="134"/>
              <w:rPr>
                <w:sz w:val="20"/>
              </w:rPr>
            </w:pPr>
            <w:r>
              <w:rPr>
                <w:sz w:val="20"/>
              </w:rPr>
              <w:t>Menu</w:t>
            </w:r>
          </w:p>
        </w:tc>
        <w:tc>
          <w:tcPr>
            <w:tcW w:w="4844" w:type="dxa"/>
          </w:tcPr>
          <w:p w:rsidR="000C76EB" w:rsidRDefault="00705B69">
            <w:pPr>
              <w:pStyle w:val="TableParagraph"/>
              <w:spacing w:before="43"/>
              <w:ind w:left="134" w:right="188"/>
              <w:rPr>
                <w:sz w:val="20"/>
              </w:rPr>
            </w:pPr>
            <w:r>
              <w:rPr>
                <w:sz w:val="20"/>
              </w:rPr>
              <w:t xml:space="preserve">Provides access to the EDPF TRACKING VIEW options associated with signing in patients to the emergency department (the </w:t>
            </w:r>
            <w:r>
              <w:rPr>
                <w:b/>
                <w:sz w:val="20"/>
              </w:rPr>
              <w:t xml:space="preserve">Sign In </w:t>
            </w:r>
            <w:r>
              <w:rPr>
                <w:sz w:val="20"/>
              </w:rPr>
              <w:t xml:space="preserve">and </w:t>
            </w:r>
            <w:r>
              <w:rPr>
                <w:b/>
                <w:sz w:val="20"/>
              </w:rPr>
              <w:t xml:space="preserve">Display Board </w:t>
            </w:r>
            <w:r>
              <w:rPr>
                <w:sz w:val="20"/>
              </w:rPr>
              <w:t>views)</w:t>
            </w:r>
          </w:p>
          <w:p w:rsidR="000C76EB" w:rsidRDefault="00705B69">
            <w:pPr>
              <w:pStyle w:val="TableParagraph"/>
              <w:spacing w:before="40"/>
              <w:ind w:left="134"/>
              <w:rPr>
                <w:sz w:val="20"/>
              </w:rPr>
            </w:pPr>
            <w:r>
              <w:rPr>
                <w:sz w:val="20"/>
              </w:rPr>
              <w:t>Timestamp: 61055,41714</w:t>
            </w:r>
          </w:p>
          <w:p w:rsidR="000C76EB" w:rsidRDefault="00705B69">
            <w:pPr>
              <w:pStyle w:val="TableParagraph"/>
              <w:spacing w:before="39"/>
              <w:ind w:left="134"/>
              <w:rPr>
                <w:sz w:val="20"/>
              </w:rPr>
            </w:pPr>
            <w:r>
              <w:rPr>
                <w:sz w:val="20"/>
              </w:rPr>
              <w:t>Uppercase menu text: SIGN-IN TRACKING VIEWS</w:t>
            </w:r>
          </w:p>
        </w:tc>
      </w:tr>
      <w:tr w:rsidR="000C76EB">
        <w:trPr>
          <w:trHeight w:val="1331"/>
        </w:trPr>
        <w:tc>
          <w:tcPr>
            <w:tcW w:w="2503" w:type="dxa"/>
          </w:tcPr>
          <w:p w:rsidR="000C76EB" w:rsidRDefault="00705B69">
            <w:pPr>
              <w:pStyle w:val="TableParagraph"/>
              <w:spacing w:before="45"/>
              <w:ind w:left="131"/>
              <w:rPr>
                <w:sz w:val="20"/>
              </w:rPr>
            </w:pPr>
            <w:r>
              <w:rPr>
                <w:sz w:val="20"/>
              </w:rPr>
              <w:t>EDPF TRACKING MENU TRIAGE</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ind w:left="134" w:right="136"/>
              <w:rPr>
                <w:sz w:val="20"/>
              </w:rPr>
            </w:pPr>
            <w:r>
              <w:rPr>
                <w:sz w:val="20"/>
              </w:rPr>
              <w:t xml:space="preserve">Provides access to the EDPF TRACKING VIEW options associated with triaging patients (the </w:t>
            </w:r>
            <w:r>
              <w:rPr>
                <w:b/>
                <w:sz w:val="20"/>
              </w:rPr>
              <w:t xml:space="preserve">Triage </w:t>
            </w:r>
            <w:r>
              <w:rPr>
                <w:sz w:val="20"/>
              </w:rPr>
              <w:t xml:space="preserve">and </w:t>
            </w:r>
            <w:r>
              <w:rPr>
                <w:b/>
                <w:sz w:val="20"/>
              </w:rPr>
              <w:t xml:space="preserve">Display Board </w:t>
            </w:r>
            <w:r>
              <w:rPr>
                <w:sz w:val="20"/>
              </w:rPr>
              <w:t>views)</w:t>
            </w:r>
          </w:p>
          <w:p w:rsidR="000C76EB" w:rsidRDefault="00705B69">
            <w:pPr>
              <w:pStyle w:val="TableParagraph"/>
              <w:spacing w:before="40"/>
              <w:ind w:left="134"/>
              <w:rPr>
                <w:sz w:val="20"/>
              </w:rPr>
            </w:pPr>
            <w:r>
              <w:rPr>
                <w:sz w:val="20"/>
              </w:rPr>
              <w:t>Timestamp: 61055,41714</w:t>
            </w:r>
          </w:p>
          <w:p w:rsidR="000C76EB" w:rsidRDefault="00705B69">
            <w:pPr>
              <w:pStyle w:val="TableParagraph"/>
              <w:spacing w:before="39"/>
              <w:ind w:left="134"/>
              <w:rPr>
                <w:sz w:val="20"/>
              </w:rPr>
            </w:pPr>
            <w:r>
              <w:rPr>
                <w:sz w:val="20"/>
              </w:rPr>
              <w:t>Uppercase menu text: TRIAGE TRACKING VIEWS</w:t>
            </w:r>
          </w:p>
        </w:tc>
      </w:tr>
      <w:tr w:rsidR="000C76EB">
        <w:trPr>
          <w:trHeight w:val="1742"/>
        </w:trPr>
        <w:tc>
          <w:tcPr>
            <w:tcW w:w="2503" w:type="dxa"/>
          </w:tcPr>
          <w:p w:rsidR="000C76EB" w:rsidRDefault="00705B69">
            <w:pPr>
              <w:pStyle w:val="TableParagraph"/>
              <w:spacing w:before="43"/>
              <w:ind w:left="131" w:right="189"/>
              <w:rPr>
                <w:sz w:val="20"/>
              </w:rPr>
            </w:pPr>
            <w:r>
              <w:rPr>
                <w:sz w:val="20"/>
              </w:rPr>
              <w:t>EDPF TRACKING SYSTEM</w:t>
            </w:r>
          </w:p>
        </w:tc>
        <w:tc>
          <w:tcPr>
            <w:tcW w:w="1080" w:type="dxa"/>
          </w:tcPr>
          <w:p w:rsidR="000C76EB" w:rsidRDefault="00705B69">
            <w:pPr>
              <w:pStyle w:val="TableParagraph"/>
              <w:spacing w:before="43"/>
              <w:ind w:left="134" w:right="335"/>
              <w:jc w:val="both"/>
              <w:rPr>
                <w:sz w:val="20"/>
              </w:rPr>
            </w:pPr>
            <w:r>
              <w:rPr>
                <w:sz w:val="20"/>
              </w:rPr>
              <w:t>Broker (client- server)</w:t>
            </w:r>
          </w:p>
        </w:tc>
        <w:tc>
          <w:tcPr>
            <w:tcW w:w="4844" w:type="dxa"/>
          </w:tcPr>
          <w:p w:rsidR="000C76EB" w:rsidRDefault="00705B69">
            <w:pPr>
              <w:pStyle w:val="TableParagraph"/>
              <w:spacing w:before="43"/>
              <w:ind w:left="134" w:right="454"/>
              <w:rPr>
                <w:sz w:val="20"/>
              </w:rPr>
            </w:pPr>
            <w:r>
              <w:rPr>
                <w:sz w:val="20"/>
              </w:rPr>
              <w:t>A context option for EDIS remote procedure calls (RPCs) at local facilities; the option uses EDPCTRL RPC and EDPCBRD RPC; assigning any EDPF TRACKING MENU or EDPF TRACKING VIEW</w:t>
            </w:r>
          </w:p>
          <w:p w:rsidR="000C76EB" w:rsidRDefault="00705B69">
            <w:pPr>
              <w:pStyle w:val="TableParagraph"/>
              <w:ind w:left="134" w:right="294"/>
              <w:rPr>
                <w:sz w:val="20"/>
              </w:rPr>
            </w:pPr>
            <w:r>
              <w:rPr>
                <w:sz w:val="20"/>
              </w:rPr>
              <w:t>option implicitly provides users with access to this option</w:t>
            </w:r>
          </w:p>
          <w:p w:rsidR="000C76EB" w:rsidRDefault="00705B69">
            <w:pPr>
              <w:pStyle w:val="TableParagraph"/>
              <w:spacing w:before="41"/>
              <w:ind w:left="134"/>
              <w:rPr>
                <w:sz w:val="20"/>
              </w:rPr>
            </w:pPr>
            <w:r>
              <w:rPr>
                <w:sz w:val="20"/>
              </w:rPr>
              <w:t>Uppercase menu text: EDIS VERSION 1.0-T28</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7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03"/>
        <w:gridCol w:w="1080"/>
        <w:gridCol w:w="4844"/>
      </w:tblGrid>
      <w:tr w:rsidR="000C76EB">
        <w:trPr>
          <w:trHeight w:val="353"/>
        </w:trPr>
        <w:tc>
          <w:tcPr>
            <w:tcW w:w="2503" w:type="dxa"/>
            <w:shd w:val="clear" w:color="auto" w:fill="A6A6A6"/>
          </w:tcPr>
          <w:p w:rsidR="000C76EB" w:rsidRDefault="00705B69">
            <w:pPr>
              <w:pStyle w:val="TableParagraph"/>
              <w:spacing w:before="47"/>
              <w:ind w:left="131"/>
              <w:rPr>
                <w:b/>
              </w:rPr>
            </w:pPr>
            <w:r>
              <w:rPr>
                <w:b/>
              </w:rPr>
              <w:t>Name</w:t>
            </w:r>
          </w:p>
        </w:tc>
        <w:tc>
          <w:tcPr>
            <w:tcW w:w="1080" w:type="dxa"/>
            <w:shd w:val="clear" w:color="auto" w:fill="A6A6A6"/>
          </w:tcPr>
          <w:p w:rsidR="000C76EB" w:rsidRDefault="00705B69">
            <w:pPr>
              <w:pStyle w:val="TableParagraph"/>
              <w:spacing w:before="47"/>
              <w:ind w:left="134"/>
              <w:rPr>
                <w:b/>
              </w:rPr>
            </w:pPr>
            <w:r>
              <w:rPr>
                <w:b/>
              </w:rPr>
              <w:t>Type</w:t>
            </w:r>
          </w:p>
        </w:tc>
        <w:tc>
          <w:tcPr>
            <w:tcW w:w="4844" w:type="dxa"/>
            <w:shd w:val="clear" w:color="auto" w:fill="A6A6A6"/>
          </w:tcPr>
          <w:p w:rsidR="000C76EB" w:rsidRDefault="00705B69">
            <w:pPr>
              <w:pStyle w:val="TableParagraph"/>
              <w:spacing w:before="47"/>
              <w:ind w:left="134"/>
              <w:rPr>
                <w:b/>
              </w:rPr>
            </w:pPr>
            <w:r>
              <w:rPr>
                <w:b/>
              </w:rPr>
              <w:t>Description</w:t>
            </w:r>
          </w:p>
        </w:tc>
      </w:tr>
      <w:tr w:rsidR="000C76EB">
        <w:trPr>
          <w:trHeight w:val="1100"/>
        </w:trPr>
        <w:tc>
          <w:tcPr>
            <w:tcW w:w="2503" w:type="dxa"/>
          </w:tcPr>
          <w:p w:rsidR="000C76EB" w:rsidRDefault="00705B69">
            <w:pPr>
              <w:pStyle w:val="TableParagraph"/>
              <w:spacing w:before="43"/>
              <w:ind w:left="131"/>
              <w:rPr>
                <w:sz w:val="20"/>
              </w:rPr>
            </w:pPr>
            <w:r>
              <w:rPr>
                <w:sz w:val="20"/>
              </w:rPr>
              <w:t>EDPF TRACKING VIEW BOARD</w:t>
            </w:r>
          </w:p>
        </w:tc>
        <w:tc>
          <w:tcPr>
            <w:tcW w:w="1080" w:type="dxa"/>
          </w:tcPr>
          <w:p w:rsidR="000C76EB" w:rsidRDefault="00705B69">
            <w:pPr>
              <w:pStyle w:val="TableParagraph"/>
              <w:spacing w:before="43"/>
              <w:ind w:left="134"/>
              <w:rPr>
                <w:sz w:val="20"/>
              </w:rPr>
            </w:pPr>
            <w:r>
              <w:rPr>
                <w:sz w:val="20"/>
              </w:rPr>
              <w:t>Menu</w:t>
            </w:r>
          </w:p>
        </w:tc>
        <w:tc>
          <w:tcPr>
            <w:tcW w:w="4844" w:type="dxa"/>
          </w:tcPr>
          <w:p w:rsidR="000C76EB" w:rsidRDefault="00705B69">
            <w:pPr>
              <w:pStyle w:val="TableParagraph"/>
              <w:spacing w:before="43"/>
              <w:ind w:left="134"/>
              <w:rPr>
                <w:b/>
                <w:sz w:val="20"/>
              </w:rPr>
            </w:pPr>
            <w:r>
              <w:rPr>
                <w:sz w:val="20"/>
              </w:rPr>
              <w:t xml:space="preserve">Provides access specifically to the EDIS </w:t>
            </w:r>
            <w:r>
              <w:rPr>
                <w:b/>
                <w:sz w:val="20"/>
              </w:rPr>
              <w:t>Display Board</w:t>
            </w:r>
          </w:p>
          <w:p w:rsidR="000C76EB" w:rsidRDefault="00705B69">
            <w:pPr>
              <w:pStyle w:val="TableParagraph"/>
              <w:ind w:left="134"/>
              <w:rPr>
                <w:sz w:val="20"/>
              </w:rPr>
            </w:pPr>
            <w:r>
              <w:rPr>
                <w:sz w:val="20"/>
              </w:rPr>
              <w:t>view</w:t>
            </w:r>
          </w:p>
          <w:p w:rsidR="000C76EB" w:rsidRDefault="00705B69">
            <w:pPr>
              <w:pStyle w:val="TableParagraph"/>
              <w:spacing w:before="39"/>
              <w:ind w:left="134"/>
              <w:rPr>
                <w:sz w:val="20"/>
              </w:rPr>
            </w:pPr>
            <w:r>
              <w:rPr>
                <w:sz w:val="20"/>
              </w:rPr>
              <w:t>Timestamp: 61514,54336</w:t>
            </w:r>
          </w:p>
          <w:p w:rsidR="000C76EB" w:rsidRDefault="00705B69">
            <w:pPr>
              <w:pStyle w:val="TableParagraph"/>
              <w:spacing w:before="41"/>
              <w:ind w:left="134"/>
              <w:rPr>
                <w:sz w:val="20"/>
              </w:rPr>
            </w:pPr>
            <w:r>
              <w:rPr>
                <w:sz w:val="20"/>
              </w:rPr>
              <w:t>Uppercase menu text: DISPLAY BOARD</w:t>
            </w:r>
          </w:p>
        </w:tc>
      </w:tr>
      <w:tr w:rsidR="000C76EB">
        <w:trPr>
          <w:trHeight w:val="1328"/>
        </w:trPr>
        <w:tc>
          <w:tcPr>
            <w:tcW w:w="2503" w:type="dxa"/>
          </w:tcPr>
          <w:p w:rsidR="000C76EB" w:rsidRDefault="00705B69">
            <w:pPr>
              <w:pStyle w:val="TableParagraph"/>
              <w:spacing w:before="43"/>
              <w:ind w:left="131"/>
              <w:rPr>
                <w:sz w:val="20"/>
              </w:rPr>
            </w:pPr>
            <w:r>
              <w:rPr>
                <w:sz w:val="20"/>
              </w:rPr>
              <w:t>EDPF TRACKING VIEW CONFIGURE</w:t>
            </w:r>
          </w:p>
        </w:tc>
        <w:tc>
          <w:tcPr>
            <w:tcW w:w="1080" w:type="dxa"/>
          </w:tcPr>
          <w:p w:rsidR="000C76EB" w:rsidRDefault="00705B69">
            <w:pPr>
              <w:pStyle w:val="TableParagraph"/>
              <w:spacing w:before="43"/>
              <w:ind w:left="134"/>
              <w:rPr>
                <w:sz w:val="20"/>
              </w:rPr>
            </w:pPr>
            <w:r>
              <w:rPr>
                <w:sz w:val="20"/>
              </w:rPr>
              <w:t>Menu</w:t>
            </w:r>
          </w:p>
        </w:tc>
        <w:tc>
          <w:tcPr>
            <w:tcW w:w="4844" w:type="dxa"/>
          </w:tcPr>
          <w:p w:rsidR="000C76EB" w:rsidRDefault="00705B69">
            <w:pPr>
              <w:pStyle w:val="TableParagraph"/>
              <w:spacing w:before="43"/>
              <w:ind w:left="134"/>
              <w:rPr>
                <w:b/>
                <w:sz w:val="20"/>
              </w:rPr>
            </w:pPr>
            <w:r>
              <w:rPr>
                <w:sz w:val="20"/>
              </w:rPr>
              <w:t xml:space="preserve">Provides access specifically to the EDIS </w:t>
            </w:r>
            <w:r>
              <w:rPr>
                <w:b/>
                <w:sz w:val="20"/>
              </w:rPr>
              <w:t>Configure</w:t>
            </w:r>
          </w:p>
          <w:p w:rsidR="000C76EB" w:rsidRDefault="00705B69">
            <w:pPr>
              <w:pStyle w:val="TableParagraph"/>
              <w:ind w:left="134"/>
              <w:rPr>
                <w:sz w:val="20"/>
              </w:rPr>
            </w:pPr>
            <w:r>
              <w:rPr>
                <w:sz w:val="20"/>
              </w:rPr>
              <w:t>view</w:t>
            </w:r>
          </w:p>
          <w:p w:rsidR="000C76EB" w:rsidRDefault="00705B69">
            <w:pPr>
              <w:pStyle w:val="TableParagraph"/>
              <w:spacing w:before="39"/>
              <w:ind w:left="134"/>
              <w:rPr>
                <w:sz w:val="20"/>
              </w:rPr>
            </w:pPr>
            <w:r>
              <w:rPr>
                <w:sz w:val="20"/>
              </w:rPr>
              <w:t>Timestamp: 61514,54336</w:t>
            </w:r>
          </w:p>
          <w:p w:rsidR="000C76EB" w:rsidRDefault="00705B69">
            <w:pPr>
              <w:pStyle w:val="TableParagraph"/>
              <w:spacing w:before="41"/>
              <w:ind w:left="134" w:right="638"/>
              <w:rPr>
                <w:sz w:val="20"/>
              </w:rPr>
            </w:pPr>
            <w:r>
              <w:rPr>
                <w:sz w:val="20"/>
              </w:rPr>
              <w:t>Uppercase menu text: CONFIGURE TRACKING BOARD</w:t>
            </w:r>
          </w:p>
        </w:tc>
      </w:tr>
      <w:tr w:rsidR="000C76EB">
        <w:trPr>
          <w:trHeight w:val="1101"/>
        </w:trPr>
        <w:tc>
          <w:tcPr>
            <w:tcW w:w="2503" w:type="dxa"/>
          </w:tcPr>
          <w:p w:rsidR="000C76EB" w:rsidRDefault="00705B69">
            <w:pPr>
              <w:pStyle w:val="TableParagraph"/>
              <w:spacing w:before="45"/>
              <w:ind w:left="131"/>
              <w:rPr>
                <w:sz w:val="20"/>
              </w:rPr>
            </w:pPr>
            <w:r>
              <w:rPr>
                <w:sz w:val="20"/>
              </w:rPr>
              <w:t>EDPF TRACKING VIEW DISPOSITION</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line="229" w:lineRule="exact"/>
              <w:ind w:left="134"/>
              <w:rPr>
                <w:b/>
                <w:sz w:val="20"/>
              </w:rPr>
            </w:pPr>
            <w:r>
              <w:rPr>
                <w:sz w:val="20"/>
              </w:rPr>
              <w:t xml:space="preserve">Provides access specifically to the EDIS </w:t>
            </w:r>
            <w:r>
              <w:rPr>
                <w:b/>
                <w:sz w:val="20"/>
              </w:rPr>
              <w:t>Disposition</w:t>
            </w:r>
          </w:p>
          <w:p w:rsidR="000C76EB" w:rsidRDefault="00705B69">
            <w:pPr>
              <w:pStyle w:val="TableParagraph"/>
              <w:spacing w:line="229" w:lineRule="exact"/>
              <w:ind w:left="134"/>
              <w:rPr>
                <w:sz w:val="20"/>
              </w:rPr>
            </w:pPr>
            <w:r>
              <w:rPr>
                <w:sz w:val="20"/>
              </w:rPr>
              <w:t>view</w:t>
            </w:r>
          </w:p>
          <w:p w:rsidR="000C76EB" w:rsidRDefault="00705B69">
            <w:pPr>
              <w:pStyle w:val="TableParagraph"/>
              <w:spacing w:before="42"/>
              <w:ind w:left="134"/>
              <w:rPr>
                <w:sz w:val="20"/>
              </w:rPr>
            </w:pPr>
            <w:r>
              <w:rPr>
                <w:sz w:val="20"/>
              </w:rPr>
              <w:t>Timestamp: 61514,54336</w:t>
            </w:r>
          </w:p>
          <w:p w:rsidR="000C76EB" w:rsidRDefault="00705B69">
            <w:pPr>
              <w:pStyle w:val="TableParagraph"/>
              <w:spacing w:before="39"/>
              <w:ind w:left="134"/>
              <w:rPr>
                <w:sz w:val="20"/>
              </w:rPr>
            </w:pPr>
            <w:r>
              <w:rPr>
                <w:sz w:val="20"/>
              </w:rPr>
              <w:t>Uppercase menu text: DISPOSITION PATIENT</w:t>
            </w:r>
          </w:p>
        </w:tc>
      </w:tr>
      <w:tr w:rsidR="000C76EB">
        <w:trPr>
          <w:trHeight w:val="1789"/>
        </w:trPr>
        <w:tc>
          <w:tcPr>
            <w:tcW w:w="2503" w:type="dxa"/>
          </w:tcPr>
          <w:p w:rsidR="000C76EB" w:rsidRDefault="00705B69">
            <w:pPr>
              <w:pStyle w:val="TableParagraph"/>
              <w:spacing w:before="45"/>
              <w:ind w:left="131"/>
              <w:rPr>
                <w:sz w:val="20"/>
              </w:rPr>
            </w:pPr>
            <w:r>
              <w:rPr>
                <w:sz w:val="20"/>
              </w:rPr>
              <w:t>EDPF TRACKING VIEW EDIT CLOSED</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ind w:left="134" w:right="188"/>
              <w:rPr>
                <w:sz w:val="20"/>
              </w:rPr>
            </w:pPr>
            <w:r>
              <w:rPr>
                <w:sz w:val="20"/>
              </w:rPr>
              <w:t xml:space="preserve">Provides access specifically to the EDIS </w:t>
            </w:r>
            <w:r>
              <w:rPr>
                <w:b/>
                <w:sz w:val="20"/>
              </w:rPr>
              <w:t xml:space="preserve">Edit Closed </w:t>
            </w:r>
            <w:r>
              <w:rPr>
                <w:sz w:val="20"/>
              </w:rPr>
              <w:t>view, which allows users to change any emergency department visit; assign this view to users who are authorized to correct data discrepancies; access should be limited; EDIS logs all changes</w:t>
            </w:r>
          </w:p>
          <w:p w:rsidR="000C76EB" w:rsidRDefault="00705B69">
            <w:pPr>
              <w:pStyle w:val="TableParagraph"/>
              <w:spacing w:before="38"/>
              <w:ind w:left="134"/>
              <w:rPr>
                <w:sz w:val="20"/>
              </w:rPr>
            </w:pPr>
            <w:r>
              <w:rPr>
                <w:sz w:val="20"/>
              </w:rPr>
              <w:t>Timestamp: 61514,54336</w:t>
            </w:r>
          </w:p>
          <w:p w:rsidR="000C76EB" w:rsidRDefault="00705B69">
            <w:pPr>
              <w:pStyle w:val="TableParagraph"/>
              <w:spacing w:before="41"/>
              <w:ind w:left="134"/>
              <w:rPr>
                <w:sz w:val="20"/>
              </w:rPr>
            </w:pPr>
            <w:r>
              <w:rPr>
                <w:sz w:val="20"/>
              </w:rPr>
              <w:t>Uppercase menu text: EDIT CLOSED PATIENT</w:t>
            </w:r>
          </w:p>
        </w:tc>
      </w:tr>
      <w:tr w:rsidR="000C76EB">
        <w:trPr>
          <w:trHeight w:val="1100"/>
        </w:trPr>
        <w:tc>
          <w:tcPr>
            <w:tcW w:w="2503" w:type="dxa"/>
          </w:tcPr>
          <w:p w:rsidR="000C76EB" w:rsidRDefault="00705B69">
            <w:pPr>
              <w:pStyle w:val="TableParagraph"/>
              <w:spacing w:before="45"/>
              <w:ind w:left="131"/>
              <w:rPr>
                <w:sz w:val="20"/>
              </w:rPr>
            </w:pPr>
            <w:r>
              <w:rPr>
                <w:sz w:val="20"/>
              </w:rPr>
              <w:t>EDPF TRACKING VIEW REPORTS</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line="261" w:lineRule="auto"/>
              <w:ind w:left="134" w:right="211"/>
              <w:rPr>
                <w:sz w:val="20"/>
              </w:rPr>
            </w:pPr>
            <w:r>
              <w:rPr>
                <w:sz w:val="20"/>
              </w:rPr>
              <w:t xml:space="preserve">Provides access specifically to the EDIS </w:t>
            </w:r>
            <w:r>
              <w:rPr>
                <w:b/>
                <w:sz w:val="20"/>
              </w:rPr>
              <w:t xml:space="preserve">Reports </w:t>
            </w:r>
            <w:r>
              <w:rPr>
                <w:sz w:val="20"/>
              </w:rPr>
              <w:t>view; security keys further restrict access to some reports Timestamp: 61514,54336</w:t>
            </w:r>
          </w:p>
          <w:p w:rsidR="000C76EB" w:rsidRDefault="00705B69">
            <w:pPr>
              <w:pStyle w:val="TableParagraph"/>
              <w:spacing w:before="16"/>
              <w:ind w:left="134"/>
              <w:rPr>
                <w:sz w:val="20"/>
              </w:rPr>
            </w:pPr>
            <w:r>
              <w:rPr>
                <w:sz w:val="20"/>
              </w:rPr>
              <w:t>Uppercase menu text: TRACKING REPORTS</w:t>
            </w:r>
          </w:p>
        </w:tc>
      </w:tr>
      <w:tr w:rsidR="000C76EB">
        <w:trPr>
          <w:trHeight w:val="870"/>
        </w:trPr>
        <w:tc>
          <w:tcPr>
            <w:tcW w:w="2503" w:type="dxa"/>
          </w:tcPr>
          <w:p w:rsidR="000C76EB" w:rsidRDefault="00705B69">
            <w:pPr>
              <w:pStyle w:val="TableParagraph"/>
              <w:spacing w:before="45"/>
              <w:ind w:left="131"/>
              <w:rPr>
                <w:sz w:val="20"/>
              </w:rPr>
            </w:pPr>
            <w:r>
              <w:rPr>
                <w:sz w:val="20"/>
              </w:rPr>
              <w:t>EDPF TRACKING VIEW SIGNIN</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line="280" w:lineRule="auto"/>
              <w:ind w:left="134" w:right="327"/>
              <w:rPr>
                <w:sz w:val="20"/>
              </w:rPr>
            </w:pPr>
            <w:r>
              <w:rPr>
                <w:sz w:val="20"/>
              </w:rPr>
              <w:t xml:space="preserve">Provides access specifically to the EDIS </w:t>
            </w:r>
            <w:r>
              <w:rPr>
                <w:b/>
                <w:sz w:val="20"/>
              </w:rPr>
              <w:t xml:space="preserve">Sign In </w:t>
            </w:r>
            <w:r>
              <w:rPr>
                <w:sz w:val="20"/>
              </w:rPr>
              <w:t>view Timestamp: 61514,54336</w:t>
            </w:r>
          </w:p>
          <w:p w:rsidR="000C76EB" w:rsidRDefault="00705B69">
            <w:pPr>
              <w:pStyle w:val="TableParagraph"/>
              <w:spacing w:line="229" w:lineRule="exact"/>
              <w:ind w:left="134"/>
              <w:rPr>
                <w:sz w:val="20"/>
              </w:rPr>
            </w:pPr>
            <w:r>
              <w:rPr>
                <w:sz w:val="20"/>
              </w:rPr>
              <w:t>Uppercase menu text: SIGN IN PATIENT</w:t>
            </w:r>
          </w:p>
        </w:tc>
      </w:tr>
      <w:tr w:rsidR="000C76EB">
        <w:trPr>
          <w:trHeight w:val="1100"/>
        </w:trPr>
        <w:tc>
          <w:tcPr>
            <w:tcW w:w="2503" w:type="dxa"/>
          </w:tcPr>
          <w:p w:rsidR="000C76EB" w:rsidRDefault="00705B69">
            <w:pPr>
              <w:pStyle w:val="TableParagraph"/>
              <w:spacing w:before="45"/>
              <w:ind w:left="131"/>
              <w:rPr>
                <w:sz w:val="20"/>
              </w:rPr>
            </w:pPr>
            <w:r>
              <w:rPr>
                <w:sz w:val="20"/>
              </w:rPr>
              <w:t>EDPF TRACKING VIEW STAFF</w:t>
            </w:r>
          </w:p>
        </w:tc>
        <w:tc>
          <w:tcPr>
            <w:tcW w:w="1080" w:type="dxa"/>
          </w:tcPr>
          <w:p w:rsidR="000C76EB" w:rsidRDefault="00705B69">
            <w:pPr>
              <w:pStyle w:val="TableParagraph"/>
              <w:spacing w:before="45"/>
              <w:ind w:left="134"/>
              <w:rPr>
                <w:sz w:val="20"/>
              </w:rPr>
            </w:pPr>
            <w:r>
              <w:rPr>
                <w:sz w:val="20"/>
              </w:rPr>
              <w:t>Menu</w:t>
            </w:r>
          </w:p>
        </w:tc>
        <w:tc>
          <w:tcPr>
            <w:tcW w:w="4844" w:type="dxa"/>
          </w:tcPr>
          <w:p w:rsidR="000C76EB" w:rsidRDefault="00705B69">
            <w:pPr>
              <w:pStyle w:val="TableParagraph"/>
              <w:spacing w:before="45" w:line="229" w:lineRule="exact"/>
              <w:ind w:left="134"/>
              <w:rPr>
                <w:b/>
                <w:sz w:val="20"/>
              </w:rPr>
            </w:pPr>
            <w:r>
              <w:rPr>
                <w:sz w:val="20"/>
              </w:rPr>
              <w:t xml:space="preserve">Provides access specifically to the EDIS </w:t>
            </w:r>
            <w:r>
              <w:rPr>
                <w:b/>
                <w:sz w:val="20"/>
              </w:rPr>
              <w:t>Assign Staff</w:t>
            </w:r>
          </w:p>
          <w:p w:rsidR="000C76EB" w:rsidRDefault="00705B69">
            <w:pPr>
              <w:pStyle w:val="TableParagraph"/>
              <w:spacing w:line="283" w:lineRule="auto"/>
              <w:ind w:left="134" w:right="743"/>
              <w:rPr>
                <w:sz w:val="20"/>
              </w:rPr>
            </w:pPr>
            <w:r>
              <w:rPr>
                <w:sz w:val="20"/>
              </w:rPr>
              <w:t>view for configuring staff assignments Timestamp: 61514,54336</w:t>
            </w:r>
          </w:p>
          <w:p w:rsidR="000C76EB" w:rsidRDefault="00705B69">
            <w:pPr>
              <w:pStyle w:val="TableParagraph"/>
              <w:spacing w:line="227" w:lineRule="exact"/>
              <w:ind w:left="134"/>
              <w:rPr>
                <w:sz w:val="20"/>
              </w:rPr>
            </w:pPr>
            <w:r>
              <w:rPr>
                <w:sz w:val="20"/>
              </w:rPr>
              <w:t>Uppercase menu text: ASSIGN STAFF</w:t>
            </w:r>
          </w:p>
        </w:tc>
      </w:tr>
      <w:tr w:rsidR="000C76EB">
        <w:trPr>
          <w:trHeight w:val="870"/>
        </w:trPr>
        <w:tc>
          <w:tcPr>
            <w:tcW w:w="2503" w:type="dxa"/>
          </w:tcPr>
          <w:p w:rsidR="000C76EB" w:rsidRDefault="00705B69">
            <w:pPr>
              <w:pStyle w:val="TableParagraph"/>
              <w:spacing w:before="43"/>
              <w:ind w:left="131"/>
              <w:rPr>
                <w:sz w:val="20"/>
              </w:rPr>
            </w:pPr>
            <w:r>
              <w:rPr>
                <w:sz w:val="20"/>
              </w:rPr>
              <w:t>EDPF TRACKING VIEW TRIAGE</w:t>
            </w:r>
          </w:p>
        </w:tc>
        <w:tc>
          <w:tcPr>
            <w:tcW w:w="1080" w:type="dxa"/>
          </w:tcPr>
          <w:p w:rsidR="000C76EB" w:rsidRDefault="00705B69">
            <w:pPr>
              <w:pStyle w:val="TableParagraph"/>
              <w:spacing w:before="43"/>
              <w:ind w:left="134"/>
              <w:rPr>
                <w:sz w:val="20"/>
              </w:rPr>
            </w:pPr>
            <w:r>
              <w:rPr>
                <w:sz w:val="20"/>
              </w:rPr>
              <w:t>Menu</w:t>
            </w:r>
          </w:p>
        </w:tc>
        <w:tc>
          <w:tcPr>
            <w:tcW w:w="4844" w:type="dxa"/>
          </w:tcPr>
          <w:p w:rsidR="000C76EB" w:rsidRDefault="00705B69">
            <w:pPr>
              <w:pStyle w:val="TableParagraph"/>
              <w:spacing w:before="43" w:line="283" w:lineRule="auto"/>
              <w:ind w:left="134" w:right="377"/>
              <w:rPr>
                <w:sz w:val="20"/>
              </w:rPr>
            </w:pPr>
            <w:r>
              <w:rPr>
                <w:sz w:val="20"/>
              </w:rPr>
              <w:t xml:space="preserve">Provides access specifically to the EDIS </w:t>
            </w:r>
            <w:r>
              <w:rPr>
                <w:b/>
                <w:sz w:val="20"/>
              </w:rPr>
              <w:t xml:space="preserve">Triage </w:t>
            </w:r>
            <w:r>
              <w:rPr>
                <w:sz w:val="20"/>
              </w:rPr>
              <w:t>view Timestamp: 61514,54336</w:t>
            </w:r>
          </w:p>
          <w:p w:rsidR="000C76EB" w:rsidRDefault="00705B69">
            <w:pPr>
              <w:pStyle w:val="TableParagraph"/>
              <w:spacing w:line="227" w:lineRule="exact"/>
              <w:ind w:left="134"/>
              <w:rPr>
                <w:sz w:val="20"/>
              </w:rPr>
            </w:pPr>
            <w:r>
              <w:rPr>
                <w:sz w:val="20"/>
              </w:rPr>
              <w:t>Uppercase menu text: TRIAGE PATIENT</w:t>
            </w:r>
          </w:p>
        </w:tc>
      </w:tr>
      <w:tr w:rsidR="000C76EB">
        <w:trPr>
          <w:trHeight w:val="870"/>
        </w:trPr>
        <w:tc>
          <w:tcPr>
            <w:tcW w:w="2503" w:type="dxa"/>
          </w:tcPr>
          <w:p w:rsidR="000C76EB" w:rsidRDefault="00705B69">
            <w:pPr>
              <w:pStyle w:val="TableParagraph"/>
              <w:spacing w:before="43"/>
              <w:ind w:left="131"/>
              <w:rPr>
                <w:sz w:val="20"/>
              </w:rPr>
            </w:pPr>
            <w:r>
              <w:rPr>
                <w:sz w:val="20"/>
              </w:rPr>
              <w:t>EDPF TRACKING VIEW UPDATE</w:t>
            </w:r>
          </w:p>
        </w:tc>
        <w:tc>
          <w:tcPr>
            <w:tcW w:w="1080" w:type="dxa"/>
          </w:tcPr>
          <w:p w:rsidR="000C76EB" w:rsidRDefault="00705B69">
            <w:pPr>
              <w:pStyle w:val="TableParagraph"/>
              <w:spacing w:before="43"/>
              <w:ind w:left="134"/>
              <w:rPr>
                <w:sz w:val="20"/>
              </w:rPr>
            </w:pPr>
            <w:r>
              <w:rPr>
                <w:sz w:val="20"/>
              </w:rPr>
              <w:t>Menu</w:t>
            </w:r>
          </w:p>
        </w:tc>
        <w:tc>
          <w:tcPr>
            <w:tcW w:w="4844" w:type="dxa"/>
          </w:tcPr>
          <w:p w:rsidR="000C76EB" w:rsidRDefault="00705B69">
            <w:pPr>
              <w:pStyle w:val="TableParagraph"/>
              <w:spacing w:before="43" w:line="283" w:lineRule="auto"/>
              <w:ind w:left="134" w:right="322"/>
              <w:rPr>
                <w:sz w:val="20"/>
              </w:rPr>
            </w:pPr>
            <w:r>
              <w:rPr>
                <w:sz w:val="20"/>
              </w:rPr>
              <w:t xml:space="preserve">Provides access specifically to the EDIS </w:t>
            </w:r>
            <w:r>
              <w:rPr>
                <w:b/>
                <w:sz w:val="20"/>
              </w:rPr>
              <w:t xml:space="preserve">Update </w:t>
            </w:r>
            <w:r>
              <w:rPr>
                <w:sz w:val="20"/>
              </w:rPr>
              <w:t>view Timestamp: 61514,54336</w:t>
            </w:r>
          </w:p>
          <w:p w:rsidR="000C76EB" w:rsidRDefault="00705B69">
            <w:pPr>
              <w:pStyle w:val="TableParagraph"/>
              <w:spacing w:line="228" w:lineRule="exact"/>
              <w:ind w:left="134"/>
              <w:rPr>
                <w:sz w:val="20"/>
              </w:rPr>
            </w:pPr>
            <w:r>
              <w:rPr>
                <w:sz w:val="20"/>
              </w:rPr>
              <w:t>Uppercase menu text: UPDATE TRACKING BOARD</w:t>
            </w:r>
          </w:p>
        </w:tc>
      </w:tr>
      <w:tr w:rsidR="000C76EB">
        <w:trPr>
          <w:trHeight w:val="1051"/>
        </w:trPr>
        <w:tc>
          <w:tcPr>
            <w:tcW w:w="2503" w:type="dxa"/>
          </w:tcPr>
          <w:p w:rsidR="000C76EB" w:rsidRDefault="00705B69">
            <w:pPr>
              <w:pStyle w:val="TableParagraph"/>
              <w:spacing w:before="43"/>
              <w:ind w:left="131" w:right="189"/>
              <w:rPr>
                <w:sz w:val="20"/>
              </w:rPr>
            </w:pPr>
            <w:r>
              <w:rPr>
                <w:sz w:val="20"/>
              </w:rPr>
              <w:t>EDPS BOARD CONTEXT</w:t>
            </w:r>
          </w:p>
        </w:tc>
        <w:tc>
          <w:tcPr>
            <w:tcW w:w="1080" w:type="dxa"/>
          </w:tcPr>
          <w:p w:rsidR="000C76EB" w:rsidRDefault="00705B69">
            <w:pPr>
              <w:pStyle w:val="TableParagraph"/>
              <w:spacing w:before="43"/>
              <w:ind w:left="134" w:right="335"/>
              <w:jc w:val="both"/>
              <w:rPr>
                <w:sz w:val="20"/>
              </w:rPr>
            </w:pPr>
            <w:r>
              <w:rPr>
                <w:sz w:val="20"/>
              </w:rPr>
              <w:t>Broker (client- server)</w:t>
            </w:r>
          </w:p>
        </w:tc>
        <w:tc>
          <w:tcPr>
            <w:tcW w:w="4844" w:type="dxa"/>
          </w:tcPr>
          <w:p w:rsidR="000C76EB" w:rsidRDefault="00705B69">
            <w:pPr>
              <w:pStyle w:val="TableParagraph"/>
              <w:spacing w:before="43"/>
              <w:ind w:left="134" w:right="743"/>
              <w:rPr>
                <w:sz w:val="20"/>
              </w:rPr>
            </w:pPr>
            <w:r>
              <w:rPr>
                <w:sz w:val="20"/>
              </w:rPr>
              <w:t>Uses EDPCBRD RPC to set the tracking board’s context</w:t>
            </w:r>
          </w:p>
          <w:p w:rsidR="000C76EB" w:rsidRDefault="00705B69">
            <w:pPr>
              <w:pStyle w:val="TableParagraph"/>
              <w:spacing w:before="39"/>
              <w:ind w:left="134"/>
              <w:rPr>
                <w:sz w:val="20"/>
              </w:rPr>
            </w:pPr>
            <w:r>
              <w:rPr>
                <w:sz w:val="20"/>
              </w:rPr>
              <w:t>Uppercase menu text: ED TRACKING BOARD CONTEXT</w:t>
            </w:r>
          </w:p>
        </w:tc>
      </w:tr>
    </w:tbl>
    <w:p w:rsidR="000C76EB" w:rsidRDefault="000C76EB">
      <w:pPr>
        <w:rPr>
          <w:sz w:val="20"/>
        </w:rPr>
        <w:sectPr w:rsidR="000C76EB">
          <w:pgSz w:w="12240" w:h="15840"/>
          <w:pgMar w:top="1340" w:right="1180" w:bottom="1160" w:left="1200" w:header="722" w:footer="976" w:gutter="0"/>
          <w:cols w:space="720"/>
        </w:sectPr>
      </w:pPr>
    </w:p>
    <w:p w:rsidR="000C76EB" w:rsidRDefault="000C76EB">
      <w:pPr>
        <w:pStyle w:val="BodyText"/>
        <w:spacing w:before="3"/>
        <w:rPr>
          <w:b/>
          <w:sz w:val="10"/>
        </w:rPr>
      </w:pPr>
    </w:p>
    <w:tbl>
      <w:tblPr>
        <w:tblW w:w="0" w:type="auto"/>
        <w:tblInd w:w="723"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2503"/>
        <w:gridCol w:w="1080"/>
        <w:gridCol w:w="4844"/>
      </w:tblGrid>
      <w:tr w:rsidR="000C76EB">
        <w:trPr>
          <w:trHeight w:val="353"/>
        </w:trPr>
        <w:tc>
          <w:tcPr>
            <w:tcW w:w="2503" w:type="dxa"/>
            <w:shd w:val="clear" w:color="auto" w:fill="A6A6A6"/>
          </w:tcPr>
          <w:p w:rsidR="000C76EB" w:rsidRDefault="00705B69">
            <w:pPr>
              <w:pStyle w:val="TableParagraph"/>
              <w:spacing w:before="47"/>
              <w:ind w:left="131"/>
              <w:rPr>
                <w:b/>
              </w:rPr>
            </w:pPr>
            <w:r>
              <w:rPr>
                <w:b/>
              </w:rPr>
              <w:t>Name</w:t>
            </w:r>
          </w:p>
        </w:tc>
        <w:tc>
          <w:tcPr>
            <w:tcW w:w="1080" w:type="dxa"/>
            <w:shd w:val="clear" w:color="auto" w:fill="A6A6A6"/>
          </w:tcPr>
          <w:p w:rsidR="000C76EB" w:rsidRDefault="00705B69">
            <w:pPr>
              <w:pStyle w:val="TableParagraph"/>
              <w:spacing w:before="47"/>
              <w:ind w:left="134"/>
              <w:rPr>
                <w:b/>
              </w:rPr>
            </w:pPr>
            <w:r>
              <w:rPr>
                <w:b/>
              </w:rPr>
              <w:t>Type</w:t>
            </w:r>
          </w:p>
        </w:tc>
        <w:tc>
          <w:tcPr>
            <w:tcW w:w="4844" w:type="dxa"/>
            <w:shd w:val="clear" w:color="auto" w:fill="A6A6A6"/>
          </w:tcPr>
          <w:p w:rsidR="000C76EB" w:rsidRDefault="00705B69">
            <w:pPr>
              <w:pStyle w:val="TableParagraph"/>
              <w:spacing w:before="47"/>
              <w:ind w:left="134"/>
              <w:rPr>
                <w:b/>
              </w:rPr>
            </w:pPr>
            <w:r>
              <w:rPr>
                <w:b/>
              </w:rPr>
              <w:t>Description</w:t>
            </w:r>
          </w:p>
        </w:tc>
      </w:tr>
      <w:tr w:rsidR="000C76EB">
        <w:trPr>
          <w:trHeight w:val="1060"/>
        </w:trPr>
        <w:tc>
          <w:tcPr>
            <w:tcW w:w="2503" w:type="dxa"/>
          </w:tcPr>
          <w:p w:rsidR="000C76EB" w:rsidRDefault="00705B69">
            <w:pPr>
              <w:pStyle w:val="TableParagraph"/>
              <w:spacing w:before="43"/>
              <w:ind w:left="131"/>
              <w:rPr>
                <w:sz w:val="20"/>
              </w:rPr>
            </w:pPr>
            <w:r>
              <w:rPr>
                <w:sz w:val="20"/>
              </w:rPr>
              <w:t>EDPSERVER</w:t>
            </w:r>
          </w:p>
        </w:tc>
        <w:tc>
          <w:tcPr>
            <w:tcW w:w="1080" w:type="dxa"/>
          </w:tcPr>
          <w:p w:rsidR="000C76EB" w:rsidRDefault="00705B69">
            <w:pPr>
              <w:pStyle w:val="TableParagraph"/>
              <w:spacing w:before="43"/>
              <w:ind w:left="134"/>
              <w:rPr>
                <w:sz w:val="20"/>
              </w:rPr>
            </w:pPr>
            <w:r>
              <w:rPr>
                <w:sz w:val="20"/>
              </w:rPr>
              <w:t>Server</w:t>
            </w:r>
          </w:p>
        </w:tc>
        <w:tc>
          <w:tcPr>
            <w:tcW w:w="4844" w:type="dxa"/>
          </w:tcPr>
          <w:p w:rsidR="000C76EB" w:rsidRDefault="00705B69">
            <w:pPr>
              <w:pStyle w:val="TableParagraph"/>
              <w:spacing w:before="43"/>
              <w:ind w:left="134"/>
              <w:rPr>
                <w:sz w:val="20"/>
              </w:rPr>
            </w:pPr>
            <w:r>
              <w:rPr>
                <w:sz w:val="20"/>
              </w:rPr>
              <w:t>Uses the EDPMAIL routine to process incoming scheduling events from VA MailMan</w:t>
            </w:r>
          </w:p>
          <w:p w:rsidR="000C76EB" w:rsidRDefault="00705B69">
            <w:pPr>
              <w:pStyle w:val="TableParagraph"/>
              <w:spacing w:before="39"/>
              <w:ind w:left="134"/>
              <w:rPr>
                <w:sz w:val="20"/>
              </w:rPr>
            </w:pPr>
            <w:r>
              <w:rPr>
                <w:sz w:val="20"/>
              </w:rPr>
              <w:t>Uppercase menu text: PROCESS INCOMING SCHEDULING EV</w:t>
            </w:r>
          </w:p>
        </w:tc>
      </w:tr>
    </w:tbl>
    <w:p w:rsidR="000C76EB" w:rsidRDefault="000C76EB">
      <w:pPr>
        <w:pStyle w:val="BodyText"/>
        <w:rPr>
          <w:b/>
          <w:sz w:val="20"/>
        </w:rPr>
      </w:pPr>
    </w:p>
    <w:p w:rsidR="000C76EB" w:rsidRDefault="000C76EB">
      <w:pPr>
        <w:pStyle w:val="BodyText"/>
        <w:spacing w:before="6"/>
        <w:rPr>
          <w:b/>
          <w:sz w:val="18"/>
        </w:rPr>
      </w:pPr>
    </w:p>
    <w:p w:rsidR="000C76EB" w:rsidRDefault="00705B69">
      <w:pPr>
        <w:pStyle w:val="Heading2"/>
        <w:numPr>
          <w:ilvl w:val="1"/>
          <w:numId w:val="4"/>
        </w:numPr>
        <w:tabs>
          <w:tab w:val="left" w:pos="1860"/>
          <w:tab w:val="left" w:pos="1861"/>
        </w:tabs>
        <w:spacing w:before="90"/>
        <w:ind w:hanging="721"/>
      </w:pPr>
      <w:bookmarkStart w:id="74" w:name="_TOC_250027"/>
      <w:r>
        <w:t>Include EDIS Options in Users’ Menu</w:t>
      </w:r>
      <w:r>
        <w:rPr>
          <w:spacing w:val="-6"/>
        </w:rPr>
        <w:t xml:space="preserve"> </w:t>
      </w:r>
      <w:bookmarkEnd w:id="74"/>
      <w:r>
        <w:t>Trees</w:t>
      </w:r>
    </w:p>
    <w:p w:rsidR="000C76EB" w:rsidRDefault="00705B69">
      <w:pPr>
        <w:pStyle w:val="BodyText"/>
        <w:spacing w:before="57"/>
        <w:ind w:left="1140"/>
      </w:pPr>
      <w:r>
        <w:t>Include one or more of the following options in each user’s menu tree:</w:t>
      </w:r>
    </w:p>
    <w:p w:rsidR="000C76EB" w:rsidRDefault="00705B69">
      <w:pPr>
        <w:pStyle w:val="ListParagraph"/>
        <w:numPr>
          <w:ilvl w:val="1"/>
          <w:numId w:val="22"/>
        </w:numPr>
        <w:tabs>
          <w:tab w:val="left" w:pos="1500"/>
          <w:tab w:val="left" w:pos="1501"/>
        </w:tabs>
        <w:spacing w:before="118" w:line="269" w:lineRule="exact"/>
        <w:ind w:hanging="361"/>
      </w:pPr>
      <w:r>
        <w:t>EDPF TRACKING MENU</w:t>
      </w:r>
      <w:r>
        <w:rPr>
          <w:spacing w:val="-2"/>
        </w:rPr>
        <w:t xml:space="preserve"> </w:t>
      </w:r>
      <w:r>
        <w:t>ALL</w:t>
      </w:r>
    </w:p>
    <w:p w:rsidR="000C76EB" w:rsidRDefault="00705B69">
      <w:pPr>
        <w:pStyle w:val="ListParagraph"/>
        <w:numPr>
          <w:ilvl w:val="1"/>
          <w:numId w:val="22"/>
        </w:numPr>
        <w:tabs>
          <w:tab w:val="left" w:pos="1500"/>
          <w:tab w:val="left" w:pos="1501"/>
        </w:tabs>
        <w:spacing w:line="269" w:lineRule="exact"/>
        <w:ind w:hanging="361"/>
      </w:pPr>
      <w:r>
        <w:t>EDPF TRACKING MENU</w:t>
      </w:r>
      <w:r>
        <w:rPr>
          <w:spacing w:val="-2"/>
        </w:rPr>
        <w:t xml:space="preserve"> </w:t>
      </w:r>
      <w:r>
        <w:t>CLINICIAN</w:t>
      </w:r>
    </w:p>
    <w:p w:rsidR="000C76EB" w:rsidRDefault="00705B69">
      <w:pPr>
        <w:pStyle w:val="ListParagraph"/>
        <w:numPr>
          <w:ilvl w:val="1"/>
          <w:numId w:val="22"/>
        </w:numPr>
        <w:tabs>
          <w:tab w:val="left" w:pos="1500"/>
          <w:tab w:val="left" w:pos="1501"/>
        </w:tabs>
        <w:spacing w:line="269" w:lineRule="exact"/>
        <w:ind w:hanging="361"/>
      </w:pPr>
      <w:r>
        <w:t>EDPF TRACKING MENU</w:t>
      </w:r>
      <w:r>
        <w:rPr>
          <w:spacing w:val="-2"/>
        </w:rPr>
        <w:t xml:space="preserve"> </w:t>
      </w:r>
      <w:r>
        <w:t>SIGNIN</w:t>
      </w:r>
    </w:p>
    <w:p w:rsidR="000C76EB" w:rsidRDefault="00705B69">
      <w:pPr>
        <w:pStyle w:val="ListParagraph"/>
        <w:numPr>
          <w:ilvl w:val="1"/>
          <w:numId w:val="22"/>
        </w:numPr>
        <w:tabs>
          <w:tab w:val="left" w:pos="1500"/>
          <w:tab w:val="left" w:pos="1501"/>
        </w:tabs>
        <w:spacing w:line="269" w:lineRule="exact"/>
        <w:ind w:hanging="361"/>
      </w:pPr>
      <w:r>
        <w:t>EDPF TRACKING MENU</w:t>
      </w:r>
      <w:r>
        <w:rPr>
          <w:spacing w:val="-2"/>
        </w:rPr>
        <w:t xml:space="preserve"> </w:t>
      </w:r>
      <w:r>
        <w:t>TRIAGE</w:t>
      </w:r>
    </w:p>
    <w:p w:rsidR="000C76EB" w:rsidRDefault="00705B69">
      <w:pPr>
        <w:pStyle w:val="ListParagraph"/>
        <w:numPr>
          <w:ilvl w:val="1"/>
          <w:numId w:val="22"/>
        </w:numPr>
        <w:tabs>
          <w:tab w:val="left" w:pos="1500"/>
          <w:tab w:val="left" w:pos="1501"/>
        </w:tabs>
        <w:spacing w:line="269" w:lineRule="exact"/>
        <w:ind w:hanging="361"/>
      </w:pPr>
      <w:r>
        <w:t>EDPF TRACKING VIEW</w:t>
      </w:r>
      <w:r>
        <w:rPr>
          <w:spacing w:val="-1"/>
        </w:rPr>
        <w:t xml:space="preserve"> </w:t>
      </w:r>
      <w:r>
        <w:t>BOARD</w:t>
      </w:r>
    </w:p>
    <w:p w:rsidR="000C76EB" w:rsidRDefault="00705B69">
      <w:pPr>
        <w:pStyle w:val="ListParagraph"/>
        <w:numPr>
          <w:ilvl w:val="1"/>
          <w:numId w:val="22"/>
        </w:numPr>
        <w:tabs>
          <w:tab w:val="left" w:pos="1500"/>
          <w:tab w:val="left" w:pos="1501"/>
        </w:tabs>
        <w:spacing w:line="269" w:lineRule="exact"/>
        <w:ind w:hanging="361"/>
      </w:pPr>
      <w:r>
        <w:t>EDPF TRACKING VIEW</w:t>
      </w:r>
      <w:r>
        <w:rPr>
          <w:spacing w:val="-1"/>
        </w:rPr>
        <w:t xml:space="preserve"> </w:t>
      </w:r>
      <w:r>
        <w:t>CONFIGURE</w:t>
      </w:r>
    </w:p>
    <w:p w:rsidR="000C76EB" w:rsidRDefault="00705B69">
      <w:pPr>
        <w:pStyle w:val="ListParagraph"/>
        <w:numPr>
          <w:ilvl w:val="1"/>
          <w:numId w:val="22"/>
        </w:numPr>
        <w:tabs>
          <w:tab w:val="left" w:pos="1500"/>
          <w:tab w:val="left" w:pos="1501"/>
        </w:tabs>
        <w:spacing w:line="269" w:lineRule="exact"/>
        <w:ind w:hanging="361"/>
      </w:pPr>
      <w:r>
        <w:t>EDPF TRACKING VIEW</w:t>
      </w:r>
      <w:r>
        <w:rPr>
          <w:spacing w:val="-1"/>
        </w:rPr>
        <w:t xml:space="preserve"> </w:t>
      </w:r>
      <w:r>
        <w:t>DISPOSITION</w:t>
      </w:r>
    </w:p>
    <w:p w:rsidR="000C76EB" w:rsidRDefault="00705B69">
      <w:pPr>
        <w:pStyle w:val="ListParagraph"/>
        <w:numPr>
          <w:ilvl w:val="1"/>
          <w:numId w:val="22"/>
        </w:numPr>
        <w:tabs>
          <w:tab w:val="left" w:pos="1500"/>
          <w:tab w:val="left" w:pos="1501"/>
        </w:tabs>
        <w:spacing w:line="269" w:lineRule="exact"/>
        <w:ind w:hanging="361"/>
      </w:pPr>
      <w:r>
        <w:t>EDPF TRACKING VIEW EDIT CLOSED</w:t>
      </w:r>
    </w:p>
    <w:p w:rsidR="000C76EB" w:rsidRDefault="00705B69">
      <w:pPr>
        <w:pStyle w:val="ListParagraph"/>
        <w:numPr>
          <w:ilvl w:val="1"/>
          <w:numId w:val="22"/>
        </w:numPr>
        <w:tabs>
          <w:tab w:val="left" w:pos="1500"/>
          <w:tab w:val="left" w:pos="1501"/>
        </w:tabs>
        <w:spacing w:line="269" w:lineRule="exact"/>
        <w:ind w:hanging="361"/>
      </w:pPr>
      <w:r>
        <w:t>EDPF TRACKING VIEW</w:t>
      </w:r>
      <w:r>
        <w:rPr>
          <w:spacing w:val="-1"/>
        </w:rPr>
        <w:t xml:space="preserve"> </w:t>
      </w:r>
      <w:r>
        <w:t>REPORTS</w:t>
      </w:r>
    </w:p>
    <w:p w:rsidR="000C76EB" w:rsidRDefault="00705B69">
      <w:pPr>
        <w:pStyle w:val="ListParagraph"/>
        <w:numPr>
          <w:ilvl w:val="1"/>
          <w:numId w:val="22"/>
        </w:numPr>
        <w:tabs>
          <w:tab w:val="left" w:pos="1500"/>
          <w:tab w:val="left" w:pos="1501"/>
        </w:tabs>
        <w:spacing w:line="269" w:lineRule="exact"/>
        <w:ind w:hanging="361"/>
      </w:pPr>
      <w:r>
        <w:t>EDPF TRACKING VIEW SIGNIN</w:t>
      </w:r>
    </w:p>
    <w:p w:rsidR="000C76EB" w:rsidRDefault="00705B69">
      <w:pPr>
        <w:pStyle w:val="ListParagraph"/>
        <w:numPr>
          <w:ilvl w:val="1"/>
          <w:numId w:val="22"/>
        </w:numPr>
        <w:tabs>
          <w:tab w:val="left" w:pos="1500"/>
          <w:tab w:val="left" w:pos="1501"/>
        </w:tabs>
        <w:spacing w:line="269" w:lineRule="exact"/>
        <w:ind w:hanging="361"/>
      </w:pPr>
      <w:r>
        <w:t>EDPF TRACKING VIEW</w:t>
      </w:r>
      <w:r>
        <w:rPr>
          <w:spacing w:val="-1"/>
        </w:rPr>
        <w:t xml:space="preserve"> </w:t>
      </w:r>
      <w:r>
        <w:t>STAFF</w:t>
      </w:r>
    </w:p>
    <w:p w:rsidR="000C76EB" w:rsidRDefault="00705B69">
      <w:pPr>
        <w:pStyle w:val="ListParagraph"/>
        <w:numPr>
          <w:ilvl w:val="1"/>
          <w:numId w:val="22"/>
        </w:numPr>
        <w:tabs>
          <w:tab w:val="left" w:pos="1500"/>
          <w:tab w:val="left" w:pos="1501"/>
        </w:tabs>
        <w:spacing w:line="269" w:lineRule="exact"/>
        <w:ind w:hanging="361"/>
      </w:pPr>
      <w:r>
        <w:t>EDPF TRACKING VIEW</w:t>
      </w:r>
      <w:r>
        <w:rPr>
          <w:spacing w:val="-1"/>
        </w:rPr>
        <w:t xml:space="preserve"> </w:t>
      </w:r>
      <w:r>
        <w:t>TRIAGE</w:t>
      </w:r>
    </w:p>
    <w:p w:rsidR="000C76EB" w:rsidRDefault="00705B69">
      <w:pPr>
        <w:pStyle w:val="ListParagraph"/>
        <w:numPr>
          <w:ilvl w:val="1"/>
          <w:numId w:val="22"/>
        </w:numPr>
        <w:tabs>
          <w:tab w:val="left" w:pos="1500"/>
          <w:tab w:val="left" w:pos="1501"/>
        </w:tabs>
        <w:spacing w:line="269" w:lineRule="exact"/>
        <w:ind w:hanging="361"/>
      </w:pPr>
      <w:r>
        <w:t>EDPF TRACKING VIEW</w:t>
      </w:r>
      <w:r>
        <w:rPr>
          <w:spacing w:val="-1"/>
        </w:rPr>
        <w:t xml:space="preserve"> </w:t>
      </w:r>
      <w:r>
        <w:t>UPDATE</w:t>
      </w:r>
    </w:p>
    <w:p w:rsidR="000C76EB" w:rsidRDefault="000C76EB">
      <w:pPr>
        <w:pStyle w:val="BodyText"/>
      </w:pPr>
    </w:p>
    <w:p w:rsidR="000C76EB" w:rsidRDefault="00705B69">
      <w:pPr>
        <w:pStyle w:val="BodyText"/>
        <w:tabs>
          <w:tab w:val="left" w:pos="2040"/>
        </w:tabs>
        <w:ind w:left="2040" w:right="464" w:hanging="900"/>
        <w:rPr>
          <w:i/>
        </w:rPr>
      </w:pPr>
      <w:r>
        <w:rPr>
          <w:b/>
          <w:color w:val="FF0000"/>
          <w:spacing w:val="7"/>
          <w:sz w:val="24"/>
        </w:rPr>
        <w:t>Note:</w:t>
      </w:r>
      <w:r>
        <w:rPr>
          <w:b/>
          <w:color w:val="FF0000"/>
          <w:spacing w:val="7"/>
          <w:sz w:val="24"/>
        </w:rPr>
        <w:tab/>
      </w:r>
      <w:r>
        <w:rPr>
          <w:spacing w:val="6"/>
        </w:rPr>
        <w:t xml:space="preserve">The KIDS </w:t>
      </w:r>
      <w:r>
        <w:rPr>
          <w:spacing w:val="8"/>
        </w:rPr>
        <w:t xml:space="preserve">installation </w:t>
      </w:r>
      <w:r>
        <w:rPr>
          <w:spacing w:val="7"/>
        </w:rPr>
        <w:t xml:space="preserve">process </w:t>
      </w:r>
      <w:r>
        <w:rPr>
          <w:spacing w:val="6"/>
        </w:rPr>
        <w:t xml:space="preserve">does not </w:t>
      </w:r>
      <w:r>
        <w:rPr>
          <w:spacing w:val="7"/>
        </w:rPr>
        <w:t xml:space="preserve">rebuild VistA </w:t>
      </w:r>
      <w:r>
        <w:rPr>
          <w:spacing w:val="5"/>
        </w:rPr>
        <w:t xml:space="preserve">menu </w:t>
      </w:r>
      <w:r>
        <w:rPr>
          <w:spacing w:val="7"/>
        </w:rPr>
        <w:t xml:space="preserve">trees before </w:t>
      </w:r>
      <w:r>
        <w:rPr>
          <w:spacing w:val="5"/>
        </w:rPr>
        <w:t xml:space="preserve">you </w:t>
      </w:r>
      <w:r>
        <w:rPr>
          <w:spacing w:val="7"/>
        </w:rPr>
        <w:t xml:space="preserve">assign </w:t>
      </w:r>
      <w:r>
        <w:rPr>
          <w:spacing w:val="6"/>
        </w:rPr>
        <w:t xml:space="preserve">new EDIS menus. </w:t>
      </w:r>
      <w:r>
        <w:rPr>
          <w:spacing w:val="5"/>
        </w:rPr>
        <w:t xml:space="preserve">You must </w:t>
      </w:r>
      <w:r>
        <w:rPr>
          <w:spacing w:val="8"/>
        </w:rPr>
        <w:t xml:space="preserve">therefore </w:t>
      </w:r>
      <w:r>
        <w:rPr>
          <w:spacing w:val="7"/>
        </w:rPr>
        <w:t xml:space="preserve">perform </w:t>
      </w:r>
      <w:r>
        <w:t xml:space="preserve">a </w:t>
      </w:r>
      <w:r>
        <w:rPr>
          <w:spacing w:val="6"/>
        </w:rPr>
        <w:t xml:space="preserve">menu </w:t>
      </w:r>
      <w:r>
        <w:rPr>
          <w:spacing w:val="8"/>
        </w:rPr>
        <w:t xml:space="preserve">rebuild </w:t>
      </w:r>
      <w:r>
        <w:rPr>
          <w:spacing w:val="7"/>
        </w:rPr>
        <w:t xml:space="preserve">after  </w:t>
      </w:r>
      <w:r>
        <w:rPr>
          <w:spacing w:val="5"/>
        </w:rPr>
        <w:t xml:space="preserve">you </w:t>
      </w:r>
      <w:r>
        <w:rPr>
          <w:spacing w:val="7"/>
        </w:rPr>
        <w:t xml:space="preserve">assign these menus for </w:t>
      </w:r>
      <w:r>
        <w:rPr>
          <w:spacing w:val="6"/>
        </w:rPr>
        <w:t xml:space="preserve">the </w:t>
      </w:r>
      <w:r>
        <w:rPr>
          <w:spacing w:val="7"/>
        </w:rPr>
        <w:t xml:space="preserve">first </w:t>
      </w:r>
      <w:r>
        <w:rPr>
          <w:spacing w:val="6"/>
        </w:rPr>
        <w:t xml:space="preserve">time. </w:t>
      </w:r>
      <w:r>
        <w:rPr>
          <w:spacing w:val="2"/>
        </w:rPr>
        <w:t xml:space="preserve">If </w:t>
      </w:r>
      <w:r>
        <w:rPr>
          <w:spacing w:val="5"/>
        </w:rPr>
        <w:t xml:space="preserve">you do </w:t>
      </w:r>
      <w:r>
        <w:rPr>
          <w:spacing w:val="7"/>
        </w:rPr>
        <w:t xml:space="preserve">not, </w:t>
      </w:r>
      <w:r>
        <w:rPr>
          <w:spacing w:val="8"/>
        </w:rPr>
        <w:t xml:space="preserve">graphical </w:t>
      </w:r>
      <w:r>
        <w:rPr>
          <w:spacing w:val="6"/>
        </w:rPr>
        <w:t>user</w:t>
      </w:r>
      <w:r>
        <w:rPr>
          <w:spacing w:val="67"/>
        </w:rPr>
        <w:t xml:space="preserve"> </w:t>
      </w:r>
      <w:r>
        <w:rPr>
          <w:spacing w:val="8"/>
        </w:rPr>
        <w:t xml:space="preserve">interface </w:t>
      </w:r>
      <w:r>
        <w:rPr>
          <w:spacing w:val="6"/>
        </w:rPr>
        <w:t xml:space="preserve">(GUI) </w:t>
      </w:r>
      <w:r>
        <w:rPr>
          <w:spacing w:val="8"/>
        </w:rPr>
        <w:t xml:space="preserve">applications </w:t>
      </w:r>
      <w:r>
        <w:rPr>
          <w:spacing w:val="6"/>
        </w:rPr>
        <w:t xml:space="preserve">like EDIS </w:t>
      </w:r>
      <w:r>
        <w:rPr>
          <w:spacing w:val="7"/>
        </w:rPr>
        <w:t xml:space="preserve">won’t </w:t>
      </w:r>
      <w:r>
        <w:rPr>
          <w:spacing w:val="6"/>
        </w:rPr>
        <w:t xml:space="preserve">know </w:t>
      </w:r>
      <w:r>
        <w:rPr>
          <w:spacing w:val="5"/>
        </w:rPr>
        <w:t xml:space="preserve">who </w:t>
      </w:r>
      <w:r>
        <w:rPr>
          <w:spacing w:val="6"/>
        </w:rPr>
        <w:t xml:space="preserve">has </w:t>
      </w:r>
      <w:r>
        <w:rPr>
          <w:spacing w:val="7"/>
        </w:rPr>
        <w:t xml:space="preserve">access </w:t>
      </w:r>
      <w:r>
        <w:rPr>
          <w:spacing w:val="5"/>
        </w:rPr>
        <w:t xml:space="preserve">to </w:t>
      </w:r>
      <w:r>
        <w:rPr>
          <w:spacing w:val="6"/>
        </w:rPr>
        <w:t>the</w:t>
      </w:r>
      <w:r>
        <w:rPr>
          <w:spacing w:val="67"/>
        </w:rPr>
        <w:t xml:space="preserve"> </w:t>
      </w:r>
      <w:r>
        <w:rPr>
          <w:spacing w:val="6"/>
        </w:rPr>
        <w:t xml:space="preserve">new </w:t>
      </w:r>
      <w:r>
        <w:rPr>
          <w:spacing w:val="8"/>
        </w:rPr>
        <w:t xml:space="preserve">options. </w:t>
      </w:r>
      <w:r>
        <w:rPr>
          <w:spacing w:val="7"/>
        </w:rPr>
        <w:t xml:space="preserve">Again, </w:t>
      </w:r>
      <w:r>
        <w:rPr>
          <w:spacing w:val="8"/>
        </w:rPr>
        <w:t xml:space="preserve">performing </w:t>
      </w:r>
      <w:r>
        <w:t xml:space="preserve">a </w:t>
      </w:r>
      <w:r>
        <w:rPr>
          <w:spacing w:val="5"/>
        </w:rPr>
        <w:t xml:space="preserve">menu </w:t>
      </w:r>
      <w:r>
        <w:rPr>
          <w:spacing w:val="8"/>
        </w:rPr>
        <w:t xml:space="preserve">rebuild </w:t>
      </w:r>
      <w:r>
        <w:rPr>
          <w:spacing w:val="5"/>
        </w:rPr>
        <w:t xml:space="preserve">is </w:t>
      </w:r>
      <w:r>
        <w:rPr>
          <w:spacing w:val="8"/>
        </w:rPr>
        <w:t xml:space="preserve">necessary </w:t>
      </w:r>
      <w:r>
        <w:rPr>
          <w:spacing w:val="7"/>
        </w:rPr>
        <w:t xml:space="preserve">only once, </w:t>
      </w:r>
      <w:r>
        <w:rPr>
          <w:spacing w:val="6"/>
        </w:rPr>
        <w:t xml:space="preserve">and </w:t>
      </w:r>
      <w:r>
        <w:rPr>
          <w:spacing w:val="7"/>
        </w:rPr>
        <w:t xml:space="preserve">only </w:t>
      </w:r>
      <w:r>
        <w:rPr>
          <w:spacing w:val="6"/>
        </w:rPr>
        <w:t xml:space="preserve">for menus </w:t>
      </w:r>
      <w:r>
        <w:rPr>
          <w:spacing w:val="7"/>
        </w:rPr>
        <w:t xml:space="preserve">that </w:t>
      </w:r>
      <w:r>
        <w:rPr>
          <w:spacing w:val="6"/>
        </w:rPr>
        <w:t xml:space="preserve">have never </w:t>
      </w:r>
      <w:r>
        <w:rPr>
          <w:spacing w:val="7"/>
        </w:rPr>
        <w:t xml:space="preserve">before </w:t>
      </w:r>
      <w:r>
        <w:rPr>
          <w:spacing w:val="6"/>
        </w:rPr>
        <w:t>been</w:t>
      </w:r>
      <w:r>
        <w:rPr>
          <w:spacing w:val="14"/>
        </w:rPr>
        <w:t xml:space="preserve"> </w:t>
      </w:r>
      <w:r>
        <w:rPr>
          <w:spacing w:val="7"/>
        </w:rPr>
        <w:t xml:space="preserve">assigned </w:t>
      </w:r>
      <w:r>
        <w:rPr>
          <w:i/>
        </w:rPr>
        <w:t>.</w:t>
      </w:r>
    </w:p>
    <w:p w:rsidR="000C76EB" w:rsidRDefault="000C76EB">
      <w:pPr>
        <w:pStyle w:val="BodyText"/>
        <w:spacing w:before="9"/>
        <w:rPr>
          <w:i/>
          <w:sz w:val="20"/>
        </w:rPr>
      </w:pPr>
    </w:p>
    <w:p w:rsidR="000C76EB" w:rsidRDefault="00705B69">
      <w:pPr>
        <w:pStyle w:val="Heading3"/>
        <w:numPr>
          <w:ilvl w:val="2"/>
          <w:numId w:val="4"/>
        </w:numPr>
        <w:tabs>
          <w:tab w:val="left" w:pos="2131"/>
          <w:tab w:val="left" w:pos="2132"/>
        </w:tabs>
        <w:spacing w:before="1"/>
        <w:ind w:hanging="721"/>
      </w:pPr>
      <w:bookmarkStart w:id="75" w:name="_TOC_250026"/>
      <w:r>
        <w:t>Assign EDIS Views to</w:t>
      </w:r>
      <w:r>
        <w:rPr>
          <w:spacing w:val="-3"/>
        </w:rPr>
        <w:t xml:space="preserve"> </w:t>
      </w:r>
      <w:bookmarkEnd w:id="75"/>
      <w:r>
        <w:t>Users</w:t>
      </w:r>
    </w:p>
    <w:p w:rsidR="000C76EB" w:rsidRDefault="00705B69">
      <w:pPr>
        <w:pStyle w:val="BodyText"/>
        <w:spacing w:before="116"/>
        <w:ind w:left="1500" w:right="656"/>
      </w:pPr>
      <w:r>
        <w:t>Work with your site’s clinical application coordinators ( CACs) and emergency- department managers to gather a list of EDIS users and determine which views each user needs. Assign to each user only views that he or she needs.</w:t>
      </w:r>
    </w:p>
    <w:p w:rsidR="000C76EB" w:rsidRDefault="00705B69">
      <w:pPr>
        <w:pStyle w:val="ListParagraph"/>
        <w:numPr>
          <w:ilvl w:val="3"/>
          <w:numId w:val="4"/>
        </w:numPr>
        <w:tabs>
          <w:tab w:val="left" w:pos="1934"/>
          <w:tab w:val="left" w:pos="1935"/>
        </w:tabs>
        <w:spacing w:before="120" w:line="252" w:lineRule="exact"/>
      </w:pPr>
      <w:r>
        <w:t>Log in to</w:t>
      </w:r>
      <w:r>
        <w:rPr>
          <w:spacing w:val="-6"/>
        </w:rPr>
        <w:t xml:space="preserve"> </w:t>
      </w:r>
      <w:r>
        <w:t>VistA.</w:t>
      </w:r>
    </w:p>
    <w:p w:rsidR="000C76EB" w:rsidRDefault="00705B69">
      <w:pPr>
        <w:pStyle w:val="ListParagraph"/>
        <w:numPr>
          <w:ilvl w:val="3"/>
          <w:numId w:val="4"/>
        </w:numPr>
        <w:tabs>
          <w:tab w:val="left" w:pos="1934"/>
          <w:tab w:val="left" w:pos="1935"/>
        </w:tabs>
        <w:spacing w:line="252" w:lineRule="exact"/>
      </w:pPr>
      <w:r>
        <w:t xml:space="preserve">At the Select </w:t>
      </w:r>
      <w:r>
        <w:rPr>
          <w:b/>
        </w:rPr>
        <w:t xml:space="preserve">OPTION NAME </w:t>
      </w:r>
      <w:r>
        <w:t xml:space="preserve">prompt type </w:t>
      </w:r>
      <w:r>
        <w:rPr>
          <w:i/>
        </w:rPr>
        <w:t xml:space="preserve">eve </w:t>
      </w:r>
      <w:r>
        <w:t>and then press the &lt;</w:t>
      </w:r>
      <w:r>
        <w:rPr>
          <w:b/>
        </w:rPr>
        <w:t>Enter</w:t>
      </w:r>
      <w:r>
        <w:t>&gt;</w:t>
      </w:r>
      <w:r>
        <w:rPr>
          <w:spacing w:val="-10"/>
        </w:rPr>
        <w:t xml:space="preserve"> </w:t>
      </w:r>
      <w:r>
        <w:t>key.</w:t>
      </w:r>
    </w:p>
    <w:p w:rsidR="000C76EB" w:rsidRDefault="00705B69">
      <w:pPr>
        <w:pStyle w:val="ListParagraph"/>
        <w:numPr>
          <w:ilvl w:val="3"/>
          <w:numId w:val="4"/>
        </w:numPr>
        <w:tabs>
          <w:tab w:val="left" w:pos="1934"/>
          <w:tab w:val="left" w:pos="1935"/>
        </w:tabs>
        <w:spacing w:before="1" w:line="253" w:lineRule="exact"/>
      </w:pPr>
      <w:r>
        <w:t xml:space="preserve">At the </w:t>
      </w:r>
      <w:r>
        <w:rPr>
          <w:b/>
        </w:rPr>
        <w:t xml:space="preserve">Choose 1-5 </w:t>
      </w:r>
      <w:r>
        <w:t xml:space="preserve">prompt, type </w:t>
      </w:r>
      <w:r>
        <w:rPr>
          <w:i/>
        </w:rPr>
        <w:t xml:space="preserve">1 </w:t>
      </w:r>
      <w:r>
        <w:t xml:space="preserve">(for </w:t>
      </w:r>
      <w:r>
        <w:rPr>
          <w:b/>
        </w:rPr>
        <w:t>EVE Systems Manager Menu</w:t>
      </w:r>
      <w:r>
        <w:t>) and press</w:t>
      </w:r>
      <w:r>
        <w:rPr>
          <w:spacing w:val="-13"/>
        </w:rPr>
        <w:t xml:space="preserve"> </w:t>
      </w:r>
      <w:r>
        <w:t>the</w:t>
      </w:r>
    </w:p>
    <w:p w:rsidR="000C76EB" w:rsidRDefault="00705B69">
      <w:pPr>
        <w:ind w:left="1934"/>
      </w:pPr>
      <w:r>
        <w:t>&lt;</w:t>
      </w:r>
      <w:r>
        <w:rPr>
          <w:b/>
        </w:rPr>
        <w:t>Enter</w:t>
      </w:r>
      <w:r>
        <w:t>&gt; key.</w:t>
      </w:r>
    </w:p>
    <w:p w:rsidR="000C76EB" w:rsidRDefault="00705B69">
      <w:pPr>
        <w:pStyle w:val="ListParagraph"/>
        <w:numPr>
          <w:ilvl w:val="3"/>
          <w:numId w:val="4"/>
        </w:numPr>
        <w:tabs>
          <w:tab w:val="left" w:pos="1934"/>
          <w:tab w:val="left" w:pos="1935"/>
        </w:tabs>
        <w:spacing w:before="1"/>
        <w:ind w:right="503"/>
      </w:pPr>
      <w:r>
        <w:t xml:space="preserve">At the Select </w:t>
      </w:r>
      <w:r>
        <w:rPr>
          <w:b/>
        </w:rPr>
        <w:t xml:space="preserve">Systems Manager Menu Option </w:t>
      </w:r>
      <w:r>
        <w:t xml:space="preserve">prompt, type </w:t>
      </w:r>
      <w:r>
        <w:rPr>
          <w:i/>
        </w:rPr>
        <w:t xml:space="preserve">User Management </w:t>
      </w:r>
      <w:r>
        <w:t>and press the &lt;</w:t>
      </w:r>
      <w:r>
        <w:rPr>
          <w:b/>
        </w:rPr>
        <w:t>Enter</w:t>
      </w:r>
      <w:r>
        <w:t>&gt;</w:t>
      </w:r>
      <w:r>
        <w:rPr>
          <w:spacing w:val="-1"/>
        </w:rPr>
        <w:t xml:space="preserve"> </w:t>
      </w:r>
      <w:r>
        <w:t>key.</w:t>
      </w:r>
    </w:p>
    <w:p w:rsidR="000C76EB" w:rsidRDefault="00705B69">
      <w:pPr>
        <w:pStyle w:val="ListParagraph"/>
        <w:numPr>
          <w:ilvl w:val="3"/>
          <w:numId w:val="4"/>
        </w:numPr>
        <w:tabs>
          <w:tab w:val="left" w:pos="1934"/>
          <w:tab w:val="left" w:pos="1935"/>
        </w:tabs>
        <w:ind w:right="715"/>
      </w:pPr>
      <w:r>
        <w:t xml:space="preserve">At the Select </w:t>
      </w:r>
      <w:r>
        <w:rPr>
          <w:b/>
        </w:rPr>
        <w:t xml:space="preserve">User Management Option </w:t>
      </w:r>
      <w:r>
        <w:t xml:space="preserve">prompt, type </w:t>
      </w:r>
      <w:r>
        <w:rPr>
          <w:b/>
          <w:i/>
        </w:rPr>
        <w:t xml:space="preserve">Edit </w:t>
      </w:r>
      <w:r>
        <w:t xml:space="preserve">(for </w:t>
      </w:r>
      <w:r>
        <w:rPr>
          <w:b/>
        </w:rPr>
        <w:t>Edit an Existing User</w:t>
      </w:r>
      <w:r>
        <w:t>) and press the &lt;</w:t>
      </w:r>
      <w:r>
        <w:rPr>
          <w:b/>
        </w:rPr>
        <w:t>Enter</w:t>
      </w:r>
      <w:r>
        <w:t>&gt;</w:t>
      </w:r>
      <w:r>
        <w:rPr>
          <w:spacing w:val="-3"/>
        </w:rPr>
        <w:t xml:space="preserve"> </w:t>
      </w:r>
      <w:r>
        <w:t>key.</w:t>
      </w:r>
    </w:p>
    <w:p w:rsidR="000C76EB" w:rsidRDefault="00705B69">
      <w:pPr>
        <w:pStyle w:val="ListParagraph"/>
        <w:numPr>
          <w:ilvl w:val="3"/>
          <w:numId w:val="4"/>
        </w:numPr>
        <w:tabs>
          <w:tab w:val="left" w:pos="1934"/>
          <w:tab w:val="left" w:pos="1935"/>
        </w:tabs>
        <w:ind w:right="334"/>
      </w:pPr>
      <w:r>
        <w:t xml:space="preserve">At the Select </w:t>
      </w:r>
      <w:r>
        <w:rPr>
          <w:b/>
        </w:rPr>
        <w:t xml:space="preserve">NEW PERSON NAME </w:t>
      </w:r>
      <w:r>
        <w:t>prompt</w:t>
      </w:r>
      <w:r>
        <w:rPr>
          <w:b/>
        </w:rPr>
        <w:t xml:space="preserve">, </w:t>
      </w:r>
      <w:r>
        <w:t>type the user’s name using the following format: lastname,firstname. Press the &lt;</w:t>
      </w:r>
      <w:r>
        <w:rPr>
          <w:b/>
        </w:rPr>
        <w:t>Enter</w:t>
      </w:r>
      <w:r>
        <w:t xml:space="preserve">&gt; key. VistA displays the </w:t>
      </w:r>
      <w:r>
        <w:rPr>
          <w:b/>
        </w:rPr>
        <w:t xml:space="preserve">Edit an Existing User </w:t>
      </w:r>
      <w:r>
        <w:t>dialog.</w:t>
      </w:r>
    </w:p>
    <w:p w:rsidR="000C76EB" w:rsidRDefault="000C76EB">
      <w:pPr>
        <w:sectPr w:rsidR="000C76EB">
          <w:pgSz w:w="12240" w:h="15840"/>
          <w:pgMar w:top="1340" w:right="1180" w:bottom="1160" w:left="1200" w:header="722" w:footer="976" w:gutter="0"/>
          <w:cols w:space="720"/>
        </w:sectPr>
      </w:pPr>
    </w:p>
    <w:p w:rsidR="000C76EB" w:rsidRDefault="00705B69">
      <w:pPr>
        <w:pStyle w:val="ListParagraph"/>
        <w:numPr>
          <w:ilvl w:val="3"/>
          <w:numId w:val="4"/>
        </w:numPr>
        <w:tabs>
          <w:tab w:val="left" w:pos="1934"/>
          <w:tab w:val="left" w:pos="1935"/>
        </w:tabs>
        <w:spacing w:before="92"/>
        <w:ind w:right="258"/>
      </w:pPr>
      <w:r>
        <w:lastRenderedPageBreak/>
        <w:t xml:space="preserve">In the </w:t>
      </w:r>
      <w:r>
        <w:rPr>
          <w:b/>
        </w:rPr>
        <w:t xml:space="preserve">Edit Existing User </w:t>
      </w:r>
      <w:r>
        <w:t>dialog, press the &lt;</w:t>
      </w:r>
      <w:r>
        <w:rPr>
          <w:b/>
        </w:rPr>
        <w:t>Down Arrow</w:t>
      </w:r>
      <w:r>
        <w:t xml:space="preserve">&gt; key to highlight the Select </w:t>
      </w:r>
      <w:r>
        <w:rPr>
          <w:b/>
        </w:rPr>
        <w:t xml:space="preserve">SECONDARY MENU OPTIONS </w:t>
      </w:r>
      <w:r>
        <w:t>field. (Type a question mark [</w:t>
      </w:r>
      <w:r>
        <w:rPr>
          <w:i/>
        </w:rPr>
        <w:t>?</w:t>
      </w:r>
      <w:r>
        <w:t>] to see a list of the secondary options that are currently assigned to the</w:t>
      </w:r>
      <w:r>
        <w:rPr>
          <w:spacing w:val="-12"/>
        </w:rPr>
        <w:t xml:space="preserve"> </w:t>
      </w:r>
      <w:r>
        <w:t>user.)</w:t>
      </w:r>
    </w:p>
    <w:p w:rsidR="000C76EB" w:rsidRDefault="00705B69">
      <w:pPr>
        <w:pStyle w:val="ListParagraph"/>
        <w:numPr>
          <w:ilvl w:val="3"/>
          <w:numId w:val="4"/>
        </w:numPr>
        <w:tabs>
          <w:tab w:val="left" w:pos="1934"/>
          <w:tab w:val="left" w:pos="1935"/>
        </w:tabs>
        <w:ind w:right="714"/>
      </w:pPr>
      <w:r>
        <w:t>Type in the secondary menu options field one of the options listed above and then press the &lt;</w:t>
      </w:r>
      <w:r>
        <w:rPr>
          <w:b/>
        </w:rPr>
        <w:t>Enter</w:t>
      </w:r>
      <w:r>
        <w:t>&gt;</w:t>
      </w:r>
      <w:r>
        <w:rPr>
          <w:spacing w:val="-1"/>
        </w:rPr>
        <w:t xml:space="preserve"> </w:t>
      </w:r>
      <w:r>
        <w:t>key:</w:t>
      </w:r>
    </w:p>
    <w:p w:rsidR="000C76EB" w:rsidRDefault="00705B69">
      <w:pPr>
        <w:pStyle w:val="ListParagraph"/>
        <w:numPr>
          <w:ilvl w:val="3"/>
          <w:numId w:val="4"/>
        </w:numPr>
        <w:tabs>
          <w:tab w:val="left" w:pos="1934"/>
          <w:tab w:val="left" w:pos="1935"/>
        </w:tabs>
        <w:ind w:right="257"/>
      </w:pPr>
      <w:r>
        <w:t xml:space="preserve">At the </w:t>
      </w:r>
      <w:r>
        <w:rPr>
          <w:b/>
        </w:rPr>
        <w:t>Are you adding …as a new SECONDARY MENU OPTIONS (the…for this NEW PERSON)? No</w:t>
      </w:r>
      <w:r>
        <w:t xml:space="preserve">// prompt, type </w:t>
      </w:r>
      <w:r>
        <w:rPr>
          <w:i/>
        </w:rPr>
        <w:t xml:space="preserve">Yes </w:t>
      </w:r>
      <w:r>
        <w:t>and press the &lt;</w:t>
      </w:r>
      <w:r>
        <w:rPr>
          <w:b/>
        </w:rPr>
        <w:t>Enter</w:t>
      </w:r>
      <w:r>
        <w:t>&gt;</w:t>
      </w:r>
      <w:r>
        <w:rPr>
          <w:spacing w:val="-6"/>
        </w:rPr>
        <w:t xml:space="preserve"> </w:t>
      </w:r>
      <w:r>
        <w:t>key.</w:t>
      </w:r>
    </w:p>
    <w:p w:rsidR="000C76EB" w:rsidRDefault="00705B69">
      <w:pPr>
        <w:pStyle w:val="ListParagraph"/>
        <w:numPr>
          <w:ilvl w:val="3"/>
          <w:numId w:val="4"/>
        </w:numPr>
        <w:tabs>
          <w:tab w:val="left" w:pos="1935"/>
        </w:tabs>
        <w:spacing w:before="1" w:line="252" w:lineRule="exact"/>
      </w:pPr>
      <w:r>
        <w:t>Press the &lt;</w:t>
      </w:r>
      <w:r>
        <w:rPr>
          <w:b/>
        </w:rPr>
        <w:t>Enter</w:t>
      </w:r>
      <w:r>
        <w:t>&gt; key again to accept this new</w:t>
      </w:r>
      <w:r>
        <w:rPr>
          <w:spacing w:val="-8"/>
        </w:rPr>
        <w:t xml:space="preserve"> </w:t>
      </w:r>
      <w:r>
        <w:t>option.</w:t>
      </w:r>
    </w:p>
    <w:p w:rsidR="000C76EB" w:rsidRDefault="00705B69">
      <w:pPr>
        <w:pStyle w:val="ListParagraph"/>
        <w:numPr>
          <w:ilvl w:val="3"/>
          <w:numId w:val="4"/>
        </w:numPr>
        <w:tabs>
          <w:tab w:val="left" w:pos="1935"/>
        </w:tabs>
        <w:ind w:right="345"/>
      </w:pPr>
      <w:r>
        <w:t xml:space="preserve">In the </w:t>
      </w:r>
      <w:r>
        <w:rPr>
          <w:b/>
        </w:rPr>
        <w:t xml:space="preserve">SYNONYM </w:t>
      </w:r>
      <w:r>
        <w:t>field, type a synonym for the option (optional). Press the &lt;</w:t>
      </w:r>
      <w:r>
        <w:rPr>
          <w:b/>
        </w:rPr>
        <w:t>Enter</w:t>
      </w:r>
      <w:r>
        <w:t>&gt; key.</w:t>
      </w:r>
    </w:p>
    <w:p w:rsidR="000C76EB" w:rsidRDefault="00705B69">
      <w:pPr>
        <w:pStyle w:val="ListParagraph"/>
        <w:numPr>
          <w:ilvl w:val="3"/>
          <w:numId w:val="4"/>
        </w:numPr>
        <w:tabs>
          <w:tab w:val="left" w:pos="1935"/>
        </w:tabs>
        <w:spacing w:line="252" w:lineRule="exact"/>
      </w:pPr>
      <w:r>
        <w:t>Press the &lt;</w:t>
      </w:r>
      <w:r>
        <w:rPr>
          <w:b/>
        </w:rPr>
        <w:t>Enter</w:t>
      </w:r>
      <w:r>
        <w:t xml:space="preserve">&gt; key to close the </w:t>
      </w:r>
      <w:r>
        <w:rPr>
          <w:b/>
        </w:rPr>
        <w:t xml:space="preserve">COMMAND </w:t>
      </w:r>
      <w:r>
        <w:t>field and return to the</w:t>
      </w:r>
      <w:r>
        <w:rPr>
          <w:spacing w:val="-13"/>
        </w:rPr>
        <w:t xml:space="preserve"> </w:t>
      </w:r>
      <w:r>
        <w:t>Select</w:t>
      </w:r>
    </w:p>
    <w:p w:rsidR="000C76EB" w:rsidRDefault="00705B69">
      <w:pPr>
        <w:spacing w:line="252" w:lineRule="exact"/>
        <w:ind w:left="1934"/>
      </w:pPr>
      <w:r>
        <w:rPr>
          <w:b/>
        </w:rPr>
        <w:t xml:space="preserve">SECONDARY MENU OPTIONS </w:t>
      </w:r>
      <w:r>
        <w:t>field.</w:t>
      </w:r>
    </w:p>
    <w:p w:rsidR="000C76EB" w:rsidRDefault="00705B69">
      <w:pPr>
        <w:pStyle w:val="ListParagraph"/>
        <w:numPr>
          <w:ilvl w:val="3"/>
          <w:numId w:val="4"/>
        </w:numPr>
        <w:tabs>
          <w:tab w:val="left" w:pos="1935"/>
        </w:tabs>
        <w:spacing w:before="1" w:line="252" w:lineRule="exact"/>
      </w:pPr>
      <w:r>
        <w:t>Repeat steps 8 through 11 to assign other options as</w:t>
      </w:r>
      <w:r>
        <w:rPr>
          <w:spacing w:val="-7"/>
        </w:rPr>
        <w:t xml:space="preserve"> </w:t>
      </w:r>
      <w:r>
        <w:t>necessary.</w:t>
      </w:r>
    </w:p>
    <w:p w:rsidR="000C76EB" w:rsidRDefault="00705B69">
      <w:pPr>
        <w:pStyle w:val="ListParagraph"/>
        <w:numPr>
          <w:ilvl w:val="3"/>
          <w:numId w:val="4"/>
        </w:numPr>
        <w:tabs>
          <w:tab w:val="left" w:pos="1935"/>
        </w:tabs>
        <w:ind w:right="360"/>
      </w:pPr>
      <w:r>
        <w:t>Press the &lt;</w:t>
      </w:r>
      <w:r>
        <w:rPr>
          <w:b/>
        </w:rPr>
        <w:t>Down Arrow</w:t>
      </w:r>
      <w:r>
        <w:t xml:space="preserve">&gt; key to move through the </w:t>
      </w:r>
      <w:r>
        <w:rPr>
          <w:b/>
        </w:rPr>
        <w:t xml:space="preserve">Edit Existing User </w:t>
      </w:r>
      <w:r>
        <w:t xml:space="preserve">dialog. At the end of each page, type the letter </w:t>
      </w:r>
      <w:r>
        <w:rPr>
          <w:i/>
        </w:rPr>
        <w:t xml:space="preserve">n </w:t>
      </w:r>
      <w:r>
        <w:t xml:space="preserve">in the </w:t>
      </w:r>
      <w:r>
        <w:rPr>
          <w:b/>
        </w:rPr>
        <w:t xml:space="preserve">COMMAND </w:t>
      </w:r>
      <w:r>
        <w:t>field to enter the following page.</w:t>
      </w:r>
    </w:p>
    <w:p w:rsidR="000C76EB" w:rsidRDefault="00705B69">
      <w:pPr>
        <w:pStyle w:val="ListParagraph"/>
        <w:numPr>
          <w:ilvl w:val="3"/>
          <w:numId w:val="4"/>
        </w:numPr>
        <w:tabs>
          <w:tab w:val="left" w:pos="1935"/>
        </w:tabs>
        <w:spacing w:before="2" w:line="252" w:lineRule="exact"/>
      </w:pPr>
      <w:r>
        <w:t>Stop on page</w:t>
      </w:r>
      <w:r>
        <w:rPr>
          <w:spacing w:val="-2"/>
        </w:rPr>
        <w:t xml:space="preserve"> </w:t>
      </w:r>
      <w:r>
        <w:t>3.</w:t>
      </w:r>
    </w:p>
    <w:p w:rsidR="000C76EB" w:rsidRDefault="00705B69">
      <w:pPr>
        <w:pStyle w:val="ListParagraph"/>
        <w:numPr>
          <w:ilvl w:val="3"/>
          <w:numId w:val="4"/>
        </w:numPr>
        <w:tabs>
          <w:tab w:val="left" w:pos="1935"/>
        </w:tabs>
        <w:ind w:right="270"/>
      </w:pPr>
      <w:r>
        <w:t>Check the user’s person class, which appears on page 3, to make sure the user’s</w:t>
      </w:r>
      <w:r>
        <w:rPr>
          <w:spacing w:val="-26"/>
        </w:rPr>
        <w:t xml:space="preserve"> </w:t>
      </w:r>
      <w:r>
        <w:t>person class is</w:t>
      </w:r>
      <w:r>
        <w:rPr>
          <w:spacing w:val="-1"/>
        </w:rPr>
        <w:t xml:space="preserve"> </w:t>
      </w:r>
      <w:r>
        <w:t>active.</w:t>
      </w:r>
    </w:p>
    <w:p w:rsidR="000C76EB" w:rsidRDefault="00705B69">
      <w:pPr>
        <w:pStyle w:val="ListParagraph"/>
        <w:numPr>
          <w:ilvl w:val="3"/>
          <w:numId w:val="4"/>
        </w:numPr>
        <w:tabs>
          <w:tab w:val="left" w:pos="1935"/>
        </w:tabs>
        <w:spacing w:line="252" w:lineRule="exact"/>
      </w:pPr>
      <w:r>
        <w:t>If the user’s person class is not active, select an active person class for the</w:t>
      </w:r>
      <w:r>
        <w:rPr>
          <w:spacing w:val="-15"/>
        </w:rPr>
        <w:t xml:space="preserve"> </w:t>
      </w:r>
      <w:r>
        <w:t>user.</w:t>
      </w:r>
    </w:p>
    <w:p w:rsidR="000C76EB" w:rsidRDefault="00705B69">
      <w:pPr>
        <w:pStyle w:val="ListParagraph"/>
        <w:numPr>
          <w:ilvl w:val="3"/>
          <w:numId w:val="4"/>
        </w:numPr>
        <w:tabs>
          <w:tab w:val="left" w:pos="1935"/>
        </w:tabs>
        <w:ind w:right="591"/>
      </w:pPr>
      <w:r>
        <w:t xml:space="preserve">When you have entered all applicable secondary menu options and verified that the user has an active person class, type the word </w:t>
      </w:r>
      <w:r>
        <w:rPr>
          <w:b/>
        </w:rPr>
        <w:t xml:space="preserve">Exit </w:t>
      </w:r>
      <w:r>
        <w:t xml:space="preserve">in the </w:t>
      </w:r>
      <w:r>
        <w:rPr>
          <w:b/>
        </w:rPr>
        <w:t>COMMAND</w:t>
      </w:r>
      <w:r>
        <w:rPr>
          <w:b/>
          <w:spacing w:val="-16"/>
        </w:rPr>
        <w:t xml:space="preserve"> </w:t>
      </w:r>
      <w:r>
        <w:t>field.</w:t>
      </w:r>
    </w:p>
    <w:p w:rsidR="000C76EB" w:rsidRDefault="00705B69">
      <w:pPr>
        <w:pStyle w:val="ListParagraph"/>
        <w:numPr>
          <w:ilvl w:val="3"/>
          <w:numId w:val="4"/>
        </w:numPr>
        <w:tabs>
          <w:tab w:val="left" w:pos="1935"/>
        </w:tabs>
        <w:ind w:right="422"/>
      </w:pPr>
      <w:r>
        <w:t xml:space="preserve">At the </w:t>
      </w:r>
      <w:r>
        <w:rPr>
          <w:b/>
        </w:rPr>
        <w:t xml:space="preserve">Save changes before leaving form (Y/N)? </w:t>
      </w:r>
      <w:r>
        <w:t xml:space="preserve">prompt, type the letter </w:t>
      </w:r>
      <w:r>
        <w:rPr>
          <w:i/>
        </w:rPr>
        <w:t xml:space="preserve">Y </w:t>
      </w:r>
      <w:r>
        <w:t>and press the &lt;</w:t>
      </w:r>
      <w:r>
        <w:rPr>
          <w:b/>
        </w:rPr>
        <w:t>Enter</w:t>
      </w:r>
      <w:r>
        <w:t>&gt;</w:t>
      </w:r>
      <w:r>
        <w:rPr>
          <w:spacing w:val="-1"/>
        </w:rPr>
        <w:t xml:space="preserve"> </w:t>
      </w:r>
      <w:r>
        <w:t>key.</w:t>
      </w:r>
    </w:p>
    <w:p w:rsidR="000C76EB" w:rsidRDefault="000C76EB">
      <w:pPr>
        <w:sectPr w:rsidR="000C76EB">
          <w:pgSz w:w="12240" w:h="15840"/>
          <w:pgMar w:top="1340" w:right="1180" w:bottom="1160" w:left="1200" w:header="722" w:footer="976" w:gutter="0"/>
          <w:cols w:space="720"/>
        </w:sectPr>
      </w:pPr>
    </w:p>
    <w:p w:rsidR="000C76EB" w:rsidRDefault="000C76EB">
      <w:pPr>
        <w:pStyle w:val="BodyText"/>
        <w:spacing w:before="1"/>
        <w:rPr>
          <w:sz w:val="11"/>
        </w:rPr>
      </w:pPr>
    </w:p>
    <w:p w:rsidR="000C76EB" w:rsidRDefault="00705B69">
      <w:pPr>
        <w:pStyle w:val="Heading1"/>
        <w:spacing w:before="89"/>
      </w:pPr>
      <w:r>
        <w:rPr>
          <w:noProof/>
        </w:rPr>
        <w:drawing>
          <wp:anchor distT="0" distB="0" distL="0" distR="0" simplePos="0" relativeHeight="251681792" behindDoc="0" locked="0" layoutInCell="1" allowOverlap="1">
            <wp:simplePos x="0" y="0"/>
            <wp:positionH relativeFrom="page">
              <wp:posOffset>1292473</wp:posOffset>
            </wp:positionH>
            <wp:positionV relativeFrom="paragraph">
              <wp:posOffset>101967</wp:posOffset>
            </wp:positionV>
            <wp:extent cx="112654" cy="126383"/>
            <wp:effectExtent l="0" t="0" r="0" b="0"/>
            <wp:wrapNone/>
            <wp:docPr id="4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2.png"/>
                    <pic:cNvPicPr/>
                  </pic:nvPicPr>
                  <pic:blipFill>
                    <a:blip r:embed="rId45" cstate="print"/>
                    <a:stretch>
                      <a:fillRect/>
                    </a:stretch>
                  </pic:blipFill>
                  <pic:spPr>
                    <a:xfrm>
                      <a:off x="0" y="0"/>
                      <a:ext cx="112654" cy="126383"/>
                    </a:xfrm>
                    <a:prstGeom prst="rect">
                      <a:avLst/>
                    </a:prstGeom>
                  </pic:spPr>
                </pic:pic>
              </a:graphicData>
            </a:graphic>
          </wp:anchor>
        </w:drawing>
      </w:r>
      <w:bookmarkStart w:id="76" w:name="_TOC_250025"/>
      <w:bookmarkEnd w:id="76"/>
      <w:r>
        <w:t>Security</w:t>
      </w:r>
    </w:p>
    <w:p w:rsidR="000C76EB" w:rsidRDefault="00705B69">
      <w:pPr>
        <w:pStyle w:val="Heading2"/>
        <w:numPr>
          <w:ilvl w:val="1"/>
          <w:numId w:val="3"/>
        </w:numPr>
        <w:tabs>
          <w:tab w:val="left" w:pos="1860"/>
          <w:tab w:val="left" w:pos="1861"/>
        </w:tabs>
        <w:spacing w:before="118"/>
        <w:ind w:hanging="721"/>
      </w:pPr>
      <w:bookmarkStart w:id="77" w:name="_TOC_250024"/>
      <w:bookmarkEnd w:id="77"/>
      <w:r>
        <w:t>KAAJEE</w:t>
      </w:r>
    </w:p>
    <w:p w:rsidR="000C76EB" w:rsidRDefault="00705B69">
      <w:pPr>
        <w:pStyle w:val="BodyText"/>
        <w:spacing w:before="57"/>
        <w:ind w:left="1140" w:right="537"/>
      </w:pPr>
      <w:r>
        <w:rPr>
          <w:spacing w:val="5"/>
        </w:rPr>
        <w:t xml:space="preserve">EDIS </w:t>
      </w:r>
      <w:r>
        <w:rPr>
          <w:spacing w:val="6"/>
        </w:rPr>
        <w:t xml:space="preserve">uses </w:t>
      </w:r>
      <w:r>
        <w:rPr>
          <w:spacing w:val="7"/>
        </w:rPr>
        <w:t xml:space="preserve">Kernel </w:t>
      </w:r>
      <w:r>
        <w:rPr>
          <w:spacing w:val="8"/>
        </w:rPr>
        <w:t xml:space="preserve">Authentication </w:t>
      </w:r>
      <w:r>
        <w:rPr>
          <w:spacing w:val="6"/>
        </w:rPr>
        <w:t xml:space="preserve">and </w:t>
      </w:r>
      <w:r>
        <w:rPr>
          <w:spacing w:val="8"/>
        </w:rPr>
        <w:t xml:space="preserve">Authorization </w:t>
      </w:r>
      <w:r>
        <w:rPr>
          <w:spacing w:val="6"/>
        </w:rPr>
        <w:t xml:space="preserve">for </w:t>
      </w:r>
      <w:r>
        <w:rPr>
          <w:spacing w:val="7"/>
        </w:rPr>
        <w:t xml:space="preserve">J2EE (KAAJEE) </w:t>
      </w:r>
      <w:r>
        <w:rPr>
          <w:spacing w:val="3"/>
        </w:rPr>
        <w:t xml:space="preserve">to </w:t>
      </w:r>
      <w:r>
        <w:rPr>
          <w:spacing w:val="8"/>
        </w:rPr>
        <w:t xml:space="preserve">authenticate </w:t>
      </w:r>
      <w:r>
        <w:rPr>
          <w:spacing w:val="7"/>
        </w:rPr>
        <w:t xml:space="preserve">users. KAAJEE enables Java </w:t>
      </w:r>
      <w:r>
        <w:rPr>
          <w:spacing w:val="8"/>
        </w:rPr>
        <w:t xml:space="preserve">applications </w:t>
      </w:r>
      <w:r>
        <w:rPr>
          <w:spacing w:val="5"/>
        </w:rPr>
        <w:t xml:space="preserve">to </w:t>
      </w:r>
      <w:r>
        <w:rPr>
          <w:spacing w:val="6"/>
        </w:rPr>
        <w:t xml:space="preserve">use </w:t>
      </w:r>
      <w:r>
        <w:rPr>
          <w:spacing w:val="7"/>
        </w:rPr>
        <w:t xml:space="preserve">VistA security </w:t>
      </w:r>
      <w:r>
        <w:rPr>
          <w:spacing w:val="8"/>
        </w:rPr>
        <w:t xml:space="preserve">features. Specifically, </w:t>
      </w:r>
      <w:r>
        <w:rPr>
          <w:spacing w:val="5"/>
        </w:rPr>
        <w:t xml:space="preserve">it </w:t>
      </w:r>
      <w:r>
        <w:rPr>
          <w:spacing w:val="8"/>
        </w:rPr>
        <w:t xml:space="preserve">authenticates </w:t>
      </w:r>
      <w:r>
        <w:rPr>
          <w:spacing w:val="7"/>
        </w:rPr>
        <w:t xml:space="preserve">users against </w:t>
      </w:r>
      <w:r>
        <w:rPr>
          <w:spacing w:val="6"/>
        </w:rPr>
        <w:t xml:space="preserve">your </w:t>
      </w:r>
      <w:r>
        <w:rPr>
          <w:spacing w:val="7"/>
        </w:rPr>
        <w:t xml:space="preserve">local VistA </w:t>
      </w:r>
      <w:r>
        <w:rPr>
          <w:spacing w:val="5"/>
        </w:rPr>
        <w:t xml:space="preserve">(M) </w:t>
      </w:r>
      <w:r>
        <w:rPr>
          <w:spacing w:val="7"/>
        </w:rPr>
        <w:t xml:space="preserve">system and </w:t>
      </w:r>
      <w:r>
        <w:rPr>
          <w:spacing w:val="6"/>
        </w:rPr>
        <w:t xml:space="preserve">uses  </w:t>
      </w:r>
      <w:r>
        <w:rPr>
          <w:spacing w:val="7"/>
        </w:rPr>
        <w:t>VistA</w:t>
      </w:r>
      <w:r>
        <w:rPr>
          <w:spacing w:val="19"/>
        </w:rPr>
        <w:t xml:space="preserve"> </w:t>
      </w:r>
      <w:r>
        <w:rPr>
          <w:spacing w:val="8"/>
        </w:rPr>
        <w:t>options</w:t>
      </w:r>
      <w:r>
        <w:rPr>
          <w:spacing w:val="22"/>
        </w:rPr>
        <w:t xml:space="preserve"> </w:t>
      </w:r>
      <w:r>
        <w:rPr>
          <w:spacing w:val="6"/>
        </w:rPr>
        <w:t>and</w:t>
      </w:r>
      <w:r>
        <w:rPr>
          <w:spacing w:val="20"/>
        </w:rPr>
        <w:t xml:space="preserve"> </w:t>
      </w:r>
      <w:r>
        <w:rPr>
          <w:spacing w:val="7"/>
        </w:rPr>
        <w:t>security</w:t>
      </w:r>
      <w:r>
        <w:rPr>
          <w:spacing w:val="21"/>
        </w:rPr>
        <w:t xml:space="preserve"> </w:t>
      </w:r>
      <w:r>
        <w:rPr>
          <w:spacing w:val="6"/>
        </w:rPr>
        <w:t>keys</w:t>
      </w:r>
      <w:r>
        <w:rPr>
          <w:spacing w:val="21"/>
        </w:rPr>
        <w:t xml:space="preserve"> </w:t>
      </w:r>
      <w:r>
        <w:rPr>
          <w:spacing w:val="5"/>
        </w:rPr>
        <w:t>to</w:t>
      </w:r>
      <w:r>
        <w:rPr>
          <w:spacing w:val="21"/>
        </w:rPr>
        <w:t xml:space="preserve"> </w:t>
      </w:r>
      <w:r>
        <w:rPr>
          <w:spacing w:val="8"/>
        </w:rPr>
        <w:t>authorize</w:t>
      </w:r>
      <w:r>
        <w:rPr>
          <w:spacing w:val="22"/>
        </w:rPr>
        <w:t xml:space="preserve"> </w:t>
      </w:r>
      <w:r>
        <w:rPr>
          <w:spacing w:val="7"/>
        </w:rPr>
        <w:t>access</w:t>
      </w:r>
      <w:r>
        <w:rPr>
          <w:spacing w:val="21"/>
        </w:rPr>
        <w:t xml:space="preserve"> </w:t>
      </w:r>
      <w:r>
        <w:rPr>
          <w:spacing w:val="5"/>
        </w:rPr>
        <w:t>to</w:t>
      </w:r>
      <w:r>
        <w:rPr>
          <w:spacing w:val="21"/>
        </w:rPr>
        <w:t xml:space="preserve"> </w:t>
      </w:r>
      <w:r>
        <w:rPr>
          <w:spacing w:val="9"/>
        </w:rPr>
        <w:t>role-based</w:t>
      </w:r>
      <w:r>
        <w:rPr>
          <w:spacing w:val="20"/>
        </w:rPr>
        <w:t xml:space="preserve"> </w:t>
      </w:r>
      <w:r>
        <w:rPr>
          <w:spacing w:val="8"/>
        </w:rPr>
        <w:t>functionality.</w:t>
      </w:r>
    </w:p>
    <w:p w:rsidR="000C76EB" w:rsidRDefault="00705B69">
      <w:pPr>
        <w:pStyle w:val="BodyText"/>
        <w:spacing w:before="1"/>
        <w:ind w:left="1140" w:right="464"/>
      </w:pPr>
      <w:r>
        <w:rPr>
          <w:spacing w:val="7"/>
        </w:rPr>
        <w:t xml:space="preserve">KAAJEE also </w:t>
      </w:r>
      <w:r>
        <w:rPr>
          <w:spacing w:val="8"/>
        </w:rPr>
        <w:t xml:space="preserve">transforms </w:t>
      </w:r>
      <w:r>
        <w:rPr>
          <w:spacing w:val="7"/>
        </w:rPr>
        <w:t xml:space="preserve">VistA login </w:t>
      </w:r>
      <w:r>
        <w:rPr>
          <w:spacing w:val="8"/>
        </w:rPr>
        <w:t xml:space="preserve">credentials </w:t>
      </w:r>
      <w:r>
        <w:rPr>
          <w:spacing w:val="7"/>
        </w:rPr>
        <w:t xml:space="preserve">into </w:t>
      </w:r>
      <w:r>
        <w:rPr>
          <w:spacing w:val="9"/>
        </w:rPr>
        <w:t xml:space="preserve">J2EE-compatible </w:t>
      </w:r>
      <w:r>
        <w:rPr>
          <w:spacing w:val="6"/>
        </w:rPr>
        <w:t>login</w:t>
      </w:r>
      <w:r>
        <w:rPr>
          <w:spacing w:val="67"/>
        </w:rPr>
        <w:t xml:space="preserve"> </w:t>
      </w:r>
      <w:r>
        <w:rPr>
          <w:spacing w:val="8"/>
        </w:rPr>
        <w:t xml:space="preserve">credentials. </w:t>
      </w:r>
      <w:r>
        <w:rPr>
          <w:spacing w:val="6"/>
        </w:rPr>
        <w:t xml:space="preserve">For more </w:t>
      </w:r>
      <w:r>
        <w:rPr>
          <w:spacing w:val="8"/>
        </w:rPr>
        <w:t xml:space="preserve">information </w:t>
      </w:r>
      <w:r>
        <w:rPr>
          <w:spacing w:val="7"/>
        </w:rPr>
        <w:t xml:space="preserve">about KAAJEE, visit </w:t>
      </w:r>
      <w:hyperlink r:id="rId46">
        <w:r>
          <w:rPr>
            <w:color w:val="0000FF"/>
            <w:spacing w:val="9"/>
            <w:u w:val="single" w:color="0000FF"/>
          </w:rPr>
          <w:t>http://v</w:t>
        </w:r>
        <w:r>
          <w:rPr>
            <w:color w:val="0000FF"/>
            <w:spacing w:val="9"/>
            <w:u w:val="single" w:color="0000FF"/>
          </w:rPr>
          <w:t>i</w:t>
        </w:r>
        <w:r>
          <w:rPr>
            <w:color w:val="0000FF"/>
            <w:spacing w:val="9"/>
            <w:u w:val="single" w:color="0000FF"/>
          </w:rPr>
          <w:t>sta.med.va.gov/kernel/kaajee</w:t>
        </w:r>
      </w:hyperlink>
      <w:r>
        <w:rPr>
          <w:spacing w:val="9"/>
        </w:rPr>
        <w:t>.</w:t>
      </w:r>
    </w:p>
    <w:p w:rsidR="000C76EB" w:rsidRDefault="00705B69">
      <w:pPr>
        <w:pStyle w:val="Heading2"/>
        <w:numPr>
          <w:ilvl w:val="1"/>
          <w:numId w:val="3"/>
        </w:numPr>
        <w:tabs>
          <w:tab w:val="left" w:pos="1860"/>
          <w:tab w:val="left" w:pos="1861"/>
        </w:tabs>
        <w:spacing w:before="123"/>
        <w:ind w:hanging="721"/>
      </w:pPr>
      <w:bookmarkStart w:id="78" w:name="_TOC_250023"/>
      <w:r>
        <w:t>Secure Sockets</w:t>
      </w:r>
      <w:r>
        <w:rPr>
          <w:spacing w:val="-2"/>
        </w:rPr>
        <w:t xml:space="preserve"> </w:t>
      </w:r>
      <w:bookmarkEnd w:id="78"/>
      <w:r>
        <w:t>Layer</w:t>
      </w:r>
    </w:p>
    <w:p w:rsidR="000C76EB" w:rsidRDefault="00705B69">
      <w:pPr>
        <w:pStyle w:val="BodyText"/>
        <w:spacing w:before="57"/>
        <w:ind w:left="1140" w:right="464"/>
      </w:pPr>
      <w:r>
        <w:rPr>
          <w:spacing w:val="5"/>
        </w:rPr>
        <w:t xml:space="preserve">EDIS </w:t>
      </w:r>
      <w:r>
        <w:rPr>
          <w:spacing w:val="6"/>
        </w:rPr>
        <w:t xml:space="preserve">uses </w:t>
      </w:r>
      <w:r>
        <w:rPr>
          <w:spacing w:val="7"/>
        </w:rPr>
        <w:t xml:space="preserve">Secure </w:t>
      </w:r>
      <w:r>
        <w:rPr>
          <w:spacing w:val="8"/>
        </w:rPr>
        <w:t xml:space="preserve">Sockets </w:t>
      </w:r>
      <w:r>
        <w:rPr>
          <w:spacing w:val="6"/>
        </w:rPr>
        <w:t xml:space="preserve">Layer </w:t>
      </w:r>
      <w:r>
        <w:rPr>
          <w:spacing w:val="7"/>
        </w:rPr>
        <w:t xml:space="preserve">(SSL) </w:t>
      </w:r>
      <w:r>
        <w:rPr>
          <w:spacing w:val="5"/>
        </w:rPr>
        <w:t xml:space="preserve">to </w:t>
      </w:r>
      <w:r>
        <w:rPr>
          <w:spacing w:val="7"/>
        </w:rPr>
        <w:t xml:space="preserve">secure </w:t>
      </w:r>
      <w:r>
        <w:rPr>
          <w:spacing w:val="8"/>
        </w:rPr>
        <w:t xml:space="preserve">communications </w:t>
      </w:r>
      <w:r>
        <w:rPr>
          <w:spacing w:val="7"/>
        </w:rPr>
        <w:t xml:space="preserve">between </w:t>
      </w:r>
      <w:r>
        <w:rPr>
          <w:spacing w:val="6"/>
        </w:rPr>
        <w:t xml:space="preserve">the </w:t>
      </w:r>
      <w:r>
        <w:rPr>
          <w:spacing w:val="5"/>
        </w:rPr>
        <w:t xml:space="preserve">EDIS </w:t>
      </w:r>
      <w:r>
        <w:rPr>
          <w:spacing w:val="6"/>
        </w:rPr>
        <w:t xml:space="preserve">Web </w:t>
      </w:r>
      <w:r>
        <w:rPr>
          <w:spacing w:val="7"/>
        </w:rPr>
        <w:t xml:space="preserve">server </w:t>
      </w:r>
      <w:r>
        <w:rPr>
          <w:spacing w:val="6"/>
        </w:rPr>
        <w:t xml:space="preserve">and </w:t>
      </w:r>
      <w:r>
        <w:rPr>
          <w:spacing w:val="7"/>
        </w:rPr>
        <w:t xml:space="preserve">sites’ display boards. </w:t>
      </w:r>
      <w:r>
        <w:rPr>
          <w:spacing w:val="11"/>
        </w:rPr>
        <w:t xml:space="preserve">To </w:t>
      </w:r>
      <w:r>
        <w:rPr>
          <w:spacing w:val="6"/>
        </w:rPr>
        <w:t xml:space="preserve">set </w:t>
      </w:r>
      <w:r>
        <w:rPr>
          <w:spacing w:val="4"/>
        </w:rPr>
        <w:t xml:space="preserve">up </w:t>
      </w:r>
      <w:r>
        <w:rPr>
          <w:spacing w:val="6"/>
        </w:rPr>
        <w:t xml:space="preserve">these </w:t>
      </w:r>
      <w:r>
        <w:rPr>
          <w:spacing w:val="8"/>
        </w:rPr>
        <w:t xml:space="preserve">two-way </w:t>
      </w:r>
      <w:r>
        <w:rPr>
          <w:spacing w:val="7"/>
        </w:rPr>
        <w:t xml:space="preserve">secure </w:t>
      </w:r>
      <w:r>
        <w:rPr>
          <w:spacing w:val="8"/>
        </w:rPr>
        <w:t xml:space="preserve">communications </w:t>
      </w:r>
      <w:r>
        <w:rPr>
          <w:spacing w:val="6"/>
        </w:rPr>
        <w:t xml:space="preserve">for each </w:t>
      </w:r>
      <w:r>
        <w:rPr>
          <w:spacing w:val="7"/>
        </w:rPr>
        <w:t xml:space="preserve">machine that </w:t>
      </w:r>
      <w:r>
        <w:rPr>
          <w:spacing w:val="6"/>
        </w:rPr>
        <w:t xml:space="preserve">will </w:t>
      </w:r>
      <w:r>
        <w:rPr>
          <w:spacing w:val="7"/>
        </w:rPr>
        <w:t xml:space="preserve">power </w:t>
      </w:r>
      <w:r>
        <w:t xml:space="preserve">a </w:t>
      </w:r>
      <w:r>
        <w:rPr>
          <w:spacing w:val="7"/>
        </w:rPr>
        <w:t xml:space="preserve">display board, </w:t>
      </w:r>
      <w:r>
        <w:rPr>
          <w:spacing w:val="5"/>
        </w:rPr>
        <w:t xml:space="preserve">you  </w:t>
      </w:r>
      <w:r>
        <w:rPr>
          <w:spacing w:val="6"/>
        </w:rPr>
        <w:t xml:space="preserve">must </w:t>
      </w:r>
      <w:r>
        <w:rPr>
          <w:spacing w:val="7"/>
        </w:rPr>
        <w:t xml:space="preserve">first </w:t>
      </w:r>
      <w:r>
        <w:rPr>
          <w:spacing w:val="5"/>
        </w:rPr>
        <w:t xml:space="preserve">set </w:t>
      </w:r>
      <w:r>
        <w:rPr>
          <w:spacing w:val="4"/>
        </w:rPr>
        <w:t xml:space="preserve">up </w:t>
      </w:r>
      <w:r>
        <w:rPr>
          <w:spacing w:val="6"/>
        </w:rPr>
        <w:t xml:space="preserve">the </w:t>
      </w:r>
      <w:r>
        <w:rPr>
          <w:spacing w:val="8"/>
        </w:rPr>
        <w:t xml:space="preserve">display  </w:t>
      </w:r>
      <w:r>
        <w:rPr>
          <w:spacing w:val="7"/>
        </w:rPr>
        <w:t xml:space="preserve">board </w:t>
      </w:r>
      <w:r>
        <w:rPr>
          <w:spacing w:val="5"/>
        </w:rPr>
        <w:t xml:space="preserve">to </w:t>
      </w:r>
      <w:r>
        <w:rPr>
          <w:spacing w:val="6"/>
        </w:rPr>
        <w:t xml:space="preserve">run </w:t>
      </w:r>
      <w:r>
        <w:rPr>
          <w:spacing w:val="5"/>
        </w:rPr>
        <w:t xml:space="preserve">in </w:t>
      </w:r>
      <w:r>
        <w:rPr>
          <w:spacing w:val="7"/>
        </w:rPr>
        <w:t xml:space="preserve">kiosk </w:t>
      </w:r>
      <w:r>
        <w:rPr>
          <w:spacing w:val="6"/>
        </w:rPr>
        <w:t xml:space="preserve">mode. </w:t>
      </w:r>
      <w:r>
        <w:rPr>
          <w:spacing w:val="7"/>
        </w:rPr>
        <w:t xml:space="preserve">Kiosk </w:t>
      </w:r>
      <w:r>
        <w:rPr>
          <w:spacing w:val="5"/>
        </w:rPr>
        <w:t xml:space="preserve">mode </w:t>
      </w:r>
      <w:r>
        <w:rPr>
          <w:spacing w:val="7"/>
        </w:rPr>
        <w:t xml:space="preserve">locks down </w:t>
      </w:r>
      <w:r>
        <w:rPr>
          <w:spacing w:val="6"/>
        </w:rPr>
        <w:t xml:space="preserve">the </w:t>
      </w:r>
      <w:r>
        <w:rPr>
          <w:spacing w:val="7"/>
        </w:rPr>
        <w:t xml:space="preserve">machine’s </w:t>
      </w:r>
      <w:r>
        <w:rPr>
          <w:spacing w:val="6"/>
        </w:rPr>
        <w:t xml:space="preserve">user </w:t>
      </w:r>
      <w:r>
        <w:rPr>
          <w:spacing w:val="8"/>
        </w:rPr>
        <w:t xml:space="preserve">interface </w:t>
      </w:r>
      <w:r>
        <w:rPr>
          <w:spacing w:val="5"/>
        </w:rPr>
        <w:t xml:space="preserve">to </w:t>
      </w:r>
      <w:r>
        <w:rPr>
          <w:spacing w:val="8"/>
        </w:rPr>
        <w:t xml:space="preserve">protect </w:t>
      </w:r>
      <w:r>
        <w:rPr>
          <w:spacing w:val="6"/>
        </w:rPr>
        <w:t xml:space="preserve">the </w:t>
      </w:r>
      <w:r>
        <w:rPr>
          <w:spacing w:val="8"/>
        </w:rPr>
        <w:t xml:space="preserve">application </w:t>
      </w:r>
      <w:r>
        <w:rPr>
          <w:spacing w:val="6"/>
        </w:rPr>
        <w:t xml:space="preserve">from </w:t>
      </w:r>
      <w:r>
        <w:rPr>
          <w:spacing w:val="8"/>
        </w:rPr>
        <w:t xml:space="preserve">accidental </w:t>
      </w:r>
      <w:r>
        <w:rPr>
          <w:spacing w:val="4"/>
        </w:rPr>
        <w:t xml:space="preserve">or </w:t>
      </w:r>
      <w:r>
        <w:rPr>
          <w:spacing w:val="9"/>
        </w:rPr>
        <w:t xml:space="preserve">deliberate </w:t>
      </w:r>
      <w:r>
        <w:rPr>
          <w:spacing w:val="7"/>
        </w:rPr>
        <w:t xml:space="preserve">misuse.  </w:t>
      </w:r>
      <w:r>
        <w:rPr>
          <w:spacing w:val="5"/>
        </w:rPr>
        <w:t xml:space="preserve">You  must  </w:t>
      </w:r>
      <w:r>
        <w:rPr>
          <w:spacing w:val="7"/>
        </w:rPr>
        <w:t xml:space="preserve">then contact </w:t>
      </w:r>
      <w:r>
        <w:rPr>
          <w:spacing w:val="6"/>
        </w:rPr>
        <w:t xml:space="preserve">the </w:t>
      </w:r>
      <w:r>
        <w:rPr>
          <w:spacing w:val="5"/>
        </w:rPr>
        <w:t xml:space="preserve">VA </w:t>
      </w:r>
      <w:r>
        <w:rPr>
          <w:spacing w:val="7"/>
        </w:rPr>
        <w:t xml:space="preserve">National Helpdesk </w:t>
      </w:r>
      <w:r>
        <w:rPr>
          <w:spacing w:val="4"/>
        </w:rPr>
        <w:t xml:space="preserve">at </w:t>
      </w:r>
      <w:r>
        <w:rPr>
          <w:spacing w:val="8"/>
        </w:rPr>
        <w:t xml:space="preserve">888.596.4357 </w:t>
      </w:r>
      <w:r>
        <w:rPr>
          <w:spacing w:val="4"/>
        </w:rPr>
        <w:t xml:space="preserve">or </w:t>
      </w:r>
      <w:r>
        <w:rPr>
          <w:spacing w:val="7"/>
        </w:rPr>
        <w:t xml:space="preserve">create </w:t>
      </w:r>
      <w:r>
        <w:t xml:space="preserve">a </w:t>
      </w:r>
      <w:r>
        <w:rPr>
          <w:spacing w:val="7"/>
        </w:rPr>
        <w:t xml:space="preserve">Remedy </w:t>
      </w:r>
      <w:r>
        <w:rPr>
          <w:spacing w:val="10"/>
        </w:rPr>
        <w:t xml:space="preserve">ticket. </w:t>
      </w:r>
      <w:r>
        <w:rPr>
          <w:spacing w:val="2"/>
        </w:rPr>
        <w:t xml:space="preserve">If </w:t>
      </w:r>
      <w:r>
        <w:rPr>
          <w:spacing w:val="5"/>
        </w:rPr>
        <w:t xml:space="preserve">you </w:t>
      </w:r>
      <w:r>
        <w:rPr>
          <w:spacing w:val="7"/>
        </w:rPr>
        <w:t xml:space="preserve">call </w:t>
      </w:r>
      <w:r>
        <w:rPr>
          <w:spacing w:val="6"/>
        </w:rPr>
        <w:t xml:space="preserve">the </w:t>
      </w:r>
      <w:r>
        <w:rPr>
          <w:spacing w:val="7"/>
        </w:rPr>
        <w:t xml:space="preserve">helpdesk, </w:t>
      </w:r>
      <w:r>
        <w:rPr>
          <w:spacing w:val="8"/>
        </w:rPr>
        <w:t xml:space="preserve">inform </w:t>
      </w:r>
      <w:r>
        <w:rPr>
          <w:spacing w:val="6"/>
        </w:rPr>
        <w:t xml:space="preserve">the </w:t>
      </w:r>
      <w:r>
        <w:rPr>
          <w:spacing w:val="8"/>
        </w:rPr>
        <w:t xml:space="preserve">helpdesk </w:t>
      </w:r>
      <w:r>
        <w:rPr>
          <w:spacing w:val="7"/>
        </w:rPr>
        <w:t xml:space="preserve">analyst that </w:t>
      </w:r>
      <w:r>
        <w:rPr>
          <w:spacing w:val="5"/>
        </w:rPr>
        <w:t xml:space="preserve">you </w:t>
      </w:r>
      <w:r>
        <w:rPr>
          <w:spacing w:val="7"/>
        </w:rPr>
        <w:t xml:space="preserve">are making </w:t>
      </w:r>
      <w:r>
        <w:t xml:space="preserve">a </w:t>
      </w:r>
      <w:r>
        <w:rPr>
          <w:spacing w:val="9"/>
        </w:rPr>
        <w:t xml:space="preserve">display-board </w:t>
      </w:r>
      <w:r>
        <w:rPr>
          <w:spacing w:val="7"/>
        </w:rPr>
        <w:t xml:space="preserve">setup </w:t>
      </w:r>
      <w:r>
        <w:rPr>
          <w:spacing w:val="8"/>
        </w:rPr>
        <w:t xml:space="preserve">request. </w:t>
      </w:r>
      <w:r>
        <w:rPr>
          <w:spacing w:val="2"/>
        </w:rPr>
        <w:t xml:space="preserve">If </w:t>
      </w:r>
      <w:r>
        <w:rPr>
          <w:spacing w:val="5"/>
        </w:rPr>
        <w:t xml:space="preserve">you </w:t>
      </w:r>
      <w:r>
        <w:rPr>
          <w:spacing w:val="7"/>
        </w:rPr>
        <w:t xml:space="preserve">create </w:t>
      </w:r>
      <w:r>
        <w:t xml:space="preserve">a  </w:t>
      </w:r>
      <w:r>
        <w:rPr>
          <w:spacing w:val="7"/>
        </w:rPr>
        <w:t xml:space="preserve">Remedy ticket, select </w:t>
      </w:r>
      <w:r>
        <w:rPr>
          <w:spacing w:val="5"/>
        </w:rPr>
        <w:t xml:space="preserve">the  </w:t>
      </w:r>
      <w:r>
        <w:rPr>
          <w:b/>
          <w:spacing w:val="7"/>
        </w:rPr>
        <w:t xml:space="preserve">Display Board Setup Request </w:t>
      </w:r>
      <w:r>
        <w:rPr>
          <w:spacing w:val="8"/>
        </w:rPr>
        <w:t>option.</w:t>
      </w:r>
    </w:p>
    <w:p w:rsidR="000C76EB" w:rsidRDefault="00705B69">
      <w:pPr>
        <w:pStyle w:val="BodyText"/>
        <w:spacing w:before="121"/>
        <w:ind w:left="1140" w:right="537"/>
      </w:pPr>
      <w:r>
        <w:rPr>
          <w:spacing w:val="6"/>
        </w:rPr>
        <w:t xml:space="preserve">The </w:t>
      </w:r>
      <w:r>
        <w:rPr>
          <w:spacing w:val="7"/>
        </w:rPr>
        <w:t xml:space="preserve">helpdesk analyst will </w:t>
      </w:r>
      <w:r>
        <w:rPr>
          <w:spacing w:val="6"/>
        </w:rPr>
        <w:t xml:space="preserve">add the </w:t>
      </w:r>
      <w:r>
        <w:rPr>
          <w:spacing w:val="7"/>
        </w:rPr>
        <w:t xml:space="preserve">computer </w:t>
      </w:r>
      <w:r>
        <w:rPr>
          <w:spacing w:val="5"/>
        </w:rPr>
        <w:t xml:space="preserve">to </w:t>
      </w:r>
      <w:r>
        <w:t xml:space="preserve">a </w:t>
      </w:r>
      <w:r>
        <w:rPr>
          <w:spacing w:val="7"/>
        </w:rPr>
        <w:t xml:space="preserve">group that enables </w:t>
      </w:r>
      <w:r>
        <w:rPr>
          <w:spacing w:val="3"/>
        </w:rPr>
        <w:t xml:space="preserve">it </w:t>
      </w:r>
      <w:r>
        <w:rPr>
          <w:spacing w:val="5"/>
        </w:rPr>
        <w:t xml:space="preserve">to </w:t>
      </w:r>
      <w:r>
        <w:rPr>
          <w:spacing w:val="8"/>
        </w:rPr>
        <w:t xml:space="preserve">automatically </w:t>
      </w:r>
      <w:r>
        <w:rPr>
          <w:spacing w:val="7"/>
        </w:rPr>
        <w:t xml:space="preserve">receive </w:t>
      </w:r>
      <w:r>
        <w:rPr>
          <w:spacing w:val="6"/>
        </w:rPr>
        <w:t xml:space="preserve">its SSL </w:t>
      </w:r>
      <w:r>
        <w:rPr>
          <w:spacing w:val="7"/>
        </w:rPr>
        <w:t xml:space="preserve">certificate </w:t>
      </w:r>
      <w:r>
        <w:rPr>
          <w:spacing w:val="6"/>
        </w:rPr>
        <w:t xml:space="preserve">for </w:t>
      </w:r>
      <w:r>
        <w:rPr>
          <w:spacing w:val="8"/>
        </w:rPr>
        <w:t xml:space="preserve">two-way authentication. </w:t>
      </w:r>
      <w:r>
        <w:rPr>
          <w:spacing w:val="7"/>
        </w:rPr>
        <w:t xml:space="preserve">This group also forces </w:t>
      </w:r>
      <w:r>
        <w:t xml:space="preserve">a </w:t>
      </w:r>
      <w:r>
        <w:rPr>
          <w:spacing w:val="7"/>
        </w:rPr>
        <w:t xml:space="preserve">lockdown </w:t>
      </w:r>
      <w:r>
        <w:rPr>
          <w:spacing w:val="4"/>
        </w:rPr>
        <w:t xml:space="preserve">on </w:t>
      </w:r>
      <w:r>
        <w:rPr>
          <w:spacing w:val="6"/>
        </w:rPr>
        <w:t xml:space="preserve">the </w:t>
      </w:r>
      <w:r>
        <w:rPr>
          <w:spacing w:val="7"/>
        </w:rPr>
        <w:t xml:space="preserve">machine </w:t>
      </w:r>
      <w:r>
        <w:rPr>
          <w:spacing w:val="5"/>
        </w:rPr>
        <w:t xml:space="preserve">to </w:t>
      </w:r>
      <w:r>
        <w:rPr>
          <w:spacing w:val="6"/>
        </w:rPr>
        <w:t xml:space="preserve">run </w:t>
      </w:r>
      <w:r>
        <w:rPr>
          <w:spacing w:val="5"/>
        </w:rPr>
        <w:t xml:space="preserve">in </w:t>
      </w:r>
      <w:r>
        <w:rPr>
          <w:spacing w:val="7"/>
        </w:rPr>
        <w:t xml:space="preserve">kiosk </w:t>
      </w:r>
      <w:r>
        <w:rPr>
          <w:spacing w:val="6"/>
        </w:rPr>
        <w:t xml:space="preserve">mode. See  the </w:t>
      </w:r>
      <w:r>
        <w:rPr>
          <w:spacing w:val="5"/>
        </w:rPr>
        <w:t xml:space="preserve">EDIS </w:t>
      </w:r>
      <w:r>
        <w:rPr>
          <w:spacing w:val="7"/>
        </w:rPr>
        <w:t xml:space="preserve">Server </w:t>
      </w:r>
      <w:r>
        <w:rPr>
          <w:spacing w:val="8"/>
        </w:rPr>
        <w:t xml:space="preserve">Installation   </w:t>
      </w:r>
      <w:r>
        <w:rPr>
          <w:spacing w:val="7"/>
        </w:rPr>
        <w:t>Guide</w:t>
      </w:r>
      <w:r>
        <w:rPr>
          <w:spacing w:val="21"/>
        </w:rPr>
        <w:t xml:space="preserve"> </w:t>
      </w:r>
      <w:r>
        <w:rPr>
          <w:spacing w:val="6"/>
        </w:rPr>
        <w:t>for</w:t>
      </w:r>
      <w:r>
        <w:rPr>
          <w:spacing w:val="20"/>
        </w:rPr>
        <w:t xml:space="preserve"> </w:t>
      </w:r>
      <w:r>
        <w:rPr>
          <w:spacing w:val="8"/>
        </w:rPr>
        <w:t>detailed</w:t>
      </w:r>
      <w:r>
        <w:rPr>
          <w:spacing w:val="19"/>
        </w:rPr>
        <w:t xml:space="preserve"> </w:t>
      </w:r>
      <w:r>
        <w:rPr>
          <w:spacing w:val="8"/>
        </w:rPr>
        <w:t>instructions</w:t>
      </w:r>
      <w:r>
        <w:rPr>
          <w:spacing w:val="20"/>
        </w:rPr>
        <w:t xml:space="preserve"> </w:t>
      </w:r>
      <w:r>
        <w:rPr>
          <w:spacing w:val="4"/>
        </w:rPr>
        <w:t>on</w:t>
      </w:r>
      <w:r>
        <w:rPr>
          <w:spacing w:val="19"/>
        </w:rPr>
        <w:t xml:space="preserve"> </w:t>
      </w:r>
      <w:r>
        <w:rPr>
          <w:spacing w:val="7"/>
        </w:rPr>
        <w:t>setting</w:t>
      </w:r>
      <w:r>
        <w:rPr>
          <w:spacing w:val="17"/>
        </w:rPr>
        <w:t xml:space="preserve"> </w:t>
      </w:r>
      <w:r>
        <w:rPr>
          <w:spacing w:val="4"/>
        </w:rPr>
        <w:t>up</w:t>
      </w:r>
      <w:r>
        <w:rPr>
          <w:spacing w:val="19"/>
        </w:rPr>
        <w:t xml:space="preserve"> </w:t>
      </w:r>
      <w:r>
        <w:rPr>
          <w:spacing w:val="7"/>
        </w:rPr>
        <w:t>large</w:t>
      </w:r>
      <w:r>
        <w:rPr>
          <w:spacing w:val="20"/>
        </w:rPr>
        <w:t xml:space="preserve"> </w:t>
      </w:r>
      <w:r>
        <w:rPr>
          <w:spacing w:val="8"/>
        </w:rPr>
        <w:t>display</w:t>
      </w:r>
      <w:r>
        <w:rPr>
          <w:spacing w:val="17"/>
        </w:rPr>
        <w:t xml:space="preserve"> </w:t>
      </w:r>
      <w:r>
        <w:rPr>
          <w:spacing w:val="7"/>
        </w:rPr>
        <w:t>boards.</w:t>
      </w:r>
    </w:p>
    <w:p w:rsidR="000C76EB" w:rsidRDefault="000C76EB">
      <w:pPr>
        <w:pStyle w:val="BodyText"/>
        <w:spacing w:before="2"/>
        <w:rPr>
          <w:sz w:val="21"/>
        </w:rPr>
      </w:pPr>
    </w:p>
    <w:p w:rsidR="000C76EB" w:rsidRDefault="00705B69">
      <w:pPr>
        <w:pStyle w:val="Heading3"/>
        <w:numPr>
          <w:ilvl w:val="2"/>
          <w:numId w:val="3"/>
        </w:numPr>
        <w:tabs>
          <w:tab w:val="left" w:pos="2131"/>
          <w:tab w:val="left" w:pos="2132"/>
        </w:tabs>
        <w:ind w:hanging="721"/>
      </w:pPr>
      <w:bookmarkStart w:id="79" w:name="_TOC_250022"/>
      <w:r>
        <w:t>PKI Encryption</w:t>
      </w:r>
      <w:r>
        <w:rPr>
          <w:spacing w:val="-4"/>
        </w:rPr>
        <w:t xml:space="preserve"> </w:t>
      </w:r>
      <w:bookmarkEnd w:id="79"/>
      <w:r>
        <w:t>Basics</w:t>
      </w:r>
    </w:p>
    <w:p w:rsidR="000C76EB" w:rsidRDefault="00705B69">
      <w:pPr>
        <w:pStyle w:val="BodyText"/>
        <w:spacing w:before="117"/>
        <w:ind w:left="1500" w:right="464"/>
      </w:pPr>
      <w:r>
        <w:rPr>
          <w:spacing w:val="5"/>
        </w:rPr>
        <w:t xml:space="preserve">To </w:t>
      </w:r>
      <w:r>
        <w:rPr>
          <w:spacing w:val="7"/>
        </w:rPr>
        <w:t xml:space="preserve">encrypt </w:t>
      </w:r>
      <w:r>
        <w:rPr>
          <w:spacing w:val="8"/>
        </w:rPr>
        <w:t xml:space="preserve">communications </w:t>
      </w:r>
      <w:r>
        <w:rPr>
          <w:spacing w:val="7"/>
        </w:rPr>
        <w:t xml:space="preserve">between </w:t>
      </w:r>
      <w:r>
        <w:rPr>
          <w:spacing w:val="6"/>
        </w:rPr>
        <w:t xml:space="preserve">the </w:t>
      </w:r>
      <w:r>
        <w:rPr>
          <w:spacing w:val="5"/>
        </w:rPr>
        <w:t xml:space="preserve">EDIS </w:t>
      </w:r>
      <w:r>
        <w:rPr>
          <w:spacing w:val="9"/>
        </w:rPr>
        <w:t xml:space="preserve">Web-application </w:t>
      </w:r>
      <w:r>
        <w:rPr>
          <w:spacing w:val="7"/>
        </w:rPr>
        <w:t xml:space="preserve">server </w:t>
      </w:r>
      <w:r>
        <w:rPr>
          <w:spacing w:val="6"/>
        </w:rPr>
        <w:t xml:space="preserve">and </w:t>
      </w:r>
      <w:r>
        <w:rPr>
          <w:spacing w:val="8"/>
        </w:rPr>
        <w:t xml:space="preserve">browsers </w:t>
      </w:r>
      <w:r>
        <w:rPr>
          <w:spacing w:val="7"/>
        </w:rPr>
        <w:t xml:space="preserve">that sites </w:t>
      </w:r>
      <w:r>
        <w:rPr>
          <w:spacing w:val="6"/>
        </w:rPr>
        <w:t xml:space="preserve">are </w:t>
      </w:r>
      <w:r>
        <w:rPr>
          <w:spacing w:val="7"/>
        </w:rPr>
        <w:t xml:space="preserve">using </w:t>
      </w:r>
      <w:r>
        <w:rPr>
          <w:spacing w:val="5"/>
        </w:rPr>
        <w:t xml:space="preserve">to </w:t>
      </w:r>
      <w:r>
        <w:rPr>
          <w:spacing w:val="6"/>
        </w:rPr>
        <w:t xml:space="preserve">run </w:t>
      </w:r>
      <w:r>
        <w:rPr>
          <w:spacing w:val="7"/>
        </w:rPr>
        <w:t xml:space="preserve">their display boards, </w:t>
      </w:r>
      <w:r>
        <w:rPr>
          <w:spacing w:val="6"/>
        </w:rPr>
        <w:t xml:space="preserve">the </w:t>
      </w:r>
      <w:r>
        <w:rPr>
          <w:spacing w:val="7"/>
        </w:rPr>
        <w:t xml:space="preserve">server </w:t>
      </w:r>
      <w:r>
        <w:rPr>
          <w:spacing w:val="6"/>
        </w:rPr>
        <w:t xml:space="preserve">and </w:t>
      </w:r>
      <w:r>
        <w:rPr>
          <w:spacing w:val="7"/>
        </w:rPr>
        <w:t xml:space="preserve">browsers exchange </w:t>
      </w:r>
      <w:r>
        <w:rPr>
          <w:spacing w:val="8"/>
        </w:rPr>
        <w:t xml:space="preserve">certificates containing </w:t>
      </w:r>
      <w:r>
        <w:rPr>
          <w:spacing w:val="7"/>
        </w:rPr>
        <w:t>their public</w:t>
      </w:r>
      <w:r>
        <w:rPr>
          <w:spacing w:val="66"/>
        </w:rPr>
        <w:t xml:space="preserve"> </w:t>
      </w:r>
      <w:r>
        <w:rPr>
          <w:spacing w:val="6"/>
        </w:rPr>
        <w:t>keys.</w:t>
      </w:r>
    </w:p>
    <w:p w:rsidR="000C76EB" w:rsidRDefault="00705B69">
      <w:pPr>
        <w:pStyle w:val="BodyText"/>
        <w:spacing w:before="120"/>
        <w:ind w:left="1500" w:right="464"/>
      </w:pPr>
      <w:r>
        <w:rPr>
          <w:spacing w:val="7"/>
        </w:rPr>
        <w:t xml:space="preserve">After </w:t>
      </w:r>
      <w:r>
        <w:rPr>
          <w:spacing w:val="6"/>
        </w:rPr>
        <w:t xml:space="preserve">this </w:t>
      </w:r>
      <w:r>
        <w:rPr>
          <w:spacing w:val="7"/>
        </w:rPr>
        <w:t xml:space="preserve">exchange takes place, </w:t>
      </w:r>
      <w:r>
        <w:rPr>
          <w:spacing w:val="6"/>
        </w:rPr>
        <w:t xml:space="preserve">the </w:t>
      </w:r>
      <w:r>
        <w:rPr>
          <w:spacing w:val="7"/>
        </w:rPr>
        <w:t xml:space="preserve">browser </w:t>
      </w:r>
      <w:r>
        <w:rPr>
          <w:spacing w:val="6"/>
        </w:rPr>
        <w:t xml:space="preserve">sends </w:t>
      </w:r>
      <w:r>
        <w:t xml:space="preserve">a </w:t>
      </w:r>
      <w:r>
        <w:rPr>
          <w:spacing w:val="7"/>
        </w:rPr>
        <w:t xml:space="preserve">random number that </w:t>
      </w:r>
      <w:r>
        <w:rPr>
          <w:spacing w:val="5"/>
        </w:rPr>
        <w:t xml:space="preserve">it </w:t>
      </w:r>
      <w:r>
        <w:rPr>
          <w:spacing w:val="6"/>
        </w:rPr>
        <w:t>has</w:t>
      </w:r>
      <w:r>
        <w:rPr>
          <w:spacing w:val="67"/>
        </w:rPr>
        <w:t xml:space="preserve"> </w:t>
      </w:r>
      <w:r>
        <w:rPr>
          <w:spacing w:val="8"/>
        </w:rPr>
        <w:t xml:space="preserve">encrypted </w:t>
      </w:r>
      <w:r>
        <w:rPr>
          <w:spacing w:val="7"/>
        </w:rPr>
        <w:t xml:space="preserve">using </w:t>
      </w:r>
      <w:r>
        <w:rPr>
          <w:spacing w:val="6"/>
        </w:rPr>
        <w:t xml:space="preserve">the </w:t>
      </w:r>
      <w:r>
        <w:rPr>
          <w:spacing w:val="8"/>
        </w:rPr>
        <w:t xml:space="preserve">server’s </w:t>
      </w:r>
      <w:r>
        <w:rPr>
          <w:spacing w:val="7"/>
        </w:rPr>
        <w:t xml:space="preserve">public </w:t>
      </w:r>
      <w:r>
        <w:rPr>
          <w:spacing w:val="5"/>
        </w:rPr>
        <w:t xml:space="preserve">key. </w:t>
      </w:r>
      <w:r>
        <w:rPr>
          <w:spacing w:val="6"/>
        </w:rPr>
        <w:t xml:space="preserve">The </w:t>
      </w:r>
      <w:r>
        <w:rPr>
          <w:spacing w:val="7"/>
        </w:rPr>
        <w:t xml:space="preserve">server decrypts this </w:t>
      </w:r>
      <w:r>
        <w:rPr>
          <w:spacing w:val="6"/>
        </w:rPr>
        <w:t xml:space="preserve">number </w:t>
      </w:r>
      <w:r>
        <w:rPr>
          <w:spacing w:val="7"/>
        </w:rPr>
        <w:t xml:space="preserve">using </w:t>
      </w:r>
      <w:r>
        <w:rPr>
          <w:spacing w:val="6"/>
        </w:rPr>
        <w:t>its</w:t>
      </w:r>
      <w:r>
        <w:rPr>
          <w:spacing w:val="67"/>
        </w:rPr>
        <w:t xml:space="preserve"> </w:t>
      </w:r>
      <w:r>
        <w:rPr>
          <w:spacing w:val="7"/>
        </w:rPr>
        <w:t xml:space="preserve">private </w:t>
      </w:r>
      <w:r>
        <w:rPr>
          <w:spacing w:val="6"/>
        </w:rPr>
        <w:t xml:space="preserve">key. The </w:t>
      </w:r>
      <w:r>
        <w:rPr>
          <w:spacing w:val="7"/>
        </w:rPr>
        <w:t xml:space="preserve">browser </w:t>
      </w:r>
      <w:r>
        <w:rPr>
          <w:spacing w:val="6"/>
        </w:rPr>
        <w:t xml:space="preserve">and </w:t>
      </w:r>
      <w:r>
        <w:rPr>
          <w:spacing w:val="7"/>
        </w:rPr>
        <w:t xml:space="preserve">server then </w:t>
      </w:r>
      <w:r>
        <w:rPr>
          <w:spacing w:val="6"/>
        </w:rPr>
        <w:t xml:space="preserve">use </w:t>
      </w:r>
      <w:r>
        <w:rPr>
          <w:spacing w:val="7"/>
        </w:rPr>
        <w:t xml:space="preserve">this random number </w:t>
      </w:r>
      <w:r>
        <w:rPr>
          <w:spacing w:val="5"/>
        </w:rPr>
        <w:t xml:space="preserve">to </w:t>
      </w:r>
      <w:r>
        <w:rPr>
          <w:spacing w:val="7"/>
        </w:rPr>
        <w:t xml:space="preserve">generate session </w:t>
      </w:r>
      <w:r>
        <w:rPr>
          <w:spacing w:val="6"/>
        </w:rPr>
        <w:t xml:space="preserve">keys, </w:t>
      </w:r>
      <w:r>
        <w:rPr>
          <w:spacing w:val="7"/>
        </w:rPr>
        <w:t xml:space="preserve">which they </w:t>
      </w:r>
      <w:r>
        <w:rPr>
          <w:spacing w:val="6"/>
        </w:rPr>
        <w:t xml:space="preserve">use </w:t>
      </w:r>
      <w:r>
        <w:rPr>
          <w:spacing w:val="5"/>
        </w:rPr>
        <w:t xml:space="preserve">in </w:t>
      </w:r>
      <w:r>
        <w:rPr>
          <w:spacing w:val="8"/>
        </w:rPr>
        <w:t xml:space="preserve">conjunction </w:t>
      </w:r>
      <w:r>
        <w:rPr>
          <w:spacing w:val="7"/>
        </w:rPr>
        <w:t xml:space="preserve">with their private </w:t>
      </w:r>
      <w:r>
        <w:rPr>
          <w:spacing w:val="6"/>
        </w:rPr>
        <w:t xml:space="preserve">keys </w:t>
      </w:r>
      <w:r>
        <w:rPr>
          <w:spacing w:val="5"/>
        </w:rPr>
        <w:t xml:space="preserve">to </w:t>
      </w:r>
      <w:r>
        <w:rPr>
          <w:spacing w:val="7"/>
        </w:rPr>
        <w:t xml:space="preserve">encrypt </w:t>
      </w:r>
      <w:r>
        <w:rPr>
          <w:spacing w:val="6"/>
        </w:rPr>
        <w:t xml:space="preserve">and </w:t>
      </w:r>
      <w:r>
        <w:rPr>
          <w:spacing w:val="7"/>
        </w:rPr>
        <w:t xml:space="preserve">decrypt data exchanges during </w:t>
      </w:r>
      <w:r>
        <w:rPr>
          <w:spacing w:val="6"/>
        </w:rPr>
        <w:t xml:space="preserve">the </w:t>
      </w:r>
      <w:r>
        <w:rPr>
          <w:spacing w:val="8"/>
        </w:rPr>
        <w:t>communications</w:t>
      </w:r>
      <w:r>
        <w:rPr>
          <w:spacing w:val="20"/>
        </w:rPr>
        <w:t xml:space="preserve"> </w:t>
      </w:r>
      <w:r>
        <w:rPr>
          <w:spacing w:val="8"/>
        </w:rPr>
        <w:t>session.</w:t>
      </w:r>
    </w:p>
    <w:p w:rsidR="000C76EB" w:rsidRDefault="00705B69">
      <w:pPr>
        <w:pStyle w:val="Heading2"/>
        <w:numPr>
          <w:ilvl w:val="1"/>
          <w:numId w:val="3"/>
        </w:numPr>
        <w:tabs>
          <w:tab w:val="left" w:pos="1860"/>
          <w:tab w:val="left" w:pos="1861"/>
        </w:tabs>
        <w:spacing w:before="122"/>
        <w:ind w:hanging="721"/>
      </w:pPr>
      <w:bookmarkStart w:id="80" w:name="_TOC_250021"/>
      <w:r>
        <w:t>Security</w:t>
      </w:r>
      <w:r>
        <w:rPr>
          <w:spacing w:val="-1"/>
        </w:rPr>
        <w:t xml:space="preserve"> </w:t>
      </w:r>
      <w:bookmarkEnd w:id="80"/>
      <w:r>
        <w:t>Keys</w:t>
      </w:r>
    </w:p>
    <w:p w:rsidR="000C76EB" w:rsidRDefault="000C76EB">
      <w:pPr>
        <w:pStyle w:val="BodyText"/>
        <w:spacing w:before="1"/>
        <w:rPr>
          <w:b/>
          <w:sz w:val="21"/>
        </w:rPr>
      </w:pPr>
    </w:p>
    <w:p w:rsidR="000C76EB" w:rsidRDefault="00705B69">
      <w:pPr>
        <w:pStyle w:val="Heading3"/>
        <w:numPr>
          <w:ilvl w:val="2"/>
          <w:numId w:val="3"/>
        </w:numPr>
        <w:tabs>
          <w:tab w:val="left" w:pos="2131"/>
          <w:tab w:val="left" w:pos="2132"/>
        </w:tabs>
        <w:ind w:hanging="721"/>
      </w:pPr>
      <w:bookmarkStart w:id="81" w:name="_TOC_250020"/>
      <w:bookmarkEnd w:id="81"/>
      <w:r>
        <w:t>EDPF KIOSKS</w:t>
      </w:r>
    </w:p>
    <w:p w:rsidR="000C76EB" w:rsidRDefault="00705B69">
      <w:pPr>
        <w:pStyle w:val="BodyText"/>
        <w:spacing w:before="115"/>
        <w:ind w:left="1500" w:right="537"/>
      </w:pPr>
      <w:r>
        <w:rPr>
          <w:spacing w:val="7"/>
        </w:rPr>
        <w:t xml:space="preserve">This security </w:t>
      </w:r>
      <w:r>
        <w:rPr>
          <w:spacing w:val="6"/>
        </w:rPr>
        <w:t xml:space="preserve">key </w:t>
      </w:r>
      <w:r>
        <w:rPr>
          <w:spacing w:val="7"/>
        </w:rPr>
        <w:t xml:space="preserve">grants access </w:t>
      </w:r>
      <w:r>
        <w:rPr>
          <w:spacing w:val="5"/>
        </w:rPr>
        <w:t xml:space="preserve">to the </w:t>
      </w:r>
      <w:r>
        <w:rPr>
          <w:spacing w:val="6"/>
        </w:rPr>
        <w:t xml:space="preserve">EDPF </w:t>
      </w:r>
      <w:r>
        <w:rPr>
          <w:spacing w:val="7"/>
        </w:rPr>
        <w:t xml:space="preserve">BIGBOARD </w:t>
      </w:r>
      <w:r>
        <w:rPr>
          <w:spacing w:val="8"/>
        </w:rPr>
        <w:t xml:space="preserve">parameter. </w:t>
      </w:r>
      <w:r>
        <w:rPr>
          <w:spacing w:val="7"/>
        </w:rPr>
        <w:t xml:space="preserve">This parameter </w:t>
      </w:r>
      <w:r>
        <w:rPr>
          <w:spacing w:val="5"/>
        </w:rPr>
        <w:t xml:space="preserve">maps  </w:t>
      </w:r>
      <w:r>
        <w:rPr>
          <w:spacing w:val="7"/>
        </w:rPr>
        <w:t xml:space="preserve">fully </w:t>
      </w:r>
      <w:r>
        <w:rPr>
          <w:spacing w:val="8"/>
        </w:rPr>
        <w:t xml:space="preserve">qualified </w:t>
      </w:r>
      <w:r>
        <w:rPr>
          <w:spacing w:val="7"/>
        </w:rPr>
        <w:t xml:space="preserve">computer </w:t>
      </w:r>
      <w:r>
        <w:rPr>
          <w:spacing w:val="6"/>
        </w:rPr>
        <w:t xml:space="preserve">names to </w:t>
      </w:r>
      <w:r>
        <w:rPr>
          <w:spacing w:val="8"/>
        </w:rPr>
        <w:t xml:space="preserve">display </w:t>
      </w:r>
      <w:r>
        <w:rPr>
          <w:spacing w:val="7"/>
        </w:rPr>
        <w:t xml:space="preserve">board </w:t>
      </w:r>
      <w:r>
        <w:rPr>
          <w:spacing w:val="6"/>
        </w:rPr>
        <w:t xml:space="preserve">names. </w:t>
      </w:r>
      <w:r>
        <w:rPr>
          <w:spacing w:val="8"/>
        </w:rPr>
        <w:t xml:space="preserve">Sites  </w:t>
      </w:r>
      <w:r>
        <w:rPr>
          <w:spacing w:val="5"/>
        </w:rPr>
        <w:t xml:space="preserve">must </w:t>
      </w:r>
      <w:r>
        <w:rPr>
          <w:spacing w:val="6"/>
        </w:rPr>
        <w:t xml:space="preserve">add </w:t>
      </w:r>
      <w:r>
        <w:rPr>
          <w:spacing w:val="4"/>
        </w:rPr>
        <w:t xml:space="preserve">or </w:t>
      </w:r>
      <w:r>
        <w:rPr>
          <w:spacing w:val="7"/>
        </w:rPr>
        <w:t xml:space="preserve">change values </w:t>
      </w:r>
      <w:r>
        <w:rPr>
          <w:spacing w:val="6"/>
        </w:rPr>
        <w:t xml:space="preserve">for this </w:t>
      </w:r>
      <w:r>
        <w:rPr>
          <w:spacing w:val="7"/>
        </w:rPr>
        <w:t xml:space="preserve">parameter </w:t>
      </w:r>
      <w:r>
        <w:rPr>
          <w:spacing w:val="5"/>
        </w:rPr>
        <w:t xml:space="preserve">via </w:t>
      </w:r>
      <w:r>
        <w:rPr>
          <w:spacing w:val="6"/>
        </w:rPr>
        <w:t xml:space="preserve">the EDPF </w:t>
      </w:r>
      <w:r>
        <w:rPr>
          <w:spacing w:val="7"/>
        </w:rPr>
        <w:t xml:space="preserve">BIGBOARD KIOSKS </w:t>
      </w:r>
      <w:r>
        <w:rPr>
          <w:spacing w:val="8"/>
        </w:rPr>
        <w:t>option.</w:t>
      </w:r>
    </w:p>
    <w:p w:rsidR="000C76EB" w:rsidRDefault="000C76EB">
      <w:pPr>
        <w:pStyle w:val="BodyText"/>
        <w:spacing w:before="4"/>
        <w:rPr>
          <w:sz w:val="21"/>
        </w:rPr>
      </w:pPr>
    </w:p>
    <w:p w:rsidR="000C76EB" w:rsidRDefault="00705B69">
      <w:pPr>
        <w:pStyle w:val="Heading3"/>
        <w:numPr>
          <w:ilvl w:val="2"/>
          <w:numId w:val="3"/>
        </w:numPr>
        <w:tabs>
          <w:tab w:val="left" w:pos="2131"/>
          <w:tab w:val="left" w:pos="2132"/>
        </w:tabs>
        <w:ind w:hanging="721"/>
      </w:pPr>
      <w:bookmarkStart w:id="82" w:name="_TOC_250019"/>
      <w:r>
        <w:t>EDPR</w:t>
      </w:r>
      <w:r>
        <w:rPr>
          <w:spacing w:val="-1"/>
        </w:rPr>
        <w:t xml:space="preserve"> </w:t>
      </w:r>
      <w:bookmarkEnd w:id="82"/>
      <w:r>
        <w:t>EXPORT</w:t>
      </w:r>
    </w:p>
    <w:p w:rsidR="000C76EB" w:rsidRDefault="00705B69">
      <w:pPr>
        <w:pStyle w:val="BodyText"/>
        <w:spacing w:before="114"/>
        <w:ind w:left="1500"/>
      </w:pPr>
      <w:r>
        <w:t>This security key enables holders to export EDIS reports to Microsoft Excel.</w:t>
      </w:r>
    </w:p>
    <w:p w:rsidR="000C76EB" w:rsidRDefault="000C76EB">
      <w:pPr>
        <w:pStyle w:val="BodyText"/>
        <w:spacing w:before="4"/>
        <w:rPr>
          <w:sz w:val="21"/>
        </w:rPr>
      </w:pPr>
    </w:p>
    <w:p w:rsidR="000C76EB" w:rsidRDefault="00705B69">
      <w:pPr>
        <w:pStyle w:val="Heading3"/>
        <w:numPr>
          <w:ilvl w:val="2"/>
          <w:numId w:val="3"/>
        </w:numPr>
        <w:tabs>
          <w:tab w:val="left" w:pos="2131"/>
          <w:tab w:val="left" w:pos="2132"/>
        </w:tabs>
        <w:spacing w:before="1"/>
        <w:ind w:hanging="721"/>
      </w:pPr>
      <w:bookmarkStart w:id="83" w:name="_TOC_250018"/>
      <w:r>
        <w:t>EDPR</w:t>
      </w:r>
      <w:r>
        <w:rPr>
          <w:spacing w:val="-4"/>
        </w:rPr>
        <w:t xml:space="preserve"> </w:t>
      </w:r>
      <w:bookmarkEnd w:id="83"/>
      <w:r>
        <w:t>PROVIDER</w:t>
      </w:r>
    </w:p>
    <w:p w:rsidR="000C76EB" w:rsidRDefault="000C76EB">
      <w:pPr>
        <w:sectPr w:rsidR="000C76EB">
          <w:pgSz w:w="12240" w:h="15840"/>
          <w:pgMar w:top="1340" w:right="1180" w:bottom="1160" w:left="1200" w:header="722" w:footer="976" w:gutter="0"/>
          <w:cols w:space="720"/>
        </w:sectPr>
      </w:pPr>
    </w:p>
    <w:p w:rsidR="000C76EB" w:rsidRDefault="00705B69">
      <w:pPr>
        <w:pStyle w:val="BodyText"/>
        <w:spacing w:before="92"/>
        <w:ind w:left="1500"/>
      </w:pPr>
      <w:r>
        <w:lastRenderedPageBreak/>
        <w:t>This security key enables holders to view and run the EDIS Provider report, which lists statistics for each emergency department provider.</w:t>
      </w:r>
    </w:p>
    <w:p w:rsidR="000C76EB" w:rsidRDefault="000C76EB">
      <w:pPr>
        <w:pStyle w:val="BodyText"/>
        <w:spacing w:before="4"/>
        <w:rPr>
          <w:sz w:val="21"/>
        </w:rPr>
      </w:pPr>
    </w:p>
    <w:p w:rsidR="000C76EB" w:rsidRDefault="00705B69">
      <w:pPr>
        <w:pStyle w:val="Heading3"/>
        <w:numPr>
          <w:ilvl w:val="2"/>
          <w:numId w:val="3"/>
        </w:numPr>
        <w:tabs>
          <w:tab w:val="left" w:pos="2131"/>
          <w:tab w:val="left" w:pos="2132"/>
        </w:tabs>
        <w:ind w:hanging="721"/>
      </w:pPr>
      <w:bookmarkStart w:id="84" w:name="_TOC_250017"/>
      <w:bookmarkEnd w:id="84"/>
      <w:r>
        <w:t>EDPF WORKSHEETS</w:t>
      </w:r>
    </w:p>
    <w:p w:rsidR="000C76EB" w:rsidRDefault="00705B69">
      <w:pPr>
        <w:pStyle w:val="BodyText"/>
        <w:spacing w:before="114"/>
        <w:ind w:left="1500" w:right="464"/>
      </w:pPr>
      <w:r>
        <w:t>This security key controls access to the ability to modify worksheet configurations (this MAY be removed before release).</w:t>
      </w:r>
    </w:p>
    <w:p w:rsidR="000C76EB" w:rsidRDefault="000C76EB">
      <w:pPr>
        <w:pStyle w:val="BodyText"/>
        <w:spacing w:before="4"/>
        <w:rPr>
          <w:sz w:val="21"/>
        </w:rPr>
      </w:pPr>
    </w:p>
    <w:p w:rsidR="000C76EB" w:rsidRDefault="00705B69">
      <w:pPr>
        <w:pStyle w:val="Heading3"/>
        <w:numPr>
          <w:ilvl w:val="2"/>
          <w:numId w:val="3"/>
        </w:numPr>
        <w:tabs>
          <w:tab w:val="left" w:pos="2131"/>
          <w:tab w:val="left" w:pos="2132"/>
        </w:tabs>
        <w:ind w:hanging="721"/>
      </w:pPr>
      <w:bookmarkStart w:id="85" w:name="_TOC_250016"/>
      <w:r>
        <w:t>EDPR</w:t>
      </w:r>
      <w:r>
        <w:rPr>
          <w:spacing w:val="-2"/>
        </w:rPr>
        <w:t xml:space="preserve"> </w:t>
      </w:r>
      <w:bookmarkEnd w:id="85"/>
      <w:r>
        <w:t>ADHOC</w:t>
      </w:r>
    </w:p>
    <w:p w:rsidR="000C76EB" w:rsidRDefault="00705B69">
      <w:pPr>
        <w:pStyle w:val="BodyText"/>
        <w:spacing w:before="114"/>
        <w:ind w:left="1500"/>
      </w:pPr>
      <w:r>
        <w:t>This security key has been added to control access to adhoc reports.</w:t>
      </w:r>
    </w:p>
    <w:p w:rsidR="000C76EB" w:rsidRDefault="000C76EB">
      <w:pPr>
        <w:pStyle w:val="BodyText"/>
        <w:spacing w:before="5"/>
        <w:rPr>
          <w:sz w:val="21"/>
        </w:rPr>
      </w:pPr>
    </w:p>
    <w:p w:rsidR="000C76EB" w:rsidRDefault="00705B69">
      <w:pPr>
        <w:pStyle w:val="Heading3"/>
        <w:numPr>
          <w:ilvl w:val="2"/>
          <w:numId w:val="3"/>
        </w:numPr>
        <w:tabs>
          <w:tab w:val="left" w:pos="2126"/>
          <w:tab w:val="left" w:pos="2127"/>
        </w:tabs>
        <w:ind w:left="2126" w:hanging="721"/>
      </w:pPr>
      <w:bookmarkStart w:id="86" w:name="_TOC_250015"/>
      <w:r>
        <w:t>EDPR</w:t>
      </w:r>
      <w:r>
        <w:rPr>
          <w:spacing w:val="-2"/>
        </w:rPr>
        <w:t xml:space="preserve"> </w:t>
      </w:r>
      <w:bookmarkEnd w:id="86"/>
      <w:r>
        <w:t>XREF</w:t>
      </w:r>
    </w:p>
    <w:p w:rsidR="000C76EB" w:rsidRDefault="00705B69">
      <w:pPr>
        <w:pStyle w:val="BodyText"/>
        <w:spacing w:before="114"/>
        <w:ind w:left="1500" w:right="913"/>
      </w:pPr>
      <w:r>
        <w:t>This security key enables holders to view and run the EDIS Cross Reference (XRef) report, which matches emergency department visit numbers with associated patient-identity information.</w:t>
      </w:r>
    </w:p>
    <w:p w:rsidR="000C76EB" w:rsidRDefault="000C76EB">
      <w:pPr>
        <w:pStyle w:val="BodyText"/>
        <w:spacing w:before="3"/>
        <w:rPr>
          <w:sz w:val="21"/>
        </w:rPr>
      </w:pPr>
    </w:p>
    <w:p w:rsidR="000C76EB" w:rsidRDefault="00705B69">
      <w:pPr>
        <w:pStyle w:val="Heading3"/>
        <w:numPr>
          <w:ilvl w:val="2"/>
          <w:numId w:val="3"/>
        </w:numPr>
        <w:tabs>
          <w:tab w:val="left" w:pos="2131"/>
          <w:tab w:val="left" w:pos="2132"/>
        </w:tabs>
        <w:spacing w:before="1"/>
        <w:ind w:hanging="721"/>
      </w:pPr>
      <w:bookmarkStart w:id="87" w:name="_TOC_250014"/>
      <w:r>
        <w:t>Assign Keys for Emergency Department</w:t>
      </w:r>
      <w:r>
        <w:rPr>
          <w:spacing w:val="-9"/>
        </w:rPr>
        <w:t xml:space="preserve"> </w:t>
      </w:r>
      <w:bookmarkEnd w:id="87"/>
      <w:r>
        <w:t>Users</w:t>
      </w:r>
    </w:p>
    <w:p w:rsidR="000C76EB" w:rsidRDefault="00705B69">
      <w:pPr>
        <w:pStyle w:val="BodyText"/>
        <w:spacing w:before="116"/>
        <w:ind w:left="1500"/>
      </w:pPr>
      <w:r>
        <w:rPr>
          <w:spacing w:val="7"/>
        </w:rPr>
        <w:t>Assign</w:t>
      </w:r>
      <w:r>
        <w:rPr>
          <w:spacing w:val="25"/>
        </w:rPr>
        <w:t xml:space="preserve"> </w:t>
      </w:r>
      <w:r>
        <w:rPr>
          <w:spacing w:val="6"/>
        </w:rPr>
        <w:t>keys</w:t>
      </w:r>
      <w:r>
        <w:rPr>
          <w:spacing w:val="23"/>
        </w:rPr>
        <w:t xml:space="preserve"> </w:t>
      </w:r>
      <w:r>
        <w:rPr>
          <w:spacing w:val="5"/>
        </w:rPr>
        <w:t>to</w:t>
      </w:r>
      <w:r>
        <w:rPr>
          <w:spacing w:val="22"/>
        </w:rPr>
        <w:t xml:space="preserve"> </w:t>
      </w:r>
      <w:r>
        <w:rPr>
          <w:spacing w:val="7"/>
        </w:rPr>
        <w:t>users</w:t>
      </w:r>
      <w:r>
        <w:rPr>
          <w:spacing w:val="23"/>
        </w:rPr>
        <w:t xml:space="preserve"> </w:t>
      </w:r>
      <w:r>
        <w:rPr>
          <w:spacing w:val="5"/>
        </w:rPr>
        <w:t>who</w:t>
      </w:r>
      <w:r>
        <w:rPr>
          <w:spacing w:val="22"/>
        </w:rPr>
        <w:t xml:space="preserve"> </w:t>
      </w:r>
      <w:r>
        <w:rPr>
          <w:spacing w:val="6"/>
        </w:rPr>
        <w:t>need</w:t>
      </w:r>
      <w:r>
        <w:rPr>
          <w:spacing w:val="22"/>
        </w:rPr>
        <w:t xml:space="preserve"> </w:t>
      </w:r>
      <w:r>
        <w:rPr>
          <w:spacing w:val="7"/>
        </w:rPr>
        <w:t>access</w:t>
      </w:r>
      <w:r>
        <w:rPr>
          <w:spacing w:val="23"/>
        </w:rPr>
        <w:t xml:space="preserve"> </w:t>
      </w:r>
      <w:r>
        <w:rPr>
          <w:spacing w:val="5"/>
        </w:rPr>
        <w:t>to</w:t>
      </w:r>
      <w:r>
        <w:rPr>
          <w:spacing w:val="23"/>
        </w:rPr>
        <w:t xml:space="preserve"> </w:t>
      </w:r>
      <w:r>
        <w:rPr>
          <w:spacing w:val="8"/>
        </w:rPr>
        <w:t>additional</w:t>
      </w:r>
      <w:r>
        <w:rPr>
          <w:spacing w:val="23"/>
        </w:rPr>
        <w:t xml:space="preserve"> </w:t>
      </w:r>
      <w:r>
        <w:rPr>
          <w:spacing w:val="8"/>
        </w:rPr>
        <w:t>reporting</w:t>
      </w:r>
      <w:r>
        <w:rPr>
          <w:spacing w:val="20"/>
        </w:rPr>
        <w:t xml:space="preserve"> </w:t>
      </w:r>
      <w:r>
        <w:rPr>
          <w:spacing w:val="8"/>
        </w:rPr>
        <w:t>capabilities.</w:t>
      </w:r>
    </w:p>
    <w:p w:rsidR="000C76EB" w:rsidRDefault="00705B69">
      <w:pPr>
        <w:pStyle w:val="ListParagraph"/>
        <w:numPr>
          <w:ilvl w:val="3"/>
          <w:numId w:val="3"/>
        </w:numPr>
        <w:tabs>
          <w:tab w:val="left" w:pos="2221"/>
        </w:tabs>
        <w:spacing w:before="119"/>
        <w:ind w:hanging="361"/>
      </w:pPr>
      <w:r>
        <w:t>Log in to</w:t>
      </w:r>
      <w:r>
        <w:rPr>
          <w:spacing w:val="-6"/>
        </w:rPr>
        <w:t xml:space="preserve"> </w:t>
      </w:r>
      <w:r>
        <w:t>VistA</w:t>
      </w:r>
    </w:p>
    <w:p w:rsidR="000C76EB" w:rsidRDefault="00705B69">
      <w:pPr>
        <w:pStyle w:val="ListParagraph"/>
        <w:numPr>
          <w:ilvl w:val="3"/>
          <w:numId w:val="3"/>
        </w:numPr>
        <w:tabs>
          <w:tab w:val="left" w:pos="2221"/>
        </w:tabs>
        <w:spacing w:before="2" w:line="252" w:lineRule="exact"/>
        <w:ind w:hanging="361"/>
      </w:pPr>
      <w:r>
        <w:t xml:space="preserve">At the Select </w:t>
      </w:r>
      <w:r>
        <w:rPr>
          <w:b/>
        </w:rPr>
        <w:t xml:space="preserve">OPTION NAME </w:t>
      </w:r>
      <w:r>
        <w:t xml:space="preserve">prompt, type </w:t>
      </w:r>
      <w:r>
        <w:rPr>
          <w:i/>
        </w:rPr>
        <w:t xml:space="preserve">eve </w:t>
      </w:r>
      <w:r>
        <w:t>and then press the &lt;</w:t>
      </w:r>
      <w:r>
        <w:rPr>
          <w:b/>
        </w:rPr>
        <w:t>Enter</w:t>
      </w:r>
      <w:r>
        <w:t>&gt;</w:t>
      </w:r>
      <w:r>
        <w:rPr>
          <w:spacing w:val="-13"/>
        </w:rPr>
        <w:t xml:space="preserve"> </w:t>
      </w:r>
      <w:r>
        <w:t>key.</w:t>
      </w:r>
    </w:p>
    <w:p w:rsidR="000C76EB" w:rsidRDefault="00705B69">
      <w:pPr>
        <w:pStyle w:val="ListParagraph"/>
        <w:numPr>
          <w:ilvl w:val="3"/>
          <w:numId w:val="3"/>
        </w:numPr>
        <w:tabs>
          <w:tab w:val="left" w:pos="2221"/>
        </w:tabs>
        <w:ind w:right="316"/>
      </w:pPr>
      <w:r>
        <w:t xml:space="preserve">At the </w:t>
      </w:r>
      <w:r>
        <w:rPr>
          <w:b/>
        </w:rPr>
        <w:t xml:space="preserve">Choose 1-5 </w:t>
      </w:r>
      <w:r>
        <w:t xml:space="preserve">prompt, type the number </w:t>
      </w:r>
      <w:r>
        <w:rPr>
          <w:i/>
        </w:rPr>
        <w:t xml:space="preserve">1 </w:t>
      </w:r>
      <w:r>
        <w:t xml:space="preserve">(for </w:t>
      </w:r>
      <w:r>
        <w:rPr>
          <w:b/>
        </w:rPr>
        <w:t>EVE Systems Manager Menu</w:t>
      </w:r>
      <w:r>
        <w:t>) and then press the &lt;</w:t>
      </w:r>
      <w:r>
        <w:rPr>
          <w:b/>
        </w:rPr>
        <w:t>Enter</w:t>
      </w:r>
      <w:r>
        <w:t>&gt;</w:t>
      </w:r>
      <w:r>
        <w:rPr>
          <w:spacing w:val="-3"/>
        </w:rPr>
        <w:t xml:space="preserve"> </w:t>
      </w:r>
      <w:r>
        <w:t>key.</w:t>
      </w:r>
    </w:p>
    <w:p w:rsidR="000C76EB" w:rsidRDefault="00705B69">
      <w:pPr>
        <w:pStyle w:val="ListParagraph"/>
        <w:numPr>
          <w:ilvl w:val="3"/>
          <w:numId w:val="3"/>
        </w:numPr>
        <w:tabs>
          <w:tab w:val="left" w:pos="2221"/>
        </w:tabs>
        <w:ind w:right="752"/>
      </w:pPr>
      <w:r>
        <w:t xml:space="preserve">At the Select </w:t>
      </w:r>
      <w:r>
        <w:rPr>
          <w:b/>
        </w:rPr>
        <w:t xml:space="preserve">Systems Manager Menu Option </w:t>
      </w:r>
      <w:r>
        <w:t xml:space="preserve">prompt, type </w:t>
      </w:r>
      <w:r>
        <w:rPr>
          <w:i/>
        </w:rPr>
        <w:t xml:space="preserve">menu </w:t>
      </w:r>
      <w:r>
        <w:t xml:space="preserve">(for </w:t>
      </w:r>
      <w:r>
        <w:rPr>
          <w:b/>
        </w:rPr>
        <w:t>Menu Management</w:t>
      </w:r>
      <w:r>
        <w:t>) and then press the &lt;</w:t>
      </w:r>
      <w:r>
        <w:rPr>
          <w:b/>
        </w:rPr>
        <w:t>Enter</w:t>
      </w:r>
      <w:r>
        <w:t>&gt;</w:t>
      </w:r>
      <w:r>
        <w:rPr>
          <w:spacing w:val="-4"/>
        </w:rPr>
        <w:t xml:space="preserve"> </w:t>
      </w:r>
      <w:r>
        <w:t>key.</w:t>
      </w:r>
    </w:p>
    <w:p w:rsidR="000C76EB" w:rsidRDefault="00705B69">
      <w:pPr>
        <w:pStyle w:val="ListParagraph"/>
        <w:numPr>
          <w:ilvl w:val="3"/>
          <w:numId w:val="3"/>
        </w:numPr>
        <w:tabs>
          <w:tab w:val="left" w:pos="2221"/>
        </w:tabs>
        <w:ind w:right="710"/>
      </w:pPr>
      <w:r>
        <w:t xml:space="preserve">At the Select </w:t>
      </w:r>
      <w:r>
        <w:rPr>
          <w:b/>
        </w:rPr>
        <w:t xml:space="preserve">Menu Management Option </w:t>
      </w:r>
      <w:r>
        <w:t xml:space="preserve">prompt, type the word </w:t>
      </w:r>
      <w:r>
        <w:rPr>
          <w:i/>
        </w:rPr>
        <w:t xml:space="preserve">key </w:t>
      </w:r>
      <w:r>
        <w:t xml:space="preserve">(for </w:t>
      </w:r>
      <w:r>
        <w:rPr>
          <w:b/>
        </w:rPr>
        <w:t>Key Management</w:t>
      </w:r>
      <w:r>
        <w:t>) and then press the &lt;</w:t>
      </w:r>
      <w:r>
        <w:rPr>
          <w:b/>
        </w:rPr>
        <w:t>Enter</w:t>
      </w:r>
      <w:r>
        <w:t>&gt;</w:t>
      </w:r>
      <w:r>
        <w:rPr>
          <w:spacing w:val="-4"/>
        </w:rPr>
        <w:t xml:space="preserve"> </w:t>
      </w:r>
      <w:r>
        <w:t>key.</w:t>
      </w:r>
    </w:p>
    <w:p w:rsidR="000C76EB" w:rsidRDefault="00705B69">
      <w:pPr>
        <w:pStyle w:val="ListParagraph"/>
        <w:numPr>
          <w:ilvl w:val="3"/>
          <w:numId w:val="3"/>
        </w:numPr>
        <w:tabs>
          <w:tab w:val="left" w:pos="2221"/>
        </w:tabs>
        <w:spacing w:before="1" w:line="252" w:lineRule="exact"/>
        <w:ind w:hanging="361"/>
      </w:pPr>
      <w:r>
        <w:t xml:space="preserve">At the Select </w:t>
      </w:r>
      <w:r>
        <w:rPr>
          <w:b/>
        </w:rPr>
        <w:t xml:space="preserve">Key Management Option </w:t>
      </w:r>
      <w:r>
        <w:t xml:space="preserve">prompt, type the word </w:t>
      </w:r>
      <w:r>
        <w:rPr>
          <w:i/>
        </w:rPr>
        <w:t>allocation</w:t>
      </w:r>
      <w:r>
        <w:rPr>
          <w:i/>
          <w:spacing w:val="-11"/>
        </w:rPr>
        <w:t xml:space="preserve"> </w:t>
      </w:r>
      <w:r>
        <w:t>(for</w:t>
      </w:r>
    </w:p>
    <w:p w:rsidR="000C76EB" w:rsidRDefault="00705B69">
      <w:pPr>
        <w:pStyle w:val="Heading3"/>
        <w:spacing w:line="252" w:lineRule="exact"/>
        <w:ind w:left="2220"/>
        <w:rPr>
          <w:b w:val="0"/>
        </w:rPr>
      </w:pPr>
      <w:r>
        <w:t>Allocation of Security Keys</w:t>
      </w:r>
      <w:r>
        <w:rPr>
          <w:b w:val="0"/>
        </w:rPr>
        <w:t>).</w:t>
      </w:r>
    </w:p>
    <w:p w:rsidR="000C76EB" w:rsidRDefault="00705B69">
      <w:pPr>
        <w:pStyle w:val="ListParagraph"/>
        <w:numPr>
          <w:ilvl w:val="3"/>
          <w:numId w:val="3"/>
        </w:numPr>
        <w:tabs>
          <w:tab w:val="left" w:pos="2221"/>
        </w:tabs>
        <w:ind w:right="1067"/>
      </w:pPr>
      <w:r>
        <w:t xml:space="preserve">At the </w:t>
      </w:r>
      <w:r>
        <w:rPr>
          <w:b/>
        </w:rPr>
        <w:t xml:space="preserve">Allocate key </w:t>
      </w:r>
      <w:r>
        <w:t>prompt, type the name of the security key you want to assign—</w:t>
      </w:r>
      <w:r>
        <w:rPr>
          <w:i/>
        </w:rPr>
        <w:t>EDPF EXPORT</w:t>
      </w:r>
      <w:r>
        <w:t>, for</w:t>
      </w:r>
      <w:r>
        <w:rPr>
          <w:spacing w:val="-2"/>
        </w:rPr>
        <w:t xml:space="preserve"> </w:t>
      </w:r>
      <w:r>
        <w:t>example.</w:t>
      </w:r>
    </w:p>
    <w:p w:rsidR="000C76EB" w:rsidRDefault="00705B69">
      <w:pPr>
        <w:pStyle w:val="ListParagraph"/>
        <w:numPr>
          <w:ilvl w:val="3"/>
          <w:numId w:val="3"/>
        </w:numPr>
        <w:tabs>
          <w:tab w:val="left" w:pos="2221"/>
        </w:tabs>
        <w:ind w:right="787"/>
      </w:pPr>
      <w:r>
        <w:t xml:space="preserve">At the </w:t>
      </w:r>
      <w:r>
        <w:rPr>
          <w:b/>
        </w:rPr>
        <w:t xml:space="preserve">Holder of key </w:t>
      </w:r>
      <w:r>
        <w:t>prompt, type the name of the first user to whom you are assigning the key and then press the &lt;</w:t>
      </w:r>
      <w:r>
        <w:rPr>
          <w:b/>
        </w:rPr>
        <w:t>Enter</w:t>
      </w:r>
      <w:r>
        <w:t>&gt;</w:t>
      </w:r>
      <w:r>
        <w:rPr>
          <w:spacing w:val="-11"/>
        </w:rPr>
        <w:t xml:space="preserve"> </w:t>
      </w:r>
      <w:r>
        <w:t>key.</w:t>
      </w:r>
    </w:p>
    <w:p w:rsidR="000C76EB" w:rsidRDefault="00705B69">
      <w:pPr>
        <w:pStyle w:val="ListParagraph"/>
        <w:numPr>
          <w:ilvl w:val="3"/>
          <w:numId w:val="3"/>
        </w:numPr>
        <w:tabs>
          <w:tab w:val="left" w:pos="2221"/>
        </w:tabs>
        <w:ind w:right="435"/>
      </w:pPr>
      <w:r>
        <w:t xml:space="preserve">At the </w:t>
      </w:r>
      <w:r>
        <w:rPr>
          <w:b/>
        </w:rPr>
        <w:t xml:space="preserve">Another holder </w:t>
      </w:r>
      <w:r>
        <w:t>prompt, type the name of a second user to whom you are assigning the key and then press the &lt;</w:t>
      </w:r>
      <w:r>
        <w:rPr>
          <w:b/>
        </w:rPr>
        <w:t>Enter</w:t>
      </w:r>
      <w:r>
        <w:t>&gt; key. Repeat this step for all users to whom you are assigning the</w:t>
      </w:r>
      <w:r>
        <w:rPr>
          <w:spacing w:val="-6"/>
        </w:rPr>
        <w:t xml:space="preserve"> </w:t>
      </w:r>
      <w:r>
        <w:t>key</w:t>
      </w:r>
    </w:p>
    <w:p w:rsidR="000C76EB" w:rsidRDefault="00705B69">
      <w:pPr>
        <w:pStyle w:val="ListParagraph"/>
        <w:numPr>
          <w:ilvl w:val="3"/>
          <w:numId w:val="3"/>
        </w:numPr>
        <w:tabs>
          <w:tab w:val="left" w:pos="2221"/>
        </w:tabs>
        <w:ind w:right="578"/>
      </w:pPr>
      <w:r>
        <w:t xml:space="preserve">At the </w:t>
      </w:r>
      <w:r>
        <w:rPr>
          <w:b/>
        </w:rPr>
        <w:t xml:space="preserve">You are allocating keys. Do you wish to proceed? YES// </w:t>
      </w:r>
      <w:r>
        <w:t>prompt, press the &lt;</w:t>
      </w:r>
      <w:r>
        <w:rPr>
          <w:b/>
        </w:rPr>
        <w:t>Enter</w:t>
      </w:r>
      <w:r>
        <w:t>&gt; key to accept the default</w:t>
      </w:r>
      <w:r>
        <w:rPr>
          <w:spacing w:val="-7"/>
        </w:rPr>
        <w:t xml:space="preserve"> </w:t>
      </w:r>
      <w:r>
        <w:t>response.</w:t>
      </w:r>
    </w:p>
    <w:p w:rsidR="000C76EB" w:rsidRDefault="000C76EB">
      <w:p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82816" behindDoc="0" locked="0" layoutInCell="1" allowOverlap="1">
            <wp:simplePos x="0" y="0"/>
            <wp:positionH relativeFrom="page">
              <wp:posOffset>1287897</wp:posOffset>
            </wp:positionH>
            <wp:positionV relativeFrom="paragraph">
              <wp:posOffset>106412</wp:posOffset>
            </wp:positionV>
            <wp:extent cx="117230" cy="126383"/>
            <wp:effectExtent l="0" t="0" r="0" b="0"/>
            <wp:wrapNone/>
            <wp:docPr id="45"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3.png"/>
                    <pic:cNvPicPr/>
                  </pic:nvPicPr>
                  <pic:blipFill>
                    <a:blip r:embed="rId47" cstate="print"/>
                    <a:stretch>
                      <a:fillRect/>
                    </a:stretch>
                  </pic:blipFill>
                  <pic:spPr>
                    <a:xfrm>
                      <a:off x="0" y="0"/>
                      <a:ext cx="117230" cy="126383"/>
                    </a:xfrm>
                    <a:prstGeom prst="rect">
                      <a:avLst/>
                    </a:prstGeom>
                  </pic:spPr>
                </pic:pic>
              </a:graphicData>
            </a:graphic>
          </wp:anchor>
        </w:drawing>
      </w:r>
      <w:bookmarkStart w:id="88" w:name="_TOC_250013"/>
      <w:bookmarkEnd w:id="88"/>
      <w:r>
        <w:t>Protocols</w:t>
      </w:r>
    </w:p>
    <w:p w:rsidR="000C76EB" w:rsidRDefault="00705B69">
      <w:pPr>
        <w:pStyle w:val="Heading2"/>
        <w:numPr>
          <w:ilvl w:val="1"/>
          <w:numId w:val="2"/>
        </w:numPr>
        <w:tabs>
          <w:tab w:val="left" w:pos="1860"/>
          <w:tab w:val="left" w:pos="1861"/>
        </w:tabs>
        <w:ind w:hanging="721"/>
      </w:pPr>
      <w:bookmarkStart w:id="89" w:name="_TOC_250012"/>
      <w:r>
        <w:t>EDIS</w:t>
      </w:r>
      <w:r>
        <w:rPr>
          <w:spacing w:val="-1"/>
        </w:rPr>
        <w:t xml:space="preserve"> </w:t>
      </w:r>
      <w:bookmarkEnd w:id="89"/>
      <w:r>
        <w:t>Protocols</w:t>
      </w:r>
    </w:p>
    <w:p w:rsidR="000C76EB" w:rsidRDefault="00705B69">
      <w:pPr>
        <w:pStyle w:val="BodyText"/>
        <w:spacing w:before="57"/>
        <w:ind w:left="1140" w:right="622"/>
      </w:pPr>
      <w:r>
        <w:t>EDP CHECK-IN monitors local VistA systems for Scheduling-package events that indicate VA personnel are checking patients into the emergency department. This protocol is placed on the SDAM APPOINTMENT EVENTS protocol, which is an appointment-event driver.</w:t>
      </w:r>
    </w:p>
    <w:p w:rsidR="000C76EB" w:rsidRDefault="00705B69">
      <w:pPr>
        <w:pStyle w:val="BodyText"/>
        <w:spacing w:before="121"/>
        <w:ind w:left="1140" w:right="464"/>
      </w:pPr>
      <w:r>
        <w:rPr>
          <w:spacing w:val="5"/>
        </w:rPr>
        <w:t xml:space="preserve">EDP </w:t>
      </w:r>
      <w:r>
        <w:rPr>
          <w:spacing w:val="7"/>
        </w:rPr>
        <w:t xml:space="preserve">MONITOR monitors order events </w:t>
      </w:r>
      <w:r>
        <w:rPr>
          <w:spacing w:val="6"/>
        </w:rPr>
        <w:t xml:space="preserve">for the </w:t>
      </w:r>
      <w:r>
        <w:rPr>
          <w:spacing w:val="5"/>
        </w:rPr>
        <w:t xml:space="preserve">EDIS </w:t>
      </w:r>
      <w:r>
        <w:rPr>
          <w:spacing w:val="8"/>
        </w:rPr>
        <w:t xml:space="preserve">display </w:t>
      </w:r>
      <w:r>
        <w:rPr>
          <w:spacing w:val="7"/>
        </w:rPr>
        <w:t xml:space="preserve">board. This protocol </w:t>
      </w:r>
      <w:r>
        <w:rPr>
          <w:spacing w:val="5"/>
        </w:rPr>
        <w:t xml:space="preserve">is </w:t>
      </w:r>
      <w:r>
        <w:rPr>
          <w:spacing w:val="7"/>
        </w:rPr>
        <w:t xml:space="preserve">placed </w:t>
      </w:r>
      <w:r>
        <w:rPr>
          <w:spacing w:val="4"/>
        </w:rPr>
        <w:t xml:space="preserve">on </w:t>
      </w:r>
      <w:r>
        <w:rPr>
          <w:spacing w:val="6"/>
        </w:rPr>
        <w:t xml:space="preserve">the </w:t>
      </w:r>
      <w:r>
        <w:t xml:space="preserve">* </w:t>
      </w:r>
      <w:r>
        <w:rPr>
          <w:spacing w:val="6"/>
        </w:rPr>
        <w:t xml:space="preserve">EVSEND </w:t>
      </w:r>
      <w:r>
        <w:rPr>
          <w:spacing w:val="4"/>
        </w:rPr>
        <w:t xml:space="preserve">OR </w:t>
      </w:r>
      <w:r>
        <w:rPr>
          <w:spacing w:val="8"/>
        </w:rPr>
        <w:t xml:space="preserve">protocols </w:t>
      </w:r>
      <w:r>
        <w:rPr>
          <w:spacing w:val="5"/>
        </w:rPr>
        <w:t xml:space="preserve">to </w:t>
      </w:r>
      <w:r>
        <w:rPr>
          <w:spacing w:val="7"/>
        </w:rPr>
        <w:t xml:space="preserve">check </w:t>
      </w:r>
      <w:r>
        <w:rPr>
          <w:spacing w:val="6"/>
        </w:rPr>
        <w:t xml:space="preserve">for </w:t>
      </w:r>
      <w:r>
        <w:rPr>
          <w:spacing w:val="7"/>
        </w:rPr>
        <w:t xml:space="preserve">updates that ancillary </w:t>
      </w:r>
      <w:r>
        <w:rPr>
          <w:spacing w:val="8"/>
        </w:rPr>
        <w:t xml:space="preserve">packages </w:t>
      </w:r>
      <w:r>
        <w:rPr>
          <w:spacing w:val="6"/>
        </w:rPr>
        <w:t xml:space="preserve">send </w:t>
      </w:r>
      <w:r>
        <w:rPr>
          <w:spacing w:val="5"/>
        </w:rPr>
        <w:t xml:space="preserve">to </w:t>
      </w:r>
      <w:r>
        <w:rPr>
          <w:spacing w:val="6"/>
        </w:rPr>
        <w:t xml:space="preserve">the </w:t>
      </w:r>
      <w:r>
        <w:rPr>
          <w:spacing w:val="7"/>
        </w:rPr>
        <w:t xml:space="preserve">Order </w:t>
      </w:r>
      <w:r>
        <w:rPr>
          <w:spacing w:val="8"/>
        </w:rPr>
        <w:t xml:space="preserve">Entry/Results </w:t>
      </w:r>
      <w:r>
        <w:rPr>
          <w:spacing w:val="7"/>
        </w:rPr>
        <w:t xml:space="preserve">Reporting package. (The asterisk </w:t>
      </w:r>
      <w:r>
        <w:rPr>
          <w:spacing w:val="5"/>
        </w:rPr>
        <w:t xml:space="preserve">in </w:t>
      </w:r>
      <w:r>
        <w:rPr>
          <w:spacing w:val="6"/>
        </w:rPr>
        <w:t xml:space="preserve">the </w:t>
      </w:r>
      <w:r>
        <w:rPr>
          <w:spacing w:val="8"/>
        </w:rPr>
        <w:t xml:space="preserve">expression </w:t>
      </w:r>
      <w:r>
        <w:rPr>
          <w:i/>
        </w:rPr>
        <w:t xml:space="preserve">* </w:t>
      </w:r>
      <w:r>
        <w:rPr>
          <w:i/>
          <w:spacing w:val="6"/>
        </w:rPr>
        <w:t xml:space="preserve">EVSEND  </w:t>
      </w:r>
      <w:r>
        <w:rPr>
          <w:i/>
          <w:spacing w:val="4"/>
        </w:rPr>
        <w:t xml:space="preserve">OR </w:t>
      </w:r>
      <w:r>
        <w:rPr>
          <w:spacing w:val="7"/>
        </w:rPr>
        <w:t xml:space="preserve">stands </w:t>
      </w:r>
      <w:r>
        <w:rPr>
          <w:spacing w:val="4"/>
        </w:rPr>
        <w:t xml:space="preserve">as </w:t>
      </w:r>
      <w:r>
        <w:t xml:space="preserve">a  </w:t>
      </w:r>
      <w:r>
        <w:rPr>
          <w:spacing w:val="8"/>
        </w:rPr>
        <w:t xml:space="preserve">placeholder </w:t>
      </w:r>
      <w:r>
        <w:rPr>
          <w:spacing w:val="6"/>
        </w:rPr>
        <w:t xml:space="preserve">for </w:t>
      </w:r>
      <w:r>
        <w:rPr>
          <w:spacing w:val="7"/>
        </w:rPr>
        <w:t xml:space="preserve">other package </w:t>
      </w:r>
      <w:r>
        <w:rPr>
          <w:spacing w:val="8"/>
        </w:rPr>
        <w:t xml:space="preserve">namespaces, </w:t>
      </w:r>
      <w:r>
        <w:rPr>
          <w:spacing w:val="6"/>
        </w:rPr>
        <w:t xml:space="preserve">such </w:t>
      </w:r>
      <w:r>
        <w:rPr>
          <w:spacing w:val="4"/>
        </w:rPr>
        <w:t xml:space="preserve">as PS or  </w:t>
      </w:r>
      <w:r>
        <w:rPr>
          <w:spacing w:val="6"/>
        </w:rPr>
        <w:t xml:space="preserve">RA.) </w:t>
      </w:r>
      <w:r>
        <w:rPr>
          <w:spacing w:val="2"/>
        </w:rPr>
        <w:t xml:space="preserve">It </w:t>
      </w:r>
      <w:r>
        <w:rPr>
          <w:spacing w:val="7"/>
        </w:rPr>
        <w:t xml:space="preserve">monitors </w:t>
      </w:r>
      <w:r>
        <w:rPr>
          <w:spacing w:val="6"/>
        </w:rPr>
        <w:t xml:space="preserve">when </w:t>
      </w:r>
      <w:r>
        <w:rPr>
          <w:spacing w:val="8"/>
        </w:rPr>
        <w:t xml:space="preserve">ancillary </w:t>
      </w:r>
      <w:r>
        <w:rPr>
          <w:spacing w:val="7"/>
        </w:rPr>
        <w:t xml:space="preserve">packages </w:t>
      </w:r>
      <w:r>
        <w:rPr>
          <w:spacing w:val="8"/>
        </w:rPr>
        <w:t xml:space="preserve">transmit </w:t>
      </w:r>
      <w:r>
        <w:rPr>
          <w:spacing w:val="7"/>
        </w:rPr>
        <w:t xml:space="preserve">orders </w:t>
      </w:r>
      <w:r>
        <w:rPr>
          <w:spacing w:val="6"/>
        </w:rPr>
        <w:t xml:space="preserve">and when </w:t>
      </w:r>
      <w:r>
        <w:rPr>
          <w:spacing w:val="7"/>
        </w:rPr>
        <w:t xml:space="preserve">they complete </w:t>
      </w:r>
      <w:r>
        <w:rPr>
          <w:spacing w:val="6"/>
        </w:rPr>
        <w:t xml:space="preserve">the </w:t>
      </w:r>
      <w:r>
        <w:rPr>
          <w:spacing w:val="8"/>
        </w:rPr>
        <w:t>orders.</w:t>
      </w:r>
    </w:p>
    <w:p w:rsidR="000C76EB" w:rsidRDefault="00705B69">
      <w:pPr>
        <w:pStyle w:val="BodyText"/>
        <w:spacing w:before="119"/>
        <w:ind w:left="1140" w:right="464"/>
      </w:pPr>
      <w:r>
        <w:rPr>
          <w:spacing w:val="5"/>
        </w:rPr>
        <w:t xml:space="preserve">EDP NEW </w:t>
      </w:r>
      <w:r>
        <w:rPr>
          <w:spacing w:val="7"/>
        </w:rPr>
        <w:t xml:space="preserve">PATIENT </w:t>
      </w:r>
      <w:r>
        <w:rPr>
          <w:spacing w:val="8"/>
        </w:rPr>
        <w:t xml:space="preserve">defines variables </w:t>
      </w:r>
      <w:r>
        <w:rPr>
          <w:spacing w:val="5"/>
        </w:rPr>
        <w:t xml:space="preserve">to </w:t>
      </w:r>
      <w:r>
        <w:rPr>
          <w:spacing w:val="7"/>
        </w:rPr>
        <w:t xml:space="preserve">support </w:t>
      </w:r>
      <w:r>
        <w:rPr>
          <w:spacing w:val="5"/>
        </w:rPr>
        <w:t xml:space="preserve">some </w:t>
      </w:r>
      <w:r>
        <w:rPr>
          <w:spacing w:val="4"/>
        </w:rPr>
        <w:t xml:space="preserve">of </w:t>
      </w:r>
      <w:r>
        <w:rPr>
          <w:spacing w:val="6"/>
        </w:rPr>
        <w:t xml:space="preserve">the </w:t>
      </w:r>
      <w:r>
        <w:rPr>
          <w:spacing w:val="7"/>
        </w:rPr>
        <w:t xml:space="preserve">devices that </w:t>
      </w:r>
      <w:r>
        <w:rPr>
          <w:spacing w:val="8"/>
        </w:rPr>
        <w:t xml:space="preserve">previously </w:t>
      </w:r>
      <w:r>
        <w:rPr>
          <w:spacing w:val="7"/>
        </w:rPr>
        <w:t xml:space="preserve">monitored </w:t>
      </w:r>
      <w:r>
        <w:rPr>
          <w:spacing w:val="6"/>
        </w:rPr>
        <w:t xml:space="preserve">SDAM </w:t>
      </w:r>
      <w:r>
        <w:rPr>
          <w:spacing w:val="8"/>
        </w:rPr>
        <w:t xml:space="preserve">APPOINTMENT EVENTS. </w:t>
      </w:r>
      <w:r>
        <w:rPr>
          <w:spacing w:val="6"/>
        </w:rPr>
        <w:t xml:space="preserve">The </w:t>
      </w:r>
      <w:r>
        <w:rPr>
          <w:spacing w:val="8"/>
        </w:rPr>
        <w:t xml:space="preserve">application </w:t>
      </w:r>
      <w:r>
        <w:rPr>
          <w:spacing w:val="7"/>
        </w:rPr>
        <w:t xml:space="preserve">processes </w:t>
      </w:r>
      <w:r>
        <w:rPr>
          <w:spacing w:val="6"/>
        </w:rPr>
        <w:t xml:space="preserve">this </w:t>
      </w:r>
      <w:r>
        <w:rPr>
          <w:spacing w:val="7"/>
        </w:rPr>
        <w:t xml:space="preserve">protocol </w:t>
      </w:r>
      <w:r>
        <w:rPr>
          <w:spacing w:val="6"/>
        </w:rPr>
        <w:t xml:space="preserve">when </w:t>
      </w:r>
      <w:r>
        <w:rPr>
          <w:spacing w:val="7"/>
        </w:rPr>
        <w:t xml:space="preserve">users </w:t>
      </w:r>
      <w:r>
        <w:rPr>
          <w:spacing w:val="4"/>
        </w:rPr>
        <w:t xml:space="preserve">or </w:t>
      </w:r>
      <w:r>
        <w:rPr>
          <w:spacing w:val="8"/>
        </w:rPr>
        <w:t xml:space="preserve">applications </w:t>
      </w:r>
      <w:r>
        <w:rPr>
          <w:spacing w:val="6"/>
        </w:rPr>
        <w:t xml:space="preserve">add new </w:t>
      </w:r>
      <w:r>
        <w:rPr>
          <w:spacing w:val="8"/>
        </w:rPr>
        <w:t xml:space="preserve">patients </w:t>
      </w:r>
      <w:r>
        <w:rPr>
          <w:spacing w:val="5"/>
        </w:rPr>
        <w:t xml:space="preserve">to the </w:t>
      </w:r>
      <w:r>
        <w:rPr>
          <w:spacing w:val="7"/>
        </w:rPr>
        <w:t xml:space="preserve">board. </w:t>
      </w:r>
      <w:r>
        <w:rPr>
          <w:spacing w:val="6"/>
        </w:rPr>
        <w:t xml:space="preserve">Items may </w:t>
      </w:r>
      <w:r>
        <w:rPr>
          <w:spacing w:val="7"/>
        </w:rPr>
        <w:t xml:space="preserve">look </w:t>
      </w:r>
      <w:r>
        <w:rPr>
          <w:spacing w:val="6"/>
        </w:rPr>
        <w:t xml:space="preserve">for </w:t>
      </w:r>
      <w:r>
        <w:rPr>
          <w:spacing w:val="7"/>
        </w:rPr>
        <w:t xml:space="preserve">EDPDATA </w:t>
      </w:r>
      <w:r>
        <w:rPr>
          <w:spacing w:val="8"/>
        </w:rPr>
        <w:t xml:space="preserve">(EDPDATA </w:t>
      </w:r>
      <w:r>
        <w:t xml:space="preserve">= </w:t>
      </w:r>
      <w:r>
        <w:rPr>
          <w:spacing w:val="4"/>
        </w:rPr>
        <w:t xml:space="preserve">ED </w:t>
      </w:r>
      <w:r>
        <w:rPr>
          <w:spacing w:val="6"/>
        </w:rPr>
        <w:t xml:space="preserve">Log </w:t>
      </w:r>
      <w:r>
        <w:rPr>
          <w:spacing w:val="7"/>
        </w:rPr>
        <w:t xml:space="preserve">IEN^DFN^Time </w:t>
      </w:r>
      <w:r>
        <w:rPr>
          <w:spacing w:val="8"/>
        </w:rPr>
        <w:t xml:space="preserve">In^Hospital Location </w:t>
      </w:r>
      <w:r>
        <w:rPr>
          <w:spacing w:val="9"/>
        </w:rPr>
        <w:t xml:space="preserve">IEN). </w:t>
      </w:r>
      <w:r>
        <w:rPr>
          <w:spacing w:val="7"/>
        </w:rPr>
        <w:t xml:space="preserve">This </w:t>
      </w:r>
      <w:r>
        <w:rPr>
          <w:spacing w:val="8"/>
        </w:rPr>
        <w:t xml:space="preserve">protocol </w:t>
      </w:r>
      <w:r>
        <w:rPr>
          <w:spacing w:val="6"/>
        </w:rPr>
        <w:t xml:space="preserve">also </w:t>
      </w:r>
      <w:r>
        <w:rPr>
          <w:spacing w:val="7"/>
        </w:rPr>
        <w:t xml:space="preserve">defines </w:t>
      </w:r>
      <w:r>
        <w:rPr>
          <w:spacing w:val="6"/>
        </w:rPr>
        <w:t xml:space="preserve">the </w:t>
      </w:r>
      <w:r>
        <w:rPr>
          <w:spacing w:val="8"/>
        </w:rPr>
        <w:t>following</w:t>
      </w:r>
      <w:r>
        <w:rPr>
          <w:spacing w:val="63"/>
        </w:rPr>
        <w:t xml:space="preserve"> </w:t>
      </w:r>
      <w:r>
        <w:rPr>
          <w:spacing w:val="9"/>
        </w:rPr>
        <w:t>variables:</w:t>
      </w:r>
    </w:p>
    <w:p w:rsidR="000C76EB" w:rsidRDefault="00705B69">
      <w:pPr>
        <w:pStyle w:val="ListParagraph"/>
        <w:numPr>
          <w:ilvl w:val="1"/>
          <w:numId w:val="22"/>
        </w:numPr>
        <w:tabs>
          <w:tab w:val="left" w:pos="1500"/>
          <w:tab w:val="left" w:pos="1501"/>
        </w:tabs>
        <w:spacing w:before="119" w:line="269" w:lineRule="exact"/>
        <w:ind w:hanging="361"/>
      </w:pPr>
      <w:r>
        <w:t>DFN = Patient file (#2)</w:t>
      </w:r>
      <w:r>
        <w:rPr>
          <w:spacing w:val="-6"/>
        </w:rPr>
        <w:t xml:space="preserve"> </w:t>
      </w:r>
      <w:r>
        <w:t>IEN</w:t>
      </w:r>
    </w:p>
    <w:p w:rsidR="000C76EB" w:rsidRDefault="00705B69">
      <w:pPr>
        <w:pStyle w:val="ListParagraph"/>
        <w:numPr>
          <w:ilvl w:val="1"/>
          <w:numId w:val="22"/>
        </w:numPr>
        <w:tabs>
          <w:tab w:val="left" w:pos="1500"/>
          <w:tab w:val="left" w:pos="1501"/>
        </w:tabs>
        <w:spacing w:line="269" w:lineRule="exact"/>
        <w:ind w:hanging="361"/>
      </w:pPr>
      <w:r>
        <w:t>SDT = Time In</w:t>
      </w:r>
    </w:p>
    <w:p w:rsidR="000C76EB" w:rsidRDefault="00705B69">
      <w:pPr>
        <w:pStyle w:val="ListParagraph"/>
        <w:numPr>
          <w:ilvl w:val="1"/>
          <w:numId w:val="22"/>
        </w:numPr>
        <w:tabs>
          <w:tab w:val="left" w:pos="1500"/>
          <w:tab w:val="left" w:pos="1501"/>
        </w:tabs>
        <w:spacing w:line="269" w:lineRule="exact"/>
        <w:ind w:hanging="361"/>
      </w:pPr>
      <w:r>
        <w:t>SDCL = Hospital Location file (#44)</w:t>
      </w:r>
      <w:r>
        <w:rPr>
          <w:spacing w:val="-5"/>
        </w:rPr>
        <w:t xml:space="preserve"> </w:t>
      </w:r>
      <w:r>
        <w:t>IEN</w:t>
      </w:r>
    </w:p>
    <w:p w:rsidR="000C76EB" w:rsidRDefault="00705B69">
      <w:pPr>
        <w:pStyle w:val="ListParagraph"/>
        <w:numPr>
          <w:ilvl w:val="1"/>
          <w:numId w:val="22"/>
        </w:numPr>
        <w:tabs>
          <w:tab w:val="left" w:pos="1500"/>
          <w:tab w:val="left" w:pos="1501"/>
        </w:tabs>
        <w:spacing w:line="269" w:lineRule="exact"/>
        <w:ind w:hanging="361"/>
      </w:pPr>
      <w:r>
        <w:t>SDATA = ^DFN ^ SDT ^</w:t>
      </w:r>
      <w:r>
        <w:rPr>
          <w:spacing w:val="-8"/>
        </w:rPr>
        <w:t xml:space="preserve"> </w:t>
      </w:r>
      <w:r>
        <w:t>SDCL</w:t>
      </w:r>
    </w:p>
    <w:p w:rsidR="000C76EB" w:rsidRDefault="00705B69">
      <w:pPr>
        <w:pStyle w:val="ListParagraph"/>
        <w:numPr>
          <w:ilvl w:val="1"/>
          <w:numId w:val="22"/>
        </w:numPr>
        <w:tabs>
          <w:tab w:val="left" w:pos="1500"/>
          <w:tab w:val="left" w:pos="1501"/>
        </w:tabs>
        <w:spacing w:line="269" w:lineRule="exact"/>
        <w:ind w:hanging="361"/>
      </w:pPr>
      <w:r>
        <w:t>SDAMEVT = 1 (unscheduled new</w:t>
      </w:r>
      <w:r>
        <w:rPr>
          <w:spacing w:val="-3"/>
        </w:rPr>
        <w:t xml:space="preserve"> </w:t>
      </w:r>
      <w:r>
        <w:t>visit)</w:t>
      </w:r>
    </w:p>
    <w:p w:rsidR="000C76EB" w:rsidRDefault="00705B69">
      <w:pPr>
        <w:pStyle w:val="BodyText"/>
        <w:spacing w:before="121"/>
        <w:ind w:left="1140" w:right="464"/>
      </w:pPr>
      <w:r>
        <w:rPr>
          <w:spacing w:val="5"/>
        </w:rPr>
        <w:t xml:space="preserve">EDP </w:t>
      </w:r>
      <w:r>
        <w:rPr>
          <w:spacing w:val="4"/>
        </w:rPr>
        <w:t xml:space="preserve">OR </w:t>
      </w:r>
      <w:r>
        <w:rPr>
          <w:spacing w:val="7"/>
        </w:rPr>
        <w:t xml:space="preserve">MONITOR </w:t>
      </w:r>
      <w:r>
        <w:rPr>
          <w:spacing w:val="8"/>
        </w:rPr>
        <w:t xml:space="preserve">monitors ordering </w:t>
      </w:r>
      <w:r>
        <w:rPr>
          <w:spacing w:val="7"/>
        </w:rPr>
        <w:t xml:space="preserve">events </w:t>
      </w:r>
      <w:r>
        <w:rPr>
          <w:spacing w:val="6"/>
        </w:rPr>
        <w:t xml:space="preserve">for the </w:t>
      </w:r>
      <w:r>
        <w:rPr>
          <w:spacing w:val="5"/>
        </w:rPr>
        <w:t xml:space="preserve">EDIS </w:t>
      </w:r>
      <w:r>
        <w:rPr>
          <w:spacing w:val="8"/>
        </w:rPr>
        <w:t xml:space="preserve">display </w:t>
      </w:r>
      <w:r>
        <w:rPr>
          <w:spacing w:val="9"/>
        </w:rPr>
        <w:t xml:space="preserve">board. </w:t>
      </w:r>
      <w:r>
        <w:rPr>
          <w:spacing w:val="2"/>
        </w:rPr>
        <w:t xml:space="preserve">It </w:t>
      </w:r>
      <w:r>
        <w:rPr>
          <w:spacing w:val="5"/>
        </w:rPr>
        <w:t xml:space="preserve">is </w:t>
      </w:r>
      <w:r>
        <w:rPr>
          <w:spacing w:val="7"/>
        </w:rPr>
        <w:t xml:space="preserve">placed </w:t>
      </w:r>
      <w:r>
        <w:rPr>
          <w:spacing w:val="4"/>
        </w:rPr>
        <w:t xml:space="preserve">on </w:t>
      </w:r>
      <w:r>
        <w:rPr>
          <w:spacing w:val="6"/>
        </w:rPr>
        <w:t xml:space="preserve">the </w:t>
      </w:r>
      <w:r>
        <w:t xml:space="preserve">* </w:t>
      </w:r>
      <w:r>
        <w:rPr>
          <w:spacing w:val="7"/>
        </w:rPr>
        <w:t xml:space="preserve">EVSEND </w:t>
      </w:r>
      <w:r>
        <w:rPr>
          <w:spacing w:val="4"/>
        </w:rPr>
        <w:t xml:space="preserve">OR </w:t>
      </w:r>
      <w:r>
        <w:rPr>
          <w:spacing w:val="8"/>
        </w:rPr>
        <w:t xml:space="preserve">protocols </w:t>
      </w:r>
      <w:r>
        <w:rPr>
          <w:spacing w:val="5"/>
        </w:rPr>
        <w:t xml:space="preserve">to </w:t>
      </w:r>
      <w:r>
        <w:rPr>
          <w:spacing w:val="7"/>
        </w:rPr>
        <w:t xml:space="preserve">look </w:t>
      </w:r>
      <w:r>
        <w:rPr>
          <w:spacing w:val="6"/>
        </w:rPr>
        <w:t xml:space="preserve">for </w:t>
      </w:r>
      <w:r>
        <w:rPr>
          <w:spacing w:val="7"/>
        </w:rPr>
        <w:t xml:space="preserve">order numbers that </w:t>
      </w:r>
      <w:r>
        <w:rPr>
          <w:spacing w:val="6"/>
        </w:rPr>
        <w:t xml:space="preserve">are </w:t>
      </w:r>
      <w:r>
        <w:rPr>
          <w:spacing w:val="7"/>
        </w:rPr>
        <w:t xml:space="preserve">assigned </w:t>
      </w:r>
      <w:r>
        <w:rPr>
          <w:spacing w:val="5"/>
        </w:rPr>
        <w:t xml:space="preserve">to </w:t>
      </w:r>
      <w:r>
        <w:rPr>
          <w:spacing w:val="6"/>
        </w:rPr>
        <w:t>new</w:t>
      </w:r>
      <w:r>
        <w:rPr>
          <w:spacing w:val="67"/>
        </w:rPr>
        <w:t xml:space="preserve"> </w:t>
      </w:r>
      <w:r>
        <w:rPr>
          <w:spacing w:val="7"/>
        </w:rPr>
        <w:t xml:space="preserve">orders from </w:t>
      </w:r>
      <w:r>
        <w:rPr>
          <w:spacing w:val="8"/>
        </w:rPr>
        <w:t>ancillary</w:t>
      </w:r>
      <w:r>
        <w:rPr>
          <w:spacing w:val="36"/>
        </w:rPr>
        <w:t xml:space="preserve"> </w:t>
      </w:r>
      <w:r>
        <w:rPr>
          <w:spacing w:val="7"/>
        </w:rPr>
        <w:t>packages.</w:t>
      </w:r>
    </w:p>
    <w:p w:rsidR="000C76EB" w:rsidRDefault="00705B69">
      <w:pPr>
        <w:pStyle w:val="BodyText"/>
        <w:spacing w:before="119"/>
        <w:ind w:left="1140" w:right="464"/>
      </w:pPr>
      <w:r>
        <w:t>EDPF ADD BOARD provides support for an entry action (D ADD^EDPBKS) that adds a display board.</w:t>
      </w:r>
    </w:p>
    <w:p w:rsidR="000C76EB" w:rsidRDefault="00705B69">
      <w:pPr>
        <w:pStyle w:val="BodyText"/>
        <w:spacing w:before="121"/>
        <w:ind w:left="1140" w:right="1194"/>
      </w:pPr>
      <w:r>
        <w:t>EDPF BIGBOARD MENU defines the menu of actions for the EDPF BIGBOARD KIOSKS list template. This protocol allows facilities to edit the EDPF BIGBOARD KIOSKS parameter. Menu items include:</w:t>
      </w:r>
    </w:p>
    <w:p w:rsidR="000C76EB" w:rsidRDefault="00705B69">
      <w:pPr>
        <w:pStyle w:val="ListParagraph"/>
        <w:numPr>
          <w:ilvl w:val="1"/>
          <w:numId w:val="22"/>
        </w:numPr>
        <w:tabs>
          <w:tab w:val="left" w:pos="1500"/>
          <w:tab w:val="left" w:pos="1501"/>
        </w:tabs>
        <w:spacing w:before="118" w:line="269" w:lineRule="exact"/>
        <w:ind w:hanging="361"/>
      </w:pPr>
      <w:r>
        <w:t>EDPF ADD BOARD (sequence</w:t>
      </w:r>
      <w:r>
        <w:rPr>
          <w:spacing w:val="-4"/>
        </w:rPr>
        <w:t xml:space="preserve"> </w:t>
      </w:r>
      <w:r>
        <w:t>11)</w:t>
      </w:r>
    </w:p>
    <w:p w:rsidR="000C76EB" w:rsidRDefault="00705B69">
      <w:pPr>
        <w:pStyle w:val="ListParagraph"/>
        <w:numPr>
          <w:ilvl w:val="1"/>
          <w:numId w:val="22"/>
        </w:numPr>
        <w:tabs>
          <w:tab w:val="left" w:pos="1500"/>
          <w:tab w:val="left" w:pos="1501"/>
        </w:tabs>
        <w:spacing w:line="269" w:lineRule="exact"/>
        <w:ind w:hanging="361"/>
      </w:pPr>
      <w:r>
        <w:t>EDPF REMOVE BOARD (sequence</w:t>
      </w:r>
      <w:r>
        <w:rPr>
          <w:spacing w:val="-6"/>
        </w:rPr>
        <w:t xml:space="preserve"> </w:t>
      </w:r>
      <w:r>
        <w:t>12)</w:t>
      </w:r>
    </w:p>
    <w:p w:rsidR="000C76EB" w:rsidRDefault="00705B69">
      <w:pPr>
        <w:pStyle w:val="ListParagraph"/>
        <w:numPr>
          <w:ilvl w:val="1"/>
          <w:numId w:val="22"/>
        </w:numPr>
        <w:tabs>
          <w:tab w:val="left" w:pos="1500"/>
          <w:tab w:val="left" w:pos="1501"/>
        </w:tabs>
        <w:spacing w:line="269" w:lineRule="exact"/>
        <w:ind w:hanging="361"/>
      </w:pPr>
      <w:r>
        <w:t>EDPF CHANGE BOARD (sequence</w:t>
      </w:r>
      <w:r>
        <w:rPr>
          <w:spacing w:val="-7"/>
        </w:rPr>
        <w:t xml:space="preserve"> </w:t>
      </w:r>
      <w:r>
        <w:t>21)</w:t>
      </w:r>
    </w:p>
    <w:p w:rsidR="000C76EB" w:rsidRDefault="00705B69">
      <w:pPr>
        <w:pStyle w:val="ListParagraph"/>
        <w:numPr>
          <w:ilvl w:val="1"/>
          <w:numId w:val="22"/>
        </w:numPr>
        <w:tabs>
          <w:tab w:val="left" w:pos="1500"/>
          <w:tab w:val="left" w:pos="1501"/>
        </w:tabs>
        <w:spacing w:line="269" w:lineRule="exact"/>
        <w:ind w:hanging="361"/>
      </w:pPr>
      <w:r>
        <w:t>EDPF SELECT DIVISION (sequence 31)</w:t>
      </w:r>
    </w:p>
    <w:p w:rsidR="000C76EB" w:rsidRDefault="00705B69">
      <w:pPr>
        <w:pStyle w:val="ListParagraph"/>
        <w:numPr>
          <w:ilvl w:val="1"/>
          <w:numId w:val="22"/>
        </w:numPr>
        <w:tabs>
          <w:tab w:val="left" w:pos="1500"/>
          <w:tab w:val="left" w:pos="1501"/>
        </w:tabs>
        <w:spacing w:line="269" w:lineRule="exact"/>
        <w:ind w:hanging="361"/>
      </w:pPr>
      <w:r>
        <w:t>EDPF QUIT (sequence</w:t>
      </w:r>
      <w:r>
        <w:rPr>
          <w:spacing w:val="1"/>
        </w:rPr>
        <w:t xml:space="preserve"> </w:t>
      </w:r>
      <w:r>
        <w:t>32)</w:t>
      </w:r>
    </w:p>
    <w:p w:rsidR="000C76EB" w:rsidRDefault="00705B69">
      <w:pPr>
        <w:pStyle w:val="ListParagraph"/>
        <w:numPr>
          <w:ilvl w:val="1"/>
          <w:numId w:val="22"/>
        </w:numPr>
        <w:tabs>
          <w:tab w:val="left" w:pos="1500"/>
          <w:tab w:val="left" w:pos="1501"/>
        </w:tabs>
        <w:spacing w:line="269" w:lineRule="exact"/>
        <w:ind w:hanging="361"/>
      </w:pPr>
      <w:r>
        <w:t>EDPF BLANK 1 (sequence</w:t>
      </w:r>
      <w:r>
        <w:rPr>
          <w:spacing w:val="-5"/>
        </w:rPr>
        <w:t xml:space="preserve"> </w:t>
      </w:r>
      <w:r>
        <w:t>22)</w:t>
      </w:r>
    </w:p>
    <w:p w:rsidR="000C76EB" w:rsidRDefault="00705B69">
      <w:pPr>
        <w:pStyle w:val="ListParagraph"/>
        <w:numPr>
          <w:ilvl w:val="1"/>
          <w:numId w:val="22"/>
        </w:numPr>
        <w:tabs>
          <w:tab w:val="left" w:pos="1500"/>
          <w:tab w:val="left" w:pos="1501"/>
        </w:tabs>
        <w:spacing w:line="269" w:lineRule="exact"/>
        <w:ind w:hanging="361"/>
      </w:pPr>
      <w:r>
        <w:t>EDPF BLANK 2 (sequence</w:t>
      </w:r>
      <w:r>
        <w:rPr>
          <w:spacing w:val="-5"/>
        </w:rPr>
        <w:t xml:space="preserve"> </w:t>
      </w:r>
      <w:r>
        <w:t>13)</w:t>
      </w:r>
    </w:p>
    <w:p w:rsidR="000C76EB" w:rsidRDefault="00705B69">
      <w:pPr>
        <w:pStyle w:val="ListParagraph"/>
        <w:numPr>
          <w:ilvl w:val="1"/>
          <w:numId w:val="22"/>
        </w:numPr>
        <w:tabs>
          <w:tab w:val="left" w:pos="1500"/>
          <w:tab w:val="left" w:pos="1501"/>
        </w:tabs>
        <w:spacing w:line="269" w:lineRule="exact"/>
        <w:ind w:hanging="361"/>
      </w:pPr>
      <w:r>
        <w:t>EDPF BLANK 3 (sequence</w:t>
      </w:r>
      <w:r>
        <w:rPr>
          <w:spacing w:val="-5"/>
        </w:rPr>
        <w:t xml:space="preserve"> </w:t>
      </w:r>
      <w:r>
        <w:t>23)</w:t>
      </w:r>
    </w:p>
    <w:p w:rsidR="000C76EB" w:rsidRDefault="00705B69">
      <w:pPr>
        <w:pStyle w:val="BodyText"/>
        <w:spacing w:before="121"/>
        <w:ind w:left="1140" w:right="464"/>
      </w:pPr>
      <w:r>
        <w:rPr>
          <w:spacing w:val="6"/>
        </w:rPr>
        <w:t xml:space="preserve">EDPF </w:t>
      </w:r>
      <w:r>
        <w:rPr>
          <w:spacing w:val="7"/>
        </w:rPr>
        <w:t xml:space="preserve">BLANK </w:t>
      </w:r>
      <w:r>
        <w:t xml:space="preserve">1 </w:t>
      </w:r>
      <w:r>
        <w:rPr>
          <w:spacing w:val="8"/>
        </w:rPr>
        <w:t xml:space="preserve">displays </w:t>
      </w:r>
      <w:r>
        <w:t xml:space="preserve">a </w:t>
      </w:r>
      <w:r>
        <w:rPr>
          <w:spacing w:val="7"/>
        </w:rPr>
        <w:t xml:space="preserve">blank line; </w:t>
      </w:r>
      <w:r>
        <w:rPr>
          <w:spacing w:val="5"/>
        </w:rPr>
        <w:t xml:space="preserve">EDIS </w:t>
      </w:r>
      <w:r>
        <w:rPr>
          <w:spacing w:val="6"/>
        </w:rPr>
        <w:t xml:space="preserve">uses </w:t>
      </w:r>
      <w:r>
        <w:rPr>
          <w:spacing w:val="7"/>
        </w:rPr>
        <w:t xml:space="preserve">this protocol </w:t>
      </w:r>
      <w:r>
        <w:rPr>
          <w:spacing w:val="5"/>
        </w:rPr>
        <w:t xml:space="preserve">to </w:t>
      </w:r>
      <w:r>
        <w:rPr>
          <w:spacing w:val="7"/>
        </w:rPr>
        <w:t xml:space="preserve">provide white space </w:t>
      </w:r>
      <w:r>
        <w:rPr>
          <w:spacing w:val="4"/>
        </w:rPr>
        <w:t xml:space="preserve">on </w:t>
      </w:r>
      <w:r>
        <w:rPr>
          <w:spacing w:val="6"/>
        </w:rPr>
        <w:t xml:space="preserve">menus. </w:t>
      </w:r>
      <w:r>
        <w:rPr>
          <w:spacing w:val="7"/>
        </w:rPr>
        <w:t xml:space="preserve">(Item text </w:t>
      </w:r>
      <w:r>
        <w:rPr>
          <w:spacing w:val="5"/>
        </w:rPr>
        <w:t xml:space="preserve">is </w:t>
      </w:r>
      <w:r>
        <w:rPr>
          <w:spacing w:val="7"/>
        </w:rPr>
        <w:t>three</w:t>
      </w:r>
      <w:r>
        <w:rPr>
          <w:spacing w:val="22"/>
        </w:rPr>
        <w:t xml:space="preserve"> </w:t>
      </w:r>
      <w:r>
        <w:rPr>
          <w:spacing w:val="7"/>
        </w:rPr>
        <w:t>spaces.)</w:t>
      </w:r>
    </w:p>
    <w:p w:rsidR="000C76EB" w:rsidRDefault="00705B69">
      <w:pPr>
        <w:pStyle w:val="BodyText"/>
        <w:spacing w:before="120"/>
        <w:ind w:left="1140" w:right="464"/>
      </w:pPr>
      <w:r>
        <w:rPr>
          <w:spacing w:val="6"/>
        </w:rPr>
        <w:t xml:space="preserve">EDPF </w:t>
      </w:r>
      <w:r>
        <w:rPr>
          <w:spacing w:val="7"/>
        </w:rPr>
        <w:t xml:space="preserve">BLANK </w:t>
      </w:r>
      <w:r>
        <w:t xml:space="preserve">2 </w:t>
      </w:r>
      <w:r>
        <w:rPr>
          <w:spacing w:val="8"/>
        </w:rPr>
        <w:t xml:space="preserve">displays </w:t>
      </w:r>
      <w:r>
        <w:t xml:space="preserve">a </w:t>
      </w:r>
      <w:r>
        <w:rPr>
          <w:spacing w:val="7"/>
        </w:rPr>
        <w:t xml:space="preserve">blank line; </w:t>
      </w:r>
      <w:r>
        <w:rPr>
          <w:spacing w:val="5"/>
        </w:rPr>
        <w:t xml:space="preserve">EDIS </w:t>
      </w:r>
      <w:r>
        <w:rPr>
          <w:spacing w:val="6"/>
        </w:rPr>
        <w:t xml:space="preserve">uses </w:t>
      </w:r>
      <w:r>
        <w:rPr>
          <w:spacing w:val="7"/>
        </w:rPr>
        <w:t xml:space="preserve">this protocol </w:t>
      </w:r>
      <w:r>
        <w:rPr>
          <w:spacing w:val="5"/>
        </w:rPr>
        <w:t xml:space="preserve">to </w:t>
      </w:r>
      <w:r>
        <w:rPr>
          <w:spacing w:val="7"/>
        </w:rPr>
        <w:t xml:space="preserve">provide white space </w:t>
      </w:r>
      <w:r>
        <w:rPr>
          <w:spacing w:val="4"/>
        </w:rPr>
        <w:t xml:space="preserve">on </w:t>
      </w:r>
      <w:r>
        <w:rPr>
          <w:spacing w:val="6"/>
        </w:rPr>
        <w:t xml:space="preserve">menus. </w:t>
      </w:r>
      <w:r>
        <w:rPr>
          <w:spacing w:val="7"/>
        </w:rPr>
        <w:t xml:space="preserve">(Item text </w:t>
      </w:r>
      <w:r>
        <w:rPr>
          <w:spacing w:val="5"/>
        </w:rPr>
        <w:t xml:space="preserve">is </w:t>
      </w:r>
      <w:r>
        <w:rPr>
          <w:spacing w:val="7"/>
        </w:rPr>
        <w:t>three</w:t>
      </w:r>
      <w:r>
        <w:rPr>
          <w:spacing w:val="22"/>
        </w:rPr>
        <w:t xml:space="preserve"> </w:t>
      </w:r>
      <w:r>
        <w:rPr>
          <w:spacing w:val="7"/>
        </w:rPr>
        <w:t>spaces.)</w:t>
      </w:r>
    </w:p>
    <w:p w:rsidR="000C76EB" w:rsidRDefault="00705B69">
      <w:pPr>
        <w:pStyle w:val="BodyText"/>
        <w:spacing w:before="120"/>
        <w:ind w:left="1140" w:right="464"/>
      </w:pPr>
      <w:r>
        <w:rPr>
          <w:spacing w:val="6"/>
        </w:rPr>
        <w:t xml:space="preserve">EDPF </w:t>
      </w:r>
      <w:r>
        <w:rPr>
          <w:spacing w:val="7"/>
        </w:rPr>
        <w:t xml:space="preserve">BLANK </w:t>
      </w:r>
      <w:r>
        <w:t xml:space="preserve">3 </w:t>
      </w:r>
      <w:r>
        <w:rPr>
          <w:spacing w:val="8"/>
        </w:rPr>
        <w:t xml:space="preserve">displays </w:t>
      </w:r>
      <w:r>
        <w:t xml:space="preserve">a </w:t>
      </w:r>
      <w:r>
        <w:rPr>
          <w:spacing w:val="7"/>
        </w:rPr>
        <w:t xml:space="preserve">blank line; </w:t>
      </w:r>
      <w:r>
        <w:rPr>
          <w:spacing w:val="5"/>
        </w:rPr>
        <w:t xml:space="preserve">EDIS </w:t>
      </w:r>
      <w:r>
        <w:rPr>
          <w:spacing w:val="6"/>
        </w:rPr>
        <w:t xml:space="preserve">uses </w:t>
      </w:r>
      <w:r>
        <w:rPr>
          <w:spacing w:val="7"/>
        </w:rPr>
        <w:t xml:space="preserve">this protocol </w:t>
      </w:r>
      <w:r>
        <w:rPr>
          <w:spacing w:val="5"/>
        </w:rPr>
        <w:t xml:space="preserve">to </w:t>
      </w:r>
      <w:r>
        <w:rPr>
          <w:spacing w:val="7"/>
        </w:rPr>
        <w:t xml:space="preserve">provide white space </w:t>
      </w:r>
      <w:r>
        <w:rPr>
          <w:spacing w:val="4"/>
        </w:rPr>
        <w:t xml:space="preserve">on </w:t>
      </w:r>
      <w:r>
        <w:rPr>
          <w:spacing w:val="6"/>
        </w:rPr>
        <w:t xml:space="preserve">menus. </w:t>
      </w:r>
      <w:r>
        <w:rPr>
          <w:spacing w:val="7"/>
        </w:rPr>
        <w:t xml:space="preserve">(Item text </w:t>
      </w:r>
      <w:r>
        <w:rPr>
          <w:spacing w:val="5"/>
        </w:rPr>
        <w:t xml:space="preserve">is </w:t>
      </w:r>
      <w:r>
        <w:rPr>
          <w:spacing w:val="8"/>
        </w:rPr>
        <w:t>three</w:t>
      </w:r>
      <w:r>
        <w:rPr>
          <w:spacing w:val="24"/>
        </w:rPr>
        <w:t xml:space="preserve"> </w:t>
      </w:r>
      <w:r>
        <w:rPr>
          <w:spacing w:val="7"/>
        </w:rPr>
        <w:t>spaces.)</w:t>
      </w:r>
    </w:p>
    <w:p w:rsidR="000C76EB" w:rsidRDefault="000C76EB">
      <w:pPr>
        <w:sectPr w:rsidR="000C76EB">
          <w:pgSz w:w="12240" w:h="15840"/>
          <w:pgMar w:top="1340" w:right="1180" w:bottom="1160" w:left="1200" w:header="722" w:footer="976" w:gutter="0"/>
          <w:cols w:space="720"/>
        </w:sectPr>
      </w:pPr>
    </w:p>
    <w:p w:rsidR="000C76EB" w:rsidRDefault="00705B69">
      <w:pPr>
        <w:pStyle w:val="BodyText"/>
        <w:spacing w:before="92"/>
        <w:ind w:left="1140" w:right="464"/>
      </w:pPr>
      <w:r>
        <w:lastRenderedPageBreak/>
        <w:t>EDPF CHANGE BOARD supports entry action D CHG^EDPBKS, which changes a computer name or display board.</w:t>
      </w:r>
    </w:p>
    <w:p w:rsidR="000C76EB" w:rsidRDefault="00705B69">
      <w:pPr>
        <w:pStyle w:val="BodyText"/>
        <w:spacing w:before="121"/>
        <w:ind w:left="1140" w:right="464"/>
      </w:pPr>
      <w:r>
        <w:t>EDPF QUIT supports entry action Q, which exits the EDPF BIGBOARD KIOSKS list template.</w:t>
      </w:r>
    </w:p>
    <w:p w:rsidR="000C76EB" w:rsidRDefault="00705B69">
      <w:pPr>
        <w:pStyle w:val="BodyText"/>
        <w:spacing w:before="120"/>
        <w:ind w:left="1140" w:right="656"/>
      </w:pPr>
      <w:r>
        <w:t>EDPF REMOVE BOARD supports entry action D REM^EDPBKS, which removes a display board.</w:t>
      </w:r>
    </w:p>
    <w:p w:rsidR="000C76EB" w:rsidRDefault="00705B69">
      <w:pPr>
        <w:pStyle w:val="BodyText"/>
        <w:spacing w:before="118"/>
        <w:ind w:left="1140" w:right="464"/>
      </w:pPr>
      <w:r>
        <w:t>EDPF SELECT DIVISION supports entry action D NEWDIV^EDPBKS, which allows the EDIS editor to switch to values for another division.</w:t>
      </w:r>
    </w:p>
    <w:p w:rsidR="000C76EB" w:rsidRDefault="00705B69">
      <w:pPr>
        <w:pStyle w:val="Heading2"/>
        <w:numPr>
          <w:ilvl w:val="1"/>
          <w:numId w:val="2"/>
        </w:numPr>
        <w:tabs>
          <w:tab w:val="left" w:pos="1860"/>
          <w:tab w:val="left" w:pos="1861"/>
        </w:tabs>
        <w:spacing w:before="124"/>
        <w:ind w:hanging="721"/>
      </w:pPr>
      <w:bookmarkStart w:id="90" w:name="_TOC_250011"/>
      <w:bookmarkEnd w:id="90"/>
      <w:r>
        <w:t>Other Protocols</w:t>
      </w:r>
    </w:p>
    <w:p w:rsidR="000C76EB" w:rsidRDefault="00705B69">
      <w:pPr>
        <w:pStyle w:val="BodyText"/>
        <w:spacing w:before="57"/>
        <w:ind w:left="1140" w:right="464"/>
      </w:pPr>
      <w:r>
        <w:rPr>
          <w:spacing w:val="4"/>
        </w:rPr>
        <w:t xml:space="preserve">FH </w:t>
      </w:r>
      <w:r>
        <w:rPr>
          <w:spacing w:val="7"/>
        </w:rPr>
        <w:t xml:space="preserve">EVSEND </w:t>
      </w:r>
      <w:r>
        <w:rPr>
          <w:spacing w:val="4"/>
        </w:rPr>
        <w:t xml:space="preserve">OR </w:t>
      </w:r>
      <w:r>
        <w:rPr>
          <w:spacing w:val="7"/>
        </w:rPr>
        <w:t xml:space="preserve">sends Health </w:t>
      </w:r>
      <w:r>
        <w:rPr>
          <w:spacing w:val="6"/>
        </w:rPr>
        <w:t xml:space="preserve">Level </w:t>
      </w:r>
      <w:r>
        <w:t xml:space="preserve">7 </w:t>
      </w:r>
      <w:r>
        <w:rPr>
          <w:spacing w:val="7"/>
        </w:rPr>
        <w:t xml:space="preserve">(HL7) messages from </w:t>
      </w:r>
      <w:r>
        <w:rPr>
          <w:spacing w:val="6"/>
        </w:rPr>
        <w:t xml:space="preserve">the </w:t>
      </w:r>
      <w:r>
        <w:rPr>
          <w:spacing w:val="9"/>
        </w:rPr>
        <w:t xml:space="preserve">Dietetics </w:t>
      </w:r>
      <w:r>
        <w:rPr>
          <w:spacing w:val="7"/>
        </w:rPr>
        <w:t xml:space="preserve">package </w:t>
      </w:r>
      <w:r>
        <w:rPr>
          <w:spacing w:val="5"/>
        </w:rPr>
        <w:t xml:space="preserve">to </w:t>
      </w:r>
      <w:r>
        <w:rPr>
          <w:spacing w:val="6"/>
        </w:rPr>
        <w:t xml:space="preserve">the </w:t>
      </w:r>
      <w:r>
        <w:rPr>
          <w:spacing w:val="7"/>
        </w:rPr>
        <w:t xml:space="preserve">Order </w:t>
      </w:r>
      <w:r>
        <w:rPr>
          <w:spacing w:val="8"/>
        </w:rPr>
        <w:t>Entry/Results Reporting</w:t>
      </w:r>
      <w:r>
        <w:rPr>
          <w:spacing w:val="61"/>
        </w:rPr>
        <w:t xml:space="preserve"> </w:t>
      </w:r>
      <w:r>
        <w:rPr>
          <w:spacing w:val="8"/>
        </w:rPr>
        <w:t>package.</w:t>
      </w:r>
    </w:p>
    <w:p w:rsidR="000C76EB" w:rsidRDefault="00705B69">
      <w:pPr>
        <w:pStyle w:val="BodyText"/>
        <w:spacing w:before="121"/>
        <w:ind w:left="1140" w:right="464"/>
      </w:pPr>
      <w:r>
        <w:rPr>
          <w:spacing w:val="6"/>
        </w:rPr>
        <w:t xml:space="preserve">GMRC </w:t>
      </w:r>
      <w:r>
        <w:rPr>
          <w:spacing w:val="7"/>
        </w:rPr>
        <w:t xml:space="preserve">EVSEND </w:t>
      </w:r>
      <w:r>
        <w:rPr>
          <w:spacing w:val="4"/>
        </w:rPr>
        <w:t xml:space="preserve">OR </w:t>
      </w:r>
      <w:r>
        <w:rPr>
          <w:spacing w:val="7"/>
        </w:rPr>
        <w:t xml:space="preserve">sends consult requests </w:t>
      </w:r>
      <w:r>
        <w:rPr>
          <w:spacing w:val="6"/>
        </w:rPr>
        <w:t xml:space="preserve">and </w:t>
      </w:r>
      <w:r>
        <w:rPr>
          <w:spacing w:val="9"/>
        </w:rPr>
        <w:t xml:space="preserve">tracking </w:t>
      </w:r>
      <w:r>
        <w:rPr>
          <w:spacing w:val="7"/>
        </w:rPr>
        <w:t xml:space="preserve">data </w:t>
      </w:r>
      <w:r>
        <w:rPr>
          <w:spacing w:val="5"/>
        </w:rPr>
        <w:t xml:space="preserve">to </w:t>
      </w:r>
      <w:r>
        <w:rPr>
          <w:spacing w:val="6"/>
        </w:rPr>
        <w:t xml:space="preserve">the Order </w:t>
      </w:r>
      <w:r>
        <w:rPr>
          <w:spacing w:val="8"/>
        </w:rPr>
        <w:t>Entry/Results Reporting</w:t>
      </w:r>
      <w:r>
        <w:rPr>
          <w:spacing w:val="34"/>
        </w:rPr>
        <w:t xml:space="preserve"> </w:t>
      </w:r>
      <w:r>
        <w:rPr>
          <w:spacing w:val="8"/>
        </w:rPr>
        <w:t>package.</w:t>
      </w:r>
    </w:p>
    <w:p w:rsidR="000C76EB" w:rsidRDefault="00705B69">
      <w:pPr>
        <w:pStyle w:val="BodyText"/>
        <w:spacing w:before="120"/>
        <w:ind w:left="1140"/>
      </w:pPr>
      <w:r>
        <w:rPr>
          <w:spacing w:val="6"/>
        </w:rPr>
        <w:t xml:space="preserve">LR70 </w:t>
      </w:r>
      <w:r>
        <w:rPr>
          <w:spacing w:val="4"/>
        </w:rPr>
        <w:t xml:space="preserve">CH </w:t>
      </w:r>
      <w:r>
        <w:rPr>
          <w:spacing w:val="7"/>
        </w:rPr>
        <w:t xml:space="preserve">EVSEND </w:t>
      </w:r>
      <w:r>
        <w:rPr>
          <w:spacing w:val="5"/>
        </w:rPr>
        <w:t xml:space="preserve">OR </w:t>
      </w:r>
      <w:r>
        <w:rPr>
          <w:spacing w:val="7"/>
        </w:rPr>
        <w:t xml:space="preserve">sends orders </w:t>
      </w:r>
      <w:r>
        <w:rPr>
          <w:spacing w:val="6"/>
        </w:rPr>
        <w:t xml:space="preserve">from the </w:t>
      </w:r>
      <w:r>
        <w:rPr>
          <w:spacing w:val="8"/>
        </w:rPr>
        <w:t xml:space="preserve">Laboratory </w:t>
      </w:r>
      <w:r>
        <w:rPr>
          <w:spacing w:val="7"/>
        </w:rPr>
        <w:t xml:space="preserve">package </w:t>
      </w:r>
      <w:r>
        <w:rPr>
          <w:spacing w:val="5"/>
        </w:rPr>
        <w:t xml:space="preserve">to </w:t>
      </w:r>
      <w:r>
        <w:rPr>
          <w:spacing w:val="6"/>
        </w:rPr>
        <w:t xml:space="preserve">the </w:t>
      </w:r>
      <w:r>
        <w:rPr>
          <w:spacing w:val="7"/>
        </w:rPr>
        <w:t xml:space="preserve">Order </w:t>
      </w:r>
      <w:r>
        <w:rPr>
          <w:spacing w:val="8"/>
        </w:rPr>
        <w:t>Entry/Results Reporting</w:t>
      </w:r>
      <w:r>
        <w:rPr>
          <w:spacing w:val="32"/>
        </w:rPr>
        <w:t xml:space="preserve"> </w:t>
      </w:r>
      <w:r>
        <w:rPr>
          <w:spacing w:val="7"/>
        </w:rPr>
        <w:t>package.</w:t>
      </w:r>
    </w:p>
    <w:p w:rsidR="000C76EB" w:rsidRDefault="00705B69">
      <w:pPr>
        <w:pStyle w:val="BodyText"/>
        <w:spacing w:before="121"/>
        <w:ind w:left="1140"/>
      </w:pPr>
      <w:r>
        <w:t>OR EVSEND FH sends diet-message events.</w:t>
      </w:r>
    </w:p>
    <w:p w:rsidR="000C76EB" w:rsidRDefault="00705B69">
      <w:pPr>
        <w:pStyle w:val="BodyText"/>
        <w:spacing w:before="119" w:line="355" w:lineRule="auto"/>
        <w:ind w:left="1140" w:right="3433"/>
      </w:pPr>
      <w:r>
        <w:rPr>
          <w:spacing w:val="4"/>
        </w:rPr>
        <w:t xml:space="preserve">OR </w:t>
      </w:r>
      <w:r>
        <w:rPr>
          <w:spacing w:val="7"/>
        </w:rPr>
        <w:t xml:space="preserve">EVSEND </w:t>
      </w:r>
      <w:r>
        <w:rPr>
          <w:spacing w:val="6"/>
        </w:rPr>
        <w:t xml:space="preserve">GMRC </w:t>
      </w:r>
      <w:r>
        <w:rPr>
          <w:spacing w:val="7"/>
        </w:rPr>
        <w:t xml:space="preserve">sends </w:t>
      </w:r>
      <w:r>
        <w:rPr>
          <w:spacing w:val="8"/>
        </w:rPr>
        <w:t xml:space="preserve">consult-message events. </w:t>
      </w:r>
      <w:r>
        <w:rPr>
          <w:spacing w:val="4"/>
        </w:rPr>
        <w:t xml:space="preserve">OR </w:t>
      </w:r>
      <w:r>
        <w:rPr>
          <w:spacing w:val="7"/>
        </w:rPr>
        <w:t xml:space="preserve">EVSEND </w:t>
      </w:r>
      <w:r>
        <w:rPr>
          <w:spacing w:val="6"/>
        </w:rPr>
        <w:t xml:space="preserve">LRCH </w:t>
      </w:r>
      <w:r>
        <w:rPr>
          <w:spacing w:val="7"/>
        </w:rPr>
        <w:t xml:space="preserve">sends </w:t>
      </w:r>
      <w:r>
        <w:rPr>
          <w:spacing w:val="8"/>
        </w:rPr>
        <w:t xml:space="preserve">laboratory-message events. </w:t>
      </w:r>
      <w:r>
        <w:rPr>
          <w:spacing w:val="4"/>
        </w:rPr>
        <w:t xml:space="preserve">OR </w:t>
      </w:r>
      <w:r>
        <w:rPr>
          <w:spacing w:val="7"/>
        </w:rPr>
        <w:t xml:space="preserve">EVSEND </w:t>
      </w:r>
      <w:r>
        <w:rPr>
          <w:spacing w:val="6"/>
        </w:rPr>
        <w:t xml:space="preserve">ORG </w:t>
      </w:r>
      <w:r>
        <w:rPr>
          <w:spacing w:val="7"/>
        </w:rPr>
        <w:t xml:space="preserve">sends generic </w:t>
      </w:r>
      <w:r>
        <w:rPr>
          <w:spacing w:val="6"/>
        </w:rPr>
        <w:t>event</w:t>
      </w:r>
      <w:r>
        <w:rPr>
          <w:spacing w:val="42"/>
        </w:rPr>
        <w:t xml:space="preserve"> </w:t>
      </w:r>
      <w:r>
        <w:rPr>
          <w:spacing w:val="7"/>
        </w:rPr>
        <w:t>messages.</w:t>
      </w:r>
    </w:p>
    <w:p w:rsidR="000C76EB" w:rsidRDefault="00705B69">
      <w:pPr>
        <w:pStyle w:val="BodyText"/>
        <w:spacing w:line="248" w:lineRule="exact"/>
        <w:ind w:left="1140"/>
      </w:pPr>
      <w:r>
        <w:rPr>
          <w:spacing w:val="4"/>
        </w:rPr>
        <w:t xml:space="preserve">OR </w:t>
      </w:r>
      <w:r>
        <w:rPr>
          <w:spacing w:val="7"/>
        </w:rPr>
        <w:t xml:space="preserve">EVSEND </w:t>
      </w:r>
      <w:r>
        <w:rPr>
          <w:spacing w:val="4"/>
        </w:rPr>
        <w:t xml:space="preserve">PS </w:t>
      </w:r>
      <w:r>
        <w:rPr>
          <w:spacing w:val="7"/>
        </w:rPr>
        <w:t xml:space="preserve">sends </w:t>
      </w:r>
      <w:r>
        <w:rPr>
          <w:spacing w:val="8"/>
        </w:rPr>
        <w:t xml:space="preserve">pharmacy-message </w:t>
      </w:r>
      <w:r>
        <w:rPr>
          <w:spacing w:val="39"/>
        </w:rPr>
        <w:t xml:space="preserve"> </w:t>
      </w:r>
      <w:r>
        <w:rPr>
          <w:spacing w:val="8"/>
        </w:rPr>
        <w:t>events.</w:t>
      </w:r>
    </w:p>
    <w:p w:rsidR="000C76EB" w:rsidRDefault="00705B69">
      <w:pPr>
        <w:pStyle w:val="BodyText"/>
        <w:spacing w:before="121"/>
        <w:ind w:left="1140"/>
      </w:pPr>
      <w:r>
        <w:t>OR EVSEND RA sends radiology and imaging events.</w:t>
      </w:r>
    </w:p>
    <w:p w:rsidR="000C76EB" w:rsidRDefault="00705B69">
      <w:pPr>
        <w:pStyle w:val="BodyText"/>
        <w:spacing w:before="119"/>
        <w:ind w:left="1140" w:right="464"/>
      </w:pPr>
      <w:r>
        <w:t>PS EVSEND OR sends inpatient and outpatient medication orders from the Pharmacy package to the Order Entry/Results Reporting package.</w:t>
      </w:r>
    </w:p>
    <w:p w:rsidR="000C76EB" w:rsidRDefault="00705B69">
      <w:pPr>
        <w:pStyle w:val="BodyText"/>
        <w:spacing w:before="121"/>
        <w:ind w:left="1140" w:right="1194"/>
      </w:pPr>
      <w:r>
        <w:t>RA EVSEND OR sends radiology and imaging message events to the Order Entry/Results Reporting package.</w:t>
      </w:r>
    </w:p>
    <w:p w:rsidR="000C76EB" w:rsidRDefault="00705B69">
      <w:pPr>
        <w:pStyle w:val="BodyText"/>
        <w:spacing w:before="120"/>
        <w:ind w:left="1140" w:right="771"/>
      </w:pPr>
      <w:r>
        <w:t>SDAM APPOINTMENT EVENTS performs all necessary actions associated with Scheduling-package events (such as patient check in).</w:t>
      </w:r>
    </w:p>
    <w:p w:rsidR="000C76EB" w:rsidRDefault="000C76EB">
      <w:p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83840" behindDoc="0" locked="0" layoutInCell="1" allowOverlap="1">
            <wp:simplePos x="0" y="0"/>
            <wp:positionH relativeFrom="page">
              <wp:posOffset>1301531</wp:posOffset>
            </wp:positionH>
            <wp:positionV relativeFrom="paragraph">
              <wp:posOffset>106412</wp:posOffset>
            </wp:positionV>
            <wp:extent cx="193512" cy="126383"/>
            <wp:effectExtent l="0" t="0" r="0" b="0"/>
            <wp:wrapNone/>
            <wp:docPr id="47"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4.png"/>
                    <pic:cNvPicPr/>
                  </pic:nvPicPr>
                  <pic:blipFill>
                    <a:blip r:embed="rId48" cstate="print"/>
                    <a:stretch>
                      <a:fillRect/>
                    </a:stretch>
                  </pic:blipFill>
                  <pic:spPr>
                    <a:xfrm>
                      <a:off x="0" y="0"/>
                      <a:ext cx="193512" cy="126383"/>
                    </a:xfrm>
                    <a:prstGeom prst="rect">
                      <a:avLst/>
                    </a:prstGeom>
                  </pic:spPr>
                </pic:pic>
              </a:graphicData>
            </a:graphic>
          </wp:anchor>
        </w:drawing>
      </w:r>
      <w:bookmarkStart w:id="91" w:name="_TOC_250010"/>
      <w:bookmarkEnd w:id="91"/>
      <w:r>
        <w:t>List Templates</w:t>
      </w:r>
    </w:p>
    <w:p w:rsidR="000C76EB" w:rsidRDefault="00705B69">
      <w:pPr>
        <w:pStyle w:val="Heading2"/>
        <w:tabs>
          <w:tab w:val="left" w:pos="1860"/>
        </w:tabs>
        <w:ind w:left="1140" w:firstLine="0"/>
      </w:pPr>
      <w:bookmarkStart w:id="92" w:name="_TOC_250009"/>
      <w:r>
        <w:t>10.1.</w:t>
      </w:r>
      <w:r>
        <w:tab/>
        <w:t>EDIS List</w:t>
      </w:r>
      <w:r>
        <w:rPr>
          <w:spacing w:val="-1"/>
        </w:rPr>
        <w:t xml:space="preserve"> </w:t>
      </w:r>
      <w:bookmarkEnd w:id="92"/>
      <w:r>
        <w:t>Templates</w:t>
      </w:r>
    </w:p>
    <w:p w:rsidR="000C76EB" w:rsidRDefault="00705B69">
      <w:pPr>
        <w:pStyle w:val="BodyText"/>
        <w:spacing w:before="57"/>
        <w:ind w:left="1140" w:right="797"/>
      </w:pPr>
      <w:r>
        <w:t>EDPF BIGBOARD KIOSKS maps fully qualified machine names to the names of EDIS big-board displays.</w:t>
      </w:r>
    </w:p>
    <w:p w:rsidR="000C76EB" w:rsidRDefault="000C76EB">
      <w:pPr>
        <w:sectPr w:rsidR="000C76EB">
          <w:pgSz w:w="12240" w:h="15840"/>
          <w:pgMar w:top="1340" w:right="1180" w:bottom="1160" w:left="1200" w:header="722" w:footer="976" w:gutter="0"/>
          <w:cols w:space="720"/>
        </w:sectPr>
      </w:pPr>
    </w:p>
    <w:p w:rsidR="000C76EB" w:rsidRDefault="00705B69">
      <w:pPr>
        <w:pStyle w:val="Heading1"/>
      </w:pPr>
      <w:r>
        <w:rPr>
          <w:noProof/>
        </w:rPr>
        <w:lastRenderedPageBreak/>
        <w:drawing>
          <wp:anchor distT="0" distB="0" distL="0" distR="0" simplePos="0" relativeHeight="251684864" behindDoc="0" locked="0" layoutInCell="1" allowOverlap="1">
            <wp:simplePos x="0" y="0"/>
            <wp:positionH relativeFrom="page">
              <wp:posOffset>1301531</wp:posOffset>
            </wp:positionH>
            <wp:positionV relativeFrom="paragraph">
              <wp:posOffset>106412</wp:posOffset>
            </wp:positionV>
            <wp:extent cx="193512" cy="126383"/>
            <wp:effectExtent l="0" t="0" r="0" b="0"/>
            <wp:wrapNone/>
            <wp:docPr id="49"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5.png"/>
                    <pic:cNvPicPr/>
                  </pic:nvPicPr>
                  <pic:blipFill>
                    <a:blip r:embed="rId49" cstate="print"/>
                    <a:stretch>
                      <a:fillRect/>
                    </a:stretch>
                  </pic:blipFill>
                  <pic:spPr>
                    <a:xfrm>
                      <a:off x="0" y="0"/>
                      <a:ext cx="193512" cy="126383"/>
                    </a:xfrm>
                    <a:prstGeom prst="rect">
                      <a:avLst/>
                    </a:prstGeom>
                  </pic:spPr>
                </pic:pic>
              </a:graphicData>
            </a:graphic>
          </wp:anchor>
        </w:drawing>
      </w:r>
      <w:bookmarkStart w:id="93" w:name="_TOC_250008"/>
      <w:bookmarkEnd w:id="93"/>
      <w:r>
        <w:t>Troubleshooting</w:t>
      </w:r>
    </w:p>
    <w:p w:rsidR="000C76EB" w:rsidRDefault="00705B69">
      <w:pPr>
        <w:pStyle w:val="Heading2"/>
        <w:numPr>
          <w:ilvl w:val="1"/>
          <w:numId w:val="1"/>
        </w:numPr>
        <w:tabs>
          <w:tab w:val="left" w:pos="1860"/>
          <w:tab w:val="left" w:pos="1861"/>
        </w:tabs>
        <w:ind w:hanging="721"/>
      </w:pPr>
      <w:bookmarkStart w:id="94" w:name="_TOC_250007"/>
      <w:r>
        <w:t>Check-in via</w:t>
      </w:r>
      <w:r>
        <w:rPr>
          <w:spacing w:val="1"/>
        </w:rPr>
        <w:t xml:space="preserve"> </w:t>
      </w:r>
      <w:bookmarkEnd w:id="94"/>
      <w:r>
        <w:t>Scheduling</w:t>
      </w:r>
    </w:p>
    <w:p w:rsidR="000C76EB" w:rsidRDefault="00705B69">
      <w:pPr>
        <w:pStyle w:val="BodyText"/>
        <w:spacing w:before="57"/>
        <w:ind w:left="1140" w:right="424"/>
      </w:pPr>
      <w:r>
        <w:rPr>
          <w:spacing w:val="2"/>
        </w:rPr>
        <w:t xml:space="preserve">If </w:t>
      </w:r>
      <w:r>
        <w:rPr>
          <w:spacing w:val="6"/>
        </w:rPr>
        <w:t xml:space="preserve">EDIS does not </w:t>
      </w:r>
      <w:r>
        <w:rPr>
          <w:spacing w:val="8"/>
        </w:rPr>
        <w:t xml:space="preserve">automatically </w:t>
      </w:r>
      <w:r>
        <w:rPr>
          <w:spacing w:val="6"/>
        </w:rPr>
        <w:t xml:space="preserve">add </w:t>
      </w:r>
      <w:r>
        <w:rPr>
          <w:spacing w:val="8"/>
        </w:rPr>
        <w:t xml:space="preserve">patients </w:t>
      </w:r>
      <w:r>
        <w:rPr>
          <w:spacing w:val="6"/>
        </w:rPr>
        <w:t xml:space="preserve">when </w:t>
      </w:r>
      <w:r>
        <w:rPr>
          <w:spacing w:val="7"/>
        </w:rPr>
        <w:t xml:space="preserve">users create </w:t>
      </w:r>
      <w:r>
        <w:rPr>
          <w:spacing w:val="4"/>
        </w:rPr>
        <w:t xml:space="preserve">an </w:t>
      </w:r>
      <w:r>
        <w:rPr>
          <w:spacing w:val="7"/>
        </w:rPr>
        <w:t xml:space="preserve">appointment </w:t>
      </w:r>
      <w:r>
        <w:rPr>
          <w:spacing w:val="6"/>
        </w:rPr>
        <w:t xml:space="preserve">for  </w:t>
      </w:r>
      <w:r>
        <w:rPr>
          <w:spacing w:val="7"/>
        </w:rPr>
        <w:t xml:space="preserve">them </w:t>
      </w:r>
      <w:r>
        <w:rPr>
          <w:spacing w:val="4"/>
        </w:rPr>
        <w:t xml:space="preserve">or </w:t>
      </w:r>
      <w:r>
        <w:rPr>
          <w:spacing w:val="7"/>
        </w:rPr>
        <w:t xml:space="preserve">check them </w:t>
      </w:r>
      <w:r>
        <w:rPr>
          <w:spacing w:val="5"/>
        </w:rPr>
        <w:t xml:space="preserve">in </w:t>
      </w:r>
      <w:r>
        <w:rPr>
          <w:spacing w:val="6"/>
        </w:rPr>
        <w:t xml:space="preserve">via the </w:t>
      </w:r>
      <w:r>
        <w:rPr>
          <w:spacing w:val="8"/>
        </w:rPr>
        <w:t xml:space="preserve">Scheduling package, </w:t>
      </w:r>
      <w:r>
        <w:rPr>
          <w:spacing w:val="5"/>
        </w:rPr>
        <w:t xml:space="preserve">make </w:t>
      </w:r>
      <w:r>
        <w:rPr>
          <w:spacing w:val="7"/>
        </w:rPr>
        <w:t xml:space="preserve">sure </w:t>
      </w:r>
      <w:r>
        <w:rPr>
          <w:spacing w:val="6"/>
        </w:rPr>
        <w:t xml:space="preserve">your </w:t>
      </w:r>
      <w:r>
        <w:rPr>
          <w:spacing w:val="7"/>
        </w:rPr>
        <w:t xml:space="preserve">site's </w:t>
      </w:r>
      <w:r>
        <w:rPr>
          <w:spacing w:val="8"/>
        </w:rPr>
        <w:t xml:space="preserve">emergency- </w:t>
      </w:r>
      <w:r>
        <w:rPr>
          <w:spacing w:val="7"/>
        </w:rPr>
        <w:t xml:space="preserve">department </w:t>
      </w:r>
      <w:r>
        <w:rPr>
          <w:spacing w:val="8"/>
        </w:rPr>
        <w:t xml:space="preserve">location </w:t>
      </w:r>
      <w:r>
        <w:rPr>
          <w:spacing w:val="5"/>
        </w:rPr>
        <w:t xml:space="preserve">is set in </w:t>
      </w:r>
      <w:r>
        <w:rPr>
          <w:spacing w:val="6"/>
        </w:rPr>
        <w:t xml:space="preserve">the EDPF </w:t>
      </w:r>
      <w:r>
        <w:rPr>
          <w:spacing w:val="7"/>
        </w:rPr>
        <w:t xml:space="preserve">LOCATION </w:t>
      </w:r>
      <w:r>
        <w:rPr>
          <w:spacing w:val="8"/>
        </w:rPr>
        <w:t xml:space="preserve">parameter. </w:t>
      </w:r>
      <w:r>
        <w:rPr>
          <w:spacing w:val="7"/>
        </w:rPr>
        <w:t xml:space="preserve">Check this parameter  </w:t>
      </w:r>
      <w:r>
        <w:rPr>
          <w:spacing w:val="5"/>
        </w:rPr>
        <w:t xml:space="preserve">to </w:t>
      </w:r>
      <w:r>
        <w:rPr>
          <w:spacing w:val="7"/>
        </w:rPr>
        <w:t xml:space="preserve">ensure </w:t>
      </w:r>
      <w:r>
        <w:rPr>
          <w:spacing w:val="6"/>
        </w:rPr>
        <w:t xml:space="preserve">that </w:t>
      </w:r>
      <w:r>
        <w:rPr>
          <w:spacing w:val="5"/>
        </w:rPr>
        <w:t xml:space="preserve">its </w:t>
      </w:r>
      <w:r>
        <w:rPr>
          <w:spacing w:val="7"/>
        </w:rPr>
        <w:t xml:space="preserve">value </w:t>
      </w:r>
      <w:r>
        <w:rPr>
          <w:spacing w:val="8"/>
        </w:rPr>
        <w:t xml:space="preserve">coincides </w:t>
      </w:r>
      <w:r>
        <w:rPr>
          <w:spacing w:val="7"/>
        </w:rPr>
        <w:t xml:space="preserve">with </w:t>
      </w:r>
      <w:r>
        <w:rPr>
          <w:spacing w:val="6"/>
        </w:rPr>
        <w:t xml:space="preserve">the </w:t>
      </w:r>
      <w:r>
        <w:rPr>
          <w:spacing w:val="7"/>
        </w:rPr>
        <w:t xml:space="preserve">value </w:t>
      </w:r>
      <w:r>
        <w:rPr>
          <w:spacing w:val="4"/>
        </w:rPr>
        <w:t xml:space="preserve">of </w:t>
      </w:r>
      <w:r>
        <w:rPr>
          <w:spacing w:val="6"/>
        </w:rPr>
        <w:t xml:space="preserve">your </w:t>
      </w:r>
      <w:r>
        <w:rPr>
          <w:spacing w:val="8"/>
        </w:rPr>
        <w:t xml:space="preserve">emergency </w:t>
      </w:r>
      <w:r>
        <w:rPr>
          <w:spacing w:val="7"/>
        </w:rPr>
        <w:t xml:space="preserve">department  </w:t>
      </w:r>
      <w:r>
        <w:rPr>
          <w:spacing w:val="8"/>
        </w:rPr>
        <w:t xml:space="preserve">location </w:t>
      </w:r>
      <w:r>
        <w:rPr>
          <w:spacing w:val="5"/>
        </w:rPr>
        <w:t xml:space="preserve">in </w:t>
      </w:r>
      <w:r>
        <w:rPr>
          <w:spacing w:val="6"/>
        </w:rPr>
        <w:t xml:space="preserve">file #44 </w:t>
      </w:r>
      <w:r>
        <w:rPr>
          <w:spacing w:val="8"/>
        </w:rPr>
        <w:t xml:space="preserve">(Hospital Location). </w:t>
      </w:r>
      <w:r>
        <w:rPr>
          <w:spacing w:val="5"/>
        </w:rPr>
        <w:t xml:space="preserve">EDIS </w:t>
      </w:r>
      <w:r>
        <w:rPr>
          <w:spacing w:val="7"/>
        </w:rPr>
        <w:t xml:space="preserve">uses values </w:t>
      </w:r>
      <w:r>
        <w:rPr>
          <w:spacing w:val="5"/>
        </w:rPr>
        <w:t xml:space="preserve">in </w:t>
      </w:r>
      <w:r>
        <w:rPr>
          <w:spacing w:val="6"/>
        </w:rPr>
        <w:t xml:space="preserve">the EDPF </w:t>
      </w:r>
      <w:r>
        <w:rPr>
          <w:spacing w:val="7"/>
        </w:rPr>
        <w:t xml:space="preserve">LOCATION parameter </w:t>
      </w:r>
      <w:r>
        <w:rPr>
          <w:spacing w:val="5"/>
        </w:rPr>
        <w:t xml:space="preserve">to </w:t>
      </w:r>
      <w:r>
        <w:rPr>
          <w:spacing w:val="6"/>
        </w:rPr>
        <w:t xml:space="preserve">add </w:t>
      </w:r>
      <w:r>
        <w:rPr>
          <w:spacing w:val="7"/>
        </w:rPr>
        <w:t xml:space="preserve">patients </w:t>
      </w:r>
      <w:r>
        <w:rPr>
          <w:spacing w:val="5"/>
        </w:rPr>
        <w:t xml:space="preserve">to </w:t>
      </w:r>
      <w:r>
        <w:rPr>
          <w:spacing w:val="6"/>
        </w:rPr>
        <w:t xml:space="preserve">its log when </w:t>
      </w:r>
      <w:r>
        <w:rPr>
          <w:spacing w:val="8"/>
        </w:rPr>
        <w:t xml:space="preserve">you </w:t>
      </w:r>
      <w:r>
        <w:rPr>
          <w:spacing w:val="7"/>
        </w:rPr>
        <w:t xml:space="preserve">create </w:t>
      </w:r>
      <w:r>
        <w:rPr>
          <w:spacing w:val="8"/>
        </w:rPr>
        <w:t xml:space="preserve">appointments </w:t>
      </w:r>
      <w:r>
        <w:rPr>
          <w:spacing w:val="7"/>
        </w:rPr>
        <w:t xml:space="preserve">for, </w:t>
      </w:r>
      <w:r>
        <w:rPr>
          <w:spacing w:val="4"/>
        </w:rPr>
        <w:t xml:space="preserve">or </w:t>
      </w:r>
      <w:r>
        <w:rPr>
          <w:spacing w:val="7"/>
        </w:rPr>
        <w:t xml:space="preserve">check in, </w:t>
      </w:r>
      <w:r>
        <w:rPr>
          <w:spacing w:val="8"/>
        </w:rPr>
        <w:t>emergency-department</w:t>
      </w:r>
      <w:r>
        <w:rPr>
          <w:spacing w:val="23"/>
        </w:rPr>
        <w:t xml:space="preserve"> </w:t>
      </w:r>
      <w:r>
        <w:rPr>
          <w:spacing w:val="8"/>
        </w:rPr>
        <w:t>visits.</w:t>
      </w:r>
    </w:p>
    <w:p w:rsidR="000C76EB" w:rsidRDefault="00705B69">
      <w:pPr>
        <w:pStyle w:val="Heading2"/>
        <w:numPr>
          <w:ilvl w:val="1"/>
          <w:numId w:val="1"/>
        </w:numPr>
        <w:tabs>
          <w:tab w:val="left" w:pos="1860"/>
          <w:tab w:val="left" w:pos="1861"/>
        </w:tabs>
        <w:spacing w:before="123"/>
        <w:ind w:hanging="721"/>
      </w:pPr>
      <w:bookmarkStart w:id="95" w:name="_TOC_250006"/>
      <w:r>
        <w:t>Blank</w:t>
      </w:r>
      <w:r>
        <w:rPr>
          <w:spacing w:val="-1"/>
        </w:rPr>
        <w:t xml:space="preserve"> </w:t>
      </w:r>
      <w:bookmarkEnd w:id="95"/>
      <w:r>
        <w:t>View</w:t>
      </w:r>
    </w:p>
    <w:p w:rsidR="000C76EB" w:rsidRDefault="00705B69">
      <w:pPr>
        <w:pStyle w:val="BodyText"/>
        <w:spacing w:before="57"/>
        <w:ind w:left="1140" w:right="464"/>
      </w:pPr>
      <w:r>
        <w:rPr>
          <w:spacing w:val="2"/>
        </w:rPr>
        <w:t xml:space="preserve">If </w:t>
      </w:r>
      <w:r>
        <w:rPr>
          <w:spacing w:val="7"/>
        </w:rPr>
        <w:t xml:space="preserve">users don’t </w:t>
      </w:r>
      <w:r>
        <w:rPr>
          <w:spacing w:val="6"/>
        </w:rPr>
        <w:t xml:space="preserve">see view </w:t>
      </w:r>
      <w:r>
        <w:rPr>
          <w:spacing w:val="8"/>
        </w:rPr>
        <w:t xml:space="preserve">selections </w:t>
      </w:r>
      <w:r>
        <w:rPr>
          <w:spacing w:val="6"/>
        </w:rPr>
        <w:t xml:space="preserve">when </w:t>
      </w:r>
      <w:r>
        <w:rPr>
          <w:spacing w:val="7"/>
        </w:rPr>
        <w:t xml:space="preserve">they </w:t>
      </w:r>
      <w:r>
        <w:rPr>
          <w:spacing w:val="6"/>
        </w:rPr>
        <w:t xml:space="preserve">log in </w:t>
      </w:r>
      <w:r>
        <w:rPr>
          <w:spacing w:val="5"/>
        </w:rPr>
        <w:t xml:space="preserve">to </w:t>
      </w:r>
      <w:r>
        <w:rPr>
          <w:spacing w:val="6"/>
        </w:rPr>
        <w:t xml:space="preserve">EDIS,  </w:t>
      </w:r>
      <w:r>
        <w:rPr>
          <w:spacing w:val="5"/>
        </w:rPr>
        <w:t xml:space="preserve">you  </w:t>
      </w:r>
      <w:r>
        <w:rPr>
          <w:spacing w:val="6"/>
        </w:rPr>
        <w:t xml:space="preserve">may not have </w:t>
      </w:r>
      <w:r>
        <w:rPr>
          <w:spacing w:val="7"/>
        </w:rPr>
        <w:t xml:space="preserve">assigned </w:t>
      </w:r>
      <w:r>
        <w:rPr>
          <w:spacing w:val="6"/>
        </w:rPr>
        <w:t xml:space="preserve">EDIS </w:t>
      </w:r>
      <w:r>
        <w:rPr>
          <w:spacing w:val="8"/>
        </w:rPr>
        <w:t xml:space="preserve">options </w:t>
      </w:r>
      <w:r>
        <w:rPr>
          <w:spacing w:val="6"/>
        </w:rPr>
        <w:t xml:space="preserve">for them. </w:t>
      </w:r>
      <w:r>
        <w:rPr>
          <w:spacing w:val="7"/>
        </w:rPr>
        <w:t xml:space="preserve">Users </w:t>
      </w:r>
      <w:r>
        <w:rPr>
          <w:spacing w:val="6"/>
        </w:rPr>
        <w:t xml:space="preserve">need </w:t>
      </w:r>
      <w:r>
        <w:rPr>
          <w:spacing w:val="4"/>
        </w:rPr>
        <w:t xml:space="preserve">at </w:t>
      </w:r>
      <w:r>
        <w:rPr>
          <w:spacing w:val="7"/>
        </w:rPr>
        <w:t xml:space="preserve">least </w:t>
      </w:r>
      <w:r>
        <w:rPr>
          <w:spacing w:val="6"/>
        </w:rPr>
        <w:t xml:space="preserve">one </w:t>
      </w:r>
      <w:r>
        <w:rPr>
          <w:spacing w:val="7"/>
        </w:rPr>
        <w:t xml:space="preserve">assigned option </w:t>
      </w:r>
      <w:r>
        <w:rPr>
          <w:spacing w:val="3"/>
        </w:rPr>
        <w:t xml:space="preserve">to  </w:t>
      </w:r>
      <w:r>
        <w:rPr>
          <w:spacing w:val="7"/>
        </w:rPr>
        <w:t xml:space="preserve">access </w:t>
      </w:r>
      <w:r>
        <w:rPr>
          <w:spacing w:val="5"/>
        </w:rPr>
        <w:t xml:space="preserve">EDIS </w:t>
      </w:r>
      <w:r>
        <w:rPr>
          <w:spacing w:val="7"/>
        </w:rPr>
        <w:t xml:space="preserve">views. </w:t>
      </w:r>
      <w:r>
        <w:rPr>
          <w:spacing w:val="3"/>
        </w:rPr>
        <w:t xml:space="preserve">If </w:t>
      </w:r>
      <w:r>
        <w:rPr>
          <w:spacing w:val="7"/>
        </w:rPr>
        <w:t xml:space="preserve">users already have </w:t>
      </w:r>
      <w:r>
        <w:rPr>
          <w:spacing w:val="6"/>
        </w:rPr>
        <w:t xml:space="preserve">one </w:t>
      </w:r>
      <w:r>
        <w:rPr>
          <w:spacing w:val="4"/>
        </w:rPr>
        <w:t xml:space="preserve">or </w:t>
      </w:r>
      <w:r>
        <w:rPr>
          <w:spacing w:val="6"/>
        </w:rPr>
        <w:t xml:space="preserve">more </w:t>
      </w:r>
      <w:r>
        <w:rPr>
          <w:spacing w:val="7"/>
        </w:rPr>
        <w:t xml:space="preserve">assigned </w:t>
      </w:r>
      <w:r>
        <w:rPr>
          <w:spacing w:val="8"/>
        </w:rPr>
        <w:t xml:space="preserve">options, </w:t>
      </w:r>
      <w:r>
        <w:rPr>
          <w:spacing w:val="5"/>
        </w:rPr>
        <w:t xml:space="preserve">you may </w:t>
      </w:r>
      <w:r>
        <w:rPr>
          <w:spacing w:val="6"/>
        </w:rPr>
        <w:t xml:space="preserve">need </w:t>
      </w:r>
      <w:r>
        <w:rPr>
          <w:spacing w:val="5"/>
        </w:rPr>
        <w:t xml:space="preserve">to </w:t>
      </w:r>
      <w:r>
        <w:rPr>
          <w:spacing w:val="8"/>
        </w:rPr>
        <w:t xml:space="preserve">rebuild </w:t>
      </w:r>
      <w:r>
        <w:rPr>
          <w:spacing w:val="6"/>
        </w:rPr>
        <w:t xml:space="preserve">your </w:t>
      </w:r>
      <w:r>
        <w:rPr>
          <w:spacing w:val="7"/>
        </w:rPr>
        <w:t xml:space="preserve">site's </w:t>
      </w:r>
      <w:r>
        <w:rPr>
          <w:spacing w:val="5"/>
        </w:rPr>
        <w:t xml:space="preserve">menu </w:t>
      </w:r>
      <w:r>
        <w:rPr>
          <w:spacing w:val="7"/>
        </w:rPr>
        <w:t xml:space="preserve">trees </w:t>
      </w:r>
      <w:r>
        <w:rPr>
          <w:spacing w:val="5"/>
        </w:rPr>
        <w:t xml:space="preserve">in </w:t>
      </w:r>
      <w:r>
        <w:rPr>
          <w:spacing w:val="7"/>
        </w:rPr>
        <w:t xml:space="preserve">VistA. </w:t>
      </w:r>
      <w:r>
        <w:rPr>
          <w:spacing w:val="8"/>
        </w:rPr>
        <w:t xml:space="preserve">Rebuilding </w:t>
      </w:r>
      <w:r>
        <w:rPr>
          <w:spacing w:val="6"/>
        </w:rPr>
        <w:t xml:space="preserve">menus </w:t>
      </w:r>
      <w:r>
        <w:rPr>
          <w:spacing w:val="5"/>
        </w:rPr>
        <w:t xml:space="preserve">is </w:t>
      </w:r>
      <w:r>
        <w:rPr>
          <w:spacing w:val="8"/>
        </w:rPr>
        <w:t xml:space="preserve">necessary </w:t>
      </w:r>
      <w:r>
        <w:rPr>
          <w:spacing w:val="7"/>
        </w:rPr>
        <w:t xml:space="preserve">only after </w:t>
      </w:r>
      <w:r>
        <w:rPr>
          <w:spacing w:val="5"/>
        </w:rPr>
        <w:t xml:space="preserve">you </w:t>
      </w:r>
      <w:r>
        <w:rPr>
          <w:spacing w:val="7"/>
        </w:rPr>
        <w:t xml:space="preserve">assign </w:t>
      </w:r>
      <w:r>
        <w:rPr>
          <w:spacing w:val="6"/>
        </w:rPr>
        <w:t>new</w:t>
      </w:r>
      <w:r>
        <w:rPr>
          <w:spacing w:val="33"/>
        </w:rPr>
        <w:t xml:space="preserve"> </w:t>
      </w:r>
      <w:r>
        <w:rPr>
          <w:spacing w:val="5"/>
        </w:rPr>
        <w:t xml:space="preserve">menu </w:t>
      </w:r>
      <w:r>
        <w:rPr>
          <w:spacing w:val="8"/>
        </w:rPr>
        <w:t xml:space="preserve">options </w:t>
      </w:r>
      <w:r>
        <w:rPr>
          <w:spacing w:val="6"/>
        </w:rPr>
        <w:t xml:space="preserve">for the </w:t>
      </w:r>
      <w:r>
        <w:rPr>
          <w:spacing w:val="8"/>
        </w:rPr>
        <w:t xml:space="preserve">first </w:t>
      </w:r>
      <w:r>
        <w:rPr>
          <w:spacing w:val="6"/>
        </w:rPr>
        <w:t>time.</w:t>
      </w:r>
    </w:p>
    <w:p w:rsidR="000C76EB" w:rsidRDefault="00705B69">
      <w:pPr>
        <w:pStyle w:val="Heading2"/>
        <w:numPr>
          <w:ilvl w:val="1"/>
          <w:numId w:val="1"/>
        </w:numPr>
        <w:tabs>
          <w:tab w:val="left" w:pos="1860"/>
          <w:tab w:val="left" w:pos="1861"/>
        </w:tabs>
        <w:spacing w:before="124"/>
        <w:ind w:hanging="721"/>
      </w:pPr>
      <w:bookmarkStart w:id="96" w:name="_TOC_250005"/>
      <w:r>
        <w:t>PCE</w:t>
      </w:r>
      <w:r>
        <w:rPr>
          <w:spacing w:val="-1"/>
        </w:rPr>
        <w:t xml:space="preserve"> </w:t>
      </w:r>
      <w:bookmarkEnd w:id="96"/>
      <w:r>
        <w:t>Visits</w:t>
      </w:r>
    </w:p>
    <w:p w:rsidR="000C76EB" w:rsidRDefault="00705B69">
      <w:pPr>
        <w:pStyle w:val="BodyText"/>
        <w:spacing w:before="57"/>
        <w:ind w:left="1140" w:right="656"/>
      </w:pPr>
      <w:r>
        <w:t>EDIS creates a Patient Care Encounter (PCE) encounter in CPRS when users select a provider or diagnosis in EDIS. If this functionality isn’t working at your site, check:</w:t>
      </w:r>
    </w:p>
    <w:p w:rsidR="000C76EB" w:rsidRDefault="00705B69">
      <w:pPr>
        <w:pStyle w:val="ListParagraph"/>
        <w:numPr>
          <w:ilvl w:val="1"/>
          <w:numId w:val="22"/>
        </w:numPr>
        <w:tabs>
          <w:tab w:val="left" w:pos="1500"/>
          <w:tab w:val="left" w:pos="1501"/>
        </w:tabs>
        <w:spacing w:before="119" w:line="269" w:lineRule="exact"/>
        <w:ind w:hanging="361"/>
      </w:pPr>
      <w:r>
        <w:t>The location entry in the EDPF LOCATION</w:t>
      </w:r>
      <w:r>
        <w:rPr>
          <w:spacing w:val="-11"/>
        </w:rPr>
        <w:t xml:space="preserve"> </w:t>
      </w:r>
      <w:r>
        <w:t>parameter</w:t>
      </w:r>
    </w:p>
    <w:p w:rsidR="000C76EB" w:rsidRDefault="00705B69">
      <w:pPr>
        <w:pStyle w:val="ListParagraph"/>
        <w:numPr>
          <w:ilvl w:val="1"/>
          <w:numId w:val="22"/>
        </w:numPr>
        <w:tabs>
          <w:tab w:val="left" w:pos="1500"/>
          <w:tab w:val="left" w:pos="1501"/>
        </w:tabs>
        <w:spacing w:line="269" w:lineRule="exact"/>
        <w:ind w:hanging="361"/>
      </w:pPr>
      <w:r>
        <w:t>Physicians’ and nurses’ person-class</w:t>
      </w:r>
      <w:r>
        <w:rPr>
          <w:spacing w:val="-5"/>
        </w:rPr>
        <w:t xml:space="preserve"> </w:t>
      </w:r>
      <w:r>
        <w:t>status</w:t>
      </w:r>
    </w:p>
    <w:p w:rsidR="000C76EB" w:rsidRDefault="000C76EB">
      <w:pPr>
        <w:pStyle w:val="BodyText"/>
        <w:spacing w:before="4"/>
        <w:rPr>
          <w:sz w:val="21"/>
        </w:rPr>
      </w:pPr>
    </w:p>
    <w:p w:rsidR="000C76EB" w:rsidRDefault="00705B69">
      <w:pPr>
        <w:pStyle w:val="Heading3"/>
        <w:numPr>
          <w:ilvl w:val="2"/>
          <w:numId w:val="1"/>
        </w:numPr>
        <w:tabs>
          <w:tab w:val="left" w:pos="2132"/>
        </w:tabs>
        <w:ind w:hanging="721"/>
      </w:pPr>
      <w:bookmarkStart w:id="97" w:name="_TOC_250004"/>
      <w:r>
        <w:t>Check the EDPF LOCATION</w:t>
      </w:r>
      <w:r>
        <w:rPr>
          <w:spacing w:val="-2"/>
        </w:rPr>
        <w:t xml:space="preserve"> </w:t>
      </w:r>
      <w:bookmarkEnd w:id="97"/>
      <w:r>
        <w:t>Parameter</w:t>
      </w:r>
    </w:p>
    <w:p w:rsidR="000C76EB" w:rsidRDefault="00705B69">
      <w:pPr>
        <w:pStyle w:val="BodyText"/>
        <w:spacing w:before="114"/>
        <w:ind w:left="1500"/>
      </w:pPr>
      <w:r>
        <w:t>EDIS uses the entry in this parameter to create PCE encounters in CPRS.</w:t>
      </w:r>
    </w:p>
    <w:p w:rsidR="000C76EB" w:rsidRDefault="000C76EB">
      <w:pPr>
        <w:pStyle w:val="BodyText"/>
        <w:spacing w:before="5"/>
        <w:rPr>
          <w:sz w:val="21"/>
        </w:rPr>
      </w:pPr>
    </w:p>
    <w:p w:rsidR="000C76EB" w:rsidRDefault="00705B69">
      <w:pPr>
        <w:pStyle w:val="Heading3"/>
        <w:numPr>
          <w:ilvl w:val="2"/>
          <w:numId w:val="1"/>
        </w:numPr>
        <w:tabs>
          <w:tab w:val="left" w:pos="2132"/>
        </w:tabs>
        <w:ind w:hanging="721"/>
      </w:pPr>
      <w:bookmarkStart w:id="98" w:name="_TOC_250003"/>
      <w:r>
        <w:t>Check for Active Person</w:t>
      </w:r>
      <w:r>
        <w:rPr>
          <w:spacing w:val="-10"/>
        </w:rPr>
        <w:t xml:space="preserve"> </w:t>
      </w:r>
      <w:bookmarkEnd w:id="98"/>
      <w:r>
        <w:t>Class</w:t>
      </w:r>
    </w:p>
    <w:p w:rsidR="000C76EB" w:rsidRDefault="00705B69">
      <w:pPr>
        <w:pStyle w:val="BodyText"/>
        <w:spacing w:before="114"/>
        <w:ind w:left="1500" w:right="464"/>
      </w:pPr>
      <w:r>
        <w:rPr>
          <w:spacing w:val="7"/>
        </w:rPr>
        <w:t xml:space="preserve">Before </w:t>
      </w:r>
      <w:r>
        <w:rPr>
          <w:spacing w:val="5"/>
        </w:rPr>
        <w:t xml:space="preserve">EDIS </w:t>
      </w:r>
      <w:r>
        <w:rPr>
          <w:spacing w:val="8"/>
        </w:rPr>
        <w:t xml:space="preserve">creates </w:t>
      </w:r>
      <w:r>
        <w:rPr>
          <w:spacing w:val="5"/>
        </w:rPr>
        <w:t xml:space="preserve">PCE </w:t>
      </w:r>
      <w:r>
        <w:rPr>
          <w:spacing w:val="8"/>
        </w:rPr>
        <w:t xml:space="preserve">encounters </w:t>
      </w:r>
      <w:r>
        <w:rPr>
          <w:spacing w:val="7"/>
        </w:rPr>
        <w:t xml:space="preserve">based </w:t>
      </w:r>
      <w:r>
        <w:rPr>
          <w:spacing w:val="4"/>
        </w:rPr>
        <w:t xml:space="preserve">on </w:t>
      </w:r>
      <w:r>
        <w:rPr>
          <w:spacing w:val="8"/>
        </w:rPr>
        <w:t xml:space="preserve">physician, nurse, </w:t>
      </w:r>
      <w:r>
        <w:rPr>
          <w:spacing w:val="4"/>
        </w:rPr>
        <w:t xml:space="preserve">or </w:t>
      </w:r>
      <w:r>
        <w:rPr>
          <w:spacing w:val="7"/>
        </w:rPr>
        <w:t xml:space="preserve">resident </w:t>
      </w:r>
      <w:r>
        <w:rPr>
          <w:spacing w:val="8"/>
        </w:rPr>
        <w:t xml:space="preserve">assignments, </w:t>
      </w:r>
      <w:r>
        <w:rPr>
          <w:spacing w:val="5"/>
        </w:rPr>
        <w:t xml:space="preserve">it </w:t>
      </w:r>
      <w:r>
        <w:rPr>
          <w:spacing w:val="7"/>
        </w:rPr>
        <w:t xml:space="preserve">checks </w:t>
      </w:r>
      <w:r>
        <w:rPr>
          <w:spacing w:val="5"/>
        </w:rPr>
        <w:t xml:space="preserve">to make </w:t>
      </w:r>
      <w:r>
        <w:rPr>
          <w:spacing w:val="7"/>
        </w:rPr>
        <w:t xml:space="preserve">sure </w:t>
      </w:r>
      <w:r>
        <w:rPr>
          <w:spacing w:val="6"/>
        </w:rPr>
        <w:t xml:space="preserve">the </w:t>
      </w:r>
      <w:r>
        <w:rPr>
          <w:spacing w:val="9"/>
        </w:rPr>
        <w:t xml:space="preserve">physician, </w:t>
      </w:r>
      <w:r>
        <w:rPr>
          <w:spacing w:val="8"/>
        </w:rPr>
        <w:t xml:space="preserve">nurse, </w:t>
      </w:r>
      <w:r>
        <w:rPr>
          <w:spacing w:val="4"/>
        </w:rPr>
        <w:t xml:space="preserve">or </w:t>
      </w:r>
      <w:r>
        <w:rPr>
          <w:spacing w:val="7"/>
        </w:rPr>
        <w:t xml:space="preserve">resident </w:t>
      </w:r>
      <w:r>
        <w:rPr>
          <w:spacing w:val="6"/>
        </w:rPr>
        <w:t xml:space="preserve">has </w:t>
      </w:r>
      <w:r>
        <w:rPr>
          <w:spacing w:val="3"/>
        </w:rPr>
        <w:t xml:space="preserve">an </w:t>
      </w:r>
      <w:r>
        <w:rPr>
          <w:spacing w:val="7"/>
        </w:rPr>
        <w:t xml:space="preserve">active person class. </w:t>
      </w:r>
      <w:r>
        <w:rPr>
          <w:spacing w:val="2"/>
        </w:rPr>
        <w:t xml:space="preserve">If </w:t>
      </w:r>
      <w:r>
        <w:t xml:space="preserve">a </w:t>
      </w:r>
      <w:r>
        <w:rPr>
          <w:spacing w:val="6"/>
        </w:rPr>
        <w:t xml:space="preserve">user </w:t>
      </w:r>
      <w:r>
        <w:rPr>
          <w:spacing w:val="7"/>
        </w:rPr>
        <w:t xml:space="preserve">selects </w:t>
      </w:r>
      <w:r>
        <w:t xml:space="preserve">a </w:t>
      </w:r>
      <w:r>
        <w:rPr>
          <w:spacing w:val="7"/>
        </w:rPr>
        <w:t xml:space="preserve">provider whose person class </w:t>
      </w:r>
      <w:r>
        <w:rPr>
          <w:spacing w:val="5"/>
        </w:rPr>
        <w:t xml:space="preserve">is </w:t>
      </w:r>
      <w:r>
        <w:rPr>
          <w:spacing w:val="7"/>
        </w:rPr>
        <w:t xml:space="preserve">expired, </w:t>
      </w:r>
      <w:r>
        <w:rPr>
          <w:spacing w:val="5"/>
        </w:rPr>
        <w:t xml:space="preserve">EDIS </w:t>
      </w:r>
      <w:r>
        <w:rPr>
          <w:spacing w:val="6"/>
        </w:rPr>
        <w:t xml:space="preserve">does not </w:t>
      </w:r>
      <w:r>
        <w:rPr>
          <w:spacing w:val="7"/>
        </w:rPr>
        <w:t xml:space="preserve">create </w:t>
      </w:r>
      <w:r>
        <w:rPr>
          <w:spacing w:val="6"/>
        </w:rPr>
        <w:t xml:space="preserve">an </w:t>
      </w:r>
      <w:r>
        <w:rPr>
          <w:spacing w:val="7"/>
        </w:rPr>
        <w:t xml:space="preserve">encounter based </w:t>
      </w:r>
      <w:r>
        <w:rPr>
          <w:spacing w:val="4"/>
        </w:rPr>
        <w:t xml:space="preserve">on </w:t>
      </w:r>
      <w:r>
        <w:rPr>
          <w:spacing w:val="6"/>
        </w:rPr>
        <w:t xml:space="preserve">the </w:t>
      </w:r>
      <w:r>
        <w:rPr>
          <w:spacing w:val="7"/>
        </w:rPr>
        <w:t xml:space="preserve">user’s </w:t>
      </w:r>
      <w:r>
        <w:rPr>
          <w:spacing w:val="8"/>
        </w:rPr>
        <w:t xml:space="preserve">selection. </w:t>
      </w:r>
      <w:r>
        <w:rPr>
          <w:spacing w:val="5"/>
        </w:rPr>
        <w:t xml:space="preserve">To </w:t>
      </w:r>
      <w:r>
        <w:rPr>
          <w:spacing w:val="7"/>
        </w:rPr>
        <w:t>remedy this problem, check</w:t>
      </w:r>
      <w:r>
        <w:rPr>
          <w:spacing w:val="17"/>
        </w:rPr>
        <w:t xml:space="preserve"> </w:t>
      </w:r>
      <w:r>
        <w:rPr>
          <w:spacing w:val="6"/>
        </w:rPr>
        <w:t>each</w:t>
      </w:r>
      <w:r>
        <w:rPr>
          <w:spacing w:val="20"/>
        </w:rPr>
        <w:t xml:space="preserve"> </w:t>
      </w:r>
      <w:r>
        <w:rPr>
          <w:spacing w:val="7"/>
        </w:rPr>
        <w:t>person's</w:t>
      </w:r>
      <w:r>
        <w:rPr>
          <w:spacing w:val="22"/>
        </w:rPr>
        <w:t xml:space="preserve"> </w:t>
      </w:r>
      <w:r>
        <w:rPr>
          <w:spacing w:val="8"/>
        </w:rPr>
        <w:t>class</w:t>
      </w:r>
      <w:r>
        <w:rPr>
          <w:spacing w:val="21"/>
        </w:rPr>
        <w:t xml:space="preserve"> </w:t>
      </w:r>
      <w:r>
        <w:rPr>
          <w:spacing w:val="6"/>
        </w:rPr>
        <w:t>for</w:t>
      </w:r>
      <w:r>
        <w:rPr>
          <w:spacing w:val="21"/>
        </w:rPr>
        <w:t xml:space="preserve"> </w:t>
      </w:r>
      <w:r>
        <w:rPr>
          <w:spacing w:val="6"/>
        </w:rPr>
        <w:t>each</w:t>
      </w:r>
      <w:r>
        <w:rPr>
          <w:spacing w:val="20"/>
        </w:rPr>
        <w:t xml:space="preserve"> </w:t>
      </w:r>
      <w:r>
        <w:rPr>
          <w:spacing w:val="7"/>
        </w:rPr>
        <w:t>provider</w:t>
      </w:r>
      <w:r>
        <w:rPr>
          <w:spacing w:val="21"/>
        </w:rPr>
        <w:t xml:space="preserve"> </w:t>
      </w:r>
      <w:r>
        <w:rPr>
          <w:spacing w:val="4"/>
        </w:rPr>
        <w:t>on</w:t>
      </w:r>
      <w:r>
        <w:rPr>
          <w:spacing w:val="20"/>
        </w:rPr>
        <w:t xml:space="preserve"> </w:t>
      </w:r>
      <w:r>
        <w:rPr>
          <w:spacing w:val="6"/>
        </w:rPr>
        <w:t>your</w:t>
      </w:r>
      <w:r>
        <w:rPr>
          <w:spacing w:val="21"/>
        </w:rPr>
        <w:t xml:space="preserve"> </w:t>
      </w:r>
      <w:r>
        <w:rPr>
          <w:spacing w:val="7"/>
        </w:rPr>
        <w:t>site’s</w:t>
      </w:r>
      <w:r>
        <w:rPr>
          <w:spacing w:val="21"/>
        </w:rPr>
        <w:t xml:space="preserve"> </w:t>
      </w:r>
      <w:r>
        <w:rPr>
          <w:spacing w:val="7"/>
        </w:rPr>
        <w:t>staff</w:t>
      </w:r>
      <w:r>
        <w:rPr>
          <w:spacing w:val="21"/>
        </w:rPr>
        <w:t xml:space="preserve"> </w:t>
      </w:r>
      <w:r>
        <w:rPr>
          <w:spacing w:val="7"/>
        </w:rPr>
        <w:t>pick</w:t>
      </w:r>
      <w:r>
        <w:rPr>
          <w:spacing w:val="18"/>
        </w:rPr>
        <w:t xml:space="preserve"> </w:t>
      </w:r>
      <w:r>
        <w:rPr>
          <w:spacing w:val="7"/>
        </w:rPr>
        <w:t>lists.</w:t>
      </w:r>
    </w:p>
    <w:p w:rsidR="000C76EB" w:rsidRDefault="00705B69">
      <w:pPr>
        <w:pStyle w:val="Heading2"/>
        <w:numPr>
          <w:ilvl w:val="1"/>
          <w:numId w:val="1"/>
        </w:numPr>
        <w:tabs>
          <w:tab w:val="left" w:pos="1860"/>
          <w:tab w:val="left" w:pos="1861"/>
        </w:tabs>
        <w:spacing w:before="123"/>
        <w:ind w:hanging="721"/>
      </w:pPr>
      <w:bookmarkStart w:id="99" w:name="_TOC_250002"/>
      <w:r>
        <w:t>Nurse</w:t>
      </w:r>
      <w:r>
        <w:rPr>
          <w:spacing w:val="-3"/>
        </w:rPr>
        <w:t xml:space="preserve"> </w:t>
      </w:r>
      <w:bookmarkEnd w:id="99"/>
      <w:r>
        <w:t>Assignments</w:t>
      </w:r>
    </w:p>
    <w:p w:rsidR="000C76EB" w:rsidRDefault="00705B69">
      <w:pPr>
        <w:pStyle w:val="BodyText"/>
        <w:spacing w:before="57"/>
        <w:ind w:left="1140" w:right="464"/>
      </w:pPr>
      <w:r>
        <w:rPr>
          <w:spacing w:val="4"/>
        </w:rPr>
        <w:t xml:space="preserve">By </w:t>
      </w:r>
      <w:r>
        <w:rPr>
          <w:spacing w:val="8"/>
        </w:rPr>
        <w:t xml:space="preserve">default, </w:t>
      </w:r>
      <w:r>
        <w:rPr>
          <w:spacing w:val="6"/>
        </w:rPr>
        <w:t xml:space="preserve">EDIS </w:t>
      </w:r>
      <w:r>
        <w:rPr>
          <w:spacing w:val="7"/>
        </w:rPr>
        <w:t xml:space="preserve">bases </w:t>
      </w:r>
      <w:r>
        <w:rPr>
          <w:spacing w:val="6"/>
        </w:rPr>
        <w:t xml:space="preserve">its </w:t>
      </w:r>
      <w:r>
        <w:rPr>
          <w:spacing w:val="8"/>
        </w:rPr>
        <w:t xml:space="preserve">nursing-staff </w:t>
      </w:r>
      <w:r>
        <w:rPr>
          <w:spacing w:val="7"/>
        </w:rPr>
        <w:t xml:space="preserve">list </w:t>
      </w:r>
      <w:r>
        <w:rPr>
          <w:spacing w:val="4"/>
        </w:rPr>
        <w:t xml:space="preserve">on </w:t>
      </w:r>
      <w:r>
        <w:rPr>
          <w:spacing w:val="5"/>
        </w:rPr>
        <w:t xml:space="preserve">all </w:t>
      </w:r>
      <w:r>
        <w:rPr>
          <w:spacing w:val="7"/>
        </w:rPr>
        <w:t xml:space="preserve">entries </w:t>
      </w:r>
      <w:r>
        <w:rPr>
          <w:spacing w:val="5"/>
        </w:rPr>
        <w:t xml:space="preserve">in </w:t>
      </w:r>
      <w:r>
        <w:rPr>
          <w:spacing w:val="6"/>
        </w:rPr>
        <w:t xml:space="preserve">the </w:t>
      </w:r>
      <w:r>
        <w:rPr>
          <w:spacing w:val="5"/>
        </w:rPr>
        <w:t xml:space="preserve">New </w:t>
      </w:r>
      <w:r>
        <w:rPr>
          <w:spacing w:val="7"/>
        </w:rPr>
        <w:t xml:space="preserve">Person file  </w:t>
      </w:r>
      <w:r>
        <w:rPr>
          <w:spacing w:val="8"/>
        </w:rPr>
        <w:t xml:space="preserve">(#200). </w:t>
      </w:r>
      <w:r>
        <w:rPr>
          <w:spacing w:val="7"/>
        </w:rPr>
        <w:t xml:space="preserve">Sites </w:t>
      </w:r>
      <w:r>
        <w:rPr>
          <w:spacing w:val="5"/>
        </w:rPr>
        <w:t xml:space="preserve">can </w:t>
      </w:r>
      <w:r>
        <w:rPr>
          <w:spacing w:val="7"/>
        </w:rPr>
        <w:t xml:space="preserve">elect </w:t>
      </w:r>
      <w:r>
        <w:rPr>
          <w:spacing w:val="5"/>
        </w:rPr>
        <w:t xml:space="preserve">to </w:t>
      </w:r>
      <w:r>
        <w:rPr>
          <w:spacing w:val="6"/>
        </w:rPr>
        <w:t xml:space="preserve">have EDIS </w:t>
      </w:r>
      <w:r>
        <w:rPr>
          <w:spacing w:val="8"/>
        </w:rPr>
        <w:t xml:space="preserve">filter </w:t>
      </w:r>
      <w:r>
        <w:rPr>
          <w:spacing w:val="6"/>
        </w:rPr>
        <w:t xml:space="preserve">its </w:t>
      </w:r>
      <w:r>
        <w:rPr>
          <w:spacing w:val="9"/>
        </w:rPr>
        <w:t xml:space="preserve">nurse-selection </w:t>
      </w:r>
      <w:r>
        <w:rPr>
          <w:spacing w:val="6"/>
        </w:rPr>
        <w:t xml:space="preserve">list </w:t>
      </w:r>
      <w:r>
        <w:rPr>
          <w:spacing w:val="5"/>
        </w:rPr>
        <w:t xml:space="preserve">to </w:t>
      </w:r>
      <w:r>
        <w:rPr>
          <w:spacing w:val="7"/>
        </w:rPr>
        <w:t xml:space="preserve">allow only people </w:t>
      </w:r>
      <w:r>
        <w:rPr>
          <w:spacing w:val="5"/>
        </w:rPr>
        <w:t xml:space="preserve">who </w:t>
      </w:r>
      <w:r>
        <w:rPr>
          <w:spacing w:val="7"/>
        </w:rPr>
        <w:t xml:space="preserve">hold </w:t>
      </w:r>
      <w:r>
        <w:rPr>
          <w:spacing w:val="6"/>
        </w:rPr>
        <w:t xml:space="preserve">the ORELSE </w:t>
      </w:r>
      <w:r>
        <w:rPr>
          <w:spacing w:val="8"/>
        </w:rPr>
        <w:t xml:space="preserve">security </w:t>
      </w:r>
      <w:r>
        <w:rPr>
          <w:spacing w:val="6"/>
        </w:rPr>
        <w:t xml:space="preserve">key, </w:t>
      </w:r>
      <w:r>
        <w:rPr>
          <w:spacing w:val="7"/>
        </w:rPr>
        <w:t xml:space="preserve">only people </w:t>
      </w:r>
      <w:r>
        <w:rPr>
          <w:spacing w:val="5"/>
        </w:rPr>
        <w:t xml:space="preserve">who </w:t>
      </w:r>
      <w:r>
        <w:rPr>
          <w:spacing w:val="7"/>
        </w:rPr>
        <w:t xml:space="preserve">hold </w:t>
      </w:r>
      <w:r>
        <w:rPr>
          <w:spacing w:val="6"/>
        </w:rPr>
        <w:t xml:space="preserve">the PSJ RNURSE </w:t>
      </w:r>
      <w:r>
        <w:rPr>
          <w:spacing w:val="8"/>
        </w:rPr>
        <w:t xml:space="preserve">security </w:t>
      </w:r>
      <w:r>
        <w:rPr>
          <w:spacing w:val="6"/>
        </w:rPr>
        <w:t>key,</w:t>
      </w:r>
      <w:r>
        <w:rPr>
          <w:spacing w:val="19"/>
        </w:rPr>
        <w:t xml:space="preserve"> </w:t>
      </w:r>
      <w:r>
        <w:rPr>
          <w:spacing w:val="4"/>
        </w:rPr>
        <w:t>or</w:t>
      </w:r>
      <w:r>
        <w:rPr>
          <w:spacing w:val="21"/>
        </w:rPr>
        <w:t xml:space="preserve"> </w:t>
      </w:r>
      <w:r>
        <w:rPr>
          <w:spacing w:val="7"/>
        </w:rPr>
        <w:t>only</w:t>
      </w:r>
      <w:r>
        <w:rPr>
          <w:spacing w:val="20"/>
        </w:rPr>
        <w:t xml:space="preserve"> </w:t>
      </w:r>
      <w:r>
        <w:rPr>
          <w:spacing w:val="7"/>
        </w:rPr>
        <w:t>people</w:t>
      </w:r>
      <w:r>
        <w:rPr>
          <w:spacing w:val="20"/>
        </w:rPr>
        <w:t xml:space="preserve"> </w:t>
      </w:r>
      <w:r>
        <w:rPr>
          <w:spacing w:val="5"/>
        </w:rPr>
        <w:t>who</w:t>
      </w:r>
      <w:r>
        <w:rPr>
          <w:spacing w:val="20"/>
        </w:rPr>
        <w:t xml:space="preserve"> </w:t>
      </w:r>
      <w:r>
        <w:rPr>
          <w:spacing w:val="8"/>
        </w:rPr>
        <w:t>are</w:t>
      </w:r>
      <w:r>
        <w:rPr>
          <w:spacing w:val="21"/>
        </w:rPr>
        <w:t xml:space="preserve"> </w:t>
      </w:r>
      <w:r>
        <w:rPr>
          <w:spacing w:val="7"/>
        </w:rPr>
        <w:t>present</w:t>
      </w:r>
      <w:r>
        <w:rPr>
          <w:spacing w:val="20"/>
        </w:rPr>
        <w:t xml:space="preserve"> </w:t>
      </w:r>
      <w:r>
        <w:rPr>
          <w:spacing w:val="6"/>
        </w:rPr>
        <w:t>and</w:t>
      </w:r>
      <w:r>
        <w:rPr>
          <w:spacing w:val="20"/>
        </w:rPr>
        <w:t xml:space="preserve"> </w:t>
      </w:r>
      <w:r>
        <w:rPr>
          <w:spacing w:val="7"/>
        </w:rPr>
        <w:t>active</w:t>
      </w:r>
      <w:r>
        <w:rPr>
          <w:spacing w:val="21"/>
        </w:rPr>
        <w:t xml:space="preserve"> </w:t>
      </w:r>
      <w:r>
        <w:rPr>
          <w:spacing w:val="5"/>
        </w:rPr>
        <w:t>in</w:t>
      </w:r>
      <w:r>
        <w:rPr>
          <w:spacing w:val="20"/>
        </w:rPr>
        <w:t xml:space="preserve"> </w:t>
      </w:r>
      <w:r>
        <w:rPr>
          <w:spacing w:val="6"/>
        </w:rPr>
        <w:t>the</w:t>
      </w:r>
      <w:r>
        <w:rPr>
          <w:spacing w:val="28"/>
        </w:rPr>
        <w:t xml:space="preserve"> </w:t>
      </w:r>
      <w:r>
        <w:rPr>
          <w:spacing w:val="7"/>
        </w:rPr>
        <w:t>Nurse</w:t>
      </w:r>
      <w:r>
        <w:rPr>
          <w:spacing w:val="22"/>
        </w:rPr>
        <w:t xml:space="preserve"> </w:t>
      </w:r>
      <w:r>
        <w:rPr>
          <w:spacing w:val="7"/>
        </w:rPr>
        <w:t>Staff</w:t>
      </w:r>
      <w:r>
        <w:rPr>
          <w:spacing w:val="21"/>
        </w:rPr>
        <w:t xml:space="preserve"> </w:t>
      </w:r>
      <w:r>
        <w:rPr>
          <w:spacing w:val="6"/>
        </w:rPr>
        <w:t>file</w:t>
      </w:r>
      <w:r>
        <w:rPr>
          <w:spacing w:val="21"/>
        </w:rPr>
        <w:t xml:space="preserve"> </w:t>
      </w:r>
      <w:r>
        <w:rPr>
          <w:spacing w:val="8"/>
        </w:rPr>
        <w:t>(#210).</w:t>
      </w:r>
    </w:p>
    <w:p w:rsidR="000C76EB" w:rsidRDefault="00705B69">
      <w:pPr>
        <w:pStyle w:val="BodyText"/>
        <w:spacing w:before="122"/>
        <w:ind w:left="1140" w:right="537"/>
      </w:pPr>
      <w:r>
        <w:rPr>
          <w:spacing w:val="2"/>
        </w:rPr>
        <w:t xml:space="preserve">If </w:t>
      </w:r>
      <w:r>
        <w:rPr>
          <w:spacing w:val="5"/>
        </w:rPr>
        <w:t xml:space="preserve">you </w:t>
      </w:r>
      <w:r>
        <w:rPr>
          <w:spacing w:val="4"/>
        </w:rPr>
        <w:t xml:space="preserve">do </w:t>
      </w:r>
      <w:r>
        <w:rPr>
          <w:spacing w:val="6"/>
        </w:rPr>
        <w:t xml:space="preserve">not see </w:t>
      </w:r>
      <w:r>
        <w:rPr>
          <w:spacing w:val="8"/>
        </w:rPr>
        <w:t xml:space="preserve">emergency-department </w:t>
      </w:r>
      <w:r>
        <w:rPr>
          <w:spacing w:val="7"/>
        </w:rPr>
        <w:t xml:space="preserve">nurses </w:t>
      </w:r>
      <w:r>
        <w:rPr>
          <w:spacing w:val="6"/>
        </w:rPr>
        <w:t xml:space="preserve">when </w:t>
      </w:r>
      <w:r>
        <w:rPr>
          <w:spacing w:val="5"/>
        </w:rPr>
        <w:t xml:space="preserve">you </w:t>
      </w:r>
      <w:r>
        <w:rPr>
          <w:spacing w:val="6"/>
        </w:rPr>
        <w:t xml:space="preserve">are </w:t>
      </w:r>
      <w:r>
        <w:rPr>
          <w:spacing w:val="7"/>
        </w:rPr>
        <w:t xml:space="preserve">using </w:t>
      </w:r>
      <w:r>
        <w:rPr>
          <w:spacing w:val="6"/>
        </w:rPr>
        <w:t xml:space="preserve">the </w:t>
      </w:r>
      <w:r>
        <w:rPr>
          <w:b/>
          <w:spacing w:val="8"/>
        </w:rPr>
        <w:t xml:space="preserve">Assign </w:t>
      </w:r>
      <w:r>
        <w:rPr>
          <w:b/>
          <w:spacing w:val="7"/>
        </w:rPr>
        <w:t xml:space="preserve">Staff </w:t>
      </w:r>
      <w:r>
        <w:rPr>
          <w:spacing w:val="6"/>
        </w:rPr>
        <w:t xml:space="preserve">view </w:t>
      </w:r>
      <w:r>
        <w:rPr>
          <w:spacing w:val="5"/>
        </w:rPr>
        <w:t xml:space="preserve">to </w:t>
      </w:r>
      <w:r>
        <w:rPr>
          <w:spacing w:val="7"/>
        </w:rPr>
        <w:t xml:space="preserve">create </w:t>
      </w:r>
      <w:r>
        <w:rPr>
          <w:spacing w:val="6"/>
        </w:rPr>
        <w:t xml:space="preserve">the </w:t>
      </w:r>
      <w:r>
        <w:rPr>
          <w:spacing w:val="5"/>
        </w:rPr>
        <w:t xml:space="preserve">EDIS </w:t>
      </w:r>
      <w:r>
        <w:rPr>
          <w:b/>
          <w:spacing w:val="7"/>
        </w:rPr>
        <w:t xml:space="preserve">Nurse </w:t>
      </w:r>
      <w:r>
        <w:rPr>
          <w:spacing w:val="7"/>
        </w:rPr>
        <w:t xml:space="preserve">pick list, check </w:t>
      </w:r>
      <w:r>
        <w:rPr>
          <w:spacing w:val="6"/>
        </w:rPr>
        <w:t xml:space="preserve">the </w:t>
      </w:r>
      <w:r>
        <w:rPr>
          <w:spacing w:val="7"/>
        </w:rPr>
        <w:t xml:space="preserve">status </w:t>
      </w:r>
      <w:r>
        <w:rPr>
          <w:spacing w:val="4"/>
        </w:rPr>
        <w:t xml:space="preserve">of </w:t>
      </w:r>
      <w:r>
        <w:rPr>
          <w:spacing w:val="6"/>
        </w:rPr>
        <w:t xml:space="preserve">your </w:t>
      </w:r>
      <w:r>
        <w:rPr>
          <w:spacing w:val="7"/>
        </w:rPr>
        <w:t xml:space="preserve">site’s emergency- department </w:t>
      </w:r>
      <w:r>
        <w:rPr>
          <w:spacing w:val="8"/>
        </w:rPr>
        <w:t xml:space="preserve">nursing </w:t>
      </w:r>
      <w:r>
        <w:rPr>
          <w:spacing w:val="7"/>
        </w:rPr>
        <w:t xml:space="preserve">staff </w:t>
      </w:r>
      <w:r>
        <w:rPr>
          <w:spacing w:val="5"/>
        </w:rPr>
        <w:t xml:space="preserve">in </w:t>
      </w:r>
      <w:r>
        <w:rPr>
          <w:spacing w:val="6"/>
        </w:rPr>
        <w:t xml:space="preserve">the  </w:t>
      </w:r>
      <w:r>
        <w:rPr>
          <w:spacing w:val="7"/>
        </w:rPr>
        <w:t xml:space="preserve">Nurse Staff file. </w:t>
      </w:r>
      <w:r>
        <w:rPr>
          <w:spacing w:val="6"/>
        </w:rPr>
        <w:t xml:space="preserve">Or, </w:t>
      </w:r>
      <w:r>
        <w:rPr>
          <w:spacing w:val="5"/>
        </w:rPr>
        <w:t xml:space="preserve">if </w:t>
      </w:r>
      <w:r>
        <w:rPr>
          <w:spacing w:val="6"/>
        </w:rPr>
        <w:t xml:space="preserve">your </w:t>
      </w:r>
      <w:r>
        <w:rPr>
          <w:spacing w:val="7"/>
        </w:rPr>
        <w:t xml:space="preserve">site </w:t>
      </w:r>
      <w:r>
        <w:rPr>
          <w:spacing w:val="6"/>
        </w:rPr>
        <w:t xml:space="preserve">has </w:t>
      </w:r>
      <w:r>
        <w:rPr>
          <w:spacing w:val="8"/>
        </w:rPr>
        <w:t xml:space="preserve">configured </w:t>
      </w:r>
      <w:r>
        <w:rPr>
          <w:spacing w:val="5"/>
        </w:rPr>
        <w:t xml:space="preserve">EDIS   to </w:t>
      </w:r>
      <w:r>
        <w:rPr>
          <w:spacing w:val="6"/>
        </w:rPr>
        <w:t xml:space="preserve">base </w:t>
      </w:r>
      <w:r>
        <w:rPr>
          <w:spacing w:val="5"/>
        </w:rPr>
        <w:t xml:space="preserve">its </w:t>
      </w:r>
      <w:r>
        <w:rPr>
          <w:spacing w:val="8"/>
        </w:rPr>
        <w:t xml:space="preserve">selection </w:t>
      </w:r>
      <w:r>
        <w:rPr>
          <w:spacing w:val="6"/>
        </w:rPr>
        <w:t xml:space="preserve">list </w:t>
      </w:r>
      <w:r>
        <w:rPr>
          <w:spacing w:val="4"/>
        </w:rPr>
        <w:t xml:space="preserve">on </w:t>
      </w:r>
      <w:r>
        <w:rPr>
          <w:spacing w:val="6"/>
        </w:rPr>
        <w:t xml:space="preserve">the ORELSE </w:t>
      </w:r>
      <w:r>
        <w:rPr>
          <w:spacing w:val="4"/>
        </w:rPr>
        <w:t xml:space="preserve">or </w:t>
      </w:r>
      <w:r>
        <w:rPr>
          <w:spacing w:val="6"/>
        </w:rPr>
        <w:t xml:space="preserve">PSJ </w:t>
      </w:r>
      <w:r>
        <w:rPr>
          <w:spacing w:val="7"/>
        </w:rPr>
        <w:t xml:space="preserve">RNURSE </w:t>
      </w:r>
      <w:r>
        <w:rPr>
          <w:spacing w:val="8"/>
        </w:rPr>
        <w:t xml:space="preserve">security </w:t>
      </w:r>
      <w:r>
        <w:rPr>
          <w:spacing w:val="6"/>
        </w:rPr>
        <w:t xml:space="preserve">key, </w:t>
      </w:r>
      <w:r>
        <w:rPr>
          <w:spacing w:val="7"/>
        </w:rPr>
        <w:t xml:space="preserve">check </w:t>
      </w:r>
      <w:r>
        <w:rPr>
          <w:spacing w:val="5"/>
        </w:rPr>
        <w:t xml:space="preserve">to </w:t>
      </w:r>
      <w:r>
        <w:rPr>
          <w:spacing w:val="6"/>
        </w:rPr>
        <w:t xml:space="preserve">make </w:t>
      </w:r>
      <w:r>
        <w:rPr>
          <w:spacing w:val="7"/>
        </w:rPr>
        <w:t xml:space="preserve">sure </w:t>
      </w:r>
      <w:r>
        <w:rPr>
          <w:spacing w:val="6"/>
        </w:rPr>
        <w:t xml:space="preserve">your </w:t>
      </w:r>
      <w:r>
        <w:rPr>
          <w:spacing w:val="8"/>
        </w:rPr>
        <w:t xml:space="preserve">site’s emergency-department </w:t>
      </w:r>
      <w:r>
        <w:rPr>
          <w:spacing w:val="7"/>
        </w:rPr>
        <w:t xml:space="preserve">nurses hold </w:t>
      </w:r>
      <w:r>
        <w:rPr>
          <w:spacing w:val="6"/>
        </w:rPr>
        <w:t xml:space="preserve">the </w:t>
      </w:r>
      <w:r>
        <w:rPr>
          <w:spacing w:val="8"/>
        </w:rPr>
        <w:t>appropriate</w:t>
      </w:r>
      <w:r>
        <w:rPr>
          <w:spacing w:val="66"/>
        </w:rPr>
        <w:t xml:space="preserve"> </w:t>
      </w:r>
      <w:r>
        <w:rPr>
          <w:spacing w:val="6"/>
        </w:rPr>
        <w:t>keys.</w:t>
      </w:r>
    </w:p>
    <w:p w:rsidR="000C76EB" w:rsidRDefault="00705B69">
      <w:pPr>
        <w:pStyle w:val="Heading2"/>
        <w:numPr>
          <w:ilvl w:val="1"/>
          <w:numId w:val="1"/>
        </w:numPr>
        <w:tabs>
          <w:tab w:val="left" w:pos="1860"/>
          <w:tab w:val="left" w:pos="1861"/>
        </w:tabs>
        <w:spacing w:before="123"/>
        <w:ind w:hanging="721"/>
      </w:pPr>
      <w:bookmarkStart w:id="100" w:name="_TOC_250001"/>
      <w:bookmarkEnd w:id="100"/>
      <w:r>
        <w:t>Intermittent Login Difficulties</w:t>
      </w:r>
    </w:p>
    <w:p w:rsidR="000C76EB" w:rsidRDefault="00705B69">
      <w:pPr>
        <w:pStyle w:val="BodyText"/>
        <w:spacing w:before="57"/>
        <w:ind w:left="1140" w:right="464"/>
      </w:pPr>
      <w:r>
        <w:rPr>
          <w:spacing w:val="2"/>
        </w:rPr>
        <w:t xml:space="preserve">If </w:t>
      </w:r>
      <w:r>
        <w:rPr>
          <w:spacing w:val="6"/>
        </w:rPr>
        <w:t xml:space="preserve">your </w:t>
      </w:r>
      <w:r>
        <w:rPr>
          <w:spacing w:val="7"/>
        </w:rPr>
        <w:t xml:space="preserve">site </w:t>
      </w:r>
      <w:r>
        <w:rPr>
          <w:spacing w:val="5"/>
        </w:rPr>
        <w:t xml:space="preserve">is </w:t>
      </w:r>
      <w:r>
        <w:rPr>
          <w:spacing w:val="8"/>
        </w:rPr>
        <w:t xml:space="preserve">experiencing intermittent </w:t>
      </w:r>
      <w:r>
        <w:rPr>
          <w:spacing w:val="7"/>
        </w:rPr>
        <w:t xml:space="preserve">login </w:t>
      </w:r>
      <w:r>
        <w:rPr>
          <w:spacing w:val="8"/>
        </w:rPr>
        <w:t xml:space="preserve">difficulties </w:t>
      </w:r>
      <w:r>
        <w:rPr>
          <w:spacing w:val="6"/>
        </w:rPr>
        <w:t xml:space="preserve">and </w:t>
      </w:r>
      <w:r>
        <w:rPr>
          <w:spacing w:val="3"/>
        </w:rPr>
        <w:t xml:space="preserve">it </w:t>
      </w:r>
      <w:r>
        <w:rPr>
          <w:spacing w:val="6"/>
        </w:rPr>
        <w:t xml:space="preserve">uses </w:t>
      </w:r>
      <w:r>
        <w:t xml:space="preserve">a  </w:t>
      </w:r>
      <w:r>
        <w:rPr>
          <w:spacing w:val="6"/>
        </w:rPr>
        <w:t xml:space="preserve">load </w:t>
      </w:r>
      <w:r>
        <w:rPr>
          <w:spacing w:val="8"/>
        </w:rPr>
        <w:t xml:space="preserve">balancer </w:t>
      </w:r>
      <w:r>
        <w:rPr>
          <w:spacing w:val="7"/>
        </w:rPr>
        <w:t xml:space="preserve">that passes control </w:t>
      </w:r>
      <w:r>
        <w:rPr>
          <w:spacing w:val="5"/>
        </w:rPr>
        <w:t xml:space="preserve">to </w:t>
      </w:r>
      <w:r>
        <w:rPr>
          <w:spacing w:val="8"/>
        </w:rPr>
        <w:t xml:space="preserve">different instances </w:t>
      </w:r>
      <w:r>
        <w:rPr>
          <w:spacing w:val="4"/>
        </w:rPr>
        <w:t xml:space="preserve">of </w:t>
      </w:r>
      <w:r>
        <w:rPr>
          <w:spacing w:val="7"/>
        </w:rPr>
        <w:t xml:space="preserve">VistA, </w:t>
      </w:r>
      <w:r>
        <w:rPr>
          <w:spacing w:val="4"/>
        </w:rPr>
        <w:t xml:space="preserve">be </w:t>
      </w:r>
      <w:r>
        <w:rPr>
          <w:spacing w:val="7"/>
        </w:rPr>
        <w:t xml:space="preserve">sure that </w:t>
      </w:r>
      <w:r>
        <w:rPr>
          <w:spacing w:val="6"/>
        </w:rPr>
        <w:t xml:space="preserve">each </w:t>
      </w:r>
      <w:r>
        <w:rPr>
          <w:spacing w:val="7"/>
        </w:rPr>
        <w:t xml:space="preserve">VistA </w:t>
      </w:r>
      <w:r>
        <w:rPr>
          <w:spacing w:val="8"/>
        </w:rPr>
        <w:t xml:space="preserve">instance </w:t>
      </w:r>
      <w:r>
        <w:rPr>
          <w:spacing w:val="3"/>
        </w:rPr>
        <w:t xml:space="preserve">is </w:t>
      </w:r>
      <w:r>
        <w:rPr>
          <w:spacing w:val="8"/>
        </w:rPr>
        <w:t xml:space="preserve">running </w:t>
      </w:r>
      <w:r>
        <w:t xml:space="preserve">a </w:t>
      </w:r>
      <w:r>
        <w:rPr>
          <w:spacing w:val="8"/>
        </w:rPr>
        <w:t xml:space="preserve">VistALink listener. </w:t>
      </w:r>
      <w:r>
        <w:rPr>
          <w:spacing w:val="6"/>
        </w:rPr>
        <w:t xml:space="preserve">Every </w:t>
      </w:r>
      <w:r>
        <w:rPr>
          <w:spacing w:val="8"/>
        </w:rPr>
        <w:t xml:space="preserve">system </w:t>
      </w:r>
      <w:r>
        <w:rPr>
          <w:spacing w:val="7"/>
        </w:rPr>
        <w:t xml:space="preserve">that handles </w:t>
      </w:r>
      <w:r>
        <w:rPr>
          <w:spacing w:val="8"/>
        </w:rPr>
        <w:t xml:space="preserve">VistALink connections </w:t>
      </w:r>
      <w:r>
        <w:rPr>
          <w:spacing w:val="5"/>
        </w:rPr>
        <w:t xml:space="preserve">must </w:t>
      </w:r>
      <w:r>
        <w:rPr>
          <w:spacing w:val="4"/>
        </w:rPr>
        <w:t xml:space="preserve">be </w:t>
      </w:r>
      <w:r>
        <w:rPr>
          <w:spacing w:val="8"/>
        </w:rPr>
        <w:t xml:space="preserve">running </w:t>
      </w:r>
      <w:r>
        <w:t xml:space="preserve">a </w:t>
      </w:r>
      <w:r>
        <w:rPr>
          <w:spacing w:val="8"/>
        </w:rPr>
        <w:t>VistALink</w:t>
      </w:r>
      <w:r>
        <w:rPr>
          <w:spacing w:val="3"/>
        </w:rPr>
        <w:t xml:space="preserve"> </w:t>
      </w:r>
      <w:r>
        <w:rPr>
          <w:spacing w:val="8"/>
        </w:rPr>
        <w:t>listener.</w:t>
      </w:r>
    </w:p>
    <w:p w:rsidR="000C76EB" w:rsidRDefault="000C76EB">
      <w:pPr>
        <w:sectPr w:rsidR="000C76EB">
          <w:pgSz w:w="12240" w:h="15840"/>
          <w:pgMar w:top="1340" w:right="1180" w:bottom="1160" w:left="1200" w:header="722" w:footer="976" w:gutter="0"/>
          <w:cols w:space="720"/>
        </w:sectPr>
      </w:pPr>
    </w:p>
    <w:p w:rsidR="000C76EB" w:rsidRDefault="000C76EB">
      <w:pPr>
        <w:pStyle w:val="BodyText"/>
        <w:spacing w:before="7"/>
        <w:rPr>
          <w:sz w:val="14"/>
        </w:rPr>
      </w:pPr>
    </w:p>
    <w:p w:rsidR="000C76EB" w:rsidRDefault="00705B69">
      <w:pPr>
        <w:pStyle w:val="BodyText"/>
        <w:spacing w:line="198" w:lineRule="exact"/>
        <w:ind w:left="849"/>
        <w:rPr>
          <w:sz w:val="19"/>
        </w:rPr>
      </w:pPr>
      <w:r>
        <w:rPr>
          <w:noProof/>
          <w:position w:val="-3"/>
          <w:sz w:val="19"/>
        </w:rPr>
        <w:drawing>
          <wp:inline distT="0" distB="0" distL="0" distR="0">
            <wp:extent cx="192950" cy="126015"/>
            <wp:effectExtent l="0" t="0" r="0" b="0"/>
            <wp:docPr id="51"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6.png"/>
                    <pic:cNvPicPr/>
                  </pic:nvPicPr>
                  <pic:blipFill>
                    <a:blip r:embed="rId50" cstate="print"/>
                    <a:stretch>
                      <a:fillRect/>
                    </a:stretch>
                  </pic:blipFill>
                  <pic:spPr>
                    <a:xfrm>
                      <a:off x="0" y="0"/>
                      <a:ext cx="192950" cy="126015"/>
                    </a:xfrm>
                    <a:prstGeom prst="rect">
                      <a:avLst/>
                    </a:prstGeom>
                  </pic:spPr>
                </pic:pic>
              </a:graphicData>
            </a:graphic>
          </wp:inline>
        </w:drawing>
      </w:r>
    </w:p>
    <w:p w:rsidR="000C76EB" w:rsidRDefault="00705B69">
      <w:pPr>
        <w:pStyle w:val="BodyText"/>
        <w:spacing w:before="168"/>
        <w:ind w:left="240"/>
      </w:pPr>
      <w:r>
        <w:t>230</w:t>
      </w:r>
    </w:p>
    <w:p w:rsidR="000C76EB" w:rsidRDefault="00705B69">
      <w:pPr>
        <w:pStyle w:val="Heading1"/>
        <w:ind w:left="240"/>
      </w:pPr>
      <w:bookmarkStart w:id="101" w:name="_TOC_250000"/>
      <w:r>
        <w:rPr>
          <w:b w:val="0"/>
        </w:rPr>
        <w:br w:type="column"/>
      </w:r>
      <w:bookmarkEnd w:id="101"/>
      <w:r>
        <w:t>Index</w:t>
      </w:r>
    </w:p>
    <w:p w:rsidR="000C76EB" w:rsidRDefault="00705B69">
      <w:pPr>
        <w:pStyle w:val="BodyText"/>
        <w:rPr>
          <w:b/>
          <w:sz w:val="24"/>
        </w:rPr>
      </w:pPr>
      <w:r>
        <w:br w:type="column"/>
      </w:r>
    </w:p>
    <w:p w:rsidR="000C76EB" w:rsidRDefault="000C76EB">
      <w:pPr>
        <w:pStyle w:val="BodyText"/>
        <w:spacing w:before="5"/>
        <w:rPr>
          <w:b/>
        </w:rPr>
      </w:pPr>
    </w:p>
    <w:p w:rsidR="000C76EB" w:rsidRDefault="00705B69">
      <w:pPr>
        <w:pStyle w:val="BodyText"/>
        <w:ind w:left="240"/>
      </w:pPr>
      <w:r>
        <w:t>EDPBDL</w:t>
      </w:r>
    </w:p>
    <w:p w:rsidR="000C76EB" w:rsidRDefault="000C76EB">
      <w:pPr>
        <w:sectPr w:rsidR="000C76EB">
          <w:pgSz w:w="12240" w:h="15840"/>
          <w:pgMar w:top="1340" w:right="1180" w:bottom="1160" w:left="1200" w:header="722" w:footer="976" w:gutter="0"/>
          <w:cols w:num="3" w:space="720" w:equalWidth="0">
            <w:col w:w="1195" w:space="245"/>
            <w:col w:w="966" w:space="2635"/>
            <w:col w:w="4819"/>
          </w:cols>
        </w:sectPr>
      </w:pPr>
    </w:p>
    <w:p w:rsidR="000C76EB" w:rsidRDefault="00705B69">
      <w:pPr>
        <w:pStyle w:val="BodyText"/>
        <w:tabs>
          <w:tab w:val="left" w:leader="dot" w:pos="4330"/>
        </w:tabs>
        <w:spacing w:before="1" w:line="252" w:lineRule="exact"/>
        <w:ind w:left="480"/>
      </w:pPr>
      <w:r>
        <w:t>Files</w:t>
      </w:r>
      <w:r>
        <w:tab/>
        <w:t>20</w:t>
      </w:r>
    </w:p>
    <w:p w:rsidR="000C76EB" w:rsidRDefault="00705B69">
      <w:pPr>
        <w:pStyle w:val="BodyText"/>
        <w:spacing w:line="252" w:lineRule="exact"/>
        <w:ind w:left="240"/>
      </w:pPr>
      <w:r>
        <w:t>230.04</w:t>
      </w:r>
    </w:p>
    <w:p w:rsidR="000C76EB" w:rsidRDefault="00705B69">
      <w:pPr>
        <w:pStyle w:val="BodyText"/>
        <w:tabs>
          <w:tab w:val="left" w:leader="dot" w:pos="4330"/>
        </w:tabs>
        <w:spacing w:line="252" w:lineRule="exact"/>
        <w:ind w:left="480"/>
      </w:pPr>
      <w:r>
        <w:t>Files</w:t>
      </w:r>
      <w:r>
        <w:tab/>
        <w:t>30</w:t>
      </w:r>
    </w:p>
    <w:p w:rsidR="000C76EB" w:rsidRDefault="00705B69">
      <w:pPr>
        <w:pStyle w:val="BodyText"/>
        <w:tabs>
          <w:tab w:val="left" w:leader="dot" w:pos="4440"/>
        </w:tabs>
        <w:spacing w:before="2" w:line="252" w:lineRule="exact"/>
        <w:ind w:left="240"/>
      </w:pPr>
      <w:r>
        <w:t>Architecture</w:t>
      </w:r>
      <w:r>
        <w:tab/>
        <w:t>3</w:t>
      </w:r>
    </w:p>
    <w:p w:rsidR="000C76EB" w:rsidRDefault="00705B69">
      <w:pPr>
        <w:pStyle w:val="BodyText"/>
        <w:tabs>
          <w:tab w:val="left" w:leader="dot" w:pos="4330"/>
        </w:tabs>
        <w:ind w:left="480" w:right="38" w:hanging="240"/>
      </w:pPr>
      <w:r>
        <w:t>Blank                                 View Troubleshooting</w:t>
      </w:r>
      <w:r>
        <w:tab/>
      </w:r>
      <w:r>
        <w:rPr>
          <w:spacing w:val="-9"/>
        </w:rPr>
        <w:t>78</w:t>
      </w:r>
    </w:p>
    <w:p w:rsidR="000C76EB" w:rsidRDefault="00705B69">
      <w:pPr>
        <w:pStyle w:val="BodyText"/>
        <w:tabs>
          <w:tab w:val="left" w:leader="dot" w:pos="4330"/>
        </w:tabs>
        <w:ind w:left="480" w:right="38" w:hanging="240"/>
      </w:pPr>
      <w:r>
        <w:t>Check-in       via       Scheduling Troubleshooting</w:t>
      </w:r>
      <w:r>
        <w:tab/>
      </w:r>
      <w:r>
        <w:rPr>
          <w:spacing w:val="-9"/>
        </w:rPr>
        <w:t>78</w:t>
      </w:r>
    </w:p>
    <w:p w:rsidR="000C76EB" w:rsidRDefault="00705B69">
      <w:pPr>
        <w:pStyle w:val="BodyText"/>
        <w:spacing w:line="252" w:lineRule="exact"/>
        <w:ind w:left="240"/>
      </w:pPr>
      <w:r>
        <w:t>Codes</w:t>
      </w:r>
    </w:p>
    <w:p w:rsidR="000C76EB" w:rsidRDefault="00705B69">
      <w:pPr>
        <w:pStyle w:val="BodyText"/>
        <w:spacing w:line="252" w:lineRule="exact"/>
        <w:ind w:left="480"/>
      </w:pPr>
      <w:r>
        <w:t>233.21</w:t>
      </w:r>
      <w:r>
        <w:rPr>
          <w:spacing w:val="-1"/>
        </w:rPr>
        <w:t xml:space="preserve"> </w:t>
      </w:r>
      <w:r>
        <w:t>..........................................................50</w:t>
      </w:r>
    </w:p>
    <w:p w:rsidR="000C76EB" w:rsidRDefault="00705B69">
      <w:pPr>
        <w:pStyle w:val="BodyText"/>
        <w:tabs>
          <w:tab w:val="left" w:leader="dot" w:pos="4440"/>
        </w:tabs>
        <w:spacing w:before="1" w:line="253" w:lineRule="exact"/>
        <w:ind w:left="240"/>
      </w:pPr>
      <w:r>
        <w:t>CPRS</w:t>
      </w:r>
      <w:r>
        <w:rPr>
          <w:spacing w:val="-1"/>
        </w:rPr>
        <w:t xml:space="preserve"> </w:t>
      </w:r>
      <w:r>
        <w:t>Synchronization</w:t>
      </w:r>
      <w:r>
        <w:tab/>
        <w:t>9</w:t>
      </w:r>
    </w:p>
    <w:p w:rsidR="000C76EB" w:rsidRDefault="00705B69">
      <w:pPr>
        <w:pStyle w:val="BodyText"/>
        <w:spacing w:line="252" w:lineRule="exact"/>
        <w:ind w:left="240"/>
      </w:pPr>
      <w:r>
        <w:t>Discharge Diagnosis</w:t>
      </w:r>
    </w:p>
    <w:p w:rsidR="000C76EB" w:rsidRDefault="00705B69">
      <w:pPr>
        <w:pStyle w:val="BodyText"/>
        <w:tabs>
          <w:tab w:val="left" w:leader="dot" w:pos="4330"/>
        </w:tabs>
        <w:spacing w:line="252" w:lineRule="exact"/>
        <w:ind w:left="480"/>
      </w:pPr>
      <w:r>
        <w:t>Files</w:t>
      </w:r>
      <w:r>
        <w:tab/>
        <w:t>30</w:t>
      </w:r>
    </w:p>
    <w:p w:rsidR="000C76EB" w:rsidRDefault="00705B69">
      <w:pPr>
        <w:pStyle w:val="BodyText"/>
        <w:spacing w:before="2" w:line="252" w:lineRule="exact"/>
        <w:ind w:left="240"/>
      </w:pPr>
      <w:r>
        <w:t>Disk Space</w:t>
      </w:r>
    </w:p>
    <w:p w:rsidR="000C76EB" w:rsidRDefault="00705B69">
      <w:pPr>
        <w:pStyle w:val="BodyText"/>
        <w:tabs>
          <w:tab w:val="left" w:leader="dot" w:pos="4440"/>
        </w:tabs>
        <w:spacing w:line="252" w:lineRule="exact"/>
        <w:ind w:left="480"/>
      </w:pPr>
      <w:r>
        <w:t>Requirements</w:t>
      </w:r>
      <w:r>
        <w:tab/>
        <w:t>5</w:t>
      </w:r>
    </w:p>
    <w:p w:rsidR="000C76EB" w:rsidRDefault="00705B69">
      <w:pPr>
        <w:pStyle w:val="BodyText"/>
        <w:tabs>
          <w:tab w:val="left" w:leader="dot" w:pos="4440"/>
        </w:tabs>
        <w:spacing w:before="1" w:line="252" w:lineRule="exact"/>
        <w:ind w:left="240"/>
      </w:pPr>
      <w:r>
        <w:t>Display</w:t>
      </w:r>
      <w:r>
        <w:rPr>
          <w:spacing w:val="-2"/>
        </w:rPr>
        <w:t xml:space="preserve"> </w:t>
      </w:r>
      <w:r>
        <w:t>Board</w:t>
      </w:r>
      <w:r>
        <w:tab/>
        <w:t>3</w:t>
      </w:r>
    </w:p>
    <w:p w:rsidR="000C76EB" w:rsidRDefault="00705B69">
      <w:pPr>
        <w:pStyle w:val="BodyText"/>
        <w:tabs>
          <w:tab w:val="left" w:leader="dot" w:pos="4440"/>
        </w:tabs>
        <w:spacing w:line="252" w:lineRule="exact"/>
        <w:ind w:left="480"/>
      </w:pPr>
      <w:r>
        <w:t>URLs</w:t>
      </w:r>
      <w:r>
        <w:tab/>
        <w:t>3</w:t>
      </w:r>
    </w:p>
    <w:p w:rsidR="000C76EB" w:rsidRDefault="00705B69">
      <w:pPr>
        <w:pStyle w:val="BodyText"/>
        <w:spacing w:line="252" w:lineRule="exact"/>
        <w:ind w:left="240"/>
      </w:pPr>
      <w:r>
        <w:t>Display Board Configuration Subfile</w:t>
      </w:r>
    </w:p>
    <w:p w:rsidR="000C76EB" w:rsidRDefault="00705B69">
      <w:pPr>
        <w:pStyle w:val="BodyText"/>
        <w:spacing w:before="2" w:line="252" w:lineRule="exact"/>
        <w:ind w:left="480"/>
      </w:pPr>
      <w:r>
        <w:t>231.94 ..........................................................47</w:t>
      </w:r>
    </w:p>
    <w:p w:rsidR="000C76EB" w:rsidRDefault="00705B69">
      <w:pPr>
        <w:pStyle w:val="BodyText"/>
        <w:spacing w:line="252" w:lineRule="exact"/>
        <w:ind w:left="240"/>
      </w:pPr>
      <w:r>
        <w:t>ED Log</w:t>
      </w:r>
    </w:p>
    <w:p w:rsidR="000C76EB" w:rsidRDefault="00705B69">
      <w:pPr>
        <w:pStyle w:val="BodyText"/>
        <w:tabs>
          <w:tab w:val="left" w:leader="dot" w:pos="4330"/>
        </w:tabs>
        <w:spacing w:before="1" w:line="252" w:lineRule="exact"/>
        <w:ind w:left="480"/>
      </w:pPr>
      <w:r>
        <w:t>Files</w:t>
      </w:r>
      <w:r>
        <w:tab/>
        <w:t>20</w:t>
      </w:r>
    </w:p>
    <w:p w:rsidR="000C76EB" w:rsidRDefault="00705B69">
      <w:pPr>
        <w:pStyle w:val="BodyText"/>
        <w:spacing w:line="252" w:lineRule="exact"/>
        <w:ind w:left="240"/>
      </w:pPr>
      <w:r>
        <w:t>ED Log History</w:t>
      </w:r>
    </w:p>
    <w:p w:rsidR="000C76EB" w:rsidRDefault="00705B69">
      <w:pPr>
        <w:pStyle w:val="BodyText"/>
        <w:spacing w:before="2" w:line="252" w:lineRule="exact"/>
        <w:ind w:left="480"/>
      </w:pPr>
      <w:r>
        <w:t>230.1</w:t>
      </w:r>
      <w:r>
        <w:rPr>
          <w:spacing w:val="-1"/>
        </w:rPr>
        <w:t xml:space="preserve"> </w:t>
      </w:r>
      <w:r>
        <w:t>............................................................34</w:t>
      </w:r>
    </w:p>
    <w:p w:rsidR="000C76EB" w:rsidRDefault="00705B69">
      <w:pPr>
        <w:pStyle w:val="BodyText"/>
        <w:tabs>
          <w:tab w:val="left" w:leader="dot" w:pos="4330"/>
        </w:tabs>
        <w:spacing w:line="252" w:lineRule="exact"/>
        <w:ind w:left="480"/>
      </w:pPr>
      <w:r>
        <w:t>Files</w:t>
      </w:r>
      <w:r>
        <w:tab/>
        <w:t>34</w:t>
      </w:r>
    </w:p>
    <w:p w:rsidR="000C76EB" w:rsidRDefault="00705B69">
      <w:pPr>
        <w:pStyle w:val="BodyText"/>
        <w:spacing w:line="253" w:lineRule="exact"/>
        <w:ind w:left="240"/>
      </w:pPr>
      <w:r>
        <w:t>EDIS Protocols</w:t>
      </w:r>
    </w:p>
    <w:p w:rsidR="000C76EB" w:rsidRDefault="00705B69">
      <w:pPr>
        <w:pStyle w:val="BodyText"/>
        <w:tabs>
          <w:tab w:val="left" w:leader="dot" w:pos="4330"/>
        </w:tabs>
        <w:spacing w:before="1" w:line="252" w:lineRule="exact"/>
        <w:ind w:left="480"/>
      </w:pPr>
      <w:r>
        <w:t>APPOINTMENT</w:t>
      </w:r>
      <w:r>
        <w:rPr>
          <w:spacing w:val="-1"/>
        </w:rPr>
        <w:t xml:space="preserve"> </w:t>
      </w:r>
      <w:r>
        <w:t>EVENTS</w:t>
      </w:r>
      <w:r>
        <w:tab/>
        <w:t>75</w:t>
      </w:r>
    </w:p>
    <w:p w:rsidR="000C76EB" w:rsidRDefault="00705B69">
      <w:pPr>
        <w:pStyle w:val="BodyText"/>
        <w:tabs>
          <w:tab w:val="left" w:leader="dot" w:pos="4330"/>
        </w:tabs>
        <w:spacing w:line="252" w:lineRule="exact"/>
        <w:ind w:left="480"/>
      </w:pPr>
      <w:r>
        <w:t>EDP</w:t>
      </w:r>
      <w:r>
        <w:rPr>
          <w:spacing w:val="-3"/>
        </w:rPr>
        <w:t xml:space="preserve"> </w:t>
      </w:r>
      <w:r>
        <w:t>CHECK-IN</w:t>
      </w:r>
      <w:r>
        <w:tab/>
        <w:t>75</w:t>
      </w:r>
    </w:p>
    <w:p w:rsidR="000C76EB" w:rsidRDefault="00705B69">
      <w:pPr>
        <w:pStyle w:val="BodyText"/>
        <w:tabs>
          <w:tab w:val="left" w:leader="dot" w:pos="4330"/>
        </w:tabs>
        <w:spacing w:before="1" w:line="252" w:lineRule="exact"/>
        <w:ind w:left="480"/>
      </w:pPr>
      <w:r>
        <w:t>EDP</w:t>
      </w:r>
      <w:r>
        <w:rPr>
          <w:spacing w:val="-1"/>
        </w:rPr>
        <w:t xml:space="preserve"> </w:t>
      </w:r>
      <w:r>
        <w:t>MONITOR</w:t>
      </w:r>
      <w:r>
        <w:tab/>
        <w:t>75</w:t>
      </w:r>
    </w:p>
    <w:p w:rsidR="000C76EB" w:rsidRDefault="00705B69">
      <w:pPr>
        <w:pStyle w:val="BodyText"/>
        <w:tabs>
          <w:tab w:val="left" w:leader="dot" w:pos="4330"/>
        </w:tabs>
        <w:spacing w:line="252" w:lineRule="exact"/>
        <w:ind w:left="480"/>
      </w:pPr>
      <w:r>
        <w:t>EDP</w:t>
      </w:r>
      <w:r>
        <w:rPr>
          <w:spacing w:val="-2"/>
        </w:rPr>
        <w:t xml:space="preserve"> </w:t>
      </w:r>
      <w:r>
        <w:t>NEW</w:t>
      </w:r>
      <w:r>
        <w:rPr>
          <w:spacing w:val="-1"/>
        </w:rPr>
        <w:t xml:space="preserve"> </w:t>
      </w:r>
      <w:r>
        <w:t>PATIENT</w:t>
      </w:r>
      <w:r>
        <w:tab/>
        <w:t>75</w:t>
      </w:r>
    </w:p>
    <w:p w:rsidR="000C76EB" w:rsidRDefault="00705B69">
      <w:pPr>
        <w:pStyle w:val="BodyText"/>
        <w:tabs>
          <w:tab w:val="left" w:leader="dot" w:pos="4330"/>
        </w:tabs>
        <w:spacing w:line="252" w:lineRule="exact"/>
        <w:ind w:left="480"/>
      </w:pPr>
      <w:r>
        <w:t>EDP</w:t>
      </w:r>
      <w:r>
        <w:rPr>
          <w:spacing w:val="-1"/>
        </w:rPr>
        <w:t xml:space="preserve"> </w:t>
      </w:r>
      <w:r>
        <w:t>OR</w:t>
      </w:r>
      <w:r>
        <w:rPr>
          <w:spacing w:val="-2"/>
        </w:rPr>
        <w:t xml:space="preserve"> </w:t>
      </w:r>
      <w:r>
        <w:t>MONITOR</w:t>
      </w:r>
      <w:r>
        <w:tab/>
        <w:t>75</w:t>
      </w:r>
    </w:p>
    <w:p w:rsidR="000C76EB" w:rsidRDefault="00705B69">
      <w:pPr>
        <w:pStyle w:val="BodyText"/>
        <w:tabs>
          <w:tab w:val="left" w:leader="dot" w:pos="4330"/>
        </w:tabs>
        <w:spacing w:before="2" w:line="252" w:lineRule="exact"/>
        <w:ind w:left="480"/>
      </w:pPr>
      <w:r>
        <w:t>EDPAF</w:t>
      </w:r>
      <w:r>
        <w:rPr>
          <w:spacing w:val="-1"/>
        </w:rPr>
        <w:t xml:space="preserve"> </w:t>
      </w:r>
      <w:r>
        <w:t>ADD</w:t>
      </w:r>
      <w:r>
        <w:rPr>
          <w:spacing w:val="-2"/>
        </w:rPr>
        <w:t xml:space="preserve"> </w:t>
      </w:r>
      <w:r>
        <w:t>BOARD</w:t>
      </w:r>
      <w:r>
        <w:tab/>
        <w:t>75</w:t>
      </w:r>
    </w:p>
    <w:p w:rsidR="000C76EB" w:rsidRDefault="00705B69">
      <w:pPr>
        <w:pStyle w:val="BodyText"/>
        <w:tabs>
          <w:tab w:val="left" w:leader="dot" w:pos="4330"/>
        </w:tabs>
        <w:spacing w:line="252" w:lineRule="exact"/>
        <w:ind w:left="480"/>
      </w:pPr>
      <w:r>
        <w:t>EDPF BIG</w:t>
      </w:r>
      <w:r>
        <w:rPr>
          <w:spacing w:val="-3"/>
        </w:rPr>
        <w:t xml:space="preserve"> </w:t>
      </w:r>
      <w:r>
        <w:t>BOARD</w:t>
      </w:r>
      <w:r>
        <w:rPr>
          <w:spacing w:val="-2"/>
        </w:rPr>
        <w:t xml:space="preserve"> </w:t>
      </w:r>
      <w:r>
        <w:t>MENU</w:t>
      </w:r>
      <w:r>
        <w:tab/>
        <w:t>75</w:t>
      </w:r>
    </w:p>
    <w:p w:rsidR="000C76EB" w:rsidRDefault="00705B69">
      <w:pPr>
        <w:pStyle w:val="BodyText"/>
        <w:tabs>
          <w:tab w:val="left" w:leader="dot" w:pos="4330"/>
        </w:tabs>
        <w:spacing w:before="1" w:line="252" w:lineRule="exact"/>
        <w:ind w:left="480"/>
      </w:pPr>
      <w:r>
        <w:t>EDPF</w:t>
      </w:r>
      <w:r>
        <w:rPr>
          <w:spacing w:val="-2"/>
        </w:rPr>
        <w:t xml:space="preserve"> </w:t>
      </w:r>
      <w:r>
        <w:t>BLANK</w:t>
      </w:r>
      <w:r>
        <w:rPr>
          <w:spacing w:val="1"/>
        </w:rPr>
        <w:t xml:space="preserve"> </w:t>
      </w:r>
      <w:r>
        <w:t>1</w:t>
      </w:r>
      <w:r>
        <w:tab/>
        <w:t>75</w:t>
      </w:r>
    </w:p>
    <w:p w:rsidR="000C76EB" w:rsidRDefault="00705B69">
      <w:pPr>
        <w:pStyle w:val="BodyText"/>
        <w:tabs>
          <w:tab w:val="left" w:leader="dot" w:pos="4330"/>
        </w:tabs>
        <w:spacing w:line="252" w:lineRule="exact"/>
        <w:ind w:left="480"/>
      </w:pPr>
      <w:r>
        <w:t>EDPF</w:t>
      </w:r>
      <w:r>
        <w:rPr>
          <w:spacing w:val="-2"/>
        </w:rPr>
        <w:t xml:space="preserve"> </w:t>
      </w:r>
      <w:r>
        <w:t>BLANK</w:t>
      </w:r>
      <w:r>
        <w:rPr>
          <w:spacing w:val="1"/>
        </w:rPr>
        <w:t xml:space="preserve"> </w:t>
      </w:r>
      <w:r>
        <w:t>2</w:t>
      </w:r>
      <w:r>
        <w:tab/>
        <w:t>75</w:t>
      </w:r>
    </w:p>
    <w:p w:rsidR="000C76EB" w:rsidRDefault="00705B69">
      <w:pPr>
        <w:pStyle w:val="BodyText"/>
        <w:tabs>
          <w:tab w:val="left" w:leader="dot" w:pos="4330"/>
        </w:tabs>
        <w:spacing w:line="252" w:lineRule="exact"/>
        <w:ind w:left="480"/>
      </w:pPr>
      <w:r>
        <w:t>EDPF</w:t>
      </w:r>
      <w:r>
        <w:rPr>
          <w:spacing w:val="-2"/>
        </w:rPr>
        <w:t xml:space="preserve"> </w:t>
      </w:r>
      <w:r>
        <w:t>BLANK</w:t>
      </w:r>
      <w:r>
        <w:rPr>
          <w:spacing w:val="1"/>
        </w:rPr>
        <w:t xml:space="preserve"> </w:t>
      </w:r>
      <w:r>
        <w:t>3</w:t>
      </w:r>
      <w:r>
        <w:tab/>
        <w:t>75</w:t>
      </w:r>
    </w:p>
    <w:p w:rsidR="000C76EB" w:rsidRDefault="00705B69">
      <w:pPr>
        <w:pStyle w:val="BodyText"/>
        <w:tabs>
          <w:tab w:val="left" w:leader="dot" w:pos="4330"/>
        </w:tabs>
        <w:spacing w:before="2" w:line="252" w:lineRule="exact"/>
        <w:ind w:left="480"/>
      </w:pPr>
      <w:r>
        <w:t>EDPF</w:t>
      </w:r>
      <w:r>
        <w:rPr>
          <w:spacing w:val="-3"/>
        </w:rPr>
        <w:t xml:space="preserve"> </w:t>
      </w:r>
      <w:r>
        <w:t>CHANGE</w:t>
      </w:r>
      <w:r>
        <w:rPr>
          <w:spacing w:val="-2"/>
        </w:rPr>
        <w:t xml:space="preserve"> </w:t>
      </w:r>
      <w:r>
        <w:t>BOARD</w:t>
      </w:r>
      <w:r>
        <w:tab/>
        <w:t>76</w:t>
      </w:r>
    </w:p>
    <w:p w:rsidR="000C76EB" w:rsidRDefault="00705B69">
      <w:pPr>
        <w:pStyle w:val="BodyText"/>
        <w:tabs>
          <w:tab w:val="left" w:leader="dot" w:pos="4330"/>
        </w:tabs>
        <w:spacing w:line="252" w:lineRule="exact"/>
        <w:ind w:left="480"/>
      </w:pPr>
      <w:r>
        <w:t>EDPF</w:t>
      </w:r>
      <w:r>
        <w:rPr>
          <w:spacing w:val="-2"/>
        </w:rPr>
        <w:t xml:space="preserve"> </w:t>
      </w:r>
      <w:r>
        <w:t>QUIT</w:t>
      </w:r>
      <w:r>
        <w:tab/>
        <w:t>76</w:t>
      </w:r>
    </w:p>
    <w:p w:rsidR="000C76EB" w:rsidRDefault="00705B69">
      <w:pPr>
        <w:pStyle w:val="BodyText"/>
        <w:tabs>
          <w:tab w:val="left" w:leader="dot" w:pos="4330"/>
        </w:tabs>
        <w:spacing w:before="1" w:line="253" w:lineRule="exact"/>
        <w:ind w:left="480"/>
      </w:pPr>
      <w:r>
        <w:t>EDPF</w:t>
      </w:r>
      <w:r>
        <w:rPr>
          <w:spacing w:val="-2"/>
        </w:rPr>
        <w:t xml:space="preserve"> </w:t>
      </w:r>
      <w:r>
        <w:t>REMOVE</w:t>
      </w:r>
      <w:r>
        <w:rPr>
          <w:spacing w:val="-1"/>
        </w:rPr>
        <w:t xml:space="preserve"> </w:t>
      </w:r>
      <w:r>
        <w:t>BOARD</w:t>
      </w:r>
      <w:r>
        <w:tab/>
        <w:t>76</w:t>
      </w:r>
    </w:p>
    <w:p w:rsidR="000C76EB" w:rsidRDefault="00705B69">
      <w:pPr>
        <w:pStyle w:val="BodyText"/>
        <w:tabs>
          <w:tab w:val="left" w:leader="dot" w:pos="4330"/>
        </w:tabs>
        <w:spacing w:line="252" w:lineRule="exact"/>
        <w:ind w:left="480"/>
      </w:pPr>
      <w:r>
        <w:t>EDPF</w:t>
      </w:r>
      <w:r>
        <w:rPr>
          <w:spacing w:val="-3"/>
        </w:rPr>
        <w:t xml:space="preserve"> </w:t>
      </w:r>
      <w:r>
        <w:t>SELECT DIVISION</w:t>
      </w:r>
      <w:r>
        <w:tab/>
        <w:t>76</w:t>
      </w:r>
    </w:p>
    <w:p w:rsidR="000C76EB" w:rsidRDefault="00705B69">
      <w:pPr>
        <w:pStyle w:val="BodyText"/>
        <w:tabs>
          <w:tab w:val="left" w:leader="dot" w:pos="4330"/>
        </w:tabs>
        <w:spacing w:line="252" w:lineRule="exact"/>
        <w:ind w:left="480"/>
      </w:pPr>
      <w:r>
        <w:t>Protocols</w:t>
      </w:r>
      <w:r>
        <w:tab/>
        <w:t>75</w:t>
      </w:r>
    </w:p>
    <w:p w:rsidR="000C76EB" w:rsidRDefault="00705B69">
      <w:pPr>
        <w:pStyle w:val="BodyText"/>
        <w:spacing w:before="1" w:line="252" w:lineRule="exact"/>
        <w:ind w:left="240"/>
      </w:pPr>
      <w:r>
        <w:t>EDIS Templates</w:t>
      </w:r>
    </w:p>
    <w:p w:rsidR="000C76EB" w:rsidRDefault="00705B69">
      <w:pPr>
        <w:pStyle w:val="BodyText"/>
        <w:tabs>
          <w:tab w:val="left" w:leader="dot" w:pos="4330"/>
        </w:tabs>
        <w:spacing w:line="252" w:lineRule="exact"/>
        <w:ind w:left="480"/>
      </w:pPr>
      <w:r>
        <w:t>Templates</w:t>
      </w:r>
      <w:r>
        <w:tab/>
        <w:t>77</w:t>
      </w:r>
    </w:p>
    <w:p w:rsidR="000C76EB" w:rsidRDefault="00705B69">
      <w:pPr>
        <w:pStyle w:val="BodyText"/>
        <w:spacing w:before="2" w:line="252" w:lineRule="exact"/>
        <w:ind w:left="240"/>
      </w:pPr>
      <w:r>
        <w:t>EDP</w:t>
      </w:r>
    </w:p>
    <w:p w:rsidR="000C76EB" w:rsidRDefault="00705B69">
      <w:pPr>
        <w:pStyle w:val="BodyText"/>
        <w:tabs>
          <w:tab w:val="left" w:leader="dot" w:pos="4330"/>
        </w:tabs>
        <w:spacing w:line="252" w:lineRule="exact"/>
        <w:ind w:left="480"/>
      </w:pPr>
      <w:r>
        <w:t>Globals</w:t>
      </w:r>
      <w:r>
        <w:tab/>
        <w:t>19</w:t>
      </w:r>
    </w:p>
    <w:p w:rsidR="000C76EB" w:rsidRDefault="00705B69">
      <w:pPr>
        <w:pStyle w:val="BodyText"/>
        <w:spacing w:before="1" w:line="252" w:lineRule="exact"/>
        <w:ind w:left="240"/>
      </w:pPr>
      <w:r>
        <w:t>EDP CONVERSION</w:t>
      </w:r>
    </w:p>
    <w:p w:rsidR="000C76EB" w:rsidRDefault="00705B69">
      <w:pPr>
        <w:pStyle w:val="BodyText"/>
        <w:tabs>
          <w:tab w:val="left" w:leader="dot" w:pos="4330"/>
        </w:tabs>
        <w:spacing w:line="252" w:lineRule="exact"/>
        <w:ind w:left="480"/>
      </w:pPr>
      <w:r>
        <w:t>Exported</w:t>
      </w:r>
      <w:r>
        <w:rPr>
          <w:spacing w:val="-2"/>
        </w:rPr>
        <w:t xml:space="preserve"> </w:t>
      </w:r>
      <w:r>
        <w:t>Options</w:t>
      </w:r>
      <w:r>
        <w:tab/>
        <w:t>69</w:t>
      </w:r>
    </w:p>
    <w:p w:rsidR="000C76EB" w:rsidRDefault="00705B69">
      <w:pPr>
        <w:pStyle w:val="BodyText"/>
        <w:spacing w:line="252" w:lineRule="exact"/>
        <w:ind w:left="240"/>
      </w:pPr>
      <w:r>
        <w:t>EDPB</w:t>
      </w:r>
    </w:p>
    <w:p w:rsidR="000C76EB" w:rsidRDefault="00705B69">
      <w:pPr>
        <w:pStyle w:val="BodyText"/>
        <w:tabs>
          <w:tab w:val="left" w:leader="dot" w:pos="4330"/>
        </w:tabs>
        <w:spacing w:before="2"/>
        <w:ind w:left="480"/>
      </w:pPr>
      <w:r>
        <w:t>Globals</w:t>
      </w:r>
      <w:r>
        <w:tab/>
        <w:t>19</w:t>
      </w:r>
    </w:p>
    <w:p w:rsidR="000C76EB" w:rsidRDefault="00705B69">
      <w:pPr>
        <w:pStyle w:val="BodyText"/>
        <w:tabs>
          <w:tab w:val="left" w:leader="dot" w:pos="4330"/>
        </w:tabs>
        <w:spacing w:before="1" w:line="252" w:lineRule="exact"/>
        <w:ind w:left="480"/>
      </w:pPr>
      <w:r>
        <w:br w:type="column"/>
      </w:r>
      <w:r>
        <w:t>Routines</w:t>
      </w:r>
      <w:r>
        <w:tab/>
        <w:t>11</w:t>
      </w:r>
    </w:p>
    <w:p w:rsidR="000C76EB" w:rsidRDefault="00705B69">
      <w:pPr>
        <w:pStyle w:val="BodyText"/>
        <w:tabs>
          <w:tab w:val="left" w:leader="dot" w:pos="4330"/>
        </w:tabs>
        <w:ind w:left="480" w:right="265" w:hanging="240"/>
      </w:pPr>
      <w:r>
        <w:t>EDPBLK                                                 Routines</w:t>
      </w:r>
      <w:r>
        <w:tab/>
      </w:r>
      <w:r>
        <w:rPr>
          <w:spacing w:val="-9"/>
        </w:rPr>
        <w:t>11</w:t>
      </w:r>
    </w:p>
    <w:p w:rsidR="000C76EB" w:rsidRDefault="00705B69">
      <w:pPr>
        <w:pStyle w:val="BodyText"/>
        <w:tabs>
          <w:tab w:val="left" w:leader="dot" w:pos="4330"/>
        </w:tabs>
        <w:ind w:left="480" w:right="265" w:hanging="240"/>
      </w:pPr>
      <w:r>
        <w:t>EDPBPM                                                 Routines</w:t>
      </w:r>
      <w:r>
        <w:tab/>
      </w:r>
      <w:r>
        <w:rPr>
          <w:spacing w:val="-9"/>
        </w:rPr>
        <w:t>11</w:t>
      </w:r>
    </w:p>
    <w:p w:rsidR="000C76EB" w:rsidRDefault="00705B69">
      <w:pPr>
        <w:pStyle w:val="BodyText"/>
        <w:tabs>
          <w:tab w:val="left" w:leader="dot" w:pos="4330"/>
        </w:tabs>
        <w:spacing w:before="1"/>
        <w:ind w:left="480" w:right="265" w:hanging="240"/>
      </w:pPr>
      <w:r>
        <w:t>EDPBRM                                                Routines</w:t>
      </w:r>
      <w:r>
        <w:tab/>
      </w:r>
      <w:r>
        <w:rPr>
          <w:spacing w:val="-9"/>
        </w:rPr>
        <w:t>11</w:t>
      </w:r>
    </w:p>
    <w:p w:rsidR="000C76EB" w:rsidRDefault="00705B69">
      <w:pPr>
        <w:pStyle w:val="BodyText"/>
        <w:tabs>
          <w:tab w:val="left" w:leader="dot" w:pos="4330"/>
        </w:tabs>
        <w:ind w:left="480" w:right="265" w:hanging="240"/>
      </w:pPr>
      <w:r>
        <w:t>EDPBRS                                                  Routines</w:t>
      </w:r>
      <w:r>
        <w:tab/>
      </w:r>
      <w:r>
        <w:rPr>
          <w:spacing w:val="-9"/>
        </w:rPr>
        <w:t>11</w:t>
      </w:r>
    </w:p>
    <w:p w:rsidR="000C76EB" w:rsidRDefault="00705B69">
      <w:pPr>
        <w:pStyle w:val="BodyText"/>
        <w:tabs>
          <w:tab w:val="left" w:leader="dot" w:pos="4330"/>
        </w:tabs>
        <w:ind w:left="480" w:right="265" w:hanging="240"/>
      </w:pPr>
      <w:r>
        <w:t>EDPBSL                                                  Routines</w:t>
      </w:r>
      <w:r>
        <w:tab/>
      </w:r>
      <w:r>
        <w:rPr>
          <w:spacing w:val="-9"/>
        </w:rPr>
        <w:t>11</w:t>
      </w:r>
    </w:p>
    <w:p w:rsidR="000C76EB" w:rsidRDefault="00705B69">
      <w:pPr>
        <w:pStyle w:val="BodyText"/>
        <w:tabs>
          <w:tab w:val="left" w:leader="dot" w:pos="4330"/>
        </w:tabs>
        <w:ind w:left="480" w:right="265" w:hanging="240"/>
      </w:pPr>
      <w:r>
        <w:t>EDPBST                                                  Routines</w:t>
      </w:r>
      <w:r>
        <w:tab/>
      </w:r>
      <w:r>
        <w:rPr>
          <w:spacing w:val="-9"/>
        </w:rPr>
        <w:t>11</w:t>
      </w:r>
    </w:p>
    <w:p w:rsidR="000C76EB" w:rsidRDefault="00705B69">
      <w:pPr>
        <w:pStyle w:val="BodyText"/>
        <w:spacing w:line="252" w:lineRule="exact"/>
        <w:ind w:left="240"/>
      </w:pPr>
      <w:r>
        <w:t>EDPCBRD</w:t>
      </w:r>
    </w:p>
    <w:p w:rsidR="000C76EB" w:rsidRDefault="00705B69">
      <w:pPr>
        <w:pStyle w:val="BodyText"/>
        <w:tabs>
          <w:tab w:val="left" w:leader="dot" w:pos="4330"/>
        </w:tabs>
        <w:spacing w:line="252" w:lineRule="exact"/>
        <w:ind w:left="480"/>
      </w:pPr>
      <w:r>
        <w:t>Remote</w:t>
      </w:r>
      <w:r>
        <w:rPr>
          <w:spacing w:val="-2"/>
        </w:rPr>
        <w:t xml:space="preserve"> </w:t>
      </w:r>
      <w:r>
        <w:t>Procedure</w:t>
      </w:r>
      <w:r>
        <w:rPr>
          <w:spacing w:val="-1"/>
        </w:rPr>
        <w:t xml:space="preserve"> </w:t>
      </w:r>
      <w:r>
        <w:t>Calls</w:t>
      </w:r>
      <w:r>
        <w:tab/>
        <w:t>68</w:t>
      </w:r>
    </w:p>
    <w:p w:rsidR="000C76EB" w:rsidRDefault="00705B69">
      <w:pPr>
        <w:pStyle w:val="BodyText"/>
        <w:tabs>
          <w:tab w:val="left" w:leader="dot" w:pos="4330"/>
        </w:tabs>
        <w:spacing w:before="1" w:line="252" w:lineRule="exact"/>
        <w:ind w:left="480"/>
      </w:pPr>
      <w:r>
        <w:t>Routines</w:t>
      </w:r>
      <w:r>
        <w:tab/>
        <w:t>12</w:t>
      </w:r>
    </w:p>
    <w:p w:rsidR="000C76EB" w:rsidRDefault="00705B69">
      <w:pPr>
        <w:pStyle w:val="BodyText"/>
        <w:tabs>
          <w:tab w:val="left" w:leader="dot" w:pos="4330"/>
        </w:tabs>
        <w:ind w:left="480" w:right="265" w:hanging="240"/>
      </w:pPr>
      <w:r>
        <w:t>EDPCDBG                                              Routines</w:t>
      </w:r>
      <w:r>
        <w:tab/>
      </w:r>
      <w:r>
        <w:rPr>
          <w:spacing w:val="-9"/>
        </w:rPr>
        <w:t>12</w:t>
      </w:r>
    </w:p>
    <w:p w:rsidR="000C76EB" w:rsidRDefault="00705B69">
      <w:pPr>
        <w:pStyle w:val="BodyText"/>
        <w:tabs>
          <w:tab w:val="left" w:leader="dot" w:pos="4330"/>
        </w:tabs>
        <w:ind w:left="480" w:right="265" w:hanging="240"/>
      </w:pPr>
      <w:r>
        <w:t>EDPCONV                                              Routines</w:t>
      </w:r>
      <w:r>
        <w:tab/>
      </w:r>
      <w:r>
        <w:rPr>
          <w:spacing w:val="-9"/>
        </w:rPr>
        <w:t>12</w:t>
      </w:r>
    </w:p>
    <w:p w:rsidR="000C76EB" w:rsidRDefault="00705B69">
      <w:pPr>
        <w:pStyle w:val="BodyText"/>
        <w:tabs>
          <w:tab w:val="left" w:leader="dot" w:pos="4330"/>
        </w:tabs>
        <w:ind w:left="480" w:right="265" w:hanging="240"/>
      </w:pPr>
      <w:r>
        <w:t>EDPCONV1                                            Routines</w:t>
      </w:r>
      <w:r>
        <w:tab/>
      </w:r>
      <w:r>
        <w:rPr>
          <w:spacing w:val="-9"/>
        </w:rPr>
        <w:t>12</w:t>
      </w:r>
    </w:p>
    <w:p w:rsidR="000C76EB" w:rsidRDefault="00705B69">
      <w:pPr>
        <w:pStyle w:val="BodyText"/>
        <w:tabs>
          <w:tab w:val="left" w:leader="dot" w:pos="4330"/>
        </w:tabs>
        <w:spacing w:before="1"/>
        <w:ind w:left="480" w:right="265" w:hanging="240"/>
      </w:pPr>
      <w:r>
        <w:t>EDPCSV                                                 Routines</w:t>
      </w:r>
      <w:r>
        <w:tab/>
      </w:r>
      <w:r>
        <w:rPr>
          <w:spacing w:val="-9"/>
        </w:rPr>
        <w:t>12</w:t>
      </w:r>
    </w:p>
    <w:p w:rsidR="000C76EB" w:rsidRDefault="00705B69">
      <w:pPr>
        <w:pStyle w:val="BodyText"/>
        <w:spacing w:line="251" w:lineRule="exact"/>
        <w:ind w:left="240"/>
      </w:pPr>
      <w:r>
        <w:t>EDPCTRL</w:t>
      </w:r>
    </w:p>
    <w:p w:rsidR="000C76EB" w:rsidRDefault="00705B69">
      <w:pPr>
        <w:pStyle w:val="BodyText"/>
        <w:tabs>
          <w:tab w:val="left" w:leader="dot" w:pos="4330"/>
        </w:tabs>
        <w:spacing w:before="1" w:line="252" w:lineRule="exact"/>
        <w:ind w:left="480"/>
      </w:pPr>
      <w:r>
        <w:t>Remote</w:t>
      </w:r>
      <w:r>
        <w:rPr>
          <w:spacing w:val="-2"/>
        </w:rPr>
        <w:t xml:space="preserve"> </w:t>
      </w:r>
      <w:r>
        <w:t>Procedure</w:t>
      </w:r>
      <w:r>
        <w:rPr>
          <w:spacing w:val="-1"/>
        </w:rPr>
        <w:t xml:space="preserve"> </w:t>
      </w:r>
      <w:r>
        <w:t>Calls</w:t>
      </w:r>
      <w:r>
        <w:tab/>
        <w:t>68</w:t>
      </w:r>
    </w:p>
    <w:p w:rsidR="000C76EB" w:rsidRDefault="00705B69">
      <w:pPr>
        <w:pStyle w:val="BodyText"/>
        <w:tabs>
          <w:tab w:val="left" w:leader="dot" w:pos="4330"/>
        </w:tabs>
        <w:spacing w:line="252" w:lineRule="exact"/>
        <w:ind w:left="480"/>
      </w:pPr>
      <w:r>
        <w:t>Routines</w:t>
      </w:r>
      <w:r>
        <w:tab/>
        <w:t>12</w:t>
      </w:r>
    </w:p>
    <w:p w:rsidR="000C76EB" w:rsidRDefault="00705B69">
      <w:pPr>
        <w:pStyle w:val="BodyText"/>
        <w:spacing w:before="2" w:line="252" w:lineRule="exact"/>
        <w:ind w:left="240"/>
      </w:pPr>
      <w:r>
        <w:t>EDPDD</w:t>
      </w:r>
    </w:p>
    <w:p w:rsidR="000C76EB" w:rsidRDefault="00705B69">
      <w:pPr>
        <w:pStyle w:val="BodyText"/>
        <w:tabs>
          <w:tab w:val="left" w:leader="dot" w:pos="4330"/>
        </w:tabs>
        <w:spacing w:line="252" w:lineRule="exact"/>
        <w:ind w:left="480"/>
      </w:pPr>
      <w:r>
        <w:t>Routines</w:t>
      </w:r>
      <w:r>
        <w:tab/>
        <w:t>12</w:t>
      </w:r>
    </w:p>
    <w:p w:rsidR="000C76EB" w:rsidRDefault="00705B69">
      <w:pPr>
        <w:pStyle w:val="BodyText"/>
        <w:spacing w:line="252" w:lineRule="exact"/>
        <w:ind w:left="240"/>
      </w:pPr>
      <w:r>
        <w:t>EDPF</w:t>
      </w:r>
    </w:p>
    <w:p w:rsidR="000C76EB" w:rsidRDefault="00705B69">
      <w:pPr>
        <w:pStyle w:val="BodyText"/>
        <w:tabs>
          <w:tab w:val="left" w:leader="dot" w:pos="4440"/>
        </w:tabs>
        <w:spacing w:before="1" w:line="252" w:lineRule="exact"/>
        <w:ind w:left="480"/>
      </w:pPr>
      <w:r>
        <w:t>Parameters</w:t>
      </w:r>
      <w:r>
        <w:tab/>
        <w:t>8</w:t>
      </w:r>
    </w:p>
    <w:p w:rsidR="000C76EB" w:rsidRDefault="00705B69">
      <w:pPr>
        <w:pStyle w:val="BodyText"/>
        <w:spacing w:line="252" w:lineRule="exact"/>
        <w:ind w:left="240"/>
      </w:pPr>
      <w:r>
        <w:t>EDPF BIGBOARD KIOSKS</w:t>
      </w:r>
    </w:p>
    <w:p w:rsidR="000C76EB" w:rsidRDefault="00705B69">
      <w:pPr>
        <w:pStyle w:val="BodyText"/>
        <w:tabs>
          <w:tab w:val="left" w:leader="dot" w:pos="4330"/>
        </w:tabs>
        <w:spacing w:before="1" w:line="252" w:lineRule="exact"/>
        <w:ind w:left="480"/>
      </w:pPr>
      <w:r>
        <w:t>Exported</w:t>
      </w:r>
      <w:r>
        <w:rPr>
          <w:spacing w:val="-2"/>
        </w:rPr>
        <w:t xml:space="preserve"> </w:t>
      </w:r>
      <w:r>
        <w:t>Options</w:t>
      </w:r>
      <w:r>
        <w:tab/>
        <w:t>69</w:t>
      </w:r>
    </w:p>
    <w:p w:rsidR="000C76EB" w:rsidRDefault="00705B69">
      <w:pPr>
        <w:pStyle w:val="BodyText"/>
        <w:tabs>
          <w:tab w:val="left" w:leader="dot" w:pos="4440"/>
        </w:tabs>
        <w:spacing w:line="252" w:lineRule="exact"/>
        <w:ind w:left="480"/>
      </w:pPr>
      <w:r>
        <w:t>Parameters</w:t>
      </w:r>
      <w:r>
        <w:tab/>
        <w:t>8</w:t>
      </w:r>
    </w:p>
    <w:p w:rsidR="000C76EB" w:rsidRDefault="00705B69">
      <w:pPr>
        <w:pStyle w:val="BodyText"/>
        <w:spacing w:line="252" w:lineRule="exact"/>
        <w:ind w:left="240"/>
      </w:pPr>
      <w:r>
        <w:t>EDPF DEBUG START TIME</w:t>
      </w:r>
    </w:p>
    <w:p w:rsidR="000C76EB" w:rsidRDefault="00705B69">
      <w:pPr>
        <w:pStyle w:val="BodyText"/>
        <w:tabs>
          <w:tab w:val="left" w:leader="dot" w:pos="4440"/>
        </w:tabs>
        <w:spacing w:before="2" w:line="252" w:lineRule="exact"/>
        <w:ind w:left="480"/>
      </w:pPr>
      <w:r>
        <w:t>Parameters</w:t>
      </w:r>
      <w:r>
        <w:tab/>
        <w:t>8</w:t>
      </w:r>
    </w:p>
    <w:p w:rsidR="000C76EB" w:rsidRDefault="00705B69">
      <w:pPr>
        <w:pStyle w:val="BodyText"/>
        <w:spacing w:line="252" w:lineRule="exact"/>
        <w:ind w:left="240"/>
      </w:pPr>
      <w:r>
        <w:t>EDPF LOCATION</w:t>
      </w:r>
    </w:p>
    <w:p w:rsidR="000C76EB" w:rsidRDefault="00705B69">
      <w:pPr>
        <w:pStyle w:val="BodyText"/>
        <w:tabs>
          <w:tab w:val="left" w:leader="dot" w:pos="4440"/>
        </w:tabs>
        <w:spacing w:before="1" w:line="253" w:lineRule="exact"/>
        <w:ind w:left="480"/>
      </w:pPr>
      <w:r>
        <w:t>Parameters</w:t>
      </w:r>
      <w:r>
        <w:tab/>
        <w:t>8</w:t>
      </w:r>
    </w:p>
    <w:p w:rsidR="000C76EB" w:rsidRDefault="00705B69">
      <w:pPr>
        <w:pStyle w:val="BodyText"/>
        <w:spacing w:line="252" w:lineRule="exact"/>
        <w:ind w:left="240"/>
      </w:pPr>
      <w:r>
        <w:t>EDPF NURSE STAFF SCREEN</w:t>
      </w:r>
    </w:p>
    <w:p w:rsidR="000C76EB" w:rsidRDefault="00705B69">
      <w:pPr>
        <w:pStyle w:val="BodyText"/>
        <w:tabs>
          <w:tab w:val="left" w:leader="dot" w:pos="4440"/>
        </w:tabs>
        <w:spacing w:line="252" w:lineRule="exact"/>
        <w:ind w:left="480"/>
      </w:pPr>
      <w:r>
        <w:t>Parameters</w:t>
      </w:r>
      <w:r>
        <w:tab/>
        <w:t>8</w:t>
      </w:r>
    </w:p>
    <w:p w:rsidR="000C76EB" w:rsidRDefault="00705B69">
      <w:pPr>
        <w:pStyle w:val="BodyText"/>
        <w:spacing w:before="2" w:line="252" w:lineRule="exact"/>
        <w:ind w:left="240"/>
      </w:pPr>
      <w:r>
        <w:t>EDPF SCHEDULING TRIGGER</w:t>
      </w:r>
    </w:p>
    <w:p w:rsidR="000C76EB" w:rsidRDefault="00705B69">
      <w:pPr>
        <w:pStyle w:val="BodyText"/>
        <w:tabs>
          <w:tab w:val="left" w:leader="dot" w:pos="4440"/>
        </w:tabs>
        <w:spacing w:line="252" w:lineRule="exact"/>
        <w:ind w:left="480"/>
      </w:pPr>
      <w:r>
        <w:t>Parameters</w:t>
      </w:r>
      <w:r>
        <w:tab/>
        <w:t>9</w:t>
      </w:r>
    </w:p>
    <w:p w:rsidR="000C76EB" w:rsidRDefault="00705B69">
      <w:pPr>
        <w:pStyle w:val="BodyText"/>
        <w:spacing w:before="1" w:line="252" w:lineRule="exact"/>
        <w:ind w:left="240"/>
      </w:pPr>
      <w:r>
        <w:t>EDPF SCREEN SIZES</w:t>
      </w:r>
    </w:p>
    <w:p w:rsidR="000C76EB" w:rsidRDefault="00705B69">
      <w:pPr>
        <w:pStyle w:val="BodyText"/>
        <w:tabs>
          <w:tab w:val="left" w:leader="dot" w:pos="4440"/>
        </w:tabs>
        <w:spacing w:line="252" w:lineRule="exact"/>
        <w:ind w:left="480"/>
      </w:pPr>
      <w:r>
        <w:t>Parameters</w:t>
      </w:r>
      <w:r>
        <w:tab/>
        <w:t>9</w:t>
      </w:r>
    </w:p>
    <w:p w:rsidR="000C76EB" w:rsidRDefault="00705B69">
      <w:pPr>
        <w:pStyle w:val="BodyText"/>
        <w:spacing w:before="2" w:line="252" w:lineRule="exact"/>
        <w:ind w:left="240"/>
      </w:pPr>
      <w:r>
        <w:t>EDPF TRACKING MENU ALL</w:t>
      </w:r>
    </w:p>
    <w:p w:rsidR="000C76EB" w:rsidRDefault="00705B69">
      <w:pPr>
        <w:pStyle w:val="BodyText"/>
        <w:tabs>
          <w:tab w:val="left" w:leader="dot" w:pos="4330"/>
        </w:tabs>
        <w:spacing w:line="252" w:lineRule="exact"/>
        <w:ind w:left="480"/>
      </w:pPr>
      <w:r>
        <w:t>Exported</w:t>
      </w:r>
      <w:r>
        <w:rPr>
          <w:spacing w:val="-2"/>
        </w:rPr>
        <w:t xml:space="preserve"> </w:t>
      </w:r>
      <w:r>
        <w:t>Options</w:t>
      </w:r>
      <w:r>
        <w:tab/>
        <w:t>69</w:t>
      </w:r>
    </w:p>
    <w:p w:rsidR="000C76EB" w:rsidRDefault="00705B69">
      <w:pPr>
        <w:pStyle w:val="BodyText"/>
        <w:tabs>
          <w:tab w:val="left" w:leader="dot" w:pos="4330"/>
        </w:tabs>
        <w:ind w:left="480" w:right="265" w:hanging="240"/>
      </w:pPr>
      <w:r>
        <w:t>EDPF TRACKING MENU CLINICIAN Exported</w:t>
      </w:r>
      <w:r>
        <w:rPr>
          <w:spacing w:val="-2"/>
        </w:rPr>
        <w:t xml:space="preserve"> </w:t>
      </w:r>
      <w:r>
        <w:t>Options</w:t>
      </w:r>
      <w:r>
        <w:tab/>
      </w:r>
      <w:r>
        <w:rPr>
          <w:spacing w:val="-9"/>
        </w:rPr>
        <w:t>69</w:t>
      </w:r>
    </w:p>
    <w:p w:rsidR="000C76EB" w:rsidRDefault="000C76EB">
      <w:pPr>
        <w:sectPr w:rsidR="000C76EB">
          <w:type w:val="continuous"/>
          <w:pgSz w:w="12240" w:h="15840"/>
          <w:pgMar w:top="1380" w:right="1180" w:bottom="280" w:left="1200" w:header="720" w:footer="720" w:gutter="0"/>
          <w:cols w:num="2" w:space="720" w:equalWidth="0">
            <w:col w:w="4592" w:space="449"/>
            <w:col w:w="4819"/>
          </w:cols>
        </w:sectPr>
      </w:pPr>
    </w:p>
    <w:p w:rsidR="000C76EB" w:rsidRDefault="00705B69">
      <w:pPr>
        <w:pStyle w:val="BodyText"/>
        <w:spacing w:before="92" w:line="253" w:lineRule="exact"/>
        <w:ind w:left="240"/>
      </w:pPr>
      <w:r>
        <w:lastRenderedPageBreak/>
        <w:t>EDPF TRACKING MENU SIGNIN</w:t>
      </w:r>
    </w:p>
    <w:p w:rsidR="000C76EB" w:rsidRDefault="00705B69">
      <w:pPr>
        <w:pStyle w:val="BodyText"/>
        <w:tabs>
          <w:tab w:val="left" w:leader="dot" w:pos="4330"/>
        </w:tabs>
        <w:spacing w:line="253" w:lineRule="exact"/>
        <w:ind w:left="480"/>
      </w:pPr>
      <w:r>
        <w:t>Exported</w:t>
      </w:r>
      <w:r>
        <w:rPr>
          <w:spacing w:val="-2"/>
        </w:rPr>
        <w:t xml:space="preserve"> </w:t>
      </w:r>
      <w:r>
        <w:t>Options</w:t>
      </w:r>
      <w:r>
        <w:tab/>
        <w:t>69</w:t>
      </w:r>
    </w:p>
    <w:p w:rsidR="000C76EB" w:rsidRDefault="00705B69">
      <w:pPr>
        <w:pStyle w:val="BodyText"/>
        <w:spacing w:before="1" w:line="252" w:lineRule="exact"/>
        <w:ind w:left="240"/>
      </w:pPr>
      <w:r>
        <w:t>EDPF TRACKING MENU TRIAGE</w:t>
      </w:r>
    </w:p>
    <w:p w:rsidR="000C76EB" w:rsidRDefault="00705B69">
      <w:pPr>
        <w:pStyle w:val="BodyText"/>
        <w:tabs>
          <w:tab w:val="left" w:leader="dot" w:pos="4330"/>
        </w:tabs>
        <w:spacing w:line="252" w:lineRule="exact"/>
        <w:ind w:left="480"/>
      </w:pPr>
      <w:r>
        <w:t>Exported</w:t>
      </w:r>
      <w:r>
        <w:rPr>
          <w:spacing w:val="-2"/>
        </w:rPr>
        <w:t xml:space="preserve"> </w:t>
      </w:r>
      <w:r>
        <w:t>Options</w:t>
      </w:r>
      <w:r>
        <w:tab/>
        <w:t>69</w:t>
      </w:r>
    </w:p>
    <w:p w:rsidR="000C76EB" w:rsidRDefault="00705B69">
      <w:pPr>
        <w:pStyle w:val="BodyText"/>
        <w:spacing w:before="2" w:line="252" w:lineRule="exact"/>
        <w:ind w:left="240"/>
      </w:pPr>
      <w:r>
        <w:t>EDPF TRACKING SYSTEM</w:t>
      </w:r>
    </w:p>
    <w:p w:rsidR="000C76EB" w:rsidRDefault="00705B69">
      <w:pPr>
        <w:pStyle w:val="BodyText"/>
        <w:tabs>
          <w:tab w:val="left" w:leader="dot" w:pos="4330"/>
        </w:tabs>
        <w:spacing w:line="252" w:lineRule="exact"/>
        <w:ind w:left="480"/>
      </w:pPr>
      <w:r>
        <w:t>Exported</w:t>
      </w:r>
      <w:r>
        <w:rPr>
          <w:spacing w:val="-2"/>
        </w:rPr>
        <w:t xml:space="preserve"> </w:t>
      </w:r>
      <w:r>
        <w:t>Options</w:t>
      </w:r>
      <w:r>
        <w:tab/>
        <w:t>69</w:t>
      </w:r>
    </w:p>
    <w:p w:rsidR="000C76EB" w:rsidRDefault="00705B69">
      <w:pPr>
        <w:pStyle w:val="BodyText"/>
        <w:spacing w:line="252" w:lineRule="exact"/>
        <w:ind w:left="240"/>
      </w:pPr>
      <w:r>
        <w:t>EDPF TRACKING VIEW BOARD</w:t>
      </w:r>
    </w:p>
    <w:p w:rsidR="000C76EB" w:rsidRDefault="00705B69">
      <w:pPr>
        <w:pStyle w:val="BodyText"/>
        <w:tabs>
          <w:tab w:val="left" w:leader="dot" w:pos="4330"/>
        </w:tabs>
        <w:spacing w:before="1" w:line="252" w:lineRule="exact"/>
        <w:ind w:left="480"/>
      </w:pPr>
      <w:r>
        <w:t>Exported</w:t>
      </w:r>
      <w:r>
        <w:rPr>
          <w:spacing w:val="-2"/>
        </w:rPr>
        <w:t xml:space="preserve"> </w:t>
      </w:r>
      <w:r>
        <w:t>Options</w:t>
      </w:r>
      <w:r>
        <w:tab/>
        <w:t>70</w:t>
      </w:r>
    </w:p>
    <w:p w:rsidR="000C76EB" w:rsidRDefault="00705B69">
      <w:pPr>
        <w:pStyle w:val="BodyText"/>
        <w:tabs>
          <w:tab w:val="left" w:leader="dot" w:pos="4330"/>
        </w:tabs>
        <w:ind w:left="480" w:right="38" w:hanging="240"/>
      </w:pPr>
      <w:r>
        <w:t>EDPF TRACKING VIEW CONFIGURE Exported</w:t>
      </w:r>
      <w:r>
        <w:rPr>
          <w:spacing w:val="-2"/>
        </w:rPr>
        <w:t xml:space="preserve"> </w:t>
      </w:r>
      <w:r>
        <w:t>Options</w:t>
      </w:r>
      <w:r>
        <w:tab/>
      </w:r>
      <w:r>
        <w:rPr>
          <w:spacing w:val="-9"/>
        </w:rPr>
        <w:t>70</w:t>
      </w:r>
    </w:p>
    <w:p w:rsidR="000C76EB" w:rsidRDefault="00705B69">
      <w:pPr>
        <w:pStyle w:val="BodyText"/>
        <w:tabs>
          <w:tab w:val="left" w:leader="dot" w:pos="4330"/>
        </w:tabs>
        <w:ind w:left="480" w:right="38" w:hanging="240"/>
      </w:pPr>
      <w:r>
        <w:t>EDPF TRACKING VIEW DISPOSITION Exported</w:t>
      </w:r>
      <w:r>
        <w:rPr>
          <w:spacing w:val="-2"/>
        </w:rPr>
        <w:t xml:space="preserve"> </w:t>
      </w:r>
      <w:r>
        <w:t>Options</w:t>
      </w:r>
      <w:r>
        <w:tab/>
      </w:r>
      <w:r>
        <w:rPr>
          <w:spacing w:val="-9"/>
        </w:rPr>
        <w:t>70</w:t>
      </w:r>
    </w:p>
    <w:p w:rsidR="000C76EB" w:rsidRDefault="00705B69">
      <w:pPr>
        <w:pStyle w:val="BodyText"/>
        <w:tabs>
          <w:tab w:val="left" w:leader="dot" w:pos="4330"/>
        </w:tabs>
        <w:spacing w:before="1"/>
        <w:ind w:left="480" w:right="38" w:hanging="240"/>
      </w:pPr>
      <w:r>
        <w:t>EDPF TRACKING VIEW EDIT CLOSED Exported</w:t>
      </w:r>
      <w:r>
        <w:rPr>
          <w:spacing w:val="-2"/>
        </w:rPr>
        <w:t xml:space="preserve"> </w:t>
      </w:r>
      <w:r>
        <w:t>Options</w:t>
      </w:r>
      <w:r>
        <w:tab/>
      </w:r>
      <w:r>
        <w:rPr>
          <w:spacing w:val="-9"/>
        </w:rPr>
        <w:t>70</w:t>
      </w:r>
    </w:p>
    <w:p w:rsidR="000C76EB" w:rsidRDefault="00705B69">
      <w:pPr>
        <w:pStyle w:val="BodyText"/>
        <w:spacing w:before="1" w:line="252" w:lineRule="exact"/>
        <w:ind w:left="240"/>
      </w:pPr>
      <w:r>
        <w:t>EDPF TRACKING VIEW REPORTS</w:t>
      </w:r>
    </w:p>
    <w:p w:rsidR="000C76EB" w:rsidRDefault="00705B69">
      <w:pPr>
        <w:pStyle w:val="BodyText"/>
        <w:tabs>
          <w:tab w:val="left" w:leader="dot" w:pos="4330"/>
        </w:tabs>
        <w:spacing w:line="252" w:lineRule="exact"/>
        <w:ind w:left="480"/>
      </w:pPr>
      <w:r>
        <w:t>Exported</w:t>
      </w:r>
      <w:r>
        <w:rPr>
          <w:spacing w:val="-2"/>
        </w:rPr>
        <w:t xml:space="preserve"> </w:t>
      </w:r>
      <w:r>
        <w:t>Options</w:t>
      </w:r>
      <w:r>
        <w:tab/>
        <w:t>70</w:t>
      </w:r>
    </w:p>
    <w:p w:rsidR="000C76EB" w:rsidRDefault="00705B69">
      <w:pPr>
        <w:pStyle w:val="BodyText"/>
        <w:spacing w:before="1" w:line="252" w:lineRule="exact"/>
        <w:ind w:left="240"/>
      </w:pPr>
      <w:r>
        <w:t>EDPF TRACKING VIEW SIGNIN</w:t>
      </w:r>
    </w:p>
    <w:p w:rsidR="000C76EB" w:rsidRDefault="00705B69">
      <w:pPr>
        <w:pStyle w:val="BodyText"/>
        <w:tabs>
          <w:tab w:val="left" w:leader="dot" w:pos="4330"/>
        </w:tabs>
        <w:spacing w:line="252" w:lineRule="exact"/>
        <w:ind w:left="480"/>
      </w:pPr>
      <w:r>
        <w:t>Exported</w:t>
      </w:r>
      <w:r>
        <w:rPr>
          <w:spacing w:val="-2"/>
        </w:rPr>
        <w:t xml:space="preserve"> </w:t>
      </w:r>
      <w:r>
        <w:t>Options</w:t>
      </w:r>
      <w:r>
        <w:tab/>
        <w:t>70</w:t>
      </w:r>
    </w:p>
    <w:p w:rsidR="000C76EB" w:rsidRDefault="00705B69">
      <w:pPr>
        <w:pStyle w:val="BodyText"/>
        <w:spacing w:line="252" w:lineRule="exact"/>
        <w:ind w:left="240"/>
      </w:pPr>
      <w:r>
        <w:t>EDPF TRACKING VIEW STAFF</w:t>
      </w:r>
    </w:p>
    <w:p w:rsidR="000C76EB" w:rsidRDefault="00705B69">
      <w:pPr>
        <w:pStyle w:val="BodyText"/>
        <w:tabs>
          <w:tab w:val="left" w:leader="dot" w:pos="4330"/>
        </w:tabs>
        <w:spacing w:before="1" w:line="252" w:lineRule="exact"/>
        <w:ind w:left="480"/>
      </w:pPr>
      <w:r>
        <w:t>Exported</w:t>
      </w:r>
      <w:r>
        <w:rPr>
          <w:spacing w:val="-2"/>
        </w:rPr>
        <w:t xml:space="preserve"> </w:t>
      </w:r>
      <w:r>
        <w:t>Options</w:t>
      </w:r>
      <w:r>
        <w:tab/>
        <w:t>70</w:t>
      </w:r>
    </w:p>
    <w:p w:rsidR="000C76EB" w:rsidRDefault="00705B69">
      <w:pPr>
        <w:pStyle w:val="BodyText"/>
        <w:spacing w:line="252" w:lineRule="exact"/>
        <w:ind w:left="240"/>
      </w:pPr>
      <w:r>
        <w:t>EDPF TRACKING VIEW TRIAGE</w:t>
      </w:r>
    </w:p>
    <w:p w:rsidR="000C76EB" w:rsidRDefault="00705B69">
      <w:pPr>
        <w:pStyle w:val="BodyText"/>
        <w:tabs>
          <w:tab w:val="left" w:leader="dot" w:pos="4330"/>
        </w:tabs>
        <w:spacing w:before="2" w:line="252" w:lineRule="exact"/>
        <w:ind w:left="480"/>
      </w:pPr>
      <w:r>
        <w:t>Exported</w:t>
      </w:r>
      <w:r>
        <w:rPr>
          <w:spacing w:val="-2"/>
        </w:rPr>
        <w:t xml:space="preserve"> </w:t>
      </w:r>
      <w:r>
        <w:t>Options</w:t>
      </w:r>
      <w:r>
        <w:tab/>
        <w:t>70</w:t>
      </w:r>
    </w:p>
    <w:p w:rsidR="000C76EB" w:rsidRDefault="00705B69">
      <w:pPr>
        <w:pStyle w:val="BodyText"/>
        <w:spacing w:line="252" w:lineRule="exact"/>
        <w:ind w:left="240"/>
      </w:pPr>
      <w:r>
        <w:t>EDPF TRACKING VIEW UPDATE</w:t>
      </w:r>
    </w:p>
    <w:p w:rsidR="000C76EB" w:rsidRDefault="00705B69">
      <w:pPr>
        <w:pStyle w:val="BodyText"/>
        <w:tabs>
          <w:tab w:val="left" w:leader="dot" w:pos="4330"/>
        </w:tabs>
        <w:spacing w:line="252" w:lineRule="exact"/>
        <w:ind w:left="480"/>
      </w:pPr>
      <w:r>
        <w:t>Exported</w:t>
      </w:r>
      <w:r>
        <w:rPr>
          <w:spacing w:val="-2"/>
        </w:rPr>
        <w:t xml:space="preserve"> </w:t>
      </w:r>
      <w:r>
        <w:t>Options</w:t>
      </w:r>
      <w:r>
        <w:tab/>
        <w:t>70</w:t>
      </w:r>
    </w:p>
    <w:p w:rsidR="000C76EB" w:rsidRDefault="00705B69">
      <w:pPr>
        <w:pStyle w:val="BodyText"/>
        <w:spacing w:before="1" w:line="252" w:lineRule="exact"/>
        <w:ind w:left="240"/>
      </w:pPr>
      <w:r>
        <w:t>EDPFAA</w:t>
      </w:r>
    </w:p>
    <w:p w:rsidR="000C76EB" w:rsidRDefault="00705B69">
      <w:pPr>
        <w:pStyle w:val="BodyText"/>
        <w:tabs>
          <w:tab w:val="left" w:leader="dot" w:pos="4330"/>
        </w:tabs>
        <w:spacing w:line="252" w:lineRule="exact"/>
        <w:ind w:left="480"/>
      </w:pPr>
      <w:r>
        <w:t>Routines</w:t>
      </w:r>
      <w:r>
        <w:tab/>
        <w:t>12</w:t>
      </w:r>
    </w:p>
    <w:p w:rsidR="000C76EB" w:rsidRDefault="00705B69">
      <w:pPr>
        <w:pStyle w:val="BodyText"/>
        <w:spacing w:before="2" w:line="253" w:lineRule="exact"/>
        <w:ind w:left="240"/>
      </w:pPr>
      <w:r>
        <w:t>EDPFLEX</w:t>
      </w:r>
    </w:p>
    <w:p w:rsidR="000C76EB" w:rsidRDefault="00705B69">
      <w:pPr>
        <w:pStyle w:val="BodyText"/>
        <w:tabs>
          <w:tab w:val="left" w:leader="dot" w:pos="4330"/>
        </w:tabs>
        <w:spacing w:line="252" w:lineRule="exact"/>
        <w:ind w:left="480"/>
      </w:pPr>
      <w:r>
        <w:t>Routines</w:t>
      </w:r>
      <w:r>
        <w:tab/>
        <w:t>12</w:t>
      </w:r>
    </w:p>
    <w:p w:rsidR="000C76EB" w:rsidRDefault="00705B69">
      <w:pPr>
        <w:pStyle w:val="BodyText"/>
        <w:spacing w:line="252" w:lineRule="exact"/>
        <w:ind w:left="240"/>
      </w:pPr>
      <w:r>
        <w:t>EDPFMON</w:t>
      </w:r>
    </w:p>
    <w:p w:rsidR="000C76EB" w:rsidRDefault="00705B69">
      <w:pPr>
        <w:pStyle w:val="BodyText"/>
        <w:tabs>
          <w:tab w:val="left" w:leader="dot" w:pos="4330"/>
        </w:tabs>
        <w:spacing w:before="1" w:line="252" w:lineRule="exact"/>
        <w:ind w:left="480"/>
      </w:pPr>
      <w:r>
        <w:t>Routines</w:t>
      </w:r>
      <w:r>
        <w:tab/>
        <w:t>12</w:t>
      </w:r>
    </w:p>
    <w:p w:rsidR="000C76EB" w:rsidRDefault="00705B69">
      <w:pPr>
        <w:pStyle w:val="BodyText"/>
        <w:spacing w:line="252" w:lineRule="exact"/>
        <w:ind w:left="240"/>
      </w:pPr>
      <w:r>
        <w:t>EDPFMOVE</w:t>
      </w:r>
    </w:p>
    <w:p w:rsidR="000C76EB" w:rsidRDefault="00705B69">
      <w:pPr>
        <w:pStyle w:val="BodyText"/>
        <w:tabs>
          <w:tab w:val="left" w:leader="dot" w:pos="4330"/>
        </w:tabs>
        <w:spacing w:before="2" w:line="252" w:lineRule="exact"/>
        <w:ind w:left="480"/>
      </w:pPr>
      <w:r>
        <w:t>Routines</w:t>
      </w:r>
      <w:r>
        <w:tab/>
        <w:t>12</w:t>
      </w:r>
    </w:p>
    <w:p w:rsidR="000C76EB" w:rsidRDefault="00705B69">
      <w:pPr>
        <w:pStyle w:val="BodyText"/>
        <w:spacing w:line="252" w:lineRule="exact"/>
        <w:ind w:left="240"/>
      </w:pPr>
      <w:r>
        <w:t>EDPFPER</w:t>
      </w:r>
    </w:p>
    <w:p w:rsidR="000C76EB" w:rsidRDefault="00705B69">
      <w:pPr>
        <w:pStyle w:val="BodyText"/>
        <w:tabs>
          <w:tab w:val="left" w:leader="dot" w:pos="4330"/>
        </w:tabs>
        <w:spacing w:line="252" w:lineRule="exact"/>
        <w:ind w:left="480"/>
      </w:pPr>
      <w:r>
        <w:t>Routines</w:t>
      </w:r>
      <w:r>
        <w:tab/>
        <w:t>12</w:t>
      </w:r>
    </w:p>
    <w:p w:rsidR="000C76EB" w:rsidRDefault="00705B69">
      <w:pPr>
        <w:pStyle w:val="BodyText"/>
        <w:spacing w:before="1" w:line="252" w:lineRule="exact"/>
        <w:ind w:left="240"/>
      </w:pPr>
      <w:r>
        <w:t>EDPFPTC</w:t>
      </w:r>
    </w:p>
    <w:p w:rsidR="000C76EB" w:rsidRDefault="00705B69">
      <w:pPr>
        <w:pStyle w:val="BodyText"/>
        <w:tabs>
          <w:tab w:val="left" w:leader="dot" w:pos="4330"/>
        </w:tabs>
        <w:spacing w:line="252" w:lineRule="exact"/>
        <w:ind w:left="480"/>
      </w:pPr>
      <w:r>
        <w:t>Routines</w:t>
      </w:r>
      <w:r>
        <w:tab/>
        <w:t>12</w:t>
      </w:r>
    </w:p>
    <w:p w:rsidR="000C76EB" w:rsidRDefault="00705B69">
      <w:pPr>
        <w:pStyle w:val="BodyText"/>
        <w:spacing w:before="1" w:line="252" w:lineRule="exact"/>
        <w:ind w:left="240"/>
      </w:pPr>
      <w:r>
        <w:t>EDPFPTL</w:t>
      </w:r>
    </w:p>
    <w:p w:rsidR="000C76EB" w:rsidRDefault="00705B69">
      <w:pPr>
        <w:pStyle w:val="BodyText"/>
        <w:tabs>
          <w:tab w:val="left" w:leader="dot" w:pos="4330"/>
        </w:tabs>
        <w:spacing w:line="252" w:lineRule="exact"/>
        <w:ind w:left="480"/>
      </w:pPr>
      <w:r>
        <w:t>Routines</w:t>
      </w:r>
      <w:r>
        <w:tab/>
        <w:t>12</w:t>
      </w:r>
    </w:p>
    <w:p w:rsidR="000C76EB" w:rsidRDefault="00705B69">
      <w:pPr>
        <w:pStyle w:val="BodyText"/>
        <w:spacing w:line="252" w:lineRule="exact"/>
        <w:ind w:left="240"/>
      </w:pPr>
      <w:r>
        <w:t>EDPLOG</w:t>
      </w:r>
    </w:p>
    <w:p w:rsidR="000C76EB" w:rsidRDefault="00705B69">
      <w:pPr>
        <w:pStyle w:val="BodyText"/>
        <w:tabs>
          <w:tab w:val="left" w:leader="dot" w:pos="4330"/>
        </w:tabs>
        <w:spacing w:before="2" w:line="253" w:lineRule="exact"/>
        <w:ind w:left="480"/>
      </w:pPr>
      <w:r>
        <w:t>Routines</w:t>
      </w:r>
      <w:r>
        <w:tab/>
        <w:t>13</w:t>
      </w:r>
    </w:p>
    <w:p w:rsidR="000C76EB" w:rsidRDefault="00705B69">
      <w:pPr>
        <w:pStyle w:val="BodyText"/>
        <w:ind w:left="240"/>
      </w:pPr>
      <w:r>
        <w:t>EDPLOG1</w:t>
      </w:r>
    </w:p>
    <w:p w:rsidR="000C76EB" w:rsidRDefault="00705B69">
      <w:pPr>
        <w:pStyle w:val="BodyText"/>
        <w:tabs>
          <w:tab w:val="left" w:leader="dot" w:pos="4330"/>
        </w:tabs>
        <w:spacing w:before="1" w:line="252" w:lineRule="exact"/>
        <w:ind w:left="480"/>
      </w:pPr>
      <w:r>
        <w:t>Routines</w:t>
      </w:r>
      <w:r>
        <w:tab/>
        <w:t>13</w:t>
      </w:r>
    </w:p>
    <w:p w:rsidR="000C76EB" w:rsidRDefault="00705B69">
      <w:pPr>
        <w:pStyle w:val="BodyText"/>
        <w:spacing w:line="252" w:lineRule="exact"/>
        <w:ind w:left="240"/>
      </w:pPr>
      <w:r>
        <w:t>EDPLOGA</w:t>
      </w:r>
    </w:p>
    <w:p w:rsidR="000C76EB" w:rsidRDefault="00705B69">
      <w:pPr>
        <w:pStyle w:val="BodyText"/>
        <w:tabs>
          <w:tab w:val="left" w:leader="dot" w:pos="4330"/>
        </w:tabs>
        <w:spacing w:before="1" w:line="252" w:lineRule="exact"/>
        <w:ind w:left="480"/>
      </w:pPr>
      <w:r>
        <w:t>Routines</w:t>
      </w:r>
      <w:r>
        <w:tab/>
        <w:t>13</w:t>
      </w:r>
    </w:p>
    <w:p w:rsidR="000C76EB" w:rsidRDefault="00705B69">
      <w:pPr>
        <w:pStyle w:val="BodyText"/>
        <w:spacing w:line="252" w:lineRule="exact"/>
        <w:ind w:left="240"/>
      </w:pPr>
      <w:r>
        <w:t>EDPLOGH</w:t>
      </w:r>
    </w:p>
    <w:p w:rsidR="000C76EB" w:rsidRDefault="00705B69">
      <w:pPr>
        <w:pStyle w:val="BodyText"/>
        <w:tabs>
          <w:tab w:val="left" w:leader="dot" w:pos="4330"/>
        </w:tabs>
        <w:spacing w:line="252" w:lineRule="exact"/>
        <w:ind w:left="480"/>
      </w:pPr>
      <w:r>
        <w:t>Routines</w:t>
      </w:r>
      <w:r>
        <w:tab/>
        <w:t>13</w:t>
      </w:r>
    </w:p>
    <w:p w:rsidR="000C76EB" w:rsidRDefault="00705B69">
      <w:pPr>
        <w:pStyle w:val="BodyText"/>
        <w:spacing w:before="2" w:line="252" w:lineRule="exact"/>
        <w:ind w:left="240"/>
      </w:pPr>
      <w:r>
        <w:t>EDPLPCE</w:t>
      </w:r>
    </w:p>
    <w:p w:rsidR="000C76EB" w:rsidRDefault="00705B69">
      <w:pPr>
        <w:pStyle w:val="BodyText"/>
        <w:tabs>
          <w:tab w:val="left" w:leader="dot" w:pos="4330"/>
        </w:tabs>
        <w:spacing w:line="252" w:lineRule="exact"/>
        <w:ind w:left="480"/>
      </w:pPr>
      <w:r>
        <w:t>Routines</w:t>
      </w:r>
      <w:r>
        <w:tab/>
        <w:t>13</w:t>
      </w:r>
    </w:p>
    <w:p w:rsidR="000C76EB" w:rsidRDefault="00705B69">
      <w:pPr>
        <w:pStyle w:val="BodyText"/>
        <w:spacing w:before="1" w:line="252" w:lineRule="exact"/>
        <w:ind w:left="240"/>
      </w:pPr>
      <w:r>
        <w:t>EDPMAIL</w:t>
      </w:r>
    </w:p>
    <w:p w:rsidR="000C76EB" w:rsidRDefault="00705B69">
      <w:pPr>
        <w:pStyle w:val="BodyText"/>
        <w:tabs>
          <w:tab w:val="left" w:leader="dot" w:pos="4330"/>
        </w:tabs>
        <w:spacing w:line="252" w:lineRule="exact"/>
        <w:ind w:left="480"/>
      </w:pPr>
      <w:r>
        <w:t>Routine</w:t>
      </w:r>
      <w:r>
        <w:tab/>
        <w:t>13</w:t>
      </w:r>
    </w:p>
    <w:p w:rsidR="000C76EB" w:rsidRDefault="00705B69">
      <w:pPr>
        <w:pStyle w:val="BodyText"/>
        <w:spacing w:line="252" w:lineRule="exact"/>
        <w:ind w:left="240"/>
      </w:pPr>
      <w:r>
        <w:t>EDPQAR</w:t>
      </w:r>
    </w:p>
    <w:p w:rsidR="000C76EB" w:rsidRDefault="00705B69">
      <w:pPr>
        <w:pStyle w:val="BodyText"/>
        <w:tabs>
          <w:tab w:val="left" w:leader="dot" w:pos="4330"/>
        </w:tabs>
        <w:spacing w:before="92" w:line="253" w:lineRule="exact"/>
        <w:ind w:left="480"/>
      </w:pPr>
      <w:r>
        <w:br w:type="column"/>
      </w:r>
      <w:r>
        <w:t>Routines</w:t>
      </w:r>
      <w:r>
        <w:tab/>
        <w:t>13</w:t>
      </w:r>
    </w:p>
    <w:p w:rsidR="000C76EB" w:rsidRDefault="00705B69">
      <w:pPr>
        <w:pStyle w:val="BodyText"/>
        <w:tabs>
          <w:tab w:val="left" w:leader="dot" w:pos="4330"/>
        </w:tabs>
        <w:ind w:left="480" w:right="265" w:hanging="240"/>
      </w:pPr>
      <w:r>
        <w:t>EDPQDB                                                 Routines</w:t>
      </w:r>
      <w:r>
        <w:tab/>
      </w:r>
      <w:r>
        <w:rPr>
          <w:spacing w:val="-9"/>
        </w:rPr>
        <w:t>13</w:t>
      </w:r>
    </w:p>
    <w:p w:rsidR="000C76EB" w:rsidRDefault="00705B69">
      <w:pPr>
        <w:pStyle w:val="BodyText"/>
        <w:tabs>
          <w:tab w:val="left" w:leader="dot" w:pos="4330"/>
        </w:tabs>
        <w:ind w:left="480" w:right="265" w:hanging="240"/>
      </w:pPr>
      <w:r>
        <w:t>EDPQDBS                                              Routines</w:t>
      </w:r>
      <w:r>
        <w:tab/>
      </w:r>
      <w:r>
        <w:rPr>
          <w:spacing w:val="-9"/>
        </w:rPr>
        <w:t>13</w:t>
      </w:r>
    </w:p>
    <w:p w:rsidR="000C76EB" w:rsidRDefault="00705B69">
      <w:pPr>
        <w:pStyle w:val="BodyText"/>
        <w:tabs>
          <w:tab w:val="left" w:leader="dot" w:pos="4330"/>
        </w:tabs>
        <w:ind w:left="480" w:right="265" w:hanging="240"/>
      </w:pPr>
      <w:r>
        <w:t>EDPQLE                                                 Routines</w:t>
      </w:r>
      <w:r>
        <w:tab/>
      </w:r>
      <w:r>
        <w:rPr>
          <w:spacing w:val="-9"/>
        </w:rPr>
        <w:t>13</w:t>
      </w:r>
    </w:p>
    <w:p w:rsidR="000C76EB" w:rsidRDefault="00705B69">
      <w:pPr>
        <w:pStyle w:val="BodyText"/>
        <w:tabs>
          <w:tab w:val="left" w:leader="dot" w:pos="4330"/>
        </w:tabs>
        <w:spacing w:before="1"/>
        <w:ind w:left="480" w:right="265" w:hanging="240"/>
      </w:pPr>
      <w:r>
        <w:t>EDPQLE1                                               Routines</w:t>
      </w:r>
      <w:r>
        <w:tab/>
      </w:r>
      <w:r>
        <w:rPr>
          <w:spacing w:val="-9"/>
        </w:rPr>
        <w:t>13</w:t>
      </w:r>
    </w:p>
    <w:p w:rsidR="000C76EB" w:rsidRDefault="00705B69">
      <w:pPr>
        <w:pStyle w:val="BodyText"/>
        <w:tabs>
          <w:tab w:val="left" w:leader="dot" w:pos="4330"/>
        </w:tabs>
        <w:ind w:left="480" w:right="265" w:hanging="240"/>
      </w:pPr>
      <w:r>
        <w:t>EDPQLP                                                  Routines</w:t>
      </w:r>
      <w:r>
        <w:tab/>
      </w:r>
      <w:r>
        <w:rPr>
          <w:spacing w:val="-9"/>
        </w:rPr>
        <w:t>13</w:t>
      </w:r>
    </w:p>
    <w:p w:rsidR="000C76EB" w:rsidRDefault="00705B69">
      <w:pPr>
        <w:pStyle w:val="BodyText"/>
        <w:tabs>
          <w:tab w:val="left" w:leader="dot" w:pos="4330"/>
        </w:tabs>
        <w:ind w:left="480" w:right="265" w:hanging="240"/>
      </w:pPr>
      <w:r>
        <w:t>EDPQPCE                                               Routines</w:t>
      </w:r>
      <w:r>
        <w:tab/>
      </w:r>
      <w:r>
        <w:rPr>
          <w:spacing w:val="-9"/>
        </w:rPr>
        <w:t>13</w:t>
      </w:r>
    </w:p>
    <w:p w:rsidR="000C76EB" w:rsidRDefault="00705B69">
      <w:pPr>
        <w:pStyle w:val="BodyText"/>
        <w:ind w:left="240"/>
      </w:pPr>
      <w:r>
        <w:t>EDPR EXPORT</w:t>
      </w:r>
    </w:p>
    <w:p w:rsidR="000C76EB" w:rsidRDefault="00705B69">
      <w:pPr>
        <w:pStyle w:val="BodyText"/>
        <w:tabs>
          <w:tab w:val="left" w:leader="dot" w:pos="4330"/>
        </w:tabs>
        <w:spacing w:before="1" w:line="252" w:lineRule="exact"/>
        <w:ind w:left="480"/>
      </w:pPr>
      <w:r>
        <w:t>Security</w:t>
      </w:r>
      <w:r>
        <w:rPr>
          <w:spacing w:val="-4"/>
        </w:rPr>
        <w:t xml:space="preserve"> </w:t>
      </w:r>
      <w:r>
        <w:t>Keys</w:t>
      </w:r>
      <w:r>
        <w:tab/>
        <w:t>73</w:t>
      </w:r>
    </w:p>
    <w:p w:rsidR="000C76EB" w:rsidRDefault="00705B69">
      <w:pPr>
        <w:pStyle w:val="BodyText"/>
        <w:spacing w:line="252" w:lineRule="exact"/>
        <w:ind w:left="240"/>
      </w:pPr>
      <w:r>
        <w:t>EDPR PROVIDER</w:t>
      </w:r>
    </w:p>
    <w:p w:rsidR="000C76EB" w:rsidRDefault="00705B69">
      <w:pPr>
        <w:pStyle w:val="BodyText"/>
        <w:tabs>
          <w:tab w:val="left" w:leader="dot" w:pos="4001"/>
        </w:tabs>
        <w:spacing w:before="1" w:line="252" w:lineRule="exact"/>
        <w:ind w:left="480"/>
      </w:pPr>
      <w:r>
        <w:t>Security</w:t>
      </w:r>
      <w:r>
        <w:rPr>
          <w:spacing w:val="-4"/>
        </w:rPr>
        <w:t xml:space="preserve"> </w:t>
      </w:r>
      <w:r>
        <w:t>Keys</w:t>
      </w:r>
      <w:r>
        <w:tab/>
        <w:t>73, 74</w:t>
      </w:r>
    </w:p>
    <w:p w:rsidR="000C76EB" w:rsidRDefault="00705B69">
      <w:pPr>
        <w:pStyle w:val="BodyText"/>
        <w:spacing w:line="252" w:lineRule="exact"/>
        <w:ind w:left="240"/>
      </w:pPr>
      <w:r>
        <w:t>EDPR XREF</w:t>
      </w:r>
    </w:p>
    <w:p w:rsidR="000C76EB" w:rsidRDefault="00705B69">
      <w:pPr>
        <w:pStyle w:val="BodyText"/>
        <w:tabs>
          <w:tab w:val="left" w:leader="dot" w:pos="4330"/>
        </w:tabs>
        <w:spacing w:line="252" w:lineRule="exact"/>
        <w:ind w:left="480"/>
      </w:pPr>
      <w:r>
        <w:t>Security</w:t>
      </w:r>
      <w:r>
        <w:rPr>
          <w:spacing w:val="-4"/>
        </w:rPr>
        <w:t xml:space="preserve"> </w:t>
      </w:r>
      <w:r>
        <w:t>Keys</w:t>
      </w:r>
      <w:r>
        <w:tab/>
        <w:t>74</w:t>
      </w:r>
    </w:p>
    <w:p w:rsidR="000C76EB" w:rsidRDefault="00705B69">
      <w:pPr>
        <w:pStyle w:val="BodyText"/>
        <w:tabs>
          <w:tab w:val="left" w:leader="dot" w:pos="4330"/>
        </w:tabs>
        <w:spacing w:before="2"/>
        <w:ind w:left="480" w:right="265" w:hanging="240"/>
      </w:pPr>
      <w:r>
        <w:t>EDPRPT                                                  Routines</w:t>
      </w:r>
      <w:r>
        <w:tab/>
      </w:r>
      <w:r>
        <w:rPr>
          <w:spacing w:val="-9"/>
        </w:rPr>
        <w:t>13</w:t>
      </w:r>
    </w:p>
    <w:p w:rsidR="000C76EB" w:rsidRDefault="00705B69">
      <w:pPr>
        <w:pStyle w:val="BodyText"/>
        <w:tabs>
          <w:tab w:val="left" w:leader="dot" w:pos="4330"/>
        </w:tabs>
        <w:ind w:left="480" w:right="265" w:hanging="240"/>
      </w:pPr>
      <w:r>
        <w:t>EDPRPT1                                                Routines</w:t>
      </w:r>
      <w:r>
        <w:tab/>
      </w:r>
      <w:r>
        <w:rPr>
          <w:spacing w:val="-9"/>
        </w:rPr>
        <w:t>13</w:t>
      </w:r>
    </w:p>
    <w:p w:rsidR="000C76EB" w:rsidRDefault="00705B69">
      <w:pPr>
        <w:pStyle w:val="BodyText"/>
        <w:tabs>
          <w:tab w:val="left" w:leader="dot" w:pos="4330"/>
        </w:tabs>
        <w:ind w:left="480" w:right="265" w:hanging="240"/>
      </w:pPr>
      <w:r>
        <w:t>EDPRPT10                                              Routines</w:t>
      </w:r>
      <w:r>
        <w:tab/>
      </w:r>
      <w:r>
        <w:rPr>
          <w:spacing w:val="-9"/>
        </w:rPr>
        <w:t>13</w:t>
      </w:r>
    </w:p>
    <w:p w:rsidR="000C76EB" w:rsidRDefault="00705B69">
      <w:pPr>
        <w:pStyle w:val="BodyText"/>
        <w:tabs>
          <w:tab w:val="left" w:leader="dot" w:pos="4330"/>
        </w:tabs>
        <w:ind w:left="480" w:right="265" w:hanging="240"/>
      </w:pPr>
      <w:r>
        <w:t>EDPRPT11                                              Routines</w:t>
      </w:r>
      <w:r>
        <w:tab/>
      </w:r>
      <w:r>
        <w:rPr>
          <w:spacing w:val="-9"/>
        </w:rPr>
        <w:t>14</w:t>
      </w:r>
    </w:p>
    <w:p w:rsidR="000C76EB" w:rsidRDefault="00705B69">
      <w:pPr>
        <w:pStyle w:val="BodyText"/>
        <w:tabs>
          <w:tab w:val="left" w:leader="dot" w:pos="4330"/>
        </w:tabs>
        <w:ind w:left="480" w:right="265" w:hanging="240"/>
      </w:pPr>
      <w:r>
        <w:t>EDPRPT12                                              Routines</w:t>
      </w:r>
      <w:r>
        <w:tab/>
      </w:r>
      <w:r>
        <w:rPr>
          <w:spacing w:val="-9"/>
        </w:rPr>
        <w:t>14</w:t>
      </w:r>
    </w:p>
    <w:p w:rsidR="000C76EB" w:rsidRDefault="00705B69">
      <w:pPr>
        <w:pStyle w:val="BodyText"/>
        <w:tabs>
          <w:tab w:val="left" w:leader="dot" w:pos="4330"/>
        </w:tabs>
        <w:spacing w:line="252" w:lineRule="exact"/>
        <w:ind w:left="240"/>
      </w:pPr>
      <w:r>
        <w:t>EDPRPT2</w:t>
      </w:r>
      <w:r>
        <w:tab/>
        <w:t>14</w:t>
      </w:r>
    </w:p>
    <w:p w:rsidR="000C76EB" w:rsidRDefault="00705B69">
      <w:pPr>
        <w:pStyle w:val="BodyText"/>
        <w:tabs>
          <w:tab w:val="left" w:leader="dot" w:pos="4330"/>
        </w:tabs>
        <w:ind w:left="480" w:right="265" w:hanging="240"/>
      </w:pPr>
      <w:r>
        <w:t>EDPRPT3                                                Routines</w:t>
      </w:r>
      <w:r>
        <w:tab/>
      </w:r>
      <w:r>
        <w:rPr>
          <w:spacing w:val="-9"/>
        </w:rPr>
        <w:t>14</w:t>
      </w:r>
    </w:p>
    <w:p w:rsidR="000C76EB" w:rsidRDefault="00705B69">
      <w:pPr>
        <w:pStyle w:val="BodyText"/>
        <w:tabs>
          <w:tab w:val="left" w:leader="dot" w:pos="4330"/>
        </w:tabs>
        <w:ind w:left="480" w:right="265" w:hanging="240"/>
      </w:pPr>
      <w:r>
        <w:t>EDPRPT4                                                Routines</w:t>
      </w:r>
      <w:r>
        <w:tab/>
      </w:r>
      <w:r>
        <w:rPr>
          <w:spacing w:val="-9"/>
        </w:rPr>
        <w:t>14</w:t>
      </w:r>
    </w:p>
    <w:p w:rsidR="000C76EB" w:rsidRDefault="00705B69">
      <w:pPr>
        <w:pStyle w:val="BodyText"/>
        <w:tabs>
          <w:tab w:val="left" w:leader="dot" w:pos="4330"/>
        </w:tabs>
        <w:ind w:left="480" w:right="265" w:hanging="240"/>
      </w:pPr>
      <w:r>
        <w:t>EDPRPT5                                                Routines</w:t>
      </w:r>
      <w:r>
        <w:tab/>
      </w:r>
      <w:r>
        <w:rPr>
          <w:spacing w:val="-9"/>
        </w:rPr>
        <w:t>14</w:t>
      </w:r>
    </w:p>
    <w:p w:rsidR="000C76EB" w:rsidRDefault="00705B69">
      <w:pPr>
        <w:pStyle w:val="BodyText"/>
        <w:tabs>
          <w:tab w:val="left" w:leader="dot" w:pos="4330"/>
        </w:tabs>
        <w:spacing w:before="1"/>
        <w:ind w:left="480" w:right="265" w:hanging="240"/>
      </w:pPr>
      <w:r>
        <w:t>EDPRPT6                                                Routines</w:t>
      </w:r>
      <w:r>
        <w:tab/>
      </w:r>
      <w:r>
        <w:rPr>
          <w:spacing w:val="-9"/>
        </w:rPr>
        <w:t>14</w:t>
      </w:r>
    </w:p>
    <w:p w:rsidR="000C76EB" w:rsidRDefault="00705B69">
      <w:pPr>
        <w:pStyle w:val="BodyText"/>
        <w:tabs>
          <w:tab w:val="left" w:leader="dot" w:pos="4330"/>
        </w:tabs>
        <w:ind w:left="480" w:right="265" w:hanging="240"/>
      </w:pPr>
      <w:r>
        <w:t>EDPRPT7                                                Routines</w:t>
      </w:r>
      <w:r>
        <w:tab/>
      </w:r>
      <w:r>
        <w:rPr>
          <w:spacing w:val="-9"/>
        </w:rPr>
        <w:t>14</w:t>
      </w:r>
    </w:p>
    <w:p w:rsidR="000C76EB" w:rsidRDefault="00705B69">
      <w:pPr>
        <w:pStyle w:val="BodyText"/>
        <w:tabs>
          <w:tab w:val="left" w:leader="dot" w:pos="4330"/>
        </w:tabs>
        <w:ind w:left="480" w:right="265" w:hanging="240"/>
      </w:pPr>
      <w:r>
        <w:t>EDPRPT7C                                             Routines</w:t>
      </w:r>
      <w:r>
        <w:tab/>
      </w:r>
      <w:r>
        <w:rPr>
          <w:spacing w:val="-9"/>
        </w:rPr>
        <w:t>14</w:t>
      </w:r>
    </w:p>
    <w:p w:rsidR="000C76EB" w:rsidRDefault="00705B69">
      <w:pPr>
        <w:pStyle w:val="BodyText"/>
        <w:tabs>
          <w:tab w:val="left" w:leader="dot" w:pos="4330"/>
        </w:tabs>
        <w:ind w:left="480" w:right="265" w:hanging="240"/>
      </w:pPr>
      <w:r>
        <w:t>EDPRPT8                                                Routines</w:t>
      </w:r>
      <w:r>
        <w:tab/>
      </w:r>
      <w:r>
        <w:rPr>
          <w:spacing w:val="-9"/>
        </w:rPr>
        <w:t>14</w:t>
      </w:r>
    </w:p>
    <w:p w:rsidR="000C76EB" w:rsidRDefault="00705B69">
      <w:pPr>
        <w:pStyle w:val="BodyText"/>
        <w:tabs>
          <w:tab w:val="left" w:leader="dot" w:pos="4330"/>
        </w:tabs>
        <w:ind w:left="480" w:right="265" w:hanging="240"/>
      </w:pPr>
      <w:r>
        <w:t>EDPRPT9                                                Routines</w:t>
      </w:r>
      <w:r>
        <w:tab/>
      </w:r>
      <w:r>
        <w:rPr>
          <w:spacing w:val="-9"/>
        </w:rPr>
        <w:t>14</w:t>
      </w:r>
    </w:p>
    <w:p w:rsidR="000C76EB" w:rsidRDefault="00705B69">
      <w:pPr>
        <w:pStyle w:val="BodyText"/>
        <w:tabs>
          <w:tab w:val="left" w:leader="dot" w:pos="4330"/>
        </w:tabs>
        <w:ind w:left="480" w:right="265" w:hanging="240"/>
      </w:pPr>
      <w:r>
        <w:t>EDPRPTBV                                            Routines</w:t>
      </w:r>
      <w:r>
        <w:tab/>
      </w:r>
      <w:r>
        <w:rPr>
          <w:spacing w:val="-9"/>
        </w:rPr>
        <w:t>14</w:t>
      </w:r>
    </w:p>
    <w:p w:rsidR="000C76EB" w:rsidRDefault="00705B69">
      <w:pPr>
        <w:pStyle w:val="BodyText"/>
        <w:spacing w:before="1" w:line="252" w:lineRule="exact"/>
        <w:ind w:left="240"/>
      </w:pPr>
      <w:r>
        <w:t>EDPS BOARD CONTEXT</w:t>
      </w:r>
    </w:p>
    <w:p w:rsidR="000C76EB" w:rsidRDefault="00705B69">
      <w:pPr>
        <w:pStyle w:val="BodyText"/>
        <w:tabs>
          <w:tab w:val="left" w:leader="dot" w:pos="4330"/>
        </w:tabs>
        <w:spacing w:line="252" w:lineRule="exact"/>
        <w:ind w:left="480"/>
      </w:pPr>
      <w:r>
        <w:t>Exported</w:t>
      </w:r>
      <w:r>
        <w:rPr>
          <w:spacing w:val="-2"/>
        </w:rPr>
        <w:t xml:space="preserve"> </w:t>
      </w:r>
      <w:r>
        <w:t>Options</w:t>
      </w:r>
      <w:r>
        <w:tab/>
        <w:t>70</w:t>
      </w:r>
    </w:p>
    <w:p w:rsidR="000C76EB" w:rsidRDefault="00705B69">
      <w:pPr>
        <w:pStyle w:val="BodyText"/>
        <w:spacing w:line="252" w:lineRule="exact"/>
        <w:ind w:left="240"/>
      </w:pPr>
      <w:r>
        <w:t>EDPSERVER</w:t>
      </w:r>
    </w:p>
    <w:p w:rsidR="000C76EB" w:rsidRDefault="000C76EB">
      <w:pPr>
        <w:spacing w:line="252" w:lineRule="exact"/>
        <w:sectPr w:rsidR="000C76EB">
          <w:pgSz w:w="12240" w:h="15840"/>
          <w:pgMar w:top="1340" w:right="1180" w:bottom="1160" w:left="1200" w:header="722" w:footer="976" w:gutter="0"/>
          <w:cols w:num="2" w:space="720" w:equalWidth="0">
            <w:col w:w="4592" w:space="449"/>
            <w:col w:w="4819"/>
          </w:cols>
        </w:sectPr>
      </w:pPr>
    </w:p>
    <w:p w:rsidR="000C76EB" w:rsidRDefault="00705B69">
      <w:pPr>
        <w:pStyle w:val="BodyText"/>
        <w:tabs>
          <w:tab w:val="right" w:leader="dot" w:pos="4551"/>
        </w:tabs>
        <w:spacing w:before="92" w:line="253" w:lineRule="exact"/>
        <w:ind w:left="480"/>
      </w:pPr>
      <w:r>
        <w:lastRenderedPageBreak/>
        <w:t>Exported</w:t>
      </w:r>
      <w:r>
        <w:rPr>
          <w:spacing w:val="-1"/>
        </w:rPr>
        <w:t xml:space="preserve"> </w:t>
      </w:r>
      <w:r>
        <w:t>Options</w:t>
      </w:r>
      <w:r>
        <w:tab/>
        <w:t>71</w:t>
      </w:r>
    </w:p>
    <w:p w:rsidR="000C76EB" w:rsidRDefault="00705B69">
      <w:pPr>
        <w:pStyle w:val="BodyText"/>
        <w:spacing w:line="253" w:lineRule="exact"/>
        <w:ind w:left="240"/>
      </w:pPr>
      <w:r>
        <w:t>EDPX</w:t>
      </w:r>
    </w:p>
    <w:p w:rsidR="000C76EB" w:rsidRDefault="00705B69">
      <w:pPr>
        <w:pStyle w:val="BodyText"/>
        <w:tabs>
          <w:tab w:val="left" w:leader="dot" w:pos="4330"/>
        </w:tabs>
        <w:spacing w:before="1" w:line="252" w:lineRule="exact"/>
        <w:ind w:left="480"/>
      </w:pPr>
      <w:r>
        <w:t>Routines</w:t>
      </w:r>
      <w:r>
        <w:tab/>
        <w:t>14</w:t>
      </w:r>
    </w:p>
    <w:p w:rsidR="000C76EB" w:rsidRDefault="00705B69">
      <w:pPr>
        <w:pStyle w:val="BodyText"/>
        <w:spacing w:line="252" w:lineRule="exact"/>
        <w:ind w:left="240"/>
      </w:pPr>
      <w:r>
        <w:t>EDPYCHK</w:t>
      </w:r>
    </w:p>
    <w:p w:rsidR="000C76EB" w:rsidRDefault="00705B69">
      <w:pPr>
        <w:pStyle w:val="BodyText"/>
        <w:tabs>
          <w:tab w:val="left" w:leader="dot" w:pos="4330"/>
        </w:tabs>
        <w:spacing w:before="2" w:line="252" w:lineRule="exact"/>
        <w:ind w:left="480"/>
      </w:pPr>
      <w:r>
        <w:t>Routines</w:t>
      </w:r>
      <w:r>
        <w:tab/>
        <w:t>14</w:t>
      </w:r>
    </w:p>
    <w:p w:rsidR="000C76EB" w:rsidRDefault="00705B69">
      <w:pPr>
        <w:pStyle w:val="BodyText"/>
        <w:spacing w:line="252" w:lineRule="exact"/>
        <w:ind w:left="240"/>
      </w:pPr>
      <w:r>
        <w:t>EDPYPRE</w:t>
      </w:r>
    </w:p>
    <w:p w:rsidR="000C76EB" w:rsidRDefault="00705B69">
      <w:pPr>
        <w:pStyle w:val="BodyText"/>
        <w:tabs>
          <w:tab w:val="left" w:leader="dot" w:pos="4330"/>
        </w:tabs>
        <w:spacing w:line="252" w:lineRule="exact"/>
        <w:ind w:left="480"/>
      </w:pPr>
      <w:r>
        <w:t>Routines</w:t>
      </w:r>
      <w:r>
        <w:tab/>
        <w:t>14</w:t>
      </w:r>
    </w:p>
    <w:p w:rsidR="000C76EB" w:rsidRDefault="00705B69">
      <w:pPr>
        <w:pStyle w:val="BodyText"/>
        <w:spacing w:before="1" w:line="252" w:lineRule="exact"/>
        <w:ind w:left="240"/>
      </w:pPr>
      <w:r>
        <w:t>EDPYPST</w:t>
      </w:r>
    </w:p>
    <w:p w:rsidR="000C76EB" w:rsidRDefault="00705B69">
      <w:pPr>
        <w:pStyle w:val="BodyText"/>
        <w:tabs>
          <w:tab w:val="left" w:leader="dot" w:pos="4330"/>
        </w:tabs>
        <w:spacing w:line="252" w:lineRule="exact"/>
        <w:ind w:left="480"/>
      </w:pPr>
      <w:r>
        <w:t>Routines</w:t>
      </w:r>
      <w:r>
        <w:tab/>
        <w:t>15</w:t>
      </w:r>
    </w:p>
    <w:p w:rsidR="000C76EB" w:rsidRDefault="00705B69">
      <w:pPr>
        <w:pStyle w:val="BodyText"/>
        <w:tabs>
          <w:tab w:val="left" w:leader="dot" w:pos="4330"/>
        </w:tabs>
        <w:spacing w:before="2" w:line="252" w:lineRule="exact"/>
        <w:ind w:left="240"/>
      </w:pPr>
      <w:r>
        <w:t>Exported</w:t>
      </w:r>
      <w:r>
        <w:rPr>
          <w:spacing w:val="-2"/>
        </w:rPr>
        <w:t xml:space="preserve"> </w:t>
      </w:r>
      <w:r>
        <w:t>Options</w:t>
      </w:r>
      <w:r>
        <w:tab/>
        <w:t>69</w:t>
      </w:r>
    </w:p>
    <w:p w:rsidR="000C76EB" w:rsidRDefault="00705B69">
      <w:pPr>
        <w:pStyle w:val="BodyText"/>
        <w:tabs>
          <w:tab w:val="left" w:leader="dot" w:pos="4330"/>
        </w:tabs>
        <w:spacing w:line="252" w:lineRule="exact"/>
        <w:ind w:left="480"/>
      </w:pPr>
      <w:r>
        <w:t>Assign</w:t>
      </w:r>
      <w:r>
        <w:rPr>
          <w:spacing w:val="-1"/>
        </w:rPr>
        <w:t xml:space="preserve"> </w:t>
      </w:r>
      <w:r>
        <w:t>Views</w:t>
      </w:r>
      <w:r>
        <w:tab/>
        <w:t>71</w:t>
      </w:r>
    </w:p>
    <w:p w:rsidR="000C76EB" w:rsidRDefault="00705B69">
      <w:pPr>
        <w:pStyle w:val="BodyText"/>
        <w:tabs>
          <w:tab w:val="left" w:leader="dot" w:pos="4330"/>
        </w:tabs>
        <w:spacing w:line="252" w:lineRule="exact"/>
        <w:ind w:left="240"/>
      </w:pPr>
      <w:r>
        <w:t>Files</w:t>
      </w:r>
      <w:r>
        <w:tab/>
        <w:t>19</w:t>
      </w:r>
    </w:p>
    <w:p w:rsidR="000C76EB" w:rsidRDefault="00705B69">
      <w:pPr>
        <w:pStyle w:val="BodyText"/>
        <w:tabs>
          <w:tab w:val="left" w:leader="dot" w:pos="4330"/>
        </w:tabs>
        <w:spacing w:before="1" w:line="252" w:lineRule="exact"/>
        <w:ind w:left="480"/>
      </w:pPr>
      <w:r>
        <w:t>Codes</w:t>
      </w:r>
      <w:r>
        <w:tab/>
        <w:t>50</w:t>
      </w:r>
    </w:p>
    <w:p w:rsidR="000C76EB" w:rsidRDefault="00705B69">
      <w:pPr>
        <w:pStyle w:val="BodyText"/>
        <w:tabs>
          <w:tab w:val="left" w:leader="dot" w:pos="4330"/>
        </w:tabs>
        <w:spacing w:line="252" w:lineRule="exact"/>
        <w:ind w:left="480"/>
      </w:pPr>
      <w:r>
        <w:t>Display Board</w:t>
      </w:r>
      <w:r>
        <w:rPr>
          <w:spacing w:val="-5"/>
        </w:rPr>
        <w:t xml:space="preserve"> </w:t>
      </w:r>
      <w:r>
        <w:t>Configuration</w:t>
      </w:r>
      <w:r>
        <w:rPr>
          <w:spacing w:val="-1"/>
        </w:rPr>
        <w:t xml:space="preserve"> </w:t>
      </w:r>
      <w:r>
        <w:t>Subfile</w:t>
      </w:r>
      <w:r>
        <w:tab/>
        <w:t>47</w:t>
      </w:r>
    </w:p>
    <w:p w:rsidR="000C76EB" w:rsidRDefault="00705B69">
      <w:pPr>
        <w:pStyle w:val="BodyText"/>
        <w:tabs>
          <w:tab w:val="left" w:leader="dot" w:pos="4330"/>
        </w:tabs>
        <w:spacing w:before="2"/>
        <w:ind w:left="720" w:right="40" w:hanging="240"/>
      </w:pPr>
      <w:r>
        <w:t>Record                                          Indices #230</w:t>
      </w:r>
      <w:r>
        <w:tab/>
      </w:r>
      <w:r>
        <w:rPr>
          <w:spacing w:val="-9"/>
        </w:rPr>
        <w:t>32</w:t>
      </w:r>
    </w:p>
    <w:p w:rsidR="000C76EB" w:rsidRDefault="00705B69">
      <w:pPr>
        <w:pStyle w:val="BodyText"/>
        <w:tabs>
          <w:tab w:val="left" w:leader="dot" w:pos="4330"/>
        </w:tabs>
        <w:ind w:left="720" w:right="40" w:hanging="240"/>
      </w:pPr>
      <w:r>
        <w:t>Record                                         Indices 230.1</w:t>
      </w:r>
      <w:r>
        <w:tab/>
      </w:r>
      <w:r>
        <w:rPr>
          <w:spacing w:val="-9"/>
        </w:rPr>
        <w:t>38</w:t>
      </w:r>
    </w:p>
    <w:p w:rsidR="000C76EB" w:rsidRDefault="00705B69">
      <w:pPr>
        <w:pStyle w:val="BodyText"/>
        <w:tabs>
          <w:tab w:val="left" w:leader="dot" w:pos="4330"/>
        </w:tabs>
        <w:ind w:left="720" w:right="40" w:hanging="240"/>
      </w:pPr>
      <w:r>
        <w:t>Record                                         Indices 231.7</w:t>
      </w:r>
      <w:r>
        <w:tab/>
      </w:r>
      <w:r>
        <w:rPr>
          <w:spacing w:val="-9"/>
        </w:rPr>
        <w:t>39</w:t>
      </w:r>
    </w:p>
    <w:p w:rsidR="000C76EB" w:rsidRDefault="00705B69">
      <w:pPr>
        <w:pStyle w:val="BodyText"/>
        <w:tabs>
          <w:tab w:val="left" w:leader="dot" w:pos="4330"/>
        </w:tabs>
        <w:ind w:left="720" w:right="40" w:hanging="240"/>
      </w:pPr>
      <w:r>
        <w:t>Record                                         Indices 231.8</w:t>
      </w:r>
      <w:r>
        <w:tab/>
      </w:r>
      <w:r>
        <w:rPr>
          <w:spacing w:val="-9"/>
        </w:rPr>
        <w:t>43</w:t>
      </w:r>
    </w:p>
    <w:p w:rsidR="000C76EB" w:rsidRDefault="00705B69">
      <w:pPr>
        <w:pStyle w:val="BodyText"/>
        <w:tabs>
          <w:tab w:val="left" w:leader="dot" w:pos="4330"/>
        </w:tabs>
        <w:spacing w:line="252" w:lineRule="exact"/>
        <w:ind w:left="480"/>
      </w:pPr>
      <w:r>
        <w:t>Tracking</w:t>
      </w:r>
      <w:r>
        <w:rPr>
          <w:spacing w:val="-4"/>
        </w:rPr>
        <w:t xml:space="preserve"> </w:t>
      </w:r>
      <w:r>
        <w:t>Area</w:t>
      </w:r>
      <w:r>
        <w:tab/>
        <w:t>43</w:t>
      </w:r>
    </w:p>
    <w:p w:rsidR="000C76EB" w:rsidRDefault="00705B69">
      <w:pPr>
        <w:pStyle w:val="BodyText"/>
        <w:tabs>
          <w:tab w:val="left" w:leader="dot" w:pos="4330"/>
        </w:tabs>
        <w:spacing w:line="252" w:lineRule="exact"/>
        <w:ind w:left="480"/>
      </w:pPr>
      <w:r>
        <w:t>Tracking</w:t>
      </w:r>
      <w:r>
        <w:rPr>
          <w:spacing w:val="-4"/>
        </w:rPr>
        <w:t xml:space="preserve"> </w:t>
      </w:r>
      <w:r>
        <w:t>Code File</w:t>
      </w:r>
      <w:r>
        <w:tab/>
        <w:t>47</w:t>
      </w:r>
    </w:p>
    <w:p w:rsidR="000C76EB" w:rsidRDefault="00705B69">
      <w:pPr>
        <w:pStyle w:val="BodyText"/>
        <w:tabs>
          <w:tab w:val="left" w:leader="dot" w:pos="3670"/>
        </w:tabs>
        <w:spacing w:before="1" w:line="252" w:lineRule="exact"/>
        <w:ind w:left="480"/>
      </w:pPr>
      <w:r>
        <w:t>Tracking</w:t>
      </w:r>
      <w:r>
        <w:rPr>
          <w:spacing w:val="-4"/>
        </w:rPr>
        <w:t xml:space="preserve"> </w:t>
      </w:r>
      <w:r>
        <w:t>Code Set</w:t>
      </w:r>
      <w:r>
        <w:tab/>
        <w:t>49, 51,</w:t>
      </w:r>
      <w:r>
        <w:rPr>
          <w:spacing w:val="3"/>
        </w:rPr>
        <w:t xml:space="preserve"> </w:t>
      </w:r>
      <w:r>
        <w:t>67</w:t>
      </w:r>
    </w:p>
    <w:p w:rsidR="000C76EB" w:rsidRDefault="00705B69">
      <w:pPr>
        <w:pStyle w:val="BodyText"/>
        <w:tabs>
          <w:tab w:val="left" w:leader="dot" w:pos="4330"/>
        </w:tabs>
        <w:spacing w:line="252" w:lineRule="exact"/>
        <w:ind w:left="480"/>
      </w:pPr>
      <w:r>
        <w:t>Tracking</w:t>
      </w:r>
      <w:r>
        <w:rPr>
          <w:spacing w:val="-4"/>
        </w:rPr>
        <w:t xml:space="preserve"> </w:t>
      </w:r>
      <w:r>
        <w:t>Room-Bed</w:t>
      </w:r>
      <w:r>
        <w:tab/>
        <w:t>40</w:t>
      </w:r>
    </w:p>
    <w:p w:rsidR="000C76EB" w:rsidRDefault="00705B69">
      <w:pPr>
        <w:pStyle w:val="BodyText"/>
        <w:tabs>
          <w:tab w:val="left" w:leader="dot" w:pos="4330"/>
        </w:tabs>
        <w:spacing w:before="1" w:line="253" w:lineRule="exact"/>
        <w:ind w:left="480"/>
      </w:pPr>
      <w:r>
        <w:t>Tracking</w:t>
      </w:r>
      <w:r>
        <w:rPr>
          <w:spacing w:val="-4"/>
        </w:rPr>
        <w:t xml:space="preserve"> </w:t>
      </w:r>
      <w:r>
        <w:t>Staff</w:t>
      </w:r>
      <w:r>
        <w:rPr>
          <w:spacing w:val="-2"/>
        </w:rPr>
        <w:t xml:space="preserve"> </w:t>
      </w:r>
      <w:r>
        <w:t>(#231.7)</w:t>
      </w:r>
      <w:r>
        <w:tab/>
        <w:t>38</w:t>
      </w:r>
    </w:p>
    <w:p w:rsidR="000C76EB" w:rsidRDefault="00705B69">
      <w:pPr>
        <w:pStyle w:val="BodyText"/>
        <w:tabs>
          <w:tab w:val="left" w:leader="dot" w:pos="4330"/>
        </w:tabs>
        <w:spacing w:line="252" w:lineRule="exact"/>
        <w:ind w:left="240"/>
      </w:pPr>
      <w:r>
        <w:t>Globals</w:t>
      </w:r>
      <w:r>
        <w:tab/>
        <w:t>19</w:t>
      </w:r>
    </w:p>
    <w:p w:rsidR="000C76EB" w:rsidRDefault="00705B69">
      <w:pPr>
        <w:pStyle w:val="BodyText"/>
        <w:tabs>
          <w:tab w:val="left" w:leader="dot" w:pos="4330"/>
        </w:tabs>
        <w:ind w:left="480" w:right="40" w:hanging="240"/>
      </w:pPr>
      <w:r>
        <w:t>KAAJEE                                                  Security</w:t>
      </w:r>
      <w:r>
        <w:tab/>
      </w:r>
      <w:r>
        <w:rPr>
          <w:spacing w:val="-9"/>
        </w:rPr>
        <w:t>73</w:t>
      </w:r>
    </w:p>
    <w:p w:rsidR="000C76EB" w:rsidRDefault="00705B69">
      <w:pPr>
        <w:pStyle w:val="BodyText"/>
        <w:tabs>
          <w:tab w:val="left" w:leader="dot" w:pos="4440"/>
        </w:tabs>
        <w:ind w:left="480" w:right="40" w:hanging="240"/>
      </w:pPr>
      <w:r>
        <w:t>Kernel Authentication and Authorization for Java 2 Enterprise</w:t>
      </w:r>
      <w:r>
        <w:rPr>
          <w:spacing w:val="-5"/>
        </w:rPr>
        <w:t xml:space="preserve"> </w:t>
      </w:r>
      <w:r>
        <w:t>Edition</w:t>
      </w:r>
      <w:r>
        <w:rPr>
          <w:spacing w:val="-2"/>
        </w:rPr>
        <w:t xml:space="preserve"> </w:t>
      </w:r>
      <w:r>
        <w:t>(KAAJEE)</w:t>
      </w:r>
      <w:r>
        <w:tab/>
      </w:r>
      <w:r>
        <w:rPr>
          <w:spacing w:val="-17"/>
        </w:rPr>
        <w:t>3</w:t>
      </w:r>
    </w:p>
    <w:p w:rsidR="000C76EB" w:rsidRDefault="00705B69">
      <w:pPr>
        <w:pStyle w:val="BodyText"/>
        <w:spacing w:before="1" w:line="252" w:lineRule="exact"/>
        <w:ind w:left="240"/>
      </w:pPr>
      <w:r>
        <w:t>Minimum Hardware Requirements</w:t>
      </w:r>
    </w:p>
    <w:p w:rsidR="000C76EB" w:rsidRDefault="00705B69">
      <w:pPr>
        <w:pStyle w:val="BodyText"/>
        <w:tabs>
          <w:tab w:val="left" w:leader="dot" w:pos="4440"/>
        </w:tabs>
        <w:spacing w:line="252" w:lineRule="exact"/>
        <w:ind w:left="480"/>
      </w:pPr>
      <w:r>
        <w:t>System</w:t>
      </w:r>
      <w:r>
        <w:rPr>
          <w:spacing w:val="-4"/>
        </w:rPr>
        <w:t xml:space="preserve"> </w:t>
      </w:r>
      <w:r>
        <w:t>Performance</w:t>
      </w:r>
      <w:r>
        <w:tab/>
        <w:t>4</w:t>
      </w:r>
    </w:p>
    <w:p w:rsidR="000C76EB" w:rsidRDefault="00705B69">
      <w:pPr>
        <w:pStyle w:val="BodyText"/>
        <w:tabs>
          <w:tab w:val="left" w:leader="dot" w:pos="4440"/>
        </w:tabs>
        <w:spacing w:before="1" w:line="252" w:lineRule="exact"/>
        <w:ind w:left="240"/>
      </w:pPr>
      <w:r>
        <w:t>Namespace and</w:t>
      </w:r>
      <w:r>
        <w:rPr>
          <w:spacing w:val="-3"/>
        </w:rPr>
        <w:t xml:space="preserve"> </w:t>
      </w:r>
      <w:r>
        <w:t>Number Space</w:t>
      </w:r>
      <w:r>
        <w:tab/>
        <w:t>7</w:t>
      </w:r>
    </w:p>
    <w:p w:rsidR="000C76EB" w:rsidRDefault="00705B69">
      <w:pPr>
        <w:pStyle w:val="BodyText"/>
        <w:tabs>
          <w:tab w:val="left" w:leader="dot" w:pos="4330"/>
        </w:tabs>
        <w:ind w:left="480" w:right="40" w:hanging="240"/>
      </w:pPr>
      <w:r>
        <w:t>Nurse                     Assignments Troubleshooting</w:t>
      </w:r>
      <w:r>
        <w:tab/>
      </w:r>
      <w:r>
        <w:rPr>
          <w:spacing w:val="-9"/>
        </w:rPr>
        <w:t>78</w:t>
      </w:r>
    </w:p>
    <w:p w:rsidR="000C76EB" w:rsidRDefault="00705B69">
      <w:pPr>
        <w:pStyle w:val="BodyText"/>
        <w:spacing w:line="252" w:lineRule="exact"/>
        <w:ind w:left="240"/>
      </w:pPr>
      <w:r>
        <w:t>Optimal Viewing Requirements</w:t>
      </w:r>
    </w:p>
    <w:p w:rsidR="000C76EB" w:rsidRDefault="00705B69">
      <w:pPr>
        <w:pStyle w:val="BodyText"/>
        <w:tabs>
          <w:tab w:val="left" w:leader="dot" w:pos="4440"/>
        </w:tabs>
        <w:spacing w:line="252" w:lineRule="exact"/>
        <w:ind w:left="480"/>
      </w:pPr>
      <w:r>
        <w:t>System</w:t>
      </w:r>
      <w:r>
        <w:rPr>
          <w:spacing w:val="-4"/>
        </w:rPr>
        <w:t xml:space="preserve"> </w:t>
      </w:r>
      <w:r>
        <w:t>Performance</w:t>
      </w:r>
      <w:r>
        <w:tab/>
        <w:t>5</w:t>
      </w:r>
    </w:p>
    <w:p w:rsidR="000C76EB" w:rsidRDefault="00705B69">
      <w:pPr>
        <w:pStyle w:val="BodyText"/>
        <w:spacing w:before="1" w:line="253" w:lineRule="exact"/>
        <w:ind w:left="240"/>
      </w:pPr>
      <w:r>
        <w:t>Orders</w:t>
      </w:r>
    </w:p>
    <w:p w:rsidR="000C76EB" w:rsidRDefault="00705B69">
      <w:pPr>
        <w:pStyle w:val="BodyText"/>
        <w:ind w:left="480"/>
      </w:pPr>
      <w:r>
        <w:t>230.08</w:t>
      </w:r>
      <w:r>
        <w:rPr>
          <w:spacing w:val="-1"/>
        </w:rPr>
        <w:t xml:space="preserve"> </w:t>
      </w:r>
      <w:r>
        <w:t>..........................................................31</w:t>
      </w:r>
    </w:p>
    <w:p w:rsidR="000C76EB" w:rsidRDefault="00705B69">
      <w:pPr>
        <w:pStyle w:val="BodyText"/>
        <w:tabs>
          <w:tab w:val="left" w:leader="dot" w:pos="4330"/>
        </w:tabs>
        <w:spacing w:before="2" w:line="252" w:lineRule="exact"/>
        <w:ind w:left="480"/>
      </w:pPr>
      <w:r>
        <w:t>Files</w:t>
      </w:r>
      <w:r>
        <w:tab/>
        <w:t>31</w:t>
      </w:r>
    </w:p>
    <w:p w:rsidR="000C76EB" w:rsidRDefault="00705B69">
      <w:pPr>
        <w:pStyle w:val="BodyText"/>
        <w:tabs>
          <w:tab w:val="left" w:leader="dot" w:pos="4440"/>
        </w:tabs>
        <w:spacing w:line="252" w:lineRule="exact"/>
        <w:ind w:left="240"/>
      </w:pPr>
      <w:r>
        <w:t>Parameters</w:t>
      </w:r>
      <w:r>
        <w:tab/>
        <w:t>8</w:t>
      </w:r>
    </w:p>
    <w:p w:rsidR="000C76EB" w:rsidRDefault="00705B69">
      <w:pPr>
        <w:pStyle w:val="BodyText"/>
        <w:tabs>
          <w:tab w:val="left" w:leader="dot" w:pos="4440"/>
        </w:tabs>
        <w:spacing w:before="1" w:line="252" w:lineRule="exact"/>
        <w:ind w:left="480"/>
      </w:pPr>
      <w:r>
        <w:t>EDPF</w:t>
      </w:r>
      <w:r>
        <w:tab/>
        <w:t>8</w:t>
      </w:r>
    </w:p>
    <w:p w:rsidR="000C76EB" w:rsidRDefault="00705B69">
      <w:pPr>
        <w:pStyle w:val="BodyText"/>
        <w:tabs>
          <w:tab w:val="left" w:leader="dot" w:pos="4440"/>
        </w:tabs>
        <w:spacing w:line="252" w:lineRule="exact"/>
        <w:ind w:left="480"/>
      </w:pPr>
      <w:r>
        <w:t>EDPF</w:t>
      </w:r>
      <w:r>
        <w:rPr>
          <w:spacing w:val="-2"/>
        </w:rPr>
        <w:t xml:space="preserve"> </w:t>
      </w:r>
      <w:r>
        <w:t>BIGBOARD</w:t>
      </w:r>
      <w:r>
        <w:rPr>
          <w:spacing w:val="-2"/>
        </w:rPr>
        <w:t xml:space="preserve"> </w:t>
      </w:r>
      <w:r>
        <w:t>KIOSKS</w:t>
      </w:r>
      <w:r>
        <w:tab/>
        <w:t>8</w:t>
      </w:r>
    </w:p>
    <w:p w:rsidR="000C76EB" w:rsidRDefault="00705B69">
      <w:pPr>
        <w:pStyle w:val="BodyText"/>
        <w:tabs>
          <w:tab w:val="left" w:leader="dot" w:pos="4440"/>
        </w:tabs>
        <w:spacing w:line="252" w:lineRule="exact"/>
        <w:ind w:left="480"/>
      </w:pPr>
      <w:r>
        <w:t>EDPF DEBUG</w:t>
      </w:r>
      <w:r>
        <w:rPr>
          <w:spacing w:val="-3"/>
        </w:rPr>
        <w:t xml:space="preserve"> </w:t>
      </w:r>
      <w:r>
        <w:t>START</w:t>
      </w:r>
      <w:r>
        <w:rPr>
          <w:spacing w:val="-2"/>
        </w:rPr>
        <w:t xml:space="preserve"> </w:t>
      </w:r>
      <w:r>
        <w:t>TIME</w:t>
      </w:r>
      <w:r>
        <w:tab/>
        <w:t>8</w:t>
      </w:r>
    </w:p>
    <w:p w:rsidR="000C76EB" w:rsidRDefault="00705B69">
      <w:pPr>
        <w:pStyle w:val="BodyText"/>
        <w:tabs>
          <w:tab w:val="left" w:leader="dot" w:pos="4440"/>
        </w:tabs>
        <w:spacing w:before="2" w:line="252" w:lineRule="exact"/>
        <w:ind w:left="480"/>
      </w:pPr>
      <w:r>
        <w:t>EDPF</w:t>
      </w:r>
      <w:r>
        <w:rPr>
          <w:spacing w:val="-2"/>
        </w:rPr>
        <w:t xml:space="preserve"> </w:t>
      </w:r>
      <w:r>
        <w:t>LOCATION</w:t>
      </w:r>
      <w:r>
        <w:tab/>
        <w:t>8</w:t>
      </w:r>
    </w:p>
    <w:p w:rsidR="000C76EB" w:rsidRDefault="00705B69">
      <w:pPr>
        <w:pStyle w:val="BodyText"/>
        <w:tabs>
          <w:tab w:val="left" w:leader="dot" w:pos="4440"/>
        </w:tabs>
        <w:spacing w:line="252" w:lineRule="exact"/>
        <w:ind w:left="480"/>
      </w:pPr>
      <w:r>
        <w:t>EDPF NURSE</w:t>
      </w:r>
      <w:r>
        <w:rPr>
          <w:spacing w:val="-4"/>
        </w:rPr>
        <w:t xml:space="preserve"> </w:t>
      </w:r>
      <w:r>
        <w:t>STAFF</w:t>
      </w:r>
      <w:r>
        <w:rPr>
          <w:spacing w:val="-1"/>
        </w:rPr>
        <w:t xml:space="preserve"> </w:t>
      </w:r>
      <w:r>
        <w:t>SCREEN</w:t>
      </w:r>
      <w:r>
        <w:tab/>
        <w:t>8</w:t>
      </w:r>
    </w:p>
    <w:p w:rsidR="000C76EB" w:rsidRDefault="00705B69">
      <w:pPr>
        <w:pStyle w:val="BodyText"/>
        <w:tabs>
          <w:tab w:val="left" w:leader="dot" w:pos="4440"/>
        </w:tabs>
        <w:spacing w:before="1" w:line="252" w:lineRule="exact"/>
        <w:ind w:left="480"/>
      </w:pPr>
      <w:r>
        <w:t>EDPF</w:t>
      </w:r>
      <w:r>
        <w:rPr>
          <w:spacing w:val="-4"/>
        </w:rPr>
        <w:t xml:space="preserve"> </w:t>
      </w:r>
      <w:r>
        <w:t>SCHEDULING</w:t>
      </w:r>
      <w:r>
        <w:rPr>
          <w:spacing w:val="-3"/>
        </w:rPr>
        <w:t xml:space="preserve"> </w:t>
      </w:r>
      <w:r>
        <w:t>TRIGGER</w:t>
      </w:r>
      <w:r>
        <w:tab/>
        <w:t>9</w:t>
      </w:r>
    </w:p>
    <w:p w:rsidR="000C76EB" w:rsidRDefault="00705B69">
      <w:pPr>
        <w:pStyle w:val="BodyText"/>
        <w:tabs>
          <w:tab w:val="left" w:leader="dot" w:pos="4440"/>
        </w:tabs>
        <w:spacing w:line="252" w:lineRule="exact"/>
        <w:ind w:left="480"/>
      </w:pPr>
      <w:r>
        <w:t>EDPF</w:t>
      </w:r>
      <w:r>
        <w:rPr>
          <w:spacing w:val="-2"/>
        </w:rPr>
        <w:t xml:space="preserve"> </w:t>
      </w:r>
      <w:r>
        <w:t>SCREEN</w:t>
      </w:r>
      <w:r>
        <w:rPr>
          <w:spacing w:val="-2"/>
        </w:rPr>
        <w:t xml:space="preserve"> </w:t>
      </w:r>
      <w:r>
        <w:t>SIZES</w:t>
      </w:r>
      <w:r>
        <w:tab/>
        <w:t>9</w:t>
      </w:r>
    </w:p>
    <w:p w:rsidR="000C76EB" w:rsidRDefault="00705B69">
      <w:pPr>
        <w:pStyle w:val="BodyText"/>
        <w:spacing w:line="252" w:lineRule="exact"/>
        <w:ind w:left="240"/>
      </w:pPr>
      <w:r>
        <w:t>PCE Visits</w:t>
      </w:r>
    </w:p>
    <w:p w:rsidR="000C76EB" w:rsidRDefault="00705B69">
      <w:pPr>
        <w:pStyle w:val="BodyText"/>
        <w:tabs>
          <w:tab w:val="right" w:leader="dot" w:pos="4551"/>
        </w:tabs>
        <w:spacing w:before="92" w:line="253" w:lineRule="exact"/>
        <w:ind w:left="480"/>
      </w:pPr>
      <w:r>
        <w:br w:type="column"/>
      </w:r>
      <w:r>
        <w:t>Troubleshooting</w:t>
      </w:r>
      <w:r>
        <w:tab/>
        <w:t>78</w:t>
      </w:r>
    </w:p>
    <w:p w:rsidR="000C76EB" w:rsidRDefault="00705B69">
      <w:pPr>
        <w:pStyle w:val="BodyText"/>
        <w:tabs>
          <w:tab w:val="right" w:leader="dot" w:pos="4551"/>
        </w:tabs>
        <w:spacing w:line="253" w:lineRule="exact"/>
        <w:ind w:left="240"/>
      </w:pPr>
      <w:r>
        <w:t>presentation</w:t>
      </w:r>
      <w:r>
        <w:rPr>
          <w:spacing w:val="-4"/>
        </w:rPr>
        <w:t xml:space="preserve"> </w:t>
      </w:r>
      <w:r>
        <w:t>tier</w:t>
      </w:r>
      <w:r>
        <w:tab/>
        <w:t>3</w:t>
      </w:r>
    </w:p>
    <w:p w:rsidR="000C76EB" w:rsidRDefault="00705B69">
      <w:pPr>
        <w:pStyle w:val="BodyText"/>
        <w:tabs>
          <w:tab w:val="right" w:leader="dot" w:pos="4551"/>
        </w:tabs>
        <w:spacing w:before="1" w:line="252" w:lineRule="exact"/>
        <w:ind w:left="240"/>
      </w:pPr>
      <w:r>
        <w:t>Protocols</w:t>
      </w:r>
      <w:r>
        <w:tab/>
        <w:t>75</w:t>
      </w:r>
    </w:p>
    <w:p w:rsidR="000C76EB" w:rsidRDefault="00705B69">
      <w:pPr>
        <w:pStyle w:val="BodyText"/>
        <w:tabs>
          <w:tab w:val="right" w:leader="dot" w:pos="4551"/>
        </w:tabs>
        <w:spacing w:line="252" w:lineRule="exact"/>
        <w:ind w:left="480"/>
      </w:pPr>
      <w:r>
        <w:t>FH</w:t>
      </w:r>
      <w:r>
        <w:rPr>
          <w:spacing w:val="-2"/>
        </w:rPr>
        <w:t xml:space="preserve"> </w:t>
      </w:r>
      <w:r>
        <w:t>EVSEND</w:t>
      </w:r>
      <w:r>
        <w:rPr>
          <w:spacing w:val="-1"/>
        </w:rPr>
        <w:t xml:space="preserve"> </w:t>
      </w:r>
      <w:r>
        <w:t>OR</w:t>
      </w:r>
      <w:r>
        <w:tab/>
        <w:t>76</w:t>
      </w:r>
    </w:p>
    <w:p w:rsidR="000C76EB" w:rsidRDefault="00705B69">
      <w:pPr>
        <w:pStyle w:val="BodyText"/>
        <w:tabs>
          <w:tab w:val="right" w:leader="dot" w:pos="4551"/>
        </w:tabs>
        <w:spacing w:before="2" w:line="252" w:lineRule="exact"/>
        <w:ind w:left="480"/>
      </w:pPr>
      <w:r>
        <w:t>GMRC</w:t>
      </w:r>
      <w:r>
        <w:rPr>
          <w:spacing w:val="-2"/>
        </w:rPr>
        <w:t xml:space="preserve"> </w:t>
      </w:r>
      <w:r>
        <w:t>EVSEND</w:t>
      </w:r>
      <w:r>
        <w:rPr>
          <w:spacing w:val="-1"/>
        </w:rPr>
        <w:t xml:space="preserve"> </w:t>
      </w:r>
      <w:r>
        <w:t>OR</w:t>
      </w:r>
      <w:r>
        <w:tab/>
        <w:t>76</w:t>
      </w:r>
    </w:p>
    <w:p w:rsidR="000C76EB" w:rsidRDefault="00705B69">
      <w:pPr>
        <w:pStyle w:val="BodyText"/>
        <w:tabs>
          <w:tab w:val="right" w:leader="dot" w:pos="4551"/>
        </w:tabs>
        <w:spacing w:line="252" w:lineRule="exact"/>
        <w:ind w:left="480"/>
      </w:pPr>
      <w:r>
        <w:t>LR70 CH</w:t>
      </w:r>
      <w:r>
        <w:rPr>
          <w:spacing w:val="-2"/>
        </w:rPr>
        <w:t xml:space="preserve"> </w:t>
      </w:r>
      <w:r>
        <w:t>EVSEND</w:t>
      </w:r>
      <w:r>
        <w:rPr>
          <w:spacing w:val="-1"/>
        </w:rPr>
        <w:t xml:space="preserve"> </w:t>
      </w:r>
      <w:r>
        <w:t>OR</w:t>
      </w:r>
      <w:r>
        <w:tab/>
        <w:t>76</w:t>
      </w:r>
    </w:p>
    <w:p w:rsidR="000C76EB" w:rsidRDefault="00705B69">
      <w:pPr>
        <w:pStyle w:val="BodyText"/>
        <w:tabs>
          <w:tab w:val="right" w:leader="dot" w:pos="4551"/>
        </w:tabs>
        <w:spacing w:line="252" w:lineRule="exact"/>
        <w:ind w:left="480"/>
      </w:pPr>
      <w:r>
        <w:t>OR</w:t>
      </w:r>
      <w:r>
        <w:rPr>
          <w:spacing w:val="-1"/>
        </w:rPr>
        <w:t xml:space="preserve"> </w:t>
      </w:r>
      <w:r>
        <w:t>EVSEND</w:t>
      </w:r>
      <w:r>
        <w:rPr>
          <w:spacing w:val="-1"/>
        </w:rPr>
        <w:t xml:space="preserve"> </w:t>
      </w:r>
      <w:r>
        <w:t>FH</w:t>
      </w:r>
      <w:r>
        <w:tab/>
        <w:t>76</w:t>
      </w:r>
    </w:p>
    <w:p w:rsidR="000C76EB" w:rsidRDefault="00705B69">
      <w:pPr>
        <w:pStyle w:val="BodyText"/>
        <w:tabs>
          <w:tab w:val="right" w:leader="dot" w:pos="4551"/>
        </w:tabs>
        <w:spacing w:before="1" w:line="252" w:lineRule="exact"/>
        <w:ind w:left="480"/>
      </w:pPr>
      <w:r>
        <w:t>OR</w:t>
      </w:r>
      <w:r>
        <w:rPr>
          <w:spacing w:val="-1"/>
        </w:rPr>
        <w:t xml:space="preserve"> </w:t>
      </w:r>
      <w:r>
        <w:t>EVSEND</w:t>
      </w:r>
      <w:r>
        <w:rPr>
          <w:spacing w:val="-1"/>
        </w:rPr>
        <w:t xml:space="preserve"> </w:t>
      </w:r>
      <w:r>
        <w:t>GMRC</w:t>
      </w:r>
      <w:r>
        <w:tab/>
        <w:t>76</w:t>
      </w:r>
    </w:p>
    <w:p w:rsidR="000C76EB" w:rsidRDefault="00705B69">
      <w:pPr>
        <w:pStyle w:val="BodyText"/>
        <w:tabs>
          <w:tab w:val="right" w:leader="dot" w:pos="4551"/>
        </w:tabs>
        <w:spacing w:line="252" w:lineRule="exact"/>
        <w:ind w:left="480"/>
      </w:pPr>
      <w:r>
        <w:t>OR</w:t>
      </w:r>
      <w:r>
        <w:rPr>
          <w:spacing w:val="-2"/>
        </w:rPr>
        <w:t xml:space="preserve"> </w:t>
      </w:r>
      <w:r>
        <w:t>EVSEND</w:t>
      </w:r>
      <w:r>
        <w:rPr>
          <w:spacing w:val="-1"/>
        </w:rPr>
        <w:t xml:space="preserve"> </w:t>
      </w:r>
      <w:r>
        <w:t>LRCH</w:t>
      </w:r>
      <w:r>
        <w:tab/>
        <w:t>76</w:t>
      </w:r>
    </w:p>
    <w:p w:rsidR="000C76EB" w:rsidRDefault="00705B69">
      <w:pPr>
        <w:pStyle w:val="BodyText"/>
        <w:tabs>
          <w:tab w:val="right" w:leader="dot" w:pos="4551"/>
        </w:tabs>
        <w:spacing w:before="2" w:line="252" w:lineRule="exact"/>
        <w:ind w:left="480"/>
      </w:pPr>
      <w:r>
        <w:t>OR</w:t>
      </w:r>
      <w:r>
        <w:rPr>
          <w:spacing w:val="-2"/>
        </w:rPr>
        <w:t xml:space="preserve"> </w:t>
      </w:r>
      <w:r>
        <w:t>EVSEND</w:t>
      </w:r>
      <w:r>
        <w:rPr>
          <w:spacing w:val="-1"/>
        </w:rPr>
        <w:t xml:space="preserve"> </w:t>
      </w:r>
      <w:r>
        <w:t>ORG</w:t>
      </w:r>
      <w:r>
        <w:tab/>
        <w:t>76</w:t>
      </w:r>
    </w:p>
    <w:p w:rsidR="000C76EB" w:rsidRDefault="00705B69">
      <w:pPr>
        <w:pStyle w:val="BodyText"/>
        <w:tabs>
          <w:tab w:val="right" w:leader="dot" w:pos="4551"/>
        </w:tabs>
        <w:spacing w:line="252" w:lineRule="exact"/>
        <w:ind w:left="480"/>
      </w:pPr>
      <w:r>
        <w:t>OR</w:t>
      </w:r>
      <w:r>
        <w:rPr>
          <w:spacing w:val="-1"/>
        </w:rPr>
        <w:t xml:space="preserve"> </w:t>
      </w:r>
      <w:r>
        <w:t>EVSEND</w:t>
      </w:r>
      <w:r>
        <w:rPr>
          <w:spacing w:val="-1"/>
        </w:rPr>
        <w:t xml:space="preserve"> </w:t>
      </w:r>
      <w:r>
        <w:t>PS</w:t>
      </w:r>
      <w:r>
        <w:tab/>
        <w:t>76</w:t>
      </w:r>
    </w:p>
    <w:p w:rsidR="000C76EB" w:rsidRDefault="00705B69">
      <w:pPr>
        <w:pStyle w:val="BodyText"/>
        <w:tabs>
          <w:tab w:val="right" w:leader="dot" w:pos="4551"/>
        </w:tabs>
        <w:spacing w:line="252" w:lineRule="exact"/>
        <w:ind w:left="480"/>
      </w:pPr>
      <w:r>
        <w:t>OR</w:t>
      </w:r>
      <w:r>
        <w:rPr>
          <w:spacing w:val="-1"/>
        </w:rPr>
        <w:t xml:space="preserve"> </w:t>
      </w:r>
      <w:r>
        <w:t>EVSEND</w:t>
      </w:r>
      <w:r>
        <w:rPr>
          <w:spacing w:val="-1"/>
        </w:rPr>
        <w:t xml:space="preserve"> </w:t>
      </w:r>
      <w:r>
        <w:t>RA</w:t>
      </w:r>
      <w:r>
        <w:tab/>
        <w:t>76</w:t>
      </w:r>
    </w:p>
    <w:p w:rsidR="000C76EB" w:rsidRDefault="00705B69">
      <w:pPr>
        <w:pStyle w:val="BodyText"/>
        <w:tabs>
          <w:tab w:val="right" w:leader="dot" w:pos="4551"/>
        </w:tabs>
        <w:spacing w:before="1" w:line="252" w:lineRule="exact"/>
        <w:ind w:left="480"/>
      </w:pPr>
      <w:r>
        <w:t>PS</w:t>
      </w:r>
      <w:r>
        <w:rPr>
          <w:spacing w:val="-1"/>
        </w:rPr>
        <w:t xml:space="preserve"> </w:t>
      </w:r>
      <w:r>
        <w:t>EVSEND</w:t>
      </w:r>
      <w:r>
        <w:rPr>
          <w:spacing w:val="-1"/>
        </w:rPr>
        <w:t xml:space="preserve"> </w:t>
      </w:r>
      <w:r>
        <w:t>OR</w:t>
      </w:r>
      <w:r>
        <w:tab/>
        <w:t>76</w:t>
      </w:r>
    </w:p>
    <w:p w:rsidR="000C76EB" w:rsidRDefault="00705B69">
      <w:pPr>
        <w:pStyle w:val="BodyText"/>
        <w:tabs>
          <w:tab w:val="right" w:leader="dot" w:pos="4551"/>
        </w:tabs>
        <w:spacing w:line="252" w:lineRule="exact"/>
        <w:ind w:left="480"/>
      </w:pPr>
      <w:r>
        <w:t>RA</w:t>
      </w:r>
      <w:r>
        <w:rPr>
          <w:spacing w:val="-1"/>
        </w:rPr>
        <w:t xml:space="preserve"> </w:t>
      </w:r>
      <w:r>
        <w:t>EVSEND</w:t>
      </w:r>
      <w:r>
        <w:rPr>
          <w:spacing w:val="-1"/>
        </w:rPr>
        <w:t xml:space="preserve"> </w:t>
      </w:r>
      <w:r>
        <w:t>OR</w:t>
      </w:r>
      <w:r>
        <w:tab/>
        <w:t>76</w:t>
      </w:r>
    </w:p>
    <w:p w:rsidR="000C76EB" w:rsidRDefault="00705B69">
      <w:pPr>
        <w:pStyle w:val="BodyText"/>
        <w:tabs>
          <w:tab w:val="right" w:leader="dot" w:pos="4551"/>
        </w:tabs>
        <w:spacing w:before="2" w:line="252" w:lineRule="exact"/>
        <w:ind w:left="480"/>
      </w:pPr>
      <w:r>
        <w:t>SDAM</w:t>
      </w:r>
      <w:r>
        <w:rPr>
          <w:spacing w:val="-1"/>
        </w:rPr>
        <w:t xml:space="preserve"> </w:t>
      </w:r>
      <w:r>
        <w:t>APPOINTMENT</w:t>
      </w:r>
      <w:r>
        <w:rPr>
          <w:spacing w:val="3"/>
        </w:rPr>
        <w:t xml:space="preserve"> </w:t>
      </w:r>
      <w:r>
        <w:t>EVENTS</w:t>
      </w:r>
      <w:r>
        <w:tab/>
        <w:t>76</w:t>
      </w:r>
    </w:p>
    <w:p w:rsidR="000C76EB" w:rsidRDefault="00705B69">
      <w:pPr>
        <w:pStyle w:val="BodyText"/>
        <w:tabs>
          <w:tab w:val="right" w:leader="dot" w:pos="4551"/>
        </w:tabs>
        <w:spacing w:line="252" w:lineRule="exact"/>
        <w:ind w:left="240"/>
      </w:pPr>
      <w:r>
        <w:t>Rehabilitation Act of 1973</w:t>
      </w:r>
      <w:r>
        <w:rPr>
          <w:spacing w:val="-7"/>
        </w:rPr>
        <w:t xml:space="preserve"> </w:t>
      </w:r>
      <w:r>
        <w:t>(Section</w:t>
      </w:r>
      <w:r>
        <w:rPr>
          <w:spacing w:val="-4"/>
        </w:rPr>
        <w:t xml:space="preserve"> </w:t>
      </w:r>
      <w:r>
        <w:t>508)</w:t>
      </w:r>
      <w:r>
        <w:tab/>
        <w:t>1</w:t>
      </w:r>
    </w:p>
    <w:p w:rsidR="000C76EB" w:rsidRDefault="00705B69">
      <w:pPr>
        <w:pStyle w:val="BodyText"/>
        <w:tabs>
          <w:tab w:val="right" w:leader="dot" w:pos="4551"/>
        </w:tabs>
        <w:spacing w:before="1" w:line="252" w:lineRule="exact"/>
        <w:ind w:left="240"/>
      </w:pPr>
      <w:r>
        <w:t>Remote</w:t>
      </w:r>
      <w:r>
        <w:rPr>
          <w:spacing w:val="-1"/>
        </w:rPr>
        <w:t xml:space="preserve"> </w:t>
      </w:r>
      <w:r>
        <w:t>Procedure Calls</w:t>
      </w:r>
      <w:r>
        <w:tab/>
        <w:t>68</w:t>
      </w:r>
    </w:p>
    <w:p w:rsidR="000C76EB" w:rsidRDefault="00705B69">
      <w:pPr>
        <w:pStyle w:val="BodyText"/>
        <w:spacing w:line="252" w:lineRule="exact"/>
        <w:ind w:left="240"/>
      </w:pPr>
      <w:r>
        <w:t>Requirements</w:t>
      </w:r>
    </w:p>
    <w:p w:rsidR="000C76EB" w:rsidRDefault="00705B69">
      <w:pPr>
        <w:pStyle w:val="BodyText"/>
        <w:tabs>
          <w:tab w:val="right" w:leader="dot" w:pos="4551"/>
        </w:tabs>
        <w:spacing w:line="252" w:lineRule="exact"/>
        <w:ind w:left="480"/>
      </w:pPr>
      <w:r>
        <w:t>Disk</w:t>
      </w:r>
      <w:r>
        <w:rPr>
          <w:spacing w:val="-2"/>
        </w:rPr>
        <w:t xml:space="preserve"> </w:t>
      </w:r>
      <w:r>
        <w:t>Space</w:t>
      </w:r>
      <w:r>
        <w:tab/>
        <w:t>5</w:t>
      </w:r>
    </w:p>
    <w:p w:rsidR="000C76EB" w:rsidRDefault="00705B69">
      <w:pPr>
        <w:pStyle w:val="BodyText"/>
        <w:tabs>
          <w:tab w:val="right" w:leader="dot" w:pos="4551"/>
        </w:tabs>
        <w:spacing w:before="2" w:line="252" w:lineRule="exact"/>
        <w:ind w:left="480"/>
      </w:pPr>
      <w:r>
        <w:t>Minimum</w:t>
      </w:r>
      <w:r>
        <w:rPr>
          <w:spacing w:val="-4"/>
        </w:rPr>
        <w:t xml:space="preserve"> </w:t>
      </w:r>
      <w:r>
        <w:t>Hardware</w:t>
      </w:r>
      <w:r>
        <w:tab/>
        <w:t>4</w:t>
      </w:r>
    </w:p>
    <w:p w:rsidR="000C76EB" w:rsidRDefault="00705B69">
      <w:pPr>
        <w:pStyle w:val="BodyText"/>
        <w:tabs>
          <w:tab w:val="right" w:leader="dot" w:pos="4551"/>
        </w:tabs>
        <w:spacing w:line="252" w:lineRule="exact"/>
        <w:ind w:left="480"/>
      </w:pPr>
      <w:r>
        <w:t>Optimal Viewing</w:t>
      </w:r>
      <w:r>
        <w:tab/>
        <w:t>5</w:t>
      </w:r>
    </w:p>
    <w:p w:rsidR="000C76EB" w:rsidRDefault="00705B69">
      <w:pPr>
        <w:pStyle w:val="BodyText"/>
        <w:spacing w:before="1" w:line="252" w:lineRule="exact"/>
        <w:ind w:left="240"/>
      </w:pPr>
      <w:r>
        <w:t>Response Times</w:t>
      </w:r>
    </w:p>
    <w:p w:rsidR="000C76EB" w:rsidRDefault="00705B69">
      <w:pPr>
        <w:pStyle w:val="BodyText"/>
        <w:tabs>
          <w:tab w:val="right" w:leader="dot" w:pos="4551"/>
        </w:tabs>
        <w:spacing w:line="252" w:lineRule="exact"/>
        <w:ind w:left="480"/>
      </w:pPr>
      <w:r>
        <w:t>System</w:t>
      </w:r>
      <w:r>
        <w:tab/>
        <w:t>7</w:t>
      </w:r>
    </w:p>
    <w:p w:rsidR="000C76EB" w:rsidRDefault="00705B69">
      <w:pPr>
        <w:pStyle w:val="BodyText"/>
        <w:tabs>
          <w:tab w:val="right" w:leader="dot" w:pos="4551"/>
        </w:tabs>
        <w:spacing w:line="252" w:lineRule="exact"/>
        <w:ind w:left="240"/>
      </w:pPr>
      <w:r>
        <w:t>Routines</w:t>
      </w:r>
      <w:r>
        <w:tab/>
        <w:t>11</w:t>
      </w:r>
    </w:p>
    <w:p w:rsidR="000C76EB" w:rsidRDefault="00705B69">
      <w:pPr>
        <w:pStyle w:val="BodyText"/>
        <w:tabs>
          <w:tab w:val="right" w:leader="dot" w:pos="4551"/>
        </w:tabs>
        <w:spacing w:before="2" w:line="252" w:lineRule="exact"/>
        <w:ind w:left="480"/>
      </w:pPr>
      <w:r>
        <w:t>EDPBCF</w:t>
      </w:r>
      <w:r>
        <w:tab/>
        <w:t>11</w:t>
      </w:r>
    </w:p>
    <w:p w:rsidR="000C76EB" w:rsidRDefault="00705B69">
      <w:pPr>
        <w:pStyle w:val="BodyText"/>
        <w:tabs>
          <w:tab w:val="right" w:leader="dot" w:pos="4551"/>
        </w:tabs>
        <w:spacing w:line="252" w:lineRule="exact"/>
        <w:ind w:left="480"/>
      </w:pPr>
      <w:r>
        <w:t>EDPBCM</w:t>
      </w:r>
      <w:r>
        <w:tab/>
        <w:t>11</w:t>
      </w:r>
    </w:p>
    <w:p w:rsidR="000C76EB" w:rsidRDefault="00705B69">
      <w:pPr>
        <w:pStyle w:val="BodyText"/>
        <w:tabs>
          <w:tab w:val="right" w:leader="dot" w:pos="4551"/>
        </w:tabs>
        <w:spacing w:before="1" w:line="253" w:lineRule="exact"/>
        <w:ind w:left="480"/>
      </w:pPr>
      <w:r>
        <w:t>EDPBDL</w:t>
      </w:r>
      <w:r>
        <w:tab/>
        <w:t>11</w:t>
      </w:r>
    </w:p>
    <w:p w:rsidR="000C76EB" w:rsidRDefault="00705B69">
      <w:pPr>
        <w:pStyle w:val="BodyText"/>
        <w:tabs>
          <w:tab w:val="right" w:leader="dot" w:pos="4551"/>
        </w:tabs>
        <w:spacing w:line="252" w:lineRule="exact"/>
        <w:ind w:left="480"/>
      </w:pPr>
      <w:r>
        <w:t>EDPBLK</w:t>
      </w:r>
      <w:r>
        <w:tab/>
        <w:t>11</w:t>
      </w:r>
    </w:p>
    <w:p w:rsidR="000C76EB" w:rsidRDefault="00705B69">
      <w:pPr>
        <w:pStyle w:val="BodyText"/>
        <w:tabs>
          <w:tab w:val="right" w:leader="dot" w:pos="4551"/>
        </w:tabs>
        <w:spacing w:line="252" w:lineRule="exact"/>
        <w:ind w:left="480"/>
      </w:pPr>
      <w:r>
        <w:t>EDPBPM</w:t>
      </w:r>
      <w:r>
        <w:tab/>
        <w:t>11</w:t>
      </w:r>
    </w:p>
    <w:p w:rsidR="000C76EB" w:rsidRDefault="00705B69">
      <w:pPr>
        <w:pStyle w:val="BodyText"/>
        <w:tabs>
          <w:tab w:val="right" w:leader="dot" w:pos="4551"/>
        </w:tabs>
        <w:spacing w:before="2" w:line="252" w:lineRule="exact"/>
        <w:ind w:left="480"/>
      </w:pPr>
      <w:r>
        <w:t>EDPBRM</w:t>
      </w:r>
      <w:r>
        <w:tab/>
        <w:t>11</w:t>
      </w:r>
    </w:p>
    <w:p w:rsidR="000C76EB" w:rsidRDefault="00705B69">
      <w:pPr>
        <w:pStyle w:val="BodyText"/>
        <w:tabs>
          <w:tab w:val="right" w:leader="dot" w:pos="4551"/>
        </w:tabs>
        <w:spacing w:line="252" w:lineRule="exact"/>
        <w:ind w:left="480"/>
      </w:pPr>
      <w:r>
        <w:t>EDPBRS</w:t>
      </w:r>
      <w:r>
        <w:tab/>
        <w:t>11</w:t>
      </w:r>
    </w:p>
    <w:p w:rsidR="000C76EB" w:rsidRDefault="00705B69">
      <w:pPr>
        <w:pStyle w:val="BodyText"/>
        <w:tabs>
          <w:tab w:val="right" w:leader="dot" w:pos="4551"/>
        </w:tabs>
        <w:spacing w:before="1" w:line="252" w:lineRule="exact"/>
        <w:ind w:left="480"/>
      </w:pPr>
      <w:r>
        <w:t>EDPBSL</w:t>
      </w:r>
      <w:r>
        <w:tab/>
        <w:t>11</w:t>
      </w:r>
    </w:p>
    <w:p w:rsidR="000C76EB" w:rsidRDefault="00705B69">
      <w:pPr>
        <w:pStyle w:val="BodyText"/>
        <w:tabs>
          <w:tab w:val="right" w:leader="dot" w:pos="4551"/>
        </w:tabs>
        <w:spacing w:line="252" w:lineRule="exact"/>
        <w:ind w:left="480"/>
      </w:pPr>
      <w:r>
        <w:t>EDPBST</w:t>
      </w:r>
      <w:r>
        <w:tab/>
        <w:t>11</w:t>
      </w:r>
    </w:p>
    <w:p w:rsidR="000C76EB" w:rsidRDefault="00705B69">
      <w:pPr>
        <w:pStyle w:val="BodyText"/>
        <w:tabs>
          <w:tab w:val="right" w:leader="dot" w:pos="4551"/>
        </w:tabs>
        <w:spacing w:line="252" w:lineRule="exact"/>
        <w:ind w:left="480"/>
      </w:pPr>
      <w:r>
        <w:t>EDPCBRD</w:t>
      </w:r>
      <w:r>
        <w:tab/>
        <w:t>12</w:t>
      </w:r>
    </w:p>
    <w:p w:rsidR="000C76EB" w:rsidRDefault="00705B69">
      <w:pPr>
        <w:pStyle w:val="BodyText"/>
        <w:tabs>
          <w:tab w:val="right" w:leader="dot" w:pos="4551"/>
        </w:tabs>
        <w:spacing w:before="1" w:line="252" w:lineRule="exact"/>
        <w:ind w:left="480"/>
      </w:pPr>
      <w:r>
        <w:t>EDPCDBG</w:t>
      </w:r>
      <w:r>
        <w:tab/>
        <w:t>12</w:t>
      </w:r>
    </w:p>
    <w:p w:rsidR="000C76EB" w:rsidRDefault="00705B69">
      <w:pPr>
        <w:pStyle w:val="BodyText"/>
        <w:tabs>
          <w:tab w:val="right" w:leader="dot" w:pos="4551"/>
        </w:tabs>
        <w:spacing w:line="252" w:lineRule="exact"/>
        <w:ind w:left="480"/>
      </w:pPr>
      <w:r>
        <w:t>EDPCONV</w:t>
      </w:r>
      <w:r>
        <w:tab/>
        <w:t>12</w:t>
      </w:r>
    </w:p>
    <w:p w:rsidR="000C76EB" w:rsidRDefault="00705B69">
      <w:pPr>
        <w:pStyle w:val="BodyText"/>
        <w:tabs>
          <w:tab w:val="right" w:leader="dot" w:pos="4551"/>
        </w:tabs>
        <w:spacing w:before="2" w:line="252" w:lineRule="exact"/>
        <w:ind w:left="480"/>
      </w:pPr>
      <w:r>
        <w:t>EDPCONV1</w:t>
      </w:r>
      <w:r>
        <w:tab/>
        <w:t>12</w:t>
      </w:r>
    </w:p>
    <w:p w:rsidR="000C76EB" w:rsidRDefault="00705B69">
      <w:pPr>
        <w:pStyle w:val="BodyText"/>
        <w:tabs>
          <w:tab w:val="right" w:leader="dot" w:pos="4551"/>
        </w:tabs>
        <w:spacing w:line="252" w:lineRule="exact"/>
        <w:ind w:left="480"/>
      </w:pPr>
      <w:r>
        <w:t>EDPCSV</w:t>
      </w:r>
      <w:r>
        <w:tab/>
        <w:t>12</w:t>
      </w:r>
    </w:p>
    <w:p w:rsidR="000C76EB" w:rsidRDefault="00705B69">
      <w:pPr>
        <w:pStyle w:val="BodyText"/>
        <w:tabs>
          <w:tab w:val="right" w:leader="dot" w:pos="4551"/>
        </w:tabs>
        <w:spacing w:line="252" w:lineRule="exact"/>
        <w:ind w:left="480"/>
      </w:pPr>
      <w:r>
        <w:t>EDPCTRL</w:t>
      </w:r>
      <w:r>
        <w:tab/>
        <w:t>12</w:t>
      </w:r>
    </w:p>
    <w:p w:rsidR="000C76EB" w:rsidRDefault="00705B69">
      <w:pPr>
        <w:pStyle w:val="BodyText"/>
        <w:tabs>
          <w:tab w:val="right" w:leader="dot" w:pos="4551"/>
        </w:tabs>
        <w:spacing w:before="1" w:line="253" w:lineRule="exact"/>
        <w:ind w:left="480"/>
      </w:pPr>
      <w:r>
        <w:t>EDPDD</w:t>
      </w:r>
      <w:r>
        <w:tab/>
        <w:t>12</w:t>
      </w:r>
    </w:p>
    <w:p w:rsidR="000C76EB" w:rsidRDefault="00705B69">
      <w:pPr>
        <w:pStyle w:val="BodyText"/>
        <w:tabs>
          <w:tab w:val="right" w:leader="dot" w:pos="4551"/>
        </w:tabs>
        <w:ind w:left="480"/>
      </w:pPr>
      <w:r>
        <w:t>EDPFAA</w:t>
      </w:r>
      <w:r>
        <w:tab/>
        <w:t>12</w:t>
      </w:r>
    </w:p>
    <w:p w:rsidR="000C76EB" w:rsidRDefault="00705B69">
      <w:pPr>
        <w:pStyle w:val="BodyText"/>
        <w:tabs>
          <w:tab w:val="right" w:leader="dot" w:pos="4551"/>
        </w:tabs>
        <w:spacing w:before="1" w:line="252" w:lineRule="exact"/>
        <w:ind w:left="480"/>
      </w:pPr>
      <w:r>
        <w:t>EDPFLEX</w:t>
      </w:r>
      <w:r>
        <w:tab/>
        <w:t>12</w:t>
      </w:r>
    </w:p>
    <w:p w:rsidR="000C76EB" w:rsidRDefault="00705B69">
      <w:pPr>
        <w:pStyle w:val="BodyText"/>
        <w:tabs>
          <w:tab w:val="right" w:leader="dot" w:pos="4551"/>
        </w:tabs>
        <w:spacing w:line="252" w:lineRule="exact"/>
        <w:ind w:left="480"/>
      </w:pPr>
      <w:r>
        <w:t>EDPFMON</w:t>
      </w:r>
      <w:r>
        <w:tab/>
        <w:t>12</w:t>
      </w:r>
    </w:p>
    <w:p w:rsidR="000C76EB" w:rsidRDefault="00705B69">
      <w:pPr>
        <w:pStyle w:val="BodyText"/>
        <w:tabs>
          <w:tab w:val="right" w:leader="dot" w:pos="4551"/>
        </w:tabs>
        <w:spacing w:before="2" w:line="252" w:lineRule="exact"/>
        <w:ind w:left="480"/>
      </w:pPr>
      <w:r>
        <w:t>EDPFMOVE</w:t>
      </w:r>
      <w:r>
        <w:tab/>
        <w:t>12</w:t>
      </w:r>
    </w:p>
    <w:p w:rsidR="000C76EB" w:rsidRDefault="00705B69">
      <w:pPr>
        <w:pStyle w:val="BodyText"/>
        <w:tabs>
          <w:tab w:val="right" w:leader="dot" w:pos="4551"/>
        </w:tabs>
        <w:spacing w:line="252" w:lineRule="exact"/>
        <w:ind w:left="480"/>
      </w:pPr>
      <w:r>
        <w:t>EDPFPER</w:t>
      </w:r>
      <w:r>
        <w:tab/>
        <w:t>12</w:t>
      </w:r>
    </w:p>
    <w:p w:rsidR="000C76EB" w:rsidRDefault="00705B69">
      <w:pPr>
        <w:pStyle w:val="BodyText"/>
        <w:tabs>
          <w:tab w:val="right" w:leader="dot" w:pos="4551"/>
        </w:tabs>
        <w:spacing w:line="252" w:lineRule="exact"/>
        <w:ind w:left="480"/>
      </w:pPr>
      <w:r>
        <w:t>EDPFPTC</w:t>
      </w:r>
      <w:r>
        <w:tab/>
        <w:t>12</w:t>
      </w:r>
    </w:p>
    <w:p w:rsidR="000C76EB" w:rsidRDefault="00705B69">
      <w:pPr>
        <w:pStyle w:val="BodyText"/>
        <w:tabs>
          <w:tab w:val="right" w:leader="dot" w:pos="4551"/>
        </w:tabs>
        <w:spacing w:before="1" w:line="252" w:lineRule="exact"/>
        <w:ind w:left="480"/>
      </w:pPr>
      <w:r>
        <w:t>EDPFPTL</w:t>
      </w:r>
      <w:r>
        <w:tab/>
        <w:t>12</w:t>
      </w:r>
    </w:p>
    <w:p w:rsidR="000C76EB" w:rsidRDefault="00705B69">
      <w:pPr>
        <w:pStyle w:val="BodyText"/>
        <w:tabs>
          <w:tab w:val="right" w:leader="dot" w:pos="4551"/>
        </w:tabs>
        <w:spacing w:line="252" w:lineRule="exact"/>
        <w:ind w:left="480"/>
      </w:pPr>
      <w:r>
        <w:t>EDPLOG</w:t>
      </w:r>
      <w:r>
        <w:tab/>
        <w:t>13</w:t>
      </w:r>
    </w:p>
    <w:p w:rsidR="000C76EB" w:rsidRDefault="00705B69">
      <w:pPr>
        <w:pStyle w:val="BodyText"/>
        <w:tabs>
          <w:tab w:val="right" w:leader="dot" w:pos="4551"/>
        </w:tabs>
        <w:spacing w:before="2" w:line="252" w:lineRule="exact"/>
        <w:ind w:left="480"/>
      </w:pPr>
      <w:r>
        <w:t>EDPLOG1</w:t>
      </w:r>
      <w:r>
        <w:tab/>
        <w:t>13</w:t>
      </w:r>
    </w:p>
    <w:p w:rsidR="000C76EB" w:rsidRDefault="00705B69">
      <w:pPr>
        <w:pStyle w:val="BodyText"/>
        <w:tabs>
          <w:tab w:val="right" w:leader="dot" w:pos="4551"/>
        </w:tabs>
        <w:spacing w:line="252" w:lineRule="exact"/>
        <w:ind w:left="480"/>
      </w:pPr>
      <w:r>
        <w:t>EDPLOGA</w:t>
      </w:r>
      <w:r>
        <w:tab/>
        <w:t>13</w:t>
      </w:r>
    </w:p>
    <w:p w:rsidR="000C76EB" w:rsidRDefault="00705B69">
      <w:pPr>
        <w:pStyle w:val="BodyText"/>
        <w:tabs>
          <w:tab w:val="right" w:leader="dot" w:pos="4551"/>
        </w:tabs>
        <w:spacing w:line="252" w:lineRule="exact"/>
        <w:ind w:left="480"/>
      </w:pPr>
      <w:r>
        <w:t>EDPLOGH</w:t>
      </w:r>
      <w:r>
        <w:tab/>
        <w:t>13</w:t>
      </w:r>
    </w:p>
    <w:p w:rsidR="000C76EB" w:rsidRDefault="000C76EB">
      <w:pPr>
        <w:spacing w:line="252" w:lineRule="exact"/>
        <w:sectPr w:rsidR="000C76EB">
          <w:pgSz w:w="12240" w:h="15840"/>
          <w:pgMar w:top="1340" w:right="1180" w:bottom="1160" w:left="1200" w:header="722" w:footer="976" w:gutter="0"/>
          <w:cols w:num="2" w:space="720" w:equalWidth="0">
            <w:col w:w="4594" w:space="447"/>
            <w:col w:w="4819"/>
          </w:cols>
        </w:sectPr>
      </w:pPr>
    </w:p>
    <w:p w:rsidR="000C76EB" w:rsidRDefault="00705B69">
      <w:pPr>
        <w:pStyle w:val="BodyText"/>
        <w:tabs>
          <w:tab w:val="right" w:leader="dot" w:pos="4551"/>
        </w:tabs>
        <w:spacing w:before="92" w:line="253" w:lineRule="exact"/>
        <w:ind w:left="480"/>
      </w:pPr>
      <w:r>
        <w:lastRenderedPageBreak/>
        <w:t>EDPLPCE</w:t>
      </w:r>
      <w:r>
        <w:tab/>
        <w:t>13</w:t>
      </w:r>
    </w:p>
    <w:p w:rsidR="000C76EB" w:rsidRDefault="00705B69">
      <w:pPr>
        <w:pStyle w:val="BodyText"/>
        <w:tabs>
          <w:tab w:val="right" w:leader="dot" w:pos="4551"/>
        </w:tabs>
        <w:spacing w:line="253" w:lineRule="exact"/>
        <w:ind w:left="480"/>
      </w:pPr>
      <w:r>
        <w:t>EDPMAIL</w:t>
      </w:r>
      <w:r>
        <w:tab/>
        <w:t>13</w:t>
      </w:r>
    </w:p>
    <w:p w:rsidR="000C76EB" w:rsidRDefault="00705B69">
      <w:pPr>
        <w:pStyle w:val="BodyText"/>
        <w:tabs>
          <w:tab w:val="right" w:leader="dot" w:pos="4551"/>
        </w:tabs>
        <w:spacing w:before="1" w:line="252" w:lineRule="exact"/>
        <w:ind w:left="480"/>
      </w:pPr>
      <w:r>
        <w:t>EDPQAR</w:t>
      </w:r>
      <w:r>
        <w:tab/>
        <w:t>13</w:t>
      </w:r>
    </w:p>
    <w:p w:rsidR="000C76EB" w:rsidRDefault="00705B69">
      <w:pPr>
        <w:pStyle w:val="BodyText"/>
        <w:tabs>
          <w:tab w:val="right" w:leader="dot" w:pos="4551"/>
        </w:tabs>
        <w:spacing w:line="252" w:lineRule="exact"/>
        <w:ind w:left="480"/>
      </w:pPr>
      <w:r>
        <w:t>EDPQDB</w:t>
      </w:r>
      <w:r>
        <w:tab/>
        <w:t>13</w:t>
      </w:r>
    </w:p>
    <w:p w:rsidR="000C76EB" w:rsidRDefault="00705B69">
      <w:pPr>
        <w:pStyle w:val="BodyText"/>
        <w:tabs>
          <w:tab w:val="right" w:leader="dot" w:pos="4551"/>
        </w:tabs>
        <w:spacing w:before="2" w:line="252" w:lineRule="exact"/>
        <w:ind w:left="480"/>
      </w:pPr>
      <w:r>
        <w:t>EDPQDBS</w:t>
      </w:r>
      <w:r>
        <w:tab/>
        <w:t>13</w:t>
      </w:r>
    </w:p>
    <w:p w:rsidR="000C76EB" w:rsidRDefault="00705B69">
      <w:pPr>
        <w:pStyle w:val="BodyText"/>
        <w:tabs>
          <w:tab w:val="right" w:leader="dot" w:pos="4551"/>
        </w:tabs>
        <w:spacing w:line="252" w:lineRule="exact"/>
        <w:ind w:left="480"/>
      </w:pPr>
      <w:r>
        <w:t>EDPQLE</w:t>
      </w:r>
      <w:r>
        <w:tab/>
        <w:t>13</w:t>
      </w:r>
    </w:p>
    <w:p w:rsidR="000C76EB" w:rsidRDefault="00705B69">
      <w:pPr>
        <w:pStyle w:val="BodyText"/>
        <w:tabs>
          <w:tab w:val="right" w:leader="dot" w:pos="4551"/>
        </w:tabs>
        <w:spacing w:line="252" w:lineRule="exact"/>
        <w:ind w:left="480"/>
      </w:pPr>
      <w:r>
        <w:t>EDPQLE1</w:t>
      </w:r>
      <w:r>
        <w:tab/>
        <w:t>13</w:t>
      </w:r>
    </w:p>
    <w:p w:rsidR="000C76EB" w:rsidRDefault="00705B69">
      <w:pPr>
        <w:pStyle w:val="BodyText"/>
        <w:tabs>
          <w:tab w:val="right" w:leader="dot" w:pos="4551"/>
        </w:tabs>
        <w:spacing w:before="1" w:line="252" w:lineRule="exact"/>
        <w:ind w:left="480"/>
      </w:pPr>
      <w:r>
        <w:t>EDPQLP</w:t>
      </w:r>
      <w:r>
        <w:tab/>
        <w:t>13</w:t>
      </w:r>
    </w:p>
    <w:p w:rsidR="000C76EB" w:rsidRDefault="00705B69">
      <w:pPr>
        <w:pStyle w:val="BodyText"/>
        <w:tabs>
          <w:tab w:val="right" w:leader="dot" w:pos="4551"/>
        </w:tabs>
        <w:spacing w:line="252" w:lineRule="exact"/>
        <w:ind w:left="480"/>
      </w:pPr>
      <w:r>
        <w:t>EDPQPCE</w:t>
      </w:r>
      <w:r>
        <w:tab/>
        <w:t>13</w:t>
      </w:r>
    </w:p>
    <w:p w:rsidR="000C76EB" w:rsidRDefault="00705B69">
      <w:pPr>
        <w:pStyle w:val="BodyText"/>
        <w:tabs>
          <w:tab w:val="right" w:leader="dot" w:pos="4551"/>
        </w:tabs>
        <w:spacing w:before="2" w:line="252" w:lineRule="exact"/>
        <w:ind w:left="480"/>
      </w:pPr>
      <w:r>
        <w:t>EDPRPT</w:t>
      </w:r>
      <w:r>
        <w:tab/>
        <w:t>13</w:t>
      </w:r>
    </w:p>
    <w:p w:rsidR="000C76EB" w:rsidRDefault="00705B69">
      <w:pPr>
        <w:pStyle w:val="BodyText"/>
        <w:tabs>
          <w:tab w:val="right" w:leader="dot" w:pos="4551"/>
        </w:tabs>
        <w:spacing w:line="252" w:lineRule="exact"/>
        <w:ind w:left="480"/>
      </w:pPr>
      <w:r>
        <w:t>EDPRPT1</w:t>
      </w:r>
      <w:r>
        <w:tab/>
        <w:t>13</w:t>
      </w:r>
    </w:p>
    <w:p w:rsidR="000C76EB" w:rsidRDefault="00705B69">
      <w:pPr>
        <w:pStyle w:val="BodyText"/>
        <w:tabs>
          <w:tab w:val="right" w:leader="dot" w:pos="4551"/>
        </w:tabs>
        <w:spacing w:line="252" w:lineRule="exact"/>
        <w:ind w:left="480"/>
      </w:pPr>
      <w:r>
        <w:t>EDPRPT10</w:t>
      </w:r>
      <w:r>
        <w:tab/>
        <w:t>13</w:t>
      </w:r>
    </w:p>
    <w:p w:rsidR="000C76EB" w:rsidRDefault="00705B69">
      <w:pPr>
        <w:pStyle w:val="BodyText"/>
        <w:tabs>
          <w:tab w:val="right" w:leader="dot" w:pos="4551"/>
        </w:tabs>
        <w:spacing w:before="1" w:line="252" w:lineRule="exact"/>
        <w:ind w:left="480"/>
      </w:pPr>
      <w:r>
        <w:t>EDPRPT11</w:t>
      </w:r>
      <w:r>
        <w:tab/>
        <w:t>14</w:t>
      </w:r>
    </w:p>
    <w:p w:rsidR="000C76EB" w:rsidRDefault="00705B69">
      <w:pPr>
        <w:pStyle w:val="BodyText"/>
        <w:tabs>
          <w:tab w:val="right" w:leader="dot" w:pos="4551"/>
        </w:tabs>
        <w:spacing w:line="252" w:lineRule="exact"/>
        <w:ind w:left="480"/>
      </w:pPr>
      <w:r>
        <w:t>EDPRPT12</w:t>
      </w:r>
      <w:r>
        <w:tab/>
        <w:t>14</w:t>
      </w:r>
    </w:p>
    <w:p w:rsidR="000C76EB" w:rsidRDefault="00705B69">
      <w:pPr>
        <w:pStyle w:val="BodyText"/>
        <w:tabs>
          <w:tab w:val="right" w:leader="dot" w:pos="4551"/>
        </w:tabs>
        <w:spacing w:before="2" w:line="252" w:lineRule="exact"/>
        <w:ind w:left="480"/>
      </w:pPr>
      <w:r>
        <w:t>EDPRPT2</w:t>
      </w:r>
      <w:r>
        <w:tab/>
        <w:t>14</w:t>
      </w:r>
    </w:p>
    <w:p w:rsidR="000C76EB" w:rsidRDefault="00705B69">
      <w:pPr>
        <w:pStyle w:val="BodyText"/>
        <w:tabs>
          <w:tab w:val="right" w:leader="dot" w:pos="4551"/>
        </w:tabs>
        <w:spacing w:line="252" w:lineRule="exact"/>
        <w:ind w:left="480"/>
      </w:pPr>
      <w:r>
        <w:t>EDPRPT3</w:t>
      </w:r>
      <w:r>
        <w:tab/>
        <w:t>14</w:t>
      </w:r>
    </w:p>
    <w:p w:rsidR="000C76EB" w:rsidRDefault="00705B69">
      <w:pPr>
        <w:pStyle w:val="BodyText"/>
        <w:tabs>
          <w:tab w:val="right" w:leader="dot" w:pos="4551"/>
        </w:tabs>
        <w:spacing w:before="1" w:line="252" w:lineRule="exact"/>
        <w:ind w:left="480"/>
      </w:pPr>
      <w:r>
        <w:t>EDPRPT5</w:t>
      </w:r>
      <w:r>
        <w:tab/>
        <w:t>14</w:t>
      </w:r>
    </w:p>
    <w:p w:rsidR="000C76EB" w:rsidRDefault="00705B69">
      <w:pPr>
        <w:pStyle w:val="BodyText"/>
        <w:tabs>
          <w:tab w:val="right" w:leader="dot" w:pos="4551"/>
        </w:tabs>
        <w:spacing w:line="252" w:lineRule="exact"/>
        <w:ind w:left="480"/>
      </w:pPr>
      <w:r>
        <w:t>EDPRPT6</w:t>
      </w:r>
      <w:r>
        <w:tab/>
        <w:t>14</w:t>
      </w:r>
    </w:p>
    <w:p w:rsidR="000C76EB" w:rsidRDefault="00705B69">
      <w:pPr>
        <w:pStyle w:val="BodyText"/>
        <w:tabs>
          <w:tab w:val="right" w:leader="dot" w:pos="4551"/>
        </w:tabs>
        <w:spacing w:line="252" w:lineRule="exact"/>
        <w:ind w:left="480"/>
      </w:pPr>
      <w:r>
        <w:t>EDPRPT7</w:t>
      </w:r>
      <w:r>
        <w:tab/>
        <w:t>14</w:t>
      </w:r>
    </w:p>
    <w:p w:rsidR="000C76EB" w:rsidRDefault="00705B69">
      <w:pPr>
        <w:pStyle w:val="BodyText"/>
        <w:tabs>
          <w:tab w:val="right" w:leader="dot" w:pos="4551"/>
        </w:tabs>
        <w:spacing w:before="2" w:line="252" w:lineRule="exact"/>
        <w:ind w:left="480"/>
      </w:pPr>
      <w:r>
        <w:t>EDPRPT7C</w:t>
      </w:r>
      <w:r>
        <w:tab/>
        <w:t>14</w:t>
      </w:r>
    </w:p>
    <w:p w:rsidR="000C76EB" w:rsidRDefault="00705B69">
      <w:pPr>
        <w:pStyle w:val="BodyText"/>
        <w:tabs>
          <w:tab w:val="right" w:leader="dot" w:pos="4551"/>
        </w:tabs>
        <w:spacing w:line="252" w:lineRule="exact"/>
        <w:ind w:left="480"/>
      </w:pPr>
      <w:r>
        <w:t>EDPRPT8</w:t>
      </w:r>
      <w:r>
        <w:tab/>
        <w:t>14</w:t>
      </w:r>
    </w:p>
    <w:p w:rsidR="000C76EB" w:rsidRDefault="00705B69">
      <w:pPr>
        <w:pStyle w:val="BodyText"/>
        <w:tabs>
          <w:tab w:val="right" w:leader="dot" w:pos="4551"/>
        </w:tabs>
        <w:spacing w:before="1" w:line="252" w:lineRule="exact"/>
        <w:ind w:left="480"/>
      </w:pPr>
      <w:r>
        <w:t>EDPRPT9</w:t>
      </w:r>
      <w:r>
        <w:tab/>
        <w:t>14</w:t>
      </w:r>
    </w:p>
    <w:p w:rsidR="000C76EB" w:rsidRDefault="00705B69">
      <w:pPr>
        <w:pStyle w:val="BodyText"/>
        <w:tabs>
          <w:tab w:val="right" w:leader="dot" w:pos="4551"/>
        </w:tabs>
        <w:spacing w:line="252" w:lineRule="exact"/>
        <w:ind w:left="480"/>
      </w:pPr>
      <w:r>
        <w:t>EDPRPTBV</w:t>
      </w:r>
      <w:r>
        <w:tab/>
        <w:t>14</w:t>
      </w:r>
    </w:p>
    <w:p w:rsidR="000C76EB" w:rsidRDefault="00705B69">
      <w:pPr>
        <w:pStyle w:val="BodyText"/>
        <w:tabs>
          <w:tab w:val="right" w:leader="dot" w:pos="4551"/>
        </w:tabs>
        <w:spacing w:line="252" w:lineRule="exact"/>
        <w:ind w:left="480"/>
      </w:pPr>
      <w:r>
        <w:t>EDPX</w:t>
      </w:r>
      <w:r>
        <w:tab/>
        <w:t>14</w:t>
      </w:r>
    </w:p>
    <w:p w:rsidR="000C76EB" w:rsidRDefault="00705B69">
      <w:pPr>
        <w:pStyle w:val="BodyText"/>
        <w:tabs>
          <w:tab w:val="right" w:leader="dot" w:pos="4551"/>
        </w:tabs>
        <w:spacing w:before="2" w:line="252" w:lineRule="exact"/>
        <w:ind w:left="480"/>
      </w:pPr>
      <w:r>
        <w:t>EDPYCHK</w:t>
      </w:r>
      <w:r>
        <w:tab/>
        <w:t>14</w:t>
      </w:r>
    </w:p>
    <w:p w:rsidR="000C76EB" w:rsidRDefault="00705B69">
      <w:pPr>
        <w:pStyle w:val="BodyText"/>
        <w:tabs>
          <w:tab w:val="right" w:leader="dot" w:pos="4551"/>
        </w:tabs>
        <w:spacing w:line="252" w:lineRule="exact"/>
        <w:ind w:left="480"/>
      </w:pPr>
      <w:r>
        <w:t>EDPYPRE</w:t>
      </w:r>
      <w:r>
        <w:tab/>
        <w:t>14</w:t>
      </w:r>
    </w:p>
    <w:p w:rsidR="000C76EB" w:rsidRDefault="00705B69">
      <w:pPr>
        <w:pStyle w:val="BodyText"/>
        <w:tabs>
          <w:tab w:val="right" w:leader="dot" w:pos="4551"/>
        </w:tabs>
        <w:spacing w:before="1" w:line="253" w:lineRule="exact"/>
        <w:ind w:left="480"/>
      </w:pPr>
      <w:r>
        <w:t>EDPYPST</w:t>
      </w:r>
      <w:r>
        <w:tab/>
        <w:t>15</w:t>
      </w:r>
    </w:p>
    <w:p w:rsidR="000C76EB" w:rsidRDefault="00705B69">
      <w:pPr>
        <w:pStyle w:val="BodyText"/>
        <w:tabs>
          <w:tab w:val="left" w:leader="dot" w:pos="4330"/>
        </w:tabs>
        <w:spacing w:line="252" w:lineRule="exact"/>
        <w:ind w:left="480"/>
      </w:pPr>
      <w:r>
        <w:t>EPTRPT4</w:t>
      </w:r>
      <w:r>
        <w:tab/>
        <w:t>14</w:t>
      </w:r>
    </w:p>
    <w:p w:rsidR="000C76EB" w:rsidRDefault="00705B69">
      <w:pPr>
        <w:pStyle w:val="BodyText"/>
        <w:ind w:left="480" w:right="2478" w:hanging="240"/>
      </w:pPr>
      <w:r>
        <w:t>Scaling Guide Memory and CPU</w:t>
      </w:r>
    </w:p>
    <w:p w:rsidR="000C76EB" w:rsidRDefault="00705B69">
      <w:pPr>
        <w:pStyle w:val="BodyText"/>
        <w:tabs>
          <w:tab w:val="left" w:leader="dot" w:pos="4440"/>
        </w:tabs>
        <w:ind w:left="720"/>
      </w:pPr>
      <w:r>
        <w:t>System</w:t>
      </w:r>
      <w:r>
        <w:rPr>
          <w:spacing w:val="-4"/>
        </w:rPr>
        <w:t xml:space="preserve"> </w:t>
      </w:r>
      <w:r>
        <w:t>Performance</w:t>
      </w:r>
      <w:r>
        <w:tab/>
        <w:t>4</w:t>
      </w:r>
    </w:p>
    <w:p w:rsidR="000C76EB" w:rsidRDefault="00705B69">
      <w:pPr>
        <w:pStyle w:val="BodyText"/>
        <w:tabs>
          <w:tab w:val="left" w:leader="dot" w:pos="4330"/>
        </w:tabs>
        <w:spacing w:before="2" w:line="252" w:lineRule="exact"/>
        <w:ind w:left="240"/>
      </w:pPr>
      <w:r>
        <w:t>Security</w:t>
      </w:r>
      <w:r>
        <w:tab/>
        <w:t>73</w:t>
      </w:r>
    </w:p>
    <w:p w:rsidR="000C76EB" w:rsidRDefault="00705B69">
      <w:pPr>
        <w:pStyle w:val="BodyText"/>
        <w:tabs>
          <w:tab w:val="left" w:leader="dot" w:pos="4330"/>
        </w:tabs>
        <w:spacing w:line="252" w:lineRule="exact"/>
        <w:ind w:left="480"/>
      </w:pPr>
      <w:r>
        <w:t>KAAJEE</w:t>
      </w:r>
      <w:r>
        <w:tab/>
        <w:t>73</w:t>
      </w:r>
    </w:p>
    <w:p w:rsidR="000C76EB" w:rsidRDefault="00705B69">
      <w:pPr>
        <w:pStyle w:val="BodyText"/>
        <w:tabs>
          <w:tab w:val="right" w:leader="dot" w:pos="4551"/>
        </w:tabs>
        <w:spacing w:before="92" w:line="253" w:lineRule="exact"/>
        <w:ind w:left="480"/>
      </w:pPr>
      <w:r>
        <w:br w:type="column"/>
      </w:r>
      <w:r>
        <w:t>PKI</w:t>
      </w:r>
      <w:r>
        <w:rPr>
          <w:spacing w:val="-4"/>
        </w:rPr>
        <w:t xml:space="preserve"> </w:t>
      </w:r>
      <w:r>
        <w:t>Encryption</w:t>
      </w:r>
      <w:r>
        <w:tab/>
        <w:t>73</w:t>
      </w:r>
    </w:p>
    <w:p w:rsidR="000C76EB" w:rsidRDefault="00705B69">
      <w:pPr>
        <w:pStyle w:val="BodyText"/>
        <w:tabs>
          <w:tab w:val="right" w:leader="dot" w:pos="4551"/>
        </w:tabs>
        <w:spacing w:line="253" w:lineRule="exact"/>
        <w:ind w:left="480"/>
      </w:pPr>
      <w:r>
        <w:t>Secure Sockets</w:t>
      </w:r>
      <w:r>
        <w:rPr>
          <w:spacing w:val="-3"/>
        </w:rPr>
        <w:t xml:space="preserve"> </w:t>
      </w:r>
      <w:r>
        <w:t>Layer</w:t>
      </w:r>
      <w:r>
        <w:rPr>
          <w:spacing w:val="1"/>
        </w:rPr>
        <w:t xml:space="preserve"> </w:t>
      </w:r>
      <w:r>
        <w:t>(SSL)</w:t>
      </w:r>
      <w:r>
        <w:tab/>
        <w:t>73</w:t>
      </w:r>
    </w:p>
    <w:p w:rsidR="000C76EB" w:rsidRDefault="00705B69">
      <w:pPr>
        <w:pStyle w:val="BodyText"/>
        <w:tabs>
          <w:tab w:val="right" w:leader="dot" w:pos="4551"/>
        </w:tabs>
        <w:spacing w:before="1" w:line="252" w:lineRule="exact"/>
        <w:ind w:left="480"/>
      </w:pPr>
      <w:r>
        <w:t>Security</w:t>
      </w:r>
      <w:r>
        <w:rPr>
          <w:spacing w:val="-4"/>
        </w:rPr>
        <w:t xml:space="preserve"> </w:t>
      </w:r>
      <w:r>
        <w:t>keys</w:t>
      </w:r>
      <w:r>
        <w:tab/>
        <w:t>73</w:t>
      </w:r>
    </w:p>
    <w:p w:rsidR="000C76EB" w:rsidRDefault="00705B69">
      <w:pPr>
        <w:pStyle w:val="BodyText"/>
        <w:spacing w:line="252" w:lineRule="exact"/>
        <w:ind w:left="240"/>
      </w:pPr>
      <w:r>
        <w:t>Security Keys</w:t>
      </w:r>
    </w:p>
    <w:p w:rsidR="000C76EB" w:rsidRDefault="00705B69">
      <w:pPr>
        <w:pStyle w:val="BodyText"/>
        <w:tabs>
          <w:tab w:val="right" w:leader="dot" w:pos="4551"/>
        </w:tabs>
        <w:spacing w:before="2" w:line="252" w:lineRule="exact"/>
        <w:ind w:left="480"/>
      </w:pPr>
      <w:r>
        <w:t>Assign</w:t>
      </w:r>
      <w:r>
        <w:rPr>
          <w:spacing w:val="-1"/>
        </w:rPr>
        <w:t xml:space="preserve"> </w:t>
      </w:r>
      <w:r>
        <w:t>Keys</w:t>
      </w:r>
      <w:r>
        <w:tab/>
        <w:t>74</w:t>
      </w:r>
    </w:p>
    <w:p w:rsidR="000C76EB" w:rsidRDefault="00705B69">
      <w:pPr>
        <w:pStyle w:val="BodyText"/>
        <w:tabs>
          <w:tab w:val="right" w:leader="dot" w:pos="4551"/>
        </w:tabs>
        <w:spacing w:line="252" w:lineRule="exact"/>
        <w:ind w:left="480"/>
      </w:pPr>
      <w:r>
        <w:t>Security</w:t>
      </w:r>
      <w:r>
        <w:tab/>
        <w:t>73</w:t>
      </w:r>
    </w:p>
    <w:p w:rsidR="000C76EB" w:rsidRDefault="00705B69">
      <w:pPr>
        <w:pStyle w:val="BodyText"/>
        <w:spacing w:line="252" w:lineRule="exact"/>
        <w:ind w:left="240"/>
      </w:pPr>
      <w:r>
        <w:t>System</w:t>
      </w:r>
    </w:p>
    <w:p w:rsidR="000C76EB" w:rsidRDefault="00705B69">
      <w:pPr>
        <w:pStyle w:val="BodyText"/>
        <w:tabs>
          <w:tab w:val="right" w:leader="dot" w:pos="4551"/>
        </w:tabs>
        <w:spacing w:before="1" w:line="252" w:lineRule="exact"/>
        <w:ind w:left="480"/>
      </w:pPr>
      <w:r>
        <w:t>Response</w:t>
      </w:r>
      <w:r>
        <w:rPr>
          <w:spacing w:val="-3"/>
        </w:rPr>
        <w:t xml:space="preserve"> </w:t>
      </w:r>
      <w:r>
        <w:t>Times</w:t>
      </w:r>
      <w:r>
        <w:tab/>
        <w:t>7</w:t>
      </w:r>
    </w:p>
    <w:p w:rsidR="000C76EB" w:rsidRDefault="00705B69">
      <w:pPr>
        <w:pStyle w:val="BodyText"/>
        <w:tabs>
          <w:tab w:val="right" w:leader="dot" w:pos="4551"/>
        </w:tabs>
        <w:spacing w:line="252" w:lineRule="exact"/>
        <w:ind w:left="480"/>
      </w:pPr>
      <w:r>
        <w:t>Timeouts</w:t>
      </w:r>
      <w:r>
        <w:tab/>
        <w:t>7</w:t>
      </w:r>
    </w:p>
    <w:p w:rsidR="000C76EB" w:rsidRDefault="00705B69">
      <w:pPr>
        <w:pStyle w:val="BodyText"/>
        <w:tabs>
          <w:tab w:val="right" w:leader="dot" w:pos="4551"/>
        </w:tabs>
        <w:spacing w:before="2" w:line="252" w:lineRule="exact"/>
        <w:ind w:left="240"/>
      </w:pPr>
      <w:r>
        <w:t>System</w:t>
      </w:r>
      <w:r>
        <w:rPr>
          <w:spacing w:val="-4"/>
        </w:rPr>
        <w:t xml:space="preserve"> </w:t>
      </w:r>
      <w:r>
        <w:t>Performance</w:t>
      </w:r>
      <w:r>
        <w:tab/>
        <w:t>4</w:t>
      </w:r>
    </w:p>
    <w:p w:rsidR="000C76EB" w:rsidRDefault="00705B69">
      <w:pPr>
        <w:pStyle w:val="BodyText"/>
        <w:tabs>
          <w:tab w:val="right" w:leader="dot" w:pos="4551"/>
        </w:tabs>
        <w:spacing w:line="252" w:lineRule="exact"/>
        <w:ind w:left="240"/>
      </w:pPr>
      <w:r>
        <w:t>Templates</w:t>
      </w:r>
      <w:r>
        <w:tab/>
        <w:t>77</w:t>
      </w:r>
    </w:p>
    <w:p w:rsidR="000C76EB" w:rsidRDefault="00705B69">
      <w:pPr>
        <w:pStyle w:val="BodyText"/>
        <w:tabs>
          <w:tab w:val="right" w:leader="dot" w:pos="4551"/>
        </w:tabs>
        <w:spacing w:line="252" w:lineRule="exact"/>
        <w:ind w:left="480"/>
      </w:pPr>
      <w:r>
        <w:t>EDPF</w:t>
      </w:r>
      <w:r>
        <w:rPr>
          <w:spacing w:val="-2"/>
        </w:rPr>
        <w:t xml:space="preserve"> </w:t>
      </w:r>
      <w:r>
        <w:t>BIGBOARD</w:t>
      </w:r>
      <w:r>
        <w:rPr>
          <w:spacing w:val="-1"/>
        </w:rPr>
        <w:t xml:space="preserve"> </w:t>
      </w:r>
      <w:r>
        <w:t>KISOKS</w:t>
      </w:r>
      <w:r>
        <w:tab/>
        <w:t>77</w:t>
      </w:r>
    </w:p>
    <w:p w:rsidR="000C76EB" w:rsidRDefault="00705B69">
      <w:pPr>
        <w:pStyle w:val="BodyText"/>
        <w:spacing w:before="1" w:line="252" w:lineRule="exact"/>
        <w:ind w:left="240"/>
      </w:pPr>
      <w:r>
        <w:t>Timeouts</w:t>
      </w:r>
    </w:p>
    <w:p w:rsidR="000C76EB" w:rsidRDefault="00705B69">
      <w:pPr>
        <w:pStyle w:val="BodyText"/>
        <w:tabs>
          <w:tab w:val="right" w:leader="dot" w:pos="4551"/>
        </w:tabs>
        <w:spacing w:line="252" w:lineRule="exact"/>
        <w:ind w:left="480"/>
      </w:pPr>
      <w:r>
        <w:t>System</w:t>
      </w:r>
      <w:r>
        <w:tab/>
        <w:t>7</w:t>
      </w:r>
    </w:p>
    <w:p w:rsidR="000C76EB" w:rsidRDefault="00705B69">
      <w:pPr>
        <w:pStyle w:val="BodyText"/>
        <w:spacing w:before="2" w:line="252" w:lineRule="exact"/>
        <w:ind w:left="240"/>
      </w:pPr>
      <w:r>
        <w:t>Tracking Code File</w:t>
      </w:r>
    </w:p>
    <w:p w:rsidR="000C76EB" w:rsidRDefault="00705B69">
      <w:pPr>
        <w:pStyle w:val="BodyText"/>
        <w:spacing w:line="252" w:lineRule="exact"/>
        <w:ind w:left="480"/>
      </w:pPr>
      <w:r>
        <w:t>233.1............................................................ 47</w:t>
      </w:r>
    </w:p>
    <w:p w:rsidR="000C76EB" w:rsidRDefault="00705B69">
      <w:pPr>
        <w:pStyle w:val="BodyText"/>
        <w:spacing w:before="1" w:line="252" w:lineRule="exact"/>
        <w:ind w:left="480"/>
      </w:pPr>
      <w:r>
        <w:t>Record Indices</w:t>
      </w:r>
    </w:p>
    <w:p w:rsidR="000C76EB" w:rsidRDefault="00705B69">
      <w:pPr>
        <w:pStyle w:val="BodyText"/>
        <w:spacing w:line="252" w:lineRule="exact"/>
        <w:ind w:left="720"/>
      </w:pPr>
      <w:r>
        <w:t>233.1 ....................................................... 49</w:t>
      </w:r>
    </w:p>
    <w:p w:rsidR="000C76EB" w:rsidRDefault="00705B69">
      <w:pPr>
        <w:pStyle w:val="BodyText"/>
        <w:spacing w:line="252" w:lineRule="exact"/>
        <w:ind w:left="240"/>
      </w:pPr>
      <w:r>
        <w:t>Tracking Code Set</w:t>
      </w:r>
    </w:p>
    <w:p w:rsidR="000C76EB" w:rsidRDefault="00705B69">
      <w:pPr>
        <w:pStyle w:val="BodyText"/>
        <w:spacing w:before="2" w:line="252" w:lineRule="exact"/>
        <w:ind w:left="480"/>
      </w:pPr>
      <w:r>
        <w:t>233.2................................................ 49, 51, 67</w:t>
      </w:r>
    </w:p>
    <w:p w:rsidR="000C76EB" w:rsidRDefault="00705B69">
      <w:pPr>
        <w:pStyle w:val="BodyText"/>
        <w:spacing w:line="252" w:lineRule="exact"/>
        <w:ind w:left="240"/>
      </w:pPr>
      <w:r>
        <w:t>Tracking Room-Bed</w:t>
      </w:r>
    </w:p>
    <w:p w:rsidR="000C76EB" w:rsidRDefault="00705B69">
      <w:pPr>
        <w:pStyle w:val="BodyText"/>
        <w:spacing w:before="1" w:line="252" w:lineRule="exact"/>
        <w:ind w:left="480"/>
      </w:pPr>
      <w:r>
        <w:t>231.8............................................................ 40</w:t>
      </w:r>
    </w:p>
    <w:p w:rsidR="000C76EB" w:rsidRDefault="00705B69">
      <w:pPr>
        <w:pStyle w:val="BodyText"/>
        <w:spacing w:line="252" w:lineRule="exact"/>
        <w:ind w:left="240"/>
      </w:pPr>
      <w:r>
        <w:t>Tracking Staff File</w:t>
      </w:r>
    </w:p>
    <w:p w:rsidR="000C76EB" w:rsidRDefault="00705B69">
      <w:pPr>
        <w:pStyle w:val="BodyText"/>
        <w:spacing w:line="252" w:lineRule="exact"/>
        <w:ind w:left="480"/>
      </w:pPr>
      <w:r>
        <w:t>231.7............................................................</w:t>
      </w:r>
      <w:r>
        <w:rPr>
          <w:spacing w:val="-1"/>
        </w:rPr>
        <w:t xml:space="preserve"> </w:t>
      </w:r>
      <w:r>
        <w:t>38</w:t>
      </w:r>
    </w:p>
    <w:p w:rsidR="000C76EB" w:rsidRDefault="00705B69">
      <w:pPr>
        <w:pStyle w:val="BodyText"/>
        <w:tabs>
          <w:tab w:val="right" w:leader="dot" w:pos="4551"/>
        </w:tabs>
        <w:spacing w:before="2" w:line="252" w:lineRule="exact"/>
        <w:ind w:left="240"/>
      </w:pPr>
      <w:r>
        <w:t>Troubleshooting</w:t>
      </w:r>
      <w:r>
        <w:tab/>
        <w:t>78</w:t>
      </w:r>
    </w:p>
    <w:p w:rsidR="000C76EB" w:rsidRDefault="00705B69">
      <w:pPr>
        <w:pStyle w:val="BodyText"/>
        <w:tabs>
          <w:tab w:val="right" w:leader="dot" w:pos="4551"/>
        </w:tabs>
        <w:spacing w:line="252" w:lineRule="exact"/>
        <w:ind w:left="480"/>
      </w:pPr>
      <w:r>
        <w:t>Blank</w:t>
      </w:r>
      <w:r>
        <w:rPr>
          <w:spacing w:val="-2"/>
        </w:rPr>
        <w:t xml:space="preserve"> </w:t>
      </w:r>
      <w:r>
        <w:t>View</w:t>
      </w:r>
      <w:r>
        <w:tab/>
        <w:t>78</w:t>
      </w:r>
    </w:p>
    <w:p w:rsidR="000C76EB" w:rsidRDefault="00705B69">
      <w:pPr>
        <w:pStyle w:val="BodyText"/>
        <w:tabs>
          <w:tab w:val="right" w:leader="dot" w:pos="4551"/>
        </w:tabs>
        <w:spacing w:before="1" w:line="253" w:lineRule="exact"/>
        <w:ind w:left="480"/>
      </w:pPr>
      <w:r>
        <w:t>Check-in</w:t>
      </w:r>
      <w:r>
        <w:rPr>
          <w:spacing w:val="-1"/>
        </w:rPr>
        <w:t xml:space="preserve"> </w:t>
      </w:r>
      <w:r>
        <w:t>via Scheduling</w:t>
      </w:r>
      <w:r>
        <w:tab/>
        <w:t>78</w:t>
      </w:r>
    </w:p>
    <w:p w:rsidR="000C76EB" w:rsidRDefault="00705B69">
      <w:pPr>
        <w:pStyle w:val="BodyText"/>
        <w:tabs>
          <w:tab w:val="right" w:leader="dot" w:pos="4551"/>
        </w:tabs>
        <w:spacing w:line="252" w:lineRule="exact"/>
        <w:ind w:left="480"/>
      </w:pPr>
      <w:r>
        <w:t>Nurse Assignments</w:t>
      </w:r>
      <w:r>
        <w:tab/>
        <w:t>78</w:t>
      </w:r>
    </w:p>
    <w:p w:rsidR="000C76EB" w:rsidRDefault="00705B69">
      <w:pPr>
        <w:pStyle w:val="BodyText"/>
        <w:tabs>
          <w:tab w:val="right" w:leader="dot" w:pos="4551"/>
        </w:tabs>
        <w:spacing w:line="252" w:lineRule="exact"/>
        <w:ind w:left="480"/>
      </w:pPr>
      <w:r>
        <w:t>PCE</w:t>
      </w:r>
      <w:r>
        <w:rPr>
          <w:spacing w:val="-1"/>
        </w:rPr>
        <w:t xml:space="preserve"> </w:t>
      </w:r>
      <w:r>
        <w:t>Visits</w:t>
      </w:r>
      <w:r>
        <w:tab/>
        <w:t>78</w:t>
      </w:r>
    </w:p>
    <w:p w:rsidR="000C76EB" w:rsidRDefault="00705B69">
      <w:pPr>
        <w:pStyle w:val="BodyText"/>
        <w:spacing w:before="2" w:line="252" w:lineRule="exact"/>
        <w:ind w:left="240"/>
      </w:pPr>
      <w:r>
        <w:t>URLs</w:t>
      </w:r>
    </w:p>
    <w:p w:rsidR="000C76EB" w:rsidRDefault="00705B69">
      <w:pPr>
        <w:pStyle w:val="BodyText"/>
        <w:tabs>
          <w:tab w:val="right" w:leader="dot" w:pos="4551"/>
        </w:tabs>
        <w:spacing w:line="252" w:lineRule="exact"/>
        <w:ind w:left="480"/>
      </w:pPr>
      <w:r>
        <w:t>Production</w:t>
      </w:r>
      <w:r>
        <w:rPr>
          <w:spacing w:val="-1"/>
        </w:rPr>
        <w:t xml:space="preserve"> </w:t>
      </w:r>
      <w:r>
        <w:t>Account</w:t>
      </w:r>
      <w:r>
        <w:tab/>
        <w:t>3</w:t>
      </w:r>
    </w:p>
    <w:p w:rsidR="000C76EB" w:rsidRDefault="00705B69">
      <w:pPr>
        <w:pStyle w:val="BodyText"/>
        <w:tabs>
          <w:tab w:val="right" w:leader="dot" w:pos="4551"/>
        </w:tabs>
        <w:spacing w:before="1" w:line="252" w:lineRule="exact"/>
        <w:ind w:left="480"/>
      </w:pPr>
      <w:r>
        <w:t>Test Account</w:t>
      </w:r>
      <w:r>
        <w:tab/>
        <w:t>3</w:t>
      </w:r>
    </w:p>
    <w:p w:rsidR="000C76EB" w:rsidRDefault="00705B69">
      <w:pPr>
        <w:pStyle w:val="BodyText"/>
        <w:tabs>
          <w:tab w:val="right" w:leader="dot" w:pos="4551"/>
        </w:tabs>
        <w:spacing w:line="252" w:lineRule="exact"/>
        <w:ind w:left="240"/>
      </w:pPr>
      <w:r>
        <w:t>Web</w:t>
      </w:r>
      <w:r>
        <w:rPr>
          <w:spacing w:val="-1"/>
        </w:rPr>
        <w:t xml:space="preserve"> </w:t>
      </w:r>
      <w:r>
        <w:t>Application</w:t>
      </w:r>
      <w:r>
        <w:tab/>
        <w:t>3</w:t>
      </w:r>
    </w:p>
    <w:sectPr w:rsidR="000C76EB">
      <w:pgSz w:w="12240" w:h="15840"/>
      <w:pgMar w:top="1340" w:right="1180" w:bottom="1160" w:left="1200" w:header="722" w:footer="976" w:gutter="0"/>
      <w:cols w:num="2" w:space="720" w:equalWidth="0">
        <w:col w:w="4592" w:space="449"/>
        <w:col w:w="481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0871" w:rsidRDefault="00780871">
      <w:r>
        <w:separator/>
      </w:r>
    </w:p>
  </w:endnote>
  <w:endnote w:type="continuationSeparator" w:id="0">
    <w:p w:rsidR="00780871" w:rsidRDefault="00780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41" type="#_x0000_t202" style="position:absolute;margin-left:71pt;margin-top:731.1pt;width:74.35pt;height:25.55pt;z-index:-261498880;mso-position-horizontal-relative:page;mso-position-vertical-relative:page" filled="f" stroked="f">
          <v:textbox inset="0,0,0,0">
            <w:txbxContent>
              <w:p w:rsidR="00780871" w:rsidRDefault="00780871">
                <w:pPr>
                  <w:spacing w:before="10"/>
                  <w:ind w:left="20"/>
                  <w:rPr>
                    <w:sz w:val="20"/>
                  </w:rPr>
                </w:pPr>
                <w:r>
                  <w:rPr>
                    <w:sz w:val="20"/>
                  </w:rPr>
                  <w:t>EDIS v2.1.1</w:t>
                </w:r>
              </w:p>
              <w:p w:rsidR="00780871" w:rsidRDefault="00780871">
                <w:pPr>
                  <w:spacing w:before="20"/>
                  <w:ind w:left="20"/>
                  <w:rPr>
                    <w:sz w:val="20"/>
                  </w:rPr>
                </w:pPr>
                <w:r>
                  <w:rPr>
                    <w:sz w:val="20"/>
                  </w:rPr>
                  <w:t>Technical Manual</w:t>
                </w:r>
              </w:p>
            </w:txbxContent>
          </v:textbox>
          <w10:wrap anchorx="page" anchory="page"/>
        </v:shape>
      </w:pict>
    </w:r>
    <w:r>
      <w:pict>
        <v:shape id="_x0000_s1040" type="#_x0000_t202" style="position:absolute;margin-left:460pt;margin-top:742.6pt;width:45.2pt;height:14.25pt;z-index:-261497856;mso-position-horizontal-relative:page;mso-position-vertical-relative:page" filled="f" stroked="f">
          <v:textbox inset="0,0,0,0">
            <w:txbxContent>
              <w:p w:rsidR="00780871" w:rsidRDefault="00780871">
                <w:pPr>
                  <w:pStyle w:val="BodyText"/>
                  <w:spacing w:before="11"/>
                  <w:ind w:left="20"/>
                </w:pPr>
                <w:r>
                  <w:t>July 2013</w:t>
                </w:r>
              </w:p>
            </w:txbxContent>
          </v:textbox>
          <w10:wrap anchorx="page" anchory="page"/>
        </v:shape>
      </w:pict>
    </w:r>
    <w:r>
      <w:pict>
        <v:shape id="_x0000_s1039" type="#_x0000_t202" style="position:absolute;margin-left:285.75pt;margin-top:743.6pt;width:4.8pt;height:13.05pt;z-index:-261496832;mso-position-horizontal-relative:page;mso-position-vertical-relative:page" filled="f" stroked="f">
          <v:textbox inset="0,0,0,0">
            <w:txbxContent>
              <w:p w:rsidR="00780871" w:rsidRDefault="00780871">
                <w:pPr>
                  <w:spacing w:before="10"/>
                  <w:ind w:left="20"/>
                  <w:rPr>
                    <w:sz w:val="20"/>
                  </w:rPr>
                </w:pPr>
                <w:r>
                  <w:rPr>
                    <w:w w:val="99"/>
                    <w:sz w:val="20"/>
                  </w:rPr>
                  <w:t>i</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37" type="#_x0000_t202" style="position:absolute;margin-left:71pt;margin-top:731.1pt;width:74.35pt;height:25.55pt;z-index:-261494784;mso-position-horizontal-relative:page;mso-position-vertical-relative:page" filled="f" stroked="f">
          <v:textbox inset="0,0,0,0">
            <w:txbxContent>
              <w:p w:rsidR="00780871" w:rsidRDefault="00780871">
                <w:pPr>
                  <w:spacing w:before="10"/>
                  <w:ind w:left="20"/>
                  <w:rPr>
                    <w:sz w:val="20"/>
                  </w:rPr>
                </w:pPr>
                <w:r>
                  <w:rPr>
                    <w:sz w:val="20"/>
                  </w:rPr>
                  <w:t>EDIS v2.1.1</w:t>
                </w:r>
              </w:p>
              <w:p w:rsidR="00780871" w:rsidRDefault="00780871">
                <w:pPr>
                  <w:spacing w:before="20"/>
                  <w:ind w:left="20"/>
                  <w:rPr>
                    <w:sz w:val="20"/>
                  </w:rPr>
                </w:pPr>
                <w:r>
                  <w:rPr>
                    <w:sz w:val="20"/>
                  </w:rPr>
                  <w:t>Technical Manual</w:t>
                </w:r>
              </w:p>
            </w:txbxContent>
          </v:textbox>
          <w10:wrap anchorx="page" anchory="page"/>
        </v:shape>
      </w:pict>
    </w:r>
    <w:r>
      <w:pict>
        <v:shape id="_x0000_s1036" type="#_x0000_t202" style="position:absolute;margin-left:460pt;margin-top:742.6pt;width:45.2pt;height:14.25pt;z-index:-261493760;mso-position-horizontal-relative:page;mso-position-vertical-relative:page" filled="f" stroked="f">
          <v:textbox inset="0,0,0,0">
            <w:txbxContent>
              <w:p w:rsidR="00780871" w:rsidRDefault="00780871">
                <w:pPr>
                  <w:pStyle w:val="BodyText"/>
                  <w:spacing w:before="11"/>
                  <w:ind w:left="20"/>
                </w:pPr>
                <w:r>
                  <w:t>July 2013</w:t>
                </w:r>
              </w:p>
            </w:txbxContent>
          </v:textbox>
          <w10:wrap anchorx="page" anchory="page"/>
        </v:shape>
      </w:pict>
    </w:r>
    <w:r>
      <w:pict>
        <v:shape id="_x0000_s1035" type="#_x0000_t202" style="position:absolute;margin-left:280.95pt;margin-top:743.6pt;width:14.3pt;height:13.05pt;z-index:-261492736;mso-position-horizontal-relative:page;mso-position-vertical-relative:page" filled="f" stroked="f">
          <v:textbox inset="0,0,0,0">
            <w:txbxContent>
              <w:p w:rsidR="00780871" w:rsidRDefault="00780871">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33" type="#_x0000_t202" style="position:absolute;margin-left:71pt;margin-top:732.2pt;width:74.35pt;height:24.45pt;z-index:-261490688;mso-position-horizontal-relative:page;mso-position-vertical-relative:page" filled="f" stroked="f">
          <v:textbox inset="0,0,0,0">
            <w:txbxContent>
              <w:p w:rsidR="00780871" w:rsidRDefault="00780871">
                <w:pPr>
                  <w:spacing w:before="12"/>
                  <w:ind w:left="20"/>
                  <w:rPr>
                    <w:sz w:val="18"/>
                  </w:rPr>
                </w:pPr>
                <w:r>
                  <w:rPr>
                    <w:sz w:val="18"/>
                  </w:rPr>
                  <w:t>EDIS 2.1.1</w:t>
                </w:r>
              </w:p>
              <w:p w:rsidR="00780871" w:rsidRDefault="00780871">
                <w:pPr>
                  <w:spacing w:before="19"/>
                  <w:ind w:left="20"/>
                  <w:rPr>
                    <w:sz w:val="20"/>
                  </w:rPr>
                </w:pPr>
                <w:r>
                  <w:rPr>
                    <w:sz w:val="20"/>
                  </w:rPr>
                  <w:t>Technical Manual</w:t>
                </w:r>
              </w:p>
            </w:txbxContent>
          </v:textbox>
          <w10:wrap anchorx="page" anchory="page"/>
        </v:shape>
      </w:pict>
    </w:r>
    <w:r>
      <w:pict>
        <v:shape id="_x0000_s1032" type="#_x0000_t202" style="position:absolute;margin-left:279.55pt;margin-top:742.6pt;width:17.05pt;height:14.25pt;z-index:-261489664;mso-position-horizontal-relative:page;mso-position-vertical-relative:page" filled="f" stroked="f">
          <v:textbox inset="0,0,0,0">
            <w:txbxContent>
              <w:p w:rsidR="00780871" w:rsidRDefault="00780871">
                <w:pPr>
                  <w:pStyle w:val="BodyText"/>
                  <w:spacing w:before="11"/>
                  <w:ind w:left="60"/>
                </w:pPr>
                <w:r>
                  <w:fldChar w:fldCharType="begin"/>
                </w:r>
                <w:r>
                  <w:instrText xml:space="preserve"> PAGE </w:instrText>
                </w:r>
                <w:r>
                  <w:fldChar w:fldCharType="separate"/>
                </w:r>
                <w:r>
                  <w:t>10</w:t>
                </w:r>
                <w:r>
                  <w:fldChar w:fldCharType="end"/>
                </w:r>
              </w:p>
            </w:txbxContent>
          </v:textbox>
          <w10:wrap anchorx="page" anchory="page"/>
        </v:shape>
      </w:pict>
    </w:r>
    <w:r>
      <w:pict>
        <v:shape id="_x0000_s1031" type="#_x0000_t202" style="position:absolute;margin-left:461.45pt;margin-top:743.6pt;width:43.8pt;height:13.05pt;z-index:-261488640;mso-position-horizontal-relative:page;mso-position-vertical-relative:page" filled="f" stroked="f">
          <v:textbox inset="0,0,0,0">
            <w:txbxContent>
              <w:p w:rsidR="00780871" w:rsidRDefault="00780871">
                <w:pPr>
                  <w:spacing w:before="10"/>
                  <w:ind w:left="20"/>
                  <w:rPr>
                    <w:sz w:val="20"/>
                  </w:rPr>
                </w:pPr>
                <w:r>
                  <w:rPr>
                    <w:sz w:val="20"/>
                  </w:rPr>
                  <w:t>July 2013</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
      </w:rPr>
    </w:pPr>
    <w:r>
      <w:pict>
        <v:shapetype id="_x0000_t202" coordsize="21600,21600" o:spt="202" path="m,l,21600r21600,l21600,xe">
          <v:stroke joinstyle="miter"/>
          <v:path gradientshapeok="t" o:connecttype="rect"/>
        </v:shapetype>
        <v:shape id="_x0000_s1029" type="#_x0000_t202" style="position:absolute;margin-left:71pt;margin-top:732.2pt;width:37.85pt;height:24.45pt;z-index:-261486592;mso-position-horizontal-relative:page;mso-position-vertical-relative:page" filled="f" stroked="f">
          <v:textbox inset="0,0,0,0">
            <w:txbxContent>
              <w:p w:rsidR="00780871" w:rsidRDefault="00780871">
                <w:pPr>
                  <w:spacing w:before="12"/>
                  <w:ind w:left="20"/>
                  <w:rPr>
                    <w:sz w:val="18"/>
                  </w:rPr>
                </w:pPr>
                <w:r>
                  <w:rPr>
                    <w:sz w:val="18"/>
                  </w:rPr>
                  <w:t>EDIS 2.1.</w:t>
                </w:r>
              </w:p>
              <w:p w:rsidR="00780871" w:rsidRDefault="00780871">
                <w:pPr>
                  <w:spacing w:before="19"/>
                  <w:ind w:left="20"/>
                  <w:rPr>
                    <w:sz w:val="20"/>
                  </w:rPr>
                </w:pPr>
                <w:r>
                  <w:rPr>
                    <w:sz w:val="20"/>
                  </w:rPr>
                  <w:t>Technic</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71pt;margin-top:732.2pt;width:74.35pt;height:24.45pt;z-index:-261484544;mso-position-horizontal-relative:page;mso-position-vertical-relative:page" filled="f" stroked="f">
          <v:textbox inset="0,0,0,0">
            <w:txbxContent>
              <w:p w:rsidR="00780871" w:rsidRDefault="00780871">
                <w:pPr>
                  <w:spacing w:before="12"/>
                  <w:ind w:left="20"/>
                  <w:rPr>
                    <w:sz w:val="18"/>
                  </w:rPr>
                </w:pPr>
                <w:r>
                  <w:rPr>
                    <w:sz w:val="18"/>
                  </w:rPr>
                  <w:t>EDIS 2.1.1</w:t>
                </w:r>
              </w:p>
              <w:p w:rsidR="00780871" w:rsidRDefault="00780871">
                <w:pPr>
                  <w:spacing w:before="19"/>
                  <w:ind w:left="20"/>
                  <w:rPr>
                    <w:sz w:val="20"/>
                  </w:rPr>
                </w:pPr>
                <w:r>
                  <w:rPr>
                    <w:sz w:val="20"/>
                  </w:rPr>
                  <w:t>Technical Manual</w:t>
                </w:r>
              </w:p>
            </w:txbxContent>
          </v:textbox>
          <w10:wrap anchorx="page" anchory="page"/>
        </v:shape>
      </w:pict>
    </w:r>
    <w:r>
      <w:pict>
        <v:shape id="_x0000_s1026" type="#_x0000_t202" style="position:absolute;margin-left:279.55pt;margin-top:742.6pt;width:17.05pt;height:14.25pt;z-index:-261483520;mso-position-horizontal-relative:page;mso-position-vertical-relative:page" filled="f" stroked="f">
          <v:textbox inset="0,0,0,0">
            <w:txbxContent>
              <w:p w:rsidR="00780871" w:rsidRDefault="00780871">
                <w:pPr>
                  <w:pStyle w:val="BodyText"/>
                  <w:spacing w:before="11"/>
                  <w:ind w:left="60"/>
                </w:pPr>
                <w:r>
                  <w:fldChar w:fldCharType="begin"/>
                </w:r>
                <w:r>
                  <w:instrText xml:space="preserve"> PAGE </w:instrText>
                </w:r>
                <w:r>
                  <w:fldChar w:fldCharType="separate"/>
                </w:r>
                <w:r>
                  <w:t>53</w:t>
                </w:r>
                <w:r>
                  <w:fldChar w:fldCharType="end"/>
                </w:r>
              </w:p>
            </w:txbxContent>
          </v:textbox>
          <w10:wrap anchorx="page" anchory="page"/>
        </v:shape>
      </w:pict>
    </w:r>
    <w:r>
      <w:pict>
        <v:shape id="_x0000_s1025" type="#_x0000_t202" style="position:absolute;margin-left:461.45pt;margin-top:743.6pt;width:43.8pt;height:13.05pt;z-index:-261482496;mso-position-horizontal-relative:page;mso-position-vertical-relative:page" filled="f" stroked="f">
          <v:textbox inset="0,0,0,0">
            <w:txbxContent>
              <w:p w:rsidR="00780871" w:rsidRDefault="00780871">
                <w:pPr>
                  <w:spacing w:before="10"/>
                  <w:ind w:left="20"/>
                  <w:rPr>
                    <w:sz w:val="20"/>
                  </w:rPr>
                </w:pPr>
                <w:r>
                  <w:rPr>
                    <w:sz w:val="20"/>
                  </w:rPr>
                  <w:t>July 2013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0871" w:rsidRDefault="00780871">
      <w:r>
        <w:separator/>
      </w:r>
    </w:p>
  </w:footnote>
  <w:footnote w:type="continuationSeparator" w:id="0">
    <w:p w:rsidR="00780871" w:rsidRDefault="00780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42" type="#_x0000_t202" style="position:absolute;margin-left:481.15pt;margin-top:35.05pt;width:60.15pt;height:20.15pt;z-index:-261499904;mso-position-horizontal-relative:page;mso-position-vertical-relative:page" filled="f" stroked="f">
          <v:textbox inset="0,0,0,0">
            <w:txbxContent>
              <w:p w:rsidR="00780871" w:rsidRDefault="00780871">
                <w:pPr>
                  <w:spacing w:before="14"/>
                  <w:ind w:left="463"/>
                  <w:rPr>
                    <w:sz w:val="16"/>
                  </w:rPr>
                </w:pPr>
                <w:r>
                  <w:rPr>
                    <w:sz w:val="16"/>
                  </w:rPr>
                  <w:t>EDIS</w:t>
                </w:r>
                <w:r>
                  <w:rPr>
                    <w:spacing w:val="-4"/>
                    <w:sz w:val="16"/>
                  </w:rPr>
                  <w:t xml:space="preserve"> </w:t>
                </w:r>
                <w:r>
                  <w:rPr>
                    <w:sz w:val="16"/>
                  </w:rPr>
                  <w:t>2.1.1</w:t>
                </w:r>
              </w:p>
              <w:p w:rsidR="00780871" w:rsidRDefault="00780871">
                <w:pPr>
                  <w:ind w:left="20"/>
                  <w:rPr>
                    <w:sz w:val="16"/>
                  </w:rPr>
                </w:pPr>
                <w:r>
                  <w:rPr>
                    <w:sz w:val="16"/>
                  </w:rPr>
                  <w:t>Technical</w:t>
                </w:r>
                <w:r>
                  <w:rPr>
                    <w:spacing w:val="-6"/>
                    <w:sz w:val="16"/>
                  </w:rPr>
                  <w:t xml:space="preserve"> </w:t>
                </w:r>
                <w:r>
                  <w:rPr>
                    <w:sz w:val="16"/>
                  </w:rPr>
                  <w:t>Manual</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38" type="#_x0000_t202" style="position:absolute;margin-left:481.15pt;margin-top:35.05pt;width:60.15pt;height:20.15pt;z-index:-261495808;mso-position-horizontal-relative:page;mso-position-vertical-relative:page" filled="f" stroked="f">
          <v:textbox inset="0,0,0,0">
            <w:txbxContent>
              <w:p w:rsidR="00780871" w:rsidRDefault="00780871">
                <w:pPr>
                  <w:spacing w:before="14"/>
                  <w:ind w:left="463"/>
                  <w:rPr>
                    <w:sz w:val="16"/>
                  </w:rPr>
                </w:pPr>
                <w:r>
                  <w:rPr>
                    <w:sz w:val="16"/>
                  </w:rPr>
                  <w:t>EDIS</w:t>
                </w:r>
                <w:r>
                  <w:rPr>
                    <w:spacing w:val="-4"/>
                    <w:sz w:val="16"/>
                  </w:rPr>
                  <w:t xml:space="preserve"> </w:t>
                </w:r>
                <w:r>
                  <w:rPr>
                    <w:sz w:val="16"/>
                  </w:rPr>
                  <w:t>2.1.1</w:t>
                </w:r>
              </w:p>
              <w:p w:rsidR="00780871" w:rsidRDefault="00780871">
                <w:pPr>
                  <w:ind w:left="20"/>
                  <w:rPr>
                    <w:sz w:val="16"/>
                  </w:rPr>
                </w:pPr>
                <w:r>
                  <w:rPr>
                    <w:sz w:val="16"/>
                  </w:rPr>
                  <w:t>Technical</w:t>
                </w:r>
                <w:r>
                  <w:rPr>
                    <w:spacing w:val="-6"/>
                    <w:sz w:val="16"/>
                  </w:rPr>
                  <w:t xml:space="preserve"> </w:t>
                </w:r>
                <w:r>
                  <w:rPr>
                    <w:sz w:val="16"/>
                  </w:rPr>
                  <w:t>Manual</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34" type="#_x0000_t202" style="position:absolute;margin-left:459.4pt;margin-top:35.1pt;width:81.75pt;height:26.85pt;z-index:-261491712;mso-position-horizontal-relative:page;mso-position-vertical-relative:page" filled="f" stroked="f">
          <v:textbox inset="0,0,0,0">
            <w:txbxContent>
              <w:p w:rsidR="00780871" w:rsidRDefault="00780871">
                <w:pPr>
                  <w:pStyle w:val="BodyText"/>
                  <w:spacing w:before="11" w:line="252" w:lineRule="exact"/>
                  <w:ind w:left="629"/>
                </w:pPr>
                <w:r>
                  <w:t>EDIS</w:t>
                </w:r>
                <w:r>
                  <w:rPr>
                    <w:spacing w:val="-1"/>
                  </w:rPr>
                  <w:t xml:space="preserve"> </w:t>
                </w:r>
                <w:r>
                  <w:t>2.1.1</w:t>
                </w:r>
              </w:p>
              <w:p w:rsidR="00780871" w:rsidRDefault="00780871">
                <w:pPr>
                  <w:pStyle w:val="BodyText"/>
                  <w:spacing w:line="252" w:lineRule="exact"/>
                  <w:ind w:left="20"/>
                </w:pPr>
                <w:r>
                  <w:t>Technical</w:t>
                </w:r>
                <w:r>
                  <w:rPr>
                    <w:spacing w:val="-3"/>
                  </w:rPr>
                  <w:t xml:space="preserve"> </w:t>
                </w:r>
                <w:r>
                  <w:t>Manual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30" type="#_x0000_t202" style="position:absolute;margin-left:459.4pt;margin-top:35.1pt;width:81.75pt;height:26.85pt;z-index:-261487616;mso-position-horizontal-relative:page;mso-position-vertical-relative:page" filled="f" stroked="f">
          <v:textbox inset="0,0,0,0">
            <w:txbxContent>
              <w:p w:rsidR="00780871" w:rsidRDefault="00780871">
                <w:pPr>
                  <w:pStyle w:val="BodyText"/>
                  <w:spacing w:before="11" w:line="252" w:lineRule="exact"/>
                  <w:ind w:left="629"/>
                </w:pPr>
                <w:r>
                  <w:t>EDIS</w:t>
                </w:r>
                <w:r>
                  <w:rPr>
                    <w:spacing w:val="-1"/>
                  </w:rPr>
                  <w:t xml:space="preserve"> </w:t>
                </w:r>
                <w:r>
                  <w:t>2.1.1</w:t>
                </w:r>
              </w:p>
              <w:p w:rsidR="00780871" w:rsidRDefault="00780871">
                <w:pPr>
                  <w:pStyle w:val="BodyText"/>
                  <w:spacing w:line="252" w:lineRule="exact"/>
                  <w:ind w:left="20"/>
                </w:pPr>
                <w:r>
                  <w:t>Technical</w:t>
                </w:r>
                <w:r>
                  <w:rPr>
                    <w:spacing w:val="-3"/>
                  </w:rPr>
                  <w:t xml:space="preserve"> </w:t>
                </w:r>
                <w:r>
                  <w:t>Manual</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871" w:rsidRDefault="00780871">
    <w:pPr>
      <w:pStyle w:val="BodyText"/>
      <w:spacing w:line="14" w:lineRule="auto"/>
      <w:rPr>
        <w:sz w:val="20"/>
      </w:rPr>
    </w:pPr>
    <w:r>
      <w:pict>
        <v:shapetype id="_x0000_t202" coordsize="21600,21600" o:spt="202" path="m,l,21600r21600,l21600,xe">
          <v:stroke joinstyle="miter"/>
          <v:path gradientshapeok="t" o:connecttype="rect"/>
        </v:shapetype>
        <v:shape id="_x0000_s1028" type="#_x0000_t202" style="position:absolute;margin-left:459.4pt;margin-top:35.1pt;width:81.75pt;height:26.85pt;z-index:-261485568;mso-position-horizontal-relative:page;mso-position-vertical-relative:page" filled="f" stroked="f">
          <v:textbox inset="0,0,0,0">
            <w:txbxContent>
              <w:p w:rsidR="00780871" w:rsidRDefault="00780871">
                <w:pPr>
                  <w:pStyle w:val="BodyText"/>
                  <w:spacing w:before="11" w:line="252" w:lineRule="exact"/>
                  <w:ind w:left="629"/>
                </w:pPr>
                <w:r>
                  <w:t>EDIS</w:t>
                </w:r>
                <w:r>
                  <w:rPr>
                    <w:spacing w:val="-1"/>
                  </w:rPr>
                  <w:t xml:space="preserve"> </w:t>
                </w:r>
                <w:r>
                  <w:t>2.1.1</w:t>
                </w:r>
              </w:p>
              <w:p w:rsidR="00780871" w:rsidRDefault="00780871">
                <w:pPr>
                  <w:pStyle w:val="BodyText"/>
                  <w:spacing w:line="252" w:lineRule="exact"/>
                  <w:ind w:left="20"/>
                </w:pPr>
                <w:r>
                  <w:t>Technical</w:t>
                </w:r>
                <w:r>
                  <w:rPr>
                    <w:spacing w:val="-3"/>
                  </w:rPr>
                  <w:t xml:space="preserve"> </w:t>
                </w:r>
                <w:r>
                  <w:t>Manual</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113"/>
    <w:multiLevelType w:val="multilevel"/>
    <w:tmpl w:val="C50ABD04"/>
    <w:lvl w:ilvl="0">
      <w:start w:val="5"/>
      <w:numFmt w:val="decimal"/>
      <w:lvlText w:val="%1"/>
      <w:lvlJc w:val="left"/>
      <w:pPr>
        <w:ind w:left="2160" w:hanging="1200"/>
        <w:jc w:val="left"/>
      </w:pPr>
      <w:rPr>
        <w:rFonts w:hint="default"/>
        <w:lang w:val="en-US" w:eastAsia="en-US" w:bidi="en-US"/>
      </w:rPr>
    </w:lvl>
    <w:lvl w:ilvl="1">
      <w:start w:val="2"/>
      <w:numFmt w:val="decimal"/>
      <w:lvlText w:val="%1.%2"/>
      <w:lvlJc w:val="left"/>
      <w:pPr>
        <w:ind w:left="2160" w:hanging="1200"/>
        <w:jc w:val="left"/>
      </w:pPr>
      <w:rPr>
        <w:rFonts w:hint="default"/>
        <w:lang w:val="en-US" w:eastAsia="en-US" w:bidi="en-US"/>
      </w:rPr>
    </w:lvl>
    <w:lvl w:ilvl="2">
      <w:start w:val="1"/>
      <w:numFmt w:val="decimal"/>
      <w:lvlText w:val="%1.%2.%3"/>
      <w:lvlJc w:val="left"/>
      <w:pPr>
        <w:ind w:left="2160" w:hanging="1200"/>
        <w:jc w:val="left"/>
      </w:pPr>
      <w:rPr>
        <w:rFonts w:hint="default"/>
        <w:lang w:val="en-US" w:eastAsia="en-US" w:bidi="en-US"/>
      </w:rPr>
    </w:lvl>
    <w:lvl w:ilvl="3">
      <w:start w:val="18"/>
      <w:numFmt w:val="decimal"/>
      <w:lvlText w:val="%1.%2.%3.%4."/>
      <w:lvlJc w:val="left"/>
      <w:pPr>
        <w:ind w:left="2160" w:hanging="120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240" w:hanging="1200"/>
      </w:pPr>
      <w:rPr>
        <w:rFonts w:hint="default"/>
        <w:lang w:val="en-US" w:eastAsia="en-US" w:bidi="en-US"/>
      </w:rPr>
    </w:lvl>
    <w:lvl w:ilvl="5">
      <w:numFmt w:val="bullet"/>
      <w:lvlText w:val="•"/>
      <w:lvlJc w:val="left"/>
      <w:pPr>
        <w:ind w:left="6010" w:hanging="1200"/>
      </w:pPr>
      <w:rPr>
        <w:rFonts w:hint="default"/>
        <w:lang w:val="en-US" w:eastAsia="en-US" w:bidi="en-US"/>
      </w:rPr>
    </w:lvl>
    <w:lvl w:ilvl="6">
      <w:numFmt w:val="bullet"/>
      <w:lvlText w:val="•"/>
      <w:lvlJc w:val="left"/>
      <w:pPr>
        <w:ind w:left="6780" w:hanging="1200"/>
      </w:pPr>
      <w:rPr>
        <w:rFonts w:hint="default"/>
        <w:lang w:val="en-US" w:eastAsia="en-US" w:bidi="en-US"/>
      </w:rPr>
    </w:lvl>
    <w:lvl w:ilvl="7">
      <w:numFmt w:val="bullet"/>
      <w:lvlText w:val="•"/>
      <w:lvlJc w:val="left"/>
      <w:pPr>
        <w:ind w:left="7550" w:hanging="1200"/>
      </w:pPr>
      <w:rPr>
        <w:rFonts w:hint="default"/>
        <w:lang w:val="en-US" w:eastAsia="en-US" w:bidi="en-US"/>
      </w:rPr>
    </w:lvl>
    <w:lvl w:ilvl="8">
      <w:numFmt w:val="bullet"/>
      <w:lvlText w:val="•"/>
      <w:lvlJc w:val="left"/>
      <w:pPr>
        <w:ind w:left="8320" w:hanging="1200"/>
      </w:pPr>
      <w:rPr>
        <w:rFonts w:hint="default"/>
        <w:lang w:val="en-US" w:eastAsia="en-US" w:bidi="en-US"/>
      </w:rPr>
    </w:lvl>
  </w:abstractNum>
  <w:abstractNum w:abstractNumId="1" w15:restartNumberingAfterBreak="0">
    <w:nsid w:val="008C168D"/>
    <w:multiLevelType w:val="multilevel"/>
    <w:tmpl w:val="F0686344"/>
    <w:lvl w:ilvl="0">
      <w:start w:val="5"/>
      <w:numFmt w:val="decimal"/>
      <w:lvlText w:val="%1"/>
      <w:lvlJc w:val="left"/>
      <w:pPr>
        <w:ind w:left="2160" w:hanging="1200"/>
        <w:jc w:val="left"/>
      </w:pPr>
      <w:rPr>
        <w:rFonts w:hint="default"/>
        <w:lang w:val="en-US" w:eastAsia="en-US" w:bidi="en-US"/>
      </w:rPr>
    </w:lvl>
    <w:lvl w:ilvl="1">
      <w:start w:val="2"/>
      <w:numFmt w:val="decimal"/>
      <w:lvlText w:val="%1.%2"/>
      <w:lvlJc w:val="left"/>
      <w:pPr>
        <w:ind w:left="2160" w:hanging="1200"/>
        <w:jc w:val="left"/>
      </w:pPr>
      <w:rPr>
        <w:rFonts w:hint="default"/>
        <w:lang w:val="en-US" w:eastAsia="en-US" w:bidi="en-US"/>
      </w:rPr>
    </w:lvl>
    <w:lvl w:ilvl="2">
      <w:start w:val="1"/>
      <w:numFmt w:val="decimal"/>
      <w:lvlText w:val="%1.%2.%3"/>
      <w:lvlJc w:val="left"/>
      <w:pPr>
        <w:ind w:left="2160" w:hanging="1200"/>
        <w:jc w:val="left"/>
      </w:pPr>
      <w:rPr>
        <w:rFonts w:hint="default"/>
        <w:lang w:val="en-US" w:eastAsia="en-US" w:bidi="en-US"/>
      </w:rPr>
    </w:lvl>
    <w:lvl w:ilvl="3">
      <w:start w:val="35"/>
      <w:numFmt w:val="decimal"/>
      <w:lvlText w:val="%1.%2.%3.%4."/>
      <w:lvlJc w:val="left"/>
      <w:pPr>
        <w:ind w:left="2160" w:hanging="120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240" w:hanging="1200"/>
      </w:pPr>
      <w:rPr>
        <w:rFonts w:hint="default"/>
        <w:lang w:val="en-US" w:eastAsia="en-US" w:bidi="en-US"/>
      </w:rPr>
    </w:lvl>
    <w:lvl w:ilvl="5">
      <w:numFmt w:val="bullet"/>
      <w:lvlText w:val="•"/>
      <w:lvlJc w:val="left"/>
      <w:pPr>
        <w:ind w:left="6010" w:hanging="1200"/>
      </w:pPr>
      <w:rPr>
        <w:rFonts w:hint="default"/>
        <w:lang w:val="en-US" w:eastAsia="en-US" w:bidi="en-US"/>
      </w:rPr>
    </w:lvl>
    <w:lvl w:ilvl="6">
      <w:numFmt w:val="bullet"/>
      <w:lvlText w:val="•"/>
      <w:lvlJc w:val="left"/>
      <w:pPr>
        <w:ind w:left="6780" w:hanging="1200"/>
      </w:pPr>
      <w:rPr>
        <w:rFonts w:hint="default"/>
        <w:lang w:val="en-US" w:eastAsia="en-US" w:bidi="en-US"/>
      </w:rPr>
    </w:lvl>
    <w:lvl w:ilvl="7">
      <w:numFmt w:val="bullet"/>
      <w:lvlText w:val="•"/>
      <w:lvlJc w:val="left"/>
      <w:pPr>
        <w:ind w:left="7550" w:hanging="1200"/>
      </w:pPr>
      <w:rPr>
        <w:rFonts w:hint="default"/>
        <w:lang w:val="en-US" w:eastAsia="en-US" w:bidi="en-US"/>
      </w:rPr>
    </w:lvl>
    <w:lvl w:ilvl="8">
      <w:numFmt w:val="bullet"/>
      <w:lvlText w:val="•"/>
      <w:lvlJc w:val="left"/>
      <w:pPr>
        <w:ind w:left="8320" w:hanging="1200"/>
      </w:pPr>
      <w:rPr>
        <w:rFonts w:hint="default"/>
        <w:lang w:val="en-US" w:eastAsia="en-US" w:bidi="en-US"/>
      </w:rPr>
    </w:lvl>
  </w:abstractNum>
  <w:abstractNum w:abstractNumId="2" w15:restartNumberingAfterBreak="0">
    <w:nsid w:val="008E685A"/>
    <w:multiLevelType w:val="multilevel"/>
    <w:tmpl w:val="7DE05A56"/>
    <w:lvl w:ilvl="0">
      <w:start w:val="2"/>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131" w:hanging="720"/>
        <w:jc w:val="left"/>
      </w:pPr>
      <w:rPr>
        <w:rFonts w:ascii="Times New Roman" w:eastAsia="Times New Roman" w:hAnsi="Times New Roman" w:cs="Times New Roman" w:hint="default"/>
        <w:b/>
        <w:bCs/>
        <w:w w:val="100"/>
        <w:sz w:val="22"/>
        <w:szCs w:val="22"/>
        <w:lang w:val="en-US" w:eastAsia="en-US" w:bidi="en-US"/>
      </w:rPr>
    </w:lvl>
    <w:lvl w:ilvl="3">
      <w:start w:val="1"/>
      <w:numFmt w:val="decimal"/>
      <w:lvlText w:val="%1.%2.%3.%4."/>
      <w:lvlJc w:val="left"/>
      <w:pPr>
        <w:ind w:left="2948" w:hanging="1081"/>
        <w:jc w:val="left"/>
      </w:pPr>
      <w:rPr>
        <w:rFonts w:ascii="Times New Roman" w:eastAsia="Times New Roman" w:hAnsi="Times New Roman" w:cs="Times New Roman" w:hint="default"/>
        <w:b/>
        <w:bCs/>
        <w:spacing w:val="-2"/>
        <w:w w:val="99"/>
        <w:sz w:val="20"/>
        <w:szCs w:val="20"/>
        <w:lang w:val="en-US" w:eastAsia="en-US" w:bidi="en-US"/>
      </w:rPr>
    </w:lvl>
    <w:lvl w:ilvl="4">
      <w:numFmt w:val="bullet"/>
      <w:lvlText w:val="•"/>
      <w:lvlJc w:val="left"/>
      <w:pPr>
        <w:ind w:left="4670" w:hanging="1081"/>
      </w:pPr>
      <w:rPr>
        <w:rFonts w:hint="default"/>
        <w:lang w:val="en-US" w:eastAsia="en-US" w:bidi="en-US"/>
      </w:rPr>
    </w:lvl>
    <w:lvl w:ilvl="5">
      <w:numFmt w:val="bullet"/>
      <w:lvlText w:val="•"/>
      <w:lvlJc w:val="left"/>
      <w:pPr>
        <w:ind w:left="5535" w:hanging="1081"/>
      </w:pPr>
      <w:rPr>
        <w:rFonts w:hint="default"/>
        <w:lang w:val="en-US" w:eastAsia="en-US" w:bidi="en-US"/>
      </w:rPr>
    </w:lvl>
    <w:lvl w:ilvl="6">
      <w:numFmt w:val="bullet"/>
      <w:lvlText w:val="•"/>
      <w:lvlJc w:val="left"/>
      <w:pPr>
        <w:ind w:left="6400" w:hanging="1081"/>
      </w:pPr>
      <w:rPr>
        <w:rFonts w:hint="default"/>
        <w:lang w:val="en-US" w:eastAsia="en-US" w:bidi="en-US"/>
      </w:rPr>
    </w:lvl>
    <w:lvl w:ilvl="7">
      <w:numFmt w:val="bullet"/>
      <w:lvlText w:val="•"/>
      <w:lvlJc w:val="left"/>
      <w:pPr>
        <w:ind w:left="7265" w:hanging="1081"/>
      </w:pPr>
      <w:rPr>
        <w:rFonts w:hint="default"/>
        <w:lang w:val="en-US" w:eastAsia="en-US" w:bidi="en-US"/>
      </w:rPr>
    </w:lvl>
    <w:lvl w:ilvl="8">
      <w:numFmt w:val="bullet"/>
      <w:lvlText w:val="•"/>
      <w:lvlJc w:val="left"/>
      <w:pPr>
        <w:ind w:left="8130" w:hanging="1081"/>
      </w:pPr>
      <w:rPr>
        <w:rFonts w:hint="default"/>
        <w:lang w:val="en-US" w:eastAsia="en-US" w:bidi="en-US"/>
      </w:rPr>
    </w:lvl>
  </w:abstractNum>
  <w:abstractNum w:abstractNumId="3" w15:restartNumberingAfterBreak="0">
    <w:nsid w:val="01B115B4"/>
    <w:multiLevelType w:val="multilevel"/>
    <w:tmpl w:val="01D80EA4"/>
    <w:lvl w:ilvl="0">
      <w:start w:val="3"/>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start w:val="1"/>
      <w:numFmt w:val="decimal"/>
      <w:lvlText w:val="%1.%2.%3."/>
      <w:lvlJc w:val="left"/>
      <w:pPr>
        <w:ind w:left="1680" w:hanging="720"/>
        <w:jc w:val="left"/>
      </w:pPr>
      <w:rPr>
        <w:rFonts w:ascii="Arial" w:eastAsia="Arial" w:hAnsi="Arial" w:cs="Arial" w:hint="default"/>
        <w:spacing w:val="-1"/>
        <w:w w:val="99"/>
        <w:sz w:val="20"/>
        <w:szCs w:val="20"/>
        <w:lang w:val="en-US" w:eastAsia="en-US" w:bidi="en-US"/>
      </w:rPr>
    </w:lvl>
    <w:lvl w:ilvl="3">
      <w:numFmt w:val="bullet"/>
      <w:lvlText w:val="•"/>
      <w:lvlJc w:val="left"/>
      <w:pPr>
        <w:ind w:left="3497" w:hanging="720"/>
      </w:pPr>
      <w:rPr>
        <w:rFonts w:hint="default"/>
        <w:lang w:val="en-US" w:eastAsia="en-US" w:bidi="en-US"/>
      </w:rPr>
    </w:lvl>
    <w:lvl w:ilvl="4">
      <w:numFmt w:val="bullet"/>
      <w:lvlText w:val="•"/>
      <w:lvlJc w:val="left"/>
      <w:pPr>
        <w:ind w:left="4406" w:hanging="720"/>
      </w:pPr>
      <w:rPr>
        <w:rFonts w:hint="default"/>
        <w:lang w:val="en-US" w:eastAsia="en-US" w:bidi="en-US"/>
      </w:rPr>
    </w:lvl>
    <w:lvl w:ilvl="5">
      <w:numFmt w:val="bullet"/>
      <w:lvlText w:val="•"/>
      <w:lvlJc w:val="left"/>
      <w:pPr>
        <w:ind w:left="5315" w:hanging="720"/>
      </w:pPr>
      <w:rPr>
        <w:rFonts w:hint="default"/>
        <w:lang w:val="en-US" w:eastAsia="en-US" w:bidi="en-US"/>
      </w:rPr>
    </w:lvl>
    <w:lvl w:ilvl="6">
      <w:numFmt w:val="bullet"/>
      <w:lvlText w:val="•"/>
      <w:lvlJc w:val="left"/>
      <w:pPr>
        <w:ind w:left="6224" w:hanging="720"/>
      </w:pPr>
      <w:rPr>
        <w:rFonts w:hint="default"/>
        <w:lang w:val="en-US" w:eastAsia="en-US" w:bidi="en-US"/>
      </w:rPr>
    </w:lvl>
    <w:lvl w:ilvl="7">
      <w:numFmt w:val="bullet"/>
      <w:lvlText w:val="•"/>
      <w:lvlJc w:val="left"/>
      <w:pPr>
        <w:ind w:left="7133" w:hanging="720"/>
      </w:pPr>
      <w:rPr>
        <w:rFonts w:hint="default"/>
        <w:lang w:val="en-US" w:eastAsia="en-US" w:bidi="en-US"/>
      </w:rPr>
    </w:lvl>
    <w:lvl w:ilvl="8">
      <w:numFmt w:val="bullet"/>
      <w:lvlText w:val="•"/>
      <w:lvlJc w:val="left"/>
      <w:pPr>
        <w:ind w:left="8042" w:hanging="720"/>
      </w:pPr>
      <w:rPr>
        <w:rFonts w:hint="default"/>
        <w:lang w:val="en-US" w:eastAsia="en-US" w:bidi="en-US"/>
      </w:rPr>
    </w:lvl>
  </w:abstractNum>
  <w:abstractNum w:abstractNumId="4" w15:restartNumberingAfterBreak="0">
    <w:nsid w:val="03F749CF"/>
    <w:multiLevelType w:val="multilevel"/>
    <w:tmpl w:val="FF8E747A"/>
    <w:lvl w:ilvl="0">
      <w:start w:val="5"/>
      <w:numFmt w:val="decimal"/>
      <w:lvlText w:val="%1"/>
      <w:lvlJc w:val="left"/>
      <w:pPr>
        <w:ind w:left="2948" w:hanging="1081"/>
        <w:jc w:val="left"/>
      </w:pPr>
      <w:rPr>
        <w:rFonts w:hint="default"/>
        <w:lang w:val="en-US" w:eastAsia="en-US" w:bidi="en-US"/>
      </w:rPr>
    </w:lvl>
    <w:lvl w:ilvl="1">
      <w:start w:val="2"/>
      <w:numFmt w:val="decimal"/>
      <w:lvlText w:val="%1.%2"/>
      <w:lvlJc w:val="left"/>
      <w:pPr>
        <w:ind w:left="2948" w:hanging="1081"/>
        <w:jc w:val="left"/>
      </w:pPr>
      <w:rPr>
        <w:rFonts w:hint="default"/>
        <w:lang w:val="en-US" w:eastAsia="en-US" w:bidi="en-US"/>
      </w:rPr>
    </w:lvl>
    <w:lvl w:ilvl="2">
      <w:start w:val="1"/>
      <w:numFmt w:val="decimal"/>
      <w:lvlText w:val="%1.%2.%3"/>
      <w:lvlJc w:val="left"/>
      <w:pPr>
        <w:ind w:left="2948" w:hanging="1081"/>
        <w:jc w:val="left"/>
      </w:pPr>
      <w:rPr>
        <w:rFonts w:hint="default"/>
        <w:lang w:val="en-US" w:eastAsia="en-US" w:bidi="en-US"/>
      </w:rPr>
    </w:lvl>
    <w:lvl w:ilvl="3">
      <w:start w:val="2"/>
      <w:numFmt w:val="decimal"/>
      <w:lvlText w:val="%1.%2.%3.%4."/>
      <w:lvlJc w:val="left"/>
      <w:pPr>
        <w:ind w:left="2948" w:hanging="1081"/>
        <w:jc w:val="left"/>
      </w:pPr>
      <w:rPr>
        <w:rFonts w:ascii="Times New Roman" w:eastAsia="Times New Roman" w:hAnsi="Times New Roman" w:cs="Times New Roman" w:hint="default"/>
        <w:b/>
        <w:bCs/>
        <w:spacing w:val="-2"/>
        <w:w w:val="99"/>
        <w:sz w:val="20"/>
        <w:szCs w:val="20"/>
        <w:lang w:val="en-US" w:eastAsia="en-US" w:bidi="en-US"/>
      </w:rPr>
    </w:lvl>
    <w:lvl w:ilvl="4">
      <w:numFmt w:val="bullet"/>
      <w:lvlText w:val="•"/>
      <w:lvlJc w:val="left"/>
      <w:pPr>
        <w:ind w:left="5708" w:hanging="1081"/>
      </w:pPr>
      <w:rPr>
        <w:rFonts w:hint="default"/>
        <w:lang w:val="en-US" w:eastAsia="en-US" w:bidi="en-US"/>
      </w:rPr>
    </w:lvl>
    <w:lvl w:ilvl="5">
      <w:numFmt w:val="bullet"/>
      <w:lvlText w:val="•"/>
      <w:lvlJc w:val="left"/>
      <w:pPr>
        <w:ind w:left="6400" w:hanging="1081"/>
      </w:pPr>
      <w:rPr>
        <w:rFonts w:hint="default"/>
        <w:lang w:val="en-US" w:eastAsia="en-US" w:bidi="en-US"/>
      </w:rPr>
    </w:lvl>
    <w:lvl w:ilvl="6">
      <w:numFmt w:val="bullet"/>
      <w:lvlText w:val="•"/>
      <w:lvlJc w:val="left"/>
      <w:pPr>
        <w:ind w:left="7092" w:hanging="1081"/>
      </w:pPr>
      <w:rPr>
        <w:rFonts w:hint="default"/>
        <w:lang w:val="en-US" w:eastAsia="en-US" w:bidi="en-US"/>
      </w:rPr>
    </w:lvl>
    <w:lvl w:ilvl="7">
      <w:numFmt w:val="bullet"/>
      <w:lvlText w:val="•"/>
      <w:lvlJc w:val="left"/>
      <w:pPr>
        <w:ind w:left="7784" w:hanging="1081"/>
      </w:pPr>
      <w:rPr>
        <w:rFonts w:hint="default"/>
        <w:lang w:val="en-US" w:eastAsia="en-US" w:bidi="en-US"/>
      </w:rPr>
    </w:lvl>
    <w:lvl w:ilvl="8">
      <w:numFmt w:val="bullet"/>
      <w:lvlText w:val="•"/>
      <w:lvlJc w:val="left"/>
      <w:pPr>
        <w:ind w:left="8476" w:hanging="1081"/>
      </w:pPr>
      <w:rPr>
        <w:rFonts w:hint="default"/>
        <w:lang w:val="en-US" w:eastAsia="en-US" w:bidi="en-US"/>
      </w:rPr>
    </w:lvl>
  </w:abstractNum>
  <w:abstractNum w:abstractNumId="5" w15:restartNumberingAfterBreak="0">
    <w:nsid w:val="08805918"/>
    <w:multiLevelType w:val="hybridMultilevel"/>
    <w:tmpl w:val="752238B0"/>
    <w:lvl w:ilvl="0" w:tplc="44E6882A">
      <w:numFmt w:val="decimal"/>
      <w:lvlText w:val="%1"/>
      <w:lvlJc w:val="left"/>
      <w:pPr>
        <w:ind w:left="284" w:hanging="151"/>
        <w:jc w:val="left"/>
      </w:pPr>
      <w:rPr>
        <w:rFonts w:ascii="Times New Roman" w:eastAsia="Times New Roman" w:hAnsi="Times New Roman" w:cs="Times New Roman" w:hint="default"/>
        <w:w w:val="99"/>
        <w:sz w:val="20"/>
        <w:szCs w:val="20"/>
        <w:lang w:val="en-US" w:eastAsia="en-US" w:bidi="en-US"/>
      </w:rPr>
    </w:lvl>
    <w:lvl w:ilvl="1" w:tplc="2354B3C8">
      <w:numFmt w:val="bullet"/>
      <w:lvlText w:val="•"/>
      <w:lvlJc w:val="left"/>
      <w:pPr>
        <w:ind w:left="508" w:hanging="151"/>
      </w:pPr>
      <w:rPr>
        <w:rFonts w:hint="default"/>
        <w:lang w:val="en-US" w:eastAsia="en-US" w:bidi="en-US"/>
      </w:rPr>
    </w:lvl>
    <w:lvl w:ilvl="2" w:tplc="83F0F1C6">
      <w:numFmt w:val="bullet"/>
      <w:lvlText w:val="•"/>
      <w:lvlJc w:val="left"/>
      <w:pPr>
        <w:ind w:left="736" w:hanging="151"/>
      </w:pPr>
      <w:rPr>
        <w:rFonts w:hint="default"/>
        <w:lang w:val="en-US" w:eastAsia="en-US" w:bidi="en-US"/>
      </w:rPr>
    </w:lvl>
    <w:lvl w:ilvl="3" w:tplc="EFDEAB54">
      <w:numFmt w:val="bullet"/>
      <w:lvlText w:val="•"/>
      <w:lvlJc w:val="left"/>
      <w:pPr>
        <w:ind w:left="965" w:hanging="151"/>
      </w:pPr>
      <w:rPr>
        <w:rFonts w:hint="default"/>
        <w:lang w:val="en-US" w:eastAsia="en-US" w:bidi="en-US"/>
      </w:rPr>
    </w:lvl>
    <w:lvl w:ilvl="4" w:tplc="37DEBCC8">
      <w:numFmt w:val="bullet"/>
      <w:lvlText w:val="•"/>
      <w:lvlJc w:val="left"/>
      <w:pPr>
        <w:ind w:left="1193" w:hanging="151"/>
      </w:pPr>
      <w:rPr>
        <w:rFonts w:hint="default"/>
        <w:lang w:val="en-US" w:eastAsia="en-US" w:bidi="en-US"/>
      </w:rPr>
    </w:lvl>
    <w:lvl w:ilvl="5" w:tplc="B82C215A">
      <w:numFmt w:val="bullet"/>
      <w:lvlText w:val="•"/>
      <w:lvlJc w:val="left"/>
      <w:pPr>
        <w:ind w:left="1422" w:hanging="151"/>
      </w:pPr>
      <w:rPr>
        <w:rFonts w:hint="default"/>
        <w:lang w:val="en-US" w:eastAsia="en-US" w:bidi="en-US"/>
      </w:rPr>
    </w:lvl>
    <w:lvl w:ilvl="6" w:tplc="FFA067E4">
      <w:numFmt w:val="bullet"/>
      <w:lvlText w:val="•"/>
      <w:lvlJc w:val="left"/>
      <w:pPr>
        <w:ind w:left="1650" w:hanging="151"/>
      </w:pPr>
      <w:rPr>
        <w:rFonts w:hint="default"/>
        <w:lang w:val="en-US" w:eastAsia="en-US" w:bidi="en-US"/>
      </w:rPr>
    </w:lvl>
    <w:lvl w:ilvl="7" w:tplc="1C5C4F22">
      <w:numFmt w:val="bullet"/>
      <w:lvlText w:val="•"/>
      <w:lvlJc w:val="left"/>
      <w:pPr>
        <w:ind w:left="1878" w:hanging="151"/>
      </w:pPr>
      <w:rPr>
        <w:rFonts w:hint="default"/>
        <w:lang w:val="en-US" w:eastAsia="en-US" w:bidi="en-US"/>
      </w:rPr>
    </w:lvl>
    <w:lvl w:ilvl="8" w:tplc="5CBE48F8">
      <w:numFmt w:val="bullet"/>
      <w:lvlText w:val="•"/>
      <w:lvlJc w:val="left"/>
      <w:pPr>
        <w:ind w:left="2107" w:hanging="151"/>
      </w:pPr>
      <w:rPr>
        <w:rFonts w:hint="default"/>
        <w:lang w:val="en-US" w:eastAsia="en-US" w:bidi="en-US"/>
      </w:rPr>
    </w:lvl>
  </w:abstractNum>
  <w:abstractNum w:abstractNumId="6" w15:restartNumberingAfterBreak="0">
    <w:nsid w:val="08A14315"/>
    <w:multiLevelType w:val="multilevel"/>
    <w:tmpl w:val="C5DC1B5A"/>
    <w:lvl w:ilvl="0">
      <w:start w:val="4"/>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numFmt w:val="bullet"/>
      <w:lvlText w:val="•"/>
      <w:lvlJc w:val="left"/>
      <w:pPr>
        <w:ind w:left="3028" w:hanging="603"/>
      </w:pPr>
      <w:rPr>
        <w:rFonts w:hint="default"/>
        <w:lang w:val="en-US" w:eastAsia="en-US" w:bidi="en-US"/>
      </w:rPr>
    </w:lvl>
    <w:lvl w:ilvl="3">
      <w:numFmt w:val="bullet"/>
      <w:lvlText w:val="•"/>
      <w:lvlJc w:val="left"/>
      <w:pPr>
        <w:ind w:left="3882" w:hanging="603"/>
      </w:pPr>
      <w:rPr>
        <w:rFonts w:hint="default"/>
        <w:lang w:val="en-US" w:eastAsia="en-US" w:bidi="en-US"/>
      </w:rPr>
    </w:lvl>
    <w:lvl w:ilvl="4">
      <w:numFmt w:val="bullet"/>
      <w:lvlText w:val="•"/>
      <w:lvlJc w:val="left"/>
      <w:pPr>
        <w:ind w:left="4736" w:hanging="603"/>
      </w:pPr>
      <w:rPr>
        <w:rFonts w:hint="default"/>
        <w:lang w:val="en-US" w:eastAsia="en-US" w:bidi="en-US"/>
      </w:rPr>
    </w:lvl>
    <w:lvl w:ilvl="5">
      <w:numFmt w:val="bullet"/>
      <w:lvlText w:val="•"/>
      <w:lvlJc w:val="left"/>
      <w:pPr>
        <w:ind w:left="5590" w:hanging="603"/>
      </w:pPr>
      <w:rPr>
        <w:rFonts w:hint="default"/>
        <w:lang w:val="en-US" w:eastAsia="en-US" w:bidi="en-US"/>
      </w:rPr>
    </w:lvl>
    <w:lvl w:ilvl="6">
      <w:numFmt w:val="bullet"/>
      <w:lvlText w:val="•"/>
      <w:lvlJc w:val="left"/>
      <w:pPr>
        <w:ind w:left="6444" w:hanging="603"/>
      </w:pPr>
      <w:rPr>
        <w:rFonts w:hint="default"/>
        <w:lang w:val="en-US" w:eastAsia="en-US" w:bidi="en-US"/>
      </w:rPr>
    </w:lvl>
    <w:lvl w:ilvl="7">
      <w:numFmt w:val="bullet"/>
      <w:lvlText w:val="•"/>
      <w:lvlJc w:val="left"/>
      <w:pPr>
        <w:ind w:left="7298" w:hanging="603"/>
      </w:pPr>
      <w:rPr>
        <w:rFonts w:hint="default"/>
        <w:lang w:val="en-US" w:eastAsia="en-US" w:bidi="en-US"/>
      </w:rPr>
    </w:lvl>
    <w:lvl w:ilvl="8">
      <w:numFmt w:val="bullet"/>
      <w:lvlText w:val="•"/>
      <w:lvlJc w:val="left"/>
      <w:pPr>
        <w:ind w:left="8152" w:hanging="603"/>
      </w:pPr>
      <w:rPr>
        <w:rFonts w:hint="default"/>
        <w:lang w:val="en-US" w:eastAsia="en-US" w:bidi="en-US"/>
      </w:rPr>
    </w:lvl>
  </w:abstractNum>
  <w:abstractNum w:abstractNumId="7" w15:restartNumberingAfterBreak="0">
    <w:nsid w:val="0C1358A6"/>
    <w:multiLevelType w:val="hybridMultilevel"/>
    <w:tmpl w:val="56AED634"/>
    <w:lvl w:ilvl="0" w:tplc="31EEE176">
      <w:numFmt w:val="bullet"/>
      <w:lvlText w:val=""/>
      <w:lvlJc w:val="left"/>
      <w:pPr>
        <w:ind w:left="1500" w:hanging="360"/>
      </w:pPr>
      <w:rPr>
        <w:rFonts w:ascii="Symbol" w:eastAsia="Symbol" w:hAnsi="Symbol" w:cs="Symbol" w:hint="default"/>
        <w:w w:val="100"/>
        <w:sz w:val="22"/>
        <w:szCs w:val="22"/>
        <w:lang w:val="en-US" w:eastAsia="en-US" w:bidi="en-US"/>
      </w:rPr>
    </w:lvl>
    <w:lvl w:ilvl="1" w:tplc="ECEE1A58">
      <w:numFmt w:val="bullet"/>
      <w:lvlText w:val="•"/>
      <w:lvlJc w:val="left"/>
      <w:pPr>
        <w:ind w:left="2336" w:hanging="360"/>
      </w:pPr>
      <w:rPr>
        <w:rFonts w:hint="default"/>
        <w:lang w:val="en-US" w:eastAsia="en-US" w:bidi="en-US"/>
      </w:rPr>
    </w:lvl>
    <w:lvl w:ilvl="2" w:tplc="238C05EE">
      <w:numFmt w:val="bullet"/>
      <w:lvlText w:val="•"/>
      <w:lvlJc w:val="left"/>
      <w:pPr>
        <w:ind w:left="3172" w:hanging="360"/>
      </w:pPr>
      <w:rPr>
        <w:rFonts w:hint="default"/>
        <w:lang w:val="en-US" w:eastAsia="en-US" w:bidi="en-US"/>
      </w:rPr>
    </w:lvl>
    <w:lvl w:ilvl="3" w:tplc="DF6CF182">
      <w:numFmt w:val="bullet"/>
      <w:lvlText w:val="•"/>
      <w:lvlJc w:val="left"/>
      <w:pPr>
        <w:ind w:left="4008" w:hanging="360"/>
      </w:pPr>
      <w:rPr>
        <w:rFonts w:hint="default"/>
        <w:lang w:val="en-US" w:eastAsia="en-US" w:bidi="en-US"/>
      </w:rPr>
    </w:lvl>
    <w:lvl w:ilvl="4" w:tplc="9932BCF4">
      <w:numFmt w:val="bullet"/>
      <w:lvlText w:val="•"/>
      <w:lvlJc w:val="left"/>
      <w:pPr>
        <w:ind w:left="4844" w:hanging="360"/>
      </w:pPr>
      <w:rPr>
        <w:rFonts w:hint="default"/>
        <w:lang w:val="en-US" w:eastAsia="en-US" w:bidi="en-US"/>
      </w:rPr>
    </w:lvl>
    <w:lvl w:ilvl="5" w:tplc="82AEADF8">
      <w:numFmt w:val="bullet"/>
      <w:lvlText w:val="•"/>
      <w:lvlJc w:val="left"/>
      <w:pPr>
        <w:ind w:left="5680" w:hanging="360"/>
      </w:pPr>
      <w:rPr>
        <w:rFonts w:hint="default"/>
        <w:lang w:val="en-US" w:eastAsia="en-US" w:bidi="en-US"/>
      </w:rPr>
    </w:lvl>
    <w:lvl w:ilvl="6" w:tplc="969447B8">
      <w:numFmt w:val="bullet"/>
      <w:lvlText w:val="•"/>
      <w:lvlJc w:val="left"/>
      <w:pPr>
        <w:ind w:left="6516" w:hanging="360"/>
      </w:pPr>
      <w:rPr>
        <w:rFonts w:hint="default"/>
        <w:lang w:val="en-US" w:eastAsia="en-US" w:bidi="en-US"/>
      </w:rPr>
    </w:lvl>
    <w:lvl w:ilvl="7" w:tplc="D7080E4E">
      <w:numFmt w:val="bullet"/>
      <w:lvlText w:val="•"/>
      <w:lvlJc w:val="left"/>
      <w:pPr>
        <w:ind w:left="7352" w:hanging="360"/>
      </w:pPr>
      <w:rPr>
        <w:rFonts w:hint="default"/>
        <w:lang w:val="en-US" w:eastAsia="en-US" w:bidi="en-US"/>
      </w:rPr>
    </w:lvl>
    <w:lvl w:ilvl="8" w:tplc="232EF238">
      <w:numFmt w:val="bullet"/>
      <w:lvlText w:val="•"/>
      <w:lvlJc w:val="left"/>
      <w:pPr>
        <w:ind w:left="8188" w:hanging="360"/>
      </w:pPr>
      <w:rPr>
        <w:rFonts w:hint="default"/>
        <w:lang w:val="en-US" w:eastAsia="en-US" w:bidi="en-US"/>
      </w:rPr>
    </w:lvl>
  </w:abstractNum>
  <w:abstractNum w:abstractNumId="8" w15:restartNumberingAfterBreak="0">
    <w:nsid w:val="0EC8417E"/>
    <w:multiLevelType w:val="hybridMultilevel"/>
    <w:tmpl w:val="62B67D4A"/>
    <w:lvl w:ilvl="0" w:tplc="21447862">
      <w:start w:val="1"/>
      <w:numFmt w:val="decimal"/>
      <w:lvlText w:val="%1."/>
      <w:lvlJc w:val="left"/>
      <w:pPr>
        <w:ind w:left="2400" w:hanging="540"/>
        <w:jc w:val="left"/>
      </w:pPr>
      <w:rPr>
        <w:rFonts w:ascii="Times New Roman" w:eastAsia="Times New Roman" w:hAnsi="Times New Roman" w:cs="Times New Roman" w:hint="default"/>
        <w:w w:val="100"/>
        <w:sz w:val="22"/>
        <w:szCs w:val="22"/>
        <w:lang w:val="en-US" w:eastAsia="en-US" w:bidi="en-US"/>
      </w:rPr>
    </w:lvl>
    <w:lvl w:ilvl="1" w:tplc="CCE29E48">
      <w:start w:val="1"/>
      <w:numFmt w:val="lowerLetter"/>
      <w:lvlText w:val="%2."/>
      <w:lvlJc w:val="left"/>
      <w:pPr>
        <w:ind w:left="2491" w:hanging="272"/>
        <w:jc w:val="left"/>
      </w:pPr>
      <w:rPr>
        <w:rFonts w:ascii="Times New Roman" w:eastAsia="Times New Roman" w:hAnsi="Times New Roman" w:cs="Times New Roman" w:hint="default"/>
        <w:w w:val="100"/>
        <w:sz w:val="22"/>
        <w:szCs w:val="22"/>
        <w:lang w:val="en-US" w:eastAsia="en-US" w:bidi="en-US"/>
      </w:rPr>
    </w:lvl>
    <w:lvl w:ilvl="2" w:tplc="C05287D4">
      <w:numFmt w:val="bullet"/>
      <w:lvlText w:val="•"/>
      <w:lvlJc w:val="left"/>
      <w:pPr>
        <w:ind w:left="3317" w:hanging="272"/>
      </w:pPr>
      <w:rPr>
        <w:rFonts w:hint="default"/>
        <w:lang w:val="en-US" w:eastAsia="en-US" w:bidi="en-US"/>
      </w:rPr>
    </w:lvl>
    <w:lvl w:ilvl="3" w:tplc="76EEE3C8">
      <w:numFmt w:val="bullet"/>
      <w:lvlText w:val="•"/>
      <w:lvlJc w:val="left"/>
      <w:pPr>
        <w:ind w:left="4135" w:hanging="272"/>
      </w:pPr>
      <w:rPr>
        <w:rFonts w:hint="default"/>
        <w:lang w:val="en-US" w:eastAsia="en-US" w:bidi="en-US"/>
      </w:rPr>
    </w:lvl>
    <w:lvl w:ilvl="4" w:tplc="EB0A8AB0">
      <w:numFmt w:val="bullet"/>
      <w:lvlText w:val="•"/>
      <w:lvlJc w:val="left"/>
      <w:pPr>
        <w:ind w:left="4953" w:hanging="272"/>
      </w:pPr>
      <w:rPr>
        <w:rFonts w:hint="default"/>
        <w:lang w:val="en-US" w:eastAsia="en-US" w:bidi="en-US"/>
      </w:rPr>
    </w:lvl>
    <w:lvl w:ilvl="5" w:tplc="0B24BA20">
      <w:numFmt w:val="bullet"/>
      <w:lvlText w:val="•"/>
      <w:lvlJc w:val="left"/>
      <w:pPr>
        <w:ind w:left="5771" w:hanging="272"/>
      </w:pPr>
      <w:rPr>
        <w:rFonts w:hint="default"/>
        <w:lang w:val="en-US" w:eastAsia="en-US" w:bidi="en-US"/>
      </w:rPr>
    </w:lvl>
    <w:lvl w:ilvl="6" w:tplc="CBE00384">
      <w:numFmt w:val="bullet"/>
      <w:lvlText w:val="•"/>
      <w:lvlJc w:val="left"/>
      <w:pPr>
        <w:ind w:left="6588" w:hanging="272"/>
      </w:pPr>
      <w:rPr>
        <w:rFonts w:hint="default"/>
        <w:lang w:val="en-US" w:eastAsia="en-US" w:bidi="en-US"/>
      </w:rPr>
    </w:lvl>
    <w:lvl w:ilvl="7" w:tplc="1A8E1A94">
      <w:numFmt w:val="bullet"/>
      <w:lvlText w:val="•"/>
      <w:lvlJc w:val="left"/>
      <w:pPr>
        <w:ind w:left="7406" w:hanging="272"/>
      </w:pPr>
      <w:rPr>
        <w:rFonts w:hint="default"/>
        <w:lang w:val="en-US" w:eastAsia="en-US" w:bidi="en-US"/>
      </w:rPr>
    </w:lvl>
    <w:lvl w:ilvl="8" w:tplc="ECAAF9D0">
      <w:numFmt w:val="bullet"/>
      <w:lvlText w:val="•"/>
      <w:lvlJc w:val="left"/>
      <w:pPr>
        <w:ind w:left="8224" w:hanging="272"/>
      </w:pPr>
      <w:rPr>
        <w:rFonts w:hint="default"/>
        <w:lang w:val="en-US" w:eastAsia="en-US" w:bidi="en-US"/>
      </w:rPr>
    </w:lvl>
  </w:abstractNum>
  <w:abstractNum w:abstractNumId="9" w15:restartNumberingAfterBreak="0">
    <w:nsid w:val="0FB42079"/>
    <w:multiLevelType w:val="multilevel"/>
    <w:tmpl w:val="A21A2B20"/>
    <w:lvl w:ilvl="0">
      <w:start w:val="5"/>
      <w:numFmt w:val="decimal"/>
      <w:lvlText w:val="%1"/>
      <w:lvlJc w:val="left"/>
      <w:pPr>
        <w:ind w:left="2160" w:hanging="1200"/>
        <w:jc w:val="left"/>
      </w:pPr>
      <w:rPr>
        <w:rFonts w:hint="default"/>
        <w:lang w:val="en-US" w:eastAsia="en-US" w:bidi="en-US"/>
      </w:rPr>
    </w:lvl>
    <w:lvl w:ilvl="1">
      <w:start w:val="2"/>
      <w:numFmt w:val="decimal"/>
      <w:lvlText w:val="%1.%2"/>
      <w:lvlJc w:val="left"/>
      <w:pPr>
        <w:ind w:left="2160" w:hanging="1200"/>
        <w:jc w:val="left"/>
      </w:pPr>
      <w:rPr>
        <w:rFonts w:hint="default"/>
        <w:lang w:val="en-US" w:eastAsia="en-US" w:bidi="en-US"/>
      </w:rPr>
    </w:lvl>
    <w:lvl w:ilvl="2">
      <w:start w:val="1"/>
      <w:numFmt w:val="decimal"/>
      <w:lvlText w:val="%1.%2.%3"/>
      <w:lvlJc w:val="left"/>
      <w:pPr>
        <w:ind w:left="2160" w:hanging="1200"/>
        <w:jc w:val="left"/>
      </w:pPr>
      <w:rPr>
        <w:rFonts w:hint="default"/>
        <w:lang w:val="en-US" w:eastAsia="en-US" w:bidi="en-US"/>
      </w:rPr>
    </w:lvl>
    <w:lvl w:ilvl="3">
      <w:start w:val="25"/>
      <w:numFmt w:val="decimal"/>
      <w:lvlText w:val="%1.%2.%3.%4."/>
      <w:lvlJc w:val="left"/>
      <w:pPr>
        <w:ind w:left="2160" w:hanging="120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240" w:hanging="1200"/>
      </w:pPr>
      <w:rPr>
        <w:rFonts w:hint="default"/>
        <w:lang w:val="en-US" w:eastAsia="en-US" w:bidi="en-US"/>
      </w:rPr>
    </w:lvl>
    <w:lvl w:ilvl="5">
      <w:numFmt w:val="bullet"/>
      <w:lvlText w:val="•"/>
      <w:lvlJc w:val="left"/>
      <w:pPr>
        <w:ind w:left="6010" w:hanging="1200"/>
      </w:pPr>
      <w:rPr>
        <w:rFonts w:hint="default"/>
        <w:lang w:val="en-US" w:eastAsia="en-US" w:bidi="en-US"/>
      </w:rPr>
    </w:lvl>
    <w:lvl w:ilvl="6">
      <w:numFmt w:val="bullet"/>
      <w:lvlText w:val="•"/>
      <w:lvlJc w:val="left"/>
      <w:pPr>
        <w:ind w:left="6780" w:hanging="1200"/>
      </w:pPr>
      <w:rPr>
        <w:rFonts w:hint="default"/>
        <w:lang w:val="en-US" w:eastAsia="en-US" w:bidi="en-US"/>
      </w:rPr>
    </w:lvl>
    <w:lvl w:ilvl="7">
      <w:numFmt w:val="bullet"/>
      <w:lvlText w:val="•"/>
      <w:lvlJc w:val="left"/>
      <w:pPr>
        <w:ind w:left="7550" w:hanging="1200"/>
      </w:pPr>
      <w:rPr>
        <w:rFonts w:hint="default"/>
        <w:lang w:val="en-US" w:eastAsia="en-US" w:bidi="en-US"/>
      </w:rPr>
    </w:lvl>
    <w:lvl w:ilvl="8">
      <w:numFmt w:val="bullet"/>
      <w:lvlText w:val="•"/>
      <w:lvlJc w:val="left"/>
      <w:pPr>
        <w:ind w:left="8320" w:hanging="1200"/>
      </w:pPr>
      <w:rPr>
        <w:rFonts w:hint="default"/>
        <w:lang w:val="en-US" w:eastAsia="en-US" w:bidi="en-US"/>
      </w:rPr>
    </w:lvl>
  </w:abstractNum>
  <w:abstractNum w:abstractNumId="10" w15:restartNumberingAfterBreak="0">
    <w:nsid w:val="0FE74545"/>
    <w:multiLevelType w:val="hybridMultilevel"/>
    <w:tmpl w:val="30D00240"/>
    <w:lvl w:ilvl="0" w:tplc="BE9C088C">
      <w:numFmt w:val="bullet"/>
      <w:lvlText w:val=""/>
      <w:lvlJc w:val="left"/>
      <w:pPr>
        <w:ind w:left="914" w:hanging="286"/>
      </w:pPr>
      <w:rPr>
        <w:rFonts w:ascii="Symbol" w:eastAsia="Symbol" w:hAnsi="Symbol" w:cs="Symbol" w:hint="default"/>
        <w:w w:val="99"/>
        <w:sz w:val="20"/>
        <w:szCs w:val="20"/>
        <w:lang w:val="en-US" w:eastAsia="en-US" w:bidi="en-US"/>
      </w:rPr>
    </w:lvl>
    <w:lvl w:ilvl="1" w:tplc="5A0E4178">
      <w:numFmt w:val="bullet"/>
      <w:lvlText w:val="•"/>
      <w:lvlJc w:val="left"/>
      <w:pPr>
        <w:ind w:left="1421" w:hanging="286"/>
      </w:pPr>
      <w:rPr>
        <w:rFonts w:hint="default"/>
        <w:lang w:val="en-US" w:eastAsia="en-US" w:bidi="en-US"/>
      </w:rPr>
    </w:lvl>
    <w:lvl w:ilvl="2" w:tplc="EF343532">
      <w:numFmt w:val="bullet"/>
      <w:lvlText w:val="•"/>
      <w:lvlJc w:val="left"/>
      <w:pPr>
        <w:ind w:left="1923" w:hanging="286"/>
      </w:pPr>
      <w:rPr>
        <w:rFonts w:hint="default"/>
        <w:lang w:val="en-US" w:eastAsia="en-US" w:bidi="en-US"/>
      </w:rPr>
    </w:lvl>
    <w:lvl w:ilvl="3" w:tplc="2034C2A6">
      <w:numFmt w:val="bullet"/>
      <w:lvlText w:val="•"/>
      <w:lvlJc w:val="left"/>
      <w:pPr>
        <w:ind w:left="2424" w:hanging="286"/>
      </w:pPr>
      <w:rPr>
        <w:rFonts w:hint="default"/>
        <w:lang w:val="en-US" w:eastAsia="en-US" w:bidi="en-US"/>
      </w:rPr>
    </w:lvl>
    <w:lvl w:ilvl="4" w:tplc="F3025E08">
      <w:numFmt w:val="bullet"/>
      <w:lvlText w:val="•"/>
      <w:lvlJc w:val="left"/>
      <w:pPr>
        <w:ind w:left="2926" w:hanging="286"/>
      </w:pPr>
      <w:rPr>
        <w:rFonts w:hint="default"/>
        <w:lang w:val="en-US" w:eastAsia="en-US" w:bidi="en-US"/>
      </w:rPr>
    </w:lvl>
    <w:lvl w:ilvl="5" w:tplc="C7EE7E1E">
      <w:numFmt w:val="bullet"/>
      <w:lvlText w:val="•"/>
      <w:lvlJc w:val="left"/>
      <w:pPr>
        <w:ind w:left="3427" w:hanging="286"/>
      </w:pPr>
      <w:rPr>
        <w:rFonts w:hint="default"/>
        <w:lang w:val="en-US" w:eastAsia="en-US" w:bidi="en-US"/>
      </w:rPr>
    </w:lvl>
    <w:lvl w:ilvl="6" w:tplc="D382D73A">
      <w:numFmt w:val="bullet"/>
      <w:lvlText w:val="•"/>
      <w:lvlJc w:val="left"/>
      <w:pPr>
        <w:ind w:left="3929" w:hanging="286"/>
      </w:pPr>
      <w:rPr>
        <w:rFonts w:hint="default"/>
        <w:lang w:val="en-US" w:eastAsia="en-US" w:bidi="en-US"/>
      </w:rPr>
    </w:lvl>
    <w:lvl w:ilvl="7" w:tplc="852421DC">
      <w:numFmt w:val="bullet"/>
      <w:lvlText w:val="•"/>
      <w:lvlJc w:val="left"/>
      <w:pPr>
        <w:ind w:left="4430" w:hanging="286"/>
      </w:pPr>
      <w:rPr>
        <w:rFonts w:hint="default"/>
        <w:lang w:val="en-US" w:eastAsia="en-US" w:bidi="en-US"/>
      </w:rPr>
    </w:lvl>
    <w:lvl w:ilvl="8" w:tplc="4394F424">
      <w:numFmt w:val="bullet"/>
      <w:lvlText w:val="•"/>
      <w:lvlJc w:val="left"/>
      <w:pPr>
        <w:ind w:left="4932" w:hanging="286"/>
      </w:pPr>
      <w:rPr>
        <w:rFonts w:hint="default"/>
        <w:lang w:val="en-US" w:eastAsia="en-US" w:bidi="en-US"/>
      </w:rPr>
    </w:lvl>
  </w:abstractNum>
  <w:abstractNum w:abstractNumId="11" w15:restartNumberingAfterBreak="0">
    <w:nsid w:val="14176A2B"/>
    <w:multiLevelType w:val="multilevel"/>
    <w:tmpl w:val="FA3EA6E0"/>
    <w:lvl w:ilvl="0">
      <w:start w:val="9"/>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numFmt w:val="bullet"/>
      <w:lvlText w:val="•"/>
      <w:lvlJc w:val="left"/>
      <w:pPr>
        <w:ind w:left="3028" w:hanging="603"/>
      </w:pPr>
      <w:rPr>
        <w:rFonts w:hint="default"/>
        <w:lang w:val="en-US" w:eastAsia="en-US" w:bidi="en-US"/>
      </w:rPr>
    </w:lvl>
    <w:lvl w:ilvl="3">
      <w:numFmt w:val="bullet"/>
      <w:lvlText w:val="•"/>
      <w:lvlJc w:val="left"/>
      <w:pPr>
        <w:ind w:left="3882" w:hanging="603"/>
      </w:pPr>
      <w:rPr>
        <w:rFonts w:hint="default"/>
        <w:lang w:val="en-US" w:eastAsia="en-US" w:bidi="en-US"/>
      </w:rPr>
    </w:lvl>
    <w:lvl w:ilvl="4">
      <w:numFmt w:val="bullet"/>
      <w:lvlText w:val="•"/>
      <w:lvlJc w:val="left"/>
      <w:pPr>
        <w:ind w:left="4736" w:hanging="603"/>
      </w:pPr>
      <w:rPr>
        <w:rFonts w:hint="default"/>
        <w:lang w:val="en-US" w:eastAsia="en-US" w:bidi="en-US"/>
      </w:rPr>
    </w:lvl>
    <w:lvl w:ilvl="5">
      <w:numFmt w:val="bullet"/>
      <w:lvlText w:val="•"/>
      <w:lvlJc w:val="left"/>
      <w:pPr>
        <w:ind w:left="5590" w:hanging="603"/>
      </w:pPr>
      <w:rPr>
        <w:rFonts w:hint="default"/>
        <w:lang w:val="en-US" w:eastAsia="en-US" w:bidi="en-US"/>
      </w:rPr>
    </w:lvl>
    <w:lvl w:ilvl="6">
      <w:numFmt w:val="bullet"/>
      <w:lvlText w:val="•"/>
      <w:lvlJc w:val="left"/>
      <w:pPr>
        <w:ind w:left="6444" w:hanging="603"/>
      </w:pPr>
      <w:rPr>
        <w:rFonts w:hint="default"/>
        <w:lang w:val="en-US" w:eastAsia="en-US" w:bidi="en-US"/>
      </w:rPr>
    </w:lvl>
    <w:lvl w:ilvl="7">
      <w:numFmt w:val="bullet"/>
      <w:lvlText w:val="•"/>
      <w:lvlJc w:val="left"/>
      <w:pPr>
        <w:ind w:left="7298" w:hanging="603"/>
      </w:pPr>
      <w:rPr>
        <w:rFonts w:hint="default"/>
        <w:lang w:val="en-US" w:eastAsia="en-US" w:bidi="en-US"/>
      </w:rPr>
    </w:lvl>
    <w:lvl w:ilvl="8">
      <w:numFmt w:val="bullet"/>
      <w:lvlText w:val="•"/>
      <w:lvlJc w:val="left"/>
      <w:pPr>
        <w:ind w:left="8152" w:hanging="603"/>
      </w:pPr>
      <w:rPr>
        <w:rFonts w:hint="default"/>
        <w:lang w:val="en-US" w:eastAsia="en-US" w:bidi="en-US"/>
      </w:rPr>
    </w:lvl>
  </w:abstractNum>
  <w:abstractNum w:abstractNumId="12" w15:restartNumberingAfterBreak="0">
    <w:nsid w:val="15FE568F"/>
    <w:multiLevelType w:val="multilevel"/>
    <w:tmpl w:val="50068F14"/>
    <w:lvl w:ilvl="0">
      <w:start w:val="5"/>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start w:val="1"/>
      <w:numFmt w:val="decimal"/>
      <w:lvlText w:val="%1.%2.%3."/>
      <w:lvlJc w:val="left"/>
      <w:pPr>
        <w:ind w:left="1680" w:hanging="720"/>
        <w:jc w:val="left"/>
      </w:pPr>
      <w:rPr>
        <w:rFonts w:ascii="Arial" w:eastAsia="Arial" w:hAnsi="Arial" w:cs="Arial" w:hint="default"/>
        <w:spacing w:val="-1"/>
        <w:w w:val="99"/>
        <w:sz w:val="20"/>
        <w:szCs w:val="20"/>
        <w:lang w:val="en-US" w:eastAsia="en-US" w:bidi="en-US"/>
      </w:rPr>
    </w:lvl>
    <w:lvl w:ilvl="3">
      <w:numFmt w:val="bullet"/>
      <w:lvlText w:val="•"/>
      <w:lvlJc w:val="left"/>
      <w:pPr>
        <w:ind w:left="3497" w:hanging="720"/>
      </w:pPr>
      <w:rPr>
        <w:rFonts w:hint="default"/>
        <w:lang w:val="en-US" w:eastAsia="en-US" w:bidi="en-US"/>
      </w:rPr>
    </w:lvl>
    <w:lvl w:ilvl="4">
      <w:numFmt w:val="bullet"/>
      <w:lvlText w:val="•"/>
      <w:lvlJc w:val="left"/>
      <w:pPr>
        <w:ind w:left="4406" w:hanging="720"/>
      </w:pPr>
      <w:rPr>
        <w:rFonts w:hint="default"/>
        <w:lang w:val="en-US" w:eastAsia="en-US" w:bidi="en-US"/>
      </w:rPr>
    </w:lvl>
    <w:lvl w:ilvl="5">
      <w:numFmt w:val="bullet"/>
      <w:lvlText w:val="•"/>
      <w:lvlJc w:val="left"/>
      <w:pPr>
        <w:ind w:left="5315" w:hanging="720"/>
      </w:pPr>
      <w:rPr>
        <w:rFonts w:hint="default"/>
        <w:lang w:val="en-US" w:eastAsia="en-US" w:bidi="en-US"/>
      </w:rPr>
    </w:lvl>
    <w:lvl w:ilvl="6">
      <w:numFmt w:val="bullet"/>
      <w:lvlText w:val="•"/>
      <w:lvlJc w:val="left"/>
      <w:pPr>
        <w:ind w:left="6224" w:hanging="720"/>
      </w:pPr>
      <w:rPr>
        <w:rFonts w:hint="default"/>
        <w:lang w:val="en-US" w:eastAsia="en-US" w:bidi="en-US"/>
      </w:rPr>
    </w:lvl>
    <w:lvl w:ilvl="7">
      <w:numFmt w:val="bullet"/>
      <w:lvlText w:val="•"/>
      <w:lvlJc w:val="left"/>
      <w:pPr>
        <w:ind w:left="7133" w:hanging="720"/>
      </w:pPr>
      <w:rPr>
        <w:rFonts w:hint="default"/>
        <w:lang w:val="en-US" w:eastAsia="en-US" w:bidi="en-US"/>
      </w:rPr>
    </w:lvl>
    <w:lvl w:ilvl="8">
      <w:numFmt w:val="bullet"/>
      <w:lvlText w:val="•"/>
      <w:lvlJc w:val="left"/>
      <w:pPr>
        <w:ind w:left="8042" w:hanging="720"/>
      </w:pPr>
      <w:rPr>
        <w:rFonts w:hint="default"/>
        <w:lang w:val="en-US" w:eastAsia="en-US" w:bidi="en-US"/>
      </w:rPr>
    </w:lvl>
  </w:abstractNum>
  <w:abstractNum w:abstractNumId="13" w15:restartNumberingAfterBreak="0">
    <w:nsid w:val="18291C05"/>
    <w:multiLevelType w:val="hybridMultilevel"/>
    <w:tmpl w:val="321E2A00"/>
    <w:lvl w:ilvl="0" w:tplc="9238EEE0">
      <w:numFmt w:val="decimal"/>
      <w:lvlText w:val="%1"/>
      <w:lvlJc w:val="left"/>
      <w:pPr>
        <w:ind w:left="284" w:hanging="151"/>
        <w:jc w:val="left"/>
      </w:pPr>
      <w:rPr>
        <w:rFonts w:ascii="Times New Roman" w:eastAsia="Times New Roman" w:hAnsi="Times New Roman" w:cs="Times New Roman" w:hint="default"/>
        <w:w w:val="99"/>
        <w:sz w:val="20"/>
        <w:szCs w:val="20"/>
        <w:lang w:val="en-US" w:eastAsia="en-US" w:bidi="en-US"/>
      </w:rPr>
    </w:lvl>
    <w:lvl w:ilvl="1" w:tplc="8EE0CE92">
      <w:numFmt w:val="bullet"/>
      <w:lvlText w:val="•"/>
      <w:lvlJc w:val="left"/>
      <w:pPr>
        <w:ind w:left="508" w:hanging="151"/>
      </w:pPr>
      <w:rPr>
        <w:rFonts w:hint="default"/>
        <w:lang w:val="en-US" w:eastAsia="en-US" w:bidi="en-US"/>
      </w:rPr>
    </w:lvl>
    <w:lvl w:ilvl="2" w:tplc="771CF00E">
      <w:numFmt w:val="bullet"/>
      <w:lvlText w:val="•"/>
      <w:lvlJc w:val="left"/>
      <w:pPr>
        <w:ind w:left="736" w:hanging="151"/>
      </w:pPr>
      <w:rPr>
        <w:rFonts w:hint="default"/>
        <w:lang w:val="en-US" w:eastAsia="en-US" w:bidi="en-US"/>
      </w:rPr>
    </w:lvl>
    <w:lvl w:ilvl="3" w:tplc="ED22F21C">
      <w:numFmt w:val="bullet"/>
      <w:lvlText w:val="•"/>
      <w:lvlJc w:val="left"/>
      <w:pPr>
        <w:ind w:left="965" w:hanging="151"/>
      </w:pPr>
      <w:rPr>
        <w:rFonts w:hint="default"/>
        <w:lang w:val="en-US" w:eastAsia="en-US" w:bidi="en-US"/>
      </w:rPr>
    </w:lvl>
    <w:lvl w:ilvl="4" w:tplc="E6D413B2">
      <w:numFmt w:val="bullet"/>
      <w:lvlText w:val="•"/>
      <w:lvlJc w:val="left"/>
      <w:pPr>
        <w:ind w:left="1193" w:hanging="151"/>
      </w:pPr>
      <w:rPr>
        <w:rFonts w:hint="default"/>
        <w:lang w:val="en-US" w:eastAsia="en-US" w:bidi="en-US"/>
      </w:rPr>
    </w:lvl>
    <w:lvl w:ilvl="5" w:tplc="FF109BAE">
      <w:numFmt w:val="bullet"/>
      <w:lvlText w:val="•"/>
      <w:lvlJc w:val="left"/>
      <w:pPr>
        <w:ind w:left="1422" w:hanging="151"/>
      </w:pPr>
      <w:rPr>
        <w:rFonts w:hint="default"/>
        <w:lang w:val="en-US" w:eastAsia="en-US" w:bidi="en-US"/>
      </w:rPr>
    </w:lvl>
    <w:lvl w:ilvl="6" w:tplc="D49ABA80">
      <w:numFmt w:val="bullet"/>
      <w:lvlText w:val="•"/>
      <w:lvlJc w:val="left"/>
      <w:pPr>
        <w:ind w:left="1650" w:hanging="151"/>
      </w:pPr>
      <w:rPr>
        <w:rFonts w:hint="default"/>
        <w:lang w:val="en-US" w:eastAsia="en-US" w:bidi="en-US"/>
      </w:rPr>
    </w:lvl>
    <w:lvl w:ilvl="7" w:tplc="50261AEC">
      <w:numFmt w:val="bullet"/>
      <w:lvlText w:val="•"/>
      <w:lvlJc w:val="left"/>
      <w:pPr>
        <w:ind w:left="1878" w:hanging="151"/>
      </w:pPr>
      <w:rPr>
        <w:rFonts w:hint="default"/>
        <w:lang w:val="en-US" w:eastAsia="en-US" w:bidi="en-US"/>
      </w:rPr>
    </w:lvl>
    <w:lvl w:ilvl="8" w:tplc="3CD4E12C">
      <w:numFmt w:val="bullet"/>
      <w:lvlText w:val="•"/>
      <w:lvlJc w:val="left"/>
      <w:pPr>
        <w:ind w:left="2107" w:hanging="151"/>
      </w:pPr>
      <w:rPr>
        <w:rFonts w:hint="default"/>
        <w:lang w:val="en-US" w:eastAsia="en-US" w:bidi="en-US"/>
      </w:rPr>
    </w:lvl>
  </w:abstractNum>
  <w:abstractNum w:abstractNumId="14" w15:restartNumberingAfterBreak="0">
    <w:nsid w:val="19FE53E9"/>
    <w:multiLevelType w:val="hybridMultilevel"/>
    <w:tmpl w:val="B97691BA"/>
    <w:lvl w:ilvl="0" w:tplc="20FCD008">
      <w:numFmt w:val="decimal"/>
      <w:lvlText w:val="(%1)"/>
      <w:lvlJc w:val="left"/>
      <w:pPr>
        <w:ind w:left="417" w:hanging="285"/>
        <w:jc w:val="left"/>
      </w:pPr>
      <w:rPr>
        <w:rFonts w:ascii="Times New Roman" w:eastAsia="Times New Roman" w:hAnsi="Times New Roman" w:cs="Times New Roman" w:hint="default"/>
        <w:w w:val="99"/>
        <w:sz w:val="20"/>
        <w:szCs w:val="20"/>
        <w:lang w:val="en-US" w:eastAsia="en-US" w:bidi="en-US"/>
      </w:rPr>
    </w:lvl>
    <w:lvl w:ilvl="1" w:tplc="830494F4">
      <w:numFmt w:val="bullet"/>
      <w:lvlText w:val="•"/>
      <w:lvlJc w:val="left"/>
      <w:pPr>
        <w:ind w:left="604" w:hanging="285"/>
      </w:pPr>
      <w:rPr>
        <w:rFonts w:hint="default"/>
        <w:lang w:val="en-US" w:eastAsia="en-US" w:bidi="en-US"/>
      </w:rPr>
    </w:lvl>
    <w:lvl w:ilvl="2" w:tplc="E99EEBA4">
      <w:numFmt w:val="bullet"/>
      <w:lvlText w:val="•"/>
      <w:lvlJc w:val="left"/>
      <w:pPr>
        <w:ind w:left="788" w:hanging="285"/>
      </w:pPr>
      <w:rPr>
        <w:rFonts w:hint="default"/>
        <w:lang w:val="en-US" w:eastAsia="en-US" w:bidi="en-US"/>
      </w:rPr>
    </w:lvl>
    <w:lvl w:ilvl="3" w:tplc="76F64F2E">
      <w:numFmt w:val="bullet"/>
      <w:lvlText w:val="•"/>
      <w:lvlJc w:val="left"/>
      <w:pPr>
        <w:ind w:left="972" w:hanging="285"/>
      </w:pPr>
      <w:rPr>
        <w:rFonts w:hint="default"/>
        <w:lang w:val="en-US" w:eastAsia="en-US" w:bidi="en-US"/>
      </w:rPr>
    </w:lvl>
    <w:lvl w:ilvl="4" w:tplc="09CE693C">
      <w:numFmt w:val="bullet"/>
      <w:lvlText w:val="•"/>
      <w:lvlJc w:val="left"/>
      <w:pPr>
        <w:ind w:left="1157" w:hanging="285"/>
      </w:pPr>
      <w:rPr>
        <w:rFonts w:hint="default"/>
        <w:lang w:val="en-US" w:eastAsia="en-US" w:bidi="en-US"/>
      </w:rPr>
    </w:lvl>
    <w:lvl w:ilvl="5" w:tplc="B6ECFE76">
      <w:numFmt w:val="bullet"/>
      <w:lvlText w:val="•"/>
      <w:lvlJc w:val="left"/>
      <w:pPr>
        <w:ind w:left="1341" w:hanging="285"/>
      </w:pPr>
      <w:rPr>
        <w:rFonts w:hint="default"/>
        <w:lang w:val="en-US" w:eastAsia="en-US" w:bidi="en-US"/>
      </w:rPr>
    </w:lvl>
    <w:lvl w:ilvl="6" w:tplc="83FE1A9A">
      <w:numFmt w:val="bullet"/>
      <w:lvlText w:val="•"/>
      <w:lvlJc w:val="left"/>
      <w:pPr>
        <w:ind w:left="1525" w:hanging="285"/>
      </w:pPr>
      <w:rPr>
        <w:rFonts w:hint="default"/>
        <w:lang w:val="en-US" w:eastAsia="en-US" w:bidi="en-US"/>
      </w:rPr>
    </w:lvl>
    <w:lvl w:ilvl="7" w:tplc="009E2BFE">
      <w:numFmt w:val="bullet"/>
      <w:lvlText w:val="•"/>
      <w:lvlJc w:val="left"/>
      <w:pPr>
        <w:ind w:left="1710" w:hanging="285"/>
      </w:pPr>
      <w:rPr>
        <w:rFonts w:hint="default"/>
        <w:lang w:val="en-US" w:eastAsia="en-US" w:bidi="en-US"/>
      </w:rPr>
    </w:lvl>
    <w:lvl w:ilvl="8" w:tplc="35A2E7E6">
      <w:numFmt w:val="bullet"/>
      <w:lvlText w:val="•"/>
      <w:lvlJc w:val="left"/>
      <w:pPr>
        <w:ind w:left="1894" w:hanging="285"/>
      </w:pPr>
      <w:rPr>
        <w:rFonts w:hint="default"/>
        <w:lang w:val="en-US" w:eastAsia="en-US" w:bidi="en-US"/>
      </w:rPr>
    </w:lvl>
  </w:abstractNum>
  <w:abstractNum w:abstractNumId="15" w15:restartNumberingAfterBreak="0">
    <w:nsid w:val="1FD01F1B"/>
    <w:multiLevelType w:val="multilevel"/>
    <w:tmpl w:val="6450D03C"/>
    <w:lvl w:ilvl="0">
      <w:start w:val="6"/>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start w:val="1"/>
      <w:numFmt w:val="decimal"/>
      <w:lvlText w:val="%1.%2.%3."/>
      <w:lvlJc w:val="left"/>
      <w:pPr>
        <w:ind w:left="1680" w:hanging="720"/>
        <w:jc w:val="left"/>
      </w:pPr>
      <w:rPr>
        <w:rFonts w:ascii="Arial" w:eastAsia="Arial" w:hAnsi="Arial" w:cs="Arial" w:hint="default"/>
        <w:spacing w:val="-1"/>
        <w:w w:val="99"/>
        <w:sz w:val="20"/>
        <w:szCs w:val="20"/>
        <w:lang w:val="en-US" w:eastAsia="en-US" w:bidi="en-US"/>
      </w:rPr>
    </w:lvl>
    <w:lvl w:ilvl="3">
      <w:numFmt w:val="bullet"/>
      <w:lvlText w:val="•"/>
      <w:lvlJc w:val="left"/>
      <w:pPr>
        <w:ind w:left="3497" w:hanging="720"/>
      </w:pPr>
      <w:rPr>
        <w:rFonts w:hint="default"/>
        <w:lang w:val="en-US" w:eastAsia="en-US" w:bidi="en-US"/>
      </w:rPr>
    </w:lvl>
    <w:lvl w:ilvl="4">
      <w:numFmt w:val="bullet"/>
      <w:lvlText w:val="•"/>
      <w:lvlJc w:val="left"/>
      <w:pPr>
        <w:ind w:left="4406" w:hanging="720"/>
      </w:pPr>
      <w:rPr>
        <w:rFonts w:hint="default"/>
        <w:lang w:val="en-US" w:eastAsia="en-US" w:bidi="en-US"/>
      </w:rPr>
    </w:lvl>
    <w:lvl w:ilvl="5">
      <w:numFmt w:val="bullet"/>
      <w:lvlText w:val="•"/>
      <w:lvlJc w:val="left"/>
      <w:pPr>
        <w:ind w:left="5315" w:hanging="720"/>
      </w:pPr>
      <w:rPr>
        <w:rFonts w:hint="default"/>
        <w:lang w:val="en-US" w:eastAsia="en-US" w:bidi="en-US"/>
      </w:rPr>
    </w:lvl>
    <w:lvl w:ilvl="6">
      <w:numFmt w:val="bullet"/>
      <w:lvlText w:val="•"/>
      <w:lvlJc w:val="left"/>
      <w:pPr>
        <w:ind w:left="6224" w:hanging="720"/>
      </w:pPr>
      <w:rPr>
        <w:rFonts w:hint="default"/>
        <w:lang w:val="en-US" w:eastAsia="en-US" w:bidi="en-US"/>
      </w:rPr>
    </w:lvl>
    <w:lvl w:ilvl="7">
      <w:numFmt w:val="bullet"/>
      <w:lvlText w:val="•"/>
      <w:lvlJc w:val="left"/>
      <w:pPr>
        <w:ind w:left="7133" w:hanging="720"/>
      </w:pPr>
      <w:rPr>
        <w:rFonts w:hint="default"/>
        <w:lang w:val="en-US" w:eastAsia="en-US" w:bidi="en-US"/>
      </w:rPr>
    </w:lvl>
    <w:lvl w:ilvl="8">
      <w:numFmt w:val="bullet"/>
      <w:lvlText w:val="•"/>
      <w:lvlJc w:val="left"/>
      <w:pPr>
        <w:ind w:left="8042" w:hanging="720"/>
      </w:pPr>
      <w:rPr>
        <w:rFonts w:hint="default"/>
        <w:lang w:val="en-US" w:eastAsia="en-US" w:bidi="en-US"/>
      </w:rPr>
    </w:lvl>
  </w:abstractNum>
  <w:abstractNum w:abstractNumId="16" w15:restartNumberingAfterBreak="0">
    <w:nsid w:val="21B41D58"/>
    <w:multiLevelType w:val="multilevel"/>
    <w:tmpl w:val="1CA8C932"/>
    <w:lvl w:ilvl="0">
      <w:start w:val="7"/>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start w:val="1"/>
      <w:numFmt w:val="decimal"/>
      <w:lvlText w:val="%1.%2.%3."/>
      <w:lvlJc w:val="left"/>
      <w:pPr>
        <w:ind w:left="1680" w:hanging="720"/>
        <w:jc w:val="left"/>
      </w:pPr>
      <w:rPr>
        <w:rFonts w:ascii="Arial" w:eastAsia="Arial" w:hAnsi="Arial" w:cs="Arial" w:hint="default"/>
        <w:spacing w:val="-1"/>
        <w:w w:val="99"/>
        <w:sz w:val="20"/>
        <w:szCs w:val="20"/>
        <w:lang w:val="en-US" w:eastAsia="en-US" w:bidi="en-US"/>
      </w:rPr>
    </w:lvl>
    <w:lvl w:ilvl="3">
      <w:numFmt w:val="bullet"/>
      <w:lvlText w:val="•"/>
      <w:lvlJc w:val="left"/>
      <w:pPr>
        <w:ind w:left="3497" w:hanging="720"/>
      </w:pPr>
      <w:rPr>
        <w:rFonts w:hint="default"/>
        <w:lang w:val="en-US" w:eastAsia="en-US" w:bidi="en-US"/>
      </w:rPr>
    </w:lvl>
    <w:lvl w:ilvl="4">
      <w:numFmt w:val="bullet"/>
      <w:lvlText w:val="•"/>
      <w:lvlJc w:val="left"/>
      <w:pPr>
        <w:ind w:left="4406" w:hanging="720"/>
      </w:pPr>
      <w:rPr>
        <w:rFonts w:hint="default"/>
        <w:lang w:val="en-US" w:eastAsia="en-US" w:bidi="en-US"/>
      </w:rPr>
    </w:lvl>
    <w:lvl w:ilvl="5">
      <w:numFmt w:val="bullet"/>
      <w:lvlText w:val="•"/>
      <w:lvlJc w:val="left"/>
      <w:pPr>
        <w:ind w:left="5315" w:hanging="720"/>
      </w:pPr>
      <w:rPr>
        <w:rFonts w:hint="default"/>
        <w:lang w:val="en-US" w:eastAsia="en-US" w:bidi="en-US"/>
      </w:rPr>
    </w:lvl>
    <w:lvl w:ilvl="6">
      <w:numFmt w:val="bullet"/>
      <w:lvlText w:val="•"/>
      <w:lvlJc w:val="left"/>
      <w:pPr>
        <w:ind w:left="6224" w:hanging="720"/>
      </w:pPr>
      <w:rPr>
        <w:rFonts w:hint="default"/>
        <w:lang w:val="en-US" w:eastAsia="en-US" w:bidi="en-US"/>
      </w:rPr>
    </w:lvl>
    <w:lvl w:ilvl="7">
      <w:numFmt w:val="bullet"/>
      <w:lvlText w:val="•"/>
      <w:lvlJc w:val="left"/>
      <w:pPr>
        <w:ind w:left="7133" w:hanging="720"/>
      </w:pPr>
      <w:rPr>
        <w:rFonts w:hint="default"/>
        <w:lang w:val="en-US" w:eastAsia="en-US" w:bidi="en-US"/>
      </w:rPr>
    </w:lvl>
    <w:lvl w:ilvl="8">
      <w:numFmt w:val="bullet"/>
      <w:lvlText w:val="•"/>
      <w:lvlJc w:val="left"/>
      <w:pPr>
        <w:ind w:left="8042" w:hanging="720"/>
      </w:pPr>
      <w:rPr>
        <w:rFonts w:hint="default"/>
        <w:lang w:val="en-US" w:eastAsia="en-US" w:bidi="en-US"/>
      </w:rPr>
    </w:lvl>
  </w:abstractNum>
  <w:abstractNum w:abstractNumId="17" w15:restartNumberingAfterBreak="0">
    <w:nsid w:val="2457620C"/>
    <w:multiLevelType w:val="multilevel"/>
    <w:tmpl w:val="415855E2"/>
    <w:lvl w:ilvl="0">
      <w:start w:val="1"/>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1860" w:hanging="360"/>
      </w:pPr>
      <w:rPr>
        <w:rFonts w:ascii="Symbol" w:eastAsia="Symbol" w:hAnsi="Symbol" w:cs="Symbol" w:hint="default"/>
        <w:w w:val="100"/>
        <w:sz w:val="22"/>
        <w:szCs w:val="22"/>
        <w:lang w:val="en-US" w:eastAsia="en-US" w:bidi="en-US"/>
      </w:rPr>
    </w:lvl>
    <w:lvl w:ilvl="3">
      <w:numFmt w:val="bullet"/>
      <w:lvlText w:val="•"/>
      <w:lvlJc w:val="left"/>
      <w:pPr>
        <w:ind w:left="4260" w:hanging="360"/>
      </w:pPr>
      <w:rPr>
        <w:rFonts w:hint="default"/>
        <w:lang w:val="en-US" w:eastAsia="en-US" w:bidi="en-US"/>
      </w:rPr>
    </w:lvl>
    <w:lvl w:ilvl="4">
      <w:numFmt w:val="bullet"/>
      <w:lvlText w:val="•"/>
      <w:lvlJc w:val="left"/>
      <w:pPr>
        <w:ind w:left="5060" w:hanging="360"/>
      </w:pPr>
      <w:rPr>
        <w:rFonts w:hint="default"/>
        <w:lang w:val="en-US" w:eastAsia="en-US" w:bidi="en-US"/>
      </w:rPr>
    </w:lvl>
    <w:lvl w:ilvl="5">
      <w:numFmt w:val="bullet"/>
      <w:lvlText w:val="•"/>
      <w:lvlJc w:val="left"/>
      <w:pPr>
        <w:ind w:left="5860" w:hanging="360"/>
      </w:pPr>
      <w:rPr>
        <w:rFonts w:hint="default"/>
        <w:lang w:val="en-US" w:eastAsia="en-US" w:bidi="en-US"/>
      </w:rPr>
    </w:lvl>
    <w:lvl w:ilvl="6">
      <w:numFmt w:val="bullet"/>
      <w:lvlText w:val="•"/>
      <w:lvlJc w:val="left"/>
      <w:pPr>
        <w:ind w:left="6660" w:hanging="360"/>
      </w:pPr>
      <w:rPr>
        <w:rFonts w:hint="default"/>
        <w:lang w:val="en-US" w:eastAsia="en-US" w:bidi="en-US"/>
      </w:rPr>
    </w:lvl>
    <w:lvl w:ilvl="7">
      <w:numFmt w:val="bullet"/>
      <w:lvlText w:val="•"/>
      <w:lvlJc w:val="left"/>
      <w:pPr>
        <w:ind w:left="7460" w:hanging="360"/>
      </w:pPr>
      <w:rPr>
        <w:rFonts w:hint="default"/>
        <w:lang w:val="en-US" w:eastAsia="en-US" w:bidi="en-US"/>
      </w:rPr>
    </w:lvl>
    <w:lvl w:ilvl="8">
      <w:numFmt w:val="bullet"/>
      <w:lvlText w:val="•"/>
      <w:lvlJc w:val="left"/>
      <w:pPr>
        <w:ind w:left="8260" w:hanging="360"/>
      </w:pPr>
      <w:rPr>
        <w:rFonts w:hint="default"/>
        <w:lang w:val="en-US" w:eastAsia="en-US" w:bidi="en-US"/>
      </w:rPr>
    </w:lvl>
  </w:abstractNum>
  <w:abstractNum w:abstractNumId="18" w15:restartNumberingAfterBreak="0">
    <w:nsid w:val="28851E77"/>
    <w:multiLevelType w:val="multilevel"/>
    <w:tmpl w:val="2444BE36"/>
    <w:lvl w:ilvl="0">
      <w:start w:val="8"/>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start w:val="1"/>
      <w:numFmt w:val="decimal"/>
      <w:lvlText w:val="%1.%2.%3."/>
      <w:lvlJc w:val="left"/>
      <w:pPr>
        <w:ind w:left="1680" w:hanging="720"/>
        <w:jc w:val="left"/>
      </w:pPr>
      <w:rPr>
        <w:rFonts w:ascii="Arial" w:eastAsia="Arial" w:hAnsi="Arial" w:cs="Arial" w:hint="default"/>
        <w:spacing w:val="-1"/>
        <w:w w:val="99"/>
        <w:sz w:val="20"/>
        <w:szCs w:val="20"/>
        <w:lang w:val="en-US" w:eastAsia="en-US" w:bidi="en-US"/>
      </w:rPr>
    </w:lvl>
    <w:lvl w:ilvl="3">
      <w:numFmt w:val="bullet"/>
      <w:lvlText w:val="•"/>
      <w:lvlJc w:val="left"/>
      <w:pPr>
        <w:ind w:left="3497" w:hanging="720"/>
      </w:pPr>
      <w:rPr>
        <w:rFonts w:hint="default"/>
        <w:lang w:val="en-US" w:eastAsia="en-US" w:bidi="en-US"/>
      </w:rPr>
    </w:lvl>
    <w:lvl w:ilvl="4">
      <w:numFmt w:val="bullet"/>
      <w:lvlText w:val="•"/>
      <w:lvlJc w:val="left"/>
      <w:pPr>
        <w:ind w:left="4406" w:hanging="720"/>
      </w:pPr>
      <w:rPr>
        <w:rFonts w:hint="default"/>
        <w:lang w:val="en-US" w:eastAsia="en-US" w:bidi="en-US"/>
      </w:rPr>
    </w:lvl>
    <w:lvl w:ilvl="5">
      <w:numFmt w:val="bullet"/>
      <w:lvlText w:val="•"/>
      <w:lvlJc w:val="left"/>
      <w:pPr>
        <w:ind w:left="5315" w:hanging="720"/>
      </w:pPr>
      <w:rPr>
        <w:rFonts w:hint="default"/>
        <w:lang w:val="en-US" w:eastAsia="en-US" w:bidi="en-US"/>
      </w:rPr>
    </w:lvl>
    <w:lvl w:ilvl="6">
      <w:numFmt w:val="bullet"/>
      <w:lvlText w:val="•"/>
      <w:lvlJc w:val="left"/>
      <w:pPr>
        <w:ind w:left="6224" w:hanging="720"/>
      </w:pPr>
      <w:rPr>
        <w:rFonts w:hint="default"/>
        <w:lang w:val="en-US" w:eastAsia="en-US" w:bidi="en-US"/>
      </w:rPr>
    </w:lvl>
    <w:lvl w:ilvl="7">
      <w:numFmt w:val="bullet"/>
      <w:lvlText w:val="•"/>
      <w:lvlJc w:val="left"/>
      <w:pPr>
        <w:ind w:left="7133" w:hanging="720"/>
      </w:pPr>
      <w:rPr>
        <w:rFonts w:hint="default"/>
        <w:lang w:val="en-US" w:eastAsia="en-US" w:bidi="en-US"/>
      </w:rPr>
    </w:lvl>
    <w:lvl w:ilvl="8">
      <w:numFmt w:val="bullet"/>
      <w:lvlText w:val="•"/>
      <w:lvlJc w:val="left"/>
      <w:pPr>
        <w:ind w:left="8042" w:hanging="720"/>
      </w:pPr>
      <w:rPr>
        <w:rFonts w:hint="default"/>
        <w:lang w:val="en-US" w:eastAsia="en-US" w:bidi="en-US"/>
      </w:rPr>
    </w:lvl>
  </w:abstractNum>
  <w:abstractNum w:abstractNumId="19" w15:restartNumberingAfterBreak="0">
    <w:nsid w:val="2D8D3836"/>
    <w:multiLevelType w:val="hybridMultilevel"/>
    <w:tmpl w:val="5322C5A8"/>
    <w:lvl w:ilvl="0" w:tplc="6244491A">
      <w:start w:val="1"/>
      <w:numFmt w:val="decimal"/>
      <w:lvlText w:val="%1"/>
      <w:lvlJc w:val="left"/>
      <w:pPr>
        <w:ind w:left="1231" w:hanging="440"/>
        <w:jc w:val="left"/>
      </w:pPr>
      <w:rPr>
        <w:rFonts w:ascii="Consolas" w:eastAsia="Consolas" w:hAnsi="Consolas" w:cs="Consolas" w:hint="default"/>
        <w:w w:val="99"/>
        <w:sz w:val="20"/>
        <w:szCs w:val="20"/>
        <w:lang w:val="en-US" w:eastAsia="en-US" w:bidi="en-US"/>
      </w:rPr>
    </w:lvl>
    <w:lvl w:ilvl="1" w:tplc="D0E813A6">
      <w:numFmt w:val="bullet"/>
      <w:lvlText w:val=""/>
      <w:lvlJc w:val="left"/>
      <w:pPr>
        <w:ind w:left="1500" w:hanging="360"/>
      </w:pPr>
      <w:rPr>
        <w:rFonts w:ascii="Symbol" w:eastAsia="Symbol" w:hAnsi="Symbol" w:cs="Symbol" w:hint="default"/>
        <w:w w:val="100"/>
        <w:sz w:val="22"/>
        <w:szCs w:val="22"/>
        <w:lang w:val="en-US" w:eastAsia="en-US" w:bidi="en-US"/>
      </w:rPr>
    </w:lvl>
    <w:lvl w:ilvl="2" w:tplc="19541156">
      <w:numFmt w:val="bullet"/>
      <w:lvlText w:val="-"/>
      <w:lvlJc w:val="left"/>
      <w:pPr>
        <w:ind w:left="1968" w:hanging="125"/>
      </w:pPr>
      <w:rPr>
        <w:rFonts w:ascii="Times New Roman" w:eastAsia="Times New Roman" w:hAnsi="Times New Roman" w:cs="Times New Roman" w:hint="default"/>
        <w:w w:val="100"/>
        <w:sz w:val="22"/>
        <w:szCs w:val="22"/>
        <w:lang w:val="en-US" w:eastAsia="en-US" w:bidi="en-US"/>
      </w:rPr>
    </w:lvl>
    <w:lvl w:ilvl="3" w:tplc="5FD26DA2">
      <w:numFmt w:val="bullet"/>
      <w:lvlText w:val="•"/>
      <w:lvlJc w:val="left"/>
      <w:pPr>
        <w:ind w:left="2947" w:hanging="125"/>
      </w:pPr>
      <w:rPr>
        <w:rFonts w:hint="default"/>
        <w:lang w:val="en-US" w:eastAsia="en-US" w:bidi="en-US"/>
      </w:rPr>
    </w:lvl>
    <w:lvl w:ilvl="4" w:tplc="65803FAE">
      <w:numFmt w:val="bullet"/>
      <w:lvlText w:val="•"/>
      <w:lvlJc w:val="left"/>
      <w:pPr>
        <w:ind w:left="3935" w:hanging="125"/>
      </w:pPr>
      <w:rPr>
        <w:rFonts w:hint="default"/>
        <w:lang w:val="en-US" w:eastAsia="en-US" w:bidi="en-US"/>
      </w:rPr>
    </w:lvl>
    <w:lvl w:ilvl="5" w:tplc="58F40D36">
      <w:numFmt w:val="bullet"/>
      <w:lvlText w:val="•"/>
      <w:lvlJc w:val="left"/>
      <w:pPr>
        <w:ind w:left="4922" w:hanging="125"/>
      </w:pPr>
      <w:rPr>
        <w:rFonts w:hint="default"/>
        <w:lang w:val="en-US" w:eastAsia="en-US" w:bidi="en-US"/>
      </w:rPr>
    </w:lvl>
    <w:lvl w:ilvl="6" w:tplc="1AB285FA">
      <w:numFmt w:val="bullet"/>
      <w:lvlText w:val="•"/>
      <w:lvlJc w:val="left"/>
      <w:pPr>
        <w:ind w:left="5910" w:hanging="125"/>
      </w:pPr>
      <w:rPr>
        <w:rFonts w:hint="default"/>
        <w:lang w:val="en-US" w:eastAsia="en-US" w:bidi="en-US"/>
      </w:rPr>
    </w:lvl>
    <w:lvl w:ilvl="7" w:tplc="2EB2C67E">
      <w:numFmt w:val="bullet"/>
      <w:lvlText w:val="•"/>
      <w:lvlJc w:val="left"/>
      <w:pPr>
        <w:ind w:left="6897" w:hanging="125"/>
      </w:pPr>
      <w:rPr>
        <w:rFonts w:hint="default"/>
        <w:lang w:val="en-US" w:eastAsia="en-US" w:bidi="en-US"/>
      </w:rPr>
    </w:lvl>
    <w:lvl w:ilvl="8" w:tplc="74C2A590">
      <w:numFmt w:val="bullet"/>
      <w:lvlText w:val="•"/>
      <w:lvlJc w:val="left"/>
      <w:pPr>
        <w:ind w:left="7885" w:hanging="125"/>
      </w:pPr>
      <w:rPr>
        <w:rFonts w:hint="default"/>
        <w:lang w:val="en-US" w:eastAsia="en-US" w:bidi="en-US"/>
      </w:rPr>
    </w:lvl>
  </w:abstractNum>
  <w:abstractNum w:abstractNumId="20" w15:restartNumberingAfterBreak="0">
    <w:nsid w:val="2DB831D4"/>
    <w:multiLevelType w:val="hybridMultilevel"/>
    <w:tmpl w:val="782234F6"/>
    <w:lvl w:ilvl="0" w:tplc="4FACCA90">
      <w:numFmt w:val="bullet"/>
      <w:lvlText w:val=""/>
      <w:lvlJc w:val="left"/>
      <w:pPr>
        <w:ind w:left="1860" w:hanging="360"/>
      </w:pPr>
      <w:rPr>
        <w:rFonts w:ascii="Symbol" w:eastAsia="Symbol" w:hAnsi="Symbol" w:cs="Symbol" w:hint="default"/>
        <w:w w:val="100"/>
        <w:sz w:val="22"/>
        <w:szCs w:val="22"/>
        <w:lang w:val="en-US" w:eastAsia="en-US" w:bidi="en-US"/>
      </w:rPr>
    </w:lvl>
    <w:lvl w:ilvl="1" w:tplc="97565B94">
      <w:numFmt w:val="bullet"/>
      <w:lvlText w:val="•"/>
      <w:lvlJc w:val="left"/>
      <w:pPr>
        <w:ind w:left="2660" w:hanging="360"/>
      </w:pPr>
      <w:rPr>
        <w:rFonts w:hint="default"/>
        <w:lang w:val="en-US" w:eastAsia="en-US" w:bidi="en-US"/>
      </w:rPr>
    </w:lvl>
    <w:lvl w:ilvl="2" w:tplc="BB402A3E">
      <w:numFmt w:val="bullet"/>
      <w:lvlText w:val="•"/>
      <w:lvlJc w:val="left"/>
      <w:pPr>
        <w:ind w:left="3460" w:hanging="360"/>
      </w:pPr>
      <w:rPr>
        <w:rFonts w:hint="default"/>
        <w:lang w:val="en-US" w:eastAsia="en-US" w:bidi="en-US"/>
      </w:rPr>
    </w:lvl>
    <w:lvl w:ilvl="3" w:tplc="CF9AC784">
      <w:numFmt w:val="bullet"/>
      <w:lvlText w:val="•"/>
      <w:lvlJc w:val="left"/>
      <w:pPr>
        <w:ind w:left="4260" w:hanging="360"/>
      </w:pPr>
      <w:rPr>
        <w:rFonts w:hint="default"/>
        <w:lang w:val="en-US" w:eastAsia="en-US" w:bidi="en-US"/>
      </w:rPr>
    </w:lvl>
    <w:lvl w:ilvl="4" w:tplc="A3E8AE8E">
      <w:numFmt w:val="bullet"/>
      <w:lvlText w:val="•"/>
      <w:lvlJc w:val="left"/>
      <w:pPr>
        <w:ind w:left="5060" w:hanging="360"/>
      </w:pPr>
      <w:rPr>
        <w:rFonts w:hint="default"/>
        <w:lang w:val="en-US" w:eastAsia="en-US" w:bidi="en-US"/>
      </w:rPr>
    </w:lvl>
    <w:lvl w:ilvl="5" w:tplc="05F626D6">
      <w:numFmt w:val="bullet"/>
      <w:lvlText w:val="•"/>
      <w:lvlJc w:val="left"/>
      <w:pPr>
        <w:ind w:left="5860" w:hanging="360"/>
      </w:pPr>
      <w:rPr>
        <w:rFonts w:hint="default"/>
        <w:lang w:val="en-US" w:eastAsia="en-US" w:bidi="en-US"/>
      </w:rPr>
    </w:lvl>
    <w:lvl w:ilvl="6" w:tplc="2BF48ECE">
      <w:numFmt w:val="bullet"/>
      <w:lvlText w:val="•"/>
      <w:lvlJc w:val="left"/>
      <w:pPr>
        <w:ind w:left="6660" w:hanging="360"/>
      </w:pPr>
      <w:rPr>
        <w:rFonts w:hint="default"/>
        <w:lang w:val="en-US" w:eastAsia="en-US" w:bidi="en-US"/>
      </w:rPr>
    </w:lvl>
    <w:lvl w:ilvl="7" w:tplc="D7FC5928">
      <w:numFmt w:val="bullet"/>
      <w:lvlText w:val="•"/>
      <w:lvlJc w:val="left"/>
      <w:pPr>
        <w:ind w:left="7460" w:hanging="360"/>
      </w:pPr>
      <w:rPr>
        <w:rFonts w:hint="default"/>
        <w:lang w:val="en-US" w:eastAsia="en-US" w:bidi="en-US"/>
      </w:rPr>
    </w:lvl>
    <w:lvl w:ilvl="8" w:tplc="E832513C">
      <w:numFmt w:val="bullet"/>
      <w:lvlText w:val="•"/>
      <w:lvlJc w:val="left"/>
      <w:pPr>
        <w:ind w:left="8260" w:hanging="360"/>
      </w:pPr>
      <w:rPr>
        <w:rFonts w:hint="default"/>
        <w:lang w:val="en-US" w:eastAsia="en-US" w:bidi="en-US"/>
      </w:rPr>
    </w:lvl>
  </w:abstractNum>
  <w:abstractNum w:abstractNumId="21" w15:restartNumberingAfterBreak="0">
    <w:nsid w:val="2EF475EB"/>
    <w:multiLevelType w:val="multilevel"/>
    <w:tmpl w:val="D62E4566"/>
    <w:lvl w:ilvl="0">
      <w:start w:val="5"/>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131" w:hanging="720"/>
        <w:jc w:val="left"/>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3855" w:hanging="720"/>
      </w:pPr>
      <w:rPr>
        <w:rFonts w:hint="default"/>
        <w:lang w:val="en-US" w:eastAsia="en-US" w:bidi="en-US"/>
      </w:rPr>
    </w:lvl>
    <w:lvl w:ilvl="4">
      <w:numFmt w:val="bullet"/>
      <w:lvlText w:val="•"/>
      <w:lvlJc w:val="left"/>
      <w:pPr>
        <w:ind w:left="4713" w:hanging="720"/>
      </w:pPr>
      <w:rPr>
        <w:rFonts w:hint="default"/>
        <w:lang w:val="en-US" w:eastAsia="en-US" w:bidi="en-US"/>
      </w:rPr>
    </w:lvl>
    <w:lvl w:ilvl="5">
      <w:numFmt w:val="bullet"/>
      <w:lvlText w:val="•"/>
      <w:lvlJc w:val="left"/>
      <w:pPr>
        <w:ind w:left="5571" w:hanging="720"/>
      </w:pPr>
      <w:rPr>
        <w:rFonts w:hint="default"/>
        <w:lang w:val="en-US" w:eastAsia="en-US" w:bidi="en-US"/>
      </w:rPr>
    </w:lvl>
    <w:lvl w:ilvl="6">
      <w:numFmt w:val="bullet"/>
      <w:lvlText w:val="•"/>
      <w:lvlJc w:val="left"/>
      <w:pPr>
        <w:ind w:left="6428" w:hanging="720"/>
      </w:pPr>
      <w:rPr>
        <w:rFonts w:hint="default"/>
        <w:lang w:val="en-US" w:eastAsia="en-US" w:bidi="en-US"/>
      </w:rPr>
    </w:lvl>
    <w:lvl w:ilvl="7">
      <w:numFmt w:val="bullet"/>
      <w:lvlText w:val="•"/>
      <w:lvlJc w:val="left"/>
      <w:pPr>
        <w:ind w:left="7286" w:hanging="720"/>
      </w:pPr>
      <w:rPr>
        <w:rFonts w:hint="default"/>
        <w:lang w:val="en-US" w:eastAsia="en-US" w:bidi="en-US"/>
      </w:rPr>
    </w:lvl>
    <w:lvl w:ilvl="8">
      <w:numFmt w:val="bullet"/>
      <w:lvlText w:val="•"/>
      <w:lvlJc w:val="left"/>
      <w:pPr>
        <w:ind w:left="8144" w:hanging="720"/>
      </w:pPr>
      <w:rPr>
        <w:rFonts w:hint="default"/>
        <w:lang w:val="en-US" w:eastAsia="en-US" w:bidi="en-US"/>
      </w:rPr>
    </w:lvl>
  </w:abstractNum>
  <w:abstractNum w:abstractNumId="22" w15:restartNumberingAfterBreak="0">
    <w:nsid w:val="346F43DB"/>
    <w:multiLevelType w:val="multilevel"/>
    <w:tmpl w:val="B860E210"/>
    <w:lvl w:ilvl="0">
      <w:start w:val="7"/>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w w:val="99"/>
        <w:sz w:val="24"/>
        <w:szCs w:val="24"/>
        <w:lang w:val="en-US" w:eastAsia="en-US" w:bidi="en-US"/>
      </w:rPr>
    </w:lvl>
    <w:lvl w:ilvl="2">
      <w:start w:val="1"/>
      <w:numFmt w:val="decimal"/>
      <w:lvlText w:val="%1.%2.%3."/>
      <w:lvlJc w:val="left"/>
      <w:pPr>
        <w:ind w:left="2131" w:hanging="720"/>
        <w:jc w:val="left"/>
      </w:pPr>
      <w:rPr>
        <w:rFonts w:ascii="Times New Roman" w:eastAsia="Times New Roman" w:hAnsi="Times New Roman" w:cs="Times New Roman" w:hint="default"/>
        <w:b/>
        <w:bCs/>
        <w:w w:val="100"/>
        <w:sz w:val="22"/>
        <w:szCs w:val="22"/>
        <w:lang w:val="en-US" w:eastAsia="en-US" w:bidi="en-US"/>
      </w:rPr>
    </w:lvl>
    <w:lvl w:ilvl="3">
      <w:start w:val="1"/>
      <w:numFmt w:val="decimal"/>
      <w:lvlText w:val="%4."/>
      <w:lvlJc w:val="left"/>
      <w:pPr>
        <w:ind w:left="1934" w:hanging="435"/>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070" w:hanging="435"/>
      </w:pPr>
      <w:rPr>
        <w:rFonts w:hint="default"/>
        <w:lang w:val="en-US" w:eastAsia="en-US" w:bidi="en-US"/>
      </w:rPr>
    </w:lvl>
    <w:lvl w:ilvl="5">
      <w:numFmt w:val="bullet"/>
      <w:lvlText w:val="•"/>
      <w:lvlJc w:val="left"/>
      <w:pPr>
        <w:ind w:left="5035" w:hanging="435"/>
      </w:pPr>
      <w:rPr>
        <w:rFonts w:hint="default"/>
        <w:lang w:val="en-US" w:eastAsia="en-US" w:bidi="en-US"/>
      </w:rPr>
    </w:lvl>
    <w:lvl w:ilvl="6">
      <w:numFmt w:val="bullet"/>
      <w:lvlText w:val="•"/>
      <w:lvlJc w:val="left"/>
      <w:pPr>
        <w:ind w:left="6000" w:hanging="435"/>
      </w:pPr>
      <w:rPr>
        <w:rFonts w:hint="default"/>
        <w:lang w:val="en-US" w:eastAsia="en-US" w:bidi="en-US"/>
      </w:rPr>
    </w:lvl>
    <w:lvl w:ilvl="7">
      <w:numFmt w:val="bullet"/>
      <w:lvlText w:val="•"/>
      <w:lvlJc w:val="left"/>
      <w:pPr>
        <w:ind w:left="6965" w:hanging="435"/>
      </w:pPr>
      <w:rPr>
        <w:rFonts w:hint="default"/>
        <w:lang w:val="en-US" w:eastAsia="en-US" w:bidi="en-US"/>
      </w:rPr>
    </w:lvl>
    <w:lvl w:ilvl="8">
      <w:numFmt w:val="bullet"/>
      <w:lvlText w:val="•"/>
      <w:lvlJc w:val="left"/>
      <w:pPr>
        <w:ind w:left="7930" w:hanging="435"/>
      </w:pPr>
      <w:rPr>
        <w:rFonts w:hint="default"/>
        <w:lang w:val="en-US" w:eastAsia="en-US" w:bidi="en-US"/>
      </w:rPr>
    </w:lvl>
  </w:abstractNum>
  <w:abstractNum w:abstractNumId="23" w15:restartNumberingAfterBreak="0">
    <w:nsid w:val="361E5B77"/>
    <w:multiLevelType w:val="hybridMultilevel"/>
    <w:tmpl w:val="4412BD3A"/>
    <w:lvl w:ilvl="0" w:tplc="D9008F48">
      <w:numFmt w:val="decimal"/>
      <w:lvlText w:val="%1"/>
      <w:lvlJc w:val="left"/>
      <w:pPr>
        <w:ind w:left="283" w:hanging="151"/>
        <w:jc w:val="left"/>
      </w:pPr>
      <w:rPr>
        <w:rFonts w:ascii="Times New Roman" w:eastAsia="Times New Roman" w:hAnsi="Times New Roman" w:cs="Times New Roman" w:hint="default"/>
        <w:w w:val="99"/>
        <w:sz w:val="20"/>
        <w:szCs w:val="20"/>
        <w:lang w:val="en-US" w:eastAsia="en-US" w:bidi="en-US"/>
      </w:rPr>
    </w:lvl>
    <w:lvl w:ilvl="1" w:tplc="3926C734">
      <w:numFmt w:val="bullet"/>
      <w:lvlText w:val="•"/>
      <w:lvlJc w:val="left"/>
      <w:pPr>
        <w:ind w:left="515" w:hanging="151"/>
      </w:pPr>
      <w:rPr>
        <w:rFonts w:hint="default"/>
        <w:lang w:val="en-US" w:eastAsia="en-US" w:bidi="en-US"/>
      </w:rPr>
    </w:lvl>
    <w:lvl w:ilvl="2" w:tplc="B7F23024">
      <w:numFmt w:val="bullet"/>
      <w:lvlText w:val="•"/>
      <w:lvlJc w:val="left"/>
      <w:pPr>
        <w:ind w:left="751" w:hanging="151"/>
      </w:pPr>
      <w:rPr>
        <w:rFonts w:hint="default"/>
        <w:lang w:val="en-US" w:eastAsia="en-US" w:bidi="en-US"/>
      </w:rPr>
    </w:lvl>
    <w:lvl w:ilvl="3" w:tplc="432436F2">
      <w:numFmt w:val="bullet"/>
      <w:lvlText w:val="•"/>
      <w:lvlJc w:val="left"/>
      <w:pPr>
        <w:ind w:left="987" w:hanging="151"/>
      </w:pPr>
      <w:rPr>
        <w:rFonts w:hint="default"/>
        <w:lang w:val="en-US" w:eastAsia="en-US" w:bidi="en-US"/>
      </w:rPr>
    </w:lvl>
    <w:lvl w:ilvl="4" w:tplc="526EB2C2">
      <w:numFmt w:val="bullet"/>
      <w:lvlText w:val="•"/>
      <w:lvlJc w:val="left"/>
      <w:pPr>
        <w:ind w:left="1223" w:hanging="151"/>
      </w:pPr>
      <w:rPr>
        <w:rFonts w:hint="default"/>
        <w:lang w:val="en-US" w:eastAsia="en-US" w:bidi="en-US"/>
      </w:rPr>
    </w:lvl>
    <w:lvl w:ilvl="5" w:tplc="34F881A6">
      <w:numFmt w:val="bullet"/>
      <w:lvlText w:val="•"/>
      <w:lvlJc w:val="left"/>
      <w:pPr>
        <w:ind w:left="1459" w:hanging="151"/>
      </w:pPr>
      <w:rPr>
        <w:rFonts w:hint="default"/>
        <w:lang w:val="en-US" w:eastAsia="en-US" w:bidi="en-US"/>
      </w:rPr>
    </w:lvl>
    <w:lvl w:ilvl="6" w:tplc="512A3734">
      <w:numFmt w:val="bullet"/>
      <w:lvlText w:val="•"/>
      <w:lvlJc w:val="left"/>
      <w:pPr>
        <w:ind w:left="1694" w:hanging="151"/>
      </w:pPr>
      <w:rPr>
        <w:rFonts w:hint="default"/>
        <w:lang w:val="en-US" w:eastAsia="en-US" w:bidi="en-US"/>
      </w:rPr>
    </w:lvl>
    <w:lvl w:ilvl="7" w:tplc="268633B0">
      <w:numFmt w:val="bullet"/>
      <w:lvlText w:val="•"/>
      <w:lvlJc w:val="left"/>
      <w:pPr>
        <w:ind w:left="1930" w:hanging="151"/>
      </w:pPr>
      <w:rPr>
        <w:rFonts w:hint="default"/>
        <w:lang w:val="en-US" w:eastAsia="en-US" w:bidi="en-US"/>
      </w:rPr>
    </w:lvl>
    <w:lvl w:ilvl="8" w:tplc="51E651F4">
      <w:numFmt w:val="bullet"/>
      <w:lvlText w:val="•"/>
      <w:lvlJc w:val="left"/>
      <w:pPr>
        <w:ind w:left="2166" w:hanging="151"/>
      </w:pPr>
      <w:rPr>
        <w:rFonts w:hint="default"/>
        <w:lang w:val="en-US" w:eastAsia="en-US" w:bidi="en-US"/>
      </w:rPr>
    </w:lvl>
  </w:abstractNum>
  <w:abstractNum w:abstractNumId="24" w15:restartNumberingAfterBreak="0">
    <w:nsid w:val="3F1D6D38"/>
    <w:multiLevelType w:val="hybridMultilevel"/>
    <w:tmpl w:val="A8520518"/>
    <w:lvl w:ilvl="0" w:tplc="B83C5996">
      <w:numFmt w:val="decimal"/>
      <w:lvlText w:val="%1"/>
      <w:lvlJc w:val="left"/>
      <w:pPr>
        <w:ind w:left="287" w:hanging="152"/>
        <w:jc w:val="left"/>
      </w:pPr>
      <w:rPr>
        <w:rFonts w:ascii="Times New Roman" w:eastAsia="Times New Roman" w:hAnsi="Times New Roman" w:cs="Times New Roman" w:hint="default"/>
        <w:w w:val="99"/>
        <w:sz w:val="20"/>
        <w:szCs w:val="20"/>
        <w:lang w:val="en-US" w:eastAsia="en-US" w:bidi="en-US"/>
      </w:rPr>
    </w:lvl>
    <w:lvl w:ilvl="1" w:tplc="2C52CB38">
      <w:numFmt w:val="bullet"/>
      <w:lvlText w:val="•"/>
      <w:lvlJc w:val="left"/>
      <w:pPr>
        <w:ind w:left="470" w:hanging="152"/>
      </w:pPr>
      <w:rPr>
        <w:rFonts w:hint="default"/>
        <w:lang w:val="en-US" w:eastAsia="en-US" w:bidi="en-US"/>
      </w:rPr>
    </w:lvl>
    <w:lvl w:ilvl="2" w:tplc="9850A9D8">
      <w:numFmt w:val="bullet"/>
      <w:lvlText w:val="•"/>
      <w:lvlJc w:val="left"/>
      <w:pPr>
        <w:ind w:left="661" w:hanging="152"/>
      </w:pPr>
      <w:rPr>
        <w:rFonts w:hint="default"/>
        <w:lang w:val="en-US" w:eastAsia="en-US" w:bidi="en-US"/>
      </w:rPr>
    </w:lvl>
    <w:lvl w:ilvl="3" w:tplc="75BAF934">
      <w:numFmt w:val="bullet"/>
      <w:lvlText w:val="•"/>
      <w:lvlJc w:val="left"/>
      <w:pPr>
        <w:ind w:left="852" w:hanging="152"/>
      </w:pPr>
      <w:rPr>
        <w:rFonts w:hint="default"/>
        <w:lang w:val="en-US" w:eastAsia="en-US" w:bidi="en-US"/>
      </w:rPr>
    </w:lvl>
    <w:lvl w:ilvl="4" w:tplc="CC94E29A">
      <w:numFmt w:val="bullet"/>
      <w:lvlText w:val="•"/>
      <w:lvlJc w:val="left"/>
      <w:pPr>
        <w:ind w:left="1043" w:hanging="152"/>
      </w:pPr>
      <w:rPr>
        <w:rFonts w:hint="default"/>
        <w:lang w:val="en-US" w:eastAsia="en-US" w:bidi="en-US"/>
      </w:rPr>
    </w:lvl>
    <w:lvl w:ilvl="5" w:tplc="BF06C732">
      <w:numFmt w:val="bullet"/>
      <w:lvlText w:val="•"/>
      <w:lvlJc w:val="left"/>
      <w:pPr>
        <w:ind w:left="1234" w:hanging="152"/>
      </w:pPr>
      <w:rPr>
        <w:rFonts w:hint="default"/>
        <w:lang w:val="en-US" w:eastAsia="en-US" w:bidi="en-US"/>
      </w:rPr>
    </w:lvl>
    <w:lvl w:ilvl="6" w:tplc="44B44474">
      <w:numFmt w:val="bullet"/>
      <w:lvlText w:val="•"/>
      <w:lvlJc w:val="left"/>
      <w:pPr>
        <w:ind w:left="1424" w:hanging="152"/>
      </w:pPr>
      <w:rPr>
        <w:rFonts w:hint="default"/>
        <w:lang w:val="en-US" w:eastAsia="en-US" w:bidi="en-US"/>
      </w:rPr>
    </w:lvl>
    <w:lvl w:ilvl="7" w:tplc="6BB6C104">
      <w:numFmt w:val="bullet"/>
      <w:lvlText w:val="•"/>
      <w:lvlJc w:val="left"/>
      <w:pPr>
        <w:ind w:left="1615" w:hanging="152"/>
      </w:pPr>
      <w:rPr>
        <w:rFonts w:hint="default"/>
        <w:lang w:val="en-US" w:eastAsia="en-US" w:bidi="en-US"/>
      </w:rPr>
    </w:lvl>
    <w:lvl w:ilvl="8" w:tplc="5716699A">
      <w:numFmt w:val="bullet"/>
      <w:lvlText w:val="•"/>
      <w:lvlJc w:val="left"/>
      <w:pPr>
        <w:ind w:left="1806" w:hanging="152"/>
      </w:pPr>
      <w:rPr>
        <w:rFonts w:hint="default"/>
        <w:lang w:val="en-US" w:eastAsia="en-US" w:bidi="en-US"/>
      </w:rPr>
    </w:lvl>
  </w:abstractNum>
  <w:abstractNum w:abstractNumId="25" w15:restartNumberingAfterBreak="0">
    <w:nsid w:val="418E16F1"/>
    <w:multiLevelType w:val="hybridMultilevel"/>
    <w:tmpl w:val="A134E02E"/>
    <w:lvl w:ilvl="0" w:tplc="E87216E2">
      <w:numFmt w:val="decimal"/>
      <w:lvlText w:val="%1"/>
      <w:lvlJc w:val="left"/>
      <w:pPr>
        <w:ind w:left="283" w:hanging="151"/>
        <w:jc w:val="left"/>
      </w:pPr>
      <w:rPr>
        <w:rFonts w:ascii="Times New Roman" w:eastAsia="Times New Roman" w:hAnsi="Times New Roman" w:cs="Times New Roman" w:hint="default"/>
        <w:w w:val="99"/>
        <w:sz w:val="20"/>
        <w:szCs w:val="20"/>
        <w:lang w:val="en-US" w:eastAsia="en-US" w:bidi="en-US"/>
      </w:rPr>
    </w:lvl>
    <w:lvl w:ilvl="1" w:tplc="4CF023DC">
      <w:numFmt w:val="bullet"/>
      <w:lvlText w:val="•"/>
      <w:lvlJc w:val="left"/>
      <w:pPr>
        <w:ind w:left="515" w:hanging="151"/>
      </w:pPr>
      <w:rPr>
        <w:rFonts w:hint="default"/>
        <w:lang w:val="en-US" w:eastAsia="en-US" w:bidi="en-US"/>
      </w:rPr>
    </w:lvl>
    <w:lvl w:ilvl="2" w:tplc="0EA66CAC">
      <w:numFmt w:val="bullet"/>
      <w:lvlText w:val="•"/>
      <w:lvlJc w:val="left"/>
      <w:pPr>
        <w:ind w:left="751" w:hanging="151"/>
      </w:pPr>
      <w:rPr>
        <w:rFonts w:hint="default"/>
        <w:lang w:val="en-US" w:eastAsia="en-US" w:bidi="en-US"/>
      </w:rPr>
    </w:lvl>
    <w:lvl w:ilvl="3" w:tplc="770A1A94">
      <w:numFmt w:val="bullet"/>
      <w:lvlText w:val="•"/>
      <w:lvlJc w:val="left"/>
      <w:pPr>
        <w:ind w:left="987" w:hanging="151"/>
      </w:pPr>
      <w:rPr>
        <w:rFonts w:hint="default"/>
        <w:lang w:val="en-US" w:eastAsia="en-US" w:bidi="en-US"/>
      </w:rPr>
    </w:lvl>
    <w:lvl w:ilvl="4" w:tplc="0136C42C">
      <w:numFmt w:val="bullet"/>
      <w:lvlText w:val="•"/>
      <w:lvlJc w:val="left"/>
      <w:pPr>
        <w:ind w:left="1223" w:hanging="151"/>
      </w:pPr>
      <w:rPr>
        <w:rFonts w:hint="default"/>
        <w:lang w:val="en-US" w:eastAsia="en-US" w:bidi="en-US"/>
      </w:rPr>
    </w:lvl>
    <w:lvl w:ilvl="5" w:tplc="72B865AE">
      <w:numFmt w:val="bullet"/>
      <w:lvlText w:val="•"/>
      <w:lvlJc w:val="left"/>
      <w:pPr>
        <w:ind w:left="1459" w:hanging="151"/>
      </w:pPr>
      <w:rPr>
        <w:rFonts w:hint="default"/>
        <w:lang w:val="en-US" w:eastAsia="en-US" w:bidi="en-US"/>
      </w:rPr>
    </w:lvl>
    <w:lvl w:ilvl="6" w:tplc="3AE4C336">
      <w:numFmt w:val="bullet"/>
      <w:lvlText w:val="•"/>
      <w:lvlJc w:val="left"/>
      <w:pPr>
        <w:ind w:left="1694" w:hanging="151"/>
      </w:pPr>
      <w:rPr>
        <w:rFonts w:hint="default"/>
        <w:lang w:val="en-US" w:eastAsia="en-US" w:bidi="en-US"/>
      </w:rPr>
    </w:lvl>
    <w:lvl w:ilvl="7" w:tplc="664612DE">
      <w:numFmt w:val="bullet"/>
      <w:lvlText w:val="•"/>
      <w:lvlJc w:val="left"/>
      <w:pPr>
        <w:ind w:left="1930" w:hanging="151"/>
      </w:pPr>
      <w:rPr>
        <w:rFonts w:hint="default"/>
        <w:lang w:val="en-US" w:eastAsia="en-US" w:bidi="en-US"/>
      </w:rPr>
    </w:lvl>
    <w:lvl w:ilvl="8" w:tplc="44888C02">
      <w:numFmt w:val="bullet"/>
      <w:lvlText w:val="•"/>
      <w:lvlJc w:val="left"/>
      <w:pPr>
        <w:ind w:left="2166" w:hanging="151"/>
      </w:pPr>
      <w:rPr>
        <w:rFonts w:hint="default"/>
        <w:lang w:val="en-US" w:eastAsia="en-US" w:bidi="en-US"/>
      </w:rPr>
    </w:lvl>
  </w:abstractNum>
  <w:abstractNum w:abstractNumId="26" w15:restartNumberingAfterBreak="0">
    <w:nsid w:val="4261463A"/>
    <w:multiLevelType w:val="multilevel"/>
    <w:tmpl w:val="0DC00002"/>
    <w:lvl w:ilvl="0">
      <w:start w:val="11"/>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131" w:hanging="720"/>
        <w:jc w:val="left"/>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3855" w:hanging="720"/>
      </w:pPr>
      <w:rPr>
        <w:rFonts w:hint="default"/>
        <w:lang w:val="en-US" w:eastAsia="en-US" w:bidi="en-US"/>
      </w:rPr>
    </w:lvl>
    <w:lvl w:ilvl="4">
      <w:numFmt w:val="bullet"/>
      <w:lvlText w:val="•"/>
      <w:lvlJc w:val="left"/>
      <w:pPr>
        <w:ind w:left="4713" w:hanging="720"/>
      </w:pPr>
      <w:rPr>
        <w:rFonts w:hint="default"/>
        <w:lang w:val="en-US" w:eastAsia="en-US" w:bidi="en-US"/>
      </w:rPr>
    </w:lvl>
    <w:lvl w:ilvl="5">
      <w:numFmt w:val="bullet"/>
      <w:lvlText w:val="•"/>
      <w:lvlJc w:val="left"/>
      <w:pPr>
        <w:ind w:left="5571" w:hanging="720"/>
      </w:pPr>
      <w:rPr>
        <w:rFonts w:hint="default"/>
        <w:lang w:val="en-US" w:eastAsia="en-US" w:bidi="en-US"/>
      </w:rPr>
    </w:lvl>
    <w:lvl w:ilvl="6">
      <w:numFmt w:val="bullet"/>
      <w:lvlText w:val="•"/>
      <w:lvlJc w:val="left"/>
      <w:pPr>
        <w:ind w:left="6428" w:hanging="720"/>
      </w:pPr>
      <w:rPr>
        <w:rFonts w:hint="default"/>
        <w:lang w:val="en-US" w:eastAsia="en-US" w:bidi="en-US"/>
      </w:rPr>
    </w:lvl>
    <w:lvl w:ilvl="7">
      <w:numFmt w:val="bullet"/>
      <w:lvlText w:val="•"/>
      <w:lvlJc w:val="left"/>
      <w:pPr>
        <w:ind w:left="7286" w:hanging="720"/>
      </w:pPr>
      <w:rPr>
        <w:rFonts w:hint="default"/>
        <w:lang w:val="en-US" w:eastAsia="en-US" w:bidi="en-US"/>
      </w:rPr>
    </w:lvl>
    <w:lvl w:ilvl="8">
      <w:numFmt w:val="bullet"/>
      <w:lvlText w:val="•"/>
      <w:lvlJc w:val="left"/>
      <w:pPr>
        <w:ind w:left="8144" w:hanging="720"/>
      </w:pPr>
      <w:rPr>
        <w:rFonts w:hint="default"/>
        <w:lang w:val="en-US" w:eastAsia="en-US" w:bidi="en-US"/>
      </w:rPr>
    </w:lvl>
  </w:abstractNum>
  <w:abstractNum w:abstractNumId="27" w15:restartNumberingAfterBreak="0">
    <w:nsid w:val="4B180AD7"/>
    <w:multiLevelType w:val="multilevel"/>
    <w:tmpl w:val="C0BEB3CA"/>
    <w:lvl w:ilvl="0">
      <w:start w:val="1"/>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numFmt w:val="bullet"/>
      <w:lvlText w:val="•"/>
      <w:lvlJc w:val="left"/>
      <w:pPr>
        <w:ind w:left="3028" w:hanging="603"/>
      </w:pPr>
      <w:rPr>
        <w:rFonts w:hint="default"/>
        <w:lang w:val="en-US" w:eastAsia="en-US" w:bidi="en-US"/>
      </w:rPr>
    </w:lvl>
    <w:lvl w:ilvl="3">
      <w:numFmt w:val="bullet"/>
      <w:lvlText w:val="•"/>
      <w:lvlJc w:val="left"/>
      <w:pPr>
        <w:ind w:left="3882" w:hanging="603"/>
      </w:pPr>
      <w:rPr>
        <w:rFonts w:hint="default"/>
        <w:lang w:val="en-US" w:eastAsia="en-US" w:bidi="en-US"/>
      </w:rPr>
    </w:lvl>
    <w:lvl w:ilvl="4">
      <w:numFmt w:val="bullet"/>
      <w:lvlText w:val="•"/>
      <w:lvlJc w:val="left"/>
      <w:pPr>
        <w:ind w:left="4736" w:hanging="603"/>
      </w:pPr>
      <w:rPr>
        <w:rFonts w:hint="default"/>
        <w:lang w:val="en-US" w:eastAsia="en-US" w:bidi="en-US"/>
      </w:rPr>
    </w:lvl>
    <w:lvl w:ilvl="5">
      <w:numFmt w:val="bullet"/>
      <w:lvlText w:val="•"/>
      <w:lvlJc w:val="left"/>
      <w:pPr>
        <w:ind w:left="5590" w:hanging="603"/>
      </w:pPr>
      <w:rPr>
        <w:rFonts w:hint="default"/>
        <w:lang w:val="en-US" w:eastAsia="en-US" w:bidi="en-US"/>
      </w:rPr>
    </w:lvl>
    <w:lvl w:ilvl="6">
      <w:numFmt w:val="bullet"/>
      <w:lvlText w:val="•"/>
      <w:lvlJc w:val="left"/>
      <w:pPr>
        <w:ind w:left="6444" w:hanging="603"/>
      </w:pPr>
      <w:rPr>
        <w:rFonts w:hint="default"/>
        <w:lang w:val="en-US" w:eastAsia="en-US" w:bidi="en-US"/>
      </w:rPr>
    </w:lvl>
    <w:lvl w:ilvl="7">
      <w:numFmt w:val="bullet"/>
      <w:lvlText w:val="•"/>
      <w:lvlJc w:val="left"/>
      <w:pPr>
        <w:ind w:left="7298" w:hanging="603"/>
      </w:pPr>
      <w:rPr>
        <w:rFonts w:hint="default"/>
        <w:lang w:val="en-US" w:eastAsia="en-US" w:bidi="en-US"/>
      </w:rPr>
    </w:lvl>
    <w:lvl w:ilvl="8">
      <w:numFmt w:val="bullet"/>
      <w:lvlText w:val="•"/>
      <w:lvlJc w:val="left"/>
      <w:pPr>
        <w:ind w:left="8152" w:hanging="603"/>
      </w:pPr>
      <w:rPr>
        <w:rFonts w:hint="default"/>
        <w:lang w:val="en-US" w:eastAsia="en-US" w:bidi="en-US"/>
      </w:rPr>
    </w:lvl>
  </w:abstractNum>
  <w:abstractNum w:abstractNumId="28" w15:restartNumberingAfterBreak="0">
    <w:nsid w:val="4B8D25FA"/>
    <w:multiLevelType w:val="multilevel"/>
    <w:tmpl w:val="C9DA22CE"/>
    <w:lvl w:ilvl="0">
      <w:start w:val="3"/>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131" w:hanging="720"/>
        <w:jc w:val="left"/>
      </w:pPr>
      <w:rPr>
        <w:rFonts w:ascii="Times New Roman" w:eastAsia="Times New Roman" w:hAnsi="Times New Roman" w:cs="Times New Roman" w:hint="default"/>
        <w:b/>
        <w:bCs/>
        <w:w w:val="100"/>
        <w:sz w:val="22"/>
        <w:szCs w:val="22"/>
        <w:lang w:val="en-US" w:eastAsia="en-US" w:bidi="en-US"/>
      </w:rPr>
    </w:lvl>
    <w:lvl w:ilvl="3">
      <w:start w:val="1"/>
      <w:numFmt w:val="decimal"/>
      <w:lvlText w:val="%4."/>
      <w:lvlJc w:val="left"/>
      <w:pPr>
        <w:ind w:left="2220" w:hanging="3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130" w:hanging="360"/>
      </w:pPr>
      <w:rPr>
        <w:rFonts w:hint="default"/>
        <w:lang w:val="en-US" w:eastAsia="en-US" w:bidi="en-US"/>
      </w:rPr>
    </w:lvl>
    <w:lvl w:ilvl="5">
      <w:numFmt w:val="bullet"/>
      <w:lvlText w:val="•"/>
      <w:lvlJc w:val="left"/>
      <w:pPr>
        <w:ind w:left="5085" w:hanging="360"/>
      </w:pPr>
      <w:rPr>
        <w:rFonts w:hint="default"/>
        <w:lang w:val="en-US" w:eastAsia="en-US" w:bidi="en-US"/>
      </w:rPr>
    </w:lvl>
    <w:lvl w:ilvl="6">
      <w:numFmt w:val="bullet"/>
      <w:lvlText w:val="•"/>
      <w:lvlJc w:val="left"/>
      <w:pPr>
        <w:ind w:left="6040" w:hanging="360"/>
      </w:pPr>
      <w:rPr>
        <w:rFonts w:hint="default"/>
        <w:lang w:val="en-US" w:eastAsia="en-US" w:bidi="en-US"/>
      </w:rPr>
    </w:lvl>
    <w:lvl w:ilvl="7">
      <w:numFmt w:val="bullet"/>
      <w:lvlText w:val="•"/>
      <w:lvlJc w:val="left"/>
      <w:pPr>
        <w:ind w:left="6995" w:hanging="360"/>
      </w:pPr>
      <w:rPr>
        <w:rFonts w:hint="default"/>
        <w:lang w:val="en-US" w:eastAsia="en-US" w:bidi="en-US"/>
      </w:rPr>
    </w:lvl>
    <w:lvl w:ilvl="8">
      <w:numFmt w:val="bullet"/>
      <w:lvlText w:val="•"/>
      <w:lvlJc w:val="left"/>
      <w:pPr>
        <w:ind w:left="7950" w:hanging="360"/>
      </w:pPr>
      <w:rPr>
        <w:rFonts w:hint="default"/>
        <w:lang w:val="en-US" w:eastAsia="en-US" w:bidi="en-US"/>
      </w:rPr>
    </w:lvl>
  </w:abstractNum>
  <w:abstractNum w:abstractNumId="29" w15:restartNumberingAfterBreak="0">
    <w:nsid w:val="4C9B209F"/>
    <w:multiLevelType w:val="hybridMultilevel"/>
    <w:tmpl w:val="43DEF322"/>
    <w:lvl w:ilvl="0" w:tplc="F48E983E">
      <w:start w:val="2"/>
      <w:numFmt w:val="decimal"/>
      <w:lvlText w:val="%1"/>
      <w:lvlJc w:val="left"/>
      <w:pPr>
        <w:ind w:left="133" w:hanging="151"/>
        <w:jc w:val="left"/>
      </w:pPr>
      <w:rPr>
        <w:rFonts w:ascii="Times New Roman" w:eastAsia="Times New Roman" w:hAnsi="Times New Roman" w:cs="Times New Roman" w:hint="default"/>
        <w:w w:val="99"/>
        <w:sz w:val="20"/>
        <w:szCs w:val="20"/>
        <w:lang w:val="en-US" w:eastAsia="en-US" w:bidi="en-US"/>
      </w:rPr>
    </w:lvl>
    <w:lvl w:ilvl="1" w:tplc="1AD0F44C">
      <w:numFmt w:val="bullet"/>
      <w:lvlText w:val="•"/>
      <w:lvlJc w:val="left"/>
      <w:pPr>
        <w:ind w:left="382" w:hanging="151"/>
      </w:pPr>
      <w:rPr>
        <w:rFonts w:hint="default"/>
        <w:lang w:val="en-US" w:eastAsia="en-US" w:bidi="en-US"/>
      </w:rPr>
    </w:lvl>
    <w:lvl w:ilvl="2" w:tplc="8FC2A7B8">
      <w:numFmt w:val="bullet"/>
      <w:lvlText w:val="•"/>
      <w:lvlJc w:val="left"/>
      <w:pPr>
        <w:ind w:left="624" w:hanging="151"/>
      </w:pPr>
      <w:rPr>
        <w:rFonts w:hint="default"/>
        <w:lang w:val="en-US" w:eastAsia="en-US" w:bidi="en-US"/>
      </w:rPr>
    </w:lvl>
    <w:lvl w:ilvl="3" w:tplc="C2C6C48A">
      <w:numFmt w:val="bullet"/>
      <w:lvlText w:val="•"/>
      <w:lvlJc w:val="left"/>
      <w:pPr>
        <w:ind w:left="867" w:hanging="151"/>
      </w:pPr>
      <w:rPr>
        <w:rFonts w:hint="default"/>
        <w:lang w:val="en-US" w:eastAsia="en-US" w:bidi="en-US"/>
      </w:rPr>
    </w:lvl>
    <w:lvl w:ilvl="4" w:tplc="7F58E198">
      <w:numFmt w:val="bullet"/>
      <w:lvlText w:val="•"/>
      <w:lvlJc w:val="left"/>
      <w:pPr>
        <w:ind w:left="1109" w:hanging="151"/>
      </w:pPr>
      <w:rPr>
        <w:rFonts w:hint="default"/>
        <w:lang w:val="en-US" w:eastAsia="en-US" w:bidi="en-US"/>
      </w:rPr>
    </w:lvl>
    <w:lvl w:ilvl="5" w:tplc="0BA89DFC">
      <w:numFmt w:val="bullet"/>
      <w:lvlText w:val="•"/>
      <w:lvlJc w:val="left"/>
      <w:pPr>
        <w:ind w:left="1352" w:hanging="151"/>
      </w:pPr>
      <w:rPr>
        <w:rFonts w:hint="default"/>
        <w:lang w:val="en-US" w:eastAsia="en-US" w:bidi="en-US"/>
      </w:rPr>
    </w:lvl>
    <w:lvl w:ilvl="6" w:tplc="4058C2D2">
      <w:numFmt w:val="bullet"/>
      <w:lvlText w:val="•"/>
      <w:lvlJc w:val="left"/>
      <w:pPr>
        <w:ind w:left="1594" w:hanging="151"/>
      </w:pPr>
      <w:rPr>
        <w:rFonts w:hint="default"/>
        <w:lang w:val="en-US" w:eastAsia="en-US" w:bidi="en-US"/>
      </w:rPr>
    </w:lvl>
    <w:lvl w:ilvl="7" w:tplc="9440F30E">
      <w:numFmt w:val="bullet"/>
      <w:lvlText w:val="•"/>
      <w:lvlJc w:val="left"/>
      <w:pPr>
        <w:ind w:left="1836" w:hanging="151"/>
      </w:pPr>
      <w:rPr>
        <w:rFonts w:hint="default"/>
        <w:lang w:val="en-US" w:eastAsia="en-US" w:bidi="en-US"/>
      </w:rPr>
    </w:lvl>
    <w:lvl w:ilvl="8" w:tplc="187E13B4">
      <w:numFmt w:val="bullet"/>
      <w:lvlText w:val="•"/>
      <w:lvlJc w:val="left"/>
      <w:pPr>
        <w:ind w:left="2079" w:hanging="151"/>
      </w:pPr>
      <w:rPr>
        <w:rFonts w:hint="default"/>
        <w:lang w:val="en-US" w:eastAsia="en-US" w:bidi="en-US"/>
      </w:rPr>
    </w:lvl>
  </w:abstractNum>
  <w:abstractNum w:abstractNumId="30" w15:restartNumberingAfterBreak="0">
    <w:nsid w:val="56887A49"/>
    <w:multiLevelType w:val="multilevel"/>
    <w:tmpl w:val="84C282A2"/>
    <w:lvl w:ilvl="0">
      <w:start w:val="5"/>
      <w:numFmt w:val="decimal"/>
      <w:lvlText w:val="%1"/>
      <w:lvlJc w:val="left"/>
      <w:pPr>
        <w:ind w:left="2948" w:hanging="1081"/>
        <w:jc w:val="left"/>
      </w:pPr>
      <w:rPr>
        <w:rFonts w:hint="default"/>
        <w:lang w:val="en-US" w:eastAsia="en-US" w:bidi="en-US"/>
      </w:rPr>
    </w:lvl>
    <w:lvl w:ilvl="1">
      <w:start w:val="2"/>
      <w:numFmt w:val="decimal"/>
      <w:lvlText w:val="%1.%2"/>
      <w:lvlJc w:val="left"/>
      <w:pPr>
        <w:ind w:left="2948" w:hanging="1081"/>
        <w:jc w:val="left"/>
      </w:pPr>
      <w:rPr>
        <w:rFonts w:hint="default"/>
        <w:lang w:val="en-US" w:eastAsia="en-US" w:bidi="en-US"/>
      </w:rPr>
    </w:lvl>
    <w:lvl w:ilvl="2">
      <w:start w:val="1"/>
      <w:numFmt w:val="decimal"/>
      <w:lvlText w:val="%1.%2.%3"/>
      <w:lvlJc w:val="left"/>
      <w:pPr>
        <w:ind w:left="2948" w:hanging="1081"/>
        <w:jc w:val="left"/>
      </w:pPr>
      <w:rPr>
        <w:rFonts w:hint="default"/>
        <w:lang w:val="en-US" w:eastAsia="en-US" w:bidi="en-US"/>
      </w:rPr>
    </w:lvl>
    <w:lvl w:ilvl="3">
      <w:start w:val="20"/>
      <w:numFmt w:val="decimal"/>
      <w:lvlText w:val="%1.%2.%3.%4."/>
      <w:lvlJc w:val="left"/>
      <w:pPr>
        <w:ind w:left="2948" w:hanging="1081"/>
        <w:jc w:val="left"/>
      </w:pPr>
      <w:rPr>
        <w:rFonts w:ascii="Times New Roman" w:eastAsia="Times New Roman" w:hAnsi="Times New Roman" w:cs="Times New Roman" w:hint="default"/>
        <w:b/>
        <w:bCs/>
        <w:spacing w:val="-2"/>
        <w:w w:val="99"/>
        <w:sz w:val="20"/>
        <w:szCs w:val="20"/>
        <w:lang w:val="en-US" w:eastAsia="en-US" w:bidi="en-US"/>
      </w:rPr>
    </w:lvl>
    <w:lvl w:ilvl="4">
      <w:numFmt w:val="bullet"/>
      <w:lvlText w:val="•"/>
      <w:lvlJc w:val="left"/>
      <w:pPr>
        <w:ind w:left="5708" w:hanging="1081"/>
      </w:pPr>
      <w:rPr>
        <w:rFonts w:hint="default"/>
        <w:lang w:val="en-US" w:eastAsia="en-US" w:bidi="en-US"/>
      </w:rPr>
    </w:lvl>
    <w:lvl w:ilvl="5">
      <w:numFmt w:val="bullet"/>
      <w:lvlText w:val="•"/>
      <w:lvlJc w:val="left"/>
      <w:pPr>
        <w:ind w:left="6400" w:hanging="1081"/>
      </w:pPr>
      <w:rPr>
        <w:rFonts w:hint="default"/>
        <w:lang w:val="en-US" w:eastAsia="en-US" w:bidi="en-US"/>
      </w:rPr>
    </w:lvl>
    <w:lvl w:ilvl="6">
      <w:numFmt w:val="bullet"/>
      <w:lvlText w:val="•"/>
      <w:lvlJc w:val="left"/>
      <w:pPr>
        <w:ind w:left="7092" w:hanging="1081"/>
      </w:pPr>
      <w:rPr>
        <w:rFonts w:hint="default"/>
        <w:lang w:val="en-US" w:eastAsia="en-US" w:bidi="en-US"/>
      </w:rPr>
    </w:lvl>
    <w:lvl w:ilvl="7">
      <w:numFmt w:val="bullet"/>
      <w:lvlText w:val="•"/>
      <w:lvlJc w:val="left"/>
      <w:pPr>
        <w:ind w:left="7784" w:hanging="1081"/>
      </w:pPr>
      <w:rPr>
        <w:rFonts w:hint="default"/>
        <w:lang w:val="en-US" w:eastAsia="en-US" w:bidi="en-US"/>
      </w:rPr>
    </w:lvl>
    <w:lvl w:ilvl="8">
      <w:numFmt w:val="bullet"/>
      <w:lvlText w:val="•"/>
      <w:lvlJc w:val="left"/>
      <w:pPr>
        <w:ind w:left="8476" w:hanging="1081"/>
      </w:pPr>
      <w:rPr>
        <w:rFonts w:hint="default"/>
        <w:lang w:val="en-US" w:eastAsia="en-US" w:bidi="en-US"/>
      </w:rPr>
    </w:lvl>
  </w:abstractNum>
  <w:abstractNum w:abstractNumId="31" w15:restartNumberingAfterBreak="0">
    <w:nsid w:val="5722092F"/>
    <w:multiLevelType w:val="multilevel"/>
    <w:tmpl w:val="09F661B6"/>
    <w:lvl w:ilvl="0">
      <w:start w:val="8"/>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2"/>
        <w:w w:val="99"/>
        <w:sz w:val="24"/>
        <w:szCs w:val="24"/>
        <w:lang w:val="en-US" w:eastAsia="en-US" w:bidi="en-US"/>
      </w:rPr>
    </w:lvl>
    <w:lvl w:ilvl="2">
      <w:start w:val="1"/>
      <w:numFmt w:val="decimal"/>
      <w:lvlText w:val="%1.%2.%3."/>
      <w:lvlJc w:val="left"/>
      <w:pPr>
        <w:ind w:left="2131" w:hanging="720"/>
        <w:jc w:val="left"/>
      </w:pPr>
      <w:rPr>
        <w:rFonts w:ascii="Times New Roman" w:eastAsia="Times New Roman" w:hAnsi="Times New Roman" w:cs="Times New Roman" w:hint="default"/>
        <w:b/>
        <w:bCs/>
        <w:w w:val="100"/>
        <w:sz w:val="22"/>
        <w:szCs w:val="22"/>
        <w:lang w:val="en-US" w:eastAsia="en-US" w:bidi="en-US"/>
      </w:rPr>
    </w:lvl>
    <w:lvl w:ilvl="3">
      <w:start w:val="1"/>
      <w:numFmt w:val="decimal"/>
      <w:lvlText w:val="%4."/>
      <w:lvlJc w:val="left"/>
      <w:pPr>
        <w:ind w:left="2220" w:hanging="3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4130" w:hanging="360"/>
      </w:pPr>
      <w:rPr>
        <w:rFonts w:hint="default"/>
        <w:lang w:val="en-US" w:eastAsia="en-US" w:bidi="en-US"/>
      </w:rPr>
    </w:lvl>
    <w:lvl w:ilvl="5">
      <w:numFmt w:val="bullet"/>
      <w:lvlText w:val="•"/>
      <w:lvlJc w:val="left"/>
      <w:pPr>
        <w:ind w:left="5085" w:hanging="360"/>
      </w:pPr>
      <w:rPr>
        <w:rFonts w:hint="default"/>
        <w:lang w:val="en-US" w:eastAsia="en-US" w:bidi="en-US"/>
      </w:rPr>
    </w:lvl>
    <w:lvl w:ilvl="6">
      <w:numFmt w:val="bullet"/>
      <w:lvlText w:val="•"/>
      <w:lvlJc w:val="left"/>
      <w:pPr>
        <w:ind w:left="6040" w:hanging="360"/>
      </w:pPr>
      <w:rPr>
        <w:rFonts w:hint="default"/>
        <w:lang w:val="en-US" w:eastAsia="en-US" w:bidi="en-US"/>
      </w:rPr>
    </w:lvl>
    <w:lvl w:ilvl="7">
      <w:numFmt w:val="bullet"/>
      <w:lvlText w:val="•"/>
      <w:lvlJc w:val="left"/>
      <w:pPr>
        <w:ind w:left="6995" w:hanging="360"/>
      </w:pPr>
      <w:rPr>
        <w:rFonts w:hint="default"/>
        <w:lang w:val="en-US" w:eastAsia="en-US" w:bidi="en-US"/>
      </w:rPr>
    </w:lvl>
    <w:lvl w:ilvl="8">
      <w:numFmt w:val="bullet"/>
      <w:lvlText w:val="•"/>
      <w:lvlJc w:val="left"/>
      <w:pPr>
        <w:ind w:left="7950" w:hanging="360"/>
      </w:pPr>
      <w:rPr>
        <w:rFonts w:hint="default"/>
        <w:lang w:val="en-US" w:eastAsia="en-US" w:bidi="en-US"/>
      </w:rPr>
    </w:lvl>
  </w:abstractNum>
  <w:abstractNum w:abstractNumId="32" w15:restartNumberingAfterBreak="0">
    <w:nsid w:val="5A07005D"/>
    <w:multiLevelType w:val="multilevel"/>
    <w:tmpl w:val="15A25BD2"/>
    <w:lvl w:ilvl="0">
      <w:start w:val="5"/>
      <w:numFmt w:val="decimal"/>
      <w:lvlText w:val="%1"/>
      <w:lvlJc w:val="left"/>
      <w:pPr>
        <w:ind w:left="1920" w:hanging="960"/>
        <w:jc w:val="left"/>
      </w:pPr>
      <w:rPr>
        <w:rFonts w:hint="default"/>
        <w:lang w:val="en-US" w:eastAsia="en-US" w:bidi="en-US"/>
      </w:rPr>
    </w:lvl>
    <w:lvl w:ilvl="1">
      <w:start w:val="2"/>
      <w:numFmt w:val="decimal"/>
      <w:lvlText w:val="%1.%2"/>
      <w:lvlJc w:val="left"/>
      <w:pPr>
        <w:ind w:left="1920" w:hanging="960"/>
        <w:jc w:val="left"/>
      </w:pPr>
      <w:rPr>
        <w:rFonts w:hint="default"/>
        <w:lang w:val="en-US" w:eastAsia="en-US" w:bidi="en-US"/>
      </w:rPr>
    </w:lvl>
    <w:lvl w:ilvl="2">
      <w:start w:val="1"/>
      <w:numFmt w:val="decimal"/>
      <w:lvlText w:val="%1.%2.%3"/>
      <w:lvlJc w:val="left"/>
      <w:pPr>
        <w:ind w:left="1920" w:hanging="960"/>
        <w:jc w:val="left"/>
      </w:pPr>
      <w:rPr>
        <w:rFonts w:hint="default"/>
        <w:lang w:val="en-US" w:eastAsia="en-US" w:bidi="en-US"/>
      </w:rPr>
    </w:lvl>
    <w:lvl w:ilvl="3">
      <w:start w:val="4"/>
      <w:numFmt w:val="decimal"/>
      <w:lvlText w:val="%1.%2.%3.%4."/>
      <w:lvlJc w:val="left"/>
      <w:pPr>
        <w:ind w:left="1920" w:hanging="9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096" w:hanging="960"/>
      </w:pPr>
      <w:rPr>
        <w:rFonts w:hint="default"/>
        <w:lang w:val="en-US" w:eastAsia="en-US" w:bidi="en-US"/>
      </w:rPr>
    </w:lvl>
    <w:lvl w:ilvl="5">
      <w:numFmt w:val="bullet"/>
      <w:lvlText w:val="•"/>
      <w:lvlJc w:val="left"/>
      <w:pPr>
        <w:ind w:left="5890" w:hanging="960"/>
      </w:pPr>
      <w:rPr>
        <w:rFonts w:hint="default"/>
        <w:lang w:val="en-US" w:eastAsia="en-US" w:bidi="en-US"/>
      </w:rPr>
    </w:lvl>
    <w:lvl w:ilvl="6">
      <w:numFmt w:val="bullet"/>
      <w:lvlText w:val="•"/>
      <w:lvlJc w:val="left"/>
      <w:pPr>
        <w:ind w:left="6684" w:hanging="960"/>
      </w:pPr>
      <w:rPr>
        <w:rFonts w:hint="default"/>
        <w:lang w:val="en-US" w:eastAsia="en-US" w:bidi="en-US"/>
      </w:rPr>
    </w:lvl>
    <w:lvl w:ilvl="7">
      <w:numFmt w:val="bullet"/>
      <w:lvlText w:val="•"/>
      <w:lvlJc w:val="left"/>
      <w:pPr>
        <w:ind w:left="7478" w:hanging="960"/>
      </w:pPr>
      <w:rPr>
        <w:rFonts w:hint="default"/>
        <w:lang w:val="en-US" w:eastAsia="en-US" w:bidi="en-US"/>
      </w:rPr>
    </w:lvl>
    <w:lvl w:ilvl="8">
      <w:numFmt w:val="bullet"/>
      <w:lvlText w:val="•"/>
      <w:lvlJc w:val="left"/>
      <w:pPr>
        <w:ind w:left="8272" w:hanging="960"/>
      </w:pPr>
      <w:rPr>
        <w:rFonts w:hint="default"/>
        <w:lang w:val="en-US" w:eastAsia="en-US" w:bidi="en-US"/>
      </w:rPr>
    </w:lvl>
  </w:abstractNum>
  <w:abstractNum w:abstractNumId="33" w15:restartNumberingAfterBreak="0">
    <w:nsid w:val="5A332579"/>
    <w:multiLevelType w:val="hybridMultilevel"/>
    <w:tmpl w:val="89C60F6A"/>
    <w:lvl w:ilvl="0" w:tplc="CD969B24">
      <w:numFmt w:val="decimal"/>
      <w:lvlText w:val="%1"/>
      <w:lvlJc w:val="left"/>
      <w:pPr>
        <w:ind w:left="285" w:hanging="151"/>
        <w:jc w:val="left"/>
      </w:pPr>
      <w:rPr>
        <w:rFonts w:ascii="Times New Roman" w:eastAsia="Times New Roman" w:hAnsi="Times New Roman" w:cs="Times New Roman" w:hint="default"/>
        <w:w w:val="99"/>
        <w:sz w:val="20"/>
        <w:szCs w:val="20"/>
        <w:lang w:val="en-US" w:eastAsia="en-US" w:bidi="en-US"/>
      </w:rPr>
    </w:lvl>
    <w:lvl w:ilvl="1" w:tplc="5F687414">
      <w:numFmt w:val="bullet"/>
      <w:lvlText w:val="•"/>
      <w:lvlJc w:val="left"/>
      <w:pPr>
        <w:ind w:left="480" w:hanging="151"/>
      </w:pPr>
      <w:rPr>
        <w:rFonts w:hint="default"/>
        <w:lang w:val="en-US" w:eastAsia="en-US" w:bidi="en-US"/>
      </w:rPr>
    </w:lvl>
    <w:lvl w:ilvl="2" w:tplc="7D2461B8">
      <w:numFmt w:val="bullet"/>
      <w:lvlText w:val="•"/>
      <w:lvlJc w:val="left"/>
      <w:pPr>
        <w:ind w:left="681" w:hanging="151"/>
      </w:pPr>
      <w:rPr>
        <w:rFonts w:hint="default"/>
        <w:lang w:val="en-US" w:eastAsia="en-US" w:bidi="en-US"/>
      </w:rPr>
    </w:lvl>
    <w:lvl w:ilvl="3" w:tplc="602AA3D2">
      <w:numFmt w:val="bullet"/>
      <w:lvlText w:val="•"/>
      <w:lvlJc w:val="left"/>
      <w:pPr>
        <w:ind w:left="881" w:hanging="151"/>
      </w:pPr>
      <w:rPr>
        <w:rFonts w:hint="default"/>
        <w:lang w:val="en-US" w:eastAsia="en-US" w:bidi="en-US"/>
      </w:rPr>
    </w:lvl>
    <w:lvl w:ilvl="4" w:tplc="37C4E41E">
      <w:numFmt w:val="bullet"/>
      <w:lvlText w:val="•"/>
      <w:lvlJc w:val="left"/>
      <w:pPr>
        <w:ind w:left="1082" w:hanging="151"/>
      </w:pPr>
      <w:rPr>
        <w:rFonts w:hint="default"/>
        <w:lang w:val="en-US" w:eastAsia="en-US" w:bidi="en-US"/>
      </w:rPr>
    </w:lvl>
    <w:lvl w:ilvl="5" w:tplc="EF3E9D46">
      <w:numFmt w:val="bullet"/>
      <w:lvlText w:val="•"/>
      <w:lvlJc w:val="left"/>
      <w:pPr>
        <w:ind w:left="1282" w:hanging="151"/>
      </w:pPr>
      <w:rPr>
        <w:rFonts w:hint="default"/>
        <w:lang w:val="en-US" w:eastAsia="en-US" w:bidi="en-US"/>
      </w:rPr>
    </w:lvl>
    <w:lvl w:ilvl="6" w:tplc="115A05F0">
      <w:numFmt w:val="bullet"/>
      <w:lvlText w:val="•"/>
      <w:lvlJc w:val="left"/>
      <w:pPr>
        <w:ind w:left="1483" w:hanging="151"/>
      </w:pPr>
      <w:rPr>
        <w:rFonts w:hint="default"/>
        <w:lang w:val="en-US" w:eastAsia="en-US" w:bidi="en-US"/>
      </w:rPr>
    </w:lvl>
    <w:lvl w:ilvl="7" w:tplc="415003A4">
      <w:numFmt w:val="bullet"/>
      <w:lvlText w:val="•"/>
      <w:lvlJc w:val="left"/>
      <w:pPr>
        <w:ind w:left="1683" w:hanging="151"/>
      </w:pPr>
      <w:rPr>
        <w:rFonts w:hint="default"/>
        <w:lang w:val="en-US" w:eastAsia="en-US" w:bidi="en-US"/>
      </w:rPr>
    </w:lvl>
    <w:lvl w:ilvl="8" w:tplc="EB7EEA0A">
      <w:numFmt w:val="bullet"/>
      <w:lvlText w:val="•"/>
      <w:lvlJc w:val="left"/>
      <w:pPr>
        <w:ind w:left="1884" w:hanging="151"/>
      </w:pPr>
      <w:rPr>
        <w:rFonts w:hint="default"/>
        <w:lang w:val="en-US" w:eastAsia="en-US" w:bidi="en-US"/>
      </w:rPr>
    </w:lvl>
  </w:abstractNum>
  <w:abstractNum w:abstractNumId="34" w15:restartNumberingAfterBreak="0">
    <w:nsid w:val="64985631"/>
    <w:multiLevelType w:val="multilevel"/>
    <w:tmpl w:val="F0FA36B6"/>
    <w:lvl w:ilvl="0">
      <w:start w:val="2"/>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start w:val="1"/>
      <w:numFmt w:val="decimal"/>
      <w:lvlText w:val="%1.%2.%3."/>
      <w:lvlJc w:val="left"/>
      <w:pPr>
        <w:ind w:left="1680" w:hanging="720"/>
        <w:jc w:val="left"/>
      </w:pPr>
      <w:rPr>
        <w:rFonts w:ascii="Arial" w:eastAsia="Arial" w:hAnsi="Arial" w:cs="Arial" w:hint="default"/>
        <w:spacing w:val="-1"/>
        <w:w w:val="99"/>
        <w:sz w:val="20"/>
        <w:szCs w:val="20"/>
        <w:lang w:val="en-US" w:eastAsia="en-US" w:bidi="en-US"/>
      </w:rPr>
    </w:lvl>
    <w:lvl w:ilvl="3">
      <w:start w:val="1"/>
      <w:numFmt w:val="decimal"/>
      <w:lvlText w:val="%1.%2.%3.%4."/>
      <w:lvlJc w:val="left"/>
      <w:pPr>
        <w:ind w:left="1920" w:hanging="96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3905" w:hanging="960"/>
      </w:pPr>
      <w:rPr>
        <w:rFonts w:hint="default"/>
        <w:lang w:val="en-US" w:eastAsia="en-US" w:bidi="en-US"/>
      </w:rPr>
    </w:lvl>
    <w:lvl w:ilvl="5">
      <w:numFmt w:val="bullet"/>
      <w:lvlText w:val="•"/>
      <w:lvlJc w:val="left"/>
      <w:pPr>
        <w:ind w:left="4897" w:hanging="960"/>
      </w:pPr>
      <w:rPr>
        <w:rFonts w:hint="default"/>
        <w:lang w:val="en-US" w:eastAsia="en-US" w:bidi="en-US"/>
      </w:rPr>
    </w:lvl>
    <w:lvl w:ilvl="6">
      <w:numFmt w:val="bullet"/>
      <w:lvlText w:val="•"/>
      <w:lvlJc w:val="left"/>
      <w:pPr>
        <w:ind w:left="5890" w:hanging="960"/>
      </w:pPr>
      <w:rPr>
        <w:rFonts w:hint="default"/>
        <w:lang w:val="en-US" w:eastAsia="en-US" w:bidi="en-US"/>
      </w:rPr>
    </w:lvl>
    <w:lvl w:ilvl="7">
      <w:numFmt w:val="bullet"/>
      <w:lvlText w:val="•"/>
      <w:lvlJc w:val="left"/>
      <w:pPr>
        <w:ind w:left="6882" w:hanging="960"/>
      </w:pPr>
      <w:rPr>
        <w:rFonts w:hint="default"/>
        <w:lang w:val="en-US" w:eastAsia="en-US" w:bidi="en-US"/>
      </w:rPr>
    </w:lvl>
    <w:lvl w:ilvl="8">
      <w:numFmt w:val="bullet"/>
      <w:lvlText w:val="•"/>
      <w:lvlJc w:val="left"/>
      <w:pPr>
        <w:ind w:left="7875" w:hanging="960"/>
      </w:pPr>
      <w:rPr>
        <w:rFonts w:hint="default"/>
        <w:lang w:val="en-US" w:eastAsia="en-US" w:bidi="en-US"/>
      </w:rPr>
    </w:lvl>
  </w:abstractNum>
  <w:abstractNum w:abstractNumId="35" w15:restartNumberingAfterBreak="0">
    <w:nsid w:val="687D6365"/>
    <w:multiLevelType w:val="multilevel"/>
    <w:tmpl w:val="5B1CBD6C"/>
    <w:lvl w:ilvl="0">
      <w:start w:val="4"/>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1"/>
        <w:w w:val="99"/>
        <w:sz w:val="24"/>
        <w:szCs w:val="24"/>
        <w:lang w:val="en-US" w:eastAsia="en-US" w:bidi="en-US"/>
      </w:rPr>
    </w:lvl>
    <w:lvl w:ilvl="2">
      <w:numFmt w:val="bullet"/>
      <w:lvlText w:val="•"/>
      <w:lvlJc w:val="left"/>
      <w:pPr>
        <w:ind w:left="3460" w:hanging="720"/>
      </w:pPr>
      <w:rPr>
        <w:rFonts w:hint="default"/>
        <w:lang w:val="en-US" w:eastAsia="en-US" w:bidi="en-US"/>
      </w:rPr>
    </w:lvl>
    <w:lvl w:ilvl="3">
      <w:numFmt w:val="bullet"/>
      <w:lvlText w:val="•"/>
      <w:lvlJc w:val="left"/>
      <w:pPr>
        <w:ind w:left="4260" w:hanging="720"/>
      </w:pPr>
      <w:rPr>
        <w:rFonts w:hint="default"/>
        <w:lang w:val="en-US" w:eastAsia="en-US" w:bidi="en-US"/>
      </w:rPr>
    </w:lvl>
    <w:lvl w:ilvl="4">
      <w:numFmt w:val="bullet"/>
      <w:lvlText w:val="•"/>
      <w:lvlJc w:val="left"/>
      <w:pPr>
        <w:ind w:left="5060" w:hanging="720"/>
      </w:pPr>
      <w:rPr>
        <w:rFonts w:hint="default"/>
        <w:lang w:val="en-US" w:eastAsia="en-US" w:bidi="en-US"/>
      </w:rPr>
    </w:lvl>
    <w:lvl w:ilvl="5">
      <w:numFmt w:val="bullet"/>
      <w:lvlText w:val="•"/>
      <w:lvlJc w:val="left"/>
      <w:pPr>
        <w:ind w:left="5860" w:hanging="720"/>
      </w:pPr>
      <w:rPr>
        <w:rFonts w:hint="default"/>
        <w:lang w:val="en-US" w:eastAsia="en-US" w:bidi="en-US"/>
      </w:rPr>
    </w:lvl>
    <w:lvl w:ilvl="6">
      <w:numFmt w:val="bullet"/>
      <w:lvlText w:val="•"/>
      <w:lvlJc w:val="left"/>
      <w:pPr>
        <w:ind w:left="6660" w:hanging="720"/>
      </w:pPr>
      <w:rPr>
        <w:rFonts w:hint="default"/>
        <w:lang w:val="en-US" w:eastAsia="en-US" w:bidi="en-US"/>
      </w:rPr>
    </w:lvl>
    <w:lvl w:ilvl="7">
      <w:numFmt w:val="bullet"/>
      <w:lvlText w:val="•"/>
      <w:lvlJc w:val="left"/>
      <w:pPr>
        <w:ind w:left="7460" w:hanging="720"/>
      </w:pPr>
      <w:rPr>
        <w:rFonts w:hint="default"/>
        <w:lang w:val="en-US" w:eastAsia="en-US" w:bidi="en-US"/>
      </w:rPr>
    </w:lvl>
    <w:lvl w:ilvl="8">
      <w:numFmt w:val="bullet"/>
      <w:lvlText w:val="•"/>
      <w:lvlJc w:val="left"/>
      <w:pPr>
        <w:ind w:left="8260" w:hanging="720"/>
      </w:pPr>
      <w:rPr>
        <w:rFonts w:hint="default"/>
        <w:lang w:val="en-US" w:eastAsia="en-US" w:bidi="en-US"/>
      </w:rPr>
    </w:lvl>
  </w:abstractNum>
  <w:abstractNum w:abstractNumId="36" w15:restartNumberingAfterBreak="0">
    <w:nsid w:val="6B195A83"/>
    <w:multiLevelType w:val="hybridMultilevel"/>
    <w:tmpl w:val="5D620334"/>
    <w:lvl w:ilvl="0" w:tplc="1D1E51BA">
      <w:numFmt w:val="decimal"/>
      <w:lvlText w:val="%1"/>
      <w:lvlJc w:val="left"/>
      <w:pPr>
        <w:ind w:left="283" w:hanging="151"/>
        <w:jc w:val="left"/>
      </w:pPr>
      <w:rPr>
        <w:rFonts w:ascii="Times New Roman" w:eastAsia="Times New Roman" w:hAnsi="Times New Roman" w:cs="Times New Roman" w:hint="default"/>
        <w:w w:val="99"/>
        <w:sz w:val="20"/>
        <w:szCs w:val="20"/>
        <w:lang w:val="en-US" w:eastAsia="en-US" w:bidi="en-US"/>
      </w:rPr>
    </w:lvl>
    <w:lvl w:ilvl="1" w:tplc="DC2057C4">
      <w:numFmt w:val="bullet"/>
      <w:lvlText w:val="•"/>
      <w:lvlJc w:val="left"/>
      <w:pPr>
        <w:ind w:left="515" w:hanging="151"/>
      </w:pPr>
      <w:rPr>
        <w:rFonts w:hint="default"/>
        <w:lang w:val="en-US" w:eastAsia="en-US" w:bidi="en-US"/>
      </w:rPr>
    </w:lvl>
    <w:lvl w:ilvl="2" w:tplc="74DA4484">
      <w:numFmt w:val="bullet"/>
      <w:lvlText w:val="•"/>
      <w:lvlJc w:val="left"/>
      <w:pPr>
        <w:ind w:left="751" w:hanging="151"/>
      </w:pPr>
      <w:rPr>
        <w:rFonts w:hint="default"/>
        <w:lang w:val="en-US" w:eastAsia="en-US" w:bidi="en-US"/>
      </w:rPr>
    </w:lvl>
    <w:lvl w:ilvl="3" w:tplc="C9AAFDEE">
      <w:numFmt w:val="bullet"/>
      <w:lvlText w:val="•"/>
      <w:lvlJc w:val="left"/>
      <w:pPr>
        <w:ind w:left="987" w:hanging="151"/>
      </w:pPr>
      <w:rPr>
        <w:rFonts w:hint="default"/>
        <w:lang w:val="en-US" w:eastAsia="en-US" w:bidi="en-US"/>
      </w:rPr>
    </w:lvl>
    <w:lvl w:ilvl="4" w:tplc="50AC4362">
      <w:numFmt w:val="bullet"/>
      <w:lvlText w:val="•"/>
      <w:lvlJc w:val="left"/>
      <w:pPr>
        <w:ind w:left="1223" w:hanging="151"/>
      </w:pPr>
      <w:rPr>
        <w:rFonts w:hint="default"/>
        <w:lang w:val="en-US" w:eastAsia="en-US" w:bidi="en-US"/>
      </w:rPr>
    </w:lvl>
    <w:lvl w:ilvl="5" w:tplc="64660052">
      <w:numFmt w:val="bullet"/>
      <w:lvlText w:val="•"/>
      <w:lvlJc w:val="left"/>
      <w:pPr>
        <w:ind w:left="1459" w:hanging="151"/>
      </w:pPr>
      <w:rPr>
        <w:rFonts w:hint="default"/>
        <w:lang w:val="en-US" w:eastAsia="en-US" w:bidi="en-US"/>
      </w:rPr>
    </w:lvl>
    <w:lvl w:ilvl="6" w:tplc="A19C9076">
      <w:numFmt w:val="bullet"/>
      <w:lvlText w:val="•"/>
      <w:lvlJc w:val="left"/>
      <w:pPr>
        <w:ind w:left="1694" w:hanging="151"/>
      </w:pPr>
      <w:rPr>
        <w:rFonts w:hint="default"/>
        <w:lang w:val="en-US" w:eastAsia="en-US" w:bidi="en-US"/>
      </w:rPr>
    </w:lvl>
    <w:lvl w:ilvl="7" w:tplc="715A06CA">
      <w:numFmt w:val="bullet"/>
      <w:lvlText w:val="•"/>
      <w:lvlJc w:val="left"/>
      <w:pPr>
        <w:ind w:left="1930" w:hanging="151"/>
      </w:pPr>
      <w:rPr>
        <w:rFonts w:hint="default"/>
        <w:lang w:val="en-US" w:eastAsia="en-US" w:bidi="en-US"/>
      </w:rPr>
    </w:lvl>
    <w:lvl w:ilvl="8" w:tplc="F04AD53E">
      <w:numFmt w:val="bullet"/>
      <w:lvlText w:val="•"/>
      <w:lvlJc w:val="left"/>
      <w:pPr>
        <w:ind w:left="2166" w:hanging="151"/>
      </w:pPr>
      <w:rPr>
        <w:rFonts w:hint="default"/>
        <w:lang w:val="en-US" w:eastAsia="en-US" w:bidi="en-US"/>
      </w:rPr>
    </w:lvl>
  </w:abstractNum>
  <w:abstractNum w:abstractNumId="37" w15:restartNumberingAfterBreak="0">
    <w:nsid w:val="6BED3E08"/>
    <w:multiLevelType w:val="hybridMultilevel"/>
    <w:tmpl w:val="F0AEC9C4"/>
    <w:lvl w:ilvl="0" w:tplc="04601102">
      <w:numFmt w:val="decimal"/>
      <w:lvlText w:val="%1"/>
      <w:lvlJc w:val="left"/>
      <w:pPr>
        <w:ind w:left="287" w:hanging="152"/>
        <w:jc w:val="left"/>
      </w:pPr>
      <w:rPr>
        <w:rFonts w:ascii="Times New Roman" w:eastAsia="Times New Roman" w:hAnsi="Times New Roman" w:cs="Times New Roman" w:hint="default"/>
        <w:w w:val="99"/>
        <w:sz w:val="20"/>
        <w:szCs w:val="20"/>
        <w:lang w:val="en-US" w:eastAsia="en-US" w:bidi="en-US"/>
      </w:rPr>
    </w:lvl>
    <w:lvl w:ilvl="1" w:tplc="E446F656">
      <w:numFmt w:val="bullet"/>
      <w:lvlText w:val="•"/>
      <w:lvlJc w:val="left"/>
      <w:pPr>
        <w:ind w:left="477" w:hanging="152"/>
      </w:pPr>
      <w:rPr>
        <w:rFonts w:hint="default"/>
        <w:lang w:val="en-US" w:eastAsia="en-US" w:bidi="en-US"/>
      </w:rPr>
    </w:lvl>
    <w:lvl w:ilvl="2" w:tplc="DF2C2780">
      <w:numFmt w:val="bullet"/>
      <w:lvlText w:val="•"/>
      <w:lvlJc w:val="left"/>
      <w:pPr>
        <w:ind w:left="674" w:hanging="152"/>
      </w:pPr>
      <w:rPr>
        <w:rFonts w:hint="default"/>
        <w:lang w:val="en-US" w:eastAsia="en-US" w:bidi="en-US"/>
      </w:rPr>
    </w:lvl>
    <w:lvl w:ilvl="3" w:tplc="9E48DD0E">
      <w:numFmt w:val="bullet"/>
      <w:lvlText w:val="•"/>
      <w:lvlJc w:val="left"/>
      <w:pPr>
        <w:ind w:left="871" w:hanging="152"/>
      </w:pPr>
      <w:rPr>
        <w:rFonts w:hint="default"/>
        <w:lang w:val="en-US" w:eastAsia="en-US" w:bidi="en-US"/>
      </w:rPr>
    </w:lvl>
    <w:lvl w:ilvl="4" w:tplc="21E829A2">
      <w:numFmt w:val="bullet"/>
      <w:lvlText w:val="•"/>
      <w:lvlJc w:val="left"/>
      <w:pPr>
        <w:ind w:left="1069" w:hanging="152"/>
      </w:pPr>
      <w:rPr>
        <w:rFonts w:hint="default"/>
        <w:lang w:val="en-US" w:eastAsia="en-US" w:bidi="en-US"/>
      </w:rPr>
    </w:lvl>
    <w:lvl w:ilvl="5" w:tplc="7FAA0052">
      <w:numFmt w:val="bullet"/>
      <w:lvlText w:val="•"/>
      <w:lvlJc w:val="left"/>
      <w:pPr>
        <w:ind w:left="1266" w:hanging="152"/>
      </w:pPr>
      <w:rPr>
        <w:rFonts w:hint="default"/>
        <w:lang w:val="en-US" w:eastAsia="en-US" w:bidi="en-US"/>
      </w:rPr>
    </w:lvl>
    <w:lvl w:ilvl="6" w:tplc="A6A0D856">
      <w:numFmt w:val="bullet"/>
      <w:lvlText w:val="•"/>
      <w:lvlJc w:val="left"/>
      <w:pPr>
        <w:ind w:left="1463" w:hanging="152"/>
      </w:pPr>
      <w:rPr>
        <w:rFonts w:hint="default"/>
        <w:lang w:val="en-US" w:eastAsia="en-US" w:bidi="en-US"/>
      </w:rPr>
    </w:lvl>
    <w:lvl w:ilvl="7" w:tplc="15C0DB06">
      <w:numFmt w:val="bullet"/>
      <w:lvlText w:val="•"/>
      <w:lvlJc w:val="left"/>
      <w:pPr>
        <w:ind w:left="1661" w:hanging="152"/>
      </w:pPr>
      <w:rPr>
        <w:rFonts w:hint="default"/>
        <w:lang w:val="en-US" w:eastAsia="en-US" w:bidi="en-US"/>
      </w:rPr>
    </w:lvl>
    <w:lvl w:ilvl="8" w:tplc="18442D6A">
      <w:numFmt w:val="bullet"/>
      <w:lvlText w:val="•"/>
      <w:lvlJc w:val="left"/>
      <w:pPr>
        <w:ind w:left="1858" w:hanging="152"/>
      </w:pPr>
      <w:rPr>
        <w:rFonts w:hint="default"/>
        <w:lang w:val="en-US" w:eastAsia="en-US" w:bidi="en-US"/>
      </w:rPr>
    </w:lvl>
  </w:abstractNum>
  <w:abstractNum w:abstractNumId="38" w15:restartNumberingAfterBreak="0">
    <w:nsid w:val="6F7F1CEE"/>
    <w:multiLevelType w:val="multilevel"/>
    <w:tmpl w:val="7B18AA42"/>
    <w:lvl w:ilvl="0">
      <w:start w:val="5"/>
      <w:numFmt w:val="decimal"/>
      <w:lvlText w:val="%1"/>
      <w:lvlJc w:val="left"/>
      <w:pPr>
        <w:ind w:left="2160" w:hanging="1200"/>
        <w:jc w:val="left"/>
      </w:pPr>
      <w:rPr>
        <w:rFonts w:hint="default"/>
        <w:lang w:val="en-US" w:eastAsia="en-US" w:bidi="en-US"/>
      </w:rPr>
    </w:lvl>
    <w:lvl w:ilvl="1">
      <w:start w:val="2"/>
      <w:numFmt w:val="decimal"/>
      <w:lvlText w:val="%1.%2"/>
      <w:lvlJc w:val="left"/>
      <w:pPr>
        <w:ind w:left="2160" w:hanging="1200"/>
        <w:jc w:val="left"/>
      </w:pPr>
      <w:rPr>
        <w:rFonts w:hint="default"/>
        <w:lang w:val="en-US" w:eastAsia="en-US" w:bidi="en-US"/>
      </w:rPr>
    </w:lvl>
    <w:lvl w:ilvl="2">
      <w:start w:val="1"/>
      <w:numFmt w:val="decimal"/>
      <w:lvlText w:val="%1.%2.%3"/>
      <w:lvlJc w:val="left"/>
      <w:pPr>
        <w:ind w:left="2160" w:hanging="1200"/>
        <w:jc w:val="left"/>
      </w:pPr>
      <w:rPr>
        <w:rFonts w:hint="default"/>
        <w:lang w:val="en-US" w:eastAsia="en-US" w:bidi="en-US"/>
      </w:rPr>
    </w:lvl>
    <w:lvl w:ilvl="3">
      <w:start w:val="29"/>
      <w:numFmt w:val="decimal"/>
      <w:lvlText w:val="%1.%2.%3.%4."/>
      <w:lvlJc w:val="left"/>
      <w:pPr>
        <w:ind w:left="2160" w:hanging="120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240" w:hanging="1200"/>
      </w:pPr>
      <w:rPr>
        <w:rFonts w:hint="default"/>
        <w:lang w:val="en-US" w:eastAsia="en-US" w:bidi="en-US"/>
      </w:rPr>
    </w:lvl>
    <w:lvl w:ilvl="5">
      <w:numFmt w:val="bullet"/>
      <w:lvlText w:val="•"/>
      <w:lvlJc w:val="left"/>
      <w:pPr>
        <w:ind w:left="6010" w:hanging="1200"/>
      </w:pPr>
      <w:rPr>
        <w:rFonts w:hint="default"/>
        <w:lang w:val="en-US" w:eastAsia="en-US" w:bidi="en-US"/>
      </w:rPr>
    </w:lvl>
    <w:lvl w:ilvl="6">
      <w:numFmt w:val="bullet"/>
      <w:lvlText w:val="•"/>
      <w:lvlJc w:val="left"/>
      <w:pPr>
        <w:ind w:left="6780" w:hanging="1200"/>
      </w:pPr>
      <w:rPr>
        <w:rFonts w:hint="default"/>
        <w:lang w:val="en-US" w:eastAsia="en-US" w:bidi="en-US"/>
      </w:rPr>
    </w:lvl>
    <w:lvl w:ilvl="7">
      <w:numFmt w:val="bullet"/>
      <w:lvlText w:val="•"/>
      <w:lvlJc w:val="left"/>
      <w:pPr>
        <w:ind w:left="7550" w:hanging="1200"/>
      </w:pPr>
      <w:rPr>
        <w:rFonts w:hint="default"/>
        <w:lang w:val="en-US" w:eastAsia="en-US" w:bidi="en-US"/>
      </w:rPr>
    </w:lvl>
    <w:lvl w:ilvl="8">
      <w:numFmt w:val="bullet"/>
      <w:lvlText w:val="•"/>
      <w:lvlJc w:val="left"/>
      <w:pPr>
        <w:ind w:left="8320" w:hanging="1200"/>
      </w:pPr>
      <w:rPr>
        <w:rFonts w:hint="default"/>
        <w:lang w:val="en-US" w:eastAsia="en-US" w:bidi="en-US"/>
      </w:rPr>
    </w:lvl>
  </w:abstractNum>
  <w:abstractNum w:abstractNumId="39" w15:restartNumberingAfterBreak="0">
    <w:nsid w:val="71E10DDA"/>
    <w:multiLevelType w:val="multilevel"/>
    <w:tmpl w:val="3E745CA6"/>
    <w:lvl w:ilvl="0">
      <w:start w:val="9"/>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2"/>
        <w:w w:val="99"/>
        <w:sz w:val="24"/>
        <w:szCs w:val="24"/>
        <w:lang w:val="en-US" w:eastAsia="en-US" w:bidi="en-US"/>
      </w:rPr>
    </w:lvl>
    <w:lvl w:ilvl="2">
      <w:numFmt w:val="bullet"/>
      <w:lvlText w:val="•"/>
      <w:lvlJc w:val="left"/>
      <w:pPr>
        <w:ind w:left="3460" w:hanging="720"/>
      </w:pPr>
      <w:rPr>
        <w:rFonts w:hint="default"/>
        <w:lang w:val="en-US" w:eastAsia="en-US" w:bidi="en-US"/>
      </w:rPr>
    </w:lvl>
    <w:lvl w:ilvl="3">
      <w:numFmt w:val="bullet"/>
      <w:lvlText w:val="•"/>
      <w:lvlJc w:val="left"/>
      <w:pPr>
        <w:ind w:left="4260" w:hanging="720"/>
      </w:pPr>
      <w:rPr>
        <w:rFonts w:hint="default"/>
        <w:lang w:val="en-US" w:eastAsia="en-US" w:bidi="en-US"/>
      </w:rPr>
    </w:lvl>
    <w:lvl w:ilvl="4">
      <w:numFmt w:val="bullet"/>
      <w:lvlText w:val="•"/>
      <w:lvlJc w:val="left"/>
      <w:pPr>
        <w:ind w:left="5060" w:hanging="720"/>
      </w:pPr>
      <w:rPr>
        <w:rFonts w:hint="default"/>
        <w:lang w:val="en-US" w:eastAsia="en-US" w:bidi="en-US"/>
      </w:rPr>
    </w:lvl>
    <w:lvl w:ilvl="5">
      <w:numFmt w:val="bullet"/>
      <w:lvlText w:val="•"/>
      <w:lvlJc w:val="left"/>
      <w:pPr>
        <w:ind w:left="5860" w:hanging="720"/>
      </w:pPr>
      <w:rPr>
        <w:rFonts w:hint="default"/>
        <w:lang w:val="en-US" w:eastAsia="en-US" w:bidi="en-US"/>
      </w:rPr>
    </w:lvl>
    <w:lvl w:ilvl="6">
      <w:numFmt w:val="bullet"/>
      <w:lvlText w:val="•"/>
      <w:lvlJc w:val="left"/>
      <w:pPr>
        <w:ind w:left="6660" w:hanging="720"/>
      </w:pPr>
      <w:rPr>
        <w:rFonts w:hint="default"/>
        <w:lang w:val="en-US" w:eastAsia="en-US" w:bidi="en-US"/>
      </w:rPr>
    </w:lvl>
    <w:lvl w:ilvl="7">
      <w:numFmt w:val="bullet"/>
      <w:lvlText w:val="•"/>
      <w:lvlJc w:val="left"/>
      <w:pPr>
        <w:ind w:left="7460" w:hanging="720"/>
      </w:pPr>
      <w:rPr>
        <w:rFonts w:hint="default"/>
        <w:lang w:val="en-US" w:eastAsia="en-US" w:bidi="en-US"/>
      </w:rPr>
    </w:lvl>
    <w:lvl w:ilvl="8">
      <w:numFmt w:val="bullet"/>
      <w:lvlText w:val="•"/>
      <w:lvlJc w:val="left"/>
      <w:pPr>
        <w:ind w:left="8260" w:hanging="720"/>
      </w:pPr>
      <w:rPr>
        <w:rFonts w:hint="default"/>
        <w:lang w:val="en-US" w:eastAsia="en-US" w:bidi="en-US"/>
      </w:rPr>
    </w:lvl>
  </w:abstractNum>
  <w:abstractNum w:abstractNumId="40" w15:restartNumberingAfterBreak="0">
    <w:nsid w:val="73A559EE"/>
    <w:multiLevelType w:val="multilevel"/>
    <w:tmpl w:val="A6EAEE8C"/>
    <w:lvl w:ilvl="0">
      <w:start w:val="5"/>
      <w:numFmt w:val="decimal"/>
      <w:lvlText w:val="%1"/>
      <w:lvlJc w:val="left"/>
      <w:pPr>
        <w:ind w:left="2160" w:hanging="1200"/>
        <w:jc w:val="left"/>
      </w:pPr>
      <w:rPr>
        <w:rFonts w:hint="default"/>
        <w:lang w:val="en-US" w:eastAsia="en-US" w:bidi="en-US"/>
      </w:rPr>
    </w:lvl>
    <w:lvl w:ilvl="1">
      <w:start w:val="2"/>
      <w:numFmt w:val="decimal"/>
      <w:lvlText w:val="%1.%2"/>
      <w:lvlJc w:val="left"/>
      <w:pPr>
        <w:ind w:left="2160" w:hanging="1200"/>
        <w:jc w:val="left"/>
      </w:pPr>
      <w:rPr>
        <w:rFonts w:hint="default"/>
        <w:lang w:val="en-US" w:eastAsia="en-US" w:bidi="en-US"/>
      </w:rPr>
    </w:lvl>
    <w:lvl w:ilvl="2">
      <w:start w:val="1"/>
      <w:numFmt w:val="decimal"/>
      <w:lvlText w:val="%1.%2.%3"/>
      <w:lvlJc w:val="left"/>
      <w:pPr>
        <w:ind w:left="2160" w:hanging="1200"/>
        <w:jc w:val="left"/>
      </w:pPr>
      <w:rPr>
        <w:rFonts w:hint="default"/>
        <w:lang w:val="en-US" w:eastAsia="en-US" w:bidi="en-US"/>
      </w:rPr>
    </w:lvl>
    <w:lvl w:ilvl="3">
      <w:start w:val="22"/>
      <w:numFmt w:val="decimal"/>
      <w:lvlText w:val="%1.%2.%3.%4."/>
      <w:lvlJc w:val="left"/>
      <w:pPr>
        <w:ind w:left="2160" w:hanging="1200"/>
        <w:jc w:val="left"/>
      </w:pPr>
      <w:rPr>
        <w:rFonts w:ascii="Times New Roman" w:eastAsia="Times New Roman" w:hAnsi="Times New Roman" w:cs="Times New Roman" w:hint="default"/>
        <w:w w:val="100"/>
        <w:sz w:val="22"/>
        <w:szCs w:val="22"/>
        <w:lang w:val="en-US" w:eastAsia="en-US" w:bidi="en-US"/>
      </w:rPr>
    </w:lvl>
    <w:lvl w:ilvl="4">
      <w:numFmt w:val="bullet"/>
      <w:lvlText w:val="•"/>
      <w:lvlJc w:val="left"/>
      <w:pPr>
        <w:ind w:left="5240" w:hanging="1200"/>
      </w:pPr>
      <w:rPr>
        <w:rFonts w:hint="default"/>
        <w:lang w:val="en-US" w:eastAsia="en-US" w:bidi="en-US"/>
      </w:rPr>
    </w:lvl>
    <w:lvl w:ilvl="5">
      <w:numFmt w:val="bullet"/>
      <w:lvlText w:val="•"/>
      <w:lvlJc w:val="left"/>
      <w:pPr>
        <w:ind w:left="6010" w:hanging="1200"/>
      </w:pPr>
      <w:rPr>
        <w:rFonts w:hint="default"/>
        <w:lang w:val="en-US" w:eastAsia="en-US" w:bidi="en-US"/>
      </w:rPr>
    </w:lvl>
    <w:lvl w:ilvl="6">
      <w:numFmt w:val="bullet"/>
      <w:lvlText w:val="•"/>
      <w:lvlJc w:val="left"/>
      <w:pPr>
        <w:ind w:left="6780" w:hanging="1200"/>
      </w:pPr>
      <w:rPr>
        <w:rFonts w:hint="default"/>
        <w:lang w:val="en-US" w:eastAsia="en-US" w:bidi="en-US"/>
      </w:rPr>
    </w:lvl>
    <w:lvl w:ilvl="7">
      <w:numFmt w:val="bullet"/>
      <w:lvlText w:val="•"/>
      <w:lvlJc w:val="left"/>
      <w:pPr>
        <w:ind w:left="7550" w:hanging="1200"/>
      </w:pPr>
      <w:rPr>
        <w:rFonts w:hint="default"/>
        <w:lang w:val="en-US" w:eastAsia="en-US" w:bidi="en-US"/>
      </w:rPr>
    </w:lvl>
    <w:lvl w:ilvl="8">
      <w:numFmt w:val="bullet"/>
      <w:lvlText w:val="•"/>
      <w:lvlJc w:val="left"/>
      <w:pPr>
        <w:ind w:left="8320" w:hanging="1200"/>
      </w:pPr>
      <w:rPr>
        <w:rFonts w:hint="default"/>
        <w:lang w:val="en-US" w:eastAsia="en-US" w:bidi="en-US"/>
      </w:rPr>
    </w:lvl>
  </w:abstractNum>
  <w:abstractNum w:abstractNumId="41" w15:restartNumberingAfterBreak="0">
    <w:nsid w:val="73D92EE7"/>
    <w:multiLevelType w:val="multilevel"/>
    <w:tmpl w:val="2F1CB354"/>
    <w:lvl w:ilvl="0">
      <w:start w:val="6"/>
      <w:numFmt w:val="decimal"/>
      <w:lvlText w:val="%1"/>
      <w:lvlJc w:val="left"/>
      <w:pPr>
        <w:ind w:left="1860" w:hanging="720"/>
        <w:jc w:val="left"/>
      </w:pPr>
      <w:rPr>
        <w:rFonts w:hint="default"/>
        <w:lang w:val="en-US" w:eastAsia="en-US" w:bidi="en-US"/>
      </w:rPr>
    </w:lvl>
    <w:lvl w:ilvl="1">
      <w:start w:val="1"/>
      <w:numFmt w:val="decimal"/>
      <w:lvlText w:val="%1.%2."/>
      <w:lvlJc w:val="left"/>
      <w:pPr>
        <w:ind w:left="1860" w:hanging="720"/>
        <w:jc w:val="left"/>
      </w:pPr>
      <w:rPr>
        <w:rFonts w:ascii="Times New Roman" w:eastAsia="Times New Roman" w:hAnsi="Times New Roman" w:cs="Times New Roman" w:hint="default"/>
        <w:b/>
        <w:bCs/>
        <w:spacing w:val="-4"/>
        <w:w w:val="99"/>
        <w:sz w:val="24"/>
        <w:szCs w:val="24"/>
        <w:lang w:val="en-US" w:eastAsia="en-US" w:bidi="en-US"/>
      </w:rPr>
    </w:lvl>
    <w:lvl w:ilvl="2">
      <w:start w:val="1"/>
      <w:numFmt w:val="decimal"/>
      <w:lvlText w:val="%1.%2.%3."/>
      <w:lvlJc w:val="left"/>
      <w:pPr>
        <w:ind w:left="2131" w:hanging="720"/>
        <w:jc w:val="left"/>
      </w:pPr>
      <w:rPr>
        <w:rFonts w:ascii="Times New Roman" w:eastAsia="Times New Roman" w:hAnsi="Times New Roman" w:cs="Times New Roman" w:hint="default"/>
        <w:b/>
        <w:bCs/>
        <w:w w:val="100"/>
        <w:sz w:val="22"/>
        <w:szCs w:val="22"/>
        <w:lang w:val="en-US" w:eastAsia="en-US" w:bidi="en-US"/>
      </w:rPr>
    </w:lvl>
    <w:lvl w:ilvl="3">
      <w:numFmt w:val="bullet"/>
      <w:lvlText w:val="•"/>
      <w:lvlJc w:val="left"/>
      <w:pPr>
        <w:ind w:left="3855" w:hanging="720"/>
      </w:pPr>
      <w:rPr>
        <w:rFonts w:hint="default"/>
        <w:lang w:val="en-US" w:eastAsia="en-US" w:bidi="en-US"/>
      </w:rPr>
    </w:lvl>
    <w:lvl w:ilvl="4">
      <w:numFmt w:val="bullet"/>
      <w:lvlText w:val="•"/>
      <w:lvlJc w:val="left"/>
      <w:pPr>
        <w:ind w:left="4713" w:hanging="720"/>
      </w:pPr>
      <w:rPr>
        <w:rFonts w:hint="default"/>
        <w:lang w:val="en-US" w:eastAsia="en-US" w:bidi="en-US"/>
      </w:rPr>
    </w:lvl>
    <w:lvl w:ilvl="5">
      <w:numFmt w:val="bullet"/>
      <w:lvlText w:val="•"/>
      <w:lvlJc w:val="left"/>
      <w:pPr>
        <w:ind w:left="5571" w:hanging="720"/>
      </w:pPr>
      <w:rPr>
        <w:rFonts w:hint="default"/>
        <w:lang w:val="en-US" w:eastAsia="en-US" w:bidi="en-US"/>
      </w:rPr>
    </w:lvl>
    <w:lvl w:ilvl="6">
      <w:numFmt w:val="bullet"/>
      <w:lvlText w:val="•"/>
      <w:lvlJc w:val="left"/>
      <w:pPr>
        <w:ind w:left="6428" w:hanging="720"/>
      </w:pPr>
      <w:rPr>
        <w:rFonts w:hint="default"/>
        <w:lang w:val="en-US" w:eastAsia="en-US" w:bidi="en-US"/>
      </w:rPr>
    </w:lvl>
    <w:lvl w:ilvl="7">
      <w:numFmt w:val="bullet"/>
      <w:lvlText w:val="•"/>
      <w:lvlJc w:val="left"/>
      <w:pPr>
        <w:ind w:left="7286" w:hanging="720"/>
      </w:pPr>
      <w:rPr>
        <w:rFonts w:hint="default"/>
        <w:lang w:val="en-US" w:eastAsia="en-US" w:bidi="en-US"/>
      </w:rPr>
    </w:lvl>
    <w:lvl w:ilvl="8">
      <w:numFmt w:val="bullet"/>
      <w:lvlText w:val="•"/>
      <w:lvlJc w:val="left"/>
      <w:pPr>
        <w:ind w:left="8144" w:hanging="720"/>
      </w:pPr>
      <w:rPr>
        <w:rFonts w:hint="default"/>
        <w:lang w:val="en-US" w:eastAsia="en-US" w:bidi="en-US"/>
      </w:rPr>
    </w:lvl>
  </w:abstractNum>
  <w:abstractNum w:abstractNumId="42" w15:restartNumberingAfterBreak="0">
    <w:nsid w:val="78CE3C37"/>
    <w:multiLevelType w:val="multilevel"/>
    <w:tmpl w:val="1B18E9A6"/>
    <w:lvl w:ilvl="0">
      <w:start w:val="11"/>
      <w:numFmt w:val="decimal"/>
      <w:lvlText w:val="%1"/>
      <w:lvlJc w:val="left"/>
      <w:pPr>
        <w:ind w:left="1320" w:hanging="603"/>
        <w:jc w:val="left"/>
      </w:pPr>
      <w:rPr>
        <w:rFonts w:hint="default"/>
        <w:lang w:val="en-US" w:eastAsia="en-US" w:bidi="en-US"/>
      </w:rPr>
    </w:lvl>
    <w:lvl w:ilvl="1">
      <w:start w:val="1"/>
      <w:numFmt w:val="decimal"/>
      <w:lvlText w:val="%1.%2."/>
      <w:lvlJc w:val="left"/>
      <w:pPr>
        <w:ind w:left="1320" w:hanging="603"/>
        <w:jc w:val="left"/>
      </w:pPr>
      <w:rPr>
        <w:rFonts w:ascii="Arial" w:eastAsia="Arial" w:hAnsi="Arial" w:cs="Arial" w:hint="default"/>
        <w:spacing w:val="-1"/>
        <w:w w:val="99"/>
        <w:sz w:val="20"/>
        <w:szCs w:val="20"/>
        <w:lang w:val="en-US" w:eastAsia="en-US" w:bidi="en-US"/>
      </w:rPr>
    </w:lvl>
    <w:lvl w:ilvl="2">
      <w:start w:val="1"/>
      <w:numFmt w:val="decimal"/>
      <w:lvlText w:val="%1.%2.%3."/>
      <w:lvlJc w:val="left"/>
      <w:pPr>
        <w:ind w:left="1680" w:hanging="720"/>
        <w:jc w:val="left"/>
      </w:pPr>
      <w:rPr>
        <w:rFonts w:hint="default"/>
        <w:spacing w:val="-1"/>
        <w:w w:val="99"/>
        <w:lang w:val="en-US" w:eastAsia="en-US" w:bidi="en-US"/>
      </w:rPr>
    </w:lvl>
    <w:lvl w:ilvl="3">
      <w:numFmt w:val="bullet"/>
      <w:lvlText w:val="•"/>
      <w:lvlJc w:val="left"/>
      <w:pPr>
        <w:ind w:left="3497" w:hanging="720"/>
      </w:pPr>
      <w:rPr>
        <w:rFonts w:hint="default"/>
        <w:lang w:val="en-US" w:eastAsia="en-US" w:bidi="en-US"/>
      </w:rPr>
    </w:lvl>
    <w:lvl w:ilvl="4">
      <w:numFmt w:val="bullet"/>
      <w:lvlText w:val="•"/>
      <w:lvlJc w:val="left"/>
      <w:pPr>
        <w:ind w:left="4406" w:hanging="720"/>
      </w:pPr>
      <w:rPr>
        <w:rFonts w:hint="default"/>
        <w:lang w:val="en-US" w:eastAsia="en-US" w:bidi="en-US"/>
      </w:rPr>
    </w:lvl>
    <w:lvl w:ilvl="5">
      <w:numFmt w:val="bullet"/>
      <w:lvlText w:val="•"/>
      <w:lvlJc w:val="left"/>
      <w:pPr>
        <w:ind w:left="5315" w:hanging="720"/>
      </w:pPr>
      <w:rPr>
        <w:rFonts w:hint="default"/>
        <w:lang w:val="en-US" w:eastAsia="en-US" w:bidi="en-US"/>
      </w:rPr>
    </w:lvl>
    <w:lvl w:ilvl="6">
      <w:numFmt w:val="bullet"/>
      <w:lvlText w:val="•"/>
      <w:lvlJc w:val="left"/>
      <w:pPr>
        <w:ind w:left="6224" w:hanging="720"/>
      </w:pPr>
      <w:rPr>
        <w:rFonts w:hint="default"/>
        <w:lang w:val="en-US" w:eastAsia="en-US" w:bidi="en-US"/>
      </w:rPr>
    </w:lvl>
    <w:lvl w:ilvl="7">
      <w:numFmt w:val="bullet"/>
      <w:lvlText w:val="•"/>
      <w:lvlJc w:val="left"/>
      <w:pPr>
        <w:ind w:left="7133" w:hanging="720"/>
      </w:pPr>
      <w:rPr>
        <w:rFonts w:hint="default"/>
        <w:lang w:val="en-US" w:eastAsia="en-US" w:bidi="en-US"/>
      </w:rPr>
    </w:lvl>
    <w:lvl w:ilvl="8">
      <w:numFmt w:val="bullet"/>
      <w:lvlText w:val="•"/>
      <w:lvlJc w:val="left"/>
      <w:pPr>
        <w:ind w:left="8042" w:hanging="720"/>
      </w:pPr>
      <w:rPr>
        <w:rFonts w:hint="default"/>
        <w:lang w:val="en-US" w:eastAsia="en-US" w:bidi="en-US"/>
      </w:rPr>
    </w:lvl>
  </w:abstractNum>
  <w:num w:numId="1">
    <w:abstractNumId w:val="26"/>
  </w:num>
  <w:num w:numId="2">
    <w:abstractNumId w:val="39"/>
  </w:num>
  <w:num w:numId="3">
    <w:abstractNumId w:val="31"/>
  </w:num>
  <w:num w:numId="4">
    <w:abstractNumId w:val="22"/>
  </w:num>
  <w:num w:numId="5">
    <w:abstractNumId w:val="41"/>
  </w:num>
  <w:num w:numId="6">
    <w:abstractNumId w:val="37"/>
  </w:num>
  <w:num w:numId="7">
    <w:abstractNumId w:val="30"/>
  </w:num>
  <w:num w:numId="8">
    <w:abstractNumId w:val="24"/>
  </w:num>
  <w:num w:numId="9">
    <w:abstractNumId w:val="36"/>
  </w:num>
  <w:num w:numId="10">
    <w:abstractNumId w:val="23"/>
  </w:num>
  <w:num w:numId="11">
    <w:abstractNumId w:val="25"/>
  </w:num>
  <w:num w:numId="12">
    <w:abstractNumId w:val="29"/>
  </w:num>
  <w:num w:numId="13">
    <w:abstractNumId w:val="13"/>
  </w:num>
  <w:num w:numId="14">
    <w:abstractNumId w:val="5"/>
  </w:num>
  <w:num w:numId="15">
    <w:abstractNumId w:val="33"/>
  </w:num>
  <w:num w:numId="16">
    <w:abstractNumId w:val="14"/>
  </w:num>
  <w:num w:numId="17">
    <w:abstractNumId w:val="4"/>
  </w:num>
  <w:num w:numId="18">
    <w:abstractNumId w:val="21"/>
  </w:num>
  <w:num w:numId="19">
    <w:abstractNumId w:val="35"/>
  </w:num>
  <w:num w:numId="20">
    <w:abstractNumId w:val="10"/>
  </w:num>
  <w:num w:numId="21">
    <w:abstractNumId w:val="28"/>
  </w:num>
  <w:num w:numId="22">
    <w:abstractNumId w:val="19"/>
  </w:num>
  <w:num w:numId="23">
    <w:abstractNumId w:val="8"/>
  </w:num>
  <w:num w:numId="24">
    <w:abstractNumId w:val="20"/>
  </w:num>
  <w:num w:numId="25">
    <w:abstractNumId w:val="2"/>
  </w:num>
  <w:num w:numId="26">
    <w:abstractNumId w:val="17"/>
  </w:num>
  <w:num w:numId="27">
    <w:abstractNumId w:val="7"/>
  </w:num>
  <w:num w:numId="28">
    <w:abstractNumId w:val="42"/>
  </w:num>
  <w:num w:numId="29">
    <w:abstractNumId w:val="11"/>
  </w:num>
  <w:num w:numId="30">
    <w:abstractNumId w:val="18"/>
  </w:num>
  <w:num w:numId="31">
    <w:abstractNumId w:val="16"/>
  </w:num>
  <w:num w:numId="32">
    <w:abstractNumId w:val="15"/>
  </w:num>
  <w:num w:numId="33">
    <w:abstractNumId w:val="1"/>
  </w:num>
  <w:num w:numId="34">
    <w:abstractNumId w:val="38"/>
  </w:num>
  <w:num w:numId="35">
    <w:abstractNumId w:val="9"/>
  </w:num>
  <w:num w:numId="36">
    <w:abstractNumId w:val="40"/>
  </w:num>
  <w:num w:numId="37">
    <w:abstractNumId w:val="0"/>
  </w:num>
  <w:num w:numId="38">
    <w:abstractNumId w:val="32"/>
  </w:num>
  <w:num w:numId="39">
    <w:abstractNumId w:val="12"/>
  </w:num>
  <w:num w:numId="40">
    <w:abstractNumId w:val="6"/>
  </w:num>
  <w:num w:numId="41">
    <w:abstractNumId w:val="3"/>
  </w:num>
  <w:num w:numId="42">
    <w:abstractNumId w:val="34"/>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drawingGridHorizontalSpacing w:val="110"/>
  <w:displayHorizontalDrawingGridEvery w:val="2"/>
  <w:characterSpacingControl w:val="doNotCompress"/>
  <w:hdrShapeDefaults>
    <o:shapedefaults v:ext="edit" spidmax="206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0C76EB"/>
    <w:rsid w:val="00022783"/>
    <w:rsid w:val="000C76EB"/>
    <w:rsid w:val="00705B69"/>
    <w:rsid w:val="00780871"/>
    <w:rsid w:val="00C74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7B3026E"/>
  <w15:docId w15:val="{EB722A0F-A3CD-45E4-9795-B02A9775E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6"/>
      <w:ind w:left="1680"/>
      <w:outlineLvl w:val="0"/>
    </w:pPr>
    <w:rPr>
      <w:b/>
      <w:bCs/>
      <w:sz w:val="28"/>
      <w:szCs w:val="28"/>
    </w:rPr>
  </w:style>
  <w:style w:type="paragraph" w:styleId="Heading2">
    <w:name w:val="heading 2"/>
    <w:basedOn w:val="Normal"/>
    <w:uiPriority w:val="9"/>
    <w:unhideWhenUsed/>
    <w:qFormat/>
    <w:pPr>
      <w:spacing w:before="119"/>
      <w:ind w:left="1860" w:hanging="721"/>
      <w:outlineLvl w:val="1"/>
    </w:pPr>
    <w:rPr>
      <w:b/>
      <w:bCs/>
      <w:sz w:val="24"/>
      <w:szCs w:val="24"/>
    </w:rPr>
  </w:style>
  <w:style w:type="paragraph" w:styleId="Heading3">
    <w:name w:val="heading 3"/>
    <w:basedOn w:val="Normal"/>
    <w:uiPriority w:val="9"/>
    <w:unhideWhenUsed/>
    <w:qFormat/>
    <w:pPr>
      <w:ind w:left="213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1320" w:hanging="603"/>
    </w:pPr>
    <w:rPr>
      <w:rFonts w:ascii="Arial" w:eastAsia="Arial" w:hAnsi="Arial" w:cs="Arial"/>
      <w:sz w:val="20"/>
      <w:szCs w:val="20"/>
    </w:rPr>
  </w:style>
  <w:style w:type="paragraph" w:styleId="TOC2">
    <w:name w:val="toc 2"/>
    <w:basedOn w:val="Normal"/>
    <w:uiPriority w:val="1"/>
    <w:qFormat/>
    <w:pPr>
      <w:spacing w:line="252" w:lineRule="exact"/>
      <w:ind w:left="780"/>
    </w:pPr>
    <w:rPr>
      <w:rFonts w:ascii="Arial" w:eastAsia="Arial" w:hAnsi="Arial" w:cs="Arial"/>
      <w:b/>
      <w:bCs/>
    </w:rPr>
  </w:style>
  <w:style w:type="paragraph" w:styleId="TOC3">
    <w:name w:val="toc 3"/>
    <w:basedOn w:val="Normal"/>
    <w:uiPriority w:val="1"/>
    <w:qFormat/>
    <w:pPr>
      <w:spacing w:line="252" w:lineRule="exact"/>
      <w:ind w:left="2160" w:hanging="1201"/>
    </w:pPr>
  </w:style>
  <w:style w:type="paragraph" w:styleId="TOC4">
    <w:name w:val="toc 4"/>
    <w:basedOn w:val="Normal"/>
    <w:uiPriority w:val="1"/>
    <w:qFormat/>
    <w:pPr>
      <w:ind w:left="1680" w:hanging="721"/>
    </w:pPr>
    <w:rPr>
      <w:rFonts w:ascii="Arial" w:eastAsia="Arial" w:hAnsi="Arial" w:cs="Arial"/>
      <w:sz w:val="20"/>
      <w:szCs w:val="20"/>
    </w:rPr>
  </w:style>
  <w:style w:type="paragraph" w:styleId="BodyText">
    <w:name w:val="Body Text"/>
    <w:basedOn w:val="Normal"/>
    <w:uiPriority w:val="1"/>
    <w:qFormat/>
  </w:style>
  <w:style w:type="paragraph" w:styleId="ListParagraph">
    <w:name w:val="List Paragraph"/>
    <w:basedOn w:val="Normal"/>
    <w:uiPriority w:val="1"/>
    <w:qFormat/>
    <w:pPr>
      <w:ind w:left="150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header" Target="header3.xml"/><Relationship Id="rId39"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image" Target="media/image11.png"/><Relationship Id="rId34" Type="http://schemas.openxmlformats.org/officeDocument/2006/relationships/image" Target="media/image16.jpeg"/><Relationship Id="rId42" Type="http://schemas.openxmlformats.org/officeDocument/2006/relationships/footer" Target="footer5.xml"/><Relationship Id="rId47" Type="http://schemas.openxmlformats.org/officeDocument/2006/relationships/image" Target="media/image23.png"/><Relationship Id="rId50" Type="http://schemas.openxmlformats.org/officeDocument/2006/relationships/image" Target="media/image26.png"/><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www.va.gov/vdl/application.asp?appid=179" TargetMode="External"/><Relationship Id="rId33" Type="http://schemas.openxmlformats.org/officeDocument/2006/relationships/hyperlink" Target="https://preprod.edis2.med.va.gov/main" TargetMode="External"/><Relationship Id="rId38" Type="http://schemas.openxmlformats.org/officeDocument/2006/relationships/image" Target="media/image19.png"/><Relationship Id="rId46" Type="http://schemas.openxmlformats.org/officeDocument/2006/relationships/hyperlink" Target="http://vista.med.va.gov/kernel/kaajee"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yperlink" Target="https://vaww.edis2.med.va.gov/main" TargetMode="External"/><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4.png"/><Relationship Id="rId32" Type="http://schemas.openxmlformats.org/officeDocument/2006/relationships/hyperlink" Target="https://preprod.edis2.med.va.gov/main" TargetMode="External"/><Relationship Id="rId37" Type="http://schemas.openxmlformats.org/officeDocument/2006/relationships/image" Target="media/image18.png"/><Relationship Id="rId40" Type="http://schemas.openxmlformats.org/officeDocument/2006/relationships/footer" Target="footer4.xml"/><Relationship Id="rId45"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5.png"/><Relationship Id="rId36" Type="http://schemas.openxmlformats.org/officeDocument/2006/relationships/image" Target="media/image17.png"/><Relationship Id="rId49" Type="http://schemas.openxmlformats.org/officeDocument/2006/relationships/image" Target="media/image25.png"/><Relationship Id="rId10" Type="http://schemas.openxmlformats.org/officeDocument/2006/relationships/header" Target="header2.xml"/><Relationship Id="rId19" Type="http://schemas.openxmlformats.org/officeDocument/2006/relationships/image" Target="media/image9.png"/><Relationship Id="rId31" Type="http://schemas.openxmlformats.org/officeDocument/2006/relationships/hyperlink" Target="https://vaww.edis.med.va.gov/main/board.html" TargetMode="External"/><Relationship Id="rId44" Type="http://schemas.openxmlformats.org/officeDocument/2006/relationships/image" Target="media/image21.png"/><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oter" Target="footer3.xml"/><Relationship Id="rId30" Type="http://schemas.openxmlformats.org/officeDocument/2006/relationships/hyperlink" Target="https://vaww.edis2.med.va.gov/main" TargetMode="External"/><Relationship Id="rId35" Type="http://schemas.openxmlformats.org/officeDocument/2006/relationships/hyperlink" Target="http://vaww.vairm.vaco.va.gov/VADesktop" TargetMode="External"/><Relationship Id="rId43" Type="http://schemas.openxmlformats.org/officeDocument/2006/relationships/image" Target="media/image20.png"/><Relationship Id="rId48" Type="http://schemas.openxmlformats.org/officeDocument/2006/relationships/image" Target="media/image24.png"/><Relationship Id="rId8" Type="http://schemas.openxmlformats.org/officeDocument/2006/relationships/header" Target="header1.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88</Pages>
  <Words>18252</Words>
  <Characters>104039</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Vision</vt:lpstr>
    </vt:vector>
  </TitlesOfParts>
  <Company/>
  <LinksUpToDate>false</LinksUpToDate>
  <CharactersWithSpaces>122047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Vision</dc:title>
  <dc:creator>vhaislwaltoc</dc:creator>
  <cp:lastModifiedBy>Moody, Susan G.</cp:lastModifiedBy>
  <cp:revision>3</cp:revision>
  <dcterms:created xsi:type="dcterms:W3CDTF">2020-06-30T20:54:00Z</dcterms:created>
  <dcterms:modified xsi:type="dcterms:W3CDTF">2020-07-01T19:33:00Z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2013-07-17T00:00:00Z</vt:filetime>
  </property>
  <property fmtid="{D5CDD505-2E9C-101B-9397-08002B2CF9AE}" pid="3" name="Creator">
    <vt:lpwstr>Microsoft® Word 2013</vt:lpwstr>
  </property>
  <property fmtid="{D5CDD505-2E9C-101B-9397-08002B2CF9AE}" pid="4" name="LastSaved">
    <vt:filetime>2020-06-30T00:00:00Z</vt:filetime>
  </property>
</Properties>
</file>