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4A" w14:textId="2348658A" w:rsidR="008C3F22" w:rsidRDefault="00221031" w:rsidP="00297C19">
      <w:pPr>
        <w:pStyle w:val="Title"/>
        <w:spacing w:before="1560" w:after="480"/>
      </w:pPr>
      <w:r w:rsidRPr="00221031">
        <w:t xml:space="preserve">Joint </w:t>
      </w:r>
      <w:r w:rsidR="00571AB4">
        <w:t>Longitudinal</w:t>
      </w:r>
      <w:r w:rsidRPr="00221031">
        <w:t xml:space="preserve"> Viewer (JLV) </w:t>
      </w:r>
      <w:r w:rsidR="00111C46">
        <w:t>2.9</w:t>
      </w:r>
      <w:r w:rsidR="00EF5ABA">
        <w:t>.</w:t>
      </w:r>
      <w:r w:rsidR="00297C19">
        <w:t>3.1.1</w:t>
      </w:r>
    </w:p>
    <w:p w14:paraId="2F148F77" w14:textId="77777777" w:rsidR="00297C19" w:rsidRDefault="00221031" w:rsidP="00297C19">
      <w:pPr>
        <w:pStyle w:val="Title"/>
        <w:spacing w:before="240" w:after="0"/>
      </w:pPr>
      <w:r w:rsidRPr="00221031">
        <w:t>Deployment, Installation, Backout</w:t>
      </w:r>
      <w:r w:rsidR="00E618FE">
        <w:t>,</w:t>
      </w:r>
    </w:p>
    <w:p w14:paraId="096BEE27" w14:textId="6F8DD440" w:rsidR="00AE1DED" w:rsidRDefault="00221031" w:rsidP="00AE1DED">
      <w:pPr>
        <w:pStyle w:val="Title"/>
      </w:pP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3E7D7AE" w:rsidR="00AE1DED" w:rsidRDefault="00F414F1" w:rsidP="00AE1DED">
      <w:pPr>
        <w:pStyle w:val="PubDate"/>
      </w:pPr>
      <w:r>
        <w:t>May</w:t>
      </w:r>
      <w:r w:rsidR="000E4E29">
        <w:t xml:space="preserve"> </w:t>
      </w:r>
      <w:r w:rsidR="008755E3">
        <w:t>202</w:t>
      </w:r>
      <w:r w:rsidR="00B73793">
        <w:t>1</w:t>
      </w:r>
    </w:p>
    <w:p w14:paraId="5EA9A998" w14:textId="7EA6CAEE" w:rsidR="00105215" w:rsidRDefault="00221031" w:rsidP="00105215">
      <w:pPr>
        <w:pStyle w:val="Title2"/>
      </w:pPr>
      <w:r w:rsidRPr="00221031">
        <w:t>Version</w:t>
      </w:r>
      <w:r w:rsidR="00673D6F">
        <w:t xml:space="preserve"> </w:t>
      </w:r>
      <w:r w:rsidR="00732A6A">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297C19">
          <w:footerReference w:type="default" r:id="rId12"/>
          <w:pgSz w:w="12240" w:h="15840"/>
          <w:pgMar w:top="144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ED58A8" w:rsidRPr="00AC0E30" w14:paraId="6260232A" w14:textId="77777777" w:rsidTr="00A7312B">
        <w:tc>
          <w:tcPr>
            <w:tcW w:w="1276" w:type="dxa"/>
          </w:tcPr>
          <w:p w14:paraId="33E1391B" w14:textId="786C4CBF" w:rsidR="00ED58A8" w:rsidRDefault="00297C19" w:rsidP="00AC0E30">
            <w:r>
              <w:t>05</w:t>
            </w:r>
            <w:r w:rsidR="000E4E29">
              <w:t>/</w:t>
            </w:r>
            <w:r>
              <w:t>19</w:t>
            </w:r>
            <w:r w:rsidR="000E4E29">
              <w:t>/2021</w:t>
            </w:r>
          </w:p>
        </w:tc>
        <w:tc>
          <w:tcPr>
            <w:tcW w:w="1080" w:type="dxa"/>
          </w:tcPr>
          <w:p w14:paraId="6258A164" w14:textId="368B10FB" w:rsidR="00ED58A8" w:rsidRDefault="00297C19" w:rsidP="00AC0E30">
            <w:r>
              <w:t>1.0</w:t>
            </w:r>
          </w:p>
        </w:tc>
        <w:tc>
          <w:tcPr>
            <w:tcW w:w="5463" w:type="dxa"/>
          </w:tcPr>
          <w:p w14:paraId="7D345855" w14:textId="7CAB4362" w:rsidR="00ED58A8" w:rsidRPr="00637FFE" w:rsidRDefault="00297C19" w:rsidP="00AC0E30">
            <w:r>
              <w:rPr>
                <w:rFonts w:cs="Arial"/>
              </w:rPr>
              <w:t xml:space="preserve">Updated </w:t>
            </w:r>
            <w:r w:rsidR="000E4E29">
              <w:rPr>
                <w:rFonts w:cs="Arial"/>
              </w:rPr>
              <w:t>document from last approved</w:t>
            </w:r>
            <w:r>
              <w:rPr>
                <w:rFonts w:cs="Arial"/>
              </w:rPr>
              <w:t xml:space="preserve"> </w:t>
            </w:r>
            <w:r w:rsidR="0084519E">
              <w:rPr>
                <w:rFonts w:cs="Arial"/>
              </w:rPr>
              <w:t xml:space="preserve">copy </w:t>
            </w:r>
            <w:r>
              <w:rPr>
                <w:rFonts w:cs="Arial"/>
              </w:rPr>
              <w:t xml:space="preserve">for JLV </w:t>
            </w:r>
            <w:r w:rsidR="0084519E">
              <w:rPr>
                <w:rFonts w:cs="Arial"/>
              </w:rPr>
              <w:t>2.</w:t>
            </w:r>
            <w:r w:rsidR="009F431F">
              <w:rPr>
                <w:rFonts w:cs="Arial"/>
              </w:rPr>
              <w:t>9.3</w:t>
            </w:r>
            <w:r>
              <w:rPr>
                <w:rFonts w:cs="Arial"/>
              </w:rPr>
              <w:t>.1.1 Release</w:t>
            </w:r>
          </w:p>
        </w:tc>
        <w:tc>
          <w:tcPr>
            <w:tcW w:w="1521" w:type="dxa"/>
          </w:tcPr>
          <w:p w14:paraId="5C2DC15E" w14:textId="7AA497B1" w:rsidR="00ED58A8" w:rsidRDefault="000E4E29"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73FCBDC"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7B640244" w14:textId="7E914CE2" w:rsidR="005B227A"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2754802" w:history="1">
        <w:r w:rsidR="005B227A" w:rsidRPr="00A97F42">
          <w:rPr>
            <w:rStyle w:val="Hyperlink"/>
          </w:rPr>
          <w:t>1.</w:t>
        </w:r>
        <w:r w:rsidR="005B227A">
          <w:rPr>
            <w:rFonts w:asciiTheme="minorHAnsi" w:hAnsiTheme="minorHAnsi"/>
            <w:b w:val="0"/>
            <w:sz w:val="22"/>
          </w:rPr>
          <w:tab/>
        </w:r>
        <w:r w:rsidR="005B227A" w:rsidRPr="00A97F42">
          <w:rPr>
            <w:rStyle w:val="Hyperlink"/>
          </w:rPr>
          <w:t>Introduction</w:t>
        </w:r>
        <w:r w:rsidR="005B227A">
          <w:rPr>
            <w:webHidden/>
          </w:rPr>
          <w:tab/>
        </w:r>
        <w:r w:rsidR="005B227A">
          <w:rPr>
            <w:webHidden/>
          </w:rPr>
          <w:fldChar w:fldCharType="begin"/>
        </w:r>
        <w:r w:rsidR="005B227A">
          <w:rPr>
            <w:webHidden/>
          </w:rPr>
          <w:instrText xml:space="preserve"> PAGEREF _Toc72754802 \h </w:instrText>
        </w:r>
        <w:r w:rsidR="005B227A">
          <w:rPr>
            <w:webHidden/>
          </w:rPr>
        </w:r>
        <w:r w:rsidR="005B227A">
          <w:rPr>
            <w:webHidden/>
          </w:rPr>
          <w:fldChar w:fldCharType="separate"/>
        </w:r>
        <w:r w:rsidR="005B227A">
          <w:rPr>
            <w:webHidden/>
          </w:rPr>
          <w:t>1</w:t>
        </w:r>
        <w:r w:rsidR="005B227A">
          <w:rPr>
            <w:webHidden/>
          </w:rPr>
          <w:fldChar w:fldCharType="end"/>
        </w:r>
      </w:hyperlink>
    </w:p>
    <w:p w14:paraId="46B7DD45" w14:textId="05B2DC87" w:rsidR="005B227A" w:rsidRDefault="009255C3">
      <w:pPr>
        <w:pStyle w:val="TOC2"/>
        <w:rPr>
          <w:rFonts w:asciiTheme="minorHAnsi" w:hAnsiTheme="minorHAnsi"/>
          <w:b w:val="0"/>
          <w:sz w:val="22"/>
        </w:rPr>
      </w:pPr>
      <w:hyperlink w:anchor="_Toc72754803" w:history="1">
        <w:r w:rsidR="005B227A" w:rsidRPr="00A97F42">
          <w:rPr>
            <w:rStyle w:val="Hyperlink"/>
          </w:rPr>
          <w:t>1.1.</w:t>
        </w:r>
        <w:r w:rsidR="005B227A">
          <w:rPr>
            <w:rFonts w:asciiTheme="minorHAnsi" w:hAnsiTheme="minorHAnsi"/>
            <w:b w:val="0"/>
            <w:sz w:val="22"/>
          </w:rPr>
          <w:tab/>
        </w:r>
        <w:r w:rsidR="005B227A" w:rsidRPr="00A97F42">
          <w:rPr>
            <w:rStyle w:val="Hyperlink"/>
          </w:rPr>
          <w:t>Purpose</w:t>
        </w:r>
        <w:r w:rsidR="005B227A">
          <w:rPr>
            <w:webHidden/>
          </w:rPr>
          <w:tab/>
        </w:r>
        <w:r w:rsidR="005B227A">
          <w:rPr>
            <w:webHidden/>
          </w:rPr>
          <w:fldChar w:fldCharType="begin"/>
        </w:r>
        <w:r w:rsidR="005B227A">
          <w:rPr>
            <w:webHidden/>
          </w:rPr>
          <w:instrText xml:space="preserve"> PAGEREF _Toc72754803 \h </w:instrText>
        </w:r>
        <w:r w:rsidR="005B227A">
          <w:rPr>
            <w:webHidden/>
          </w:rPr>
        </w:r>
        <w:r w:rsidR="005B227A">
          <w:rPr>
            <w:webHidden/>
          </w:rPr>
          <w:fldChar w:fldCharType="separate"/>
        </w:r>
        <w:r w:rsidR="005B227A">
          <w:rPr>
            <w:webHidden/>
          </w:rPr>
          <w:t>1</w:t>
        </w:r>
        <w:r w:rsidR="005B227A">
          <w:rPr>
            <w:webHidden/>
          </w:rPr>
          <w:fldChar w:fldCharType="end"/>
        </w:r>
      </w:hyperlink>
    </w:p>
    <w:p w14:paraId="16B06F91" w14:textId="65596379" w:rsidR="005B227A" w:rsidRDefault="009255C3">
      <w:pPr>
        <w:pStyle w:val="TOC2"/>
        <w:rPr>
          <w:rFonts w:asciiTheme="minorHAnsi" w:hAnsiTheme="minorHAnsi"/>
          <w:b w:val="0"/>
          <w:sz w:val="22"/>
        </w:rPr>
      </w:pPr>
      <w:hyperlink w:anchor="_Toc72754804" w:history="1">
        <w:r w:rsidR="005B227A" w:rsidRPr="00A97F42">
          <w:rPr>
            <w:rStyle w:val="Hyperlink"/>
          </w:rPr>
          <w:t>1.2.</w:t>
        </w:r>
        <w:r w:rsidR="005B227A">
          <w:rPr>
            <w:rFonts w:asciiTheme="minorHAnsi" w:hAnsiTheme="minorHAnsi"/>
            <w:b w:val="0"/>
            <w:sz w:val="22"/>
          </w:rPr>
          <w:tab/>
        </w:r>
        <w:r w:rsidR="005B227A" w:rsidRPr="00A97F42">
          <w:rPr>
            <w:rStyle w:val="Hyperlink"/>
          </w:rPr>
          <w:t>Dependencies</w:t>
        </w:r>
        <w:r w:rsidR="005B227A">
          <w:rPr>
            <w:webHidden/>
          </w:rPr>
          <w:tab/>
        </w:r>
        <w:r w:rsidR="005B227A">
          <w:rPr>
            <w:webHidden/>
          </w:rPr>
          <w:fldChar w:fldCharType="begin"/>
        </w:r>
        <w:r w:rsidR="005B227A">
          <w:rPr>
            <w:webHidden/>
          </w:rPr>
          <w:instrText xml:space="preserve"> PAGEREF _Toc72754804 \h </w:instrText>
        </w:r>
        <w:r w:rsidR="005B227A">
          <w:rPr>
            <w:webHidden/>
          </w:rPr>
        </w:r>
        <w:r w:rsidR="005B227A">
          <w:rPr>
            <w:webHidden/>
          </w:rPr>
          <w:fldChar w:fldCharType="separate"/>
        </w:r>
        <w:r w:rsidR="005B227A">
          <w:rPr>
            <w:webHidden/>
          </w:rPr>
          <w:t>2</w:t>
        </w:r>
        <w:r w:rsidR="005B227A">
          <w:rPr>
            <w:webHidden/>
          </w:rPr>
          <w:fldChar w:fldCharType="end"/>
        </w:r>
      </w:hyperlink>
    </w:p>
    <w:p w14:paraId="09B4DCCE" w14:textId="4FA1BB11" w:rsidR="005B227A" w:rsidRDefault="009255C3">
      <w:pPr>
        <w:pStyle w:val="TOC2"/>
        <w:rPr>
          <w:rFonts w:asciiTheme="minorHAnsi" w:hAnsiTheme="minorHAnsi"/>
          <w:b w:val="0"/>
          <w:sz w:val="22"/>
        </w:rPr>
      </w:pPr>
      <w:hyperlink w:anchor="_Toc72754805" w:history="1">
        <w:r w:rsidR="005B227A" w:rsidRPr="00A97F42">
          <w:rPr>
            <w:rStyle w:val="Hyperlink"/>
          </w:rPr>
          <w:t>1.3.</w:t>
        </w:r>
        <w:r w:rsidR="005B227A">
          <w:rPr>
            <w:rFonts w:asciiTheme="minorHAnsi" w:hAnsiTheme="minorHAnsi"/>
            <w:b w:val="0"/>
            <w:sz w:val="22"/>
          </w:rPr>
          <w:tab/>
        </w:r>
        <w:r w:rsidR="005B227A" w:rsidRPr="00A97F42">
          <w:rPr>
            <w:rStyle w:val="Hyperlink"/>
          </w:rPr>
          <w:t>Constraints</w:t>
        </w:r>
        <w:r w:rsidR="005B227A">
          <w:rPr>
            <w:webHidden/>
          </w:rPr>
          <w:tab/>
        </w:r>
        <w:r w:rsidR="005B227A">
          <w:rPr>
            <w:webHidden/>
          </w:rPr>
          <w:fldChar w:fldCharType="begin"/>
        </w:r>
        <w:r w:rsidR="005B227A">
          <w:rPr>
            <w:webHidden/>
          </w:rPr>
          <w:instrText xml:space="preserve"> PAGEREF _Toc72754805 \h </w:instrText>
        </w:r>
        <w:r w:rsidR="005B227A">
          <w:rPr>
            <w:webHidden/>
          </w:rPr>
        </w:r>
        <w:r w:rsidR="005B227A">
          <w:rPr>
            <w:webHidden/>
          </w:rPr>
          <w:fldChar w:fldCharType="separate"/>
        </w:r>
        <w:r w:rsidR="005B227A">
          <w:rPr>
            <w:webHidden/>
          </w:rPr>
          <w:t>3</w:t>
        </w:r>
        <w:r w:rsidR="005B227A">
          <w:rPr>
            <w:webHidden/>
          </w:rPr>
          <w:fldChar w:fldCharType="end"/>
        </w:r>
      </w:hyperlink>
    </w:p>
    <w:p w14:paraId="7A87771E" w14:textId="352467E6" w:rsidR="005B227A" w:rsidRDefault="009255C3">
      <w:pPr>
        <w:pStyle w:val="TOC1"/>
        <w:rPr>
          <w:rFonts w:asciiTheme="minorHAnsi" w:hAnsiTheme="minorHAnsi"/>
          <w:b w:val="0"/>
          <w:sz w:val="22"/>
        </w:rPr>
      </w:pPr>
      <w:hyperlink w:anchor="_Toc72754806" w:history="1">
        <w:r w:rsidR="005B227A" w:rsidRPr="00A97F42">
          <w:rPr>
            <w:rStyle w:val="Hyperlink"/>
          </w:rPr>
          <w:t>2.</w:t>
        </w:r>
        <w:r w:rsidR="005B227A">
          <w:rPr>
            <w:rFonts w:asciiTheme="minorHAnsi" w:hAnsiTheme="minorHAnsi"/>
            <w:b w:val="0"/>
            <w:sz w:val="22"/>
          </w:rPr>
          <w:tab/>
        </w:r>
        <w:r w:rsidR="005B227A" w:rsidRPr="00A97F42">
          <w:rPr>
            <w:rStyle w:val="Hyperlink"/>
          </w:rPr>
          <w:t>Roles and Responsibilities</w:t>
        </w:r>
        <w:r w:rsidR="005B227A">
          <w:rPr>
            <w:webHidden/>
          </w:rPr>
          <w:tab/>
        </w:r>
        <w:r w:rsidR="005B227A">
          <w:rPr>
            <w:webHidden/>
          </w:rPr>
          <w:fldChar w:fldCharType="begin"/>
        </w:r>
        <w:r w:rsidR="005B227A">
          <w:rPr>
            <w:webHidden/>
          </w:rPr>
          <w:instrText xml:space="preserve"> PAGEREF _Toc72754806 \h </w:instrText>
        </w:r>
        <w:r w:rsidR="005B227A">
          <w:rPr>
            <w:webHidden/>
          </w:rPr>
        </w:r>
        <w:r w:rsidR="005B227A">
          <w:rPr>
            <w:webHidden/>
          </w:rPr>
          <w:fldChar w:fldCharType="separate"/>
        </w:r>
        <w:r w:rsidR="005B227A">
          <w:rPr>
            <w:webHidden/>
          </w:rPr>
          <w:t>3</w:t>
        </w:r>
        <w:r w:rsidR="005B227A">
          <w:rPr>
            <w:webHidden/>
          </w:rPr>
          <w:fldChar w:fldCharType="end"/>
        </w:r>
      </w:hyperlink>
    </w:p>
    <w:p w14:paraId="39F1A126" w14:textId="06077E25" w:rsidR="005B227A" w:rsidRDefault="009255C3">
      <w:pPr>
        <w:pStyle w:val="TOC1"/>
        <w:rPr>
          <w:rFonts w:asciiTheme="minorHAnsi" w:hAnsiTheme="minorHAnsi"/>
          <w:b w:val="0"/>
          <w:sz w:val="22"/>
        </w:rPr>
      </w:pPr>
      <w:hyperlink w:anchor="_Toc72754807" w:history="1">
        <w:r w:rsidR="005B227A" w:rsidRPr="00A97F42">
          <w:rPr>
            <w:rStyle w:val="Hyperlink"/>
          </w:rPr>
          <w:t>3.</w:t>
        </w:r>
        <w:r w:rsidR="005B227A">
          <w:rPr>
            <w:rFonts w:asciiTheme="minorHAnsi" w:hAnsiTheme="minorHAnsi"/>
            <w:b w:val="0"/>
            <w:sz w:val="22"/>
          </w:rPr>
          <w:tab/>
        </w:r>
        <w:r w:rsidR="005B227A" w:rsidRPr="00A97F42">
          <w:rPr>
            <w:rStyle w:val="Hyperlink"/>
          </w:rPr>
          <w:t>Deployment</w:t>
        </w:r>
        <w:r w:rsidR="005B227A">
          <w:rPr>
            <w:webHidden/>
          </w:rPr>
          <w:tab/>
        </w:r>
        <w:r w:rsidR="005B227A">
          <w:rPr>
            <w:webHidden/>
          </w:rPr>
          <w:fldChar w:fldCharType="begin"/>
        </w:r>
        <w:r w:rsidR="005B227A">
          <w:rPr>
            <w:webHidden/>
          </w:rPr>
          <w:instrText xml:space="preserve"> PAGEREF _Toc72754807 \h </w:instrText>
        </w:r>
        <w:r w:rsidR="005B227A">
          <w:rPr>
            <w:webHidden/>
          </w:rPr>
        </w:r>
        <w:r w:rsidR="005B227A">
          <w:rPr>
            <w:webHidden/>
          </w:rPr>
          <w:fldChar w:fldCharType="separate"/>
        </w:r>
        <w:r w:rsidR="005B227A">
          <w:rPr>
            <w:webHidden/>
          </w:rPr>
          <w:t>4</w:t>
        </w:r>
        <w:r w:rsidR="005B227A">
          <w:rPr>
            <w:webHidden/>
          </w:rPr>
          <w:fldChar w:fldCharType="end"/>
        </w:r>
      </w:hyperlink>
    </w:p>
    <w:p w14:paraId="05C01456" w14:textId="4332E2CD" w:rsidR="005B227A" w:rsidRDefault="009255C3">
      <w:pPr>
        <w:pStyle w:val="TOC2"/>
        <w:rPr>
          <w:rFonts w:asciiTheme="minorHAnsi" w:hAnsiTheme="minorHAnsi"/>
          <w:b w:val="0"/>
          <w:sz w:val="22"/>
        </w:rPr>
      </w:pPr>
      <w:hyperlink w:anchor="_Toc72754808" w:history="1">
        <w:r w:rsidR="005B227A" w:rsidRPr="00A97F42">
          <w:rPr>
            <w:rStyle w:val="Hyperlink"/>
          </w:rPr>
          <w:t>3.1.</w:t>
        </w:r>
        <w:r w:rsidR="005B227A">
          <w:rPr>
            <w:rFonts w:asciiTheme="minorHAnsi" w:hAnsiTheme="minorHAnsi"/>
            <w:b w:val="0"/>
            <w:sz w:val="22"/>
          </w:rPr>
          <w:tab/>
        </w:r>
        <w:r w:rsidR="005B227A" w:rsidRPr="00A97F42">
          <w:rPr>
            <w:rStyle w:val="Hyperlink"/>
          </w:rPr>
          <w:t>Timeline</w:t>
        </w:r>
        <w:r w:rsidR="005B227A">
          <w:rPr>
            <w:webHidden/>
          </w:rPr>
          <w:tab/>
        </w:r>
        <w:r w:rsidR="005B227A">
          <w:rPr>
            <w:webHidden/>
          </w:rPr>
          <w:fldChar w:fldCharType="begin"/>
        </w:r>
        <w:r w:rsidR="005B227A">
          <w:rPr>
            <w:webHidden/>
          </w:rPr>
          <w:instrText xml:space="preserve"> PAGEREF _Toc72754808 \h </w:instrText>
        </w:r>
        <w:r w:rsidR="005B227A">
          <w:rPr>
            <w:webHidden/>
          </w:rPr>
        </w:r>
        <w:r w:rsidR="005B227A">
          <w:rPr>
            <w:webHidden/>
          </w:rPr>
          <w:fldChar w:fldCharType="separate"/>
        </w:r>
        <w:r w:rsidR="005B227A">
          <w:rPr>
            <w:webHidden/>
          </w:rPr>
          <w:t>4</w:t>
        </w:r>
        <w:r w:rsidR="005B227A">
          <w:rPr>
            <w:webHidden/>
          </w:rPr>
          <w:fldChar w:fldCharType="end"/>
        </w:r>
      </w:hyperlink>
    </w:p>
    <w:p w14:paraId="34D8DF70" w14:textId="2F0E4778" w:rsidR="005B227A" w:rsidRDefault="009255C3">
      <w:pPr>
        <w:pStyle w:val="TOC2"/>
        <w:rPr>
          <w:rFonts w:asciiTheme="minorHAnsi" w:hAnsiTheme="minorHAnsi"/>
          <w:b w:val="0"/>
          <w:sz w:val="22"/>
        </w:rPr>
      </w:pPr>
      <w:hyperlink w:anchor="_Toc72754809" w:history="1">
        <w:r w:rsidR="005B227A" w:rsidRPr="00A97F42">
          <w:rPr>
            <w:rStyle w:val="Hyperlink"/>
          </w:rPr>
          <w:t>3.2.</w:t>
        </w:r>
        <w:r w:rsidR="005B227A">
          <w:rPr>
            <w:rFonts w:asciiTheme="minorHAnsi" w:hAnsiTheme="minorHAnsi"/>
            <w:b w:val="0"/>
            <w:sz w:val="22"/>
          </w:rPr>
          <w:tab/>
        </w:r>
        <w:r w:rsidR="005B227A" w:rsidRPr="00A97F42">
          <w:rPr>
            <w:rStyle w:val="Hyperlink"/>
          </w:rPr>
          <w:t>Site Readiness Assessment</w:t>
        </w:r>
        <w:r w:rsidR="005B227A">
          <w:rPr>
            <w:webHidden/>
          </w:rPr>
          <w:tab/>
        </w:r>
        <w:r w:rsidR="005B227A">
          <w:rPr>
            <w:webHidden/>
          </w:rPr>
          <w:fldChar w:fldCharType="begin"/>
        </w:r>
        <w:r w:rsidR="005B227A">
          <w:rPr>
            <w:webHidden/>
          </w:rPr>
          <w:instrText xml:space="preserve"> PAGEREF _Toc72754809 \h </w:instrText>
        </w:r>
        <w:r w:rsidR="005B227A">
          <w:rPr>
            <w:webHidden/>
          </w:rPr>
        </w:r>
        <w:r w:rsidR="005B227A">
          <w:rPr>
            <w:webHidden/>
          </w:rPr>
          <w:fldChar w:fldCharType="separate"/>
        </w:r>
        <w:r w:rsidR="005B227A">
          <w:rPr>
            <w:webHidden/>
          </w:rPr>
          <w:t>5</w:t>
        </w:r>
        <w:r w:rsidR="005B227A">
          <w:rPr>
            <w:webHidden/>
          </w:rPr>
          <w:fldChar w:fldCharType="end"/>
        </w:r>
      </w:hyperlink>
    </w:p>
    <w:p w14:paraId="7F00AE5D" w14:textId="1AE75BCB" w:rsidR="005B227A" w:rsidRDefault="009255C3">
      <w:pPr>
        <w:pStyle w:val="TOC3"/>
        <w:rPr>
          <w:rFonts w:asciiTheme="minorHAnsi" w:hAnsiTheme="minorHAnsi"/>
          <w:b w:val="0"/>
          <w:sz w:val="22"/>
        </w:rPr>
      </w:pPr>
      <w:hyperlink w:anchor="_Toc72754810" w:history="1">
        <w:r w:rsidR="005B227A" w:rsidRPr="00A97F42">
          <w:rPr>
            <w:rStyle w:val="Hyperlink"/>
          </w:rPr>
          <w:t>3.2.1.</w:t>
        </w:r>
        <w:r w:rsidR="005B227A">
          <w:rPr>
            <w:rFonts w:asciiTheme="minorHAnsi" w:hAnsiTheme="minorHAnsi"/>
            <w:b w:val="0"/>
            <w:sz w:val="22"/>
          </w:rPr>
          <w:tab/>
        </w:r>
        <w:r w:rsidR="005B227A" w:rsidRPr="00A97F42">
          <w:rPr>
            <w:rStyle w:val="Hyperlink"/>
          </w:rPr>
          <w:t>Deployment Topology (Targeted Architecture)</w:t>
        </w:r>
        <w:r w:rsidR="005B227A">
          <w:rPr>
            <w:webHidden/>
          </w:rPr>
          <w:tab/>
        </w:r>
        <w:r w:rsidR="005B227A">
          <w:rPr>
            <w:webHidden/>
          </w:rPr>
          <w:fldChar w:fldCharType="begin"/>
        </w:r>
        <w:r w:rsidR="005B227A">
          <w:rPr>
            <w:webHidden/>
          </w:rPr>
          <w:instrText xml:space="preserve"> PAGEREF _Toc72754810 \h </w:instrText>
        </w:r>
        <w:r w:rsidR="005B227A">
          <w:rPr>
            <w:webHidden/>
          </w:rPr>
        </w:r>
        <w:r w:rsidR="005B227A">
          <w:rPr>
            <w:webHidden/>
          </w:rPr>
          <w:fldChar w:fldCharType="separate"/>
        </w:r>
        <w:r w:rsidR="005B227A">
          <w:rPr>
            <w:webHidden/>
          </w:rPr>
          <w:t>5</w:t>
        </w:r>
        <w:r w:rsidR="005B227A">
          <w:rPr>
            <w:webHidden/>
          </w:rPr>
          <w:fldChar w:fldCharType="end"/>
        </w:r>
      </w:hyperlink>
    </w:p>
    <w:p w14:paraId="582E2E74" w14:textId="4A54E785" w:rsidR="005B227A" w:rsidRDefault="009255C3">
      <w:pPr>
        <w:pStyle w:val="TOC3"/>
        <w:rPr>
          <w:rFonts w:asciiTheme="minorHAnsi" w:hAnsiTheme="minorHAnsi"/>
          <w:b w:val="0"/>
          <w:sz w:val="22"/>
        </w:rPr>
      </w:pPr>
      <w:hyperlink w:anchor="_Toc72754811" w:history="1">
        <w:r w:rsidR="005B227A" w:rsidRPr="00A97F42">
          <w:rPr>
            <w:rStyle w:val="Hyperlink"/>
          </w:rPr>
          <w:t>3.2.2.</w:t>
        </w:r>
        <w:r w:rsidR="005B227A">
          <w:rPr>
            <w:rFonts w:asciiTheme="minorHAnsi" w:hAnsiTheme="minorHAnsi"/>
            <w:b w:val="0"/>
            <w:sz w:val="22"/>
          </w:rPr>
          <w:tab/>
        </w:r>
        <w:r w:rsidR="005B227A" w:rsidRPr="00A97F42">
          <w:rPr>
            <w:rStyle w:val="Hyperlink"/>
          </w:rPr>
          <w:t>Site Information (Locations, Deployment Recipients)</w:t>
        </w:r>
        <w:r w:rsidR="005B227A">
          <w:rPr>
            <w:webHidden/>
          </w:rPr>
          <w:tab/>
        </w:r>
        <w:r w:rsidR="005B227A">
          <w:rPr>
            <w:webHidden/>
          </w:rPr>
          <w:fldChar w:fldCharType="begin"/>
        </w:r>
        <w:r w:rsidR="005B227A">
          <w:rPr>
            <w:webHidden/>
          </w:rPr>
          <w:instrText xml:space="preserve"> PAGEREF _Toc72754811 \h </w:instrText>
        </w:r>
        <w:r w:rsidR="005B227A">
          <w:rPr>
            <w:webHidden/>
          </w:rPr>
        </w:r>
        <w:r w:rsidR="005B227A">
          <w:rPr>
            <w:webHidden/>
          </w:rPr>
          <w:fldChar w:fldCharType="separate"/>
        </w:r>
        <w:r w:rsidR="005B227A">
          <w:rPr>
            <w:webHidden/>
          </w:rPr>
          <w:t>5</w:t>
        </w:r>
        <w:r w:rsidR="005B227A">
          <w:rPr>
            <w:webHidden/>
          </w:rPr>
          <w:fldChar w:fldCharType="end"/>
        </w:r>
      </w:hyperlink>
    </w:p>
    <w:p w14:paraId="7EB8FDF7" w14:textId="1A34396E" w:rsidR="005B227A" w:rsidRDefault="009255C3">
      <w:pPr>
        <w:pStyle w:val="TOC3"/>
        <w:rPr>
          <w:rFonts w:asciiTheme="minorHAnsi" w:hAnsiTheme="minorHAnsi"/>
          <w:b w:val="0"/>
          <w:sz w:val="22"/>
        </w:rPr>
      </w:pPr>
      <w:hyperlink w:anchor="_Toc72754812" w:history="1">
        <w:r w:rsidR="005B227A" w:rsidRPr="00A97F42">
          <w:rPr>
            <w:rStyle w:val="Hyperlink"/>
          </w:rPr>
          <w:t>3.2.3.</w:t>
        </w:r>
        <w:r w:rsidR="005B227A">
          <w:rPr>
            <w:rFonts w:asciiTheme="minorHAnsi" w:hAnsiTheme="minorHAnsi"/>
            <w:b w:val="0"/>
            <w:sz w:val="22"/>
          </w:rPr>
          <w:tab/>
        </w:r>
        <w:r w:rsidR="005B227A" w:rsidRPr="00A97F42">
          <w:rPr>
            <w:rStyle w:val="Hyperlink"/>
          </w:rPr>
          <w:t>Site Preparation</w:t>
        </w:r>
        <w:r w:rsidR="005B227A">
          <w:rPr>
            <w:webHidden/>
          </w:rPr>
          <w:tab/>
        </w:r>
        <w:r w:rsidR="005B227A">
          <w:rPr>
            <w:webHidden/>
          </w:rPr>
          <w:fldChar w:fldCharType="begin"/>
        </w:r>
        <w:r w:rsidR="005B227A">
          <w:rPr>
            <w:webHidden/>
          </w:rPr>
          <w:instrText xml:space="preserve"> PAGEREF _Toc72754812 \h </w:instrText>
        </w:r>
        <w:r w:rsidR="005B227A">
          <w:rPr>
            <w:webHidden/>
          </w:rPr>
        </w:r>
        <w:r w:rsidR="005B227A">
          <w:rPr>
            <w:webHidden/>
          </w:rPr>
          <w:fldChar w:fldCharType="separate"/>
        </w:r>
        <w:r w:rsidR="005B227A">
          <w:rPr>
            <w:webHidden/>
          </w:rPr>
          <w:t>5</w:t>
        </w:r>
        <w:r w:rsidR="005B227A">
          <w:rPr>
            <w:webHidden/>
          </w:rPr>
          <w:fldChar w:fldCharType="end"/>
        </w:r>
      </w:hyperlink>
    </w:p>
    <w:p w14:paraId="19F3E72A" w14:textId="251AC252" w:rsidR="005B227A" w:rsidRDefault="009255C3">
      <w:pPr>
        <w:pStyle w:val="TOC2"/>
        <w:rPr>
          <w:rFonts w:asciiTheme="minorHAnsi" w:hAnsiTheme="minorHAnsi"/>
          <w:b w:val="0"/>
          <w:sz w:val="22"/>
        </w:rPr>
      </w:pPr>
      <w:hyperlink w:anchor="_Toc72754813" w:history="1">
        <w:r w:rsidR="005B227A" w:rsidRPr="00A97F42">
          <w:rPr>
            <w:rStyle w:val="Hyperlink"/>
          </w:rPr>
          <w:t>3.3.</w:t>
        </w:r>
        <w:r w:rsidR="005B227A">
          <w:rPr>
            <w:rFonts w:asciiTheme="minorHAnsi" w:hAnsiTheme="minorHAnsi"/>
            <w:b w:val="0"/>
            <w:sz w:val="22"/>
          </w:rPr>
          <w:tab/>
        </w:r>
        <w:r w:rsidR="005B227A" w:rsidRPr="00A97F42">
          <w:rPr>
            <w:rStyle w:val="Hyperlink"/>
          </w:rPr>
          <w:t>Resources</w:t>
        </w:r>
        <w:r w:rsidR="005B227A">
          <w:rPr>
            <w:webHidden/>
          </w:rPr>
          <w:tab/>
        </w:r>
        <w:r w:rsidR="005B227A">
          <w:rPr>
            <w:webHidden/>
          </w:rPr>
          <w:fldChar w:fldCharType="begin"/>
        </w:r>
        <w:r w:rsidR="005B227A">
          <w:rPr>
            <w:webHidden/>
          </w:rPr>
          <w:instrText xml:space="preserve"> PAGEREF _Toc72754813 \h </w:instrText>
        </w:r>
        <w:r w:rsidR="005B227A">
          <w:rPr>
            <w:webHidden/>
          </w:rPr>
        </w:r>
        <w:r w:rsidR="005B227A">
          <w:rPr>
            <w:webHidden/>
          </w:rPr>
          <w:fldChar w:fldCharType="separate"/>
        </w:r>
        <w:r w:rsidR="005B227A">
          <w:rPr>
            <w:webHidden/>
          </w:rPr>
          <w:t>5</w:t>
        </w:r>
        <w:r w:rsidR="005B227A">
          <w:rPr>
            <w:webHidden/>
          </w:rPr>
          <w:fldChar w:fldCharType="end"/>
        </w:r>
      </w:hyperlink>
    </w:p>
    <w:p w14:paraId="3CF8089B" w14:textId="64218757" w:rsidR="005B227A" w:rsidRDefault="009255C3">
      <w:pPr>
        <w:pStyle w:val="TOC3"/>
        <w:rPr>
          <w:rFonts w:asciiTheme="minorHAnsi" w:hAnsiTheme="minorHAnsi"/>
          <w:b w:val="0"/>
          <w:sz w:val="22"/>
        </w:rPr>
      </w:pPr>
      <w:hyperlink w:anchor="_Toc72754814" w:history="1">
        <w:r w:rsidR="005B227A" w:rsidRPr="00A97F42">
          <w:rPr>
            <w:rStyle w:val="Hyperlink"/>
          </w:rPr>
          <w:t>3.3.1.</w:t>
        </w:r>
        <w:r w:rsidR="005B227A">
          <w:rPr>
            <w:rFonts w:asciiTheme="minorHAnsi" w:hAnsiTheme="minorHAnsi"/>
            <w:b w:val="0"/>
            <w:sz w:val="22"/>
          </w:rPr>
          <w:tab/>
        </w:r>
        <w:r w:rsidR="005B227A" w:rsidRPr="00A97F42">
          <w:rPr>
            <w:rStyle w:val="Hyperlink"/>
          </w:rPr>
          <w:t>Facility Specifics</w:t>
        </w:r>
        <w:r w:rsidR="005B227A">
          <w:rPr>
            <w:webHidden/>
          </w:rPr>
          <w:tab/>
        </w:r>
        <w:r w:rsidR="005B227A">
          <w:rPr>
            <w:webHidden/>
          </w:rPr>
          <w:fldChar w:fldCharType="begin"/>
        </w:r>
        <w:r w:rsidR="005B227A">
          <w:rPr>
            <w:webHidden/>
          </w:rPr>
          <w:instrText xml:space="preserve"> PAGEREF _Toc72754814 \h </w:instrText>
        </w:r>
        <w:r w:rsidR="005B227A">
          <w:rPr>
            <w:webHidden/>
          </w:rPr>
        </w:r>
        <w:r w:rsidR="005B227A">
          <w:rPr>
            <w:webHidden/>
          </w:rPr>
          <w:fldChar w:fldCharType="separate"/>
        </w:r>
        <w:r w:rsidR="005B227A">
          <w:rPr>
            <w:webHidden/>
          </w:rPr>
          <w:t>5</w:t>
        </w:r>
        <w:r w:rsidR="005B227A">
          <w:rPr>
            <w:webHidden/>
          </w:rPr>
          <w:fldChar w:fldCharType="end"/>
        </w:r>
      </w:hyperlink>
    </w:p>
    <w:p w14:paraId="126EEDB1" w14:textId="217E8427" w:rsidR="005B227A" w:rsidRDefault="009255C3">
      <w:pPr>
        <w:pStyle w:val="TOC3"/>
        <w:rPr>
          <w:rFonts w:asciiTheme="minorHAnsi" w:hAnsiTheme="minorHAnsi"/>
          <w:b w:val="0"/>
          <w:sz w:val="22"/>
        </w:rPr>
      </w:pPr>
      <w:hyperlink w:anchor="_Toc72754815" w:history="1">
        <w:r w:rsidR="005B227A" w:rsidRPr="00A97F42">
          <w:rPr>
            <w:rStyle w:val="Hyperlink"/>
          </w:rPr>
          <w:t>3.3.2.</w:t>
        </w:r>
        <w:r w:rsidR="005B227A">
          <w:rPr>
            <w:rFonts w:asciiTheme="minorHAnsi" w:hAnsiTheme="minorHAnsi"/>
            <w:b w:val="0"/>
            <w:sz w:val="22"/>
          </w:rPr>
          <w:tab/>
        </w:r>
        <w:r w:rsidR="005B227A" w:rsidRPr="00A97F42">
          <w:rPr>
            <w:rStyle w:val="Hyperlink"/>
          </w:rPr>
          <w:t>Hardware</w:t>
        </w:r>
        <w:r w:rsidR="005B227A">
          <w:rPr>
            <w:webHidden/>
          </w:rPr>
          <w:tab/>
        </w:r>
        <w:r w:rsidR="005B227A">
          <w:rPr>
            <w:webHidden/>
          </w:rPr>
          <w:fldChar w:fldCharType="begin"/>
        </w:r>
        <w:r w:rsidR="005B227A">
          <w:rPr>
            <w:webHidden/>
          </w:rPr>
          <w:instrText xml:space="preserve"> PAGEREF _Toc72754815 \h </w:instrText>
        </w:r>
        <w:r w:rsidR="005B227A">
          <w:rPr>
            <w:webHidden/>
          </w:rPr>
        </w:r>
        <w:r w:rsidR="005B227A">
          <w:rPr>
            <w:webHidden/>
          </w:rPr>
          <w:fldChar w:fldCharType="separate"/>
        </w:r>
        <w:r w:rsidR="005B227A">
          <w:rPr>
            <w:webHidden/>
          </w:rPr>
          <w:t>5</w:t>
        </w:r>
        <w:r w:rsidR="005B227A">
          <w:rPr>
            <w:webHidden/>
          </w:rPr>
          <w:fldChar w:fldCharType="end"/>
        </w:r>
      </w:hyperlink>
    </w:p>
    <w:p w14:paraId="44A14870" w14:textId="6C89327D" w:rsidR="005B227A" w:rsidRDefault="009255C3">
      <w:pPr>
        <w:pStyle w:val="TOC3"/>
        <w:rPr>
          <w:rFonts w:asciiTheme="minorHAnsi" w:hAnsiTheme="minorHAnsi"/>
          <w:b w:val="0"/>
          <w:sz w:val="22"/>
        </w:rPr>
      </w:pPr>
      <w:hyperlink w:anchor="_Toc72754816" w:history="1">
        <w:r w:rsidR="005B227A" w:rsidRPr="00A97F42">
          <w:rPr>
            <w:rStyle w:val="Hyperlink"/>
          </w:rPr>
          <w:t>3.3.3.</w:t>
        </w:r>
        <w:r w:rsidR="005B227A">
          <w:rPr>
            <w:rFonts w:asciiTheme="minorHAnsi" w:hAnsiTheme="minorHAnsi"/>
            <w:b w:val="0"/>
            <w:sz w:val="22"/>
          </w:rPr>
          <w:tab/>
        </w:r>
        <w:r w:rsidR="005B227A" w:rsidRPr="00A97F42">
          <w:rPr>
            <w:rStyle w:val="Hyperlink"/>
          </w:rPr>
          <w:t>Software</w:t>
        </w:r>
        <w:r w:rsidR="005B227A">
          <w:rPr>
            <w:webHidden/>
          </w:rPr>
          <w:tab/>
        </w:r>
        <w:r w:rsidR="005B227A">
          <w:rPr>
            <w:webHidden/>
          </w:rPr>
          <w:fldChar w:fldCharType="begin"/>
        </w:r>
        <w:r w:rsidR="005B227A">
          <w:rPr>
            <w:webHidden/>
          </w:rPr>
          <w:instrText xml:space="preserve"> PAGEREF _Toc72754816 \h </w:instrText>
        </w:r>
        <w:r w:rsidR="005B227A">
          <w:rPr>
            <w:webHidden/>
          </w:rPr>
        </w:r>
        <w:r w:rsidR="005B227A">
          <w:rPr>
            <w:webHidden/>
          </w:rPr>
          <w:fldChar w:fldCharType="separate"/>
        </w:r>
        <w:r w:rsidR="005B227A">
          <w:rPr>
            <w:webHidden/>
          </w:rPr>
          <w:t>6</w:t>
        </w:r>
        <w:r w:rsidR="005B227A">
          <w:rPr>
            <w:webHidden/>
          </w:rPr>
          <w:fldChar w:fldCharType="end"/>
        </w:r>
      </w:hyperlink>
    </w:p>
    <w:p w14:paraId="7A64BFCF" w14:textId="2F15A1AA" w:rsidR="005B227A" w:rsidRDefault="009255C3">
      <w:pPr>
        <w:pStyle w:val="TOC3"/>
        <w:rPr>
          <w:rFonts w:asciiTheme="minorHAnsi" w:hAnsiTheme="minorHAnsi"/>
          <w:b w:val="0"/>
          <w:sz w:val="22"/>
        </w:rPr>
      </w:pPr>
      <w:hyperlink w:anchor="_Toc72754817" w:history="1">
        <w:r w:rsidR="005B227A" w:rsidRPr="00A97F42">
          <w:rPr>
            <w:rStyle w:val="Hyperlink"/>
          </w:rPr>
          <w:t>3.3.4.</w:t>
        </w:r>
        <w:r w:rsidR="005B227A">
          <w:rPr>
            <w:rFonts w:asciiTheme="minorHAnsi" w:hAnsiTheme="minorHAnsi"/>
            <w:b w:val="0"/>
            <w:sz w:val="22"/>
          </w:rPr>
          <w:tab/>
        </w:r>
        <w:r w:rsidR="005B227A" w:rsidRPr="00A97F42">
          <w:rPr>
            <w:rStyle w:val="Hyperlink"/>
          </w:rPr>
          <w:t>Communications</w:t>
        </w:r>
        <w:r w:rsidR="005B227A">
          <w:rPr>
            <w:webHidden/>
          </w:rPr>
          <w:tab/>
        </w:r>
        <w:r w:rsidR="005B227A">
          <w:rPr>
            <w:webHidden/>
          </w:rPr>
          <w:fldChar w:fldCharType="begin"/>
        </w:r>
        <w:r w:rsidR="005B227A">
          <w:rPr>
            <w:webHidden/>
          </w:rPr>
          <w:instrText xml:space="preserve"> PAGEREF _Toc72754817 \h </w:instrText>
        </w:r>
        <w:r w:rsidR="005B227A">
          <w:rPr>
            <w:webHidden/>
          </w:rPr>
        </w:r>
        <w:r w:rsidR="005B227A">
          <w:rPr>
            <w:webHidden/>
          </w:rPr>
          <w:fldChar w:fldCharType="separate"/>
        </w:r>
        <w:r w:rsidR="005B227A">
          <w:rPr>
            <w:webHidden/>
          </w:rPr>
          <w:t>7</w:t>
        </w:r>
        <w:r w:rsidR="005B227A">
          <w:rPr>
            <w:webHidden/>
          </w:rPr>
          <w:fldChar w:fldCharType="end"/>
        </w:r>
      </w:hyperlink>
    </w:p>
    <w:p w14:paraId="061F6136" w14:textId="12F969F1" w:rsidR="005B227A" w:rsidRDefault="009255C3">
      <w:pPr>
        <w:pStyle w:val="TOC4"/>
        <w:rPr>
          <w:rFonts w:asciiTheme="minorHAnsi" w:hAnsiTheme="minorHAnsi"/>
          <w:b w:val="0"/>
          <w:sz w:val="22"/>
          <w:szCs w:val="22"/>
        </w:rPr>
      </w:pPr>
      <w:hyperlink w:anchor="_Toc72754818" w:history="1">
        <w:r w:rsidR="005B227A" w:rsidRPr="00A97F42">
          <w:rPr>
            <w:rStyle w:val="Hyperlink"/>
          </w:rPr>
          <w:t>3.3.4.1.</w:t>
        </w:r>
        <w:r w:rsidR="005B227A">
          <w:rPr>
            <w:rFonts w:asciiTheme="minorHAnsi" w:hAnsiTheme="minorHAnsi"/>
            <w:b w:val="0"/>
            <w:sz w:val="22"/>
            <w:szCs w:val="22"/>
          </w:rPr>
          <w:tab/>
        </w:r>
        <w:r w:rsidR="005B227A" w:rsidRPr="00A97F42">
          <w:rPr>
            <w:rStyle w:val="Hyperlink"/>
          </w:rPr>
          <w:t>Deployment/Installation/Backout Checklist</w:t>
        </w:r>
        <w:r w:rsidR="005B227A">
          <w:rPr>
            <w:webHidden/>
          </w:rPr>
          <w:tab/>
        </w:r>
        <w:r w:rsidR="005B227A">
          <w:rPr>
            <w:webHidden/>
          </w:rPr>
          <w:fldChar w:fldCharType="begin"/>
        </w:r>
        <w:r w:rsidR="005B227A">
          <w:rPr>
            <w:webHidden/>
          </w:rPr>
          <w:instrText xml:space="preserve"> PAGEREF _Toc72754818 \h </w:instrText>
        </w:r>
        <w:r w:rsidR="005B227A">
          <w:rPr>
            <w:webHidden/>
          </w:rPr>
        </w:r>
        <w:r w:rsidR="005B227A">
          <w:rPr>
            <w:webHidden/>
          </w:rPr>
          <w:fldChar w:fldCharType="separate"/>
        </w:r>
        <w:r w:rsidR="005B227A">
          <w:rPr>
            <w:webHidden/>
          </w:rPr>
          <w:t>7</w:t>
        </w:r>
        <w:r w:rsidR="005B227A">
          <w:rPr>
            <w:webHidden/>
          </w:rPr>
          <w:fldChar w:fldCharType="end"/>
        </w:r>
      </w:hyperlink>
    </w:p>
    <w:p w14:paraId="7CE11594" w14:textId="414B9308" w:rsidR="005B227A" w:rsidRDefault="009255C3">
      <w:pPr>
        <w:pStyle w:val="TOC1"/>
        <w:rPr>
          <w:rFonts w:asciiTheme="minorHAnsi" w:hAnsiTheme="minorHAnsi"/>
          <w:b w:val="0"/>
          <w:sz w:val="22"/>
        </w:rPr>
      </w:pPr>
      <w:hyperlink w:anchor="_Toc72754819" w:history="1">
        <w:r w:rsidR="005B227A" w:rsidRPr="00A97F42">
          <w:rPr>
            <w:rStyle w:val="Hyperlink"/>
          </w:rPr>
          <w:t>4.</w:t>
        </w:r>
        <w:r w:rsidR="005B227A">
          <w:rPr>
            <w:rFonts w:asciiTheme="minorHAnsi" w:hAnsiTheme="minorHAnsi"/>
            <w:b w:val="0"/>
            <w:sz w:val="22"/>
          </w:rPr>
          <w:tab/>
        </w:r>
        <w:r w:rsidR="005B227A" w:rsidRPr="00A97F42">
          <w:rPr>
            <w:rStyle w:val="Hyperlink"/>
          </w:rPr>
          <w:t>Installation</w:t>
        </w:r>
        <w:r w:rsidR="005B227A">
          <w:rPr>
            <w:webHidden/>
          </w:rPr>
          <w:tab/>
        </w:r>
        <w:r w:rsidR="005B227A">
          <w:rPr>
            <w:webHidden/>
          </w:rPr>
          <w:fldChar w:fldCharType="begin"/>
        </w:r>
        <w:r w:rsidR="005B227A">
          <w:rPr>
            <w:webHidden/>
          </w:rPr>
          <w:instrText xml:space="preserve"> PAGEREF _Toc72754819 \h </w:instrText>
        </w:r>
        <w:r w:rsidR="005B227A">
          <w:rPr>
            <w:webHidden/>
          </w:rPr>
        </w:r>
        <w:r w:rsidR="005B227A">
          <w:rPr>
            <w:webHidden/>
          </w:rPr>
          <w:fldChar w:fldCharType="separate"/>
        </w:r>
        <w:r w:rsidR="005B227A">
          <w:rPr>
            <w:webHidden/>
          </w:rPr>
          <w:t>7</w:t>
        </w:r>
        <w:r w:rsidR="005B227A">
          <w:rPr>
            <w:webHidden/>
          </w:rPr>
          <w:fldChar w:fldCharType="end"/>
        </w:r>
      </w:hyperlink>
    </w:p>
    <w:p w14:paraId="6205BB1C" w14:textId="155DAC41" w:rsidR="005B227A" w:rsidRDefault="009255C3">
      <w:pPr>
        <w:pStyle w:val="TOC2"/>
        <w:rPr>
          <w:rFonts w:asciiTheme="minorHAnsi" w:hAnsiTheme="minorHAnsi"/>
          <w:b w:val="0"/>
          <w:sz w:val="22"/>
        </w:rPr>
      </w:pPr>
      <w:hyperlink w:anchor="_Toc72754820" w:history="1">
        <w:r w:rsidR="005B227A" w:rsidRPr="00A97F42">
          <w:rPr>
            <w:rStyle w:val="Hyperlink"/>
          </w:rPr>
          <w:t>4.1.</w:t>
        </w:r>
        <w:r w:rsidR="005B227A">
          <w:rPr>
            <w:rFonts w:asciiTheme="minorHAnsi" w:hAnsiTheme="minorHAnsi"/>
            <w:b w:val="0"/>
            <w:sz w:val="22"/>
          </w:rPr>
          <w:tab/>
        </w:r>
        <w:r w:rsidR="005B227A" w:rsidRPr="00A97F42">
          <w:rPr>
            <w:rStyle w:val="Hyperlink"/>
          </w:rPr>
          <w:t>Preinstallation and System Requirements</w:t>
        </w:r>
        <w:r w:rsidR="005B227A">
          <w:rPr>
            <w:webHidden/>
          </w:rPr>
          <w:tab/>
        </w:r>
        <w:r w:rsidR="005B227A">
          <w:rPr>
            <w:webHidden/>
          </w:rPr>
          <w:fldChar w:fldCharType="begin"/>
        </w:r>
        <w:r w:rsidR="005B227A">
          <w:rPr>
            <w:webHidden/>
          </w:rPr>
          <w:instrText xml:space="preserve"> PAGEREF _Toc72754820 \h </w:instrText>
        </w:r>
        <w:r w:rsidR="005B227A">
          <w:rPr>
            <w:webHidden/>
          </w:rPr>
        </w:r>
        <w:r w:rsidR="005B227A">
          <w:rPr>
            <w:webHidden/>
          </w:rPr>
          <w:fldChar w:fldCharType="separate"/>
        </w:r>
        <w:r w:rsidR="005B227A">
          <w:rPr>
            <w:webHidden/>
          </w:rPr>
          <w:t>7</w:t>
        </w:r>
        <w:r w:rsidR="005B227A">
          <w:rPr>
            <w:webHidden/>
          </w:rPr>
          <w:fldChar w:fldCharType="end"/>
        </w:r>
      </w:hyperlink>
    </w:p>
    <w:p w14:paraId="10E81431" w14:textId="05CCA15A" w:rsidR="005B227A" w:rsidRDefault="009255C3">
      <w:pPr>
        <w:pStyle w:val="TOC2"/>
        <w:rPr>
          <w:rFonts w:asciiTheme="minorHAnsi" w:hAnsiTheme="minorHAnsi"/>
          <w:b w:val="0"/>
          <w:sz w:val="22"/>
        </w:rPr>
      </w:pPr>
      <w:hyperlink w:anchor="_Toc72754821" w:history="1">
        <w:r w:rsidR="005B227A" w:rsidRPr="00A97F42">
          <w:rPr>
            <w:rStyle w:val="Hyperlink"/>
          </w:rPr>
          <w:t>4.2.</w:t>
        </w:r>
        <w:r w:rsidR="005B227A">
          <w:rPr>
            <w:rFonts w:asciiTheme="minorHAnsi" w:hAnsiTheme="minorHAnsi"/>
            <w:b w:val="0"/>
            <w:sz w:val="22"/>
          </w:rPr>
          <w:tab/>
        </w:r>
        <w:r w:rsidR="005B227A" w:rsidRPr="00A97F42">
          <w:rPr>
            <w:rStyle w:val="Hyperlink"/>
          </w:rPr>
          <w:t>Platform Installation and Preparation</w:t>
        </w:r>
        <w:r w:rsidR="005B227A">
          <w:rPr>
            <w:webHidden/>
          </w:rPr>
          <w:tab/>
        </w:r>
        <w:r w:rsidR="005B227A">
          <w:rPr>
            <w:webHidden/>
          </w:rPr>
          <w:fldChar w:fldCharType="begin"/>
        </w:r>
        <w:r w:rsidR="005B227A">
          <w:rPr>
            <w:webHidden/>
          </w:rPr>
          <w:instrText xml:space="preserve"> PAGEREF _Toc72754821 \h </w:instrText>
        </w:r>
        <w:r w:rsidR="005B227A">
          <w:rPr>
            <w:webHidden/>
          </w:rPr>
        </w:r>
        <w:r w:rsidR="005B227A">
          <w:rPr>
            <w:webHidden/>
          </w:rPr>
          <w:fldChar w:fldCharType="separate"/>
        </w:r>
        <w:r w:rsidR="005B227A">
          <w:rPr>
            <w:webHidden/>
          </w:rPr>
          <w:t>7</w:t>
        </w:r>
        <w:r w:rsidR="005B227A">
          <w:rPr>
            <w:webHidden/>
          </w:rPr>
          <w:fldChar w:fldCharType="end"/>
        </w:r>
      </w:hyperlink>
    </w:p>
    <w:p w14:paraId="325B484F" w14:textId="16F20191" w:rsidR="005B227A" w:rsidRDefault="009255C3">
      <w:pPr>
        <w:pStyle w:val="TOC3"/>
        <w:rPr>
          <w:rFonts w:asciiTheme="minorHAnsi" w:hAnsiTheme="minorHAnsi"/>
          <w:b w:val="0"/>
          <w:sz w:val="22"/>
        </w:rPr>
      </w:pPr>
      <w:hyperlink w:anchor="_Toc72754822" w:history="1">
        <w:r w:rsidR="005B227A" w:rsidRPr="00A97F42">
          <w:rPr>
            <w:rStyle w:val="Hyperlink"/>
            <w:rFonts w:eastAsiaTheme="majorEastAsia" w:cstheme="majorBidi"/>
            <w:bCs/>
            <w:iCs/>
          </w:rPr>
          <w:t>4.2.1.</w:t>
        </w:r>
        <w:r w:rsidR="005B227A">
          <w:rPr>
            <w:rFonts w:asciiTheme="minorHAnsi" w:hAnsiTheme="minorHAnsi"/>
            <w:b w:val="0"/>
            <w:sz w:val="22"/>
          </w:rPr>
          <w:tab/>
        </w:r>
        <w:r w:rsidR="005B227A" w:rsidRPr="00A97F42">
          <w:rPr>
            <w:rStyle w:val="Hyperlink"/>
            <w:rFonts w:eastAsiaTheme="majorEastAsia" w:cstheme="majorBidi"/>
            <w:bCs/>
            <w:iCs/>
          </w:rPr>
          <w:t>Implementation Plan Summary</w:t>
        </w:r>
        <w:r w:rsidR="005B227A">
          <w:rPr>
            <w:webHidden/>
          </w:rPr>
          <w:tab/>
        </w:r>
        <w:r w:rsidR="005B227A">
          <w:rPr>
            <w:webHidden/>
          </w:rPr>
          <w:fldChar w:fldCharType="begin"/>
        </w:r>
        <w:r w:rsidR="005B227A">
          <w:rPr>
            <w:webHidden/>
          </w:rPr>
          <w:instrText xml:space="preserve"> PAGEREF _Toc72754822 \h </w:instrText>
        </w:r>
        <w:r w:rsidR="005B227A">
          <w:rPr>
            <w:webHidden/>
          </w:rPr>
        </w:r>
        <w:r w:rsidR="005B227A">
          <w:rPr>
            <w:webHidden/>
          </w:rPr>
          <w:fldChar w:fldCharType="separate"/>
        </w:r>
        <w:r w:rsidR="005B227A">
          <w:rPr>
            <w:webHidden/>
          </w:rPr>
          <w:t>8</w:t>
        </w:r>
        <w:r w:rsidR="005B227A">
          <w:rPr>
            <w:webHidden/>
          </w:rPr>
          <w:fldChar w:fldCharType="end"/>
        </w:r>
      </w:hyperlink>
    </w:p>
    <w:p w14:paraId="72F1D47D" w14:textId="5C8EA541" w:rsidR="005B227A" w:rsidRDefault="009255C3">
      <w:pPr>
        <w:pStyle w:val="TOC2"/>
        <w:rPr>
          <w:rFonts w:asciiTheme="minorHAnsi" w:hAnsiTheme="minorHAnsi"/>
          <w:b w:val="0"/>
          <w:sz w:val="22"/>
        </w:rPr>
      </w:pPr>
      <w:hyperlink w:anchor="_Toc72754823" w:history="1">
        <w:r w:rsidR="005B227A" w:rsidRPr="00A97F42">
          <w:rPr>
            <w:rStyle w:val="Hyperlink"/>
          </w:rPr>
          <w:t>4.3.</w:t>
        </w:r>
        <w:r w:rsidR="005B227A">
          <w:rPr>
            <w:rFonts w:asciiTheme="minorHAnsi" w:hAnsiTheme="minorHAnsi"/>
            <w:b w:val="0"/>
            <w:sz w:val="22"/>
          </w:rPr>
          <w:tab/>
        </w:r>
        <w:r w:rsidR="005B227A" w:rsidRPr="00A97F42">
          <w:rPr>
            <w:rStyle w:val="Hyperlink"/>
          </w:rPr>
          <w:t>Download and Extract Files</w:t>
        </w:r>
        <w:r w:rsidR="005B227A">
          <w:rPr>
            <w:webHidden/>
          </w:rPr>
          <w:tab/>
        </w:r>
        <w:r w:rsidR="005B227A">
          <w:rPr>
            <w:webHidden/>
          </w:rPr>
          <w:fldChar w:fldCharType="begin"/>
        </w:r>
        <w:r w:rsidR="005B227A">
          <w:rPr>
            <w:webHidden/>
          </w:rPr>
          <w:instrText xml:space="preserve"> PAGEREF _Toc72754823 \h </w:instrText>
        </w:r>
        <w:r w:rsidR="005B227A">
          <w:rPr>
            <w:webHidden/>
          </w:rPr>
        </w:r>
        <w:r w:rsidR="005B227A">
          <w:rPr>
            <w:webHidden/>
          </w:rPr>
          <w:fldChar w:fldCharType="separate"/>
        </w:r>
        <w:r w:rsidR="005B227A">
          <w:rPr>
            <w:webHidden/>
          </w:rPr>
          <w:t>8</w:t>
        </w:r>
        <w:r w:rsidR="005B227A">
          <w:rPr>
            <w:webHidden/>
          </w:rPr>
          <w:fldChar w:fldCharType="end"/>
        </w:r>
      </w:hyperlink>
    </w:p>
    <w:p w14:paraId="4271BECA" w14:textId="5CDE9EB7" w:rsidR="005B227A" w:rsidRDefault="009255C3">
      <w:pPr>
        <w:pStyle w:val="TOC2"/>
        <w:rPr>
          <w:rFonts w:asciiTheme="minorHAnsi" w:hAnsiTheme="minorHAnsi"/>
          <w:b w:val="0"/>
          <w:sz w:val="22"/>
        </w:rPr>
      </w:pPr>
      <w:hyperlink w:anchor="_Toc72754824" w:history="1">
        <w:r w:rsidR="005B227A" w:rsidRPr="00A97F42">
          <w:rPr>
            <w:rStyle w:val="Hyperlink"/>
          </w:rPr>
          <w:t>4.4.</w:t>
        </w:r>
        <w:r w:rsidR="005B227A">
          <w:rPr>
            <w:rFonts w:asciiTheme="minorHAnsi" w:hAnsiTheme="minorHAnsi"/>
            <w:b w:val="0"/>
            <w:sz w:val="22"/>
          </w:rPr>
          <w:tab/>
        </w:r>
        <w:r w:rsidR="005B227A" w:rsidRPr="00A97F42">
          <w:rPr>
            <w:rStyle w:val="Hyperlink"/>
          </w:rPr>
          <w:t>Database (DB) Creation</w:t>
        </w:r>
        <w:r w:rsidR="005B227A">
          <w:rPr>
            <w:webHidden/>
          </w:rPr>
          <w:tab/>
        </w:r>
        <w:r w:rsidR="005B227A">
          <w:rPr>
            <w:webHidden/>
          </w:rPr>
          <w:fldChar w:fldCharType="begin"/>
        </w:r>
        <w:r w:rsidR="005B227A">
          <w:rPr>
            <w:webHidden/>
          </w:rPr>
          <w:instrText xml:space="preserve"> PAGEREF _Toc72754824 \h </w:instrText>
        </w:r>
        <w:r w:rsidR="005B227A">
          <w:rPr>
            <w:webHidden/>
          </w:rPr>
        </w:r>
        <w:r w:rsidR="005B227A">
          <w:rPr>
            <w:webHidden/>
          </w:rPr>
          <w:fldChar w:fldCharType="separate"/>
        </w:r>
        <w:r w:rsidR="005B227A">
          <w:rPr>
            <w:webHidden/>
          </w:rPr>
          <w:t>8</w:t>
        </w:r>
        <w:r w:rsidR="005B227A">
          <w:rPr>
            <w:webHidden/>
          </w:rPr>
          <w:fldChar w:fldCharType="end"/>
        </w:r>
      </w:hyperlink>
    </w:p>
    <w:p w14:paraId="20B11D22" w14:textId="1B091D88" w:rsidR="005B227A" w:rsidRDefault="009255C3">
      <w:pPr>
        <w:pStyle w:val="TOC2"/>
        <w:rPr>
          <w:rFonts w:asciiTheme="minorHAnsi" w:hAnsiTheme="minorHAnsi"/>
          <w:b w:val="0"/>
          <w:sz w:val="22"/>
        </w:rPr>
      </w:pPr>
      <w:hyperlink w:anchor="_Toc72754825" w:history="1">
        <w:r w:rsidR="005B227A" w:rsidRPr="00A97F42">
          <w:rPr>
            <w:rStyle w:val="Hyperlink"/>
          </w:rPr>
          <w:t>4.5.</w:t>
        </w:r>
        <w:r w:rsidR="005B227A">
          <w:rPr>
            <w:rFonts w:asciiTheme="minorHAnsi" w:hAnsiTheme="minorHAnsi"/>
            <w:b w:val="0"/>
            <w:sz w:val="22"/>
          </w:rPr>
          <w:tab/>
        </w:r>
        <w:r w:rsidR="005B227A" w:rsidRPr="00A97F42">
          <w:rPr>
            <w:rStyle w:val="Hyperlink"/>
          </w:rPr>
          <w:t>Installation Scripts</w:t>
        </w:r>
        <w:r w:rsidR="005B227A">
          <w:rPr>
            <w:webHidden/>
          </w:rPr>
          <w:tab/>
        </w:r>
        <w:r w:rsidR="005B227A">
          <w:rPr>
            <w:webHidden/>
          </w:rPr>
          <w:fldChar w:fldCharType="begin"/>
        </w:r>
        <w:r w:rsidR="005B227A">
          <w:rPr>
            <w:webHidden/>
          </w:rPr>
          <w:instrText xml:space="preserve"> PAGEREF _Toc72754825 \h </w:instrText>
        </w:r>
        <w:r w:rsidR="005B227A">
          <w:rPr>
            <w:webHidden/>
          </w:rPr>
        </w:r>
        <w:r w:rsidR="005B227A">
          <w:rPr>
            <w:webHidden/>
          </w:rPr>
          <w:fldChar w:fldCharType="separate"/>
        </w:r>
        <w:r w:rsidR="005B227A">
          <w:rPr>
            <w:webHidden/>
          </w:rPr>
          <w:t>8</w:t>
        </w:r>
        <w:r w:rsidR="005B227A">
          <w:rPr>
            <w:webHidden/>
          </w:rPr>
          <w:fldChar w:fldCharType="end"/>
        </w:r>
      </w:hyperlink>
    </w:p>
    <w:p w14:paraId="45B75B59" w14:textId="6511500F" w:rsidR="005B227A" w:rsidRDefault="009255C3">
      <w:pPr>
        <w:pStyle w:val="TOC2"/>
        <w:rPr>
          <w:rFonts w:asciiTheme="minorHAnsi" w:hAnsiTheme="minorHAnsi"/>
          <w:b w:val="0"/>
          <w:sz w:val="22"/>
        </w:rPr>
      </w:pPr>
      <w:hyperlink w:anchor="_Toc72754826" w:history="1">
        <w:r w:rsidR="005B227A" w:rsidRPr="00A97F42">
          <w:rPr>
            <w:rStyle w:val="Hyperlink"/>
          </w:rPr>
          <w:t>4.6.</w:t>
        </w:r>
        <w:r w:rsidR="005B227A">
          <w:rPr>
            <w:rFonts w:asciiTheme="minorHAnsi" w:hAnsiTheme="minorHAnsi"/>
            <w:b w:val="0"/>
            <w:sz w:val="22"/>
          </w:rPr>
          <w:tab/>
        </w:r>
        <w:r w:rsidR="005B227A" w:rsidRPr="00A97F42">
          <w:rPr>
            <w:rStyle w:val="Hyperlink"/>
          </w:rPr>
          <w:t>Cron Scripts</w:t>
        </w:r>
        <w:r w:rsidR="005B227A">
          <w:rPr>
            <w:webHidden/>
          </w:rPr>
          <w:tab/>
        </w:r>
        <w:r w:rsidR="005B227A">
          <w:rPr>
            <w:webHidden/>
          </w:rPr>
          <w:fldChar w:fldCharType="begin"/>
        </w:r>
        <w:r w:rsidR="005B227A">
          <w:rPr>
            <w:webHidden/>
          </w:rPr>
          <w:instrText xml:space="preserve"> PAGEREF _Toc72754826 \h </w:instrText>
        </w:r>
        <w:r w:rsidR="005B227A">
          <w:rPr>
            <w:webHidden/>
          </w:rPr>
        </w:r>
        <w:r w:rsidR="005B227A">
          <w:rPr>
            <w:webHidden/>
          </w:rPr>
          <w:fldChar w:fldCharType="separate"/>
        </w:r>
        <w:r w:rsidR="005B227A">
          <w:rPr>
            <w:webHidden/>
          </w:rPr>
          <w:t>8</w:t>
        </w:r>
        <w:r w:rsidR="005B227A">
          <w:rPr>
            <w:webHidden/>
          </w:rPr>
          <w:fldChar w:fldCharType="end"/>
        </w:r>
      </w:hyperlink>
    </w:p>
    <w:p w14:paraId="26382F70" w14:textId="3A6E47C7" w:rsidR="005B227A" w:rsidRDefault="009255C3">
      <w:pPr>
        <w:pStyle w:val="TOC2"/>
        <w:rPr>
          <w:rFonts w:asciiTheme="minorHAnsi" w:hAnsiTheme="minorHAnsi"/>
          <w:b w:val="0"/>
          <w:sz w:val="22"/>
        </w:rPr>
      </w:pPr>
      <w:hyperlink w:anchor="_Toc72754827" w:history="1">
        <w:r w:rsidR="005B227A" w:rsidRPr="00A97F42">
          <w:rPr>
            <w:rStyle w:val="Hyperlink"/>
          </w:rPr>
          <w:t>4.7.</w:t>
        </w:r>
        <w:r w:rsidR="005B227A">
          <w:rPr>
            <w:rFonts w:asciiTheme="minorHAnsi" w:hAnsiTheme="minorHAnsi"/>
            <w:b w:val="0"/>
            <w:sz w:val="22"/>
          </w:rPr>
          <w:tab/>
        </w:r>
        <w:r w:rsidR="005B227A" w:rsidRPr="00A97F42">
          <w:rPr>
            <w:rStyle w:val="Hyperlink"/>
          </w:rPr>
          <w:t>Access Requirements and Skills Needed for Installation</w:t>
        </w:r>
        <w:r w:rsidR="005B227A">
          <w:rPr>
            <w:webHidden/>
          </w:rPr>
          <w:tab/>
        </w:r>
        <w:r w:rsidR="005B227A">
          <w:rPr>
            <w:webHidden/>
          </w:rPr>
          <w:fldChar w:fldCharType="begin"/>
        </w:r>
        <w:r w:rsidR="005B227A">
          <w:rPr>
            <w:webHidden/>
          </w:rPr>
          <w:instrText xml:space="preserve"> PAGEREF _Toc72754827 \h </w:instrText>
        </w:r>
        <w:r w:rsidR="005B227A">
          <w:rPr>
            <w:webHidden/>
          </w:rPr>
        </w:r>
        <w:r w:rsidR="005B227A">
          <w:rPr>
            <w:webHidden/>
          </w:rPr>
          <w:fldChar w:fldCharType="separate"/>
        </w:r>
        <w:r w:rsidR="005B227A">
          <w:rPr>
            <w:webHidden/>
          </w:rPr>
          <w:t>9</w:t>
        </w:r>
        <w:r w:rsidR="005B227A">
          <w:rPr>
            <w:webHidden/>
          </w:rPr>
          <w:fldChar w:fldCharType="end"/>
        </w:r>
      </w:hyperlink>
    </w:p>
    <w:p w14:paraId="5480A7D0" w14:textId="6CFF3E38" w:rsidR="005B227A" w:rsidRDefault="009255C3">
      <w:pPr>
        <w:pStyle w:val="TOC2"/>
        <w:rPr>
          <w:rFonts w:asciiTheme="minorHAnsi" w:hAnsiTheme="minorHAnsi"/>
          <w:b w:val="0"/>
          <w:sz w:val="22"/>
        </w:rPr>
      </w:pPr>
      <w:hyperlink w:anchor="_Toc72754828" w:history="1">
        <w:r w:rsidR="005B227A" w:rsidRPr="00A97F42">
          <w:rPr>
            <w:rStyle w:val="Hyperlink"/>
          </w:rPr>
          <w:t>4.8.</w:t>
        </w:r>
        <w:r w:rsidR="005B227A">
          <w:rPr>
            <w:rFonts w:asciiTheme="minorHAnsi" w:hAnsiTheme="minorHAnsi"/>
            <w:b w:val="0"/>
            <w:sz w:val="22"/>
          </w:rPr>
          <w:tab/>
        </w:r>
        <w:r w:rsidR="005B227A" w:rsidRPr="00A97F42">
          <w:rPr>
            <w:rStyle w:val="Hyperlink"/>
          </w:rPr>
          <w:t>Installation Procedures</w:t>
        </w:r>
        <w:r w:rsidR="005B227A">
          <w:rPr>
            <w:webHidden/>
          </w:rPr>
          <w:tab/>
        </w:r>
        <w:r w:rsidR="005B227A">
          <w:rPr>
            <w:webHidden/>
          </w:rPr>
          <w:fldChar w:fldCharType="begin"/>
        </w:r>
        <w:r w:rsidR="005B227A">
          <w:rPr>
            <w:webHidden/>
          </w:rPr>
          <w:instrText xml:space="preserve"> PAGEREF _Toc72754828 \h </w:instrText>
        </w:r>
        <w:r w:rsidR="005B227A">
          <w:rPr>
            <w:webHidden/>
          </w:rPr>
        </w:r>
        <w:r w:rsidR="005B227A">
          <w:rPr>
            <w:webHidden/>
          </w:rPr>
          <w:fldChar w:fldCharType="separate"/>
        </w:r>
        <w:r w:rsidR="005B227A">
          <w:rPr>
            <w:webHidden/>
          </w:rPr>
          <w:t>9</w:t>
        </w:r>
        <w:r w:rsidR="005B227A">
          <w:rPr>
            <w:webHidden/>
          </w:rPr>
          <w:fldChar w:fldCharType="end"/>
        </w:r>
      </w:hyperlink>
    </w:p>
    <w:p w14:paraId="66B2C561" w14:textId="099666BB" w:rsidR="005B227A" w:rsidRDefault="009255C3">
      <w:pPr>
        <w:pStyle w:val="TOC3"/>
        <w:rPr>
          <w:rFonts w:asciiTheme="minorHAnsi" w:hAnsiTheme="minorHAnsi"/>
          <w:b w:val="0"/>
          <w:sz w:val="22"/>
        </w:rPr>
      </w:pPr>
      <w:hyperlink w:anchor="_Toc72754829" w:history="1">
        <w:r w:rsidR="005B227A" w:rsidRPr="00A97F42">
          <w:rPr>
            <w:rStyle w:val="Hyperlink"/>
          </w:rPr>
          <w:t>4.8.1.</w:t>
        </w:r>
        <w:r w:rsidR="005B227A">
          <w:rPr>
            <w:rFonts w:asciiTheme="minorHAnsi" w:hAnsiTheme="minorHAnsi"/>
            <w:b w:val="0"/>
            <w:sz w:val="22"/>
          </w:rPr>
          <w:tab/>
        </w:r>
        <w:r w:rsidR="005B227A" w:rsidRPr="00A97F42">
          <w:rPr>
            <w:rStyle w:val="Hyperlink"/>
          </w:rPr>
          <w:t>Installation Order to Avoid Downtime</w:t>
        </w:r>
        <w:r w:rsidR="005B227A">
          <w:rPr>
            <w:webHidden/>
          </w:rPr>
          <w:tab/>
        </w:r>
        <w:r w:rsidR="005B227A">
          <w:rPr>
            <w:webHidden/>
          </w:rPr>
          <w:fldChar w:fldCharType="begin"/>
        </w:r>
        <w:r w:rsidR="005B227A">
          <w:rPr>
            <w:webHidden/>
          </w:rPr>
          <w:instrText xml:space="preserve"> PAGEREF _Toc72754829 \h </w:instrText>
        </w:r>
        <w:r w:rsidR="005B227A">
          <w:rPr>
            <w:webHidden/>
          </w:rPr>
        </w:r>
        <w:r w:rsidR="005B227A">
          <w:rPr>
            <w:webHidden/>
          </w:rPr>
          <w:fldChar w:fldCharType="separate"/>
        </w:r>
        <w:r w:rsidR="005B227A">
          <w:rPr>
            <w:webHidden/>
          </w:rPr>
          <w:t>9</w:t>
        </w:r>
        <w:r w:rsidR="005B227A">
          <w:rPr>
            <w:webHidden/>
          </w:rPr>
          <w:fldChar w:fldCharType="end"/>
        </w:r>
      </w:hyperlink>
    </w:p>
    <w:p w14:paraId="734B0CE0" w14:textId="13A09701" w:rsidR="005B227A" w:rsidRDefault="009255C3">
      <w:pPr>
        <w:pStyle w:val="TOC3"/>
        <w:rPr>
          <w:rFonts w:asciiTheme="minorHAnsi" w:hAnsiTheme="minorHAnsi"/>
          <w:b w:val="0"/>
          <w:sz w:val="22"/>
        </w:rPr>
      </w:pPr>
      <w:hyperlink w:anchor="_Toc72754830" w:history="1">
        <w:r w:rsidR="005B227A" w:rsidRPr="00A97F42">
          <w:rPr>
            <w:rStyle w:val="Hyperlink"/>
          </w:rPr>
          <w:t>4.8.2.</w:t>
        </w:r>
        <w:r w:rsidR="005B227A">
          <w:rPr>
            <w:rFonts w:asciiTheme="minorHAnsi" w:hAnsiTheme="minorHAnsi"/>
            <w:b w:val="0"/>
            <w:sz w:val="22"/>
          </w:rPr>
          <w:tab/>
        </w:r>
        <w:r w:rsidR="005B227A" w:rsidRPr="00A97F42">
          <w:rPr>
            <w:rStyle w:val="Hyperlink"/>
          </w:rPr>
          <w:t>Preinstallation Procedures</w:t>
        </w:r>
        <w:r w:rsidR="005B227A">
          <w:rPr>
            <w:webHidden/>
          </w:rPr>
          <w:tab/>
        </w:r>
        <w:r w:rsidR="005B227A">
          <w:rPr>
            <w:webHidden/>
          </w:rPr>
          <w:fldChar w:fldCharType="begin"/>
        </w:r>
        <w:r w:rsidR="005B227A">
          <w:rPr>
            <w:webHidden/>
          </w:rPr>
          <w:instrText xml:space="preserve"> PAGEREF _Toc72754830 \h </w:instrText>
        </w:r>
        <w:r w:rsidR="005B227A">
          <w:rPr>
            <w:webHidden/>
          </w:rPr>
        </w:r>
        <w:r w:rsidR="005B227A">
          <w:rPr>
            <w:webHidden/>
          </w:rPr>
          <w:fldChar w:fldCharType="separate"/>
        </w:r>
        <w:r w:rsidR="005B227A">
          <w:rPr>
            <w:webHidden/>
          </w:rPr>
          <w:t>9</w:t>
        </w:r>
        <w:r w:rsidR="005B227A">
          <w:rPr>
            <w:webHidden/>
          </w:rPr>
          <w:fldChar w:fldCharType="end"/>
        </w:r>
      </w:hyperlink>
    </w:p>
    <w:p w14:paraId="2139EA22" w14:textId="48548375" w:rsidR="005B227A" w:rsidRDefault="009255C3">
      <w:pPr>
        <w:pStyle w:val="TOC3"/>
        <w:rPr>
          <w:rFonts w:asciiTheme="minorHAnsi" w:hAnsiTheme="minorHAnsi"/>
          <w:b w:val="0"/>
          <w:sz w:val="22"/>
        </w:rPr>
      </w:pPr>
      <w:hyperlink w:anchor="_Toc72754831" w:history="1">
        <w:r w:rsidR="005B227A" w:rsidRPr="00A97F42">
          <w:rPr>
            <w:rStyle w:val="Hyperlink"/>
          </w:rPr>
          <w:t>4.8.3.</w:t>
        </w:r>
        <w:r w:rsidR="005B227A">
          <w:rPr>
            <w:rFonts w:asciiTheme="minorHAnsi" w:hAnsiTheme="minorHAnsi"/>
            <w:b w:val="0"/>
            <w:sz w:val="22"/>
          </w:rPr>
          <w:tab/>
        </w:r>
        <w:r w:rsidR="005B227A" w:rsidRPr="00A97F42">
          <w:rPr>
            <w:rStyle w:val="Hyperlink"/>
          </w:rPr>
          <w:t>Installation at Primary and Failover Operating Environments</w:t>
        </w:r>
        <w:r w:rsidR="005B227A">
          <w:rPr>
            <w:webHidden/>
          </w:rPr>
          <w:tab/>
        </w:r>
        <w:r w:rsidR="005B227A">
          <w:rPr>
            <w:webHidden/>
          </w:rPr>
          <w:fldChar w:fldCharType="begin"/>
        </w:r>
        <w:r w:rsidR="005B227A">
          <w:rPr>
            <w:webHidden/>
          </w:rPr>
          <w:instrText xml:space="preserve"> PAGEREF _Toc72754831 \h </w:instrText>
        </w:r>
        <w:r w:rsidR="005B227A">
          <w:rPr>
            <w:webHidden/>
          </w:rPr>
        </w:r>
        <w:r w:rsidR="005B227A">
          <w:rPr>
            <w:webHidden/>
          </w:rPr>
          <w:fldChar w:fldCharType="separate"/>
        </w:r>
        <w:r w:rsidR="005B227A">
          <w:rPr>
            <w:webHidden/>
          </w:rPr>
          <w:t>10</w:t>
        </w:r>
        <w:r w:rsidR="005B227A">
          <w:rPr>
            <w:webHidden/>
          </w:rPr>
          <w:fldChar w:fldCharType="end"/>
        </w:r>
      </w:hyperlink>
    </w:p>
    <w:p w14:paraId="45D7DE76" w14:textId="76ED9151" w:rsidR="005B227A" w:rsidRDefault="009255C3">
      <w:pPr>
        <w:pStyle w:val="TOC4"/>
        <w:rPr>
          <w:rFonts w:asciiTheme="minorHAnsi" w:hAnsiTheme="minorHAnsi"/>
          <w:b w:val="0"/>
          <w:sz w:val="22"/>
          <w:szCs w:val="22"/>
        </w:rPr>
      </w:pPr>
      <w:hyperlink w:anchor="_Toc72754832" w:history="1">
        <w:r w:rsidR="005B227A" w:rsidRPr="00A97F42">
          <w:rPr>
            <w:rStyle w:val="Hyperlink"/>
          </w:rPr>
          <w:t>4.8.3.1.</w:t>
        </w:r>
        <w:r w:rsidR="005B227A">
          <w:rPr>
            <w:rFonts w:asciiTheme="minorHAnsi" w:hAnsiTheme="minorHAnsi"/>
            <w:b w:val="0"/>
            <w:sz w:val="22"/>
            <w:szCs w:val="22"/>
          </w:rPr>
          <w:tab/>
        </w:r>
        <w:r w:rsidR="005B227A" w:rsidRPr="00A97F42">
          <w:rPr>
            <w:rStyle w:val="Hyperlink"/>
          </w:rPr>
          <w:t>Update the JLV DBs (~15 Minutes)</w:t>
        </w:r>
        <w:r w:rsidR="005B227A">
          <w:rPr>
            <w:webHidden/>
          </w:rPr>
          <w:tab/>
        </w:r>
        <w:r w:rsidR="005B227A">
          <w:rPr>
            <w:webHidden/>
          </w:rPr>
          <w:fldChar w:fldCharType="begin"/>
        </w:r>
        <w:r w:rsidR="005B227A">
          <w:rPr>
            <w:webHidden/>
          </w:rPr>
          <w:instrText xml:space="preserve"> PAGEREF _Toc72754832 \h </w:instrText>
        </w:r>
        <w:r w:rsidR="005B227A">
          <w:rPr>
            <w:webHidden/>
          </w:rPr>
        </w:r>
        <w:r w:rsidR="005B227A">
          <w:rPr>
            <w:webHidden/>
          </w:rPr>
          <w:fldChar w:fldCharType="separate"/>
        </w:r>
        <w:r w:rsidR="005B227A">
          <w:rPr>
            <w:webHidden/>
          </w:rPr>
          <w:t>10</w:t>
        </w:r>
        <w:r w:rsidR="005B227A">
          <w:rPr>
            <w:webHidden/>
          </w:rPr>
          <w:fldChar w:fldCharType="end"/>
        </w:r>
      </w:hyperlink>
    </w:p>
    <w:p w14:paraId="057E32FB" w14:textId="663AB9A9" w:rsidR="005B227A" w:rsidRDefault="009255C3">
      <w:pPr>
        <w:pStyle w:val="TOC4"/>
        <w:rPr>
          <w:rFonts w:asciiTheme="minorHAnsi" w:hAnsiTheme="minorHAnsi"/>
          <w:b w:val="0"/>
          <w:sz w:val="22"/>
          <w:szCs w:val="22"/>
        </w:rPr>
      </w:pPr>
      <w:hyperlink w:anchor="_Toc72754833" w:history="1">
        <w:r w:rsidR="005B227A" w:rsidRPr="00A97F42">
          <w:rPr>
            <w:rStyle w:val="Hyperlink"/>
          </w:rPr>
          <w:t>4.8.3.2.</w:t>
        </w:r>
        <w:r w:rsidR="005B227A">
          <w:rPr>
            <w:rFonts w:asciiTheme="minorHAnsi" w:hAnsiTheme="minorHAnsi"/>
            <w:b w:val="0"/>
            <w:sz w:val="22"/>
            <w:szCs w:val="22"/>
          </w:rPr>
          <w:tab/>
        </w:r>
        <w:r w:rsidR="005B227A" w:rsidRPr="00A97F42">
          <w:rPr>
            <w:rStyle w:val="Hyperlink"/>
          </w:rPr>
          <w:t>Install jMeadows (~30 Minutes)</w:t>
        </w:r>
        <w:r w:rsidR="005B227A">
          <w:rPr>
            <w:webHidden/>
          </w:rPr>
          <w:tab/>
        </w:r>
        <w:r w:rsidR="005B227A">
          <w:rPr>
            <w:webHidden/>
          </w:rPr>
          <w:fldChar w:fldCharType="begin"/>
        </w:r>
        <w:r w:rsidR="005B227A">
          <w:rPr>
            <w:webHidden/>
          </w:rPr>
          <w:instrText xml:space="preserve"> PAGEREF _Toc72754833 \h </w:instrText>
        </w:r>
        <w:r w:rsidR="005B227A">
          <w:rPr>
            <w:webHidden/>
          </w:rPr>
        </w:r>
        <w:r w:rsidR="005B227A">
          <w:rPr>
            <w:webHidden/>
          </w:rPr>
          <w:fldChar w:fldCharType="separate"/>
        </w:r>
        <w:r w:rsidR="005B227A">
          <w:rPr>
            <w:webHidden/>
          </w:rPr>
          <w:t>10</w:t>
        </w:r>
        <w:r w:rsidR="005B227A">
          <w:rPr>
            <w:webHidden/>
          </w:rPr>
          <w:fldChar w:fldCharType="end"/>
        </w:r>
      </w:hyperlink>
    </w:p>
    <w:p w14:paraId="5576800E" w14:textId="6BDA1044" w:rsidR="005B227A" w:rsidRDefault="009255C3">
      <w:pPr>
        <w:pStyle w:val="TOC4"/>
        <w:rPr>
          <w:rFonts w:asciiTheme="minorHAnsi" w:hAnsiTheme="minorHAnsi"/>
          <w:b w:val="0"/>
          <w:sz w:val="22"/>
          <w:szCs w:val="22"/>
        </w:rPr>
      </w:pPr>
      <w:hyperlink w:anchor="_Toc72754834" w:history="1">
        <w:r w:rsidR="005B227A" w:rsidRPr="00A97F42">
          <w:rPr>
            <w:rStyle w:val="Hyperlink"/>
          </w:rPr>
          <w:t>4.8.3.3.</w:t>
        </w:r>
        <w:r w:rsidR="005B227A">
          <w:rPr>
            <w:rFonts w:asciiTheme="minorHAnsi" w:hAnsiTheme="minorHAnsi"/>
            <w:b w:val="0"/>
            <w:sz w:val="22"/>
            <w:szCs w:val="22"/>
          </w:rPr>
          <w:tab/>
        </w:r>
        <w:r w:rsidR="005B227A" w:rsidRPr="00A97F42">
          <w:rPr>
            <w:rStyle w:val="Hyperlink"/>
          </w:rPr>
          <w:t>Install the JLV application (~30 Minutes)</w:t>
        </w:r>
        <w:r w:rsidR="005B227A">
          <w:rPr>
            <w:webHidden/>
          </w:rPr>
          <w:tab/>
        </w:r>
        <w:r w:rsidR="005B227A">
          <w:rPr>
            <w:webHidden/>
          </w:rPr>
          <w:fldChar w:fldCharType="begin"/>
        </w:r>
        <w:r w:rsidR="005B227A">
          <w:rPr>
            <w:webHidden/>
          </w:rPr>
          <w:instrText xml:space="preserve"> PAGEREF _Toc72754834 \h </w:instrText>
        </w:r>
        <w:r w:rsidR="005B227A">
          <w:rPr>
            <w:webHidden/>
          </w:rPr>
        </w:r>
        <w:r w:rsidR="005B227A">
          <w:rPr>
            <w:webHidden/>
          </w:rPr>
          <w:fldChar w:fldCharType="separate"/>
        </w:r>
        <w:r w:rsidR="005B227A">
          <w:rPr>
            <w:webHidden/>
          </w:rPr>
          <w:t>11</w:t>
        </w:r>
        <w:r w:rsidR="005B227A">
          <w:rPr>
            <w:webHidden/>
          </w:rPr>
          <w:fldChar w:fldCharType="end"/>
        </w:r>
      </w:hyperlink>
    </w:p>
    <w:p w14:paraId="3E1B6DC1" w14:textId="3888148A" w:rsidR="005B227A" w:rsidRDefault="009255C3">
      <w:pPr>
        <w:pStyle w:val="TOC4"/>
        <w:rPr>
          <w:rFonts w:asciiTheme="minorHAnsi" w:hAnsiTheme="minorHAnsi"/>
          <w:b w:val="0"/>
          <w:sz w:val="22"/>
          <w:szCs w:val="22"/>
        </w:rPr>
      </w:pPr>
      <w:hyperlink w:anchor="_Toc72754835" w:history="1">
        <w:r w:rsidR="005B227A" w:rsidRPr="00A97F42">
          <w:rPr>
            <w:rStyle w:val="Hyperlink"/>
          </w:rPr>
          <w:t>4.8.3.4.</w:t>
        </w:r>
        <w:r w:rsidR="005B227A">
          <w:rPr>
            <w:rFonts w:asciiTheme="minorHAnsi" w:hAnsiTheme="minorHAnsi"/>
            <w:b w:val="0"/>
            <w:sz w:val="22"/>
            <w:szCs w:val="22"/>
          </w:rPr>
          <w:tab/>
        </w:r>
        <w:r w:rsidR="005B227A" w:rsidRPr="00A97F42">
          <w:rPr>
            <w:rStyle w:val="Hyperlink"/>
          </w:rPr>
          <w:t>Install VDS (~15 Minutes)</w:t>
        </w:r>
        <w:r w:rsidR="005B227A">
          <w:rPr>
            <w:webHidden/>
          </w:rPr>
          <w:tab/>
        </w:r>
        <w:r w:rsidR="005B227A">
          <w:rPr>
            <w:webHidden/>
          </w:rPr>
          <w:fldChar w:fldCharType="begin"/>
        </w:r>
        <w:r w:rsidR="005B227A">
          <w:rPr>
            <w:webHidden/>
          </w:rPr>
          <w:instrText xml:space="preserve"> PAGEREF _Toc72754835 \h </w:instrText>
        </w:r>
        <w:r w:rsidR="005B227A">
          <w:rPr>
            <w:webHidden/>
          </w:rPr>
        </w:r>
        <w:r w:rsidR="005B227A">
          <w:rPr>
            <w:webHidden/>
          </w:rPr>
          <w:fldChar w:fldCharType="separate"/>
        </w:r>
        <w:r w:rsidR="005B227A">
          <w:rPr>
            <w:webHidden/>
          </w:rPr>
          <w:t>12</w:t>
        </w:r>
        <w:r w:rsidR="005B227A">
          <w:rPr>
            <w:webHidden/>
          </w:rPr>
          <w:fldChar w:fldCharType="end"/>
        </w:r>
      </w:hyperlink>
    </w:p>
    <w:p w14:paraId="3D4E68B2" w14:textId="361AD705" w:rsidR="005B227A" w:rsidRDefault="009255C3">
      <w:pPr>
        <w:pStyle w:val="TOC4"/>
        <w:rPr>
          <w:rFonts w:asciiTheme="minorHAnsi" w:hAnsiTheme="minorHAnsi"/>
          <w:b w:val="0"/>
          <w:sz w:val="22"/>
          <w:szCs w:val="22"/>
        </w:rPr>
      </w:pPr>
      <w:hyperlink w:anchor="_Toc72754836" w:history="1">
        <w:r w:rsidR="005B227A" w:rsidRPr="00A97F42">
          <w:rPr>
            <w:rStyle w:val="Hyperlink"/>
            <w:rFonts w:eastAsiaTheme="majorEastAsia" w:cstheme="majorBidi"/>
            <w:bCs/>
            <w:iCs/>
          </w:rPr>
          <w:t>4.8.3.5.</w:t>
        </w:r>
        <w:r w:rsidR="005B227A">
          <w:rPr>
            <w:rFonts w:asciiTheme="minorHAnsi" w:hAnsiTheme="minorHAnsi"/>
            <w:b w:val="0"/>
            <w:sz w:val="22"/>
            <w:szCs w:val="22"/>
          </w:rPr>
          <w:tab/>
        </w:r>
        <w:r w:rsidR="005B227A" w:rsidRPr="00A97F42">
          <w:rPr>
            <w:rStyle w:val="Hyperlink"/>
            <w:rFonts w:eastAsiaTheme="majorEastAsia" w:cstheme="majorBidi"/>
            <w:bCs/>
            <w:iCs/>
          </w:rPr>
          <w:t>Install Report Builder (~15 Minutes)</w:t>
        </w:r>
        <w:r w:rsidR="005B227A">
          <w:rPr>
            <w:webHidden/>
          </w:rPr>
          <w:tab/>
        </w:r>
        <w:r w:rsidR="005B227A">
          <w:rPr>
            <w:webHidden/>
          </w:rPr>
          <w:fldChar w:fldCharType="begin"/>
        </w:r>
        <w:r w:rsidR="005B227A">
          <w:rPr>
            <w:webHidden/>
          </w:rPr>
          <w:instrText xml:space="preserve"> PAGEREF _Toc72754836 \h </w:instrText>
        </w:r>
        <w:r w:rsidR="005B227A">
          <w:rPr>
            <w:webHidden/>
          </w:rPr>
        </w:r>
        <w:r w:rsidR="005B227A">
          <w:rPr>
            <w:webHidden/>
          </w:rPr>
          <w:fldChar w:fldCharType="separate"/>
        </w:r>
        <w:r w:rsidR="005B227A">
          <w:rPr>
            <w:webHidden/>
          </w:rPr>
          <w:t>13</w:t>
        </w:r>
        <w:r w:rsidR="005B227A">
          <w:rPr>
            <w:webHidden/>
          </w:rPr>
          <w:fldChar w:fldCharType="end"/>
        </w:r>
      </w:hyperlink>
    </w:p>
    <w:p w14:paraId="04133781" w14:textId="0C42A0AE" w:rsidR="005B227A" w:rsidRDefault="009255C3">
      <w:pPr>
        <w:pStyle w:val="TOC4"/>
        <w:rPr>
          <w:rFonts w:asciiTheme="minorHAnsi" w:hAnsiTheme="minorHAnsi"/>
          <w:b w:val="0"/>
          <w:sz w:val="22"/>
          <w:szCs w:val="22"/>
        </w:rPr>
      </w:pPr>
      <w:hyperlink w:anchor="_Toc72754837" w:history="1">
        <w:r w:rsidR="005B227A" w:rsidRPr="00A97F42">
          <w:rPr>
            <w:rStyle w:val="Hyperlink"/>
          </w:rPr>
          <w:t>4.8.3.6.</w:t>
        </w:r>
        <w:r w:rsidR="005B227A">
          <w:rPr>
            <w:rFonts w:asciiTheme="minorHAnsi" w:hAnsiTheme="minorHAnsi"/>
            <w:b w:val="0"/>
            <w:sz w:val="22"/>
            <w:szCs w:val="22"/>
          </w:rPr>
          <w:tab/>
        </w:r>
        <w:r w:rsidR="005B227A" w:rsidRPr="00A97F42">
          <w:rPr>
            <w:rStyle w:val="Hyperlink"/>
          </w:rPr>
          <w:t>Deploy EHRM Service</w:t>
        </w:r>
        <w:r w:rsidR="005B227A">
          <w:rPr>
            <w:webHidden/>
          </w:rPr>
          <w:tab/>
        </w:r>
        <w:r w:rsidR="005B227A">
          <w:rPr>
            <w:webHidden/>
          </w:rPr>
          <w:fldChar w:fldCharType="begin"/>
        </w:r>
        <w:r w:rsidR="005B227A">
          <w:rPr>
            <w:webHidden/>
          </w:rPr>
          <w:instrText xml:space="preserve"> PAGEREF _Toc72754837 \h </w:instrText>
        </w:r>
        <w:r w:rsidR="005B227A">
          <w:rPr>
            <w:webHidden/>
          </w:rPr>
        </w:r>
        <w:r w:rsidR="005B227A">
          <w:rPr>
            <w:webHidden/>
          </w:rPr>
          <w:fldChar w:fldCharType="separate"/>
        </w:r>
        <w:r w:rsidR="005B227A">
          <w:rPr>
            <w:webHidden/>
          </w:rPr>
          <w:t>14</w:t>
        </w:r>
        <w:r w:rsidR="005B227A">
          <w:rPr>
            <w:webHidden/>
          </w:rPr>
          <w:fldChar w:fldCharType="end"/>
        </w:r>
      </w:hyperlink>
    </w:p>
    <w:p w14:paraId="7045043C" w14:textId="54C95168" w:rsidR="005B227A" w:rsidRDefault="009255C3">
      <w:pPr>
        <w:pStyle w:val="TOC2"/>
        <w:rPr>
          <w:rFonts w:asciiTheme="minorHAnsi" w:hAnsiTheme="minorHAnsi"/>
          <w:b w:val="0"/>
          <w:sz w:val="22"/>
        </w:rPr>
      </w:pPr>
      <w:hyperlink w:anchor="_Toc72754838" w:history="1">
        <w:r w:rsidR="005B227A" w:rsidRPr="00A97F42">
          <w:rPr>
            <w:rStyle w:val="Hyperlink"/>
          </w:rPr>
          <w:t>4.9.</w:t>
        </w:r>
        <w:r w:rsidR="005B227A">
          <w:rPr>
            <w:rFonts w:asciiTheme="minorHAnsi" w:hAnsiTheme="minorHAnsi"/>
            <w:b w:val="0"/>
            <w:sz w:val="22"/>
          </w:rPr>
          <w:tab/>
        </w:r>
        <w:r w:rsidR="005B227A" w:rsidRPr="00A97F42">
          <w:rPr>
            <w:rStyle w:val="Hyperlink"/>
          </w:rPr>
          <w:t>Installation Verification Procedures</w:t>
        </w:r>
        <w:r w:rsidR="005B227A">
          <w:rPr>
            <w:webHidden/>
          </w:rPr>
          <w:tab/>
        </w:r>
        <w:r w:rsidR="005B227A">
          <w:rPr>
            <w:webHidden/>
          </w:rPr>
          <w:fldChar w:fldCharType="begin"/>
        </w:r>
        <w:r w:rsidR="005B227A">
          <w:rPr>
            <w:webHidden/>
          </w:rPr>
          <w:instrText xml:space="preserve"> PAGEREF _Toc72754838 \h </w:instrText>
        </w:r>
        <w:r w:rsidR="005B227A">
          <w:rPr>
            <w:webHidden/>
          </w:rPr>
        </w:r>
        <w:r w:rsidR="005B227A">
          <w:rPr>
            <w:webHidden/>
          </w:rPr>
          <w:fldChar w:fldCharType="separate"/>
        </w:r>
        <w:r w:rsidR="005B227A">
          <w:rPr>
            <w:webHidden/>
          </w:rPr>
          <w:t>14</w:t>
        </w:r>
        <w:r w:rsidR="005B227A">
          <w:rPr>
            <w:webHidden/>
          </w:rPr>
          <w:fldChar w:fldCharType="end"/>
        </w:r>
      </w:hyperlink>
    </w:p>
    <w:p w14:paraId="22C070BA" w14:textId="5F67BBFD" w:rsidR="005B227A" w:rsidRDefault="009255C3">
      <w:pPr>
        <w:pStyle w:val="TOC2"/>
        <w:rPr>
          <w:rFonts w:asciiTheme="minorHAnsi" w:hAnsiTheme="minorHAnsi"/>
          <w:b w:val="0"/>
          <w:sz w:val="22"/>
        </w:rPr>
      </w:pPr>
      <w:hyperlink w:anchor="_Toc72754839" w:history="1">
        <w:r w:rsidR="005B227A" w:rsidRPr="00A97F42">
          <w:rPr>
            <w:rStyle w:val="Hyperlink"/>
          </w:rPr>
          <w:t>4.10.</w:t>
        </w:r>
        <w:r w:rsidR="005B227A">
          <w:rPr>
            <w:rFonts w:asciiTheme="minorHAnsi" w:hAnsiTheme="minorHAnsi"/>
            <w:b w:val="0"/>
            <w:sz w:val="22"/>
          </w:rPr>
          <w:tab/>
        </w:r>
        <w:r w:rsidR="005B227A" w:rsidRPr="00A97F42">
          <w:rPr>
            <w:rStyle w:val="Hyperlink"/>
          </w:rPr>
          <w:t>System Configuration</w:t>
        </w:r>
        <w:r w:rsidR="005B227A">
          <w:rPr>
            <w:webHidden/>
          </w:rPr>
          <w:tab/>
        </w:r>
        <w:r w:rsidR="005B227A">
          <w:rPr>
            <w:webHidden/>
          </w:rPr>
          <w:fldChar w:fldCharType="begin"/>
        </w:r>
        <w:r w:rsidR="005B227A">
          <w:rPr>
            <w:webHidden/>
          </w:rPr>
          <w:instrText xml:space="preserve"> PAGEREF _Toc72754839 \h </w:instrText>
        </w:r>
        <w:r w:rsidR="005B227A">
          <w:rPr>
            <w:webHidden/>
          </w:rPr>
        </w:r>
        <w:r w:rsidR="005B227A">
          <w:rPr>
            <w:webHidden/>
          </w:rPr>
          <w:fldChar w:fldCharType="separate"/>
        </w:r>
        <w:r w:rsidR="005B227A">
          <w:rPr>
            <w:webHidden/>
          </w:rPr>
          <w:t>15</w:t>
        </w:r>
        <w:r w:rsidR="005B227A">
          <w:rPr>
            <w:webHidden/>
          </w:rPr>
          <w:fldChar w:fldCharType="end"/>
        </w:r>
      </w:hyperlink>
    </w:p>
    <w:p w14:paraId="4BB15E05" w14:textId="5C3E4A15" w:rsidR="005B227A" w:rsidRDefault="009255C3">
      <w:pPr>
        <w:pStyle w:val="TOC2"/>
        <w:rPr>
          <w:rFonts w:asciiTheme="minorHAnsi" w:hAnsiTheme="minorHAnsi"/>
          <w:b w:val="0"/>
          <w:sz w:val="22"/>
        </w:rPr>
      </w:pPr>
      <w:hyperlink w:anchor="_Toc72754840" w:history="1">
        <w:r w:rsidR="005B227A" w:rsidRPr="00A97F42">
          <w:rPr>
            <w:rStyle w:val="Hyperlink"/>
          </w:rPr>
          <w:t>4.11.</w:t>
        </w:r>
        <w:r w:rsidR="005B227A">
          <w:rPr>
            <w:rFonts w:asciiTheme="minorHAnsi" w:hAnsiTheme="minorHAnsi"/>
            <w:b w:val="0"/>
            <w:sz w:val="22"/>
          </w:rPr>
          <w:tab/>
        </w:r>
        <w:r w:rsidR="005B227A" w:rsidRPr="00A97F42">
          <w:rPr>
            <w:rStyle w:val="Hyperlink"/>
          </w:rPr>
          <w:t>DB Tuning</w:t>
        </w:r>
        <w:r w:rsidR="005B227A">
          <w:rPr>
            <w:webHidden/>
          </w:rPr>
          <w:tab/>
        </w:r>
        <w:r w:rsidR="005B227A">
          <w:rPr>
            <w:webHidden/>
          </w:rPr>
          <w:fldChar w:fldCharType="begin"/>
        </w:r>
        <w:r w:rsidR="005B227A">
          <w:rPr>
            <w:webHidden/>
          </w:rPr>
          <w:instrText xml:space="preserve"> PAGEREF _Toc72754840 \h </w:instrText>
        </w:r>
        <w:r w:rsidR="005B227A">
          <w:rPr>
            <w:webHidden/>
          </w:rPr>
        </w:r>
        <w:r w:rsidR="005B227A">
          <w:rPr>
            <w:webHidden/>
          </w:rPr>
          <w:fldChar w:fldCharType="separate"/>
        </w:r>
        <w:r w:rsidR="005B227A">
          <w:rPr>
            <w:webHidden/>
          </w:rPr>
          <w:t>15</w:t>
        </w:r>
        <w:r w:rsidR="005B227A">
          <w:rPr>
            <w:webHidden/>
          </w:rPr>
          <w:fldChar w:fldCharType="end"/>
        </w:r>
      </w:hyperlink>
    </w:p>
    <w:p w14:paraId="6E70C679" w14:textId="72B2699F" w:rsidR="005B227A" w:rsidRDefault="009255C3">
      <w:pPr>
        <w:pStyle w:val="TOC1"/>
        <w:rPr>
          <w:rFonts w:asciiTheme="minorHAnsi" w:hAnsiTheme="minorHAnsi"/>
          <w:b w:val="0"/>
          <w:sz w:val="22"/>
        </w:rPr>
      </w:pPr>
      <w:hyperlink w:anchor="_Toc72754841" w:history="1">
        <w:r w:rsidR="005B227A" w:rsidRPr="00A97F42">
          <w:rPr>
            <w:rStyle w:val="Hyperlink"/>
          </w:rPr>
          <w:t>5.</w:t>
        </w:r>
        <w:r w:rsidR="005B227A">
          <w:rPr>
            <w:rFonts w:asciiTheme="minorHAnsi" w:hAnsiTheme="minorHAnsi"/>
            <w:b w:val="0"/>
            <w:sz w:val="22"/>
          </w:rPr>
          <w:tab/>
        </w:r>
        <w:r w:rsidR="005B227A" w:rsidRPr="00A97F42">
          <w:rPr>
            <w:rStyle w:val="Hyperlink"/>
          </w:rPr>
          <w:t>Backout Procedures</w:t>
        </w:r>
        <w:r w:rsidR="005B227A">
          <w:rPr>
            <w:webHidden/>
          </w:rPr>
          <w:tab/>
        </w:r>
        <w:r w:rsidR="005B227A">
          <w:rPr>
            <w:webHidden/>
          </w:rPr>
          <w:fldChar w:fldCharType="begin"/>
        </w:r>
        <w:r w:rsidR="005B227A">
          <w:rPr>
            <w:webHidden/>
          </w:rPr>
          <w:instrText xml:space="preserve"> PAGEREF _Toc72754841 \h </w:instrText>
        </w:r>
        <w:r w:rsidR="005B227A">
          <w:rPr>
            <w:webHidden/>
          </w:rPr>
        </w:r>
        <w:r w:rsidR="005B227A">
          <w:rPr>
            <w:webHidden/>
          </w:rPr>
          <w:fldChar w:fldCharType="separate"/>
        </w:r>
        <w:r w:rsidR="005B227A">
          <w:rPr>
            <w:webHidden/>
          </w:rPr>
          <w:t>15</w:t>
        </w:r>
        <w:r w:rsidR="005B227A">
          <w:rPr>
            <w:webHidden/>
          </w:rPr>
          <w:fldChar w:fldCharType="end"/>
        </w:r>
      </w:hyperlink>
    </w:p>
    <w:p w14:paraId="777AF5EE" w14:textId="5F7224E3" w:rsidR="005B227A" w:rsidRDefault="009255C3">
      <w:pPr>
        <w:pStyle w:val="TOC2"/>
        <w:rPr>
          <w:rFonts w:asciiTheme="minorHAnsi" w:hAnsiTheme="minorHAnsi"/>
          <w:b w:val="0"/>
          <w:sz w:val="22"/>
        </w:rPr>
      </w:pPr>
      <w:hyperlink w:anchor="_Toc72754842" w:history="1">
        <w:r w:rsidR="005B227A" w:rsidRPr="00A97F42">
          <w:rPr>
            <w:rStyle w:val="Hyperlink"/>
          </w:rPr>
          <w:t>5.1.</w:t>
        </w:r>
        <w:r w:rsidR="005B227A">
          <w:rPr>
            <w:rFonts w:asciiTheme="minorHAnsi" w:hAnsiTheme="minorHAnsi"/>
            <w:b w:val="0"/>
            <w:sz w:val="22"/>
          </w:rPr>
          <w:tab/>
        </w:r>
        <w:r w:rsidR="005B227A" w:rsidRPr="00A97F42">
          <w:rPr>
            <w:rStyle w:val="Hyperlink"/>
          </w:rPr>
          <w:t>Backout Strategy</w:t>
        </w:r>
        <w:r w:rsidR="005B227A">
          <w:rPr>
            <w:webHidden/>
          </w:rPr>
          <w:tab/>
        </w:r>
        <w:r w:rsidR="005B227A">
          <w:rPr>
            <w:webHidden/>
          </w:rPr>
          <w:fldChar w:fldCharType="begin"/>
        </w:r>
        <w:r w:rsidR="005B227A">
          <w:rPr>
            <w:webHidden/>
          </w:rPr>
          <w:instrText xml:space="preserve"> PAGEREF _Toc72754842 \h </w:instrText>
        </w:r>
        <w:r w:rsidR="005B227A">
          <w:rPr>
            <w:webHidden/>
          </w:rPr>
        </w:r>
        <w:r w:rsidR="005B227A">
          <w:rPr>
            <w:webHidden/>
          </w:rPr>
          <w:fldChar w:fldCharType="separate"/>
        </w:r>
        <w:r w:rsidR="005B227A">
          <w:rPr>
            <w:webHidden/>
          </w:rPr>
          <w:t>16</w:t>
        </w:r>
        <w:r w:rsidR="005B227A">
          <w:rPr>
            <w:webHidden/>
          </w:rPr>
          <w:fldChar w:fldCharType="end"/>
        </w:r>
      </w:hyperlink>
    </w:p>
    <w:p w14:paraId="4339B3E8" w14:textId="5DF1B874" w:rsidR="005B227A" w:rsidRDefault="009255C3">
      <w:pPr>
        <w:pStyle w:val="TOC2"/>
        <w:rPr>
          <w:rFonts w:asciiTheme="minorHAnsi" w:hAnsiTheme="minorHAnsi"/>
          <w:b w:val="0"/>
          <w:sz w:val="22"/>
        </w:rPr>
      </w:pPr>
      <w:hyperlink w:anchor="_Toc72754843" w:history="1">
        <w:r w:rsidR="005B227A" w:rsidRPr="00A97F42">
          <w:rPr>
            <w:rStyle w:val="Hyperlink"/>
          </w:rPr>
          <w:t>5.2.</w:t>
        </w:r>
        <w:r w:rsidR="005B227A">
          <w:rPr>
            <w:rFonts w:asciiTheme="minorHAnsi" w:hAnsiTheme="minorHAnsi"/>
            <w:b w:val="0"/>
            <w:sz w:val="22"/>
          </w:rPr>
          <w:tab/>
        </w:r>
        <w:r w:rsidR="005B227A" w:rsidRPr="00A97F42">
          <w:rPr>
            <w:rStyle w:val="Hyperlink"/>
          </w:rPr>
          <w:t>Backout Considerations</w:t>
        </w:r>
        <w:r w:rsidR="005B227A">
          <w:rPr>
            <w:webHidden/>
          </w:rPr>
          <w:tab/>
        </w:r>
        <w:r w:rsidR="005B227A">
          <w:rPr>
            <w:webHidden/>
          </w:rPr>
          <w:fldChar w:fldCharType="begin"/>
        </w:r>
        <w:r w:rsidR="005B227A">
          <w:rPr>
            <w:webHidden/>
          </w:rPr>
          <w:instrText xml:space="preserve"> PAGEREF _Toc72754843 \h </w:instrText>
        </w:r>
        <w:r w:rsidR="005B227A">
          <w:rPr>
            <w:webHidden/>
          </w:rPr>
        </w:r>
        <w:r w:rsidR="005B227A">
          <w:rPr>
            <w:webHidden/>
          </w:rPr>
          <w:fldChar w:fldCharType="separate"/>
        </w:r>
        <w:r w:rsidR="005B227A">
          <w:rPr>
            <w:webHidden/>
          </w:rPr>
          <w:t>16</w:t>
        </w:r>
        <w:r w:rsidR="005B227A">
          <w:rPr>
            <w:webHidden/>
          </w:rPr>
          <w:fldChar w:fldCharType="end"/>
        </w:r>
      </w:hyperlink>
    </w:p>
    <w:p w14:paraId="17B79C48" w14:textId="1E958CE5" w:rsidR="005B227A" w:rsidRDefault="009255C3">
      <w:pPr>
        <w:pStyle w:val="TOC3"/>
        <w:rPr>
          <w:rFonts w:asciiTheme="minorHAnsi" w:hAnsiTheme="minorHAnsi"/>
          <w:b w:val="0"/>
          <w:sz w:val="22"/>
        </w:rPr>
      </w:pPr>
      <w:hyperlink w:anchor="_Toc72754844" w:history="1">
        <w:r w:rsidR="005B227A" w:rsidRPr="00A97F42">
          <w:rPr>
            <w:rStyle w:val="Hyperlink"/>
          </w:rPr>
          <w:t>5.2.1.</w:t>
        </w:r>
        <w:r w:rsidR="005B227A">
          <w:rPr>
            <w:rFonts w:asciiTheme="minorHAnsi" w:hAnsiTheme="minorHAnsi"/>
            <w:b w:val="0"/>
            <w:sz w:val="22"/>
          </w:rPr>
          <w:tab/>
        </w:r>
        <w:r w:rsidR="005B227A" w:rsidRPr="00A97F42">
          <w:rPr>
            <w:rStyle w:val="Hyperlink"/>
          </w:rPr>
          <w:t>Load Testing</w:t>
        </w:r>
        <w:r w:rsidR="005B227A">
          <w:rPr>
            <w:webHidden/>
          </w:rPr>
          <w:tab/>
        </w:r>
        <w:r w:rsidR="005B227A">
          <w:rPr>
            <w:webHidden/>
          </w:rPr>
          <w:fldChar w:fldCharType="begin"/>
        </w:r>
        <w:r w:rsidR="005B227A">
          <w:rPr>
            <w:webHidden/>
          </w:rPr>
          <w:instrText xml:space="preserve"> PAGEREF _Toc72754844 \h </w:instrText>
        </w:r>
        <w:r w:rsidR="005B227A">
          <w:rPr>
            <w:webHidden/>
          </w:rPr>
        </w:r>
        <w:r w:rsidR="005B227A">
          <w:rPr>
            <w:webHidden/>
          </w:rPr>
          <w:fldChar w:fldCharType="separate"/>
        </w:r>
        <w:r w:rsidR="005B227A">
          <w:rPr>
            <w:webHidden/>
          </w:rPr>
          <w:t>16</w:t>
        </w:r>
        <w:r w:rsidR="005B227A">
          <w:rPr>
            <w:webHidden/>
          </w:rPr>
          <w:fldChar w:fldCharType="end"/>
        </w:r>
      </w:hyperlink>
    </w:p>
    <w:p w14:paraId="79F33731" w14:textId="51096C1F" w:rsidR="005B227A" w:rsidRDefault="009255C3">
      <w:pPr>
        <w:pStyle w:val="TOC3"/>
        <w:rPr>
          <w:rFonts w:asciiTheme="minorHAnsi" w:hAnsiTheme="minorHAnsi"/>
          <w:b w:val="0"/>
          <w:sz w:val="22"/>
        </w:rPr>
      </w:pPr>
      <w:hyperlink w:anchor="_Toc72754845" w:history="1">
        <w:r w:rsidR="005B227A" w:rsidRPr="00A97F42">
          <w:rPr>
            <w:rStyle w:val="Hyperlink"/>
          </w:rPr>
          <w:t>5.2.2.</w:t>
        </w:r>
        <w:r w:rsidR="005B227A">
          <w:rPr>
            <w:rFonts w:asciiTheme="minorHAnsi" w:hAnsiTheme="minorHAnsi"/>
            <w:b w:val="0"/>
            <w:sz w:val="22"/>
          </w:rPr>
          <w:tab/>
        </w:r>
        <w:r w:rsidR="005B227A" w:rsidRPr="00A97F42">
          <w:rPr>
            <w:rStyle w:val="Hyperlink"/>
          </w:rPr>
          <w:t>User Acceptance Testing (UAT)</w:t>
        </w:r>
        <w:r w:rsidR="005B227A">
          <w:rPr>
            <w:webHidden/>
          </w:rPr>
          <w:tab/>
        </w:r>
        <w:r w:rsidR="005B227A">
          <w:rPr>
            <w:webHidden/>
          </w:rPr>
          <w:fldChar w:fldCharType="begin"/>
        </w:r>
        <w:r w:rsidR="005B227A">
          <w:rPr>
            <w:webHidden/>
          </w:rPr>
          <w:instrText xml:space="preserve"> PAGEREF _Toc72754845 \h </w:instrText>
        </w:r>
        <w:r w:rsidR="005B227A">
          <w:rPr>
            <w:webHidden/>
          </w:rPr>
        </w:r>
        <w:r w:rsidR="005B227A">
          <w:rPr>
            <w:webHidden/>
          </w:rPr>
          <w:fldChar w:fldCharType="separate"/>
        </w:r>
        <w:r w:rsidR="005B227A">
          <w:rPr>
            <w:webHidden/>
          </w:rPr>
          <w:t>16</w:t>
        </w:r>
        <w:r w:rsidR="005B227A">
          <w:rPr>
            <w:webHidden/>
          </w:rPr>
          <w:fldChar w:fldCharType="end"/>
        </w:r>
      </w:hyperlink>
    </w:p>
    <w:p w14:paraId="0299461F" w14:textId="4D6A2B25" w:rsidR="005B227A" w:rsidRDefault="009255C3">
      <w:pPr>
        <w:pStyle w:val="TOC2"/>
        <w:rPr>
          <w:rFonts w:asciiTheme="minorHAnsi" w:hAnsiTheme="minorHAnsi"/>
          <w:b w:val="0"/>
          <w:sz w:val="22"/>
        </w:rPr>
      </w:pPr>
      <w:hyperlink w:anchor="_Toc72754846" w:history="1">
        <w:r w:rsidR="005B227A" w:rsidRPr="00A97F42">
          <w:rPr>
            <w:rStyle w:val="Hyperlink"/>
          </w:rPr>
          <w:t>5.3.</w:t>
        </w:r>
        <w:r w:rsidR="005B227A">
          <w:rPr>
            <w:rFonts w:asciiTheme="minorHAnsi" w:hAnsiTheme="minorHAnsi"/>
            <w:b w:val="0"/>
            <w:sz w:val="22"/>
          </w:rPr>
          <w:tab/>
        </w:r>
        <w:r w:rsidR="005B227A" w:rsidRPr="00A97F42">
          <w:rPr>
            <w:rStyle w:val="Hyperlink"/>
          </w:rPr>
          <w:t>Backout Criterion</w:t>
        </w:r>
        <w:r w:rsidR="005B227A">
          <w:rPr>
            <w:webHidden/>
          </w:rPr>
          <w:tab/>
        </w:r>
        <w:r w:rsidR="005B227A">
          <w:rPr>
            <w:webHidden/>
          </w:rPr>
          <w:fldChar w:fldCharType="begin"/>
        </w:r>
        <w:r w:rsidR="005B227A">
          <w:rPr>
            <w:webHidden/>
          </w:rPr>
          <w:instrText xml:space="preserve"> PAGEREF _Toc72754846 \h </w:instrText>
        </w:r>
        <w:r w:rsidR="005B227A">
          <w:rPr>
            <w:webHidden/>
          </w:rPr>
        </w:r>
        <w:r w:rsidR="005B227A">
          <w:rPr>
            <w:webHidden/>
          </w:rPr>
          <w:fldChar w:fldCharType="separate"/>
        </w:r>
        <w:r w:rsidR="005B227A">
          <w:rPr>
            <w:webHidden/>
          </w:rPr>
          <w:t>16</w:t>
        </w:r>
        <w:r w:rsidR="005B227A">
          <w:rPr>
            <w:webHidden/>
          </w:rPr>
          <w:fldChar w:fldCharType="end"/>
        </w:r>
      </w:hyperlink>
    </w:p>
    <w:p w14:paraId="4D23B55B" w14:textId="1EF51778" w:rsidR="005B227A" w:rsidRDefault="009255C3">
      <w:pPr>
        <w:pStyle w:val="TOC2"/>
        <w:rPr>
          <w:rFonts w:asciiTheme="minorHAnsi" w:hAnsiTheme="minorHAnsi"/>
          <w:b w:val="0"/>
          <w:sz w:val="22"/>
        </w:rPr>
      </w:pPr>
      <w:hyperlink w:anchor="_Toc72754847" w:history="1">
        <w:r w:rsidR="005B227A" w:rsidRPr="00A97F42">
          <w:rPr>
            <w:rStyle w:val="Hyperlink"/>
          </w:rPr>
          <w:t>5.4.</w:t>
        </w:r>
        <w:r w:rsidR="005B227A">
          <w:rPr>
            <w:rFonts w:asciiTheme="minorHAnsi" w:hAnsiTheme="minorHAnsi"/>
            <w:b w:val="0"/>
            <w:sz w:val="22"/>
          </w:rPr>
          <w:tab/>
        </w:r>
        <w:r w:rsidR="005B227A" w:rsidRPr="00A97F42">
          <w:rPr>
            <w:rStyle w:val="Hyperlink"/>
          </w:rPr>
          <w:t>Backout Risks</w:t>
        </w:r>
        <w:r w:rsidR="005B227A">
          <w:rPr>
            <w:webHidden/>
          </w:rPr>
          <w:tab/>
        </w:r>
        <w:r w:rsidR="005B227A">
          <w:rPr>
            <w:webHidden/>
          </w:rPr>
          <w:fldChar w:fldCharType="begin"/>
        </w:r>
        <w:r w:rsidR="005B227A">
          <w:rPr>
            <w:webHidden/>
          </w:rPr>
          <w:instrText xml:space="preserve"> PAGEREF _Toc72754847 \h </w:instrText>
        </w:r>
        <w:r w:rsidR="005B227A">
          <w:rPr>
            <w:webHidden/>
          </w:rPr>
        </w:r>
        <w:r w:rsidR="005B227A">
          <w:rPr>
            <w:webHidden/>
          </w:rPr>
          <w:fldChar w:fldCharType="separate"/>
        </w:r>
        <w:r w:rsidR="005B227A">
          <w:rPr>
            <w:webHidden/>
          </w:rPr>
          <w:t>16</w:t>
        </w:r>
        <w:r w:rsidR="005B227A">
          <w:rPr>
            <w:webHidden/>
          </w:rPr>
          <w:fldChar w:fldCharType="end"/>
        </w:r>
      </w:hyperlink>
    </w:p>
    <w:p w14:paraId="6DF13056" w14:textId="004F70AB" w:rsidR="005B227A" w:rsidRDefault="009255C3">
      <w:pPr>
        <w:pStyle w:val="TOC2"/>
        <w:rPr>
          <w:rFonts w:asciiTheme="minorHAnsi" w:hAnsiTheme="minorHAnsi"/>
          <w:b w:val="0"/>
          <w:sz w:val="22"/>
        </w:rPr>
      </w:pPr>
      <w:hyperlink w:anchor="_Toc72754848" w:history="1">
        <w:r w:rsidR="005B227A" w:rsidRPr="00A97F42">
          <w:rPr>
            <w:rStyle w:val="Hyperlink"/>
          </w:rPr>
          <w:t>5.5.</w:t>
        </w:r>
        <w:r w:rsidR="005B227A">
          <w:rPr>
            <w:rFonts w:asciiTheme="minorHAnsi" w:hAnsiTheme="minorHAnsi"/>
            <w:b w:val="0"/>
            <w:sz w:val="22"/>
          </w:rPr>
          <w:tab/>
        </w:r>
        <w:r w:rsidR="005B227A" w:rsidRPr="00A97F42">
          <w:rPr>
            <w:rStyle w:val="Hyperlink"/>
          </w:rPr>
          <w:t>Authority for Backout</w:t>
        </w:r>
        <w:r w:rsidR="005B227A">
          <w:rPr>
            <w:webHidden/>
          </w:rPr>
          <w:tab/>
        </w:r>
        <w:r w:rsidR="005B227A">
          <w:rPr>
            <w:webHidden/>
          </w:rPr>
          <w:fldChar w:fldCharType="begin"/>
        </w:r>
        <w:r w:rsidR="005B227A">
          <w:rPr>
            <w:webHidden/>
          </w:rPr>
          <w:instrText xml:space="preserve"> PAGEREF _Toc72754848 \h </w:instrText>
        </w:r>
        <w:r w:rsidR="005B227A">
          <w:rPr>
            <w:webHidden/>
          </w:rPr>
        </w:r>
        <w:r w:rsidR="005B227A">
          <w:rPr>
            <w:webHidden/>
          </w:rPr>
          <w:fldChar w:fldCharType="separate"/>
        </w:r>
        <w:r w:rsidR="005B227A">
          <w:rPr>
            <w:webHidden/>
          </w:rPr>
          <w:t>16</w:t>
        </w:r>
        <w:r w:rsidR="005B227A">
          <w:rPr>
            <w:webHidden/>
          </w:rPr>
          <w:fldChar w:fldCharType="end"/>
        </w:r>
      </w:hyperlink>
    </w:p>
    <w:p w14:paraId="58D840A3" w14:textId="44653364" w:rsidR="005B227A" w:rsidRDefault="009255C3">
      <w:pPr>
        <w:pStyle w:val="TOC2"/>
        <w:rPr>
          <w:rFonts w:asciiTheme="minorHAnsi" w:hAnsiTheme="minorHAnsi"/>
          <w:b w:val="0"/>
          <w:sz w:val="22"/>
        </w:rPr>
      </w:pPr>
      <w:hyperlink w:anchor="_Toc72754849" w:history="1">
        <w:r w:rsidR="005B227A" w:rsidRPr="00A97F42">
          <w:rPr>
            <w:rStyle w:val="Hyperlink"/>
          </w:rPr>
          <w:t>5.6.</w:t>
        </w:r>
        <w:r w:rsidR="005B227A">
          <w:rPr>
            <w:rFonts w:asciiTheme="minorHAnsi" w:hAnsiTheme="minorHAnsi"/>
            <w:b w:val="0"/>
            <w:sz w:val="22"/>
          </w:rPr>
          <w:tab/>
        </w:r>
        <w:r w:rsidR="005B227A" w:rsidRPr="00A97F42">
          <w:rPr>
            <w:rStyle w:val="Hyperlink"/>
          </w:rPr>
          <w:t>Backout Procedures</w:t>
        </w:r>
        <w:r w:rsidR="005B227A">
          <w:rPr>
            <w:webHidden/>
          </w:rPr>
          <w:tab/>
        </w:r>
        <w:r w:rsidR="005B227A">
          <w:rPr>
            <w:webHidden/>
          </w:rPr>
          <w:fldChar w:fldCharType="begin"/>
        </w:r>
        <w:r w:rsidR="005B227A">
          <w:rPr>
            <w:webHidden/>
          </w:rPr>
          <w:instrText xml:space="preserve"> PAGEREF _Toc72754849 \h </w:instrText>
        </w:r>
        <w:r w:rsidR="005B227A">
          <w:rPr>
            <w:webHidden/>
          </w:rPr>
        </w:r>
        <w:r w:rsidR="005B227A">
          <w:rPr>
            <w:webHidden/>
          </w:rPr>
          <w:fldChar w:fldCharType="separate"/>
        </w:r>
        <w:r w:rsidR="005B227A">
          <w:rPr>
            <w:webHidden/>
          </w:rPr>
          <w:t>16</w:t>
        </w:r>
        <w:r w:rsidR="005B227A">
          <w:rPr>
            <w:webHidden/>
          </w:rPr>
          <w:fldChar w:fldCharType="end"/>
        </w:r>
      </w:hyperlink>
    </w:p>
    <w:p w14:paraId="7B348E8B" w14:textId="4F3237AF" w:rsidR="005B227A" w:rsidRDefault="009255C3">
      <w:pPr>
        <w:pStyle w:val="TOC2"/>
        <w:rPr>
          <w:rFonts w:asciiTheme="minorHAnsi" w:hAnsiTheme="minorHAnsi"/>
          <w:b w:val="0"/>
          <w:sz w:val="22"/>
        </w:rPr>
      </w:pPr>
      <w:hyperlink w:anchor="_Toc72754850" w:history="1">
        <w:r w:rsidR="005B227A" w:rsidRPr="00A97F42">
          <w:rPr>
            <w:rStyle w:val="Hyperlink"/>
          </w:rPr>
          <w:t>5.7.</w:t>
        </w:r>
        <w:r w:rsidR="005B227A">
          <w:rPr>
            <w:rFonts w:asciiTheme="minorHAnsi" w:hAnsiTheme="minorHAnsi"/>
            <w:b w:val="0"/>
            <w:sz w:val="22"/>
          </w:rPr>
          <w:tab/>
        </w:r>
        <w:r w:rsidR="005B227A" w:rsidRPr="00A97F42">
          <w:rPr>
            <w:rStyle w:val="Hyperlink"/>
          </w:rPr>
          <w:t>Backout Verification Procedures</w:t>
        </w:r>
        <w:r w:rsidR="005B227A">
          <w:rPr>
            <w:webHidden/>
          </w:rPr>
          <w:tab/>
        </w:r>
        <w:r w:rsidR="005B227A">
          <w:rPr>
            <w:webHidden/>
          </w:rPr>
          <w:fldChar w:fldCharType="begin"/>
        </w:r>
        <w:r w:rsidR="005B227A">
          <w:rPr>
            <w:webHidden/>
          </w:rPr>
          <w:instrText xml:space="preserve"> PAGEREF _Toc72754850 \h </w:instrText>
        </w:r>
        <w:r w:rsidR="005B227A">
          <w:rPr>
            <w:webHidden/>
          </w:rPr>
        </w:r>
        <w:r w:rsidR="005B227A">
          <w:rPr>
            <w:webHidden/>
          </w:rPr>
          <w:fldChar w:fldCharType="separate"/>
        </w:r>
        <w:r w:rsidR="005B227A">
          <w:rPr>
            <w:webHidden/>
          </w:rPr>
          <w:t>16</w:t>
        </w:r>
        <w:r w:rsidR="005B227A">
          <w:rPr>
            <w:webHidden/>
          </w:rPr>
          <w:fldChar w:fldCharType="end"/>
        </w:r>
      </w:hyperlink>
    </w:p>
    <w:p w14:paraId="2A4D68D4" w14:textId="422E4752" w:rsidR="005B227A" w:rsidRDefault="009255C3">
      <w:pPr>
        <w:pStyle w:val="TOC1"/>
        <w:rPr>
          <w:rFonts w:asciiTheme="minorHAnsi" w:hAnsiTheme="minorHAnsi"/>
          <w:b w:val="0"/>
          <w:sz w:val="22"/>
        </w:rPr>
      </w:pPr>
      <w:hyperlink w:anchor="_Toc72754851" w:history="1">
        <w:r w:rsidR="005B227A" w:rsidRPr="00A97F42">
          <w:rPr>
            <w:rStyle w:val="Hyperlink"/>
          </w:rPr>
          <w:t>6.</w:t>
        </w:r>
        <w:r w:rsidR="005B227A">
          <w:rPr>
            <w:rFonts w:asciiTheme="minorHAnsi" w:hAnsiTheme="minorHAnsi"/>
            <w:b w:val="0"/>
            <w:sz w:val="22"/>
          </w:rPr>
          <w:tab/>
        </w:r>
        <w:r w:rsidR="005B227A" w:rsidRPr="00A97F42">
          <w:rPr>
            <w:rStyle w:val="Hyperlink"/>
          </w:rPr>
          <w:t>Rollback Procedures</w:t>
        </w:r>
        <w:r w:rsidR="005B227A">
          <w:rPr>
            <w:webHidden/>
          </w:rPr>
          <w:tab/>
        </w:r>
        <w:r w:rsidR="005B227A">
          <w:rPr>
            <w:webHidden/>
          </w:rPr>
          <w:fldChar w:fldCharType="begin"/>
        </w:r>
        <w:r w:rsidR="005B227A">
          <w:rPr>
            <w:webHidden/>
          </w:rPr>
          <w:instrText xml:space="preserve"> PAGEREF _Toc72754851 \h </w:instrText>
        </w:r>
        <w:r w:rsidR="005B227A">
          <w:rPr>
            <w:webHidden/>
          </w:rPr>
        </w:r>
        <w:r w:rsidR="005B227A">
          <w:rPr>
            <w:webHidden/>
          </w:rPr>
          <w:fldChar w:fldCharType="separate"/>
        </w:r>
        <w:r w:rsidR="005B227A">
          <w:rPr>
            <w:webHidden/>
          </w:rPr>
          <w:t>17</w:t>
        </w:r>
        <w:r w:rsidR="005B227A">
          <w:rPr>
            <w:webHidden/>
          </w:rPr>
          <w:fldChar w:fldCharType="end"/>
        </w:r>
      </w:hyperlink>
    </w:p>
    <w:p w14:paraId="76BB4A14" w14:textId="098859CC" w:rsidR="005B227A" w:rsidRDefault="009255C3">
      <w:pPr>
        <w:pStyle w:val="TOC2"/>
        <w:rPr>
          <w:rFonts w:asciiTheme="minorHAnsi" w:hAnsiTheme="minorHAnsi"/>
          <w:b w:val="0"/>
          <w:sz w:val="22"/>
        </w:rPr>
      </w:pPr>
      <w:hyperlink w:anchor="_Toc72754852" w:history="1">
        <w:r w:rsidR="005B227A" w:rsidRPr="00A97F42">
          <w:rPr>
            <w:rStyle w:val="Hyperlink"/>
          </w:rPr>
          <w:t>6.1.</w:t>
        </w:r>
        <w:r w:rsidR="005B227A">
          <w:rPr>
            <w:rFonts w:asciiTheme="minorHAnsi" w:hAnsiTheme="minorHAnsi"/>
            <w:b w:val="0"/>
            <w:sz w:val="22"/>
          </w:rPr>
          <w:tab/>
        </w:r>
        <w:r w:rsidR="005B227A" w:rsidRPr="00A97F42">
          <w:rPr>
            <w:rStyle w:val="Hyperlink"/>
          </w:rPr>
          <w:t>Rollback Considerations</w:t>
        </w:r>
        <w:r w:rsidR="005B227A">
          <w:rPr>
            <w:webHidden/>
          </w:rPr>
          <w:tab/>
        </w:r>
        <w:r w:rsidR="005B227A">
          <w:rPr>
            <w:webHidden/>
          </w:rPr>
          <w:fldChar w:fldCharType="begin"/>
        </w:r>
        <w:r w:rsidR="005B227A">
          <w:rPr>
            <w:webHidden/>
          </w:rPr>
          <w:instrText xml:space="preserve"> PAGEREF _Toc72754852 \h </w:instrText>
        </w:r>
        <w:r w:rsidR="005B227A">
          <w:rPr>
            <w:webHidden/>
          </w:rPr>
        </w:r>
        <w:r w:rsidR="005B227A">
          <w:rPr>
            <w:webHidden/>
          </w:rPr>
          <w:fldChar w:fldCharType="separate"/>
        </w:r>
        <w:r w:rsidR="005B227A">
          <w:rPr>
            <w:webHidden/>
          </w:rPr>
          <w:t>17</w:t>
        </w:r>
        <w:r w:rsidR="005B227A">
          <w:rPr>
            <w:webHidden/>
          </w:rPr>
          <w:fldChar w:fldCharType="end"/>
        </w:r>
      </w:hyperlink>
    </w:p>
    <w:p w14:paraId="0A15E2E5" w14:textId="0AEA5BDC" w:rsidR="005B227A" w:rsidRDefault="009255C3">
      <w:pPr>
        <w:pStyle w:val="TOC2"/>
        <w:rPr>
          <w:rFonts w:asciiTheme="minorHAnsi" w:hAnsiTheme="minorHAnsi"/>
          <w:b w:val="0"/>
          <w:sz w:val="22"/>
        </w:rPr>
      </w:pPr>
      <w:hyperlink w:anchor="_Toc72754853" w:history="1">
        <w:r w:rsidR="005B227A" w:rsidRPr="00A97F42">
          <w:rPr>
            <w:rStyle w:val="Hyperlink"/>
          </w:rPr>
          <w:t>6.2.</w:t>
        </w:r>
        <w:r w:rsidR="005B227A">
          <w:rPr>
            <w:rFonts w:asciiTheme="minorHAnsi" w:hAnsiTheme="minorHAnsi"/>
            <w:b w:val="0"/>
            <w:sz w:val="22"/>
          </w:rPr>
          <w:tab/>
        </w:r>
        <w:r w:rsidR="005B227A" w:rsidRPr="00A97F42">
          <w:rPr>
            <w:rStyle w:val="Hyperlink"/>
          </w:rPr>
          <w:t>Rollback Criterion</w:t>
        </w:r>
        <w:r w:rsidR="005B227A">
          <w:rPr>
            <w:webHidden/>
          </w:rPr>
          <w:tab/>
        </w:r>
        <w:r w:rsidR="005B227A">
          <w:rPr>
            <w:webHidden/>
          </w:rPr>
          <w:fldChar w:fldCharType="begin"/>
        </w:r>
        <w:r w:rsidR="005B227A">
          <w:rPr>
            <w:webHidden/>
          </w:rPr>
          <w:instrText xml:space="preserve"> PAGEREF _Toc72754853 \h </w:instrText>
        </w:r>
        <w:r w:rsidR="005B227A">
          <w:rPr>
            <w:webHidden/>
          </w:rPr>
        </w:r>
        <w:r w:rsidR="005B227A">
          <w:rPr>
            <w:webHidden/>
          </w:rPr>
          <w:fldChar w:fldCharType="separate"/>
        </w:r>
        <w:r w:rsidR="005B227A">
          <w:rPr>
            <w:webHidden/>
          </w:rPr>
          <w:t>17</w:t>
        </w:r>
        <w:r w:rsidR="005B227A">
          <w:rPr>
            <w:webHidden/>
          </w:rPr>
          <w:fldChar w:fldCharType="end"/>
        </w:r>
      </w:hyperlink>
    </w:p>
    <w:p w14:paraId="04AE27F6" w14:textId="18535D97" w:rsidR="005B227A" w:rsidRDefault="009255C3">
      <w:pPr>
        <w:pStyle w:val="TOC2"/>
        <w:rPr>
          <w:rFonts w:asciiTheme="minorHAnsi" w:hAnsiTheme="minorHAnsi"/>
          <w:b w:val="0"/>
          <w:sz w:val="22"/>
        </w:rPr>
      </w:pPr>
      <w:hyperlink w:anchor="_Toc72754854" w:history="1">
        <w:r w:rsidR="005B227A" w:rsidRPr="00A97F42">
          <w:rPr>
            <w:rStyle w:val="Hyperlink"/>
          </w:rPr>
          <w:t>6.3.</w:t>
        </w:r>
        <w:r w:rsidR="005B227A">
          <w:rPr>
            <w:rFonts w:asciiTheme="minorHAnsi" w:hAnsiTheme="minorHAnsi"/>
            <w:b w:val="0"/>
            <w:sz w:val="22"/>
          </w:rPr>
          <w:tab/>
        </w:r>
        <w:r w:rsidR="005B227A" w:rsidRPr="00A97F42">
          <w:rPr>
            <w:rStyle w:val="Hyperlink"/>
          </w:rPr>
          <w:t>Rollback Risks</w:t>
        </w:r>
        <w:r w:rsidR="005B227A">
          <w:rPr>
            <w:webHidden/>
          </w:rPr>
          <w:tab/>
        </w:r>
        <w:r w:rsidR="005B227A">
          <w:rPr>
            <w:webHidden/>
          </w:rPr>
          <w:fldChar w:fldCharType="begin"/>
        </w:r>
        <w:r w:rsidR="005B227A">
          <w:rPr>
            <w:webHidden/>
          </w:rPr>
          <w:instrText xml:space="preserve"> PAGEREF _Toc72754854 \h </w:instrText>
        </w:r>
        <w:r w:rsidR="005B227A">
          <w:rPr>
            <w:webHidden/>
          </w:rPr>
        </w:r>
        <w:r w:rsidR="005B227A">
          <w:rPr>
            <w:webHidden/>
          </w:rPr>
          <w:fldChar w:fldCharType="separate"/>
        </w:r>
        <w:r w:rsidR="005B227A">
          <w:rPr>
            <w:webHidden/>
          </w:rPr>
          <w:t>17</w:t>
        </w:r>
        <w:r w:rsidR="005B227A">
          <w:rPr>
            <w:webHidden/>
          </w:rPr>
          <w:fldChar w:fldCharType="end"/>
        </w:r>
      </w:hyperlink>
    </w:p>
    <w:p w14:paraId="283FC7C2" w14:textId="7C078563" w:rsidR="005B227A" w:rsidRDefault="009255C3">
      <w:pPr>
        <w:pStyle w:val="TOC2"/>
        <w:rPr>
          <w:rFonts w:asciiTheme="minorHAnsi" w:hAnsiTheme="minorHAnsi"/>
          <w:b w:val="0"/>
          <w:sz w:val="22"/>
        </w:rPr>
      </w:pPr>
      <w:hyperlink w:anchor="_Toc72754855" w:history="1">
        <w:r w:rsidR="005B227A" w:rsidRPr="00A97F42">
          <w:rPr>
            <w:rStyle w:val="Hyperlink"/>
          </w:rPr>
          <w:t>6.4.</w:t>
        </w:r>
        <w:r w:rsidR="005B227A">
          <w:rPr>
            <w:rFonts w:asciiTheme="minorHAnsi" w:hAnsiTheme="minorHAnsi"/>
            <w:b w:val="0"/>
            <w:sz w:val="22"/>
          </w:rPr>
          <w:tab/>
        </w:r>
        <w:r w:rsidR="005B227A" w:rsidRPr="00A97F42">
          <w:rPr>
            <w:rStyle w:val="Hyperlink"/>
          </w:rPr>
          <w:t>Authority for Rollback</w:t>
        </w:r>
        <w:r w:rsidR="005B227A">
          <w:rPr>
            <w:webHidden/>
          </w:rPr>
          <w:tab/>
        </w:r>
        <w:r w:rsidR="005B227A">
          <w:rPr>
            <w:webHidden/>
          </w:rPr>
          <w:fldChar w:fldCharType="begin"/>
        </w:r>
        <w:r w:rsidR="005B227A">
          <w:rPr>
            <w:webHidden/>
          </w:rPr>
          <w:instrText xml:space="preserve"> PAGEREF _Toc72754855 \h </w:instrText>
        </w:r>
        <w:r w:rsidR="005B227A">
          <w:rPr>
            <w:webHidden/>
          </w:rPr>
        </w:r>
        <w:r w:rsidR="005B227A">
          <w:rPr>
            <w:webHidden/>
          </w:rPr>
          <w:fldChar w:fldCharType="separate"/>
        </w:r>
        <w:r w:rsidR="005B227A">
          <w:rPr>
            <w:webHidden/>
          </w:rPr>
          <w:t>17</w:t>
        </w:r>
        <w:r w:rsidR="005B227A">
          <w:rPr>
            <w:webHidden/>
          </w:rPr>
          <w:fldChar w:fldCharType="end"/>
        </w:r>
      </w:hyperlink>
    </w:p>
    <w:p w14:paraId="31DF2A94" w14:textId="1D304131" w:rsidR="005B227A" w:rsidRDefault="009255C3">
      <w:pPr>
        <w:pStyle w:val="TOC2"/>
        <w:rPr>
          <w:rFonts w:asciiTheme="minorHAnsi" w:hAnsiTheme="minorHAnsi"/>
          <w:b w:val="0"/>
          <w:sz w:val="22"/>
        </w:rPr>
      </w:pPr>
      <w:hyperlink w:anchor="_Toc72754856" w:history="1">
        <w:r w:rsidR="005B227A" w:rsidRPr="00A97F42">
          <w:rPr>
            <w:rStyle w:val="Hyperlink"/>
          </w:rPr>
          <w:t>6.5.</w:t>
        </w:r>
        <w:r w:rsidR="005B227A">
          <w:rPr>
            <w:rFonts w:asciiTheme="minorHAnsi" w:hAnsiTheme="minorHAnsi"/>
            <w:b w:val="0"/>
            <w:sz w:val="22"/>
          </w:rPr>
          <w:tab/>
        </w:r>
        <w:r w:rsidR="005B227A" w:rsidRPr="00A97F42">
          <w:rPr>
            <w:rStyle w:val="Hyperlink"/>
          </w:rPr>
          <w:t>Rollback Procedures</w:t>
        </w:r>
        <w:r w:rsidR="005B227A">
          <w:rPr>
            <w:webHidden/>
          </w:rPr>
          <w:tab/>
        </w:r>
        <w:r w:rsidR="005B227A">
          <w:rPr>
            <w:webHidden/>
          </w:rPr>
          <w:fldChar w:fldCharType="begin"/>
        </w:r>
        <w:r w:rsidR="005B227A">
          <w:rPr>
            <w:webHidden/>
          </w:rPr>
          <w:instrText xml:space="preserve"> PAGEREF _Toc72754856 \h </w:instrText>
        </w:r>
        <w:r w:rsidR="005B227A">
          <w:rPr>
            <w:webHidden/>
          </w:rPr>
        </w:r>
        <w:r w:rsidR="005B227A">
          <w:rPr>
            <w:webHidden/>
          </w:rPr>
          <w:fldChar w:fldCharType="separate"/>
        </w:r>
        <w:r w:rsidR="005B227A">
          <w:rPr>
            <w:webHidden/>
          </w:rPr>
          <w:t>17</w:t>
        </w:r>
        <w:r w:rsidR="005B227A">
          <w:rPr>
            <w:webHidden/>
          </w:rPr>
          <w:fldChar w:fldCharType="end"/>
        </w:r>
      </w:hyperlink>
    </w:p>
    <w:p w14:paraId="59714615" w14:textId="3BBBD93D" w:rsidR="005B227A" w:rsidRDefault="009255C3">
      <w:pPr>
        <w:pStyle w:val="TOC2"/>
        <w:rPr>
          <w:rFonts w:asciiTheme="minorHAnsi" w:hAnsiTheme="minorHAnsi"/>
          <w:b w:val="0"/>
          <w:sz w:val="22"/>
        </w:rPr>
      </w:pPr>
      <w:hyperlink w:anchor="_Toc72754857" w:history="1">
        <w:r w:rsidR="005B227A" w:rsidRPr="00A97F42">
          <w:rPr>
            <w:rStyle w:val="Hyperlink"/>
          </w:rPr>
          <w:t>6.6.</w:t>
        </w:r>
        <w:r w:rsidR="005B227A">
          <w:rPr>
            <w:rFonts w:asciiTheme="minorHAnsi" w:hAnsiTheme="minorHAnsi"/>
            <w:b w:val="0"/>
            <w:sz w:val="22"/>
          </w:rPr>
          <w:tab/>
        </w:r>
        <w:r w:rsidR="005B227A" w:rsidRPr="00A97F42">
          <w:rPr>
            <w:rStyle w:val="Hyperlink"/>
          </w:rPr>
          <w:t>Rollback Verification Procedures</w:t>
        </w:r>
        <w:r w:rsidR="005B227A">
          <w:rPr>
            <w:webHidden/>
          </w:rPr>
          <w:tab/>
        </w:r>
        <w:r w:rsidR="005B227A">
          <w:rPr>
            <w:webHidden/>
          </w:rPr>
          <w:fldChar w:fldCharType="begin"/>
        </w:r>
        <w:r w:rsidR="005B227A">
          <w:rPr>
            <w:webHidden/>
          </w:rPr>
          <w:instrText xml:space="preserve"> PAGEREF _Toc72754857 \h </w:instrText>
        </w:r>
        <w:r w:rsidR="005B227A">
          <w:rPr>
            <w:webHidden/>
          </w:rPr>
        </w:r>
        <w:r w:rsidR="005B227A">
          <w:rPr>
            <w:webHidden/>
          </w:rPr>
          <w:fldChar w:fldCharType="separate"/>
        </w:r>
        <w:r w:rsidR="005B227A">
          <w:rPr>
            <w:webHidden/>
          </w:rPr>
          <w:t>18</w:t>
        </w:r>
        <w:r w:rsidR="005B227A">
          <w:rPr>
            <w:webHidden/>
          </w:rPr>
          <w:fldChar w:fldCharType="end"/>
        </w:r>
      </w:hyperlink>
    </w:p>
    <w:p w14:paraId="699A770E" w14:textId="28EDEE30" w:rsidR="005B227A" w:rsidRDefault="009255C3">
      <w:pPr>
        <w:pStyle w:val="TOC1"/>
        <w:rPr>
          <w:rFonts w:asciiTheme="minorHAnsi" w:hAnsiTheme="minorHAnsi"/>
          <w:b w:val="0"/>
          <w:sz w:val="22"/>
        </w:rPr>
      </w:pPr>
      <w:hyperlink w:anchor="_Toc72754858" w:history="1">
        <w:r w:rsidR="005B227A" w:rsidRPr="00A97F42">
          <w:rPr>
            <w:rStyle w:val="Hyperlink"/>
          </w:rPr>
          <w:t>A.</w:t>
        </w:r>
        <w:r w:rsidR="005B227A">
          <w:rPr>
            <w:rFonts w:asciiTheme="minorHAnsi" w:hAnsiTheme="minorHAnsi"/>
            <w:b w:val="0"/>
            <w:sz w:val="22"/>
          </w:rPr>
          <w:tab/>
        </w:r>
        <w:r w:rsidR="005B227A" w:rsidRPr="00A97F42">
          <w:rPr>
            <w:rStyle w:val="Hyperlink"/>
          </w:rPr>
          <w:t>Acronyms and Abbreviations</w:t>
        </w:r>
        <w:r w:rsidR="005B227A">
          <w:rPr>
            <w:webHidden/>
          </w:rPr>
          <w:tab/>
        </w:r>
        <w:r w:rsidR="005B227A">
          <w:rPr>
            <w:webHidden/>
          </w:rPr>
          <w:fldChar w:fldCharType="begin"/>
        </w:r>
        <w:r w:rsidR="005B227A">
          <w:rPr>
            <w:webHidden/>
          </w:rPr>
          <w:instrText xml:space="preserve"> PAGEREF _Toc72754858 \h </w:instrText>
        </w:r>
        <w:r w:rsidR="005B227A">
          <w:rPr>
            <w:webHidden/>
          </w:rPr>
        </w:r>
        <w:r w:rsidR="005B227A">
          <w:rPr>
            <w:webHidden/>
          </w:rPr>
          <w:fldChar w:fldCharType="separate"/>
        </w:r>
        <w:r w:rsidR="005B227A">
          <w:rPr>
            <w:webHidden/>
          </w:rPr>
          <w:t>19</w:t>
        </w:r>
        <w:r w:rsidR="005B227A">
          <w:rPr>
            <w:webHidden/>
          </w:rPr>
          <w:fldChar w:fldCharType="end"/>
        </w:r>
      </w:hyperlink>
    </w:p>
    <w:p w14:paraId="193ED4FD" w14:textId="65D655B6"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35E557ED" w14:textId="0143DA66" w:rsidR="003827B4" w:rsidRDefault="007F5DE7">
      <w:pPr>
        <w:pStyle w:val="TableofFigures"/>
        <w:tabs>
          <w:tab w:val="right" w:leader="dot" w:pos="9350"/>
        </w:tabs>
        <w:rPr>
          <w:noProof/>
        </w:rPr>
      </w:pPr>
      <w:r>
        <w:fldChar w:fldCharType="begin"/>
      </w:r>
      <w:r>
        <w:instrText xml:space="preserve"> TOC \h \z \c "Figure" </w:instrText>
      </w:r>
      <w:r>
        <w:fldChar w:fldCharType="separate"/>
      </w:r>
      <w:hyperlink w:anchor="_Toc72402287" w:history="1">
        <w:r w:rsidR="003827B4" w:rsidRPr="00685B4A">
          <w:rPr>
            <w:rStyle w:val="Hyperlink"/>
            <w:noProof/>
          </w:rPr>
          <w:t>Figure 1: JLV Architecture and Components</w:t>
        </w:r>
        <w:r w:rsidR="003827B4">
          <w:rPr>
            <w:noProof/>
            <w:webHidden/>
          </w:rPr>
          <w:tab/>
        </w:r>
        <w:r w:rsidR="003827B4">
          <w:rPr>
            <w:noProof/>
            <w:webHidden/>
          </w:rPr>
          <w:fldChar w:fldCharType="begin"/>
        </w:r>
        <w:r w:rsidR="003827B4">
          <w:rPr>
            <w:noProof/>
            <w:webHidden/>
          </w:rPr>
          <w:instrText xml:space="preserve"> PAGEREF _Toc72402287 \h </w:instrText>
        </w:r>
        <w:r w:rsidR="003827B4">
          <w:rPr>
            <w:noProof/>
            <w:webHidden/>
          </w:rPr>
        </w:r>
        <w:r w:rsidR="003827B4">
          <w:rPr>
            <w:noProof/>
            <w:webHidden/>
          </w:rPr>
          <w:fldChar w:fldCharType="separate"/>
        </w:r>
        <w:r w:rsidR="003827B4">
          <w:rPr>
            <w:noProof/>
            <w:webHidden/>
          </w:rPr>
          <w:t>2</w:t>
        </w:r>
        <w:r w:rsidR="003827B4">
          <w:rPr>
            <w:noProof/>
            <w:webHidden/>
          </w:rPr>
          <w:fldChar w:fldCharType="end"/>
        </w:r>
      </w:hyperlink>
    </w:p>
    <w:p w14:paraId="478D5CD6" w14:textId="3A6AE65B" w:rsidR="007F5DE7" w:rsidRDefault="007F5DE7" w:rsidP="007F5DE7">
      <w:r>
        <w:fldChar w:fldCharType="end"/>
      </w:r>
    </w:p>
    <w:p w14:paraId="152F67FE" w14:textId="77777777" w:rsidR="007F5DE7" w:rsidRDefault="007F5DE7" w:rsidP="007F5DE7">
      <w:pPr>
        <w:pStyle w:val="TOAHeading"/>
      </w:pPr>
      <w:r>
        <w:t>Table of Tables</w:t>
      </w:r>
    </w:p>
    <w:p w14:paraId="345F5311" w14:textId="159B3606" w:rsidR="005B227A" w:rsidRDefault="007F5DE7">
      <w:pPr>
        <w:pStyle w:val="TableofFigures"/>
        <w:tabs>
          <w:tab w:val="right" w:leader="dot" w:pos="9350"/>
        </w:tabs>
        <w:rPr>
          <w:noProof/>
        </w:rPr>
      </w:pPr>
      <w:r>
        <w:fldChar w:fldCharType="begin"/>
      </w:r>
      <w:r>
        <w:instrText xml:space="preserve"> TOC \h \z \c "Table" </w:instrText>
      </w:r>
      <w:r>
        <w:fldChar w:fldCharType="separate"/>
      </w:r>
      <w:hyperlink w:anchor="_Toc72754795" w:history="1">
        <w:r w:rsidR="005B227A" w:rsidRPr="004C7B16">
          <w:rPr>
            <w:rStyle w:val="Hyperlink"/>
            <w:noProof/>
          </w:rPr>
          <w:t>Table 1: Project Roles</w:t>
        </w:r>
        <w:r w:rsidR="005B227A">
          <w:rPr>
            <w:noProof/>
            <w:webHidden/>
          </w:rPr>
          <w:tab/>
        </w:r>
        <w:r w:rsidR="005B227A">
          <w:rPr>
            <w:noProof/>
            <w:webHidden/>
          </w:rPr>
          <w:fldChar w:fldCharType="begin"/>
        </w:r>
        <w:r w:rsidR="005B227A">
          <w:rPr>
            <w:noProof/>
            <w:webHidden/>
          </w:rPr>
          <w:instrText xml:space="preserve"> PAGEREF _Toc72754795 \h </w:instrText>
        </w:r>
        <w:r w:rsidR="005B227A">
          <w:rPr>
            <w:noProof/>
            <w:webHidden/>
          </w:rPr>
        </w:r>
        <w:r w:rsidR="005B227A">
          <w:rPr>
            <w:noProof/>
            <w:webHidden/>
          </w:rPr>
          <w:fldChar w:fldCharType="separate"/>
        </w:r>
        <w:r w:rsidR="005B227A">
          <w:rPr>
            <w:noProof/>
            <w:webHidden/>
          </w:rPr>
          <w:t>3</w:t>
        </w:r>
        <w:r w:rsidR="005B227A">
          <w:rPr>
            <w:noProof/>
            <w:webHidden/>
          </w:rPr>
          <w:fldChar w:fldCharType="end"/>
        </w:r>
      </w:hyperlink>
    </w:p>
    <w:p w14:paraId="48027A35" w14:textId="09F6F167" w:rsidR="005B227A" w:rsidRDefault="009255C3">
      <w:pPr>
        <w:pStyle w:val="TableofFigures"/>
        <w:tabs>
          <w:tab w:val="right" w:leader="dot" w:pos="9350"/>
        </w:tabs>
        <w:rPr>
          <w:noProof/>
        </w:rPr>
      </w:pPr>
      <w:hyperlink w:anchor="_Toc72754796" w:history="1">
        <w:r w:rsidR="005B227A" w:rsidRPr="004C7B16">
          <w:rPr>
            <w:rStyle w:val="Hyperlink"/>
            <w:noProof/>
          </w:rPr>
          <w:t>Table 2: Deployment, Installation, Backout, and Rollback Roles and Responsibilities</w:t>
        </w:r>
        <w:r w:rsidR="005B227A">
          <w:rPr>
            <w:noProof/>
            <w:webHidden/>
          </w:rPr>
          <w:tab/>
        </w:r>
        <w:r w:rsidR="005B227A">
          <w:rPr>
            <w:noProof/>
            <w:webHidden/>
          </w:rPr>
          <w:fldChar w:fldCharType="begin"/>
        </w:r>
        <w:r w:rsidR="005B227A">
          <w:rPr>
            <w:noProof/>
            <w:webHidden/>
          </w:rPr>
          <w:instrText xml:space="preserve"> PAGEREF _Toc72754796 \h </w:instrText>
        </w:r>
        <w:r w:rsidR="005B227A">
          <w:rPr>
            <w:noProof/>
            <w:webHidden/>
          </w:rPr>
        </w:r>
        <w:r w:rsidR="005B227A">
          <w:rPr>
            <w:noProof/>
            <w:webHidden/>
          </w:rPr>
          <w:fldChar w:fldCharType="separate"/>
        </w:r>
        <w:r w:rsidR="005B227A">
          <w:rPr>
            <w:noProof/>
            <w:webHidden/>
          </w:rPr>
          <w:t>4</w:t>
        </w:r>
        <w:r w:rsidR="005B227A">
          <w:rPr>
            <w:noProof/>
            <w:webHidden/>
          </w:rPr>
          <w:fldChar w:fldCharType="end"/>
        </w:r>
      </w:hyperlink>
    </w:p>
    <w:p w14:paraId="22172497" w14:textId="3B5269DF" w:rsidR="005B227A" w:rsidRDefault="009255C3">
      <w:pPr>
        <w:pStyle w:val="TableofFigures"/>
        <w:tabs>
          <w:tab w:val="right" w:leader="dot" w:pos="9350"/>
        </w:tabs>
        <w:rPr>
          <w:noProof/>
        </w:rPr>
      </w:pPr>
      <w:hyperlink w:anchor="_Toc72754797" w:history="1">
        <w:r w:rsidR="005B227A" w:rsidRPr="004C7B16">
          <w:rPr>
            <w:rStyle w:val="Hyperlink"/>
            <w:noProof/>
          </w:rPr>
          <w:t>Table 3: Site Preparation</w:t>
        </w:r>
        <w:r w:rsidR="005B227A">
          <w:rPr>
            <w:noProof/>
            <w:webHidden/>
          </w:rPr>
          <w:tab/>
        </w:r>
        <w:r w:rsidR="005B227A">
          <w:rPr>
            <w:noProof/>
            <w:webHidden/>
          </w:rPr>
          <w:fldChar w:fldCharType="begin"/>
        </w:r>
        <w:r w:rsidR="005B227A">
          <w:rPr>
            <w:noProof/>
            <w:webHidden/>
          </w:rPr>
          <w:instrText xml:space="preserve"> PAGEREF _Toc72754797 \h </w:instrText>
        </w:r>
        <w:r w:rsidR="005B227A">
          <w:rPr>
            <w:noProof/>
            <w:webHidden/>
          </w:rPr>
        </w:r>
        <w:r w:rsidR="005B227A">
          <w:rPr>
            <w:noProof/>
            <w:webHidden/>
          </w:rPr>
          <w:fldChar w:fldCharType="separate"/>
        </w:r>
        <w:r w:rsidR="005B227A">
          <w:rPr>
            <w:noProof/>
            <w:webHidden/>
          </w:rPr>
          <w:t>5</w:t>
        </w:r>
        <w:r w:rsidR="005B227A">
          <w:rPr>
            <w:noProof/>
            <w:webHidden/>
          </w:rPr>
          <w:fldChar w:fldCharType="end"/>
        </w:r>
      </w:hyperlink>
    </w:p>
    <w:p w14:paraId="6CE36675" w14:textId="65EB573F" w:rsidR="005B227A" w:rsidRDefault="009255C3">
      <w:pPr>
        <w:pStyle w:val="TableofFigures"/>
        <w:tabs>
          <w:tab w:val="right" w:leader="dot" w:pos="9350"/>
        </w:tabs>
        <w:rPr>
          <w:noProof/>
        </w:rPr>
      </w:pPr>
      <w:hyperlink w:anchor="_Toc72754798" w:history="1">
        <w:r w:rsidR="005B227A" w:rsidRPr="004C7B16">
          <w:rPr>
            <w:rStyle w:val="Hyperlink"/>
            <w:noProof/>
          </w:rPr>
          <w:t>Table 4: Virtual Machine (VM) Production Hardware Specifications</w:t>
        </w:r>
        <w:r w:rsidR="005B227A">
          <w:rPr>
            <w:noProof/>
            <w:webHidden/>
          </w:rPr>
          <w:tab/>
        </w:r>
        <w:r w:rsidR="005B227A">
          <w:rPr>
            <w:noProof/>
            <w:webHidden/>
          </w:rPr>
          <w:fldChar w:fldCharType="begin"/>
        </w:r>
        <w:r w:rsidR="005B227A">
          <w:rPr>
            <w:noProof/>
            <w:webHidden/>
          </w:rPr>
          <w:instrText xml:space="preserve"> PAGEREF _Toc72754798 \h </w:instrText>
        </w:r>
        <w:r w:rsidR="005B227A">
          <w:rPr>
            <w:noProof/>
            <w:webHidden/>
          </w:rPr>
        </w:r>
        <w:r w:rsidR="005B227A">
          <w:rPr>
            <w:noProof/>
            <w:webHidden/>
          </w:rPr>
          <w:fldChar w:fldCharType="separate"/>
        </w:r>
        <w:r w:rsidR="005B227A">
          <w:rPr>
            <w:noProof/>
            <w:webHidden/>
          </w:rPr>
          <w:t>6</w:t>
        </w:r>
        <w:r w:rsidR="005B227A">
          <w:rPr>
            <w:noProof/>
            <w:webHidden/>
          </w:rPr>
          <w:fldChar w:fldCharType="end"/>
        </w:r>
      </w:hyperlink>
    </w:p>
    <w:p w14:paraId="6ADE79C8" w14:textId="479FDE6B" w:rsidR="005B227A" w:rsidRDefault="009255C3">
      <w:pPr>
        <w:pStyle w:val="TableofFigures"/>
        <w:tabs>
          <w:tab w:val="right" w:leader="dot" w:pos="9350"/>
        </w:tabs>
        <w:rPr>
          <w:noProof/>
        </w:rPr>
      </w:pPr>
      <w:hyperlink w:anchor="_Toc72754799" w:history="1">
        <w:r w:rsidR="005B227A" w:rsidRPr="004C7B16">
          <w:rPr>
            <w:rStyle w:val="Hyperlink"/>
            <w:noProof/>
          </w:rPr>
          <w:t>Table 5: Software Specifications</w:t>
        </w:r>
        <w:r w:rsidR="005B227A">
          <w:rPr>
            <w:noProof/>
            <w:webHidden/>
          </w:rPr>
          <w:tab/>
        </w:r>
        <w:r w:rsidR="005B227A">
          <w:rPr>
            <w:noProof/>
            <w:webHidden/>
          </w:rPr>
          <w:fldChar w:fldCharType="begin"/>
        </w:r>
        <w:r w:rsidR="005B227A">
          <w:rPr>
            <w:noProof/>
            <w:webHidden/>
          </w:rPr>
          <w:instrText xml:space="preserve"> PAGEREF _Toc72754799 \h </w:instrText>
        </w:r>
        <w:r w:rsidR="005B227A">
          <w:rPr>
            <w:noProof/>
            <w:webHidden/>
          </w:rPr>
        </w:r>
        <w:r w:rsidR="005B227A">
          <w:rPr>
            <w:noProof/>
            <w:webHidden/>
          </w:rPr>
          <w:fldChar w:fldCharType="separate"/>
        </w:r>
        <w:r w:rsidR="005B227A">
          <w:rPr>
            <w:noProof/>
            <w:webHidden/>
          </w:rPr>
          <w:t>6</w:t>
        </w:r>
        <w:r w:rsidR="005B227A">
          <w:rPr>
            <w:noProof/>
            <w:webHidden/>
          </w:rPr>
          <w:fldChar w:fldCharType="end"/>
        </w:r>
      </w:hyperlink>
    </w:p>
    <w:p w14:paraId="73F2E16B" w14:textId="2EE448F1" w:rsidR="005B227A" w:rsidRDefault="009255C3">
      <w:pPr>
        <w:pStyle w:val="TableofFigures"/>
        <w:tabs>
          <w:tab w:val="right" w:leader="dot" w:pos="9350"/>
        </w:tabs>
        <w:rPr>
          <w:noProof/>
        </w:rPr>
      </w:pPr>
      <w:hyperlink w:anchor="_Toc72754800" w:history="1">
        <w:r w:rsidR="005B227A" w:rsidRPr="004C7B16">
          <w:rPr>
            <w:rStyle w:val="Hyperlink"/>
            <w:noProof/>
          </w:rPr>
          <w:t>Table 6: Deployment, Installation, and Backout Checklist</w:t>
        </w:r>
        <w:r w:rsidR="005B227A">
          <w:rPr>
            <w:noProof/>
            <w:webHidden/>
          </w:rPr>
          <w:tab/>
        </w:r>
        <w:r w:rsidR="005B227A">
          <w:rPr>
            <w:noProof/>
            <w:webHidden/>
          </w:rPr>
          <w:fldChar w:fldCharType="begin"/>
        </w:r>
        <w:r w:rsidR="005B227A">
          <w:rPr>
            <w:noProof/>
            <w:webHidden/>
          </w:rPr>
          <w:instrText xml:space="preserve"> PAGEREF _Toc72754800 \h </w:instrText>
        </w:r>
        <w:r w:rsidR="005B227A">
          <w:rPr>
            <w:noProof/>
            <w:webHidden/>
          </w:rPr>
        </w:r>
        <w:r w:rsidR="005B227A">
          <w:rPr>
            <w:noProof/>
            <w:webHidden/>
          </w:rPr>
          <w:fldChar w:fldCharType="separate"/>
        </w:r>
        <w:r w:rsidR="005B227A">
          <w:rPr>
            <w:noProof/>
            <w:webHidden/>
          </w:rPr>
          <w:t>7</w:t>
        </w:r>
        <w:r w:rsidR="005B227A">
          <w:rPr>
            <w:noProof/>
            <w:webHidden/>
          </w:rPr>
          <w:fldChar w:fldCharType="end"/>
        </w:r>
      </w:hyperlink>
    </w:p>
    <w:p w14:paraId="47BEB823" w14:textId="7FC1D98F" w:rsidR="005B227A" w:rsidRDefault="009255C3">
      <w:pPr>
        <w:pStyle w:val="TableofFigures"/>
        <w:tabs>
          <w:tab w:val="right" w:leader="dot" w:pos="9350"/>
        </w:tabs>
        <w:rPr>
          <w:noProof/>
        </w:rPr>
      </w:pPr>
      <w:hyperlink w:anchor="_Toc72754801" w:history="1">
        <w:r w:rsidR="005B227A" w:rsidRPr="004C7B16">
          <w:rPr>
            <w:rStyle w:val="Hyperlink"/>
            <w:noProof/>
          </w:rPr>
          <w:t xml:space="preserve">Table </w:t>
        </w:r>
        <w:r w:rsidR="005B227A">
          <w:rPr>
            <w:rStyle w:val="Hyperlink"/>
            <w:noProof/>
          </w:rPr>
          <w:t>7</w:t>
        </w:r>
        <w:r w:rsidR="005B227A" w:rsidRPr="004C7B16">
          <w:rPr>
            <w:rStyle w:val="Hyperlink"/>
            <w:noProof/>
          </w:rPr>
          <w:t>: Acronyms and Abbreviations</w:t>
        </w:r>
        <w:r w:rsidR="005B227A">
          <w:rPr>
            <w:noProof/>
            <w:webHidden/>
          </w:rPr>
          <w:tab/>
        </w:r>
        <w:r w:rsidR="005B227A">
          <w:rPr>
            <w:noProof/>
            <w:webHidden/>
          </w:rPr>
          <w:fldChar w:fldCharType="begin"/>
        </w:r>
        <w:r w:rsidR="005B227A">
          <w:rPr>
            <w:noProof/>
            <w:webHidden/>
          </w:rPr>
          <w:instrText xml:space="preserve"> PAGEREF _Toc72754801 \h </w:instrText>
        </w:r>
        <w:r w:rsidR="005B227A">
          <w:rPr>
            <w:noProof/>
            <w:webHidden/>
          </w:rPr>
        </w:r>
        <w:r w:rsidR="005B227A">
          <w:rPr>
            <w:noProof/>
            <w:webHidden/>
          </w:rPr>
          <w:fldChar w:fldCharType="separate"/>
        </w:r>
        <w:r w:rsidR="005B227A">
          <w:rPr>
            <w:noProof/>
            <w:webHidden/>
          </w:rPr>
          <w:t>19</w:t>
        </w:r>
        <w:r w:rsidR="005B227A">
          <w:rPr>
            <w:noProof/>
            <w:webHidden/>
          </w:rPr>
          <w:fldChar w:fldCharType="end"/>
        </w:r>
      </w:hyperlink>
    </w:p>
    <w:p w14:paraId="0310E7EC" w14:textId="7AAAF0B3" w:rsidR="00C36B4C" w:rsidRDefault="007F5DE7" w:rsidP="007F5DE7">
      <w:r>
        <w:fldChar w:fldCharType="end"/>
      </w:r>
    </w:p>
    <w:p w14:paraId="3A9DF5EB" w14:textId="77777777" w:rsidR="00C36B4C" w:rsidRDefault="00C36B4C" w:rsidP="007F5DE7">
      <w:pPr>
        <w:sectPr w:rsidR="00C36B4C"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72754802"/>
      <w:r w:rsidRPr="00221031">
        <w:lastRenderedPageBreak/>
        <w:t>Introduction</w:t>
      </w:r>
      <w:bookmarkEnd w:id="0"/>
      <w:bookmarkEnd w:id="1"/>
    </w:p>
    <w:p w14:paraId="0A42C977" w14:textId="552C7AB8"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drag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72754803"/>
      <w:bookmarkEnd w:id="2"/>
      <w:r>
        <w:t>Purpose</w:t>
      </w:r>
      <w:bookmarkEnd w:id="3"/>
      <w:bookmarkEnd w:id="4"/>
    </w:p>
    <w:p w14:paraId="624DC2D3" w14:textId="24E050AB"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4CF653D0"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End w:id="5"/>
      <w:r w:rsidR="000C1B3A">
        <w:t>REDACTED.</w:t>
      </w:r>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555CECFA" w:rsidR="00221031" w:rsidRDefault="00221031" w:rsidP="00221031">
      <w:pPr>
        <w:pStyle w:val="Caption"/>
      </w:pPr>
      <w:bookmarkStart w:id="6" w:name="_Ref472423132"/>
      <w:bookmarkStart w:id="7" w:name="_Toc476737156"/>
      <w:bookmarkStart w:id="8" w:name="_Toc515610891"/>
      <w:bookmarkStart w:id="9" w:name="_Toc6383729"/>
      <w:bookmarkStart w:id="10" w:name="_Toc72402287"/>
      <w:bookmarkStart w:id="11" w:name="_Ref467420499"/>
      <w:r w:rsidRPr="0084776E">
        <w:lastRenderedPageBreak/>
        <w:t xml:space="preserve">Figure </w:t>
      </w:r>
      <w:r w:rsidRPr="08EFE7BA">
        <w:fldChar w:fldCharType="begin"/>
      </w:r>
      <w:r>
        <w:instrText xml:space="preserve"> SEQ Figure \* ARABIC </w:instrText>
      </w:r>
      <w:r w:rsidRPr="08EFE7BA">
        <w:fldChar w:fldCharType="separate"/>
      </w:r>
      <w:r w:rsidR="00152332">
        <w:rPr>
          <w:noProof/>
        </w:rPr>
        <w:t>1</w:t>
      </w:r>
      <w:r w:rsidRPr="08EFE7BA">
        <w:fldChar w:fldCharType="end"/>
      </w:r>
      <w:bookmarkEnd w:id="6"/>
      <w:r w:rsidRPr="0084776E">
        <w:t>: JLV Architecture and Components</w:t>
      </w:r>
      <w:bookmarkEnd w:id="7"/>
      <w:bookmarkEnd w:id="8"/>
      <w:bookmarkEnd w:id="9"/>
      <w:r w:rsidR="004F5090">
        <w:rPr>
          <w:rStyle w:val="FootnoteReference"/>
        </w:rPr>
        <w:footnoteReference w:id="2"/>
      </w:r>
      <w:bookmarkEnd w:id="10"/>
    </w:p>
    <w:p w14:paraId="68FC211D" w14:textId="45D615A4" w:rsidR="00A7312B" w:rsidRPr="00A7312B" w:rsidRDefault="00A7312B" w:rsidP="00A7312B">
      <w:r>
        <w:rPr>
          <w:noProof/>
        </w:rPr>
        <w:drawing>
          <wp:inline distT="0" distB="0" distL="0" distR="0" wp14:anchorId="2B150693" wp14:editId="3DDE7D1D">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04FC31E7" w:rsidR="00734EFA" w:rsidRPr="00734EFA" w:rsidRDefault="00734EFA" w:rsidP="00734EFA">
      <w:pPr>
        <w:jc w:val="center"/>
      </w:pPr>
    </w:p>
    <w:p w14:paraId="3BB65054" w14:textId="77777777" w:rsidR="00221031" w:rsidRDefault="00221031" w:rsidP="00221031">
      <w:pPr>
        <w:pStyle w:val="Heading2"/>
      </w:pPr>
      <w:bookmarkStart w:id="12" w:name="_Toc6383732"/>
      <w:bookmarkStart w:id="13" w:name="_Toc72754804"/>
      <w:bookmarkEnd w:id="11"/>
      <w:r>
        <w:t>Dependencies</w:t>
      </w:r>
      <w:bookmarkEnd w:id="12"/>
      <w:bookmarkEnd w:id="13"/>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lastRenderedPageBreak/>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4"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(ePAS). Any delay in granting initial EP access hinders the ability to respond to technical impacts to the servers.</w:t>
      </w:r>
    </w:p>
    <w:p w14:paraId="3665D281" w14:textId="77777777" w:rsidR="00221031" w:rsidRDefault="00221031" w:rsidP="00221031">
      <w:pPr>
        <w:pStyle w:val="Heading2"/>
      </w:pPr>
      <w:bookmarkStart w:id="15" w:name="_Toc6383733"/>
      <w:bookmarkStart w:id="16" w:name="_Toc72754805"/>
      <w:bookmarkEnd w:id="14"/>
      <w:r>
        <w:t>Constraints</w:t>
      </w:r>
      <w:bookmarkEnd w:id="15"/>
      <w:bookmarkEnd w:id="16"/>
    </w:p>
    <w:p w14:paraId="4DEF8705" w14:textId="77777777" w:rsidR="00506319" w:rsidRDefault="00506319" w:rsidP="00297C19">
      <w:pPr>
        <w:pStyle w:val="BodyText"/>
        <w:spacing w:after="0"/>
      </w:pPr>
      <w:r>
        <w:t>Not applicable to JLV.</w:t>
      </w:r>
    </w:p>
    <w:p w14:paraId="4A835BC3" w14:textId="77777777" w:rsidR="00221031" w:rsidRDefault="00221031" w:rsidP="00221031">
      <w:pPr>
        <w:pStyle w:val="Heading1"/>
      </w:pPr>
      <w:bookmarkStart w:id="17" w:name="_Toc6383734"/>
      <w:bookmarkStart w:id="18" w:name="_Toc72754806"/>
      <w:r>
        <w:t>Roles and Responsibilities</w:t>
      </w:r>
      <w:bookmarkEnd w:id="17"/>
      <w:bookmarkEnd w:id="18"/>
    </w:p>
    <w:p w14:paraId="3B4CD2CE" w14:textId="65151E42"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w:t>
      </w:r>
      <w:r w:rsidR="001C71D7">
        <w:t>G</w:t>
      </w:r>
      <w:r>
        <w:t xml:space="preserve"> roles and responsibilities.</w:t>
      </w:r>
    </w:p>
    <w:p w14:paraId="1B584043" w14:textId="59547FF0" w:rsidR="00221031" w:rsidRDefault="00221031" w:rsidP="00297C19">
      <w:pPr>
        <w:pStyle w:val="Caption"/>
        <w:spacing w:before="120"/>
      </w:pPr>
      <w:bookmarkStart w:id="19" w:name="_Ref474932101"/>
      <w:bookmarkStart w:id="20" w:name="_Toc474927704"/>
      <w:bookmarkStart w:id="21" w:name="_Toc515610901"/>
      <w:bookmarkStart w:id="22" w:name="_Toc6383720"/>
      <w:bookmarkStart w:id="23" w:name="_Toc72754795"/>
      <w:r>
        <w:t xml:space="preserve">Table </w:t>
      </w:r>
      <w:r>
        <w:fldChar w:fldCharType="begin"/>
      </w:r>
      <w:r>
        <w:instrText>SEQ Table \* ARABIC</w:instrText>
      </w:r>
      <w:r>
        <w:fldChar w:fldCharType="separate"/>
      </w:r>
      <w:r w:rsidR="00152332" w:rsidRPr="71F7D73B">
        <w:rPr>
          <w:noProof/>
        </w:rPr>
        <w:t>1</w:t>
      </w:r>
      <w:r>
        <w:fldChar w:fldCharType="end"/>
      </w:r>
      <w:r>
        <w:t>: Project Roles</w:t>
      </w:r>
      <w:bookmarkEnd w:id="19"/>
      <w:bookmarkEnd w:id="20"/>
      <w:bookmarkEnd w:id="21"/>
      <w:bookmarkEnd w:id="22"/>
      <w:bookmarkEnd w:id="2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297C19">
        <w:trPr>
          <w:cnfStyle w:val="100000000000" w:firstRow="1" w:lastRow="0" w:firstColumn="0" w:lastColumn="0" w:oddVBand="0" w:evenVBand="0" w:oddHBand="0" w:evenHBand="0" w:firstRowFirstColumn="0" w:firstRowLastColumn="0" w:lastRowFirstColumn="0" w:lastRowLastColumn="0"/>
          <w:tblHeader/>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0C1B3A" w:rsidRPr="00221031" w14:paraId="7D64C3C9" w14:textId="77777777" w:rsidTr="00FF08B5">
        <w:tc>
          <w:tcPr>
            <w:tcW w:w="1008" w:type="pct"/>
          </w:tcPr>
          <w:p w14:paraId="27BE6B63" w14:textId="18655977" w:rsidR="000C1B3A" w:rsidRDefault="000C1B3A" w:rsidP="000C1B3A">
            <w:r w:rsidRPr="007C6A52">
              <w:t>REDACTED</w:t>
            </w:r>
          </w:p>
        </w:tc>
        <w:tc>
          <w:tcPr>
            <w:tcW w:w="2262" w:type="pct"/>
          </w:tcPr>
          <w:p w14:paraId="4F2A8CA1" w14:textId="1335E270" w:rsidR="000C1B3A" w:rsidRPr="00221031" w:rsidRDefault="000C1B3A" w:rsidP="000C1B3A">
            <w:r>
              <w:t>JLV Project Manager</w:t>
            </w:r>
          </w:p>
        </w:tc>
        <w:tc>
          <w:tcPr>
            <w:tcW w:w="1730" w:type="pct"/>
          </w:tcPr>
          <w:p w14:paraId="2E61EA42" w14:textId="331FB1E6" w:rsidR="000C1B3A" w:rsidRPr="00221031" w:rsidRDefault="000C1B3A" w:rsidP="000C1B3A">
            <w:r>
              <w:t>VA</w:t>
            </w:r>
          </w:p>
        </w:tc>
      </w:tr>
      <w:tr w:rsidR="000C1B3A" w:rsidRPr="00221031" w14:paraId="6373C69A"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62605044" w:rsidR="000C1B3A" w:rsidRDefault="000C1B3A" w:rsidP="000C1B3A">
            <w:r w:rsidRPr="007C6A52">
              <w:t>REDACTED</w:t>
            </w:r>
          </w:p>
        </w:tc>
        <w:tc>
          <w:tcPr>
            <w:tcW w:w="2262" w:type="pct"/>
          </w:tcPr>
          <w:p w14:paraId="246A6303" w14:textId="6FAC250C" w:rsidR="000C1B3A" w:rsidRDefault="000C1B3A" w:rsidP="000C1B3A">
            <w:r>
              <w:t>Test Lead</w:t>
            </w:r>
          </w:p>
        </w:tc>
        <w:tc>
          <w:tcPr>
            <w:tcW w:w="1730" w:type="pct"/>
          </w:tcPr>
          <w:p w14:paraId="2065261C" w14:textId="7F36B23B" w:rsidR="000C1B3A" w:rsidRDefault="000C1B3A" w:rsidP="000C1B3A">
            <w:r>
              <w:t>VA</w:t>
            </w:r>
          </w:p>
        </w:tc>
      </w:tr>
      <w:tr w:rsidR="000C1B3A" w:rsidRPr="00221031" w14:paraId="3BBAFD14" w14:textId="77777777" w:rsidTr="007A7548">
        <w:tc>
          <w:tcPr>
            <w:tcW w:w="1008" w:type="pct"/>
          </w:tcPr>
          <w:p w14:paraId="4F23AACD" w14:textId="667D313D" w:rsidR="000C1B3A" w:rsidRPr="00221031" w:rsidRDefault="000C1B3A" w:rsidP="000C1B3A">
            <w:r w:rsidRPr="007C6A52">
              <w:t>REDACTED</w:t>
            </w:r>
          </w:p>
        </w:tc>
        <w:tc>
          <w:tcPr>
            <w:tcW w:w="2262" w:type="pct"/>
          </w:tcPr>
          <w:p w14:paraId="265C51FE" w14:textId="34D76F62" w:rsidR="000C1B3A" w:rsidRPr="00221031" w:rsidRDefault="000C1B3A" w:rsidP="000C1B3A">
            <w:r>
              <w:t>Contract Program Manager</w:t>
            </w:r>
          </w:p>
        </w:tc>
        <w:tc>
          <w:tcPr>
            <w:tcW w:w="1730" w:type="pct"/>
          </w:tcPr>
          <w:p w14:paraId="3EC236BE" w14:textId="1864E6F6" w:rsidR="000C1B3A" w:rsidRPr="00221031" w:rsidRDefault="000C1B3A" w:rsidP="000C1B3A">
            <w:r>
              <w:t>Liberty ITS</w:t>
            </w:r>
          </w:p>
        </w:tc>
      </w:tr>
      <w:tr w:rsidR="000C1B3A"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2CEB5181" w:rsidR="000C1B3A" w:rsidRPr="00221031" w:rsidRDefault="000C1B3A" w:rsidP="000C1B3A">
            <w:r w:rsidRPr="007C6A52">
              <w:t>REDACTED</w:t>
            </w:r>
          </w:p>
        </w:tc>
        <w:tc>
          <w:tcPr>
            <w:tcW w:w="2262" w:type="pct"/>
          </w:tcPr>
          <w:p w14:paraId="7C273F91" w14:textId="60255476" w:rsidR="000C1B3A" w:rsidRPr="00221031" w:rsidRDefault="000C1B3A" w:rsidP="000C1B3A">
            <w:r>
              <w:t>Contract Project Manager</w:t>
            </w:r>
          </w:p>
        </w:tc>
        <w:tc>
          <w:tcPr>
            <w:tcW w:w="1730" w:type="pct"/>
          </w:tcPr>
          <w:p w14:paraId="08BEA8F9" w14:textId="6318E7AC" w:rsidR="000C1B3A" w:rsidRPr="00221031" w:rsidRDefault="000C1B3A" w:rsidP="000C1B3A">
            <w:r>
              <w:t>Liberty ITS</w:t>
            </w:r>
          </w:p>
        </w:tc>
      </w:tr>
      <w:tr w:rsidR="000C1B3A" w:rsidRPr="00221031" w14:paraId="4372DFD4" w14:textId="77777777" w:rsidTr="007A7548">
        <w:tc>
          <w:tcPr>
            <w:tcW w:w="1008" w:type="pct"/>
          </w:tcPr>
          <w:p w14:paraId="5EA4B739" w14:textId="2BD19357" w:rsidR="000C1B3A" w:rsidRPr="00221031" w:rsidRDefault="000C1B3A" w:rsidP="000C1B3A">
            <w:r w:rsidRPr="007C6A52">
              <w:t>REDACTED</w:t>
            </w:r>
          </w:p>
        </w:tc>
        <w:tc>
          <w:tcPr>
            <w:tcW w:w="2262" w:type="pct"/>
          </w:tcPr>
          <w:p w14:paraId="7015E0E4" w14:textId="18ECC055" w:rsidR="000C1B3A" w:rsidRPr="00221031" w:rsidRDefault="000C1B3A" w:rsidP="000C1B3A">
            <w:r>
              <w:t>Contract Project Manager</w:t>
            </w:r>
          </w:p>
        </w:tc>
        <w:tc>
          <w:tcPr>
            <w:tcW w:w="1730" w:type="pct"/>
          </w:tcPr>
          <w:p w14:paraId="12618D35" w14:textId="4D7C9B22" w:rsidR="000C1B3A" w:rsidRPr="00221031" w:rsidRDefault="000C1B3A" w:rsidP="000C1B3A">
            <w:r>
              <w:t>Liberty ITS</w:t>
            </w:r>
          </w:p>
        </w:tc>
      </w:tr>
      <w:tr w:rsidR="000C1B3A"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15DB30AA" w:rsidR="000C1B3A" w:rsidRPr="00221031" w:rsidRDefault="000C1B3A" w:rsidP="000C1B3A">
            <w:r w:rsidRPr="007C6A52">
              <w:t>REDACTED</w:t>
            </w:r>
          </w:p>
        </w:tc>
        <w:tc>
          <w:tcPr>
            <w:tcW w:w="2262" w:type="pct"/>
          </w:tcPr>
          <w:p w14:paraId="3DF048A3" w14:textId="0B87456D" w:rsidR="000C1B3A" w:rsidRPr="00221031" w:rsidRDefault="000C1B3A" w:rsidP="000C1B3A">
            <w:r>
              <w:t>JLV Operations Lead</w:t>
            </w:r>
          </w:p>
        </w:tc>
        <w:tc>
          <w:tcPr>
            <w:tcW w:w="1730" w:type="pct"/>
          </w:tcPr>
          <w:p w14:paraId="461F6DEE" w14:textId="40584589" w:rsidR="000C1B3A" w:rsidRPr="00221031" w:rsidRDefault="000C1B3A" w:rsidP="000C1B3A">
            <w:r>
              <w:t>Liberty ITS</w:t>
            </w:r>
          </w:p>
        </w:tc>
      </w:tr>
      <w:tr w:rsidR="000C1B3A" w:rsidRPr="00221031" w14:paraId="298A215F" w14:textId="77777777" w:rsidTr="00571AB4">
        <w:tc>
          <w:tcPr>
            <w:tcW w:w="1008" w:type="pct"/>
          </w:tcPr>
          <w:p w14:paraId="44D1E082" w14:textId="6D5BE1C7" w:rsidR="000C1B3A" w:rsidRPr="00221031" w:rsidRDefault="000C1B3A" w:rsidP="000C1B3A">
            <w:r w:rsidRPr="007C6A52">
              <w:t>REDACTED</w:t>
            </w:r>
          </w:p>
        </w:tc>
        <w:tc>
          <w:tcPr>
            <w:tcW w:w="2262" w:type="pct"/>
          </w:tcPr>
          <w:p w14:paraId="429EA3D5" w14:textId="3DCC85BE" w:rsidR="000C1B3A" w:rsidRPr="00221031" w:rsidRDefault="000C1B3A" w:rsidP="000C1B3A">
            <w:r>
              <w:t>JLV Operations</w:t>
            </w:r>
          </w:p>
        </w:tc>
        <w:tc>
          <w:tcPr>
            <w:tcW w:w="1730" w:type="pct"/>
          </w:tcPr>
          <w:p w14:paraId="5AFFFC97" w14:textId="15707EFA" w:rsidR="000C1B3A" w:rsidRPr="00221031" w:rsidRDefault="000C1B3A" w:rsidP="000C1B3A">
            <w:r>
              <w:t>Liberty ITS</w:t>
            </w:r>
          </w:p>
        </w:tc>
      </w:tr>
      <w:tr w:rsidR="000C1B3A"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64829F3F" w:rsidR="000C1B3A" w:rsidRPr="00221031" w:rsidRDefault="000C1B3A" w:rsidP="000C1B3A">
            <w:r w:rsidRPr="007C6A52">
              <w:t>REDACTED</w:t>
            </w:r>
          </w:p>
        </w:tc>
        <w:tc>
          <w:tcPr>
            <w:tcW w:w="2262" w:type="pct"/>
          </w:tcPr>
          <w:p w14:paraId="2D25DDF1" w14:textId="5849660E" w:rsidR="000C1B3A" w:rsidRDefault="000C1B3A" w:rsidP="000C1B3A">
            <w:r>
              <w:t>JLV Operations</w:t>
            </w:r>
          </w:p>
        </w:tc>
        <w:tc>
          <w:tcPr>
            <w:tcW w:w="1730" w:type="pct"/>
          </w:tcPr>
          <w:p w14:paraId="20C022A5" w14:textId="5181F551" w:rsidR="000C1B3A" w:rsidRDefault="000C1B3A" w:rsidP="000C1B3A">
            <w:r>
              <w:t>Liberty ITS</w:t>
            </w:r>
          </w:p>
        </w:tc>
      </w:tr>
      <w:tr w:rsidR="000C1B3A" w:rsidRPr="00221031" w14:paraId="7FA8E54C" w14:textId="77777777" w:rsidTr="00B21572">
        <w:tc>
          <w:tcPr>
            <w:tcW w:w="1008" w:type="pct"/>
          </w:tcPr>
          <w:p w14:paraId="211FEDDA" w14:textId="3EA20E0D" w:rsidR="000C1B3A" w:rsidRDefault="000C1B3A" w:rsidP="000C1B3A">
            <w:r w:rsidRPr="007C6A52">
              <w:t>REDACTED</w:t>
            </w:r>
          </w:p>
        </w:tc>
        <w:tc>
          <w:tcPr>
            <w:tcW w:w="2262" w:type="pct"/>
          </w:tcPr>
          <w:p w14:paraId="60F47E43" w14:textId="77777777" w:rsidR="000C1B3A" w:rsidRDefault="000C1B3A" w:rsidP="000C1B3A">
            <w:r>
              <w:t>JLV Operations</w:t>
            </w:r>
          </w:p>
        </w:tc>
        <w:tc>
          <w:tcPr>
            <w:tcW w:w="1730" w:type="pct"/>
          </w:tcPr>
          <w:p w14:paraId="1E9CC7C7" w14:textId="77777777" w:rsidR="000C1B3A" w:rsidRDefault="000C1B3A" w:rsidP="000C1B3A">
            <w:r>
              <w:t>Liberty ITS</w:t>
            </w:r>
          </w:p>
        </w:tc>
      </w:tr>
      <w:tr w:rsidR="000C1B3A" w:rsidRPr="00221031" w14:paraId="2B1728D1"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2BF7A5F" w14:textId="62E53370" w:rsidR="000C1B3A" w:rsidRPr="00221031" w:rsidRDefault="000C1B3A" w:rsidP="000C1B3A">
            <w:r w:rsidRPr="007C6A52">
              <w:t>REDACTED</w:t>
            </w:r>
          </w:p>
        </w:tc>
        <w:tc>
          <w:tcPr>
            <w:tcW w:w="2262" w:type="pct"/>
          </w:tcPr>
          <w:p w14:paraId="66C67D67" w14:textId="14E372E9" w:rsidR="000C1B3A" w:rsidRDefault="000C1B3A" w:rsidP="000C1B3A">
            <w:r w:rsidRPr="00EF529F">
              <w:t>JLV Java Developer</w:t>
            </w:r>
          </w:p>
        </w:tc>
        <w:tc>
          <w:tcPr>
            <w:tcW w:w="1730" w:type="pct"/>
          </w:tcPr>
          <w:p w14:paraId="67C5D206" w14:textId="01AD0A1C" w:rsidR="000C1B3A" w:rsidRDefault="000C1B3A" w:rsidP="000C1B3A">
            <w:r>
              <w:t>Liberty ITS</w:t>
            </w:r>
          </w:p>
        </w:tc>
      </w:tr>
      <w:tr w:rsidR="000C1B3A" w:rsidRPr="00221031" w14:paraId="5AC0511B" w14:textId="77777777" w:rsidTr="007A7548">
        <w:tc>
          <w:tcPr>
            <w:tcW w:w="1008" w:type="pct"/>
          </w:tcPr>
          <w:p w14:paraId="2F3243D8" w14:textId="46C3383D" w:rsidR="000C1B3A" w:rsidRPr="00221031" w:rsidRDefault="000C1B3A" w:rsidP="000C1B3A">
            <w:r w:rsidRPr="007C6A52">
              <w:t>REDACTED</w:t>
            </w:r>
          </w:p>
        </w:tc>
        <w:tc>
          <w:tcPr>
            <w:tcW w:w="2262" w:type="pct"/>
          </w:tcPr>
          <w:p w14:paraId="36619348" w14:textId="2E35AA8F" w:rsidR="000C1B3A" w:rsidRDefault="000C1B3A" w:rsidP="000C1B3A">
            <w:r>
              <w:t>JLV Java Developer</w:t>
            </w:r>
          </w:p>
        </w:tc>
        <w:tc>
          <w:tcPr>
            <w:tcW w:w="1730" w:type="pct"/>
          </w:tcPr>
          <w:p w14:paraId="585BF484" w14:textId="666973F1" w:rsidR="000C1B3A" w:rsidRDefault="000C1B3A" w:rsidP="000C1B3A">
            <w:r>
              <w:t>Liberty ITS</w:t>
            </w:r>
          </w:p>
        </w:tc>
      </w:tr>
      <w:tr w:rsidR="000C1B3A" w:rsidRPr="00221031" w14:paraId="220A490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32D3091" w14:textId="2C5D3B2F" w:rsidR="000C1B3A" w:rsidRPr="00221031" w:rsidRDefault="000C1B3A" w:rsidP="000C1B3A">
            <w:r w:rsidRPr="007C6A52">
              <w:t>REDACTED</w:t>
            </w:r>
          </w:p>
        </w:tc>
        <w:tc>
          <w:tcPr>
            <w:tcW w:w="2262" w:type="pct"/>
          </w:tcPr>
          <w:p w14:paraId="37ACFEAC" w14:textId="7C7471FC" w:rsidR="000C1B3A" w:rsidRDefault="000C1B3A" w:rsidP="000C1B3A">
            <w:r>
              <w:t>JLV Java Developer</w:t>
            </w:r>
          </w:p>
        </w:tc>
        <w:tc>
          <w:tcPr>
            <w:tcW w:w="1730" w:type="pct"/>
          </w:tcPr>
          <w:p w14:paraId="02B2D7B7" w14:textId="7691BEFD" w:rsidR="000C1B3A" w:rsidRDefault="000C1B3A" w:rsidP="000C1B3A">
            <w:r>
              <w:t>Liberty ITS</w:t>
            </w:r>
          </w:p>
        </w:tc>
      </w:tr>
      <w:tr w:rsidR="000C1B3A" w:rsidRPr="00221031" w14:paraId="0278EDF4" w14:textId="77777777" w:rsidTr="00B21572">
        <w:tc>
          <w:tcPr>
            <w:tcW w:w="1008" w:type="pct"/>
          </w:tcPr>
          <w:p w14:paraId="696B1C53" w14:textId="116C078F" w:rsidR="000C1B3A" w:rsidRDefault="000C1B3A" w:rsidP="000C1B3A">
            <w:r w:rsidRPr="007C6A52">
              <w:t>REDACTED</w:t>
            </w:r>
          </w:p>
        </w:tc>
        <w:tc>
          <w:tcPr>
            <w:tcW w:w="2262" w:type="pct"/>
          </w:tcPr>
          <w:p w14:paraId="4D2A8341" w14:textId="77777777" w:rsidR="000C1B3A" w:rsidRDefault="000C1B3A" w:rsidP="000C1B3A">
            <w:r w:rsidRPr="00914215">
              <w:t>JLV Java Developer</w:t>
            </w:r>
          </w:p>
        </w:tc>
        <w:tc>
          <w:tcPr>
            <w:tcW w:w="1730" w:type="pct"/>
          </w:tcPr>
          <w:p w14:paraId="72FA2C0D" w14:textId="77777777" w:rsidR="000C1B3A" w:rsidRDefault="000C1B3A" w:rsidP="000C1B3A">
            <w:r w:rsidRPr="0033733D">
              <w:t>Liberty ITS</w:t>
            </w:r>
          </w:p>
        </w:tc>
      </w:tr>
      <w:tr w:rsidR="000C1B3A" w:rsidRPr="00221031" w14:paraId="093DBE5A"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011B725" w14:textId="2E435055" w:rsidR="000C1B3A" w:rsidRPr="00914215" w:rsidRDefault="000C1B3A" w:rsidP="000C1B3A">
            <w:r w:rsidRPr="007C6A52">
              <w:t>REDACTED</w:t>
            </w:r>
          </w:p>
        </w:tc>
        <w:tc>
          <w:tcPr>
            <w:tcW w:w="2262" w:type="pct"/>
          </w:tcPr>
          <w:p w14:paraId="62ABCB13" w14:textId="711F3633" w:rsidR="000C1B3A" w:rsidRPr="00914215" w:rsidRDefault="000C1B3A" w:rsidP="000C1B3A">
            <w:r w:rsidRPr="00F45224">
              <w:t>Test Lead</w:t>
            </w:r>
          </w:p>
        </w:tc>
        <w:tc>
          <w:tcPr>
            <w:tcW w:w="1730" w:type="pct"/>
          </w:tcPr>
          <w:p w14:paraId="739A806D" w14:textId="39AE373D" w:rsidR="000C1B3A" w:rsidRPr="0033733D" w:rsidRDefault="000C1B3A" w:rsidP="000C1B3A">
            <w:r w:rsidRPr="0033733D">
              <w:t>Liberty ITS</w:t>
            </w:r>
          </w:p>
        </w:tc>
      </w:tr>
      <w:tr w:rsidR="000C1B3A" w:rsidRPr="00221031" w14:paraId="6D5EB0DC" w14:textId="77777777" w:rsidTr="00B21572">
        <w:tc>
          <w:tcPr>
            <w:tcW w:w="1008" w:type="pct"/>
          </w:tcPr>
          <w:p w14:paraId="579227C9" w14:textId="73B5FD1E" w:rsidR="000C1B3A" w:rsidRDefault="000C1B3A" w:rsidP="000C1B3A">
            <w:r w:rsidRPr="007C6A52">
              <w:t>REDACTED</w:t>
            </w:r>
          </w:p>
        </w:tc>
        <w:tc>
          <w:tcPr>
            <w:tcW w:w="2262" w:type="pct"/>
          </w:tcPr>
          <w:p w14:paraId="1D0D2EA7" w14:textId="7CCED57F" w:rsidR="000C1B3A" w:rsidRPr="00F45224" w:rsidRDefault="000C1B3A" w:rsidP="000C1B3A">
            <w:r>
              <w:t>Tester</w:t>
            </w:r>
          </w:p>
        </w:tc>
        <w:tc>
          <w:tcPr>
            <w:tcW w:w="1730" w:type="pct"/>
          </w:tcPr>
          <w:p w14:paraId="1DC36DF9" w14:textId="6206CFE2" w:rsidR="000C1B3A" w:rsidRPr="0033733D" w:rsidRDefault="000C1B3A" w:rsidP="000C1B3A">
            <w:r w:rsidRPr="00980338">
              <w:t>Liberty ITS</w:t>
            </w:r>
          </w:p>
        </w:tc>
      </w:tr>
      <w:tr w:rsidR="000C1B3A" w:rsidRPr="00221031" w14:paraId="4857EA44"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7F1A5CBD" w14:textId="00C78CA5" w:rsidR="000C1B3A" w:rsidRPr="00980338" w:rsidRDefault="000C1B3A" w:rsidP="000C1B3A">
            <w:r w:rsidRPr="007C6A52">
              <w:t>REDACTED</w:t>
            </w:r>
          </w:p>
        </w:tc>
        <w:tc>
          <w:tcPr>
            <w:tcW w:w="2262" w:type="pct"/>
          </w:tcPr>
          <w:p w14:paraId="3164C3A9" w14:textId="355A16EB" w:rsidR="000C1B3A" w:rsidRDefault="000C1B3A" w:rsidP="000C1B3A">
            <w:r w:rsidRPr="00980338">
              <w:t>Tester</w:t>
            </w:r>
          </w:p>
        </w:tc>
        <w:tc>
          <w:tcPr>
            <w:tcW w:w="1730" w:type="pct"/>
          </w:tcPr>
          <w:p w14:paraId="01B2EDC2" w14:textId="77777777" w:rsidR="000C1B3A" w:rsidRPr="0033733D" w:rsidRDefault="000C1B3A" w:rsidP="000C1B3A">
            <w:r w:rsidRPr="00980338">
              <w:t>Liberty ITS</w:t>
            </w:r>
          </w:p>
        </w:tc>
      </w:tr>
      <w:tr w:rsidR="000C1B3A" w:rsidRPr="00221031" w14:paraId="10629CF7" w14:textId="77777777" w:rsidTr="00B21572">
        <w:tc>
          <w:tcPr>
            <w:tcW w:w="1008" w:type="pct"/>
          </w:tcPr>
          <w:p w14:paraId="3F9B508B" w14:textId="6AE368E9" w:rsidR="000C1B3A" w:rsidRPr="00980338" w:rsidRDefault="000C1B3A" w:rsidP="000C1B3A">
            <w:r w:rsidRPr="007C6A52">
              <w:t>REDACTED</w:t>
            </w:r>
          </w:p>
        </w:tc>
        <w:tc>
          <w:tcPr>
            <w:tcW w:w="2262" w:type="pct"/>
          </w:tcPr>
          <w:p w14:paraId="446DC36E" w14:textId="4F53D3C1" w:rsidR="000C1B3A" w:rsidRDefault="000C1B3A" w:rsidP="000C1B3A">
            <w:r w:rsidRPr="00980338">
              <w:t>Tester</w:t>
            </w:r>
          </w:p>
        </w:tc>
        <w:tc>
          <w:tcPr>
            <w:tcW w:w="1730" w:type="pct"/>
          </w:tcPr>
          <w:p w14:paraId="41EF321F" w14:textId="77777777" w:rsidR="000C1B3A" w:rsidRPr="0033733D" w:rsidRDefault="000C1B3A" w:rsidP="000C1B3A">
            <w:r w:rsidRPr="00980338">
              <w:t>Liberty ITS</w:t>
            </w:r>
          </w:p>
        </w:tc>
      </w:tr>
      <w:tr w:rsidR="000C1B3A" w:rsidRPr="00221031" w14:paraId="7CDABDED"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BB06628" w14:textId="7DB63B6E" w:rsidR="000C1B3A" w:rsidRPr="00980338" w:rsidRDefault="000C1B3A" w:rsidP="000C1B3A">
            <w:r w:rsidRPr="007C6A52">
              <w:t>REDACTED</w:t>
            </w:r>
          </w:p>
        </w:tc>
        <w:tc>
          <w:tcPr>
            <w:tcW w:w="2262" w:type="pct"/>
          </w:tcPr>
          <w:p w14:paraId="794BE40B" w14:textId="22F346D0" w:rsidR="000C1B3A" w:rsidRDefault="000C1B3A" w:rsidP="000C1B3A">
            <w:r w:rsidRPr="00980338">
              <w:t>Tester</w:t>
            </w:r>
          </w:p>
        </w:tc>
        <w:tc>
          <w:tcPr>
            <w:tcW w:w="1730" w:type="pct"/>
          </w:tcPr>
          <w:p w14:paraId="6F788031" w14:textId="77777777" w:rsidR="000C1B3A" w:rsidRPr="0033733D" w:rsidRDefault="000C1B3A" w:rsidP="000C1B3A">
            <w:r w:rsidRPr="00980338">
              <w:t>Liberty ITS</w:t>
            </w:r>
          </w:p>
        </w:tc>
      </w:tr>
      <w:tr w:rsidR="000C1B3A" w:rsidRPr="00221031" w14:paraId="76D0E1D2" w14:textId="77777777" w:rsidTr="00B21572">
        <w:tc>
          <w:tcPr>
            <w:tcW w:w="1008" w:type="pct"/>
          </w:tcPr>
          <w:p w14:paraId="29762464" w14:textId="1575F738" w:rsidR="000C1B3A" w:rsidRPr="00221031" w:rsidRDefault="000C1B3A" w:rsidP="000C1B3A">
            <w:r w:rsidRPr="007C6A52">
              <w:t>REDACTED</w:t>
            </w:r>
          </w:p>
        </w:tc>
        <w:tc>
          <w:tcPr>
            <w:tcW w:w="2262" w:type="pct"/>
          </w:tcPr>
          <w:p w14:paraId="345EE8AB" w14:textId="77777777" w:rsidR="000C1B3A" w:rsidRDefault="000C1B3A" w:rsidP="000C1B3A">
            <w:r w:rsidRPr="00240265">
              <w:t>JLV Incident Triage</w:t>
            </w:r>
          </w:p>
        </w:tc>
        <w:tc>
          <w:tcPr>
            <w:tcW w:w="1730" w:type="pct"/>
          </w:tcPr>
          <w:p w14:paraId="3810C7E1" w14:textId="77777777" w:rsidR="000C1B3A" w:rsidRDefault="000C1B3A" w:rsidP="000C1B3A">
            <w:r>
              <w:t>Liberty ITS</w:t>
            </w:r>
          </w:p>
        </w:tc>
      </w:tr>
      <w:tr w:rsidR="000C1B3A" w:rsidRPr="00221031" w14:paraId="3612D38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46742262" w14:textId="50FC88A3" w:rsidR="000C1B3A" w:rsidRPr="00E71CC6" w:rsidRDefault="000C1B3A" w:rsidP="000C1B3A">
            <w:r w:rsidRPr="007C6A52">
              <w:t>REDACTED</w:t>
            </w:r>
          </w:p>
        </w:tc>
        <w:tc>
          <w:tcPr>
            <w:tcW w:w="2262" w:type="pct"/>
          </w:tcPr>
          <w:p w14:paraId="7057F56C" w14:textId="77777777" w:rsidR="000C1B3A" w:rsidRPr="00891061" w:rsidRDefault="000C1B3A" w:rsidP="000C1B3A">
            <w:r w:rsidRPr="00240265">
              <w:t>JLV Incident Triage</w:t>
            </w:r>
          </w:p>
        </w:tc>
        <w:tc>
          <w:tcPr>
            <w:tcW w:w="1730" w:type="pct"/>
          </w:tcPr>
          <w:p w14:paraId="796F18AE" w14:textId="77777777" w:rsidR="000C1B3A" w:rsidRDefault="000C1B3A" w:rsidP="000C1B3A">
            <w:r w:rsidRPr="00C9021A">
              <w:t>Liberty ITS</w:t>
            </w:r>
          </w:p>
        </w:tc>
      </w:tr>
      <w:tr w:rsidR="000C1B3A" w:rsidRPr="00221031" w14:paraId="23DDCB17" w14:textId="77777777" w:rsidTr="007A7548">
        <w:tc>
          <w:tcPr>
            <w:tcW w:w="1008" w:type="pct"/>
          </w:tcPr>
          <w:p w14:paraId="13AFAC83" w14:textId="7ED55DA0" w:rsidR="000C1B3A" w:rsidRPr="00221031" w:rsidRDefault="000C1B3A" w:rsidP="000C1B3A">
            <w:r w:rsidRPr="007C6A52">
              <w:t>REDACTED</w:t>
            </w:r>
          </w:p>
        </w:tc>
        <w:tc>
          <w:tcPr>
            <w:tcW w:w="2262" w:type="pct"/>
          </w:tcPr>
          <w:p w14:paraId="5579DFC1" w14:textId="72AB0B2C" w:rsidR="000C1B3A" w:rsidRPr="00221031" w:rsidRDefault="000C1B3A" w:rsidP="000C1B3A">
            <w:r w:rsidRPr="00297C19">
              <w:t xml:space="preserve">Infrastructure Operations </w:t>
            </w:r>
            <w:r>
              <w:t>(IO)</w:t>
            </w:r>
          </w:p>
        </w:tc>
        <w:tc>
          <w:tcPr>
            <w:tcW w:w="1730" w:type="pct"/>
          </w:tcPr>
          <w:p w14:paraId="3F89C881" w14:textId="77777777" w:rsidR="000C1B3A" w:rsidRPr="00221031" w:rsidRDefault="000C1B3A" w:rsidP="000C1B3A">
            <w:r>
              <w:t>Seawolf</w:t>
            </w:r>
          </w:p>
        </w:tc>
      </w:tr>
      <w:tr w:rsidR="00221031" w:rsidRPr="00221031" w14:paraId="43354D69"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3F002665" w14:textId="3672C952" w:rsidR="00221031" w:rsidRPr="00221031" w:rsidRDefault="000C1B3A" w:rsidP="00221031">
            <w:r>
              <w:t>REDACTED</w:t>
            </w:r>
          </w:p>
        </w:tc>
        <w:tc>
          <w:tcPr>
            <w:tcW w:w="2262" w:type="pct"/>
          </w:tcPr>
          <w:p w14:paraId="03CDD2ED" w14:textId="3A961EFC" w:rsidR="00221031" w:rsidRPr="00221031" w:rsidRDefault="00F05EC2" w:rsidP="00221031">
            <w:r>
              <w:t>IO</w:t>
            </w:r>
          </w:p>
        </w:tc>
        <w:tc>
          <w:tcPr>
            <w:tcW w:w="1730" w:type="pct"/>
          </w:tcPr>
          <w:p w14:paraId="0A218699" w14:textId="77777777" w:rsidR="00221031" w:rsidRPr="00221031" w:rsidRDefault="00221031" w:rsidP="00221031">
            <w:r w:rsidRPr="00221031">
              <w:t>Seawolf</w:t>
            </w:r>
          </w:p>
        </w:tc>
      </w:tr>
    </w:tbl>
    <w:p w14:paraId="1809214C" w14:textId="50F900F0" w:rsidR="0027602E" w:rsidRDefault="0003346C" w:rsidP="0027602E">
      <w:pPr>
        <w:pStyle w:val="BodyText"/>
        <w:spacing w:before="360"/>
      </w:pPr>
      <w:bookmarkStart w:id="24" w:name="_Ref467420142"/>
      <w:bookmarkStart w:id="25" w:name="_Toc474927705"/>
      <w:bookmarkStart w:id="26" w:name="_Toc515610902"/>
      <w:r w:rsidRPr="0003346C">
        <w:lastRenderedPageBreak/>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19BD0783" w:rsidR="00CF05A5" w:rsidRDefault="00CF05A5" w:rsidP="00CF05A5">
      <w:pPr>
        <w:pStyle w:val="Caption"/>
      </w:pPr>
      <w:bookmarkStart w:id="27" w:name="_Ref535825951"/>
      <w:bookmarkStart w:id="28" w:name="_Toc6383721"/>
      <w:bookmarkStart w:id="29" w:name="_Toc72754796"/>
      <w:r>
        <w:t xml:space="preserve">Table </w:t>
      </w:r>
      <w:r w:rsidRPr="08EFE7BA">
        <w:fldChar w:fldCharType="begin"/>
      </w:r>
      <w:r>
        <w:instrText xml:space="preserve"> SEQ Table \* ARABIC </w:instrText>
      </w:r>
      <w:r w:rsidRPr="08EFE7BA">
        <w:fldChar w:fldCharType="separate"/>
      </w:r>
      <w:r w:rsidR="00152332">
        <w:rPr>
          <w:noProof/>
        </w:rPr>
        <w:t>2</w:t>
      </w:r>
      <w:r w:rsidRPr="08EFE7BA">
        <w:fldChar w:fldCharType="end"/>
      </w:r>
      <w:bookmarkEnd w:id="24"/>
      <w:bookmarkEnd w:id="27"/>
      <w:r>
        <w:t xml:space="preserve">: </w:t>
      </w:r>
      <w:r w:rsidRPr="0038437F">
        <w:t>Deployment</w:t>
      </w:r>
      <w:r>
        <w:t>, Installation, Backout, and</w:t>
      </w:r>
      <w:r w:rsidR="00D418DB">
        <w:t xml:space="preserve"> </w:t>
      </w:r>
      <w:r w:rsidRPr="0038437F">
        <w:t>Rollback Roles and Responsibilities</w:t>
      </w:r>
      <w:bookmarkEnd w:id="25"/>
      <w:bookmarkEnd w:id="26"/>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242EF814" w:rsidR="00D418DB" w:rsidRPr="0015764F" w:rsidRDefault="00A67F89" w:rsidP="00AB6942">
            <w:bookmarkStart w:id="30"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0"/>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7777777" w:rsidR="00B1729D" w:rsidRPr="00B1729D" w:rsidRDefault="00CF05A5" w:rsidP="00E81DA9">
            <w:pPr>
              <w:pStyle w:val="ListParagraph"/>
              <w:numPr>
                <w:ilvl w:val="0"/>
                <w:numId w:val="20"/>
              </w:numPr>
              <w:ind w:left="299" w:hanging="299"/>
            </w:pPr>
            <w:r w:rsidRPr="00B1729D">
              <w:t xml:space="preserve">Confirm </w:t>
            </w:r>
            <w:r w:rsidR="00D418DB" w:rsidRPr="00B1729D">
              <w:t xml:space="preserve">the </w:t>
            </w:r>
            <w:r w:rsidRPr="00B1729D">
              <w:t>availability of backout instructions and backout strategy</w:t>
            </w:r>
            <w:r w:rsidR="00D418DB" w:rsidRPr="00B1729D">
              <w:t xml:space="preserve">; </w:t>
            </w:r>
          </w:p>
          <w:p w14:paraId="1E9B82B3" w14:textId="4115847E" w:rsidR="00CF05A5" w:rsidRPr="00B1729D" w:rsidRDefault="00B1729D" w:rsidP="00E81DA9">
            <w:pPr>
              <w:pStyle w:val="ListParagraph"/>
              <w:numPr>
                <w:ilvl w:val="0"/>
                <w:numId w:val="20"/>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77777777" w:rsidR="00B1729D" w:rsidRPr="00B1729D" w:rsidRDefault="009576CC" w:rsidP="00E81DA9">
            <w:pPr>
              <w:pStyle w:val="ListParagraph"/>
              <w:numPr>
                <w:ilvl w:val="0"/>
                <w:numId w:val="21"/>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E81DA9">
            <w:pPr>
              <w:pStyle w:val="ListParagraph"/>
              <w:numPr>
                <w:ilvl w:val="0"/>
                <w:numId w:val="21"/>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1" w:name="_Toc6383735"/>
      <w:bookmarkStart w:id="32" w:name="_Toc72754807"/>
      <w:r>
        <w:t>Deployment</w:t>
      </w:r>
      <w:bookmarkEnd w:id="31"/>
      <w:bookmarkEnd w:id="32"/>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3" w:name="_Toc6383736"/>
      <w:bookmarkStart w:id="34" w:name="_Toc72754808"/>
      <w:r>
        <w:t>Timeline</w:t>
      </w:r>
      <w:bookmarkEnd w:id="33"/>
      <w:bookmarkEnd w:id="34"/>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5" w:name="_Toc6383737"/>
      <w:bookmarkStart w:id="36" w:name="_Toc72754809"/>
      <w:r>
        <w:lastRenderedPageBreak/>
        <w:t>Site Readiness Assessment</w:t>
      </w:r>
      <w:bookmarkEnd w:id="35"/>
      <w:bookmarkEnd w:id="36"/>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7" w:name="_Deployment_Topology_(Targeted"/>
      <w:bookmarkStart w:id="38" w:name="_Toc6383738"/>
      <w:bookmarkStart w:id="39" w:name="_Toc72754810"/>
      <w:bookmarkEnd w:id="37"/>
      <w:r>
        <w:t>Deployment Topology (Targeted Architecture)</w:t>
      </w:r>
      <w:bookmarkEnd w:id="38"/>
      <w:bookmarkEnd w:id="39"/>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0" w:name="_Toc6383739"/>
      <w:bookmarkStart w:id="41" w:name="_Toc72754811"/>
      <w:r>
        <w:t>Site Information (Locations, Deployment Recipients)</w:t>
      </w:r>
      <w:bookmarkEnd w:id="40"/>
      <w:bookmarkEnd w:id="41"/>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2" w:name="_Toc6383740"/>
      <w:bookmarkStart w:id="43" w:name="_Toc72754812"/>
      <w:r>
        <w:t>Site Preparation</w:t>
      </w:r>
      <w:bookmarkEnd w:id="42"/>
      <w:bookmarkEnd w:id="43"/>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03D5E098" w:rsidR="00CF05A5" w:rsidRPr="00F07689" w:rsidRDefault="00CF05A5" w:rsidP="00CF05A5">
      <w:pPr>
        <w:pStyle w:val="Caption"/>
      </w:pPr>
      <w:bookmarkStart w:id="44" w:name="_Ref467420073"/>
      <w:bookmarkStart w:id="45" w:name="_Toc474927706"/>
      <w:bookmarkStart w:id="46" w:name="_Toc515610903"/>
      <w:bookmarkStart w:id="47" w:name="_Toc6383722"/>
      <w:bookmarkStart w:id="48" w:name="_Toc72754797"/>
      <w:r w:rsidRPr="00F07689">
        <w:t xml:space="preserve">Table </w:t>
      </w:r>
      <w:r w:rsidRPr="08EFE7BA">
        <w:fldChar w:fldCharType="begin"/>
      </w:r>
      <w:r>
        <w:instrText xml:space="preserve"> SEQ Table \* ARABIC </w:instrText>
      </w:r>
      <w:r w:rsidRPr="08EFE7BA">
        <w:fldChar w:fldCharType="separate"/>
      </w:r>
      <w:r w:rsidR="00152332">
        <w:rPr>
          <w:noProof/>
        </w:rPr>
        <w:t>3</w:t>
      </w:r>
      <w:r w:rsidRPr="08EFE7BA">
        <w:fldChar w:fldCharType="end"/>
      </w:r>
      <w:bookmarkEnd w:id="44"/>
      <w:r w:rsidRPr="00F07689">
        <w:t>:</w:t>
      </w:r>
      <w:r>
        <w:t xml:space="preserve"> </w:t>
      </w:r>
      <w:r w:rsidRPr="00F07689">
        <w:t>Site Preparation</w:t>
      </w:r>
      <w:bookmarkEnd w:id="45"/>
      <w:bookmarkEnd w:id="46"/>
      <w:bookmarkEnd w:id="47"/>
      <w:bookmarkEnd w:id="48"/>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49" w:name="ColumnTitle_04"/>
            <w:bookmarkEnd w:id="49"/>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r w:rsidRPr="00CF05A5">
              <w:t>None 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37E318DA" w:rsidR="00CF05A5" w:rsidRPr="00CF05A5" w:rsidRDefault="00E226E3" w:rsidP="00CF05A5">
            <w:r>
              <w:t>IO</w:t>
            </w:r>
          </w:p>
        </w:tc>
      </w:tr>
    </w:tbl>
    <w:p w14:paraId="100D7820" w14:textId="77777777" w:rsidR="00CF05A5" w:rsidRDefault="00CF05A5" w:rsidP="00CF05A5">
      <w:pPr>
        <w:pStyle w:val="Heading2"/>
      </w:pPr>
      <w:bookmarkStart w:id="50" w:name="_Toc6383741"/>
      <w:bookmarkStart w:id="51" w:name="_Toc72754813"/>
      <w:r>
        <w:t>Resources</w:t>
      </w:r>
      <w:bookmarkEnd w:id="50"/>
      <w:bookmarkEnd w:id="51"/>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2" w:name="_Toc6383742"/>
      <w:bookmarkStart w:id="53" w:name="_Toc72754814"/>
      <w:r>
        <w:t>Facility Specifics</w:t>
      </w:r>
      <w:bookmarkEnd w:id="52"/>
      <w:bookmarkEnd w:id="53"/>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4" w:name="_Hardware"/>
      <w:bookmarkStart w:id="55" w:name="_Toc6383743"/>
      <w:bookmarkStart w:id="56" w:name="_Toc72754815"/>
      <w:bookmarkEnd w:id="54"/>
      <w:r>
        <w:t>Hardware</w:t>
      </w:r>
      <w:bookmarkEnd w:id="55"/>
      <w:bookmarkEnd w:id="56"/>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3F15DCF1" w:rsidR="00CF05A5" w:rsidRDefault="00CF05A5" w:rsidP="00CF05A5">
      <w:pPr>
        <w:pStyle w:val="Caption"/>
      </w:pPr>
      <w:bookmarkStart w:id="57" w:name="_Ref467419813"/>
      <w:bookmarkStart w:id="58" w:name="_Toc474927707"/>
      <w:bookmarkStart w:id="59" w:name="_Toc515610904"/>
      <w:bookmarkStart w:id="60" w:name="_Ref12006177"/>
      <w:bookmarkStart w:id="61" w:name="_Toc6383723"/>
      <w:bookmarkStart w:id="62" w:name="_Toc72754798"/>
      <w:r>
        <w:lastRenderedPageBreak/>
        <w:t xml:space="preserve">Table </w:t>
      </w:r>
      <w:r>
        <w:fldChar w:fldCharType="begin"/>
      </w:r>
      <w:r>
        <w:instrText>SEQ Table \* ARABIC</w:instrText>
      </w:r>
      <w:r>
        <w:fldChar w:fldCharType="separate"/>
      </w:r>
      <w:r w:rsidR="00152332" w:rsidRPr="2FC2AD1B">
        <w:rPr>
          <w:noProof/>
        </w:rPr>
        <w:t>4</w:t>
      </w:r>
      <w:r>
        <w:fldChar w:fldCharType="end"/>
      </w:r>
      <w:r>
        <w:t xml:space="preserve">: Virtual Machine (VM) </w:t>
      </w:r>
      <w:r w:rsidR="007F3174">
        <w:t xml:space="preserve">Production </w:t>
      </w:r>
      <w:r>
        <w:t>Hardware Specifications</w:t>
      </w:r>
      <w:bookmarkEnd w:id="57"/>
      <w:bookmarkEnd w:id="58"/>
      <w:bookmarkEnd w:id="59"/>
      <w:bookmarkEnd w:id="60"/>
      <w:bookmarkEnd w:id="61"/>
      <w:bookmarkEnd w:id="62"/>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3"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(jMeadows)</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185F7248"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4" w:name="_Software"/>
      <w:bookmarkStart w:id="65" w:name="_Toc6383744"/>
      <w:bookmarkStart w:id="66" w:name="_Toc72754816"/>
      <w:bookmarkEnd w:id="63"/>
      <w:bookmarkEnd w:id="64"/>
      <w:r>
        <w:t>Software</w:t>
      </w:r>
      <w:bookmarkEnd w:id="65"/>
      <w:bookmarkEnd w:id="66"/>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44C9EC75" w:rsidR="0034086C" w:rsidRPr="00F07689" w:rsidRDefault="0034086C" w:rsidP="0034086C">
      <w:pPr>
        <w:pStyle w:val="Caption"/>
      </w:pPr>
      <w:bookmarkStart w:id="67" w:name="_Ref467420175"/>
      <w:bookmarkStart w:id="68" w:name="_Toc474927708"/>
      <w:bookmarkStart w:id="69" w:name="_Toc515610905"/>
      <w:bookmarkStart w:id="70" w:name="_Toc6383724"/>
      <w:bookmarkStart w:id="71" w:name="_Toc72754799"/>
      <w:r w:rsidRPr="00F07689">
        <w:t xml:space="preserve">Table </w:t>
      </w:r>
      <w:r w:rsidRPr="08EFE7BA">
        <w:fldChar w:fldCharType="begin"/>
      </w:r>
      <w:r>
        <w:instrText xml:space="preserve"> SEQ Table \* ARABIC </w:instrText>
      </w:r>
      <w:r w:rsidRPr="08EFE7BA">
        <w:fldChar w:fldCharType="separate"/>
      </w:r>
      <w:r w:rsidR="00152332">
        <w:rPr>
          <w:noProof/>
        </w:rPr>
        <w:t>5</w:t>
      </w:r>
      <w:r w:rsidRPr="08EFE7BA">
        <w:fldChar w:fldCharType="end"/>
      </w:r>
      <w:bookmarkEnd w:id="67"/>
      <w:r w:rsidRPr="00F07689">
        <w:t>:</w:t>
      </w:r>
      <w:r>
        <w:t xml:space="preserve"> </w:t>
      </w:r>
      <w:r w:rsidRPr="00F07689">
        <w:t>Software Specifications</w:t>
      </w:r>
      <w:bookmarkEnd w:id="68"/>
      <w:bookmarkEnd w:id="69"/>
      <w:bookmarkEnd w:id="70"/>
      <w:bookmarkEnd w:id="7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297C19">
        <w:trPr>
          <w:cnfStyle w:val="100000000000" w:firstRow="1" w:lastRow="0" w:firstColumn="0" w:lastColumn="0" w:oddVBand="0" w:evenVBand="0" w:oddHBand="0" w:evenHBand="0" w:firstRowFirstColumn="0" w:firstRowLastColumn="0" w:lastRowFirstColumn="0" w:lastRowLastColumn="0"/>
          <w:tblHeader/>
        </w:trPr>
        <w:tc>
          <w:tcPr>
            <w:tcW w:w="1633" w:type="pct"/>
          </w:tcPr>
          <w:p w14:paraId="29862DF5" w14:textId="77777777" w:rsidR="0034086C" w:rsidRPr="00F67229" w:rsidRDefault="0034086C" w:rsidP="00F67229">
            <w:bookmarkStart w:id="72" w:name="ColumnTitle_07"/>
            <w:bookmarkEnd w:id="72"/>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lastRenderedPageBreak/>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3" w:name="_Toc6383745"/>
      <w:bookmarkStart w:id="74" w:name="_Toc72754817"/>
      <w:r>
        <w:t>Communications</w:t>
      </w:r>
      <w:bookmarkEnd w:id="73"/>
      <w:bookmarkEnd w:id="74"/>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3529D0EA" w:rsidR="0034086C" w:rsidRDefault="0034086C" w:rsidP="00E81DA9">
      <w:pPr>
        <w:pStyle w:val="ListNumber"/>
        <w:numPr>
          <w:ilvl w:val="0"/>
          <w:numId w:val="10"/>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5" w:name="_Toc6383746"/>
      <w:bookmarkStart w:id="76" w:name="_Toc72754818"/>
      <w:r>
        <w:t>Deployment/Installation/Backout Checklist</w:t>
      </w:r>
      <w:bookmarkEnd w:id="75"/>
      <w:bookmarkEnd w:id="76"/>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1181155B" w:rsidR="00EA5253" w:rsidRPr="00376C12" w:rsidRDefault="00EA5253" w:rsidP="00EA5253">
      <w:pPr>
        <w:pStyle w:val="Caption"/>
      </w:pPr>
      <w:bookmarkStart w:id="77" w:name="_Ref468109627"/>
      <w:bookmarkStart w:id="78" w:name="_Toc474927709"/>
      <w:bookmarkStart w:id="79" w:name="_Toc515610906"/>
      <w:bookmarkStart w:id="80" w:name="_Toc6383725"/>
      <w:bookmarkStart w:id="81" w:name="_Toc72754800"/>
      <w:r w:rsidRPr="00376C12">
        <w:t xml:space="preserve">Table </w:t>
      </w:r>
      <w:r w:rsidRPr="08EFE7BA">
        <w:fldChar w:fldCharType="begin"/>
      </w:r>
      <w:r>
        <w:instrText xml:space="preserve"> SEQ Table \* ARABIC </w:instrText>
      </w:r>
      <w:r w:rsidRPr="08EFE7BA">
        <w:fldChar w:fldCharType="separate"/>
      </w:r>
      <w:r w:rsidR="00152332">
        <w:rPr>
          <w:noProof/>
        </w:rPr>
        <w:t>6</w:t>
      </w:r>
      <w:r w:rsidRPr="08EFE7BA">
        <w:fldChar w:fldCharType="end"/>
      </w:r>
      <w:bookmarkEnd w:id="77"/>
      <w:r w:rsidRPr="00376C12">
        <w:t>: Deployment, Installation, and Backout Checklist</w:t>
      </w:r>
      <w:bookmarkEnd w:id="78"/>
      <w:bookmarkEnd w:id="79"/>
      <w:bookmarkEnd w:id="80"/>
      <w:bookmarkEnd w:id="8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2" w:name="_Installation"/>
      <w:bookmarkStart w:id="83" w:name="_Toc6383747"/>
      <w:bookmarkStart w:id="84" w:name="_Toc72754819"/>
      <w:bookmarkEnd w:id="82"/>
      <w:r>
        <w:t>Installation</w:t>
      </w:r>
      <w:bookmarkEnd w:id="83"/>
      <w:bookmarkEnd w:id="84"/>
    </w:p>
    <w:p w14:paraId="2AF5D01C" w14:textId="52C5B442" w:rsidR="00EA5253" w:rsidRDefault="00EA5253" w:rsidP="00EA5253">
      <w:pPr>
        <w:pStyle w:val="Heading2"/>
      </w:pPr>
      <w:bookmarkStart w:id="85" w:name="_Toc6383748"/>
      <w:bookmarkStart w:id="86" w:name="_Toc72754820"/>
      <w:r>
        <w:t>Pre</w:t>
      </w:r>
      <w:r w:rsidR="00B468B9">
        <w:t>i</w:t>
      </w:r>
      <w:r>
        <w:t>nstallation and System Requirements</w:t>
      </w:r>
      <w:bookmarkEnd w:id="85"/>
      <w:bookmarkEnd w:id="86"/>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7" w:name="_Platform_Installation_and"/>
      <w:bookmarkStart w:id="88" w:name="_Toc6383749"/>
      <w:bookmarkStart w:id="89" w:name="_Ref30585091"/>
      <w:bookmarkStart w:id="90" w:name="_Toc72754821"/>
      <w:bookmarkEnd w:id="87"/>
      <w:r>
        <w:t>Platform Installation and Preparation</w:t>
      </w:r>
      <w:bookmarkEnd w:id="88"/>
      <w:bookmarkEnd w:id="89"/>
      <w:bookmarkEnd w:id="90"/>
    </w:p>
    <w:p w14:paraId="3694310E" w14:textId="1601A475"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0C1B3A">
        <w:t>REDACTED.</w:t>
      </w:r>
    </w:p>
    <w:p w14:paraId="2CE1BF4E" w14:textId="6B29849E" w:rsidR="00EA5253" w:rsidRDefault="00EA5253" w:rsidP="00FC0661">
      <w:pPr>
        <w:pStyle w:val="Caption"/>
        <w:jc w:val="left"/>
      </w:pPr>
    </w:p>
    <w:p w14:paraId="6FB87492" w14:textId="77777777" w:rsidR="00FC0661" w:rsidRPr="00FC0661" w:rsidRDefault="00FC0661" w:rsidP="00FC0661">
      <w:pPr>
        <w:keepNext/>
        <w:numPr>
          <w:ilvl w:val="2"/>
          <w:numId w:val="9"/>
        </w:numPr>
        <w:tabs>
          <w:tab w:val="left" w:pos="1080"/>
        </w:tabs>
        <w:spacing w:before="240" w:after="60"/>
        <w:outlineLvl w:val="2"/>
        <w:rPr>
          <w:rFonts w:asciiTheme="majorHAnsi" w:eastAsiaTheme="majorEastAsia" w:hAnsiTheme="majorHAnsi" w:cstheme="majorBidi"/>
          <w:b/>
          <w:bCs/>
          <w:iCs/>
          <w:sz w:val="26"/>
          <w:szCs w:val="26"/>
        </w:rPr>
      </w:pPr>
      <w:bookmarkStart w:id="91" w:name="_Toc72323880"/>
      <w:bookmarkStart w:id="92" w:name="_Toc72754822"/>
      <w:r w:rsidRPr="00FC0661">
        <w:rPr>
          <w:rFonts w:asciiTheme="majorHAnsi" w:eastAsiaTheme="majorEastAsia" w:hAnsiTheme="majorHAnsi" w:cstheme="majorBidi"/>
          <w:b/>
          <w:bCs/>
          <w:iCs/>
          <w:sz w:val="26"/>
          <w:szCs w:val="26"/>
        </w:rPr>
        <w:t>Implementation Plan Summary</w:t>
      </w:r>
      <w:bookmarkEnd w:id="91"/>
      <w:bookmarkEnd w:id="92"/>
    </w:p>
    <w:p w14:paraId="125D040C" w14:textId="77777777" w:rsidR="00FC0661" w:rsidRPr="00FC0661" w:rsidRDefault="00FC0661" w:rsidP="00FC0661">
      <w:pPr>
        <w:spacing w:before="120" w:after="120"/>
        <w:rPr>
          <w:sz w:val="24"/>
        </w:rPr>
      </w:pPr>
      <w:r w:rsidRPr="00FC0661">
        <w:rPr>
          <w:sz w:val="24"/>
        </w:rPr>
        <w:t>The information below are the considerations and associated details.</w:t>
      </w:r>
    </w:p>
    <w:p w14:paraId="1570EF58" w14:textId="77777777" w:rsidR="00FC0661" w:rsidRPr="00FC0661" w:rsidRDefault="00FC0661" w:rsidP="00FC0661">
      <w:pPr>
        <w:spacing w:before="120" w:after="120"/>
        <w:rPr>
          <w:b/>
          <w:sz w:val="24"/>
        </w:rPr>
      </w:pPr>
      <w:r w:rsidRPr="00FC0661">
        <w:rPr>
          <w:sz w:val="24"/>
        </w:rPr>
        <w:t>What systems are affected?</w:t>
      </w:r>
    </w:p>
    <w:p w14:paraId="289AB22D" w14:textId="77777777" w:rsidR="00FC0661" w:rsidRPr="00FC0661" w:rsidRDefault="00FC0661" w:rsidP="00FC0661">
      <w:pPr>
        <w:tabs>
          <w:tab w:val="left" w:pos="4320"/>
        </w:tabs>
        <w:spacing w:before="120" w:after="120"/>
        <w:rPr>
          <w:b/>
          <w:bCs/>
          <w:sz w:val="24"/>
        </w:rPr>
      </w:pPr>
      <w:r w:rsidRPr="00FC0661">
        <w:rPr>
          <w:b/>
          <w:bCs/>
          <w:sz w:val="24"/>
        </w:rPr>
        <w:t>Component:</w:t>
      </w:r>
      <w:r w:rsidRPr="00FC0661">
        <w:rPr>
          <w:b/>
          <w:bCs/>
          <w:sz w:val="24"/>
        </w:rPr>
        <w:tab/>
        <w:t>Deployed to:</w:t>
      </w:r>
    </w:p>
    <w:p w14:paraId="51B22C75" w14:textId="77777777" w:rsidR="00FC0661" w:rsidRPr="00FC0661" w:rsidRDefault="00FC0661" w:rsidP="00FC0661">
      <w:pPr>
        <w:numPr>
          <w:ilvl w:val="0"/>
          <w:numId w:val="7"/>
        </w:numPr>
        <w:tabs>
          <w:tab w:val="left" w:pos="4320"/>
        </w:tabs>
        <w:spacing w:before="60" w:after="60"/>
        <w:rPr>
          <w:sz w:val="24"/>
        </w:rPr>
      </w:pPr>
      <w:r w:rsidRPr="00FC0661">
        <w:rPr>
          <w:sz w:val="24"/>
        </w:rPr>
        <w:t>JLV Web Application</w:t>
      </w:r>
      <w:r w:rsidRPr="00FC0661">
        <w:rPr>
          <w:sz w:val="24"/>
        </w:rPr>
        <w:tab/>
        <w:t>PITC/AITC Cloud Environment</w:t>
      </w:r>
    </w:p>
    <w:p w14:paraId="3B60629D" w14:textId="77777777" w:rsidR="00FC0661" w:rsidRPr="00FC0661" w:rsidRDefault="00FC0661" w:rsidP="00FC0661">
      <w:pPr>
        <w:numPr>
          <w:ilvl w:val="0"/>
          <w:numId w:val="7"/>
        </w:numPr>
        <w:tabs>
          <w:tab w:val="left" w:pos="4320"/>
        </w:tabs>
        <w:spacing w:before="60" w:after="60"/>
        <w:rPr>
          <w:sz w:val="24"/>
        </w:rPr>
      </w:pPr>
      <w:r w:rsidRPr="00FC0661">
        <w:rPr>
          <w:sz w:val="24"/>
        </w:rPr>
        <w:t>JLV Report Builder</w:t>
      </w:r>
      <w:r w:rsidRPr="00FC0661">
        <w:rPr>
          <w:sz w:val="24"/>
        </w:rPr>
        <w:tab/>
        <w:t>PITC/AITC Cloud Environment</w:t>
      </w:r>
    </w:p>
    <w:p w14:paraId="7BB40044" w14:textId="77777777" w:rsidR="00FC0661" w:rsidRPr="00FC0661" w:rsidRDefault="00FC0661" w:rsidP="00FC0661">
      <w:pPr>
        <w:numPr>
          <w:ilvl w:val="0"/>
          <w:numId w:val="7"/>
        </w:numPr>
        <w:tabs>
          <w:tab w:val="left" w:pos="4320"/>
        </w:tabs>
        <w:spacing w:before="60" w:after="60"/>
        <w:rPr>
          <w:sz w:val="24"/>
        </w:rPr>
      </w:pPr>
      <w:r w:rsidRPr="00FC0661">
        <w:rPr>
          <w:sz w:val="24"/>
        </w:rPr>
        <w:t>jMeadows Data Service</w:t>
      </w:r>
      <w:r w:rsidRPr="00FC0661">
        <w:rPr>
          <w:sz w:val="24"/>
        </w:rPr>
        <w:tab/>
        <w:t>PITC/AITC Cloud Environment</w:t>
      </w:r>
    </w:p>
    <w:p w14:paraId="437B2BBC" w14:textId="77777777" w:rsidR="00FC0661" w:rsidRPr="00FC0661" w:rsidRDefault="00FC0661" w:rsidP="00FC0661">
      <w:pPr>
        <w:numPr>
          <w:ilvl w:val="0"/>
          <w:numId w:val="7"/>
        </w:numPr>
        <w:tabs>
          <w:tab w:val="left" w:pos="4320"/>
        </w:tabs>
        <w:spacing w:before="60" w:after="60"/>
        <w:rPr>
          <w:sz w:val="24"/>
        </w:rPr>
      </w:pPr>
      <w:r w:rsidRPr="00FC0661">
        <w:rPr>
          <w:sz w:val="24"/>
        </w:rPr>
        <w:t>EHRM Service</w:t>
      </w:r>
      <w:r w:rsidRPr="00FC0661">
        <w:rPr>
          <w:sz w:val="24"/>
        </w:rPr>
        <w:tab/>
        <w:t>PITC/AITC Cloud Environment</w:t>
      </w:r>
    </w:p>
    <w:p w14:paraId="6749AF06" w14:textId="77777777" w:rsidR="00FC0661" w:rsidRPr="00FC0661" w:rsidRDefault="00FC0661" w:rsidP="00FC0661">
      <w:pPr>
        <w:numPr>
          <w:ilvl w:val="0"/>
          <w:numId w:val="7"/>
        </w:numPr>
        <w:tabs>
          <w:tab w:val="left" w:pos="4320"/>
        </w:tabs>
        <w:spacing w:before="60" w:after="60"/>
        <w:rPr>
          <w:sz w:val="24"/>
        </w:rPr>
      </w:pPr>
      <w:r w:rsidRPr="00FC0661">
        <w:rPr>
          <w:sz w:val="24"/>
        </w:rPr>
        <w:t>JLV DB</w:t>
      </w:r>
      <w:r w:rsidRPr="00FC0661">
        <w:rPr>
          <w:sz w:val="24"/>
        </w:rPr>
        <w:tab/>
        <w:t>PITC/AITC Cloud Environment</w:t>
      </w:r>
    </w:p>
    <w:p w14:paraId="10CC7052" w14:textId="77777777" w:rsidR="00FC0661" w:rsidRPr="00FC0661" w:rsidRDefault="00FC0661" w:rsidP="00FC0661">
      <w:pPr>
        <w:numPr>
          <w:ilvl w:val="0"/>
          <w:numId w:val="7"/>
        </w:numPr>
        <w:tabs>
          <w:tab w:val="left" w:pos="4320"/>
        </w:tabs>
        <w:spacing w:before="60" w:after="60"/>
        <w:rPr>
          <w:sz w:val="24"/>
        </w:rPr>
      </w:pPr>
      <w:r w:rsidRPr="00FC0661">
        <w:rPr>
          <w:sz w:val="24"/>
        </w:rPr>
        <w:t>VDS</w:t>
      </w:r>
      <w:r w:rsidRPr="00FC0661">
        <w:rPr>
          <w:sz w:val="24"/>
        </w:rPr>
        <w:tab/>
        <w:t>PITC/AITC Cloud Environment</w:t>
      </w:r>
    </w:p>
    <w:p w14:paraId="0DFDA5ED" w14:textId="77777777" w:rsidR="00FC0661" w:rsidRPr="00FC0661" w:rsidRDefault="00FC0661" w:rsidP="00FC0661">
      <w:pPr>
        <w:numPr>
          <w:ilvl w:val="0"/>
          <w:numId w:val="7"/>
        </w:numPr>
        <w:tabs>
          <w:tab w:val="left" w:pos="4320"/>
        </w:tabs>
        <w:spacing w:before="60" w:after="60"/>
        <w:rPr>
          <w:sz w:val="24"/>
        </w:rPr>
      </w:pPr>
      <w:r w:rsidRPr="00FC0661">
        <w:rPr>
          <w:sz w:val="24"/>
        </w:rPr>
        <w:t>JLV QoS</w:t>
      </w:r>
      <w:r w:rsidRPr="00FC0661">
        <w:rPr>
          <w:sz w:val="24"/>
        </w:rPr>
        <w:tab/>
        <w:t>PITC/AITC Cloud Environment</w:t>
      </w:r>
    </w:p>
    <w:p w14:paraId="56D3280C" w14:textId="77777777" w:rsidR="00FC0661" w:rsidRPr="00FC0661" w:rsidRDefault="00FC0661" w:rsidP="00FC0661">
      <w:pPr>
        <w:spacing w:before="120" w:after="120"/>
        <w:rPr>
          <w:sz w:val="24"/>
        </w:rPr>
      </w:pPr>
      <w:r w:rsidRPr="00FC0661">
        <w:rPr>
          <w:sz w:val="24"/>
        </w:rPr>
        <w:t>Who is impacted by the change?</w:t>
      </w:r>
      <w:r w:rsidRPr="00FC0661">
        <w:rPr>
          <w:b/>
          <w:sz w:val="24"/>
        </w:rPr>
        <w:t xml:space="preserve"> </w:t>
      </w:r>
      <w:r w:rsidRPr="00FC0661">
        <w:rPr>
          <w:sz w:val="24"/>
        </w:rPr>
        <w:t>JLV users</w:t>
      </w:r>
    </w:p>
    <w:p w14:paraId="7DB441FA" w14:textId="77777777" w:rsidR="00FC0661" w:rsidRPr="00FC0661" w:rsidRDefault="00FC0661" w:rsidP="00FC0661">
      <w:pPr>
        <w:spacing w:before="120" w:after="120"/>
        <w:rPr>
          <w:sz w:val="24"/>
        </w:rPr>
      </w:pPr>
      <w:r w:rsidRPr="00FC0661">
        <w:rPr>
          <w:sz w:val="24"/>
        </w:rPr>
        <w:t>What is the estimated timeframe for restoring service?</w:t>
      </w:r>
      <w:r w:rsidRPr="00FC0661">
        <w:rPr>
          <w:b/>
          <w:sz w:val="24"/>
        </w:rPr>
        <w:t xml:space="preserve"> </w:t>
      </w:r>
      <w:r w:rsidRPr="00FC0661">
        <w:rPr>
          <w:sz w:val="24"/>
        </w:rPr>
        <w:t>8 hours total for installation activities.</w:t>
      </w:r>
    </w:p>
    <w:p w14:paraId="07540A10" w14:textId="77777777" w:rsidR="00FC0661" w:rsidRPr="00FC0661" w:rsidRDefault="00FC0661" w:rsidP="00FC0661">
      <w:pPr>
        <w:spacing w:before="120" w:after="120"/>
        <w:rPr>
          <w:sz w:val="24"/>
        </w:rPr>
      </w:pPr>
      <w:r w:rsidRPr="00FC0661">
        <w:rPr>
          <w:sz w:val="24"/>
        </w:rPr>
        <w:t xml:space="preserve">What </w:t>
      </w:r>
      <w:proofErr w:type="spellStart"/>
      <w:r w:rsidRPr="00FC0661">
        <w:rPr>
          <w:sz w:val="24"/>
        </w:rPr>
        <w:t>preimplementation</w:t>
      </w:r>
      <w:proofErr w:type="spellEnd"/>
      <w:r w:rsidRPr="00FC0661">
        <w:rPr>
          <w:sz w:val="24"/>
        </w:rPr>
        <w:t xml:space="preserve"> work is required? Download installation files</w:t>
      </w:r>
    </w:p>
    <w:p w14:paraId="16C0EC01" w14:textId="77777777" w:rsidR="00FC0661" w:rsidRPr="00FC0661" w:rsidRDefault="00FC0661" w:rsidP="00FC0661"/>
    <w:p w14:paraId="753ACEF7" w14:textId="6C347F3E" w:rsidR="001C29F6" w:rsidRDefault="001C29F6" w:rsidP="001C29F6">
      <w:bookmarkStart w:id="93" w:name="_Toc6383750"/>
      <w:r>
        <w:t xml:space="preserve">*For JLV 2.9.3.1.1 Report Builder is not being deployed. </w:t>
      </w:r>
    </w:p>
    <w:p w14:paraId="350253F4" w14:textId="28901FA9" w:rsidR="00AD1262" w:rsidRDefault="00AD1262" w:rsidP="001C29F6">
      <w:r>
        <w:t>**For JLV 2.9.3.1.1 QoS is not being deployed.</w:t>
      </w:r>
    </w:p>
    <w:p w14:paraId="771E90F4" w14:textId="778FF2DA" w:rsidR="00EA5253" w:rsidRDefault="00EA5253" w:rsidP="00EA5253">
      <w:pPr>
        <w:pStyle w:val="Heading2"/>
      </w:pPr>
      <w:bookmarkStart w:id="94" w:name="_Toc72754823"/>
      <w:r>
        <w:t>Download and Extract Files</w:t>
      </w:r>
      <w:bookmarkEnd w:id="93"/>
      <w:bookmarkEnd w:id="94"/>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2040748E" w:rsidR="00EA5253" w:rsidRDefault="04A47EDF" w:rsidP="00EA5253">
      <w:pPr>
        <w:pStyle w:val="Heading2"/>
      </w:pPr>
      <w:bookmarkStart w:id="95" w:name="_Toc6383751"/>
      <w:bookmarkStart w:id="96" w:name="_Toc72754824"/>
      <w:r>
        <w:t>D</w:t>
      </w:r>
      <w:r w:rsidR="00B704F3">
        <w:t>atabase (DB)</w:t>
      </w:r>
      <w:r>
        <w:t xml:space="preserve"> Creation</w:t>
      </w:r>
      <w:bookmarkEnd w:id="95"/>
      <w:bookmarkEnd w:id="96"/>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97"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97"/>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98" w:name="_Toc6383752"/>
      <w:bookmarkStart w:id="99" w:name="_Toc72754825"/>
      <w:r>
        <w:t>Installation Scripts</w:t>
      </w:r>
      <w:bookmarkEnd w:id="98"/>
      <w:bookmarkEnd w:id="99"/>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0" w:name="_Toc6383753"/>
      <w:bookmarkStart w:id="101" w:name="_Toc72754826"/>
      <w:r>
        <w:t>Cron Scripts</w:t>
      </w:r>
      <w:bookmarkEnd w:id="100"/>
      <w:bookmarkEnd w:id="101"/>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lastRenderedPageBreak/>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2" w:name="_Access_Requirements_and"/>
      <w:bookmarkStart w:id="103" w:name="_Toc6383754"/>
      <w:bookmarkStart w:id="104" w:name="_Toc72754827"/>
      <w:bookmarkEnd w:id="102"/>
      <w:r>
        <w:t xml:space="preserve">Access </w:t>
      </w:r>
      <w:r w:rsidRPr="00EA5253">
        <w:t>Requirements</w:t>
      </w:r>
      <w:r>
        <w:t xml:space="preserve"> and Skills Needed for Installation</w:t>
      </w:r>
      <w:bookmarkEnd w:id="103"/>
      <w:bookmarkEnd w:id="104"/>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5" w:name="_Installation_Procedures"/>
      <w:bookmarkStart w:id="106" w:name="_Ref10196557"/>
      <w:bookmarkStart w:id="107" w:name="_Toc6383755"/>
      <w:bookmarkStart w:id="108" w:name="_Toc72754828"/>
      <w:bookmarkEnd w:id="105"/>
      <w:r>
        <w:t>Installation Procedures</w:t>
      </w:r>
      <w:bookmarkEnd w:id="106"/>
      <w:bookmarkEnd w:id="107"/>
      <w:bookmarkEnd w:id="108"/>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09" w:name="_Toc6383756"/>
      <w:bookmarkStart w:id="110" w:name="_Toc72754829"/>
      <w:r>
        <w:t xml:space="preserve">Installation Order </w:t>
      </w:r>
      <w:r w:rsidR="00BD2C12">
        <w:t>to Avoid Downtime</w:t>
      </w:r>
      <w:bookmarkEnd w:id="109"/>
      <w:bookmarkEnd w:id="110"/>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E81DA9">
      <w:pPr>
        <w:pStyle w:val="ListNumber"/>
        <w:numPr>
          <w:ilvl w:val="0"/>
          <w:numId w:val="15"/>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E81DA9">
      <w:pPr>
        <w:pStyle w:val="ListNumber"/>
        <w:numPr>
          <w:ilvl w:val="0"/>
          <w:numId w:val="15"/>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1" w:name="_Toc6383757"/>
      <w:bookmarkStart w:id="112" w:name="_Toc72754830"/>
      <w:r>
        <w:t>Prei</w:t>
      </w:r>
      <w:r w:rsidR="00C46854">
        <w:t xml:space="preserve">nstallation </w:t>
      </w:r>
      <w:r w:rsidR="00725020">
        <w:t>Procedures</w:t>
      </w:r>
      <w:bookmarkEnd w:id="111"/>
      <w:bookmarkEnd w:id="112"/>
    </w:p>
    <w:p w14:paraId="7EA09933" w14:textId="045CF7E9" w:rsidR="00EA5253" w:rsidRDefault="00EA5253" w:rsidP="00EA5253">
      <w:pPr>
        <w:pStyle w:val="BodyText"/>
      </w:pPr>
      <w:bookmarkStart w:id="113" w:name="_Hlk2415415"/>
      <w:r>
        <w:t xml:space="preserve">Before deploying the new release, verify that </w:t>
      </w:r>
      <w:r w:rsidR="00E226E3">
        <w:t xml:space="preserve">IO </w:t>
      </w:r>
      <w:r>
        <w:t>created a backup of the currently deployed JLV systems:</w:t>
      </w:r>
    </w:p>
    <w:p w14:paraId="4529E80A" w14:textId="19053E87"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8"/>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E226E3">
        <w:t xml:space="preserve">IO </w:t>
      </w:r>
      <w:r>
        <w:t>generates nightly snapshots for each of the Production servers.</w:t>
      </w:r>
    </w:p>
    <w:bookmarkEnd w:id="113"/>
    <w:p w14:paraId="722228CB" w14:textId="52706DBE" w:rsidR="00EA5253" w:rsidRDefault="00EA5253" w:rsidP="00E81DA9">
      <w:pPr>
        <w:pStyle w:val="ListNumber"/>
        <w:numPr>
          <w:ilvl w:val="0"/>
          <w:numId w:val="11"/>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17C32EE8" w:rsidR="00EA5253" w:rsidRDefault="04A47EDF" w:rsidP="00E81DA9">
      <w:pPr>
        <w:pStyle w:val="ListNumber"/>
        <w:numPr>
          <w:ilvl w:val="0"/>
          <w:numId w:val="11"/>
        </w:numPr>
      </w:pPr>
      <w:r>
        <w:t xml:space="preserve">Back up the </w:t>
      </w:r>
      <w:r w:rsidR="009B3B52">
        <w:t xml:space="preserve">JLV </w:t>
      </w:r>
      <w:r>
        <w:t>DBs</w:t>
      </w:r>
      <w:r w:rsidR="00B51B9B">
        <w:t xml:space="preserve"> </w:t>
      </w:r>
      <w:r w:rsidR="00C8279D">
        <w:t xml:space="preserve">in </w:t>
      </w:r>
      <w:r w:rsidR="00437C89">
        <w:t>the primary and failover environments</w:t>
      </w:r>
    </w:p>
    <w:p w14:paraId="16127C51" w14:textId="43BEAFC4"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297C19">
        <w:rPr>
          <w:rStyle w:val="Emphasis"/>
        </w:rPr>
        <w:t>3.1</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152332" w:rsidRPr="00152332">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lastRenderedPageBreak/>
        <w:t xml:space="preserve">These numbers are detailed in the installation checklist used by </w:t>
      </w:r>
      <w:r w:rsidR="00474702">
        <w:t>P</w:t>
      </w:r>
      <w:r>
        <w:t xml:space="preserve">ITC, </w:t>
      </w:r>
      <w:r w:rsidR="00474702">
        <w:t>A</w:t>
      </w:r>
      <w:r>
        <w:t>ITC, and the JLV Support team</w:t>
      </w:r>
    </w:p>
    <w:p w14:paraId="13B299BB" w14:textId="2202FE7D" w:rsidR="007B56A2" w:rsidRPr="007B56A2" w:rsidRDefault="00E31BC3" w:rsidP="007B56A2">
      <w:pPr>
        <w:pStyle w:val="Note"/>
      </w:pPr>
      <w:bookmarkStart w:id="114" w:name="_Hlk2340552"/>
      <w:r>
        <w:rPr>
          <w:noProof/>
        </w:rPr>
        <w:drawing>
          <wp:inline distT="0" distB="0" distL="0" distR="0" wp14:anchorId="40C608C0" wp14:editId="03C106FD">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189717"/>
                    <pic:cNvPicPr/>
                  </pic:nvPicPr>
                  <pic:blipFill>
                    <a:blip r:embed="rId19">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6ECF8489">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5" w:name="_Toc515610866"/>
      <w:bookmarkEnd w:id="114"/>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6" w:name="_Installation_at_AITC"/>
      <w:bookmarkStart w:id="117" w:name="_Toc6383758"/>
      <w:bookmarkStart w:id="118" w:name="_Toc72754831"/>
      <w:bookmarkEnd w:id="116"/>
      <w:r>
        <w:t xml:space="preserve">Installation at </w:t>
      </w:r>
      <w:bookmarkEnd w:id="115"/>
      <w:bookmarkEnd w:id="117"/>
      <w:r w:rsidR="00437C89">
        <w:t>Primary and Failover Operating Environments</w:t>
      </w:r>
      <w:bookmarkEnd w:id="118"/>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19" w:name="_Toc72754832"/>
      <w:r>
        <w:t>Update the JLV DBs (</w:t>
      </w:r>
      <w:r w:rsidR="00D538B0">
        <w:t>~</w:t>
      </w:r>
      <w:r>
        <w:t>15</w:t>
      </w:r>
      <w:r w:rsidR="00D538B0">
        <w:t xml:space="preserve"> </w:t>
      </w:r>
      <w:r w:rsidR="00F04D50">
        <w:t>Minutes</w:t>
      </w:r>
      <w:r>
        <w:t>)</w:t>
      </w:r>
      <w:bookmarkEnd w:id="119"/>
    </w:p>
    <w:p w14:paraId="01673891" w14:textId="1FAF5548" w:rsidR="006F7EC0" w:rsidRDefault="006F7EC0" w:rsidP="00E81DA9">
      <w:pPr>
        <w:pStyle w:val="ListNumber"/>
        <w:numPr>
          <w:ilvl w:val="0"/>
          <w:numId w:val="16"/>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09771F95" w:rsidR="006F7EC0" w:rsidRPr="0084519E" w:rsidRDefault="04A47EDF" w:rsidP="00C978D5">
      <w:pPr>
        <w:pStyle w:val="ListNumber"/>
      </w:pPr>
      <w:r>
        <w:t xml:space="preserve">Open the SQL script </w:t>
      </w:r>
      <w:r w:rsidRPr="0084519E">
        <w:rPr>
          <w:rStyle w:val="Emphasis"/>
        </w:rPr>
        <w:t>JLV_</w:t>
      </w:r>
      <w:r w:rsidR="00810D04" w:rsidRPr="0084519E">
        <w:rPr>
          <w:rStyle w:val="Emphasis"/>
        </w:rPr>
        <w:t>2.9.</w:t>
      </w:r>
      <w:r w:rsidR="00297C19" w:rsidRPr="0084519E">
        <w:rPr>
          <w:rStyle w:val="Emphasis"/>
        </w:rPr>
        <w:t>3</w:t>
      </w:r>
      <w:r w:rsidR="00E05E96" w:rsidRPr="0084519E">
        <w:rPr>
          <w:rStyle w:val="Emphasis"/>
        </w:rPr>
        <w:t>.</w:t>
      </w:r>
      <w:r w:rsidR="00297C19" w:rsidRPr="0084519E">
        <w:rPr>
          <w:rStyle w:val="Emphasis"/>
        </w:rPr>
        <w:t>1.1</w:t>
      </w:r>
      <w:r w:rsidRPr="0084519E">
        <w:rPr>
          <w:rStyle w:val="Emphasis"/>
        </w:rPr>
        <w:t>_update.sql</w:t>
      </w:r>
      <w:r w:rsidRPr="0084519E">
        <w:t xml:space="preserve">, provided with the JLV </w:t>
      </w:r>
      <w:r w:rsidR="00111C46" w:rsidRPr="0084519E">
        <w:t>2.9</w:t>
      </w:r>
      <w:r w:rsidR="00E05E96" w:rsidRPr="0084519E">
        <w:t>.</w:t>
      </w:r>
      <w:r w:rsidR="004B2D90" w:rsidRPr="0084519E">
        <w:t>3.1.1</w:t>
      </w:r>
      <w:r w:rsidR="00920229" w:rsidRPr="0084519E">
        <w:t xml:space="preserve"> </w:t>
      </w:r>
      <w:r w:rsidRPr="0084519E">
        <w:t>source code package submission</w:t>
      </w:r>
    </w:p>
    <w:p w14:paraId="4BF1E218" w14:textId="3F108CC3" w:rsidR="006F7EC0" w:rsidRPr="0084519E" w:rsidRDefault="006F7EC0" w:rsidP="00C978D5">
      <w:pPr>
        <w:pStyle w:val="ListNumber"/>
      </w:pPr>
      <w:r w:rsidRPr="0084519E">
        <w:t xml:space="preserve">Execute the SQL script </w:t>
      </w:r>
      <w:r w:rsidRPr="0084519E">
        <w:rPr>
          <w:rStyle w:val="Emphasis"/>
        </w:rPr>
        <w:t>JLV_</w:t>
      </w:r>
      <w:r w:rsidR="00810D04" w:rsidRPr="0084519E">
        <w:rPr>
          <w:rStyle w:val="Emphasis"/>
        </w:rPr>
        <w:t>2.9.</w:t>
      </w:r>
      <w:r w:rsidR="004B2D90" w:rsidRPr="0084519E">
        <w:rPr>
          <w:rStyle w:val="Emphasis"/>
        </w:rPr>
        <w:t>3.1.1</w:t>
      </w:r>
      <w:r w:rsidRPr="0084519E">
        <w:rPr>
          <w:rStyle w:val="Emphasis"/>
        </w:rPr>
        <w:t>_update.sql</w:t>
      </w:r>
    </w:p>
    <w:p w14:paraId="197B9D58" w14:textId="0CDCC95F" w:rsidR="006F7EC0" w:rsidRPr="0084519E" w:rsidRDefault="006F7EC0" w:rsidP="00C978D5">
      <w:pPr>
        <w:pStyle w:val="Heading4"/>
      </w:pPr>
      <w:bookmarkStart w:id="120" w:name="_Toc72754833"/>
      <w:r w:rsidRPr="0084519E">
        <w:t>Install jMeadows (</w:t>
      </w:r>
      <w:r w:rsidR="00F04D50" w:rsidRPr="0084519E">
        <w:t>~</w:t>
      </w:r>
      <w:r w:rsidRPr="0084519E">
        <w:t>30</w:t>
      </w:r>
      <w:r w:rsidR="00F04D50" w:rsidRPr="0084519E">
        <w:t xml:space="preserve"> Minutes</w:t>
      </w:r>
      <w:r w:rsidRPr="0084519E">
        <w:t>)</w:t>
      </w:r>
      <w:bookmarkEnd w:id="120"/>
    </w:p>
    <w:p w14:paraId="364FFEA7" w14:textId="5F10932D" w:rsidR="006F7EC0" w:rsidRPr="0084519E" w:rsidRDefault="006F7EC0" w:rsidP="00E81DA9">
      <w:pPr>
        <w:pStyle w:val="ListNumber"/>
        <w:numPr>
          <w:ilvl w:val="0"/>
          <w:numId w:val="17"/>
        </w:numPr>
      </w:pPr>
      <w:r w:rsidRPr="0084519E">
        <w:t xml:space="preserve">Remote desktop into the </w:t>
      </w:r>
      <w:r w:rsidR="008547F4" w:rsidRPr="0084519E">
        <w:t>jMeadows</w:t>
      </w:r>
      <w:r w:rsidRPr="0084519E">
        <w:t xml:space="preserve"> server</w:t>
      </w:r>
    </w:p>
    <w:p w14:paraId="35E923A9" w14:textId="5DBF6D71" w:rsidR="006F7EC0" w:rsidRPr="0084519E" w:rsidRDefault="04A47EDF" w:rsidP="006C364E">
      <w:pPr>
        <w:pStyle w:val="ListNumber"/>
      </w:pPr>
      <w:r w:rsidRPr="0084519E">
        <w:t xml:space="preserve">Upload the </w:t>
      </w:r>
      <w:r w:rsidR="00C421E9" w:rsidRPr="0084519E">
        <w:rPr>
          <w:rStyle w:val="Emphasis"/>
        </w:rPr>
        <w:t>jMeadows-2.9.</w:t>
      </w:r>
      <w:r w:rsidR="004B2D90" w:rsidRPr="0084519E">
        <w:rPr>
          <w:rStyle w:val="Emphasis"/>
        </w:rPr>
        <w:t>3</w:t>
      </w:r>
      <w:r w:rsidR="00C421E9" w:rsidRPr="0084519E">
        <w:rPr>
          <w:rStyle w:val="Emphasis"/>
        </w:rPr>
        <w:t>.</w:t>
      </w:r>
      <w:r w:rsidR="004B2D90" w:rsidRPr="0084519E">
        <w:rPr>
          <w:rStyle w:val="Emphasis"/>
        </w:rPr>
        <w:t>1</w:t>
      </w:r>
      <w:r w:rsidR="00C421E9" w:rsidRPr="0084519E">
        <w:rPr>
          <w:rStyle w:val="Emphasis"/>
        </w:rPr>
        <w:t>.</w:t>
      </w:r>
      <w:r w:rsidR="004B2D90" w:rsidRPr="0084519E">
        <w:rPr>
          <w:rStyle w:val="Emphasis"/>
        </w:rPr>
        <w:t xml:space="preserve">1 </w:t>
      </w:r>
      <w:r w:rsidR="00C421E9" w:rsidRPr="0084519E">
        <w:rPr>
          <w:rStyle w:val="Emphasis"/>
        </w:rPr>
        <w:t>(PITC/AITC)-</w:t>
      </w:r>
      <w:proofErr w:type="spellStart"/>
      <w:r w:rsidR="00C421E9" w:rsidRPr="0084519E">
        <w:rPr>
          <w:rStyle w:val="Emphasis"/>
        </w:rPr>
        <w:t>PROD.ear</w:t>
      </w:r>
      <w:r w:rsidRPr="0084519E">
        <w:t>build</w:t>
      </w:r>
      <w:proofErr w:type="spellEnd"/>
      <w:r w:rsidRPr="0084519E">
        <w:t xml:space="preserve"> to the D:\builds\ directory on the </w:t>
      </w:r>
      <w:r w:rsidR="008547F4" w:rsidRPr="0084519E">
        <w:t>jMeadows</w:t>
      </w:r>
      <w:r w:rsidRPr="0084519E">
        <w:t xml:space="preserve"> server</w:t>
      </w:r>
    </w:p>
    <w:p w14:paraId="4C09DFD0" w14:textId="3446F31B"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344A93">
        <w:rPr>
          <w:rStyle w:val="Emphasis"/>
        </w:rPr>
        <w:t>0</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the following external endpoint web service is available by testing connectivity through a web browser on the jMeadows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r w:rsidR="008547F4">
        <w:t>jMeadows</w:t>
      </w:r>
      <w:r>
        <w:t xml:space="preserve"> server</w:t>
      </w:r>
    </w:p>
    <w:p w14:paraId="3356E513" w14:textId="20E91D5E" w:rsidR="006F7EC0" w:rsidRDefault="04A47EDF" w:rsidP="006C364E">
      <w:pPr>
        <w:pStyle w:val="ListNumber"/>
      </w:pPr>
      <w:proofErr w:type="spellStart"/>
      <w:r>
        <w:t>Undeploy</w:t>
      </w:r>
      <w:proofErr w:type="spellEnd"/>
      <w:r>
        <w:t xml:space="preserve">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5136E9">
        <w:rPr>
          <w:rStyle w:val="Emphasis"/>
        </w:rPr>
        <w:t>0</w:t>
      </w:r>
      <w:r w:rsidRPr="04A47EDF">
        <w:rPr>
          <w:rStyle w:val="Emphasis"/>
        </w:rPr>
        <w:t>-production.ear</w:t>
      </w:r>
      <w:r>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Click checkbox next to the previous jMeadows deployment</w:t>
      </w:r>
    </w:p>
    <w:p w14:paraId="45AE9620" w14:textId="00BD883D" w:rsidR="006F7EC0" w:rsidRDefault="006F7EC0" w:rsidP="006C364E">
      <w:pPr>
        <w:pStyle w:val="ListNumber2"/>
      </w:pPr>
      <w:r>
        <w:lastRenderedPageBreak/>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7C859B4D" w:rsidR="006F7EC0" w:rsidRDefault="04A47EDF" w:rsidP="006C364E">
      <w:pPr>
        <w:pStyle w:val="ListNumber"/>
      </w:pPr>
      <w:r>
        <w:t xml:space="preserve">Deploy the </w:t>
      </w:r>
      <w:r w:rsidR="00C421E9" w:rsidRPr="00A7312B">
        <w:rPr>
          <w:i/>
          <w:iCs/>
        </w:rPr>
        <w:t>jMeadows-</w:t>
      </w:r>
      <w:r w:rsidR="00C421E9" w:rsidRPr="0084519E">
        <w:rPr>
          <w:i/>
          <w:iCs/>
        </w:rPr>
        <w:t>2.9.</w:t>
      </w:r>
      <w:r w:rsidR="004B2D90" w:rsidRPr="0084519E">
        <w:rPr>
          <w:i/>
          <w:iCs/>
        </w:rPr>
        <w:t>3</w:t>
      </w:r>
      <w:r w:rsidR="00C421E9" w:rsidRPr="0084519E">
        <w:rPr>
          <w:i/>
          <w:iCs/>
        </w:rPr>
        <w:t>.</w:t>
      </w:r>
      <w:r w:rsidR="004B2D90" w:rsidRPr="0084519E">
        <w:rPr>
          <w:i/>
          <w:iCs/>
        </w:rPr>
        <w:t>1</w:t>
      </w:r>
      <w:r w:rsidR="00C421E9" w:rsidRPr="0084519E">
        <w:rPr>
          <w:i/>
          <w:iCs/>
        </w:rPr>
        <w:t>.</w:t>
      </w:r>
      <w:r w:rsidR="004B2D90" w:rsidRPr="0084519E">
        <w:rPr>
          <w:i/>
          <w:iCs/>
        </w:rPr>
        <w:t>1</w:t>
      </w:r>
      <w:r w:rsidR="004B2D90">
        <w:rPr>
          <w:i/>
          <w:iCs/>
        </w:rPr>
        <w:t xml:space="preserve"> </w:t>
      </w:r>
      <w:r w:rsidR="00C421E9" w:rsidRPr="00A7312B">
        <w:rPr>
          <w:i/>
          <w:iCs/>
        </w:rPr>
        <w:t>(PITC/AITC)-</w:t>
      </w:r>
      <w:proofErr w:type="spellStart"/>
      <w:r w:rsidR="00C421E9" w:rsidRPr="00A7312B">
        <w:rPr>
          <w:i/>
          <w:iCs/>
        </w:rPr>
        <w:t>PROD.ear</w:t>
      </w:r>
      <w:proofErr w:type="spell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jMeadows build to be deployed, and click </w:t>
      </w:r>
      <w:r w:rsidRPr="009E36F5">
        <w:rPr>
          <w:rStyle w:val="Strong"/>
        </w:rPr>
        <w:t>Next</w:t>
      </w:r>
    </w:p>
    <w:p w14:paraId="5AB519D9" w14:textId="265C1340" w:rsidR="006F7EC0" w:rsidRDefault="006F7EC0" w:rsidP="006C364E">
      <w:pPr>
        <w:pStyle w:val="ListNumber2"/>
      </w:pPr>
      <w:r>
        <w:t xml:space="preserve">Set the application name to </w:t>
      </w:r>
      <w:r w:rsidRPr="009E36F5">
        <w:rPr>
          <w:rStyle w:val="Emphasis"/>
        </w:rPr>
        <w:t>jMeadows-</w:t>
      </w:r>
      <w:r w:rsidR="00111C46" w:rsidRPr="0084519E">
        <w:rPr>
          <w:rStyle w:val="Emphasis"/>
        </w:rPr>
        <w:t>2.9</w:t>
      </w:r>
      <w:r w:rsidR="00634211" w:rsidRPr="0084519E">
        <w:rPr>
          <w:rStyle w:val="Emphasis"/>
        </w:rPr>
        <w:t>.</w:t>
      </w:r>
      <w:r w:rsidR="004B2D90" w:rsidRPr="0084519E">
        <w:rPr>
          <w:rStyle w:val="Emphasis"/>
        </w:rPr>
        <w:t>3.1.1</w:t>
      </w:r>
      <w:r w:rsidR="004B2D90">
        <w:rPr>
          <w:rStyle w:val="Emphasis"/>
        </w:rPr>
        <w:t xml:space="preserve"> </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jMeadows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jMeadows endpoint web service </w:t>
      </w:r>
      <w:r w:rsidR="007E1357">
        <w:t xml:space="preserve">(either https://jlvmds-aitc.med.va.gov/jMeadows/JMeadowsDataService?wsdl or https://jlvmds-pitc.med.va.gov/jMeadows/jMeadowsDataService?wsdl) </w:t>
      </w:r>
      <w:r>
        <w:t xml:space="preserve">is available by testing connectivity through a web browser on the jMeadows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1" w:name="_Toc72754834"/>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1"/>
    </w:p>
    <w:p w14:paraId="751ECEFC" w14:textId="39AAED5C" w:rsidR="006F7EC0" w:rsidRDefault="006F7EC0" w:rsidP="00E81DA9">
      <w:pPr>
        <w:pStyle w:val="ListNumber"/>
        <w:numPr>
          <w:ilvl w:val="0"/>
          <w:numId w:val="18"/>
        </w:numPr>
      </w:pPr>
      <w:r>
        <w:t xml:space="preserve">Remote desktop into the </w:t>
      </w:r>
      <w:r w:rsidR="008547F4">
        <w:t>Web</w:t>
      </w:r>
      <w:r>
        <w:t xml:space="preserve"> server</w:t>
      </w:r>
    </w:p>
    <w:p w14:paraId="39F78EA9" w14:textId="6B9D16EC" w:rsidR="006F7EC0" w:rsidRDefault="04A47EDF" w:rsidP="006C364E">
      <w:pPr>
        <w:pStyle w:val="ListNumber"/>
      </w:pPr>
      <w:r>
        <w:t xml:space="preserve">Upload the </w:t>
      </w:r>
      <w:r w:rsidR="00C421E9" w:rsidRPr="0084519E">
        <w:rPr>
          <w:i/>
          <w:iCs/>
        </w:rPr>
        <w:t>JLV-2.9.</w:t>
      </w:r>
      <w:r w:rsidR="004B2D90" w:rsidRPr="0084519E">
        <w:rPr>
          <w:i/>
          <w:iCs/>
        </w:rPr>
        <w:t>3</w:t>
      </w:r>
      <w:r w:rsidR="00C421E9" w:rsidRPr="0084519E">
        <w:rPr>
          <w:i/>
          <w:iCs/>
        </w:rPr>
        <w:t>.</w:t>
      </w:r>
      <w:r w:rsidR="004B2D90" w:rsidRPr="0084519E">
        <w:rPr>
          <w:i/>
          <w:iCs/>
        </w:rPr>
        <w:t>1</w:t>
      </w:r>
      <w:r w:rsidR="00C421E9" w:rsidRPr="0084519E">
        <w:rPr>
          <w:i/>
          <w:iCs/>
        </w:rPr>
        <w:t>.</w:t>
      </w:r>
      <w:r w:rsidR="004B2D90" w:rsidRPr="0084519E">
        <w:rPr>
          <w:i/>
          <w:iCs/>
        </w:rPr>
        <w:t>1</w:t>
      </w:r>
      <w:r w:rsidR="004B2D90">
        <w:rPr>
          <w:i/>
          <w:iCs/>
        </w:rPr>
        <w:t xml:space="preserve"> </w:t>
      </w:r>
      <w:r w:rsidR="00C421E9" w:rsidRPr="00A7312B">
        <w:rPr>
          <w:i/>
          <w:iCs/>
        </w:rPr>
        <w:t>(PITC/AITC)-</w:t>
      </w:r>
      <w:proofErr w:type="spellStart"/>
      <w:r w:rsidR="00C421E9" w:rsidRPr="00A7312B">
        <w:rPr>
          <w:i/>
          <w:iCs/>
        </w:rPr>
        <w:t>PROD.ear</w:t>
      </w:r>
      <w:proofErr w:type="spellEnd"/>
      <w:r w:rsidR="00C421E9">
        <w:t xml:space="preserve"> </w:t>
      </w:r>
      <w:r>
        <w:t xml:space="preserve">build to D:\builds\ directory on the </w:t>
      </w:r>
      <w:r w:rsidR="008547F4">
        <w:t>Web</w:t>
      </w:r>
      <w:r>
        <w:t xml:space="preserve"> server</w:t>
      </w:r>
    </w:p>
    <w:p w14:paraId="259B2ADC" w14:textId="6E9943E8"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2A58C5">
        <w:rPr>
          <w:rStyle w:val="Emphasis"/>
        </w:rPr>
        <w:t>0</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08CEFFEA" w:rsidR="006F7EC0" w:rsidRDefault="04A47EDF" w:rsidP="006C364E">
      <w:pPr>
        <w:pStyle w:val="ListNumber"/>
      </w:pPr>
      <w:proofErr w:type="spellStart"/>
      <w:r>
        <w:t>Undeploy</w:t>
      </w:r>
      <w:proofErr w:type="spellEnd"/>
      <w:r>
        <w:t xml:space="preserve"> the previously deployed </w:t>
      </w:r>
      <w:r w:rsidRPr="04A47EDF">
        <w:rPr>
          <w:rStyle w:val="Emphasis"/>
        </w:rPr>
        <w:t>JLV-</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FC006A">
        <w:rPr>
          <w:rStyle w:val="Emphasis"/>
        </w:rPr>
        <w:t>0</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lastRenderedPageBreak/>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30BA034F" w:rsidR="006F7EC0" w:rsidRDefault="04A47EDF" w:rsidP="006C364E">
      <w:pPr>
        <w:pStyle w:val="ListNumber"/>
      </w:pPr>
      <w:r>
        <w:t xml:space="preserve">Deploy the </w:t>
      </w:r>
      <w:r w:rsidR="00F21E63" w:rsidRPr="0084519E">
        <w:rPr>
          <w:rStyle w:val="Emphasis"/>
        </w:rPr>
        <w:t>JLV-2.9.</w:t>
      </w:r>
      <w:r w:rsidR="004B2D90" w:rsidRPr="0084519E">
        <w:rPr>
          <w:rStyle w:val="Emphasis"/>
        </w:rPr>
        <w:t>3</w:t>
      </w:r>
      <w:r w:rsidR="00F21E63" w:rsidRPr="0084519E">
        <w:rPr>
          <w:rStyle w:val="Emphasis"/>
        </w:rPr>
        <w:t>.</w:t>
      </w:r>
      <w:r w:rsidR="004B2D90" w:rsidRPr="0084519E">
        <w:rPr>
          <w:rStyle w:val="Emphasis"/>
        </w:rPr>
        <w:t>1</w:t>
      </w:r>
      <w:r w:rsidR="00F21E63" w:rsidRPr="0084519E">
        <w:rPr>
          <w:rStyle w:val="Emphasis"/>
        </w:rPr>
        <w:t>.</w:t>
      </w:r>
      <w:r w:rsidR="004B2D90" w:rsidRPr="0084519E">
        <w:rPr>
          <w:rStyle w:val="Emphasis"/>
        </w:rPr>
        <w:t>1</w:t>
      </w:r>
      <w:r w:rsidR="00F21E63" w:rsidRPr="00F21E63">
        <w:rPr>
          <w:rStyle w:val="Emphasis"/>
        </w:rPr>
        <w:t>(PITC/AITC)-</w:t>
      </w:r>
      <w:proofErr w:type="spellStart"/>
      <w:r w:rsidR="00F21E63" w:rsidRPr="00F21E63">
        <w:rPr>
          <w:rStyle w:val="Emphasis"/>
        </w:rPr>
        <w:t>PROD.ear</w:t>
      </w:r>
      <w:proofErr w:type="spellEnd"/>
      <w:r w:rsidR="00F21E63">
        <w:rPr>
          <w:rStyle w:val="Emphasis"/>
        </w:rPr>
        <w:t xml:space="preserve"> </w:t>
      </w:r>
      <w:r>
        <w:t>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240F4BAF" w:rsidR="006F7EC0" w:rsidRPr="0084519E" w:rsidRDefault="006F7EC0" w:rsidP="006C364E">
      <w:pPr>
        <w:pStyle w:val="ListNumber2"/>
      </w:pPr>
      <w:r>
        <w:t xml:space="preserve">Set the application name to </w:t>
      </w:r>
      <w:r w:rsidRPr="0084519E">
        <w:rPr>
          <w:rStyle w:val="Emphasis"/>
        </w:rPr>
        <w:t>JLV</w:t>
      </w:r>
      <w:r w:rsidR="00111C46" w:rsidRPr="0084519E">
        <w:rPr>
          <w:rStyle w:val="Emphasis"/>
        </w:rPr>
        <w:t>_2.9</w:t>
      </w:r>
      <w:r w:rsidR="00634211" w:rsidRPr="0084519E">
        <w:rPr>
          <w:rStyle w:val="Emphasis"/>
        </w:rPr>
        <w:t>.</w:t>
      </w:r>
      <w:r w:rsidR="004B2D90" w:rsidRPr="0084519E">
        <w:rPr>
          <w:rStyle w:val="Emphasis"/>
        </w:rPr>
        <w:t>3.1.1</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2" w:name="_Toc72754835"/>
      <w:r>
        <w:t>Install VDS (</w:t>
      </w:r>
      <w:r w:rsidR="00747057">
        <w:t>~</w:t>
      </w:r>
      <w:r>
        <w:t>15</w:t>
      </w:r>
      <w:r w:rsidR="00747057">
        <w:t xml:space="preserve"> Minutes</w:t>
      </w:r>
      <w:r>
        <w:t>)</w:t>
      </w:r>
      <w:bookmarkEnd w:id="122"/>
    </w:p>
    <w:p w14:paraId="570E13D9" w14:textId="4740BC8F" w:rsidR="006F7EC0" w:rsidRDefault="006F7EC0" w:rsidP="00E81DA9">
      <w:pPr>
        <w:pStyle w:val="ListNumber"/>
        <w:numPr>
          <w:ilvl w:val="0"/>
          <w:numId w:val="19"/>
        </w:numPr>
      </w:pPr>
      <w:r>
        <w:t xml:space="preserve">Remote desktop into the </w:t>
      </w:r>
      <w:r w:rsidR="008547F4">
        <w:t>VDS</w:t>
      </w:r>
      <w:r>
        <w:t xml:space="preserve"> server</w:t>
      </w:r>
    </w:p>
    <w:p w14:paraId="521C504F" w14:textId="6C59D863" w:rsidR="006F7EC0" w:rsidRDefault="04A47EDF" w:rsidP="009D1C58">
      <w:pPr>
        <w:pStyle w:val="ListNumber"/>
        <w:rPr>
          <w:i/>
          <w:iCs/>
          <w:szCs w:val="24"/>
        </w:rPr>
      </w:pPr>
      <w:r>
        <w:t xml:space="preserve">Upload the </w:t>
      </w:r>
      <w:r w:rsidR="00F21E63" w:rsidRPr="0084519E">
        <w:rPr>
          <w:rStyle w:val="Emphasis"/>
        </w:rPr>
        <w:t>VistaDataService-2.9.</w:t>
      </w:r>
      <w:r w:rsidR="004B2D90" w:rsidRPr="0084519E">
        <w:rPr>
          <w:rStyle w:val="Emphasis"/>
        </w:rPr>
        <w:t>3</w:t>
      </w:r>
      <w:r w:rsidR="00F21E63" w:rsidRPr="0084519E">
        <w:rPr>
          <w:rStyle w:val="Emphasis"/>
        </w:rPr>
        <w:t>.</w:t>
      </w:r>
      <w:r w:rsidR="004B2D90" w:rsidRPr="0084519E">
        <w:rPr>
          <w:rStyle w:val="Emphasis"/>
        </w:rPr>
        <w:t>1</w:t>
      </w:r>
      <w:r w:rsidR="00F21E63" w:rsidRPr="0084519E">
        <w:rPr>
          <w:rStyle w:val="Emphasis"/>
        </w:rPr>
        <w:t>.</w:t>
      </w:r>
      <w:r w:rsidR="004B2D90" w:rsidRPr="0084519E">
        <w:rPr>
          <w:rStyle w:val="Emphasis"/>
        </w:rPr>
        <w:t>1</w:t>
      </w:r>
      <w:r w:rsidR="004B2D90">
        <w:rPr>
          <w:rStyle w:val="Emphasis"/>
        </w:rPr>
        <w:t xml:space="preserve"> </w:t>
      </w:r>
      <w:r w:rsidR="00F21E63" w:rsidRPr="00F21E63">
        <w:rPr>
          <w:rStyle w:val="Emphasis"/>
        </w:rPr>
        <w:t>(PITC/AITC)-</w:t>
      </w:r>
      <w:proofErr w:type="spellStart"/>
      <w:r w:rsidR="00F21E63" w:rsidRPr="00F21E63">
        <w:rPr>
          <w:rStyle w:val="Emphasis"/>
        </w:rPr>
        <w:t>PROD.war</w:t>
      </w:r>
      <w:proofErr w:type="spellEnd"/>
      <w:r w:rsidR="00F21E63">
        <w:rPr>
          <w:rStyle w:val="Emphasis"/>
        </w:rPr>
        <w:t xml:space="preserve"> </w:t>
      </w:r>
      <w:r>
        <w:t xml:space="preserve">build to D:\builds\ directory on the </w:t>
      </w:r>
      <w:r w:rsidR="008547F4">
        <w:t>VDS</w:t>
      </w:r>
      <w:r>
        <w:t xml:space="preserve"> server</w:t>
      </w:r>
    </w:p>
    <w:p w14:paraId="672752A8" w14:textId="2AF7BEE7"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1810F6">
        <w:rPr>
          <w:i/>
          <w:iCs/>
        </w:rPr>
        <w:t>3</w:t>
      </w:r>
      <w:r w:rsidR="00172D9E">
        <w:rPr>
          <w:i/>
          <w:iCs/>
        </w:rPr>
        <w:t>.</w:t>
      </w:r>
      <w:r w:rsidR="007F139A">
        <w:rPr>
          <w:i/>
          <w:iCs/>
        </w:rPr>
        <w:t>1</w:t>
      </w:r>
      <w:r w:rsidR="00172D9E">
        <w:rPr>
          <w:i/>
          <w:iCs/>
        </w:rPr>
        <w:t>.</w:t>
      </w:r>
      <w:r w:rsidR="002617A6">
        <w:rPr>
          <w:i/>
          <w:iCs/>
        </w:rPr>
        <w:t>0</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7D636E9E" w:rsidR="006F7EC0" w:rsidRDefault="04A47EDF" w:rsidP="009D1C58">
      <w:pPr>
        <w:pStyle w:val="ListNumber"/>
      </w:pPr>
      <w:proofErr w:type="spellStart"/>
      <w:r>
        <w:t>Undeploy</w:t>
      </w:r>
      <w:proofErr w:type="spellEnd"/>
      <w:r>
        <w:t xml:space="preserve"> the previously deployed </w:t>
      </w:r>
      <w:r w:rsidRPr="04A47EDF">
        <w:rPr>
          <w:i/>
          <w:iCs/>
        </w:rPr>
        <w:t>VistaDataService-</w:t>
      </w:r>
      <w:r w:rsidR="00172D9E">
        <w:rPr>
          <w:i/>
          <w:iCs/>
        </w:rPr>
        <w:t>2.</w:t>
      </w:r>
      <w:r w:rsidR="00634211">
        <w:rPr>
          <w:i/>
          <w:iCs/>
        </w:rPr>
        <w:t>9</w:t>
      </w:r>
      <w:r w:rsidR="00172D9E">
        <w:rPr>
          <w:i/>
          <w:iCs/>
        </w:rPr>
        <w:t>.</w:t>
      </w:r>
      <w:r w:rsidR="001810F6">
        <w:rPr>
          <w:i/>
          <w:iCs/>
        </w:rPr>
        <w:t>3</w:t>
      </w:r>
      <w:r w:rsidR="00172D9E">
        <w:rPr>
          <w:i/>
          <w:iCs/>
        </w:rPr>
        <w:t>.</w:t>
      </w:r>
      <w:r w:rsidR="007F139A">
        <w:rPr>
          <w:i/>
          <w:iCs/>
        </w:rPr>
        <w:t>1</w:t>
      </w:r>
      <w:r w:rsidR="00172D9E">
        <w:rPr>
          <w:i/>
          <w:iCs/>
        </w:rPr>
        <w:t>.</w:t>
      </w:r>
      <w:r w:rsidR="00102128">
        <w:rPr>
          <w:i/>
          <w:iCs/>
        </w:rPr>
        <w:t>0</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lastRenderedPageBreak/>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33BF923E" w:rsidR="006F7EC0" w:rsidRDefault="04A47EDF" w:rsidP="009D1C58">
      <w:pPr>
        <w:pStyle w:val="ListNumber"/>
      </w:pPr>
      <w:r>
        <w:t xml:space="preserve">Deploy the </w:t>
      </w:r>
      <w:r w:rsidR="00F21E63" w:rsidRPr="0084519E">
        <w:rPr>
          <w:i/>
          <w:iCs/>
        </w:rPr>
        <w:t>VistaDataService-2.9.</w:t>
      </w:r>
      <w:r w:rsidR="004B2D90" w:rsidRPr="0084519E">
        <w:rPr>
          <w:i/>
          <w:iCs/>
        </w:rPr>
        <w:t>3</w:t>
      </w:r>
      <w:r w:rsidR="00F21E63" w:rsidRPr="0084519E">
        <w:rPr>
          <w:i/>
          <w:iCs/>
        </w:rPr>
        <w:t>.</w:t>
      </w:r>
      <w:r w:rsidR="004B2D90" w:rsidRPr="0084519E">
        <w:rPr>
          <w:i/>
          <w:iCs/>
        </w:rPr>
        <w:t>1</w:t>
      </w:r>
      <w:r w:rsidR="00F21E63" w:rsidRPr="0084519E">
        <w:rPr>
          <w:i/>
          <w:iCs/>
        </w:rPr>
        <w:t>.</w:t>
      </w:r>
      <w:r w:rsidR="004B2D90" w:rsidRPr="0084519E">
        <w:rPr>
          <w:i/>
          <w:iCs/>
        </w:rPr>
        <w:t xml:space="preserve">1 </w:t>
      </w:r>
      <w:r w:rsidR="00F21E63" w:rsidRPr="0084519E">
        <w:rPr>
          <w:i/>
          <w:iCs/>
        </w:rPr>
        <w:t>(</w:t>
      </w:r>
      <w:r w:rsidR="00F21E63" w:rsidRPr="00A7312B">
        <w:rPr>
          <w:i/>
          <w:iCs/>
        </w:rPr>
        <w:t>PITC/AITC)-</w:t>
      </w:r>
      <w:proofErr w:type="spellStart"/>
      <w:r w:rsidR="00F21E63" w:rsidRPr="00A7312B">
        <w:rPr>
          <w:i/>
          <w:iCs/>
        </w:rPr>
        <w:t>PROD.war</w:t>
      </w:r>
      <w:proofErr w:type="spellEnd"/>
      <w:r w:rsidR="00F21E63" w:rsidRPr="00A7312B">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29E836D0"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4B2D90">
        <w:rPr>
          <w:i/>
          <w:iCs/>
        </w:rPr>
        <w:t>3.1.1</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0E5BE7A6" w14:textId="41B75991" w:rsidR="00172F2F" w:rsidRDefault="04A47EDF" w:rsidP="001C29F6">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570B23A5" w14:textId="31F3DC67" w:rsidR="00172F2F" w:rsidRDefault="00172F2F" w:rsidP="00E81DA9">
      <w:pPr>
        <w:keepNext/>
        <w:numPr>
          <w:ilvl w:val="3"/>
          <w:numId w:val="9"/>
        </w:numPr>
        <w:tabs>
          <w:tab w:val="num" w:pos="360"/>
          <w:tab w:val="left" w:pos="1368"/>
        </w:tabs>
        <w:spacing w:before="240" w:after="60"/>
        <w:ind w:left="0" w:firstLine="0"/>
        <w:outlineLvl w:val="3"/>
        <w:rPr>
          <w:rFonts w:asciiTheme="majorHAnsi" w:eastAsiaTheme="majorEastAsia" w:hAnsiTheme="majorHAnsi" w:cstheme="majorBidi"/>
          <w:b/>
          <w:bCs/>
          <w:iCs/>
          <w:sz w:val="24"/>
          <w:szCs w:val="24"/>
        </w:rPr>
      </w:pPr>
      <w:bookmarkStart w:id="123" w:name="_Toc72754836"/>
      <w:r w:rsidRPr="00172F2F">
        <w:rPr>
          <w:rFonts w:asciiTheme="majorHAnsi" w:eastAsiaTheme="majorEastAsia" w:hAnsiTheme="majorHAnsi" w:cstheme="majorBidi"/>
          <w:b/>
          <w:bCs/>
          <w:iCs/>
          <w:sz w:val="24"/>
          <w:szCs w:val="24"/>
        </w:rPr>
        <w:t>Install Report Builder (~15 Minutes)</w:t>
      </w:r>
      <w:bookmarkEnd w:id="123"/>
    </w:p>
    <w:p w14:paraId="735B3541" w14:textId="15608C96" w:rsidR="001C29F6" w:rsidRPr="00172F2F" w:rsidRDefault="001C29F6" w:rsidP="001C29F6">
      <w:r w:rsidRPr="001C29F6">
        <w:rPr>
          <w:b/>
          <w:bCs/>
        </w:rPr>
        <w:t>Please Note:</w:t>
      </w:r>
      <w:r>
        <w:t xml:space="preserve"> For JLV 2.9.3.1.1 Report Builder is not being deployed. The following steps are informational only.</w:t>
      </w:r>
    </w:p>
    <w:p w14:paraId="61636262" w14:textId="0F12DE81" w:rsidR="00172F2F" w:rsidRPr="00172F2F" w:rsidRDefault="00172F2F" w:rsidP="00172F2F">
      <w:pPr>
        <w:pStyle w:val="ListNumber"/>
        <w:numPr>
          <w:ilvl w:val="0"/>
          <w:numId w:val="0"/>
        </w:numPr>
      </w:pPr>
      <w:r w:rsidRPr="00172F2F">
        <w:t>1</w:t>
      </w:r>
      <w:r>
        <w:t xml:space="preserve">. </w:t>
      </w:r>
      <w:r w:rsidRPr="00172F2F">
        <w:t xml:space="preserve">Remote desktop into the server hosting the </w:t>
      </w:r>
      <w:proofErr w:type="spellStart"/>
      <w:r w:rsidRPr="00172F2F">
        <w:t>AdminServer</w:t>
      </w:r>
      <w:proofErr w:type="spellEnd"/>
      <w:r w:rsidRPr="00172F2F">
        <w:t xml:space="preserve"> </w:t>
      </w:r>
    </w:p>
    <w:p w14:paraId="3CC22397" w14:textId="45F5C4FF" w:rsidR="00172F2F" w:rsidRPr="00172F2F" w:rsidRDefault="00172F2F" w:rsidP="00172F2F">
      <w:pPr>
        <w:pStyle w:val="ListNumber"/>
        <w:numPr>
          <w:ilvl w:val="0"/>
          <w:numId w:val="0"/>
        </w:numPr>
      </w:pPr>
      <w:r>
        <w:t xml:space="preserve">2. </w:t>
      </w:r>
      <w:r w:rsidRPr="00172F2F">
        <w:t xml:space="preserve">Upload </w:t>
      </w:r>
      <w:r w:rsidRPr="0084519E">
        <w:rPr>
          <w:bCs/>
          <w:i/>
          <w:iCs/>
        </w:rPr>
        <w:t>reportbuilder-2.9.</w:t>
      </w:r>
      <w:r w:rsidR="004B2D90" w:rsidRPr="0084519E">
        <w:rPr>
          <w:bCs/>
          <w:i/>
          <w:iCs/>
        </w:rPr>
        <w:t>3</w:t>
      </w:r>
      <w:r w:rsidRPr="0084519E">
        <w:rPr>
          <w:bCs/>
          <w:i/>
          <w:iCs/>
        </w:rPr>
        <w:t>.</w:t>
      </w:r>
      <w:r w:rsidR="004B2D90" w:rsidRPr="0084519E">
        <w:rPr>
          <w:bCs/>
          <w:i/>
          <w:iCs/>
        </w:rPr>
        <w:t>1</w:t>
      </w:r>
      <w:r w:rsidRPr="0084519E">
        <w:rPr>
          <w:bCs/>
          <w:i/>
          <w:iCs/>
        </w:rPr>
        <w:t>.</w:t>
      </w:r>
      <w:r w:rsidR="001A446E">
        <w:rPr>
          <w:bCs/>
          <w:i/>
          <w:iCs/>
        </w:rPr>
        <w:t>0</w:t>
      </w:r>
      <w:r w:rsidRPr="00172F2F">
        <w:rPr>
          <w:bCs/>
          <w:i/>
          <w:iCs/>
        </w:rPr>
        <w:t>-production</w:t>
      </w:r>
      <w:r w:rsidRPr="00172F2F">
        <w:t>_</w:t>
      </w:r>
      <w:r w:rsidRPr="00172F2F">
        <w:rPr>
          <w:bCs/>
          <w:i/>
          <w:iCs/>
        </w:rPr>
        <w:t>VA.ear</w:t>
      </w:r>
      <w:r w:rsidRPr="00172F2F">
        <w:t xml:space="preserve"> to the </w:t>
      </w:r>
      <w:r w:rsidRPr="00172F2F">
        <w:rPr>
          <w:b/>
          <w:bCs/>
        </w:rPr>
        <w:t>Report Builder</w:t>
      </w:r>
      <w:r w:rsidRPr="00172F2F">
        <w:t xml:space="preserve"> domain of the directory D:\builds on the server hosting the </w:t>
      </w:r>
      <w:proofErr w:type="spellStart"/>
      <w:r w:rsidRPr="00172F2F">
        <w:t>AdminServer</w:t>
      </w:r>
      <w:proofErr w:type="spellEnd"/>
    </w:p>
    <w:p w14:paraId="7EDC3776" w14:textId="2A1BEBFF" w:rsidR="00172F2F" w:rsidRPr="00172F2F" w:rsidRDefault="00172F2F" w:rsidP="00172F2F">
      <w:pPr>
        <w:pStyle w:val="ListNumber"/>
        <w:numPr>
          <w:ilvl w:val="0"/>
          <w:numId w:val="0"/>
        </w:numPr>
      </w:pPr>
      <w:r>
        <w:t xml:space="preserve">3. </w:t>
      </w:r>
      <w:r w:rsidRPr="00172F2F">
        <w:t xml:space="preserve">Copy the previously deployed </w:t>
      </w:r>
      <w:r w:rsidRPr="00172F2F">
        <w:rPr>
          <w:bCs/>
          <w:i/>
          <w:iCs/>
        </w:rPr>
        <w:t>reportbuilder-2.9.</w:t>
      </w:r>
      <w:r w:rsidR="001810F6">
        <w:rPr>
          <w:bCs/>
          <w:i/>
          <w:iCs/>
        </w:rPr>
        <w:t>3</w:t>
      </w:r>
      <w:r w:rsidRPr="00172F2F">
        <w:rPr>
          <w:bCs/>
          <w:i/>
          <w:iCs/>
        </w:rPr>
        <w:t>.</w:t>
      </w:r>
      <w:r w:rsidR="001A446E">
        <w:rPr>
          <w:bCs/>
          <w:i/>
          <w:iCs/>
        </w:rPr>
        <w:t>0</w:t>
      </w:r>
      <w:r w:rsidRPr="00172F2F">
        <w:rPr>
          <w:bCs/>
          <w:i/>
          <w:iCs/>
        </w:rPr>
        <w:t>.0-production</w:t>
      </w:r>
      <w:r w:rsidRPr="00172F2F">
        <w:t>_</w:t>
      </w:r>
      <w:r w:rsidRPr="00172F2F">
        <w:rPr>
          <w:bCs/>
          <w:i/>
          <w:iCs/>
        </w:rPr>
        <w:t>VA.ear</w:t>
      </w:r>
      <w:r w:rsidRPr="00172F2F">
        <w:t xml:space="preserve"> build as a backup into the D:\builds\archive directory </w:t>
      </w:r>
    </w:p>
    <w:p w14:paraId="6148A160" w14:textId="3CE119B8" w:rsidR="00172F2F" w:rsidRPr="00172F2F" w:rsidRDefault="00172F2F" w:rsidP="00172F2F">
      <w:pPr>
        <w:spacing w:before="60" w:after="60"/>
        <w:ind w:left="360" w:hanging="360"/>
        <w:rPr>
          <w:sz w:val="24"/>
        </w:rPr>
      </w:pPr>
      <w:r>
        <w:rPr>
          <w:sz w:val="24"/>
        </w:rPr>
        <w:t xml:space="preserve">4. </w:t>
      </w:r>
      <w:r w:rsidRPr="00172F2F">
        <w:rPr>
          <w:sz w:val="24"/>
        </w:rPr>
        <w:t xml:space="preserve">Remotely log in to the server hosting the </w:t>
      </w:r>
      <w:proofErr w:type="spellStart"/>
      <w:r w:rsidRPr="00172F2F">
        <w:rPr>
          <w:sz w:val="24"/>
        </w:rPr>
        <w:t>AdminServer</w:t>
      </w:r>
      <w:proofErr w:type="spellEnd"/>
      <w:r w:rsidRPr="00172F2F">
        <w:rPr>
          <w:sz w:val="24"/>
        </w:rPr>
        <w:t xml:space="preserve"> via Remote Desktop Protocol</w:t>
      </w:r>
    </w:p>
    <w:p w14:paraId="3A63D54A" w14:textId="2B539373" w:rsidR="00172F2F" w:rsidRPr="00172F2F" w:rsidRDefault="00172F2F" w:rsidP="00172F2F">
      <w:pPr>
        <w:spacing w:before="60" w:after="60"/>
        <w:ind w:left="360" w:hanging="360"/>
        <w:rPr>
          <w:sz w:val="24"/>
        </w:rPr>
      </w:pPr>
      <w:r>
        <w:rPr>
          <w:sz w:val="24"/>
        </w:rPr>
        <w:t xml:space="preserve">5. </w:t>
      </w:r>
      <w:r w:rsidRPr="00172F2F">
        <w:rPr>
          <w:sz w:val="24"/>
        </w:rPr>
        <w:t>Open Internet Explorer and log in to the WebLogic Server Administration Console</w:t>
      </w:r>
    </w:p>
    <w:p w14:paraId="22FA4390" w14:textId="11F23E72" w:rsidR="00172F2F" w:rsidRPr="00172F2F" w:rsidRDefault="00172F2F" w:rsidP="00172F2F">
      <w:pPr>
        <w:spacing w:before="60" w:after="60"/>
        <w:ind w:left="360" w:hanging="360"/>
        <w:rPr>
          <w:sz w:val="24"/>
        </w:rPr>
      </w:pPr>
      <w:r>
        <w:rPr>
          <w:sz w:val="24"/>
        </w:rPr>
        <w:t xml:space="preserve">6. </w:t>
      </w:r>
      <w:proofErr w:type="spellStart"/>
      <w:r w:rsidRPr="00172F2F">
        <w:rPr>
          <w:sz w:val="24"/>
        </w:rPr>
        <w:t>Undeploy</w:t>
      </w:r>
      <w:proofErr w:type="spellEnd"/>
      <w:r w:rsidRPr="00172F2F">
        <w:rPr>
          <w:sz w:val="24"/>
        </w:rPr>
        <w:t xml:space="preserve"> the previously deployed </w:t>
      </w:r>
      <w:r w:rsidRPr="00172F2F">
        <w:rPr>
          <w:bCs/>
          <w:i/>
          <w:iCs/>
          <w:sz w:val="24"/>
        </w:rPr>
        <w:t>reportbuilder-2.9.</w:t>
      </w:r>
      <w:r w:rsidR="001810F6">
        <w:rPr>
          <w:bCs/>
          <w:i/>
          <w:iCs/>
          <w:sz w:val="24"/>
        </w:rPr>
        <w:t>3</w:t>
      </w:r>
      <w:r w:rsidRPr="00172F2F">
        <w:rPr>
          <w:bCs/>
          <w:i/>
          <w:iCs/>
          <w:sz w:val="24"/>
        </w:rPr>
        <w:t>.</w:t>
      </w:r>
      <w:r w:rsidR="001A446E">
        <w:rPr>
          <w:bCs/>
          <w:i/>
          <w:iCs/>
          <w:sz w:val="24"/>
        </w:rPr>
        <w:t>0</w:t>
      </w:r>
      <w:r w:rsidRPr="00172F2F">
        <w:rPr>
          <w:bCs/>
          <w:i/>
          <w:iCs/>
          <w:sz w:val="24"/>
        </w:rPr>
        <w:t>.</w:t>
      </w:r>
      <w:r>
        <w:rPr>
          <w:bCs/>
          <w:i/>
          <w:iCs/>
          <w:sz w:val="24"/>
        </w:rPr>
        <w:t>0</w:t>
      </w:r>
      <w:r w:rsidRPr="00172F2F">
        <w:rPr>
          <w:bCs/>
          <w:i/>
          <w:iCs/>
          <w:sz w:val="24"/>
        </w:rPr>
        <w:t>-production</w:t>
      </w:r>
      <w:r w:rsidRPr="00172F2F">
        <w:rPr>
          <w:sz w:val="24"/>
        </w:rPr>
        <w:t>_</w:t>
      </w:r>
      <w:r w:rsidRPr="00172F2F">
        <w:rPr>
          <w:bCs/>
          <w:i/>
          <w:iCs/>
          <w:sz w:val="24"/>
        </w:rPr>
        <w:t>VA.ear</w:t>
      </w:r>
      <w:r w:rsidRPr="00172F2F">
        <w:rPr>
          <w:sz w:val="24"/>
        </w:rPr>
        <w:t xml:space="preserve"> build through the WebLogic Admin console</w:t>
      </w:r>
    </w:p>
    <w:p w14:paraId="75FEB052" w14:textId="093CF359"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 xml:space="preserve">Click </w:t>
      </w:r>
      <w:r w:rsidRPr="00172F2F">
        <w:rPr>
          <w:b/>
          <w:sz w:val="24"/>
          <w:u w:val="single"/>
        </w:rPr>
        <w:t>Deployments</w:t>
      </w:r>
      <w:r w:rsidRPr="00172F2F">
        <w:rPr>
          <w:sz w:val="24"/>
        </w:rPr>
        <w:t xml:space="preserve"> link</w:t>
      </w:r>
    </w:p>
    <w:p w14:paraId="46BF1ECB" w14:textId="4F5B2872"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bCs/>
          <w:sz w:val="24"/>
        </w:rPr>
        <w:t>Lock &amp; Edit</w:t>
      </w:r>
    </w:p>
    <w:p w14:paraId="2D0D25E4" w14:textId="34A56171"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Select the checkbox next to the previous Report Builder deployment</w:t>
      </w:r>
    </w:p>
    <w:p w14:paraId="6C7374FE" w14:textId="35C36F7E"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Delete</w:t>
      </w:r>
    </w:p>
    <w:p w14:paraId="245C13F5" w14:textId="0C840B23"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 xml:space="preserve">Click </w:t>
      </w:r>
      <w:r w:rsidRPr="00172F2F">
        <w:rPr>
          <w:b/>
          <w:bCs/>
          <w:sz w:val="24"/>
        </w:rPr>
        <w:t>OK</w:t>
      </w:r>
      <w:r w:rsidRPr="00172F2F">
        <w:rPr>
          <w:sz w:val="24"/>
        </w:rPr>
        <w:t xml:space="preserve"> to confirm removal</w:t>
      </w:r>
    </w:p>
    <w:p w14:paraId="7B767631" w14:textId="66834A31" w:rsidR="00172F2F" w:rsidRPr="00172F2F" w:rsidRDefault="00172F2F" w:rsidP="00172F2F">
      <w:pPr>
        <w:numPr>
          <w:ilvl w:val="1"/>
          <w:numId w:val="0"/>
        </w:numPr>
        <w:spacing w:before="60" w:after="60"/>
        <w:ind w:left="720" w:hanging="360"/>
        <w:rPr>
          <w:sz w:val="24"/>
        </w:rPr>
      </w:pPr>
      <w:r>
        <w:rPr>
          <w:sz w:val="24"/>
        </w:rPr>
        <w:lastRenderedPageBreak/>
        <w:t xml:space="preserve">f. </w:t>
      </w:r>
      <w:r w:rsidRPr="00172F2F">
        <w:rPr>
          <w:sz w:val="24"/>
        </w:rPr>
        <w:t xml:space="preserve">Once removal is complete, click </w:t>
      </w:r>
      <w:r w:rsidRPr="00172F2F">
        <w:rPr>
          <w:b/>
          <w:bCs/>
          <w:sz w:val="24"/>
        </w:rPr>
        <w:t>Activate Changes</w:t>
      </w:r>
    </w:p>
    <w:p w14:paraId="0AA12DFD" w14:textId="2B2BADBA" w:rsidR="00172F2F" w:rsidRPr="00172F2F" w:rsidRDefault="00172F2F" w:rsidP="00172F2F">
      <w:pPr>
        <w:spacing w:before="60" w:after="60"/>
        <w:ind w:left="360" w:hanging="360"/>
        <w:rPr>
          <w:sz w:val="24"/>
        </w:rPr>
      </w:pPr>
      <w:r>
        <w:rPr>
          <w:sz w:val="24"/>
        </w:rPr>
        <w:t xml:space="preserve">7. </w:t>
      </w:r>
      <w:r w:rsidRPr="00172F2F">
        <w:rPr>
          <w:sz w:val="24"/>
        </w:rPr>
        <w:t xml:space="preserve">Deploy the </w:t>
      </w:r>
      <w:r w:rsidRPr="0084519E">
        <w:rPr>
          <w:bCs/>
          <w:i/>
          <w:iCs/>
          <w:sz w:val="24"/>
        </w:rPr>
        <w:t>reportbuilder-2.9.</w:t>
      </w:r>
      <w:r w:rsidR="004B2D90" w:rsidRPr="0084519E">
        <w:rPr>
          <w:bCs/>
          <w:i/>
          <w:iCs/>
          <w:sz w:val="24"/>
        </w:rPr>
        <w:t>3</w:t>
      </w:r>
      <w:r w:rsidRPr="0084519E">
        <w:rPr>
          <w:bCs/>
          <w:i/>
          <w:iCs/>
          <w:sz w:val="24"/>
        </w:rPr>
        <w:t>.</w:t>
      </w:r>
      <w:r w:rsidR="004B2D90" w:rsidRPr="0084519E">
        <w:rPr>
          <w:bCs/>
          <w:i/>
          <w:iCs/>
          <w:sz w:val="24"/>
        </w:rPr>
        <w:t>1</w:t>
      </w:r>
      <w:r w:rsidRPr="0084519E">
        <w:rPr>
          <w:bCs/>
          <w:i/>
          <w:iCs/>
          <w:sz w:val="24"/>
        </w:rPr>
        <w:t>.</w:t>
      </w:r>
      <w:r w:rsidR="00AD1262">
        <w:rPr>
          <w:bCs/>
          <w:i/>
          <w:iCs/>
          <w:sz w:val="24"/>
        </w:rPr>
        <w:t>0</w:t>
      </w:r>
      <w:r w:rsidRPr="0084519E">
        <w:rPr>
          <w:bCs/>
          <w:i/>
          <w:iCs/>
          <w:sz w:val="24"/>
        </w:rPr>
        <w:t>-</w:t>
      </w:r>
      <w:r w:rsidRPr="00172F2F">
        <w:rPr>
          <w:bCs/>
          <w:i/>
          <w:iCs/>
          <w:sz w:val="24"/>
        </w:rPr>
        <w:t>production.ear</w:t>
      </w:r>
      <w:r w:rsidRPr="00172F2F">
        <w:rPr>
          <w:sz w:val="24"/>
        </w:rPr>
        <w:t xml:space="preserve"> build through the WebLogic Admin console</w:t>
      </w:r>
    </w:p>
    <w:p w14:paraId="646E03DF" w14:textId="2BBB5B9F"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The .ear files are staged in the D:\builds directory</w:t>
      </w:r>
    </w:p>
    <w:p w14:paraId="6B976E5B" w14:textId="168228CC"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sz w:val="24"/>
          <w:u w:val="single"/>
        </w:rPr>
        <w:t>Deployments</w:t>
      </w:r>
      <w:r w:rsidRPr="00172F2F">
        <w:rPr>
          <w:sz w:val="24"/>
        </w:rPr>
        <w:t xml:space="preserve"> link</w:t>
      </w:r>
    </w:p>
    <w:p w14:paraId="2B718BED" w14:textId="4E97ED77"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 xml:space="preserve">Click </w:t>
      </w:r>
      <w:r w:rsidRPr="00172F2F">
        <w:rPr>
          <w:b/>
          <w:bCs/>
          <w:sz w:val="24"/>
        </w:rPr>
        <w:t>Lock &amp; Edit</w:t>
      </w:r>
    </w:p>
    <w:p w14:paraId="3E11C81B" w14:textId="43CE1F06"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Install</w:t>
      </w:r>
    </w:p>
    <w:p w14:paraId="4B3698D0" w14:textId="752079D6"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At the next page, type in path to location of .ear file d:\builds</w:t>
      </w:r>
    </w:p>
    <w:p w14:paraId="089137B6" w14:textId="61BA0ECD"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Click radio button next to Report Builder file name to be deployed, click </w:t>
      </w:r>
      <w:r w:rsidRPr="00172F2F">
        <w:rPr>
          <w:b/>
          <w:bCs/>
          <w:sz w:val="24"/>
        </w:rPr>
        <w:t>Next</w:t>
      </w:r>
    </w:p>
    <w:p w14:paraId="4612F3EB" w14:textId="0841630F" w:rsidR="00172F2F" w:rsidRPr="00172F2F" w:rsidRDefault="00172F2F" w:rsidP="00172F2F">
      <w:pPr>
        <w:numPr>
          <w:ilvl w:val="1"/>
          <w:numId w:val="0"/>
        </w:numPr>
        <w:spacing w:before="60" w:after="60"/>
        <w:ind w:left="720" w:hanging="360"/>
        <w:rPr>
          <w:sz w:val="24"/>
        </w:rPr>
      </w:pPr>
      <w:r>
        <w:rPr>
          <w:sz w:val="24"/>
        </w:rPr>
        <w:t xml:space="preserve">g. </w:t>
      </w:r>
      <w:r w:rsidRPr="00172F2F">
        <w:rPr>
          <w:sz w:val="24"/>
        </w:rPr>
        <w:t xml:space="preserve">Select the radio button next to the text </w:t>
      </w:r>
      <w:r w:rsidRPr="00172F2F">
        <w:rPr>
          <w:bCs/>
          <w:i/>
          <w:iCs/>
          <w:sz w:val="24"/>
        </w:rPr>
        <w:t>“Install this deployment as an application”</w:t>
      </w:r>
      <w:r w:rsidRPr="00172F2F">
        <w:rPr>
          <w:sz w:val="24"/>
        </w:rPr>
        <w:t xml:space="preserve"> to deploy the .ear file as an application</w:t>
      </w:r>
    </w:p>
    <w:p w14:paraId="60245E0E" w14:textId="38A9F71D" w:rsidR="00172F2F" w:rsidRPr="00172F2F" w:rsidRDefault="00172F2F" w:rsidP="00172F2F">
      <w:pPr>
        <w:numPr>
          <w:ilvl w:val="1"/>
          <w:numId w:val="0"/>
        </w:numPr>
        <w:spacing w:before="60" w:after="60"/>
        <w:ind w:left="720" w:hanging="360"/>
        <w:rPr>
          <w:sz w:val="24"/>
        </w:rPr>
      </w:pPr>
      <w:r>
        <w:rPr>
          <w:sz w:val="24"/>
        </w:rPr>
        <w:t xml:space="preserve">h. </w:t>
      </w:r>
      <w:r w:rsidRPr="00172F2F">
        <w:rPr>
          <w:sz w:val="24"/>
        </w:rPr>
        <w:t xml:space="preserve">Set application name to </w:t>
      </w:r>
      <w:r w:rsidRPr="0084519E">
        <w:rPr>
          <w:bCs/>
          <w:i/>
          <w:iCs/>
          <w:sz w:val="24"/>
        </w:rPr>
        <w:t>reportbuilder-2.9.</w:t>
      </w:r>
      <w:r w:rsidR="004B2D90" w:rsidRPr="0084519E">
        <w:rPr>
          <w:bCs/>
          <w:i/>
          <w:iCs/>
          <w:sz w:val="24"/>
        </w:rPr>
        <w:t>3.1.</w:t>
      </w:r>
      <w:r w:rsidR="00AD1262">
        <w:rPr>
          <w:bCs/>
          <w:i/>
          <w:iCs/>
          <w:sz w:val="24"/>
        </w:rPr>
        <w:t>0</w:t>
      </w:r>
    </w:p>
    <w:p w14:paraId="6E391733" w14:textId="62F0DBE9" w:rsidR="00172F2F" w:rsidRPr="00172F2F" w:rsidRDefault="00172F2F" w:rsidP="00172F2F">
      <w:pPr>
        <w:numPr>
          <w:ilvl w:val="1"/>
          <w:numId w:val="0"/>
        </w:numPr>
        <w:spacing w:before="60" w:after="60"/>
        <w:ind w:left="720" w:hanging="360"/>
        <w:rPr>
          <w:sz w:val="24"/>
        </w:rPr>
      </w:pPr>
      <w:r>
        <w:rPr>
          <w:sz w:val="24"/>
        </w:rPr>
        <w:t xml:space="preserve">i. </w:t>
      </w:r>
      <w:r w:rsidRPr="00172F2F">
        <w:rPr>
          <w:sz w:val="24"/>
        </w:rPr>
        <w:t xml:space="preserve">Click </w:t>
      </w:r>
      <w:r w:rsidRPr="00172F2F">
        <w:rPr>
          <w:b/>
          <w:bCs/>
          <w:sz w:val="24"/>
        </w:rPr>
        <w:t>Finish</w:t>
      </w:r>
      <w:r w:rsidRPr="00172F2F">
        <w:rPr>
          <w:sz w:val="24"/>
        </w:rPr>
        <w:t xml:space="preserve"> to complete the installation to the </w:t>
      </w:r>
      <w:proofErr w:type="spellStart"/>
      <w:r w:rsidRPr="00172F2F">
        <w:rPr>
          <w:sz w:val="24"/>
        </w:rPr>
        <w:t>JLVRB_Cluster</w:t>
      </w:r>
      <w:proofErr w:type="spellEnd"/>
    </w:p>
    <w:p w14:paraId="1F3BF0BF" w14:textId="20ECC5BF" w:rsidR="00172F2F" w:rsidRPr="00172F2F" w:rsidRDefault="00172F2F" w:rsidP="00172F2F">
      <w:pPr>
        <w:numPr>
          <w:ilvl w:val="1"/>
          <w:numId w:val="0"/>
        </w:numPr>
        <w:spacing w:before="60" w:after="60"/>
        <w:ind w:left="720" w:hanging="360"/>
        <w:rPr>
          <w:sz w:val="24"/>
        </w:rPr>
      </w:pPr>
      <w:r>
        <w:rPr>
          <w:sz w:val="24"/>
        </w:rPr>
        <w:t xml:space="preserve">j. </w:t>
      </w:r>
      <w:r w:rsidRPr="00172F2F">
        <w:rPr>
          <w:sz w:val="24"/>
        </w:rPr>
        <w:t xml:space="preserve">Once the deployment is complete, click </w:t>
      </w:r>
      <w:r w:rsidRPr="00172F2F">
        <w:rPr>
          <w:b/>
          <w:bCs/>
          <w:sz w:val="24"/>
        </w:rPr>
        <w:t>Activate Changes</w:t>
      </w:r>
    </w:p>
    <w:p w14:paraId="598F948B" w14:textId="28EEFDC0" w:rsidR="00172F2F" w:rsidRPr="00172F2F" w:rsidRDefault="00172F2F" w:rsidP="00172F2F">
      <w:pPr>
        <w:spacing w:before="60" w:after="60"/>
        <w:ind w:left="360" w:hanging="360"/>
        <w:rPr>
          <w:sz w:val="24"/>
        </w:rPr>
      </w:pPr>
      <w:r>
        <w:rPr>
          <w:sz w:val="24"/>
        </w:rPr>
        <w:t xml:space="preserve">8. </w:t>
      </w:r>
      <w:r w:rsidRPr="00172F2F">
        <w:rPr>
          <w:sz w:val="24"/>
        </w:rPr>
        <w:t>Start the application</w:t>
      </w:r>
    </w:p>
    <w:p w14:paraId="74428B6F" w14:textId="5385AE2A" w:rsidR="00172F2F" w:rsidRPr="00172F2F" w:rsidRDefault="00172F2F" w:rsidP="00172F2F">
      <w:pPr>
        <w:spacing w:before="60" w:after="60"/>
        <w:ind w:left="360" w:hanging="360"/>
        <w:rPr>
          <w:sz w:val="24"/>
        </w:rPr>
      </w:pPr>
      <w:r>
        <w:rPr>
          <w:sz w:val="24"/>
        </w:rPr>
        <w:t xml:space="preserve">9. </w:t>
      </w:r>
      <w:r w:rsidRPr="00172F2F">
        <w:rPr>
          <w:sz w:val="24"/>
        </w:rPr>
        <w:t>Validate that the Report Builder endpoint is available by testing connectivity to the website (either https://jlvrb-aitc.med.va.gov/reportbuilder/systemInfo or https://jlvrb-pitc.med.va.gov/reportbuilder/systemInfo) via web browser</w:t>
      </w:r>
    </w:p>
    <w:p w14:paraId="37EC1397" w14:textId="42599EB5" w:rsidR="00172F2F" w:rsidRDefault="00172F2F" w:rsidP="00172F2F">
      <w:pPr>
        <w:numPr>
          <w:ilvl w:val="1"/>
          <w:numId w:val="0"/>
        </w:numPr>
        <w:spacing w:before="60" w:after="60"/>
        <w:ind w:left="720" w:hanging="360"/>
        <w:rPr>
          <w:sz w:val="24"/>
        </w:rPr>
      </w:pPr>
      <w:r>
        <w:rPr>
          <w:sz w:val="24"/>
        </w:rPr>
        <w:t xml:space="preserve">a. </w:t>
      </w:r>
      <w:r w:rsidRPr="00172F2F">
        <w:rPr>
          <w:sz w:val="24"/>
        </w:rPr>
        <w:t>The expected result is a json file will open in the browser (or a prompt to download the file will appear)</w:t>
      </w:r>
    </w:p>
    <w:p w14:paraId="3632ED52" w14:textId="22712E86" w:rsidR="00732A6A" w:rsidRDefault="00597CF7" w:rsidP="00732A6A">
      <w:pPr>
        <w:pStyle w:val="Heading4"/>
      </w:pPr>
      <w:bookmarkStart w:id="124" w:name="_Toc71214740"/>
      <w:bookmarkStart w:id="125" w:name="_Toc72754837"/>
      <w:r>
        <w:t>Deploy</w:t>
      </w:r>
      <w:r w:rsidR="00732A6A" w:rsidRPr="00D945B5">
        <w:t xml:space="preserve"> EHRM Service</w:t>
      </w:r>
      <w:bookmarkEnd w:id="124"/>
      <w:bookmarkEnd w:id="125"/>
    </w:p>
    <w:p w14:paraId="6B129010" w14:textId="3B2FC7C0" w:rsidR="00055410" w:rsidRPr="00055410" w:rsidRDefault="00E53CE9" w:rsidP="00E53CE9">
      <w:r>
        <w:t>The EHRM Service is an externally developed component. As updates are made available, they are provided to the JLV team and staged for inclusion with the full deployment package provided to ITOPS.</w:t>
      </w:r>
    </w:p>
    <w:p w14:paraId="5AC72833" w14:textId="0FFFE8F7" w:rsidR="00732A6A" w:rsidRPr="006E571B" w:rsidRDefault="00732A6A" w:rsidP="00E81DA9">
      <w:pPr>
        <w:pStyle w:val="ListNumber"/>
        <w:numPr>
          <w:ilvl w:val="0"/>
          <w:numId w:val="22"/>
        </w:numPr>
      </w:pPr>
      <w:r w:rsidRPr="006E571B">
        <w:t>SSH into the EHRM server</w:t>
      </w:r>
    </w:p>
    <w:p w14:paraId="255E20E5" w14:textId="5663D8D0" w:rsidR="00732A6A" w:rsidRPr="006E571B" w:rsidRDefault="00732A6A" w:rsidP="006E571B">
      <w:pPr>
        <w:pStyle w:val="ListNumber"/>
      </w:pPr>
      <w:r w:rsidRPr="006E571B">
        <w:t xml:space="preserve">Backup the current 2.9.3.1.0 </w:t>
      </w:r>
      <w:proofErr w:type="spellStart"/>
      <w:r w:rsidRPr="006E571B">
        <w:t>ehrm.war</w:t>
      </w:r>
      <w:proofErr w:type="spellEnd"/>
      <w:r w:rsidRPr="006E571B">
        <w:t xml:space="preserve"> file on /u01/app/apache/tomcat/latest/webapps/ and rename to </w:t>
      </w:r>
      <w:proofErr w:type="spellStart"/>
      <w:r w:rsidRPr="006E571B">
        <w:t>ehrm.war.backup</w:t>
      </w:r>
      <w:proofErr w:type="spellEnd"/>
    </w:p>
    <w:p w14:paraId="2720A80A" w14:textId="73883365" w:rsidR="00732A6A" w:rsidRPr="006E571B" w:rsidRDefault="00732A6A" w:rsidP="006E571B">
      <w:pPr>
        <w:pStyle w:val="ListNumber"/>
      </w:pPr>
      <w:r w:rsidRPr="006E571B">
        <w:t>Copy the provided 2.9.</w:t>
      </w:r>
      <w:r w:rsidR="00AD1262">
        <w:t>4.0.0</w:t>
      </w:r>
      <w:r w:rsidRPr="006E571B">
        <w:t xml:space="preserve"> </w:t>
      </w:r>
      <w:proofErr w:type="spellStart"/>
      <w:r w:rsidRPr="006E571B">
        <w:t>ehrm.war</w:t>
      </w:r>
      <w:proofErr w:type="spellEnd"/>
      <w:r w:rsidRPr="006E571B">
        <w:t xml:space="preserve"> file to /u01/app/apache/tomcat/latest/webapps/ </w:t>
      </w:r>
    </w:p>
    <w:p w14:paraId="155F7A84" w14:textId="679909EB" w:rsidR="006E571B" w:rsidRPr="006E571B" w:rsidRDefault="006E571B" w:rsidP="006E571B">
      <w:pPr>
        <w:pStyle w:val="ListNumber"/>
      </w:pPr>
      <w:r w:rsidRPr="006E571B">
        <w:t xml:space="preserve">Postman scripts to check versioning and confirm service is running </w:t>
      </w:r>
    </w:p>
    <w:p w14:paraId="2FB65D14" w14:textId="3D843E86" w:rsidR="006E571B" w:rsidRPr="006E571B" w:rsidRDefault="006E571B" w:rsidP="006E571B">
      <w:pPr>
        <w:pStyle w:val="ListNumber"/>
      </w:pPr>
      <w:r w:rsidRPr="006E571B">
        <w:t>Smoke test and post deployment validation</w:t>
      </w:r>
    </w:p>
    <w:p w14:paraId="097283E7" w14:textId="748196F0" w:rsidR="0062669B" w:rsidRDefault="04A47EDF" w:rsidP="0062669B">
      <w:pPr>
        <w:pStyle w:val="Heading2"/>
      </w:pPr>
      <w:bookmarkStart w:id="126" w:name="_Toc63954450"/>
      <w:bookmarkStart w:id="127" w:name="_Toc63954451"/>
      <w:bookmarkStart w:id="128" w:name="_Toc63954452"/>
      <w:bookmarkStart w:id="129" w:name="_Toc63954453"/>
      <w:bookmarkStart w:id="130" w:name="_Toc63954454"/>
      <w:bookmarkStart w:id="131" w:name="_Toc63954455"/>
      <w:bookmarkStart w:id="132" w:name="_Toc63954456"/>
      <w:bookmarkStart w:id="133" w:name="_Toc63954457"/>
      <w:bookmarkStart w:id="134" w:name="_Toc63954458"/>
      <w:bookmarkStart w:id="135" w:name="_Toc63954459"/>
      <w:bookmarkStart w:id="136" w:name="_Toc63954460"/>
      <w:bookmarkStart w:id="137" w:name="_Toc63954461"/>
      <w:bookmarkStart w:id="138" w:name="_Toc63954462"/>
      <w:bookmarkStart w:id="139" w:name="_Toc63954463"/>
      <w:bookmarkStart w:id="140" w:name="_Toc63954464"/>
      <w:bookmarkStart w:id="141" w:name="_Toc63954465"/>
      <w:bookmarkStart w:id="142" w:name="_Toc63954466"/>
      <w:bookmarkStart w:id="143" w:name="_Toc63954467"/>
      <w:bookmarkStart w:id="144" w:name="_Toc63954468"/>
      <w:bookmarkStart w:id="145" w:name="_Toc63954469"/>
      <w:bookmarkStart w:id="146" w:name="_Toc63954470"/>
      <w:bookmarkStart w:id="147" w:name="_Toc63954471"/>
      <w:bookmarkStart w:id="148" w:name="_Toc63954472"/>
      <w:bookmarkStart w:id="149" w:name="_Toc63954473"/>
      <w:bookmarkStart w:id="150" w:name="_Toc69057708"/>
      <w:bookmarkStart w:id="151" w:name="_Toc69057709"/>
      <w:bookmarkStart w:id="152" w:name="_Toc69057710"/>
      <w:bookmarkStart w:id="153" w:name="_Toc69057711"/>
      <w:bookmarkStart w:id="154" w:name="_Toc69057712"/>
      <w:bookmarkStart w:id="155" w:name="_Toc69057713"/>
      <w:bookmarkStart w:id="156" w:name="_Toc69057714"/>
      <w:bookmarkStart w:id="157" w:name="_Toc69057715"/>
      <w:bookmarkStart w:id="158" w:name="_Toc69057716"/>
      <w:bookmarkStart w:id="159" w:name="_Toc69057717"/>
      <w:bookmarkStart w:id="160" w:name="_Toc69057718"/>
      <w:bookmarkStart w:id="161" w:name="_Toc69057719"/>
      <w:bookmarkStart w:id="162" w:name="_Toc69057720"/>
      <w:bookmarkStart w:id="163" w:name="_Toc69057721"/>
      <w:bookmarkStart w:id="164" w:name="_Toc69057722"/>
      <w:bookmarkStart w:id="165" w:name="_Toc69057723"/>
      <w:bookmarkStart w:id="166" w:name="_Toc69057724"/>
      <w:bookmarkStart w:id="167" w:name="_Toc69057725"/>
      <w:bookmarkStart w:id="168" w:name="_Toc69057726"/>
      <w:bookmarkStart w:id="169" w:name="_Toc69057727"/>
      <w:bookmarkStart w:id="170" w:name="_Toc69057728"/>
      <w:bookmarkStart w:id="171" w:name="_Toc69057729"/>
      <w:bookmarkStart w:id="172" w:name="_Toc69057730"/>
      <w:bookmarkStart w:id="173" w:name="_Toc69057731"/>
      <w:bookmarkStart w:id="174" w:name="_Toc69057732"/>
      <w:bookmarkStart w:id="175" w:name="_Toc69057733"/>
      <w:bookmarkStart w:id="176" w:name="_Installation_at_PITC"/>
      <w:bookmarkStart w:id="177" w:name="_Installation_Verification_Procedure"/>
      <w:bookmarkStart w:id="178" w:name="_Ref12449406"/>
      <w:bookmarkStart w:id="179" w:name="_Toc6383760"/>
      <w:bookmarkStart w:id="180" w:name="_Toc7275483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Installation Verification Procedures</w:t>
      </w:r>
      <w:bookmarkEnd w:id="178"/>
      <w:bookmarkEnd w:id="179"/>
      <w:bookmarkEnd w:id="180"/>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E81DA9">
      <w:pPr>
        <w:pStyle w:val="ListNumber"/>
        <w:numPr>
          <w:ilvl w:val="0"/>
          <w:numId w:val="12"/>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70615B22" w:rsidR="00EF74EC" w:rsidRPr="005A1E0B" w:rsidRDefault="00EF74EC" w:rsidP="001A125B">
      <w:pPr>
        <w:pStyle w:val="Note"/>
        <w:rPr>
          <w:kern w:val="2"/>
        </w:rPr>
      </w:pPr>
      <w:r w:rsidRPr="005B59D1">
        <w:rPr>
          <w:rFonts w:cs="Times New Roman (Body CS)"/>
          <w:noProof/>
          <w:position w:val="-6"/>
        </w:rPr>
        <w:lastRenderedPageBreak/>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8"/>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0C1B3A">
        <w:t>REDACTED.</w:t>
      </w:r>
    </w:p>
    <w:p w14:paraId="21BED39C" w14:textId="77777777" w:rsidR="00815EA0" w:rsidRDefault="00443AFD" w:rsidP="0062669B">
      <w:pPr>
        <w:pStyle w:val="ListNumber"/>
      </w:pPr>
      <w:r>
        <w:t>Validate that</w:t>
      </w:r>
      <w:r w:rsidR="00815EA0">
        <w:t xml:space="preserve"> VA PIV and PIN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1" w:name="_Toc6383761"/>
      <w:bookmarkStart w:id="182" w:name="_Toc72754839"/>
      <w:r>
        <w:t>System Configuration</w:t>
      </w:r>
      <w:bookmarkEnd w:id="181"/>
      <w:bookmarkEnd w:id="182"/>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3" w:name="_Toc6383762"/>
      <w:bookmarkStart w:id="184" w:name="_Toc72754840"/>
      <w:r>
        <w:t>DB Tuning</w:t>
      </w:r>
      <w:bookmarkEnd w:id="183"/>
      <w:bookmarkEnd w:id="184"/>
    </w:p>
    <w:p w14:paraId="66B39808" w14:textId="31811746" w:rsidR="00B127F5" w:rsidRPr="000E790F" w:rsidRDefault="000E790F" w:rsidP="000E790F">
      <w:pPr>
        <w:rPr>
          <w:sz w:val="24"/>
        </w:rPr>
      </w:pPr>
      <w:bookmarkStart w:id="185"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85"/>
    </w:p>
    <w:p w14:paraId="12DC51DC" w14:textId="01700F30" w:rsidR="00B127F5" w:rsidRDefault="00B127F5" w:rsidP="00B127F5">
      <w:pPr>
        <w:pStyle w:val="Heading1"/>
      </w:pPr>
      <w:bookmarkStart w:id="186" w:name="_Toc6383763"/>
      <w:bookmarkStart w:id="187" w:name="_Toc72754841"/>
      <w:r>
        <w:t>Backout Procedures</w:t>
      </w:r>
      <w:bookmarkEnd w:id="186"/>
      <w:bookmarkEnd w:id="187"/>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 xml:space="preserve">Both </w:t>
      </w:r>
      <w:r w:rsidR="006418F3">
        <w:lastRenderedPageBreak/>
        <w:t>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88" w:name="_Backout_Strategy"/>
      <w:bookmarkStart w:id="189" w:name="_Toc6383764"/>
      <w:bookmarkStart w:id="190" w:name="_Toc72754842"/>
      <w:bookmarkEnd w:id="188"/>
      <w:r>
        <w:t>Backout Strategy</w:t>
      </w:r>
      <w:bookmarkEnd w:id="189"/>
      <w:bookmarkEnd w:id="190"/>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1" w:name="_Toc6383765"/>
      <w:bookmarkStart w:id="192" w:name="_Toc72754843"/>
      <w:r>
        <w:t>Backout Considerations</w:t>
      </w:r>
      <w:bookmarkEnd w:id="191"/>
      <w:bookmarkEnd w:id="19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3" w:name="_Toc6383766"/>
      <w:bookmarkStart w:id="194" w:name="_Toc72754844"/>
      <w:r>
        <w:t>Load Testing</w:t>
      </w:r>
      <w:bookmarkEnd w:id="193"/>
      <w:bookmarkEnd w:id="194"/>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5" w:name="_Toc6383767"/>
      <w:bookmarkStart w:id="196" w:name="_Toc72754845"/>
      <w:r>
        <w:t>User Acceptance Testing (UAT)</w:t>
      </w:r>
      <w:bookmarkEnd w:id="195"/>
      <w:bookmarkEnd w:id="196"/>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97" w:name="_Toc6383768"/>
      <w:bookmarkStart w:id="198" w:name="_Toc72754846"/>
      <w:r>
        <w:t>Backout Criterion</w:t>
      </w:r>
      <w:bookmarkEnd w:id="197"/>
      <w:bookmarkEnd w:id="19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199" w:name="_Toc6383769"/>
      <w:bookmarkStart w:id="200" w:name="_Toc72754847"/>
      <w:r>
        <w:t>Backout Risks</w:t>
      </w:r>
      <w:bookmarkEnd w:id="199"/>
      <w:bookmarkEnd w:id="200"/>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1" w:name="_Toc6383770"/>
      <w:bookmarkStart w:id="202" w:name="_Toc72754848"/>
      <w:r>
        <w:t>Authority for Backout</w:t>
      </w:r>
      <w:bookmarkEnd w:id="201"/>
      <w:bookmarkEnd w:id="202"/>
    </w:p>
    <w:p w14:paraId="1A7D9D70" w14:textId="5854AD9D" w:rsidR="00B127F5" w:rsidRDefault="00B127F5" w:rsidP="00B127F5">
      <w:pPr>
        <w:pStyle w:val="BodyText"/>
      </w:pPr>
      <w:r>
        <w:t>If a backout is necessary, approval for the backout comes from the VA PM</w:t>
      </w:r>
      <w:r w:rsidR="00BF0D54">
        <w:t xml:space="preserve">, </w:t>
      </w:r>
      <w:r w:rsidR="00677F92">
        <w:t>REDACTED</w:t>
      </w:r>
      <w:r w:rsidR="00BF0D54">
        <w:t>.</w:t>
      </w:r>
    </w:p>
    <w:p w14:paraId="600D80F7" w14:textId="66D18C9B" w:rsidR="00B127F5" w:rsidRDefault="00B127F5" w:rsidP="00493DF5">
      <w:pPr>
        <w:pStyle w:val="Heading2"/>
      </w:pPr>
      <w:bookmarkStart w:id="203" w:name="_Toc6383771"/>
      <w:bookmarkStart w:id="204" w:name="_Toc72754849"/>
      <w:r>
        <w:t>Backout Procedures</w:t>
      </w:r>
      <w:bookmarkEnd w:id="203"/>
      <w:bookmarkEnd w:id="20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5" w:name="_Toc6383772"/>
      <w:bookmarkStart w:id="206" w:name="_Toc72754850"/>
      <w:r>
        <w:t>Backout Verification Procedures</w:t>
      </w:r>
      <w:bookmarkEnd w:id="205"/>
      <w:bookmarkEnd w:id="20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07" w:name="_Toc6383773"/>
      <w:bookmarkStart w:id="208" w:name="_Toc72754851"/>
      <w:r>
        <w:lastRenderedPageBreak/>
        <w:t>Rollback Procedures</w:t>
      </w:r>
      <w:bookmarkEnd w:id="207"/>
      <w:bookmarkEnd w:id="208"/>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09" w:name="_Toc6383774"/>
      <w:bookmarkStart w:id="210" w:name="_Toc72754852"/>
      <w:r>
        <w:t>Rollback Considerations</w:t>
      </w:r>
      <w:bookmarkEnd w:id="209"/>
      <w:bookmarkEnd w:id="210"/>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1" w:name="_Toc6383775"/>
      <w:bookmarkStart w:id="212" w:name="_Toc72754853"/>
      <w:r>
        <w:t>Rollback Criteri</w:t>
      </w:r>
      <w:r w:rsidR="00F85E45">
        <w:t>on</w:t>
      </w:r>
      <w:bookmarkEnd w:id="211"/>
      <w:bookmarkEnd w:id="212"/>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3" w:name="_Toc6383776"/>
      <w:bookmarkStart w:id="214" w:name="_Toc72754854"/>
      <w:r>
        <w:t>Rollback Risks</w:t>
      </w:r>
      <w:bookmarkEnd w:id="213"/>
      <w:bookmarkEnd w:id="214"/>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5" w:name="_Toc6383777"/>
      <w:bookmarkStart w:id="216" w:name="_Toc72754855"/>
      <w:r>
        <w:t>Authority for Rollback</w:t>
      </w:r>
      <w:bookmarkEnd w:id="215"/>
      <w:bookmarkEnd w:id="216"/>
    </w:p>
    <w:p w14:paraId="01419001" w14:textId="1818DF65" w:rsidR="00B127F5" w:rsidRDefault="00B127F5" w:rsidP="00B127F5">
      <w:pPr>
        <w:pStyle w:val="BodyText"/>
      </w:pPr>
      <w:r>
        <w:t xml:space="preserve">If a rollback is necessary, approval for the rollback comes from the </w:t>
      </w:r>
      <w:r w:rsidRPr="004151D2">
        <w:t>VA PM</w:t>
      </w:r>
      <w:r w:rsidR="008F2FB0" w:rsidRPr="004151D2">
        <w:t xml:space="preserve">, </w:t>
      </w:r>
      <w:r w:rsidR="00FE2A9D" w:rsidRPr="004151D2">
        <w:t>REDACTED.</w:t>
      </w:r>
    </w:p>
    <w:p w14:paraId="4B3E2E1C" w14:textId="660FD579" w:rsidR="00B127F5" w:rsidRDefault="00B127F5" w:rsidP="00493DF5">
      <w:pPr>
        <w:pStyle w:val="Heading2"/>
      </w:pPr>
      <w:bookmarkStart w:id="217" w:name="_Rollback_Procedures"/>
      <w:bookmarkStart w:id="218" w:name="_Toc6383778"/>
      <w:bookmarkStart w:id="219" w:name="_Ref13838614"/>
      <w:bookmarkStart w:id="220" w:name="_Ref13838849"/>
      <w:bookmarkStart w:id="221" w:name="_Toc72754856"/>
      <w:bookmarkEnd w:id="217"/>
      <w:r>
        <w:t>Rollback Procedures</w:t>
      </w:r>
      <w:bookmarkEnd w:id="218"/>
      <w:bookmarkEnd w:id="219"/>
      <w:bookmarkEnd w:id="220"/>
      <w:bookmarkEnd w:id="221"/>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E81DA9">
      <w:pPr>
        <w:pStyle w:val="ListNumber"/>
        <w:numPr>
          <w:ilvl w:val="0"/>
          <w:numId w:val="13"/>
        </w:numPr>
      </w:pPr>
      <w:r>
        <w:t>Roll</w:t>
      </w:r>
      <w:r w:rsidR="0071629A">
        <w:t xml:space="preserve"> </w:t>
      </w:r>
      <w:r>
        <w:t>back jMeadows</w:t>
      </w:r>
    </w:p>
    <w:p w14:paraId="36B03697" w14:textId="30C23E15" w:rsidR="00493DF5" w:rsidRDefault="00493DF5" w:rsidP="00493DF5">
      <w:pPr>
        <w:pStyle w:val="ListNumber2"/>
      </w:pPr>
      <w:r>
        <w:t xml:space="preserve">Remote desktop into the </w:t>
      </w:r>
      <w:r w:rsidR="008547F4">
        <w:t>jMeadows</w:t>
      </w:r>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r w:rsidR="008547F4">
        <w:t>jMeadows</w:t>
      </w:r>
      <w:r>
        <w:t xml:space="preserve"> server</w:t>
      </w:r>
    </w:p>
    <w:p w14:paraId="0E452BFE" w14:textId="436ADB39" w:rsidR="00493DF5" w:rsidRDefault="04A47EDF" w:rsidP="00493DF5">
      <w:pPr>
        <w:pStyle w:val="ListNumber2"/>
      </w:pPr>
      <w:proofErr w:type="spellStart"/>
      <w:r>
        <w:t>Undeploy</w:t>
      </w:r>
      <w:proofErr w:type="spellEnd"/>
      <w:r>
        <w:t xml:space="preserve"> the </w:t>
      </w:r>
      <w:r w:rsidR="00B213F1" w:rsidRPr="0084519E">
        <w:rPr>
          <w:rStyle w:val="Emphasis"/>
        </w:rPr>
        <w:t>jMeadows-2.9.</w:t>
      </w:r>
      <w:r w:rsidR="00157BA5" w:rsidRPr="0084519E">
        <w:rPr>
          <w:rStyle w:val="Emphasis"/>
        </w:rPr>
        <w:t>3.1.1</w:t>
      </w:r>
      <w:r w:rsidR="00157BA5">
        <w:rPr>
          <w:rStyle w:val="Emphasis"/>
        </w:rPr>
        <w:t xml:space="preserve"> </w:t>
      </w:r>
      <w:r w:rsidR="00B213F1" w:rsidRPr="00B213F1">
        <w:rPr>
          <w:rStyle w:val="Emphasis"/>
        </w:rPr>
        <w:t>(PITC/AITC)-</w:t>
      </w:r>
      <w:proofErr w:type="spellStart"/>
      <w:r w:rsidR="00B213F1" w:rsidRPr="00B213F1">
        <w:rPr>
          <w:rStyle w:val="Emphasis"/>
        </w:rPr>
        <w:t>PROD.ear</w:t>
      </w:r>
      <w:r>
        <w:t>build</w:t>
      </w:r>
      <w:proofErr w:type="spellEnd"/>
      <w:r>
        <w:t xml:space="preserve">; WebLogic also </w:t>
      </w:r>
      <w:proofErr w:type="spellStart"/>
      <w:r>
        <w:t>undeploys</w:t>
      </w:r>
      <w:proofErr w:type="spellEnd"/>
      <w:r>
        <w:t xml:space="preserve"> the build from the clustered server(s)</w:t>
      </w:r>
    </w:p>
    <w:p w14:paraId="0EB571E3" w14:textId="6F2FBE88"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1810F6">
        <w:rPr>
          <w:rStyle w:val="Emphasis"/>
        </w:rPr>
        <w:t>3</w:t>
      </w:r>
      <w:r w:rsidR="00320BB6">
        <w:rPr>
          <w:rStyle w:val="Emphasis"/>
        </w:rPr>
        <w:t>.</w:t>
      </w:r>
      <w:r w:rsidR="00A37055">
        <w:rPr>
          <w:rStyle w:val="Emphasis"/>
        </w:rPr>
        <w:t>1</w:t>
      </w:r>
      <w:r w:rsidR="00320BB6">
        <w:rPr>
          <w:rStyle w:val="Emphasis"/>
        </w:rPr>
        <w:t>.</w:t>
      </w:r>
      <w:r w:rsidR="002D3FE1">
        <w:rPr>
          <w:rStyle w:val="Emphasis"/>
        </w:rPr>
        <w:t>0</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5265AC8F" w:rsidR="00493DF5" w:rsidRDefault="04A47EDF" w:rsidP="00493DF5">
      <w:pPr>
        <w:pStyle w:val="ListNumber2"/>
      </w:pPr>
      <w:proofErr w:type="spellStart"/>
      <w:r>
        <w:lastRenderedPageBreak/>
        <w:t>Undeploy</w:t>
      </w:r>
      <w:proofErr w:type="spellEnd"/>
      <w:r>
        <w:t xml:space="preserve"> the </w:t>
      </w:r>
      <w:r w:rsidR="00B213F1" w:rsidRPr="0084519E">
        <w:rPr>
          <w:rStyle w:val="Emphasis"/>
        </w:rPr>
        <w:t>JLV-2.9.</w:t>
      </w:r>
      <w:r w:rsidR="00157BA5" w:rsidRPr="0084519E">
        <w:rPr>
          <w:rStyle w:val="Emphasis"/>
        </w:rPr>
        <w:t>3</w:t>
      </w:r>
      <w:r w:rsidR="00B213F1" w:rsidRPr="0084519E">
        <w:rPr>
          <w:rStyle w:val="Emphasis"/>
        </w:rPr>
        <w:t>.</w:t>
      </w:r>
      <w:r w:rsidR="00157BA5" w:rsidRPr="0084519E">
        <w:rPr>
          <w:rStyle w:val="Emphasis"/>
        </w:rPr>
        <w:t>1.1</w:t>
      </w:r>
      <w:r w:rsidR="00157BA5">
        <w:rPr>
          <w:rStyle w:val="Emphasis"/>
        </w:rPr>
        <w:t xml:space="preserve"> </w:t>
      </w:r>
      <w:r w:rsidR="00B213F1" w:rsidRPr="007E4EAA">
        <w:rPr>
          <w:rStyle w:val="Emphasis"/>
        </w:rPr>
        <w:t>(PITC/AITC)-</w:t>
      </w:r>
      <w:proofErr w:type="spellStart"/>
      <w:r w:rsidR="00B213F1" w:rsidRPr="007E4EAA">
        <w:rPr>
          <w:rStyle w:val="Emphasis"/>
        </w:rPr>
        <w:t>PROD.ear</w:t>
      </w:r>
      <w:r>
        <w:t>build</w:t>
      </w:r>
      <w:proofErr w:type="spellEnd"/>
      <w:r>
        <w:t xml:space="preserve">; WebLogic also </w:t>
      </w:r>
      <w:proofErr w:type="spellStart"/>
      <w:r>
        <w:t>undeploys</w:t>
      </w:r>
      <w:proofErr w:type="spellEnd"/>
      <w:r>
        <w:t xml:space="preserve"> it from the clustered server(s)</w:t>
      </w:r>
    </w:p>
    <w:p w14:paraId="67E54C32" w14:textId="1AB70291"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w:t>
      </w:r>
      <w:r w:rsidR="001810F6">
        <w:rPr>
          <w:rStyle w:val="Emphasis"/>
        </w:rPr>
        <w:t>3</w:t>
      </w:r>
      <w:r w:rsidR="00320BB6">
        <w:rPr>
          <w:rStyle w:val="Emphasis"/>
        </w:rPr>
        <w:t>.</w:t>
      </w:r>
      <w:r w:rsidR="00A37055">
        <w:rPr>
          <w:rStyle w:val="Emphasis"/>
        </w:rPr>
        <w:t>1</w:t>
      </w:r>
      <w:r w:rsidR="00320BB6">
        <w:rPr>
          <w:rStyle w:val="Emphasis"/>
        </w:rPr>
        <w:t>.</w:t>
      </w:r>
      <w:r w:rsidR="005B06A1">
        <w:rPr>
          <w:rStyle w:val="Emphasis"/>
        </w:rPr>
        <w:t>0</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267BBA1B" w:rsidR="00493DF5" w:rsidRDefault="04A47EDF" w:rsidP="00493DF5">
      <w:pPr>
        <w:pStyle w:val="ListNumber2"/>
      </w:pPr>
      <w:proofErr w:type="spellStart"/>
      <w:r>
        <w:t>Undeploy</w:t>
      </w:r>
      <w:proofErr w:type="spellEnd"/>
      <w:r>
        <w:t xml:space="preserve"> the </w:t>
      </w:r>
      <w:r w:rsidR="00B213F1" w:rsidRPr="0084519E">
        <w:rPr>
          <w:i/>
          <w:iCs/>
        </w:rPr>
        <w:t>VistaDataService-2.9.</w:t>
      </w:r>
      <w:r w:rsidR="00157BA5" w:rsidRPr="0084519E">
        <w:rPr>
          <w:i/>
          <w:iCs/>
        </w:rPr>
        <w:t>3</w:t>
      </w:r>
      <w:r w:rsidR="00B213F1" w:rsidRPr="0084519E">
        <w:rPr>
          <w:i/>
          <w:iCs/>
        </w:rPr>
        <w:t>.</w:t>
      </w:r>
      <w:r w:rsidR="00157BA5" w:rsidRPr="0084519E">
        <w:rPr>
          <w:i/>
          <w:iCs/>
        </w:rPr>
        <w:t>1</w:t>
      </w:r>
      <w:r w:rsidR="00B213F1" w:rsidRPr="0084519E">
        <w:rPr>
          <w:i/>
          <w:iCs/>
        </w:rPr>
        <w:t>.</w:t>
      </w:r>
      <w:r w:rsidR="00157BA5" w:rsidRPr="0084519E">
        <w:rPr>
          <w:i/>
          <w:iCs/>
        </w:rPr>
        <w:t>1</w:t>
      </w:r>
      <w:r w:rsidR="00157BA5">
        <w:rPr>
          <w:i/>
          <w:iCs/>
        </w:rPr>
        <w:t xml:space="preserve"> </w:t>
      </w:r>
      <w:r w:rsidR="00B213F1" w:rsidRPr="00B213F1">
        <w:rPr>
          <w:i/>
          <w:iCs/>
        </w:rPr>
        <w:t>(PITC/AITC)-</w:t>
      </w:r>
      <w:proofErr w:type="spellStart"/>
      <w:r w:rsidR="00B213F1" w:rsidRPr="00B213F1">
        <w:rPr>
          <w:i/>
          <w:iCs/>
        </w:rPr>
        <w:t>PROD.war</w:t>
      </w:r>
      <w:r>
        <w:t>build</w:t>
      </w:r>
      <w:proofErr w:type="spellEnd"/>
      <w:r>
        <w:t xml:space="preserve">; WebLogic also </w:t>
      </w:r>
      <w:proofErr w:type="spellStart"/>
      <w:r>
        <w:t>undeploys</w:t>
      </w:r>
      <w:proofErr w:type="spellEnd"/>
      <w:r>
        <w:t xml:space="preserve"> the build from the clustered server(s)</w:t>
      </w:r>
    </w:p>
    <w:p w14:paraId="005DAD4B" w14:textId="3B57AB59"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1810F6">
        <w:rPr>
          <w:i/>
          <w:iCs/>
        </w:rPr>
        <w:t>3</w:t>
      </w:r>
      <w:r w:rsidR="00320BB6">
        <w:rPr>
          <w:i/>
          <w:iCs/>
        </w:rPr>
        <w:t>.</w:t>
      </w:r>
      <w:r w:rsidR="00A37055">
        <w:rPr>
          <w:i/>
          <w:iCs/>
        </w:rPr>
        <w:t>1</w:t>
      </w:r>
      <w:r w:rsidR="00320BB6">
        <w:rPr>
          <w:i/>
          <w:iCs/>
        </w:rPr>
        <w:t>.</w:t>
      </w:r>
      <w:r w:rsidR="005B06A1">
        <w:rPr>
          <w:i/>
          <w:iCs/>
        </w:rPr>
        <w:t>0</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7E0D806D" w14:textId="7F87B448"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35EE8FF5" w:rsidR="00493DF5" w:rsidRDefault="00493DF5" w:rsidP="00493DF5">
      <w:pPr>
        <w:pStyle w:val="ListNumber2"/>
      </w:pPr>
      <w:r>
        <w:t xml:space="preserve">Restore the JLV DB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22BA1214" w14:textId="6AAB0D8D" w:rsidR="001810F6" w:rsidRDefault="001810F6" w:rsidP="001810F6">
      <w:pPr>
        <w:pStyle w:val="ListNumber"/>
      </w:pPr>
      <w:r>
        <w:t>Roll back Report Builder</w:t>
      </w:r>
    </w:p>
    <w:p w14:paraId="3F33B88F" w14:textId="5D1BB815" w:rsidR="009F03D9" w:rsidRDefault="009F03D9" w:rsidP="009F03D9">
      <w:r w:rsidRPr="009F03D9">
        <w:rPr>
          <w:b/>
          <w:bCs/>
        </w:rPr>
        <w:t>Please Note:</w:t>
      </w:r>
      <w:r>
        <w:t xml:space="preserve"> For JLV 2.9.3.1.1 Report Builder is not being deployed. The following steps are informational only.</w:t>
      </w:r>
    </w:p>
    <w:p w14:paraId="57544488" w14:textId="77777777" w:rsidR="001810F6" w:rsidRDefault="001810F6" w:rsidP="001810F6">
      <w:pPr>
        <w:pStyle w:val="ListNumber2"/>
      </w:pPr>
      <w:r w:rsidRPr="00136E90">
        <w:t xml:space="preserve">Remote desktop into </w:t>
      </w:r>
      <w:r>
        <w:t>jMeadows</w:t>
      </w:r>
    </w:p>
    <w:p w14:paraId="56D6093F" w14:textId="77777777" w:rsidR="001810F6" w:rsidRDefault="001810F6" w:rsidP="001810F6">
      <w:pPr>
        <w:pStyle w:val="ListNumber2"/>
      </w:pPr>
      <w:r>
        <w:t>Log into the WebLogic Admin console</w:t>
      </w:r>
    </w:p>
    <w:p w14:paraId="6C2D88AE" w14:textId="6C88B1C5" w:rsidR="001810F6" w:rsidRDefault="001810F6" w:rsidP="001810F6">
      <w:pPr>
        <w:pStyle w:val="ListNumber2"/>
      </w:pPr>
      <w:proofErr w:type="spellStart"/>
      <w:r>
        <w:t>Undeploy</w:t>
      </w:r>
      <w:proofErr w:type="spellEnd"/>
      <w:r>
        <w:t xml:space="preserve"> the </w:t>
      </w:r>
      <w:r w:rsidRPr="0084519E">
        <w:rPr>
          <w:rStyle w:val="Emphasis"/>
        </w:rPr>
        <w:t>reportbuilder-2.9.</w:t>
      </w:r>
      <w:r w:rsidR="00157BA5" w:rsidRPr="0084519E">
        <w:rPr>
          <w:rStyle w:val="Emphasis"/>
        </w:rPr>
        <w:t>3</w:t>
      </w:r>
      <w:r w:rsidRPr="0084519E">
        <w:rPr>
          <w:rStyle w:val="Emphasis"/>
        </w:rPr>
        <w:t>.</w:t>
      </w:r>
      <w:r w:rsidR="00AD1262">
        <w:rPr>
          <w:rStyle w:val="Emphasis"/>
        </w:rPr>
        <w:t>1.</w:t>
      </w:r>
      <w:r w:rsidR="007526E8">
        <w:rPr>
          <w:rStyle w:val="Emphasis"/>
        </w:rPr>
        <w:t>1</w:t>
      </w:r>
      <w:r w:rsidRPr="04A47EDF">
        <w:rPr>
          <w:rStyle w:val="Emphasis"/>
        </w:rPr>
        <w:t>-production</w:t>
      </w:r>
      <w:r w:rsidRPr="001112D5">
        <w:t>_</w:t>
      </w:r>
      <w:r w:rsidRPr="04A47EDF">
        <w:rPr>
          <w:rStyle w:val="Emphasis"/>
        </w:rPr>
        <w:t>VA.ear</w:t>
      </w:r>
      <w:r>
        <w:t xml:space="preserve"> build; WebLogic also </w:t>
      </w:r>
      <w:proofErr w:type="spellStart"/>
      <w:r>
        <w:t>undeploys</w:t>
      </w:r>
      <w:proofErr w:type="spellEnd"/>
      <w:r>
        <w:t xml:space="preserve"> the build from the clustered server(s)</w:t>
      </w:r>
    </w:p>
    <w:p w14:paraId="29E17067" w14:textId="7A3DE29A" w:rsidR="001810F6" w:rsidRDefault="001810F6" w:rsidP="001810F6">
      <w:pPr>
        <w:pStyle w:val="ListNumber2"/>
      </w:pPr>
      <w:r>
        <w:t xml:space="preserve">Deploy the </w:t>
      </w:r>
      <w:r w:rsidRPr="04A47EDF">
        <w:rPr>
          <w:rStyle w:val="Emphasis"/>
        </w:rPr>
        <w:t>reportbuilder-</w:t>
      </w:r>
      <w:r>
        <w:rPr>
          <w:rStyle w:val="Emphasis"/>
        </w:rPr>
        <w:t>2.9.3.</w:t>
      </w:r>
      <w:r w:rsidR="007526E8">
        <w:rPr>
          <w:rStyle w:val="Emphasis"/>
        </w:rPr>
        <w:t>1</w:t>
      </w:r>
      <w:r>
        <w:rPr>
          <w:rStyle w:val="Emphasis"/>
        </w:rPr>
        <w:t>.0</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6E7DE276" w14:textId="1DEDD55D" w:rsidR="001810F6" w:rsidRDefault="001810F6" w:rsidP="001810F6">
      <w:pPr>
        <w:pStyle w:val="ListNumber2"/>
      </w:pPr>
      <w:r>
        <w:t>Start the application</w:t>
      </w:r>
    </w:p>
    <w:p w14:paraId="778ACD6C" w14:textId="77777777" w:rsidR="00732A6A" w:rsidRDefault="00732A6A" w:rsidP="00732A6A">
      <w:pPr>
        <w:pStyle w:val="ListNumber"/>
      </w:pPr>
      <w:r>
        <w:t>Roll back EHRM Service</w:t>
      </w:r>
    </w:p>
    <w:p w14:paraId="22F7A2F8" w14:textId="77777777" w:rsidR="00732A6A" w:rsidRDefault="00732A6A" w:rsidP="00732A6A">
      <w:pPr>
        <w:pStyle w:val="ListNumber2"/>
      </w:pPr>
      <w:r>
        <w:t xml:space="preserve"> SSH into the EHRM server</w:t>
      </w:r>
    </w:p>
    <w:p w14:paraId="1133CBF4" w14:textId="388ECCCF" w:rsidR="00732A6A" w:rsidRDefault="00732A6A" w:rsidP="00732A6A">
      <w:pPr>
        <w:pStyle w:val="ListNumber2"/>
      </w:pPr>
      <w:r>
        <w:t xml:space="preserve"> Remove the </w:t>
      </w:r>
      <w:r w:rsidRPr="0084519E">
        <w:t>2.9.</w:t>
      </w:r>
      <w:r w:rsidR="00DB418A">
        <w:t>4</w:t>
      </w:r>
      <w:r w:rsidR="00157BA5" w:rsidRPr="0084519E">
        <w:t>.</w:t>
      </w:r>
      <w:r w:rsidR="00DB418A">
        <w:t>0</w:t>
      </w:r>
      <w:r w:rsidR="00157BA5" w:rsidRPr="0084519E">
        <w:t>.</w:t>
      </w:r>
      <w:r w:rsidR="00DB418A">
        <w:t>0</w:t>
      </w:r>
      <w:r w:rsidRPr="0084519E">
        <w:t xml:space="preserve"> </w:t>
      </w:r>
      <w:proofErr w:type="spellStart"/>
      <w:r w:rsidRPr="0084519E">
        <w:t>ehrm.war</w:t>
      </w:r>
      <w:proofErr w:type="spellEnd"/>
      <w:r>
        <w:t xml:space="preserve"> located in /u01/app/apache/tomcat/latest/webapps</w:t>
      </w:r>
    </w:p>
    <w:p w14:paraId="0B240A8A" w14:textId="70B1A8F1" w:rsidR="00732A6A" w:rsidRDefault="00732A6A" w:rsidP="00732A6A">
      <w:pPr>
        <w:pStyle w:val="ListNumber2"/>
      </w:pPr>
      <w:r>
        <w:t xml:space="preserve"> Rename </w:t>
      </w:r>
      <w:proofErr w:type="spellStart"/>
      <w:r>
        <w:t>ehrm.war.backup</w:t>
      </w:r>
      <w:proofErr w:type="spellEnd"/>
      <w:r>
        <w:t xml:space="preserve"> to </w:t>
      </w:r>
      <w:r w:rsidR="0084519E">
        <w:t>2.9.3.</w:t>
      </w:r>
      <w:r w:rsidR="009F03D9">
        <w:t>1</w:t>
      </w:r>
      <w:r w:rsidR="0084519E">
        <w:t xml:space="preserve">.0 </w:t>
      </w:r>
      <w:proofErr w:type="spellStart"/>
      <w:r>
        <w:t>ehrm.war</w:t>
      </w:r>
      <w:proofErr w:type="spellEnd"/>
      <w:r>
        <w:t xml:space="preserve"> located in /u01/app/apache/tomcat/latest/webapps</w:t>
      </w:r>
    </w:p>
    <w:p w14:paraId="5C2C6E6F" w14:textId="06F0887E" w:rsidR="00493DF5" w:rsidRDefault="00493DF5" w:rsidP="00FB6A4F">
      <w:pPr>
        <w:pStyle w:val="Heading2"/>
      </w:pPr>
      <w:bookmarkStart w:id="222" w:name="_Toc63954494"/>
      <w:bookmarkStart w:id="223" w:name="_Toc63954495"/>
      <w:bookmarkStart w:id="224" w:name="_Toc63954496"/>
      <w:bookmarkStart w:id="225" w:name="_Toc63954497"/>
      <w:bookmarkStart w:id="226" w:name="_Toc63954498"/>
      <w:bookmarkStart w:id="227" w:name="_Toc63954499"/>
      <w:bookmarkStart w:id="228" w:name="_Toc6383781"/>
      <w:bookmarkStart w:id="229" w:name="_Toc72754857"/>
      <w:bookmarkEnd w:id="222"/>
      <w:bookmarkEnd w:id="223"/>
      <w:bookmarkEnd w:id="224"/>
      <w:bookmarkEnd w:id="225"/>
      <w:bookmarkEnd w:id="226"/>
      <w:bookmarkEnd w:id="227"/>
      <w:r>
        <w:t>Rollback Verification Procedures</w:t>
      </w:r>
      <w:bookmarkEnd w:id="228"/>
      <w:bookmarkEnd w:id="229"/>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30" w:name="_Toc515610890"/>
      <w:bookmarkStart w:id="231" w:name="_Toc6383782"/>
      <w:bookmarkStart w:id="232" w:name="_Toc72754858"/>
      <w:r>
        <w:lastRenderedPageBreak/>
        <w:t xml:space="preserve">Acronyms </w:t>
      </w:r>
      <w:r w:rsidRPr="00CB24FD">
        <w:rPr>
          <w:sz w:val="28"/>
          <w:szCs w:val="28"/>
        </w:rPr>
        <w:t>and</w:t>
      </w:r>
      <w:r>
        <w:t xml:space="preserve"> Abbreviations</w:t>
      </w:r>
      <w:bookmarkEnd w:id="230"/>
      <w:bookmarkEnd w:id="231"/>
      <w:bookmarkEnd w:id="232"/>
    </w:p>
    <w:p w14:paraId="2CB7D90B" w14:textId="07E3C4D4" w:rsidR="00FB6A4F" w:rsidRPr="00CB24FD" w:rsidRDefault="00FB6A4F" w:rsidP="00474702">
      <w:pPr>
        <w:pStyle w:val="BodyText"/>
        <w:spacing w:before="0"/>
        <w:rPr>
          <w:sz w:val="22"/>
        </w:rPr>
      </w:pPr>
      <w:r w:rsidRPr="00CB24FD">
        <w:rPr>
          <w:rStyle w:val="Cross-Reference"/>
          <w:sz w:val="22"/>
        </w:rPr>
        <w:fldChar w:fldCharType="begin" w:fldLock="1"/>
      </w:r>
      <w:r w:rsidRPr="00CB24FD">
        <w:rPr>
          <w:rStyle w:val="Cross-Reference"/>
          <w:sz w:val="22"/>
        </w:rPr>
        <w:instrText xml:space="preserve"> REF _Ref467420274 \h  \* MERGEFORMAT </w:instrText>
      </w:r>
      <w:r w:rsidRPr="00CB24FD">
        <w:rPr>
          <w:rStyle w:val="Cross-Reference"/>
          <w:sz w:val="22"/>
        </w:rPr>
      </w:r>
      <w:r w:rsidRPr="00CB24FD">
        <w:rPr>
          <w:rStyle w:val="Cross-Reference"/>
          <w:sz w:val="22"/>
        </w:rPr>
        <w:fldChar w:fldCharType="separate"/>
      </w:r>
      <w:r w:rsidR="00251C4B" w:rsidRPr="00CB24FD">
        <w:rPr>
          <w:rStyle w:val="Cross-Reference"/>
          <w:sz w:val="22"/>
        </w:rPr>
        <w:t>Table 8</w:t>
      </w:r>
      <w:r w:rsidRPr="00CB24FD">
        <w:rPr>
          <w:rStyle w:val="Cross-Reference"/>
          <w:sz w:val="22"/>
        </w:rPr>
        <w:fldChar w:fldCharType="end"/>
      </w:r>
      <w:r w:rsidRPr="00CB24FD">
        <w:rPr>
          <w:sz w:val="22"/>
        </w:rPr>
        <w:t xml:space="preserve"> lists the acronyms and abbreviations are used throughout this document.</w:t>
      </w:r>
    </w:p>
    <w:p w14:paraId="240E58F5" w14:textId="479E7CF1" w:rsidR="00FB6A4F" w:rsidRPr="00376C12" w:rsidRDefault="00FB6A4F" w:rsidP="00474702">
      <w:pPr>
        <w:pStyle w:val="Caption"/>
        <w:spacing w:before="120" w:after="120"/>
      </w:pPr>
      <w:bookmarkStart w:id="233" w:name="_Ref467420274"/>
      <w:bookmarkStart w:id="234" w:name="_Toc474927713"/>
      <w:bookmarkStart w:id="235" w:name="_Toc515610909"/>
      <w:bookmarkStart w:id="236" w:name="_Toc6383728"/>
      <w:bookmarkStart w:id="237" w:name="_Toc72754801"/>
      <w:r w:rsidRPr="00376C12">
        <w:t xml:space="preserve">Table </w:t>
      </w:r>
      <w:bookmarkEnd w:id="233"/>
      <w:r w:rsidR="005B227A">
        <w:t>7</w:t>
      </w:r>
      <w:r w:rsidRPr="00376C12">
        <w:t>: Acronyms and Abbreviations</w:t>
      </w:r>
      <w:bookmarkEnd w:id="234"/>
      <w:bookmarkEnd w:id="235"/>
      <w:bookmarkEnd w:id="236"/>
      <w:bookmarkEnd w:id="237"/>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CB24FD">
            <w:pPr>
              <w:spacing w:before="0"/>
            </w:pPr>
            <w:r w:rsidRPr="00FB6A4F">
              <w:t>AITC</w:t>
            </w:r>
          </w:p>
        </w:tc>
        <w:tc>
          <w:tcPr>
            <w:tcW w:w="4127" w:type="pct"/>
            <w:noWrap/>
            <w:hideMark/>
          </w:tcPr>
          <w:p w14:paraId="525A06F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CB24FD">
            <w:pPr>
              <w:spacing w:before="0"/>
            </w:pPr>
            <w:r>
              <w:t>CAC</w:t>
            </w:r>
          </w:p>
        </w:tc>
        <w:tc>
          <w:tcPr>
            <w:tcW w:w="4127" w:type="pct"/>
            <w:noWrap/>
          </w:tcPr>
          <w:p w14:paraId="45A778FC" w14:textId="5E9E7CC3" w:rsidR="00367A02" w:rsidRDefault="00367A02" w:rsidP="00CB24FD">
            <w:pPr>
              <w:spacing w:before="0"/>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r w:rsidR="00CB24FD">
              <w:t xml:space="preserve"> Guide</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CB24FD">
            <w:pPr>
              <w:spacing w:before="0"/>
            </w:pPr>
            <w:r>
              <w:t>ECRS</w:t>
            </w:r>
          </w:p>
        </w:tc>
        <w:tc>
          <w:tcPr>
            <w:tcW w:w="4127" w:type="pct"/>
            <w:noWrap/>
          </w:tcPr>
          <w:p w14:paraId="711E21FF" w14:textId="5B868226" w:rsidR="008F5D7C" w:rsidRPr="00FB6A4F" w:rsidRDefault="008F5D7C" w:rsidP="00CB24FD">
            <w:pPr>
              <w:spacing w:before="0"/>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 Modernization</w:t>
            </w:r>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CB24FD">
            <w:pPr>
              <w:spacing w:before="0"/>
            </w:pPr>
            <w:r w:rsidRPr="00FB6A4F">
              <w:t>eHX</w:t>
            </w:r>
          </w:p>
        </w:tc>
        <w:tc>
          <w:tcPr>
            <w:tcW w:w="4127" w:type="pct"/>
            <w:noWrap/>
          </w:tcPr>
          <w:p w14:paraId="5A2FEB2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CB24FD">
            <w:pPr>
              <w:spacing w:before="0"/>
            </w:pPr>
            <w:r>
              <w:t>ePAS</w:t>
            </w:r>
          </w:p>
        </w:tc>
        <w:tc>
          <w:tcPr>
            <w:tcW w:w="4127" w:type="pct"/>
            <w:noWrap/>
          </w:tcPr>
          <w:p w14:paraId="6575FBB5" w14:textId="26E4301B"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CB24FD">
            <w:pPr>
              <w:spacing w:before="0"/>
            </w:pPr>
            <w:r>
              <w:t>GTM</w:t>
            </w:r>
          </w:p>
        </w:tc>
        <w:tc>
          <w:tcPr>
            <w:tcW w:w="4127" w:type="pct"/>
            <w:noWrap/>
          </w:tcPr>
          <w:p w14:paraId="30E09C83" w14:textId="6145AC8B" w:rsidR="00185031" w:rsidRPr="00FB6A4F" w:rsidRDefault="00185031" w:rsidP="00CB24FD">
            <w:pPr>
              <w:spacing w:before="0"/>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CB24FD">
            <w:pPr>
              <w:spacing w:before="0"/>
            </w:pPr>
            <w:r w:rsidRPr="00FB6A4F">
              <w:t>HRG</w:t>
            </w:r>
          </w:p>
        </w:tc>
        <w:tc>
          <w:tcPr>
            <w:tcW w:w="4127" w:type="pct"/>
            <w:noWrap/>
            <w:hideMark/>
          </w:tcPr>
          <w:p w14:paraId="2C4C7BD7" w14:textId="4E6413BC"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CB24FD">
            <w:pPr>
              <w:spacing w:before="0"/>
            </w:pPr>
            <w:r w:rsidRPr="00FB6A4F">
              <w:t>IO</w:t>
            </w:r>
          </w:p>
        </w:tc>
        <w:tc>
          <w:tcPr>
            <w:tcW w:w="4127" w:type="pct"/>
            <w:noWrap/>
          </w:tcPr>
          <w:p w14:paraId="7755ECF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CB24FD">
            <w:pPr>
              <w:spacing w:before="0"/>
            </w:pPr>
            <w:r w:rsidRPr="00F16E65">
              <w:t>OEHRM</w:t>
            </w:r>
          </w:p>
        </w:tc>
        <w:tc>
          <w:tcPr>
            <w:tcW w:w="4127" w:type="pct"/>
            <w:noWrap/>
          </w:tcPr>
          <w:p w14:paraId="37DC44E4" w14:textId="6A073931"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rsidRPr="00F16E65">
              <w:t>Office of Electronic Health Record Modernization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CB24FD">
            <w:pPr>
              <w:spacing w:before="0"/>
            </w:pPr>
            <w:r>
              <w:t>PCMM</w:t>
            </w:r>
          </w:p>
        </w:tc>
        <w:tc>
          <w:tcPr>
            <w:tcW w:w="4127" w:type="pct"/>
            <w:noWrap/>
          </w:tcPr>
          <w:p w14:paraId="143F8FE9" w14:textId="4552F902" w:rsidR="004370EF" w:rsidRPr="00FB6A4F" w:rsidRDefault="00AB00A6" w:rsidP="00CB24FD">
            <w:pPr>
              <w:spacing w:before="0"/>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CB24FD">
            <w:pPr>
              <w:spacing w:before="0"/>
            </w:pPr>
            <w:r w:rsidRPr="00FB6A4F">
              <w:t>PITC</w:t>
            </w:r>
          </w:p>
        </w:tc>
        <w:tc>
          <w:tcPr>
            <w:tcW w:w="4127" w:type="pct"/>
            <w:noWrap/>
            <w:hideMark/>
          </w:tcPr>
          <w:p w14:paraId="078C6EA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REpresentational</w:t>
            </w:r>
            <w:proofErr w:type="spellEnd"/>
            <w:r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CB24FD">
            <w:pPr>
              <w:spacing w:before="0"/>
            </w:pPr>
            <w:r>
              <w:t>SMS</w:t>
            </w:r>
          </w:p>
        </w:tc>
        <w:tc>
          <w:tcPr>
            <w:tcW w:w="4127" w:type="pct"/>
            <w:noWrap/>
          </w:tcPr>
          <w:p w14:paraId="31F37754" w14:textId="674AB441"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Systems Made Simple</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CB24FD">
            <w:pPr>
              <w:spacing w:before="0"/>
            </w:pPr>
            <w:r w:rsidRPr="00FB6A4F">
              <w:t>VLER</w:t>
            </w:r>
          </w:p>
        </w:tc>
        <w:tc>
          <w:tcPr>
            <w:tcW w:w="4127" w:type="pct"/>
            <w:noWrap/>
          </w:tcPr>
          <w:p w14:paraId="04FB738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677A" w14:textId="77777777" w:rsidR="00FC1C1F" w:rsidRDefault="00FC1C1F" w:rsidP="00AE1DED">
      <w:pPr>
        <w:spacing w:before="0" w:after="0"/>
      </w:pPr>
      <w:r>
        <w:separator/>
      </w:r>
    </w:p>
  </w:endnote>
  <w:endnote w:type="continuationSeparator" w:id="0">
    <w:p w14:paraId="6B8687BB" w14:textId="77777777" w:rsidR="00FC1C1F" w:rsidRDefault="00FC1C1F" w:rsidP="00AE1DED">
      <w:pPr>
        <w:spacing w:before="0" w:after="0"/>
      </w:pPr>
      <w:r>
        <w:continuationSeparator/>
      </w:r>
    </w:p>
  </w:endnote>
  <w:endnote w:type="continuationNotice" w:id="1">
    <w:p w14:paraId="069883EF" w14:textId="77777777" w:rsidR="00FC1C1F" w:rsidRDefault="00FC1C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159E" w14:textId="6821AAD1" w:rsidR="000C1B3A" w:rsidRDefault="000C1B3A"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1D3" w14:textId="1854CD37" w:rsidR="000C1B3A" w:rsidRDefault="000C1B3A" w:rsidP="003F2D39">
    <w:pPr>
      <w:pStyle w:val="Footer"/>
      <w:tabs>
        <w:tab w:val="left" w:pos="4650"/>
      </w:tabs>
    </w:pPr>
    <w:r>
      <w:t>JLV 2.9.3.1.1 DIBRG</w:t>
    </w:r>
    <w:r>
      <w:tab/>
    </w:r>
    <w:r>
      <w:tab/>
    </w:r>
    <w:r>
      <w:fldChar w:fldCharType="begin"/>
    </w:r>
    <w:r>
      <w:instrText xml:space="preserve"> PAGE  \* MERGEFORMAT </w:instrText>
    </w:r>
    <w:r>
      <w:fldChar w:fldCharType="separate"/>
    </w:r>
    <w:r>
      <w:rPr>
        <w:noProof/>
      </w:rPr>
      <w:t>i</w:t>
    </w:r>
    <w:r>
      <w:fldChar w:fldCharType="end"/>
    </w:r>
    <w:r>
      <w:tab/>
    </w:r>
    <w:r>
      <w:rPr>
        <w:noProof/>
      </w:rPr>
      <w:t xml:space="preserve">May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7234" w14:textId="77777777" w:rsidR="00FC1C1F" w:rsidRDefault="00FC1C1F" w:rsidP="00AE1DED">
      <w:pPr>
        <w:spacing w:before="0" w:after="0"/>
      </w:pPr>
      <w:r>
        <w:separator/>
      </w:r>
    </w:p>
  </w:footnote>
  <w:footnote w:type="continuationSeparator" w:id="0">
    <w:p w14:paraId="05F566C5" w14:textId="77777777" w:rsidR="00FC1C1F" w:rsidRDefault="00FC1C1F" w:rsidP="00AE1DED">
      <w:pPr>
        <w:spacing w:before="0" w:after="0"/>
      </w:pPr>
      <w:r>
        <w:continuationSeparator/>
      </w:r>
    </w:p>
  </w:footnote>
  <w:footnote w:type="continuationNotice" w:id="1">
    <w:p w14:paraId="348823A1" w14:textId="77777777" w:rsidR="00FC1C1F" w:rsidRDefault="00FC1C1F">
      <w:pPr>
        <w:spacing w:before="0" w:after="0"/>
      </w:pPr>
    </w:p>
  </w:footnote>
  <w:footnote w:id="2">
    <w:p w14:paraId="64E3F2A9" w14:textId="547445D1" w:rsidR="000C1B3A" w:rsidRDefault="000C1B3A"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48DA" w14:textId="5CC9E0C6" w:rsidR="000C1B3A" w:rsidRDefault="000C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49C" w14:textId="47C0F74D" w:rsidR="000C1B3A" w:rsidRDefault="000C1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692" w14:textId="4B24C5ED" w:rsidR="000C1B3A" w:rsidRDefault="000C1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7111E5"/>
    <w:multiLevelType w:val="multilevel"/>
    <w:tmpl w:val="67C8D5C6"/>
    <w:numStyleLink w:val="ListNumbered"/>
  </w:abstractNum>
  <w:abstractNum w:abstractNumId="4"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0"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11"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2"/>
  </w:num>
  <w:num w:numId="7">
    <w:abstractNumId w:val="0"/>
  </w:num>
  <w:num w:numId="8">
    <w:abstractNumId w:val="3"/>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6FF"/>
    <w:rsid w:val="00003316"/>
    <w:rsid w:val="00003626"/>
    <w:rsid w:val="00003D9B"/>
    <w:rsid w:val="00004E97"/>
    <w:rsid w:val="0000592C"/>
    <w:rsid w:val="00005CBA"/>
    <w:rsid w:val="00006201"/>
    <w:rsid w:val="00006408"/>
    <w:rsid w:val="00010477"/>
    <w:rsid w:val="000110A1"/>
    <w:rsid w:val="00011768"/>
    <w:rsid w:val="0001266E"/>
    <w:rsid w:val="00015B3B"/>
    <w:rsid w:val="000165EE"/>
    <w:rsid w:val="00017099"/>
    <w:rsid w:val="000170AC"/>
    <w:rsid w:val="000172F7"/>
    <w:rsid w:val="0002253C"/>
    <w:rsid w:val="00023C3D"/>
    <w:rsid w:val="00025D2E"/>
    <w:rsid w:val="00030505"/>
    <w:rsid w:val="0003322B"/>
    <w:rsid w:val="0003346C"/>
    <w:rsid w:val="00033513"/>
    <w:rsid w:val="00035EA1"/>
    <w:rsid w:val="00035EC7"/>
    <w:rsid w:val="0003658C"/>
    <w:rsid w:val="0005008D"/>
    <w:rsid w:val="00053DE3"/>
    <w:rsid w:val="00055410"/>
    <w:rsid w:val="00056867"/>
    <w:rsid w:val="00060433"/>
    <w:rsid w:val="00062482"/>
    <w:rsid w:val="00064E1E"/>
    <w:rsid w:val="00066DF0"/>
    <w:rsid w:val="000672A8"/>
    <w:rsid w:val="00067633"/>
    <w:rsid w:val="00072D7A"/>
    <w:rsid w:val="00072F86"/>
    <w:rsid w:val="000746D7"/>
    <w:rsid w:val="000747B9"/>
    <w:rsid w:val="00076293"/>
    <w:rsid w:val="000838D1"/>
    <w:rsid w:val="00083C4C"/>
    <w:rsid w:val="000849E8"/>
    <w:rsid w:val="00084C01"/>
    <w:rsid w:val="00084F46"/>
    <w:rsid w:val="00084F7A"/>
    <w:rsid w:val="00084FAB"/>
    <w:rsid w:val="00085F30"/>
    <w:rsid w:val="00086E39"/>
    <w:rsid w:val="00086EE3"/>
    <w:rsid w:val="00086F4B"/>
    <w:rsid w:val="00087C14"/>
    <w:rsid w:val="00090902"/>
    <w:rsid w:val="00090BC3"/>
    <w:rsid w:val="00090F4E"/>
    <w:rsid w:val="000911D8"/>
    <w:rsid w:val="00091E8F"/>
    <w:rsid w:val="00091EBC"/>
    <w:rsid w:val="0009443D"/>
    <w:rsid w:val="000951AC"/>
    <w:rsid w:val="00096493"/>
    <w:rsid w:val="000A2559"/>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B3A"/>
    <w:rsid w:val="000C1D02"/>
    <w:rsid w:val="000C3171"/>
    <w:rsid w:val="000C4F50"/>
    <w:rsid w:val="000C5565"/>
    <w:rsid w:val="000C790E"/>
    <w:rsid w:val="000D036A"/>
    <w:rsid w:val="000D08B4"/>
    <w:rsid w:val="000D1708"/>
    <w:rsid w:val="000D3856"/>
    <w:rsid w:val="000D61AC"/>
    <w:rsid w:val="000E0CAA"/>
    <w:rsid w:val="000E0FD0"/>
    <w:rsid w:val="000E19EB"/>
    <w:rsid w:val="000E2519"/>
    <w:rsid w:val="000E2D98"/>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100A50"/>
    <w:rsid w:val="00101C9A"/>
    <w:rsid w:val="00102128"/>
    <w:rsid w:val="00105215"/>
    <w:rsid w:val="00106E0A"/>
    <w:rsid w:val="00110135"/>
    <w:rsid w:val="001112D5"/>
    <w:rsid w:val="00111363"/>
    <w:rsid w:val="001113E5"/>
    <w:rsid w:val="00111992"/>
    <w:rsid w:val="00111AAF"/>
    <w:rsid w:val="00111B42"/>
    <w:rsid w:val="00111C46"/>
    <w:rsid w:val="0011217E"/>
    <w:rsid w:val="00113BF3"/>
    <w:rsid w:val="001140CF"/>
    <w:rsid w:val="00114D70"/>
    <w:rsid w:val="001218A3"/>
    <w:rsid w:val="00122843"/>
    <w:rsid w:val="00123C1D"/>
    <w:rsid w:val="001259AA"/>
    <w:rsid w:val="00126063"/>
    <w:rsid w:val="00126D19"/>
    <w:rsid w:val="00130EE5"/>
    <w:rsid w:val="00131783"/>
    <w:rsid w:val="0013223B"/>
    <w:rsid w:val="00136E90"/>
    <w:rsid w:val="00140AB0"/>
    <w:rsid w:val="00141DC8"/>
    <w:rsid w:val="00142794"/>
    <w:rsid w:val="00142B37"/>
    <w:rsid w:val="00142C2E"/>
    <w:rsid w:val="00144815"/>
    <w:rsid w:val="00144AB4"/>
    <w:rsid w:val="001468C8"/>
    <w:rsid w:val="0014786D"/>
    <w:rsid w:val="00147D6D"/>
    <w:rsid w:val="00152332"/>
    <w:rsid w:val="00152F4C"/>
    <w:rsid w:val="00154B76"/>
    <w:rsid w:val="00155965"/>
    <w:rsid w:val="00157BA5"/>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2F2F"/>
    <w:rsid w:val="00174216"/>
    <w:rsid w:val="0017425A"/>
    <w:rsid w:val="00175ADB"/>
    <w:rsid w:val="00175C81"/>
    <w:rsid w:val="00175F0E"/>
    <w:rsid w:val="00176D5E"/>
    <w:rsid w:val="00176E39"/>
    <w:rsid w:val="001810F6"/>
    <w:rsid w:val="00182101"/>
    <w:rsid w:val="00182595"/>
    <w:rsid w:val="0018270D"/>
    <w:rsid w:val="00183F35"/>
    <w:rsid w:val="00185031"/>
    <w:rsid w:val="00185D68"/>
    <w:rsid w:val="00192881"/>
    <w:rsid w:val="00194764"/>
    <w:rsid w:val="0019546B"/>
    <w:rsid w:val="0019575C"/>
    <w:rsid w:val="00195787"/>
    <w:rsid w:val="00195C0B"/>
    <w:rsid w:val="00196646"/>
    <w:rsid w:val="001A0C61"/>
    <w:rsid w:val="001A0D5E"/>
    <w:rsid w:val="001A125B"/>
    <w:rsid w:val="001A2F8A"/>
    <w:rsid w:val="001A446E"/>
    <w:rsid w:val="001A4B63"/>
    <w:rsid w:val="001A6D44"/>
    <w:rsid w:val="001A76C6"/>
    <w:rsid w:val="001A7A1C"/>
    <w:rsid w:val="001B0239"/>
    <w:rsid w:val="001B0B89"/>
    <w:rsid w:val="001B181D"/>
    <w:rsid w:val="001B1F32"/>
    <w:rsid w:val="001B33FB"/>
    <w:rsid w:val="001B6085"/>
    <w:rsid w:val="001B7BE0"/>
    <w:rsid w:val="001C0974"/>
    <w:rsid w:val="001C29F6"/>
    <w:rsid w:val="001C38B6"/>
    <w:rsid w:val="001C38C2"/>
    <w:rsid w:val="001C3D90"/>
    <w:rsid w:val="001C5148"/>
    <w:rsid w:val="001C7039"/>
    <w:rsid w:val="001C71D7"/>
    <w:rsid w:val="001D18CF"/>
    <w:rsid w:val="001D2275"/>
    <w:rsid w:val="001D3680"/>
    <w:rsid w:val="001D43F9"/>
    <w:rsid w:val="001D4FC3"/>
    <w:rsid w:val="001E0995"/>
    <w:rsid w:val="001E1467"/>
    <w:rsid w:val="001E1D32"/>
    <w:rsid w:val="001E243E"/>
    <w:rsid w:val="001E252C"/>
    <w:rsid w:val="001E270F"/>
    <w:rsid w:val="001E416E"/>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3E3A"/>
    <w:rsid w:val="00214323"/>
    <w:rsid w:val="0021556C"/>
    <w:rsid w:val="00215B53"/>
    <w:rsid w:val="0021693F"/>
    <w:rsid w:val="00217921"/>
    <w:rsid w:val="00217E0F"/>
    <w:rsid w:val="00220203"/>
    <w:rsid w:val="00220CDD"/>
    <w:rsid w:val="00220F0A"/>
    <w:rsid w:val="00221031"/>
    <w:rsid w:val="00221C28"/>
    <w:rsid w:val="00222A92"/>
    <w:rsid w:val="00223250"/>
    <w:rsid w:val="00223C87"/>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649F"/>
    <w:rsid w:val="00246A96"/>
    <w:rsid w:val="002470A2"/>
    <w:rsid w:val="0024718F"/>
    <w:rsid w:val="00247F19"/>
    <w:rsid w:val="00247F8F"/>
    <w:rsid w:val="00251587"/>
    <w:rsid w:val="00251C4B"/>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16F8"/>
    <w:rsid w:val="00271D17"/>
    <w:rsid w:val="00272230"/>
    <w:rsid w:val="00272C52"/>
    <w:rsid w:val="002741FF"/>
    <w:rsid w:val="00275667"/>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97C19"/>
    <w:rsid w:val="002A0A3B"/>
    <w:rsid w:val="002A14EF"/>
    <w:rsid w:val="002A1A1B"/>
    <w:rsid w:val="002A2D3C"/>
    <w:rsid w:val="002A4C11"/>
    <w:rsid w:val="002A4EC3"/>
    <w:rsid w:val="002A51FF"/>
    <w:rsid w:val="002A58C5"/>
    <w:rsid w:val="002A5982"/>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501D"/>
    <w:rsid w:val="002E6D5B"/>
    <w:rsid w:val="002F6319"/>
    <w:rsid w:val="002F6FFB"/>
    <w:rsid w:val="00300036"/>
    <w:rsid w:val="00300D79"/>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32A59"/>
    <w:rsid w:val="00335CE8"/>
    <w:rsid w:val="00336A71"/>
    <w:rsid w:val="00337232"/>
    <w:rsid w:val="00337BAE"/>
    <w:rsid w:val="0034086C"/>
    <w:rsid w:val="003418DF"/>
    <w:rsid w:val="0034339C"/>
    <w:rsid w:val="00343CD0"/>
    <w:rsid w:val="00344A93"/>
    <w:rsid w:val="00345E34"/>
    <w:rsid w:val="003460EF"/>
    <w:rsid w:val="00350927"/>
    <w:rsid w:val="0035147B"/>
    <w:rsid w:val="003514C0"/>
    <w:rsid w:val="00353154"/>
    <w:rsid w:val="00353583"/>
    <w:rsid w:val="00354021"/>
    <w:rsid w:val="003547F9"/>
    <w:rsid w:val="00355A8F"/>
    <w:rsid w:val="00362469"/>
    <w:rsid w:val="003644F6"/>
    <w:rsid w:val="00364610"/>
    <w:rsid w:val="003646C5"/>
    <w:rsid w:val="0036553D"/>
    <w:rsid w:val="00367051"/>
    <w:rsid w:val="00367A02"/>
    <w:rsid w:val="003714B6"/>
    <w:rsid w:val="003737CB"/>
    <w:rsid w:val="003765C3"/>
    <w:rsid w:val="00376A99"/>
    <w:rsid w:val="003803AD"/>
    <w:rsid w:val="00380D35"/>
    <w:rsid w:val="00381233"/>
    <w:rsid w:val="003827B4"/>
    <w:rsid w:val="0039031E"/>
    <w:rsid w:val="003911FA"/>
    <w:rsid w:val="00391745"/>
    <w:rsid w:val="0039260B"/>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E7308"/>
    <w:rsid w:val="003F08C1"/>
    <w:rsid w:val="003F1555"/>
    <w:rsid w:val="003F1AB9"/>
    <w:rsid w:val="003F1D99"/>
    <w:rsid w:val="003F2BEA"/>
    <w:rsid w:val="003F2D39"/>
    <w:rsid w:val="003F7200"/>
    <w:rsid w:val="00400007"/>
    <w:rsid w:val="00400A38"/>
    <w:rsid w:val="00400FCB"/>
    <w:rsid w:val="004021CA"/>
    <w:rsid w:val="00403798"/>
    <w:rsid w:val="00404E32"/>
    <w:rsid w:val="00411439"/>
    <w:rsid w:val="00412BC5"/>
    <w:rsid w:val="00413E7E"/>
    <w:rsid w:val="00414370"/>
    <w:rsid w:val="004151D2"/>
    <w:rsid w:val="00415548"/>
    <w:rsid w:val="0041669C"/>
    <w:rsid w:val="00421015"/>
    <w:rsid w:val="00422B27"/>
    <w:rsid w:val="00422E4C"/>
    <w:rsid w:val="004231AC"/>
    <w:rsid w:val="004244E9"/>
    <w:rsid w:val="004247B4"/>
    <w:rsid w:val="00426CF2"/>
    <w:rsid w:val="00426D95"/>
    <w:rsid w:val="004311C5"/>
    <w:rsid w:val="0043259E"/>
    <w:rsid w:val="00432754"/>
    <w:rsid w:val="004370EF"/>
    <w:rsid w:val="00437C89"/>
    <w:rsid w:val="00443AFD"/>
    <w:rsid w:val="004451E4"/>
    <w:rsid w:val="00445517"/>
    <w:rsid w:val="004456AC"/>
    <w:rsid w:val="00447979"/>
    <w:rsid w:val="00450173"/>
    <w:rsid w:val="00451F8E"/>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7234"/>
    <w:rsid w:val="00492AF3"/>
    <w:rsid w:val="00492ED4"/>
    <w:rsid w:val="00493290"/>
    <w:rsid w:val="00493DF5"/>
    <w:rsid w:val="00493DF8"/>
    <w:rsid w:val="00494D4E"/>
    <w:rsid w:val="004955A3"/>
    <w:rsid w:val="00496891"/>
    <w:rsid w:val="00497461"/>
    <w:rsid w:val="0049782B"/>
    <w:rsid w:val="004A0E9E"/>
    <w:rsid w:val="004A1033"/>
    <w:rsid w:val="004A104C"/>
    <w:rsid w:val="004A2AB3"/>
    <w:rsid w:val="004A3535"/>
    <w:rsid w:val="004B08FE"/>
    <w:rsid w:val="004B1441"/>
    <w:rsid w:val="004B2D90"/>
    <w:rsid w:val="004B34C5"/>
    <w:rsid w:val="004B3AD2"/>
    <w:rsid w:val="004B562D"/>
    <w:rsid w:val="004B5F0A"/>
    <w:rsid w:val="004B6B81"/>
    <w:rsid w:val="004B7697"/>
    <w:rsid w:val="004B78D3"/>
    <w:rsid w:val="004C00D6"/>
    <w:rsid w:val="004C61A4"/>
    <w:rsid w:val="004C6575"/>
    <w:rsid w:val="004C7C08"/>
    <w:rsid w:val="004D0EEC"/>
    <w:rsid w:val="004D1335"/>
    <w:rsid w:val="004D601A"/>
    <w:rsid w:val="004D69C3"/>
    <w:rsid w:val="004D6A29"/>
    <w:rsid w:val="004D718A"/>
    <w:rsid w:val="004E032D"/>
    <w:rsid w:val="004E0A4C"/>
    <w:rsid w:val="004E0A72"/>
    <w:rsid w:val="004E1BDB"/>
    <w:rsid w:val="004E2C45"/>
    <w:rsid w:val="004E3297"/>
    <w:rsid w:val="004E44D5"/>
    <w:rsid w:val="004E5009"/>
    <w:rsid w:val="004E650E"/>
    <w:rsid w:val="004E7F3C"/>
    <w:rsid w:val="004F00E9"/>
    <w:rsid w:val="004F0766"/>
    <w:rsid w:val="004F1B9B"/>
    <w:rsid w:val="004F3634"/>
    <w:rsid w:val="004F5090"/>
    <w:rsid w:val="004F514B"/>
    <w:rsid w:val="004F523C"/>
    <w:rsid w:val="004F60EB"/>
    <w:rsid w:val="004F7AF2"/>
    <w:rsid w:val="005034FA"/>
    <w:rsid w:val="00503952"/>
    <w:rsid w:val="0050556C"/>
    <w:rsid w:val="00506319"/>
    <w:rsid w:val="00510A07"/>
    <w:rsid w:val="00510E36"/>
    <w:rsid w:val="0051332F"/>
    <w:rsid w:val="005136E9"/>
    <w:rsid w:val="00513F39"/>
    <w:rsid w:val="005143E3"/>
    <w:rsid w:val="00515583"/>
    <w:rsid w:val="00515C26"/>
    <w:rsid w:val="00515F1C"/>
    <w:rsid w:val="00517900"/>
    <w:rsid w:val="0052063C"/>
    <w:rsid w:val="005209D1"/>
    <w:rsid w:val="0052448E"/>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F6A"/>
    <w:rsid w:val="005534C1"/>
    <w:rsid w:val="00560AE4"/>
    <w:rsid w:val="00562FBA"/>
    <w:rsid w:val="00563285"/>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6787"/>
    <w:rsid w:val="0059795A"/>
    <w:rsid w:val="00597AA8"/>
    <w:rsid w:val="00597BDE"/>
    <w:rsid w:val="00597CF7"/>
    <w:rsid w:val="005A09E7"/>
    <w:rsid w:val="005A152D"/>
    <w:rsid w:val="005A249F"/>
    <w:rsid w:val="005A2F5D"/>
    <w:rsid w:val="005B06A1"/>
    <w:rsid w:val="005B0E39"/>
    <w:rsid w:val="005B227A"/>
    <w:rsid w:val="005B2ED7"/>
    <w:rsid w:val="005B2F05"/>
    <w:rsid w:val="005B345F"/>
    <w:rsid w:val="005B356C"/>
    <w:rsid w:val="005B71E6"/>
    <w:rsid w:val="005B77F5"/>
    <w:rsid w:val="005B7E3A"/>
    <w:rsid w:val="005C0A00"/>
    <w:rsid w:val="005C3171"/>
    <w:rsid w:val="005C58C9"/>
    <w:rsid w:val="005C6C1F"/>
    <w:rsid w:val="005C6C60"/>
    <w:rsid w:val="005C7DB2"/>
    <w:rsid w:val="005D1019"/>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68FA"/>
    <w:rsid w:val="00607BD2"/>
    <w:rsid w:val="006126CD"/>
    <w:rsid w:val="0061364E"/>
    <w:rsid w:val="00614005"/>
    <w:rsid w:val="0061438A"/>
    <w:rsid w:val="00614F03"/>
    <w:rsid w:val="00615967"/>
    <w:rsid w:val="00615CD8"/>
    <w:rsid w:val="006208A6"/>
    <w:rsid w:val="00620EA7"/>
    <w:rsid w:val="0062197D"/>
    <w:rsid w:val="00622B94"/>
    <w:rsid w:val="006230C2"/>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47F10"/>
    <w:rsid w:val="00652C09"/>
    <w:rsid w:val="006531AA"/>
    <w:rsid w:val="00654ABD"/>
    <w:rsid w:val="0065521C"/>
    <w:rsid w:val="006604BC"/>
    <w:rsid w:val="00661A15"/>
    <w:rsid w:val="006628E4"/>
    <w:rsid w:val="00664080"/>
    <w:rsid w:val="00664749"/>
    <w:rsid w:val="00666933"/>
    <w:rsid w:val="00667829"/>
    <w:rsid w:val="0067097A"/>
    <w:rsid w:val="0067208D"/>
    <w:rsid w:val="0067263E"/>
    <w:rsid w:val="00673319"/>
    <w:rsid w:val="00673D6F"/>
    <w:rsid w:val="00674522"/>
    <w:rsid w:val="006750E2"/>
    <w:rsid w:val="00675E90"/>
    <w:rsid w:val="006776B8"/>
    <w:rsid w:val="00677F92"/>
    <w:rsid w:val="00681E7F"/>
    <w:rsid w:val="00682F6A"/>
    <w:rsid w:val="0068316E"/>
    <w:rsid w:val="0068411D"/>
    <w:rsid w:val="00687DD5"/>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731A"/>
    <w:rsid w:val="006C01A6"/>
    <w:rsid w:val="006C0B36"/>
    <w:rsid w:val="006C2B3F"/>
    <w:rsid w:val="006C35E6"/>
    <w:rsid w:val="006C364E"/>
    <w:rsid w:val="006C385F"/>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571B"/>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6E8"/>
    <w:rsid w:val="0075321E"/>
    <w:rsid w:val="00754A33"/>
    <w:rsid w:val="007551D5"/>
    <w:rsid w:val="007556C1"/>
    <w:rsid w:val="007558AB"/>
    <w:rsid w:val="00756042"/>
    <w:rsid w:val="00761237"/>
    <w:rsid w:val="00764450"/>
    <w:rsid w:val="007661BB"/>
    <w:rsid w:val="007663E1"/>
    <w:rsid w:val="00766A04"/>
    <w:rsid w:val="00766C5F"/>
    <w:rsid w:val="0077600F"/>
    <w:rsid w:val="0077611D"/>
    <w:rsid w:val="007762A4"/>
    <w:rsid w:val="007762B0"/>
    <w:rsid w:val="00777426"/>
    <w:rsid w:val="00781547"/>
    <w:rsid w:val="007817DE"/>
    <w:rsid w:val="00783367"/>
    <w:rsid w:val="00783983"/>
    <w:rsid w:val="00783C3C"/>
    <w:rsid w:val="007861E9"/>
    <w:rsid w:val="00786791"/>
    <w:rsid w:val="00786B89"/>
    <w:rsid w:val="00790C7C"/>
    <w:rsid w:val="00792A39"/>
    <w:rsid w:val="0079400E"/>
    <w:rsid w:val="00794152"/>
    <w:rsid w:val="007941C1"/>
    <w:rsid w:val="0079512F"/>
    <w:rsid w:val="007956A2"/>
    <w:rsid w:val="00795BAF"/>
    <w:rsid w:val="007977D7"/>
    <w:rsid w:val="007A0714"/>
    <w:rsid w:val="007A25A1"/>
    <w:rsid w:val="007A2B09"/>
    <w:rsid w:val="007A2BCA"/>
    <w:rsid w:val="007A5EA9"/>
    <w:rsid w:val="007A6128"/>
    <w:rsid w:val="007A7548"/>
    <w:rsid w:val="007B029B"/>
    <w:rsid w:val="007B1496"/>
    <w:rsid w:val="007B3492"/>
    <w:rsid w:val="007B4068"/>
    <w:rsid w:val="007B40B0"/>
    <w:rsid w:val="007B56A2"/>
    <w:rsid w:val="007C1021"/>
    <w:rsid w:val="007C10DF"/>
    <w:rsid w:val="007C2BF2"/>
    <w:rsid w:val="007C3EEC"/>
    <w:rsid w:val="007C68E1"/>
    <w:rsid w:val="007C7A3F"/>
    <w:rsid w:val="007D00BD"/>
    <w:rsid w:val="007D2D1B"/>
    <w:rsid w:val="007D2F51"/>
    <w:rsid w:val="007D30F4"/>
    <w:rsid w:val="007D337F"/>
    <w:rsid w:val="007D4974"/>
    <w:rsid w:val="007D6CB9"/>
    <w:rsid w:val="007D7DCA"/>
    <w:rsid w:val="007E0476"/>
    <w:rsid w:val="007E05A2"/>
    <w:rsid w:val="007E0C28"/>
    <w:rsid w:val="007E1357"/>
    <w:rsid w:val="007E3CC4"/>
    <w:rsid w:val="007E4EAA"/>
    <w:rsid w:val="007E5944"/>
    <w:rsid w:val="007E5D4F"/>
    <w:rsid w:val="007E6030"/>
    <w:rsid w:val="007F139A"/>
    <w:rsid w:val="007F1ABC"/>
    <w:rsid w:val="007F3174"/>
    <w:rsid w:val="007F3C8B"/>
    <w:rsid w:val="007F5DE7"/>
    <w:rsid w:val="0080161A"/>
    <w:rsid w:val="008018BC"/>
    <w:rsid w:val="00804B2F"/>
    <w:rsid w:val="0080537F"/>
    <w:rsid w:val="00810D04"/>
    <w:rsid w:val="008124E8"/>
    <w:rsid w:val="008129DB"/>
    <w:rsid w:val="00814826"/>
    <w:rsid w:val="00815EA0"/>
    <w:rsid w:val="00816296"/>
    <w:rsid w:val="008175D1"/>
    <w:rsid w:val="00817E7A"/>
    <w:rsid w:val="00820C92"/>
    <w:rsid w:val="00820F6E"/>
    <w:rsid w:val="008218C2"/>
    <w:rsid w:val="00822F16"/>
    <w:rsid w:val="00823DAE"/>
    <w:rsid w:val="0082615B"/>
    <w:rsid w:val="008272BB"/>
    <w:rsid w:val="00827528"/>
    <w:rsid w:val="00830CF7"/>
    <w:rsid w:val="00831269"/>
    <w:rsid w:val="008325C7"/>
    <w:rsid w:val="00832CDF"/>
    <w:rsid w:val="0083304B"/>
    <w:rsid w:val="00833781"/>
    <w:rsid w:val="00834BBB"/>
    <w:rsid w:val="008368A2"/>
    <w:rsid w:val="00836B76"/>
    <w:rsid w:val="0084110A"/>
    <w:rsid w:val="00841579"/>
    <w:rsid w:val="00842677"/>
    <w:rsid w:val="0084470C"/>
    <w:rsid w:val="0084519E"/>
    <w:rsid w:val="00846890"/>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620F"/>
    <w:rsid w:val="0087700F"/>
    <w:rsid w:val="00881C96"/>
    <w:rsid w:val="00883DDF"/>
    <w:rsid w:val="0088470D"/>
    <w:rsid w:val="00885FF3"/>
    <w:rsid w:val="0088612D"/>
    <w:rsid w:val="008916AE"/>
    <w:rsid w:val="00891A08"/>
    <w:rsid w:val="008932B0"/>
    <w:rsid w:val="00893C6F"/>
    <w:rsid w:val="008940ED"/>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ECD"/>
    <w:rsid w:val="008C3910"/>
    <w:rsid w:val="008C3F22"/>
    <w:rsid w:val="008C40E0"/>
    <w:rsid w:val="008C44CA"/>
    <w:rsid w:val="008C7E8A"/>
    <w:rsid w:val="008D180D"/>
    <w:rsid w:val="008D3E88"/>
    <w:rsid w:val="008D522B"/>
    <w:rsid w:val="008D525D"/>
    <w:rsid w:val="008E0966"/>
    <w:rsid w:val="008E0C08"/>
    <w:rsid w:val="008E0F44"/>
    <w:rsid w:val="008E12FE"/>
    <w:rsid w:val="008E1B23"/>
    <w:rsid w:val="008E4640"/>
    <w:rsid w:val="008E4DE6"/>
    <w:rsid w:val="008E5BCF"/>
    <w:rsid w:val="008F2EC5"/>
    <w:rsid w:val="008F2FB0"/>
    <w:rsid w:val="008F3C06"/>
    <w:rsid w:val="008F3D94"/>
    <w:rsid w:val="008F3D9A"/>
    <w:rsid w:val="008F5D7C"/>
    <w:rsid w:val="009009E3"/>
    <w:rsid w:val="00901270"/>
    <w:rsid w:val="0090176A"/>
    <w:rsid w:val="00902744"/>
    <w:rsid w:val="0090479E"/>
    <w:rsid w:val="00904EA6"/>
    <w:rsid w:val="00910768"/>
    <w:rsid w:val="00910DA4"/>
    <w:rsid w:val="0091289E"/>
    <w:rsid w:val="0091488D"/>
    <w:rsid w:val="00915074"/>
    <w:rsid w:val="009164DF"/>
    <w:rsid w:val="00916FED"/>
    <w:rsid w:val="00920229"/>
    <w:rsid w:val="00920324"/>
    <w:rsid w:val="0092033B"/>
    <w:rsid w:val="00920C50"/>
    <w:rsid w:val="009210C2"/>
    <w:rsid w:val="00921268"/>
    <w:rsid w:val="00921ED1"/>
    <w:rsid w:val="00921F07"/>
    <w:rsid w:val="009230AE"/>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50327"/>
    <w:rsid w:val="00951A6D"/>
    <w:rsid w:val="00951FEE"/>
    <w:rsid w:val="009538AF"/>
    <w:rsid w:val="009576CC"/>
    <w:rsid w:val="00957F88"/>
    <w:rsid w:val="00960D8F"/>
    <w:rsid w:val="00960DE7"/>
    <w:rsid w:val="00960F97"/>
    <w:rsid w:val="0096128B"/>
    <w:rsid w:val="009623C5"/>
    <w:rsid w:val="009635C7"/>
    <w:rsid w:val="00964C90"/>
    <w:rsid w:val="00964DB1"/>
    <w:rsid w:val="00966B0B"/>
    <w:rsid w:val="00966E88"/>
    <w:rsid w:val="00972CC1"/>
    <w:rsid w:val="00980338"/>
    <w:rsid w:val="009804D8"/>
    <w:rsid w:val="009832AB"/>
    <w:rsid w:val="00984012"/>
    <w:rsid w:val="00985A5E"/>
    <w:rsid w:val="00986D43"/>
    <w:rsid w:val="00987BF6"/>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29E"/>
    <w:rsid w:val="009C0A44"/>
    <w:rsid w:val="009C1469"/>
    <w:rsid w:val="009C185B"/>
    <w:rsid w:val="009C2581"/>
    <w:rsid w:val="009C2FE6"/>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D79AD"/>
    <w:rsid w:val="009E0512"/>
    <w:rsid w:val="009E1808"/>
    <w:rsid w:val="009E241A"/>
    <w:rsid w:val="009E36F5"/>
    <w:rsid w:val="009E40AB"/>
    <w:rsid w:val="009E4C17"/>
    <w:rsid w:val="009E55C5"/>
    <w:rsid w:val="009F035C"/>
    <w:rsid w:val="009F03D9"/>
    <w:rsid w:val="009F3BA0"/>
    <w:rsid w:val="009F431F"/>
    <w:rsid w:val="009F4E42"/>
    <w:rsid w:val="009F647B"/>
    <w:rsid w:val="009F68FE"/>
    <w:rsid w:val="00A03369"/>
    <w:rsid w:val="00A036C8"/>
    <w:rsid w:val="00A05E91"/>
    <w:rsid w:val="00A06992"/>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11BB"/>
    <w:rsid w:val="00A32FA1"/>
    <w:rsid w:val="00A36197"/>
    <w:rsid w:val="00A36A5B"/>
    <w:rsid w:val="00A36E34"/>
    <w:rsid w:val="00A37055"/>
    <w:rsid w:val="00A37EF5"/>
    <w:rsid w:val="00A4154B"/>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6117"/>
    <w:rsid w:val="00A672F9"/>
    <w:rsid w:val="00A67F89"/>
    <w:rsid w:val="00A709B8"/>
    <w:rsid w:val="00A72317"/>
    <w:rsid w:val="00A7312B"/>
    <w:rsid w:val="00A74ACE"/>
    <w:rsid w:val="00A74E0C"/>
    <w:rsid w:val="00A75EB1"/>
    <w:rsid w:val="00A8443B"/>
    <w:rsid w:val="00A867EF"/>
    <w:rsid w:val="00A86E37"/>
    <w:rsid w:val="00A87B19"/>
    <w:rsid w:val="00A87E04"/>
    <w:rsid w:val="00A909B7"/>
    <w:rsid w:val="00A92D82"/>
    <w:rsid w:val="00A933C1"/>
    <w:rsid w:val="00A94C7F"/>
    <w:rsid w:val="00A95414"/>
    <w:rsid w:val="00A95716"/>
    <w:rsid w:val="00A96B3C"/>
    <w:rsid w:val="00A97C6E"/>
    <w:rsid w:val="00A97CFE"/>
    <w:rsid w:val="00AA0E01"/>
    <w:rsid w:val="00AA11A7"/>
    <w:rsid w:val="00AA1832"/>
    <w:rsid w:val="00AA55A6"/>
    <w:rsid w:val="00AA7950"/>
    <w:rsid w:val="00AB00A6"/>
    <w:rsid w:val="00AB3023"/>
    <w:rsid w:val="00AB49A7"/>
    <w:rsid w:val="00AB58E7"/>
    <w:rsid w:val="00AB60B8"/>
    <w:rsid w:val="00AB67B9"/>
    <w:rsid w:val="00AB6942"/>
    <w:rsid w:val="00AB799B"/>
    <w:rsid w:val="00AC0E30"/>
    <w:rsid w:val="00AC139C"/>
    <w:rsid w:val="00AC2497"/>
    <w:rsid w:val="00AC6305"/>
    <w:rsid w:val="00AC7055"/>
    <w:rsid w:val="00AD1262"/>
    <w:rsid w:val="00AD1E99"/>
    <w:rsid w:val="00AD2BAE"/>
    <w:rsid w:val="00AD4F15"/>
    <w:rsid w:val="00AD5FB5"/>
    <w:rsid w:val="00AD73FC"/>
    <w:rsid w:val="00AD7E3B"/>
    <w:rsid w:val="00AE0C9E"/>
    <w:rsid w:val="00AE1889"/>
    <w:rsid w:val="00AE1DED"/>
    <w:rsid w:val="00AE448B"/>
    <w:rsid w:val="00AE7983"/>
    <w:rsid w:val="00AE7DA6"/>
    <w:rsid w:val="00AF1E79"/>
    <w:rsid w:val="00AF2A4D"/>
    <w:rsid w:val="00AF36F1"/>
    <w:rsid w:val="00AF469B"/>
    <w:rsid w:val="00AF5926"/>
    <w:rsid w:val="00AF6D92"/>
    <w:rsid w:val="00B012A7"/>
    <w:rsid w:val="00B02BC4"/>
    <w:rsid w:val="00B03437"/>
    <w:rsid w:val="00B07669"/>
    <w:rsid w:val="00B10137"/>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CED"/>
    <w:rsid w:val="00B235DC"/>
    <w:rsid w:val="00B26A7E"/>
    <w:rsid w:val="00B322D9"/>
    <w:rsid w:val="00B3450D"/>
    <w:rsid w:val="00B36063"/>
    <w:rsid w:val="00B41086"/>
    <w:rsid w:val="00B4126B"/>
    <w:rsid w:val="00B43419"/>
    <w:rsid w:val="00B468B9"/>
    <w:rsid w:val="00B470B4"/>
    <w:rsid w:val="00B5093B"/>
    <w:rsid w:val="00B51B9B"/>
    <w:rsid w:val="00B526A6"/>
    <w:rsid w:val="00B533C8"/>
    <w:rsid w:val="00B53679"/>
    <w:rsid w:val="00B54DCF"/>
    <w:rsid w:val="00B55045"/>
    <w:rsid w:val="00B556CF"/>
    <w:rsid w:val="00B56C76"/>
    <w:rsid w:val="00B56D1F"/>
    <w:rsid w:val="00B63846"/>
    <w:rsid w:val="00B642A1"/>
    <w:rsid w:val="00B65CB3"/>
    <w:rsid w:val="00B66812"/>
    <w:rsid w:val="00B67262"/>
    <w:rsid w:val="00B701C9"/>
    <w:rsid w:val="00B704F3"/>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7BE"/>
    <w:rsid w:val="00BC1E59"/>
    <w:rsid w:val="00BC2C73"/>
    <w:rsid w:val="00BC33EE"/>
    <w:rsid w:val="00BC3AF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357A"/>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1E9"/>
    <w:rsid w:val="00C425E2"/>
    <w:rsid w:val="00C45AFA"/>
    <w:rsid w:val="00C46854"/>
    <w:rsid w:val="00C55033"/>
    <w:rsid w:val="00C57F23"/>
    <w:rsid w:val="00C61C58"/>
    <w:rsid w:val="00C62B2D"/>
    <w:rsid w:val="00C62C7C"/>
    <w:rsid w:val="00C63465"/>
    <w:rsid w:val="00C638C1"/>
    <w:rsid w:val="00C63A68"/>
    <w:rsid w:val="00C65A6E"/>
    <w:rsid w:val="00C66D76"/>
    <w:rsid w:val="00C67757"/>
    <w:rsid w:val="00C72793"/>
    <w:rsid w:val="00C72C46"/>
    <w:rsid w:val="00C73BE9"/>
    <w:rsid w:val="00C73E2E"/>
    <w:rsid w:val="00C753A2"/>
    <w:rsid w:val="00C76AC8"/>
    <w:rsid w:val="00C8053D"/>
    <w:rsid w:val="00C812E2"/>
    <w:rsid w:val="00C81A54"/>
    <w:rsid w:val="00C82636"/>
    <w:rsid w:val="00C8279D"/>
    <w:rsid w:val="00C83683"/>
    <w:rsid w:val="00C84168"/>
    <w:rsid w:val="00C911E1"/>
    <w:rsid w:val="00C958B8"/>
    <w:rsid w:val="00C978D5"/>
    <w:rsid w:val="00CA3869"/>
    <w:rsid w:val="00CA4D8C"/>
    <w:rsid w:val="00CA57E2"/>
    <w:rsid w:val="00CA5C1A"/>
    <w:rsid w:val="00CB158C"/>
    <w:rsid w:val="00CB21CC"/>
    <w:rsid w:val="00CB24B3"/>
    <w:rsid w:val="00CB24FD"/>
    <w:rsid w:val="00CB3DC4"/>
    <w:rsid w:val="00CB590D"/>
    <w:rsid w:val="00CB6CDA"/>
    <w:rsid w:val="00CB76CD"/>
    <w:rsid w:val="00CB7954"/>
    <w:rsid w:val="00CB7E03"/>
    <w:rsid w:val="00CC00CF"/>
    <w:rsid w:val="00CC1143"/>
    <w:rsid w:val="00CC16F4"/>
    <w:rsid w:val="00CC25B7"/>
    <w:rsid w:val="00CC2A6E"/>
    <w:rsid w:val="00CC2B2C"/>
    <w:rsid w:val="00CC2C15"/>
    <w:rsid w:val="00CC2E6D"/>
    <w:rsid w:val="00CC31BD"/>
    <w:rsid w:val="00CC44E8"/>
    <w:rsid w:val="00CC4E23"/>
    <w:rsid w:val="00CC53B4"/>
    <w:rsid w:val="00CC6E14"/>
    <w:rsid w:val="00CC755B"/>
    <w:rsid w:val="00CC75DE"/>
    <w:rsid w:val="00CC75F2"/>
    <w:rsid w:val="00CC7955"/>
    <w:rsid w:val="00CD1402"/>
    <w:rsid w:val="00CD29F2"/>
    <w:rsid w:val="00CD2D97"/>
    <w:rsid w:val="00CD352C"/>
    <w:rsid w:val="00CD532A"/>
    <w:rsid w:val="00CD59B9"/>
    <w:rsid w:val="00CD5DAB"/>
    <w:rsid w:val="00CD5E52"/>
    <w:rsid w:val="00CD76E2"/>
    <w:rsid w:val="00CD777B"/>
    <w:rsid w:val="00CD7AEA"/>
    <w:rsid w:val="00CD7BF0"/>
    <w:rsid w:val="00CE2B31"/>
    <w:rsid w:val="00CE307D"/>
    <w:rsid w:val="00CE4FC7"/>
    <w:rsid w:val="00CE538E"/>
    <w:rsid w:val="00CE6981"/>
    <w:rsid w:val="00CE7AF0"/>
    <w:rsid w:val="00CF05A5"/>
    <w:rsid w:val="00CF12AC"/>
    <w:rsid w:val="00CF1B93"/>
    <w:rsid w:val="00CF1F44"/>
    <w:rsid w:val="00CF25FE"/>
    <w:rsid w:val="00D00DEF"/>
    <w:rsid w:val="00D01AAE"/>
    <w:rsid w:val="00D01FD3"/>
    <w:rsid w:val="00D023D1"/>
    <w:rsid w:val="00D02C8B"/>
    <w:rsid w:val="00D10A81"/>
    <w:rsid w:val="00D1290D"/>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36FA3"/>
    <w:rsid w:val="00D4088C"/>
    <w:rsid w:val="00D41162"/>
    <w:rsid w:val="00D418DB"/>
    <w:rsid w:val="00D50576"/>
    <w:rsid w:val="00D51AFD"/>
    <w:rsid w:val="00D524C7"/>
    <w:rsid w:val="00D53096"/>
    <w:rsid w:val="00D53311"/>
    <w:rsid w:val="00D535B3"/>
    <w:rsid w:val="00D5363E"/>
    <w:rsid w:val="00D538B0"/>
    <w:rsid w:val="00D53E78"/>
    <w:rsid w:val="00D544A9"/>
    <w:rsid w:val="00D5579E"/>
    <w:rsid w:val="00D563BA"/>
    <w:rsid w:val="00D56FDB"/>
    <w:rsid w:val="00D60080"/>
    <w:rsid w:val="00D60567"/>
    <w:rsid w:val="00D61595"/>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2088"/>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A73C4"/>
    <w:rsid w:val="00DB0DA4"/>
    <w:rsid w:val="00DB1555"/>
    <w:rsid w:val="00DB17E9"/>
    <w:rsid w:val="00DB305B"/>
    <w:rsid w:val="00DB39E8"/>
    <w:rsid w:val="00DB418A"/>
    <w:rsid w:val="00DB4BF0"/>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15D"/>
    <w:rsid w:val="00DF0B3F"/>
    <w:rsid w:val="00DF3166"/>
    <w:rsid w:val="00DF377A"/>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D36"/>
    <w:rsid w:val="00E05E6F"/>
    <w:rsid w:val="00E05E96"/>
    <w:rsid w:val="00E062C5"/>
    <w:rsid w:val="00E10611"/>
    <w:rsid w:val="00E113C5"/>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5BC"/>
    <w:rsid w:val="00E25DB1"/>
    <w:rsid w:val="00E26836"/>
    <w:rsid w:val="00E26CE8"/>
    <w:rsid w:val="00E30FDC"/>
    <w:rsid w:val="00E315F1"/>
    <w:rsid w:val="00E317F1"/>
    <w:rsid w:val="00E31BC3"/>
    <w:rsid w:val="00E32C96"/>
    <w:rsid w:val="00E36123"/>
    <w:rsid w:val="00E37445"/>
    <w:rsid w:val="00E40237"/>
    <w:rsid w:val="00E41336"/>
    <w:rsid w:val="00E420A8"/>
    <w:rsid w:val="00E457B7"/>
    <w:rsid w:val="00E46646"/>
    <w:rsid w:val="00E52198"/>
    <w:rsid w:val="00E534A1"/>
    <w:rsid w:val="00E53CE9"/>
    <w:rsid w:val="00E54554"/>
    <w:rsid w:val="00E5609E"/>
    <w:rsid w:val="00E566C5"/>
    <w:rsid w:val="00E57220"/>
    <w:rsid w:val="00E5765F"/>
    <w:rsid w:val="00E57D05"/>
    <w:rsid w:val="00E60556"/>
    <w:rsid w:val="00E6135E"/>
    <w:rsid w:val="00E61635"/>
    <w:rsid w:val="00E618FE"/>
    <w:rsid w:val="00E64082"/>
    <w:rsid w:val="00E6422E"/>
    <w:rsid w:val="00E667AF"/>
    <w:rsid w:val="00E676BF"/>
    <w:rsid w:val="00E67EDD"/>
    <w:rsid w:val="00E7423A"/>
    <w:rsid w:val="00E74441"/>
    <w:rsid w:val="00E749F6"/>
    <w:rsid w:val="00E7502C"/>
    <w:rsid w:val="00E755ED"/>
    <w:rsid w:val="00E75EBF"/>
    <w:rsid w:val="00E76119"/>
    <w:rsid w:val="00E76788"/>
    <w:rsid w:val="00E76F67"/>
    <w:rsid w:val="00E779B5"/>
    <w:rsid w:val="00E8044B"/>
    <w:rsid w:val="00E81DA9"/>
    <w:rsid w:val="00E82316"/>
    <w:rsid w:val="00E823B3"/>
    <w:rsid w:val="00E824C7"/>
    <w:rsid w:val="00E83BC7"/>
    <w:rsid w:val="00E84052"/>
    <w:rsid w:val="00E840D3"/>
    <w:rsid w:val="00E86AB5"/>
    <w:rsid w:val="00E86CC4"/>
    <w:rsid w:val="00E9159F"/>
    <w:rsid w:val="00E92BA1"/>
    <w:rsid w:val="00E936B0"/>
    <w:rsid w:val="00E93FEF"/>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300"/>
    <w:rsid w:val="00ED5781"/>
    <w:rsid w:val="00ED58A8"/>
    <w:rsid w:val="00ED7548"/>
    <w:rsid w:val="00ED7991"/>
    <w:rsid w:val="00ED7A63"/>
    <w:rsid w:val="00ED7DC0"/>
    <w:rsid w:val="00ED7EDA"/>
    <w:rsid w:val="00EE2D06"/>
    <w:rsid w:val="00EE49A0"/>
    <w:rsid w:val="00EE5FD3"/>
    <w:rsid w:val="00EF2B79"/>
    <w:rsid w:val="00EF372D"/>
    <w:rsid w:val="00EF3852"/>
    <w:rsid w:val="00EF3B53"/>
    <w:rsid w:val="00EF3D33"/>
    <w:rsid w:val="00EF51FC"/>
    <w:rsid w:val="00EF529F"/>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14FB"/>
    <w:rsid w:val="00F21E63"/>
    <w:rsid w:val="00F23D7C"/>
    <w:rsid w:val="00F24E61"/>
    <w:rsid w:val="00F25DB7"/>
    <w:rsid w:val="00F27082"/>
    <w:rsid w:val="00F30929"/>
    <w:rsid w:val="00F31028"/>
    <w:rsid w:val="00F317BA"/>
    <w:rsid w:val="00F3235C"/>
    <w:rsid w:val="00F32847"/>
    <w:rsid w:val="00F3297E"/>
    <w:rsid w:val="00F3552C"/>
    <w:rsid w:val="00F37436"/>
    <w:rsid w:val="00F37C98"/>
    <w:rsid w:val="00F40C6D"/>
    <w:rsid w:val="00F40CCA"/>
    <w:rsid w:val="00F414F1"/>
    <w:rsid w:val="00F4164B"/>
    <w:rsid w:val="00F43AF6"/>
    <w:rsid w:val="00F44EB0"/>
    <w:rsid w:val="00F45224"/>
    <w:rsid w:val="00F45A98"/>
    <w:rsid w:val="00F45F31"/>
    <w:rsid w:val="00F469F9"/>
    <w:rsid w:val="00F502C1"/>
    <w:rsid w:val="00F512D7"/>
    <w:rsid w:val="00F51E12"/>
    <w:rsid w:val="00F54B8E"/>
    <w:rsid w:val="00F54D3C"/>
    <w:rsid w:val="00F55093"/>
    <w:rsid w:val="00F559BD"/>
    <w:rsid w:val="00F61490"/>
    <w:rsid w:val="00F61B3D"/>
    <w:rsid w:val="00F61D09"/>
    <w:rsid w:val="00F61E3E"/>
    <w:rsid w:val="00F63D25"/>
    <w:rsid w:val="00F63E6C"/>
    <w:rsid w:val="00F65F04"/>
    <w:rsid w:val="00F66B63"/>
    <w:rsid w:val="00F66F9F"/>
    <w:rsid w:val="00F67229"/>
    <w:rsid w:val="00F67FA6"/>
    <w:rsid w:val="00F70955"/>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566C"/>
    <w:rsid w:val="00FB0E9D"/>
    <w:rsid w:val="00FB1BF2"/>
    <w:rsid w:val="00FB4FE3"/>
    <w:rsid w:val="00FB6A4F"/>
    <w:rsid w:val="00FB6BD9"/>
    <w:rsid w:val="00FB7A38"/>
    <w:rsid w:val="00FC006A"/>
    <w:rsid w:val="00FC0661"/>
    <w:rsid w:val="00FC1992"/>
    <w:rsid w:val="00FC1C1F"/>
    <w:rsid w:val="00FC2EA9"/>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2A9D"/>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16C4C4D"/>
    <w:rsid w:val="135273FF"/>
    <w:rsid w:val="153AF395"/>
    <w:rsid w:val="173A6CEB"/>
    <w:rsid w:val="17DE1D50"/>
    <w:rsid w:val="1AFE16FE"/>
    <w:rsid w:val="1B982714"/>
    <w:rsid w:val="1E0CF7BF"/>
    <w:rsid w:val="1EF095E6"/>
    <w:rsid w:val="1EFB2F29"/>
    <w:rsid w:val="201462A2"/>
    <w:rsid w:val="22B98FC4"/>
    <w:rsid w:val="25C736DC"/>
    <w:rsid w:val="26E50535"/>
    <w:rsid w:val="28EDFCE7"/>
    <w:rsid w:val="2A6DF366"/>
    <w:rsid w:val="2F447535"/>
    <w:rsid w:val="2FC2AD1B"/>
    <w:rsid w:val="329F10E5"/>
    <w:rsid w:val="32D2B2DF"/>
    <w:rsid w:val="32D822B8"/>
    <w:rsid w:val="3310F9A3"/>
    <w:rsid w:val="3429B283"/>
    <w:rsid w:val="342A3A14"/>
    <w:rsid w:val="35A0B6B3"/>
    <w:rsid w:val="3A1AE30B"/>
    <w:rsid w:val="3F0075C2"/>
    <w:rsid w:val="3F714D51"/>
    <w:rsid w:val="4706D9D8"/>
    <w:rsid w:val="4A377403"/>
    <w:rsid w:val="4AEC4BEA"/>
    <w:rsid w:val="4B9A6265"/>
    <w:rsid w:val="4D370A0B"/>
    <w:rsid w:val="4E58BD3B"/>
    <w:rsid w:val="51BBD03A"/>
    <w:rsid w:val="55E76ED0"/>
    <w:rsid w:val="562C6034"/>
    <w:rsid w:val="58416B4E"/>
    <w:rsid w:val="587E4C16"/>
    <w:rsid w:val="59C82B57"/>
    <w:rsid w:val="5C468F78"/>
    <w:rsid w:val="5D84A5ED"/>
    <w:rsid w:val="62032DFB"/>
    <w:rsid w:val="62B8F7CE"/>
    <w:rsid w:val="65AB7444"/>
    <w:rsid w:val="698A2F78"/>
    <w:rsid w:val="6C09CC54"/>
    <w:rsid w:val="6D04E106"/>
    <w:rsid w:val="6D24BB14"/>
    <w:rsid w:val="6D64D937"/>
    <w:rsid w:val="6ECF8489"/>
    <w:rsid w:val="7188517A"/>
    <w:rsid w:val="71F7D73B"/>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9"/>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9"/>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9"/>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9"/>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9"/>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9"/>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9"/>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9"/>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22B27"/>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8"/>
      </w:numPr>
      <w:spacing w:before="60" w:after="60"/>
    </w:pPr>
    <w:rPr>
      <w:sz w:val="24"/>
    </w:rPr>
  </w:style>
  <w:style w:type="paragraph" w:styleId="ListNumber2">
    <w:name w:val="List Number 2"/>
    <w:basedOn w:val="Normal"/>
    <w:uiPriority w:val="99"/>
    <w:unhideWhenUsed/>
    <w:rsid w:val="00ED4AC0"/>
    <w:pPr>
      <w:numPr>
        <w:ilvl w:val="1"/>
        <w:numId w:val="8"/>
      </w:numPr>
      <w:spacing w:before="60" w:after="60"/>
    </w:pPr>
    <w:rPr>
      <w:sz w:val="24"/>
    </w:rPr>
  </w:style>
  <w:style w:type="paragraph" w:styleId="ListNumber3">
    <w:name w:val="List Number 3"/>
    <w:basedOn w:val="Normal"/>
    <w:uiPriority w:val="99"/>
    <w:unhideWhenUsed/>
    <w:rsid w:val="00ED4AC0"/>
    <w:pPr>
      <w:numPr>
        <w:ilvl w:val="2"/>
        <w:numId w:val="8"/>
      </w:numPr>
      <w:spacing w:before="60" w:after="60"/>
    </w:pPr>
    <w:rPr>
      <w:sz w:val="24"/>
    </w:rPr>
  </w:style>
  <w:style w:type="paragraph" w:styleId="ListNumber4">
    <w:name w:val="List Number 4"/>
    <w:basedOn w:val="Normal"/>
    <w:uiPriority w:val="99"/>
    <w:unhideWhenUsed/>
    <w:rsid w:val="00ED4AC0"/>
    <w:pPr>
      <w:numPr>
        <w:ilvl w:val="3"/>
        <w:numId w:val="8"/>
      </w:numPr>
      <w:spacing w:before="60" w:after="60"/>
    </w:pPr>
    <w:rPr>
      <w:sz w:val="24"/>
    </w:rPr>
  </w:style>
  <w:style w:type="paragraph" w:styleId="ListNumber5">
    <w:name w:val="List Number 5"/>
    <w:basedOn w:val="Normal"/>
    <w:uiPriority w:val="99"/>
    <w:unhideWhenUsed/>
    <w:rsid w:val="00ED4AC0"/>
    <w:pPr>
      <w:numPr>
        <w:ilvl w:val="4"/>
        <w:numId w:val="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4"/>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875188630">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Props1.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E9027F7B-371D-48A2-8A54-4009B1734A9B}">
  <ds:schemaRefs>
    <ds:schemaRef ds:uri="http://schemas.microsoft.com/office/2006/metadata/properties"/>
    <ds:schemaRef ds:uri="bd758177-d211-4c02-9a56-90738bf86702"/>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341282-3be3-4c2b-ae1f-661faa3580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6180</Words>
  <Characters>40536</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
  <cp:keywords/>
  <dc:description/>
  <cp:lastModifiedBy>Department of Veterans Affairs</cp:lastModifiedBy>
  <cp:revision>3</cp:revision>
  <cp:lastPrinted>2019-08-22T16:53:00Z</cp:lastPrinted>
  <dcterms:created xsi:type="dcterms:W3CDTF">2021-09-23T13:31:00Z</dcterms:created>
  <dcterms:modified xsi:type="dcterms:W3CDTF">2021-09-23T13:32:00Z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