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59DF3" w14:textId="77777777" w:rsidR="00111EA6" w:rsidRPr="00E2156A" w:rsidRDefault="00111EA6" w:rsidP="00111EA6">
      <w:pPr>
        <w:pStyle w:val="Title"/>
        <w:spacing w:before="120" w:after="120"/>
        <w:ind w:left="-101" w:hanging="14"/>
        <w:rPr>
          <w:szCs w:val="36"/>
        </w:rPr>
      </w:pPr>
      <w:bookmarkStart w:id="0" w:name="_Toc385323587"/>
      <w:bookmarkStart w:id="1" w:name="_Toc495855387"/>
      <w:r w:rsidRPr="00A50034">
        <w:rPr>
          <w:szCs w:val="36"/>
        </w:rPr>
        <w:t>Laboratory</w:t>
      </w:r>
      <w:bookmarkEnd w:id="0"/>
    </w:p>
    <w:p w14:paraId="3F49354A" w14:textId="77777777" w:rsidR="00111EA6" w:rsidRPr="00BA3DBC" w:rsidRDefault="00111EA6" w:rsidP="00111EA6">
      <w:pPr>
        <w:pStyle w:val="Title"/>
        <w:spacing w:before="120" w:after="120"/>
        <w:ind w:left="-101" w:hanging="14"/>
        <w:rPr>
          <w:szCs w:val="36"/>
        </w:rPr>
      </w:pPr>
      <w:r>
        <w:rPr>
          <w:szCs w:val="36"/>
        </w:rPr>
        <w:t>Version 5.2</w:t>
      </w:r>
    </w:p>
    <w:p w14:paraId="768E32B1" w14:textId="77777777" w:rsidR="00111EA6" w:rsidRDefault="00111EA6" w:rsidP="00111EA6">
      <w:pPr>
        <w:pStyle w:val="Title"/>
        <w:spacing w:before="120" w:after="720"/>
        <w:ind w:left="-101" w:hanging="14"/>
        <w:rPr>
          <w:szCs w:val="36"/>
        </w:rPr>
      </w:pPr>
      <w:bookmarkStart w:id="2" w:name="_Toc385323589"/>
      <w:r>
        <w:rPr>
          <w:szCs w:val="36"/>
        </w:rPr>
        <w:t>Search/</w:t>
      </w:r>
      <w:r w:rsidRPr="00A50034">
        <w:rPr>
          <w:szCs w:val="36"/>
        </w:rPr>
        <w:t>Extract Technical and User Guide</w:t>
      </w:r>
      <w:bookmarkEnd w:id="2"/>
    </w:p>
    <w:p w14:paraId="483BB633" w14:textId="3F2A28CC" w:rsidR="00111EA6" w:rsidRDefault="00DC3454" w:rsidP="00111EA6">
      <w:pPr>
        <w:pStyle w:val="Title2"/>
        <w:spacing w:before="720" w:after="360"/>
        <w:rPr>
          <w:noProof/>
        </w:rPr>
      </w:pPr>
      <w:r>
        <w:rPr>
          <w:noProof/>
        </w:rPr>
        <w:drawing>
          <wp:inline distT="0" distB="0" distL="0" distR="0" wp14:anchorId="33C8035E" wp14:editId="0FA4C51A">
            <wp:extent cx="1828800" cy="1828800"/>
            <wp:effectExtent l="0" t="0" r="0" b="0"/>
            <wp:docPr id="1" name="Picture 1" descr="Official 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VA Se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35C98CC8" w14:textId="77777777" w:rsidR="00111EA6" w:rsidRDefault="00744C5E" w:rsidP="00111EA6">
      <w:pPr>
        <w:pStyle w:val="Title2"/>
        <w:spacing w:before="720" w:after="360"/>
        <w:rPr>
          <w:sz w:val="36"/>
        </w:rPr>
      </w:pPr>
      <w:r>
        <w:rPr>
          <w:sz w:val="36"/>
        </w:rPr>
        <w:t>September</w:t>
      </w:r>
      <w:r w:rsidR="00111EA6">
        <w:rPr>
          <w:sz w:val="36"/>
        </w:rPr>
        <w:t xml:space="preserve"> 2015</w:t>
      </w:r>
    </w:p>
    <w:p w14:paraId="102AAEB9" w14:textId="77777777" w:rsidR="00111EA6" w:rsidRDefault="00111EA6" w:rsidP="00111EA6">
      <w:pPr>
        <w:pStyle w:val="Title2"/>
        <w:spacing w:before="720"/>
        <w:rPr>
          <w:sz w:val="36"/>
        </w:rPr>
      </w:pPr>
      <w:r w:rsidRPr="00AA4043">
        <w:rPr>
          <w:sz w:val="36"/>
        </w:rPr>
        <w:t>Department of Veterans Affairs</w:t>
      </w:r>
      <w:r>
        <w:rPr>
          <w:sz w:val="36"/>
        </w:rPr>
        <w:t xml:space="preserve"> (VA)</w:t>
      </w:r>
    </w:p>
    <w:p w14:paraId="507DAF6B" w14:textId="77777777" w:rsidR="00111EA6" w:rsidRDefault="00111EA6" w:rsidP="00111EA6">
      <w:pPr>
        <w:pStyle w:val="Title2"/>
        <w:rPr>
          <w:sz w:val="36"/>
        </w:rPr>
      </w:pPr>
      <w:r>
        <w:rPr>
          <w:sz w:val="36"/>
        </w:rPr>
        <w:t>Office of Information and Technology (OI&amp;T)</w:t>
      </w:r>
    </w:p>
    <w:p w14:paraId="00BF8F44" w14:textId="77777777" w:rsidR="00AD394E" w:rsidRPr="00FC71DC" w:rsidRDefault="00111EA6" w:rsidP="003C0CB4">
      <w:pPr>
        <w:pStyle w:val="Title2"/>
        <w:sectPr w:rsidR="00AD394E" w:rsidRPr="00FC71DC" w:rsidSect="00466018">
          <w:headerReference w:type="even" r:id="rId14"/>
          <w:headerReference w:type="default" r:id="rId15"/>
          <w:footerReference w:type="even" r:id="rId16"/>
          <w:footerReference w:type="default" r:id="rId17"/>
          <w:headerReference w:type="first" r:id="rId18"/>
          <w:footerReference w:type="first" r:id="rId19"/>
          <w:footnotePr>
            <w:numFmt w:val="lowerRoman"/>
          </w:footnotePr>
          <w:endnotePr>
            <w:numFmt w:val="decimal"/>
            <w:numRestart w:val="eachSect"/>
          </w:endnotePr>
          <w:pgSz w:w="12240" w:h="15840" w:code="1"/>
          <w:pgMar w:top="1440" w:right="1440" w:bottom="1440" w:left="1440" w:header="720" w:footer="720" w:gutter="0"/>
          <w:cols w:space="0"/>
          <w:docGrid w:linePitch="326"/>
        </w:sectPr>
      </w:pPr>
      <w:r>
        <w:rPr>
          <w:sz w:val="36"/>
        </w:rPr>
        <w:t>Product Development (PD</w:t>
      </w:r>
      <w:bookmarkEnd w:id="1"/>
      <w:r>
        <w:rPr>
          <w:sz w:val="36"/>
        </w:rPr>
        <w:t>)</w:t>
      </w:r>
    </w:p>
    <w:p w14:paraId="4FE7CCB0" w14:textId="77777777" w:rsidR="000E02A1" w:rsidRPr="00FC71DC" w:rsidRDefault="000E02A1" w:rsidP="00F10577">
      <w:pPr>
        <w:jc w:val="center"/>
        <w:rPr>
          <w:rFonts w:ascii="Arial" w:hAnsi="Arial" w:cs="Arial"/>
          <w:b/>
          <w:bCs/>
          <w:sz w:val="28"/>
          <w:szCs w:val="28"/>
        </w:rPr>
      </w:pPr>
      <w:r w:rsidRPr="00FC71DC">
        <w:rPr>
          <w:rFonts w:ascii="Arial" w:hAnsi="Arial" w:cs="Arial"/>
          <w:b/>
          <w:bCs/>
          <w:sz w:val="28"/>
          <w:szCs w:val="28"/>
        </w:rPr>
        <w:lastRenderedPageBreak/>
        <w:t>Revision History</w:t>
      </w:r>
    </w:p>
    <w:p w14:paraId="0AA4637E" w14:textId="77777777" w:rsidR="000E02A1" w:rsidRPr="00FC71DC" w:rsidRDefault="000E02A1" w:rsidP="000E02A1"/>
    <w:tbl>
      <w:tblPr>
        <w:tblW w:w="9360" w:type="dxa"/>
        <w:tblInd w:w="288" w:type="dxa"/>
        <w:tblCellMar>
          <w:left w:w="0" w:type="dxa"/>
          <w:right w:w="0" w:type="dxa"/>
        </w:tblCellMar>
        <w:tblLook w:val="04A0" w:firstRow="1" w:lastRow="0" w:firstColumn="1" w:lastColumn="0" w:noHBand="0" w:noVBand="1"/>
      </w:tblPr>
      <w:tblGrid>
        <w:gridCol w:w="1440"/>
        <w:gridCol w:w="2070"/>
        <w:gridCol w:w="3600"/>
        <w:gridCol w:w="2250"/>
      </w:tblGrid>
      <w:tr w:rsidR="006C4E5F" w:rsidRPr="00111EA6" w14:paraId="71FA0D91" w14:textId="77777777" w:rsidTr="00111EA6">
        <w:trPr>
          <w:tblHeader/>
        </w:trPr>
        <w:tc>
          <w:tcPr>
            <w:tcW w:w="1440" w:type="dxa"/>
            <w:tcBorders>
              <w:top w:val="single" w:sz="8" w:space="0" w:color="auto"/>
              <w:left w:val="single" w:sz="8" w:space="0" w:color="auto"/>
              <w:bottom w:val="single" w:sz="4" w:space="0" w:color="auto"/>
              <w:right w:val="single" w:sz="8" w:space="0" w:color="auto"/>
            </w:tcBorders>
            <w:shd w:val="clear" w:color="auto" w:fill="CCCCCC"/>
            <w:tcMar>
              <w:top w:w="0" w:type="dxa"/>
              <w:left w:w="108" w:type="dxa"/>
              <w:bottom w:w="0" w:type="dxa"/>
              <w:right w:w="108" w:type="dxa"/>
            </w:tcMar>
            <w:hideMark/>
          </w:tcPr>
          <w:p w14:paraId="5F8998C3" w14:textId="77777777" w:rsidR="000E02A1" w:rsidRPr="00111EA6" w:rsidRDefault="000E02A1">
            <w:pPr>
              <w:snapToGrid w:val="0"/>
              <w:rPr>
                <w:rFonts w:ascii="Arial" w:eastAsia="Calibri" w:hAnsi="Arial" w:cs="Arial"/>
                <w:b/>
                <w:bCs/>
                <w:sz w:val="22"/>
                <w:szCs w:val="22"/>
              </w:rPr>
            </w:pPr>
            <w:r w:rsidRPr="00111EA6">
              <w:rPr>
                <w:rFonts w:ascii="Arial" w:hAnsi="Arial" w:cs="Arial"/>
                <w:b/>
                <w:bCs/>
                <w:sz w:val="22"/>
                <w:szCs w:val="22"/>
              </w:rPr>
              <w:t>Date</w:t>
            </w:r>
          </w:p>
        </w:tc>
        <w:tc>
          <w:tcPr>
            <w:tcW w:w="2070" w:type="dxa"/>
            <w:tcBorders>
              <w:top w:val="single" w:sz="8" w:space="0" w:color="auto"/>
              <w:left w:val="nil"/>
              <w:bottom w:val="single" w:sz="4" w:space="0" w:color="auto"/>
              <w:right w:val="single" w:sz="8" w:space="0" w:color="auto"/>
            </w:tcBorders>
            <w:shd w:val="clear" w:color="auto" w:fill="CCCCCC"/>
            <w:tcMar>
              <w:top w:w="0" w:type="dxa"/>
              <w:left w:w="108" w:type="dxa"/>
              <w:bottom w:w="0" w:type="dxa"/>
              <w:right w:w="108" w:type="dxa"/>
            </w:tcMar>
            <w:hideMark/>
          </w:tcPr>
          <w:p w14:paraId="3CB64F53" w14:textId="77777777" w:rsidR="000E02A1" w:rsidRPr="00111EA6" w:rsidRDefault="000E02A1">
            <w:pPr>
              <w:snapToGrid w:val="0"/>
              <w:rPr>
                <w:rFonts w:ascii="Arial" w:eastAsia="Calibri" w:hAnsi="Arial" w:cs="Arial"/>
                <w:b/>
                <w:bCs/>
                <w:sz w:val="22"/>
                <w:szCs w:val="22"/>
              </w:rPr>
            </w:pPr>
            <w:r w:rsidRPr="00111EA6">
              <w:rPr>
                <w:rFonts w:ascii="Arial" w:hAnsi="Arial" w:cs="Arial"/>
                <w:b/>
                <w:bCs/>
                <w:sz w:val="22"/>
                <w:szCs w:val="22"/>
              </w:rPr>
              <w:t>Version</w:t>
            </w:r>
          </w:p>
        </w:tc>
        <w:tc>
          <w:tcPr>
            <w:tcW w:w="3600" w:type="dxa"/>
            <w:tcBorders>
              <w:top w:val="single" w:sz="8" w:space="0" w:color="auto"/>
              <w:left w:val="nil"/>
              <w:bottom w:val="single" w:sz="4" w:space="0" w:color="auto"/>
              <w:right w:val="single" w:sz="8" w:space="0" w:color="auto"/>
            </w:tcBorders>
            <w:shd w:val="clear" w:color="auto" w:fill="CCCCCC"/>
            <w:tcMar>
              <w:top w:w="0" w:type="dxa"/>
              <w:left w:w="108" w:type="dxa"/>
              <w:bottom w:w="0" w:type="dxa"/>
              <w:right w:w="108" w:type="dxa"/>
            </w:tcMar>
            <w:hideMark/>
          </w:tcPr>
          <w:p w14:paraId="390DFEDE" w14:textId="77777777" w:rsidR="000E02A1" w:rsidRPr="00111EA6" w:rsidRDefault="000E02A1">
            <w:pPr>
              <w:snapToGrid w:val="0"/>
              <w:rPr>
                <w:rFonts w:ascii="Arial" w:eastAsia="Calibri" w:hAnsi="Arial" w:cs="Arial"/>
                <w:b/>
                <w:bCs/>
                <w:sz w:val="22"/>
                <w:szCs w:val="22"/>
              </w:rPr>
            </w:pPr>
            <w:r w:rsidRPr="00111EA6">
              <w:rPr>
                <w:rFonts w:ascii="Arial" w:hAnsi="Arial" w:cs="Arial"/>
                <w:b/>
                <w:bCs/>
                <w:sz w:val="22"/>
                <w:szCs w:val="22"/>
              </w:rPr>
              <w:t>Description</w:t>
            </w:r>
          </w:p>
        </w:tc>
        <w:tc>
          <w:tcPr>
            <w:tcW w:w="2250" w:type="dxa"/>
            <w:tcBorders>
              <w:top w:val="single" w:sz="8" w:space="0" w:color="auto"/>
              <w:left w:val="nil"/>
              <w:bottom w:val="single" w:sz="4" w:space="0" w:color="auto"/>
              <w:right w:val="single" w:sz="8" w:space="0" w:color="auto"/>
            </w:tcBorders>
            <w:shd w:val="clear" w:color="auto" w:fill="CCCCCC"/>
            <w:tcMar>
              <w:top w:w="0" w:type="dxa"/>
              <w:left w:w="108" w:type="dxa"/>
              <w:bottom w:w="0" w:type="dxa"/>
              <w:right w:w="108" w:type="dxa"/>
            </w:tcMar>
            <w:hideMark/>
          </w:tcPr>
          <w:p w14:paraId="68F74AB6" w14:textId="77777777" w:rsidR="000E02A1" w:rsidRPr="00111EA6" w:rsidRDefault="000E02A1">
            <w:pPr>
              <w:snapToGrid w:val="0"/>
              <w:rPr>
                <w:rFonts w:ascii="Arial" w:eastAsia="Calibri" w:hAnsi="Arial" w:cs="Arial"/>
                <w:b/>
                <w:bCs/>
                <w:sz w:val="22"/>
                <w:szCs w:val="22"/>
              </w:rPr>
            </w:pPr>
            <w:r w:rsidRPr="00111EA6">
              <w:rPr>
                <w:rFonts w:ascii="Arial" w:hAnsi="Arial" w:cs="Arial"/>
                <w:b/>
                <w:bCs/>
                <w:sz w:val="22"/>
                <w:szCs w:val="22"/>
              </w:rPr>
              <w:t>Author</w:t>
            </w:r>
          </w:p>
        </w:tc>
      </w:tr>
      <w:tr w:rsidR="002416FA" w:rsidRPr="00111EA6" w14:paraId="3AB75162" w14:textId="77777777" w:rsidTr="00111EA6">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E771A2" w14:textId="77777777" w:rsidR="002416FA" w:rsidRPr="002416FA" w:rsidRDefault="00744C5E" w:rsidP="00FE5EAA">
            <w:pPr>
              <w:snapToGrid w:val="0"/>
              <w:spacing w:before="40"/>
              <w:ind w:left="-101" w:hanging="14"/>
              <w:rPr>
                <w:rFonts w:ascii="Arial" w:hAnsi="Arial" w:cs="Arial"/>
                <w:sz w:val="22"/>
                <w:szCs w:val="22"/>
              </w:rPr>
            </w:pPr>
            <w:r>
              <w:rPr>
                <w:rFonts w:ascii="Arial" w:hAnsi="Arial" w:cs="Arial"/>
                <w:sz w:val="22"/>
                <w:szCs w:val="22"/>
              </w:rPr>
              <w:t>9</w:t>
            </w:r>
            <w:r w:rsidR="002416FA" w:rsidRPr="002416FA">
              <w:rPr>
                <w:rFonts w:ascii="Arial" w:hAnsi="Arial" w:cs="Arial"/>
                <w:sz w:val="22"/>
                <w:szCs w:val="22"/>
              </w:rPr>
              <w:t>/2015</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FF145D" w14:textId="77777777" w:rsidR="002416FA" w:rsidRPr="002416FA" w:rsidRDefault="002416FA" w:rsidP="002416FA">
            <w:pPr>
              <w:snapToGrid w:val="0"/>
              <w:spacing w:before="40"/>
              <w:ind w:left="-101" w:hanging="14"/>
              <w:rPr>
                <w:rFonts w:ascii="Arial" w:hAnsi="Arial" w:cs="Arial"/>
                <w:sz w:val="22"/>
                <w:szCs w:val="22"/>
              </w:rPr>
            </w:pPr>
            <w:r w:rsidRPr="002416FA">
              <w:rPr>
                <w:rFonts w:ascii="Arial" w:hAnsi="Arial" w:cs="Arial"/>
                <w:sz w:val="22"/>
                <w:szCs w:val="22"/>
              </w:rPr>
              <w:t>LR*5.2*442</w:t>
            </w:r>
          </w:p>
          <w:p w14:paraId="79BD1CAE" w14:textId="77777777" w:rsidR="002416FA" w:rsidRPr="002416FA" w:rsidRDefault="002416FA" w:rsidP="00C80ED2">
            <w:pPr>
              <w:snapToGrid w:val="0"/>
              <w:spacing w:before="40"/>
              <w:ind w:left="-101" w:hanging="14"/>
              <w:rPr>
                <w:rFonts w:ascii="Arial"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024ACD" w14:textId="77777777" w:rsidR="002416FA" w:rsidRPr="002416FA" w:rsidRDefault="002416FA" w:rsidP="009D7FA8">
            <w:pPr>
              <w:rPr>
                <w:rFonts w:ascii="Arial" w:hAnsi="Arial" w:cs="Arial"/>
                <w:sz w:val="22"/>
                <w:szCs w:val="22"/>
              </w:rPr>
            </w:pPr>
            <w:r w:rsidRPr="002416FA">
              <w:rPr>
                <w:rFonts w:ascii="Arial" w:hAnsi="Arial" w:cs="Arial"/>
                <w:sz w:val="22"/>
                <w:szCs w:val="22"/>
              </w:rPr>
              <w:t xml:space="preserve">Updates for LR*5.2*442, </w:t>
            </w:r>
            <w:r w:rsidRPr="002416FA">
              <w:rPr>
                <w:rFonts w:ascii="Arial" w:hAnsi="Arial" w:cs="Arial"/>
                <w:bCs/>
                <w:sz w:val="22"/>
                <w:szCs w:val="22"/>
              </w:rPr>
              <w:t>ICD-10 PTF Modifications:</w:t>
            </w:r>
          </w:p>
          <w:p w14:paraId="5DFC8398" w14:textId="77777777" w:rsidR="002416FA" w:rsidRPr="002416FA" w:rsidRDefault="002416FA" w:rsidP="002416FA">
            <w:pPr>
              <w:snapToGrid w:val="0"/>
              <w:spacing w:before="40"/>
              <w:ind w:left="-101" w:hanging="14"/>
              <w:rPr>
                <w:rFonts w:ascii="Arial" w:hAnsi="Arial" w:cs="Arial"/>
                <w:sz w:val="22"/>
                <w:szCs w:val="22"/>
              </w:rPr>
            </w:pPr>
            <w:r w:rsidRPr="002416FA">
              <w:rPr>
                <w:rFonts w:ascii="Arial" w:hAnsi="Arial" w:cs="Arial"/>
                <w:sz w:val="22"/>
                <w:szCs w:val="22"/>
              </w:rPr>
              <w:t xml:space="preserve">Updated  </w:t>
            </w:r>
            <w:r>
              <w:rPr>
                <w:rFonts w:ascii="Arial" w:hAnsi="Arial" w:cs="Arial"/>
                <w:sz w:val="22"/>
                <w:szCs w:val="22"/>
              </w:rPr>
              <w:t xml:space="preserve">title page and footers, </w:t>
            </w:r>
            <w:r w:rsidR="00E978C8">
              <w:rPr>
                <w:rFonts w:ascii="Arial" w:hAnsi="Arial" w:cs="Arial"/>
                <w:sz w:val="22"/>
                <w:szCs w:val="22"/>
              </w:rPr>
              <w:t>updated</w:t>
            </w:r>
            <w:r>
              <w:rPr>
                <w:rFonts w:ascii="Arial" w:hAnsi="Arial" w:cs="Arial"/>
                <w:sz w:val="22"/>
                <w:szCs w:val="22"/>
              </w:rPr>
              <w:t xml:space="preserve"> </w:t>
            </w:r>
            <w:r w:rsidRPr="002416FA">
              <w:rPr>
                <w:rFonts w:ascii="Arial" w:hAnsi="Arial" w:cs="Arial"/>
                <w:sz w:val="22"/>
                <w:szCs w:val="22"/>
              </w:rPr>
              <w:t>Preface (p.</w:t>
            </w:r>
            <w:r w:rsidR="00C34645">
              <w:rPr>
                <w:rFonts w:ascii="Arial" w:hAnsi="Arial" w:cs="Arial"/>
                <w:sz w:val="22"/>
                <w:szCs w:val="22"/>
              </w:rPr>
              <w:t>i</w:t>
            </w:r>
            <w:r w:rsidRPr="002416FA">
              <w:rPr>
                <w:rFonts w:ascii="Arial" w:hAnsi="Arial" w:cs="Arial"/>
                <w:sz w:val="22"/>
                <w:szCs w:val="22"/>
              </w:rPr>
              <w:t>v), added new DBIA #6130 (p.15),  reformatted and updated Routine List (p.16), updated patches required (p.17), updated Installation Instructions (p.33), updated Post Installation Instructions (p.38).</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51585A" w14:textId="77777777" w:rsidR="002416FA" w:rsidRPr="000F50AA" w:rsidRDefault="00E978C8" w:rsidP="00183435">
            <w:pPr>
              <w:pStyle w:val="TableText"/>
              <w:rPr>
                <w:szCs w:val="22"/>
              </w:rPr>
            </w:pPr>
            <w:r w:rsidRPr="00E978C8">
              <w:rPr>
                <w:highlight w:val="yellow"/>
              </w:rPr>
              <w:t>REDACTED</w:t>
            </w:r>
          </w:p>
        </w:tc>
      </w:tr>
      <w:tr w:rsidR="002416FA" w:rsidRPr="00111EA6" w14:paraId="2A11C2EC" w14:textId="77777777" w:rsidTr="00111EA6">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B9EA87" w14:textId="77777777" w:rsidR="002416FA" w:rsidRPr="00111EA6" w:rsidRDefault="002416FA" w:rsidP="00FE5EAA">
            <w:pPr>
              <w:snapToGrid w:val="0"/>
              <w:spacing w:before="40"/>
              <w:ind w:left="-101" w:hanging="14"/>
              <w:rPr>
                <w:rFonts w:ascii="Arial" w:eastAsia="Calibri" w:hAnsi="Arial" w:cs="Arial"/>
                <w:sz w:val="22"/>
                <w:szCs w:val="22"/>
              </w:rPr>
            </w:pPr>
            <w:r w:rsidRPr="00111EA6">
              <w:rPr>
                <w:rFonts w:ascii="Arial" w:hAnsi="Arial" w:cs="Arial"/>
                <w:sz w:val="22"/>
                <w:szCs w:val="22"/>
              </w:rPr>
              <w:t>07/2014</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671349" w14:textId="77777777" w:rsidR="002416FA" w:rsidRPr="00111EA6" w:rsidRDefault="002416FA" w:rsidP="00C80ED2">
            <w:pPr>
              <w:snapToGrid w:val="0"/>
              <w:spacing w:before="40"/>
              <w:ind w:left="-101" w:hanging="14"/>
              <w:rPr>
                <w:rFonts w:ascii="Arial" w:eastAsia="Calibri" w:hAnsi="Arial" w:cs="Arial"/>
                <w:sz w:val="22"/>
                <w:szCs w:val="22"/>
              </w:rPr>
            </w:pPr>
            <w:r w:rsidRPr="00111EA6">
              <w:rPr>
                <w:rFonts w:ascii="Arial" w:hAnsi="Arial" w:cs="Arial"/>
                <w:sz w:val="22"/>
                <w:szCs w:val="22"/>
              </w:rPr>
              <w:t>LR*5.2*421</w:t>
            </w:r>
          </w:p>
          <w:p w14:paraId="555BB3FB" w14:textId="77777777" w:rsidR="002416FA" w:rsidRPr="00111EA6" w:rsidRDefault="002416FA">
            <w:pPr>
              <w:snapToGrid w:val="0"/>
              <w:rPr>
                <w:rFonts w:ascii="Arial" w:eastAsia="Calibri" w:hAnsi="Arial" w:cs="Arial"/>
                <w:sz w:val="22"/>
                <w:szCs w:val="22"/>
              </w:rPr>
            </w:pPr>
          </w:p>
          <w:p w14:paraId="3A148391" w14:textId="77777777" w:rsidR="002416FA" w:rsidRPr="00111EA6" w:rsidRDefault="002416FA" w:rsidP="00A400D3">
            <w:pPr>
              <w:snapToGrid w:val="0"/>
              <w:ind w:left="0" w:firstLine="0"/>
              <w:rPr>
                <w:rFonts w:ascii="Arial" w:eastAsia="Calibri" w:hAnsi="Arial" w:cs="Arial"/>
                <w:sz w:val="22"/>
                <w:szCs w:val="22"/>
              </w:rPr>
            </w:pPr>
          </w:p>
          <w:p w14:paraId="40083448" w14:textId="77777777" w:rsidR="002416FA" w:rsidRPr="00111EA6" w:rsidRDefault="002416FA" w:rsidP="004D45FF">
            <w:pPr>
              <w:rPr>
                <w:rFonts w:ascii="Arial" w:eastAsia="Calibri" w:hAnsi="Arial" w:cs="Arial"/>
                <w:sz w:val="22"/>
                <w:szCs w:val="22"/>
              </w:rPr>
            </w:pPr>
          </w:p>
          <w:p w14:paraId="15CA897F" w14:textId="77777777" w:rsidR="002416FA" w:rsidRPr="00111EA6" w:rsidRDefault="002416FA" w:rsidP="004D45FF">
            <w:pPr>
              <w:rPr>
                <w:rFonts w:ascii="Arial" w:eastAsia="Calibri" w:hAnsi="Arial" w:cs="Arial"/>
                <w:sz w:val="22"/>
                <w:szCs w:val="22"/>
              </w:rPr>
            </w:pPr>
          </w:p>
          <w:p w14:paraId="160990BA" w14:textId="77777777" w:rsidR="002416FA" w:rsidRPr="00111EA6" w:rsidRDefault="002416FA" w:rsidP="004D45FF">
            <w:pPr>
              <w:rPr>
                <w:rFonts w:ascii="Arial" w:eastAsia="Calibri" w:hAnsi="Arial" w:cs="Arial"/>
                <w:sz w:val="22"/>
                <w:szCs w:val="22"/>
              </w:rPr>
            </w:pPr>
          </w:p>
          <w:p w14:paraId="0801DCE8" w14:textId="77777777" w:rsidR="002416FA" w:rsidRPr="00111EA6" w:rsidRDefault="002416FA" w:rsidP="004D45FF">
            <w:pPr>
              <w:rPr>
                <w:rFonts w:ascii="Arial" w:eastAsia="Calibri" w:hAnsi="Arial" w:cs="Arial"/>
                <w:sz w:val="22"/>
                <w:szCs w:val="22"/>
              </w:rPr>
            </w:pPr>
            <w:r w:rsidRPr="00111EA6">
              <w:rPr>
                <w:rFonts w:ascii="Arial" w:eastAsia="Calibri" w:hAnsi="Arial" w:cs="Arial"/>
                <w:sz w:val="22"/>
                <w:szCs w:val="22"/>
              </w:rPr>
              <w:t xml:space="preserve">p. </w:t>
            </w:r>
            <w:hyperlink w:anchor="v" w:history="1">
              <w:r w:rsidRPr="00111EA6">
                <w:rPr>
                  <w:rStyle w:val="Hyperlink"/>
                  <w:rFonts w:ascii="Arial" w:eastAsia="Calibri" w:hAnsi="Arial" w:cs="Arial"/>
                  <w:sz w:val="22"/>
                  <w:szCs w:val="22"/>
                </w:rPr>
                <w:fldChar w:fldCharType="begin"/>
              </w:r>
              <w:r w:rsidRPr="00111EA6">
                <w:rPr>
                  <w:rStyle w:val="Hyperlink"/>
                  <w:rFonts w:ascii="Arial" w:eastAsia="Calibri" w:hAnsi="Arial" w:cs="Arial"/>
                  <w:sz w:val="22"/>
                  <w:szCs w:val="22"/>
                </w:rPr>
                <w:instrText xml:space="preserve"> PAGEREF Preface \h </w:instrText>
              </w:r>
              <w:r w:rsidRPr="00111EA6">
                <w:rPr>
                  <w:rStyle w:val="Hyperlink"/>
                  <w:rFonts w:ascii="Arial" w:eastAsia="Calibri" w:hAnsi="Arial" w:cs="Arial"/>
                  <w:sz w:val="22"/>
                  <w:szCs w:val="22"/>
                </w:rPr>
              </w:r>
              <w:r w:rsidRPr="00111EA6">
                <w:rPr>
                  <w:rStyle w:val="Hyperlink"/>
                  <w:rFonts w:ascii="Arial" w:eastAsia="Calibri" w:hAnsi="Arial" w:cs="Arial"/>
                  <w:sz w:val="22"/>
                  <w:szCs w:val="22"/>
                </w:rPr>
                <w:fldChar w:fldCharType="separate"/>
              </w:r>
              <w:r w:rsidRPr="00111EA6">
                <w:rPr>
                  <w:rStyle w:val="Hyperlink"/>
                  <w:rFonts w:ascii="Arial" w:eastAsia="Calibri" w:hAnsi="Arial" w:cs="Arial"/>
                  <w:sz w:val="22"/>
                  <w:szCs w:val="22"/>
                </w:rPr>
                <w:t>v</w:t>
              </w:r>
              <w:r w:rsidRPr="00111EA6">
                <w:rPr>
                  <w:rStyle w:val="Hyperlink"/>
                  <w:rFonts w:ascii="Arial" w:eastAsia="Calibri" w:hAnsi="Arial" w:cs="Arial"/>
                  <w:sz w:val="22"/>
                  <w:szCs w:val="22"/>
                </w:rPr>
                <w:fldChar w:fldCharType="end"/>
              </w:r>
            </w:hyperlink>
          </w:p>
          <w:p w14:paraId="4A845FA3" w14:textId="77777777" w:rsidR="002416FA" w:rsidRPr="00111EA6" w:rsidRDefault="002416FA">
            <w:pPr>
              <w:snapToGrid w:val="0"/>
              <w:rPr>
                <w:rFonts w:ascii="Arial" w:eastAsia="Calibri" w:hAnsi="Arial" w:cs="Arial"/>
                <w:sz w:val="22"/>
                <w:szCs w:val="22"/>
              </w:rPr>
            </w:pPr>
          </w:p>
          <w:p w14:paraId="5355C243" w14:textId="77777777" w:rsidR="002416FA" w:rsidRPr="00111EA6" w:rsidRDefault="002416FA">
            <w:pPr>
              <w:snapToGrid w:val="0"/>
              <w:rPr>
                <w:rFonts w:ascii="Arial" w:eastAsia="Calibri" w:hAnsi="Arial" w:cs="Arial"/>
                <w:sz w:val="22"/>
                <w:szCs w:val="22"/>
              </w:rPr>
            </w:pPr>
            <w:r w:rsidRPr="00111EA6">
              <w:rPr>
                <w:rFonts w:ascii="Arial" w:eastAsia="Calibri" w:hAnsi="Arial" w:cs="Arial"/>
                <w:sz w:val="22"/>
                <w:szCs w:val="22"/>
              </w:rPr>
              <w:t>pp.</w:t>
            </w:r>
            <w:hyperlink w:anchor="p421_14" w:history="1">
              <w:r w:rsidRPr="00111EA6">
                <w:rPr>
                  <w:rStyle w:val="Hyperlink"/>
                  <w:rFonts w:ascii="Arial" w:eastAsia="Calibri" w:hAnsi="Arial" w:cs="Arial"/>
                  <w:sz w:val="22"/>
                  <w:szCs w:val="22"/>
                </w:rPr>
                <w:t>14</w:t>
              </w:r>
            </w:hyperlink>
            <w:r w:rsidRPr="00111EA6">
              <w:rPr>
                <w:rFonts w:ascii="Arial" w:eastAsia="Calibri" w:hAnsi="Arial" w:cs="Arial"/>
                <w:sz w:val="22"/>
                <w:szCs w:val="22"/>
              </w:rPr>
              <w:t xml:space="preserve">, </w:t>
            </w:r>
            <w:hyperlink w:anchor="p421_20" w:history="1">
              <w:r w:rsidRPr="00111EA6">
                <w:rPr>
                  <w:rStyle w:val="Hyperlink"/>
                  <w:rFonts w:ascii="Arial" w:eastAsia="Calibri" w:hAnsi="Arial" w:cs="Arial"/>
                  <w:sz w:val="22"/>
                  <w:szCs w:val="22"/>
                </w:rPr>
                <w:t>20</w:t>
              </w:r>
            </w:hyperlink>
            <w:r w:rsidRPr="00111EA6">
              <w:rPr>
                <w:rFonts w:ascii="Arial" w:eastAsia="Calibri" w:hAnsi="Arial" w:cs="Arial"/>
                <w:sz w:val="22"/>
                <w:szCs w:val="22"/>
              </w:rPr>
              <w:t xml:space="preserve">,  </w:t>
            </w:r>
            <w:hyperlink w:anchor="p421_53" w:history="1">
              <w:r w:rsidRPr="00111EA6">
                <w:rPr>
                  <w:rStyle w:val="Hyperlink"/>
                  <w:rFonts w:ascii="Arial" w:eastAsia="Calibri" w:hAnsi="Arial" w:cs="Arial"/>
                  <w:sz w:val="22"/>
                  <w:szCs w:val="22"/>
                </w:rPr>
                <w:t>53</w:t>
              </w:r>
            </w:hyperlink>
            <w:r w:rsidRPr="00111EA6">
              <w:rPr>
                <w:rFonts w:ascii="Arial" w:eastAsia="Calibri" w:hAnsi="Arial" w:cs="Arial"/>
                <w:sz w:val="22"/>
                <w:szCs w:val="22"/>
              </w:rPr>
              <w:t xml:space="preserve">,  </w:t>
            </w:r>
            <w:hyperlink w:anchor="p421_58" w:history="1">
              <w:r w:rsidRPr="00111EA6">
                <w:rPr>
                  <w:rStyle w:val="Hyperlink"/>
                  <w:rFonts w:ascii="Arial" w:eastAsia="Calibri" w:hAnsi="Arial" w:cs="Arial"/>
                  <w:sz w:val="22"/>
                  <w:szCs w:val="22"/>
                </w:rPr>
                <w:t>58</w:t>
              </w:r>
            </w:hyperlink>
            <w:r w:rsidRPr="00111EA6">
              <w:rPr>
                <w:rFonts w:ascii="Arial" w:eastAsia="Calibri" w:hAnsi="Arial" w:cs="Arial"/>
                <w:sz w:val="22"/>
                <w:szCs w:val="22"/>
              </w:rPr>
              <w:t xml:space="preserve">, </w:t>
            </w:r>
            <w:hyperlink w:anchor="p421_87ICD" w:history="1">
              <w:r w:rsidRPr="00111EA6">
                <w:rPr>
                  <w:rStyle w:val="Hyperlink"/>
                  <w:rFonts w:ascii="Arial" w:eastAsia="Calibri" w:hAnsi="Arial" w:cs="Arial"/>
                  <w:sz w:val="22"/>
                  <w:szCs w:val="22"/>
                </w:rPr>
                <w:t>87</w:t>
              </w:r>
            </w:hyperlink>
            <w:r w:rsidRPr="00111EA6">
              <w:rPr>
                <w:rFonts w:ascii="Arial" w:eastAsia="Calibri" w:hAnsi="Arial" w:cs="Arial"/>
                <w:sz w:val="22"/>
                <w:szCs w:val="22"/>
              </w:rPr>
              <w:t xml:space="preserve">, </w:t>
            </w:r>
            <w:hyperlink w:anchor="p421_109" w:history="1">
              <w:r w:rsidRPr="00111EA6">
                <w:rPr>
                  <w:rStyle w:val="Hyperlink"/>
                  <w:rFonts w:ascii="Arial" w:eastAsia="Calibri" w:hAnsi="Arial" w:cs="Arial"/>
                  <w:sz w:val="22"/>
                  <w:szCs w:val="22"/>
                </w:rPr>
                <w:t>109</w:t>
              </w:r>
            </w:hyperlink>
            <w:r w:rsidRPr="00111EA6">
              <w:rPr>
                <w:rFonts w:ascii="Arial" w:eastAsia="Calibri" w:hAnsi="Arial" w:cs="Arial"/>
                <w:sz w:val="22"/>
                <w:szCs w:val="22"/>
              </w:rPr>
              <w:t xml:space="preserve">, </w:t>
            </w:r>
            <w:hyperlink w:anchor="p421_125" w:history="1">
              <w:r w:rsidRPr="00111EA6">
                <w:rPr>
                  <w:rStyle w:val="Hyperlink"/>
                  <w:rFonts w:ascii="Arial" w:eastAsia="Calibri" w:hAnsi="Arial" w:cs="Arial"/>
                  <w:sz w:val="22"/>
                  <w:szCs w:val="22"/>
                </w:rPr>
                <w:t>125</w:t>
              </w:r>
            </w:hyperlink>
            <w:r w:rsidRPr="00111EA6">
              <w:rPr>
                <w:rFonts w:ascii="Arial" w:eastAsia="Calibri" w:hAnsi="Arial" w:cs="Arial"/>
                <w:sz w:val="22"/>
                <w:szCs w:val="22"/>
              </w:rPr>
              <w:t xml:space="preserve">, </w:t>
            </w:r>
          </w:p>
          <w:p w14:paraId="1C0A5A36" w14:textId="77777777" w:rsidR="002416FA" w:rsidRPr="00111EA6" w:rsidRDefault="002416FA">
            <w:pPr>
              <w:snapToGrid w:val="0"/>
              <w:rPr>
                <w:rFonts w:ascii="Arial" w:eastAsia="Calibri" w:hAnsi="Arial" w:cs="Arial"/>
                <w:sz w:val="22"/>
                <w:szCs w:val="22"/>
              </w:rPr>
            </w:pPr>
          </w:p>
          <w:p w14:paraId="5433833C" w14:textId="77777777" w:rsidR="002416FA" w:rsidRPr="00111EA6" w:rsidRDefault="002416FA">
            <w:pPr>
              <w:snapToGrid w:val="0"/>
              <w:rPr>
                <w:rFonts w:ascii="Arial" w:eastAsia="Calibri" w:hAnsi="Arial" w:cs="Arial"/>
                <w:sz w:val="22"/>
                <w:szCs w:val="22"/>
              </w:rPr>
            </w:pPr>
            <w:r w:rsidRPr="00111EA6">
              <w:rPr>
                <w:rFonts w:ascii="Arial" w:eastAsia="Calibri" w:hAnsi="Arial" w:cs="Arial"/>
                <w:sz w:val="22"/>
                <w:szCs w:val="22"/>
              </w:rPr>
              <w:t xml:space="preserve">p. </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REF Routine \h  \* MERGEFORMAT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end"/>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Routine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16</w:t>
            </w:r>
            <w:r w:rsidRPr="00111EA6">
              <w:rPr>
                <w:rFonts w:ascii="Arial" w:eastAsia="Calibri" w:hAnsi="Arial" w:cs="Arial"/>
                <w:sz w:val="22"/>
                <w:szCs w:val="22"/>
                <w:u w:val="single"/>
              </w:rPr>
              <w:fldChar w:fldCharType="end"/>
            </w:r>
            <w:r w:rsidRPr="00111EA6">
              <w:rPr>
                <w:rFonts w:ascii="Arial" w:eastAsia="Calibri" w:hAnsi="Arial" w:cs="Arial"/>
                <w:sz w:val="22"/>
                <w:szCs w:val="22"/>
              </w:rPr>
              <w:fldChar w:fldCharType="begin"/>
            </w:r>
            <w:r w:rsidRPr="00111EA6">
              <w:rPr>
                <w:rFonts w:ascii="Arial" w:eastAsia="Calibri" w:hAnsi="Arial" w:cs="Arial"/>
                <w:sz w:val="22"/>
                <w:szCs w:val="22"/>
              </w:rPr>
              <w:instrText xml:space="preserve"> REF Routine \h  \* MERGEFORMAT </w:instrText>
            </w:r>
            <w:r w:rsidRPr="00111EA6">
              <w:rPr>
                <w:rFonts w:ascii="Arial" w:eastAsia="Calibri" w:hAnsi="Arial" w:cs="Arial"/>
                <w:sz w:val="22"/>
                <w:szCs w:val="22"/>
              </w:rPr>
            </w:r>
            <w:r w:rsidRPr="00111EA6">
              <w:rPr>
                <w:rFonts w:ascii="Arial" w:eastAsia="Calibri" w:hAnsi="Arial" w:cs="Arial"/>
                <w:sz w:val="22"/>
                <w:szCs w:val="22"/>
              </w:rPr>
              <w:fldChar w:fldCharType="end"/>
            </w:r>
          </w:p>
          <w:p w14:paraId="573E88C9" w14:textId="77777777" w:rsidR="002416FA" w:rsidRPr="00111EA6" w:rsidRDefault="002416FA">
            <w:pPr>
              <w:snapToGrid w:val="0"/>
              <w:rPr>
                <w:rFonts w:ascii="Arial" w:eastAsia="Calibri" w:hAnsi="Arial" w:cs="Arial"/>
                <w:sz w:val="22"/>
                <w:szCs w:val="22"/>
              </w:rPr>
            </w:pPr>
          </w:p>
          <w:p w14:paraId="151267C1" w14:textId="77777777" w:rsidR="002416FA" w:rsidRPr="00111EA6" w:rsidRDefault="002416FA" w:rsidP="004D45FF">
            <w:pPr>
              <w:snapToGrid w:val="0"/>
              <w:rPr>
                <w:rFonts w:ascii="Arial" w:eastAsia="Calibri" w:hAnsi="Arial" w:cs="Arial"/>
                <w:sz w:val="22"/>
                <w:szCs w:val="22"/>
              </w:rPr>
            </w:pPr>
          </w:p>
          <w:p w14:paraId="7E231DB1" w14:textId="77777777" w:rsidR="002416FA" w:rsidRPr="00111EA6" w:rsidRDefault="002416FA" w:rsidP="004D45FF">
            <w:pPr>
              <w:snapToGrid w:val="0"/>
              <w:rPr>
                <w:rFonts w:ascii="Arial" w:eastAsia="Calibri" w:hAnsi="Arial" w:cs="Arial"/>
                <w:sz w:val="22"/>
                <w:szCs w:val="22"/>
              </w:rPr>
            </w:pPr>
            <w:r w:rsidRPr="00111EA6">
              <w:rPr>
                <w:rFonts w:ascii="Arial" w:eastAsia="Calibri" w:hAnsi="Arial" w:cs="Arial"/>
                <w:sz w:val="22"/>
                <w:szCs w:val="22"/>
              </w:rPr>
              <w:t xml:space="preserve">p. </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File_69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27</w:t>
            </w:r>
            <w:r w:rsidRPr="00111EA6">
              <w:rPr>
                <w:rFonts w:ascii="Arial" w:eastAsia="Calibri" w:hAnsi="Arial" w:cs="Arial"/>
                <w:sz w:val="22"/>
                <w:szCs w:val="22"/>
                <w:u w:val="single"/>
              </w:rPr>
              <w:fldChar w:fldCharType="end"/>
            </w:r>
          </w:p>
          <w:p w14:paraId="2437138D" w14:textId="77777777" w:rsidR="002416FA" w:rsidRPr="00111EA6" w:rsidRDefault="002416FA" w:rsidP="004D45FF">
            <w:pPr>
              <w:snapToGrid w:val="0"/>
              <w:rPr>
                <w:rFonts w:ascii="Arial" w:eastAsia="Calibri" w:hAnsi="Arial" w:cs="Arial"/>
                <w:sz w:val="22"/>
                <w:szCs w:val="22"/>
              </w:rPr>
            </w:pPr>
          </w:p>
          <w:p w14:paraId="6FF5D2A0" w14:textId="77777777" w:rsidR="002416FA" w:rsidRPr="00111EA6" w:rsidRDefault="002416FA" w:rsidP="004D45FF">
            <w:pPr>
              <w:snapToGrid w:val="0"/>
              <w:rPr>
                <w:rFonts w:ascii="Arial" w:eastAsia="Calibri" w:hAnsi="Arial" w:cs="Arial"/>
                <w:sz w:val="22"/>
                <w:szCs w:val="22"/>
              </w:rPr>
            </w:pPr>
            <w:r w:rsidRPr="00111EA6">
              <w:rPr>
                <w:rFonts w:ascii="Arial" w:eastAsia="Calibri" w:hAnsi="Arial" w:cs="Arial"/>
                <w:sz w:val="22"/>
                <w:szCs w:val="22"/>
              </w:rPr>
              <w:t xml:space="preserve">p. </w:t>
            </w:r>
            <w:hyperlink w:anchor="p421_32" w:history="1">
              <w:r w:rsidRPr="00111EA6">
                <w:rPr>
                  <w:rStyle w:val="Hyperlink"/>
                  <w:rFonts w:ascii="Arial" w:eastAsia="Calibri" w:hAnsi="Arial" w:cs="Arial"/>
                  <w:sz w:val="22"/>
                  <w:szCs w:val="22"/>
                </w:rPr>
                <w:t>32</w:t>
              </w:r>
            </w:hyperlink>
          </w:p>
          <w:p w14:paraId="449E2C20" w14:textId="77777777" w:rsidR="002416FA" w:rsidRPr="00111EA6" w:rsidRDefault="002416FA" w:rsidP="00CD7DE3">
            <w:pPr>
              <w:snapToGrid w:val="0"/>
              <w:ind w:left="0" w:firstLine="0"/>
              <w:rPr>
                <w:rFonts w:ascii="Arial" w:eastAsia="Calibri" w:hAnsi="Arial" w:cs="Arial"/>
                <w:sz w:val="22"/>
                <w:szCs w:val="22"/>
              </w:rPr>
            </w:pPr>
          </w:p>
          <w:p w14:paraId="030FA5F7" w14:textId="77777777" w:rsidR="002416FA" w:rsidRPr="00111EA6" w:rsidRDefault="002416FA" w:rsidP="004D45FF">
            <w:pPr>
              <w:snapToGrid w:val="0"/>
              <w:rPr>
                <w:rFonts w:ascii="Arial" w:eastAsia="Calibri" w:hAnsi="Arial" w:cs="Arial"/>
                <w:sz w:val="22"/>
                <w:szCs w:val="22"/>
              </w:rPr>
            </w:pPr>
            <w:r w:rsidRPr="00111EA6">
              <w:rPr>
                <w:rFonts w:ascii="Arial" w:eastAsia="Calibri" w:hAnsi="Arial" w:cs="Arial"/>
                <w:sz w:val="22"/>
                <w:szCs w:val="22"/>
              </w:rPr>
              <w:t xml:space="preserve">pp. </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Patches_Req_Note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17</w:t>
            </w:r>
            <w:r w:rsidRPr="00111EA6">
              <w:rPr>
                <w:rFonts w:ascii="Arial" w:eastAsia="Calibri" w:hAnsi="Arial" w:cs="Arial"/>
                <w:sz w:val="22"/>
                <w:szCs w:val="22"/>
                <w:u w:val="single"/>
              </w:rPr>
              <w:fldChar w:fldCharType="end"/>
            </w:r>
            <w:r w:rsidRPr="00111EA6">
              <w:rPr>
                <w:rFonts w:ascii="Arial" w:eastAsia="Calibri" w:hAnsi="Arial" w:cs="Arial"/>
                <w:sz w:val="22"/>
                <w:szCs w:val="22"/>
              </w:rPr>
              <w:t xml:space="preserve">, </w:t>
            </w:r>
            <w:hyperlink w:anchor="p421_33" w:history="1">
              <w:r w:rsidRPr="00111EA6">
                <w:rPr>
                  <w:rStyle w:val="Hyperlink"/>
                  <w:rFonts w:ascii="Arial" w:eastAsia="Calibri" w:hAnsi="Arial" w:cs="Arial"/>
                  <w:sz w:val="22"/>
                  <w:szCs w:val="22"/>
                </w:rPr>
                <w:t>33</w:t>
              </w:r>
            </w:hyperlink>
            <w:r w:rsidRPr="00111EA6">
              <w:rPr>
                <w:rFonts w:ascii="Arial" w:eastAsia="Calibri" w:hAnsi="Arial" w:cs="Arial"/>
                <w:sz w:val="22"/>
                <w:szCs w:val="22"/>
              </w:rPr>
              <w:t xml:space="preserve">, </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Post_Install_Note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37</w:t>
            </w:r>
            <w:r w:rsidRPr="00111EA6">
              <w:rPr>
                <w:rFonts w:ascii="Arial" w:eastAsia="Calibri" w:hAnsi="Arial" w:cs="Arial"/>
                <w:sz w:val="22"/>
                <w:szCs w:val="22"/>
                <w:u w:val="single"/>
              </w:rPr>
              <w:fldChar w:fldCharType="end"/>
            </w:r>
          </w:p>
          <w:p w14:paraId="0A5E9C25" w14:textId="77777777" w:rsidR="002416FA" w:rsidRPr="00111EA6" w:rsidRDefault="002416FA" w:rsidP="004D45FF">
            <w:pPr>
              <w:snapToGrid w:val="0"/>
              <w:rPr>
                <w:rFonts w:ascii="Arial" w:eastAsia="Calibri" w:hAnsi="Arial" w:cs="Arial"/>
                <w:sz w:val="22"/>
                <w:szCs w:val="22"/>
              </w:rPr>
            </w:pPr>
          </w:p>
          <w:p w14:paraId="6A98FFBF" w14:textId="77777777" w:rsidR="002416FA" w:rsidRPr="00111EA6" w:rsidRDefault="002416FA" w:rsidP="006C4E5F">
            <w:pPr>
              <w:snapToGrid w:val="0"/>
              <w:rPr>
                <w:rFonts w:ascii="Arial" w:eastAsia="Calibri" w:hAnsi="Arial" w:cs="Arial"/>
                <w:sz w:val="22"/>
                <w:szCs w:val="22"/>
              </w:rPr>
            </w:pPr>
          </w:p>
          <w:p w14:paraId="0A983E16" w14:textId="77777777" w:rsidR="002416FA" w:rsidRPr="00111EA6" w:rsidRDefault="002416FA" w:rsidP="0015698B">
            <w:pPr>
              <w:snapToGrid w:val="0"/>
              <w:rPr>
                <w:rFonts w:ascii="Arial" w:eastAsia="Calibri" w:hAnsi="Arial" w:cs="Arial"/>
                <w:sz w:val="22"/>
                <w:szCs w:val="22"/>
              </w:rPr>
            </w:pPr>
          </w:p>
          <w:p w14:paraId="0D929847" w14:textId="77777777" w:rsidR="002416FA" w:rsidRPr="00111EA6" w:rsidRDefault="002416FA" w:rsidP="0015698B">
            <w:pPr>
              <w:snapToGrid w:val="0"/>
              <w:rPr>
                <w:rFonts w:ascii="Arial" w:eastAsia="Calibri" w:hAnsi="Arial" w:cs="Arial"/>
                <w:sz w:val="22"/>
                <w:szCs w:val="22"/>
              </w:rPr>
            </w:pPr>
          </w:p>
          <w:p w14:paraId="4BE89DCE" w14:textId="77777777" w:rsidR="002416FA" w:rsidRPr="00111EA6" w:rsidRDefault="002416FA" w:rsidP="0015698B">
            <w:pPr>
              <w:snapToGrid w:val="0"/>
              <w:rPr>
                <w:rFonts w:ascii="Arial" w:eastAsia="Calibri" w:hAnsi="Arial" w:cs="Arial"/>
                <w:sz w:val="22"/>
                <w:szCs w:val="22"/>
              </w:rPr>
            </w:pPr>
            <w:r w:rsidRPr="00111EA6">
              <w:rPr>
                <w:rFonts w:ascii="Arial" w:eastAsia="Calibri" w:hAnsi="Arial" w:cs="Arial"/>
                <w:sz w:val="22"/>
                <w:szCs w:val="22"/>
              </w:rPr>
              <w:t xml:space="preserve">p. </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Field_Element_Tilda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44</w:t>
            </w:r>
            <w:r w:rsidRPr="00111EA6">
              <w:rPr>
                <w:rFonts w:ascii="Arial" w:eastAsia="Calibri" w:hAnsi="Arial" w:cs="Arial"/>
                <w:sz w:val="22"/>
                <w:szCs w:val="22"/>
                <w:u w:val="single"/>
              </w:rPr>
              <w:fldChar w:fldCharType="end"/>
            </w:r>
          </w:p>
          <w:p w14:paraId="35FAC2A6" w14:textId="77777777" w:rsidR="002416FA" w:rsidRPr="00111EA6" w:rsidRDefault="002416FA" w:rsidP="006C4E5F">
            <w:pPr>
              <w:snapToGrid w:val="0"/>
              <w:rPr>
                <w:rFonts w:ascii="Arial" w:eastAsia="Calibri" w:hAnsi="Arial" w:cs="Arial"/>
                <w:sz w:val="22"/>
                <w:szCs w:val="22"/>
              </w:rPr>
            </w:pPr>
          </w:p>
          <w:p w14:paraId="700A39D6" w14:textId="77777777" w:rsidR="002416FA" w:rsidRPr="00111EA6" w:rsidRDefault="002416FA" w:rsidP="0015698B">
            <w:pPr>
              <w:snapToGrid w:val="0"/>
              <w:rPr>
                <w:rFonts w:ascii="Arial" w:eastAsia="Calibri" w:hAnsi="Arial" w:cs="Arial"/>
                <w:sz w:val="22"/>
                <w:szCs w:val="22"/>
              </w:rPr>
            </w:pPr>
          </w:p>
          <w:p w14:paraId="5359B749" w14:textId="77777777" w:rsidR="002416FA" w:rsidRPr="00111EA6" w:rsidRDefault="002416FA" w:rsidP="0015698B">
            <w:pPr>
              <w:snapToGrid w:val="0"/>
              <w:rPr>
                <w:rFonts w:ascii="Arial" w:eastAsia="Calibri" w:hAnsi="Arial" w:cs="Arial"/>
                <w:sz w:val="22"/>
                <w:szCs w:val="22"/>
              </w:rPr>
            </w:pPr>
            <w:r w:rsidRPr="00111EA6">
              <w:rPr>
                <w:rFonts w:ascii="Arial" w:eastAsia="Calibri" w:hAnsi="Arial" w:cs="Arial"/>
                <w:sz w:val="22"/>
                <w:szCs w:val="22"/>
              </w:rPr>
              <w:t xml:space="preserve">pp. </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PII_000_SSN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45</w:t>
            </w:r>
            <w:r w:rsidRPr="00111EA6">
              <w:rPr>
                <w:rFonts w:ascii="Arial" w:eastAsia="Calibri" w:hAnsi="Arial" w:cs="Arial"/>
                <w:sz w:val="22"/>
                <w:szCs w:val="22"/>
                <w:u w:val="single"/>
              </w:rPr>
              <w:fldChar w:fldCharType="end"/>
            </w:r>
            <w:r w:rsidRPr="00111EA6">
              <w:rPr>
                <w:rFonts w:ascii="Arial" w:eastAsia="Calibri" w:hAnsi="Arial" w:cs="Arial"/>
                <w:sz w:val="22"/>
                <w:szCs w:val="22"/>
              </w:rPr>
              <w:t xml:space="preserve">, </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PII_666_SSN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46</w:t>
            </w:r>
            <w:r w:rsidRPr="00111EA6">
              <w:rPr>
                <w:rFonts w:ascii="Arial" w:eastAsia="Calibri" w:hAnsi="Arial" w:cs="Arial"/>
                <w:sz w:val="22"/>
                <w:szCs w:val="22"/>
                <w:u w:val="single"/>
              </w:rPr>
              <w:fldChar w:fldCharType="end"/>
            </w:r>
            <w:r w:rsidRPr="00111EA6">
              <w:rPr>
                <w:rFonts w:ascii="Arial" w:eastAsia="Calibri" w:hAnsi="Arial" w:cs="Arial"/>
                <w:sz w:val="22"/>
                <w:szCs w:val="22"/>
              </w:rPr>
              <w:t xml:space="preserve">, </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PII_000_SSN_2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115</w:t>
            </w:r>
            <w:r w:rsidRPr="00111EA6">
              <w:rPr>
                <w:rFonts w:ascii="Arial" w:eastAsia="Calibri" w:hAnsi="Arial" w:cs="Arial"/>
                <w:sz w:val="22"/>
                <w:szCs w:val="22"/>
                <w:u w:val="single"/>
              </w:rPr>
              <w:fldChar w:fldCharType="end"/>
            </w:r>
            <w:r w:rsidRPr="00111EA6">
              <w:rPr>
                <w:rFonts w:ascii="Arial" w:eastAsia="Calibri" w:hAnsi="Arial" w:cs="Arial"/>
                <w:sz w:val="22"/>
                <w:szCs w:val="22"/>
              </w:rPr>
              <w:t xml:space="preserve">, </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PII_000_SSN_3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134</w:t>
            </w:r>
            <w:r w:rsidRPr="00111EA6">
              <w:rPr>
                <w:rFonts w:ascii="Arial" w:eastAsia="Calibri" w:hAnsi="Arial" w:cs="Arial"/>
                <w:sz w:val="22"/>
                <w:szCs w:val="22"/>
                <w:u w:val="single"/>
              </w:rPr>
              <w:fldChar w:fldCharType="end"/>
            </w:r>
            <w:r w:rsidRPr="00111EA6">
              <w:rPr>
                <w:rFonts w:ascii="Arial" w:eastAsia="Calibri" w:hAnsi="Arial" w:cs="Arial"/>
                <w:sz w:val="22"/>
                <w:szCs w:val="22"/>
              </w:rPr>
              <w:t xml:space="preserve">, </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PII_000_SSN_4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135</w:t>
            </w:r>
            <w:r w:rsidRPr="00111EA6">
              <w:rPr>
                <w:rFonts w:ascii="Arial" w:eastAsia="Calibri" w:hAnsi="Arial" w:cs="Arial"/>
                <w:sz w:val="22"/>
                <w:szCs w:val="22"/>
                <w:u w:val="single"/>
              </w:rPr>
              <w:fldChar w:fldCharType="end"/>
            </w:r>
            <w:r w:rsidRPr="00111EA6">
              <w:rPr>
                <w:rFonts w:ascii="Arial" w:eastAsia="Calibri" w:hAnsi="Arial" w:cs="Arial"/>
                <w:sz w:val="22"/>
                <w:szCs w:val="22"/>
              </w:rPr>
              <w:t xml:space="preserve">, </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PII_EPI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138</w:t>
            </w:r>
            <w:r w:rsidRPr="00111EA6">
              <w:rPr>
                <w:rFonts w:ascii="Arial" w:eastAsia="Calibri" w:hAnsi="Arial" w:cs="Arial"/>
                <w:sz w:val="22"/>
                <w:szCs w:val="22"/>
                <w:u w:val="single"/>
              </w:rPr>
              <w:fldChar w:fldCharType="end"/>
            </w:r>
          </w:p>
          <w:p w14:paraId="33D93EC4" w14:textId="77777777" w:rsidR="002416FA" w:rsidRPr="00111EA6" w:rsidRDefault="002416FA" w:rsidP="0015698B">
            <w:pPr>
              <w:snapToGrid w:val="0"/>
              <w:rPr>
                <w:rFonts w:ascii="Arial" w:eastAsia="Calibri" w:hAnsi="Arial" w:cs="Arial"/>
                <w:sz w:val="22"/>
                <w:szCs w:val="22"/>
              </w:rPr>
            </w:pPr>
          </w:p>
          <w:p w14:paraId="3049B77A" w14:textId="77777777" w:rsidR="002416FA" w:rsidRPr="00111EA6" w:rsidRDefault="002416FA" w:rsidP="0015698B">
            <w:pPr>
              <w:snapToGrid w:val="0"/>
              <w:rPr>
                <w:rFonts w:ascii="Arial" w:eastAsia="Calibri" w:hAnsi="Arial" w:cs="Arial"/>
                <w:sz w:val="22"/>
                <w:szCs w:val="22"/>
              </w:rPr>
            </w:pPr>
            <w:r w:rsidRPr="00111EA6">
              <w:rPr>
                <w:rFonts w:ascii="Arial" w:eastAsia="Calibri" w:hAnsi="Arial" w:cs="Arial"/>
                <w:sz w:val="22"/>
                <w:szCs w:val="22"/>
              </w:rPr>
              <w:t xml:space="preserve">pp. </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Primary_Menu_Candida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61</w:t>
            </w:r>
            <w:r w:rsidRPr="00111EA6">
              <w:rPr>
                <w:rFonts w:ascii="Arial" w:eastAsia="Calibri" w:hAnsi="Arial" w:cs="Arial"/>
                <w:sz w:val="22"/>
                <w:szCs w:val="22"/>
                <w:u w:val="single"/>
              </w:rPr>
              <w:fldChar w:fldCharType="end"/>
            </w:r>
            <w:r w:rsidRPr="00111EA6">
              <w:rPr>
                <w:rFonts w:ascii="Arial" w:eastAsia="Calibri" w:hAnsi="Arial" w:cs="Arial"/>
                <w:sz w:val="22"/>
                <w:szCs w:val="22"/>
              </w:rPr>
              <w:t xml:space="preserve">, </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Primary_Menu_Clostr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65</w:t>
            </w:r>
            <w:r w:rsidRPr="00111EA6">
              <w:rPr>
                <w:rFonts w:ascii="Arial" w:eastAsia="Calibri" w:hAnsi="Arial" w:cs="Arial"/>
                <w:sz w:val="22"/>
                <w:szCs w:val="22"/>
                <w:u w:val="single"/>
              </w:rPr>
              <w:fldChar w:fldCharType="end"/>
            </w:r>
            <w:r w:rsidRPr="00111EA6">
              <w:rPr>
                <w:rFonts w:ascii="Arial" w:eastAsia="Calibri" w:hAnsi="Arial" w:cs="Arial"/>
                <w:sz w:val="22"/>
                <w:szCs w:val="22"/>
              </w:rPr>
              <w:t xml:space="preserve">, </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Primary_Menu_Creut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68</w:t>
            </w:r>
            <w:r w:rsidRPr="00111EA6">
              <w:rPr>
                <w:rFonts w:ascii="Arial" w:eastAsia="Calibri" w:hAnsi="Arial" w:cs="Arial"/>
                <w:sz w:val="22"/>
                <w:szCs w:val="22"/>
                <w:u w:val="single"/>
              </w:rPr>
              <w:fldChar w:fldCharType="end"/>
            </w:r>
            <w:r w:rsidRPr="00111EA6">
              <w:rPr>
                <w:rFonts w:ascii="Arial" w:eastAsia="Calibri" w:hAnsi="Arial" w:cs="Arial"/>
                <w:sz w:val="22"/>
                <w:szCs w:val="22"/>
              </w:rPr>
              <w:t>-</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Primary_Menu_Creut_2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69</w:t>
            </w:r>
            <w:r w:rsidRPr="00111EA6">
              <w:rPr>
                <w:rFonts w:ascii="Arial" w:eastAsia="Calibri" w:hAnsi="Arial" w:cs="Arial"/>
                <w:sz w:val="22"/>
                <w:szCs w:val="22"/>
                <w:u w:val="single"/>
              </w:rPr>
              <w:fldChar w:fldCharType="end"/>
            </w:r>
            <w:r w:rsidRPr="00111EA6">
              <w:rPr>
                <w:rFonts w:ascii="Arial" w:eastAsia="Calibri" w:hAnsi="Arial" w:cs="Arial"/>
                <w:sz w:val="22"/>
                <w:szCs w:val="22"/>
              </w:rPr>
              <w:t xml:space="preserve">, </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Primary_Menu_Cryp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71</w:t>
            </w:r>
            <w:r w:rsidRPr="00111EA6">
              <w:rPr>
                <w:rFonts w:ascii="Arial" w:eastAsia="Calibri" w:hAnsi="Arial" w:cs="Arial"/>
                <w:sz w:val="22"/>
                <w:szCs w:val="22"/>
                <w:u w:val="single"/>
              </w:rPr>
              <w:fldChar w:fldCharType="end"/>
            </w:r>
            <w:r w:rsidRPr="00111EA6">
              <w:rPr>
                <w:rFonts w:ascii="Arial" w:eastAsia="Calibri" w:hAnsi="Arial" w:cs="Arial"/>
                <w:sz w:val="22"/>
                <w:szCs w:val="22"/>
              </w:rPr>
              <w:t>-</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Input_Cryp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72</w:t>
            </w:r>
            <w:r w:rsidRPr="00111EA6">
              <w:rPr>
                <w:rFonts w:ascii="Arial" w:eastAsia="Calibri" w:hAnsi="Arial" w:cs="Arial"/>
                <w:sz w:val="22"/>
                <w:szCs w:val="22"/>
                <w:u w:val="single"/>
              </w:rPr>
              <w:fldChar w:fldCharType="end"/>
            </w:r>
            <w:r w:rsidRPr="00111EA6">
              <w:rPr>
                <w:rFonts w:ascii="Arial" w:eastAsia="Calibri" w:hAnsi="Arial" w:cs="Arial"/>
                <w:sz w:val="22"/>
                <w:szCs w:val="22"/>
              </w:rPr>
              <w:t xml:space="preserve">, </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Primary_Menu_Dengue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74</w:t>
            </w:r>
            <w:r w:rsidRPr="00111EA6">
              <w:rPr>
                <w:rFonts w:ascii="Arial" w:eastAsia="Calibri" w:hAnsi="Arial" w:cs="Arial"/>
                <w:sz w:val="22"/>
                <w:szCs w:val="22"/>
                <w:u w:val="single"/>
              </w:rPr>
              <w:fldChar w:fldCharType="end"/>
            </w:r>
            <w:r w:rsidRPr="00111EA6">
              <w:rPr>
                <w:rFonts w:ascii="Arial" w:eastAsia="Calibri" w:hAnsi="Arial" w:cs="Arial"/>
                <w:sz w:val="22"/>
                <w:szCs w:val="22"/>
              </w:rPr>
              <w:t>-</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Input_Dengu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75</w:t>
            </w:r>
            <w:r w:rsidRPr="00111EA6">
              <w:rPr>
                <w:rFonts w:ascii="Arial" w:eastAsia="Calibri" w:hAnsi="Arial" w:cs="Arial"/>
                <w:sz w:val="22"/>
                <w:szCs w:val="22"/>
                <w:u w:val="single"/>
              </w:rPr>
              <w:fldChar w:fldCharType="end"/>
            </w:r>
            <w:r w:rsidRPr="00111EA6">
              <w:rPr>
                <w:rFonts w:ascii="Arial" w:eastAsia="Calibri" w:hAnsi="Arial" w:cs="Arial"/>
                <w:sz w:val="22"/>
                <w:szCs w:val="22"/>
              </w:rPr>
              <w:t xml:space="preserve">, </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Primary_Menu_E_Coli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78</w:t>
            </w:r>
            <w:r w:rsidRPr="00111EA6">
              <w:rPr>
                <w:rFonts w:ascii="Arial" w:eastAsia="Calibri" w:hAnsi="Arial" w:cs="Arial"/>
                <w:sz w:val="22"/>
                <w:szCs w:val="22"/>
                <w:u w:val="single"/>
              </w:rPr>
              <w:fldChar w:fldCharType="end"/>
            </w:r>
            <w:r w:rsidRPr="00111EA6">
              <w:rPr>
                <w:rFonts w:ascii="Arial" w:eastAsia="Calibri" w:hAnsi="Arial" w:cs="Arial"/>
                <w:sz w:val="22"/>
                <w:szCs w:val="22"/>
              </w:rPr>
              <w:t>-</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Input_E_Coli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79</w:t>
            </w:r>
            <w:r w:rsidRPr="00111EA6">
              <w:rPr>
                <w:rFonts w:ascii="Arial" w:eastAsia="Calibri" w:hAnsi="Arial" w:cs="Arial"/>
                <w:sz w:val="22"/>
                <w:szCs w:val="22"/>
                <w:u w:val="single"/>
              </w:rPr>
              <w:fldChar w:fldCharType="end"/>
            </w:r>
            <w:r w:rsidRPr="00111EA6">
              <w:rPr>
                <w:rFonts w:ascii="Arial" w:eastAsia="Calibri" w:hAnsi="Arial" w:cs="Arial"/>
                <w:sz w:val="22"/>
                <w:szCs w:val="22"/>
              </w:rPr>
              <w:t xml:space="preserve">, </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Primary_Menu_Hep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81</w:t>
            </w:r>
            <w:r w:rsidRPr="00111EA6">
              <w:rPr>
                <w:rFonts w:ascii="Arial" w:eastAsia="Calibri" w:hAnsi="Arial" w:cs="Arial"/>
                <w:sz w:val="22"/>
                <w:szCs w:val="22"/>
                <w:u w:val="single"/>
              </w:rPr>
              <w:fldChar w:fldCharType="end"/>
            </w:r>
            <w:r w:rsidRPr="00111EA6">
              <w:rPr>
                <w:rFonts w:ascii="Arial" w:eastAsia="Calibri" w:hAnsi="Arial" w:cs="Arial"/>
                <w:sz w:val="22"/>
                <w:szCs w:val="22"/>
              </w:rPr>
              <w:t>-</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Input_Hep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82</w:t>
            </w:r>
            <w:r w:rsidRPr="00111EA6">
              <w:rPr>
                <w:rFonts w:ascii="Arial" w:eastAsia="Calibri" w:hAnsi="Arial" w:cs="Arial"/>
                <w:sz w:val="22"/>
                <w:szCs w:val="22"/>
                <w:u w:val="single"/>
              </w:rPr>
              <w:fldChar w:fldCharType="end"/>
            </w:r>
            <w:r w:rsidRPr="00111EA6">
              <w:rPr>
                <w:rFonts w:ascii="Arial" w:eastAsia="Calibri" w:hAnsi="Arial" w:cs="Arial"/>
                <w:sz w:val="22"/>
                <w:szCs w:val="22"/>
              </w:rPr>
              <w:t xml:space="preserve">, </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Primary_Menu_Legion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84</w:t>
            </w:r>
            <w:r w:rsidRPr="00111EA6">
              <w:rPr>
                <w:rFonts w:ascii="Arial" w:eastAsia="Calibri" w:hAnsi="Arial" w:cs="Arial"/>
                <w:sz w:val="22"/>
                <w:szCs w:val="22"/>
                <w:u w:val="single"/>
              </w:rPr>
              <w:fldChar w:fldCharType="end"/>
            </w:r>
            <w:r w:rsidRPr="00111EA6">
              <w:rPr>
                <w:rFonts w:ascii="Arial" w:eastAsia="Calibri" w:hAnsi="Arial" w:cs="Arial"/>
                <w:sz w:val="22"/>
                <w:szCs w:val="22"/>
              </w:rPr>
              <w:t>-</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Input_Legion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85</w:t>
            </w:r>
            <w:r w:rsidRPr="00111EA6">
              <w:rPr>
                <w:rFonts w:ascii="Arial" w:eastAsia="Calibri" w:hAnsi="Arial" w:cs="Arial"/>
                <w:sz w:val="22"/>
                <w:szCs w:val="22"/>
                <w:u w:val="single"/>
              </w:rPr>
              <w:fldChar w:fldCharType="end"/>
            </w:r>
            <w:r w:rsidRPr="00111EA6">
              <w:rPr>
                <w:rFonts w:ascii="Arial" w:eastAsia="Calibri" w:hAnsi="Arial" w:cs="Arial"/>
                <w:sz w:val="22"/>
                <w:szCs w:val="22"/>
              </w:rPr>
              <w:t xml:space="preserve">, </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Primary_Menu_Leis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87</w:t>
            </w:r>
            <w:r w:rsidRPr="00111EA6">
              <w:rPr>
                <w:rFonts w:ascii="Arial" w:eastAsia="Calibri" w:hAnsi="Arial" w:cs="Arial"/>
                <w:sz w:val="22"/>
                <w:szCs w:val="22"/>
                <w:u w:val="single"/>
              </w:rPr>
              <w:fldChar w:fldCharType="end"/>
            </w:r>
            <w:r w:rsidRPr="00111EA6">
              <w:rPr>
                <w:rFonts w:ascii="Arial" w:eastAsia="Calibri" w:hAnsi="Arial" w:cs="Arial"/>
                <w:sz w:val="22"/>
                <w:szCs w:val="22"/>
              </w:rPr>
              <w:t>-</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Input_Leis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88</w:t>
            </w:r>
            <w:r w:rsidRPr="00111EA6">
              <w:rPr>
                <w:rFonts w:ascii="Arial" w:eastAsia="Calibri" w:hAnsi="Arial" w:cs="Arial"/>
                <w:sz w:val="22"/>
                <w:szCs w:val="22"/>
                <w:u w:val="single"/>
              </w:rPr>
              <w:fldChar w:fldCharType="end"/>
            </w:r>
            <w:r w:rsidRPr="00111EA6">
              <w:rPr>
                <w:rFonts w:ascii="Arial" w:eastAsia="Calibri" w:hAnsi="Arial" w:cs="Arial"/>
                <w:sz w:val="22"/>
                <w:szCs w:val="22"/>
              </w:rPr>
              <w:t xml:space="preserve">, </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Primary_Menu_Malaria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90</w:t>
            </w:r>
            <w:r w:rsidRPr="00111EA6">
              <w:rPr>
                <w:rFonts w:ascii="Arial" w:eastAsia="Calibri" w:hAnsi="Arial" w:cs="Arial"/>
                <w:sz w:val="22"/>
                <w:szCs w:val="22"/>
                <w:u w:val="single"/>
              </w:rPr>
              <w:fldChar w:fldCharType="end"/>
            </w:r>
            <w:r w:rsidRPr="00111EA6">
              <w:rPr>
                <w:rFonts w:ascii="Arial" w:eastAsia="Calibri" w:hAnsi="Arial" w:cs="Arial"/>
                <w:sz w:val="22"/>
                <w:szCs w:val="22"/>
              </w:rPr>
              <w:t>-</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Input_Malaria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91</w:t>
            </w:r>
            <w:r w:rsidRPr="00111EA6">
              <w:rPr>
                <w:rFonts w:ascii="Arial" w:eastAsia="Calibri" w:hAnsi="Arial" w:cs="Arial"/>
                <w:sz w:val="22"/>
                <w:szCs w:val="22"/>
                <w:u w:val="single"/>
              </w:rPr>
              <w:fldChar w:fldCharType="end"/>
            </w:r>
            <w:r w:rsidRPr="00111EA6">
              <w:rPr>
                <w:rFonts w:ascii="Arial" w:eastAsia="Calibri" w:hAnsi="Arial" w:cs="Arial"/>
                <w:sz w:val="22"/>
                <w:szCs w:val="22"/>
              </w:rPr>
              <w:t xml:space="preserve">, </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Primary_Menu_PEN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93</w:t>
            </w:r>
            <w:r w:rsidRPr="00111EA6">
              <w:rPr>
                <w:rFonts w:ascii="Arial" w:eastAsia="Calibri" w:hAnsi="Arial" w:cs="Arial"/>
                <w:sz w:val="22"/>
                <w:szCs w:val="22"/>
                <w:u w:val="single"/>
              </w:rPr>
              <w:fldChar w:fldCharType="end"/>
            </w:r>
            <w:r w:rsidRPr="00111EA6">
              <w:rPr>
                <w:rFonts w:ascii="Arial" w:eastAsia="Calibri" w:hAnsi="Arial" w:cs="Arial"/>
                <w:sz w:val="22"/>
                <w:szCs w:val="22"/>
              </w:rPr>
              <w:t>-</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Input_PEN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94</w:t>
            </w:r>
            <w:r w:rsidRPr="00111EA6">
              <w:rPr>
                <w:rFonts w:ascii="Arial" w:eastAsia="Calibri" w:hAnsi="Arial" w:cs="Arial"/>
                <w:sz w:val="22"/>
                <w:szCs w:val="22"/>
                <w:u w:val="single"/>
              </w:rPr>
              <w:fldChar w:fldCharType="end"/>
            </w:r>
            <w:r w:rsidRPr="00111EA6">
              <w:rPr>
                <w:rFonts w:ascii="Arial" w:eastAsia="Calibri" w:hAnsi="Arial" w:cs="Arial"/>
                <w:sz w:val="22"/>
                <w:szCs w:val="22"/>
              </w:rPr>
              <w:t xml:space="preserve">, </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Primary_Menu_Strep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96</w:t>
            </w:r>
            <w:r w:rsidRPr="00111EA6">
              <w:rPr>
                <w:rFonts w:ascii="Arial" w:eastAsia="Calibri" w:hAnsi="Arial" w:cs="Arial"/>
                <w:sz w:val="22"/>
                <w:szCs w:val="22"/>
                <w:u w:val="single"/>
              </w:rPr>
              <w:fldChar w:fldCharType="end"/>
            </w:r>
            <w:r w:rsidRPr="00111EA6">
              <w:rPr>
                <w:rFonts w:ascii="Arial" w:eastAsia="Calibri" w:hAnsi="Arial" w:cs="Arial"/>
                <w:sz w:val="22"/>
                <w:szCs w:val="22"/>
              </w:rPr>
              <w:t>-</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Input_Strep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97</w:t>
            </w:r>
            <w:r w:rsidRPr="00111EA6">
              <w:rPr>
                <w:rFonts w:ascii="Arial" w:eastAsia="Calibri" w:hAnsi="Arial" w:cs="Arial"/>
                <w:sz w:val="22"/>
                <w:szCs w:val="22"/>
                <w:u w:val="single"/>
              </w:rPr>
              <w:fldChar w:fldCharType="end"/>
            </w:r>
            <w:r w:rsidRPr="00111EA6">
              <w:rPr>
                <w:rFonts w:ascii="Arial" w:eastAsia="Calibri" w:hAnsi="Arial" w:cs="Arial"/>
                <w:sz w:val="22"/>
                <w:szCs w:val="22"/>
              </w:rPr>
              <w:t xml:space="preserve">,  </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Primary_Menu_Tuber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99</w:t>
            </w:r>
            <w:r w:rsidRPr="00111EA6">
              <w:rPr>
                <w:rFonts w:ascii="Arial" w:eastAsia="Calibri" w:hAnsi="Arial" w:cs="Arial"/>
                <w:sz w:val="22"/>
                <w:szCs w:val="22"/>
                <w:u w:val="single"/>
              </w:rPr>
              <w:fldChar w:fldCharType="end"/>
            </w:r>
            <w:r w:rsidRPr="00111EA6">
              <w:rPr>
                <w:rFonts w:ascii="Arial" w:eastAsia="Calibri" w:hAnsi="Arial" w:cs="Arial"/>
                <w:sz w:val="22"/>
                <w:szCs w:val="22"/>
              </w:rPr>
              <w:t>-</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Input_Tuber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100</w:t>
            </w:r>
            <w:r w:rsidRPr="00111EA6">
              <w:rPr>
                <w:rFonts w:ascii="Arial" w:eastAsia="Calibri" w:hAnsi="Arial" w:cs="Arial"/>
                <w:sz w:val="22"/>
                <w:szCs w:val="22"/>
                <w:u w:val="single"/>
              </w:rPr>
              <w:fldChar w:fldCharType="end"/>
            </w:r>
            <w:r w:rsidRPr="00111EA6">
              <w:rPr>
                <w:rFonts w:ascii="Arial" w:eastAsia="Calibri" w:hAnsi="Arial" w:cs="Arial"/>
                <w:sz w:val="22"/>
                <w:szCs w:val="22"/>
              </w:rPr>
              <w:t xml:space="preserve">, </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Primary_Menu_VAN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103</w:t>
            </w:r>
            <w:r w:rsidRPr="00111EA6">
              <w:rPr>
                <w:rFonts w:ascii="Arial" w:eastAsia="Calibri" w:hAnsi="Arial" w:cs="Arial"/>
                <w:sz w:val="22"/>
                <w:szCs w:val="22"/>
                <w:u w:val="single"/>
              </w:rPr>
              <w:fldChar w:fldCharType="end"/>
            </w:r>
            <w:r w:rsidRPr="00111EA6">
              <w:rPr>
                <w:rFonts w:ascii="Arial" w:eastAsia="Calibri" w:hAnsi="Arial" w:cs="Arial"/>
                <w:sz w:val="22"/>
                <w:szCs w:val="22"/>
              </w:rPr>
              <w:t xml:space="preserve">, </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Primary_Menu_NCH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128</w:t>
            </w:r>
            <w:r w:rsidRPr="00111EA6">
              <w:rPr>
                <w:rFonts w:ascii="Arial" w:eastAsia="Calibri" w:hAnsi="Arial" w:cs="Arial"/>
                <w:sz w:val="22"/>
                <w:szCs w:val="22"/>
                <w:u w:val="single"/>
              </w:rPr>
              <w:fldChar w:fldCharType="end"/>
            </w:r>
            <w:r w:rsidRPr="00111EA6">
              <w:rPr>
                <w:rFonts w:ascii="Arial" w:eastAsia="Calibri" w:hAnsi="Arial" w:cs="Arial"/>
                <w:sz w:val="22"/>
                <w:szCs w:val="22"/>
              </w:rPr>
              <w:t>-</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Input_NCH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129</w:t>
            </w:r>
            <w:r w:rsidRPr="00111EA6">
              <w:rPr>
                <w:rFonts w:ascii="Arial" w:eastAsia="Calibri" w:hAnsi="Arial" w:cs="Arial"/>
                <w:sz w:val="22"/>
                <w:szCs w:val="22"/>
                <w:u w:val="single"/>
              </w:rPr>
              <w:fldChar w:fldCharType="end"/>
            </w:r>
            <w:r w:rsidRPr="00111EA6">
              <w:rPr>
                <w:rFonts w:ascii="Arial" w:eastAsia="Calibri" w:hAnsi="Arial" w:cs="Arial"/>
                <w:sz w:val="22"/>
                <w:szCs w:val="22"/>
              </w:rPr>
              <w:t xml:space="preserve">, </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Primary_Menu_NCH_PAP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131</w:t>
            </w:r>
            <w:r w:rsidRPr="00111EA6">
              <w:rPr>
                <w:rFonts w:ascii="Arial" w:eastAsia="Calibri" w:hAnsi="Arial" w:cs="Arial"/>
                <w:sz w:val="22"/>
                <w:szCs w:val="22"/>
                <w:u w:val="single"/>
              </w:rPr>
              <w:fldChar w:fldCharType="end"/>
            </w:r>
            <w:r w:rsidRPr="00111EA6">
              <w:rPr>
                <w:rFonts w:ascii="Arial" w:eastAsia="Calibri" w:hAnsi="Arial" w:cs="Arial"/>
                <w:sz w:val="22"/>
                <w:szCs w:val="22"/>
              </w:rPr>
              <w:t>-</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Input_NCH_PAP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132</w:t>
            </w:r>
            <w:r w:rsidRPr="00111EA6">
              <w:rPr>
                <w:rFonts w:ascii="Arial" w:eastAsia="Calibri" w:hAnsi="Arial" w:cs="Arial"/>
                <w:sz w:val="22"/>
                <w:szCs w:val="22"/>
                <w:u w:val="single"/>
              </w:rPr>
              <w:fldChar w:fldCharType="end"/>
            </w:r>
            <w:r w:rsidRPr="00111EA6">
              <w:rPr>
                <w:rFonts w:ascii="Arial" w:eastAsia="Calibri" w:hAnsi="Arial" w:cs="Arial"/>
                <w:sz w:val="22"/>
                <w:szCs w:val="22"/>
              </w:rPr>
              <w:t xml:space="preserve">, </w:t>
            </w:r>
            <w:r w:rsidRPr="00111EA6">
              <w:rPr>
                <w:rFonts w:ascii="Arial" w:eastAsia="Calibri" w:hAnsi="Arial" w:cs="Arial"/>
                <w:sz w:val="22"/>
                <w:szCs w:val="22"/>
                <w:u w:val="single"/>
              </w:rPr>
              <w:fldChar w:fldCharType="begin"/>
            </w:r>
            <w:r w:rsidRPr="00111EA6">
              <w:rPr>
                <w:rFonts w:ascii="Arial" w:eastAsia="Calibri" w:hAnsi="Arial" w:cs="Arial"/>
                <w:sz w:val="22"/>
                <w:szCs w:val="22"/>
                <w:u w:val="single"/>
              </w:rPr>
              <w:instrText xml:space="preserve"> PAGEREF Prmary_Menu_LREPILK \h </w:instrText>
            </w:r>
            <w:r w:rsidRPr="00111EA6">
              <w:rPr>
                <w:rFonts w:ascii="Arial" w:eastAsia="Calibri" w:hAnsi="Arial" w:cs="Arial"/>
                <w:sz w:val="22"/>
                <w:szCs w:val="22"/>
                <w:u w:val="single"/>
              </w:rPr>
            </w:r>
            <w:r w:rsidRPr="00111EA6">
              <w:rPr>
                <w:rFonts w:ascii="Arial" w:eastAsia="Calibri" w:hAnsi="Arial" w:cs="Arial"/>
                <w:sz w:val="22"/>
                <w:szCs w:val="22"/>
                <w:u w:val="single"/>
              </w:rPr>
              <w:fldChar w:fldCharType="separate"/>
            </w:r>
            <w:r w:rsidRPr="00111EA6">
              <w:rPr>
                <w:rFonts w:ascii="Arial" w:eastAsia="Calibri" w:hAnsi="Arial" w:cs="Arial"/>
                <w:noProof/>
                <w:sz w:val="22"/>
                <w:szCs w:val="22"/>
                <w:u w:val="single"/>
              </w:rPr>
              <w:t>144</w:t>
            </w:r>
            <w:r w:rsidRPr="00111EA6">
              <w:rPr>
                <w:rFonts w:ascii="Arial" w:eastAsia="Calibri" w:hAnsi="Arial" w:cs="Arial"/>
                <w:sz w:val="22"/>
                <w:szCs w:val="22"/>
                <w:u w:val="single"/>
              </w:rPr>
              <w:fldChar w:fldCharType="end"/>
            </w:r>
          </w:p>
          <w:p w14:paraId="171087BC" w14:textId="77777777" w:rsidR="002416FA" w:rsidRPr="00111EA6" w:rsidRDefault="002416FA" w:rsidP="004D45FF">
            <w:pPr>
              <w:snapToGrid w:val="0"/>
              <w:rPr>
                <w:rFonts w:ascii="Arial" w:eastAsia="Calibri" w:hAnsi="Arial" w:cs="Arial"/>
                <w:sz w:val="22"/>
                <w:szCs w:val="22"/>
              </w:rPr>
            </w:pPr>
          </w:p>
          <w:p w14:paraId="7033E48D" w14:textId="77777777" w:rsidR="002416FA" w:rsidRPr="00111EA6" w:rsidRDefault="002416FA" w:rsidP="004D45FF">
            <w:pPr>
              <w:snapToGrid w:val="0"/>
              <w:rPr>
                <w:rFonts w:ascii="Arial" w:eastAsia="Calibri" w:hAnsi="Arial" w:cs="Arial"/>
                <w:sz w:val="22"/>
                <w:szCs w:val="22"/>
              </w:rPr>
            </w:pPr>
          </w:p>
          <w:p w14:paraId="11D3EA57" w14:textId="77777777" w:rsidR="002416FA" w:rsidRPr="00111EA6" w:rsidRDefault="002416FA" w:rsidP="004D45FF">
            <w:pPr>
              <w:snapToGrid w:val="0"/>
              <w:rPr>
                <w:rFonts w:ascii="Arial" w:eastAsia="Calibri" w:hAnsi="Arial" w:cs="Arial"/>
                <w:sz w:val="22"/>
                <w:szCs w:val="22"/>
              </w:rPr>
            </w:pPr>
            <w:r w:rsidRPr="00111EA6">
              <w:rPr>
                <w:rFonts w:ascii="Arial" w:eastAsia="Calibri" w:hAnsi="Arial" w:cs="Arial"/>
                <w:sz w:val="22"/>
                <w:szCs w:val="22"/>
              </w:rPr>
              <w:t>Multiple pages</w:t>
            </w:r>
          </w:p>
          <w:p w14:paraId="09D1BB7D" w14:textId="77777777" w:rsidR="002416FA" w:rsidRPr="00111EA6" w:rsidRDefault="002416FA" w:rsidP="004D45FF">
            <w:pPr>
              <w:snapToGrid w:val="0"/>
              <w:rPr>
                <w:rFonts w:ascii="Arial" w:eastAsia="Calibri" w:hAnsi="Arial" w:cs="Arial"/>
                <w:sz w:val="22"/>
                <w:szCs w:val="22"/>
              </w:rPr>
            </w:pPr>
          </w:p>
          <w:p w14:paraId="4E126082" w14:textId="77777777" w:rsidR="002416FA" w:rsidRPr="00111EA6" w:rsidRDefault="002416FA" w:rsidP="004D45FF">
            <w:pPr>
              <w:snapToGrid w:val="0"/>
              <w:rPr>
                <w:rFonts w:ascii="Arial" w:eastAsia="Calibri" w:hAnsi="Arial" w:cs="Arial"/>
                <w:sz w:val="22"/>
                <w:szCs w:val="22"/>
              </w:rPr>
            </w:pPr>
            <w:r w:rsidRPr="00111EA6">
              <w:rPr>
                <w:rFonts w:ascii="Arial" w:eastAsia="Calibri" w:hAnsi="Arial" w:cs="Arial"/>
                <w:sz w:val="22"/>
                <w:szCs w:val="22"/>
              </w:rPr>
              <w:t>Multiple pages</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0D3A9D" w14:textId="77777777" w:rsidR="002416FA" w:rsidRPr="00111EA6" w:rsidRDefault="002416FA" w:rsidP="00C80ED2">
            <w:pPr>
              <w:snapToGrid w:val="0"/>
              <w:spacing w:before="40"/>
              <w:ind w:left="-101" w:hanging="14"/>
              <w:rPr>
                <w:rFonts w:ascii="Arial" w:hAnsi="Arial" w:cs="Arial"/>
                <w:sz w:val="22"/>
                <w:szCs w:val="22"/>
              </w:rPr>
            </w:pPr>
            <w:r w:rsidRPr="00111EA6">
              <w:rPr>
                <w:rFonts w:ascii="Arial" w:hAnsi="Arial" w:cs="Arial"/>
                <w:sz w:val="22"/>
                <w:szCs w:val="22"/>
              </w:rPr>
              <w:lastRenderedPageBreak/>
              <w:t>Updated for ICD-10 Remediation:</w:t>
            </w:r>
          </w:p>
          <w:p w14:paraId="408E5547" w14:textId="77777777" w:rsidR="002416FA" w:rsidRPr="00111EA6" w:rsidRDefault="002416FA" w:rsidP="00A400D3">
            <w:pPr>
              <w:rPr>
                <w:rFonts w:ascii="Arial" w:hAnsi="Arial" w:cs="Arial"/>
                <w:sz w:val="22"/>
                <w:szCs w:val="22"/>
              </w:rPr>
            </w:pPr>
          </w:p>
          <w:p w14:paraId="2F6A6022" w14:textId="77777777" w:rsidR="002416FA" w:rsidRPr="00111EA6" w:rsidRDefault="002416FA" w:rsidP="00A400D3">
            <w:pPr>
              <w:rPr>
                <w:rFonts w:ascii="Arial" w:hAnsi="Arial" w:cs="Arial"/>
                <w:sz w:val="22"/>
                <w:szCs w:val="22"/>
              </w:rPr>
            </w:pPr>
            <w:r w:rsidRPr="00111EA6">
              <w:rPr>
                <w:rFonts w:ascii="Arial" w:hAnsi="Arial" w:cs="Arial"/>
                <w:sz w:val="22"/>
                <w:szCs w:val="22"/>
              </w:rPr>
              <w:t xml:space="preserve">Added Revision History. </w:t>
            </w:r>
          </w:p>
          <w:p w14:paraId="1EF6BBF0" w14:textId="77777777" w:rsidR="002416FA" w:rsidRPr="00111EA6" w:rsidRDefault="002416FA" w:rsidP="00A400D3">
            <w:pPr>
              <w:rPr>
                <w:rFonts w:ascii="Arial" w:hAnsi="Arial" w:cs="Arial"/>
                <w:sz w:val="22"/>
                <w:szCs w:val="22"/>
              </w:rPr>
            </w:pPr>
          </w:p>
          <w:p w14:paraId="7A94B9E1" w14:textId="77777777" w:rsidR="002416FA" w:rsidRPr="00111EA6" w:rsidRDefault="002416FA" w:rsidP="00A400D3">
            <w:pPr>
              <w:rPr>
                <w:rFonts w:ascii="Arial" w:hAnsi="Arial" w:cs="Arial"/>
                <w:sz w:val="22"/>
                <w:szCs w:val="22"/>
              </w:rPr>
            </w:pPr>
            <w:r w:rsidRPr="00111EA6">
              <w:rPr>
                <w:rFonts w:ascii="Arial" w:hAnsi="Arial" w:cs="Arial"/>
                <w:sz w:val="22"/>
                <w:szCs w:val="22"/>
              </w:rPr>
              <w:t>Updated TOC.</w:t>
            </w:r>
          </w:p>
          <w:p w14:paraId="36ABE8D2" w14:textId="77777777" w:rsidR="002416FA" w:rsidRPr="00111EA6" w:rsidRDefault="002416FA" w:rsidP="004D45FF">
            <w:pPr>
              <w:rPr>
                <w:rFonts w:ascii="Arial" w:hAnsi="Arial" w:cs="Arial"/>
                <w:sz w:val="22"/>
                <w:szCs w:val="22"/>
              </w:rPr>
            </w:pPr>
          </w:p>
          <w:p w14:paraId="7C0F9255" w14:textId="77777777" w:rsidR="002416FA" w:rsidRPr="00111EA6" w:rsidRDefault="002416FA" w:rsidP="004D45FF">
            <w:pPr>
              <w:rPr>
                <w:rFonts w:ascii="Arial" w:hAnsi="Arial" w:cs="Arial"/>
                <w:sz w:val="22"/>
                <w:szCs w:val="22"/>
              </w:rPr>
            </w:pPr>
            <w:r w:rsidRPr="00111EA6">
              <w:rPr>
                <w:rFonts w:ascii="Arial" w:hAnsi="Arial" w:cs="Arial"/>
                <w:sz w:val="22"/>
                <w:szCs w:val="22"/>
              </w:rPr>
              <w:t>Updated information in Preface.</w:t>
            </w:r>
          </w:p>
          <w:p w14:paraId="7C6DC31B" w14:textId="77777777" w:rsidR="002416FA" w:rsidRPr="00111EA6" w:rsidRDefault="002416FA" w:rsidP="006C4E5F">
            <w:pPr>
              <w:rPr>
                <w:rFonts w:ascii="Arial" w:hAnsi="Arial" w:cs="Arial"/>
                <w:sz w:val="22"/>
                <w:szCs w:val="22"/>
              </w:rPr>
            </w:pPr>
          </w:p>
          <w:p w14:paraId="19E2E94F" w14:textId="77777777" w:rsidR="002416FA" w:rsidRPr="00111EA6" w:rsidRDefault="002416FA" w:rsidP="006C4E5F">
            <w:pPr>
              <w:rPr>
                <w:rFonts w:ascii="Arial" w:hAnsi="Arial" w:cs="Arial"/>
                <w:sz w:val="22"/>
                <w:szCs w:val="22"/>
              </w:rPr>
            </w:pPr>
            <w:r w:rsidRPr="00111EA6">
              <w:rPr>
                <w:rFonts w:ascii="Arial" w:hAnsi="Arial" w:cs="Arial"/>
                <w:sz w:val="22"/>
                <w:szCs w:val="22"/>
              </w:rPr>
              <w:t>General Changes from ICD-9 to ICD</w:t>
            </w:r>
          </w:p>
          <w:p w14:paraId="311D30F9" w14:textId="77777777" w:rsidR="002416FA" w:rsidRPr="00111EA6" w:rsidRDefault="002416FA" w:rsidP="006C4E5F">
            <w:pPr>
              <w:rPr>
                <w:rFonts w:ascii="Arial" w:hAnsi="Arial" w:cs="Arial"/>
                <w:sz w:val="22"/>
                <w:szCs w:val="22"/>
              </w:rPr>
            </w:pPr>
          </w:p>
          <w:p w14:paraId="47EC9FEA" w14:textId="77777777" w:rsidR="002416FA" w:rsidRPr="00111EA6" w:rsidRDefault="002416FA" w:rsidP="006C4E5F">
            <w:pPr>
              <w:rPr>
                <w:rFonts w:ascii="Arial" w:hAnsi="Arial" w:cs="Arial"/>
                <w:sz w:val="22"/>
                <w:szCs w:val="22"/>
              </w:rPr>
            </w:pPr>
          </w:p>
          <w:p w14:paraId="5BBFBD95" w14:textId="77777777" w:rsidR="002416FA" w:rsidRPr="00111EA6" w:rsidRDefault="002416FA" w:rsidP="006C4E5F">
            <w:pPr>
              <w:rPr>
                <w:rFonts w:ascii="Arial" w:hAnsi="Arial" w:cs="Arial"/>
                <w:sz w:val="22"/>
                <w:szCs w:val="22"/>
              </w:rPr>
            </w:pPr>
            <w:r w:rsidRPr="00111EA6">
              <w:rPr>
                <w:rFonts w:ascii="Arial" w:hAnsi="Arial" w:cs="Arial"/>
                <w:sz w:val="22"/>
                <w:szCs w:val="22"/>
              </w:rPr>
              <w:t>Updated Routine List and updated Software Requirements</w:t>
            </w:r>
          </w:p>
          <w:p w14:paraId="65D8D458" w14:textId="77777777" w:rsidR="002416FA" w:rsidRPr="00111EA6" w:rsidRDefault="002416FA" w:rsidP="006C4E5F">
            <w:pPr>
              <w:rPr>
                <w:rFonts w:ascii="Arial" w:hAnsi="Arial" w:cs="Arial"/>
                <w:sz w:val="22"/>
                <w:szCs w:val="22"/>
              </w:rPr>
            </w:pPr>
          </w:p>
          <w:p w14:paraId="4A571E4B" w14:textId="77777777" w:rsidR="002416FA" w:rsidRPr="00111EA6" w:rsidRDefault="002416FA" w:rsidP="006C4E5F">
            <w:pPr>
              <w:rPr>
                <w:rFonts w:ascii="Arial" w:hAnsi="Arial" w:cs="Arial"/>
                <w:sz w:val="22"/>
                <w:szCs w:val="22"/>
              </w:rPr>
            </w:pPr>
            <w:r w:rsidRPr="00111EA6">
              <w:rPr>
                <w:rFonts w:ascii="Arial" w:hAnsi="Arial" w:cs="Arial"/>
                <w:sz w:val="22"/>
                <w:szCs w:val="22"/>
              </w:rPr>
              <w:t xml:space="preserve">Updated File (#69.5) file fields for Help. </w:t>
            </w:r>
          </w:p>
          <w:p w14:paraId="0B31F36C" w14:textId="77777777" w:rsidR="002416FA" w:rsidRPr="00111EA6" w:rsidRDefault="002416FA" w:rsidP="006C4E5F">
            <w:pPr>
              <w:rPr>
                <w:rFonts w:ascii="Arial" w:hAnsi="Arial" w:cs="Arial"/>
                <w:sz w:val="22"/>
                <w:szCs w:val="22"/>
              </w:rPr>
            </w:pPr>
          </w:p>
          <w:p w14:paraId="1654375A" w14:textId="77777777" w:rsidR="002416FA" w:rsidRPr="00111EA6" w:rsidRDefault="002416FA" w:rsidP="006C4E5F">
            <w:pPr>
              <w:rPr>
                <w:rFonts w:ascii="Arial" w:hAnsi="Arial" w:cs="Arial"/>
                <w:sz w:val="22"/>
                <w:szCs w:val="22"/>
              </w:rPr>
            </w:pPr>
            <w:r w:rsidRPr="00111EA6">
              <w:rPr>
                <w:rFonts w:ascii="Arial" w:hAnsi="Arial" w:cs="Arial"/>
                <w:sz w:val="22"/>
                <w:szCs w:val="22"/>
              </w:rPr>
              <w:t>Added fields to Data Dictionary.</w:t>
            </w:r>
          </w:p>
          <w:p w14:paraId="37DC2541" w14:textId="77777777" w:rsidR="002416FA" w:rsidRPr="00111EA6" w:rsidRDefault="002416FA" w:rsidP="006C4E5F">
            <w:pPr>
              <w:rPr>
                <w:rFonts w:ascii="Arial" w:hAnsi="Arial" w:cs="Arial"/>
                <w:sz w:val="22"/>
                <w:szCs w:val="22"/>
              </w:rPr>
            </w:pPr>
          </w:p>
          <w:p w14:paraId="138DF2E0" w14:textId="77777777" w:rsidR="002416FA" w:rsidRPr="00111EA6" w:rsidRDefault="002416FA" w:rsidP="006C4E5F">
            <w:pPr>
              <w:rPr>
                <w:rFonts w:ascii="Arial" w:hAnsi="Arial" w:cs="Arial"/>
                <w:sz w:val="22"/>
                <w:szCs w:val="22"/>
              </w:rPr>
            </w:pPr>
            <w:r w:rsidRPr="00111EA6">
              <w:rPr>
                <w:rFonts w:ascii="Arial" w:hAnsi="Arial" w:cs="Arial"/>
                <w:sz w:val="22"/>
                <w:szCs w:val="22"/>
              </w:rPr>
              <w:t>Added notes that refer users to the LR*5.2*421 Release Notes for Required Patches, Installation and Post Installation instructions.</w:t>
            </w:r>
          </w:p>
          <w:p w14:paraId="47AB410F" w14:textId="77777777" w:rsidR="002416FA" w:rsidRPr="00111EA6" w:rsidRDefault="002416FA" w:rsidP="0015698B">
            <w:pPr>
              <w:rPr>
                <w:rFonts w:ascii="Arial" w:hAnsi="Arial" w:cs="Arial"/>
                <w:sz w:val="22"/>
                <w:szCs w:val="22"/>
              </w:rPr>
            </w:pPr>
          </w:p>
          <w:p w14:paraId="0FEBB372" w14:textId="77777777" w:rsidR="002416FA" w:rsidRPr="00111EA6" w:rsidRDefault="002416FA" w:rsidP="0015698B">
            <w:pPr>
              <w:rPr>
                <w:rFonts w:ascii="Arial" w:hAnsi="Arial" w:cs="Arial"/>
                <w:sz w:val="22"/>
                <w:szCs w:val="22"/>
              </w:rPr>
            </w:pPr>
            <w:r w:rsidRPr="00111EA6">
              <w:rPr>
                <w:rFonts w:ascii="Arial" w:hAnsi="Arial" w:cs="Arial"/>
                <w:sz w:val="22"/>
                <w:szCs w:val="22"/>
              </w:rPr>
              <w:t>Updated DG1 Segment of HL7 message to utilize ~ rather than ^.</w:t>
            </w:r>
          </w:p>
          <w:p w14:paraId="604FCB78" w14:textId="77777777" w:rsidR="002416FA" w:rsidRPr="00111EA6" w:rsidRDefault="002416FA" w:rsidP="0015698B">
            <w:pPr>
              <w:rPr>
                <w:rFonts w:ascii="Arial" w:hAnsi="Arial" w:cs="Arial"/>
                <w:sz w:val="22"/>
                <w:szCs w:val="22"/>
              </w:rPr>
            </w:pPr>
          </w:p>
          <w:p w14:paraId="703D9721" w14:textId="77777777" w:rsidR="002416FA" w:rsidRPr="00111EA6" w:rsidRDefault="002416FA" w:rsidP="0015698B">
            <w:pPr>
              <w:rPr>
                <w:rFonts w:ascii="Arial" w:hAnsi="Arial" w:cs="Arial"/>
                <w:sz w:val="22"/>
                <w:szCs w:val="22"/>
              </w:rPr>
            </w:pPr>
            <w:r w:rsidRPr="00111EA6">
              <w:rPr>
                <w:rFonts w:ascii="Arial" w:hAnsi="Arial" w:cs="Arial"/>
                <w:sz w:val="22"/>
                <w:szCs w:val="22"/>
              </w:rPr>
              <w:t>Removed Personally Identifiable Information (PII).</w:t>
            </w:r>
          </w:p>
          <w:p w14:paraId="05DBB358" w14:textId="77777777" w:rsidR="002416FA" w:rsidRPr="00111EA6" w:rsidRDefault="002416FA" w:rsidP="0015698B">
            <w:pPr>
              <w:rPr>
                <w:rFonts w:ascii="Arial" w:hAnsi="Arial" w:cs="Arial"/>
                <w:sz w:val="22"/>
                <w:szCs w:val="22"/>
              </w:rPr>
            </w:pPr>
          </w:p>
          <w:p w14:paraId="587BEF3D" w14:textId="77777777" w:rsidR="002416FA" w:rsidRPr="00111EA6" w:rsidRDefault="002416FA" w:rsidP="0015698B">
            <w:pPr>
              <w:rPr>
                <w:rFonts w:ascii="Arial" w:hAnsi="Arial" w:cs="Arial"/>
                <w:sz w:val="22"/>
                <w:szCs w:val="22"/>
              </w:rPr>
            </w:pPr>
            <w:r w:rsidRPr="00111EA6">
              <w:rPr>
                <w:rFonts w:ascii="Arial" w:hAnsi="Arial" w:cs="Arial"/>
                <w:sz w:val="22"/>
                <w:szCs w:val="22"/>
              </w:rPr>
              <w:t>Updated Primary Menu and examples for addition of Code System prompt.</w:t>
            </w:r>
          </w:p>
          <w:p w14:paraId="2595E0D0" w14:textId="77777777" w:rsidR="002416FA" w:rsidRPr="00111EA6" w:rsidRDefault="002416FA" w:rsidP="0015698B">
            <w:pPr>
              <w:rPr>
                <w:rFonts w:ascii="Arial" w:hAnsi="Arial" w:cs="Arial"/>
                <w:sz w:val="22"/>
                <w:szCs w:val="22"/>
              </w:rPr>
            </w:pPr>
          </w:p>
          <w:p w14:paraId="01DE4363" w14:textId="77777777" w:rsidR="002416FA" w:rsidRPr="00111EA6" w:rsidRDefault="002416FA" w:rsidP="0015698B">
            <w:pPr>
              <w:rPr>
                <w:rFonts w:ascii="Arial" w:hAnsi="Arial" w:cs="Arial"/>
                <w:sz w:val="22"/>
                <w:szCs w:val="22"/>
              </w:rPr>
            </w:pPr>
          </w:p>
          <w:p w14:paraId="46CBECCE" w14:textId="77777777" w:rsidR="002416FA" w:rsidRPr="00111EA6" w:rsidRDefault="002416FA" w:rsidP="0015698B">
            <w:pPr>
              <w:rPr>
                <w:rFonts w:ascii="Arial" w:hAnsi="Arial" w:cs="Arial"/>
                <w:sz w:val="22"/>
                <w:szCs w:val="22"/>
              </w:rPr>
            </w:pPr>
          </w:p>
          <w:p w14:paraId="18486B64" w14:textId="77777777" w:rsidR="002416FA" w:rsidRPr="00111EA6" w:rsidRDefault="002416FA" w:rsidP="0015698B">
            <w:pPr>
              <w:rPr>
                <w:rFonts w:ascii="Arial" w:hAnsi="Arial" w:cs="Arial"/>
                <w:sz w:val="22"/>
                <w:szCs w:val="22"/>
              </w:rPr>
            </w:pPr>
          </w:p>
          <w:p w14:paraId="2D4C898F" w14:textId="77777777" w:rsidR="002416FA" w:rsidRPr="00111EA6" w:rsidRDefault="002416FA" w:rsidP="0015698B">
            <w:pPr>
              <w:rPr>
                <w:rFonts w:ascii="Arial" w:hAnsi="Arial" w:cs="Arial"/>
                <w:sz w:val="22"/>
                <w:szCs w:val="22"/>
              </w:rPr>
            </w:pPr>
            <w:r w:rsidRPr="00111EA6">
              <w:rPr>
                <w:rFonts w:ascii="Arial" w:hAnsi="Arial" w:cs="Arial"/>
                <w:sz w:val="22"/>
                <w:szCs w:val="22"/>
              </w:rPr>
              <w:t>Changed ICDM-9 to ICD-10.</w:t>
            </w:r>
          </w:p>
          <w:p w14:paraId="6C460F8F" w14:textId="77777777" w:rsidR="002416FA" w:rsidRPr="00111EA6" w:rsidRDefault="002416FA" w:rsidP="0015698B">
            <w:pPr>
              <w:rPr>
                <w:rFonts w:ascii="Arial" w:hAnsi="Arial" w:cs="Arial"/>
                <w:sz w:val="22"/>
                <w:szCs w:val="22"/>
              </w:rPr>
            </w:pPr>
          </w:p>
          <w:p w14:paraId="56CFCE45" w14:textId="77777777" w:rsidR="002416FA" w:rsidRPr="00111EA6" w:rsidRDefault="002416FA" w:rsidP="0015698B">
            <w:pPr>
              <w:rPr>
                <w:rFonts w:ascii="Arial" w:hAnsi="Arial" w:cs="Arial"/>
                <w:sz w:val="22"/>
                <w:szCs w:val="22"/>
              </w:rPr>
            </w:pPr>
            <w:r w:rsidRPr="00111EA6">
              <w:rPr>
                <w:rFonts w:ascii="Arial" w:hAnsi="Arial" w:cs="Arial"/>
                <w:sz w:val="22"/>
                <w:szCs w:val="22"/>
              </w:rPr>
              <w:t>Austin Automation Center (AAC) changed to Austin Information Technology Center (AITC)</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290780" w14:textId="77777777" w:rsidR="002416FA" w:rsidRPr="00111EA6" w:rsidRDefault="00E978C8" w:rsidP="00183435">
            <w:pPr>
              <w:snapToGrid w:val="0"/>
              <w:rPr>
                <w:rFonts w:ascii="Arial" w:eastAsia="Calibri" w:hAnsi="Arial" w:cs="Arial"/>
                <w:sz w:val="22"/>
                <w:szCs w:val="22"/>
              </w:rPr>
            </w:pPr>
            <w:r w:rsidRPr="00E978C8">
              <w:rPr>
                <w:highlight w:val="yellow"/>
              </w:rPr>
              <w:lastRenderedPageBreak/>
              <w:t>REDACTED</w:t>
            </w:r>
          </w:p>
        </w:tc>
      </w:tr>
      <w:tr w:rsidR="002416FA" w:rsidRPr="00111EA6" w14:paraId="4E73EFB8" w14:textId="77777777" w:rsidTr="00111EA6">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6F904F" w14:textId="77777777" w:rsidR="002416FA" w:rsidRPr="00111EA6" w:rsidRDefault="002416FA" w:rsidP="00FE5EAA">
            <w:pPr>
              <w:snapToGrid w:val="0"/>
              <w:spacing w:before="40"/>
              <w:ind w:left="-101" w:hanging="14"/>
              <w:rPr>
                <w:rFonts w:ascii="Arial" w:eastAsia="Calibri" w:hAnsi="Arial" w:cs="Arial"/>
                <w:sz w:val="22"/>
                <w:szCs w:val="22"/>
              </w:rPr>
            </w:pPr>
            <w:r w:rsidRPr="00111EA6">
              <w:rPr>
                <w:rFonts w:ascii="Arial" w:hAnsi="Arial" w:cs="Arial"/>
                <w:sz w:val="22"/>
                <w:szCs w:val="22"/>
              </w:rPr>
              <w:t>05/2008</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FFDF80" w14:textId="77777777" w:rsidR="002416FA" w:rsidRPr="00111EA6" w:rsidRDefault="002416FA" w:rsidP="0066511A">
            <w:pPr>
              <w:spacing w:before="40"/>
              <w:ind w:left="-101" w:hanging="14"/>
              <w:rPr>
                <w:rFonts w:ascii="Arial" w:eastAsia="Calibri" w:hAnsi="Arial" w:cs="Arial"/>
                <w:sz w:val="22"/>
                <w:szCs w:val="22"/>
              </w:rPr>
            </w:pPr>
            <w:r w:rsidRPr="00111EA6">
              <w:rPr>
                <w:rFonts w:ascii="Arial" w:hAnsi="Arial" w:cs="Arial"/>
                <w:sz w:val="22"/>
                <w:szCs w:val="22"/>
              </w:rPr>
              <w:t>LR*5.2*175</w:t>
            </w:r>
          </w:p>
          <w:p w14:paraId="732DD8D6" w14:textId="77777777" w:rsidR="002416FA" w:rsidRPr="00111EA6" w:rsidRDefault="002416FA" w:rsidP="0066511A">
            <w:pPr>
              <w:snapToGrid w:val="0"/>
              <w:spacing w:before="40"/>
              <w:ind w:left="-101" w:hanging="14"/>
              <w:rPr>
                <w:rFonts w:ascii="Arial" w:eastAsia="Calibri"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E47172" w14:textId="77777777" w:rsidR="002416FA" w:rsidRPr="00111EA6" w:rsidRDefault="002416FA" w:rsidP="0066511A">
            <w:pPr>
              <w:snapToGrid w:val="0"/>
              <w:spacing w:before="40"/>
              <w:ind w:left="-101" w:hanging="14"/>
              <w:rPr>
                <w:rFonts w:ascii="Arial" w:eastAsia="Calibri" w:hAnsi="Arial" w:cs="Arial"/>
                <w:sz w:val="22"/>
                <w:szCs w:val="22"/>
              </w:rPr>
            </w:pPr>
            <w:r w:rsidRPr="00111EA6">
              <w:rPr>
                <w:rFonts w:ascii="Arial" w:hAnsi="Arial" w:cs="Arial"/>
                <w:sz w:val="22"/>
                <w:szCs w:val="22"/>
              </w:rPr>
              <w:t>Initial release.</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E0F06B" w14:textId="77777777" w:rsidR="002416FA" w:rsidRPr="00111EA6" w:rsidRDefault="00183435" w:rsidP="0066511A">
            <w:pPr>
              <w:spacing w:before="40"/>
              <w:ind w:left="-101" w:hanging="14"/>
              <w:rPr>
                <w:rFonts w:ascii="Arial" w:hAnsi="Arial" w:cs="Arial"/>
                <w:sz w:val="22"/>
                <w:szCs w:val="22"/>
              </w:rPr>
            </w:pPr>
            <w:r w:rsidRPr="00183435">
              <w:rPr>
                <w:rFonts w:ascii="Arial" w:hAnsi="Arial" w:cs="Arial"/>
                <w:sz w:val="22"/>
                <w:szCs w:val="22"/>
              </w:rPr>
              <w:t>VA OI&amp;T</w:t>
            </w:r>
          </w:p>
        </w:tc>
      </w:tr>
    </w:tbl>
    <w:p w14:paraId="50C03E2F" w14:textId="77777777" w:rsidR="003D2853" w:rsidRPr="00FC71DC" w:rsidRDefault="003D2853" w:rsidP="00111EA6">
      <w:pPr>
        <w:tabs>
          <w:tab w:val="left" w:pos="90"/>
        </w:tabs>
        <w:ind w:left="0" w:firstLine="0"/>
        <w:rPr>
          <w:rFonts w:ascii="Helvetica" w:hAnsi="Helvetica"/>
        </w:rPr>
      </w:pPr>
    </w:p>
    <w:p w14:paraId="7A1E70D4" w14:textId="77777777" w:rsidR="00F10577" w:rsidRPr="00FC71DC" w:rsidRDefault="00F10577">
      <w:pPr>
        <w:tabs>
          <w:tab w:val="left" w:pos="90"/>
        </w:tabs>
        <w:rPr>
          <w:rFonts w:ascii="Helvetica" w:hAnsi="Helvetica"/>
        </w:rPr>
        <w:sectPr w:rsidR="00F10577" w:rsidRPr="00FC71DC" w:rsidSect="00466018">
          <w:footerReference w:type="default" r:id="rId20"/>
          <w:footerReference w:type="first" r:id="rId21"/>
          <w:footnotePr>
            <w:numFmt w:val="lowerRoman"/>
          </w:footnotePr>
          <w:endnotePr>
            <w:numFmt w:val="decimal"/>
            <w:numRestart w:val="eachSect"/>
          </w:endnotePr>
          <w:pgSz w:w="12240" w:h="15840" w:code="1"/>
          <w:pgMar w:top="1440" w:right="1440" w:bottom="1440" w:left="1440" w:header="720" w:footer="720" w:gutter="0"/>
          <w:pgNumType w:fmt="lowerRoman" w:start="2"/>
          <w:cols w:space="0"/>
          <w:docGrid w:linePitch="326"/>
        </w:sectPr>
      </w:pPr>
    </w:p>
    <w:p w14:paraId="7CDB7A76" w14:textId="77777777" w:rsidR="003D2853" w:rsidRPr="00FC71DC" w:rsidRDefault="003D2853">
      <w:pPr>
        <w:pStyle w:val="Heading118hel"/>
      </w:pPr>
      <w:bookmarkStart w:id="3" w:name="v"/>
      <w:bookmarkEnd w:id="3"/>
      <w:r w:rsidRPr="00FC71DC">
        <w:lastRenderedPageBreak/>
        <w:t>Preface</w:t>
      </w:r>
    </w:p>
    <w:p w14:paraId="0AF5EE0B" w14:textId="77777777" w:rsidR="003D2853" w:rsidRPr="00FC71DC" w:rsidRDefault="003D2853">
      <w:pPr>
        <w:pStyle w:val="Normal1"/>
      </w:pPr>
    </w:p>
    <w:p w14:paraId="17B9C223" w14:textId="77777777" w:rsidR="003D2853" w:rsidRPr="00FC71DC" w:rsidRDefault="003D2853">
      <w:pPr>
        <w:rPr>
          <w:szCs w:val="24"/>
        </w:rPr>
      </w:pPr>
      <w:r w:rsidRPr="00FC71DC">
        <w:rPr>
          <w:szCs w:val="24"/>
        </w:rPr>
        <w:t>The Veterans Health Information Systems and Architecture (</w:t>
      </w:r>
      <w:r w:rsidRPr="00FC71DC">
        <w:rPr>
          <w:b/>
          <w:i/>
          <w:szCs w:val="24"/>
        </w:rPr>
        <w:t>V</w:t>
      </w:r>
      <w:r w:rsidRPr="00FC71DC">
        <w:rPr>
          <w:i/>
          <w:szCs w:val="24"/>
        </w:rPr>
        <w:t>IST</w:t>
      </w:r>
      <w:r w:rsidRPr="00FC71DC">
        <w:rPr>
          <w:b/>
          <w:i/>
          <w:szCs w:val="24"/>
        </w:rPr>
        <w:t>A</w:t>
      </w:r>
      <w:r w:rsidRPr="00FC71DC">
        <w:rPr>
          <w:szCs w:val="24"/>
        </w:rPr>
        <w:t xml:space="preserve">) Laboratory Search/Extract Patch LR*5.2*175 Technical and User Guide provides assistance for installing, implementing, and maintaining the </w:t>
      </w:r>
      <w:r w:rsidRPr="00FC71DC">
        <w:rPr>
          <w:b/>
          <w:i/>
          <w:szCs w:val="24"/>
        </w:rPr>
        <w:t>V</w:t>
      </w:r>
      <w:r w:rsidRPr="00FC71DC">
        <w:rPr>
          <w:i/>
          <w:szCs w:val="24"/>
        </w:rPr>
        <w:t>IST</w:t>
      </w:r>
      <w:r w:rsidRPr="00FC71DC">
        <w:rPr>
          <w:b/>
          <w:i/>
          <w:szCs w:val="24"/>
        </w:rPr>
        <w:t>A</w:t>
      </w:r>
      <w:r w:rsidRPr="00FC71DC">
        <w:rPr>
          <w:szCs w:val="24"/>
        </w:rPr>
        <w:t xml:space="preserve"> Laboratory Search/Extract Patch LR*5.2*175 software application.</w:t>
      </w:r>
    </w:p>
    <w:p w14:paraId="4C597DA6" w14:textId="77777777" w:rsidR="001D14BA" w:rsidRPr="00FC71DC" w:rsidRDefault="001D14BA">
      <w:pPr>
        <w:rPr>
          <w:szCs w:val="24"/>
        </w:rPr>
      </w:pPr>
    </w:p>
    <w:p w14:paraId="20362758" w14:textId="77777777" w:rsidR="00B943B9" w:rsidRPr="00FC71DC" w:rsidRDefault="00B943B9" w:rsidP="005167B8">
      <w:pPr>
        <w:rPr>
          <w:szCs w:val="24"/>
        </w:rPr>
      </w:pPr>
      <w:bookmarkStart w:id="4" w:name="Preface"/>
      <w:bookmarkStart w:id="5" w:name="ICDpv"/>
      <w:bookmarkEnd w:id="4"/>
      <w:bookmarkEnd w:id="5"/>
      <w:r w:rsidRPr="00FC71DC">
        <w:rPr>
          <w:szCs w:val="24"/>
        </w:rPr>
        <w:t xml:space="preserve">The </w:t>
      </w:r>
      <w:r w:rsidR="00CD7DE3" w:rsidRPr="00FC71DC">
        <w:rPr>
          <w:szCs w:val="24"/>
        </w:rPr>
        <w:t>International Classification of Diseases, Tenth Revision (</w:t>
      </w:r>
      <w:r w:rsidRPr="00FC71DC">
        <w:rPr>
          <w:szCs w:val="24"/>
        </w:rPr>
        <w:t>ICD-10</w:t>
      </w:r>
      <w:r w:rsidR="00CD7DE3" w:rsidRPr="00FC71DC">
        <w:rPr>
          <w:szCs w:val="24"/>
        </w:rPr>
        <w:t>)</w:t>
      </w:r>
      <w:r w:rsidRPr="00FC71DC">
        <w:rPr>
          <w:szCs w:val="24"/>
        </w:rPr>
        <w:t xml:space="preserve"> Remediation patch LR* 5.2*421 makes the following changes to the Emerging Pathogens Initiative (EPI) application:</w:t>
      </w:r>
    </w:p>
    <w:p w14:paraId="58900CDF" w14:textId="77777777" w:rsidR="001D14BA" w:rsidRPr="00FC71DC" w:rsidRDefault="001D14BA" w:rsidP="001D14BA">
      <w:pPr>
        <w:pStyle w:val="BodyTextBullet1"/>
        <w:rPr>
          <w:rFonts w:ascii="Century Schoolbook" w:hAnsi="Century Schoolbook"/>
          <w:sz w:val="24"/>
          <w:szCs w:val="24"/>
        </w:rPr>
      </w:pPr>
      <w:r w:rsidRPr="00FC71DC">
        <w:rPr>
          <w:rFonts w:ascii="Century Schoolbook" w:hAnsi="Century Schoolbook"/>
          <w:sz w:val="24"/>
          <w:szCs w:val="24"/>
        </w:rPr>
        <w:t>The following fields and screens have been updated to refer to “ICD” rather than “ICD9”:</w:t>
      </w:r>
    </w:p>
    <w:p w14:paraId="294A9FCE" w14:textId="77777777" w:rsidR="001D14BA" w:rsidRPr="00FC71DC" w:rsidRDefault="001D14BA" w:rsidP="001D14BA">
      <w:pPr>
        <w:pStyle w:val="BodyTextBullet1"/>
        <w:numPr>
          <w:ilvl w:val="1"/>
          <w:numId w:val="23"/>
        </w:numPr>
        <w:rPr>
          <w:rFonts w:ascii="Century Schoolbook" w:hAnsi="Century Schoolbook"/>
          <w:sz w:val="24"/>
          <w:szCs w:val="24"/>
        </w:rPr>
      </w:pPr>
      <w:r w:rsidRPr="00FC71DC">
        <w:rPr>
          <w:rFonts w:ascii="Century Schoolbook" w:hAnsi="Century Schoolbook"/>
          <w:sz w:val="24"/>
          <w:szCs w:val="24"/>
        </w:rPr>
        <w:t>Laboratory Search/Extract Parameters Input screens</w:t>
      </w:r>
    </w:p>
    <w:p w14:paraId="2EE15EAE" w14:textId="77777777" w:rsidR="001D14BA" w:rsidRPr="00FC71DC" w:rsidRDefault="001D14BA" w:rsidP="001D14BA">
      <w:pPr>
        <w:pStyle w:val="BodyTextBullet1"/>
        <w:numPr>
          <w:ilvl w:val="1"/>
          <w:numId w:val="23"/>
        </w:numPr>
        <w:rPr>
          <w:rFonts w:ascii="Century Schoolbook" w:hAnsi="Century Schoolbook"/>
          <w:sz w:val="24"/>
          <w:szCs w:val="24"/>
        </w:rPr>
      </w:pPr>
      <w:r w:rsidRPr="00FC71DC">
        <w:rPr>
          <w:rFonts w:ascii="Century Schoolbook" w:hAnsi="Century Schoolbook"/>
          <w:sz w:val="24"/>
          <w:szCs w:val="24"/>
        </w:rPr>
        <w:t>Enter/Edit Local Pathogens screens</w:t>
      </w:r>
    </w:p>
    <w:p w14:paraId="16F9FF92" w14:textId="77777777" w:rsidR="001D14BA" w:rsidRPr="00FC71DC" w:rsidRDefault="001D14BA" w:rsidP="001D14BA">
      <w:pPr>
        <w:pStyle w:val="BodyTextBullet1"/>
        <w:numPr>
          <w:ilvl w:val="1"/>
          <w:numId w:val="23"/>
        </w:numPr>
        <w:rPr>
          <w:rFonts w:ascii="Century Schoolbook" w:hAnsi="Century Schoolbook"/>
          <w:sz w:val="24"/>
          <w:szCs w:val="24"/>
        </w:rPr>
      </w:pPr>
      <w:r w:rsidRPr="00FC71DC">
        <w:rPr>
          <w:rFonts w:ascii="Century Schoolbook" w:hAnsi="Century Schoolbook"/>
          <w:sz w:val="24"/>
          <w:szCs w:val="24"/>
        </w:rPr>
        <w:t>Detailed Verification Report</w:t>
      </w:r>
    </w:p>
    <w:p w14:paraId="0FCE4D06" w14:textId="77777777" w:rsidR="001D14BA" w:rsidRPr="00FC71DC" w:rsidRDefault="001D14BA" w:rsidP="001D14BA">
      <w:pPr>
        <w:pStyle w:val="BodyTextBullet1"/>
        <w:numPr>
          <w:ilvl w:val="1"/>
          <w:numId w:val="23"/>
        </w:numPr>
        <w:rPr>
          <w:rFonts w:ascii="Century Schoolbook" w:hAnsi="Century Schoolbook"/>
          <w:sz w:val="24"/>
          <w:szCs w:val="24"/>
        </w:rPr>
      </w:pPr>
      <w:r w:rsidRPr="00FC71DC">
        <w:rPr>
          <w:rFonts w:ascii="Century Schoolbook" w:hAnsi="Century Schoolbook"/>
          <w:sz w:val="24"/>
          <w:szCs w:val="24"/>
        </w:rPr>
        <w:t>Help text</w:t>
      </w:r>
    </w:p>
    <w:p w14:paraId="786D8F81" w14:textId="77777777" w:rsidR="001D14BA" w:rsidRPr="00FC71DC" w:rsidRDefault="001D14BA" w:rsidP="001D14BA">
      <w:pPr>
        <w:pStyle w:val="BodyTextBullet1"/>
        <w:rPr>
          <w:rFonts w:ascii="Century Schoolbook" w:hAnsi="Century Schoolbook"/>
          <w:sz w:val="24"/>
          <w:szCs w:val="24"/>
        </w:rPr>
      </w:pPr>
      <w:r w:rsidRPr="00FC71DC">
        <w:rPr>
          <w:rFonts w:ascii="Century Schoolbook" w:hAnsi="Century Schoolbook"/>
          <w:sz w:val="24"/>
          <w:szCs w:val="24"/>
        </w:rPr>
        <w:t>Within the Enter/Edit Local Pathogens and Laboratory Search/Extract Parameters Input screens, users are prompted to specify a code set on which to search prior to entering an ICD code.  Based on this input, the system will only allow ICD-9 entry or ICD-10 entry.</w:t>
      </w:r>
    </w:p>
    <w:p w14:paraId="1E274E23" w14:textId="77777777" w:rsidR="001D14BA" w:rsidRPr="00FC71DC" w:rsidRDefault="001D14BA" w:rsidP="001D14BA">
      <w:pPr>
        <w:pStyle w:val="BodyTextBullet1"/>
        <w:rPr>
          <w:rFonts w:ascii="Century Schoolbook" w:hAnsi="Century Schoolbook"/>
          <w:sz w:val="24"/>
          <w:szCs w:val="24"/>
        </w:rPr>
      </w:pPr>
      <w:r w:rsidRPr="00FC71DC">
        <w:rPr>
          <w:rFonts w:ascii="Century Schoolbook" w:hAnsi="Century Schoolbook"/>
          <w:sz w:val="24"/>
          <w:szCs w:val="24"/>
        </w:rPr>
        <w:t xml:space="preserve">The Pathogen Inquiry option has been modified to list both ICD-9 and ICD-10 codes. </w:t>
      </w:r>
    </w:p>
    <w:p w14:paraId="64ED5B5F" w14:textId="77777777" w:rsidR="001D14BA" w:rsidRPr="00FC71DC" w:rsidRDefault="001D14BA" w:rsidP="001D14BA">
      <w:pPr>
        <w:pStyle w:val="BodyTextBullet1"/>
        <w:rPr>
          <w:rFonts w:ascii="Century Schoolbook" w:hAnsi="Century Schoolbook"/>
          <w:sz w:val="24"/>
          <w:szCs w:val="24"/>
        </w:rPr>
      </w:pPr>
      <w:r w:rsidRPr="00FC71DC">
        <w:rPr>
          <w:rFonts w:ascii="Century Schoolbook" w:hAnsi="Century Schoolbook"/>
          <w:sz w:val="24"/>
          <w:szCs w:val="24"/>
        </w:rPr>
        <w:t xml:space="preserve">The Generate Local Report/Spreadsheet option has been modified to include both the Diagnosis Code Set Designation and the Diagnosis Code.  </w:t>
      </w:r>
    </w:p>
    <w:p w14:paraId="00D7305F" w14:textId="77777777" w:rsidR="001D14BA" w:rsidRPr="00FC71DC" w:rsidRDefault="00CD7DE3" w:rsidP="001D14BA">
      <w:pPr>
        <w:pStyle w:val="BodyTextBullet1"/>
        <w:rPr>
          <w:rFonts w:ascii="Century Schoolbook" w:hAnsi="Century Schoolbook"/>
          <w:sz w:val="24"/>
          <w:szCs w:val="24"/>
        </w:rPr>
      </w:pPr>
      <w:r w:rsidRPr="00FC71DC">
        <w:rPr>
          <w:rFonts w:ascii="Century Schoolbook" w:hAnsi="Century Schoolbook"/>
          <w:sz w:val="24"/>
          <w:szCs w:val="24"/>
        </w:rPr>
        <w:t>Health Level 7 (</w:t>
      </w:r>
      <w:r w:rsidR="001D14BA" w:rsidRPr="00FC71DC">
        <w:rPr>
          <w:rFonts w:ascii="Century Schoolbook" w:hAnsi="Century Schoolbook"/>
          <w:sz w:val="24"/>
          <w:szCs w:val="24"/>
        </w:rPr>
        <w:t>HL7</w:t>
      </w:r>
      <w:r w:rsidRPr="00FC71DC">
        <w:rPr>
          <w:rFonts w:ascii="Century Schoolbook" w:hAnsi="Century Schoolbook"/>
          <w:sz w:val="24"/>
          <w:szCs w:val="24"/>
        </w:rPr>
        <w:t>)</w:t>
      </w:r>
      <w:r w:rsidR="001D14BA" w:rsidRPr="00FC71DC">
        <w:rPr>
          <w:rFonts w:ascii="Century Schoolbook" w:hAnsi="Century Schoolbook"/>
          <w:sz w:val="24"/>
          <w:szCs w:val="24"/>
        </w:rPr>
        <w:t xml:space="preserve"> Reports that are sent to </w:t>
      </w:r>
      <w:r w:rsidRPr="00FC71DC">
        <w:rPr>
          <w:rFonts w:ascii="Century Schoolbook" w:hAnsi="Century Schoolbook"/>
          <w:sz w:val="24"/>
          <w:szCs w:val="24"/>
        </w:rPr>
        <w:t>Austin Information Technology Center (</w:t>
      </w:r>
      <w:r w:rsidR="001D14BA" w:rsidRPr="00FC71DC">
        <w:rPr>
          <w:rFonts w:ascii="Century Schoolbook" w:hAnsi="Century Schoolbook"/>
          <w:sz w:val="24"/>
          <w:szCs w:val="24"/>
        </w:rPr>
        <w:t>AIT</w:t>
      </w:r>
      <w:r w:rsidR="0047483C" w:rsidRPr="00FC71DC">
        <w:rPr>
          <w:rFonts w:ascii="Century Schoolbook" w:hAnsi="Century Schoolbook"/>
          <w:sz w:val="24"/>
          <w:szCs w:val="24"/>
        </w:rPr>
        <w:t>C</w:t>
      </w:r>
      <w:r w:rsidRPr="00FC71DC">
        <w:rPr>
          <w:rFonts w:ascii="Century Schoolbook" w:hAnsi="Century Schoolbook"/>
          <w:sz w:val="24"/>
          <w:szCs w:val="24"/>
        </w:rPr>
        <w:t>)</w:t>
      </w:r>
      <w:r w:rsidR="0047483C" w:rsidRPr="00FC71DC">
        <w:rPr>
          <w:rFonts w:ascii="Century Schoolbook" w:hAnsi="Century Schoolbook"/>
          <w:sz w:val="24"/>
          <w:szCs w:val="24"/>
        </w:rPr>
        <w:t xml:space="preserve"> have been modified to include</w:t>
      </w:r>
      <w:r w:rsidR="001D14BA" w:rsidRPr="00FC71DC">
        <w:rPr>
          <w:rFonts w:ascii="Century Schoolbook" w:hAnsi="Century Schoolbook"/>
          <w:sz w:val="24"/>
          <w:szCs w:val="24"/>
        </w:rPr>
        <w:t xml:space="preserve"> ICD-10 Codes and Descriptions, which are included in the DG1 HL7 Segments.</w:t>
      </w:r>
    </w:p>
    <w:p w14:paraId="5A674C5B" w14:textId="77777777" w:rsidR="00C17ED8" w:rsidRPr="009D7FA8" w:rsidRDefault="0051367F" w:rsidP="009D7FA8">
      <w:pPr>
        <w:spacing w:before="240" w:after="240"/>
        <w:ind w:left="-115" w:firstLine="0"/>
        <w:rPr>
          <w:b/>
          <w:szCs w:val="24"/>
        </w:rPr>
      </w:pPr>
      <w:r w:rsidRPr="0072309A">
        <w:rPr>
          <w:rFonts w:cs="Arial"/>
          <w:b/>
          <w:szCs w:val="24"/>
        </w:rPr>
        <w:t>The ICD-10 PTF Modifications patch LR*5.2*442 made changes to accommodate the expanded number of ICD-10 codes that can now be entered in a patient record.</w:t>
      </w:r>
    </w:p>
    <w:p w14:paraId="47E92077" w14:textId="77777777" w:rsidR="003D2853" w:rsidRPr="00FC71DC" w:rsidRDefault="003D2853">
      <w:pPr>
        <w:rPr>
          <w:b/>
        </w:rPr>
      </w:pPr>
      <w:r w:rsidRPr="00FC71DC">
        <w:rPr>
          <w:b/>
        </w:rPr>
        <w:t>Recommended Users:</w:t>
      </w:r>
    </w:p>
    <w:p w14:paraId="558F5FA1" w14:textId="77777777" w:rsidR="003D2853" w:rsidRPr="00FC71DC" w:rsidRDefault="003D2853"/>
    <w:p w14:paraId="78547AA0" w14:textId="77777777" w:rsidR="003D2853" w:rsidRPr="00FC71DC" w:rsidRDefault="003D2853">
      <w:pPr>
        <w:pStyle w:val="Normal1"/>
      </w:pPr>
      <w:r w:rsidRPr="00FC71DC">
        <w:t>Department of Veterans Affairs Medical Center (DVAMC) Information Resource Management (IRM) staff</w:t>
      </w:r>
    </w:p>
    <w:p w14:paraId="5BF155D8" w14:textId="77777777" w:rsidR="003D2853" w:rsidRPr="00FC71DC" w:rsidRDefault="003D2853">
      <w:pPr>
        <w:pStyle w:val="Hint"/>
        <w:tabs>
          <w:tab w:val="clear" w:pos="360"/>
        </w:tabs>
      </w:pPr>
    </w:p>
    <w:p w14:paraId="547713E9" w14:textId="77777777" w:rsidR="003D2853" w:rsidRPr="00FC71DC" w:rsidRDefault="003D2853">
      <w:pPr>
        <w:pStyle w:val="Normal1"/>
      </w:pPr>
      <w:r w:rsidRPr="00FC71DC">
        <w:t>Laboratory Information Manager (LIM)</w:t>
      </w:r>
    </w:p>
    <w:p w14:paraId="7743C6AE" w14:textId="77777777" w:rsidR="003D2853" w:rsidRPr="00FC71DC" w:rsidRDefault="003D2853">
      <w:pPr>
        <w:pStyle w:val="Hint"/>
        <w:tabs>
          <w:tab w:val="clear" w:pos="360"/>
        </w:tabs>
      </w:pPr>
    </w:p>
    <w:p w14:paraId="7E29F6C5" w14:textId="77777777" w:rsidR="003D2853" w:rsidRPr="00FC71DC" w:rsidRDefault="003D2853">
      <w:pPr>
        <w:pStyle w:val="Normal1"/>
      </w:pPr>
      <w:r w:rsidRPr="00FC71DC">
        <w:t>Representative from the Microbiology section for the Emerging Pathogens Initiative (i.e., director, supervisor, or technologist)</w:t>
      </w:r>
    </w:p>
    <w:p w14:paraId="2AECE39F" w14:textId="77777777" w:rsidR="003D2853" w:rsidRPr="00FC71DC" w:rsidRDefault="003D2853">
      <w:pPr>
        <w:pStyle w:val="Hint"/>
        <w:tabs>
          <w:tab w:val="clear" w:pos="360"/>
        </w:tabs>
      </w:pPr>
    </w:p>
    <w:p w14:paraId="5CE50E92" w14:textId="77777777" w:rsidR="003D2853" w:rsidRPr="00FC71DC" w:rsidRDefault="003D2853">
      <w:pPr>
        <w:pStyle w:val="Normal1"/>
      </w:pPr>
      <w:r w:rsidRPr="00FC71DC">
        <w:lastRenderedPageBreak/>
        <w:t>Total Quality Improvement/Quality Improvement/Quality Assurance (TQI/QI/QA) staff (or person at the facility with similar function)</w:t>
      </w:r>
    </w:p>
    <w:p w14:paraId="5A6CDFA3" w14:textId="77777777" w:rsidR="003D2853" w:rsidRPr="00FC71DC" w:rsidRDefault="003D2853">
      <w:pPr>
        <w:pStyle w:val="Normal1"/>
      </w:pPr>
    </w:p>
    <w:p w14:paraId="1DCC5FEF" w14:textId="77777777" w:rsidR="003D2853" w:rsidRPr="00FC71DC" w:rsidRDefault="003D2853">
      <w:pPr>
        <w:pStyle w:val="Normal1"/>
      </w:pPr>
    </w:p>
    <w:p w14:paraId="448926FF" w14:textId="77777777" w:rsidR="008D397F" w:rsidRPr="00FC71DC" w:rsidRDefault="003D2853" w:rsidP="004D5967">
      <w:pPr>
        <w:pStyle w:val="Heading2"/>
      </w:pPr>
      <w:r w:rsidRPr="00FC71DC">
        <w:br w:type="page"/>
      </w:r>
      <w:bookmarkStart w:id="6" w:name="_Toc340769078"/>
      <w:bookmarkStart w:id="7" w:name="_Toc428460941"/>
      <w:bookmarkStart w:id="8" w:name="_Toc422544862"/>
      <w:bookmarkStart w:id="9" w:name="_Toc422643711"/>
      <w:bookmarkStart w:id="10" w:name="_Toc423227157"/>
      <w:r w:rsidR="008D397F" w:rsidRPr="00FC71DC">
        <w:lastRenderedPageBreak/>
        <w:t xml:space="preserve">VISTA Laboratory Search/Extract Patch LR*5.2*175 Technical and User Guide </w:t>
      </w:r>
      <w:r w:rsidR="004D5967" w:rsidRPr="00FC71DC">
        <w:t>S</w:t>
      </w:r>
      <w:r w:rsidR="008D397F" w:rsidRPr="00FC71DC">
        <w:t>ections:</w:t>
      </w:r>
      <w:bookmarkEnd w:id="6"/>
      <w:bookmarkEnd w:id="7"/>
    </w:p>
    <w:p w14:paraId="5CA9CFF0" w14:textId="77777777" w:rsidR="008D397F" w:rsidRPr="00FC71DC" w:rsidRDefault="008D397F" w:rsidP="008D397F">
      <w:pPr>
        <w:tabs>
          <w:tab w:val="left" w:pos="90"/>
        </w:tabs>
      </w:pPr>
    </w:p>
    <w:p w14:paraId="799B1914" w14:textId="77777777" w:rsidR="004D5967" w:rsidRPr="00FC71DC" w:rsidRDefault="004D5967" w:rsidP="008D397F">
      <w:pPr>
        <w:tabs>
          <w:tab w:val="left" w:pos="90"/>
        </w:tabs>
      </w:pPr>
    </w:p>
    <w:p w14:paraId="4E1E0DE0" w14:textId="77777777" w:rsidR="008D397F" w:rsidRPr="00FC71DC" w:rsidRDefault="008D397F" w:rsidP="008D397F">
      <w:r w:rsidRPr="00FC71DC">
        <w:rPr>
          <w:b/>
        </w:rPr>
        <w:t>Pre-Installation Information:</w:t>
      </w:r>
      <w:r w:rsidRPr="00FC71DC">
        <w:t xml:space="preserve"> This section contains pre-installation information.</w:t>
      </w:r>
    </w:p>
    <w:p w14:paraId="72071CB8" w14:textId="77777777" w:rsidR="008D397F" w:rsidRPr="00FC71DC" w:rsidRDefault="008D397F" w:rsidP="008D397F">
      <w:pPr>
        <w:tabs>
          <w:tab w:val="left" w:pos="90"/>
        </w:tabs>
      </w:pPr>
    </w:p>
    <w:p w14:paraId="15E5B096" w14:textId="77777777" w:rsidR="008D397F" w:rsidRPr="00FC71DC" w:rsidRDefault="008D397F" w:rsidP="008D397F">
      <w:r w:rsidRPr="00FC71DC">
        <w:rPr>
          <w:b/>
        </w:rPr>
        <w:t>Installation Instructions:</w:t>
      </w:r>
      <w:r w:rsidRPr="00FC71DC">
        <w:t xml:space="preserve"> This section of the guide provides an example of the </w:t>
      </w:r>
      <w:r w:rsidRPr="00FC71DC">
        <w:rPr>
          <w:b/>
        </w:rPr>
        <w:t>V</w:t>
      </w:r>
      <w:r w:rsidRPr="00FC71DC">
        <w:rPr>
          <w:i/>
          <w:sz w:val="20"/>
        </w:rPr>
        <w:t>IST</w:t>
      </w:r>
      <w:r w:rsidRPr="00FC71DC">
        <w:rPr>
          <w:b/>
        </w:rPr>
        <w:t>A</w:t>
      </w:r>
      <w:r w:rsidRPr="00FC71DC">
        <w:t xml:space="preserve"> Laboratory Search/Extract Patch LR*5.2*175 installation process.</w:t>
      </w:r>
    </w:p>
    <w:p w14:paraId="27B43A25" w14:textId="77777777" w:rsidR="008D397F" w:rsidRPr="00FC71DC" w:rsidRDefault="008D397F" w:rsidP="008D397F">
      <w:pPr>
        <w:tabs>
          <w:tab w:val="left" w:pos="90"/>
        </w:tabs>
      </w:pPr>
    </w:p>
    <w:p w14:paraId="48275424" w14:textId="77777777" w:rsidR="008D397F" w:rsidRPr="00FC71DC" w:rsidRDefault="008D397F" w:rsidP="008D397F">
      <w:r w:rsidRPr="00FC71DC">
        <w:rPr>
          <w:b/>
        </w:rPr>
        <w:t>Post Installation Instructions:</w:t>
      </w:r>
      <w:r w:rsidRPr="00FC71DC">
        <w:t xml:space="preserve"> This section provides all the necessary information required for the IRM and LIM staff to implement the software application.</w:t>
      </w:r>
    </w:p>
    <w:p w14:paraId="27D3B37C" w14:textId="77777777" w:rsidR="008D397F" w:rsidRPr="00FC71DC" w:rsidRDefault="008D397F" w:rsidP="008D397F">
      <w:pPr>
        <w:tabs>
          <w:tab w:val="left" w:pos="90"/>
        </w:tabs>
      </w:pPr>
    </w:p>
    <w:p w14:paraId="7F995DAE" w14:textId="77777777" w:rsidR="008D397F" w:rsidRPr="00FC71DC" w:rsidRDefault="008D397F" w:rsidP="008D397F">
      <w:pPr>
        <w:tabs>
          <w:tab w:val="left" w:pos="90"/>
        </w:tabs>
      </w:pPr>
      <w:r w:rsidRPr="00FC71DC">
        <w:rPr>
          <w:b/>
        </w:rPr>
        <w:t>Appendix A - EPI User Guide:</w:t>
      </w:r>
      <w:r w:rsidRPr="00FC71DC">
        <w:t xml:space="preserve"> The EPI User Guide provides the necessary information for implementing and maintaining the EPI search/extract criteria.</w:t>
      </w:r>
    </w:p>
    <w:p w14:paraId="39ABE0E9" w14:textId="77777777" w:rsidR="008D397F" w:rsidRPr="00FC71DC" w:rsidRDefault="008D397F" w:rsidP="008D397F">
      <w:pPr>
        <w:pStyle w:val="Hint"/>
        <w:tabs>
          <w:tab w:val="clear" w:pos="360"/>
        </w:tabs>
      </w:pPr>
    </w:p>
    <w:p w14:paraId="11E01880" w14:textId="77777777" w:rsidR="008D397F" w:rsidRPr="00FC71DC" w:rsidRDefault="008D397F" w:rsidP="008D397F">
      <w:r w:rsidRPr="00FC71DC">
        <w:rPr>
          <w:b/>
        </w:rPr>
        <w:t xml:space="preserve">Appendix B - NCH User Guide: </w:t>
      </w:r>
      <w:r w:rsidRPr="00FC71DC">
        <w:t>The NCH User Guide provides the necessary information for implementing and maintaining the NCH search/extract criteria.</w:t>
      </w:r>
    </w:p>
    <w:p w14:paraId="5D188F69" w14:textId="77777777" w:rsidR="008D397F" w:rsidRPr="00FC71DC" w:rsidRDefault="008D397F" w:rsidP="008D397F">
      <w:pPr>
        <w:tabs>
          <w:tab w:val="left" w:pos="90"/>
        </w:tabs>
      </w:pPr>
    </w:p>
    <w:p w14:paraId="12428FBB" w14:textId="77777777" w:rsidR="008D397F" w:rsidRPr="00FC71DC" w:rsidRDefault="008D397F" w:rsidP="008D397F">
      <w:pPr>
        <w:tabs>
          <w:tab w:val="left" w:pos="90"/>
        </w:tabs>
      </w:pPr>
      <w:r w:rsidRPr="00FC71DC">
        <w:rPr>
          <w:b/>
        </w:rPr>
        <w:t>Appendix C - Editing Files, Input Screens, Linking Data, and Request Form:</w:t>
      </w:r>
      <w:r w:rsidRPr="00FC71DC">
        <w:t xml:space="preserve"> This section provides instructions for editing files, input screens, linking data, and a Workload and Suffixes Codes Request Form.</w:t>
      </w:r>
    </w:p>
    <w:p w14:paraId="1E90B195" w14:textId="77777777" w:rsidR="003D2853" w:rsidRPr="00FC71DC" w:rsidRDefault="003D2853">
      <w:pPr>
        <w:pStyle w:val="Normal1"/>
      </w:pPr>
    </w:p>
    <w:p w14:paraId="2FF960E5" w14:textId="77777777" w:rsidR="003D2853" w:rsidRPr="00FC71DC" w:rsidRDefault="003D2853">
      <w:pPr>
        <w:pStyle w:val="Normal1"/>
      </w:pPr>
    </w:p>
    <w:p w14:paraId="0D06FAC6" w14:textId="77777777" w:rsidR="003D2853" w:rsidRPr="00FC71DC" w:rsidRDefault="003D2853">
      <w:pPr>
        <w:pStyle w:val="Normal1"/>
      </w:pPr>
    </w:p>
    <w:p w14:paraId="5FCF3FA4" w14:textId="77777777" w:rsidR="003D2853" w:rsidRPr="00FC71DC" w:rsidRDefault="003D2853">
      <w:pPr>
        <w:pStyle w:val="Normal1"/>
      </w:pPr>
    </w:p>
    <w:bookmarkEnd w:id="8"/>
    <w:bookmarkEnd w:id="9"/>
    <w:bookmarkEnd w:id="10"/>
    <w:p w14:paraId="2CC95BE2" w14:textId="77777777" w:rsidR="003D2853" w:rsidRPr="00FC71DC" w:rsidRDefault="003D2853"/>
    <w:p w14:paraId="43D6B6C2" w14:textId="77777777" w:rsidR="003D2853" w:rsidRPr="00FC71DC" w:rsidRDefault="003D2853" w:rsidP="005F5B4E">
      <w:pPr>
        <w:pStyle w:val="TOC1"/>
        <w:sectPr w:rsidR="003D2853" w:rsidRPr="00FC71DC" w:rsidSect="00466018">
          <w:headerReference w:type="even" r:id="rId22"/>
          <w:headerReference w:type="default" r:id="rId23"/>
          <w:footerReference w:type="even" r:id="rId24"/>
          <w:footerReference w:type="first" r:id="rId25"/>
          <w:footnotePr>
            <w:numFmt w:val="lowerRoman"/>
          </w:footnotePr>
          <w:endnotePr>
            <w:numFmt w:val="decimal"/>
            <w:numRestart w:val="eachSect"/>
          </w:endnotePr>
          <w:pgSz w:w="12240" w:h="15840" w:code="1"/>
          <w:pgMar w:top="1440" w:right="1440" w:bottom="1440" w:left="1440" w:header="720" w:footer="720" w:gutter="0"/>
          <w:pgNumType w:fmt="lowerRoman"/>
          <w:cols w:space="0"/>
          <w:docGrid w:linePitch="326"/>
        </w:sectPr>
      </w:pPr>
    </w:p>
    <w:p w14:paraId="1F2DF929" w14:textId="77777777" w:rsidR="003D2853" w:rsidRPr="00FC71DC" w:rsidRDefault="003D2853">
      <w:pPr>
        <w:pStyle w:val="Normal1"/>
        <w:rPr>
          <w:rFonts w:ascii="Helvetica" w:hAnsi="Helvetica"/>
          <w:sz w:val="36"/>
        </w:rPr>
      </w:pPr>
      <w:r w:rsidRPr="00FC71DC">
        <w:rPr>
          <w:rFonts w:ascii="Helvetica" w:hAnsi="Helvetica"/>
          <w:sz w:val="36"/>
        </w:rPr>
        <w:lastRenderedPageBreak/>
        <w:t>Table of Contents</w:t>
      </w:r>
    </w:p>
    <w:p w14:paraId="41BC54B7" w14:textId="77777777" w:rsidR="003D2853" w:rsidRPr="00FC71DC" w:rsidRDefault="003D2853"/>
    <w:p w14:paraId="710ABA82" w14:textId="77777777" w:rsidR="00006C99" w:rsidRPr="00544113" w:rsidRDefault="000C197A">
      <w:pPr>
        <w:pStyle w:val="TOC2"/>
        <w:tabs>
          <w:tab w:val="right" w:leader="hyphen" w:pos="9350"/>
        </w:tabs>
        <w:rPr>
          <w:rFonts w:ascii="Calibri" w:hAnsi="Calibri"/>
          <w:smallCaps w:val="0"/>
          <w:noProof/>
          <w:snapToGrid/>
          <w:sz w:val="22"/>
          <w:szCs w:val="22"/>
        </w:rPr>
      </w:pPr>
      <w:r w:rsidRPr="00FC71DC">
        <w:fldChar w:fldCharType="begin"/>
      </w:r>
      <w:r w:rsidR="002A38BA" w:rsidRPr="00FC71DC">
        <w:instrText xml:space="preserve"> TOC \o </w:instrText>
      </w:r>
      <w:r w:rsidRPr="00FC71DC">
        <w:fldChar w:fldCharType="separate"/>
      </w:r>
      <w:r w:rsidR="00006C99">
        <w:rPr>
          <w:noProof/>
        </w:rPr>
        <w:t>VISTA Laboratory Search/Extract Patch LR*5.2*175 Technical and User Guide Sections:</w:t>
      </w:r>
      <w:r w:rsidR="00006C99">
        <w:rPr>
          <w:noProof/>
        </w:rPr>
        <w:tab/>
      </w:r>
      <w:r w:rsidR="00006C99">
        <w:rPr>
          <w:noProof/>
        </w:rPr>
        <w:fldChar w:fldCharType="begin"/>
      </w:r>
      <w:r w:rsidR="00006C99">
        <w:rPr>
          <w:noProof/>
        </w:rPr>
        <w:instrText xml:space="preserve"> PAGEREF _Toc428460941 \h </w:instrText>
      </w:r>
      <w:r w:rsidR="00006C99">
        <w:rPr>
          <w:noProof/>
        </w:rPr>
      </w:r>
      <w:r w:rsidR="00006C99">
        <w:rPr>
          <w:noProof/>
        </w:rPr>
        <w:fldChar w:fldCharType="separate"/>
      </w:r>
      <w:r w:rsidR="00006C99">
        <w:rPr>
          <w:noProof/>
        </w:rPr>
        <w:t>vi</w:t>
      </w:r>
      <w:r w:rsidR="00006C99">
        <w:rPr>
          <w:noProof/>
        </w:rPr>
        <w:fldChar w:fldCharType="end"/>
      </w:r>
    </w:p>
    <w:p w14:paraId="43A1F8C0" w14:textId="77777777" w:rsidR="00006C99" w:rsidRPr="00544113" w:rsidRDefault="00006C99">
      <w:pPr>
        <w:pStyle w:val="TOC1"/>
        <w:rPr>
          <w:rFonts w:ascii="Calibri" w:hAnsi="Calibri"/>
          <w:b w:val="0"/>
          <w:bCs w:val="0"/>
          <w:caps w:val="0"/>
          <w:noProof/>
          <w:snapToGrid/>
          <w:sz w:val="22"/>
          <w:szCs w:val="22"/>
        </w:rPr>
      </w:pPr>
      <w:r>
        <w:rPr>
          <w:noProof/>
        </w:rPr>
        <w:t>Overview</w:t>
      </w:r>
      <w:r>
        <w:rPr>
          <w:noProof/>
        </w:rPr>
        <w:tab/>
      </w:r>
      <w:r>
        <w:rPr>
          <w:noProof/>
        </w:rPr>
        <w:fldChar w:fldCharType="begin"/>
      </w:r>
      <w:r>
        <w:rPr>
          <w:noProof/>
        </w:rPr>
        <w:instrText xml:space="preserve"> PAGEREF _Toc428460942 \h </w:instrText>
      </w:r>
      <w:r>
        <w:rPr>
          <w:noProof/>
        </w:rPr>
      </w:r>
      <w:r>
        <w:rPr>
          <w:noProof/>
        </w:rPr>
        <w:fldChar w:fldCharType="separate"/>
      </w:r>
      <w:r>
        <w:rPr>
          <w:noProof/>
        </w:rPr>
        <w:t>1</w:t>
      </w:r>
      <w:r>
        <w:rPr>
          <w:noProof/>
        </w:rPr>
        <w:fldChar w:fldCharType="end"/>
      </w:r>
    </w:p>
    <w:p w14:paraId="37D0AA67"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Mandate</w:t>
      </w:r>
      <w:r>
        <w:rPr>
          <w:noProof/>
        </w:rPr>
        <w:tab/>
      </w:r>
      <w:r>
        <w:rPr>
          <w:noProof/>
        </w:rPr>
        <w:fldChar w:fldCharType="begin"/>
      </w:r>
      <w:r>
        <w:rPr>
          <w:noProof/>
        </w:rPr>
        <w:instrText xml:space="preserve"> PAGEREF _Toc428460943 \h </w:instrText>
      </w:r>
      <w:r>
        <w:rPr>
          <w:noProof/>
        </w:rPr>
      </w:r>
      <w:r>
        <w:rPr>
          <w:noProof/>
        </w:rPr>
        <w:fldChar w:fldCharType="separate"/>
      </w:r>
      <w:r>
        <w:rPr>
          <w:noProof/>
        </w:rPr>
        <w:t>1</w:t>
      </w:r>
      <w:r>
        <w:rPr>
          <w:noProof/>
        </w:rPr>
        <w:fldChar w:fldCharType="end"/>
      </w:r>
    </w:p>
    <w:p w14:paraId="5B26044A"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Functionality</w:t>
      </w:r>
      <w:r>
        <w:rPr>
          <w:noProof/>
        </w:rPr>
        <w:tab/>
      </w:r>
      <w:r>
        <w:rPr>
          <w:noProof/>
        </w:rPr>
        <w:fldChar w:fldCharType="begin"/>
      </w:r>
      <w:r>
        <w:rPr>
          <w:noProof/>
        </w:rPr>
        <w:instrText xml:space="preserve"> PAGEREF _Toc428460944 \h </w:instrText>
      </w:r>
      <w:r>
        <w:rPr>
          <w:noProof/>
        </w:rPr>
      </w:r>
      <w:r>
        <w:rPr>
          <w:noProof/>
        </w:rPr>
        <w:fldChar w:fldCharType="separate"/>
      </w:r>
      <w:r>
        <w:rPr>
          <w:noProof/>
        </w:rPr>
        <w:t>2</w:t>
      </w:r>
      <w:r>
        <w:rPr>
          <w:noProof/>
        </w:rPr>
        <w:fldChar w:fldCharType="end"/>
      </w:r>
    </w:p>
    <w:p w14:paraId="5C7F60AD"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Mail Messages</w:t>
      </w:r>
      <w:r>
        <w:rPr>
          <w:noProof/>
        </w:rPr>
        <w:tab/>
      </w:r>
      <w:r>
        <w:rPr>
          <w:noProof/>
        </w:rPr>
        <w:fldChar w:fldCharType="begin"/>
      </w:r>
      <w:r>
        <w:rPr>
          <w:noProof/>
        </w:rPr>
        <w:instrText xml:space="preserve"> PAGEREF _Toc428460945 \h </w:instrText>
      </w:r>
      <w:r>
        <w:rPr>
          <w:noProof/>
        </w:rPr>
      </w:r>
      <w:r>
        <w:rPr>
          <w:noProof/>
        </w:rPr>
        <w:fldChar w:fldCharType="separate"/>
      </w:r>
      <w:r>
        <w:rPr>
          <w:noProof/>
        </w:rPr>
        <w:t>2</w:t>
      </w:r>
      <w:r>
        <w:rPr>
          <w:noProof/>
        </w:rPr>
        <w:fldChar w:fldCharType="end"/>
      </w:r>
    </w:p>
    <w:p w14:paraId="1DACA5DD" w14:textId="77777777" w:rsidR="00006C99" w:rsidRPr="00544113" w:rsidRDefault="00006C99">
      <w:pPr>
        <w:pStyle w:val="TOC4"/>
        <w:tabs>
          <w:tab w:val="right" w:leader="hyphen" w:pos="9350"/>
        </w:tabs>
        <w:rPr>
          <w:rFonts w:ascii="Calibri" w:hAnsi="Calibri"/>
          <w:noProof/>
          <w:snapToGrid/>
          <w:sz w:val="22"/>
          <w:szCs w:val="22"/>
        </w:rPr>
      </w:pPr>
      <w:r>
        <w:rPr>
          <w:noProof/>
        </w:rPr>
        <w:t>EPI Mail Messages:</w:t>
      </w:r>
      <w:r>
        <w:rPr>
          <w:noProof/>
        </w:rPr>
        <w:tab/>
      </w:r>
      <w:r>
        <w:rPr>
          <w:noProof/>
        </w:rPr>
        <w:fldChar w:fldCharType="begin"/>
      </w:r>
      <w:r>
        <w:rPr>
          <w:noProof/>
        </w:rPr>
        <w:instrText xml:space="preserve"> PAGEREF _Toc428460946 \h </w:instrText>
      </w:r>
      <w:r>
        <w:rPr>
          <w:noProof/>
        </w:rPr>
      </w:r>
      <w:r>
        <w:rPr>
          <w:noProof/>
        </w:rPr>
        <w:fldChar w:fldCharType="separate"/>
      </w:r>
      <w:r>
        <w:rPr>
          <w:noProof/>
        </w:rPr>
        <w:t>3</w:t>
      </w:r>
      <w:r>
        <w:rPr>
          <w:noProof/>
        </w:rPr>
        <w:fldChar w:fldCharType="end"/>
      </w:r>
    </w:p>
    <w:p w14:paraId="0363E109" w14:textId="77777777" w:rsidR="00006C99" w:rsidRPr="00544113" w:rsidRDefault="00006C99">
      <w:pPr>
        <w:pStyle w:val="TOC5"/>
        <w:tabs>
          <w:tab w:val="right" w:leader="hyphen" w:pos="9350"/>
        </w:tabs>
        <w:rPr>
          <w:rFonts w:ascii="Calibri" w:hAnsi="Calibri"/>
          <w:noProof/>
          <w:snapToGrid/>
          <w:sz w:val="22"/>
          <w:szCs w:val="22"/>
        </w:rPr>
      </w:pPr>
      <w:r>
        <w:rPr>
          <w:noProof/>
        </w:rPr>
        <w:t>EPI HL7 formatted Mail Messages</w:t>
      </w:r>
      <w:r>
        <w:rPr>
          <w:noProof/>
        </w:rPr>
        <w:tab/>
      </w:r>
      <w:r>
        <w:rPr>
          <w:noProof/>
        </w:rPr>
        <w:fldChar w:fldCharType="begin"/>
      </w:r>
      <w:r>
        <w:rPr>
          <w:noProof/>
        </w:rPr>
        <w:instrText xml:space="preserve"> PAGEREF _Toc428460947 \h </w:instrText>
      </w:r>
      <w:r>
        <w:rPr>
          <w:noProof/>
        </w:rPr>
      </w:r>
      <w:r>
        <w:rPr>
          <w:noProof/>
        </w:rPr>
        <w:fldChar w:fldCharType="separate"/>
      </w:r>
      <w:r>
        <w:rPr>
          <w:noProof/>
        </w:rPr>
        <w:t>3</w:t>
      </w:r>
      <w:r>
        <w:rPr>
          <w:noProof/>
        </w:rPr>
        <w:fldChar w:fldCharType="end"/>
      </w:r>
    </w:p>
    <w:p w14:paraId="29BCD044" w14:textId="77777777" w:rsidR="00006C99" w:rsidRPr="00544113" w:rsidRDefault="00006C99">
      <w:pPr>
        <w:pStyle w:val="TOC5"/>
        <w:tabs>
          <w:tab w:val="right" w:leader="hyphen" w:pos="9350"/>
        </w:tabs>
        <w:rPr>
          <w:rFonts w:ascii="Calibri" w:hAnsi="Calibri"/>
          <w:noProof/>
          <w:snapToGrid/>
          <w:sz w:val="22"/>
          <w:szCs w:val="22"/>
        </w:rPr>
      </w:pPr>
      <w:r>
        <w:rPr>
          <w:noProof/>
        </w:rPr>
        <w:t>EPI Verification Report Mail Messages</w:t>
      </w:r>
      <w:r>
        <w:rPr>
          <w:noProof/>
        </w:rPr>
        <w:tab/>
      </w:r>
      <w:r>
        <w:rPr>
          <w:noProof/>
        </w:rPr>
        <w:fldChar w:fldCharType="begin"/>
      </w:r>
      <w:r>
        <w:rPr>
          <w:noProof/>
        </w:rPr>
        <w:instrText xml:space="preserve"> PAGEREF _Toc428460948 \h </w:instrText>
      </w:r>
      <w:r>
        <w:rPr>
          <w:noProof/>
        </w:rPr>
      </w:r>
      <w:r>
        <w:rPr>
          <w:noProof/>
        </w:rPr>
        <w:fldChar w:fldCharType="separate"/>
      </w:r>
      <w:r>
        <w:rPr>
          <w:noProof/>
        </w:rPr>
        <w:t>3</w:t>
      </w:r>
      <w:r>
        <w:rPr>
          <w:noProof/>
        </w:rPr>
        <w:fldChar w:fldCharType="end"/>
      </w:r>
    </w:p>
    <w:p w14:paraId="4B8E8ACF" w14:textId="77777777" w:rsidR="00006C99" w:rsidRPr="00544113" w:rsidRDefault="00006C99">
      <w:pPr>
        <w:pStyle w:val="TOC5"/>
        <w:tabs>
          <w:tab w:val="right" w:leader="hyphen" w:pos="9350"/>
        </w:tabs>
        <w:rPr>
          <w:rFonts w:ascii="Calibri" w:hAnsi="Calibri"/>
          <w:noProof/>
          <w:snapToGrid/>
          <w:sz w:val="22"/>
          <w:szCs w:val="22"/>
        </w:rPr>
      </w:pPr>
      <w:r>
        <w:rPr>
          <w:noProof/>
        </w:rPr>
        <w:t>EPI Confirmation Mail Messages</w:t>
      </w:r>
      <w:r>
        <w:rPr>
          <w:noProof/>
        </w:rPr>
        <w:tab/>
      </w:r>
      <w:r>
        <w:rPr>
          <w:noProof/>
        </w:rPr>
        <w:fldChar w:fldCharType="begin"/>
      </w:r>
      <w:r>
        <w:rPr>
          <w:noProof/>
        </w:rPr>
        <w:instrText xml:space="preserve"> PAGEREF _Toc428460949 \h </w:instrText>
      </w:r>
      <w:r>
        <w:rPr>
          <w:noProof/>
        </w:rPr>
      </w:r>
      <w:r>
        <w:rPr>
          <w:noProof/>
        </w:rPr>
        <w:fldChar w:fldCharType="separate"/>
      </w:r>
      <w:r>
        <w:rPr>
          <w:noProof/>
        </w:rPr>
        <w:t>3</w:t>
      </w:r>
      <w:r>
        <w:rPr>
          <w:noProof/>
        </w:rPr>
        <w:fldChar w:fldCharType="end"/>
      </w:r>
    </w:p>
    <w:p w14:paraId="366FF354" w14:textId="77777777" w:rsidR="00006C99" w:rsidRPr="00544113" w:rsidRDefault="00006C99">
      <w:pPr>
        <w:pStyle w:val="TOC5"/>
        <w:tabs>
          <w:tab w:val="right" w:leader="hyphen" w:pos="9350"/>
        </w:tabs>
        <w:rPr>
          <w:rFonts w:ascii="Calibri" w:hAnsi="Calibri"/>
          <w:noProof/>
          <w:snapToGrid/>
          <w:sz w:val="22"/>
          <w:szCs w:val="22"/>
        </w:rPr>
      </w:pPr>
      <w:r>
        <w:rPr>
          <w:noProof/>
        </w:rPr>
        <w:t>EPI Processing Report Mail Message</w:t>
      </w:r>
      <w:r>
        <w:rPr>
          <w:noProof/>
        </w:rPr>
        <w:tab/>
      </w:r>
      <w:r>
        <w:rPr>
          <w:noProof/>
        </w:rPr>
        <w:fldChar w:fldCharType="begin"/>
      </w:r>
      <w:r>
        <w:rPr>
          <w:noProof/>
        </w:rPr>
        <w:instrText xml:space="preserve"> PAGEREF _Toc428460950 \h </w:instrText>
      </w:r>
      <w:r>
        <w:rPr>
          <w:noProof/>
        </w:rPr>
      </w:r>
      <w:r>
        <w:rPr>
          <w:noProof/>
        </w:rPr>
        <w:fldChar w:fldCharType="separate"/>
      </w:r>
      <w:r>
        <w:rPr>
          <w:noProof/>
        </w:rPr>
        <w:t>3</w:t>
      </w:r>
      <w:r>
        <w:rPr>
          <w:noProof/>
        </w:rPr>
        <w:fldChar w:fldCharType="end"/>
      </w:r>
    </w:p>
    <w:p w14:paraId="7FD6A5F8" w14:textId="77777777" w:rsidR="00006C99" w:rsidRPr="00544113" w:rsidRDefault="00006C99">
      <w:pPr>
        <w:pStyle w:val="TOC4"/>
        <w:tabs>
          <w:tab w:val="right" w:leader="hyphen" w:pos="9350"/>
        </w:tabs>
        <w:rPr>
          <w:rFonts w:ascii="Calibri" w:hAnsi="Calibri"/>
          <w:noProof/>
          <w:snapToGrid/>
          <w:sz w:val="22"/>
          <w:szCs w:val="22"/>
        </w:rPr>
      </w:pPr>
      <w:r>
        <w:rPr>
          <w:noProof/>
        </w:rPr>
        <w:t>NCH Mail Messages:</w:t>
      </w:r>
      <w:r>
        <w:rPr>
          <w:noProof/>
        </w:rPr>
        <w:tab/>
      </w:r>
      <w:r>
        <w:rPr>
          <w:noProof/>
        </w:rPr>
        <w:fldChar w:fldCharType="begin"/>
      </w:r>
      <w:r>
        <w:rPr>
          <w:noProof/>
        </w:rPr>
        <w:instrText xml:space="preserve"> PAGEREF _Toc428460951 \h </w:instrText>
      </w:r>
      <w:r>
        <w:rPr>
          <w:noProof/>
        </w:rPr>
      </w:r>
      <w:r>
        <w:rPr>
          <w:noProof/>
        </w:rPr>
        <w:fldChar w:fldCharType="separate"/>
      </w:r>
      <w:r>
        <w:rPr>
          <w:noProof/>
        </w:rPr>
        <w:t>4</w:t>
      </w:r>
      <w:r>
        <w:rPr>
          <w:noProof/>
        </w:rPr>
        <w:fldChar w:fldCharType="end"/>
      </w:r>
    </w:p>
    <w:p w14:paraId="68AA0DBB" w14:textId="77777777" w:rsidR="00006C99" w:rsidRPr="00544113" w:rsidRDefault="00006C99">
      <w:pPr>
        <w:pStyle w:val="TOC5"/>
        <w:tabs>
          <w:tab w:val="right" w:leader="hyphen" w:pos="9350"/>
        </w:tabs>
        <w:rPr>
          <w:rFonts w:ascii="Calibri" w:hAnsi="Calibri"/>
          <w:noProof/>
          <w:snapToGrid/>
          <w:sz w:val="22"/>
          <w:szCs w:val="22"/>
        </w:rPr>
      </w:pPr>
      <w:r>
        <w:rPr>
          <w:noProof/>
        </w:rPr>
        <w:t>NCH HL7 Formatted Mail Messages</w:t>
      </w:r>
      <w:r>
        <w:rPr>
          <w:noProof/>
        </w:rPr>
        <w:tab/>
      </w:r>
      <w:r>
        <w:rPr>
          <w:noProof/>
        </w:rPr>
        <w:fldChar w:fldCharType="begin"/>
      </w:r>
      <w:r>
        <w:rPr>
          <w:noProof/>
        </w:rPr>
        <w:instrText xml:space="preserve"> PAGEREF _Toc428460952 \h </w:instrText>
      </w:r>
      <w:r>
        <w:rPr>
          <w:noProof/>
        </w:rPr>
      </w:r>
      <w:r>
        <w:rPr>
          <w:noProof/>
        </w:rPr>
        <w:fldChar w:fldCharType="separate"/>
      </w:r>
      <w:r>
        <w:rPr>
          <w:noProof/>
        </w:rPr>
        <w:t>4</w:t>
      </w:r>
      <w:r>
        <w:rPr>
          <w:noProof/>
        </w:rPr>
        <w:fldChar w:fldCharType="end"/>
      </w:r>
    </w:p>
    <w:p w14:paraId="5EDDBBD6" w14:textId="77777777" w:rsidR="00006C99" w:rsidRPr="00544113" w:rsidRDefault="00006C99">
      <w:pPr>
        <w:pStyle w:val="TOC5"/>
        <w:tabs>
          <w:tab w:val="right" w:leader="hyphen" w:pos="9350"/>
        </w:tabs>
        <w:rPr>
          <w:rFonts w:ascii="Calibri" w:hAnsi="Calibri"/>
          <w:noProof/>
          <w:snapToGrid/>
          <w:sz w:val="22"/>
          <w:szCs w:val="22"/>
        </w:rPr>
      </w:pPr>
      <w:r>
        <w:rPr>
          <w:noProof/>
        </w:rPr>
        <w:t>NCH Verification Report mail messages</w:t>
      </w:r>
      <w:r>
        <w:rPr>
          <w:noProof/>
        </w:rPr>
        <w:tab/>
      </w:r>
      <w:r>
        <w:rPr>
          <w:noProof/>
        </w:rPr>
        <w:fldChar w:fldCharType="begin"/>
      </w:r>
      <w:r>
        <w:rPr>
          <w:noProof/>
        </w:rPr>
        <w:instrText xml:space="preserve"> PAGEREF _Toc428460953 \h </w:instrText>
      </w:r>
      <w:r>
        <w:rPr>
          <w:noProof/>
        </w:rPr>
      </w:r>
      <w:r>
        <w:rPr>
          <w:noProof/>
        </w:rPr>
        <w:fldChar w:fldCharType="separate"/>
      </w:r>
      <w:r>
        <w:rPr>
          <w:noProof/>
        </w:rPr>
        <w:t>4</w:t>
      </w:r>
      <w:r>
        <w:rPr>
          <w:noProof/>
        </w:rPr>
        <w:fldChar w:fldCharType="end"/>
      </w:r>
    </w:p>
    <w:p w14:paraId="7B7BF913" w14:textId="77777777" w:rsidR="00006C99" w:rsidRPr="00544113" w:rsidRDefault="00006C99">
      <w:pPr>
        <w:pStyle w:val="TOC5"/>
        <w:tabs>
          <w:tab w:val="right" w:leader="hyphen" w:pos="9350"/>
        </w:tabs>
        <w:rPr>
          <w:rFonts w:ascii="Calibri" w:hAnsi="Calibri"/>
          <w:noProof/>
          <w:snapToGrid/>
          <w:sz w:val="22"/>
          <w:szCs w:val="22"/>
        </w:rPr>
      </w:pPr>
      <w:r>
        <w:rPr>
          <w:noProof/>
        </w:rPr>
        <w:t>HL7 Message Status List</w:t>
      </w:r>
      <w:r>
        <w:rPr>
          <w:noProof/>
        </w:rPr>
        <w:tab/>
      </w:r>
      <w:r>
        <w:rPr>
          <w:noProof/>
        </w:rPr>
        <w:fldChar w:fldCharType="begin"/>
      </w:r>
      <w:r>
        <w:rPr>
          <w:noProof/>
        </w:rPr>
        <w:instrText xml:space="preserve"> PAGEREF _Toc428460954 \h </w:instrText>
      </w:r>
      <w:r>
        <w:rPr>
          <w:noProof/>
        </w:rPr>
      </w:r>
      <w:r>
        <w:rPr>
          <w:noProof/>
        </w:rPr>
        <w:fldChar w:fldCharType="separate"/>
      </w:r>
      <w:r>
        <w:rPr>
          <w:noProof/>
        </w:rPr>
        <w:t>4</w:t>
      </w:r>
      <w:r>
        <w:rPr>
          <w:noProof/>
        </w:rPr>
        <w:fldChar w:fldCharType="end"/>
      </w:r>
    </w:p>
    <w:p w14:paraId="5E0F432A" w14:textId="77777777" w:rsidR="00006C99" w:rsidRPr="00544113" w:rsidRDefault="00006C99">
      <w:pPr>
        <w:pStyle w:val="TOC5"/>
        <w:tabs>
          <w:tab w:val="right" w:leader="hyphen" w:pos="9350"/>
        </w:tabs>
        <w:rPr>
          <w:rFonts w:ascii="Calibri" w:hAnsi="Calibri"/>
          <w:noProof/>
          <w:snapToGrid/>
          <w:sz w:val="22"/>
          <w:szCs w:val="22"/>
        </w:rPr>
      </w:pPr>
      <w:r>
        <w:rPr>
          <w:noProof/>
        </w:rPr>
        <w:t>NCH HL7 formatted Acknowledgment mail message</w:t>
      </w:r>
      <w:r>
        <w:rPr>
          <w:noProof/>
        </w:rPr>
        <w:tab/>
      </w:r>
      <w:r>
        <w:rPr>
          <w:noProof/>
        </w:rPr>
        <w:fldChar w:fldCharType="begin"/>
      </w:r>
      <w:r>
        <w:rPr>
          <w:noProof/>
        </w:rPr>
        <w:instrText xml:space="preserve"> PAGEREF _Toc428460955 \h </w:instrText>
      </w:r>
      <w:r>
        <w:rPr>
          <w:noProof/>
        </w:rPr>
      </w:r>
      <w:r>
        <w:rPr>
          <w:noProof/>
        </w:rPr>
        <w:fldChar w:fldCharType="separate"/>
      </w:r>
      <w:r>
        <w:rPr>
          <w:noProof/>
        </w:rPr>
        <w:t>4</w:t>
      </w:r>
      <w:r>
        <w:rPr>
          <w:noProof/>
        </w:rPr>
        <w:fldChar w:fldCharType="end"/>
      </w:r>
    </w:p>
    <w:p w14:paraId="0A908671" w14:textId="77777777" w:rsidR="00006C99" w:rsidRPr="00544113" w:rsidRDefault="00006C99">
      <w:pPr>
        <w:pStyle w:val="TOC5"/>
        <w:tabs>
          <w:tab w:val="right" w:leader="hyphen" w:pos="9350"/>
        </w:tabs>
        <w:rPr>
          <w:rFonts w:ascii="Calibri" w:hAnsi="Calibri"/>
          <w:noProof/>
          <w:snapToGrid/>
          <w:sz w:val="22"/>
          <w:szCs w:val="22"/>
        </w:rPr>
      </w:pPr>
      <w:r>
        <w:rPr>
          <w:noProof/>
        </w:rPr>
        <w:t>NCH Acknowledgment mail message</w:t>
      </w:r>
      <w:r>
        <w:rPr>
          <w:noProof/>
        </w:rPr>
        <w:tab/>
      </w:r>
      <w:r>
        <w:rPr>
          <w:noProof/>
        </w:rPr>
        <w:fldChar w:fldCharType="begin"/>
      </w:r>
      <w:r>
        <w:rPr>
          <w:noProof/>
        </w:rPr>
        <w:instrText xml:space="preserve"> PAGEREF _Toc428460956 \h </w:instrText>
      </w:r>
      <w:r>
        <w:rPr>
          <w:noProof/>
        </w:rPr>
      </w:r>
      <w:r>
        <w:rPr>
          <w:noProof/>
        </w:rPr>
        <w:fldChar w:fldCharType="separate"/>
      </w:r>
      <w:r>
        <w:rPr>
          <w:noProof/>
        </w:rPr>
        <w:t>5</w:t>
      </w:r>
      <w:r>
        <w:rPr>
          <w:noProof/>
        </w:rPr>
        <w:fldChar w:fldCharType="end"/>
      </w:r>
    </w:p>
    <w:p w14:paraId="65824AE8" w14:textId="77777777" w:rsidR="00006C99" w:rsidRPr="00544113" w:rsidRDefault="00006C99">
      <w:pPr>
        <w:pStyle w:val="TOC5"/>
        <w:tabs>
          <w:tab w:val="right" w:leader="hyphen" w:pos="9350"/>
        </w:tabs>
        <w:rPr>
          <w:rFonts w:ascii="Calibri" w:hAnsi="Calibri"/>
          <w:noProof/>
          <w:snapToGrid/>
          <w:sz w:val="22"/>
          <w:szCs w:val="22"/>
        </w:rPr>
      </w:pPr>
      <w:r>
        <w:rPr>
          <w:noProof/>
        </w:rPr>
        <w:t>NCH VA Alert mail message</w:t>
      </w:r>
      <w:r>
        <w:rPr>
          <w:noProof/>
        </w:rPr>
        <w:tab/>
      </w:r>
      <w:r>
        <w:rPr>
          <w:noProof/>
        </w:rPr>
        <w:fldChar w:fldCharType="begin"/>
      </w:r>
      <w:r>
        <w:rPr>
          <w:noProof/>
        </w:rPr>
        <w:instrText xml:space="preserve"> PAGEREF _Toc428460957 \h </w:instrText>
      </w:r>
      <w:r>
        <w:rPr>
          <w:noProof/>
        </w:rPr>
      </w:r>
      <w:r>
        <w:rPr>
          <w:noProof/>
        </w:rPr>
        <w:fldChar w:fldCharType="separate"/>
      </w:r>
      <w:r>
        <w:rPr>
          <w:noProof/>
        </w:rPr>
        <w:t>5</w:t>
      </w:r>
      <w:r>
        <w:rPr>
          <w:noProof/>
        </w:rPr>
        <w:fldChar w:fldCharType="end"/>
      </w:r>
    </w:p>
    <w:p w14:paraId="5280866A"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Enhancements</w:t>
      </w:r>
      <w:r>
        <w:rPr>
          <w:noProof/>
        </w:rPr>
        <w:tab/>
      </w:r>
      <w:r>
        <w:rPr>
          <w:noProof/>
        </w:rPr>
        <w:fldChar w:fldCharType="begin"/>
      </w:r>
      <w:r>
        <w:rPr>
          <w:noProof/>
        </w:rPr>
        <w:instrText xml:space="preserve"> PAGEREF _Toc428460958 \h </w:instrText>
      </w:r>
      <w:r>
        <w:rPr>
          <w:noProof/>
        </w:rPr>
      </w:r>
      <w:r>
        <w:rPr>
          <w:noProof/>
        </w:rPr>
        <w:fldChar w:fldCharType="separate"/>
      </w:r>
      <w:r>
        <w:rPr>
          <w:noProof/>
        </w:rPr>
        <w:t>6</w:t>
      </w:r>
      <w:r>
        <w:rPr>
          <w:noProof/>
        </w:rPr>
        <w:fldChar w:fldCharType="end"/>
      </w:r>
    </w:p>
    <w:p w14:paraId="27B16C12"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Cytology Search</w:t>
      </w:r>
      <w:r>
        <w:rPr>
          <w:noProof/>
        </w:rPr>
        <w:tab/>
      </w:r>
      <w:r>
        <w:rPr>
          <w:noProof/>
        </w:rPr>
        <w:fldChar w:fldCharType="begin"/>
      </w:r>
      <w:r>
        <w:rPr>
          <w:noProof/>
        </w:rPr>
        <w:instrText xml:space="preserve"> PAGEREF _Toc428460959 \h </w:instrText>
      </w:r>
      <w:r>
        <w:rPr>
          <w:noProof/>
        </w:rPr>
      </w:r>
      <w:r>
        <w:rPr>
          <w:noProof/>
        </w:rPr>
        <w:fldChar w:fldCharType="separate"/>
      </w:r>
      <w:r>
        <w:rPr>
          <w:noProof/>
        </w:rPr>
        <w:t>6</w:t>
      </w:r>
      <w:r>
        <w:rPr>
          <w:noProof/>
        </w:rPr>
        <w:fldChar w:fldCharType="end"/>
      </w:r>
    </w:p>
    <w:p w14:paraId="5C8BC707"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New Option</w:t>
      </w:r>
      <w:r>
        <w:rPr>
          <w:noProof/>
        </w:rPr>
        <w:tab/>
      </w:r>
      <w:r>
        <w:rPr>
          <w:noProof/>
        </w:rPr>
        <w:fldChar w:fldCharType="begin"/>
      </w:r>
      <w:r>
        <w:rPr>
          <w:noProof/>
        </w:rPr>
        <w:instrText xml:space="preserve"> PAGEREF _Toc428460960 \h </w:instrText>
      </w:r>
      <w:r>
        <w:rPr>
          <w:noProof/>
        </w:rPr>
      </w:r>
      <w:r>
        <w:rPr>
          <w:noProof/>
        </w:rPr>
        <w:fldChar w:fldCharType="separate"/>
      </w:r>
      <w:r>
        <w:rPr>
          <w:noProof/>
        </w:rPr>
        <w:t>6</w:t>
      </w:r>
      <w:r>
        <w:rPr>
          <w:noProof/>
        </w:rPr>
        <w:fldChar w:fldCharType="end"/>
      </w:r>
    </w:p>
    <w:p w14:paraId="795F453C"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Input Screens</w:t>
      </w:r>
      <w:r>
        <w:rPr>
          <w:noProof/>
        </w:rPr>
        <w:tab/>
      </w:r>
      <w:r>
        <w:rPr>
          <w:noProof/>
        </w:rPr>
        <w:fldChar w:fldCharType="begin"/>
      </w:r>
      <w:r>
        <w:rPr>
          <w:noProof/>
        </w:rPr>
        <w:instrText xml:space="preserve"> PAGEREF _Toc428460961 \h </w:instrText>
      </w:r>
      <w:r>
        <w:rPr>
          <w:noProof/>
        </w:rPr>
      </w:r>
      <w:r>
        <w:rPr>
          <w:noProof/>
        </w:rPr>
        <w:fldChar w:fldCharType="separate"/>
      </w:r>
      <w:r>
        <w:rPr>
          <w:noProof/>
        </w:rPr>
        <w:t>6</w:t>
      </w:r>
      <w:r>
        <w:rPr>
          <w:noProof/>
        </w:rPr>
        <w:fldChar w:fldCharType="end"/>
      </w:r>
    </w:p>
    <w:p w14:paraId="56F00C00"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Mail Groups</w:t>
      </w:r>
      <w:r>
        <w:rPr>
          <w:noProof/>
        </w:rPr>
        <w:tab/>
      </w:r>
      <w:r>
        <w:rPr>
          <w:noProof/>
        </w:rPr>
        <w:fldChar w:fldCharType="begin"/>
      </w:r>
      <w:r>
        <w:rPr>
          <w:noProof/>
        </w:rPr>
        <w:instrText xml:space="preserve"> PAGEREF _Toc428460962 \h </w:instrText>
      </w:r>
      <w:r>
        <w:rPr>
          <w:noProof/>
        </w:rPr>
      </w:r>
      <w:r>
        <w:rPr>
          <w:noProof/>
        </w:rPr>
        <w:fldChar w:fldCharType="separate"/>
      </w:r>
      <w:r>
        <w:rPr>
          <w:noProof/>
        </w:rPr>
        <w:t>6</w:t>
      </w:r>
      <w:r>
        <w:rPr>
          <w:noProof/>
        </w:rPr>
        <w:fldChar w:fldCharType="end"/>
      </w:r>
    </w:p>
    <w:p w14:paraId="520949EB"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LRNCH Protocol</w:t>
      </w:r>
      <w:r>
        <w:rPr>
          <w:noProof/>
        </w:rPr>
        <w:tab/>
      </w:r>
      <w:r>
        <w:rPr>
          <w:noProof/>
        </w:rPr>
        <w:fldChar w:fldCharType="begin"/>
      </w:r>
      <w:r>
        <w:rPr>
          <w:noProof/>
        </w:rPr>
        <w:instrText xml:space="preserve"> PAGEREF _Toc428460963 \h </w:instrText>
      </w:r>
      <w:r>
        <w:rPr>
          <w:noProof/>
        </w:rPr>
      </w:r>
      <w:r>
        <w:rPr>
          <w:noProof/>
        </w:rPr>
        <w:fldChar w:fldCharType="separate"/>
      </w:r>
      <w:r>
        <w:rPr>
          <w:noProof/>
        </w:rPr>
        <w:t>7</w:t>
      </w:r>
      <w:r>
        <w:rPr>
          <w:noProof/>
        </w:rPr>
        <w:fldChar w:fldCharType="end"/>
      </w:r>
    </w:p>
    <w:p w14:paraId="4965A81E"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New mail messages</w:t>
      </w:r>
      <w:r>
        <w:rPr>
          <w:noProof/>
        </w:rPr>
        <w:tab/>
      </w:r>
      <w:r>
        <w:rPr>
          <w:noProof/>
        </w:rPr>
        <w:fldChar w:fldCharType="begin"/>
      </w:r>
      <w:r>
        <w:rPr>
          <w:noProof/>
        </w:rPr>
        <w:instrText xml:space="preserve"> PAGEREF _Toc428460964 \h </w:instrText>
      </w:r>
      <w:r>
        <w:rPr>
          <w:noProof/>
        </w:rPr>
      </w:r>
      <w:r>
        <w:rPr>
          <w:noProof/>
        </w:rPr>
        <w:fldChar w:fldCharType="separate"/>
      </w:r>
      <w:r>
        <w:rPr>
          <w:noProof/>
        </w:rPr>
        <w:t>7</w:t>
      </w:r>
      <w:r>
        <w:rPr>
          <w:noProof/>
        </w:rPr>
        <w:fldChar w:fldCharType="end"/>
      </w:r>
    </w:p>
    <w:p w14:paraId="5BEF6861"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Files</w:t>
      </w:r>
      <w:r>
        <w:rPr>
          <w:noProof/>
        </w:rPr>
        <w:tab/>
      </w:r>
      <w:r>
        <w:rPr>
          <w:noProof/>
        </w:rPr>
        <w:fldChar w:fldCharType="begin"/>
      </w:r>
      <w:r>
        <w:rPr>
          <w:noProof/>
        </w:rPr>
        <w:instrText xml:space="preserve"> PAGEREF _Toc428460965 \h </w:instrText>
      </w:r>
      <w:r>
        <w:rPr>
          <w:noProof/>
        </w:rPr>
      </w:r>
      <w:r>
        <w:rPr>
          <w:noProof/>
        </w:rPr>
        <w:fldChar w:fldCharType="separate"/>
      </w:r>
      <w:r>
        <w:rPr>
          <w:noProof/>
        </w:rPr>
        <w:t>7</w:t>
      </w:r>
      <w:r>
        <w:rPr>
          <w:noProof/>
        </w:rPr>
        <w:fldChar w:fldCharType="end"/>
      </w:r>
    </w:p>
    <w:p w14:paraId="0A843725" w14:textId="77777777" w:rsidR="00006C99" w:rsidRPr="00544113" w:rsidRDefault="00006C99">
      <w:pPr>
        <w:pStyle w:val="TOC4"/>
        <w:tabs>
          <w:tab w:val="right" w:leader="hyphen" w:pos="9350"/>
        </w:tabs>
        <w:rPr>
          <w:rFonts w:ascii="Calibri" w:hAnsi="Calibri"/>
          <w:noProof/>
          <w:snapToGrid/>
          <w:sz w:val="22"/>
          <w:szCs w:val="22"/>
        </w:rPr>
      </w:pPr>
      <w:r>
        <w:rPr>
          <w:noProof/>
        </w:rPr>
        <w:t>LAB SEARCH/EXTRACT PROTOCOL file (#69.4) New Fields</w:t>
      </w:r>
      <w:r>
        <w:rPr>
          <w:noProof/>
        </w:rPr>
        <w:tab/>
      </w:r>
      <w:r>
        <w:rPr>
          <w:noProof/>
        </w:rPr>
        <w:fldChar w:fldCharType="begin"/>
      </w:r>
      <w:r>
        <w:rPr>
          <w:noProof/>
        </w:rPr>
        <w:instrText xml:space="preserve"> PAGEREF _Toc428460966 \h </w:instrText>
      </w:r>
      <w:r>
        <w:rPr>
          <w:noProof/>
        </w:rPr>
      </w:r>
      <w:r>
        <w:rPr>
          <w:noProof/>
        </w:rPr>
        <w:fldChar w:fldCharType="separate"/>
      </w:r>
      <w:r>
        <w:rPr>
          <w:noProof/>
        </w:rPr>
        <w:t>7</w:t>
      </w:r>
      <w:r>
        <w:rPr>
          <w:noProof/>
        </w:rPr>
        <w:fldChar w:fldCharType="end"/>
      </w:r>
    </w:p>
    <w:p w14:paraId="0D443B1F" w14:textId="77777777" w:rsidR="00006C99" w:rsidRPr="00544113" w:rsidRDefault="00006C99">
      <w:pPr>
        <w:pStyle w:val="TOC4"/>
        <w:tabs>
          <w:tab w:val="right" w:leader="hyphen" w:pos="9350"/>
        </w:tabs>
        <w:rPr>
          <w:rFonts w:ascii="Calibri" w:hAnsi="Calibri"/>
          <w:noProof/>
          <w:snapToGrid/>
          <w:sz w:val="22"/>
          <w:szCs w:val="22"/>
        </w:rPr>
      </w:pPr>
      <w:r>
        <w:rPr>
          <w:noProof/>
        </w:rPr>
        <w:t>LAB SEARCH/EXTRACT file (#69.5) New Fields</w:t>
      </w:r>
      <w:r>
        <w:rPr>
          <w:noProof/>
        </w:rPr>
        <w:tab/>
      </w:r>
      <w:r>
        <w:rPr>
          <w:noProof/>
        </w:rPr>
        <w:fldChar w:fldCharType="begin"/>
      </w:r>
      <w:r>
        <w:rPr>
          <w:noProof/>
        </w:rPr>
        <w:instrText xml:space="preserve"> PAGEREF _Toc428460967 \h </w:instrText>
      </w:r>
      <w:r>
        <w:rPr>
          <w:noProof/>
        </w:rPr>
      </w:r>
      <w:r>
        <w:rPr>
          <w:noProof/>
        </w:rPr>
        <w:fldChar w:fldCharType="separate"/>
      </w:r>
      <w:r>
        <w:rPr>
          <w:noProof/>
        </w:rPr>
        <w:t>7</w:t>
      </w:r>
      <w:r>
        <w:rPr>
          <w:noProof/>
        </w:rPr>
        <w:fldChar w:fldCharType="end"/>
      </w:r>
    </w:p>
    <w:p w14:paraId="0D9CBBFA"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Modifications</w:t>
      </w:r>
      <w:r>
        <w:rPr>
          <w:noProof/>
        </w:rPr>
        <w:tab/>
      </w:r>
      <w:r>
        <w:rPr>
          <w:noProof/>
        </w:rPr>
        <w:fldChar w:fldCharType="begin"/>
      </w:r>
      <w:r>
        <w:rPr>
          <w:noProof/>
        </w:rPr>
        <w:instrText xml:space="preserve"> PAGEREF _Toc428460968 \h </w:instrText>
      </w:r>
      <w:r>
        <w:rPr>
          <w:noProof/>
        </w:rPr>
      </w:r>
      <w:r>
        <w:rPr>
          <w:noProof/>
        </w:rPr>
        <w:fldChar w:fldCharType="separate"/>
      </w:r>
      <w:r>
        <w:rPr>
          <w:noProof/>
        </w:rPr>
        <w:t>9</w:t>
      </w:r>
      <w:r>
        <w:rPr>
          <w:noProof/>
        </w:rPr>
        <w:fldChar w:fldCharType="end"/>
      </w:r>
    </w:p>
    <w:p w14:paraId="50E423A3"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Files Renamed</w:t>
      </w:r>
      <w:r>
        <w:rPr>
          <w:noProof/>
        </w:rPr>
        <w:tab/>
      </w:r>
      <w:r>
        <w:rPr>
          <w:noProof/>
        </w:rPr>
        <w:fldChar w:fldCharType="begin"/>
      </w:r>
      <w:r>
        <w:rPr>
          <w:noProof/>
        </w:rPr>
        <w:instrText xml:space="preserve"> PAGEREF _Toc428460969 \h </w:instrText>
      </w:r>
      <w:r>
        <w:rPr>
          <w:noProof/>
        </w:rPr>
      </w:r>
      <w:r>
        <w:rPr>
          <w:noProof/>
        </w:rPr>
        <w:fldChar w:fldCharType="separate"/>
      </w:r>
      <w:r>
        <w:rPr>
          <w:noProof/>
        </w:rPr>
        <w:t>9</w:t>
      </w:r>
      <w:r>
        <w:rPr>
          <w:noProof/>
        </w:rPr>
        <w:fldChar w:fldCharType="end"/>
      </w:r>
    </w:p>
    <w:p w14:paraId="5B37F86F"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Menu Renamed</w:t>
      </w:r>
      <w:r>
        <w:rPr>
          <w:noProof/>
        </w:rPr>
        <w:tab/>
      </w:r>
      <w:r>
        <w:rPr>
          <w:noProof/>
        </w:rPr>
        <w:fldChar w:fldCharType="begin"/>
      </w:r>
      <w:r>
        <w:rPr>
          <w:noProof/>
        </w:rPr>
        <w:instrText xml:space="preserve"> PAGEREF _Toc428460970 \h </w:instrText>
      </w:r>
      <w:r>
        <w:rPr>
          <w:noProof/>
        </w:rPr>
      </w:r>
      <w:r>
        <w:rPr>
          <w:noProof/>
        </w:rPr>
        <w:fldChar w:fldCharType="separate"/>
      </w:r>
      <w:r>
        <w:rPr>
          <w:noProof/>
        </w:rPr>
        <w:t>9</w:t>
      </w:r>
      <w:r>
        <w:rPr>
          <w:noProof/>
        </w:rPr>
        <w:fldChar w:fldCharType="end"/>
      </w:r>
    </w:p>
    <w:p w14:paraId="0D429A76"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Options Renamed</w:t>
      </w:r>
      <w:r>
        <w:rPr>
          <w:noProof/>
        </w:rPr>
        <w:tab/>
      </w:r>
      <w:r>
        <w:rPr>
          <w:noProof/>
        </w:rPr>
        <w:fldChar w:fldCharType="begin"/>
      </w:r>
      <w:r>
        <w:rPr>
          <w:noProof/>
        </w:rPr>
        <w:instrText xml:space="preserve"> PAGEREF _Toc428460971 \h </w:instrText>
      </w:r>
      <w:r>
        <w:rPr>
          <w:noProof/>
        </w:rPr>
      </w:r>
      <w:r>
        <w:rPr>
          <w:noProof/>
        </w:rPr>
        <w:fldChar w:fldCharType="separate"/>
      </w:r>
      <w:r>
        <w:rPr>
          <w:noProof/>
        </w:rPr>
        <w:t>9</w:t>
      </w:r>
      <w:r>
        <w:rPr>
          <w:noProof/>
        </w:rPr>
        <w:fldChar w:fldCharType="end"/>
      </w:r>
    </w:p>
    <w:p w14:paraId="4F2C5611"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Option Replaced</w:t>
      </w:r>
      <w:r>
        <w:rPr>
          <w:noProof/>
        </w:rPr>
        <w:tab/>
      </w:r>
      <w:r>
        <w:rPr>
          <w:noProof/>
        </w:rPr>
        <w:fldChar w:fldCharType="begin"/>
      </w:r>
      <w:r>
        <w:rPr>
          <w:noProof/>
        </w:rPr>
        <w:instrText xml:space="preserve"> PAGEREF _Toc428460972 \h </w:instrText>
      </w:r>
      <w:r>
        <w:rPr>
          <w:noProof/>
        </w:rPr>
      </w:r>
      <w:r>
        <w:rPr>
          <w:noProof/>
        </w:rPr>
        <w:fldChar w:fldCharType="separate"/>
      </w:r>
      <w:r>
        <w:rPr>
          <w:noProof/>
        </w:rPr>
        <w:t>9</w:t>
      </w:r>
      <w:r>
        <w:rPr>
          <w:noProof/>
        </w:rPr>
        <w:fldChar w:fldCharType="end"/>
      </w:r>
    </w:p>
    <w:p w14:paraId="72EEA2AA"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Orientation</w:t>
      </w:r>
      <w:r>
        <w:rPr>
          <w:noProof/>
        </w:rPr>
        <w:tab/>
      </w:r>
      <w:r>
        <w:rPr>
          <w:noProof/>
        </w:rPr>
        <w:fldChar w:fldCharType="begin"/>
      </w:r>
      <w:r>
        <w:rPr>
          <w:noProof/>
        </w:rPr>
        <w:instrText xml:space="preserve"> PAGEREF _Toc428460973 \h </w:instrText>
      </w:r>
      <w:r>
        <w:rPr>
          <w:noProof/>
        </w:rPr>
      </w:r>
      <w:r>
        <w:rPr>
          <w:noProof/>
        </w:rPr>
        <w:fldChar w:fldCharType="separate"/>
      </w:r>
      <w:r>
        <w:rPr>
          <w:noProof/>
        </w:rPr>
        <w:t>11</w:t>
      </w:r>
      <w:r>
        <w:rPr>
          <w:noProof/>
        </w:rPr>
        <w:fldChar w:fldCharType="end"/>
      </w:r>
    </w:p>
    <w:p w14:paraId="47E34174"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Screen Displays</w:t>
      </w:r>
      <w:r>
        <w:rPr>
          <w:noProof/>
        </w:rPr>
        <w:tab/>
      </w:r>
      <w:r>
        <w:rPr>
          <w:noProof/>
        </w:rPr>
        <w:fldChar w:fldCharType="begin"/>
      </w:r>
      <w:r>
        <w:rPr>
          <w:noProof/>
        </w:rPr>
        <w:instrText xml:space="preserve"> PAGEREF _Toc428460974 \h </w:instrText>
      </w:r>
      <w:r>
        <w:rPr>
          <w:noProof/>
        </w:rPr>
      </w:r>
      <w:r>
        <w:rPr>
          <w:noProof/>
        </w:rPr>
        <w:fldChar w:fldCharType="separate"/>
      </w:r>
      <w:r>
        <w:rPr>
          <w:noProof/>
        </w:rPr>
        <w:t>11</w:t>
      </w:r>
      <w:r>
        <w:rPr>
          <w:noProof/>
        </w:rPr>
        <w:fldChar w:fldCharType="end"/>
      </w:r>
    </w:p>
    <w:p w14:paraId="7452D5FB"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Computer Dialogue</w:t>
      </w:r>
      <w:r>
        <w:rPr>
          <w:noProof/>
        </w:rPr>
        <w:tab/>
      </w:r>
      <w:r>
        <w:rPr>
          <w:noProof/>
        </w:rPr>
        <w:fldChar w:fldCharType="begin"/>
      </w:r>
      <w:r>
        <w:rPr>
          <w:noProof/>
        </w:rPr>
        <w:instrText xml:space="preserve"> PAGEREF _Toc428460975 \h </w:instrText>
      </w:r>
      <w:r>
        <w:rPr>
          <w:noProof/>
        </w:rPr>
      </w:r>
      <w:r>
        <w:rPr>
          <w:noProof/>
        </w:rPr>
        <w:fldChar w:fldCharType="separate"/>
      </w:r>
      <w:r>
        <w:rPr>
          <w:noProof/>
        </w:rPr>
        <w:t>11</w:t>
      </w:r>
      <w:r>
        <w:rPr>
          <w:noProof/>
        </w:rPr>
        <w:fldChar w:fldCharType="end"/>
      </w:r>
    </w:p>
    <w:p w14:paraId="28E7EC08"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User Response</w:t>
      </w:r>
      <w:r>
        <w:rPr>
          <w:noProof/>
        </w:rPr>
        <w:tab/>
      </w:r>
      <w:r>
        <w:rPr>
          <w:noProof/>
        </w:rPr>
        <w:fldChar w:fldCharType="begin"/>
      </w:r>
      <w:r>
        <w:rPr>
          <w:noProof/>
        </w:rPr>
        <w:instrText xml:space="preserve"> PAGEREF _Toc428460976 \h </w:instrText>
      </w:r>
      <w:r>
        <w:rPr>
          <w:noProof/>
        </w:rPr>
      </w:r>
      <w:r>
        <w:rPr>
          <w:noProof/>
        </w:rPr>
        <w:fldChar w:fldCharType="separate"/>
      </w:r>
      <w:r>
        <w:rPr>
          <w:noProof/>
        </w:rPr>
        <w:t>11</w:t>
      </w:r>
      <w:r>
        <w:rPr>
          <w:noProof/>
        </w:rPr>
        <w:fldChar w:fldCharType="end"/>
      </w:r>
    </w:p>
    <w:p w14:paraId="6456AD78"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Return Symbol</w:t>
      </w:r>
      <w:r>
        <w:rPr>
          <w:noProof/>
        </w:rPr>
        <w:tab/>
      </w:r>
      <w:r>
        <w:rPr>
          <w:noProof/>
        </w:rPr>
        <w:fldChar w:fldCharType="begin"/>
      </w:r>
      <w:r>
        <w:rPr>
          <w:noProof/>
        </w:rPr>
        <w:instrText xml:space="preserve"> PAGEREF _Toc428460977 \h </w:instrText>
      </w:r>
      <w:r>
        <w:rPr>
          <w:noProof/>
        </w:rPr>
      </w:r>
      <w:r>
        <w:rPr>
          <w:noProof/>
        </w:rPr>
        <w:fldChar w:fldCharType="separate"/>
      </w:r>
      <w:r>
        <w:rPr>
          <w:noProof/>
        </w:rPr>
        <w:t>11</w:t>
      </w:r>
      <w:r>
        <w:rPr>
          <w:noProof/>
        </w:rPr>
        <w:fldChar w:fldCharType="end"/>
      </w:r>
    </w:p>
    <w:p w14:paraId="6C49C821"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Tab Symbol</w:t>
      </w:r>
      <w:r>
        <w:rPr>
          <w:noProof/>
        </w:rPr>
        <w:tab/>
      </w:r>
      <w:r>
        <w:rPr>
          <w:noProof/>
        </w:rPr>
        <w:fldChar w:fldCharType="begin"/>
      </w:r>
      <w:r>
        <w:rPr>
          <w:noProof/>
        </w:rPr>
        <w:instrText xml:space="preserve"> PAGEREF _Toc428460978 \h </w:instrText>
      </w:r>
      <w:r>
        <w:rPr>
          <w:noProof/>
        </w:rPr>
      </w:r>
      <w:r>
        <w:rPr>
          <w:noProof/>
        </w:rPr>
        <w:fldChar w:fldCharType="separate"/>
      </w:r>
      <w:r>
        <w:rPr>
          <w:noProof/>
        </w:rPr>
        <w:t>11</w:t>
      </w:r>
      <w:r>
        <w:rPr>
          <w:noProof/>
        </w:rPr>
        <w:fldChar w:fldCharType="end"/>
      </w:r>
    </w:p>
    <w:p w14:paraId="658F9DA3"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Technical and User Guide Distributions</w:t>
      </w:r>
      <w:r>
        <w:rPr>
          <w:noProof/>
        </w:rPr>
        <w:tab/>
      </w:r>
      <w:r>
        <w:rPr>
          <w:noProof/>
        </w:rPr>
        <w:fldChar w:fldCharType="begin"/>
      </w:r>
      <w:r>
        <w:rPr>
          <w:noProof/>
        </w:rPr>
        <w:instrText xml:space="preserve"> PAGEREF _Toc428460979 \h </w:instrText>
      </w:r>
      <w:r>
        <w:rPr>
          <w:noProof/>
        </w:rPr>
      </w:r>
      <w:r>
        <w:rPr>
          <w:noProof/>
        </w:rPr>
        <w:fldChar w:fldCharType="separate"/>
      </w:r>
      <w:r>
        <w:rPr>
          <w:noProof/>
        </w:rPr>
        <w:t>12</w:t>
      </w:r>
      <w:r>
        <w:rPr>
          <w:noProof/>
        </w:rPr>
        <w:fldChar w:fldCharType="end"/>
      </w:r>
    </w:p>
    <w:p w14:paraId="519F5599"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Hard Copy</w:t>
      </w:r>
      <w:r>
        <w:rPr>
          <w:noProof/>
        </w:rPr>
        <w:tab/>
      </w:r>
      <w:r>
        <w:rPr>
          <w:noProof/>
        </w:rPr>
        <w:fldChar w:fldCharType="begin"/>
      </w:r>
      <w:r>
        <w:rPr>
          <w:noProof/>
        </w:rPr>
        <w:instrText xml:space="preserve"> PAGEREF _Toc428460980 \h </w:instrText>
      </w:r>
      <w:r>
        <w:rPr>
          <w:noProof/>
        </w:rPr>
      </w:r>
      <w:r>
        <w:rPr>
          <w:noProof/>
        </w:rPr>
        <w:fldChar w:fldCharType="separate"/>
      </w:r>
      <w:r>
        <w:rPr>
          <w:noProof/>
        </w:rPr>
        <w:t>12</w:t>
      </w:r>
      <w:r>
        <w:rPr>
          <w:noProof/>
        </w:rPr>
        <w:fldChar w:fldCharType="end"/>
      </w:r>
    </w:p>
    <w:p w14:paraId="68A3B12F"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Electronic Distributions</w:t>
      </w:r>
      <w:r>
        <w:rPr>
          <w:noProof/>
        </w:rPr>
        <w:tab/>
      </w:r>
      <w:r>
        <w:rPr>
          <w:noProof/>
        </w:rPr>
        <w:fldChar w:fldCharType="begin"/>
      </w:r>
      <w:r>
        <w:rPr>
          <w:noProof/>
        </w:rPr>
        <w:instrText xml:space="preserve"> PAGEREF _Toc428460981 \h </w:instrText>
      </w:r>
      <w:r>
        <w:rPr>
          <w:noProof/>
        </w:rPr>
      </w:r>
      <w:r>
        <w:rPr>
          <w:noProof/>
        </w:rPr>
        <w:fldChar w:fldCharType="separate"/>
      </w:r>
      <w:r>
        <w:rPr>
          <w:noProof/>
        </w:rPr>
        <w:t>12</w:t>
      </w:r>
      <w:r>
        <w:rPr>
          <w:noProof/>
        </w:rPr>
        <w:fldChar w:fldCharType="end"/>
      </w:r>
    </w:p>
    <w:p w14:paraId="6AD159C6"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ANONYMOUS.SOFTWARE Accounts</w:t>
      </w:r>
      <w:r>
        <w:rPr>
          <w:noProof/>
        </w:rPr>
        <w:tab/>
      </w:r>
      <w:r>
        <w:rPr>
          <w:noProof/>
        </w:rPr>
        <w:fldChar w:fldCharType="begin"/>
      </w:r>
      <w:r>
        <w:rPr>
          <w:noProof/>
        </w:rPr>
        <w:instrText xml:space="preserve"> PAGEREF _Toc428460982 \h </w:instrText>
      </w:r>
      <w:r>
        <w:rPr>
          <w:noProof/>
        </w:rPr>
      </w:r>
      <w:r>
        <w:rPr>
          <w:noProof/>
        </w:rPr>
        <w:fldChar w:fldCharType="separate"/>
      </w:r>
      <w:r>
        <w:rPr>
          <w:noProof/>
        </w:rPr>
        <w:t>12</w:t>
      </w:r>
      <w:r>
        <w:rPr>
          <w:noProof/>
        </w:rPr>
        <w:fldChar w:fldCharType="end"/>
      </w:r>
    </w:p>
    <w:p w14:paraId="7C6DEAE0"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References</w:t>
      </w:r>
      <w:r>
        <w:rPr>
          <w:noProof/>
        </w:rPr>
        <w:tab/>
      </w:r>
      <w:r>
        <w:rPr>
          <w:noProof/>
        </w:rPr>
        <w:fldChar w:fldCharType="begin"/>
      </w:r>
      <w:r>
        <w:rPr>
          <w:noProof/>
        </w:rPr>
        <w:instrText xml:space="preserve"> PAGEREF _Toc428460983 \h </w:instrText>
      </w:r>
      <w:r>
        <w:rPr>
          <w:noProof/>
        </w:rPr>
      </w:r>
      <w:r>
        <w:rPr>
          <w:noProof/>
        </w:rPr>
        <w:fldChar w:fldCharType="separate"/>
      </w:r>
      <w:r>
        <w:rPr>
          <w:noProof/>
        </w:rPr>
        <w:t>12</w:t>
      </w:r>
      <w:r>
        <w:rPr>
          <w:noProof/>
        </w:rPr>
        <w:fldChar w:fldCharType="end"/>
      </w:r>
    </w:p>
    <w:p w14:paraId="1FD88D96" w14:textId="77777777" w:rsidR="00006C99" w:rsidRPr="00544113" w:rsidRDefault="00006C99">
      <w:pPr>
        <w:pStyle w:val="TOC1"/>
        <w:rPr>
          <w:rFonts w:ascii="Calibri" w:hAnsi="Calibri"/>
          <w:b w:val="0"/>
          <w:bCs w:val="0"/>
          <w:caps w:val="0"/>
          <w:noProof/>
          <w:snapToGrid/>
          <w:sz w:val="22"/>
          <w:szCs w:val="22"/>
        </w:rPr>
      </w:pPr>
      <w:r>
        <w:rPr>
          <w:noProof/>
        </w:rPr>
        <w:t>Pre-Installation Information</w:t>
      </w:r>
      <w:r>
        <w:rPr>
          <w:noProof/>
        </w:rPr>
        <w:tab/>
      </w:r>
      <w:r>
        <w:rPr>
          <w:noProof/>
        </w:rPr>
        <w:fldChar w:fldCharType="begin"/>
      </w:r>
      <w:r>
        <w:rPr>
          <w:noProof/>
        </w:rPr>
        <w:instrText xml:space="preserve"> PAGEREF _Toc428460984 \h </w:instrText>
      </w:r>
      <w:r>
        <w:rPr>
          <w:noProof/>
        </w:rPr>
      </w:r>
      <w:r>
        <w:rPr>
          <w:noProof/>
        </w:rPr>
        <w:fldChar w:fldCharType="separate"/>
      </w:r>
      <w:r>
        <w:rPr>
          <w:noProof/>
        </w:rPr>
        <w:t>13</w:t>
      </w:r>
      <w:r>
        <w:rPr>
          <w:noProof/>
        </w:rPr>
        <w:fldChar w:fldCharType="end"/>
      </w:r>
    </w:p>
    <w:p w14:paraId="51BC70DC"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Hardware and Operating System Requirements</w:t>
      </w:r>
      <w:r>
        <w:rPr>
          <w:noProof/>
        </w:rPr>
        <w:tab/>
      </w:r>
      <w:r>
        <w:rPr>
          <w:noProof/>
        </w:rPr>
        <w:fldChar w:fldCharType="begin"/>
      </w:r>
      <w:r>
        <w:rPr>
          <w:noProof/>
        </w:rPr>
        <w:instrText xml:space="preserve"> PAGEREF _Toc428460985 \h </w:instrText>
      </w:r>
      <w:r>
        <w:rPr>
          <w:noProof/>
        </w:rPr>
      </w:r>
      <w:r>
        <w:rPr>
          <w:noProof/>
        </w:rPr>
        <w:fldChar w:fldCharType="separate"/>
      </w:r>
      <w:r>
        <w:rPr>
          <w:noProof/>
        </w:rPr>
        <w:t>13</w:t>
      </w:r>
      <w:r>
        <w:rPr>
          <w:noProof/>
        </w:rPr>
        <w:fldChar w:fldCharType="end"/>
      </w:r>
    </w:p>
    <w:p w14:paraId="454278B2"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Digital Equipment Corporation (DEC) Alpha Series</w:t>
      </w:r>
      <w:r>
        <w:rPr>
          <w:noProof/>
        </w:rPr>
        <w:tab/>
      </w:r>
      <w:r>
        <w:rPr>
          <w:noProof/>
        </w:rPr>
        <w:fldChar w:fldCharType="begin"/>
      </w:r>
      <w:r>
        <w:rPr>
          <w:noProof/>
        </w:rPr>
        <w:instrText xml:space="preserve"> PAGEREF _Toc428460986 \h </w:instrText>
      </w:r>
      <w:r>
        <w:rPr>
          <w:noProof/>
        </w:rPr>
      </w:r>
      <w:r>
        <w:rPr>
          <w:noProof/>
        </w:rPr>
        <w:fldChar w:fldCharType="separate"/>
      </w:r>
      <w:r>
        <w:rPr>
          <w:noProof/>
        </w:rPr>
        <w:t>13</w:t>
      </w:r>
      <w:r>
        <w:rPr>
          <w:noProof/>
        </w:rPr>
        <w:fldChar w:fldCharType="end"/>
      </w:r>
    </w:p>
    <w:p w14:paraId="221D172A"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Personal Computer (PC) System</w:t>
      </w:r>
      <w:r>
        <w:rPr>
          <w:noProof/>
        </w:rPr>
        <w:tab/>
      </w:r>
      <w:r>
        <w:rPr>
          <w:noProof/>
        </w:rPr>
        <w:fldChar w:fldCharType="begin"/>
      </w:r>
      <w:r>
        <w:rPr>
          <w:noProof/>
        </w:rPr>
        <w:instrText xml:space="preserve"> PAGEREF _Toc428460987 \h </w:instrText>
      </w:r>
      <w:r>
        <w:rPr>
          <w:noProof/>
        </w:rPr>
      </w:r>
      <w:r>
        <w:rPr>
          <w:noProof/>
        </w:rPr>
        <w:fldChar w:fldCharType="separate"/>
      </w:r>
      <w:r>
        <w:rPr>
          <w:noProof/>
        </w:rPr>
        <w:t>13</w:t>
      </w:r>
      <w:r>
        <w:rPr>
          <w:noProof/>
        </w:rPr>
        <w:fldChar w:fldCharType="end"/>
      </w:r>
    </w:p>
    <w:p w14:paraId="510E5935"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System Performance Capacity</w:t>
      </w:r>
      <w:r>
        <w:rPr>
          <w:noProof/>
        </w:rPr>
        <w:tab/>
      </w:r>
      <w:r>
        <w:rPr>
          <w:noProof/>
        </w:rPr>
        <w:fldChar w:fldCharType="begin"/>
      </w:r>
      <w:r>
        <w:rPr>
          <w:noProof/>
        </w:rPr>
        <w:instrText xml:space="preserve"> PAGEREF _Toc428460988 \h </w:instrText>
      </w:r>
      <w:r>
        <w:rPr>
          <w:noProof/>
        </w:rPr>
      </w:r>
      <w:r>
        <w:rPr>
          <w:noProof/>
        </w:rPr>
        <w:fldChar w:fldCharType="separate"/>
      </w:r>
      <w:r>
        <w:rPr>
          <w:noProof/>
        </w:rPr>
        <w:t>13</w:t>
      </w:r>
      <w:r>
        <w:rPr>
          <w:noProof/>
        </w:rPr>
        <w:fldChar w:fldCharType="end"/>
      </w:r>
    </w:p>
    <w:p w14:paraId="2E8133E0"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Installation Time</w:t>
      </w:r>
      <w:r>
        <w:rPr>
          <w:noProof/>
        </w:rPr>
        <w:tab/>
      </w:r>
      <w:r>
        <w:rPr>
          <w:noProof/>
        </w:rPr>
        <w:fldChar w:fldCharType="begin"/>
      </w:r>
      <w:r>
        <w:rPr>
          <w:noProof/>
        </w:rPr>
        <w:instrText xml:space="preserve"> PAGEREF _Toc428460989 \h </w:instrText>
      </w:r>
      <w:r>
        <w:rPr>
          <w:noProof/>
        </w:rPr>
      </w:r>
      <w:r>
        <w:rPr>
          <w:noProof/>
        </w:rPr>
        <w:fldChar w:fldCharType="separate"/>
      </w:r>
      <w:r>
        <w:rPr>
          <w:noProof/>
        </w:rPr>
        <w:t>13</w:t>
      </w:r>
      <w:r>
        <w:rPr>
          <w:noProof/>
        </w:rPr>
        <w:fldChar w:fldCharType="end"/>
      </w:r>
    </w:p>
    <w:p w14:paraId="2DAFE840"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Users on the System</w:t>
      </w:r>
      <w:r>
        <w:rPr>
          <w:noProof/>
        </w:rPr>
        <w:tab/>
      </w:r>
      <w:r>
        <w:rPr>
          <w:noProof/>
        </w:rPr>
        <w:fldChar w:fldCharType="begin"/>
      </w:r>
      <w:r>
        <w:rPr>
          <w:noProof/>
        </w:rPr>
        <w:instrText xml:space="preserve"> PAGEREF _Toc428460990 \h </w:instrText>
      </w:r>
      <w:r>
        <w:rPr>
          <w:noProof/>
        </w:rPr>
      </w:r>
      <w:r>
        <w:rPr>
          <w:noProof/>
        </w:rPr>
        <w:fldChar w:fldCharType="separate"/>
      </w:r>
      <w:r>
        <w:rPr>
          <w:noProof/>
        </w:rPr>
        <w:t>14</w:t>
      </w:r>
      <w:r>
        <w:rPr>
          <w:noProof/>
        </w:rPr>
        <w:fldChar w:fldCharType="end"/>
      </w:r>
    </w:p>
    <w:p w14:paraId="506DAADA"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Staffing Requirements</w:t>
      </w:r>
      <w:r>
        <w:rPr>
          <w:noProof/>
        </w:rPr>
        <w:tab/>
      </w:r>
      <w:r>
        <w:rPr>
          <w:noProof/>
        </w:rPr>
        <w:fldChar w:fldCharType="begin"/>
      </w:r>
      <w:r>
        <w:rPr>
          <w:noProof/>
        </w:rPr>
        <w:instrText xml:space="preserve"> PAGEREF _Toc428460991 \h </w:instrText>
      </w:r>
      <w:r>
        <w:rPr>
          <w:noProof/>
        </w:rPr>
      </w:r>
      <w:r>
        <w:rPr>
          <w:noProof/>
        </w:rPr>
        <w:fldChar w:fldCharType="separate"/>
      </w:r>
      <w:r>
        <w:rPr>
          <w:noProof/>
        </w:rPr>
        <w:t>14</w:t>
      </w:r>
      <w:r>
        <w:rPr>
          <w:noProof/>
        </w:rPr>
        <w:fldChar w:fldCharType="end"/>
      </w:r>
    </w:p>
    <w:p w14:paraId="1A40519A"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IRM Staff</w:t>
      </w:r>
      <w:r>
        <w:rPr>
          <w:noProof/>
        </w:rPr>
        <w:tab/>
      </w:r>
      <w:r>
        <w:rPr>
          <w:noProof/>
        </w:rPr>
        <w:fldChar w:fldCharType="begin"/>
      </w:r>
      <w:r>
        <w:rPr>
          <w:noProof/>
        </w:rPr>
        <w:instrText xml:space="preserve"> PAGEREF _Toc428460992 \h </w:instrText>
      </w:r>
      <w:r>
        <w:rPr>
          <w:noProof/>
        </w:rPr>
      </w:r>
      <w:r>
        <w:rPr>
          <w:noProof/>
        </w:rPr>
        <w:fldChar w:fldCharType="separate"/>
      </w:r>
      <w:r>
        <w:rPr>
          <w:noProof/>
        </w:rPr>
        <w:t>14</w:t>
      </w:r>
      <w:r>
        <w:rPr>
          <w:noProof/>
        </w:rPr>
        <w:fldChar w:fldCharType="end"/>
      </w:r>
    </w:p>
    <w:p w14:paraId="308743B5"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lastRenderedPageBreak/>
        <w:t>Laboratory Staff</w:t>
      </w:r>
      <w:r>
        <w:rPr>
          <w:noProof/>
        </w:rPr>
        <w:tab/>
      </w:r>
      <w:r>
        <w:rPr>
          <w:noProof/>
        </w:rPr>
        <w:fldChar w:fldCharType="begin"/>
      </w:r>
      <w:r>
        <w:rPr>
          <w:noProof/>
        </w:rPr>
        <w:instrText xml:space="preserve"> PAGEREF _Toc428460993 \h </w:instrText>
      </w:r>
      <w:r>
        <w:rPr>
          <w:noProof/>
        </w:rPr>
      </w:r>
      <w:r>
        <w:rPr>
          <w:noProof/>
        </w:rPr>
        <w:fldChar w:fldCharType="separate"/>
      </w:r>
      <w:r>
        <w:rPr>
          <w:noProof/>
        </w:rPr>
        <w:t>14</w:t>
      </w:r>
      <w:r>
        <w:rPr>
          <w:noProof/>
        </w:rPr>
        <w:fldChar w:fldCharType="end"/>
      </w:r>
    </w:p>
    <w:p w14:paraId="503D4A86"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Periodic Reviews</w:t>
      </w:r>
      <w:r>
        <w:rPr>
          <w:noProof/>
        </w:rPr>
        <w:tab/>
      </w:r>
      <w:r>
        <w:rPr>
          <w:noProof/>
        </w:rPr>
        <w:fldChar w:fldCharType="begin"/>
      </w:r>
      <w:r>
        <w:rPr>
          <w:noProof/>
        </w:rPr>
        <w:instrText xml:space="preserve"> PAGEREF _Toc428460994 \h </w:instrText>
      </w:r>
      <w:r>
        <w:rPr>
          <w:noProof/>
        </w:rPr>
      </w:r>
      <w:r>
        <w:rPr>
          <w:noProof/>
        </w:rPr>
        <w:fldChar w:fldCharType="separate"/>
      </w:r>
      <w:r>
        <w:rPr>
          <w:noProof/>
        </w:rPr>
        <w:t>14</w:t>
      </w:r>
      <w:r>
        <w:rPr>
          <w:noProof/>
        </w:rPr>
        <w:fldChar w:fldCharType="end"/>
      </w:r>
    </w:p>
    <w:p w14:paraId="5A60D35D"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Backup Routines</w:t>
      </w:r>
      <w:r>
        <w:rPr>
          <w:noProof/>
        </w:rPr>
        <w:tab/>
      </w:r>
      <w:r>
        <w:rPr>
          <w:noProof/>
        </w:rPr>
        <w:fldChar w:fldCharType="begin"/>
      </w:r>
      <w:r>
        <w:rPr>
          <w:noProof/>
        </w:rPr>
        <w:instrText xml:space="preserve"> PAGEREF _Toc428460995 \h </w:instrText>
      </w:r>
      <w:r>
        <w:rPr>
          <w:noProof/>
        </w:rPr>
      </w:r>
      <w:r>
        <w:rPr>
          <w:noProof/>
        </w:rPr>
        <w:fldChar w:fldCharType="separate"/>
      </w:r>
      <w:r>
        <w:rPr>
          <w:noProof/>
        </w:rPr>
        <w:t>15</w:t>
      </w:r>
      <w:r>
        <w:rPr>
          <w:noProof/>
        </w:rPr>
        <w:fldChar w:fldCharType="end"/>
      </w:r>
    </w:p>
    <w:p w14:paraId="4F998B13"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Test Sites</w:t>
      </w:r>
      <w:r>
        <w:rPr>
          <w:noProof/>
        </w:rPr>
        <w:tab/>
      </w:r>
      <w:r>
        <w:rPr>
          <w:noProof/>
        </w:rPr>
        <w:fldChar w:fldCharType="begin"/>
      </w:r>
      <w:r>
        <w:rPr>
          <w:noProof/>
        </w:rPr>
        <w:instrText xml:space="preserve"> PAGEREF _Toc428460996 \h </w:instrText>
      </w:r>
      <w:r>
        <w:rPr>
          <w:noProof/>
        </w:rPr>
      </w:r>
      <w:r>
        <w:rPr>
          <w:noProof/>
        </w:rPr>
        <w:fldChar w:fldCharType="separate"/>
      </w:r>
      <w:r>
        <w:rPr>
          <w:noProof/>
        </w:rPr>
        <w:t>15</w:t>
      </w:r>
      <w:r>
        <w:rPr>
          <w:noProof/>
        </w:rPr>
        <w:fldChar w:fldCharType="end"/>
      </w:r>
    </w:p>
    <w:p w14:paraId="50792E25"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Kernel Installation and Distribution System (KIDS)</w:t>
      </w:r>
      <w:r>
        <w:rPr>
          <w:noProof/>
        </w:rPr>
        <w:tab/>
      </w:r>
      <w:r>
        <w:rPr>
          <w:noProof/>
        </w:rPr>
        <w:fldChar w:fldCharType="begin"/>
      </w:r>
      <w:r>
        <w:rPr>
          <w:noProof/>
        </w:rPr>
        <w:instrText xml:space="preserve"> PAGEREF _Toc428460997 \h </w:instrText>
      </w:r>
      <w:r>
        <w:rPr>
          <w:noProof/>
        </w:rPr>
      </w:r>
      <w:r>
        <w:rPr>
          <w:noProof/>
        </w:rPr>
        <w:fldChar w:fldCharType="separate"/>
      </w:r>
      <w:r>
        <w:rPr>
          <w:noProof/>
        </w:rPr>
        <w:t>15</w:t>
      </w:r>
      <w:r>
        <w:rPr>
          <w:noProof/>
        </w:rPr>
        <w:fldChar w:fldCharType="end"/>
      </w:r>
    </w:p>
    <w:p w14:paraId="53EC1DE7"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Database Integration Agreements (DBIA)</w:t>
      </w:r>
      <w:r>
        <w:rPr>
          <w:noProof/>
        </w:rPr>
        <w:tab/>
      </w:r>
      <w:r>
        <w:rPr>
          <w:noProof/>
        </w:rPr>
        <w:fldChar w:fldCharType="begin"/>
      </w:r>
      <w:r>
        <w:rPr>
          <w:noProof/>
        </w:rPr>
        <w:instrText xml:space="preserve"> PAGEREF _Toc428460998 \h </w:instrText>
      </w:r>
      <w:r>
        <w:rPr>
          <w:noProof/>
        </w:rPr>
      </w:r>
      <w:r>
        <w:rPr>
          <w:noProof/>
        </w:rPr>
        <w:fldChar w:fldCharType="separate"/>
      </w:r>
      <w:r>
        <w:rPr>
          <w:noProof/>
        </w:rPr>
        <w:t>15</w:t>
      </w:r>
      <w:r>
        <w:rPr>
          <w:noProof/>
        </w:rPr>
        <w:fldChar w:fldCharType="end"/>
      </w:r>
    </w:p>
    <w:p w14:paraId="2444064E"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Namespace</w:t>
      </w:r>
      <w:r>
        <w:rPr>
          <w:noProof/>
        </w:rPr>
        <w:tab/>
      </w:r>
      <w:r>
        <w:rPr>
          <w:noProof/>
        </w:rPr>
        <w:fldChar w:fldCharType="begin"/>
      </w:r>
      <w:r>
        <w:rPr>
          <w:noProof/>
        </w:rPr>
        <w:instrText xml:space="preserve"> PAGEREF _Toc428460999 \h </w:instrText>
      </w:r>
      <w:r>
        <w:rPr>
          <w:noProof/>
        </w:rPr>
      </w:r>
      <w:r>
        <w:rPr>
          <w:noProof/>
        </w:rPr>
        <w:fldChar w:fldCharType="separate"/>
      </w:r>
      <w:r>
        <w:rPr>
          <w:noProof/>
        </w:rPr>
        <w:t>16</w:t>
      </w:r>
      <w:r>
        <w:rPr>
          <w:noProof/>
        </w:rPr>
        <w:fldChar w:fldCharType="end"/>
      </w:r>
    </w:p>
    <w:p w14:paraId="60B29A94"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Routine List</w:t>
      </w:r>
      <w:r>
        <w:rPr>
          <w:noProof/>
        </w:rPr>
        <w:tab/>
      </w:r>
      <w:r>
        <w:rPr>
          <w:noProof/>
        </w:rPr>
        <w:fldChar w:fldCharType="begin"/>
      </w:r>
      <w:r>
        <w:rPr>
          <w:noProof/>
        </w:rPr>
        <w:instrText xml:space="preserve"> PAGEREF _Toc428461000 \h </w:instrText>
      </w:r>
      <w:r>
        <w:rPr>
          <w:noProof/>
        </w:rPr>
      </w:r>
      <w:r>
        <w:rPr>
          <w:noProof/>
        </w:rPr>
        <w:fldChar w:fldCharType="separate"/>
      </w:r>
      <w:r>
        <w:rPr>
          <w:noProof/>
        </w:rPr>
        <w:t>16</w:t>
      </w:r>
      <w:r>
        <w:rPr>
          <w:noProof/>
        </w:rPr>
        <w:fldChar w:fldCharType="end"/>
      </w:r>
    </w:p>
    <w:p w14:paraId="3EE0FB1B"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V</w:t>
      </w:r>
      <w:r w:rsidRPr="001B464C">
        <w:rPr>
          <w:i/>
          <w:noProof/>
        </w:rPr>
        <w:t>IST</w:t>
      </w:r>
      <w:r>
        <w:rPr>
          <w:noProof/>
        </w:rPr>
        <w:t>A Software Requirements</w:t>
      </w:r>
      <w:r>
        <w:rPr>
          <w:noProof/>
        </w:rPr>
        <w:tab/>
      </w:r>
      <w:r>
        <w:rPr>
          <w:noProof/>
        </w:rPr>
        <w:fldChar w:fldCharType="begin"/>
      </w:r>
      <w:r>
        <w:rPr>
          <w:noProof/>
        </w:rPr>
        <w:instrText xml:space="preserve"> PAGEREF _Toc428461001 \h </w:instrText>
      </w:r>
      <w:r>
        <w:rPr>
          <w:noProof/>
        </w:rPr>
      </w:r>
      <w:r>
        <w:rPr>
          <w:noProof/>
        </w:rPr>
        <w:fldChar w:fldCharType="separate"/>
      </w:r>
      <w:r>
        <w:rPr>
          <w:noProof/>
        </w:rPr>
        <w:t>17</w:t>
      </w:r>
      <w:r>
        <w:rPr>
          <w:noProof/>
        </w:rPr>
        <w:fldChar w:fldCharType="end"/>
      </w:r>
    </w:p>
    <w:p w14:paraId="580DFE65"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Patches Required</w:t>
      </w:r>
      <w:r>
        <w:rPr>
          <w:noProof/>
        </w:rPr>
        <w:tab/>
      </w:r>
      <w:r>
        <w:rPr>
          <w:noProof/>
        </w:rPr>
        <w:fldChar w:fldCharType="begin"/>
      </w:r>
      <w:r>
        <w:rPr>
          <w:noProof/>
        </w:rPr>
        <w:instrText xml:space="preserve"> PAGEREF _Toc428461002 \h </w:instrText>
      </w:r>
      <w:r>
        <w:rPr>
          <w:noProof/>
        </w:rPr>
      </w:r>
      <w:r>
        <w:rPr>
          <w:noProof/>
        </w:rPr>
        <w:fldChar w:fldCharType="separate"/>
      </w:r>
      <w:r>
        <w:rPr>
          <w:noProof/>
        </w:rPr>
        <w:t>17</w:t>
      </w:r>
      <w:r>
        <w:rPr>
          <w:noProof/>
        </w:rPr>
        <w:fldChar w:fldCharType="end"/>
      </w:r>
    </w:p>
    <w:p w14:paraId="2BE53C63"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Health Level Seven (HL7)</w:t>
      </w:r>
      <w:r>
        <w:rPr>
          <w:noProof/>
        </w:rPr>
        <w:tab/>
      </w:r>
      <w:r>
        <w:rPr>
          <w:noProof/>
        </w:rPr>
        <w:fldChar w:fldCharType="begin"/>
      </w:r>
      <w:r>
        <w:rPr>
          <w:noProof/>
        </w:rPr>
        <w:instrText xml:space="preserve"> PAGEREF _Toc428461003 \h </w:instrText>
      </w:r>
      <w:r>
        <w:rPr>
          <w:noProof/>
        </w:rPr>
      </w:r>
      <w:r>
        <w:rPr>
          <w:noProof/>
        </w:rPr>
        <w:fldChar w:fldCharType="separate"/>
      </w:r>
      <w:r>
        <w:rPr>
          <w:noProof/>
        </w:rPr>
        <w:t>17</w:t>
      </w:r>
      <w:r>
        <w:rPr>
          <w:noProof/>
        </w:rPr>
        <w:fldChar w:fldCharType="end"/>
      </w:r>
    </w:p>
    <w:p w14:paraId="144A77B0"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Domain</w:t>
      </w:r>
      <w:r>
        <w:rPr>
          <w:noProof/>
        </w:rPr>
        <w:tab/>
      </w:r>
      <w:r>
        <w:rPr>
          <w:noProof/>
        </w:rPr>
        <w:fldChar w:fldCharType="begin"/>
      </w:r>
      <w:r>
        <w:rPr>
          <w:noProof/>
        </w:rPr>
        <w:instrText xml:space="preserve"> PAGEREF _Toc428461004 \h </w:instrText>
      </w:r>
      <w:r>
        <w:rPr>
          <w:noProof/>
        </w:rPr>
      </w:r>
      <w:r>
        <w:rPr>
          <w:noProof/>
        </w:rPr>
        <w:fldChar w:fldCharType="separate"/>
      </w:r>
      <w:r>
        <w:rPr>
          <w:noProof/>
        </w:rPr>
        <w:t>17</w:t>
      </w:r>
      <w:r>
        <w:rPr>
          <w:noProof/>
        </w:rPr>
        <w:fldChar w:fldCharType="end"/>
      </w:r>
    </w:p>
    <w:p w14:paraId="07DE46A0"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Protocols</w:t>
      </w:r>
      <w:r>
        <w:rPr>
          <w:noProof/>
        </w:rPr>
        <w:tab/>
      </w:r>
      <w:r>
        <w:rPr>
          <w:noProof/>
        </w:rPr>
        <w:fldChar w:fldCharType="begin"/>
      </w:r>
      <w:r>
        <w:rPr>
          <w:noProof/>
        </w:rPr>
        <w:instrText xml:space="preserve"> PAGEREF _Toc428461005 \h </w:instrText>
      </w:r>
      <w:r>
        <w:rPr>
          <w:noProof/>
        </w:rPr>
      </w:r>
      <w:r>
        <w:rPr>
          <w:noProof/>
        </w:rPr>
        <w:fldChar w:fldCharType="separate"/>
      </w:r>
      <w:r>
        <w:rPr>
          <w:noProof/>
        </w:rPr>
        <w:t>18</w:t>
      </w:r>
      <w:r>
        <w:rPr>
          <w:noProof/>
        </w:rPr>
        <w:fldChar w:fldCharType="end"/>
      </w:r>
    </w:p>
    <w:p w14:paraId="754817A0"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Mail Groups</w:t>
      </w:r>
      <w:r>
        <w:rPr>
          <w:noProof/>
        </w:rPr>
        <w:tab/>
      </w:r>
      <w:r>
        <w:rPr>
          <w:noProof/>
        </w:rPr>
        <w:fldChar w:fldCharType="begin"/>
      </w:r>
      <w:r>
        <w:rPr>
          <w:noProof/>
        </w:rPr>
        <w:instrText xml:space="preserve"> PAGEREF _Toc428461006 \h </w:instrText>
      </w:r>
      <w:r>
        <w:rPr>
          <w:noProof/>
        </w:rPr>
      </w:r>
      <w:r>
        <w:rPr>
          <w:noProof/>
        </w:rPr>
        <w:fldChar w:fldCharType="separate"/>
      </w:r>
      <w:r>
        <w:rPr>
          <w:noProof/>
        </w:rPr>
        <w:t>18</w:t>
      </w:r>
      <w:r>
        <w:rPr>
          <w:noProof/>
        </w:rPr>
        <w:fldChar w:fldCharType="end"/>
      </w:r>
    </w:p>
    <w:p w14:paraId="69BF5B78"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Laboratory Search/Extract Menu and Options</w:t>
      </w:r>
      <w:r>
        <w:rPr>
          <w:noProof/>
        </w:rPr>
        <w:tab/>
      </w:r>
      <w:r>
        <w:rPr>
          <w:noProof/>
        </w:rPr>
        <w:fldChar w:fldCharType="begin"/>
      </w:r>
      <w:r>
        <w:rPr>
          <w:noProof/>
        </w:rPr>
        <w:instrText xml:space="preserve"> PAGEREF _Toc428461007 \h </w:instrText>
      </w:r>
      <w:r>
        <w:rPr>
          <w:noProof/>
        </w:rPr>
      </w:r>
      <w:r>
        <w:rPr>
          <w:noProof/>
        </w:rPr>
        <w:fldChar w:fldCharType="separate"/>
      </w:r>
      <w:r>
        <w:rPr>
          <w:noProof/>
        </w:rPr>
        <w:t>19</w:t>
      </w:r>
      <w:r>
        <w:rPr>
          <w:noProof/>
        </w:rPr>
        <w:fldChar w:fldCharType="end"/>
      </w:r>
    </w:p>
    <w:p w14:paraId="6D24FEA8"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Laboratory Search/Extract Parameters Input Screen</w:t>
      </w:r>
      <w:r>
        <w:rPr>
          <w:noProof/>
        </w:rPr>
        <w:tab/>
      </w:r>
      <w:r>
        <w:rPr>
          <w:noProof/>
        </w:rPr>
        <w:fldChar w:fldCharType="begin"/>
      </w:r>
      <w:r>
        <w:rPr>
          <w:noProof/>
        </w:rPr>
        <w:instrText xml:space="preserve"> PAGEREF _Toc428461008 \h </w:instrText>
      </w:r>
      <w:r>
        <w:rPr>
          <w:noProof/>
        </w:rPr>
      </w:r>
      <w:r>
        <w:rPr>
          <w:noProof/>
        </w:rPr>
        <w:fldChar w:fldCharType="separate"/>
      </w:r>
      <w:r>
        <w:rPr>
          <w:noProof/>
        </w:rPr>
        <w:t>20</w:t>
      </w:r>
      <w:r>
        <w:rPr>
          <w:noProof/>
        </w:rPr>
        <w:fldChar w:fldCharType="end"/>
      </w:r>
    </w:p>
    <w:p w14:paraId="3F4A5ABB"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Prompts Definitions</w:t>
      </w:r>
      <w:r>
        <w:rPr>
          <w:noProof/>
        </w:rPr>
        <w:tab/>
      </w:r>
      <w:r>
        <w:rPr>
          <w:noProof/>
        </w:rPr>
        <w:fldChar w:fldCharType="begin"/>
      </w:r>
      <w:r>
        <w:rPr>
          <w:noProof/>
        </w:rPr>
        <w:instrText xml:space="preserve"> PAGEREF _Toc428461009 \h </w:instrText>
      </w:r>
      <w:r>
        <w:rPr>
          <w:noProof/>
        </w:rPr>
      </w:r>
      <w:r>
        <w:rPr>
          <w:noProof/>
        </w:rPr>
        <w:fldChar w:fldCharType="separate"/>
      </w:r>
      <w:r>
        <w:rPr>
          <w:noProof/>
        </w:rPr>
        <w:t>20</w:t>
      </w:r>
      <w:r>
        <w:rPr>
          <w:noProof/>
        </w:rPr>
        <w:fldChar w:fldCharType="end"/>
      </w:r>
    </w:p>
    <w:p w14:paraId="2287A0C3"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V</w:t>
      </w:r>
      <w:r w:rsidRPr="001B464C">
        <w:rPr>
          <w:i/>
          <w:noProof/>
        </w:rPr>
        <w:t>IST</w:t>
      </w:r>
      <w:r>
        <w:rPr>
          <w:noProof/>
        </w:rPr>
        <w:t>A Lab Search/Extract Files Data Dictionaries</w:t>
      </w:r>
      <w:r>
        <w:rPr>
          <w:noProof/>
        </w:rPr>
        <w:tab/>
      </w:r>
      <w:r>
        <w:rPr>
          <w:noProof/>
        </w:rPr>
        <w:fldChar w:fldCharType="begin"/>
      </w:r>
      <w:r>
        <w:rPr>
          <w:noProof/>
        </w:rPr>
        <w:instrText xml:space="preserve"> PAGEREF _Toc428461010 \h </w:instrText>
      </w:r>
      <w:r>
        <w:rPr>
          <w:noProof/>
        </w:rPr>
      </w:r>
      <w:r>
        <w:rPr>
          <w:noProof/>
        </w:rPr>
        <w:fldChar w:fldCharType="separate"/>
      </w:r>
      <w:r>
        <w:rPr>
          <w:noProof/>
        </w:rPr>
        <w:t>22</w:t>
      </w:r>
      <w:r>
        <w:rPr>
          <w:noProof/>
        </w:rPr>
        <w:fldChar w:fldCharType="end"/>
      </w:r>
    </w:p>
    <w:p w14:paraId="482F10BC"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LABORATORY SEARCH/EXTRACT PROTOCOL file (#69.4)</w:t>
      </w:r>
      <w:r>
        <w:rPr>
          <w:noProof/>
        </w:rPr>
        <w:tab/>
      </w:r>
      <w:r>
        <w:rPr>
          <w:noProof/>
        </w:rPr>
        <w:fldChar w:fldCharType="begin"/>
      </w:r>
      <w:r>
        <w:rPr>
          <w:noProof/>
        </w:rPr>
        <w:instrText xml:space="preserve"> PAGEREF _Toc428461011 \h </w:instrText>
      </w:r>
      <w:r>
        <w:rPr>
          <w:noProof/>
        </w:rPr>
      </w:r>
      <w:r>
        <w:rPr>
          <w:noProof/>
        </w:rPr>
        <w:fldChar w:fldCharType="separate"/>
      </w:r>
      <w:r>
        <w:rPr>
          <w:noProof/>
        </w:rPr>
        <w:t>22</w:t>
      </w:r>
      <w:r>
        <w:rPr>
          <w:noProof/>
        </w:rPr>
        <w:fldChar w:fldCharType="end"/>
      </w:r>
    </w:p>
    <w:p w14:paraId="50A1E977"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LAB SEARCH/EXTRACT file (#69.5)</w:t>
      </w:r>
      <w:r>
        <w:rPr>
          <w:noProof/>
        </w:rPr>
        <w:tab/>
      </w:r>
      <w:r>
        <w:rPr>
          <w:noProof/>
        </w:rPr>
        <w:fldChar w:fldCharType="begin"/>
      </w:r>
      <w:r>
        <w:rPr>
          <w:noProof/>
        </w:rPr>
        <w:instrText xml:space="preserve"> PAGEREF _Toc428461012 \h </w:instrText>
      </w:r>
      <w:r>
        <w:rPr>
          <w:noProof/>
        </w:rPr>
      </w:r>
      <w:r>
        <w:rPr>
          <w:noProof/>
        </w:rPr>
        <w:fldChar w:fldCharType="separate"/>
      </w:r>
      <w:r>
        <w:rPr>
          <w:noProof/>
        </w:rPr>
        <w:t>25</w:t>
      </w:r>
      <w:r>
        <w:rPr>
          <w:noProof/>
        </w:rPr>
        <w:fldChar w:fldCharType="end"/>
      </w:r>
    </w:p>
    <w:p w14:paraId="6E866D05" w14:textId="77777777" w:rsidR="00006C99" w:rsidRPr="00544113" w:rsidRDefault="00006C99">
      <w:pPr>
        <w:pStyle w:val="TOC1"/>
        <w:rPr>
          <w:rFonts w:ascii="Calibri" w:hAnsi="Calibri"/>
          <w:b w:val="0"/>
          <w:bCs w:val="0"/>
          <w:caps w:val="0"/>
          <w:noProof/>
          <w:snapToGrid/>
          <w:sz w:val="22"/>
          <w:szCs w:val="22"/>
        </w:rPr>
      </w:pPr>
      <w:r>
        <w:rPr>
          <w:noProof/>
        </w:rPr>
        <w:t>Installation Instructions</w:t>
      </w:r>
      <w:r>
        <w:rPr>
          <w:noProof/>
        </w:rPr>
        <w:tab/>
      </w:r>
      <w:r>
        <w:rPr>
          <w:noProof/>
        </w:rPr>
        <w:fldChar w:fldCharType="begin"/>
      </w:r>
      <w:r>
        <w:rPr>
          <w:noProof/>
        </w:rPr>
        <w:instrText xml:space="preserve"> PAGEREF _Toc428461013 \h </w:instrText>
      </w:r>
      <w:r>
        <w:rPr>
          <w:noProof/>
        </w:rPr>
      </w:r>
      <w:r>
        <w:rPr>
          <w:noProof/>
        </w:rPr>
        <w:fldChar w:fldCharType="separate"/>
      </w:r>
      <w:r>
        <w:rPr>
          <w:noProof/>
        </w:rPr>
        <w:t>33</w:t>
      </w:r>
      <w:r>
        <w:rPr>
          <w:noProof/>
        </w:rPr>
        <w:fldChar w:fldCharType="end"/>
      </w:r>
    </w:p>
    <w:p w14:paraId="36113D25" w14:textId="77777777" w:rsidR="00006C99" w:rsidRPr="00544113" w:rsidRDefault="00006C99">
      <w:pPr>
        <w:pStyle w:val="TOC1"/>
        <w:rPr>
          <w:rFonts w:ascii="Calibri" w:hAnsi="Calibri"/>
          <w:b w:val="0"/>
          <w:bCs w:val="0"/>
          <w:caps w:val="0"/>
          <w:noProof/>
          <w:snapToGrid/>
          <w:sz w:val="22"/>
          <w:szCs w:val="22"/>
        </w:rPr>
      </w:pPr>
      <w:r>
        <w:rPr>
          <w:noProof/>
        </w:rPr>
        <w:t>Post Installation Instructions</w:t>
      </w:r>
      <w:r>
        <w:rPr>
          <w:noProof/>
        </w:rPr>
        <w:tab/>
      </w:r>
      <w:r>
        <w:rPr>
          <w:noProof/>
        </w:rPr>
        <w:fldChar w:fldCharType="begin"/>
      </w:r>
      <w:r>
        <w:rPr>
          <w:noProof/>
        </w:rPr>
        <w:instrText xml:space="preserve"> PAGEREF _Toc428461014 \h </w:instrText>
      </w:r>
      <w:r>
        <w:rPr>
          <w:noProof/>
        </w:rPr>
      </w:r>
      <w:r>
        <w:rPr>
          <w:noProof/>
        </w:rPr>
        <w:fldChar w:fldCharType="separate"/>
      </w:r>
      <w:r>
        <w:rPr>
          <w:noProof/>
        </w:rPr>
        <w:t>38</w:t>
      </w:r>
      <w:r>
        <w:rPr>
          <w:noProof/>
        </w:rPr>
        <w:fldChar w:fldCharType="end"/>
      </w:r>
    </w:p>
    <w:p w14:paraId="4E6396AC"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DSM/Alpha and Open M Sites</w:t>
      </w:r>
      <w:r>
        <w:rPr>
          <w:noProof/>
        </w:rPr>
        <w:tab/>
      </w:r>
      <w:r>
        <w:rPr>
          <w:noProof/>
        </w:rPr>
        <w:fldChar w:fldCharType="begin"/>
      </w:r>
      <w:r>
        <w:rPr>
          <w:noProof/>
        </w:rPr>
        <w:instrText xml:space="preserve"> PAGEREF _Toc428461015 \h </w:instrText>
      </w:r>
      <w:r>
        <w:rPr>
          <w:noProof/>
        </w:rPr>
      </w:r>
      <w:r>
        <w:rPr>
          <w:noProof/>
        </w:rPr>
        <w:fldChar w:fldCharType="separate"/>
      </w:r>
      <w:r>
        <w:rPr>
          <w:noProof/>
        </w:rPr>
        <w:t>38</w:t>
      </w:r>
      <w:r>
        <w:rPr>
          <w:noProof/>
        </w:rPr>
        <w:fldChar w:fldCharType="end"/>
      </w:r>
    </w:p>
    <w:p w14:paraId="5D982358"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Trouble Shooting</w:t>
      </w:r>
      <w:r>
        <w:rPr>
          <w:noProof/>
        </w:rPr>
        <w:tab/>
      </w:r>
      <w:r>
        <w:rPr>
          <w:noProof/>
        </w:rPr>
        <w:fldChar w:fldCharType="begin"/>
      </w:r>
      <w:r>
        <w:rPr>
          <w:noProof/>
        </w:rPr>
        <w:instrText xml:space="preserve"> PAGEREF _Toc428461016 \h </w:instrText>
      </w:r>
      <w:r>
        <w:rPr>
          <w:noProof/>
        </w:rPr>
      </w:r>
      <w:r>
        <w:rPr>
          <w:noProof/>
        </w:rPr>
        <w:fldChar w:fldCharType="separate"/>
      </w:r>
      <w:r>
        <w:rPr>
          <w:noProof/>
        </w:rPr>
        <w:t>42</w:t>
      </w:r>
      <w:r>
        <w:rPr>
          <w:noProof/>
        </w:rPr>
        <w:fldChar w:fldCharType="end"/>
      </w:r>
    </w:p>
    <w:p w14:paraId="3090BF29" w14:textId="77777777" w:rsidR="00006C99" w:rsidRPr="00544113" w:rsidRDefault="00006C99">
      <w:pPr>
        <w:pStyle w:val="TOC1"/>
        <w:rPr>
          <w:rFonts w:ascii="Calibri" w:hAnsi="Calibri"/>
          <w:b w:val="0"/>
          <w:bCs w:val="0"/>
          <w:caps w:val="0"/>
          <w:noProof/>
          <w:snapToGrid/>
          <w:sz w:val="22"/>
          <w:szCs w:val="22"/>
        </w:rPr>
      </w:pPr>
      <w:r>
        <w:rPr>
          <w:noProof/>
        </w:rPr>
        <w:t>Health Level Seven (HL7) Protocol</w:t>
      </w:r>
      <w:r>
        <w:rPr>
          <w:noProof/>
        </w:rPr>
        <w:tab/>
      </w:r>
      <w:r>
        <w:rPr>
          <w:noProof/>
        </w:rPr>
        <w:fldChar w:fldCharType="begin"/>
      </w:r>
      <w:r>
        <w:rPr>
          <w:noProof/>
        </w:rPr>
        <w:instrText xml:space="preserve"> PAGEREF _Toc428461017 \h </w:instrText>
      </w:r>
      <w:r>
        <w:rPr>
          <w:noProof/>
        </w:rPr>
      </w:r>
      <w:r>
        <w:rPr>
          <w:noProof/>
        </w:rPr>
        <w:fldChar w:fldCharType="separate"/>
      </w:r>
      <w:r>
        <w:rPr>
          <w:noProof/>
        </w:rPr>
        <w:t>44</w:t>
      </w:r>
      <w:r>
        <w:rPr>
          <w:noProof/>
        </w:rPr>
        <w:fldChar w:fldCharType="end"/>
      </w:r>
    </w:p>
    <w:p w14:paraId="3C0259B7" w14:textId="77777777" w:rsidR="00006C99" w:rsidRPr="00544113" w:rsidRDefault="00006C99">
      <w:pPr>
        <w:pStyle w:val="TOC9"/>
        <w:tabs>
          <w:tab w:val="right" w:leader="hyphen" w:pos="9350"/>
        </w:tabs>
        <w:rPr>
          <w:rFonts w:ascii="Calibri" w:hAnsi="Calibri"/>
          <w:noProof/>
          <w:snapToGrid/>
          <w:sz w:val="22"/>
          <w:szCs w:val="22"/>
        </w:rPr>
      </w:pPr>
      <w:r>
        <w:rPr>
          <w:noProof/>
        </w:rPr>
        <w:t>APPENDIX - A</w:t>
      </w:r>
      <w:r>
        <w:rPr>
          <w:noProof/>
        </w:rPr>
        <w:tab/>
      </w:r>
      <w:r>
        <w:rPr>
          <w:noProof/>
        </w:rPr>
        <w:fldChar w:fldCharType="begin"/>
      </w:r>
      <w:r>
        <w:rPr>
          <w:noProof/>
        </w:rPr>
        <w:instrText xml:space="preserve"> PAGEREF _Toc428461018 \h </w:instrText>
      </w:r>
      <w:r>
        <w:rPr>
          <w:noProof/>
        </w:rPr>
      </w:r>
      <w:r>
        <w:rPr>
          <w:noProof/>
        </w:rPr>
        <w:fldChar w:fldCharType="separate"/>
      </w:r>
      <w:r>
        <w:rPr>
          <w:noProof/>
        </w:rPr>
        <w:t>52</w:t>
      </w:r>
      <w:r>
        <w:rPr>
          <w:noProof/>
        </w:rPr>
        <w:fldChar w:fldCharType="end"/>
      </w:r>
    </w:p>
    <w:p w14:paraId="4138A8CF" w14:textId="77777777" w:rsidR="00006C99" w:rsidRPr="00544113" w:rsidRDefault="00006C99">
      <w:pPr>
        <w:pStyle w:val="TOC1"/>
        <w:rPr>
          <w:rFonts w:ascii="Calibri" w:hAnsi="Calibri"/>
          <w:b w:val="0"/>
          <w:bCs w:val="0"/>
          <w:caps w:val="0"/>
          <w:noProof/>
          <w:snapToGrid/>
          <w:sz w:val="22"/>
          <w:szCs w:val="22"/>
        </w:rPr>
      </w:pPr>
      <w:r>
        <w:rPr>
          <w:noProof/>
        </w:rPr>
        <w:t>EPI User Guide</w:t>
      </w:r>
      <w:r>
        <w:rPr>
          <w:noProof/>
        </w:rPr>
        <w:tab/>
      </w:r>
      <w:r>
        <w:rPr>
          <w:noProof/>
        </w:rPr>
        <w:fldChar w:fldCharType="begin"/>
      </w:r>
      <w:r>
        <w:rPr>
          <w:noProof/>
        </w:rPr>
        <w:instrText xml:space="preserve"> PAGEREF _Toc428461019 \h </w:instrText>
      </w:r>
      <w:r>
        <w:rPr>
          <w:noProof/>
        </w:rPr>
      </w:r>
      <w:r>
        <w:rPr>
          <w:noProof/>
        </w:rPr>
        <w:fldChar w:fldCharType="separate"/>
      </w:r>
      <w:r>
        <w:rPr>
          <w:noProof/>
        </w:rPr>
        <w:t>54</w:t>
      </w:r>
      <w:r>
        <w:rPr>
          <w:noProof/>
        </w:rPr>
        <w:fldChar w:fldCharType="end"/>
      </w:r>
    </w:p>
    <w:p w14:paraId="35B0D32F"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Purpose</w:t>
      </w:r>
      <w:r>
        <w:rPr>
          <w:noProof/>
        </w:rPr>
        <w:tab/>
      </w:r>
      <w:r>
        <w:rPr>
          <w:noProof/>
        </w:rPr>
        <w:fldChar w:fldCharType="begin"/>
      </w:r>
      <w:r>
        <w:rPr>
          <w:noProof/>
        </w:rPr>
        <w:instrText xml:space="preserve"> PAGEREF _Toc428461020 \h </w:instrText>
      </w:r>
      <w:r>
        <w:rPr>
          <w:noProof/>
        </w:rPr>
      </w:r>
      <w:r>
        <w:rPr>
          <w:noProof/>
        </w:rPr>
        <w:fldChar w:fldCharType="separate"/>
      </w:r>
      <w:r>
        <w:rPr>
          <w:noProof/>
        </w:rPr>
        <w:t>54</w:t>
      </w:r>
      <w:r>
        <w:rPr>
          <w:noProof/>
        </w:rPr>
        <w:fldChar w:fldCharType="end"/>
      </w:r>
    </w:p>
    <w:p w14:paraId="5BA27E93"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EPI Objective:</w:t>
      </w:r>
      <w:r>
        <w:rPr>
          <w:noProof/>
        </w:rPr>
        <w:tab/>
      </w:r>
      <w:r>
        <w:rPr>
          <w:noProof/>
        </w:rPr>
        <w:fldChar w:fldCharType="begin"/>
      </w:r>
      <w:r>
        <w:rPr>
          <w:noProof/>
        </w:rPr>
        <w:instrText xml:space="preserve"> PAGEREF _Toc428461021 \h </w:instrText>
      </w:r>
      <w:r>
        <w:rPr>
          <w:noProof/>
        </w:rPr>
      </w:r>
      <w:r>
        <w:rPr>
          <w:noProof/>
        </w:rPr>
        <w:fldChar w:fldCharType="separate"/>
      </w:r>
      <w:r>
        <w:rPr>
          <w:noProof/>
        </w:rPr>
        <w:t>54</w:t>
      </w:r>
      <w:r>
        <w:rPr>
          <w:noProof/>
        </w:rPr>
        <w:fldChar w:fldCharType="end"/>
      </w:r>
    </w:p>
    <w:p w14:paraId="03DEB8B4"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EPI Data Transmission</w:t>
      </w:r>
      <w:r>
        <w:rPr>
          <w:noProof/>
        </w:rPr>
        <w:tab/>
      </w:r>
      <w:r>
        <w:rPr>
          <w:noProof/>
        </w:rPr>
        <w:fldChar w:fldCharType="begin"/>
      </w:r>
      <w:r>
        <w:rPr>
          <w:noProof/>
        </w:rPr>
        <w:instrText xml:space="preserve"> PAGEREF _Toc428461022 \h </w:instrText>
      </w:r>
      <w:r>
        <w:rPr>
          <w:noProof/>
        </w:rPr>
      </w:r>
      <w:r>
        <w:rPr>
          <w:noProof/>
        </w:rPr>
        <w:fldChar w:fldCharType="separate"/>
      </w:r>
      <w:r>
        <w:rPr>
          <w:noProof/>
        </w:rPr>
        <w:t>55</w:t>
      </w:r>
      <w:r>
        <w:rPr>
          <w:noProof/>
        </w:rPr>
        <w:fldChar w:fldCharType="end"/>
      </w:r>
    </w:p>
    <w:p w14:paraId="12608911"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EPI HL7 formatted Mail Messages</w:t>
      </w:r>
      <w:r>
        <w:rPr>
          <w:noProof/>
        </w:rPr>
        <w:tab/>
      </w:r>
      <w:r>
        <w:rPr>
          <w:noProof/>
        </w:rPr>
        <w:fldChar w:fldCharType="begin"/>
      </w:r>
      <w:r>
        <w:rPr>
          <w:noProof/>
        </w:rPr>
        <w:instrText xml:space="preserve"> PAGEREF _Toc428461023 \h </w:instrText>
      </w:r>
      <w:r>
        <w:rPr>
          <w:noProof/>
        </w:rPr>
      </w:r>
      <w:r>
        <w:rPr>
          <w:noProof/>
        </w:rPr>
        <w:fldChar w:fldCharType="separate"/>
      </w:r>
      <w:r>
        <w:rPr>
          <w:noProof/>
        </w:rPr>
        <w:t>55</w:t>
      </w:r>
      <w:r>
        <w:rPr>
          <w:noProof/>
        </w:rPr>
        <w:fldChar w:fldCharType="end"/>
      </w:r>
    </w:p>
    <w:p w14:paraId="1C770315"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EPI Verification Report Mail Messages</w:t>
      </w:r>
      <w:r>
        <w:rPr>
          <w:noProof/>
        </w:rPr>
        <w:tab/>
      </w:r>
      <w:r>
        <w:rPr>
          <w:noProof/>
        </w:rPr>
        <w:fldChar w:fldCharType="begin"/>
      </w:r>
      <w:r>
        <w:rPr>
          <w:noProof/>
        </w:rPr>
        <w:instrText xml:space="preserve"> PAGEREF _Toc428461024 \h </w:instrText>
      </w:r>
      <w:r>
        <w:rPr>
          <w:noProof/>
        </w:rPr>
      </w:r>
      <w:r>
        <w:rPr>
          <w:noProof/>
        </w:rPr>
        <w:fldChar w:fldCharType="separate"/>
      </w:r>
      <w:r>
        <w:rPr>
          <w:noProof/>
        </w:rPr>
        <w:t>55</w:t>
      </w:r>
      <w:r>
        <w:rPr>
          <w:noProof/>
        </w:rPr>
        <w:fldChar w:fldCharType="end"/>
      </w:r>
    </w:p>
    <w:p w14:paraId="1CBDEF0F"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EPI Confirmation Mail Messages</w:t>
      </w:r>
      <w:r>
        <w:rPr>
          <w:noProof/>
        </w:rPr>
        <w:tab/>
      </w:r>
      <w:r>
        <w:rPr>
          <w:noProof/>
        </w:rPr>
        <w:fldChar w:fldCharType="begin"/>
      </w:r>
      <w:r>
        <w:rPr>
          <w:noProof/>
        </w:rPr>
        <w:instrText xml:space="preserve"> PAGEREF _Toc428461025 \h </w:instrText>
      </w:r>
      <w:r>
        <w:rPr>
          <w:noProof/>
        </w:rPr>
      </w:r>
      <w:r>
        <w:rPr>
          <w:noProof/>
        </w:rPr>
        <w:fldChar w:fldCharType="separate"/>
      </w:r>
      <w:r>
        <w:rPr>
          <w:noProof/>
        </w:rPr>
        <w:t>55</w:t>
      </w:r>
      <w:r>
        <w:rPr>
          <w:noProof/>
        </w:rPr>
        <w:fldChar w:fldCharType="end"/>
      </w:r>
    </w:p>
    <w:p w14:paraId="3D88CF4B"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EPI Processing Report Mail Message</w:t>
      </w:r>
      <w:r>
        <w:rPr>
          <w:noProof/>
        </w:rPr>
        <w:tab/>
      </w:r>
      <w:r>
        <w:rPr>
          <w:noProof/>
        </w:rPr>
        <w:fldChar w:fldCharType="begin"/>
      </w:r>
      <w:r>
        <w:rPr>
          <w:noProof/>
        </w:rPr>
        <w:instrText xml:space="preserve"> PAGEREF _Toc428461026 \h </w:instrText>
      </w:r>
      <w:r>
        <w:rPr>
          <w:noProof/>
        </w:rPr>
      </w:r>
      <w:r>
        <w:rPr>
          <w:noProof/>
        </w:rPr>
        <w:fldChar w:fldCharType="separate"/>
      </w:r>
      <w:r>
        <w:rPr>
          <w:noProof/>
        </w:rPr>
        <w:t>55</w:t>
      </w:r>
      <w:r>
        <w:rPr>
          <w:noProof/>
        </w:rPr>
        <w:fldChar w:fldCharType="end"/>
      </w:r>
    </w:p>
    <w:p w14:paraId="4485369B"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Austin Automation Center Database Processing</w:t>
      </w:r>
      <w:r>
        <w:rPr>
          <w:noProof/>
        </w:rPr>
        <w:tab/>
      </w:r>
      <w:r>
        <w:rPr>
          <w:noProof/>
        </w:rPr>
        <w:fldChar w:fldCharType="begin"/>
      </w:r>
      <w:r>
        <w:rPr>
          <w:noProof/>
        </w:rPr>
        <w:instrText xml:space="preserve"> PAGEREF _Toc428461027 \h </w:instrText>
      </w:r>
      <w:r>
        <w:rPr>
          <w:noProof/>
        </w:rPr>
      </w:r>
      <w:r>
        <w:rPr>
          <w:noProof/>
        </w:rPr>
        <w:fldChar w:fldCharType="separate"/>
      </w:r>
      <w:r>
        <w:rPr>
          <w:noProof/>
        </w:rPr>
        <w:t>56</w:t>
      </w:r>
      <w:r>
        <w:rPr>
          <w:noProof/>
        </w:rPr>
        <w:fldChar w:fldCharType="end"/>
      </w:r>
    </w:p>
    <w:p w14:paraId="458CA14A"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Numerator file:</w:t>
      </w:r>
      <w:r>
        <w:rPr>
          <w:noProof/>
        </w:rPr>
        <w:tab/>
      </w:r>
      <w:r>
        <w:rPr>
          <w:noProof/>
        </w:rPr>
        <w:fldChar w:fldCharType="begin"/>
      </w:r>
      <w:r>
        <w:rPr>
          <w:noProof/>
        </w:rPr>
        <w:instrText xml:space="preserve"> PAGEREF _Toc428461028 \h </w:instrText>
      </w:r>
      <w:r>
        <w:rPr>
          <w:noProof/>
        </w:rPr>
      </w:r>
      <w:r>
        <w:rPr>
          <w:noProof/>
        </w:rPr>
        <w:fldChar w:fldCharType="separate"/>
      </w:r>
      <w:r>
        <w:rPr>
          <w:noProof/>
        </w:rPr>
        <w:t>56</w:t>
      </w:r>
      <w:r>
        <w:rPr>
          <w:noProof/>
        </w:rPr>
        <w:fldChar w:fldCharType="end"/>
      </w:r>
    </w:p>
    <w:p w14:paraId="3F146A93"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Denominator file:</w:t>
      </w:r>
      <w:r>
        <w:rPr>
          <w:noProof/>
        </w:rPr>
        <w:tab/>
      </w:r>
      <w:r>
        <w:rPr>
          <w:noProof/>
        </w:rPr>
        <w:fldChar w:fldCharType="begin"/>
      </w:r>
      <w:r>
        <w:rPr>
          <w:noProof/>
        </w:rPr>
        <w:instrText xml:space="preserve"> PAGEREF _Toc428461029 \h </w:instrText>
      </w:r>
      <w:r>
        <w:rPr>
          <w:noProof/>
        </w:rPr>
      </w:r>
      <w:r>
        <w:rPr>
          <w:noProof/>
        </w:rPr>
        <w:fldChar w:fldCharType="separate"/>
      </w:r>
      <w:r>
        <w:rPr>
          <w:noProof/>
        </w:rPr>
        <w:t>57</w:t>
      </w:r>
      <w:r>
        <w:rPr>
          <w:noProof/>
        </w:rPr>
        <w:fldChar w:fldCharType="end"/>
      </w:r>
    </w:p>
    <w:p w14:paraId="0D496950"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Lab Search/Extract Protocol Edit [LREPI PROTOCOL EDIT] option</w:t>
      </w:r>
      <w:r>
        <w:rPr>
          <w:noProof/>
        </w:rPr>
        <w:tab/>
      </w:r>
      <w:r>
        <w:rPr>
          <w:noProof/>
        </w:rPr>
        <w:fldChar w:fldCharType="begin"/>
      </w:r>
      <w:r>
        <w:rPr>
          <w:noProof/>
        </w:rPr>
        <w:instrText xml:space="preserve"> PAGEREF _Toc428461030 \h </w:instrText>
      </w:r>
      <w:r>
        <w:rPr>
          <w:noProof/>
        </w:rPr>
      </w:r>
      <w:r>
        <w:rPr>
          <w:noProof/>
        </w:rPr>
        <w:fldChar w:fldCharType="separate"/>
      </w:r>
      <w:r>
        <w:rPr>
          <w:noProof/>
        </w:rPr>
        <w:t>58</w:t>
      </w:r>
      <w:r>
        <w:rPr>
          <w:noProof/>
        </w:rPr>
        <w:fldChar w:fldCharType="end"/>
      </w:r>
    </w:p>
    <w:p w14:paraId="5459E8B8"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EPI Descriptions and Input Examples</w:t>
      </w:r>
      <w:r>
        <w:rPr>
          <w:noProof/>
        </w:rPr>
        <w:tab/>
      </w:r>
      <w:r>
        <w:rPr>
          <w:noProof/>
        </w:rPr>
        <w:fldChar w:fldCharType="begin"/>
      </w:r>
      <w:r>
        <w:rPr>
          <w:noProof/>
        </w:rPr>
        <w:instrText xml:space="preserve"> PAGEREF _Toc428461031 \h </w:instrText>
      </w:r>
      <w:r>
        <w:rPr>
          <w:noProof/>
        </w:rPr>
      </w:r>
      <w:r>
        <w:rPr>
          <w:noProof/>
        </w:rPr>
        <w:fldChar w:fldCharType="separate"/>
      </w:r>
      <w:r>
        <w:rPr>
          <w:noProof/>
        </w:rPr>
        <w:t>59</w:t>
      </w:r>
      <w:r>
        <w:rPr>
          <w:noProof/>
        </w:rPr>
        <w:fldChar w:fldCharType="end"/>
      </w:r>
    </w:p>
    <w:p w14:paraId="1841BFB3"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Laboratory Search/Extract Parameters Input Screen</w:t>
      </w:r>
      <w:r>
        <w:rPr>
          <w:noProof/>
        </w:rPr>
        <w:tab/>
      </w:r>
      <w:r>
        <w:rPr>
          <w:noProof/>
        </w:rPr>
        <w:fldChar w:fldCharType="begin"/>
      </w:r>
      <w:r>
        <w:rPr>
          <w:noProof/>
        </w:rPr>
        <w:instrText xml:space="preserve"> PAGEREF _Toc428461032 \h </w:instrText>
      </w:r>
      <w:r>
        <w:rPr>
          <w:noProof/>
        </w:rPr>
      </w:r>
      <w:r>
        <w:rPr>
          <w:noProof/>
        </w:rPr>
        <w:fldChar w:fldCharType="separate"/>
      </w:r>
      <w:r>
        <w:rPr>
          <w:noProof/>
        </w:rPr>
        <w:t>60</w:t>
      </w:r>
      <w:r>
        <w:rPr>
          <w:noProof/>
        </w:rPr>
        <w:fldChar w:fldCharType="end"/>
      </w:r>
    </w:p>
    <w:p w14:paraId="2D63FC3D"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Candida (Reference #8)</w:t>
      </w:r>
      <w:r>
        <w:rPr>
          <w:noProof/>
        </w:rPr>
        <w:tab/>
      </w:r>
      <w:r>
        <w:rPr>
          <w:noProof/>
        </w:rPr>
        <w:fldChar w:fldCharType="begin"/>
      </w:r>
      <w:r>
        <w:rPr>
          <w:noProof/>
        </w:rPr>
        <w:instrText xml:space="preserve"> PAGEREF _Toc428461033 \h </w:instrText>
      </w:r>
      <w:r>
        <w:rPr>
          <w:noProof/>
        </w:rPr>
      </w:r>
      <w:r>
        <w:rPr>
          <w:noProof/>
        </w:rPr>
        <w:fldChar w:fldCharType="separate"/>
      </w:r>
      <w:r>
        <w:rPr>
          <w:noProof/>
        </w:rPr>
        <w:t>61</w:t>
      </w:r>
      <w:r>
        <w:rPr>
          <w:noProof/>
        </w:rPr>
        <w:fldChar w:fldCharType="end"/>
      </w:r>
    </w:p>
    <w:p w14:paraId="6FD06B33"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Clostridium difficile (Reference #4)</w:t>
      </w:r>
      <w:r>
        <w:rPr>
          <w:noProof/>
        </w:rPr>
        <w:tab/>
      </w:r>
      <w:r>
        <w:rPr>
          <w:noProof/>
        </w:rPr>
        <w:fldChar w:fldCharType="begin"/>
      </w:r>
      <w:r>
        <w:rPr>
          <w:noProof/>
        </w:rPr>
        <w:instrText xml:space="preserve"> PAGEREF _Toc428461034 \h </w:instrText>
      </w:r>
      <w:r>
        <w:rPr>
          <w:noProof/>
        </w:rPr>
      </w:r>
      <w:r>
        <w:rPr>
          <w:noProof/>
        </w:rPr>
        <w:fldChar w:fldCharType="separate"/>
      </w:r>
      <w:r>
        <w:rPr>
          <w:noProof/>
        </w:rPr>
        <w:t>65</w:t>
      </w:r>
      <w:r>
        <w:rPr>
          <w:noProof/>
        </w:rPr>
        <w:fldChar w:fldCharType="end"/>
      </w:r>
    </w:p>
    <w:p w14:paraId="29AD88D4"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Creutzfeldt-Jakob Disease (CJD) (Reference #13)</w:t>
      </w:r>
      <w:r>
        <w:rPr>
          <w:noProof/>
        </w:rPr>
        <w:tab/>
      </w:r>
      <w:r>
        <w:rPr>
          <w:noProof/>
        </w:rPr>
        <w:fldChar w:fldCharType="begin"/>
      </w:r>
      <w:r>
        <w:rPr>
          <w:noProof/>
        </w:rPr>
        <w:instrText xml:space="preserve"> PAGEREF _Toc428461035 \h </w:instrText>
      </w:r>
      <w:r>
        <w:rPr>
          <w:noProof/>
        </w:rPr>
      </w:r>
      <w:r>
        <w:rPr>
          <w:noProof/>
        </w:rPr>
        <w:fldChar w:fldCharType="separate"/>
      </w:r>
      <w:r>
        <w:rPr>
          <w:noProof/>
        </w:rPr>
        <w:t>69</w:t>
      </w:r>
      <w:r>
        <w:rPr>
          <w:noProof/>
        </w:rPr>
        <w:fldChar w:fldCharType="end"/>
      </w:r>
    </w:p>
    <w:p w14:paraId="0166E5E4"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Cryptosporidium (Reference #9)</w:t>
      </w:r>
      <w:r>
        <w:rPr>
          <w:noProof/>
        </w:rPr>
        <w:tab/>
      </w:r>
      <w:r>
        <w:rPr>
          <w:noProof/>
        </w:rPr>
        <w:fldChar w:fldCharType="begin"/>
      </w:r>
      <w:r>
        <w:rPr>
          <w:noProof/>
        </w:rPr>
        <w:instrText xml:space="preserve"> PAGEREF _Toc428461036 \h </w:instrText>
      </w:r>
      <w:r>
        <w:rPr>
          <w:noProof/>
        </w:rPr>
      </w:r>
      <w:r>
        <w:rPr>
          <w:noProof/>
        </w:rPr>
        <w:fldChar w:fldCharType="separate"/>
      </w:r>
      <w:r>
        <w:rPr>
          <w:noProof/>
        </w:rPr>
        <w:t>72</w:t>
      </w:r>
      <w:r>
        <w:rPr>
          <w:noProof/>
        </w:rPr>
        <w:fldChar w:fldCharType="end"/>
      </w:r>
    </w:p>
    <w:p w14:paraId="638E0A22"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Dengue (Reference #12)</w:t>
      </w:r>
      <w:r>
        <w:rPr>
          <w:noProof/>
        </w:rPr>
        <w:tab/>
      </w:r>
      <w:r>
        <w:rPr>
          <w:noProof/>
        </w:rPr>
        <w:fldChar w:fldCharType="begin"/>
      </w:r>
      <w:r>
        <w:rPr>
          <w:noProof/>
        </w:rPr>
        <w:instrText xml:space="preserve"> PAGEREF _Toc428461037 \h </w:instrText>
      </w:r>
      <w:r>
        <w:rPr>
          <w:noProof/>
        </w:rPr>
      </w:r>
      <w:r>
        <w:rPr>
          <w:noProof/>
        </w:rPr>
        <w:fldChar w:fldCharType="separate"/>
      </w:r>
      <w:r>
        <w:rPr>
          <w:noProof/>
        </w:rPr>
        <w:t>75</w:t>
      </w:r>
      <w:r>
        <w:rPr>
          <w:noProof/>
        </w:rPr>
        <w:fldChar w:fldCharType="end"/>
      </w:r>
    </w:p>
    <w:p w14:paraId="5B279DEE"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E. coli O157:H7 (Reference #10)</w:t>
      </w:r>
      <w:r>
        <w:rPr>
          <w:noProof/>
        </w:rPr>
        <w:tab/>
      </w:r>
      <w:r>
        <w:rPr>
          <w:noProof/>
        </w:rPr>
        <w:fldChar w:fldCharType="begin"/>
      </w:r>
      <w:r>
        <w:rPr>
          <w:noProof/>
        </w:rPr>
        <w:instrText xml:space="preserve"> PAGEREF _Toc428461038 \h </w:instrText>
      </w:r>
      <w:r>
        <w:rPr>
          <w:noProof/>
        </w:rPr>
      </w:r>
      <w:r>
        <w:rPr>
          <w:noProof/>
        </w:rPr>
        <w:fldChar w:fldCharType="separate"/>
      </w:r>
      <w:r>
        <w:rPr>
          <w:noProof/>
        </w:rPr>
        <w:t>78</w:t>
      </w:r>
      <w:r>
        <w:rPr>
          <w:noProof/>
        </w:rPr>
        <w:fldChar w:fldCharType="end"/>
      </w:r>
    </w:p>
    <w:p w14:paraId="19E2A820"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Hepatitis C Antibody Positive (Reference #2)</w:t>
      </w:r>
      <w:r>
        <w:rPr>
          <w:noProof/>
        </w:rPr>
        <w:tab/>
      </w:r>
      <w:r>
        <w:rPr>
          <w:noProof/>
        </w:rPr>
        <w:fldChar w:fldCharType="begin"/>
      </w:r>
      <w:r>
        <w:rPr>
          <w:noProof/>
        </w:rPr>
        <w:instrText xml:space="preserve"> PAGEREF _Toc428461039 \h </w:instrText>
      </w:r>
      <w:r>
        <w:rPr>
          <w:noProof/>
        </w:rPr>
      </w:r>
      <w:r>
        <w:rPr>
          <w:noProof/>
        </w:rPr>
        <w:fldChar w:fldCharType="separate"/>
      </w:r>
      <w:r>
        <w:rPr>
          <w:noProof/>
        </w:rPr>
        <w:t>81</w:t>
      </w:r>
      <w:r>
        <w:rPr>
          <w:noProof/>
        </w:rPr>
        <w:fldChar w:fldCharType="end"/>
      </w:r>
    </w:p>
    <w:p w14:paraId="2758A659"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Legionella (Reference #7)</w:t>
      </w:r>
      <w:r>
        <w:rPr>
          <w:noProof/>
        </w:rPr>
        <w:tab/>
      </w:r>
      <w:r>
        <w:rPr>
          <w:noProof/>
        </w:rPr>
        <w:fldChar w:fldCharType="begin"/>
      </w:r>
      <w:r>
        <w:rPr>
          <w:noProof/>
        </w:rPr>
        <w:instrText xml:space="preserve"> PAGEREF _Toc428461040 \h </w:instrText>
      </w:r>
      <w:r>
        <w:rPr>
          <w:noProof/>
        </w:rPr>
      </w:r>
      <w:r>
        <w:rPr>
          <w:noProof/>
        </w:rPr>
        <w:fldChar w:fldCharType="separate"/>
      </w:r>
      <w:r>
        <w:rPr>
          <w:noProof/>
        </w:rPr>
        <w:t>84</w:t>
      </w:r>
      <w:r>
        <w:rPr>
          <w:noProof/>
        </w:rPr>
        <w:fldChar w:fldCharType="end"/>
      </w:r>
    </w:p>
    <w:p w14:paraId="0EF26C31"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Leishmaniasis (Reference #14)</w:t>
      </w:r>
      <w:r>
        <w:rPr>
          <w:noProof/>
        </w:rPr>
        <w:tab/>
      </w:r>
      <w:r>
        <w:rPr>
          <w:noProof/>
        </w:rPr>
        <w:fldChar w:fldCharType="begin"/>
      </w:r>
      <w:r>
        <w:rPr>
          <w:noProof/>
        </w:rPr>
        <w:instrText xml:space="preserve"> PAGEREF _Toc428461041 \h </w:instrText>
      </w:r>
      <w:r>
        <w:rPr>
          <w:noProof/>
        </w:rPr>
      </w:r>
      <w:r>
        <w:rPr>
          <w:noProof/>
        </w:rPr>
        <w:fldChar w:fldCharType="separate"/>
      </w:r>
      <w:r>
        <w:rPr>
          <w:noProof/>
        </w:rPr>
        <w:t>88</w:t>
      </w:r>
      <w:r>
        <w:rPr>
          <w:noProof/>
        </w:rPr>
        <w:fldChar w:fldCharType="end"/>
      </w:r>
    </w:p>
    <w:p w14:paraId="052D4EB3"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Malaria (Reference #11)</w:t>
      </w:r>
      <w:r>
        <w:rPr>
          <w:noProof/>
        </w:rPr>
        <w:tab/>
      </w:r>
      <w:r>
        <w:rPr>
          <w:noProof/>
        </w:rPr>
        <w:fldChar w:fldCharType="begin"/>
      </w:r>
      <w:r>
        <w:rPr>
          <w:noProof/>
        </w:rPr>
        <w:instrText xml:space="preserve"> PAGEREF _Toc428461042 \h </w:instrText>
      </w:r>
      <w:r>
        <w:rPr>
          <w:noProof/>
        </w:rPr>
      </w:r>
      <w:r>
        <w:rPr>
          <w:noProof/>
        </w:rPr>
        <w:fldChar w:fldCharType="separate"/>
      </w:r>
      <w:r>
        <w:rPr>
          <w:noProof/>
        </w:rPr>
        <w:t>91</w:t>
      </w:r>
      <w:r>
        <w:rPr>
          <w:noProof/>
        </w:rPr>
        <w:fldChar w:fldCharType="end"/>
      </w:r>
    </w:p>
    <w:p w14:paraId="3630D3AA"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Penicillin- Resistant Pneumococcus (Reference #3)</w:t>
      </w:r>
      <w:r>
        <w:rPr>
          <w:noProof/>
        </w:rPr>
        <w:tab/>
      </w:r>
      <w:r>
        <w:rPr>
          <w:noProof/>
        </w:rPr>
        <w:fldChar w:fldCharType="begin"/>
      </w:r>
      <w:r>
        <w:rPr>
          <w:noProof/>
        </w:rPr>
        <w:instrText xml:space="preserve"> PAGEREF _Toc428461043 \h </w:instrText>
      </w:r>
      <w:r>
        <w:rPr>
          <w:noProof/>
        </w:rPr>
      </w:r>
      <w:r>
        <w:rPr>
          <w:noProof/>
        </w:rPr>
        <w:fldChar w:fldCharType="separate"/>
      </w:r>
      <w:r>
        <w:rPr>
          <w:noProof/>
        </w:rPr>
        <w:t>94</w:t>
      </w:r>
      <w:r>
        <w:rPr>
          <w:noProof/>
        </w:rPr>
        <w:fldChar w:fldCharType="end"/>
      </w:r>
    </w:p>
    <w:p w14:paraId="0A34E1CD"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Streptococcus-Group A (Reference #6</w:t>
      </w:r>
      <w:r>
        <w:rPr>
          <w:noProof/>
        </w:rPr>
        <w:tab/>
      </w:r>
      <w:r>
        <w:rPr>
          <w:noProof/>
        </w:rPr>
        <w:fldChar w:fldCharType="begin"/>
      </w:r>
      <w:r>
        <w:rPr>
          <w:noProof/>
        </w:rPr>
        <w:instrText xml:space="preserve"> PAGEREF _Toc428461044 \h </w:instrText>
      </w:r>
      <w:r>
        <w:rPr>
          <w:noProof/>
        </w:rPr>
      </w:r>
      <w:r>
        <w:rPr>
          <w:noProof/>
        </w:rPr>
        <w:fldChar w:fldCharType="separate"/>
      </w:r>
      <w:r>
        <w:rPr>
          <w:noProof/>
        </w:rPr>
        <w:t>97</w:t>
      </w:r>
      <w:r>
        <w:rPr>
          <w:noProof/>
        </w:rPr>
        <w:fldChar w:fldCharType="end"/>
      </w:r>
    </w:p>
    <w:p w14:paraId="29C71C10"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lastRenderedPageBreak/>
        <w:t>Tuberculosis (Reference #5)</w:t>
      </w:r>
      <w:r>
        <w:rPr>
          <w:noProof/>
        </w:rPr>
        <w:tab/>
      </w:r>
      <w:r>
        <w:rPr>
          <w:noProof/>
        </w:rPr>
        <w:fldChar w:fldCharType="begin"/>
      </w:r>
      <w:r>
        <w:rPr>
          <w:noProof/>
        </w:rPr>
        <w:instrText xml:space="preserve"> PAGEREF _Toc428461045 \h </w:instrText>
      </w:r>
      <w:r>
        <w:rPr>
          <w:noProof/>
        </w:rPr>
      </w:r>
      <w:r>
        <w:rPr>
          <w:noProof/>
        </w:rPr>
        <w:fldChar w:fldCharType="separate"/>
      </w:r>
      <w:r>
        <w:rPr>
          <w:noProof/>
        </w:rPr>
        <w:t>100</w:t>
      </w:r>
      <w:r>
        <w:rPr>
          <w:noProof/>
        </w:rPr>
        <w:fldChar w:fldCharType="end"/>
      </w:r>
    </w:p>
    <w:p w14:paraId="568C5A31"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Vancomycin-Resistant Enterococcus (VRE) (Reference #1)</w:t>
      </w:r>
      <w:r>
        <w:rPr>
          <w:noProof/>
        </w:rPr>
        <w:tab/>
      </w:r>
      <w:r>
        <w:rPr>
          <w:noProof/>
        </w:rPr>
        <w:fldChar w:fldCharType="begin"/>
      </w:r>
      <w:r>
        <w:rPr>
          <w:noProof/>
        </w:rPr>
        <w:instrText xml:space="preserve"> PAGEREF _Toc428461046 \h </w:instrText>
      </w:r>
      <w:r>
        <w:rPr>
          <w:noProof/>
        </w:rPr>
      </w:r>
      <w:r>
        <w:rPr>
          <w:noProof/>
        </w:rPr>
        <w:fldChar w:fldCharType="separate"/>
      </w:r>
      <w:r>
        <w:rPr>
          <w:noProof/>
        </w:rPr>
        <w:t>103</w:t>
      </w:r>
      <w:r>
        <w:rPr>
          <w:noProof/>
        </w:rPr>
        <w:fldChar w:fldCharType="end"/>
      </w:r>
    </w:p>
    <w:p w14:paraId="616CF579"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Conclusion</w:t>
      </w:r>
      <w:r>
        <w:rPr>
          <w:noProof/>
        </w:rPr>
        <w:tab/>
      </w:r>
      <w:r>
        <w:rPr>
          <w:noProof/>
        </w:rPr>
        <w:fldChar w:fldCharType="begin"/>
      </w:r>
      <w:r>
        <w:rPr>
          <w:noProof/>
        </w:rPr>
        <w:instrText xml:space="preserve"> PAGEREF _Toc428461047 \h </w:instrText>
      </w:r>
      <w:r>
        <w:rPr>
          <w:noProof/>
        </w:rPr>
      </w:r>
      <w:r>
        <w:rPr>
          <w:noProof/>
        </w:rPr>
        <w:fldChar w:fldCharType="separate"/>
      </w:r>
      <w:r>
        <w:rPr>
          <w:noProof/>
        </w:rPr>
        <w:t>107</w:t>
      </w:r>
      <w:r>
        <w:rPr>
          <w:noProof/>
        </w:rPr>
        <w:fldChar w:fldCharType="end"/>
      </w:r>
    </w:p>
    <w:p w14:paraId="2C11FD79"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EPI Helpful Hints:</w:t>
      </w:r>
      <w:r>
        <w:rPr>
          <w:noProof/>
        </w:rPr>
        <w:tab/>
      </w:r>
      <w:r>
        <w:rPr>
          <w:noProof/>
        </w:rPr>
        <w:fldChar w:fldCharType="begin"/>
      </w:r>
      <w:r>
        <w:rPr>
          <w:noProof/>
        </w:rPr>
        <w:instrText xml:space="preserve"> PAGEREF _Toc428461048 \h </w:instrText>
      </w:r>
      <w:r>
        <w:rPr>
          <w:noProof/>
        </w:rPr>
      </w:r>
      <w:r>
        <w:rPr>
          <w:noProof/>
        </w:rPr>
        <w:fldChar w:fldCharType="separate"/>
      </w:r>
      <w:r>
        <w:rPr>
          <w:noProof/>
        </w:rPr>
        <w:t>108</w:t>
      </w:r>
      <w:r>
        <w:rPr>
          <w:noProof/>
        </w:rPr>
        <w:fldChar w:fldCharType="end"/>
      </w:r>
    </w:p>
    <w:p w14:paraId="4935CE9E"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Clostridium difficile</w:t>
      </w:r>
      <w:r>
        <w:rPr>
          <w:noProof/>
        </w:rPr>
        <w:tab/>
      </w:r>
      <w:r>
        <w:rPr>
          <w:noProof/>
        </w:rPr>
        <w:fldChar w:fldCharType="begin"/>
      </w:r>
      <w:r>
        <w:rPr>
          <w:noProof/>
        </w:rPr>
        <w:instrText xml:space="preserve"> PAGEREF _Toc428461049 \h </w:instrText>
      </w:r>
      <w:r>
        <w:rPr>
          <w:noProof/>
        </w:rPr>
      </w:r>
      <w:r>
        <w:rPr>
          <w:noProof/>
        </w:rPr>
        <w:fldChar w:fldCharType="separate"/>
      </w:r>
      <w:r>
        <w:rPr>
          <w:noProof/>
        </w:rPr>
        <w:t>108</w:t>
      </w:r>
      <w:r>
        <w:rPr>
          <w:noProof/>
        </w:rPr>
        <w:fldChar w:fldCharType="end"/>
      </w:r>
    </w:p>
    <w:p w14:paraId="30445E10"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Validating EPI Data Capture</w:t>
      </w:r>
      <w:r>
        <w:rPr>
          <w:noProof/>
        </w:rPr>
        <w:tab/>
      </w:r>
      <w:r>
        <w:rPr>
          <w:noProof/>
        </w:rPr>
        <w:fldChar w:fldCharType="begin"/>
      </w:r>
      <w:r>
        <w:rPr>
          <w:noProof/>
        </w:rPr>
        <w:instrText xml:space="preserve"> PAGEREF _Toc428461050 \h </w:instrText>
      </w:r>
      <w:r>
        <w:rPr>
          <w:noProof/>
        </w:rPr>
      </w:r>
      <w:r>
        <w:rPr>
          <w:noProof/>
        </w:rPr>
        <w:fldChar w:fldCharType="separate"/>
      </w:r>
      <w:r>
        <w:rPr>
          <w:noProof/>
        </w:rPr>
        <w:t>110</w:t>
      </w:r>
      <w:r>
        <w:rPr>
          <w:noProof/>
        </w:rPr>
        <w:fldChar w:fldCharType="end"/>
      </w:r>
    </w:p>
    <w:p w14:paraId="49D95D69"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Emerging Pathogens</w:t>
      </w:r>
      <w:r w:rsidRPr="001B464C">
        <w:rPr>
          <w:rFonts w:ascii="Courier" w:hAnsi="Courier"/>
          <w:noProof/>
        </w:rPr>
        <w:t xml:space="preserve"> </w:t>
      </w:r>
      <w:r>
        <w:rPr>
          <w:noProof/>
        </w:rPr>
        <w:t>Verification Report Message</w:t>
      </w:r>
      <w:r>
        <w:rPr>
          <w:noProof/>
        </w:rPr>
        <w:tab/>
      </w:r>
      <w:r>
        <w:rPr>
          <w:noProof/>
        </w:rPr>
        <w:fldChar w:fldCharType="begin"/>
      </w:r>
      <w:r>
        <w:rPr>
          <w:noProof/>
        </w:rPr>
        <w:instrText xml:space="preserve"> PAGEREF _Toc428461051 \h </w:instrText>
      </w:r>
      <w:r>
        <w:rPr>
          <w:noProof/>
        </w:rPr>
      </w:r>
      <w:r>
        <w:rPr>
          <w:noProof/>
        </w:rPr>
        <w:fldChar w:fldCharType="separate"/>
      </w:r>
      <w:r>
        <w:rPr>
          <w:noProof/>
        </w:rPr>
        <w:t>111</w:t>
      </w:r>
      <w:r>
        <w:rPr>
          <w:noProof/>
        </w:rPr>
        <w:fldChar w:fldCharType="end"/>
      </w:r>
    </w:p>
    <w:p w14:paraId="32E15791"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Protocols</w:t>
      </w:r>
      <w:r>
        <w:rPr>
          <w:noProof/>
        </w:rPr>
        <w:tab/>
      </w:r>
      <w:r>
        <w:rPr>
          <w:noProof/>
        </w:rPr>
        <w:fldChar w:fldCharType="begin"/>
      </w:r>
      <w:r>
        <w:rPr>
          <w:noProof/>
        </w:rPr>
        <w:instrText xml:space="preserve"> PAGEREF _Toc428461052 \h </w:instrText>
      </w:r>
      <w:r>
        <w:rPr>
          <w:noProof/>
        </w:rPr>
      </w:r>
      <w:r>
        <w:rPr>
          <w:noProof/>
        </w:rPr>
        <w:fldChar w:fldCharType="separate"/>
      </w:r>
      <w:r>
        <w:rPr>
          <w:noProof/>
        </w:rPr>
        <w:t>113</w:t>
      </w:r>
      <w:r>
        <w:rPr>
          <w:noProof/>
        </w:rPr>
        <w:fldChar w:fldCharType="end"/>
      </w:r>
    </w:p>
    <w:p w14:paraId="09E92807"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Domain</w:t>
      </w:r>
      <w:r>
        <w:rPr>
          <w:noProof/>
        </w:rPr>
        <w:tab/>
      </w:r>
      <w:r>
        <w:rPr>
          <w:noProof/>
        </w:rPr>
        <w:fldChar w:fldCharType="begin"/>
      </w:r>
      <w:r>
        <w:rPr>
          <w:noProof/>
        </w:rPr>
        <w:instrText xml:space="preserve"> PAGEREF _Toc428461053 \h </w:instrText>
      </w:r>
      <w:r>
        <w:rPr>
          <w:noProof/>
        </w:rPr>
      </w:r>
      <w:r>
        <w:rPr>
          <w:noProof/>
        </w:rPr>
        <w:fldChar w:fldCharType="separate"/>
      </w:r>
      <w:r>
        <w:rPr>
          <w:noProof/>
        </w:rPr>
        <w:t>113</w:t>
      </w:r>
      <w:r>
        <w:rPr>
          <w:noProof/>
        </w:rPr>
        <w:fldChar w:fldCharType="end"/>
      </w:r>
    </w:p>
    <w:p w14:paraId="50B1398F"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EPI Mail Groups</w:t>
      </w:r>
      <w:r>
        <w:rPr>
          <w:noProof/>
        </w:rPr>
        <w:tab/>
      </w:r>
      <w:r>
        <w:rPr>
          <w:noProof/>
        </w:rPr>
        <w:fldChar w:fldCharType="begin"/>
      </w:r>
      <w:r>
        <w:rPr>
          <w:noProof/>
        </w:rPr>
        <w:instrText xml:space="preserve"> PAGEREF _Toc428461054 \h </w:instrText>
      </w:r>
      <w:r>
        <w:rPr>
          <w:noProof/>
        </w:rPr>
      </w:r>
      <w:r>
        <w:rPr>
          <w:noProof/>
        </w:rPr>
        <w:fldChar w:fldCharType="separate"/>
      </w:r>
      <w:r>
        <w:rPr>
          <w:noProof/>
        </w:rPr>
        <w:t>113</w:t>
      </w:r>
      <w:r>
        <w:rPr>
          <w:noProof/>
        </w:rPr>
        <w:fldChar w:fldCharType="end"/>
      </w:r>
    </w:p>
    <w:p w14:paraId="39F9F273"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Office of the Director (00)</w:t>
      </w:r>
      <w:r>
        <w:rPr>
          <w:noProof/>
        </w:rPr>
        <w:tab/>
      </w:r>
      <w:r>
        <w:rPr>
          <w:noProof/>
        </w:rPr>
        <w:fldChar w:fldCharType="begin"/>
      </w:r>
      <w:r>
        <w:rPr>
          <w:noProof/>
        </w:rPr>
        <w:instrText xml:space="preserve"> PAGEREF _Toc428461055 \h </w:instrText>
      </w:r>
      <w:r>
        <w:rPr>
          <w:noProof/>
        </w:rPr>
      </w:r>
      <w:r>
        <w:rPr>
          <w:noProof/>
        </w:rPr>
        <w:fldChar w:fldCharType="separate"/>
      </w:r>
      <w:r>
        <w:rPr>
          <w:noProof/>
        </w:rPr>
        <w:t>113</w:t>
      </w:r>
      <w:r>
        <w:rPr>
          <w:noProof/>
        </w:rPr>
        <w:fldChar w:fldCharType="end"/>
      </w:r>
    </w:p>
    <w:p w14:paraId="44D6F4E7"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EPI Mail Groups</w:t>
      </w:r>
      <w:r>
        <w:rPr>
          <w:noProof/>
        </w:rPr>
        <w:tab/>
      </w:r>
      <w:r>
        <w:rPr>
          <w:noProof/>
        </w:rPr>
        <w:fldChar w:fldCharType="begin"/>
      </w:r>
      <w:r>
        <w:rPr>
          <w:noProof/>
        </w:rPr>
        <w:instrText xml:space="preserve"> PAGEREF _Toc428461056 \h </w:instrText>
      </w:r>
      <w:r>
        <w:rPr>
          <w:noProof/>
        </w:rPr>
      </w:r>
      <w:r>
        <w:rPr>
          <w:noProof/>
        </w:rPr>
        <w:fldChar w:fldCharType="separate"/>
      </w:r>
      <w:r>
        <w:rPr>
          <w:noProof/>
        </w:rPr>
        <w:t>114</w:t>
      </w:r>
      <w:r>
        <w:rPr>
          <w:noProof/>
        </w:rPr>
        <w:fldChar w:fldCharType="end"/>
      </w:r>
    </w:p>
    <w:p w14:paraId="057E1491"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Adding Mail Groups</w:t>
      </w:r>
      <w:r>
        <w:rPr>
          <w:noProof/>
        </w:rPr>
        <w:tab/>
      </w:r>
      <w:r>
        <w:rPr>
          <w:noProof/>
        </w:rPr>
        <w:fldChar w:fldCharType="begin"/>
      </w:r>
      <w:r>
        <w:rPr>
          <w:noProof/>
        </w:rPr>
        <w:instrText xml:space="preserve"> PAGEREF _Toc428461057 \h </w:instrText>
      </w:r>
      <w:r>
        <w:rPr>
          <w:noProof/>
        </w:rPr>
      </w:r>
      <w:r>
        <w:rPr>
          <w:noProof/>
        </w:rPr>
        <w:fldChar w:fldCharType="separate"/>
      </w:r>
      <w:r>
        <w:rPr>
          <w:noProof/>
        </w:rPr>
        <w:t>115</w:t>
      </w:r>
      <w:r>
        <w:rPr>
          <w:noProof/>
        </w:rPr>
        <w:fldChar w:fldCharType="end"/>
      </w:r>
    </w:p>
    <w:p w14:paraId="50E7BF90"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Starting the Lower Level Protocol of the HL7 V. 1.6 Background Job</w:t>
      </w:r>
      <w:r>
        <w:rPr>
          <w:noProof/>
        </w:rPr>
        <w:tab/>
      </w:r>
      <w:r>
        <w:rPr>
          <w:noProof/>
        </w:rPr>
        <w:fldChar w:fldCharType="begin"/>
      </w:r>
      <w:r>
        <w:rPr>
          <w:noProof/>
        </w:rPr>
        <w:instrText xml:space="preserve"> PAGEREF _Toc428461058 \h </w:instrText>
      </w:r>
      <w:r>
        <w:rPr>
          <w:noProof/>
        </w:rPr>
      </w:r>
      <w:r>
        <w:rPr>
          <w:noProof/>
        </w:rPr>
        <w:fldChar w:fldCharType="separate"/>
      </w:r>
      <w:r>
        <w:rPr>
          <w:noProof/>
        </w:rPr>
        <w:t>115</w:t>
      </w:r>
      <w:r>
        <w:rPr>
          <w:noProof/>
        </w:rPr>
        <w:fldChar w:fldCharType="end"/>
      </w:r>
    </w:p>
    <w:p w14:paraId="65ACDCB0"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EPI HL7 Format Mail Message</w:t>
      </w:r>
      <w:r>
        <w:rPr>
          <w:noProof/>
        </w:rPr>
        <w:tab/>
      </w:r>
      <w:r>
        <w:rPr>
          <w:noProof/>
        </w:rPr>
        <w:fldChar w:fldCharType="begin"/>
      </w:r>
      <w:r>
        <w:rPr>
          <w:noProof/>
        </w:rPr>
        <w:instrText xml:space="preserve"> PAGEREF _Toc428461059 \h </w:instrText>
      </w:r>
      <w:r>
        <w:rPr>
          <w:noProof/>
        </w:rPr>
      </w:r>
      <w:r>
        <w:rPr>
          <w:noProof/>
        </w:rPr>
        <w:fldChar w:fldCharType="separate"/>
      </w:r>
      <w:r>
        <w:rPr>
          <w:noProof/>
        </w:rPr>
        <w:t>116</w:t>
      </w:r>
      <w:r>
        <w:rPr>
          <w:noProof/>
        </w:rPr>
        <w:fldChar w:fldCharType="end"/>
      </w:r>
    </w:p>
    <w:p w14:paraId="339B42ED"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EPI Confirmation Message</w:t>
      </w:r>
      <w:r>
        <w:rPr>
          <w:noProof/>
        </w:rPr>
        <w:tab/>
      </w:r>
      <w:r>
        <w:rPr>
          <w:noProof/>
        </w:rPr>
        <w:fldChar w:fldCharType="begin"/>
      </w:r>
      <w:r>
        <w:rPr>
          <w:noProof/>
        </w:rPr>
        <w:instrText xml:space="preserve"> PAGEREF _Toc428461060 \h </w:instrText>
      </w:r>
      <w:r>
        <w:rPr>
          <w:noProof/>
        </w:rPr>
      </w:r>
      <w:r>
        <w:rPr>
          <w:noProof/>
        </w:rPr>
        <w:fldChar w:fldCharType="separate"/>
      </w:r>
      <w:r>
        <w:rPr>
          <w:noProof/>
        </w:rPr>
        <w:t>116</w:t>
      </w:r>
      <w:r>
        <w:rPr>
          <w:noProof/>
        </w:rPr>
        <w:fldChar w:fldCharType="end"/>
      </w:r>
    </w:p>
    <w:p w14:paraId="666342A8"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EPI Processing Report</w:t>
      </w:r>
      <w:r>
        <w:rPr>
          <w:noProof/>
        </w:rPr>
        <w:tab/>
      </w:r>
      <w:r>
        <w:rPr>
          <w:noProof/>
        </w:rPr>
        <w:fldChar w:fldCharType="begin"/>
      </w:r>
      <w:r>
        <w:rPr>
          <w:noProof/>
        </w:rPr>
        <w:instrText xml:space="preserve"> PAGEREF _Toc428461061 \h </w:instrText>
      </w:r>
      <w:r>
        <w:rPr>
          <w:noProof/>
        </w:rPr>
      </w:r>
      <w:r>
        <w:rPr>
          <w:noProof/>
        </w:rPr>
        <w:fldChar w:fldCharType="separate"/>
      </w:r>
      <w:r>
        <w:rPr>
          <w:noProof/>
        </w:rPr>
        <w:t>117</w:t>
      </w:r>
      <w:r>
        <w:rPr>
          <w:noProof/>
        </w:rPr>
        <w:fldChar w:fldCharType="end"/>
      </w:r>
    </w:p>
    <w:p w14:paraId="09010897"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EPI Table of Reject and Warning Codes</w:t>
      </w:r>
      <w:r>
        <w:rPr>
          <w:noProof/>
        </w:rPr>
        <w:tab/>
      </w:r>
      <w:r>
        <w:rPr>
          <w:noProof/>
        </w:rPr>
        <w:fldChar w:fldCharType="begin"/>
      </w:r>
      <w:r>
        <w:rPr>
          <w:noProof/>
        </w:rPr>
        <w:instrText xml:space="preserve"> PAGEREF _Toc428461062 \h </w:instrText>
      </w:r>
      <w:r>
        <w:rPr>
          <w:noProof/>
        </w:rPr>
      </w:r>
      <w:r>
        <w:rPr>
          <w:noProof/>
        </w:rPr>
        <w:fldChar w:fldCharType="separate"/>
      </w:r>
      <w:r>
        <w:rPr>
          <w:noProof/>
        </w:rPr>
        <w:t>118</w:t>
      </w:r>
      <w:r>
        <w:rPr>
          <w:noProof/>
        </w:rPr>
        <w:fldChar w:fldCharType="end"/>
      </w:r>
    </w:p>
    <w:p w14:paraId="07B34F5E" w14:textId="77777777" w:rsidR="00006C99" w:rsidRPr="00544113" w:rsidRDefault="00006C99">
      <w:pPr>
        <w:pStyle w:val="TOC1"/>
        <w:rPr>
          <w:rFonts w:ascii="Calibri" w:hAnsi="Calibri"/>
          <w:b w:val="0"/>
          <w:bCs w:val="0"/>
          <w:caps w:val="0"/>
          <w:noProof/>
          <w:snapToGrid/>
          <w:sz w:val="22"/>
          <w:szCs w:val="22"/>
        </w:rPr>
      </w:pPr>
      <w:r>
        <w:rPr>
          <w:noProof/>
        </w:rPr>
        <w:t>NCH User Guide</w:t>
      </w:r>
      <w:r>
        <w:rPr>
          <w:noProof/>
        </w:rPr>
        <w:tab/>
      </w:r>
      <w:r>
        <w:rPr>
          <w:noProof/>
        </w:rPr>
        <w:fldChar w:fldCharType="begin"/>
      </w:r>
      <w:r>
        <w:rPr>
          <w:noProof/>
        </w:rPr>
        <w:instrText xml:space="preserve"> PAGEREF _Toc428461063 \h </w:instrText>
      </w:r>
      <w:r>
        <w:rPr>
          <w:noProof/>
        </w:rPr>
      </w:r>
      <w:r>
        <w:rPr>
          <w:noProof/>
        </w:rPr>
        <w:fldChar w:fldCharType="separate"/>
      </w:r>
      <w:r>
        <w:rPr>
          <w:noProof/>
        </w:rPr>
        <w:t>124</w:t>
      </w:r>
      <w:r>
        <w:rPr>
          <w:noProof/>
        </w:rPr>
        <w:fldChar w:fldCharType="end"/>
      </w:r>
    </w:p>
    <w:p w14:paraId="04F879B5"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Overview</w:t>
      </w:r>
      <w:r>
        <w:rPr>
          <w:noProof/>
        </w:rPr>
        <w:tab/>
      </w:r>
      <w:r>
        <w:rPr>
          <w:noProof/>
        </w:rPr>
        <w:fldChar w:fldCharType="begin"/>
      </w:r>
      <w:r>
        <w:rPr>
          <w:noProof/>
        </w:rPr>
        <w:instrText xml:space="preserve"> PAGEREF _Toc428461064 \h </w:instrText>
      </w:r>
      <w:r>
        <w:rPr>
          <w:noProof/>
        </w:rPr>
      </w:r>
      <w:r>
        <w:rPr>
          <w:noProof/>
        </w:rPr>
        <w:fldChar w:fldCharType="separate"/>
      </w:r>
      <w:r>
        <w:rPr>
          <w:noProof/>
        </w:rPr>
        <w:t>124</w:t>
      </w:r>
      <w:r>
        <w:rPr>
          <w:noProof/>
        </w:rPr>
        <w:fldChar w:fldCharType="end"/>
      </w:r>
    </w:p>
    <w:p w14:paraId="4B61BCD7"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Mandate</w:t>
      </w:r>
      <w:r>
        <w:rPr>
          <w:noProof/>
        </w:rPr>
        <w:tab/>
      </w:r>
      <w:r>
        <w:rPr>
          <w:noProof/>
        </w:rPr>
        <w:fldChar w:fldCharType="begin"/>
      </w:r>
      <w:r>
        <w:rPr>
          <w:noProof/>
        </w:rPr>
        <w:instrText xml:space="preserve"> PAGEREF _Toc428461065 \h </w:instrText>
      </w:r>
      <w:r>
        <w:rPr>
          <w:noProof/>
        </w:rPr>
      </w:r>
      <w:r>
        <w:rPr>
          <w:noProof/>
        </w:rPr>
        <w:fldChar w:fldCharType="separate"/>
      </w:r>
      <w:r>
        <w:rPr>
          <w:noProof/>
        </w:rPr>
        <w:t>125</w:t>
      </w:r>
      <w:r>
        <w:rPr>
          <w:noProof/>
        </w:rPr>
        <w:fldChar w:fldCharType="end"/>
      </w:r>
    </w:p>
    <w:p w14:paraId="7F9664C2"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NCH Database Access</w:t>
      </w:r>
      <w:r>
        <w:rPr>
          <w:noProof/>
        </w:rPr>
        <w:tab/>
      </w:r>
      <w:r>
        <w:rPr>
          <w:noProof/>
        </w:rPr>
        <w:fldChar w:fldCharType="begin"/>
      </w:r>
      <w:r>
        <w:rPr>
          <w:noProof/>
        </w:rPr>
        <w:instrText xml:space="preserve"> PAGEREF _Toc428461066 \h </w:instrText>
      </w:r>
      <w:r>
        <w:rPr>
          <w:noProof/>
        </w:rPr>
      </w:r>
      <w:r>
        <w:rPr>
          <w:noProof/>
        </w:rPr>
        <w:fldChar w:fldCharType="separate"/>
      </w:r>
      <w:r>
        <w:rPr>
          <w:noProof/>
        </w:rPr>
        <w:t>125</w:t>
      </w:r>
      <w:r>
        <w:rPr>
          <w:noProof/>
        </w:rPr>
        <w:fldChar w:fldCharType="end"/>
      </w:r>
    </w:p>
    <w:p w14:paraId="47A472D1"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Impact</w:t>
      </w:r>
      <w:r>
        <w:rPr>
          <w:noProof/>
        </w:rPr>
        <w:tab/>
      </w:r>
      <w:r>
        <w:rPr>
          <w:noProof/>
        </w:rPr>
        <w:fldChar w:fldCharType="begin"/>
      </w:r>
      <w:r>
        <w:rPr>
          <w:noProof/>
        </w:rPr>
        <w:instrText xml:space="preserve"> PAGEREF _Toc428461067 \h </w:instrText>
      </w:r>
      <w:r>
        <w:rPr>
          <w:noProof/>
        </w:rPr>
      </w:r>
      <w:r>
        <w:rPr>
          <w:noProof/>
        </w:rPr>
        <w:fldChar w:fldCharType="separate"/>
      </w:r>
      <w:r>
        <w:rPr>
          <w:noProof/>
        </w:rPr>
        <w:t>125</w:t>
      </w:r>
      <w:r>
        <w:rPr>
          <w:noProof/>
        </w:rPr>
        <w:fldChar w:fldCharType="end"/>
      </w:r>
    </w:p>
    <w:p w14:paraId="0AD59E03"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National Roll-Up</w:t>
      </w:r>
      <w:r>
        <w:rPr>
          <w:noProof/>
        </w:rPr>
        <w:tab/>
      </w:r>
      <w:r>
        <w:rPr>
          <w:noProof/>
        </w:rPr>
        <w:fldChar w:fldCharType="begin"/>
      </w:r>
      <w:r>
        <w:rPr>
          <w:noProof/>
        </w:rPr>
        <w:instrText xml:space="preserve"> PAGEREF _Toc428461068 \h </w:instrText>
      </w:r>
      <w:r>
        <w:rPr>
          <w:noProof/>
        </w:rPr>
      </w:r>
      <w:r>
        <w:rPr>
          <w:noProof/>
        </w:rPr>
        <w:fldChar w:fldCharType="separate"/>
      </w:r>
      <w:r>
        <w:rPr>
          <w:noProof/>
        </w:rPr>
        <w:t>125</w:t>
      </w:r>
      <w:r>
        <w:rPr>
          <w:noProof/>
        </w:rPr>
        <w:fldChar w:fldCharType="end"/>
      </w:r>
    </w:p>
    <w:p w14:paraId="401B83A6"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NCH Search and Extract Criteria</w:t>
      </w:r>
      <w:r>
        <w:rPr>
          <w:noProof/>
        </w:rPr>
        <w:tab/>
      </w:r>
      <w:r>
        <w:rPr>
          <w:noProof/>
        </w:rPr>
        <w:fldChar w:fldCharType="begin"/>
      </w:r>
      <w:r>
        <w:rPr>
          <w:noProof/>
        </w:rPr>
        <w:instrText xml:space="preserve"> PAGEREF _Toc428461069 \h </w:instrText>
      </w:r>
      <w:r>
        <w:rPr>
          <w:noProof/>
        </w:rPr>
      </w:r>
      <w:r>
        <w:rPr>
          <w:noProof/>
        </w:rPr>
        <w:fldChar w:fldCharType="separate"/>
      </w:r>
      <w:r>
        <w:rPr>
          <w:noProof/>
        </w:rPr>
        <w:t>126</w:t>
      </w:r>
      <w:r>
        <w:rPr>
          <w:noProof/>
        </w:rPr>
        <w:fldChar w:fldCharType="end"/>
      </w:r>
    </w:p>
    <w:p w14:paraId="7A9657BC"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Recommended Users</w:t>
      </w:r>
      <w:r>
        <w:rPr>
          <w:noProof/>
        </w:rPr>
        <w:tab/>
      </w:r>
      <w:r>
        <w:rPr>
          <w:noProof/>
        </w:rPr>
        <w:fldChar w:fldCharType="begin"/>
      </w:r>
      <w:r>
        <w:rPr>
          <w:noProof/>
        </w:rPr>
        <w:instrText xml:space="preserve"> PAGEREF _Toc428461070 \h </w:instrText>
      </w:r>
      <w:r>
        <w:rPr>
          <w:noProof/>
        </w:rPr>
      </w:r>
      <w:r>
        <w:rPr>
          <w:noProof/>
        </w:rPr>
        <w:fldChar w:fldCharType="separate"/>
      </w:r>
      <w:r>
        <w:rPr>
          <w:noProof/>
        </w:rPr>
        <w:t>126</w:t>
      </w:r>
      <w:r>
        <w:rPr>
          <w:noProof/>
        </w:rPr>
        <w:fldChar w:fldCharType="end"/>
      </w:r>
    </w:p>
    <w:p w14:paraId="74B0BEBB"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Periodic Reviews</w:t>
      </w:r>
      <w:r>
        <w:rPr>
          <w:noProof/>
        </w:rPr>
        <w:tab/>
      </w:r>
      <w:r>
        <w:rPr>
          <w:noProof/>
        </w:rPr>
        <w:fldChar w:fldCharType="begin"/>
      </w:r>
      <w:r>
        <w:rPr>
          <w:noProof/>
        </w:rPr>
        <w:instrText xml:space="preserve"> PAGEREF _Toc428461071 \h </w:instrText>
      </w:r>
      <w:r>
        <w:rPr>
          <w:noProof/>
        </w:rPr>
      </w:r>
      <w:r>
        <w:rPr>
          <w:noProof/>
        </w:rPr>
        <w:fldChar w:fldCharType="separate"/>
      </w:r>
      <w:r>
        <w:rPr>
          <w:noProof/>
        </w:rPr>
        <w:t>126</w:t>
      </w:r>
      <w:r>
        <w:rPr>
          <w:noProof/>
        </w:rPr>
        <w:fldChar w:fldCharType="end"/>
      </w:r>
    </w:p>
    <w:p w14:paraId="3B91FA74"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NCH Data Transmission</w:t>
      </w:r>
      <w:r>
        <w:rPr>
          <w:noProof/>
        </w:rPr>
        <w:tab/>
      </w:r>
      <w:r>
        <w:rPr>
          <w:noProof/>
        </w:rPr>
        <w:fldChar w:fldCharType="begin"/>
      </w:r>
      <w:r>
        <w:rPr>
          <w:noProof/>
        </w:rPr>
        <w:instrText xml:space="preserve"> PAGEREF _Toc428461072 \h </w:instrText>
      </w:r>
      <w:r>
        <w:rPr>
          <w:noProof/>
        </w:rPr>
      </w:r>
      <w:r>
        <w:rPr>
          <w:noProof/>
        </w:rPr>
        <w:fldChar w:fldCharType="separate"/>
      </w:r>
      <w:r>
        <w:rPr>
          <w:noProof/>
        </w:rPr>
        <w:t>127</w:t>
      </w:r>
      <w:r>
        <w:rPr>
          <w:noProof/>
        </w:rPr>
        <w:fldChar w:fldCharType="end"/>
      </w:r>
    </w:p>
    <w:p w14:paraId="6A420AFB" w14:textId="77777777" w:rsidR="00006C99" w:rsidRPr="00544113" w:rsidRDefault="00006C99">
      <w:pPr>
        <w:pStyle w:val="TOC4"/>
        <w:tabs>
          <w:tab w:val="right" w:leader="hyphen" w:pos="9350"/>
        </w:tabs>
        <w:rPr>
          <w:rFonts w:ascii="Calibri" w:hAnsi="Calibri"/>
          <w:noProof/>
          <w:snapToGrid/>
          <w:sz w:val="22"/>
          <w:szCs w:val="22"/>
        </w:rPr>
      </w:pPr>
      <w:r>
        <w:rPr>
          <w:noProof/>
        </w:rPr>
        <w:t>NCH HL7 formatted mail messages</w:t>
      </w:r>
      <w:r>
        <w:rPr>
          <w:noProof/>
        </w:rPr>
        <w:tab/>
      </w:r>
      <w:r>
        <w:rPr>
          <w:noProof/>
        </w:rPr>
        <w:fldChar w:fldCharType="begin"/>
      </w:r>
      <w:r>
        <w:rPr>
          <w:noProof/>
        </w:rPr>
        <w:instrText xml:space="preserve"> PAGEREF _Toc428461073 \h </w:instrText>
      </w:r>
      <w:r>
        <w:rPr>
          <w:noProof/>
        </w:rPr>
      </w:r>
      <w:r>
        <w:rPr>
          <w:noProof/>
        </w:rPr>
        <w:fldChar w:fldCharType="separate"/>
      </w:r>
      <w:r>
        <w:rPr>
          <w:noProof/>
        </w:rPr>
        <w:t>127</w:t>
      </w:r>
      <w:r>
        <w:rPr>
          <w:noProof/>
        </w:rPr>
        <w:fldChar w:fldCharType="end"/>
      </w:r>
    </w:p>
    <w:p w14:paraId="02AC2D08" w14:textId="77777777" w:rsidR="00006C99" w:rsidRPr="00544113" w:rsidRDefault="00006C99">
      <w:pPr>
        <w:pStyle w:val="TOC4"/>
        <w:tabs>
          <w:tab w:val="right" w:leader="hyphen" w:pos="9350"/>
        </w:tabs>
        <w:rPr>
          <w:rFonts w:ascii="Calibri" w:hAnsi="Calibri"/>
          <w:noProof/>
          <w:snapToGrid/>
          <w:sz w:val="22"/>
          <w:szCs w:val="22"/>
        </w:rPr>
      </w:pPr>
      <w:r>
        <w:rPr>
          <w:noProof/>
        </w:rPr>
        <w:t>NCH Verification Report mail message</w:t>
      </w:r>
      <w:r>
        <w:rPr>
          <w:noProof/>
        </w:rPr>
        <w:tab/>
      </w:r>
      <w:r>
        <w:rPr>
          <w:noProof/>
        </w:rPr>
        <w:fldChar w:fldCharType="begin"/>
      </w:r>
      <w:r>
        <w:rPr>
          <w:noProof/>
        </w:rPr>
        <w:instrText xml:space="preserve"> PAGEREF _Toc428461074 \h </w:instrText>
      </w:r>
      <w:r>
        <w:rPr>
          <w:noProof/>
        </w:rPr>
      </w:r>
      <w:r>
        <w:rPr>
          <w:noProof/>
        </w:rPr>
        <w:fldChar w:fldCharType="separate"/>
      </w:r>
      <w:r>
        <w:rPr>
          <w:noProof/>
        </w:rPr>
        <w:t>127</w:t>
      </w:r>
      <w:r>
        <w:rPr>
          <w:noProof/>
        </w:rPr>
        <w:fldChar w:fldCharType="end"/>
      </w:r>
    </w:p>
    <w:p w14:paraId="22484A53" w14:textId="77777777" w:rsidR="00006C99" w:rsidRPr="00544113" w:rsidRDefault="00006C99">
      <w:pPr>
        <w:pStyle w:val="TOC4"/>
        <w:tabs>
          <w:tab w:val="right" w:leader="hyphen" w:pos="9350"/>
        </w:tabs>
        <w:rPr>
          <w:rFonts w:ascii="Calibri" w:hAnsi="Calibri"/>
          <w:noProof/>
          <w:snapToGrid/>
          <w:sz w:val="22"/>
          <w:szCs w:val="22"/>
        </w:rPr>
      </w:pPr>
      <w:r>
        <w:rPr>
          <w:noProof/>
        </w:rPr>
        <w:t>NCH Acknowledgment mail message</w:t>
      </w:r>
      <w:r>
        <w:rPr>
          <w:noProof/>
        </w:rPr>
        <w:tab/>
      </w:r>
      <w:r>
        <w:rPr>
          <w:noProof/>
        </w:rPr>
        <w:fldChar w:fldCharType="begin"/>
      </w:r>
      <w:r>
        <w:rPr>
          <w:noProof/>
        </w:rPr>
        <w:instrText xml:space="preserve"> PAGEREF _Toc428461075 \h </w:instrText>
      </w:r>
      <w:r>
        <w:rPr>
          <w:noProof/>
        </w:rPr>
      </w:r>
      <w:r>
        <w:rPr>
          <w:noProof/>
        </w:rPr>
        <w:fldChar w:fldCharType="separate"/>
      </w:r>
      <w:r>
        <w:rPr>
          <w:noProof/>
        </w:rPr>
        <w:t>127</w:t>
      </w:r>
      <w:r>
        <w:rPr>
          <w:noProof/>
        </w:rPr>
        <w:fldChar w:fldCharType="end"/>
      </w:r>
    </w:p>
    <w:p w14:paraId="4A581165" w14:textId="77777777" w:rsidR="00006C99" w:rsidRPr="00544113" w:rsidRDefault="00006C99">
      <w:pPr>
        <w:pStyle w:val="TOC4"/>
        <w:tabs>
          <w:tab w:val="right" w:leader="hyphen" w:pos="9350"/>
        </w:tabs>
        <w:rPr>
          <w:rFonts w:ascii="Calibri" w:hAnsi="Calibri"/>
          <w:noProof/>
          <w:snapToGrid/>
          <w:sz w:val="22"/>
          <w:szCs w:val="22"/>
        </w:rPr>
      </w:pPr>
      <w:r>
        <w:rPr>
          <w:noProof/>
        </w:rPr>
        <w:t>NCH VA View Alert mail message</w:t>
      </w:r>
      <w:r>
        <w:rPr>
          <w:noProof/>
        </w:rPr>
        <w:tab/>
      </w:r>
      <w:r>
        <w:rPr>
          <w:noProof/>
        </w:rPr>
        <w:fldChar w:fldCharType="begin"/>
      </w:r>
      <w:r>
        <w:rPr>
          <w:noProof/>
        </w:rPr>
        <w:instrText xml:space="preserve"> PAGEREF _Toc428461076 \h </w:instrText>
      </w:r>
      <w:r>
        <w:rPr>
          <w:noProof/>
        </w:rPr>
      </w:r>
      <w:r>
        <w:rPr>
          <w:noProof/>
        </w:rPr>
        <w:fldChar w:fldCharType="separate"/>
      </w:r>
      <w:r>
        <w:rPr>
          <w:noProof/>
        </w:rPr>
        <w:t>127</w:t>
      </w:r>
      <w:r>
        <w:rPr>
          <w:noProof/>
        </w:rPr>
        <w:fldChar w:fldCharType="end"/>
      </w:r>
    </w:p>
    <w:p w14:paraId="2FA025DC"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Cholesterol Screening</w:t>
      </w:r>
      <w:r>
        <w:rPr>
          <w:noProof/>
        </w:rPr>
        <w:tab/>
      </w:r>
      <w:r>
        <w:rPr>
          <w:noProof/>
        </w:rPr>
        <w:fldChar w:fldCharType="begin"/>
      </w:r>
      <w:r>
        <w:rPr>
          <w:noProof/>
        </w:rPr>
        <w:instrText xml:space="preserve"> PAGEREF _Toc428461077 \h </w:instrText>
      </w:r>
      <w:r>
        <w:rPr>
          <w:noProof/>
        </w:rPr>
      </w:r>
      <w:r>
        <w:rPr>
          <w:noProof/>
        </w:rPr>
        <w:fldChar w:fldCharType="separate"/>
      </w:r>
      <w:r>
        <w:rPr>
          <w:noProof/>
        </w:rPr>
        <w:t>128</w:t>
      </w:r>
      <w:r>
        <w:rPr>
          <w:noProof/>
        </w:rPr>
        <w:fldChar w:fldCharType="end"/>
      </w:r>
    </w:p>
    <w:p w14:paraId="2DD93E6B" w14:textId="77777777" w:rsidR="00006C99" w:rsidRPr="00544113" w:rsidRDefault="00006C99">
      <w:pPr>
        <w:pStyle w:val="TOC4"/>
        <w:tabs>
          <w:tab w:val="right" w:leader="hyphen" w:pos="9350"/>
        </w:tabs>
        <w:rPr>
          <w:rFonts w:ascii="Calibri" w:hAnsi="Calibri"/>
          <w:noProof/>
          <w:snapToGrid/>
          <w:sz w:val="22"/>
          <w:szCs w:val="22"/>
        </w:rPr>
      </w:pPr>
      <w:r>
        <w:rPr>
          <w:noProof/>
        </w:rPr>
        <w:t>Cholesterol Screening for Hyperlipidemia</w:t>
      </w:r>
      <w:r>
        <w:rPr>
          <w:noProof/>
        </w:rPr>
        <w:tab/>
      </w:r>
      <w:r>
        <w:rPr>
          <w:noProof/>
        </w:rPr>
        <w:fldChar w:fldCharType="begin"/>
      </w:r>
      <w:r>
        <w:rPr>
          <w:noProof/>
        </w:rPr>
        <w:instrText xml:space="preserve"> PAGEREF _Toc428461078 \h </w:instrText>
      </w:r>
      <w:r>
        <w:rPr>
          <w:noProof/>
        </w:rPr>
      </w:r>
      <w:r>
        <w:rPr>
          <w:noProof/>
        </w:rPr>
        <w:fldChar w:fldCharType="separate"/>
      </w:r>
      <w:r>
        <w:rPr>
          <w:noProof/>
        </w:rPr>
        <w:t>128</w:t>
      </w:r>
      <w:r>
        <w:rPr>
          <w:noProof/>
        </w:rPr>
        <w:fldChar w:fldCharType="end"/>
      </w:r>
    </w:p>
    <w:p w14:paraId="023C4C04"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Papanicolaou (Pap) Screening</w:t>
      </w:r>
      <w:r>
        <w:rPr>
          <w:noProof/>
        </w:rPr>
        <w:tab/>
      </w:r>
      <w:r>
        <w:rPr>
          <w:noProof/>
        </w:rPr>
        <w:fldChar w:fldCharType="begin"/>
      </w:r>
      <w:r>
        <w:rPr>
          <w:noProof/>
        </w:rPr>
        <w:instrText xml:space="preserve"> PAGEREF _Toc428461079 \h </w:instrText>
      </w:r>
      <w:r>
        <w:rPr>
          <w:noProof/>
        </w:rPr>
      </w:r>
      <w:r>
        <w:rPr>
          <w:noProof/>
        </w:rPr>
        <w:fldChar w:fldCharType="separate"/>
      </w:r>
      <w:r>
        <w:rPr>
          <w:noProof/>
        </w:rPr>
        <w:t>132</w:t>
      </w:r>
      <w:r>
        <w:rPr>
          <w:noProof/>
        </w:rPr>
        <w:fldChar w:fldCharType="end"/>
      </w:r>
    </w:p>
    <w:p w14:paraId="5E3CF152" w14:textId="77777777" w:rsidR="00006C99" w:rsidRPr="00544113" w:rsidRDefault="00006C99">
      <w:pPr>
        <w:pStyle w:val="TOC4"/>
        <w:tabs>
          <w:tab w:val="right" w:leader="hyphen" w:pos="9350"/>
        </w:tabs>
        <w:rPr>
          <w:rFonts w:ascii="Calibri" w:hAnsi="Calibri"/>
          <w:noProof/>
          <w:snapToGrid/>
          <w:sz w:val="22"/>
          <w:szCs w:val="22"/>
        </w:rPr>
      </w:pPr>
      <w:r>
        <w:rPr>
          <w:noProof/>
        </w:rPr>
        <w:t>Pap Smear for Cervical Cancer</w:t>
      </w:r>
      <w:r>
        <w:rPr>
          <w:noProof/>
        </w:rPr>
        <w:tab/>
      </w:r>
      <w:r>
        <w:rPr>
          <w:noProof/>
        </w:rPr>
        <w:fldChar w:fldCharType="begin"/>
      </w:r>
      <w:r>
        <w:rPr>
          <w:noProof/>
        </w:rPr>
        <w:instrText xml:space="preserve"> PAGEREF _Toc428461080 \h </w:instrText>
      </w:r>
      <w:r>
        <w:rPr>
          <w:noProof/>
        </w:rPr>
      </w:r>
      <w:r>
        <w:rPr>
          <w:noProof/>
        </w:rPr>
        <w:fldChar w:fldCharType="separate"/>
      </w:r>
      <w:r>
        <w:rPr>
          <w:noProof/>
        </w:rPr>
        <w:t>132</w:t>
      </w:r>
      <w:r>
        <w:rPr>
          <w:noProof/>
        </w:rPr>
        <w:fldChar w:fldCharType="end"/>
      </w:r>
    </w:p>
    <w:p w14:paraId="6302B5A6"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NCH Mail Messages</w:t>
      </w:r>
      <w:r>
        <w:rPr>
          <w:noProof/>
        </w:rPr>
        <w:tab/>
      </w:r>
      <w:r>
        <w:rPr>
          <w:noProof/>
        </w:rPr>
        <w:fldChar w:fldCharType="begin"/>
      </w:r>
      <w:r>
        <w:rPr>
          <w:noProof/>
        </w:rPr>
        <w:instrText xml:space="preserve"> PAGEREF _Toc428461081 \h </w:instrText>
      </w:r>
      <w:r>
        <w:rPr>
          <w:noProof/>
        </w:rPr>
      </w:r>
      <w:r>
        <w:rPr>
          <w:noProof/>
        </w:rPr>
        <w:fldChar w:fldCharType="separate"/>
      </w:r>
      <w:r>
        <w:rPr>
          <w:noProof/>
        </w:rPr>
        <w:t>135</w:t>
      </w:r>
      <w:r>
        <w:rPr>
          <w:noProof/>
        </w:rPr>
        <w:fldChar w:fldCharType="end"/>
      </w:r>
    </w:p>
    <w:p w14:paraId="79FF907F" w14:textId="77777777" w:rsidR="00006C99" w:rsidRPr="00544113" w:rsidRDefault="00006C99">
      <w:pPr>
        <w:pStyle w:val="TOC5"/>
        <w:tabs>
          <w:tab w:val="right" w:leader="hyphen" w:pos="9350"/>
        </w:tabs>
        <w:rPr>
          <w:rFonts w:ascii="Calibri" w:hAnsi="Calibri"/>
          <w:noProof/>
          <w:snapToGrid/>
          <w:sz w:val="22"/>
          <w:szCs w:val="22"/>
        </w:rPr>
      </w:pPr>
      <w:r>
        <w:rPr>
          <w:noProof/>
        </w:rPr>
        <w:t>NCH HL7 Formatted Mail Message</w:t>
      </w:r>
      <w:r>
        <w:rPr>
          <w:noProof/>
        </w:rPr>
        <w:tab/>
      </w:r>
      <w:r>
        <w:rPr>
          <w:noProof/>
        </w:rPr>
        <w:fldChar w:fldCharType="begin"/>
      </w:r>
      <w:r>
        <w:rPr>
          <w:noProof/>
        </w:rPr>
        <w:instrText xml:space="preserve"> PAGEREF _Toc428461082 \h </w:instrText>
      </w:r>
      <w:r>
        <w:rPr>
          <w:noProof/>
        </w:rPr>
      </w:r>
      <w:r>
        <w:rPr>
          <w:noProof/>
        </w:rPr>
        <w:fldChar w:fldCharType="separate"/>
      </w:r>
      <w:r>
        <w:rPr>
          <w:noProof/>
        </w:rPr>
        <w:t>135</w:t>
      </w:r>
      <w:r>
        <w:rPr>
          <w:noProof/>
        </w:rPr>
        <w:fldChar w:fldCharType="end"/>
      </w:r>
    </w:p>
    <w:p w14:paraId="5C574741"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NCH Verification Report mail message</w:t>
      </w:r>
      <w:r>
        <w:rPr>
          <w:noProof/>
        </w:rPr>
        <w:tab/>
      </w:r>
      <w:r>
        <w:rPr>
          <w:noProof/>
        </w:rPr>
        <w:fldChar w:fldCharType="begin"/>
      </w:r>
      <w:r>
        <w:rPr>
          <w:noProof/>
        </w:rPr>
        <w:instrText xml:space="preserve"> PAGEREF _Toc428461083 \h </w:instrText>
      </w:r>
      <w:r>
        <w:rPr>
          <w:noProof/>
        </w:rPr>
      </w:r>
      <w:r>
        <w:rPr>
          <w:noProof/>
        </w:rPr>
        <w:fldChar w:fldCharType="separate"/>
      </w:r>
      <w:r>
        <w:rPr>
          <w:noProof/>
        </w:rPr>
        <w:t>136</w:t>
      </w:r>
      <w:r>
        <w:rPr>
          <w:noProof/>
        </w:rPr>
        <w:fldChar w:fldCharType="end"/>
      </w:r>
    </w:p>
    <w:p w14:paraId="1B5570D7"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NCH HL7 Mail Message Status List</w:t>
      </w:r>
      <w:r>
        <w:rPr>
          <w:noProof/>
        </w:rPr>
        <w:tab/>
      </w:r>
      <w:r>
        <w:rPr>
          <w:noProof/>
        </w:rPr>
        <w:fldChar w:fldCharType="begin"/>
      </w:r>
      <w:r>
        <w:rPr>
          <w:noProof/>
        </w:rPr>
        <w:instrText xml:space="preserve"> PAGEREF _Toc428461084 \h </w:instrText>
      </w:r>
      <w:r>
        <w:rPr>
          <w:noProof/>
        </w:rPr>
      </w:r>
      <w:r>
        <w:rPr>
          <w:noProof/>
        </w:rPr>
        <w:fldChar w:fldCharType="separate"/>
      </w:r>
      <w:r>
        <w:rPr>
          <w:noProof/>
        </w:rPr>
        <w:t>137</w:t>
      </w:r>
      <w:r>
        <w:rPr>
          <w:noProof/>
        </w:rPr>
        <w:fldChar w:fldCharType="end"/>
      </w:r>
    </w:p>
    <w:p w14:paraId="37D6B4FC"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NCH HL7 Formatted (Acknowledgment) mail message</w:t>
      </w:r>
      <w:r>
        <w:rPr>
          <w:noProof/>
        </w:rPr>
        <w:tab/>
      </w:r>
      <w:r>
        <w:rPr>
          <w:noProof/>
        </w:rPr>
        <w:fldChar w:fldCharType="begin"/>
      </w:r>
      <w:r>
        <w:rPr>
          <w:noProof/>
        </w:rPr>
        <w:instrText xml:space="preserve"> PAGEREF _Toc428461085 \h </w:instrText>
      </w:r>
      <w:r>
        <w:rPr>
          <w:noProof/>
        </w:rPr>
      </w:r>
      <w:r>
        <w:rPr>
          <w:noProof/>
        </w:rPr>
        <w:fldChar w:fldCharType="separate"/>
      </w:r>
      <w:r>
        <w:rPr>
          <w:noProof/>
        </w:rPr>
        <w:t>138</w:t>
      </w:r>
      <w:r>
        <w:rPr>
          <w:noProof/>
        </w:rPr>
        <w:fldChar w:fldCharType="end"/>
      </w:r>
    </w:p>
    <w:p w14:paraId="42E9E8F6"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NCH Acknowledgment mail message</w:t>
      </w:r>
      <w:r>
        <w:rPr>
          <w:noProof/>
        </w:rPr>
        <w:tab/>
      </w:r>
      <w:r>
        <w:rPr>
          <w:noProof/>
        </w:rPr>
        <w:fldChar w:fldCharType="begin"/>
      </w:r>
      <w:r>
        <w:rPr>
          <w:noProof/>
        </w:rPr>
        <w:instrText xml:space="preserve"> PAGEREF _Toc428461086 \h </w:instrText>
      </w:r>
      <w:r>
        <w:rPr>
          <w:noProof/>
        </w:rPr>
      </w:r>
      <w:r>
        <w:rPr>
          <w:noProof/>
        </w:rPr>
        <w:fldChar w:fldCharType="separate"/>
      </w:r>
      <w:r>
        <w:rPr>
          <w:noProof/>
        </w:rPr>
        <w:t>139</w:t>
      </w:r>
      <w:r>
        <w:rPr>
          <w:noProof/>
        </w:rPr>
        <w:fldChar w:fldCharType="end"/>
      </w:r>
    </w:p>
    <w:p w14:paraId="229AEECD"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NCH VA Alert</w:t>
      </w:r>
      <w:r>
        <w:rPr>
          <w:noProof/>
        </w:rPr>
        <w:tab/>
      </w:r>
      <w:r>
        <w:rPr>
          <w:noProof/>
        </w:rPr>
        <w:fldChar w:fldCharType="begin"/>
      </w:r>
      <w:r>
        <w:rPr>
          <w:noProof/>
        </w:rPr>
        <w:instrText xml:space="preserve"> PAGEREF _Toc428461087 \h </w:instrText>
      </w:r>
      <w:r>
        <w:rPr>
          <w:noProof/>
        </w:rPr>
      </w:r>
      <w:r>
        <w:rPr>
          <w:noProof/>
        </w:rPr>
        <w:fldChar w:fldCharType="separate"/>
      </w:r>
      <w:r>
        <w:rPr>
          <w:noProof/>
        </w:rPr>
        <w:t>140</w:t>
      </w:r>
      <w:r>
        <w:rPr>
          <w:noProof/>
        </w:rPr>
        <w:fldChar w:fldCharType="end"/>
      </w:r>
    </w:p>
    <w:p w14:paraId="2CC7E240" w14:textId="77777777" w:rsidR="00006C99" w:rsidRPr="00544113" w:rsidRDefault="00006C99">
      <w:pPr>
        <w:pStyle w:val="TOC1"/>
        <w:rPr>
          <w:rFonts w:ascii="Calibri" w:hAnsi="Calibri"/>
          <w:b w:val="0"/>
          <w:bCs w:val="0"/>
          <w:caps w:val="0"/>
          <w:noProof/>
          <w:snapToGrid/>
          <w:sz w:val="22"/>
          <w:szCs w:val="22"/>
        </w:rPr>
      </w:pPr>
      <w:r>
        <w:rPr>
          <w:noProof/>
        </w:rPr>
        <w:t>Editing Files/Screens, Linking Data, Request Form</w:t>
      </w:r>
      <w:r>
        <w:rPr>
          <w:noProof/>
        </w:rPr>
        <w:tab/>
      </w:r>
      <w:r>
        <w:rPr>
          <w:noProof/>
        </w:rPr>
        <w:fldChar w:fldCharType="begin"/>
      </w:r>
      <w:r>
        <w:rPr>
          <w:noProof/>
        </w:rPr>
        <w:instrText xml:space="preserve"> PAGEREF _Toc428461088 \h </w:instrText>
      </w:r>
      <w:r>
        <w:rPr>
          <w:noProof/>
        </w:rPr>
      </w:r>
      <w:r>
        <w:rPr>
          <w:noProof/>
        </w:rPr>
        <w:fldChar w:fldCharType="separate"/>
      </w:r>
      <w:r>
        <w:rPr>
          <w:noProof/>
        </w:rPr>
        <w:t>144</w:t>
      </w:r>
      <w:r>
        <w:rPr>
          <w:noProof/>
        </w:rPr>
        <w:fldChar w:fldCharType="end"/>
      </w:r>
    </w:p>
    <w:p w14:paraId="0B3F786F"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Editing TOPOGRAPHY file (#61)</w:t>
      </w:r>
      <w:r>
        <w:rPr>
          <w:noProof/>
        </w:rPr>
        <w:tab/>
      </w:r>
      <w:r>
        <w:rPr>
          <w:noProof/>
        </w:rPr>
        <w:fldChar w:fldCharType="begin"/>
      </w:r>
      <w:r>
        <w:rPr>
          <w:noProof/>
        </w:rPr>
        <w:instrText xml:space="preserve"> PAGEREF _Toc428461089 \h </w:instrText>
      </w:r>
      <w:r>
        <w:rPr>
          <w:noProof/>
        </w:rPr>
      </w:r>
      <w:r>
        <w:rPr>
          <w:noProof/>
        </w:rPr>
        <w:fldChar w:fldCharType="separate"/>
      </w:r>
      <w:r>
        <w:rPr>
          <w:noProof/>
        </w:rPr>
        <w:t>144</w:t>
      </w:r>
      <w:r>
        <w:rPr>
          <w:noProof/>
        </w:rPr>
        <w:fldChar w:fldCharType="end"/>
      </w:r>
    </w:p>
    <w:p w14:paraId="1CFC033B" w14:textId="77777777" w:rsidR="00006C99" w:rsidRPr="00544113" w:rsidRDefault="00006C99">
      <w:pPr>
        <w:pStyle w:val="TOC2"/>
        <w:tabs>
          <w:tab w:val="right" w:leader="hyphen" w:pos="9350"/>
        </w:tabs>
        <w:rPr>
          <w:rFonts w:ascii="Calibri" w:hAnsi="Calibri"/>
          <w:smallCaps w:val="0"/>
          <w:noProof/>
          <w:snapToGrid/>
          <w:sz w:val="22"/>
          <w:szCs w:val="22"/>
        </w:rPr>
      </w:pPr>
      <w:r>
        <w:rPr>
          <w:noProof/>
        </w:rPr>
        <w:t>How to Link Antimicrobial Entries to Workload Codes Entries</w:t>
      </w:r>
      <w:r>
        <w:rPr>
          <w:noProof/>
        </w:rPr>
        <w:tab/>
      </w:r>
      <w:r>
        <w:rPr>
          <w:noProof/>
        </w:rPr>
        <w:fldChar w:fldCharType="begin"/>
      </w:r>
      <w:r>
        <w:rPr>
          <w:noProof/>
        </w:rPr>
        <w:instrText xml:space="preserve"> PAGEREF _Toc428461090 \h </w:instrText>
      </w:r>
      <w:r>
        <w:rPr>
          <w:noProof/>
        </w:rPr>
      </w:r>
      <w:r>
        <w:rPr>
          <w:noProof/>
        </w:rPr>
        <w:fldChar w:fldCharType="separate"/>
      </w:r>
      <w:r>
        <w:rPr>
          <w:noProof/>
        </w:rPr>
        <w:t>145</w:t>
      </w:r>
      <w:r>
        <w:rPr>
          <w:noProof/>
        </w:rPr>
        <w:fldChar w:fldCharType="end"/>
      </w:r>
    </w:p>
    <w:p w14:paraId="0B14BE29"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Using the Antimicrobial Link Update [LREPILK] options</w:t>
      </w:r>
      <w:r>
        <w:rPr>
          <w:noProof/>
        </w:rPr>
        <w:tab/>
      </w:r>
      <w:r>
        <w:rPr>
          <w:noProof/>
        </w:rPr>
        <w:fldChar w:fldCharType="begin"/>
      </w:r>
      <w:r>
        <w:rPr>
          <w:noProof/>
        </w:rPr>
        <w:instrText xml:space="preserve"> PAGEREF _Toc428461091 \h </w:instrText>
      </w:r>
      <w:r>
        <w:rPr>
          <w:noProof/>
        </w:rPr>
      </w:r>
      <w:r>
        <w:rPr>
          <w:noProof/>
        </w:rPr>
        <w:fldChar w:fldCharType="separate"/>
      </w:r>
      <w:r>
        <w:rPr>
          <w:noProof/>
        </w:rPr>
        <w:t>145</w:t>
      </w:r>
      <w:r>
        <w:rPr>
          <w:noProof/>
        </w:rPr>
        <w:fldChar w:fldCharType="end"/>
      </w:r>
    </w:p>
    <w:p w14:paraId="35CFE890" w14:textId="77777777" w:rsidR="00006C99" w:rsidRPr="00544113" w:rsidRDefault="00006C99">
      <w:pPr>
        <w:pStyle w:val="TOC4"/>
        <w:tabs>
          <w:tab w:val="right" w:leader="hyphen" w:pos="9350"/>
        </w:tabs>
        <w:rPr>
          <w:rFonts w:ascii="Calibri" w:hAnsi="Calibri"/>
          <w:noProof/>
          <w:snapToGrid/>
          <w:sz w:val="22"/>
          <w:szCs w:val="22"/>
        </w:rPr>
      </w:pPr>
      <w:r>
        <w:rPr>
          <w:noProof/>
        </w:rPr>
        <w:t>How to link entries using the AUTO option</w:t>
      </w:r>
      <w:r>
        <w:rPr>
          <w:noProof/>
        </w:rPr>
        <w:tab/>
      </w:r>
      <w:r>
        <w:rPr>
          <w:noProof/>
        </w:rPr>
        <w:fldChar w:fldCharType="begin"/>
      </w:r>
      <w:r>
        <w:rPr>
          <w:noProof/>
        </w:rPr>
        <w:instrText xml:space="preserve"> PAGEREF _Toc428461092 \h </w:instrText>
      </w:r>
      <w:r>
        <w:rPr>
          <w:noProof/>
        </w:rPr>
      </w:r>
      <w:r>
        <w:rPr>
          <w:noProof/>
        </w:rPr>
        <w:fldChar w:fldCharType="separate"/>
      </w:r>
      <w:r>
        <w:rPr>
          <w:noProof/>
        </w:rPr>
        <w:t>145</w:t>
      </w:r>
      <w:r>
        <w:rPr>
          <w:noProof/>
        </w:rPr>
        <w:fldChar w:fldCharType="end"/>
      </w:r>
    </w:p>
    <w:p w14:paraId="0419A299" w14:textId="77777777" w:rsidR="00006C99" w:rsidRPr="00544113" w:rsidRDefault="00006C99">
      <w:pPr>
        <w:pStyle w:val="TOC4"/>
        <w:tabs>
          <w:tab w:val="right" w:leader="hyphen" w:pos="9350"/>
        </w:tabs>
        <w:rPr>
          <w:rFonts w:ascii="Calibri" w:hAnsi="Calibri"/>
          <w:noProof/>
          <w:snapToGrid/>
          <w:sz w:val="22"/>
          <w:szCs w:val="22"/>
        </w:rPr>
      </w:pPr>
      <w:r>
        <w:rPr>
          <w:noProof/>
        </w:rPr>
        <w:t>How to add and delete entries to a file using the MANUAL option</w:t>
      </w:r>
      <w:r>
        <w:rPr>
          <w:noProof/>
        </w:rPr>
        <w:tab/>
      </w:r>
      <w:r>
        <w:rPr>
          <w:noProof/>
        </w:rPr>
        <w:fldChar w:fldCharType="begin"/>
      </w:r>
      <w:r>
        <w:rPr>
          <w:noProof/>
        </w:rPr>
        <w:instrText xml:space="preserve"> PAGEREF _Toc428461093 \h </w:instrText>
      </w:r>
      <w:r>
        <w:rPr>
          <w:noProof/>
        </w:rPr>
      </w:r>
      <w:r>
        <w:rPr>
          <w:noProof/>
        </w:rPr>
        <w:fldChar w:fldCharType="separate"/>
      </w:r>
      <w:r>
        <w:rPr>
          <w:noProof/>
        </w:rPr>
        <w:t>145</w:t>
      </w:r>
      <w:r>
        <w:rPr>
          <w:noProof/>
        </w:rPr>
        <w:fldChar w:fldCharType="end"/>
      </w:r>
    </w:p>
    <w:p w14:paraId="667F8998" w14:textId="77777777" w:rsidR="00006C99" w:rsidRPr="00544113" w:rsidRDefault="00006C99">
      <w:pPr>
        <w:pStyle w:val="TOC4"/>
        <w:tabs>
          <w:tab w:val="right" w:leader="hyphen" w:pos="9350"/>
        </w:tabs>
        <w:rPr>
          <w:rFonts w:ascii="Calibri" w:hAnsi="Calibri"/>
          <w:noProof/>
          <w:snapToGrid/>
          <w:sz w:val="22"/>
          <w:szCs w:val="22"/>
        </w:rPr>
      </w:pPr>
      <w:r>
        <w:rPr>
          <w:noProof/>
        </w:rPr>
        <w:t>How to add entries using the SEMI-AUTO option.</w:t>
      </w:r>
      <w:r>
        <w:rPr>
          <w:noProof/>
        </w:rPr>
        <w:tab/>
      </w:r>
      <w:r>
        <w:rPr>
          <w:noProof/>
        </w:rPr>
        <w:fldChar w:fldCharType="begin"/>
      </w:r>
      <w:r>
        <w:rPr>
          <w:noProof/>
        </w:rPr>
        <w:instrText xml:space="preserve"> PAGEREF _Toc428461094 \h </w:instrText>
      </w:r>
      <w:r>
        <w:rPr>
          <w:noProof/>
        </w:rPr>
      </w:r>
      <w:r>
        <w:rPr>
          <w:noProof/>
        </w:rPr>
        <w:fldChar w:fldCharType="separate"/>
      </w:r>
      <w:r>
        <w:rPr>
          <w:noProof/>
        </w:rPr>
        <w:t>146</w:t>
      </w:r>
      <w:r>
        <w:rPr>
          <w:noProof/>
        </w:rPr>
        <w:fldChar w:fldCharType="end"/>
      </w:r>
    </w:p>
    <w:p w14:paraId="45CE6708"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How to Delete an Entry from the Laboratory Search/Extract Parameters Input</w:t>
      </w:r>
      <w:r w:rsidRPr="001B464C">
        <w:rPr>
          <w:rFonts w:ascii="Courier" w:hAnsi="Courier"/>
          <w:noProof/>
        </w:rPr>
        <w:t xml:space="preserve"> </w:t>
      </w:r>
      <w:r>
        <w:rPr>
          <w:noProof/>
        </w:rPr>
        <w:t>Screen</w:t>
      </w:r>
      <w:r>
        <w:rPr>
          <w:noProof/>
        </w:rPr>
        <w:tab/>
      </w:r>
      <w:r>
        <w:rPr>
          <w:noProof/>
        </w:rPr>
        <w:fldChar w:fldCharType="begin"/>
      </w:r>
      <w:r>
        <w:rPr>
          <w:noProof/>
        </w:rPr>
        <w:instrText xml:space="preserve"> PAGEREF _Toc428461095 \h </w:instrText>
      </w:r>
      <w:r>
        <w:rPr>
          <w:noProof/>
        </w:rPr>
      </w:r>
      <w:r>
        <w:rPr>
          <w:noProof/>
        </w:rPr>
        <w:fldChar w:fldCharType="separate"/>
      </w:r>
      <w:r>
        <w:rPr>
          <w:noProof/>
        </w:rPr>
        <w:t>147</w:t>
      </w:r>
      <w:r>
        <w:rPr>
          <w:noProof/>
        </w:rPr>
        <w:fldChar w:fldCharType="end"/>
      </w:r>
    </w:p>
    <w:p w14:paraId="1A537D71"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How to add an entry using the Laboratory Search/Extract Parameters Input</w:t>
      </w:r>
      <w:r w:rsidRPr="001B464C">
        <w:rPr>
          <w:rFonts w:ascii="Courier" w:hAnsi="Courier"/>
          <w:noProof/>
        </w:rPr>
        <w:t xml:space="preserve"> </w:t>
      </w:r>
      <w:r>
        <w:rPr>
          <w:noProof/>
        </w:rPr>
        <w:t>Screen</w:t>
      </w:r>
      <w:r>
        <w:rPr>
          <w:noProof/>
        </w:rPr>
        <w:tab/>
      </w:r>
      <w:r>
        <w:rPr>
          <w:noProof/>
        </w:rPr>
        <w:fldChar w:fldCharType="begin"/>
      </w:r>
      <w:r>
        <w:rPr>
          <w:noProof/>
        </w:rPr>
        <w:instrText xml:space="preserve"> PAGEREF _Toc428461096 \h </w:instrText>
      </w:r>
      <w:r>
        <w:rPr>
          <w:noProof/>
        </w:rPr>
      </w:r>
      <w:r>
        <w:rPr>
          <w:noProof/>
        </w:rPr>
        <w:fldChar w:fldCharType="separate"/>
      </w:r>
      <w:r>
        <w:rPr>
          <w:noProof/>
        </w:rPr>
        <w:t>148</w:t>
      </w:r>
      <w:r>
        <w:rPr>
          <w:noProof/>
        </w:rPr>
        <w:fldChar w:fldCharType="end"/>
      </w:r>
    </w:p>
    <w:p w14:paraId="1000223C" w14:textId="77777777" w:rsidR="00006C99" w:rsidRPr="00544113" w:rsidRDefault="00006C99">
      <w:pPr>
        <w:pStyle w:val="TOC3"/>
        <w:tabs>
          <w:tab w:val="right" w:leader="hyphen" w:pos="9350"/>
        </w:tabs>
        <w:rPr>
          <w:rFonts w:ascii="Calibri" w:hAnsi="Calibri"/>
          <w:i w:val="0"/>
          <w:iCs w:val="0"/>
          <w:noProof/>
          <w:snapToGrid/>
          <w:sz w:val="22"/>
          <w:szCs w:val="22"/>
        </w:rPr>
      </w:pPr>
      <w:r>
        <w:rPr>
          <w:noProof/>
        </w:rPr>
        <w:t>Additional Workload and Suffixes Codes Request Form</w:t>
      </w:r>
      <w:r>
        <w:rPr>
          <w:noProof/>
        </w:rPr>
        <w:tab/>
      </w:r>
      <w:r>
        <w:rPr>
          <w:noProof/>
        </w:rPr>
        <w:fldChar w:fldCharType="begin"/>
      </w:r>
      <w:r>
        <w:rPr>
          <w:noProof/>
        </w:rPr>
        <w:instrText xml:space="preserve"> PAGEREF _Toc428461097 \h </w:instrText>
      </w:r>
      <w:r>
        <w:rPr>
          <w:noProof/>
        </w:rPr>
      </w:r>
      <w:r>
        <w:rPr>
          <w:noProof/>
        </w:rPr>
        <w:fldChar w:fldCharType="separate"/>
      </w:r>
      <w:r>
        <w:rPr>
          <w:noProof/>
        </w:rPr>
        <w:t>149</w:t>
      </w:r>
      <w:r>
        <w:rPr>
          <w:noProof/>
        </w:rPr>
        <w:fldChar w:fldCharType="end"/>
      </w:r>
    </w:p>
    <w:p w14:paraId="702E0487" w14:textId="77777777" w:rsidR="00FC71DC" w:rsidRPr="00111EA6" w:rsidRDefault="000C197A" w:rsidP="00111EA6">
      <w:pPr>
        <w:pStyle w:val="TOC1"/>
        <w:ind w:firstLine="0"/>
      </w:pPr>
      <w:r w:rsidRPr="00FC71DC">
        <w:fldChar w:fldCharType="end"/>
      </w:r>
      <w:bookmarkStart w:id="11" w:name="_Toc355590655"/>
      <w:bookmarkStart w:id="12" w:name="_Toc355590835"/>
      <w:bookmarkStart w:id="13" w:name="_Toc355590938"/>
      <w:bookmarkStart w:id="14" w:name="_Toc355591009"/>
      <w:bookmarkStart w:id="15" w:name="_Toc355591128"/>
      <w:bookmarkStart w:id="16" w:name="_Toc355591501"/>
      <w:bookmarkStart w:id="17" w:name="_Toc355591538"/>
      <w:bookmarkStart w:id="18" w:name="_Toc355592146"/>
    </w:p>
    <w:p w14:paraId="307099BE" w14:textId="77777777" w:rsidR="003D2853" w:rsidRPr="00FC71DC" w:rsidRDefault="003D2853">
      <w:pPr>
        <w:sectPr w:rsidR="003D2853" w:rsidRPr="00FC71DC" w:rsidSect="00466018">
          <w:headerReference w:type="even" r:id="rId26"/>
          <w:headerReference w:type="default" r:id="rId27"/>
          <w:headerReference w:type="first" r:id="rId28"/>
          <w:footnotePr>
            <w:numFmt w:val="lowerRoman"/>
          </w:footnotePr>
          <w:endnotePr>
            <w:numFmt w:val="decimal"/>
            <w:numRestart w:val="eachSect"/>
          </w:endnotePr>
          <w:pgSz w:w="12240" w:h="15840" w:code="1"/>
          <w:pgMar w:top="1440" w:right="1440" w:bottom="1440" w:left="1440" w:header="720" w:footer="720" w:gutter="0"/>
          <w:pgNumType w:fmt="lowerRoman"/>
          <w:cols w:space="0"/>
          <w:docGrid w:linePitch="326"/>
        </w:sectPr>
      </w:pPr>
    </w:p>
    <w:p w14:paraId="6AC6DAAC" w14:textId="77777777" w:rsidR="003D2853" w:rsidRPr="00FC71DC" w:rsidRDefault="003D2853">
      <w:pPr>
        <w:pStyle w:val="Heading1"/>
        <w:tabs>
          <w:tab w:val="clear" w:pos="90"/>
        </w:tabs>
      </w:pPr>
      <w:bookmarkStart w:id="19" w:name="_Toc425208706"/>
      <w:bookmarkStart w:id="20" w:name="_Toc425638399"/>
      <w:bookmarkStart w:id="21" w:name="_Toc425818980"/>
      <w:bookmarkStart w:id="22" w:name="_Toc425819627"/>
      <w:bookmarkStart w:id="23" w:name="_Toc428460942"/>
      <w:bookmarkEnd w:id="11"/>
      <w:bookmarkEnd w:id="12"/>
      <w:bookmarkEnd w:id="13"/>
      <w:bookmarkEnd w:id="14"/>
      <w:bookmarkEnd w:id="15"/>
      <w:bookmarkEnd w:id="16"/>
      <w:bookmarkEnd w:id="17"/>
      <w:bookmarkEnd w:id="18"/>
      <w:r w:rsidRPr="00FC71DC">
        <w:lastRenderedPageBreak/>
        <w:t>Overview</w:t>
      </w:r>
      <w:bookmarkEnd w:id="19"/>
      <w:bookmarkEnd w:id="20"/>
      <w:bookmarkEnd w:id="21"/>
      <w:bookmarkEnd w:id="22"/>
      <w:bookmarkEnd w:id="23"/>
    </w:p>
    <w:p w14:paraId="69BFF1B7" w14:textId="77777777" w:rsidR="003D2853" w:rsidRPr="00FC71DC" w:rsidRDefault="003D2853"/>
    <w:p w14:paraId="03A8F5CA" w14:textId="77777777" w:rsidR="003D2853" w:rsidRPr="00FC71DC" w:rsidRDefault="003D2853"/>
    <w:p w14:paraId="03EA06FA" w14:textId="77777777" w:rsidR="003D2853" w:rsidRPr="00FC71DC" w:rsidRDefault="003D2853">
      <w:r w:rsidRPr="00FC71DC">
        <w:t xml:space="preserve">The </w:t>
      </w:r>
      <w:r w:rsidRPr="00FC71DC">
        <w:rPr>
          <w:b/>
        </w:rPr>
        <w:t>V</w:t>
      </w:r>
      <w:r w:rsidRPr="00FC71DC">
        <w:rPr>
          <w:i/>
        </w:rPr>
        <w:t>IST</w:t>
      </w:r>
      <w:r w:rsidRPr="00FC71DC">
        <w:rPr>
          <w:b/>
        </w:rPr>
        <w:t>A</w:t>
      </w:r>
      <w:r w:rsidRPr="00FC71DC">
        <w:t xml:space="preserve"> Laboratory Search/Extract Patch LR*5.2*175</w:t>
      </w:r>
      <w:r w:rsidR="00B77BFB" w:rsidRPr="00FC71DC">
        <w:t xml:space="preserve"> </w:t>
      </w:r>
      <w:r w:rsidRPr="00FC71DC">
        <w:t xml:space="preserve">is an enhancement to the </w:t>
      </w:r>
      <w:r w:rsidRPr="00FC71DC">
        <w:rPr>
          <w:b/>
        </w:rPr>
        <w:t>V</w:t>
      </w:r>
      <w:r w:rsidRPr="00FC71DC">
        <w:rPr>
          <w:i/>
        </w:rPr>
        <w:t>IST</w:t>
      </w:r>
      <w:r w:rsidRPr="00FC71DC">
        <w:rPr>
          <w:b/>
        </w:rPr>
        <w:t>A</w:t>
      </w:r>
      <w:r w:rsidRPr="00FC71DC">
        <w:t xml:space="preserve"> Laboratory Emerging Pathogens Initiative Patch LR*5.2*132 software application. The Laboratory Search/Extract enhancement software supports the following two national initiatives:</w:t>
      </w:r>
    </w:p>
    <w:p w14:paraId="441A47F6" w14:textId="77777777" w:rsidR="003D2853" w:rsidRPr="00FC71DC" w:rsidRDefault="003D2853"/>
    <w:p w14:paraId="3F47897A" w14:textId="77777777" w:rsidR="003D2853" w:rsidRPr="00FC71DC" w:rsidRDefault="003D2853" w:rsidP="003D2853">
      <w:pPr>
        <w:pStyle w:val="Normal1"/>
        <w:numPr>
          <w:ilvl w:val="0"/>
          <w:numId w:val="2"/>
        </w:numPr>
        <w:tabs>
          <w:tab w:val="clear" w:pos="360"/>
          <w:tab w:val="num" w:pos="270"/>
        </w:tabs>
        <w:ind w:left="270"/>
      </w:pPr>
      <w:r w:rsidRPr="00FC71DC">
        <w:rPr>
          <w:b/>
        </w:rPr>
        <w:t>Emerging Pathogens Initiative (EPI):</w:t>
      </w:r>
      <w:r w:rsidRPr="00FC71DC">
        <w:t xml:space="preserve"> The Department of Veterans Affairs (DVA) Headquarters Infectious Disease Program Office assists with identifying new antibiotic-resistant, otherwise problematic pathogens within the DVA. Using this objective information, plans may be formulated on a national level for intervention strategies and resource needs. Results from the aggregate data may also be shared with the appropriate public health authorities for planning on the national level (i.e., private health care sectors).</w:t>
      </w:r>
    </w:p>
    <w:p w14:paraId="3671D062" w14:textId="77777777" w:rsidR="003D2853" w:rsidRPr="00FC71DC" w:rsidRDefault="003D2853">
      <w:pPr>
        <w:pStyle w:val="Normal1"/>
      </w:pPr>
    </w:p>
    <w:p w14:paraId="475408E2" w14:textId="77777777" w:rsidR="003D2853" w:rsidRPr="00FC71DC" w:rsidRDefault="003D2853">
      <w:pPr>
        <w:pStyle w:val="Normal1"/>
      </w:pPr>
    </w:p>
    <w:p w14:paraId="7DE5924D" w14:textId="77777777" w:rsidR="003D2853" w:rsidRPr="00FC71DC" w:rsidRDefault="003D2853" w:rsidP="003D2853">
      <w:pPr>
        <w:numPr>
          <w:ilvl w:val="0"/>
          <w:numId w:val="2"/>
        </w:numPr>
        <w:tabs>
          <w:tab w:val="clear" w:pos="360"/>
          <w:tab w:val="num" w:pos="270"/>
        </w:tabs>
        <w:ind w:left="270"/>
      </w:pPr>
      <w:r w:rsidRPr="00FC71DC">
        <w:rPr>
          <w:b/>
        </w:rPr>
        <w:t>National Center for Health Promotion</w:t>
      </w:r>
      <w:r w:rsidRPr="00FC71DC">
        <w:t xml:space="preserve"> </w:t>
      </w:r>
      <w:r w:rsidRPr="00FC71DC">
        <w:rPr>
          <w:b/>
        </w:rPr>
        <w:t>Cholesterol and Pap Screening (NCH):</w:t>
      </w:r>
      <w:r w:rsidRPr="00FC71DC">
        <w:t xml:space="preserve"> Pursuant to the Congressional mandates stipulated in its enabling legislation (PL. 102-585, U.S.C. 17, 1704), the Department of Veterans Affairs (DVA) National Center for Health Promotion (NCHP) is tasked with monitoring and improving the prevalence of health promotion screening activities provided to veterans VA-wide. The purpose of the NCH Cholesterol and Pap Screening database is to monitor cholesterol and Pap screening activities at a national level, with the ultimate goal for improving detection and treatment of hyperlipidemia and cervical cancer. The NCH Cholesterol and Pap Screening database will also provide a valuable resource for clinical and health services researchers on screening activities and health outcomes, particularly for high-risk and special emphasis group such as veterans with hyperlipidemia, older veterans, and female veterans.</w:t>
      </w:r>
    </w:p>
    <w:p w14:paraId="6B2A89C2" w14:textId="77777777" w:rsidR="003D2853" w:rsidRPr="00FC71DC" w:rsidRDefault="003D2853"/>
    <w:p w14:paraId="59F3C5FF" w14:textId="77777777" w:rsidR="003D2853" w:rsidRPr="00FC71DC" w:rsidRDefault="003D2853">
      <w:pPr>
        <w:pStyle w:val="Normal1"/>
      </w:pPr>
    </w:p>
    <w:p w14:paraId="77FF9E7A" w14:textId="77777777" w:rsidR="003D2853" w:rsidRPr="00FC71DC" w:rsidRDefault="003D2853">
      <w:pPr>
        <w:pStyle w:val="Heading2"/>
      </w:pPr>
      <w:bookmarkStart w:id="24" w:name="_Toc425208707"/>
      <w:bookmarkStart w:id="25" w:name="_Toc425638400"/>
      <w:bookmarkStart w:id="26" w:name="_Toc425818981"/>
      <w:bookmarkStart w:id="27" w:name="_Toc425819628"/>
      <w:bookmarkStart w:id="28" w:name="_Toc428460943"/>
      <w:r w:rsidRPr="00FC71DC">
        <w:t>Mandate</w:t>
      </w:r>
      <w:bookmarkEnd w:id="24"/>
      <w:bookmarkEnd w:id="25"/>
      <w:bookmarkEnd w:id="26"/>
      <w:bookmarkEnd w:id="27"/>
      <w:bookmarkEnd w:id="28"/>
    </w:p>
    <w:p w14:paraId="246F9C2B" w14:textId="77777777" w:rsidR="003D2853" w:rsidRPr="00FC71DC" w:rsidRDefault="003D2853">
      <w:pPr>
        <w:pStyle w:val="Normal1"/>
      </w:pPr>
    </w:p>
    <w:p w14:paraId="68C6DC2F" w14:textId="77777777" w:rsidR="003D2853" w:rsidRPr="00FC71DC" w:rsidRDefault="003D2853">
      <w:pPr>
        <w:pStyle w:val="Normal1"/>
      </w:pPr>
      <w:r w:rsidRPr="00FC71DC">
        <w:t xml:space="preserve">The installation of the </w:t>
      </w:r>
      <w:r w:rsidRPr="00FC71DC">
        <w:rPr>
          <w:b/>
        </w:rPr>
        <w:t>V</w:t>
      </w:r>
      <w:r w:rsidRPr="00FC71DC">
        <w:rPr>
          <w:i/>
          <w:sz w:val="20"/>
        </w:rPr>
        <w:t>IST</w:t>
      </w:r>
      <w:r w:rsidRPr="00FC71DC">
        <w:rPr>
          <w:b/>
        </w:rPr>
        <w:t>A</w:t>
      </w:r>
      <w:r w:rsidRPr="00FC71DC">
        <w:t xml:space="preserve"> Laboratory Search/Extract Patch LR*5.2*175 software should be completed in accordance with PL. 102-585, U.S.C. 17, 1704. It is recommended that all VAMCs installed and implemented the software as soon as possible to help facilitate these important initiatives.</w:t>
      </w:r>
    </w:p>
    <w:p w14:paraId="2FF9EA9D" w14:textId="77777777" w:rsidR="003D2853" w:rsidRPr="00FC71DC" w:rsidRDefault="003D2853">
      <w:pPr>
        <w:pStyle w:val="Heading2"/>
      </w:pPr>
      <w:r w:rsidRPr="00FC71DC">
        <w:br w:type="page"/>
      </w:r>
      <w:bookmarkStart w:id="29" w:name="_Toc425208708"/>
      <w:bookmarkStart w:id="30" w:name="_Toc425638401"/>
      <w:bookmarkStart w:id="31" w:name="_Toc425818982"/>
      <w:bookmarkStart w:id="32" w:name="_Toc425819629"/>
      <w:bookmarkStart w:id="33" w:name="_Toc428460944"/>
      <w:r w:rsidRPr="00FC71DC">
        <w:lastRenderedPageBreak/>
        <w:t>Functionality</w:t>
      </w:r>
      <w:bookmarkEnd w:id="29"/>
      <w:bookmarkEnd w:id="30"/>
      <w:bookmarkEnd w:id="31"/>
      <w:bookmarkEnd w:id="32"/>
      <w:bookmarkEnd w:id="33"/>
    </w:p>
    <w:p w14:paraId="21AA6653" w14:textId="77777777" w:rsidR="003D2853" w:rsidRPr="00FC71DC" w:rsidRDefault="003D2853"/>
    <w:p w14:paraId="2124371A" w14:textId="77777777" w:rsidR="003D2853" w:rsidRPr="00FC71DC" w:rsidRDefault="003D2853"/>
    <w:p w14:paraId="056295B9" w14:textId="77777777" w:rsidR="003D2853" w:rsidRPr="00FC71DC" w:rsidRDefault="003D2853">
      <w:r w:rsidRPr="00FC71DC">
        <w:t xml:space="preserve">The </w:t>
      </w:r>
      <w:r w:rsidRPr="00FC71DC">
        <w:rPr>
          <w:b/>
        </w:rPr>
        <w:t>V</w:t>
      </w:r>
      <w:r w:rsidRPr="00FC71DC">
        <w:rPr>
          <w:i/>
          <w:sz w:val="20"/>
        </w:rPr>
        <w:t>IST</w:t>
      </w:r>
      <w:r w:rsidRPr="00FC71DC">
        <w:rPr>
          <w:b/>
        </w:rPr>
        <w:t>A</w:t>
      </w:r>
      <w:r w:rsidRPr="00FC71DC">
        <w:t xml:space="preserve"> Laboratory Search/Extract Patch LR*5.2*175 enhancement software application tracks the EPI and NCH ongoing initiatives within the VAMCs without the necessity of any additional data entry. The software will automatically search and extract data from several </w:t>
      </w:r>
      <w:r w:rsidRPr="00FC71DC">
        <w:rPr>
          <w:b/>
        </w:rPr>
        <w:t>V</w:t>
      </w:r>
      <w:r w:rsidRPr="00FC71DC">
        <w:rPr>
          <w:i/>
          <w:sz w:val="20"/>
        </w:rPr>
        <w:t>IST</w:t>
      </w:r>
      <w:r w:rsidRPr="00FC71DC">
        <w:rPr>
          <w:b/>
        </w:rPr>
        <w:t>A</w:t>
      </w:r>
      <w:r w:rsidRPr="00FC71DC">
        <w:t xml:space="preserve"> Software databases (e.g., Laboratory, PIMS, and Social Work). The LAB DATA file (#63) (i.e., contains verified lab data results), PTF file (#45), and the PATIENT file (#2) data are used for the defined search/extract criteria.</w:t>
      </w:r>
    </w:p>
    <w:p w14:paraId="3216934E" w14:textId="77777777" w:rsidR="003D2853" w:rsidRPr="00FC71DC" w:rsidRDefault="003D2853"/>
    <w:p w14:paraId="271DDA8C" w14:textId="77777777" w:rsidR="003D2853" w:rsidRPr="00FC71DC" w:rsidRDefault="003D2853">
      <w:r w:rsidRPr="00FC71DC">
        <w:t xml:space="preserve">The </w:t>
      </w:r>
      <w:r w:rsidRPr="00FC71DC">
        <w:rPr>
          <w:b/>
        </w:rPr>
        <w:t>V</w:t>
      </w:r>
      <w:r w:rsidRPr="00FC71DC">
        <w:rPr>
          <w:i/>
          <w:sz w:val="22"/>
        </w:rPr>
        <w:t>IST</w:t>
      </w:r>
      <w:r w:rsidRPr="00FC71DC">
        <w:rPr>
          <w:b/>
        </w:rPr>
        <w:t>A</w:t>
      </w:r>
      <w:r w:rsidRPr="00FC71DC">
        <w:t xml:space="preserve"> Laboratory Search/Extract software application automatically generates the data as defined by the EPI and NCH criteria’s. The EPI search/extract data is processed on the 15</w:t>
      </w:r>
      <w:r w:rsidRPr="00FC71DC">
        <w:rPr>
          <w:vertAlign w:val="superscript"/>
        </w:rPr>
        <w:t>th</w:t>
      </w:r>
      <w:r w:rsidRPr="00FC71DC">
        <w:t xml:space="preserve"> of each month. The NCH search/extract data is processed daily.</w:t>
      </w:r>
    </w:p>
    <w:p w14:paraId="3F560414" w14:textId="77777777" w:rsidR="003D2853" w:rsidRPr="00FC71DC" w:rsidRDefault="003D2853"/>
    <w:p w14:paraId="61E73739" w14:textId="77777777" w:rsidR="003D2853" w:rsidRPr="00FC71DC" w:rsidRDefault="003D2853"/>
    <w:p w14:paraId="7E3E7C3D" w14:textId="77777777" w:rsidR="003D2853" w:rsidRPr="00FC71DC" w:rsidRDefault="003D2853">
      <w:pPr>
        <w:pStyle w:val="Heading3"/>
      </w:pPr>
      <w:bookmarkStart w:id="34" w:name="_Toc425208709"/>
      <w:bookmarkStart w:id="35" w:name="_Toc425638402"/>
      <w:bookmarkStart w:id="36" w:name="_Toc425818983"/>
      <w:bookmarkStart w:id="37" w:name="_Toc425819630"/>
      <w:bookmarkStart w:id="38" w:name="_Toc428460945"/>
      <w:r w:rsidRPr="00FC71DC">
        <w:t>Mail Messages</w:t>
      </w:r>
      <w:bookmarkEnd w:id="34"/>
      <w:bookmarkEnd w:id="35"/>
      <w:bookmarkEnd w:id="36"/>
      <w:bookmarkEnd w:id="37"/>
      <w:bookmarkEnd w:id="38"/>
    </w:p>
    <w:p w14:paraId="3E313E00" w14:textId="77777777" w:rsidR="003D2853" w:rsidRPr="00FC71DC" w:rsidRDefault="003D2853"/>
    <w:p w14:paraId="02245A00" w14:textId="77777777" w:rsidR="003D2853" w:rsidRPr="00FC71DC" w:rsidRDefault="003D2853">
      <w:r w:rsidRPr="00FC71DC">
        <w:t xml:space="preserve">The </w:t>
      </w:r>
      <w:r w:rsidRPr="00FC71DC">
        <w:rPr>
          <w:b/>
        </w:rPr>
        <w:t>V</w:t>
      </w:r>
      <w:r w:rsidRPr="00FC71DC">
        <w:rPr>
          <w:i/>
          <w:sz w:val="22"/>
        </w:rPr>
        <w:t>IST</w:t>
      </w:r>
      <w:r w:rsidRPr="00FC71DC">
        <w:rPr>
          <w:b/>
        </w:rPr>
        <w:t>A</w:t>
      </w:r>
      <w:r w:rsidRPr="00FC71DC">
        <w:t xml:space="preserve"> Laboratory Search/Extract Patch LR*5.2*175 enhancement software application automatically processes the EPI and NCH data producing HL7 formatted mail messages. A Verification Report mail message is then produced for each HL7 formatted mail message. The HL7 formatted mail messages are used for sending the EPI and NCH data to the Austin </w:t>
      </w:r>
      <w:r w:rsidR="00CB2BCA" w:rsidRPr="00FC71DC">
        <w:t>Information Technology</w:t>
      </w:r>
      <w:r w:rsidRPr="00FC71DC">
        <w:t xml:space="preserve"> Center (</w:t>
      </w:r>
      <w:r w:rsidR="00CB2BCA" w:rsidRPr="00FC71DC">
        <w:t>AITC</w:t>
      </w:r>
      <w:r w:rsidRPr="00FC71DC">
        <w:t>) database.</w:t>
      </w:r>
    </w:p>
    <w:p w14:paraId="479D56DD" w14:textId="77777777" w:rsidR="003D2853" w:rsidRPr="00FC71DC" w:rsidRDefault="003D2853"/>
    <w:p w14:paraId="7A1A4436" w14:textId="77777777" w:rsidR="003D2853" w:rsidRPr="00FC71DC" w:rsidRDefault="003D2853">
      <w:r w:rsidRPr="00FC71DC">
        <w:t>The Verification Report mail message is a copy of the HL7 formatted mail messages in a human readable format. The Verification Report allows the users to review the EPI and NCH data and make corrections (e.g., complete social security numbers, valid Date of Births, and Period of Services, etc.) as deemed necessary.</w:t>
      </w:r>
    </w:p>
    <w:p w14:paraId="5CB7B9FC" w14:textId="77777777" w:rsidR="003D2853" w:rsidRPr="00FC71DC" w:rsidRDefault="003D2853"/>
    <w:p w14:paraId="0F66E7D2" w14:textId="77777777" w:rsidR="003D2853" w:rsidRPr="00FC71DC" w:rsidRDefault="003D2853">
      <w:r w:rsidRPr="00FC71DC">
        <w:t xml:space="preserve">The new Lab Search/Extract Manual Run (Enhanced) [LREPI ENHANCED MANUAL RUN] option enables the user to generate a Verification Report mail message (i.e., human readable format) as often as needed for reviewing the EPI and NCH data. This option will automatically send the NCH data to the </w:t>
      </w:r>
      <w:r w:rsidR="00CB2BCA" w:rsidRPr="00FC71DC">
        <w:t>AITC</w:t>
      </w:r>
      <w:r w:rsidRPr="00FC71DC">
        <w:t xml:space="preserve"> database each time the option is manually run.</w:t>
      </w:r>
    </w:p>
    <w:p w14:paraId="79D80CA5" w14:textId="77777777" w:rsidR="003D2853" w:rsidRPr="00FC71DC" w:rsidRDefault="003D2853">
      <w:pPr>
        <w:pStyle w:val="Heading4"/>
      </w:pPr>
      <w:r w:rsidRPr="00FC71DC">
        <w:br w:type="page"/>
      </w:r>
      <w:bookmarkStart w:id="39" w:name="_Toc425208710"/>
      <w:bookmarkStart w:id="40" w:name="_Toc425638403"/>
      <w:bookmarkStart w:id="41" w:name="_Toc425818984"/>
      <w:bookmarkStart w:id="42" w:name="_Toc428460946"/>
      <w:r w:rsidRPr="00FC71DC">
        <w:lastRenderedPageBreak/>
        <w:t>EPI</w:t>
      </w:r>
      <w:bookmarkEnd w:id="39"/>
      <w:r w:rsidRPr="00FC71DC">
        <w:t xml:space="preserve"> Mail Messages:</w:t>
      </w:r>
      <w:bookmarkEnd w:id="40"/>
      <w:bookmarkEnd w:id="41"/>
      <w:bookmarkEnd w:id="42"/>
    </w:p>
    <w:p w14:paraId="706A2055" w14:textId="77777777" w:rsidR="003D2853" w:rsidRPr="00FC71DC" w:rsidRDefault="003D2853"/>
    <w:p w14:paraId="3267499A" w14:textId="77777777" w:rsidR="003D2853" w:rsidRPr="00FC71DC" w:rsidRDefault="003D2853">
      <w:pPr>
        <w:pBdr>
          <w:top w:val="single" w:sz="4" w:space="2" w:color="auto"/>
          <w:left w:val="single" w:sz="4" w:space="4" w:color="auto"/>
          <w:bottom w:val="single" w:sz="4" w:space="1" w:color="auto"/>
          <w:right w:val="single" w:sz="4" w:space="4" w:color="auto"/>
        </w:pBdr>
        <w:ind w:left="0" w:firstLine="0"/>
      </w:pPr>
    </w:p>
    <w:p w14:paraId="3F7F6200" w14:textId="77777777" w:rsidR="003D2853" w:rsidRPr="00FC71DC" w:rsidRDefault="003D2853">
      <w:pPr>
        <w:pBdr>
          <w:top w:val="single" w:sz="4" w:space="2" w:color="auto"/>
          <w:left w:val="single" w:sz="4" w:space="4" w:color="auto"/>
          <w:bottom w:val="single" w:sz="4" w:space="1" w:color="auto"/>
          <w:right w:val="single" w:sz="4" w:space="4" w:color="auto"/>
        </w:pBdr>
        <w:ind w:left="0" w:firstLine="0"/>
      </w:pPr>
      <w:r w:rsidRPr="00FC71DC">
        <w:rPr>
          <w:b/>
        </w:rPr>
        <w:t>NOTE:</w:t>
      </w:r>
      <w:r w:rsidRPr="00FC71DC">
        <w:t xml:space="preserve"> See Appendix A for examples of the EPI mail messages.</w:t>
      </w:r>
    </w:p>
    <w:p w14:paraId="14DF77AA" w14:textId="77777777" w:rsidR="003D2853" w:rsidRPr="00FC71DC" w:rsidRDefault="003D2853">
      <w:pPr>
        <w:pBdr>
          <w:top w:val="single" w:sz="4" w:space="2" w:color="auto"/>
          <w:left w:val="single" w:sz="4" w:space="4" w:color="auto"/>
          <w:bottom w:val="single" w:sz="4" w:space="1" w:color="auto"/>
          <w:right w:val="single" w:sz="4" w:space="4" w:color="auto"/>
        </w:pBdr>
        <w:ind w:left="0" w:firstLine="0"/>
      </w:pPr>
    </w:p>
    <w:p w14:paraId="5BFE6A2E" w14:textId="77777777" w:rsidR="003D2853" w:rsidRPr="00FC71DC" w:rsidRDefault="003D2853"/>
    <w:p w14:paraId="4A3C541B" w14:textId="77777777" w:rsidR="003D2853" w:rsidRPr="00FC71DC" w:rsidRDefault="003D2853"/>
    <w:p w14:paraId="07737125" w14:textId="77777777" w:rsidR="003D2853" w:rsidRPr="00FC71DC" w:rsidRDefault="003D2853">
      <w:pPr>
        <w:pStyle w:val="Heading5"/>
        <w:ind w:firstLine="0"/>
      </w:pPr>
      <w:bookmarkStart w:id="43" w:name="_Toc425208711"/>
      <w:bookmarkStart w:id="44" w:name="_Toc425638404"/>
      <w:bookmarkStart w:id="45" w:name="_Toc425818985"/>
      <w:bookmarkStart w:id="46" w:name="_Toc428460947"/>
      <w:r w:rsidRPr="00FC71DC">
        <w:t>EPI HL7 formatted Mail Messages</w:t>
      </w:r>
      <w:bookmarkEnd w:id="43"/>
      <w:bookmarkEnd w:id="44"/>
      <w:bookmarkEnd w:id="45"/>
      <w:bookmarkEnd w:id="46"/>
    </w:p>
    <w:p w14:paraId="72C84A0B" w14:textId="77777777" w:rsidR="003D2853" w:rsidRPr="00FC71DC" w:rsidRDefault="003D2853"/>
    <w:p w14:paraId="08CD6B48" w14:textId="77777777" w:rsidR="003D2853" w:rsidRPr="00FC71DC" w:rsidRDefault="003D2853">
      <w:r w:rsidRPr="00FC71DC">
        <w:t xml:space="preserve">The </w:t>
      </w:r>
      <w:r w:rsidRPr="00FC71DC">
        <w:rPr>
          <w:b/>
        </w:rPr>
        <w:t>V</w:t>
      </w:r>
      <w:r w:rsidRPr="00FC71DC">
        <w:rPr>
          <w:i/>
          <w:sz w:val="22"/>
        </w:rPr>
        <w:t>IST</w:t>
      </w:r>
      <w:r w:rsidRPr="00FC71DC">
        <w:rPr>
          <w:b/>
        </w:rPr>
        <w:t>A</w:t>
      </w:r>
      <w:r w:rsidRPr="00FC71DC">
        <w:t xml:space="preserve"> Laboratory Search/Extract software automatically processes the EPI data on the 15</w:t>
      </w:r>
      <w:r w:rsidRPr="00FC71DC">
        <w:rPr>
          <w:vertAlign w:val="superscript"/>
        </w:rPr>
        <w:t>th</w:t>
      </w:r>
      <w:r w:rsidRPr="00FC71DC">
        <w:t xml:space="preserve"> of each month producing HL7 formatted mail messages. A Verification Report mail message is then produced (i.e., in a human readable format) for each HL7 mail message. The EPI HL7 formatted mail messages </w:t>
      </w:r>
      <w:r w:rsidRPr="00FC71DC">
        <w:rPr>
          <w:b/>
        </w:rPr>
        <w:t>must</w:t>
      </w:r>
      <w:r w:rsidRPr="00FC71DC">
        <w:t xml:space="preserve"> be </w:t>
      </w:r>
      <w:r w:rsidRPr="00FC71DC">
        <w:rPr>
          <w:b/>
        </w:rPr>
        <w:t>manually</w:t>
      </w:r>
      <w:r w:rsidRPr="00FC71DC">
        <w:t xml:space="preserve"> forwarded on the 15</w:t>
      </w:r>
      <w:r w:rsidRPr="00FC71DC">
        <w:rPr>
          <w:vertAlign w:val="superscript"/>
        </w:rPr>
        <w:t>th</w:t>
      </w:r>
      <w:r w:rsidRPr="00FC71DC">
        <w:t xml:space="preserve"> of each month to the </w:t>
      </w:r>
      <w:r w:rsidR="00CB2BCA" w:rsidRPr="00FC71DC">
        <w:t xml:space="preserve">AITC </w:t>
      </w:r>
      <w:r w:rsidRPr="00FC71DC">
        <w:t>database via the Q-EPI.</w:t>
      </w:r>
      <w:r w:rsidR="00E978C8">
        <w:t>XXX.XX.XXX</w:t>
      </w:r>
      <w:r w:rsidRPr="00FC71DC">
        <w:t xml:space="preserve"> domain. Use the VA MailMan software to manually forward the EPI data to XXX@ Q-EPI.</w:t>
      </w:r>
      <w:r w:rsidR="00E978C8">
        <w:t>XXX.XX.XXX</w:t>
      </w:r>
      <w:r w:rsidRPr="00FC71DC">
        <w:t xml:space="preserve"> domain.</w:t>
      </w:r>
    </w:p>
    <w:p w14:paraId="4B995032" w14:textId="77777777" w:rsidR="003D2853" w:rsidRPr="00FC71DC" w:rsidRDefault="003D2853"/>
    <w:p w14:paraId="53A659FE" w14:textId="77777777" w:rsidR="003D2853" w:rsidRPr="00FC71DC" w:rsidRDefault="003D2853"/>
    <w:p w14:paraId="2FD73838" w14:textId="77777777" w:rsidR="003D2853" w:rsidRPr="00FC71DC" w:rsidRDefault="003D2853">
      <w:pPr>
        <w:pStyle w:val="Heading5"/>
      </w:pPr>
      <w:bookmarkStart w:id="47" w:name="_Toc425208712"/>
      <w:bookmarkStart w:id="48" w:name="_Toc425638405"/>
      <w:bookmarkStart w:id="49" w:name="_Toc425818986"/>
      <w:bookmarkStart w:id="50" w:name="_Toc428460948"/>
      <w:r w:rsidRPr="00FC71DC">
        <w:t>EPI Verification Report Mail Message</w:t>
      </w:r>
      <w:bookmarkEnd w:id="47"/>
      <w:r w:rsidRPr="00FC71DC">
        <w:t>s</w:t>
      </w:r>
      <w:bookmarkEnd w:id="48"/>
      <w:bookmarkEnd w:id="49"/>
      <w:bookmarkEnd w:id="50"/>
    </w:p>
    <w:p w14:paraId="6E94991A" w14:textId="77777777" w:rsidR="003D2853" w:rsidRPr="00FC71DC" w:rsidRDefault="003D2853" w:rsidP="005F5B4E">
      <w:pPr>
        <w:pStyle w:val="TOC1"/>
      </w:pPr>
    </w:p>
    <w:p w14:paraId="55C275B4" w14:textId="77777777" w:rsidR="003D2853" w:rsidRPr="00FC71DC" w:rsidRDefault="003D2853">
      <w:r w:rsidRPr="00FC71DC">
        <w:t>The EPI Verification Report mail messages are sent to the EPI-REPORT mail group on the 15</w:t>
      </w:r>
      <w:r w:rsidRPr="00FC71DC">
        <w:rPr>
          <w:vertAlign w:val="superscript"/>
        </w:rPr>
        <w:t>th</w:t>
      </w:r>
      <w:r w:rsidRPr="00FC71DC">
        <w:t xml:space="preserve"> of each month. The members of the EPI-REPORT mail group should review the EPI Verification Report and make data corrections (e.g., social security number, date of birth, period of service, etc.) as deemed necessary. The software automatically processes the EPI data corrections on the 15</w:t>
      </w:r>
      <w:r w:rsidRPr="00FC71DC">
        <w:rPr>
          <w:vertAlign w:val="superscript"/>
        </w:rPr>
        <w:t>th</w:t>
      </w:r>
      <w:r w:rsidRPr="00FC71DC">
        <w:t xml:space="preserve"> of each month. </w:t>
      </w:r>
      <w:r w:rsidRPr="00FC71DC">
        <w:rPr>
          <w:b/>
        </w:rPr>
        <w:t>Note:</w:t>
      </w:r>
      <w:r w:rsidRPr="00FC71DC">
        <w:t xml:space="preserve"> The EPI Verification Report may be generated as often as needed using the new Lab Search/Extract Manual Run (Enhanced) [LREPI ENHANCED MANUAL RUN] option.</w:t>
      </w:r>
    </w:p>
    <w:p w14:paraId="202A4C97" w14:textId="77777777" w:rsidR="003D2853" w:rsidRPr="00FC71DC" w:rsidRDefault="003D2853"/>
    <w:p w14:paraId="11C8FA4D" w14:textId="77777777" w:rsidR="003D2853" w:rsidRPr="00FC71DC" w:rsidRDefault="003D2853"/>
    <w:p w14:paraId="66370D59" w14:textId="77777777" w:rsidR="003D2853" w:rsidRPr="00FC71DC" w:rsidRDefault="003D2853">
      <w:pPr>
        <w:pStyle w:val="Heading5"/>
      </w:pPr>
      <w:bookmarkStart w:id="51" w:name="_Toc425208713"/>
      <w:bookmarkStart w:id="52" w:name="_Toc425638406"/>
      <w:bookmarkStart w:id="53" w:name="_Toc425818987"/>
      <w:bookmarkStart w:id="54" w:name="_Toc428460949"/>
      <w:r w:rsidRPr="00FC71DC">
        <w:t>EPI Confirmation Mail Messages</w:t>
      </w:r>
      <w:bookmarkEnd w:id="51"/>
      <w:bookmarkEnd w:id="52"/>
      <w:bookmarkEnd w:id="53"/>
      <w:bookmarkEnd w:id="54"/>
    </w:p>
    <w:p w14:paraId="69080411" w14:textId="77777777" w:rsidR="003D2853" w:rsidRPr="00FC71DC" w:rsidRDefault="003D2853"/>
    <w:p w14:paraId="7391003A" w14:textId="77777777" w:rsidR="003D2853" w:rsidRPr="00FC71DC" w:rsidRDefault="003D2853">
      <w:r w:rsidRPr="00FC71DC">
        <w:t xml:space="preserve">EPI Confirmation mail messages are sent to the sending facility EPI-REPORT mail group </w:t>
      </w:r>
      <w:r w:rsidRPr="00FC71DC">
        <w:rPr>
          <w:b/>
        </w:rPr>
        <w:t>after</w:t>
      </w:r>
      <w:r w:rsidRPr="00FC71DC">
        <w:t xml:space="preserve"> the EPI HL7 mail messages has been received by the </w:t>
      </w:r>
      <w:r w:rsidR="00CB2BCA" w:rsidRPr="00FC71DC">
        <w:t>AITC</w:t>
      </w:r>
      <w:r w:rsidRPr="00FC71DC">
        <w:t xml:space="preserve"> database.</w:t>
      </w:r>
    </w:p>
    <w:p w14:paraId="1CC29B2C" w14:textId="77777777" w:rsidR="003D2853" w:rsidRPr="00FC71DC" w:rsidRDefault="003D2853"/>
    <w:p w14:paraId="70C7A240" w14:textId="77777777" w:rsidR="003D2853" w:rsidRPr="00FC71DC" w:rsidRDefault="003D2853"/>
    <w:p w14:paraId="35A86517" w14:textId="77777777" w:rsidR="003D2853" w:rsidRPr="00FC71DC" w:rsidRDefault="003D2853">
      <w:pPr>
        <w:pStyle w:val="Heading5"/>
      </w:pPr>
      <w:bookmarkStart w:id="55" w:name="_Toc425208714"/>
      <w:bookmarkStart w:id="56" w:name="_Toc425638407"/>
      <w:bookmarkStart w:id="57" w:name="_Toc425818988"/>
      <w:bookmarkStart w:id="58" w:name="_Toc428460950"/>
      <w:r w:rsidRPr="00FC71DC">
        <w:t>EPI Processing Report Mail Message</w:t>
      </w:r>
      <w:bookmarkEnd w:id="55"/>
      <w:bookmarkEnd w:id="56"/>
      <w:bookmarkEnd w:id="57"/>
      <w:bookmarkEnd w:id="58"/>
    </w:p>
    <w:p w14:paraId="183AF64E" w14:textId="77777777" w:rsidR="003D2853" w:rsidRPr="00FC71DC" w:rsidRDefault="003D2853"/>
    <w:p w14:paraId="2907C4BC" w14:textId="77777777" w:rsidR="003D2853" w:rsidRPr="00FC71DC" w:rsidRDefault="003D2853">
      <w:r w:rsidRPr="00FC71DC">
        <w:t xml:space="preserve">EPI Processing Report mail messages are sent to the sending facility EPI-REPORT mail group at the end of the </w:t>
      </w:r>
      <w:r w:rsidR="00CB2BCA" w:rsidRPr="00FC71DC">
        <w:t xml:space="preserve">AITC </w:t>
      </w:r>
      <w:r w:rsidRPr="00FC71DC">
        <w:t>processing cycle (i.e., the 25</w:t>
      </w:r>
      <w:r w:rsidRPr="00FC71DC">
        <w:rPr>
          <w:vertAlign w:val="superscript"/>
        </w:rPr>
        <w:t>th</w:t>
      </w:r>
      <w:r w:rsidRPr="00FC71DC">
        <w:t xml:space="preserve"> of each month). The EPI Processing Report mail messages confirms that the EPI data has been processed and lists any errors and/or warning codes requiring corrections.</w:t>
      </w:r>
    </w:p>
    <w:p w14:paraId="2A133531" w14:textId="77777777" w:rsidR="003D2853" w:rsidRPr="00FC71DC" w:rsidRDefault="003D2853">
      <w:pPr>
        <w:pStyle w:val="Heading4"/>
      </w:pPr>
      <w:r w:rsidRPr="00FC71DC">
        <w:br w:type="page"/>
      </w:r>
      <w:bookmarkStart w:id="59" w:name="_Toc425208715"/>
      <w:bookmarkStart w:id="60" w:name="_Toc425638408"/>
      <w:bookmarkStart w:id="61" w:name="_Toc425818989"/>
      <w:bookmarkStart w:id="62" w:name="_Toc428460951"/>
      <w:r w:rsidRPr="00FC71DC">
        <w:lastRenderedPageBreak/>
        <w:t>NCH Mail Messages:</w:t>
      </w:r>
      <w:bookmarkEnd w:id="59"/>
      <w:bookmarkEnd w:id="60"/>
      <w:bookmarkEnd w:id="61"/>
      <w:bookmarkEnd w:id="62"/>
    </w:p>
    <w:p w14:paraId="3DEC6AEC" w14:textId="77777777" w:rsidR="003D2853" w:rsidRPr="00FC71DC" w:rsidRDefault="003D2853"/>
    <w:p w14:paraId="31CEBC92" w14:textId="77777777" w:rsidR="003D2853" w:rsidRPr="00FC71DC" w:rsidRDefault="003D2853">
      <w:pPr>
        <w:pBdr>
          <w:top w:val="single" w:sz="4" w:space="2" w:color="auto"/>
          <w:left w:val="single" w:sz="4" w:space="4" w:color="auto"/>
          <w:bottom w:val="single" w:sz="4" w:space="1" w:color="auto"/>
          <w:right w:val="single" w:sz="4" w:space="4" w:color="auto"/>
        </w:pBdr>
        <w:ind w:left="0" w:firstLine="0"/>
      </w:pPr>
    </w:p>
    <w:p w14:paraId="632508E6" w14:textId="77777777" w:rsidR="003D2853" w:rsidRPr="00FC71DC" w:rsidRDefault="003D2853">
      <w:pPr>
        <w:pBdr>
          <w:top w:val="single" w:sz="4" w:space="2" w:color="auto"/>
          <w:left w:val="single" w:sz="4" w:space="4" w:color="auto"/>
          <w:bottom w:val="single" w:sz="4" w:space="1" w:color="auto"/>
          <w:right w:val="single" w:sz="4" w:space="4" w:color="auto"/>
        </w:pBdr>
        <w:ind w:left="0" w:firstLine="0"/>
      </w:pPr>
      <w:r w:rsidRPr="00FC71DC">
        <w:rPr>
          <w:b/>
        </w:rPr>
        <w:t>NOTE:</w:t>
      </w:r>
      <w:r w:rsidRPr="00FC71DC">
        <w:t xml:space="preserve"> See Appendix B for examples of the NCH mail messages.</w:t>
      </w:r>
    </w:p>
    <w:p w14:paraId="1ED353EC" w14:textId="77777777" w:rsidR="003D2853" w:rsidRPr="00FC71DC" w:rsidRDefault="003D2853">
      <w:pPr>
        <w:pBdr>
          <w:top w:val="single" w:sz="4" w:space="2" w:color="auto"/>
          <w:left w:val="single" w:sz="4" w:space="4" w:color="auto"/>
          <w:bottom w:val="single" w:sz="4" w:space="1" w:color="auto"/>
          <w:right w:val="single" w:sz="4" w:space="4" w:color="auto"/>
        </w:pBdr>
        <w:ind w:left="0" w:firstLine="0"/>
      </w:pPr>
    </w:p>
    <w:p w14:paraId="2C473B95" w14:textId="77777777" w:rsidR="003D2853" w:rsidRPr="00FC71DC" w:rsidRDefault="003D2853">
      <w:pPr>
        <w:ind w:left="-180"/>
      </w:pPr>
    </w:p>
    <w:p w14:paraId="43C59B78" w14:textId="77777777" w:rsidR="003D2853" w:rsidRPr="00FC71DC" w:rsidRDefault="003D2853">
      <w:pPr>
        <w:ind w:left="-180" w:firstLine="0"/>
      </w:pPr>
    </w:p>
    <w:p w14:paraId="0EEA2A5B" w14:textId="77777777" w:rsidR="003D2853" w:rsidRPr="00FC71DC" w:rsidRDefault="003D2853">
      <w:pPr>
        <w:pStyle w:val="Heading5"/>
      </w:pPr>
      <w:bookmarkStart w:id="63" w:name="_Toc425208716"/>
      <w:bookmarkStart w:id="64" w:name="_Toc425638409"/>
      <w:bookmarkStart w:id="65" w:name="_Toc425818990"/>
      <w:bookmarkStart w:id="66" w:name="_Toc428460952"/>
      <w:r w:rsidRPr="00FC71DC">
        <w:t>NCH HL7 Formatted Mail Messages</w:t>
      </w:r>
      <w:bookmarkEnd w:id="63"/>
      <w:bookmarkEnd w:id="64"/>
      <w:bookmarkEnd w:id="65"/>
      <w:bookmarkEnd w:id="66"/>
    </w:p>
    <w:p w14:paraId="48679DC7" w14:textId="77777777" w:rsidR="003D2853" w:rsidRPr="00FC71DC" w:rsidRDefault="003D2853"/>
    <w:p w14:paraId="4A1CC863" w14:textId="77777777" w:rsidR="003D2853" w:rsidRPr="00FC71DC" w:rsidRDefault="003D2853">
      <w:r w:rsidRPr="00FC71DC">
        <w:t xml:space="preserve">The </w:t>
      </w:r>
      <w:r w:rsidRPr="00FC71DC">
        <w:rPr>
          <w:b/>
        </w:rPr>
        <w:t>V</w:t>
      </w:r>
      <w:r w:rsidRPr="00FC71DC">
        <w:rPr>
          <w:i/>
          <w:sz w:val="22"/>
        </w:rPr>
        <w:t>IST</w:t>
      </w:r>
      <w:r w:rsidRPr="00FC71DC">
        <w:rPr>
          <w:b/>
        </w:rPr>
        <w:t>A</w:t>
      </w:r>
      <w:r w:rsidRPr="00FC71DC">
        <w:t xml:space="preserve"> Laboratory Search/Extract software automatically processes the NCH data daily producing HL7 formatted mail messages. A Verification Report mail message is then produced (i.e., in a human readable forma) for each HL7 formatted mail message. The software automatically transmits the NCH HL7 formatted mail messages daily to the </w:t>
      </w:r>
      <w:r w:rsidR="00CB2BCA" w:rsidRPr="00FC71DC">
        <w:t>AITC</w:t>
      </w:r>
      <w:r w:rsidRPr="00FC71DC">
        <w:t xml:space="preserve"> database.</w:t>
      </w:r>
    </w:p>
    <w:p w14:paraId="4D4069C9" w14:textId="77777777" w:rsidR="003D2853" w:rsidRPr="00FC71DC" w:rsidRDefault="003D2853"/>
    <w:p w14:paraId="3B272C78" w14:textId="77777777" w:rsidR="003D2853" w:rsidRPr="00FC71DC" w:rsidRDefault="003D2853"/>
    <w:p w14:paraId="68E1D95F" w14:textId="77777777" w:rsidR="003D2853" w:rsidRPr="00FC71DC" w:rsidRDefault="003D2853">
      <w:pPr>
        <w:pStyle w:val="Heading5"/>
      </w:pPr>
      <w:bookmarkStart w:id="67" w:name="_Toc425208717"/>
      <w:bookmarkStart w:id="68" w:name="_Toc425638410"/>
      <w:bookmarkStart w:id="69" w:name="_Toc425818991"/>
      <w:bookmarkStart w:id="70" w:name="_Toc428460953"/>
      <w:r w:rsidRPr="00FC71DC">
        <w:t>NCH Verification Report mail message</w:t>
      </w:r>
      <w:bookmarkEnd w:id="67"/>
      <w:r w:rsidRPr="00FC71DC">
        <w:t>s</w:t>
      </w:r>
      <w:bookmarkEnd w:id="68"/>
      <w:bookmarkEnd w:id="69"/>
      <w:bookmarkEnd w:id="70"/>
    </w:p>
    <w:p w14:paraId="3B5D134A" w14:textId="77777777" w:rsidR="003D2853" w:rsidRPr="00FC71DC" w:rsidRDefault="003D2853"/>
    <w:p w14:paraId="7CB9C86F" w14:textId="77777777" w:rsidR="003D2853" w:rsidRPr="00FC71DC" w:rsidRDefault="003D2853">
      <w:r w:rsidRPr="00FC71DC">
        <w:t xml:space="preserve">The NCH Verification Report mail messages are generated daily and sent to the LR NCH-Report mail group. The members of the LR NCH-Report mail group may use the Verification Report to review the NCH data and make corrections (e.g., social security number, date of birth, period of service, etc.) as deemed necessary. The new Lab Search/Extract Manual Run (Enhanced) [LREPI ENHANCED MANUAL RUN] option enables the users to generate the NCH Verification Report and to transmit the NCH data corrections to the </w:t>
      </w:r>
      <w:r w:rsidR="00CB2BCA" w:rsidRPr="00FC71DC">
        <w:t>AITC</w:t>
      </w:r>
      <w:r w:rsidRPr="00FC71DC">
        <w:t xml:space="preserve"> database as often as needed.</w:t>
      </w:r>
    </w:p>
    <w:p w14:paraId="7E4B4042" w14:textId="77777777" w:rsidR="003D2853" w:rsidRPr="00FC71DC" w:rsidRDefault="003D2853"/>
    <w:p w14:paraId="27ED2096" w14:textId="77777777" w:rsidR="003D2853" w:rsidRPr="00FC71DC" w:rsidRDefault="003D2853"/>
    <w:p w14:paraId="4F07D0AA" w14:textId="77777777" w:rsidR="003D2853" w:rsidRPr="00FC71DC" w:rsidRDefault="003D2853">
      <w:pPr>
        <w:pStyle w:val="Heading5"/>
      </w:pPr>
      <w:bookmarkStart w:id="71" w:name="_Toc425818992"/>
      <w:bookmarkStart w:id="72" w:name="_Toc428460954"/>
      <w:r w:rsidRPr="00FC71DC">
        <w:t>HL7 Message Status List</w:t>
      </w:r>
      <w:bookmarkEnd w:id="71"/>
      <w:bookmarkEnd w:id="72"/>
    </w:p>
    <w:p w14:paraId="79DCF01B" w14:textId="77777777" w:rsidR="003D2853" w:rsidRPr="00FC71DC" w:rsidRDefault="003D2853"/>
    <w:p w14:paraId="2BF440A8" w14:textId="77777777" w:rsidR="003D2853" w:rsidRPr="00FC71DC" w:rsidRDefault="003D2853">
      <w:pPr>
        <w:pStyle w:val="Hint"/>
        <w:widowControl w:val="0"/>
        <w:tabs>
          <w:tab w:val="clear" w:pos="360"/>
        </w:tabs>
      </w:pPr>
      <w:r w:rsidRPr="00FC71DC">
        <w:t xml:space="preserve">The HL7 Message Status List contains the status of each transmission sent by the site to the </w:t>
      </w:r>
      <w:r w:rsidR="00CB2BCA" w:rsidRPr="00FC71DC">
        <w:t>AITC</w:t>
      </w:r>
      <w:r w:rsidRPr="00FC71DC">
        <w:t xml:space="preserve"> database.</w:t>
      </w:r>
    </w:p>
    <w:p w14:paraId="546148D1" w14:textId="77777777" w:rsidR="003D2853" w:rsidRPr="00FC71DC" w:rsidRDefault="003D2853"/>
    <w:p w14:paraId="33336752" w14:textId="77777777" w:rsidR="003D2853" w:rsidRPr="00FC71DC" w:rsidRDefault="003D2853"/>
    <w:p w14:paraId="560F961F" w14:textId="77777777" w:rsidR="003D2853" w:rsidRPr="00FC71DC" w:rsidRDefault="003D2853">
      <w:pPr>
        <w:pStyle w:val="Heading5"/>
      </w:pPr>
      <w:bookmarkStart w:id="73" w:name="_Toc425818993"/>
      <w:bookmarkStart w:id="74" w:name="_Toc428460955"/>
      <w:r w:rsidRPr="00FC71DC">
        <w:t>NCH HL7 formatted Acknowledgment mail message</w:t>
      </w:r>
      <w:bookmarkEnd w:id="73"/>
      <w:bookmarkEnd w:id="74"/>
    </w:p>
    <w:p w14:paraId="2EFEFB3B" w14:textId="77777777" w:rsidR="003D2853" w:rsidRPr="00FC71DC" w:rsidRDefault="003D2853"/>
    <w:p w14:paraId="06F8C35B" w14:textId="77777777" w:rsidR="003D2853" w:rsidRPr="00FC71DC" w:rsidRDefault="003D2853">
      <w:pPr>
        <w:pStyle w:val="Normal1"/>
      </w:pPr>
      <w:r w:rsidRPr="00FC71DC">
        <w:t xml:space="preserve">The NCH HL7 formatted Acknowledgment mail message is sent by the </w:t>
      </w:r>
      <w:r w:rsidR="00CB2BCA" w:rsidRPr="00FC71DC">
        <w:t>AITC</w:t>
      </w:r>
      <w:r w:rsidRPr="00FC71DC">
        <w:t xml:space="preserve"> to the sending site. This message is translated in a human readable format and sent to the LR NCH Report mail group.</w:t>
      </w:r>
    </w:p>
    <w:p w14:paraId="106B2106" w14:textId="77777777" w:rsidR="003D2853" w:rsidRPr="00FC71DC" w:rsidRDefault="003D2853"/>
    <w:p w14:paraId="78DEA809" w14:textId="77777777" w:rsidR="003D2853" w:rsidRPr="00FC71DC" w:rsidRDefault="003D2853">
      <w:pPr>
        <w:pStyle w:val="Heading5"/>
      </w:pPr>
      <w:bookmarkStart w:id="75" w:name="_Toc425208718"/>
      <w:bookmarkStart w:id="76" w:name="_Toc425638411"/>
      <w:r w:rsidRPr="00FC71DC">
        <w:rPr>
          <w:u w:val="none"/>
        </w:rPr>
        <w:br w:type="page"/>
      </w:r>
      <w:bookmarkStart w:id="77" w:name="_Toc425818994"/>
      <w:bookmarkStart w:id="78" w:name="_Toc428460956"/>
      <w:r w:rsidRPr="00FC71DC">
        <w:lastRenderedPageBreak/>
        <w:t>NCH Acknowledgment mail message</w:t>
      </w:r>
      <w:bookmarkEnd w:id="75"/>
      <w:bookmarkEnd w:id="76"/>
      <w:bookmarkEnd w:id="77"/>
      <w:bookmarkEnd w:id="78"/>
    </w:p>
    <w:p w14:paraId="10E15EB4" w14:textId="77777777" w:rsidR="003D2853" w:rsidRPr="00FC71DC" w:rsidRDefault="003D2853"/>
    <w:p w14:paraId="30FAD591" w14:textId="77777777" w:rsidR="003D2853" w:rsidRPr="00FC71DC" w:rsidRDefault="003D2853">
      <w:r w:rsidRPr="00FC71DC">
        <w:t xml:space="preserve">The NCH Acknowledgment mail message displays the status of the NCH HL7 formatted mail message transmission to the </w:t>
      </w:r>
      <w:r w:rsidR="00CB2BCA" w:rsidRPr="00FC71DC">
        <w:t>AITC.</w:t>
      </w:r>
      <w:r w:rsidRPr="00FC71DC">
        <w:t xml:space="preserve"> The NCH Acknowledgment mail message is sent to the LR NCH-Report mail group.</w:t>
      </w:r>
    </w:p>
    <w:p w14:paraId="21DFDBAB" w14:textId="77777777" w:rsidR="003D2853" w:rsidRPr="00FC71DC" w:rsidRDefault="003D2853"/>
    <w:p w14:paraId="23FAE73F" w14:textId="77777777" w:rsidR="003D2853" w:rsidRPr="00FC71DC" w:rsidRDefault="003D2853"/>
    <w:p w14:paraId="6B86113C" w14:textId="77777777" w:rsidR="003D2853" w:rsidRPr="00FC71DC" w:rsidRDefault="003D2853">
      <w:pPr>
        <w:pStyle w:val="Heading5"/>
      </w:pPr>
      <w:bookmarkStart w:id="79" w:name="_Toc425208719"/>
      <w:bookmarkStart w:id="80" w:name="_Toc425638412"/>
      <w:bookmarkStart w:id="81" w:name="_Toc425818995"/>
      <w:bookmarkStart w:id="82" w:name="_Toc428460957"/>
      <w:r w:rsidRPr="00FC71DC">
        <w:t>NCH VA Alert mail message</w:t>
      </w:r>
      <w:bookmarkEnd w:id="79"/>
      <w:bookmarkEnd w:id="80"/>
      <w:bookmarkEnd w:id="81"/>
      <w:bookmarkEnd w:id="82"/>
    </w:p>
    <w:p w14:paraId="1150113A" w14:textId="77777777" w:rsidR="003D2853" w:rsidRPr="00FC71DC" w:rsidRDefault="003D2853"/>
    <w:p w14:paraId="47B19D3C" w14:textId="77777777" w:rsidR="003D2853" w:rsidRPr="00FC71DC" w:rsidRDefault="003D2853">
      <w:r w:rsidRPr="00FC71DC">
        <w:t xml:space="preserve">A NCH VA Alert mail message is sent to the LABORATORY SEARCH/EXTRACT PROTOCOL file (#69.4), Report Mail Group field (#1), after the NCH data has been processed by the </w:t>
      </w:r>
      <w:r w:rsidR="00CB2BCA" w:rsidRPr="00FC71DC">
        <w:t>AITC</w:t>
      </w:r>
      <w:r w:rsidRPr="00FC71DC">
        <w:t>.</w:t>
      </w:r>
    </w:p>
    <w:p w14:paraId="03E9E55C" w14:textId="77777777" w:rsidR="003D2853" w:rsidRPr="00FC71DC" w:rsidRDefault="003D2853"/>
    <w:p w14:paraId="3F10B6BD" w14:textId="77777777" w:rsidR="003D2853" w:rsidRPr="00FC71DC" w:rsidRDefault="003D2853">
      <w:pPr>
        <w:pStyle w:val="Heading2"/>
      </w:pPr>
      <w:r w:rsidRPr="00FC71DC">
        <w:rPr>
          <w:b w:val="0"/>
          <w:sz w:val="24"/>
        </w:rPr>
        <w:br w:type="page"/>
      </w:r>
      <w:bookmarkStart w:id="83" w:name="_Toc425208720"/>
      <w:bookmarkStart w:id="84" w:name="_Toc425638413"/>
      <w:bookmarkStart w:id="85" w:name="_Toc425818996"/>
      <w:bookmarkStart w:id="86" w:name="_Toc425819631"/>
      <w:bookmarkStart w:id="87" w:name="_Toc428460958"/>
      <w:r w:rsidRPr="00FC71DC">
        <w:lastRenderedPageBreak/>
        <w:t>Enhancements</w:t>
      </w:r>
      <w:bookmarkEnd w:id="83"/>
      <w:bookmarkEnd w:id="84"/>
      <w:bookmarkEnd w:id="85"/>
      <w:bookmarkEnd w:id="86"/>
      <w:bookmarkEnd w:id="87"/>
    </w:p>
    <w:p w14:paraId="7F3F52F6" w14:textId="77777777" w:rsidR="003D2853" w:rsidRPr="00FC71DC" w:rsidRDefault="003D2853"/>
    <w:p w14:paraId="3B5EB38F" w14:textId="77777777" w:rsidR="003D2853" w:rsidRPr="00FC71DC" w:rsidRDefault="003D2853">
      <w:r w:rsidRPr="00FC71DC">
        <w:t xml:space="preserve">The </w:t>
      </w:r>
      <w:r w:rsidRPr="00FC71DC">
        <w:rPr>
          <w:b/>
        </w:rPr>
        <w:t>V</w:t>
      </w:r>
      <w:r w:rsidRPr="00FC71DC">
        <w:rPr>
          <w:i/>
          <w:sz w:val="20"/>
        </w:rPr>
        <w:t>IST</w:t>
      </w:r>
      <w:r w:rsidRPr="00FC71DC">
        <w:rPr>
          <w:b/>
        </w:rPr>
        <w:t>A</w:t>
      </w:r>
      <w:r w:rsidRPr="00FC71DC">
        <w:t xml:space="preserve"> Laboratory Search/Extract Patch LR*5.2*175 software consists of the following enhancements:</w:t>
      </w:r>
    </w:p>
    <w:p w14:paraId="3B1B4918" w14:textId="77777777" w:rsidR="003D2853" w:rsidRPr="00FC71DC" w:rsidRDefault="003D2853"/>
    <w:p w14:paraId="20CFF6E3" w14:textId="77777777" w:rsidR="003D2853" w:rsidRPr="00FC71DC" w:rsidRDefault="003D2853"/>
    <w:p w14:paraId="653F1BC8" w14:textId="77777777" w:rsidR="003D2853" w:rsidRPr="00FC71DC" w:rsidRDefault="003D2853">
      <w:pPr>
        <w:pStyle w:val="Heading3"/>
      </w:pPr>
      <w:bookmarkStart w:id="88" w:name="_Toc425208721"/>
      <w:bookmarkStart w:id="89" w:name="_Toc425638414"/>
      <w:bookmarkStart w:id="90" w:name="_Toc425818997"/>
      <w:bookmarkStart w:id="91" w:name="_Toc425819632"/>
      <w:bookmarkStart w:id="92" w:name="_Toc428460959"/>
      <w:r w:rsidRPr="00FC71DC">
        <w:t>Cytology Search</w:t>
      </w:r>
      <w:bookmarkEnd w:id="88"/>
      <w:bookmarkEnd w:id="89"/>
      <w:bookmarkEnd w:id="90"/>
      <w:bookmarkEnd w:id="91"/>
      <w:bookmarkEnd w:id="92"/>
    </w:p>
    <w:p w14:paraId="4119C623" w14:textId="77777777" w:rsidR="003D2853" w:rsidRPr="00FC71DC" w:rsidRDefault="003D2853"/>
    <w:p w14:paraId="14D2F792" w14:textId="77777777" w:rsidR="003D2853" w:rsidRPr="00FC71DC" w:rsidRDefault="003D2853">
      <w:r w:rsidRPr="00FC71DC">
        <w:t>The Cytology Search/Extract searches the LAB DATA file (#63) based on the criteria defined by the NCH Cholesterol and NCH Pap search criteria in the LAB SEARCH/EXTRACT file (#69.5).</w:t>
      </w:r>
    </w:p>
    <w:p w14:paraId="7C70611F" w14:textId="77777777" w:rsidR="003D2853" w:rsidRPr="00FC71DC" w:rsidRDefault="003D2853"/>
    <w:p w14:paraId="7E4ACE3B" w14:textId="77777777" w:rsidR="003D2853" w:rsidRPr="00FC71DC" w:rsidRDefault="003D2853"/>
    <w:p w14:paraId="16D6A3E6" w14:textId="77777777" w:rsidR="003D2853" w:rsidRPr="00FC71DC" w:rsidRDefault="003D2853">
      <w:pPr>
        <w:pStyle w:val="Heading3"/>
      </w:pPr>
      <w:bookmarkStart w:id="93" w:name="_Toc425208722"/>
      <w:bookmarkStart w:id="94" w:name="_Toc425638415"/>
      <w:bookmarkStart w:id="95" w:name="_Toc425818998"/>
      <w:bookmarkStart w:id="96" w:name="_Toc425819633"/>
      <w:bookmarkStart w:id="97" w:name="_Toc428460960"/>
      <w:r w:rsidRPr="00FC71DC">
        <w:t>New Option</w:t>
      </w:r>
      <w:bookmarkEnd w:id="93"/>
      <w:bookmarkEnd w:id="94"/>
      <w:bookmarkEnd w:id="95"/>
      <w:bookmarkEnd w:id="96"/>
      <w:bookmarkEnd w:id="97"/>
    </w:p>
    <w:p w14:paraId="435A68C6" w14:textId="77777777" w:rsidR="003D2853" w:rsidRPr="00FC71DC" w:rsidRDefault="003D2853"/>
    <w:p w14:paraId="7E7252EF" w14:textId="77777777" w:rsidR="003D2853" w:rsidRPr="00FC71DC" w:rsidRDefault="003D2853">
      <w:r w:rsidRPr="00FC71DC">
        <w:t>Lab Search/Extract Manual Run (Enhanced) [LREPI ENHANCED MANUAL RUN] option: This option is used to run the EPI or NCH extracts manually.</w:t>
      </w:r>
    </w:p>
    <w:p w14:paraId="02E4A752" w14:textId="77777777" w:rsidR="003D2853" w:rsidRPr="00FC71DC" w:rsidRDefault="003D2853"/>
    <w:p w14:paraId="18F39815" w14:textId="77777777" w:rsidR="003D2853" w:rsidRPr="00FC71DC" w:rsidRDefault="003D2853">
      <w:r w:rsidRPr="00FC71DC">
        <w:t>Lab Search/Extract Protocol Edit [LREPI PROTOCOL EDIT] option: Use this option to edit the LAB SEARCH/EXTRACT PROTOCOL file (#69.4).</w:t>
      </w:r>
    </w:p>
    <w:p w14:paraId="541E2650" w14:textId="77777777" w:rsidR="003D2853" w:rsidRPr="00FC71DC" w:rsidRDefault="003D2853"/>
    <w:p w14:paraId="23B09CE3" w14:textId="77777777" w:rsidR="003D2853" w:rsidRPr="00FC71DC" w:rsidRDefault="003D2853"/>
    <w:p w14:paraId="497F716D" w14:textId="77777777" w:rsidR="003D2853" w:rsidRPr="00FC71DC" w:rsidRDefault="003D2853">
      <w:pPr>
        <w:pStyle w:val="Heading3"/>
      </w:pPr>
      <w:bookmarkStart w:id="98" w:name="_Toc425208723"/>
      <w:bookmarkStart w:id="99" w:name="_Toc425638416"/>
      <w:bookmarkStart w:id="100" w:name="_Toc425818999"/>
      <w:bookmarkStart w:id="101" w:name="_Toc425819634"/>
      <w:bookmarkStart w:id="102" w:name="_Toc428460961"/>
      <w:r w:rsidRPr="00FC71DC">
        <w:t>Input Screens</w:t>
      </w:r>
      <w:bookmarkEnd w:id="98"/>
      <w:bookmarkEnd w:id="99"/>
      <w:bookmarkEnd w:id="100"/>
      <w:bookmarkEnd w:id="101"/>
      <w:bookmarkEnd w:id="102"/>
    </w:p>
    <w:p w14:paraId="392F4EF2" w14:textId="77777777" w:rsidR="003D2853" w:rsidRPr="00FC71DC" w:rsidRDefault="003D2853"/>
    <w:p w14:paraId="66F4666A" w14:textId="77777777" w:rsidR="003D2853" w:rsidRPr="00FC71DC" w:rsidRDefault="003D2853">
      <w:r w:rsidRPr="00FC71DC">
        <w:t xml:space="preserve">The Emerging Pathogens Parameters Input Screen is </w:t>
      </w:r>
      <w:r w:rsidRPr="00FC71DC">
        <w:rPr>
          <w:b/>
        </w:rPr>
        <w:t>renamed</w:t>
      </w:r>
      <w:r w:rsidRPr="00FC71DC">
        <w:t xml:space="preserve"> Laboratory Search/Extract Parameters Input Screen. The Laboratory Search/Extract Parameters Input Screens were enhanced by adding a fifth screen to accommodate the following four new prompts (i.e., Lag Days, Sex, Before Date of Birth, and After Date of Birth).</w:t>
      </w:r>
    </w:p>
    <w:p w14:paraId="4909DBCE" w14:textId="77777777" w:rsidR="003D2853" w:rsidRPr="00FC71DC" w:rsidRDefault="003D2853"/>
    <w:p w14:paraId="1A424BE0" w14:textId="77777777" w:rsidR="003D2853" w:rsidRPr="00FC71DC" w:rsidRDefault="003D2853"/>
    <w:p w14:paraId="7C658246" w14:textId="77777777" w:rsidR="003D2853" w:rsidRPr="00FC71DC" w:rsidRDefault="003D2853">
      <w:pPr>
        <w:pStyle w:val="Heading3"/>
      </w:pPr>
      <w:bookmarkStart w:id="103" w:name="_Toc425208724"/>
      <w:bookmarkStart w:id="104" w:name="_Toc425638417"/>
      <w:bookmarkStart w:id="105" w:name="_Toc425819000"/>
      <w:bookmarkStart w:id="106" w:name="_Toc425819635"/>
      <w:bookmarkStart w:id="107" w:name="_Toc428460962"/>
      <w:r w:rsidRPr="00FC71DC">
        <w:t>Mail Groups</w:t>
      </w:r>
      <w:bookmarkEnd w:id="103"/>
      <w:bookmarkEnd w:id="104"/>
      <w:bookmarkEnd w:id="105"/>
      <w:bookmarkEnd w:id="106"/>
      <w:bookmarkEnd w:id="107"/>
    </w:p>
    <w:p w14:paraId="5D43B695" w14:textId="77777777" w:rsidR="003D2853" w:rsidRPr="00FC71DC" w:rsidRDefault="003D2853"/>
    <w:p w14:paraId="09C0556A" w14:textId="77777777" w:rsidR="003D2853" w:rsidRPr="00FC71DC" w:rsidRDefault="003D2853">
      <w:r w:rsidRPr="00FC71DC">
        <w:t xml:space="preserve">Patch LR*5.2*175 automatically installs the LR NCH and LR NCH-Report mail groups during the installation process. The LR NCH and LR NCH-Report mail groups Coordinator(s) may be entered doing the installation process. Other mail groups members </w:t>
      </w:r>
      <w:r w:rsidRPr="00FC71DC">
        <w:rPr>
          <w:b/>
        </w:rPr>
        <w:t>must</w:t>
      </w:r>
      <w:r w:rsidRPr="00FC71DC">
        <w:t xml:space="preserve"> be added to the mail groups after the installation process.</w:t>
      </w:r>
    </w:p>
    <w:p w14:paraId="32996A79" w14:textId="77777777" w:rsidR="003D2853" w:rsidRPr="00FC71DC" w:rsidRDefault="003D2853">
      <w:pPr>
        <w:pStyle w:val="Heading3"/>
      </w:pPr>
      <w:bookmarkStart w:id="108" w:name="_Toc425208725"/>
      <w:bookmarkStart w:id="109" w:name="_Toc425638418"/>
      <w:bookmarkStart w:id="110" w:name="_Toc425819001"/>
      <w:bookmarkStart w:id="111" w:name="_Toc425819636"/>
      <w:r w:rsidRPr="00FC71DC">
        <w:rPr>
          <w:sz w:val="24"/>
          <w:u w:val="none"/>
        </w:rPr>
        <w:br w:type="page"/>
      </w:r>
      <w:bookmarkStart w:id="112" w:name="_Toc428460963"/>
      <w:r w:rsidRPr="00FC71DC">
        <w:lastRenderedPageBreak/>
        <w:t>LRNCH Protocol</w:t>
      </w:r>
      <w:bookmarkEnd w:id="108"/>
      <w:bookmarkEnd w:id="109"/>
      <w:bookmarkEnd w:id="110"/>
      <w:bookmarkEnd w:id="111"/>
      <w:bookmarkEnd w:id="112"/>
    </w:p>
    <w:p w14:paraId="429668D1" w14:textId="77777777" w:rsidR="003D2853" w:rsidRPr="00FC71DC" w:rsidRDefault="003D2853"/>
    <w:p w14:paraId="1F3FF0FF" w14:textId="77777777" w:rsidR="003D2853" w:rsidRPr="00FC71DC" w:rsidRDefault="003D2853">
      <w:r w:rsidRPr="00FC71DC">
        <w:t>The LRNCH protocol is added to the LAB SEARCH/EXTRACT file (69.5), Protocol field (#12) during patch installation process.</w:t>
      </w:r>
    </w:p>
    <w:p w14:paraId="730D1CA8" w14:textId="77777777" w:rsidR="003D2853" w:rsidRPr="00FC71DC" w:rsidRDefault="003D2853">
      <w:pPr>
        <w:pStyle w:val="Heading3"/>
        <w:rPr>
          <w:sz w:val="24"/>
          <w:u w:val="none"/>
        </w:rPr>
      </w:pPr>
      <w:bookmarkStart w:id="113" w:name="_Toc425208726"/>
      <w:bookmarkStart w:id="114" w:name="_Toc425638419"/>
      <w:bookmarkStart w:id="115" w:name="_Toc425819002"/>
      <w:bookmarkStart w:id="116" w:name="_Toc425819637"/>
    </w:p>
    <w:p w14:paraId="591157CF" w14:textId="77777777" w:rsidR="003D2853" w:rsidRPr="00FC71DC" w:rsidRDefault="003D2853"/>
    <w:p w14:paraId="096286EE" w14:textId="77777777" w:rsidR="003D2853" w:rsidRPr="00FC71DC" w:rsidRDefault="003D2853">
      <w:pPr>
        <w:pStyle w:val="Heading3"/>
      </w:pPr>
      <w:bookmarkStart w:id="117" w:name="_Toc428460964"/>
      <w:r w:rsidRPr="00FC71DC">
        <w:t>New mail messages</w:t>
      </w:r>
      <w:bookmarkEnd w:id="113"/>
      <w:bookmarkEnd w:id="114"/>
      <w:bookmarkEnd w:id="115"/>
      <w:bookmarkEnd w:id="116"/>
      <w:bookmarkEnd w:id="117"/>
    </w:p>
    <w:p w14:paraId="23DF0D10" w14:textId="77777777" w:rsidR="003D2853" w:rsidRPr="00FC71DC" w:rsidRDefault="003D2853"/>
    <w:p w14:paraId="3F04E5EB" w14:textId="77777777" w:rsidR="003D2853" w:rsidRPr="00FC71DC" w:rsidRDefault="003D2853">
      <w:pPr>
        <w:numPr>
          <w:ilvl w:val="0"/>
          <w:numId w:val="10"/>
        </w:numPr>
      </w:pPr>
      <w:r w:rsidRPr="00FC71DC">
        <w:t>NCH HL7 formatted mail messages</w:t>
      </w:r>
    </w:p>
    <w:p w14:paraId="39F550AC" w14:textId="77777777" w:rsidR="003D2853" w:rsidRPr="00FC71DC" w:rsidRDefault="003D2853">
      <w:pPr>
        <w:numPr>
          <w:ilvl w:val="0"/>
          <w:numId w:val="10"/>
        </w:numPr>
      </w:pPr>
      <w:r w:rsidRPr="00FC71DC">
        <w:t>NCH Verification Report mail messages</w:t>
      </w:r>
    </w:p>
    <w:p w14:paraId="1324AA55" w14:textId="77777777" w:rsidR="003D2853" w:rsidRPr="00FC71DC" w:rsidRDefault="003D2853">
      <w:pPr>
        <w:numPr>
          <w:ilvl w:val="0"/>
          <w:numId w:val="10"/>
        </w:numPr>
      </w:pPr>
      <w:r w:rsidRPr="00FC71DC">
        <w:t>NCH HL7 formatted Status List</w:t>
      </w:r>
    </w:p>
    <w:p w14:paraId="00A73C2D" w14:textId="77777777" w:rsidR="003D2853" w:rsidRPr="00FC71DC" w:rsidRDefault="003D2853">
      <w:pPr>
        <w:numPr>
          <w:ilvl w:val="0"/>
          <w:numId w:val="10"/>
        </w:numPr>
      </w:pPr>
      <w:r w:rsidRPr="00FC71DC">
        <w:t>NCH HL7 formatted (Acknowledgment) mail messages</w:t>
      </w:r>
    </w:p>
    <w:p w14:paraId="2ABC2DCA" w14:textId="77777777" w:rsidR="003D2853" w:rsidRPr="00FC71DC" w:rsidRDefault="003D2853">
      <w:pPr>
        <w:numPr>
          <w:ilvl w:val="0"/>
          <w:numId w:val="8"/>
        </w:numPr>
      </w:pPr>
      <w:r w:rsidRPr="00FC71DC">
        <w:t>NCH Acknowledgment messages</w:t>
      </w:r>
    </w:p>
    <w:p w14:paraId="10357501" w14:textId="77777777" w:rsidR="003D2853" w:rsidRPr="00FC71DC" w:rsidRDefault="003D2853">
      <w:pPr>
        <w:numPr>
          <w:ilvl w:val="0"/>
          <w:numId w:val="9"/>
        </w:numPr>
      </w:pPr>
      <w:r w:rsidRPr="00FC71DC">
        <w:t>NCH VA Alert messages</w:t>
      </w:r>
    </w:p>
    <w:p w14:paraId="6DD66570" w14:textId="77777777" w:rsidR="003D2853" w:rsidRPr="00FC71DC" w:rsidRDefault="003D2853"/>
    <w:p w14:paraId="54FE797A" w14:textId="77777777" w:rsidR="003D2853" w:rsidRPr="00FC71DC" w:rsidRDefault="003D2853"/>
    <w:p w14:paraId="41872240" w14:textId="77777777" w:rsidR="003D2853" w:rsidRPr="00FC71DC" w:rsidRDefault="003D2853">
      <w:pPr>
        <w:pStyle w:val="Heading3"/>
      </w:pPr>
      <w:bookmarkStart w:id="118" w:name="_Toc425208727"/>
      <w:bookmarkStart w:id="119" w:name="_Toc425638420"/>
      <w:bookmarkStart w:id="120" w:name="_Toc425819003"/>
      <w:bookmarkStart w:id="121" w:name="_Toc425819638"/>
      <w:bookmarkStart w:id="122" w:name="_Toc428460965"/>
      <w:r w:rsidRPr="00FC71DC">
        <w:t>Files</w:t>
      </w:r>
      <w:bookmarkEnd w:id="118"/>
      <w:bookmarkEnd w:id="119"/>
      <w:bookmarkEnd w:id="120"/>
      <w:bookmarkEnd w:id="121"/>
      <w:bookmarkEnd w:id="122"/>
    </w:p>
    <w:p w14:paraId="7839BE6C" w14:textId="77777777" w:rsidR="003D2853" w:rsidRPr="00FC71DC" w:rsidRDefault="003D2853"/>
    <w:p w14:paraId="5A4B38E2" w14:textId="77777777" w:rsidR="003D2853" w:rsidRPr="00FC71DC" w:rsidRDefault="003D2853">
      <w:pPr>
        <w:pStyle w:val="Heading4"/>
      </w:pPr>
      <w:bookmarkStart w:id="123" w:name="_Toc425208728"/>
      <w:bookmarkStart w:id="124" w:name="_Toc425638421"/>
      <w:bookmarkStart w:id="125" w:name="_Toc425819004"/>
      <w:bookmarkStart w:id="126" w:name="_Toc428460966"/>
      <w:r w:rsidRPr="00FC71DC">
        <w:t>LAB SEARCH/EXTRACT PROTOCOL file (#69.4)</w:t>
      </w:r>
      <w:bookmarkEnd w:id="123"/>
      <w:bookmarkEnd w:id="124"/>
      <w:r w:rsidRPr="00FC71DC">
        <w:t xml:space="preserve"> </w:t>
      </w:r>
      <w:bookmarkStart w:id="127" w:name="_Toc425208729"/>
      <w:bookmarkStart w:id="128" w:name="_Toc425638422"/>
      <w:r w:rsidRPr="00FC71DC">
        <w:t>New Fields</w:t>
      </w:r>
      <w:bookmarkEnd w:id="125"/>
      <w:bookmarkEnd w:id="126"/>
      <w:bookmarkEnd w:id="127"/>
      <w:bookmarkEnd w:id="128"/>
    </w:p>
    <w:p w14:paraId="12D2157D" w14:textId="77777777" w:rsidR="003D2853" w:rsidRPr="00FC71DC" w:rsidRDefault="003D2853"/>
    <w:p w14:paraId="208F18A8" w14:textId="77777777" w:rsidR="003D2853" w:rsidRPr="00FC71DC" w:rsidRDefault="003D2853">
      <w:r w:rsidRPr="00FC71DC">
        <w:rPr>
          <w:b/>
        </w:rPr>
        <w:t>Send Alert field (#3):</w:t>
      </w:r>
      <w:r w:rsidRPr="00FC71DC">
        <w:t xml:space="preserve"> Enter 1 for YES to receive an alert when a search is run automatically.</w:t>
      </w:r>
    </w:p>
    <w:p w14:paraId="2CB19A02" w14:textId="77777777" w:rsidR="003D2853" w:rsidRPr="00FC71DC" w:rsidRDefault="003D2853"/>
    <w:p w14:paraId="346E0250" w14:textId="77777777" w:rsidR="003D2853" w:rsidRPr="00FC71DC" w:rsidRDefault="003D2853">
      <w:r w:rsidRPr="00FC71DC">
        <w:rPr>
          <w:b/>
        </w:rPr>
        <w:t>Receive Alert field (#5):</w:t>
      </w:r>
      <w:r w:rsidRPr="00FC71DC">
        <w:t xml:space="preserve"> Select the user (s) or group responsible for receiving alerts when the search has been executed automatically.</w:t>
      </w:r>
    </w:p>
    <w:p w14:paraId="7B5B8AC1" w14:textId="77777777" w:rsidR="003D2853" w:rsidRPr="00FC71DC" w:rsidRDefault="003D2853"/>
    <w:p w14:paraId="01E70A33" w14:textId="77777777" w:rsidR="003D2853" w:rsidRPr="00FC71DC" w:rsidRDefault="003D2853">
      <w:r w:rsidRPr="00FC71DC">
        <w:rPr>
          <w:b/>
        </w:rPr>
        <w:t>Title field (#4):</w:t>
      </w:r>
      <w:r w:rsidRPr="00FC71DC">
        <w:rPr>
          <w:i/>
        </w:rPr>
        <w:t xml:space="preserve"> </w:t>
      </w:r>
      <w:r w:rsidRPr="00FC71DC">
        <w:t>This</w:t>
      </w:r>
      <w:r w:rsidRPr="00FC71DC">
        <w:rPr>
          <w:i/>
        </w:rPr>
        <w:t xml:space="preserve"> </w:t>
      </w:r>
      <w:r w:rsidRPr="00FC71DC">
        <w:t xml:space="preserve">field will over-ride the default title for the Verification Report. If this field is left, blank the default title </w:t>
      </w:r>
      <w:r w:rsidRPr="00FC71DC">
        <w:rPr>
          <w:u w:val="single"/>
        </w:rPr>
        <w:t>Verification Report</w:t>
      </w:r>
      <w:r w:rsidRPr="00FC71DC">
        <w:t xml:space="preserve"> will be used.</w:t>
      </w:r>
    </w:p>
    <w:p w14:paraId="177EF237" w14:textId="77777777" w:rsidR="003D2853" w:rsidRPr="00FC71DC" w:rsidRDefault="003D2853"/>
    <w:p w14:paraId="7C1ED77C" w14:textId="77777777" w:rsidR="003D2853" w:rsidRPr="00FC71DC" w:rsidRDefault="003D2853"/>
    <w:p w14:paraId="463DA708" w14:textId="77777777" w:rsidR="003D2853" w:rsidRPr="00FC71DC" w:rsidRDefault="003D2853">
      <w:pPr>
        <w:pStyle w:val="Heading4"/>
      </w:pPr>
      <w:bookmarkStart w:id="129" w:name="_Toc425208730"/>
      <w:bookmarkStart w:id="130" w:name="_Toc425638423"/>
      <w:bookmarkStart w:id="131" w:name="_Toc425819005"/>
      <w:bookmarkStart w:id="132" w:name="_Toc428460967"/>
      <w:r w:rsidRPr="00FC71DC">
        <w:t>LAB SEARCH/EXTRACT file (#69.5)</w:t>
      </w:r>
      <w:bookmarkEnd w:id="129"/>
      <w:bookmarkEnd w:id="130"/>
      <w:r w:rsidRPr="00FC71DC">
        <w:t xml:space="preserve"> </w:t>
      </w:r>
      <w:bookmarkStart w:id="133" w:name="_Toc425208731"/>
      <w:bookmarkStart w:id="134" w:name="_Toc425638424"/>
      <w:r w:rsidRPr="00FC71DC">
        <w:t>New Fields</w:t>
      </w:r>
      <w:bookmarkEnd w:id="131"/>
      <w:bookmarkEnd w:id="132"/>
      <w:bookmarkEnd w:id="133"/>
      <w:bookmarkEnd w:id="134"/>
    </w:p>
    <w:p w14:paraId="463DC8D4" w14:textId="77777777" w:rsidR="003D2853" w:rsidRPr="00FC71DC" w:rsidRDefault="003D2853"/>
    <w:p w14:paraId="4B4E4E92" w14:textId="77777777" w:rsidR="003D2853" w:rsidRPr="00FC71DC" w:rsidRDefault="003D2853">
      <w:r w:rsidRPr="00FC71DC">
        <w:rPr>
          <w:b/>
        </w:rPr>
        <w:t>Lag Days field (#5):</w:t>
      </w:r>
      <w:r w:rsidRPr="00FC71DC">
        <w:t xml:space="preserve"> This is the number of days that the search should wait after the test was ordered to ensure that the results have been entered in the system. Enter the number of lag days desired. The amounts allowed will </w:t>
      </w:r>
      <w:r w:rsidR="00E978C8" w:rsidRPr="00FC71DC">
        <w:t>vary</w:t>
      </w:r>
      <w:r w:rsidRPr="00FC71DC">
        <w:t xml:space="preserve"> depending on the type.</w:t>
      </w:r>
    </w:p>
    <w:p w14:paraId="162923EA" w14:textId="77777777" w:rsidR="003D2853" w:rsidRPr="00FC71DC" w:rsidRDefault="003D2853"/>
    <w:p w14:paraId="43537890" w14:textId="77777777" w:rsidR="003D2853" w:rsidRPr="00FC71DC" w:rsidRDefault="003D2853">
      <w:r w:rsidRPr="00FC71DC">
        <w:rPr>
          <w:b/>
        </w:rPr>
        <w:t>Sex field (#16):</w:t>
      </w:r>
      <w:r w:rsidRPr="00FC71DC">
        <w:t xml:space="preserve"> </w:t>
      </w:r>
      <w:r w:rsidRPr="00FC71DC">
        <w:rPr>
          <w:b/>
        </w:rPr>
        <w:t>FOR FUTURE USE ONLY</w:t>
      </w:r>
    </w:p>
    <w:p w14:paraId="7444FAC2" w14:textId="77777777" w:rsidR="003D2853" w:rsidRPr="00FC71DC" w:rsidRDefault="003D2853"/>
    <w:p w14:paraId="1554EB80" w14:textId="77777777" w:rsidR="003D2853" w:rsidRPr="00FC71DC" w:rsidRDefault="003D2853">
      <w:r w:rsidRPr="00FC71DC">
        <w:rPr>
          <w:b/>
        </w:rPr>
        <w:t>Before Date of Birth field (#17):</w:t>
      </w:r>
      <w:r w:rsidRPr="00FC71DC">
        <w:t xml:space="preserve"> Patients born after the date entered will not be included in the report. Enter a date to screen out patients born after the date entered.</w:t>
      </w:r>
    </w:p>
    <w:p w14:paraId="75DB4D43" w14:textId="77777777" w:rsidR="003D2853" w:rsidRPr="00FC71DC" w:rsidRDefault="003D2853"/>
    <w:p w14:paraId="792FF348" w14:textId="77777777" w:rsidR="003D2853" w:rsidRPr="00FC71DC" w:rsidRDefault="003D2853">
      <w:r w:rsidRPr="00FC71DC">
        <w:rPr>
          <w:b/>
        </w:rPr>
        <w:lastRenderedPageBreak/>
        <w:t>After Date of Birth field (#18):</w:t>
      </w:r>
      <w:r w:rsidRPr="00FC71DC">
        <w:t xml:space="preserve"> Persons born before the entered will not be included in the report.</w:t>
      </w:r>
    </w:p>
    <w:p w14:paraId="3F94F962" w14:textId="77777777" w:rsidR="003D2853" w:rsidRPr="00FC71DC" w:rsidRDefault="003D2853"/>
    <w:p w14:paraId="512FF18D" w14:textId="77777777" w:rsidR="003D2853" w:rsidRPr="00FC71DC" w:rsidRDefault="003D2853">
      <w:r w:rsidRPr="00FC71DC">
        <w:rPr>
          <w:b/>
        </w:rPr>
        <w:t>SNOMED Codes field (#8):</w:t>
      </w:r>
      <w:r w:rsidRPr="00FC71DC">
        <w:t xml:space="preserve"> This is a list of SNOMED codes to be included in the search.</w:t>
      </w:r>
    </w:p>
    <w:p w14:paraId="37529CF8" w14:textId="77777777" w:rsidR="003D2853" w:rsidRPr="00FC71DC" w:rsidRDefault="003D2853"/>
    <w:p w14:paraId="775C9B66" w14:textId="77777777" w:rsidR="003D2853" w:rsidRPr="00FC71DC" w:rsidRDefault="003D2853">
      <w:pPr>
        <w:rPr>
          <w:i/>
        </w:rPr>
      </w:pPr>
      <w:r w:rsidRPr="00FC71DC">
        <w:rPr>
          <w:b/>
        </w:rPr>
        <w:t>PTF field (#14):</w:t>
      </w:r>
      <w:r w:rsidRPr="00FC71DC">
        <w:rPr>
          <w:i/>
        </w:rPr>
        <w:t xml:space="preserve"> </w:t>
      </w:r>
      <w:r w:rsidRPr="00FC71DC">
        <w:t>This field is used to follow the inpatient</w:t>
      </w:r>
      <w:r w:rsidRPr="00FC71DC">
        <w:rPr>
          <w:i/>
        </w:rPr>
        <w:t xml:space="preserve"> </w:t>
      </w:r>
      <w:r w:rsidRPr="00FC71DC">
        <w:t>PTF information.</w:t>
      </w:r>
    </w:p>
    <w:p w14:paraId="36C298EF" w14:textId="77777777" w:rsidR="003D2853" w:rsidRPr="00FC71DC" w:rsidRDefault="003D2853">
      <w:pPr>
        <w:pStyle w:val="Heading2"/>
      </w:pPr>
      <w:r w:rsidRPr="00FC71DC">
        <w:rPr>
          <w:b w:val="0"/>
          <w:sz w:val="24"/>
        </w:rPr>
        <w:br w:type="page"/>
      </w:r>
      <w:bookmarkStart w:id="135" w:name="_Toc425208732"/>
      <w:bookmarkStart w:id="136" w:name="_Toc425638425"/>
      <w:bookmarkStart w:id="137" w:name="_Toc425819006"/>
      <w:bookmarkStart w:id="138" w:name="_Toc425819639"/>
      <w:bookmarkStart w:id="139" w:name="_Toc428460968"/>
      <w:r w:rsidRPr="00FC71DC">
        <w:lastRenderedPageBreak/>
        <w:t>Modifications</w:t>
      </w:r>
      <w:bookmarkEnd w:id="135"/>
      <w:bookmarkEnd w:id="136"/>
      <w:bookmarkEnd w:id="137"/>
      <w:bookmarkEnd w:id="138"/>
      <w:bookmarkEnd w:id="139"/>
    </w:p>
    <w:p w14:paraId="6271CC7C" w14:textId="77777777" w:rsidR="003D2853" w:rsidRPr="00FC71DC" w:rsidRDefault="003D2853"/>
    <w:p w14:paraId="42BE8BB6" w14:textId="77777777" w:rsidR="003D2853" w:rsidRPr="00FC71DC" w:rsidRDefault="003D2853">
      <w:r w:rsidRPr="00FC71DC">
        <w:t xml:space="preserve">Listed below are the modifications made to the </w:t>
      </w:r>
      <w:r w:rsidRPr="00FC71DC">
        <w:rPr>
          <w:b/>
        </w:rPr>
        <w:t>V</w:t>
      </w:r>
      <w:r w:rsidRPr="00FC71DC">
        <w:rPr>
          <w:i/>
          <w:sz w:val="20"/>
        </w:rPr>
        <w:t>IST</w:t>
      </w:r>
      <w:r w:rsidRPr="00FC71DC">
        <w:rPr>
          <w:b/>
        </w:rPr>
        <w:t>A</w:t>
      </w:r>
      <w:r w:rsidRPr="00FC71DC">
        <w:t xml:space="preserve"> Laboratory Emerging Pathogens Initiative (EPI) Patch LR*5.2*132 software application files, menu, and options. These modifications were made to accomplish the enhancements for the </w:t>
      </w:r>
      <w:r w:rsidRPr="00FC71DC">
        <w:rPr>
          <w:b/>
        </w:rPr>
        <w:t>V</w:t>
      </w:r>
      <w:r w:rsidRPr="00FC71DC">
        <w:rPr>
          <w:i/>
          <w:sz w:val="20"/>
        </w:rPr>
        <w:t>IST</w:t>
      </w:r>
      <w:r w:rsidRPr="00FC71DC">
        <w:rPr>
          <w:b/>
        </w:rPr>
        <w:t>A</w:t>
      </w:r>
      <w:r w:rsidRPr="00FC71DC">
        <w:t xml:space="preserve"> Laboratory Search/Extract Patch LR*5.2*175 software application.</w:t>
      </w:r>
    </w:p>
    <w:p w14:paraId="230296B7" w14:textId="77777777" w:rsidR="003D2853" w:rsidRPr="00FC71DC" w:rsidRDefault="003D2853"/>
    <w:p w14:paraId="355CBCE7" w14:textId="77777777" w:rsidR="003D2853" w:rsidRPr="00FC71DC" w:rsidRDefault="003D2853"/>
    <w:p w14:paraId="41C7BC44" w14:textId="77777777" w:rsidR="003D2853" w:rsidRPr="00FC71DC" w:rsidRDefault="003D2853">
      <w:pPr>
        <w:pStyle w:val="Heading3"/>
      </w:pPr>
      <w:bookmarkStart w:id="140" w:name="_Toc425208733"/>
      <w:bookmarkStart w:id="141" w:name="_Toc425638426"/>
      <w:bookmarkStart w:id="142" w:name="_Toc425819007"/>
      <w:bookmarkStart w:id="143" w:name="_Toc425819640"/>
      <w:bookmarkStart w:id="144" w:name="_Toc428460969"/>
      <w:r w:rsidRPr="00FC71DC">
        <w:t>Files Renamed</w:t>
      </w:r>
      <w:bookmarkEnd w:id="140"/>
      <w:bookmarkEnd w:id="141"/>
      <w:bookmarkEnd w:id="142"/>
      <w:bookmarkEnd w:id="143"/>
      <w:bookmarkEnd w:id="144"/>
    </w:p>
    <w:p w14:paraId="268E4815" w14:textId="77777777" w:rsidR="003D2853" w:rsidRPr="00FC71DC" w:rsidRDefault="003D2853"/>
    <w:p w14:paraId="3B701D21" w14:textId="77777777" w:rsidR="003D2853" w:rsidRPr="00FC71DC" w:rsidRDefault="003D2853">
      <w:r w:rsidRPr="00FC71DC">
        <w:t xml:space="preserve">The EMERGING PATHOGENS PROTOCOL file (#69.4) is </w:t>
      </w:r>
      <w:r w:rsidRPr="00FC71DC">
        <w:rPr>
          <w:b/>
        </w:rPr>
        <w:t>renamed</w:t>
      </w:r>
      <w:r w:rsidRPr="00FC71DC">
        <w:t xml:space="preserve"> the LAB SEARCH/EXTRACT PROTOCOL file (#69.4).</w:t>
      </w:r>
    </w:p>
    <w:p w14:paraId="571A4A1D" w14:textId="77777777" w:rsidR="003D2853" w:rsidRPr="00FC71DC" w:rsidRDefault="003D2853"/>
    <w:p w14:paraId="269A0D2F" w14:textId="77777777" w:rsidR="003D2853" w:rsidRPr="00FC71DC" w:rsidRDefault="003D2853">
      <w:r w:rsidRPr="00FC71DC">
        <w:t xml:space="preserve">The EMERGING PATHOGENS file (#69.5) is </w:t>
      </w:r>
      <w:r w:rsidRPr="00FC71DC">
        <w:rPr>
          <w:b/>
        </w:rPr>
        <w:t>renamed</w:t>
      </w:r>
      <w:r w:rsidRPr="00FC71DC">
        <w:t xml:space="preserve"> the LAB SEARCH/EXTRACT file (#69.5).</w:t>
      </w:r>
    </w:p>
    <w:p w14:paraId="7EF884F5" w14:textId="77777777" w:rsidR="003D2853" w:rsidRPr="00FC71DC" w:rsidRDefault="003D2853"/>
    <w:p w14:paraId="1F11B6BF" w14:textId="77777777" w:rsidR="003D2853" w:rsidRPr="00FC71DC" w:rsidRDefault="003D2853"/>
    <w:p w14:paraId="059C8E17" w14:textId="77777777" w:rsidR="003D2853" w:rsidRPr="00FC71DC" w:rsidRDefault="003D2853">
      <w:pPr>
        <w:pStyle w:val="Heading3"/>
      </w:pPr>
      <w:bookmarkStart w:id="145" w:name="_Toc425208734"/>
      <w:bookmarkStart w:id="146" w:name="_Toc425638427"/>
      <w:bookmarkStart w:id="147" w:name="_Toc425819008"/>
      <w:bookmarkStart w:id="148" w:name="_Toc425819641"/>
      <w:bookmarkStart w:id="149" w:name="_Toc428460970"/>
      <w:r w:rsidRPr="00FC71DC">
        <w:t>Menu</w:t>
      </w:r>
      <w:bookmarkEnd w:id="145"/>
      <w:r w:rsidRPr="00FC71DC">
        <w:t xml:space="preserve"> </w:t>
      </w:r>
      <w:bookmarkEnd w:id="146"/>
      <w:bookmarkEnd w:id="147"/>
      <w:bookmarkEnd w:id="148"/>
      <w:r w:rsidR="00316036">
        <w:t>Renam</w:t>
      </w:r>
      <w:r w:rsidR="00316036" w:rsidRPr="00FC71DC">
        <w:t>ed</w:t>
      </w:r>
      <w:bookmarkEnd w:id="149"/>
    </w:p>
    <w:p w14:paraId="6203AD85" w14:textId="77777777" w:rsidR="003D2853" w:rsidRPr="00FC71DC" w:rsidRDefault="003D2853"/>
    <w:p w14:paraId="4224A4C1" w14:textId="77777777" w:rsidR="003D2853" w:rsidRPr="00FC71DC" w:rsidRDefault="003D2853">
      <w:r w:rsidRPr="00FC71DC">
        <w:t xml:space="preserve">The Emerging Pathogens Primary Menu [LREPI EMERGING PATHOGENS MENU] is </w:t>
      </w:r>
      <w:r w:rsidRPr="00FC71DC">
        <w:rPr>
          <w:b/>
        </w:rPr>
        <w:t>renamed</w:t>
      </w:r>
      <w:r w:rsidRPr="00FC71DC">
        <w:t xml:space="preserve"> the Lab Search/Extract Primary Menu [LREPI SEARCH EXTRACT MENU].</w:t>
      </w:r>
    </w:p>
    <w:p w14:paraId="12D14700" w14:textId="77777777" w:rsidR="003D2853" w:rsidRPr="00FC71DC" w:rsidRDefault="003D2853"/>
    <w:p w14:paraId="019D7809" w14:textId="77777777" w:rsidR="003D2853" w:rsidRPr="00FC71DC" w:rsidRDefault="003D2853"/>
    <w:p w14:paraId="1112AB1E" w14:textId="77777777" w:rsidR="003D2853" w:rsidRPr="00FC71DC" w:rsidRDefault="003D2853">
      <w:pPr>
        <w:pStyle w:val="Heading3"/>
      </w:pPr>
      <w:bookmarkStart w:id="150" w:name="_Toc425208735"/>
      <w:bookmarkStart w:id="151" w:name="_Toc425638428"/>
      <w:bookmarkStart w:id="152" w:name="_Toc425819009"/>
      <w:bookmarkStart w:id="153" w:name="_Toc425819642"/>
      <w:bookmarkStart w:id="154" w:name="_Toc428460971"/>
      <w:r w:rsidRPr="00FC71DC">
        <w:t>Options Renamed</w:t>
      </w:r>
      <w:bookmarkEnd w:id="150"/>
      <w:bookmarkEnd w:id="151"/>
      <w:bookmarkEnd w:id="152"/>
      <w:bookmarkEnd w:id="153"/>
      <w:bookmarkEnd w:id="154"/>
    </w:p>
    <w:p w14:paraId="143B5A12" w14:textId="77777777" w:rsidR="003D2853" w:rsidRPr="00FC71DC" w:rsidRDefault="003D2853"/>
    <w:p w14:paraId="43FB1E0C" w14:textId="77777777" w:rsidR="003D2853" w:rsidRPr="00FC71DC" w:rsidRDefault="003D2853">
      <w:r w:rsidRPr="00FC71DC">
        <w:t xml:space="preserve">The Emerging Pathogens Parameter Setup [LREPI PARAMETER UPDATE] option is </w:t>
      </w:r>
      <w:r w:rsidRPr="00FC71DC">
        <w:rPr>
          <w:b/>
        </w:rPr>
        <w:t>renamed</w:t>
      </w:r>
      <w:r w:rsidRPr="00FC71DC">
        <w:t xml:space="preserve"> the Lab Search/Extract Parameter Setup [LREPI PARAMETER SETUP] option.</w:t>
      </w:r>
    </w:p>
    <w:p w14:paraId="13BC88B8" w14:textId="77777777" w:rsidR="003D2853" w:rsidRPr="00FC71DC" w:rsidRDefault="003D2853"/>
    <w:p w14:paraId="42D5A840" w14:textId="77777777" w:rsidR="003D2853" w:rsidRPr="00FC71DC" w:rsidRDefault="003D2853">
      <w:r w:rsidRPr="00FC71DC">
        <w:t xml:space="preserve">The Emerging Pathogens Nightly Task [LREPI NIGHTLY TASK] is </w:t>
      </w:r>
      <w:r w:rsidRPr="00FC71DC">
        <w:rPr>
          <w:b/>
        </w:rPr>
        <w:t>renamed</w:t>
      </w:r>
      <w:r w:rsidRPr="00FC71DC">
        <w:t xml:space="preserve"> the Lab Search/Extract Nightly Task [LREPI NIGHTLY TASK].</w:t>
      </w:r>
    </w:p>
    <w:p w14:paraId="19A47BF0" w14:textId="77777777" w:rsidR="003D2853" w:rsidRPr="00FC71DC" w:rsidRDefault="003D2853"/>
    <w:p w14:paraId="5633741D" w14:textId="77777777" w:rsidR="003D2853" w:rsidRPr="00FC71DC" w:rsidRDefault="003D2853"/>
    <w:p w14:paraId="0EFA52C8" w14:textId="77777777" w:rsidR="003D2853" w:rsidRPr="00FC71DC" w:rsidRDefault="003D2853">
      <w:pPr>
        <w:pStyle w:val="Heading3"/>
      </w:pPr>
      <w:bookmarkStart w:id="155" w:name="_Toc425208736"/>
      <w:bookmarkStart w:id="156" w:name="_Toc425638429"/>
      <w:bookmarkStart w:id="157" w:name="_Toc425819010"/>
      <w:bookmarkStart w:id="158" w:name="_Toc425819643"/>
      <w:bookmarkStart w:id="159" w:name="_Toc428460972"/>
      <w:r w:rsidRPr="00FC71DC">
        <w:t>Option Re</w:t>
      </w:r>
      <w:bookmarkEnd w:id="155"/>
      <w:r w:rsidRPr="00FC71DC">
        <w:t>placed</w:t>
      </w:r>
      <w:bookmarkEnd w:id="156"/>
      <w:bookmarkEnd w:id="157"/>
      <w:bookmarkEnd w:id="158"/>
      <w:bookmarkEnd w:id="159"/>
    </w:p>
    <w:p w14:paraId="344678C1" w14:textId="77777777" w:rsidR="003D2853" w:rsidRPr="00FC71DC" w:rsidRDefault="003D2853"/>
    <w:p w14:paraId="0E936380" w14:textId="77777777" w:rsidR="003D2853" w:rsidRPr="00FC71DC" w:rsidRDefault="003D2853">
      <w:r w:rsidRPr="00FC71DC">
        <w:t xml:space="preserve">The Emerging Pathogens Manual Run [LREPI (EPI) MANUAL RUN] option is </w:t>
      </w:r>
      <w:r w:rsidRPr="00FC71DC">
        <w:rPr>
          <w:b/>
        </w:rPr>
        <w:t>replaced</w:t>
      </w:r>
      <w:r w:rsidRPr="00FC71DC">
        <w:t xml:space="preserve"> with the new Lab Search/Extract Manual Run (Enhanced) [LREPI ENCHANCE MANUAL RUN] option.</w:t>
      </w:r>
    </w:p>
    <w:p w14:paraId="475CE1BE" w14:textId="77777777" w:rsidR="003D2853" w:rsidRPr="00FC71DC" w:rsidRDefault="003D2853">
      <w:pPr>
        <w:pStyle w:val="Normal1"/>
      </w:pPr>
    </w:p>
    <w:p w14:paraId="514D115C" w14:textId="77777777" w:rsidR="003D2853" w:rsidRPr="00FC71DC" w:rsidRDefault="003D2853">
      <w:pPr>
        <w:jc w:val="center"/>
      </w:pPr>
      <w:r w:rsidRPr="00FC71DC">
        <w:br w:type="page"/>
      </w:r>
      <w:bookmarkStart w:id="160" w:name="_Toc413732791"/>
      <w:bookmarkEnd w:id="160"/>
      <w:r w:rsidRPr="00FC71DC">
        <w:object w:dxaOrig="9617" w:dyaOrig="14931" w14:anchorId="1B35F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6.45pt;height:646.25pt" o:ole="" fillcolor="window">
            <v:imagedata r:id="rId29" o:title=""/>
          </v:shape>
          <o:OLEObject Type="Embed" ProgID="Visio.Drawing.11" ShapeID="_x0000_i1026" DrawAspect="Content" ObjectID="_1693125286" r:id="rId30"/>
        </w:object>
      </w:r>
      <w:bookmarkStart w:id="161" w:name="_Toc364667807"/>
    </w:p>
    <w:p w14:paraId="149FE060" w14:textId="77777777" w:rsidR="003D2853" w:rsidRPr="00FC71DC" w:rsidRDefault="003D2853">
      <w:pPr>
        <w:pStyle w:val="Heading2"/>
      </w:pPr>
      <w:r w:rsidRPr="00FC71DC">
        <w:br w:type="page"/>
      </w:r>
      <w:bookmarkStart w:id="162" w:name="_Toc425208737"/>
      <w:bookmarkStart w:id="163" w:name="_Toc425638430"/>
      <w:bookmarkStart w:id="164" w:name="_Toc425819011"/>
      <w:bookmarkStart w:id="165" w:name="_Toc425819644"/>
      <w:bookmarkStart w:id="166" w:name="_Toc428460973"/>
      <w:r w:rsidRPr="00FC71DC">
        <w:lastRenderedPageBreak/>
        <w:t>Orientation</w:t>
      </w:r>
      <w:bookmarkEnd w:id="162"/>
      <w:bookmarkEnd w:id="163"/>
      <w:bookmarkEnd w:id="164"/>
      <w:bookmarkEnd w:id="165"/>
      <w:bookmarkEnd w:id="166"/>
    </w:p>
    <w:p w14:paraId="546F7035" w14:textId="77777777" w:rsidR="003D2853" w:rsidRPr="00FC71DC" w:rsidRDefault="003D2853">
      <w:pPr>
        <w:pStyle w:val="Normal1"/>
      </w:pPr>
    </w:p>
    <w:p w14:paraId="523076F9" w14:textId="77777777" w:rsidR="003D2853" w:rsidRPr="00FC71DC" w:rsidRDefault="003D2853">
      <w:pPr>
        <w:pStyle w:val="Normal1"/>
      </w:pPr>
      <w:r w:rsidRPr="00FC71DC">
        <w:t>This section addresses the Laboratory Search/Extract Patch LR*5.2*175 Technical and User Guide</w:t>
      </w:r>
      <w:r w:rsidRPr="00FC71DC">
        <w:rPr>
          <w:b/>
        </w:rPr>
        <w:t xml:space="preserve"> </w:t>
      </w:r>
      <w:r w:rsidRPr="00FC71DC">
        <w:t>computer screen dialogue, symbols, reference manuals, and the electronic and hard copy distributions.</w:t>
      </w:r>
    </w:p>
    <w:p w14:paraId="28510081" w14:textId="77777777" w:rsidR="003D2853" w:rsidRPr="00FC71DC" w:rsidRDefault="003D2853"/>
    <w:p w14:paraId="468D2ABB" w14:textId="77777777" w:rsidR="003D2853" w:rsidRPr="00FC71DC" w:rsidRDefault="003D2853">
      <w:pPr>
        <w:pStyle w:val="Heading3"/>
      </w:pPr>
      <w:bookmarkStart w:id="167" w:name="_Toc425208738"/>
      <w:bookmarkStart w:id="168" w:name="_Toc425638431"/>
      <w:bookmarkStart w:id="169" w:name="_Toc425819012"/>
      <w:bookmarkStart w:id="170" w:name="_Toc425819645"/>
      <w:bookmarkStart w:id="171" w:name="_Toc428460974"/>
      <w:r w:rsidRPr="00FC71DC">
        <w:t>Screen Displays</w:t>
      </w:r>
      <w:bookmarkEnd w:id="167"/>
      <w:bookmarkEnd w:id="168"/>
      <w:bookmarkEnd w:id="169"/>
      <w:bookmarkEnd w:id="170"/>
      <w:bookmarkEnd w:id="171"/>
    </w:p>
    <w:p w14:paraId="30AD27EB" w14:textId="77777777" w:rsidR="003D2853" w:rsidRPr="00FC71DC" w:rsidRDefault="003D2853">
      <w:pPr>
        <w:pStyle w:val="Normal1"/>
      </w:pPr>
    </w:p>
    <w:p w14:paraId="7DE12FFE" w14:textId="77777777" w:rsidR="003D2853" w:rsidRPr="00FC71DC" w:rsidRDefault="003D2853">
      <w:pPr>
        <w:pStyle w:val="Normal1"/>
      </w:pPr>
      <w:r w:rsidRPr="00FC71DC">
        <w:t>The Lab Search/Extract Primary [LREPI SEARCH EXTRACT MENU] Menu options are using VA FileMan/ScreenMan forms for editing and displaying data. For detailed instructions using ScreenMan forms please refer to the VA FileMan V. 21.0 User Manual, Section 6 - ScreenMan.</w:t>
      </w:r>
    </w:p>
    <w:p w14:paraId="42FB2A5F" w14:textId="77777777" w:rsidR="003D2853" w:rsidRPr="00FC71DC" w:rsidRDefault="003D2853"/>
    <w:p w14:paraId="3895452B" w14:textId="77777777" w:rsidR="003D2853" w:rsidRPr="00FC71DC" w:rsidRDefault="003D2853">
      <w:pPr>
        <w:pStyle w:val="Normal1"/>
      </w:pPr>
    </w:p>
    <w:p w14:paraId="518B6779" w14:textId="77777777" w:rsidR="003D2853" w:rsidRPr="00FC71DC" w:rsidRDefault="003D2853">
      <w:pPr>
        <w:pStyle w:val="Heading3"/>
      </w:pPr>
      <w:bookmarkStart w:id="172" w:name="_Toc425208739"/>
      <w:bookmarkStart w:id="173" w:name="_Toc425638432"/>
      <w:bookmarkStart w:id="174" w:name="_Toc425819013"/>
      <w:bookmarkStart w:id="175" w:name="_Toc425819646"/>
      <w:bookmarkStart w:id="176" w:name="_Toc428460975"/>
      <w:r w:rsidRPr="00FC71DC">
        <w:t>Computer Dialogue</w:t>
      </w:r>
      <w:bookmarkEnd w:id="172"/>
      <w:bookmarkEnd w:id="173"/>
      <w:bookmarkEnd w:id="174"/>
      <w:bookmarkEnd w:id="175"/>
      <w:bookmarkEnd w:id="176"/>
    </w:p>
    <w:p w14:paraId="6C0D7987" w14:textId="77777777" w:rsidR="003D2853" w:rsidRPr="00FC71DC" w:rsidRDefault="003D2853">
      <w:pPr>
        <w:pStyle w:val="Normal1"/>
      </w:pPr>
    </w:p>
    <w:p w14:paraId="5BFC1173" w14:textId="77777777" w:rsidR="003D2853" w:rsidRPr="00FC71DC" w:rsidRDefault="003D2853">
      <w:pPr>
        <w:pStyle w:val="Normal1"/>
        <w:tabs>
          <w:tab w:val="left" w:pos="90"/>
        </w:tabs>
      </w:pPr>
      <w:r w:rsidRPr="00FC71DC">
        <w:t>The computer dialogue appears in Courier font, no larger than 10 points.</w:t>
      </w:r>
    </w:p>
    <w:p w14:paraId="703647B5" w14:textId="77777777" w:rsidR="003D2853" w:rsidRPr="00FC71DC" w:rsidRDefault="003D2853">
      <w:pPr>
        <w:tabs>
          <w:tab w:val="left" w:pos="90"/>
        </w:tabs>
        <w:rPr>
          <w:sz w:val="20"/>
        </w:rPr>
      </w:pPr>
      <w:r w:rsidRPr="00FC71DC">
        <w:rPr>
          <w:b/>
        </w:rPr>
        <w:t>Example:</w:t>
      </w:r>
      <w:r w:rsidRPr="00FC71DC">
        <w:t xml:space="preserve"> </w:t>
      </w:r>
      <w:r w:rsidRPr="00FC71DC">
        <w:rPr>
          <w:rFonts w:ascii="Courier" w:hAnsi="Courier"/>
          <w:sz w:val="20"/>
        </w:rPr>
        <w:t>Courier font 10 points</w:t>
      </w:r>
    </w:p>
    <w:p w14:paraId="6D69F046" w14:textId="77777777" w:rsidR="003D2853" w:rsidRPr="00FC71DC" w:rsidRDefault="003D2853">
      <w:pPr>
        <w:tabs>
          <w:tab w:val="left" w:pos="90"/>
        </w:tabs>
      </w:pPr>
    </w:p>
    <w:p w14:paraId="1433A1A5" w14:textId="77777777" w:rsidR="003D2853" w:rsidRPr="00FC71DC" w:rsidRDefault="003D2853">
      <w:pPr>
        <w:tabs>
          <w:tab w:val="left" w:pos="90"/>
        </w:tabs>
      </w:pPr>
    </w:p>
    <w:p w14:paraId="1BCD064B" w14:textId="77777777" w:rsidR="003D2853" w:rsidRPr="00FC71DC" w:rsidRDefault="003D2853">
      <w:pPr>
        <w:pStyle w:val="Heading3"/>
      </w:pPr>
      <w:bookmarkStart w:id="177" w:name="_Toc425208740"/>
      <w:bookmarkStart w:id="178" w:name="_Toc425638433"/>
      <w:bookmarkStart w:id="179" w:name="_Toc425819014"/>
      <w:bookmarkStart w:id="180" w:name="_Toc425819647"/>
      <w:bookmarkStart w:id="181" w:name="_Toc428460976"/>
      <w:r w:rsidRPr="00FC71DC">
        <w:t>User Response</w:t>
      </w:r>
      <w:bookmarkEnd w:id="177"/>
      <w:bookmarkEnd w:id="178"/>
      <w:bookmarkEnd w:id="179"/>
      <w:bookmarkEnd w:id="180"/>
      <w:bookmarkEnd w:id="181"/>
    </w:p>
    <w:p w14:paraId="23772C70" w14:textId="77777777" w:rsidR="003D2853" w:rsidRPr="00FC71DC" w:rsidRDefault="003D2853">
      <w:pPr>
        <w:pStyle w:val="Normal1"/>
      </w:pPr>
    </w:p>
    <w:p w14:paraId="2DF07937" w14:textId="77777777" w:rsidR="003D2853" w:rsidRPr="00FC71DC" w:rsidRDefault="003D2853">
      <w:pPr>
        <w:tabs>
          <w:tab w:val="left" w:pos="90"/>
        </w:tabs>
      </w:pPr>
      <w:r w:rsidRPr="00FC71DC">
        <w:t>User entry response appears in boldface type Courier font, no larger than 10 points.</w:t>
      </w:r>
    </w:p>
    <w:p w14:paraId="7D66F31E" w14:textId="77777777" w:rsidR="003D2853" w:rsidRPr="00FC71DC" w:rsidRDefault="003D2853">
      <w:pPr>
        <w:tabs>
          <w:tab w:val="left" w:pos="90"/>
        </w:tabs>
        <w:rPr>
          <w:rFonts w:ascii="Courier" w:hAnsi="Courier"/>
          <w:b/>
          <w:sz w:val="20"/>
        </w:rPr>
      </w:pPr>
      <w:r w:rsidRPr="00FC71DC">
        <w:rPr>
          <w:b/>
        </w:rPr>
        <w:t>Example</w:t>
      </w:r>
      <w:r w:rsidRPr="00FC71DC">
        <w:rPr>
          <w:rFonts w:ascii="Courier" w:hAnsi="Courier"/>
          <w:b/>
        </w:rPr>
        <w:t>:</w:t>
      </w:r>
      <w:r w:rsidRPr="00FC71DC">
        <w:rPr>
          <w:rFonts w:ascii="Courier" w:hAnsi="Courier"/>
          <w:b/>
          <w:sz w:val="20"/>
        </w:rPr>
        <w:t xml:space="preserve"> Boldface type</w:t>
      </w:r>
    </w:p>
    <w:p w14:paraId="7189B251" w14:textId="77777777" w:rsidR="003D2853" w:rsidRPr="00FC71DC" w:rsidRDefault="003D2853">
      <w:pPr>
        <w:tabs>
          <w:tab w:val="left" w:pos="90"/>
        </w:tabs>
      </w:pPr>
    </w:p>
    <w:p w14:paraId="4A8AC755" w14:textId="77777777" w:rsidR="003D2853" w:rsidRPr="00FC71DC" w:rsidRDefault="003D2853">
      <w:pPr>
        <w:tabs>
          <w:tab w:val="left" w:pos="90"/>
        </w:tabs>
      </w:pPr>
    </w:p>
    <w:p w14:paraId="490DF619" w14:textId="77777777" w:rsidR="003D2853" w:rsidRPr="00FC71DC" w:rsidRDefault="003D2853">
      <w:pPr>
        <w:pStyle w:val="Heading3"/>
      </w:pPr>
      <w:bookmarkStart w:id="182" w:name="_Toc425208741"/>
      <w:bookmarkStart w:id="183" w:name="_Toc425638434"/>
      <w:bookmarkStart w:id="184" w:name="_Toc425819015"/>
      <w:bookmarkStart w:id="185" w:name="_Toc425819648"/>
      <w:bookmarkStart w:id="186" w:name="_Toc428460977"/>
      <w:r w:rsidRPr="00FC71DC">
        <w:t>Return Symbol</w:t>
      </w:r>
      <w:bookmarkEnd w:id="182"/>
      <w:bookmarkEnd w:id="183"/>
      <w:bookmarkEnd w:id="184"/>
      <w:bookmarkEnd w:id="185"/>
      <w:bookmarkEnd w:id="186"/>
    </w:p>
    <w:p w14:paraId="37A6FE57" w14:textId="77777777" w:rsidR="003D2853" w:rsidRPr="00FC71DC" w:rsidRDefault="003D2853">
      <w:pPr>
        <w:pStyle w:val="Normal1"/>
      </w:pPr>
    </w:p>
    <w:p w14:paraId="1C78209B" w14:textId="77777777" w:rsidR="003D2853" w:rsidRPr="00FC71DC" w:rsidRDefault="003D2853">
      <w:pPr>
        <w:tabs>
          <w:tab w:val="left" w:pos="90"/>
        </w:tabs>
      </w:pPr>
      <w:r w:rsidRPr="00FC71DC">
        <w:t xml:space="preserve">User response to computer dialogue is followed by the </w:t>
      </w:r>
      <w:r w:rsidRPr="00FC71DC">
        <w:rPr>
          <w:b/>
          <w:sz w:val="20"/>
        </w:rPr>
        <w:t>&lt;RET&gt;</w:t>
      </w:r>
      <w:r w:rsidRPr="00FC71DC">
        <w:t xml:space="preserve"> symbol which appears in Courier font, no larger than 10 points, and bolded.</w:t>
      </w:r>
    </w:p>
    <w:p w14:paraId="47879B59" w14:textId="77777777" w:rsidR="003D2853" w:rsidRPr="00FC71DC" w:rsidRDefault="003D2853">
      <w:pPr>
        <w:tabs>
          <w:tab w:val="left" w:pos="90"/>
        </w:tabs>
      </w:pPr>
      <w:r w:rsidRPr="00FC71DC">
        <w:rPr>
          <w:b/>
        </w:rPr>
        <w:t>Example: &lt;RET&gt;</w:t>
      </w:r>
    </w:p>
    <w:p w14:paraId="385F7249" w14:textId="77777777" w:rsidR="003D2853" w:rsidRPr="00FC71DC" w:rsidRDefault="003D2853">
      <w:pPr>
        <w:tabs>
          <w:tab w:val="left" w:pos="90"/>
        </w:tabs>
      </w:pPr>
    </w:p>
    <w:p w14:paraId="40B022E7" w14:textId="77777777" w:rsidR="003D2853" w:rsidRPr="00FC71DC" w:rsidRDefault="003D2853">
      <w:pPr>
        <w:pStyle w:val="Normal1"/>
        <w:rPr>
          <w:rFonts w:ascii="NewCenturySchlbk" w:hAnsi="NewCenturySchlbk"/>
        </w:rPr>
      </w:pPr>
    </w:p>
    <w:p w14:paraId="4037BD3A" w14:textId="77777777" w:rsidR="003D2853" w:rsidRPr="00FC71DC" w:rsidRDefault="003D2853">
      <w:pPr>
        <w:pStyle w:val="Heading3"/>
      </w:pPr>
      <w:bookmarkStart w:id="187" w:name="_Toc425208742"/>
      <w:bookmarkStart w:id="188" w:name="_Toc425638435"/>
      <w:bookmarkStart w:id="189" w:name="_Toc425819016"/>
      <w:bookmarkStart w:id="190" w:name="_Toc425819649"/>
      <w:bookmarkStart w:id="191" w:name="_Toc428460978"/>
      <w:r w:rsidRPr="00FC71DC">
        <w:t>Tab Symbol</w:t>
      </w:r>
      <w:bookmarkEnd w:id="187"/>
      <w:bookmarkEnd w:id="188"/>
      <w:bookmarkEnd w:id="189"/>
      <w:bookmarkEnd w:id="190"/>
      <w:bookmarkEnd w:id="191"/>
    </w:p>
    <w:p w14:paraId="35633496" w14:textId="77777777" w:rsidR="003D2853" w:rsidRPr="00FC71DC" w:rsidRDefault="003D2853">
      <w:pPr>
        <w:pStyle w:val="Normal1"/>
      </w:pPr>
    </w:p>
    <w:p w14:paraId="39E52227" w14:textId="77777777" w:rsidR="003D2853" w:rsidRPr="00FC71DC" w:rsidRDefault="003D2853">
      <w:r w:rsidRPr="00FC71DC">
        <w:t xml:space="preserve">User response to computer dialogue is followed by the </w:t>
      </w:r>
      <w:r w:rsidRPr="00FC71DC">
        <w:rPr>
          <w:b/>
          <w:sz w:val="20"/>
        </w:rPr>
        <w:t>&lt;Tab&gt;</w:t>
      </w:r>
      <w:r w:rsidRPr="00FC71DC">
        <w:t xml:space="preserve"> symbol that appears in Courier font, no larger than 10 points, and bolded.</w:t>
      </w:r>
    </w:p>
    <w:p w14:paraId="265C0CD5" w14:textId="77777777" w:rsidR="003D2853" w:rsidRPr="00FC71DC" w:rsidRDefault="003D2853">
      <w:r w:rsidRPr="00FC71DC">
        <w:rPr>
          <w:b/>
        </w:rPr>
        <w:t>Example: &lt;Tab&gt;</w:t>
      </w:r>
    </w:p>
    <w:p w14:paraId="346518FA" w14:textId="77777777" w:rsidR="003D2853" w:rsidRPr="00FC71DC" w:rsidRDefault="003D2853">
      <w:pPr>
        <w:pStyle w:val="Normal1"/>
      </w:pPr>
    </w:p>
    <w:p w14:paraId="257C013E" w14:textId="77777777" w:rsidR="003D2853" w:rsidRPr="00FC71DC" w:rsidRDefault="003D2853">
      <w:pPr>
        <w:pStyle w:val="Heading3"/>
      </w:pPr>
      <w:r w:rsidRPr="00FC71DC">
        <w:br w:type="page"/>
      </w:r>
      <w:bookmarkStart w:id="192" w:name="_Toc425208743"/>
      <w:bookmarkStart w:id="193" w:name="_Toc425638436"/>
      <w:bookmarkStart w:id="194" w:name="_Toc425819017"/>
      <w:bookmarkStart w:id="195" w:name="_Toc425819650"/>
      <w:bookmarkStart w:id="196" w:name="_Toc428460979"/>
      <w:r w:rsidRPr="00FC71DC">
        <w:lastRenderedPageBreak/>
        <w:t>Technical and User Guide Distributions</w:t>
      </w:r>
      <w:bookmarkEnd w:id="192"/>
      <w:bookmarkEnd w:id="193"/>
      <w:bookmarkEnd w:id="194"/>
      <w:bookmarkEnd w:id="195"/>
      <w:bookmarkEnd w:id="196"/>
    </w:p>
    <w:p w14:paraId="214879DF" w14:textId="77777777" w:rsidR="003D2853" w:rsidRPr="00FC71DC" w:rsidRDefault="003D2853">
      <w:pPr>
        <w:pStyle w:val="Normal1"/>
      </w:pPr>
    </w:p>
    <w:p w14:paraId="74782B63" w14:textId="77777777" w:rsidR="003D2853" w:rsidRPr="00FC71DC" w:rsidRDefault="003D2853">
      <w:pPr>
        <w:pStyle w:val="Normal1"/>
      </w:pPr>
      <w:r w:rsidRPr="00FC71DC">
        <w:t>The following information states how to obtain the Laboratory Search/Extract Patch LR*5.2*175 Technical and User Guide electronic and hard copy distributions.</w:t>
      </w:r>
    </w:p>
    <w:p w14:paraId="41256AD4" w14:textId="77777777" w:rsidR="003D2853" w:rsidRPr="00FC71DC" w:rsidRDefault="003D2853">
      <w:pPr>
        <w:tabs>
          <w:tab w:val="left" w:pos="90"/>
          <w:tab w:val="left" w:pos="5040"/>
        </w:tabs>
      </w:pPr>
    </w:p>
    <w:p w14:paraId="53801637" w14:textId="77777777" w:rsidR="003D2853" w:rsidRPr="00FC71DC" w:rsidRDefault="003D2853">
      <w:pPr>
        <w:tabs>
          <w:tab w:val="left" w:pos="90"/>
          <w:tab w:val="left" w:pos="5040"/>
        </w:tabs>
      </w:pPr>
    </w:p>
    <w:p w14:paraId="73E11598" w14:textId="77777777" w:rsidR="003D2853" w:rsidRPr="00FC71DC" w:rsidRDefault="003D2853">
      <w:pPr>
        <w:pStyle w:val="Heading3"/>
      </w:pPr>
      <w:bookmarkStart w:id="197" w:name="_Toc425208744"/>
      <w:bookmarkStart w:id="198" w:name="_Toc425638437"/>
      <w:bookmarkStart w:id="199" w:name="_Toc425819018"/>
      <w:bookmarkStart w:id="200" w:name="_Toc425819651"/>
      <w:bookmarkStart w:id="201" w:name="_Toc428460980"/>
      <w:r w:rsidRPr="00FC71DC">
        <w:t>Hard Copy</w:t>
      </w:r>
      <w:bookmarkEnd w:id="197"/>
      <w:bookmarkEnd w:id="198"/>
      <w:bookmarkEnd w:id="199"/>
      <w:bookmarkEnd w:id="200"/>
      <w:bookmarkEnd w:id="201"/>
    </w:p>
    <w:p w14:paraId="1D064B5A" w14:textId="77777777" w:rsidR="003D2853" w:rsidRPr="00FC71DC" w:rsidRDefault="003D2853">
      <w:pPr>
        <w:pStyle w:val="Normal1"/>
      </w:pPr>
    </w:p>
    <w:p w14:paraId="15857B2A" w14:textId="77777777" w:rsidR="003D2853" w:rsidRPr="00FC71DC" w:rsidRDefault="003D2853">
      <w:pPr>
        <w:pStyle w:val="Normal1"/>
      </w:pPr>
      <w:r w:rsidRPr="00FC71DC">
        <w:t>The Laboratory Search/Extract Patch LR*5.2*175 Technical and User Guide hard copies are distributed by National Center for Documentation (NCD) to all Veteran Affairs Medical Centers (VAMCs).</w:t>
      </w:r>
    </w:p>
    <w:p w14:paraId="3CD2A7F7" w14:textId="77777777" w:rsidR="003D2853" w:rsidRPr="00FC71DC" w:rsidRDefault="003D2853">
      <w:pPr>
        <w:tabs>
          <w:tab w:val="left" w:pos="90"/>
          <w:tab w:val="left" w:pos="5040"/>
        </w:tabs>
      </w:pPr>
    </w:p>
    <w:p w14:paraId="788280EC" w14:textId="77777777" w:rsidR="003D2853" w:rsidRPr="00FC71DC" w:rsidRDefault="003D2853">
      <w:pPr>
        <w:tabs>
          <w:tab w:val="left" w:pos="90"/>
          <w:tab w:val="left" w:pos="5040"/>
        </w:tabs>
      </w:pPr>
    </w:p>
    <w:p w14:paraId="4198E7E7" w14:textId="77777777" w:rsidR="003D2853" w:rsidRPr="00FC71DC" w:rsidRDefault="003D2853">
      <w:pPr>
        <w:pStyle w:val="Heading3"/>
      </w:pPr>
      <w:bookmarkStart w:id="202" w:name="_Toc425208745"/>
      <w:bookmarkStart w:id="203" w:name="_Toc425638438"/>
      <w:bookmarkStart w:id="204" w:name="_Toc425819019"/>
      <w:bookmarkStart w:id="205" w:name="_Toc425819652"/>
      <w:bookmarkStart w:id="206" w:name="_Toc428460981"/>
      <w:r w:rsidRPr="00FC71DC">
        <w:t>Electronic Distributions</w:t>
      </w:r>
      <w:bookmarkEnd w:id="202"/>
      <w:bookmarkEnd w:id="203"/>
      <w:bookmarkEnd w:id="204"/>
      <w:bookmarkEnd w:id="205"/>
      <w:bookmarkEnd w:id="206"/>
    </w:p>
    <w:p w14:paraId="220560A9" w14:textId="77777777" w:rsidR="003D2853" w:rsidRPr="00FC71DC" w:rsidRDefault="003D2853">
      <w:pPr>
        <w:pStyle w:val="Normal1"/>
      </w:pPr>
    </w:p>
    <w:p w14:paraId="435A01C5" w14:textId="77777777" w:rsidR="003D2853" w:rsidRPr="00FC71DC" w:rsidRDefault="003D2853">
      <w:r w:rsidRPr="00FC71DC">
        <w:t>The Laboratory Search/Extract Patch LR*5.2*175 Technical and User Guide is available on the Intranet in Hyper Text Markup Language (HTML) and Portable Document Format (PDF) at the following Intranet address: http://152.127.1.95/softserv/clin_nar.row/lab/</w:t>
      </w:r>
    </w:p>
    <w:p w14:paraId="6F02BC41" w14:textId="77777777" w:rsidR="003D2853" w:rsidRPr="00FC71DC" w:rsidRDefault="003D2853"/>
    <w:p w14:paraId="56FCF3B6" w14:textId="77777777" w:rsidR="003D2853" w:rsidRPr="00FC71DC" w:rsidRDefault="003D2853">
      <w:pPr>
        <w:pStyle w:val="Normal1"/>
      </w:pPr>
    </w:p>
    <w:p w14:paraId="411E6EC0" w14:textId="77777777" w:rsidR="003D2853" w:rsidRPr="00FC71DC" w:rsidRDefault="003D2853">
      <w:pPr>
        <w:pStyle w:val="Heading3"/>
      </w:pPr>
      <w:bookmarkStart w:id="207" w:name="_Toc425208746"/>
      <w:bookmarkStart w:id="208" w:name="_Toc425638439"/>
      <w:bookmarkStart w:id="209" w:name="_Toc425819020"/>
      <w:bookmarkStart w:id="210" w:name="_Toc425819653"/>
      <w:bookmarkStart w:id="211" w:name="_Toc428460982"/>
      <w:r w:rsidRPr="00FC71DC">
        <w:t>ANONYMOUS.SOFTWARE Accounts</w:t>
      </w:r>
      <w:bookmarkEnd w:id="207"/>
      <w:bookmarkEnd w:id="208"/>
      <w:bookmarkEnd w:id="209"/>
      <w:bookmarkEnd w:id="210"/>
      <w:bookmarkEnd w:id="211"/>
    </w:p>
    <w:p w14:paraId="478B893A" w14:textId="77777777" w:rsidR="003D2853" w:rsidRPr="00FC71DC" w:rsidRDefault="003D2853">
      <w:pPr>
        <w:pStyle w:val="Normal1"/>
      </w:pPr>
    </w:p>
    <w:p w14:paraId="4F1C48DE" w14:textId="77777777" w:rsidR="003D2853" w:rsidRPr="00FC71DC" w:rsidRDefault="003D2853">
      <w:r w:rsidRPr="00FC71DC">
        <w:t>The Laboratory Search/Extract Patch LR*5.2*175 Technical and User Guide is also available on the ANONYMOUS SOFTWARE accounts at the Albany, Hines, and Salt Lake City Chief Information Officer Field Offices (CIOFOs) in PDF (i.e., P175TUG.PDF) at the following FTP addresses:</w:t>
      </w:r>
    </w:p>
    <w:p w14:paraId="0B243B7A" w14:textId="77777777" w:rsidR="003D2853" w:rsidRPr="00FC71DC" w:rsidRDefault="003D2853">
      <w:pPr>
        <w:pStyle w:val="Normal1"/>
      </w:pPr>
    </w:p>
    <w:p w14:paraId="080A6E19" w14:textId="77777777" w:rsidR="003D2853" w:rsidRPr="00FC71DC" w:rsidRDefault="003D2853">
      <w:pPr>
        <w:pBdr>
          <w:bottom w:val="single" w:sz="6" w:space="1" w:color="auto"/>
        </w:pBdr>
        <w:tabs>
          <w:tab w:val="left" w:pos="90"/>
          <w:tab w:val="left" w:pos="4320"/>
        </w:tabs>
      </w:pPr>
      <w:r w:rsidRPr="00FC71DC">
        <w:rPr>
          <w:b/>
        </w:rPr>
        <w:t>CIOFOs</w:t>
      </w:r>
      <w:r w:rsidRPr="00FC71DC">
        <w:rPr>
          <w:b/>
        </w:rPr>
        <w:tab/>
        <w:t>FTP Address</w:t>
      </w:r>
    </w:p>
    <w:p w14:paraId="132E6018" w14:textId="77777777" w:rsidR="003D2853" w:rsidRPr="00FC71DC" w:rsidRDefault="00E978C8">
      <w:pPr>
        <w:pStyle w:val="Normal1"/>
        <w:tabs>
          <w:tab w:val="left" w:pos="90"/>
          <w:tab w:val="left" w:pos="4320"/>
        </w:tabs>
      </w:pPr>
      <w:r w:rsidRPr="00E978C8">
        <w:rPr>
          <w:highlight w:val="yellow"/>
        </w:rPr>
        <w:t>REDACTED</w:t>
      </w:r>
      <w:r w:rsidR="003D2853" w:rsidRPr="00FC71DC">
        <w:tab/>
      </w:r>
      <w:r w:rsidRPr="00E978C8">
        <w:rPr>
          <w:highlight w:val="yellow"/>
        </w:rPr>
        <w:t>REDACTED</w:t>
      </w:r>
    </w:p>
    <w:p w14:paraId="7529363B" w14:textId="77777777" w:rsidR="003D2853" w:rsidRPr="00FC71DC" w:rsidRDefault="00E978C8">
      <w:pPr>
        <w:tabs>
          <w:tab w:val="left" w:pos="90"/>
          <w:tab w:val="left" w:pos="4320"/>
        </w:tabs>
      </w:pPr>
      <w:r w:rsidRPr="00E978C8">
        <w:rPr>
          <w:highlight w:val="yellow"/>
        </w:rPr>
        <w:t>REDACTED</w:t>
      </w:r>
      <w:r w:rsidR="003D2853" w:rsidRPr="00FC71DC">
        <w:tab/>
      </w:r>
      <w:r w:rsidRPr="00E978C8">
        <w:rPr>
          <w:highlight w:val="yellow"/>
        </w:rPr>
        <w:t>REDACTED</w:t>
      </w:r>
    </w:p>
    <w:p w14:paraId="49127A82" w14:textId="77777777" w:rsidR="003D2853" w:rsidRPr="00FC71DC" w:rsidRDefault="00E978C8">
      <w:pPr>
        <w:pStyle w:val="Normal1"/>
        <w:tabs>
          <w:tab w:val="left" w:pos="90"/>
          <w:tab w:val="left" w:pos="4320"/>
        </w:tabs>
      </w:pPr>
      <w:r w:rsidRPr="00E978C8">
        <w:rPr>
          <w:highlight w:val="yellow"/>
        </w:rPr>
        <w:t>REDACTED</w:t>
      </w:r>
      <w:r w:rsidR="003D2853" w:rsidRPr="00FC71DC">
        <w:tab/>
      </w:r>
      <w:r w:rsidRPr="00E978C8">
        <w:rPr>
          <w:highlight w:val="yellow"/>
        </w:rPr>
        <w:t>REDACTED</w:t>
      </w:r>
    </w:p>
    <w:p w14:paraId="64F2977B" w14:textId="77777777" w:rsidR="003D2853" w:rsidRPr="00FC71DC" w:rsidRDefault="003D2853"/>
    <w:p w14:paraId="49AA23BF" w14:textId="77777777" w:rsidR="003D2853" w:rsidRPr="00FC71DC" w:rsidRDefault="003D2853"/>
    <w:p w14:paraId="1F2A3CF7" w14:textId="77777777" w:rsidR="003D2853" w:rsidRPr="00FC71DC" w:rsidRDefault="003D2853">
      <w:pPr>
        <w:pStyle w:val="Heading3"/>
      </w:pPr>
      <w:bookmarkStart w:id="212" w:name="_Toc425208747"/>
      <w:bookmarkStart w:id="213" w:name="_Toc425638440"/>
      <w:bookmarkStart w:id="214" w:name="_Toc425819021"/>
      <w:bookmarkStart w:id="215" w:name="_Toc425819654"/>
      <w:bookmarkStart w:id="216" w:name="_Toc428460983"/>
      <w:r w:rsidRPr="00FC71DC">
        <w:t>References</w:t>
      </w:r>
      <w:bookmarkEnd w:id="212"/>
      <w:bookmarkEnd w:id="213"/>
      <w:bookmarkEnd w:id="214"/>
      <w:bookmarkEnd w:id="215"/>
      <w:bookmarkEnd w:id="216"/>
    </w:p>
    <w:p w14:paraId="32719CC2" w14:textId="77777777" w:rsidR="003D2853" w:rsidRPr="00FC71DC" w:rsidRDefault="003D2853">
      <w:pPr>
        <w:tabs>
          <w:tab w:val="left" w:pos="90"/>
        </w:tabs>
      </w:pPr>
    </w:p>
    <w:p w14:paraId="4B978DD3" w14:textId="77777777" w:rsidR="003D2853" w:rsidRPr="00FC71DC" w:rsidRDefault="003D2853">
      <w:pPr>
        <w:tabs>
          <w:tab w:val="left" w:pos="90"/>
        </w:tabs>
      </w:pPr>
      <w:r w:rsidRPr="00FC71DC">
        <w:t>Kernel V. 8.0 Systems Manual</w:t>
      </w:r>
    </w:p>
    <w:p w14:paraId="1028BF35" w14:textId="77777777" w:rsidR="003D2853" w:rsidRPr="00FC71DC" w:rsidRDefault="003D2853">
      <w:pPr>
        <w:tabs>
          <w:tab w:val="left" w:pos="90"/>
        </w:tabs>
      </w:pPr>
      <w:r w:rsidRPr="00FC71DC">
        <w:t>HL7 V. 1.6 Manuals</w:t>
      </w:r>
    </w:p>
    <w:p w14:paraId="063C08C8" w14:textId="77777777" w:rsidR="003D2853" w:rsidRPr="00FC71DC" w:rsidRDefault="003D2853">
      <w:pPr>
        <w:tabs>
          <w:tab w:val="left" w:pos="90"/>
        </w:tabs>
      </w:pPr>
      <w:r w:rsidRPr="00FC71DC">
        <w:t>PIMS V. 5.3 Manuals</w:t>
      </w:r>
    </w:p>
    <w:p w14:paraId="4829A0CB" w14:textId="77777777" w:rsidR="003D2853" w:rsidRPr="00FC71DC" w:rsidRDefault="003D2853">
      <w:pPr>
        <w:tabs>
          <w:tab w:val="left" w:pos="90"/>
        </w:tabs>
      </w:pPr>
      <w:r w:rsidRPr="00FC71DC">
        <w:t>VA FileMan V. 21.0 User Manual, Section 6 - ScreenMan</w:t>
      </w:r>
    </w:p>
    <w:p w14:paraId="000A782C" w14:textId="77777777" w:rsidR="003D2853" w:rsidRPr="00FC71DC" w:rsidRDefault="003D2853">
      <w:pPr>
        <w:pStyle w:val="Normal1"/>
      </w:pPr>
      <w:r w:rsidRPr="00FC71DC">
        <w:t>MailMan V. 7.1 Manuals</w:t>
      </w:r>
    </w:p>
    <w:p w14:paraId="2CB0DD18" w14:textId="77777777" w:rsidR="003D2853" w:rsidRPr="00FC71DC" w:rsidRDefault="003D2853">
      <w:pPr>
        <w:pStyle w:val="Normal1"/>
      </w:pPr>
    </w:p>
    <w:p w14:paraId="181EA289" w14:textId="77777777" w:rsidR="003D2853" w:rsidRPr="00FC71DC" w:rsidRDefault="003D2853">
      <w:pPr>
        <w:pStyle w:val="Normal1"/>
      </w:pPr>
    </w:p>
    <w:p w14:paraId="6A4E2773" w14:textId="77777777" w:rsidR="003D2853" w:rsidRPr="00FC71DC" w:rsidRDefault="003D2853">
      <w:pPr>
        <w:pStyle w:val="Normal1"/>
        <w:sectPr w:rsidR="003D2853" w:rsidRPr="00FC71DC" w:rsidSect="00466018">
          <w:headerReference w:type="even" r:id="rId31"/>
          <w:headerReference w:type="default" r:id="rId32"/>
          <w:headerReference w:type="first" r:id="rId33"/>
          <w:footnotePr>
            <w:numFmt w:val="lowerRoman"/>
          </w:footnotePr>
          <w:endnotePr>
            <w:numFmt w:val="decimal"/>
            <w:numRestart w:val="eachSect"/>
          </w:endnotePr>
          <w:pgSz w:w="12240" w:h="15840" w:code="1"/>
          <w:pgMar w:top="1440" w:right="1440" w:bottom="1440" w:left="1440" w:header="720" w:footer="720" w:gutter="0"/>
          <w:pgNumType w:start="1"/>
          <w:cols w:space="0"/>
          <w:docGrid w:linePitch="326"/>
        </w:sectPr>
      </w:pPr>
    </w:p>
    <w:p w14:paraId="534C6422" w14:textId="77777777" w:rsidR="003D2853" w:rsidRPr="00FC71DC" w:rsidRDefault="003D2853">
      <w:pPr>
        <w:pStyle w:val="Heading1"/>
        <w:tabs>
          <w:tab w:val="clear" w:pos="90"/>
        </w:tabs>
      </w:pPr>
      <w:bookmarkStart w:id="217" w:name="_Toc425208748"/>
      <w:bookmarkStart w:id="218" w:name="_Toc425638441"/>
      <w:bookmarkStart w:id="219" w:name="_Toc425819022"/>
      <w:bookmarkStart w:id="220" w:name="_Toc425819655"/>
      <w:bookmarkStart w:id="221" w:name="_Toc428460984"/>
      <w:r w:rsidRPr="00FC71DC">
        <w:lastRenderedPageBreak/>
        <w:t xml:space="preserve">Pre-Installation </w:t>
      </w:r>
      <w:bookmarkEnd w:id="161"/>
      <w:r w:rsidRPr="00FC71DC">
        <w:t>Information</w:t>
      </w:r>
      <w:bookmarkEnd w:id="217"/>
      <w:bookmarkEnd w:id="218"/>
      <w:bookmarkEnd w:id="219"/>
      <w:bookmarkEnd w:id="220"/>
      <w:bookmarkEnd w:id="221"/>
    </w:p>
    <w:p w14:paraId="34AA41C5" w14:textId="77777777" w:rsidR="003D2853" w:rsidRPr="00FC71DC" w:rsidRDefault="003D2853"/>
    <w:p w14:paraId="02A9FF1B" w14:textId="77777777" w:rsidR="003D2853" w:rsidRPr="00FC71DC" w:rsidRDefault="003D2853"/>
    <w:p w14:paraId="4EAC6ECC" w14:textId="77777777" w:rsidR="003D2853" w:rsidRPr="00FC71DC" w:rsidRDefault="003D2853">
      <w:pPr>
        <w:pStyle w:val="Heading2"/>
      </w:pPr>
      <w:bookmarkStart w:id="222" w:name="_Toc425208749"/>
      <w:bookmarkStart w:id="223" w:name="_Toc425638442"/>
      <w:bookmarkStart w:id="224" w:name="_Toc425819023"/>
      <w:bookmarkStart w:id="225" w:name="_Toc425819656"/>
      <w:bookmarkStart w:id="226" w:name="_Toc428460985"/>
      <w:r w:rsidRPr="00FC71DC">
        <w:t>Hardware and Operating System Requirements</w:t>
      </w:r>
      <w:bookmarkEnd w:id="222"/>
      <w:bookmarkEnd w:id="223"/>
      <w:bookmarkEnd w:id="224"/>
      <w:bookmarkEnd w:id="225"/>
      <w:bookmarkEnd w:id="226"/>
      <w:r w:rsidR="000C197A" w:rsidRPr="00FC71DC">
        <w:fldChar w:fldCharType="begin"/>
      </w:r>
      <w:r w:rsidRPr="00FC71DC">
        <w:instrText xml:space="preserve"> TC  "</w:instrText>
      </w:r>
      <w:bookmarkStart w:id="227" w:name="_Toc362234997"/>
      <w:bookmarkStart w:id="228" w:name="_Toc362236867"/>
      <w:bookmarkStart w:id="229" w:name="_Toc362237130"/>
      <w:bookmarkStart w:id="230" w:name="_Toc362237239"/>
      <w:bookmarkStart w:id="231" w:name="_Toc362237291"/>
      <w:bookmarkStart w:id="232" w:name="_Toc362237518"/>
      <w:bookmarkStart w:id="233" w:name="_Toc362238776"/>
      <w:bookmarkStart w:id="234" w:name="_Toc364667809"/>
      <w:r w:rsidRPr="00FC71DC">
        <w:instrText>Hardware and Operating System Requirements</w:instrText>
      </w:r>
      <w:bookmarkEnd w:id="227"/>
      <w:bookmarkEnd w:id="228"/>
      <w:bookmarkEnd w:id="229"/>
      <w:bookmarkEnd w:id="230"/>
      <w:bookmarkEnd w:id="231"/>
      <w:bookmarkEnd w:id="232"/>
      <w:bookmarkEnd w:id="233"/>
      <w:bookmarkEnd w:id="234"/>
      <w:r w:rsidRPr="00FC71DC">
        <w:instrText xml:space="preserve">" \l 3 </w:instrText>
      </w:r>
      <w:r w:rsidR="000C197A" w:rsidRPr="00FC71DC">
        <w:fldChar w:fldCharType="end"/>
      </w:r>
    </w:p>
    <w:p w14:paraId="48236699" w14:textId="77777777" w:rsidR="003D2853" w:rsidRPr="00FC71DC" w:rsidRDefault="003D2853">
      <w:pPr>
        <w:pStyle w:val="Normal1"/>
        <w:tabs>
          <w:tab w:val="left" w:pos="90"/>
        </w:tabs>
      </w:pPr>
    </w:p>
    <w:p w14:paraId="1123C7F0" w14:textId="77777777" w:rsidR="003D2853" w:rsidRPr="00FC71DC" w:rsidRDefault="003D2853">
      <w:pPr>
        <w:tabs>
          <w:tab w:val="left" w:pos="90"/>
        </w:tabs>
      </w:pPr>
      <w:r w:rsidRPr="00FC71DC">
        <w:rPr>
          <w:b/>
        </w:rPr>
        <w:t>V</w:t>
      </w:r>
      <w:r w:rsidRPr="00FC71DC">
        <w:rPr>
          <w:i/>
          <w:sz w:val="20"/>
        </w:rPr>
        <w:t>IST</w:t>
      </w:r>
      <w:r w:rsidRPr="00FC71DC">
        <w:rPr>
          <w:b/>
        </w:rPr>
        <w:t>A</w:t>
      </w:r>
      <w:r w:rsidRPr="00FC71DC">
        <w:rPr>
          <w:b/>
          <w:i/>
        </w:rPr>
        <w:t xml:space="preserve"> </w:t>
      </w:r>
      <w:r w:rsidRPr="00FC71DC">
        <w:t xml:space="preserve">software operates on two hardware platforms. The hardware platforms are listed in the mini-computer category, which provides </w:t>
      </w:r>
      <w:r w:rsidRPr="00FC71DC">
        <w:rPr>
          <w:u w:val="single"/>
        </w:rPr>
        <w:t>multi-tasking</w:t>
      </w:r>
      <w:r w:rsidRPr="00FC71DC">
        <w:t xml:space="preserve"> and </w:t>
      </w:r>
      <w:r w:rsidRPr="00FC71DC">
        <w:rPr>
          <w:u w:val="single"/>
        </w:rPr>
        <w:t>multi-user</w:t>
      </w:r>
      <w:r w:rsidRPr="00FC71DC">
        <w:t xml:space="preserve"> capabilities. The hardware platforms systems used are:</w:t>
      </w:r>
    </w:p>
    <w:p w14:paraId="24B9F930" w14:textId="77777777" w:rsidR="003D2853" w:rsidRPr="00FC71DC" w:rsidRDefault="003D2853">
      <w:pPr>
        <w:tabs>
          <w:tab w:val="left" w:pos="90"/>
        </w:tabs>
      </w:pPr>
    </w:p>
    <w:p w14:paraId="0D99665B" w14:textId="77777777" w:rsidR="003D2853" w:rsidRPr="00FC71DC" w:rsidRDefault="003D2853">
      <w:pPr>
        <w:pStyle w:val="Heading3"/>
      </w:pPr>
      <w:bookmarkStart w:id="235" w:name="_Toc425208750"/>
      <w:bookmarkStart w:id="236" w:name="_Toc425638443"/>
      <w:bookmarkStart w:id="237" w:name="_Toc425819024"/>
      <w:bookmarkStart w:id="238" w:name="_Toc425819657"/>
      <w:bookmarkStart w:id="239" w:name="_Toc428460986"/>
      <w:r w:rsidRPr="00FC71DC">
        <w:t>Digital Equipment Corporation (DEC) Alpha Series</w:t>
      </w:r>
      <w:bookmarkEnd w:id="235"/>
      <w:bookmarkEnd w:id="236"/>
      <w:bookmarkEnd w:id="237"/>
      <w:bookmarkEnd w:id="238"/>
      <w:bookmarkEnd w:id="239"/>
    </w:p>
    <w:p w14:paraId="50F86236" w14:textId="77777777" w:rsidR="003D2853" w:rsidRPr="00FC71DC" w:rsidRDefault="003D2853">
      <w:pPr>
        <w:tabs>
          <w:tab w:val="left" w:pos="90"/>
        </w:tabs>
      </w:pPr>
    </w:p>
    <w:p w14:paraId="63DC9173" w14:textId="77777777" w:rsidR="003D2853" w:rsidRPr="00FC71DC" w:rsidRDefault="003D2853">
      <w:pPr>
        <w:tabs>
          <w:tab w:val="left" w:pos="90"/>
        </w:tabs>
      </w:pPr>
      <w:r w:rsidRPr="00FC71DC">
        <w:t>Digital Equipment Corporation (DEC) Alpha series is using the DEC Open Virtual Memory System (VMS), Version 6.1 or greater, operating system. This platform uses the DEC System Mumps (DSM), Version 6.3 or greater, of American National Standards Institutes (ANSI) of Massachusetts General Hospital Utility Multi-Programming System (MUMPS) also known as ‘M’ language. MUMPS is a Federal Information Processing Standard (FIPS) language.</w:t>
      </w:r>
    </w:p>
    <w:p w14:paraId="1FC4CED5" w14:textId="77777777" w:rsidR="003D2853" w:rsidRPr="00FC71DC" w:rsidRDefault="003D2853">
      <w:pPr>
        <w:tabs>
          <w:tab w:val="left" w:pos="90"/>
        </w:tabs>
      </w:pPr>
    </w:p>
    <w:p w14:paraId="5C3F83FD" w14:textId="77777777" w:rsidR="003D2853" w:rsidRPr="00FC71DC" w:rsidRDefault="003D2853">
      <w:pPr>
        <w:pStyle w:val="Heading3"/>
      </w:pPr>
      <w:bookmarkStart w:id="240" w:name="_Toc425208751"/>
      <w:bookmarkStart w:id="241" w:name="_Toc425638444"/>
      <w:bookmarkStart w:id="242" w:name="_Toc425819025"/>
      <w:bookmarkStart w:id="243" w:name="_Toc425819658"/>
      <w:bookmarkStart w:id="244" w:name="_Toc428460987"/>
      <w:r w:rsidRPr="00FC71DC">
        <w:t>Personal Computer (PC) System</w:t>
      </w:r>
      <w:bookmarkEnd w:id="240"/>
      <w:bookmarkEnd w:id="241"/>
      <w:bookmarkEnd w:id="242"/>
      <w:bookmarkEnd w:id="243"/>
      <w:bookmarkEnd w:id="244"/>
    </w:p>
    <w:p w14:paraId="0BB76D1C" w14:textId="77777777" w:rsidR="003D2853" w:rsidRPr="00FC71DC" w:rsidRDefault="003D2853">
      <w:pPr>
        <w:tabs>
          <w:tab w:val="left" w:pos="90"/>
        </w:tabs>
      </w:pPr>
    </w:p>
    <w:p w14:paraId="16E189BD" w14:textId="77777777" w:rsidR="003D2853" w:rsidRPr="00FC71DC" w:rsidRDefault="003D2853">
      <w:pPr>
        <w:pStyle w:val="BodyTextIndent3"/>
        <w:ind w:left="-90"/>
      </w:pPr>
      <w:r w:rsidRPr="00FC71DC">
        <w:t>Personal Computer (PC) System with 486 or Pentium computer processor chip is using the Microsoft Disk Operating System (MS-DOS). The platform uses Open-M, of the American National Standards Institutes (ANSI) of Massachusetts General Hospital Utility Multi-Programming System (MUMPS) also known as 'M' language. MUMPS is a Federal Information Processing Standard (FIPS) language.</w:t>
      </w:r>
    </w:p>
    <w:p w14:paraId="656DE4D6" w14:textId="77777777" w:rsidR="003D2853" w:rsidRPr="00FC71DC" w:rsidRDefault="003D2853">
      <w:pPr>
        <w:pStyle w:val="BodyTextIndent3"/>
        <w:ind w:left="-90"/>
      </w:pPr>
    </w:p>
    <w:p w14:paraId="43F0C307" w14:textId="77777777" w:rsidR="003D2853" w:rsidRPr="00FC71DC" w:rsidRDefault="003D2853">
      <w:pPr>
        <w:pStyle w:val="BodyTextIndent3"/>
        <w:ind w:left="-90"/>
      </w:pPr>
    </w:p>
    <w:p w14:paraId="0676C2DB" w14:textId="77777777" w:rsidR="003D2853" w:rsidRPr="00FC71DC" w:rsidRDefault="003D2853">
      <w:pPr>
        <w:pStyle w:val="Heading2"/>
      </w:pPr>
      <w:bookmarkStart w:id="245" w:name="_Toc425208752"/>
      <w:bookmarkStart w:id="246" w:name="_Toc425638445"/>
      <w:bookmarkStart w:id="247" w:name="_Toc425819026"/>
      <w:bookmarkStart w:id="248" w:name="_Toc425819659"/>
      <w:bookmarkStart w:id="249" w:name="_Toc428460988"/>
      <w:r w:rsidRPr="00FC71DC">
        <w:t>System Performance Capacity</w:t>
      </w:r>
      <w:bookmarkEnd w:id="245"/>
      <w:bookmarkEnd w:id="246"/>
      <w:bookmarkEnd w:id="247"/>
      <w:bookmarkEnd w:id="248"/>
      <w:bookmarkEnd w:id="249"/>
    </w:p>
    <w:p w14:paraId="151E00D6" w14:textId="77777777" w:rsidR="003D2853" w:rsidRPr="00FC71DC" w:rsidRDefault="003D2853"/>
    <w:p w14:paraId="3B12CAD7" w14:textId="77777777" w:rsidR="003D2853" w:rsidRPr="00FC71DC" w:rsidRDefault="003D2853">
      <w:pPr>
        <w:tabs>
          <w:tab w:val="left" w:pos="90"/>
        </w:tabs>
      </w:pPr>
      <w:r w:rsidRPr="00FC71DC">
        <w:t>There are no changes in the performance of the system once Patch LR*5.2*175 is installed.</w:t>
      </w:r>
    </w:p>
    <w:p w14:paraId="5AFC5D51" w14:textId="77777777" w:rsidR="003D2853" w:rsidRPr="00FC71DC" w:rsidRDefault="003D2853"/>
    <w:p w14:paraId="1E94C3A5" w14:textId="77777777" w:rsidR="003D2853" w:rsidRPr="00FC71DC" w:rsidRDefault="003D2853"/>
    <w:p w14:paraId="4C2254E7" w14:textId="77777777" w:rsidR="003D2853" w:rsidRPr="00FC71DC" w:rsidRDefault="003D2853">
      <w:pPr>
        <w:pStyle w:val="Heading2"/>
      </w:pPr>
      <w:bookmarkStart w:id="250" w:name="_Toc425208753"/>
      <w:bookmarkStart w:id="251" w:name="_Toc425638446"/>
      <w:bookmarkStart w:id="252" w:name="_Toc425819027"/>
      <w:bookmarkStart w:id="253" w:name="_Toc425819660"/>
      <w:bookmarkStart w:id="254" w:name="_Toc428460989"/>
      <w:r w:rsidRPr="00FC71DC">
        <w:t>Installation Time</w:t>
      </w:r>
      <w:bookmarkEnd w:id="250"/>
      <w:bookmarkEnd w:id="251"/>
      <w:bookmarkEnd w:id="252"/>
      <w:bookmarkEnd w:id="253"/>
      <w:bookmarkEnd w:id="254"/>
      <w:r w:rsidR="000C197A" w:rsidRPr="00FC71DC">
        <w:fldChar w:fldCharType="begin"/>
      </w:r>
      <w:r w:rsidRPr="00FC71DC">
        <w:instrText xml:space="preserve"> TC "Installation Time" \f C \l "2" </w:instrText>
      </w:r>
      <w:r w:rsidR="000C197A" w:rsidRPr="00FC71DC">
        <w:fldChar w:fldCharType="end"/>
      </w:r>
    </w:p>
    <w:p w14:paraId="5C1FF217" w14:textId="77777777" w:rsidR="003D2853" w:rsidRPr="00FC71DC" w:rsidRDefault="003D2853"/>
    <w:p w14:paraId="509743D5" w14:textId="77777777" w:rsidR="003D2853" w:rsidRPr="00FC71DC" w:rsidRDefault="003D2853">
      <w:pPr>
        <w:widowControl w:val="0"/>
      </w:pPr>
      <w:r w:rsidRPr="00FC71DC">
        <w:t>Installation time is less than 2 minutes during off peak hours and less than 5 minutes during peak hours.</w:t>
      </w:r>
    </w:p>
    <w:p w14:paraId="5612164C" w14:textId="77777777" w:rsidR="003D2853" w:rsidRPr="00FC71DC" w:rsidRDefault="003D2853">
      <w:pPr>
        <w:pStyle w:val="Heading2"/>
      </w:pPr>
      <w:bookmarkStart w:id="255" w:name="_Toc425208754"/>
      <w:bookmarkStart w:id="256" w:name="_Toc425638447"/>
      <w:bookmarkStart w:id="257" w:name="_Toc425819028"/>
      <w:bookmarkStart w:id="258" w:name="_Toc425819661"/>
      <w:r w:rsidRPr="00FC71DC">
        <w:rPr>
          <w:b w:val="0"/>
          <w:sz w:val="24"/>
        </w:rPr>
        <w:br w:type="page"/>
      </w:r>
      <w:bookmarkStart w:id="259" w:name="_Toc428460990"/>
      <w:r w:rsidRPr="00FC71DC">
        <w:lastRenderedPageBreak/>
        <w:t>Users on the System</w:t>
      </w:r>
      <w:bookmarkEnd w:id="255"/>
      <w:bookmarkEnd w:id="256"/>
      <w:bookmarkEnd w:id="257"/>
      <w:bookmarkEnd w:id="258"/>
      <w:bookmarkEnd w:id="259"/>
    </w:p>
    <w:p w14:paraId="0EEE4C3C" w14:textId="77777777" w:rsidR="003D2853" w:rsidRPr="00FC71DC" w:rsidRDefault="003D2853">
      <w:pPr>
        <w:pStyle w:val="Normal1"/>
        <w:widowControl w:val="0"/>
      </w:pPr>
    </w:p>
    <w:p w14:paraId="66EF5F7A" w14:textId="77777777" w:rsidR="003D2853" w:rsidRPr="00FC71DC" w:rsidRDefault="003D2853">
      <w:pPr>
        <w:pStyle w:val="Normal1"/>
        <w:widowControl w:val="0"/>
      </w:pPr>
      <w:r w:rsidRPr="00FC71DC">
        <w:t>Users may remain on system and no options need to be placed out of service.</w:t>
      </w:r>
    </w:p>
    <w:p w14:paraId="082EC8AE" w14:textId="77777777" w:rsidR="003D2853" w:rsidRPr="00FC71DC" w:rsidRDefault="003D2853">
      <w:pPr>
        <w:pStyle w:val="Normal1"/>
        <w:widowControl w:val="0"/>
      </w:pPr>
    </w:p>
    <w:p w14:paraId="05D56A45" w14:textId="77777777" w:rsidR="003D2853" w:rsidRPr="00FC71DC" w:rsidRDefault="003D2853">
      <w:pPr>
        <w:pStyle w:val="Normal1"/>
        <w:widowControl w:val="0"/>
      </w:pPr>
    </w:p>
    <w:p w14:paraId="675A8F3D" w14:textId="77777777" w:rsidR="003D2853" w:rsidRPr="00FC71DC" w:rsidRDefault="003D2853">
      <w:pPr>
        <w:pStyle w:val="Heading2"/>
      </w:pPr>
      <w:bookmarkStart w:id="260" w:name="_Toc425208755"/>
      <w:bookmarkStart w:id="261" w:name="_Toc425638448"/>
      <w:bookmarkStart w:id="262" w:name="_Toc425819029"/>
      <w:bookmarkStart w:id="263" w:name="_Toc425819662"/>
      <w:bookmarkStart w:id="264" w:name="_Toc428460991"/>
      <w:r w:rsidRPr="00FC71DC">
        <w:t>Staffing Requirements</w:t>
      </w:r>
      <w:bookmarkEnd w:id="260"/>
      <w:bookmarkEnd w:id="261"/>
      <w:bookmarkEnd w:id="262"/>
      <w:bookmarkEnd w:id="263"/>
      <w:bookmarkEnd w:id="264"/>
      <w:r w:rsidR="000C197A" w:rsidRPr="00FC71DC">
        <w:fldChar w:fldCharType="begin"/>
      </w:r>
      <w:r w:rsidRPr="00FC71DC">
        <w:instrText xml:space="preserve"> TC "Staff Requirement" \f C \l "2" </w:instrText>
      </w:r>
      <w:r w:rsidR="000C197A" w:rsidRPr="00FC71DC">
        <w:fldChar w:fldCharType="end"/>
      </w:r>
    </w:p>
    <w:p w14:paraId="1835FD84" w14:textId="77777777" w:rsidR="003D2853" w:rsidRPr="00FC71DC" w:rsidRDefault="003D2853">
      <w:pPr>
        <w:pStyle w:val="Normal1"/>
      </w:pPr>
    </w:p>
    <w:p w14:paraId="6A4B6912" w14:textId="77777777" w:rsidR="003D2853" w:rsidRPr="00FC71DC" w:rsidRDefault="003D2853">
      <w:pPr>
        <w:pStyle w:val="Normal1"/>
      </w:pPr>
      <w:r w:rsidRPr="00FC71DC">
        <w:t>The following staff is required to successfully install and implement Patch LR*5.2*175 software:</w:t>
      </w:r>
    </w:p>
    <w:p w14:paraId="6A0AD99D" w14:textId="77777777" w:rsidR="003D2853" w:rsidRPr="00FC71DC" w:rsidRDefault="003D2853">
      <w:pPr>
        <w:pStyle w:val="Normal1"/>
      </w:pPr>
    </w:p>
    <w:p w14:paraId="3D4B4276" w14:textId="77777777" w:rsidR="003D2853" w:rsidRPr="00FC71DC" w:rsidRDefault="003D2853">
      <w:pPr>
        <w:pStyle w:val="Normal1"/>
      </w:pPr>
    </w:p>
    <w:p w14:paraId="0B418E53" w14:textId="77777777" w:rsidR="003D2853" w:rsidRPr="00FC71DC" w:rsidRDefault="003D2853">
      <w:pPr>
        <w:pStyle w:val="Heading3"/>
      </w:pPr>
      <w:bookmarkStart w:id="265" w:name="_Toc425208756"/>
      <w:bookmarkStart w:id="266" w:name="_Toc425638449"/>
      <w:bookmarkStart w:id="267" w:name="_Toc425819030"/>
      <w:bookmarkStart w:id="268" w:name="_Toc425819663"/>
      <w:bookmarkStart w:id="269" w:name="_Toc428460992"/>
      <w:r w:rsidRPr="00FC71DC">
        <w:t>IRM Staff</w:t>
      </w:r>
      <w:bookmarkEnd w:id="265"/>
      <w:bookmarkEnd w:id="266"/>
      <w:bookmarkEnd w:id="267"/>
      <w:bookmarkEnd w:id="268"/>
      <w:bookmarkEnd w:id="269"/>
    </w:p>
    <w:p w14:paraId="6CFDB761" w14:textId="77777777" w:rsidR="003D2853" w:rsidRPr="00FC71DC" w:rsidRDefault="003D2853">
      <w:pPr>
        <w:pStyle w:val="Normal1"/>
      </w:pPr>
    </w:p>
    <w:p w14:paraId="5C70EB0A" w14:textId="77777777" w:rsidR="003D2853" w:rsidRPr="00FC71DC" w:rsidRDefault="003D2853">
      <w:r w:rsidRPr="00FC71DC">
        <w:t>An IRM staff is required for installing Patch LR*5.2*175, setting up the domains, mail groups, and menu assignments.</w:t>
      </w:r>
    </w:p>
    <w:p w14:paraId="72F5C090" w14:textId="77777777" w:rsidR="003D2853" w:rsidRPr="00FC71DC" w:rsidRDefault="003D2853">
      <w:pPr>
        <w:tabs>
          <w:tab w:val="left" w:pos="90"/>
        </w:tabs>
      </w:pPr>
    </w:p>
    <w:p w14:paraId="58E93DA9" w14:textId="77777777" w:rsidR="003D2853" w:rsidRPr="00FC71DC" w:rsidRDefault="003D2853">
      <w:pPr>
        <w:tabs>
          <w:tab w:val="left" w:pos="90"/>
        </w:tabs>
      </w:pPr>
    </w:p>
    <w:p w14:paraId="06EF6539" w14:textId="77777777" w:rsidR="003D2853" w:rsidRPr="00FC71DC" w:rsidRDefault="003D2853">
      <w:pPr>
        <w:pStyle w:val="Heading3"/>
      </w:pPr>
      <w:bookmarkStart w:id="270" w:name="_Toc425208757"/>
      <w:bookmarkStart w:id="271" w:name="_Toc425638450"/>
      <w:bookmarkStart w:id="272" w:name="_Toc425819031"/>
      <w:bookmarkStart w:id="273" w:name="_Toc425819664"/>
      <w:bookmarkStart w:id="274" w:name="_Toc428460993"/>
      <w:r w:rsidRPr="00FC71DC">
        <w:t>Laboratory Staff</w:t>
      </w:r>
      <w:bookmarkEnd w:id="270"/>
      <w:bookmarkEnd w:id="271"/>
      <w:bookmarkEnd w:id="272"/>
      <w:bookmarkEnd w:id="273"/>
      <w:bookmarkEnd w:id="274"/>
    </w:p>
    <w:p w14:paraId="290AF39B" w14:textId="77777777" w:rsidR="003D2853" w:rsidRPr="00FC71DC" w:rsidRDefault="003D2853"/>
    <w:p w14:paraId="2430481E" w14:textId="77777777" w:rsidR="003D2853" w:rsidRPr="00FC71DC" w:rsidRDefault="003D2853">
      <w:r w:rsidRPr="00FC71DC">
        <w:t xml:space="preserve">It is </w:t>
      </w:r>
      <w:r w:rsidRPr="00FC71DC">
        <w:rPr>
          <w:b/>
        </w:rPr>
        <w:t>highly recommended</w:t>
      </w:r>
      <w:r w:rsidRPr="00FC71DC">
        <w:t xml:space="preserve"> that the following person (s) </w:t>
      </w:r>
      <w:r w:rsidRPr="00FC71DC">
        <w:rPr>
          <w:u w:val="single"/>
        </w:rPr>
        <w:t>jointly</w:t>
      </w:r>
      <w:r w:rsidRPr="00FC71DC">
        <w:t xml:space="preserve"> participate in reviewing the parameter descriptions:</w:t>
      </w:r>
    </w:p>
    <w:p w14:paraId="6B4B7353" w14:textId="77777777" w:rsidR="003D2853" w:rsidRPr="00FC71DC" w:rsidRDefault="003D2853"/>
    <w:p w14:paraId="48941B7B" w14:textId="77777777" w:rsidR="003D2853" w:rsidRPr="00FC71DC" w:rsidRDefault="003D2853">
      <w:pPr>
        <w:pStyle w:val="Normal1"/>
      </w:pPr>
      <w:r w:rsidRPr="00FC71DC">
        <w:t>Laboratory Information Manager (LIM)</w:t>
      </w:r>
    </w:p>
    <w:p w14:paraId="74EF1FE9" w14:textId="77777777" w:rsidR="003D2853" w:rsidRPr="00FC71DC" w:rsidRDefault="003D2853"/>
    <w:p w14:paraId="14A832DF" w14:textId="77777777" w:rsidR="003D2853" w:rsidRPr="00FC71DC" w:rsidRDefault="003D2853">
      <w:r w:rsidRPr="00FC71DC">
        <w:t>Representative from the Microbiology section for the Emerging Pathogens Initiative (i.e., director, supervisor, or technologist)</w:t>
      </w:r>
    </w:p>
    <w:p w14:paraId="13B446FE" w14:textId="77777777" w:rsidR="003D2853" w:rsidRPr="00FC71DC" w:rsidRDefault="003D2853"/>
    <w:p w14:paraId="061437AC" w14:textId="77777777" w:rsidR="003D2853" w:rsidRPr="00FC71DC" w:rsidRDefault="003D2853">
      <w:pPr>
        <w:pStyle w:val="Normal1"/>
      </w:pPr>
      <w:r w:rsidRPr="00FC71DC">
        <w:t>Total Quality Improvement/Quality Improvement/Quality Assurance (TQI/QI/QA) staff (or person at the facility with similar function)</w:t>
      </w:r>
    </w:p>
    <w:p w14:paraId="50A87A34" w14:textId="77777777" w:rsidR="003D2853" w:rsidRPr="00FC71DC" w:rsidRDefault="003D2853">
      <w:pPr>
        <w:pStyle w:val="Hint"/>
        <w:tabs>
          <w:tab w:val="clear" w:pos="360"/>
        </w:tabs>
      </w:pPr>
    </w:p>
    <w:p w14:paraId="6A6509FC" w14:textId="77777777" w:rsidR="003D2853" w:rsidRPr="00FC71DC" w:rsidRDefault="003D2853">
      <w:pPr>
        <w:pStyle w:val="Hint"/>
        <w:tabs>
          <w:tab w:val="clear" w:pos="360"/>
        </w:tabs>
      </w:pPr>
    </w:p>
    <w:p w14:paraId="413CF45E" w14:textId="77777777" w:rsidR="003D2853" w:rsidRPr="00FC71DC" w:rsidRDefault="003D2853">
      <w:pPr>
        <w:pStyle w:val="Heading2"/>
      </w:pPr>
      <w:bookmarkStart w:id="275" w:name="_Toc425638451"/>
      <w:bookmarkStart w:id="276" w:name="_Toc425819032"/>
      <w:bookmarkStart w:id="277" w:name="_Toc425819665"/>
      <w:bookmarkStart w:id="278" w:name="_Toc428460994"/>
      <w:r w:rsidRPr="00FC71DC">
        <w:t>Periodic Reviews</w:t>
      </w:r>
      <w:bookmarkEnd w:id="275"/>
      <w:bookmarkEnd w:id="276"/>
      <w:bookmarkEnd w:id="277"/>
      <w:bookmarkEnd w:id="278"/>
    </w:p>
    <w:p w14:paraId="5A77A299" w14:textId="77777777" w:rsidR="003D2853" w:rsidRPr="00FC71DC" w:rsidRDefault="003D2853">
      <w:pPr>
        <w:pStyle w:val="Hint"/>
        <w:tabs>
          <w:tab w:val="clear" w:pos="360"/>
        </w:tabs>
      </w:pPr>
    </w:p>
    <w:p w14:paraId="3AA5A95D" w14:textId="77777777" w:rsidR="003D2853" w:rsidRPr="00FC71DC" w:rsidRDefault="003D2853">
      <w:r w:rsidRPr="00FC71DC">
        <w:t>The Lab Search/Extract parameter descriptions require an ongoing review process (as directed by (VAHQ) Infectious Disease Program and NHCP Offices). The person(s) participating in the ongoing review process is responsible for ensuring the following requirements are kept current:</w:t>
      </w:r>
    </w:p>
    <w:p w14:paraId="005F3034" w14:textId="77777777" w:rsidR="003D2853" w:rsidRPr="00FC71DC" w:rsidRDefault="003D2853"/>
    <w:p w14:paraId="5EC8DF14" w14:textId="77777777" w:rsidR="003D2853" w:rsidRPr="00FC71DC" w:rsidRDefault="003D2853">
      <w:pPr>
        <w:ind w:left="180"/>
      </w:pPr>
      <w:bookmarkStart w:id="279" w:name="Periodic"/>
      <w:r w:rsidRPr="00FC71DC">
        <w:t xml:space="preserve">Periodic reviews </w:t>
      </w:r>
      <w:bookmarkEnd w:id="279"/>
      <w:r w:rsidRPr="00FC71DC">
        <w:t xml:space="preserve">of the </w:t>
      </w:r>
      <w:bookmarkStart w:id="280" w:name="p421_14"/>
      <w:bookmarkEnd w:id="280"/>
      <w:r w:rsidR="00A13630" w:rsidRPr="00FC71DC">
        <w:t xml:space="preserve">ICD </w:t>
      </w:r>
      <w:r w:rsidRPr="00FC71DC">
        <w:t>codes</w:t>
      </w:r>
    </w:p>
    <w:p w14:paraId="5B22F834" w14:textId="77777777" w:rsidR="003D2853" w:rsidRPr="00FC71DC" w:rsidRDefault="003D2853">
      <w:pPr>
        <w:ind w:left="180"/>
      </w:pPr>
      <w:r w:rsidRPr="00FC71DC">
        <w:t>Periodic reviews of the Lab Search/Extract Parameter Setup</w:t>
      </w:r>
    </w:p>
    <w:p w14:paraId="6798C75E" w14:textId="77777777" w:rsidR="003D2853" w:rsidRPr="00FC71DC" w:rsidRDefault="003D2853">
      <w:pPr>
        <w:pStyle w:val="Hint"/>
        <w:tabs>
          <w:tab w:val="clear" w:pos="360"/>
        </w:tabs>
        <w:ind w:left="180"/>
      </w:pPr>
      <w:r w:rsidRPr="00FC71DC">
        <w:t>Annual review of the NCHP parameter descriptions</w:t>
      </w:r>
    </w:p>
    <w:p w14:paraId="6B25513D" w14:textId="77777777" w:rsidR="003D2853" w:rsidRPr="00FC71DC" w:rsidRDefault="003D2853"/>
    <w:p w14:paraId="11AA872D" w14:textId="77777777" w:rsidR="003D2853" w:rsidRPr="00FC71DC" w:rsidRDefault="003D2853">
      <w:pPr>
        <w:pStyle w:val="Heading2"/>
        <w:rPr>
          <w:b w:val="0"/>
        </w:rPr>
      </w:pPr>
      <w:bookmarkStart w:id="281" w:name="_Toc425208758"/>
      <w:bookmarkStart w:id="282" w:name="_Toc425638452"/>
      <w:bookmarkStart w:id="283" w:name="_Toc425819033"/>
      <w:bookmarkStart w:id="284" w:name="_Toc425819666"/>
      <w:r w:rsidRPr="00FC71DC">
        <w:rPr>
          <w:b w:val="0"/>
          <w:sz w:val="24"/>
        </w:rPr>
        <w:br w:type="page"/>
      </w:r>
      <w:bookmarkStart w:id="285" w:name="_Toc428460995"/>
      <w:r w:rsidRPr="00FC71DC">
        <w:lastRenderedPageBreak/>
        <w:t>Backup Routines</w:t>
      </w:r>
      <w:bookmarkEnd w:id="281"/>
      <w:bookmarkEnd w:id="282"/>
      <w:bookmarkEnd w:id="283"/>
      <w:bookmarkEnd w:id="284"/>
      <w:bookmarkEnd w:id="285"/>
      <w:r w:rsidR="000C197A" w:rsidRPr="00FC71DC">
        <w:rPr>
          <w:b w:val="0"/>
        </w:rPr>
        <w:fldChar w:fldCharType="begin"/>
      </w:r>
      <w:r w:rsidRPr="00FC71DC">
        <w:instrText xml:space="preserve"> TC "</w:instrText>
      </w:r>
      <w:r w:rsidRPr="00FC71DC">
        <w:rPr>
          <w:b w:val="0"/>
        </w:rPr>
        <w:instrText>Backup Routines</w:instrText>
      </w:r>
      <w:r w:rsidRPr="00FC71DC">
        <w:instrText xml:space="preserve">" \f C \l "2" </w:instrText>
      </w:r>
      <w:r w:rsidR="000C197A" w:rsidRPr="00FC71DC">
        <w:rPr>
          <w:b w:val="0"/>
        </w:rPr>
        <w:fldChar w:fldCharType="end"/>
      </w:r>
    </w:p>
    <w:p w14:paraId="5610801F" w14:textId="77777777" w:rsidR="003D2853" w:rsidRPr="00FC71DC" w:rsidRDefault="003D2853"/>
    <w:p w14:paraId="520FF6A2" w14:textId="77777777" w:rsidR="003D2853" w:rsidRPr="00FC71DC" w:rsidRDefault="003D2853">
      <w:r w:rsidRPr="00FC71DC">
        <w:t xml:space="preserve">It is </w:t>
      </w:r>
      <w:r w:rsidRPr="00FC71DC">
        <w:rPr>
          <w:u w:val="single"/>
        </w:rPr>
        <w:t>highly</w:t>
      </w:r>
      <w:r w:rsidRPr="00FC71DC">
        <w:t xml:space="preserve"> recommended that a backup of the transport global be performed before installing Patch LR*5.2*175.</w:t>
      </w:r>
    </w:p>
    <w:p w14:paraId="497588BB" w14:textId="77777777" w:rsidR="003D2853" w:rsidRPr="00FC71DC" w:rsidRDefault="003D2853">
      <w:bookmarkStart w:id="286" w:name="_Toc425208759"/>
      <w:bookmarkStart w:id="287" w:name="_Toc425638453"/>
      <w:bookmarkStart w:id="288" w:name="_Toc425819034"/>
      <w:bookmarkStart w:id="289" w:name="_Toc425819667"/>
    </w:p>
    <w:p w14:paraId="3D0B4CA5" w14:textId="77777777" w:rsidR="003D2853" w:rsidRPr="00FC71DC" w:rsidRDefault="003D2853"/>
    <w:p w14:paraId="75882031" w14:textId="77777777" w:rsidR="003D2853" w:rsidRPr="00FC71DC" w:rsidRDefault="003D2853">
      <w:pPr>
        <w:pStyle w:val="Heading2"/>
        <w:rPr>
          <w:b w:val="0"/>
        </w:rPr>
      </w:pPr>
      <w:bookmarkStart w:id="290" w:name="_Toc428460996"/>
      <w:r w:rsidRPr="00FC71DC">
        <w:t>Test Sites</w:t>
      </w:r>
      <w:bookmarkEnd w:id="286"/>
      <w:bookmarkEnd w:id="287"/>
      <w:bookmarkEnd w:id="288"/>
      <w:bookmarkEnd w:id="289"/>
      <w:bookmarkEnd w:id="290"/>
    </w:p>
    <w:p w14:paraId="0247F83B" w14:textId="77777777" w:rsidR="003D2853" w:rsidRPr="00FC71DC" w:rsidRDefault="003D2853"/>
    <w:p w14:paraId="1E0AAFCD" w14:textId="77777777" w:rsidR="003D2853" w:rsidRPr="00FC71DC" w:rsidRDefault="003D2853">
      <w:pPr>
        <w:pStyle w:val="Normal1"/>
      </w:pPr>
      <w:r w:rsidRPr="00FC71DC">
        <w:t xml:space="preserve">The </w:t>
      </w:r>
      <w:r w:rsidRPr="00FC71DC">
        <w:rPr>
          <w:b/>
        </w:rPr>
        <w:t>V</w:t>
      </w:r>
      <w:r w:rsidRPr="00FC71DC">
        <w:rPr>
          <w:i/>
          <w:sz w:val="20"/>
        </w:rPr>
        <w:t>IST</w:t>
      </w:r>
      <w:r w:rsidRPr="00FC71DC">
        <w:rPr>
          <w:b/>
        </w:rPr>
        <w:t>A</w:t>
      </w:r>
      <w:r w:rsidRPr="00FC71DC">
        <w:t xml:space="preserve"> Laboratory Search/Extract Patch LR*5.2*175 software application was tested by the following sites:</w:t>
      </w:r>
    </w:p>
    <w:p w14:paraId="1B070014" w14:textId="77777777" w:rsidR="003D2853" w:rsidRPr="00FC71DC" w:rsidRDefault="003D2853">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2970"/>
        <w:gridCol w:w="2790"/>
      </w:tblGrid>
      <w:tr w:rsidR="003D2853" w:rsidRPr="00FC71DC" w14:paraId="7971E4BC" w14:textId="77777777">
        <w:tc>
          <w:tcPr>
            <w:tcW w:w="3798" w:type="dxa"/>
            <w:shd w:val="pct35" w:color="000000" w:fill="FFFFFF"/>
          </w:tcPr>
          <w:p w14:paraId="769AB702" w14:textId="77777777" w:rsidR="003D2853" w:rsidRPr="00FC71DC" w:rsidRDefault="003D2853">
            <w:pPr>
              <w:pStyle w:val="Hint"/>
              <w:tabs>
                <w:tab w:val="clear" w:pos="360"/>
                <w:tab w:val="left" w:pos="90"/>
              </w:tabs>
              <w:jc w:val="center"/>
              <w:rPr>
                <w:b/>
              </w:rPr>
            </w:pPr>
            <w:r w:rsidRPr="00FC71DC">
              <w:rPr>
                <w:b/>
              </w:rPr>
              <w:t>Test Sites</w:t>
            </w:r>
          </w:p>
        </w:tc>
        <w:tc>
          <w:tcPr>
            <w:tcW w:w="2970" w:type="dxa"/>
            <w:shd w:val="pct35" w:color="000000" w:fill="FFFFFF"/>
          </w:tcPr>
          <w:p w14:paraId="286BCD53" w14:textId="77777777" w:rsidR="003D2853" w:rsidRPr="00FC71DC" w:rsidRDefault="003D2853">
            <w:pPr>
              <w:tabs>
                <w:tab w:val="left" w:pos="90"/>
              </w:tabs>
              <w:jc w:val="center"/>
              <w:rPr>
                <w:b/>
              </w:rPr>
            </w:pPr>
            <w:r w:rsidRPr="00FC71DC">
              <w:rPr>
                <w:b/>
              </w:rPr>
              <w:t>Test Phases</w:t>
            </w:r>
          </w:p>
        </w:tc>
        <w:tc>
          <w:tcPr>
            <w:tcW w:w="2790" w:type="dxa"/>
            <w:shd w:val="pct35" w:color="000000" w:fill="FFFFFF"/>
          </w:tcPr>
          <w:p w14:paraId="4AB0BDE5" w14:textId="77777777" w:rsidR="003D2853" w:rsidRPr="00FC71DC" w:rsidRDefault="003D2853">
            <w:pPr>
              <w:tabs>
                <w:tab w:val="left" w:pos="90"/>
              </w:tabs>
              <w:jc w:val="center"/>
              <w:rPr>
                <w:b/>
              </w:rPr>
            </w:pPr>
            <w:r w:rsidRPr="00FC71DC">
              <w:rPr>
                <w:b/>
              </w:rPr>
              <w:t>Platform</w:t>
            </w:r>
          </w:p>
        </w:tc>
      </w:tr>
      <w:tr w:rsidR="003D2853" w:rsidRPr="00FC71DC" w14:paraId="0BF3A669" w14:textId="77777777">
        <w:tc>
          <w:tcPr>
            <w:tcW w:w="3798" w:type="dxa"/>
          </w:tcPr>
          <w:p w14:paraId="21610BBE" w14:textId="77777777" w:rsidR="003D2853" w:rsidRPr="00FC71DC" w:rsidRDefault="00E978C8">
            <w:pPr>
              <w:pStyle w:val="Hint"/>
              <w:tabs>
                <w:tab w:val="clear" w:pos="360"/>
                <w:tab w:val="left" w:pos="90"/>
              </w:tabs>
            </w:pPr>
            <w:r w:rsidRPr="00E978C8">
              <w:rPr>
                <w:highlight w:val="yellow"/>
              </w:rPr>
              <w:t>REDACTED</w:t>
            </w:r>
          </w:p>
        </w:tc>
        <w:tc>
          <w:tcPr>
            <w:tcW w:w="2970" w:type="dxa"/>
          </w:tcPr>
          <w:p w14:paraId="230C2CDA" w14:textId="77777777" w:rsidR="003D2853" w:rsidRPr="00FC71DC" w:rsidRDefault="003D2853">
            <w:pPr>
              <w:tabs>
                <w:tab w:val="left" w:pos="90"/>
              </w:tabs>
              <w:jc w:val="center"/>
            </w:pPr>
            <w:r w:rsidRPr="00FC71DC">
              <w:t>Alpha</w:t>
            </w:r>
          </w:p>
        </w:tc>
        <w:tc>
          <w:tcPr>
            <w:tcW w:w="2790" w:type="dxa"/>
          </w:tcPr>
          <w:p w14:paraId="25215CD9" w14:textId="77777777" w:rsidR="003D2853" w:rsidRPr="00FC71DC" w:rsidRDefault="003D2853">
            <w:pPr>
              <w:tabs>
                <w:tab w:val="left" w:pos="90"/>
              </w:tabs>
              <w:jc w:val="center"/>
            </w:pPr>
            <w:r w:rsidRPr="00FC71DC">
              <w:t>DEC/Alpha</w:t>
            </w:r>
          </w:p>
        </w:tc>
      </w:tr>
      <w:tr w:rsidR="003D2853" w:rsidRPr="00FC71DC" w14:paraId="3C50CA87" w14:textId="77777777">
        <w:tc>
          <w:tcPr>
            <w:tcW w:w="3798" w:type="dxa"/>
          </w:tcPr>
          <w:p w14:paraId="1D43B8C1" w14:textId="77777777" w:rsidR="003D2853" w:rsidRPr="00FC71DC" w:rsidRDefault="003D2853">
            <w:pPr>
              <w:pStyle w:val="Hint"/>
              <w:tabs>
                <w:tab w:val="clear" w:pos="360"/>
                <w:tab w:val="left" w:pos="90"/>
              </w:tabs>
            </w:pPr>
          </w:p>
        </w:tc>
        <w:tc>
          <w:tcPr>
            <w:tcW w:w="2970" w:type="dxa"/>
          </w:tcPr>
          <w:p w14:paraId="4A1376D7" w14:textId="77777777" w:rsidR="003D2853" w:rsidRPr="00FC71DC" w:rsidRDefault="003D2853">
            <w:pPr>
              <w:tabs>
                <w:tab w:val="left" w:pos="90"/>
              </w:tabs>
              <w:jc w:val="center"/>
            </w:pPr>
          </w:p>
        </w:tc>
        <w:tc>
          <w:tcPr>
            <w:tcW w:w="2790" w:type="dxa"/>
          </w:tcPr>
          <w:p w14:paraId="67C2EED2" w14:textId="77777777" w:rsidR="003D2853" w:rsidRPr="00FC71DC" w:rsidRDefault="003D2853">
            <w:pPr>
              <w:tabs>
                <w:tab w:val="left" w:pos="90"/>
              </w:tabs>
              <w:jc w:val="center"/>
            </w:pPr>
          </w:p>
        </w:tc>
      </w:tr>
      <w:tr w:rsidR="003D2853" w:rsidRPr="00FC71DC" w14:paraId="187F64D9" w14:textId="77777777">
        <w:tc>
          <w:tcPr>
            <w:tcW w:w="3798" w:type="dxa"/>
          </w:tcPr>
          <w:p w14:paraId="02766787" w14:textId="77777777" w:rsidR="003D2853" w:rsidRPr="00FC71DC" w:rsidRDefault="00E978C8">
            <w:pPr>
              <w:pStyle w:val="Hint"/>
              <w:tabs>
                <w:tab w:val="clear" w:pos="360"/>
                <w:tab w:val="left" w:pos="90"/>
              </w:tabs>
            </w:pPr>
            <w:r w:rsidRPr="00E978C8">
              <w:rPr>
                <w:highlight w:val="yellow"/>
              </w:rPr>
              <w:t>REDACTED</w:t>
            </w:r>
          </w:p>
        </w:tc>
        <w:tc>
          <w:tcPr>
            <w:tcW w:w="2970" w:type="dxa"/>
          </w:tcPr>
          <w:p w14:paraId="136E484A" w14:textId="77777777" w:rsidR="003D2853" w:rsidRPr="00FC71DC" w:rsidRDefault="003D2853">
            <w:pPr>
              <w:tabs>
                <w:tab w:val="left" w:pos="90"/>
              </w:tabs>
              <w:jc w:val="center"/>
            </w:pPr>
          </w:p>
          <w:p w14:paraId="08D7F2BD" w14:textId="77777777" w:rsidR="003D2853" w:rsidRPr="00FC71DC" w:rsidRDefault="003D2853">
            <w:pPr>
              <w:tabs>
                <w:tab w:val="left" w:pos="90"/>
              </w:tabs>
              <w:jc w:val="center"/>
            </w:pPr>
            <w:r w:rsidRPr="00FC71DC">
              <w:t>Alpha</w:t>
            </w:r>
          </w:p>
        </w:tc>
        <w:tc>
          <w:tcPr>
            <w:tcW w:w="2790" w:type="dxa"/>
          </w:tcPr>
          <w:p w14:paraId="5F87FB73" w14:textId="77777777" w:rsidR="003D2853" w:rsidRPr="00FC71DC" w:rsidRDefault="003D2853">
            <w:pPr>
              <w:tabs>
                <w:tab w:val="left" w:pos="90"/>
              </w:tabs>
              <w:jc w:val="center"/>
            </w:pPr>
          </w:p>
          <w:p w14:paraId="7EC64CDB" w14:textId="77777777" w:rsidR="003D2853" w:rsidRPr="00FC71DC" w:rsidRDefault="003D2853">
            <w:pPr>
              <w:tabs>
                <w:tab w:val="left" w:pos="90"/>
              </w:tabs>
              <w:jc w:val="center"/>
            </w:pPr>
            <w:r w:rsidRPr="00FC71DC">
              <w:t>DEC/Alpha</w:t>
            </w:r>
          </w:p>
        </w:tc>
      </w:tr>
      <w:tr w:rsidR="003D2853" w:rsidRPr="00FC71DC" w14:paraId="32A242FD" w14:textId="77777777">
        <w:tc>
          <w:tcPr>
            <w:tcW w:w="3798" w:type="dxa"/>
          </w:tcPr>
          <w:p w14:paraId="6A4C92E6" w14:textId="77777777" w:rsidR="003D2853" w:rsidRPr="00FC71DC" w:rsidRDefault="003D2853">
            <w:pPr>
              <w:pStyle w:val="Hint"/>
              <w:tabs>
                <w:tab w:val="clear" w:pos="360"/>
                <w:tab w:val="left" w:pos="90"/>
              </w:tabs>
            </w:pPr>
          </w:p>
        </w:tc>
        <w:tc>
          <w:tcPr>
            <w:tcW w:w="2970" w:type="dxa"/>
          </w:tcPr>
          <w:p w14:paraId="16AC78FE" w14:textId="77777777" w:rsidR="003D2853" w:rsidRPr="00FC71DC" w:rsidRDefault="003D2853">
            <w:pPr>
              <w:tabs>
                <w:tab w:val="left" w:pos="90"/>
              </w:tabs>
              <w:jc w:val="center"/>
            </w:pPr>
          </w:p>
        </w:tc>
        <w:tc>
          <w:tcPr>
            <w:tcW w:w="2790" w:type="dxa"/>
          </w:tcPr>
          <w:p w14:paraId="71AA7047" w14:textId="77777777" w:rsidR="003D2853" w:rsidRPr="00FC71DC" w:rsidRDefault="003D2853">
            <w:pPr>
              <w:tabs>
                <w:tab w:val="left" w:pos="90"/>
              </w:tabs>
              <w:jc w:val="center"/>
            </w:pPr>
          </w:p>
        </w:tc>
      </w:tr>
      <w:tr w:rsidR="003D2853" w:rsidRPr="00FC71DC" w14:paraId="4D67821E" w14:textId="77777777">
        <w:tc>
          <w:tcPr>
            <w:tcW w:w="3798" w:type="dxa"/>
          </w:tcPr>
          <w:p w14:paraId="15F0ACAB" w14:textId="77777777" w:rsidR="003D2853" w:rsidRPr="00FC71DC" w:rsidRDefault="00E978C8">
            <w:pPr>
              <w:pStyle w:val="Hint"/>
              <w:tabs>
                <w:tab w:val="clear" w:pos="360"/>
                <w:tab w:val="left" w:pos="90"/>
              </w:tabs>
            </w:pPr>
            <w:r w:rsidRPr="00E978C8">
              <w:rPr>
                <w:highlight w:val="yellow"/>
              </w:rPr>
              <w:t>REDACTED</w:t>
            </w:r>
          </w:p>
        </w:tc>
        <w:tc>
          <w:tcPr>
            <w:tcW w:w="2970" w:type="dxa"/>
          </w:tcPr>
          <w:p w14:paraId="4D1CDDE8" w14:textId="77777777" w:rsidR="003D2853" w:rsidRPr="00FC71DC" w:rsidRDefault="003D2853">
            <w:pPr>
              <w:tabs>
                <w:tab w:val="left" w:pos="90"/>
              </w:tabs>
              <w:jc w:val="center"/>
            </w:pPr>
            <w:r w:rsidRPr="00FC71DC">
              <w:t>Beta</w:t>
            </w:r>
          </w:p>
        </w:tc>
        <w:tc>
          <w:tcPr>
            <w:tcW w:w="2790" w:type="dxa"/>
          </w:tcPr>
          <w:p w14:paraId="6779F98D" w14:textId="77777777" w:rsidR="003D2853" w:rsidRPr="00FC71DC" w:rsidRDefault="003D2853">
            <w:pPr>
              <w:tabs>
                <w:tab w:val="left" w:pos="90"/>
              </w:tabs>
              <w:jc w:val="center"/>
            </w:pPr>
            <w:r w:rsidRPr="00FC71DC">
              <w:t>DEC/Alpha</w:t>
            </w:r>
          </w:p>
        </w:tc>
      </w:tr>
      <w:tr w:rsidR="003D2853" w:rsidRPr="00FC71DC" w14:paraId="3747FBB0" w14:textId="77777777">
        <w:tc>
          <w:tcPr>
            <w:tcW w:w="3798" w:type="dxa"/>
          </w:tcPr>
          <w:p w14:paraId="16F7A852" w14:textId="77777777" w:rsidR="003D2853" w:rsidRPr="00FC71DC" w:rsidRDefault="003D2853">
            <w:pPr>
              <w:pStyle w:val="Hint"/>
              <w:tabs>
                <w:tab w:val="clear" w:pos="360"/>
                <w:tab w:val="left" w:pos="90"/>
              </w:tabs>
            </w:pPr>
          </w:p>
        </w:tc>
        <w:tc>
          <w:tcPr>
            <w:tcW w:w="2970" w:type="dxa"/>
          </w:tcPr>
          <w:p w14:paraId="36010916" w14:textId="77777777" w:rsidR="003D2853" w:rsidRPr="00FC71DC" w:rsidRDefault="003D2853">
            <w:pPr>
              <w:tabs>
                <w:tab w:val="left" w:pos="90"/>
              </w:tabs>
              <w:jc w:val="center"/>
            </w:pPr>
          </w:p>
        </w:tc>
        <w:tc>
          <w:tcPr>
            <w:tcW w:w="2790" w:type="dxa"/>
          </w:tcPr>
          <w:p w14:paraId="60C66CC7" w14:textId="77777777" w:rsidR="003D2853" w:rsidRPr="00FC71DC" w:rsidRDefault="003D2853">
            <w:pPr>
              <w:tabs>
                <w:tab w:val="left" w:pos="90"/>
              </w:tabs>
              <w:jc w:val="center"/>
            </w:pPr>
          </w:p>
        </w:tc>
      </w:tr>
      <w:tr w:rsidR="003D2853" w:rsidRPr="00FC71DC" w14:paraId="37AA13C4" w14:textId="77777777">
        <w:tc>
          <w:tcPr>
            <w:tcW w:w="3798" w:type="dxa"/>
          </w:tcPr>
          <w:p w14:paraId="5F8F7045" w14:textId="77777777" w:rsidR="003D2853" w:rsidRPr="00FC71DC" w:rsidRDefault="00E978C8">
            <w:pPr>
              <w:tabs>
                <w:tab w:val="left" w:pos="90"/>
              </w:tabs>
            </w:pPr>
            <w:r w:rsidRPr="00E978C8">
              <w:rPr>
                <w:highlight w:val="yellow"/>
              </w:rPr>
              <w:t>REDACTED</w:t>
            </w:r>
          </w:p>
        </w:tc>
        <w:tc>
          <w:tcPr>
            <w:tcW w:w="2970" w:type="dxa"/>
          </w:tcPr>
          <w:p w14:paraId="1CD2DF09" w14:textId="77777777" w:rsidR="003D2853" w:rsidRPr="00FC71DC" w:rsidRDefault="003D2853">
            <w:pPr>
              <w:tabs>
                <w:tab w:val="left" w:pos="90"/>
              </w:tabs>
              <w:jc w:val="center"/>
            </w:pPr>
            <w:r w:rsidRPr="00FC71DC">
              <w:t>Beta</w:t>
            </w:r>
          </w:p>
        </w:tc>
        <w:tc>
          <w:tcPr>
            <w:tcW w:w="2790" w:type="dxa"/>
          </w:tcPr>
          <w:p w14:paraId="60C3192F" w14:textId="77777777" w:rsidR="003D2853" w:rsidRPr="00FC71DC" w:rsidRDefault="003D2853">
            <w:pPr>
              <w:tabs>
                <w:tab w:val="left" w:pos="90"/>
              </w:tabs>
              <w:jc w:val="center"/>
            </w:pPr>
            <w:r w:rsidRPr="00FC71DC">
              <w:t>DEC/Alpha</w:t>
            </w:r>
          </w:p>
        </w:tc>
      </w:tr>
      <w:tr w:rsidR="003D2853" w:rsidRPr="00FC71DC" w14:paraId="06A8BB0B" w14:textId="77777777">
        <w:tc>
          <w:tcPr>
            <w:tcW w:w="3798" w:type="dxa"/>
          </w:tcPr>
          <w:p w14:paraId="12C50B11" w14:textId="77777777" w:rsidR="003D2853" w:rsidRPr="00FC71DC" w:rsidRDefault="003D2853">
            <w:pPr>
              <w:tabs>
                <w:tab w:val="left" w:pos="90"/>
              </w:tabs>
            </w:pPr>
          </w:p>
        </w:tc>
        <w:tc>
          <w:tcPr>
            <w:tcW w:w="2970" w:type="dxa"/>
          </w:tcPr>
          <w:p w14:paraId="2C463BE1" w14:textId="77777777" w:rsidR="003D2853" w:rsidRPr="00FC71DC" w:rsidRDefault="003D2853">
            <w:pPr>
              <w:tabs>
                <w:tab w:val="left" w:pos="90"/>
              </w:tabs>
              <w:jc w:val="center"/>
            </w:pPr>
          </w:p>
        </w:tc>
        <w:tc>
          <w:tcPr>
            <w:tcW w:w="2790" w:type="dxa"/>
          </w:tcPr>
          <w:p w14:paraId="1D740321" w14:textId="77777777" w:rsidR="003D2853" w:rsidRPr="00FC71DC" w:rsidRDefault="003D2853">
            <w:pPr>
              <w:tabs>
                <w:tab w:val="left" w:pos="90"/>
              </w:tabs>
              <w:jc w:val="center"/>
            </w:pPr>
          </w:p>
        </w:tc>
      </w:tr>
      <w:tr w:rsidR="003D2853" w:rsidRPr="00FC71DC" w14:paraId="685A10D6" w14:textId="77777777">
        <w:tc>
          <w:tcPr>
            <w:tcW w:w="3798" w:type="dxa"/>
          </w:tcPr>
          <w:p w14:paraId="121C555D" w14:textId="77777777" w:rsidR="003D2853" w:rsidRPr="00FC71DC" w:rsidRDefault="00E978C8">
            <w:pPr>
              <w:tabs>
                <w:tab w:val="left" w:pos="90"/>
              </w:tabs>
            </w:pPr>
            <w:r w:rsidRPr="00E978C8">
              <w:rPr>
                <w:highlight w:val="yellow"/>
              </w:rPr>
              <w:t>REDACTED</w:t>
            </w:r>
          </w:p>
        </w:tc>
        <w:tc>
          <w:tcPr>
            <w:tcW w:w="2970" w:type="dxa"/>
          </w:tcPr>
          <w:p w14:paraId="64038562" w14:textId="77777777" w:rsidR="003D2853" w:rsidRPr="00FC71DC" w:rsidRDefault="003D2853">
            <w:pPr>
              <w:tabs>
                <w:tab w:val="left" w:pos="90"/>
              </w:tabs>
              <w:jc w:val="center"/>
            </w:pPr>
            <w:r w:rsidRPr="00FC71DC">
              <w:t>Beta</w:t>
            </w:r>
          </w:p>
        </w:tc>
        <w:tc>
          <w:tcPr>
            <w:tcW w:w="2790" w:type="dxa"/>
          </w:tcPr>
          <w:p w14:paraId="7620EE12" w14:textId="77777777" w:rsidR="003D2853" w:rsidRPr="00FC71DC" w:rsidRDefault="003D2853">
            <w:pPr>
              <w:tabs>
                <w:tab w:val="left" w:pos="90"/>
              </w:tabs>
              <w:jc w:val="center"/>
            </w:pPr>
            <w:r w:rsidRPr="00FC71DC">
              <w:t>DEC/Alpha</w:t>
            </w:r>
          </w:p>
        </w:tc>
      </w:tr>
      <w:tr w:rsidR="003D2853" w:rsidRPr="00FC71DC" w14:paraId="1CA7A51C" w14:textId="77777777">
        <w:tc>
          <w:tcPr>
            <w:tcW w:w="3798" w:type="dxa"/>
          </w:tcPr>
          <w:p w14:paraId="6244DBF3" w14:textId="77777777" w:rsidR="003D2853" w:rsidRPr="00FC71DC" w:rsidRDefault="003D2853">
            <w:pPr>
              <w:tabs>
                <w:tab w:val="left" w:pos="90"/>
              </w:tabs>
            </w:pPr>
          </w:p>
        </w:tc>
        <w:tc>
          <w:tcPr>
            <w:tcW w:w="2970" w:type="dxa"/>
          </w:tcPr>
          <w:p w14:paraId="06B6DCF0" w14:textId="77777777" w:rsidR="003D2853" w:rsidRPr="00FC71DC" w:rsidRDefault="003D2853">
            <w:pPr>
              <w:tabs>
                <w:tab w:val="left" w:pos="90"/>
              </w:tabs>
              <w:jc w:val="center"/>
            </w:pPr>
          </w:p>
        </w:tc>
        <w:tc>
          <w:tcPr>
            <w:tcW w:w="2790" w:type="dxa"/>
          </w:tcPr>
          <w:p w14:paraId="304686A1" w14:textId="77777777" w:rsidR="003D2853" w:rsidRPr="00FC71DC" w:rsidRDefault="003D2853">
            <w:pPr>
              <w:tabs>
                <w:tab w:val="left" w:pos="90"/>
              </w:tabs>
              <w:jc w:val="center"/>
            </w:pPr>
          </w:p>
        </w:tc>
      </w:tr>
      <w:tr w:rsidR="003D2853" w:rsidRPr="00FC71DC" w14:paraId="716A5A68" w14:textId="77777777">
        <w:tc>
          <w:tcPr>
            <w:tcW w:w="3798" w:type="dxa"/>
          </w:tcPr>
          <w:p w14:paraId="6675D5BF" w14:textId="77777777" w:rsidR="003D2853" w:rsidRPr="00FC71DC" w:rsidRDefault="00E978C8">
            <w:pPr>
              <w:tabs>
                <w:tab w:val="left" w:pos="90"/>
              </w:tabs>
            </w:pPr>
            <w:r w:rsidRPr="00E978C8">
              <w:rPr>
                <w:highlight w:val="yellow"/>
              </w:rPr>
              <w:t>REDACTED</w:t>
            </w:r>
          </w:p>
        </w:tc>
        <w:tc>
          <w:tcPr>
            <w:tcW w:w="2970" w:type="dxa"/>
          </w:tcPr>
          <w:p w14:paraId="5195F187" w14:textId="77777777" w:rsidR="003D2853" w:rsidRPr="00FC71DC" w:rsidRDefault="003D2853">
            <w:pPr>
              <w:tabs>
                <w:tab w:val="left" w:pos="90"/>
              </w:tabs>
              <w:jc w:val="center"/>
            </w:pPr>
            <w:r w:rsidRPr="00FC71DC">
              <w:t>Beta</w:t>
            </w:r>
          </w:p>
        </w:tc>
        <w:tc>
          <w:tcPr>
            <w:tcW w:w="2790" w:type="dxa"/>
          </w:tcPr>
          <w:p w14:paraId="005FAC87" w14:textId="77777777" w:rsidR="003D2853" w:rsidRPr="00FC71DC" w:rsidRDefault="003D2853">
            <w:pPr>
              <w:tabs>
                <w:tab w:val="left" w:pos="90"/>
              </w:tabs>
              <w:jc w:val="center"/>
            </w:pPr>
            <w:r w:rsidRPr="00FC71DC">
              <w:t>Open M</w:t>
            </w:r>
          </w:p>
        </w:tc>
      </w:tr>
    </w:tbl>
    <w:p w14:paraId="181B3DCC" w14:textId="77777777" w:rsidR="003D2853" w:rsidRPr="00FC71DC" w:rsidRDefault="003D2853">
      <w:pPr>
        <w:pStyle w:val="Normal1"/>
      </w:pPr>
    </w:p>
    <w:p w14:paraId="681E8044" w14:textId="77777777" w:rsidR="003D2853" w:rsidRPr="00FC71DC" w:rsidRDefault="003D2853">
      <w:pPr>
        <w:pStyle w:val="Normal1"/>
      </w:pPr>
    </w:p>
    <w:p w14:paraId="752BA3A4" w14:textId="77777777" w:rsidR="003D2853" w:rsidRPr="00FC71DC" w:rsidRDefault="003D2853">
      <w:pPr>
        <w:pStyle w:val="Heading2"/>
      </w:pPr>
      <w:bookmarkStart w:id="291" w:name="_Toc425208760"/>
      <w:bookmarkStart w:id="292" w:name="_Toc425638454"/>
      <w:bookmarkStart w:id="293" w:name="_Toc425819035"/>
      <w:bookmarkStart w:id="294" w:name="_Toc425819668"/>
      <w:bookmarkStart w:id="295" w:name="_Toc428460997"/>
      <w:r w:rsidRPr="00FC71DC">
        <w:t>Kernel Installation and Distribution System (KIDS)</w:t>
      </w:r>
      <w:bookmarkEnd w:id="291"/>
      <w:bookmarkEnd w:id="292"/>
      <w:bookmarkEnd w:id="293"/>
      <w:bookmarkEnd w:id="294"/>
      <w:bookmarkEnd w:id="295"/>
      <w:r w:rsidR="000C197A" w:rsidRPr="00FC71DC">
        <w:fldChar w:fldCharType="begin"/>
      </w:r>
      <w:r w:rsidRPr="00FC71DC">
        <w:instrText xml:space="preserve"> TC  "</w:instrText>
      </w:r>
      <w:bookmarkStart w:id="296" w:name="_Toc362235002"/>
      <w:bookmarkStart w:id="297" w:name="_Toc362236872"/>
      <w:bookmarkStart w:id="298" w:name="_Toc362237135"/>
      <w:bookmarkStart w:id="299" w:name="_Toc362237244"/>
      <w:bookmarkStart w:id="300" w:name="_Toc362237296"/>
      <w:bookmarkStart w:id="301" w:name="_Toc362237523"/>
      <w:bookmarkStart w:id="302" w:name="_Toc362238781"/>
      <w:bookmarkStart w:id="303" w:name="_Toc364667814"/>
      <w:r w:rsidRPr="00FC71DC">
        <w:instrText>Kernel Installation and Distribution System (KIDS)</w:instrText>
      </w:r>
      <w:bookmarkEnd w:id="296"/>
      <w:bookmarkEnd w:id="297"/>
      <w:bookmarkEnd w:id="298"/>
      <w:bookmarkEnd w:id="299"/>
      <w:bookmarkEnd w:id="300"/>
      <w:bookmarkEnd w:id="301"/>
      <w:bookmarkEnd w:id="302"/>
      <w:bookmarkEnd w:id="303"/>
      <w:r w:rsidRPr="00FC71DC">
        <w:instrText xml:space="preserve">" \l 3 </w:instrText>
      </w:r>
      <w:r w:rsidR="000C197A" w:rsidRPr="00FC71DC">
        <w:fldChar w:fldCharType="end"/>
      </w:r>
    </w:p>
    <w:p w14:paraId="2631BCD8" w14:textId="77777777" w:rsidR="003D2853" w:rsidRPr="00FC71DC" w:rsidRDefault="003D2853"/>
    <w:p w14:paraId="5D268475" w14:textId="77777777" w:rsidR="003D2853" w:rsidRPr="00FC71DC" w:rsidRDefault="003D2853">
      <w:pPr>
        <w:pStyle w:val="Normal1"/>
      </w:pPr>
      <w:r w:rsidRPr="00FC71DC">
        <w:t>The Laboratory Search/Extract Patch LR*5.2*175 distribution is using KIDS. For further instructions on using KIDS, please refer to the Kernel Version 8.0 Systems Manual.</w:t>
      </w:r>
    </w:p>
    <w:p w14:paraId="29B45C1D" w14:textId="77777777" w:rsidR="003D2853" w:rsidRPr="00FC71DC" w:rsidRDefault="003D2853"/>
    <w:p w14:paraId="073E95B0" w14:textId="77777777" w:rsidR="003D2853" w:rsidRPr="00FC71DC" w:rsidRDefault="003D2853"/>
    <w:p w14:paraId="0701298D" w14:textId="77777777" w:rsidR="005A02BC" w:rsidRDefault="003D2853">
      <w:pPr>
        <w:pStyle w:val="Heading2"/>
      </w:pPr>
      <w:bookmarkStart w:id="304" w:name="_Toc425208761"/>
      <w:bookmarkStart w:id="305" w:name="_Toc425638455"/>
      <w:bookmarkStart w:id="306" w:name="_Toc425819036"/>
      <w:bookmarkStart w:id="307" w:name="_Toc425819669"/>
      <w:bookmarkStart w:id="308" w:name="_Toc428460998"/>
      <w:r w:rsidRPr="00FC71DC">
        <w:t>Database Integration Agreements (DBIA)</w:t>
      </w:r>
      <w:bookmarkEnd w:id="304"/>
      <w:bookmarkEnd w:id="305"/>
      <w:bookmarkEnd w:id="306"/>
      <w:bookmarkEnd w:id="307"/>
      <w:bookmarkEnd w:id="308"/>
    </w:p>
    <w:p w14:paraId="52A3CAEE" w14:textId="77777777" w:rsidR="009D7FA8" w:rsidRPr="0072309A" w:rsidRDefault="005A02BC" w:rsidP="009D7FA8">
      <w:pPr>
        <w:pStyle w:val="Normal1"/>
        <w:spacing w:before="240" w:after="120"/>
        <w:ind w:left="-101" w:hanging="14"/>
        <w:rPr>
          <w:b/>
          <w:szCs w:val="24"/>
        </w:rPr>
      </w:pPr>
      <w:r w:rsidRPr="0072309A">
        <w:rPr>
          <w:b/>
          <w:szCs w:val="24"/>
        </w:rPr>
        <w:t>The following new DBIA was approved for VistA Laboratory ICD-10 PTF Modifications patch LR*5.2*442</w:t>
      </w:r>
      <w:r w:rsidR="009D7FA8" w:rsidRPr="0072309A">
        <w:rPr>
          <w:b/>
          <w:szCs w:val="24"/>
        </w:rPr>
        <w:t>:</w:t>
      </w:r>
      <w:r w:rsidR="000C197A" w:rsidRPr="0072309A">
        <w:rPr>
          <w:b/>
          <w:szCs w:val="24"/>
        </w:rPr>
        <w:fldChar w:fldCharType="begin"/>
      </w:r>
      <w:r w:rsidR="003D2853" w:rsidRPr="0072309A">
        <w:rPr>
          <w:b/>
          <w:szCs w:val="24"/>
        </w:rPr>
        <w:instrText xml:space="preserve"> TC "Database Integration Agreements (DBIA)" \f C \l "2" </w:instrText>
      </w:r>
      <w:r w:rsidR="000C197A" w:rsidRPr="0072309A">
        <w:rPr>
          <w:b/>
          <w:szCs w:val="24"/>
        </w:rPr>
        <w:fldChar w:fldCharType="end"/>
      </w:r>
    </w:p>
    <w:p w14:paraId="70ACFBF4" w14:textId="77777777" w:rsidR="005A02BC" w:rsidRPr="0072309A" w:rsidRDefault="005A02BC" w:rsidP="009D7FA8">
      <w:pPr>
        <w:pStyle w:val="Normal1"/>
        <w:numPr>
          <w:ilvl w:val="0"/>
          <w:numId w:val="9"/>
        </w:numPr>
        <w:tabs>
          <w:tab w:val="clear" w:pos="9360"/>
        </w:tabs>
        <w:spacing w:before="120" w:after="240"/>
        <w:ind w:left="360"/>
        <w:rPr>
          <w:b/>
          <w:szCs w:val="24"/>
        </w:rPr>
      </w:pPr>
      <w:r w:rsidRPr="0072309A">
        <w:rPr>
          <w:b/>
        </w:rPr>
        <w:t>DBIA</w:t>
      </w:r>
      <w:r w:rsidR="00FE4128" w:rsidRPr="0072309A">
        <w:rPr>
          <w:b/>
        </w:rPr>
        <w:t>#6130</w:t>
      </w:r>
    </w:p>
    <w:p w14:paraId="374AA445" w14:textId="77777777" w:rsidR="003D2853" w:rsidRPr="00FC71DC" w:rsidRDefault="003D2853">
      <w:pPr>
        <w:pStyle w:val="Normal1"/>
      </w:pPr>
      <w:r w:rsidRPr="00FC71DC">
        <w:t xml:space="preserve">The following DBIA were approved for </w:t>
      </w:r>
      <w:r w:rsidRPr="00FC71DC">
        <w:rPr>
          <w:b/>
        </w:rPr>
        <w:t>V</w:t>
      </w:r>
      <w:r w:rsidRPr="00FC71DC">
        <w:rPr>
          <w:i/>
          <w:sz w:val="22"/>
        </w:rPr>
        <w:t>IST</w:t>
      </w:r>
      <w:r w:rsidRPr="00FC71DC">
        <w:rPr>
          <w:b/>
        </w:rPr>
        <w:t>A</w:t>
      </w:r>
      <w:r w:rsidRPr="00FC71DC">
        <w:t xml:space="preserve"> Laboratory Search/Extract Patch LR*5.2*175:</w:t>
      </w:r>
    </w:p>
    <w:p w14:paraId="458CC2CF" w14:textId="77777777" w:rsidR="003D2853" w:rsidRPr="00FC71DC" w:rsidRDefault="003D2853">
      <w:pPr>
        <w:pStyle w:val="Heading2"/>
        <w:rPr>
          <w:b w:val="0"/>
          <w:sz w:val="24"/>
        </w:rPr>
      </w:pPr>
    </w:p>
    <w:p w14:paraId="441A4D93" w14:textId="77777777" w:rsidR="003D2853" w:rsidRPr="00FC71DC" w:rsidRDefault="003D2853">
      <w:pPr>
        <w:pStyle w:val="Normal1"/>
        <w:tabs>
          <w:tab w:val="left" w:pos="1620"/>
          <w:tab w:val="left" w:pos="3420"/>
          <w:tab w:val="left" w:pos="5220"/>
        </w:tabs>
      </w:pPr>
      <w:r w:rsidRPr="00FC71DC">
        <w:t>DBIA #418</w:t>
      </w:r>
      <w:r w:rsidRPr="00FC71DC">
        <w:tab/>
        <w:t>DBIA #1372</w:t>
      </w:r>
      <w:r w:rsidRPr="00FC71DC">
        <w:tab/>
        <w:t>DBIA #1888</w:t>
      </w:r>
      <w:r w:rsidRPr="00FC71DC">
        <w:tab/>
        <w:t>DBIA #2488</w:t>
      </w:r>
    </w:p>
    <w:p w14:paraId="401EDA18" w14:textId="77777777" w:rsidR="003D2853" w:rsidRPr="00FC71DC" w:rsidRDefault="003D2853">
      <w:pPr>
        <w:pStyle w:val="Heading2"/>
        <w:rPr>
          <w:b w:val="0"/>
        </w:rPr>
      </w:pPr>
      <w:bookmarkStart w:id="309" w:name="_Toc425208762"/>
      <w:bookmarkStart w:id="310" w:name="_Toc425638456"/>
      <w:bookmarkStart w:id="311" w:name="_Toc425819037"/>
      <w:bookmarkStart w:id="312" w:name="_Toc425819670"/>
      <w:r w:rsidRPr="00FC71DC">
        <w:rPr>
          <w:b w:val="0"/>
          <w:sz w:val="24"/>
        </w:rPr>
        <w:br w:type="page"/>
      </w:r>
      <w:bookmarkStart w:id="313" w:name="_Toc428460999"/>
      <w:r w:rsidRPr="00FC71DC">
        <w:lastRenderedPageBreak/>
        <w:t>Namespace</w:t>
      </w:r>
      <w:bookmarkEnd w:id="309"/>
      <w:bookmarkEnd w:id="310"/>
      <w:bookmarkEnd w:id="311"/>
      <w:bookmarkEnd w:id="312"/>
      <w:bookmarkEnd w:id="313"/>
    </w:p>
    <w:p w14:paraId="7AA18E73" w14:textId="77777777" w:rsidR="003D2853" w:rsidRPr="00FC71DC" w:rsidRDefault="003D2853">
      <w:pPr>
        <w:pStyle w:val="Normal1"/>
      </w:pPr>
    </w:p>
    <w:p w14:paraId="22E2D9C6" w14:textId="77777777" w:rsidR="003D2853" w:rsidRPr="00FC71DC" w:rsidRDefault="003D2853">
      <w:pPr>
        <w:pStyle w:val="Normal1"/>
      </w:pPr>
      <w:r w:rsidRPr="00FC71DC">
        <w:t xml:space="preserve">The </w:t>
      </w:r>
      <w:r w:rsidRPr="00FC71DC">
        <w:rPr>
          <w:b/>
        </w:rPr>
        <w:t>V</w:t>
      </w:r>
      <w:r w:rsidRPr="00FC71DC">
        <w:rPr>
          <w:i/>
          <w:sz w:val="22"/>
        </w:rPr>
        <w:t>IST</w:t>
      </w:r>
      <w:r w:rsidRPr="00FC71DC">
        <w:rPr>
          <w:b/>
        </w:rPr>
        <w:t>A</w:t>
      </w:r>
      <w:r w:rsidRPr="00FC71DC">
        <w:t xml:space="preserve"> Laboratory Search/Extract Patch LR*5.2*175 namespace is Laboratory’s LR.</w:t>
      </w:r>
    </w:p>
    <w:p w14:paraId="73C94E7A" w14:textId="77777777" w:rsidR="003D2853" w:rsidRPr="00FC71DC" w:rsidRDefault="003D2853">
      <w:bookmarkStart w:id="314" w:name="_Toc425208763"/>
      <w:bookmarkStart w:id="315" w:name="_Toc425638457"/>
      <w:bookmarkStart w:id="316" w:name="_Toc425819038"/>
      <w:bookmarkStart w:id="317" w:name="_Toc425819671"/>
    </w:p>
    <w:p w14:paraId="0CD49E73" w14:textId="77777777" w:rsidR="003D2853" w:rsidRPr="00FC71DC" w:rsidRDefault="003D2853"/>
    <w:p w14:paraId="53CF6CA1" w14:textId="77777777" w:rsidR="003D2853" w:rsidRPr="00FC71DC" w:rsidRDefault="003D2853">
      <w:pPr>
        <w:pStyle w:val="Heading2"/>
      </w:pPr>
      <w:bookmarkStart w:id="318" w:name="Routine"/>
      <w:bookmarkStart w:id="319" w:name="_Toc428461000"/>
      <w:bookmarkEnd w:id="318"/>
      <w:r w:rsidRPr="00FC71DC">
        <w:t>Routine List</w:t>
      </w:r>
      <w:bookmarkEnd w:id="314"/>
      <w:bookmarkEnd w:id="315"/>
      <w:bookmarkEnd w:id="316"/>
      <w:bookmarkEnd w:id="317"/>
      <w:bookmarkEnd w:id="319"/>
    </w:p>
    <w:p w14:paraId="578747EF" w14:textId="77777777" w:rsidR="009D7FA8" w:rsidRDefault="009D7FA8" w:rsidP="00466018">
      <w:pPr>
        <w:pBdr>
          <w:top w:val="single" w:sz="6" w:space="1" w:color="auto"/>
          <w:left w:val="single" w:sz="6" w:space="1" w:color="auto"/>
          <w:bottom w:val="single" w:sz="6" w:space="1" w:color="auto"/>
          <w:right w:val="single" w:sz="6" w:space="1" w:color="auto"/>
        </w:pBdr>
        <w:tabs>
          <w:tab w:val="left" w:pos="90"/>
        </w:tabs>
        <w:spacing w:before="240" w:after="240"/>
        <w:ind w:left="-101" w:hanging="14"/>
        <w:rPr>
          <w:b/>
        </w:rPr>
      </w:pPr>
      <w:r w:rsidRPr="0072309A">
        <w:rPr>
          <w:b/>
        </w:rPr>
        <w:t>NOTE: The below routine list includes three routines (LRAPQAT1, LREPI3 and LREPI5) that have been modified for patch LR*5.2*442.</w:t>
      </w:r>
    </w:p>
    <w:p w14:paraId="7BDF87CB" w14:textId="77777777" w:rsidR="0040369C" w:rsidRPr="00FC71DC" w:rsidRDefault="0040369C" w:rsidP="00466018">
      <w:pPr>
        <w:pBdr>
          <w:top w:val="single" w:sz="6" w:space="1" w:color="auto"/>
          <w:left w:val="single" w:sz="6" w:space="1" w:color="auto"/>
          <w:bottom w:val="single" w:sz="6" w:space="1" w:color="auto"/>
          <w:right w:val="single" w:sz="6" w:space="1" w:color="auto"/>
        </w:pBdr>
        <w:tabs>
          <w:tab w:val="left" w:pos="90"/>
        </w:tabs>
        <w:spacing w:before="240" w:after="240"/>
        <w:ind w:left="-101" w:hanging="14"/>
      </w:pPr>
      <w:bookmarkStart w:id="320" w:name="p421_16"/>
      <w:bookmarkEnd w:id="320"/>
      <w:r w:rsidRPr="00FC71DC">
        <w:rPr>
          <w:b/>
        </w:rPr>
        <w:t>NOTE:</w:t>
      </w:r>
      <w:r w:rsidR="00F70A5A">
        <w:rPr>
          <w:b/>
        </w:rPr>
        <w:t xml:space="preserve"> </w:t>
      </w:r>
      <w:r w:rsidRPr="00FC71DC">
        <w:t>The below routine list includes three routines (LR421P, LREPICD, and LRESPIXDG) that have been added for Patch LR*5.2*421</w:t>
      </w:r>
      <w:r w:rsidR="009D7FA8">
        <w:t>.</w:t>
      </w:r>
    </w:p>
    <w:p w14:paraId="49696D22" w14:textId="77777777" w:rsidR="00D92C0D" w:rsidRDefault="00466018" w:rsidP="00466018">
      <w:pPr>
        <w:numPr>
          <w:ilvl w:val="0"/>
          <w:numId w:val="9"/>
        </w:numPr>
        <w:tabs>
          <w:tab w:val="clear" w:pos="9360"/>
        </w:tabs>
        <w:ind w:left="252"/>
      </w:pPr>
      <w:r>
        <w:t>LR</w:t>
      </w:r>
      <w:r w:rsidR="00D92C0D">
        <w:t>132</w:t>
      </w:r>
    </w:p>
    <w:p w14:paraId="6C8C8AE3" w14:textId="77777777" w:rsidR="00D92C0D" w:rsidRDefault="00D92C0D" w:rsidP="00466018">
      <w:pPr>
        <w:numPr>
          <w:ilvl w:val="0"/>
          <w:numId w:val="9"/>
        </w:numPr>
        <w:tabs>
          <w:tab w:val="clear" w:pos="9360"/>
        </w:tabs>
        <w:ind w:left="252"/>
      </w:pPr>
      <w:r>
        <w:t>LR132P</w:t>
      </w:r>
    </w:p>
    <w:p w14:paraId="66B928FD" w14:textId="77777777" w:rsidR="00F94900" w:rsidRDefault="00D92C0D" w:rsidP="00466018">
      <w:pPr>
        <w:numPr>
          <w:ilvl w:val="0"/>
          <w:numId w:val="9"/>
        </w:numPr>
        <w:tabs>
          <w:tab w:val="clear" w:pos="9360"/>
        </w:tabs>
        <w:ind w:left="252"/>
      </w:pPr>
      <w:r>
        <w:t>LR</w:t>
      </w:r>
      <w:r w:rsidR="00466018">
        <w:t>175</w:t>
      </w:r>
    </w:p>
    <w:p w14:paraId="68665BEE" w14:textId="77777777" w:rsidR="00466018" w:rsidRDefault="00466018" w:rsidP="00466018">
      <w:pPr>
        <w:numPr>
          <w:ilvl w:val="0"/>
          <w:numId w:val="9"/>
        </w:numPr>
        <w:tabs>
          <w:tab w:val="clear" w:pos="9360"/>
        </w:tabs>
        <w:ind w:left="252"/>
      </w:pPr>
      <w:r>
        <w:t>LR175P</w:t>
      </w:r>
    </w:p>
    <w:p w14:paraId="39E1BA7D" w14:textId="77777777" w:rsidR="00466018" w:rsidRDefault="00466018" w:rsidP="00466018">
      <w:pPr>
        <w:numPr>
          <w:ilvl w:val="0"/>
          <w:numId w:val="9"/>
        </w:numPr>
        <w:tabs>
          <w:tab w:val="clear" w:pos="9360"/>
        </w:tabs>
        <w:ind w:left="252"/>
      </w:pPr>
      <w:r>
        <w:t>LR421P</w:t>
      </w:r>
    </w:p>
    <w:p w14:paraId="23BC1F02" w14:textId="77777777" w:rsidR="00466018" w:rsidRDefault="00466018" w:rsidP="00466018">
      <w:pPr>
        <w:numPr>
          <w:ilvl w:val="0"/>
          <w:numId w:val="9"/>
        </w:numPr>
        <w:tabs>
          <w:tab w:val="clear" w:pos="9360"/>
        </w:tabs>
        <w:ind w:left="252"/>
      </w:pPr>
      <w:r>
        <w:t>LRAPQAT1</w:t>
      </w:r>
    </w:p>
    <w:p w14:paraId="02FE6227" w14:textId="77777777" w:rsidR="00466018" w:rsidRDefault="00466018" w:rsidP="00466018">
      <w:pPr>
        <w:numPr>
          <w:ilvl w:val="0"/>
          <w:numId w:val="9"/>
        </w:numPr>
        <w:tabs>
          <w:tab w:val="clear" w:pos="9360"/>
        </w:tabs>
        <w:ind w:left="252"/>
      </w:pPr>
      <w:r>
        <w:t>LREPI</w:t>
      </w:r>
    </w:p>
    <w:p w14:paraId="74081E26" w14:textId="77777777" w:rsidR="00466018" w:rsidRDefault="00466018" w:rsidP="00466018">
      <w:pPr>
        <w:numPr>
          <w:ilvl w:val="0"/>
          <w:numId w:val="9"/>
        </w:numPr>
        <w:tabs>
          <w:tab w:val="clear" w:pos="9360"/>
        </w:tabs>
        <w:ind w:left="252"/>
      </w:pPr>
      <w:r>
        <w:t>LREPI1A</w:t>
      </w:r>
    </w:p>
    <w:p w14:paraId="7679898C" w14:textId="77777777" w:rsidR="00466018" w:rsidRDefault="00466018" w:rsidP="00466018">
      <w:pPr>
        <w:numPr>
          <w:ilvl w:val="0"/>
          <w:numId w:val="9"/>
        </w:numPr>
        <w:tabs>
          <w:tab w:val="clear" w:pos="9360"/>
        </w:tabs>
        <w:ind w:left="252"/>
      </w:pPr>
      <w:r>
        <w:t>LREPI2</w:t>
      </w:r>
    </w:p>
    <w:p w14:paraId="2F9EA670" w14:textId="77777777" w:rsidR="00466018" w:rsidRDefault="00466018" w:rsidP="00466018">
      <w:pPr>
        <w:numPr>
          <w:ilvl w:val="0"/>
          <w:numId w:val="9"/>
        </w:numPr>
        <w:tabs>
          <w:tab w:val="clear" w:pos="9360"/>
        </w:tabs>
        <w:ind w:left="252"/>
      </w:pPr>
      <w:r>
        <w:t>LREPI3</w:t>
      </w:r>
    </w:p>
    <w:p w14:paraId="7463E3C9" w14:textId="77777777" w:rsidR="00466018" w:rsidRDefault="00466018" w:rsidP="00466018">
      <w:pPr>
        <w:numPr>
          <w:ilvl w:val="0"/>
          <w:numId w:val="9"/>
        </w:numPr>
        <w:tabs>
          <w:tab w:val="clear" w:pos="9360"/>
        </w:tabs>
        <w:ind w:left="252"/>
      </w:pPr>
      <w:r>
        <w:t>LREPI4</w:t>
      </w:r>
    </w:p>
    <w:p w14:paraId="372692B3" w14:textId="77777777" w:rsidR="00466018" w:rsidRDefault="00466018" w:rsidP="00466018">
      <w:pPr>
        <w:numPr>
          <w:ilvl w:val="0"/>
          <w:numId w:val="9"/>
        </w:numPr>
        <w:tabs>
          <w:tab w:val="clear" w:pos="9360"/>
        </w:tabs>
        <w:ind w:left="252"/>
      </w:pPr>
      <w:r>
        <w:t>LREPI5</w:t>
      </w:r>
    </w:p>
    <w:p w14:paraId="5DD6C075" w14:textId="77777777" w:rsidR="00466018" w:rsidRDefault="00466018" w:rsidP="00466018">
      <w:pPr>
        <w:numPr>
          <w:ilvl w:val="0"/>
          <w:numId w:val="9"/>
        </w:numPr>
        <w:tabs>
          <w:tab w:val="clear" w:pos="9360"/>
        </w:tabs>
        <w:ind w:left="252"/>
      </w:pPr>
      <w:r>
        <w:t>LREPIAK</w:t>
      </w:r>
    </w:p>
    <w:p w14:paraId="12A223C5" w14:textId="77777777" w:rsidR="00466018" w:rsidRDefault="00466018" w:rsidP="00466018">
      <w:pPr>
        <w:numPr>
          <w:ilvl w:val="0"/>
          <w:numId w:val="9"/>
        </w:numPr>
        <w:tabs>
          <w:tab w:val="clear" w:pos="9360"/>
        </w:tabs>
        <w:ind w:left="252"/>
      </w:pPr>
      <w:r>
        <w:t>LREPICD</w:t>
      </w:r>
    </w:p>
    <w:p w14:paraId="7142F92E" w14:textId="77777777" w:rsidR="00466018" w:rsidRDefault="00466018" w:rsidP="00466018">
      <w:pPr>
        <w:numPr>
          <w:ilvl w:val="0"/>
          <w:numId w:val="9"/>
        </w:numPr>
        <w:tabs>
          <w:tab w:val="clear" w:pos="9360"/>
        </w:tabs>
        <w:ind w:left="252"/>
      </w:pPr>
      <w:r>
        <w:t>LREPICY</w:t>
      </w:r>
    </w:p>
    <w:p w14:paraId="315E57E4" w14:textId="77777777" w:rsidR="00466018" w:rsidRDefault="00466018" w:rsidP="00466018">
      <w:pPr>
        <w:numPr>
          <w:ilvl w:val="0"/>
          <w:numId w:val="9"/>
        </w:numPr>
        <w:tabs>
          <w:tab w:val="clear" w:pos="9360"/>
        </w:tabs>
        <w:ind w:left="252"/>
      </w:pPr>
      <w:r>
        <w:t>LREPILK</w:t>
      </w:r>
    </w:p>
    <w:p w14:paraId="0B5E9B2D" w14:textId="77777777" w:rsidR="00F22802" w:rsidRDefault="00F22802" w:rsidP="00466018">
      <w:pPr>
        <w:numPr>
          <w:ilvl w:val="0"/>
          <w:numId w:val="9"/>
        </w:numPr>
        <w:tabs>
          <w:tab w:val="clear" w:pos="9360"/>
        </w:tabs>
        <w:ind w:left="252"/>
      </w:pPr>
      <w:r>
        <w:t>LREPIPH</w:t>
      </w:r>
    </w:p>
    <w:p w14:paraId="4773BC8D" w14:textId="77777777" w:rsidR="00466018" w:rsidRDefault="00466018" w:rsidP="00466018">
      <w:pPr>
        <w:numPr>
          <w:ilvl w:val="0"/>
          <w:numId w:val="9"/>
        </w:numPr>
        <w:tabs>
          <w:tab w:val="clear" w:pos="9360"/>
        </w:tabs>
        <w:ind w:left="252"/>
      </w:pPr>
      <w:r>
        <w:t>LREPIPI</w:t>
      </w:r>
    </w:p>
    <w:p w14:paraId="3E1557B2" w14:textId="77777777" w:rsidR="00466018" w:rsidRDefault="00466018" w:rsidP="00466018">
      <w:pPr>
        <w:numPr>
          <w:ilvl w:val="0"/>
          <w:numId w:val="9"/>
        </w:numPr>
        <w:tabs>
          <w:tab w:val="clear" w:pos="9360"/>
        </w:tabs>
        <w:ind w:left="252"/>
      </w:pPr>
      <w:r>
        <w:t>LREPIRM</w:t>
      </w:r>
    </w:p>
    <w:p w14:paraId="53D225C6" w14:textId="77777777" w:rsidR="00466018" w:rsidRDefault="00466018" w:rsidP="00466018">
      <w:pPr>
        <w:numPr>
          <w:ilvl w:val="0"/>
          <w:numId w:val="9"/>
        </w:numPr>
        <w:tabs>
          <w:tab w:val="clear" w:pos="9360"/>
        </w:tabs>
        <w:ind w:left="252"/>
      </w:pPr>
      <w:r>
        <w:t>LREPIRN</w:t>
      </w:r>
    </w:p>
    <w:p w14:paraId="3FFFFC2A" w14:textId="77777777" w:rsidR="00466018" w:rsidRDefault="00466018" w:rsidP="00466018">
      <w:pPr>
        <w:numPr>
          <w:ilvl w:val="0"/>
          <w:numId w:val="9"/>
        </w:numPr>
        <w:tabs>
          <w:tab w:val="clear" w:pos="9360"/>
        </w:tabs>
        <w:ind w:left="252"/>
      </w:pPr>
      <w:r>
        <w:t>LREPIRP</w:t>
      </w:r>
    </w:p>
    <w:p w14:paraId="5A79ABED" w14:textId="77777777" w:rsidR="00466018" w:rsidRDefault="00466018" w:rsidP="00466018">
      <w:pPr>
        <w:numPr>
          <w:ilvl w:val="0"/>
          <w:numId w:val="9"/>
        </w:numPr>
        <w:tabs>
          <w:tab w:val="clear" w:pos="9360"/>
        </w:tabs>
        <w:ind w:left="252"/>
      </w:pPr>
      <w:r>
        <w:t>LREPIRP3</w:t>
      </w:r>
    </w:p>
    <w:p w14:paraId="08C586AE" w14:textId="77777777" w:rsidR="00466018" w:rsidRDefault="00466018" w:rsidP="00466018">
      <w:pPr>
        <w:numPr>
          <w:ilvl w:val="0"/>
          <w:numId w:val="9"/>
        </w:numPr>
        <w:tabs>
          <w:tab w:val="clear" w:pos="9360"/>
        </w:tabs>
        <w:ind w:left="252"/>
      </w:pPr>
      <w:r>
        <w:t>LREPIRP5</w:t>
      </w:r>
    </w:p>
    <w:p w14:paraId="1CCC840D" w14:textId="77777777" w:rsidR="00466018" w:rsidRDefault="00466018" w:rsidP="00466018">
      <w:pPr>
        <w:numPr>
          <w:ilvl w:val="0"/>
          <w:numId w:val="9"/>
        </w:numPr>
        <w:tabs>
          <w:tab w:val="clear" w:pos="9360"/>
        </w:tabs>
        <w:ind w:left="252"/>
      </w:pPr>
      <w:r>
        <w:t>LREPIRP7</w:t>
      </w:r>
    </w:p>
    <w:p w14:paraId="6CF29B18" w14:textId="77777777" w:rsidR="00466018" w:rsidRDefault="00466018" w:rsidP="00466018">
      <w:pPr>
        <w:numPr>
          <w:ilvl w:val="0"/>
          <w:numId w:val="9"/>
        </w:numPr>
        <w:tabs>
          <w:tab w:val="clear" w:pos="9360"/>
        </w:tabs>
        <w:ind w:left="252"/>
      </w:pPr>
      <w:r>
        <w:t>LREPIRS1</w:t>
      </w:r>
    </w:p>
    <w:p w14:paraId="3234E6A6" w14:textId="77777777" w:rsidR="00466018" w:rsidRDefault="00466018" w:rsidP="00466018">
      <w:pPr>
        <w:numPr>
          <w:ilvl w:val="0"/>
          <w:numId w:val="9"/>
        </w:numPr>
        <w:tabs>
          <w:tab w:val="clear" w:pos="9360"/>
        </w:tabs>
        <w:ind w:left="252"/>
      </w:pPr>
      <w:r>
        <w:t>LREPIRS3</w:t>
      </w:r>
    </w:p>
    <w:p w14:paraId="32813CC1" w14:textId="77777777" w:rsidR="00466018" w:rsidRDefault="00466018" w:rsidP="00466018">
      <w:pPr>
        <w:numPr>
          <w:ilvl w:val="0"/>
          <w:numId w:val="9"/>
        </w:numPr>
        <w:tabs>
          <w:tab w:val="clear" w:pos="9360"/>
        </w:tabs>
        <w:ind w:left="252"/>
      </w:pPr>
      <w:r>
        <w:t>LRESPIXDG</w:t>
      </w:r>
    </w:p>
    <w:p w14:paraId="230498C6" w14:textId="77777777" w:rsidR="00466018" w:rsidRDefault="00466018" w:rsidP="00F94900"/>
    <w:p w14:paraId="0265A38C" w14:textId="77777777" w:rsidR="00466018" w:rsidRPr="00FC71DC" w:rsidRDefault="00466018" w:rsidP="00F94900"/>
    <w:p w14:paraId="103FED81" w14:textId="77777777" w:rsidR="003D2853" w:rsidRPr="00FC71DC" w:rsidRDefault="00466018">
      <w:pPr>
        <w:pStyle w:val="Heading2"/>
      </w:pPr>
      <w:bookmarkStart w:id="321" w:name="_Toc425208764"/>
      <w:bookmarkStart w:id="322" w:name="_Toc425638458"/>
      <w:bookmarkStart w:id="323" w:name="_Toc425819039"/>
      <w:bookmarkStart w:id="324" w:name="_Toc425819672"/>
      <w:r>
        <w:br w:type="page"/>
      </w:r>
      <w:bookmarkStart w:id="325" w:name="_Toc428461001"/>
      <w:r w:rsidR="003D2853" w:rsidRPr="00FC71DC">
        <w:lastRenderedPageBreak/>
        <w:t>V</w:t>
      </w:r>
      <w:r w:rsidR="003D2853" w:rsidRPr="00FC71DC">
        <w:rPr>
          <w:i/>
          <w:sz w:val="24"/>
        </w:rPr>
        <w:t>IST</w:t>
      </w:r>
      <w:r w:rsidR="003D2853" w:rsidRPr="00FC71DC">
        <w:t>A Software Requirements</w:t>
      </w:r>
      <w:bookmarkEnd w:id="321"/>
      <w:bookmarkEnd w:id="322"/>
      <w:bookmarkEnd w:id="323"/>
      <w:bookmarkEnd w:id="324"/>
      <w:bookmarkEnd w:id="325"/>
    </w:p>
    <w:p w14:paraId="7F8737D1" w14:textId="77777777" w:rsidR="003D2853" w:rsidRPr="00FC71DC" w:rsidRDefault="003D2853">
      <w:pPr>
        <w:tabs>
          <w:tab w:val="left" w:pos="90"/>
        </w:tabs>
        <w:rPr>
          <w:u w:val="single"/>
        </w:rPr>
      </w:pPr>
    </w:p>
    <w:p w14:paraId="0175487D" w14:textId="77777777" w:rsidR="003D2853" w:rsidRPr="00FC71DC" w:rsidRDefault="003D2853">
      <w:pPr>
        <w:pBdr>
          <w:bottom w:val="single" w:sz="12" w:space="0" w:color="auto"/>
          <w:between w:val="single" w:sz="12" w:space="0" w:color="auto"/>
        </w:pBdr>
        <w:tabs>
          <w:tab w:val="left" w:pos="4320"/>
        </w:tabs>
        <w:rPr>
          <w:b/>
        </w:rPr>
      </w:pPr>
      <w:r w:rsidRPr="00FC71DC">
        <w:rPr>
          <w:b/>
        </w:rPr>
        <w:t>Packages</w:t>
      </w:r>
      <w:r w:rsidRPr="00FC71DC">
        <w:rPr>
          <w:b/>
        </w:rPr>
        <w:tab/>
        <w:t>Versions (or Greater)</w:t>
      </w:r>
    </w:p>
    <w:p w14:paraId="0B6A84C2" w14:textId="77777777" w:rsidR="003D2853" w:rsidRPr="00FC71DC" w:rsidRDefault="003D2853">
      <w:pPr>
        <w:pStyle w:val="Normal1"/>
        <w:tabs>
          <w:tab w:val="left" w:pos="4320"/>
        </w:tabs>
      </w:pPr>
      <w:r w:rsidRPr="00FC71DC">
        <w:t>VA FileMan</w:t>
      </w:r>
      <w:r w:rsidRPr="00FC71DC">
        <w:tab/>
        <w:t>21 (with patches installed)</w:t>
      </w:r>
    </w:p>
    <w:p w14:paraId="1073B370" w14:textId="77777777" w:rsidR="003D2853" w:rsidRPr="00FC71DC" w:rsidRDefault="003D2853">
      <w:pPr>
        <w:pStyle w:val="Normal1"/>
        <w:tabs>
          <w:tab w:val="left" w:pos="4320"/>
        </w:tabs>
      </w:pPr>
      <w:r w:rsidRPr="00FC71DC">
        <w:t>Kernel</w:t>
      </w:r>
      <w:r w:rsidRPr="00FC71DC">
        <w:tab/>
        <w:t>8.0 (with patches installed)</w:t>
      </w:r>
    </w:p>
    <w:p w14:paraId="41B78E11" w14:textId="77777777" w:rsidR="003D2853" w:rsidRPr="00FC71DC" w:rsidRDefault="003D2853">
      <w:pPr>
        <w:tabs>
          <w:tab w:val="left" w:pos="4320"/>
        </w:tabs>
      </w:pPr>
      <w:r w:rsidRPr="00FC71DC">
        <w:t>Laboratory</w:t>
      </w:r>
      <w:r w:rsidRPr="00FC71DC">
        <w:tab/>
        <w:t>5.2 (with patches installed)</w:t>
      </w:r>
    </w:p>
    <w:p w14:paraId="39D1F11D" w14:textId="77777777" w:rsidR="003D2853" w:rsidRPr="00FC71DC" w:rsidRDefault="003D2853">
      <w:pPr>
        <w:tabs>
          <w:tab w:val="left" w:pos="4320"/>
        </w:tabs>
      </w:pPr>
      <w:r w:rsidRPr="00FC71DC">
        <w:t>PIMS</w:t>
      </w:r>
      <w:r w:rsidRPr="00FC71DC">
        <w:tab/>
        <w:t>5.3 (with patches installed)</w:t>
      </w:r>
    </w:p>
    <w:p w14:paraId="461BB9E8" w14:textId="77777777" w:rsidR="003D2853" w:rsidRPr="00FC71DC" w:rsidRDefault="00CF6DE4">
      <w:pPr>
        <w:pStyle w:val="Normal1"/>
        <w:tabs>
          <w:tab w:val="left" w:pos="4320"/>
        </w:tabs>
      </w:pPr>
      <w:r w:rsidRPr="00FC71DC">
        <w:t>Health Level 7</w:t>
      </w:r>
      <w:r w:rsidR="003D2853" w:rsidRPr="00FC71DC">
        <w:tab/>
        <w:t>1.6 (with patches installed)</w:t>
      </w:r>
    </w:p>
    <w:p w14:paraId="30B7C0FD" w14:textId="77777777" w:rsidR="003D2853" w:rsidRPr="00FC71DC" w:rsidRDefault="003D2853">
      <w:pPr>
        <w:tabs>
          <w:tab w:val="left" w:pos="4320"/>
        </w:tabs>
      </w:pPr>
      <w:r w:rsidRPr="00FC71DC">
        <w:t>Social Work</w:t>
      </w:r>
      <w:r w:rsidRPr="00FC71DC">
        <w:tab/>
        <w:t>3.0 (with patches installed)</w:t>
      </w:r>
    </w:p>
    <w:p w14:paraId="14737D3C" w14:textId="77777777" w:rsidR="003D2853" w:rsidRPr="00FC71DC" w:rsidRDefault="003D2853">
      <w:pPr>
        <w:tabs>
          <w:tab w:val="left" w:pos="4320"/>
        </w:tabs>
      </w:pPr>
      <w:r w:rsidRPr="00FC71DC">
        <w:t>MailMan</w:t>
      </w:r>
      <w:r w:rsidRPr="00FC71DC">
        <w:tab/>
        <w:t>7.1 (with patches installed)</w:t>
      </w:r>
    </w:p>
    <w:p w14:paraId="2D9819AD" w14:textId="77777777" w:rsidR="003D2853" w:rsidRPr="00FC71DC" w:rsidRDefault="003D2853">
      <w:pPr>
        <w:pStyle w:val="Normal1"/>
      </w:pPr>
    </w:p>
    <w:p w14:paraId="3F1DC223" w14:textId="77777777" w:rsidR="0043618F" w:rsidRPr="00FC71DC" w:rsidRDefault="0043618F">
      <w:pPr>
        <w:pStyle w:val="Normal1"/>
      </w:pPr>
    </w:p>
    <w:p w14:paraId="73AD8CB5" w14:textId="77777777" w:rsidR="003D2853" w:rsidRPr="00FC71DC" w:rsidRDefault="003D2853" w:rsidP="006F3EAF">
      <w:pPr>
        <w:pStyle w:val="Heading2"/>
        <w:keepNext/>
        <w:ind w:left="-101" w:hanging="14"/>
      </w:pPr>
      <w:bookmarkStart w:id="326" w:name="ReqdPatch"/>
      <w:bookmarkStart w:id="327" w:name="_Toc425208765"/>
      <w:bookmarkStart w:id="328" w:name="_Toc425638459"/>
      <w:bookmarkStart w:id="329" w:name="_Toc425819040"/>
      <w:bookmarkStart w:id="330" w:name="_Toc425819673"/>
      <w:bookmarkStart w:id="331" w:name="_Toc428461002"/>
      <w:bookmarkEnd w:id="326"/>
      <w:r w:rsidRPr="00FC71DC">
        <w:t>Patches Required</w:t>
      </w:r>
      <w:bookmarkEnd w:id="327"/>
      <w:bookmarkEnd w:id="328"/>
      <w:bookmarkEnd w:id="329"/>
      <w:bookmarkEnd w:id="330"/>
      <w:bookmarkEnd w:id="331"/>
    </w:p>
    <w:p w14:paraId="63FBED58" w14:textId="77777777" w:rsidR="00466018" w:rsidRPr="003505A4" w:rsidRDefault="00466018" w:rsidP="00466018">
      <w:pPr>
        <w:keepNext/>
        <w:pBdr>
          <w:top w:val="single" w:sz="6" w:space="1" w:color="auto"/>
          <w:left w:val="single" w:sz="6" w:space="1" w:color="auto"/>
          <w:bottom w:val="single" w:sz="6" w:space="1" w:color="auto"/>
          <w:right w:val="single" w:sz="6" w:space="1" w:color="auto"/>
        </w:pBdr>
        <w:tabs>
          <w:tab w:val="left" w:pos="90"/>
        </w:tabs>
        <w:spacing w:before="240" w:after="240"/>
        <w:ind w:left="-101" w:hanging="14"/>
        <w:rPr>
          <w:b/>
        </w:rPr>
      </w:pPr>
      <w:r w:rsidRPr="0072309A">
        <w:rPr>
          <w:b/>
        </w:rPr>
        <w:t xml:space="preserve">NOTE: For a list of patches required to install patch LR*5.2*442, please refer to the ICD-10 PTF Modifications Installation Guide: </w:t>
      </w:r>
      <w:hyperlink r:id="rId34" w:history="1">
        <w:r w:rsidRPr="0072309A">
          <w:rPr>
            <w:rStyle w:val="Hyperlink"/>
            <w:rFonts w:eastAsia="MS Mincho"/>
            <w:b/>
          </w:rPr>
          <w:t>http://www.va.gov/vdl/application.asp?appid=118</w:t>
        </w:r>
      </w:hyperlink>
    </w:p>
    <w:p w14:paraId="52CD30E5" w14:textId="77777777" w:rsidR="0043618F" w:rsidRPr="00FC71DC" w:rsidRDefault="0043618F" w:rsidP="00091CD1">
      <w:pPr>
        <w:keepNext/>
        <w:pBdr>
          <w:top w:val="single" w:sz="6" w:space="1" w:color="auto"/>
          <w:left w:val="single" w:sz="6" w:space="1" w:color="auto"/>
          <w:bottom w:val="single" w:sz="6" w:space="1" w:color="auto"/>
          <w:right w:val="single" w:sz="6" w:space="1" w:color="auto"/>
        </w:pBdr>
        <w:tabs>
          <w:tab w:val="left" w:pos="90"/>
        </w:tabs>
      </w:pPr>
      <w:bookmarkStart w:id="332" w:name="p421_17"/>
      <w:bookmarkStart w:id="333" w:name="Patches_Req_Note"/>
      <w:bookmarkEnd w:id="332"/>
      <w:r w:rsidRPr="00FC71DC">
        <w:rPr>
          <w:b/>
        </w:rPr>
        <w:t>NOTE:</w:t>
      </w:r>
      <w:r w:rsidRPr="00FC71DC">
        <w:t xml:space="preserve"> </w:t>
      </w:r>
      <w:r w:rsidR="006F3EAF" w:rsidRPr="00FC71DC">
        <w:t>For a list of patches required to install patch LR*5.2*421</w:t>
      </w:r>
      <w:r w:rsidR="00466018">
        <w:t xml:space="preserve">, </w:t>
      </w:r>
      <w:r w:rsidR="006F3EAF" w:rsidRPr="00FC71DC">
        <w:t>please re</w:t>
      </w:r>
      <w:r w:rsidR="00466018">
        <w:t>fer to the ICD-10 Release Notes.</w:t>
      </w:r>
    </w:p>
    <w:bookmarkEnd w:id="333"/>
    <w:p w14:paraId="24D9988F" w14:textId="77777777" w:rsidR="0043618F" w:rsidRPr="00FC71DC" w:rsidRDefault="0043618F" w:rsidP="005A02BC">
      <w:pPr>
        <w:keepNext/>
        <w:tabs>
          <w:tab w:val="left" w:pos="90"/>
        </w:tabs>
        <w:ind w:left="0" w:firstLine="0"/>
      </w:pPr>
    </w:p>
    <w:p w14:paraId="4ABE77D8" w14:textId="77777777" w:rsidR="006F3EAF" w:rsidRPr="00FC71DC" w:rsidRDefault="006F3EAF" w:rsidP="006F3EAF">
      <w:pPr>
        <w:keepNext/>
        <w:tabs>
          <w:tab w:val="left" w:pos="90"/>
          <w:tab w:val="left" w:pos="2060"/>
          <w:tab w:val="left" w:pos="4140"/>
        </w:tabs>
        <w:rPr>
          <w:b/>
        </w:rPr>
      </w:pPr>
      <w:r w:rsidRPr="00FC71DC">
        <w:t>Prior to the installation of Patch LR*5.2*175, the following patches</w:t>
      </w:r>
      <w:r w:rsidRPr="00FC71DC">
        <w:rPr>
          <w:b/>
        </w:rPr>
        <w:t xml:space="preserve"> MUST </w:t>
      </w:r>
      <w:r w:rsidRPr="00FC71DC">
        <w:t>be installed:</w:t>
      </w:r>
    </w:p>
    <w:p w14:paraId="080887C4" w14:textId="77777777" w:rsidR="006F3EAF" w:rsidRPr="00FC71DC" w:rsidRDefault="006F3EAF" w:rsidP="006F3EAF">
      <w:pPr>
        <w:pStyle w:val="Normal2"/>
        <w:keepNext/>
      </w:pPr>
    </w:p>
    <w:p w14:paraId="4A4D2C11" w14:textId="77777777" w:rsidR="006F3EAF" w:rsidRPr="00FC71DC" w:rsidRDefault="006F3EAF" w:rsidP="006F3EAF">
      <w:pPr>
        <w:pBdr>
          <w:bottom w:val="single" w:sz="12" w:space="0" w:color="auto"/>
          <w:between w:val="single" w:sz="12" w:space="0" w:color="auto"/>
        </w:pBdr>
        <w:tabs>
          <w:tab w:val="left" w:pos="90"/>
          <w:tab w:val="left" w:pos="4320"/>
        </w:tabs>
        <w:rPr>
          <w:b/>
        </w:rPr>
      </w:pPr>
      <w:r w:rsidRPr="00FC71DC">
        <w:rPr>
          <w:b/>
        </w:rPr>
        <w:t>Packages</w:t>
      </w:r>
      <w:r w:rsidRPr="00FC71DC">
        <w:rPr>
          <w:b/>
        </w:rPr>
        <w:tab/>
        <w:t>Patches</w:t>
      </w:r>
    </w:p>
    <w:p w14:paraId="0DA0550E" w14:textId="77777777" w:rsidR="006F3EAF" w:rsidRPr="00FC71DC" w:rsidRDefault="006F3EAF" w:rsidP="006F3EAF">
      <w:pPr>
        <w:pStyle w:val="Hint"/>
        <w:tabs>
          <w:tab w:val="clear" w:pos="360"/>
          <w:tab w:val="left" w:pos="4320"/>
        </w:tabs>
      </w:pPr>
      <w:r w:rsidRPr="00FC71DC">
        <w:t>MailMan V.7.1</w:t>
      </w:r>
      <w:r w:rsidRPr="00FC71DC">
        <w:tab/>
        <w:t>XM*DBA*116 (NCH-Lab Domain)</w:t>
      </w:r>
    </w:p>
    <w:p w14:paraId="5AEBBB7F" w14:textId="77777777" w:rsidR="006F3EAF" w:rsidRPr="00FC71DC" w:rsidRDefault="006F3EAF" w:rsidP="006F3EAF">
      <w:pPr>
        <w:pStyle w:val="Hint"/>
        <w:tabs>
          <w:tab w:val="clear" w:pos="360"/>
          <w:tab w:val="left" w:pos="4320"/>
        </w:tabs>
      </w:pPr>
      <w:r w:rsidRPr="00FC71DC">
        <w:t>Health Level Seven V. 1.6</w:t>
      </w:r>
      <w:r w:rsidRPr="00FC71DC">
        <w:tab/>
        <w:t>HL*1.6*34</w:t>
      </w:r>
    </w:p>
    <w:p w14:paraId="2084E6EF" w14:textId="77777777" w:rsidR="006F3EAF" w:rsidRPr="00FC71DC" w:rsidRDefault="006F3EAF" w:rsidP="006F3EAF">
      <w:pPr>
        <w:pStyle w:val="Hint"/>
        <w:tabs>
          <w:tab w:val="clear" w:pos="360"/>
          <w:tab w:val="left" w:pos="4320"/>
        </w:tabs>
      </w:pPr>
      <w:r w:rsidRPr="00FC71DC">
        <w:t>Laboratory V. 5.2</w:t>
      </w:r>
      <w:r w:rsidRPr="00FC71DC">
        <w:tab/>
        <w:t>LR*5.2*132</w:t>
      </w:r>
    </w:p>
    <w:p w14:paraId="259C129A" w14:textId="77777777" w:rsidR="007E6A59" w:rsidRPr="00FC71DC" w:rsidRDefault="006F3EAF" w:rsidP="006F3EAF">
      <w:pPr>
        <w:pStyle w:val="Hint"/>
        <w:tabs>
          <w:tab w:val="clear" w:pos="360"/>
          <w:tab w:val="left" w:pos="4320"/>
        </w:tabs>
      </w:pPr>
      <w:r w:rsidRPr="00FC71DC">
        <w:tab/>
      </w:r>
      <w:r w:rsidRPr="00FC71DC">
        <w:tab/>
        <w:t>LR*5.2*157</w:t>
      </w:r>
    </w:p>
    <w:p w14:paraId="6F826520" w14:textId="77777777" w:rsidR="003D2853" w:rsidRPr="00FC71DC" w:rsidRDefault="003D2853" w:rsidP="00466018">
      <w:pPr>
        <w:pStyle w:val="Heading2"/>
        <w:spacing w:before="240" w:after="120"/>
        <w:ind w:left="-86" w:firstLine="0"/>
      </w:pPr>
      <w:bookmarkStart w:id="334" w:name="_Toc425208766"/>
      <w:bookmarkStart w:id="335" w:name="_Toc425638460"/>
      <w:bookmarkStart w:id="336" w:name="_Toc425819041"/>
      <w:bookmarkStart w:id="337" w:name="_Toc425819674"/>
      <w:bookmarkStart w:id="338" w:name="_Toc428461003"/>
      <w:r w:rsidRPr="00FC71DC">
        <w:t>Health Level Seven (HL7)</w:t>
      </w:r>
      <w:bookmarkEnd w:id="334"/>
      <w:bookmarkEnd w:id="335"/>
      <w:bookmarkEnd w:id="336"/>
      <w:bookmarkEnd w:id="337"/>
      <w:bookmarkEnd w:id="338"/>
    </w:p>
    <w:p w14:paraId="786E6BE4" w14:textId="77777777" w:rsidR="003D2853" w:rsidRPr="00FC71DC" w:rsidRDefault="003D2853" w:rsidP="00466018">
      <w:r w:rsidRPr="00FC71DC">
        <w:t xml:space="preserve">The </w:t>
      </w:r>
      <w:r w:rsidRPr="00FC71DC">
        <w:rPr>
          <w:b/>
        </w:rPr>
        <w:t>V</w:t>
      </w:r>
      <w:r w:rsidRPr="00FC71DC">
        <w:rPr>
          <w:i/>
          <w:sz w:val="20"/>
        </w:rPr>
        <w:t>IST</w:t>
      </w:r>
      <w:r w:rsidRPr="00FC71DC">
        <w:rPr>
          <w:b/>
        </w:rPr>
        <w:t>A</w:t>
      </w:r>
      <w:r w:rsidRPr="00FC71DC">
        <w:t xml:space="preserve"> Laboratory Search/Extract Patch LR*5.2*175 software uses the </w:t>
      </w:r>
      <w:r w:rsidRPr="00FC71DC">
        <w:rPr>
          <w:b/>
        </w:rPr>
        <w:t>V</w:t>
      </w:r>
      <w:r w:rsidRPr="00FC71DC">
        <w:rPr>
          <w:i/>
          <w:sz w:val="20"/>
        </w:rPr>
        <w:t>IST</w:t>
      </w:r>
      <w:r w:rsidRPr="00FC71DC">
        <w:rPr>
          <w:b/>
        </w:rPr>
        <w:t>A</w:t>
      </w:r>
      <w:r w:rsidRPr="00FC71DC">
        <w:t xml:space="preserve"> HL7 software to transmit data to the </w:t>
      </w:r>
      <w:r w:rsidR="00CB2BCA" w:rsidRPr="00FC71DC">
        <w:t>AITC</w:t>
      </w:r>
      <w:r w:rsidRPr="00FC71DC">
        <w:t xml:space="preserve"> database. The data resides in the </w:t>
      </w:r>
      <w:r w:rsidR="00CB2BCA" w:rsidRPr="00FC71DC">
        <w:t>AITC</w:t>
      </w:r>
      <w:r w:rsidRPr="00FC71DC">
        <w:t xml:space="preserve"> database. The data is use for assisting public health surveillance activities with new health care initiatives.</w:t>
      </w:r>
    </w:p>
    <w:p w14:paraId="3F2DFFFE" w14:textId="77777777" w:rsidR="003D2853" w:rsidRPr="00FC71DC" w:rsidRDefault="003D2853"/>
    <w:p w14:paraId="62C277FB" w14:textId="77777777" w:rsidR="003D2853" w:rsidRPr="00FC71DC" w:rsidRDefault="003D2853">
      <w:pPr>
        <w:pStyle w:val="Heading2"/>
      </w:pPr>
      <w:bookmarkStart w:id="339" w:name="_Toc425208767"/>
      <w:bookmarkStart w:id="340" w:name="_Toc425638461"/>
      <w:bookmarkStart w:id="341" w:name="_Toc425819042"/>
      <w:bookmarkStart w:id="342" w:name="_Toc425819675"/>
      <w:bookmarkStart w:id="343" w:name="_Toc428461004"/>
      <w:r w:rsidRPr="00FC71DC">
        <w:t>Domain</w:t>
      </w:r>
      <w:bookmarkEnd w:id="339"/>
      <w:bookmarkEnd w:id="340"/>
      <w:bookmarkEnd w:id="341"/>
      <w:bookmarkEnd w:id="342"/>
      <w:bookmarkEnd w:id="343"/>
    </w:p>
    <w:p w14:paraId="5981C7AD" w14:textId="77777777" w:rsidR="003D2853" w:rsidRPr="00FC71DC" w:rsidRDefault="003D2853"/>
    <w:p w14:paraId="62D61C79" w14:textId="77777777" w:rsidR="003D2853" w:rsidRPr="00FC71DC" w:rsidRDefault="003D2853">
      <w:r w:rsidRPr="00FC71DC">
        <w:t xml:space="preserve">The </w:t>
      </w:r>
      <w:r w:rsidRPr="00FC71DC">
        <w:rPr>
          <w:b/>
        </w:rPr>
        <w:t>V</w:t>
      </w:r>
      <w:r w:rsidRPr="00FC71DC">
        <w:rPr>
          <w:i/>
          <w:sz w:val="20"/>
        </w:rPr>
        <w:t>IST</w:t>
      </w:r>
      <w:r w:rsidRPr="00FC71DC">
        <w:rPr>
          <w:b/>
        </w:rPr>
        <w:t>A</w:t>
      </w:r>
      <w:r w:rsidRPr="00FC71DC">
        <w:t xml:space="preserve"> Laboratory Search/Extract Patch LR*5.2*175 software application Domain name is XXX@Q-NCH. Sites </w:t>
      </w:r>
      <w:r w:rsidRPr="00FC71DC">
        <w:rPr>
          <w:b/>
        </w:rPr>
        <w:t xml:space="preserve">must </w:t>
      </w:r>
      <w:r w:rsidRPr="00FC71DC">
        <w:t>install Patch XM*DBA*116. See VA MailMan V. 7.1 Manual for instruction on how to set up the domain after the patch has been installed.</w:t>
      </w:r>
    </w:p>
    <w:p w14:paraId="4B0F4BFC" w14:textId="77777777" w:rsidR="003D2853" w:rsidRPr="00FC71DC" w:rsidRDefault="003D2853"/>
    <w:p w14:paraId="24E2F052" w14:textId="77777777" w:rsidR="003D2853" w:rsidRPr="00FC71DC" w:rsidRDefault="003D2853"/>
    <w:p w14:paraId="312A313D" w14:textId="77777777" w:rsidR="003D2853" w:rsidRPr="00FC71DC" w:rsidRDefault="003D2853">
      <w:pPr>
        <w:pStyle w:val="Heading2"/>
      </w:pPr>
      <w:bookmarkStart w:id="344" w:name="_Toc425208768"/>
      <w:bookmarkStart w:id="345" w:name="_Toc425638462"/>
      <w:bookmarkStart w:id="346" w:name="_Toc425819043"/>
      <w:bookmarkStart w:id="347" w:name="_Toc425819676"/>
      <w:bookmarkStart w:id="348" w:name="_Toc428461005"/>
      <w:r w:rsidRPr="00FC71DC">
        <w:t>Protocols</w:t>
      </w:r>
      <w:bookmarkEnd w:id="344"/>
      <w:bookmarkEnd w:id="345"/>
      <w:bookmarkEnd w:id="346"/>
      <w:bookmarkEnd w:id="347"/>
      <w:bookmarkEnd w:id="348"/>
    </w:p>
    <w:p w14:paraId="3AAFB485" w14:textId="77777777" w:rsidR="003D2853" w:rsidRPr="00FC71DC" w:rsidRDefault="003D2853">
      <w:pPr>
        <w:pStyle w:val="Normal1"/>
      </w:pPr>
    </w:p>
    <w:p w14:paraId="01AD3779" w14:textId="77777777" w:rsidR="003D2853" w:rsidRPr="00FC71DC" w:rsidRDefault="003D2853">
      <w:pPr>
        <w:pStyle w:val="Normal1"/>
        <w:tabs>
          <w:tab w:val="left" w:pos="90"/>
        </w:tabs>
      </w:pPr>
      <w:r w:rsidRPr="00FC71DC">
        <w:rPr>
          <w:b/>
        </w:rPr>
        <w:t>LRNCH</w:t>
      </w:r>
      <w:r w:rsidRPr="00FC71DC">
        <w:t xml:space="preserve"> is the Event Driver protocol used for sending the NCH HL7 messages to the Austin Automation Center.</w:t>
      </w:r>
    </w:p>
    <w:p w14:paraId="6D35D8AC" w14:textId="77777777" w:rsidR="003D2853" w:rsidRPr="00FC71DC" w:rsidRDefault="003D2853">
      <w:pPr>
        <w:pStyle w:val="Normal1"/>
      </w:pPr>
    </w:p>
    <w:p w14:paraId="45C635C6" w14:textId="77777777" w:rsidR="003D2853" w:rsidRPr="00FC71DC" w:rsidRDefault="003D2853">
      <w:pPr>
        <w:pStyle w:val="Normal1"/>
      </w:pPr>
      <w:r w:rsidRPr="00FC71DC">
        <w:rPr>
          <w:b/>
        </w:rPr>
        <w:t>LRNCH SEND CLIENT</w:t>
      </w:r>
      <w:r w:rsidRPr="00FC71DC">
        <w:t xml:space="preserve"> is the Client server used for sending NCH HL7 mail messages to the Austin Automation Center.</w:t>
      </w:r>
    </w:p>
    <w:p w14:paraId="6009BE13" w14:textId="77777777" w:rsidR="003D2853" w:rsidRPr="00FC71DC" w:rsidRDefault="003D2853"/>
    <w:p w14:paraId="70CDD43D" w14:textId="77777777" w:rsidR="003D2853" w:rsidRPr="00FC71DC" w:rsidRDefault="003D2853">
      <w:pPr>
        <w:pStyle w:val="Normal1"/>
        <w:rPr>
          <w:color w:val="000000"/>
        </w:rPr>
      </w:pPr>
      <w:r w:rsidRPr="00FC71DC">
        <w:rPr>
          <w:b/>
        </w:rPr>
        <w:t>LRNCH</w:t>
      </w:r>
      <w:r w:rsidR="002C42B6" w:rsidRPr="00FC71DC">
        <w:rPr>
          <w:b/>
        </w:rPr>
        <w:t>AITC</w:t>
      </w:r>
      <w:r w:rsidRPr="00FC71DC">
        <w:t xml:space="preserve"> </w:t>
      </w:r>
      <w:r w:rsidRPr="00FC71DC">
        <w:rPr>
          <w:color w:val="000000"/>
        </w:rPr>
        <w:t xml:space="preserve">is the Subscriber server used for processing the NCH Acknowledgment mail messages received from the </w:t>
      </w:r>
      <w:r w:rsidRPr="00FC71DC">
        <w:t>Austin Automation Center.</w:t>
      </w:r>
    </w:p>
    <w:p w14:paraId="2354133C" w14:textId="77777777" w:rsidR="003D2853" w:rsidRPr="00FC71DC" w:rsidRDefault="003D2853">
      <w:pPr>
        <w:pStyle w:val="Normal1"/>
      </w:pPr>
    </w:p>
    <w:p w14:paraId="6B72AE00" w14:textId="77777777" w:rsidR="003D2853" w:rsidRPr="00FC71DC" w:rsidRDefault="003D2853">
      <w:pPr>
        <w:pStyle w:val="Normal1"/>
      </w:pPr>
    </w:p>
    <w:p w14:paraId="298A2199" w14:textId="77777777" w:rsidR="003D2853" w:rsidRPr="00FC71DC" w:rsidRDefault="003D2853">
      <w:pPr>
        <w:pStyle w:val="Heading2"/>
      </w:pPr>
      <w:bookmarkStart w:id="349" w:name="_Toc425208769"/>
      <w:bookmarkStart w:id="350" w:name="_Toc425638463"/>
      <w:bookmarkStart w:id="351" w:name="_Toc425819044"/>
      <w:bookmarkStart w:id="352" w:name="_Toc425819677"/>
      <w:bookmarkStart w:id="353" w:name="_Toc428461006"/>
      <w:r w:rsidRPr="00FC71DC">
        <w:t>Mail Groups</w:t>
      </w:r>
      <w:bookmarkEnd w:id="349"/>
      <w:bookmarkEnd w:id="350"/>
      <w:bookmarkEnd w:id="351"/>
      <w:bookmarkEnd w:id="352"/>
      <w:bookmarkEnd w:id="353"/>
    </w:p>
    <w:p w14:paraId="3337BE21" w14:textId="77777777" w:rsidR="003D2853" w:rsidRPr="00FC71DC" w:rsidRDefault="003D2853">
      <w:pPr>
        <w:pStyle w:val="Normal1"/>
      </w:pPr>
    </w:p>
    <w:p w14:paraId="7C85BFC4" w14:textId="77777777" w:rsidR="003D2853" w:rsidRPr="00FC71DC" w:rsidRDefault="003D2853">
      <w:pPr>
        <w:tabs>
          <w:tab w:val="left" w:pos="90"/>
        </w:tabs>
      </w:pPr>
      <w:r w:rsidRPr="00FC71DC">
        <w:t>The Office of the Director (00) at each facility should determine responsible individual(s)/function(s) for the mail groups. The Laboratory Search/Extract Patch LR*5.2*175 creates the following two mail groups during the installation process.</w:t>
      </w:r>
    </w:p>
    <w:p w14:paraId="321AC2DB" w14:textId="77777777" w:rsidR="003D2853" w:rsidRPr="00FC71DC" w:rsidRDefault="003D2853">
      <w:pPr>
        <w:pStyle w:val="Normal1"/>
      </w:pPr>
    </w:p>
    <w:p w14:paraId="47B220C0" w14:textId="77777777" w:rsidR="003D2853" w:rsidRPr="00FC71DC" w:rsidRDefault="003D2853">
      <w:r w:rsidRPr="00FC71DC">
        <w:rPr>
          <w:b/>
        </w:rPr>
        <w:t>LR</w:t>
      </w:r>
      <w:r w:rsidRPr="00FC71DC">
        <w:t xml:space="preserve"> </w:t>
      </w:r>
      <w:r w:rsidRPr="00FC71DC">
        <w:rPr>
          <w:b/>
        </w:rPr>
        <w:t>NCH:</w:t>
      </w:r>
      <w:r w:rsidRPr="00FC71DC">
        <w:t xml:space="preserve"> This mail group is used to transmit the NCH HL7 messages derived from the parameters defined in the LAB SEARCH/EXTRACT file (#69.5) to the </w:t>
      </w:r>
      <w:r w:rsidR="00CB2BCA" w:rsidRPr="00FC71DC">
        <w:t>AITC</w:t>
      </w:r>
      <w:r w:rsidRPr="00FC71DC">
        <w:t xml:space="preserve"> database.</w:t>
      </w:r>
    </w:p>
    <w:p w14:paraId="179F53BF" w14:textId="77777777" w:rsidR="003D2853" w:rsidRPr="00FC71DC" w:rsidRDefault="003D2853"/>
    <w:p w14:paraId="565C92BD" w14:textId="77777777" w:rsidR="003D2853" w:rsidRPr="00FC71DC" w:rsidRDefault="003D2853">
      <w:r w:rsidRPr="00FC71DC">
        <w:rPr>
          <w:b/>
        </w:rPr>
        <w:t>LR</w:t>
      </w:r>
      <w:r w:rsidRPr="00FC71DC">
        <w:t xml:space="preserve"> </w:t>
      </w:r>
      <w:r w:rsidRPr="00FC71DC">
        <w:rPr>
          <w:b/>
        </w:rPr>
        <w:t>NCH-REPORT:</w:t>
      </w:r>
      <w:r w:rsidRPr="00FC71DC">
        <w:t xml:space="preserve"> This mail group delivers the Verification Report mail message and Acknowledgment mail messages (i.e., human readable format) to the recipients assigned to this mail group.</w:t>
      </w:r>
    </w:p>
    <w:p w14:paraId="38763A06" w14:textId="77777777" w:rsidR="003D2853" w:rsidRPr="00FC71DC" w:rsidRDefault="003D2853">
      <w:pPr>
        <w:pStyle w:val="Heading2"/>
      </w:pPr>
      <w:r w:rsidRPr="00FC71DC">
        <w:rPr>
          <w:b w:val="0"/>
          <w:sz w:val="24"/>
        </w:rPr>
        <w:br w:type="page"/>
      </w:r>
      <w:bookmarkStart w:id="354" w:name="_Toc425208770"/>
      <w:bookmarkStart w:id="355" w:name="_Toc425638464"/>
      <w:bookmarkStart w:id="356" w:name="_Toc425819045"/>
      <w:bookmarkStart w:id="357" w:name="_Toc425819678"/>
      <w:bookmarkStart w:id="358" w:name="_Toc428461007"/>
      <w:r w:rsidRPr="00FC71DC">
        <w:lastRenderedPageBreak/>
        <w:t>Laboratory Search/Extract Menu and Options</w:t>
      </w:r>
      <w:bookmarkEnd w:id="354"/>
      <w:bookmarkEnd w:id="355"/>
      <w:bookmarkEnd w:id="356"/>
      <w:bookmarkEnd w:id="357"/>
      <w:bookmarkEnd w:id="358"/>
    </w:p>
    <w:p w14:paraId="2A9CB818" w14:textId="77777777" w:rsidR="003D2853" w:rsidRPr="00FC71DC" w:rsidRDefault="003D2853">
      <w:pPr>
        <w:pStyle w:val="Normal1"/>
      </w:pPr>
    </w:p>
    <w:p w14:paraId="594F483C" w14:textId="77777777" w:rsidR="003D2853" w:rsidRPr="00FC71DC" w:rsidRDefault="003D2853">
      <w:pPr>
        <w:pStyle w:val="Normal1"/>
      </w:pPr>
      <w:r w:rsidRPr="00FC71DC">
        <w:t xml:space="preserve">The Lab Search/Extract Primary Menu [LREPI SEARCH EXTRACT MENU] is the only menu included with the </w:t>
      </w:r>
      <w:r w:rsidRPr="00FC71DC">
        <w:rPr>
          <w:b/>
        </w:rPr>
        <w:t>V</w:t>
      </w:r>
      <w:r w:rsidRPr="00FC71DC">
        <w:rPr>
          <w:i/>
          <w:sz w:val="22"/>
        </w:rPr>
        <w:t>IST</w:t>
      </w:r>
      <w:r w:rsidRPr="00FC71DC">
        <w:rPr>
          <w:b/>
        </w:rPr>
        <w:t>A</w:t>
      </w:r>
      <w:r w:rsidRPr="00FC71DC">
        <w:t xml:space="preserve"> Laboratory Search/Extract software. The menu contains four options. The Lab Search/Extract Nightly Task [LREPI NIGHTLY TASK] is a stand-alone option that is included with the software. There are no locks or security keys associated with the menu or options.</w:t>
      </w:r>
    </w:p>
    <w:p w14:paraId="519305A1" w14:textId="77777777" w:rsidR="003D2853" w:rsidRPr="00FC71DC" w:rsidRDefault="003D2853">
      <w:pPr>
        <w:tabs>
          <w:tab w:val="left" w:pos="90"/>
        </w:tabs>
      </w:pPr>
    </w:p>
    <w:p w14:paraId="104BD78B"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pPr>
    </w:p>
    <w:p w14:paraId="4898B21B" w14:textId="77777777" w:rsidR="003D2853" w:rsidRPr="00FC71DC" w:rsidRDefault="003D2853">
      <w:pPr>
        <w:pBdr>
          <w:top w:val="single" w:sz="6" w:space="1" w:color="auto"/>
          <w:left w:val="single" w:sz="6" w:space="0" w:color="auto"/>
          <w:bottom w:val="single" w:sz="6" w:space="1" w:color="auto"/>
          <w:right w:val="single" w:sz="6" w:space="1" w:color="auto"/>
        </w:pBdr>
      </w:pPr>
      <w:r w:rsidRPr="00FC71DC">
        <w:rPr>
          <w:b/>
        </w:rPr>
        <w:t>NOTE:</w:t>
      </w:r>
      <w:r w:rsidRPr="00FC71DC">
        <w:t xml:space="preserve"> The Lab Search/Extract Primary Menu [LREPI SEARCH EXTRACT MENU] options are using VA FileMan screen displays, referred to as ScreenMan.</w:t>
      </w:r>
    </w:p>
    <w:p w14:paraId="24F5A202" w14:textId="77777777" w:rsidR="003D2853" w:rsidRPr="00FC71DC" w:rsidRDefault="003D2853">
      <w:pPr>
        <w:pBdr>
          <w:top w:val="single" w:sz="6" w:space="1" w:color="auto"/>
          <w:left w:val="single" w:sz="6" w:space="0" w:color="auto"/>
          <w:bottom w:val="single" w:sz="6" w:space="1" w:color="auto"/>
          <w:right w:val="single" w:sz="6" w:space="1" w:color="auto"/>
        </w:pBdr>
      </w:pPr>
      <w:r w:rsidRPr="00FC71DC">
        <w:t>For detailed instructions on how to use the screens please review the VA FileMan V. 21.0 User Manual, Section 6 ScreenMan.</w:t>
      </w:r>
    </w:p>
    <w:p w14:paraId="7E54E54A"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pPr>
    </w:p>
    <w:p w14:paraId="19ED3B6D" w14:textId="77777777" w:rsidR="003D2853" w:rsidRPr="00FC71DC" w:rsidRDefault="003D2853">
      <w:pPr>
        <w:pStyle w:val="Normal1"/>
      </w:pPr>
    </w:p>
    <w:p w14:paraId="3D0D7BAC" w14:textId="77777777" w:rsidR="003D2853" w:rsidRPr="00FC71DC" w:rsidRDefault="003D2853">
      <w:pPr>
        <w:pStyle w:val="Normal1"/>
      </w:pPr>
      <w:r w:rsidRPr="00FC71DC">
        <w:rPr>
          <w:b/>
        </w:rPr>
        <w:t>Lab Search/Extract Primary Menu [LREPI SEARCH EXTRACT MENU]:</w:t>
      </w:r>
      <w:r w:rsidRPr="00FC71DC">
        <w:t xml:space="preserve"> This is the primary menu that contains the Lab Search/Extract options.</w:t>
      </w:r>
    </w:p>
    <w:p w14:paraId="494E3C5E" w14:textId="77777777" w:rsidR="003D2853" w:rsidRPr="00FC71DC" w:rsidRDefault="003D2853">
      <w:pPr>
        <w:pStyle w:val="Normal1"/>
      </w:pPr>
    </w:p>
    <w:p w14:paraId="596EB58B" w14:textId="77777777" w:rsidR="003D2853" w:rsidRPr="00FC71DC" w:rsidRDefault="003D2853">
      <w:pPr>
        <w:pStyle w:val="Normal1"/>
      </w:pPr>
      <w:r w:rsidRPr="00FC71DC">
        <w:rPr>
          <w:b/>
        </w:rPr>
        <w:t>Lab Search/Extract Manual Run (Enhanced) [LREPI ENHANCE MANUAL RUN] option:</w:t>
      </w:r>
      <w:r w:rsidRPr="00FC71DC">
        <w:t xml:space="preserve"> This option is used to run the EPI and NCH extracts manually.</w:t>
      </w:r>
    </w:p>
    <w:p w14:paraId="073775B5" w14:textId="77777777" w:rsidR="003D2853" w:rsidRPr="00FC71DC" w:rsidRDefault="003D2853">
      <w:pPr>
        <w:pStyle w:val="Normal1"/>
      </w:pPr>
    </w:p>
    <w:p w14:paraId="75AB5CEB" w14:textId="77777777" w:rsidR="003D2853" w:rsidRPr="00FC71DC" w:rsidRDefault="003D2853">
      <w:r w:rsidRPr="00FC71DC">
        <w:rPr>
          <w:b/>
        </w:rPr>
        <w:t>Antimicrobial Link Update [LREPILK] option:</w:t>
      </w:r>
      <w:r w:rsidRPr="00FC71DC">
        <w:t xml:space="preserve"> This option allows the user to link the ANTIMICROBIAL SUSCEPIBILTY file (#62.06) with the WKLD CODE file (#64).</w:t>
      </w:r>
    </w:p>
    <w:p w14:paraId="4A189E1A" w14:textId="77777777" w:rsidR="003D2853" w:rsidRPr="00FC71DC" w:rsidRDefault="003D2853">
      <w:pPr>
        <w:pStyle w:val="Normal1"/>
      </w:pPr>
    </w:p>
    <w:p w14:paraId="2D7639AB" w14:textId="77777777" w:rsidR="003D2853" w:rsidRPr="00FC71DC" w:rsidRDefault="003D2853">
      <w:pPr>
        <w:pStyle w:val="Normal1"/>
        <w:pBdr>
          <w:top w:val="single" w:sz="6" w:space="0" w:color="auto"/>
          <w:left w:val="single" w:sz="6" w:space="1" w:color="auto"/>
          <w:bottom w:val="single" w:sz="6" w:space="1" w:color="auto"/>
          <w:right w:val="single" w:sz="6" w:space="1" w:color="auto"/>
        </w:pBdr>
        <w:tabs>
          <w:tab w:val="left" w:pos="90"/>
        </w:tabs>
      </w:pPr>
    </w:p>
    <w:p w14:paraId="2B8F1004" w14:textId="77777777" w:rsidR="003D2853" w:rsidRPr="00FC71DC" w:rsidRDefault="003D2853">
      <w:pPr>
        <w:pStyle w:val="Normal1"/>
        <w:pBdr>
          <w:top w:val="single" w:sz="6" w:space="0" w:color="auto"/>
          <w:left w:val="single" w:sz="6" w:space="1" w:color="auto"/>
          <w:bottom w:val="single" w:sz="6" w:space="1" w:color="auto"/>
          <w:right w:val="single" w:sz="6" w:space="1" w:color="auto"/>
        </w:pBdr>
        <w:tabs>
          <w:tab w:val="left" w:pos="90"/>
        </w:tabs>
      </w:pPr>
      <w:r w:rsidRPr="00FC71DC">
        <w:rPr>
          <w:b/>
        </w:rPr>
        <w:t xml:space="preserve">NOTE: </w:t>
      </w:r>
      <w:r w:rsidRPr="00FC71DC">
        <w:t>Please see the Appendix C section of this guide for instructions on “How to Link Antimicrobial Entries to Workload Code Entries” using the Antimicrobial Link Update [LREPILK] option.</w:t>
      </w:r>
    </w:p>
    <w:p w14:paraId="2A663A74" w14:textId="77777777" w:rsidR="003D2853" w:rsidRPr="00FC71DC" w:rsidRDefault="003D2853">
      <w:pPr>
        <w:pStyle w:val="Normal1"/>
        <w:pBdr>
          <w:top w:val="single" w:sz="6" w:space="0" w:color="auto"/>
          <w:left w:val="single" w:sz="6" w:space="1" w:color="auto"/>
          <w:bottom w:val="single" w:sz="6" w:space="1" w:color="auto"/>
          <w:right w:val="single" w:sz="6" w:space="1" w:color="auto"/>
        </w:pBdr>
      </w:pPr>
    </w:p>
    <w:p w14:paraId="2EDD352E" w14:textId="77777777" w:rsidR="003D2853" w:rsidRPr="00FC71DC" w:rsidRDefault="003D2853">
      <w:pPr>
        <w:pStyle w:val="Normal1"/>
      </w:pPr>
    </w:p>
    <w:p w14:paraId="774DF2A9" w14:textId="77777777" w:rsidR="003D2853" w:rsidRPr="00FC71DC" w:rsidRDefault="003D2853">
      <w:pPr>
        <w:pStyle w:val="Normal1"/>
      </w:pPr>
      <w:r w:rsidRPr="00FC71DC">
        <w:rPr>
          <w:b/>
        </w:rPr>
        <w:t>Lab Search/Extract Parameter Setup [LREPI PARAMETER SETUP]option:</w:t>
      </w:r>
      <w:r w:rsidRPr="00FC71DC">
        <w:t xml:space="preserve"> This option allows the users to setup the EPI and NCH parameter search/extract criteria.</w:t>
      </w:r>
    </w:p>
    <w:p w14:paraId="04632C24" w14:textId="77777777" w:rsidR="003D2853" w:rsidRPr="00FC71DC" w:rsidRDefault="003D2853">
      <w:pPr>
        <w:pStyle w:val="Normal1"/>
      </w:pPr>
    </w:p>
    <w:p w14:paraId="6BA12689" w14:textId="77777777" w:rsidR="003D2853" w:rsidRPr="00FC71DC" w:rsidRDefault="003D2853">
      <w:r w:rsidRPr="00FC71DC">
        <w:rPr>
          <w:b/>
        </w:rPr>
        <w:t>Lab Search/Extract Protocol Edit [LREPI PROTOCOL EDIT] option:</w:t>
      </w:r>
      <w:r w:rsidRPr="00FC71DC">
        <w:t xml:space="preserve"> Use this option to edit the LAB SEARCH/EXTRACT PROTOCOL file (#69.4).</w:t>
      </w:r>
    </w:p>
    <w:p w14:paraId="20503E39" w14:textId="77777777" w:rsidR="003D2853" w:rsidRPr="00FC71DC" w:rsidRDefault="003D2853">
      <w:pPr>
        <w:pStyle w:val="Normal1"/>
      </w:pPr>
    </w:p>
    <w:p w14:paraId="416FCC46" w14:textId="77777777" w:rsidR="003D2853" w:rsidRPr="00FC71DC" w:rsidRDefault="003D2853">
      <w:r w:rsidRPr="00FC71DC">
        <w:rPr>
          <w:b/>
        </w:rPr>
        <w:t xml:space="preserve">Lab Search/Extract Nightly Task [LREPI NIGHTLY TASK] option: </w:t>
      </w:r>
      <w:r w:rsidRPr="00FC71DC">
        <w:t xml:space="preserve">The Lab Search/Extract Nightly Task [LREPI NIGHTLY TASK] option </w:t>
      </w:r>
      <w:r w:rsidRPr="00FC71DC">
        <w:rPr>
          <w:b/>
        </w:rPr>
        <w:t>must</w:t>
      </w:r>
      <w:r w:rsidRPr="00FC71DC">
        <w:t xml:space="preserve"> be scheduled to run each night by TaskMan. This option will build a HL7 Message and send it to the defined locations specified by the EPI and NCH protocols.</w:t>
      </w:r>
    </w:p>
    <w:p w14:paraId="78FC82C7" w14:textId="77777777" w:rsidR="003D2853" w:rsidRPr="00FC71DC" w:rsidRDefault="003D2853">
      <w:pPr>
        <w:pStyle w:val="Heading2"/>
      </w:pPr>
      <w:r w:rsidRPr="00FC71DC">
        <w:br w:type="page"/>
      </w:r>
      <w:bookmarkStart w:id="359" w:name="DefinUpdate"/>
      <w:bookmarkStart w:id="360" w:name="_Toc425208771"/>
      <w:bookmarkStart w:id="361" w:name="_Toc425638465"/>
      <w:bookmarkStart w:id="362" w:name="_Toc425819046"/>
      <w:bookmarkStart w:id="363" w:name="_Toc425819679"/>
      <w:bookmarkStart w:id="364" w:name="_Toc428461008"/>
      <w:bookmarkEnd w:id="359"/>
      <w:r w:rsidRPr="00FC71DC">
        <w:lastRenderedPageBreak/>
        <w:t>Laboratory Search/Extract Parameters Input Screen</w:t>
      </w:r>
      <w:bookmarkEnd w:id="360"/>
      <w:bookmarkEnd w:id="361"/>
      <w:bookmarkEnd w:id="362"/>
      <w:bookmarkEnd w:id="363"/>
      <w:bookmarkEnd w:id="364"/>
    </w:p>
    <w:p w14:paraId="0A31F4F9" w14:textId="77777777" w:rsidR="003D2853" w:rsidRPr="00FC71DC" w:rsidRDefault="003D2853">
      <w:pPr>
        <w:pStyle w:val="Heading2"/>
      </w:pPr>
      <w:bookmarkStart w:id="365" w:name="_Toc425208772"/>
      <w:bookmarkStart w:id="366" w:name="_Toc425638466"/>
      <w:bookmarkStart w:id="367" w:name="_Toc425819047"/>
      <w:bookmarkStart w:id="368" w:name="_Toc425819680"/>
      <w:bookmarkStart w:id="369" w:name="_Toc428461009"/>
      <w:r w:rsidRPr="00FC71DC">
        <w:t>Prompts Definitions</w:t>
      </w:r>
      <w:bookmarkEnd w:id="365"/>
      <w:bookmarkEnd w:id="366"/>
      <w:bookmarkEnd w:id="367"/>
      <w:bookmarkEnd w:id="368"/>
      <w:bookmarkEnd w:id="369"/>
    </w:p>
    <w:p w14:paraId="398F9E7E" w14:textId="77777777" w:rsidR="003D2853" w:rsidRPr="00FC71DC" w:rsidRDefault="003D2853"/>
    <w:p w14:paraId="55C01DCA" w14:textId="77777777" w:rsidR="003D2853" w:rsidRPr="00FC71DC" w:rsidRDefault="003D2853"/>
    <w:tbl>
      <w:tblPr>
        <w:tblW w:w="9810" w:type="dxa"/>
        <w:tblInd w:w="170" w:type="dxa"/>
        <w:tblLayout w:type="fixed"/>
        <w:tblCellMar>
          <w:left w:w="80" w:type="dxa"/>
          <w:right w:w="80" w:type="dxa"/>
        </w:tblCellMar>
        <w:tblLook w:val="0000" w:firstRow="0" w:lastRow="0" w:firstColumn="0" w:lastColumn="0" w:noHBand="0" w:noVBand="0"/>
      </w:tblPr>
      <w:tblGrid>
        <w:gridCol w:w="3690"/>
        <w:gridCol w:w="6120"/>
      </w:tblGrid>
      <w:tr w:rsidR="003D2853" w:rsidRPr="00FC71DC" w14:paraId="22410B20" w14:textId="77777777" w:rsidTr="00007DDE">
        <w:trPr>
          <w:cantSplit/>
        </w:trPr>
        <w:tc>
          <w:tcPr>
            <w:tcW w:w="3690" w:type="dxa"/>
            <w:tcBorders>
              <w:top w:val="single" w:sz="6" w:space="0" w:color="auto"/>
              <w:left w:val="single" w:sz="6" w:space="0" w:color="auto"/>
              <w:bottom w:val="double" w:sz="6" w:space="0" w:color="auto"/>
              <w:right w:val="single" w:sz="6" w:space="0" w:color="auto"/>
            </w:tcBorders>
            <w:shd w:val="pct12" w:color="auto" w:fill="auto"/>
          </w:tcPr>
          <w:p w14:paraId="4643BC4D" w14:textId="77777777" w:rsidR="003D2853" w:rsidRPr="00FC71DC" w:rsidRDefault="003D2853">
            <w:pPr>
              <w:ind w:left="190"/>
              <w:rPr>
                <w:b/>
              </w:rPr>
            </w:pPr>
            <w:r w:rsidRPr="00FC71DC">
              <w:rPr>
                <w:b/>
              </w:rPr>
              <w:t>Laboratory Search/Extract Parameters Input Screen Prompts</w:t>
            </w:r>
          </w:p>
        </w:tc>
        <w:tc>
          <w:tcPr>
            <w:tcW w:w="6120" w:type="dxa"/>
            <w:tcBorders>
              <w:top w:val="single" w:sz="6" w:space="0" w:color="auto"/>
              <w:left w:val="single" w:sz="6" w:space="0" w:color="auto"/>
              <w:bottom w:val="double" w:sz="6" w:space="0" w:color="auto"/>
              <w:right w:val="single" w:sz="6" w:space="0" w:color="auto"/>
            </w:tcBorders>
            <w:shd w:val="pct12" w:color="auto" w:fill="auto"/>
          </w:tcPr>
          <w:p w14:paraId="2F9BC1B9" w14:textId="77777777" w:rsidR="003D2853" w:rsidRPr="00FC71DC" w:rsidRDefault="003D2853">
            <w:pPr>
              <w:tabs>
                <w:tab w:val="left" w:pos="90"/>
              </w:tabs>
              <w:jc w:val="center"/>
              <w:rPr>
                <w:b/>
              </w:rPr>
            </w:pPr>
            <w:r w:rsidRPr="00FC71DC">
              <w:rPr>
                <w:b/>
              </w:rPr>
              <w:t>Laboratory Search/Extract</w:t>
            </w:r>
          </w:p>
          <w:p w14:paraId="05639154" w14:textId="77777777" w:rsidR="003D2853" w:rsidRPr="00FC71DC" w:rsidRDefault="003D2853">
            <w:pPr>
              <w:tabs>
                <w:tab w:val="left" w:pos="90"/>
              </w:tabs>
              <w:jc w:val="center"/>
              <w:rPr>
                <w:b/>
              </w:rPr>
            </w:pPr>
            <w:r w:rsidRPr="00FC71DC">
              <w:rPr>
                <w:b/>
              </w:rPr>
              <w:t>Parameters Input Screen</w:t>
            </w:r>
          </w:p>
          <w:p w14:paraId="57CB030E" w14:textId="77777777" w:rsidR="003D2853" w:rsidRPr="00FC71DC" w:rsidRDefault="003D2853">
            <w:pPr>
              <w:tabs>
                <w:tab w:val="left" w:pos="90"/>
              </w:tabs>
              <w:jc w:val="center"/>
              <w:rPr>
                <w:b/>
              </w:rPr>
            </w:pPr>
            <w:r w:rsidRPr="00FC71DC">
              <w:rPr>
                <w:b/>
              </w:rPr>
              <w:t>Prompt Definitions</w:t>
            </w:r>
          </w:p>
        </w:tc>
      </w:tr>
      <w:tr w:rsidR="003D2853" w:rsidRPr="00FC71DC" w14:paraId="504F9879" w14:textId="77777777" w:rsidTr="00007DDE">
        <w:trPr>
          <w:cantSplit/>
        </w:trPr>
        <w:tc>
          <w:tcPr>
            <w:tcW w:w="3690" w:type="dxa"/>
            <w:tcBorders>
              <w:top w:val="double" w:sz="6" w:space="0" w:color="auto"/>
              <w:left w:val="single" w:sz="6" w:space="0" w:color="auto"/>
              <w:bottom w:val="single" w:sz="6" w:space="0" w:color="auto"/>
              <w:right w:val="single" w:sz="6" w:space="0" w:color="auto"/>
            </w:tcBorders>
          </w:tcPr>
          <w:p w14:paraId="345498B4" w14:textId="77777777" w:rsidR="003D2853" w:rsidRPr="00FC71DC" w:rsidRDefault="003D2853">
            <w:pPr>
              <w:ind w:left="190" w:right="-5840"/>
              <w:rPr>
                <w:sz w:val="20"/>
              </w:rPr>
            </w:pPr>
            <w:r w:rsidRPr="00FC71DC">
              <w:rPr>
                <w:sz w:val="20"/>
              </w:rPr>
              <w:t>Laboratory Test (s)</w:t>
            </w:r>
          </w:p>
        </w:tc>
        <w:tc>
          <w:tcPr>
            <w:tcW w:w="6120" w:type="dxa"/>
            <w:tcBorders>
              <w:top w:val="double" w:sz="6" w:space="0" w:color="auto"/>
              <w:left w:val="single" w:sz="6" w:space="0" w:color="auto"/>
              <w:bottom w:val="single" w:sz="6" w:space="0" w:color="auto"/>
              <w:right w:val="single" w:sz="6" w:space="0" w:color="auto"/>
            </w:tcBorders>
          </w:tcPr>
          <w:p w14:paraId="2C72EF35" w14:textId="77777777" w:rsidR="003D2853" w:rsidRPr="00FC71DC" w:rsidRDefault="003D2853">
            <w:pPr>
              <w:ind w:left="100" w:firstLine="10"/>
              <w:rPr>
                <w:sz w:val="20"/>
              </w:rPr>
            </w:pPr>
            <w:r w:rsidRPr="00FC71DC">
              <w:rPr>
                <w:sz w:val="20"/>
              </w:rPr>
              <w:t>Consider these synonymous with, chemistry, serology, hematology, and “blood/serum” tests. Results anticipated to be found here would have had a test done under the chemistry/hematology accession areas, even if physically performed in microbiology and other areas. Select tests from the LABORATORY TEST file (#60).</w:t>
            </w:r>
          </w:p>
        </w:tc>
      </w:tr>
      <w:tr w:rsidR="003D2853" w:rsidRPr="00FC71DC" w14:paraId="58A21EAE" w14:textId="77777777" w:rsidTr="00007DDE">
        <w:trPr>
          <w:cantSplit/>
        </w:trPr>
        <w:tc>
          <w:tcPr>
            <w:tcW w:w="3690" w:type="dxa"/>
            <w:tcBorders>
              <w:top w:val="single" w:sz="6" w:space="0" w:color="auto"/>
              <w:left w:val="single" w:sz="6" w:space="0" w:color="auto"/>
              <w:bottom w:val="single" w:sz="6" w:space="0" w:color="auto"/>
              <w:right w:val="single" w:sz="6" w:space="0" w:color="auto"/>
            </w:tcBorders>
          </w:tcPr>
          <w:p w14:paraId="18993A18" w14:textId="77777777" w:rsidR="003D2853" w:rsidRPr="00FC71DC" w:rsidRDefault="003D2853">
            <w:pPr>
              <w:ind w:left="190"/>
              <w:rPr>
                <w:sz w:val="20"/>
              </w:rPr>
            </w:pPr>
            <w:r w:rsidRPr="00FC71DC">
              <w:rPr>
                <w:sz w:val="20"/>
              </w:rPr>
              <w:t>Indicator</w:t>
            </w:r>
          </w:p>
        </w:tc>
        <w:tc>
          <w:tcPr>
            <w:tcW w:w="6120" w:type="dxa"/>
            <w:tcBorders>
              <w:top w:val="single" w:sz="6" w:space="0" w:color="auto"/>
              <w:left w:val="single" w:sz="6" w:space="0" w:color="auto"/>
              <w:bottom w:val="single" w:sz="6" w:space="0" w:color="auto"/>
              <w:right w:val="single" w:sz="6" w:space="0" w:color="auto"/>
            </w:tcBorders>
          </w:tcPr>
          <w:p w14:paraId="49565FEB" w14:textId="77777777" w:rsidR="003D2853" w:rsidRPr="00FC71DC" w:rsidRDefault="003D2853">
            <w:pPr>
              <w:ind w:left="100"/>
              <w:rPr>
                <w:sz w:val="20"/>
              </w:rPr>
            </w:pPr>
            <w:r w:rsidRPr="00FC71DC">
              <w:rPr>
                <w:sz w:val="20"/>
              </w:rPr>
              <w:t>Select the code that will determine how to match lab results.</w:t>
            </w:r>
          </w:p>
          <w:p w14:paraId="11AA92DD" w14:textId="77777777" w:rsidR="003D2853" w:rsidRPr="00FC71DC" w:rsidRDefault="003D2853">
            <w:pPr>
              <w:ind w:left="100"/>
              <w:rPr>
                <w:sz w:val="20"/>
              </w:rPr>
            </w:pPr>
            <w:r w:rsidRPr="00FC71DC">
              <w:rPr>
                <w:sz w:val="20"/>
              </w:rPr>
              <w:t>‘1’ FOR Use Reference Ranges</w:t>
            </w:r>
          </w:p>
          <w:p w14:paraId="57D0EF9E" w14:textId="77777777" w:rsidR="003D2853" w:rsidRPr="00FC71DC" w:rsidRDefault="003D2853">
            <w:pPr>
              <w:ind w:left="100"/>
              <w:rPr>
                <w:sz w:val="20"/>
              </w:rPr>
            </w:pPr>
            <w:r w:rsidRPr="00FC71DC">
              <w:rPr>
                <w:sz w:val="20"/>
              </w:rPr>
              <w:t>‘2’ FOR Contains</w:t>
            </w:r>
          </w:p>
          <w:p w14:paraId="0585573F" w14:textId="77777777" w:rsidR="003D2853" w:rsidRPr="00FC71DC" w:rsidRDefault="003D2853">
            <w:pPr>
              <w:ind w:left="100"/>
              <w:rPr>
                <w:sz w:val="20"/>
              </w:rPr>
            </w:pPr>
            <w:r w:rsidRPr="00FC71DC">
              <w:rPr>
                <w:sz w:val="20"/>
              </w:rPr>
              <w:t>‘3’ FOR Greater Than</w:t>
            </w:r>
          </w:p>
          <w:p w14:paraId="6770AD01" w14:textId="77777777" w:rsidR="003D2853" w:rsidRPr="00FC71DC" w:rsidRDefault="003D2853">
            <w:pPr>
              <w:ind w:left="100"/>
              <w:rPr>
                <w:sz w:val="20"/>
              </w:rPr>
            </w:pPr>
            <w:r w:rsidRPr="00FC71DC">
              <w:rPr>
                <w:sz w:val="20"/>
              </w:rPr>
              <w:t>‘4’ FOR Less Than</w:t>
            </w:r>
          </w:p>
          <w:p w14:paraId="68A9E424" w14:textId="77777777" w:rsidR="003D2853" w:rsidRPr="00FC71DC" w:rsidRDefault="003D2853">
            <w:pPr>
              <w:ind w:left="100"/>
              <w:rPr>
                <w:sz w:val="20"/>
              </w:rPr>
            </w:pPr>
            <w:r w:rsidRPr="00FC71DC">
              <w:rPr>
                <w:sz w:val="20"/>
              </w:rPr>
              <w:t>‘5’ FOR Equal To</w:t>
            </w:r>
          </w:p>
        </w:tc>
      </w:tr>
      <w:tr w:rsidR="003D2853" w:rsidRPr="00FC71DC" w14:paraId="519D6206" w14:textId="77777777" w:rsidTr="00007DDE">
        <w:trPr>
          <w:cantSplit/>
        </w:trPr>
        <w:tc>
          <w:tcPr>
            <w:tcW w:w="3690" w:type="dxa"/>
            <w:tcBorders>
              <w:top w:val="single" w:sz="6" w:space="0" w:color="auto"/>
              <w:left w:val="single" w:sz="6" w:space="0" w:color="auto"/>
              <w:bottom w:val="single" w:sz="6" w:space="0" w:color="auto"/>
              <w:right w:val="single" w:sz="6" w:space="0" w:color="auto"/>
            </w:tcBorders>
          </w:tcPr>
          <w:p w14:paraId="5E7FDEBD" w14:textId="77777777" w:rsidR="003D2853" w:rsidRPr="00FC71DC" w:rsidRDefault="003D2853">
            <w:pPr>
              <w:ind w:left="190"/>
              <w:rPr>
                <w:sz w:val="20"/>
              </w:rPr>
            </w:pPr>
            <w:r w:rsidRPr="00FC71DC">
              <w:rPr>
                <w:sz w:val="20"/>
              </w:rPr>
              <w:t>Value</w:t>
            </w:r>
          </w:p>
        </w:tc>
        <w:tc>
          <w:tcPr>
            <w:tcW w:w="6120" w:type="dxa"/>
            <w:tcBorders>
              <w:top w:val="single" w:sz="6" w:space="0" w:color="auto"/>
              <w:left w:val="single" w:sz="6" w:space="0" w:color="auto"/>
              <w:bottom w:val="single" w:sz="6" w:space="0" w:color="auto"/>
              <w:right w:val="single" w:sz="6" w:space="0" w:color="auto"/>
            </w:tcBorders>
          </w:tcPr>
          <w:p w14:paraId="6A90D738" w14:textId="77777777" w:rsidR="003D2853" w:rsidRPr="00FC71DC" w:rsidRDefault="003D2853">
            <w:pPr>
              <w:ind w:left="100"/>
              <w:rPr>
                <w:sz w:val="20"/>
              </w:rPr>
            </w:pPr>
            <w:r w:rsidRPr="00FC71DC">
              <w:rPr>
                <w:sz w:val="20"/>
              </w:rPr>
              <w:t>Positive, etc. Answer must be 1-15 characters in length. This is a Free Text field.</w:t>
            </w:r>
          </w:p>
        </w:tc>
      </w:tr>
      <w:tr w:rsidR="003D2853" w:rsidRPr="00FC71DC" w14:paraId="16D6A973" w14:textId="77777777" w:rsidTr="00007DDE">
        <w:trPr>
          <w:cantSplit/>
        </w:trPr>
        <w:tc>
          <w:tcPr>
            <w:tcW w:w="3690" w:type="dxa"/>
            <w:tcBorders>
              <w:top w:val="single" w:sz="6" w:space="0" w:color="auto"/>
              <w:left w:val="single" w:sz="6" w:space="0" w:color="auto"/>
              <w:bottom w:val="single" w:sz="6" w:space="0" w:color="auto"/>
              <w:right w:val="single" w:sz="6" w:space="0" w:color="auto"/>
            </w:tcBorders>
          </w:tcPr>
          <w:p w14:paraId="1DC6627D" w14:textId="77777777" w:rsidR="003D2853" w:rsidRPr="00FC71DC" w:rsidRDefault="003D2853">
            <w:pPr>
              <w:ind w:left="190"/>
              <w:rPr>
                <w:sz w:val="20"/>
              </w:rPr>
            </w:pPr>
            <w:bookmarkStart w:id="370" w:name="p421_20"/>
            <w:bookmarkEnd w:id="370"/>
            <w:r w:rsidRPr="00FC71DC">
              <w:rPr>
                <w:sz w:val="20"/>
              </w:rPr>
              <w:t>ICD-9</w:t>
            </w:r>
          </w:p>
        </w:tc>
        <w:tc>
          <w:tcPr>
            <w:tcW w:w="6120" w:type="dxa"/>
            <w:tcBorders>
              <w:top w:val="single" w:sz="6" w:space="0" w:color="auto"/>
              <w:left w:val="single" w:sz="6" w:space="0" w:color="auto"/>
              <w:bottom w:val="single" w:sz="6" w:space="0" w:color="auto"/>
              <w:right w:val="single" w:sz="6" w:space="0" w:color="auto"/>
            </w:tcBorders>
          </w:tcPr>
          <w:p w14:paraId="5EBD14DF" w14:textId="77777777" w:rsidR="003D2853" w:rsidRPr="00FC71DC" w:rsidRDefault="003D2853">
            <w:pPr>
              <w:ind w:left="100"/>
              <w:rPr>
                <w:sz w:val="20"/>
              </w:rPr>
            </w:pPr>
            <w:r w:rsidRPr="00FC71DC">
              <w:rPr>
                <w:sz w:val="20"/>
              </w:rPr>
              <w:t>ICD-9 standardized code used nationwide in federal and non-federal/private health care facilities. Select from the ICD-9 DIAGNOSIS file (#80).</w:t>
            </w:r>
          </w:p>
        </w:tc>
      </w:tr>
      <w:tr w:rsidR="00007DDE" w:rsidRPr="00FC71DC" w14:paraId="01A28011" w14:textId="77777777" w:rsidTr="00007DDE">
        <w:trPr>
          <w:cantSplit/>
        </w:trPr>
        <w:tc>
          <w:tcPr>
            <w:tcW w:w="3690" w:type="dxa"/>
            <w:tcBorders>
              <w:top w:val="single" w:sz="6" w:space="0" w:color="auto"/>
              <w:left w:val="single" w:sz="6" w:space="0" w:color="auto"/>
              <w:bottom w:val="single" w:sz="6" w:space="0" w:color="auto"/>
              <w:right w:val="single" w:sz="6" w:space="0" w:color="auto"/>
            </w:tcBorders>
          </w:tcPr>
          <w:p w14:paraId="442F4C9C" w14:textId="77777777" w:rsidR="00007DDE" w:rsidRPr="00FC71DC" w:rsidRDefault="00007DDE" w:rsidP="001D14BA">
            <w:pPr>
              <w:ind w:left="190"/>
              <w:rPr>
                <w:sz w:val="20"/>
              </w:rPr>
            </w:pPr>
            <w:bookmarkStart w:id="371" w:name="ICD10_Def"/>
            <w:r w:rsidRPr="00FC71DC">
              <w:rPr>
                <w:sz w:val="20"/>
              </w:rPr>
              <w:t>ICD-10</w:t>
            </w:r>
            <w:bookmarkEnd w:id="371"/>
          </w:p>
        </w:tc>
        <w:tc>
          <w:tcPr>
            <w:tcW w:w="6120" w:type="dxa"/>
            <w:tcBorders>
              <w:top w:val="single" w:sz="6" w:space="0" w:color="auto"/>
              <w:left w:val="single" w:sz="6" w:space="0" w:color="auto"/>
              <w:bottom w:val="single" w:sz="6" w:space="0" w:color="auto"/>
              <w:right w:val="single" w:sz="6" w:space="0" w:color="auto"/>
            </w:tcBorders>
          </w:tcPr>
          <w:p w14:paraId="659AE079" w14:textId="77777777" w:rsidR="00007DDE" w:rsidRPr="00FC71DC" w:rsidRDefault="00007DDE" w:rsidP="00007DDE">
            <w:pPr>
              <w:ind w:left="100"/>
              <w:rPr>
                <w:sz w:val="20"/>
              </w:rPr>
            </w:pPr>
            <w:r w:rsidRPr="00FC71DC">
              <w:rPr>
                <w:sz w:val="20"/>
              </w:rPr>
              <w:t>ICD-10 standardized code used nationwide in federal and non-federal/private health care facilities. Select from the ICD DIAGNOSIS file (#80).</w:t>
            </w:r>
          </w:p>
        </w:tc>
      </w:tr>
      <w:tr w:rsidR="003D2853" w:rsidRPr="00FC71DC" w14:paraId="2B7C1430" w14:textId="77777777" w:rsidTr="00007DDE">
        <w:trPr>
          <w:cantSplit/>
        </w:trPr>
        <w:tc>
          <w:tcPr>
            <w:tcW w:w="3690" w:type="dxa"/>
            <w:tcBorders>
              <w:top w:val="single" w:sz="6" w:space="0" w:color="auto"/>
              <w:left w:val="single" w:sz="6" w:space="0" w:color="auto"/>
              <w:bottom w:val="single" w:sz="6" w:space="0" w:color="auto"/>
              <w:right w:val="single" w:sz="6" w:space="0" w:color="auto"/>
            </w:tcBorders>
          </w:tcPr>
          <w:p w14:paraId="5217B430" w14:textId="77777777" w:rsidR="003D2853" w:rsidRPr="00FC71DC" w:rsidRDefault="003D2853">
            <w:pPr>
              <w:ind w:left="190" w:right="-260"/>
              <w:rPr>
                <w:sz w:val="20"/>
              </w:rPr>
            </w:pPr>
            <w:r w:rsidRPr="00FC71DC">
              <w:rPr>
                <w:sz w:val="20"/>
              </w:rPr>
              <w:t>ICD</w:t>
            </w:r>
            <w:r w:rsidR="00A17B8F" w:rsidRPr="00FC71DC">
              <w:rPr>
                <w:sz w:val="20"/>
              </w:rPr>
              <w:t xml:space="preserve"> </w:t>
            </w:r>
            <w:r w:rsidRPr="00FC71DC">
              <w:rPr>
                <w:sz w:val="20"/>
              </w:rPr>
              <w:t>Description</w:t>
            </w:r>
          </w:p>
        </w:tc>
        <w:tc>
          <w:tcPr>
            <w:tcW w:w="6120" w:type="dxa"/>
            <w:tcBorders>
              <w:top w:val="single" w:sz="6" w:space="0" w:color="auto"/>
              <w:left w:val="single" w:sz="6" w:space="0" w:color="auto"/>
              <w:bottom w:val="single" w:sz="6" w:space="0" w:color="auto"/>
              <w:right w:val="single" w:sz="6" w:space="0" w:color="auto"/>
            </w:tcBorders>
          </w:tcPr>
          <w:p w14:paraId="72686F20" w14:textId="77777777" w:rsidR="003D2853" w:rsidRPr="00FC71DC" w:rsidRDefault="003D2853">
            <w:pPr>
              <w:ind w:left="100" w:right="-260"/>
              <w:rPr>
                <w:sz w:val="20"/>
              </w:rPr>
            </w:pPr>
            <w:r w:rsidRPr="00FC71DC">
              <w:rPr>
                <w:sz w:val="20"/>
              </w:rPr>
              <w:t>Title of ICDM diagnosis</w:t>
            </w:r>
          </w:p>
        </w:tc>
      </w:tr>
      <w:tr w:rsidR="003D2853" w:rsidRPr="00FC71DC" w14:paraId="1A5D62D7" w14:textId="77777777" w:rsidTr="00007DDE">
        <w:trPr>
          <w:cantSplit/>
        </w:trPr>
        <w:tc>
          <w:tcPr>
            <w:tcW w:w="3690" w:type="dxa"/>
            <w:tcBorders>
              <w:top w:val="single" w:sz="6" w:space="0" w:color="auto"/>
              <w:left w:val="single" w:sz="6" w:space="0" w:color="auto"/>
              <w:bottom w:val="single" w:sz="6" w:space="0" w:color="auto"/>
              <w:right w:val="single" w:sz="6" w:space="0" w:color="auto"/>
            </w:tcBorders>
          </w:tcPr>
          <w:p w14:paraId="521F4F20" w14:textId="77777777" w:rsidR="003D2853" w:rsidRPr="00FC71DC" w:rsidRDefault="003D2853">
            <w:pPr>
              <w:ind w:left="190" w:right="-260"/>
              <w:rPr>
                <w:sz w:val="20"/>
              </w:rPr>
            </w:pPr>
            <w:r w:rsidRPr="00FC71DC">
              <w:rPr>
                <w:sz w:val="20"/>
              </w:rPr>
              <w:t>Selected Etiology</w:t>
            </w:r>
          </w:p>
        </w:tc>
        <w:tc>
          <w:tcPr>
            <w:tcW w:w="6120" w:type="dxa"/>
            <w:tcBorders>
              <w:top w:val="single" w:sz="6" w:space="0" w:color="auto"/>
              <w:left w:val="single" w:sz="6" w:space="0" w:color="auto"/>
              <w:bottom w:val="single" w:sz="6" w:space="0" w:color="auto"/>
              <w:right w:val="single" w:sz="6" w:space="0" w:color="auto"/>
            </w:tcBorders>
          </w:tcPr>
          <w:p w14:paraId="162B68BA" w14:textId="77777777" w:rsidR="003D2853" w:rsidRPr="00FC71DC" w:rsidRDefault="003D2853">
            <w:pPr>
              <w:ind w:left="100" w:right="-260"/>
              <w:rPr>
                <w:sz w:val="20"/>
              </w:rPr>
            </w:pPr>
            <w:r w:rsidRPr="00FC71DC">
              <w:rPr>
                <w:sz w:val="20"/>
              </w:rPr>
              <w:t>Consider synonymous with organism, final microbial diagnosis/isolate. Select from the ETIOLOGY FIELD file (#61.2).</w:t>
            </w:r>
          </w:p>
        </w:tc>
      </w:tr>
      <w:tr w:rsidR="003D2853" w:rsidRPr="00FC71DC" w14:paraId="2C593D63" w14:textId="77777777" w:rsidTr="00007DDE">
        <w:trPr>
          <w:cantSplit/>
        </w:trPr>
        <w:tc>
          <w:tcPr>
            <w:tcW w:w="3690" w:type="dxa"/>
            <w:tcBorders>
              <w:top w:val="single" w:sz="6" w:space="0" w:color="auto"/>
              <w:left w:val="single" w:sz="6" w:space="0" w:color="auto"/>
              <w:bottom w:val="single" w:sz="6" w:space="0" w:color="auto"/>
              <w:right w:val="single" w:sz="6" w:space="0" w:color="auto"/>
            </w:tcBorders>
          </w:tcPr>
          <w:p w14:paraId="0BA59F96" w14:textId="77777777" w:rsidR="003D2853" w:rsidRPr="00FC71DC" w:rsidRDefault="003D2853">
            <w:pPr>
              <w:ind w:left="190" w:right="-260"/>
              <w:rPr>
                <w:sz w:val="20"/>
              </w:rPr>
            </w:pPr>
            <w:r w:rsidRPr="00FC71DC">
              <w:rPr>
                <w:sz w:val="20"/>
              </w:rPr>
              <w:t>Selected SNOMED codes</w:t>
            </w:r>
          </w:p>
        </w:tc>
        <w:tc>
          <w:tcPr>
            <w:tcW w:w="6120" w:type="dxa"/>
            <w:tcBorders>
              <w:top w:val="single" w:sz="6" w:space="0" w:color="auto"/>
              <w:left w:val="single" w:sz="6" w:space="0" w:color="auto"/>
              <w:bottom w:val="single" w:sz="6" w:space="0" w:color="auto"/>
              <w:right w:val="single" w:sz="6" w:space="0" w:color="auto"/>
            </w:tcBorders>
          </w:tcPr>
          <w:p w14:paraId="6BE7E9EC" w14:textId="77777777" w:rsidR="003D2853" w:rsidRPr="00FC71DC" w:rsidRDefault="003D2853">
            <w:pPr>
              <w:ind w:left="100"/>
              <w:rPr>
                <w:sz w:val="20"/>
              </w:rPr>
            </w:pPr>
            <w:r w:rsidRPr="00FC71DC">
              <w:rPr>
                <w:sz w:val="20"/>
              </w:rPr>
              <w:t>Answer with SNOMED CODES</w:t>
            </w:r>
          </w:p>
          <w:p w14:paraId="3B05F7EC" w14:textId="77777777" w:rsidR="003D2853" w:rsidRPr="00FC71DC" w:rsidRDefault="003D2853">
            <w:pPr>
              <w:ind w:left="100" w:right="-260"/>
              <w:rPr>
                <w:sz w:val="20"/>
              </w:rPr>
            </w:pPr>
            <w:r w:rsidRPr="00FC71DC">
              <w:rPr>
                <w:sz w:val="20"/>
              </w:rPr>
              <w:t>You may enter a new SNOMED CODE, if you wish. Answer</w:t>
            </w:r>
          </w:p>
          <w:p w14:paraId="6F04F5DE" w14:textId="77777777" w:rsidR="003D2853" w:rsidRPr="00FC71DC" w:rsidRDefault="003D2853">
            <w:pPr>
              <w:ind w:left="100" w:right="-260"/>
              <w:rPr>
                <w:sz w:val="20"/>
              </w:rPr>
            </w:pPr>
            <w:r w:rsidRPr="00FC71DC">
              <w:rPr>
                <w:sz w:val="20"/>
              </w:rPr>
              <w:t>must be 1-15 characters in length.</w:t>
            </w:r>
          </w:p>
        </w:tc>
      </w:tr>
      <w:tr w:rsidR="003D2853" w:rsidRPr="00FC71DC" w14:paraId="250955E1" w14:textId="77777777" w:rsidTr="00007DDE">
        <w:trPr>
          <w:cantSplit/>
        </w:trPr>
        <w:tc>
          <w:tcPr>
            <w:tcW w:w="3690" w:type="dxa"/>
            <w:tcBorders>
              <w:top w:val="single" w:sz="6" w:space="0" w:color="auto"/>
              <w:left w:val="single" w:sz="6" w:space="0" w:color="auto"/>
              <w:bottom w:val="single" w:sz="6" w:space="0" w:color="auto"/>
              <w:right w:val="single" w:sz="6" w:space="0" w:color="auto"/>
            </w:tcBorders>
          </w:tcPr>
          <w:p w14:paraId="7694BCA1" w14:textId="77777777" w:rsidR="003D2853" w:rsidRPr="00FC71DC" w:rsidRDefault="003D2853">
            <w:pPr>
              <w:ind w:left="190"/>
              <w:rPr>
                <w:sz w:val="20"/>
              </w:rPr>
            </w:pPr>
            <w:r w:rsidRPr="00FC71DC">
              <w:rPr>
                <w:sz w:val="20"/>
              </w:rPr>
              <w:t>Antimicrobial Susceptibility</w:t>
            </w:r>
          </w:p>
        </w:tc>
        <w:tc>
          <w:tcPr>
            <w:tcW w:w="6120" w:type="dxa"/>
            <w:tcBorders>
              <w:top w:val="single" w:sz="6" w:space="0" w:color="auto"/>
              <w:left w:val="single" w:sz="6" w:space="0" w:color="auto"/>
              <w:bottom w:val="single" w:sz="6" w:space="0" w:color="auto"/>
              <w:right w:val="single" w:sz="6" w:space="0" w:color="auto"/>
            </w:tcBorders>
          </w:tcPr>
          <w:p w14:paraId="43155922" w14:textId="77777777" w:rsidR="003D2853" w:rsidRPr="00FC71DC" w:rsidRDefault="003D2853">
            <w:pPr>
              <w:ind w:left="100"/>
              <w:rPr>
                <w:sz w:val="20"/>
              </w:rPr>
            </w:pPr>
            <w:r w:rsidRPr="00FC71DC">
              <w:rPr>
                <w:sz w:val="20"/>
              </w:rPr>
              <w:t>Enter the Antimicrobial that will be used in screening out sensitive Etiologies (e.g., “Vancomycin” for Vancomycin Resistant Enterococcus). Select from the ANTIMICROBIAL SUSCEPTIBILITY file (#62.6).</w:t>
            </w:r>
          </w:p>
        </w:tc>
      </w:tr>
      <w:tr w:rsidR="003D2853" w:rsidRPr="00FC71DC" w14:paraId="4ECA4F60" w14:textId="77777777" w:rsidTr="00007DDE">
        <w:trPr>
          <w:cantSplit/>
        </w:trPr>
        <w:tc>
          <w:tcPr>
            <w:tcW w:w="3690" w:type="dxa"/>
            <w:tcBorders>
              <w:top w:val="single" w:sz="6" w:space="0" w:color="auto"/>
              <w:left w:val="single" w:sz="6" w:space="0" w:color="auto"/>
              <w:bottom w:val="single" w:sz="6" w:space="0" w:color="auto"/>
              <w:right w:val="single" w:sz="6" w:space="0" w:color="auto"/>
            </w:tcBorders>
          </w:tcPr>
          <w:p w14:paraId="72305B1F" w14:textId="77777777" w:rsidR="003D2853" w:rsidRPr="00FC71DC" w:rsidRDefault="003D2853">
            <w:pPr>
              <w:ind w:left="190"/>
              <w:rPr>
                <w:sz w:val="20"/>
              </w:rPr>
            </w:pPr>
            <w:r w:rsidRPr="00FC71DC">
              <w:rPr>
                <w:sz w:val="20"/>
              </w:rPr>
              <w:t>NLT Code</w:t>
            </w:r>
          </w:p>
        </w:tc>
        <w:tc>
          <w:tcPr>
            <w:tcW w:w="6120" w:type="dxa"/>
            <w:tcBorders>
              <w:top w:val="single" w:sz="6" w:space="0" w:color="auto"/>
              <w:left w:val="single" w:sz="6" w:space="0" w:color="auto"/>
              <w:bottom w:val="single" w:sz="6" w:space="0" w:color="auto"/>
              <w:right w:val="single" w:sz="6" w:space="0" w:color="auto"/>
            </w:tcBorders>
          </w:tcPr>
          <w:p w14:paraId="4424B1EB" w14:textId="77777777" w:rsidR="003D2853" w:rsidRPr="00FC71DC" w:rsidRDefault="003D2853">
            <w:pPr>
              <w:ind w:left="100"/>
              <w:rPr>
                <w:sz w:val="20"/>
              </w:rPr>
            </w:pPr>
            <w:r w:rsidRPr="00FC71DC">
              <w:rPr>
                <w:sz w:val="20"/>
              </w:rPr>
              <w:t>Displays the associated NLT code if linked. If no NLT Code is displayed use the Antimicrobial Link Update option.</w:t>
            </w:r>
          </w:p>
        </w:tc>
      </w:tr>
      <w:tr w:rsidR="003D2853" w:rsidRPr="00FC71DC" w14:paraId="1B373A82" w14:textId="77777777" w:rsidTr="00007DDE">
        <w:trPr>
          <w:cantSplit/>
        </w:trPr>
        <w:tc>
          <w:tcPr>
            <w:tcW w:w="3690" w:type="dxa"/>
            <w:tcBorders>
              <w:top w:val="single" w:sz="6" w:space="0" w:color="auto"/>
              <w:left w:val="single" w:sz="6" w:space="0" w:color="auto"/>
              <w:bottom w:val="single" w:sz="6" w:space="0" w:color="auto"/>
              <w:right w:val="single" w:sz="6" w:space="0" w:color="auto"/>
            </w:tcBorders>
          </w:tcPr>
          <w:p w14:paraId="4253E8E5" w14:textId="77777777" w:rsidR="003D2853" w:rsidRPr="00FC71DC" w:rsidRDefault="003D2853">
            <w:pPr>
              <w:ind w:left="190"/>
              <w:rPr>
                <w:sz w:val="20"/>
              </w:rPr>
            </w:pPr>
            <w:r w:rsidRPr="00FC71DC">
              <w:rPr>
                <w:sz w:val="20"/>
              </w:rPr>
              <w:t>NLT Description</w:t>
            </w:r>
          </w:p>
        </w:tc>
        <w:tc>
          <w:tcPr>
            <w:tcW w:w="6120" w:type="dxa"/>
            <w:tcBorders>
              <w:top w:val="single" w:sz="6" w:space="0" w:color="auto"/>
              <w:left w:val="single" w:sz="6" w:space="0" w:color="auto"/>
              <w:bottom w:val="single" w:sz="6" w:space="0" w:color="auto"/>
              <w:right w:val="single" w:sz="6" w:space="0" w:color="auto"/>
            </w:tcBorders>
          </w:tcPr>
          <w:p w14:paraId="281A7CEC" w14:textId="77777777" w:rsidR="003D2853" w:rsidRPr="00FC71DC" w:rsidRDefault="003D2853">
            <w:pPr>
              <w:ind w:left="100"/>
              <w:rPr>
                <w:sz w:val="20"/>
              </w:rPr>
            </w:pPr>
            <w:r w:rsidRPr="00FC71DC">
              <w:rPr>
                <w:sz w:val="20"/>
              </w:rPr>
              <w:t>Displays the Description of the linked NLT code.</w:t>
            </w:r>
          </w:p>
        </w:tc>
      </w:tr>
      <w:tr w:rsidR="003D2853" w:rsidRPr="00FC71DC" w14:paraId="4DB03EFC" w14:textId="77777777" w:rsidTr="00007DDE">
        <w:trPr>
          <w:cantSplit/>
        </w:trPr>
        <w:tc>
          <w:tcPr>
            <w:tcW w:w="3690" w:type="dxa"/>
            <w:tcBorders>
              <w:top w:val="single" w:sz="6" w:space="0" w:color="auto"/>
              <w:left w:val="single" w:sz="6" w:space="0" w:color="auto"/>
              <w:bottom w:val="single" w:sz="6" w:space="0" w:color="auto"/>
              <w:right w:val="single" w:sz="6" w:space="0" w:color="auto"/>
            </w:tcBorders>
          </w:tcPr>
          <w:p w14:paraId="30CC5FB9" w14:textId="77777777" w:rsidR="003D2853" w:rsidRPr="00FC71DC" w:rsidRDefault="003D2853">
            <w:pPr>
              <w:ind w:left="190"/>
              <w:rPr>
                <w:sz w:val="20"/>
              </w:rPr>
            </w:pPr>
            <w:r w:rsidRPr="00FC71DC">
              <w:rPr>
                <w:sz w:val="20"/>
              </w:rPr>
              <w:t>Topography Selection</w:t>
            </w:r>
          </w:p>
        </w:tc>
        <w:tc>
          <w:tcPr>
            <w:tcW w:w="6120" w:type="dxa"/>
            <w:tcBorders>
              <w:top w:val="single" w:sz="6" w:space="0" w:color="auto"/>
              <w:left w:val="single" w:sz="6" w:space="0" w:color="auto"/>
              <w:bottom w:val="single" w:sz="6" w:space="0" w:color="auto"/>
              <w:right w:val="single" w:sz="6" w:space="0" w:color="auto"/>
            </w:tcBorders>
          </w:tcPr>
          <w:p w14:paraId="2B811586" w14:textId="77777777" w:rsidR="003D2853" w:rsidRPr="00FC71DC" w:rsidRDefault="003D2853">
            <w:pPr>
              <w:ind w:left="100"/>
              <w:rPr>
                <w:sz w:val="20"/>
              </w:rPr>
            </w:pPr>
            <w:r w:rsidRPr="00FC71DC">
              <w:rPr>
                <w:sz w:val="20"/>
              </w:rPr>
              <w:t>Enter a date to screen out patients born before the date entered. Examples of Valid Dates:</w:t>
            </w:r>
          </w:p>
          <w:p w14:paraId="12237CF1" w14:textId="77777777" w:rsidR="003D2853" w:rsidRPr="00FC71DC" w:rsidRDefault="003D2853">
            <w:pPr>
              <w:ind w:left="100"/>
              <w:rPr>
                <w:sz w:val="20"/>
              </w:rPr>
            </w:pPr>
            <w:r w:rsidRPr="00FC71DC">
              <w:rPr>
                <w:sz w:val="20"/>
              </w:rPr>
              <w:t>JAN 20 1957 or 20 JAN 57 or 1/20/57 or 012057</w:t>
            </w:r>
          </w:p>
          <w:p w14:paraId="767CD30F" w14:textId="77777777" w:rsidR="003D2853" w:rsidRPr="00FC71DC" w:rsidRDefault="003D2853">
            <w:pPr>
              <w:ind w:left="100"/>
              <w:rPr>
                <w:sz w:val="20"/>
              </w:rPr>
            </w:pPr>
            <w:r w:rsidRPr="00FC71DC">
              <w:rPr>
                <w:sz w:val="20"/>
              </w:rPr>
              <w:t>T (for TODAY), T+1 (for TOMORROW), T+2, T+7, etc.</w:t>
            </w:r>
          </w:p>
          <w:p w14:paraId="2DB9D86B" w14:textId="77777777" w:rsidR="003D2853" w:rsidRPr="00FC71DC" w:rsidRDefault="003D2853">
            <w:pPr>
              <w:tabs>
                <w:tab w:val="left" w:pos="90"/>
              </w:tabs>
              <w:ind w:left="100"/>
              <w:rPr>
                <w:sz w:val="20"/>
              </w:rPr>
            </w:pPr>
            <w:r w:rsidRPr="00FC71DC">
              <w:rPr>
                <w:sz w:val="20"/>
              </w:rPr>
              <w:t>T-1 (for YESTERDAY), T-3W (for 3 WEEKS AGO), etc.</w:t>
            </w:r>
          </w:p>
        </w:tc>
      </w:tr>
      <w:tr w:rsidR="003D2853" w:rsidRPr="00FC71DC" w14:paraId="29334635" w14:textId="77777777" w:rsidTr="00007DDE">
        <w:trPr>
          <w:cantSplit/>
        </w:trPr>
        <w:tc>
          <w:tcPr>
            <w:tcW w:w="3690" w:type="dxa"/>
            <w:tcBorders>
              <w:top w:val="single" w:sz="6" w:space="0" w:color="auto"/>
              <w:left w:val="single" w:sz="6" w:space="0" w:color="auto"/>
              <w:bottom w:val="single" w:sz="6" w:space="0" w:color="auto"/>
              <w:right w:val="single" w:sz="6" w:space="0" w:color="auto"/>
            </w:tcBorders>
          </w:tcPr>
          <w:p w14:paraId="7D6D39A3" w14:textId="77777777" w:rsidR="003D2853" w:rsidRPr="00FC71DC" w:rsidRDefault="003D2853">
            <w:pPr>
              <w:ind w:left="190"/>
              <w:rPr>
                <w:sz w:val="20"/>
              </w:rPr>
            </w:pPr>
            <w:r w:rsidRPr="00FC71DC">
              <w:rPr>
                <w:sz w:val="20"/>
              </w:rPr>
              <w:t>Include</w:t>
            </w:r>
          </w:p>
        </w:tc>
        <w:tc>
          <w:tcPr>
            <w:tcW w:w="6120" w:type="dxa"/>
            <w:tcBorders>
              <w:top w:val="single" w:sz="6" w:space="0" w:color="auto"/>
              <w:left w:val="single" w:sz="6" w:space="0" w:color="auto"/>
              <w:bottom w:val="single" w:sz="6" w:space="0" w:color="auto"/>
              <w:right w:val="single" w:sz="6" w:space="0" w:color="auto"/>
            </w:tcBorders>
          </w:tcPr>
          <w:p w14:paraId="6249183A" w14:textId="77777777" w:rsidR="003D2853" w:rsidRPr="00FC71DC" w:rsidRDefault="003D2853">
            <w:pPr>
              <w:ind w:left="100"/>
              <w:rPr>
                <w:sz w:val="20"/>
              </w:rPr>
            </w:pPr>
            <w:r w:rsidRPr="00FC71DC">
              <w:rPr>
                <w:sz w:val="20"/>
              </w:rPr>
              <w:t>Selection of Topography screens all others out except the ones selected. For “ALL” leave blank. Not to be used in conjunction with the exclude Topography selection. Select from the TOPOGRAPHY file (#61).</w:t>
            </w:r>
          </w:p>
        </w:tc>
      </w:tr>
    </w:tbl>
    <w:p w14:paraId="2F1930A1" w14:textId="77777777" w:rsidR="003D2853" w:rsidRPr="00FC71DC" w:rsidRDefault="003D2853" w:rsidP="005F5B4E">
      <w:pPr>
        <w:pStyle w:val="TOC1"/>
        <w:rPr>
          <w:sz w:val="16"/>
        </w:rPr>
      </w:pPr>
      <w:r w:rsidRPr="00FC71DC">
        <w:br w:type="page"/>
      </w:r>
    </w:p>
    <w:tbl>
      <w:tblPr>
        <w:tblW w:w="0" w:type="auto"/>
        <w:tblInd w:w="170" w:type="dxa"/>
        <w:tblLayout w:type="fixed"/>
        <w:tblCellMar>
          <w:left w:w="80" w:type="dxa"/>
          <w:right w:w="80" w:type="dxa"/>
        </w:tblCellMar>
        <w:tblLook w:val="0000" w:firstRow="0" w:lastRow="0" w:firstColumn="0" w:lastColumn="0" w:noHBand="0" w:noVBand="0"/>
      </w:tblPr>
      <w:tblGrid>
        <w:gridCol w:w="3690"/>
        <w:gridCol w:w="6120"/>
      </w:tblGrid>
      <w:tr w:rsidR="003D2853" w:rsidRPr="00FC71DC" w14:paraId="6ECFE7CB" w14:textId="77777777">
        <w:trPr>
          <w:cantSplit/>
        </w:trPr>
        <w:tc>
          <w:tcPr>
            <w:tcW w:w="3690" w:type="dxa"/>
            <w:tcBorders>
              <w:top w:val="single" w:sz="6" w:space="0" w:color="auto"/>
              <w:left w:val="single" w:sz="6" w:space="0" w:color="auto"/>
              <w:bottom w:val="single" w:sz="6" w:space="0" w:color="auto"/>
              <w:right w:val="single" w:sz="6" w:space="0" w:color="auto"/>
            </w:tcBorders>
            <w:shd w:val="pct12" w:color="000000" w:fill="FFFFFF"/>
          </w:tcPr>
          <w:p w14:paraId="746B4E00" w14:textId="77777777" w:rsidR="003D2853" w:rsidRPr="00FC71DC" w:rsidRDefault="003D2853">
            <w:pPr>
              <w:ind w:left="190"/>
              <w:rPr>
                <w:b/>
              </w:rPr>
            </w:pPr>
            <w:r w:rsidRPr="00FC71DC">
              <w:rPr>
                <w:b/>
              </w:rPr>
              <w:t>Laboratory Search/Extract Parameters Input Screen Prompts</w:t>
            </w:r>
          </w:p>
        </w:tc>
        <w:tc>
          <w:tcPr>
            <w:tcW w:w="6120" w:type="dxa"/>
            <w:tcBorders>
              <w:top w:val="single" w:sz="6" w:space="0" w:color="auto"/>
              <w:left w:val="single" w:sz="6" w:space="0" w:color="auto"/>
              <w:bottom w:val="single" w:sz="6" w:space="0" w:color="auto"/>
              <w:right w:val="single" w:sz="6" w:space="0" w:color="auto"/>
            </w:tcBorders>
            <w:shd w:val="pct12" w:color="000000" w:fill="FFFFFF"/>
          </w:tcPr>
          <w:p w14:paraId="539C5B12" w14:textId="77777777" w:rsidR="003D2853" w:rsidRPr="00FC71DC" w:rsidRDefault="003D2853">
            <w:pPr>
              <w:tabs>
                <w:tab w:val="left" w:pos="90"/>
              </w:tabs>
              <w:jc w:val="center"/>
              <w:rPr>
                <w:b/>
              </w:rPr>
            </w:pPr>
            <w:r w:rsidRPr="00FC71DC">
              <w:rPr>
                <w:b/>
              </w:rPr>
              <w:t>Laboratory Search/Extract</w:t>
            </w:r>
          </w:p>
          <w:p w14:paraId="305EB228" w14:textId="77777777" w:rsidR="003D2853" w:rsidRPr="00FC71DC" w:rsidRDefault="003D2853">
            <w:pPr>
              <w:tabs>
                <w:tab w:val="left" w:pos="90"/>
              </w:tabs>
              <w:jc w:val="center"/>
              <w:rPr>
                <w:b/>
              </w:rPr>
            </w:pPr>
            <w:r w:rsidRPr="00FC71DC">
              <w:rPr>
                <w:b/>
              </w:rPr>
              <w:t>Parameters Input Screen</w:t>
            </w:r>
          </w:p>
          <w:p w14:paraId="3BE58298" w14:textId="77777777" w:rsidR="003D2853" w:rsidRPr="00FC71DC" w:rsidRDefault="003D2853">
            <w:pPr>
              <w:tabs>
                <w:tab w:val="left" w:pos="90"/>
              </w:tabs>
              <w:jc w:val="center"/>
              <w:rPr>
                <w:b/>
              </w:rPr>
            </w:pPr>
            <w:r w:rsidRPr="00FC71DC">
              <w:rPr>
                <w:b/>
              </w:rPr>
              <w:t>Prompt Definitions</w:t>
            </w:r>
          </w:p>
        </w:tc>
      </w:tr>
      <w:tr w:rsidR="003D2853" w:rsidRPr="00FC71DC" w14:paraId="715833AC" w14:textId="77777777">
        <w:trPr>
          <w:cantSplit/>
        </w:trPr>
        <w:tc>
          <w:tcPr>
            <w:tcW w:w="3690" w:type="dxa"/>
            <w:tcBorders>
              <w:top w:val="single" w:sz="6" w:space="0" w:color="auto"/>
              <w:left w:val="single" w:sz="6" w:space="0" w:color="auto"/>
              <w:bottom w:val="single" w:sz="6" w:space="0" w:color="auto"/>
              <w:right w:val="single" w:sz="6" w:space="0" w:color="auto"/>
            </w:tcBorders>
          </w:tcPr>
          <w:p w14:paraId="38FC4A23" w14:textId="77777777" w:rsidR="003D2853" w:rsidRPr="00FC71DC" w:rsidRDefault="003D2853">
            <w:pPr>
              <w:ind w:left="190"/>
              <w:rPr>
                <w:sz w:val="20"/>
              </w:rPr>
            </w:pPr>
            <w:r w:rsidRPr="00FC71DC">
              <w:rPr>
                <w:sz w:val="20"/>
              </w:rPr>
              <w:t>Exclude</w:t>
            </w:r>
          </w:p>
        </w:tc>
        <w:tc>
          <w:tcPr>
            <w:tcW w:w="6120" w:type="dxa"/>
            <w:tcBorders>
              <w:top w:val="single" w:sz="6" w:space="0" w:color="auto"/>
              <w:left w:val="single" w:sz="6" w:space="0" w:color="auto"/>
              <w:bottom w:val="single" w:sz="6" w:space="0" w:color="auto"/>
              <w:right w:val="single" w:sz="6" w:space="0" w:color="auto"/>
            </w:tcBorders>
          </w:tcPr>
          <w:p w14:paraId="41B4F010" w14:textId="77777777" w:rsidR="003D2853" w:rsidRPr="00FC71DC" w:rsidRDefault="003D2853">
            <w:pPr>
              <w:ind w:left="100"/>
              <w:rPr>
                <w:sz w:val="20"/>
              </w:rPr>
            </w:pPr>
            <w:r w:rsidRPr="00FC71DC">
              <w:rPr>
                <w:sz w:val="20"/>
              </w:rPr>
              <w:t>Select the Topography to screen out. Not to be used in conjunction with the Include Topography selection.</w:t>
            </w:r>
          </w:p>
          <w:p w14:paraId="556A7D5D" w14:textId="77777777" w:rsidR="003D2853" w:rsidRPr="00FC71DC" w:rsidRDefault="003D2853">
            <w:pPr>
              <w:ind w:left="100"/>
              <w:rPr>
                <w:sz w:val="20"/>
              </w:rPr>
            </w:pPr>
            <w:r w:rsidRPr="00FC71DC">
              <w:rPr>
                <w:sz w:val="20"/>
              </w:rPr>
              <w:t>Select from the TOPOGRAPHY file (#61).</w:t>
            </w:r>
          </w:p>
        </w:tc>
      </w:tr>
      <w:tr w:rsidR="003D2853" w:rsidRPr="00FC71DC" w14:paraId="0F87FBD3" w14:textId="77777777">
        <w:trPr>
          <w:cantSplit/>
        </w:trPr>
        <w:tc>
          <w:tcPr>
            <w:tcW w:w="3690" w:type="dxa"/>
            <w:tcBorders>
              <w:top w:val="single" w:sz="6" w:space="0" w:color="auto"/>
              <w:left w:val="single" w:sz="6" w:space="0" w:color="auto"/>
              <w:bottom w:val="single" w:sz="6" w:space="0" w:color="auto"/>
              <w:right w:val="single" w:sz="6" w:space="0" w:color="auto"/>
            </w:tcBorders>
          </w:tcPr>
          <w:p w14:paraId="5FC333FC" w14:textId="77777777" w:rsidR="003D2853" w:rsidRPr="00FC71DC" w:rsidRDefault="003D2853">
            <w:pPr>
              <w:ind w:left="190"/>
              <w:rPr>
                <w:sz w:val="20"/>
              </w:rPr>
            </w:pPr>
            <w:r w:rsidRPr="00FC71DC">
              <w:rPr>
                <w:sz w:val="20"/>
              </w:rPr>
              <w:t>First Encounter:</w:t>
            </w:r>
          </w:p>
        </w:tc>
        <w:tc>
          <w:tcPr>
            <w:tcW w:w="6120" w:type="dxa"/>
            <w:tcBorders>
              <w:top w:val="single" w:sz="6" w:space="0" w:color="auto"/>
              <w:left w:val="single" w:sz="6" w:space="0" w:color="auto"/>
              <w:bottom w:val="single" w:sz="6" w:space="0" w:color="auto"/>
              <w:right w:val="single" w:sz="6" w:space="0" w:color="auto"/>
            </w:tcBorders>
          </w:tcPr>
          <w:p w14:paraId="5EAE36F7" w14:textId="77777777" w:rsidR="003D2853" w:rsidRPr="00FC71DC" w:rsidRDefault="003D2853">
            <w:pPr>
              <w:ind w:left="100"/>
              <w:rPr>
                <w:sz w:val="20"/>
              </w:rPr>
            </w:pPr>
            <w:r w:rsidRPr="00FC71DC">
              <w:rPr>
                <w:sz w:val="20"/>
              </w:rPr>
              <w:t>Limits the output to the first encounter for the patient. Otherwise list all encounters.</w:t>
            </w:r>
          </w:p>
          <w:p w14:paraId="5C7F9B90" w14:textId="77777777" w:rsidR="003D2853" w:rsidRPr="00FC71DC" w:rsidRDefault="003D2853">
            <w:pPr>
              <w:ind w:left="100"/>
              <w:rPr>
                <w:sz w:val="20"/>
              </w:rPr>
            </w:pPr>
            <w:r w:rsidRPr="00FC71DC">
              <w:rPr>
                <w:sz w:val="20"/>
              </w:rPr>
              <w:t>Choose: ‘1’ FOR YES</w:t>
            </w:r>
          </w:p>
          <w:p w14:paraId="267FCA7E" w14:textId="77777777" w:rsidR="003D2853" w:rsidRPr="00FC71DC" w:rsidRDefault="003D2853">
            <w:pPr>
              <w:ind w:left="100"/>
              <w:rPr>
                <w:sz w:val="20"/>
              </w:rPr>
            </w:pPr>
            <w:r w:rsidRPr="00FC71DC">
              <w:rPr>
                <w:sz w:val="20"/>
              </w:rPr>
              <w:t xml:space="preserve">              ‘0’ FOR NO</w:t>
            </w:r>
          </w:p>
        </w:tc>
      </w:tr>
      <w:tr w:rsidR="003D2853" w:rsidRPr="00FC71DC" w14:paraId="0239A07C" w14:textId="77777777">
        <w:trPr>
          <w:cantSplit/>
        </w:trPr>
        <w:tc>
          <w:tcPr>
            <w:tcW w:w="3690" w:type="dxa"/>
            <w:tcBorders>
              <w:top w:val="single" w:sz="6" w:space="0" w:color="auto"/>
              <w:left w:val="single" w:sz="6" w:space="0" w:color="auto"/>
              <w:bottom w:val="single" w:sz="6" w:space="0" w:color="auto"/>
              <w:right w:val="single" w:sz="6" w:space="0" w:color="auto"/>
            </w:tcBorders>
          </w:tcPr>
          <w:p w14:paraId="6ED47C08" w14:textId="77777777" w:rsidR="003D2853" w:rsidRPr="00FC71DC" w:rsidRDefault="003D2853">
            <w:pPr>
              <w:ind w:left="190"/>
              <w:rPr>
                <w:sz w:val="20"/>
              </w:rPr>
            </w:pPr>
            <w:r w:rsidRPr="00FC71DC">
              <w:rPr>
                <w:sz w:val="20"/>
              </w:rPr>
              <w:t>Follow PTF:</w:t>
            </w:r>
          </w:p>
        </w:tc>
        <w:tc>
          <w:tcPr>
            <w:tcW w:w="6120" w:type="dxa"/>
            <w:tcBorders>
              <w:top w:val="single" w:sz="6" w:space="0" w:color="auto"/>
              <w:left w:val="single" w:sz="6" w:space="0" w:color="auto"/>
              <w:bottom w:val="single" w:sz="6" w:space="0" w:color="auto"/>
              <w:right w:val="single" w:sz="6" w:space="0" w:color="auto"/>
            </w:tcBorders>
          </w:tcPr>
          <w:p w14:paraId="68A72974" w14:textId="77777777" w:rsidR="003D2853" w:rsidRPr="00FC71DC" w:rsidRDefault="003D2853">
            <w:pPr>
              <w:ind w:left="100"/>
              <w:rPr>
                <w:sz w:val="20"/>
              </w:rPr>
            </w:pPr>
            <w:r w:rsidRPr="00FC71DC">
              <w:rPr>
                <w:sz w:val="20"/>
              </w:rPr>
              <w:t>Indicates if the PTF record will be followed until a discharge has been entered.</w:t>
            </w:r>
          </w:p>
          <w:p w14:paraId="6FEE2C5E" w14:textId="77777777" w:rsidR="003D2853" w:rsidRPr="00FC71DC" w:rsidRDefault="003D2853">
            <w:pPr>
              <w:ind w:left="100"/>
              <w:rPr>
                <w:sz w:val="20"/>
              </w:rPr>
            </w:pPr>
            <w:r w:rsidRPr="00FC71DC">
              <w:rPr>
                <w:sz w:val="20"/>
              </w:rPr>
              <w:t>Choose: ‘1’ FOR YES</w:t>
            </w:r>
          </w:p>
          <w:p w14:paraId="1F28FB33" w14:textId="77777777" w:rsidR="003D2853" w:rsidRPr="00FC71DC" w:rsidRDefault="003D2853">
            <w:pPr>
              <w:ind w:left="100"/>
              <w:rPr>
                <w:sz w:val="20"/>
              </w:rPr>
            </w:pPr>
            <w:r w:rsidRPr="00FC71DC">
              <w:rPr>
                <w:sz w:val="20"/>
              </w:rPr>
              <w:t xml:space="preserve"> ‘0’ FOR NO </w:t>
            </w:r>
          </w:p>
        </w:tc>
      </w:tr>
      <w:tr w:rsidR="003D2853" w:rsidRPr="00FC71DC" w14:paraId="7CBA6A1B" w14:textId="77777777">
        <w:trPr>
          <w:cantSplit/>
        </w:trPr>
        <w:tc>
          <w:tcPr>
            <w:tcW w:w="3690" w:type="dxa"/>
            <w:tcBorders>
              <w:top w:val="single" w:sz="6" w:space="0" w:color="auto"/>
              <w:left w:val="single" w:sz="6" w:space="0" w:color="auto"/>
              <w:bottom w:val="single" w:sz="6" w:space="0" w:color="auto"/>
              <w:right w:val="single" w:sz="6" w:space="0" w:color="auto"/>
            </w:tcBorders>
          </w:tcPr>
          <w:p w14:paraId="77CE5710" w14:textId="77777777" w:rsidR="003D2853" w:rsidRPr="00FC71DC" w:rsidRDefault="003D2853">
            <w:pPr>
              <w:ind w:left="190"/>
              <w:rPr>
                <w:sz w:val="20"/>
              </w:rPr>
            </w:pPr>
            <w:r w:rsidRPr="00FC71DC">
              <w:rPr>
                <w:sz w:val="20"/>
              </w:rPr>
              <w:t>Before Date Of Birth:</w:t>
            </w:r>
          </w:p>
        </w:tc>
        <w:tc>
          <w:tcPr>
            <w:tcW w:w="6120" w:type="dxa"/>
            <w:tcBorders>
              <w:top w:val="single" w:sz="6" w:space="0" w:color="auto"/>
              <w:left w:val="single" w:sz="6" w:space="0" w:color="auto"/>
              <w:bottom w:val="single" w:sz="6" w:space="0" w:color="auto"/>
              <w:right w:val="single" w:sz="6" w:space="0" w:color="auto"/>
            </w:tcBorders>
          </w:tcPr>
          <w:p w14:paraId="41EEEC7D" w14:textId="77777777" w:rsidR="003D2853" w:rsidRPr="00FC71DC" w:rsidRDefault="003D2853">
            <w:pPr>
              <w:ind w:left="100"/>
              <w:rPr>
                <w:sz w:val="20"/>
              </w:rPr>
            </w:pPr>
            <w:r w:rsidRPr="00FC71DC">
              <w:rPr>
                <w:sz w:val="20"/>
              </w:rPr>
              <w:t>Enter a date to screen out patients born before the date entered. Examples of Valid Dates:</w:t>
            </w:r>
          </w:p>
          <w:p w14:paraId="05F34291" w14:textId="77777777" w:rsidR="003D2853" w:rsidRPr="00FC71DC" w:rsidRDefault="003D2853">
            <w:pPr>
              <w:pStyle w:val="Hint"/>
              <w:tabs>
                <w:tab w:val="clear" w:pos="360"/>
              </w:tabs>
              <w:ind w:left="100"/>
              <w:rPr>
                <w:sz w:val="20"/>
              </w:rPr>
            </w:pPr>
            <w:r w:rsidRPr="00FC71DC">
              <w:rPr>
                <w:sz w:val="20"/>
              </w:rPr>
              <w:t>JAN 20 1957 or 20 JAN 57 or 1/20/57 or 012057</w:t>
            </w:r>
          </w:p>
          <w:p w14:paraId="604D6F45" w14:textId="77777777" w:rsidR="003D2853" w:rsidRPr="00FC71DC" w:rsidRDefault="003D2853">
            <w:pPr>
              <w:ind w:left="100"/>
              <w:rPr>
                <w:sz w:val="20"/>
              </w:rPr>
            </w:pPr>
            <w:r w:rsidRPr="00FC71DC">
              <w:rPr>
                <w:sz w:val="20"/>
              </w:rPr>
              <w:t>T (for TODAY), T+1 (for TOMORROW), T+2, T+7, etc.</w:t>
            </w:r>
          </w:p>
          <w:p w14:paraId="15B2858F" w14:textId="77777777" w:rsidR="003D2853" w:rsidRPr="00FC71DC" w:rsidRDefault="003D2853">
            <w:pPr>
              <w:ind w:left="100"/>
              <w:rPr>
                <w:sz w:val="20"/>
              </w:rPr>
            </w:pPr>
            <w:r w:rsidRPr="00FC71DC">
              <w:rPr>
                <w:sz w:val="20"/>
              </w:rPr>
              <w:t>T-1 (for YESTERDAY), T-3W (for 3 WEEKS AGO), etc.</w:t>
            </w:r>
          </w:p>
        </w:tc>
      </w:tr>
      <w:tr w:rsidR="003D2853" w:rsidRPr="00FC71DC" w14:paraId="433E9C9E" w14:textId="77777777">
        <w:trPr>
          <w:cantSplit/>
        </w:trPr>
        <w:tc>
          <w:tcPr>
            <w:tcW w:w="3690" w:type="dxa"/>
            <w:tcBorders>
              <w:top w:val="single" w:sz="6" w:space="0" w:color="auto"/>
              <w:left w:val="single" w:sz="6" w:space="0" w:color="auto"/>
              <w:bottom w:val="single" w:sz="6" w:space="0" w:color="auto"/>
              <w:right w:val="single" w:sz="6" w:space="0" w:color="auto"/>
            </w:tcBorders>
          </w:tcPr>
          <w:p w14:paraId="16857FA1" w14:textId="77777777" w:rsidR="003D2853" w:rsidRPr="00FC71DC" w:rsidRDefault="003D2853">
            <w:pPr>
              <w:ind w:left="100"/>
              <w:rPr>
                <w:sz w:val="20"/>
              </w:rPr>
            </w:pPr>
            <w:r w:rsidRPr="00FC71DC">
              <w:rPr>
                <w:sz w:val="20"/>
              </w:rPr>
              <w:t>After Date Of Birth:</w:t>
            </w:r>
          </w:p>
        </w:tc>
        <w:tc>
          <w:tcPr>
            <w:tcW w:w="6120" w:type="dxa"/>
            <w:tcBorders>
              <w:top w:val="single" w:sz="6" w:space="0" w:color="auto"/>
              <w:left w:val="single" w:sz="6" w:space="0" w:color="auto"/>
              <w:bottom w:val="single" w:sz="6" w:space="0" w:color="auto"/>
              <w:right w:val="single" w:sz="6" w:space="0" w:color="auto"/>
            </w:tcBorders>
          </w:tcPr>
          <w:p w14:paraId="1A7DF3AB" w14:textId="77777777" w:rsidR="003D2853" w:rsidRPr="00FC71DC" w:rsidRDefault="003D2853">
            <w:pPr>
              <w:ind w:left="100"/>
              <w:rPr>
                <w:sz w:val="20"/>
              </w:rPr>
            </w:pPr>
            <w:r w:rsidRPr="00FC71DC">
              <w:rPr>
                <w:sz w:val="20"/>
              </w:rPr>
              <w:t>A birthrate to screen patients</w:t>
            </w:r>
          </w:p>
          <w:p w14:paraId="6CF9B917" w14:textId="77777777" w:rsidR="003D2853" w:rsidRPr="00FC71DC" w:rsidRDefault="003D2853">
            <w:pPr>
              <w:ind w:left="100"/>
              <w:rPr>
                <w:sz w:val="20"/>
              </w:rPr>
            </w:pPr>
            <w:r w:rsidRPr="00FC71DC">
              <w:rPr>
                <w:sz w:val="20"/>
              </w:rPr>
              <w:t>(i.e., patients DOB after 1/1/1950).</w:t>
            </w:r>
          </w:p>
        </w:tc>
      </w:tr>
      <w:tr w:rsidR="003D2853" w:rsidRPr="00FC71DC" w14:paraId="74EBE5AD" w14:textId="77777777">
        <w:trPr>
          <w:cantSplit/>
        </w:trPr>
        <w:tc>
          <w:tcPr>
            <w:tcW w:w="3690" w:type="dxa"/>
            <w:tcBorders>
              <w:top w:val="single" w:sz="6" w:space="0" w:color="auto"/>
              <w:left w:val="single" w:sz="6" w:space="0" w:color="auto"/>
              <w:bottom w:val="single" w:sz="6" w:space="0" w:color="auto"/>
              <w:right w:val="single" w:sz="6" w:space="0" w:color="auto"/>
            </w:tcBorders>
          </w:tcPr>
          <w:p w14:paraId="540B3D94" w14:textId="77777777" w:rsidR="003D2853" w:rsidRPr="00FC71DC" w:rsidRDefault="003D2853">
            <w:pPr>
              <w:ind w:left="100"/>
              <w:rPr>
                <w:sz w:val="20"/>
              </w:rPr>
            </w:pPr>
            <w:r w:rsidRPr="00FC71DC">
              <w:rPr>
                <w:sz w:val="20"/>
              </w:rPr>
              <w:t>Select SEX:</w:t>
            </w:r>
          </w:p>
        </w:tc>
        <w:tc>
          <w:tcPr>
            <w:tcW w:w="6120" w:type="dxa"/>
            <w:tcBorders>
              <w:top w:val="single" w:sz="6" w:space="0" w:color="auto"/>
              <w:left w:val="single" w:sz="6" w:space="0" w:color="auto"/>
              <w:bottom w:val="single" w:sz="6" w:space="0" w:color="auto"/>
              <w:right w:val="single" w:sz="6" w:space="0" w:color="auto"/>
            </w:tcBorders>
          </w:tcPr>
          <w:p w14:paraId="4E462AFC" w14:textId="77777777" w:rsidR="003D2853" w:rsidRPr="00FC71DC" w:rsidRDefault="003D2853">
            <w:pPr>
              <w:ind w:left="100"/>
              <w:rPr>
                <w:b/>
                <w:sz w:val="20"/>
              </w:rPr>
            </w:pPr>
            <w:r w:rsidRPr="00FC71DC">
              <w:rPr>
                <w:b/>
                <w:sz w:val="20"/>
              </w:rPr>
              <w:t>FOR FUTURE USE ONLY.</w:t>
            </w:r>
          </w:p>
        </w:tc>
      </w:tr>
      <w:tr w:rsidR="003D2853" w:rsidRPr="00FC71DC" w14:paraId="3CF7014F" w14:textId="77777777">
        <w:trPr>
          <w:cantSplit/>
        </w:trPr>
        <w:tc>
          <w:tcPr>
            <w:tcW w:w="3690" w:type="dxa"/>
            <w:tcBorders>
              <w:top w:val="single" w:sz="6" w:space="0" w:color="auto"/>
              <w:left w:val="single" w:sz="6" w:space="0" w:color="auto"/>
              <w:bottom w:val="single" w:sz="6" w:space="0" w:color="auto"/>
              <w:right w:val="single" w:sz="6" w:space="0" w:color="auto"/>
            </w:tcBorders>
          </w:tcPr>
          <w:p w14:paraId="18D71FC7" w14:textId="77777777" w:rsidR="003D2853" w:rsidRPr="00FC71DC" w:rsidRDefault="003D2853">
            <w:pPr>
              <w:ind w:left="100"/>
              <w:rPr>
                <w:sz w:val="20"/>
              </w:rPr>
            </w:pPr>
            <w:r w:rsidRPr="00FC71DC">
              <w:rPr>
                <w:sz w:val="20"/>
              </w:rPr>
              <w:t>Run Date:</w:t>
            </w:r>
          </w:p>
        </w:tc>
        <w:tc>
          <w:tcPr>
            <w:tcW w:w="6120" w:type="dxa"/>
            <w:tcBorders>
              <w:top w:val="single" w:sz="6" w:space="0" w:color="auto"/>
              <w:left w:val="single" w:sz="6" w:space="0" w:color="auto"/>
              <w:bottom w:val="single" w:sz="6" w:space="0" w:color="auto"/>
              <w:right w:val="single" w:sz="6" w:space="0" w:color="auto"/>
            </w:tcBorders>
          </w:tcPr>
          <w:p w14:paraId="0FEAC793" w14:textId="77777777" w:rsidR="003D2853" w:rsidRPr="00FC71DC" w:rsidRDefault="003D2853">
            <w:pPr>
              <w:ind w:left="100"/>
              <w:rPr>
                <w:sz w:val="20"/>
              </w:rPr>
            </w:pPr>
            <w:r w:rsidRPr="00FC71DC">
              <w:rPr>
                <w:sz w:val="20"/>
              </w:rPr>
              <w:t>Date that the last Auto Search/Extract processed.</w:t>
            </w:r>
          </w:p>
        </w:tc>
      </w:tr>
      <w:tr w:rsidR="003D2853" w:rsidRPr="00FC71DC" w14:paraId="1EDC04A1" w14:textId="77777777">
        <w:trPr>
          <w:cantSplit/>
        </w:trPr>
        <w:tc>
          <w:tcPr>
            <w:tcW w:w="3690" w:type="dxa"/>
            <w:tcBorders>
              <w:top w:val="single" w:sz="6" w:space="0" w:color="auto"/>
              <w:left w:val="single" w:sz="6" w:space="0" w:color="auto"/>
              <w:bottom w:val="single" w:sz="6" w:space="0" w:color="auto"/>
              <w:right w:val="single" w:sz="6" w:space="0" w:color="auto"/>
            </w:tcBorders>
          </w:tcPr>
          <w:p w14:paraId="6AFA024C" w14:textId="77777777" w:rsidR="003D2853" w:rsidRPr="00FC71DC" w:rsidRDefault="003D2853">
            <w:pPr>
              <w:ind w:left="100"/>
              <w:rPr>
                <w:sz w:val="20"/>
              </w:rPr>
            </w:pPr>
            <w:r w:rsidRPr="00FC71DC">
              <w:rPr>
                <w:sz w:val="20"/>
              </w:rPr>
              <w:t>Protocol:</w:t>
            </w:r>
          </w:p>
        </w:tc>
        <w:tc>
          <w:tcPr>
            <w:tcW w:w="6120" w:type="dxa"/>
            <w:tcBorders>
              <w:top w:val="single" w:sz="6" w:space="0" w:color="auto"/>
              <w:left w:val="single" w:sz="6" w:space="0" w:color="auto"/>
              <w:bottom w:val="single" w:sz="6" w:space="0" w:color="auto"/>
              <w:right w:val="single" w:sz="6" w:space="0" w:color="auto"/>
            </w:tcBorders>
          </w:tcPr>
          <w:p w14:paraId="14370C35" w14:textId="77777777" w:rsidR="003D2853" w:rsidRPr="00FC71DC" w:rsidRDefault="003D2853">
            <w:pPr>
              <w:ind w:left="100"/>
              <w:rPr>
                <w:sz w:val="20"/>
              </w:rPr>
            </w:pPr>
            <w:r w:rsidRPr="00FC71DC">
              <w:rPr>
                <w:sz w:val="20"/>
              </w:rPr>
              <w:t>Defines the protocol used to define the output messages. Select from the LAB SEARCH/EXTRACT PROTOCOL file (#69.4).</w:t>
            </w:r>
          </w:p>
        </w:tc>
      </w:tr>
      <w:tr w:rsidR="003D2853" w:rsidRPr="00FC71DC" w14:paraId="5AACA1DF" w14:textId="77777777">
        <w:trPr>
          <w:cantSplit/>
        </w:trPr>
        <w:tc>
          <w:tcPr>
            <w:tcW w:w="3690" w:type="dxa"/>
            <w:tcBorders>
              <w:top w:val="single" w:sz="6" w:space="0" w:color="auto"/>
              <w:left w:val="single" w:sz="6" w:space="0" w:color="auto"/>
              <w:bottom w:val="single" w:sz="6" w:space="0" w:color="auto"/>
              <w:right w:val="single" w:sz="6" w:space="0" w:color="auto"/>
            </w:tcBorders>
          </w:tcPr>
          <w:p w14:paraId="79AA50E1" w14:textId="77777777" w:rsidR="003D2853" w:rsidRPr="00FC71DC" w:rsidRDefault="003D2853">
            <w:pPr>
              <w:ind w:left="100"/>
              <w:rPr>
                <w:sz w:val="20"/>
              </w:rPr>
            </w:pPr>
            <w:r w:rsidRPr="00FC71DC">
              <w:rPr>
                <w:sz w:val="20"/>
              </w:rPr>
              <w:t>Run Cycle:</w:t>
            </w:r>
          </w:p>
        </w:tc>
        <w:tc>
          <w:tcPr>
            <w:tcW w:w="6120" w:type="dxa"/>
            <w:tcBorders>
              <w:top w:val="single" w:sz="6" w:space="0" w:color="auto"/>
              <w:left w:val="single" w:sz="6" w:space="0" w:color="auto"/>
              <w:bottom w:val="single" w:sz="6" w:space="0" w:color="auto"/>
              <w:right w:val="single" w:sz="6" w:space="0" w:color="auto"/>
            </w:tcBorders>
          </w:tcPr>
          <w:p w14:paraId="15EDB104" w14:textId="77777777" w:rsidR="003D2853" w:rsidRPr="00FC71DC" w:rsidRDefault="003D2853">
            <w:pPr>
              <w:ind w:left="100"/>
              <w:rPr>
                <w:sz w:val="20"/>
              </w:rPr>
            </w:pPr>
            <w:r w:rsidRPr="00FC71DC">
              <w:rPr>
                <w:sz w:val="20"/>
              </w:rPr>
              <w:t>Enter the date that the last Auto Search/Extract processed.</w:t>
            </w:r>
          </w:p>
        </w:tc>
      </w:tr>
      <w:tr w:rsidR="003D2853" w:rsidRPr="00FC71DC" w14:paraId="589162BE" w14:textId="77777777">
        <w:trPr>
          <w:cantSplit/>
        </w:trPr>
        <w:tc>
          <w:tcPr>
            <w:tcW w:w="3690" w:type="dxa"/>
            <w:tcBorders>
              <w:top w:val="single" w:sz="6" w:space="0" w:color="auto"/>
              <w:left w:val="single" w:sz="6" w:space="0" w:color="auto"/>
              <w:bottom w:val="single" w:sz="6" w:space="0" w:color="auto"/>
              <w:right w:val="single" w:sz="6" w:space="0" w:color="auto"/>
            </w:tcBorders>
          </w:tcPr>
          <w:p w14:paraId="2BCAC36D" w14:textId="77777777" w:rsidR="003D2853" w:rsidRPr="00FC71DC" w:rsidRDefault="003D2853">
            <w:pPr>
              <w:ind w:left="100"/>
              <w:rPr>
                <w:sz w:val="20"/>
              </w:rPr>
            </w:pPr>
            <w:r w:rsidRPr="00FC71DC">
              <w:rPr>
                <w:sz w:val="20"/>
              </w:rPr>
              <w:t>Lag Days:</w:t>
            </w:r>
          </w:p>
        </w:tc>
        <w:tc>
          <w:tcPr>
            <w:tcW w:w="6120" w:type="dxa"/>
            <w:tcBorders>
              <w:top w:val="single" w:sz="6" w:space="0" w:color="auto"/>
              <w:left w:val="single" w:sz="6" w:space="0" w:color="auto"/>
              <w:bottom w:val="single" w:sz="6" w:space="0" w:color="auto"/>
              <w:right w:val="single" w:sz="6" w:space="0" w:color="auto"/>
            </w:tcBorders>
          </w:tcPr>
          <w:p w14:paraId="1CB7F727" w14:textId="77777777" w:rsidR="003D2853" w:rsidRPr="00FC71DC" w:rsidRDefault="003D2853">
            <w:pPr>
              <w:ind w:left="100"/>
              <w:rPr>
                <w:sz w:val="20"/>
              </w:rPr>
            </w:pPr>
            <w:r w:rsidRPr="00FC71DC">
              <w:rPr>
                <w:sz w:val="20"/>
              </w:rPr>
              <w:t>Enter the numbers of lag days desired. The number allowed will vary depending on the cycle type.</w:t>
            </w:r>
          </w:p>
        </w:tc>
      </w:tr>
      <w:tr w:rsidR="003D2853" w:rsidRPr="00FC71DC" w14:paraId="5AFD00DC" w14:textId="77777777">
        <w:trPr>
          <w:cantSplit/>
        </w:trPr>
        <w:tc>
          <w:tcPr>
            <w:tcW w:w="3690" w:type="dxa"/>
            <w:tcBorders>
              <w:top w:val="single" w:sz="6" w:space="0" w:color="auto"/>
              <w:left w:val="single" w:sz="6" w:space="0" w:color="auto"/>
              <w:bottom w:val="single" w:sz="6" w:space="0" w:color="auto"/>
              <w:right w:val="single" w:sz="6" w:space="0" w:color="auto"/>
            </w:tcBorders>
          </w:tcPr>
          <w:p w14:paraId="5C85E91D" w14:textId="77777777" w:rsidR="003D2853" w:rsidRPr="00FC71DC" w:rsidRDefault="003D2853">
            <w:pPr>
              <w:ind w:left="100"/>
              <w:rPr>
                <w:sz w:val="20"/>
              </w:rPr>
            </w:pPr>
            <w:r w:rsidRPr="00FC71DC">
              <w:rPr>
                <w:sz w:val="20"/>
              </w:rPr>
              <w:t>General Description:</w:t>
            </w:r>
          </w:p>
        </w:tc>
        <w:tc>
          <w:tcPr>
            <w:tcW w:w="6120" w:type="dxa"/>
            <w:tcBorders>
              <w:top w:val="single" w:sz="6" w:space="0" w:color="auto"/>
              <w:left w:val="single" w:sz="6" w:space="0" w:color="auto"/>
              <w:bottom w:val="single" w:sz="6" w:space="0" w:color="auto"/>
              <w:right w:val="single" w:sz="6" w:space="0" w:color="auto"/>
            </w:tcBorders>
          </w:tcPr>
          <w:p w14:paraId="184CF26D" w14:textId="77777777" w:rsidR="003D2853" w:rsidRPr="00FC71DC" w:rsidRDefault="003D2853">
            <w:pPr>
              <w:ind w:left="100"/>
              <w:rPr>
                <w:sz w:val="20"/>
              </w:rPr>
            </w:pPr>
            <w:r w:rsidRPr="00FC71DC">
              <w:rPr>
                <w:sz w:val="20"/>
              </w:rPr>
              <w:t xml:space="preserve">To review or edit the General Description prompt use the </w:t>
            </w:r>
            <w:r w:rsidRPr="00FC71DC">
              <w:rPr>
                <w:b/>
                <w:sz w:val="20"/>
              </w:rPr>
              <w:t>&lt;Tab&gt;</w:t>
            </w:r>
            <w:r w:rsidRPr="00FC71DC">
              <w:rPr>
                <w:sz w:val="20"/>
              </w:rPr>
              <w:t xml:space="preserve"> key.</w:t>
            </w:r>
          </w:p>
        </w:tc>
      </w:tr>
    </w:tbl>
    <w:p w14:paraId="3716D9C7" w14:textId="77777777" w:rsidR="003D2853" w:rsidRPr="00FC71DC" w:rsidRDefault="003D2853">
      <w:pPr>
        <w:pStyle w:val="Normal1"/>
        <w:rPr>
          <w:sz w:val="20"/>
        </w:rPr>
      </w:pPr>
      <w:bookmarkStart w:id="372" w:name="_Toc355592152"/>
    </w:p>
    <w:bookmarkEnd w:id="372"/>
    <w:p w14:paraId="02AD89AE" w14:textId="77777777" w:rsidR="003D2853" w:rsidRPr="00FC71DC" w:rsidRDefault="003D2853">
      <w:pPr>
        <w:pStyle w:val="Heading2"/>
      </w:pPr>
      <w:r w:rsidRPr="00FC71DC">
        <w:rPr>
          <w:b w:val="0"/>
          <w:sz w:val="24"/>
        </w:rPr>
        <w:br w:type="page"/>
      </w:r>
      <w:bookmarkStart w:id="373" w:name="_Toc425208773"/>
      <w:bookmarkStart w:id="374" w:name="_Toc425638467"/>
      <w:bookmarkStart w:id="375" w:name="_Toc425819048"/>
      <w:bookmarkStart w:id="376" w:name="_Toc425819681"/>
      <w:bookmarkStart w:id="377" w:name="_Toc428461010"/>
      <w:r w:rsidRPr="00FC71DC">
        <w:lastRenderedPageBreak/>
        <w:t>V</w:t>
      </w:r>
      <w:r w:rsidRPr="00FC71DC">
        <w:rPr>
          <w:b w:val="0"/>
          <w:i/>
          <w:sz w:val="24"/>
        </w:rPr>
        <w:t>IST</w:t>
      </w:r>
      <w:r w:rsidRPr="00FC71DC">
        <w:t>A Lab Search/Extract Files Data Dictionaries</w:t>
      </w:r>
      <w:bookmarkEnd w:id="373"/>
      <w:bookmarkEnd w:id="374"/>
      <w:bookmarkEnd w:id="375"/>
      <w:bookmarkEnd w:id="376"/>
      <w:bookmarkEnd w:id="377"/>
    </w:p>
    <w:p w14:paraId="56877847" w14:textId="77777777" w:rsidR="003D2853" w:rsidRPr="00FC71DC" w:rsidRDefault="003D2853"/>
    <w:p w14:paraId="261E321C" w14:textId="77777777" w:rsidR="003D2853" w:rsidRPr="00FC71DC" w:rsidRDefault="003D2853">
      <w:r w:rsidRPr="00FC71DC">
        <w:t>The following are examples of the LABORATORY SEARCH/EXTRACT files standard Data Dictionaries:</w:t>
      </w:r>
    </w:p>
    <w:p w14:paraId="6F751F61" w14:textId="77777777" w:rsidR="003D2853" w:rsidRPr="00FC71DC" w:rsidRDefault="003D2853">
      <w:pPr>
        <w:pStyle w:val="Normal1"/>
      </w:pPr>
    </w:p>
    <w:p w14:paraId="7B41C9D1" w14:textId="77777777" w:rsidR="003D2853" w:rsidRPr="00FC71DC" w:rsidRDefault="003D2853">
      <w:pPr>
        <w:pStyle w:val="Heading3"/>
      </w:pPr>
      <w:bookmarkStart w:id="378" w:name="_Toc425208774"/>
      <w:bookmarkStart w:id="379" w:name="_Toc425638468"/>
      <w:bookmarkStart w:id="380" w:name="_Toc425819049"/>
      <w:bookmarkStart w:id="381" w:name="_Toc425819682"/>
      <w:bookmarkStart w:id="382" w:name="_Toc428461011"/>
      <w:r w:rsidRPr="00FC71DC">
        <w:t>LABORATORY SEARCH/EXTRACT PROTOCOL file (#69.4)</w:t>
      </w:r>
      <w:bookmarkEnd w:id="378"/>
      <w:bookmarkEnd w:id="379"/>
      <w:bookmarkEnd w:id="380"/>
      <w:bookmarkEnd w:id="381"/>
      <w:bookmarkEnd w:id="382"/>
    </w:p>
    <w:p w14:paraId="25E84140" w14:textId="77777777" w:rsidR="003D2853" w:rsidRPr="00FC71DC" w:rsidRDefault="003D2853">
      <w:pPr>
        <w:pStyle w:val="Normal1"/>
      </w:pPr>
    </w:p>
    <w:p w14:paraId="5A1C047F" w14:textId="77777777" w:rsidR="003D2853" w:rsidRPr="00FC71DC" w:rsidRDefault="003D2853">
      <w:pPr>
        <w:pStyle w:val="PlainText"/>
        <w:rPr>
          <w:rFonts w:ascii="Courier" w:hAnsi="Courier"/>
        </w:rPr>
      </w:pPr>
      <w:r w:rsidRPr="00FC71DC">
        <w:rPr>
          <w:rFonts w:ascii="Courier" w:hAnsi="Courier"/>
        </w:rPr>
        <w:t>STANDARD DATA DICTIONARY #69.4 -- LAB SEARCH/EXTRACT PROTOCOL   FILE 06/11/98 PAGE 1</w:t>
      </w:r>
    </w:p>
    <w:p w14:paraId="7FE56A94" w14:textId="77777777" w:rsidR="003D2853" w:rsidRPr="00FC71DC" w:rsidRDefault="003D2853">
      <w:pPr>
        <w:pStyle w:val="PlainText"/>
        <w:rPr>
          <w:rFonts w:ascii="Courier" w:hAnsi="Courier"/>
        </w:rPr>
      </w:pPr>
      <w:r w:rsidRPr="00FC71DC">
        <w:rPr>
          <w:rFonts w:ascii="Courier" w:hAnsi="Courier"/>
        </w:rPr>
        <w:t>STORED IN ^LAB(69.4,  (2 ENTRIES)   SITE: BROCKTON/W.ROXBURY   UCI: VAH,ROU</w:t>
      </w:r>
    </w:p>
    <w:p w14:paraId="1F36A5EE" w14:textId="77777777" w:rsidR="003D2853" w:rsidRPr="00FC71DC" w:rsidRDefault="003D2853">
      <w:pPr>
        <w:pStyle w:val="PlainText"/>
        <w:rPr>
          <w:rFonts w:ascii="Courier" w:hAnsi="Courier"/>
        </w:rPr>
      </w:pPr>
      <w:r w:rsidRPr="00FC71DC">
        <w:rPr>
          <w:rFonts w:ascii="Courier" w:hAnsi="Courier"/>
        </w:rPr>
        <w:t>(VERSION 5.2)</w:t>
      </w:r>
    </w:p>
    <w:p w14:paraId="0E88602C" w14:textId="77777777" w:rsidR="003D2853" w:rsidRPr="00FC71DC" w:rsidRDefault="003D2853">
      <w:pPr>
        <w:pStyle w:val="PlainText"/>
        <w:rPr>
          <w:rFonts w:ascii="Courier" w:hAnsi="Courier"/>
        </w:rPr>
      </w:pPr>
    </w:p>
    <w:p w14:paraId="20DE411E" w14:textId="77777777" w:rsidR="003D2853" w:rsidRPr="00FC71DC" w:rsidRDefault="003D2853">
      <w:pPr>
        <w:pStyle w:val="PlainText"/>
        <w:rPr>
          <w:rFonts w:ascii="Courier" w:hAnsi="Courier"/>
        </w:rPr>
      </w:pPr>
      <w:r w:rsidRPr="00FC71DC">
        <w:rPr>
          <w:rFonts w:ascii="Courier" w:hAnsi="Courier"/>
        </w:rPr>
        <w:t>DATA          NAME                  GLOBAL        DATA</w:t>
      </w:r>
    </w:p>
    <w:p w14:paraId="0974DA2B" w14:textId="77777777" w:rsidR="003D2853" w:rsidRPr="00FC71DC" w:rsidRDefault="003D2853">
      <w:pPr>
        <w:pStyle w:val="PlainText"/>
        <w:rPr>
          <w:rFonts w:ascii="Courier" w:hAnsi="Courier"/>
        </w:rPr>
      </w:pPr>
      <w:r w:rsidRPr="00FC71DC">
        <w:rPr>
          <w:rFonts w:ascii="Courier" w:hAnsi="Courier"/>
        </w:rPr>
        <w:t>ELEMENT       TITLE                 LOCATION      TYPE</w:t>
      </w:r>
    </w:p>
    <w:p w14:paraId="62E254EC" w14:textId="77777777" w:rsidR="003D2853" w:rsidRPr="00FC71DC" w:rsidRDefault="003D2853">
      <w:pPr>
        <w:pStyle w:val="PlainText"/>
        <w:rPr>
          <w:rFonts w:ascii="Courier" w:hAnsi="Courier"/>
        </w:rPr>
      </w:pPr>
      <w:r w:rsidRPr="00FC71DC">
        <w:rPr>
          <w:rFonts w:ascii="Courier" w:hAnsi="Courier"/>
        </w:rPr>
        <w:t>------------------------------------------------------------------------------</w:t>
      </w:r>
    </w:p>
    <w:p w14:paraId="1FE0CF82" w14:textId="77777777" w:rsidR="003D2853" w:rsidRPr="00FC71DC" w:rsidRDefault="003D2853">
      <w:pPr>
        <w:pStyle w:val="PlainText"/>
        <w:rPr>
          <w:rFonts w:ascii="Courier" w:hAnsi="Courier"/>
        </w:rPr>
      </w:pPr>
      <w:r w:rsidRPr="00FC71DC">
        <w:rPr>
          <w:rFonts w:ascii="Courier" w:hAnsi="Courier"/>
        </w:rPr>
        <w:t>This file contains additional search and extract parameters to be used by the</w:t>
      </w:r>
    </w:p>
    <w:p w14:paraId="0E8565AD" w14:textId="77777777" w:rsidR="003D2853" w:rsidRPr="00FC71DC" w:rsidRDefault="003D2853">
      <w:pPr>
        <w:pStyle w:val="PlainText"/>
        <w:rPr>
          <w:rFonts w:ascii="Courier" w:hAnsi="Courier"/>
        </w:rPr>
      </w:pPr>
      <w:r w:rsidRPr="00FC71DC">
        <w:rPr>
          <w:rFonts w:ascii="Courier" w:hAnsi="Courier"/>
        </w:rPr>
        <w:t>Laboratory Search/Extract software. These parameters are not specific to</w:t>
      </w:r>
    </w:p>
    <w:p w14:paraId="2E9A6136" w14:textId="77777777" w:rsidR="003D2853" w:rsidRPr="00FC71DC" w:rsidRDefault="003D2853">
      <w:pPr>
        <w:pStyle w:val="PlainText"/>
        <w:rPr>
          <w:rFonts w:ascii="Courier" w:hAnsi="Courier"/>
        </w:rPr>
      </w:pPr>
      <w:r w:rsidRPr="00FC71DC">
        <w:rPr>
          <w:rFonts w:ascii="Courier" w:hAnsi="Courier"/>
        </w:rPr>
        <w:t>entries in LAB SEARCH/EXTRACT file (#69.5), but are specific to the Protocol</w:t>
      </w:r>
    </w:p>
    <w:p w14:paraId="73901367" w14:textId="77777777" w:rsidR="003D2853" w:rsidRPr="00FC71DC" w:rsidRDefault="003D2853">
      <w:pPr>
        <w:pStyle w:val="PlainText"/>
        <w:rPr>
          <w:rFonts w:ascii="Courier" w:hAnsi="Courier"/>
        </w:rPr>
      </w:pPr>
      <w:r w:rsidRPr="00FC71DC">
        <w:rPr>
          <w:rFonts w:ascii="Courier" w:hAnsi="Courier"/>
        </w:rPr>
        <w:t>(refer to Protocol file #101) being used.</w:t>
      </w:r>
    </w:p>
    <w:p w14:paraId="79455EDC" w14:textId="77777777" w:rsidR="003D2853" w:rsidRPr="00FC71DC" w:rsidRDefault="003D2853">
      <w:pPr>
        <w:pStyle w:val="PlainText"/>
        <w:rPr>
          <w:rFonts w:ascii="Courier" w:hAnsi="Courier"/>
        </w:rPr>
      </w:pPr>
    </w:p>
    <w:p w14:paraId="75551548" w14:textId="77777777" w:rsidR="003D2853" w:rsidRPr="00FC71DC" w:rsidRDefault="003D2853">
      <w:pPr>
        <w:pStyle w:val="PlainText"/>
        <w:rPr>
          <w:rFonts w:ascii="Courier" w:hAnsi="Courier"/>
        </w:rPr>
      </w:pPr>
    </w:p>
    <w:p w14:paraId="5C1E52A1" w14:textId="77777777" w:rsidR="003D2853" w:rsidRPr="00FC71DC" w:rsidRDefault="003D2853">
      <w:pPr>
        <w:pStyle w:val="PlainText"/>
        <w:rPr>
          <w:rFonts w:ascii="Courier" w:hAnsi="Courier"/>
        </w:rPr>
      </w:pPr>
      <w:r w:rsidRPr="00FC71DC">
        <w:rPr>
          <w:rFonts w:ascii="Courier" w:hAnsi="Courier"/>
        </w:rPr>
        <w:t xml:space="preserve">POINTED TO BY: PROTOCOL field (#12) of the LAB SEARCH/EXTRACT File (#69.5) </w:t>
      </w:r>
    </w:p>
    <w:p w14:paraId="1254E4D9" w14:textId="77777777" w:rsidR="003D2853" w:rsidRPr="00FC71DC" w:rsidRDefault="003D2853">
      <w:pPr>
        <w:pStyle w:val="PlainText"/>
        <w:rPr>
          <w:rFonts w:ascii="Courier" w:hAnsi="Courier"/>
        </w:rPr>
      </w:pPr>
    </w:p>
    <w:p w14:paraId="5DDC240F" w14:textId="77777777" w:rsidR="003D2853" w:rsidRPr="00FC71DC" w:rsidRDefault="003D2853">
      <w:pPr>
        <w:pStyle w:val="PlainText"/>
        <w:rPr>
          <w:rFonts w:ascii="Courier" w:hAnsi="Courier"/>
        </w:rPr>
      </w:pPr>
    </w:p>
    <w:p w14:paraId="61603B5F" w14:textId="77777777" w:rsidR="003D2853" w:rsidRPr="00FC71DC" w:rsidRDefault="003D2853">
      <w:pPr>
        <w:pStyle w:val="PlainText"/>
        <w:rPr>
          <w:rFonts w:ascii="Courier" w:hAnsi="Courier"/>
        </w:rPr>
      </w:pPr>
      <w:r w:rsidRPr="00FC71DC">
        <w:rPr>
          <w:rFonts w:ascii="Courier" w:hAnsi="Courier"/>
        </w:rPr>
        <w:t>CROSS</w:t>
      </w:r>
    </w:p>
    <w:p w14:paraId="43D2A93E" w14:textId="77777777" w:rsidR="003D2853" w:rsidRPr="00FC71DC" w:rsidRDefault="003D2853">
      <w:pPr>
        <w:pStyle w:val="PlainText"/>
        <w:rPr>
          <w:rFonts w:ascii="Courier" w:hAnsi="Courier"/>
        </w:rPr>
      </w:pPr>
      <w:r w:rsidRPr="00FC71DC">
        <w:rPr>
          <w:rFonts w:ascii="Courier" w:hAnsi="Courier"/>
        </w:rPr>
        <w:t>REFERENCED BY: PROTOCOL(B)</w:t>
      </w:r>
    </w:p>
    <w:p w14:paraId="03B3816D" w14:textId="77777777" w:rsidR="003D2853" w:rsidRPr="00FC71DC" w:rsidRDefault="003D2853">
      <w:pPr>
        <w:pStyle w:val="PlainText"/>
        <w:rPr>
          <w:rFonts w:ascii="Courier" w:hAnsi="Courier"/>
        </w:rPr>
      </w:pPr>
    </w:p>
    <w:p w14:paraId="1878D42B" w14:textId="77777777" w:rsidR="003D2853" w:rsidRPr="00FC71DC" w:rsidRDefault="003D2853">
      <w:pPr>
        <w:pStyle w:val="PlainText"/>
        <w:rPr>
          <w:rFonts w:ascii="Courier" w:hAnsi="Courier"/>
        </w:rPr>
      </w:pPr>
    </w:p>
    <w:p w14:paraId="6E70377B" w14:textId="77777777" w:rsidR="003D2853" w:rsidRPr="00FC71DC" w:rsidRDefault="003D2853">
      <w:pPr>
        <w:pStyle w:val="PlainText"/>
        <w:rPr>
          <w:rFonts w:ascii="Courier" w:hAnsi="Courier"/>
        </w:rPr>
      </w:pPr>
      <w:r w:rsidRPr="00FC71DC">
        <w:rPr>
          <w:rFonts w:ascii="Courier" w:hAnsi="Courier"/>
        </w:rPr>
        <w:t>69.4,.01      PROTOCOL               0;1 POINTER TO PROTOCOL FILE (#101)</w:t>
      </w:r>
    </w:p>
    <w:p w14:paraId="620D5CEC" w14:textId="77777777" w:rsidR="003D2853" w:rsidRPr="00FC71DC" w:rsidRDefault="003D2853">
      <w:pPr>
        <w:pStyle w:val="PlainText"/>
        <w:rPr>
          <w:rFonts w:ascii="Courier" w:hAnsi="Courier"/>
        </w:rPr>
      </w:pPr>
      <w:r w:rsidRPr="00FC71DC">
        <w:rPr>
          <w:rFonts w:ascii="Courier" w:hAnsi="Courier"/>
        </w:rPr>
        <w:t xml:space="preserve">                                    (Required)</w:t>
      </w:r>
    </w:p>
    <w:p w14:paraId="35B2B1A9" w14:textId="77777777" w:rsidR="003D2853" w:rsidRPr="00FC71DC" w:rsidRDefault="003D2853">
      <w:pPr>
        <w:pStyle w:val="PlainText"/>
        <w:rPr>
          <w:rFonts w:ascii="Courier" w:hAnsi="Courier"/>
        </w:rPr>
      </w:pPr>
    </w:p>
    <w:p w14:paraId="235677C3" w14:textId="77777777" w:rsidR="003D2853" w:rsidRPr="00FC71DC" w:rsidRDefault="003D2853">
      <w:pPr>
        <w:pStyle w:val="PlainText"/>
        <w:rPr>
          <w:rFonts w:ascii="Courier" w:hAnsi="Courier"/>
        </w:rPr>
      </w:pPr>
      <w:r w:rsidRPr="00FC71DC">
        <w:rPr>
          <w:rFonts w:ascii="Courier" w:hAnsi="Courier"/>
        </w:rPr>
        <w:t xml:space="preserve">              INPUT TRANSFORM:  S DINUM=X</w:t>
      </w:r>
    </w:p>
    <w:p w14:paraId="473D45BD" w14:textId="77777777" w:rsidR="003D2853" w:rsidRPr="00FC71DC" w:rsidRDefault="003D2853">
      <w:pPr>
        <w:pStyle w:val="PlainText"/>
        <w:rPr>
          <w:rFonts w:ascii="Courier" w:hAnsi="Courier"/>
        </w:rPr>
      </w:pPr>
      <w:r w:rsidRPr="00FC71DC">
        <w:rPr>
          <w:rFonts w:ascii="Courier" w:hAnsi="Courier"/>
        </w:rPr>
        <w:t xml:space="preserve">              LAST EDITED:      NOV 08, 1996</w:t>
      </w:r>
    </w:p>
    <w:p w14:paraId="14A92B98" w14:textId="77777777" w:rsidR="003D2853" w:rsidRPr="00FC71DC" w:rsidRDefault="003D2853">
      <w:pPr>
        <w:pStyle w:val="PlainText"/>
        <w:rPr>
          <w:rFonts w:ascii="Courier" w:hAnsi="Courier"/>
        </w:rPr>
      </w:pPr>
      <w:r w:rsidRPr="00FC71DC">
        <w:rPr>
          <w:rFonts w:ascii="Courier" w:hAnsi="Courier"/>
        </w:rPr>
        <w:t xml:space="preserve">              HELP-PROMPT:      Select the Protocol that will be used to build</w:t>
      </w:r>
    </w:p>
    <w:p w14:paraId="38FA2815" w14:textId="77777777" w:rsidR="003D2853" w:rsidRPr="00FC71DC" w:rsidRDefault="003D2853">
      <w:pPr>
        <w:pStyle w:val="PlainText"/>
        <w:rPr>
          <w:rFonts w:ascii="Courier" w:hAnsi="Courier"/>
        </w:rPr>
      </w:pPr>
      <w:r w:rsidRPr="00FC71DC">
        <w:rPr>
          <w:rFonts w:ascii="Courier" w:hAnsi="Courier"/>
        </w:rPr>
        <w:t xml:space="preserve">                                the message.</w:t>
      </w:r>
    </w:p>
    <w:p w14:paraId="6FE07A81" w14:textId="77777777" w:rsidR="003D2853" w:rsidRPr="00FC71DC" w:rsidRDefault="003D2853">
      <w:pPr>
        <w:pStyle w:val="PlainText"/>
        <w:rPr>
          <w:rFonts w:ascii="Courier" w:hAnsi="Courier"/>
        </w:rPr>
      </w:pPr>
      <w:r w:rsidRPr="00FC71DC">
        <w:rPr>
          <w:rFonts w:ascii="Courier" w:hAnsi="Courier"/>
        </w:rPr>
        <w:t xml:space="preserve">              DESCRIPTION:      This is the entry in the Protocol file (#101)</w:t>
      </w:r>
    </w:p>
    <w:p w14:paraId="11C88EA4" w14:textId="77777777" w:rsidR="003D2853" w:rsidRPr="00FC71DC" w:rsidRDefault="003D2853">
      <w:pPr>
        <w:pStyle w:val="PlainText"/>
        <w:rPr>
          <w:rFonts w:ascii="Courier" w:hAnsi="Courier"/>
        </w:rPr>
      </w:pPr>
      <w:r w:rsidRPr="00FC71DC">
        <w:rPr>
          <w:rFonts w:ascii="Courier" w:hAnsi="Courier"/>
        </w:rPr>
        <w:t xml:space="preserve">                                that will be used to build the HL7 Message.</w:t>
      </w:r>
    </w:p>
    <w:p w14:paraId="5614F315" w14:textId="77777777" w:rsidR="003D2853" w:rsidRPr="00FC71DC" w:rsidRDefault="003D2853">
      <w:pPr>
        <w:pStyle w:val="PlainText"/>
        <w:rPr>
          <w:rFonts w:ascii="Courier" w:hAnsi="Courier"/>
        </w:rPr>
      </w:pPr>
      <w:r w:rsidRPr="00FC71DC">
        <w:rPr>
          <w:rFonts w:ascii="Courier" w:hAnsi="Courier"/>
        </w:rPr>
        <w:t xml:space="preserve">                                This allows additional parameters to be</w:t>
      </w:r>
    </w:p>
    <w:p w14:paraId="7CBE4DBC" w14:textId="77777777" w:rsidR="003D2853" w:rsidRPr="00FC71DC" w:rsidRDefault="003D2853">
      <w:pPr>
        <w:pStyle w:val="PlainText"/>
        <w:rPr>
          <w:rFonts w:ascii="Courier" w:hAnsi="Courier"/>
        </w:rPr>
      </w:pPr>
      <w:r w:rsidRPr="00FC71DC">
        <w:rPr>
          <w:rFonts w:ascii="Courier" w:hAnsi="Courier"/>
        </w:rPr>
        <w:t xml:space="preserve">                                associated with the protocol.  </w:t>
      </w:r>
    </w:p>
    <w:p w14:paraId="2BB90EB9" w14:textId="77777777" w:rsidR="003D2853" w:rsidRPr="00FC71DC" w:rsidRDefault="003D2853">
      <w:pPr>
        <w:pStyle w:val="PlainText"/>
        <w:rPr>
          <w:rFonts w:ascii="Courier" w:hAnsi="Courier"/>
        </w:rPr>
      </w:pPr>
    </w:p>
    <w:p w14:paraId="7576988F" w14:textId="77777777" w:rsidR="003D2853" w:rsidRPr="00FC71DC" w:rsidRDefault="003D2853">
      <w:pPr>
        <w:pStyle w:val="PlainText"/>
        <w:rPr>
          <w:rFonts w:ascii="Courier" w:hAnsi="Courier"/>
        </w:rPr>
      </w:pPr>
      <w:r w:rsidRPr="00FC71DC">
        <w:rPr>
          <w:rFonts w:ascii="Courier" w:hAnsi="Courier"/>
        </w:rPr>
        <w:t xml:space="preserve">              NOTES:            XXXX--CAN'T BE ALTERED EXCEPT BY PROGRAMMER</w:t>
      </w:r>
    </w:p>
    <w:p w14:paraId="61C79F7B" w14:textId="77777777" w:rsidR="003D2853" w:rsidRPr="00FC71DC" w:rsidRDefault="003D2853">
      <w:pPr>
        <w:pStyle w:val="PlainText"/>
        <w:rPr>
          <w:rFonts w:ascii="Courier" w:hAnsi="Courier"/>
        </w:rPr>
      </w:pPr>
    </w:p>
    <w:p w14:paraId="423E2380" w14:textId="77777777" w:rsidR="003D2853" w:rsidRPr="00FC71DC" w:rsidRDefault="003D2853">
      <w:pPr>
        <w:pStyle w:val="PlainText"/>
        <w:rPr>
          <w:rFonts w:ascii="Courier" w:hAnsi="Courier"/>
        </w:rPr>
      </w:pPr>
      <w:r w:rsidRPr="00FC71DC">
        <w:rPr>
          <w:rFonts w:ascii="Courier" w:hAnsi="Courier"/>
        </w:rPr>
        <w:t xml:space="preserve">              CROSS-REFERENCE:  69.4^B </w:t>
      </w:r>
    </w:p>
    <w:p w14:paraId="64E4BBF7" w14:textId="77777777" w:rsidR="003D2853" w:rsidRPr="00FC71DC" w:rsidRDefault="003D2853">
      <w:pPr>
        <w:pStyle w:val="PlainText"/>
        <w:rPr>
          <w:rFonts w:ascii="Courier" w:hAnsi="Courier"/>
        </w:rPr>
      </w:pPr>
      <w:r w:rsidRPr="00FC71DC">
        <w:rPr>
          <w:rFonts w:ascii="Courier" w:hAnsi="Courier"/>
        </w:rPr>
        <w:t xml:space="preserve">                                1)= S ^LAB(69.4,"B",$E(X,1,30),DA)=""</w:t>
      </w:r>
    </w:p>
    <w:p w14:paraId="360BE419" w14:textId="77777777" w:rsidR="003D2853" w:rsidRPr="00FC71DC" w:rsidRDefault="003D2853">
      <w:pPr>
        <w:pStyle w:val="PlainText"/>
        <w:rPr>
          <w:rFonts w:ascii="Courier" w:hAnsi="Courier"/>
        </w:rPr>
      </w:pPr>
      <w:r w:rsidRPr="00FC71DC">
        <w:rPr>
          <w:rFonts w:ascii="Courier" w:hAnsi="Courier"/>
        </w:rPr>
        <w:t xml:space="preserve">                                2)= K ^LAB(69.4,"B",$E(X,1,30),DA)</w:t>
      </w:r>
    </w:p>
    <w:p w14:paraId="013A661B" w14:textId="77777777" w:rsidR="003D2853" w:rsidRPr="00FC71DC" w:rsidRDefault="003D2853">
      <w:pPr>
        <w:pStyle w:val="PlainText"/>
        <w:rPr>
          <w:rFonts w:ascii="Courier" w:hAnsi="Courier"/>
        </w:rPr>
      </w:pPr>
    </w:p>
    <w:p w14:paraId="386BD72D" w14:textId="77777777" w:rsidR="003D2853" w:rsidRPr="00FC71DC" w:rsidRDefault="003D2853">
      <w:pPr>
        <w:pStyle w:val="PlainText"/>
        <w:rPr>
          <w:rFonts w:ascii="Courier" w:hAnsi="Courier"/>
        </w:rPr>
      </w:pPr>
    </w:p>
    <w:p w14:paraId="1C2AAA20" w14:textId="77777777" w:rsidR="003D2853" w:rsidRPr="00FC71DC" w:rsidRDefault="003D2853">
      <w:pPr>
        <w:pStyle w:val="PlainText"/>
        <w:rPr>
          <w:rFonts w:ascii="Courier" w:hAnsi="Courier"/>
        </w:rPr>
      </w:pPr>
      <w:r w:rsidRPr="00FC71DC">
        <w:rPr>
          <w:rFonts w:ascii="Courier" w:hAnsi="Courier"/>
        </w:rPr>
        <w:t>69.4,1        Report Mail Group      0;2 POINTER TO MAIL GROUP FILE (#3.8)</w:t>
      </w:r>
    </w:p>
    <w:p w14:paraId="2BCD4539" w14:textId="77777777" w:rsidR="003D2853" w:rsidRPr="00FC71DC" w:rsidRDefault="003D2853">
      <w:pPr>
        <w:pStyle w:val="PlainText"/>
        <w:rPr>
          <w:rFonts w:ascii="Courier" w:hAnsi="Courier"/>
        </w:rPr>
      </w:pPr>
    </w:p>
    <w:p w14:paraId="7CE56D00" w14:textId="77777777" w:rsidR="003D2853" w:rsidRPr="00FC71DC" w:rsidRDefault="003D2853">
      <w:pPr>
        <w:pStyle w:val="PlainText"/>
        <w:rPr>
          <w:rFonts w:ascii="Courier" w:hAnsi="Courier"/>
        </w:rPr>
      </w:pPr>
      <w:r w:rsidRPr="00FC71DC">
        <w:rPr>
          <w:rFonts w:ascii="Courier" w:hAnsi="Courier"/>
        </w:rPr>
        <w:t xml:space="preserve">              LAST EDITED:      NOV 08, 1996 </w:t>
      </w:r>
    </w:p>
    <w:p w14:paraId="08939C47" w14:textId="77777777" w:rsidR="003D2853" w:rsidRPr="00FC71DC" w:rsidRDefault="003D2853">
      <w:pPr>
        <w:pStyle w:val="PlainText"/>
        <w:rPr>
          <w:rFonts w:ascii="Courier" w:hAnsi="Courier"/>
        </w:rPr>
      </w:pPr>
      <w:r w:rsidRPr="00FC71DC">
        <w:rPr>
          <w:rFonts w:ascii="Courier" w:hAnsi="Courier"/>
        </w:rPr>
        <w:t xml:space="preserve">              HELP-PROMPT:      Select which mail group will receive the</w:t>
      </w:r>
    </w:p>
    <w:p w14:paraId="21DF0C43" w14:textId="77777777" w:rsidR="003D2853" w:rsidRPr="00FC71DC" w:rsidRDefault="003D2853">
      <w:pPr>
        <w:pStyle w:val="PlainText"/>
        <w:rPr>
          <w:rFonts w:ascii="Courier" w:hAnsi="Courier"/>
        </w:rPr>
      </w:pPr>
      <w:r w:rsidRPr="00FC71DC">
        <w:rPr>
          <w:rFonts w:ascii="Courier" w:hAnsi="Courier"/>
        </w:rPr>
        <w:t xml:space="preserve">                                verification report.</w:t>
      </w:r>
    </w:p>
    <w:p w14:paraId="04E63039" w14:textId="77777777" w:rsidR="003D2853" w:rsidRPr="00FC71DC" w:rsidRDefault="003D2853">
      <w:pPr>
        <w:pStyle w:val="PlainText"/>
        <w:rPr>
          <w:rFonts w:ascii="Courier" w:hAnsi="Courier"/>
        </w:rPr>
      </w:pPr>
    </w:p>
    <w:p w14:paraId="0DD4B1EF" w14:textId="77777777" w:rsidR="003D2853" w:rsidRPr="00FC71DC" w:rsidRDefault="003D2853">
      <w:pPr>
        <w:pStyle w:val="PlainText"/>
        <w:rPr>
          <w:rFonts w:ascii="Courier" w:hAnsi="Courier"/>
        </w:rPr>
      </w:pPr>
    </w:p>
    <w:p w14:paraId="33BACC48" w14:textId="77777777" w:rsidR="003D2853" w:rsidRPr="00FC71DC" w:rsidRDefault="003D2853">
      <w:pPr>
        <w:pStyle w:val="PlainText"/>
        <w:rPr>
          <w:rFonts w:ascii="Courier" w:hAnsi="Courier"/>
        </w:rPr>
      </w:pPr>
      <w:r w:rsidRPr="00FC71DC">
        <w:rPr>
          <w:rFonts w:ascii="Courier" w:hAnsi="Courier"/>
        </w:rPr>
        <w:lastRenderedPageBreak/>
        <w:t xml:space="preserve">              DESCRIPTION:      This is the mail group that will receive the</w:t>
      </w:r>
    </w:p>
    <w:p w14:paraId="203BB150" w14:textId="77777777" w:rsidR="003D2853" w:rsidRPr="00FC71DC" w:rsidRDefault="003D2853">
      <w:pPr>
        <w:pStyle w:val="PlainText"/>
        <w:rPr>
          <w:rFonts w:ascii="Courier" w:hAnsi="Courier"/>
        </w:rPr>
      </w:pPr>
      <w:r w:rsidRPr="00FC71DC">
        <w:rPr>
          <w:rFonts w:ascii="Courier" w:hAnsi="Courier"/>
        </w:rPr>
        <w:t xml:space="preserve">                                verification report.</w:t>
      </w:r>
    </w:p>
    <w:p w14:paraId="2D0E04A8" w14:textId="77777777" w:rsidR="003D2853" w:rsidRPr="00FC71DC" w:rsidRDefault="003D2853">
      <w:pPr>
        <w:pStyle w:val="PlainText"/>
        <w:rPr>
          <w:rFonts w:ascii="Courier" w:hAnsi="Courier"/>
        </w:rPr>
      </w:pPr>
    </w:p>
    <w:p w14:paraId="0DD57C86" w14:textId="77777777" w:rsidR="003D2853" w:rsidRPr="00FC71DC" w:rsidRDefault="003D2853">
      <w:pPr>
        <w:pStyle w:val="PlainText"/>
        <w:rPr>
          <w:rFonts w:ascii="Courier" w:hAnsi="Courier"/>
        </w:rPr>
      </w:pPr>
    </w:p>
    <w:p w14:paraId="5216CBD6" w14:textId="77777777" w:rsidR="003D2853" w:rsidRPr="00FC71DC" w:rsidRDefault="003D2853">
      <w:pPr>
        <w:pStyle w:val="PlainText"/>
        <w:rPr>
          <w:rFonts w:ascii="Courier" w:hAnsi="Courier"/>
        </w:rPr>
      </w:pPr>
      <w:r w:rsidRPr="00FC71DC">
        <w:rPr>
          <w:rFonts w:ascii="Courier" w:hAnsi="Courier"/>
        </w:rPr>
        <w:t>69.4,2        Message Size           0;3 NUMBER</w:t>
      </w:r>
    </w:p>
    <w:p w14:paraId="4F96C28F" w14:textId="77777777" w:rsidR="003D2853" w:rsidRPr="00FC71DC" w:rsidRDefault="003D2853">
      <w:pPr>
        <w:pStyle w:val="PlainText"/>
        <w:rPr>
          <w:rFonts w:ascii="Courier" w:hAnsi="Courier"/>
        </w:rPr>
      </w:pPr>
    </w:p>
    <w:p w14:paraId="65B2BE6A" w14:textId="77777777" w:rsidR="003D2853" w:rsidRPr="00FC71DC" w:rsidRDefault="003D2853">
      <w:pPr>
        <w:pStyle w:val="PlainText"/>
        <w:rPr>
          <w:rFonts w:ascii="Courier" w:hAnsi="Courier"/>
        </w:rPr>
      </w:pPr>
      <w:r w:rsidRPr="00FC71DC">
        <w:rPr>
          <w:rFonts w:ascii="Courier" w:hAnsi="Courier"/>
        </w:rPr>
        <w:t xml:space="preserve">              INPUT TRANSFORM:  K:+X'=X!(X&gt;999999)!(X&lt;100)!(X?.E1"."1N.N) X</w:t>
      </w:r>
    </w:p>
    <w:p w14:paraId="153FD9E1" w14:textId="77777777" w:rsidR="003D2853" w:rsidRPr="00FC71DC" w:rsidRDefault="003D2853">
      <w:pPr>
        <w:pStyle w:val="PlainText"/>
        <w:rPr>
          <w:rFonts w:ascii="Courier" w:hAnsi="Courier"/>
        </w:rPr>
      </w:pPr>
      <w:r w:rsidRPr="00FC71DC">
        <w:rPr>
          <w:rFonts w:ascii="Courier" w:hAnsi="Courier"/>
        </w:rPr>
        <w:t xml:space="preserve">              LAST EDITED:      DEC 04, 1996 </w:t>
      </w:r>
    </w:p>
    <w:p w14:paraId="4D963965" w14:textId="77777777" w:rsidR="003D2853" w:rsidRPr="00FC71DC" w:rsidRDefault="003D2853">
      <w:pPr>
        <w:pStyle w:val="PlainText"/>
        <w:rPr>
          <w:rFonts w:ascii="Courier" w:hAnsi="Courier"/>
        </w:rPr>
      </w:pPr>
      <w:r w:rsidRPr="00FC71DC">
        <w:rPr>
          <w:rFonts w:ascii="Courier" w:hAnsi="Courier"/>
        </w:rPr>
        <w:t xml:space="preserve">              HELP-PROMPT:      Enter the maximum number of lines a message</w:t>
      </w:r>
    </w:p>
    <w:p w14:paraId="1724BB6C" w14:textId="77777777" w:rsidR="003D2853" w:rsidRPr="00FC71DC" w:rsidRDefault="003D2853">
      <w:pPr>
        <w:pStyle w:val="PlainText"/>
        <w:rPr>
          <w:rFonts w:ascii="Courier" w:hAnsi="Courier"/>
        </w:rPr>
      </w:pPr>
      <w:r w:rsidRPr="00FC71DC">
        <w:rPr>
          <w:rFonts w:ascii="Courier" w:hAnsi="Courier"/>
        </w:rPr>
        <w:t xml:space="preserve">                                may contain (100 to 999999) before it breaks</w:t>
      </w:r>
    </w:p>
    <w:p w14:paraId="7736EF01" w14:textId="77777777" w:rsidR="003D2853" w:rsidRPr="00FC71DC" w:rsidRDefault="003D2853">
      <w:pPr>
        <w:pStyle w:val="PlainText"/>
        <w:rPr>
          <w:rFonts w:ascii="Courier" w:hAnsi="Courier"/>
        </w:rPr>
      </w:pPr>
      <w:r w:rsidRPr="00FC71DC">
        <w:rPr>
          <w:rFonts w:ascii="Courier" w:hAnsi="Courier"/>
        </w:rPr>
        <w:t xml:space="preserve">                                into another message.</w:t>
      </w:r>
    </w:p>
    <w:p w14:paraId="117BF23A" w14:textId="77777777" w:rsidR="003D2853" w:rsidRPr="00FC71DC" w:rsidRDefault="003D2853">
      <w:pPr>
        <w:pStyle w:val="PlainText"/>
        <w:rPr>
          <w:rFonts w:ascii="Courier" w:hAnsi="Courier"/>
        </w:rPr>
      </w:pPr>
      <w:r w:rsidRPr="00FC71DC">
        <w:rPr>
          <w:rFonts w:ascii="Courier" w:hAnsi="Courier"/>
        </w:rPr>
        <w:t xml:space="preserve">              DESCRIPTION:      This determines how big the HL7 message will</w:t>
      </w:r>
    </w:p>
    <w:p w14:paraId="5B084E18" w14:textId="77777777" w:rsidR="003D2853" w:rsidRPr="00FC71DC" w:rsidRDefault="003D2853">
      <w:pPr>
        <w:pStyle w:val="PlainText"/>
        <w:rPr>
          <w:rFonts w:ascii="Courier" w:hAnsi="Courier"/>
        </w:rPr>
      </w:pPr>
      <w:r w:rsidRPr="00FC71DC">
        <w:rPr>
          <w:rFonts w:ascii="Courier" w:hAnsi="Courier"/>
        </w:rPr>
        <w:t xml:space="preserve">                                be before it breaks into another message.</w:t>
      </w:r>
    </w:p>
    <w:p w14:paraId="68A8E34E" w14:textId="77777777" w:rsidR="003D2853" w:rsidRPr="00FC71DC" w:rsidRDefault="003D2853">
      <w:pPr>
        <w:pStyle w:val="PlainText"/>
        <w:rPr>
          <w:rFonts w:ascii="Courier" w:hAnsi="Courier"/>
        </w:rPr>
      </w:pPr>
    </w:p>
    <w:p w14:paraId="32251974" w14:textId="77777777" w:rsidR="003D2853" w:rsidRPr="00FC71DC" w:rsidRDefault="003D2853">
      <w:pPr>
        <w:pStyle w:val="PlainText"/>
        <w:rPr>
          <w:rFonts w:ascii="Courier" w:hAnsi="Courier"/>
        </w:rPr>
      </w:pPr>
    </w:p>
    <w:p w14:paraId="544E431E" w14:textId="77777777" w:rsidR="003D2853" w:rsidRPr="00FC71DC" w:rsidRDefault="003D2853">
      <w:pPr>
        <w:pStyle w:val="PlainText"/>
        <w:rPr>
          <w:rFonts w:ascii="Courier" w:hAnsi="Courier"/>
        </w:rPr>
      </w:pPr>
      <w:r w:rsidRPr="00FC71DC">
        <w:rPr>
          <w:rFonts w:ascii="Courier" w:hAnsi="Courier"/>
        </w:rPr>
        <w:t>69.4,3        Send Alert             0;4 SET</w:t>
      </w:r>
    </w:p>
    <w:p w14:paraId="5971B6C8" w14:textId="77777777" w:rsidR="003D2853" w:rsidRPr="00FC71DC" w:rsidRDefault="003D2853">
      <w:pPr>
        <w:pStyle w:val="PlainText"/>
        <w:rPr>
          <w:rFonts w:ascii="Courier" w:hAnsi="Courier"/>
        </w:rPr>
      </w:pPr>
    </w:p>
    <w:p w14:paraId="7A7DEB2C" w14:textId="77777777" w:rsidR="003D2853" w:rsidRPr="00FC71DC" w:rsidRDefault="003D2853">
      <w:pPr>
        <w:pStyle w:val="PlainText"/>
        <w:rPr>
          <w:rFonts w:ascii="Courier" w:hAnsi="Courier"/>
        </w:rPr>
      </w:pPr>
      <w:r w:rsidRPr="00FC71DC">
        <w:rPr>
          <w:rFonts w:ascii="Courier" w:hAnsi="Courier"/>
        </w:rPr>
        <w:t xml:space="preserve">                                '1' FOR YES; </w:t>
      </w:r>
    </w:p>
    <w:p w14:paraId="4BB3F2FE" w14:textId="77777777" w:rsidR="003D2853" w:rsidRPr="00FC71DC" w:rsidRDefault="003D2853">
      <w:pPr>
        <w:pStyle w:val="PlainText"/>
        <w:rPr>
          <w:rFonts w:ascii="Courier" w:hAnsi="Courier"/>
        </w:rPr>
      </w:pPr>
      <w:r w:rsidRPr="00FC71DC">
        <w:rPr>
          <w:rFonts w:ascii="Courier" w:hAnsi="Courier"/>
        </w:rPr>
        <w:t xml:space="preserve">              LAST EDITED:      JUL 31, 1997 </w:t>
      </w:r>
    </w:p>
    <w:p w14:paraId="517DC56D" w14:textId="77777777" w:rsidR="003D2853" w:rsidRPr="00FC71DC" w:rsidRDefault="003D2853">
      <w:pPr>
        <w:pStyle w:val="PlainText"/>
        <w:rPr>
          <w:rFonts w:ascii="Courier" w:hAnsi="Courier"/>
        </w:rPr>
      </w:pPr>
      <w:r w:rsidRPr="00FC71DC">
        <w:rPr>
          <w:rFonts w:ascii="Courier" w:hAnsi="Courier"/>
        </w:rPr>
        <w:t xml:space="preserve">              HELP-PROMPT:      Enter '1' or 'YES' to send an alert when a </w:t>
      </w:r>
    </w:p>
    <w:p w14:paraId="610BC78E" w14:textId="77777777" w:rsidR="003D2853" w:rsidRPr="00FC71DC" w:rsidRDefault="003D2853">
      <w:pPr>
        <w:pStyle w:val="PlainText"/>
        <w:rPr>
          <w:rFonts w:ascii="Courier" w:hAnsi="Courier"/>
        </w:rPr>
      </w:pPr>
      <w:r w:rsidRPr="00FC71DC">
        <w:rPr>
          <w:rFonts w:ascii="Courier" w:hAnsi="Courier"/>
        </w:rPr>
        <w:t xml:space="preserve">                                search is run automatically. Leave this field </w:t>
      </w:r>
    </w:p>
    <w:p w14:paraId="1BF36E13" w14:textId="77777777" w:rsidR="003D2853" w:rsidRPr="00FC71DC" w:rsidRDefault="003D2853">
      <w:pPr>
        <w:pStyle w:val="PlainText"/>
        <w:rPr>
          <w:rFonts w:ascii="Courier" w:hAnsi="Courier"/>
        </w:rPr>
      </w:pPr>
      <w:r w:rsidRPr="00FC71DC">
        <w:rPr>
          <w:rFonts w:ascii="Courier" w:hAnsi="Courier"/>
        </w:rPr>
        <w:t xml:space="preserve">                                blank if no alert is desired.</w:t>
      </w:r>
    </w:p>
    <w:p w14:paraId="64D2A06C" w14:textId="77777777" w:rsidR="003D2853" w:rsidRPr="00FC71DC" w:rsidRDefault="003D2853">
      <w:pPr>
        <w:pStyle w:val="PlainText"/>
        <w:rPr>
          <w:rFonts w:ascii="Courier" w:hAnsi="Courier"/>
        </w:rPr>
      </w:pPr>
      <w:r w:rsidRPr="00FC71DC">
        <w:rPr>
          <w:rFonts w:ascii="Courier" w:hAnsi="Courier"/>
        </w:rPr>
        <w:t xml:space="preserve">              DESCRIPTION:      When this field is set to '1' or 'YES' an</w:t>
      </w:r>
    </w:p>
    <w:p w14:paraId="7F61410C" w14:textId="77777777" w:rsidR="003D2853" w:rsidRPr="00FC71DC" w:rsidRDefault="003D2853">
      <w:pPr>
        <w:pStyle w:val="PlainText"/>
        <w:rPr>
          <w:rFonts w:ascii="Courier" w:hAnsi="Courier"/>
        </w:rPr>
      </w:pPr>
      <w:r w:rsidRPr="00FC71DC">
        <w:rPr>
          <w:rFonts w:ascii="Courier" w:hAnsi="Courier"/>
        </w:rPr>
        <w:t xml:space="preserve">                                alert is transmitted to the recipients listed</w:t>
      </w:r>
    </w:p>
    <w:p w14:paraId="51096630" w14:textId="77777777" w:rsidR="003D2853" w:rsidRPr="00FC71DC" w:rsidRDefault="003D2853">
      <w:pPr>
        <w:pStyle w:val="PlainText"/>
        <w:rPr>
          <w:rFonts w:ascii="Courier" w:hAnsi="Courier"/>
        </w:rPr>
      </w:pPr>
      <w:r w:rsidRPr="00FC71DC">
        <w:rPr>
          <w:rFonts w:ascii="Courier" w:hAnsi="Courier"/>
        </w:rPr>
        <w:t xml:space="preserve">                                in the RECEIVE ALERTS field when a search is</w:t>
      </w:r>
    </w:p>
    <w:p w14:paraId="70A230F4" w14:textId="77777777" w:rsidR="003D2853" w:rsidRPr="00FC71DC" w:rsidRDefault="003D2853">
      <w:pPr>
        <w:pStyle w:val="PlainText"/>
        <w:rPr>
          <w:rFonts w:ascii="Courier" w:hAnsi="Courier"/>
        </w:rPr>
      </w:pPr>
      <w:r w:rsidRPr="00FC71DC">
        <w:rPr>
          <w:rFonts w:ascii="Courier" w:hAnsi="Courier"/>
        </w:rPr>
        <w:t xml:space="preserve">                                run automatically for this protocol.</w:t>
      </w:r>
    </w:p>
    <w:p w14:paraId="193CE19A" w14:textId="77777777" w:rsidR="003D2853" w:rsidRPr="00FC71DC" w:rsidRDefault="003D2853">
      <w:pPr>
        <w:pStyle w:val="PlainText"/>
        <w:rPr>
          <w:rFonts w:ascii="Courier" w:hAnsi="Courier"/>
        </w:rPr>
      </w:pPr>
    </w:p>
    <w:p w14:paraId="4FA78638" w14:textId="77777777" w:rsidR="003D2853" w:rsidRPr="00FC71DC" w:rsidRDefault="003D2853">
      <w:pPr>
        <w:pStyle w:val="PlainText"/>
        <w:rPr>
          <w:rFonts w:ascii="Courier" w:hAnsi="Courier"/>
        </w:rPr>
      </w:pPr>
    </w:p>
    <w:p w14:paraId="68D4F1CD" w14:textId="77777777" w:rsidR="003D2853" w:rsidRPr="00FC71DC" w:rsidRDefault="003D2853">
      <w:pPr>
        <w:pStyle w:val="PlainText"/>
        <w:rPr>
          <w:rFonts w:ascii="Courier" w:hAnsi="Courier"/>
        </w:rPr>
      </w:pPr>
      <w:r w:rsidRPr="00FC71DC">
        <w:rPr>
          <w:rFonts w:ascii="Courier" w:hAnsi="Courier"/>
        </w:rPr>
        <w:t>69.4,4        Title                  0;5 FREE TEXT</w:t>
      </w:r>
    </w:p>
    <w:p w14:paraId="4C4D2F0C" w14:textId="77777777" w:rsidR="003D2853" w:rsidRPr="00FC71DC" w:rsidRDefault="003D2853">
      <w:pPr>
        <w:pStyle w:val="PlainText"/>
        <w:rPr>
          <w:rFonts w:ascii="Courier" w:hAnsi="Courier"/>
        </w:rPr>
      </w:pPr>
    </w:p>
    <w:p w14:paraId="4812B693" w14:textId="77777777" w:rsidR="003D2853" w:rsidRPr="00FC71DC" w:rsidRDefault="003D2853">
      <w:pPr>
        <w:pStyle w:val="PlainText"/>
        <w:rPr>
          <w:rFonts w:ascii="Courier" w:hAnsi="Courier"/>
        </w:rPr>
      </w:pPr>
      <w:r w:rsidRPr="00FC71DC">
        <w:rPr>
          <w:rFonts w:ascii="Courier" w:hAnsi="Courier"/>
        </w:rPr>
        <w:t xml:space="preserve">              INPUT TRANSFORM:  K:$L(X)&gt;40!($L(X)&lt;2) X</w:t>
      </w:r>
    </w:p>
    <w:p w14:paraId="10F30FBB" w14:textId="77777777" w:rsidR="003D2853" w:rsidRPr="00FC71DC" w:rsidRDefault="003D2853">
      <w:pPr>
        <w:pStyle w:val="PlainText"/>
        <w:rPr>
          <w:rFonts w:ascii="Courier" w:hAnsi="Courier"/>
        </w:rPr>
      </w:pPr>
      <w:r w:rsidRPr="00FC71DC">
        <w:rPr>
          <w:rFonts w:ascii="Courier" w:hAnsi="Courier"/>
        </w:rPr>
        <w:t xml:space="preserve">              LAST EDITED:      AUG 01, 1997 </w:t>
      </w:r>
    </w:p>
    <w:p w14:paraId="57AF22BE" w14:textId="77777777" w:rsidR="003D2853" w:rsidRPr="00FC71DC" w:rsidRDefault="003D2853">
      <w:pPr>
        <w:pStyle w:val="PlainText"/>
        <w:rPr>
          <w:rFonts w:ascii="Courier" w:hAnsi="Courier"/>
        </w:rPr>
      </w:pPr>
      <w:r w:rsidRPr="00FC71DC">
        <w:rPr>
          <w:rFonts w:ascii="Courier" w:hAnsi="Courier"/>
        </w:rPr>
        <w:t xml:space="preserve">              HELP-PROMPT:      Enter a new title (2 to 40 characters) for the</w:t>
      </w:r>
    </w:p>
    <w:p w14:paraId="74D4BA7F" w14:textId="77777777" w:rsidR="003D2853" w:rsidRPr="00FC71DC" w:rsidRDefault="003D2853">
      <w:pPr>
        <w:pStyle w:val="PlainText"/>
        <w:rPr>
          <w:rFonts w:ascii="Courier" w:hAnsi="Courier"/>
        </w:rPr>
      </w:pPr>
      <w:r w:rsidRPr="00FC71DC">
        <w:rPr>
          <w:rFonts w:ascii="Courier" w:hAnsi="Courier"/>
        </w:rPr>
        <w:t xml:space="preserve">                                Verification report. If this field is left </w:t>
      </w:r>
    </w:p>
    <w:p w14:paraId="2003946C" w14:textId="77777777" w:rsidR="003D2853" w:rsidRPr="00FC71DC" w:rsidRDefault="003D2853">
      <w:pPr>
        <w:pStyle w:val="PlainText"/>
        <w:rPr>
          <w:rFonts w:ascii="Courier" w:hAnsi="Courier"/>
        </w:rPr>
      </w:pPr>
      <w:r w:rsidRPr="00FC71DC">
        <w:rPr>
          <w:rFonts w:ascii="Courier" w:hAnsi="Courier"/>
        </w:rPr>
        <w:t xml:space="preserve">                                blank the default title "Verification Report"</w:t>
      </w:r>
    </w:p>
    <w:p w14:paraId="4461B77E" w14:textId="77777777" w:rsidR="003D2853" w:rsidRPr="00FC71DC" w:rsidRDefault="003D2853">
      <w:pPr>
        <w:pStyle w:val="PlainText"/>
        <w:rPr>
          <w:rFonts w:ascii="Courier" w:hAnsi="Courier"/>
        </w:rPr>
      </w:pPr>
      <w:r w:rsidRPr="00FC71DC">
        <w:rPr>
          <w:rFonts w:ascii="Courier" w:hAnsi="Courier"/>
        </w:rPr>
        <w:t xml:space="preserve">                                will be used.</w:t>
      </w:r>
    </w:p>
    <w:p w14:paraId="73C948D1" w14:textId="77777777" w:rsidR="003D2853" w:rsidRPr="00FC71DC" w:rsidRDefault="003D2853">
      <w:pPr>
        <w:pStyle w:val="PlainText"/>
        <w:rPr>
          <w:rFonts w:ascii="Courier" w:hAnsi="Courier"/>
        </w:rPr>
      </w:pPr>
      <w:r w:rsidRPr="00FC71DC">
        <w:rPr>
          <w:rFonts w:ascii="Courier" w:hAnsi="Courier"/>
        </w:rPr>
        <w:t xml:space="preserve">              DESCRIPTION:      This field will over-ride the default title</w:t>
      </w:r>
    </w:p>
    <w:p w14:paraId="0BFB7749" w14:textId="77777777" w:rsidR="003D2853" w:rsidRPr="00FC71DC" w:rsidRDefault="003D2853">
      <w:pPr>
        <w:pStyle w:val="PlainText"/>
        <w:rPr>
          <w:rFonts w:ascii="Courier" w:hAnsi="Courier"/>
        </w:rPr>
      </w:pPr>
      <w:r w:rsidRPr="00FC71DC">
        <w:rPr>
          <w:rFonts w:ascii="Courier" w:hAnsi="Courier"/>
        </w:rPr>
        <w:t xml:space="preserve">                                for the Verification Report.</w:t>
      </w:r>
    </w:p>
    <w:p w14:paraId="491BDAA6" w14:textId="77777777" w:rsidR="003D2853" w:rsidRPr="00FC71DC" w:rsidRDefault="003D2853">
      <w:pPr>
        <w:pStyle w:val="PlainText"/>
        <w:rPr>
          <w:rFonts w:ascii="Courier" w:hAnsi="Courier"/>
        </w:rPr>
      </w:pPr>
    </w:p>
    <w:p w14:paraId="4C9FF5CF" w14:textId="77777777" w:rsidR="003D2853" w:rsidRPr="00FC71DC" w:rsidRDefault="003D2853">
      <w:pPr>
        <w:pStyle w:val="PlainText"/>
        <w:rPr>
          <w:rFonts w:ascii="Courier" w:hAnsi="Courier"/>
        </w:rPr>
      </w:pPr>
    </w:p>
    <w:p w14:paraId="2FA5E86E" w14:textId="77777777" w:rsidR="003D2853" w:rsidRPr="00FC71DC" w:rsidRDefault="003D2853">
      <w:pPr>
        <w:pStyle w:val="PlainText"/>
        <w:rPr>
          <w:rFonts w:ascii="Courier" w:hAnsi="Courier"/>
        </w:rPr>
      </w:pPr>
      <w:r w:rsidRPr="00FC71DC">
        <w:rPr>
          <w:rFonts w:ascii="Courier" w:hAnsi="Courier"/>
        </w:rPr>
        <w:t>69.4,5        Receive Alerts        1;0      VARIABLE POINTER  Multiple #69.45</w:t>
      </w:r>
    </w:p>
    <w:p w14:paraId="0AD2A2D3" w14:textId="77777777" w:rsidR="003D2853" w:rsidRPr="00FC71DC" w:rsidRDefault="003D2853">
      <w:pPr>
        <w:pStyle w:val="PlainText"/>
        <w:rPr>
          <w:rFonts w:ascii="Courier" w:hAnsi="Courier"/>
        </w:rPr>
      </w:pPr>
      <w:r w:rsidRPr="00FC71DC">
        <w:rPr>
          <w:rFonts w:ascii="Courier" w:hAnsi="Courier"/>
        </w:rPr>
        <w:t xml:space="preserve">              DESCRIPTION:      This is the User(s) or Group that will receive</w:t>
      </w:r>
    </w:p>
    <w:p w14:paraId="4DBD2A7B" w14:textId="77777777" w:rsidR="003D2853" w:rsidRPr="00FC71DC" w:rsidRDefault="003D2853">
      <w:pPr>
        <w:pStyle w:val="PlainText"/>
        <w:rPr>
          <w:rFonts w:ascii="Courier" w:hAnsi="Courier"/>
        </w:rPr>
      </w:pPr>
      <w:r w:rsidRPr="00FC71DC">
        <w:rPr>
          <w:rFonts w:ascii="Courier" w:hAnsi="Courier"/>
        </w:rPr>
        <w:t xml:space="preserve">                                alerts stating the extract has been run.</w:t>
      </w:r>
    </w:p>
    <w:p w14:paraId="6D138281" w14:textId="77777777" w:rsidR="003D2853" w:rsidRPr="00FC71DC" w:rsidRDefault="003D2853">
      <w:pPr>
        <w:pStyle w:val="PlainText"/>
        <w:rPr>
          <w:rFonts w:ascii="Courier" w:hAnsi="Courier"/>
        </w:rPr>
      </w:pPr>
      <w:r w:rsidRPr="00FC71DC">
        <w:rPr>
          <w:rFonts w:ascii="Courier" w:hAnsi="Courier"/>
        </w:rPr>
        <w:t xml:space="preserve">                                automatically.</w:t>
      </w:r>
    </w:p>
    <w:p w14:paraId="20827631" w14:textId="77777777" w:rsidR="003D2853" w:rsidRPr="00FC71DC" w:rsidRDefault="003D2853">
      <w:pPr>
        <w:pStyle w:val="PlainText"/>
        <w:rPr>
          <w:rFonts w:ascii="Courier" w:hAnsi="Courier"/>
        </w:rPr>
      </w:pPr>
    </w:p>
    <w:p w14:paraId="47FCFBDC" w14:textId="77777777" w:rsidR="003D2853" w:rsidRPr="00FC71DC" w:rsidRDefault="003D2853">
      <w:pPr>
        <w:pStyle w:val="PlainText"/>
        <w:rPr>
          <w:rFonts w:ascii="Courier" w:hAnsi="Courier"/>
        </w:rPr>
      </w:pPr>
    </w:p>
    <w:p w14:paraId="4F56FA64" w14:textId="77777777" w:rsidR="003D2853" w:rsidRPr="00FC71DC" w:rsidRDefault="003D2853">
      <w:pPr>
        <w:pStyle w:val="PlainText"/>
        <w:rPr>
          <w:rFonts w:ascii="Courier" w:hAnsi="Courier"/>
        </w:rPr>
      </w:pPr>
      <w:r w:rsidRPr="00FC71DC">
        <w:rPr>
          <w:rFonts w:ascii="Courier" w:hAnsi="Courier"/>
        </w:rPr>
        <w:t>69.45,.01       Receive Alerts         0;1        VARIABLE POINTER</w:t>
      </w:r>
    </w:p>
    <w:p w14:paraId="56D0B581" w14:textId="77777777" w:rsidR="003D2853" w:rsidRPr="00FC71DC" w:rsidRDefault="003D2853">
      <w:pPr>
        <w:pStyle w:val="PlainText"/>
        <w:rPr>
          <w:rFonts w:ascii="Courier" w:hAnsi="Courier"/>
        </w:rPr>
      </w:pPr>
      <w:r w:rsidRPr="00FC71DC">
        <w:rPr>
          <w:rFonts w:ascii="Courier" w:hAnsi="Courier"/>
        </w:rPr>
        <w:t xml:space="preserve">                                   (Multiply asked)</w:t>
      </w:r>
    </w:p>
    <w:p w14:paraId="1FCFF446" w14:textId="77777777" w:rsidR="003D2853" w:rsidRPr="00FC71DC" w:rsidRDefault="003D2853">
      <w:pPr>
        <w:pStyle w:val="PlainText"/>
        <w:rPr>
          <w:rFonts w:ascii="Courier" w:hAnsi="Courier"/>
        </w:rPr>
      </w:pPr>
    </w:p>
    <w:p w14:paraId="07DAF62D" w14:textId="77777777" w:rsidR="003D2853" w:rsidRPr="00FC71DC" w:rsidRDefault="003D2853">
      <w:pPr>
        <w:pStyle w:val="PlainText"/>
        <w:rPr>
          <w:rFonts w:ascii="Courier" w:hAnsi="Courier"/>
        </w:rPr>
      </w:pPr>
      <w:r w:rsidRPr="00FC71DC">
        <w:rPr>
          <w:rFonts w:ascii="Courier" w:hAnsi="Courier"/>
        </w:rPr>
        <w:t xml:space="preserve">                FILE  ORDER  PREFIX    LAYGO  MESSAGE</w:t>
      </w:r>
    </w:p>
    <w:p w14:paraId="7622E088" w14:textId="77777777" w:rsidR="003D2853" w:rsidRPr="00FC71DC" w:rsidRDefault="003D2853">
      <w:pPr>
        <w:pStyle w:val="PlainText"/>
        <w:rPr>
          <w:rFonts w:ascii="Courier" w:hAnsi="Courier"/>
        </w:rPr>
      </w:pPr>
      <w:r w:rsidRPr="00FC71DC">
        <w:rPr>
          <w:rFonts w:ascii="Courier" w:hAnsi="Courier"/>
        </w:rPr>
        <w:t xml:space="preserve">                   200  1    U            n   Responsible User </w:t>
      </w:r>
    </w:p>
    <w:p w14:paraId="330CA67C" w14:textId="77777777" w:rsidR="003D2853" w:rsidRPr="00FC71DC" w:rsidRDefault="003D2853">
      <w:pPr>
        <w:pStyle w:val="PlainText"/>
        <w:rPr>
          <w:rFonts w:ascii="Courier" w:hAnsi="Courier"/>
        </w:rPr>
      </w:pPr>
      <w:r w:rsidRPr="00FC71DC">
        <w:rPr>
          <w:rFonts w:ascii="Courier" w:hAnsi="Courier"/>
        </w:rPr>
        <w:t xml:space="preserve">                   3.8  2    G            n   Responsible Group </w:t>
      </w:r>
    </w:p>
    <w:p w14:paraId="075BBE3D" w14:textId="77777777" w:rsidR="003D2853" w:rsidRPr="00FC71DC" w:rsidRDefault="003D2853">
      <w:pPr>
        <w:pStyle w:val="PlainText"/>
        <w:rPr>
          <w:rFonts w:ascii="Courier" w:hAnsi="Courier"/>
        </w:rPr>
      </w:pPr>
      <w:r w:rsidRPr="00FC71DC">
        <w:rPr>
          <w:rFonts w:ascii="Courier" w:hAnsi="Courier"/>
        </w:rPr>
        <w:t xml:space="preserve">                                         </w:t>
      </w:r>
    </w:p>
    <w:p w14:paraId="659DDFCF" w14:textId="77777777" w:rsidR="003D2853" w:rsidRPr="00FC71DC" w:rsidRDefault="003D2853">
      <w:pPr>
        <w:pStyle w:val="PlainText"/>
        <w:rPr>
          <w:rFonts w:ascii="Courier" w:hAnsi="Courier"/>
        </w:rPr>
      </w:pPr>
      <w:r w:rsidRPr="00FC71DC">
        <w:rPr>
          <w:rFonts w:ascii="Courier" w:hAnsi="Courier"/>
        </w:rPr>
        <w:t xml:space="preserve">                LAST EDITED:      AUG 05, 1997 </w:t>
      </w:r>
    </w:p>
    <w:p w14:paraId="749FE422" w14:textId="77777777" w:rsidR="003D2853" w:rsidRPr="00FC71DC" w:rsidRDefault="003D2853">
      <w:pPr>
        <w:pStyle w:val="PlainText"/>
        <w:rPr>
          <w:rFonts w:ascii="Courier" w:hAnsi="Courier"/>
        </w:rPr>
      </w:pPr>
    </w:p>
    <w:p w14:paraId="34FFE7AF" w14:textId="77777777" w:rsidR="003D2853" w:rsidRPr="00FC71DC" w:rsidRDefault="003D2853">
      <w:pPr>
        <w:pStyle w:val="PlainText"/>
        <w:rPr>
          <w:rFonts w:ascii="Courier" w:hAnsi="Courier"/>
        </w:rPr>
      </w:pPr>
      <w:r w:rsidRPr="00FC71DC">
        <w:rPr>
          <w:rFonts w:ascii="Courier" w:hAnsi="Courier"/>
        </w:rPr>
        <w:t xml:space="preserve">                HELP-PROMPT:      Select the User(s) or Group responsible for </w:t>
      </w:r>
    </w:p>
    <w:p w14:paraId="5867FDD0" w14:textId="77777777" w:rsidR="003D2853" w:rsidRPr="00FC71DC" w:rsidRDefault="003D2853">
      <w:pPr>
        <w:pStyle w:val="PlainText"/>
        <w:rPr>
          <w:rFonts w:ascii="Courier" w:hAnsi="Courier"/>
        </w:rPr>
      </w:pPr>
      <w:r w:rsidRPr="00FC71DC">
        <w:rPr>
          <w:rFonts w:ascii="Courier" w:hAnsi="Courier"/>
        </w:rPr>
        <w:t xml:space="preserve">                                  receiving alerts that the search has been </w:t>
      </w:r>
    </w:p>
    <w:p w14:paraId="2880FB37" w14:textId="77777777" w:rsidR="003D2853" w:rsidRPr="00FC71DC" w:rsidRDefault="003D2853">
      <w:pPr>
        <w:pStyle w:val="PlainText"/>
        <w:rPr>
          <w:rFonts w:ascii="Courier" w:hAnsi="Courier"/>
        </w:rPr>
      </w:pPr>
      <w:r w:rsidRPr="00FC71DC">
        <w:rPr>
          <w:rFonts w:ascii="Courier" w:hAnsi="Courier"/>
        </w:rPr>
        <w:lastRenderedPageBreak/>
        <w:t xml:space="preserve">                                  run automatically. </w:t>
      </w:r>
    </w:p>
    <w:p w14:paraId="773240F9" w14:textId="77777777" w:rsidR="003D2853" w:rsidRPr="00FC71DC" w:rsidRDefault="003D2853">
      <w:pPr>
        <w:pStyle w:val="PlainText"/>
        <w:rPr>
          <w:rFonts w:ascii="Courier" w:hAnsi="Courier"/>
        </w:rPr>
      </w:pPr>
      <w:r w:rsidRPr="00FC71DC">
        <w:rPr>
          <w:rFonts w:ascii="Courier" w:hAnsi="Courier"/>
        </w:rPr>
        <w:t xml:space="preserve">                DESCRIPTION:      This is the user(s) or Group that will</w:t>
      </w:r>
    </w:p>
    <w:p w14:paraId="5DF3820C" w14:textId="77777777" w:rsidR="003D2853" w:rsidRPr="00FC71DC" w:rsidRDefault="003D2853">
      <w:pPr>
        <w:pStyle w:val="PlainText"/>
        <w:rPr>
          <w:rFonts w:ascii="Courier" w:hAnsi="Courier"/>
        </w:rPr>
      </w:pPr>
      <w:r w:rsidRPr="00FC71DC">
        <w:rPr>
          <w:rFonts w:ascii="Courier" w:hAnsi="Courier"/>
        </w:rPr>
        <w:t xml:space="preserve">                                  receive alerts that the search has been run</w:t>
      </w:r>
    </w:p>
    <w:p w14:paraId="61D0EE48" w14:textId="77777777" w:rsidR="003D2853" w:rsidRPr="00FC71DC" w:rsidRDefault="003D2853">
      <w:pPr>
        <w:pStyle w:val="PlainText"/>
        <w:rPr>
          <w:rFonts w:ascii="Courier" w:hAnsi="Courier"/>
        </w:rPr>
      </w:pPr>
      <w:r w:rsidRPr="00FC71DC">
        <w:rPr>
          <w:rFonts w:ascii="Courier" w:hAnsi="Courier"/>
        </w:rPr>
        <w:t xml:space="preserve">                                  automatically.</w:t>
      </w:r>
    </w:p>
    <w:p w14:paraId="27523DE3" w14:textId="77777777" w:rsidR="003D2853" w:rsidRPr="00FC71DC" w:rsidRDefault="003D2853">
      <w:pPr>
        <w:pStyle w:val="PlainText"/>
        <w:rPr>
          <w:rFonts w:ascii="Courier" w:hAnsi="Courier"/>
        </w:rPr>
      </w:pPr>
      <w:r w:rsidRPr="00FC71DC">
        <w:rPr>
          <w:rFonts w:ascii="Courier" w:hAnsi="Courier"/>
        </w:rPr>
        <w:t xml:space="preserve">                CROSS-REFERENCE:  69.45^B </w:t>
      </w:r>
    </w:p>
    <w:p w14:paraId="191CFF5D" w14:textId="77777777" w:rsidR="003D2853" w:rsidRPr="00FC71DC" w:rsidRDefault="003D2853">
      <w:pPr>
        <w:pStyle w:val="PlainText"/>
        <w:rPr>
          <w:rFonts w:ascii="Courier" w:hAnsi="Courier"/>
        </w:rPr>
      </w:pPr>
      <w:r w:rsidRPr="00FC71DC">
        <w:rPr>
          <w:rFonts w:ascii="Courier" w:hAnsi="Courier"/>
        </w:rPr>
        <w:t xml:space="preserve">                                  1)= S </w:t>
      </w:r>
    </w:p>
    <w:p w14:paraId="087D5AB8" w14:textId="77777777" w:rsidR="003D2853" w:rsidRPr="00FC71DC" w:rsidRDefault="003D2853">
      <w:pPr>
        <w:pStyle w:val="PlainText"/>
        <w:rPr>
          <w:rFonts w:ascii="Courier" w:hAnsi="Courier"/>
        </w:rPr>
      </w:pPr>
      <w:r w:rsidRPr="00FC71DC">
        <w:rPr>
          <w:rFonts w:ascii="Courier" w:hAnsi="Courier"/>
        </w:rPr>
        <w:t xml:space="preserve">                                  ^LAB(69.4,DA(1),1,"B",$E(X,1,30),DA)=""</w:t>
      </w:r>
    </w:p>
    <w:p w14:paraId="4C0E06B5" w14:textId="77777777" w:rsidR="003D2853" w:rsidRPr="00FC71DC" w:rsidRDefault="003D2853">
      <w:pPr>
        <w:pStyle w:val="PlainText"/>
        <w:rPr>
          <w:rFonts w:ascii="Courier" w:hAnsi="Courier"/>
        </w:rPr>
      </w:pPr>
      <w:r w:rsidRPr="00FC71DC">
        <w:rPr>
          <w:rFonts w:ascii="Courier" w:hAnsi="Courier"/>
        </w:rPr>
        <w:t xml:space="preserve">                                  2)= K ^LAB(69.4,DA(1),1,"B",$E(X,1,30),DA)</w:t>
      </w:r>
    </w:p>
    <w:p w14:paraId="51241AA1" w14:textId="77777777" w:rsidR="003D2853" w:rsidRPr="00FC71DC" w:rsidRDefault="003D2853">
      <w:pPr>
        <w:pStyle w:val="PlainText"/>
        <w:rPr>
          <w:rFonts w:ascii="Courier" w:hAnsi="Courier"/>
        </w:rPr>
      </w:pPr>
      <w:r w:rsidRPr="00FC71DC">
        <w:rPr>
          <w:rFonts w:ascii="Courier" w:hAnsi="Courier"/>
        </w:rPr>
        <w:t xml:space="preserve">                                  3)= Required Index for Variable Pointer</w:t>
      </w:r>
    </w:p>
    <w:p w14:paraId="711E7A43" w14:textId="77777777" w:rsidR="003D2853" w:rsidRPr="00FC71DC" w:rsidRDefault="003D2853">
      <w:pPr>
        <w:pStyle w:val="PlainText"/>
        <w:rPr>
          <w:rFonts w:ascii="Courier" w:hAnsi="Courier"/>
        </w:rPr>
      </w:pPr>
    </w:p>
    <w:p w14:paraId="39454C22" w14:textId="77777777" w:rsidR="003D2853" w:rsidRPr="00FC71DC" w:rsidRDefault="003D2853">
      <w:pPr>
        <w:pStyle w:val="PlainText"/>
        <w:rPr>
          <w:rFonts w:ascii="Courier" w:hAnsi="Courier"/>
        </w:rPr>
      </w:pPr>
    </w:p>
    <w:p w14:paraId="32868E7E" w14:textId="77777777" w:rsidR="003D2853" w:rsidRPr="00FC71DC" w:rsidRDefault="003D2853">
      <w:pPr>
        <w:pStyle w:val="PlainText"/>
        <w:rPr>
          <w:rFonts w:ascii="Courier" w:hAnsi="Courier"/>
        </w:rPr>
      </w:pPr>
      <w:r w:rsidRPr="00FC71DC">
        <w:rPr>
          <w:rFonts w:ascii="Courier" w:hAnsi="Courier"/>
        </w:rPr>
        <w:t>FILES POINTED TO                  FIELDS</w:t>
      </w:r>
    </w:p>
    <w:p w14:paraId="6F153EF4" w14:textId="77777777" w:rsidR="003D2853" w:rsidRPr="00FC71DC" w:rsidRDefault="003D2853">
      <w:pPr>
        <w:pStyle w:val="PlainText"/>
        <w:rPr>
          <w:rFonts w:ascii="Courier" w:hAnsi="Courier"/>
        </w:rPr>
      </w:pPr>
    </w:p>
    <w:p w14:paraId="1D1D05E9" w14:textId="77777777" w:rsidR="003D2853" w:rsidRPr="00FC71DC" w:rsidRDefault="003D2853">
      <w:pPr>
        <w:pStyle w:val="PlainText"/>
        <w:rPr>
          <w:rFonts w:ascii="Courier" w:hAnsi="Courier"/>
        </w:rPr>
      </w:pPr>
      <w:r w:rsidRPr="00FC71DC">
        <w:rPr>
          <w:rFonts w:ascii="Courier" w:hAnsi="Courier"/>
        </w:rPr>
        <w:t>MAIL GROUP (#3.8)                 Report Mail Group (#1)</w:t>
      </w:r>
    </w:p>
    <w:p w14:paraId="7D788B71" w14:textId="77777777" w:rsidR="003D2853" w:rsidRPr="00FC71DC" w:rsidRDefault="003D2853">
      <w:pPr>
        <w:pStyle w:val="PlainText"/>
        <w:rPr>
          <w:rFonts w:ascii="Courier" w:hAnsi="Courier"/>
        </w:rPr>
      </w:pPr>
    </w:p>
    <w:p w14:paraId="148A590D" w14:textId="77777777" w:rsidR="003D2853" w:rsidRPr="00FC71DC" w:rsidRDefault="003D2853">
      <w:pPr>
        <w:pStyle w:val="PlainText"/>
        <w:rPr>
          <w:rFonts w:ascii="Courier" w:hAnsi="Courier"/>
        </w:rPr>
      </w:pPr>
      <w:r w:rsidRPr="00FC71DC">
        <w:rPr>
          <w:rFonts w:ascii="Courier" w:hAnsi="Courier"/>
        </w:rPr>
        <w:t>PROTOCOL (#101)                   PROTOCOL (#.01)</w:t>
      </w:r>
    </w:p>
    <w:p w14:paraId="1A8709E3" w14:textId="77777777" w:rsidR="003D2853" w:rsidRPr="00FC71DC" w:rsidRDefault="003D2853">
      <w:pPr>
        <w:pStyle w:val="PlainText"/>
        <w:rPr>
          <w:rFonts w:ascii="Courier" w:hAnsi="Courier"/>
        </w:rPr>
      </w:pPr>
    </w:p>
    <w:p w14:paraId="49930BDA" w14:textId="77777777" w:rsidR="003D2853" w:rsidRPr="00FC71DC" w:rsidRDefault="003D2853">
      <w:pPr>
        <w:pStyle w:val="PlainText"/>
        <w:rPr>
          <w:rFonts w:ascii="Courier" w:hAnsi="Courier"/>
        </w:rPr>
      </w:pPr>
      <w:r w:rsidRPr="00FC71DC">
        <w:rPr>
          <w:rFonts w:ascii="Courier" w:hAnsi="Courier"/>
        </w:rPr>
        <w:t>INPUT TEMPLATE(S):</w:t>
      </w:r>
    </w:p>
    <w:p w14:paraId="293A817D" w14:textId="77777777" w:rsidR="003D2853" w:rsidRPr="00FC71DC" w:rsidRDefault="003D2853">
      <w:pPr>
        <w:pStyle w:val="PlainText"/>
        <w:rPr>
          <w:rFonts w:ascii="Courier" w:hAnsi="Courier"/>
        </w:rPr>
      </w:pPr>
    </w:p>
    <w:p w14:paraId="44866357" w14:textId="77777777" w:rsidR="003D2853" w:rsidRPr="00FC71DC" w:rsidRDefault="003D2853">
      <w:pPr>
        <w:pStyle w:val="PlainText"/>
        <w:rPr>
          <w:rFonts w:ascii="Courier" w:hAnsi="Courier"/>
        </w:rPr>
      </w:pPr>
      <w:r w:rsidRPr="00FC71DC">
        <w:rPr>
          <w:rFonts w:ascii="Courier" w:hAnsi="Courier"/>
        </w:rPr>
        <w:t>PRINT TEMPLATE(S):</w:t>
      </w:r>
    </w:p>
    <w:p w14:paraId="729DCCA8" w14:textId="77777777" w:rsidR="003D2853" w:rsidRPr="00FC71DC" w:rsidRDefault="003D2853">
      <w:pPr>
        <w:pStyle w:val="PlainText"/>
        <w:rPr>
          <w:rFonts w:ascii="Courier" w:hAnsi="Courier"/>
        </w:rPr>
      </w:pPr>
      <w:r w:rsidRPr="00FC71DC">
        <w:rPr>
          <w:rFonts w:ascii="Courier" w:hAnsi="Courier"/>
        </w:rPr>
        <w:t>CAPTIONED                                         USER #0</w:t>
      </w:r>
    </w:p>
    <w:p w14:paraId="2AC130E2" w14:textId="77777777" w:rsidR="003D2853" w:rsidRPr="00FC71DC" w:rsidRDefault="003D2853">
      <w:pPr>
        <w:pStyle w:val="PlainText"/>
        <w:rPr>
          <w:rFonts w:ascii="Courier" w:hAnsi="Courier"/>
        </w:rPr>
      </w:pPr>
    </w:p>
    <w:p w14:paraId="507D1EA6" w14:textId="77777777" w:rsidR="003D2853" w:rsidRPr="00FC71DC" w:rsidRDefault="003D2853">
      <w:pPr>
        <w:pStyle w:val="PlainText"/>
        <w:rPr>
          <w:rFonts w:ascii="Courier" w:hAnsi="Courier"/>
        </w:rPr>
      </w:pPr>
      <w:r w:rsidRPr="00FC71DC">
        <w:rPr>
          <w:rFonts w:ascii="Courier" w:hAnsi="Courier"/>
        </w:rPr>
        <w:t>SORT TEMPLATE(S):</w:t>
      </w:r>
    </w:p>
    <w:p w14:paraId="6B0DAA42" w14:textId="77777777" w:rsidR="003D2853" w:rsidRPr="00FC71DC" w:rsidRDefault="003D2853">
      <w:pPr>
        <w:pStyle w:val="PlainText"/>
        <w:rPr>
          <w:rFonts w:ascii="Courier" w:hAnsi="Courier"/>
        </w:rPr>
      </w:pPr>
    </w:p>
    <w:p w14:paraId="06498BA8" w14:textId="77777777" w:rsidR="003D2853" w:rsidRPr="00FC71DC" w:rsidRDefault="003D2853">
      <w:pPr>
        <w:pStyle w:val="PlainText"/>
        <w:rPr>
          <w:rFonts w:ascii="Courier" w:hAnsi="Courier"/>
        </w:rPr>
      </w:pPr>
      <w:r w:rsidRPr="00FC71DC">
        <w:rPr>
          <w:rFonts w:ascii="Courier" w:hAnsi="Courier"/>
        </w:rPr>
        <w:t>FORM(S)/BLOCK(S):</w:t>
      </w:r>
    </w:p>
    <w:p w14:paraId="4E7F723D" w14:textId="77777777" w:rsidR="003D2853" w:rsidRPr="00FC71DC" w:rsidRDefault="003D2853">
      <w:pPr>
        <w:pStyle w:val="PlainText"/>
        <w:rPr>
          <w:rFonts w:ascii="Courier" w:hAnsi="Courier"/>
        </w:rPr>
      </w:pPr>
      <w:r w:rsidRPr="00FC71DC">
        <w:rPr>
          <w:rFonts w:ascii="Courier" w:hAnsi="Courier"/>
        </w:rPr>
        <w:t>LREPIPROT                     SEP 05, 1997@13:34  USER #0</w:t>
      </w:r>
    </w:p>
    <w:p w14:paraId="0A4E6F92" w14:textId="77777777" w:rsidR="003D2853" w:rsidRPr="00FC71DC" w:rsidRDefault="003D2853">
      <w:pPr>
        <w:pStyle w:val="PlainText"/>
        <w:rPr>
          <w:rFonts w:ascii="Courier" w:hAnsi="Courier"/>
        </w:rPr>
      </w:pPr>
      <w:r w:rsidRPr="00FC71DC">
        <w:rPr>
          <w:rFonts w:ascii="Courier" w:hAnsi="Courier"/>
        </w:rPr>
        <w:t xml:space="preserve">  LRPROTHEAD                    DD #69.4</w:t>
      </w:r>
    </w:p>
    <w:p w14:paraId="7E1AEC9B" w14:textId="77777777" w:rsidR="003D2853" w:rsidRPr="00FC71DC" w:rsidRDefault="003D2853">
      <w:pPr>
        <w:pStyle w:val="PlainText"/>
        <w:rPr>
          <w:rFonts w:ascii="Courier" w:hAnsi="Courier"/>
        </w:rPr>
      </w:pPr>
      <w:r w:rsidRPr="00FC71DC">
        <w:rPr>
          <w:rFonts w:ascii="Courier" w:hAnsi="Courier"/>
        </w:rPr>
        <w:t xml:space="preserve">  LRPROT1                       DD #69.4</w:t>
      </w:r>
    </w:p>
    <w:p w14:paraId="69F3FBD4" w14:textId="77777777" w:rsidR="003D2853" w:rsidRPr="00FC71DC" w:rsidRDefault="003D2853">
      <w:pPr>
        <w:pStyle w:val="PlainText"/>
      </w:pPr>
      <w:r w:rsidRPr="00FC71DC">
        <w:rPr>
          <w:rFonts w:ascii="Courier" w:hAnsi="Courier"/>
        </w:rPr>
        <w:t xml:space="preserve">  LRPROT2                       DD #69.45</w:t>
      </w:r>
    </w:p>
    <w:p w14:paraId="5010E83B" w14:textId="77777777" w:rsidR="003D2853" w:rsidRPr="00FC71DC" w:rsidRDefault="003D2853">
      <w:pPr>
        <w:pStyle w:val="Normal1"/>
      </w:pPr>
    </w:p>
    <w:p w14:paraId="33A9EEB5" w14:textId="77777777" w:rsidR="003D2853" w:rsidRPr="00FC71DC" w:rsidRDefault="003D2853">
      <w:pPr>
        <w:pStyle w:val="Normal1"/>
      </w:pPr>
    </w:p>
    <w:p w14:paraId="19377657" w14:textId="77777777" w:rsidR="003D2853" w:rsidRPr="00FC71DC" w:rsidRDefault="003D2853">
      <w:pPr>
        <w:pStyle w:val="Normal1"/>
      </w:pPr>
    </w:p>
    <w:p w14:paraId="7FC3A03F" w14:textId="77777777" w:rsidR="003D2853" w:rsidRPr="00FC71DC" w:rsidRDefault="003D2853">
      <w:pPr>
        <w:pStyle w:val="Normal1"/>
      </w:pPr>
    </w:p>
    <w:p w14:paraId="0EE79D61" w14:textId="77777777" w:rsidR="003D2853" w:rsidRPr="00FC71DC" w:rsidRDefault="003D2853">
      <w:pPr>
        <w:pStyle w:val="Heading3"/>
      </w:pPr>
      <w:r w:rsidRPr="00FC71DC">
        <w:rPr>
          <w:rFonts w:ascii="Courier" w:hAnsi="Courier"/>
          <w:sz w:val="20"/>
        </w:rPr>
        <w:br w:type="page"/>
      </w:r>
      <w:bookmarkStart w:id="383" w:name="_Toc425208775"/>
      <w:bookmarkStart w:id="384" w:name="_Toc425638469"/>
      <w:bookmarkStart w:id="385" w:name="_Toc425819050"/>
      <w:bookmarkStart w:id="386" w:name="_Toc425819683"/>
      <w:bookmarkStart w:id="387" w:name="_Toc428461012"/>
      <w:r w:rsidRPr="00FC71DC">
        <w:lastRenderedPageBreak/>
        <w:t>LAB SEARCH/EXTRACT file (#69.5)</w:t>
      </w:r>
      <w:bookmarkEnd w:id="383"/>
      <w:bookmarkEnd w:id="384"/>
      <w:bookmarkEnd w:id="385"/>
      <w:bookmarkEnd w:id="386"/>
      <w:bookmarkEnd w:id="387"/>
    </w:p>
    <w:p w14:paraId="668D5BE4" w14:textId="77777777" w:rsidR="003D2853" w:rsidRPr="00FC71DC" w:rsidRDefault="003D2853">
      <w:pPr>
        <w:tabs>
          <w:tab w:val="left" w:pos="90"/>
        </w:tabs>
      </w:pPr>
    </w:p>
    <w:p w14:paraId="580B28DF" w14:textId="77777777" w:rsidR="003D2853" w:rsidRPr="00FC71DC" w:rsidRDefault="003D2853">
      <w:pPr>
        <w:tabs>
          <w:tab w:val="left" w:pos="90"/>
        </w:tabs>
      </w:pPr>
    </w:p>
    <w:p w14:paraId="3F2BD432" w14:textId="77777777" w:rsidR="003D2853" w:rsidRPr="00FC71DC" w:rsidRDefault="003D2853">
      <w:pPr>
        <w:pStyle w:val="PlainText"/>
        <w:rPr>
          <w:rFonts w:ascii="Courier" w:hAnsi="Courier"/>
        </w:rPr>
      </w:pPr>
      <w:r w:rsidRPr="00FC71DC">
        <w:rPr>
          <w:rFonts w:ascii="Courier" w:hAnsi="Courier"/>
        </w:rPr>
        <w:t>STANDARD DATA DICTIONARY #69.5 -- LAB SEARCH/EXTRACT FILE     06/11/98  PAGE 1</w:t>
      </w:r>
    </w:p>
    <w:p w14:paraId="0F784C32" w14:textId="77777777" w:rsidR="003D2853" w:rsidRPr="00FC71DC" w:rsidRDefault="003D2853">
      <w:pPr>
        <w:pStyle w:val="PlainText"/>
        <w:rPr>
          <w:rFonts w:ascii="Courier" w:hAnsi="Courier"/>
        </w:rPr>
      </w:pPr>
      <w:r w:rsidRPr="00FC71DC">
        <w:rPr>
          <w:rFonts w:ascii="Courier" w:hAnsi="Courier"/>
        </w:rPr>
        <w:t>STORED IN ^LAB(69.5,  (17 ENTRIES)   SITE: BROCKTON/W.ROXBURY   UCI: VAH,ROU</w:t>
      </w:r>
    </w:p>
    <w:p w14:paraId="150FDF53" w14:textId="77777777" w:rsidR="003D2853" w:rsidRPr="00FC71DC" w:rsidRDefault="003D2853">
      <w:pPr>
        <w:pStyle w:val="PlainText"/>
        <w:rPr>
          <w:rFonts w:ascii="Courier" w:hAnsi="Courier"/>
        </w:rPr>
      </w:pPr>
      <w:r w:rsidRPr="00FC71DC">
        <w:rPr>
          <w:rFonts w:ascii="Courier" w:hAnsi="Courier"/>
        </w:rPr>
        <w:t>(VERSION 5.2)</w:t>
      </w:r>
    </w:p>
    <w:p w14:paraId="1CF73FBB" w14:textId="77777777" w:rsidR="003D2853" w:rsidRPr="00FC71DC" w:rsidRDefault="003D2853">
      <w:pPr>
        <w:pStyle w:val="PlainText"/>
        <w:rPr>
          <w:rFonts w:ascii="Courier" w:hAnsi="Courier"/>
        </w:rPr>
      </w:pPr>
    </w:p>
    <w:p w14:paraId="5454B4D6" w14:textId="77777777" w:rsidR="003D2853" w:rsidRPr="00FC71DC" w:rsidRDefault="003D2853">
      <w:pPr>
        <w:pStyle w:val="PlainText"/>
        <w:rPr>
          <w:rFonts w:ascii="Courier" w:hAnsi="Courier"/>
        </w:rPr>
      </w:pPr>
      <w:r w:rsidRPr="00FC71DC">
        <w:rPr>
          <w:rFonts w:ascii="Courier" w:hAnsi="Courier"/>
        </w:rPr>
        <w:t>DATA          NAME                  GLOBAL        DATA</w:t>
      </w:r>
    </w:p>
    <w:p w14:paraId="50AA4FA8" w14:textId="77777777" w:rsidR="003D2853" w:rsidRPr="00FC71DC" w:rsidRDefault="003D2853">
      <w:pPr>
        <w:pStyle w:val="PlainText"/>
        <w:rPr>
          <w:rFonts w:ascii="Courier" w:hAnsi="Courier"/>
        </w:rPr>
      </w:pPr>
      <w:r w:rsidRPr="00FC71DC">
        <w:rPr>
          <w:rFonts w:ascii="Courier" w:hAnsi="Courier"/>
        </w:rPr>
        <w:t>ELEMENT       TITLE                 LOCATION      TYPE</w:t>
      </w:r>
    </w:p>
    <w:p w14:paraId="30BEB8AC" w14:textId="77777777" w:rsidR="003D2853" w:rsidRPr="00FC71DC" w:rsidRDefault="003D2853">
      <w:pPr>
        <w:pStyle w:val="PlainText"/>
        <w:rPr>
          <w:rFonts w:ascii="Courier" w:hAnsi="Courier"/>
        </w:rPr>
      </w:pPr>
      <w:r w:rsidRPr="00FC71DC">
        <w:rPr>
          <w:rFonts w:ascii="Courier" w:hAnsi="Courier"/>
        </w:rPr>
        <w:t>------------------------------------------------------------------------------</w:t>
      </w:r>
    </w:p>
    <w:p w14:paraId="1FBF73C1" w14:textId="77777777" w:rsidR="003D2853" w:rsidRPr="00FC71DC" w:rsidRDefault="003D2853">
      <w:pPr>
        <w:pStyle w:val="PlainText"/>
        <w:rPr>
          <w:rFonts w:ascii="Courier" w:hAnsi="Courier"/>
        </w:rPr>
      </w:pPr>
      <w:r w:rsidRPr="00FC71DC">
        <w:rPr>
          <w:rFonts w:ascii="Courier" w:hAnsi="Courier"/>
        </w:rPr>
        <w:t>This file contains search criteria used by the Laboratory Search/Extract software. This file should only be edited using Lab Search/Extract Parameter Setup option [LREPI PARAMETER SETUP] provided with this software.</w:t>
      </w:r>
    </w:p>
    <w:p w14:paraId="0EC881B7" w14:textId="77777777" w:rsidR="003D2853" w:rsidRPr="00FC71DC" w:rsidRDefault="003D2853">
      <w:pPr>
        <w:pStyle w:val="PlainText"/>
        <w:rPr>
          <w:rFonts w:ascii="Courier" w:hAnsi="Courier"/>
        </w:rPr>
      </w:pPr>
    </w:p>
    <w:p w14:paraId="3D2511B6" w14:textId="77777777" w:rsidR="003D2853" w:rsidRPr="00FC71DC" w:rsidRDefault="003D2853">
      <w:pPr>
        <w:pStyle w:val="PlainText"/>
        <w:rPr>
          <w:rFonts w:ascii="Courier" w:hAnsi="Courier"/>
        </w:rPr>
      </w:pPr>
    </w:p>
    <w:p w14:paraId="522550DA" w14:textId="77777777" w:rsidR="003D2853" w:rsidRPr="00FC71DC" w:rsidRDefault="003D2853">
      <w:pPr>
        <w:pStyle w:val="PlainText"/>
        <w:rPr>
          <w:rFonts w:ascii="Courier" w:hAnsi="Courier"/>
        </w:rPr>
      </w:pPr>
      <w:r w:rsidRPr="00FC71DC">
        <w:rPr>
          <w:rFonts w:ascii="Courier" w:hAnsi="Courier"/>
        </w:rPr>
        <w:t>CROSS</w:t>
      </w:r>
    </w:p>
    <w:p w14:paraId="7C9B9DF3" w14:textId="77777777" w:rsidR="003D2853" w:rsidRPr="00FC71DC" w:rsidRDefault="003D2853">
      <w:pPr>
        <w:pStyle w:val="PlainText"/>
        <w:rPr>
          <w:rFonts w:ascii="Courier" w:hAnsi="Courier"/>
        </w:rPr>
      </w:pPr>
      <w:r w:rsidRPr="00FC71DC">
        <w:rPr>
          <w:rFonts w:ascii="Courier" w:hAnsi="Courier"/>
        </w:rPr>
        <w:t>REFERENCED BY: NAME(B), REFERENCE NUMBER(C)</w:t>
      </w:r>
    </w:p>
    <w:p w14:paraId="79075C8C" w14:textId="77777777" w:rsidR="003D2853" w:rsidRPr="00FC71DC" w:rsidRDefault="003D2853">
      <w:pPr>
        <w:pStyle w:val="PlainText"/>
        <w:rPr>
          <w:rFonts w:ascii="Courier" w:hAnsi="Courier"/>
        </w:rPr>
      </w:pPr>
    </w:p>
    <w:p w14:paraId="2A766F01" w14:textId="77777777" w:rsidR="003D2853" w:rsidRPr="00FC71DC" w:rsidRDefault="003D2853">
      <w:pPr>
        <w:pStyle w:val="PlainText"/>
        <w:rPr>
          <w:rFonts w:ascii="Courier" w:hAnsi="Courier"/>
        </w:rPr>
      </w:pPr>
    </w:p>
    <w:p w14:paraId="1C8D54DA" w14:textId="77777777" w:rsidR="003D2853" w:rsidRPr="00FC71DC" w:rsidRDefault="003D2853">
      <w:pPr>
        <w:pStyle w:val="PlainText"/>
        <w:rPr>
          <w:rFonts w:ascii="Courier" w:hAnsi="Courier"/>
        </w:rPr>
      </w:pPr>
      <w:r w:rsidRPr="00FC71DC">
        <w:rPr>
          <w:rFonts w:ascii="Courier" w:hAnsi="Courier"/>
        </w:rPr>
        <w:t>69.5,.01      NAME                   0;1 FREE TEXT (Required)</w:t>
      </w:r>
    </w:p>
    <w:p w14:paraId="74FD00B7" w14:textId="77777777" w:rsidR="003D2853" w:rsidRPr="00FC71DC" w:rsidRDefault="003D2853">
      <w:pPr>
        <w:pStyle w:val="PlainText"/>
        <w:rPr>
          <w:rFonts w:ascii="Courier" w:hAnsi="Courier"/>
        </w:rPr>
      </w:pPr>
    </w:p>
    <w:p w14:paraId="29115E4C" w14:textId="77777777" w:rsidR="003D2853" w:rsidRPr="00FC71DC" w:rsidRDefault="003D2853">
      <w:pPr>
        <w:pStyle w:val="PlainText"/>
        <w:rPr>
          <w:rFonts w:ascii="Courier" w:hAnsi="Courier"/>
        </w:rPr>
      </w:pPr>
      <w:r w:rsidRPr="00FC71DC">
        <w:rPr>
          <w:rFonts w:ascii="Courier" w:hAnsi="Courier"/>
        </w:rPr>
        <w:t xml:space="preserve">              INPUT TRANSFORM:  K:$L(X)&gt;50!($L(X)&lt;3)!'(X'?1P.E)!(X'?.ANP) X</w:t>
      </w:r>
    </w:p>
    <w:p w14:paraId="1A5B6027" w14:textId="77777777" w:rsidR="003D2853" w:rsidRPr="00FC71DC" w:rsidRDefault="003D2853">
      <w:pPr>
        <w:pStyle w:val="PlainText"/>
        <w:rPr>
          <w:rFonts w:ascii="Courier" w:hAnsi="Courier"/>
        </w:rPr>
      </w:pPr>
      <w:r w:rsidRPr="00FC71DC">
        <w:rPr>
          <w:rFonts w:ascii="Courier" w:hAnsi="Courier"/>
        </w:rPr>
        <w:t xml:space="preserve">              LAST EDITED:      DEC 17, 1996 </w:t>
      </w:r>
    </w:p>
    <w:p w14:paraId="3E848A24" w14:textId="77777777" w:rsidR="003D2853" w:rsidRPr="00FC71DC" w:rsidRDefault="003D2853">
      <w:pPr>
        <w:pStyle w:val="PlainText"/>
        <w:rPr>
          <w:rFonts w:ascii="Courier" w:hAnsi="Courier"/>
        </w:rPr>
      </w:pPr>
      <w:r w:rsidRPr="00FC71DC">
        <w:rPr>
          <w:rFonts w:ascii="Courier" w:hAnsi="Courier"/>
        </w:rPr>
        <w:t xml:space="preserve">              HELP-PROMPT:      Enter a Name (3 to 50 characters) for the </w:t>
      </w:r>
    </w:p>
    <w:p w14:paraId="7DB455F9" w14:textId="77777777" w:rsidR="003D2853" w:rsidRPr="00FC71DC" w:rsidRDefault="003D2853">
      <w:pPr>
        <w:pStyle w:val="PlainText"/>
        <w:rPr>
          <w:rFonts w:ascii="Courier" w:hAnsi="Courier"/>
        </w:rPr>
      </w:pPr>
      <w:r w:rsidRPr="00FC71DC">
        <w:rPr>
          <w:rFonts w:ascii="Courier" w:hAnsi="Courier"/>
        </w:rPr>
        <w:t xml:space="preserve">                                Search/Extract parameter you are defining. </w:t>
      </w:r>
    </w:p>
    <w:p w14:paraId="0A533BEE" w14:textId="77777777" w:rsidR="003D2853" w:rsidRPr="00FC71DC" w:rsidRDefault="003D2853">
      <w:pPr>
        <w:pStyle w:val="PlainText"/>
        <w:rPr>
          <w:rFonts w:ascii="Courier" w:hAnsi="Courier"/>
        </w:rPr>
      </w:pPr>
      <w:r w:rsidRPr="00FC71DC">
        <w:rPr>
          <w:rFonts w:ascii="Courier" w:hAnsi="Courier"/>
        </w:rPr>
        <w:t xml:space="preserve">              DESCRIPTION:      This is the name of the Search/Extract</w:t>
      </w:r>
    </w:p>
    <w:p w14:paraId="362EC05A" w14:textId="77777777" w:rsidR="003D2853" w:rsidRPr="00FC71DC" w:rsidRDefault="003D2853">
      <w:pPr>
        <w:pStyle w:val="PlainText"/>
        <w:rPr>
          <w:rFonts w:ascii="Courier" w:hAnsi="Courier"/>
        </w:rPr>
      </w:pPr>
      <w:r w:rsidRPr="00FC71DC">
        <w:rPr>
          <w:rFonts w:ascii="Courier" w:hAnsi="Courier"/>
        </w:rPr>
        <w:t xml:space="preserve">                                parameter you are defining.  </w:t>
      </w:r>
    </w:p>
    <w:p w14:paraId="3A95FA96" w14:textId="77777777" w:rsidR="003D2853" w:rsidRPr="00FC71DC" w:rsidRDefault="003D2853">
      <w:pPr>
        <w:pStyle w:val="PlainText"/>
        <w:rPr>
          <w:rFonts w:ascii="Courier" w:hAnsi="Courier"/>
        </w:rPr>
      </w:pPr>
    </w:p>
    <w:p w14:paraId="26BB27AF" w14:textId="77777777" w:rsidR="003D2853" w:rsidRPr="00FC71DC" w:rsidRDefault="003D2853">
      <w:pPr>
        <w:pStyle w:val="PlainText"/>
        <w:rPr>
          <w:rFonts w:ascii="Courier" w:hAnsi="Courier"/>
        </w:rPr>
      </w:pPr>
      <w:r w:rsidRPr="00FC71DC">
        <w:rPr>
          <w:rFonts w:ascii="Courier" w:hAnsi="Courier"/>
        </w:rPr>
        <w:t xml:space="preserve">              NOTES:            XXXX--CAN'T BE ALTERED EXCEPT BY PROGRAMMER</w:t>
      </w:r>
    </w:p>
    <w:p w14:paraId="74EE1A38" w14:textId="77777777" w:rsidR="003D2853" w:rsidRPr="00FC71DC" w:rsidRDefault="003D2853">
      <w:pPr>
        <w:pStyle w:val="PlainText"/>
        <w:rPr>
          <w:rFonts w:ascii="Courier" w:hAnsi="Courier"/>
        </w:rPr>
      </w:pPr>
    </w:p>
    <w:p w14:paraId="6D70D8A4" w14:textId="77777777" w:rsidR="003D2853" w:rsidRPr="00FC71DC" w:rsidRDefault="003D2853">
      <w:pPr>
        <w:pStyle w:val="PlainText"/>
        <w:rPr>
          <w:rFonts w:ascii="Courier" w:hAnsi="Courier"/>
        </w:rPr>
      </w:pPr>
      <w:r w:rsidRPr="00FC71DC">
        <w:rPr>
          <w:rFonts w:ascii="Courier" w:hAnsi="Courier"/>
        </w:rPr>
        <w:t xml:space="preserve">              CROSS-REFERENCE:  69.5^B </w:t>
      </w:r>
    </w:p>
    <w:p w14:paraId="1D3406FD" w14:textId="77777777" w:rsidR="003D2853" w:rsidRPr="00FC71DC" w:rsidRDefault="003D2853">
      <w:pPr>
        <w:pStyle w:val="PlainText"/>
        <w:rPr>
          <w:rFonts w:ascii="Courier" w:hAnsi="Courier"/>
        </w:rPr>
      </w:pPr>
      <w:r w:rsidRPr="00FC71DC">
        <w:rPr>
          <w:rFonts w:ascii="Courier" w:hAnsi="Courier"/>
        </w:rPr>
        <w:t xml:space="preserve">                                1)= S ^LAB(69.5,"B",$E(X,1,30),DA)=""</w:t>
      </w:r>
    </w:p>
    <w:p w14:paraId="6FFCD1AD" w14:textId="77777777" w:rsidR="003D2853" w:rsidRPr="00FC71DC" w:rsidRDefault="003D2853">
      <w:pPr>
        <w:pStyle w:val="PlainText"/>
        <w:rPr>
          <w:rFonts w:ascii="Courier" w:hAnsi="Courier"/>
        </w:rPr>
      </w:pPr>
      <w:r w:rsidRPr="00FC71DC">
        <w:rPr>
          <w:rFonts w:ascii="Courier" w:hAnsi="Courier"/>
        </w:rPr>
        <w:t xml:space="preserve">                                2)= K ^LAB(69.5,"B",$E(X,1,30),DA)</w:t>
      </w:r>
    </w:p>
    <w:p w14:paraId="5104DBC6" w14:textId="77777777" w:rsidR="003D2853" w:rsidRPr="00FC71DC" w:rsidRDefault="003D2853">
      <w:pPr>
        <w:pStyle w:val="PlainText"/>
        <w:rPr>
          <w:rFonts w:ascii="Courier" w:hAnsi="Courier"/>
        </w:rPr>
      </w:pPr>
    </w:p>
    <w:p w14:paraId="42701392" w14:textId="77777777" w:rsidR="003D2853" w:rsidRPr="00FC71DC" w:rsidRDefault="003D2853">
      <w:pPr>
        <w:pStyle w:val="PlainText"/>
        <w:rPr>
          <w:rFonts w:ascii="Courier" w:hAnsi="Courier"/>
        </w:rPr>
      </w:pPr>
    </w:p>
    <w:p w14:paraId="60AB9D4E" w14:textId="77777777" w:rsidR="003D2853" w:rsidRPr="00FC71DC" w:rsidRDefault="003D2853">
      <w:pPr>
        <w:pStyle w:val="PlainText"/>
        <w:rPr>
          <w:rFonts w:ascii="Courier" w:hAnsi="Courier"/>
        </w:rPr>
      </w:pPr>
      <w:r w:rsidRPr="00FC71DC">
        <w:rPr>
          <w:rFonts w:ascii="Courier" w:hAnsi="Courier"/>
        </w:rPr>
        <w:t>69.5,.05      REFERENCE NUMBER       0;9 NUMBER</w:t>
      </w:r>
    </w:p>
    <w:p w14:paraId="32BEAE4D" w14:textId="77777777" w:rsidR="003D2853" w:rsidRPr="00FC71DC" w:rsidRDefault="003D2853">
      <w:pPr>
        <w:pStyle w:val="PlainText"/>
        <w:rPr>
          <w:rFonts w:ascii="Courier" w:hAnsi="Courier"/>
        </w:rPr>
      </w:pPr>
    </w:p>
    <w:p w14:paraId="58318834" w14:textId="77777777" w:rsidR="003D2853" w:rsidRPr="00FC71DC" w:rsidRDefault="003D2853">
      <w:pPr>
        <w:pStyle w:val="PlainText"/>
        <w:rPr>
          <w:rFonts w:ascii="Courier" w:hAnsi="Courier"/>
        </w:rPr>
      </w:pPr>
      <w:r w:rsidRPr="00FC71DC">
        <w:rPr>
          <w:rFonts w:ascii="Courier" w:hAnsi="Courier"/>
        </w:rPr>
        <w:t xml:space="preserve">              INPUT TRANSFORM: K:+X'=X!(X&gt;999)!(X&lt;1)!(X?.E1"."1N.N)!(X'&gt;99)!$D</w:t>
      </w:r>
    </w:p>
    <w:p w14:paraId="7F43109F" w14:textId="77777777" w:rsidR="003D2853" w:rsidRPr="00FC71DC" w:rsidRDefault="003D2853">
      <w:pPr>
        <w:pStyle w:val="PlainText"/>
        <w:rPr>
          <w:rFonts w:ascii="Courier" w:hAnsi="Courier"/>
        </w:rPr>
      </w:pPr>
      <w:r w:rsidRPr="00FC71DC">
        <w:rPr>
          <w:rFonts w:ascii="Courier" w:hAnsi="Courier"/>
        </w:rPr>
        <w:t xml:space="preserve">                                (^LAB(69.5,"C",X)) X</w:t>
      </w:r>
    </w:p>
    <w:p w14:paraId="4AE1ACE1" w14:textId="77777777" w:rsidR="003D2853" w:rsidRPr="00FC71DC" w:rsidRDefault="003D2853">
      <w:pPr>
        <w:pStyle w:val="PlainText"/>
        <w:rPr>
          <w:rFonts w:ascii="Courier" w:hAnsi="Courier"/>
        </w:rPr>
      </w:pPr>
      <w:r w:rsidRPr="00FC71DC">
        <w:rPr>
          <w:rFonts w:ascii="Courier" w:hAnsi="Courier"/>
        </w:rPr>
        <w:t xml:space="preserve">              LAST EDITED:      NOV 29, 1996 </w:t>
      </w:r>
    </w:p>
    <w:p w14:paraId="4EB21D29" w14:textId="77777777" w:rsidR="003D2853" w:rsidRPr="00FC71DC" w:rsidRDefault="003D2853">
      <w:pPr>
        <w:pStyle w:val="PlainText"/>
        <w:rPr>
          <w:rFonts w:ascii="Courier" w:hAnsi="Courier"/>
        </w:rPr>
      </w:pPr>
      <w:r w:rsidRPr="00FC71DC">
        <w:rPr>
          <w:rFonts w:ascii="Courier" w:hAnsi="Courier"/>
        </w:rPr>
        <w:t xml:space="preserve">              HELP-PROMPT:      Type a unique number between 100 and 999 to </w:t>
      </w:r>
    </w:p>
    <w:p w14:paraId="22159D8A" w14:textId="77777777" w:rsidR="003D2853" w:rsidRPr="00FC71DC" w:rsidRDefault="003D2853">
      <w:pPr>
        <w:pStyle w:val="PlainText"/>
        <w:rPr>
          <w:rFonts w:ascii="Courier" w:hAnsi="Courier"/>
        </w:rPr>
      </w:pPr>
      <w:r w:rsidRPr="00FC71DC">
        <w:rPr>
          <w:rFonts w:ascii="Courier" w:hAnsi="Courier"/>
        </w:rPr>
        <w:t xml:space="preserve">                                identify this entry. Numbers from 1 to 99 are </w:t>
      </w:r>
    </w:p>
    <w:p w14:paraId="32498356" w14:textId="77777777" w:rsidR="003D2853" w:rsidRPr="00FC71DC" w:rsidRDefault="003D2853">
      <w:pPr>
        <w:pStyle w:val="PlainText"/>
        <w:rPr>
          <w:rFonts w:ascii="Courier" w:hAnsi="Courier"/>
        </w:rPr>
      </w:pPr>
      <w:r w:rsidRPr="00FC71DC">
        <w:rPr>
          <w:rFonts w:ascii="Courier" w:hAnsi="Courier"/>
        </w:rPr>
        <w:t xml:space="preserve">                                reserved for future use. </w:t>
      </w:r>
    </w:p>
    <w:p w14:paraId="494049AA" w14:textId="77777777" w:rsidR="003D2853" w:rsidRPr="00FC71DC" w:rsidRDefault="003D2853">
      <w:pPr>
        <w:pStyle w:val="PlainText"/>
        <w:rPr>
          <w:rFonts w:ascii="Courier" w:hAnsi="Courier"/>
        </w:rPr>
      </w:pPr>
      <w:r w:rsidRPr="00FC71DC">
        <w:rPr>
          <w:rFonts w:ascii="Courier" w:hAnsi="Courier"/>
        </w:rPr>
        <w:t xml:space="preserve">              DESCRIPTION:      This is a unique number used to identify this</w:t>
      </w:r>
    </w:p>
    <w:p w14:paraId="4256ED47" w14:textId="77777777" w:rsidR="003D2853" w:rsidRPr="00FC71DC" w:rsidRDefault="003D2853">
      <w:pPr>
        <w:pStyle w:val="PlainText"/>
        <w:rPr>
          <w:rFonts w:ascii="Courier" w:hAnsi="Courier"/>
        </w:rPr>
      </w:pPr>
      <w:r w:rsidRPr="00FC71DC">
        <w:rPr>
          <w:rFonts w:ascii="Courier" w:hAnsi="Courier"/>
        </w:rPr>
        <w:t xml:space="preserve">                                entry.</w:t>
      </w:r>
    </w:p>
    <w:p w14:paraId="1BD99390" w14:textId="77777777" w:rsidR="003D2853" w:rsidRPr="00FC71DC" w:rsidRDefault="003D2853">
      <w:pPr>
        <w:pStyle w:val="PlainText"/>
        <w:rPr>
          <w:rFonts w:ascii="Courier" w:hAnsi="Courier"/>
        </w:rPr>
      </w:pPr>
    </w:p>
    <w:p w14:paraId="04FEBBD4" w14:textId="77777777" w:rsidR="003D2853" w:rsidRPr="00FC71DC" w:rsidRDefault="003D2853">
      <w:pPr>
        <w:pStyle w:val="PlainText"/>
        <w:rPr>
          <w:rFonts w:ascii="Courier" w:hAnsi="Courier"/>
        </w:rPr>
      </w:pPr>
      <w:r w:rsidRPr="00FC71DC">
        <w:rPr>
          <w:rFonts w:ascii="Courier" w:hAnsi="Courier"/>
        </w:rPr>
        <w:t xml:space="preserve">                                UNEDITABLE</w:t>
      </w:r>
    </w:p>
    <w:p w14:paraId="3B78768D" w14:textId="77777777" w:rsidR="003D2853" w:rsidRPr="00FC71DC" w:rsidRDefault="003D2853">
      <w:pPr>
        <w:pStyle w:val="PlainText"/>
        <w:rPr>
          <w:rFonts w:ascii="Courier" w:hAnsi="Courier"/>
        </w:rPr>
      </w:pPr>
      <w:r w:rsidRPr="00FC71DC">
        <w:rPr>
          <w:rFonts w:ascii="Courier" w:hAnsi="Courier"/>
        </w:rPr>
        <w:t xml:space="preserve">              NOTES:            XXXX--CAN'T BE ALTERED EXCEPT BY PROGRAMMER</w:t>
      </w:r>
    </w:p>
    <w:p w14:paraId="1768E474" w14:textId="77777777" w:rsidR="003D2853" w:rsidRPr="00FC71DC" w:rsidRDefault="003D2853">
      <w:pPr>
        <w:pStyle w:val="PlainText"/>
        <w:rPr>
          <w:rFonts w:ascii="Courier" w:hAnsi="Courier"/>
        </w:rPr>
      </w:pPr>
    </w:p>
    <w:p w14:paraId="2E10F8D4" w14:textId="77777777" w:rsidR="003D2853" w:rsidRPr="00FC71DC" w:rsidRDefault="003D2853">
      <w:pPr>
        <w:pStyle w:val="PlainText"/>
        <w:rPr>
          <w:rFonts w:ascii="Courier" w:hAnsi="Courier"/>
        </w:rPr>
      </w:pPr>
      <w:r w:rsidRPr="00FC71DC">
        <w:rPr>
          <w:rFonts w:ascii="Courier" w:hAnsi="Courier"/>
        </w:rPr>
        <w:t xml:space="preserve">              CROSS-REFERENCE:  69.5^C </w:t>
      </w:r>
    </w:p>
    <w:p w14:paraId="5C26A9D1" w14:textId="77777777" w:rsidR="003D2853" w:rsidRPr="00FC71DC" w:rsidRDefault="003D2853">
      <w:pPr>
        <w:pStyle w:val="PlainText"/>
        <w:rPr>
          <w:rFonts w:ascii="Courier" w:hAnsi="Courier"/>
        </w:rPr>
      </w:pPr>
      <w:r w:rsidRPr="00FC71DC">
        <w:rPr>
          <w:rFonts w:ascii="Courier" w:hAnsi="Courier"/>
        </w:rPr>
        <w:t xml:space="preserve">                                1)= S ^LAB(69.5,"C",$E(X,1,30),DA)=""</w:t>
      </w:r>
    </w:p>
    <w:p w14:paraId="524D97BB" w14:textId="77777777" w:rsidR="003D2853" w:rsidRPr="00FC71DC" w:rsidRDefault="003D2853">
      <w:pPr>
        <w:pStyle w:val="PlainText"/>
        <w:rPr>
          <w:rFonts w:ascii="Courier" w:hAnsi="Courier"/>
        </w:rPr>
      </w:pPr>
      <w:r w:rsidRPr="00FC71DC">
        <w:rPr>
          <w:rFonts w:ascii="Courier" w:hAnsi="Courier"/>
        </w:rPr>
        <w:t xml:space="preserve">                                2)= K ^LAB(69.5,"C",$E(X,1,30),DA)</w:t>
      </w:r>
    </w:p>
    <w:p w14:paraId="05C2D4DA" w14:textId="77777777" w:rsidR="003D2853" w:rsidRPr="00FC71DC" w:rsidRDefault="003D2853">
      <w:pPr>
        <w:pStyle w:val="PlainText"/>
        <w:rPr>
          <w:rFonts w:ascii="Courier" w:hAnsi="Courier"/>
        </w:rPr>
      </w:pPr>
    </w:p>
    <w:p w14:paraId="1E6C6299" w14:textId="77777777" w:rsidR="003D2853" w:rsidRPr="00FC71DC" w:rsidRDefault="003D2853">
      <w:pPr>
        <w:pStyle w:val="PlainText"/>
        <w:rPr>
          <w:rFonts w:ascii="Courier" w:hAnsi="Courier"/>
        </w:rPr>
      </w:pPr>
    </w:p>
    <w:p w14:paraId="3F0F5249" w14:textId="77777777" w:rsidR="003D2853" w:rsidRPr="00FC71DC" w:rsidRDefault="003D2853">
      <w:pPr>
        <w:pStyle w:val="PlainText"/>
        <w:rPr>
          <w:rFonts w:ascii="Courier" w:hAnsi="Courier"/>
        </w:rPr>
      </w:pPr>
      <w:r w:rsidRPr="00FC71DC">
        <w:rPr>
          <w:rFonts w:ascii="Courier" w:hAnsi="Courier"/>
        </w:rPr>
        <w:t>69.5,1        ACTIVE                 0;2 SET</w:t>
      </w:r>
    </w:p>
    <w:p w14:paraId="49D49808" w14:textId="77777777" w:rsidR="003D2853" w:rsidRPr="00FC71DC" w:rsidRDefault="003D2853">
      <w:pPr>
        <w:pStyle w:val="PlainText"/>
        <w:rPr>
          <w:rFonts w:ascii="Courier" w:hAnsi="Courier"/>
        </w:rPr>
      </w:pPr>
    </w:p>
    <w:p w14:paraId="7BD938C1" w14:textId="77777777" w:rsidR="003D2853" w:rsidRPr="00FC71DC" w:rsidRDefault="003D2853">
      <w:pPr>
        <w:pStyle w:val="PlainText"/>
        <w:rPr>
          <w:rFonts w:ascii="Courier" w:hAnsi="Courier"/>
        </w:rPr>
      </w:pPr>
      <w:r w:rsidRPr="00FC71DC">
        <w:rPr>
          <w:rFonts w:ascii="Courier" w:hAnsi="Courier"/>
        </w:rPr>
        <w:lastRenderedPageBreak/>
        <w:t xml:space="preserve">                                '1' FOR YES; </w:t>
      </w:r>
    </w:p>
    <w:p w14:paraId="576339C0" w14:textId="77777777" w:rsidR="003D2853" w:rsidRPr="00FC71DC" w:rsidRDefault="003D2853">
      <w:pPr>
        <w:pStyle w:val="PlainText"/>
        <w:rPr>
          <w:rFonts w:ascii="Courier" w:hAnsi="Courier"/>
        </w:rPr>
      </w:pPr>
      <w:r w:rsidRPr="00FC71DC">
        <w:rPr>
          <w:rFonts w:ascii="Courier" w:hAnsi="Courier"/>
        </w:rPr>
        <w:t xml:space="preserve">                                '0' FOR NO; </w:t>
      </w:r>
    </w:p>
    <w:p w14:paraId="14AB5B7C" w14:textId="77777777" w:rsidR="003D2853" w:rsidRPr="00FC71DC" w:rsidRDefault="003D2853">
      <w:pPr>
        <w:pStyle w:val="PlainText"/>
        <w:rPr>
          <w:rFonts w:ascii="Courier" w:hAnsi="Courier"/>
        </w:rPr>
      </w:pPr>
      <w:r w:rsidRPr="00FC71DC">
        <w:rPr>
          <w:rFonts w:ascii="Courier" w:hAnsi="Courier"/>
        </w:rPr>
        <w:t xml:space="preserve">              LAST EDITED:      JUN 09, 1998 </w:t>
      </w:r>
    </w:p>
    <w:p w14:paraId="0CE16AA2" w14:textId="77777777" w:rsidR="003D2853" w:rsidRPr="00FC71DC" w:rsidRDefault="003D2853">
      <w:pPr>
        <w:pStyle w:val="PlainText"/>
        <w:rPr>
          <w:rFonts w:ascii="Courier" w:hAnsi="Courier"/>
        </w:rPr>
      </w:pPr>
      <w:r w:rsidRPr="00FC71DC">
        <w:rPr>
          <w:rFonts w:ascii="Courier" w:hAnsi="Courier"/>
        </w:rPr>
        <w:t xml:space="preserve">              HELP-PROMPT:      '1' or 'YES' indicates that this is an active</w:t>
      </w:r>
    </w:p>
    <w:p w14:paraId="3EC48060" w14:textId="77777777" w:rsidR="003D2853" w:rsidRPr="00FC71DC" w:rsidRDefault="003D2853">
      <w:pPr>
        <w:pStyle w:val="PlainText"/>
        <w:rPr>
          <w:rFonts w:ascii="Courier" w:hAnsi="Courier"/>
        </w:rPr>
      </w:pPr>
      <w:r w:rsidRPr="00FC71DC">
        <w:rPr>
          <w:rFonts w:ascii="Courier" w:hAnsi="Courier"/>
        </w:rPr>
        <w:t xml:space="preserve">                                entry.</w:t>
      </w:r>
    </w:p>
    <w:p w14:paraId="137DAD35" w14:textId="77777777" w:rsidR="003D2853" w:rsidRPr="00FC71DC" w:rsidRDefault="003D2853">
      <w:pPr>
        <w:pStyle w:val="PlainText"/>
        <w:rPr>
          <w:rFonts w:ascii="Courier" w:hAnsi="Courier"/>
        </w:rPr>
      </w:pPr>
      <w:r w:rsidRPr="00FC71DC">
        <w:rPr>
          <w:rFonts w:ascii="Courier" w:hAnsi="Courier"/>
        </w:rPr>
        <w:t xml:space="preserve">              DESCRIPTION: This defines if this entry is active or not.</w:t>
      </w:r>
    </w:p>
    <w:p w14:paraId="576A84EC" w14:textId="77777777" w:rsidR="003D2853" w:rsidRPr="00FC71DC" w:rsidRDefault="003D2853">
      <w:pPr>
        <w:pStyle w:val="PlainText"/>
        <w:rPr>
          <w:rFonts w:ascii="Courier" w:hAnsi="Courier"/>
        </w:rPr>
      </w:pPr>
    </w:p>
    <w:p w14:paraId="2C7A3431" w14:textId="77777777" w:rsidR="003D2853" w:rsidRPr="00FC71DC" w:rsidRDefault="003D2853">
      <w:pPr>
        <w:pStyle w:val="PlainText"/>
        <w:rPr>
          <w:rFonts w:ascii="Courier" w:hAnsi="Courier"/>
        </w:rPr>
      </w:pPr>
    </w:p>
    <w:p w14:paraId="67310933" w14:textId="77777777" w:rsidR="003D2853" w:rsidRPr="00FC71DC" w:rsidRDefault="003D2853">
      <w:pPr>
        <w:pStyle w:val="PlainText"/>
        <w:rPr>
          <w:rFonts w:ascii="Courier" w:hAnsi="Courier"/>
        </w:rPr>
      </w:pPr>
      <w:r w:rsidRPr="00FC71DC">
        <w:rPr>
          <w:rFonts w:ascii="Courier" w:hAnsi="Courier"/>
        </w:rPr>
        <w:t>69.5,2        LAB TEST               1;0 POINTER Multiple #69.52</w:t>
      </w:r>
    </w:p>
    <w:p w14:paraId="5F3ADBB7" w14:textId="77777777" w:rsidR="003D2853" w:rsidRPr="00FC71DC" w:rsidRDefault="003D2853">
      <w:pPr>
        <w:pStyle w:val="PlainText"/>
        <w:rPr>
          <w:rFonts w:ascii="Courier" w:hAnsi="Courier"/>
        </w:rPr>
      </w:pPr>
    </w:p>
    <w:p w14:paraId="700BF4C9" w14:textId="77777777" w:rsidR="003D2853" w:rsidRPr="00FC71DC" w:rsidRDefault="003D2853">
      <w:pPr>
        <w:pStyle w:val="PlainText"/>
        <w:rPr>
          <w:rFonts w:ascii="Courier" w:hAnsi="Courier"/>
        </w:rPr>
      </w:pPr>
      <w:r w:rsidRPr="00FC71DC">
        <w:rPr>
          <w:rFonts w:ascii="Courier" w:hAnsi="Courier"/>
        </w:rPr>
        <w:t xml:space="preserve">              DESCRIPTION:      This is the test that is to be searched for</w:t>
      </w:r>
    </w:p>
    <w:p w14:paraId="15BAC626" w14:textId="77777777" w:rsidR="003D2853" w:rsidRPr="00FC71DC" w:rsidRDefault="003D2853">
      <w:pPr>
        <w:pStyle w:val="PlainText"/>
        <w:rPr>
          <w:rFonts w:ascii="Courier" w:hAnsi="Courier"/>
        </w:rPr>
      </w:pPr>
      <w:r w:rsidRPr="00FC71DC">
        <w:rPr>
          <w:rFonts w:ascii="Courier" w:hAnsi="Courier"/>
        </w:rPr>
        <w:t xml:space="preserve">                                and retrieved.</w:t>
      </w:r>
    </w:p>
    <w:p w14:paraId="39504E7C" w14:textId="77777777" w:rsidR="003D2853" w:rsidRPr="00FC71DC" w:rsidRDefault="003D2853">
      <w:pPr>
        <w:pStyle w:val="PlainText"/>
        <w:rPr>
          <w:rFonts w:ascii="Courier" w:hAnsi="Courier"/>
        </w:rPr>
      </w:pPr>
    </w:p>
    <w:p w14:paraId="58DFCB1B" w14:textId="77777777" w:rsidR="003D2853" w:rsidRPr="00FC71DC" w:rsidRDefault="003D2853">
      <w:pPr>
        <w:pStyle w:val="PlainText"/>
        <w:rPr>
          <w:rFonts w:ascii="Courier" w:hAnsi="Courier"/>
        </w:rPr>
      </w:pPr>
    </w:p>
    <w:p w14:paraId="1C7F9F68" w14:textId="77777777" w:rsidR="003D2853" w:rsidRPr="00FC71DC" w:rsidRDefault="003D2853">
      <w:pPr>
        <w:pStyle w:val="PlainText"/>
        <w:rPr>
          <w:rFonts w:ascii="Courier" w:hAnsi="Courier"/>
        </w:rPr>
      </w:pPr>
      <w:r w:rsidRPr="00FC71DC">
        <w:rPr>
          <w:rFonts w:ascii="Courier" w:hAnsi="Courier"/>
        </w:rPr>
        <w:t>69.52,.01       LAB TEST             0;1 POINTER TO LABORATORY TEST FILE (#60)</w:t>
      </w:r>
    </w:p>
    <w:p w14:paraId="67130F07" w14:textId="77777777" w:rsidR="003D2853" w:rsidRPr="00FC71DC" w:rsidRDefault="003D2853">
      <w:pPr>
        <w:pStyle w:val="PlainText"/>
        <w:rPr>
          <w:rFonts w:ascii="Courier" w:hAnsi="Courier"/>
        </w:rPr>
      </w:pPr>
      <w:r w:rsidRPr="00FC71DC">
        <w:rPr>
          <w:rFonts w:ascii="Courier" w:hAnsi="Courier"/>
        </w:rPr>
        <w:t xml:space="preserve">                                         (Multiply asked)</w:t>
      </w:r>
    </w:p>
    <w:p w14:paraId="61346CDD" w14:textId="77777777" w:rsidR="003D2853" w:rsidRPr="00FC71DC" w:rsidRDefault="003D2853">
      <w:pPr>
        <w:pStyle w:val="PlainText"/>
        <w:rPr>
          <w:rFonts w:ascii="Courier" w:hAnsi="Courier"/>
        </w:rPr>
      </w:pPr>
    </w:p>
    <w:p w14:paraId="334134A6" w14:textId="77777777" w:rsidR="003D2853" w:rsidRPr="00FC71DC" w:rsidRDefault="003D2853">
      <w:pPr>
        <w:pStyle w:val="PlainText"/>
        <w:rPr>
          <w:rFonts w:ascii="Courier" w:hAnsi="Courier"/>
        </w:rPr>
      </w:pPr>
      <w:r w:rsidRPr="00FC71DC">
        <w:rPr>
          <w:rFonts w:ascii="Courier" w:hAnsi="Courier"/>
        </w:rPr>
        <w:t xml:space="preserve">                INPUT TRANSFORM:  S DIC("S")="I </w:t>
      </w:r>
    </w:p>
    <w:p w14:paraId="678DA064" w14:textId="77777777" w:rsidR="003D2853" w:rsidRPr="00FC71DC" w:rsidRDefault="003D2853">
      <w:pPr>
        <w:pStyle w:val="PlainText"/>
        <w:rPr>
          <w:rFonts w:ascii="Courier" w:hAnsi="Courier"/>
        </w:rPr>
      </w:pPr>
      <w:r w:rsidRPr="00FC71DC">
        <w:rPr>
          <w:rFonts w:ascii="Courier" w:hAnsi="Courier"/>
        </w:rPr>
        <w:t xml:space="preserve">                                  $P($G(^(0)),U,4)=""CH""!($P($G(</w:t>
      </w:r>
    </w:p>
    <w:p w14:paraId="3F4EFF3C" w14:textId="77777777" w:rsidR="003D2853" w:rsidRPr="00FC71DC" w:rsidRDefault="003D2853">
      <w:pPr>
        <w:pStyle w:val="PlainText"/>
        <w:rPr>
          <w:rFonts w:ascii="Courier" w:hAnsi="Courier"/>
        </w:rPr>
      </w:pPr>
      <w:r w:rsidRPr="00FC71DC">
        <w:rPr>
          <w:rFonts w:ascii="Courier" w:hAnsi="Courier"/>
        </w:rPr>
        <w:t xml:space="preserve">                                  ^(0)),U,4)=""CY"")" D ^DIC K DIC S</w:t>
      </w:r>
    </w:p>
    <w:p w14:paraId="54A271A5" w14:textId="77777777" w:rsidR="003D2853" w:rsidRPr="00FC71DC" w:rsidRDefault="003D2853">
      <w:pPr>
        <w:pStyle w:val="PlainText"/>
        <w:rPr>
          <w:rFonts w:ascii="Courier" w:hAnsi="Courier"/>
        </w:rPr>
      </w:pPr>
      <w:r w:rsidRPr="00FC71DC">
        <w:rPr>
          <w:rFonts w:ascii="Courier" w:hAnsi="Courier"/>
        </w:rPr>
        <w:t xml:space="preserve">                                  DIC=DIE,X= +Y K:Y&lt;0 X</w:t>
      </w:r>
    </w:p>
    <w:p w14:paraId="76EEA067" w14:textId="77777777" w:rsidR="003D2853" w:rsidRPr="00FC71DC" w:rsidRDefault="003D2853">
      <w:pPr>
        <w:pStyle w:val="PlainText"/>
        <w:rPr>
          <w:rFonts w:ascii="Courier" w:hAnsi="Courier"/>
        </w:rPr>
      </w:pPr>
      <w:r w:rsidRPr="00FC71DC">
        <w:rPr>
          <w:rFonts w:ascii="Courier" w:hAnsi="Courier"/>
        </w:rPr>
        <w:t xml:space="preserve">                LAST EDITED:      FEB 04, 1998 </w:t>
      </w:r>
    </w:p>
    <w:p w14:paraId="3B8C8AFA" w14:textId="77777777" w:rsidR="003D2853" w:rsidRPr="00FC71DC" w:rsidRDefault="003D2853">
      <w:pPr>
        <w:pStyle w:val="PlainText"/>
        <w:rPr>
          <w:rFonts w:ascii="Courier" w:hAnsi="Courier"/>
        </w:rPr>
      </w:pPr>
      <w:r w:rsidRPr="00FC71DC">
        <w:rPr>
          <w:rFonts w:ascii="Courier" w:hAnsi="Courier"/>
        </w:rPr>
        <w:t xml:space="preserve">                HELP-PROMPT:      Enter the lab test that is to be searched</w:t>
      </w:r>
    </w:p>
    <w:p w14:paraId="19BC6088" w14:textId="77777777" w:rsidR="003D2853" w:rsidRPr="00FC71DC" w:rsidRDefault="003D2853">
      <w:pPr>
        <w:pStyle w:val="PlainText"/>
        <w:rPr>
          <w:rFonts w:ascii="Courier" w:hAnsi="Courier"/>
        </w:rPr>
      </w:pPr>
      <w:r w:rsidRPr="00FC71DC">
        <w:rPr>
          <w:rFonts w:ascii="Courier" w:hAnsi="Courier"/>
        </w:rPr>
        <w:t xml:space="preserve">                                  for and retrieved. Consider this synonymous</w:t>
      </w:r>
    </w:p>
    <w:p w14:paraId="6ACFEE5C" w14:textId="77777777" w:rsidR="003D2853" w:rsidRPr="00FC71DC" w:rsidRDefault="003D2853">
      <w:pPr>
        <w:pStyle w:val="PlainText"/>
        <w:rPr>
          <w:rFonts w:ascii="Courier" w:hAnsi="Courier"/>
        </w:rPr>
      </w:pPr>
      <w:r w:rsidRPr="00FC71DC">
        <w:rPr>
          <w:rFonts w:ascii="Courier" w:hAnsi="Courier"/>
        </w:rPr>
        <w:t xml:space="preserve">                                  with chemistry, serology, hematology</w:t>
      </w:r>
    </w:p>
    <w:p w14:paraId="45F83F06" w14:textId="77777777" w:rsidR="003D2853" w:rsidRPr="00FC71DC" w:rsidRDefault="003D2853">
      <w:pPr>
        <w:pStyle w:val="PlainText"/>
        <w:rPr>
          <w:rFonts w:ascii="Courier" w:hAnsi="Courier"/>
        </w:rPr>
      </w:pPr>
      <w:r w:rsidRPr="00FC71DC">
        <w:rPr>
          <w:rFonts w:ascii="Courier" w:hAnsi="Courier"/>
        </w:rPr>
        <w:t xml:space="preserve">                                  “blood/serum” or Cytology tests.</w:t>
      </w:r>
    </w:p>
    <w:p w14:paraId="5F96AFE8" w14:textId="77777777" w:rsidR="003D2853" w:rsidRPr="00FC71DC" w:rsidRDefault="003D2853">
      <w:pPr>
        <w:pStyle w:val="PlainText"/>
        <w:rPr>
          <w:rFonts w:ascii="Courier" w:hAnsi="Courier"/>
        </w:rPr>
      </w:pPr>
      <w:r w:rsidRPr="00FC71DC">
        <w:rPr>
          <w:rFonts w:ascii="Courier" w:hAnsi="Courier"/>
        </w:rPr>
        <w:t xml:space="preserve">                DESCRIPTION:      This is the lab test that is to be searched</w:t>
      </w:r>
    </w:p>
    <w:p w14:paraId="32E7323F" w14:textId="77777777" w:rsidR="003D2853" w:rsidRPr="00FC71DC" w:rsidRDefault="003D2853">
      <w:pPr>
        <w:pStyle w:val="PlainText"/>
        <w:rPr>
          <w:rFonts w:ascii="Courier" w:hAnsi="Courier"/>
        </w:rPr>
      </w:pPr>
      <w:r w:rsidRPr="00FC71DC">
        <w:rPr>
          <w:rFonts w:ascii="Courier" w:hAnsi="Courier"/>
        </w:rPr>
        <w:t xml:space="preserve">                                  for and retrieved.</w:t>
      </w:r>
    </w:p>
    <w:p w14:paraId="6A7F61FE" w14:textId="77777777" w:rsidR="003D2853" w:rsidRPr="00FC71DC" w:rsidRDefault="003D2853">
      <w:pPr>
        <w:pStyle w:val="PlainText"/>
        <w:rPr>
          <w:rFonts w:ascii="Courier" w:hAnsi="Courier"/>
        </w:rPr>
      </w:pPr>
    </w:p>
    <w:p w14:paraId="33DF3593" w14:textId="77777777" w:rsidR="003D2853" w:rsidRPr="00FC71DC" w:rsidRDefault="003D2853">
      <w:pPr>
        <w:pStyle w:val="PlainText"/>
        <w:rPr>
          <w:rFonts w:ascii="Courier" w:hAnsi="Courier"/>
        </w:rPr>
      </w:pPr>
      <w:r w:rsidRPr="00FC71DC">
        <w:rPr>
          <w:rFonts w:ascii="Courier" w:hAnsi="Courier"/>
        </w:rPr>
        <w:t xml:space="preserve">                SCREEN:           S DIC("S")="I</w:t>
      </w:r>
    </w:p>
    <w:p w14:paraId="15171C40" w14:textId="77777777" w:rsidR="003D2853" w:rsidRPr="00FC71DC" w:rsidRDefault="003D2853">
      <w:pPr>
        <w:pStyle w:val="PlainText"/>
        <w:rPr>
          <w:rFonts w:ascii="Courier" w:hAnsi="Courier"/>
        </w:rPr>
      </w:pPr>
      <w:r w:rsidRPr="00FC71DC">
        <w:rPr>
          <w:rFonts w:ascii="Courier" w:hAnsi="Courier"/>
        </w:rPr>
        <w:t xml:space="preserve">                                  $P($G(^(0)),U,4)=""CH""!($P($G(</w:t>
      </w:r>
    </w:p>
    <w:p w14:paraId="32A3808B" w14:textId="77777777" w:rsidR="003D2853" w:rsidRPr="00FC71DC" w:rsidRDefault="003D2853">
      <w:pPr>
        <w:pStyle w:val="PlainText"/>
        <w:rPr>
          <w:rFonts w:ascii="Courier" w:hAnsi="Courier"/>
        </w:rPr>
      </w:pPr>
      <w:r w:rsidRPr="00FC71DC">
        <w:rPr>
          <w:rFonts w:ascii="Courier" w:hAnsi="Courier"/>
        </w:rPr>
        <w:t xml:space="preserve">                                  ^(0)),U,4)=""CY"")"</w:t>
      </w:r>
    </w:p>
    <w:p w14:paraId="45871E4D" w14:textId="77777777" w:rsidR="003D2853" w:rsidRPr="00FC71DC" w:rsidRDefault="003D2853">
      <w:pPr>
        <w:pStyle w:val="PlainText"/>
        <w:rPr>
          <w:rFonts w:ascii="Courier" w:hAnsi="Courier"/>
        </w:rPr>
      </w:pPr>
      <w:r w:rsidRPr="00FC71DC">
        <w:rPr>
          <w:rFonts w:ascii="Courier" w:hAnsi="Courier"/>
        </w:rPr>
        <w:t xml:space="preserve">                EXPLANATION:      Only CH subscripts are selectable.</w:t>
      </w:r>
    </w:p>
    <w:p w14:paraId="6BA24696" w14:textId="77777777" w:rsidR="003D2853" w:rsidRPr="00FC71DC" w:rsidRDefault="003D2853">
      <w:pPr>
        <w:pStyle w:val="PlainText"/>
        <w:rPr>
          <w:rFonts w:ascii="Courier" w:hAnsi="Courier"/>
        </w:rPr>
      </w:pPr>
      <w:r w:rsidRPr="00FC71DC">
        <w:rPr>
          <w:rFonts w:ascii="Courier" w:hAnsi="Courier"/>
        </w:rPr>
        <w:t xml:space="preserve">                NOTES:            XXXX--CAN'T BE ALTERED EXCEPT BY PROGRAMMER</w:t>
      </w:r>
    </w:p>
    <w:p w14:paraId="4B7AE7CC" w14:textId="77777777" w:rsidR="003D2853" w:rsidRPr="00FC71DC" w:rsidRDefault="003D2853">
      <w:pPr>
        <w:pStyle w:val="PlainText"/>
        <w:rPr>
          <w:rFonts w:ascii="Courier" w:hAnsi="Courier"/>
        </w:rPr>
      </w:pPr>
    </w:p>
    <w:p w14:paraId="451B47F6" w14:textId="77777777" w:rsidR="003D2853" w:rsidRPr="00FC71DC" w:rsidRDefault="003D2853">
      <w:pPr>
        <w:pStyle w:val="PlainText"/>
        <w:rPr>
          <w:rFonts w:ascii="Courier" w:hAnsi="Courier"/>
        </w:rPr>
      </w:pPr>
      <w:r w:rsidRPr="00FC71DC">
        <w:rPr>
          <w:rFonts w:ascii="Courier" w:hAnsi="Courier"/>
        </w:rPr>
        <w:t xml:space="preserve">                CROSS-REFERENCE:  69.52^B </w:t>
      </w:r>
    </w:p>
    <w:p w14:paraId="42A493D1" w14:textId="77777777" w:rsidR="003D2853" w:rsidRPr="00FC71DC" w:rsidRDefault="003D2853">
      <w:pPr>
        <w:pStyle w:val="PlainText"/>
        <w:rPr>
          <w:rFonts w:ascii="Courier" w:hAnsi="Courier"/>
        </w:rPr>
      </w:pPr>
      <w:r w:rsidRPr="00FC71DC">
        <w:rPr>
          <w:rFonts w:ascii="Courier" w:hAnsi="Courier"/>
        </w:rPr>
        <w:t xml:space="preserve">                                  1)= S</w:t>
      </w:r>
    </w:p>
    <w:p w14:paraId="3EC77E89" w14:textId="77777777" w:rsidR="003D2853" w:rsidRPr="00FC71DC" w:rsidRDefault="003D2853">
      <w:pPr>
        <w:pStyle w:val="PlainText"/>
        <w:rPr>
          <w:rFonts w:ascii="Courier" w:hAnsi="Courier"/>
        </w:rPr>
      </w:pPr>
      <w:r w:rsidRPr="00FC71DC">
        <w:rPr>
          <w:rFonts w:ascii="Courier" w:hAnsi="Courier"/>
        </w:rPr>
        <w:t xml:space="preserve">                                  ^LAB(69.5,DA(1),1,"B",$E(X,1,30),DA)=""</w:t>
      </w:r>
    </w:p>
    <w:p w14:paraId="064E1DCC" w14:textId="77777777" w:rsidR="003D2853" w:rsidRPr="00FC71DC" w:rsidRDefault="003D2853">
      <w:pPr>
        <w:pStyle w:val="PlainText"/>
        <w:rPr>
          <w:rFonts w:ascii="Courier" w:hAnsi="Courier"/>
        </w:rPr>
      </w:pPr>
      <w:r w:rsidRPr="00FC71DC">
        <w:rPr>
          <w:rFonts w:ascii="Courier" w:hAnsi="Courier"/>
        </w:rPr>
        <w:t xml:space="preserve">                                  2)= K ^LAB(69.5,DA(1),1,"B",$E(X,1,30),DA)</w:t>
      </w:r>
    </w:p>
    <w:p w14:paraId="7DD9CE48" w14:textId="77777777" w:rsidR="003D2853" w:rsidRPr="00FC71DC" w:rsidRDefault="003D2853">
      <w:pPr>
        <w:pStyle w:val="PlainText"/>
        <w:rPr>
          <w:rFonts w:ascii="Courier" w:hAnsi="Courier"/>
        </w:rPr>
      </w:pPr>
    </w:p>
    <w:p w14:paraId="27CBA2AF" w14:textId="77777777" w:rsidR="003D2853" w:rsidRPr="00FC71DC" w:rsidRDefault="003D2853">
      <w:pPr>
        <w:pStyle w:val="PlainText"/>
        <w:rPr>
          <w:rFonts w:ascii="Courier" w:hAnsi="Courier"/>
        </w:rPr>
      </w:pPr>
    </w:p>
    <w:p w14:paraId="4A2CD73C" w14:textId="77777777" w:rsidR="003D2853" w:rsidRPr="00FC71DC" w:rsidRDefault="003D2853">
      <w:pPr>
        <w:pStyle w:val="PlainText"/>
        <w:rPr>
          <w:rFonts w:ascii="Courier" w:hAnsi="Courier"/>
        </w:rPr>
      </w:pPr>
      <w:r w:rsidRPr="00FC71DC">
        <w:rPr>
          <w:rFonts w:ascii="Courier" w:hAnsi="Courier"/>
        </w:rPr>
        <w:t>69.52,1         INDICATOR              0;2 SET</w:t>
      </w:r>
    </w:p>
    <w:p w14:paraId="3549F376" w14:textId="77777777" w:rsidR="003D2853" w:rsidRPr="00FC71DC" w:rsidRDefault="003D2853">
      <w:pPr>
        <w:pStyle w:val="PlainText"/>
        <w:rPr>
          <w:rFonts w:ascii="Courier" w:hAnsi="Courier"/>
        </w:rPr>
      </w:pPr>
    </w:p>
    <w:p w14:paraId="710DC776" w14:textId="77777777" w:rsidR="003D2853" w:rsidRPr="00FC71DC" w:rsidRDefault="003D2853">
      <w:pPr>
        <w:pStyle w:val="PlainText"/>
        <w:rPr>
          <w:rFonts w:ascii="Courier" w:hAnsi="Courier"/>
        </w:rPr>
      </w:pPr>
      <w:r w:rsidRPr="00FC71DC">
        <w:rPr>
          <w:rFonts w:ascii="Courier" w:hAnsi="Courier"/>
        </w:rPr>
        <w:t xml:space="preserve">                                  '1' FOR Use Reference Ranges; </w:t>
      </w:r>
    </w:p>
    <w:p w14:paraId="38A9F2A7" w14:textId="77777777" w:rsidR="003D2853" w:rsidRPr="00FC71DC" w:rsidRDefault="003D2853">
      <w:pPr>
        <w:pStyle w:val="PlainText"/>
        <w:rPr>
          <w:rFonts w:ascii="Courier" w:hAnsi="Courier"/>
        </w:rPr>
      </w:pPr>
      <w:r w:rsidRPr="00FC71DC">
        <w:rPr>
          <w:rFonts w:ascii="Courier" w:hAnsi="Courier"/>
        </w:rPr>
        <w:t xml:space="preserve">                                  '2' FOR Contains; </w:t>
      </w:r>
    </w:p>
    <w:p w14:paraId="6ACEC303" w14:textId="77777777" w:rsidR="003D2853" w:rsidRPr="00FC71DC" w:rsidRDefault="003D2853">
      <w:pPr>
        <w:pStyle w:val="PlainText"/>
        <w:rPr>
          <w:rFonts w:ascii="Courier" w:hAnsi="Courier"/>
        </w:rPr>
      </w:pPr>
      <w:r w:rsidRPr="00FC71DC">
        <w:rPr>
          <w:rFonts w:ascii="Courier" w:hAnsi="Courier"/>
        </w:rPr>
        <w:t xml:space="preserve">                                  '3' FOR Greater Than; </w:t>
      </w:r>
    </w:p>
    <w:p w14:paraId="191C3BD5" w14:textId="77777777" w:rsidR="003D2853" w:rsidRPr="00FC71DC" w:rsidRDefault="003D2853">
      <w:pPr>
        <w:pStyle w:val="PlainText"/>
        <w:rPr>
          <w:rFonts w:ascii="Courier" w:hAnsi="Courier"/>
        </w:rPr>
      </w:pPr>
      <w:r w:rsidRPr="00FC71DC">
        <w:rPr>
          <w:rFonts w:ascii="Courier" w:hAnsi="Courier"/>
        </w:rPr>
        <w:t xml:space="preserve">                                  '4' FOR Less Than; </w:t>
      </w:r>
    </w:p>
    <w:p w14:paraId="6B302A06" w14:textId="77777777" w:rsidR="003D2853" w:rsidRPr="00FC71DC" w:rsidRDefault="003D2853">
      <w:pPr>
        <w:pStyle w:val="PlainText"/>
        <w:rPr>
          <w:rFonts w:ascii="Courier" w:hAnsi="Courier"/>
        </w:rPr>
      </w:pPr>
      <w:r w:rsidRPr="00FC71DC">
        <w:rPr>
          <w:rFonts w:ascii="Courier" w:hAnsi="Courier"/>
        </w:rPr>
        <w:t xml:space="preserve">                                  '5' FOR Equal To; </w:t>
      </w:r>
    </w:p>
    <w:p w14:paraId="31C92B9B" w14:textId="77777777" w:rsidR="003D2853" w:rsidRPr="00FC71DC" w:rsidRDefault="003D2853">
      <w:pPr>
        <w:pStyle w:val="PlainText"/>
        <w:rPr>
          <w:rFonts w:ascii="Courier" w:hAnsi="Courier"/>
        </w:rPr>
      </w:pPr>
      <w:r w:rsidRPr="00FC71DC">
        <w:rPr>
          <w:rFonts w:ascii="Courier" w:hAnsi="Courier"/>
        </w:rPr>
        <w:t xml:space="preserve">                LAST EDITED:      FEB 05, 1997 </w:t>
      </w:r>
    </w:p>
    <w:p w14:paraId="0D9AA3DE" w14:textId="77777777" w:rsidR="003D2853" w:rsidRPr="00FC71DC" w:rsidRDefault="003D2853">
      <w:pPr>
        <w:pStyle w:val="PlainText"/>
        <w:rPr>
          <w:rFonts w:ascii="Courier" w:hAnsi="Courier"/>
        </w:rPr>
      </w:pPr>
      <w:r w:rsidRPr="00FC71DC">
        <w:rPr>
          <w:rFonts w:ascii="Courier" w:hAnsi="Courier"/>
        </w:rPr>
        <w:t xml:space="preserve">                HELP-PROMPT:      Select the code that will determine how to </w:t>
      </w:r>
    </w:p>
    <w:p w14:paraId="008D24DD" w14:textId="77777777" w:rsidR="003D2853" w:rsidRPr="00FC71DC" w:rsidRDefault="003D2853">
      <w:pPr>
        <w:pStyle w:val="PlainText"/>
        <w:rPr>
          <w:rFonts w:ascii="Courier" w:hAnsi="Courier"/>
        </w:rPr>
      </w:pPr>
      <w:r w:rsidRPr="00FC71DC">
        <w:rPr>
          <w:rFonts w:ascii="Courier" w:hAnsi="Courier"/>
        </w:rPr>
        <w:t xml:space="preserve">                                  match lab results. </w:t>
      </w:r>
    </w:p>
    <w:p w14:paraId="41CBE204" w14:textId="77777777" w:rsidR="003D2853" w:rsidRPr="00FC71DC" w:rsidRDefault="003D2853">
      <w:pPr>
        <w:pStyle w:val="PlainText"/>
        <w:rPr>
          <w:rFonts w:ascii="Courier" w:hAnsi="Courier"/>
        </w:rPr>
      </w:pPr>
      <w:r w:rsidRPr="00FC71DC">
        <w:rPr>
          <w:rFonts w:ascii="Courier" w:hAnsi="Courier"/>
        </w:rPr>
        <w:t xml:space="preserve">                DESCRIPTION:      This indicates if the search for the lab</w:t>
      </w:r>
    </w:p>
    <w:p w14:paraId="45AA81FB" w14:textId="77777777" w:rsidR="003D2853" w:rsidRPr="00FC71DC" w:rsidRDefault="003D2853">
      <w:pPr>
        <w:pStyle w:val="PlainText"/>
        <w:rPr>
          <w:rFonts w:ascii="Courier" w:hAnsi="Courier"/>
        </w:rPr>
      </w:pPr>
      <w:r w:rsidRPr="00FC71DC">
        <w:rPr>
          <w:rFonts w:ascii="Courier" w:hAnsi="Courier"/>
        </w:rPr>
        <w:t xml:space="preserve">                                  testis conditional.</w:t>
      </w:r>
    </w:p>
    <w:p w14:paraId="394946E9" w14:textId="77777777" w:rsidR="003D2853" w:rsidRPr="00FC71DC" w:rsidRDefault="003D2853">
      <w:pPr>
        <w:pStyle w:val="PlainText"/>
        <w:rPr>
          <w:rFonts w:ascii="Courier" w:hAnsi="Courier"/>
        </w:rPr>
      </w:pPr>
    </w:p>
    <w:p w14:paraId="4B32327C" w14:textId="77777777" w:rsidR="003D2853" w:rsidRPr="00FC71DC" w:rsidRDefault="003D2853">
      <w:pPr>
        <w:pStyle w:val="PlainText"/>
        <w:rPr>
          <w:rFonts w:ascii="Courier" w:hAnsi="Courier"/>
        </w:rPr>
      </w:pPr>
    </w:p>
    <w:p w14:paraId="5FC790B8" w14:textId="77777777" w:rsidR="003D2853" w:rsidRPr="00FC71DC" w:rsidRDefault="003D2853">
      <w:pPr>
        <w:pStyle w:val="PlainText"/>
        <w:rPr>
          <w:rFonts w:ascii="Courier" w:hAnsi="Courier"/>
        </w:rPr>
      </w:pPr>
      <w:r w:rsidRPr="00FC71DC">
        <w:rPr>
          <w:rFonts w:ascii="Courier" w:hAnsi="Courier"/>
        </w:rPr>
        <w:t>69.52,2         INDICATED VALUE        0;3 FREE TEXT</w:t>
      </w:r>
    </w:p>
    <w:p w14:paraId="0607BC3D" w14:textId="77777777" w:rsidR="003D2853" w:rsidRPr="00FC71DC" w:rsidRDefault="003D2853">
      <w:pPr>
        <w:pStyle w:val="PlainText"/>
        <w:rPr>
          <w:rFonts w:ascii="Courier" w:hAnsi="Courier"/>
        </w:rPr>
      </w:pPr>
    </w:p>
    <w:p w14:paraId="71CD1805" w14:textId="77777777" w:rsidR="003D2853" w:rsidRPr="00FC71DC" w:rsidRDefault="003D2853">
      <w:pPr>
        <w:pStyle w:val="PlainText"/>
        <w:rPr>
          <w:rFonts w:ascii="Courier" w:hAnsi="Courier"/>
        </w:rPr>
      </w:pPr>
      <w:r w:rsidRPr="00FC71DC">
        <w:rPr>
          <w:rFonts w:ascii="Courier" w:hAnsi="Courier"/>
        </w:rPr>
        <w:lastRenderedPageBreak/>
        <w:t xml:space="preserve">                INPUT TRANSFORM:  K:$L(X)&gt;30!($L(X)&lt;1) X</w:t>
      </w:r>
    </w:p>
    <w:p w14:paraId="641F69EE" w14:textId="77777777" w:rsidR="003D2853" w:rsidRPr="00FC71DC" w:rsidRDefault="003D2853">
      <w:pPr>
        <w:pStyle w:val="PlainText"/>
        <w:rPr>
          <w:rFonts w:ascii="Courier" w:hAnsi="Courier"/>
        </w:rPr>
      </w:pPr>
      <w:r w:rsidRPr="00FC71DC">
        <w:rPr>
          <w:rFonts w:ascii="Courier" w:hAnsi="Courier"/>
        </w:rPr>
        <w:t xml:space="preserve">                LAST EDITED:      FEB 05, 1998 </w:t>
      </w:r>
    </w:p>
    <w:p w14:paraId="242FC1E1" w14:textId="77777777" w:rsidR="003D2853" w:rsidRPr="00FC71DC" w:rsidRDefault="003D2853">
      <w:pPr>
        <w:pStyle w:val="PlainText"/>
        <w:rPr>
          <w:rFonts w:ascii="Courier" w:hAnsi="Courier"/>
        </w:rPr>
      </w:pPr>
      <w:r w:rsidRPr="00FC71DC">
        <w:rPr>
          <w:rFonts w:ascii="Courier" w:hAnsi="Courier"/>
        </w:rPr>
        <w:t xml:space="preserve">                HELP-PROMPT:      Enter the data to be compared using the </w:t>
      </w:r>
    </w:p>
    <w:p w14:paraId="572D9639" w14:textId="77777777" w:rsidR="003D2853" w:rsidRPr="00FC71DC" w:rsidRDefault="003D2853">
      <w:pPr>
        <w:pStyle w:val="PlainText"/>
        <w:rPr>
          <w:rFonts w:ascii="Courier" w:hAnsi="Courier"/>
        </w:rPr>
      </w:pPr>
      <w:r w:rsidRPr="00FC71DC">
        <w:rPr>
          <w:rFonts w:ascii="Courier" w:hAnsi="Courier"/>
        </w:rPr>
        <w:t xml:space="preserve">                                  INDICATOR field. </w:t>
      </w:r>
    </w:p>
    <w:p w14:paraId="0AE8FF79" w14:textId="77777777" w:rsidR="003D2853" w:rsidRPr="00FC71DC" w:rsidRDefault="003D2853">
      <w:pPr>
        <w:pStyle w:val="PlainText"/>
        <w:rPr>
          <w:rFonts w:ascii="Courier" w:hAnsi="Courier"/>
        </w:rPr>
      </w:pPr>
      <w:r w:rsidRPr="00FC71DC">
        <w:rPr>
          <w:rFonts w:ascii="Courier" w:hAnsi="Courier"/>
        </w:rPr>
        <w:t xml:space="preserve">                DESCRIPTION:      If the search is conditional this defines</w:t>
      </w:r>
    </w:p>
    <w:p w14:paraId="279D749D" w14:textId="77777777" w:rsidR="003D2853" w:rsidRPr="00FC71DC" w:rsidRDefault="003D2853" w:rsidP="0006493B">
      <w:pPr>
        <w:pStyle w:val="PlainText"/>
        <w:rPr>
          <w:rFonts w:ascii="Courier" w:hAnsi="Courier"/>
        </w:rPr>
      </w:pPr>
      <w:r w:rsidRPr="00FC71DC">
        <w:rPr>
          <w:rFonts w:ascii="Courier" w:hAnsi="Courier"/>
        </w:rPr>
        <w:t xml:space="preserve">                                  the criteria. </w:t>
      </w:r>
    </w:p>
    <w:p w14:paraId="5E8F7297" w14:textId="77777777" w:rsidR="003D2853" w:rsidRPr="00FC71DC" w:rsidRDefault="003D2853" w:rsidP="0006493B">
      <w:pPr>
        <w:pStyle w:val="PlainText"/>
        <w:ind w:left="0" w:firstLine="0"/>
        <w:rPr>
          <w:rFonts w:ascii="Courier" w:hAnsi="Courier"/>
        </w:rPr>
      </w:pPr>
    </w:p>
    <w:p w14:paraId="402BF69A" w14:textId="77777777" w:rsidR="003D2853" w:rsidRPr="00FC71DC" w:rsidRDefault="003D2853">
      <w:pPr>
        <w:pStyle w:val="PlainText"/>
        <w:rPr>
          <w:rFonts w:ascii="Courier" w:hAnsi="Courier"/>
        </w:rPr>
      </w:pPr>
      <w:r w:rsidRPr="00FC71DC">
        <w:rPr>
          <w:rFonts w:ascii="Courier" w:hAnsi="Courier"/>
        </w:rPr>
        <w:t>69.5,3        ETIOLOGY               2;0 POINTER Multiple #69.53</w:t>
      </w:r>
    </w:p>
    <w:p w14:paraId="71A0536D" w14:textId="77777777" w:rsidR="003D2853" w:rsidRPr="00FC71DC" w:rsidRDefault="003D2853">
      <w:pPr>
        <w:pStyle w:val="PlainText"/>
        <w:rPr>
          <w:rFonts w:ascii="Courier" w:hAnsi="Courier"/>
        </w:rPr>
      </w:pPr>
    </w:p>
    <w:p w14:paraId="2EAD6280" w14:textId="77777777" w:rsidR="003D2853" w:rsidRPr="00FC71DC" w:rsidRDefault="003D2853">
      <w:pPr>
        <w:pStyle w:val="PlainText"/>
        <w:rPr>
          <w:rFonts w:ascii="Courier" w:hAnsi="Courier"/>
        </w:rPr>
      </w:pPr>
      <w:r w:rsidRPr="00FC71DC">
        <w:rPr>
          <w:rFonts w:ascii="Courier" w:hAnsi="Courier"/>
        </w:rPr>
        <w:t xml:space="preserve">              DESCRIPTION:           This defines the Etiology to search for.</w:t>
      </w:r>
    </w:p>
    <w:p w14:paraId="4CA8A38A" w14:textId="77777777" w:rsidR="003D2853" w:rsidRPr="00FC71DC" w:rsidRDefault="003D2853">
      <w:pPr>
        <w:pStyle w:val="PlainText"/>
        <w:rPr>
          <w:rFonts w:ascii="Courier" w:hAnsi="Courier"/>
        </w:rPr>
      </w:pPr>
    </w:p>
    <w:p w14:paraId="7C96B334" w14:textId="77777777" w:rsidR="003D2853" w:rsidRPr="00FC71DC" w:rsidRDefault="003D2853">
      <w:pPr>
        <w:pStyle w:val="PlainText"/>
        <w:rPr>
          <w:rFonts w:ascii="Courier" w:hAnsi="Courier"/>
        </w:rPr>
      </w:pPr>
      <w:r w:rsidRPr="00FC71DC">
        <w:rPr>
          <w:rFonts w:ascii="Courier" w:hAnsi="Courier"/>
        </w:rPr>
        <w:t>69.53,.01    ETIOLOGY              0;1 POINTER TO ETIOLOGY FIELD FILE (#61.2)</w:t>
      </w:r>
    </w:p>
    <w:p w14:paraId="3C65DC6F" w14:textId="77777777" w:rsidR="003D2853" w:rsidRPr="00FC71DC" w:rsidRDefault="003D2853">
      <w:pPr>
        <w:pStyle w:val="PlainText"/>
        <w:rPr>
          <w:rFonts w:ascii="Courier" w:hAnsi="Courier"/>
        </w:rPr>
      </w:pPr>
      <w:r w:rsidRPr="00FC71DC">
        <w:rPr>
          <w:rFonts w:ascii="Courier" w:hAnsi="Courier"/>
        </w:rPr>
        <w:t xml:space="preserve">                                    (Multiply asked)</w:t>
      </w:r>
    </w:p>
    <w:p w14:paraId="2AC6629F" w14:textId="77777777" w:rsidR="003D2853" w:rsidRPr="00FC71DC" w:rsidRDefault="003D2853">
      <w:pPr>
        <w:pStyle w:val="PlainText"/>
        <w:rPr>
          <w:rFonts w:ascii="Courier" w:hAnsi="Courier"/>
        </w:rPr>
      </w:pPr>
      <w:r w:rsidRPr="00FC71DC">
        <w:rPr>
          <w:rFonts w:ascii="Courier" w:hAnsi="Courier"/>
        </w:rPr>
        <w:t xml:space="preserve">LAST EDITED:      AUG 29, 1996 </w:t>
      </w:r>
    </w:p>
    <w:p w14:paraId="17C22E81" w14:textId="77777777" w:rsidR="003D2853" w:rsidRPr="00FC71DC" w:rsidRDefault="003D2853">
      <w:pPr>
        <w:pStyle w:val="PlainText"/>
        <w:rPr>
          <w:rFonts w:ascii="Courier" w:hAnsi="Courier"/>
        </w:rPr>
      </w:pPr>
      <w:r w:rsidRPr="00FC71DC">
        <w:rPr>
          <w:rFonts w:ascii="Courier" w:hAnsi="Courier"/>
        </w:rPr>
        <w:t xml:space="preserve">                HELP-PROMPT:      Select the Etiology to search for. </w:t>
      </w:r>
    </w:p>
    <w:p w14:paraId="0F7EBBF2" w14:textId="77777777" w:rsidR="003D2853" w:rsidRPr="00FC71DC" w:rsidRDefault="003D2853">
      <w:pPr>
        <w:pStyle w:val="PlainText"/>
        <w:rPr>
          <w:rFonts w:ascii="Courier" w:hAnsi="Courier"/>
        </w:rPr>
      </w:pPr>
      <w:r w:rsidRPr="00FC71DC">
        <w:rPr>
          <w:rFonts w:ascii="Courier" w:hAnsi="Courier"/>
        </w:rPr>
        <w:t xml:space="preserve">                DESCRIPTION:      This defines the Etiology to search for.</w:t>
      </w:r>
    </w:p>
    <w:p w14:paraId="0BFCE56B" w14:textId="77777777" w:rsidR="003D2853" w:rsidRPr="00FC71DC" w:rsidRDefault="003D2853">
      <w:pPr>
        <w:pStyle w:val="PlainText"/>
        <w:rPr>
          <w:rFonts w:ascii="Courier" w:hAnsi="Courier"/>
        </w:rPr>
      </w:pPr>
      <w:r w:rsidRPr="00FC71DC">
        <w:rPr>
          <w:rFonts w:ascii="Courier" w:hAnsi="Courier"/>
        </w:rPr>
        <w:t xml:space="preserve">                                  Select the appropriate Etiology.</w:t>
      </w:r>
    </w:p>
    <w:p w14:paraId="7FF9FDAD" w14:textId="77777777" w:rsidR="003D2853" w:rsidRPr="00FC71DC" w:rsidRDefault="003D2853">
      <w:pPr>
        <w:pStyle w:val="PlainText"/>
        <w:rPr>
          <w:rFonts w:ascii="Courier" w:hAnsi="Courier"/>
        </w:rPr>
      </w:pPr>
    </w:p>
    <w:p w14:paraId="3485E4D0" w14:textId="77777777" w:rsidR="003D2853" w:rsidRPr="00FC71DC" w:rsidRDefault="003D2853">
      <w:pPr>
        <w:pStyle w:val="PlainText"/>
        <w:rPr>
          <w:rFonts w:ascii="Courier" w:hAnsi="Courier"/>
        </w:rPr>
      </w:pPr>
      <w:r w:rsidRPr="00FC71DC">
        <w:rPr>
          <w:rFonts w:ascii="Courier" w:hAnsi="Courier"/>
        </w:rPr>
        <w:t xml:space="preserve">                CROSS-REFERENCE:  69.53^B </w:t>
      </w:r>
    </w:p>
    <w:p w14:paraId="0FA7C8EC" w14:textId="77777777" w:rsidR="003D2853" w:rsidRPr="00FC71DC" w:rsidRDefault="003D2853">
      <w:pPr>
        <w:pStyle w:val="PlainText"/>
        <w:rPr>
          <w:rFonts w:ascii="Courier" w:hAnsi="Courier"/>
        </w:rPr>
      </w:pPr>
      <w:r w:rsidRPr="00FC71DC">
        <w:rPr>
          <w:rFonts w:ascii="Courier" w:hAnsi="Courier"/>
        </w:rPr>
        <w:t xml:space="preserve">                                  1)= S</w:t>
      </w:r>
    </w:p>
    <w:p w14:paraId="32D3B28B" w14:textId="77777777" w:rsidR="003D2853" w:rsidRPr="00FC71DC" w:rsidRDefault="003D2853">
      <w:pPr>
        <w:pStyle w:val="PlainText"/>
        <w:rPr>
          <w:rFonts w:ascii="Courier" w:hAnsi="Courier"/>
        </w:rPr>
      </w:pPr>
      <w:r w:rsidRPr="00FC71DC">
        <w:rPr>
          <w:rFonts w:ascii="Courier" w:hAnsi="Courier"/>
        </w:rPr>
        <w:t xml:space="preserve">                                  ^LAB(69.5,DA(1),2,"B",$E(X,1,30),DA)=""</w:t>
      </w:r>
    </w:p>
    <w:p w14:paraId="7E7549CC" w14:textId="77777777" w:rsidR="003D2853" w:rsidRPr="00FC71DC" w:rsidRDefault="003D2853" w:rsidP="0006493B">
      <w:pPr>
        <w:pStyle w:val="PlainText"/>
        <w:rPr>
          <w:rFonts w:ascii="Courier" w:hAnsi="Courier"/>
        </w:rPr>
      </w:pPr>
      <w:r w:rsidRPr="00FC71DC">
        <w:rPr>
          <w:rFonts w:ascii="Courier" w:hAnsi="Courier"/>
        </w:rPr>
        <w:t xml:space="preserve">                                  2)= K ^LAB(69.5,DA(1),2,"B",$E(X,1,30),DA)</w:t>
      </w:r>
    </w:p>
    <w:p w14:paraId="749D0600" w14:textId="77777777" w:rsidR="003D2853" w:rsidRPr="00FC71DC" w:rsidRDefault="003D2853">
      <w:pPr>
        <w:pStyle w:val="PlainText"/>
        <w:rPr>
          <w:rFonts w:ascii="Courier" w:hAnsi="Courier"/>
        </w:rPr>
      </w:pPr>
    </w:p>
    <w:p w14:paraId="46FC279C" w14:textId="77777777" w:rsidR="00984A79" w:rsidRPr="00FC71DC" w:rsidRDefault="00984A79" w:rsidP="00984A79">
      <w:pPr>
        <w:autoSpaceDE w:val="0"/>
        <w:autoSpaceDN w:val="0"/>
        <w:rPr>
          <w:rFonts w:ascii="r_ansi" w:hAnsi="r_ansi"/>
          <w:sz w:val="20"/>
        </w:rPr>
      </w:pPr>
      <w:bookmarkStart w:id="388" w:name="HelpText69"/>
      <w:bookmarkStart w:id="389" w:name="p33"/>
      <w:bookmarkStart w:id="390" w:name="p421_27"/>
      <w:bookmarkStart w:id="391" w:name="File_69"/>
      <w:bookmarkEnd w:id="388"/>
      <w:bookmarkEnd w:id="389"/>
      <w:bookmarkEnd w:id="390"/>
      <w:r w:rsidRPr="00FC71DC">
        <w:rPr>
          <w:rFonts w:ascii="r_ansi" w:hAnsi="r_ansi"/>
          <w:sz w:val="20"/>
        </w:rPr>
        <w:t>69.5,4        ICD DIAGNOSIS          3;0 POINTER Multiple #69.54</w:t>
      </w:r>
    </w:p>
    <w:p w14:paraId="52885E04" w14:textId="77777777" w:rsidR="00984A79" w:rsidRPr="00FC71DC" w:rsidRDefault="00984A79" w:rsidP="00984A79">
      <w:pPr>
        <w:autoSpaceDE w:val="0"/>
        <w:autoSpaceDN w:val="0"/>
        <w:rPr>
          <w:rFonts w:ascii="r_ansi" w:hAnsi="r_ansi"/>
          <w:sz w:val="20"/>
        </w:rPr>
      </w:pPr>
      <w:r w:rsidRPr="00FC71DC">
        <w:rPr>
          <w:rFonts w:ascii="r_ansi" w:hAnsi="r_ansi"/>
          <w:sz w:val="20"/>
        </w:rPr>
        <w:t xml:space="preserve">              LAST EDITED:      JUN 12, 2012 </w:t>
      </w:r>
    </w:p>
    <w:bookmarkEnd w:id="391"/>
    <w:p w14:paraId="548BB131" w14:textId="77777777" w:rsidR="00984A79" w:rsidRPr="00FC71DC" w:rsidRDefault="00984A79" w:rsidP="00984A79">
      <w:pPr>
        <w:autoSpaceDE w:val="0"/>
        <w:autoSpaceDN w:val="0"/>
        <w:rPr>
          <w:rFonts w:ascii="r_ansi" w:hAnsi="r_ansi"/>
          <w:sz w:val="20"/>
        </w:rPr>
      </w:pPr>
      <w:r w:rsidRPr="00FC71DC">
        <w:rPr>
          <w:rFonts w:ascii="r_ansi" w:hAnsi="r_ansi"/>
          <w:sz w:val="20"/>
        </w:rPr>
        <w:t xml:space="preserve">              DESCRIPTION:      This defines the ICD to search for.  </w:t>
      </w:r>
    </w:p>
    <w:p w14:paraId="0E199AAB" w14:textId="77777777" w:rsidR="00984A79" w:rsidRPr="00FC71DC" w:rsidRDefault="00984A79" w:rsidP="0006493B">
      <w:pPr>
        <w:autoSpaceDE w:val="0"/>
        <w:autoSpaceDN w:val="0"/>
        <w:ind w:left="0" w:firstLine="0"/>
        <w:rPr>
          <w:rFonts w:ascii="r_ansi" w:hAnsi="r_ansi"/>
          <w:sz w:val="20"/>
        </w:rPr>
      </w:pPr>
    </w:p>
    <w:p w14:paraId="074F3AE3" w14:textId="77777777" w:rsidR="00984A79" w:rsidRPr="00FC71DC" w:rsidRDefault="0006493B" w:rsidP="00984A79">
      <w:pPr>
        <w:autoSpaceDE w:val="0"/>
        <w:autoSpaceDN w:val="0"/>
        <w:rPr>
          <w:rFonts w:ascii="r_ansi" w:hAnsi="r_ansi"/>
          <w:sz w:val="20"/>
        </w:rPr>
      </w:pPr>
      <w:r w:rsidRPr="00FC71DC">
        <w:rPr>
          <w:rFonts w:ascii="r_ansi" w:hAnsi="r_ansi"/>
          <w:sz w:val="20"/>
        </w:rPr>
        <w:t>69.54,.01     </w:t>
      </w:r>
      <w:r w:rsidR="00984A79" w:rsidRPr="00FC71DC">
        <w:rPr>
          <w:rFonts w:ascii="r_ansi" w:hAnsi="r_ansi"/>
          <w:sz w:val="20"/>
        </w:rPr>
        <w:t>ICD DIAGNOSIS          0;1 POINTER TO ICD DIAGNOSIS FILE (#80)</w:t>
      </w:r>
    </w:p>
    <w:p w14:paraId="0592C2C0" w14:textId="77777777" w:rsidR="00984A79" w:rsidRPr="00FC71DC" w:rsidRDefault="00984A79" w:rsidP="00984A79">
      <w:pPr>
        <w:autoSpaceDE w:val="0"/>
        <w:autoSpaceDN w:val="0"/>
        <w:rPr>
          <w:rFonts w:ascii="r_ansi" w:hAnsi="r_ansi"/>
          <w:sz w:val="20"/>
        </w:rPr>
      </w:pPr>
      <w:r w:rsidRPr="00FC71DC">
        <w:rPr>
          <w:rFonts w:ascii="r_ansi" w:hAnsi="r_ansi"/>
          <w:sz w:val="20"/>
        </w:rPr>
        <w:t>                                   (Multiply asked)</w:t>
      </w:r>
    </w:p>
    <w:p w14:paraId="6A4600A3" w14:textId="77777777" w:rsidR="00984A79" w:rsidRPr="00FC71DC" w:rsidRDefault="00984A79" w:rsidP="00984A79">
      <w:pPr>
        <w:autoSpaceDE w:val="0"/>
        <w:autoSpaceDN w:val="0"/>
        <w:rPr>
          <w:rFonts w:ascii="r_ansi" w:hAnsi="r_ansi"/>
          <w:sz w:val="20"/>
        </w:rPr>
      </w:pPr>
    </w:p>
    <w:p w14:paraId="1A935298" w14:textId="77777777" w:rsidR="00984A79" w:rsidRPr="00FC71DC" w:rsidRDefault="0006493B" w:rsidP="00984A79">
      <w:pPr>
        <w:autoSpaceDE w:val="0"/>
        <w:autoSpaceDN w:val="0"/>
        <w:rPr>
          <w:rFonts w:ascii="r_ansi" w:hAnsi="r_ansi"/>
          <w:sz w:val="20"/>
        </w:rPr>
      </w:pPr>
      <w:r w:rsidRPr="00FC71DC">
        <w:rPr>
          <w:rFonts w:ascii="r_ansi" w:hAnsi="r_ansi"/>
          <w:sz w:val="20"/>
        </w:rPr>
        <w:t>             </w:t>
      </w:r>
      <w:r w:rsidR="00984A79" w:rsidRPr="00FC71DC">
        <w:rPr>
          <w:rFonts w:ascii="r_ansi" w:hAnsi="r_ansi"/>
          <w:sz w:val="20"/>
        </w:rPr>
        <w:t xml:space="preserve"> LAST EDITED:      SEP 17, 2012 </w:t>
      </w:r>
    </w:p>
    <w:p w14:paraId="20D461D8" w14:textId="77777777" w:rsidR="00984A79" w:rsidRPr="00FC71DC" w:rsidRDefault="0006493B" w:rsidP="00984A79">
      <w:pPr>
        <w:autoSpaceDE w:val="0"/>
        <w:autoSpaceDN w:val="0"/>
        <w:rPr>
          <w:rFonts w:ascii="r_ansi" w:hAnsi="r_ansi"/>
          <w:sz w:val="20"/>
        </w:rPr>
      </w:pPr>
      <w:r w:rsidRPr="00FC71DC">
        <w:rPr>
          <w:rFonts w:ascii="r_ansi" w:hAnsi="r_ansi"/>
          <w:sz w:val="20"/>
        </w:rPr>
        <w:t>              </w:t>
      </w:r>
      <w:r w:rsidR="00984A79" w:rsidRPr="00FC71DC">
        <w:rPr>
          <w:rFonts w:ascii="r_ansi" w:hAnsi="r_ansi"/>
          <w:sz w:val="20"/>
        </w:rPr>
        <w:t xml:space="preserve">HELP-PROMPT:      Select the ICD standardized code, used </w:t>
      </w:r>
    </w:p>
    <w:p w14:paraId="0EBA6008" w14:textId="77777777" w:rsidR="00984A79" w:rsidRPr="00FC71DC" w:rsidRDefault="00984A79" w:rsidP="006043F9">
      <w:pPr>
        <w:autoSpaceDE w:val="0"/>
        <w:autoSpaceDN w:val="0"/>
        <w:ind w:left="3960" w:hanging="3960"/>
        <w:rPr>
          <w:rFonts w:ascii="r_ansi" w:hAnsi="r_ansi"/>
          <w:sz w:val="20"/>
        </w:rPr>
      </w:pPr>
      <w:r w:rsidRPr="00FC71DC">
        <w:rPr>
          <w:rFonts w:ascii="r_ansi" w:hAnsi="r_ansi"/>
          <w:sz w:val="20"/>
        </w:rPr>
        <w:t xml:space="preserve">                                 nationwide in federal and non-federal private </w:t>
      </w:r>
    </w:p>
    <w:p w14:paraId="1F02CE1A" w14:textId="77777777" w:rsidR="00984A79" w:rsidRPr="00FC71DC" w:rsidRDefault="00984A79" w:rsidP="006043F9">
      <w:pPr>
        <w:autoSpaceDE w:val="0"/>
        <w:autoSpaceDN w:val="0"/>
        <w:ind w:left="3960" w:hanging="4068"/>
        <w:rPr>
          <w:rFonts w:ascii="r_ansi" w:hAnsi="r_ansi"/>
          <w:sz w:val="20"/>
        </w:rPr>
      </w:pPr>
      <w:r w:rsidRPr="00FC71DC">
        <w:rPr>
          <w:rFonts w:ascii="r_ansi" w:hAnsi="r_ansi"/>
          <w:sz w:val="20"/>
        </w:rPr>
        <w:t>                                  health care fa</w:t>
      </w:r>
      <w:r w:rsidR="006043F9" w:rsidRPr="00FC71DC">
        <w:rPr>
          <w:rFonts w:ascii="r_ansi" w:hAnsi="r_ansi"/>
          <w:sz w:val="20"/>
        </w:rPr>
        <w:t xml:space="preserve">cilities, to be included in the </w:t>
      </w:r>
      <w:r w:rsidRPr="00FC71DC">
        <w:rPr>
          <w:rFonts w:ascii="r_ansi" w:hAnsi="r_ansi"/>
          <w:sz w:val="20"/>
        </w:rPr>
        <w:t xml:space="preserve">search. </w:t>
      </w:r>
    </w:p>
    <w:p w14:paraId="49A981F4" w14:textId="77777777" w:rsidR="00984A79" w:rsidRPr="00FC71DC" w:rsidRDefault="00984A79" w:rsidP="00984A79">
      <w:pPr>
        <w:autoSpaceDE w:val="0"/>
        <w:autoSpaceDN w:val="0"/>
        <w:rPr>
          <w:rFonts w:ascii="r_ansi" w:hAnsi="r_ansi"/>
          <w:sz w:val="20"/>
        </w:rPr>
      </w:pPr>
      <w:r w:rsidRPr="00FC71DC">
        <w:rPr>
          <w:rFonts w:ascii="r_ansi" w:hAnsi="r_ansi"/>
          <w:sz w:val="20"/>
        </w:rPr>
        <w:t>            </w:t>
      </w:r>
      <w:r w:rsidR="0006493B" w:rsidRPr="00FC71DC">
        <w:rPr>
          <w:rFonts w:ascii="r_ansi" w:hAnsi="r_ansi"/>
          <w:sz w:val="20"/>
        </w:rPr>
        <w:t>  </w:t>
      </w:r>
      <w:r w:rsidRPr="00FC71DC">
        <w:rPr>
          <w:rFonts w:ascii="r_ansi" w:hAnsi="r_ansi"/>
          <w:sz w:val="20"/>
        </w:rPr>
        <w:t>DESCRIPTION:      This defines an ICD for use in emerging</w:t>
      </w:r>
    </w:p>
    <w:p w14:paraId="06EB4490" w14:textId="77777777" w:rsidR="00984A79" w:rsidRPr="00FC71DC" w:rsidRDefault="00984A79" w:rsidP="00984A79">
      <w:pPr>
        <w:autoSpaceDE w:val="0"/>
        <w:autoSpaceDN w:val="0"/>
        <w:rPr>
          <w:rFonts w:ascii="r_ansi" w:hAnsi="r_ansi"/>
          <w:sz w:val="20"/>
        </w:rPr>
      </w:pPr>
      <w:r w:rsidRPr="00FC71DC">
        <w:rPr>
          <w:rFonts w:ascii="r_ansi" w:hAnsi="r_ansi"/>
          <w:sz w:val="20"/>
        </w:rPr>
        <w:t xml:space="preserve">                                  pathogens data search/extract.  </w:t>
      </w:r>
    </w:p>
    <w:p w14:paraId="0AB1F067" w14:textId="77777777" w:rsidR="00984A79" w:rsidRPr="00FC71DC" w:rsidRDefault="00984A79" w:rsidP="00984A79">
      <w:pPr>
        <w:autoSpaceDE w:val="0"/>
        <w:autoSpaceDN w:val="0"/>
        <w:rPr>
          <w:rFonts w:ascii="r_ansi" w:hAnsi="r_ansi"/>
          <w:sz w:val="20"/>
        </w:rPr>
      </w:pPr>
    </w:p>
    <w:p w14:paraId="676059B6" w14:textId="77777777" w:rsidR="006043F9" w:rsidRPr="00FC71DC" w:rsidRDefault="0006493B" w:rsidP="006043F9">
      <w:pPr>
        <w:autoSpaceDE w:val="0"/>
        <w:autoSpaceDN w:val="0"/>
        <w:ind w:left="4050" w:hanging="4158"/>
        <w:rPr>
          <w:rFonts w:ascii="r_ansi" w:hAnsi="r_ansi"/>
          <w:sz w:val="20"/>
        </w:rPr>
      </w:pPr>
      <w:r w:rsidRPr="00FC71DC">
        <w:rPr>
          <w:rFonts w:ascii="r_ansi" w:hAnsi="r_ansi"/>
          <w:sz w:val="20"/>
        </w:rPr>
        <w:t>              </w:t>
      </w:r>
      <w:r w:rsidR="00984A79" w:rsidRPr="00FC71DC">
        <w:rPr>
          <w:rFonts w:ascii="r_ansi" w:hAnsi="r_ansi"/>
          <w:sz w:val="20"/>
        </w:rPr>
        <w:t>CROSS-REFERENCE:  69.54^B                                  </w:t>
      </w:r>
    </w:p>
    <w:p w14:paraId="765E8117" w14:textId="77777777" w:rsidR="00984A79" w:rsidRPr="00FC71DC" w:rsidRDefault="00984A79" w:rsidP="006043F9">
      <w:pPr>
        <w:autoSpaceDE w:val="0"/>
        <w:autoSpaceDN w:val="0"/>
        <w:ind w:left="4050" w:firstLine="0"/>
        <w:rPr>
          <w:rFonts w:ascii="r_ansi" w:hAnsi="r_ansi"/>
          <w:sz w:val="20"/>
        </w:rPr>
      </w:pPr>
      <w:r w:rsidRPr="00FC71DC">
        <w:rPr>
          <w:rFonts w:ascii="r_ansi" w:hAnsi="r_ansi"/>
          <w:sz w:val="20"/>
        </w:rPr>
        <w:t>1)= S LAB(69.5,DA(1),3,"B",$E(X,1,30),DA)=""</w:t>
      </w:r>
    </w:p>
    <w:p w14:paraId="228B57BA" w14:textId="77777777" w:rsidR="00984A79" w:rsidRPr="00FC71DC" w:rsidRDefault="00984A79" w:rsidP="0006493B">
      <w:pPr>
        <w:autoSpaceDE w:val="0"/>
        <w:autoSpaceDN w:val="0"/>
        <w:rPr>
          <w:rFonts w:ascii="r_ansi" w:hAnsi="r_ansi"/>
          <w:sz w:val="20"/>
        </w:rPr>
      </w:pPr>
      <w:r w:rsidRPr="00FC71DC">
        <w:rPr>
          <w:rFonts w:ascii="r_ansi" w:hAnsi="r_ansi"/>
          <w:sz w:val="20"/>
        </w:rPr>
        <w:t>                                  2)= K ^LAB(69.5,DA(1),3,"B",$E(X,1,30),DA)</w:t>
      </w:r>
    </w:p>
    <w:p w14:paraId="56B14486" w14:textId="77777777" w:rsidR="00984A79" w:rsidRPr="00FC71DC" w:rsidRDefault="00984A79" w:rsidP="00984A79">
      <w:pPr>
        <w:autoSpaceDE w:val="0"/>
        <w:autoSpaceDN w:val="0"/>
        <w:rPr>
          <w:rFonts w:ascii="r_ansi" w:hAnsi="r_ansi"/>
          <w:sz w:val="20"/>
        </w:rPr>
      </w:pPr>
    </w:p>
    <w:p w14:paraId="699EAD3B" w14:textId="77777777" w:rsidR="00984A79" w:rsidRPr="00FC71DC" w:rsidRDefault="00984A79" w:rsidP="006043F9">
      <w:pPr>
        <w:autoSpaceDE w:val="0"/>
        <w:autoSpaceDN w:val="0"/>
        <w:ind w:left="4050" w:hanging="4158"/>
        <w:rPr>
          <w:rFonts w:ascii="r_ansi" w:hAnsi="r_ansi"/>
          <w:sz w:val="20"/>
        </w:rPr>
      </w:pPr>
      <w:r w:rsidRPr="00FC71DC">
        <w:rPr>
          <w:rFonts w:ascii="r_ansi" w:hAnsi="r_ansi"/>
          <w:sz w:val="20"/>
        </w:rPr>
        <w:t>69.54,1</w:t>
      </w:r>
      <w:r w:rsidR="0006493B" w:rsidRPr="00FC71DC">
        <w:rPr>
          <w:rFonts w:ascii="r_ansi" w:hAnsi="r_ansi"/>
          <w:sz w:val="20"/>
        </w:rPr>
        <w:t>       </w:t>
      </w:r>
      <w:r w:rsidR="006043F9" w:rsidRPr="00FC71DC">
        <w:rPr>
          <w:rFonts w:ascii="r_ansi" w:hAnsi="r_ansi"/>
          <w:sz w:val="20"/>
        </w:rPr>
        <w:t>CODING SYSTEM     0;2 POINTER TO ICD CODING SYSTEMS FILE (#80.4)</w:t>
      </w:r>
    </w:p>
    <w:p w14:paraId="0768A780" w14:textId="77777777" w:rsidR="00984A79" w:rsidRPr="00FC71DC" w:rsidRDefault="00984A79" w:rsidP="00984A79">
      <w:pPr>
        <w:autoSpaceDE w:val="0"/>
        <w:autoSpaceDN w:val="0"/>
        <w:rPr>
          <w:rFonts w:ascii="r_ansi" w:hAnsi="r_ansi"/>
          <w:sz w:val="20"/>
        </w:rPr>
      </w:pPr>
    </w:p>
    <w:p w14:paraId="54EE7EAA" w14:textId="77777777" w:rsidR="00984A79" w:rsidRPr="00FC71DC" w:rsidRDefault="0006493B" w:rsidP="00984A79">
      <w:pPr>
        <w:autoSpaceDE w:val="0"/>
        <w:autoSpaceDN w:val="0"/>
        <w:rPr>
          <w:rFonts w:ascii="r_ansi" w:hAnsi="r_ansi"/>
          <w:sz w:val="20"/>
        </w:rPr>
      </w:pPr>
      <w:r w:rsidRPr="00FC71DC">
        <w:rPr>
          <w:rFonts w:ascii="r_ansi" w:hAnsi="r_ansi"/>
          <w:sz w:val="20"/>
        </w:rPr>
        <w:t>              </w:t>
      </w:r>
      <w:r w:rsidR="00984A79" w:rsidRPr="00FC71DC">
        <w:rPr>
          <w:rFonts w:ascii="r_ansi" w:hAnsi="r_ansi"/>
          <w:sz w:val="20"/>
        </w:rPr>
        <w:t xml:space="preserve">LAST EDITED:      AUG 10, 2012 </w:t>
      </w:r>
    </w:p>
    <w:p w14:paraId="5C7E1D31" w14:textId="77777777" w:rsidR="00984A79" w:rsidRPr="00FC71DC" w:rsidRDefault="0006493B" w:rsidP="00984A79">
      <w:pPr>
        <w:autoSpaceDE w:val="0"/>
        <w:autoSpaceDN w:val="0"/>
        <w:rPr>
          <w:rFonts w:ascii="r_ansi" w:hAnsi="r_ansi"/>
          <w:sz w:val="20"/>
        </w:rPr>
      </w:pPr>
      <w:r w:rsidRPr="00FC71DC">
        <w:rPr>
          <w:rFonts w:ascii="r_ansi" w:hAnsi="r_ansi"/>
          <w:sz w:val="20"/>
        </w:rPr>
        <w:t>              </w:t>
      </w:r>
      <w:r w:rsidR="00984A79" w:rsidRPr="00FC71DC">
        <w:rPr>
          <w:rFonts w:ascii="r_ansi" w:hAnsi="r_ansi"/>
          <w:sz w:val="20"/>
        </w:rPr>
        <w:t xml:space="preserve">HELP-PROMPT:      Enter the applicable ICD coding system for </w:t>
      </w:r>
    </w:p>
    <w:p w14:paraId="6D32CE0B" w14:textId="77777777" w:rsidR="00984A79" w:rsidRPr="00FC71DC" w:rsidRDefault="00984A79" w:rsidP="00984A79">
      <w:pPr>
        <w:rPr>
          <w:rFonts w:ascii="r_ansi" w:hAnsi="r_ansi"/>
          <w:sz w:val="20"/>
        </w:rPr>
      </w:pPr>
      <w:r w:rsidRPr="00FC71DC">
        <w:rPr>
          <w:rFonts w:ascii="r_ansi" w:hAnsi="r_ansi"/>
          <w:sz w:val="20"/>
        </w:rPr>
        <w:t>                                  this ICD.</w:t>
      </w:r>
    </w:p>
    <w:p w14:paraId="511775C1" w14:textId="77777777" w:rsidR="0006493B" w:rsidRPr="00FC71DC" w:rsidRDefault="0006493B">
      <w:pPr>
        <w:pStyle w:val="PlainText"/>
        <w:rPr>
          <w:rFonts w:ascii="Courier" w:hAnsi="Courier"/>
        </w:rPr>
      </w:pPr>
    </w:p>
    <w:p w14:paraId="0C0D4D66" w14:textId="77777777" w:rsidR="003D2853" w:rsidRPr="00FC71DC" w:rsidRDefault="003D2853">
      <w:pPr>
        <w:pStyle w:val="PlainText"/>
        <w:rPr>
          <w:rFonts w:ascii="Courier" w:hAnsi="Courier"/>
        </w:rPr>
      </w:pPr>
      <w:r w:rsidRPr="00FC71DC">
        <w:rPr>
          <w:rFonts w:ascii="Courier" w:hAnsi="Courier"/>
        </w:rPr>
        <w:t>69.5,5        ANTIMICROBIAL SUSCEPTIBILITY 4;0 POINTER Multiple #69.55</w:t>
      </w:r>
    </w:p>
    <w:p w14:paraId="755F0530" w14:textId="77777777" w:rsidR="003D2853" w:rsidRPr="00FC71DC" w:rsidRDefault="003D2853">
      <w:pPr>
        <w:pStyle w:val="PlainText"/>
        <w:rPr>
          <w:rFonts w:ascii="Courier" w:hAnsi="Courier"/>
        </w:rPr>
      </w:pPr>
    </w:p>
    <w:p w14:paraId="5956F90C" w14:textId="77777777" w:rsidR="003D2853" w:rsidRPr="00FC71DC" w:rsidRDefault="003D2853">
      <w:pPr>
        <w:pStyle w:val="PlainText"/>
        <w:rPr>
          <w:rFonts w:ascii="Courier" w:hAnsi="Courier"/>
        </w:rPr>
      </w:pPr>
      <w:r w:rsidRPr="00FC71DC">
        <w:rPr>
          <w:rFonts w:ascii="Courier" w:hAnsi="Courier"/>
        </w:rPr>
        <w:t xml:space="preserve">              LAST EDITED:      JAN 22, 1997 </w:t>
      </w:r>
    </w:p>
    <w:p w14:paraId="789D2FE0" w14:textId="77777777" w:rsidR="003D2853" w:rsidRPr="00FC71DC" w:rsidRDefault="003D2853">
      <w:pPr>
        <w:pStyle w:val="PlainText"/>
        <w:rPr>
          <w:rFonts w:ascii="Courier" w:hAnsi="Courier"/>
        </w:rPr>
      </w:pPr>
      <w:r w:rsidRPr="00FC71DC">
        <w:rPr>
          <w:rFonts w:ascii="Courier" w:hAnsi="Courier"/>
        </w:rPr>
        <w:t xml:space="preserve">              DESCRIPTION:      This determines that if any of the Etiologies</w:t>
      </w:r>
    </w:p>
    <w:p w14:paraId="4142A181" w14:textId="77777777" w:rsidR="003D2853" w:rsidRPr="00FC71DC" w:rsidRDefault="003D2853">
      <w:pPr>
        <w:pStyle w:val="PlainText"/>
        <w:rPr>
          <w:rFonts w:ascii="Courier" w:hAnsi="Courier"/>
        </w:rPr>
      </w:pPr>
      <w:r w:rsidRPr="00FC71DC">
        <w:rPr>
          <w:rFonts w:ascii="Courier" w:hAnsi="Courier"/>
        </w:rPr>
        <w:t xml:space="preserve">                                selected are to be resistant to any</w:t>
      </w:r>
    </w:p>
    <w:p w14:paraId="343AB8E4" w14:textId="77777777" w:rsidR="003D2853" w:rsidRPr="00FC71DC" w:rsidRDefault="003D2853">
      <w:pPr>
        <w:pStyle w:val="PlainText"/>
        <w:rPr>
          <w:rFonts w:ascii="Courier" w:hAnsi="Courier"/>
        </w:rPr>
      </w:pPr>
      <w:r w:rsidRPr="00FC71DC">
        <w:rPr>
          <w:rFonts w:ascii="Courier" w:hAnsi="Courier"/>
        </w:rPr>
        <w:t xml:space="preserve">                                Antimicrobials.</w:t>
      </w:r>
    </w:p>
    <w:p w14:paraId="4BD3D34D" w14:textId="77777777" w:rsidR="003D2853" w:rsidRPr="00FC71DC" w:rsidRDefault="003D2853" w:rsidP="0006493B">
      <w:pPr>
        <w:pStyle w:val="PlainText"/>
        <w:ind w:left="0" w:firstLine="0"/>
        <w:rPr>
          <w:rFonts w:ascii="Courier" w:hAnsi="Courier"/>
        </w:rPr>
      </w:pPr>
      <w:r w:rsidRPr="00FC71DC">
        <w:rPr>
          <w:rFonts w:ascii="Courier" w:hAnsi="Courier"/>
        </w:rPr>
        <w:lastRenderedPageBreak/>
        <w:t>69.55,.01       ANTIMICROBIAL SUSCEPTIBILITY 0;1 POINTER TO ANTIMICROBIAL</w:t>
      </w:r>
    </w:p>
    <w:p w14:paraId="185E0DF6" w14:textId="77777777" w:rsidR="003D2853" w:rsidRPr="00FC71DC" w:rsidRDefault="003D2853">
      <w:pPr>
        <w:pStyle w:val="PlainText"/>
        <w:rPr>
          <w:rFonts w:ascii="Courier" w:hAnsi="Courier"/>
        </w:rPr>
      </w:pPr>
      <w:r w:rsidRPr="00FC71DC">
        <w:rPr>
          <w:rFonts w:ascii="Courier" w:hAnsi="Courier"/>
        </w:rPr>
        <w:t xml:space="preserve">                SUSCEPTIBILITY FILE (#62.06) (Multiply asked)</w:t>
      </w:r>
    </w:p>
    <w:p w14:paraId="6B4A59CD" w14:textId="77777777" w:rsidR="003D2853" w:rsidRPr="00FC71DC" w:rsidRDefault="003D2853">
      <w:pPr>
        <w:pStyle w:val="PlainText"/>
        <w:rPr>
          <w:rFonts w:ascii="Courier" w:hAnsi="Courier"/>
        </w:rPr>
      </w:pPr>
    </w:p>
    <w:p w14:paraId="1E63F999" w14:textId="77777777" w:rsidR="003D2853" w:rsidRPr="00FC71DC" w:rsidRDefault="003D2853">
      <w:pPr>
        <w:pStyle w:val="PlainText"/>
        <w:rPr>
          <w:rFonts w:ascii="Courier" w:hAnsi="Courier"/>
        </w:rPr>
      </w:pPr>
      <w:r w:rsidRPr="00FC71DC">
        <w:rPr>
          <w:rFonts w:ascii="Courier" w:hAnsi="Courier"/>
        </w:rPr>
        <w:t xml:space="preserve">                LAST EDITED:      JAN 22, 1997 </w:t>
      </w:r>
    </w:p>
    <w:p w14:paraId="7C6B1A40" w14:textId="77777777" w:rsidR="003D2853" w:rsidRPr="00FC71DC" w:rsidRDefault="003D2853" w:rsidP="0006493B">
      <w:pPr>
        <w:pStyle w:val="PlainText"/>
        <w:ind w:left="0" w:firstLine="0"/>
        <w:rPr>
          <w:rFonts w:ascii="Courier" w:hAnsi="Courier"/>
        </w:rPr>
      </w:pPr>
    </w:p>
    <w:p w14:paraId="33DB07E1" w14:textId="77777777" w:rsidR="003D2853" w:rsidRPr="00FC71DC" w:rsidRDefault="003D2853">
      <w:pPr>
        <w:pStyle w:val="PlainText"/>
        <w:rPr>
          <w:rFonts w:ascii="Courier" w:hAnsi="Courier"/>
        </w:rPr>
      </w:pPr>
      <w:r w:rsidRPr="00FC71DC">
        <w:rPr>
          <w:rFonts w:ascii="Courier" w:hAnsi="Courier"/>
        </w:rPr>
        <w:t xml:space="preserve">                HELP-PROMPT:      Enter the Antimicrobial that will be used in</w:t>
      </w:r>
    </w:p>
    <w:p w14:paraId="74CA1BAD" w14:textId="77777777" w:rsidR="003D2853" w:rsidRPr="00FC71DC" w:rsidRDefault="003D2853">
      <w:pPr>
        <w:pStyle w:val="PlainText"/>
        <w:rPr>
          <w:rFonts w:ascii="Courier" w:hAnsi="Courier"/>
        </w:rPr>
      </w:pPr>
      <w:r w:rsidRPr="00FC71DC">
        <w:rPr>
          <w:rFonts w:ascii="Courier" w:hAnsi="Courier"/>
        </w:rPr>
        <w:t xml:space="preserve">                                   screening out sensitive Etiologies.</w:t>
      </w:r>
    </w:p>
    <w:p w14:paraId="0894ACFE" w14:textId="77777777" w:rsidR="003D2853" w:rsidRPr="00FC71DC" w:rsidRDefault="003D2853">
      <w:pPr>
        <w:pStyle w:val="PlainText"/>
        <w:rPr>
          <w:rFonts w:ascii="Courier" w:hAnsi="Courier"/>
        </w:rPr>
      </w:pPr>
      <w:r w:rsidRPr="00FC71DC">
        <w:rPr>
          <w:rFonts w:ascii="Courier" w:hAnsi="Courier"/>
        </w:rPr>
        <w:t xml:space="preserve">                DESCRIPTION:      This determines that if any of the</w:t>
      </w:r>
    </w:p>
    <w:p w14:paraId="4ABD4A8A" w14:textId="77777777" w:rsidR="003D2853" w:rsidRPr="00FC71DC" w:rsidRDefault="003D2853">
      <w:pPr>
        <w:pStyle w:val="PlainText"/>
        <w:rPr>
          <w:rFonts w:ascii="Courier" w:hAnsi="Courier"/>
        </w:rPr>
      </w:pPr>
      <w:r w:rsidRPr="00FC71DC">
        <w:rPr>
          <w:rFonts w:ascii="Courier" w:hAnsi="Courier"/>
        </w:rPr>
        <w:t xml:space="preserve">                                  selected are to be resistant to</w:t>
      </w:r>
    </w:p>
    <w:p w14:paraId="5AE167CC" w14:textId="77777777" w:rsidR="003D2853" w:rsidRPr="00FC71DC" w:rsidRDefault="003D2853">
      <w:pPr>
        <w:pStyle w:val="PlainText"/>
        <w:rPr>
          <w:rFonts w:ascii="Courier" w:hAnsi="Courier"/>
        </w:rPr>
      </w:pPr>
      <w:r w:rsidRPr="00FC71DC">
        <w:rPr>
          <w:rFonts w:ascii="Courier" w:hAnsi="Courier"/>
        </w:rPr>
        <w:t xml:space="preserve">                                  Antimicrobials. Select the appropriate</w:t>
      </w:r>
    </w:p>
    <w:p w14:paraId="1457EAE2" w14:textId="77777777" w:rsidR="003D2853" w:rsidRPr="00FC71DC" w:rsidRDefault="003D2853">
      <w:pPr>
        <w:pStyle w:val="PlainText"/>
        <w:rPr>
          <w:rFonts w:ascii="Courier" w:hAnsi="Courier"/>
        </w:rPr>
      </w:pPr>
      <w:r w:rsidRPr="00FC71DC">
        <w:rPr>
          <w:rFonts w:ascii="Courier" w:hAnsi="Courier"/>
        </w:rPr>
        <w:t xml:space="preserve">                                  Antimicrobials to screen out the Etiologies.</w:t>
      </w:r>
    </w:p>
    <w:p w14:paraId="0BDA978D" w14:textId="77777777" w:rsidR="003D2853" w:rsidRPr="00FC71DC" w:rsidRDefault="003D2853">
      <w:pPr>
        <w:pStyle w:val="PlainText"/>
        <w:rPr>
          <w:rFonts w:ascii="Courier" w:hAnsi="Courier"/>
        </w:rPr>
      </w:pPr>
    </w:p>
    <w:p w14:paraId="5BF4BF95" w14:textId="77777777" w:rsidR="003D2853" w:rsidRPr="00FC71DC" w:rsidRDefault="003D2853">
      <w:pPr>
        <w:pStyle w:val="PlainText"/>
        <w:rPr>
          <w:rFonts w:ascii="Courier" w:hAnsi="Courier"/>
        </w:rPr>
      </w:pPr>
      <w:r w:rsidRPr="00FC71DC">
        <w:rPr>
          <w:rFonts w:ascii="Courier" w:hAnsi="Courier"/>
        </w:rPr>
        <w:t xml:space="preserve">                CROSS-REFERENCE:  69.55^B 1)= S</w:t>
      </w:r>
    </w:p>
    <w:p w14:paraId="57669C48" w14:textId="77777777" w:rsidR="003D2853" w:rsidRPr="00FC71DC" w:rsidRDefault="003D2853">
      <w:pPr>
        <w:pStyle w:val="PlainText"/>
        <w:rPr>
          <w:rFonts w:ascii="Courier" w:hAnsi="Courier"/>
        </w:rPr>
      </w:pPr>
      <w:r w:rsidRPr="00FC71DC">
        <w:rPr>
          <w:rFonts w:ascii="Courier" w:hAnsi="Courier"/>
        </w:rPr>
        <w:t xml:space="preserve">                                     ^LAB(69.5,DA(1),4,"B",$E(X,1,30),DA)=""</w:t>
      </w:r>
    </w:p>
    <w:p w14:paraId="1686583E" w14:textId="77777777" w:rsidR="003D2853" w:rsidRPr="00FC71DC" w:rsidRDefault="003D2853">
      <w:pPr>
        <w:pStyle w:val="PlainText"/>
        <w:rPr>
          <w:rFonts w:ascii="Courier" w:hAnsi="Courier"/>
        </w:rPr>
      </w:pPr>
      <w:r w:rsidRPr="00FC71DC">
        <w:rPr>
          <w:rFonts w:ascii="Courier" w:hAnsi="Courier"/>
        </w:rPr>
        <w:t xml:space="preserve">                                    2)= K ^LAB(69.5,DA(1),4,"B",$E(X,1,30),DA)</w:t>
      </w:r>
    </w:p>
    <w:p w14:paraId="3AF3ED15" w14:textId="77777777" w:rsidR="003D2853" w:rsidRPr="00FC71DC" w:rsidRDefault="003D2853">
      <w:pPr>
        <w:pStyle w:val="PlainText"/>
        <w:rPr>
          <w:rFonts w:ascii="Courier" w:hAnsi="Courier"/>
        </w:rPr>
      </w:pPr>
    </w:p>
    <w:p w14:paraId="3ADB1F10" w14:textId="77777777" w:rsidR="003D2853" w:rsidRPr="00FC71DC" w:rsidRDefault="003D2853">
      <w:pPr>
        <w:pStyle w:val="PlainText"/>
        <w:rPr>
          <w:rFonts w:ascii="Courier" w:hAnsi="Courier"/>
        </w:rPr>
      </w:pPr>
      <w:r w:rsidRPr="00FC71DC">
        <w:rPr>
          <w:rFonts w:ascii="Courier" w:hAnsi="Courier"/>
        </w:rPr>
        <w:t>69.5,6        INCLUDED SITES         5;0 POINTER Multiple #69.56</w:t>
      </w:r>
    </w:p>
    <w:p w14:paraId="034379E4" w14:textId="77777777" w:rsidR="003D2853" w:rsidRPr="00FC71DC" w:rsidRDefault="003D2853">
      <w:pPr>
        <w:pStyle w:val="PlainText"/>
        <w:rPr>
          <w:rFonts w:ascii="Courier" w:hAnsi="Courier"/>
        </w:rPr>
      </w:pPr>
    </w:p>
    <w:p w14:paraId="4EA7C178" w14:textId="77777777" w:rsidR="003D2853" w:rsidRPr="00FC71DC" w:rsidRDefault="003D2853">
      <w:pPr>
        <w:pStyle w:val="PlainText"/>
        <w:rPr>
          <w:rFonts w:ascii="Courier" w:hAnsi="Courier"/>
        </w:rPr>
      </w:pPr>
      <w:r w:rsidRPr="00FC71DC">
        <w:rPr>
          <w:rFonts w:ascii="Courier" w:hAnsi="Courier"/>
        </w:rPr>
        <w:t xml:space="preserve">              LAST EDITED:      OCT 04, 1996 </w:t>
      </w:r>
    </w:p>
    <w:p w14:paraId="14B607CB" w14:textId="77777777" w:rsidR="003D2853" w:rsidRPr="00FC71DC" w:rsidRDefault="003D2853">
      <w:pPr>
        <w:pStyle w:val="PlainText"/>
        <w:rPr>
          <w:rFonts w:ascii="Courier" w:hAnsi="Courier"/>
        </w:rPr>
      </w:pPr>
      <w:r w:rsidRPr="00FC71DC">
        <w:rPr>
          <w:rFonts w:ascii="Courier" w:hAnsi="Courier"/>
        </w:rPr>
        <w:t xml:space="preserve">              DESCRIPTION:      This determines what Topography to screen for.</w:t>
      </w:r>
    </w:p>
    <w:p w14:paraId="2655B025" w14:textId="77777777" w:rsidR="003D2853" w:rsidRPr="00FC71DC" w:rsidRDefault="003D2853">
      <w:pPr>
        <w:pStyle w:val="PlainText"/>
        <w:rPr>
          <w:rFonts w:ascii="Courier" w:hAnsi="Courier"/>
        </w:rPr>
      </w:pPr>
    </w:p>
    <w:p w14:paraId="4053342A" w14:textId="77777777" w:rsidR="003D2853" w:rsidRPr="00FC71DC" w:rsidRDefault="003D2853">
      <w:pPr>
        <w:pStyle w:val="PlainText"/>
        <w:rPr>
          <w:rFonts w:ascii="Courier" w:hAnsi="Courier"/>
        </w:rPr>
      </w:pPr>
      <w:r w:rsidRPr="00FC71DC">
        <w:rPr>
          <w:rFonts w:ascii="Courier" w:hAnsi="Courier"/>
        </w:rPr>
        <w:t>69.56,.01       TOPOGRAPHY         0;1 POINTER TO TOPOGRAPHY FIELD FILE (#61)</w:t>
      </w:r>
    </w:p>
    <w:p w14:paraId="5304F5FD" w14:textId="77777777" w:rsidR="003D2853" w:rsidRPr="00FC71DC" w:rsidRDefault="003D2853">
      <w:pPr>
        <w:pStyle w:val="PlainText"/>
        <w:rPr>
          <w:rFonts w:ascii="Courier" w:hAnsi="Courier"/>
        </w:rPr>
      </w:pPr>
      <w:r w:rsidRPr="00FC71DC">
        <w:rPr>
          <w:rFonts w:ascii="Courier" w:hAnsi="Courier"/>
        </w:rPr>
        <w:t xml:space="preserve">                                    (Multiply asked)</w:t>
      </w:r>
    </w:p>
    <w:p w14:paraId="005DD6BC" w14:textId="77777777" w:rsidR="003D2853" w:rsidRPr="00FC71DC" w:rsidRDefault="003D2853">
      <w:pPr>
        <w:pStyle w:val="PlainText"/>
        <w:rPr>
          <w:rFonts w:ascii="Courier" w:hAnsi="Courier"/>
        </w:rPr>
      </w:pPr>
    </w:p>
    <w:p w14:paraId="2B03AC63" w14:textId="77777777" w:rsidR="003D2853" w:rsidRPr="00FC71DC" w:rsidRDefault="003D2853">
      <w:pPr>
        <w:pStyle w:val="PlainText"/>
        <w:rPr>
          <w:rFonts w:ascii="Courier" w:hAnsi="Courier"/>
        </w:rPr>
      </w:pPr>
      <w:r w:rsidRPr="00FC71DC">
        <w:rPr>
          <w:rFonts w:ascii="Courier" w:hAnsi="Courier"/>
        </w:rPr>
        <w:t xml:space="preserve">                LAST EDITED:      OCT 04, 1996 </w:t>
      </w:r>
    </w:p>
    <w:p w14:paraId="46F90D62" w14:textId="77777777" w:rsidR="003D2853" w:rsidRPr="00FC71DC" w:rsidRDefault="003D2853">
      <w:pPr>
        <w:pStyle w:val="PlainText"/>
        <w:rPr>
          <w:rFonts w:ascii="Courier" w:hAnsi="Courier"/>
        </w:rPr>
      </w:pPr>
      <w:r w:rsidRPr="00FC71DC">
        <w:rPr>
          <w:rFonts w:ascii="Courier" w:hAnsi="Courier"/>
        </w:rPr>
        <w:t xml:space="preserve">                HELP-PROMPT:      Selection of a Topography screens all others </w:t>
      </w:r>
    </w:p>
    <w:p w14:paraId="5B835266" w14:textId="77777777" w:rsidR="003D2853" w:rsidRPr="00FC71DC" w:rsidRDefault="003D2853">
      <w:pPr>
        <w:pStyle w:val="PlainText"/>
        <w:rPr>
          <w:rFonts w:ascii="Courier" w:hAnsi="Courier"/>
        </w:rPr>
      </w:pPr>
      <w:r w:rsidRPr="00FC71DC">
        <w:rPr>
          <w:rFonts w:ascii="Courier" w:hAnsi="Courier"/>
        </w:rPr>
        <w:t xml:space="preserve">                                  out except the ones selected. For "ALL"</w:t>
      </w:r>
    </w:p>
    <w:p w14:paraId="57FCFF2D" w14:textId="77777777" w:rsidR="003D2853" w:rsidRPr="00FC71DC" w:rsidRDefault="003D2853">
      <w:pPr>
        <w:pStyle w:val="PlainText"/>
        <w:rPr>
          <w:rFonts w:ascii="Courier" w:hAnsi="Courier"/>
        </w:rPr>
      </w:pPr>
      <w:r w:rsidRPr="00FC71DC">
        <w:rPr>
          <w:rFonts w:ascii="Courier" w:hAnsi="Courier"/>
        </w:rPr>
        <w:t xml:space="preserve">                                  leave blank. Not to be used in conjunction</w:t>
      </w:r>
    </w:p>
    <w:p w14:paraId="1FD63F4F" w14:textId="77777777" w:rsidR="003D2853" w:rsidRPr="00FC71DC" w:rsidRDefault="003D2853">
      <w:pPr>
        <w:pStyle w:val="PlainText"/>
        <w:rPr>
          <w:rFonts w:ascii="Courier" w:hAnsi="Courier"/>
        </w:rPr>
      </w:pPr>
      <w:r w:rsidRPr="00FC71DC">
        <w:rPr>
          <w:rFonts w:ascii="Courier" w:hAnsi="Courier"/>
        </w:rPr>
        <w:t xml:space="preserve">                                  with the exclude Topography selection.</w:t>
      </w:r>
    </w:p>
    <w:p w14:paraId="79478AFE" w14:textId="77777777" w:rsidR="003D2853" w:rsidRPr="00FC71DC" w:rsidRDefault="003D2853">
      <w:pPr>
        <w:pStyle w:val="PlainText"/>
        <w:rPr>
          <w:rFonts w:ascii="Courier" w:hAnsi="Courier"/>
        </w:rPr>
      </w:pPr>
      <w:r w:rsidRPr="00FC71DC">
        <w:rPr>
          <w:rFonts w:ascii="Courier" w:hAnsi="Courier"/>
        </w:rPr>
        <w:t xml:space="preserve">                DESCRIPTION:      This determines what Topography to screen</w:t>
      </w:r>
    </w:p>
    <w:p w14:paraId="48AC358C" w14:textId="77777777" w:rsidR="003D2853" w:rsidRPr="00FC71DC" w:rsidRDefault="003D2853">
      <w:pPr>
        <w:pStyle w:val="PlainText"/>
        <w:rPr>
          <w:rFonts w:ascii="Courier" w:hAnsi="Courier"/>
        </w:rPr>
      </w:pPr>
      <w:r w:rsidRPr="00FC71DC">
        <w:rPr>
          <w:rFonts w:ascii="Courier" w:hAnsi="Courier"/>
        </w:rPr>
        <w:t xml:space="preserve">                                  for. Select the appropriate Topography to</w:t>
      </w:r>
    </w:p>
    <w:p w14:paraId="118F1EB1" w14:textId="77777777" w:rsidR="003D2853" w:rsidRPr="00FC71DC" w:rsidRDefault="003D2853">
      <w:pPr>
        <w:pStyle w:val="PlainText"/>
        <w:rPr>
          <w:rFonts w:ascii="Courier" w:hAnsi="Courier"/>
        </w:rPr>
      </w:pPr>
      <w:r w:rsidRPr="00FC71DC">
        <w:rPr>
          <w:rFonts w:ascii="Courier" w:hAnsi="Courier"/>
        </w:rPr>
        <w:t xml:space="preserve">                                  include in the extract. </w:t>
      </w:r>
    </w:p>
    <w:p w14:paraId="3A99362E" w14:textId="77777777" w:rsidR="003D2853" w:rsidRPr="00FC71DC" w:rsidRDefault="003D2853">
      <w:pPr>
        <w:pStyle w:val="PlainText"/>
        <w:rPr>
          <w:rFonts w:ascii="Courier" w:hAnsi="Courier"/>
        </w:rPr>
      </w:pPr>
    </w:p>
    <w:p w14:paraId="22C0604C" w14:textId="77777777" w:rsidR="003D2853" w:rsidRPr="00FC71DC" w:rsidRDefault="003D2853">
      <w:pPr>
        <w:pStyle w:val="PlainText"/>
        <w:rPr>
          <w:rFonts w:ascii="Courier" w:hAnsi="Courier"/>
        </w:rPr>
      </w:pPr>
      <w:r w:rsidRPr="00FC71DC">
        <w:rPr>
          <w:rFonts w:ascii="Courier" w:hAnsi="Courier"/>
        </w:rPr>
        <w:t xml:space="preserve">                CROSS-REFERENCE:  69.56^B </w:t>
      </w:r>
    </w:p>
    <w:p w14:paraId="493B186E" w14:textId="77777777" w:rsidR="003D2853" w:rsidRPr="00FC71DC" w:rsidRDefault="003D2853">
      <w:pPr>
        <w:pStyle w:val="PlainText"/>
        <w:rPr>
          <w:rFonts w:ascii="Courier" w:hAnsi="Courier"/>
        </w:rPr>
      </w:pPr>
      <w:r w:rsidRPr="00FC71DC">
        <w:rPr>
          <w:rFonts w:ascii="Courier" w:hAnsi="Courier"/>
        </w:rPr>
        <w:t xml:space="preserve">                                  1)= S</w:t>
      </w:r>
    </w:p>
    <w:p w14:paraId="7B24FF1C" w14:textId="77777777" w:rsidR="003D2853" w:rsidRPr="00FC71DC" w:rsidRDefault="003D2853">
      <w:pPr>
        <w:pStyle w:val="PlainText"/>
        <w:rPr>
          <w:rFonts w:ascii="Courier" w:hAnsi="Courier"/>
        </w:rPr>
      </w:pPr>
      <w:r w:rsidRPr="00FC71DC">
        <w:rPr>
          <w:rFonts w:ascii="Courier" w:hAnsi="Courier"/>
        </w:rPr>
        <w:t xml:space="preserve">                                  ^LAB(69.5,DA(1),5,"B",$E(X,1,30),DA)=""</w:t>
      </w:r>
    </w:p>
    <w:p w14:paraId="555BDC7E" w14:textId="77777777" w:rsidR="003D2853" w:rsidRPr="00FC71DC" w:rsidRDefault="003D2853">
      <w:pPr>
        <w:pStyle w:val="PlainText"/>
        <w:rPr>
          <w:rFonts w:ascii="Courier" w:hAnsi="Courier"/>
        </w:rPr>
      </w:pPr>
      <w:r w:rsidRPr="00FC71DC">
        <w:rPr>
          <w:rFonts w:ascii="Courier" w:hAnsi="Courier"/>
        </w:rPr>
        <w:t xml:space="preserve">                                  2)= K ^LAB(69.5,DA(1),5,"B",$E(X,1,30),DA)</w:t>
      </w:r>
    </w:p>
    <w:p w14:paraId="4026A969" w14:textId="77777777" w:rsidR="003D2853" w:rsidRPr="00FC71DC" w:rsidRDefault="003D2853">
      <w:pPr>
        <w:pStyle w:val="PlainText"/>
        <w:rPr>
          <w:rFonts w:ascii="Courier" w:hAnsi="Courier"/>
        </w:rPr>
      </w:pPr>
    </w:p>
    <w:p w14:paraId="263E009B" w14:textId="77777777" w:rsidR="003D2853" w:rsidRPr="00FC71DC" w:rsidRDefault="003D2853">
      <w:pPr>
        <w:pStyle w:val="PlainText"/>
        <w:rPr>
          <w:rFonts w:ascii="Courier" w:hAnsi="Courier"/>
        </w:rPr>
      </w:pPr>
      <w:r w:rsidRPr="00FC71DC">
        <w:rPr>
          <w:rFonts w:ascii="Courier" w:hAnsi="Courier"/>
        </w:rPr>
        <w:t>69.5,7        EXCLUDED SITES         6;0 POINTER Multiple #69.57</w:t>
      </w:r>
    </w:p>
    <w:p w14:paraId="33A9FD85" w14:textId="77777777" w:rsidR="003D2853" w:rsidRPr="00FC71DC" w:rsidRDefault="003D2853">
      <w:pPr>
        <w:pStyle w:val="PlainText"/>
        <w:rPr>
          <w:rFonts w:ascii="Courier" w:hAnsi="Courier"/>
        </w:rPr>
      </w:pPr>
    </w:p>
    <w:p w14:paraId="1B6FAE89" w14:textId="77777777" w:rsidR="003D2853" w:rsidRPr="00FC71DC" w:rsidRDefault="003D2853">
      <w:pPr>
        <w:pStyle w:val="PlainText"/>
        <w:rPr>
          <w:rFonts w:ascii="Courier" w:hAnsi="Courier"/>
        </w:rPr>
      </w:pPr>
      <w:r w:rsidRPr="00FC71DC">
        <w:rPr>
          <w:rFonts w:ascii="Courier" w:hAnsi="Courier"/>
        </w:rPr>
        <w:t xml:space="preserve">              DESCRIPTION:           This determines what Topography to screen</w:t>
      </w:r>
    </w:p>
    <w:p w14:paraId="268781BB" w14:textId="77777777" w:rsidR="003D2853" w:rsidRPr="00FC71DC" w:rsidRDefault="003D2853">
      <w:pPr>
        <w:pStyle w:val="PlainText"/>
        <w:rPr>
          <w:rFonts w:ascii="Courier" w:hAnsi="Courier"/>
        </w:rPr>
      </w:pPr>
      <w:r w:rsidRPr="00FC71DC">
        <w:rPr>
          <w:rFonts w:ascii="Courier" w:hAnsi="Courier"/>
        </w:rPr>
        <w:t xml:space="preserve">                                     out.</w:t>
      </w:r>
    </w:p>
    <w:p w14:paraId="3788B31C" w14:textId="77777777" w:rsidR="003D2853" w:rsidRPr="00FC71DC" w:rsidRDefault="003D2853">
      <w:pPr>
        <w:pStyle w:val="PlainText"/>
        <w:rPr>
          <w:rFonts w:ascii="Courier" w:hAnsi="Courier"/>
        </w:rPr>
      </w:pPr>
    </w:p>
    <w:p w14:paraId="124BFA4A" w14:textId="77777777" w:rsidR="003D2853" w:rsidRPr="00FC71DC" w:rsidRDefault="003D2853">
      <w:pPr>
        <w:pStyle w:val="PlainText"/>
        <w:rPr>
          <w:rFonts w:ascii="Courier" w:hAnsi="Courier"/>
        </w:rPr>
      </w:pPr>
      <w:r w:rsidRPr="00FC71DC">
        <w:rPr>
          <w:rFonts w:ascii="Courier" w:hAnsi="Courier"/>
        </w:rPr>
        <w:t>69.57,.01      TOPOGRAPHY           0;1 POINTER TO TOPOGRAPHY FIELD FILE (#61)</w:t>
      </w:r>
    </w:p>
    <w:p w14:paraId="07CD9671" w14:textId="77777777" w:rsidR="003D2853" w:rsidRPr="00FC71DC" w:rsidRDefault="003D2853">
      <w:pPr>
        <w:pStyle w:val="PlainText"/>
        <w:rPr>
          <w:rFonts w:ascii="Courier" w:hAnsi="Courier"/>
        </w:rPr>
      </w:pPr>
      <w:r w:rsidRPr="00FC71DC">
        <w:rPr>
          <w:rFonts w:ascii="Courier" w:hAnsi="Courier"/>
        </w:rPr>
        <w:t xml:space="preserve">                                     (Multiply asked)</w:t>
      </w:r>
    </w:p>
    <w:p w14:paraId="7511314F" w14:textId="77777777" w:rsidR="003D2853" w:rsidRPr="00FC71DC" w:rsidRDefault="003D2853">
      <w:pPr>
        <w:pStyle w:val="PlainText"/>
        <w:rPr>
          <w:rFonts w:ascii="Courier" w:hAnsi="Courier"/>
          <w:sz w:val="12"/>
          <w:szCs w:val="12"/>
        </w:rPr>
      </w:pPr>
    </w:p>
    <w:p w14:paraId="2F9D8FBF" w14:textId="77777777" w:rsidR="003D2853" w:rsidRPr="00FC71DC" w:rsidRDefault="003D2853">
      <w:pPr>
        <w:pStyle w:val="PlainText"/>
        <w:rPr>
          <w:rFonts w:ascii="Courier" w:hAnsi="Courier"/>
        </w:rPr>
      </w:pPr>
      <w:r w:rsidRPr="00FC71DC">
        <w:rPr>
          <w:rFonts w:ascii="Courier" w:hAnsi="Courier"/>
        </w:rPr>
        <w:t xml:space="preserve">                LAST EDITED:      OCT 04, 1996 </w:t>
      </w:r>
    </w:p>
    <w:p w14:paraId="4AA06987" w14:textId="77777777" w:rsidR="003D2853" w:rsidRPr="00FC71DC" w:rsidRDefault="003D2853">
      <w:pPr>
        <w:pStyle w:val="PlainText"/>
        <w:rPr>
          <w:rFonts w:ascii="Courier" w:hAnsi="Courier"/>
        </w:rPr>
      </w:pPr>
      <w:r w:rsidRPr="00FC71DC">
        <w:rPr>
          <w:rFonts w:ascii="Courier" w:hAnsi="Courier"/>
        </w:rPr>
        <w:t xml:space="preserve">                HELP-PROMPT:      Select the Topography to screen out. Not to </w:t>
      </w:r>
    </w:p>
    <w:p w14:paraId="06FD4367" w14:textId="77777777" w:rsidR="003D2853" w:rsidRPr="00FC71DC" w:rsidRDefault="003D2853">
      <w:pPr>
        <w:pStyle w:val="PlainText"/>
        <w:rPr>
          <w:rFonts w:ascii="Courier" w:hAnsi="Courier"/>
        </w:rPr>
      </w:pPr>
      <w:r w:rsidRPr="00FC71DC">
        <w:rPr>
          <w:rFonts w:ascii="Courier" w:hAnsi="Courier"/>
        </w:rPr>
        <w:t xml:space="preserve">                                  be used in conjunction with the Include </w:t>
      </w:r>
    </w:p>
    <w:p w14:paraId="3D0F7459" w14:textId="77777777" w:rsidR="003D2853" w:rsidRPr="00FC71DC" w:rsidRDefault="003D2853">
      <w:pPr>
        <w:pStyle w:val="PlainText"/>
        <w:rPr>
          <w:rFonts w:ascii="Courier" w:hAnsi="Courier"/>
        </w:rPr>
      </w:pPr>
      <w:r w:rsidRPr="00FC71DC">
        <w:rPr>
          <w:rFonts w:ascii="Courier" w:hAnsi="Courier"/>
        </w:rPr>
        <w:t xml:space="preserve">                                  Topography selection. </w:t>
      </w:r>
    </w:p>
    <w:p w14:paraId="14EF6170" w14:textId="77777777" w:rsidR="003D2853" w:rsidRPr="00FC71DC" w:rsidRDefault="003D2853">
      <w:pPr>
        <w:pStyle w:val="PlainText"/>
        <w:rPr>
          <w:rFonts w:ascii="Courier" w:hAnsi="Courier"/>
        </w:rPr>
      </w:pPr>
      <w:r w:rsidRPr="00FC71DC">
        <w:rPr>
          <w:rFonts w:ascii="Courier" w:hAnsi="Courier"/>
        </w:rPr>
        <w:t xml:space="preserve">                DESCRIPTION:      This determines what Topography to screen</w:t>
      </w:r>
    </w:p>
    <w:p w14:paraId="3E79B6C4" w14:textId="77777777" w:rsidR="003D2853" w:rsidRPr="00FC71DC" w:rsidRDefault="003D2853">
      <w:pPr>
        <w:pStyle w:val="PlainText"/>
        <w:rPr>
          <w:rFonts w:ascii="Courier" w:hAnsi="Courier"/>
        </w:rPr>
      </w:pPr>
      <w:r w:rsidRPr="00FC71DC">
        <w:rPr>
          <w:rFonts w:ascii="Courier" w:hAnsi="Courier"/>
        </w:rPr>
        <w:t xml:space="preserve">                                  out. Select the appropriate Topography to be</w:t>
      </w:r>
    </w:p>
    <w:p w14:paraId="5E655611" w14:textId="77777777" w:rsidR="003D2853" w:rsidRPr="00FC71DC" w:rsidRDefault="003D2853">
      <w:pPr>
        <w:pStyle w:val="PlainText"/>
        <w:rPr>
          <w:rFonts w:ascii="Courier" w:hAnsi="Courier"/>
        </w:rPr>
      </w:pPr>
      <w:r w:rsidRPr="00FC71DC">
        <w:rPr>
          <w:rFonts w:ascii="Courier" w:hAnsi="Courier"/>
        </w:rPr>
        <w:t xml:space="preserve">                                  excluded from the extract. </w:t>
      </w:r>
    </w:p>
    <w:p w14:paraId="70A3B459" w14:textId="77777777" w:rsidR="003D2853" w:rsidRPr="00FC71DC" w:rsidRDefault="003D2853">
      <w:pPr>
        <w:pStyle w:val="PlainText"/>
        <w:rPr>
          <w:rFonts w:ascii="Courier" w:hAnsi="Courier"/>
          <w:sz w:val="12"/>
          <w:szCs w:val="12"/>
        </w:rPr>
      </w:pPr>
    </w:p>
    <w:p w14:paraId="534AA2EE" w14:textId="77777777" w:rsidR="003D2853" w:rsidRPr="00FC71DC" w:rsidRDefault="003D2853">
      <w:pPr>
        <w:pStyle w:val="PlainText"/>
        <w:rPr>
          <w:rFonts w:ascii="Courier" w:hAnsi="Courier"/>
        </w:rPr>
      </w:pPr>
      <w:r w:rsidRPr="00FC71DC">
        <w:rPr>
          <w:rFonts w:ascii="Courier" w:hAnsi="Courier"/>
        </w:rPr>
        <w:t xml:space="preserve">                CROSS-REFERENCE:  69.57^B </w:t>
      </w:r>
    </w:p>
    <w:p w14:paraId="7159742D" w14:textId="77777777" w:rsidR="003D2853" w:rsidRPr="00FC71DC" w:rsidRDefault="003D2853">
      <w:pPr>
        <w:pStyle w:val="PlainText"/>
        <w:rPr>
          <w:rFonts w:ascii="Courier" w:hAnsi="Courier"/>
        </w:rPr>
      </w:pPr>
      <w:r w:rsidRPr="00FC71DC">
        <w:rPr>
          <w:rFonts w:ascii="Courier" w:hAnsi="Courier"/>
        </w:rPr>
        <w:t xml:space="preserve">                                  1)= S ^LAB(69.5,DA(1),6,"B",$E(X,1,30),DA)=""</w:t>
      </w:r>
    </w:p>
    <w:p w14:paraId="0FCADBE2" w14:textId="77777777" w:rsidR="003D2853" w:rsidRPr="00FC71DC" w:rsidRDefault="003D2853">
      <w:pPr>
        <w:pStyle w:val="PlainText"/>
        <w:rPr>
          <w:rFonts w:ascii="Courier" w:hAnsi="Courier"/>
        </w:rPr>
      </w:pPr>
      <w:r w:rsidRPr="00FC71DC">
        <w:rPr>
          <w:rFonts w:ascii="Courier" w:hAnsi="Courier"/>
        </w:rPr>
        <w:t xml:space="preserve">                                  2)= K ^LAB(69.5,DA(1),6,"B",$E(X,1,30),DA)</w:t>
      </w:r>
    </w:p>
    <w:p w14:paraId="7462388D" w14:textId="77777777" w:rsidR="003D2853" w:rsidRPr="00FC71DC" w:rsidRDefault="003D2853">
      <w:pPr>
        <w:pStyle w:val="PlainText"/>
        <w:rPr>
          <w:rFonts w:ascii="Courier" w:hAnsi="Courier"/>
        </w:rPr>
      </w:pPr>
    </w:p>
    <w:p w14:paraId="7720760D" w14:textId="77777777" w:rsidR="003D2853" w:rsidRPr="00FC71DC" w:rsidRDefault="003D2853" w:rsidP="00D06F14">
      <w:pPr>
        <w:pStyle w:val="PlainText"/>
        <w:ind w:left="0" w:firstLine="0"/>
        <w:rPr>
          <w:rFonts w:ascii="Courier" w:hAnsi="Courier"/>
        </w:rPr>
      </w:pPr>
      <w:r w:rsidRPr="00FC71DC">
        <w:rPr>
          <w:rFonts w:ascii="Courier" w:hAnsi="Courier"/>
        </w:rPr>
        <w:t>69.5,8        SNOMED CODES           9;0 Multiple #69.58</w:t>
      </w:r>
    </w:p>
    <w:p w14:paraId="335DC23D" w14:textId="77777777" w:rsidR="003D2853" w:rsidRPr="00FC71DC" w:rsidRDefault="003D2853">
      <w:pPr>
        <w:pStyle w:val="PlainText"/>
        <w:rPr>
          <w:rFonts w:ascii="Courier" w:hAnsi="Courier"/>
        </w:rPr>
      </w:pPr>
    </w:p>
    <w:p w14:paraId="2EF17F32" w14:textId="77777777" w:rsidR="003D2853" w:rsidRPr="00FC71DC" w:rsidRDefault="003D2853">
      <w:pPr>
        <w:pStyle w:val="PlainText"/>
        <w:rPr>
          <w:rFonts w:ascii="Courier" w:hAnsi="Courier"/>
        </w:rPr>
      </w:pPr>
      <w:r w:rsidRPr="00FC71DC">
        <w:rPr>
          <w:rFonts w:ascii="Courier" w:hAnsi="Courier"/>
        </w:rPr>
        <w:t xml:space="preserve">              DESCRIPTION:      This is a list of SNOMED codes to be included</w:t>
      </w:r>
    </w:p>
    <w:p w14:paraId="01A95D43" w14:textId="77777777" w:rsidR="003D2853" w:rsidRPr="00FC71DC" w:rsidRDefault="003D2853">
      <w:pPr>
        <w:pStyle w:val="PlainText"/>
        <w:rPr>
          <w:rFonts w:ascii="Courier" w:hAnsi="Courier"/>
        </w:rPr>
      </w:pPr>
      <w:r w:rsidRPr="00FC71DC">
        <w:rPr>
          <w:rFonts w:ascii="Courier" w:hAnsi="Courier"/>
        </w:rPr>
        <w:t xml:space="preserve">                                in the search.</w:t>
      </w:r>
    </w:p>
    <w:p w14:paraId="596B7A60" w14:textId="77777777" w:rsidR="003D2853" w:rsidRPr="00FC71DC" w:rsidRDefault="003D2853" w:rsidP="00D06F14">
      <w:pPr>
        <w:pStyle w:val="PlainText"/>
        <w:ind w:left="0" w:firstLine="0"/>
        <w:rPr>
          <w:rFonts w:ascii="Courier" w:hAnsi="Courier"/>
        </w:rPr>
      </w:pPr>
    </w:p>
    <w:p w14:paraId="0B42A712" w14:textId="77777777" w:rsidR="003D2853" w:rsidRPr="00FC71DC" w:rsidRDefault="003D2853">
      <w:pPr>
        <w:pStyle w:val="PlainText"/>
        <w:rPr>
          <w:rFonts w:ascii="Courier" w:hAnsi="Courier"/>
        </w:rPr>
      </w:pPr>
      <w:r w:rsidRPr="00FC71DC">
        <w:rPr>
          <w:rFonts w:ascii="Courier" w:hAnsi="Courier"/>
        </w:rPr>
        <w:t>69.58,.01       SNOMED CODES           0;1 FREE TEXT (Multiply asked)</w:t>
      </w:r>
    </w:p>
    <w:p w14:paraId="17101597" w14:textId="77777777" w:rsidR="003D2853" w:rsidRPr="00FC71DC" w:rsidRDefault="003D2853">
      <w:pPr>
        <w:pStyle w:val="PlainText"/>
        <w:rPr>
          <w:rFonts w:ascii="Courier" w:hAnsi="Courier"/>
        </w:rPr>
      </w:pPr>
    </w:p>
    <w:p w14:paraId="5F18F03C" w14:textId="77777777" w:rsidR="003D2853" w:rsidRPr="00FC71DC" w:rsidRDefault="003D2853">
      <w:pPr>
        <w:pStyle w:val="PlainText"/>
        <w:rPr>
          <w:rFonts w:ascii="Courier" w:hAnsi="Courier"/>
        </w:rPr>
      </w:pPr>
      <w:r w:rsidRPr="00FC71DC">
        <w:rPr>
          <w:rFonts w:ascii="Courier" w:hAnsi="Courier"/>
        </w:rPr>
        <w:t xml:space="preserve">                INPUT TRANSFORM:  K:$L(X)&gt;15!($L(X)&lt;1) X</w:t>
      </w:r>
    </w:p>
    <w:p w14:paraId="5AC51858" w14:textId="77777777" w:rsidR="003D2853" w:rsidRPr="00FC71DC" w:rsidRDefault="003D2853">
      <w:pPr>
        <w:pStyle w:val="PlainText"/>
        <w:rPr>
          <w:rFonts w:ascii="Courier" w:hAnsi="Courier"/>
        </w:rPr>
      </w:pPr>
      <w:r w:rsidRPr="00FC71DC">
        <w:rPr>
          <w:rFonts w:ascii="Courier" w:hAnsi="Courier"/>
        </w:rPr>
        <w:t xml:space="preserve">                LAST EDITED:      AUG 20, 1997 </w:t>
      </w:r>
    </w:p>
    <w:p w14:paraId="5643CD0C" w14:textId="77777777" w:rsidR="003D2853" w:rsidRPr="00FC71DC" w:rsidRDefault="003D2853">
      <w:pPr>
        <w:pStyle w:val="PlainText"/>
        <w:rPr>
          <w:rFonts w:ascii="Courier" w:hAnsi="Courier"/>
        </w:rPr>
      </w:pPr>
      <w:r w:rsidRPr="00FC71DC">
        <w:rPr>
          <w:rFonts w:ascii="Courier" w:hAnsi="Courier"/>
        </w:rPr>
        <w:t xml:space="preserve">                HELP-PROMPT:      Enter any SNOMED codes to be included in the </w:t>
      </w:r>
    </w:p>
    <w:p w14:paraId="021E207A" w14:textId="77777777" w:rsidR="003D2853" w:rsidRPr="00FC71DC" w:rsidRDefault="003D2853">
      <w:pPr>
        <w:pStyle w:val="PlainText"/>
        <w:rPr>
          <w:rFonts w:ascii="Courier" w:hAnsi="Courier"/>
        </w:rPr>
      </w:pPr>
      <w:r w:rsidRPr="00FC71DC">
        <w:rPr>
          <w:rFonts w:ascii="Courier" w:hAnsi="Courier"/>
        </w:rPr>
        <w:t xml:space="preserve">                                  search. Enter one code per line. </w:t>
      </w:r>
    </w:p>
    <w:p w14:paraId="58D09700" w14:textId="77777777" w:rsidR="003D2853" w:rsidRPr="00FC71DC" w:rsidRDefault="003D2853">
      <w:pPr>
        <w:pStyle w:val="PlainText"/>
        <w:rPr>
          <w:rFonts w:ascii="Courier" w:hAnsi="Courier"/>
        </w:rPr>
      </w:pPr>
      <w:r w:rsidRPr="00FC71DC">
        <w:rPr>
          <w:rFonts w:ascii="Courier" w:hAnsi="Courier"/>
        </w:rPr>
        <w:t xml:space="preserve">                DESCRIPTION:      This is a list of SNOMED code to be included</w:t>
      </w:r>
    </w:p>
    <w:p w14:paraId="553DBB0F" w14:textId="77777777" w:rsidR="003D2853" w:rsidRPr="00FC71DC" w:rsidRDefault="003D2853">
      <w:pPr>
        <w:pStyle w:val="PlainText"/>
        <w:rPr>
          <w:rFonts w:ascii="Courier" w:hAnsi="Courier"/>
        </w:rPr>
      </w:pPr>
      <w:r w:rsidRPr="00FC71DC">
        <w:rPr>
          <w:rFonts w:ascii="Courier" w:hAnsi="Courier"/>
        </w:rPr>
        <w:t xml:space="preserve">                                  in the search.</w:t>
      </w:r>
    </w:p>
    <w:p w14:paraId="3C3E1A0C" w14:textId="77777777" w:rsidR="003D2853" w:rsidRPr="00FC71DC" w:rsidRDefault="003D2853">
      <w:pPr>
        <w:pStyle w:val="PlainText"/>
        <w:rPr>
          <w:rFonts w:ascii="Courier" w:hAnsi="Courier"/>
        </w:rPr>
      </w:pPr>
    </w:p>
    <w:p w14:paraId="357A11E8" w14:textId="77777777" w:rsidR="003D2853" w:rsidRPr="00FC71DC" w:rsidRDefault="003D2853">
      <w:pPr>
        <w:pStyle w:val="PlainText"/>
        <w:rPr>
          <w:rFonts w:ascii="Courier" w:hAnsi="Courier"/>
        </w:rPr>
      </w:pPr>
      <w:r w:rsidRPr="00FC71DC">
        <w:rPr>
          <w:rFonts w:ascii="Courier" w:hAnsi="Courier"/>
        </w:rPr>
        <w:t xml:space="preserve">                CROSS-REFERENCE:  69.58^B </w:t>
      </w:r>
    </w:p>
    <w:p w14:paraId="270DB910" w14:textId="77777777" w:rsidR="003D2853" w:rsidRPr="00FC71DC" w:rsidRDefault="003D2853">
      <w:pPr>
        <w:pStyle w:val="PlainText"/>
        <w:rPr>
          <w:rFonts w:ascii="Courier" w:hAnsi="Courier"/>
        </w:rPr>
      </w:pPr>
      <w:r w:rsidRPr="00FC71DC">
        <w:rPr>
          <w:rFonts w:ascii="Courier" w:hAnsi="Courier"/>
        </w:rPr>
        <w:t xml:space="preserve">                                  1)= S</w:t>
      </w:r>
    </w:p>
    <w:p w14:paraId="5481751A" w14:textId="77777777" w:rsidR="003D2853" w:rsidRPr="00FC71DC" w:rsidRDefault="003D2853">
      <w:pPr>
        <w:pStyle w:val="PlainText"/>
        <w:rPr>
          <w:rFonts w:ascii="Courier" w:hAnsi="Courier"/>
        </w:rPr>
      </w:pPr>
      <w:r w:rsidRPr="00FC71DC">
        <w:rPr>
          <w:rFonts w:ascii="Courier" w:hAnsi="Courier"/>
        </w:rPr>
        <w:t xml:space="preserve">                                  ^LAB(69.5,DA(1),9,"B",$E(X,1,30),DA)=""</w:t>
      </w:r>
    </w:p>
    <w:p w14:paraId="05763B91" w14:textId="77777777" w:rsidR="003D2853" w:rsidRPr="00FC71DC" w:rsidRDefault="003D2853" w:rsidP="00D06F14">
      <w:pPr>
        <w:pStyle w:val="PlainText"/>
        <w:rPr>
          <w:rFonts w:ascii="Courier" w:hAnsi="Courier"/>
        </w:rPr>
      </w:pPr>
      <w:r w:rsidRPr="00FC71DC">
        <w:rPr>
          <w:rFonts w:ascii="Courier" w:hAnsi="Courier"/>
        </w:rPr>
        <w:t xml:space="preserve">                                  2)= K ^LAB(69.5,DA(1),9,"B",$E(X,1,30),DA)</w:t>
      </w:r>
    </w:p>
    <w:p w14:paraId="23D7EA57" w14:textId="77777777" w:rsidR="003D2853" w:rsidRPr="00FC71DC" w:rsidRDefault="003D2853">
      <w:pPr>
        <w:pStyle w:val="PlainText"/>
        <w:rPr>
          <w:rFonts w:ascii="Courier" w:hAnsi="Courier"/>
        </w:rPr>
      </w:pPr>
    </w:p>
    <w:p w14:paraId="2D45DC14" w14:textId="77777777" w:rsidR="003D2853" w:rsidRPr="00FC71DC" w:rsidRDefault="003D2853">
      <w:pPr>
        <w:pStyle w:val="PlainText"/>
        <w:rPr>
          <w:rFonts w:ascii="Courier" w:hAnsi="Courier"/>
        </w:rPr>
      </w:pPr>
      <w:r w:rsidRPr="00FC71DC">
        <w:rPr>
          <w:rFonts w:ascii="Courier" w:hAnsi="Courier"/>
        </w:rPr>
        <w:t>69.5,9        RUN DATE               0;4 DATE</w:t>
      </w:r>
    </w:p>
    <w:p w14:paraId="6C18C840" w14:textId="77777777" w:rsidR="003D2853" w:rsidRPr="00FC71DC" w:rsidRDefault="003D2853">
      <w:pPr>
        <w:pStyle w:val="PlainText"/>
        <w:rPr>
          <w:rFonts w:ascii="Courier" w:hAnsi="Courier"/>
        </w:rPr>
      </w:pPr>
    </w:p>
    <w:p w14:paraId="0DC7290D" w14:textId="77777777" w:rsidR="003D2853" w:rsidRPr="00FC71DC" w:rsidRDefault="003D2853">
      <w:pPr>
        <w:pStyle w:val="PlainText"/>
        <w:rPr>
          <w:rFonts w:ascii="Courier" w:hAnsi="Courier"/>
        </w:rPr>
      </w:pPr>
      <w:r w:rsidRPr="00FC71DC">
        <w:rPr>
          <w:rFonts w:ascii="Courier" w:hAnsi="Courier"/>
        </w:rPr>
        <w:t xml:space="preserve">              INPUT TRANSFORM:  S %DT="ESTX" D ^%DT S X=Y K:Y&lt;1 X</w:t>
      </w:r>
    </w:p>
    <w:p w14:paraId="2C7E9D7B" w14:textId="77777777" w:rsidR="003D2853" w:rsidRPr="00FC71DC" w:rsidRDefault="003D2853">
      <w:pPr>
        <w:pStyle w:val="PlainText"/>
        <w:rPr>
          <w:rFonts w:ascii="Courier" w:hAnsi="Courier"/>
        </w:rPr>
      </w:pPr>
      <w:r w:rsidRPr="00FC71DC">
        <w:rPr>
          <w:rFonts w:ascii="Courier" w:hAnsi="Courier"/>
        </w:rPr>
        <w:t xml:space="preserve">              LAST EDITED:      FEB 06, 1997 </w:t>
      </w:r>
    </w:p>
    <w:p w14:paraId="106C55A6" w14:textId="77777777" w:rsidR="003D2853" w:rsidRPr="00FC71DC" w:rsidRDefault="003D2853">
      <w:pPr>
        <w:pStyle w:val="PlainText"/>
        <w:rPr>
          <w:rFonts w:ascii="Courier" w:hAnsi="Courier"/>
        </w:rPr>
      </w:pPr>
      <w:r w:rsidRPr="00FC71DC">
        <w:rPr>
          <w:rFonts w:ascii="Courier" w:hAnsi="Courier"/>
        </w:rPr>
        <w:t xml:space="preserve">              HELP-PROMPT:      Enter the date that the last Auto </w:t>
      </w:r>
    </w:p>
    <w:p w14:paraId="271E6C3E" w14:textId="77777777" w:rsidR="003D2853" w:rsidRPr="00FC71DC" w:rsidRDefault="003D2853">
      <w:pPr>
        <w:pStyle w:val="PlainText"/>
        <w:rPr>
          <w:rFonts w:ascii="Courier" w:hAnsi="Courier"/>
        </w:rPr>
      </w:pPr>
      <w:r w:rsidRPr="00FC71DC">
        <w:rPr>
          <w:rFonts w:ascii="Courier" w:hAnsi="Courier"/>
        </w:rPr>
        <w:t xml:space="preserve">                                Search/Extract processed. </w:t>
      </w:r>
    </w:p>
    <w:p w14:paraId="552B3D12" w14:textId="77777777" w:rsidR="003D2853" w:rsidRPr="00FC71DC" w:rsidRDefault="003D2853">
      <w:pPr>
        <w:pStyle w:val="PlainText"/>
        <w:rPr>
          <w:rFonts w:ascii="Courier" w:hAnsi="Courier"/>
        </w:rPr>
      </w:pPr>
      <w:r w:rsidRPr="00FC71DC">
        <w:rPr>
          <w:rFonts w:ascii="Courier" w:hAnsi="Courier"/>
        </w:rPr>
        <w:t xml:space="preserve">              DESCRIPTION:      The date that the last Auto Search/Extract</w:t>
      </w:r>
    </w:p>
    <w:p w14:paraId="76D2BE5E" w14:textId="77777777" w:rsidR="003D2853" w:rsidRPr="00FC71DC" w:rsidRDefault="003D2853">
      <w:pPr>
        <w:pStyle w:val="PlainText"/>
        <w:rPr>
          <w:rFonts w:ascii="Courier" w:hAnsi="Courier"/>
        </w:rPr>
      </w:pPr>
      <w:r w:rsidRPr="00FC71DC">
        <w:rPr>
          <w:rFonts w:ascii="Courier" w:hAnsi="Courier"/>
        </w:rPr>
        <w:t xml:space="preserve">                                processed </w:t>
      </w:r>
    </w:p>
    <w:p w14:paraId="0DDE0C65" w14:textId="77777777" w:rsidR="003D2853" w:rsidRPr="00FC71DC" w:rsidRDefault="003D2853" w:rsidP="00D06F14">
      <w:pPr>
        <w:pStyle w:val="PlainText"/>
        <w:ind w:left="0" w:firstLine="0"/>
        <w:rPr>
          <w:rFonts w:ascii="Courier" w:hAnsi="Courier"/>
        </w:rPr>
      </w:pPr>
    </w:p>
    <w:p w14:paraId="1A8E3611" w14:textId="77777777" w:rsidR="003D2853" w:rsidRPr="00FC71DC" w:rsidRDefault="003D2853">
      <w:pPr>
        <w:pStyle w:val="PlainText"/>
        <w:rPr>
          <w:rFonts w:ascii="Courier" w:hAnsi="Courier"/>
        </w:rPr>
      </w:pPr>
      <w:r w:rsidRPr="00FC71DC">
        <w:rPr>
          <w:rFonts w:ascii="Courier" w:hAnsi="Courier"/>
        </w:rPr>
        <w:t>69.5,10       CYCLE                  0;5 SET</w:t>
      </w:r>
    </w:p>
    <w:p w14:paraId="5CBCE691" w14:textId="77777777" w:rsidR="003D2853" w:rsidRPr="00FC71DC" w:rsidRDefault="003D2853">
      <w:pPr>
        <w:pStyle w:val="PlainText"/>
        <w:rPr>
          <w:rFonts w:ascii="Courier" w:hAnsi="Courier"/>
        </w:rPr>
      </w:pPr>
    </w:p>
    <w:p w14:paraId="55E631F3" w14:textId="77777777" w:rsidR="003D2853" w:rsidRPr="00FC71DC" w:rsidRDefault="003D2853">
      <w:pPr>
        <w:pStyle w:val="PlainText"/>
        <w:rPr>
          <w:rFonts w:ascii="Courier" w:hAnsi="Courier"/>
        </w:rPr>
      </w:pPr>
      <w:r w:rsidRPr="00FC71DC">
        <w:rPr>
          <w:rFonts w:ascii="Courier" w:hAnsi="Courier"/>
        </w:rPr>
        <w:t xml:space="preserve">                                'M' FOR MONTHLY; </w:t>
      </w:r>
    </w:p>
    <w:p w14:paraId="7B1718FB" w14:textId="77777777" w:rsidR="003D2853" w:rsidRPr="00FC71DC" w:rsidRDefault="003D2853">
      <w:pPr>
        <w:pStyle w:val="PlainText"/>
        <w:rPr>
          <w:rFonts w:ascii="Courier" w:hAnsi="Courier"/>
        </w:rPr>
      </w:pPr>
      <w:r w:rsidRPr="00FC71DC">
        <w:rPr>
          <w:rFonts w:ascii="Courier" w:hAnsi="Courier"/>
        </w:rPr>
        <w:t xml:space="preserve">                                'D' FOR DAILY; </w:t>
      </w:r>
    </w:p>
    <w:p w14:paraId="40264FFE" w14:textId="77777777" w:rsidR="003D2853" w:rsidRPr="00FC71DC" w:rsidRDefault="003D2853">
      <w:pPr>
        <w:pStyle w:val="PlainText"/>
        <w:rPr>
          <w:rFonts w:ascii="Courier" w:hAnsi="Courier"/>
        </w:rPr>
      </w:pPr>
      <w:r w:rsidRPr="00FC71DC">
        <w:rPr>
          <w:rFonts w:ascii="Courier" w:hAnsi="Courier"/>
        </w:rPr>
        <w:t xml:space="preserve">              LAST EDITED:      DEC 03, 1997 </w:t>
      </w:r>
    </w:p>
    <w:p w14:paraId="18D79207" w14:textId="77777777" w:rsidR="003D2853" w:rsidRPr="00FC71DC" w:rsidRDefault="003D2853">
      <w:pPr>
        <w:pStyle w:val="PlainText"/>
        <w:rPr>
          <w:rFonts w:ascii="Courier" w:hAnsi="Courier"/>
        </w:rPr>
      </w:pPr>
      <w:r w:rsidRPr="00FC71DC">
        <w:rPr>
          <w:rFonts w:ascii="Courier" w:hAnsi="Courier"/>
        </w:rPr>
        <w:t xml:space="preserve">              HELP-PROMPT:      Select whether this parameter is to be used </w:t>
      </w:r>
    </w:p>
    <w:p w14:paraId="2109C659" w14:textId="77777777" w:rsidR="003D2853" w:rsidRPr="00FC71DC" w:rsidRDefault="003D2853">
      <w:pPr>
        <w:pStyle w:val="PlainText"/>
        <w:rPr>
          <w:rFonts w:ascii="Courier" w:hAnsi="Courier"/>
        </w:rPr>
      </w:pPr>
      <w:r w:rsidRPr="00FC71DC">
        <w:rPr>
          <w:rFonts w:ascii="Courier" w:hAnsi="Courier"/>
        </w:rPr>
        <w:t xml:space="preserve">                                'D'aily or 'M'onthly </w:t>
      </w:r>
    </w:p>
    <w:p w14:paraId="0F0B19D4" w14:textId="77777777" w:rsidR="003D2853" w:rsidRPr="00FC71DC" w:rsidRDefault="003D2853">
      <w:pPr>
        <w:pStyle w:val="PlainText"/>
        <w:rPr>
          <w:rFonts w:ascii="Courier" w:hAnsi="Courier"/>
        </w:rPr>
      </w:pPr>
      <w:r w:rsidRPr="00FC71DC">
        <w:rPr>
          <w:rFonts w:ascii="Courier" w:hAnsi="Courier"/>
        </w:rPr>
        <w:t xml:space="preserve">              DESCRIPTION:      This field defines how often the this entry is</w:t>
      </w:r>
    </w:p>
    <w:p w14:paraId="37EA9728" w14:textId="77777777" w:rsidR="003D2853" w:rsidRPr="00FC71DC" w:rsidRDefault="003D2853">
      <w:pPr>
        <w:pStyle w:val="PlainText"/>
        <w:rPr>
          <w:rFonts w:ascii="Courier" w:hAnsi="Courier"/>
        </w:rPr>
      </w:pPr>
      <w:r w:rsidRPr="00FC71DC">
        <w:rPr>
          <w:rFonts w:ascii="Courier" w:hAnsi="Courier"/>
        </w:rPr>
        <w:t xml:space="preserve">                                acted upon by the nightly task.</w:t>
      </w:r>
    </w:p>
    <w:p w14:paraId="3DB5BBC3" w14:textId="77777777" w:rsidR="003D2853" w:rsidRPr="00FC71DC" w:rsidRDefault="003D2853">
      <w:pPr>
        <w:pStyle w:val="PlainText"/>
        <w:rPr>
          <w:rFonts w:ascii="Courier" w:hAnsi="Courier"/>
        </w:rPr>
      </w:pPr>
    </w:p>
    <w:p w14:paraId="7FF106B2" w14:textId="77777777" w:rsidR="003D2853" w:rsidRPr="00FC71DC" w:rsidRDefault="003D2853">
      <w:pPr>
        <w:pStyle w:val="PlainText"/>
        <w:rPr>
          <w:rFonts w:ascii="Courier" w:hAnsi="Courier"/>
        </w:rPr>
      </w:pPr>
      <w:r w:rsidRPr="00FC71DC">
        <w:rPr>
          <w:rFonts w:ascii="Courier" w:hAnsi="Courier"/>
        </w:rPr>
        <w:t xml:space="preserve">              CROSS-REFERENCE:  ^^TRIGGER^69.5^10.5 </w:t>
      </w:r>
    </w:p>
    <w:p w14:paraId="5C9AD937" w14:textId="77777777" w:rsidR="003D2853" w:rsidRPr="00FC71DC" w:rsidRDefault="003D2853">
      <w:pPr>
        <w:pStyle w:val="PlainText"/>
        <w:rPr>
          <w:rFonts w:ascii="Courier" w:hAnsi="Courier"/>
        </w:rPr>
      </w:pPr>
      <w:r w:rsidRPr="00FC71DC">
        <w:rPr>
          <w:rFonts w:ascii="Courier" w:hAnsi="Courier"/>
        </w:rPr>
        <w:t xml:space="preserve">                                1)= K DIV S DIV=X,D0=DA,DIV(0)=D0 S</w:t>
      </w:r>
    </w:p>
    <w:p w14:paraId="3B8C0B3E" w14:textId="77777777" w:rsidR="003D2853" w:rsidRPr="00FC71DC" w:rsidRDefault="003D2853">
      <w:pPr>
        <w:pStyle w:val="PlainText"/>
        <w:rPr>
          <w:rFonts w:ascii="Courier" w:hAnsi="Courier"/>
        </w:rPr>
      </w:pPr>
      <w:r w:rsidRPr="00FC71DC">
        <w:rPr>
          <w:rFonts w:ascii="Courier" w:hAnsi="Courier"/>
        </w:rPr>
        <w:t xml:space="preserve">                                    Y(1)=$S($D(</w:t>
      </w:r>
    </w:p>
    <w:p w14:paraId="06981175" w14:textId="77777777" w:rsidR="003D2853" w:rsidRPr="00FC71DC" w:rsidRDefault="003D2853">
      <w:pPr>
        <w:pStyle w:val="PlainText"/>
        <w:rPr>
          <w:rFonts w:ascii="Courier" w:hAnsi="Courier"/>
        </w:rPr>
      </w:pPr>
      <w:r w:rsidRPr="00FC71DC">
        <w:rPr>
          <w:rFonts w:ascii="Courier" w:hAnsi="Courier"/>
        </w:rPr>
        <w:t xml:space="preserve">                                ^LAB(69.5,D0,0)):^(0),1:"") S</w:t>
      </w:r>
    </w:p>
    <w:p w14:paraId="12E2775E" w14:textId="77777777" w:rsidR="003D2853" w:rsidRPr="00FC71DC" w:rsidRDefault="003D2853">
      <w:pPr>
        <w:pStyle w:val="PlainText"/>
        <w:rPr>
          <w:rFonts w:ascii="Courier" w:hAnsi="Courier"/>
        </w:rPr>
      </w:pPr>
      <w:r w:rsidRPr="00FC71DC">
        <w:rPr>
          <w:rFonts w:ascii="Courier" w:hAnsi="Courier"/>
        </w:rPr>
        <w:t xml:space="preserve">                                X=$P(Y(1),U,3),X=X S DIU=X K Y S X=""</w:t>
      </w:r>
    </w:p>
    <w:p w14:paraId="150A1E07" w14:textId="77777777" w:rsidR="003D2853" w:rsidRPr="00FC71DC" w:rsidRDefault="003D2853">
      <w:pPr>
        <w:pStyle w:val="PlainText"/>
        <w:rPr>
          <w:rFonts w:ascii="Courier" w:hAnsi="Courier"/>
        </w:rPr>
      </w:pPr>
      <w:r w:rsidRPr="00FC71DC">
        <w:rPr>
          <w:rFonts w:ascii="Courier" w:hAnsi="Courier"/>
        </w:rPr>
        <w:t xml:space="preserve">                                X ^DD(69.5,10,1,1,1.4) 1.4)= S</w:t>
      </w:r>
    </w:p>
    <w:p w14:paraId="402EB3F5" w14:textId="77777777" w:rsidR="003D2853" w:rsidRPr="00FC71DC" w:rsidRDefault="003D2853">
      <w:pPr>
        <w:pStyle w:val="PlainText"/>
        <w:rPr>
          <w:rFonts w:ascii="Courier" w:hAnsi="Courier"/>
        </w:rPr>
      </w:pPr>
      <w:r w:rsidRPr="00FC71DC">
        <w:rPr>
          <w:rFonts w:ascii="Courier" w:hAnsi="Courier"/>
        </w:rPr>
        <w:t xml:space="preserve">                                DIH=$S($D(^LAB(69.5,DIV(0),0)):^(0),1:"</w:t>
      </w:r>
    </w:p>
    <w:p w14:paraId="5ABA876F" w14:textId="77777777" w:rsidR="003D2853" w:rsidRPr="00FC71DC" w:rsidRDefault="003D2853">
      <w:pPr>
        <w:pStyle w:val="PlainText"/>
        <w:rPr>
          <w:rFonts w:ascii="Courier" w:hAnsi="Courier"/>
        </w:rPr>
      </w:pPr>
      <w:r w:rsidRPr="00FC71DC">
        <w:rPr>
          <w:rFonts w:ascii="Courier" w:hAnsi="Courier"/>
        </w:rPr>
        <w:t xml:space="preserve">                                "),DIV=X S $P(^(0),U,3)=DIV,DIH=69.5,DIG=10.5</w:t>
      </w:r>
    </w:p>
    <w:p w14:paraId="40EA8777" w14:textId="77777777" w:rsidR="003D2853" w:rsidRPr="00FC71DC" w:rsidRDefault="003D2853">
      <w:pPr>
        <w:pStyle w:val="PlainText"/>
        <w:rPr>
          <w:rFonts w:ascii="Courier" w:hAnsi="Courier"/>
        </w:rPr>
      </w:pPr>
      <w:r w:rsidRPr="00FC71DC">
        <w:rPr>
          <w:rFonts w:ascii="Courier" w:hAnsi="Courier"/>
        </w:rPr>
        <w:t xml:space="preserve">                                 D^DICR:$O(^DD(DIH,DIG,1,0))&gt;0</w:t>
      </w:r>
    </w:p>
    <w:p w14:paraId="005BA76B" w14:textId="77777777" w:rsidR="003D2853" w:rsidRPr="00FC71DC" w:rsidRDefault="003D2853">
      <w:pPr>
        <w:pStyle w:val="PlainText"/>
        <w:rPr>
          <w:rFonts w:ascii="Courier" w:hAnsi="Courier"/>
        </w:rPr>
      </w:pPr>
    </w:p>
    <w:p w14:paraId="57325669" w14:textId="77777777" w:rsidR="003D2853" w:rsidRPr="00FC71DC" w:rsidRDefault="003D2853">
      <w:pPr>
        <w:pStyle w:val="PlainText"/>
        <w:rPr>
          <w:rFonts w:ascii="Courier" w:hAnsi="Courier"/>
        </w:rPr>
      </w:pPr>
      <w:r w:rsidRPr="00FC71DC">
        <w:rPr>
          <w:rFonts w:ascii="Courier" w:hAnsi="Courier"/>
        </w:rPr>
        <w:t xml:space="preserve">                                2)= K DIV S DIV=X,D0=DA,DIV(0)=D0 S</w:t>
      </w:r>
    </w:p>
    <w:p w14:paraId="4129F03C" w14:textId="77777777" w:rsidR="003D2853" w:rsidRPr="00FC71DC" w:rsidRDefault="003D2853">
      <w:pPr>
        <w:pStyle w:val="PlainText"/>
        <w:rPr>
          <w:rFonts w:ascii="Courier" w:hAnsi="Courier"/>
        </w:rPr>
      </w:pPr>
      <w:r w:rsidRPr="00FC71DC">
        <w:rPr>
          <w:rFonts w:ascii="Courier" w:hAnsi="Courier"/>
        </w:rPr>
        <w:t xml:space="preserve">                                Y(1)=$S($D(^LAB(69.5,D0,0)):^(0),1:"")</w:t>
      </w:r>
    </w:p>
    <w:p w14:paraId="00F1F9DA" w14:textId="77777777" w:rsidR="003D2853" w:rsidRPr="00FC71DC" w:rsidRDefault="003D2853">
      <w:pPr>
        <w:pStyle w:val="PlainText"/>
        <w:rPr>
          <w:rFonts w:ascii="Courier" w:hAnsi="Courier"/>
        </w:rPr>
      </w:pPr>
      <w:r w:rsidRPr="00FC71DC">
        <w:rPr>
          <w:rFonts w:ascii="Courier" w:hAnsi="Courier"/>
        </w:rPr>
        <w:t xml:space="preserve">                                S X=$P(Y(1),U,3),X=X S DIU=X K Y S X=""</w:t>
      </w:r>
    </w:p>
    <w:p w14:paraId="5E0AE1AE" w14:textId="77777777" w:rsidR="003D2853" w:rsidRPr="00FC71DC" w:rsidRDefault="003D2853">
      <w:pPr>
        <w:pStyle w:val="PlainText"/>
        <w:rPr>
          <w:rFonts w:ascii="Courier" w:hAnsi="Courier"/>
        </w:rPr>
      </w:pPr>
      <w:r w:rsidRPr="00FC71DC">
        <w:rPr>
          <w:rFonts w:ascii="Courier" w:hAnsi="Courier"/>
        </w:rPr>
        <w:t xml:space="preserve">                                X ^DD(69.5,10,1,1,2.4)</w:t>
      </w:r>
    </w:p>
    <w:p w14:paraId="6280C6F9" w14:textId="77777777" w:rsidR="003D2853" w:rsidRPr="00FC71DC" w:rsidRDefault="003D2853">
      <w:pPr>
        <w:pStyle w:val="PlainText"/>
        <w:rPr>
          <w:rFonts w:ascii="Courier" w:hAnsi="Courier"/>
        </w:rPr>
      </w:pPr>
      <w:r w:rsidRPr="00FC71DC">
        <w:rPr>
          <w:rFonts w:ascii="Courier" w:hAnsi="Courier"/>
        </w:rPr>
        <w:t xml:space="preserve">                                2.4)= S</w:t>
      </w:r>
    </w:p>
    <w:p w14:paraId="015E1FF1" w14:textId="77777777" w:rsidR="003D2853" w:rsidRPr="00FC71DC" w:rsidRDefault="003D2853">
      <w:pPr>
        <w:pStyle w:val="PlainText"/>
        <w:rPr>
          <w:rFonts w:ascii="Courier" w:hAnsi="Courier"/>
        </w:rPr>
      </w:pPr>
      <w:r w:rsidRPr="00FC71DC">
        <w:rPr>
          <w:rFonts w:ascii="Courier" w:hAnsi="Courier"/>
        </w:rPr>
        <w:t xml:space="preserve">                                DIH=$S($D(^LAB(69.5,DIV(0),0)):^(0),1:</w:t>
      </w:r>
    </w:p>
    <w:p w14:paraId="12FC2018" w14:textId="77777777" w:rsidR="003D2853" w:rsidRPr="00FC71DC" w:rsidRDefault="003D2853">
      <w:pPr>
        <w:pStyle w:val="PlainText"/>
        <w:rPr>
          <w:rFonts w:ascii="Courier" w:hAnsi="Courier"/>
        </w:rPr>
      </w:pPr>
      <w:r w:rsidRPr="00FC71DC">
        <w:rPr>
          <w:rFonts w:ascii="Courier" w:hAnsi="Courier"/>
        </w:rPr>
        <w:t xml:space="preserve">                                " "),DIV=X S</w:t>
      </w:r>
    </w:p>
    <w:p w14:paraId="6D67ED64" w14:textId="77777777" w:rsidR="003D2853" w:rsidRPr="00FC71DC" w:rsidRDefault="003D2853">
      <w:pPr>
        <w:pStyle w:val="PlainText"/>
        <w:rPr>
          <w:rFonts w:ascii="Courier" w:hAnsi="Courier"/>
        </w:rPr>
      </w:pPr>
      <w:r w:rsidRPr="00FC71DC">
        <w:rPr>
          <w:rFonts w:ascii="Courier" w:hAnsi="Courier"/>
        </w:rPr>
        <w:t xml:space="preserve">                                $P(^(0),U,3)=DIV,DIH=69.5,DIG=10.5 D</w:t>
      </w:r>
    </w:p>
    <w:p w14:paraId="470B1545" w14:textId="77777777" w:rsidR="003D2853" w:rsidRPr="00FC71DC" w:rsidRDefault="003D2853">
      <w:pPr>
        <w:pStyle w:val="PlainText"/>
        <w:rPr>
          <w:rFonts w:ascii="Courier" w:hAnsi="Courier"/>
        </w:rPr>
      </w:pPr>
      <w:r w:rsidRPr="00FC71DC">
        <w:rPr>
          <w:rFonts w:ascii="Courier" w:hAnsi="Courier"/>
        </w:rPr>
        <w:lastRenderedPageBreak/>
        <w:t xml:space="preserve">                                ^DICR:$O(^DD(DIH,DIG,1,0))&gt;0</w:t>
      </w:r>
    </w:p>
    <w:p w14:paraId="0F3BC492" w14:textId="77777777" w:rsidR="003D2853" w:rsidRPr="00FC71DC" w:rsidRDefault="003D2853">
      <w:pPr>
        <w:pStyle w:val="PlainText"/>
        <w:rPr>
          <w:rFonts w:ascii="Courier" w:hAnsi="Courier"/>
        </w:rPr>
      </w:pPr>
      <w:r w:rsidRPr="00FC71DC">
        <w:rPr>
          <w:rFonts w:ascii="Courier" w:hAnsi="Courier"/>
        </w:rPr>
        <w:t xml:space="preserve">                                CREATE VALUE)= ""</w:t>
      </w:r>
    </w:p>
    <w:p w14:paraId="02F0D9FA" w14:textId="77777777" w:rsidR="003D2853" w:rsidRPr="00FC71DC" w:rsidRDefault="003D2853">
      <w:pPr>
        <w:pStyle w:val="PlainText"/>
        <w:rPr>
          <w:rFonts w:ascii="Courier" w:hAnsi="Courier"/>
        </w:rPr>
      </w:pPr>
      <w:r w:rsidRPr="00FC71DC">
        <w:rPr>
          <w:rFonts w:ascii="Courier" w:hAnsi="Courier"/>
        </w:rPr>
        <w:t xml:space="preserve">                                DELETE VALUE)= ""</w:t>
      </w:r>
    </w:p>
    <w:p w14:paraId="6CE7037D" w14:textId="77777777" w:rsidR="003D2853" w:rsidRPr="00FC71DC" w:rsidRDefault="003D2853">
      <w:pPr>
        <w:pStyle w:val="PlainText"/>
        <w:rPr>
          <w:rFonts w:ascii="Courier" w:hAnsi="Courier"/>
        </w:rPr>
      </w:pPr>
      <w:r w:rsidRPr="00FC71DC">
        <w:rPr>
          <w:rFonts w:ascii="Courier" w:hAnsi="Courier"/>
        </w:rPr>
        <w:t xml:space="preserve">                                FIELD)= LAG DAY</w:t>
      </w:r>
    </w:p>
    <w:p w14:paraId="757DD10A" w14:textId="77777777" w:rsidR="003D2853" w:rsidRPr="00FC71DC" w:rsidRDefault="003D2853">
      <w:pPr>
        <w:pStyle w:val="PlainText"/>
        <w:rPr>
          <w:rFonts w:ascii="Courier" w:hAnsi="Courier"/>
        </w:rPr>
      </w:pPr>
    </w:p>
    <w:p w14:paraId="76C95C7F" w14:textId="77777777" w:rsidR="003D2853" w:rsidRPr="00FC71DC" w:rsidRDefault="003D2853">
      <w:pPr>
        <w:pStyle w:val="PlainText"/>
        <w:rPr>
          <w:rFonts w:ascii="Courier" w:hAnsi="Courier"/>
        </w:rPr>
      </w:pPr>
      <w:r w:rsidRPr="00FC71DC">
        <w:rPr>
          <w:rFonts w:ascii="Courier" w:hAnsi="Courier"/>
        </w:rPr>
        <w:t>69.5,10.5     LAG DAYS               0;3 NUMBER</w:t>
      </w:r>
    </w:p>
    <w:p w14:paraId="25EE7BAF" w14:textId="77777777" w:rsidR="003D2853" w:rsidRPr="00FC71DC" w:rsidRDefault="003D2853">
      <w:pPr>
        <w:pStyle w:val="PlainText"/>
        <w:rPr>
          <w:rFonts w:ascii="Courier" w:hAnsi="Courier"/>
        </w:rPr>
      </w:pPr>
    </w:p>
    <w:p w14:paraId="490BB2AE" w14:textId="77777777" w:rsidR="003D2853" w:rsidRPr="00FC71DC" w:rsidRDefault="003D2853">
      <w:pPr>
        <w:pStyle w:val="PlainText"/>
        <w:rPr>
          <w:rFonts w:ascii="Courier" w:hAnsi="Courier"/>
        </w:rPr>
      </w:pPr>
      <w:r w:rsidRPr="00FC71DC">
        <w:rPr>
          <w:rFonts w:ascii="Courier" w:hAnsi="Courier"/>
        </w:rPr>
        <w:t xml:space="preserve">             INPUT TRANSFORM:  S CYC=$P(^LAB(69.5,DA,0),U,5),MAX=$S(CYC="D":99</w:t>
      </w:r>
    </w:p>
    <w:p w14:paraId="60D28956" w14:textId="77777777" w:rsidR="003D2853" w:rsidRPr="00FC71DC" w:rsidRDefault="003D2853">
      <w:pPr>
        <w:pStyle w:val="PlainText"/>
        <w:rPr>
          <w:rFonts w:ascii="Courier" w:hAnsi="Courier"/>
        </w:rPr>
      </w:pPr>
      <w:r w:rsidRPr="00FC71DC">
        <w:rPr>
          <w:rFonts w:ascii="Courier" w:hAnsi="Courier"/>
        </w:rPr>
        <w:t xml:space="preserve">                               ,CYC="M":26,1:0) K:+X'=X!(X&gt;MAX)!(X&lt;1)!(X?.E1".</w:t>
      </w:r>
    </w:p>
    <w:p w14:paraId="07EB9711" w14:textId="77777777" w:rsidR="003D2853" w:rsidRPr="00FC71DC" w:rsidRDefault="003D2853">
      <w:pPr>
        <w:pStyle w:val="PlainText"/>
        <w:rPr>
          <w:rFonts w:ascii="Courier" w:hAnsi="Courier"/>
        </w:rPr>
      </w:pPr>
    </w:p>
    <w:p w14:paraId="740F0D16" w14:textId="77777777" w:rsidR="003D2853" w:rsidRPr="00FC71DC" w:rsidRDefault="003D2853">
      <w:pPr>
        <w:pStyle w:val="PlainText"/>
        <w:rPr>
          <w:rFonts w:ascii="Courier" w:hAnsi="Courier"/>
        </w:rPr>
      </w:pPr>
      <w:r w:rsidRPr="00FC71DC">
        <w:rPr>
          <w:rFonts w:ascii="Courier" w:hAnsi="Courier"/>
        </w:rPr>
        <w:t xml:space="preserve">                                "1N.N) X K MAX,CYC</w:t>
      </w:r>
    </w:p>
    <w:p w14:paraId="007601C1" w14:textId="77777777" w:rsidR="003D2853" w:rsidRPr="00FC71DC" w:rsidRDefault="003D2853">
      <w:pPr>
        <w:pStyle w:val="PlainText"/>
        <w:rPr>
          <w:rFonts w:ascii="Courier" w:hAnsi="Courier"/>
        </w:rPr>
      </w:pPr>
      <w:r w:rsidRPr="00FC71DC">
        <w:rPr>
          <w:rFonts w:ascii="Courier" w:hAnsi="Courier"/>
        </w:rPr>
        <w:t xml:space="preserve">              LAST EDITED:      SEP 04, 1997 </w:t>
      </w:r>
    </w:p>
    <w:p w14:paraId="4A2DE6DC" w14:textId="77777777" w:rsidR="003D2853" w:rsidRPr="00FC71DC" w:rsidRDefault="003D2853">
      <w:pPr>
        <w:pStyle w:val="PlainText"/>
        <w:rPr>
          <w:rFonts w:ascii="Courier" w:hAnsi="Courier"/>
        </w:rPr>
      </w:pPr>
      <w:r w:rsidRPr="00FC71DC">
        <w:rPr>
          <w:rFonts w:ascii="Courier" w:hAnsi="Courier"/>
        </w:rPr>
        <w:t xml:space="preserve">              HELP-PROMPT:      Enter the numbers of lag days desired. The</w:t>
      </w:r>
    </w:p>
    <w:p w14:paraId="5DFE6408" w14:textId="77777777" w:rsidR="003D2853" w:rsidRPr="00FC71DC" w:rsidRDefault="003D2853">
      <w:pPr>
        <w:pStyle w:val="PlainText"/>
        <w:rPr>
          <w:rFonts w:ascii="Courier" w:hAnsi="Courier"/>
        </w:rPr>
      </w:pPr>
      <w:r w:rsidRPr="00FC71DC">
        <w:rPr>
          <w:rFonts w:ascii="Courier" w:hAnsi="Courier"/>
        </w:rPr>
        <w:t xml:space="preserve">                                amount allowed will </w:t>
      </w:r>
      <w:r w:rsidR="00316036" w:rsidRPr="00FC71DC">
        <w:rPr>
          <w:rFonts w:ascii="Courier" w:hAnsi="Courier"/>
        </w:rPr>
        <w:t>vary</w:t>
      </w:r>
      <w:r w:rsidRPr="00FC71DC">
        <w:rPr>
          <w:rFonts w:ascii="Courier" w:hAnsi="Courier"/>
        </w:rPr>
        <w:t xml:space="preserve"> depending on the</w:t>
      </w:r>
    </w:p>
    <w:p w14:paraId="0350719C" w14:textId="77777777" w:rsidR="003D2853" w:rsidRPr="00FC71DC" w:rsidRDefault="003D2853">
      <w:pPr>
        <w:pStyle w:val="PlainText"/>
        <w:rPr>
          <w:rFonts w:ascii="Courier" w:hAnsi="Courier"/>
        </w:rPr>
      </w:pPr>
      <w:r w:rsidRPr="00FC71DC">
        <w:rPr>
          <w:rFonts w:ascii="Courier" w:hAnsi="Courier"/>
        </w:rPr>
        <w:t xml:space="preserve">                                cycle type.</w:t>
      </w:r>
    </w:p>
    <w:p w14:paraId="402313F6" w14:textId="77777777" w:rsidR="003D2853" w:rsidRPr="00FC71DC" w:rsidRDefault="003D2853">
      <w:pPr>
        <w:pStyle w:val="PlainText"/>
        <w:rPr>
          <w:rFonts w:ascii="Courier" w:hAnsi="Courier"/>
        </w:rPr>
      </w:pPr>
      <w:r w:rsidRPr="00FC71DC">
        <w:rPr>
          <w:rFonts w:ascii="Courier" w:hAnsi="Courier"/>
        </w:rPr>
        <w:t xml:space="preserve">              DESCRIPTION:      This is the number of days that the search</w:t>
      </w:r>
    </w:p>
    <w:p w14:paraId="1CC1973E" w14:textId="77777777" w:rsidR="003D2853" w:rsidRPr="00FC71DC" w:rsidRDefault="003D2853">
      <w:pPr>
        <w:pStyle w:val="PlainText"/>
        <w:rPr>
          <w:rFonts w:ascii="Courier" w:hAnsi="Courier"/>
        </w:rPr>
      </w:pPr>
      <w:r w:rsidRPr="00FC71DC">
        <w:rPr>
          <w:rFonts w:ascii="Courier" w:hAnsi="Courier"/>
        </w:rPr>
        <w:t xml:space="preserve">                                should wait after the test was ordered to</w:t>
      </w:r>
    </w:p>
    <w:p w14:paraId="49D3EBF5" w14:textId="77777777" w:rsidR="003D2853" w:rsidRPr="00FC71DC" w:rsidRDefault="003D2853">
      <w:pPr>
        <w:pStyle w:val="PlainText"/>
        <w:rPr>
          <w:rFonts w:ascii="Courier" w:hAnsi="Courier"/>
        </w:rPr>
      </w:pPr>
      <w:r w:rsidRPr="00FC71DC">
        <w:rPr>
          <w:rFonts w:ascii="Courier" w:hAnsi="Courier"/>
        </w:rPr>
        <w:t xml:space="preserve">                                ensure that the results have been entered in</w:t>
      </w:r>
    </w:p>
    <w:p w14:paraId="620FE5F3" w14:textId="77777777" w:rsidR="003D2853" w:rsidRPr="00FC71DC" w:rsidRDefault="003D2853">
      <w:pPr>
        <w:pStyle w:val="PlainText"/>
        <w:rPr>
          <w:rFonts w:ascii="Courier" w:hAnsi="Courier"/>
        </w:rPr>
      </w:pPr>
      <w:r w:rsidRPr="00FC71DC">
        <w:rPr>
          <w:rFonts w:ascii="Courier" w:hAnsi="Courier"/>
        </w:rPr>
        <w:t xml:space="preserve">                                the system.</w:t>
      </w:r>
    </w:p>
    <w:p w14:paraId="16F59437" w14:textId="77777777" w:rsidR="003D2853" w:rsidRPr="00FC71DC" w:rsidRDefault="003D2853">
      <w:pPr>
        <w:pStyle w:val="PlainText"/>
        <w:rPr>
          <w:rFonts w:ascii="Courier" w:hAnsi="Courier"/>
        </w:rPr>
      </w:pPr>
    </w:p>
    <w:p w14:paraId="6643BBE6" w14:textId="77777777" w:rsidR="003D2853" w:rsidRPr="00FC71DC" w:rsidRDefault="003D2853">
      <w:pPr>
        <w:pStyle w:val="PlainText"/>
        <w:rPr>
          <w:rFonts w:ascii="Courier" w:hAnsi="Courier"/>
        </w:rPr>
      </w:pPr>
      <w:r w:rsidRPr="00FC71DC">
        <w:rPr>
          <w:rFonts w:ascii="Courier" w:hAnsi="Courier"/>
        </w:rPr>
        <w:t xml:space="preserve">              NOTES:            XXXX--CAN'T BE ALTERED EXCEPT BY PROGRAMMER</w:t>
      </w:r>
    </w:p>
    <w:p w14:paraId="4F8C500E" w14:textId="77777777" w:rsidR="003D2853" w:rsidRPr="00FC71DC" w:rsidRDefault="003D2853">
      <w:pPr>
        <w:pStyle w:val="PlainText"/>
        <w:rPr>
          <w:rFonts w:ascii="Courier" w:hAnsi="Courier"/>
        </w:rPr>
      </w:pPr>
      <w:r w:rsidRPr="00FC71DC">
        <w:rPr>
          <w:rFonts w:ascii="Courier" w:hAnsi="Courier"/>
        </w:rPr>
        <w:t xml:space="preserve">                                TRIGGERED by the CYCLE field of the LAB </w:t>
      </w:r>
    </w:p>
    <w:p w14:paraId="54E7F955" w14:textId="77777777" w:rsidR="003D2853" w:rsidRPr="00FC71DC" w:rsidRDefault="003D2853" w:rsidP="00D06F14">
      <w:pPr>
        <w:pStyle w:val="PlainText"/>
        <w:rPr>
          <w:rFonts w:ascii="Courier" w:hAnsi="Courier"/>
        </w:rPr>
      </w:pPr>
      <w:r w:rsidRPr="00FC71DC">
        <w:rPr>
          <w:rFonts w:ascii="Courier" w:hAnsi="Courier"/>
        </w:rPr>
        <w:t xml:space="preserve">                                SEARCH/EXTRACT File </w:t>
      </w:r>
    </w:p>
    <w:p w14:paraId="62552052" w14:textId="77777777" w:rsidR="00D06F14" w:rsidRPr="00FC71DC" w:rsidRDefault="00D06F14" w:rsidP="00D06F14">
      <w:pPr>
        <w:pStyle w:val="PlainText"/>
        <w:rPr>
          <w:rFonts w:ascii="Courier" w:hAnsi="Courier"/>
        </w:rPr>
      </w:pPr>
    </w:p>
    <w:p w14:paraId="76C5DFF3" w14:textId="77777777" w:rsidR="003D2853" w:rsidRPr="00FC71DC" w:rsidRDefault="003D2853">
      <w:pPr>
        <w:pStyle w:val="PlainText"/>
        <w:rPr>
          <w:rFonts w:ascii="Courier" w:hAnsi="Courier"/>
        </w:rPr>
      </w:pPr>
      <w:r w:rsidRPr="00FC71DC">
        <w:rPr>
          <w:rFonts w:ascii="Courier" w:hAnsi="Courier"/>
        </w:rPr>
        <w:t>69.5,11       FIRST ENCOUNTER        0;6 SET</w:t>
      </w:r>
    </w:p>
    <w:p w14:paraId="202D5847" w14:textId="77777777" w:rsidR="003D2853" w:rsidRPr="00FC71DC" w:rsidRDefault="003D2853">
      <w:pPr>
        <w:pStyle w:val="PlainText"/>
        <w:rPr>
          <w:rFonts w:ascii="Courier" w:hAnsi="Courier"/>
        </w:rPr>
      </w:pPr>
    </w:p>
    <w:p w14:paraId="06A05DF5" w14:textId="77777777" w:rsidR="003D2853" w:rsidRPr="00FC71DC" w:rsidRDefault="003D2853">
      <w:pPr>
        <w:pStyle w:val="PlainText"/>
        <w:rPr>
          <w:rFonts w:ascii="Courier" w:hAnsi="Courier"/>
        </w:rPr>
      </w:pPr>
      <w:r w:rsidRPr="00FC71DC">
        <w:rPr>
          <w:rFonts w:ascii="Courier" w:hAnsi="Courier"/>
        </w:rPr>
        <w:t xml:space="preserve">                                '1' FOR YES; </w:t>
      </w:r>
    </w:p>
    <w:p w14:paraId="51414264" w14:textId="77777777" w:rsidR="003D2853" w:rsidRPr="00FC71DC" w:rsidRDefault="003D2853">
      <w:pPr>
        <w:pStyle w:val="PlainText"/>
        <w:rPr>
          <w:rFonts w:ascii="Courier" w:hAnsi="Courier"/>
        </w:rPr>
      </w:pPr>
      <w:r w:rsidRPr="00FC71DC">
        <w:rPr>
          <w:rFonts w:ascii="Courier" w:hAnsi="Courier"/>
        </w:rPr>
        <w:t xml:space="preserve">                                '0' FOR NO; </w:t>
      </w:r>
    </w:p>
    <w:p w14:paraId="4F9CCD9E" w14:textId="77777777" w:rsidR="003D2853" w:rsidRPr="00FC71DC" w:rsidRDefault="003D2853">
      <w:pPr>
        <w:pStyle w:val="PlainText"/>
        <w:rPr>
          <w:rFonts w:ascii="Courier" w:hAnsi="Courier"/>
        </w:rPr>
      </w:pPr>
      <w:r w:rsidRPr="00FC71DC">
        <w:rPr>
          <w:rFonts w:ascii="Courier" w:hAnsi="Courier"/>
        </w:rPr>
        <w:t xml:space="preserve">              LAST EDITED:      DEC 30, 1996 </w:t>
      </w:r>
    </w:p>
    <w:p w14:paraId="4D8917B1" w14:textId="77777777" w:rsidR="003D2853" w:rsidRPr="00FC71DC" w:rsidRDefault="003D2853">
      <w:pPr>
        <w:pStyle w:val="PlainText"/>
        <w:rPr>
          <w:rFonts w:ascii="Courier" w:hAnsi="Courier"/>
        </w:rPr>
      </w:pPr>
      <w:r w:rsidRPr="00FC71DC">
        <w:rPr>
          <w:rFonts w:ascii="Courier" w:hAnsi="Courier"/>
        </w:rPr>
        <w:t xml:space="preserve">              HELP-PROMPT:      Enter '1' to limit the output to the first </w:t>
      </w:r>
    </w:p>
    <w:p w14:paraId="1F5EAD5B" w14:textId="77777777" w:rsidR="003D2853" w:rsidRPr="00FC71DC" w:rsidRDefault="003D2853">
      <w:pPr>
        <w:pStyle w:val="PlainText"/>
        <w:rPr>
          <w:rFonts w:ascii="Courier" w:hAnsi="Courier"/>
        </w:rPr>
      </w:pPr>
      <w:r w:rsidRPr="00FC71DC">
        <w:rPr>
          <w:rFonts w:ascii="Courier" w:hAnsi="Courier"/>
        </w:rPr>
        <w:t xml:space="preserve">                                encounter for the patient. '0' will list all </w:t>
      </w:r>
    </w:p>
    <w:p w14:paraId="0E2D3D8D" w14:textId="77777777" w:rsidR="003D2853" w:rsidRPr="00FC71DC" w:rsidRDefault="003D2853">
      <w:pPr>
        <w:pStyle w:val="PlainText"/>
        <w:rPr>
          <w:rFonts w:ascii="Courier" w:hAnsi="Courier"/>
        </w:rPr>
      </w:pPr>
      <w:r w:rsidRPr="00FC71DC">
        <w:rPr>
          <w:rFonts w:ascii="Courier" w:hAnsi="Courier"/>
        </w:rPr>
        <w:t xml:space="preserve">                                encounters. </w:t>
      </w:r>
    </w:p>
    <w:p w14:paraId="789EF441" w14:textId="77777777" w:rsidR="003D2853" w:rsidRPr="00FC71DC" w:rsidRDefault="003D2853">
      <w:pPr>
        <w:pStyle w:val="PlainText"/>
        <w:rPr>
          <w:rFonts w:ascii="Courier" w:hAnsi="Courier"/>
        </w:rPr>
      </w:pPr>
      <w:r w:rsidRPr="00FC71DC">
        <w:rPr>
          <w:rFonts w:ascii="Courier" w:hAnsi="Courier"/>
        </w:rPr>
        <w:t xml:space="preserve">              DESCRIPTION:      This determines if after the first encounter</w:t>
      </w:r>
    </w:p>
    <w:p w14:paraId="050D5E00" w14:textId="77777777" w:rsidR="003D2853" w:rsidRPr="00FC71DC" w:rsidRDefault="003D2853">
      <w:pPr>
        <w:pStyle w:val="PlainText"/>
        <w:rPr>
          <w:rFonts w:ascii="Courier" w:hAnsi="Courier"/>
        </w:rPr>
      </w:pPr>
      <w:r w:rsidRPr="00FC71DC">
        <w:rPr>
          <w:rFonts w:ascii="Courier" w:hAnsi="Courier"/>
        </w:rPr>
        <w:t xml:space="preserve">                                is found and extracted should sequential</w:t>
      </w:r>
    </w:p>
    <w:p w14:paraId="6CDBC731" w14:textId="77777777" w:rsidR="003D2853" w:rsidRPr="00FC71DC" w:rsidRDefault="003D2853">
      <w:pPr>
        <w:pStyle w:val="PlainText"/>
        <w:rPr>
          <w:rFonts w:ascii="Courier" w:hAnsi="Courier"/>
        </w:rPr>
      </w:pPr>
      <w:r w:rsidRPr="00FC71DC">
        <w:rPr>
          <w:rFonts w:ascii="Courier" w:hAnsi="Courier"/>
        </w:rPr>
        <w:t xml:space="preserve">                                encounters be extracted.</w:t>
      </w:r>
    </w:p>
    <w:p w14:paraId="46758E8C" w14:textId="77777777" w:rsidR="003D2853" w:rsidRPr="00FC71DC" w:rsidRDefault="003D2853">
      <w:pPr>
        <w:pStyle w:val="PlainText"/>
        <w:rPr>
          <w:rFonts w:ascii="Courier" w:hAnsi="Courier"/>
        </w:rPr>
      </w:pPr>
    </w:p>
    <w:p w14:paraId="26EA727E" w14:textId="77777777" w:rsidR="003D2853" w:rsidRPr="00FC71DC" w:rsidRDefault="003D2853">
      <w:pPr>
        <w:pStyle w:val="PlainText"/>
        <w:rPr>
          <w:rFonts w:ascii="Courier" w:hAnsi="Courier"/>
        </w:rPr>
      </w:pPr>
      <w:r w:rsidRPr="00FC71DC">
        <w:rPr>
          <w:rFonts w:ascii="Courier" w:hAnsi="Courier"/>
        </w:rPr>
        <w:t>69.5,12       PROTOCOL              0;7 POINTER TO LAB SEARCH/EXTRACT PROTOCOL</w:t>
      </w:r>
    </w:p>
    <w:p w14:paraId="0B371941" w14:textId="77777777" w:rsidR="003D2853" w:rsidRPr="00FC71DC" w:rsidRDefault="003D2853">
      <w:pPr>
        <w:pStyle w:val="PlainText"/>
        <w:rPr>
          <w:rFonts w:ascii="Courier" w:hAnsi="Courier"/>
        </w:rPr>
      </w:pPr>
      <w:r w:rsidRPr="00FC71DC">
        <w:rPr>
          <w:rFonts w:ascii="Courier" w:hAnsi="Courier"/>
        </w:rPr>
        <w:t xml:space="preserve">                                    FILE (#69.4)</w:t>
      </w:r>
    </w:p>
    <w:p w14:paraId="5BD07F0B" w14:textId="77777777" w:rsidR="003D2853" w:rsidRPr="00FC71DC" w:rsidRDefault="003D2853">
      <w:pPr>
        <w:pStyle w:val="PlainText"/>
        <w:rPr>
          <w:rFonts w:ascii="Courier" w:hAnsi="Courier"/>
        </w:rPr>
      </w:pPr>
    </w:p>
    <w:p w14:paraId="68A6BE2F" w14:textId="77777777" w:rsidR="003D2853" w:rsidRPr="00FC71DC" w:rsidRDefault="003D2853">
      <w:pPr>
        <w:pStyle w:val="PlainText"/>
        <w:rPr>
          <w:rFonts w:ascii="Courier" w:hAnsi="Courier"/>
        </w:rPr>
      </w:pPr>
      <w:r w:rsidRPr="00FC71DC">
        <w:rPr>
          <w:rFonts w:ascii="Courier" w:hAnsi="Courier"/>
        </w:rPr>
        <w:t xml:space="preserve">              LAST EDITED:      NOV 08, 1996 </w:t>
      </w:r>
    </w:p>
    <w:p w14:paraId="5FDAEE35" w14:textId="77777777" w:rsidR="003D2853" w:rsidRPr="00FC71DC" w:rsidRDefault="003D2853">
      <w:pPr>
        <w:pStyle w:val="PlainText"/>
        <w:rPr>
          <w:rFonts w:ascii="Courier" w:hAnsi="Courier"/>
        </w:rPr>
      </w:pPr>
      <w:r w:rsidRPr="00FC71DC">
        <w:rPr>
          <w:rFonts w:ascii="Courier" w:hAnsi="Courier"/>
        </w:rPr>
        <w:t xml:space="preserve">              HELP-PROMPT:      Select the Protocol to be used to define the </w:t>
      </w:r>
    </w:p>
    <w:p w14:paraId="6CF15EFD" w14:textId="77777777" w:rsidR="003D2853" w:rsidRPr="00FC71DC" w:rsidRDefault="003D2853">
      <w:pPr>
        <w:pStyle w:val="PlainText"/>
        <w:rPr>
          <w:rFonts w:ascii="Courier" w:hAnsi="Courier"/>
        </w:rPr>
      </w:pPr>
      <w:r w:rsidRPr="00FC71DC">
        <w:rPr>
          <w:rFonts w:ascii="Courier" w:hAnsi="Courier"/>
        </w:rPr>
        <w:t xml:space="preserve">                                output messages.</w:t>
      </w:r>
    </w:p>
    <w:p w14:paraId="02D5F3CB" w14:textId="77777777" w:rsidR="003D2853" w:rsidRPr="00FC71DC" w:rsidRDefault="003D2853">
      <w:pPr>
        <w:pStyle w:val="PlainText"/>
        <w:rPr>
          <w:rFonts w:ascii="Courier" w:hAnsi="Courier"/>
        </w:rPr>
      </w:pPr>
      <w:r w:rsidRPr="00FC71DC">
        <w:rPr>
          <w:rFonts w:ascii="Courier" w:hAnsi="Courier"/>
        </w:rPr>
        <w:t xml:space="preserve">              DESCRIPTION:      This defines what protocol is associated with</w:t>
      </w:r>
    </w:p>
    <w:p w14:paraId="64F66B2A" w14:textId="77777777" w:rsidR="003D2853" w:rsidRPr="00FC71DC" w:rsidRDefault="003D2853" w:rsidP="00D06F14">
      <w:pPr>
        <w:pStyle w:val="PlainText"/>
        <w:rPr>
          <w:rFonts w:ascii="Courier" w:hAnsi="Courier"/>
        </w:rPr>
      </w:pPr>
      <w:r w:rsidRPr="00FC71DC">
        <w:rPr>
          <w:rFonts w:ascii="Courier" w:hAnsi="Courier"/>
        </w:rPr>
        <w:t xml:space="preserve">                                the parameters.</w:t>
      </w:r>
    </w:p>
    <w:p w14:paraId="5C7A21D8" w14:textId="77777777" w:rsidR="003D2853" w:rsidRPr="00FC71DC" w:rsidRDefault="003D2853">
      <w:pPr>
        <w:pStyle w:val="PlainText"/>
        <w:rPr>
          <w:rFonts w:ascii="Courier" w:hAnsi="Courier"/>
        </w:rPr>
      </w:pPr>
    </w:p>
    <w:p w14:paraId="5471486A" w14:textId="77777777" w:rsidR="003D2853" w:rsidRPr="00FC71DC" w:rsidRDefault="003D2853">
      <w:pPr>
        <w:pStyle w:val="PlainText"/>
        <w:rPr>
          <w:rFonts w:ascii="Courier" w:hAnsi="Courier"/>
        </w:rPr>
      </w:pPr>
      <w:r w:rsidRPr="00FC71DC">
        <w:rPr>
          <w:rFonts w:ascii="Courier" w:hAnsi="Courier"/>
        </w:rPr>
        <w:t>69.5,13       FOLLOW PTF             0;8 SET</w:t>
      </w:r>
    </w:p>
    <w:p w14:paraId="18F3E865" w14:textId="77777777" w:rsidR="003D2853" w:rsidRPr="00FC71DC" w:rsidRDefault="003D2853">
      <w:pPr>
        <w:pStyle w:val="PlainText"/>
        <w:rPr>
          <w:rFonts w:ascii="Courier" w:hAnsi="Courier"/>
        </w:rPr>
      </w:pPr>
    </w:p>
    <w:p w14:paraId="60273505" w14:textId="77777777" w:rsidR="003D2853" w:rsidRPr="00FC71DC" w:rsidRDefault="003D2853">
      <w:pPr>
        <w:pStyle w:val="PlainText"/>
        <w:rPr>
          <w:rFonts w:ascii="Courier" w:hAnsi="Courier"/>
        </w:rPr>
      </w:pPr>
      <w:r w:rsidRPr="00FC71DC">
        <w:rPr>
          <w:rFonts w:ascii="Courier" w:hAnsi="Courier"/>
        </w:rPr>
        <w:t xml:space="preserve">                                '1' FOR YES; </w:t>
      </w:r>
    </w:p>
    <w:p w14:paraId="5B29E1D9" w14:textId="77777777" w:rsidR="003D2853" w:rsidRPr="00FC71DC" w:rsidRDefault="003D2853">
      <w:pPr>
        <w:pStyle w:val="PlainText"/>
        <w:rPr>
          <w:rFonts w:ascii="Courier" w:hAnsi="Courier"/>
        </w:rPr>
      </w:pPr>
      <w:r w:rsidRPr="00FC71DC">
        <w:rPr>
          <w:rFonts w:ascii="Courier" w:hAnsi="Courier"/>
        </w:rPr>
        <w:t xml:space="preserve">                                '0' FOR NO; </w:t>
      </w:r>
    </w:p>
    <w:p w14:paraId="70CA2449" w14:textId="77777777" w:rsidR="003D2853" w:rsidRPr="00FC71DC" w:rsidRDefault="003D2853">
      <w:pPr>
        <w:pStyle w:val="PlainText"/>
        <w:rPr>
          <w:rFonts w:ascii="Courier" w:hAnsi="Courier"/>
        </w:rPr>
      </w:pPr>
      <w:r w:rsidRPr="00FC71DC">
        <w:rPr>
          <w:rFonts w:ascii="Courier" w:hAnsi="Courier"/>
        </w:rPr>
        <w:t xml:space="preserve">              LAST EDITED:      OCT 17, 1996 </w:t>
      </w:r>
    </w:p>
    <w:p w14:paraId="15DEF849" w14:textId="77777777" w:rsidR="003D2853" w:rsidRPr="00FC71DC" w:rsidRDefault="003D2853">
      <w:pPr>
        <w:pStyle w:val="PlainText"/>
        <w:rPr>
          <w:rFonts w:ascii="Courier" w:hAnsi="Courier"/>
        </w:rPr>
      </w:pPr>
      <w:r w:rsidRPr="00FC71DC">
        <w:rPr>
          <w:rFonts w:ascii="Courier" w:hAnsi="Courier"/>
        </w:rPr>
        <w:t xml:space="preserve">              HELP-PROMPT:      'YES' or '1' indicates that the PTF record</w:t>
      </w:r>
    </w:p>
    <w:p w14:paraId="25E7D46C" w14:textId="77777777" w:rsidR="003D2853" w:rsidRPr="00FC71DC" w:rsidRDefault="003D2853">
      <w:pPr>
        <w:pStyle w:val="PlainText"/>
        <w:rPr>
          <w:rFonts w:ascii="Courier" w:hAnsi="Courier"/>
        </w:rPr>
      </w:pPr>
      <w:r w:rsidRPr="00FC71DC">
        <w:rPr>
          <w:rFonts w:ascii="Courier" w:hAnsi="Courier"/>
        </w:rPr>
        <w:t xml:space="preserve">                                 will be followed until a discharge has been</w:t>
      </w:r>
    </w:p>
    <w:p w14:paraId="49CD0D26" w14:textId="77777777" w:rsidR="003D2853" w:rsidRPr="00FC71DC" w:rsidRDefault="003D2853">
      <w:pPr>
        <w:pStyle w:val="PlainText"/>
        <w:rPr>
          <w:rFonts w:ascii="Courier" w:hAnsi="Courier"/>
        </w:rPr>
      </w:pPr>
      <w:r w:rsidRPr="00FC71DC">
        <w:rPr>
          <w:rFonts w:ascii="Courier" w:hAnsi="Courier"/>
        </w:rPr>
        <w:t xml:space="preserve">                                 entered.</w:t>
      </w:r>
    </w:p>
    <w:p w14:paraId="5A7E4372" w14:textId="77777777" w:rsidR="003D2853" w:rsidRPr="00FC71DC" w:rsidRDefault="003D2853">
      <w:pPr>
        <w:pStyle w:val="PlainText"/>
        <w:rPr>
          <w:rFonts w:ascii="Courier" w:hAnsi="Courier"/>
        </w:rPr>
      </w:pPr>
      <w:r w:rsidRPr="00FC71DC">
        <w:rPr>
          <w:rFonts w:ascii="Courier" w:hAnsi="Courier"/>
        </w:rPr>
        <w:t xml:space="preserve">              DESCRIPTION:      This determines whether the discharge</w:t>
      </w:r>
    </w:p>
    <w:p w14:paraId="38EE41AF" w14:textId="77777777" w:rsidR="003D2853" w:rsidRPr="00FC71DC" w:rsidRDefault="003D2853">
      <w:pPr>
        <w:pStyle w:val="PlainText"/>
        <w:rPr>
          <w:rFonts w:ascii="Courier" w:hAnsi="Courier"/>
        </w:rPr>
      </w:pPr>
      <w:r w:rsidRPr="00FC71DC">
        <w:rPr>
          <w:rFonts w:ascii="Courier" w:hAnsi="Courier"/>
        </w:rPr>
        <w:t xml:space="preserve">                                information should be updated upon discharge</w:t>
      </w:r>
    </w:p>
    <w:p w14:paraId="275AA52D" w14:textId="77777777" w:rsidR="003D2853" w:rsidRPr="00FC71DC" w:rsidRDefault="003D2853">
      <w:pPr>
        <w:pStyle w:val="PlainText"/>
        <w:rPr>
          <w:rFonts w:ascii="Courier" w:hAnsi="Courier"/>
        </w:rPr>
      </w:pPr>
      <w:r w:rsidRPr="00FC71DC">
        <w:rPr>
          <w:rFonts w:ascii="Courier" w:hAnsi="Courier"/>
        </w:rPr>
        <w:t xml:space="preserve">                                if </w:t>
      </w:r>
      <w:r w:rsidR="00E978C8" w:rsidRPr="00FC71DC">
        <w:rPr>
          <w:rFonts w:ascii="Courier" w:hAnsi="Courier"/>
        </w:rPr>
        <w:t>an</w:t>
      </w:r>
      <w:r w:rsidRPr="00FC71DC">
        <w:rPr>
          <w:rFonts w:ascii="Courier" w:hAnsi="Courier"/>
        </w:rPr>
        <w:t xml:space="preserve"> inpatient encounter does not have an</w:t>
      </w:r>
    </w:p>
    <w:p w14:paraId="5B7F7794" w14:textId="77777777" w:rsidR="003D2853" w:rsidRPr="00FC71DC" w:rsidRDefault="003D2853">
      <w:pPr>
        <w:pStyle w:val="PlainText"/>
        <w:rPr>
          <w:rFonts w:ascii="Courier" w:hAnsi="Courier"/>
        </w:rPr>
      </w:pPr>
      <w:r w:rsidRPr="00FC71DC">
        <w:rPr>
          <w:rFonts w:ascii="Courier" w:hAnsi="Courier"/>
        </w:rPr>
        <w:t xml:space="preserve">                                existing discharge.</w:t>
      </w:r>
    </w:p>
    <w:p w14:paraId="441B4680" w14:textId="77777777" w:rsidR="003D2853" w:rsidRPr="00FC71DC" w:rsidRDefault="003D2853">
      <w:pPr>
        <w:pStyle w:val="PlainText"/>
        <w:rPr>
          <w:rFonts w:ascii="Courier" w:hAnsi="Courier"/>
        </w:rPr>
      </w:pPr>
      <w:r w:rsidRPr="00FC71DC">
        <w:rPr>
          <w:rFonts w:ascii="Courier" w:hAnsi="Courier"/>
        </w:rPr>
        <w:lastRenderedPageBreak/>
        <w:t>69.5,14       PTF                    7;0 POINTER Multiple #69.514</w:t>
      </w:r>
    </w:p>
    <w:p w14:paraId="656C7F41" w14:textId="77777777" w:rsidR="003D2853" w:rsidRPr="00FC71DC" w:rsidRDefault="003D2853">
      <w:pPr>
        <w:pStyle w:val="PlainText"/>
        <w:rPr>
          <w:rFonts w:ascii="Courier" w:hAnsi="Courier"/>
        </w:rPr>
      </w:pPr>
      <w:r w:rsidRPr="00FC71DC">
        <w:rPr>
          <w:rFonts w:ascii="Courier" w:hAnsi="Courier"/>
        </w:rPr>
        <w:t xml:space="preserve">                                 (Add New Entry without Asking)</w:t>
      </w:r>
    </w:p>
    <w:p w14:paraId="0E5AC9E4" w14:textId="77777777" w:rsidR="003D2853" w:rsidRPr="00FC71DC" w:rsidRDefault="003D2853">
      <w:pPr>
        <w:pStyle w:val="PlainText"/>
        <w:rPr>
          <w:rFonts w:ascii="Courier" w:hAnsi="Courier"/>
        </w:rPr>
      </w:pPr>
    </w:p>
    <w:p w14:paraId="4BFFEB2C" w14:textId="77777777" w:rsidR="003D2853" w:rsidRPr="00FC71DC" w:rsidRDefault="003D2853">
      <w:pPr>
        <w:pStyle w:val="PlainText"/>
        <w:rPr>
          <w:rFonts w:ascii="Courier" w:hAnsi="Courier"/>
        </w:rPr>
      </w:pPr>
      <w:r w:rsidRPr="00FC71DC">
        <w:rPr>
          <w:rFonts w:ascii="Courier" w:hAnsi="Courier"/>
        </w:rPr>
        <w:t xml:space="preserve">              DESCRIPTION:       This is the PTF file entry to be followed.</w:t>
      </w:r>
    </w:p>
    <w:p w14:paraId="33EDCB6E" w14:textId="77777777" w:rsidR="003D2853" w:rsidRPr="00FC71DC" w:rsidRDefault="003D2853" w:rsidP="00D06F14">
      <w:pPr>
        <w:pStyle w:val="PlainText"/>
        <w:ind w:left="0" w:firstLine="0"/>
        <w:rPr>
          <w:rFonts w:ascii="Courier" w:hAnsi="Courier"/>
        </w:rPr>
      </w:pPr>
    </w:p>
    <w:p w14:paraId="44A209A3" w14:textId="77777777" w:rsidR="003D2853" w:rsidRPr="00FC71DC" w:rsidRDefault="003D2853">
      <w:pPr>
        <w:pStyle w:val="PlainText"/>
        <w:rPr>
          <w:rFonts w:ascii="Courier" w:hAnsi="Courier"/>
        </w:rPr>
      </w:pPr>
      <w:r w:rsidRPr="00FC71DC">
        <w:rPr>
          <w:rFonts w:ascii="Courier" w:hAnsi="Courier"/>
        </w:rPr>
        <w:t>69.514,.01     PTF                    0;1 POINTER TO PTF FILE (#45)</w:t>
      </w:r>
    </w:p>
    <w:p w14:paraId="1758816B" w14:textId="77777777" w:rsidR="003D2853" w:rsidRPr="00FC71DC" w:rsidRDefault="003D2853">
      <w:pPr>
        <w:pStyle w:val="PlainText"/>
        <w:rPr>
          <w:rFonts w:ascii="Courier" w:hAnsi="Courier"/>
        </w:rPr>
      </w:pPr>
    </w:p>
    <w:p w14:paraId="3969991F" w14:textId="77777777" w:rsidR="003D2853" w:rsidRPr="00FC71DC" w:rsidRDefault="003D2853">
      <w:pPr>
        <w:pStyle w:val="PlainText"/>
        <w:rPr>
          <w:rFonts w:ascii="Courier" w:hAnsi="Courier"/>
        </w:rPr>
      </w:pPr>
      <w:r w:rsidRPr="00FC71DC">
        <w:rPr>
          <w:rFonts w:ascii="Courier" w:hAnsi="Courier"/>
        </w:rPr>
        <w:t xml:space="preserve">                LAST EDITED:      OCT 17, 1996 </w:t>
      </w:r>
    </w:p>
    <w:p w14:paraId="23241D65" w14:textId="77777777" w:rsidR="003D2853" w:rsidRPr="00FC71DC" w:rsidRDefault="003D2853">
      <w:pPr>
        <w:pStyle w:val="PlainText"/>
        <w:rPr>
          <w:rFonts w:ascii="Courier" w:hAnsi="Courier"/>
        </w:rPr>
      </w:pPr>
      <w:r w:rsidRPr="00FC71DC">
        <w:rPr>
          <w:rFonts w:ascii="Courier" w:hAnsi="Courier"/>
        </w:rPr>
        <w:t xml:space="preserve">                HELP-PROMPT:      Enter the PTF file entry to be followed.</w:t>
      </w:r>
    </w:p>
    <w:p w14:paraId="3B886B15" w14:textId="77777777" w:rsidR="003D2853" w:rsidRPr="00FC71DC" w:rsidRDefault="003D2853">
      <w:pPr>
        <w:pStyle w:val="PlainText"/>
        <w:rPr>
          <w:rFonts w:ascii="Courier" w:hAnsi="Courier"/>
        </w:rPr>
      </w:pPr>
      <w:r w:rsidRPr="00FC71DC">
        <w:rPr>
          <w:rFonts w:ascii="Courier" w:hAnsi="Courier"/>
        </w:rPr>
        <w:t xml:space="preserve">                DESCRIPTION:      This is the PTF file entry to be followed.</w:t>
      </w:r>
    </w:p>
    <w:p w14:paraId="7B80D1BA" w14:textId="77777777" w:rsidR="003D2853" w:rsidRPr="00FC71DC" w:rsidRDefault="003D2853">
      <w:pPr>
        <w:pStyle w:val="PlainText"/>
        <w:rPr>
          <w:rFonts w:ascii="Courier" w:hAnsi="Courier"/>
        </w:rPr>
      </w:pPr>
    </w:p>
    <w:p w14:paraId="17FAC941" w14:textId="77777777" w:rsidR="003D2853" w:rsidRPr="00FC71DC" w:rsidRDefault="003D2853">
      <w:pPr>
        <w:pStyle w:val="PlainText"/>
        <w:rPr>
          <w:rFonts w:ascii="Courier" w:hAnsi="Courier"/>
        </w:rPr>
      </w:pPr>
      <w:r w:rsidRPr="00FC71DC">
        <w:rPr>
          <w:rFonts w:ascii="Courier" w:hAnsi="Courier"/>
        </w:rPr>
        <w:t xml:space="preserve">                CROSS-REFERENCE:  69.514^B </w:t>
      </w:r>
    </w:p>
    <w:p w14:paraId="0B077FAF" w14:textId="77777777" w:rsidR="003D2853" w:rsidRPr="00FC71DC" w:rsidRDefault="003D2853">
      <w:pPr>
        <w:pStyle w:val="PlainText"/>
        <w:rPr>
          <w:rFonts w:ascii="Courier" w:hAnsi="Courier"/>
        </w:rPr>
      </w:pPr>
      <w:r w:rsidRPr="00FC71DC">
        <w:rPr>
          <w:rFonts w:ascii="Courier" w:hAnsi="Courier"/>
        </w:rPr>
        <w:t xml:space="preserve">                                  1)= S</w:t>
      </w:r>
    </w:p>
    <w:p w14:paraId="39BA1179" w14:textId="77777777" w:rsidR="003D2853" w:rsidRPr="00FC71DC" w:rsidRDefault="003D2853">
      <w:pPr>
        <w:pStyle w:val="PlainText"/>
        <w:rPr>
          <w:rFonts w:ascii="Courier" w:hAnsi="Courier"/>
        </w:rPr>
      </w:pPr>
      <w:r w:rsidRPr="00FC71DC">
        <w:rPr>
          <w:rFonts w:ascii="Courier" w:hAnsi="Courier"/>
        </w:rPr>
        <w:t xml:space="preserve">                                  ^LAB(69.5,DA(1),7,"B",$E(X,1,30),DA)=""</w:t>
      </w:r>
    </w:p>
    <w:p w14:paraId="323D31F0" w14:textId="77777777" w:rsidR="003D2853" w:rsidRPr="00FC71DC" w:rsidRDefault="003D2853">
      <w:pPr>
        <w:pStyle w:val="PlainText"/>
        <w:rPr>
          <w:rFonts w:ascii="Courier" w:hAnsi="Courier"/>
        </w:rPr>
      </w:pPr>
      <w:r w:rsidRPr="00FC71DC">
        <w:rPr>
          <w:rFonts w:ascii="Courier" w:hAnsi="Courier"/>
        </w:rPr>
        <w:t xml:space="preserve">                                  2)= K ^LAB(69.5,DA(1),7,"B",$E(X,1,30),DA)</w:t>
      </w:r>
    </w:p>
    <w:p w14:paraId="70B19C00" w14:textId="77777777" w:rsidR="003D2853" w:rsidRPr="00FC71DC" w:rsidRDefault="003D2853" w:rsidP="00D06F14">
      <w:pPr>
        <w:pStyle w:val="PlainText"/>
        <w:ind w:left="0" w:firstLine="0"/>
        <w:rPr>
          <w:rFonts w:ascii="Courier" w:hAnsi="Courier"/>
        </w:rPr>
      </w:pPr>
    </w:p>
    <w:p w14:paraId="68BAA7B4" w14:textId="77777777" w:rsidR="003D2853" w:rsidRPr="00FC71DC" w:rsidRDefault="003D2853">
      <w:pPr>
        <w:pStyle w:val="PlainText"/>
        <w:rPr>
          <w:rFonts w:ascii="Courier" w:hAnsi="Courier"/>
        </w:rPr>
      </w:pPr>
      <w:r w:rsidRPr="00FC71DC">
        <w:rPr>
          <w:rFonts w:ascii="Courier" w:hAnsi="Courier"/>
        </w:rPr>
        <w:t>69.514,1        DATE                   0;2 DATE</w:t>
      </w:r>
    </w:p>
    <w:p w14:paraId="5BC0A065" w14:textId="77777777" w:rsidR="003D2853" w:rsidRPr="00FC71DC" w:rsidRDefault="003D2853">
      <w:pPr>
        <w:pStyle w:val="PlainText"/>
        <w:rPr>
          <w:rFonts w:ascii="Courier" w:hAnsi="Courier"/>
        </w:rPr>
      </w:pPr>
    </w:p>
    <w:p w14:paraId="07D63423" w14:textId="77777777" w:rsidR="003D2853" w:rsidRPr="00FC71DC" w:rsidRDefault="003D2853">
      <w:pPr>
        <w:pStyle w:val="PlainText"/>
        <w:rPr>
          <w:rFonts w:ascii="Courier" w:hAnsi="Courier"/>
        </w:rPr>
      </w:pPr>
      <w:r w:rsidRPr="00FC71DC">
        <w:rPr>
          <w:rFonts w:ascii="Courier" w:hAnsi="Courier"/>
        </w:rPr>
        <w:t xml:space="preserve">                INPUT TRANSFORM:  S %DT="E" D ^%DT S X=Y K:Y&lt;1 X</w:t>
      </w:r>
    </w:p>
    <w:p w14:paraId="3F9AD657" w14:textId="77777777" w:rsidR="003D2853" w:rsidRPr="00FC71DC" w:rsidRDefault="003D2853">
      <w:pPr>
        <w:pStyle w:val="PlainText"/>
        <w:rPr>
          <w:rFonts w:ascii="Courier" w:hAnsi="Courier"/>
        </w:rPr>
      </w:pPr>
      <w:r w:rsidRPr="00FC71DC">
        <w:rPr>
          <w:rFonts w:ascii="Courier" w:hAnsi="Courier"/>
        </w:rPr>
        <w:t xml:space="preserve">                LAST EDITED:      DEC 31, 1996 </w:t>
      </w:r>
    </w:p>
    <w:p w14:paraId="321DA737" w14:textId="77777777" w:rsidR="003D2853" w:rsidRPr="00FC71DC" w:rsidRDefault="003D2853">
      <w:pPr>
        <w:pStyle w:val="PlainText"/>
        <w:rPr>
          <w:rFonts w:ascii="Courier" w:hAnsi="Courier"/>
        </w:rPr>
      </w:pPr>
      <w:r w:rsidRPr="00FC71DC">
        <w:rPr>
          <w:rFonts w:ascii="Courier" w:hAnsi="Courier"/>
        </w:rPr>
        <w:t xml:space="preserve">                HELP-PROMPT:      Enter the date that the Inpatient discharge </w:t>
      </w:r>
    </w:p>
    <w:p w14:paraId="36A4BA21" w14:textId="77777777" w:rsidR="003D2853" w:rsidRPr="00FC71DC" w:rsidRDefault="003D2853">
      <w:pPr>
        <w:pStyle w:val="PlainText"/>
        <w:rPr>
          <w:rFonts w:ascii="Courier" w:hAnsi="Courier"/>
        </w:rPr>
      </w:pPr>
      <w:r w:rsidRPr="00FC71DC">
        <w:rPr>
          <w:rFonts w:ascii="Courier" w:hAnsi="Courier"/>
        </w:rPr>
        <w:t xml:space="preserve">                                  information was included in the report as an </w:t>
      </w:r>
    </w:p>
    <w:p w14:paraId="688552F6" w14:textId="77777777" w:rsidR="003D2853" w:rsidRPr="00FC71DC" w:rsidRDefault="003D2853">
      <w:pPr>
        <w:pStyle w:val="PlainText"/>
        <w:rPr>
          <w:rFonts w:ascii="Courier" w:hAnsi="Courier"/>
        </w:rPr>
      </w:pPr>
      <w:r w:rsidRPr="00FC71DC">
        <w:rPr>
          <w:rFonts w:ascii="Courier" w:hAnsi="Courier"/>
        </w:rPr>
        <w:t xml:space="preserve">                                  update. </w:t>
      </w:r>
    </w:p>
    <w:p w14:paraId="5DCC9270" w14:textId="77777777" w:rsidR="003D2853" w:rsidRPr="00FC71DC" w:rsidRDefault="003D2853">
      <w:pPr>
        <w:pStyle w:val="PlainText"/>
        <w:rPr>
          <w:rFonts w:ascii="Courier" w:hAnsi="Courier"/>
        </w:rPr>
      </w:pPr>
      <w:r w:rsidRPr="00FC71DC">
        <w:rPr>
          <w:rFonts w:ascii="Courier" w:hAnsi="Courier"/>
        </w:rPr>
        <w:t xml:space="preserve">                DESCRIPTION:      This is the date that the Inpatient</w:t>
      </w:r>
    </w:p>
    <w:p w14:paraId="0C1AC22F" w14:textId="77777777" w:rsidR="003D2853" w:rsidRPr="00FC71DC" w:rsidRDefault="003D2853">
      <w:pPr>
        <w:pStyle w:val="PlainText"/>
        <w:rPr>
          <w:rFonts w:ascii="Courier" w:hAnsi="Courier"/>
        </w:rPr>
      </w:pPr>
      <w:r w:rsidRPr="00FC71DC">
        <w:rPr>
          <w:rFonts w:ascii="Courier" w:hAnsi="Courier"/>
        </w:rPr>
        <w:t xml:space="preserve">                                  discharge information was included in the</w:t>
      </w:r>
    </w:p>
    <w:p w14:paraId="79984356" w14:textId="77777777" w:rsidR="003D2853" w:rsidRPr="00FC71DC" w:rsidRDefault="003D2853">
      <w:pPr>
        <w:pStyle w:val="PlainText"/>
        <w:rPr>
          <w:rFonts w:ascii="Courier" w:hAnsi="Courier"/>
        </w:rPr>
      </w:pPr>
      <w:r w:rsidRPr="00FC71DC">
        <w:rPr>
          <w:rFonts w:ascii="Courier" w:hAnsi="Courier"/>
        </w:rPr>
        <w:t xml:space="preserve">                                  report as a update.</w:t>
      </w:r>
    </w:p>
    <w:p w14:paraId="615C3845" w14:textId="77777777" w:rsidR="003D2853" w:rsidRPr="00FC71DC" w:rsidRDefault="003D2853" w:rsidP="00D06F14">
      <w:pPr>
        <w:pStyle w:val="PlainText"/>
        <w:ind w:left="0" w:firstLine="0"/>
        <w:rPr>
          <w:rFonts w:ascii="Courier" w:hAnsi="Courier"/>
        </w:rPr>
      </w:pPr>
    </w:p>
    <w:p w14:paraId="29E79CFD" w14:textId="77777777" w:rsidR="003D2853" w:rsidRPr="00FC71DC" w:rsidRDefault="003D2853">
      <w:pPr>
        <w:pStyle w:val="PlainText"/>
        <w:rPr>
          <w:rFonts w:ascii="Courier" w:hAnsi="Courier"/>
        </w:rPr>
      </w:pPr>
      <w:r w:rsidRPr="00FC71DC">
        <w:rPr>
          <w:rFonts w:ascii="Courier" w:hAnsi="Courier"/>
        </w:rPr>
        <w:t>69.5,15       Description            8;0   WORD-PROCESSING #69.515</w:t>
      </w:r>
    </w:p>
    <w:p w14:paraId="357E5B4B" w14:textId="77777777" w:rsidR="003D2853" w:rsidRPr="00FC71DC" w:rsidRDefault="003D2853">
      <w:pPr>
        <w:pStyle w:val="PlainText"/>
        <w:rPr>
          <w:rFonts w:ascii="Courier" w:hAnsi="Courier"/>
        </w:rPr>
      </w:pPr>
    </w:p>
    <w:p w14:paraId="4B812DBA" w14:textId="77777777" w:rsidR="003D2853" w:rsidRPr="00FC71DC" w:rsidRDefault="003D2853">
      <w:pPr>
        <w:pStyle w:val="PlainText"/>
        <w:rPr>
          <w:rFonts w:ascii="Courier" w:hAnsi="Courier"/>
        </w:rPr>
      </w:pPr>
      <w:r w:rsidRPr="00FC71DC">
        <w:rPr>
          <w:rFonts w:ascii="Courier" w:hAnsi="Courier"/>
        </w:rPr>
        <w:t xml:space="preserve">              DESCRIPTION:           This is the general description for the</w:t>
      </w:r>
    </w:p>
    <w:p w14:paraId="35C41E79" w14:textId="77777777" w:rsidR="003D2853" w:rsidRPr="00FC71DC" w:rsidRDefault="003D2853">
      <w:pPr>
        <w:pStyle w:val="PlainText"/>
        <w:rPr>
          <w:rFonts w:ascii="Courier" w:hAnsi="Courier"/>
        </w:rPr>
      </w:pPr>
      <w:r w:rsidRPr="00FC71DC">
        <w:rPr>
          <w:rFonts w:ascii="Courier" w:hAnsi="Courier"/>
        </w:rPr>
        <w:t xml:space="preserve">                                     entry.</w:t>
      </w:r>
    </w:p>
    <w:p w14:paraId="3FD1E2FF" w14:textId="77777777" w:rsidR="003D2853" w:rsidRPr="00FC71DC" w:rsidRDefault="003D2853" w:rsidP="00D06F14">
      <w:pPr>
        <w:pStyle w:val="PlainText"/>
        <w:ind w:left="0" w:firstLine="0"/>
        <w:rPr>
          <w:rFonts w:ascii="Courier" w:hAnsi="Courier"/>
        </w:rPr>
      </w:pPr>
    </w:p>
    <w:p w14:paraId="71FE1EB6" w14:textId="77777777" w:rsidR="003D2853" w:rsidRPr="00FC71DC" w:rsidRDefault="003D2853">
      <w:pPr>
        <w:pStyle w:val="PlainText"/>
        <w:rPr>
          <w:rFonts w:ascii="Courier" w:hAnsi="Courier"/>
        </w:rPr>
      </w:pPr>
      <w:r w:rsidRPr="00FC71DC">
        <w:rPr>
          <w:rFonts w:ascii="Courier" w:hAnsi="Courier"/>
        </w:rPr>
        <w:t>69.5,16       SEX                    0;10 SET</w:t>
      </w:r>
    </w:p>
    <w:p w14:paraId="3CED104C" w14:textId="77777777" w:rsidR="003D2853" w:rsidRPr="00FC71DC" w:rsidRDefault="003D2853">
      <w:pPr>
        <w:pStyle w:val="PlainText"/>
        <w:rPr>
          <w:rFonts w:ascii="Courier" w:hAnsi="Courier"/>
        </w:rPr>
      </w:pPr>
    </w:p>
    <w:p w14:paraId="6D9707E7" w14:textId="77777777" w:rsidR="003D2853" w:rsidRPr="00FC71DC" w:rsidRDefault="003D2853">
      <w:pPr>
        <w:pStyle w:val="PlainText"/>
        <w:rPr>
          <w:rFonts w:ascii="Courier" w:hAnsi="Courier"/>
        </w:rPr>
      </w:pPr>
      <w:r w:rsidRPr="00FC71DC">
        <w:rPr>
          <w:rFonts w:ascii="Courier" w:hAnsi="Courier"/>
        </w:rPr>
        <w:t xml:space="preserve">                                'M' FOR MALE; </w:t>
      </w:r>
    </w:p>
    <w:p w14:paraId="56171005" w14:textId="77777777" w:rsidR="003D2853" w:rsidRPr="00FC71DC" w:rsidRDefault="003D2853">
      <w:pPr>
        <w:pStyle w:val="PlainText"/>
        <w:rPr>
          <w:rFonts w:ascii="Courier" w:hAnsi="Courier"/>
        </w:rPr>
      </w:pPr>
      <w:r w:rsidRPr="00FC71DC">
        <w:rPr>
          <w:rFonts w:ascii="Courier" w:hAnsi="Courier"/>
        </w:rPr>
        <w:t xml:space="preserve">                                'F' FOR FEMALE; </w:t>
      </w:r>
    </w:p>
    <w:p w14:paraId="4DCE6742" w14:textId="77777777" w:rsidR="003D2853" w:rsidRPr="00FC71DC" w:rsidRDefault="003D2853">
      <w:pPr>
        <w:pStyle w:val="PlainText"/>
        <w:rPr>
          <w:rFonts w:ascii="Courier" w:hAnsi="Courier"/>
        </w:rPr>
      </w:pPr>
      <w:r w:rsidRPr="00FC71DC">
        <w:rPr>
          <w:rFonts w:ascii="Courier" w:hAnsi="Courier"/>
        </w:rPr>
        <w:t xml:space="preserve">                                'O' FOR OTHER; </w:t>
      </w:r>
    </w:p>
    <w:p w14:paraId="025C27D8" w14:textId="77777777" w:rsidR="003D2853" w:rsidRPr="00FC71DC" w:rsidRDefault="003D2853">
      <w:pPr>
        <w:pStyle w:val="PlainText"/>
        <w:rPr>
          <w:rFonts w:ascii="Courier" w:hAnsi="Courier"/>
        </w:rPr>
      </w:pPr>
      <w:r w:rsidRPr="00FC71DC">
        <w:rPr>
          <w:rFonts w:ascii="Courier" w:hAnsi="Courier"/>
        </w:rPr>
        <w:t xml:space="preserve">              LAST EDITED:      NOV 17, 1997 </w:t>
      </w:r>
    </w:p>
    <w:p w14:paraId="24714D48" w14:textId="77777777" w:rsidR="003D2853" w:rsidRPr="00FC71DC" w:rsidRDefault="003D2853">
      <w:pPr>
        <w:pStyle w:val="PlainText"/>
        <w:rPr>
          <w:rFonts w:ascii="Courier" w:hAnsi="Courier"/>
        </w:rPr>
      </w:pPr>
      <w:r w:rsidRPr="00FC71DC">
        <w:rPr>
          <w:rFonts w:ascii="Courier" w:hAnsi="Courier"/>
        </w:rPr>
        <w:t xml:space="preserve">              HELP-PROMPT:      Enter the sex code to be included in the </w:t>
      </w:r>
    </w:p>
    <w:p w14:paraId="29AE8566" w14:textId="77777777" w:rsidR="003D2853" w:rsidRPr="00FC71DC" w:rsidRDefault="003D2853">
      <w:pPr>
        <w:pStyle w:val="PlainText"/>
        <w:rPr>
          <w:rFonts w:ascii="Courier" w:hAnsi="Courier"/>
        </w:rPr>
      </w:pPr>
      <w:r w:rsidRPr="00FC71DC">
        <w:rPr>
          <w:rFonts w:ascii="Courier" w:hAnsi="Courier"/>
        </w:rPr>
        <w:t xml:space="preserve">                                search. Leave blank if all types are to be </w:t>
      </w:r>
    </w:p>
    <w:p w14:paraId="2740540D" w14:textId="77777777" w:rsidR="003D2853" w:rsidRPr="00FC71DC" w:rsidRDefault="003D2853">
      <w:pPr>
        <w:pStyle w:val="PlainText"/>
        <w:rPr>
          <w:rFonts w:ascii="Courier" w:hAnsi="Courier"/>
        </w:rPr>
      </w:pPr>
      <w:r w:rsidRPr="00FC71DC">
        <w:rPr>
          <w:rFonts w:ascii="Courier" w:hAnsi="Courier"/>
        </w:rPr>
        <w:t xml:space="preserve">                                included. </w:t>
      </w:r>
    </w:p>
    <w:p w14:paraId="69E540D3" w14:textId="77777777" w:rsidR="003D2853" w:rsidRPr="00FC71DC" w:rsidRDefault="003D2853">
      <w:pPr>
        <w:pStyle w:val="PlainText"/>
        <w:rPr>
          <w:rFonts w:ascii="Courier" w:hAnsi="Courier"/>
        </w:rPr>
      </w:pPr>
      <w:r w:rsidRPr="00FC71DC">
        <w:rPr>
          <w:rFonts w:ascii="Courier" w:hAnsi="Courier"/>
        </w:rPr>
        <w:t xml:space="preserve">              DESCRIPTION:      This is the sex code to be included in the</w:t>
      </w:r>
    </w:p>
    <w:p w14:paraId="1AF4D125" w14:textId="77777777" w:rsidR="003D2853" w:rsidRPr="00FC71DC" w:rsidRDefault="003D2853">
      <w:pPr>
        <w:pStyle w:val="PlainText"/>
        <w:rPr>
          <w:rFonts w:ascii="Courier" w:hAnsi="Courier"/>
        </w:rPr>
      </w:pPr>
      <w:r w:rsidRPr="00FC71DC">
        <w:rPr>
          <w:rFonts w:ascii="Courier" w:hAnsi="Courier"/>
        </w:rPr>
        <w:t xml:space="preserve">                                search.  All types will be included if this</w:t>
      </w:r>
    </w:p>
    <w:p w14:paraId="3D0840E6" w14:textId="77777777" w:rsidR="003D2853" w:rsidRPr="00FC71DC" w:rsidRDefault="003D2853">
      <w:pPr>
        <w:pStyle w:val="PlainText"/>
        <w:rPr>
          <w:rFonts w:ascii="Courier" w:hAnsi="Courier"/>
        </w:rPr>
      </w:pPr>
      <w:r w:rsidRPr="00FC71DC">
        <w:rPr>
          <w:rFonts w:ascii="Courier" w:hAnsi="Courier"/>
        </w:rPr>
        <w:t xml:space="preserve">                                field is left blank.</w:t>
      </w:r>
    </w:p>
    <w:p w14:paraId="00AE83D6" w14:textId="77777777" w:rsidR="003D2853" w:rsidRPr="00FC71DC" w:rsidRDefault="003D2853" w:rsidP="00D06F14">
      <w:pPr>
        <w:pStyle w:val="PlainText"/>
        <w:ind w:left="0" w:firstLine="0"/>
        <w:rPr>
          <w:rFonts w:ascii="Courier" w:hAnsi="Courier"/>
        </w:rPr>
      </w:pPr>
    </w:p>
    <w:p w14:paraId="420458C5" w14:textId="77777777" w:rsidR="003D2853" w:rsidRPr="00FC71DC" w:rsidRDefault="003D2853">
      <w:pPr>
        <w:pStyle w:val="PlainText"/>
        <w:rPr>
          <w:rFonts w:ascii="Courier" w:hAnsi="Courier"/>
        </w:rPr>
      </w:pPr>
      <w:r w:rsidRPr="00FC71DC">
        <w:rPr>
          <w:rFonts w:ascii="Courier" w:hAnsi="Courier"/>
        </w:rPr>
        <w:t>69.5,17       BEFORE DATE OF BIRTH   0;11 DATE</w:t>
      </w:r>
    </w:p>
    <w:p w14:paraId="3BCE67F7" w14:textId="77777777" w:rsidR="003D2853" w:rsidRPr="00FC71DC" w:rsidRDefault="003D2853">
      <w:pPr>
        <w:pStyle w:val="PlainText"/>
        <w:rPr>
          <w:rFonts w:ascii="Courier" w:hAnsi="Courier"/>
        </w:rPr>
      </w:pPr>
    </w:p>
    <w:p w14:paraId="78775155" w14:textId="77777777" w:rsidR="003D2853" w:rsidRPr="00FC71DC" w:rsidRDefault="003D2853">
      <w:pPr>
        <w:pStyle w:val="PlainText"/>
        <w:rPr>
          <w:rFonts w:ascii="Courier" w:hAnsi="Courier"/>
        </w:rPr>
      </w:pPr>
      <w:r w:rsidRPr="00FC71DC">
        <w:rPr>
          <w:rFonts w:ascii="Courier" w:hAnsi="Courier"/>
        </w:rPr>
        <w:t xml:space="preserve">              INPUT TRANSFORM:  S %DT="EX" D ^%DT S X=Y K:Y&lt;1 X</w:t>
      </w:r>
    </w:p>
    <w:p w14:paraId="14782B95" w14:textId="77777777" w:rsidR="003D2853" w:rsidRPr="00FC71DC" w:rsidRDefault="003D2853">
      <w:pPr>
        <w:pStyle w:val="PlainText"/>
        <w:rPr>
          <w:rFonts w:ascii="Courier" w:hAnsi="Courier"/>
        </w:rPr>
      </w:pPr>
      <w:r w:rsidRPr="00FC71DC">
        <w:rPr>
          <w:rFonts w:ascii="Courier" w:hAnsi="Courier"/>
        </w:rPr>
        <w:t xml:space="preserve">              LAST EDITED:      NOV 17, 1997</w:t>
      </w:r>
    </w:p>
    <w:p w14:paraId="612CB6CA" w14:textId="77777777" w:rsidR="003D2853" w:rsidRPr="00FC71DC" w:rsidRDefault="003D2853">
      <w:pPr>
        <w:pStyle w:val="PlainText"/>
        <w:rPr>
          <w:rFonts w:ascii="Courier" w:hAnsi="Courier"/>
        </w:rPr>
      </w:pPr>
      <w:r w:rsidRPr="00FC71DC">
        <w:rPr>
          <w:rFonts w:ascii="Courier" w:hAnsi="Courier"/>
        </w:rPr>
        <w:t xml:space="preserve">              HELP-PROMPT:      Enter a date to screen out patients born after </w:t>
      </w:r>
    </w:p>
    <w:p w14:paraId="0B6D3E0D" w14:textId="77777777" w:rsidR="003D2853" w:rsidRPr="00FC71DC" w:rsidRDefault="003D2853">
      <w:pPr>
        <w:pStyle w:val="PlainText"/>
        <w:rPr>
          <w:rFonts w:ascii="Courier" w:hAnsi="Courier"/>
        </w:rPr>
      </w:pPr>
      <w:r w:rsidRPr="00FC71DC">
        <w:rPr>
          <w:rFonts w:ascii="Courier" w:hAnsi="Courier"/>
        </w:rPr>
        <w:t xml:space="preserve">                                the date entered.</w:t>
      </w:r>
    </w:p>
    <w:p w14:paraId="78F223F4" w14:textId="77777777" w:rsidR="003D2853" w:rsidRPr="00FC71DC" w:rsidRDefault="003D2853">
      <w:pPr>
        <w:pStyle w:val="PlainText"/>
        <w:rPr>
          <w:rFonts w:ascii="Courier" w:hAnsi="Courier"/>
        </w:rPr>
      </w:pPr>
      <w:r w:rsidRPr="00FC71DC">
        <w:rPr>
          <w:rFonts w:ascii="Courier" w:hAnsi="Courier"/>
        </w:rPr>
        <w:t xml:space="preserve">              DESCRIPTION:      Patients born after the date entered will not</w:t>
      </w:r>
    </w:p>
    <w:p w14:paraId="7C5A406C" w14:textId="77777777" w:rsidR="003D2853" w:rsidRPr="00FC71DC" w:rsidRDefault="003D2853">
      <w:pPr>
        <w:pStyle w:val="PlainText"/>
        <w:rPr>
          <w:rFonts w:ascii="Courier" w:hAnsi="Courier"/>
        </w:rPr>
      </w:pPr>
      <w:r w:rsidRPr="00FC71DC">
        <w:rPr>
          <w:rFonts w:ascii="Courier" w:hAnsi="Courier"/>
        </w:rPr>
        <w:t xml:space="preserve">                                be included in the report.</w:t>
      </w:r>
    </w:p>
    <w:p w14:paraId="2D6667F2" w14:textId="77777777" w:rsidR="003D2853" w:rsidRPr="00FC71DC" w:rsidRDefault="003D2853" w:rsidP="00D06F14">
      <w:pPr>
        <w:pStyle w:val="PlainText"/>
        <w:ind w:left="0" w:firstLine="0"/>
        <w:rPr>
          <w:rFonts w:ascii="Courier" w:hAnsi="Courier"/>
        </w:rPr>
      </w:pPr>
    </w:p>
    <w:p w14:paraId="4CAE7A5E" w14:textId="77777777" w:rsidR="003D2853" w:rsidRPr="00FC71DC" w:rsidRDefault="003D2853">
      <w:pPr>
        <w:pStyle w:val="PlainText"/>
        <w:rPr>
          <w:rFonts w:ascii="Courier" w:hAnsi="Courier"/>
        </w:rPr>
      </w:pPr>
      <w:r w:rsidRPr="00FC71DC">
        <w:rPr>
          <w:rFonts w:ascii="Courier" w:hAnsi="Courier"/>
        </w:rPr>
        <w:t>69.5,18       AFTER DATE OF BIRTH    0;12 DATE</w:t>
      </w:r>
    </w:p>
    <w:p w14:paraId="5C993E9D" w14:textId="77777777" w:rsidR="003D2853" w:rsidRPr="00FC71DC" w:rsidRDefault="003D2853">
      <w:pPr>
        <w:pStyle w:val="PlainText"/>
        <w:rPr>
          <w:rFonts w:ascii="Courier" w:hAnsi="Courier"/>
        </w:rPr>
      </w:pPr>
    </w:p>
    <w:p w14:paraId="7E03FE66" w14:textId="77777777" w:rsidR="003D2853" w:rsidRPr="00FC71DC" w:rsidRDefault="003D2853">
      <w:pPr>
        <w:pStyle w:val="PlainText"/>
        <w:rPr>
          <w:rFonts w:ascii="Courier" w:hAnsi="Courier"/>
        </w:rPr>
      </w:pPr>
      <w:r w:rsidRPr="00FC71DC">
        <w:rPr>
          <w:rFonts w:ascii="Courier" w:hAnsi="Courier"/>
        </w:rPr>
        <w:t xml:space="preserve">              INPUT TRANSFORM:  S %DT="EX" D ^%DT S X=Y K:Y&lt;1 X</w:t>
      </w:r>
    </w:p>
    <w:p w14:paraId="7A43886F" w14:textId="77777777" w:rsidR="003D2853" w:rsidRPr="00FC71DC" w:rsidRDefault="003D2853">
      <w:pPr>
        <w:pStyle w:val="PlainText"/>
        <w:rPr>
          <w:rFonts w:ascii="Courier" w:hAnsi="Courier"/>
        </w:rPr>
      </w:pPr>
      <w:r w:rsidRPr="00FC71DC">
        <w:rPr>
          <w:rFonts w:ascii="Courier" w:hAnsi="Courier"/>
        </w:rPr>
        <w:lastRenderedPageBreak/>
        <w:t xml:space="preserve">              LAST EDITED:      NOV 17, 1997 </w:t>
      </w:r>
    </w:p>
    <w:p w14:paraId="0BD6146C" w14:textId="77777777" w:rsidR="003D2853" w:rsidRPr="00FC71DC" w:rsidRDefault="003D2853">
      <w:pPr>
        <w:pStyle w:val="PlainText"/>
        <w:rPr>
          <w:rFonts w:ascii="Courier" w:hAnsi="Courier"/>
        </w:rPr>
      </w:pPr>
      <w:r w:rsidRPr="00FC71DC">
        <w:rPr>
          <w:rFonts w:ascii="Courier" w:hAnsi="Courier"/>
        </w:rPr>
        <w:t xml:space="preserve">              HELP-PROMPT:      A </w:t>
      </w:r>
      <w:r w:rsidR="00E978C8" w:rsidRPr="00FC71DC">
        <w:rPr>
          <w:rFonts w:ascii="Courier" w:hAnsi="Courier"/>
        </w:rPr>
        <w:t>birthrate</w:t>
      </w:r>
      <w:r w:rsidRPr="00FC71DC">
        <w:rPr>
          <w:rFonts w:ascii="Courier" w:hAnsi="Courier"/>
        </w:rPr>
        <w:t xml:space="preserve"> to screen patients. i.e. patients</w:t>
      </w:r>
    </w:p>
    <w:p w14:paraId="2EDA1DB8" w14:textId="77777777" w:rsidR="003D2853" w:rsidRPr="00FC71DC" w:rsidRDefault="003D2853">
      <w:pPr>
        <w:pStyle w:val="PlainText"/>
        <w:rPr>
          <w:rFonts w:ascii="Courier" w:hAnsi="Courier"/>
        </w:rPr>
      </w:pPr>
      <w:r w:rsidRPr="00FC71DC">
        <w:rPr>
          <w:rFonts w:ascii="Courier" w:hAnsi="Courier"/>
        </w:rPr>
        <w:t xml:space="preserve">                                DOB after 1/1/1950.</w:t>
      </w:r>
    </w:p>
    <w:p w14:paraId="00B2F550" w14:textId="77777777" w:rsidR="003D2853" w:rsidRPr="00FC71DC" w:rsidRDefault="003D2853">
      <w:pPr>
        <w:pStyle w:val="PlainText"/>
        <w:rPr>
          <w:rFonts w:ascii="Courier" w:hAnsi="Courier"/>
        </w:rPr>
      </w:pPr>
      <w:r w:rsidRPr="00FC71DC">
        <w:rPr>
          <w:rFonts w:ascii="Courier" w:hAnsi="Courier"/>
        </w:rPr>
        <w:t xml:space="preserve">                                before the date entered.</w:t>
      </w:r>
    </w:p>
    <w:p w14:paraId="6C79ACE4" w14:textId="77777777" w:rsidR="003D2853" w:rsidRPr="00FC71DC" w:rsidRDefault="003D2853">
      <w:pPr>
        <w:pStyle w:val="PlainText"/>
      </w:pPr>
      <w:r w:rsidRPr="00FC71DC">
        <w:rPr>
          <w:rFonts w:ascii="Courier" w:hAnsi="Courier"/>
        </w:rPr>
        <w:t xml:space="preserve">              DESCRIPTION:      </w:t>
      </w:r>
      <w:r w:rsidRPr="00FC71DC">
        <w:t>Persons born before the entered will not be</w:t>
      </w:r>
    </w:p>
    <w:p w14:paraId="12EA94D4" w14:textId="77777777" w:rsidR="003D2853" w:rsidRPr="00FC71DC" w:rsidRDefault="003D2853">
      <w:pPr>
        <w:pStyle w:val="PlainText"/>
        <w:rPr>
          <w:rFonts w:ascii="Courier" w:hAnsi="Courier"/>
        </w:rPr>
      </w:pPr>
      <w:r w:rsidRPr="00FC71DC">
        <w:t xml:space="preserve">                                included in the report.</w:t>
      </w:r>
    </w:p>
    <w:p w14:paraId="4C5C3A8B" w14:textId="77777777" w:rsidR="003D2853" w:rsidRPr="00FC71DC" w:rsidRDefault="003D2853">
      <w:pPr>
        <w:pStyle w:val="PlainText"/>
        <w:rPr>
          <w:rFonts w:ascii="Courier" w:hAnsi="Courier"/>
        </w:rPr>
      </w:pPr>
    </w:p>
    <w:p w14:paraId="093EC2D0" w14:textId="77777777" w:rsidR="003D2853" w:rsidRPr="00FC71DC" w:rsidRDefault="003D2853">
      <w:pPr>
        <w:pStyle w:val="PlainText"/>
        <w:rPr>
          <w:rFonts w:ascii="Courier" w:hAnsi="Courier"/>
        </w:rPr>
      </w:pPr>
    </w:p>
    <w:p w14:paraId="47C450A5" w14:textId="77777777" w:rsidR="003D2853" w:rsidRPr="00FC71DC" w:rsidRDefault="003D2853">
      <w:pPr>
        <w:pStyle w:val="PlainText"/>
        <w:rPr>
          <w:rFonts w:ascii="Courier" w:hAnsi="Courier"/>
        </w:rPr>
      </w:pPr>
    </w:p>
    <w:p w14:paraId="5156B4CA" w14:textId="77777777" w:rsidR="003D2853" w:rsidRPr="00FC71DC" w:rsidRDefault="003D2853">
      <w:pPr>
        <w:pStyle w:val="PlainText"/>
        <w:rPr>
          <w:rFonts w:ascii="Courier" w:hAnsi="Courier"/>
        </w:rPr>
      </w:pPr>
      <w:r w:rsidRPr="00FC71DC">
        <w:rPr>
          <w:rFonts w:ascii="Courier" w:hAnsi="Courier"/>
        </w:rPr>
        <w:t xml:space="preserve">      FILES POINTED TO                     FIELDS</w:t>
      </w:r>
    </w:p>
    <w:p w14:paraId="066283FA" w14:textId="77777777" w:rsidR="003D2853" w:rsidRPr="00FC71DC" w:rsidRDefault="003D2853">
      <w:pPr>
        <w:pStyle w:val="PlainText"/>
        <w:rPr>
          <w:rFonts w:ascii="Courier" w:hAnsi="Courier"/>
        </w:rPr>
      </w:pPr>
    </w:p>
    <w:p w14:paraId="0C6DB217" w14:textId="77777777" w:rsidR="003D2853" w:rsidRPr="00FC71DC" w:rsidRDefault="003D2853">
      <w:pPr>
        <w:pStyle w:val="PlainText"/>
        <w:rPr>
          <w:rFonts w:ascii="Courier" w:hAnsi="Courier"/>
        </w:rPr>
      </w:pPr>
      <w:r w:rsidRPr="00FC71DC">
        <w:rPr>
          <w:rFonts w:ascii="Courier" w:hAnsi="Courier"/>
        </w:rPr>
        <w:t>ANTIMICROBIAL SUSCEPTIBILITY (#62.06)      ANTIMICROBIAL SUSCEPTIBILITY:ANTIMICROBIAL SUSCEPTIBILITY (#.01)</w:t>
      </w:r>
    </w:p>
    <w:p w14:paraId="6755CC88" w14:textId="77777777" w:rsidR="003D2853" w:rsidRPr="00FC71DC" w:rsidRDefault="003D2853">
      <w:pPr>
        <w:pStyle w:val="PlainText"/>
        <w:rPr>
          <w:rFonts w:ascii="Courier" w:hAnsi="Courier"/>
        </w:rPr>
      </w:pPr>
    </w:p>
    <w:p w14:paraId="619475BD" w14:textId="77777777" w:rsidR="00984A79" w:rsidRPr="00FC71DC" w:rsidRDefault="00984A79" w:rsidP="00984A79">
      <w:pPr>
        <w:autoSpaceDE w:val="0"/>
        <w:autoSpaceDN w:val="0"/>
        <w:rPr>
          <w:rFonts w:ascii="r_ansi" w:hAnsi="r_ansi"/>
          <w:sz w:val="20"/>
        </w:rPr>
      </w:pPr>
      <w:bookmarkStart w:id="392" w:name="p421_32"/>
      <w:bookmarkStart w:id="393" w:name="ICD_Field_Files"/>
      <w:bookmarkEnd w:id="392"/>
      <w:r w:rsidRPr="00FC71DC">
        <w:rPr>
          <w:rFonts w:ascii="r_ansi" w:hAnsi="r_ansi"/>
          <w:sz w:val="20"/>
        </w:rPr>
        <w:t>ETIOLOGY FIELD (#61.2)            ETIOLOGY:ETIOLOGY (#.01)</w:t>
      </w:r>
    </w:p>
    <w:bookmarkEnd w:id="393"/>
    <w:p w14:paraId="1775C8ED" w14:textId="77777777" w:rsidR="00984A79" w:rsidRPr="00FC71DC" w:rsidRDefault="00984A79" w:rsidP="00984A79">
      <w:pPr>
        <w:autoSpaceDE w:val="0"/>
        <w:autoSpaceDN w:val="0"/>
        <w:rPr>
          <w:rFonts w:ascii="r_ansi" w:hAnsi="r_ansi"/>
          <w:sz w:val="20"/>
        </w:rPr>
      </w:pPr>
    </w:p>
    <w:p w14:paraId="1CA9E9D7" w14:textId="77777777" w:rsidR="00984A79" w:rsidRPr="00FC71DC" w:rsidRDefault="00984A79" w:rsidP="00984A79">
      <w:pPr>
        <w:autoSpaceDE w:val="0"/>
        <w:autoSpaceDN w:val="0"/>
        <w:rPr>
          <w:rFonts w:ascii="r_ansi" w:hAnsi="r_ansi"/>
          <w:sz w:val="20"/>
        </w:rPr>
      </w:pPr>
      <w:bookmarkStart w:id="394" w:name="ICDCodeAdd"/>
      <w:bookmarkEnd w:id="394"/>
      <w:r w:rsidRPr="00FC71DC">
        <w:rPr>
          <w:rFonts w:ascii="r_ansi" w:hAnsi="r_ansi"/>
          <w:sz w:val="20"/>
        </w:rPr>
        <w:t>ICD CODING SYSTEMS (#80.4)        ICD DIAGNOSIS:CODING SYSTEM (#1)</w:t>
      </w:r>
    </w:p>
    <w:p w14:paraId="3D7CAA5B" w14:textId="77777777" w:rsidR="00984A79" w:rsidRPr="00FC71DC" w:rsidRDefault="00984A79" w:rsidP="00984A79">
      <w:pPr>
        <w:autoSpaceDE w:val="0"/>
        <w:autoSpaceDN w:val="0"/>
        <w:rPr>
          <w:rFonts w:ascii="r_ansi" w:hAnsi="r_ansi"/>
          <w:sz w:val="20"/>
        </w:rPr>
      </w:pPr>
    </w:p>
    <w:p w14:paraId="72A0494F" w14:textId="77777777" w:rsidR="00984A79" w:rsidRPr="00FC71DC" w:rsidRDefault="00984A79" w:rsidP="00984A79">
      <w:pPr>
        <w:autoSpaceDE w:val="0"/>
        <w:autoSpaceDN w:val="0"/>
        <w:rPr>
          <w:rFonts w:ascii="r_ansi" w:hAnsi="r_ansi"/>
          <w:sz w:val="20"/>
        </w:rPr>
      </w:pPr>
      <w:r w:rsidRPr="00FC71DC">
        <w:rPr>
          <w:rFonts w:ascii="r_ansi" w:hAnsi="r_ansi"/>
          <w:sz w:val="20"/>
        </w:rPr>
        <w:t>ICD DIAGNOSIS (#80)               ICD DIAGNOSIS:ICD DIAGNOSIS (#.01)</w:t>
      </w:r>
    </w:p>
    <w:p w14:paraId="0A295D41" w14:textId="77777777" w:rsidR="00984A79" w:rsidRPr="00FC71DC" w:rsidRDefault="00984A79" w:rsidP="00984A79">
      <w:pPr>
        <w:autoSpaceDE w:val="0"/>
        <w:autoSpaceDN w:val="0"/>
        <w:rPr>
          <w:rFonts w:ascii="r_ansi" w:hAnsi="r_ansi"/>
          <w:sz w:val="20"/>
        </w:rPr>
      </w:pPr>
    </w:p>
    <w:p w14:paraId="6FEB3C56" w14:textId="77777777" w:rsidR="00984A79" w:rsidRPr="00FC71DC" w:rsidRDefault="00984A79" w:rsidP="00984A79">
      <w:pPr>
        <w:autoSpaceDE w:val="0"/>
        <w:autoSpaceDN w:val="0"/>
        <w:rPr>
          <w:rFonts w:ascii="Calibri" w:hAnsi="Calibri"/>
          <w:sz w:val="22"/>
          <w:szCs w:val="22"/>
        </w:rPr>
      </w:pPr>
      <w:r w:rsidRPr="00FC71DC">
        <w:rPr>
          <w:rFonts w:ascii="r_ansi" w:hAnsi="r_ansi"/>
          <w:sz w:val="20"/>
        </w:rPr>
        <w:t>LAB SEARCH</w:t>
      </w:r>
      <w:r w:rsidR="00947BF3" w:rsidRPr="00FC71DC">
        <w:rPr>
          <w:rFonts w:ascii="r_ansi" w:hAnsi="r_ansi"/>
          <w:sz w:val="20"/>
        </w:rPr>
        <w:t>/EXTRACT PROTOCOL(#69.4)</w:t>
      </w:r>
      <w:r w:rsidRPr="00FC71DC">
        <w:rPr>
          <w:rFonts w:ascii="r_ansi" w:hAnsi="r_ansi"/>
          <w:sz w:val="20"/>
        </w:rPr>
        <w:t>PROTOCOL (#12)</w:t>
      </w:r>
    </w:p>
    <w:p w14:paraId="2E769226" w14:textId="77777777" w:rsidR="003D2853" w:rsidRPr="00FC71DC" w:rsidRDefault="00984A79">
      <w:pPr>
        <w:pStyle w:val="PlainText"/>
        <w:rPr>
          <w:rFonts w:ascii="Courier" w:hAnsi="Courier"/>
        </w:rPr>
      </w:pPr>
      <w:r w:rsidRPr="00FC71DC" w:rsidDel="00984A79">
        <w:rPr>
          <w:rFonts w:ascii="Courier" w:hAnsi="Courier"/>
        </w:rPr>
        <w:t xml:space="preserve"> </w:t>
      </w:r>
    </w:p>
    <w:p w14:paraId="15D18CA8" w14:textId="77777777" w:rsidR="003D2853" w:rsidRPr="00FC71DC" w:rsidRDefault="003D2853">
      <w:pPr>
        <w:pStyle w:val="PlainText"/>
        <w:rPr>
          <w:rFonts w:ascii="Courier" w:hAnsi="Courier"/>
        </w:rPr>
      </w:pPr>
      <w:r w:rsidRPr="00FC71DC">
        <w:rPr>
          <w:rFonts w:ascii="Courier" w:hAnsi="Courier"/>
        </w:rPr>
        <w:t>LABORATORY TEST (#60)             LAB TEST:LAB TEST (#.01)</w:t>
      </w:r>
    </w:p>
    <w:p w14:paraId="230DBC22" w14:textId="77777777" w:rsidR="003D2853" w:rsidRPr="00FC71DC" w:rsidRDefault="003D2853">
      <w:pPr>
        <w:pStyle w:val="PlainText"/>
        <w:rPr>
          <w:rFonts w:ascii="Courier" w:hAnsi="Courier"/>
        </w:rPr>
      </w:pPr>
    </w:p>
    <w:p w14:paraId="60F7398B" w14:textId="77777777" w:rsidR="003D2853" w:rsidRPr="00FC71DC" w:rsidRDefault="003D2853">
      <w:pPr>
        <w:pStyle w:val="PlainText"/>
        <w:rPr>
          <w:rFonts w:ascii="Courier" w:hAnsi="Courier"/>
        </w:rPr>
      </w:pPr>
      <w:r w:rsidRPr="00FC71DC">
        <w:rPr>
          <w:rFonts w:ascii="Courier" w:hAnsi="Courier"/>
        </w:rPr>
        <w:t>PTF (#45)                         PTF:PTF (#.01)</w:t>
      </w:r>
    </w:p>
    <w:p w14:paraId="0767777F" w14:textId="77777777" w:rsidR="003D2853" w:rsidRPr="00FC71DC" w:rsidRDefault="003D2853">
      <w:pPr>
        <w:pStyle w:val="PlainText"/>
        <w:rPr>
          <w:rFonts w:ascii="Courier" w:hAnsi="Courier"/>
        </w:rPr>
      </w:pPr>
    </w:p>
    <w:p w14:paraId="275FE921" w14:textId="77777777" w:rsidR="003D2853" w:rsidRPr="00FC71DC" w:rsidRDefault="003D2853">
      <w:pPr>
        <w:pStyle w:val="PlainText"/>
        <w:rPr>
          <w:rFonts w:ascii="Courier" w:hAnsi="Courier"/>
        </w:rPr>
      </w:pPr>
      <w:r w:rsidRPr="00FC71DC">
        <w:rPr>
          <w:rFonts w:ascii="Courier" w:hAnsi="Courier"/>
        </w:rPr>
        <w:t>TOPOGRAPHY FIELD (#61)            INCLUDED SITES:TOPOGRAPHY (#.01)</w:t>
      </w:r>
    </w:p>
    <w:p w14:paraId="257F4DFD" w14:textId="77777777" w:rsidR="003D2853" w:rsidRPr="00FC71DC" w:rsidRDefault="003D2853">
      <w:pPr>
        <w:pStyle w:val="PlainText"/>
        <w:rPr>
          <w:rFonts w:ascii="Courier" w:hAnsi="Courier"/>
        </w:rPr>
      </w:pPr>
      <w:r w:rsidRPr="00FC71DC">
        <w:rPr>
          <w:rFonts w:ascii="Courier" w:hAnsi="Courier"/>
        </w:rPr>
        <w:t xml:space="preserve">                                  EXCLUDED SITES:TOPOGRAPHY (#.01)</w:t>
      </w:r>
    </w:p>
    <w:p w14:paraId="1FDFA2D4" w14:textId="77777777" w:rsidR="003D2853" w:rsidRPr="00FC71DC" w:rsidRDefault="003D2853" w:rsidP="00D06F14">
      <w:pPr>
        <w:pStyle w:val="PlainText"/>
        <w:ind w:left="0" w:firstLine="0"/>
        <w:rPr>
          <w:rFonts w:ascii="Courier" w:hAnsi="Courier"/>
        </w:rPr>
      </w:pPr>
    </w:p>
    <w:p w14:paraId="6176502B" w14:textId="77777777" w:rsidR="003D2853" w:rsidRPr="00FC71DC" w:rsidRDefault="003D2853">
      <w:pPr>
        <w:pStyle w:val="PlainText"/>
        <w:rPr>
          <w:rFonts w:ascii="Courier" w:hAnsi="Courier"/>
        </w:rPr>
      </w:pPr>
    </w:p>
    <w:p w14:paraId="12EE6175" w14:textId="77777777" w:rsidR="003D2853" w:rsidRPr="00FC71DC" w:rsidRDefault="003D2853">
      <w:pPr>
        <w:pStyle w:val="PlainText"/>
        <w:rPr>
          <w:rFonts w:ascii="Courier" w:hAnsi="Courier"/>
        </w:rPr>
      </w:pPr>
      <w:r w:rsidRPr="00FC71DC">
        <w:rPr>
          <w:rFonts w:ascii="Courier" w:hAnsi="Courier"/>
        </w:rPr>
        <w:t>INPUT TEMPLATE(S):</w:t>
      </w:r>
    </w:p>
    <w:p w14:paraId="5E1D8531" w14:textId="77777777" w:rsidR="003D2853" w:rsidRPr="00FC71DC" w:rsidRDefault="003D2853">
      <w:pPr>
        <w:pStyle w:val="PlainText"/>
        <w:rPr>
          <w:rFonts w:ascii="Courier" w:hAnsi="Courier"/>
        </w:rPr>
      </w:pPr>
    </w:p>
    <w:p w14:paraId="2D8B91C7" w14:textId="77777777" w:rsidR="003D2853" w:rsidRPr="00FC71DC" w:rsidRDefault="003D2853">
      <w:pPr>
        <w:pStyle w:val="PlainText"/>
        <w:rPr>
          <w:rFonts w:ascii="Courier" w:hAnsi="Courier"/>
        </w:rPr>
      </w:pPr>
      <w:r w:rsidRPr="00FC71DC">
        <w:rPr>
          <w:rFonts w:ascii="Courier" w:hAnsi="Courier"/>
        </w:rPr>
        <w:t>PRINT TEMPLATE(S):</w:t>
      </w:r>
    </w:p>
    <w:p w14:paraId="5E644520" w14:textId="77777777" w:rsidR="003D2853" w:rsidRPr="00FC71DC" w:rsidRDefault="003D2853">
      <w:pPr>
        <w:pStyle w:val="PlainText"/>
        <w:rPr>
          <w:rFonts w:ascii="Courier" w:hAnsi="Courier"/>
        </w:rPr>
      </w:pPr>
      <w:r w:rsidRPr="00FC71DC">
        <w:rPr>
          <w:rFonts w:ascii="Courier" w:hAnsi="Courier"/>
        </w:rPr>
        <w:t>CAPTIONED                                         USER #0</w:t>
      </w:r>
    </w:p>
    <w:p w14:paraId="47BCC18E" w14:textId="77777777" w:rsidR="003D2853" w:rsidRPr="00FC71DC" w:rsidRDefault="003D2853">
      <w:pPr>
        <w:pStyle w:val="PlainText"/>
        <w:rPr>
          <w:rFonts w:ascii="Courier" w:hAnsi="Courier"/>
        </w:rPr>
      </w:pPr>
    </w:p>
    <w:p w14:paraId="2F5A31C3" w14:textId="77777777" w:rsidR="003D2853" w:rsidRPr="00FC71DC" w:rsidRDefault="003D2853">
      <w:pPr>
        <w:pStyle w:val="PlainText"/>
        <w:rPr>
          <w:rFonts w:ascii="Courier" w:hAnsi="Courier"/>
        </w:rPr>
      </w:pPr>
      <w:r w:rsidRPr="00FC71DC">
        <w:rPr>
          <w:rFonts w:ascii="Courier" w:hAnsi="Courier"/>
        </w:rPr>
        <w:t>SORT TEMPLATE(S):</w:t>
      </w:r>
    </w:p>
    <w:p w14:paraId="3233E320" w14:textId="77777777" w:rsidR="003D2853" w:rsidRPr="00FC71DC" w:rsidRDefault="003D2853">
      <w:pPr>
        <w:pStyle w:val="PlainText"/>
        <w:rPr>
          <w:rFonts w:ascii="Courier" w:hAnsi="Courier"/>
        </w:rPr>
      </w:pPr>
    </w:p>
    <w:p w14:paraId="0B9D21F0" w14:textId="77777777" w:rsidR="003D2853" w:rsidRPr="00FC71DC" w:rsidRDefault="003D2853">
      <w:pPr>
        <w:pStyle w:val="PlainText"/>
        <w:rPr>
          <w:rFonts w:ascii="Courier" w:hAnsi="Courier"/>
        </w:rPr>
      </w:pPr>
      <w:r w:rsidRPr="00FC71DC">
        <w:rPr>
          <w:rFonts w:ascii="Courier" w:hAnsi="Courier"/>
        </w:rPr>
        <w:t>FORM(S)/BLOCK(S):</w:t>
      </w:r>
    </w:p>
    <w:p w14:paraId="262BA977" w14:textId="77777777" w:rsidR="003D2853" w:rsidRPr="00FC71DC" w:rsidRDefault="003D2853">
      <w:pPr>
        <w:pStyle w:val="PlainText"/>
        <w:rPr>
          <w:rFonts w:ascii="Courier" w:hAnsi="Courier"/>
        </w:rPr>
      </w:pPr>
    </w:p>
    <w:p w14:paraId="7410F353" w14:textId="77777777" w:rsidR="003D2853" w:rsidRPr="00FC71DC" w:rsidRDefault="003D2853">
      <w:pPr>
        <w:pStyle w:val="PlainText"/>
        <w:rPr>
          <w:rFonts w:ascii="Courier" w:hAnsi="Courier"/>
        </w:rPr>
      </w:pPr>
      <w:r w:rsidRPr="00FC71DC">
        <w:rPr>
          <w:rFonts w:ascii="Courier" w:hAnsi="Courier"/>
        </w:rPr>
        <w:t>LREPI                         OCT 07, 1996@10:13  USER #0</w:t>
      </w:r>
    </w:p>
    <w:p w14:paraId="4953A0BA" w14:textId="77777777" w:rsidR="003D2853" w:rsidRPr="00FC71DC" w:rsidRDefault="003D2853">
      <w:pPr>
        <w:pStyle w:val="PlainText"/>
        <w:rPr>
          <w:rFonts w:ascii="Courier" w:hAnsi="Courier"/>
        </w:rPr>
      </w:pPr>
      <w:r w:rsidRPr="00FC71DC">
        <w:rPr>
          <w:rFonts w:ascii="Courier" w:hAnsi="Courier"/>
        </w:rPr>
        <w:t xml:space="preserve">  LREPIHEAD                     DD #69.5</w:t>
      </w:r>
    </w:p>
    <w:p w14:paraId="2849D6DD" w14:textId="77777777" w:rsidR="003D2853" w:rsidRPr="00FC71DC" w:rsidRDefault="003D2853">
      <w:pPr>
        <w:pStyle w:val="PlainText"/>
        <w:rPr>
          <w:rFonts w:ascii="Courier" w:hAnsi="Courier"/>
        </w:rPr>
      </w:pPr>
      <w:r w:rsidRPr="00FC71DC">
        <w:rPr>
          <w:rFonts w:ascii="Courier" w:hAnsi="Courier"/>
        </w:rPr>
        <w:t xml:space="preserve">  LREPI2                        DD #69.52</w:t>
      </w:r>
    </w:p>
    <w:p w14:paraId="33C4A737" w14:textId="77777777" w:rsidR="003D2853" w:rsidRPr="00FC71DC" w:rsidRDefault="003D2853">
      <w:pPr>
        <w:pStyle w:val="PlainText"/>
        <w:rPr>
          <w:rFonts w:ascii="Courier" w:hAnsi="Courier"/>
        </w:rPr>
      </w:pPr>
      <w:r w:rsidRPr="00FC71DC">
        <w:rPr>
          <w:rFonts w:ascii="Courier" w:hAnsi="Courier"/>
        </w:rPr>
        <w:t xml:space="preserve">  LREPI3                        DD #69.54</w:t>
      </w:r>
    </w:p>
    <w:p w14:paraId="1A4FB509" w14:textId="77777777" w:rsidR="003D2853" w:rsidRPr="00FC71DC" w:rsidRDefault="003D2853">
      <w:pPr>
        <w:pStyle w:val="PlainText"/>
        <w:rPr>
          <w:rFonts w:ascii="Courier" w:hAnsi="Courier"/>
        </w:rPr>
      </w:pPr>
      <w:r w:rsidRPr="00FC71DC">
        <w:rPr>
          <w:rFonts w:ascii="Courier" w:hAnsi="Courier"/>
        </w:rPr>
        <w:t xml:space="preserve">  LREPI1                        DD #69.5</w:t>
      </w:r>
    </w:p>
    <w:p w14:paraId="7EE0DBC1" w14:textId="77777777" w:rsidR="003D2853" w:rsidRPr="00FC71DC" w:rsidRDefault="003D2853">
      <w:pPr>
        <w:pStyle w:val="PlainText"/>
        <w:rPr>
          <w:rFonts w:ascii="Courier" w:hAnsi="Courier"/>
        </w:rPr>
      </w:pPr>
      <w:r w:rsidRPr="00FC71DC">
        <w:rPr>
          <w:rFonts w:ascii="Courier" w:hAnsi="Courier"/>
        </w:rPr>
        <w:t xml:space="preserve">  LREPI11                       DD #69.5</w:t>
      </w:r>
    </w:p>
    <w:p w14:paraId="135B71E1" w14:textId="77777777" w:rsidR="003D2853" w:rsidRPr="00FC71DC" w:rsidRDefault="003D2853">
      <w:pPr>
        <w:pStyle w:val="PlainText"/>
        <w:rPr>
          <w:rFonts w:ascii="Courier" w:hAnsi="Courier"/>
        </w:rPr>
      </w:pPr>
      <w:r w:rsidRPr="00FC71DC">
        <w:rPr>
          <w:rFonts w:ascii="Courier" w:hAnsi="Courier"/>
        </w:rPr>
        <w:t xml:space="preserve">  LREPI4                        DD #69.53</w:t>
      </w:r>
    </w:p>
    <w:p w14:paraId="362C7478" w14:textId="77777777" w:rsidR="003D2853" w:rsidRPr="00FC71DC" w:rsidRDefault="003D2853">
      <w:pPr>
        <w:pStyle w:val="PlainText"/>
        <w:rPr>
          <w:rFonts w:ascii="Courier" w:hAnsi="Courier"/>
        </w:rPr>
      </w:pPr>
      <w:r w:rsidRPr="00FC71DC">
        <w:rPr>
          <w:rFonts w:ascii="Courier" w:hAnsi="Courier"/>
        </w:rPr>
        <w:t xml:space="preserve">  LREPI5                        DD #69.55</w:t>
      </w:r>
    </w:p>
    <w:p w14:paraId="627CEE1E" w14:textId="77777777" w:rsidR="003D2853" w:rsidRPr="00FC71DC" w:rsidRDefault="003D2853">
      <w:pPr>
        <w:pStyle w:val="PlainText"/>
        <w:rPr>
          <w:rFonts w:ascii="Courier" w:hAnsi="Courier"/>
        </w:rPr>
      </w:pPr>
      <w:r w:rsidRPr="00FC71DC">
        <w:rPr>
          <w:rFonts w:ascii="Courier" w:hAnsi="Courier"/>
        </w:rPr>
        <w:t xml:space="preserve">  LREPI6                        DD #69.5</w:t>
      </w:r>
    </w:p>
    <w:p w14:paraId="6DC7DC86" w14:textId="77777777" w:rsidR="003D2853" w:rsidRPr="00FC71DC" w:rsidRDefault="003D2853">
      <w:pPr>
        <w:pStyle w:val="PlainText"/>
        <w:rPr>
          <w:rFonts w:ascii="Courier" w:hAnsi="Courier"/>
        </w:rPr>
      </w:pPr>
      <w:r w:rsidRPr="00FC71DC">
        <w:rPr>
          <w:rFonts w:ascii="Courier" w:hAnsi="Courier"/>
        </w:rPr>
        <w:t xml:space="preserve">  LREPI12                       DD #69.58</w:t>
      </w:r>
    </w:p>
    <w:p w14:paraId="2763E28A" w14:textId="77777777" w:rsidR="003D2853" w:rsidRPr="00FC71DC" w:rsidRDefault="003D2853">
      <w:pPr>
        <w:pStyle w:val="PlainText"/>
        <w:rPr>
          <w:rFonts w:ascii="Courier" w:hAnsi="Courier"/>
        </w:rPr>
      </w:pPr>
      <w:r w:rsidRPr="00FC71DC">
        <w:rPr>
          <w:rFonts w:ascii="Courier" w:hAnsi="Courier"/>
        </w:rPr>
        <w:t xml:space="preserve">  LREPI7                        DD #69.5</w:t>
      </w:r>
    </w:p>
    <w:p w14:paraId="3DF6844D" w14:textId="77777777" w:rsidR="003D2853" w:rsidRPr="00FC71DC" w:rsidRDefault="003D2853">
      <w:pPr>
        <w:pStyle w:val="PlainText"/>
        <w:rPr>
          <w:rFonts w:ascii="Courier" w:hAnsi="Courier"/>
        </w:rPr>
      </w:pPr>
      <w:r w:rsidRPr="00FC71DC">
        <w:rPr>
          <w:rFonts w:ascii="Courier" w:hAnsi="Courier"/>
        </w:rPr>
        <w:t xml:space="preserve">  LREPI8                        DD #69.56</w:t>
      </w:r>
    </w:p>
    <w:p w14:paraId="353E5258" w14:textId="77777777" w:rsidR="003D2853" w:rsidRPr="00FC71DC" w:rsidRDefault="003D2853">
      <w:pPr>
        <w:pStyle w:val="PlainText"/>
        <w:rPr>
          <w:rFonts w:ascii="Courier" w:hAnsi="Courier"/>
        </w:rPr>
      </w:pPr>
      <w:r w:rsidRPr="00FC71DC">
        <w:rPr>
          <w:rFonts w:ascii="Courier" w:hAnsi="Courier"/>
        </w:rPr>
        <w:t xml:space="preserve">  LREPI9                        DD #69.57</w:t>
      </w:r>
    </w:p>
    <w:p w14:paraId="32E9C1AD" w14:textId="77777777" w:rsidR="003D2853" w:rsidRPr="00FC71DC" w:rsidRDefault="003D2853">
      <w:pPr>
        <w:pStyle w:val="PlainText"/>
        <w:rPr>
          <w:rFonts w:ascii="Courier" w:hAnsi="Courier"/>
        </w:rPr>
      </w:pPr>
      <w:r w:rsidRPr="00FC71DC">
        <w:rPr>
          <w:rFonts w:ascii="Courier" w:hAnsi="Courier"/>
        </w:rPr>
        <w:t xml:space="preserve">  LREPI13                       DD #69.5</w:t>
      </w:r>
    </w:p>
    <w:p w14:paraId="4CB7DD2B" w14:textId="77777777" w:rsidR="003D2853" w:rsidRPr="00FC71DC" w:rsidRDefault="003D2853">
      <w:pPr>
        <w:pStyle w:val="PlainText"/>
        <w:rPr>
          <w:rFonts w:ascii="Courier" w:hAnsi="Courier"/>
        </w:rPr>
      </w:pPr>
      <w:r w:rsidRPr="00FC71DC">
        <w:rPr>
          <w:rFonts w:ascii="Courier" w:hAnsi="Courier"/>
        </w:rPr>
        <w:t xml:space="preserve">  LREPI10                       DD #69.5</w:t>
      </w:r>
    </w:p>
    <w:p w14:paraId="44AC93DC" w14:textId="77777777" w:rsidR="003D2853" w:rsidRPr="00FC71DC" w:rsidRDefault="003D2853" w:rsidP="00D06F14">
      <w:pPr>
        <w:pStyle w:val="Normal1"/>
        <w:ind w:left="0" w:firstLine="0"/>
      </w:pPr>
    </w:p>
    <w:p w14:paraId="2BB14593" w14:textId="77777777" w:rsidR="003D2853" w:rsidRPr="00FC71DC" w:rsidRDefault="003D2853">
      <w:pPr>
        <w:pStyle w:val="Normal1"/>
      </w:pPr>
      <w:r w:rsidRPr="00FC71DC">
        <w:br w:type="page"/>
      </w:r>
    </w:p>
    <w:p w14:paraId="4AC6EC66" w14:textId="77777777" w:rsidR="003D2853" w:rsidRPr="00FC71DC" w:rsidRDefault="003D2853" w:rsidP="006A14EC">
      <w:pPr>
        <w:pStyle w:val="Heading1"/>
      </w:pPr>
      <w:bookmarkStart w:id="395" w:name="InstallNote"/>
      <w:bookmarkStart w:id="396" w:name="_Toc362236882"/>
      <w:bookmarkStart w:id="397" w:name="_Toc362237069"/>
      <w:bookmarkStart w:id="398" w:name="_Toc362237145"/>
      <w:bookmarkStart w:id="399" w:name="_Toc362237177"/>
      <w:bookmarkStart w:id="400" w:name="_Toc362237254"/>
      <w:bookmarkStart w:id="401" w:name="_Toc362237306"/>
      <w:bookmarkStart w:id="402" w:name="_Toc362237533"/>
      <w:bookmarkStart w:id="403" w:name="_Toc362238791"/>
      <w:bookmarkStart w:id="404" w:name="_Toc362239060"/>
      <w:bookmarkStart w:id="405" w:name="_Toc364667824"/>
      <w:bookmarkStart w:id="406" w:name="_Toc425208776"/>
      <w:bookmarkStart w:id="407" w:name="_Toc425638470"/>
      <w:bookmarkStart w:id="408" w:name="_Toc425819051"/>
      <w:bookmarkStart w:id="409" w:name="_Toc425819684"/>
      <w:bookmarkStart w:id="410" w:name="_Toc428461013"/>
      <w:bookmarkEnd w:id="395"/>
      <w:r w:rsidRPr="00FC71DC">
        <w:t>Installation Instructions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4C67D048" w14:textId="77777777" w:rsidR="00F00BC8" w:rsidRPr="00FC71DC" w:rsidRDefault="002416FA" w:rsidP="002416FA">
      <w:pPr>
        <w:pBdr>
          <w:top w:val="single" w:sz="6" w:space="1" w:color="auto"/>
          <w:left w:val="single" w:sz="6" w:space="1" w:color="auto"/>
          <w:bottom w:val="single" w:sz="6" w:space="1" w:color="auto"/>
          <w:right w:val="single" w:sz="6" w:space="1" w:color="auto"/>
        </w:pBdr>
        <w:tabs>
          <w:tab w:val="left" w:pos="90"/>
        </w:tabs>
        <w:spacing w:before="240" w:after="240"/>
        <w:ind w:left="-101" w:hanging="14"/>
      </w:pPr>
      <w:r w:rsidRPr="0072309A">
        <w:rPr>
          <w:b/>
        </w:rPr>
        <w:t xml:space="preserve">NOTE: For patch LR*5.2*442 installation instructions, please refer to the ICD-10 PTF Modifications Installation Guide: </w:t>
      </w:r>
      <w:hyperlink r:id="rId35" w:history="1">
        <w:r w:rsidRPr="0072309A">
          <w:rPr>
            <w:rStyle w:val="Hyperlink"/>
            <w:b/>
          </w:rPr>
          <w:t>http://www.va.gov/vdl/application.asp?appid=118</w:t>
        </w:r>
      </w:hyperlink>
    </w:p>
    <w:p w14:paraId="45AE4215" w14:textId="77777777" w:rsidR="00F00BC8" w:rsidRDefault="00F00BC8" w:rsidP="005A02BC">
      <w:pPr>
        <w:tabs>
          <w:tab w:val="left" w:pos="90"/>
        </w:tabs>
        <w:ind w:left="0" w:firstLine="0"/>
      </w:pPr>
      <w:bookmarkStart w:id="411" w:name="p39"/>
      <w:bookmarkStart w:id="412" w:name="p421_33"/>
      <w:bookmarkEnd w:id="411"/>
      <w:bookmarkEnd w:id="412"/>
    </w:p>
    <w:p w14:paraId="4929F6FF" w14:textId="77777777" w:rsidR="002416FA" w:rsidRPr="00FC71DC" w:rsidRDefault="002416FA" w:rsidP="002416FA">
      <w:pPr>
        <w:keepNext/>
        <w:pBdr>
          <w:top w:val="single" w:sz="6" w:space="1" w:color="auto"/>
          <w:left w:val="single" w:sz="6" w:space="1" w:color="auto"/>
          <w:bottom w:val="single" w:sz="6" w:space="1" w:color="auto"/>
          <w:right w:val="single" w:sz="6" w:space="1" w:color="auto"/>
        </w:pBdr>
        <w:tabs>
          <w:tab w:val="left" w:pos="90"/>
        </w:tabs>
        <w:spacing w:before="240" w:after="240"/>
        <w:ind w:left="-101" w:hanging="14"/>
      </w:pPr>
      <w:r w:rsidRPr="00FC71DC">
        <w:rPr>
          <w:b/>
        </w:rPr>
        <w:t>NOTE:</w:t>
      </w:r>
      <w:r w:rsidRPr="00FC71DC">
        <w:t xml:space="preserve"> For Patch LR*5.2*421 installation instructions, please refer to the ICD-10 Release Notes</w:t>
      </w:r>
      <w:r>
        <w:t>.</w:t>
      </w:r>
    </w:p>
    <w:p w14:paraId="69F56688" w14:textId="77777777" w:rsidR="005A02BC" w:rsidRPr="00FC71DC" w:rsidRDefault="005A02BC" w:rsidP="005A02BC">
      <w:pPr>
        <w:tabs>
          <w:tab w:val="left" w:pos="90"/>
        </w:tabs>
      </w:pPr>
      <w:r w:rsidRPr="00FC71DC">
        <w:t xml:space="preserve">The </w:t>
      </w:r>
      <w:r w:rsidRPr="00FC71DC">
        <w:rPr>
          <w:b/>
        </w:rPr>
        <w:t>V</w:t>
      </w:r>
      <w:r w:rsidRPr="00FC71DC">
        <w:rPr>
          <w:i/>
          <w:sz w:val="20"/>
        </w:rPr>
        <w:t>IST</w:t>
      </w:r>
      <w:r w:rsidRPr="00FC71DC">
        <w:rPr>
          <w:b/>
        </w:rPr>
        <w:t xml:space="preserve">A </w:t>
      </w:r>
      <w:r w:rsidRPr="00FC71DC">
        <w:t>Laboratory Search/Extract Patch LR*5.2*175 is using the Kernel Installation and Distribution System (KIDS).</w:t>
      </w:r>
    </w:p>
    <w:p w14:paraId="066B5DB4" w14:textId="77777777" w:rsidR="005A02BC" w:rsidRPr="00FC71DC" w:rsidRDefault="005A02BC" w:rsidP="005A02BC">
      <w:pPr>
        <w:tabs>
          <w:tab w:val="left" w:pos="90"/>
        </w:tabs>
        <w:ind w:left="0" w:firstLine="0"/>
      </w:pPr>
    </w:p>
    <w:p w14:paraId="5FF68440" w14:textId="77777777" w:rsidR="003D2853" w:rsidRPr="00FC71DC" w:rsidRDefault="003D2853">
      <w:pPr>
        <w:tabs>
          <w:tab w:val="left" w:pos="90"/>
        </w:tabs>
      </w:pPr>
    </w:p>
    <w:p w14:paraId="0F3C7E7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pPr>
    </w:p>
    <w:p w14:paraId="1ECD693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pPr>
      <w:r w:rsidRPr="00FC71DC">
        <w:rPr>
          <w:b/>
        </w:rPr>
        <w:t>NOTE:</w:t>
      </w:r>
      <w:r w:rsidRPr="00FC71DC">
        <w:t xml:space="preserve"> For further instructions on using KIDS, please refer to the Kernel V. 8.0 Systems Manual, Chapter 26, pages 393-409.</w:t>
      </w:r>
    </w:p>
    <w:p w14:paraId="49491FDE" w14:textId="77777777" w:rsidR="003D2853" w:rsidRPr="00FC71DC" w:rsidRDefault="003D2853" w:rsidP="006A14EC">
      <w:pPr>
        <w:pStyle w:val="Normal1"/>
        <w:ind w:left="0" w:firstLine="0"/>
      </w:pPr>
    </w:p>
    <w:p w14:paraId="155861CA" w14:textId="77777777" w:rsidR="003D2853" w:rsidRPr="00FC71DC" w:rsidRDefault="003D2853">
      <w:pPr>
        <w:widowControl w:val="0"/>
        <w:numPr>
          <w:ilvl w:val="0"/>
          <w:numId w:val="20"/>
        </w:numPr>
      </w:pPr>
      <w:r w:rsidRPr="00FC71DC">
        <w:t>Use the 'INSTALL/CHECK MESSAGE' option on the PackMan menu. This option will load the KIDS package in this message onto your system.</w:t>
      </w:r>
    </w:p>
    <w:p w14:paraId="7AAC4990" w14:textId="77777777" w:rsidR="003D2853" w:rsidRPr="00FC71DC" w:rsidRDefault="003D2853">
      <w:pPr>
        <w:widowControl w:val="0"/>
        <w:rPr>
          <w:sz w:val="20"/>
        </w:rPr>
      </w:pPr>
    </w:p>
    <w:p w14:paraId="3E8F0895" w14:textId="77777777" w:rsidR="003D2853" w:rsidRPr="00FC71DC" w:rsidRDefault="003D2853">
      <w:pPr>
        <w:widowControl w:val="0"/>
        <w:numPr>
          <w:ilvl w:val="0"/>
          <w:numId w:val="20"/>
        </w:numPr>
      </w:pPr>
      <w:r w:rsidRPr="00FC71DC">
        <w:t>Review your mapped set. If the routines are mapped, they should be removed from the mapped set at this time.</w:t>
      </w:r>
    </w:p>
    <w:p w14:paraId="10490BEE" w14:textId="77777777" w:rsidR="003D2853" w:rsidRPr="00FC71DC" w:rsidRDefault="003D2853">
      <w:pPr>
        <w:widowControl w:val="0"/>
        <w:rPr>
          <w:sz w:val="20"/>
        </w:rPr>
      </w:pPr>
    </w:p>
    <w:p w14:paraId="5D5B6E18" w14:textId="77777777" w:rsidR="003D2853" w:rsidRPr="00FC71DC" w:rsidRDefault="003D2853">
      <w:pPr>
        <w:widowControl w:val="0"/>
        <w:numPr>
          <w:ilvl w:val="0"/>
          <w:numId w:val="20"/>
        </w:numPr>
      </w:pPr>
      <w:r w:rsidRPr="00FC71DC">
        <w:t>The patch has now been loaded into a Transport global on your system. You now need to use KIDS to install the Transport global. On the KIDS menu, under the Installation menu, use the following options:</w:t>
      </w:r>
    </w:p>
    <w:p w14:paraId="179B773F" w14:textId="77777777" w:rsidR="003D2853" w:rsidRPr="00FC71DC" w:rsidRDefault="003D2853">
      <w:pPr>
        <w:widowControl w:val="0"/>
        <w:rPr>
          <w:sz w:val="12"/>
          <w:szCs w:val="12"/>
        </w:rPr>
      </w:pPr>
    </w:p>
    <w:p w14:paraId="423A6E46" w14:textId="77777777" w:rsidR="003D2853" w:rsidRPr="00FC71DC" w:rsidRDefault="003D2853">
      <w:pPr>
        <w:widowControl w:val="0"/>
        <w:ind w:left="810"/>
      </w:pPr>
      <w:r w:rsidRPr="00FC71DC">
        <w:t>Print Transport Global</w:t>
      </w:r>
    </w:p>
    <w:p w14:paraId="56A54AB8" w14:textId="77777777" w:rsidR="003D2853" w:rsidRPr="00FC71DC" w:rsidRDefault="003D2853">
      <w:pPr>
        <w:widowControl w:val="0"/>
        <w:ind w:left="810"/>
      </w:pPr>
      <w:r w:rsidRPr="00FC71DC">
        <w:t>Compare Transport Global to Current System</w:t>
      </w:r>
    </w:p>
    <w:p w14:paraId="1E306623" w14:textId="77777777" w:rsidR="003D2853" w:rsidRPr="00FC71DC" w:rsidRDefault="003D2853">
      <w:pPr>
        <w:widowControl w:val="0"/>
        <w:ind w:left="810"/>
      </w:pPr>
      <w:r w:rsidRPr="00FC71DC">
        <w:t>Verify Checksums in Transport Global</w:t>
      </w:r>
    </w:p>
    <w:p w14:paraId="41CB18C4" w14:textId="77777777" w:rsidR="003D2853" w:rsidRPr="00FC71DC" w:rsidRDefault="003D2853">
      <w:pPr>
        <w:widowControl w:val="0"/>
        <w:ind w:left="810"/>
      </w:pPr>
      <w:r w:rsidRPr="00FC71DC">
        <w:t>Backup a Transport Global</w:t>
      </w:r>
    </w:p>
    <w:p w14:paraId="2781FF0E" w14:textId="77777777" w:rsidR="003D2853" w:rsidRPr="00FC71DC" w:rsidRDefault="003D2853">
      <w:pPr>
        <w:widowControl w:val="0"/>
        <w:rPr>
          <w:sz w:val="12"/>
          <w:szCs w:val="12"/>
        </w:rPr>
      </w:pPr>
    </w:p>
    <w:p w14:paraId="41228C7C" w14:textId="77777777" w:rsidR="003D2853" w:rsidRPr="00FC71DC" w:rsidRDefault="003D2853">
      <w:pPr>
        <w:widowControl w:val="0"/>
        <w:numPr>
          <w:ilvl w:val="0"/>
          <w:numId w:val="20"/>
        </w:numPr>
      </w:pPr>
      <w:r w:rsidRPr="00FC71DC">
        <w:t>Users may remain on system and no options need to be placed out of service.</w:t>
      </w:r>
    </w:p>
    <w:p w14:paraId="65744710" w14:textId="77777777" w:rsidR="003D2853" w:rsidRPr="00FC71DC" w:rsidRDefault="003D2853">
      <w:pPr>
        <w:widowControl w:val="0"/>
        <w:rPr>
          <w:sz w:val="20"/>
        </w:rPr>
      </w:pPr>
    </w:p>
    <w:p w14:paraId="38D71EBC" w14:textId="77777777" w:rsidR="003D2853" w:rsidRPr="00FC71DC" w:rsidRDefault="003D2853">
      <w:pPr>
        <w:widowControl w:val="0"/>
        <w:numPr>
          <w:ilvl w:val="0"/>
          <w:numId w:val="20"/>
        </w:numPr>
      </w:pPr>
      <w:r w:rsidRPr="00FC71DC">
        <w:t>Installation time is less than 2 minutes during off peak hours and less than 5 minutes during peak hours.</w:t>
      </w:r>
    </w:p>
    <w:p w14:paraId="2FC2D7AF" w14:textId="77777777" w:rsidR="003D2853" w:rsidRPr="00FC71DC" w:rsidRDefault="003D2853">
      <w:pPr>
        <w:widowControl w:val="0"/>
        <w:rPr>
          <w:sz w:val="20"/>
        </w:rPr>
      </w:pPr>
    </w:p>
    <w:p w14:paraId="60D90FB1" w14:textId="77777777" w:rsidR="003D2853" w:rsidRPr="00FC71DC" w:rsidRDefault="003D2853">
      <w:pPr>
        <w:widowControl w:val="0"/>
        <w:numPr>
          <w:ilvl w:val="0"/>
          <w:numId w:val="20"/>
        </w:numPr>
      </w:pPr>
      <w:r w:rsidRPr="00FC71DC">
        <w:t>Installation of this patch requires no additional memory space.</w:t>
      </w:r>
    </w:p>
    <w:p w14:paraId="023BDF35" w14:textId="77777777" w:rsidR="003D2853" w:rsidRPr="00FC71DC" w:rsidRDefault="003D2853">
      <w:pPr>
        <w:widowControl w:val="0"/>
        <w:rPr>
          <w:sz w:val="20"/>
        </w:rPr>
      </w:pPr>
    </w:p>
    <w:p w14:paraId="4DEEA8EE" w14:textId="77777777" w:rsidR="003D2853" w:rsidRPr="00FC71DC" w:rsidRDefault="003D2853">
      <w:pPr>
        <w:widowControl w:val="0"/>
        <w:numPr>
          <w:ilvl w:val="0"/>
          <w:numId w:val="20"/>
        </w:numPr>
      </w:pPr>
      <w:r w:rsidRPr="00FC71DC">
        <w:t>From the Installation Menu of the KIDS menu, run the option Install Package(s)</w:t>
      </w:r>
    </w:p>
    <w:p w14:paraId="57D3808A" w14:textId="77777777" w:rsidR="003D2853" w:rsidRPr="00FC71DC" w:rsidRDefault="003D2853">
      <w:pPr>
        <w:widowControl w:val="0"/>
        <w:ind w:left="360"/>
      </w:pPr>
      <w:r w:rsidRPr="00FC71DC">
        <w:t>Select the package LR*5.2*175 and proceed with the install.</w:t>
      </w:r>
    </w:p>
    <w:p w14:paraId="67F702F3" w14:textId="77777777" w:rsidR="003D2853" w:rsidRPr="00FC71DC" w:rsidRDefault="003D2853">
      <w:pPr>
        <w:widowControl w:val="0"/>
        <w:rPr>
          <w:sz w:val="20"/>
        </w:rPr>
      </w:pPr>
    </w:p>
    <w:p w14:paraId="0A3915CC" w14:textId="77777777" w:rsidR="003D2853" w:rsidRPr="00FC71DC" w:rsidRDefault="003D2853">
      <w:pPr>
        <w:widowControl w:val="0"/>
        <w:numPr>
          <w:ilvl w:val="0"/>
          <w:numId w:val="20"/>
        </w:numPr>
      </w:pPr>
      <w:r w:rsidRPr="00FC71DC">
        <w:t xml:space="preserve">If any routines were unmapped as part of step 2, they should be returned to the </w:t>
      </w:r>
      <w:r w:rsidRPr="00FC71DC">
        <w:lastRenderedPageBreak/>
        <w:t>mapped set once the installation has run to completion.</w:t>
      </w:r>
    </w:p>
    <w:p w14:paraId="4B05EDB4" w14:textId="77777777" w:rsidR="003D2853" w:rsidRPr="00FC71DC" w:rsidRDefault="003D2853">
      <w:pPr>
        <w:widowControl w:val="0"/>
        <w:rPr>
          <w:sz w:val="20"/>
        </w:rPr>
      </w:pPr>
    </w:p>
    <w:p w14:paraId="3D7CEDE1" w14:textId="77777777" w:rsidR="003D2853" w:rsidRPr="00FC71DC" w:rsidRDefault="003D2853">
      <w:pPr>
        <w:widowControl w:val="0"/>
        <w:numPr>
          <w:ilvl w:val="0"/>
          <w:numId w:val="20"/>
        </w:numPr>
      </w:pPr>
      <w:r w:rsidRPr="00FC71DC">
        <w:t>Delete routine LR175 and LR175P.</w:t>
      </w:r>
    </w:p>
    <w:p w14:paraId="7CBEA242" w14:textId="77777777" w:rsidR="003D2853" w:rsidRPr="00FC71DC" w:rsidRDefault="003D2853">
      <w:pPr>
        <w:widowControl w:val="0"/>
        <w:ind w:left="360"/>
      </w:pPr>
    </w:p>
    <w:p w14:paraId="3863AFCB" w14:textId="77777777" w:rsidR="003D2853" w:rsidRPr="00FC71DC" w:rsidRDefault="003D2853" w:rsidP="003D2853">
      <w:pPr>
        <w:widowControl w:val="0"/>
        <w:numPr>
          <w:ilvl w:val="0"/>
          <w:numId w:val="20"/>
        </w:numPr>
        <w:tabs>
          <w:tab w:val="right" w:pos="360"/>
        </w:tabs>
        <w:ind w:hanging="450"/>
      </w:pPr>
      <w:r w:rsidRPr="00FC71DC">
        <w:t>Remove the Emerging Pathogens Manual Run [LREPI (EPI) MANUAL RUN] option.</w:t>
      </w:r>
    </w:p>
    <w:p w14:paraId="635BD549" w14:textId="77777777" w:rsidR="003D2853" w:rsidRPr="00FC71DC" w:rsidRDefault="003D2853">
      <w:pPr>
        <w:ind w:left="-180"/>
      </w:pPr>
      <w:r w:rsidRPr="00FC71DC">
        <w:br w:type="page"/>
      </w:r>
      <w:r w:rsidRPr="00FC71DC">
        <w:rPr>
          <w:b/>
        </w:rPr>
        <w:lastRenderedPageBreak/>
        <w:t>Example:</w:t>
      </w:r>
      <w:r w:rsidRPr="00FC71DC">
        <w:t xml:space="preserve"> Terminal screen dialogue seen during the KIDS install (dates shown in the example will </w:t>
      </w:r>
      <w:r w:rsidRPr="00FC71DC">
        <w:rPr>
          <w:b/>
        </w:rPr>
        <w:t>not</w:t>
      </w:r>
      <w:r w:rsidRPr="00FC71DC">
        <w:t xml:space="preserve"> be the same as those in the released version).</w:t>
      </w:r>
    </w:p>
    <w:p w14:paraId="551249DA" w14:textId="77777777" w:rsidR="003D2853" w:rsidRPr="00FC71DC" w:rsidRDefault="003D2853">
      <w:pPr>
        <w:pStyle w:val="Normal1"/>
        <w:ind w:left="-180"/>
      </w:pPr>
    </w:p>
    <w:p w14:paraId="39A82575" w14:textId="77777777" w:rsidR="003D2853" w:rsidRPr="00FC71DC" w:rsidRDefault="003D2853">
      <w:pPr>
        <w:rPr>
          <w:rFonts w:ascii="Courier" w:hAnsi="Courier"/>
          <w:sz w:val="20"/>
        </w:rPr>
      </w:pPr>
      <w:r w:rsidRPr="00FC71DC">
        <w:rPr>
          <w:rFonts w:ascii="Courier" w:hAnsi="Courier"/>
          <w:sz w:val="20"/>
        </w:rPr>
        <w:t xml:space="preserve">Select Programmer Options Option: </w:t>
      </w:r>
      <w:r w:rsidRPr="00FC71DC">
        <w:rPr>
          <w:rFonts w:ascii="Courier" w:hAnsi="Courier"/>
          <w:b/>
          <w:sz w:val="20"/>
        </w:rPr>
        <w:t xml:space="preserve">KID </w:t>
      </w:r>
      <w:r w:rsidRPr="00FC71DC">
        <w:rPr>
          <w:rFonts w:ascii="Courier" w:hAnsi="Courier"/>
          <w:sz w:val="20"/>
        </w:rPr>
        <w:t xml:space="preserve"> Kernel Installation &amp; Distribution System</w:t>
      </w:r>
      <w:r w:rsidRPr="00FC71DC">
        <w:rPr>
          <w:rFonts w:ascii="Courier" w:hAnsi="Courier"/>
          <w:b/>
          <w:sz w:val="20"/>
        </w:rPr>
        <w:t>&lt;RET&gt;</w:t>
      </w:r>
    </w:p>
    <w:p w14:paraId="02B1DD9D" w14:textId="77777777" w:rsidR="003D2853" w:rsidRPr="00FC71DC" w:rsidRDefault="003D2853">
      <w:pPr>
        <w:rPr>
          <w:rFonts w:ascii="Courier" w:hAnsi="Courier"/>
          <w:sz w:val="20"/>
        </w:rPr>
      </w:pPr>
    </w:p>
    <w:p w14:paraId="7C8F76EB" w14:textId="77777777" w:rsidR="003D2853" w:rsidRPr="00FC71DC" w:rsidRDefault="003D2853">
      <w:pPr>
        <w:pStyle w:val="EndnoteText"/>
        <w:rPr>
          <w:rFonts w:ascii="Courier" w:hAnsi="Courier"/>
        </w:rPr>
      </w:pPr>
    </w:p>
    <w:p w14:paraId="26D21FFE" w14:textId="77777777" w:rsidR="003D2853" w:rsidRPr="00FC71DC" w:rsidRDefault="003D2853">
      <w:pPr>
        <w:rPr>
          <w:rFonts w:ascii="Courier" w:hAnsi="Courier"/>
          <w:sz w:val="20"/>
        </w:rPr>
      </w:pPr>
      <w:r w:rsidRPr="00FC71DC">
        <w:rPr>
          <w:rFonts w:ascii="Courier" w:hAnsi="Courier"/>
          <w:sz w:val="20"/>
        </w:rPr>
        <w:t xml:space="preserve">Select Kernel Installation &amp; Distribution System Option: </w:t>
      </w:r>
      <w:r w:rsidRPr="00FC71DC">
        <w:rPr>
          <w:rFonts w:ascii="Courier" w:hAnsi="Courier"/>
          <w:b/>
          <w:sz w:val="20"/>
        </w:rPr>
        <w:t>IN</w:t>
      </w:r>
      <w:r w:rsidRPr="00FC71DC">
        <w:rPr>
          <w:rFonts w:ascii="Courier" w:hAnsi="Courier"/>
          <w:sz w:val="20"/>
        </w:rPr>
        <w:t>stallation</w:t>
      </w:r>
      <w:r w:rsidRPr="00FC71DC">
        <w:rPr>
          <w:rFonts w:ascii="Courier" w:hAnsi="Courier"/>
          <w:b/>
          <w:sz w:val="20"/>
        </w:rPr>
        <w:t>&lt;RET&gt;</w:t>
      </w:r>
    </w:p>
    <w:p w14:paraId="66221F2C" w14:textId="77777777" w:rsidR="003D2853" w:rsidRPr="00FC71DC" w:rsidRDefault="003D2853">
      <w:pPr>
        <w:rPr>
          <w:rFonts w:ascii="Courier" w:hAnsi="Courier"/>
          <w:sz w:val="20"/>
        </w:rPr>
      </w:pPr>
    </w:p>
    <w:p w14:paraId="4612DB43" w14:textId="77777777" w:rsidR="003D2853" w:rsidRPr="00FC71DC" w:rsidRDefault="003D2853">
      <w:pPr>
        <w:rPr>
          <w:rFonts w:ascii="Courier" w:hAnsi="Courier"/>
          <w:sz w:val="20"/>
        </w:rPr>
      </w:pPr>
    </w:p>
    <w:p w14:paraId="5C7271FB" w14:textId="77777777" w:rsidR="003D2853" w:rsidRPr="00FC71DC" w:rsidRDefault="003D2853">
      <w:pPr>
        <w:rPr>
          <w:rFonts w:ascii="Courier" w:hAnsi="Courier"/>
          <w:sz w:val="20"/>
        </w:rPr>
      </w:pPr>
      <w:r w:rsidRPr="00FC71DC">
        <w:rPr>
          <w:rFonts w:ascii="Courier" w:hAnsi="Courier"/>
          <w:sz w:val="20"/>
        </w:rPr>
        <w:t xml:space="preserve">Select Installation Option: </w:t>
      </w:r>
      <w:r w:rsidRPr="00FC71DC">
        <w:rPr>
          <w:rFonts w:ascii="Courier" w:hAnsi="Courier"/>
          <w:b/>
          <w:sz w:val="20"/>
        </w:rPr>
        <w:t>MAIL</w:t>
      </w:r>
      <w:r w:rsidRPr="00FC71DC">
        <w:rPr>
          <w:rFonts w:ascii="Courier" w:hAnsi="Courier"/>
          <w:sz w:val="20"/>
        </w:rPr>
        <w:t>Man Menu</w:t>
      </w:r>
      <w:r w:rsidRPr="00FC71DC">
        <w:rPr>
          <w:rFonts w:ascii="Courier" w:hAnsi="Courier"/>
          <w:b/>
          <w:sz w:val="20"/>
        </w:rPr>
        <w:t>&lt;RET&gt;</w:t>
      </w:r>
    </w:p>
    <w:p w14:paraId="2D8B7F74" w14:textId="77777777" w:rsidR="003D2853" w:rsidRPr="00FC71DC" w:rsidRDefault="003D2853">
      <w:pPr>
        <w:rPr>
          <w:rFonts w:ascii="Courier" w:hAnsi="Courier"/>
          <w:sz w:val="20"/>
        </w:rPr>
      </w:pPr>
    </w:p>
    <w:p w14:paraId="5BA553BD" w14:textId="77777777" w:rsidR="003D2853" w:rsidRPr="00FC71DC" w:rsidRDefault="003D2853">
      <w:pPr>
        <w:rPr>
          <w:rFonts w:ascii="Courier" w:hAnsi="Courier"/>
          <w:sz w:val="20"/>
        </w:rPr>
      </w:pPr>
    </w:p>
    <w:p w14:paraId="708A6840" w14:textId="77777777" w:rsidR="003D2853" w:rsidRPr="00FC71DC" w:rsidRDefault="003D2853">
      <w:pPr>
        <w:rPr>
          <w:rFonts w:ascii="Courier" w:hAnsi="Courier"/>
          <w:sz w:val="20"/>
        </w:rPr>
      </w:pPr>
      <w:r w:rsidRPr="00FC71DC">
        <w:rPr>
          <w:rFonts w:ascii="Courier" w:hAnsi="Courier"/>
          <w:sz w:val="20"/>
        </w:rPr>
        <w:t>VA MailMan 7.1 service for DOE.DAVID_R@JDV.ISC-DALLAS.VA.GOV</w:t>
      </w:r>
    </w:p>
    <w:p w14:paraId="08CE635A" w14:textId="77777777" w:rsidR="003D2853" w:rsidRPr="00FC71DC" w:rsidRDefault="003D2853">
      <w:pPr>
        <w:rPr>
          <w:rFonts w:ascii="Courier" w:hAnsi="Courier"/>
          <w:sz w:val="20"/>
        </w:rPr>
      </w:pPr>
    </w:p>
    <w:p w14:paraId="70C63029" w14:textId="77777777" w:rsidR="003D2853" w:rsidRPr="00FC71DC" w:rsidRDefault="003D2853">
      <w:pPr>
        <w:rPr>
          <w:rFonts w:ascii="Courier" w:hAnsi="Courier"/>
          <w:sz w:val="20"/>
        </w:rPr>
      </w:pPr>
      <w:r w:rsidRPr="00FC71DC">
        <w:rPr>
          <w:rFonts w:ascii="Courier" w:hAnsi="Courier"/>
          <w:sz w:val="20"/>
        </w:rPr>
        <w:t>You last used MailMan: 01 Jun 98 14:12</w:t>
      </w:r>
    </w:p>
    <w:p w14:paraId="7E328522" w14:textId="77777777" w:rsidR="003D2853" w:rsidRPr="00FC71DC" w:rsidRDefault="003D2853">
      <w:pPr>
        <w:rPr>
          <w:rFonts w:ascii="Courier" w:hAnsi="Courier"/>
          <w:sz w:val="20"/>
        </w:rPr>
      </w:pPr>
    </w:p>
    <w:p w14:paraId="732A6D73" w14:textId="77777777" w:rsidR="003D2853" w:rsidRPr="00FC71DC" w:rsidRDefault="003D2853">
      <w:pPr>
        <w:rPr>
          <w:rFonts w:ascii="Courier" w:hAnsi="Courier"/>
          <w:sz w:val="20"/>
        </w:rPr>
      </w:pPr>
      <w:r w:rsidRPr="00FC71DC">
        <w:rPr>
          <w:rFonts w:ascii="Courier" w:hAnsi="Courier"/>
          <w:sz w:val="20"/>
        </w:rPr>
        <w:t>You have 1 new message.</w:t>
      </w:r>
    </w:p>
    <w:p w14:paraId="3DB5B79C" w14:textId="77777777" w:rsidR="003D2853" w:rsidRPr="00FC71DC" w:rsidRDefault="003D2853">
      <w:pPr>
        <w:rPr>
          <w:rFonts w:ascii="Courier" w:hAnsi="Courier"/>
          <w:sz w:val="20"/>
        </w:rPr>
      </w:pPr>
    </w:p>
    <w:p w14:paraId="7F51A59F" w14:textId="77777777" w:rsidR="003D2853" w:rsidRPr="00FC71DC" w:rsidRDefault="003D2853">
      <w:pPr>
        <w:rPr>
          <w:rFonts w:ascii="Courier" w:hAnsi="Courier"/>
          <w:sz w:val="20"/>
        </w:rPr>
      </w:pPr>
    </w:p>
    <w:p w14:paraId="7A4BCFAD" w14:textId="77777777" w:rsidR="003D2853" w:rsidRPr="00FC71DC" w:rsidRDefault="003D2853">
      <w:pPr>
        <w:rPr>
          <w:rFonts w:ascii="Courier" w:hAnsi="Courier"/>
          <w:sz w:val="20"/>
        </w:rPr>
      </w:pPr>
      <w:r w:rsidRPr="00FC71DC">
        <w:rPr>
          <w:rFonts w:ascii="Courier" w:hAnsi="Courier"/>
          <w:sz w:val="20"/>
        </w:rPr>
        <w:t xml:space="preserve">Select MailMan Menu Option: </w:t>
      </w:r>
      <w:r w:rsidRPr="00FC71DC">
        <w:rPr>
          <w:rFonts w:ascii="Courier" w:hAnsi="Courier"/>
          <w:b/>
          <w:sz w:val="20"/>
        </w:rPr>
        <w:t xml:space="preserve">NEW </w:t>
      </w:r>
      <w:r w:rsidRPr="00FC71DC">
        <w:rPr>
          <w:rFonts w:ascii="Courier" w:hAnsi="Courier"/>
          <w:sz w:val="20"/>
        </w:rPr>
        <w:t>messages and responses</w:t>
      </w:r>
      <w:r w:rsidRPr="00FC71DC">
        <w:rPr>
          <w:rFonts w:ascii="Courier" w:hAnsi="Courier"/>
          <w:b/>
          <w:sz w:val="20"/>
        </w:rPr>
        <w:t>&lt;RET&gt;</w:t>
      </w:r>
    </w:p>
    <w:p w14:paraId="496B170F" w14:textId="77777777" w:rsidR="003D2853" w:rsidRPr="00FC71DC" w:rsidRDefault="003D2853">
      <w:pPr>
        <w:rPr>
          <w:rFonts w:ascii="Courier" w:hAnsi="Courier"/>
          <w:sz w:val="20"/>
        </w:rPr>
      </w:pPr>
    </w:p>
    <w:p w14:paraId="2C6073FD" w14:textId="77777777" w:rsidR="003D2853" w:rsidRPr="00FC71DC" w:rsidRDefault="003D2853">
      <w:pPr>
        <w:rPr>
          <w:rFonts w:ascii="Courier" w:hAnsi="Courier"/>
          <w:sz w:val="20"/>
        </w:rPr>
      </w:pPr>
    </w:p>
    <w:p w14:paraId="0B4E8D13" w14:textId="77777777" w:rsidR="003D2853" w:rsidRPr="00FC71DC" w:rsidRDefault="003D2853">
      <w:pPr>
        <w:rPr>
          <w:rFonts w:ascii="Courier" w:hAnsi="Courier"/>
          <w:sz w:val="20"/>
        </w:rPr>
      </w:pPr>
      <w:r w:rsidRPr="00FC71DC">
        <w:rPr>
          <w:rFonts w:ascii="Courier" w:hAnsi="Courier"/>
          <w:sz w:val="20"/>
        </w:rPr>
        <w:t>Subj: LR*5.2*175     [#15320] 9 Jun 1998 16:50 EST   6046 Lines</w:t>
      </w:r>
    </w:p>
    <w:p w14:paraId="5F86D569" w14:textId="77777777" w:rsidR="003D2853" w:rsidRPr="00FC71DC" w:rsidRDefault="003D2853">
      <w:pPr>
        <w:rPr>
          <w:rFonts w:ascii="Courier" w:hAnsi="Courier"/>
          <w:sz w:val="20"/>
        </w:rPr>
      </w:pPr>
    </w:p>
    <w:p w14:paraId="52B6103C" w14:textId="77777777" w:rsidR="003D2853" w:rsidRPr="00FC71DC" w:rsidRDefault="003D2853">
      <w:pPr>
        <w:rPr>
          <w:rFonts w:ascii="Courier" w:hAnsi="Courier"/>
          <w:sz w:val="20"/>
        </w:rPr>
      </w:pPr>
      <w:r w:rsidRPr="00FC71DC">
        <w:rPr>
          <w:rFonts w:ascii="Courier" w:hAnsi="Courier"/>
          <w:sz w:val="20"/>
        </w:rPr>
        <w:t>From: &lt;"NPM [#27200849]"@FORUM.VA.GOV&gt;   in 'IN' basket.   Page 1  **NEW**</w:t>
      </w:r>
    </w:p>
    <w:p w14:paraId="2D99A7A3" w14:textId="77777777" w:rsidR="003D2853" w:rsidRPr="00FC71DC" w:rsidRDefault="003D2853">
      <w:pPr>
        <w:rPr>
          <w:rFonts w:ascii="Courier" w:hAnsi="Courier"/>
          <w:sz w:val="20"/>
        </w:rPr>
      </w:pPr>
    </w:p>
    <w:p w14:paraId="7AC0E9E2" w14:textId="77777777" w:rsidR="003D2853" w:rsidRPr="00FC71DC" w:rsidRDefault="003D2853">
      <w:pPr>
        <w:rPr>
          <w:rFonts w:ascii="Courier" w:hAnsi="Courier"/>
          <w:sz w:val="20"/>
        </w:rPr>
      </w:pPr>
      <w:r w:rsidRPr="00FC71DC">
        <w:rPr>
          <w:rFonts w:ascii="Courier" w:hAnsi="Courier"/>
          <w:sz w:val="20"/>
        </w:rPr>
        <w:t>------------------------------------------------------------------------------</w:t>
      </w:r>
    </w:p>
    <w:p w14:paraId="55D982DA" w14:textId="77777777" w:rsidR="003D2853" w:rsidRPr="00FC71DC" w:rsidRDefault="003D2853">
      <w:pPr>
        <w:rPr>
          <w:rFonts w:ascii="Courier" w:hAnsi="Courier"/>
          <w:sz w:val="20"/>
        </w:rPr>
      </w:pPr>
    </w:p>
    <w:p w14:paraId="147DD9DD" w14:textId="77777777" w:rsidR="003D2853" w:rsidRPr="00FC71DC" w:rsidRDefault="003D2853">
      <w:pPr>
        <w:rPr>
          <w:rFonts w:ascii="Courier" w:hAnsi="Courier"/>
          <w:sz w:val="20"/>
        </w:rPr>
      </w:pPr>
      <w:r w:rsidRPr="00FC71DC">
        <w:rPr>
          <w:rFonts w:ascii="Courier" w:hAnsi="Courier"/>
          <w:sz w:val="20"/>
        </w:rPr>
        <w:t>$TXT Created by DOE DAVID R at BROCKTON.VA.GOV (KIDS) on TUESDAY, 06/09/98 at 16:15</w:t>
      </w:r>
    </w:p>
    <w:p w14:paraId="3B1B9FA5" w14:textId="77777777" w:rsidR="003D2853" w:rsidRPr="00FC71DC" w:rsidRDefault="003D2853">
      <w:pPr>
        <w:rPr>
          <w:rFonts w:ascii="Courier" w:hAnsi="Courier"/>
          <w:sz w:val="20"/>
        </w:rPr>
      </w:pPr>
    </w:p>
    <w:p w14:paraId="2DC844CD" w14:textId="77777777" w:rsidR="003D2853" w:rsidRPr="00FC71DC" w:rsidRDefault="003D2853">
      <w:pPr>
        <w:rPr>
          <w:rFonts w:ascii="Courier" w:hAnsi="Courier"/>
          <w:sz w:val="20"/>
        </w:rPr>
      </w:pPr>
      <w:r w:rsidRPr="00FC71DC">
        <w:rPr>
          <w:rFonts w:ascii="Courier" w:hAnsi="Courier"/>
          <w:sz w:val="20"/>
        </w:rPr>
        <w:t>=============================================================================</w:t>
      </w:r>
    </w:p>
    <w:p w14:paraId="7704275D" w14:textId="77777777" w:rsidR="003D2853" w:rsidRPr="00FC71DC" w:rsidRDefault="003D2853">
      <w:pPr>
        <w:rPr>
          <w:rFonts w:ascii="Courier" w:hAnsi="Courier"/>
          <w:sz w:val="20"/>
        </w:rPr>
      </w:pPr>
    </w:p>
    <w:p w14:paraId="75671225" w14:textId="77777777" w:rsidR="003D2853" w:rsidRPr="00FC71DC" w:rsidRDefault="003D2853">
      <w:pPr>
        <w:rPr>
          <w:rFonts w:ascii="Courier" w:hAnsi="Courier"/>
          <w:sz w:val="20"/>
        </w:rPr>
      </w:pPr>
      <w:r w:rsidRPr="00FC71DC">
        <w:rPr>
          <w:rFonts w:ascii="Courier" w:hAnsi="Courier"/>
          <w:sz w:val="20"/>
        </w:rPr>
        <w:t>Run Date: JUN 09, 1998                     Designation: LR*5.2*175</w:t>
      </w:r>
    </w:p>
    <w:p w14:paraId="0E2FFCEC" w14:textId="77777777" w:rsidR="003D2853" w:rsidRPr="00FC71DC" w:rsidRDefault="003D2853">
      <w:pPr>
        <w:rPr>
          <w:rFonts w:ascii="Courier" w:hAnsi="Courier"/>
          <w:sz w:val="20"/>
        </w:rPr>
      </w:pPr>
    </w:p>
    <w:p w14:paraId="6206975D" w14:textId="77777777" w:rsidR="003D2853" w:rsidRPr="00FC71DC" w:rsidRDefault="003D2853">
      <w:pPr>
        <w:rPr>
          <w:rFonts w:ascii="Courier" w:hAnsi="Courier"/>
          <w:sz w:val="20"/>
        </w:rPr>
      </w:pPr>
      <w:r w:rsidRPr="00FC71DC">
        <w:rPr>
          <w:rFonts w:ascii="Courier" w:hAnsi="Courier"/>
          <w:sz w:val="20"/>
        </w:rPr>
        <w:t>Package : LR - LAB SERVICE                    Priority: Mandatory</w:t>
      </w:r>
    </w:p>
    <w:p w14:paraId="31E9BC61" w14:textId="77777777" w:rsidR="003D2853" w:rsidRPr="00FC71DC" w:rsidRDefault="003D2853">
      <w:pPr>
        <w:rPr>
          <w:rFonts w:ascii="Courier" w:hAnsi="Courier"/>
          <w:sz w:val="20"/>
        </w:rPr>
      </w:pPr>
    </w:p>
    <w:p w14:paraId="6EEC96CC" w14:textId="77777777" w:rsidR="003D2853" w:rsidRPr="00FC71DC" w:rsidRDefault="003D2853">
      <w:pPr>
        <w:rPr>
          <w:rFonts w:ascii="Courier" w:hAnsi="Courier"/>
          <w:sz w:val="20"/>
        </w:rPr>
      </w:pPr>
    </w:p>
    <w:p w14:paraId="05620DD8" w14:textId="77777777" w:rsidR="003D2853" w:rsidRPr="00FC71DC" w:rsidRDefault="003D2853">
      <w:pPr>
        <w:rPr>
          <w:rFonts w:ascii="Courier" w:hAnsi="Courier"/>
          <w:sz w:val="20"/>
        </w:rPr>
      </w:pPr>
      <w:r w:rsidRPr="00FC71DC">
        <w:rPr>
          <w:rFonts w:ascii="Courier" w:hAnsi="Courier"/>
          <w:sz w:val="20"/>
        </w:rPr>
        <w:t>Version : 5.2                                   Status: Under Development</w:t>
      </w:r>
    </w:p>
    <w:p w14:paraId="1DB9C328" w14:textId="77777777" w:rsidR="003D2853" w:rsidRPr="00FC71DC" w:rsidRDefault="003D2853">
      <w:pPr>
        <w:rPr>
          <w:rFonts w:ascii="Courier" w:hAnsi="Courier"/>
          <w:sz w:val="20"/>
        </w:rPr>
      </w:pPr>
    </w:p>
    <w:p w14:paraId="7A808508" w14:textId="77777777" w:rsidR="003D2853" w:rsidRPr="00FC71DC" w:rsidRDefault="003D2853">
      <w:pPr>
        <w:rPr>
          <w:rFonts w:ascii="Courier" w:hAnsi="Courier"/>
          <w:sz w:val="20"/>
        </w:rPr>
      </w:pPr>
      <w:r w:rsidRPr="00FC71DC">
        <w:rPr>
          <w:rFonts w:ascii="Courier" w:hAnsi="Courier"/>
          <w:sz w:val="20"/>
        </w:rPr>
        <w:t>=============================================================================</w:t>
      </w:r>
    </w:p>
    <w:p w14:paraId="2F7C8A41" w14:textId="77777777" w:rsidR="003D2853" w:rsidRPr="00FC71DC" w:rsidRDefault="003D2853">
      <w:pPr>
        <w:rPr>
          <w:rFonts w:ascii="Courier" w:hAnsi="Courier"/>
          <w:sz w:val="20"/>
        </w:rPr>
      </w:pPr>
    </w:p>
    <w:p w14:paraId="57D0AD50" w14:textId="77777777" w:rsidR="003D2853" w:rsidRPr="00FC71DC" w:rsidRDefault="003D2853">
      <w:pPr>
        <w:rPr>
          <w:rFonts w:ascii="Courier" w:hAnsi="Courier"/>
          <w:sz w:val="20"/>
        </w:rPr>
      </w:pPr>
      <w:r w:rsidRPr="00FC71DC">
        <w:rPr>
          <w:rFonts w:ascii="Courier" w:hAnsi="Courier"/>
          <w:sz w:val="20"/>
        </w:rPr>
        <w:t>Subject: HEALTH PROMOTIONS ENHANCE TO EPI</w:t>
      </w:r>
    </w:p>
    <w:p w14:paraId="7B95BDC3" w14:textId="77777777" w:rsidR="003D2853" w:rsidRPr="00FC71DC" w:rsidRDefault="003D2853">
      <w:pPr>
        <w:rPr>
          <w:rFonts w:ascii="Courier" w:hAnsi="Courier"/>
          <w:sz w:val="20"/>
        </w:rPr>
      </w:pPr>
    </w:p>
    <w:p w14:paraId="3A9DCAAA" w14:textId="77777777" w:rsidR="003D2853" w:rsidRPr="00FC71DC" w:rsidRDefault="003D2853">
      <w:pPr>
        <w:rPr>
          <w:rFonts w:ascii="Courier" w:hAnsi="Courier"/>
          <w:sz w:val="20"/>
        </w:rPr>
      </w:pPr>
    </w:p>
    <w:p w14:paraId="5274BA17" w14:textId="77777777" w:rsidR="003D2853" w:rsidRPr="00FC71DC" w:rsidRDefault="003D2853">
      <w:pPr>
        <w:rPr>
          <w:rFonts w:ascii="Courier" w:hAnsi="Courier"/>
          <w:sz w:val="20"/>
        </w:rPr>
      </w:pPr>
      <w:r w:rsidRPr="00FC71DC">
        <w:rPr>
          <w:rFonts w:ascii="Courier" w:hAnsi="Courier"/>
          <w:sz w:val="20"/>
        </w:rPr>
        <w:t>Category:</w:t>
      </w:r>
    </w:p>
    <w:p w14:paraId="6313F87E" w14:textId="77777777" w:rsidR="003D2853" w:rsidRPr="00FC71DC" w:rsidRDefault="003D2853">
      <w:pPr>
        <w:rPr>
          <w:rFonts w:ascii="Courier" w:hAnsi="Courier"/>
          <w:sz w:val="20"/>
        </w:rPr>
      </w:pPr>
    </w:p>
    <w:p w14:paraId="1030E872" w14:textId="77777777" w:rsidR="003D2853" w:rsidRPr="00FC71DC" w:rsidRDefault="003D2853">
      <w:pPr>
        <w:rPr>
          <w:rFonts w:ascii="Courier" w:hAnsi="Courier"/>
          <w:sz w:val="20"/>
        </w:rPr>
      </w:pPr>
      <w:r w:rsidRPr="00FC71DC">
        <w:rPr>
          <w:rFonts w:ascii="Courier" w:hAnsi="Courier"/>
          <w:sz w:val="20"/>
        </w:rPr>
        <w:t xml:space="preserve">  - Routine</w:t>
      </w:r>
    </w:p>
    <w:p w14:paraId="3F521BC1" w14:textId="77777777" w:rsidR="003D2853" w:rsidRPr="00FC71DC" w:rsidRDefault="003D2853">
      <w:pPr>
        <w:rPr>
          <w:rFonts w:ascii="Courier" w:hAnsi="Courier"/>
          <w:sz w:val="20"/>
        </w:rPr>
      </w:pPr>
    </w:p>
    <w:p w14:paraId="4BFF99BF" w14:textId="77777777" w:rsidR="003D2853" w:rsidRPr="00FC71DC" w:rsidRDefault="003D2853">
      <w:pPr>
        <w:rPr>
          <w:rFonts w:ascii="Courier" w:hAnsi="Courier"/>
          <w:sz w:val="20"/>
        </w:rPr>
      </w:pPr>
      <w:r w:rsidRPr="00FC71DC">
        <w:rPr>
          <w:rFonts w:ascii="Courier" w:hAnsi="Courier"/>
          <w:sz w:val="20"/>
        </w:rPr>
        <w:t xml:space="preserve">  - Enhancement (Mandatory)</w:t>
      </w:r>
    </w:p>
    <w:p w14:paraId="27BA1E0A" w14:textId="77777777" w:rsidR="003D2853" w:rsidRPr="00FC71DC" w:rsidRDefault="003D2853">
      <w:pPr>
        <w:rPr>
          <w:rFonts w:ascii="Courier" w:hAnsi="Courier"/>
          <w:sz w:val="20"/>
        </w:rPr>
      </w:pPr>
    </w:p>
    <w:p w14:paraId="2A1F1D75" w14:textId="77777777" w:rsidR="003D2853" w:rsidRPr="00FC71DC" w:rsidRDefault="003D2853">
      <w:pPr>
        <w:rPr>
          <w:rFonts w:ascii="Courier" w:hAnsi="Courier"/>
          <w:sz w:val="20"/>
        </w:rPr>
      </w:pPr>
      <w:r w:rsidRPr="00FC71DC">
        <w:rPr>
          <w:rFonts w:ascii="Courier" w:hAnsi="Courier"/>
          <w:sz w:val="20"/>
        </w:rPr>
        <w:t xml:space="preserve">  - Other</w:t>
      </w:r>
    </w:p>
    <w:p w14:paraId="06B9D159" w14:textId="77777777" w:rsidR="003D2853" w:rsidRPr="00FC71DC" w:rsidRDefault="003D2853">
      <w:pPr>
        <w:rPr>
          <w:rFonts w:ascii="Courier" w:hAnsi="Courier"/>
          <w:sz w:val="20"/>
        </w:rPr>
      </w:pPr>
      <w:r w:rsidRPr="00FC71DC">
        <w:rPr>
          <w:rFonts w:ascii="Courier" w:hAnsi="Courier"/>
          <w:sz w:val="20"/>
        </w:rPr>
        <w:t>Select MESSAGE Action: IGNORE (in IN basket)//</w:t>
      </w:r>
      <w:r w:rsidRPr="00FC71DC">
        <w:rPr>
          <w:rFonts w:ascii="Courier" w:hAnsi="Courier"/>
          <w:b/>
          <w:sz w:val="20"/>
        </w:rPr>
        <w:t>X&lt;RET&gt;</w:t>
      </w:r>
    </w:p>
    <w:p w14:paraId="21A0ED85" w14:textId="77777777" w:rsidR="003D2853" w:rsidRPr="00FC71DC" w:rsidRDefault="003D2853">
      <w:pPr>
        <w:rPr>
          <w:rFonts w:ascii="Courier" w:hAnsi="Courier"/>
          <w:sz w:val="20"/>
        </w:rPr>
      </w:pPr>
    </w:p>
    <w:p w14:paraId="35C4C4E9" w14:textId="77777777" w:rsidR="003D2853" w:rsidRPr="00FC71DC" w:rsidRDefault="003D2853">
      <w:pPr>
        <w:rPr>
          <w:rFonts w:ascii="Courier" w:hAnsi="Courier"/>
          <w:sz w:val="20"/>
        </w:rPr>
      </w:pPr>
    </w:p>
    <w:p w14:paraId="58C2DDF5" w14:textId="77777777" w:rsidR="003D2853" w:rsidRPr="00FC71DC" w:rsidRDefault="003D2853">
      <w:pPr>
        <w:rPr>
          <w:rFonts w:ascii="Courier" w:hAnsi="Courier"/>
          <w:sz w:val="20"/>
        </w:rPr>
      </w:pPr>
      <w:r w:rsidRPr="00FC71DC">
        <w:rPr>
          <w:rFonts w:ascii="Courier" w:hAnsi="Courier"/>
          <w:sz w:val="20"/>
        </w:rPr>
        <w:lastRenderedPageBreak/>
        <w:t xml:space="preserve">Select PackMan function: </w:t>
      </w:r>
      <w:r w:rsidRPr="00FC71DC">
        <w:rPr>
          <w:rFonts w:ascii="Courier" w:hAnsi="Courier"/>
          <w:b/>
          <w:sz w:val="20"/>
        </w:rPr>
        <w:t>6</w:t>
      </w:r>
      <w:r w:rsidRPr="00FC71DC">
        <w:rPr>
          <w:rFonts w:ascii="Courier" w:hAnsi="Courier"/>
          <w:sz w:val="20"/>
        </w:rPr>
        <w:t xml:space="preserve">  INSTALL/CHECK MESSAGE</w:t>
      </w:r>
      <w:r w:rsidRPr="00FC71DC">
        <w:rPr>
          <w:rFonts w:ascii="Courier" w:hAnsi="Courier"/>
          <w:b/>
          <w:sz w:val="20"/>
        </w:rPr>
        <w:t>&lt;RET&gt;</w:t>
      </w:r>
    </w:p>
    <w:p w14:paraId="46C9EC80" w14:textId="77777777" w:rsidR="003D2853" w:rsidRPr="00FC71DC" w:rsidRDefault="003D2853">
      <w:pPr>
        <w:rPr>
          <w:rFonts w:ascii="Courier" w:hAnsi="Courier"/>
          <w:sz w:val="20"/>
        </w:rPr>
      </w:pPr>
    </w:p>
    <w:p w14:paraId="4B82C4F0" w14:textId="77777777" w:rsidR="003D2853" w:rsidRPr="00FC71DC" w:rsidRDefault="003D2853">
      <w:pPr>
        <w:rPr>
          <w:rFonts w:ascii="Courier" w:hAnsi="Courier"/>
          <w:sz w:val="20"/>
        </w:rPr>
      </w:pPr>
    </w:p>
    <w:p w14:paraId="72CA0E3D" w14:textId="77777777" w:rsidR="003D2853" w:rsidRPr="00FC71DC" w:rsidRDefault="003D2853">
      <w:pPr>
        <w:rPr>
          <w:rFonts w:ascii="Courier" w:hAnsi="Courier"/>
          <w:sz w:val="20"/>
        </w:rPr>
      </w:pPr>
      <w:r w:rsidRPr="00FC71DC">
        <w:rPr>
          <w:rFonts w:ascii="Courier" w:hAnsi="Courier"/>
          <w:sz w:val="20"/>
        </w:rPr>
        <w:t>Line 3  Message #13928486     Unloading KIDS Distribution   LR*5.2*175</w:t>
      </w:r>
    </w:p>
    <w:p w14:paraId="4C913F4F" w14:textId="77777777" w:rsidR="003D2853" w:rsidRPr="00FC71DC" w:rsidRDefault="003D2853">
      <w:pPr>
        <w:rPr>
          <w:rFonts w:ascii="Courier" w:hAnsi="Courier"/>
          <w:sz w:val="20"/>
        </w:rPr>
      </w:pPr>
    </w:p>
    <w:p w14:paraId="7B368AFE" w14:textId="77777777" w:rsidR="003D2853" w:rsidRPr="00FC71DC" w:rsidRDefault="003D2853">
      <w:pPr>
        <w:rPr>
          <w:rFonts w:ascii="Courier" w:hAnsi="Courier"/>
          <w:sz w:val="20"/>
        </w:rPr>
      </w:pPr>
      <w:r w:rsidRPr="00FC71DC">
        <w:rPr>
          <w:rFonts w:ascii="Courier" w:hAnsi="Courier"/>
          <w:sz w:val="20"/>
        </w:rPr>
        <w:t xml:space="preserve">     LR*5.2*175</w:t>
      </w:r>
    </w:p>
    <w:p w14:paraId="767F358B" w14:textId="77777777" w:rsidR="003D2853" w:rsidRPr="00FC71DC" w:rsidRDefault="003D2853">
      <w:pPr>
        <w:rPr>
          <w:rFonts w:ascii="Courier" w:hAnsi="Courier"/>
          <w:sz w:val="20"/>
        </w:rPr>
      </w:pPr>
    </w:p>
    <w:p w14:paraId="09361EB2" w14:textId="77777777" w:rsidR="003D2853" w:rsidRPr="00FC71DC" w:rsidRDefault="003D2853">
      <w:pPr>
        <w:rPr>
          <w:rFonts w:ascii="Courier" w:hAnsi="Courier"/>
          <w:sz w:val="20"/>
        </w:rPr>
      </w:pPr>
    </w:p>
    <w:p w14:paraId="7C443640" w14:textId="77777777" w:rsidR="003D2853" w:rsidRPr="00FC71DC" w:rsidRDefault="003D2853">
      <w:pPr>
        <w:rPr>
          <w:rFonts w:ascii="Courier" w:hAnsi="Courier"/>
          <w:sz w:val="20"/>
        </w:rPr>
      </w:pPr>
      <w:r w:rsidRPr="00FC71DC">
        <w:rPr>
          <w:rFonts w:ascii="Courier" w:hAnsi="Courier"/>
          <w:sz w:val="20"/>
        </w:rPr>
        <w:t>Want to Continue with Load? YES//</w:t>
      </w:r>
      <w:r w:rsidRPr="00FC71DC">
        <w:rPr>
          <w:rFonts w:ascii="Courier" w:hAnsi="Courier"/>
          <w:b/>
          <w:sz w:val="20"/>
        </w:rPr>
        <w:t>&lt;RET&gt;</w:t>
      </w:r>
    </w:p>
    <w:p w14:paraId="5FE2402A" w14:textId="77777777" w:rsidR="003D2853" w:rsidRPr="00FC71DC" w:rsidRDefault="003D2853">
      <w:pPr>
        <w:rPr>
          <w:rFonts w:ascii="Courier" w:hAnsi="Courier"/>
          <w:sz w:val="20"/>
        </w:rPr>
      </w:pPr>
    </w:p>
    <w:p w14:paraId="05C48279" w14:textId="77777777" w:rsidR="003D2853" w:rsidRPr="00FC71DC" w:rsidRDefault="003D2853">
      <w:pPr>
        <w:rPr>
          <w:rFonts w:ascii="Courier" w:hAnsi="Courier"/>
          <w:sz w:val="20"/>
        </w:rPr>
      </w:pPr>
      <w:r w:rsidRPr="00FC71DC">
        <w:rPr>
          <w:rFonts w:ascii="Courier" w:hAnsi="Courier"/>
          <w:sz w:val="20"/>
        </w:rPr>
        <w:t>Loading Distribution.</w:t>
      </w:r>
    </w:p>
    <w:p w14:paraId="5ECE0F0E" w14:textId="77777777" w:rsidR="003D2853" w:rsidRPr="00FC71DC" w:rsidRDefault="003D2853">
      <w:pPr>
        <w:rPr>
          <w:rFonts w:ascii="Courier" w:hAnsi="Courier"/>
          <w:sz w:val="20"/>
        </w:rPr>
      </w:pPr>
    </w:p>
    <w:p w14:paraId="222487A5" w14:textId="77777777" w:rsidR="003D2853" w:rsidRPr="00FC71DC" w:rsidRDefault="003D2853">
      <w:pPr>
        <w:rPr>
          <w:rFonts w:ascii="Courier" w:hAnsi="Courier"/>
          <w:sz w:val="20"/>
        </w:rPr>
      </w:pPr>
    </w:p>
    <w:p w14:paraId="6E748C92" w14:textId="77777777" w:rsidR="003D2853" w:rsidRPr="00FC71DC" w:rsidRDefault="003D2853">
      <w:pPr>
        <w:rPr>
          <w:rFonts w:ascii="Courier" w:hAnsi="Courier"/>
          <w:sz w:val="20"/>
        </w:rPr>
      </w:pPr>
      <w:r w:rsidRPr="00FC71DC">
        <w:rPr>
          <w:rFonts w:ascii="Courier" w:hAnsi="Courier"/>
          <w:sz w:val="20"/>
        </w:rPr>
        <w:t xml:space="preserve">   LR*5.2*175</w:t>
      </w:r>
    </w:p>
    <w:p w14:paraId="0841AFC2" w14:textId="77777777" w:rsidR="003D2853" w:rsidRPr="00FC71DC" w:rsidRDefault="003D2853">
      <w:pPr>
        <w:rPr>
          <w:rFonts w:ascii="Courier" w:hAnsi="Courier"/>
          <w:sz w:val="20"/>
        </w:rPr>
      </w:pPr>
    </w:p>
    <w:p w14:paraId="5B005C8C" w14:textId="77777777" w:rsidR="003D2853" w:rsidRPr="00FC71DC" w:rsidRDefault="003D2853">
      <w:pPr>
        <w:rPr>
          <w:rFonts w:ascii="Courier" w:hAnsi="Courier"/>
          <w:sz w:val="20"/>
        </w:rPr>
      </w:pPr>
      <w:r w:rsidRPr="00FC71DC">
        <w:rPr>
          <w:rFonts w:ascii="Courier" w:hAnsi="Courier"/>
          <w:sz w:val="20"/>
        </w:rPr>
        <w:t>Will first run the Environment Check Routine, LR175</w:t>
      </w:r>
    </w:p>
    <w:p w14:paraId="37EB541B" w14:textId="77777777" w:rsidR="003D2853" w:rsidRPr="00FC71DC" w:rsidRDefault="003D2853">
      <w:pPr>
        <w:rPr>
          <w:rFonts w:ascii="Courier" w:hAnsi="Courier"/>
          <w:sz w:val="20"/>
        </w:rPr>
      </w:pPr>
    </w:p>
    <w:p w14:paraId="5A066334" w14:textId="77777777" w:rsidR="003D2853" w:rsidRPr="00FC71DC" w:rsidRDefault="003D2853">
      <w:pPr>
        <w:rPr>
          <w:rFonts w:ascii="Courier" w:hAnsi="Courier"/>
          <w:sz w:val="20"/>
        </w:rPr>
      </w:pPr>
    </w:p>
    <w:p w14:paraId="4218A219" w14:textId="77777777" w:rsidR="003D2853" w:rsidRPr="00FC71DC" w:rsidRDefault="003D2853">
      <w:pPr>
        <w:rPr>
          <w:rFonts w:ascii="Courier" w:hAnsi="Courier"/>
          <w:sz w:val="20"/>
        </w:rPr>
      </w:pPr>
      <w:r w:rsidRPr="00FC71DC">
        <w:rPr>
          <w:rFonts w:ascii="Courier" w:hAnsi="Courier"/>
          <w:sz w:val="20"/>
        </w:rPr>
        <w:t>Select PackMan function:</w:t>
      </w:r>
      <w:r w:rsidRPr="00FC71DC">
        <w:rPr>
          <w:rFonts w:ascii="Courier" w:hAnsi="Courier"/>
          <w:b/>
          <w:sz w:val="20"/>
        </w:rPr>
        <w:t>&lt;RET&gt;</w:t>
      </w:r>
    </w:p>
    <w:p w14:paraId="460F7B9D" w14:textId="77777777" w:rsidR="003D2853" w:rsidRPr="00FC71DC" w:rsidRDefault="003D2853">
      <w:pPr>
        <w:rPr>
          <w:rFonts w:ascii="Courier" w:hAnsi="Courier"/>
          <w:sz w:val="20"/>
        </w:rPr>
      </w:pPr>
    </w:p>
    <w:p w14:paraId="5B060A67" w14:textId="77777777" w:rsidR="003D2853" w:rsidRPr="00FC71DC" w:rsidRDefault="003D2853">
      <w:pPr>
        <w:rPr>
          <w:rFonts w:ascii="Courier" w:hAnsi="Courier"/>
          <w:sz w:val="20"/>
        </w:rPr>
      </w:pPr>
    </w:p>
    <w:p w14:paraId="11C9FF7E" w14:textId="77777777" w:rsidR="003D2853" w:rsidRPr="00FC71DC" w:rsidRDefault="003D2853">
      <w:pPr>
        <w:rPr>
          <w:rFonts w:ascii="Courier" w:hAnsi="Courier"/>
          <w:b/>
          <w:sz w:val="20"/>
        </w:rPr>
      </w:pPr>
      <w:r w:rsidRPr="00FC71DC">
        <w:rPr>
          <w:rFonts w:ascii="Courier" w:hAnsi="Courier"/>
          <w:sz w:val="20"/>
        </w:rPr>
        <w:t xml:space="preserve">Select MESSAGE Action: IGNORE (in IN basket)// </w:t>
      </w:r>
      <w:r w:rsidRPr="00FC71DC">
        <w:rPr>
          <w:rFonts w:ascii="Courier" w:hAnsi="Courier"/>
          <w:b/>
          <w:sz w:val="20"/>
        </w:rPr>
        <w:t>^ &lt;RET&gt;</w:t>
      </w:r>
    </w:p>
    <w:p w14:paraId="0D5B31BC" w14:textId="77777777" w:rsidR="003D2853" w:rsidRPr="00FC71DC" w:rsidRDefault="003D2853">
      <w:pPr>
        <w:pStyle w:val="EndnoteText"/>
        <w:rPr>
          <w:rFonts w:ascii="Courier" w:hAnsi="Courier"/>
        </w:rPr>
      </w:pPr>
    </w:p>
    <w:p w14:paraId="7E8FAC2B" w14:textId="77777777" w:rsidR="003D2853" w:rsidRPr="00FC71DC" w:rsidRDefault="003D2853">
      <w:pPr>
        <w:rPr>
          <w:rFonts w:ascii="Courier" w:hAnsi="Courier"/>
          <w:sz w:val="20"/>
        </w:rPr>
      </w:pPr>
      <w:r w:rsidRPr="00FC71DC">
        <w:rPr>
          <w:rFonts w:ascii="Courier" w:hAnsi="Courier"/>
          <w:sz w:val="20"/>
        </w:rPr>
        <w:t xml:space="preserve"> Ignored</w:t>
      </w:r>
    </w:p>
    <w:p w14:paraId="68CCFAA2" w14:textId="77777777" w:rsidR="003D2853" w:rsidRPr="00FC71DC" w:rsidRDefault="003D2853">
      <w:pPr>
        <w:rPr>
          <w:rFonts w:ascii="Courier" w:hAnsi="Courier"/>
          <w:sz w:val="20"/>
        </w:rPr>
      </w:pPr>
    </w:p>
    <w:p w14:paraId="1AB8135D" w14:textId="77777777" w:rsidR="003D2853" w:rsidRPr="00FC71DC" w:rsidRDefault="003D2853">
      <w:pPr>
        <w:rPr>
          <w:rFonts w:ascii="Courier" w:hAnsi="Courier"/>
          <w:sz w:val="20"/>
        </w:rPr>
      </w:pPr>
    </w:p>
    <w:p w14:paraId="22CB8997" w14:textId="77777777" w:rsidR="003D2853" w:rsidRPr="00FC71DC" w:rsidRDefault="003D2853">
      <w:pPr>
        <w:rPr>
          <w:rFonts w:ascii="Courier" w:hAnsi="Courier"/>
          <w:sz w:val="20"/>
        </w:rPr>
      </w:pPr>
      <w:r w:rsidRPr="00FC71DC">
        <w:rPr>
          <w:rFonts w:ascii="Courier" w:hAnsi="Courier"/>
          <w:sz w:val="20"/>
        </w:rPr>
        <w:t>Select MailMan Menu Option:</w:t>
      </w:r>
      <w:r w:rsidRPr="00FC71DC">
        <w:rPr>
          <w:rFonts w:ascii="Courier" w:hAnsi="Courier"/>
          <w:b/>
          <w:sz w:val="20"/>
        </w:rPr>
        <w:t>&lt;RET&gt;</w:t>
      </w:r>
    </w:p>
    <w:p w14:paraId="756A1F2C" w14:textId="77777777" w:rsidR="003D2853" w:rsidRPr="00FC71DC" w:rsidRDefault="003D2853">
      <w:pPr>
        <w:rPr>
          <w:rFonts w:ascii="Courier" w:hAnsi="Courier"/>
          <w:sz w:val="20"/>
        </w:rPr>
      </w:pPr>
    </w:p>
    <w:p w14:paraId="033AD978" w14:textId="77777777" w:rsidR="003D2853" w:rsidRPr="00FC71DC" w:rsidRDefault="003D2853">
      <w:pPr>
        <w:rPr>
          <w:rFonts w:ascii="Courier" w:hAnsi="Courier"/>
          <w:sz w:val="20"/>
        </w:rPr>
      </w:pPr>
    </w:p>
    <w:p w14:paraId="03B57516" w14:textId="77777777" w:rsidR="003D2853" w:rsidRPr="00FC71DC" w:rsidRDefault="003D2853">
      <w:pPr>
        <w:rPr>
          <w:rFonts w:ascii="Courier" w:hAnsi="Courier"/>
          <w:b/>
          <w:sz w:val="20"/>
        </w:rPr>
      </w:pPr>
      <w:r w:rsidRPr="00FC71DC">
        <w:rPr>
          <w:rFonts w:ascii="Courier" w:hAnsi="Courier"/>
          <w:sz w:val="20"/>
        </w:rPr>
        <w:t xml:space="preserve">Select Installation Option: </w:t>
      </w:r>
      <w:r w:rsidRPr="00FC71DC">
        <w:rPr>
          <w:rFonts w:ascii="Courier" w:hAnsi="Courier"/>
          <w:b/>
          <w:sz w:val="20"/>
        </w:rPr>
        <w:t>INs</w:t>
      </w:r>
      <w:r w:rsidRPr="00FC71DC">
        <w:rPr>
          <w:rFonts w:ascii="Courier" w:hAnsi="Courier"/>
          <w:sz w:val="20"/>
        </w:rPr>
        <w:t>tall Package(s)</w:t>
      </w:r>
      <w:r w:rsidRPr="00FC71DC">
        <w:rPr>
          <w:rFonts w:ascii="Courier" w:hAnsi="Courier"/>
          <w:b/>
          <w:sz w:val="20"/>
        </w:rPr>
        <w:t>&lt;RET&gt;</w:t>
      </w:r>
    </w:p>
    <w:p w14:paraId="63599214" w14:textId="77777777" w:rsidR="003D2853" w:rsidRPr="00FC71DC" w:rsidRDefault="003D2853">
      <w:pPr>
        <w:rPr>
          <w:rFonts w:ascii="Courier" w:hAnsi="Courier"/>
          <w:sz w:val="20"/>
        </w:rPr>
      </w:pPr>
    </w:p>
    <w:p w14:paraId="7E45E5DD" w14:textId="77777777" w:rsidR="003D2853" w:rsidRPr="00FC71DC" w:rsidRDefault="003D2853">
      <w:pPr>
        <w:rPr>
          <w:rFonts w:ascii="Courier" w:hAnsi="Courier"/>
          <w:sz w:val="20"/>
        </w:rPr>
      </w:pPr>
      <w:r w:rsidRPr="00FC71DC">
        <w:rPr>
          <w:rFonts w:ascii="Courier" w:hAnsi="Courier"/>
          <w:sz w:val="20"/>
        </w:rPr>
        <w:t xml:space="preserve">Select INSTALL NAME:    </w:t>
      </w:r>
      <w:r w:rsidRPr="00FC71DC">
        <w:rPr>
          <w:rFonts w:ascii="Courier" w:hAnsi="Courier"/>
          <w:b/>
          <w:sz w:val="20"/>
        </w:rPr>
        <w:t>LR*5.2*175</w:t>
      </w:r>
      <w:r w:rsidRPr="00FC71DC">
        <w:rPr>
          <w:rFonts w:ascii="Courier" w:hAnsi="Courier"/>
          <w:sz w:val="20"/>
        </w:rPr>
        <w:t xml:space="preserve">        Loaded from Distribution  7/10/98@14:31:58</w:t>
      </w:r>
    </w:p>
    <w:p w14:paraId="5A9053AF" w14:textId="77777777" w:rsidR="003D2853" w:rsidRPr="00FC71DC" w:rsidRDefault="003D2853">
      <w:pPr>
        <w:rPr>
          <w:rFonts w:ascii="Courier" w:hAnsi="Courier"/>
          <w:sz w:val="20"/>
        </w:rPr>
      </w:pPr>
    </w:p>
    <w:p w14:paraId="6DE738EA" w14:textId="77777777" w:rsidR="003D2853" w:rsidRPr="00FC71DC" w:rsidRDefault="003D2853">
      <w:pPr>
        <w:rPr>
          <w:rFonts w:ascii="Courier" w:hAnsi="Courier"/>
          <w:sz w:val="20"/>
        </w:rPr>
      </w:pPr>
      <w:r w:rsidRPr="00FC71DC">
        <w:rPr>
          <w:rFonts w:ascii="Courier" w:hAnsi="Courier"/>
          <w:sz w:val="20"/>
        </w:rPr>
        <w:t xml:space="preserve">     =&gt; LR*5.2*175</w:t>
      </w:r>
    </w:p>
    <w:p w14:paraId="5A7F48C4" w14:textId="77777777" w:rsidR="003D2853" w:rsidRPr="00FC71DC" w:rsidRDefault="003D2853">
      <w:pPr>
        <w:rPr>
          <w:rFonts w:ascii="Courier" w:hAnsi="Courier"/>
          <w:sz w:val="20"/>
        </w:rPr>
      </w:pPr>
    </w:p>
    <w:p w14:paraId="6017666F" w14:textId="77777777" w:rsidR="003D2853" w:rsidRPr="00FC71DC" w:rsidRDefault="003D2853">
      <w:pPr>
        <w:rPr>
          <w:rFonts w:ascii="Courier" w:hAnsi="Courier"/>
          <w:sz w:val="20"/>
        </w:rPr>
      </w:pPr>
    </w:p>
    <w:p w14:paraId="7CC1AB5A" w14:textId="77777777" w:rsidR="003D2853" w:rsidRPr="00FC71DC" w:rsidRDefault="003D2853">
      <w:pPr>
        <w:rPr>
          <w:rFonts w:ascii="Courier" w:hAnsi="Courier"/>
          <w:sz w:val="20"/>
        </w:rPr>
      </w:pPr>
      <w:r w:rsidRPr="00FC71DC">
        <w:rPr>
          <w:rFonts w:ascii="Courier" w:hAnsi="Courier"/>
          <w:sz w:val="20"/>
        </w:rPr>
        <w:t>This Distribution was loaded on Jul 10, 1998@14:31:58 with header of</w:t>
      </w:r>
    </w:p>
    <w:p w14:paraId="2CD7A5A4" w14:textId="77777777" w:rsidR="003D2853" w:rsidRPr="00FC71DC" w:rsidRDefault="003D2853">
      <w:pPr>
        <w:rPr>
          <w:rFonts w:ascii="Courier" w:hAnsi="Courier"/>
          <w:sz w:val="20"/>
        </w:rPr>
      </w:pPr>
    </w:p>
    <w:p w14:paraId="67FA477D" w14:textId="77777777" w:rsidR="003D2853" w:rsidRPr="00FC71DC" w:rsidRDefault="003D2853">
      <w:pPr>
        <w:rPr>
          <w:rFonts w:ascii="Courier" w:hAnsi="Courier"/>
          <w:sz w:val="20"/>
        </w:rPr>
      </w:pPr>
      <w:r w:rsidRPr="00FC71DC">
        <w:rPr>
          <w:rFonts w:ascii="Courier" w:hAnsi="Courier"/>
          <w:sz w:val="20"/>
        </w:rPr>
        <w:t>LR*5.2*175</w:t>
      </w:r>
    </w:p>
    <w:p w14:paraId="0795681F" w14:textId="77777777" w:rsidR="003D2853" w:rsidRPr="00FC71DC" w:rsidRDefault="003D2853">
      <w:pPr>
        <w:rPr>
          <w:rFonts w:ascii="Courier" w:hAnsi="Courier"/>
          <w:sz w:val="20"/>
        </w:rPr>
      </w:pPr>
    </w:p>
    <w:p w14:paraId="09C81B59" w14:textId="77777777" w:rsidR="003D2853" w:rsidRPr="00FC71DC" w:rsidRDefault="003D2853">
      <w:pPr>
        <w:rPr>
          <w:rFonts w:ascii="Courier" w:hAnsi="Courier"/>
          <w:sz w:val="20"/>
        </w:rPr>
      </w:pPr>
      <w:r w:rsidRPr="00FC71DC">
        <w:rPr>
          <w:rFonts w:ascii="Courier" w:hAnsi="Courier"/>
          <w:sz w:val="20"/>
        </w:rPr>
        <w:t>It consisted of the following Install(s):</w:t>
      </w:r>
    </w:p>
    <w:p w14:paraId="5CCDCDA4" w14:textId="77777777" w:rsidR="003D2853" w:rsidRPr="00FC71DC" w:rsidRDefault="003D2853">
      <w:pPr>
        <w:rPr>
          <w:rFonts w:ascii="Courier" w:hAnsi="Courier"/>
          <w:sz w:val="20"/>
        </w:rPr>
      </w:pPr>
    </w:p>
    <w:p w14:paraId="5E570224" w14:textId="77777777" w:rsidR="003D2853" w:rsidRPr="00FC71DC" w:rsidRDefault="003D2853">
      <w:pPr>
        <w:rPr>
          <w:rFonts w:ascii="Courier" w:hAnsi="Courier"/>
          <w:sz w:val="20"/>
        </w:rPr>
      </w:pPr>
      <w:r w:rsidRPr="00FC71DC">
        <w:rPr>
          <w:rFonts w:ascii="Courier" w:hAnsi="Courier"/>
          <w:sz w:val="20"/>
        </w:rPr>
        <w:t>LR*5.2*175</w:t>
      </w:r>
    </w:p>
    <w:p w14:paraId="4AF9F8B1" w14:textId="77777777" w:rsidR="003D2853" w:rsidRPr="00FC71DC" w:rsidRDefault="003D2853">
      <w:pPr>
        <w:rPr>
          <w:rFonts w:ascii="Courier" w:hAnsi="Courier"/>
          <w:sz w:val="20"/>
        </w:rPr>
      </w:pPr>
    </w:p>
    <w:p w14:paraId="72C6816E" w14:textId="77777777" w:rsidR="003D2853" w:rsidRPr="00FC71DC" w:rsidRDefault="003D2853">
      <w:pPr>
        <w:rPr>
          <w:rFonts w:ascii="Courier" w:hAnsi="Courier"/>
          <w:sz w:val="20"/>
        </w:rPr>
      </w:pPr>
    </w:p>
    <w:p w14:paraId="44603EB7" w14:textId="77777777" w:rsidR="003D2853" w:rsidRPr="00FC71DC" w:rsidRDefault="003D2853">
      <w:pPr>
        <w:rPr>
          <w:rFonts w:ascii="Courier" w:hAnsi="Courier"/>
          <w:sz w:val="20"/>
        </w:rPr>
      </w:pPr>
      <w:r w:rsidRPr="00FC71DC">
        <w:rPr>
          <w:rFonts w:ascii="Courier" w:hAnsi="Courier"/>
          <w:sz w:val="20"/>
        </w:rPr>
        <w:t xml:space="preserve">   LR*5.2*175</w:t>
      </w:r>
    </w:p>
    <w:p w14:paraId="3B52BFBB" w14:textId="77777777" w:rsidR="003D2853" w:rsidRPr="00FC71DC" w:rsidRDefault="003D2853">
      <w:pPr>
        <w:rPr>
          <w:rFonts w:ascii="Courier" w:hAnsi="Courier"/>
          <w:sz w:val="20"/>
        </w:rPr>
      </w:pPr>
    </w:p>
    <w:p w14:paraId="70924D2F" w14:textId="77777777" w:rsidR="003D2853" w:rsidRPr="00FC71DC" w:rsidRDefault="003D2853">
      <w:pPr>
        <w:rPr>
          <w:rFonts w:ascii="Courier" w:hAnsi="Courier"/>
          <w:sz w:val="20"/>
        </w:rPr>
      </w:pPr>
      <w:r w:rsidRPr="00FC71DC">
        <w:rPr>
          <w:rFonts w:ascii="Courier" w:hAnsi="Courier"/>
          <w:sz w:val="20"/>
        </w:rPr>
        <w:t>Will first run the Environment Check Routine, LR175</w:t>
      </w:r>
    </w:p>
    <w:p w14:paraId="37A805A0" w14:textId="77777777" w:rsidR="003D2853" w:rsidRPr="00FC71DC" w:rsidRDefault="003D2853">
      <w:pPr>
        <w:rPr>
          <w:rFonts w:ascii="Courier" w:hAnsi="Courier"/>
          <w:sz w:val="20"/>
        </w:rPr>
      </w:pPr>
    </w:p>
    <w:p w14:paraId="43ECA736" w14:textId="77777777" w:rsidR="003D2853" w:rsidRPr="00FC71DC" w:rsidRDefault="003D2853">
      <w:pPr>
        <w:rPr>
          <w:rFonts w:ascii="Courier" w:hAnsi="Courier"/>
          <w:sz w:val="20"/>
        </w:rPr>
      </w:pPr>
    </w:p>
    <w:p w14:paraId="68D7A585" w14:textId="77777777" w:rsidR="003D2853" w:rsidRPr="00FC71DC" w:rsidRDefault="003D2853">
      <w:pPr>
        <w:rPr>
          <w:rFonts w:ascii="Courier" w:hAnsi="Courier"/>
          <w:sz w:val="20"/>
        </w:rPr>
      </w:pPr>
      <w:r w:rsidRPr="00FC71DC">
        <w:rPr>
          <w:rFonts w:ascii="Courier" w:hAnsi="Courier"/>
          <w:sz w:val="20"/>
        </w:rPr>
        <w:t>Environment Check is Ok ---</w:t>
      </w:r>
    </w:p>
    <w:p w14:paraId="33F5D687" w14:textId="77777777" w:rsidR="003D2853" w:rsidRPr="00FC71DC" w:rsidRDefault="003D2853">
      <w:pPr>
        <w:rPr>
          <w:rFonts w:ascii="Courier" w:hAnsi="Courier"/>
          <w:sz w:val="20"/>
        </w:rPr>
      </w:pPr>
    </w:p>
    <w:p w14:paraId="7933D281" w14:textId="77777777" w:rsidR="003D2853" w:rsidRPr="00FC71DC" w:rsidRDefault="003D2853">
      <w:pPr>
        <w:rPr>
          <w:rFonts w:ascii="Courier" w:hAnsi="Courier"/>
          <w:sz w:val="20"/>
        </w:rPr>
      </w:pPr>
    </w:p>
    <w:p w14:paraId="541F9A6B" w14:textId="77777777" w:rsidR="003D2853" w:rsidRPr="00FC71DC" w:rsidRDefault="003D2853">
      <w:pPr>
        <w:rPr>
          <w:rFonts w:ascii="Courier" w:hAnsi="Courier"/>
          <w:sz w:val="20"/>
        </w:rPr>
      </w:pPr>
      <w:r w:rsidRPr="00FC71DC">
        <w:rPr>
          <w:rFonts w:ascii="Courier" w:hAnsi="Courier"/>
          <w:sz w:val="20"/>
        </w:rPr>
        <w:t>Install Questions for LR*5.2*175</w:t>
      </w:r>
    </w:p>
    <w:p w14:paraId="5B73E8F0" w14:textId="77777777" w:rsidR="003D2853" w:rsidRPr="00FC71DC" w:rsidRDefault="003D2853">
      <w:pPr>
        <w:rPr>
          <w:rFonts w:ascii="Courier" w:hAnsi="Courier"/>
          <w:sz w:val="20"/>
        </w:rPr>
      </w:pPr>
    </w:p>
    <w:p w14:paraId="08BC38E0" w14:textId="77777777" w:rsidR="003D2853" w:rsidRPr="00FC71DC" w:rsidRDefault="003D2853">
      <w:pPr>
        <w:rPr>
          <w:rFonts w:ascii="Courier" w:hAnsi="Courier"/>
          <w:sz w:val="20"/>
        </w:rPr>
      </w:pPr>
      <w:r w:rsidRPr="00FC71DC">
        <w:rPr>
          <w:rFonts w:ascii="Courier" w:hAnsi="Courier"/>
          <w:sz w:val="20"/>
        </w:rPr>
        <w:t>Incoming Files:</w:t>
      </w:r>
    </w:p>
    <w:p w14:paraId="37DE9C41" w14:textId="77777777" w:rsidR="003D2853" w:rsidRPr="00FC71DC" w:rsidRDefault="003D2853">
      <w:pPr>
        <w:rPr>
          <w:rFonts w:ascii="Courier" w:hAnsi="Courier"/>
          <w:sz w:val="20"/>
        </w:rPr>
      </w:pPr>
    </w:p>
    <w:p w14:paraId="721D29E6" w14:textId="77777777" w:rsidR="003D2853" w:rsidRPr="00FC71DC" w:rsidRDefault="003D2853">
      <w:pPr>
        <w:rPr>
          <w:rFonts w:ascii="Courier" w:hAnsi="Courier"/>
          <w:sz w:val="20"/>
        </w:rPr>
      </w:pPr>
    </w:p>
    <w:p w14:paraId="63DD56E9" w14:textId="77777777" w:rsidR="003D2853" w:rsidRPr="00FC71DC" w:rsidRDefault="003D2853">
      <w:pPr>
        <w:rPr>
          <w:rFonts w:ascii="Courier" w:hAnsi="Courier"/>
          <w:sz w:val="20"/>
        </w:rPr>
      </w:pPr>
      <w:r w:rsidRPr="00FC71DC">
        <w:rPr>
          <w:rFonts w:ascii="Courier" w:hAnsi="Courier"/>
          <w:sz w:val="20"/>
        </w:rPr>
        <w:t xml:space="preserve">   69.4      LAB SEARCH/EXTRACT PROTOCOL</w:t>
      </w:r>
    </w:p>
    <w:p w14:paraId="3D5C1A50" w14:textId="77777777" w:rsidR="003D2853" w:rsidRPr="00FC71DC" w:rsidRDefault="003D2853">
      <w:pPr>
        <w:rPr>
          <w:rFonts w:ascii="Courier" w:hAnsi="Courier"/>
          <w:sz w:val="20"/>
        </w:rPr>
      </w:pPr>
      <w:r w:rsidRPr="00FC71DC">
        <w:rPr>
          <w:rFonts w:ascii="Courier" w:hAnsi="Courier"/>
          <w:sz w:val="20"/>
        </w:rPr>
        <w:t>*BUT YOU ALREADY HAVE ‘EMERGING PATH’ PROTOCOL' AS File #69.4!</w:t>
      </w:r>
    </w:p>
    <w:p w14:paraId="116A3799" w14:textId="77777777" w:rsidR="003D2853" w:rsidRPr="00FC71DC" w:rsidRDefault="003D2853">
      <w:pPr>
        <w:rPr>
          <w:rFonts w:ascii="Courier" w:hAnsi="Courier"/>
          <w:sz w:val="20"/>
        </w:rPr>
      </w:pPr>
      <w:r w:rsidRPr="00FC71DC">
        <w:rPr>
          <w:rFonts w:ascii="Courier" w:hAnsi="Courier"/>
          <w:sz w:val="20"/>
        </w:rPr>
        <w:t>Shall I write over your EMERGING PATH’ PROTOCOL File? YES//</w:t>
      </w:r>
      <w:r w:rsidRPr="00FC71DC">
        <w:rPr>
          <w:rFonts w:ascii="Courier" w:hAnsi="Courier"/>
          <w:b/>
          <w:sz w:val="20"/>
        </w:rPr>
        <w:t>&lt;RET&gt;</w:t>
      </w:r>
    </w:p>
    <w:p w14:paraId="32E39577" w14:textId="77777777" w:rsidR="003D2853" w:rsidRPr="00FC71DC" w:rsidRDefault="003D2853">
      <w:pPr>
        <w:rPr>
          <w:rFonts w:ascii="Courier" w:hAnsi="Courier"/>
          <w:sz w:val="20"/>
        </w:rPr>
      </w:pPr>
    </w:p>
    <w:p w14:paraId="5FE9C880" w14:textId="77777777" w:rsidR="003D2853" w:rsidRPr="00FC71DC" w:rsidRDefault="003D2853">
      <w:pPr>
        <w:rPr>
          <w:rFonts w:ascii="Courier" w:hAnsi="Courier"/>
          <w:sz w:val="20"/>
        </w:rPr>
      </w:pPr>
    </w:p>
    <w:p w14:paraId="26BDC146" w14:textId="77777777" w:rsidR="003D2853" w:rsidRPr="00FC71DC" w:rsidRDefault="003D2853">
      <w:pPr>
        <w:rPr>
          <w:rFonts w:ascii="Courier" w:hAnsi="Courier"/>
          <w:sz w:val="20"/>
        </w:rPr>
      </w:pPr>
      <w:r w:rsidRPr="00FC71DC">
        <w:rPr>
          <w:rFonts w:ascii="Courier" w:hAnsi="Courier"/>
          <w:sz w:val="20"/>
        </w:rPr>
        <w:t xml:space="preserve">   69.5      LAB SEARCH/EXTRACT</w:t>
      </w:r>
    </w:p>
    <w:p w14:paraId="58AC6E0C" w14:textId="77777777" w:rsidR="003D2853" w:rsidRPr="00FC71DC" w:rsidRDefault="003D2853">
      <w:pPr>
        <w:rPr>
          <w:rFonts w:ascii="Courier" w:hAnsi="Courier"/>
          <w:sz w:val="20"/>
        </w:rPr>
      </w:pPr>
      <w:r w:rsidRPr="00FC71DC">
        <w:rPr>
          <w:rFonts w:ascii="Courier" w:hAnsi="Courier"/>
          <w:sz w:val="20"/>
        </w:rPr>
        <w:t>*BUT YOU ALREADY HAVE ‘EMERGING PATHOGENSS’AS File #69.5!</w:t>
      </w:r>
    </w:p>
    <w:p w14:paraId="6A06B778" w14:textId="77777777" w:rsidR="003D2853" w:rsidRPr="00FC71DC" w:rsidRDefault="003D2853">
      <w:pPr>
        <w:rPr>
          <w:rFonts w:ascii="Courier" w:hAnsi="Courier"/>
          <w:b/>
          <w:sz w:val="20"/>
        </w:rPr>
      </w:pPr>
      <w:r w:rsidRPr="00FC71DC">
        <w:rPr>
          <w:rFonts w:ascii="Courier" w:hAnsi="Courier"/>
          <w:sz w:val="20"/>
        </w:rPr>
        <w:t>Shall I write over your EMERGING PATHOGENSS File? YES//</w:t>
      </w:r>
      <w:r w:rsidRPr="00FC71DC">
        <w:rPr>
          <w:rFonts w:ascii="Courier" w:hAnsi="Courier"/>
          <w:b/>
          <w:sz w:val="20"/>
        </w:rPr>
        <w:t>&lt;RET&gt;</w:t>
      </w:r>
    </w:p>
    <w:p w14:paraId="1EB97320" w14:textId="77777777" w:rsidR="003D2853" w:rsidRPr="00FC71DC" w:rsidRDefault="003D2853">
      <w:pPr>
        <w:pStyle w:val="EndnoteText"/>
        <w:rPr>
          <w:rFonts w:ascii="Courier" w:hAnsi="Courier"/>
        </w:rPr>
      </w:pPr>
    </w:p>
    <w:p w14:paraId="4B82681E" w14:textId="77777777" w:rsidR="003D2853" w:rsidRPr="00FC71DC" w:rsidRDefault="003D2853">
      <w:pPr>
        <w:pStyle w:val="EndnoteText"/>
        <w:rPr>
          <w:rFonts w:ascii="Courier" w:hAnsi="Courier"/>
        </w:rPr>
      </w:pPr>
    </w:p>
    <w:p w14:paraId="64E12A67" w14:textId="77777777" w:rsidR="003D2853" w:rsidRPr="00FC71DC" w:rsidRDefault="003D2853">
      <w:pPr>
        <w:rPr>
          <w:rFonts w:ascii="Courier" w:hAnsi="Courier"/>
          <w:sz w:val="20"/>
        </w:rPr>
      </w:pPr>
      <w:r w:rsidRPr="00FC71DC">
        <w:rPr>
          <w:rFonts w:ascii="Courier" w:hAnsi="Courier"/>
          <w:sz w:val="20"/>
        </w:rPr>
        <w:t>Incoming Mail Groups:</w:t>
      </w:r>
    </w:p>
    <w:p w14:paraId="2D2493A7" w14:textId="77777777" w:rsidR="003D2853" w:rsidRPr="00FC71DC" w:rsidRDefault="003D2853">
      <w:pPr>
        <w:rPr>
          <w:rFonts w:ascii="Courier" w:hAnsi="Courier"/>
          <w:sz w:val="20"/>
        </w:rPr>
      </w:pPr>
    </w:p>
    <w:p w14:paraId="6F412629" w14:textId="77777777" w:rsidR="003D2853" w:rsidRPr="00FC71DC" w:rsidRDefault="003D2853">
      <w:pPr>
        <w:rPr>
          <w:rFonts w:ascii="Courier" w:hAnsi="Courier"/>
          <w:sz w:val="20"/>
        </w:rPr>
      </w:pPr>
    </w:p>
    <w:p w14:paraId="3161F173" w14:textId="77777777" w:rsidR="003D2853" w:rsidRPr="00FC71DC" w:rsidRDefault="003D2853">
      <w:pPr>
        <w:rPr>
          <w:rFonts w:ascii="Courier" w:hAnsi="Courier"/>
          <w:sz w:val="20"/>
        </w:rPr>
      </w:pPr>
      <w:r w:rsidRPr="00FC71DC">
        <w:rPr>
          <w:rFonts w:ascii="Courier" w:hAnsi="Courier"/>
          <w:sz w:val="20"/>
        </w:rPr>
        <w:t xml:space="preserve">Enter the Coordinator for Mail Group 'LR NCH': </w:t>
      </w:r>
      <w:r w:rsidRPr="00FC71DC">
        <w:rPr>
          <w:rFonts w:ascii="Courier" w:hAnsi="Courier"/>
          <w:b/>
          <w:sz w:val="20"/>
        </w:rPr>
        <w:t>DOE BLOW</w:t>
      </w:r>
      <w:r w:rsidRPr="00FC71DC">
        <w:rPr>
          <w:rFonts w:ascii="Courier" w:hAnsi="Courier"/>
          <w:sz w:val="20"/>
        </w:rPr>
        <w:t xml:space="preserve">         BD</w:t>
      </w:r>
    </w:p>
    <w:p w14:paraId="15789AAD" w14:textId="77777777" w:rsidR="003D2853" w:rsidRPr="00FC71DC" w:rsidRDefault="003D2853">
      <w:pPr>
        <w:pStyle w:val="EndnoteText"/>
        <w:rPr>
          <w:rFonts w:ascii="Courier" w:hAnsi="Courier"/>
        </w:rPr>
      </w:pPr>
    </w:p>
    <w:p w14:paraId="4ED2A6C7" w14:textId="77777777" w:rsidR="003D2853" w:rsidRPr="00FC71DC" w:rsidRDefault="003D2853">
      <w:pPr>
        <w:rPr>
          <w:rFonts w:ascii="Courier" w:hAnsi="Courier"/>
          <w:sz w:val="20"/>
        </w:rPr>
      </w:pPr>
    </w:p>
    <w:p w14:paraId="02550886" w14:textId="77777777" w:rsidR="003D2853" w:rsidRPr="00FC71DC" w:rsidRDefault="003D2853">
      <w:pPr>
        <w:rPr>
          <w:rFonts w:ascii="Courier" w:hAnsi="Courier"/>
          <w:sz w:val="20"/>
        </w:rPr>
      </w:pPr>
      <w:r w:rsidRPr="00FC71DC">
        <w:rPr>
          <w:rFonts w:ascii="Courier" w:hAnsi="Courier"/>
          <w:sz w:val="20"/>
        </w:rPr>
        <w:t xml:space="preserve">Enter the Coordinator for Mail Group 'LR NCH-REPORT': </w:t>
      </w:r>
      <w:r w:rsidRPr="00FC71DC">
        <w:rPr>
          <w:rFonts w:ascii="Courier" w:hAnsi="Courier"/>
          <w:b/>
          <w:sz w:val="20"/>
        </w:rPr>
        <w:t>DOE BLOW</w:t>
      </w:r>
      <w:r w:rsidRPr="00FC71DC">
        <w:rPr>
          <w:rFonts w:ascii="Courier" w:hAnsi="Courier"/>
          <w:sz w:val="20"/>
        </w:rPr>
        <w:t xml:space="preserve">         BD</w:t>
      </w:r>
    </w:p>
    <w:p w14:paraId="1334A332" w14:textId="77777777" w:rsidR="003D2853" w:rsidRPr="00FC71DC" w:rsidRDefault="003D2853">
      <w:pPr>
        <w:rPr>
          <w:rFonts w:ascii="Courier" w:hAnsi="Courier"/>
          <w:sz w:val="20"/>
        </w:rPr>
      </w:pPr>
    </w:p>
    <w:p w14:paraId="65657694" w14:textId="77777777" w:rsidR="003D2853" w:rsidRPr="00FC71DC" w:rsidRDefault="003D2853">
      <w:pPr>
        <w:rPr>
          <w:rFonts w:ascii="Courier" w:hAnsi="Courier"/>
          <w:sz w:val="20"/>
        </w:rPr>
      </w:pPr>
    </w:p>
    <w:p w14:paraId="0082EC34" w14:textId="77777777" w:rsidR="003D2853" w:rsidRPr="00FC71DC" w:rsidRDefault="003D2853">
      <w:pPr>
        <w:rPr>
          <w:rFonts w:ascii="Courier" w:hAnsi="Courier"/>
          <w:sz w:val="20"/>
        </w:rPr>
      </w:pPr>
      <w:r w:rsidRPr="00FC71DC">
        <w:rPr>
          <w:rFonts w:ascii="Courier" w:hAnsi="Courier"/>
          <w:sz w:val="20"/>
        </w:rPr>
        <w:t>Want to DISABLE Scheduled Options, Menu Options, and Protocols? YES//</w:t>
      </w:r>
      <w:r w:rsidRPr="00FC71DC">
        <w:rPr>
          <w:rFonts w:ascii="Courier" w:hAnsi="Courier"/>
          <w:b/>
          <w:sz w:val="20"/>
        </w:rPr>
        <w:t>NO&lt;RET&gt;</w:t>
      </w:r>
    </w:p>
    <w:p w14:paraId="39AC319A" w14:textId="77777777" w:rsidR="003D2853" w:rsidRPr="00FC71DC" w:rsidRDefault="003D2853">
      <w:pPr>
        <w:rPr>
          <w:rFonts w:ascii="Courier" w:hAnsi="Courier"/>
          <w:sz w:val="20"/>
        </w:rPr>
      </w:pPr>
    </w:p>
    <w:p w14:paraId="1DF7A8F4" w14:textId="77777777" w:rsidR="003D2853" w:rsidRPr="00FC71DC" w:rsidRDefault="003D2853">
      <w:pPr>
        <w:rPr>
          <w:rFonts w:ascii="Courier" w:hAnsi="Courier"/>
          <w:sz w:val="20"/>
        </w:rPr>
      </w:pPr>
    </w:p>
    <w:p w14:paraId="41196CEF" w14:textId="77777777" w:rsidR="003D2853" w:rsidRPr="00FC71DC" w:rsidRDefault="003D2853">
      <w:pPr>
        <w:rPr>
          <w:rFonts w:ascii="Courier" w:hAnsi="Courier"/>
          <w:sz w:val="20"/>
        </w:rPr>
      </w:pPr>
      <w:r w:rsidRPr="00FC71DC">
        <w:rPr>
          <w:rFonts w:ascii="Courier" w:hAnsi="Courier"/>
          <w:sz w:val="20"/>
        </w:rPr>
        <w:t>Enter the Device you want to print the Install messages.</w:t>
      </w:r>
    </w:p>
    <w:p w14:paraId="0774F3EE" w14:textId="77777777" w:rsidR="003D2853" w:rsidRPr="00FC71DC" w:rsidRDefault="003D2853">
      <w:pPr>
        <w:rPr>
          <w:rFonts w:ascii="Courier" w:hAnsi="Courier"/>
          <w:sz w:val="20"/>
        </w:rPr>
      </w:pPr>
    </w:p>
    <w:p w14:paraId="2CBEA28A" w14:textId="77777777" w:rsidR="003D2853" w:rsidRPr="00FC71DC" w:rsidRDefault="003D2853">
      <w:pPr>
        <w:rPr>
          <w:rFonts w:ascii="Courier" w:hAnsi="Courier"/>
          <w:sz w:val="20"/>
        </w:rPr>
      </w:pPr>
      <w:r w:rsidRPr="00FC71DC">
        <w:rPr>
          <w:rFonts w:ascii="Courier" w:hAnsi="Courier"/>
          <w:sz w:val="20"/>
        </w:rPr>
        <w:t>You can queue the install by enter a 'Q' at the device prompt.</w:t>
      </w:r>
    </w:p>
    <w:p w14:paraId="286E6100" w14:textId="77777777" w:rsidR="003D2853" w:rsidRPr="00FC71DC" w:rsidRDefault="003D2853">
      <w:pPr>
        <w:rPr>
          <w:rFonts w:ascii="Courier" w:hAnsi="Courier"/>
          <w:sz w:val="20"/>
        </w:rPr>
      </w:pPr>
      <w:r w:rsidRPr="00FC71DC">
        <w:rPr>
          <w:rFonts w:ascii="Courier" w:hAnsi="Courier"/>
          <w:sz w:val="20"/>
        </w:rPr>
        <w:t>Enter a '^' to abort the install.</w:t>
      </w:r>
    </w:p>
    <w:p w14:paraId="2D8C00D0" w14:textId="77777777" w:rsidR="003D2853" w:rsidRPr="00FC71DC" w:rsidRDefault="003D2853">
      <w:pPr>
        <w:rPr>
          <w:rFonts w:ascii="Courier" w:hAnsi="Courier"/>
          <w:sz w:val="20"/>
        </w:rPr>
      </w:pPr>
    </w:p>
    <w:p w14:paraId="6F07EDCC" w14:textId="77777777" w:rsidR="003D2853" w:rsidRPr="00FC71DC" w:rsidRDefault="003D2853">
      <w:pPr>
        <w:rPr>
          <w:rFonts w:ascii="Courier" w:hAnsi="Courier"/>
          <w:sz w:val="20"/>
        </w:rPr>
      </w:pPr>
    </w:p>
    <w:p w14:paraId="1E3A9AD4" w14:textId="77777777" w:rsidR="003D2853" w:rsidRPr="00FC71DC" w:rsidRDefault="003D2853">
      <w:pPr>
        <w:rPr>
          <w:rFonts w:ascii="Courier" w:hAnsi="Courier"/>
          <w:b/>
          <w:sz w:val="20"/>
        </w:rPr>
      </w:pPr>
      <w:r w:rsidRPr="00FC71DC">
        <w:rPr>
          <w:rFonts w:ascii="Courier" w:hAnsi="Courier"/>
          <w:sz w:val="20"/>
        </w:rPr>
        <w:t xml:space="preserve">DEVICE: HOME// </w:t>
      </w:r>
      <w:r w:rsidRPr="00FC71DC">
        <w:rPr>
          <w:rFonts w:ascii="Courier" w:hAnsi="Courier"/>
          <w:b/>
          <w:sz w:val="20"/>
        </w:rPr>
        <w:t>[Enter your site printer’s name]&lt;RET&gt;</w:t>
      </w:r>
    </w:p>
    <w:p w14:paraId="49528A43" w14:textId="77777777" w:rsidR="003D2853" w:rsidRPr="00FC71DC" w:rsidRDefault="003D2853">
      <w:pPr>
        <w:rPr>
          <w:rFonts w:ascii="Courier" w:hAnsi="Courier"/>
          <w:sz w:val="20"/>
        </w:rPr>
      </w:pPr>
    </w:p>
    <w:p w14:paraId="7E8EFE9C" w14:textId="77777777" w:rsidR="003D2853" w:rsidRPr="00FC71DC" w:rsidRDefault="003D2853">
      <w:pPr>
        <w:rPr>
          <w:rFonts w:ascii="Courier" w:hAnsi="Courier"/>
          <w:sz w:val="20"/>
        </w:rPr>
      </w:pPr>
    </w:p>
    <w:p w14:paraId="4ECA9172" w14:textId="77777777" w:rsidR="003D2853" w:rsidRPr="00FC71DC" w:rsidRDefault="003D2853">
      <w:pPr>
        <w:rPr>
          <w:rFonts w:ascii="Courier" w:hAnsi="Courier"/>
          <w:sz w:val="20"/>
        </w:rPr>
      </w:pPr>
      <w:r w:rsidRPr="00FC71DC">
        <w:rPr>
          <w:rFonts w:ascii="Courier" w:hAnsi="Courier"/>
          <w:sz w:val="20"/>
        </w:rPr>
        <w:t xml:space="preserve">Adding </w:t>
      </w:r>
      <w:r w:rsidR="00E978C8" w:rsidRPr="00FC71DC">
        <w:rPr>
          <w:rFonts w:ascii="Courier" w:hAnsi="Courier"/>
          <w:sz w:val="20"/>
        </w:rPr>
        <w:t>Protocol</w:t>
      </w:r>
      <w:r w:rsidRPr="00FC71DC">
        <w:rPr>
          <w:rFonts w:ascii="Courier" w:hAnsi="Courier"/>
          <w:sz w:val="20"/>
        </w:rPr>
        <w:t xml:space="preserve"> 'LRNCH' to the LAB SEARCH/EXTRACT File (69.5)</w:t>
      </w:r>
    </w:p>
    <w:p w14:paraId="4C3A961C" w14:textId="77777777" w:rsidR="003D2853" w:rsidRPr="00FC71DC" w:rsidRDefault="003D2853">
      <w:pPr>
        <w:rPr>
          <w:rFonts w:ascii="Courier" w:hAnsi="Courier"/>
          <w:sz w:val="20"/>
        </w:rPr>
      </w:pPr>
    </w:p>
    <w:p w14:paraId="7E9D85E3" w14:textId="77777777" w:rsidR="003D2853" w:rsidRPr="00FC71DC" w:rsidRDefault="003D2853">
      <w:pPr>
        <w:rPr>
          <w:rFonts w:ascii="Courier" w:hAnsi="Courier"/>
          <w:sz w:val="20"/>
        </w:rPr>
      </w:pPr>
    </w:p>
    <w:p w14:paraId="7C264DDF" w14:textId="77777777" w:rsidR="003D2853" w:rsidRPr="00FC71DC" w:rsidRDefault="003D2853">
      <w:pPr>
        <w:rPr>
          <w:rFonts w:ascii="Courier" w:hAnsi="Courier"/>
          <w:sz w:val="20"/>
        </w:rPr>
      </w:pPr>
      <w:r w:rsidRPr="00FC71DC">
        <w:rPr>
          <w:rFonts w:ascii="Courier" w:hAnsi="Courier"/>
          <w:sz w:val="20"/>
        </w:rPr>
        <w:t>Updating Routine file</w:t>
      </w:r>
    </w:p>
    <w:p w14:paraId="64866051" w14:textId="77777777" w:rsidR="003D2853" w:rsidRPr="00FC71DC" w:rsidRDefault="003D2853">
      <w:pPr>
        <w:rPr>
          <w:rFonts w:ascii="Courier" w:hAnsi="Courier"/>
          <w:sz w:val="20"/>
        </w:rPr>
      </w:pPr>
    </w:p>
    <w:p w14:paraId="1229EA75" w14:textId="77777777" w:rsidR="003D2853" w:rsidRPr="00FC71DC" w:rsidRDefault="003D2853">
      <w:pPr>
        <w:rPr>
          <w:rFonts w:ascii="Courier" w:hAnsi="Courier"/>
          <w:sz w:val="20"/>
        </w:rPr>
      </w:pPr>
    </w:p>
    <w:p w14:paraId="6D14349C" w14:textId="77777777" w:rsidR="003D2853" w:rsidRPr="00FC71DC" w:rsidRDefault="003D2853">
      <w:pPr>
        <w:rPr>
          <w:rFonts w:ascii="Courier" w:hAnsi="Courier"/>
          <w:sz w:val="20"/>
        </w:rPr>
      </w:pPr>
      <w:r w:rsidRPr="00FC71DC">
        <w:rPr>
          <w:rFonts w:ascii="Courier" w:hAnsi="Courier"/>
          <w:sz w:val="20"/>
        </w:rPr>
        <w:t xml:space="preserve"> Updating KIDS files</w:t>
      </w:r>
    </w:p>
    <w:p w14:paraId="3B334806" w14:textId="77777777" w:rsidR="003D2853" w:rsidRPr="00FC71DC" w:rsidRDefault="003D2853">
      <w:pPr>
        <w:rPr>
          <w:rFonts w:ascii="Courier" w:hAnsi="Courier"/>
          <w:sz w:val="20"/>
        </w:rPr>
      </w:pPr>
    </w:p>
    <w:p w14:paraId="395ED1B1" w14:textId="77777777" w:rsidR="003D2853" w:rsidRPr="00FC71DC" w:rsidRDefault="003D2853">
      <w:pPr>
        <w:rPr>
          <w:rFonts w:ascii="Courier" w:hAnsi="Courier"/>
          <w:sz w:val="20"/>
        </w:rPr>
      </w:pPr>
    </w:p>
    <w:p w14:paraId="059F4008" w14:textId="77777777" w:rsidR="003D2853" w:rsidRPr="00FC71DC" w:rsidRDefault="003D2853">
      <w:pPr>
        <w:rPr>
          <w:rFonts w:ascii="Courier" w:hAnsi="Courier"/>
          <w:sz w:val="20"/>
        </w:rPr>
      </w:pPr>
      <w:r w:rsidRPr="00FC71DC">
        <w:rPr>
          <w:rFonts w:ascii="Courier" w:hAnsi="Courier"/>
          <w:sz w:val="20"/>
        </w:rPr>
        <w:t xml:space="preserve">LR*5.2*175 Installed. </w:t>
      </w:r>
    </w:p>
    <w:p w14:paraId="49682662" w14:textId="77777777" w:rsidR="003D2853" w:rsidRPr="00FC71DC" w:rsidRDefault="003D2853">
      <w:pPr>
        <w:rPr>
          <w:rFonts w:ascii="Courier" w:hAnsi="Courier"/>
          <w:sz w:val="20"/>
        </w:rPr>
      </w:pPr>
    </w:p>
    <w:p w14:paraId="3B954F46" w14:textId="77777777" w:rsidR="003D2853" w:rsidRPr="00FC71DC" w:rsidRDefault="003D2853">
      <w:pPr>
        <w:rPr>
          <w:rFonts w:ascii="Courier" w:hAnsi="Courier"/>
          <w:sz w:val="20"/>
        </w:rPr>
      </w:pPr>
      <w:r w:rsidRPr="00FC71DC">
        <w:rPr>
          <w:rFonts w:ascii="Courier" w:hAnsi="Courier"/>
          <w:sz w:val="20"/>
        </w:rPr>
        <w:t xml:space="preserve">               Jul 10, 1998@14:33:47.</w:t>
      </w:r>
    </w:p>
    <w:p w14:paraId="6A0F09D1" w14:textId="77777777" w:rsidR="003D2853" w:rsidRPr="00FC71DC" w:rsidRDefault="003D2853">
      <w:pPr>
        <w:rPr>
          <w:rFonts w:ascii="Courier" w:hAnsi="Courier"/>
          <w:sz w:val="20"/>
        </w:rPr>
      </w:pPr>
    </w:p>
    <w:p w14:paraId="5DF88B83" w14:textId="77777777" w:rsidR="003D2853" w:rsidRPr="00FC71DC" w:rsidRDefault="003D2853">
      <w:pPr>
        <w:rPr>
          <w:rFonts w:ascii="Courier" w:hAnsi="Courier"/>
          <w:sz w:val="20"/>
        </w:rPr>
      </w:pPr>
      <w:r w:rsidRPr="00FC71DC">
        <w:rPr>
          <w:rFonts w:ascii="Courier" w:hAnsi="Courier"/>
          <w:sz w:val="20"/>
        </w:rPr>
        <w:t xml:space="preserve"> Install Message sent #13928998</w:t>
      </w:r>
    </w:p>
    <w:p w14:paraId="230D12B5" w14:textId="77777777" w:rsidR="003D2853" w:rsidRPr="00FC71DC" w:rsidRDefault="003D2853">
      <w:pPr>
        <w:rPr>
          <w:rFonts w:ascii="Courier" w:hAnsi="Courier"/>
          <w:sz w:val="20"/>
        </w:rPr>
      </w:pPr>
      <w:r w:rsidRPr="00FC71DC">
        <w:rPr>
          <w:rFonts w:ascii="Courier" w:hAnsi="Courier"/>
          <w:sz w:val="20"/>
        </w:rPr>
        <w:t>------------------------------------------------------------------------------</w:t>
      </w:r>
    </w:p>
    <w:p w14:paraId="479375BB" w14:textId="77777777" w:rsidR="003D2853" w:rsidRPr="00FC71DC" w:rsidRDefault="003D2853">
      <w:pPr>
        <w:rPr>
          <w:rFonts w:ascii="Courier" w:hAnsi="Courier"/>
          <w:sz w:val="20"/>
        </w:rPr>
      </w:pPr>
    </w:p>
    <w:p w14:paraId="7F1867D0" w14:textId="77777777" w:rsidR="003D2853" w:rsidRPr="00FC71DC" w:rsidRDefault="003D2853">
      <w:pPr>
        <w:rPr>
          <w:rFonts w:ascii="Courier" w:hAnsi="Courier"/>
          <w:sz w:val="20"/>
        </w:rPr>
      </w:pPr>
    </w:p>
    <w:p w14:paraId="66539171" w14:textId="77777777" w:rsidR="003D2853" w:rsidRPr="00FC71DC" w:rsidRDefault="003D2853">
      <w:pPr>
        <w:rPr>
          <w:rFonts w:ascii="Courier" w:hAnsi="Courier"/>
          <w:sz w:val="20"/>
        </w:rPr>
      </w:pPr>
      <w:r w:rsidRPr="00FC71DC">
        <w:rPr>
          <w:rFonts w:ascii="Courier" w:hAnsi="Courier"/>
          <w:sz w:val="20"/>
        </w:rPr>
        <w:t xml:space="preserve">  100%                 25             50             75</w:t>
      </w:r>
      <w:r w:rsidRPr="00FC71DC">
        <w:rPr>
          <w:rFonts w:ascii="Courier" w:hAnsi="Courier"/>
          <w:sz w:val="20"/>
          <w:bdr w:val="single" w:sz="4" w:space="0" w:color="auto"/>
        </w:rPr>
        <w:t xml:space="preserve">         </w:t>
      </w:r>
    </w:p>
    <w:p w14:paraId="2EFF980F" w14:textId="77777777" w:rsidR="003D2853" w:rsidRPr="00FC71DC" w:rsidRDefault="003D2853">
      <w:pPr>
        <w:rPr>
          <w:rFonts w:ascii="Courier" w:hAnsi="Courier"/>
          <w:sz w:val="20"/>
        </w:rPr>
      </w:pPr>
      <w:r w:rsidRPr="00FC71DC">
        <w:rPr>
          <w:rFonts w:ascii="Courier" w:hAnsi="Courier"/>
          <w:sz w:val="20"/>
        </w:rPr>
        <w:t>Complete</w:t>
      </w:r>
    </w:p>
    <w:p w14:paraId="1E794288" w14:textId="77777777" w:rsidR="003D2853" w:rsidRPr="00FC71DC" w:rsidRDefault="003D2853">
      <w:pPr>
        <w:rPr>
          <w:rFonts w:ascii="Courier" w:hAnsi="Courier"/>
          <w:sz w:val="20"/>
        </w:rPr>
      </w:pPr>
    </w:p>
    <w:p w14:paraId="2CFA0F09" w14:textId="77777777" w:rsidR="003D2853" w:rsidRPr="00FC71DC" w:rsidRDefault="003D2853">
      <w:pPr>
        <w:rPr>
          <w:rFonts w:ascii="Courier" w:hAnsi="Courier"/>
          <w:sz w:val="20"/>
        </w:rPr>
      </w:pPr>
    </w:p>
    <w:p w14:paraId="101F8585" w14:textId="77777777" w:rsidR="003D2853" w:rsidRPr="00FC71DC" w:rsidRDefault="003D2853">
      <w:pPr>
        <w:rPr>
          <w:rFonts w:ascii="Courier" w:hAnsi="Courier"/>
          <w:sz w:val="20"/>
        </w:rPr>
      </w:pPr>
    </w:p>
    <w:p w14:paraId="2451EA1A" w14:textId="77777777" w:rsidR="003D2853" w:rsidRPr="00FC71DC" w:rsidRDefault="003D2853">
      <w:pPr>
        <w:rPr>
          <w:rFonts w:ascii="Courier" w:hAnsi="Courier"/>
          <w:sz w:val="20"/>
        </w:rPr>
      </w:pPr>
      <w:r w:rsidRPr="00FC71DC">
        <w:rPr>
          <w:rFonts w:ascii="Courier" w:hAnsi="Courier"/>
          <w:sz w:val="20"/>
        </w:rPr>
        <w:t>Install Completed</w:t>
      </w:r>
    </w:p>
    <w:p w14:paraId="758EB66B" w14:textId="77777777" w:rsidR="003D2853" w:rsidRPr="00FC71DC" w:rsidRDefault="003D2853">
      <w:pPr>
        <w:rPr>
          <w:rFonts w:ascii="Courier" w:hAnsi="Courier"/>
          <w:sz w:val="20"/>
        </w:rPr>
      </w:pPr>
    </w:p>
    <w:p w14:paraId="7EF911F1" w14:textId="77777777" w:rsidR="003D2853" w:rsidRPr="00FC71DC" w:rsidRDefault="003D2853">
      <w:pPr>
        <w:pStyle w:val="Normal1"/>
        <w:rPr>
          <w:rFonts w:ascii="NewCenturySchlbk" w:hAnsi="NewCenturySchlbk"/>
        </w:rPr>
        <w:sectPr w:rsidR="003D2853" w:rsidRPr="00FC71DC" w:rsidSect="00466018">
          <w:headerReference w:type="even" r:id="rId36"/>
          <w:headerReference w:type="default" r:id="rId37"/>
          <w:footnotePr>
            <w:numFmt w:val="lowerRoman"/>
          </w:footnotePr>
          <w:endnotePr>
            <w:numFmt w:val="decimal"/>
            <w:numRestart w:val="eachSect"/>
          </w:endnotePr>
          <w:pgSz w:w="12240" w:h="15840" w:code="1"/>
          <w:pgMar w:top="1440" w:right="1440" w:bottom="1440" w:left="1440" w:header="720" w:footer="720" w:gutter="0"/>
          <w:cols w:space="0"/>
          <w:docGrid w:linePitch="326"/>
        </w:sectPr>
      </w:pPr>
    </w:p>
    <w:p w14:paraId="34323A1F" w14:textId="77777777" w:rsidR="003D2853" w:rsidRPr="00FC71DC" w:rsidRDefault="003D2853" w:rsidP="00D9704E">
      <w:pPr>
        <w:pStyle w:val="Heading1"/>
      </w:pPr>
      <w:bookmarkStart w:id="413" w:name="PostInstNote"/>
      <w:bookmarkStart w:id="414" w:name="_Toc425208777"/>
      <w:bookmarkStart w:id="415" w:name="_Toc425638471"/>
      <w:bookmarkStart w:id="416" w:name="_Toc425819052"/>
      <w:bookmarkStart w:id="417" w:name="_Toc425819685"/>
      <w:bookmarkStart w:id="418" w:name="_Toc428461014"/>
      <w:bookmarkEnd w:id="413"/>
      <w:r w:rsidRPr="00FC71DC">
        <w:lastRenderedPageBreak/>
        <w:t>Post Installation Instructions</w:t>
      </w:r>
      <w:bookmarkEnd w:id="414"/>
      <w:bookmarkEnd w:id="415"/>
      <w:bookmarkEnd w:id="416"/>
      <w:bookmarkEnd w:id="417"/>
      <w:bookmarkEnd w:id="418"/>
    </w:p>
    <w:p w14:paraId="05EC7C93" w14:textId="77777777" w:rsidR="00582F34" w:rsidRPr="002416FA" w:rsidRDefault="002F5DAD" w:rsidP="002416FA">
      <w:pPr>
        <w:keepNext/>
        <w:pBdr>
          <w:top w:val="single" w:sz="6" w:space="1" w:color="auto"/>
          <w:left w:val="single" w:sz="6" w:space="1" w:color="auto"/>
          <w:bottom w:val="single" w:sz="6" w:space="1" w:color="auto"/>
          <w:right w:val="single" w:sz="6" w:space="1" w:color="auto"/>
        </w:pBdr>
        <w:tabs>
          <w:tab w:val="left" w:pos="90"/>
        </w:tabs>
        <w:spacing w:before="240" w:after="120"/>
        <w:ind w:left="-101" w:hanging="14"/>
        <w:rPr>
          <w:b/>
        </w:rPr>
      </w:pPr>
      <w:bookmarkStart w:id="419" w:name="p43"/>
      <w:bookmarkStart w:id="420" w:name="p421_37"/>
      <w:bookmarkStart w:id="421" w:name="Post_Install_Note"/>
      <w:bookmarkEnd w:id="419"/>
      <w:bookmarkEnd w:id="420"/>
      <w:r w:rsidRPr="0072309A">
        <w:rPr>
          <w:b/>
        </w:rPr>
        <w:t xml:space="preserve">NOTE: </w:t>
      </w:r>
      <w:r w:rsidR="00F70A5A" w:rsidRPr="0072309A">
        <w:rPr>
          <w:b/>
        </w:rPr>
        <w:t>There are no post installation instructions for LR*5.2*442.</w:t>
      </w:r>
      <w:bookmarkEnd w:id="421"/>
    </w:p>
    <w:p w14:paraId="5C73C78D" w14:textId="77777777" w:rsidR="00582F34" w:rsidRDefault="00582F34">
      <w:pPr>
        <w:pStyle w:val="Normal1"/>
        <w:tabs>
          <w:tab w:val="left" w:pos="90"/>
        </w:tabs>
      </w:pPr>
    </w:p>
    <w:p w14:paraId="60BB563F" w14:textId="77777777" w:rsidR="002416FA" w:rsidRDefault="002416FA" w:rsidP="002416FA">
      <w:pPr>
        <w:keepNext/>
        <w:pBdr>
          <w:top w:val="single" w:sz="6" w:space="1" w:color="auto"/>
          <w:left w:val="single" w:sz="6" w:space="1" w:color="auto"/>
          <w:bottom w:val="single" w:sz="6" w:space="1" w:color="auto"/>
          <w:right w:val="single" w:sz="6" w:space="1" w:color="auto"/>
        </w:pBdr>
        <w:tabs>
          <w:tab w:val="left" w:pos="90"/>
        </w:tabs>
        <w:spacing w:before="120" w:after="240"/>
        <w:ind w:left="-101" w:hanging="14"/>
      </w:pPr>
      <w:r w:rsidRPr="00FC71DC">
        <w:rPr>
          <w:b/>
        </w:rPr>
        <w:t>NOTE:</w:t>
      </w:r>
      <w:r w:rsidRPr="00FC71DC">
        <w:t xml:space="preserve"> For Patch LR*5.2*421 post installation instructions, please refer to the ICD-10 Release Notes for LR*5.2*421.</w:t>
      </w:r>
    </w:p>
    <w:p w14:paraId="0DE8898E" w14:textId="77777777" w:rsidR="003D2853" w:rsidRPr="00FC71DC" w:rsidRDefault="003D2853" w:rsidP="00D9704E">
      <w:pPr>
        <w:pStyle w:val="Normal1"/>
        <w:tabs>
          <w:tab w:val="left" w:pos="90"/>
        </w:tabs>
      </w:pPr>
      <w:r w:rsidRPr="00FC71DC">
        <w:t>It is highly recommended that the Laboratory Search/Extract Patch LR*5.2*175 post installation instructions are done in the following order:</w:t>
      </w:r>
    </w:p>
    <w:p w14:paraId="2CF1B7D2" w14:textId="77777777" w:rsidR="003D2853" w:rsidRPr="00FC71DC" w:rsidRDefault="003D2853">
      <w:pPr>
        <w:tabs>
          <w:tab w:val="left" w:pos="90"/>
        </w:tabs>
      </w:pPr>
    </w:p>
    <w:p w14:paraId="5025C5B6" w14:textId="77777777" w:rsidR="003D2853" w:rsidRPr="00FC71DC" w:rsidRDefault="003D2853">
      <w:pPr>
        <w:pStyle w:val="Heading3"/>
      </w:pPr>
      <w:bookmarkStart w:id="422" w:name="_Toc425208778"/>
      <w:bookmarkStart w:id="423" w:name="_Toc425638472"/>
      <w:bookmarkStart w:id="424" w:name="_Toc425819053"/>
      <w:bookmarkStart w:id="425" w:name="_Toc425819686"/>
      <w:bookmarkStart w:id="426" w:name="_Toc428461015"/>
      <w:r w:rsidRPr="00FC71DC">
        <w:t>DSM/Alpha and Open M Sites</w:t>
      </w:r>
      <w:bookmarkEnd w:id="422"/>
      <w:bookmarkEnd w:id="423"/>
      <w:bookmarkEnd w:id="424"/>
      <w:bookmarkEnd w:id="425"/>
      <w:bookmarkEnd w:id="426"/>
    </w:p>
    <w:p w14:paraId="541EA976" w14:textId="77777777" w:rsidR="003D2853" w:rsidRPr="00FC71DC" w:rsidRDefault="003D2853">
      <w:pPr>
        <w:tabs>
          <w:tab w:val="left" w:pos="90"/>
        </w:tabs>
      </w:pPr>
    </w:p>
    <w:p w14:paraId="3758059C" w14:textId="77777777" w:rsidR="003D2853" w:rsidRPr="00FC71DC" w:rsidRDefault="003D2853">
      <w:pPr>
        <w:tabs>
          <w:tab w:val="left" w:pos="90"/>
        </w:tabs>
      </w:pPr>
      <w:r w:rsidRPr="00FC71DC">
        <w:t>If you have disabled journaling, you may now re-enable journaling. If using a mapped system, rebuild the map set now.</w:t>
      </w:r>
    </w:p>
    <w:p w14:paraId="46DC012C" w14:textId="77777777" w:rsidR="003D2853" w:rsidRPr="00FC71DC" w:rsidRDefault="003D2853" w:rsidP="00D9704E">
      <w:pPr>
        <w:pStyle w:val="Normal1"/>
        <w:ind w:left="0" w:firstLine="0"/>
      </w:pPr>
    </w:p>
    <w:p w14:paraId="0125C41D" w14:textId="77777777" w:rsidR="003D2853" w:rsidRPr="00FC71DC" w:rsidRDefault="003D2853">
      <w:pPr>
        <w:pStyle w:val="Normal1"/>
      </w:pPr>
      <w:r w:rsidRPr="00FC71DC">
        <w:rPr>
          <w:b/>
        </w:rPr>
        <w:t>IRM - Step #1:</w:t>
      </w:r>
      <w:r w:rsidRPr="00FC71DC">
        <w:t xml:space="preserve"> Ensure that </w:t>
      </w:r>
      <w:r w:rsidRPr="00FC71DC">
        <w:rPr>
          <w:b/>
        </w:rPr>
        <w:t>XXX@Q-NCH</w:t>
      </w:r>
      <w:r w:rsidRPr="00FC71DC">
        <w:t xml:space="preserve"> domain is defined as instructed by VA MailMan V.7.1, Patch XM*DBA*116.</w:t>
      </w:r>
    </w:p>
    <w:p w14:paraId="20E138D2" w14:textId="77777777" w:rsidR="003D2853" w:rsidRPr="00FC71DC" w:rsidRDefault="003D2853" w:rsidP="00D9704E">
      <w:pPr>
        <w:pStyle w:val="Normal1"/>
        <w:ind w:left="0" w:firstLine="0"/>
      </w:pPr>
    </w:p>
    <w:p w14:paraId="7B4D912D" w14:textId="77777777" w:rsidR="003D2853" w:rsidRPr="00FC71DC" w:rsidRDefault="003D2853">
      <w:pPr>
        <w:pStyle w:val="Normal1"/>
      </w:pPr>
      <w:r w:rsidRPr="00FC71DC">
        <w:rPr>
          <w:b/>
        </w:rPr>
        <w:t>IRM – Step #2:</w:t>
      </w:r>
      <w:r w:rsidRPr="00FC71DC">
        <w:t xml:space="preserve"> Add designated members to the LR NCH and LR NCH-Report mail groups.</w:t>
      </w:r>
    </w:p>
    <w:p w14:paraId="69C75C3A" w14:textId="77777777" w:rsidR="003D2853" w:rsidRPr="00FC71DC" w:rsidRDefault="003D2853">
      <w:pPr>
        <w:pStyle w:val="Normal1"/>
        <w:ind w:left="0"/>
      </w:pPr>
    </w:p>
    <w:p w14:paraId="2029FC75" w14:textId="77777777" w:rsidR="003D2853" w:rsidRPr="00FC71DC" w:rsidRDefault="003D2853">
      <w:pPr>
        <w:pStyle w:val="Normal1"/>
        <w:pBdr>
          <w:top w:val="single" w:sz="4" w:space="1" w:color="auto"/>
          <w:left w:val="single" w:sz="4" w:space="4" w:color="auto"/>
          <w:bottom w:val="single" w:sz="4" w:space="1" w:color="auto"/>
          <w:right w:val="single" w:sz="4" w:space="4" w:color="auto"/>
        </w:pBdr>
        <w:ind w:left="0"/>
      </w:pPr>
    </w:p>
    <w:p w14:paraId="05C6D0C0" w14:textId="77777777" w:rsidR="003D2853" w:rsidRPr="00FC71DC" w:rsidRDefault="003D2853">
      <w:pPr>
        <w:pStyle w:val="Normal1"/>
        <w:pBdr>
          <w:top w:val="single" w:sz="4" w:space="1" w:color="auto"/>
          <w:left w:val="single" w:sz="4" w:space="4" w:color="auto"/>
          <w:bottom w:val="single" w:sz="4" w:space="1" w:color="auto"/>
          <w:right w:val="single" w:sz="4" w:space="4" w:color="auto"/>
        </w:pBdr>
        <w:ind w:left="0"/>
      </w:pPr>
      <w:r w:rsidRPr="00FC71DC">
        <w:rPr>
          <w:b/>
        </w:rPr>
        <w:t>NOTE:</w:t>
      </w:r>
      <w:r w:rsidRPr="00FC71DC">
        <w:t xml:space="preserve"> The Office of the Director should designate the recipients of these mail groups.</w:t>
      </w:r>
    </w:p>
    <w:p w14:paraId="37430ABA" w14:textId="77777777" w:rsidR="003D2853" w:rsidRPr="00FC71DC" w:rsidRDefault="003D2853">
      <w:pPr>
        <w:pStyle w:val="Normal1"/>
        <w:pBdr>
          <w:top w:val="single" w:sz="4" w:space="1" w:color="auto"/>
          <w:left w:val="single" w:sz="4" w:space="4" w:color="auto"/>
          <w:bottom w:val="single" w:sz="4" w:space="1" w:color="auto"/>
          <w:right w:val="single" w:sz="4" w:space="4" w:color="auto"/>
        </w:pBdr>
        <w:ind w:left="0"/>
      </w:pPr>
    </w:p>
    <w:p w14:paraId="21FF4528" w14:textId="77777777" w:rsidR="003D2853" w:rsidRPr="00FC71DC" w:rsidRDefault="003D2853">
      <w:pPr>
        <w:pStyle w:val="Normal1"/>
      </w:pPr>
    </w:p>
    <w:p w14:paraId="590CE33A" w14:textId="77777777" w:rsidR="003D2853" w:rsidRPr="00FC71DC" w:rsidRDefault="003D2853">
      <w:pPr>
        <w:pStyle w:val="Normal1"/>
      </w:pPr>
      <w:r w:rsidRPr="00FC71DC">
        <w:rPr>
          <w:b/>
        </w:rPr>
        <w:t>Example:</w:t>
      </w:r>
      <w:r w:rsidRPr="00FC71DC">
        <w:t xml:space="preserve"> LR NCH mail group setup</w:t>
      </w:r>
    </w:p>
    <w:p w14:paraId="5E75FDC9" w14:textId="77777777" w:rsidR="003D2853" w:rsidRPr="00FC71DC" w:rsidRDefault="003D2853">
      <w:pPr>
        <w:pStyle w:val="Normal1"/>
      </w:pPr>
    </w:p>
    <w:p w14:paraId="6F96006D" w14:textId="77777777" w:rsidR="003D2853" w:rsidRPr="00FC71DC" w:rsidRDefault="003D2853">
      <w:pPr>
        <w:rPr>
          <w:rFonts w:ascii="Courier" w:hAnsi="Courier"/>
          <w:sz w:val="20"/>
        </w:rPr>
      </w:pPr>
      <w:r w:rsidRPr="00FC71DC">
        <w:rPr>
          <w:rFonts w:ascii="Courier" w:hAnsi="Courier"/>
          <w:sz w:val="20"/>
        </w:rPr>
        <w:t>NAME: LRNCH       TYPE: public</w:t>
      </w:r>
    </w:p>
    <w:p w14:paraId="689B51D4" w14:textId="77777777" w:rsidR="003D2853" w:rsidRPr="00FC71DC" w:rsidRDefault="003D2853">
      <w:pPr>
        <w:rPr>
          <w:rFonts w:ascii="Courier" w:hAnsi="Courier"/>
          <w:sz w:val="20"/>
        </w:rPr>
      </w:pPr>
      <w:r w:rsidRPr="00FC71DC">
        <w:rPr>
          <w:rFonts w:ascii="Courier" w:hAnsi="Courier"/>
          <w:sz w:val="20"/>
        </w:rPr>
        <w:t xml:space="preserve">ALLOW SELF ENROLLMENT?: NO </w:t>
      </w:r>
      <w:r w:rsidRPr="00FC71DC">
        <w:rPr>
          <w:rFonts w:ascii="Courier" w:hAnsi="Courier"/>
          <w:sz w:val="20"/>
        </w:rPr>
        <w:tab/>
        <w:t>REFERENCE COUNT: 56</w:t>
      </w:r>
    </w:p>
    <w:p w14:paraId="299F1226" w14:textId="77777777" w:rsidR="003D2853" w:rsidRPr="00FC71DC" w:rsidRDefault="003D2853">
      <w:pPr>
        <w:pStyle w:val="EndnoteText"/>
        <w:rPr>
          <w:rFonts w:ascii="Courier" w:hAnsi="Courier"/>
        </w:rPr>
      </w:pPr>
      <w:r w:rsidRPr="00FC71DC">
        <w:rPr>
          <w:rFonts w:ascii="Courier" w:hAnsi="Courier"/>
        </w:rPr>
        <w:t>LAST REFERENCED: MAY 01, 1998 RESTRICTIONS: UNRESTRICTED</w:t>
      </w:r>
    </w:p>
    <w:p w14:paraId="5688175E" w14:textId="77777777" w:rsidR="003D2853" w:rsidRPr="00FC71DC" w:rsidRDefault="003D2853">
      <w:pPr>
        <w:rPr>
          <w:rFonts w:ascii="Courier" w:hAnsi="Courier"/>
          <w:sz w:val="20"/>
        </w:rPr>
      </w:pPr>
      <w:r w:rsidRPr="00FC71DC">
        <w:rPr>
          <w:rFonts w:ascii="Courier" w:hAnsi="Courier"/>
          <w:sz w:val="20"/>
        </w:rPr>
        <w:t>COORDINATOR: DOE BLOW</w:t>
      </w:r>
    </w:p>
    <w:p w14:paraId="3DF549A4" w14:textId="77777777" w:rsidR="003D2853" w:rsidRPr="00FC71DC" w:rsidRDefault="003D2853">
      <w:pPr>
        <w:rPr>
          <w:rFonts w:ascii="Courier" w:hAnsi="Courier"/>
          <w:sz w:val="20"/>
        </w:rPr>
      </w:pPr>
      <w:r w:rsidRPr="00FC71DC">
        <w:rPr>
          <w:rFonts w:ascii="Courier" w:hAnsi="Courier"/>
          <w:sz w:val="20"/>
        </w:rPr>
        <w:t xml:space="preserve">MEMBER: </w:t>
      </w:r>
      <w:r w:rsidRPr="00FC71DC">
        <w:rPr>
          <w:rFonts w:ascii="Courier" w:hAnsi="Courier"/>
          <w:b/>
          <w:sz w:val="20"/>
        </w:rPr>
        <w:t>[Enter Member’s Name]</w:t>
      </w:r>
    </w:p>
    <w:p w14:paraId="0616DFEA" w14:textId="77777777" w:rsidR="003D2853" w:rsidRPr="00FC71DC" w:rsidRDefault="003D2853">
      <w:pPr>
        <w:rPr>
          <w:rFonts w:ascii="Courier" w:hAnsi="Courier"/>
          <w:sz w:val="20"/>
        </w:rPr>
      </w:pPr>
      <w:r w:rsidRPr="00FC71DC">
        <w:rPr>
          <w:rFonts w:ascii="Courier" w:hAnsi="Courier"/>
          <w:sz w:val="20"/>
        </w:rPr>
        <w:t xml:space="preserve">MEMBER: </w:t>
      </w:r>
      <w:r w:rsidRPr="00FC71DC">
        <w:rPr>
          <w:rFonts w:ascii="Courier" w:hAnsi="Courier"/>
          <w:b/>
          <w:sz w:val="20"/>
        </w:rPr>
        <w:t>[Enter Member’s Name]</w:t>
      </w:r>
    </w:p>
    <w:p w14:paraId="3698C47D" w14:textId="77777777" w:rsidR="003D2853" w:rsidRPr="00FC71DC" w:rsidRDefault="003D2853">
      <w:pPr>
        <w:rPr>
          <w:rFonts w:ascii="Courier" w:hAnsi="Courier"/>
          <w:sz w:val="20"/>
        </w:rPr>
      </w:pPr>
      <w:r w:rsidRPr="00FC71DC">
        <w:rPr>
          <w:rFonts w:ascii="Courier" w:hAnsi="Courier"/>
          <w:sz w:val="20"/>
        </w:rPr>
        <w:t xml:space="preserve">DESCRIPTION:   LRNCH Mail group </w:t>
      </w:r>
    </w:p>
    <w:p w14:paraId="1DB6B6E5" w14:textId="77777777" w:rsidR="003D2853" w:rsidRPr="00FC71DC" w:rsidRDefault="003D2853">
      <w:pPr>
        <w:rPr>
          <w:rFonts w:ascii="Courier" w:hAnsi="Courier"/>
          <w:sz w:val="20"/>
        </w:rPr>
      </w:pPr>
      <w:r w:rsidRPr="00FC71DC">
        <w:rPr>
          <w:rFonts w:ascii="Courier" w:hAnsi="Courier"/>
          <w:sz w:val="20"/>
        </w:rPr>
        <w:t>REMOTE MEMBERS:XXX@Q-NCH</w:t>
      </w:r>
    </w:p>
    <w:p w14:paraId="05932D9C" w14:textId="77777777" w:rsidR="003D2853" w:rsidRPr="00FC71DC" w:rsidRDefault="003D2853">
      <w:pPr>
        <w:pStyle w:val="Normal1"/>
      </w:pPr>
    </w:p>
    <w:p w14:paraId="7A4978E8" w14:textId="77777777" w:rsidR="003D2853" w:rsidRPr="00FC71DC" w:rsidRDefault="003D2853">
      <w:pPr>
        <w:pStyle w:val="Normal1"/>
      </w:pPr>
    </w:p>
    <w:p w14:paraId="6FB0682B" w14:textId="77777777" w:rsidR="003D2853" w:rsidRPr="00FC71DC" w:rsidRDefault="003D2853">
      <w:pPr>
        <w:pStyle w:val="Normal1"/>
      </w:pPr>
      <w:r w:rsidRPr="00FC71DC">
        <w:rPr>
          <w:b/>
        </w:rPr>
        <w:t>Example:</w:t>
      </w:r>
      <w:r w:rsidRPr="00FC71DC">
        <w:t xml:space="preserve"> LR NCH-Report mail group setup</w:t>
      </w:r>
    </w:p>
    <w:p w14:paraId="5D993E9E" w14:textId="77777777" w:rsidR="003D2853" w:rsidRPr="00FC71DC" w:rsidRDefault="003D2853">
      <w:pPr>
        <w:pStyle w:val="Hint"/>
        <w:tabs>
          <w:tab w:val="clear" w:pos="360"/>
        </w:tabs>
      </w:pPr>
    </w:p>
    <w:p w14:paraId="5B041D1F" w14:textId="77777777" w:rsidR="003D2853" w:rsidRPr="00FC71DC" w:rsidRDefault="003D2853">
      <w:pPr>
        <w:rPr>
          <w:rFonts w:ascii="Courier" w:hAnsi="Courier"/>
          <w:sz w:val="20"/>
        </w:rPr>
      </w:pPr>
      <w:r w:rsidRPr="00FC71DC">
        <w:rPr>
          <w:rFonts w:ascii="Courier" w:hAnsi="Courier"/>
          <w:sz w:val="20"/>
        </w:rPr>
        <w:t>NAME: LRNCH-REPORT       TYPE: public</w:t>
      </w:r>
    </w:p>
    <w:p w14:paraId="47DE136A" w14:textId="77777777" w:rsidR="003D2853" w:rsidRPr="00FC71DC" w:rsidRDefault="003D2853">
      <w:pPr>
        <w:rPr>
          <w:rFonts w:ascii="Courier" w:hAnsi="Courier"/>
          <w:sz w:val="20"/>
        </w:rPr>
      </w:pPr>
      <w:r w:rsidRPr="00FC71DC">
        <w:rPr>
          <w:rFonts w:ascii="Courier" w:hAnsi="Courier"/>
          <w:sz w:val="20"/>
        </w:rPr>
        <w:t>ALLOW SELF ENROLLMENT?: NO REFERENCE COUNT: 56</w:t>
      </w:r>
    </w:p>
    <w:p w14:paraId="2D9BAB97" w14:textId="77777777" w:rsidR="003D2853" w:rsidRPr="00FC71DC" w:rsidRDefault="003D2853">
      <w:pPr>
        <w:pStyle w:val="EndnoteText"/>
        <w:rPr>
          <w:rFonts w:ascii="Courier" w:hAnsi="Courier"/>
        </w:rPr>
      </w:pPr>
      <w:r w:rsidRPr="00FC71DC">
        <w:rPr>
          <w:rFonts w:ascii="Courier" w:hAnsi="Courier"/>
        </w:rPr>
        <w:t>LAST REFERENCED: MAY 01, 1998 RESTRICTIONS: UNRESTRICTED</w:t>
      </w:r>
    </w:p>
    <w:p w14:paraId="481290C7" w14:textId="77777777" w:rsidR="003D2853" w:rsidRPr="00FC71DC" w:rsidRDefault="003D2853">
      <w:pPr>
        <w:pStyle w:val="EndnoteText"/>
        <w:rPr>
          <w:rFonts w:ascii="Courier" w:hAnsi="Courier"/>
        </w:rPr>
      </w:pPr>
      <w:r w:rsidRPr="00FC71DC">
        <w:rPr>
          <w:rFonts w:ascii="Courier" w:hAnsi="Courier"/>
        </w:rPr>
        <w:t>COORDINATOR: DOE BLOW</w:t>
      </w:r>
    </w:p>
    <w:p w14:paraId="0B4902BB" w14:textId="77777777" w:rsidR="003D2853" w:rsidRPr="00FC71DC" w:rsidRDefault="003D2853">
      <w:pPr>
        <w:rPr>
          <w:rFonts w:ascii="Courier" w:hAnsi="Courier"/>
          <w:sz w:val="20"/>
        </w:rPr>
      </w:pPr>
      <w:r w:rsidRPr="00FC71DC">
        <w:rPr>
          <w:rFonts w:ascii="Courier" w:hAnsi="Courier"/>
          <w:sz w:val="20"/>
        </w:rPr>
        <w:t xml:space="preserve">MEMBER: </w:t>
      </w:r>
      <w:r w:rsidRPr="00FC71DC">
        <w:rPr>
          <w:rFonts w:ascii="Courier" w:hAnsi="Courier"/>
          <w:b/>
          <w:sz w:val="20"/>
        </w:rPr>
        <w:t>[Enter Member’s Name]</w:t>
      </w:r>
    </w:p>
    <w:p w14:paraId="0AFA6AA5" w14:textId="77777777" w:rsidR="003D2853" w:rsidRPr="00FC71DC" w:rsidRDefault="003D2853">
      <w:pPr>
        <w:rPr>
          <w:rFonts w:ascii="Courier" w:hAnsi="Courier"/>
          <w:sz w:val="20"/>
        </w:rPr>
      </w:pPr>
      <w:r w:rsidRPr="00FC71DC">
        <w:rPr>
          <w:rFonts w:ascii="Courier" w:hAnsi="Courier"/>
          <w:sz w:val="20"/>
        </w:rPr>
        <w:t xml:space="preserve">MEMBER: </w:t>
      </w:r>
      <w:r w:rsidRPr="00FC71DC">
        <w:rPr>
          <w:rFonts w:ascii="Courier" w:hAnsi="Courier"/>
          <w:b/>
          <w:sz w:val="20"/>
        </w:rPr>
        <w:t>[Enter Member’s Name]</w:t>
      </w:r>
    </w:p>
    <w:p w14:paraId="43DA03F3" w14:textId="77777777" w:rsidR="003D2853" w:rsidRPr="00FC71DC" w:rsidRDefault="003D2853">
      <w:pPr>
        <w:rPr>
          <w:rFonts w:ascii="Courier" w:hAnsi="Courier"/>
          <w:sz w:val="20"/>
        </w:rPr>
      </w:pPr>
      <w:r w:rsidRPr="00FC71DC">
        <w:rPr>
          <w:rFonts w:ascii="Courier" w:hAnsi="Courier"/>
          <w:sz w:val="20"/>
        </w:rPr>
        <w:lastRenderedPageBreak/>
        <w:t>DESCRIPTION: LR NCH-REPORT Mail group</w:t>
      </w:r>
    </w:p>
    <w:p w14:paraId="1DD64A1C" w14:textId="77777777" w:rsidR="003D2853" w:rsidRPr="00FC71DC" w:rsidRDefault="003D2853">
      <w:pPr>
        <w:pStyle w:val="Normal1"/>
      </w:pPr>
      <w:r w:rsidRPr="00FC71DC">
        <w:br w:type="page"/>
      </w:r>
      <w:r w:rsidRPr="00FC71DC">
        <w:rPr>
          <w:b/>
        </w:rPr>
        <w:lastRenderedPageBreak/>
        <w:t>IRM - Step #3:</w:t>
      </w:r>
      <w:r w:rsidRPr="00FC71DC">
        <w:t xml:space="preserve"> Assign the Lab Search/Extract Primary [LREPI SEARCH EXTRACT MENU] menu to the designated user(s).</w:t>
      </w:r>
    </w:p>
    <w:p w14:paraId="40E5DCED" w14:textId="77777777" w:rsidR="003D2853" w:rsidRPr="00FC71DC" w:rsidRDefault="003D2853">
      <w:pPr>
        <w:pStyle w:val="Normal1"/>
      </w:pPr>
    </w:p>
    <w:p w14:paraId="4D59583F" w14:textId="77777777" w:rsidR="003D2853" w:rsidRPr="00FC71DC" w:rsidRDefault="003D2853">
      <w:pPr>
        <w:pBdr>
          <w:top w:val="single" w:sz="6" w:space="2" w:color="auto"/>
          <w:left w:val="single" w:sz="6" w:space="0" w:color="auto"/>
          <w:bottom w:val="single" w:sz="6" w:space="1" w:color="auto"/>
          <w:right w:val="single" w:sz="6" w:space="1" w:color="auto"/>
        </w:pBdr>
      </w:pPr>
    </w:p>
    <w:p w14:paraId="779B5528" w14:textId="77777777" w:rsidR="003D2853" w:rsidRPr="00FC71DC" w:rsidRDefault="003D2853">
      <w:pPr>
        <w:pBdr>
          <w:top w:val="single" w:sz="6" w:space="2" w:color="auto"/>
          <w:left w:val="single" w:sz="6" w:space="0" w:color="auto"/>
          <w:bottom w:val="single" w:sz="6" w:space="1" w:color="auto"/>
          <w:right w:val="single" w:sz="6" w:space="1" w:color="auto"/>
        </w:pBdr>
      </w:pPr>
      <w:r w:rsidRPr="00FC71DC">
        <w:rPr>
          <w:b/>
        </w:rPr>
        <w:t>NOTE:</w:t>
      </w:r>
      <w:r w:rsidRPr="00FC71DC">
        <w:t xml:space="preserve"> It is highly recommended that a LIM, TQI/QA/QI, and a representative from the Microbiology section for EPI (e.g., director, supervisor, or technologist) be assigned the Lab Search/Extract Primary [LREPI SEARCH EXTRACT MENU] menu. These individuals should be responsible for initially setting up the NCH parameters and performing periodic reviews to ensure that the parameters remain current.</w:t>
      </w:r>
    </w:p>
    <w:p w14:paraId="1D1ECB6E" w14:textId="77777777" w:rsidR="003D2853" w:rsidRPr="00FC71DC" w:rsidRDefault="003D2853">
      <w:pPr>
        <w:pBdr>
          <w:top w:val="single" w:sz="6" w:space="2" w:color="auto"/>
          <w:left w:val="single" w:sz="6" w:space="0" w:color="auto"/>
          <w:bottom w:val="single" w:sz="6" w:space="1" w:color="auto"/>
          <w:right w:val="single" w:sz="6" w:space="1" w:color="auto"/>
        </w:pBdr>
      </w:pPr>
    </w:p>
    <w:p w14:paraId="416F0404" w14:textId="77777777" w:rsidR="003D2853" w:rsidRPr="00FC71DC" w:rsidRDefault="003D2853">
      <w:pPr>
        <w:pStyle w:val="Normal1"/>
      </w:pPr>
    </w:p>
    <w:p w14:paraId="5AF9EB1D" w14:textId="77777777" w:rsidR="003D2853" w:rsidRPr="00FC71DC" w:rsidRDefault="003D2853">
      <w:pPr>
        <w:pStyle w:val="Normal1"/>
      </w:pPr>
    </w:p>
    <w:p w14:paraId="40BD9353" w14:textId="77777777" w:rsidR="003D2853" w:rsidRPr="00FC71DC" w:rsidRDefault="003D2853">
      <w:pPr>
        <w:pStyle w:val="Normal1"/>
      </w:pPr>
      <w:r w:rsidRPr="00FC71DC">
        <w:rPr>
          <w:b/>
        </w:rPr>
        <w:t>LIM - Step #4:</w:t>
      </w:r>
      <w:r w:rsidRPr="00FC71DC">
        <w:t xml:space="preserve"> Use the Lab Search/Extract Parameter Setup [LREPI PARAMETER SETUP] option to set up the NCH Cholesterol and Pap smear parameters (e.g., in Appendix B). Lab test names for Cholesterol and Pap smears may differ at each site.</w:t>
      </w:r>
    </w:p>
    <w:p w14:paraId="43C99E2F" w14:textId="77777777" w:rsidR="003D2853" w:rsidRPr="00FC71DC" w:rsidRDefault="003D2853">
      <w:pPr>
        <w:pStyle w:val="Normal1"/>
      </w:pPr>
    </w:p>
    <w:p w14:paraId="28C65268" w14:textId="77777777" w:rsidR="003D2853" w:rsidRPr="00FC71DC" w:rsidRDefault="003D2853">
      <w:pPr>
        <w:pStyle w:val="Normal1"/>
      </w:pPr>
      <w:r w:rsidRPr="00FC71DC">
        <w:rPr>
          <w:b/>
        </w:rPr>
        <w:t>Note:</w:t>
      </w:r>
      <w:r w:rsidRPr="00FC71DC">
        <w:t xml:space="preserve"> The user assigned the Lab Search/Extract Primary Menu [LREPI SEARCH EXTRACT MENU] should be designated to set up the parameters.</w:t>
      </w:r>
    </w:p>
    <w:p w14:paraId="5B5437BF" w14:textId="77777777" w:rsidR="003D2853" w:rsidRPr="00FC71DC" w:rsidRDefault="003D2853">
      <w:pPr>
        <w:pStyle w:val="Normal1"/>
      </w:pPr>
    </w:p>
    <w:p w14:paraId="48EB7DAB" w14:textId="77777777" w:rsidR="003D2853" w:rsidRPr="00FC71DC" w:rsidRDefault="003D2853">
      <w:pPr>
        <w:pStyle w:val="Normal1"/>
      </w:pPr>
      <w:r w:rsidRPr="00FC71DC">
        <w:t>To verify that the fields in the LAB SEARCH/EXTRACT file (#69.5) are correctly defined, do a VA FileMan inquiry of the file. The fields should be defined in File (#69.5) as shown in the example below.</w:t>
      </w:r>
    </w:p>
    <w:p w14:paraId="0D40D673" w14:textId="77777777" w:rsidR="003D2853" w:rsidRPr="00FC71DC" w:rsidRDefault="003D2853">
      <w:pPr>
        <w:pStyle w:val="Hint"/>
        <w:tabs>
          <w:tab w:val="clear" w:pos="360"/>
        </w:tabs>
      </w:pPr>
    </w:p>
    <w:p w14:paraId="0B6FBEA4" w14:textId="77777777" w:rsidR="003D2853" w:rsidRPr="00FC71DC" w:rsidRDefault="003D2853">
      <w:pPr>
        <w:pStyle w:val="Hint"/>
        <w:tabs>
          <w:tab w:val="clear" w:pos="360"/>
        </w:tabs>
        <w:rPr>
          <w:b/>
        </w:rPr>
      </w:pPr>
      <w:r w:rsidRPr="00FC71DC">
        <w:rPr>
          <w:b/>
        </w:rPr>
        <w:t xml:space="preserve">Example: </w:t>
      </w:r>
      <w:r w:rsidRPr="00FC71DC">
        <w:t>NCH Cholesterol setup</w:t>
      </w:r>
    </w:p>
    <w:p w14:paraId="58F14A48" w14:textId="77777777" w:rsidR="003D2853" w:rsidRPr="00FC71DC" w:rsidRDefault="003D2853">
      <w:pPr>
        <w:pStyle w:val="Hint"/>
        <w:tabs>
          <w:tab w:val="clear" w:pos="360"/>
        </w:tabs>
      </w:pPr>
    </w:p>
    <w:p w14:paraId="3BBB888B" w14:textId="77777777" w:rsidR="003D2853" w:rsidRPr="00FC71DC" w:rsidRDefault="003D2853">
      <w:pPr>
        <w:rPr>
          <w:rFonts w:ascii="Courier" w:hAnsi="Courier"/>
          <w:sz w:val="20"/>
        </w:rPr>
      </w:pPr>
      <w:r w:rsidRPr="00FC71DC">
        <w:rPr>
          <w:rFonts w:ascii="Courier" w:hAnsi="Courier"/>
          <w:sz w:val="20"/>
        </w:rPr>
        <w:t xml:space="preserve">NAME: NCH CHOLESTEROL                      ACTIVE: </w:t>
      </w:r>
      <w:r w:rsidRPr="00FC71DC">
        <w:rPr>
          <w:rFonts w:ascii="Courier" w:hAnsi="Courier"/>
          <w:b/>
          <w:sz w:val="20"/>
        </w:rPr>
        <w:t>NO&lt;RET&gt;</w:t>
      </w:r>
    </w:p>
    <w:p w14:paraId="247214EA" w14:textId="77777777" w:rsidR="003D2853" w:rsidRPr="00FC71DC" w:rsidRDefault="003D2853">
      <w:pPr>
        <w:pStyle w:val="EndnoteText"/>
        <w:rPr>
          <w:rFonts w:ascii="Courier" w:hAnsi="Courier"/>
        </w:rPr>
      </w:pPr>
      <w:r w:rsidRPr="00FC71DC">
        <w:rPr>
          <w:rFonts w:ascii="Courier" w:hAnsi="Courier"/>
        </w:rPr>
        <w:t xml:space="preserve">LAG DAYS: </w:t>
      </w:r>
      <w:r w:rsidRPr="00FC71DC">
        <w:rPr>
          <w:rFonts w:ascii="Courier" w:hAnsi="Courier"/>
          <w:b/>
        </w:rPr>
        <w:t>10&lt;RET&gt;</w:t>
      </w:r>
      <w:r w:rsidRPr="00FC71DC">
        <w:rPr>
          <w:rFonts w:ascii="Courier" w:hAnsi="Courier"/>
        </w:rPr>
        <w:t xml:space="preserve">                          RUN DATE: JUN 22, 1998</w:t>
      </w:r>
    </w:p>
    <w:p w14:paraId="4799155F" w14:textId="77777777" w:rsidR="003D2853" w:rsidRPr="00FC71DC" w:rsidRDefault="003D2853">
      <w:pPr>
        <w:rPr>
          <w:rFonts w:ascii="Courier" w:hAnsi="Courier"/>
          <w:sz w:val="20"/>
        </w:rPr>
      </w:pPr>
      <w:r w:rsidRPr="00FC71DC">
        <w:rPr>
          <w:rFonts w:ascii="Courier" w:hAnsi="Courier"/>
          <w:sz w:val="20"/>
        </w:rPr>
        <w:t xml:space="preserve">CYCLE: </w:t>
      </w:r>
      <w:r w:rsidRPr="00FC71DC">
        <w:rPr>
          <w:rFonts w:ascii="Courier" w:hAnsi="Courier"/>
          <w:b/>
          <w:sz w:val="20"/>
        </w:rPr>
        <w:t>DAILY&lt;RET&gt;</w:t>
      </w:r>
      <w:r w:rsidRPr="00FC71DC">
        <w:rPr>
          <w:rFonts w:ascii="Courier" w:hAnsi="Courier"/>
          <w:sz w:val="20"/>
        </w:rPr>
        <w:t xml:space="preserve">                          PROTOCOL: </w:t>
      </w:r>
      <w:r w:rsidRPr="00FC71DC">
        <w:rPr>
          <w:rFonts w:ascii="Courier" w:hAnsi="Courier"/>
          <w:b/>
          <w:sz w:val="20"/>
        </w:rPr>
        <w:t>LRNCH&lt;RET&gt;</w:t>
      </w:r>
    </w:p>
    <w:p w14:paraId="56D5B879" w14:textId="77777777" w:rsidR="003D2853" w:rsidRPr="00FC71DC" w:rsidRDefault="003D2853">
      <w:pPr>
        <w:pStyle w:val="EndnoteText"/>
        <w:rPr>
          <w:rFonts w:ascii="Courier" w:hAnsi="Courier"/>
        </w:rPr>
      </w:pPr>
      <w:r w:rsidRPr="00FC71DC">
        <w:rPr>
          <w:rFonts w:ascii="Courier" w:hAnsi="Courier"/>
        </w:rPr>
        <w:t xml:space="preserve">FOLLOW PTF: </w:t>
      </w:r>
      <w:r w:rsidRPr="00FC71DC">
        <w:rPr>
          <w:rFonts w:ascii="Courier" w:hAnsi="Courier"/>
          <w:b/>
        </w:rPr>
        <w:t>YES&lt;RET&gt;</w:t>
      </w:r>
      <w:r w:rsidRPr="00FC71DC">
        <w:rPr>
          <w:rFonts w:ascii="Courier" w:hAnsi="Courier"/>
        </w:rPr>
        <w:t xml:space="preserve">                       REFERENCE NUMBER: 50</w:t>
      </w:r>
    </w:p>
    <w:p w14:paraId="6012E76D" w14:textId="77777777" w:rsidR="003D2853" w:rsidRPr="00FC71DC" w:rsidRDefault="003D2853">
      <w:pPr>
        <w:rPr>
          <w:rFonts w:ascii="Courier" w:hAnsi="Courier"/>
          <w:sz w:val="20"/>
        </w:rPr>
      </w:pPr>
      <w:r w:rsidRPr="00FC71DC">
        <w:rPr>
          <w:rFonts w:ascii="Courier" w:hAnsi="Courier"/>
          <w:sz w:val="20"/>
        </w:rPr>
        <w:t xml:space="preserve">LAB TEST: </w:t>
      </w:r>
      <w:r w:rsidRPr="00FC71DC">
        <w:rPr>
          <w:rFonts w:ascii="Courier" w:hAnsi="Courier"/>
          <w:b/>
          <w:sz w:val="20"/>
        </w:rPr>
        <w:t>CHOLESTEROL&lt;RET&gt;</w:t>
      </w:r>
    </w:p>
    <w:p w14:paraId="504528E6" w14:textId="77777777" w:rsidR="003D2853" w:rsidRPr="00FC71DC" w:rsidRDefault="003D2853">
      <w:pPr>
        <w:rPr>
          <w:rFonts w:ascii="Courier" w:hAnsi="Courier"/>
          <w:sz w:val="20"/>
        </w:rPr>
      </w:pPr>
      <w:r w:rsidRPr="00FC71DC">
        <w:rPr>
          <w:rFonts w:ascii="Courier" w:hAnsi="Courier"/>
          <w:sz w:val="20"/>
        </w:rPr>
        <w:t xml:space="preserve">LAB TEST: </w:t>
      </w:r>
      <w:r w:rsidRPr="00FC71DC">
        <w:rPr>
          <w:rFonts w:ascii="Courier" w:hAnsi="Courier"/>
          <w:b/>
          <w:sz w:val="20"/>
        </w:rPr>
        <w:t>HDL CHOLESTEROL&lt;RET&gt;</w:t>
      </w:r>
    </w:p>
    <w:p w14:paraId="083ED367" w14:textId="77777777" w:rsidR="003D2853" w:rsidRPr="00FC71DC" w:rsidRDefault="003D2853">
      <w:pPr>
        <w:rPr>
          <w:rFonts w:ascii="Courier" w:hAnsi="Courier"/>
          <w:sz w:val="20"/>
        </w:rPr>
      </w:pPr>
      <w:r w:rsidRPr="00FC71DC">
        <w:rPr>
          <w:rFonts w:ascii="Courier" w:hAnsi="Courier"/>
          <w:sz w:val="20"/>
        </w:rPr>
        <w:t>LAB TEST: T</w:t>
      </w:r>
      <w:r w:rsidRPr="00FC71DC">
        <w:rPr>
          <w:rFonts w:ascii="Courier" w:hAnsi="Courier"/>
          <w:b/>
          <w:sz w:val="20"/>
        </w:rPr>
        <w:t>RIGLYCERIDE&lt;RET&gt;</w:t>
      </w:r>
    </w:p>
    <w:p w14:paraId="6D40D3B5" w14:textId="77777777" w:rsidR="003D2853" w:rsidRPr="00FC71DC" w:rsidRDefault="003D2853">
      <w:pPr>
        <w:rPr>
          <w:rFonts w:ascii="Courier" w:hAnsi="Courier"/>
          <w:sz w:val="20"/>
        </w:rPr>
      </w:pPr>
      <w:r w:rsidRPr="00FC71DC">
        <w:rPr>
          <w:rFonts w:ascii="Courier" w:hAnsi="Courier"/>
          <w:sz w:val="20"/>
        </w:rPr>
        <w:t xml:space="preserve">LAB TEST: </w:t>
      </w:r>
      <w:r w:rsidRPr="00FC71DC">
        <w:rPr>
          <w:rFonts w:ascii="Courier" w:hAnsi="Courier"/>
          <w:b/>
          <w:sz w:val="20"/>
        </w:rPr>
        <w:t>LDL CHOLESTEROL&lt;RET&gt;</w:t>
      </w:r>
    </w:p>
    <w:p w14:paraId="6B06B6EB" w14:textId="77777777" w:rsidR="003D2853" w:rsidRPr="00FC71DC" w:rsidRDefault="003D2853">
      <w:pPr>
        <w:rPr>
          <w:rFonts w:ascii="Courier" w:hAnsi="Courier"/>
          <w:sz w:val="20"/>
        </w:rPr>
      </w:pPr>
      <w:r w:rsidRPr="00FC71DC">
        <w:rPr>
          <w:rFonts w:ascii="Courier" w:hAnsi="Courier"/>
          <w:sz w:val="20"/>
        </w:rPr>
        <w:t xml:space="preserve">LAB TEST: </w:t>
      </w:r>
      <w:r w:rsidRPr="00FC71DC">
        <w:rPr>
          <w:rFonts w:ascii="Courier" w:hAnsi="Courier"/>
          <w:b/>
          <w:sz w:val="20"/>
        </w:rPr>
        <w:t>HEALTH FAIR-CHOLESTEK PANEL&lt;RET&gt;</w:t>
      </w:r>
    </w:p>
    <w:p w14:paraId="7BA4526C" w14:textId="77777777" w:rsidR="003D2853" w:rsidRPr="00FC71DC" w:rsidRDefault="003D2853"/>
    <w:p w14:paraId="69FAFF94" w14:textId="77777777" w:rsidR="003D2853" w:rsidRPr="00FC71DC" w:rsidRDefault="003D2853">
      <w:pPr>
        <w:pStyle w:val="Hint"/>
        <w:tabs>
          <w:tab w:val="clear" w:pos="360"/>
        </w:tabs>
      </w:pPr>
      <w:r w:rsidRPr="00FC71DC">
        <w:rPr>
          <w:b/>
        </w:rPr>
        <w:t>Example:</w:t>
      </w:r>
      <w:r w:rsidRPr="00FC71DC">
        <w:t xml:space="preserve"> NCH Pap Smear setup</w:t>
      </w:r>
    </w:p>
    <w:p w14:paraId="5D2BC4D4" w14:textId="77777777" w:rsidR="003D2853" w:rsidRPr="00FC71DC" w:rsidRDefault="003D2853"/>
    <w:p w14:paraId="732AE0B7" w14:textId="77777777" w:rsidR="003D2853" w:rsidRPr="00FC71DC" w:rsidRDefault="003D2853">
      <w:pPr>
        <w:pStyle w:val="EndnoteText"/>
        <w:rPr>
          <w:rFonts w:ascii="Courier" w:hAnsi="Courier"/>
        </w:rPr>
      </w:pPr>
      <w:r w:rsidRPr="00FC71DC">
        <w:rPr>
          <w:rFonts w:ascii="Courier" w:hAnsi="Courier"/>
        </w:rPr>
        <w:t>NAME: NCH PAP SMEAR                   ACTIVE: NO</w:t>
      </w:r>
    </w:p>
    <w:p w14:paraId="4EFBB54E" w14:textId="77777777" w:rsidR="003D2853" w:rsidRPr="00FC71DC" w:rsidRDefault="003D2853">
      <w:pPr>
        <w:pStyle w:val="EndnoteText"/>
        <w:rPr>
          <w:rFonts w:ascii="Courier" w:hAnsi="Courier"/>
        </w:rPr>
      </w:pPr>
      <w:r w:rsidRPr="00FC71DC">
        <w:rPr>
          <w:rFonts w:ascii="Courier" w:hAnsi="Courier"/>
        </w:rPr>
        <w:t>LAG DAYS: 10                          RUN DATE: JUN 22, 1998</w:t>
      </w:r>
    </w:p>
    <w:p w14:paraId="29674FAC" w14:textId="77777777" w:rsidR="003D2853" w:rsidRPr="00FC71DC" w:rsidRDefault="003D2853">
      <w:pPr>
        <w:rPr>
          <w:rFonts w:ascii="Courier" w:hAnsi="Courier"/>
          <w:sz w:val="20"/>
        </w:rPr>
      </w:pPr>
      <w:r w:rsidRPr="00FC71DC">
        <w:rPr>
          <w:rFonts w:ascii="Courier" w:hAnsi="Courier"/>
          <w:sz w:val="20"/>
        </w:rPr>
        <w:t>CYCLE: DAILY                          PROTOCOL: LRNCH</w:t>
      </w:r>
    </w:p>
    <w:p w14:paraId="7B684742" w14:textId="77777777" w:rsidR="003D2853" w:rsidRPr="00FC71DC" w:rsidRDefault="003D2853">
      <w:pPr>
        <w:rPr>
          <w:rFonts w:ascii="Courier" w:hAnsi="Courier"/>
          <w:sz w:val="20"/>
        </w:rPr>
      </w:pPr>
      <w:r w:rsidRPr="00FC71DC">
        <w:rPr>
          <w:rFonts w:ascii="Courier" w:hAnsi="Courier"/>
          <w:sz w:val="20"/>
        </w:rPr>
        <w:t>FOLLOW PTF: YES                       REFERENCE NUMBER: 51</w:t>
      </w:r>
    </w:p>
    <w:p w14:paraId="6A829DA5" w14:textId="77777777" w:rsidR="003D2853" w:rsidRPr="00FC71DC" w:rsidRDefault="003D2853">
      <w:pPr>
        <w:rPr>
          <w:rFonts w:ascii="Courier" w:hAnsi="Courier"/>
          <w:sz w:val="20"/>
        </w:rPr>
      </w:pPr>
      <w:r w:rsidRPr="00FC71DC">
        <w:rPr>
          <w:rFonts w:ascii="Courier" w:hAnsi="Courier"/>
          <w:sz w:val="20"/>
        </w:rPr>
        <w:t>SEX: FEMALE</w:t>
      </w:r>
    </w:p>
    <w:p w14:paraId="2FE6A7B9" w14:textId="77777777" w:rsidR="003D2853" w:rsidRPr="00FC71DC" w:rsidRDefault="003D2853">
      <w:pPr>
        <w:rPr>
          <w:rFonts w:ascii="Courier" w:hAnsi="Courier"/>
          <w:sz w:val="20"/>
        </w:rPr>
      </w:pPr>
      <w:r w:rsidRPr="00FC71DC">
        <w:rPr>
          <w:rFonts w:ascii="Courier" w:hAnsi="Courier"/>
          <w:sz w:val="20"/>
        </w:rPr>
        <w:t>LAB TEST: PAP SMEAR</w:t>
      </w:r>
    </w:p>
    <w:p w14:paraId="3EBD2372" w14:textId="77777777" w:rsidR="003D2853" w:rsidRPr="00FC71DC" w:rsidRDefault="003D2853">
      <w:pPr>
        <w:pStyle w:val="EndnoteText"/>
        <w:rPr>
          <w:rFonts w:ascii="Courier" w:hAnsi="Courier"/>
        </w:rPr>
      </w:pPr>
      <w:r w:rsidRPr="00FC71DC">
        <w:rPr>
          <w:rFonts w:ascii="Courier" w:hAnsi="Courier"/>
        </w:rPr>
        <w:t>TOPOGRAPHY: VAGINAL CYTOLOGIC MATERIAL</w:t>
      </w:r>
    </w:p>
    <w:p w14:paraId="7905B1F0" w14:textId="77777777" w:rsidR="003D2853" w:rsidRPr="00FC71DC" w:rsidRDefault="003D2853">
      <w:pPr>
        <w:rPr>
          <w:rFonts w:ascii="Courier" w:hAnsi="Courier"/>
          <w:sz w:val="20"/>
        </w:rPr>
      </w:pPr>
      <w:r w:rsidRPr="00FC71DC">
        <w:rPr>
          <w:rFonts w:ascii="Courier" w:hAnsi="Courier"/>
          <w:sz w:val="20"/>
        </w:rPr>
        <w:t>TOPOGRAPHY: CERVICAL CYTOLOGIC MATERIAL</w:t>
      </w:r>
    </w:p>
    <w:p w14:paraId="6A88491C" w14:textId="77777777" w:rsidR="003D2853" w:rsidRPr="00FC71DC" w:rsidRDefault="003D2853">
      <w:pPr>
        <w:pStyle w:val="Normal1"/>
      </w:pPr>
    </w:p>
    <w:p w14:paraId="09699A02" w14:textId="77777777" w:rsidR="003D2853" w:rsidRPr="00FC71DC" w:rsidRDefault="003D2853">
      <w:pPr>
        <w:pStyle w:val="Normal1"/>
      </w:pPr>
      <w:r w:rsidRPr="00FC71DC">
        <w:br w:type="page"/>
      </w:r>
      <w:r w:rsidRPr="00FC71DC">
        <w:rPr>
          <w:b/>
        </w:rPr>
        <w:lastRenderedPageBreak/>
        <w:t>IRM - Step #5:</w:t>
      </w:r>
      <w:r w:rsidRPr="00FC71DC">
        <w:t xml:space="preserve"> Set up the EPI and LRNCH protocols using the Lab Search/Extract Protocol Edit [LREPI PROTOCOL EDIT] option.</w:t>
      </w:r>
    </w:p>
    <w:p w14:paraId="3345E23E" w14:textId="77777777" w:rsidR="003D2853" w:rsidRPr="00FC71DC" w:rsidRDefault="003D2853">
      <w:pPr>
        <w:pStyle w:val="Normal1"/>
      </w:pPr>
    </w:p>
    <w:p w14:paraId="1B05421D" w14:textId="77777777" w:rsidR="003D2853" w:rsidRPr="00FC71DC" w:rsidRDefault="003D2853">
      <w:pPr>
        <w:pStyle w:val="Normal1"/>
      </w:pPr>
      <w:r w:rsidRPr="00FC71DC">
        <w:rPr>
          <w:b/>
        </w:rPr>
        <w:t>Example:</w:t>
      </w:r>
      <w:r w:rsidRPr="00FC71DC">
        <w:t xml:space="preserve"> EPI Protocol Setup</w:t>
      </w:r>
    </w:p>
    <w:p w14:paraId="33C600FE" w14:textId="77777777" w:rsidR="003D2853" w:rsidRPr="00FC71DC" w:rsidRDefault="003D2853">
      <w:pPr>
        <w:pStyle w:val="Normal1"/>
      </w:pPr>
    </w:p>
    <w:p w14:paraId="4E20DB6D" w14:textId="77777777" w:rsidR="003D2853" w:rsidRPr="00FC71DC" w:rsidRDefault="003D2853">
      <w:pPr>
        <w:widowControl w:val="0"/>
        <w:rPr>
          <w:rFonts w:ascii="Courier" w:hAnsi="Courier"/>
          <w:sz w:val="20"/>
        </w:rPr>
      </w:pPr>
      <w:r w:rsidRPr="00FC71DC">
        <w:rPr>
          <w:rFonts w:ascii="Courier" w:hAnsi="Courier"/>
          <w:sz w:val="20"/>
        </w:rPr>
        <w:t>Protocol Parameters Setup Definition</w:t>
      </w:r>
    </w:p>
    <w:p w14:paraId="5D8EC58E" w14:textId="77777777" w:rsidR="003D2853" w:rsidRPr="00FC71DC" w:rsidRDefault="003D2853">
      <w:pPr>
        <w:widowControl w:val="0"/>
        <w:rPr>
          <w:rFonts w:ascii="Courier" w:hAnsi="Courier"/>
          <w:sz w:val="20"/>
        </w:rPr>
      </w:pPr>
      <w:r w:rsidRPr="00FC71DC">
        <w:rPr>
          <w:rFonts w:ascii="Courier" w:hAnsi="Courier"/>
          <w:sz w:val="20"/>
        </w:rPr>
        <w:t>______________________________________________________________________________</w:t>
      </w:r>
    </w:p>
    <w:p w14:paraId="493DB413" w14:textId="77777777" w:rsidR="003D2853" w:rsidRPr="00FC71DC" w:rsidRDefault="003D2853">
      <w:pPr>
        <w:widowControl w:val="0"/>
        <w:rPr>
          <w:rFonts w:ascii="Courier" w:hAnsi="Courier"/>
          <w:sz w:val="20"/>
        </w:rPr>
      </w:pPr>
    </w:p>
    <w:p w14:paraId="5F320E6C" w14:textId="77777777" w:rsidR="003D2853" w:rsidRPr="00FC71DC" w:rsidRDefault="003D2853">
      <w:pPr>
        <w:widowControl w:val="0"/>
        <w:rPr>
          <w:rFonts w:ascii="Courier" w:hAnsi="Courier"/>
          <w:sz w:val="20"/>
        </w:rPr>
      </w:pPr>
      <w:r w:rsidRPr="00FC71DC">
        <w:rPr>
          <w:rFonts w:ascii="Courier" w:hAnsi="Courier"/>
          <w:sz w:val="20"/>
        </w:rPr>
        <w:t>PROTOCOL: LREPI</w:t>
      </w:r>
    </w:p>
    <w:p w14:paraId="1E60370E" w14:textId="77777777" w:rsidR="003D2853" w:rsidRPr="00FC71DC" w:rsidRDefault="003D2853">
      <w:pPr>
        <w:widowControl w:val="0"/>
        <w:rPr>
          <w:rFonts w:ascii="Courier" w:hAnsi="Courier"/>
          <w:sz w:val="20"/>
        </w:rPr>
      </w:pPr>
    </w:p>
    <w:p w14:paraId="6C2CC430" w14:textId="77777777" w:rsidR="003D2853" w:rsidRPr="00FC71DC" w:rsidRDefault="003D2853">
      <w:pPr>
        <w:widowControl w:val="0"/>
        <w:rPr>
          <w:rFonts w:ascii="Courier" w:hAnsi="Courier"/>
          <w:sz w:val="20"/>
        </w:rPr>
      </w:pPr>
      <w:r w:rsidRPr="00FC71DC">
        <w:rPr>
          <w:rFonts w:ascii="Courier" w:hAnsi="Courier"/>
          <w:sz w:val="20"/>
        </w:rPr>
        <w:t xml:space="preserve">Title: Emerging Pathogens Initiative (EPI)         Message Size: </w:t>
      </w:r>
      <w:r w:rsidRPr="00FC71DC">
        <w:rPr>
          <w:rFonts w:ascii="Courier" w:hAnsi="Courier"/>
          <w:b/>
          <w:sz w:val="20"/>
        </w:rPr>
        <w:t>32000</w:t>
      </w:r>
    </w:p>
    <w:p w14:paraId="0C6F56CF" w14:textId="77777777" w:rsidR="003D2853" w:rsidRPr="00FC71DC" w:rsidRDefault="003D2853">
      <w:pPr>
        <w:widowControl w:val="0"/>
        <w:rPr>
          <w:rFonts w:ascii="Courier" w:hAnsi="Courier"/>
          <w:sz w:val="20"/>
        </w:rPr>
      </w:pPr>
    </w:p>
    <w:p w14:paraId="2661EFEF" w14:textId="77777777" w:rsidR="003D2853" w:rsidRPr="00FC71DC" w:rsidRDefault="003D2853">
      <w:pPr>
        <w:widowControl w:val="0"/>
        <w:rPr>
          <w:rFonts w:ascii="Courier" w:hAnsi="Courier"/>
          <w:sz w:val="20"/>
        </w:rPr>
      </w:pPr>
      <w:r w:rsidRPr="00FC71DC">
        <w:rPr>
          <w:rFonts w:ascii="Courier" w:hAnsi="Courier"/>
          <w:sz w:val="20"/>
        </w:rPr>
        <w:t xml:space="preserve">Report Mail Group: </w:t>
      </w:r>
      <w:r w:rsidRPr="00FC71DC">
        <w:rPr>
          <w:rFonts w:ascii="Courier" w:hAnsi="Courier"/>
          <w:b/>
          <w:sz w:val="20"/>
        </w:rPr>
        <w:t>EPI-REPORT</w:t>
      </w:r>
    </w:p>
    <w:p w14:paraId="163E6829" w14:textId="77777777" w:rsidR="003D2853" w:rsidRPr="00FC71DC" w:rsidRDefault="003D2853">
      <w:pPr>
        <w:widowControl w:val="0"/>
        <w:rPr>
          <w:rFonts w:ascii="Courier" w:hAnsi="Courier"/>
          <w:sz w:val="20"/>
        </w:rPr>
      </w:pPr>
    </w:p>
    <w:p w14:paraId="732EB98B" w14:textId="77777777" w:rsidR="003D2853" w:rsidRPr="00FC71DC" w:rsidRDefault="003D2853">
      <w:pPr>
        <w:widowControl w:val="0"/>
        <w:rPr>
          <w:rFonts w:ascii="Courier" w:hAnsi="Courier"/>
          <w:sz w:val="20"/>
        </w:rPr>
      </w:pPr>
      <w:r w:rsidRPr="00FC71DC">
        <w:rPr>
          <w:rFonts w:ascii="Courier" w:hAnsi="Courier"/>
          <w:sz w:val="20"/>
        </w:rPr>
        <w:t xml:space="preserve">Send Alert: </w:t>
      </w:r>
      <w:r w:rsidRPr="00FC71DC">
        <w:rPr>
          <w:rFonts w:ascii="Courier" w:hAnsi="Courier"/>
          <w:b/>
          <w:sz w:val="20"/>
        </w:rPr>
        <w:t>YES</w:t>
      </w:r>
    </w:p>
    <w:p w14:paraId="629102BA" w14:textId="77777777" w:rsidR="003D2853" w:rsidRPr="00FC71DC" w:rsidRDefault="003D2853">
      <w:pPr>
        <w:widowControl w:val="0"/>
        <w:rPr>
          <w:rFonts w:ascii="Courier" w:hAnsi="Courier"/>
          <w:sz w:val="20"/>
        </w:rPr>
      </w:pPr>
    </w:p>
    <w:p w14:paraId="702295E0" w14:textId="77777777" w:rsidR="003D2853" w:rsidRPr="00FC71DC" w:rsidRDefault="003D2853">
      <w:pPr>
        <w:widowControl w:val="0"/>
        <w:rPr>
          <w:rFonts w:ascii="Courier" w:hAnsi="Courier"/>
          <w:sz w:val="20"/>
        </w:rPr>
      </w:pPr>
      <w:r w:rsidRPr="00FC71DC">
        <w:rPr>
          <w:rFonts w:ascii="Courier" w:hAnsi="Courier"/>
          <w:sz w:val="20"/>
        </w:rPr>
        <w:t>Send Alert To</w:t>
      </w:r>
    </w:p>
    <w:p w14:paraId="79DC9953" w14:textId="77777777" w:rsidR="003D2853" w:rsidRPr="00FC71DC" w:rsidRDefault="003D2853">
      <w:pPr>
        <w:widowControl w:val="0"/>
        <w:rPr>
          <w:rFonts w:ascii="Courier" w:hAnsi="Courier"/>
          <w:sz w:val="20"/>
        </w:rPr>
      </w:pPr>
    </w:p>
    <w:p w14:paraId="1EF2F52C" w14:textId="77777777" w:rsidR="003D2853" w:rsidRPr="00FC71DC" w:rsidRDefault="003D2853">
      <w:pPr>
        <w:widowControl w:val="0"/>
        <w:rPr>
          <w:rFonts w:ascii="Courier" w:hAnsi="Courier"/>
          <w:b/>
          <w:sz w:val="20"/>
        </w:rPr>
      </w:pPr>
      <w:r w:rsidRPr="00FC71DC">
        <w:rPr>
          <w:rFonts w:ascii="Courier" w:hAnsi="Courier"/>
          <w:b/>
          <w:sz w:val="20"/>
        </w:rPr>
        <w:t>DOE,Jane</w:t>
      </w:r>
    </w:p>
    <w:p w14:paraId="69B461BD" w14:textId="77777777" w:rsidR="003D2853" w:rsidRPr="00FC71DC" w:rsidRDefault="003D2853">
      <w:pPr>
        <w:pStyle w:val="Normal1"/>
      </w:pPr>
    </w:p>
    <w:p w14:paraId="481677CF" w14:textId="77777777" w:rsidR="003D2853" w:rsidRPr="00FC71DC" w:rsidRDefault="003D2853">
      <w:pPr>
        <w:pStyle w:val="Normal1"/>
      </w:pPr>
      <w:r w:rsidRPr="00FC71DC">
        <w:rPr>
          <w:b/>
        </w:rPr>
        <w:t>Example:</w:t>
      </w:r>
      <w:r w:rsidRPr="00FC71DC">
        <w:t xml:space="preserve"> LRNCH Protocol Setup</w:t>
      </w:r>
    </w:p>
    <w:p w14:paraId="20FF2C79" w14:textId="77777777" w:rsidR="003D2853" w:rsidRPr="00FC71DC" w:rsidRDefault="003D2853">
      <w:pPr>
        <w:pStyle w:val="Normal1"/>
      </w:pPr>
    </w:p>
    <w:p w14:paraId="7859E37D" w14:textId="77777777" w:rsidR="003D2853" w:rsidRPr="00FC71DC" w:rsidRDefault="003D2853">
      <w:pPr>
        <w:widowControl w:val="0"/>
        <w:rPr>
          <w:rFonts w:ascii="Courier" w:hAnsi="Courier"/>
          <w:sz w:val="20"/>
        </w:rPr>
      </w:pPr>
      <w:r w:rsidRPr="00FC71DC">
        <w:rPr>
          <w:rFonts w:ascii="Courier" w:hAnsi="Courier"/>
          <w:sz w:val="20"/>
        </w:rPr>
        <w:t>Protocol Parameters Setup Definition</w:t>
      </w:r>
    </w:p>
    <w:p w14:paraId="2B7921D5" w14:textId="77777777" w:rsidR="003D2853" w:rsidRPr="00FC71DC" w:rsidRDefault="003D2853">
      <w:pPr>
        <w:widowControl w:val="0"/>
        <w:rPr>
          <w:rFonts w:ascii="Courier" w:hAnsi="Courier"/>
          <w:sz w:val="20"/>
        </w:rPr>
      </w:pPr>
      <w:r w:rsidRPr="00FC71DC">
        <w:rPr>
          <w:rFonts w:ascii="Courier" w:hAnsi="Courier"/>
          <w:sz w:val="20"/>
        </w:rPr>
        <w:t>______________________________________________________________________________</w:t>
      </w:r>
    </w:p>
    <w:p w14:paraId="61139FC0" w14:textId="77777777" w:rsidR="003D2853" w:rsidRPr="00FC71DC" w:rsidRDefault="003D2853">
      <w:pPr>
        <w:widowControl w:val="0"/>
        <w:rPr>
          <w:rFonts w:ascii="Courier" w:hAnsi="Courier"/>
          <w:sz w:val="20"/>
        </w:rPr>
      </w:pPr>
    </w:p>
    <w:p w14:paraId="48E46B81" w14:textId="77777777" w:rsidR="003D2853" w:rsidRPr="00FC71DC" w:rsidRDefault="003D2853">
      <w:pPr>
        <w:widowControl w:val="0"/>
        <w:rPr>
          <w:rFonts w:ascii="Courier" w:hAnsi="Courier"/>
          <w:sz w:val="20"/>
        </w:rPr>
      </w:pPr>
      <w:r w:rsidRPr="00FC71DC">
        <w:rPr>
          <w:rFonts w:ascii="Courier" w:hAnsi="Courier"/>
          <w:sz w:val="20"/>
        </w:rPr>
        <w:t>PROTOCOL: LRNCH</w:t>
      </w:r>
    </w:p>
    <w:p w14:paraId="7DFD1D22" w14:textId="77777777" w:rsidR="003D2853" w:rsidRPr="00FC71DC" w:rsidRDefault="003D2853">
      <w:pPr>
        <w:widowControl w:val="0"/>
        <w:rPr>
          <w:rFonts w:ascii="Courier" w:hAnsi="Courier"/>
          <w:sz w:val="20"/>
        </w:rPr>
      </w:pPr>
    </w:p>
    <w:p w14:paraId="7253A96B" w14:textId="77777777" w:rsidR="003D2853" w:rsidRPr="00FC71DC" w:rsidRDefault="003D2853">
      <w:pPr>
        <w:widowControl w:val="0"/>
        <w:rPr>
          <w:rFonts w:ascii="Courier" w:hAnsi="Courier"/>
          <w:sz w:val="20"/>
        </w:rPr>
      </w:pPr>
      <w:r w:rsidRPr="00FC71DC">
        <w:rPr>
          <w:rFonts w:ascii="Courier" w:hAnsi="Courier"/>
          <w:sz w:val="20"/>
        </w:rPr>
        <w:t xml:space="preserve">Title: National Center for Health Promotion         Message Size: </w:t>
      </w:r>
      <w:r w:rsidRPr="00FC71DC">
        <w:rPr>
          <w:rFonts w:ascii="Courier" w:hAnsi="Courier"/>
          <w:b/>
          <w:sz w:val="20"/>
        </w:rPr>
        <w:t>32000</w:t>
      </w:r>
      <w:r w:rsidRPr="00FC71DC">
        <w:rPr>
          <w:rFonts w:ascii="Courier" w:hAnsi="Courier"/>
          <w:sz w:val="20"/>
        </w:rPr>
        <w:t xml:space="preserve"> </w:t>
      </w:r>
    </w:p>
    <w:p w14:paraId="0E9768AF" w14:textId="77777777" w:rsidR="003D2853" w:rsidRPr="00FC71DC" w:rsidRDefault="003D2853">
      <w:pPr>
        <w:widowControl w:val="0"/>
        <w:rPr>
          <w:rFonts w:ascii="Courier" w:hAnsi="Courier"/>
          <w:sz w:val="20"/>
        </w:rPr>
      </w:pPr>
    </w:p>
    <w:p w14:paraId="6197A9F5" w14:textId="77777777" w:rsidR="003D2853" w:rsidRPr="00FC71DC" w:rsidRDefault="003D2853">
      <w:pPr>
        <w:widowControl w:val="0"/>
        <w:rPr>
          <w:rFonts w:ascii="Courier" w:hAnsi="Courier"/>
          <w:sz w:val="20"/>
        </w:rPr>
      </w:pPr>
      <w:r w:rsidRPr="00FC71DC">
        <w:rPr>
          <w:rFonts w:ascii="Courier" w:hAnsi="Courier"/>
          <w:sz w:val="20"/>
        </w:rPr>
        <w:t xml:space="preserve">Report Mail Group: </w:t>
      </w:r>
      <w:r w:rsidRPr="00FC71DC">
        <w:rPr>
          <w:rFonts w:ascii="Courier" w:hAnsi="Courier"/>
          <w:b/>
          <w:sz w:val="20"/>
        </w:rPr>
        <w:t>LR NCH-REPORT</w:t>
      </w:r>
    </w:p>
    <w:p w14:paraId="1260188A" w14:textId="77777777" w:rsidR="003D2853" w:rsidRPr="00FC71DC" w:rsidRDefault="003D2853">
      <w:pPr>
        <w:widowControl w:val="0"/>
        <w:rPr>
          <w:rFonts w:ascii="Courier" w:hAnsi="Courier"/>
          <w:sz w:val="20"/>
        </w:rPr>
      </w:pPr>
    </w:p>
    <w:p w14:paraId="0B9A1544" w14:textId="77777777" w:rsidR="003D2853" w:rsidRPr="00FC71DC" w:rsidRDefault="003D2853">
      <w:pPr>
        <w:widowControl w:val="0"/>
        <w:rPr>
          <w:rFonts w:ascii="Courier" w:hAnsi="Courier"/>
          <w:sz w:val="20"/>
        </w:rPr>
      </w:pPr>
      <w:r w:rsidRPr="00FC71DC">
        <w:rPr>
          <w:rFonts w:ascii="Courier" w:hAnsi="Courier"/>
          <w:sz w:val="20"/>
        </w:rPr>
        <w:t xml:space="preserve">Send Alert: </w:t>
      </w:r>
      <w:r w:rsidRPr="00FC71DC">
        <w:rPr>
          <w:rFonts w:ascii="Courier" w:hAnsi="Courier"/>
          <w:b/>
          <w:sz w:val="20"/>
        </w:rPr>
        <w:t>YES</w:t>
      </w:r>
    </w:p>
    <w:p w14:paraId="312E8ED9" w14:textId="77777777" w:rsidR="003D2853" w:rsidRPr="00FC71DC" w:rsidRDefault="003D2853">
      <w:pPr>
        <w:widowControl w:val="0"/>
        <w:rPr>
          <w:rFonts w:ascii="Courier" w:hAnsi="Courier"/>
          <w:sz w:val="20"/>
        </w:rPr>
      </w:pPr>
    </w:p>
    <w:p w14:paraId="622AD6B3" w14:textId="77777777" w:rsidR="003D2853" w:rsidRPr="00FC71DC" w:rsidRDefault="003D2853">
      <w:pPr>
        <w:widowControl w:val="0"/>
        <w:rPr>
          <w:rFonts w:ascii="Courier" w:hAnsi="Courier"/>
          <w:sz w:val="20"/>
        </w:rPr>
      </w:pPr>
      <w:r w:rsidRPr="00FC71DC">
        <w:rPr>
          <w:rFonts w:ascii="Courier" w:hAnsi="Courier"/>
          <w:sz w:val="20"/>
        </w:rPr>
        <w:t>Send Alert To</w:t>
      </w:r>
    </w:p>
    <w:p w14:paraId="207B6FE4" w14:textId="77777777" w:rsidR="003D2853" w:rsidRPr="00FC71DC" w:rsidRDefault="003D2853">
      <w:pPr>
        <w:widowControl w:val="0"/>
        <w:rPr>
          <w:rFonts w:ascii="Courier" w:hAnsi="Courier"/>
          <w:sz w:val="20"/>
        </w:rPr>
      </w:pPr>
    </w:p>
    <w:p w14:paraId="3A802FA8" w14:textId="77777777" w:rsidR="003D2853" w:rsidRPr="00FC71DC" w:rsidRDefault="003D2853">
      <w:pPr>
        <w:widowControl w:val="0"/>
        <w:rPr>
          <w:rFonts w:ascii="Courier" w:hAnsi="Courier"/>
          <w:b/>
          <w:sz w:val="20"/>
        </w:rPr>
      </w:pPr>
      <w:r w:rsidRPr="00FC71DC">
        <w:rPr>
          <w:rFonts w:ascii="Courier" w:hAnsi="Courier"/>
          <w:b/>
          <w:sz w:val="20"/>
        </w:rPr>
        <w:t>DOE,Jane</w:t>
      </w:r>
    </w:p>
    <w:p w14:paraId="62B111DA" w14:textId="77777777" w:rsidR="003D2853" w:rsidRPr="00FC71DC" w:rsidRDefault="003D2853">
      <w:pPr>
        <w:pStyle w:val="Normal1"/>
      </w:pPr>
    </w:p>
    <w:p w14:paraId="3E06BF86" w14:textId="77777777" w:rsidR="003D2853" w:rsidRPr="00FC71DC" w:rsidRDefault="003D2853">
      <w:pPr>
        <w:pStyle w:val="Normal1"/>
      </w:pPr>
    </w:p>
    <w:p w14:paraId="23EE3DAA" w14:textId="77777777" w:rsidR="003D2853" w:rsidRPr="00FC71DC" w:rsidRDefault="003D2853">
      <w:pPr>
        <w:tabs>
          <w:tab w:val="left" w:pos="90"/>
        </w:tabs>
      </w:pPr>
      <w:r w:rsidRPr="00FC71DC">
        <w:rPr>
          <w:b/>
        </w:rPr>
        <w:t>IRM - Step #6:</w:t>
      </w:r>
      <w:r w:rsidRPr="00FC71DC">
        <w:t xml:space="preserve"> Start the Lower Level Protocol of the HL7 V. 1.6 background job.</w:t>
      </w:r>
    </w:p>
    <w:p w14:paraId="05C06F43" w14:textId="77777777" w:rsidR="003D2853" w:rsidRPr="00FC71DC" w:rsidRDefault="003D2853">
      <w:pPr>
        <w:pStyle w:val="Normal1"/>
      </w:pPr>
    </w:p>
    <w:p w14:paraId="42792246" w14:textId="77777777" w:rsidR="003D2853" w:rsidRPr="00FC71DC" w:rsidRDefault="003D2853">
      <w:pPr>
        <w:tabs>
          <w:tab w:val="left" w:pos="90"/>
        </w:tabs>
        <w:rPr>
          <w:b/>
        </w:rPr>
      </w:pPr>
      <w:r w:rsidRPr="00FC71DC">
        <w:rPr>
          <w:b/>
        </w:rPr>
        <w:t>Example:</w:t>
      </w:r>
    </w:p>
    <w:p w14:paraId="3C24B577" w14:textId="77777777" w:rsidR="003D2853" w:rsidRPr="00FC71DC" w:rsidRDefault="003D2853">
      <w:pPr>
        <w:pStyle w:val="Normal1"/>
        <w:rPr>
          <w:rFonts w:ascii="Courier" w:hAnsi="Courier"/>
          <w:sz w:val="20"/>
        </w:rPr>
      </w:pPr>
    </w:p>
    <w:p w14:paraId="67526E7E" w14:textId="77777777" w:rsidR="003D2853" w:rsidRPr="00FC71DC" w:rsidRDefault="003D2853">
      <w:pPr>
        <w:tabs>
          <w:tab w:val="left" w:pos="90"/>
        </w:tabs>
        <w:rPr>
          <w:rFonts w:ascii="Courier" w:hAnsi="Courier"/>
          <w:sz w:val="20"/>
        </w:rPr>
      </w:pPr>
      <w:r w:rsidRPr="00FC71DC">
        <w:rPr>
          <w:rFonts w:ascii="Courier" w:hAnsi="Courier"/>
          <w:sz w:val="20"/>
        </w:rPr>
        <w:t xml:space="preserve"> Select Systems Manager Menu Option</w:t>
      </w:r>
      <w:r w:rsidRPr="00FC71DC">
        <w:rPr>
          <w:rFonts w:ascii="Courier" w:hAnsi="Courier"/>
          <w:b/>
          <w:sz w:val="20"/>
        </w:rPr>
        <w:t>:</w:t>
      </w:r>
      <w:r w:rsidRPr="00FC71DC">
        <w:rPr>
          <w:rFonts w:ascii="Courier" w:hAnsi="Courier"/>
          <w:sz w:val="20"/>
        </w:rPr>
        <w:t xml:space="preserve">    </w:t>
      </w:r>
      <w:r w:rsidRPr="00FC71DC">
        <w:rPr>
          <w:rFonts w:ascii="Courier" w:hAnsi="Courier"/>
          <w:b/>
          <w:sz w:val="20"/>
        </w:rPr>
        <w:t>HL7 Main&lt;RET&gt;</w:t>
      </w:r>
      <w:r w:rsidRPr="00FC71DC">
        <w:rPr>
          <w:rFonts w:ascii="Courier" w:hAnsi="Courier"/>
          <w:sz w:val="20"/>
        </w:rPr>
        <w:t>Menu</w:t>
      </w:r>
    </w:p>
    <w:p w14:paraId="6065D6ED" w14:textId="77777777" w:rsidR="003D2853" w:rsidRPr="00FC71DC" w:rsidRDefault="003D2853">
      <w:pPr>
        <w:pStyle w:val="Normal1"/>
        <w:rPr>
          <w:rFonts w:ascii="Courier" w:hAnsi="Courier"/>
          <w:sz w:val="20"/>
        </w:rPr>
      </w:pPr>
    </w:p>
    <w:p w14:paraId="3DF3254E" w14:textId="77777777" w:rsidR="003D2853" w:rsidRPr="00FC71DC" w:rsidRDefault="003D2853">
      <w:pPr>
        <w:tabs>
          <w:tab w:val="left" w:pos="90"/>
        </w:tabs>
        <w:rPr>
          <w:rFonts w:ascii="Courier" w:hAnsi="Courier"/>
          <w:sz w:val="20"/>
        </w:rPr>
      </w:pPr>
      <w:r w:rsidRPr="00FC71DC">
        <w:rPr>
          <w:rFonts w:ascii="Courier" w:hAnsi="Courier"/>
          <w:sz w:val="20"/>
        </w:rPr>
        <w:t xml:space="preserve">   1      V1.5 OPTIONS</w:t>
      </w:r>
    </w:p>
    <w:p w14:paraId="33EAE7B2" w14:textId="77777777" w:rsidR="003D2853" w:rsidRPr="00FC71DC" w:rsidRDefault="003D2853">
      <w:pPr>
        <w:tabs>
          <w:tab w:val="left" w:pos="90"/>
        </w:tabs>
        <w:rPr>
          <w:rFonts w:ascii="Courier" w:hAnsi="Courier"/>
          <w:sz w:val="20"/>
        </w:rPr>
      </w:pPr>
      <w:r w:rsidRPr="00FC71DC">
        <w:rPr>
          <w:rFonts w:ascii="Courier" w:hAnsi="Courier"/>
          <w:sz w:val="20"/>
        </w:rPr>
        <w:t xml:space="preserve">   2      V1.6 OPTIONS ...</w:t>
      </w:r>
    </w:p>
    <w:p w14:paraId="55C760A5" w14:textId="77777777" w:rsidR="003D2853" w:rsidRPr="00FC71DC" w:rsidRDefault="003D2853">
      <w:pPr>
        <w:tabs>
          <w:tab w:val="left" w:pos="90"/>
        </w:tabs>
        <w:rPr>
          <w:rFonts w:ascii="Courier" w:hAnsi="Courier"/>
          <w:sz w:val="20"/>
        </w:rPr>
      </w:pPr>
      <w:r w:rsidRPr="00FC71DC">
        <w:rPr>
          <w:rFonts w:ascii="Courier" w:hAnsi="Courier"/>
          <w:sz w:val="20"/>
        </w:rPr>
        <w:t xml:space="preserve">   3      Activate/Inactivate Application</w:t>
      </w:r>
    </w:p>
    <w:p w14:paraId="5CD370A2" w14:textId="77777777" w:rsidR="003D2853" w:rsidRPr="00FC71DC" w:rsidRDefault="003D2853">
      <w:pPr>
        <w:tabs>
          <w:tab w:val="left" w:pos="90"/>
        </w:tabs>
        <w:rPr>
          <w:rFonts w:ascii="Courier" w:hAnsi="Courier"/>
          <w:sz w:val="20"/>
        </w:rPr>
      </w:pPr>
      <w:r w:rsidRPr="00FC71DC">
        <w:rPr>
          <w:rFonts w:ascii="Courier" w:hAnsi="Courier"/>
          <w:sz w:val="20"/>
        </w:rPr>
        <w:t xml:space="preserve">   4      Print/Display Menu ...</w:t>
      </w:r>
    </w:p>
    <w:p w14:paraId="3694D6C3" w14:textId="77777777" w:rsidR="003D2853" w:rsidRPr="00FC71DC" w:rsidRDefault="003D2853">
      <w:pPr>
        <w:tabs>
          <w:tab w:val="left" w:pos="90"/>
        </w:tabs>
        <w:rPr>
          <w:rFonts w:ascii="Courier" w:hAnsi="Courier"/>
          <w:sz w:val="20"/>
        </w:rPr>
      </w:pPr>
      <w:r w:rsidRPr="00FC71DC">
        <w:rPr>
          <w:rFonts w:ascii="Courier" w:hAnsi="Courier"/>
          <w:sz w:val="20"/>
        </w:rPr>
        <w:t xml:space="preserve">   5      Purge Message Text File Entries</w:t>
      </w:r>
    </w:p>
    <w:p w14:paraId="06FFBD80" w14:textId="77777777" w:rsidR="003D2853" w:rsidRPr="00FC71DC" w:rsidRDefault="003D2853">
      <w:pPr>
        <w:rPr>
          <w:rFonts w:ascii="Courier" w:hAnsi="Courier"/>
          <w:sz w:val="20"/>
        </w:rPr>
      </w:pPr>
    </w:p>
    <w:p w14:paraId="1C1595FE" w14:textId="77777777" w:rsidR="003D2853" w:rsidRPr="00FC71DC" w:rsidRDefault="003D2853">
      <w:pPr>
        <w:rPr>
          <w:rFonts w:ascii="Courier" w:hAnsi="Courier"/>
          <w:sz w:val="20"/>
        </w:rPr>
      </w:pPr>
      <w:r w:rsidRPr="00FC71DC">
        <w:rPr>
          <w:rFonts w:ascii="Courier" w:hAnsi="Courier"/>
          <w:sz w:val="20"/>
        </w:rPr>
        <w:t>Select HL7 Main Menu Option</w:t>
      </w:r>
      <w:r w:rsidRPr="00FC71DC">
        <w:rPr>
          <w:rFonts w:ascii="Courier" w:hAnsi="Courier"/>
          <w:b/>
          <w:sz w:val="20"/>
        </w:rPr>
        <w:t>: 2&lt;RET&gt;</w:t>
      </w:r>
      <w:r w:rsidRPr="00FC71DC">
        <w:rPr>
          <w:rFonts w:ascii="Courier" w:hAnsi="Courier"/>
          <w:sz w:val="20"/>
        </w:rPr>
        <w:t>V1.6 OPTIONS</w:t>
      </w:r>
    </w:p>
    <w:p w14:paraId="0327F77C" w14:textId="77777777" w:rsidR="003D2853" w:rsidRPr="00FC71DC" w:rsidRDefault="003D2853">
      <w:pPr>
        <w:tabs>
          <w:tab w:val="left" w:pos="90"/>
        </w:tabs>
        <w:rPr>
          <w:rFonts w:ascii="Courier" w:hAnsi="Courier"/>
          <w:sz w:val="20"/>
        </w:rPr>
      </w:pPr>
    </w:p>
    <w:p w14:paraId="2F4E0B17" w14:textId="77777777" w:rsidR="003D2853" w:rsidRPr="00FC71DC" w:rsidRDefault="003D2853">
      <w:pPr>
        <w:tabs>
          <w:tab w:val="left" w:pos="90"/>
        </w:tabs>
        <w:rPr>
          <w:rFonts w:ascii="Courier" w:hAnsi="Courier"/>
          <w:sz w:val="20"/>
        </w:rPr>
      </w:pPr>
      <w:r w:rsidRPr="00FC71DC">
        <w:rPr>
          <w:rFonts w:ascii="Courier" w:hAnsi="Courier"/>
          <w:sz w:val="20"/>
        </w:rPr>
        <w:t xml:space="preserve">   1      Communications Server</w:t>
      </w:r>
    </w:p>
    <w:p w14:paraId="600C504A" w14:textId="77777777" w:rsidR="003D2853" w:rsidRPr="00FC71DC" w:rsidRDefault="003D2853">
      <w:pPr>
        <w:tabs>
          <w:tab w:val="left" w:pos="90"/>
        </w:tabs>
        <w:rPr>
          <w:rFonts w:ascii="Courier" w:hAnsi="Courier"/>
          <w:sz w:val="20"/>
        </w:rPr>
      </w:pPr>
      <w:r w:rsidRPr="00FC71DC">
        <w:rPr>
          <w:rFonts w:ascii="Courier" w:hAnsi="Courier"/>
          <w:sz w:val="20"/>
        </w:rPr>
        <w:lastRenderedPageBreak/>
        <w:t xml:space="preserve">   2      Interface Workbench</w:t>
      </w:r>
    </w:p>
    <w:p w14:paraId="53711D0B" w14:textId="77777777" w:rsidR="003D2853" w:rsidRPr="00FC71DC" w:rsidRDefault="003D2853">
      <w:pPr>
        <w:tabs>
          <w:tab w:val="left" w:pos="90"/>
        </w:tabs>
        <w:rPr>
          <w:rFonts w:ascii="Courier" w:hAnsi="Courier"/>
          <w:sz w:val="20"/>
        </w:rPr>
      </w:pPr>
      <w:r w:rsidRPr="00FC71DC">
        <w:rPr>
          <w:rFonts w:ascii="Courier" w:hAnsi="Courier"/>
          <w:sz w:val="20"/>
        </w:rPr>
        <w:t xml:space="preserve">   3      Message Requeuer</w:t>
      </w:r>
    </w:p>
    <w:p w14:paraId="357419FF" w14:textId="77777777" w:rsidR="003D2853" w:rsidRPr="00FC71DC" w:rsidRDefault="003D2853">
      <w:pPr>
        <w:tabs>
          <w:tab w:val="left" w:pos="90"/>
        </w:tabs>
        <w:rPr>
          <w:rFonts w:ascii="Courier" w:hAnsi="Courier"/>
          <w:sz w:val="20"/>
        </w:rPr>
      </w:pPr>
    </w:p>
    <w:p w14:paraId="42160DCC" w14:textId="77777777" w:rsidR="003D2853" w:rsidRPr="00FC71DC" w:rsidRDefault="003D2853">
      <w:pPr>
        <w:tabs>
          <w:tab w:val="left" w:pos="90"/>
        </w:tabs>
        <w:rPr>
          <w:rFonts w:ascii="Courier" w:hAnsi="Courier"/>
          <w:sz w:val="20"/>
        </w:rPr>
      </w:pPr>
    </w:p>
    <w:p w14:paraId="631C33DB" w14:textId="77777777" w:rsidR="003D2853" w:rsidRPr="00FC71DC" w:rsidRDefault="003D2853">
      <w:pPr>
        <w:tabs>
          <w:tab w:val="left" w:pos="90"/>
        </w:tabs>
        <w:rPr>
          <w:rFonts w:ascii="Courier" w:hAnsi="Courier"/>
          <w:sz w:val="20"/>
        </w:rPr>
      </w:pPr>
      <w:r w:rsidRPr="00FC71DC">
        <w:rPr>
          <w:rFonts w:ascii="Courier" w:hAnsi="Courier"/>
          <w:sz w:val="20"/>
        </w:rPr>
        <w:t xml:space="preserve">Select V1.6 OPTIONS Option: </w:t>
      </w:r>
      <w:r w:rsidRPr="00FC71DC">
        <w:rPr>
          <w:rFonts w:ascii="Courier" w:hAnsi="Courier"/>
          <w:b/>
          <w:sz w:val="20"/>
        </w:rPr>
        <w:t>1&lt;RET&gt;</w:t>
      </w:r>
      <w:r w:rsidRPr="00FC71DC">
        <w:rPr>
          <w:rFonts w:ascii="Courier" w:hAnsi="Courier"/>
          <w:sz w:val="20"/>
        </w:rPr>
        <w:t xml:space="preserve">  Communications Server</w:t>
      </w:r>
    </w:p>
    <w:p w14:paraId="4BFE5637" w14:textId="77777777" w:rsidR="003D2853" w:rsidRPr="00FC71DC" w:rsidRDefault="003D2853">
      <w:pPr>
        <w:tabs>
          <w:tab w:val="left" w:pos="90"/>
        </w:tabs>
        <w:rPr>
          <w:rFonts w:ascii="Courier" w:hAnsi="Courier"/>
          <w:sz w:val="20"/>
        </w:rPr>
      </w:pPr>
    </w:p>
    <w:p w14:paraId="773E46E8" w14:textId="77777777" w:rsidR="003D2853" w:rsidRPr="00FC71DC" w:rsidRDefault="003D2853">
      <w:pPr>
        <w:tabs>
          <w:tab w:val="left" w:pos="90"/>
        </w:tabs>
        <w:rPr>
          <w:rFonts w:ascii="Courier" w:hAnsi="Courier"/>
          <w:sz w:val="20"/>
        </w:rPr>
      </w:pPr>
      <w:r w:rsidRPr="00FC71DC">
        <w:rPr>
          <w:rFonts w:ascii="Courier" w:hAnsi="Courier"/>
          <w:sz w:val="20"/>
        </w:rPr>
        <w:t xml:space="preserve">   1      Edit Communication Server parameters</w:t>
      </w:r>
    </w:p>
    <w:p w14:paraId="2B3324B3" w14:textId="77777777" w:rsidR="003D2853" w:rsidRPr="00FC71DC" w:rsidRDefault="003D2853">
      <w:pPr>
        <w:tabs>
          <w:tab w:val="left" w:pos="90"/>
        </w:tabs>
        <w:rPr>
          <w:rFonts w:ascii="Courier" w:hAnsi="Courier"/>
          <w:sz w:val="20"/>
        </w:rPr>
      </w:pPr>
      <w:r w:rsidRPr="00FC71DC">
        <w:rPr>
          <w:rFonts w:ascii="Courier" w:hAnsi="Courier"/>
          <w:sz w:val="20"/>
        </w:rPr>
        <w:t xml:space="preserve">   2      Manage incoming &amp; outgoing filers ...</w:t>
      </w:r>
    </w:p>
    <w:p w14:paraId="6413A896" w14:textId="77777777" w:rsidR="003D2853" w:rsidRPr="00FC71DC" w:rsidRDefault="003D2853">
      <w:pPr>
        <w:tabs>
          <w:tab w:val="left" w:pos="90"/>
        </w:tabs>
        <w:rPr>
          <w:rFonts w:ascii="Courier" w:hAnsi="Courier"/>
          <w:sz w:val="20"/>
        </w:rPr>
      </w:pPr>
      <w:r w:rsidRPr="00FC71DC">
        <w:rPr>
          <w:rFonts w:ascii="Courier" w:hAnsi="Courier"/>
          <w:sz w:val="20"/>
        </w:rPr>
        <w:t xml:space="preserve">   3      Monitor incoming &amp; outgoing filers</w:t>
      </w:r>
    </w:p>
    <w:p w14:paraId="61378038" w14:textId="77777777" w:rsidR="003D2853" w:rsidRPr="00FC71DC" w:rsidRDefault="003D2853">
      <w:pPr>
        <w:tabs>
          <w:tab w:val="left" w:pos="90"/>
        </w:tabs>
        <w:rPr>
          <w:rFonts w:ascii="Courier" w:hAnsi="Courier"/>
          <w:sz w:val="20"/>
        </w:rPr>
      </w:pPr>
      <w:r w:rsidRPr="00FC71DC">
        <w:rPr>
          <w:rFonts w:ascii="Courier" w:hAnsi="Courier"/>
          <w:sz w:val="20"/>
        </w:rPr>
        <w:t xml:space="preserve">   4      Start LLP</w:t>
      </w:r>
    </w:p>
    <w:p w14:paraId="293EDC9B" w14:textId="77777777" w:rsidR="003D2853" w:rsidRPr="00FC71DC" w:rsidRDefault="003D2853">
      <w:pPr>
        <w:tabs>
          <w:tab w:val="left" w:pos="90"/>
        </w:tabs>
        <w:rPr>
          <w:rFonts w:ascii="Courier" w:hAnsi="Courier"/>
          <w:sz w:val="20"/>
        </w:rPr>
      </w:pPr>
      <w:r w:rsidRPr="00FC71DC">
        <w:rPr>
          <w:rFonts w:ascii="Courier" w:hAnsi="Courier"/>
          <w:sz w:val="20"/>
        </w:rPr>
        <w:t xml:space="preserve">   5      Stop LLP</w:t>
      </w:r>
    </w:p>
    <w:p w14:paraId="6BA1EE3D" w14:textId="77777777" w:rsidR="003D2853" w:rsidRPr="00FC71DC" w:rsidRDefault="003D2853">
      <w:pPr>
        <w:tabs>
          <w:tab w:val="left" w:pos="90"/>
        </w:tabs>
        <w:rPr>
          <w:rFonts w:ascii="Courier" w:hAnsi="Courier"/>
          <w:sz w:val="20"/>
        </w:rPr>
      </w:pPr>
      <w:r w:rsidRPr="00FC71DC">
        <w:rPr>
          <w:rFonts w:ascii="Courier" w:hAnsi="Courier"/>
          <w:sz w:val="20"/>
        </w:rPr>
        <w:t xml:space="preserve">   6      Systems Link Monitor</w:t>
      </w:r>
    </w:p>
    <w:p w14:paraId="3E3D8263" w14:textId="77777777" w:rsidR="003D2853" w:rsidRPr="00FC71DC" w:rsidRDefault="003D2853">
      <w:pPr>
        <w:tabs>
          <w:tab w:val="left" w:pos="90"/>
        </w:tabs>
        <w:rPr>
          <w:rFonts w:ascii="Courier" w:hAnsi="Courier"/>
          <w:sz w:val="20"/>
        </w:rPr>
      </w:pPr>
      <w:r w:rsidRPr="00FC71DC">
        <w:rPr>
          <w:rFonts w:ascii="Courier" w:hAnsi="Courier"/>
          <w:sz w:val="20"/>
        </w:rPr>
        <w:t xml:space="preserve">   7      Logical Link Queue Management ...</w:t>
      </w:r>
    </w:p>
    <w:p w14:paraId="58BFDCEA" w14:textId="77777777" w:rsidR="003D2853" w:rsidRPr="00FC71DC" w:rsidRDefault="003D2853">
      <w:pPr>
        <w:tabs>
          <w:tab w:val="left" w:pos="90"/>
        </w:tabs>
        <w:rPr>
          <w:rFonts w:ascii="Courier" w:hAnsi="Courier"/>
          <w:sz w:val="20"/>
        </w:rPr>
      </w:pPr>
      <w:r w:rsidRPr="00FC71DC">
        <w:rPr>
          <w:rFonts w:ascii="Courier" w:hAnsi="Courier"/>
          <w:sz w:val="20"/>
        </w:rPr>
        <w:t xml:space="preserve">   8      Report</w:t>
      </w:r>
    </w:p>
    <w:p w14:paraId="538AEBC0" w14:textId="77777777" w:rsidR="003D2853" w:rsidRPr="00FC71DC" w:rsidRDefault="003D2853">
      <w:pPr>
        <w:rPr>
          <w:rFonts w:ascii="Courier" w:hAnsi="Courier"/>
          <w:sz w:val="20"/>
        </w:rPr>
      </w:pPr>
    </w:p>
    <w:p w14:paraId="1383106D" w14:textId="77777777" w:rsidR="003D2853" w:rsidRPr="00FC71DC" w:rsidRDefault="003D2853">
      <w:pPr>
        <w:tabs>
          <w:tab w:val="left" w:pos="90"/>
        </w:tabs>
        <w:rPr>
          <w:rFonts w:ascii="Courier" w:hAnsi="Courier"/>
          <w:b/>
          <w:sz w:val="20"/>
        </w:rPr>
      </w:pPr>
      <w:r w:rsidRPr="00FC71DC">
        <w:rPr>
          <w:rFonts w:ascii="Courier" w:hAnsi="Courier"/>
          <w:sz w:val="20"/>
        </w:rPr>
        <w:t xml:space="preserve">Select Communications Server Option: </w:t>
      </w:r>
      <w:r w:rsidRPr="00FC71DC">
        <w:rPr>
          <w:rFonts w:ascii="Courier" w:hAnsi="Courier"/>
          <w:b/>
          <w:sz w:val="20"/>
        </w:rPr>
        <w:t>4&lt;RET&gt;</w:t>
      </w:r>
      <w:r w:rsidRPr="00FC71DC">
        <w:rPr>
          <w:rFonts w:ascii="Courier" w:hAnsi="Courier"/>
          <w:sz w:val="20"/>
        </w:rPr>
        <w:t xml:space="preserve">  Start LLP</w:t>
      </w:r>
    </w:p>
    <w:p w14:paraId="2619D9C0" w14:textId="77777777" w:rsidR="003D2853" w:rsidRPr="00FC71DC" w:rsidRDefault="003D2853">
      <w:pPr>
        <w:tabs>
          <w:tab w:val="left" w:pos="90"/>
        </w:tabs>
        <w:rPr>
          <w:rFonts w:ascii="Courier" w:hAnsi="Courier"/>
          <w:sz w:val="20"/>
        </w:rPr>
      </w:pPr>
    </w:p>
    <w:p w14:paraId="48C35E69" w14:textId="77777777" w:rsidR="003D2853" w:rsidRPr="00FC71DC" w:rsidRDefault="003D2853">
      <w:pPr>
        <w:tabs>
          <w:tab w:val="left" w:pos="90"/>
        </w:tabs>
        <w:rPr>
          <w:rFonts w:ascii="Courier" w:hAnsi="Courier"/>
          <w:sz w:val="20"/>
        </w:rPr>
      </w:pPr>
      <w:r w:rsidRPr="00FC71DC">
        <w:rPr>
          <w:rFonts w:ascii="Courier" w:hAnsi="Courier"/>
          <w:sz w:val="20"/>
        </w:rPr>
        <w:t>This option is used to launch the lower level protocol for the appropriate device. Please select the node with which you want to communicate.</w:t>
      </w:r>
    </w:p>
    <w:p w14:paraId="0A09BCD0" w14:textId="77777777" w:rsidR="003D2853" w:rsidRPr="00FC71DC" w:rsidRDefault="003D2853">
      <w:pPr>
        <w:tabs>
          <w:tab w:val="left" w:pos="90"/>
        </w:tabs>
        <w:rPr>
          <w:rFonts w:ascii="Courier" w:hAnsi="Courier"/>
          <w:sz w:val="20"/>
        </w:rPr>
      </w:pPr>
    </w:p>
    <w:p w14:paraId="329D22CC" w14:textId="77777777" w:rsidR="003D2853" w:rsidRPr="00FC71DC" w:rsidRDefault="003D2853">
      <w:pPr>
        <w:tabs>
          <w:tab w:val="left" w:pos="90"/>
        </w:tabs>
        <w:rPr>
          <w:rFonts w:ascii="Courier" w:hAnsi="Courier"/>
          <w:sz w:val="20"/>
        </w:rPr>
      </w:pPr>
      <w:r w:rsidRPr="00FC71DC">
        <w:rPr>
          <w:rFonts w:ascii="Courier" w:hAnsi="Courier"/>
          <w:sz w:val="20"/>
        </w:rPr>
        <w:t xml:space="preserve">Select HL LOGICAL LINK NODE: </w:t>
      </w:r>
      <w:r w:rsidRPr="00FC71DC">
        <w:rPr>
          <w:rFonts w:ascii="Courier" w:hAnsi="Courier"/>
          <w:b/>
          <w:sz w:val="20"/>
        </w:rPr>
        <w:t>LRNCH&lt;RET&gt;</w:t>
      </w:r>
    </w:p>
    <w:p w14:paraId="514CBE88" w14:textId="77777777" w:rsidR="003D2853" w:rsidRPr="00FC71DC" w:rsidRDefault="003D2853">
      <w:pPr>
        <w:tabs>
          <w:tab w:val="left" w:pos="90"/>
        </w:tabs>
        <w:rPr>
          <w:rFonts w:ascii="Courier" w:hAnsi="Courier"/>
          <w:sz w:val="20"/>
        </w:rPr>
      </w:pPr>
      <w:r w:rsidRPr="00FC71DC">
        <w:rPr>
          <w:rFonts w:ascii="Courier" w:hAnsi="Courier"/>
          <w:sz w:val="20"/>
        </w:rPr>
        <w:t>The LLP was last shutdown on JAN 30, 1997 12:06:19.</w:t>
      </w:r>
    </w:p>
    <w:p w14:paraId="083639C2" w14:textId="77777777" w:rsidR="003D2853" w:rsidRPr="00FC71DC" w:rsidRDefault="003D2853">
      <w:pPr>
        <w:tabs>
          <w:tab w:val="left" w:pos="90"/>
        </w:tabs>
        <w:rPr>
          <w:rFonts w:ascii="Courier" w:hAnsi="Courier"/>
          <w:sz w:val="20"/>
        </w:rPr>
      </w:pPr>
    </w:p>
    <w:p w14:paraId="23526C7E" w14:textId="77777777" w:rsidR="003D2853" w:rsidRPr="00FC71DC" w:rsidRDefault="003D2853">
      <w:pPr>
        <w:tabs>
          <w:tab w:val="left" w:pos="90"/>
        </w:tabs>
        <w:rPr>
          <w:rFonts w:ascii="Courier" w:hAnsi="Courier"/>
          <w:sz w:val="20"/>
        </w:rPr>
      </w:pPr>
      <w:r w:rsidRPr="00FC71DC">
        <w:rPr>
          <w:rFonts w:ascii="Courier" w:hAnsi="Courier"/>
          <w:sz w:val="20"/>
        </w:rPr>
        <w:t>Select one of the following:</w:t>
      </w:r>
    </w:p>
    <w:p w14:paraId="2C18ED46" w14:textId="77777777" w:rsidR="003D2853" w:rsidRPr="00FC71DC" w:rsidRDefault="003D2853">
      <w:pPr>
        <w:tabs>
          <w:tab w:val="left" w:pos="90"/>
        </w:tabs>
        <w:rPr>
          <w:rFonts w:ascii="Courier" w:hAnsi="Courier"/>
          <w:sz w:val="20"/>
        </w:rPr>
      </w:pPr>
      <w:r w:rsidRPr="00FC71DC">
        <w:rPr>
          <w:rFonts w:ascii="Courier" w:hAnsi="Courier"/>
          <w:sz w:val="20"/>
        </w:rPr>
        <w:t xml:space="preserve">          F         FOREGROUND</w:t>
      </w:r>
    </w:p>
    <w:p w14:paraId="5353658E" w14:textId="77777777" w:rsidR="003D2853" w:rsidRPr="00FC71DC" w:rsidRDefault="003D2853">
      <w:pPr>
        <w:tabs>
          <w:tab w:val="left" w:pos="90"/>
        </w:tabs>
        <w:rPr>
          <w:rFonts w:ascii="Courier" w:hAnsi="Courier"/>
          <w:sz w:val="20"/>
        </w:rPr>
      </w:pPr>
      <w:r w:rsidRPr="00FC71DC">
        <w:rPr>
          <w:rFonts w:ascii="Courier" w:hAnsi="Courier"/>
          <w:sz w:val="20"/>
        </w:rPr>
        <w:t xml:space="preserve">          B         BACKGROUND</w:t>
      </w:r>
    </w:p>
    <w:p w14:paraId="416BCB3B" w14:textId="77777777" w:rsidR="003D2853" w:rsidRPr="00FC71DC" w:rsidRDefault="003D2853">
      <w:pPr>
        <w:tabs>
          <w:tab w:val="left" w:pos="90"/>
        </w:tabs>
        <w:rPr>
          <w:rFonts w:ascii="Courier" w:hAnsi="Courier"/>
          <w:sz w:val="20"/>
        </w:rPr>
      </w:pPr>
      <w:r w:rsidRPr="00FC71DC">
        <w:rPr>
          <w:rFonts w:ascii="Courier" w:hAnsi="Courier"/>
          <w:sz w:val="20"/>
        </w:rPr>
        <w:t xml:space="preserve">          Q         QUIT</w:t>
      </w:r>
    </w:p>
    <w:p w14:paraId="5F607DAF" w14:textId="77777777" w:rsidR="003D2853" w:rsidRPr="00FC71DC" w:rsidRDefault="003D2853">
      <w:pPr>
        <w:rPr>
          <w:rFonts w:ascii="Courier" w:hAnsi="Courier"/>
          <w:sz w:val="20"/>
        </w:rPr>
      </w:pPr>
    </w:p>
    <w:p w14:paraId="13C287F5" w14:textId="77777777" w:rsidR="003D2853" w:rsidRPr="00FC71DC" w:rsidRDefault="003D2853">
      <w:pPr>
        <w:rPr>
          <w:rFonts w:ascii="Courier" w:hAnsi="Courier"/>
          <w:sz w:val="20"/>
        </w:rPr>
      </w:pPr>
      <w:r w:rsidRPr="00FC71DC">
        <w:rPr>
          <w:rFonts w:ascii="Courier" w:hAnsi="Courier"/>
          <w:sz w:val="20"/>
        </w:rPr>
        <w:t xml:space="preserve">Method for running the receiver: </w:t>
      </w:r>
      <w:r w:rsidRPr="00FC71DC">
        <w:rPr>
          <w:rFonts w:ascii="Courier" w:hAnsi="Courier"/>
          <w:b/>
          <w:sz w:val="20"/>
        </w:rPr>
        <w:t>B</w:t>
      </w:r>
      <w:r w:rsidRPr="00FC71DC">
        <w:rPr>
          <w:rFonts w:ascii="Courier" w:hAnsi="Courier"/>
          <w:sz w:val="20"/>
        </w:rPr>
        <w:t>//</w:t>
      </w:r>
      <w:r w:rsidRPr="00FC71DC">
        <w:rPr>
          <w:rFonts w:ascii="Courier" w:hAnsi="Courier"/>
          <w:b/>
          <w:sz w:val="20"/>
        </w:rPr>
        <w:t>&lt;RET&gt;</w:t>
      </w:r>
      <w:r w:rsidRPr="00FC71DC">
        <w:rPr>
          <w:rFonts w:ascii="Courier" w:hAnsi="Courier"/>
          <w:sz w:val="20"/>
        </w:rPr>
        <w:t xml:space="preserve"> ACKGROUND</w:t>
      </w:r>
    </w:p>
    <w:p w14:paraId="28E66C44" w14:textId="77777777" w:rsidR="003D2853" w:rsidRPr="00FC71DC" w:rsidRDefault="003D2853">
      <w:pPr>
        <w:rPr>
          <w:rFonts w:ascii="Courier" w:hAnsi="Courier"/>
          <w:sz w:val="20"/>
        </w:rPr>
      </w:pPr>
      <w:r w:rsidRPr="00FC71DC">
        <w:rPr>
          <w:rFonts w:ascii="Courier" w:hAnsi="Courier"/>
          <w:sz w:val="20"/>
        </w:rPr>
        <w:t>Job was queued as 131225.</w:t>
      </w:r>
    </w:p>
    <w:p w14:paraId="2AD43144" w14:textId="77777777" w:rsidR="003D2853" w:rsidRPr="00FC71DC" w:rsidRDefault="003D2853"/>
    <w:p w14:paraId="2972B8E6" w14:textId="77777777" w:rsidR="003D2853" w:rsidRPr="00FC71DC" w:rsidRDefault="003D2853">
      <w:r w:rsidRPr="00FC71DC">
        <w:rPr>
          <w:b/>
        </w:rPr>
        <w:t>IRM - Step #7:</w:t>
      </w:r>
      <w:r w:rsidRPr="00FC71DC">
        <w:t xml:space="preserve"> Schedule the Lab Search/Extract Nightly Task [LREPI NIGHTLY TASK] option to run nightly.</w:t>
      </w:r>
    </w:p>
    <w:p w14:paraId="312C1610" w14:textId="77777777" w:rsidR="003D2853" w:rsidRPr="00FC71DC" w:rsidRDefault="003D2853">
      <w:pPr>
        <w:pStyle w:val="Normal1"/>
        <w:tabs>
          <w:tab w:val="left" w:pos="90"/>
        </w:tabs>
      </w:pPr>
    </w:p>
    <w:p w14:paraId="03573ABC" w14:textId="77777777" w:rsidR="003D2853" w:rsidRPr="00FC71DC" w:rsidRDefault="003D2853">
      <w:pPr>
        <w:rPr>
          <w:rFonts w:ascii="Courier" w:hAnsi="Courier"/>
          <w:sz w:val="20"/>
        </w:rPr>
      </w:pPr>
      <w:r w:rsidRPr="00FC71DC">
        <w:rPr>
          <w:b/>
        </w:rPr>
        <w:t>Example:</w:t>
      </w:r>
      <w:r w:rsidRPr="00FC71DC">
        <w:t xml:space="preserve"> </w:t>
      </w:r>
      <w:r w:rsidRPr="00FC71DC">
        <w:rPr>
          <w:rFonts w:ascii="Courier" w:hAnsi="Courier"/>
          <w:sz w:val="20"/>
        </w:rPr>
        <w:t xml:space="preserve">Select OPTION to schedule or reschedule: </w:t>
      </w:r>
      <w:r w:rsidRPr="00FC71DC">
        <w:rPr>
          <w:rFonts w:ascii="Courier" w:hAnsi="Courier"/>
          <w:b/>
          <w:sz w:val="20"/>
        </w:rPr>
        <w:t>LREPI NIGHTLY TASK&lt;RET&gt;</w:t>
      </w:r>
    </w:p>
    <w:p w14:paraId="4474E662" w14:textId="77777777" w:rsidR="003D2853" w:rsidRPr="00FC71DC" w:rsidRDefault="003D2853">
      <w:pPr>
        <w:rPr>
          <w:rFonts w:ascii="Courier" w:hAnsi="Courier"/>
          <w:sz w:val="20"/>
        </w:rPr>
      </w:pPr>
      <w:r w:rsidRPr="00FC71DC">
        <w:rPr>
          <w:rFonts w:ascii="Courier" w:hAnsi="Courier"/>
          <w:sz w:val="20"/>
        </w:rPr>
        <w:t>Lab Search/Extract Nightly Task</w:t>
      </w:r>
    </w:p>
    <w:p w14:paraId="53B71E42" w14:textId="77777777" w:rsidR="003D2853" w:rsidRPr="00FC71DC" w:rsidRDefault="003D2853">
      <w:pPr>
        <w:rPr>
          <w:rFonts w:ascii="Courier" w:hAnsi="Courier"/>
          <w:sz w:val="20"/>
        </w:rPr>
      </w:pPr>
    </w:p>
    <w:p w14:paraId="3310AFF5" w14:textId="77777777" w:rsidR="003D2853" w:rsidRPr="00FC71DC" w:rsidRDefault="003D2853">
      <w:pPr>
        <w:rPr>
          <w:rFonts w:ascii="Courier" w:hAnsi="Courier"/>
          <w:sz w:val="20"/>
        </w:rPr>
      </w:pPr>
      <w:r w:rsidRPr="00FC71DC">
        <w:rPr>
          <w:rFonts w:ascii="Courier" w:hAnsi="Courier"/>
          <w:sz w:val="20"/>
        </w:rPr>
        <w:t xml:space="preserve">         ...OK? Yes//</w:t>
      </w:r>
      <w:r w:rsidRPr="00FC71DC">
        <w:rPr>
          <w:rFonts w:ascii="Courier" w:hAnsi="Courier"/>
          <w:b/>
          <w:sz w:val="20"/>
        </w:rPr>
        <w:t>&lt;RET&gt;</w:t>
      </w:r>
      <w:r w:rsidRPr="00FC71DC">
        <w:rPr>
          <w:rFonts w:ascii="Courier" w:hAnsi="Courier"/>
          <w:sz w:val="20"/>
        </w:rPr>
        <w:t xml:space="preserve"> (Yes)</w:t>
      </w:r>
    </w:p>
    <w:p w14:paraId="223B05A6" w14:textId="77777777" w:rsidR="003D2853" w:rsidRPr="00FC71DC" w:rsidRDefault="003D2853">
      <w:pPr>
        <w:rPr>
          <w:rFonts w:ascii="Courier" w:hAnsi="Courier"/>
          <w:sz w:val="20"/>
        </w:rPr>
      </w:pPr>
      <w:r w:rsidRPr="00FC71DC">
        <w:rPr>
          <w:rFonts w:ascii="Courier" w:hAnsi="Courier"/>
          <w:sz w:val="20"/>
        </w:rPr>
        <w:t xml:space="preserve">      (R)</w:t>
      </w:r>
    </w:p>
    <w:p w14:paraId="4D547B42" w14:textId="77777777" w:rsidR="003D2853" w:rsidRPr="00FC71DC" w:rsidRDefault="003D2853">
      <w:pPr>
        <w:rPr>
          <w:rFonts w:ascii="Courier" w:hAnsi="Courier"/>
          <w:sz w:val="20"/>
        </w:rPr>
      </w:pPr>
      <w:r w:rsidRPr="00FC71DC">
        <w:rPr>
          <w:rFonts w:ascii="Courier" w:hAnsi="Courier"/>
          <w:sz w:val="20"/>
        </w:rPr>
        <w:t>Edit Option Schedule</w:t>
      </w:r>
    </w:p>
    <w:p w14:paraId="3D097788" w14:textId="77777777" w:rsidR="003D2853" w:rsidRPr="00FC71DC" w:rsidRDefault="003D2853">
      <w:pPr>
        <w:rPr>
          <w:rFonts w:ascii="Courier" w:hAnsi="Courier"/>
          <w:sz w:val="20"/>
        </w:rPr>
      </w:pPr>
      <w:r w:rsidRPr="00FC71DC">
        <w:rPr>
          <w:rFonts w:ascii="Courier" w:hAnsi="Courier"/>
          <w:sz w:val="20"/>
        </w:rPr>
        <w:t xml:space="preserve">    Option Name: LREPI NIGHTLY TASK</w:t>
      </w:r>
    </w:p>
    <w:p w14:paraId="2F3B6D1B" w14:textId="77777777" w:rsidR="003D2853" w:rsidRPr="00FC71DC" w:rsidRDefault="003D2853">
      <w:pPr>
        <w:rPr>
          <w:rFonts w:ascii="Courier" w:hAnsi="Courier"/>
          <w:sz w:val="20"/>
        </w:rPr>
      </w:pPr>
      <w:r w:rsidRPr="00FC71DC">
        <w:rPr>
          <w:rFonts w:ascii="Courier" w:hAnsi="Courier"/>
          <w:sz w:val="20"/>
        </w:rPr>
        <w:t xml:space="preserve">    Menu Text: Lab Search/Extract Nightly Task   TASK ID: 2298854</w:t>
      </w:r>
    </w:p>
    <w:p w14:paraId="15D57057" w14:textId="77777777" w:rsidR="003D2853" w:rsidRPr="00FC71DC" w:rsidRDefault="003D2853">
      <w:pPr>
        <w:rPr>
          <w:rFonts w:ascii="Courier" w:hAnsi="Courier"/>
          <w:sz w:val="20"/>
        </w:rPr>
      </w:pPr>
      <w:r w:rsidRPr="00FC71DC">
        <w:rPr>
          <w:rFonts w:ascii="Courier" w:hAnsi="Courier"/>
          <w:sz w:val="20"/>
        </w:rPr>
        <w:t>_________________________________________________________________</w:t>
      </w:r>
    </w:p>
    <w:p w14:paraId="384370AE" w14:textId="77777777" w:rsidR="003D2853" w:rsidRPr="00FC71DC" w:rsidRDefault="003D2853">
      <w:pPr>
        <w:rPr>
          <w:rFonts w:ascii="Courier" w:hAnsi="Courier"/>
          <w:sz w:val="20"/>
        </w:rPr>
      </w:pPr>
    </w:p>
    <w:p w14:paraId="0E468A19" w14:textId="77777777" w:rsidR="003D2853" w:rsidRPr="00FC71DC" w:rsidRDefault="003D2853">
      <w:pPr>
        <w:rPr>
          <w:rFonts w:ascii="Courier" w:hAnsi="Courier"/>
          <w:sz w:val="20"/>
        </w:rPr>
      </w:pPr>
      <w:r w:rsidRPr="00FC71DC">
        <w:rPr>
          <w:rFonts w:ascii="Courier" w:hAnsi="Courier"/>
          <w:sz w:val="20"/>
        </w:rPr>
        <w:t xml:space="preserve">  QUEUED TO RUN AT WHAT TIME: </w:t>
      </w:r>
      <w:r w:rsidRPr="00FC71DC">
        <w:rPr>
          <w:rFonts w:ascii="Courier" w:hAnsi="Courier"/>
          <w:b/>
          <w:sz w:val="20"/>
        </w:rPr>
        <w:t>APR 29,1998@01:45&lt;RET&gt;</w:t>
      </w:r>
    </w:p>
    <w:p w14:paraId="432C8E1D" w14:textId="77777777" w:rsidR="003D2853" w:rsidRPr="00FC71DC" w:rsidRDefault="003D2853">
      <w:pPr>
        <w:rPr>
          <w:rFonts w:ascii="Courier" w:hAnsi="Courier"/>
          <w:sz w:val="20"/>
        </w:rPr>
      </w:pPr>
    </w:p>
    <w:p w14:paraId="1F54CEBF" w14:textId="77777777" w:rsidR="003D2853" w:rsidRPr="00FC71DC" w:rsidRDefault="003D2853">
      <w:pPr>
        <w:rPr>
          <w:rFonts w:ascii="Courier" w:hAnsi="Courier"/>
          <w:sz w:val="20"/>
        </w:rPr>
      </w:pPr>
      <w:r w:rsidRPr="00FC71DC">
        <w:rPr>
          <w:rFonts w:ascii="Courier" w:hAnsi="Courier"/>
          <w:sz w:val="20"/>
        </w:rPr>
        <w:t>DEVICE FOR QUEUED JOB OUTPUT:</w:t>
      </w:r>
      <w:r w:rsidRPr="00FC71DC">
        <w:rPr>
          <w:rFonts w:ascii="Courier" w:hAnsi="Courier"/>
          <w:b/>
          <w:sz w:val="20"/>
        </w:rPr>
        <w:t>&lt;RET&gt;</w:t>
      </w:r>
    </w:p>
    <w:p w14:paraId="138C318F" w14:textId="77777777" w:rsidR="003D2853" w:rsidRPr="00FC71DC" w:rsidRDefault="003D2853">
      <w:pPr>
        <w:rPr>
          <w:rFonts w:ascii="Courier" w:hAnsi="Courier"/>
          <w:sz w:val="20"/>
        </w:rPr>
      </w:pPr>
    </w:p>
    <w:p w14:paraId="0455E8F6" w14:textId="77777777" w:rsidR="003D2853" w:rsidRPr="00FC71DC" w:rsidRDefault="003D2853">
      <w:pPr>
        <w:rPr>
          <w:rFonts w:ascii="Courier" w:hAnsi="Courier"/>
          <w:sz w:val="20"/>
        </w:rPr>
      </w:pPr>
      <w:r w:rsidRPr="00FC71DC">
        <w:rPr>
          <w:rFonts w:ascii="Courier" w:hAnsi="Courier"/>
          <w:sz w:val="20"/>
        </w:rPr>
        <w:t xml:space="preserve"> QUEUED TO RUN ON VOLUME SET: </w:t>
      </w:r>
      <w:r w:rsidRPr="00FC71DC">
        <w:rPr>
          <w:rFonts w:ascii="Courier" w:hAnsi="Courier"/>
          <w:b/>
          <w:sz w:val="20"/>
        </w:rPr>
        <w:t>ROU&lt;RET&gt;</w:t>
      </w:r>
    </w:p>
    <w:p w14:paraId="6ED6C6B5" w14:textId="77777777" w:rsidR="003D2853" w:rsidRPr="00FC71DC" w:rsidRDefault="003D2853">
      <w:pPr>
        <w:rPr>
          <w:rFonts w:ascii="Courier" w:hAnsi="Courier"/>
          <w:sz w:val="20"/>
        </w:rPr>
      </w:pPr>
    </w:p>
    <w:p w14:paraId="40920770" w14:textId="77777777" w:rsidR="003D2853" w:rsidRPr="00FC71DC" w:rsidRDefault="003D2853">
      <w:pPr>
        <w:rPr>
          <w:rFonts w:ascii="Courier" w:hAnsi="Courier"/>
          <w:sz w:val="20"/>
        </w:rPr>
      </w:pPr>
      <w:r w:rsidRPr="00FC71DC">
        <w:rPr>
          <w:rFonts w:ascii="Courier" w:hAnsi="Courier"/>
          <w:sz w:val="20"/>
        </w:rPr>
        <w:t xml:space="preserve">      RESCHEDULING FREQUENCY: </w:t>
      </w:r>
      <w:r w:rsidRPr="00FC71DC">
        <w:rPr>
          <w:rFonts w:ascii="Courier" w:hAnsi="Courier"/>
          <w:b/>
          <w:sz w:val="20"/>
        </w:rPr>
        <w:t>1D&lt;RET&gt;</w:t>
      </w:r>
    </w:p>
    <w:p w14:paraId="3D342CED" w14:textId="77777777" w:rsidR="003D2853" w:rsidRPr="00FC71DC" w:rsidRDefault="003D2853">
      <w:pPr>
        <w:rPr>
          <w:rFonts w:ascii="Courier" w:hAnsi="Courier"/>
          <w:sz w:val="20"/>
        </w:rPr>
      </w:pPr>
    </w:p>
    <w:p w14:paraId="15AC66C1" w14:textId="77777777" w:rsidR="003D2853" w:rsidRPr="00FC71DC" w:rsidRDefault="003D2853">
      <w:pPr>
        <w:rPr>
          <w:rFonts w:ascii="Courier" w:hAnsi="Courier"/>
          <w:sz w:val="20"/>
        </w:rPr>
      </w:pPr>
      <w:r w:rsidRPr="00FC71DC">
        <w:rPr>
          <w:rFonts w:ascii="Courier" w:hAnsi="Courier"/>
          <w:sz w:val="20"/>
        </w:rPr>
        <w:t xml:space="preserve">             TASK PARAMETERS:</w:t>
      </w:r>
      <w:r w:rsidRPr="00FC71DC">
        <w:rPr>
          <w:rFonts w:ascii="Courier" w:hAnsi="Courier"/>
          <w:b/>
          <w:sz w:val="20"/>
        </w:rPr>
        <w:t>&lt;RET&gt;</w:t>
      </w:r>
    </w:p>
    <w:p w14:paraId="11EEA7BF" w14:textId="77777777" w:rsidR="003D2853" w:rsidRPr="00FC71DC" w:rsidRDefault="003D2853">
      <w:pPr>
        <w:rPr>
          <w:rFonts w:ascii="Courier" w:hAnsi="Courier"/>
          <w:sz w:val="20"/>
        </w:rPr>
      </w:pPr>
    </w:p>
    <w:p w14:paraId="0BA6159E" w14:textId="77777777" w:rsidR="003D2853" w:rsidRPr="00FC71DC" w:rsidRDefault="003D2853">
      <w:pPr>
        <w:rPr>
          <w:rFonts w:ascii="Courier" w:hAnsi="Courier"/>
          <w:sz w:val="20"/>
        </w:rPr>
      </w:pPr>
      <w:r w:rsidRPr="00FC71DC">
        <w:rPr>
          <w:rFonts w:ascii="Courier" w:hAnsi="Courier"/>
          <w:sz w:val="20"/>
        </w:rPr>
        <w:t xml:space="preserve">            SPECIAL QUEUEING:</w:t>
      </w:r>
      <w:r w:rsidRPr="00FC71DC">
        <w:rPr>
          <w:rFonts w:ascii="Courier" w:hAnsi="Courier"/>
          <w:b/>
          <w:sz w:val="20"/>
        </w:rPr>
        <w:t>&lt;RET&gt;</w:t>
      </w:r>
    </w:p>
    <w:p w14:paraId="7D980FF5" w14:textId="77777777" w:rsidR="003D2853" w:rsidRPr="00FC71DC" w:rsidRDefault="003D2853">
      <w:pPr>
        <w:pStyle w:val="Heading2"/>
      </w:pPr>
      <w:r w:rsidRPr="00FC71DC">
        <w:rPr>
          <w:b w:val="0"/>
          <w:sz w:val="24"/>
        </w:rPr>
        <w:br w:type="page"/>
      </w:r>
      <w:bookmarkStart w:id="427" w:name="_Toc425208779"/>
      <w:bookmarkStart w:id="428" w:name="_Toc425638473"/>
      <w:bookmarkStart w:id="429" w:name="_Toc425819054"/>
      <w:bookmarkStart w:id="430" w:name="_Toc425819687"/>
      <w:bookmarkStart w:id="431" w:name="_Toc428461016"/>
      <w:r w:rsidRPr="00FC71DC">
        <w:lastRenderedPageBreak/>
        <w:t>Trouble Shooting</w:t>
      </w:r>
      <w:bookmarkEnd w:id="427"/>
      <w:bookmarkEnd w:id="428"/>
      <w:bookmarkEnd w:id="429"/>
      <w:bookmarkEnd w:id="430"/>
      <w:bookmarkEnd w:id="431"/>
    </w:p>
    <w:p w14:paraId="4DA927BC" w14:textId="77777777" w:rsidR="003D2853" w:rsidRPr="00FC71DC" w:rsidRDefault="003D2853"/>
    <w:p w14:paraId="6D662957" w14:textId="77777777" w:rsidR="003D2853" w:rsidRPr="00FC71DC" w:rsidRDefault="003D2853"/>
    <w:p w14:paraId="034CEAD7" w14:textId="77777777" w:rsidR="003D2853" w:rsidRPr="00FC71DC" w:rsidRDefault="003D2853">
      <w:pPr>
        <w:pStyle w:val="Normal1"/>
        <w:ind w:left="360" w:hanging="360"/>
      </w:pPr>
      <w:r w:rsidRPr="00FC71DC">
        <w:t>1.</w:t>
      </w:r>
      <w:r w:rsidRPr="00FC71DC">
        <w:tab/>
        <w:t xml:space="preserve">If a NCH HL7 mail message is sent to the </w:t>
      </w:r>
      <w:r w:rsidR="00CB2BCA" w:rsidRPr="00FC71DC">
        <w:t>AITC</w:t>
      </w:r>
      <w:r w:rsidRPr="00FC71DC">
        <w:t xml:space="preserve"> but a NCH Verification Report mail message was </w:t>
      </w:r>
      <w:r w:rsidRPr="00FC71DC">
        <w:rPr>
          <w:b/>
        </w:rPr>
        <w:t>not</w:t>
      </w:r>
      <w:r w:rsidRPr="00FC71DC">
        <w:t xml:space="preserve"> sent to the users please check the following:</w:t>
      </w:r>
    </w:p>
    <w:p w14:paraId="38D9F3E0" w14:textId="77777777" w:rsidR="003D2853" w:rsidRPr="00FC71DC" w:rsidRDefault="003D2853">
      <w:pPr>
        <w:pStyle w:val="Hint"/>
        <w:tabs>
          <w:tab w:val="clear" w:pos="360"/>
        </w:tabs>
      </w:pPr>
    </w:p>
    <w:p w14:paraId="1C6DB3F1" w14:textId="77777777" w:rsidR="003D2853" w:rsidRPr="00FC71DC" w:rsidRDefault="003D2853" w:rsidP="003D2853">
      <w:pPr>
        <w:numPr>
          <w:ilvl w:val="0"/>
          <w:numId w:val="4"/>
        </w:numPr>
        <w:tabs>
          <w:tab w:val="clear" w:pos="432"/>
          <w:tab w:val="left" w:pos="630"/>
        </w:tabs>
        <w:ind w:firstLine="0"/>
      </w:pPr>
      <w:r w:rsidRPr="00FC71DC">
        <w:t>Check the LR NCH and LR NCH-Report mail group memberships.</w:t>
      </w:r>
    </w:p>
    <w:p w14:paraId="379CEDAE" w14:textId="77777777" w:rsidR="003D2853" w:rsidRPr="00FC71DC" w:rsidRDefault="003D2853">
      <w:pPr>
        <w:ind w:left="360"/>
      </w:pPr>
    </w:p>
    <w:p w14:paraId="1A5710D8" w14:textId="77777777" w:rsidR="003D2853" w:rsidRPr="00FC71DC" w:rsidRDefault="003D2853" w:rsidP="003D2853">
      <w:pPr>
        <w:numPr>
          <w:ilvl w:val="0"/>
          <w:numId w:val="5"/>
        </w:numPr>
        <w:tabs>
          <w:tab w:val="clear" w:pos="432"/>
          <w:tab w:val="left" w:pos="630"/>
        </w:tabs>
        <w:ind w:left="630" w:hanging="270"/>
      </w:pPr>
      <w:r w:rsidRPr="00FC71DC">
        <w:t>Check the member’s name in the MAIL GROUP file (#3.8), Remote field (#12) in the LR NCH mail group for incorrect member names.</w:t>
      </w:r>
    </w:p>
    <w:p w14:paraId="192DDFC6" w14:textId="77777777" w:rsidR="003D2853" w:rsidRPr="00FC71DC" w:rsidRDefault="003D2853">
      <w:pPr>
        <w:ind w:left="630" w:hanging="270"/>
      </w:pPr>
    </w:p>
    <w:p w14:paraId="0FEE7657" w14:textId="77777777" w:rsidR="003D2853" w:rsidRPr="00FC71DC" w:rsidRDefault="003D2853" w:rsidP="003D2853">
      <w:pPr>
        <w:numPr>
          <w:ilvl w:val="0"/>
          <w:numId w:val="5"/>
        </w:numPr>
        <w:tabs>
          <w:tab w:val="clear" w:pos="432"/>
          <w:tab w:val="left" w:pos="630"/>
        </w:tabs>
        <w:ind w:left="630" w:hanging="270"/>
      </w:pPr>
      <w:r w:rsidRPr="00FC71DC">
        <w:t>Ensure that the LABORATORY SEARCH/EXTRACT PROTOCOL file (#69.4), Report Mail Group field (#1) entry contains LR NCH-Report.</w:t>
      </w:r>
    </w:p>
    <w:p w14:paraId="4A3E9F0D" w14:textId="77777777" w:rsidR="003D2853" w:rsidRPr="00FC71DC" w:rsidRDefault="003D2853"/>
    <w:p w14:paraId="5F689F72" w14:textId="77777777" w:rsidR="003D2853" w:rsidRPr="00FC71DC" w:rsidRDefault="003D2853"/>
    <w:p w14:paraId="4BB9BD91" w14:textId="77777777" w:rsidR="003D2853" w:rsidRPr="00FC71DC" w:rsidRDefault="003D2853">
      <w:pPr>
        <w:pStyle w:val="Normal1"/>
        <w:ind w:left="360" w:hanging="360"/>
      </w:pPr>
      <w:r w:rsidRPr="00FC71DC">
        <w:t>2.</w:t>
      </w:r>
      <w:r w:rsidRPr="00FC71DC">
        <w:tab/>
        <w:t>If no VA Alert mail messages are sent, please check for the following:</w:t>
      </w:r>
    </w:p>
    <w:p w14:paraId="2FAA45C2" w14:textId="77777777" w:rsidR="003D2853" w:rsidRPr="00FC71DC" w:rsidRDefault="003D2853">
      <w:pPr>
        <w:pStyle w:val="Normal1"/>
        <w:ind w:left="0"/>
      </w:pPr>
    </w:p>
    <w:p w14:paraId="3242F466" w14:textId="77777777" w:rsidR="003D2853" w:rsidRPr="00FC71DC" w:rsidRDefault="003D2853" w:rsidP="003D2853">
      <w:pPr>
        <w:numPr>
          <w:ilvl w:val="0"/>
          <w:numId w:val="6"/>
        </w:numPr>
        <w:tabs>
          <w:tab w:val="clear" w:pos="432"/>
          <w:tab w:val="left" w:pos="630"/>
        </w:tabs>
        <w:ind w:left="630" w:hanging="270"/>
      </w:pPr>
      <w:r w:rsidRPr="00FC71DC">
        <w:t>Ensure that the LABORATORY SEARCH/EXTRACT PROTOCOL file (#69.4), Send Alert field (#3) is set to “YES”.</w:t>
      </w:r>
    </w:p>
    <w:p w14:paraId="4DA6CD7D" w14:textId="77777777" w:rsidR="003D2853" w:rsidRPr="00FC71DC" w:rsidRDefault="003D2853"/>
    <w:p w14:paraId="1326057C" w14:textId="77777777" w:rsidR="003D2853" w:rsidRPr="00FC71DC" w:rsidRDefault="003D2853"/>
    <w:p w14:paraId="34AD2E0E" w14:textId="77777777" w:rsidR="003D2853" w:rsidRPr="00FC71DC" w:rsidRDefault="003D2853" w:rsidP="003D2853">
      <w:pPr>
        <w:numPr>
          <w:ilvl w:val="0"/>
          <w:numId w:val="2"/>
        </w:numPr>
        <w:tabs>
          <w:tab w:val="left" w:pos="360"/>
        </w:tabs>
      </w:pPr>
      <w:r w:rsidRPr="00FC71DC">
        <w:t>If the Lab Search/Extract Nightly Task [LREPI NIGHTLY TASK] option job does not generate a NCH HL7 mail message and Verification Report mail message but the new Lab Search/Extract Manual Run (Enhanced) [LREPI (EPI) ENHANCED MANUAL RUN] option does, please check the following:</w:t>
      </w:r>
    </w:p>
    <w:p w14:paraId="72CC97EA" w14:textId="77777777" w:rsidR="003D2853" w:rsidRPr="00FC71DC" w:rsidRDefault="003D2853">
      <w:pPr>
        <w:pStyle w:val="Hint"/>
        <w:tabs>
          <w:tab w:val="clear" w:pos="360"/>
        </w:tabs>
      </w:pPr>
    </w:p>
    <w:p w14:paraId="2DECDB21" w14:textId="77777777" w:rsidR="003D2853" w:rsidRPr="00FC71DC" w:rsidRDefault="003D2853" w:rsidP="003D2853">
      <w:pPr>
        <w:numPr>
          <w:ilvl w:val="0"/>
          <w:numId w:val="7"/>
        </w:numPr>
        <w:tabs>
          <w:tab w:val="clear" w:pos="432"/>
          <w:tab w:val="left" w:pos="720"/>
        </w:tabs>
        <w:ind w:left="720" w:hanging="270"/>
      </w:pPr>
      <w:r w:rsidRPr="00FC71DC">
        <w:t>Ensure that the LABORATORY SEARCH/EXTRACT file (#69.5), Active field (#1) entry for the NCH Cholesterol and NCH Pap smear Search/Extract is set to “NO”.</w:t>
      </w:r>
    </w:p>
    <w:p w14:paraId="729F42D9" w14:textId="77777777" w:rsidR="003D2853" w:rsidRPr="00FC71DC" w:rsidRDefault="003D2853">
      <w:pPr>
        <w:pStyle w:val="Normal1"/>
      </w:pPr>
    </w:p>
    <w:p w14:paraId="62D47212" w14:textId="77777777" w:rsidR="003D2853" w:rsidRPr="00FC71DC" w:rsidRDefault="003D2853">
      <w:pPr>
        <w:pStyle w:val="Normal1"/>
      </w:pPr>
    </w:p>
    <w:p w14:paraId="0B290478" w14:textId="77777777" w:rsidR="003D2853" w:rsidRPr="00FC71DC" w:rsidRDefault="003D2853">
      <w:pPr>
        <w:pStyle w:val="Normal1"/>
      </w:pPr>
      <w:r w:rsidRPr="00FC71DC">
        <w:br w:type="page"/>
      </w:r>
    </w:p>
    <w:p w14:paraId="3F9D2099" w14:textId="77777777" w:rsidR="008F52D2" w:rsidRPr="00FC71DC" w:rsidRDefault="008F52D2">
      <w:pPr>
        <w:pStyle w:val="Normal1"/>
      </w:pPr>
    </w:p>
    <w:p w14:paraId="09F85F7B" w14:textId="77777777" w:rsidR="003D2853" w:rsidRPr="00FC71DC" w:rsidRDefault="003D2853">
      <w:pPr>
        <w:pStyle w:val="Heading2"/>
        <w:rPr>
          <w:sz w:val="24"/>
        </w:rPr>
        <w:sectPr w:rsidR="003D2853" w:rsidRPr="00FC71DC" w:rsidSect="00466018">
          <w:headerReference w:type="even" r:id="rId38"/>
          <w:headerReference w:type="default" r:id="rId39"/>
          <w:footnotePr>
            <w:numFmt w:val="lowerRoman"/>
          </w:footnotePr>
          <w:endnotePr>
            <w:numFmt w:val="decimal"/>
            <w:numRestart w:val="eachSect"/>
          </w:endnotePr>
          <w:pgSz w:w="12240" w:h="15840" w:code="1"/>
          <w:pgMar w:top="1440" w:right="1440" w:bottom="1440" w:left="1440" w:header="720" w:footer="720" w:gutter="0"/>
          <w:cols w:space="0"/>
          <w:docGrid w:linePitch="326"/>
        </w:sectPr>
      </w:pPr>
    </w:p>
    <w:p w14:paraId="1873B99E" w14:textId="77777777" w:rsidR="003D2853" w:rsidRPr="00FC71DC" w:rsidRDefault="003D2853">
      <w:pPr>
        <w:pStyle w:val="Heading1"/>
        <w:tabs>
          <w:tab w:val="clear" w:pos="90"/>
        </w:tabs>
      </w:pPr>
      <w:bookmarkStart w:id="432" w:name="_Toc425208780"/>
      <w:bookmarkStart w:id="433" w:name="_Toc425638474"/>
      <w:bookmarkStart w:id="434" w:name="_Toc425819055"/>
      <w:bookmarkStart w:id="435" w:name="_Toc425819688"/>
      <w:bookmarkStart w:id="436" w:name="_Toc428461017"/>
      <w:r w:rsidRPr="00FC71DC">
        <w:lastRenderedPageBreak/>
        <w:t>Health Level Seven (HL7) Protocol</w:t>
      </w:r>
      <w:bookmarkEnd w:id="432"/>
      <w:bookmarkEnd w:id="433"/>
      <w:bookmarkEnd w:id="434"/>
      <w:bookmarkEnd w:id="435"/>
      <w:bookmarkEnd w:id="436"/>
    </w:p>
    <w:p w14:paraId="2AA4A443" w14:textId="77777777" w:rsidR="003D2853" w:rsidRPr="00FC71DC" w:rsidRDefault="003D2853">
      <w:pPr>
        <w:tabs>
          <w:tab w:val="left" w:pos="90"/>
        </w:tabs>
      </w:pPr>
    </w:p>
    <w:p w14:paraId="093E6B38" w14:textId="77777777" w:rsidR="003D2853" w:rsidRPr="00FC71DC" w:rsidRDefault="003D2853">
      <w:pPr>
        <w:tabs>
          <w:tab w:val="left" w:pos="90"/>
        </w:tabs>
      </w:pPr>
      <w:r w:rsidRPr="00FC71DC">
        <w:t xml:space="preserve">The </w:t>
      </w:r>
      <w:r w:rsidRPr="00FC71DC">
        <w:rPr>
          <w:b/>
        </w:rPr>
        <w:t>V</w:t>
      </w:r>
      <w:r w:rsidRPr="00FC71DC">
        <w:rPr>
          <w:i/>
          <w:sz w:val="22"/>
        </w:rPr>
        <w:t>IST</w:t>
      </w:r>
      <w:r w:rsidRPr="00FC71DC">
        <w:rPr>
          <w:b/>
        </w:rPr>
        <w:t>A</w:t>
      </w:r>
      <w:r w:rsidRPr="00FC71DC">
        <w:t xml:space="preserve"> Laboratory Search/Extract Patch LR*5.2*175 software application uses the </w:t>
      </w:r>
      <w:r w:rsidRPr="00FC71DC">
        <w:rPr>
          <w:b/>
        </w:rPr>
        <w:t>V</w:t>
      </w:r>
      <w:r w:rsidRPr="00FC71DC">
        <w:rPr>
          <w:i/>
          <w:sz w:val="22"/>
        </w:rPr>
        <w:t>IST</w:t>
      </w:r>
      <w:r w:rsidRPr="00FC71DC">
        <w:rPr>
          <w:b/>
        </w:rPr>
        <w:t>A</w:t>
      </w:r>
      <w:r w:rsidRPr="00FC71DC">
        <w:t xml:space="preserve"> Laboratory, PIMS, and Social Work databases for the EPI and NCH search/extract criteria. The </w:t>
      </w:r>
      <w:r w:rsidRPr="00FC71DC">
        <w:rPr>
          <w:b/>
        </w:rPr>
        <w:t>V</w:t>
      </w:r>
      <w:r w:rsidRPr="00FC71DC">
        <w:rPr>
          <w:i/>
          <w:sz w:val="20"/>
        </w:rPr>
        <w:t>IST</w:t>
      </w:r>
      <w:r w:rsidRPr="00FC71DC">
        <w:rPr>
          <w:b/>
        </w:rPr>
        <w:t>A</w:t>
      </w:r>
      <w:r w:rsidRPr="00FC71DC">
        <w:t xml:space="preserve"> HL7 software is used to transmit the data to the </w:t>
      </w:r>
      <w:r w:rsidR="00F41D19" w:rsidRPr="00FC71DC">
        <w:t>AITC</w:t>
      </w:r>
      <w:r w:rsidRPr="00FC71DC">
        <w:t xml:space="preserve"> database.</w:t>
      </w:r>
    </w:p>
    <w:p w14:paraId="3AA404C2" w14:textId="77777777" w:rsidR="003D2853" w:rsidRPr="00FC71DC" w:rsidRDefault="003D2853">
      <w:pPr>
        <w:pStyle w:val="Normal1"/>
      </w:pPr>
    </w:p>
    <w:p w14:paraId="41574FE8" w14:textId="77777777" w:rsidR="003D2853" w:rsidRPr="00FC71DC" w:rsidRDefault="003D2853"/>
    <w:p w14:paraId="4DA1516B" w14:textId="77777777" w:rsidR="003D2853" w:rsidRPr="00FC71DC" w:rsidRDefault="003D2853">
      <w:pPr>
        <w:tabs>
          <w:tab w:val="left" w:pos="90"/>
        </w:tabs>
        <w:rPr>
          <w:b/>
        </w:rPr>
      </w:pPr>
      <w:r w:rsidRPr="00FC71DC">
        <w:rPr>
          <w:b/>
        </w:rPr>
        <w:t>3. General Specifications</w:t>
      </w:r>
    </w:p>
    <w:p w14:paraId="40BD636B" w14:textId="77777777" w:rsidR="003D2853" w:rsidRPr="00FC71DC" w:rsidRDefault="003D2853">
      <w:pPr>
        <w:tabs>
          <w:tab w:val="left" w:pos="90"/>
        </w:tabs>
      </w:pPr>
    </w:p>
    <w:p w14:paraId="3C9BC8C7" w14:textId="77777777" w:rsidR="003D2853" w:rsidRPr="00FC71DC" w:rsidRDefault="003D2853">
      <w:pPr>
        <w:tabs>
          <w:tab w:val="left" w:pos="90"/>
        </w:tabs>
      </w:pPr>
      <w:r w:rsidRPr="00FC71DC">
        <w:t>3.1 Communication Protocol</w:t>
      </w:r>
    </w:p>
    <w:p w14:paraId="3F724A04" w14:textId="77777777" w:rsidR="003D2853" w:rsidRPr="00FC71DC" w:rsidRDefault="003D2853">
      <w:pPr>
        <w:tabs>
          <w:tab w:val="left" w:pos="90"/>
        </w:tabs>
      </w:pPr>
      <w:r w:rsidRPr="00FC71DC">
        <w:t xml:space="preserve">The electronic </w:t>
      </w:r>
      <w:r w:rsidRPr="00FC71DC">
        <w:rPr>
          <w:b/>
        </w:rPr>
        <w:t>V</w:t>
      </w:r>
      <w:r w:rsidRPr="00FC71DC">
        <w:rPr>
          <w:i/>
          <w:sz w:val="22"/>
        </w:rPr>
        <w:t>IST</w:t>
      </w:r>
      <w:r w:rsidRPr="00FC71DC">
        <w:rPr>
          <w:b/>
        </w:rPr>
        <w:t>A</w:t>
      </w:r>
      <w:r w:rsidRPr="00FC71DC">
        <w:t xml:space="preserve"> MailMan software application is used as the communications protocol for sending the EPI and NCH HL7 mail messages between </w:t>
      </w:r>
      <w:r w:rsidRPr="00FC71DC">
        <w:rPr>
          <w:b/>
        </w:rPr>
        <w:t>V</w:t>
      </w:r>
      <w:r w:rsidRPr="00FC71DC">
        <w:rPr>
          <w:i/>
          <w:sz w:val="22"/>
        </w:rPr>
        <w:t>IST</w:t>
      </w:r>
      <w:r w:rsidRPr="00FC71DC">
        <w:rPr>
          <w:b/>
        </w:rPr>
        <w:t>A</w:t>
      </w:r>
      <w:r w:rsidRPr="00FC71DC">
        <w:t xml:space="preserve"> database and </w:t>
      </w:r>
      <w:r w:rsidR="00F41D19" w:rsidRPr="00FC71DC">
        <w:t>AITC</w:t>
      </w:r>
      <w:r w:rsidRPr="00FC71DC">
        <w:t xml:space="preserve"> database.</w:t>
      </w:r>
    </w:p>
    <w:p w14:paraId="1E8E5F7C" w14:textId="77777777" w:rsidR="003D2853" w:rsidRPr="00FC71DC" w:rsidRDefault="003D2853">
      <w:pPr>
        <w:tabs>
          <w:tab w:val="left" w:pos="90"/>
        </w:tabs>
      </w:pPr>
    </w:p>
    <w:p w14:paraId="56F1DE54" w14:textId="77777777" w:rsidR="003D2853" w:rsidRPr="00FC71DC" w:rsidRDefault="003D2853">
      <w:pPr>
        <w:tabs>
          <w:tab w:val="left" w:pos="90"/>
        </w:tabs>
      </w:pPr>
    </w:p>
    <w:p w14:paraId="17EB24E5" w14:textId="77777777" w:rsidR="003D2853" w:rsidRPr="00FC71DC" w:rsidRDefault="003D2853">
      <w:pPr>
        <w:tabs>
          <w:tab w:val="left" w:pos="90"/>
        </w:tabs>
      </w:pPr>
      <w:r w:rsidRPr="00FC71DC">
        <w:t>3.2 Application Processing Rules</w:t>
      </w:r>
    </w:p>
    <w:p w14:paraId="32F319A4" w14:textId="77777777" w:rsidR="003D2853" w:rsidRPr="00FC71DC" w:rsidRDefault="003D2853">
      <w:pPr>
        <w:tabs>
          <w:tab w:val="left" w:pos="90"/>
        </w:tabs>
      </w:pPr>
      <w:r w:rsidRPr="00FC71DC">
        <w:t>The HL7 protocol itself describes the basic rules for application processing by the sending and receiving systems. The HL7 Version 2.2 protocol is used. The ORU message is sent using the HL7 batch protocol.</w:t>
      </w:r>
    </w:p>
    <w:p w14:paraId="332B881D" w14:textId="77777777" w:rsidR="003D2853" w:rsidRPr="00FC71DC" w:rsidRDefault="003D2853">
      <w:pPr>
        <w:tabs>
          <w:tab w:val="left" w:pos="90"/>
        </w:tabs>
      </w:pPr>
    </w:p>
    <w:p w14:paraId="28118AB7" w14:textId="77777777" w:rsidR="003D2853" w:rsidRPr="00FC71DC" w:rsidRDefault="003D2853">
      <w:pPr>
        <w:tabs>
          <w:tab w:val="left" w:pos="90"/>
        </w:tabs>
      </w:pPr>
    </w:p>
    <w:p w14:paraId="44036193" w14:textId="77777777" w:rsidR="003D2853" w:rsidRPr="00FC71DC" w:rsidRDefault="003D2853">
      <w:pPr>
        <w:pStyle w:val="Normal1"/>
        <w:tabs>
          <w:tab w:val="left" w:pos="90"/>
        </w:tabs>
      </w:pPr>
      <w:r w:rsidRPr="00FC71DC">
        <w:t>3.3 Message</w:t>
      </w:r>
    </w:p>
    <w:p w14:paraId="50C32F19" w14:textId="77777777" w:rsidR="003D2853" w:rsidRPr="00FC71DC" w:rsidRDefault="003D2853">
      <w:pPr>
        <w:tabs>
          <w:tab w:val="left" w:pos="90"/>
        </w:tabs>
      </w:pPr>
      <w:r w:rsidRPr="00FC71DC">
        <w:t>The following HL7 mail message is used to support the exchange of data.</w:t>
      </w:r>
    </w:p>
    <w:p w14:paraId="6AF2C518" w14:textId="77777777" w:rsidR="003D2853" w:rsidRPr="00FC71DC" w:rsidRDefault="003D2853">
      <w:pPr>
        <w:tabs>
          <w:tab w:val="left" w:pos="90"/>
        </w:tabs>
      </w:pPr>
    </w:p>
    <w:p w14:paraId="7E8022F3" w14:textId="77777777" w:rsidR="003D2853" w:rsidRPr="00FC71DC" w:rsidRDefault="003D2853" w:rsidP="005F5B4E">
      <w:pPr>
        <w:pStyle w:val="TOC1"/>
      </w:pPr>
      <w:bookmarkStart w:id="437" w:name="_Toc425819056"/>
      <w:r w:rsidRPr="00FC71DC">
        <w:t>ORU</w:t>
      </w:r>
      <w:r w:rsidRPr="00FC71DC">
        <w:tab/>
        <w:t>Observational Results Unsolicited</w:t>
      </w:r>
      <w:bookmarkEnd w:id="437"/>
    </w:p>
    <w:p w14:paraId="14C9C096" w14:textId="77777777" w:rsidR="003D2853" w:rsidRPr="00FC71DC" w:rsidRDefault="003D2853"/>
    <w:p w14:paraId="1AEDFB28" w14:textId="77777777" w:rsidR="003D2853" w:rsidRPr="00FC71DC" w:rsidRDefault="003D2853"/>
    <w:p w14:paraId="36C8FE01" w14:textId="77777777" w:rsidR="003D2853" w:rsidRPr="00FC71DC" w:rsidRDefault="003D2853">
      <w:pPr>
        <w:pStyle w:val="Normal1"/>
      </w:pPr>
      <w:r w:rsidRPr="00FC71DC">
        <w:t>3.4 Segments</w:t>
      </w:r>
    </w:p>
    <w:p w14:paraId="57C54959" w14:textId="77777777" w:rsidR="003D2853" w:rsidRPr="00FC71DC" w:rsidRDefault="003D2853">
      <w:pPr>
        <w:pStyle w:val="Normal1"/>
      </w:pPr>
      <w:r w:rsidRPr="00FC71DC">
        <w:t>The following HL7 segments are used to support the exchange of data.</w:t>
      </w:r>
    </w:p>
    <w:p w14:paraId="469BC521" w14:textId="77777777" w:rsidR="003D2853" w:rsidRPr="00FC71DC" w:rsidRDefault="003D2853">
      <w:pPr>
        <w:pStyle w:val="Hint"/>
        <w:tabs>
          <w:tab w:val="clear" w:pos="360"/>
        </w:tabs>
      </w:pPr>
    </w:p>
    <w:p w14:paraId="60E66F1C" w14:textId="77777777" w:rsidR="003D2853" w:rsidRPr="00FC71DC" w:rsidRDefault="003D2853">
      <w:pPr>
        <w:pStyle w:val="Normal1"/>
        <w:tabs>
          <w:tab w:val="left" w:pos="720"/>
          <w:tab w:val="left" w:pos="4320"/>
          <w:tab w:val="left" w:pos="5220"/>
        </w:tabs>
      </w:pPr>
      <w:r w:rsidRPr="00FC71DC">
        <w:t>DG1</w:t>
      </w:r>
      <w:r w:rsidRPr="00FC71DC">
        <w:tab/>
        <w:t>Diagnosis</w:t>
      </w:r>
      <w:r w:rsidRPr="00FC71DC">
        <w:tab/>
        <w:t>OBX</w:t>
      </w:r>
      <w:r w:rsidRPr="00FC71DC">
        <w:tab/>
        <w:t>Observation Results</w:t>
      </w:r>
    </w:p>
    <w:p w14:paraId="03416323" w14:textId="77777777" w:rsidR="003D2853" w:rsidRPr="00FC71DC" w:rsidRDefault="003D2853" w:rsidP="005F5B4E">
      <w:pPr>
        <w:pStyle w:val="TOC1"/>
      </w:pPr>
      <w:bookmarkStart w:id="438" w:name="_Toc425819057"/>
      <w:r w:rsidRPr="00FC71DC">
        <w:t>MSH</w:t>
      </w:r>
      <w:r w:rsidRPr="00FC71DC">
        <w:tab/>
        <w:t>Message Header</w:t>
      </w:r>
      <w:r w:rsidRPr="00FC71DC">
        <w:tab/>
        <w:t>PID</w:t>
      </w:r>
      <w:r w:rsidRPr="00FC71DC">
        <w:tab/>
        <w:t>Patient Identification</w:t>
      </w:r>
      <w:bookmarkEnd w:id="438"/>
    </w:p>
    <w:p w14:paraId="7E84E0A5" w14:textId="77777777" w:rsidR="003D2853" w:rsidRPr="00FC71DC" w:rsidRDefault="003D2853">
      <w:pPr>
        <w:pStyle w:val="Normal1"/>
        <w:tabs>
          <w:tab w:val="left" w:pos="720"/>
          <w:tab w:val="left" w:pos="4320"/>
          <w:tab w:val="left" w:pos="5220"/>
        </w:tabs>
      </w:pPr>
      <w:r w:rsidRPr="00FC71DC">
        <w:t>NTE</w:t>
      </w:r>
      <w:r w:rsidRPr="00FC71DC">
        <w:tab/>
        <w:t>Notes and Comments</w:t>
      </w:r>
      <w:r w:rsidRPr="00FC71DC">
        <w:tab/>
        <w:t>PV1</w:t>
      </w:r>
      <w:r w:rsidRPr="00FC71DC">
        <w:tab/>
        <w:t>Patient Visit</w:t>
      </w:r>
    </w:p>
    <w:p w14:paraId="4AAB1D38" w14:textId="77777777" w:rsidR="003D2853" w:rsidRPr="00FC71DC" w:rsidRDefault="003D2853">
      <w:pPr>
        <w:pStyle w:val="Normal1"/>
        <w:tabs>
          <w:tab w:val="left" w:pos="720"/>
        </w:tabs>
      </w:pPr>
      <w:r w:rsidRPr="00FC71DC">
        <w:t>OBR</w:t>
      </w:r>
      <w:r w:rsidRPr="00FC71DC">
        <w:tab/>
        <w:t>Observation Request</w:t>
      </w:r>
    </w:p>
    <w:p w14:paraId="218CC0E4" w14:textId="77777777" w:rsidR="003D2853" w:rsidRPr="00FC71DC" w:rsidRDefault="003D2853">
      <w:pPr>
        <w:pStyle w:val="Normal1"/>
      </w:pPr>
    </w:p>
    <w:p w14:paraId="2FD0B29C" w14:textId="77777777" w:rsidR="003D2853" w:rsidRPr="00FC71DC" w:rsidRDefault="003D2853">
      <w:pPr>
        <w:pStyle w:val="Normal1"/>
      </w:pPr>
    </w:p>
    <w:p w14:paraId="7460E4F5" w14:textId="77777777" w:rsidR="003D2853" w:rsidRPr="00FC71DC" w:rsidRDefault="003D2853">
      <w:r w:rsidRPr="00FC71DC">
        <w:t>3.5 Fields</w:t>
      </w:r>
    </w:p>
    <w:p w14:paraId="443C867C" w14:textId="77777777" w:rsidR="003D2853" w:rsidRPr="00FC71DC" w:rsidRDefault="003D2853">
      <w:r w:rsidRPr="00FC71DC">
        <w:t>The HL7 fields on the following page are used to support the exchange of data for each of the segments listed in the 3.4 Segments.</w:t>
      </w:r>
    </w:p>
    <w:p w14:paraId="61002A12" w14:textId="77777777" w:rsidR="003D2853" w:rsidRPr="00FC71DC" w:rsidRDefault="003D2853">
      <w:pPr>
        <w:pStyle w:val="Normal1"/>
        <w:ind w:left="0"/>
        <w:rPr>
          <w:sz w:val="16"/>
        </w:rPr>
      </w:pPr>
      <w:r w:rsidRPr="00FC71DC">
        <w:br w:type="page"/>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1350"/>
        <w:gridCol w:w="5940"/>
        <w:gridCol w:w="1260"/>
      </w:tblGrid>
      <w:tr w:rsidR="003D2853" w:rsidRPr="00FC71DC" w14:paraId="4B4566B1" w14:textId="77777777">
        <w:tc>
          <w:tcPr>
            <w:tcW w:w="1080" w:type="dxa"/>
            <w:tcBorders>
              <w:top w:val="single" w:sz="12" w:space="0" w:color="auto"/>
              <w:bottom w:val="single" w:sz="6" w:space="0" w:color="auto"/>
            </w:tcBorders>
            <w:shd w:val="pct12" w:color="auto" w:fill="auto"/>
          </w:tcPr>
          <w:p w14:paraId="5E5AEB60" w14:textId="77777777" w:rsidR="003D2853" w:rsidRPr="00FC71DC" w:rsidRDefault="003D2853">
            <w:pPr>
              <w:tabs>
                <w:tab w:val="left" w:pos="90"/>
              </w:tabs>
              <w:rPr>
                <w:sz w:val="18"/>
              </w:rPr>
            </w:pPr>
          </w:p>
        </w:tc>
        <w:tc>
          <w:tcPr>
            <w:tcW w:w="1350" w:type="dxa"/>
            <w:tcBorders>
              <w:top w:val="single" w:sz="12" w:space="0" w:color="auto"/>
              <w:bottom w:val="single" w:sz="6" w:space="0" w:color="auto"/>
            </w:tcBorders>
            <w:shd w:val="pct12" w:color="auto" w:fill="auto"/>
          </w:tcPr>
          <w:p w14:paraId="61049EDC" w14:textId="77777777" w:rsidR="003D2853" w:rsidRPr="00FC71DC" w:rsidRDefault="003D2853">
            <w:pPr>
              <w:tabs>
                <w:tab w:val="left" w:pos="90"/>
              </w:tabs>
              <w:rPr>
                <w:sz w:val="18"/>
              </w:rPr>
            </w:pPr>
            <w:r w:rsidRPr="00FC71DC">
              <w:rPr>
                <w:sz w:val="18"/>
              </w:rPr>
              <w:t>FIELD</w:t>
            </w:r>
          </w:p>
        </w:tc>
        <w:tc>
          <w:tcPr>
            <w:tcW w:w="5940" w:type="dxa"/>
            <w:tcBorders>
              <w:top w:val="single" w:sz="12" w:space="0" w:color="auto"/>
              <w:bottom w:val="single" w:sz="6" w:space="0" w:color="auto"/>
            </w:tcBorders>
            <w:shd w:val="pct12" w:color="auto" w:fill="auto"/>
          </w:tcPr>
          <w:p w14:paraId="094F47B9" w14:textId="77777777" w:rsidR="003D2853" w:rsidRPr="00FC71DC" w:rsidRDefault="003D2853">
            <w:pPr>
              <w:tabs>
                <w:tab w:val="left" w:pos="90"/>
              </w:tabs>
              <w:rPr>
                <w:sz w:val="18"/>
              </w:rPr>
            </w:pPr>
          </w:p>
        </w:tc>
        <w:tc>
          <w:tcPr>
            <w:tcW w:w="1260" w:type="dxa"/>
            <w:tcBorders>
              <w:top w:val="single" w:sz="12" w:space="0" w:color="auto"/>
              <w:bottom w:val="single" w:sz="6" w:space="0" w:color="auto"/>
            </w:tcBorders>
            <w:shd w:val="pct12" w:color="auto" w:fill="auto"/>
          </w:tcPr>
          <w:p w14:paraId="417F49F7" w14:textId="77777777" w:rsidR="003D2853" w:rsidRPr="00FC71DC" w:rsidRDefault="003D2853">
            <w:pPr>
              <w:tabs>
                <w:tab w:val="left" w:pos="90"/>
              </w:tabs>
              <w:rPr>
                <w:sz w:val="18"/>
              </w:rPr>
            </w:pPr>
          </w:p>
        </w:tc>
      </w:tr>
      <w:tr w:rsidR="003D2853" w:rsidRPr="00FC71DC" w14:paraId="202FCE06" w14:textId="77777777">
        <w:tc>
          <w:tcPr>
            <w:tcW w:w="1080" w:type="dxa"/>
            <w:tcBorders>
              <w:top w:val="single" w:sz="6" w:space="0" w:color="auto"/>
              <w:bottom w:val="single" w:sz="6" w:space="0" w:color="auto"/>
            </w:tcBorders>
            <w:shd w:val="pct12" w:color="auto" w:fill="auto"/>
          </w:tcPr>
          <w:p w14:paraId="40816599" w14:textId="77777777" w:rsidR="003D2853" w:rsidRPr="00FC71DC" w:rsidRDefault="003D2853">
            <w:pPr>
              <w:tabs>
                <w:tab w:val="left" w:pos="90"/>
              </w:tabs>
              <w:jc w:val="center"/>
              <w:rPr>
                <w:sz w:val="18"/>
              </w:rPr>
            </w:pPr>
            <w:r w:rsidRPr="00FC71DC">
              <w:rPr>
                <w:sz w:val="18"/>
              </w:rPr>
              <w:t>SEGMENT</w:t>
            </w:r>
          </w:p>
        </w:tc>
        <w:tc>
          <w:tcPr>
            <w:tcW w:w="1350" w:type="dxa"/>
            <w:tcBorders>
              <w:top w:val="single" w:sz="6" w:space="0" w:color="auto"/>
              <w:bottom w:val="single" w:sz="6" w:space="0" w:color="auto"/>
            </w:tcBorders>
            <w:shd w:val="pct12" w:color="auto" w:fill="auto"/>
          </w:tcPr>
          <w:p w14:paraId="3F237B7E" w14:textId="77777777" w:rsidR="003D2853" w:rsidRPr="00FC71DC" w:rsidRDefault="003D2853">
            <w:pPr>
              <w:tabs>
                <w:tab w:val="left" w:pos="90"/>
              </w:tabs>
              <w:jc w:val="center"/>
              <w:rPr>
                <w:sz w:val="18"/>
              </w:rPr>
            </w:pPr>
            <w:r w:rsidRPr="00FC71DC">
              <w:rPr>
                <w:sz w:val="18"/>
              </w:rPr>
              <w:t>SEQUENCE</w:t>
            </w:r>
          </w:p>
        </w:tc>
        <w:tc>
          <w:tcPr>
            <w:tcW w:w="5940" w:type="dxa"/>
            <w:tcBorders>
              <w:top w:val="single" w:sz="6" w:space="0" w:color="auto"/>
              <w:bottom w:val="single" w:sz="6" w:space="0" w:color="auto"/>
            </w:tcBorders>
            <w:shd w:val="pct12" w:color="auto" w:fill="auto"/>
          </w:tcPr>
          <w:p w14:paraId="4F45739A" w14:textId="77777777" w:rsidR="003D2853" w:rsidRPr="00FC71DC" w:rsidRDefault="003D2853">
            <w:pPr>
              <w:tabs>
                <w:tab w:val="left" w:pos="90"/>
              </w:tabs>
              <w:jc w:val="center"/>
              <w:rPr>
                <w:sz w:val="18"/>
              </w:rPr>
            </w:pPr>
            <w:r w:rsidRPr="00FC71DC">
              <w:rPr>
                <w:sz w:val="18"/>
              </w:rPr>
              <w:t>FIELD ELEMENT NAME</w:t>
            </w:r>
          </w:p>
        </w:tc>
        <w:tc>
          <w:tcPr>
            <w:tcW w:w="1260" w:type="dxa"/>
            <w:tcBorders>
              <w:top w:val="single" w:sz="6" w:space="0" w:color="auto"/>
              <w:bottom w:val="single" w:sz="6" w:space="0" w:color="auto"/>
            </w:tcBorders>
            <w:shd w:val="pct12" w:color="auto" w:fill="auto"/>
          </w:tcPr>
          <w:p w14:paraId="3670CB30" w14:textId="77777777" w:rsidR="003D2853" w:rsidRPr="00FC71DC" w:rsidRDefault="003D2853">
            <w:pPr>
              <w:tabs>
                <w:tab w:val="left" w:pos="90"/>
              </w:tabs>
              <w:rPr>
                <w:sz w:val="18"/>
              </w:rPr>
            </w:pPr>
            <w:r w:rsidRPr="00FC71DC">
              <w:rPr>
                <w:sz w:val="18"/>
              </w:rPr>
              <w:t>USER/HL7</w:t>
            </w:r>
          </w:p>
        </w:tc>
      </w:tr>
      <w:tr w:rsidR="003D2853" w:rsidRPr="00FC71DC" w14:paraId="69616E21" w14:textId="77777777">
        <w:tc>
          <w:tcPr>
            <w:tcW w:w="1080" w:type="dxa"/>
            <w:tcBorders>
              <w:top w:val="single" w:sz="6" w:space="0" w:color="auto"/>
              <w:bottom w:val="single" w:sz="6" w:space="0" w:color="auto"/>
            </w:tcBorders>
            <w:shd w:val="pct12" w:color="auto" w:fill="auto"/>
          </w:tcPr>
          <w:p w14:paraId="64FF90FF" w14:textId="77777777" w:rsidR="003D2853" w:rsidRPr="00FC71DC" w:rsidRDefault="003D2853">
            <w:pPr>
              <w:tabs>
                <w:tab w:val="left" w:pos="90"/>
              </w:tabs>
              <w:rPr>
                <w:sz w:val="18"/>
              </w:rPr>
            </w:pPr>
          </w:p>
        </w:tc>
        <w:tc>
          <w:tcPr>
            <w:tcW w:w="1350" w:type="dxa"/>
            <w:tcBorders>
              <w:top w:val="single" w:sz="6" w:space="0" w:color="auto"/>
              <w:bottom w:val="single" w:sz="6" w:space="0" w:color="auto"/>
            </w:tcBorders>
            <w:shd w:val="pct12" w:color="auto" w:fill="auto"/>
          </w:tcPr>
          <w:p w14:paraId="3B6A7827" w14:textId="77777777" w:rsidR="003D2853" w:rsidRPr="00FC71DC" w:rsidRDefault="003D2853">
            <w:pPr>
              <w:tabs>
                <w:tab w:val="left" w:pos="90"/>
              </w:tabs>
              <w:jc w:val="center"/>
              <w:rPr>
                <w:sz w:val="18"/>
              </w:rPr>
            </w:pPr>
            <w:r w:rsidRPr="00FC71DC">
              <w:rPr>
                <w:sz w:val="18"/>
              </w:rPr>
              <w:t>NUMBER</w:t>
            </w:r>
          </w:p>
        </w:tc>
        <w:tc>
          <w:tcPr>
            <w:tcW w:w="5940" w:type="dxa"/>
            <w:tcBorders>
              <w:top w:val="single" w:sz="6" w:space="0" w:color="auto"/>
              <w:bottom w:val="single" w:sz="6" w:space="0" w:color="auto"/>
            </w:tcBorders>
            <w:shd w:val="pct12" w:color="auto" w:fill="auto"/>
          </w:tcPr>
          <w:p w14:paraId="7E90511F" w14:textId="77777777" w:rsidR="003D2853" w:rsidRPr="00FC71DC" w:rsidRDefault="003D2853">
            <w:pPr>
              <w:tabs>
                <w:tab w:val="left" w:pos="90"/>
              </w:tabs>
              <w:rPr>
                <w:sz w:val="18"/>
              </w:rPr>
            </w:pPr>
          </w:p>
        </w:tc>
        <w:tc>
          <w:tcPr>
            <w:tcW w:w="1260" w:type="dxa"/>
            <w:tcBorders>
              <w:top w:val="single" w:sz="6" w:space="0" w:color="auto"/>
              <w:bottom w:val="single" w:sz="6" w:space="0" w:color="auto"/>
            </w:tcBorders>
            <w:shd w:val="pct12" w:color="auto" w:fill="auto"/>
          </w:tcPr>
          <w:p w14:paraId="0185141E" w14:textId="77777777" w:rsidR="003D2853" w:rsidRPr="00FC71DC" w:rsidRDefault="003D2853">
            <w:pPr>
              <w:tabs>
                <w:tab w:val="left" w:pos="90"/>
              </w:tabs>
              <w:rPr>
                <w:sz w:val="18"/>
              </w:rPr>
            </w:pPr>
            <w:r w:rsidRPr="00FC71DC">
              <w:rPr>
                <w:sz w:val="18"/>
              </w:rPr>
              <w:t>DEFINED</w:t>
            </w:r>
          </w:p>
        </w:tc>
      </w:tr>
      <w:tr w:rsidR="003D2853" w:rsidRPr="00FC71DC" w14:paraId="31703B32" w14:textId="77777777">
        <w:tc>
          <w:tcPr>
            <w:tcW w:w="1080" w:type="dxa"/>
          </w:tcPr>
          <w:p w14:paraId="59CAE0C6" w14:textId="77777777" w:rsidR="003D2853" w:rsidRPr="00FC71DC" w:rsidRDefault="003D2853">
            <w:pPr>
              <w:tabs>
                <w:tab w:val="left" w:pos="90"/>
              </w:tabs>
              <w:jc w:val="center"/>
              <w:rPr>
                <w:sz w:val="18"/>
              </w:rPr>
            </w:pPr>
            <w:bookmarkStart w:id="439" w:name="DG1HL7Update"/>
            <w:bookmarkEnd w:id="439"/>
            <w:r w:rsidRPr="00FC71DC">
              <w:rPr>
                <w:b/>
                <w:sz w:val="18"/>
              </w:rPr>
              <w:t>DG1</w:t>
            </w:r>
          </w:p>
        </w:tc>
        <w:tc>
          <w:tcPr>
            <w:tcW w:w="1350" w:type="dxa"/>
          </w:tcPr>
          <w:p w14:paraId="571DE9BD" w14:textId="77777777" w:rsidR="003D2853" w:rsidRPr="00FC71DC" w:rsidRDefault="003D2853">
            <w:pPr>
              <w:tabs>
                <w:tab w:val="left" w:pos="90"/>
              </w:tabs>
              <w:jc w:val="center"/>
              <w:rPr>
                <w:sz w:val="18"/>
              </w:rPr>
            </w:pPr>
            <w:r w:rsidRPr="00FC71DC">
              <w:rPr>
                <w:sz w:val="18"/>
              </w:rPr>
              <w:t>1</w:t>
            </w:r>
          </w:p>
        </w:tc>
        <w:tc>
          <w:tcPr>
            <w:tcW w:w="5940" w:type="dxa"/>
          </w:tcPr>
          <w:p w14:paraId="319CE163" w14:textId="77777777" w:rsidR="003D2853" w:rsidRPr="00FC71DC" w:rsidRDefault="003D2853">
            <w:pPr>
              <w:tabs>
                <w:tab w:val="left" w:pos="90"/>
              </w:tabs>
              <w:rPr>
                <w:sz w:val="18"/>
              </w:rPr>
            </w:pPr>
            <w:r w:rsidRPr="00FC71DC">
              <w:rPr>
                <w:sz w:val="18"/>
              </w:rPr>
              <w:t>Set ID-Diagnosis (Sequence #)</w:t>
            </w:r>
          </w:p>
        </w:tc>
        <w:tc>
          <w:tcPr>
            <w:tcW w:w="1260" w:type="dxa"/>
          </w:tcPr>
          <w:p w14:paraId="6A7F51C1" w14:textId="77777777" w:rsidR="003D2853" w:rsidRPr="00FC71DC" w:rsidRDefault="003D2853">
            <w:pPr>
              <w:tabs>
                <w:tab w:val="left" w:pos="90"/>
              </w:tabs>
              <w:jc w:val="center"/>
              <w:rPr>
                <w:sz w:val="18"/>
              </w:rPr>
            </w:pPr>
            <w:r w:rsidRPr="00FC71DC">
              <w:rPr>
                <w:sz w:val="18"/>
              </w:rPr>
              <w:t>HL7</w:t>
            </w:r>
          </w:p>
        </w:tc>
      </w:tr>
      <w:tr w:rsidR="003D2853" w:rsidRPr="00FC71DC" w14:paraId="396F109B" w14:textId="77777777">
        <w:tc>
          <w:tcPr>
            <w:tcW w:w="1080" w:type="dxa"/>
          </w:tcPr>
          <w:p w14:paraId="399BBE16" w14:textId="77777777" w:rsidR="003D2853" w:rsidRPr="00FC71DC" w:rsidRDefault="003D2853">
            <w:pPr>
              <w:tabs>
                <w:tab w:val="left" w:pos="90"/>
              </w:tabs>
              <w:jc w:val="center"/>
              <w:rPr>
                <w:sz w:val="18"/>
              </w:rPr>
            </w:pPr>
          </w:p>
        </w:tc>
        <w:tc>
          <w:tcPr>
            <w:tcW w:w="1350" w:type="dxa"/>
          </w:tcPr>
          <w:p w14:paraId="26D8326D" w14:textId="77777777" w:rsidR="003D2853" w:rsidRPr="00FC71DC" w:rsidRDefault="003D2853">
            <w:pPr>
              <w:tabs>
                <w:tab w:val="left" w:pos="90"/>
              </w:tabs>
              <w:jc w:val="center"/>
              <w:rPr>
                <w:sz w:val="18"/>
              </w:rPr>
            </w:pPr>
            <w:r w:rsidRPr="00FC71DC">
              <w:rPr>
                <w:sz w:val="18"/>
              </w:rPr>
              <w:t>3</w:t>
            </w:r>
          </w:p>
        </w:tc>
        <w:tc>
          <w:tcPr>
            <w:tcW w:w="5940" w:type="dxa"/>
          </w:tcPr>
          <w:p w14:paraId="4F1350AB" w14:textId="77777777" w:rsidR="003D2853" w:rsidRPr="00FC71DC" w:rsidRDefault="003D2853">
            <w:pPr>
              <w:tabs>
                <w:tab w:val="left" w:pos="90"/>
              </w:tabs>
              <w:rPr>
                <w:sz w:val="18"/>
              </w:rPr>
            </w:pPr>
            <w:bookmarkStart w:id="440" w:name="p50"/>
            <w:bookmarkEnd w:id="440"/>
            <w:r w:rsidRPr="00FC71DC">
              <w:rPr>
                <w:sz w:val="18"/>
              </w:rPr>
              <w:t xml:space="preserve">Diagnosis Code (Code(id) </w:t>
            </w:r>
            <w:bookmarkStart w:id="441" w:name="p421_44"/>
            <w:bookmarkStart w:id="442" w:name="Field_Element_Tilda"/>
            <w:bookmarkEnd w:id="441"/>
            <w:r w:rsidR="00A276FF" w:rsidRPr="00FC71DC">
              <w:rPr>
                <w:sz w:val="18"/>
              </w:rPr>
              <w:t>~</w:t>
            </w:r>
            <w:bookmarkEnd w:id="442"/>
            <w:r w:rsidRPr="00FC71DC">
              <w:rPr>
                <w:sz w:val="18"/>
              </w:rPr>
              <w:t xml:space="preserve">Text (St.) </w:t>
            </w:r>
            <w:r w:rsidR="00A276FF" w:rsidRPr="00FC71DC">
              <w:rPr>
                <w:sz w:val="18"/>
              </w:rPr>
              <w:t>~</w:t>
            </w:r>
            <w:r w:rsidRPr="00FC71DC">
              <w:rPr>
                <w:sz w:val="18"/>
              </w:rPr>
              <w:t xml:space="preserve"> Name of coding system (st)</w:t>
            </w:r>
          </w:p>
        </w:tc>
        <w:tc>
          <w:tcPr>
            <w:tcW w:w="1260" w:type="dxa"/>
          </w:tcPr>
          <w:p w14:paraId="330A9E7E" w14:textId="77777777" w:rsidR="003D2853" w:rsidRPr="00FC71DC" w:rsidRDefault="003D2853">
            <w:pPr>
              <w:tabs>
                <w:tab w:val="left" w:pos="90"/>
              </w:tabs>
              <w:jc w:val="center"/>
              <w:rPr>
                <w:sz w:val="18"/>
              </w:rPr>
            </w:pPr>
            <w:r w:rsidRPr="00FC71DC">
              <w:rPr>
                <w:sz w:val="18"/>
              </w:rPr>
              <w:t>HL7</w:t>
            </w:r>
          </w:p>
        </w:tc>
      </w:tr>
      <w:tr w:rsidR="003D2853" w:rsidRPr="00FC71DC" w14:paraId="0582DF86" w14:textId="77777777">
        <w:tc>
          <w:tcPr>
            <w:tcW w:w="1080" w:type="dxa"/>
          </w:tcPr>
          <w:p w14:paraId="74DCD310" w14:textId="77777777" w:rsidR="003D2853" w:rsidRPr="00FC71DC" w:rsidRDefault="003D2853">
            <w:pPr>
              <w:tabs>
                <w:tab w:val="left" w:pos="90"/>
              </w:tabs>
              <w:jc w:val="center"/>
              <w:rPr>
                <w:sz w:val="18"/>
              </w:rPr>
            </w:pPr>
            <w:r w:rsidRPr="00FC71DC">
              <w:rPr>
                <w:b/>
                <w:sz w:val="18"/>
              </w:rPr>
              <w:t>MSH</w:t>
            </w:r>
          </w:p>
        </w:tc>
        <w:tc>
          <w:tcPr>
            <w:tcW w:w="1350" w:type="dxa"/>
          </w:tcPr>
          <w:p w14:paraId="5699F4F6" w14:textId="77777777" w:rsidR="003D2853" w:rsidRPr="00FC71DC" w:rsidRDefault="003D2853">
            <w:pPr>
              <w:tabs>
                <w:tab w:val="left" w:pos="90"/>
              </w:tabs>
              <w:jc w:val="center"/>
              <w:rPr>
                <w:sz w:val="18"/>
              </w:rPr>
            </w:pPr>
            <w:r w:rsidRPr="00FC71DC">
              <w:rPr>
                <w:sz w:val="18"/>
              </w:rPr>
              <w:t>1</w:t>
            </w:r>
          </w:p>
        </w:tc>
        <w:tc>
          <w:tcPr>
            <w:tcW w:w="5940" w:type="dxa"/>
          </w:tcPr>
          <w:p w14:paraId="6B576DC9" w14:textId="77777777" w:rsidR="003D2853" w:rsidRPr="00FC71DC" w:rsidRDefault="003D2853">
            <w:pPr>
              <w:tabs>
                <w:tab w:val="left" w:pos="90"/>
              </w:tabs>
              <w:rPr>
                <w:sz w:val="18"/>
              </w:rPr>
            </w:pPr>
            <w:r w:rsidRPr="00FC71DC">
              <w:rPr>
                <w:sz w:val="18"/>
              </w:rPr>
              <w:t>Field Separator</w:t>
            </w:r>
          </w:p>
        </w:tc>
        <w:tc>
          <w:tcPr>
            <w:tcW w:w="1260" w:type="dxa"/>
          </w:tcPr>
          <w:p w14:paraId="141BB1DB" w14:textId="77777777" w:rsidR="003D2853" w:rsidRPr="00FC71DC" w:rsidRDefault="003D2853">
            <w:pPr>
              <w:tabs>
                <w:tab w:val="left" w:pos="90"/>
              </w:tabs>
              <w:jc w:val="center"/>
              <w:rPr>
                <w:sz w:val="18"/>
              </w:rPr>
            </w:pPr>
            <w:r w:rsidRPr="00FC71DC">
              <w:rPr>
                <w:sz w:val="18"/>
              </w:rPr>
              <w:t>HL7</w:t>
            </w:r>
          </w:p>
        </w:tc>
      </w:tr>
      <w:tr w:rsidR="003D2853" w:rsidRPr="00FC71DC" w14:paraId="7CBC0E7E" w14:textId="77777777">
        <w:tc>
          <w:tcPr>
            <w:tcW w:w="1080" w:type="dxa"/>
          </w:tcPr>
          <w:p w14:paraId="08C5DDAB" w14:textId="77777777" w:rsidR="003D2853" w:rsidRPr="00FC71DC" w:rsidRDefault="003D2853">
            <w:pPr>
              <w:tabs>
                <w:tab w:val="left" w:pos="90"/>
              </w:tabs>
              <w:jc w:val="center"/>
              <w:rPr>
                <w:sz w:val="18"/>
              </w:rPr>
            </w:pPr>
          </w:p>
        </w:tc>
        <w:tc>
          <w:tcPr>
            <w:tcW w:w="1350" w:type="dxa"/>
          </w:tcPr>
          <w:p w14:paraId="29D58F43" w14:textId="77777777" w:rsidR="003D2853" w:rsidRPr="00FC71DC" w:rsidRDefault="003D2853">
            <w:pPr>
              <w:tabs>
                <w:tab w:val="left" w:pos="90"/>
              </w:tabs>
              <w:jc w:val="center"/>
              <w:rPr>
                <w:sz w:val="18"/>
              </w:rPr>
            </w:pPr>
            <w:r w:rsidRPr="00FC71DC">
              <w:rPr>
                <w:sz w:val="18"/>
              </w:rPr>
              <w:t>2</w:t>
            </w:r>
          </w:p>
        </w:tc>
        <w:tc>
          <w:tcPr>
            <w:tcW w:w="5940" w:type="dxa"/>
          </w:tcPr>
          <w:p w14:paraId="00E5C247" w14:textId="77777777" w:rsidR="003D2853" w:rsidRPr="00FC71DC" w:rsidRDefault="003D2853">
            <w:pPr>
              <w:tabs>
                <w:tab w:val="left" w:pos="90"/>
              </w:tabs>
              <w:rPr>
                <w:sz w:val="18"/>
              </w:rPr>
            </w:pPr>
            <w:r w:rsidRPr="00FC71DC">
              <w:rPr>
                <w:sz w:val="18"/>
              </w:rPr>
              <w:t>Encoding Characters</w:t>
            </w:r>
          </w:p>
        </w:tc>
        <w:tc>
          <w:tcPr>
            <w:tcW w:w="1260" w:type="dxa"/>
          </w:tcPr>
          <w:p w14:paraId="095AD578" w14:textId="77777777" w:rsidR="003D2853" w:rsidRPr="00FC71DC" w:rsidRDefault="003D2853">
            <w:pPr>
              <w:tabs>
                <w:tab w:val="left" w:pos="90"/>
              </w:tabs>
              <w:jc w:val="center"/>
              <w:rPr>
                <w:sz w:val="18"/>
              </w:rPr>
            </w:pPr>
            <w:r w:rsidRPr="00FC71DC">
              <w:rPr>
                <w:sz w:val="18"/>
              </w:rPr>
              <w:t>HL7</w:t>
            </w:r>
          </w:p>
        </w:tc>
      </w:tr>
      <w:tr w:rsidR="003D2853" w:rsidRPr="00FC71DC" w14:paraId="3F802C14" w14:textId="77777777">
        <w:tc>
          <w:tcPr>
            <w:tcW w:w="1080" w:type="dxa"/>
          </w:tcPr>
          <w:p w14:paraId="5585026D" w14:textId="77777777" w:rsidR="003D2853" w:rsidRPr="00FC71DC" w:rsidRDefault="003D2853">
            <w:pPr>
              <w:tabs>
                <w:tab w:val="left" w:pos="90"/>
              </w:tabs>
              <w:jc w:val="center"/>
              <w:rPr>
                <w:sz w:val="18"/>
              </w:rPr>
            </w:pPr>
          </w:p>
        </w:tc>
        <w:tc>
          <w:tcPr>
            <w:tcW w:w="1350" w:type="dxa"/>
          </w:tcPr>
          <w:p w14:paraId="6ABB0190" w14:textId="77777777" w:rsidR="003D2853" w:rsidRPr="00FC71DC" w:rsidRDefault="003D2853">
            <w:pPr>
              <w:tabs>
                <w:tab w:val="left" w:pos="90"/>
              </w:tabs>
              <w:jc w:val="center"/>
              <w:rPr>
                <w:sz w:val="18"/>
              </w:rPr>
            </w:pPr>
            <w:r w:rsidRPr="00FC71DC">
              <w:rPr>
                <w:sz w:val="18"/>
              </w:rPr>
              <w:t>3</w:t>
            </w:r>
          </w:p>
        </w:tc>
        <w:tc>
          <w:tcPr>
            <w:tcW w:w="5940" w:type="dxa"/>
          </w:tcPr>
          <w:p w14:paraId="2337D5B8" w14:textId="77777777" w:rsidR="003D2853" w:rsidRPr="00FC71DC" w:rsidRDefault="003D2853">
            <w:pPr>
              <w:tabs>
                <w:tab w:val="left" w:pos="90"/>
              </w:tabs>
              <w:rPr>
                <w:sz w:val="18"/>
              </w:rPr>
            </w:pPr>
            <w:r w:rsidRPr="00FC71DC">
              <w:rPr>
                <w:sz w:val="18"/>
              </w:rPr>
              <w:t>Sending Application</w:t>
            </w:r>
          </w:p>
        </w:tc>
        <w:tc>
          <w:tcPr>
            <w:tcW w:w="1260" w:type="dxa"/>
          </w:tcPr>
          <w:p w14:paraId="300EB69B" w14:textId="77777777" w:rsidR="003D2853" w:rsidRPr="00FC71DC" w:rsidRDefault="003D2853">
            <w:pPr>
              <w:tabs>
                <w:tab w:val="left" w:pos="90"/>
              </w:tabs>
              <w:jc w:val="center"/>
              <w:rPr>
                <w:sz w:val="18"/>
              </w:rPr>
            </w:pPr>
            <w:r w:rsidRPr="00FC71DC">
              <w:rPr>
                <w:sz w:val="18"/>
              </w:rPr>
              <w:t>HL7</w:t>
            </w:r>
          </w:p>
        </w:tc>
      </w:tr>
      <w:tr w:rsidR="003D2853" w:rsidRPr="00FC71DC" w14:paraId="1F571EC4" w14:textId="77777777">
        <w:tc>
          <w:tcPr>
            <w:tcW w:w="1080" w:type="dxa"/>
          </w:tcPr>
          <w:p w14:paraId="3327D7F4" w14:textId="77777777" w:rsidR="003D2853" w:rsidRPr="00FC71DC" w:rsidRDefault="003D2853">
            <w:pPr>
              <w:tabs>
                <w:tab w:val="left" w:pos="90"/>
              </w:tabs>
              <w:jc w:val="center"/>
              <w:rPr>
                <w:sz w:val="18"/>
              </w:rPr>
            </w:pPr>
          </w:p>
        </w:tc>
        <w:tc>
          <w:tcPr>
            <w:tcW w:w="1350" w:type="dxa"/>
          </w:tcPr>
          <w:p w14:paraId="1A947992" w14:textId="77777777" w:rsidR="003D2853" w:rsidRPr="00FC71DC" w:rsidRDefault="003D2853">
            <w:pPr>
              <w:tabs>
                <w:tab w:val="left" w:pos="90"/>
              </w:tabs>
              <w:jc w:val="center"/>
              <w:rPr>
                <w:sz w:val="18"/>
              </w:rPr>
            </w:pPr>
            <w:r w:rsidRPr="00FC71DC">
              <w:rPr>
                <w:sz w:val="18"/>
              </w:rPr>
              <w:t>4</w:t>
            </w:r>
          </w:p>
        </w:tc>
        <w:tc>
          <w:tcPr>
            <w:tcW w:w="5940" w:type="dxa"/>
          </w:tcPr>
          <w:p w14:paraId="4D0885EB" w14:textId="77777777" w:rsidR="003D2853" w:rsidRPr="00FC71DC" w:rsidRDefault="003D2853">
            <w:pPr>
              <w:tabs>
                <w:tab w:val="left" w:pos="90"/>
              </w:tabs>
              <w:rPr>
                <w:sz w:val="18"/>
              </w:rPr>
            </w:pPr>
            <w:r w:rsidRPr="00FC71DC">
              <w:rPr>
                <w:sz w:val="18"/>
              </w:rPr>
              <w:t>Sending Facility</w:t>
            </w:r>
          </w:p>
        </w:tc>
        <w:tc>
          <w:tcPr>
            <w:tcW w:w="1260" w:type="dxa"/>
          </w:tcPr>
          <w:p w14:paraId="5B0664D5" w14:textId="77777777" w:rsidR="003D2853" w:rsidRPr="00FC71DC" w:rsidRDefault="003D2853">
            <w:pPr>
              <w:tabs>
                <w:tab w:val="left" w:pos="90"/>
              </w:tabs>
              <w:jc w:val="center"/>
              <w:rPr>
                <w:sz w:val="18"/>
              </w:rPr>
            </w:pPr>
            <w:r w:rsidRPr="00FC71DC">
              <w:rPr>
                <w:sz w:val="18"/>
              </w:rPr>
              <w:t>HL7</w:t>
            </w:r>
          </w:p>
        </w:tc>
      </w:tr>
      <w:tr w:rsidR="003D2853" w:rsidRPr="00FC71DC" w14:paraId="0F692ED2" w14:textId="77777777">
        <w:tc>
          <w:tcPr>
            <w:tcW w:w="1080" w:type="dxa"/>
          </w:tcPr>
          <w:p w14:paraId="6C440171" w14:textId="77777777" w:rsidR="003D2853" w:rsidRPr="00FC71DC" w:rsidRDefault="003D2853">
            <w:pPr>
              <w:tabs>
                <w:tab w:val="left" w:pos="90"/>
              </w:tabs>
              <w:jc w:val="center"/>
              <w:rPr>
                <w:sz w:val="18"/>
              </w:rPr>
            </w:pPr>
          </w:p>
        </w:tc>
        <w:tc>
          <w:tcPr>
            <w:tcW w:w="1350" w:type="dxa"/>
          </w:tcPr>
          <w:p w14:paraId="07F84DC1" w14:textId="77777777" w:rsidR="003D2853" w:rsidRPr="00FC71DC" w:rsidRDefault="003D2853">
            <w:pPr>
              <w:tabs>
                <w:tab w:val="left" w:pos="90"/>
              </w:tabs>
              <w:jc w:val="center"/>
              <w:rPr>
                <w:sz w:val="18"/>
              </w:rPr>
            </w:pPr>
            <w:r w:rsidRPr="00FC71DC">
              <w:rPr>
                <w:sz w:val="18"/>
              </w:rPr>
              <w:t>5</w:t>
            </w:r>
          </w:p>
        </w:tc>
        <w:tc>
          <w:tcPr>
            <w:tcW w:w="5940" w:type="dxa"/>
          </w:tcPr>
          <w:p w14:paraId="5BCBA8C6" w14:textId="77777777" w:rsidR="003D2853" w:rsidRPr="00FC71DC" w:rsidRDefault="003D2853">
            <w:pPr>
              <w:tabs>
                <w:tab w:val="left" w:pos="90"/>
              </w:tabs>
              <w:rPr>
                <w:sz w:val="18"/>
              </w:rPr>
            </w:pPr>
            <w:r w:rsidRPr="00FC71DC">
              <w:rPr>
                <w:sz w:val="18"/>
              </w:rPr>
              <w:t>Receiving Application</w:t>
            </w:r>
          </w:p>
        </w:tc>
        <w:tc>
          <w:tcPr>
            <w:tcW w:w="1260" w:type="dxa"/>
          </w:tcPr>
          <w:p w14:paraId="2F168E98" w14:textId="77777777" w:rsidR="003D2853" w:rsidRPr="00FC71DC" w:rsidRDefault="003D2853">
            <w:pPr>
              <w:tabs>
                <w:tab w:val="left" w:pos="90"/>
              </w:tabs>
              <w:jc w:val="center"/>
              <w:rPr>
                <w:sz w:val="18"/>
              </w:rPr>
            </w:pPr>
            <w:r w:rsidRPr="00FC71DC">
              <w:rPr>
                <w:sz w:val="18"/>
              </w:rPr>
              <w:t>HL7</w:t>
            </w:r>
          </w:p>
        </w:tc>
      </w:tr>
      <w:tr w:rsidR="003D2853" w:rsidRPr="00FC71DC" w14:paraId="05743230" w14:textId="77777777">
        <w:tc>
          <w:tcPr>
            <w:tcW w:w="1080" w:type="dxa"/>
          </w:tcPr>
          <w:p w14:paraId="5135DA59" w14:textId="77777777" w:rsidR="003D2853" w:rsidRPr="00FC71DC" w:rsidRDefault="003D2853">
            <w:pPr>
              <w:tabs>
                <w:tab w:val="left" w:pos="90"/>
              </w:tabs>
              <w:jc w:val="center"/>
              <w:rPr>
                <w:sz w:val="18"/>
              </w:rPr>
            </w:pPr>
          </w:p>
        </w:tc>
        <w:tc>
          <w:tcPr>
            <w:tcW w:w="1350" w:type="dxa"/>
          </w:tcPr>
          <w:p w14:paraId="1A065AAE" w14:textId="77777777" w:rsidR="003D2853" w:rsidRPr="00FC71DC" w:rsidRDefault="003D2853">
            <w:pPr>
              <w:tabs>
                <w:tab w:val="left" w:pos="90"/>
              </w:tabs>
              <w:jc w:val="center"/>
              <w:rPr>
                <w:sz w:val="18"/>
              </w:rPr>
            </w:pPr>
            <w:r w:rsidRPr="00FC71DC">
              <w:rPr>
                <w:sz w:val="18"/>
              </w:rPr>
              <w:t>6</w:t>
            </w:r>
          </w:p>
        </w:tc>
        <w:tc>
          <w:tcPr>
            <w:tcW w:w="5940" w:type="dxa"/>
          </w:tcPr>
          <w:p w14:paraId="00D19098" w14:textId="77777777" w:rsidR="003D2853" w:rsidRPr="00FC71DC" w:rsidRDefault="003D2853">
            <w:pPr>
              <w:tabs>
                <w:tab w:val="left" w:pos="90"/>
              </w:tabs>
              <w:rPr>
                <w:sz w:val="18"/>
              </w:rPr>
            </w:pPr>
            <w:r w:rsidRPr="00FC71DC">
              <w:rPr>
                <w:sz w:val="18"/>
              </w:rPr>
              <w:t>Receiving Facility</w:t>
            </w:r>
          </w:p>
        </w:tc>
        <w:tc>
          <w:tcPr>
            <w:tcW w:w="1260" w:type="dxa"/>
          </w:tcPr>
          <w:p w14:paraId="02A4C05C" w14:textId="77777777" w:rsidR="003D2853" w:rsidRPr="00FC71DC" w:rsidRDefault="003D2853">
            <w:pPr>
              <w:tabs>
                <w:tab w:val="left" w:pos="90"/>
              </w:tabs>
              <w:jc w:val="center"/>
              <w:rPr>
                <w:sz w:val="18"/>
              </w:rPr>
            </w:pPr>
            <w:r w:rsidRPr="00FC71DC">
              <w:rPr>
                <w:sz w:val="18"/>
              </w:rPr>
              <w:t>HL7</w:t>
            </w:r>
          </w:p>
        </w:tc>
      </w:tr>
      <w:tr w:rsidR="003D2853" w:rsidRPr="00FC71DC" w14:paraId="67739024" w14:textId="77777777">
        <w:tc>
          <w:tcPr>
            <w:tcW w:w="1080" w:type="dxa"/>
          </w:tcPr>
          <w:p w14:paraId="55B61338" w14:textId="77777777" w:rsidR="003D2853" w:rsidRPr="00FC71DC" w:rsidRDefault="003D2853">
            <w:pPr>
              <w:tabs>
                <w:tab w:val="left" w:pos="90"/>
              </w:tabs>
              <w:jc w:val="center"/>
              <w:rPr>
                <w:sz w:val="18"/>
              </w:rPr>
            </w:pPr>
          </w:p>
        </w:tc>
        <w:tc>
          <w:tcPr>
            <w:tcW w:w="1350" w:type="dxa"/>
          </w:tcPr>
          <w:p w14:paraId="450C2A40" w14:textId="77777777" w:rsidR="003D2853" w:rsidRPr="00FC71DC" w:rsidRDefault="003D2853">
            <w:pPr>
              <w:tabs>
                <w:tab w:val="left" w:pos="90"/>
              </w:tabs>
              <w:jc w:val="center"/>
              <w:rPr>
                <w:sz w:val="18"/>
              </w:rPr>
            </w:pPr>
            <w:r w:rsidRPr="00FC71DC">
              <w:rPr>
                <w:sz w:val="18"/>
              </w:rPr>
              <w:t>7</w:t>
            </w:r>
          </w:p>
        </w:tc>
        <w:tc>
          <w:tcPr>
            <w:tcW w:w="5940" w:type="dxa"/>
          </w:tcPr>
          <w:p w14:paraId="7EBDB0FD" w14:textId="77777777" w:rsidR="003D2853" w:rsidRPr="00FC71DC" w:rsidRDefault="003D2853">
            <w:pPr>
              <w:tabs>
                <w:tab w:val="left" w:pos="90"/>
              </w:tabs>
              <w:rPr>
                <w:sz w:val="18"/>
              </w:rPr>
            </w:pPr>
            <w:r w:rsidRPr="00FC71DC">
              <w:rPr>
                <w:sz w:val="18"/>
              </w:rPr>
              <w:t>Date/Time of Message</w:t>
            </w:r>
          </w:p>
        </w:tc>
        <w:tc>
          <w:tcPr>
            <w:tcW w:w="1260" w:type="dxa"/>
          </w:tcPr>
          <w:p w14:paraId="4E3BCEA6" w14:textId="77777777" w:rsidR="003D2853" w:rsidRPr="00FC71DC" w:rsidRDefault="003D2853">
            <w:pPr>
              <w:tabs>
                <w:tab w:val="left" w:pos="90"/>
              </w:tabs>
              <w:jc w:val="center"/>
              <w:rPr>
                <w:sz w:val="18"/>
              </w:rPr>
            </w:pPr>
            <w:r w:rsidRPr="00FC71DC">
              <w:rPr>
                <w:sz w:val="18"/>
              </w:rPr>
              <w:t>HL7</w:t>
            </w:r>
          </w:p>
        </w:tc>
      </w:tr>
      <w:tr w:rsidR="003D2853" w:rsidRPr="00FC71DC" w14:paraId="5F599342" w14:textId="77777777">
        <w:tc>
          <w:tcPr>
            <w:tcW w:w="1080" w:type="dxa"/>
          </w:tcPr>
          <w:p w14:paraId="576DAD1D" w14:textId="77777777" w:rsidR="003D2853" w:rsidRPr="00FC71DC" w:rsidRDefault="003D2853">
            <w:pPr>
              <w:tabs>
                <w:tab w:val="left" w:pos="90"/>
              </w:tabs>
              <w:jc w:val="center"/>
              <w:rPr>
                <w:sz w:val="18"/>
              </w:rPr>
            </w:pPr>
          </w:p>
        </w:tc>
        <w:tc>
          <w:tcPr>
            <w:tcW w:w="1350" w:type="dxa"/>
          </w:tcPr>
          <w:p w14:paraId="25970AED" w14:textId="77777777" w:rsidR="003D2853" w:rsidRPr="00FC71DC" w:rsidRDefault="003D2853">
            <w:pPr>
              <w:tabs>
                <w:tab w:val="left" w:pos="90"/>
              </w:tabs>
              <w:jc w:val="center"/>
              <w:rPr>
                <w:sz w:val="18"/>
              </w:rPr>
            </w:pPr>
            <w:r w:rsidRPr="00FC71DC">
              <w:rPr>
                <w:sz w:val="18"/>
              </w:rPr>
              <w:t>8</w:t>
            </w:r>
          </w:p>
        </w:tc>
        <w:tc>
          <w:tcPr>
            <w:tcW w:w="5940" w:type="dxa"/>
          </w:tcPr>
          <w:p w14:paraId="2E8AF453" w14:textId="77777777" w:rsidR="003D2853" w:rsidRPr="00FC71DC" w:rsidRDefault="003D2853">
            <w:pPr>
              <w:tabs>
                <w:tab w:val="left" w:pos="90"/>
              </w:tabs>
              <w:rPr>
                <w:sz w:val="18"/>
              </w:rPr>
            </w:pPr>
            <w:r w:rsidRPr="00FC71DC">
              <w:rPr>
                <w:sz w:val="18"/>
              </w:rPr>
              <w:t>Security</w:t>
            </w:r>
          </w:p>
        </w:tc>
        <w:tc>
          <w:tcPr>
            <w:tcW w:w="1260" w:type="dxa"/>
          </w:tcPr>
          <w:p w14:paraId="23CBDFE8" w14:textId="77777777" w:rsidR="003D2853" w:rsidRPr="00FC71DC" w:rsidRDefault="003D2853">
            <w:pPr>
              <w:tabs>
                <w:tab w:val="left" w:pos="90"/>
              </w:tabs>
              <w:jc w:val="center"/>
              <w:rPr>
                <w:sz w:val="18"/>
              </w:rPr>
            </w:pPr>
            <w:r w:rsidRPr="00FC71DC">
              <w:rPr>
                <w:sz w:val="18"/>
              </w:rPr>
              <w:t>HL7</w:t>
            </w:r>
          </w:p>
        </w:tc>
      </w:tr>
      <w:tr w:rsidR="003D2853" w:rsidRPr="00FC71DC" w14:paraId="05D768E3" w14:textId="77777777">
        <w:tc>
          <w:tcPr>
            <w:tcW w:w="1080" w:type="dxa"/>
          </w:tcPr>
          <w:p w14:paraId="0A732BDD" w14:textId="77777777" w:rsidR="003D2853" w:rsidRPr="00FC71DC" w:rsidRDefault="003D2853">
            <w:pPr>
              <w:tabs>
                <w:tab w:val="left" w:pos="90"/>
              </w:tabs>
              <w:jc w:val="center"/>
              <w:rPr>
                <w:sz w:val="18"/>
              </w:rPr>
            </w:pPr>
          </w:p>
        </w:tc>
        <w:tc>
          <w:tcPr>
            <w:tcW w:w="1350" w:type="dxa"/>
          </w:tcPr>
          <w:p w14:paraId="7F666B70" w14:textId="77777777" w:rsidR="003D2853" w:rsidRPr="00FC71DC" w:rsidRDefault="003D2853">
            <w:pPr>
              <w:tabs>
                <w:tab w:val="left" w:pos="90"/>
              </w:tabs>
              <w:jc w:val="center"/>
              <w:rPr>
                <w:sz w:val="18"/>
              </w:rPr>
            </w:pPr>
            <w:r w:rsidRPr="00FC71DC">
              <w:rPr>
                <w:sz w:val="18"/>
              </w:rPr>
              <w:t>9</w:t>
            </w:r>
          </w:p>
        </w:tc>
        <w:tc>
          <w:tcPr>
            <w:tcW w:w="5940" w:type="dxa"/>
          </w:tcPr>
          <w:p w14:paraId="1734A3B2" w14:textId="77777777" w:rsidR="003D2853" w:rsidRPr="00FC71DC" w:rsidRDefault="003D2853">
            <w:pPr>
              <w:tabs>
                <w:tab w:val="left" w:pos="90"/>
              </w:tabs>
              <w:rPr>
                <w:sz w:val="18"/>
              </w:rPr>
            </w:pPr>
            <w:r w:rsidRPr="00FC71DC">
              <w:rPr>
                <w:sz w:val="18"/>
              </w:rPr>
              <w:t>Message Type</w:t>
            </w:r>
          </w:p>
        </w:tc>
        <w:tc>
          <w:tcPr>
            <w:tcW w:w="1260" w:type="dxa"/>
          </w:tcPr>
          <w:p w14:paraId="5978AED1" w14:textId="77777777" w:rsidR="003D2853" w:rsidRPr="00FC71DC" w:rsidRDefault="003D2853">
            <w:pPr>
              <w:tabs>
                <w:tab w:val="left" w:pos="90"/>
              </w:tabs>
              <w:jc w:val="center"/>
              <w:rPr>
                <w:sz w:val="18"/>
              </w:rPr>
            </w:pPr>
            <w:r w:rsidRPr="00FC71DC">
              <w:rPr>
                <w:sz w:val="18"/>
              </w:rPr>
              <w:t>HL7</w:t>
            </w:r>
          </w:p>
        </w:tc>
      </w:tr>
      <w:tr w:rsidR="003D2853" w:rsidRPr="00FC71DC" w14:paraId="06B83B93" w14:textId="77777777">
        <w:tc>
          <w:tcPr>
            <w:tcW w:w="1080" w:type="dxa"/>
          </w:tcPr>
          <w:p w14:paraId="33DF8197" w14:textId="77777777" w:rsidR="003D2853" w:rsidRPr="00FC71DC" w:rsidRDefault="003D2853">
            <w:pPr>
              <w:tabs>
                <w:tab w:val="left" w:pos="90"/>
              </w:tabs>
              <w:jc w:val="center"/>
              <w:rPr>
                <w:sz w:val="18"/>
              </w:rPr>
            </w:pPr>
          </w:p>
        </w:tc>
        <w:tc>
          <w:tcPr>
            <w:tcW w:w="1350" w:type="dxa"/>
          </w:tcPr>
          <w:p w14:paraId="207B4F61" w14:textId="77777777" w:rsidR="003D2853" w:rsidRPr="00FC71DC" w:rsidRDefault="003D2853">
            <w:pPr>
              <w:tabs>
                <w:tab w:val="left" w:pos="90"/>
              </w:tabs>
              <w:jc w:val="center"/>
              <w:rPr>
                <w:sz w:val="18"/>
              </w:rPr>
            </w:pPr>
            <w:r w:rsidRPr="00FC71DC">
              <w:rPr>
                <w:sz w:val="18"/>
              </w:rPr>
              <w:t>10</w:t>
            </w:r>
          </w:p>
        </w:tc>
        <w:tc>
          <w:tcPr>
            <w:tcW w:w="5940" w:type="dxa"/>
          </w:tcPr>
          <w:p w14:paraId="35A107B1" w14:textId="77777777" w:rsidR="003D2853" w:rsidRPr="00FC71DC" w:rsidRDefault="003D2853">
            <w:pPr>
              <w:tabs>
                <w:tab w:val="left" w:pos="90"/>
              </w:tabs>
              <w:rPr>
                <w:sz w:val="18"/>
              </w:rPr>
            </w:pPr>
            <w:r w:rsidRPr="00FC71DC">
              <w:rPr>
                <w:sz w:val="18"/>
              </w:rPr>
              <w:t>Message Control ID</w:t>
            </w:r>
          </w:p>
        </w:tc>
        <w:tc>
          <w:tcPr>
            <w:tcW w:w="1260" w:type="dxa"/>
          </w:tcPr>
          <w:p w14:paraId="7DB0E7C4" w14:textId="77777777" w:rsidR="003D2853" w:rsidRPr="00FC71DC" w:rsidRDefault="003D2853">
            <w:pPr>
              <w:tabs>
                <w:tab w:val="left" w:pos="90"/>
              </w:tabs>
              <w:jc w:val="center"/>
              <w:rPr>
                <w:sz w:val="18"/>
              </w:rPr>
            </w:pPr>
            <w:r w:rsidRPr="00FC71DC">
              <w:rPr>
                <w:sz w:val="18"/>
              </w:rPr>
              <w:t>HL7</w:t>
            </w:r>
          </w:p>
        </w:tc>
      </w:tr>
      <w:tr w:rsidR="003D2853" w:rsidRPr="00FC71DC" w14:paraId="6ED92F0C" w14:textId="77777777">
        <w:tc>
          <w:tcPr>
            <w:tcW w:w="1080" w:type="dxa"/>
          </w:tcPr>
          <w:p w14:paraId="64D22322" w14:textId="77777777" w:rsidR="003D2853" w:rsidRPr="00FC71DC" w:rsidRDefault="003D2853">
            <w:pPr>
              <w:tabs>
                <w:tab w:val="left" w:pos="90"/>
              </w:tabs>
              <w:jc w:val="center"/>
              <w:rPr>
                <w:sz w:val="18"/>
              </w:rPr>
            </w:pPr>
          </w:p>
        </w:tc>
        <w:tc>
          <w:tcPr>
            <w:tcW w:w="1350" w:type="dxa"/>
          </w:tcPr>
          <w:p w14:paraId="6C9ABA0C" w14:textId="77777777" w:rsidR="003D2853" w:rsidRPr="00FC71DC" w:rsidRDefault="003D2853">
            <w:pPr>
              <w:tabs>
                <w:tab w:val="left" w:pos="90"/>
              </w:tabs>
              <w:jc w:val="center"/>
              <w:rPr>
                <w:sz w:val="18"/>
              </w:rPr>
            </w:pPr>
            <w:r w:rsidRPr="00FC71DC">
              <w:rPr>
                <w:sz w:val="18"/>
              </w:rPr>
              <w:t>11</w:t>
            </w:r>
          </w:p>
        </w:tc>
        <w:tc>
          <w:tcPr>
            <w:tcW w:w="5940" w:type="dxa"/>
          </w:tcPr>
          <w:p w14:paraId="06E05161" w14:textId="77777777" w:rsidR="003D2853" w:rsidRPr="00FC71DC" w:rsidRDefault="003D2853">
            <w:pPr>
              <w:tabs>
                <w:tab w:val="left" w:pos="90"/>
              </w:tabs>
              <w:rPr>
                <w:sz w:val="18"/>
              </w:rPr>
            </w:pPr>
            <w:r w:rsidRPr="00FC71DC">
              <w:rPr>
                <w:sz w:val="18"/>
              </w:rPr>
              <w:t>Processing ID</w:t>
            </w:r>
          </w:p>
        </w:tc>
        <w:tc>
          <w:tcPr>
            <w:tcW w:w="1260" w:type="dxa"/>
          </w:tcPr>
          <w:p w14:paraId="669EA2D2" w14:textId="77777777" w:rsidR="003D2853" w:rsidRPr="00FC71DC" w:rsidRDefault="003D2853">
            <w:pPr>
              <w:tabs>
                <w:tab w:val="left" w:pos="90"/>
              </w:tabs>
              <w:jc w:val="center"/>
              <w:rPr>
                <w:sz w:val="18"/>
              </w:rPr>
            </w:pPr>
            <w:r w:rsidRPr="00FC71DC">
              <w:rPr>
                <w:sz w:val="18"/>
              </w:rPr>
              <w:t>HL7</w:t>
            </w:r>
          </w:p>
        </w:tc>
      </w:tr>
      <w:tr w:rsidR="003D2853" w:rsidRPr="00FC71DC" w14:paraId="63208D1C" w14:textId="77777777">
        <w:tc>
          <w:tcPr>
            <w:tcW w:w="1080" w:type="dxa"/>
          </w:tcPr>
          <w:p w14:paraId="1CEEDA9E" w14:textId="77777777" w:rsidR="003D2853" w:rsidRPr="00FC71DC" w:rsidRDefault="003D2853">
            <w:pPr>
              <w:tabs>
                <w:tab w:val="left" w:pos="90"/>
              </w:tabs>
              <w:jc w:val="center"/>
              <w:rPr>
                <w:sz w:val="18"/>
              </w:rPr>
            </w:pPr>
          </w:p>
        </w:tc>
        <w:tc>
          <w:tcPr>
            <w:tcW w:w="1350" w:type="dxa"/>
          </w:tcPr>
          <w:p w14:paraId="1245B199" w14:textId="77777777" w:rsidR="003D2853" w:rsidRPr="00FC71DC" w:rsidRDefault="003D2853">
            <w:pPr>
              <w:tabs>
                <w:tab w:val="left" w:pos="90"/>
              </w:tabs>
              <w:jc w:val="center"/>
              <w:rPr>
                <w:sz w:val="18"/>
              </w:rPr>
            </w:pPr>
            <w:r w:rsidRPr="00FC71DC">
              <w:rPr>
                <w:sz w:val="18"/>
              </w:rPr>
              <w:t>12</w:t>
            </w:r>
          </w:p>
        </w:tc>
        <w:tc>
          <w:tcPr>
            <w:tcW w:w="5940" w:type="dxa"/>
          </w:tcPr>
          <w:p w14:paraId="16BAF807" w14:textId="77777777" w:rsidR="003D2853" w:rsidRPr="00FC71DC" w:rsidRDefault="003D2853">
            <w:pPr>
              <w:tabs>
                <w:tab w:val="left" w:pos="90"/>
              </w:tabs>
              <w:rPr>
                <w:sz w:val="18"/>
              </w:rPr>
            </w:pPr>
            <w:r w:rsidRPr="00FC71DC">
              <w:rPr>
                <w:sz w:val="18"/>
              </w:rPr>
              <w:t>Version ID</w:t>
            </w:r>
          </w:p>
        </w:tc>
        <w:tc>
          <w:tcPr>
            <w:tcW w:w="1260" w:type="dxa"/>
          </w:tcPr>
          <w:p w14:paraId="1DC9D5EC" w14:textId="77777777" w:rsidR="003D2853" w:rsidRPr="00FC71DC" w:rsidRDefault="003D2853">
            <w:pPr>
              <w:tabs>
                <w:tab w:val="left" w:pos="90"/>
              </w:tabs>
              <w:jc w:val="center"/>
              <w:rPr>
                <w:sz w:val="18"/>
              </w:rPr>
            </w:pPr>
            <w:r w:rsidRPr="00FC71DC">
              <w:rPr>
                <w:sz w:val="18"/>
              </w:rPr>
              <w:t>HL7</w:t>
            </w:r>
          </w:p>
        </w:tc>
      </w:tr>
      <w:tr w:rsidR="003D2853" w:rsidRPr="00FC71DC" w14:paraId="54612C68" w14:textId="77777777">
        <w:tc>
          <w:tcPr>
            <w:tcW w:w="1080" w:type="dxa"/>
          </w:tcPr>
          <w:p w14:paraId="72D244DC" w14:textId="77777777" w:rsidR="003D2853" w:rsidRPr="00FC71DC" w:rsidRDefault="003D2853">
            <w:pPr>
              <w:tabs>
                <w:tab w:val="left" w:pos="90"/>
              </w:tabs>
              <w:jc w:val="center"/>
              <w:rPr>
                <w:sz w:val="18"/>
              </w:rPr>
            </w:pPr>
            <w:r w:rsidRPr="00FC71DC">
              <w:rPr>
                <w:b/>
                <w:sz w:val="18"/>
              </w:rPr>
              <w:t>OBR</w:t>
            </w:r>
          </w:p>
        </w:tc>
        <w:tc>
          <w:tcPr>
            <w:tcW w:w="1350" w:type="dxa"/>
          </w:tcPr>
          <w:p w14:paraId="07A89606" w14:textId="77777777" w:rsidR="003D2853" w:rsidRPr="00FC71DC" w:rsidRDefault="003D2853">
            <w:pPr>
              <w:tabs>
                <w:tab w:val="left" w:pos="90"/>
              </w:tabs>
              <w:jc w:val="center"/>
              <w:rPr>
                <w:sz w:val="18"/>
              </w:rPr>
            </w:pPr>
            <w:r w:rsidRPr="00FC71DC">
              <w:rPr>
                <w:sz w:val="18"/>
              </w:rPr>
              <w:t>1</w:t>
            </w:r>
          </w:p>
        </w:tc>
        <w:tc>
          <w:tcPr>
            <w:tcW w:w="5940" w:type="dxa"/>
          </w:tcPr>
          <w:p w14:paraId="69901F72" w14:textId="77777777" w:rsidR="003D2853" w:rsidRPr="00FC71DC" w:rsidRDefault="003D2853">
            <w:pPr>
              <w:tabs>
                <w:tab w:val="left" w:pos="90"/>
              </w:tabs>
              <w:rPr>
                <w:sz w:val="18"/>
              </w:rPr>
            </w:pPr>
            <w:r w:rsidRPr="00FC71DC">
              <w:rPr>
                <w:sz w:val="18"/>
              </w:rPr>
              <w:t>Set ID-Observation Request (Seq #)</w:t>
            </w:r>
          </w:p>
        </w:tc>
        <w:tc>
          <w:tcPr>
            <w:tcW w:w="1260" w:type="dxa"/>
          </w:tcPr>
          <w:p w14:paraId="59134C41" w14:textId="77777777" w:rsidR="003D2853" w:rsidRPr="00FC71DC" w:rsidRDefault="003D2853">
            <w:pPr>
              <w:tabs>
                <w:tab w:val="left" w:pos="90"/>
              </w:tabs>
              <w:jc w:val="center"/>
              <w:rPr>
                <w:sz w:val="18"/>
              </w:rPr>
            </w:pPr>
            <w:r w:rsidRPr="00FC71DC">
              <w:rPr>
                <w:sz w:val="18"/>
              </w:rPr>
              <w:t>HL7</w:t>
            </w:r>
          </w:p>
        </w:tc>
      </w:tr>
      <w:tr w:rsidR="003D2853" w:rsidRPr="00FC71DC" w14:paraId="4179AF95" w14:textId="77777777">
        <w:tc>
          <w:tcPr>
            <w:tcW w:w="1080" w:type="dxa"/>
          </w:tcPr>
          <w:p w14:paraId="2EF186F8" w14:textId="77777777" w:rsidR="003D2853" w:rsidRPr="00FC71DC" w:rsidRDefault="003D2853">
            <w:pPr>
              <w:tabs>
                <w:tab w:val="left" w:pos="90"/>
              </w:tabs>
              <w:jc w:val="center"/>
              <w:rPr>
                <w:sz w:val="18"/>
              </w:rPr>
            </w:pPr>
          </w:p>
        </w:tc>
        <w:tc>
          <w:tcPr>
            <w:tcW w:w="1350" w:type="dxa"/>
          </w:tcPr>
          <w:p w14:paraId="02D3B53C" w14:textId="77777777" w:rsidR="003D2853" w:rsidRPr="00FC71DC" w:rsidRDefault="003D2853">
            <w:pPr>
              <w:tabs>
                <w:tab w:val="left" w:pos="90"/>
              </w:tabs>
              <w:jc w:val="center"/>
              <w:rPr>
                <w:sz w:val="18"/>
              </w:rPr>
            </w:pPr>
          </w:p>
          <w:p w14:paraId="0EDC69CF" w14:textId="77777777" w:rsidR="003D2853" w:rsidRPr="00FC71DC" w:rsidRDefault="003D2853">
            <w:pPr>
              <w:tabs>
                <w:tab w:val="left" w:pos="90"/>
              </w:tabs>
              <w:jc w:val="center"/>
              <w:rPr>
                <w:sz w:val="18"/>
              </w:rPr>
            </w:pPr>
            <w:r w:rsidRPr="00FC71DC">
              <w:rPr>
                <w:sz w:val="18"/>
              </w:rPr>
              <w:t>4</w:t>
            </w:r>
          </w:p>
        </w:tc>
        <w:tc>
          <w:tcPr>
            <w:tcW w:w="5940" w:type="dxa"/>
          </w:tcPr>
          <w:p w14:paraId="38D3E7B8" w14:textId="77777777" w:rsidR="003D2853" w:rsidRPr="00FC71DC" w:rsidRDefault="003D2853">
            <w:pPr>
              <w:tabs>
                <w:tab w:val="left" w:pos="90"/>
              </w:tabs>
              <w:rPr>
                <w:sz w:val="18"/>
              </w:rPr>
            </w:pPr>
            <w:r w:rsidRPr="00FC71DC">
              <w:rPr>
                <w:sz w:val="18"/>
              </w:rPr>
              <w:t>Universal Service ID (identifier^ text ^ name of coding system ^ alt id ^ alt text ^ alt coding system)</w:t>
            </w:r>
          </w:p>
        </w:tc>
        <w:tc>
          <w:tcPr>
            <w:tcW w:w="1260" w:type="dxa"/>
          </w:tcPr>
          <w:p w14:paraId="346D4D32" w14:textId="77777777" w:rsidR="003D2853" w:rsidRPr="00FC71DC" w:rsidRDefault="003D2853">
            <w:pPr>
              <w:tabs>
                <w:tab w:val="left" w:pos="90"/>
              </w:tabs>
              <w:jc w:val="center"/>
              <w:rPr>
                <w:sz w:val="18"/>
              </w:rPr>
            </w:pPr>
          </w:p>
          <w:p w14:paraId="6037385A" w14:textId="77777777" w:rsidR="003D2853" w:rsidRPr="00FC71DC" w:rsidRDefault="003D2853">
            <w:pPr>
              <w:tabs>
                <w:tab w:val="left" w:pos="90"/>
              </w:tabs>
              <w:jc w:val="center"/>
              <w:rPr>
                <w:sz w:val="18"/>
              </w:rPr>
            </w:pPr>
            <w:r w:rsidRPr="00FC71DC">
              <w:rPr>
                <w:sz w:val="18"/>
              </w:rPr>
              <w:t>HL7</w:t>
            </w:r>
          </w:p>
        </w:tc>
      </w:tr>
      <w:tr w:rsidR="003D2853" w:rsidRPr="00FC71DC" w14:paraId="252B43EC" w14:textId="77777777">
        <w:tc>
          <w:tcPr>
            <w:tcW w:w="1080" w:type="dxa"/>
          </w:tcPr>
          <w:p w14:paraId="7451CDA1" w14:textId="77777777" w:rsidR="003D2853" w:rsidRPr="00FC71DC" w:rsidRDefault="003D2853">
            <w:pPr>
              <w:tabs>
                <w:tab w:val="left" w:pos="90"/>
              </w:tabs>
              <w:jc w:val="center"/>
              <w:rPr>
                <w:sz w:val="18"/>
              </w:rPr>
            </w:pPr>
          </w:p>
        </w:tc>
        <w:tc>
          <w:tcPr>
            <w:tcW w:w="1350" w:type="dxa"/>
          </w:tcPr>
          <w:p w14:paraId="014A85EA" w14:textId="77777777" w:rsidR="003D2853" w:rsidRPr="00FC71DC" w:rsidRDefault="003D2853">
            <w:pPr>
              <w:tabs>
                <w:tab w:val="left" w:pos="90"/>
              </w:tabs>
              <w:jc w:val="center"/>
              <w:rPr>
                <w:sz w:val="18"/>
              </w:rPr>
            </w:pPr>
            <w:r w:rsidRPr="00FC71DC">
              <w:rPr>
                <w:sz w:val="18"/>
              </w:rPr>
              <w:t>7</w:t>
            </w:r>
          </w:p>
        </w:tc>
        <w:tc>
          <w:tcPr>
            <w:tcW w:w="5940" w:type="dxa"/>
          </w:tcPr>
          <w:p w14:paraId="23000F31" w14:textId="77777777" w:rsidR="003D2853" w:rsidRPr="00FC71DC" w:rsidRDefault="003D2853">
            <w:pPr>
              <w:tabs>
                <w:tab w:val="left" w:pos="90"/>
              </w:tabs>
              <w:rPr>
                <w:sz w:val="18"/>
              </w:rPr>
            </w:pPr>
            <w:r w:rsidRPr="00FC71DC">
              <w:rPr>
                <w:sz w:val="18"/>
              </w:rPr>
              <w:t>Observation Date/Time</w:t>
            </w:r>
          </w:p>
        </w:tc>
        <w:tc>
          <w:tcPr>
            <w:tcW w:w="1260" w:type="dxa"/>
          </w:tcPr>
          <w:p w14:paraId="54539295" w14:textId="77777777" w:rsidR="003D2853" w:rsidRPr="00FC71DC" w:rsidRDefault="003D2853">
            <w:pPr>
              <w:tabs>
                <w:tab w:val="left" w:pos="90"/>
              </w:tabs>
              <w:jc w:val="center"/>
              <w:rPr>
                <w:sz w:val="18"/>
              </w:rPr>
            </w:pPr>
            <w:r w:rsidRPr="00FC71DC">
              <w:rPr>
                <w:sz w:val="18"/>
              </w:rPr>
              <w:t>HL7</w:t>
            </w:r>
          </w:p>
        </w:tc>
      </w:tr>
      <w:tr w:rsidR="003D2853" w:rsidRPr="00FC71DC" w14:paraId="251000DD" w14:textId="77777777">
        <w:tc>
          <w:tcPr>
            <w:tcW w:w="1080" w:type="dxa"/>
          </w:tcPr>
          <w:p w14:paraId="07D9722E" w14:textId="77777777" w:rsidR="003D2853" w:rsidRPr="00FC71DC" w:rsidRDefault="003D2853">
            <w:pPr>
              <w:tabs>
                <w:tab w:val="left" w:pos="90"/>
              </w:tabs>
              <w:jc w:val="center"/>
              <w:rPr>
                <w:sz w:val="18"/>
              </w:rPr>
            </w:pPr>
          </w:p>
        </w:tc>
        <w:tc>
          <w:tcPr>
            <w:tcW w:w="1350" w:type="dxa"/>
          </w:tcPr>
          <w:p w14:paraId="3BFE0017" w14:textId="77777777" w:rsidR="003D2853" w:rsidRPr="00FC71DC" w:rsidRDefault="003D2853">
            <w:pPr>
              <w:tabs>
                <w:tab w:val="left" w:pos="90"/>
              </w:tabs>
              <w:jc w:val="center"/>
              <w:rPr>
                <w:sz w:val="18"/>
              </w:rPr>
            </w:pPr>
            <w:r w:rsidRPr="00FC71DC">
              <w:rPr>
                <w:sz w:val="18"/>
              </w:rPr>
              <w:t>15</w:t>
            </w:r>
          </w:p>
        </w:tc>
        <w:tc>
          <w:tcPr>
            <w:tcW w:w="5940" w:type="dxa"/>
          </w:tcPr>
          <w:p w14:paraId="1A5640BC" w14:textId="77777777" w:rsidR="003D2853" w:rsidRPr="00FC71DC" w:rsidRDefault="003D2853">
            <w:pPr>
              <w:tabs>
                <w:tab w:val="left" w:pos="90"/>
              </w:tabs>
              <w:rPr>
                <w:sz w:val="18"/>
              </w:rPr>
            </w:pPr>
            <w:r w:rsidRPr="00FC71DC">
              <w:rPr>
                <w:sz w:val="18"/>
              </w:rPr>
              <w:t>Specimen Source (Specimen source code (CE) ^^ text (TX) )</w:t>
            </w:r>
          </w:p>
        </w:tc>
        <w:tc>
          <w:tcPr>
            <w:tcW w:w="1260" w:type="dxa"/>
          </w:tcPr>
          <w:p w14:paraId="79FE1F9F" w14:textId="77777777" w:rsidR="003D2853" w:rsidRPr="00FC71DC" w:rsidRDefault="003D2853">
            <w:pPr>
              <w:tabs>
                <w:tab w:val="left" w:pos="90"/>
              </w:tabs>
              <w:jc w:val="center"/>
              <w:rPr>
                <w:sz w:val="18"/>
              </w:rPr>
            </w:pPr>
            <w:r w:rsidRPr="00FC71DC">
              <w:rPr>
                <w:sz w:val="18"/>
              </w:rPr>
              <w:t>HL7 (Table 0070)</w:t>
            </w:r>
          </w:p>
        </w:tc>
      </w:tr>
      <w:tr w:rsidR="003D2853" w:rsidRPr="00FC71DC" w14:paraId="3FB6560E" w14:textId="77777777">
        <w:tc>
          <w:tcPr>
            <w:tcW w:w="1080" w:type="dxa"/>
          </w:tcPr>
          <w:p w14:paraId="71FDD98D" w14:textId="77777777" w:rsidR="003D2853" w:rsidRPr="00FC71DC" w:rsidRDefault="003D2853">
            <w:pPr>
              <w:tabs>
                <w:tab w:val="left" w:pos="90"/>
              </w:tabs>
              <w:jc w:val="center"/>
              <w:rPr>
                <w:sz w:val="18"/>
              </w:rPr>
            </w:pPr>
          </w:p>
        </w:tc>
        <w:tc>
          <w:tcPr>
            <w:tcW w:w="1350" w:type="dxa"/>
          </w:tcPr>
          <w:p w14:paraId="328FEA10" w14:textId="77777777" w:rsidR="003D2853" w:rsidRPr="00FC71DC" w:rsidRDefault="003D2853">
            <w:pPr>
              <w:tabs>
                <w:tab w:val="left" w:pos="90"/>
              </w:tabs>
              <w:jc w:val="center"/>
              <w:rPr>
                <w:sz w:val="18"/>
              </w:rPr>
            </w:pPr>
            <w:r w:rsidRPr="00FC71DC">
              <w:rPr>
                <w:sz w:val="18"/>
              </w:rPr>
              <w:t>26</w:t>
            </w:r>
          </w:p>
        </w:tc>
        <w:tc>
          <w:tcPr>
            <w:tcW w:w="5940" w:type="dxa"/>
          </w:tcPr>
          <w:p w14:paraId="56133AC2" w14:textId="77777777" w:rsidR="003D2853" w:rsidRPr="00FC71DC" w:rsidRDefault="003D2853">
            <w:pPr>
              <w:tabs>
                <w:tab w:val="left" w:pos="90"/>
              </w:tabs>
              <w:rPr>
                <w:sz w:val="18"/>
              </w:rPr>
            </w:pPr>
            <w:r w:rsidRPr="00FC71DC">
              <w:rPr>
                <w:sz w:val="18"/>
              </w:rPr>
              <w:t>Parent Results (OBX observation id of parent ^OBX sub ID</w:t>
            </w:r>
          </w:p>
        </w:tc>
        <w:tc>
          <w:tcPr>
            <w:tcW w:w="1260" w:type="dxa"/>
          </w:tcPr>
          <w:p w14:paraId="3AC2013D" w14:textId="77777777" w:rsidR="003D2853" w:rsidRPr="00FC71DC" w:rsidRDefault="003D2853">
            <w:pPr>
              <w:tabs>
                <w:tab w:val="left" w:pos="90"/>
              </w:tabs>
              <w:jc w:val="center"/>
              <w:rPr>
                <w:sz w:val="18"/>
              </w:rPr>
            </w:pPr>
            <w:r w:rsidRPr="00FC71DC">
              <w:rPr>
                <w:sz w:val="18"/>
              </w:rPr>
              <w:t>HL7</w:t>
            </w:r>
          </w:p>
        </w:tc>
      </w:tr>
      <w:tr w:rsidR="003D2853" w:rsidRPr="00FC71DC" w14:paraId="73AAB3EB" w14:textId="77777777">
        <w:tc>
          <w:tcPr>
            <w:tcW w:w="1080" w:type="dxa"/>
          </w:tcPr>
          <w:p w14:paraId="51102935" w14:textId="77777777" w:rsidR="003D2853" w:rsidRPr="00FC71DC" w:rsidRDefault="003D2853">
            <w:pPr>
              <w:tabs>
                <w:tab w:val="left" w:pos="90"/>
              </w:tabs>
              <w:jc w:val="center"/>
              <w:rPr>
                <w:sz w:val="18"/>
              </w:rPr>
            </w:pPr>
            <w:r w:rsidRPr="00FC71DC">
              <w:rPr>
                <w:b/>
                <w:sz w:val="18"/>
              </w:rPr>
              <w:t>NTE</w:t>
            </w:r>
          </w:p>
        </w:tc>
        <w:tc>
          <w:tcPr>
            <w:tcW w:w="1350" w:type="dxa"/>
          </w:tcPr>
          <w:p w14:paraId="7409B316" w14:textId="77777777" w:rsidR="003D2853" w:rsidRPr="00FC71DC" w:rsidRDefault="003D2853">
            <w:pPr>
              <w:tabs>
                <w:tab w:val="left" w:pos="90"/>
              </w:tabs>
              <w:jc w:val="center"/>
              <w:rPr>
                <w:sz w:val="18"/>
              </w:rPr>
            </w:pPr>
            <w:r w:rsidRPr="00FC71DC">
              <w:rPr>
                <w:sz w:val="18"/>
              </w:rPr>
              <w:t>1</w:t>
            </w:r>
          </w:p>
        </w:tc>
        <w:tc>
          <w:tcPr>
            <w:tcW w:w="5940" w:type="dxa"/>
          </w:tcPr>
          <w:p w14:paraId="33285538" w14:textId="77777777" w:rsidR="003D2853" w:rsidRPr="00FC71DC" w:rsidRDefault="003D2853">
            <w:pPr>
              <w:tabs>
                <w:tab w:val="left" w:pos="90"/>
              </w:tabs>
              <w:rPr>
                <w:sz w:val="18"/>
              </w:rPr>
            </w:pPr>
            <w:r w:rsidRPr="00FC71DC">
              <w:rPr>
                <w:sz w:val="18"/>
              </w:rPr>
              <w:t>Set ID Notes and Comments (Seq #)</w:t>
            </w:r>
          </w:p>
        </w:tc>
        <w:tc>
          <w:tcPr>
            <w:tcW w:w="1260" w:type="dxa"/>
          </w:tcPr>
          <w:p w14:paraId="2D5A137F" w14:textId="77777777" w:rsidR="003D2853" w:rsidRPr="00FC71DC" w:rsidRDefault="003D2853">
            <w:pPr>
              <w:tabs>
                <w:tab w:val="left" w:pos="90"/>
              </w:tabs>
              <w:jc w:val="center"/>
              <w:rPr>
                <w:sz w:val="18"/>
              </w:rPr>
            </w:pPr>
            <w:r w:rsidRPr="00FC71DC">
              <w:rPr>
                <w:sz w:val="18"/>
              </w:rPr>
              <w:t>HL7</w:t>
            </w:r>
          </w:p>
        </w:tc>
      </w:tr>
      <w:tr w:rsidR="003D2853" w:rsidRPr="00FC71DC" w14:paraId="6B4EE5D5" w14:textId="77777777">
        <w:tc>
          <w:tcPr>
            <w:tcW w:w="1080" w:type="dxa"/>
          </w:tcPr>
          <w:p w14:paraId="76C534D4" w14:textId="77777777" w:rsidR="003D2853" w:rsidRPr="00FC71DC" w:rsidRDefault="003D2853">
            <w:pPr>
              <w:tabs>
                <w:tab w:val="left" w:pos="90"/>
              </w:tabs>
              <w:jc w:val="center"/>
              <w:rPr>
                <w:sz w:val="18"/>
              </w:rPr>
            </w:pPr>
          </w:p>
        </w:tc>
        <w:tc>
          <w:tcPr>
            <w:tcW w:w="1350" w:type="dxa"/>
          </w:tcPr>
          <w:p w14:paraId="0688AFF7" w14:textId="77777777" w:rsidR="003D2853" w:rsidRPr="00FC71DC" w:rsidRDefault="003D2853">
            <w:pPr>
              <w:tabs>
                <w:tab w:val="left" w:pos="90"/>
              </w:tabs>
              <w:jc w:val="center"/>
              <w:rPr>
                <w:sz w:val="18"/>
              </w:rPr>
            </w:pPr>
            <w:r w:rsidRPr="00FC71DC">
              <w:rPr>
                <w:sz w:val="18"/>
              </w:rPr>
              <w:t>3</w:t>
            </w:r>
          </w:p>
        </w:tc>
        <w:tc>
          <w:tcPr>
            <w:tcW w:w="5940" w:type="dxa"/>
          </w:tcPr>
          <w:p w14:paraId="44D34F74" w14:textId="77777777" w:rsidR="003D2853" w:rsidRPr="00FC71DC" w:rsidRDefault="003D2853">
            <w:pPr>
              <w:tabs>
                <w:tab w:val="left" w:pos="90"/>
              </w:tabs>
              <w:rPr>
                <w:sz w:val="18"/>
              </w:rPr>
            </w:pPr>
            <w:r w:rsidRPr="00FC71DC">
              <w:rPr>
                <w:sz w:val="18"/>
              </w:rPr>
              <w:t>Comment</w:t>
            </w:r>
          </w:p>
        </w:tc>
        <w:tc>
          <w:tcPr>
            <w:tcW w:w="1260" w:type="dxa"/>
          </w:tcPr>
          <w:p w14:paraId="799BDBDF" w14:textId="77777777" w:rsidR="003D2853" w:rsidRPr="00FC71DC" w:rsidRDefault="003D2853">
            <w:pPr>
              <w:tabs>
                <w:tab w:val="left" w:pos="90"/>
              </w:tabs>
              <w:jc w:val="center"/>
              <w:rPr>
                <w:sz w:val="18"/>
              </w:rPr>
            </w:pPr>
            <w:r w:rsidRPr="00FC71DC">
              <w:rPr>
                <w:sz w:val="18"/>
              </w:rPr>
              <w:t>HL7</w:t>
            </w:r>
          </w:p>
        </w:tc>
      </w:tr>
      <w:tr w:rsidR="003D2853" w:rsidRPr="00FC71DC" w14:paraId="5AE7CEAF" w14:textId="77777777">
        <w:tc>
          <w:tcPr>
            <w:tcW w:w="1080" w:type="dxa"/>
          </w:tcPr>
          <w:p w14:paraId="4CD404E7" w14:textId="77777777" w:rsidR="003D2853" w:rsidRPr="00FC71DC" w:rsidRDefault="003D2853">
            <w:pPr>
              <w:tabs>
                <w:tab w:val="left" w:pos="90"/>
              </w:tabs>
              <w:jc w:val="center"/>
              <w:rPr>
                <w:sz w:val="18"/>
              </w:rPr>
            </w:pPr>
            <w:r w:rsidRPr="00FC71DC">
              <w:rPr>
                <w:b/>
                <w:sz w:val="18"/>
              </w:rPr>
              <w:t>OBX</w:t>
            </w:r>
          </w:p>
        </w:tc>
        <w:tc>
          <w:tcPr>
            <w:tcW w:w="1350" w:type="dxa"/>
          </w:tcPr>
          <w:p w14:paraId="7CCCFABD" w14:textId="77777777" w:rsidR="003D2853" w:rsidRPr="00FC71DC" w:rsidRDefault="003D2853">
            <w:pPr>
              <w:tabs>
                <w:tab w:val="left" w:pos="90"/>
              </w:tabs>
              <w:jc w:val="center"/>
              <w:rPr>
                <w:sz w:val="18"/>
              </w:rPr>
            </w:pPr>
            <w:r w:rsidRPr="00FC71DC">
              <w:rPr>
                <w:sz w:val="18"/>
              </w:rPr>
              <w:t>1</w:t>
            </w:r>
          </w:p>
        </w:tc>
        <w:tc>
          <w:tcPr>
            <w:tcW w:w="5940" w:type="dxa"/>
          </w:tcPr>
          <w:p w14:paraId="5EBC2948" w14:textId="77777777" w:rsidR="003D2853" w:rsidRPr="00FC71DC" w:rsidRDefault="003D2853">
            <w:pPr>
              <w:tabs>
                <w:tab w:val="left" w:pos="90"/>
              </w:tabs>
              <w:rPr>
                <w:sz w:val="18"/>
              </w:rPr>
            </w:pPr>
            <w:r w:rsidRPr="00FC71DC">
              <w:rPr>
                <w:sz w:val="18"/>
              </w:rPr>
              <w:t>Set Id-Observational Simple (seq. #)</w:t>
            </w:r>
          </w:p>
        </w:tc>
        <w:tc>
          <w:tcPr>
            <w:tcW w:w="1260" w:type="dxa"/>
          </w:tcPr>
          <w:p w14:paraId="73889C79" w14:textId="77777777" w:rsidR="003D2853" w:rsidRPr="00FC71DC" w:rsidRDefault="003D2853">
            <w:pPr>
              <w:tabs>
                <w:tab w:val="left" w:pos="90"/>
              </w:tabs>
              <w:jc w:val="center"/>
              <w:rPr>
                <w:sz w:val="18"/>
              </w:rPr>
            </w:pPr>
            <w:r w:rsidRPr="00FC71DC">
              <w:rPr>
                <w:sz w:val="18"/>
              </w:rPr>
              <w:t>HL7</w:t>
            </w:r>
          </w:p>
        </w:tc>
      </w:tr>
      <w:tr w:rsidR="003D2853" w:rsidRPr="00FC71DC" w14:paraId="524A4FEA" w14:textId="77777777">
        <w:tc>
          <w:tcPr>
            <w:tcW w:w="1080" w:type="dxa"/>
          </w:tcPr>
          <w:p w14:paraId="09F0EBD1" w14:textId="77777777" w:rsidR="003D2853" w:rsidRPr="00FC71DC" w:rsidRDefault="003D2853">
            <w:pPr>
              <w:tabs>
                <w:tab w:val="left" w:pos="90"/>
              </w:tabs>
              <w:jc w:val="center"/>
              <w:rPr>
                <w:sz w:val="18"/>
              </w:rPr>
            </w:pPr>
          </w:p>
        </w:tc>
        <w:tc>
          <w:tcPr>
            <w:tcW w:w="1350" w:type="dxa"/>
          </w:tcPr>
          <w:p w14:paraId="7A93550A" w14:textId="77777777" w:rsidR="003D2853" w:rsidRPr="00FC71DC" w:rsidRDefault="003D2853">
            <w:pPr>
              <w:tabs>
                <w:tab w:val="left" w:pos="90"/>
              </w:tabs>
              <w:jc w:val="center"/>
              <w:rPr>
                <w:sz w:val="18"/>
              </w:rPr>
            </w:pPr>
            <w:r w:rsidRPr="00FC71DC">
              <w:rPr>
                <w:sz w:val="18"/>
              </w:rPr>
              <w:t>2</w:t>
            </w:r>
          </w:p>
        </w:tc>
        <w:tc>
          <w:tcPr>
            <w:tcW w:w="5940" w:type="dxa"/>
          </w:tcPr>
          <w:p w14:paraId="01324F9B" w14:textId="77777777" w:rsidR="003D2853" w:rsidRPr="00FC71DC" w:rsidRDefault="003D2853">
            <w:pPr>
              <w:tabs>
                <w:tab w:val="left" w:pos="90"/>
              </w:tabs>
              <w:rPr>
                <w:sz w:val="18"/>
              </w:rPr>
            </w:pPr>
            <w:r w:rsidRPr="00FC71DC">
              <w:rPr>
                <w:sz w:val="18"/>
              </w:rPr>
              <w:t>Value Type</w:t>
            </w:r>
          </w:p>
        </w:tc>
        <w:tc>
          <w:tcPr>
            <w:tcW w:w="1260" w:type="dxa"/>
          </w:tcPr>
          <w:p w14:paraId="0224A13D" w14:textId="77777777" w:rsidR="003D2853" w:rsidRPr="00FC71DC" w:rsidRDefault="003D2853">
            <w:pPr>
              <w:tabs>
                <w:tab w:val="left" w:pos="90"/>
              </w:tabs>
              <w:jc w:val="center"/>
              <w:rPr>
                <w:sz w:val="18"/>
              </w:rPr>
            </w:pPr>
            <w:r w:rsidRPr="00FC71DC">
              <w:rPr>
                <w:sz w:val="18"/>
              </w:rPr>
              <w:t>HL7</w:t>
            </w:r>
          </w:p>
        </w:tc>
      </w:tr>
      <w:tr w:rsidR="003D2853" w:rsidRPr="00FC71DC" w14:paraId="1C4DFA83" w14:textId="77777777">
        <w:tc>
          <w:tcPr>
            <w:tcW w:w="1080" w:type="dxa"/>
          </w:tcPr>
          <w:p w14:paraId="07E8B68A" w14:textId="77777777" w:rsidR="003D2853" w:rsidRPr="00FC71DC" w:rsidRDefault="003D2853">
            <w:pPr>
              <w:tabs>
                <w:tab w:val="left" w:pos="90"/>
              </w:tabs>
              <w:jc w:val="center"/>
              <w:rPr>
                <w:sz w:val="18"/>
              </w:rPr>
            </w:pPr>
          </w:p>
        </w:tc>
        <w:tc>
          <w:tcPr>
            <w:tcW w:w="1350" w:type="dxa"/>
          </w:tcPr>
          <w:p w14:paraId="05AF6DEE" w14:textId="77777777" w:rsidR="003D2853" w:rsidRPr="00FC71DC" w:rsidRDefault="003D2853">
            <w:pPr>
              <w:tabs>
                <w:tab w:val="left" w:pos="90"/>
              </w:tabs>
              <w:jc w:val="center"/>
              <w:rPr>
                <w:sz w:val="18"/>
              </w:rPr>
            </w:pPr>
          </w:p>
          <w:p w14:paraId="3618F3DE" w14:textId="77777777" w:rsidR="003D2853" w:rsidRPr="00FC71DC" w:rsidRDefault="003D2853">
            <w:pPr>
              <w:tabs>
                <w:tab w:val="left" w:pos="90"/>
              </w:tabs>
              <w:jc w:val="center"/>
              <w:rPr>
                <w:sz w:val="18"/>
              </w:rPr>
            </w:pPr>
            <w:r w:rsidRPr="00FC71DC">
              <w:rPr>
                <w:sz w:val="18"/>
              </w:rPr>
              <w:t>3</w:t>
            </w:r>
          </w:p>
        </w:tc>
        <w:tc>
          <w:tcPr>
            <w:tcW w:w="5940" w:type="dxa"/>
          </w:tcPr>
          <w:p w14:paraId="76504C29" w14:textId="77777777" w:rsidR="003D2853" w:rsidRPr="00FC71DC" w:rsidRDefault="003D2853">
            <w:pPr>
              <w:tabs>
                <w:tab w:val="left" w:pos="90"/>
              </w:tabs>
              <w:rPr>
                <w:sz w:val="18"/>
              </w:rPr>
            </w:pPr>
            <w:r w:rsidRPr="00FC71DC">
              <w:rPr>
                <w:sz w:val="18"/>
              </w:rPr>
              <w:t>Observation Identifier (identifier ^ text ^ name of coding system ^ alt id ^ alt text ^ alt coding system)</w:t>
            </w:r>
          </w:p>
        </w:tc>
        <w:tc>
          <w:tcPr>
            <w:tcW w:w="1260" w:type="dxa"/>
          </w:tcPr>
          <w:p w14:paraId="0186A9CC" w14:textId="77777777" w:rsidR="003D2853" w:rsidRPr="00FC71DC" w:rsidRDefault="003D2853">
            <w:pPr>
              <w:tabs>
                <w:tab w:val="left" w:pos="90"/>
              </w:tabs>
              <w:jc w:val="center"/>
              <w:rPr>
                <w:sz w:val="18"/>
              </w:rPr>
            </w:pPr>
          </w:p>
          <w:p w14:paraId="262CB5FA" w14:textId="77777777" w:rsidR="003D2853" w:rsidRPr="00FC71DC" w:rsidRDefault="003D2853">
            <w:pPr>
              <w:tabs>
                <w:tab w:val="left" w:pos="90"/>
              </w:tabs>
              <w:jc w:val="center"/>
              <w:rPr>
                <w:sz w:val="18"/>
              </w:rPr>
            </w:pPr>
            <w:r w:rsidRPr="00FC71DC">
              <w:rPr>
                <w:sz w:val="18"/>
              </w:rPr>
              <w:t>HL7</w:t>
            </w:r>
          </w:p>
        </w:tc>
      </w:tr>
      <w:tr w:rsidR="003D2853" w:rsidRPr="00FC71DC" w14:paraId="1D9E0076" w14:textId="77777777">
        <w:tc>
          <w:tcPr>
            <w:tcW w:w="1080" w:type="dxa"/>
          </w:tcPr>
          <w:p w14:paraId="76902587" w14:textId="77777777" w:rsidR="003D2853" w:rsidRPr="00FC71DC" w:rsidRDefault="003D2853">
            <w:pPr>
              <w:tabs>
                <w:tab w:val="left" w:pos="90"/>
              </w:tabs>
              <w:jc w:val="center"/>
              <w:rPr>
                <w:sz w:val="18"/>
              </w:rPr>
            </w:pPr>
          </w:p>
        </w:tc>
        <w:tc>
          <w:tcPr>
            <w:tcW w:w="1350" w:type="dxa"/>
          </w:tcPr>
          <w:p w14:paraId="12FC9B80" w14:textId="77777777" w:rsidR="003D2853" w:rsidRPr="00FC71DC" w:rsidRDefault="003D2853">
            <w:pPr>
              <w:tabs>
                <w:tab w:val="left" w:pos="90"/>
              </w:tabs>
              <w:jc w:val="center"/>
              <w:rPr>
                <w:sz w:val="18"/>
              </w:rPr>
            </w:pPr>
            <w:r w:rsidRPr="00FC71DC">
              <w:rPr>
                <w:sz w:val="18"/>
              </w:rPr>
              <w:t>4</w:t>
            </w:r>
          </w:p>
        </w:tc>
        <w:tc>
          <w:tcPr>
            <w:tcW w:w="5940" w:type="dxa"/>
          </w:tcPr>
          <w:p w14:paraId="7FE64B7F" w14:textId="77777777" w:rsidR="003D2853" w:rsidRPr="00FC71DC" w:rsidRDefault="003D2853">
            <w:pPr>
              <w:tabs>
                <w:tab w:val="left" w:pos="90"/>
              </w:tabs>
              <w:rPr>
                <w:sz w:val="18"/>
              </w:rPr>
            </w:pPr>
            <w:r w:rsidRPr="00FC71DC">
              <w:rPr>
                <w:sz w:val="18"/>
              </w:rPr>
              <w:t>Sub Id</w:t>
            </w:r>
          </w:p>
        </w:tc>
        <w:tc>
          <w:tcPr>
            <w:tcW w:w="1260" w:type="dxa"/>
          </w:tcPr>
          <w:p w14:paraId="40EB4AB6" w14:textId="77777777" w:rsidR="003D2853" w:rsidRPr="00FC71DC" w:rsidRDefault="003D2853">
            <w:pPr>
              <w:tabs>
                <w:tab w:val="left" w:pos="90"/>
              </w:tabs>
              <w:jc w:val="center"/>
              <w:rPr>
                <w:sz w:val="18"/>
              </w:rPr>
            </w:pPr>
            <w:r w:rsidRPr="00FC71DC">
              <w:rPr>
                <w:sz w:val="18"/>
              </w:rPr>
              <w:t>HL7</w:t>
            </w:r>
          </w:p>
        </w:tc>
      </w:tr>
      <w:tr w:rsidR="003D2853" w:rsidRPr="00FC71DC" w14:paraId="339C76B1" w14:textId="77777777">
        <w:tc>
          <w:tcPr>
            <w:tcW w:w="1080" w:type="dxa"/>
          </w:tcPr>
          <w:p w14:paraId="51846843" w14:textId="77777777" w:rsidR="003D2853" w:rsidRPr="00FC71DC" w:rsidRDefault="003D2853">
            <w:pPr>
              <w:tabs>
                <w:tab w:val="left" w:pos="90"/>
              </w:tabs>
              <w:jc w:val="center"/>
              <w:rPr>
                <w:sz w:val="18"/>
              </w:rPr>
            </w:pPr>
          </w:p>
        </w:tc>
        <w:tc>
          <w:tcPr>
            <w:tcW w:w="1350" w:type="dxa"/>
          </w:tcPr>
          <w:p w14:paraId="5FA0B16C" w14:textId="77777777" w:rsidR="003D2853" w:rsidRPr="00FC71DC" w:rsidRDefault="003D2853">
            <w:pPr>
              <w:tabs>
                <w:tab w:val="left" w:pos="90"/>
              </w:tabs>
              <w:jc w:val="center"/>
              <w:rPr>
                <w:sz w:val="18"/>
              </w:rPr>
            </w:pPr>
            <w:r w:rsidRPr="00FC71DC">
              <w:rPr>
                <w:sz w:val="18"/>
              </w:rPr>
              <w:t>5</w:t>
            </w:r>
          </w:p>
        </w:tc>
        <w:tc>
          <w:tcPr>
            <w:tcW w:w="5940" w:type="dxa"/>
          </w:tcPr>
          <w:p w14:paraId="32C36955" w14:textId="77777777" w:rsidR="003D2853" w:rsidRPr="00FC71DC" w:rsidRDefault="003D2853">
            <w:pPr>
              <w:tabs>
                <w:tab w:val="left" w:pos="90"/>
              </w:tabs>
              <w:rPr>
                <w:sz w:val="18"/>
              </w:rPr>
            </w:pPr>
            <w:r w:rsidRPr="00FC71DC">
              <w:rPr>
                <w:sz w:val="18"/>
              </w:rPr>
              <w:t>Observation Value (Result)</w:t>
            </w:r>
          </w:p>
        </w:tc>
        <w:tc>
          <w:tcPr>
            <w:tcW w:w="1260" w:type="dxa"/>
          </w:tcPr>
          <w:p w14:paraId="0DACA757" w14:textId="77777777" w:rsidR="003D2853" w:rsidRPr="00FC71DC" w:rsidRDefault="003D2853">
            <w:pPr>
              <w:tabs>
                <w:tab w:val="left" w:pos="90"/>
              </w:tabs>
              <w:jc w:val="center"/>
              <w:rPr>
                <w:sz w:val="18"/>
              </w:rPr>
            </w:pPr>
            <w:r w:rsidRPr="00FC71DC">
              <w:rPr>
                <w:sz w:val="18"/>
              </w:rPr>
              <w:t>HL7</w:t>
            </w:r>
          </w:p>
        </w:tc>
      </w:tr>
      <w:tr w:rsidR="003D2853" w:rsidRPr="00FC71DC" w14:paraId="3AC2B334" w14:textId="77777777">
        <w:tc>
          <w:tcPr>
            <w:tcW w:w="1080" w:type="dxa"/>
          </w:tcPr>
          <w:p w14:paraId="14824616" w14:textId="77777777" w:rsidR="003D2853" w:rsidRPr="00FC71DC" w:rsidRDefault="003D2853">
            <w:pPr>
              <w:tabs>
                <w:tab w:val="left" w:pos="90"/>
              </w:tabs>
              <w:jc w:val="center"/>
              <w:rPr>
                <w:sz w:val="18"/>
              </w:rPr>
            </w:pPr>
          </w:p>
        </w:tc>
        <w:tc>
          <w:tcPr>
            <w:tcW w:w="1350" w:type="dxa"/>
          </w:tcPr>
          <w:p w14:paraId="64C76F0A" w14:textId="77777777" w:rsidR="003D2853" w:rsidRPr="00FC71DC" w:rsidRDefault="003D2853">
            <w:pPr>
              <w:tabs>
                <w:tab w:val="left" w:pos="90"/>
              </w:tabs>
              <w:jc w:val="center"/>
              <w:rPr>
                <w:sz w:val="18"/>
              </w:rPr>
            </w:pPr>
            <w:r w:rsidRPr="00FC71DC">
              <w:rPr>
                <w:sz w:val="18"/>
              </w:rPr>
              <w:t>6</w:t>
            </w:r>
          </w:p>
        </w:tc>
        <w:tc>
          <w:tcPr>
            <w:tcW w:w="5940" w:type="dxa"/>
          </w:tcPr>
          <w:p w14:paraId="51FBC38D" w14:textId="77777777" w:rsidR="003D2853" w:rsidRPr="00FC71DC" w:rsidRDefault="003D2853">
            <w:pPr>
              <w:tabs>
                <w:tab w:val="left" w:pos="90"/>
              </w:tabs>
              <w:rPr>
                <w:sz w:val="18"/>
              </w:rPr>
            </w:pPr>
            <w:r w:rsidRPr="00FC71DC">
              <w:rPr>
                <w:sz w:val="18"/>
              </w:rPr>
              <w:t>Units (Units)</w:t>
            </w:r>
          </w:p>
        </w:tc>
        <w:tc>
          <w:tcPr>
            <w:tcW w:w="1260" w:type="dxa"/>
          </w:tcPr>
          <w:p w14:paraId="4289C7CC" w14:textId="77777777" w:rsidR="003D2853" w:rsidRPr="00FC71DC" w:rsidRDefault="003D2853">
            <w:pPr>
              <w:tabs>
                <w:tab w:val="left" w:pos="90"/>
              </w:tabs>
              <w:jc w:val="center"/>
              <w:rPr>
                <w:sz w:val="18"/>
              </w:rPr>
            </w:pPr>
            <w:r w:rsidRPr="00FC71DC">
              <w:rPr>
                <w:sz w:val="18"/>
              </w:rPr>
              <w:t>HL7</w:t>
            </w:r>
          </w:p>
        </w:tc>
      </w:tr>
      <w:tr w:rsidR="003D2853" w:rsidRPr="00FC71DC" w14:paraId="04670698" w14:textId="77777777">
        <w:tc>
          <w:tcPr>
            <w:tcW w:w="1080" w:type="dxa"/>
          </w:tcPr>
          <w:p w14:paraId="5A61A06A" w14:textId="77777777" w:rsidR="003D2853" w:rsidRPr="00FC71DC" w:rsidRDefault="003D2853">
            <w:pPr>
              <w:tabs>
                <w:tab w:val="left" w:pos="90"/>
              </w:tabs>
              <w:jc w:val="center"/>
              <w:rPr>
                <w:sz w:val="18"/>
              </w:rPr>
            </w:pPr>
          </w:p>
        </w:tc>
        <w:tc>
          <w:tcPr>
            <w:tcW w:w="1350" w:type="dxa"/>
          </w:tcPr>
          <w:p w14:paraId="6E53EA22" w14:textId="77777777" w:rsidR="003D2853" w:rsidRPr="00FC71DC" w:rsidRDefault="003D2853">
            <w:pPr>
              <w:tabs>
                <w:tab w:val="left" w:pos="90"/>
              </w:tabs>
              <w:jc w:val="center"/>
              <w:rPr>
                <w:sz w:val="18"/>
              </w:rPr>
            </w:pPr>
          </w:p>
          <w:p w14:paraId="2449FC36" w14:textId="77777777" w:rsidR="003D2853" w:rsidRPr="00FC71DC" w:rsidRDefault="003D2853">
            <w:pPr>
              <w:tabs>
                <w:tab w:val="left" w:pos="90"/>
              </w:tabs>
              <w:jc w:val="center"/>
              <w:rPr>
                <w:sz w:val="18"/>
              </w:rPr>
            </w:pPr>
            <w:r w:rsidRPr="00FC71DC">
              <w:rPr>
                <w:sz w:val="18"/>
              </w:rPr>
              <w:t>8</w:t>
            </w:r>
          </w:p>
        </w:tc>
        <w:tc>
          <w:tcPr>
            <w:tcW w:w="5940" w:type="dxa"/>
          </w:tcPr>
          <w:p w14:paraId="455D5FC9" w14:textId="77777777" w:rsidR="003D2853" w:rsidRPr="00FC71DC" w:rsidRDefault="003D2853">
            <w:pPr>
              <w:tabs>
                <w:tab w:val="left" w:pos="90"/>
              </w:tabs>
              <w:rPr>
                <w:sz w:val="18"/>
              </w:rPr>
            </w:pPr>
          </w:p>
          <w:p w14:paraId="2A307664" w14:textId="77777777" w:rsidR="003D2853" w:rsidRPr="00FC71DC" w:rsidRDefault="003D2853">
            <w:pPr>
              <w:tabs>
                <w:tab w:val="left" w:pos="90"/>
              </w:tabs>
              <w:rPr>
                <w:sz w:val="18"/>
              </w:rPr>
            </w:pPr>
            <w:r w:rsidRPr="00FC71DC">
              <w:rPr>
                <w:sz w:val="18"/>
              </w:rPr>
              <w:t xml:space="preserve">Abnormal Flags </w:t>
            </w:r>
          </w:p>
        </w:tc>
        <w:tc>
          <w:tcPr>
            <w:tcW w:w="1260" w:type="dxa"/>
          </w:tcPr>
          <w:p w14:paraId="203AA209" w14:textId="77777777" w:rsidR="003D2853" w:rsidRPr="00FC71DC" w:rsidRDefault="003D2853">
            <w:pPr>
              <w:tabs>
                <w:tab w:val="left" w:pos="90"/>
              </w:tabs>
              <w:jc w:val="center"/>
              <w:rPr>
                <w:sz w:val="18"/>
              </w:rPr>
            </w:pPr>
            <w:r w:rsidRPr="00FC71DC">
              <w:rPr>
                <w:sz w:val="18"/>
              </w:rPr>
              <w:t>HL7 (Table 0078)</w:t>
            </w:r>
          </w:p>
        </w:tc>
      </w:tr>
      <w:tr w:rsidR="003D2853" w:rsidRPr="00FC71DC" w14:paraId="6537BEFF" w14:textId="77777777">
        <w:tc>
          <w:tcPr>
            <w:tcW w:w="1080" w:type="dxa"/>
          </w:tcPr>
          <w:p w14:paraId="7F74A817" w14:textId="77777777" w:rsidR="003D2853" w:rsidRPr="00FC71DC" w:rsidRDefault="003D2853">
            <w:pPr>
              <w:tabs>
                <w:tab w:val="left" w:pos="90"/>
              </w:tabs>
              <w:jc w:val="center"/>
              <w:rPr>
                <w:sz w:val="18"/>
              </w:rPr>
            </w:pPr>
          </w:p>
        </w:tc>
        <w:tc>
          <w:tcPr>
            <w:tcW w:w="1350" w:type="dxa"/>
          </w:tcPr>
          <w:p w14:paraId="3961875F" w14:textId="77777777" w:rsidR="003D2853" w:rsidRPr="00FC71DC" w:rsidRDefault="003D2853">
            <w:pPr>
              <w:tabs>
                <w:tab w:val="left" w:pos="90"/>
              </w:tabs>
              <w:jc w:val="center"/>
              <w:rPr>
                <w:sz w:val="18"/>
              </w:rPr>
            </w:pPr>
            <w:r w:rsidRPr="00FC71DC">
              <w:rPr>
                <w:sz w:val="18"/>
              </w:rPr>
              <w:t>15</w:t>
            </w:r>
          </w:p>
        </w:tc>
        <w:tc>
          <w:tcPr>
            <w:tcW w:w="5940" w:type="dxa"/>
          </w:tcPr>
          <w:p w14:paraId="6D931BA7" w14:textId="77777777" w:rsidR="003D2853" w:rsidRPr="00FC71DC" w:rsidRDefault="003D2853">
            <w:pPr>
              <w:tabs>
                <w:tab w:val="left" w:pos="90"/>
              </w:tabs>
              <w:rPr>
                <w:sz w:val="18"/>
              </w:rPr>
            </w:pPr>
            <w:r w:rsidRPr="00FC71DC">
              <w:rPr>
                <w:sz w:val="18"/>
              </w:rPr>
              <w:t>Date/Time of the Observation (Verified Date/Time)</w:t>
            </w:r>
          </w:p>
        </w:tc>
        <w:tc>
          <w:tcPr>
            <w:tcW w:w="1260" w:type="dxa"/>
          </w:tcPr>
          <w:p w14:paraId="3F98D532" w14:textId="77777777" w:rsidR="003D2853" w:rsidRPr="00FC71DC" w:rsidRDefault="003D2853">
            <w:pPr>
              <w:tabs>
                <w:tab w:val="left" w:pos="90"/>
              </w:tabs>
              <w:jc w:val="center"/>
              <w:rPr>
                <w:sz w:val="18"/>
              </w:rPr>
            </w:pPr>
            <w:r w:rsidRPr="00FC71DC">
              <w:rPr>
                <w:sz w:val="18"/>
              </w:rPr>
              <w:t>HL7</w:t>
            </w:r>
          </w:p>
        </w:tc>
      </w:tr>
      <w:tr w:rsidR="003D2853" w:rsidRPr="00FC71DC" w14:paraId="1D71DF73" w14:textId="77777777">
        <w:tc>
          <w:tcPr>
            <w:tcW w:w="1080" w:type="dxa"/>
          </w:tcPr>
          <w:p w14:paraId="26A722B1" w14:textId="77777777" w:rsidR="003D2853" w:rsidRPr="00FC71DC" w:rsidRDefault="003D2853">
            <w:pPr>
              <w:tabs>
                <w:tab w:val="left" w:pos="90"/>
              </w:tabs>
              <w:jc w:val="center"/>
              <w:rPr>
                <w:sz w:val="18"/>
              </w:rPr>
            </w:pPr>
            <w:r w:rsidRPr="00FC71DC">
              <w:rPr>
                <w:b/>
                <w:sz w:val="18"/>
              </w:rPr>
              <w:t>PID</w:t>
            </w:r>
          </w:p>
        </w:tc>
        <w:tc>
          <w:tcPr>
            <w:tcW w:w="1350" w:type="dxa"/>
          </w:tcPr>
          <w:p w14:paraId="74EAA2E9" w14:textId="77777777" w:rsidR="003D2853" w:rsidRPr="00FC71DC" w:rsidRDefault="003D2853">
            <w:pPr>
              <w:tabs>
                <w:tab w:val="left" w:pos="90"/>
              </w:tabs>
              <w:jc w:val="center"/>
              <w:rPr>
                <w:sz w:val="18"/>
              </w:rPr>
            </w:pPr>
            <w:r w:rsidRPr="00FC71DC">
              <w:rPr>
                <w:sz w:val="18"/>
              </w:rPr>
              <w:t>2</w:t>
            </w:r>
          </w:p>
        </w:tc>
        <w:tc>
          <w:tcPr>
            <w:tcW w:w="5940" w:type="dxa"/>
          </w:tcPr>
          <w:p w14:paraId="6878B0D7" w14:textId="77777777" w:rsidR="003D2853" w:rsidRPr="00FC71DC" w:rsidRDefault="003D2853">
            <w:pPr>
              <w:tabs>
                <w:tab w:val="left" w:pos="90"/>
              </w:tabs>
              <w:rPr>
                <w:sz w:val="18"/>
              </w:rPr>
            </w:pPr>
            <w:r w:rsidRPr="00FC71DC">
              <w:rPr>
                <w:sz w:val="18"/>
              </w:rPr>
              <w:t>Patient ID (External ID)</w:t>
            </w:r>
          </w:p>
        </w:tc>
        <w:tc>
          <w:tcPr>
            <w:tcW w:w="1260" w:type="dxa"/>
          </w:tcPr>
          <w:p w14:paraId="79250D08" w14:textId="77777777" w:rsidR="003D2853" w:rsidRPr="00FC71DC" w:rsidRDefault="003D2853">
            <w:pPr>
              <w:tabs>
                <w:tab w:val="left" w:pos="90"/>
              </w:tabs>
              <w:jc w:val="center"/>
              <w:rPr>
                <w:sz w:val="18"/>
              </w:rPr>
            </w:pPr>
            <w:r w:rsidRPr="00FC71DC">
              <w:rPr>
                <w:sz w:val="18"/>
              </w:rPr>
              <w:t>HL7</w:t>
            </w:r>
          </w:p>
        </w:tc>
      </w:tr>
      <w:tr w:rsidR="003D2853" w:rsidRPr="00FC71DC" w14:paraId="22027E59" w14:textId="77777777">
        <w:tc>
          <w:tcPr>
            <w:tcW w:w="1080" w:type="dxa"/>
          </w:tcPr>
          <w:p w14:paraId="3495F5DA" w14:textId="77777777" w:rsidR="003D2853" w:rsidRPr="00FC71DC" w:rsidRDefault="003D2853">
            <w:pPr>
              <w:tabs>
                <w:tab w:val="left" w:pos="90"/>
              </w:tabs>
              <w:jc w:val="center"/>
              <w:rPr>
                <w:sz w:val="18"/>
              </w:rPr>
            </w:pPr>
          </w:p>
        </w:tc>
        <w:tc>
          <w:tcPr>
            <w:tcW w:w="1350" w:type="dxa"/>
          </w:tcPr>
          <w:p w14:paraId="78057313" w14:textId="77777777" w:rsidR="003D2853" w:rsidRPr="00FC71DC" w:rsidRDefault="003D2853">
            <w:pPr>
              <w:tabs>
                <w:tab w:val="left" w:pos="90"/>
              </w:tabs>
              <w:jc w:val="center"/>
              <w:rPr>
                <w:sz w:val="18"/>
              </w:rPr>
            </w:pPr>
            <w:r w:rsidRPr="00FC71DC">
              <w:rPr>
                <w:sz w:val="18"/>
              </w:rPr>
              <w:t>3</w:t>
            </w:r>
          </w:p>
        </w:tc>
        <w:tc>
          <w:tcPr>
            <w:tcW w:w="5940" w:type="dxa"/>
          </w:tcPr>
          <w:p w14:paraId="041C99AA" w14:textId="77777777" w:rsidR="003D2853" w:rsidRPr="00FC71DC" w:rsidRDefault="003D2853">
            <w:pPr>
              <w:tabs>
                <w:tab w:val="left" w:pos="90"/>
              </w:tabs>
              <w:rPr>
                <w:sz w:val="18"/>
              </w:rPr>
            </w:pPr>
            <w:r w:rsidRPr="00FC71DC">
              <w:rPr>
                <w:sz w:val="18"/>
              </w:rPr>
              <w:t>Patient ID (Internal ID)</w:t>
            </w:r>
          </w:p>
        </w:tc>
        <w:tc>
          <w:tcPr>
            <w:tcW w:w="1260" w:type="dxa"/>
          </w:tcPr>
          <w:p w14:paraId="583FC8AD" w14:textId="77777777" w:rsidR="003D2853" w:rsidRPr="00FC71DC" w:rsidRDefault="003D2853">
            <w:pPr>
              <w:tabs>
                <w:tab w:val="left" w:pos="90"/>
              </w:tabs>
              <w:jc w:val="center"/>
              <w:rPr>
                <w:sz w:val="18"/>
              </w:rPr>
            </w:pPr>
            <w:r w:rsidRPr="00FC71DC">
              <w:rPr>
                <w:sz w:val="18"/>
              </w:rPr>
              <w:t>HL7</w:t>
            </w:r>
          </w:p>
        </w:tc>
      </w:tr>
      <w:tr w:rsidR="003D2853" w:rsidRPr="00FC71DC" w14:paraId="2A024D64" w14:textId="77777777">
        <w:tc>
          <w:tcPr>
            <w:tcW w:w="1080" w:type="dxa"/>
          </w:tcPr>
          <w:p w14:paraId="54B5EC94" w14:textId="77777777" w:rsidR="003D2853" w:rsidRPr="00FC71DC" w:rsidRDefault="003D2853">
            <w:pPr>
              <w:tabs>
                <w:tab w:val="left" w:pos="90"/>
              </w:tabs>
              <w:jc w:val="center"/>
              <w:rPr>
                <w:sz w:val="18"/>
              </w:rPr>
            </w:pPr>
          </w:p>
        </w:tc>
        <w:tc>
          <w:tcPr>
            <w:tcW w:w="1350" w:type="dxa"/>
          </w:tcPr>
          <w:p w14:paraId="6241D835" w14:textId="77777777" w:rsidR="003D2853" w:rsidRPr="00FC71DC" w:rsidRDefault="003D2853">
            <w:pPr>
              <w:tabs>
                <w:tab w:val="left" w:pos="90"/>
              </w:tabs>
              <w:jc w:val="center"/>
              <w:rPr>
                <w:sz w:val="18"/>
              </w:rPr>
            </w:pPr>
            <w:r w:rsidRPr="00FC71DC">
              <w:rPr>
                <w:sz w:val="18"/>
              </w:rPr>
              <w:t>5</w:t>
            </w:r>
          </w:p>
        </w:tc>
        <w:tc>
          <w:tcPr>
            <w:tcW w:w="5940" w:type="dxa"/>
          </w:tcPr>
          <w:p w14:paraId="13105F6B" w14:textId="77777777" w:rsidR="003D2853" w:rsidRPr="00FC71DC" w:rsidRDefault="003D2853">
            <w:pPr>
              <w:tabs>
                <w:tab w:val="left" w:pos="90"/>
              </w:tabs>
              <w:rPr>
                <w:sz w:val="18"/>
              </w:rPr>
            </w:pPr>
            <w:r w:rsidRPr="00FC71DC">
              <w:rPr>
                <w:sz w:val="18"/>
              </w:rPr>
              <w:t>Patient Name</w:t>
            </w:r>
          </w:p>
        </w:tc>
        <w:tc>
          <w:tcPr>
            <w:tcW w:w="1260" w:type="dxa"/>
          </w:tcPr>
          <w:p w14:paraId="76295081" w14:textId="77777777" w:rsidR="003D2853" w:rsidRPr="00FC71DC" w:rsidRDefault="003D2853">
            <w:pPr>
              <w:tabs>
                <w:tab w:val="left" w:pos="90"/>
              </w:tabs>
              <w:jc w:val="center"/>
              <w:rPr>
                <w:sz w:val="18"/>
              </w:rPr>
            </w:pPr>
            <w:r w:rsidRPr="00FC71DC">
              <w:rPr>
                <w:sz w:val="18"/>
              </w:rPr>
              <w:t>HL7</w:t>
            </w:r>
          </w:p>
        </w:tc>
      </w:tr>
      <w:tr w:rsidR="003D2853" w:rsidRPr="00FC71DC" w14:paraId="2EC042AE" w14:textId="77777777">
        <w:tc>
          <w:tcPr>
            <w:tcW w:w="1080" w:type="dxa"/>
          </w:tcPr>
          <w:p w14:paraId="355FB7CA" w14:textId="77777777" w:rsidR="003D2853" w:rsidRPr="00FC71DC" w:rsidRDefault="003D2853">
            <w:pPr>
              <w:tabs>
                <w:tab w:val="left" w:pos="90"/>
              </w:tabs>
              <w:jc w:val="center"/>
              <w:rPr>
                <w:sz w:val="18"/>
              </w:rPr>
            </w:pPr>
          </w:p>
        </w:tc>
        <w:tc>
          <w:tcPr>
            <w:tcW w:w="1350" w:type="dxa"/>
          </w:tcPr>
          <w:p w14:paraId="341A9EA5" w14:textId="77777777" w:rsidR="003D2853" w:rsidRPr="00FC71DC" w:rsidRDefault="003D2853">
            <w:pPr>
              <w:tabs>
                <w:tab w:val="left" w:pos="90"/>
              </w:tabs>
              <w:jc w:val="center"/>
              <w:rPr>
                <w:sz w:val="18"/>
              </w:rPr>
            </w:pPr>
            <w:r w:rsidRPr="00FC71DC">
              <w:rPr>
                <w:sz w:val="18"/>
              </w:rPr>
              <w:t>7</w:t>
            </w:r>
          </w:p>
        </w:tc>
        <w:tc>
          <w:tcPr>
            <w:tcW w:w="5940" w:type="dxa"/>
          </w:tcPr>
          <w:p w14:paraId="7C44E6BF" w14:textId="77777777" w:rsidR="003D2853" w:rsidRPr="00FC71DC" w:rsidRDefault="003D2853">
            <w:pPr>
              <w:tabs>
                <w:tab w:val="left" w:pos="90"/>
              </w:tabs>
              <w:rPr>
                <w:sz w:val="18"/>
              </w:rPr>
            </w:pPr>
            <w:r w:rsidRPr="00FC71DC">
              <w:rPr>
                <w:sz w:val="18"/>
              </w:rPr>
              <w:t>Date of Birth</w:t>
            </w:r>
          </w:p>
        </w:tc>
        <w:tc>
          <w:tcPr>
            <w:tcW w:w="1260" w:type="dxa"/>
          </w:tcPr>
          <w:p w14:paraId="7A55202C" w14:textId="77777777" w:rsidR="003D2853" w:rsidRPr="00FC71DC" w:rsidRDefault="003D2853">
            <w:pPr>
              <w:tabs>
                <w:tab w:val="left" w:pos="90"/>
              </w:tabs>
              <w:jc w:val="center"/>
              <w:rPr>
                <w:sz w:val="18"/>
              </w:rPr>
            </w:pPr>
            <w:r w:rsidRPr="00FC71DC">
              <w:rPr>
                <w:sz w:val="18"/>
              </w:rPr>
              <w:t>HL7</w:t>
            </w:r>
          </w:p>
        </w:tc>
      </w:tr>
      <w:tr w:rsidR="003D2853" w:rsidRPr="00FC71DC" w14:paraId="4DC0A7B6" w14:textId="77777777">
        <w:tc>
          <w:tcPr>
            <w:tcW w:w="1080" w:type="dxa"/>
          </w:tcPr>
          <w:p w14:paraId="20CAC915" w14:textId="77777777" w:rsidR="003D2853" w:rsidRPr="00FC71DC" w:rsidRDefault="003D2853">
            <w:pPr>
              <w:tabs>
                <w:tab w:val="left" w:pos="90"/>
              </w:tabs>
              <w:jc w:val="center"/>
              <w:rPr>
                <w:sz w:val="18"/>
              </w:rPr>
            </w:pPr>
          </w:p>
        </w:tc>
        <w:tc>
          <w:tcPr>
            <w:tcW w:w="1350" w:type="dxa"/>
          </w:tcPr>
          <w:p w14:paraId="1E90E321" w14:textId="77777777" w:rsidR="003D2853" w:rsidRPr="00FC71DC" w:rsidRDefault="003D2853">
            <w:pPr>
              <w:tabs>
                <w:tab w:val="left" w:pos="90"/>
              </w:tabs>
              <w:jc w:val="center"/>
              <w:rPr>
                <w:sz w:val="18"/>
              </w:rPr>
            </w:pPr>
            <w:r w:rsidRPr="00FC71DC">
              <w:rPr>
                <w:sz w:val="18"/>
              </w:rPr>
              <w:t>8</w:t>
            </w:r>
          </w:p>
        </w:tc>
        <w:tc>
          <w:tcPr>
            <w:tcW w:w="5940" w:type="dxa"/>
          </w:tcPr>
          <w:p w14:paraId="37661AD1" w14:textId="77777777" w:rsidR="003D2853" w:rsidRPr="00FC71DC" w:rsidRDefault="003D2853">
            <w:pPr>
              <w:tabs>
                <w:tab w:val="left" w:pos="90"/>
              </w:tabs>
              <w:rPr>
                <w:sz w:val="18"/>
              </w:rPr>
            </w:pPr>
            <w:r w:rsidRPr="00FC71DC">
              <w:rPr>
                <w:sz w:val="18"/>
              </w:rPr>
              <w:t>Sex</w:t>
            </w:r>
          </w:p>
        </w:tc>
        <w:tc>
          <w:tcPr>
            <w:tcW w:w="1260" w:type="dxa"/>
          </w:tcPr>
          <w:p w14:paraId="631F95BF" w14:textId="77777777" w:rsidR="003D2853" w:rsidRPr="00FC71DC" w:rsidRDefault="003D2853">
            <w:pPr>
              <w:tabs>
                <w:tab w:val="left" w:pos="90"/>
              </w:tabs>
              <w:jc w:val="center"/>
              <w:rPr>
                <w:sz w:val="18"/>
              </w:rPr>
            </w:pPr>
            <w:r w:rsidRPr="00FC71DC">
              <w:rPr>
                <w:sz w:val="18"/>
              </w:rPr>
              <w:t>HL7 (Table 0001)</w:t>
            </w:r>
          </w:p>
        </w:tc>
      </w:tr>
      <w:tr w:rsidR="003D2853" w:rsidRPr="00FC71DC" w14:paraId="5EFB27B1" w14:textId="77777777">
        <w:tc>
          <w:tcPr>
            <w:tcW w:w="1080" w:type="dxa"/>
          </w:tcPr>
          <w:p w14:paraId="72EEDD76" w14:textId="77777777" w:rsidR="003D2853" w:rsidRPr="00FC71DC" w:rsidRDefault="003D2853">
            <w:pPr>
              <w:tabs>
                <w:tab w:val="left" w:pos="90"/>
              </w:tabs>
              <w:jc w:val="center"/>
              <w:rPr>
                <w:sz w:val="18"/>
              </w:rPr>
            </w:pPr>
          </w:p>
        </w:tc>
        <w:tc>
          <w:tcPr>
            <w:tcW w:w="1350" w:type="dxa"/>
          </w:tcPr>
          <w:p w14:paraId="50B2EABB" w14:textId="77777777" w:rsidR="003D2853" w:rsidRPr="00FC71DC" w:rsidRDefault="003D2853">
            <w:pPr>
              <w:tabs>
                <w:tab w:val="left" w:pos="90"/>
              </w:tabs>
              <w:jc w:val="center"/>
              <w:rPr>
                <w:sz w:val="18"/>
              </w:rPr>
            </w:pPr>
          </w:p>
          <w:p w14:paraId="7AE3F34D" w14:textId="77777777" w:rsidR="003D2853" w:rsidRPr="00FC71DC" w:rsidRDefault="003D2853">
            <w:pPr>
              <w:tabs>
                <w:tab w:val="left" w:pos="90"/>
              </w:tabs>
              <w:jc w:val="center"/>
              <w:rPr>
                <w:sz w:val="18"/>
              </w:rPr>
            </w:pPr>
            <w:r w:rsidRPr="00FC71DC">
              <w:rPr>
                <w:sz w:val="18"/>
              </w:rPr>
              <w:t>10</w:t>
            </w:r>
          </w:p>
        </w:tc>
        <w:tc>
          <w:tcPr>
            <w:tcW w:w="5940" w:type="dxa"/>
          </w:tcPr>
          <w:p w14:paraId="15F9DC58" w14:textId="77777777" w:rsidR="003D2853" w:rsidRPr="00FC71DC" w:rsidRDefault="003D2853">
            <w:pPr>
              <w:tabs>
                <w:tab w:val="left" w:pos="90"/>
              </w:tabs>
              <w:rPr>
                <w:sz w:val="18"/>
              </w:rPr>
            </w:pPr>
          </w:p>
          <w:p w14:paraId="2D86C9C0" w14:textId="77777777" w:rsidR="003D2853" w:rsidRPr="00FC71DC" w:rsidRDefault="003D2853">
            <w:pPr>
              <w:tabs>
                <w:tab w:val="left" w:pos="90"/>
              </w:tabs>
              <w:rPr>
                <w:sz w:val="18"/>
              </w:rPr>
            </w:pPr>
            <w:r w:rsidRPr="00FC71DC">
              <w:rPr>
                <w:sz w:val="18"/>
              </w:rPr>
              <w:t>Race</w:t>
            </w:r>
          </w:p>
        </w:tc>
        <w:tc>
          <w:tcPr>
            <w:tcW w:w="1260" w:type="dxa"/>
          </w:tcPr>
          <w:p w14:paraId="26F6A3EB" w14:textId="77777777" w:rsidR="003D2853" w:rsidRPr="00FC71DC" w:rsidRDefault="003D2853">
            <w:pPr>
              <w:tabs>
                <w:tab w:val="left" w:pos="90"/>
              </w:tabs>
              <w:jc w:val="center"/>
              <w:rPr>
                <w:sz w:val="18"/>
              </w:rPr>
            </w:pPr>
            <w:r w:rsidRPr="00FC71DC">
              <w:rPr>
                <w:sz w:val="18"/>
              </w:rPr>
              <w:t>HL7 (Table VA07)</w:t>
            </w:r>
          </w:p>
        </w:tc>
      </w:tr>
      <w:tr w:rsidR="003D2853" w:rsidRPr="00FC71DC" w14:paraId="625C09AD" w14:textId="77777777">
        <w:tc>
          <w:tcPr>
            <w:tcW w:w="1080" w:type="dxa"/>
          </w:tcPr>
          <w:p w14:paraId="642E896A" w14:textId="77777777" w:rsidR="003D2853" w:rsidRPr="00FC71DC" w:rsidRDefault="003D2853">
            <w:pPr>
              <w:tabs>
                <w:tab w:val="left" w:pos="90"/>
              </w:tabs>
              <w:jc w:val="center"/>
              <w:rPr>
                <w:sz w:val="18"/>
              </w:rPr>
            </w:pPr>
          </w:p>
        </w:tc>
        <w:tc>
          <w:tcPr>
            <w:tcW w:w="1350" w:type="dxa"/>
          </w:tcPr>
          <w:p w14:paraId="685A98B9" w14:textId="77777777" w:rsidR="003D2853" w:rsidRPr="00FC71DC" w:rsidRDefault="003D2853">
            <w:pPr>
              <w:tabs>
                <w:tab w:val="left" w:pos="90"/>
              </w:tabs>
              <w:jc w:val="center"/>
              <w:rPr>
                <w:sz w:val="18"/>
              </w:rPr>
            </w:pPr>
            <w:r w:rsidRPr="00FC71DC">
              <w:rPr>
                <w:sz w:val="18"/>
              </w:rPr>
              <w:t>11</w:t>
            </w:r>
          </w:p>
        </w:tc>
        <w:tc>
          <w:tcPr>
            <w:tcW w:w="5940" w:type="dxa"/>
          </w:tcPr>
          <w:p w14:paraId="76A1DCA7" w14:textId="77777777" w:rsidR="003D2853" w:rsidRPr="00FC71DC" w:rsidRDefault="003D2853">
            <w:pPr>
              <w:tabs>
                <w:tab w:val="left" w:pos="90"/>
              </w:tabs>
              <w:rPr>
                <w:sz w:val="18"/>
              </w:rPr>
            </w:pPr>
            <w:r w:rsidRPr="00FC71DC">
              <w:rPr>
                <w:sz w:val="18"/>
              </w:rPr>
              <w:t>Address (Homeless)</w:t>
            </w:r>
          </w:p>
        </w:tc>
        <w:tc>
          <w:tcPr>
            <w:tcW w:w="1260" w:type="dxa"/>
          </w:tcPr>
          <w:p w14:paraId="3A9ADEA4" w14:textId="77777777" w:rsidR="003D2853" w:rsidRPr="00FC71DC" w:rsidRDefault="003D2853">
            <w:pPr>
              <w:tabs>
                <w:tab w:val="left" w:pos="90"/>
              </w:tabs>
              <w:jc w:val="center"/>
              <w:rPr>
                <w:sz w:val="18"/>
              </w:rPr>
            </w:pPr>
            <w:r w:rsidRPr="00FC71DC">
              <w:rPr>
                <w:sz w:val="18"/>
              </w:rPr>
              <w:t>HL7</w:t>
            </w:r>
          </w:p>
        </w:tc>
      </w:tr>
      <w:tr w:rsidR="003D2853" w:rsidRPr="00FC71DC" w14:paraId="12EEF31F" w14:textId="77777777">
        <w:tc>
          <w:tcPr>
            <w:tcW w:w="1080" w:type="dxa"/>
          </w:tcPr>
          <w:p w14:paraId="7FEC125A" w14:textId="77777777" w:rsidR="003D2853" w:rsidRPr="00FC71DC" w:rsidRDefault="003D2853">
            <w:pPr>
              <w:tabs>
                <w:tab w:val="left" w:pos="90"/>
              </w:tabs>
              <w:jc w:val="center"/>
              <w:rPr>
                <w:sz w:val="18"/>
              </w:rPr>
            </w:pPr>
          </w:p>
        </w:tc>
        <w:tc>
          <w:tcPr>
            <w:tcW w:w="1350" w:type="dxa"/>
          </w:tcPr>
          <w:p w14:paraId="1E89051A" w14:textId="77777777" w:rsidR="003D2853" w:rsidRPr="00FC71DC" w:rsidRDefault="003D2853">
            <w:pPr>
              <w:tabs>
                <w:tab w:val="left" w:pos="90"/>
              </w:tabs>
              <w:jc w:val="center"/>
              <w:rPr>
                <w:sz w:val="18"/>
              </w:rPr>
            </w:pPr>
            <w:r w:rsidRPr="00FC71DC">
              <w:rPr>
                <w:sz w:val="18"/>
              </w:rPr>
              <w:t>19</w:t>
            </w:r>
          </w:p>
        </w:tc>
        <w:tc>
          <w:tcPr>
            <w:tcW w:w="5940" w:type="dxa"/>
          </w:tcPr>
          <w:p w14:paraId="09957A69" w14:textId="77777777" w:rsidR="003D2853" w:rsidRPr="00FC71DC" w:rsidRDefault="003D2853">
            <w:pPr>
              <w:tabs>
                <w:tab w:val="left" w:pos="90"/>
              </w:tabs>
              <w:rPr>
                <w:sz w:val="18"/>
              </w:rPr>
            </w:pPr>
            <w:r w:rsidRPr="00FC71DC">
              <w:rPr>
                <w:sz w:val="18"/>
              </w:rPr>
              <w:t>SSN</w:t>
            </w:r>
          </w:p>
        </w:tc>
        <w:tc>
          <w:tcPr>
            <w:tcW w:w="1260" w:type="dxa"/>
          </w:tcPr>
          <w:p w14:paraId="4685B7F4" w14:textId="77777777" w:rsidR="003D2853" w:rsidRPr="00FC71DC" w:rsidRDefault="003D2853">
            <w:pPr>
              <w:tabs>
                <w:tab w:val="left" w:pos="90"/>
              </w:tabs>
              <w:jc w:val="center"/>
              <w:rPr>
                <w:sz w:val="18"/>
              </w:rPr>
            </w:pPr>
            <w:r w:rsidRPr="00FC71DC">
              <w:rPr>
                <w:sz w:val="18"/>
              </w:rPr>
              <w:t>HL7</w:t>
            </w:r>
          </w:p>
        </w:tc>
      </w:tr>
      <w:tr w:rsidR="003D2853" w:rsidRPr="00FC71DC" w14:paraId="608F4D92" w14:textId="77777777">
        <w:tc>
          <w:tcPr>
            <w:tcW w:w="1080" w:type="dxa"/>
          </w:tcPr>
          <w:p w14:paraId="73F199D1" w14:textId="77777777" w:rsidR="003D2853" w:rsidRPr="00FC71DC" w:rsidRDefault="003D2853">
            <w:pPr>
              <w:tabs>
                <w:tab w:val="left" w:pos="90"/>
              </w:tabs>
              <w:jc w:val="center"/>
              <w:rPr>
                <w:sz w:val="18"/>
              </w:rPr>
            </w:pPr>
          </w:p>
        </w:tc>
        <w:tc>
          <w:tcPr>
            <w:tcW w:w="1350" w:type="dxa"/>
          </w:tcPr>
          <w:p w14:paraId="16A6D18D" w14:textId="77777777" w:rsidR="003D2853" w:rsidRPr="00FC71DC" w:rsidRDefault="003D2853">
            <w:pPr>
              <w:tabs>
                <w:tab w:val="left" w:pos="90"/>
              </w:tabs>
              <w:jc w:val="center"/>
              <w:rPr>
                <w:sz w:val="18"/>
              </w:rPr>
            </w:pPr>
            <w:r w:rsidRPr="00FC71DC">
              <w:rPr>
                <w:sz w:val="18"/>
              </w:rPr>
              <w:t>27</w:t>
            </w:r>
          </w:p>
        </w:tc>
        <w:tc>
          <w:tcPr>
            <w:tcW w:w="5940" w:type="dxa"/>
          </w:tcPr>
          <w:p w14:paraId="18C1D3FC" w14:textId="77777777" w:rsidR="003D2853" w:rsidRPr="00FC71DC" w:rsidRDefault="003D2853">
            <w:pPr>
              <w:tabs>
                <w:tab w:val="left" w:pos="90"/>
              </w:tabs>
              <w:rPr>
                <w:sz w:val="18"/>
              </w:rPr>
            </w:pPr>
            <w:r w:rsidRPr="00FC71DC">
              <w:rPr>
                <w:sz w:val="18"/>
              </w:rPr>
              <w:t>Veteran’s Military Status</w:t>
            </w:r>
          </w:p>
          <w:p w14:paraId="5EEE2224" w14:textId="77777777" w:rsidR="003D2853" w:rsidRPr="00FC71DC" w:rsidRDefault="003D2853">
            <w:pPr>
              <w:tabs>
                <w:tab w:val="left" w:pos="90"/>
              </w:tabs>
              <w:rPr>
                <w:sz w:val="18"/>
              </w:rPr>
            </w:pPr>
            <w:r w:rsidRPr="00FC71DC">
              <w:rPr>
                <w:sz w:val="18"/>
              </w:rPr>
              <w:t>Period Of Service</w:t>
            </w:r>
          </w:p>
        </w:tc>
        <w:tc>
          <w:tcPr>
            <w:tcW w:w="1260" w:type="dxa"/>
          </w:tcPr>
          <w:p w14:paraId="70A0B6BC" w14:textId="77777777" w:rsidR="003D2853" w:rsidRPr="00FC71DC" w:rsidRDefault="003D2853">
            <w:pPr>
              <w:tabs>
                <w:tab w:val="left" w:pos="90"/>
              </w:tabs>
              <w:jc w:val="center"/>
              <w:rPr>
                <w:sz w:val="18"/>
              </w:rPr>
            </w:pPr>
            <w:r w:rsidRPr="00FC71DC">
              <w:rPr>
                <w:sz w:val="18"/>
              </w:rPr>
              <w:t>HL7 (Table Va011)</w:t>
            </w:r>
          </w:p>
        </w:tc>
      </w:tr>
      <w:tr w:rsidR="003D2853" w:rsidRPr="00FC71DC" w14:paraId="14A77874" w14:textId="77777777">
        <w:tc>
          <w:tcPr>
            <w:tcW w:w="1080" w:type="dxa"/>
          </w:tcPr>
          <w:p w14:paraId="749FBCDE" w14:textId="77777777" w:rsidR="003D2853" w:rsidRPr="00FC71DC" w:rsidRDefault="003D2853">
            <w:pPr>
              <w:tabs>
                <w:tab w:val="left" w:pos="90"/>
              </w:tabs>
              <w:jc w:val="center"/>
              <w:rPr>
                <w:sz w:val="18"/>
              </w:rPr>
            </w:pPr>
            <w:r w:rsidRPr="00FC71DC">
              <w:rPr>
                <w:b/>
                <w:sz w:val="18"/>
              </w:rPr>
              <w:t>PV1</w:t>
            </w:r>
          </w:p>
        </w:tc>
        <w:tc>
          <w:tcPr>
            <w:tcW w:w="1350" w:type="dxa"/>
          </w:tcPr>
          <w:p w14:paraId="2F1D80E4" w14:textId="77777777" w:rsidR="003D2853" w:rsidRPr="00FC71DC" w:rsidRDefault="003D2853">
            <w:pPr>
              <w:tabs>
                <w:tab w:val="left" w:pos="90"/>
              </w:tabs>
              <w:jc w:val="center"/>
              <w:rPr>
                <w:sz w:val="18"/>
              </w:rPr>
            </w:pPr>
            <w:r w:rsidRPr="00FC71DC">
              <w:rPr>
                <w:sz w:val="18"/>
              </w:rPr>
              <w:t>1</w:t>
            </w:r>
          </w:p>
        </w:tc>
        <w:tc>
          <w:tcPr>
            <w:tcW w:w="5940" w:type="dxa"/>
          </w:tcPr>
          <w:p w14:paraId="19E68891" w14:textId="77777777" w:rsidR="003D2853" w:rsidRPr="00FC71DC" w:rsidRDefault="003D2853">
            <w:pPr>
              <w:tabs>
                <w:tab w:val="left" w:pos="90"/>
              </w:tabs>
              <w:rPr>
                <w:sz w:val="18"/>
              </w:rPr>
            </w:pPr>
            <w:r w:rsidRPr="00FC71DC">
              <w:rPr>
                <w:sz w:val="18"/>
              </w:rPr>
              <w:t>Set ID - Patient Visit</w:t>
            </w:r>
          </w:p>
        </w:tc>
        <w:tc>
          <w:tcPr>
            <w:tcW w:w="1260" w:type="dxa"/>
          </w:tcPr>
          <w:p w14:paraId="3C11DF12" w14:textId="77777777" w:rsidR="003D2853" w:rsidRPr="00FC71DC" w:rsidRDefault="003D2853">
            <w:pPr>
              <w:tabs>
                <w:tab w:val="left" w:pos="90"/>
              </w:tabs>
              <w:jc w:val="center"/>
              <w:rPr>
                <w:sz w:val="18"/>
              </w:rPr>
            </w:pPr>
            <w:r w:rsidRPr="00FC71DC">
              <w:rPr>
                <w:sz w:val="18"/>
              </w:rPr>
              <w:t>HL7</w:t>
            </w:r>
          </w:p>
        </w:tc>
      </w:tr>
      <w:tr w:rsidR="003D2853" w:rsidRPr="00FC71DC" w14:paraId="02BF5E7B" w14:textId="77777777">
        <w:tc>
          <w:tcPr>
            <w:tcW w:w="1080" w:type="dxa"/>
          </w:tcPr>
          <w:p w14:paraId="77C4B57B" w14:textId="77777777" w:rsidR="003D2853" w:rsidRPr="00FC71DC" w:rsidRDefault="003D2853">
            <w:pPr>
              <w:tabs>
                <w:tab w:val="left" w:pos="90"/>
              </w:tabs>
              <w:jc w:val="center"/>
              <w:rPr>
                <w:sz w:val="18"/>
              </w:rPr>
            </w:pPr>
          </w:p>
        </w:tc>
        <w:tc>
          <w:tcPr>
            <w:tcW w:w="1350" w:type="dxa"/>
          </w:tcPr>
          <w:p w14:paraId="50732A7E" w14:textId="77777777" w:rsidR="003D2853" w:rsidRPr="00FC71DC" w:rsidRDefault="003D2853">
            <w:pPr>
              <w:tabs>
                <w:tab w:val="left" w:pos="90"/>
              </w:tabs>
              <w:jc w:val="center"/>
              <w:rPr>
                <w:sz w:val="18"/>
              </w:rPr>
            </w:pPr>
            <w:r w:rsidRPr="00FC71DC">
              <w:rPr>
                <w:sz w:val="18"/>
              </w:rPr>
              <w:t>2</w:t>
            </w:r>
          </w:p>
        </w:tc>
        <w:tc>
          <w:tcPr>
            <w:tcW w:w="5940" w:type="dxa"/>
          </w:tcPr>
          <w:p w14:paraId="6D31F285" w14:textId="77777777" w:rsidR="003D2853" w:rsidRPr="00FC71DC" w:rsidRDefault="003D2853">
            <w:pPr>
              <w:tabs>
                <w:tab w:val="left" w:pos="90"/>
              </w:tabs>
              <w:rPr>
                <w:sz w:val="18"/>
              </w:rPr>
            </w:pPr>
            <w:r w:rsidRPr="00FC71DC">
              <w:rPr>
                <w:sz w:val="18"/>
              </w:rPr>
              <w:t>Patient Class</w:t>
            </w:r>
          </w:p>
        </w:tc>
        <w:tc>
          <w:tcPr>
            <w:tcW w:w="1260" w:type="dxa"/>
          </w:tcPr>
          <w:p w14:paraId="3031D4D9" w14:textId="77777777" w:rsidR="003D2853" w:rsidRPr="00FC71DC" w:rsidRDefault="003D2853">
            <w:pPr>
              <w:tabs>
                <w:tab w:val="left" w:pos="90"/>
              </w:tabs>
              <w:jc w:val="center"/>
              <w:rPr>
                <w:sz w:val="18"/>
              </w:rPr>
            </w:pPr>
            <w:r w:rsidRPr="00FC71DC">
              <w:rPr>
                <w:sz w:val="18"/>
              </w:rPr>
              <w:t>HL7</w:t>
            </w:r>
          </w:p>
        </w:tc>
      </w:tr>
      <w:tr w:rsidR="003D2853" w:rsidRPr="00FC71DC" w14:paraId="13160752" w14:textId="77777777">
        <w:tc>
          <w:tcPr>
            <w:tcW w:w="1080" w:type="dxa"/>
          </w:tcPr>
          <w:p w14:paraId="02983967" w14:textId="77777777" w:rsidR="003D2853" w:rsidRPr="00FC71DC" w:rsidRDefault="003D2853">
            <w:pPr>
              <w:tabs>
                <w:tab w:val="left" w:pos="90"/>
              </w:tabs>
              <w:jc w:val="center"/>
              <w:rPr>
                <w:sz w:val="18"/>
              </w:rPr>
            </w:pPr>
          </w:p>
        </w:tc>
        <w:tc>
          <w:tcPr>
            <w:tcW w:w="1350" w:type="dxa"/>
          </w:tcPr>
          <w:p w14:paraId="24DED80C" w14:textId="77777777" w:rsidR="003D2853" w:rsidRPr="00FC71DC" w:rsidRDefault="003D2853">
            <w:pPr>
              <w:tabs>
                <w:tab w:val="left" w:pos="90"/>
              </w:tabs>
              <w:jc w:val="center"/>
              <w:rPr>
                <w:sz w:val="18"/>
              </w:rPr>
            </w:pPr>
            <w:r w:rsidRPr="00FC71DC">
              <w:rPr>
                <w:sz w:val="18"/>
              </w:rPr>
              <w:t>36</w:t>
            </w:r>
          </w:p>
        </w:tc>
        <w:tc>
          <w:tcPr>
            <w:tcW w:w="5940" w:type="dxa"/>
          </w:tcPr>
          <w:p w14:paraId="1413149B" w14:textId="77777777" w:rsidR="003D2853" w:rsidRPr="00FC71DC" w:rsidRDefault="003D2853">
            <w:pPr>
              <w:tabs>
                <w:tab w:val="left" w:pos="90"/>
              </w:tabs>
              <w:rPr>
                <w:sz w:val="18"/>
              </w:rPr>
            </w:pPr>
            <w:r w:rsidRPr="00FC71DC">
              <w:rPr>
                <w:sz w:val="18"/>
              </w:rPr>
              <w:t>Discharge Disposition</w:t>
            </w:r>
          </w:p>
        </w:tc>
        <w:tc>
          <w:tcPr>
            <w:tcW w:w="1260" w:type="dxa"/>
          </w:tcPr>
          <w:p w14:paraId="3B0A3EBF" w14:textId="77777777" w:rsidR="003D2853" w:rsidRPr="00FC71DC" w:rsidRDefault="003D2853">
            <w:pPr>
              <w:tabs>
                <w:tab w:val="left" w:pos="90"/>
              </w:tabs>
              <w:jc w:val="center"/>
              <w:rPr>
                <w:sz w:val="18"/>
              </w:rPr>
            </w:pPr>
            <w:r w:rsidRPr="00FC71DC">
              <w:rPr>
                <w:sz w:val="18"/>
              </w:rPr>
              <w:t>HL7</w:t>
            </w:r>
          </w:p>
        </w:tc>
      </w:tr>
      <w:tr w:rsidR="003D2853" w:rsidRPr="00FC71DC" w14:paraId="6EB80F98" w14:textId="77777777">
        <w:tc>
          <w:tcPr>
            <w:tcW w:w="1080" w:type="dxa"/>
          </w:tcPr>
          <w:p w14:paraId="4F2397C6" w14:textId="77777777" w:rsidR="003D2853" w:rsidRPr="00FC71DC" w:rsidRDefault="003D2853">
            <w:pPr>
              <w:tabs>
                <w:tab w:val="left" w:pos="90"/>
              </w:tabs>
              <w:jc w:val="center"/>
              <w:rPr>
                <w:sz w:val="18"/>
              </w:rPr>
            </w:pPr>
          </w:p>
        </w:tc>
        <w:tc>
          <w:tcPr>
            <w:tcW w:w="1350" w:type="dxa"/>
          </w:tcPr>
          <w:p w14:paraId="23826F9B" w14:textId="77777777" w:rsidR="003D2853" w:rsidRPr="00FC71DC" w:rsidRDefault="003D2853">
            <w:pPr>
              <w:tabs>
                <w:tab w:val="left" w:pos="90"/>
              </w:tabs>
              <w:jc w:val="center"/>
              <w:rPr>
                <w:sz w:val="18"/>
              </w:rPr>
            </w:pPr>
            <w:r w:rsidRPr="00FC71DC">
              <w:rPr>
                <w:sz w:val="18"/>
              </w:rPr>
              <w:t>44</w:t>
            </w:r>
          </w:p>
        </w:tc>
        <w:tc>
          <w:tcPr>
            <w:tcW w:w="5940" w:type="dxa"/>
          </w:tcPr>
          <w:p w14:paraId="5E005DA1" w14:textId="77777777" w:rsidR="003D2853" w:rsidRPr="00FC71DC" w:rsidRDefault="003D2853">
            <w:pPr>
              <w:tabs>
                <w:tab w:val="left" w:pos="90"/>
              </w:tabs>
              <w:rPr>
                <w:sz w:val="18"/>
              </w:rPr>
            </w:pPr>
            <w:r w:rsidRPr="00FC71DC">
              <w:rPr>
                <w:sz w:val="18"/>
              </w:rPr>
              <w:t>Admit Date/Time (Event Date/Time)</w:t>
            </w:r>
          </w:p>
        </w:tc>
        <w:tc>
          <w:tcPr>
            <w:tcW w:w="1260" w:type="dxa"/>
          </w:tcPr>
          <w:p w14:paraId="4F14DEE6" w14:textId="77777777" w:rsidR="003D2853" w:rsidRPr="00FC71DC" w:rsidRDefault="003D2853">
            <w:pPr>
              <w:tabs>
                <w:tab w:val="left" w:pos="90"/>
              </w:tabs>
              <w:jc w:val="center"/>
              <w:rPr>
                <w:sz w:val="18"/>
              </w:rPr>
            </w:pPr>
            <w:r w:rsidRPr="00FC71DC">
              <w:rPr>
                <w:sz w:val="18"/>
              </w:rPr>
              <w:t>HL7</w:t>
            </w:r>
          </w:p>
        </w:tc>
      </w:tr>
      <w:tr w:rsidR="003D2853" w:rsidRPr="00FC71DC" w14:paraId="1F52E47E" w14:textId="77777777">
        <w:tc>
          <w:tcPr>
            <w:tcW w:w="1080" w:type="dxa"/>
          </w:tcPr>
          <w:p w14:paraId="263B2598" w14:textId="77777777" w:rsidR="003D2853" w:rsidRPr="00FC71DC" w:rsidRDefault="003D2853">
            <w:pPr>
              <w:tabs>
                <w:tab w:val="left" w:pos="90"/>
              </w:tabs>
              <w:jc w:val="center"/>
              <w:rPr>
                <w:sz w:val="18"/>
              </w:rPr>
            </w:pPr>
          </w:p>
        </w:tc>
        <w:tc>
          <w:tcPr>
            <w:tcW w:w="1350" w:type="dxa"/>
          </w:tcPr>
          <w:p w14:paraId="461DF6EF" w14:textId="77777777" w:rsidR="003D2853" w:rsidRPr="00FC71DC" w:rsidRDefault="003D2853">
            <w:pPr>
              <w:tabs>
                <w:tab w:val="left" w:pos="90"/>
              </w:tabs>
              <w:jc w:val="center"/>
              <w:rPr>
                <w:sz w:val="18"/>
              </w:rPr>
            </w:pPr>
            <w:r w:rsidRPr="00FC71DC">
              <w:rPr>
                <w:sz w:val="18"/>
              </w:rPr>
              <w:t>45</w:t>
            </w:r>
          </w:p>
        </w:tc>
        <w:tc>
          <w:tcPr>
            <w:tcW w:w="5940" w:type="dxa"/>
          </w:tcPr>
          <w:p w14:paraId="069709F1" w14:textId="77777777" w:rsidR="003D2853" w:rsidRPr="00FC71DC" w:rsidRDefault="003D2853">
            <w:pPr>
              <w:tabs>
                <w:tab w:val="left" w:pos="90"/>
              </w:tabs>
              <w:rPr>
                <w:sz w:val="18"/>
              </w:rPr>
            </w:pPr>
            <w:r w:rsidRPr="00FC71DC">
              <w:rPr>
                <w:sz w:val="18"/>
              </w:rPr>
              <w:t>Discharge Date/Time</w:t>
            </w:r>
          </w:p>
        </w:tc>
        <w:tc>
          <w:tcPr>
            <w:tcW w:w="1260" w:type="dxa"/>
          </w:tcPr>
          <w:p w14:paraId="6B65113B" w14:textId="77777777" w:rsidR="003D2853" w:rsidRPr="00FC71DC" w:rsidRDefault="003D2853">
            <w:pPr>
              <w:tabs>
                <w:tab w:val="left" w:pos="90"/>
              </w:tabs>
              <w:jc w:val="center"/>
              <w:rPr>
                <w:sz w:val="18"/>
              </w:rPr>
            </w:pPr>
            <w:r w:rsidRPr="00FC71DC">
              <w:rPr>
                <w:sz w:val="18"/>
              </w:rPr>
              <w:t>HL7</w:t>
            </w:r>
          </w:p>
        </w:tc>
      </w:tr>
    </w:tbl>
    <w:p w14:paraId="4A148A84" w14:textId="77777777" w:rsidR="003D2853" w:rsidRPr="00FC71DC" w:rsidRDefault="003D2853">
      <w:pPr>
        <w:tabs>
          <w:tab w:val="left" w:pos="90"/>
        </w:tabs>
        <w:rPr>
          <w:b/>
        </w:rPr>
      </w:pPr>
      <w:r w:rsidRPr="00FC71DC">
        <w:br w:type="page"/>
      </w:r>
      <w:r w:rsidRPr="00FC71DC">
        <w:rPr>
          <w:b/>
        </w:rPr>
        <w:lastRenderedPageBreak/>
        <w:t>4.0 Transaction Specifications</w:t>
      </w:r>
    </w:p>
    <w:p w14:paraId="1112D481" w14:textId="77777777" w:rsidR="003D2853" w:rsidRPr="00FC71DC" w:rsidRDefault="003D2853">
      <w:pPr>
        <w:tabs>
          <w:tab w:val="left" w:pos="90"/>
        </w:tabs>
        <w:ind w:right="-720"/>
        <w:rPr>
          <w:sz w:val="20"/>
        </w:rPr>
      </w:pPr>
    </w:p>
    <w:p w14:paraId="1A6F1795" w14:textId="77777777" w:rsidR="003D2853" w:rsidRPr="00FC71DC" w:rsidRDefault="003D2853">
      <w:pPr>
        <w:tabs>
          <w:tab w:val="left" w:pos="90"/>
        </w:tabs>
        <w:ind w:right="-720"/>
      </w:pPr>
      <w:r w:rsidRPr="00FC71DC">
        <w:t>4.1 General</w:t>
      </w:r>
    </w:p>
    <w:p w14:paraId="32E863E1" w14:textId="77777777" w:rsidR="003D2853" w:rsidRPr="00FC71DC" w:rsidRDefault="003D2853">
      <w:pPr>
        <w:tabs>
          <w:tab w:val="left" w:pos="90"/>
        </w:tabs>
        <w:ind w:right="-720"/>
        <w:rPr>
          <w:sz w:val="20"/>
        </w:rPr>
      </w:pPr>
    </w:p>
    <w:p w14:paraId="184C83C9" w14:textId="77777777" w:rsidR="003D2853" w:rsidRPr="00FC71DC" w:rsidRDefault="003D2853">
      <w:pPr>
        <w:tabs>
          <w:tab w:val="left" w:pos="90"/>
        </w:tabs>
        <w:ind w:right="-720"/>
      </w:pPr>
      <w:r w:rsidRPr="00FC71DC">
        <w:t xml:space="preserve">The </w:t>
      </w:r>
      <w:r w:rsidRPr="00FC71DC">
        <w:rPr>
          <w:b/>
        </w:rPr>
        <w:t>V</w:t>
      </w:r>
      <w:r w:rsidRPr="00FC71DC">
        <w:rPr>
          <w:i/>
          <w:sz w:val="20"/>
        </w:rPr>
        <w:t>IST</w:t>
      </w:r>
      <w:r w:rsidRPr="00FC71DC">
        <w:rPr>
          <w:b/>
        </w:rPr>
        <w:t xml:space="preserve">A </w:t>
      </w:r>
      <w:r w:rsidRPr="00FC71DC">
        <w:t>software sends an ORU observation result type HL7 message whenever one or more of the defined initiatives are identified.</w:t>
      </w:r>
    </w:p>
    <w:p w14:paraId="4A686FB7" w14:textId="77777777" w:rsidR="003D2853" w:rsidRPr="00FC71DC" w:rsidRDefault="003D2853">
      <w:pPr>
        <w:tabs>
          <w:tab w:val="left" w:pos="90"/>
        </w:tabs>
        <w:ind w:right="-720"/>
      </w:pPr>
    </w:p>
    <w:p w14:paraId="23929414" w14:textId="77777777" w:rsidR="003D2853" w:rsidRPr="00FC71DC" w:rsidRDefault="003D2853">
      <w:pPr>
        <w:tabs>
          <w:tab w:val="left" w:pos="90"/>
        </w:tabs>
        <w:ind w:right="-720"/>
      </w:pPr>
      <w:r w:rsidRPr="00FC71DC">
        <w:t>4.2 Specific Transaction</w:t>
      </w:r>
    </w:p>
    <w:p w14:paraId="49477983" w14:textId="77777777" w:rsidR="003D2853" w:rsidRPr="00FC71DC" w:rsidRDefault="003D2853">
      <w:pPr>
        <w:tabs>
          <w:tab w:val="left" w:pos="90"/>
        </w:tabs>
        <w:ind w:right="-720"/>
        <w:rPr>
          <w:sz w:val="20"/>
        </w:rPr>
      </w:pPr>
    </w:p>
    <w:p w14:paraId="560D83E9" w14:textId="77777777" w:rsidR="003D2853" w:rsidRPr="00FC71DC" w:rsidRDefault="003D2853">
      <w:pPr>
        <w:tabs>
          <w:tab w:val="left" w:pos="90"/>
        </w:tabs>
        <w:ind w:right="-720"/>
        <w:rPr>
          <w:i/>
        </w:rPr>
      </w:pPr>
      <w:r w:rsidRPr="00FC71DC">
        <w:rPr>
          <w:i/>
        </w:rPr>
        <w:t>A. Identified Encounter</w:t>
      </w:r>
    </w:p>
    <w:p w14:paraId="5F8A5C02" w14:textId="77777777" w:rsidR="003D2853" w:rsidRPr="00FC71DC" w:rsidRDefault="003D2853">
      <w:pPr>
        <w:tabs>
          <w:tab w:val="left" w:pos="90"/>
        </w:tabs>
        <w:ind w:right="-720"/>
        <w:rPr>
          <w:sz w:val="12"/>
          <w:szCs w:val="12"/>
        </w:rPr>
      </w:pPr>
    </w:p>
    <w:p w14:paraId="59F894D0" w14:textId="77777777" w:rsidR="003D2853" w:rsidRPr="00FC71DC" w:rsidRDefault="003D2853">
      <w:pPr>
        <w:tabs>
          <w:tab w:val="left" w:pos="90"/>
        </w:tabs>
        <w:ind w:right="-720"/>
      </w:pPr>
      <w:r w:rsidRPr="00FC71DC">
        <w:t xml:space="preserve">When EPI and NCHP-CPSdb data are identified an ORU message is sent to the </w:t>
      </w:r>
      <w:r w:rsidR="00CB4D81" w:rsidRPr="00FC71DC">
        <w:t>AITC</w:t>
      </w:r>
      <w:r w:rsidRPr="00FC71DC">
        <w:t>. These ORU messages consist of the following segments:</w:t>
      </w:r>
    </w:p>
    <w:p w14:paraId="3071D278" w14:textId="77777777" w:rsidR="003D2853" w:rsidRPr="00FC71DC" w:rsidRDefault="003D2853">
      <w:pPr>
        <w:tabs>
          <w:tab w:val="left" w:pos="90"/>
        </w:tabs>
        <w:ind w:right="-720"/>
      </w:pPr>
    </w:p>
    <w:p w14:paraId="19A41672" w14:textId="77777777" w:rsidR="003D2853" w:rsidRPr="00FC71DC" w:rsidRDefault="003D2853">
      <w:pPr>
        <w:tabs>
          <w:tab w:val="left" w:pos="90"/>
        </w:tabs>
        <w:ind w:right="-720"/>
        <w:rPr>
          <w:b/>
          <w:sz w:val="32"/>
        </w:rPr>
      </w:pPr>
      <w:r w:rsidRPr="00FC71DC">
        <w:rPr>
          <w:b/>
        </w:rPr>
        <w:t>Example: EPI ORU Message</w:t>
      </w:r>
    </w:p>
    <w:p w14:paraId="46FDC684" w14:textId="77777777" w:rsidR="003D2853" w:rsidRPr="00FC71DC" w:rsidRDefault="003D2853">
      <w:pPr>
        <w:tabs>
          <w:tab w:val="left" w:pos="90"/>
        </w:tabs>
        <w:ind w:right="-720"/>
        <w:rPr>
          <w:sz w:val="12"/>
          <w:szCs w:val="12"/>
        </w:rPr>
      </w:pPr>
    </w:p>
    <w:p w14:paraId="10B58B26" w14:textId="77777777" w:rsidR="003D2853" w:rsidRPr="00FC71DC" w:rsidRDefault="003D2853">
      <w:pPr>
        <w:pStyle w:val="Footer"/>
        <w:tabs>
          <w:tab w:val="clear" w:pos="4680"/>
          <w:tab w:val="clear" w:pos="9000"/>
          <w:tab w:val="clear" w:pos="9360"/>
          <w:tab w:val="right" w:pos="540"/>
        </w:tabs>
        <w:ind w:right="0" w:firstLine="0"/>
        <w:rPr>
          <w:rFonts w:ascii="Courier" w:hAnsi="Courier"/>
        </w:rPr>
      </w:pPr>
      <w:r w:rsidRPr="00FC71DC">
        <w:rPr>
          <w:rFonts w:ascii="Courier" w:hAnsi="Courier"/>
        </w:rPr>
        <w:t>ORU</w:t>
      </w:r>
      <w:r w:rsidRPr="00FC71DC">
        <w:rPr>
          <w:rFonts w:ascii="Courier" w:hAnsi="Courier"/>
        </w:rPr>
        <w:tab/>
      </w:r>
      <w:r w:rsidRPr="00FC71DC">
        <w:rPr>
          <w:rFonts w:ascii="Courier" w:hAnsi="Courier"/>
        </w:rPr>
        <w:tab/>
        <w:t>OBSERVATIONAL RESULT UNSOLICITED</w:t>
      </w:r>
    </w:p>
    <w:p w14:paraId="1FA7F870" w14:textId="77777777" w:rsidR="003D2853" w:rsidRPr="00FC71DC" w:rsidRDefault="003D2853">
      <w:pPr>
        <w:pStyle w:val="Footer"/>
        <w:tabs>
          <w:tab w:val="clear" w:pos="4680"/>
          <w:tab w:val="clear" w:pos="9000"/>
          <w:tab w:val="clear" w:pos="9360"/>
        </w:tabs>
        <w:rPr>
          <w:rFonts w:ascii="Courier" w:hAnsi="Courier"/>
        </w:rPr>
      </w:pPr>
      <w:r w:rsidRPr="00FC71DC">
        <w:rPr>
          <w:rFonts w:ascii="Courier" w:hAnsi="Courier"/>
        </w:rPr>
        <w:t>MSH</w:t>
      </w:r>
      <w:r w:rsidRPr="00FC71DC">
        <w:rPr>
          <w:rFonts w:ascii="Courier" w:hAnsi="Courier"/>
        </w:rPr>
        <w:tab/>
      </w:r>
      <w:r w:rsidRPr="00FC71DC">
        <w:rPr>
          <w:rFonts w:ascii="Courier" w:hAnsi="Courier"/>
        </w:rPr>
        <w:tab/>
        <w:t>Message Header</w:t>
      </w:r>
    </w:p>
    <w:p w14:paraId="09F2AD0B" w14:textId="77777777" w:rsidR="003D2853" w:rsidRPr="00FC71DC" w:rsidRDefault="003D2853">
      <w:pPr>
        <w:tabs>
          <w:tab w:val="clear" w:pos="9360"/>
        </w:tabs>
        <w:ind w:right="-720"/>
        <w:rPr>
          <w:rFonts w:ascii="Courier" w:hAnsi="Courier"/>
          <w:sz w:val="20"/>
        </w:rPr>
      </w:pPr>
      <w:r w:rsidRPr="00FC71DC">
        <w:rPr>
          <w:rFonts w:ascii="Courier" w:hAnsi="Courier"/>
          <w:sz w:val="20"/>
        </w:rPr>
        <w:t>NTE</w:t>
      </w:r>
      <w:r w:rsidRPr="00FC71DC">
        <w:rPr>
          <w:rFonts w:ascii="Courier" w:hAnsi="Courier"/>
          <w:sz w:val="20"/>
        </w:rPr>
        <w:tab/>
      </w:r>
      <w:r w:rsidRPr="00FC71DC">
        <w:rPr>
          <w:rFonts w:ascii="Courier" w:hAnsi="Courier"/>
          <w:sz w:val="20"/>
        </w:rPr>
        <w:tab/>
        <w:t>Notes and Comments</w:t>
      </w:r>
    </w:p>
    <w:p w14:paraId="3DE535FE" w14:textId="77777777" w:rsidR="003D2853" w:rsidRPr="00FC71DC" w:rsidRDefault="003D2853">
      <w:pPr>
        <w:pStyle w:val="Footer"/>
        <w:tabs>
          <w:tab w:val="clear" w:pos="4680"/>
          <w:tab w:val="clear" w:pos="9000"/>
          <w:tab w:val="clear" w:pos="9360"/>
          <w:tab w:val="right" w:pos="180"/>
        </w:tabs>
        <w:rPr>
          <w:rFonts w:ascii="Courier" w:hAnsi="Courier"/>
        </w:rPr>
      </w:pPr>
      <w:r w:rsidRPr="00FC71DC">
        <w:rPr>
          <w:rFonts w:ascii="Courier" w:hAnsi="Courier"/>
        </w:rPr>
        <w:t>PID</w:t>
      </w:r>
      <w:r w:rsidRPr="00FC71DC">
        <w:rPr>
          <w:rFonts w:ascii="Courier" w:hAnsi="Courier"/>
        </w:rPr>
        <w:tab/>
      </w:r>
      <w:r w:rsidRPr="00FC71DC">
        <w:rPr>
          <w:rFonts w:ascii="Courier" w:hAnsi="Courier"/>
        </w:rPr>
        <w:tab/>
        <w:t>Patient Identification</w:t>
      </w:r>
    </w:p>
    <w:p w14:paraId="1D55378E" w14:textId="77777777" w:rsidR="003D2853" w:rsidRPr="00FC71DC" w:rsidRDefault="003D2853">
      <w:pPr>
        <w:pStyle w:val="Footer"/>
        <w:tabs>
          <w:tab w:val="clear" w:pos="4680"/>
          <w:tab w:val="clear" w:pos="9000"/>
          <w:tab w:val="clear" w:pos="9360"/>
          <w:tab w:val="left" w:pos="90"/>
        </w:tabs>
        <w:rPr>
          <w:rFonts w:ascii="Courier" w:hAnsi="Courier"/>
        </w:rPr>
      </w:pPr>
      <w:r w:rsidRPr="00FC71DC">
        <w:rPr>
          <w:rFonts w:ascii="Courier" w:hAnsi="Courier"/>
        </w:rPr>
        <w:t>PV1</w:t>
      </w:r>
      <w:r w:rsidRPr="00FC71DC">
        <w:rPr>
          <w:rFonts w:ascii="Courier" w:hAnsi="Courier"/>
        </w:rPr>
        <w:tab/>
      </w:r>
      <w:r w:rsidRPr="00FC71DC">
        <w:rPr>
          <w:rFonts w:ascii="Courier" w:hAnsi="Courier"/>
        </w:rPr>
        <w:tab/>
        <w:t>Patient Visit</w:t>
      </w:r>
    </w:p>
    <w:p w14:paraId="6940F3BD" w14:textId="77777777" w:rsidR="003D2853" w:rsidRPr="00FC71DC" w:rsidRDefault="003D2853">
      <w:pPr>
        <w:pStyle w:val="Footer"/>
        <w:tabs>
          <w:tab w:val="clear" w:pos="4680"/>
          <w:tab w:val="clear" w:pos="9000"/>
          <w:tab w:val="clear" w:pos="9360"/>
          <w:tab w:val="left" w:pos="90"/>
        </w:tabs>
        <w:rPr>
          <w:rFonts w:ascii="Courier" w:hAnsi="Courier"/>
        </w:rPr>
      </w:pPr>
      <w:r w:rsidRPr="00FC71DC">
        <w:rPr>
          <w:rFonts w:ascii="Courier" w:hAnsi="Courier"/>
        </w:rPr>
        <w:t>NTE</w:t>
      </w:r>
      <w:r w:rsidRPr="00FC71DC">
        <w:rPr>
          <w:rFonts w:ascii="Courier" w:hAnsi="Courier"/>
        </w:rPr>
        <w:tab/>
      </w:r>
      <w:r w:rsidRPr="00FC71DC">
        <w:rPr>
          <w:rFonts w:ascii="Courier" w:hAnsi="Courier"/>
        </w:rPr>
        <w:tab/>
        <w:t>Notes and Comments</w:t>
      </w:r>
    </w:p>
    <w:p w14:paraId="7BD3797D" w14:textId="77777777" w:rsidR="003D2853" w:rsidRPr="00FC71DC" w:rsidRDefault="003D2853">
      <w:pPr>
        <w:pStyle w:val="Footer"/>
        <w:tabs>
          <w:tab w:val="clear" w:pos="4680"/>
          <w:tab w:val="clear" w:pos="9000"/>
          <w:tab w:val="clear" w:pos="9360"/>
          <w:tab w:val="left" w:pos="90"/>
        </w:tabs>
        <w:rPr>
          <w:rFonts w:ascii="Courier" w:hAnsi="Courier"/>
        </w:rPr>
      </w:pPr>
      <w:r w:rsidRPr="00FC71DC">
        <w:rPr>
          <w:rFonts w:ascii="Courier" w:hAnsi="Courier"/>
        </w:rPr>
        <w:t>DG1</w:t>
      </w:r>
      <w:r w:rsidRPr="00FC71DC">
        <w:rPr>
          <w:rFonts w:ascii="Courier" w:hAnsi="Courier"/>
        </w:rPr>
        <w:tab/>
      </w:r>
      <w:r w:rsidRPr="00FC71DC">
        <w:rPr>
          <w:rFonts w:ascii="Courier" w:hAnsi="Courier"/>
        </w:rPr>
        <w:tab/>
        <w:t>Diagnosis</w:t>
      </w:r>
    </w:p>
    <w:p w14:paraId="7AE8BCD3" w14:textId="77777777" w:rsidR="003D2853" w:rsidRPr="00FC71DC" w:rsidRDefault="003D2853">
      <w:pPr>
        <w:pStyle w:val="Footer"/>
        <w:tabs>
          <w:tab w:val="clear" w:pos="4680"/>
          <w:tab w:val="clear" w:pos="9000"/>
          <w:tab w:val="clear" w:pos="9360"/>
          <w:tab w:val="left" w:pos="90"/>
        </w:tabs>
        <w:rPr>
          <w:rFonts w:ascii="Courier" w:hAnsi="Courier"/>
        </w:rPr>
      </w:pPr>
      <w:r w:rsidRPr="00FC71DC">
        <w:rPr>
          <w:rFonts w:ascii="Courier" w:hAnsi="Courier"/>
        </w:rPr>
        <w:t>OBR</w:t>
      </w:r>
      <w:r w:rsidRPr="00FC71DC">
        <w:rPr>
          <w:rFonts w:ascii="Courier" w:hAnsi="Courier"/>
        </w:rPr>
        <w:tab/>
      </w:r>
      <w:r w:rsidRPr="00FC71DC">
        <w:rPr>
          <w:rFonts w:ascii="Courier" w:hAnsi="Courier"/>
        </w:rPr>
        <w:tab/>
        <w:t>Observation Report</w:t>
      </w:r>
    </w:p>
    <w:p w14:paraId="4DA0D3C7" w14:textId="77777777" w:rsidR="003D2853" w:rsidRPr="00FC71DC" w:rsidRDefault="003D2853">
      <w:pPr>
        <w:pStyle w:val="Footer"/>
        <w:tabs>
          <w:tab w:val="clear" w:pos="4680"/>
          <w:tab w:val="clear" w:pos="9000"/>
          <w:tab w:val="clear" w:pos="9360"/>
          <w:tab w:val="left" w:pos="90"/>
        </w:tabs>
        <w:rPr>
          <w:rFonts w:ascii="Courier" w:hAnsi="Courier"/>
        </w:rPr>
      </w:pPr>
      <w:r w:rsidRPr="00FC71DC">
        <w:rPr>
          <w:rFonts w:ascii="Courier" w:hAnsi="Courier"/>
        </w:rPr>
        <w:t>OBX</w:t>
      </w:r>
      <w:r w:rsidRPr="00FC71DC">
        <w:rPr>
          <w:rFonts w:ascii="Courier" w:hAnsi="Courier"/>
        </w:rPr>
        <w:tab/>
      </w:r>
      <w:r w:rsidRPr="00FC71DC">
        <w:rPr>
          <w:rFonts w:ascii="Courier" w:hAnsi="Courier"/>
        </w:rPr>
        <w:tab/>
        <w:t>Results</w:t>
      </w:r>
    </w:p>
    <w:p w14:paraId="2DE94D24" w14:textId="77777777" w:rsidR="003D2853" w:rsidRPr="00FC71DC" w:rsidRDefault="003D2853">
      <w:pPr>
        <w:tabs>
          <w:tab w:val="left" w:pos="90"/>
        </w:tabs>
        <w:ind w:right="-720"/>
        <w:rPr>
          <w:rFonts w:ascii="Courier" w:hAnsi="Courier"/>
          <w:sz w:val="20"/>
        </w:rPr>
      </w:pPr>
    </w:p>
    <w:p w14:paraId="6A411B5E" w14:textId="77777777" w:rsidR="003D2853" w:rsidRPr="00FC71DC" w:rsidRDefault="003D2853">
      <w:pPr>
        <w:tabs>
          <w:tab w:val="left" w:pos="90"/>
        </w:tabs>
        <w:ind w:right="-720"/>
        <w:rPr>
          <w:rFonts w:ascii="Courier" w:hAnsi="Courier"/>
          <w:sz w:val="20"/>
        </w:rPr>
      </w:pPr>
      <w:r w:rsidRPr="00FC71DC">
        <w:rPr>
          <w:rFonts w:ascii="Courier" w:hAnsi="Courier"/>
          <w:sz w:val="20"/>
        </w:rPr>
        <w:t>MSH|~|\&amp;|EPI-XXX|170|EPI-XXX|170|19961018113521||ORU~R01|107|P|2.2|||||USA</w:t>
      </w:r>
    </w:p>
    <w:p w14:paraId="5EC3D551" w14:textId="77777777" w:rsidR="003D2853" w:rsidRPr="00FC71DC" w:rsidRDefault="003D2853">
      <w:pPr>
        <w:tabs>
          <w:tab w:val="left" w:pos="90"/>
        </w:tabs>
        <w:ind w:right="-720"/>
        <w:rPr>
          <w:rFonts w:ascii="Courier" w:hAnsi="Courier"/>
          <w:sz w:val="20"/>
        </w:rPr>
      </w:pPr>
      <w:r w:rsidRPr="00FC71DC">
        <w:rPr>
          <w:rFonts w:ascii="Courier" w:hAnsi="Courier"/>
          <w:sz w:val="20"/>
        </w:rPr>
        <w:t>NTE||REPORTING DATE FROM 19850101 TO 19961018</w:t>
      </w:r>
    </w:p>
    <w:p w14:paraId="19DB5B0C" w14:textId="77777777" w:rsidR="003D2853" w:rsidRPr="00FC71DC" w:rsidRDefault="003D2853">
      <w:pPr>
        <w:tabs>
          <w:tab w:val="left" w:pos="90"/>
        </w:tabs>
        <w:ind w:right="-720"/>
        <w:rPr>
          <w:rFonts w:ascii="Courier" w:hAnsi="Courier"/>
          <w:sz w:val="20"/>
        </w:rPr>
      </w:pPr>
      <w:bookmarkStart w:id="443" w:name="PIIand10Example"/>
      <w:bookmarkStart w:id="444" w:name="p51"/>
      <w:bookmarkEnd w:id="443"/>
      <w:bookmarkEnd w:id="444"/>
      <w:r w:rsidRPr="00FC71DC">
        <w:rPr>
          <w:rFonts w:ascii="Courier" w:hAnsi="Courier"/>
          <w:sz w:val="20"/>
        </w:rPr>
        <w:t>PID|1|</w:t>
      </w:r>
      <w:bookmarkStart w:id="445" w:name="p421_45"/>
      <w:bookmarkStart w:id="446" w:name="PII_000_SSN"/>
      <w:bookmarkEnd w:id="445"/>
      <w:r w:rsidRPr="00FC71DC">
        <w:rPr>
          <w:rFonts w:ascii="Courier" w:hAnsi="Courier"/>
          <w:sz w:val="20"/>
        </w:rPr>
        <w:t>0</w:t>
      </w:r>
      <w:r w:rsidR="00C13A8D" w:rsidRPr="00FC71DC">
        <w:rPr>
          <w:rFonts w:ascii="Courier" w:hAnsi="Courier"/>
          <w:sz w:val="20"/>
        </w:rPr>
        <w:t>00</w:t>
      </w:r>
      <w:bookmarkEnd w:id="446"/>
      <w:r w:rsidRPr="00FC71DC">
        <w:rPr>
          <w:rFonts w:ascii="Courier" w:hAnsi="Courier"/>
          <w:sz w:val="20"/>
        </w:rPr>
        <w:t>-16-7946~0~M10|5~5~M10||</w:t>
      </w:r>
      <w:r w:rsidR="00C13A8D" w:rsidRPr="00FC71DC">
        <w:rPr>
          <w:rFonts w:ascii="Courier" w:hAnsi="Courier"/>
          <w:sz w:val="20"/>
        </w:rPr>
        <w:t>EPI</w:t>
      </w:r>
      <w:r w:rsidRPr="00FC71DC">
        <w:rPr>
          <w:rFonts w:ascii="Courier" w:hAnsi="Courier"/>
          <w:sz w:val="20"/>
        </w:rPr>
        <w:t>~</w:t>
      </w:r>
      <w:r w:rsidR="00C13A8D" w:rsidRPr="00FC71DC">
        <w:rPr>
          <w:rFonts w:ascii="Courier" w:hAnsi="Courier"/>
          <w:sz w:val="20"/>
        </w:rPr>
        <w:t>PATONE</w:t>
      </w:r>
      <w:r w:rsidRPr="00FC71DC">
        <w:rPr>
          <w:rFonts w:ascii="Courier" w:hAnsi="Courier"/>
          <w:sz w:val="20"/>
        </w:rPr>
        <w:t>||19220912|M||7|||||||||0</w:t>
      </w:r>
      <w:r w:rsidR="00C13A8D" w:rsidRPr="00FC71DC">
        <w:rPr>
          <w:rFonts w:ascii="Courier" w:hAnsi="Courier"/>
          <w:sz w:val="20"/>
        </w:rPr>
        <w:t>00</w:t>
      </w:r>
      <w:r w:rsidRPr="00FC71DC">
        <w:rPr>
          <w:rFonts w:ascii="Courier" w:hAnsi="Courier"/>
          <w:sz w:val="20"/>
        </w:rPr>
        <w:t>167946</w:t>
      </w:r>
    </w:p>
    <w:p w14:paraId="0F408DF0" w14:textId="77777777" w:rsidR="003D2853" w:rsidRPr="00FC71DC" w:rsidRDefault="003D2853">
      <w:pPr>
        <w:tabs>
          <w:tab w:val="left" w:pos="90"/>
        </w:tabs>
        <w:ind w:right="-720"/>
        <w:rPr>
          <w:rFonts w:ascii="Courier" w:hAnsi="Courier"/>
          <w:sz w:val="20"/>
        </w:rPr>
      </w:pPr>
      <w:r w:rsidRPr="00FC71DC">
        <w:rPr>
          <w:rFonts w:ascii="Courier" w:hAnsi="Courier"/>
          <w:sz w:val="20"/>
        </w:rPr>
        <w:t>PV1|1|O||||||||||||||||||||||||||||||||||||||||||19950315151907</w:t>
      </w:r>
    </w:p>
    <w:p w14:paraId="3A91FAF7" w14:textId="77777777" w:rsidR="003D2853" w:rsidRPr="00FC71DC" w:rsidRDefault="003D2853">
      <w:pPr>
        <w:tabs>
          <w:tab w:val="left" w:pos="90"/>
        </w:tabs>
        <w:ind w:right="-720"/>
        <w:rPr>
          <w:rFonts w:ascii="Courier" w:hAnsi="Courier"/>
          <w:sz w:val="20"/>
        </w:rPr>
      </w:pPr>
      <w:r w:rsidRPr="00FC71DC">
        <w:rPr>
          <w:rFonts w:ascii="Courier" w:hAnsi="Courier"/>
          <w:sz w:val="20"/>
        </w:rPr>
        <w:t>NTE|1|Vanc-Res Enterococcus</w:t>
      </w:r>
    </w:p>
    <w:p w14:paraId="0D55BA36" w14:textId="77777777" w:rsidR="003D2853" w:rsidRPr="00FC71DC" w:rsidRDefault="003D2853">
      <w:pPr>
        <w:tabs>
          <w:tab w:val="left" w:pos="90"/>
        </w:tabs>
        <w:ind w:right="-720"/>
        <w:rPr>
          <w:rFonts w:ascii="Courier" w:hAnsi="Courier"/>
          <w:sz w:val="20"/>
        </w:rPr>
      </w:pPr>
      <w:r w:rsidRPr="00FC71DC">
        <w:rPr>
          <w:rFonts w:ascii="Courier" w:hAnsi="Courier"/>
          <w:sz w:val="20"/>
        </w:rPr>
        <w:t>DG1|1||451.19^DEEP PHLEBITIS-LEG NEC^I9</w:t>
      </w:r>
    </w:p>
    <w:p w14:paraId="2CD57359" w14:textId="77777777" w:rsidR="003D2853" w:rsidRPr="00FC71DC" w:rsidRDefault="003D2853">
      <w:pPr>
        <w:tabs>
          <w:tab w:val="left" w:pos="90"/>
        </w:tabs>
        <w:ind w:right="-720"/>
        <w:rPr>
          <w:rFonts w:ascii="Courier" w:hAnsi="Courier"/>
          <w:sz w:val="20"/>
        </w:rPr>
      </w:pPr>
      <w:r w:rsidRPr="00FC71DC">
        <w:rPr>
          <w:rFonts w:ascii="Courier" w:hAnsi="Courier"/>
          <w:sz w:val="20"/>
        </w:rPr>
        <w:t>DG1|2|</w:t>
      </w:r>
      <w:r w:rsidR="00A276FF" w:rsidRPr="00FC71DC" w:rsidDel="00A276FF">
        <w:rPr>
          <w:rFonts w:ascii="Courier" w:hAnsi="Courier"/>
          <w:sz w:val="20"/>
        </w:rPr>
        <w:t xml:space="preserve"> </w:t>
      </w:r>
      <w:r w:rsidRPr="00FC71DC">
        <w:rPr>
          <w:rFonts w:ascii="Courier" w:hAnsi="Courier"/>
          <w:sz w:val="20"/>
        </w:rPr>
        <w:t>|511.9</w:t>
      </w:r>
      <w:r w:rsidR="00A276FF" w:rsidRPr="00FC71DC">
        <w:rPr>
          <w:rFonts w:ascii="Courier" w:hAnsi="Courier"/>
          <w:sz w:val="20"/>
        </w:rPr>
        <w:t>~</w:t>
      </w:r>
      <w:r w:rsidRPr="00FC71DC">
        <w:rPr>
          <w:rFonts w:ascii="Courier" w:hAnsi="Courier"/>
          <w:sz w:val="20"/>
        </w:rPr>
        <w:t>PLEURAL EFFUSION NOS</w:t>
      </w:r>
      <w:r w:rsidR="00A276FF" w:rsidRPr="00FC71DC">
        <w:rPr>
          <w:rFonts w:ascii="Courier" w:hAnsi="Courier"/>
          <w:sz w:val="20"/>
        </w:rPr>
        <w:t>~</w:t>
      </w:r>
      <w:r w:rsidRPr="00FC71DC">
        <w:rPr>
          <w:rFonts w:ascii="Courier" w:hAnsi="Courier"/>
          <w:sz w:val="20"/>
        </w:rPr>
        <w:t>I9</w:t>
      </w:r>
    </w:p>
    <w:p w14:paraId="13B6ECFC" w14:textId="77777777" w:rsidR="003D2853" w:rsidRPr="00FC71DC" w:rsidRDefault="003D2853">
      <w:pPr>
        <w:tabs>
          <w:tab w:val="left" w:pos="90"/>
        </w:tabs>
        <w:ind w:right="-720"/>
        <w:rPr>
          <w:rFonts w:ascii="Courier" w:hAnsi="Courier"/>
          <w:sz w:val="20"/>
        </w:rPr>
      </w:pPr>
      <w:r w:rsidRPr="00FC71DC">
        <w:rPr>
          <w:rFonts w:ascii="Courier" w:hAnsi="Courier"/>
          <w:sz w:val="20"/>
        </w:rPr>
        <w:t>DG1|3|</w:t>
      </w:r>
      <w:r w:rsidR="00A276FF" w:rsidRPr="00FC71DC" w:rsidDel="00A276FF">
        <w:rPr>
          <w:rFonts w:ascii="Courier" w:hAnsi="Courier"/>
          <w:sz w:val="20"/>
        </w:rPr>
        <w:t xml:space="preserve"> </w:t>
      </w:r>
      <w:r w:rsidRPr="00FC71DC">
        <w:rPr>
          <w:rFonts w:ascii="Courier" w:hAnsi="Courier"/>
          <w:sz w:val="20"/>
        </w:rPr>
        <w:t>|670.02</w:t>
      </w:r>
      <w:r w:rsidR="00A276FF" w:rsidRPr="00FC71DC">
        <w:rPr>
          <w:rFonts w:ascii="Courier" w:hAnsi="Courier"/>
          <w:sz w:val="20"/>
        </w:rPr>
        <w:t>~</w:t>
      </w:r>
      <w:r w:rsidRPr="00FC71DC">
        <w:rPr>
          <w:rFonts w:ascii="Courier" w:hAnsi="Courier"/>
          <w:sz w:val="20"/>
        </w:rPr>
        <w:t>MAJOR PUERP INF-DEL P/P</w:t>
      </w:r>
      <w:r w:rsidR="00A276FF" w:rsidRPr="00FC71DC">
        <w:rPr>
          <w:rFonts w:ascii="Courier" w:hAnsi="Courier"/>
          <w:sz w:val="20"/>
        </w:rPr>
        <w:t>~</w:t>
      </w:r>
      <w:r w:rsidRPr="00FC71DC">
        <w:rPr>
          <w:rFonts w:ascii="Courier" w:hAnsi="Courier"/>
          <w:sz w:val="20"/>
        </w:rPr>
        <w:t>I9</w:t>
      </w:r>
    </w:p>
    <w:p w14:paraId="6BAE363E" w14:textId="77777777" w:rsidR="003D2853" w:rsidRPr="00FC71DC" w:rsidRDefault="003D2853">
      <w:pPr>
        <w:tabs>
          <w:tab w:val="left" w:pos="90"/>
        </w:tabs>
        <w:ind w:right="-720"/>
        <w:rPr>
          <w:rFonts w:ascii="Courier" w:hAnsi="Courier"/>
          <w:sz w:val="20"/>
        </w:rPr>
      </w:pPr>
      <w:r w:rsidRPr="00FC71DC">
        <w:rPr>
          <w:rFonts w:ascii="Courier" w:hAnsi="Courier"/>
          <w:sz w:val="20"/>
        </w:rPr>
        <w:t>DG1|4|</w:t>
      </w:r>
      <w:r w:rsidR="00A276FF" w:rsidRPr="00FC71DC" w:rsidDel="00A276FF">
        <w:rPr>
          <w:rFonts w:ascii="Courier" w:hAnsi="Courier"/>
          <w:sz w:val="20"/>
        </w:rPr>
        <w:t xml:space="preserve"> </w:t>
      </w:r>
      <w:r w:rsidRPr="00FC71DC">
        <w:rPr>
          <w:rFonts w:ascii="Courier" w:hAnsi="Courier"/>
          <w:sz w:val="20"/>
        </w:rPr>
        <w:t>|331.0</w:t>
      </w:r>
      <w:r w:rsidR="00A276FF" w:rsidRPr="00FC71DC">
        <w:rPr>
          <w:rFonts w:ascii="Courier" w:hAnsi="Courier"/>
          <w:sz w:val="20"/>
        </w:rPr>
        <w:t>~</w:t>
      </w:r>
      <w:r w:rsidRPr="00FC71DC">
        <w:rPr>
          <w:rFonts w:ascii="Courier" w:hAnsi="Courier"/>
          <w:sz w:val="20"/>
        </w:rPr>
        <w:t>ALZHEIMER'S DISEASE</w:t>
      </w:r>
      <w:r w:rsidR="00A276FF" w:rsidRPr="00FC71DC">
        <w:rPr>
          <w:rFonts w:ascii="Courier" w:hAnsi="Courier"/>
          <w:sz w:val="20"/>
        </w:rPr>
        <w:t>~</w:t>
      </w:r>
      <w:r w:rsidRPr="00FC71DC">
        <w:rPr>
          <w:rFonts w:ascii="Courier" w:hAnsi="Courier"/>
          <w:sz w:val="20"/>
        </w:rPr>
        <w:t>I9</w:t>
      </w:r>
    </w:p>
    <w:p w14:paraId="1563D94B" w14:textId="77777777" w:rsidR="003D2853" w:rsidRPr="00FC71DC" w:rsidRDefault="003D2853">
      <w:pPr>
        <w:tabs>
          <w:tab w:val="left" w:pos="90"/>
        </w:tabs>
        <w:ind w:right="-720"/>
        <w:rPr>
          <w:rFonts w:ascii="Courier" w:hAnsi="Courier"/>
          <w:sz w:val="20"/>
        </w:rPr>
      </w:pPr>
      <w:r w:rsidRPr="00FC71DC">
        <w:rPr>
          <w:rFonts w:ascii="Courier" w:hAnsi="Courier"/>
          <w:sz w:val="20"/>
        </w:rPr>
        <w:t>DG1|5|</w:t>
      </w:r>
      <w:r w:rsidR="00A276FF" w:rsidRPr="00FC71DC" w:rsidDel="00A276FF">
        <w:rPr>
          <w:rFonts w:ascii="Courier" w:hAnsi="Courier"/>
          <w:sz w:val="20"/>
        </w:rPr>
        <w:t xml:space="preserve"> </w:t>
      </w:r>
      <w:r w:rsidRPr="00FC71DC">
        <w:rPr>
          <w:rFonts w:ascii="Courier" w:hAnsi="Courier"/>
          <w:sz w:val="20"/>
        </w:rPr>
        <w:t>|500.</w:t>
      </w:r>
      <w:r w:rsidR="00A276FF" w:rsidRPr="00FC71DC">
        <w:rPr>
          <w:rFonts w:ascii="Courier" w:hAnsi="Courier"/>
          <w:sz w:val="20"/>
        </w:rPr>
        <w:t>~</w:t>
      </w:r>
      <w:r w:rsidRPr="00FC71DC">
        <w:rPr>
          <w:rFonts w:ascii="Courier" w:hAnsi="Courier"/>
          <w:sz w:val="20"/>
        </w:rPr>
        <w:t>COAL WORKERS' PNEUMOCON</w:t>
      </w:r>
      <w:r w:rsidR="00A276FF" w:rsidRPr="00FC71DC">
        <w:rPr>
          <w:rFonts w:ascii="Courier" w:hAnsi="Courier"/>
          <w:sz w:val="20"/>
        </w:rPr>
        <w:t>~</w:t>
      </w:r>
      <w:r w:rsidRPr="00FC71DC">
        <w:rPr>
          <w:rFonts w:ascii="Courier" w:hAnsi="Courier"/>
          <w:sz w:val="20"/>
        </w:rPr>
        <w:t>I9</w:t>
      </w:r>
    </w:p>
    <w:p w14:paraId="3293D3F6" w14:textId="77777777" w:rsidR="003D2853" w:rsidRPr="00FC71DC" w:rsidRDefault="003D2853">
      <w:pPr>
        <w:tabs>
          <w:tab w:val="left" w:pos="90"/>
        </w:tabs>
        <w:ind w:right="-720"/>
        <w:rPr>
          <w:rFonts w:ascii="Courier" w:hAnsi="Courier"/>
          <w:sz w:val="20"/>
        </w:rPr>
      </w:pPr>
      <w:r w:rsidRPr="00FC71DC">
        <w:rPr>
          <w:rFonts w:ascii="Courier" w:hAnsi="Courier"/>
          <w:sz w:val="20"/>
        </w:rPr>
        <w:t>OBR|1|||^CHEMISTRY TEST^VANLT|||19950315151907||||||||SER^^SERUM</w:t>
      </w:r>
    </w:p>
    <w:p w14:paraId="6C37434E" w14:textId="77777777" w:rsidR="003D2853" w:rsidRPr="00FC71DC" w:rsidRDefault="003D2853">
      <w:pPr>
        <w:tabs>
          <w:tab w:val="left" w:pos="90"/>
        </w:tabs>
        <w:ind w:right="-720"/>
        <w:rPr>
          <w:rFonts w:ascii="Courier" w:hAnsi="Courier"/>
          <w:sz w:val="20"/>
        </w:rPr>
      </w:pPr>
      <w:r w:rsidRPr="00FC71DC">
        <w:rPr>
          <w:rFonts w:ascii="Courier" w:hAnsi="Courier"/>
          <w:sz w:val="20"/>
        </w:rPr>
        <w:t>OBX|1|ST|84330.0000^Glucose Quant^VANLT^175^GLUCOSE1^VA60||25|mg/dL|70-125|L*</w:t>
      </w:r>
    </w:p>
    <w:p w14:paraId="1F1DF75B" w14:textId="77777777" w:rsidR="003D2853" w:rsidRPr="00FC71DC" w:rsidRDefault="003D2853">
      <w:pPr>
        <w:tabs>
          <w:tab w:val="left" w:pos="90"/>
        </w:tabs>
        <w:ind w:right="-720"/>
        <w:rPr>
          <w:rFonts w:ascii="Courier" w:hAnsi="Courier"/>
          <w:sz w:val="20"/>
        </w:rPr>
      </w:pPr>
      <w:r w:rsidRPr="00FC71DC">
        <w:rPr>
          <w:rFonts w:ascii="Courier" w:hAnsi="Courier"/>
          <w:sz w:val="20"/>
        </w:rPr>
        <w:t>NTE|2|2^Hepatitis C antibody</w:t>
      </w:r>
    </w:p>
    <w:p w14:paraId="5BA726D0" w14:textId="77777777" w:rsidR="003D2853" w:rsidRPr="00FC71DC" w:rsidRDefault="003D2853">
      <w:pPr>
        <w:tabs>
          <w:tab w:val="left" w:pos="90"/>
        </w:tabs>
        <w:ind w:right="-720"/>
        <w:rPr>
          <w:rFonts w:ascii="Courier" w:hAnsi="Courier"/>
          <w:sz w:val="20"/>
        </w:rPr>
      </w:pPr>
      <w:r w:rsidRPr="00FC71DC">
        <w:rPr>
          <w:rFonts w:ascii="Courier" w:hAnsi="Courier"/>
          <w:sz w:val="20"/>
        </w:rPr>
        <w:t>OBR|2|||^CHEMISTRY TEST^VANLT|||19950315151907||||||||SER^^SERUM</w:t>
      </w:r>
    </w:p>
    <w:p w14:paraId="3688E1B7" w14:textId="77777777" w:rsidR="003D2853" w:rsidRPr="00FC71DC" w:rsidRDefault="003D2853">
      <w:pPr>
        <w:tabs>
          <w:tab w:val="left" w:pos="90"/>
        </w:tabs>
        <w:ind w:right="-720"/>
        <w:rPr>
          <w:rFonts w:ascii="Courier" w:hAnsi="Courier"/>
          <w:sz w:val="20"/>
        </w:rPr>
      </w:pPr>
      <w:r w:rsidRPr="00FC71DC">
        <w:rPr>
          <w:rFonts w:ascii="Courier" w:hAnsi="Courier"/>
          <w:sz w:val="20"/>
        </w:rPr>
        <w:t>OBX|1|ST|84330.0000^Glucose Quant^VANLT^175^GLUCOSE1^VA60||25|mg/dL|70-125|L*</w:t>
      </w:r>
    </w:p>
    <w:p w14:paraId="3C47EF64" w14:textId="77777777" w:rsidR="003D2853" w:rsidRPr="00FC71DC" w:rsidRDefault="003D2853">
      <w:pPr>
        <w:tabs>
          <w:tab w:val="left" w:pos="90"/>
        </w:tabs>
        <w:ind w:right="-720"/>
        <w:rPr>
          <w:rFonts w:ascii="Courier" w:hAnsi="Courier"/>
          <w:sz w:val="20"/>
        </w:rPr>
      </w:pPr>
      <w:r w:rsidRPr="00FC71DC">
        <w:rPr>
          <w:rFonts w:ascii="Courier" w:hAnsi="Courier"/>
          <w:sz w:val="20"/>
        </w:rPr>
        <w:t>PID|2|0</w:t>
      </w:r>
      <w:r w:rsidR="00C13A8D" w:rsidRPr="00FC71DC">
        <w:rPr>
          <w:rFonts w:ascii="Courier" w:hAnsi="Courier"/>
          <w:sz w:val="20"/>
        </w:rPr>
        <w:t>00</w:t>
      </w:r>
      <w:r w:rsidRPr="00FC71DC">
        <w:rPr>
          <w:rFonts w:ascii="Courier" w:hAnsi="Courier"/>
          <w:sz w:val="20"/>
        </w:rPr>
        <w:t>-45-6666~8~M10|7~7~M10||</w:t>
      </w:r>
      <w:r w:rsidR="00C13A8D" w:rsidRPr="00FC71DC">
        <w:rPr>
          <w:rFonts w:ascii="Courier" w:hAnsi="Courier"/>
          <w:sz w:val="20"/>
        </w:rPr>
        <w:t>EPI</w:t>
      </w:r>
      <w:r w:rsidRPr="00FC71DC">
        <w:rPr>
          <w:rFonts w:ascii="Courier" w:hAnsi="Courier"/>
          <w:sz w:val="20"/>
        </w:rPr>
        <w:t>~</w:t>
      </w:r>
      <w:r w:rsidR="00C13A8D" w:rsidRPr="00FC71DC">
        <w:rPr>
          <w:rFonts w:ascii="Courier" w:hAnsi="Courier"/>
          <w:sz w:val="20"/>
        </w:rPr>
        <w:t>PATTWO</w:t>
      </w:r>
      <w:r w:rsidRPr="00FC71DC">
        <w:rPr>
          <w:rFonts w:ascii="Courier" w:hAnsi="Courier"/>
          <w:sz w:val="20"/>
        </w:rPr>
        <w:t>||19591229|F||7|||||||||0</w:t>
      </w:r>
      <w:r w:rsidR="00C13A8D" w:rsidRPr="00FC71DC">
        <w:rPr>
          <w:rFonts w:ascii="Courier" w:hAnsi="Courier"/>
          <w:sz w:val="20"/>
        </w:rPr>
        <w:t>00</w:t>
      </w:r>
      <w:r w:rsidRPr="00FC71DC">
        <w:rPr>
          <w:rFonts w:ascii="Courier" w:hAnsi="Courier"/>
          <w:sz w:val="20"/>
        </w:rPr>
        <w:t>456666</w:t>
      </w:r>
    </w:p>
    <w:p w14:paraId="2EB794DD" w14:textId="77777777" w:rsidR="003D2853" w:rsidRPr="00FC71DC" w:rsidRDefault="003D2853">
      <w:pPr>
        <w:tabs>
          <w:tab w:val="left" w:pos="90"/>
        </w:tabs>
        <w:ind w:right="-720"/>
        <w:rPr>
          <w:rFonts w:ascii="Courier" w:hAnsi="Courier"/>
          <w:sz w:val="20"/>
        </w:rPr>
      </w:pPr>
      <w:r w:rsidRPr="00FC71DC">
        <w:rPr>
          <w:rFonts w:ascii="Courier" w:hAnsi="Courier"/>
          <w:sz w:val="20"/>
        </w:rPr>
        <w:t>PV1|1|O||||||||||||||||||||||||||||||||||||||||||19950315152721</w:t>
      </w:r>
    </w:p>
    <w:p w14:paraId="53D6AB57" w14:textId="77777777" w:rsidR="003D2853" w:rsidRPr="00FC71DC" w:rsidRDefault="003D2853">
      <w:pPr>
        <w:tabs>
          <w:tab w:val="left" w:pos="90"/>
        </w:tabs>
        <w:ind w:right="-720"/>
        <w:rPr>
          <w:rFonts w:ascii="Courier" w:hAnsi="Courier"/>
          <w:sz w:val="20"/>
        </w:rPr>
      </w:pPr>
      <w:r w:rsidRPr="00FC71DC">
        <w:rPr>
          <w:rFonts w:ascii="Courier" w:hAnsi="Courier"/>
          <w:sz w:val="20"/>
        </w:rPr>
        <w:t>NTE|1|1^Vanc-Res Enterococcus</w:t>
      </w:r>
    </w:p>
    <w:p w14:paraId="6D780643" w14:textId="77777777" w:rsidR="003D2853" w:rsidRPr="00FC71DC" w:rsidRDefault="003D2853">
      <w:pPr>
        <w:tabs>
          <w:tab w:val="left" w:pos="90"/>
        </w:tabs>
        <w:ind w:right="-720"/>
        <w:rPr>
          <w:rFonts w:ascii="Courier" w:hAnsi="Courier"/>
          <w:sz w:val="20"/>
        </w:rPr>
      </w:pPr>
      <w:r w:rsidRPr="00FC71DC">
        <w:rPr>
          <w:rFonts w:ascii="Courier" w:hAnsi="Courier"/>
          <w:sz w:val="20"/>
        </w:rPr>
        <w:t>OBR|1|||87999.0000^MICRO CULTURE^VANLT|||198612100835||||||||^^BLOOD</w:t>
      </w:r>
    </w:p>
    <w:p w14:paraId="30953A7E" w14:textId="77777777" w:rsidR="003D2853" w:rsidRPr="00FC71DC" w:rsidRDefault="003D2853">
      <w:pPr>
        <w:tabs>
          <w:tab w:val="left" w:pos="90"/>
        </w:tabs>
        <w:ind w:right="-720"/>
        <w:rPr>
          <w:rFonts w:ascii="Courier" w:hAnsi="Courier"/>
          <w:sz w:val="20"/>
        </w:rPr>
      </w:pPr>
      <w:r w:rsidRPr="00FC71DC">
        <w:rPr>
          <w:rFonts w:ascii="Courier" w:hAnsi="Courier"/>
          <w:sz w:val="20"/>
        </w:rPr>
        <w:t>OBX|1|CE|87993.0000^BACTERIOLOGY CULTURE^VANLT|1|^ESCHERICHIA COLI</w:t>
      </w:r>
    </w:p>
    <w:p w14:paraId="67F1BAE1" w14:textId="77777777" w:rsidR="003D2853" w:rsidRPr="00FC71DC" w:rsidRDefault="003D2853">
      <w:pPr>
        <w:tabs>
          <w:tab w:val="left" w:pos="90"/>
        </w:tabs>
        <w:ind w:right="-720"/>
        <w:rPr>
          <w:rFonts w:ascii="Courier" w:hAnsi="Courier"/>
          <w:sz w:val="20"/>
        </w:rPr>
      </w:pPr>
      <w:r w:rsidRPr="00FC71DC">
        <w:rPr>
          <w:rFonts w:ascii="Courier" w:hAnsi="Courier"/>
          <w:sz w:val="20"/>
        </w:rPr>
        <w:t>OBR|2||^ANTIBIOTIC MIC^VANLT||||198612100835||||||||^^BLOOD|||||||||||87993.0000^1</w:t>
      </w:r>
    </w:p>
    <w:p w14:paraId="3F9B320A" w14:textId="77777777" w:rsidR="003D2853" w:rsidRPr="00FC71DC" w:rsidRDefault="003D2853">
      <w:pPr>
        <w:tabs>
          <w:tab w:val="left" w:pos="90"/>
        </w:tabs>
        <w:ind w:right="-720"/>
        <w:rPr>
          <w:rFonts w:ascii="Courier" w:hAnsi="Courier"/>
          <w:sz w:val="20"/>
        </w:rPr>
      </w:pPr>
      <w:r w:rsidRPr="00FC71DC">
        <w:rPr>
          <w:rFonts w:ascii="Courier" w:hAnsi="Courier"/>
          <w:sz w:val="20"/>
        </w:rPr>
        <w:t>OBX|1|ST|81812.0000^Neomycin^VANLT^18^NEOMYCN^VA62.06|||||R</w:t>
      </w:r>
    </w:p>
    <w:p w14:paraId="3FDB7D7A" w14:textId="77777777" w:rsidR="003D2853" w:rsidRPr="00FC71DC" w:rsidRDefault="003D2853">
      <w:pPr>
        <w:tabs>
          <w:tab w:val="left" w:pos="90"/>
        </w:tabs>
        <w:ind w:right="-720"/>
        <w:rPr>
          <w:rFonts w:ascii="Courier" w:hAnsi="Courier"/>
          <w:sz w:val="20"/>
        </w:rPr>
      </w:pPr>
      <w:r w:rsidRPr="00FC71DC">
        <w:rPr>
          <w:rFonts w:ascii="Courier" w:hAnsi="Courier"/>
          <w:sz w:val="20"/>
        </w:rPr>
        <w:t>OBX|2|ST|^^^35^BACTRCN^VA62.06|||||R</w:t>
      </w:r>
    </w:p>
    <w:p w14:paraId="626994F9" w14:textId="77777777" w:rsidR="003D2853" w:rsidRPr="00FC71DC" w:rsidRDefault="003D2853">
      <w:pPr>
        <w:tabs>
          <w:tab w:val="left" w:pos="90"/>
        </w:tabs>
        <w:ind w:right="-720"/>
        <w:rPr>
          <w:rFonts w:ascii="Courier" w:hAnsi="Courier"/>
          <w:sz w:val="20"/>
        </w:rPr>
      </w:pPr>
      <w:r w:rsidRPr="00FC71DC">
        <w:rPr>
          <w:rFonts w:ascii="Courier" w:hAnsi="Courier"/>
          <w:sz w:val="20"/>
        </w:rPr>
        <w:t>OBX|3|ST|81852.0000^Penicillin^VANLT^23^PENICLN^VA62.06|||||R</w:t>
      </w:r>
    </w:p>
    <w:p w14:paraId="078504A1" w14:textId="77777777" w:rsidR="003D2853" w:rsidRPr="00FC71DC" w:rsidRDefault="003D2853">
      <w:pPr>
        <w:tabs>
          <w:tab w:val="left" w:pos="90"/>
        </w:tabs>
        <w:ind w:right="-720"/>
        <w:rPr>
          <w:rFonts w:ascii="Courier" w:hAnsi="Courier"/>
          <w:sz w:val="20"/>
        </w:rPr>
      </w:pPr>
      <w:r w:rsidRPr="00FC71DC">
        <w:rPr>
          <w:rFonts w:ascii="Courier" w:hAnsi="Courier"/>
          <w:sz w:val="20"/>
        </w:rPr>
        <w:t>OBX|4|ST|81676.0000^Clindamycin^VANLT^3^CLINDAM^VA62.06|||||S</w:t>
      </w:r>
    </w:p>
    <w:p w14:paraId="150F44BF" w14:textId="77777777" w:rsidR="003D2853" w:rsidRPr="00FC71DC" w:rsidRDefault="003D2853">
      <w:pPr>
        <w:tabs>
          <w:tab w:val="left" w:pos="90"/>
        </w:tabs>
        <w:ind w:right="-720"/>
        <w:rPr>
          <w:rFonts w:ascii="Courier" w:hAnsi="Courier"/>
          <w:sz w:val="20"/>
        </w:rPr>
      </w:pPr>
      <w:r w:rsidRPr="00FC71DC">
        <w:rPr>
          <w:rFonts w:ascii="Courier" w:hAnsi="Courier"/>
          <w:sz w:val="20"/>
        </w:rPr>
        <w:t>OBX|5|ST|81307.0000^Gentamicin^VANLT^33^GENTMCN^VA62.06|||||R</w:t>
      </w:r>
    </w:p>
    <w:p w14:paraId="05CD05F8" w14:textId="77777777" w:rsidR="003D2853" w:rsidRPr="00FC71DC" w:rsidRDefault="003D2853">
      <w:pPr>
        <w:tabs>
          <w:tab w:val="left" w:pos="90"/>
        </w:tabs>
        <w:ind w:right="-720"/>
        <w:rPr>
          <w:rFonts w:ascii="Courier" w:hAnsi="Courier"/>
          <w:sz w:val="20"/>
        </w:rPr>
      </w:pPr>
      <w:r w:rsidRPr="00FC71DC">
        <w:rPr>
          <w:rFonts w:ascii="Courier" w:hAnsi="Courier"/>
          <w:sz w:val="20"/>
        </w:rPr>
        <w:t>OBX|6|ST|81656.0000^Chloramphenicol^VANLT^10^CHLORAM^VA62.06|||||R</w:t>
      </w:r>
    </w:p>
    <w:p w14:paraId="256A9F83" w14:textId="77777777" w:rsidR="003D2853" w:rsidRPr="00FC71DC" w:rsidRDefault="003D2853">
      <w:pPr>
        <w:ind w:right="-720"/>
        <w:rPr>
          <w:rFonts w:ascii="Courier" w:hAnsi="Courier"/>
          <w:sz w:val="20"/>
        </w:rPr>
      </w:pPr>
      <w:r w:rsidRPr="00FC71DC">
        <w:rPr>
          <w:rFonts w:ascii="Courier" w:hAnsi="Courier"/>
          <w:sz w:val="20"/>
        </w:rPr>
        <w:t>OBX|7|ST|81946.0000^Tetracycline NOS^VANLT^27^TETRCLN^VA62.06|||||R</w:t>
      </w:r>
    </w:p>
    <w:p w14:paraId="067622B6" w14:textId="77777777" w:rsidR="003D2853" w:rsidRPr="00FC71DC" w:rsidRDefault="003D2853">
      <w:pPr>
        <w:tabs>
          <w:tab w:val="left" w:pos="90"/>
        </w:tabs>
        <w:ind w:right="-720"/>
      </w:pPr>
      <w:r w:rsidRPr="00FC71DC">
        <w:rPr>
          <w:rFonts w:ascii="Courier" w:hAnsi="Courier"/>
          <w:sz w:val="20"/>
        </w:rPr>
        <w:br w:type="page"/>
      </w:r>
      <w:bookmarkStart w:id="447" w:name="PIIORUExample"/>
      <w:bookmarkEnd w:id="447"/>
      <w:r w:rsidRPr="00FC71DC">
        <w:rPr>
          <w:b/>
        </w:rPr>
        <w:lastRenderedPageBreak/>
        <w:t>Example: NCH ORU Mail Message</w:t>
      </w:r>
    </w:p>
    <w:p w14:paraId="7D1E437B" w14:textId="77777777" w:rsidR="003D2853" w:rsidRPr="00FC71DC" w:rsidRDefault="003D2853">
      <w:pPr>
        <w:widowControl w:val="0"/>
        <w:rPr>
          <w:rFonts w:ascii="Courier" w:hAnsi="Courier"/>
          <w:sz w:val="20"/>
        </w:rPr>
      </w:pPr>
    </w:p>
    <w:p w14:paraId="0D0FBBB3" w14:textId="77777777" w:rsidR="003D2853" w:rsidRPr="00FC71DC" w:rsidRDefault="003D2853">
      <w:pPr>
        <w:widowControl w:val="0"/>
        <w:rPr>
          <w:rFonts w:ascii="Courier" w:hAnsi="Courier"/>
          <w:sz w:val="20"/>
        </w:rPr>
      </w:pPr>
      <w:r w:rsidRPr="00FC71DC">
        <w:rPr>
          <w:rFonts w:ascii="Courier" w:hAnsi="Courier"/>
          <w:sz w:val="20"/>
        </w:rPr>
        <w:t>MSH^~|\&amp;^NCH-LAB^525^NCH-LAB^525^19980416021403^^ORU~R01^1741793^P^2.2^^^NE^AL^USA|</w:t>
      </w:r>
    </w:p>
    <w:p w14:paraId="2FA078CD" w14:textId="77777777" w:rsidR="003D2853" w:rsidRPr="00FC71DC" w:rsidRDefault="003D2853">
      <w:pPr>
        <w:widowControl w:val="0"/>
        <w:rPr>
          <w:rFonts w:ascii="Courier" w:hAnsi="Courier"/>
          <w:sz w:val="20"/>
        </w:rPr>
      </w:pPr>
      <w:r w:rsidRPr="00FC71DC">
        <w:rPr>
          <w:rFonts w:ascii="Courier" w:hAnsi="Courier"/>
          <w:sz w:val="20"/>
        </w:rPr>
        <w:t>NTE^^~REPORTING DATE FROM 19980415 TO 19980415~2</w:t>
      </w:r>
    </w:p>
    <w:p w14:paraId="3A4721D8" w14:textId="77777777" w:rsidR="003D2853" w:rsidRPr="00FC71DC" w:rsidRDefault="003D2853">
      <w:pPr>
        <w:widowControl w:val="0"/>
        <w:rPr>
          <w:rFonts w:ascii="Courier" w:hAnsi="Courier"/>
          <w:sz w:val="20"/>
        </w:rPr>
      </w:pPr>
      <w:bookmarkStart w:id="448" w:name="p52"/>
      <w:bookmarkEnd w:id="448"/>
      <w:r w:rsidRPr="00FC71DC">
        <w:rPr>
          <w:rFonts w:ascii="Courier" w:hAnsi="Courier"/>
          <w:sz w:val="20"/>
        </w:rPr>
        <w:t>PID^50^</w:t>
      </w:r>
      <w:bookmarkStart w:id="449" w:name="p421_46"/>
      <w:bookmarkStart w:id="450" w:name="PII_666_SSN"/>
      <w:bookmarkEnd w:id="449"/>
      <w:r w:rsidR="00B179BB" w:rsidRPr="00FC71DC">
        <w:rPr>
          <w:rFonts w:ascii="Courier" w:hAnsi="Courier"/>
          <w:sz w:val="20"/>
        </w:rPr>
        <w:t>666</w:t>
      </w:r>
      <w:bookmarkEnd w:id="450"/>
      <w:r w:rsidRPr="00FC71DC">
        <w:rPr>
          <w:rFonts w:ascii="Courier" w:hAnsi="Courier"/>
          <w:sz w:val="20"/>
        </w:rPr>
        <w:t>-16-1010~4~M10^69836~2~M10^^</w:t>
      </w:r>
      <w:r w:rsidR="00DE4062" w:rsidRPr="00FC71DC">
        <w:rPr>
          <w:rFonts w:ascii="Courier" w:hAnsi="Courier"/>
          <w:sz w:val="20"/>
        </w:rPr>
        <w:t>TESTONE, PATIENT</w:t>
      </w:r>
      <w:r w:rsidRPr="00FC71DC">
        <w:rPr>
          <w:rFonts w:ascii="Courier" w:hAnsi="Courier"/>
          <w:sz w:val="20"/>
        </w:rPr>
        <w:t>^^19230609^M^^6^~02132^^^^ ^^^^</w:t>
      </w:r>
      <w:r w:rsidR="00B179BB" w:rsidRPr="00FC71DC">
        <w:rPr>
          <w:rFonts w:ascii="Courier" w:hAnsi="Courier"/>
          <w:sz w:val="20"/>
        </w:rPr>
        <w:t>666</w:t>
      </w:r>
      <w:r w:rsidRPr="00FC71DC">
        <w:rPr>
          <w:rFonts w:ascii="Courier" w:hAnsi="Courier"/>
          <w:sz w:val="20"/>
        </w:rPr>
        <w:t>161010^^^^^^^^2</w:t>
      </w:r>
    </w:p>
    <w:p w14:paraId="55EA3F59" w14:textId="77777777" w:rsidR="003D2853" w:rsidRPr="00FC71DC" w:rsidRDefault="003D2853">
      <w:pPr>
        <w:widowControl w:val="0"/>
        <w:rPr>
          <w:rFonts w:ascii="Courier" w:hAnsi="Courier"/>
          <w:sz w:val="20"/>
        </w:rPr>
      </w:pPr>
      <w:r w:rsidRPr="00FC71DC">
        <w:rPr>
          <w:rFonts w:ascii="Courier" w:hAnsi="Courier"/>
          <w:sz w:val="20"/>
        </w:rPr>
        <w:t>PV1^1^O^^^^^^^^^^^^^^^^^^^^^^^^^^^^^^^^^^^^^^^^^^19980414075625</w:t>
      </w:r>
    </w:p>
    <w:p w14:paraId="168D180B" w14:textId="77777777" w:rsidR="003D2853" w:rsidRPr="00FC71DC" w:rsidRDefault="003D2853">
      <w:pPr>
        <w:widowControl w:val="0"/>
        <w:rPr>
          <w:rFonts w:ascii="Courier" w:hAnsi="Courier"/>
          <w:sz w:val="20"/>
        </w:rPr>
      </w:pPr>
      <w:r w:rsidRPr="00FC71DC">
        <w:rPr>
          <w:rFonts w:ascii="Courier" w:hAnsi="Courier"/>
          <w:sz w:val="20"/>
        </w:rPr>
        <w:t>NTE^1^50~NCH CHOLESTEROL</w:t>
      </w:r>
    </w:p>
    <w:p w14:paraId="3DE02840" w14:textId="77777777" w:rsidR="003D2853" w:rsidRPr="00FC71DC" w:rsidRDefault="003D2853">
      <w:pPr>
        <w:widowControl w:val="0"/>
        <w:rPr>
          <w:rFonts w:ascii="Courier" w:hAnsi="Courier"/>
          <w:sz w:val="20"/>
        </w:rPr>
      </w:pPr>
      <w:r w:rsidRPr="00FC71DC">
        <w:rPr>
          <w:rFonts w:ascii="Courier" w:hAnsi="Courier"/>
          <w:sz w:val="20"/>
        </w:rPr>
        <w:t>OBR^1^^^81121.0000~CHEMISTRY TEST~VANLT^^^19980414075625^^^^^^^^SER~~SERUM^^^R/</w:t>
      </w:r>
    </w:p>
    <w:p w14:paraId="5B74F950" w14:textId="77777777" w:rsidR="003D2853" w:rsidRPr="00FC71DC" w:rsidRDefault="003D2853">
      <w:pPr>
        <w:widowControl w:val="0"/>
        <w:rPr>
          <w:rFonts w:ascii="Courier" w:hAnsi="Courier"/>
          <w:sz w:val="20"/>
        </w:rPr>
      </w:pPr>
      <w:r w:rsidRPr="00FC71DC">
        <w:rPr>
          <w:rFonts w:ascii="Courier" w:hAnsi="Courier"/>
          <w:sz w:val="20"/>
        </w:rPr>
        <w:t>CH 0414 333</w:t>
      </w:r>
    </w:p>
    <w:p w14:paraId="318D58A4" w14:textId="77777777" w:rsidR="003D2853" w:rsidRPr="00FC71DC" w:rsidRDefault="003D2853">
      <w:pPr>
        <w:widowControl w:val="0"/>
        <w:rPr>
          <w:rFonts w:ascii="Courier" w:hAnsi="Courier"/>
          <w:sz w:val="20"/>
        </w:rPr>
      </w:pPr>
      <w:r w:rsidRPr="00FC71DC">
        <w:rPr>
          <w:rFonts w:ascii="Courier" w:hAnsi="Courier"/>
          <w:sz w:val="20"/>
        </w:rPr>
        <w:t>OBX^1^ST^82466.0000~Cholesterol Total~VANLT~183~CHOLESTEROL~VA60^^227^mg/dl^" S</w:t>
      </w:r>
    </w:p>
    <w:p w14:paraId="168E589B" w14:textId="77777777" w:rsidR="003D2853" w:rsidRPr="00FC71DC" w:rsidRDefault="003D2853">
      <w:pPr>
        <w:widowControl w:val="0"/>
        <w:rPr>
          <w:rFonts w:ascii="Courier" w:hAnsi="Courier"/>
          <w:sz w:val="20"/>
        </w:rPr>
      </w:pPr>
      <w:r w:rsidRPr="00FC71DC">
        <w:rPr>
          <w:rFonts w:ascii="Courier" w:hAnsi="Courier"/>
          <w:sz w:val="20"/>
        </w:rPr>
        <w:t>EE TEST DESC"-^^^^^^^19980414100054</w:t>
      </w:r>
    </w:p>
    <w:p w14:paraId="6DEA01A8" w14:textId="77777777" w:rsidR="003D2853" w:rsidRPr="00FC71DC" w:rsidRDefault="003D2853">
      <w:pPr>
        <w:widowControl w:val="0"/>
        <w:rPr>
          <w:rFonts w:ascii="Courier" w:hAnsi="Courier"/>
          <w:sz w:val="20"/>
        </w:rPr>
      </w:pPr>
      <w:r w:rsidRPr="00FC71DC">
        <w:rPr>
          <w:rFonts w:ascii="Courier" w:hAnsi="Courier"/>
          <w:sz w:val="20"/>
        </w:rPr>
        <w:t>OBX^2^ST^83013.0000~Cholesterol HDL~VANLT~244~HDL CHOLESTEROL~VA60^^pending^mg/</w:t>
      </w:r>
    </w:p>
    <w:p w14:paraId="454E7195" w14:textId="77777777" w:rsidR="003D2853" w:rsidRPr="00FC71DC" w:rsidRDefault="003D2853">
      <w:pPr>
        <w:widowControl w:val="0"/>
        <w:rPr>
          <w:rFonts w:ascii="Courier" w:hAnsi="Courier"/>
          <w:sz w:val="20"/>
        </w:rPr>
      </w:pPr>
      <w:r w:rsidRPr="00FC71DC">
        <w:rPr>
          <w:rFonts w:ascii="Courier" w:hAnsi="Courier"/>
          <w:sz w:val="20"/>
        </w:rPr>
        <w:t>dl^30-65^^^^^^^19980414100054</w:t>
      </w:r>
    </w:p>
    <w:p w14:paraId="6D683C2A" w14:textId="77777777" w:rsidR="003D2853" w:rsidRPr="00FC71DC" w:rsidRDefault="003D2853">
      <w:pPr>
        <w:widowControl w:val="0"/>
        <w:rPr>
          <w:rFonts w:ascii="Courier" w:hAnsi="Courier"/>
          <w:sz w:val="20"/>
        </w:rPr>
      </w:pPr>
      <w:r w:rsidRPr="00FC71DC">
        <w:rPr>
          <w:rFonts w:ascii="Courier" w:hAnsi="Courier"/>
          <w:sz w:val="20"/>
        </w:rPr>
        <w:t>OBX^3^ST^82350.0000~Calculation~VANLT~901~LDL CHOLESTEROL~VA60^^pending^mg/dl^"</w:t>
      </w:r>
    </w:p>
    <w:p w14:paraId="52D90BB2" w14:textId="77777777" w:rsidR="003D2853" w:rsidRPr="00FC71DC" w:rsidRDefault="003D2853">
      <w:pPr>
        <w:widowControl w:val="0"/>
        <w:rPr>
          <w:rFonts w:ascii="Courier" w:hAnsi="Courier"/>
          <w:sz w:val="20"/>
        </w:rPr>
      </w:pPr>
      <w:r w:rsidRPr="00FC71DC">
        <w:rPr>
          <w:rFonts w:ascii="Courier" w:hAnsi="Courier"/>
          <w:sz w:val="20"/>
        </w:rPr>
        <w:t>SEE TEST DESC"-^^^^^^^19980414100054</w:t>
      </w:r>
    </w:p>
    <w:p w14:paraId="6BA28FFE" w14:textId="77777777" w:rsidR="003D2853" w:rsidRPr="00FC71DC" w:rsidRDefault="003D2853">
      <w:pPr>
        <w:widowControl w:val="0"/>
        <w:rPr>
          <w:rFonts w:ascii="Courier" w:hAnsi="Courier"/>
          <w:sz w:val="20"/>
        </w:rPr>
      </w:pPr>
      <w:r w:rsidRPr="00FC71DC">
        <w:rPr>
          <w:rFonts w:ascii="Courier" w:hAnsi="Courier"/>
          <w:sz w:val="20"/>
        </w:rPr>
        <w:t>OBX^4^ST^84480.0000~Triglycerides w o extract~VANLT~205~TRIGLYCERIDE~VA60^^230^</w:t>
      </w:r>
    </w:p>
    <w:p w14:paraId="567AE56E" w14:textId="77777777" w:rsidR="003D2853" w:rsidRPr="00FC71DC" w:rsidRDefault="003D2853">
      <w:pPr>
        <w:widowControl w:val="0"/>
        <w:rPr>
          <w:rFonts w:ascii="Courier" w:hAnsi="Courier"/>
          <w:sz w:val="20"/>
        </w:rPr>
      </w:pPr>
      <w:r w:rsidRPr="00FC71DC">
        <w:rPr>
          <w:rFonts w:ascii="Courier" w:hAnsi="Courier"/>
          <w:sz w:val="20"/>
        </w:rPr>
        <w:t>mg/dl^35-200^H^^^^^^19980414100054</w:t>
      </w:r>
    </w:p>
    <w:p w14:paraId="43C08500" w14:textId="77777777" w:rsidR="003D2853" w:rsidRPr="00FC71DC" w:rsidRDefault="003D2853">
      <w:pPr>
        <w:widowControl w:val="0"/>
        <w:rPr>
          <w:rFonts w:ascii="Courier" w:hAnsi="Courier"/>
          <w:sz w:val="20"/>
        </w:rPr>
      </w:pPr>
      <w:r w:rsidRPr="00FC71DC">
        <w:rPr>
          <w:rFonts w:ascii="Courier" w:hAnsi="Courier"/>
          <w:sz w:val="20"/>
        </w:rPr>
        <w:t>PID^51^0</w:t>
      </w:r>
      <w:r w:rsidR="00E0604B" w:rsidRPr="00FC71DC">
        <w:rPr>
          <w:rFonts w:ascii="Courier" w:hAnsi="Courier"/>
          <w:sz w:val="20"/>
        </w:rPr>
        <w:t>00</w:t>
      </w:r>
      <w:r w:rsidRPr="00FC71DC">
        <w:rPr>
          <w:rFonts w:ascii="Courier" w:hAnsi="Courier"/>
          <w:sz w:val="20"/>
        </w:rPr>
        <w:t>-54-0927~4~M10^73453~2~M10^^</w:t>
      </w:r>
      <w:r w:rsidR="00B179BB" w:rsidRPr="00FC71DC">
        <w:rPr>
          <w:rFonts w:ascii="Courier" w:hAnsi="Courier"/>
          <w:sz w:val="20"/>
        </w:rPr>
        <w:t>EPI</w:t>
      </w:r>
      <w:r w:rsidRPr="00FC71DC">
        <w:rPr>
          <w:rFonts w:ascii="Courier" w:hAnsi="Courier"/>
          <w:sz w:val="20"/>
        </w:rPr>
        <w:t>~</w:t>
      </w:r>
      <w:r w:rsidR="00B179BB" w:rsidRPr="00FC71DC">
        <w:rPr>
          <w:rFonts w:ascii="Courier" w:hAnsi="Courier"/>
          <w:sz w:val="20"/>
        </w:rPr>
        <w:t>PATTHREE</w:t>
      </w:r>
      <w:r w:rsidRPr="00FC71DC">
        <w:rPr>
          <w:rFonts w:ascii="Courier" w:hAnsi="Courier"/>
          <w:sz w:val="20"/>
        </w:rPr>
        <w:t>~E.^^19620728^F^^7^~02332</w:t>
      </w:r>
    </w:p>
    <w:p w14:paraId="4BBB3B3F" w14:textId="77777777" w:rsidR="003D2853" w:rsidRPr="00FC71DC" w:rsidRDefault="003D2853">
      <w:pPr>
        <w:widowControl w:val="0"/>
        <w:rPr>
          <w:rFonts w:ascii="Courier" w:hAnsi="Courier"/>
          <w:sz w:val="20"/>
        </w:rPr>
      </w:pPr>
      <w:r w:rsidRPr="00FC71DC">
        <w:rPr>
          <w:rFonts w:ascii="Courier" w:hAnsi="Courier"/>
          <w:sz w:val="20"/>
        </w:rPr>
        <w:t>^^^^^^^^0</w:t>
      </w:r>
      <w:r w:rsidR="00B179BB" w:rsidRPr="00FC71DC">
        <w:rPr>
          <w:rFonts w:ascii="Courier" w:hAnsi="Courier"/>
          <w:sz w:val="20"/>
        </w:rPr>
        <w:t>00</w:t>
      </w:r>
      <w:r w:rsidRPr="00FC71DC">
        <w:rPr>
          <w:rFonts w:ascii="Courier" w:hAnsi="Courier"/>
          <w:sz w:val="20"/>
        </w:rPr>
        <w:t>540927^^^^^^^^X</w:t>
      </w:r>
    </w:p>
    <w:p w14:paraId="68DCCF74" w14:textId="77777777" w:rsidR="003D2853" w:rsidRPr="00FC71DC" w:rsidRDefault="003D2853">
      <w:pPr>
        <w:widowControl w:val="0"/>
        <w:rPr>
          <w:rFonts w:ascii="Courier" w:hAnsi="Courier"/>
          <w:sz w:val="20"/>
        </w:rPr>
      </w:pPr>
      <w:r w:rsidRPr="00FC71DC">
        <w:rPr>
          <w:rFonts w:ascii="Courier" w:hAnsi="Courier"/>
          <w:sz w:val="20"/>
        </w:rPr>
        <w:t>PV1^1^O^^^^^^^^^^^^^^^^^^^^^^^^^^^^^^^^^^^^^^^^^^19980414101934</w:t>
      </w:r>
    </w:p>
    <w:p w14:paraId="7A0F80BC" w14:textId="77777777" w:rsidR="003D2853" w:rsidRPr="00FC71DC" w:rsidRDefault="003D2853">
      <w:pPr>
        <w:widowControl w:val="0"/>
        <w:rPr>
          <w:rFonts w:ascii="Courier" w:hAnsi="Courier"/>
          <w:sz w:val="20"/>
        </w:rPr>
      </w:pPr>
      <w:r w:rsidRPr="00FC71DC">
        <w:rPr>
          <w:rFonts w:ascii="Courier" w:hAnsi="Courier"/>
          <w:sz w:val="20"/>
        </w:rPr>
        <w:t>NTE^1^50~NCH CHOLESTEROL</w:t>
      </w:r>
    </w:p>
    <w:p w14:paraId="3FCAA635" w14:textId="77777777" w:rsidR="003D2853" w:rsidRPr="00FC71DC" w:rsidRDefault="003D2853">
      <w:pPr>
        <w:widowControl w:val="0"/>
        <w:rPr>
          <w:rFonts w:ascii="Courier" w:hAnsi="Courier"/>
          <w:sz w:val="20"/>
        </w:rPr>
      </w:pPr>
      <w:r w:rsidRPr="00FC71DC">
        <w:rPr>
          <w:rFonts w:ascii="Courier" w:hAnsi="Courier"/>
          <w:sz w:val="20"/>
        </w:rPr>
        <w:t>OBR^1^^^81121.0000~CHEMISTRY TEST~VANLT^^^19980414101934^^^^^^^^SER~~SERUM^^^R/</w:t>
      </w:r>
    </w:p>
    <w:p w14:paraId="5C57071C" w14:textId="77777777" w:rsidR="003D2853" w:rsidRPr="00FC71DC" w:rsidRDefault="003D2853">
      <w:pPr>
        <w:widowControl w:val="0"/>
        <w:rPr>
          <w:rFonts w:ascii="Courier" w:hAnsi="Courier"/>
          <w:sz w:val="20"/>
        </w:rPr>
      </w:pPr>
      <w:r w:rsidRPr="00FC71DC">
        <w:rPr>
          <w:rFonts w:ascii="Courier" w:hAnsi="Courier"/>
          <w:sz w:val="20"/>
        </w:rPr>
        <w:t>CH 0414 439</w:t>
      </w:r>
    </w:p>
    <w:p w14:paraId="11B89E6F" w14:textId="77777777" w:rsidR="003D2853" w:rsidRPr="00FC71DC" w:rsidRDefault="003D2853">
      <w:pPr>
        <w:widowControl w:val="0"/>
        <w:rPr>
          <w:rFonts w:ascii="Courier" w:hAnsi="Courier"/>
          <w:sz w:val="20"/>
        </w:rPr>
      </w:pPr>
      <w:r w:rsidRPr="00FC71DC">
        <w:rPr>
          <w:rFonts w:ascii="Courier" w:hAnsi="Courier"/>
          <w:sz w:val="20"/>
        </w:rPr>
        <w:t>OBX^1^ST^82466.0000~Cholesterol Total~VANLT~183~CHOLESTEROL~VA60^^169^mg/dl^</w:t>
      </w:r>
    </w:p>
    <w:p w14:paraId="72A2B2F5" w14:textId="77777777" w:rsidR="003D2853" w:rsidRPr="00FC71DC" w:rsidRDefault="003D2853">
      <w:pPr>
        <w:widowControl w:val="0"/>
        <w:rPr>
          <w:rFonts w:ascii="Courier" w:hAnsi="Courier"/>
          <w:sz w:val="20"/>
        </w:rPr>
      </w:pPr>
      <w:r w:rsidRPr="00FC71DC">
        <w:rPr>
          <w:rFonts w:ascii="Courier" w:hAnsi="Courier"/>
          <w:sz w:val="20"/>
        </w:rPr>
        <w:t>SEE TEST DESC -^^^^^^^19980414115804</w:t>
      </w:r>
    </w:p>
    <w:p w14:paraId="66B84867" w14:textId="77777777" w:rsidR="003D2853" w:rsidRPr="00FC71DC" w:rsidRDefault="003D2853">
      <w:pPr>
        <w:widowControl w:val="0"/>
        <w:rPr>
          <w:rFonts w:ascii="Courier" w:hAnsi="Courier"/>
          <w:sz w:val="20"/>
        </w:rPr>
      </w:pPr>
      <w:r w:rsidRPr="00FC71DC">
        <w:rPr>
          <w:rFonts w:ascii="Courier" w:hAnsi="Courier"/>
          <w:sz w:val="20"/>
        </w:rPr>
        <w:t>OBX^2^ST^83013.0000~Cholesterol HDL~VANLT~244~HDL CHOLESTEROL~VA60^^pending^mg/</w:t>
      </w:r>
    </w:p>
    <w:p w14:paraId="46BE8ABC" w14:textId="77777777" w:rsidR="003D2853" w:rsidRPr="00FC71DC" w:rsidRDefault="003D2853">
      <w:pPr>
        <w:widowControl w:val="0"/>
        <w:rPr>
          <w:rFonts w:ascii="Courier" w:hAnsi="Courier"/>
          <w:sz w:val="20"/>
        </w:rPr>
      </w:pPr>
      <w:r w:rsidRPr="00FC71DC">
        <w:rPr>
          <w:rFonts w:ascii="Courier" w:hAnsi="Courier"/>
          <w:sz w:val="20"/>
        </w:rPr>
        <w:t>dl^30-65^^^^^^^19980414115804</w:t>
      </w:r>
    </w:p>
    <w:p w14:paraId="16DD16AE" w14:textId="77777777" w:rsidR="003D2853" w:rsidRPr="00FC71DC" w:rsidRDefault="003D2853">
      <w:pPr>
        <w:widowControl w:val="0"/>
        <w:rPr>
          <w:rFonts w:ascii="Courier" w:hAnsi="Courier"/>
          <w:sz w:val="20"/>
        </w:rPr>
      </w:pPr>
      <w:r w:rsidRPr="00FC71DC">
        <w:rPr>
          <w:rFonts w:ascii="Courier" w:hAnsi="Courier"/>
          <w:sz w:val="20"/>
        </w:rPr>
        <w:t>OBX^3^ST^82350.0000~Calculation~VANLT~901~LDL CHOLESTEROL~VA60^^pending^mg/dl^"</w:t>
      </w:r>
    </w:p>
    <w:p w14:paraId="3ABBD685" w14:textId="77777777" w:rsidR="003D2853" w:rsidRPr="00FC71DC" w:rsidRDefault="003D2853">
      <w:pPr>
        <w:widowControl w:val="0"/>
        <w:rPr>
          <w:rFonts w:ascii="Courier" w:hAnsi="Courier"/>
          <w:sz w:val="20"/>
        </w:rPr>
      </w:pPr>
      <w:r w:rsidRPr="00FC71DC">
        <w:rPr>
          <w:rFonts w:ascii="Courier" w:hAnsi="Courier"/>
          <w:sz w:val="20"/>
        </w:rPr>
        <w:t>SEE TEST DESC"-^^^^^^^19980414115804</w:t>
      </w:r>
    </w:p>
    <w:p w14:paraId="532186D4" w14:textId="77777777" w:rsidR="003D2853" w:rsidRPr="00FC71DC" w:rsidRDefault="003D2853">
      <w:pPr>
        <w:widowControl w:val="0"/>
        <w:rPr>
          <w:rFonts w:ascii="Courier" w:hAnsi="Courier"/>
          <w:sz w:val="20"/>
        </w:rPr>
      </w:pPr>
      <w:r w:rsidRPr="00FC71DC">
        <w:rPr>
          <w:rFonts w:ascii="Courier" w:hAnsi="Courier"/>
          <w:sz w:val="20"/>
        </w:rPr>
        <w:t>OBX^4^ST^84480.0000~Triglycerides w o extract~VANLT~205~TRIGLYCERIDE~VA60^^72^m</w:t>
      </w:r>
    </w:p>
    <w:p w14:paraId="483E5D0A" w14:textId="77777777" w:rsidR="003D2853" w:rsidRPr="00FC71DC" w:rsidRDefault="003D2853">
      <w:pPr>
        <w:widowControl w:val="0"/>
        <w:rPr>
          <w:rFonts w:ascii="Courier" w:hAnsi="Courier"/>
          <w:sz w:val="20"/>
        </w:rPr>
      </w:pPr>
      <w:r w:rsidRPr="00FC71DC">
        <w:rPr>
          <w:rFonts w:ascii="Courier" w:hAnsi="Courier"/>
          <w:sz w:val="20"/>
        </w:rPr>
        <w:t>g/dl^35-200^^^^^^^19980414115804</w:t>
      </w:r>
    </w:p>
    <w:p w14:paraId="1B84234C" w14:textId="77777777" w:rsidR="003D2853" w:rsidRPr="00FC71DC" w:rsidRDefault="003D2853">
      <w:pPr>
        <w:widowControl w:val="0"/>
        <w:rPr>
          <w:rFonts w:ascii="Courier" w:hAnsi="Courier"/>
          <w:sz w:val="20"/>
        </w:rPr>
      </w:pPr>
      <w:r w:rsidRPr="00FC71DC">
        <w:rPr>
          <w:rFonts w:ascii="Courier" w:hAnsi="Courier"/>
          <w:sz w:val="20"/>
        </w:rPr>
        <w:t>PID^52^0</w:t>
      </w:r>
      <w:r w:rsidR="00E0604B" w:rsidRPr="00FC71DC">
        <w:rPr>
          <w:rFonts w:ascii="Courier" w:hAnsi="Courier"/>
          <w:sz w:val="20"/>
        </w:rPr>
        <w:t>00</w:t>
      </w:r>
      <w:r w:rsidRPr="00FC71DC">
        <w:rPr>
          <w:rFonts w:ascii="Courier" w:hAnsi="Courier"/>
          <w:sz w:val="20"/>
        </w:rPr>
        <w:t>-30-6640~4~M10^74913~4~M10^^</w:t>
      </w:r>
      <w:r w:rsidR="00E0604B" w:rsidRPr="00FC71DC">
        <w:rPr>
          <w:rFonts w:ascii="Courier" w:hAnsi="Courier"/>
          <w:sz w:val="20"/>
        </w:rPr>
        <w:t>EPI</w:t>
      </w:r>
      <w:r w:rsidRPr="00FC71DC">
        <w:rPr>
          <w:rFonts w:ascii="Courier" w:hAnsi="Courier"/>
          <w:sz w:val="20"/>
        </w:rPr>
        <w:t>~</w:t>
      </w:r>
      <w:r w:rsidR="00E0604B" w:rsidRPr="00FC71DC">
        <w:rPr>
          <w:rFonts w:ascii="Courier" w:hAnsi="Courier"/>
          <w:sz w:val="20"/>
        </w:rPr>
        <w:t>PATSEVEN</w:t>
      </w:r>
      <w:r w:rsidRPr="00FC71DC">
        <w:rPr>
          <w:rFonts w:ascii="Courier" w:hAnsi="Courier"/>
          <w:sz w:val="20"/>
        </w:rPr>
        <w:t>.^^19400125^M^^7^~02021^^^^^</w:t>
      </w:r>
    </w:p>
    <w:p w14:paraId="374AEC35" w14:textId="77777777" w:rsidR="003D2853" w:rsidRPr="00FC71DC" w:rsidRDefault="003D2853">
      <w:pPr>
        <w:widowControl w:val="0"/>
        <w:rPr>
          <w:rFonts w:ascii="Courier" w:hAnsi="Courier"/>
          <w:sz w:val="20"/>
        </w:rPr>
      </w:pPr>
      <w:r w:rsidRPr="00FC71DC">
        <w:rPr>
          <w:rFonts w:ascii="Courier" w:hAnsi="Courier"/>
          <w:sz w:val="20"/>
        </w:rPr>
        <w:t>^^^0</w:t>
      </w:r>
      <w:r w:rsidR="00E0604B" w:rsidRPr="00FC71DC">
        <w:rPr>
          <w:rFonts w:ascii="Courier" w:hAnsi="Courier"/>
          <w:sz w:val="20"/>
        </w:rPr>
        <w:t>00</w:t>
      </w:r>
      <w:r w:rsidRPr="00FC71DC">
        <w:rPr>
          <w:rFonts w:ascii="Courier" w:hAnsi="Courier"/>
          <w:sz w:val="20"/>
        </w:rPr>
        <w:t>306640^^^^^^^^5</w:t>
      </w:r>
    </w:p>
    <w:p w14:paraId="50547FAD" w14:textId="77777777" w:rsidR="003D2853" w:rsidRPr="00FC71DC" w:rsidRDefault="003D2853">
      <w:pPr>
        <w:widowControl w:val="0"/>
        <w:rPr>
          <w:rFonts w:ascii="Courier" w:hAnsi="Courier"/>
          <w:sz w:val="20"/>
        </w:rPr>
      </w:pPr>
      <w:r w:rsidRPr="00FC71DC">
        <w:rPr>
          <w:rFonts w:ascii="Courier" w:hAnsi="Courier"/>
          <w:sz w:val="20"/>
        </w:rPr>
        <w:t>PV1^1^O^^^^^^^^^^^^^^^^^^^^^^^^^^^^^^^^^^^^^^^^^^19980414112550</w:t>
      </w:r>
    </w:p>
    <w:p w14:paraId="54B2E231" w14:textId="77777777" w:rsidR="003D2853" w:rsidRPr="00FC71DC" w:rsidRDefault="003D2853">
      <w:pPr>
        <w:widowControl w:val="0"/>
        <w:rPr>
          <w:rFonts w:ascii="Courier" w:hAnsi="Courier"/>
          <w:sz w:val="20"/>
        </w:rPr>
      </w:pPr>
      <w:r w:rsidRPr="00FC71DC">
        <w:rPr>
          <w:rFonts w:ascii="Courier" w:hAnsi="Courier"/>
          <w:sz w:val="20"/>
        </w:rPr>
        <w:t>NTE^1^50~NCH CHOLESTEROL</w:t>
      </w:r>
    </w:p>
    <w:p w14:paraId="6D9C638A" w14:textId="77777777" w:rsidR="003D2853" w:rsidRPr="00FC71DC" w:rsidRDefault="003D2853">
      <w:pPr>
        <w:widowControl w:val="0"/>
        <w:rPr>
          <w:rFonts w:ascii="Courier" w:hAnsi="Courier"/>
          <w:sz w:val="20"/>
        </w:rPr>
      </w:pPr>
      <w:r w:rsidRPr="00FC71DC">
        <w:rPr>
          <w:rFonts w:ascii="Courier" w:hAnsi="Courier"/>
          <w:sz w:val="20"/>
        </w:rPr>
        <w:t>OBR^1^^^81121.0000~CHEMISTRY TEST~VANLT^^^19980414112550^^^^^^^^SER~~SERUM^^^R/</w:t>
      </w:r>
    </w:p>
    <w:p w14:paraId="23A39AFF" w14:textId="77777777" w:rsidR="003D2853" w:rsidRPr="00FC71DC" w:rsidRDefault="003D2853">
      <w:pPr>
        <w:widowControl w:val="0"/>
        <w:rPr>
          <w:rFonts w:ascii="Courier" w:hAnsi="Courier"/>
          <w:sz w:val="20"/>
        </w:rPr>
      </w:pPr>
      <w:r w:rsidRPr="00FC71DC">
        <w:rPr>
          <w:rFonts w:ascii="Courier" w:hAnsi="Courier"/>
          <w:sz w:val="20"/>
        </w:rPr>
        <w:t>CH 0414 530</w:t>
      </w:r>
    </w:p>
    <w:p w14:paraId="567DF7D6" w14:textId="77777777" w:rsidR="003D2853" w:rsidRPr="00FC71DC" w:rsidRDefault="003D2853">
      <w:pPr>
        <w:widowControl w:val="0"/>
        <w:rPr>
          <w:rFonts w:ascii="Courier" w:hAnsi="Courier"/>
          <w:sz w:val="20"/>
        </w:rPr>
      </w:pPr>
      <w:r w:rsidRPr="00FC71DC">
        <w:rPr>
          <w:rFonts w:ascii="Courier" w:hAnsi="Courier"/>
          <w:sz w:val="20"/>
        </w:rPr>
        <w:t>OBX^1^ST^82466.0000~Cholesterol Total~VANLT~183~CHOLESTEROL~VA60^^257^mg/dl^" S</w:t>
      </w:r>
    </w:p>
    <w:p w14:paraId="3999A65B" w14:textId="77777777" w:rsidR="003D2853" w:rsidRPr="00FC71DC" w:rsidRDefault="003D2853">
      <w:pPr>
        <w:widowControl w:val="0"/>
        <w:rPr>
          <w:rFonts w:ascii="Courier" w:hAnsi="Courier"/>
          <w:sz w:val="20"/>
        </w:rPr>
      </w:pPr>
      <w:r w:rsidRPr="00FC71DC">
        <w:rPr>
          <w:rFonts w:ascii="Courier" w:hAnsi="Courier"/>
          <w:sz w:val="20"/>
        </w:rPr>
        <w:t>EE TEST DESC"-^^^^^^^19980414141943</w:t>
      </w:r>
    </w:p>
    <w:p w14:paraId="568FD430" w14:textId="77777777" w:rsidR="003D2853" w:rsidRPr="00FC71DC" w:rsidRDefault="003D2853">
      <w:pPr>
        <w:widowControl w:val="0"/>
        <w:rPr>
          <w:rFonts w:ascii="Courier" w:hAnsi="Courier"/>
          <w:sz w:val="20"/>
        </w:rPr>
      </w:pPr>
      <w:r w:rsidRPr="00FC71DC">
        <w:rPr>
          <w:rFonts w:ascii="Courier" w:hAnsi="Courier"/>
          <w:sz w:val="20"/>
        </w:rPr>
        <w:t>PID^53^0</w:t>
      </w:r>
      <w:r w:rsidR="00B179BB" w:rsidRPr="00FC71DC">
        <w:rPr>
          <w:rFonts w:ascii="Courier" w:hAnsi="Courier"/>
          <w:sz w:val="20"/>
        </w:rPr>
        <w:t>00</w:t>
      </w:r>
      <w:r w:rsidRPr="00FC71DC">
        <w:rPr>
          <w:rFonts w:ascii="Courier" w:hAnsi="Courier"/>
          <w:sz w:val="20"/>
        </w:rPr>
        <w:t>-42-9046~8~M10^75677~2~M10^^</w:t>
      </w:r>
      <w:r w:rsidR="00B179BB" w:rsidRPr="00FC71DC">
        <w:rPr>
          <w:rFonts w:ascii="Courier" w:hAnsi="Courier"/>
          <w:sz w:val="20"/>
        </w:rPr>
        <w:t xml:space="preserve">EPI </w:t>
      </w:r>
      <w:r w:rsidRPr="00FC71DC">
        <w:rPr>
          <w:rFonts w:ascii="Courier" w:hAnsi="Courier"/>
          <w:sz w:val="20"/>
        </w:rPr>
        <w:t>JR.~</w:t>
      </w:r>
      <w:r w:rsidR="00B179BB" w:rsidRPr="00FC71DC">
        <w:rPr>
          <w:rFonts w:ascii="Courier" w:hAnsi="Courier"/>
          <w:sz w:val="20"/>
        </w:rPr>
        <w:t>PATFOUR</w:t>
      </w:r>
      <w:r w:rsidRPr="00FC71DC">
        <w:rPr>
          <w:rFonts w:ascii="Courier" w:hAnsi="Courier"/>
          <w:sz w:val="20"/>
        </w:rPr>
        <w:t>.^^19490720^M^^6^~145</w:t>
      </w:r>
    </w:p>
    <w:p w14:paraId="66CC1B30" w14:textId="77777777" w:rsidR="003D2853" w:rsidRPr="00FC71DC" w:rsidRDefault="003D2853">
      <w:pPr>
        <w:widowControl w:val="0"/>
        <w:rPr>
          <w:rFonts w:ascii="Courier" w:hAnsi="Courier"/>
          <w:sz w:val="20"/>
        </w:rPr>
      </w:pPr>
      <w:r w:rsidRPr="00FC71DC">
        <w:rPr>
          <w:rFonts w:ascii="Courier" w:hAnsi="Courier"/>
          <w:sz w:val="20"/>
        </w:rPr>
        <w:t>85^^^^^^^^0</w:t>
      </w:r>
      <w:r w:rsidR="00B179BB" w:rsidRPr="00FC71DC">
        <w:rPr>
          <w:rFonts w:ascii="Courier" w:hAnsi="Courier"/>
          <w:sz w:val="20"/>
        </w:rPr>
        <w:t>00</w:t>
      </w:r>
      <w:r w:rsidRPr="00FC71DC">
        <w:rPr>
          <w:rFonts w:ascii="Courier" w:hAnsi="Courier"/>
          <w:sz w:val="20"/>
        </w:rPr>
        <w:t>429046^^^^^^^^7</w:t>
      </w:r>
    </w:p>
    <w:p w14:paraId="3F3BF3E7" w14:textId="77777777" w:rsidR="003D2853" w:rsidRPr="00FC71DC" w:rsidRDefault="003D2853">
      <w:pPr>
        <w:widowControl w:val="0"/>
        <w:rPr>
          <w:rFonts w:ascii="Courier" w:hAnsi="Courier"/>
          <w:sz w:val="20"/>
        </w:rPr>
      </w:pPr>
      <w:r w:rsidRPr="00FC71DC">
        <w:rPr>
          <w:rFonts w:ascii="Courier" w:hAnsi="Courier"/>
          <w:sz w:val="20"/>
        </w:rPr>
        <w:t>PV1^1^I^^^^^^^^^^^^^^^^^^^^^^^^^^^^^^^^^^^^^^^^^^19980413164159</w:t>
      </w:r>
    </w:p>
    <w:p w14:paraId="7A08BB3B" w14:textId="77777777" w:rsidR="003D2853" w:rsidRPr="00FC71DC" w:rsidRDefault="003D2853">
      <w:pPr>
        <w:widowControl w:val="0"/>
        <w:rPr>
          <w:rFonts w:ascii="Courier" w:hAnsi="Courier"/>
          <w:sz w:val="20"/>
        </w:rPr>
      </w:pPr>
      <w:r w:rsidRPr="00FC71DC">
        <w:rPr>
          <w:rFonts w:ascii="Courier" w:hAnsi="Courier"/>
          <w:sz w:val="20"/>
        </w:rPr>
        <w:t>NTE^1^50~NCH CHOLESTEROL</w:t>
      </w:r>
    </w:p>
    <w:p w14:paraId="3C03D03A" w14:textId="77777777" w:rsidR="003D2853" w:rsidRPr="00FC71DC" w:rsidRDefault="003D2853">
      <w:pPr>
        <w:widowControl w:val="0"/>
        <w:rPr>
          <w:rFonts w:ascii="Courier" w:hAnsi="Courier"/>
          <w:sz w:val="20"/>
        </w:rPr>
      </w:pPr>
      <w:r w:rsidRPr="00FC71DC">
        <w:rPr>
          <w:rFonts w:ascii="Courier" w:hAnsi="Courier"/>
          <w:sz w:val="20"/>
        </w:rPr>
        <w:lastRenderedPageBreak/>
        <w:t>OBR^1^^^81121.0000~CHEMISTRY TEST~VANLT^^^19980414060010^^^^^^^^SER~~SERUM^^^R/</w:t>
      </w:r>
    </w:p>
    <w:p w14:paraId="79581C68" w14:textId="77777777" w:rsidR="003D2853" w:rsidRPr="00FC71DC" w:rsidRDefault="003D2853">
      <w:pPr>
        <w:widowControl w:val="0"/>
        <w:rPr>
          <w:rFonts w:ascii="Courier" w:hAnsi="Courier"/>
          <w:sz w:val="20"/>
        </w:rPr>
      </w:pPr>
      <w:r w:rsidRPr="00FC71DC">
        <w:rPr>
          <w:rFonts w:ascii="Courier" w:hAnsi="Courier"/>
          <w:sz w:val="20"/>
        </w:rPr>
        <w:t>CH 0414 306</w:t>
      </w:r>
    </w:p>
    <w:p w14:paraId="4446ABBB" w14:textId="77777777" w:rsidR="003D2853" w:rsidRPr="00FC71DC" w:rsidRDefault="003D2853">
      <w:pPr>
        <w:widowControl w:val="0"/>
        <w:rPr>
          <w:rFonts w:ascii="Courier" w:hAnsi="Courier"/>
          <w:sz w:val="20"/>
        </w:rPr>
      </w:pPr>
      <w:r w:rsidRPr="00FC71DC">
        <w:rPr>
          <w:rFonts w:ascii="Courier" w:hAnsi="Courier"/>
          <w:sz w:val="20"/>
        </w:rPr>
        <w:t>OBX^1^ST^82466.0000~Cholesterol Total~VANLT~183~CHOLESTEROL~VA60^^169^mg/dl^</w:t>
      </w:r>
    </w:p>
    <w:p w14:paraId="6636F8C7" w14:textId="77777777" w:rsidR="003D2853" w:rsidRPr="00FC71DC" w:rsidRDefault="003D2853">
      <w:pPr>
        <w:widowControl w:val="0"/>
        <w:rPr>
          <w:rFonts w:ascii="Courier" w:hAnsi="Courier"/>
          <w:sz w:val="20"/>
        </w:rPr>
      </w:pPr>
      <w:r w:rsidRPr="00FC71DC">
        <w:rPr>
          <w:rFonts w:ascii="Courier" w:hAnsi="Courier"/>
          <w:sz w:val="20"/>
        </w:rPr>
        <w:t>SEE TEST DESC-^^^^^^^19980414094610</w:t>
      </w:r>
    </w:p>
    <w:p w14:paraId="65F2CDF2" w14:textId="77777777" w:rsidR="003D2853" w:rsidRPr="00FC71DC" w:rsidRDefault="003D2853">
      <w:pPr>
        <w:widowControl w:val="0"/>
        <w:rPr>
          <w:rFonts w:ascii="Courier" w:hAnsi="Courier"/>
          <w:sz w:val="20"/>
        </w:rPr>
      </w:pPr>
      <w:r w:rsidRPr="00FC71DC">
        <w:rPr>
          <w:rFonts w:ascii="Courier" w:hAnsi="Courier"/>
          <w:sz w:val="20"/>
        </w:rPr>
        <w:t>OBX^2^ST^83013.0000~Cholesterol HDL~VANLT~244~HDL CHOLESTEROL~VA60^^pending^mg/</w:t>
      </w:r>
    </w:p>
    <w:p w14:paraId="2ED3AD15" w14:textId="77777777" w:rsidR="003D2853" w:rsidRPr="00FC71DC" w:rsidRDefault="003D2853">
      <w:pPr>
        <w:widowControl w:val="0"/>
        <w:rPr>
          <w:rFonts w:ascii="Courier" w:hAnsi="Courier"/>
          <w:sz w:val="20"/>
        </w:rPr>
      </w:pPr>
      <w:r w:rsidRPr="00FC71DC">
        <w:rPr>
          <w:rFonts w:ascii="Courier" w:hAnsi="Courier"/>
          <w:sz w:val="20"/>
        </w:rPr>
        <w:t>dl^30-65^^^^^^^19980414094610</w:t>
      </w:r>
    </w:p>
    <w:p w14:paraId="09A3D540" w14:textId="77777777" w:rsidR="003D2853" w:rsidRPr="00FC71DC" w:rsidRDefault="003D2853">
      <w:pPr>
        <w:widowControl w:val="0"/>
        <w:rPr>
          <w:rFonts w:ascii="Courier" w:hAnsi="Courier"/>
          <w:sz w:val="20"/>
        </w:rPr>
      </w:pPr>
      <w:r w:rsidRPr="00FC71DC">
        <w:rPr>
          <w:rFonts w:ascii="Courier" w:hAnsi="Courier"/>
          <w:sz w:val="20"/>
        </w:rPr>
        <w:t>OBX^3^ST^82350.0000~Calculation~VANLT~901~LDL CHOLESTEROL~VA60^^pending^mg/dl^"</w:t>
      </w:r>
    </w:p>
    <w:p w14:paraId="6D38AAD3" w14:textId="77777777" w:rsidR="003D2853" w:rsidRPr="00FC71DC" w:rsidRDefault="003D2853">
      <w:pPr>
        <w:widowControl w:val="0"/>
        <w:rPr>
          <w:rFonts w:ascii="Courier" w:hAnsi="Courier"/>
          <w:sz w:val="20"/>
        </w:rPr>
      </w:pPr>
      <w:r w:rsidRPr="00FC71DC">
        <w:rPr>
          <w:rFonts w:ascii="Courier" w:hAnsi="Courier"/>
          <w:sz w:val="20"/>
        </w:rPr>
        <w:t>SEE TEST DESC"-^^^^^^^19980414094610</w:t>
      </w:r>
    </w:p>
    <w:p w14:paraId="31FE51CC" w14:textId="77777777" w:rsidR="003D2853" w:rsidRPr="00FC71DC" w:rsidRDefault="003D2853">
      <w:pPr>
        <w:widowControl w:val="0"/>
        <w:rPr>
          <w:rFonts w:ascii="Courier" w:hAnsi="Courier"/>
          <w:sz w:val="20"/>
        </w:rPr>
      </w:pPr>
      <w:r w:rsidRPr="00FC71DC">
        <w:rPr>
          <w:rFonts w:ascii="Courier" w:hAnsi="Courier"/>
          <w:sz w:val="20"/>
        </w:rPr>
        <w:t>OBX^4^ST^84480.0000~Triglycerides w o extract~VANLT~205~TRIGLYCERIDE~VA60^^184^</w:t>
      </w:r>
    </w:p>
    <w:p w14:paraId="0494BD61" w14:textId="77777777" w:rsidR="003D2853" w:rsidRPr="00FC71DC" w:rsidRDefault="003D2853">
      <w:pPr>
        <w:widowControl w:val="0"/>
        <w:rPr>
          <w:rFonts w:ascii="Courier" w:hAnsi="Courier"/>
          <w:sz w:val="20"/>
        </w:rPr>
      </w:pPr>
      <w:r w:rsidRPr="00FC71DC">
        <w:rPr>
          <w:rFonts w:ascii="Courier" w:hAnsi="Courier"/>
          <w:sz w:val="20"/>
        </w:rPr>
        <w:t>mg/dl^35-200^^^^^^^19980414094610</w:t>
      </w:r>
    </w:p>
    <w:p w14:paraId="5931E38A" w14:textId="77777777" w:rsidR="003D2853" w:rsidRPr="00FC71DC" w:rsidRDefault="003D2853"/>
    <w:p w14:paraId="69F312E7" w14:textId="77777777" w:rsidR="003D2853" w:rsidRPr="00FC71DC" w:rsidRDefault="003D2853" w:rsidP="00242AFD">
      <w:pPr>
        <w:ind w:left="0" w:firstLine="0"/>
      </w:pPr>
    </w:p>
    <w:p w14:paraId="2D2905BB" w14:textId="77777777" w:rsidR="003D2853" w:rsidRPr="00FC71DC" w:rsidRDefault="003D2853">
      <w:pPr>
        <w:tabs>
          <w:tab w:val="left" w:pos="90"/>
        </w:tabs>
        <w:rPr>
          <w:b/>
        </w:rPr>
      </w:pPr>
      <w:r w:rsidRPr="00FC71DC">
        <w:rPr>
          <w:b/>
        </w:rPr>
        <w:t>Table VA011 - Period of Service</w:t>
      </w:r>
    </w:p>
    <w:p w14:paraId="19CD9A4C" w14:textId="77777777" w:rsidR="003D2853" w:rsidRPr="00FC71DC" w:rsidRDefault="003D2853">
      <w:pPr>
        <w:tabs>
          <w:tab w:val="left" w:pos="90"/>
          <w:tab w:val="left" w:pos="3600"/>
        </w:tabs>
      </w:pPr>
    </w:p>
    <w:tbl>
      <w:tblPr>
        <w:tblW w:w="0" w:type="auto"/>
        <w:tblLayout w:type="fixed"/>
        <w:tblCellMar>
          <w:left w:w="80" w:type="dxa"/>
          <w:right w:w="80" w:type="dxa"/>
        </w:tblCellMar>
        <w:tblLook w:val="0000" w:firstRow="0" w:lastRow="0" w:firstColumn="0" w:lastColumn="0" w:noHBand="0" w:noVBand="0"/>
      </w:tblPr>
      <w:tblGrid>
        <w:gridCol w:w="2780"/>
        <w:gridCol w:w="6030"/>
      </w:tblGrid>
      <w:tr w:rsidR="003D2853" w:rsidRPr="00FC71DC" w14:paraId="271062B7" w14:textId="77777777">
        <w:trPr>
          <w:cantSplit/>
        </w:trPr>
        <w:tc>
          <w:tcPr>
            <w:tcW w:w="2780" w:type="dxa"/>
            <w:tcBorders>
              <w:top w:val="single" w:sz="6" w:space="0" w:color="auto"/>
              <w:left w:val="single" w:sz="6" w:space="0" w:color="auto"/>
              <w:bottom w:val="double" w:sz="6" w:space="0" w:color="auto"/>
              <w:right w:val="single" w:sz="6" w:space="0" w:color="auto"/>
            </w:tcBorders>
            <w:shd w:val="pct12" w:color="auto" w:fill="auto"/>
          </w:tcPr>
          <w:p w14:paraId="7FA51465" w14:textId="77777777" w:rsidR="003D2853" w:rsidRPr="00FC71DC" w:rsidRDefault="003D2853">
            <w:pPr>
              <w:tabs>
                <w:tab w:val="left" w:pos="90"/>
              </w:tabs>
              <w:jc w:val="center"/>
              <w:rPr>
                <w:sz w:val="18"/>
              </w:rPr>
            </w:pPr>
            <w:r w:rsidRPr="00FC71DC">
              <w:rPr>
                <w:b/>
                <w:sz w:val="18"/>
              </w:rPr>
              <w:t>Value</w:t>
            </w:r>
          </w:p>
        </w:tc>
        <w:tc>
          <w:tcPr>
            <w:tcW w:w="6030" w:type="dxa"/>
            <w:tcBorders>
              <w:top w:val="single" w:sz="6" w:space="0" w:color="auto"/>
              <w:left w:val="single" w:sz="6" w:space="0" w:color="auto"/>
              <w:bottom w:val="double" w:sz="6" w:space="0" w:color="auto"/>
              <w:right w:val="single" w:sz="6" w:space="0" w:color="auto"/>
            </w:tcBorders>
            <w:shd w:val="pct12" w:color="auto" w:fill="auto"/>
          </w:tcPr>
          <w:p w14:paraId="7B0C6F22" w14:textId="77777777" w:rsidR="003D2853" w:rsidRPr="00FC71DC" w:rsidRDefault="003D2853">
            <w:pPr>
              <w:tabs>
                <w:tab w:val="left" w:pos="90"/>
              </w:tabs>
              <w:jc w:val="center"/>
              <w:rPr>
                <w:sz w:val="18"/>
              </w:rPr>
            </w:pPr>
            <w:r w:rsidRPr="00FC71DC">
              <w:rPr>
                <w:b/>
                <w:sz w:val="18"/>
              </w:rPr>
              <w:t>Description</w:t>
            </w:r>
          </w:p>
        </w:tc>
      </w:tr>
      <w:tr w:rsidR="003D2853" w:rsidRPr="00FC71DC" w14:paraId="24A9B757" w14:textId="77777777">
        <w:trPr>
          <w:cantSplit/>
        </w:trPr>
        <w:tc>
          <w:tcPr>
            <w:tcW w:w="2780" w:type="dxa"/>
            <w:tcBorders>
              <w:left w:val="single" w:sz="6" w:space="0" w:color="auto"/>
              <w:bottom w:val="single" w:sz="6" w:space="0" w:color="auto"/>
              <w:right w:val="single" w:sz="6" w:space="0" w:color="auto"/>
            </w:tcBorders>
          </w:tcPr>
          <w:p w14:paraId="3AA7C798" w14:textId="77777777" w:rsidR="003D2853" w:rsidRPr="00FC71DC" w:rsidRDefault="003D2853">
            <w:pPr>
              <w:tabs>
                <w:tab w:val="left" w:pos="90"/>
              </w:tabs>
              <w:ind w:right="190"/>
              <w:jc w:val="center"/>
              <w:rPr>
                <w:sz w:val="18"/>
              </w:rPr>
            </w:pPr>
            <w:r w:rsidRPr="00FC71DC">
              <w:rPr>
                <w:sz w:val="18"/>
              </w:rPr>
              <w:t>0</w:t>
            </w:r>
          </w:p>
        </w:tc>
        <w:tc>
          <w:tcPr>
            <w:tcW w:w="6030" w:type="dxa"/>
            <w:tcBorders>
              <w:left w:val="single" w:sz="6" w:space="0" w:color="auto"/>
              <w:bottom w:val="single" w:sz="6" w:space="0" w:color="auto"/>
              <w:right w:val="single" w:sz="6" w:space="0" w:color="auto"/>
            </w:tcBorders>
          </w:tcPr>
          <w:p w14:paraId="51A0E623" w14:textId="77777777" w:rsidR="003D2853" w:rsidRPr="00FC71DC" w:rsidRDefault="003D2853">
            <w:pPr>
              <w:tabs>
                <w:tab w:val="left" w:pos="90"/>
              </w:tabs>
              <w:ind w:left="190" w:right="-530"/>
              <w:rPr>
                <w:sz w:val="18"/>
              </w:rPr>
            </w:pPr>
            <w:r w:rsidRPr="00FC71DC">
              <w:rPr>
                <w:sz w:val="18"/>
              </w:rPr>
              <w:t>KOREAN</w:t>
            </w:r>
          </w:p>
        </w:tc>
      </w:tr>
      <w:tr w:rsidR="003D2853" w:rsidRPr="00FC71DC" w14:paraId="696C99CB" w14:textId="77777777">
        <w:trPr>
          <w:cantSplit/>
        </w:trPr>
        <w:tc>
          <w:tcPr>
            <w:tcW w:w="2780" w:type="dxa"/>
            <w:tcBorders>
              <w:left w:val="single" w:sz="6" w:space="0" w:color="auto"/>
              <w:bottom w:val="single" w:sz="6" w:space="0" w:color="auto"/>
              <w:right w:val="single" w:sz="6" w:space="0" w:color="auto"/>
            </w:tcBorders>
          </w:tcPr>
          <w:p w14:paraId="1DEB4A4B" w14:textId="77777777" w:rsidR="003D2853" w:rsidRPr="00FC71DC" w:rsidRDefault="003D2853">
            <w:pPr>
              <w:tabs>
                <w:tab w:val="left" w:pos="90"/>
              </w:tabs>
              <w:ind w:right="190"/>
              <w:jc w:val="center"/>
              <w:rPr>
                <w:sz w:val="18"/>
              </w:rPr>
            </w:pPr>
            <w:r w:rsidRPr="00FC71DC">
              <w:rPr>
                <w:sz w:val="18"/>
              </w:rPr>
              <w:t>1</w:t>
            </w:r>
          </w:p>
        </w:tc>
        <w:tc>
          <w:tcPr>
            <w:tcW w:w="6030" w:type="dxa"/>
            <w:tcBorders>
              <w:left w:val="single" w:sz="6" w:space="0" w:color="auto"/>
              <w:bottom w:val="single" w:sz="6" w:space="0" w:color="auto"/>
              <w:right w:val="single" w:sz="6" w:space="0" w:color="auto"/>
            </w:tcBorders>
          </w:tcPr>
          <w:p w14:paraId="668DCFDF" w14:textId="77777777" w:rsidR="003D2853" w:rsidRPr="00FC71DC" w:rsidRDefault="003D2853">
            <w:pPr>
              <w:tabs>
                <w:tab w:val="left" w:pos="90"/>
              </w:tabs>
              <w:ind w:left="190" w:right="-530"/>
              <w:rPr>
                <w:sz w:val="18"/>
              </w:rPr>
            </w:pPr>
            <w:r w:rsidRPr="00FC71DC">
              <w:rPr>
                <w:sz w:val="18"/>
              </w:rPr>
              <w:t>WORLD WAR I</w:t>
            </w:r>
          </w:p>
        </w:tc>
      </w:tr>
      <w:tr w:rsidR="003D2853" w:rsidRPr="00FC71DC" w14:paraId="79A5CEB5" w14:textId="77777777">
        <w:trPr>
          <w:cantSplit/>
        </w:trPr>
        <w:tc>
          <w:tcPr>
            <w:tcW w:w="2780" w:type="dxa"/>
            <w:tcBorders>
              <w:top w:val="single" w:sz="6" w:space="0" w:color="auto"/>
              <w:left w:val="single" w:sz="6" w:space="0" w:color="auto"/>
              <w:bottom w:val="single" w:sz="6" w:space="0" w:color="auto"/>
              <w:right w:val="single" w:sz="6" w:space="0" w:color="auto"/>
            </w:tcBorders>
          </w:tcPr>
          <w:p w14:paraId="0654DD49" w14:textId="77777777" w:rsidR="003D2853" w:rsidRPr="00FC71DC" w:rsidRDefault="003D2853">
            <w:pPr>
              <w:tabs>
                <w:tab w:val="left" w:pos="90"/>
              </w:tabs>
              <w:ind w:right="190"/>
              <w:jc w:val="center"/>
              <w:rPr>
                <w:sz w:val="18"/>
              </w:rPr>
            </w:pPr>
            <w:r w:rsidRPr="00FC71DC">
              <w:rPr>
                <w:sz w:val="18"/>
              </w:rPr>
              <w:t>2</w:t>
            </w:r>
          </w:p>
        </w:tc>
        <w:tc>
          <w:tcPr>
            <w:tcW w:w="6030" w:type="dxa"/>
            <w:tcBorders>
              <w:top w:val="single" w:sz="6" w:space="0" w:color="auto"/>
              <w:left w:val="single" w:sz="6" w:space="0" w:color="auto"/>
              <w:bottom w:val="single" w:sz="6" w:space="0" w:color="auto"/>
              <w:right w:val="single" w:sz="6" w:space="0" w:color="auto"/>
            </w:tcBorders>
          </w:tcPr>
          <w:p w14:paraId="00B9F983" w14:textId="77777777" w:rsidR="003D2853" w:rsidRPr="00FC71DC" w:rsidRDefault="003D2853">
            <w:pPr>
              <w:tabs>
                <w:tab w:val="left" w:pos="90"/>
              </w:tabs>
              <w:ind w:left="190" w:right="190"/>
              <w:rPr>
                <w:sz w:val="18"/>
              </w:rPr>
            </w:pPr>
            <w:r w:rsidRPr="00FC71DC">
              <w:rPr>
                <w:sz w:val="18"/>
              </w:rPr>
              <w:t>WORLD WAR II</w:t>
            </w:r>
          </w:p>
        </w:tc>
      </w:tr>
      <w:tr w:rsidR="003D2853" w:rsidRPr="00FC71DC" w14:paraId="62808E96" w14:textId="77777777">
        <w:trPr>
          <w:cantSplit/>
        </w:trPr>
        <w:tc>
          <w:tcPr>
            <w:tcW w:w="2780" w:type="dxa"/>
            <w:tcBorders>
              <w:top w:val="single" w:sz="6" w:space="0" w:color="auto"/>
              <w:left w:val="single" w:sz="6" w:space="0" w:color="auto"/>
              <w:bottom w:val="single" w:sz="6" w:space="0" w:color="auto"/>
              <w:right w:val="single" w:sz="6" w:space="0" w:color="auto"/>
            </w:tcBorders>
          </w:tcPr>
          <w:p w14:paraId="68F7F7D4" w14:textId="77777777" w:rsidR="003D2853" w:rsidRPr="00FC71DC" w:rsidRDefault="003D2853">
            <w:pPr>
              <w:tabs>
                <w:tab w:val="left" w:pos="90"/>
              </w:tabs>
              <w:ind w:right="190"/>
              <w:jc w:val="center"/>
              <w:rPr>
                <w:sz w:val="18"/>
              </w:rPr>
            </w:pPr>
            <w:r w:rsidRPr="00FC71DC">
              <w:rPr>
                <w:sz w:val="18"/>
              </w:rPr>
              <w:t>3</w:t>
            </w:r>
          </w:p>
        </w:tc>
        <w:tc>
          <w:tcPr>
            <w:tcW w:w="6030" w:type="dxa"/>
            <w:tcBorders>
              <w:top w:val="single" w:sz="6" w:space="0" w:color="auto"/>
              <w:left w:val="single" w:sz="6" w:space="0" w:color="auto"/>
              <w:bottom w:val="single" w:sz="6" w:space="0" w:color="auto"/>
              <w:right w:val="single" w:sz="6" w:space="0" w:color="auto"/>
            </w:tcBorders>
          </w:tcPr>
          <w:p w14:paraId="0BEB71FC" w14:textId="77777777" w:rsidR="003D2853" w:rsidRPr="00FC71DC" w:rsidRDefault="003D2853">
            <w:pPr>
              <w:tabs>
                <w:tab w:val="left" w:pos="90"/>
              </w:tabs>
              <w:ind w:left="190" w:right="190"/>
              <w:rPr>
                <w:sz w:val="18"/>
              </w:rPr>
            </w:pPr>
            <w:r w:rsidRPr="00FC71DC">
              <w:rPr>
                <w:sz w:val="18"/>
              </w:rPr>
              <w:t>SPANISH AMERICAN</w:t>
            </w:r>
          </w:p>
        </w:tc>
      </w:tr>
      <w:tr w:rsidR="003D2853" w:rsidRPr="00FC71DC" w14:paraId="13CEAC76" w14:textId="77777777">
        <w:trPr>
          <w:cantSplit/>
        </w:trPr>
        <w:tc>
          <w:tcPr>
            <w:tcW w:w="2780" w:type="dxa"/>
            <w:tcBorders>
              <w:top w:val="single" w:sz="6" w:space="0" w:color="auto"/>
              <w:left w:val="single" w:sz="6" w:space="0" w:color="auto"/>
              <w:bottom w:val="single" w:sz="6" w:space="0" w:color="auto"/>
              <w:right w:val="single" w:sz="6" w:space="0" w:color="auto"/>
            </w:tcBorders>
          </w:tcPr>
          <w:p w14:paraId="78EAF99D" w14:textId="77777777" w:rsidR="003D2853" w:rsidRPr="00FC71DC" w:rsidRDefault="003D2853">
            <w:pPr>
              <w:tabs>
                <w:tab w:val="left" w:pos="90"/>
              </w:tabs>
              <w:ind w:right="190"/>
              <w:jc w:val="center"/>
              <w:rPr>
                <w:sz w:val="18"/>
              </w:rPr>
            </w:pPr>
            <w:r w:rsidRPr="00FC71DC">
              <w:rPr>
                <w:sz w:val="18"/>
              </w:rPr>
              <w:t>4</w:t>
            </w:r>
          </w:p>
        </w:tc>
        <w:tc>
          <w:tcPr>
            <w:tcW w:w="6030" w:type="dxa"/>
            <w:tcBorders>
              <w:top w:val="single" w:sz="6" w:space="0" w:color="auto"/>
              <w:left w:val="single" w:sz="6" w:space="0" w:color="auto"/>
              <w:bottom w:val="single" w:sz="6" w:space="0" w:color="auto"/>
              <w:right w:val="single" w:sz="6" w:space="0" w:color="auto"/>
            </w:tcBorders>
          </w:tcPr>
          <w:p w14:paraId="6976F62B" w14:textId="77777777" w:rsidR="003D2853" w:rsidRPr="00FC71DC" w:rsidRDefault="003D2853">
            <w:pPr>
              <w:tabs>
                <w:tab w:val="left" w:pos="90"/>
              </w:tabs>
              <w:ind w:left="190" w:right="190"/>
              <w:rPr>
                <w:sz w:val="18"/>
              </w:rPr>
            </w:pPr>
            <w:r w:rsidRPr="00FC71DC">
              <w:rPr>
                <w:sz w:val="18"/>
              </w:rPr>
              <w:t>PRE-KOREAN</w:t>
            </w:r>
          </w:p>
        </w:tc>
      </w:tr>
      <w:tr w:rsidR="003D2853" w:rsidRPr="00FC71DC" w14:paraId="65C94317" w14:textId="77777777">
        <w:trPr>
          <w:cantSplit/>
        </w:trPr>
        <w:tc>
          <w:tcPr>
            <w:tcW w:w="2780" w:type="dxa"/>
            <w:tcBorders>
              <w:top w:val="single" w:sz="6" w:space="0" w:color="auto"/>
              <w:left w:val="single" w:sz="6" w:space="0" w:color="auto"/>
              <w:bottom w:val="single" w:sz="6" w:space="0" w:color="auto"/>
              <w:right w:val="single" w:sz="6" w:space="0" w:color="auto"/>
            </w:tcBorders>
          </w:tcPr>
          <w:p w14:paraId="7ABAE05D" w14:textId="77777777" w:rsidR="003D2853" w:rsidRPr="00FC71DC" w:rsidRDefault="003D2853">
            <w:pPr>
              <w:tabs>
                <w:tab w:val="left" w:pos="90"/>
              </w:tabs>
              <w:ind w:right="190"/>
              <w:jc w:val="center"/>
              <w:rPr>
                <w:sz w:val="18"/>
              </w:rPr>
            </w:pPr>
            <w:r w:rsidRPr="00FC71DC">
              <w:rPr>
                <w:sz w:val="18"/>
              </w:rPr>
              <w:t>5</w:t>
            </w:r>
          </w:p>
        </w:tc>
        <w:tc>
          <w:tcPr>
            <w:tcW w:w="6030" w:type="dxa"/>
            <w:tcBorders>
              <w:top w:val="single" w:sz="6" w:space="0" w:color="auto"/>
              <w:left w:val="single" w:sz="6" w:space="0" w:color="auto"/>
              <w:bottom w:val="single" w:sz="6" w:space="0" w:color="auto"/>
              <w:right w:val="single" w:sz="6" w:space="0" w:color="auto"/>
            </w:tcBorders>
          </w:tcPr>
          <w:p w14:paraId="6E3E4425" w14:textId="77777777" w:rsidR="003D2853" w:rsidRPr="00FC71DC" w:rsidRDefault="003D2853">
            <w:pPr>
              <w:tabs>
                <w:tab w:val="left" w:pos="90"/>
              </w:tabs>
              <w:ind w:left="190" w:right="190"/>
              <w:rPr>
                <w:sz w:val="18"/>
              </w:rPr>
            </w:pPr>
            <w:r w:rsidRPr="00FC71DC">
              <w:rPr>
                <w:sz w:val="18"/>
              </w:rPr>
              <w:t>POST-KOREAN</w:t>
            </w:r>
          </w:p>
        </w:tc>
      </w:tr>
      <w:tr w:rsidR="003D2853" w:rsidRPr="00FC71DC" w14:paraId="43D0350A" w14:textId="77777777">
        <w:trPr>
          <w:cantSplit/>
        </w:trPr>
        <w:tc>
          <w:tcPr>
            <w:tcW w:w="2780" w:type="dxa"/>
            <w:tcBorders>
              <w:top w:val="single" w:sz="6" w:space="0" w:color="auto"/>
              <w:left w:val="single" w:sz="6" w:space="0" w:color="auto"/>
              <w:bottom w:val="single" w:sz="6" w:space="0" w:color="auto"/>
              <w:right w:val="single" w:sz="6" w:space="0" w:color="auto"/>
            </w:tcBorders>
          </w:tcPr>
          <w:p w14:paraId="751FA8BC" w14:textId="77777777" w:rsidR="003D2853" w:rsidRPr="00FC71DC" w:rsidRDefault="003D2853">
            <w:pPr>
              <w:tabs>
                <w:tab w:val="left" w:pos="90"/>
              </w:tabs>
              <w:ind w:right="190"/>
              <w:jc w:val="center"/>
              <w:rPr>
                <w:sz w:val="18"/>
              </w:rPr>
            </w:pPr>
            <w:r w:rsidRPr="00FC71DC">
              <w:rPr>
                <w:sz w:val="18"/>
              </w:rPr>
              <w:t>6</w:t>
            </w:r>
          </w:p>
        </w:tc>
        <w:tc>
          <w:tcPr>
            <w:tcW w:w="6030" w:type="dxa"/>
            <w:tcBorders>
              <w:top w:val="single" w:sz="6" w:space="0" w:color="auto"/>
              <w:left w:val="single" w:sz="6" w:space="0" w:color="auto"/>
              <w:bottom w:val="single" w:sz="6" w:space="0" w:color="auto"/>
              <w:right w:val="single" w:sz="6" w:space="0" w:color="auto"/>
            </w:tcBorders>
          </w:tcPr>
          <w:p w14:paraId="5A993D44" w14:textId="77777777" w:rsidR="003D2853" w:rsidRPr="00FC71DC" w:rsidRDefault="003D2853">
            <w:pPr>
              <w:tabs>
                <w:tab w:val="left" w:pos="90"/>
              </w:tabs>
              <w:ind w:left="190" w:right="190"/>
              <w:rPr>
                <w:sz w:val="18"/>
              </w:rPr>
            </w:pPr>
            <w:r w:rsidRPr="00FC71DC">
              <w:rPr>
                <w:sz w:val="18"/>
              </w:rPr>
              <w:t>OPERATION DESERT SHIELD</w:t>
            </w:r>
          </w:p>
        </w:tc>
      </w:tr>
      <w:tr w:rsidR="003D2853" w:rsidRPr="00FC71DC" w14:paraId="130A1960" w14:textId="77777777">
        <w:trPr>
          <w:cantSplit/>
        </w:trPr>
        <w:tc>
          <w:tcPr>
            <w:tcW w:w="2780" w:type="dxa"/>
            <w:tcBorders>
              <w:top w:val="single" w:sz="6" w:space="0" w:color="auto"/>
              <w:left w:val="single" w:sz="6" w:space="0" w:color="auto"/>
              <w:bottom w:val="single" w:sz="6" w:space="0" w:color="auto"/>
              <w:right w:val="single" w:sz="6" w:space="0" w:color="auto"/>
            </w:tcBorders>
          </w:tcPr>
          <w:p w14:paraId="258FAA95" w14:textId="77777777" w:rsidR="003D2853" w:rsidRPr="00FC71DC" w:rsidRDefault="003D2853">
            <w:pPr>
              <w:tabs>
                <w:tab w:val="left" w:pos="90"/>
              </w:tabs>
              <w:ind w:right="190"/>
              <w:jc w:val="center"/>
              <w:rPr>
                <w:sz w:val="18"/>
              </w:rPr>
            </w:pPr>
            <w:r w:rsidRPr="00FC71DC">
              <w:rPr>
                <w:sz w:val="18"/>
              </w:rPr>
              <w:t>7</w:t>
            </w:r>
          </w:p>
        </w:tc>
        <w:tc>
          <w:tcPr>
            <w:tcW w:w="6030" w:type="dxa"/>
            <w:tcBorders>
              <w:top w:val="single" w:sz="6" w:space="0" w:color="auto"/>
              <w:left w:val="single" w:sz="6" w:space="0" w:color="auto"/>
              <w:bottom w:val="single" w:sz="6" w:space="0" w:color="auto"/>
              <w:right w:val="single" w:sz="6" w:space="0" w:color="auto"/>
            </w:tcBorders>
          </w:tcPr>
          <w:p w14:paraId="138FE9D4" w14:textId="77777777" w:rsidR="003D2853" w:rsidRPr="00FC71DC" w:rsidRDefault="003D2853">
            <w:pPr>
              <w:tabs>
                <w:tab w:val="left" w:pos="90"/>
              </w:tabs>
              <w:ind w:left="190" w:right="190"/>
              <w:rPr>
                <w:sz w:val="18"/>
              </w:rPr>
            </w:pPr>
            <w:r w:rsidRPr="00FC71DC">
              <w:rPr>
                <w:sz w:val="18"/>
              </w:rPr>
              <w:t>VIETNAM ERA</w:t>
            </w:r>
          </w:p>
        </w:tc>
      </w:tr>
      <w:tr w:rsidR="003D2853" w:rsidRPr="00FC71DC" w14:paraId="1DDF03E9" w14:textId="77777777">
        <w:trPr>
          <w:cantSplit/>
        </w:trPr>
        <w:tc>
          <w:tcPr>
            <w:tcW w:w="2780" w:type="dxa"/>
            <w:tcBorders>
              <w:top w:val="single" w:sz="6" w:space="0" w:color="auto"/>
              <w:left w:val="single" w:sz="6" w:space="0" w:color="auto"/>
              <w:bottom w:val="single" w:sz="6" w:space="0" w:color="auto"/>
              <w:right w:val="single" w:sz="6" w:space="0" w:color="auto"/>
            </w:tcBorders>
          </w:tcPr>
          <w:p w14:paraId="057C2390" w14:textId="77777777" w:rsidR="003D2853" w:rsidRPr="00FC71DC" w:rsidRDefault="003D2853">
            <w:pPr>
              <w:tabs>
                <w:tab w:val="left" w:pos="90"/>
              </w:tabs>
              <w:ind w:right="190"/>
              <w:jc w:val="center"/>
              <w:rPr>
                <w:sz w:val="18"/>
              </w:rPr>
            </w:pPr>
            <w:r w:rsidRPr="00FC71DC">
              <w:rPr>
                <w:sz w:val="18"/>
              </w:rPr>
              <w:t>8</w:t>
            </w:r>
          </w:p>
        </w:tc>
        <w:tc>
          <w:tcPr>
            <w:tcW w:w="6030" w:type="dxa"/>
            <w:tcBorders>
              <w:top w:val="single" w:sz="6" w:space="0" w:color="auto"/>
              <w:left w:val="single" w:sz="6" w:space="0" w:color="auto"/>
              <w:bottom w:val="single" w:sz="6" w:space="0" w:color="auto"/>
              <w:right w:val="single" w:sz="6" w:space="0" w:color="auto"/>
            </w:tcBorders>
          </w:tcPr>
          <w:p w14:paraId="066CFAD2" w14:textId="77777777" w:rsidR="003D2853" w:rsidRPr="00FC71DC" w:rsidRDefault="003D2853">
            <w:pPr>
              <w:tabs>
                <w:tab w:val="left" w:pos="90"/>
              </w:tabs>
              <w:ind w:left="190" w:right="190"/>
              <w:rPr>
                <w:sz w:val="18"/>
              </w:rPr>
            </w:pPr>
            <w:r w:rsidRPr="00FC71DC">
              <w:rPr>
                <w:sz w:val="18"/>
              </w:rPr>
              <w:t>POST-VIETNAM</w:t>
            </w:r>
          </w:p>
        </w:tc>
      </w:tr>
      <w:tr w:rsidR="003D2853" w:rsidRPr="00FC71DC" w14:paraId="08C7010F" w14:textId="77777777">
        <w:trPr>
          <w:cantSplit/>
        </w:trPr>
        <w:tc>
          <w:tcPr>
            <w:tcW w:w="2780" w:type="dxa"/>
            <w:tcBorders>
              <w:top w:val="single" w:sz="6" w:space="0" w:color="auto"/>
              <w:left w:val="single" w:sz="6" w:space="0" w:color="auto"/>
              <w:bottom w:val="single" w:sz="6" w:space="0" w:color="auto"/>
              <w:right w:val="single" w:sz="6" w:space="0" w:color="auto"/>
            </w:tcBorders>
          </w:tcPr>
          <w:p w14:paraId="0FA5CF46" w14:textId="77777777" w:rsidR="003D2853" w:rsidRPr="00FC71DC" w:rsidRDefault="003D2853">
            <w:pPr>
              <w:tabs>
                <w:tab w:val="left" w:pos="90"/>
              </w:tabs>
              <w:ind w:right="190"/>
              <w:jc w:val="center"/>
              <w:rPr>
                <w:sz w:val="18"/>
              </w:rPr>
            </w:pPr>
            <w:r w:rsidRPr="00FC71DC">
              <w:rPr>
                <w:sz w:val="18"/>
              </w:rPr>
              <w:t>9</w:t>
            </w:r>
          </w:p>
        </w:tc>
        <w:tc>
          <w:tcPr>
            <w:tcW w:w="6030" w:type="dxa"/>
            <w:tcBorders>
              <w:top w:val="single" w:sz="6" w:space="0" w:color="auto"/>
              <w:left w:val="single" w:sz="6" w:space="0" w:color="auto"/>
              <w:bottom w:val="single" w:sz="6" w:space="0" w:color="auto"/>
              <w:right w:val="single" w:sz="6" w:space="0" w:color="auto"/>
            </w:tcBorders>
          </w:tcPr>
          <w:p w14:paraId="670D6ACC" w14:textId="77777777" w:rsidR="003D2853" w:rsidRPr="00FC71DC" w:rsidRDefault="003D2853">
            <w:pPr>
              <w:tabs>
                <w:tab w:val="left" w:pos="90"/>
              </w:tabs>
              <w:ind w:left="190" w:right="190"/>
              <w:rPr>
                <w:sz w:val="18"/>
              </w:rPr>
            </w:pPr>
            <w:r w:rsidRPr="00FC71DC">
              <w:rPr>
                <w:sz w:val="18"/>
              </w:rPr>
              <w:t>OTHER OR NONE</w:t>
            </w:r>
          </w:p>
        </w:tc>
      </w:tr>
      <w:tr w:rsidR="003D2853" w:rsidRPr="00FC71DC" w14:paraId="38429D0D" w14:textId="77777777">
        <w:trPr>
          <w:cantSplit/>
        </w:trPr>
        <w:tc>
          <w:tcPr>
            <w:tcW w:w="2780" w:type="dxa"/>
            <w:tcBorders>
              <w:top w:val="single" w:sz="6" w:space="0" w:color="auto"/>
              <w:left w:val="single" w:sz="6" w:space="0" w:color="auto"/>
              <w:bottom w:val="single" w:sz="6" w:space="0" w:color="auto"/>
              <w:right w:val="single" w:sz="6" w:space="0" w:color="auto"/>
            </w:tcBorders>
          </w:tcPr>
          <w:p w14:paraId="558053F8" w14:textId="77777777" w:rsidR="003D2853" w:rsidRPr="00FC71DC" w:rsidRDefault="003D2853">
            <w:pPr>
              <w:tabs>
                <w:tab w:val="left" w:pos="90"/>
              </w:tabs>
              <w:ind w:right="190"/>
              <w:jc w:val="center"/>
              <w:rPr>
                <w:sz w:val="18"/>
              </w:rPr>
            </w:pPr>
            <w:r w:rsidRPr="00FC71DC">
              <w:rPr>
                <w:sz w:val="18"/>
              </w:rPr>
              <w:t>A</w:t>
            </w:r>
          </w:p>
        </w:tc>
        <w:tc>
          <w:tcPr>
            <w:tcW w:w="6030" w:type="dxa"/>
            <w:tcBorders>
              <w:top w:val="single" w:sz="6" w:space="0" w:color="auto"/>
              <w:left w:val="single" w:sz="6" w:space="0" w:color="auto"/>
              <w:bottom w:val="single" w:sz="6" w:space="0" w:color="auto"/>
              <w:right w:val="single" w:sz="6" w:space="0" w:color="auto"/>
            </w:tcBorders>
          </w:tcPr>
          <w:p w14:paraId="372241C9" w14:textId="77777777" w:rsidR="003D2853" w:rsidRPr="00FC71DC" w:rsidRDefault="003D2853">
            <w:pPr>
              <w:tabs>
                <w:tab w:val="left" w:pos="90"/>
              </w:tabs>
              <w:ind w:left="190" w:right="190"/>
              <w:rPr>
                <w:sz w:val="18"/>
              </w:rPr>
            </w:pPr>
            <w:r w:rsidRPr="00FC71DC">
              <w:rPr>
                <w:sz w:val="18"/>
              </w:rPr>
              <w:t>ARMY--ACTIVE DUTY</w:t>
            </w:r>
          </w:p>
        </w:tc>
      </w:tr>
      <w:tr w:rsidR="003D2853" w:rsidRPr="00FC71DC" w14:paraId="05801C71" w14:textId="77777777">
        <w:trPr>
          <w:cantSplit/>
        </w:trPr>
        <w:tc>
          <w:tcPr>
            <w:tcW w:w="2780" w:type="dxa"/>
            <w:tcBorders>
              <w:top w:val="single" w:sz="6" w:space="0" w:color="auto"/>
              <w:left w:val="single" w:sz="6" w:space="0" w:color="auto"/>
              <w:bottom w:val="single" w:sz="6" w:space="0" w:color="auto"/>
              <w:right w:val="single" w:sz="6" w:space="0" w:color="auto"/>
            </w:tcBorders>
          </w:tcPr>
          <w:p w14:paraId="6E8FDE2D" w14:textId="77777777" w:rsidR="003D2853" w:rsidRPr="00FC71DC" w:rsidRDefault="003D2853">
            <w:pPr>
              <w:tabs>
                <w:tab w:val="left" w:pos="90"/>
              </w:tabs>
              <w:ind w:right="190"/>
              <w:jc w:val="center"/>
              <w:rPr>
                <w:sz w:val="18"/>
              </w:rPr>
            </w:pPr>
            <w:r w:rsidRPr="00FC71DC">
              <w:rPr>
                <w:sz w:val="18"/>
              </w:rPr>
              <w:t>B</w:t>
            </w:r>
          </w:p>
        </w:tc>
        <w:tc>
          <w:tcPr>
            <w:tcW w:w="6030" w:type="dxa"/>
            <w:tcBorders>
              <w:top w:val="single" w:sz="6" w:space="0" w:color="auto"/>
              <w:left w:val="single" w:sz="6" w:space="0" w:color="auto"/>
              <w:bottom w:val="single" w:sz="6" w:space="0" w:color="auto"/>
              <w:right w:val="single" w:sz="6" w:space="0" w:color="auto"/>
            </w:tcBorders>
          </w:tcPr>
          <w:p w14:paraId="204B581D" w14:textId="77777777" w:rsidR="003D2853" w:rsidRPr="00FC71DC" w:rsidRDefault="003D2853">
            <w:pPr>
              <w:tabs>
                <w:tab w:val="left" w:pos="90"/>
              </w:tabs>
              <w:ind w:left="190" w:right="190"/>
              <w:rPr>
                <w:sz w:val="18"/>
              </w:rPr>
            </w:pPr>
            <w:r w:rsidRPr="00FC71DC">
              <w:rPr>
                <w:sz w:val="18"/>
              </w:rPr>
              <w:t>NAVY, MARINE--ACTIVE DUTY</w:t>
            </w:r>
          </w:p>
        </w:tc>
      </w:tr>
      <w:tr w:rsidR="003D2853" w:rsidRPr="00FC71DC" w14:paraId="1A76C9C3" w14:textId="77777777">
        <w:trPr>
          <w:cantSplit/>
        </w:trPr>
        <w:tc>
          <w:tcPr>
            <w:tcW w:w="2780" w:type="dxa"/>
            <w:tcBorders>
              <w:top w:val="single" w:sz="6" w:space="0" w:color="auto"/>
              <w:left w:val="single" w:sz="6" w:space="0" w:color="auto"/>
              <w:bottom w:val="single" w:sz="6" w:space="0" w:color="auto"/>
              <w:right w:val="single" w:sz="6" w:space="0" w:color="auto"/>
            </w:tcBorders>
          </w:tcPr>
          <w:p w14:paraId="1ECFCE9B" w14:textId="77777777" w:rsidR="003D2853" w:rsidRPr="00FC71DC" w:rsidRDefault="003D2853">
            <w:pPr>
              <w:tabs>
                <w:tab w:val="left" w:pos="90"/>
              </w:tabs>
              <w:ind w:right="190"/>
              <w:jc w:val="center"/>
              <w:rPr>
                <w:sz w:val="18"/>
              </w:rPr>
            </w:pPr>
            <w:r w:rsidRPr="00FC71DC">
              <w:rPr>
                <w:sz w:val="18"/>
              </w:rPr>
              <w:t>C</w:t>
            </w:r>
          </w:p>
        </w:tc>
        <w:tc>
          <w:tcPr>
            <w:tcW w:w="6030" w:type="dxa"/>
            <w:tcBorders>
              <w:top w:val="single" w:sz="6" w:space="0" w:color="auto"/>
              <w:left w:val="single" w:sz="6" w:space="0" w:color="auto"/>
              <w:bottom w:val="single" w:sz="6" w:space="0" w:color="auto"/>
              <w:right w:val="single" w:sz="6" w:space="0" w:color="auto"/>
            </w:tcBorders>
          </w:tcPr>
          <w:p w14:paraId="2535C296" w14:textId="77777777" w:rsidR="003D2853" w:rsidRPr="00FC71DC" w:rsidRDefault="003D2853">
            <w:pPr>
              <w:tabs>
                <w:tab w:val="left" w:pos="90"/>
              </w:tabs>
              <w:ind w:left="190" w:right="190"/>
              <w:rPr>
                <w:sz w:val="18"/>
              </w:rPr>
            </w:pPr>
            <w:r w:rsidRPr="00FC71DC">
              <w:rPr>
                <w:sz w:val="18"/>
              </w:rPr>
              <w:t>AIR FORCE--ACTIVE DUTY</w:t>
            </w:r>
          </w:p>
        </w:tc>
      </w:tr>
      <w:tr w:rsidR="003D2853" w:rsidRPr="00FC71DC" w14:paraId="6E918EE4" w14:textId="77777777">
        <w:trPr>
          <w:cantSplit/>
        </w:trPr>
        <w:tc>
          <w:tcPr>
            <w:tcW w:w="2780" w:type="dxa"/>
            <w:tcBorders>
              <w:top w:val="single" w:sz="6" w:space="0" w:color="auto"/>
              <w:left w:val="single" w:sz="6" w:space="0" w:color="auto"/>
              <w:bottom w:val="single" w:sz="6" w:space="0" w:color="auto"/>
              <w:right w:val="single" w:sz="6" w:space="0" w:color="auto"/>
            </w:tcBorders>
          </w:tcPr>
          <w:p w14:paraId="5A270C70" w14:textId="77777777" w:rsidR="003D2853" w:rsidRPr="00FC71DC" w:rsidRDefault="003D2853">
            <w:pPr>
              <w:tabs>
                <w:tab w:val="left" w:pos="90"/>
              </w:tabs>
              <w:ind w:right="190"/>
              <w:jc w:val="center"/>
              <w:rPr>
                <w:sz w:val="18"/>
              </w:rPr>
            </w:pPr>
            <w:r w:rsidRPr="00FC71DC">
              <w:rPr>
                <w:sz w:val="18"/>
              </w:rPr>
              <w:t>D</w:t>
            </w:r>
          </w:p>
        </w:tc>
        <w:tc>
          <w:tcPr>
            <w:tcW w:w="6030" w:type="dxa"/>
            <w:tcBorders>
              <w:top w:val="single" w:sz="6" w:space="0" w:color="auto"/>
              <w:left w:val="single" w:sz="6" w:space="0" w:color="auto"/>
              <w:bottom w:val="single" w:sz="6" w:space="0" w:color="auto"/>
              <w:right w:val="single" w:sz="6" w:space="0" w:color="auto"/>
            </w:tcBorders>
          </w:tcPr>
          <w:p w14:paraId="27151349" w14:textId="77777777" w:rsidR="003D2853" w:rsidRPr="00FC71DC" w:rsidRDefault="003D2853">
            <w:pPr>
              <w:tabs>
                <w:tab w:val="left" w:pos="90"/>
              </w:tabs>
              <w:ind w:left="190" w:right="190"/>
              <w:rPr>
                <w:sz w:val="18"/>
              </w:rPr>
            </w:pPr>
            <w:r w:rsidRPr="00FC71DC">
              <w:rPr>
                <w:sz w:val="18"/>
              </w:rPr>
              <w:t>COAST GUARD--ACTIVE DUTY</w:t>
            </w:r>
          </w:p>
        </w:tc>
      </w:tr>
      <w:tr w:rsidR="003D2853" w:rsidRPr="00FC71DC" w14:paraId="634F34DD" w14:textId="77777777">
        <w:trPr>
          <w:cantSplit/>
        </w:trPr>
        <w:tc>
          <w:tcPr>
            <w:tcW w:w="2780" w:type="dxa"/>
            <w:tcBorders>
              <w:top w:val="single" w:sz="6" w:space="0" w:color="auto"/>
              <w:left w:val="single" w:sz="6" w:space="0" w:color="auto"/>
              <w:bottom w:val="single" w:sz="6" w:space="0" w:color="auto"/>
              <w:right w:val="single" w:sz="6" w:space="0" w:color="auto"/>
            </w:tcBorders>
          </w:tcPr>
          <w:p w14:paraId="6123A395" w14:textId="77777777" w:rsidR="003D2853" w:rsidRPr="00FC71DC" w:rsidRDefault="003D2853">
            <w:pPr>
              <w:tabs>
                <w:tab w:val="left" w:pos="90"/>
              </w:tabs>
              <w:ind w:right="190"/>
              <w:jc w:val="center"/>
              <w:rPr>
                <w:sz w:val="18"/>
              </w:rPr>
            </w:pPr>
            <w:r w:rsidRPr="00FC71DC">
              <w:rPr>
                <w:sz w:val="18"/>
              </w:rPr>
              <w:t>E</w:t>
            </w:r>
          </w:p>
        </w:tc>
        <w:tc>
          <w:tcPr>
            <w:tcW w:w="6030" w:type="dxa"/>
            <w:tcBorders>
              <w:top w:val="single" w:sz="6" w:space="0" w:color="auto"/>
              <w:left w:val="single" w:sz="6" w:space="0" w:color="auto"/>
              <w:bottom w:val="single" w:sz="6" w:space="0" w:color="auto"/>
              <w:right w:val="single" w:sz="6" w:space="0" w:color="auto"/>
            </w:tcBorders>
          </w:tcPr>
          <w:p w14:paraId="2F47748E" w14:textId="77777777" w:rsidR="003D2853" w:rsidRPr="00FC71DC" w:rsidRDefault="003D2853">
            <w:pPr>
              <w:tabs>
                <w:tab w:val="left" w:pos="90"/>
              </w:tabs>
              <w:ind w:left="190" w:right="190"/>
              <w:rPr>
                <w:sz w:val="18"/>
              </w:rPr>
            </w:pPr>
            <w:r w:rsidRPr="00FC71DC">
              <w:rPr>
                <w:sz w:val="18"/>
              </w:rPr>
              <w:t>RETIRED, UNIFORMED FORCES</w:t>
            </w:r>
          </w:p>
        </w:tc>
      </w:tr>
      <w:tr w:rsidR="003D2853" w:rsidRPr="00FC71DC" w14:paraId="30EC81EB" w14:textId="77777777">
        <w:trPr>
          <w:cantSplit/>
        </w:trPr>
        <w:tc>
          <w:tcPr>
            <w:tcW w:w="2780" w:type="dxa"/>
            <w:tcBorders>
              <w:top w:val="single" w:sz="6" w:space="0" w:color="auto"/>
              <w:left w:val="single" w:sz="6" w:space="0" w:color="auto"/>
              <w:bottom w:val="single" w:sz="6" w:space="0" w:color="auto"/>
              <w:right w:val="single" w:sz="6" w:space="0" w:color="auto"/>
            </w:tcBorders>
          </w:tcPr>
          <w:p w14:paraId="70ABF4D9" w14:textId="77777777" w:rsidR="003D2853" w:rsidRPr="00FC71DC" w:rsidRDefault="003D2853">
            <w:pPr>
              <w:tabs>
                <w:tab w:val="left" w:pos="90"/>
              </w:tabs>
              <w:ind w:right="190"/>
              <w:jc w:val="center"/>
              <w:rPr>
                <w:sz w:val="18"/>
              </w:rPr>
            </w:pPr>
            <w:r w:rsidRPr="00FC71DC">
              <w:rPr>
                <w:sz w:val="18"/>
              </w:rPr>
              <w:t>F</w:t>
            </w:r>
          </w:p>
        </w:tc>
        <w:tc>
          <w:tcPr>
            <w:tcW w:w="6030" w:type="dxa"/>
            <w:tcBorders>
              <w:top w:val="single" w:sz="6" w:space="0" w:color="auto"/>
              <w:left w:val="single" w:sz="6" w:space="0" w:color="auto"/>
              <w:bottom w:val="single" w:sz="6" w:space="0" w:color="auto"/>
              <w:right w:val="single" w:sz="6" w:space="0" w:color="auto"/>
            </w:tcBorders>
          </w:tcPr>
          <w:p w14:paraId="0FDD1E9F" w14:textId="77777777" w:rsidR="003D2853" w:rsidRPr="00FC71DC" w:rsidRDefault="003D2853">
            <w:pPr>
              <w:tabs>
                <w:tab w:val="left" w:pos="90"/>
              </w:tabs>
              <w:ind w:left="190" w:right="190"/>
              <w:rPr>
                <w:sz w:val="18"/>
              </w:rPr>
            </w:pPr>
            <w:r w:rsidRPr="00FC71DC">
              <w:rPr>
                <w:sz w:val="18"/>
              </w:rPr>
              <w:t>MEDICAL REMEDIAL ENLIST</w:t>
            </w:r>
          </w:p>
        </w:tc>
      </w:tr>
      <w:tr w:rsidR="003D2853" w:rsidRPr="00FC71DC" w14:paraId="73B07DD4" w14:textId="77777777">
        <w:trPr>
          <w:cantSplit/>
        </w:trPr>
        <w:tc>
          <w:tcPr>
            <w:tcW w:w="2780" w:type="dxa"/>
            <w:tcBorders>
              <w:top w:val="single" w:sz="6" w:space="0" w:color="auto"/>
              <w:left w:val="single" w:sz="6" w:space="0" w:color="auto"/>
              <w:bottom w:val="single" w:sz="6" w:space="0" w:color="auto"/>
              <w:right w:val="single" w:sz="6" w:space="0" w:color="auto"/>
            </w:tcBorders>
          </w:tcPr>
          <w:p w14:paraId="7C40EB22" w14:textId="77777777" w:rsidR="003D2853" w:rsidRPr="00FC71DC" w:rsidRDefault="003D2853">
            <w:pPr>
              <w:tabs>
                <w:tab w:val="left" w:pos="90"/>
              </w:tabs>
              <w:ind w:right="190"/>
              <w:jc w:val="center"/>
              <w:rPr>
                <w:sz w:val="18"/>
              </w:rPr>
            </w:pPr>
            <w:r w:rsidRPr="00FC71DC">
              <w:rPr>
                <w:sz w:val="18"/>
              </w:rPr>
              <w:t>G</w:t>
            </w:r>
          </w:p>
        </w:tc>
        <w:tc>
          <w:tcPr>
            <w:tcW w:w="6030" w:type="dxa"/>
            <w:tcBorders>
              <w:top w:val="single" w:sz="6" w:space="0" w:color="auto"/>
              <w:left w:val="single" w:sz="6" w:space="0" w:color="auto"/>
              <w:bottom w:val="single" w:sz="6" w:space="0" w:color="auto"/>
              <w:right w:val="single" w:sz="6" w:space="0" w:color="auto"/>
            </w:tcBorders>
          </w:tcPr>
          <w:p w14:paraId="61898497" w14:textId="77777777" w:rsidR="003D2853" w:rsidRPr="00FC71DC" w:rsidRDefault="003D2853">
            <w:pPr>
              <w:tabs>
                <w:tab w:val="left" w:pos="90"/>
              </w:tabs>
              <w:ind w:left="190" w:right="190"/>
              <w:rPr>
                <w:sz w:val="18"/>
              </w:rPr>
            </w:pPr>
            <w:r w:rsidRPr="00FC71DC">
              <w:rPr>
                <w:sz w:val="18"/>
              </w:rPr>
              <w:t>MERCHANT SEAMEN--USPHS</w:t>
            </w:r>
          </w:p>
        </w:tc>
      </w:tr>
      <w:tr w:rsidR="003D2853" w:rsidRPr="00FC71DC" w14:paraId="1E07BE0A" w14:textId="77777777">
        <w:trPr>
          <w:cantSplit/>
        </w:trPr>
        <w:tc>
          <w:tcPr>
            <w:tcW w:w="2780" w:type="dxa"/>
            <w:tcBorders>
              <w:top w:val="single" w:sz="6" w:space="0" w:color="auto"/>
              <w:left w:val="single" w:sz="6" w:space="0" w:color="auto"/>
              <w:bottom w:val="single" w:sz="6" w:space="0" w:color="auto"/>
              <w:right w:val="single" w:sz="6" w:space="0" w:color="auto"/>
            </w:tcBorders>
          </w:tcPr>
          <w:p w14:paraId="54D81A36" w14:textId="77777777" w:rsidR="003D2853" w:rsidRPr="00FC71DC" w:rsidRDefault="003D2853">
            <w:pPr>
              <w:tabs>
                <w:tab w:val="left" w:pos="90"/>
              </w:tabs>
              <w:ind w:right="190"/>
              <w:jc w:val="center"/>
              <w:rPr>
                <w:sz w:val="18"/>
              </w:rPr>
            </w:pPr>
            <w:r w:rsidRPr="00FC71DC">
              <w:rPr>
                <w:sz w:val="18"/>
              </w:rPr>
              <w:t>H</w:t>
            </w:r>
          </w:p>
        </w:tc>
        <w:tc>
          <w:tcPr>
            <w:tcW w:w="6030" w:type="dxa"/>
            <w:tcBorders>
              <w:top w:val="single" w:sz="6" w:space="0" w:color="auto"/>
              <w:left w:val="single" w:sz="6" w:space="0" w:color="auto"/>
              <w:bottom w:val="single" w:sz="6" w:space="0" w:color="auto"/>
              <w:right w:val="single" w:sz="6" w:space="0" w:color="auto"/>
            </w:tcBorders>
          </w:tcPr>
          <w:p w14:paraId="01726E8D" w14:textId="77777777" w:rsidR="003D2853" w:rsidRPr="00FC71DC" w:rsidRDefault="003D2853">
            <w:pPr>
              <w:tabs>
                <w:tab w:val="left" w:pos="90"/>
              </w:tabs>
              <w:ind w:left="190" w:right="190"/>
              <w:rPr>
                <w:sz w:val="18"/>
              </w:rPr>
            </w:pPr>
            <w:r w:rsidRPr="00FC71DC">
              <w:rPr>
                <w:sz w:val="18"/>
              </w:rPr>
              <w:t>OTHER USPHS BENEFICIARIES</w:t>
            </w:r>
          </w:p>
        </w:tc>
      </w:tr>
      <w:tr w:rsidR="003D2853" w:rsidRPr="00FC71DC" w14:paraId="4C9152FA" w14:textId="77777777">
        <w:trPr>
          <w:cantSplit/>
        </w:trPr>
        <w:tc>
          <w:tcPr>
            <w:tcW w:w="2780" w:type="dxa"/>
            <w:tcBorders>
              <w:top w:val="single" w:sz="6" w:space="0" w:color="auto"/>
              <w:left w:val="single" w:sz="6" w:space="0" w:color="auto"/>
              <w:bottom w:val="single" w:sz="6" w:space="0" w:color="auto"/>
              <w:right w:val="single" w:sz="6" w:space="0" w:color="auto"/>
            </w:tcBorders>
          </w:tcPr>
          <w:p w14:paraId="2A123C8F" w14:textId="77777777" w:rsidR="003D2853" w:rsidRPr="00FC71DC" w:rsidRDefault="003D2853">
            <w:pPr>
              <w:tabs>
                <w:tab w:val="left" w:pos="90"/>
              </w:tabs>
              <w:ind w:right="190"/>
              <w:jc w:val="center"/>
              <w:rPr>
                <w:sz w:val="18"/>
              </w:rPr>
            </w:pPr>
            <w:r w:rsidRPr="00FC71DC">
              <w:rPr>
                <w:sz w:val="18"/>
              </w:rPr>
              <w:t>I</w:t>
            </w:r>
          </w:p>
        </w:tc>
        <w:tc>
          <w:tcPr>
            <w:tcW w:w="6030" w:type="dxa"/>
            <w:tcBorders>
              <w:top w:val="single" w:sz="6" w:space="0" w:color="auto"/>
              <w:left w:val="single" w:sz="6" w:space="0" w:color="auto"/>
              <w:bottom w:val="single" w:sz="6" w:space="0" w:color="auto"/>
              <w:right w:val="single" w:sz="6" w:space="0" w:color="auto"/>
            </w:tcBorders>
          </w:tcPr>
          <w:p w14:paraId="18A9FE66" w14:textId="77777777" w:rsidR="003D2853" w:rsidRPr="00FC71DC" w:rsidRDefault="003D2853">
            <w:pPr>
              <w:tabs>
                <w:tab w:val="left" w:pos="90"/>
              </w:tabs>
              <w:ind w:left="190" w:right="190"/>
              <w:rPr>
                <w:sz w:val="18"/>
              </w:rPr>
            </w:pPr>
            <w:r w:rsidRPr="00FC71DC">
              <w:rPr>
                <w:sz w:val="18"/>
              </w:rPr>
              <w:t>OBSERVATION/EXAMINATION</w:t>
            </w:r>
          </w:p>
        </w:tc>
      </w:tr>
      <w:tr w:rsidR="003D2853" w:rsidRPr="00FC71DC" w14:paraId="1B031CD5" w14:textId="77777777">
        <w:trPr>
          <w:cantSplit/>
        </w:trPr>
        <w:tc>
          <w:tcPr>
            <w:tcW w:w="2780" w:type="dxa"/>
            <w:tcBorders>
              <w:top w:val="single" w:sz="6" w:space="0" w:color="auto"/>
              <w:left w:val="single" w:sz="6" w:space="0" w:color="auto"/>
              <w:bottom w:val="single" w:sz="6" w:space="0" w:color="auto"/>
              <w:right w:val="single" w:sz="6" w:space="0" w:color="auto"/>
            </w:tcBorders>
          </w:tcPr>
          <w:p w14:paraId="7E2920B0" w14:textId="77777777" w:rsidR="003D2853" w:rsidRPr="00FC71DC" w:rsidRDefault="003D2853">
            <w:pPr>
              <w:tabs>
                <w:tab w:val="left" w:pos="90"/>
              </w:tabs>
              <w:ind w:right="190"/>
              <w:jc w:val="center"/>
              <w:rPr>
                <w:sz w:val="18"/>
              </w:rPr>
            </w:pPr>
            <w:r w:rsidRPr="00FC71DC">
              <w:rPr>
                <w:sz w:val="18"/>
              </w:rPr>
              <w:t>J</w:t>
            </w:r>
          </w:p>
        </w:tc>
        <w:tc>
          <w:tcPr>
            <w:tcW w:w="6030" w:type="dxa"/>
            <w:tcBorders>
              <w:top w:val="single" w:sz="6" w:space="0" w:color="auto"/>
              <w:left w:val="single" w:sz="6" w:space="0" w:color="auto"/>
              <w:bottom w:val="single" w:sz="6" w:space="0" w:color="auto"/>
              <w:right w:val="single" w:sz="6" w:space="0" w:color="auto"/>
            </w:tcBorders>
          </w:tcPr>
          <w:p w14:paraId="0AD7FC9F" w14:textId="77777777" w:rsidR="003D2853" w:rsidRPr="00FC71DC" w:rsidRDefault="003D2853">
            <w:pPr>
              <w:tabs>
                <w:tab w:val="left" w:pos="90"/>
              </w:tabs>
              <w:ind w:left="190" w:right="190"/>
              <w:rPr>
                <w:sz w:val="18"/>
              </w:rPr>
            </w:pPr>
            <w:r w:rsidRPr="00FC71DC">
              <w:rPr>
                <w:sz w:val="18"/>
              </w:rPr>
              <w:t>OFFICE OF WORKERS COMP.</w:t>
            </w:r>
          </w:p>
        </w:tc>
      </w:tr>
      <w:tr w:rsidR="003D2853" w:rsidRPr="00FC71DC" w14:paraId="21B35DBF" w14:textId="77777777">
        <w:trPr>
          <w:cantSplit/>
        </w:trPr>
        <w:tc>
          <w:tcPr>
            <w:tcW w:w="2780" w:type="dxa"/>
            <w:tcBorders>
              <w:top w:val="single" w:sz="6" w:space="0" w:color="auto"/>
              <w:left w:val="single" w:sz="6" w:space="0" w:color="auto"/>
              <w:bottom w:val="single" w:sz="6" w:space="0" w:color="auto"/>
              <w:right w:val="single" w:sz="6" w:space="0" w:color="auto"/>
            </w:tcBorders>
          </w:tcPr>
          <w:p w14:paraId="6175CC47" w14:textId="77777777" w:rsidR="003D2853" w:rsidRPr="00FC71DC" w:rsidRDefault="003D2853">
            <w:pPr>
              <w:tabs>
                <w:tab w:val="left" w:pos="90"/>
              </w:tabs>
              <w:ind w:right="190"/>
              <w:jc w:val="center"/>
              <w:rPr>
                <w:sz w:val="18"/>
              </w:rPr>
            </w:pPr>
            <w:r w:rsidRPr="00FC71DC">
              <w:rPr>
                <w:sz w:val="18"/>
              </w:rPr>
              <w:t>K</w:t>
            </w:r>
          </w:p>
        </w:tc>
        <w:tc>
          <w:tcPr>
            <w:tcW w:w="6030" w:type="dxa"/>
            <w:tcBorders>
              <w:top w:val="single" w:sz="6" w:space="0" w:color="auto"/>
              <w:left w:val="single" w:sz="6" w:space="0" w:color="auto"/>
              <w:bottom w:val="single" w:sz="6" w:space="0" w:color="auto"/>
              <w:right w:val="single" w:sz="6" w:space="0" w:color="auto"/>
            </w:tcBorders>
          </w:tcPr>
          <w:p w14:paraId="7F2AA2C5" w14:textId="77777777" w:rsidR="003D2853" w:rsidRPr="00FC71DC" w:rsidRDefault="003D2853">
            <w:pPr>
              <w:tabs>
                <w:tab w:val="left" w:pos="90"/>
              </w:tabs>
              <w:ind w:left="190" w:right="190"/>
              <w:rPr>
                <w:sz w:val="18"/>
              </w:rPr>
            </w:pPr>
            <w:r w:rsidRPr="00FC71DC">
              <w:rPr>
                <w:sz w:val="18"/>
              </w:rPr>
              <w:t>JOB CORPS/PEACE CORPS</w:t>
            </w:r>
          </w:p>
        </w:tc>
      </w:tr>
      <w:tr w:rsidR="003D2853" w:rsidRPr="00FC71DC" w14:paraId="73D28D1F" w14:textId="77777777">
        <w:trPr>
          <w:cantSplit/>
        </w:trPr>
        <w:tc>
          <w:tcPr>
            <w:tcW w:w="2780" w:type="dxa"/>
            <w:tcBorders>
              <w:top w:val="single" w:sz="6" w:space="0" w:color="auto"/>
              <w:left w:val="single" w:sz="6" w:space="0" w:color="auto"/>
              <w:bottom w:val="single" w:sz="6" w:space="0" w:color="auto"/>
              <w:right w:val="single" w:sz="6" w:space="0" w:color="auto"/>
            </w:tcBorders>
          </w:tcPr>
          <w:p w14:paraId="79203DBA" w14:textId="77777777" w:rsidR="003D2853" w:rsidRPr="00FC71DC" w:rsidRDefault="003D2853">
            <w:pPr>
              <w:tabs>
                <w:tab w:val="left" w:pos="90"/>
              </w:tabs>
              <w:ind w:right="190"/>
              <w:jc w:val="center"/>
              <w:rPr>
                <w:sz w:val="18"/>
              </w:rPr>
            </w:pPr>
            <w:r w:rsidRPr="00FC71DC">
              <w:rPr>
                <w:sz w:val="18"/>
              </w:rPr>
              <w:t>L</w:t>
            </w:r>
          </w:p>
        </w:tc>
        <w:tc>
          <w:tcPr>
            <w:tcW w:w="6030" w:type="dxa"/>
            <w:tcBorders>
              <w:top w:val="single" w:sz="6" w:space="0" w:color="auto"/>
              <w:left w:val="single" w:sz="6" w:space="0" w:color="auto"/>
              <w:bottom w:val="single" w:sz="6" w:space="0" w:color="auto"/>
              <w:right w:val="single" w:sz="6" w:space="0" w:color="auto"/>
            </w:tcBorders>
          </w:tcPr>
          <w:p w14:paraId="64ED0480" w14:textId="77777777" w:rsidR="003D2853" w:rsidRPr="00FC71DC" w:rsidRDefault="003D2853">
            <w:pPr>
              <w:tabs>
                <w:tab w:val="left" w:pos="90"/>
              </w:tabs>
              <w:ind w:left="190" w:right="190"/>
              <w:rPr>
                <w:sz w:val="18"/>
              </w:rPr>
            </w:pPr>
            <w:r w:rsidRPr="00FC71DC">
              <w:rPr>
                <w:sz w:val="18"/>
              </w:rPr>
              <w:t>RAILROAD RETIREMENT</w:t>
            </w:r>
          </w:p>
        </w:tc>
      </w:tr>
      <w:tr w:rsidR="003D2853" w:rsidRPr="00FC71DC" w14:paraId="7CEE8E88" w14:textId="77777777">
        <w:trPr>
          <w:cantSplit/>
        </w:trPr>
        <w:tc>
          <w:tcPr>
            <w:tcW w:w="2780" w:type="dxa"/>
            <w:tcBorders>
              <w:top w:val="single" w:sz="6" w:space="0" w:color="auto"/>
              <w:left w:val="single" w:sz="6" w:space="0" w:color="auto"/>
              <w:bottom w:val="single" w:sz="6" w:space="0" w:color="auto"/>
              <w:right w:val="single" w:sz="6" w:space="0" w:color="auto"/>
            </w:tcBorders>
          </w:tcPr>
          <w:p w14:paraId="6F7CCA4E" w14:textId="77777777" w:rsidR="003D2853" w:rsidRPr="00FC71DC" w:rsidRDefault="003D2853">
            <w:pPr>
              <w:tabs>
                <w:tab w:val="left" w:pos="90"/>
              </w:tabs>
              <w:ind w:right="190"/>
              <w:jc w:val="center"/>
              <w:rPr>
                <w:sz w:val="18"/>
              </w:rPr>
            </w:pPr>
            <w:r w:rsidRPr="00FC71DC">
              <w:rPr>
                <w:sz w:val="18"/>
              </w:rPr>
              <w:t>M</w:t>
            </w:r>
          </w:p>
        </w:tc>
        <w:tc>
          <w:tcPr>
            <w:tcW w:w="6030" w:type="dxa"/>
            <w:tcBorders>
              <w:top w:val="single" w:sz="6" w:space="0" w:color="auto"/>
              <w:left w:val="single" w:sz="6" w:space="0" w:color="auto"/>
              <w:bottom w:val="single" w:sz="6" w:space="0" w:color="auto"/>
              <w:right w:val="single" w:sz="6" w:space="0" w:color="auto"/>
            </w:tcBorders>
          </w:tcPr>
          <w:p w14:paraId="216A0FD8" w14:textId="77777777" w:rsidR="003D2853" w:rsidRPr="00FC71DC" w:rsidRDefault="003D2853">
            <w:pPr>
              <w:tabs>
                <w:tab w:val="left" w:pos="90"/>
              </w:tabs>
              <w:ind w:left="190" w:right="190"/>
              <w:rPr>
                <w:sz w:val="18"/>
              </w:rPr>
            </w:pPr>
            <w:r w:rsidRPr="00FC71DC">
              <w:rPr>
                <w:sz w:val="18"/>
              </w:rPr>
              <w:t>BENEFICIARIES-FOREIGN GOV</w:t>
            </w:r>
          </w:p>
        </w:tc>
      </w:tr>
      <w:tr w:rsidR="003D2853" w:rsidRPr="00FC71DC" w14:paraId="3056BE06" w14:textId="77777777">
        <w:trPr>
          <w:cantSplit/>
        </w:trPr>
        <w:tc>
          <w:tcPr>
            <w:tcW w:w="2780" w:type="dxa"/>
            <w:tcBorders>
              <w:top w:val="single" w:sz="6" w:space="0" w:color="auto"/>
              <w:left w:val="single" w:sz="6" w:space="0" w:color="auto"/>
              <w:bottom w:val="single" w:sz="6" w:space="0" w:color="auto"/>
              <w:right w:val="single" w:sz="6" w:space="0" w:color="auto"/>
            </w:tcBorders>
          </w:tcPr>
          <w:p w14:paraId="66DEF908" w14:textId="77777777" w:rsidR="003D2853" w:rsidRPr="00FC71DC" w:rsidRDefault="003D2853">
            <w:pPr>
              <w:tabs>
                <w:tab w:val="left" w:pos="90"/>
              </w:tabs>
              <w:ind w:right="190"/>
              <w:jc w:val="center"/>
              <w:rPr>
                <w:sz w:val="18"/>
              </w:rPr>
            </w:pPr>
            <w:r w:rsidRPr="00FC71DC">
              <w:rPr>
                <w:sz w:val="18"/>
              </w:rPr>
              <w:t>N</w:t>
            </w:r>
          </w:p>
        </w:tc>
        <w:tc>
          <w:tcPr>
            <w:tcW w:w="6030" w:type="dxa"/>
            <w:tcBorders>
              <w:top w:val="single" w:sz="6" w:space="0" w:color="auto"/>
              <w:left w:val="single" w:sz="6" w:space="0" w:color="auto"/>
              <w:bottom w:val="single" w:sz="6" w:space="0" w:color="auto"/>
              <w:right w:val="single" w:sz="6" w:space="0" w:color="auto"/>
            </w:tcBorders>
          </w:tcPr>
          <w:p w14:paraId="13048B0A" w14:textId="77777777" w:rsidR="003D2853" w:rsidRPr="00FC71DC" w:rsidRDefault="003D2853">
            <w:pPr>
              <w:tabs>
                <w:tab w:val="left" w:pos="90"/>
              </w:tabs>
              <w:ind w:left="190" w:right="190"/>
              <w:rPr>
                <w:sz w:val="18"/>
              </w:rPr>
            </w:pPr>
            <w:r w:rsidRPr="00FC71DC">
              <w:rPr>
                <w:sz w:val="18"/>
              </w:rPr>
              <w:t>HUMANITARIAN (NON-VET)</w:t>
            </w:r>
          </w:p>
        </w:tc>
      </w:tr>
      <w:tr w:rsidR="003D2853" w:rsidRPr="00FC71DC" w14:paraId="2C7E6663" w14:textId="77777777">
        <w:trPr>
          <w:cantSplit/>
        </w:trPr>
        <w:tc>
          <w:tcPr>
            <w:tcW w:w="2780" w:type="dxa"/>
            <w:tcBorders>
              <w:top w:val="single" w:sz="6" w:space="0" w:color="auto"/>
              <w:left w:val="single" w:sz="6" w:space="0" w:color="auto"/>
              <w:bottom w:val="single" w:sz="6" w:space="0" w:color="auto"/>
              <w:right w:val="single" w:sz="6" w:space="0" w:color="auto"/>
            </w:tcBorders>
          </w:tcPr>
          <w:p w14:paraId="0AC4B949" w14:textId="77777777" w:rsidR="003D2853" w:rsidRPr="00FC71DC" w:rsidRDefault="003D2853">
            <w:pPr>
              <w:tabs>
                <w:tab w:val="left" w:pos="90"/>
              </w:tabs>
              <w:ind w:right="190"/>
              <w:jc w:val="center"/>
              <w:rPr>
                <w:sz w:val="18"/>
              </w:rPr>
            </w:pPr>
            <w:r w:rsidRPr="00FC71DC">
              <w:rPr>
                <w:sz w:val="18"/>
              </w:rPr>
              <w:t>O</w:t>
            </w:r>
          </w:p>
        </w:tc>
        <w:tc>
          <w:tcPr>
            <w:tcW w:w="6030" w:type="dxa"/>
            <w:tcBorders>
              <w:top w:val="single" w:sz="6" w:space="0" w:color="auto"/>
              <w:left w:val="single" w:sz="6" w:space="0" w:color="auto"/>
              <w:bottom w:val="single" w:sz="6" w:space="0" w:color="auto"/>
              <w:right w:val="single" w:sz="6" w:space="0" w:color="auto"/>
            </w:tcBorders>
          </w:tcPr>
          <w:p w14:paraId="3804D579" w14:textId="77777777" w:rsidR="003D2853" w:rsidRPr="00FC71DC" w:rsidRDefault="003D2853">
            <w:pPr>
              <w:tabs>
                <w:tab w:val="left" w:pos="90"/>
              </w:tabs>
              <w:ind w:left="190" w:right="190"/>
              <w:rPr>
                <w:sz w:val="18"/>
              </w:rPr>
            </w:pPr>
            <w:r w:rsidRPr="00FC71DC">
              <w:rPr>
                <w:sz w:val="18"/>
              </w:rPr>
              <w:t>CHAMPUS RESTORE</w:t>
            </w:r>
          </w:p>
        </w:tc>
      </w:tr>
      <w:tr w:rsidR="003D2853" w:rsidRPr="00FC71DC" w14:paraId="1F70858A" w14:textId="77777777">
        <w:trPr>
          <w:cantSplit/>
        </w:trPr>
        <w:tc>
          <w:tcPr>
            <w:tcW w:w="2780" w:type="dxa"/>
            <w:tcBorders>
              <w:top w:val="single" w:sz="6" w:space="0" w:color="auto"/>
              <w:left w:val="single" w:sz="6" w:space="0" w:color="auto"/>
              <w:bottom w:val="single" w:sz="6" w:space="0" w:color="auto"/>
              <w:right w:val="single" w:sz="6" w:space="0" w:color="auto"/>
            </w:tcBorders>
          </w:tcPr>
          <w:p w14:paraId="082ABF3B" w14:textId="77777777" w:rsidR="003D2853" w:rsidRPr="00FC71DC" w:rsidRDefault="003D2853">
            <w:pPr>
              <w:tabs>
                <w:tab w:val="left" w:pos="90"/>
              </w:tabs>
              <w:ind w:right="190"/>
              <w:jc w:val="center"/>
              <w:rPr>
                <w:sz w:val="18"/>
              </w:rPr>
            </w:pPr>
            <w:r w:rsidRPr="00FC71DC">
              <w:rPr>
                <w:sz w:val="18"/>
              </w:rPr>
              <w:t>P</w:t>
            </w:r>
          </w:p>
        </w:tc>
        <w:tc>
          <w:tcPr>
            <w:tcW w:w="6030" w:type="dxa"/>
            <w:tcBorders>
              <w:top w:val="single" w:sz="6" w:space="0" w:color="auto"/>
              <w:left w:val="single" w:sz="6" w:space="0" w:color="auto"/>
              <w:bottom w:val="single" w:sz="6" w:space="0" w:color="auto"/>
              <w:right w:val="single" w:sz="6" w:space="0" w:color="auto"/>
            </w:tcBorders>
          </w:tcPr>
          <w:p w14:paraId="6AF6F70C" w14:textId="77777777" w:rsidR="003D2853" w:rsidRPr="00FC71DC" w:rsidRDefault="003D2853">
            <w:pPr>
              <w:tabs>
                <w:tab w:val="left" w:pos="90"/>
              </w:tabs>
              <w:ind w:left="190" w:right="190"/>
              <w:rPr>
                <w:sz w:val="18"/>
              </w:rPr>
            </w:pPr>
            <w:r w:rsidRPr="00FC71DC">
              <w:rPr>
                <w:sz w:val="18"/>
              </w:rPr>
              <w:t>OTHER REIMBURS. (NON-VET)</w:t>
            </w:r>
          </w:p>
        </w:tc>
      </w:tr>
      <w:tr w:rsidR="003D2853" w:rsidRPr="00FC71DC" w14:paraId="7FEBEBEF" w14:textId="77777777">
        <w:trPr>
          <w:cantSplit/>
        </w:trPr>
        <w:tc>
          <w:tcPr>
            <w:tcW w:w="2780" w:type="dxa"/>
            <w:tcBorders>
              <w:top w:val="single" w:sz="6" w:space="0" w:color="auto"/>
              <w:left w:val="single" w:sz="6" w:space="0" w:color="auto"/>
              <w:bottom w:val="single" w:sz="6" w:space="0" w:color="auto"/>
              <w:right w:val="single" w:sz="6" w:space="0" w:color="auto"/>
            </w:tcBorders>
          </w:tcPr>
          <w:p w14:paraId="3ABFD47A" w14:textId="77777777" w:rsidR="003D2853" w:rsidRPr="00FC71DC" w:rsidRDefault="003D2853">
            <w:pPr>
              <w:tabs>
                <w:tab w:val="left" w:pos="90"/>
              </w:tabs>
              <w:ind w:right="190"/>
              <w:jc w:val="center"/>
              <w:rPr>
                <w:sz w:val="18"/>
              </w:rPr>
            </w:pPr>
            <w:r w:rsidRPr="00FC71DC">
              <w:rPr>
                <w:sz w:val="18"/>
              </w:rPr>
              <w:t>Q</w:t>
            </w:r>
          </w:p>
        </w:tc>
        <w:tc>
          <w:tcPr>
            <w:tcW w:w="6030" w:type="dxa"/>
            <w:tcBorders>
              <w:top w:val="single" w:sz="6" w:space="0" w:color="auto"/>
              <w:left w:val="single" w:sz="6" w:space="0" w:color="auto"/>
              <w:bottom w:val="single" w:sz="6" w:space="0" w:color="auto"/>
              <w:right w:val="single" w:sz="6" w:space="0" w:color="auto"/>
            </w:tcBorders>
          </w:tcPr>
          <w:p w14:paraId="6C4721E3" w14:textId="77777777" w:rsidR="003D2853" w:rsidRPr="00FC71DC" w:rsidRDefault="003D2853">
            <w:pPr>
              <w:tabs>
                <w:tab w:val="left" w:pos="90"/>
              </w:tabs>
              <w:ind w:left="190" w:right="190"/>
              <w:rPr>
                <w:sz w:val="18"/>
              </w:rPr>
            </w:pPr>
            <w:r w:rsidRPr="00FC71DC">
              <w:rPr>
                <w:sz w:val="18"/>
              </w:rPr>
              <w:t>OTHER FEDERAL - DEPENDENT</w:t>
            </w:r>
          </w:p>
        </w:tc>
      </w:tr>
      <w:tr w:rsidR="003D2853" w:rsidRPr="00FC71DC" w14:paraId="4CDE4AE6" w14:textId="77777777">
        <w:trPr>
          <w:cantSplit/>
        </w:trPr>
        <w:tc>
          <w:tcPr>
            <w:tcW w:w="2780" w:type="dxa"/>
            <w:tcBorders>
              <w:top w:val="single" w:sz="6" w:space="0" w:color="auto"/>
              <w:left w:val="single" w:sz="6" w:space="0" w:color="auto"/>
              <w:bottom w:val="single" w:sz="6" w:space="0" w:color="auto"/>
              <w:right w:val="single" w:sz="6" w:space="0" w:color="auto"/>
            </w:tcBorders>
          </w:tcPr>
          <w:p w14:paraId="18C73460" w14:textId="77777777" w:rsidR="003D2853" w:rsidRPr="00FC71DC" w:rsidRDefault="003D2853">
            <w:pPr>
              <w:tabs>
                <w:tab w:val="left" w:pos="90"/>
              </w:tabs>
              <w:ind w:right="190"/>
              <w:jc w:val="center"/>
              <w:rPr>
                <w:sz w:val="18"/>
              </w:rPr>
            </w:pPr>
            <w:r w:rsidRPr="00FC71DC">
              <w:rPr>
                <w:sz w:val="18"/>
              </w:rPr>
              <w:t>R</w:t>
            </w:r>
          </w:p>
        </w:tc>
        <w:tc>
          <w:tcPr>
            <w:tcW w:w="6030" w:type="dxa"/>
            <w:tcBorders>
              <w:top w:val="single" w:sz="6" w:space="0" w:color="auto"/>
              <w:left w:val="single" w:sz="6" w:space="0" w:color="auto"/>
              <w:bottom w:val="single" w:sz="6" w:space="0" w:color="auto"/>
              <w:right w:val="single" w:sz="6" w:space="0" w:color="auto"/>
            </w:tcBorders>
          </w:tcPr>
          <w:p w14:paraId="2D3106CA" w14:textId="77777777" w:rsidR="003D2853" w:rsidRPr="00FC71DC" w:rsidRDefault="003D2853">
            <w:pPr>
              <w:tabs>
                <w:tab w:val="left" w:pos="90"/>
              </w:tabs>
              <w:ind w:left="190" w:right="190"/>
              <w:rPr>
                <w:sz w:val="18"/>
              </w:rPr>
            </w:pPr>
            <w:r w:rsidRPr="00FC71DC">
              <w:rPr>
                <w:sz w:val="18"/>
              </w:rPr>
              <w:t>DONORS (NON-VET)</w:t>
            </w:r>
          </w:p>
        </w:tc>
      </w:tr>
      <w:tr w:rsidR="003D2853" w:rsidRPr="00FC71DC" w14:paraId="6E968F6D" w14:textId="77777777">
        <w:trPr>
          <w:cantSplit/>
        </w:trPr>
        <w:tc>
          <w:tcPr>
            <w:tcW w:w="2780" w:type="dxa"/>
            <w:tcBorders>
              <w:top w:val="single" w:sz="6" w:space="0" w:color="auto"/>
              <w:left w:val="single" w:sz="6" w:space="0" w:color="auto"/>
              <w:bottom w:val="single" w:sz="6" w:space="0" w:color="auto"/>
              <w:right w:val="single" w:sz="6" w:space="0" w:color="auto"/>
            </w:tcBorders>
          </w:tcPr>
          <w:p w14:paraId="06EC3964" w14:textId="77777777" w:rsidR="003D2853" w:rsidRPr="00FC71DC" w:rsidRDefault="003D2853">
            <w:pPr>
              <w:tabs>
                <w:tab w:val="left" w:pos="90"/>
              </w:tabs>
              <w:ind w:right="190"/>
              <w:jc w:val="center"/>
              <w:rPr>
                <w:sz w:val="18"/>
              </w:rPr>
            </w:pPr>
            <w:r w:rsidRPr="00FC71DC">
              <w:rPr>
                <w:sz w:val="18"/>
              </w:rPr>
              <w:t>S</w:t>
            </w:r>
          </w:p>
        </w:tc>
        <w:tc>
          <w:tcPr>
            <w:tcW w:w="6030" w:type="dxa"/>
            <w:tcBorders>
              <w:top w:val="single" w:sz="6" w:space="0" w:color="auto"/>
              <w:left w:val="single" w:sz="6" w:space="0" w:color="auto"/>
              <w:bottom w:val="single" w:sz="6" w:space="0" w:color="auto"/>
              <w:right w:val="single" w:sz="6" w:space="0" w:color="auto"/>
            </w:tcBorders>
          </w:tcPr>
          <w:p w14:paraId="2F627105" w14:textId="77777777" w:rsidR="003D2853" w:rsidRPr="00FC71DC" w:rsidRDefault="003D2853">
            <w:pPr>
              <w:tabs>
                <w:tab w:val="left" w:pos="90"/>
              </w:tabs>
              <w:ind w:left="190" w:right="190"/>
              <w:rPr>
                <w:sz w:val="18"/>
              </w:rPr>
            </w:pPr>
            <w:r w:rsidRPr="00FC71DC">
              <w:rPr>
                <w:sz w:val="18"/>
              </w:rPr>
              <w:t>SPECIAL STUDIES (NON-VET)</w:t>
            </w:r>
          </w:p>
        </w:tc>
      </w:tr>
      <w:tr w:rsidR="003D2853" w:rsidRPr="00FC71DC" w14:paraId="6F609E05" w14:textId="77777777">
        <w:trPr>
          <w:cantSplit/>
        </w:trPr>
        <w:tc>
          <w:tcPr>
            <w:tcW w:w="2780" w:type="dxa"/>
            <w:tcBorders>
              <w:top w:val="single" w:sz="6" w:space="0" w:color="auto"/>
              <w:left w:val="single" w:sz="6" w:space="0" w:color="auto"/>
              <w:bottom w:val="single" w:sz="6" w:space="0" w:color="auto"/>
              <w:right w:val="single" w:sz="6" w:space="0" w:color="auto"/>
            </w:tcBorders>
          </w:tcPr>
          <w:p w14:paraId="210934CC" w14:textId="77777777" w:rsidR="003D2853" w:rsidRPr="00FC71DC" w:rsidRDefault="003D2853">
            <w:pPr>
              <w:tabs>
                <w:tab w:val="left" w:pos="90"/>
              </w:tabs>
              <w:ind w:right="190"/>
              <w:jc w:val="center"/>
              <w:rPr>
                <w:sz w:val="18"/>
              </w:rPr>
            </w:pPr>
            <w:r w:rsidRPr="00FC71DC">
              <w:rPr>
                <w:sz w:val="18"/>
              </w:rPr>
              <w:t>T</w:t>
            </w:r>
          </w:p>
        </w:tc>
        <w:tc>
          <w:tcPr>
            <w:tcW w:w="6030" w:type="dxa"/>
            <w:tcBorders>
              <w:top w:val="single" w:sz="6" w:space="0" w:color="auto"/>
              <w:left w:val="single" w:sz="6" w:space="0" w:color="auto"/>
              <w:bottom w:val="single" w:sz="6" w:space="0" w:color="auto"/>
              <w:right w:val="single" w:sz="6" w:space="0" w:color="auto"/>
            </w:tcBorders>
          </w:tcPr>
          <w:p w14:paraId="793B34AC" w14:textId="77777777" w:rsidR="003D2853" w:rsidRPr="00FC71DC" w:rsidRDefault="003D2853">
            <w:pPr>
              <w:tabs>
                <w:tab w:val="left" w:pos="90"/>
              </w:tabs>
              <w:ind w:left="190" w:right="190"/>
              <w:rPr>
                <w:sz w:val="18"/>
              </w:rPr>
            </w:pPr>
            <w:r w:rsidRPr="00FC71DC">
              <w:rPr>
                <w:sz w:val="18"/>
              </w:rPr>
              <w:t>OTHER NON-VETERANS</w:t>
            </w:r>
          </w:p>
        </w:tc>
      </w:tr>
      <w:tr w:rsidR="003D2853" w:rsidRPr="00FC71DC" w14:paraId="26A8D26D" w14:textId="77777777">
        <w:trPr>
          <w:cantSplit/>
        </w:trPr>
        <w:tc>
          <w:tcPr>
            <w:tcW w:w="2780" w:type="dxa"/>
            <w:tcBorders>
              <w:top w:val="single" w:sz="6" w:space="0" w:color="auto"/>
              <w:left w:val="single" w:sz="6" w:space="0" w:color="auto"/>
              <w:bottom w:val="single" w:sz="6" w:space="0" w:color="auto"/>
              <w:right w:val="single" w:sz="6" w:space="0" w:color="auto"/>
            </w:tcBorders>
          </w:tcPr>
          <w:p w14:paraId="689B299D" w14:textId="77777777" w:rsidR="003D2853" w:rsidRPr="00FC71DC" w:rsidRDefault="003D2853">
            <w:pPr>
              <w:tabs>
                <w:tab w:val="left" w:pos="90"/>
              </w:tabs>
              <w:ind w:right="190"/>
              <w:jc w:val="center"/>
              <w:rPr>
                <w:sz w:val="18"/>
              </w:rPr>
            </w:pPr>
            <w:r w:rsidRPr="00FC71DC">
              <w:rPr>
                <w:sz w:val="18"/>
              </w:rPr>
              <w:t>U</w:t>
            </w:r>
          </w:p>
        </w:tc>
        <w:tc>
          <w:tcPr>
            <w:tcW w:w="6030" w:type="dxa"/>
            <w:tcBorders>
              <w:top w:val="single" w:sz="6" w:space="0" w:color="auto"/>
              <w:left w:val="single" w:sz="6" w:space="0" w:color="auto"/>
              <w:bottom w:val="single" w:sz="6" w:space="0" w:color="auto"/>
              <w:right w:val="single" w:sz="6" w:space="0" w:color="auto"/>
            </w:tcBorders>
          </w:tcPr>
          <w:p w14:paraId="2398595C" w14:textId="77777777" w:rsidR="003D2853" w:rsidRPr="00FC71DC" w:rsidRDefault="003D2853">
            <w:pPr>
              <w:tabs>
                <w:tab w:val="left" w:pos="90"/>
              </w:tabs>
              <w:ind w:left="190" w:right="190"/>
              <w:rPr>
                <w:sz w:val="18"/>
              </w:rPr>
            </w:pPr>
            <w:r w:rsidRPr="00FC71DC">
              <w:rPr>
                <w:sz w:val="18"/>
              </w:rPr>
              <w:t>CHAMPVA--SPOUSE, CHILD</w:t>
            </w:r>
          </w:p>
        </w:tc>
      </w:tr>
      <w:tr w:rsidR="003D2853" w:rsidRPr="00FC71DC" w14:paraId="5B1D3683" w14:textId="77777777">
        <w:trPr>
          <w:cantSplit/>
        </w:trPr>
        <w:tc>
          <w:tcPr>
            <w:tcW w:w="2780" w:type="dxa"/>
            <w:tcBorders>
              <w:top w:val="single" w:sz="6" w:space="0" w:color="auto"/>
              <w:left w:val="single" w:sz="6" w:space="0" w:color="auto"/>
              <w:bottom w:val="single" w:sz="6" w:space="0" w:color="auto"/>
              <w:right w:val="single" w:sz="6" w:space="0" w:color="auto"/>
            </w:tcBorders>
          </w:tcPr>
          <w:p w14:paraId="359D5552" w14:textId="77777777" w:rsidR="003D2853" w:rsidRPr="00FC71DC" w:rsidRDefault="003D2853">
            <w:pPr>
              <w:tabs>
                <w:tab w:val="left" w:pos="90"/>
              </w:tabs>
              <w:ind w:right="190"/>
              <w:jc w:val="center"/>
              <w:rPr>
                <w:sz w:val="18"/>
              </w:rPr>
            </w:pPr>
            <w:r w:rsidRPr="00FC71DC">
              <w:rPr>
                <w:sz w:val="18"/>
              </w:rPr>
              <w:t>V</w:t>
            </w:r>
          </w:p>
        </w:tc>
        <w:tc>
          <w:tcPr>
            <w:tcW w:w="6030" w:type="dxa"/>
            <w:tcBorders>
              <w:top w:val="single" w:sz="6" w:space="0" w:color="auto"/>
              <w:left w:val="single" w:sz="6" w:space="0" w:color="auto"/>
              <w:bottom w:val="single" w:sz="6" w:space="0" w:color="auto"/>
              <w:right w:val="single" w:sz="6" w:space="0" w:color="auto"/>
            </w:tcBorders>
          </w:tcPr>
          <w:p w14:paraId="6FDF0DB1" w14:textId="77777777" w:rsidR="003D2853" w:rsidRPr="00FC71DC" w:rsidRDefault="003D2853">
            <w:pPr>
              <w:tabs>
                <w:tab w:val="left" w:pos="90"/>
              </w:tabs>
              <w:ind w:left="190" w:right="190"/>
              <w:rPr>
                <w:sz w:val="18"/>
              </w:rPr>
            </w:pPr>
            <w:r w:rsidRPr="00FC71DC">
              <w:rPr>
                <w:sz w:val="18"/>
              </w:rPr>
              <w:t>CHAMPUS</w:t>
            </w:r>
          </w:p>
        </w:tc>
      </w:tr>
      <w:tr w:rsidR="003D2853" w:rsidRPr="00FC71DC" w14:paraId="3D3012AE" w14:textId="77777777">
        <w:trPr>
          <w:cantSplit/>
        </w:trPr>
        <w:tc>
          <w:tcPr>
            <w:tcW w:w="2780" w:type="dxa"/>
            <w:tcBorders>
              <w:top w:val="single" w:sz="6" w:space="0" w:color="auto"/>
              <w:left w:val="single" w:sz="6" w:space="0" w:color="auto"/>
              <w:bottom w:val="single" w:sz="6" w:space="0" w:color="auto"/>
              <w:right w:val="single" w:sz="6" w:space="0" w:color="auto"/>
            </w:tcBorders>
          </w:tcPr>
          <w:p w14:paraId="0AC11922" w14:textId="77777777" w:rsidR="003D2853" w:rsidRPr="00FC71DC" w:rsidRDefault="003D2853">
            <w:pPr>
              <w:tabs>
                <w:tab w:val="left" w:pos="90"/>
              </w:tabs>
              <w:ind w:right="190"/>
              <w:jc w:val="center"/>
              <w:rPr>
                <w:sz w:val="18"/>
              </w:rPr>
            </w:pPr>
            <w:r w:rsidRPr="00FC71DC">
              <w:rPr>
                <w:sz w:val="18"/>
              </w:rPr>
              <w:t>W</w:t>
            </w:r>
          </w:p>
        </w:tc>
        <w:tc>
          <w:tcPr>
            <w:tcW w:w="6030" w:type="dxa"/>
            <w:tcBorders>
              <w:top w:val="single" w:sz="6" w:space="0" w:color="auto"/>
              <w:left w:val="single" w:sz="6" w:space="0" w:color="auto"/>
              <w:bottom w:val="single" w:sz="6" w:space="0" w:color="auto"/>
              <w:right w:val="single" w:sz="6" w:space="0" w:color="auto"/>
            </w:tcBorders>
          </w:tcPr>
          <w:p w14:paraId="2CEDE327" w14:textId="77777777" w:rsidR="003D2853" w:rsidRPr="00FC71DC" w:rsidRDefault="003D2853">
            <w:pPr>
              <w:tabs>
                <w:tab w:val="left" w:pos="90"/>
              </w:tabs>
              <w:ind w:left="190" w:right="190"/>
              <w:rPr>
                <w:sz w:val="18"/>
              </w:rPr>
            </w:pPr>
            <w:r w:rsidRPr="00FC71DC">
              <w:rPr>
                <w:sz w:val="18"/>
              </w:rPr>
              <w:t>CZECHOSLOVAKIA/POLAND SVC</w:t>
            </w:r>
          </w:p>
        </w:tc>
      </w:tr>
      <w:tr w:rsidR="003D2853" w:rsidRPr="00FC71DC" w14:paraId="35F83C4A" w14:textId="77777777">
        <w:trPr>
          <w:cantSplit/>
        </w:trPr>
        <w:tc>
          <w:tcPr>
            <w:tcW w:w="2780" w:type="dxa"/>
            <w:tcBorders>
              <w:top w:val="single" w:sz="6" w:space="0" w:color="auto"/>
              <w:left w:val="single" w:sz="6" w:space="0" w:color="auto"/>
              <w:bottom w:val="single" w:sz="6" w:space="0" w:color="auto"/>
              <w:right w:val="single" w:sz="6" w:space="0" w:color="auto"/>
            </w:tcBorders>
          </w:tcPr>
          <w:p w14:paraId="784969EF" w14:textId="77777777" w:rsidR="003D2853" w:rsidRPr="00FC71DC" w:rsidRDefault="003D2853">
            <w:pPr>
              <w:tabs>
                <w:tab w:val="left" w:pos="90"/>
              </w:tabs>
              <w:ind w:right="190"/>
              <w:jc w:val="center"/>
              <w:rPr>
                <w:sz w:val="18"/>
              </w:rPr>
            </w:pPr>
            <w:r w:rsidRPr="00FC71DC">
              <w:rPr>
                <w:sz w:val="18"/>
              </w:rPr>
              <w:t>X</w:t>
            </w:r>
          </w:p>
        </w:tc>
        <w:tc>
          <w:tcPr>
            <w:tcW w:w="6030" w:type="dxa"/>
            <w:tcBorders>
              <w:top w:val="single" w:sz="6" w:space="0" w:color="auto"/>
              <w:left w:val="single" w:sz="6" w:space="0" w:color="auto"/>
              <w:bottom w:val="single" w:sz="6" w:space="0" w:color="auto"/>
              <w:right w:val="single" w:sz="6" w:space="0" w:color="auto"/>
            </w:tcBorders>
          </w:tcPr>
          <w:p w14:paraId="3371F607" w14:textId="77777777" w:rsidR="003D2853" w:rsidRPr="00FC71DC" w:rsidRDefault="003D2853">
            <w:pPr>
              <w:tabs>
                <w:tab w:val="left" w:pos="90"/>
              </w:tabs>
              <w:ind w:left="190" w:right="190"/>
              <w:rPr>
                <w:sz w:val="18"/>
              </w:rPr>
            </w:pPr>
            <w:r w:rsidRPr="00FC71DC">
              <w:rPr>
                <w:sz w:val="18"/>
              </w:rPr>
              <w:t>PERSIAN GULF WAR</w:t>
            </w:r>
          </w:p>
        </w:tc>
      </w:tr>
      <w:tr w:rsidR="003D2853" w:rsidRPr="00FC71DC" w14:paraId="6A074B9D" w14:textId="77777777">
        <w:trPr>
          <w:cantSplit/>
        </w:trPr>
        <w:tc>
          <w:tcPr>
            <w:tcW w:w="2780" w:type="dxa"/>
            <w:tcBorders>
              <w:top w:val="single" w:sz="6" w:space="0" w:color="auto"/>
              <w:left w:val="single" w:sz="6" w:space="0" w:color="auto"/>
              <w:bottom w:val="single" w:sz="6" w:space="0" w:color="auto"/>
              <w:right w:val="single" w:sz="6" w:space="0" w:color="auto"/>
            </w:tcBorders>
          </w:tcPr>
          <w:p w14:paraId="0F2DC33E" w14:textId="77777777" w:rsidR="003D2853" w:rsidRPr="00FC71DC" w:rsidRDefault="003D2853">
            <w:pPr>
              <w:tabs>
                <w:tab w:val="left" w:pos="90"/>
              </w:tabs>
              <w:ind w:right="190"/>
              <w:jc w:val="center"/>
              <w:rPr>
                <w:sz w:val="18"/>
              </w:rPr>
            </w:pPr>
            <w:r w:rsidRPr="00FC71DC">
              <w:rPr>
                <w:sz w:val="18"/>
              </w:rPr>
              <w:t>Y</w:t>
            </w:r>
          </w:p>
        </w:tc>
        <w:tc>
          <w:tcPr>
            <w:tcW w:w="6030" w:type="dxa"/>
            <w:tcBorders>
              <w:top w:val="single" w:sz="6" w:space="0" w:color="auto"/>
              <w:left w:val="single" w:sz="6" w:space="0" w:color="auto"/>
              <w:bottom w:val="single" w:sz="6" w:space="0" w:color="auto"/>
              <w:right w:val="single" w:sz="6" w:space="0" w:color="auto"/>
            </w:tcBorders>
          </w:tcPr>
          <w:p w14:paraId="69A7EBA0" w14:textId="77777777" w:rsidR="003D2853" w:rsidRPr="00FC71DC" w:rsidRDefault="003D2853">
            <w:pPr>
              <w:tabs>
                <w:tab w:val="left" w:pos="90"/>
              </w:tabs>
              <w:ind w:left="190" w:right="190"/>
              <w:rPr>
                <w:sz w:val="18"/>
              </w:rPr>
            </w:pPr>
            <w:r w:rsidRPr="00FC71DC">
              <w:rPr>
                <w:sz w:val="18"/>
              </w:rPr>
              <w:t>CAV/NPS</w:t>
            </w:r>
          </w:p>
        </w:tc>
      </w:tr>
      <w:tr w:rsidR="003D2853" w:rsidRPr="00FC71DC" w14:paraId="5ACA4522" w14:textId="77777777">
        <w:trPr>
          <w:cantSplit/>
        </w:trPr>
        <w:tc>
          <w:tcPr>
            <w:tcW w:w="2780" w:type="dxa"/>
            <w:tcBorders>
              <w:top w:val="single" w:sz="6" w:space="0" w:color="auto"/>
              <w:left w:val="single" w:sz="6" w:space="0" w:color="auto"/>
              <w:bottom w:val="single" w:sz="6" w:space="0" w:color="auto"/>
              <w:right w:val="single" w:sz="6" w:space="0" w:color="auto"/>
            </w:tcBorders>
          </w:tcPr>
          <w:p w14:paraId="34ECB4DB" w14:textId="77777777" w:rsidR="003D2853" w:rsidRPr="00FC71DC" w:rsidRDefault="003D2853">
            <w:pPr>
              <w:tabs>
                <w:tab w:val="left" w:pos="90"/>
              </w:tabs>
              <w:ind w:right="190"/>
              <w:jc w:val="center"/>
              <w:rPr>
                <w:sz w:val="18"/>
              </w:rPr>
            </w:pPr>
            <w:r w:rsidRPr="00FC71DC">
              <w:rPr>
                <w:sz w:val="18"/>
              </w:rPr>
              <w:t>Z</w:t>
            </w:r>
          </w:p>
        </w:tc>
        <w:tc>
          <w:tcPr>
            <w:tcW w:w="6030" w:type="dxa"/>
            <w:tcBorders>
              <w:top w:val="single" w:sz="6" w:space="0" w:color="auto"/>
              <w:left w:val="single" w:sz="6" w:space="0" w:color="auto"/>
              <w:bottom w:val="single" w:sz="6" w:space="0" w:color="auto"/>
              <w:right w:val="single" w:sz="6" w:space="0" w:color="auto"/>
            </w:tcBorders>
          </w:tcPr>
          <w:p w14:paraId="77E301D5" w14:textId="77777777" w:rsidR="003D2853" w:rsidRPr="00FC71DC" w:rsidRDefault="003D2853">
            <w:pPr>
              <w:tabs>
                <w:tab w:val="left" w:pos="90"/>
              </w:tabs>
              <w:ind w:left="190" w:right="190"/>
              <w:rPr>
                <w:sz w:val="18"/>
              </w:rPr>
            </w:pPr>
            <w:r w:rsidRPr="00FC71DC">
              <w:rPr>
                <w:sz w:val="18"/>
              </w:rPr>
              <w:t>MERCHANT MARINE</w:t>
            </w:r>
          </w:p>
        </w:tc>
      </w:tr>
    </w:tbl>
    <w:p w14:paraId="1CCB13D4" w14:textId="77777777" w:rsidR="003D2853" w:rsidRPr="00FC71DC" w:rsidRDefault="003D2853" w:rsidP="00242AFD">
      <w:pPr>
        <w:tabs>
          <w:tab w:val="left" w:pos="90"/>
        </w:tabs>
        <w:ind w:left="0" w:right="-1440" w:firstLine="0"/>
        <w:rPr>
          <w:b/>
        </w:rPr>
      </w:pPr>
      <w:r w:rsidRPr="00FC71DC">
        <w:rPr>
          <w:sz w:val="22"/>
        </w:rPr>
        <w:br w:type="page"/>
      </w:r>
      <w:r w:rsidRPr="00FC71DC">
        <w:rPr>
          <w:b/>
        </w:rPr>
        <w:lastRenderedPageBreak/>
        <w:t>Table 0070 - Specimen Source Codes</w:t>
      </w:r>
    </w:p>
    <w:p w14:paraId="35C463C3" w14:textId="77777777" w:rsidR="003D2853" w:rsidRPr="00FC71DC" w:rsidRDefault="003D2853">
      <w:pPr>
        <w:tabs>
          <w:tab w:val="left" w:pos="90"/>
        </w:tabs>
        <w:ind w:right="-1440"/>
        <w:rPr>
          <w:sz w:val="20"/>
        </w:rPr>
      </w:pPr>
    </w:p>
    <w:tbl>
      <w:tblPr>
        <w:tblW w:w="0" w:type="auto"/>
        <w:tblInd w:w="-72" w:type="dxa"/>
        <w:tblLayout w:type="fixed"/>
        <w:tblLook w:val="0000" w:firstRow="0" w:lastRow="0" w:firstColumn="0" w:lastColumn="0" w:noHBand="0" w:noVBand="0"/>
      </w:tblPr>
      <w:tblGrid>
        <w:gridCol w:w="1440"/>
        <w:gridCol w:w="1687"/>
        <w:gridCol w:w="1463"/>
        <w:gridCol w:w="1809"/>
        <w:gridCol w:w="1521"/>
        <w:gridCol w:w="1619"/>
      </w:tblGrid>
      <w:tr w:rsidR="003D2853" w:rsidRPr="00FC71DC" w14:paraId="000170D4" w14:textId="77777777">
        <w:trPr>
          <w:trHeight w:val="40"/>
        </w:trPr>
        <w:tc>
          <w:tcPr>
            <w:tcW w:w="1440" w:type="dxa"/>
            <w:tcBorders>
              <w:top w:val="single" w:sz="6" w:space="0" w:color="auto"/>
              <w:left w:val="single" w:sz="6" w:space="0" w:color="auto"/>
              <w:bottom w:val="single" w:sz="6" w:space="0" w:color="auto"/>
              <w:right w:val="single" w:sz="6" w:space="0" w:color="auto"/>
            </w:tcBorders>
            <w:shd w:val="pct12" w:color="auto" w:fill="auto"/>
          </w:tcPr>
          <w:p w14:paraId="4A340F13" w14:textId="77777777" w:rsidR="003D2853" w:rsidRPr="00FC71DC" w:rsidRDefault="003D2853">
            <w:pPr>
              <w:tabs>
                <w:tab w:val="left" w:pos="90"/>
              </w:tabs>
              <w:ind w:right="-8658"/>
              <w:rPr>
                <w:b/>
                <w:sz w:val="18"/>
              </w:rPr>
            </w:pPr>
            <w:r w:rsidRPr="00FC71DC">
              <w:rPr>
                <w:b/>
                <w:sz w:val="18"/>
              </w:rPr>
              <w:t>Abbreviations</w:t>
            </w:r>
          </w:p>
        </w:tc>
        <w:tc>
          <w:tcPr>
            <w:tcW w:w="1687" w:type="dxa"/>
            <w:tcBorders>
              <w:top w:val="single" w:sz="6" w:space="0" w:color="auto"/>
              <w:left w:val="nil"/>
              <w:bottom w:val="single" w:sz="6" w:space="0" w:color="auto"/>
              <w:right w:val="single" w:sz="6" w:space="0" w:color="auto"/>
            </w:tcBorders>
            <w:shd w:val="pct12" w:color="auto" w:fill="auto"/>
          </w:tcPr>
          <w:p w14:paraId="4A332092" w14:textId="77777777" w:rsidR="003D2853" w:rsidRPr="00FC71DC" w:rsidRDefault="003D2853">
            <w:pPr>
              <w:tabs>
                <w:tab w:val="left" w:pos="90"/>
                <w:tab w:val="left" w:pos="1350"/>
              </w:tabs>
              <w:ind w:right="-8658"/>
              <w:rPr>
                <w:b/>
                <w:sz w:val="18"/>
              </w:rPr>
            </w:pPr>
            <w:r w:rsidRPr="00FC71DC">
              <w:rPr>
                <w:b/>
                <w:sz w:val="18"/>
              </w:rPr>
              <w:t>Descriptions</w:t>
            </w:r>
          </w:p>
        </w:tc>
        <w:tc>
          <w:tcPr>
            <w:tcW w:w="1463" w:type="dxa"/>
            <w:tcBorders>
              <w:top w:val="single" w:sz="6" w:space="0" w:color="auto"/>
              <w:left w:val="nil"/>
              <w:bottom w:val="single" w:sz="6" w:space="0" w:color="auto"/>
              <w:right w:val="single" w:sz="6" w:space="0" w:color="auto"/>
            </w:tcBorders>
            <w:shd w:val="pct12" w:color="auto" w:fill="auto"/>
          </w:tcPr>
          <w:p w14:paraId="2675649F" w14:textId="77777777" w:rsidR="003D2853" w:rsidRPr="00FC71DC" w:rsidRDefault="003D2853">
            <w:pPr>
              <w:tabs>
                <w:tab w:val="left" w:pos="90"/>
              </w:tabs>
              <w:ind w:right="-8658"/>
              <w:rPr>
                <w:b/>
                <w:sz w:val="18"/>
              </w:rPr>
            </w:pPr>
            <w:r w:rsidRPr="00FC71DC">
              <w:rPr>
                <w:b/>
                <w:sz w:val="18"/>
              </w:rPr>
              <w:t>Abbreviations</w:t>
            </w:r>
          </w:p>
        </w:tc>
        <w:tc>
          <w:tcPr>
            <w:tcW w:w="1809" w:type="dxa"/>
            <w:tcBorders>
              <w:top w:val="single" w:sz="6" w:space="0" w:color="auto"/>
              <w:left w:val="nil"/>
              <w:bottom w:val="single" w:sz="6" w:space="0" w:color="auto"/>
              <w:right w:val="single" w:sz="6" w:space="0" w:color="auto"/>
            </w:tcBorders>
            <w:shd w:val="pct12" w:color="auto" w:fill="auto"/>
          </w:tcPr>
          <w:p w14:paraId="00A1EA9A" w14:textId="77777777" w:rsidR="003D2853" w:rsidRPr="00FC71DC" w:rsidRDefault="003D2853">
            <w:pPr>
              <w:tabs>
                <w:tab w:val="left" w:pos="90"/>
                <w:tab w:val="left" w:pos="4500"/>
              </w:tabs>
              <w:ind w:left="-18" w:right="-8658"/>
              <w:rPr>
                <w:b/>
                <w:sz w:val="18"/>
              </w:rPr>
            </w:pPr>
            <w:r w:rsidRPr="00FC71DC">
              <w:rPr>
                <w:b/>
                <w:sz w:val="18"/>
              </w:rPr>
              <w:t>Descriptions</w:t>
            </w:r>
          </w:p>
        </w:tc>
        <w:tc>
          <w:tcPr>
            <w:tcW w:w="1521" w:type="dxa"/>
            <w:tcBorders>
              <w:top w:val="single" w:sz="6" w:space="0" w:color="auto"/>
              <w:left w:val="nil"/>
              <w:bottom w:val="single" w:sz="6" w:space="0" w:color="auto"/>
              <w:right w:val="single" w:sz="6" w:space="0" w:color="auto"/>
            </w:tcBorders>
            <w:shd w:val="pct12" w:color="auto" w:fill="auto"/>
          </w:tcPr>
          <w:p w14:paraId="5EB1CA52" w14:textId="77777777" w:rsidR="003D2853" w:rsidRPr="00FC71DC" w:rsidRDefault="003D2853">
            <w:pPr>
              <w:tabs>
                <w:tab w:val="left" w:pos="90"/>
                <w:tab w:val="left" w:pos="6300"/>
              </w:tabs>
              <w:ind w:left="-27" w:right="-8658"/>
              <w:rPr>
                <w:b/>
                <w:sz w:val="18"/>
              </w:rPr>
            </w:pPr>
            <w:r w:rsidRPr="00FC71DC">
              <w:rPr>
                <w:b/>
                <w:sz w:val="18"/>
              </w:rPr>
              <w:t>Abbreviations</w:t>
            </w:r>
          </w:p>
        </w:tc>
        <w:tc>
          <w:tcPr>
            <w:tcW w:w="1619" w:type="dxa"/>
            <w:tcBorders>
              <w:top w:val="single" w:sz="6" w:space="0" w:color="auto"/>
              <w:left w:val="nil"/>
              <w:bottom w:val="single" w:sz="6" w:space="0" w:color="auto"/>
              <w:right w:val="single" w:sz="6" w:space="0" w:color="auto"/>
            </w:tcBorders>
            <w:shd w:val="pct12" w:color="auto" w:fill="auto"/>
          </w:tcPr>
          <w:p w14:paraId="65AB845A" w14:textId="77777777" w:rsidR="003D2853" w:rsidRPr="00FC71DC" w:rsidRDefault="003D2853">
            <w:pPr>
              <w:tabs>
                <w:tab w:val="left" w:pos="90"/>
                <w:tab w:val="left" w:pos="7830"/>
              </w:tabs>
              <w:ind w:right="-8658"/>
              <w:rPr>
                <w:b/>
                <w:sz w:val="18"/>
              </w:rPr>
            </w:pPr>
            <w:r w:rsidRPr="00FC71DC">
              <w:rPr>
                <w:b/>
                <w:sz w:val="18"/>
              </w:rPr>
              <w:t>Descriptions</w:t>
            </w:r>
          </w:p>
        </w:tc>
      </w:tr>
      <w:tr w:rsidR="003D2853" w:rsidRPr="00FC71DC" w14:paraId="141160B1" w14:textId="77777777">
        <w:trPr>
          <w:trHeight w:val="40"/>
        </w:trPr>
        <w:tc>
          <w:tcPr>
            <w:tcW w:w="1440" w:type="dxa"/>
            <w:tcBorders>
              <w:left w:val="single" w:sz="6" w:space="0" w:color="auto"/>
              <w:right w:val="single" w:sz="6" w:space="0" w:color="auto"/>
            </w:tcBorders>
          </w:tcPr>
          <w:p w14:paraId="5252195B" w14:textId="77777777" w:rsidR="003D2853" w:rsidRPr="00FC71DC" w:rsidRDefault="003D2853">
            <w:pPr>
              <w:ind w:right="-8658"/>
              <w:rPr>
                <w:sz w:val="16"/>
              </w:rPr>
            </w:pPr>
            <w:r w:rsidRPr="00FC71DC">
              <w:rPr>
                <w:sz w:val="16"/>
              </w:rPr>
              <w:t>ABS</w:t>
            </w:r>
          </w:p>
        </w:tc>
        <w:tc>
          <w:tcPr>
            <w:tcW w:w="1687" w:type="dxa"/>
            <w:tcBorders>
              <w:left w:val="nil"/>
              <w:right w:val="single" w:sz="6" w:space="0" w:color="auto"/>
            </w:tcBorders>
          </w:tcPr>
          <w:p w14:paraId="32A39592" w14:textId="77777777" w:rsidR="003D2853" w:rsidRPr="00FC71DC" w:rsidRDefault="003D2853">
            <w:pPr>
              <w:tabs>
                <w:tab w:val="left" w:pos="90"/>
              </w:tabs>
              <w:ind w:right="-8658"/>
              <w:rPr>
                <w:sz w:val="16"/>
              </w:rPr>
            </w:pPr>
            <w:r w:rsidRPr="00FC71DC">
              <w:rPr>
                <w:sz w:val="16"/>
              </w:rPr>
              <w:t>Abscess</w:t>
            </w:r>
          </w:p>
        </w:tc>
        <w:tc>
          <w:tcPr>
            <w:tcW w:w="1463" w:type="dxa"/>
            <w:tcBorders>
              <w:left w:val="nil"/>
              <w:right w:val="single" w:sz="6" w:space="0" w:color="auto"/>
            </w:tcBorders>
          </w:tcPr>
          <w:p w14:paraId="48ADDDC0" w14:textId="77777777" w:rsidR="003D2853" w:rsidRPr="00FC71DC" w:rsidRDefault="003D2853">
            <w:pPr>
              <w:tabs>
                <w:tab w:val="left" w:pos="90"/>
              </w:tabs>
              <w:ind w:left="-85" w:right="-8658"/>
              <w:rPr>
                <w:sz w:val="16"/>
              </w:rPr>
            </w:pPr>
            <w:r w:rsidRPr="00FC71DC">
              <w:rPr>
                <w:sz w:val="16"/>
              </w:rPr>
              <w:t>FLU</w:t>
            </w:r>
          </w:p>
        </w:tc>
        <w:tc>
          <w:tcPr>
            <w:tcW w:w="1809" w:type="dxa"/>
            <w:tcBorders>
              <w:left w:val="nil"/>
              <w:right w:val="single" w:sz="6" w:space="0" w:color="auto"/>
            </w:tcBorders>
          </w:tcPr>
          <w:p w14:paraId="5120F52D" w14:textId="77777777" w:rsidR="003D2853" w:rsidRPr="00FC71DC" w:rsidRDefault="003D2853">
            <w:pPr>
              <w:ind w:left="-18" w:right="-8658"/>
              <w:rPr>
                <w:sz w:val="16"/>
              </w:rPr>
            </w:pPr>
            <w:r w:rsidRPr="00FC71DC">
              <w:rPr>
                <w:sz w:val="16"/>
              </w:rPr>
              <w:t>Body fluid, unsp</w:t>
            </w:r>
          </w:p>
        </w:tc>
        <w:tc>
          <w:tcPr>
            <w:tcW w:w="1521" w:type="dxa"/>
            <w:tcBorders>
              <w:left w:val="nil"/>
              <w:right w:val="single" w:sz="6" w:space="0" w:color="auto"/>
            </w:tcBorders>
          </w:tcPr>
          <w:p w14:paraId="786AA4CC" w14:textId="77777777" w:rsidR="003D2853" w:rsidRPr="00FC71DC" w:rsidRDefault="003D2853">
            <w:pPr>
              <w:tabs>
                <w:tab w:val="left" w:pos="90"/>
              </w:tabs>
              <w:ind w:left="-27" w:right="-8658"/>
              <w:rPr>
                <w:sz w:val="16"/>
              </w:rPr>
            </w:pPr>
            <w:r w:rsidRPr="00FC71DC">
              <w:rPr>
                <w:sz w:val="16"/>
              </w:rPr>
              <w:t>SER</w:t>
            </w:r>
          </w:p>
        </w:tc>
        <w:tc>
          <w:tcPr>
            <w:tcW w:w="1619" w:type="dxa"/>
            <w:tcBorders>
              <w:left w:val="nil"/>
              <w:right w:val="single" w:sz="6" w:space="0" w:color="auto"/>
            </w:tcBorders>
          </w:tcPr>
          <w:p w14:paraId="2E412411" w14:textId="77777777" w:rsidR="003D2853" w:rsidRPr="00FC71DC" w:rsidRDefault="003D2853">
            <w:pPr>
              <w:tabs>
                <w:tab w:val="left" w:pos="90"/>
              </w:tabs>
              <w:ind w:right="-8658"/>
              <w:rPr>
                <w:sz w:val="16"/>
              </w:rPr>
            </w:pPr>
            <w:r w:rsidRPr="00FC71DC">
              <w:rPr>
                <w:sz w:val="16"/>
              </w:rPr>
              <w:t>Serum</w:t>
            </w:r>
          </w:p>
        </w:tc>
      </w:tr>
      <w:tr w:rsidR="003D2853" w:rsidRPr="00FC71DC" w14:paraId="3465EF87" w14:textId="77777777">
        <w:trPr>
          <w:trHeight w:val="40"/>
        </w:trPr>
        <w:tc>
          <w:tcPr>
            <w:tcW w:w="1440" w:type="dxa"/>
            <w:tcBorders>
              <w:top w:val="single" w:sz="6" w:space="0" w:color="auto"/>
              <w:left w:val="single" w:sz="6" w:space="0" w:color="auto"/>
              <w:right w:val="single" w:sz="6" w:space="0" w:color="auto"/>
            </w:tcBorders>
          </w:tcPr>
          <w:p w14:paraId="79B728D5" w14:textId="77777777" w:rsidR="003D2853" w:rsidRPr="00FC71DC" w:rsidRDefault="003D2853">
            <w:pPr>
              <w:ind w:right="-8658"/>
              <w:rPr>
                <w:sz w:val="16"/>
              </w:rPr>
            </w:pPr>
            <w:r w:rsidRPr="00FC71DC">
              <w:rPr>
                <w:sz w:val="16"/>
              </w:rPr>
              <w:t>AMN</w:t>
            </w:r>
          </w:p>
        </w:tc>
        <w:tc>
          <w:tcPr>
            <w:tcW w:w="1687" w:type="dxa"/>
            <w:tcBorders>
              <w:top w:val="single" w:sz="6" w:space="0" w:color="auto"/>
              <w:left w:val="nil"/>
              <w:right w:val="single" w:sz="6" w:space="0" w:color="auto"/>
            </w:tcBorders>
          </w:tcPr>
          <w:p w14:paraId="02A67EF9" w14:textId="77777777" w:rsidR="003D2853" w:rsidRPr="00FC71DC" w:rsidRDefault="003D2853">
            <w:pPr>
              <w:tabs>
                <w:tab w:val="left" w:pos="90"/>
              </w:tabs>
              <w:ind w:right="-8658"/>
              <w:rPr>
                <w:sz w:val="16"/>
              </w:rPr>
            </w:pPr>
            <w:r w:rsidRPr="00FC71DC">
              <w:rPr>
                <w:sz w:val="16"/>
              </w:rPr>
              <w:t>Amniotic fluid</w:t>
            </w:r>
          </w:p>
        </w:tc>
        <w:tc>
          <w:tcPr>
            <w:tcW w:w="1463" w:type="dxa"/>
            <w:tcBorders>
              <w:top w:val="single" w:sz="6" w:space="0" w:color="auto"/>
              <w:left w:val="nil"/>
              <w:right w:val="single" w:sz="6" w:space="0" w:color="auto"/>
            </w:tcBorders>
          </w:tcPr>
          <w:p w14:paraId="4861D938" w14:textId="77777777" w:rsidR="003D2853" w:rsidRPr="00FC71DC" w:rsidRDefault="003D2853">
            <w:pPr>
              <w:tabs>
                <w:tab w:val="left" w:pos="90"/>
              </w:tabs>
              <w:ind w:left="-85" w:right="-8658"/>
              <w:rPr>
                <w:sz w:val="16"/>
              </w:rPr>
            </w:pPr>
            <w:r w:rsidRPr="00FC71DC">
              <w:rPr>
                <w:sz w:val="16"/>
              </w:rPr>
              <w:t>GAS</w:t>
            </w:r>
          </w:p>
        </w:tc>
        <w:tc>
          <w:tcPr>
            <w:tcW w:w="1809" w:type="dxa"/>
            <w:tcBorders>
              <w:top w:val="single" w:sz="6" w:space="0" w:color="auto"/>
              <w:left w:val="nil"/>
              <w:right w:val="single" w:sz="6" w:space="0" w:color="auto"/>
            </w:tcBorders>
          </w:tcPr>
          <w:p w14:paraId="6CD70D1D" w14:textId="77777777" w:rsidR="003D2853" w:rsidRPr="00FC71DC" w:rsidRDefault="003D2853">
            <w:pPr>
              <w:ind w:left="-18" w:right="-8658"/>
              <w:rPr>
                <w:sz w:val="16"/>
              </w:rPr>
            </w:pPr>
            <w:r w:rsidRPr="00FC71DC">
              <w:rPr>
                <w:sz w:val="16"/>
              </w:rPr>
              <w:t>Gas</w:t>
            </w:r>
          </w:p>
        </w:tc>
        <w:tc>
          <w:tcPr>
            <w:tcW w:w="1521" w:type="dxa"/>
            <w:tcBorders>
              <w:top w:val="single" w:sz="6" w:space="0" w:color="auto"/>
              <w:left w:val="nil"/>
              <w:right w:val="single" w:sz="6" w:space="0" w:color="auto"/>
            </w:tcBorders>
          </w:tcPr>
          <w:p w14:paraId="111F053A" w14:textId="77777777" w:rsidR="003D2853" w:rsidRPr="00FC71DC" w:rsidRDefault="003D2853">
            <w:pPr>
              <w:tabs>
                <w:tab w:val="left" w:pos="90"/>
              </w:tabs>
              <w:ind w:left="-27" w:right="-8658"/>
              <w:rPr>
                <w:sz w:val="16"/>
              </w:rPr>
            </w:pPr>
            <w:r w:rsidRPr="00FC71DC">
              <w:rPr>
                <w:sz w:val="16"/>
              </w:rPr>
              <w:t>SKN</w:t>
            </w:r>
          </w:p>
        </w:tc>
        <w:tc>
          <w:tcPr>
            <w:tcW w:w="1619" w:type="dxa"/>
            <w:tcBorders>
              <w:top w:val="single" w:sz="6" w:space="0" w:color="auto"/>
              <w:left w:val="nil"/>
              <w:right w:val="single" w:sz="6" w:space="0" w:color="auto"/>
            </w:tcBorders>
          </w:tcPr>
          <w:p w14:paraId="6E1846ED" w14:textId="77777777" w:rsidR="003D2853" w:rsidRPr="00FC71DC" w:rsidRDefault="003D2853">
            <w:pPr>
              <w:tabs>
                <w:tab w:val="left" w:pos="90"/>
              </w:tabs>
              <w:ind w:right="-8658"/>
              <w:rPr>
                <w:sz w:val="16"/>
              </w:rPr>
            </w:pPr>
            <w:r w:rsidRPr="00FC71DC">
              <w:rPr>
                <w:sz w:val="16"/>
              </w:rPr>
              <w:t>Skin</w:t>
            </w:r>
          </w:p>
        </w:tc>
      </w:tr>
      <w:tr w:rsidR="003D2853" w:rsidRPr="00FC71DC" w14:paraId="347852E1" w14:textId="77777777">
        <w:trPr>
          <w:trHeight w:val="40"/>
        </w:trPr>
        <w:tc>
          <w:tcPr>
            <w:tcW w:w="1440" w:type="dxa"/>
            <w:tcBorders>
              <w:top w:val="single" w:sz="6" w:space="0" w:color="auto"/>
              <w:left w:val="single" w:sz="6" w:space="0" w:color="auto"/>
              <w:right w:val="single" w:sz="6" w:space="0" w:color="auto"/>
            </w:tcBorders>
          </w:tcPr>
          <w:p w14:paraId="45A2EA94" w14:textId="77777777" w:rsidR="003D2853" w:rsidRPr="00FC71DC" w:rsidRDefault="003D2853">
            <w:pPr>
              <w:ind w:right="-8658"/>
              <w:rPr>
                <w:sz w:val="16"/>
              </w:rPr>
            </w:pPr>
            <w:r w:rsidRPr="00FC71DC">
              <w:rPr>
                <w:sz w:val="16"/>
              </w:rPr>
              <w:t>ASP</w:t>
            </w:r>
          </w:p>
        </w:tc>
        <w:tc>
          <w:tcPr>
            <w:tcW w:w="1687" w:type="dxa"/>
            <w:tcBorders>
              <w:top w:val="single" w:sz="6" w:space="0" w:color="auto"/>
              <w:left w:val="nil"/>
              <w:right w:val="single" w:sz="6" w:space="0" w:color="auto"/>
            </w:tcBorders>
          </w:tcPr>
          <w:p w14:paraId="160E161F" w14:textId="77777777" w:rsidR="003D2853" w:rsidRPr="00FC71DC" w:rsidRDefault="003D2853">
            <w:pPr>
              <w:tabs>
                <w:tab w:val="left" w:pos="90"/>
              </w:tabs>
              <w:ind w:right="-8658"/>
              <w:rPr>
                <w:sz w:val="16"/>
              </w:rPr>
            </w:pPr>
            <w:r w:rsidRPr="00FC71DC">
              <w:rPr>
                <w:sz w:val="16"/>
              </w:rPr>
              <w:t>Aspirate</w:t>
            </w:r>
          </w:p>
        </w:tc>
        <w:tc>
          <w:tcPr>
            <w:tcW w:w="1463" w:type="dxa"/>
            <w:tcBorders>
              <w:top w:val="single" w:sz="6" w:space="0" w:color="auto"/>
              <w:left w:val="nil"/>
              <w:right w:val="single" w:sz="6" w:space="0" w:color="auto"/>
            </w:tcBorders>
          </w:tcPr>
          <w:p w14:paraId="35735B62" w14:textId="77777777" w:rsidR="003D2853" w:rsidRPr="00FC71DC" w:rsidRDefault="003D2853">
            <w:pPr>
              <w:tabs>
                <w:tab w:val="left" w:pos="90"/>
              </w:tabs>
              <w:ind w:left="-85" w:right="-8658"/>
              <w:rPr>
                <w:sz w:val="16"/>
              </w:rPr>
            </w:pPr>
            <w:r w:rsidRPr="00FC71DC">
              <w:rPr>
                <w:sz w:val="16"/>
              </w:rPr>
              <w:t>GAST</w:t>
            </w:r>
          </w:p>
        </w:tc>
        <w:tc>
          <w:tcPr>
            <w:tcW w:w="1809" w:type="dxa"/>
            <w:tcBorders>
              <w:top w:val="single" w:sz="6" w:space="0" w:color="auto"/>
              <w:left w:val="nil"/>
              <w:right w:val="single" w:sz="6" w:space="0" w:color="auto"/>
            </w:tcBorders>
          </w:tcPr>
          <w:p w14:paraId="25859A51" w14:textId="77777777" w:rsidR="003D2853" w:rsidRPr="00FC71DC" w:rsidRDefault="003D2853">
            <w:pPr>
              <w:ind w:left="-18" w:right="-8658"/>
              <w:rPr>
                <w:sz w:val="16"/>
              </w:rPr>
            </w:pPr>
            <w:r w:rsidRPr="00FC71DC">
              <w:rPr>
                <w:sz w:val="16"/>
              </w:rPr>
              <w:t>Gastric fluid/contents</w:t>
            </w:r>
          </w:p>
        </w:tc>
        <w:tc>
          <w:tcPr>
            <w:tcW w:w="1521" w:type="dxa"/>
            <w:tcBorders>
              <w:top w:val="single" w:sz="6" w:space="0" w:color="auto"/>
              <w:left w:val="nil"/>
              <w:right w:val="single" w:sz="6" w:space="0" w:color="auto"/>
            </w:tcBorders>
          </w:tcPr>
          <w:p w14:paraId="117DD57E" w14:textId="77777777" w:rsidR="003D2853" w:rsidRPr="00FC71DC" w:rsidRDefault="003D2853">
            <w:pPr>
              <w:tabs>
                <w:tab w:val="left" w:pos="90"/>
              </w:tabs>
              <w:ind w:left="-27" w:right="-8658"/>
              <w:rPr>
                <w:sz w:val="16"/>
              </w:rPr>
            </w:pPr>
            <w:r w:rsidRPr="00FC71DC">
              <w:rPr>
                <w:sz w:val="16"/>
              </w:rPr>
              <w:t>SKM</w:t>
            </w:r>
          </w:p>
        </w:tc>
        <w:tc>
          <w:tcPr>
            <w:tcW w:w="1619" w:type="dxa"/>
            <w:tcBorders>
              <w:top w:val="single" w:sz="6" w:space="0" w:color="auto"/>
              <w:left w:val="nil"/>
              <w:right w:val="single" w:sz="6" w:space="0" w:color="auto"/>
            </w:tcBorders>
          </w:tcPr>
          <w:p w14:paraId="237401DD" w14:textId="77777777" w:rsidR="003D2853" w:rsidRPr="00FC71DC" w:rsidRDefault="003D2853">
            <w:pPr>
              <w:tabs>
                <w:tab w:val="left" w:pos="90"/>
              </w:tabs>
              <w:ind w:right="-8658"/>
              <w:rPr>
                <w:sz w:val="16"/>
              </w:rPr>
            </w:pPr>
            <w:r w:rsidRPr="00FC71DC">
              <w:rPr>
                <w:sz w:val="16"/>
              </w:rPr>
              <w:t>Skeletal muscle</w:t>
            </w:r>
          </w:p>
        </w:tc>
      </w:tr>
      <w:tr w:rsidR="003D2853" w:rsidRPr="00FC71DC" w14:paraId="2E3DC557" w14:textId="77777777">
        <w:trPr>
          <w:trHeight w:val="40"/>
        </w:trPr>
        <w:tc>
          <w:tcPr>
            <w:tcW w:w="1440" w:type="dxa"/>
            <w:tcBorders>
              <w:top w:val="single" w:sz="6" w:space="0" w:color="auto"/>
              <w:left w:val="single" w:sz="6" w:space="0" w:color="auto"/>
              <w:right w:val="single" w:sz="6" w:space="0" w:color="auto"/>
            </w:tcBorders>
          </w:tcPr>
          <w:p w14:paraId="0710422E" w14:textId="77777777" w:rsidR="003D2853" w:rsidRPr="00FC71DC" w:rsidRDefault="003D2853">
            <w:pPr>
              <w:ind w:right="-8658"/>
              <w:rPr>
                <w:sz w:val="16"/>
              </w:rPr>
            </w:pPr>
            <w:r w:rsidRPr="00FC71DC">
              <w:rPr>
                <w:sz w:val="16"/>
              </w:rPr>
              <w:t>BPH</w:t>
            </w:r>
          </w:p>
        </w:tc>
        <w:tc>
          <w:tcPr>
            <w:tcW w:w="1687" w:type="dxa"/>
            <w:tcBorders>
              <w:top w:val="single" w:sz="6" w:space="0" w:color="auto"/>
              <w:left w:val="nil"/>
              <w:right w:val="single" w:sz="6" w:space="0" w:color="auto"/>
            </w:tcBorders>
          </w:tcPr>
          <w:p w14:paraId="15C79A48" w14:textId="77777777" w:rsidR="003D2853" w:rsidRPr="00FC71DC" w:rsidRDefault="003D2853">
            <w:pPr>
              <w:tabs>
                <w:tab w:val="left" w:pos="90"/>
              </w:tabs>
              <w:ind w:right="-8658"/>
              <w:rPr>
                <w:sz w:val="16"/>
              </w:rPr>
            </w:pPr>
            <w:r w:rsidRPr="00FC71DC">
              <w:rPr>
                <w:sz w:val="16"/>
              </w:rPr>
              <w:t>Basophils</w:t>
            </w:r>
          </w:p>
        </w:tc>
        <w:tc>
          <w:tcPr>
            <w:tcW w:w="1463" w:type="dxa"/>
            <w:tcBorders>
              <w:top w:val="single" w:sz="6" w:space="0" w:color="auto"/>
              <w:left w:val="nil"/>
              <w:right w:val="single" w:sz="6" w:space="0" w:color="auto"/>
            </w:tcBorders>
          </w:tcPr>
          <w:p w14:paraId="25767F25" w14:textId="77777777" w:rsidR="003D2853" w:rsidRPr="00FC71DC" w:rsidRDefault="003D2853">
            <w:pPr>
              <w:tabs>
                <w:tab w:val="left" w:pos="90"/>
              </w:tabs>
              <w:ind w:left="-85" w:right="-8658"/>
              <w:rPr>
                <w:sz w:val="16"/>
              </w:rPr>
            </w:pPr>
            <w:r w:rsidRPr="00FC71DC">
              <w:rPr>
                <w:sz w:val="16"/>
              </w:rPr>
              <w:t>GEN</w:t>
            </w:r>
          </w:p>
        </w:tc>
        <w:tc>
          <w:tcPr>
            <w:tcW w:w="1809" w:type="dxa"/>
            <w:tcBorders>
              <w:top w:val="single" w:sz="6" w:space="0" w:color="auto"/>
              <w:left w:val="nil"/>
              <w:right w:val="single" w:sz="6" w:space="0" w:color="auto"/>
            </w:tcBorders>
          </w:tcPr>
          <w:p w14:paraId="4DF870C1" w14:textId="77777777" w:rsidR="003D2853" w:rsidRPr="00FC71DC" w:rsidRDefault="003D2853">
            <w:pPr>
              <w:ind w:left="-18" w:right="-8658"/>
              <w:rPr>
                <w:sz w:val="16"/>
              </w:rPr>
            </w:pPr>
            <w:r w:rsidRPr="00FC71DC">
              <w:rPr>
                <w:sz w:val="16"/>
              </w:rPr>
              <w:t>Genital</w:t>
            </w:r>
          </w:p>
        </w:tc>
        <w:tc>
          <w:tcPr>
            <w:tcW w:w="1521" w:type="dxa"/>
            <w:tcBorders>
              <w:top w:val="single" w:sz="6" w:space="0" w:color="auto"/>
              <w:left w:val="nil"/>
              <w:right w:val="single" w:sz="6" w:space="0" w:color="auto"/>
            </w:tcBorders>
          </w:tcPr>
          <w:p w14:paraId="4F0A6C70" w14:textId="77777777" w:rsidR="003D2853" w:rsidRPr="00FC71DC" w:rsidRDefault="003D2853">
            <w:pPr>
              <w:tabs>
                <w:tab w:val="left" w:pos="90"/>
              </w:tabs>
              <w:ind w:left="-27" w:right="-8658"/>
              <w:rPr>
                <w:sz w:val="16"/>
              </w:rPr>
            </w:pPr>
            <w:r w:rsidRPr="00FC71DC">
              <w:rPr>
                <w:sz w:val="16"/>
              </w:rPr>
              <w:t>SPRM</w:t>
            </w:r>
          </w:p>
        </w:tc>
        <w:tc>
          <w:tcPr>
            <w:tcW w:w="1619" w:type="dxa"/>
            <w:tcBorders>
              <w:top w:val="single" w:sz="6" w:space="0" w:color="auto"/>
              <w:left w:val="nil"/>
              <w:right w:val="single" w:sz="6" w:space="0" w:color="auto"/>
            </w:tcBorders>
          </w:tcPr>
          <w:p w14:paraId="5DEED3BC" w14:textId="77777777" w:rsidR="003D2853" w:rsidRPr="00FC71DC" w:rsidRDefault="003D2853">
            <w:pPr>
              <w:tabs>
                <w:tab w:val="left" w:pos="90"/>
              </w:tabs>
              <w:ind w:right="-8658"/>
              <w:rPr>
                <w:sz w:val="16"/>
              </w:rPr>
            </w:pPr>
            <w:r w:rsidRPr="00FC71DC">
              <w:rPr>
                <w:sz w:val="16"/>
              </w:rPr>
              <w:t>Spermatozoa</w:t>
            </w:r>
          </w:p>
        </w:tc>
      </w:tr>
      <w:tr w:rsidR="003D2853" w:rsidRPr="00FC71DC" w14:paraId="6B413038" w14:textId="77777777">
        <w:trPr>
          <w:trHeight w:val="40"/>
        </w:trPr>
        <w:tc>
          <w:tcPr>
            <w:tcW w:w="1440" w:type="dxa"/>
            <w:tcBorders>
              <w:top w:val="single" w:sz="6" w:space="0" w:color="auto"/>
              <w:left w:val="single" w:sz="6" w:space="0" w:color="auto"/>
              <w:right w:val="single" w:sz="6" w:space="0" w:color="auto"/>
            </w:tcBorders>
          </w:tcPr>
          <w:p w14:paraId="12C85F9E" w14:textId="77777777" w:rsidR="003D2853" w:rsidRPr="00FC71DC" w:rsidRDefault="003D2853">
            <w:pPr>
              <w:ind w:right="-8658"/>
              <w:rPr>
                <w:sz w:val="16"/>
              </w:rPr>
            </w:pPr>
            <w:r w:rsidRPr="00FC71DC">
              <w:rPr>
                <w:sz w:val="16"/>
              </w:rPr>
              <w:t>BIFL</w:t>
            </w:r>
          </w:p>
        </w:tc>
        <w:tc>
          <w:tcPr>
            <w:tcW w:w="1687" w:type="dxa"/>
            <w:tcBorders>
              <w:top w:val="single" w:sz="6" w:space="0" w:color="auto"/>
              <w:left w:val="nil"/>
              <w:right w:val="single" w:sz="6" w:space="0" w:color="auto"/>
            </w:tcBorders>
          </w:tcPr>
          <w:p w14:paraId="2C08EF0A" w14:textId="77777777" w:rsidR="003D2853" w:rsidRPr="00FC71DC" w:rsidRDefault="003D2853">
            <w:pPr>
              <w:tabs>
                <w:tab w:val="left" w:pos="90"/>
              </w:tabs>
              <w:ind w:right="-8658"/>
              <w:rPr>
                <w:sz w:val="16"/>
              </w:rPr>
            </w:pPr>
            <w:r w:rsidRPr="00FC71DC">
              <w:rPr>
                <w:sz w:val="16"/>
              </w:rPr>
              <w:t>Bile fluid</w:t>
            </w:r>
          </w:p>
        </w:tc>
        <w:tc>
          <w:tcPr>
            <w:tcW w:w="1463" w:type="dxa"/>
            <w:tcBorders>
              <w:top w:val="single" w:sz="6" w:space="0" w:color="auto"/>
              <w:left w:val="nil"/>
              <w:right w:val="single" w:sz="6" w:space="0" w:color="auto"/>
            </w:tcBorders>
          </w:tcPr>
          <w:p w14:paraId="6DC726C6" w14:textId="77777777" w:rsidR="003D2853" w:rsidRPr="00FC71DC" w:rsidRDefault="003D2853">
            <w:pPr>
              <w:tabs>
                <w:tab w:val="left" w:pos="90"/>
              </w:tabs>
              <w:ind w:left="-85" w:right="-8658"/>
              <w:rPr>
                <w:sz w:val="16"/>
              </w:rPr>
            </w:pPr>
            <w:r w:rsidRPr="00FC71DC">
              <w:rPr>
                <w:sz w:val="16"/>
              </w:rPr>
              <w:t>GENC</w:t>
            </w:r>
          </w:p>
        </w:tc>
        <w:tc>
          <w:tcPr>
            <w:tcW w:w="1809" w:type="dxa"/>
            <w:tcBorders>
              <w:top w:val="single" w:sz="6" w:space="0" w:color="auto"/>
              <w:left w:val="nil"/>
              <w:right w:val="single" w:sz="6" w:space="0" w:color="auto"/>
            </w:tcBorders>
          </w:tcPr>
          <w:p w14:paraId="0C277976" w14:textId="77777777" w:rsidR="003D2853" w:rsidRPr="00FC71DC" w:rsidRDefault="003D2853">
            <w:pPr>
              <w:ind w:left="-18" w:right="-8658"/>
              <w:rPr>
                <w:sz w:val="16"/>
              </w:rPr>
            </w:pPr>
            <w:r w:rsidRPr="00FC71DC">
              <w:rPr>
                <w:sz w:val="16"/>
              </w:rPr>
              <w:t>Genital cervix</w:t>
            </w:r>
          </w:p>
        </w:tc>
        <w:tc>
          <w:tcPr>
            <w:tcW w:w="1521" w:type="dxa"/>
            <w:tcBorders>
              <w:top w:val="single" w:sz="6" w:space="0" w:color="auto"/>
              <w:left w:val="nil"/>
              <w:right w:val="single" w:sz="6" w:space="0" w:color="auto"/>
            </w:tcBorders>
          </w:tcPr>
          <w:p w14:paraId="616B5D56" w14:textId="77777777" w:rsidR="003D2853" w:rsidRPr="00FC71DC" w:rsidRDefault="003D2853">
            <w:pPr>
              <w:tabs>
                <w:tab w:val="left" w:pos="90"/>
              </w:tabs>
              <w:ind w:left="-27" w:right="-8658"/>
              <w:rPr>
                <w:sz w:val="16"/>
              </w:rPr>
            </w:pPr>
            <w:r w:rsidRPr="00FC71DC">
              <w:rPr>
                <w:sz w:val="16"/>
              </w:rPr>
              <w:t>SPT</w:t>
            </w:r>
          </w:p>
        </w:tc>
        <w:tc>
          <w:tcPr>
            <w:tcW w:w="1619" w:type="dxa"/>
            <w:tcBorders>
              <w:top w:val="single" w:sz="6" w:space="0" w:color="auto"/>
              <w:left w:val="nil"/>
              <w:right w:val="single" w:sz="6" w:space="0" w:color="auto"/>
            </w:tcBorders>
          </w:tcPr>
          <w:p w14:paraId="6EE8924B" w14:textId="77777777" w:rsidR="003D2853" w:rsidRPr="00FC71DC" w:rsidRDefault="003D2853">
            <w:pPr>
              <w:tabs>
                <w:tab w:val="left" w:pos="90"/>
              </w:tabs>
              <w:ind w:right="-8658"/>
              <w:rPr>
                <w:sz w:val="16"/>
              </w:rPr>
            </w:pPr>
            <w:r w:rsidRPr="00FC71DC">
              <w:rPr>
                <w:sz w:val="16"/>
              </w:rPr>
              <w:t>Sputum</w:t>
            </w:r>
          </w:p>
        </w:tc>
      </w:tr>
      <w:tr w:rsidR="003D2853" w:rsidRPr="00FC71DC" w14:paraId="0002E381" w14:textId="77777777">
        <w:trPr>
          <w:trHeight w:val="40"/>
        </w:trPr>
        <w:tc>
          <w:tcPr>
            <w:tcW w:w="1440" w:type="dxa"/>
            <w:tcBorders>
              <w:top w:val="single" w:sz="6" w:space="0" w:color="auto"/>
              <w:left w:val="single" w:sz="6" w:space="0" w:color="auto"/>
              <w:bottom w:val="single" w:sz="6" w:space="0" w:color="auto"/>
              <w:right w:val="single" w:sz="6" w:space="0" w:color="auto"/>
            </w:tcBorders>
          </w:tcPr>
          <w:p w14:paraId="3EE3C09E" w14:textId="77777777" w:rsidR="003D2853" w:rsidRPr="00FC71DC" w:rsidRDefault="003D2853">
            <w:pPr>
              <w:ind w:right="-8658"/>
              <w:rPr>
                <w:sz w:val="16"/>
              </w:rPr>
            </w:pPr>
            <w:r w:rsidRPr="00FC71DC">
              <w:rPr>
                <w:sz w:val="16"/>
              </w:rPr>
              <w:t>BBL</w:t>
            </w:r>
          </w:p>
        </w:tc>
        <w:tc>
          <w:tcPr>
            <w:tcW w:w="1687" w:type="dxa"/>
            <w:tcBorders>
              <w:top w:val="single" w:sz="6" w:space="0" w:color="auto"/>
              <w:left w:val="nil"/>
              <w:bottom w:val="single" w:sz="6" w:space="0" w:color="auto"/>
              <w:right w:val="single" w:sz="6" w:space="0" w:color="auto"/>
            </w:tcBorders>
          </w:tcPr>
          <w:p w14:paraId="42613302" w14:textId="77777777" w:rsidR="003D2853" w:rsidRPr="00FC71DC" w:rsidRDefault="003D2853">
            <w:pPr>
              <w:tabs>
                <w:tab w:val="left" w:pos="90"/>
              </w:tabs>
              <w:ind w:right="-8658"/>
              <w:rPr>
                <w:sz w:val="16"/>
              </w:rPr>
            </w:pPr>
            <w:r w:rsidRPr="00FC71DC">
              <w:rPr>
                <w:sz w:val="16"/>
              </w:rPr>
              <w:t>Blood bag</w:t>
            </w:r>
          </w:p>
        </w:tc>
        <w:tc>
          <w:tcPr>
            <w:tcW w:w="1463" w:type="dxa"/>
            <w:tcBorders>
              <w:top w:val="single" w:sz="6" w:space="0" w:color="auto"/>
              <w:left w:val="nil"/>
              <w:bottom w:val="single" w:sz="6" w:space="0" w:color="auto"/>
              <w:right w:val="single" w:sz="6" w:space="0" w:color="auto"/>
            </w:tcBorders>
          </w:tcPr>
          <w:p w14:paraId="25EEA3C0" w14:textId="77777777" w:rsidR="003D2853" w:rsidRPr="00FC71DC" w:rsidRDefault="003D2853">
            <w:pPr>
              <w:tabs>
                <w:tab w:val="left" w:pos="90"/>
              </w:tabs>
              <w:ind w:left="-85" w:right="-8658"/>
              <w:rPr>
                <w:sz w:val="16"/>
              </w:rPr>
            </w:pPr>
            <w:r w:rsidRPr="00FC71DC">
              <w:rPr>
                <w:sz w:val="16"/>
              </w:rPr>
              <w:t>GENV</w:t>
            </w:r>
          </w:p>
        </w:tc>
        <w:tc>
          <w:tcPr>
            <w:tcW w:w="1809" w:type="dxa"/>
            <w:tcBorders>
              <w:top w:val="single" w:sz="6" w:space="0" w:color="auto"/>
              <w:left w:val="nil"/>
              <w:bottom w:val="single" w:sz="6" w:space="0" w:color="auto"/>
              <w:right w:val="single" w:sz="6" w:space="0" w:color="auto"/>
            </w:tcBorders>
          </w:tcPr>
          <w:p w14:paraId="4F0CD64A" w14:textId="77777777" w:rsidR="003D2853" w:rsidRPr="00FC71DC" w:rsidRDefault="003D2853">
            <w:pPr>
              <w:ind w:left="-18" w:right="-8658"/>
              <w:rPr>
                <w:sz w:val="16"/>
              </w:rPr>
            </w:pPr>
            <w:r w:rsidRPr="00FC71DC">
              <w:rPr>
                <w:sz w:val="16"/>
              </w:rPr>
              <w:t>Genital vaginal</w:t>
            </w:r>
          </w:p>
        </w:tc>
        <w:tc>
          <w:tcPr>
            <w:tcW w:w="1521" w:type="dxa"/>
            <w:tcBorders>
              <w:top w:val="single" w:sz="6" w:space="0" w:color="auto"/>
              <w:left w:val="nil"/>
              <w:bottom w:val="single" w:sz="6" w:space="0" w:color="auto"/>
              <w:right w:val="single" w:sz="6" w:space="0" w:color="auto"/>
            </w:tcBorders>
          </w:tcPr>
          <w:p w14:paraId="3A85B10C" w14:textId="77777777" w:rsidR="003D2853" w:rsidRPr="00FC71DC" w:rsidRDefault="003D2853">
            <w:pPr>
              <w:tabs>
                <w:tab w:val="left" w:pos="90"/>
              </w:tabs>
              <w:ind w:left="-27" w:right="-8658"/>
              <w:rPr>
                <w:sz w:val="16"/>
              </w:rPr>
            </w:pPr>
            <w:r w:rsidRPr="00FC71DC">
              <w:rPr>
                <w:sz w:val="16"/>
              </w:rPr>
              <w:t>SPTT</w:t>
            </w:r>
          </w:p>
        </w:tc>
        <w:tc>
          <w:tcPr>
            <w:tcW w:w="1619" w:type="dxa"/>
            <w:tcBorders>
              <w:top w:val="single" w:sz="6" w:space="0" w:color="auto"/>
              <w:left w:val="nil"/>
              <w:bottom w:val="single" w:sz="6" w:space="0" w:color="auto"/>
              <w:right w:val="single" w:sz="6" w:space="0" w:color="auto"/>
            </w:tcBorders>
          </w:tcPr>
          <w:p w14:paraId="35E5DCDF" w14:textId="77777777" w:rsidR="003D2853" w:rsidRPr="00FC71DC" w:rsidRDefault="003D2853">
            <w:pPr>
              <w:tabs>
                <w:tab w:val="left" w:pos="90"/>
              </w:tabs>
              <w:ind w:right="-8658"/>
              <w:rPr>
                <w:sz w:val="16"/>
              </w:rPr>
            </w:pPr>
            <w:r w:rsidRPr="00FC71DC">
              <w:rPr>
                <w:sz w:val="16"/>
              </w:rPr>
              <w:t>Sputum tracheal</w:t>
            </w:r>
          </w:p>
          <w:p w14:paraId="4E5723BD" w14:textId="77777777" w:rsidR="003D2853" w:rsidRPr="00FC71DC" w:rsidRDefault="003D2853">
            <w:pPr>
              <w:tabs>
                <w:tab w:val="left" w:pos="90"/>
              </w:tabs>
              <w:ind w:right="-8658"/>
              <w:rPr>
                <w:sz w:val="16"/>
              </w:rPr>
            </w:pPr>
            <w:r w:rsidRPr="00FC71DC">
              <w:rPr>
                <w:sz w:val="16"/>
              </w:rPr>
              <w:t>aspirate</w:t>
            </w:r>
          </w:p>
        </w:tc>
      </w:tr>
      <w:tr w:rsidR="003D2853" w:rsidRPr="00FC71DC" w14:paraId="55B71F61" w14:textId="77777777">
        <w:trPr>
          <w:trHeight w:val="40"/>
        </w:trPr>
        <w:tc>
          <w:tcPr>
            <w:tcW w:w="1440" w:type="dxa"/>
            <w:tcBorders>
              <w:left w:val="single" w:sz="6" w:space="0" w:color="auto"/>
              <w:right w:val="single" w:sz="6" w:space="0" w:color="auto"/>
            </w:tcBorders>
          </w:tcPr>
          <w:p w14:paraId="09DE772D" w14:textId="77777777" w:rsidR="003D2853" w:rsidRPr="00FC71DC" w:rsidRDefault="003D2853">
            <w:pPr>
              <w:ind w:right="-8658"/>
              <w:rPr>
                <w:sz w:val="16"/>
              </w:rPr>
            </w:pPr>
            <w:r w:rsidRPr="00FC71DC">
              <w:rPr>
                <w:sz w:val="16"/>
              </w:rPr>
              <w:t>BLDC</w:t>
            </w:r>
          </w:p>
        </w:tc>
        <w:tc>
          <w:tcPr>
            <w:tcW w:w="1687" w:type="dxa"/>
            <w:tcBorders>
              <w:left w:val="nil"/>
              <w:right w:val="single" w:sz="6" w:space="0" w:color="auto"/>
            </w:tcBorders>
          </w:tcPr>
          <w:p w14:paraId="368EAC60" w14:textId="77777777" w:rsidR="003D2853" w:rsidRPr="00FC71DC" w:rsidRDefault="003D2853">
            <w:pPr>
              <w:tabs>
                <w:tab w:val="left" w:pos="90"/>
              </w:tabs>
              <w:ind w:right="-8658"/>
              <w:rPr>
                <w:sz w:val="16"/>
              </w:rPr>
            </w:pPr>
            <w:r w:rsidRPr="00FC71DC">
              <w:rPr>
                <w:sz w:val="16"/>
              </w:rPr>
              <w:t>Blood capillary</w:t>
            </w:r>
          </w:p>
        </w:tc>
        <w:tc>
          <w:tcPr>
            <w:tcW w:w="1463" w:type="dxa"/>
            <w:tcBorders>
              <w:left w:val="nil"/>
              <w:right w:val="single" w:sz="6" w:space="0" w:color="auto"/>
            </w:tcBorders>
          </w:tcPr>
          <w:p w14:paraId="1A77BAF0" w14:textId="77777777" w:rsidR="003D2853" w:rsidRPr="00FC71DC" w:rsidRDefault="003D2853">
            <w:pPr>
              <w:tabs>
                <w:tab w:val="left" w:pos="90"/>
              </w:tabs>
              <w:ind w:left="-85" w:right="-8658"/>
              <w:rPr>
                <w:sz w:val="16"/>
              </w:rPr>
            </w:pPr>
            <w:r w:rsidRPr="00FC71DC">
              <w:rPr>
                <w:sz w:val="16"/>
              </w:rPr>
              <w:t>HAR</w:t>
            </w:r>
          </w:p>
        </w:tc>
        <w:tc>
          <w:tcPr>
            <w:tcW w:w="1809" w:type="dxa"/>
            <w:tcBorders>
              <w:left w:val="nil"/>
              <w:right w:val="single" w:sz="6" w:space="0" w:color="auto"/>
            </w:tcBorders>
          </w:tcPr>
          <w:p w14:paraId="7E4B3E4F" w14:textId="77777777" w:rsidR="003D2853" w:rsidRPr="00FC71DC" w:rsidRDefault="003D2853">
            <w:pPr>
              <w:ind w:left="-18" w:right="-8658"/>
              <w:rPr>
                <w:sz w:val="16"/>
              </w:rPr>
            </w:pPr>
            <w:r w:rsidRPr="00FC71DC">
              <w:rPr>
                <w:sz w:val="16"/>
              </w:rPr>
              <w:t>Hair</w:t>
            </w:r>
          </w:p>
        </w:tc>
        <w:tc>
          <w:tcPr>
            <w:tcW w:w="1521" w:type="dxa"/>
            <w:tcBorders>
              <w:left w:val="nil"/>
              <w:right w:val="single" w:sz="6" w:space="0" w:color="auto"/>
            </w:tcBorders>
          </w:tcPr>
          <w:p w14:paraId="27A25496" w14:textId="77777777" w:rsidR="003D2853" w:rsidRPr="00FC71DC" w:rsidRDefault="003D2853">
            <w:pPr>
              <w:tabs>
                <w:tab w:val="left" w:pos="90"/>
              </w:tabs>
              <w:ind w:left="-27" w:right="-8658"/>
              <w:rPr>
                <w:sz w:val="16"/>
              </w:rPr>
            </w:pPr>
            <w:r w:rsidRPr="00FC71DC">
              <w:rPr>
                <w:sz w:val="16"/>
              </w:rPr>
              <w:t>STON</w:t>
            </w:r>
          </w:p>
        </w:tc>
        <w:tc>
          <w:tcPr>
            <w:tcW w:w="1618" w:type="dxa"/>
            <w:tcBorders>
              <w:left w:val="nil"/>
              <w:right w:val="single" w:sz="6" w:space="0" w:color="auto"/>
            </w:tcBorders>
          </w:tcPr>
          <w:p w14:paraId="1993C9F3" w14:textId="77777777" w:rsidR="003D2853" w:rsidRPr="00FC71DC" w:rsidRDefault="003D2853">
            <w:pPr>
              <w:tabs>
                <w:tab w:val="left" w:pos="90"/>
              </w:tabs>
              <w:ind w:right="-8658"/>
              <w:rPr>
                <w:sz w:val="16"/>
              </w:rPr>
            </w:pPr>
            <w:r w:rsidRPr="00FC71DC">
              <w:rPr>
                <w:sz w:val="16"/>
              </w:rPr>
              <w:t>Stone (use CALC)</w:t>
            </w:r>
          </w:p>
        </w:tc>
      </w:tr>
      <w:tr w:rsidR="003D2853" w:rsidRPr="00FC71DC" w14:paraId="7D711091" w14:textId="77777777">
        <w:trPr>
          <w:trHeight w:val="40"/>
        </w:trPr>
        <w:tc>
          <w:tcPr>
            <w:tcW w:w="1440" w:type="dxa"/>
            <w:tcBorders>
              <w:top w:val="single" w:sz="6" w:space="0" w:color="auto"/>
              <w:left w:val="single" w:sz="6" w:space="0" w:color="auto"/>
              <w:right w:val="single" w:sz="6" w:space="0" w:color="auto"/>
            </w:tcBorders>
          </w:tcPr>
          <w:p w14:paraId="6D3BBD9A" w14:textId="77777777" w:rsidR="003D2853" w:rsidRPr="00FC71DC" w:rsidRDefault="003D2853">
            <w:pPr>
              <w:ind w:right="-8658"/>
              <w:rPr>
                <w:sz w:val="16"/>
              </w:rPr>
            </w:pPr>
            <w:r w:rsidRPr="00FC71DC">
              <w:rPr>
                <w:sz w:val="16"/>
              </w:rPr>
              <w:t>BPU</w:t>
            </w:r>
          </w:p>
        </w:tc>
        <w:tc>
          <w:tcPr>
            <w:tcW w:w="1687" w:type="dxa"/>
            <w:tcBorders>
              <w:top w:val="single" w:sz="6" w:space="0" w:color="auto"/>
              <w:left w:val="nil"/>
              <w:right w:val="single" w:sz="6" w:space="0" w:color="auto"/>
            </w:tcBorders>
          </w:tcPr>
          <w:p w14:paraId="27E5B655" w14:textId="77777777" w:rsidR="003D2853" w:rsidRPr="00FC71DC" w:rsidRDefault="003D2853">
            <w:pPr>
              <w:tabs>
                <w:tab w:val="left" w:pos="90"/>
              </w:tabs>
              <w:ind w:right="-8658"/>
              <w:rPr>
                <w:sz w:val="16"/>
              </w:rPr>
            </w:pPr>
            <w:r w:rsidRPr="00FC71DC">
              <w:rPr>
                <w:sz w:val="16"/>
              </w:rPr>
              <w:t>Blood product unit</w:t>
            </w:r>
          </w:p>
        </w:tc>
        <w:tc>
          <w:tcPr>
            <w:tcW w:w="1463" w:type="dxa"/>
            <w:tcBorders>
              <w:top w:val="single" w:sz="6" w:space="0" w:color="auto"/>
              <w:left w:val="nil"/>
              <w:right w:val="single" w:sz="6" w:space="0" w:color="auto"/>
            </w:tcBorders>
          </w:tcPr>
          <w:p w14:paraId="3290983F" w14:textId="77777777" w:rsidR="003D2853" w:rsidRPr="00FC71DC" w:rsidRDefault="003D2853">
            <w:pPr>
              <w:tabs>
                <w:tab w:val="left" w:pos="90"/>
              </w:tabs>
              <w:ind w:left="-85" w:right="-8658"/>
              <w:rPr>
                <w:sz w:val="16"/>
              </w:rPr>
            </w:pPr>
            <w:r w:rsidRPr="00FC71DC">
              <w:rPr>
                <w:sz w:val="16"/>
              </w:rPr>
              <w:t>IHG</w:t>
            </w:r>
          </w:p>
        </w:tc>
        <w:tc>
          <w:tcPr>
            <w:tcW w:w="1809" w:type="dxa"/>
            <w:tcBorders>
              <w:top w:val="single" w:sz="6" w:space="0" w:color="auto"/>
              <w:left w:val="nil"/>
              <w:right w:val="single" w:sz="6" w:space="0" w:color="auto"/>
            </w:tcBorders>
          </w:tcPr>
          <w:p w14:paraId="702D79A8" w14:textId="77777777" w:rsidR="003D2853" w:rsidRPr="00FC71DC" w:rsidRDefault="003D2853">
            <w:pPr>
              <w:ind w:left="-18" w:right="-8658"/>
              <w:rPr>
                <w:sz w:val="16"/>
              </w:rPr>
            </w:pPr>
            <w:r w:rsidRPr="00FC71DC">
              <w:rPr>
                <w:sz w:val="16"/>
              </w:rPr>
              <w:t>Inhaled Gas</w:t>
            </w:r>
          </w:p>
        </w:tc>
        <w:tc>
          <w:tcPr>
            <w:tcW w:w="1521" w:type="dxa"/>
            <w:tcBorders>
              <w:top w:val="single" w:sz="6" w:space="0" w:color="auto"/>
              <w:left w:val="nil"/>
              <w:right w:val="single" w:sz="6" w:space="0" w:color="auto"/>
            </w:tcBorders>
          </w:tcPr>
          <w:p w14:paraId="1BA11AE5" w14:textId="77777777" w:rsidR="003D2853" w:rsidRPr="00FC71DC" w:rsidRDefault="003D2853">
            <w:pPr>
              <w:tabs>
                <w:tab w:val="left" w:pos="90"/>
              </w:tabs>
              <w:ind w:left="-27" w:right="-8658"/>
              <w:rPr>
                <w:sz w:val="16"/>
              </w:rPr>
            </w:pPr>
            <w:r w:rsidRPr="00FC71DC">
              <w:rPr>
                <w:sz w:val="16"/>
              </w:rPr>
              <w:t>STL</w:t>
            </w:r>
          </w:p>
        </w:tc>
        <w:tc>
          <w:tcPr>
            <w:tcW w:w="1618" w:type="dxa"/>
            <w:tcBorders>
              <w:top w:val="single" w:sz="6" w:space="0" w:color="auto"/>
              <w:left w:val="nil"/>
              <w:right w:val="single" w:sz="6" w:space="0" w:color="auto"/>
            </w:tcBorders>
          </w:tcPr>
          <w:p w14:paraId="0E917639" w14:textId="77777777" w:rsidR="003D2853" w:rsidRPr="00FC71DC" w:rsidRDefault="003D2853">
            <w:pPr>
              <w:tabs>
                <w:tab w:val="left" w:pos="90"/>
              </w:tabs>
              <w:ind w:right="-8658"/>
              <w:rPr>
                <w:sz w:val="16"/>
              </w:rPr>
            </w:pPr>
            <w:r w:rsidRPr="00FC71DC">
              <w:rPr>
                <w:sz w:val="16"/>
              </w:rPr>
              <w:t>Stool = Fecal</w:t>
            </w:r>
          </w:p>
        </w:tc>
      </w:tr>
      <w:tr w:rsidR="003D2853" w:rsidRPr="00FC71DC" w14:paraId="456461E4" w14:textId="77777777">
        <w:trPr>
          <w:trHeight w:val="40"/>
        </w:trPr>
        <w:tc>
          <w:tcPr>
            <w:tcW w:w="1440" w:type="dxa"/>
            <w:tcBorders>
              <w:top w:val="single" w:sz="6" w:space="0" w:color="auto"/>
              <w:left w:val="single" w:sz="6" w:space="0" w:color="auto"/>
              <w:bottom w:val="single" w:sz="6" w:space="0" w:color="auto"/>
              <w:right w:val="single" w:sz="6" w:space="0" w:color="auto"/>
            </w:tcBorders>
          </w:tcPr>
          <w:p w14:paraId="75957CCA" w14:textId="77777777" w:rsidR="003D2853" w:rsidRPr="00FC71DC" w:rsidRDefault="003D2853">
            <w:pPr>
              <w:ind w:right="-8658"/>
              <w:rPr>
                <w:sz w:val="16"/>
              </w:rPr>
            </w:pPr>
            <w:r w:rsidRPr="00FC71DC">
              <w:rPr>
                <w:sz w:val="16"/>
              </w:rPr>
              <w:t>BLDV</w:t>
            </w:r>
          </w:p>
        </w:tc>
        <w:tc>
          <w:tcPr>
            <w:tcW w:w="1687" w:type="dxa"/>
            <w:tcBorders>
              <w:top w:val="single" w:sz="6" w:space="0" w:color="auto"/>
              <w:left w:val="nil"/>
              <w:bottom w:val="single" w:sz="6" w:space="0" w:color="auto"/>
              <w:right w:val="single" w:sz="6" w:space="0" w:color="auto"/>
            </w:tcBorders>
          </w:tcPr>
          <w:p w14:paraId="02E143CD" w14:textId="77777777" w:rsidR="003D2853" w:rsidRPr="00FC71DC" w:rsidRDefault="003D2853">
            <w:pPr>
              <w:tabs>
                <w:tab w:val="left" w:pos="90"/>
              </w:tabs>
              <w:ind w:right="-8658"/>
              <w:rPr>
                <w:sz w:val="16"/>
              </w:rPr>
            </w:pPr>
            <w:r w:rsidRPr="00FC71DC">
              <w:rPr>
                <w:sz w:val="16"/>
              </w:rPr>
              <w:t>Blood venous</w:t>
            </w:r>
          </w:p>
        </w:tc>
        <w:tc>
          <w:tcPr>
            <w:tcW w:w="1463" w:type="dxa"/>
            <w:tcBorders>
              <w:top w:val="single" w:sz="6" w:space="0" w:color="auto"/>
              <w:left w:val="nil"/>
              <w:bottom w:val="single" w:sz="6" w:space="0" w:color="auto"/>
              <w:right w:val="single" w:sz="6" w:space="0" w:color="auto"/>
            </w:tcBorders>
          </w:tcPr>
          <w:p w14:paraId="16F2D10A" w14:textId="77777777" w:rsidR="003D2853" w:rsidRPr="00FC71DC" w:rsidRDefault="003D2853">
            <w:pPr>
              <w:tabs>
                <w:tab w:val="left" w:pos="90"/>
              </w:tabs>
              <w:ind w:left="-85" w:right="-8658"/>
              <w:rPr>
                <w:sz w:val="16"/>
              </w:rPr>
            </w:pPr>
            <w:r w:rsidRPr="00FC71DC">
              <w:rPr>
                <w:sz w:val="16"/>
              </w:rPr>
              <w:t>IT</w:t>
            </w:r>
          </w:p>
        </w:tc>
        <w:tc>
          <w:tcPr>
            <w:tcW w:w="1809" w:type="dxa"/>
            <w:tcBorders>
              <w:top w:val="single" w:sz="6" w:space="0" w:color="auto"/>
              <w:left w:val="nil"/>
              <w:bottom w:val="single" w:sz="6" w:space="0" w:color="auto"/>
              <w:right w:val="single" w:sz="6" w:space="0" w:color="auto"/>
            </w:tcBorders>
          </w:tcPr>
          <w:p w14:paraId="7C4A1DA3" w14:textId="77777777" w:rsidR="003D2853" w:rsidRPr="00FC71DC" w:rsidRDefault="003D2853">
            <w:pPr>
              <w:ind w:left="-18" w:right="-8658"/>
              <w:rPr>
                <w:sz w:val="16"/>
              </w:rPr>
            </w:pPr>
            <w:r w:rsidRPr="00FC71DC">
              <w:rPr>
                <w:sz w:val="16"/>
              </w:rPr>
              <w:t>Intubation tube</w:t>
            </w:r>
          </w:p>
        </w:tc>
        <w:tc>
          <w:tcPr>
            <w:tcW w:w="1521" w:type="dxa"/>
            <w:tcBorders>
              <w:top w:val="single" w:sz="6" w:space="0" w:color="auto"/>
              <w:left w:val="nil"/>
              <w:bottom w:val="single" w:sz="6" w:space="0" w:color="auto"/>
              <w:right w:val="single" w:sz="6" w:space="0" w:color="auto"/>
            </w:tcBorders>
          </w:tcPr>
          <w:p w14:paraId="425FDF1D" w14:textId="77777777" w:rsidR="003D2853" w:rsidRPr="00FC71DC" w:rsidRDefault="003D2853">
            <w:pPr>
              <w:tabs>
                <w:tab w:val="left" w:pos="90"/>
              </w:tabs>
              <w:ind w:left="-27" w:right="-8658"/>
              <w:rPr>
                <w:sz w:val="16"/>
              </w:rPr>
            </w:pPr>
            <w:r w:rsidRPr="00FC71DC">
              <w:rPr>
                <w:sz w:val="16"/>
              </w:rPr>
              <w:t>SWT</w:t>
            </w:r>
          </w:p>
        </w:tc>
        <w:tc>
          <w:tcPr>
            <w:tcW w:w="1618" w:type="dxa"/>
            <w:tcBorders>
              <w:top w:val="single" w:sz="6" w:space="0" w:color="auto"/>
              <w:left w:val="nil"/>
              <w:bottom w:val="single" w:sz="6" w:space="0" w:color="auto"/>
              <w:right w:val="single" w:sz="6" w:space="0" w:color="auto"/>
            </w:tcBorders>
          </w:tcPr>
          <w:p w14:paraId="72FF40C3" w14:textId="77777777" w:rsidR="003D2853" w:rsidRPr="00FC71DC" w:rsidRDefault="003D2853">
            <w:pPr>
              <w:tabs>
                <w:tab w:val="left" w:pos="90"/>
              </w:tabs>
              <w:ind w:right="-8658"/>
              <w:rPr>
                <w:sz w:val="16"/>
              </w:rPr>
            </w:pPr>
            <w:r w:rsidRPr="00FC71DC">
              <w:rPr>
                <w:sz w:val="16"/>
              </w:rPr>
              <w:t>Sweat</w:t>
            </w:r>
          </w:p>
        </w:tc>
      </w:tr>
      <w:tr w:rsidR="003D2853" w:rsidRPr="00FC71DC" w14:paraId="702D26A8" w14:textId="77777777">
        <w:trPr>
          <w:trHeight w:val="40"/>
        </w:trPr>
        <w:tc>
          <w:tcPr>
            <w:tcW w:w="1440" w:type="dxa"/>
            <w:tcBorders>
              <w:left w:val="single" w:sz="6" w:space="0" w:color="auto"/>
              <w:right w:val="single" w:sz="6" w:space="0" w:color="auto"/>
            </w:tcBorders>
          </w:tcPr>
          <w:p w14:paraId="370C34C8" w14:textId="77777777" w:rsidR="003D2853" w:rsidRPr="00FC71DC" w:rsidRDefault="003D2853">
            <w:pPr>
              <w:ind w:right="-8658"/>
              <w:rPr>
                <w:sz w:val="16"/>
              </w:rPr>
            </w:pPr>
            <w:r w:rsidRPr="00FC71DC">
              <w:rPr>
                <w:sz w:val="16"/>
              </w:rPr>
              <w:t>BON</w:t>
            </w:r>
          </w:p>
        </w:tc>
        <w:tc>
          <w:tcPr>
            <w:tcW w:w="1687" w:type="dxa"/>
            <w:tcBorders>
              <w:left w:val="nil"/>
              <w:right w:val="single" w:sz="6" w:space="0" w:color="auto"/>
            </w:tcBorders>
          </w:tcPr>
          <w:p w14:paraId="6A51A509" w14:textId="77777777" w:rsidR="003D2853" w:rsidRPr="00FC71DC" w:rsidRDefault="003D2853">
            <w:pPr>
              <w:tabs>
                <w:tab w:val="left" w:pos="90"/>
              </w:tabs>
              <w:ind w:right="-8658"/>
              <w:rPr>
                <w:sz w:val="16"/>
              </w:rPr>
            </w:pPr>
            <w:r w:rsidRPr="00FC71DC">
              <w:rPr>
                <w:sz w:val="16"/>
              </w:rPr>
              <w:t>Bone</w:t>
            </w:r>
          </w:p>
        </w:tc>
        <w:tc>
          <w:tcPr>
            <w:tcW w:w="1463" w:type="dxa"/>
            <w:tcBorders>
              <w:left w:val="nil"/>
              <w:right w:val="single" w:sz="6" w:space="0" w:color="auto"/>
            </w:tcBorders>
          </w:tcPr>
          <w:p w14:paraId="593535F1" w14:textId="77777777" w:rsidR="003D2853" w:rsidRPr="00FC71DC" w:rsidRDefault="003D2853">
            <w:pPr>
              <w:tabs>
                <w:tab w:val="left" w:pos="90"/>
              </w:tabs>
              <w:ind w:left="-85" w:right="-8658"/>
              <w:rPr>
                <w:sz w:val="16"/>
              </w:rPr>
            </w:pPr>
            <w:r w:rsidRPr="00FC71DC">
              <w:rPr>
                <w:sz w:val="16"/>
              </w:rPr>
              <w:t>ISLT</w:t>
            </w:r>
          </w:p>
        </w:tc>
        <w:tc>
          <w:tcPr>
            <w:tcW w:w="1809" w:type="dxa"/>
            <w:tcBorders>
              <w:left w:val="nil"/>
              <w:right w:val="single" w:sz="6" w:space="0" w:color="auto"/>
            </w:tcBorders>
          </w:tcPr>
          <w:p w14:paraId="69633910" w14:textId="77777777" w:rsidR="003D2853" w:rsidRPr="00FC71DC" w:rsidRDefault="003D2853">
            <w:pPr>
              <w:ind w:left="-18" w:right="-8658"/>
              <w:rPr>
                <w:sz w:val="16"/>
              </w:rPr>
            </w:pPr>
            <w:r w:rsidRPr="00FC71DC">
              <w:rPr>
                <w:sz w:val="16"/>
              </w:rPr>
              <w:t>Isolate</w:t>
            </w:r>
          </w:p>
        </w:tc>
        <w:tc>
          <w:tcPr>
            <w:tcW w:w="1521" w:type="dxa"/>
            <w:tcBorders>
              <w:left w:val="nil"/>
              <w:right w:val="single" w:sz="6" w:space="0" w:color="auto"/>
            </w:tcBorders>
          </w:tcPr>
          <w:p w14:paraId="1E9104D7" w14:textId="77777777" w:rsidR="003D2853" w:rsidRPr="00FC71DC" w:rsidRDefault="003D2853">
            <w:pPr>
              <w:tabs>
                <w:tab w:val="left" w:pos="90"/>
              </w:tabs>
              <w:ind w:left="-27" w:right="-8658"/>
              <w:rPr>
                <w:sz w:val="16"/>
              </w:rPr>
            </w:pPr>
            <w:r w:rsidRPr="00FC71DC">
              <w:rPr>
                <w:sz w:val="16"/>
              </w:rPr>
              <w:t>SNV</w:t>
            </w:r>
          </w:p>
        </w:tc>
        <w:tc>
          <w:tcPr>
            <w:tcW w:w="1618" w:type="dxa"/>
            <w:tcBorders>
              <w:left w:val="nil"/>
              <w:right w:val="single" w:sz="6" w:space="0" w:color="auto"/>
            </w:tcBorders>
          </w:tcPr>
          <w:p w14:paraId="3C736068" w14:textId="77777777" w:rsidR="003D2853" w:rsidRPr="00FC71DC" w:rsidRDefault="003D2853">
            <w:pPr>
              <w:tabs>
                <w:tab w:val="left" w:pos="90"/>
              </w:tabs>
              <w:ind w:right="-8658"/>
              <w:rPr>
                <w:sz w:val="16"/>
              </w:rPr>
            </w:pPr>
            <w:r w:rsidRPr="00FC71DC">
              <w:rPr>
                <w:sz w:val="16"/>
              </w:rPr>
              <w:t xml:space="preserve">Synovial fluid </w:t>
            </w:r>
          </w:p>
          <w:p w14:paraId="31464761" w14:textId="77777777" w:rsidR="003D2853" w:rsidRPr="00FC71DC" w:rsidRDefault="003D2853">
            <w:pPr>
              <w:tabs>
                <w:tab w:val="left" w:pos="90"/>
              </w:tabs>
              <w:ind w:right="-8658"/>
              <w:rPr>
                <w:sz w:val="16"/>
              </w:rPr>
            </w:pPr>
            <w:r w:rsidRPr="00FC71DC">
              <w:rPr>
                <w:sz w:val="16"/>
              </w:rPr>
              <w:t>(Joint fluid)</w:t>
            </w:r>
          </w:p>
        </w:tc>
      </w:tr>
      <w:tr w:rsidR="003D2853" w:rsidRPr="00FC71DC" w14:paraId="0B043B45" w14:textId="77777777">
        <w:trPr>
          <w:trHeight w:val="40"/>
        </w:trPr>
        <w:tc>
          <w:tcPr>
            <w:tcW w:w="1440" w:type="dxa"/>
            <w:tcBorders>
              <w:top w:val="single" w:sz="6" w:space="0" w:color="auto"/>
              <w:left w:val="single" w:sz="6" w:space="0" w:color="auto"/>
              <w:right w:val="single" w:sz="6" w:space="0" w:color="auto"/>
            </w:tcBorders>
          </w:tcPr>
          <w:p w14:paraId="0F30F3BE" w14:textId="77777777" w:rsidR="003D2853" w:rsidRPr="00FC71DC" w:rsidRDefault="003D2853">
            <w:pPr>
              <w:ind w:right="-8658"/>
              <w:rPr>
                <w:sz w:val="16"/>
              </w:rPr>
            </w:pPr>
            <w:r w:rsidRPr="00FC71DC">
              <w:rPr>
                <w:sz w:val="16"/>
              </w:rPr>
              <w:t>BRTH</w:t>
            </w:r>
          </w:p>
        </w:tc>
        <w:tc>
          <w:tcPr>
            <w:tcW w:w="1687" w:type="dxa"/>
            <w:tcBorders>
              <w:top w:val="single" w:sz="6" w:space="0" w:color="auto"/>
              <w:left w:val="nil"/>
              <w:right w:val="single" w:sz="6" w:space="0" w:color="auto"/>
            </w:tcBorders>
          </w:tcPr>
          <w:p w14:paraId="64038B79" w14:textId="77777777" w:rsidR="003D2853" w:rsidRPr="00FC71DC" w:rsidRDefault="003D2853">
            <w:pPr>
              <w:tabs>
                <w:tab w:val="left" w:pos="90"/>
              </w:tabs>
              <w:ind w:right="-8658"/>
              <w:rPr>
                <w:sz w:val="16"/>
              </w:rPr>
            </w:pPr>
            <w:r w:rsidRPr="00FC71DC">
              <w:rPr>
                <w:sz w:val="16"/>
              </w:rPr>
              <w:t xml:space="preserve">Breath </w:t>
            </w:r>
          </w:p>
          <w:p w14:paraId="770A9DC9" w14:textId="77777777" w:rsidR="003D2853" w:rsidRPr="00FC71DC" w:rsidRDefault="003D2853">
            <w:pPr>
              <w:tabs>
                <w:tab w:val="left" w:pos="90"/>
              </w:tabs>
              <w:ind w:right="-8658"/>
              <w:rPr>
                <w:sz w:val="16"/>
              </w:rPr>
            </w:pPr>
            <w:r w:rsidRPr="00FC71DC">
              <w:rPr>
                <w:sz w:val="16"/>
              </w:rPr>
              <w:t>(use EXHLD)</w:t>
            </w:r>
          </w:p>
        </w:tc>
        <w:tc>
          <w:tcPr>
            <w:tcW w:w="1463" w:type="dxa"/>
            <w:tcBorders>
              <w:top w:val="single" w:sz="6" w:space="0" w:color="auto"/>
              <w:left w:val="nil"/>
              <w:right w:val="single" w:sz="6" w:space="0" w:color="auto"/>
            </w:tcBorders>
          </w:tcPr>
          <w:p w14:paraId="6D541962" w14:textId="77777777" w:rsidR="003D2853" w:rsidRPr="00FC71DC" w:rsidRDefault="003D2853">
            <w:pPr>
              <w:tabs>
                <w:tab w:val="left" w:pos="90"/>
              </w:tabs>
              <w:ind w:left="-85" w:right="-8658"/>
              <w:rPr>
                <w:sz w:val="16"/>
              </w:rPr>
            </w:pPr>
            <w:r w:rsidRPr="00FC71DC">
              <w:rPr>
                <w:sz w:val="16"/>
              </w:rPr>
              <w:t>LAM</w:t>
            </w:r>
          </w:p>
        </w:tc>
        <w:tc>
          <w:tcPr>
            <w:tcW w:w="1809" w:type="dxa"/>
            <w:tcBorders>
              <w:top w:val="single" w:sz="6" w:space="0" w:color="auto"/>
              <w:left w:val="nil"/>
              <w:right w:val="single" w:sz="6" w:space="0" w:color="auto"/>
            </w:tcBorders>
          </w:tcPr>
          <w:p w14:paraId="4E5EBE0F" w14:textId="77777777" w:rsidR="003D2853" w:rsidRPr="00FC71DC" w:rsidRDefault="003D2853">
            <w:pPr>
              <w:ind w:left="-18" w:right="-8658"/>
              <w:rPr>
                <w:sz w:val="16"/>
              </w:rPr>
            </w:pPr>
            <w:r w:rsidRPr="00FC71DC">
              <w:rPr>
                <w:sz w:val="16"/>
              </w:rPr>
              <w:t>Lamella</w:t>
            </w:r>
          </w:p>
        </w:tc>
        <w:tc>
          <w:tcPr>
            <w:tcW w:w="1521" w:type="dxa"/>
            <w:tcBorders>
              <w:top w:val="single" w:sz="6" w:space="0" w:color="auto"/>
              <w:left w:val="nil"/>
              <w:right w:val="single" w:sz="6" w:space="0" w:color="auto"/>
            </w:tcBorders>
          </w:tcPr>
          <w:p w14:paraId="23AE3039" w14:textId="77777777" w:rsidR="003D2853" w:rsidRPr="00FC71DC" w:rsidRDefault="003D2853">
            <w:pPr>
              <w:tabs>
                <w:tab w:val="left" w:pos="90"/>
              </w:tabs>
              <w:ind w:left="-27" w:right="-8658"/>
              <w:rPr>
                <w:sz w:val="16"/>
              </w:rPr>
            </w:pPr>
            <w:r w:rsidRPr="00FC71DC">
              <w:rPr>
                <w:sz w:val="16"/>
              </w:rPr>
              <w:t>TEAR</w:t>
            </w:r>
          </w:p>
        </w:tc>
        <w:tc>
          <w:tcPr>
            <w:tcW w:w="1618" w:type="dxa"/>
            <w:tcBorders>
              <w:top w:val="single" w:sz="6" w:space="0" w:color="auto"/>
              <w:left w:val="nil"/>
              <w:right w:val="single" w:sz="6" w:space="0" w:color="auto"/>
            </w:tcBorders>
          </w:tcPr>
          <w:p w14:paraId="6C7CCE53" w14:textId="77777777" w:rsidR="003D2853" w:rsidRPr="00FC71DC" w:rsidRDefault="003D2853">
            <w:pPr>
              <w:tabs>
                <w:tab w:val="left" w:pos="90"/>
              </w:tabs>
              <w:ind w:right="-8658"/>
              <w:rPr>
                <w:sz w:val="16"/>
              </w:rPr>
            </w:pPr>
            <w:r w:rsidRPr="00FC71DC">
              <w:rPr>
                <w:sz w:val="16"/>
              </w:rPr>
              <w:t>Tears</w:t>
            </w:r>
          </w:p>
        </w:tc>
      </w:tr>
      <w:tr w:rsidR="003D2853" w:rsidRPr="00FC71DC" w14:paraId="6984CF67" w14:textId="77777777">
        <w:trPr>
          <w:trHeight w:val="40"/>
        </w:trPr>
        <w:tc>
          <w:tcPr>
            <w:tcW w:w="1440" w:type="dxa"/>
            <w:tcBorders>
              <w:top w:val="single" w:sz="6" w:space="0" w:color="auto"/>
              <w:left w:val="single" w:sz="6" w:space="0" w:color="auto"/>
              <w:right w:val="single" w:sz="6" w:space="0" w:color="auto"/>
            </w:tcBorders>
          </w:tcPr>
          <w:p w14:paraId="3C6275F2" w14:textId="77777777" w:rsidR="003D2853" w:rsidRPr="00FC71DC" w:rsidRDefault="003D2853">
            <w:pPr>
              <w:ind w:right="-8658"/>
              <w:rPr>
                <w:sz w:val="16"/>
              </w:rPr>
            </w:pPr>
            <w:r w:rsidRPr="00FC71DC">
              <w:rPr>
                <w:sz w:val="16"/>
              </w:rPr>
              <w:t>BRO</w:t>
            </w:r>
          </w:p>
        </w:tc>
        <w:tc>
          <w:tcPr>
            <w:tcW w:w="1687" w:type="dxa"/>
            <w:tcBorders>
              <w:top w:val="single" w:sz="6" w:space="0" w:color="auto"/>
              <w:left w:val="nil"/>
              <w:right w:val="single" w:sz="6" w:space="0" w:color="auto"/>
            </w:tcBorders>
          </w:tcPr>
          <w:p w14:paraId="2853A161" w14:textId="77777777" w:rsidR="003D2853" w:rsidRPr="00FC71DC" w:rsidRDefault="003D2853">
            <w:pPr>
              <w:tabs>
                <w:tab w:val="left" w:pos="90"/>
              </w:tabs>
              <w:ind w:right="-8658"/>
              <w:rPr>
                <w:sz w:val="16"/>
              </w:rPr>
            </w:pPr>
            <w:r w:rsidRPr="00FC71DC">
              <w:rPr>
                <w:sz w:val="16"/>
              </w:rPr>
              <w:t>Bronchial</w:t>
            </w:r>
          </w:p>
        </w:tc>
        <w:tc>
          <w:tcPr>
            <w:tcW w:w="1463" w:type="dxa"/>
            <w:tcBorders>
              <w:top w:val="single" w:sz="6" w:space="0" w:color="auto"/>
              <w:left w:val="nil"/>
              <w:right w:val="single" w:sz="6" w:space="0" w:color="auto"/>
            </w:tcBorders>
          </w:tcPr>
          <w:p w14:paraId="2B62BF43" w14:textId="77777777" w:rsidR="003D2853" w:rsidRPr="00FC71DC" w:rsidRDefault="003D2853">
            <w:pPr>
              <w:tabs>
                <w:tab w:val="left" w:pos="90"/>
              </w:tabs>
              <w:ind w:left="-85" w:right="-8658"/>
              <w:rPr>
                <w:sz w:val="16"/>
              </w:rPr>
            </w:pPr>
            <w:r w:rsidRPr="00FC71DC">
              <w:rPr>
                <w:sz w:val="16"/>
              </w:rPr>
              <w:t>WBC</w:t>
            </w:r>
          </w:p>
        </w:tc>
        <w:tc>
          <w:tcPr>
            <w:tcW w:w="1809" w:type="dxa"/>
            <w:tcBorders>
              <w:top w:val="single" w:sz="6" w:space="0" w:color="auto"/>
              <w:left w:val="nil"/>
              <w:right w:val="single" w:sz="6" w:space="0" w:color="auto"/>
            </w:tcBorders>
          </w:tcPr>
          <w:p w14:paraId="06502996" w14:textId="77777777" w:rsidR="003D2853" w:rsidRPr="00FC71DC" w:rsidRDefault="003D2853">
            <w:pPr>
              <w:ind w:left="-18" w:right="-8658"/>
              <w:rPr>
                <w:sz w:val="16"/>
              </w:rPr>
            </w:pPr>
            <w:r w:rsidRPr="00FC71DC">
              <w:rPr>
                <w:sz w:val="16"/>
              </w:rPr>
              <w:t>Leukocytes</w:t>
            </w:r>
          </w:p>
        </w:tc>
        <w:tc>
          <w:tcPr>
            <w:tcW w:w="1521" w:type="dxa"/>
            <w:tcBorders>
              <w:top w:val="single" w:sz="6" w:space="0" w:color="auto"/>
              <w:left w:val="nil"/>
              <w:right w:val="single" w:sz="6" w:space="0" w:color="auto"/>
            </w:tcBorders>
          </w:tcPr>
          <w:p w14:paraId="4C581477" w14:textId="77777777" w:rsidR="003D2853" w:rsidRPr="00FC71DC" w:rsidRDefault="003D2853">
            <w:pPr>
              <w:tabs>
                <w:tab w:val="left" w:pos="90"/>
              </w:tabs>
              <w:ind w:left="-27" w:right="-8658"/>
              <w:rPr>
                <w:sz w:val="16"/>
              </w:rPr>
            </w:pPr>
            <w:r w:rsidRPr="00FC71DC">
              <w:rPr>
                <w:sz w:val="16"/>
              </w:rPr>
              <w:t>THRT</w:t>
            </w:r>
          </w:p>
        </w:tc>
        <w:tc>
          <w:tcPr>
            <w:tcW w:w="1618" w:type="dxa"/>
            <w:tcBorders>
              <w:top w:val="single" w:sz="6" w:space="0" w:color="auto"/>
              <w:left w:val="nil"/>
              <w:right w:val="single" w:sz="6" w:space="0" w:color="auto"/>
            </w:tcBorders>
          </w:tcPr>
          <w:p w14:paraId="6A16032D" w14:textId="77777777" w:rsidR="003D2853" w:rsidRPr="00FC71DC" w:rsidRDefault="003D2853">
            <w:pPr>
              <w:tabs>
                <w:tab w:val="left" w:pos="90"/>
              </w:tabs>
              <w:ind w:right="-8658"/>
              <w:rPr>
                <w:sz w:val="16"/>
              </w:rPr>
            </w:pPr>
            <w:r w:rsidRPr="00FC71DC">
              <w:rPr>
                <w:sz w:val="16"/>
              </w:rPr>
              <w:t>Throat</w:t>
            </w:r>
          </w:p>
        </w:tc>
      </w:tr>
      <w:tr w:rsidR="003D2853" w:rsidRPr="00FC71DC" w14:paraId="62076EAD" w14:textId="77777777">
        <w:trPr>
          <w:trHeight w:val="40"/>
        </w:trPr>
        <w:tc>
          <w:tcPr>
            <w:tcW w:w="1440" w:type="dxa"/>
            <w:tcBorders>
              <w:top w:val="single" w:sz="6" w:space="0" w:color="auto"/>
              <w:left w:val="single" w:sz="6" w:space="0" w:color="auto"/>
              <w:bottom w:val="single" w:sz="6" w:space="0" w:color="auto"/>
              <w:right w:val="single" w:sz="6" w:space="0" w:color="auto"/>
            </w:tcBorders>
          </w:tcPr>
          <w:p w14:paraId="27159E80" w14:textId="77777777" w:rsidR="003D2853" w:rsidRPr="00FC71DC" w:rsidRDefault="003D2853">
            <w:pPr>
              <w:ind w:right="-8658"/>
              <w:rPr>
                <w:sz w:val="16"/>
              </w:rPr>
            </w:pPr>
            <w:r w:rsidRPr="00FC71DC">
              <w:rPr>
                <w:sz w:val="16"/>
              </w:rPr>
              <w:t>BRN</w:t>
            </w:r>
          </w:p>
        </w:tc>
        <w:tc>
          <w:tcPr>
            <w:tcW w:w="1687" w:type="dxa"/>
            <w:tcBorders>
              <w:top w:val="single" w:sz="6" w:space="0" w:color="auto"/>
              <w:left w:val="nil"/>
              <w:bottom w:val="single" w:sz="6" w:space="0" w:color="auto"/>
              <w:right w:val="single" w:sz="6" w:space="0" w:color="auto"/>
            </w:tcBorders>
          </w:tcPr>
          <w:p w14:paraId="036E668D" w14:textId="77777777" w:rsidR="003D2853" w:rsidRPr="00FC71DC" w:rsidRDefault="003D2853">
            <w:pPr>
              <w:tabs>
                <w:tab w:val="left" w:pos="90"/>
              </w:tabs>
              <w:ind w:right="-8658"/>
              <w:rPr>
                <w:sz w:val="16"/>
              </w:rPr>
            </w:pPr>
            <w:r w:rsidRPr="00FC71DC">
              <w:rPr>
                <w:sz w:val="16"/>
              </w:rPr>
              <w:t>Burn</w:t>
            </w:r>
          </w:p>
        </w:tc>
        <w:tc>
          <w:tcPr>
            <w:tcW w:w="1463" w:type="dxa"/>
            <w:tcBorders>
              <w:top w:val="single" w:sz="6" w:space="0" w:color="auto"/>
              <w:left w:val="nil"/>
              <w:bottom w:val="single" w:sz="6" w:space="0" w:color="auto"/>
              <w:right w:val="single" w:sz="6" w:space="0" w:color="auto"/>
            </w:tcBorders>
          </w:tcPr>
          <w:p w14:paraId="3D60DEBA" w14:textId="77777777" w:rsidR="003D2853" w:rsidRPr="00FC71DC" w:rsidRDefault="003D2853">
            <w:pPr>
              <w:tabs>
                <w:tab w:val="left" w:pos="90"/>
              </w:tabs>
              <w:ind w:left="-85" w:right="-8658"/>
              <w:rPr>
                <w:sz w:val="16"/>
              </w:rPr>
            </w:pPr>
            <w:r w:rsidRPr="00FC71DC">
              <w:rPr>
                <w:sz w:val="16"/>
              </w:rPr>
              <w:t>LN</w:t>
            </w:r>
          </w:p>
        </w:tc>
        <w:tc>
          <w:tcPr>
            <w:tcW w:w="1809" w:type="dxa"/>
            <w:tcBorders>
              <w:top w:val="single" w:sz="6" w:space="0" w:color="auto"/>
              <w:left w:val="nil"/>
              <w:bottom w:val="single" w:sz="6" w:space="0" w:color="auto"/>
              <w:right w:val="single" w:sz="6" w:space="0" w:color="auto"/>
            </w:tcBorders>
          </w:tcPr>
          <w:p w14:paraId="484D658E" w14:textId="77777777" w:rsidR="003D2853" w:rsidRPr="00FC71DC" w:rsidRDefault="003D2853">
            <w:pPr>
              <w:ind w:left="-18" w:right="-8658"/>
              <w:rPr>
                <w:sz w:val="16"/>
              </w:rPr>
            </w:pPr>
            <w:r w:rsidRPr="00FC71DC">
              <w:rPr>
                <w:sz w:val="16"/>
              </w:rPr>
              <w:t>Line</w:t>
            </w:r>
          </w:p>
        </w:tc>
        <w:tc>
          <w:tcPr>
            <w:tcW w:w="1521" w:type="dxa"/>
            <w:tcBorders>
              <w:top w:val="single" w:sz="6" w:space="0" w:color="auto"/>
              <w:left w:val="nil"/>
              <w:bottom w:val="single" w:sz="6" w:space="0" w:color="auto"/>
              <w:right w:val="single" w:sz="6" w:space="0" w:color="auto"/>
            </w:tcBorders>
          </w:tcPr>
          <w:p w14:paraId="5C3DC636" w14:textId="77777777" w:rsidR="003D2853" w:rsidRPr="00FC71DC" w:rsidRDefault="003D2853">
            <w:pPr>
              <w:tabs>
                <w:tab w:val="left" w:pos="90"/>
              </w:tabs>
              <w:ind w:left="-27" w:right="-8658"/>
              <w:rPr>
                <w:sz w:val="16"/>
              </w:rPr>
            </w:pPr>
            <w:r w:rsidRPr="00FC71DC">
              <w:rPr>
                <w:sz w:val="16"/>
              </w:rPr>
              <w:t>THRB</w:t>
            </w:r>
          </w:p>
        </w:tc>
        <w:tc>
          <w:tcPr>
            <w:tcW w:w="1618" w:type="dxa"/>
            <w:tcBorders>
              <w:top w:val="single" w:sz="6" w:space="0" w:color="auto"/>
              <w:left w:val="nil"/>
              <w:bottom w:val="single" w:sz="6" w:space="0" w:color="auto"/>
              <w:right w:val="single" w:sz="6" w:space="0" w:color="auto"/>
            </w:tcBorders>
          </w:tcPr>
          <w:p w14:paraId="48E9E659" w14:textId="77777777" w:rsidR="003D2853" w:rsidRPr="00FC71DC" w:rsidRDefault="003D2853">
            <w:pPr>
              <w:tabs>
                <w:tab w:val="left" w:pos="90"/>
              </w:tabs>
              <w:ind w:right="-8658"/>
              <w:rPr>
                <w:sz w:val="16"/>
              </w:rPr>
            </w:pPr>
            <w:r w:rsidRPr="00FC71DC">
              <w:rPr>
                <w:sz w:val="16"/>
              </w:rPr>
              <w:t>Thrombocyte</w:t>
            </w:r>
          </w:p>
          <w:p w14:paraId="5036D147" w14:textId="77777777" w:rsidR="003D2853" w:rsidRPr="00FC71DC" w:rsidRDefault="003D2853">
            <w:pPr>
              <w:tabs>
                <w:tab w:val="left" w:pos="90"/>
              </w:tabs>
              <w:ind w:right="-8658"/>
              <w:rPr>
                <w:sz w:val="16"/>
              </w:rPr>
            </w:pPr>
            <w:r w:rsidRPr="00FC71DC">
              <w:rPr>
                <w:sz w:val="16"/>
              </w:rPr>
              <w:t>(platelet)</w:t>
            </w:r>
          </w:p>
        </w:tc>
      </w:tr>
      <w:tr w:rsidR="003D2853" w:rsidRPr="00FC71DC" w14:paraId="46C2649E" w14:textId="77777777">
        <w:trPr>
          <w:trHeight w:val="40"/>
        </w:trPr>
        <w:tc>
          <w:tcPr>
            <w:tcW w:w="1440" w:type="dxa"/>
            <w:tcBorders>
              <w:left w:val="single" w:sz="6" w:space="0" w:color="auto"/>
              <w:right w:val="single" w:sz="6" w:space="0" w:color="auto"/>
            </w:tcBorders>
          </w:tcPr>
          <w:p w14:paraId="522DD38A" w14:textId="77777777" w:rsidR="003D2853" w:rsidRPr="00FC71DC" w:rsidRDefault="003D2853">
            <w:pPr>
              <w:ind w:right="-8658"/>
              <w:rPr>
                <w:sz w:val="16"/>
              </w:rPr>
            </w:pPr>
            <w:r w:rsidRPr="00FC71DC">
              <w:rPr>
                <w:sz w:val="16"/>
              </w:rPr>
              <w:t>CALC</w:t>
            </w:r>
          </w:p>
        </w:tc>
        <w:tc>
          <w:tcPr>
            <w:tcW w:w="1687" w:type="dxa"/>
            <w:tcBorders>
              <w:left w:val="nil"/>
              <w:right w:val="single" w:sz="6" w:space="0" w:color="auto"/>
            </w:tcBorders>
          </w:tcPr>
          <w:p w14:paraId="4319362A" w14:textId="77777777" w:rsidR="003D2853" w:rsidRPr="00FC71DC" w:rsidRDefault="003D2853">
            <w:pPr>
              <w:tabs>
                <w:tab w:val="left" w:pos="90"/>
              </w:tabs>
              <w:ind w:right="-8658"/>
              <w:rPr>
                <w:sz w:val="16"/>
              </w:rPr>
            </w:pPr>
            <w:r w:rsidRPr="00FC71DC">
              <w:rPr>
                <w:sz w:val="16"/>
              </w:rPr>
              <w:t>Calculus (=Stone)</w:t>
            </w:r>
          </w:p>
        </w:tc>
        <w:tc>
          <w:tcPr>
            <w:tcW w:w="1463" w:type="dxa"/>
            <w:tcBorders>
              <w:left w:val="nil"/>
              <w:right w:val="single" w:sz="6" w:space="0" w:color="auto"/>
            </w:tcBorders>
          </w:tcPr>
          <w:p w14:paraId="393FCBB7" w14:textId="77777777" w:rsidR="003D2853" w:rsidRPr="00FC71DC" w:rsidRDefault="003D2853">
            <w:pPr>
              <w:tabs>
                <w:tab w:val="left" w:pos="90"/>
              </w:tabs>
              <w:ind w:left="-85" w:right="-8658"/>
              <w:rPr>
                <w:sz w:val="16"/>
              </w:rPr>
            </w:pPr>
            <w:r w:rsidRPr="00FC71DC">
              <w:rPr>
                <w:sz w:val="16"/>
              </w:rPr>
              <w:t>LNA</w:t>
            </w:r>
          </w:p>
        </w:tc>
        <w:tc>
          <w:tcPr>
            <w:tcW w:w="1809" w:type="dxa"/>
            <w:tcBorders>
              <w:left w:val="nil"/>
              <w:right w:val="single" w:sz="6" w:space="0" w:color="auto"/>
            </w:tcBorders>
          </w:tcPr>
          <w:p w14:paraId="5F76F8E1" w14:textId="77777777" w:rsidR="003D2853" w:rsidRPr="00FC71DC" w:rsidRDefault="003D2853">
            <w:pPr>
              <w:ind w:left="-18" w:right="-8658"/>
              <w:rPr>
                <w:sz w:val="16"/>
              </w:rPr>
            </w:pPr>
            <w:r w:rsidRPr="00FC71DC">
              <w:rPr>
                <w:sz w:val="16"/>
              </w:rPr>
              <w:t>Line arterial</w:t>
            </w:r>
          </w:p>
        </w:tc>
        <w:tc>
          <w:tcPr>
            <w:tcW w:w="1521" w:type="dxa"/>
            <w:tcBorders>
              <w:left w:val="nil"/>
              <w:right w:val="single" w:sz="6" w:space="0" w:color="auto"/>
            </w:tcBorders>
          </w:tcPr>
          <w:p w14:paraId="7236C1ED" w14:textId="77777777" w:rsidR="003D2853" w:rsidRPr="00FC71DC" w:rsidRDefault="003D2853">
            <w:pPr>
              <w:tabs>
                <w:tab w:val="left" w:pos="90"/>
              </w:tabs>
              <w:ind w:left="-27" w:right="-8658"/>
              <w:rPr>
                <w:sz w:val="16"/>
              </w:rPr>
            </w:pPr>
            <w:r w:rsidRPr="00FC71DC">
              <w:rPr>
                <w:sz w:val="16"/>
              </w:rPr>
              <w:t>TISS</w:t>
            </w:r>
          </w:p>
        </w:tc>
        <w:tc>
          <w:tcPr>
            <w:tcW w:w="1618" w:type="dxa"/>
            <w:tcBorders>
              <w:left w:val="nil"/>
              <w:right w:val="single" w:sz="6" w:space="0" w:color="auto"/>
            </w:tcBorders>
          </w:tcPr>
          <w:p w14:paraId="39BA9A68" w14:textId="77777777" w:rsidR="003D2853" w:rsidRPr="00FC71DC" w:rsidRDefault="003D2853">
            <w:pPr>
              <w:tabs>
                <w:tab w:val="left" w:pos="90"/>
              </w:tabs>
              <w:ind w:right="-8658"/>
              <w:rPr>
                <w:sz w:val="16"/>
              </w:rPr>
            </w:pPr>
            <w:r w:rsidRPr="00FC71DC">
              <w:rPr>
                <w:sz w:val="16"/>
              </w:rPr>
              <w:t>Tissue</w:t>
            </w:r>
          </w:p>
        </w:tc>
      </w:tr>
      <w:tr w:rsidR="003D2853" w:rsidRPr="00FC71DC" w14:paraId="2867BDAC" w14:textId="77777777">
        <w:trPr>
          <w:trHeight w:val="40"/>
        </w:trPr>
        <w:tc>
          <w:tcPr>
            <w:tcW w:w="1440" w:type="dxa"/>
            <w:tcBorders>
              <w:top w:val="single" w:sz="6" w:space="0" w:color="auto"/>
              <w:left w:val="single" w:sz="6" w:space="0" w:color="auto"/>
              <w:right w:val="single" w:sz="6" w:space="0" w:color="auto"/>
            </w:tcBorders>
          </w:tcPr>
          <w:p w14:paraId="2A9ADD43" w14:textId="77777777" w:rsidR="003D2853" w:rsidRPr="00FC71DC" w:rsidRDefault="003D2853">
            <w:pPr>
              <w:ind w:right="-8658"/>
              <w:rPr>
                <w:sz w:val="16"/>
              </w:rPr>
            </w:pPr>
            <w:r w:rsidRPr="00FC71DC">
              <w:rPr>
                <w:sz w:val="16"/>
              </w:rPr>
              <w:t>CDM</w:t>
            </w:r>
          </w:p>
        </w:tc>
        <w:tc>
          <w:tcPr>
            <w:tcW w:w="1687" w:type="dxa"/>
            <w:tcBorders>
              <w:top w:val="single" w:sz="6" w:space="0" w:color="auto"/>
              <w:left w:val="nil"/>
              <w:right w:val="single" w:sz="6" w:space="0" w:color="auto"/>
            </w:tcBorders>
          </w:tcPr>
          <w:p w14:paraId="12272158" w14:textId="77777777" w:rsidR="003D2853" w:rsidRPr="00FC71DC" w:rsidRDefault="003D2853">
            <w:pPr>
              <w:tabs>
                <w:tab w:val="left" w:pos="90"/>
              </w:tabs>
              <w:ind w:right="-8658"/>
              <w:rPr>
                <w:sz w:val="16"/>
              </w:rPr>
            </w:pPr>
            <w:r w:rsidRPr="00FC71DC">
              <w:rPr>
                <w:sz w:val="16"/>
              </w:rPr>
              <w:t>Cardiac muscle</w:t>
            </w:r>
          </w:p>
        </w:tc>
        <w:tc>
          <w:tcPr>
            <w:tcW w:w="1463" w:type="dxa"/>
            <w:tcBorders>
              <w:top w:val="single" w:sz="6" w:space="0" w:color="auto"/>
              <w:left w:val="nil"/>
              <w:right w:val="single" w:sz="6" w:space="0" w:color="auto"/>
            </w:tcBorders>
          </w:tcPr>
          <w:p w14:paraId="0236E3D2" w14:textId="77777777" w:rsidR="003D2853" w:rsidRPr="00FC71DC" w:rsidRDefault="003D2853">
            <w:pPr>
              <w:tabs>
                <w:tab w:val="left" w:pos="90"/>
              </w:tabs>
              <w:ind w:left="-85" w:right="-8658"/>
              <w:rPr>
                <w:sz w:val="16"/>
              </w:rPr>
            </w:pPr>
            <w:r w:rsidRPr="00FC71DC">
              <w:rPr>
                <w:sz w:val="16"/>
              </w:rPr>
              <w:t>LNV</w:t>
            </w:r>
          </w:p>
        </w:tc>
        <w:tc>
          <w:tcPr>
            <w:tcW w:w="1809" w:type="dxa"/>
            <w:tcBorders>
              <w:top w:val="single" w:sz="6" w:space="0" w:color="auto"/>
              <w:left w:val="nil"/>
              <w:right w:val="single" w:sz="6" w:space="0" w:color="auto"/>
            </w:tcBorders>
          </w:tcPr>
          <w:p w14:paraId="0ECEA145" w14:textId="77777777" w:rsidR="003D2853" w:rsidRPr="00FC71DC" w:rsidRDefault="003D2853">
            <w:pPr>
              <w:ind w:left="-18" w:right="-8658"/>
              <w:rPr>
                <w:sz w:val="16"/>
              </w:rPr>
            </w:pPr>
            <w:r w:rsidRPr="00FC71DC">
              <w:rPr>
                <w:sz w:val="16"/>
              </w:rPr>
              <w:t>Line venous</w:t>
            </w:r>
          </w:p>
        </w:tc>
        <w:tc>
          <w:tcPr>
            <w:tcW w:w="1521" w:type="dxa"/>
            <w:tcBorders>
              <w:top w:val="single" w:sz="6" w:space="0" w:color="auto"/>
              <w:left w:val="nil"/>
              <w:right w:val="single" w:sz="6" w:space="0" w:color="auto"/>
            </w:tcBorders>
          </w:tcPr>
          <w:p w14:paraId="280D8D77" w14:textId="77777777" w:rsidR="003D2853" w:rsidRPr="00FC71DC" w:rsidRDefault="003D2853">
            <w:pPr>
              <w:tabs>
                <w:tab w:val="left" w:pos="90"/>
              </w:tabs>
              <w:ind w:left="-27" w:right="-8658"/>
              <w:rPr>
                <w:sz w:val="16"/>
              </w:rPr>
            </w:pPr>
            <w:r w:rsidRPr="00FC71DC">
              <w:rPr>
                <w:sz w:val="16"/>
              </w:rPr>
              <w:t>TISG</w:t>
            </w:r>
          </w:p>
        </w:tc>
        <w:tc>
          <w:tcPr>
            <w:tcW w:w="1618" w:type="dxa"/>
            <w:tcBorders>
              <w:top w:val="single" w:sz="6" w:space="0" w:color="auto"/>
              <w:left w:val="nil"/>
              <w:right w:val="single" w:sz="6" w:space="0" w:color="auto"/>
            </w:tcBorders>
          </w:tcPr>
          <w:p w14:paraId="2AF8DDF5" w14:textId="77777777" w:rsidR="003D2853" w:rsidRPr="00FC71DC" w:rsidRDefault="003D2853">
            <w:pPr>
              <w:tabs>
                <w:tab w:val="left" w:pos="90"/>
              </w:tabs>
              <w:ind w:right="-8658"/>
              <w:rPr>
                <w:sz w:val="16"/>
              </w:rPr>
            </w:pPr>
            <w:r w:rsidRPr="00FC71DC">
              <w:rPr>
                <w:sz w:val="16"/>
              </w:rPr>
              <w:t>Tissue gall bladder</w:t>
            </w:r>
          </w:p>
        </w:tc>
      </w:tr>
      <w:tr w:rsidR="003D2853" w:rsidRPr="00FC71DC" w14:paraId="12CF814A" w14:textId="77777777">
        <w:trPr>
          <w:trHeight w:val="40"/>
        </w:trPr>
        <w:tc>
          <w:tcPr>
            <w:tcW w:w="1440" w:type="dxa"/>
            <w:tcBorders>
              <w:top w:val="single" w:sz="6" w:space="0" w:color="auto"/>
              <w:left w:val="single" w:sz="6" w:space="0" w:color="auto"/>
              <w:right w:val="single" w:sz="6" w:space="0" w:color="auto"/>
            </w:tcBorders>
          </w:tcPr>
          <w:p w14:paraId="2EE435C5" w14:textId="77777777" w:rsidR="003D2853" w:rsidRPr="00FC71DC" w:rsidRDefault="003D2853">
            <w:pPr>
              <w:ind w:right="-8658"/>
              <w:rPr>
                <w:sz w:val="16"/>
              </w:rPr>
            </w:pPr>
            <w:r w:rsidRPr="00FC71DC">
              <w:rPr>
                <w:sz w:val="16"/>
              </w:rPr>
              <w:t>CNL</w:t>
            </w:r>
          </w:p>
        </w:tc>
        <w:tc>
          <w:tcPr>
            <w:tcW w:w="1687" w:type="dxa"/>
            <w:tcBorders>
              <w:top w:val="single" w:sz="6" w:space="0" w:color="auto"/>
              <w:left w:val="nil"/>
              <w:right w:val="single" w:sz="6" w:space="0" w:color="auto"/>
            </w:tcBorders>
          </w:tcPr>
          <w:p w14:paraId="03EF8895" w14:textId="77777777" w:rsidR="003D2853" w:rsidRPr="00FC71DC" w:rsidRDefault="003D2853">
            <w:pPr>
              <w:tabs>
                <w:tab w:val="left" w:pos="90"/>
              </w:tabs>
              <w:ind w:right="-8658"/>
              <w:rPr>
                <w:sz w:val="16"/>
              </w:rPr>
            </w:pPr>
            <w:r w:rsidRPr="00FC71DC">
              <w:rPr>
                <w:sz w:val="16"/>
              </w:rPr>
              <w:t>Cannula</w:t>
            </w:r>
          </w:p>
        </w:tc>
        <w:tc>
          <w:tcPr>
            <w:tcW w:w="1463" w:type="dxa"/>
            <w:tcBorders>
              <w:top w:val="single" w:sz="6" w:space="0" w:color="auto"/>
              <w:left w:val="nil"/>
              <w:right w:val="single" w:sz="6" w:space="0" w:color="auto"/>
            </w:tcBorders>
          </w:tcPr>
          <w:p w14:paraId="17577095" w14:textId="77777777" w:rsidR="003D2853" w:rsidRPr="00FC71DC" w:rsidRDefault="003D2853">
            <w:pPr>
              <w:tabs>
                <w:tab w:val="left" w:pos="90"/>
              </w:tabs>
              <w:ind w:left="-85" w:right="-8658"/>
              <w:rPr>
                <w:sz w:val="16"/>
              </w:rPr>
            </w:pPr>
            <w:r w:rsidRPr="00FC71DC">
              <w:rPr>
                <w:sz w:val="16"/>
              </w:rPr>
              <w:t>LIQ</w:t>
            </w:r>
          </w:p>
        </w:tc>
        <w:tc>
          <w:tcPr>
            <w:tcW w:w="1809" w:type="dxa"/>
            <w:tcBorders>
              <w:top w:val="single" w:sz="6" w:space="0" w:color="auto"/>
              <w:left w:val="nil"/>
              <w:right w:val="single" w:sz="6" w:space="0" w:color="auto"/>
            </w:tcBorders>
          </w:tcPr>
          <w:p w14:paraId="1086BD4D" w14:textId="77777777" w:rsidR="003D2853" w:rsidRPr="00FC71DC" w:rsidRDefault="003D2853">
            <w:pPr>
              <w:ind w:left="-18" w:right="-8658"/>
              <w:rPr>
                <w:sz w:val="16"/>
              </w:rPr>
            </w:pPr>
            <w:r w:rsidRPr="00FC71DC">
              <w:rPr>
                <w:sz w:val="16"/>
              </w:rPr>
              <w:t>Liquid NOS</w:t>
            </w:r>
          </w:p>
        </w:tc>
        <w:tc>
          <w:tcPr>
            <w:tcW w:w="1521" w:type="dxa"/>
            <w:tcBorders>
              <w:top w:val="single" w:sz="6" w:space="0" w:color="auto"/>
              <w:left w:val="nil"/>
              <w:right w:val="single" w:sz="6" w:space="0" w:color="auto"/>
            </w:tcBorders>
          </w:tcPr>
          <w:p w14:paraId="1C18FD27" w14:textId="77777777" w:rsidR="003D2853" w:rsidRPr="00FC71DC" w:rsidRDefault="003D2853">
            <w:pPr>
              <w:tabs>
                <w:tab w:val="left" w:pos="90"/>
              </w:tabs>
              <w:ind w:left="-27" w:right="-8658"/>
              <w:rPr>
                <w:sz w:val="16"/>
              </w:rPr>
            </w:pPr>
            <w:r w:rsidRPr="00FC71DC">
              <w:rPr>
                <w:sz w:val="16"/>
              </w:rPr>
              <w:t>TLGI</w:t>
            </w:r>
          </w:p>
        </w:tc>
        <w:tc>
          <w:tcPr>
            <w:tcW w:w="1618" w:type="dxa"/>
            <w:tcBorders>
              <w:top w:val="single" w:sz="6" w:space="0" w:color="auto"/>
              <w:left w:val="nil"/>
              <w:right w:val="single" w:sz="6" w:space="0" w:color="auto"/>
            </w:tcBorders>
          </w:tcPr>
          <w:p w14:paraId="05B49444" w14:textId="77777777" w:rsidR="003D2853" w:rsidRPr="00FC71DC" w:rsidRDefault="003D2853">
            <w:pPr>
              <w:tabs>
                <w:tab w:val="left" w:pos="90"/>
              </w:tabs>
              <w:ind w:right="-8658"/>
              <w:rPr>
                <w:sz w:val="16"/>
              </w:rPr>
            </w:pPr>
            <w:r w:rsidRPr="00FC71DC">
              <w:rPr>
                <w:sz w:val="16"/>
              </w:rPr>
              <w:t>Tissue large</w:t>
            </w:r>
          </w:p>
          <w:p w14:paraId="7BA8B909" w14:textId="77777777" w:rsidR="003D2853" w:rsidRPr="00FC71DC" w:rsidRDefault="003D2853">
            <w:pPr>
              <w:tabs>
                <w:tab w:val="left" w:pos="90"/>
              </w:tabs>
              <w:ind w:right="-8658"/>
              <w:rPr>
                <w:sz w:val="16"/>
              </w:rPr>
            </w:pPr>
            <w:r w:rsidRPr="00FC71DC">
              <w:rPr>
                <w:sz w:val="16"/>
              </w:rPr>
              <w:t>intestine</w:t>
            </w:r>
          </w:p>
        </w:tc>
      </w:tr>
      <w:tr w:rsidR="003D2853" w:rsidRPr="00FC71DC" w14:paraId="6FBC1204" w14:textId="77777777">
        <w:trPr>
          <w:trHeight w:val="40"/>
        </w:trPr>
        <w:tc>
          <w:tcPr>
            <w:tcW w:w="1440" w:type="dxa"/>
            <w:tcBorders>
              <w:top w:val="single" w:sz="6" w:space="0" w:color="auto"/>
              <w:left w:val="single" w:sz="6" w:space="0" w:color="auto"/>
              <w:right w:val="single" w:sz="6" w:space="0" w:color="auto"/>
            </w:tcBorders>
          </w:tcPr>
          <w:p w14:paraId="3D9FA077" w14:textId="77777777" w:rsidR="003D2853" w:rsidRPr="00FC71DC" w:rsidRDefault="003D2853">
            <w:pPr>
              <w:ind w:right="-8658"/>
              <w:rPr>
                <w:sz w:val="16"/>
              </w:rPr>
            </w:pPr>
            <w:r w:rsidRPr="00FC71DC">
              <w:rPr>
                <w:sz w:val="16"/>
              </w:rPr>
              <w:t>CTP</w:t>
            </w:r>
          </w:p>
        </w:tc>
        <w:tc>
          <w:tcPr>
            <w:tcW w:w="1687" w:type="dxa"/>
            <w:tcBorders>
              <w:top w:val="single" w:sz="6" w:space="0" w:color="auto"/>
              <w:left w:val="nil"/>
              <w:right w:val="single" w:sz="6" w:space="0" w:color="auto"/>
            </w:tcBorders>
          </w:tcPr>
          <w:p w14:paraId="2FDBD1FE" w14:textId="77777777" w:rsidR="003D2853" w:rsidRPr="00FC71DC" w:rsidRDefault="003D2853">
            <w:pPr>
              <w:tabs>
                <w:tab w:val="left" w:pos="90"/>
              </w:tabs>
              <w:ind w:right="-8658"/>
              <w:rPr>
                <w:sz w:val="16"/>
              </w:rPr>
            </w:pPr>
            <w:r w:rsidRPr="00FC71DC">
              <w:rPr>
                <w:sz w:val="16"/>
              </w:rPr>
              <w:t>Catheter tip</w:t>
            </w:r>
          </w:p>
        </w:tc>
        <w:tc>
          <w:tcPr>
            <w:tcW w:w="1463" w:type="dxa"/>
            <w:tcBorders>
              <w:top w:val="single" w:sz="6" w:space="0" w:color="auto"/>
              <w:left w:val="nil"/>
              <w:right w:val="single" w:sz="6" w:space="0" w:color="auto"/>
            </w:tcBorders>
          </w:tcPr>
          <w:p w14:paraId="1F13D22B" w14:textId="77777777" w:rsidR="003D2853" w:rsidRPr="00FC71DC" w:rsidRDefault="003D2853">
            <w:pPr>
              <w:tabs>
                <w:tab w:val="left" w:pos="90"/>
              </w:tabs>
              <w:ind w:left="-85" w:right="-8658"/>
              <w:rPr>
                <w:sz w:val="16"/>
              </w:rPr>
            </w:pPr>
            <w:r w:rsidRPr="00FC71DC">
              <w:rPr>
                <w:sz w:val="16"/>
              </w:rPr>
              <w:t>LYM</w:t>
            </w:r>
          </w:p>
        </w:tc>
        <w:tc>
          <w:tcPr>
            <w:tcW w:w="1809" w:type="dxa"/>
            <w:tcBorders>
              <w:top w:val="single" w:sz="6" w:space="0" w:color="auto"/>
              <w:left w:val="nil"/>
              <w:right w:val="single" w:sz="6" w:space="0" w:color="auto"/>
            </w:tcBorders>
          </w:tcPr>
          <w:p w14:paraId="56728DBE" w14:textId="77777777" w:rsidR="003D2853" w:rsidRPr="00FC71DC" w:rsidRDefault="003D2853">
            <w:pPr>
              <w:ind w:left="-18" w:right="-8658"/>
              <w:rPr>
                <w:sz w:val="16"/>
              </w:rPr>
            </w:pPr>
            <w:r w:rsidRPr="00FC71DC">
              <w:rPr>
                <w:sz w:val="16"/>
              </w:rPr>
              <w:t>Lymphocytes</w:t>
            </w:r>
          </w:p>
        </w:tc>
        <w:tc>
          <w:tcPr>
            <w:tcW w:w="1521" w:type="dxa"/>
            <w:tcBorders>
              <w:top w:val="single" w:sz="6" w:space="0" w:color="auto"/>
              <w:left w:val="nil"/>
              <w:right w:val="single" w:sz="6" w:space="0" w:color="auto"/>
            </w:tcBorders>
          </w:tcPr>
          <w:p w14:paraId="03B48EDD" w14:textId="77777777" w:rsidR="003D2853" w:rsidRPr="00FC71DC" w:rsidRDefault="003D2853">
            <w:pPr>
              <w:tabs>
                <w:tab w:val="left" w:pos="90"/>
              </w:tabs>
              <w:ind w:left="-27" w:right="-8658"/>
              <w:rPr>
                <w:sz w:val="16"/>
              </w:rPr>
            </w:pPr>
            <w:r w:rsidRPr="00FC71DC">
              <w:rPr>
                <w:sz w:val="16"/>
              </w:rPr>
              <w:t>TLNG</w:t>
            </w:r>
          </w:p>
        </w:tc>
        <w:tc>
          <w:tcPr>
            <w:tcW w:w="1618" w:type="dxa"/>
            <w:tcBorders>
              <w:top w:val="single" w:sz="6" w:space="0" w:color="auto"/>
              <w:left w:val="nil"/>
              <w:right w:val="single" w:sz="6" w:space="0" w:color="auto"/>
            </w:tcBorders>
          </w:tcPr>
          <w:p w14:paraId="40D969C9" w14:textId="77777777" w:rsidR="003D2853" w:rsidRPr="00FC71DC" w:rsidRDefault="003D2853">
            <w:pPr>
              <w:tabs>
                <w:tab w:val="left" w:pos="90"/>
              </w:tabs>
              <w:ind w:right="-8658"/>
              <w:rPr>
                <w:sz w:val="16"/>
              </w:rPr>
            </w:pPr>
            <w:r w:rsidRPr="00FC71DC">
              <w:rPr>
                <w:sz w:val="16"/>
              </w:rPr>
              <w:t>Tissue lung</w:t>
            </w:r>
          </w:p>
        </w:tc>
      </w:tr>
      <w:tr w:rsidR="003D2853" w:rsidRPr="00FC71DC" w14:paraId="6E816B15" w14:textId="77777777">
        <w:trPr>
          <w:trHeight w:val="40"/>
        </w:trPr>
        <w:tc>
          <w:tcPr>
            <w:tcW w:w="1440" w:type="dxa"/>
            <w:tcBorders>
              <w:top w:val="single" w:sz="6" w:space="0" w:color="auto"/>
              <w:left w:val="single" w:sz="6" w:space="0" w:color="auto"/>
              <w:right w:val="single" w:sz="6" w:space="0" w:color="auto"/>
            </w:tcBorders>
          </w:tcPr>
          <w:p w14:paraId="1D0C2708" w14:textId="77777777" w:rsidR="003D2853" w:rsidRPr="00FC71DC" w:rsidRDefault="003D2853">
            <w:pPr>
              <w:ind w:right="-8658"/>
              <w:rPr>
                <w:sz w:val="16"/>
              </w:rPr>
            </w:pPr>
            <w:r w:rsidRPr="00FC71DC">
              <w:rPr>
                <w:sz w:val="16"/>
              </w:rPr>
              <w:t>CSF</w:t>
            </w:r>
          </w:p>
        </w:tc>
        <w:tc>
          <w:tcPr>
            <w:tcW w:w="1687" w:type="dxa"/>
            <w:tcBorders>
              <w:top w:val="single" w:sz="6" w:space="0" w:color="auto"/>
              <w:left w:val="nil"/>
              <w:right w:val="single" w:sz="6" w:space="0" w:color="auto"/>
            </w:tcBorders>
          </w:tcPr>
          <w:p w14:paraId="76420FE1" w14:textId="77777777" w:rsidR="003D2853" w:rsidRPr="00FC71DC" w:rsidRDefault="003D2853">
            <w:pPr>
              <w:tabs>
                <w:tab w:val="left" w:pos="90"/>
              </w:tabs>
              <w:ind w:right="-8658"/>
              <w:rPr>
                <w:sz w:val="16"/>
              </w:rPr>
            </w:pPr>
            <w:r w:rsidRPr="00FC71DC">
              <w:rPr>
                <w:sz w:val="16"/>
              </w:rPr>
              <w:t>Cerebral spinal fluid</w:t>
            </w:r>
          </w:p>
        </w:tc>
        <w:tc>
          <w:tcPr>
            <w:tcW w:w="1463" w:type="dxa"/>
            <w:tcBorders>
              <w:top w:val="single" w:sz="6" w:space="0" w:color="auto"/>
              <w:left w:val="nil"/>
              <w:right w:val="single" w:sz="6" w:space="0" w:color="auto"/>
            </w:tcBorders>
          </w:tcPr>
          <w:p w14:paraId="5F6830DC" w14:textId="77777777" w:rsidR="003D2853" w:rsidRPr="00FC71DC" w:rsidRDefault="003D2853">
            <w:pPr>
              <w:tabs>
                <w:tab w:val="left" w:pos="90"/>
              </w:tabs>
              <w:ind w:left="-85" w:right="-8658"/>
              <w:rPr>
                <w:sz w:val="16"/>
              </w:rPr>
            </w:pPr>
            <w:r w:rsidRPr="00FC71DC">
              <w:rPr>
                <w:sz w:val="16"/>
              </w:rPr>
              <w:t>MAC</w:t>
            </w:r>
          </w:p>
        </w:tc>
        <w:tc>
          <w:tcPr>
            <w:tcW w:w="1809" w:type="dxa"/>
            <w:tcBorders>
              <w:top w:val="single" w:sz="6" w:space="0" w:color="auto"/>
              <w:left w:val="nil"/>
              <w:right w:val="single" w:sz="6" w:space="0" w:color="auto"/>
            </w:tcBorders>
          </w:tcPr>
          <w:p w14:paraId="3B274728" w14:textId="77777777" w:rsidR="003D2853" w:rsidRPr="00FC71DC" w:rsidRDefault="003D2853">
            <w:pPr>
              <w:ind w:left="-18" w:right="-8658"/>
              <w:rPr>
                <w:sz w:val="16"/>
              </w:rPr>
            </w:pPr>
            <w:r w:rsidRPr="00FC71DC">
              <w:rPr>
                <w:sz w:val="16"/>
              </w:rPr>
              <w:t>Macrophages</w:t>
            </w:r>
          </w:p>
        </w:tc>
        <w:tc>
          <w:tcPr>
            <w:tcW w:w="1521" w:type="dxa"/>
            <w:tcBorders>
              <w:top w:val="single" w:sz="6" w:space="0" w:color="auto"/>
              <w:left w:val="nil"/>
              <w:right w:val="single" w:sz="6" w:space="0" w:color="auto"/>
            </w:tcBorders>
          </w:tcPr>
          <w:p w14:paraId="6CE19E33" w14:textId="77777777" w:rsidR="003D2853" w:rsidRPr="00FC71DC" w:rsidRDefault="003D2853">
            <w:pPr>
              <w:tabs>
                <w:tab w:val="left" w:pos="90"/>
              </w:tabs>
              <w:ind w:left="-27" w:right="-8658"/>
              <w:rPr>
                <w:sz w:val="16"/>
              </w:rPr>
            </w:pPr>
            <w:r w:rsidRPr="00FC71DC">
              <w:rPr>
                <w:sz w:val="16"/>
              </w:rPr>
              <w:t>TISPL</w:t>
            </w:r>
          </w:p>
        </w:tc>
        <w:tc>
          <w:tcPr>
            <w:tcW w:w="1618" w:type="dxa"/>
            <w:tcBorders>
              <w:top w:val="single" w:sz="6" w:space="0" w:color="auto"/>
              <w:left w:val="nil"/>
              <w:right w:val="single" w:sz="6" w:space="0" w:color="auto"/>
            </w:tcBorders>
          </w:tcPr>
          <w:p w14:paraId="267EEE1C" w14:textId="77777777" w:rsidR="003D2853" w:rsidRPr="00FC71DC" w:rsidRDefault="003D2853">
            <w:pPr>
              <w:tabs>
                <w:tab w:val="left" w:pos="90"/>
              </w:tabs>
              <w:ind w:right="-8658"/>
              <w:rPr>
                <w:sz w:val="16"/>
              </w:rPr>
            </w:pPr>
            <w:r w:rsidRPr="00FC71DC">
              <w:rPr>
                <w:sz w:val="16"/>
              </w:rPr>
              <w:t>Tissue placenta</w:t>
            </w:r>
          </w:p>
        </w:tc>
      </w:tr>
      <w:tr w:rsidR="003D2853" w:rsidRPr="00FC71DC" w14:paraId="73377C73" w14:textId="77777777">
        <w:trPr>
          <w:trHeight w:val="40"/>
        </w:trPr>
        <w:tc>
          <w:tcPr>
            <w:tcW w:w="1440" w:type="dxa"/>
            <w:tcBorders>
              <w:top w:val="single" w:sz="6" w:space="0" w:color="auto"/>
              <w:left w:val="single" w:sz="6" w:space="0" w:color="auto"/>
              <w:right w:val="single" w:sz="6" w:space="0" w:color="auto"/>
            </w:tcBorders>
          </w:tcPr>
          <w:p w14:paraId="75F5E655" w14:textId="77777777" w:rsidR="003D2853" w:rsidRPr="00FC71DC" w:rsidRDefault="003D2853">
            <w:pPr>
              <w:ind w:right="-8658"/>
              <w:rPr>
                <w:sz w:val="16"/>
              </w:rPr>
            </w:pPr>
            <w:r w:rsidRPr="00FC71DC">
              <w:rPr>
                <w:sz w:val="16"/>
              </w:rPr>
              <w:t>CVM</w:t>
            </w:r>
          </w:p>
        </w:tc>
        <w:tc>
          <w:tcPr>
            <w:tcW w:w="1687" w:type="dxa"/>
            <w:tcBorders>
              <w:top w:val="single" w:sz="6" w:space="0" w:color="auto"/>
              <w:left w:val="nil"/>
              <w:right w:val="single" w:sz="6" w:space="0" w:color="auto"/>
            </w:tcBorders>
          </w:tcPr>
          <w:p w14:paraId="759245AF" w14:textId="77777777" w:rsidR="003D2853" w:rsidRPr="00FC71DC" w:rsidRDefault="003D2853">
            <w:pPr>
              <w:tabs>
                <w:tab w:val="left" w:pos="90"/>
              </w:tabs>
              <w:ind w:right="-8658"/>
              <w:rPr>
                <w:sz w:val="16"/>
              </w:rPr>
            </w:pPr>
            <w:r w:rsidRPr="00FC71DC">
              <w:rPr>
                <w:sz w:val="16"/>
              </w:rPr>
              <w:t>Cervical mucus</w:t>
            </w:r>
          </w:p>
        </w:tc>
        <w:tc>
          <w:tcPr>
            <w:tcW w:w="1463" w:type="dxa"/>
            <w:tcBorders>
              <w:top w:val="single" w:sz="6" w:space="0" w:color="auto"/>
              <w:left w:val="nil"/>
              <w:right w:val="single" w:sz="6" w:space="0" w:color="auto"/>
            </w:tcBorders>
          </w:tcPr>
          <w:p w14:paraId="07883FB1" w14:textId="77777777" w:rsidR="003D2853" w:rsidRPr="00FC71DC" w:rsidRDefault="003D2853">
            <w:pPr>
              <w:tabs>
                <w:tab w:val="left" w:pos="90"/>
              </w:tabs>
              <w:ind w:left="-85" w:right="-8658"/>
              <w:rPr>
                <w:sz w:val="16"/>
              </w:rPr>
            </w:pPr>
            <w:r w:rsidRPr="00FC71DC">
              <w:rPr>
                <w:sz w:val="16"/>
              </w:rPr>
              <w:t>MAR</w:t>
            </w:r>
          </w:p>
        </w:tc>
        <w:tc>
          <w:tcPr>
            <w:tcW w:w="1809" w:type="dxa"/>
            <w:tcBorders>
              <w:top w:val="single" w:sz="6" w:space="0" w:color="auto"/>
              <w:left w:val="nil"/>
              <w:right w:val="single" w:sz="6" w:space="0" w:color="auto"/>
            </w:tcBorders>
          </w:tcPr>
          <w:p w14:paraId="1100192F" w14:textId="77777777" w:rsidR="003D2853" w:rsidRPr="00FC71DC" w:rsidRDefault="003D2853">
            <w:pPr>
              <w:ind w:left="-18" w:right="-8658"/>
              <w:rPr>
                <w:sz w:val="16"/>
              </w:rPr>
            </w:pPr>
            <w:r w:rsidRPr="00FC71DC">
              <w:rPr>
                <w:sz w:val="16"/>
              </w:rPr>
              <w:t>Marrow</w:t>
            </w:r>
          </w:p>
        </w:tc>
        <w:tc>
          <w:tcPr>
            <w:tcW w:w="1521" w:type="dxa"/>
            <w:tcBorders>
              <w:top w:val="single" w:sz="6" w:space="0" w:color="auto"/>
              <w:left w:val="nil"/>
              <w:right w:val="single" w:sz="6" w:space="0" w:color="auto"/>
            </w:tcBorders>
          </w:tcPr>
          <w:p w14:paraId="4BD2D62C" w14:textId="77777777" w:rsidR="003D2853" w:rsidRPr="00FC71DC" w:rsidRDefault="003D2853">
            <w:pPr>
              <w:tabs>
                <w:tab w:val="left" w:pos="90"/>
              </w:tabs>
              <w:ind w:left="-27" w:right="-8658"/>
              <w:rPr>
                <w:sz w:val="16"/>
              </w:rPr>
            </w:pPr>
            <w:r w:rsidRPr="00FC71DC">
              <w:rPr>
                <w:sz w:val="16"/>
              </w:rPr>
              <w:t>TSMI</w:t>
            </w:r>
          </w:p>
        </w:tc>
        <w:tc>
          <w:tcPr>
            <w:tcW w:w="1618" w:type="dxa"/>
            <w:tcBorders>
              <w:top w:val="single" w:sz="6" w:space="0" w:color="auto"/>
              <w:left w:val="nil"/>
              <w:right w:val="single" w:sz="6" w:space="0" w:color="auto"/>
            </w:tcBorders>
          </w:tcPr>
          <w:p w14:paraId="726F355E" w14:textId="77777777" w:rsidR="003D2853" w:rsidRPr="00FC71DC" w:rsidRDefault="003D2853">
            <w:pPr>
              <w:tabs>
                <w:tab w:val="left" w:pos="90"/>
              </w:tabs>
              <w:ind w:right="-8658"/>
              <w:rPr>
                <w:sz w:val="16"/>
              </w:rPr>
            </w:pPr>
            <w:r w:rsidRPr="00FC71DC">
              <w:rPr>
                <w:sz w:val="16"/>
              </w:rPr>
              <w:t xml:space="preserve">Tissue small </w:t>
            </w:r>
          </w:p>
          <w:p w14:paraId="2F5F39C1" w14:textId="77777777" w:rsidR="003D2853" w:rsidRPr="00FC71DC" w:rsidRDefault="003D2853">
            <w:pPr>
              <w:tabs>
                <w:tab w:val="left" w:pos="90"/>
              </w:tabs>
              <w:ind w:right="-8658"/>
              <w:rPr>
                <w:sz w:val="16"/>
              </w:rPr>
            </w:pPr>
            <w:r w:rsidRPr="00FC71DC">
              <w:rPr>
                <w:sz w:val="16"/>
              </w:rPr>
              <w:t>intestine</w:t>
            </w:r>
          </w:p>
        </w:tc>
      </w:tr>
      <w:tr w:rsidR="003D2853" w:rsidRPr="00FC71DC" w14:paraId="56BB0196" w14:textId="77777777">
        <w:trPr>
          <w:trHeight w:val="40"/>
        </w:trPr>
        <w:tc>
          <w:tcPr>
            <w:tcW w:w="1440" w:type="dxa"/>
            <w:tcBorders>
              <w:top w:val="single" w:sz="6" w:space="0" w:color="auto"/>
              <w:left w:val="single" w:sz="6" w:space="0" w:color="auto"/>
              <w:right w:val="single" w:sz="6" w:space="0" w:color="auto"/>
            </w:tcBorders>
          </w:tcPr>
          <w:p w14:paraId="32AE31BA" w14:textId="77777777" w:rsidR="003D2853" w:rsidRPr="00FC71DC" w:rsidRDefault="003D2853">
            <w:pPr>
              <w:ind w:right="-8658"/>
              <w:rPr>
                <w:sz w:val="16"/>
              </w:rPr>
            </w:pPr>
            <w:r w:rsidRPr="00FC71DC">
              <w:rPr>
                <w:sz w:val="16"/>
              </w:rPr>
              <w:t>CVX</w:t>
            </w:r>
          </w:p>
        </w:tc>
        <w:tc>
          <w:tcPr>
            <w:tcW w:w="1687" w:type="dxa"/>
            <w:tcBorders>
              <w:top w:val="single" w:sz="6" w:space="0" w:color="auto"/>
              <w:left w:val="nil"/>
              <w:right w:val="single" w:sz="6" w:space="0" w:color="auto"/>
            </w:tcBorders>
          </w:tcPr>
          <w:p w14:paraId="5FB6806A" w14:textId="77777777" w:rsidR="003D2853" w:rsidRPr="00FC71DC" w:rsidRDefault="003D2853">
            <w:pPr>
              <w:tabs>
                <w:tab w:val="left" w:pos="90"/>
              </w:tabs>
              <w:ind w:right="-8658"/>
              <w:rPr>
                <w:sz w:val="16"/>
              </w:rPr>
            </w:pPr>
            <w:r w:rsidRPr="00FC71DC">
              <w:rPr>
                <w:sz w:val="16"/>
              </w:rPr>
              <w:t>Cervix</w:t>
            </w:r>
          </w:p>
        </w:tc>
        <w:tc>
          <w:tcPr>
            <w:tcW w:w="1463" w:type="dxa"/>
            <w:tcBorders>
              <w:top w:val="single" w:sz="6" w:space="0" w:color="auto"/>
              <w:left w:val="nil"/>
              <w:right w:val="single" w:sz="6" w:space="0" w:color="auto"/>
            </w:tcBorders>
          </w:tcPr>
          <w:p w14:paraId="77694629" w14:textId="77777777" w:rsidR="003D2853" w:rsidRPr="00FC71DC" w:rsidRDefault="003D2853">
            <w:pPr>
              <w:tabs>
                <w:tab w:val="left" w:pos="90"/>
              </w:tabs>
              <w:ind w:left="-85" w:right="-8658"/>
              <w:rPr>
                <w:sz w:val="16"/>
              </w:rPr>
            </w:pPr>
            <w:r w:rsidRPr="00FC71DC">
              <w:rPr>
                <w:sz w:val="16"/>
              </w:rPr>
              <w:t>MEC</w:t>
            </w:r>
          </w:p>
        </w:tc>
        <w:tc>
          <w:tcPr>
            <w:tcW w:w="1809" w:type="dxa"/>
            <w:tcBorders>
              <w:top w:val="single" w:sz="6" w:space="0" w:color="auto"/>
              <w:left w:val="nil"/>
              <w:right w:val="single" w:sz="6" w:space="0" w:color="auto"/>
            </w:tcBorders>
          </w:tcPr>
          <w:p w14:paraId="1CB58311" w14:textId="77777777" w:rsidR="003D2853" w:rsidRPr="00FC71DC" w:rsidRDefault="003D2853">
            <w:pPr>
              <w:ind w:left="-18" w:right="-8658"/>
              <w:rPr>
                <w:sz w:val="16"/>
              </w:rPr>
            </w:pPr>
            <w:r w:rsidRPr="00FC71DC">
              <w:rPr>
                <w:sz w:val="16"/>
              </w:rPr>
              <w:t>Meconium</w:t>
            </w:r>
          </w:p>
        </w:tc>
        <w:tc>
          <w:tcPr>
            <w:tcW w:w="1521" w:type="dxa"/>
            <w:tcBorders>
              <w:top w:val="single" w:sz="6" w:space="0" w:color="auto"/>
              <w:left w:val="nil"/>
              <w:right w:val="single" w:sz="6" w:space="0" w:color="auto"/>
            </w:tcBorders>
          </w:tcPr>
          <w:p w14:paraId="7A71D380" w14:textId="77777777" w:rsidR="003D2853" w:rsidRPr="00FC71DC" w:rsidRDefault="003D2853">
            <w:pPr>
              <w:tabs>
                <w:tab w:val="left" w:pos="90"/>
              </w:tabs>
              <w:ind w:left="-27" w:right="-8658"/>
              <w:rPr>
                <w:sz w:val="16"/>
              </w:rPr>
            </w:pPr>
            <w:r w:rsidRPr="00FC71DC">
              <w:rPr>
                <w:sz w:val="16"/>
              </w:rPr>
              <w:t>TISU</w:t>
            </w:r>
          </w:p>
        </w:tc>
        <w:tc>
          <w:tcPr>
            <w:tcW w:w="1618" w:type="dxa"/>
            <w:tcBorders>
              <w:top w:val="single" w:sz="6" w:space="0" w:color="auto"/>
              <w:left w:val="nil"/>
              <w:right w:val="single" w:sz="6" w:space="0" w:color="auto"/>
            </w:tcBorders>
          </w:tcPr>
          <w:p w14:paraId="7BCBDBC5" w14:textId="77777777" w:rsidR="003D2853" w:rsidRPr="00FC71DC" w:rsidRDefault="003D2853">
            <w:pPr>
              <w:tabs>
                <w:tab w:val="left" w:pos="90"/>
              </w:tabs>
              <w:ind w:right="-8658"/>
              <w:rPr>
                <w:sz w:val="16"/>
              </w:rPr>
            </w:pPr>
            <w:r w:rsidRPr="00FC71DC">
              <w:rPr>
                <w:sz w:val="16"/>
              </w:rPr>
              <w:t>Tissue ulcer</w:t>
            </w:r>
          </w:p>
        </w:tc>
      </w:tr>
      <w:tr w:rsidR="003D2853" w:rsidRPr="00FC71DC" w14:paraId="0D998069" w14:textId="77777777">
        <w:trPr>
          <w:trHeight w:val="40"/>
        </w:trPr>
        <w:tc>
          <w:tcPr>
            <w:tcW w:w="1440" w:type="dxa"/>
            <w:tcBorders>
              <w:top w:val="single" w:sz="6" w:space="0" w:color="auto"/>
              <w:left w:val="single" w:sz="6" w:space="0" w:color="auto"/>
              <w:right w:val="single" w:sz="6" w:space="0" w:color="auto"/>
            </w:tcBorders>
          </w:tcPr>
          <w:p w14:paraId="5F38BC6B" w14:textId="77777777" w:rsidR="003D2853" w:rsidRPr="00FC71DC" w:rsidRDefault="003D2853">
            <w:pPr>
              <w:ind w:right="-8658"/>
              <w:rPr>
                <w:sz w:val="16"/>
              </w:rPr>
            </w:pPr>
            <w:r w:rsidRPr="00FC71DC">
              <w:rPr>
                <w:sz w:val="16"/>
              </w:rPr>
              <w:t>COL</w:t>
            </w:r>
          </w:p>
        </w:tc>
        <w:tc>
          <w:tcPr>
            <w:tcW w:w="1687" w:type="dxa"/>
            <w:tcBorders>
              <w:top w:val="single" w:sz="6" w:space="0" w:color="auto"/>
              <w:left w:val="nil"/>
              <w:right w:val="single" w:sz="6" w:space="0" w:color="auto"/>
            </w:tcBorders>
          </w:tcPr>
          <w:p w14:paraId="1EA1486A" w14:textId="77777777" w:rsidR="003D2853" w:rsidRPr="00FC71DC" w:rsidRDefault="003D2853">
            <w:pPr>
              <w:tabs>
                <w:tab w:val="left" w:pos="90"/>
              </w:tabs>
              <w:ind w:right="-8658"/>
              <w:rPr>
                <w:sz w:val="16"/>
              </w:rPr>
            </w:pPr>
            <w:r w:rsidRPr="00FC71DC">
              <w:rPr>
                <w:sz w:val="16"/>
              </w:rPr>
              <w:t>Colostrum</w:t>
            </w:r>
          </w:p>
        </w:tc>
        <w:tc>
          <w:tcPr>
            <w:tcW w:w="1463" w:type="dxa"/>
            <w:tcBorders>
              <w:top w:val="single" w:sz="6" w:space="0" w:color="auto"/>
              <w:left w:val="nil"/>
              <w:right w:val="single" w:sz="6" w:space="0" w:color="auto"/>
            </w:tcBorders>
          </w:tcPr>
          <w:p w14:paraId="2C63C16F" w14:textId="77777777" w:rsidR="003D2853" w:rsidRPr="00FC71DC" w:rsidRDefault="003D2853">
            <w:pPr>
              <w:tabs>
                <w:tab w:val="left" w:pos="90"/>
              </w:tabs>
              <w:ind w:left="-85" w:right="-8658"/>
              <w:rPr>
                <w:sz w:val="16"/>
              </w:rPr>
            </w:pPr>
            <w:r w:rsidRPr="00FC71DC">
              <w:rPr>
                <w:sz w:val="16"/>
              </w:rPr>
              <w:t>MBLD</w:t>
            </w:r>
          </w:p>
        </w:tc>
        <w:tc>
          <w:tcPr>
            <w:tcW w:w="1809" w:type="dxa"/>
            <w:tcBorders>
              <w:top w:val="single" w:sz="6" w:space="0" w:color="auto"/>
              <w:left w:val="nil"/>
              <w:right w:val="single" w:sz="6" w:space="0" w:color="auto"/>
            </w:tcBorders>
          </w:tcPr>
          <w:p w14:paraId="0A007846" w14:textId="77777777" w:rsidR="003D2853" w:rsidRPr="00FC71DC" w:rsidRDefault="003D2853">
            <w:pPr>
              <w:ind w:left="-18" w:right="-8658"/>
              <w:rPr>
                <w:sz w:val="16"/>
              </w:rPr>
            </w:pPr>
            <w:r w:rsidRPr="00FC71DC">
              <w:rPr>
                <w:sz w:val="16"/>
              </w:rPr>
              <w:t>Menstrual blood</w:t>
            </w:r>
          </w:p>
        </w:tc>
        <w:tc>
          <w:tcPr>
            <w:tcW w:w="1521" w:type="dxa"/>
            <w:tcBorders>
              <w:top w:val="single" w:sz="6" w:space="0" w:color="auto"/>
              <w:left w:val="nil"/>
              <w:right w:val="single" w:sz="6" w:space="0" w:color="auto"/>
            </w:tcBorders>
          </w:tcPr>
          <w:p w14:paraId="4F12CAB4" w14:textId="77777777" w:rsidR="003D2853" w:rsidRPr="00FC71DC" w:rsidRDefault="003D2853">
            <w:pPr>
              <w:tabs>
                <w:tab w:val="left" w:pos="90"/>
              </w:tabs>
              <w:ind w:left="-27" w:right="-8658"/>
              <w:rPr>
                <w:sz w:val="16"/>
              </w:rPr>
            </w:pPr>
            <w:r w:rsidRPr="00FC71DC">
              <w:rPr>
                <w:sz w:val="16"/>
              </w:rPr>
              <w:t>TUB</w:t>
            </w:r>
          </w:p>
        </w:tc>
        <w:tc>
          <w:tcPr>
            <w:tcW w:w="1618" w:type="dxa"/>
            <w:tcBorders>
              <w:top w:val="single" w:sz="6" w:space="0" w:color="auto"/>
              <w:left w:val="nil"/>
              <w:right w:val="single" w:sz="6" w:space="0" w:color="auto"/>
            </w:tcBorders>
          </w:tcPr>
          <w:p w14:paraId="1EF73ADA" w14:textId="77777777" w:rsidR="003D2853" w:rsidRPr="00FC71DC" w:rsidRDefault="003D2853">
            <w:pPr>
              <w:tabs>
                <w:tab w:val="left" w:pos="90"/>
              </w:tabs>
              <w:ind w:right="-8658"/>
              <w:rPr>
                <w:sz w:val="16"/>
              </w:rPr>
            </w:pPr>
            <w:r w:rsidRPr="00FC71DC">
              <w:rPr>
                <w:sz w:val="16"/>
              </w:rPr>
              <w:t>Tube NOS</w:t>
            </w:r>
          </w:p>
        </w:tc>
      </w:tr>
      <w:tr w:rsidR="003D2853" w:rsidRPr="00FC71DC" w14:paraId="4627595E" w14:textId="77777777">
        <w:trPr>
          <w:trHeight w:val="40"/>
        </w:trPr>
        <w:tc>
          <w:tcPr>
            <w:tcW w:w="1440" w:type="dxa"/>
            <w:tcBorders>
              <w:top w:val="single" w:sz="6" w:space="0" w:color="auto"/>
              <w:left w:val="single" w:sz="6" w:space="0" w:color="auto"/>
              <w:right w:val="single" w:sz="6" w:space="0" w:color="auto"/>
            </w:tcBorders>
          </w:tcPr>
          <w:p w14:paraId="54DFECFF" w14:textId="77777777" w:rsidR="003D2853" w:rsidRPr="00FC71DC" w:rsidRDefault="003D2853">
            <w:pPr>
              <w:ind w:right="-8658"/>
              <w:rPr>
                <w:sz w:val="16"/>
              </w:rPr>
            </w:pPr>
            <w:r w:rsidRPr="00FC71DC">
              <w:rPr>
                <w:sz w:val="16"/>
              </w:rPr>
              <w:t>CBLD</w:t>
            </w:r>
          </w:p>
        </w:tc>
        <w:tc>
          <w:tcPr>
            <w:tcW w:w="1687" w:type="dxa"/>
            <w:tcBorders>
              <w:top w:val="single" w:sz="6" w:space="0" w:color="auto"/>
              <w:left w:val="nil"/>
              <w:right w:val="single" w:sz="6" w:space="0" w:color="auto"/>
            </w:tcBorders>
          </w:tcPr>
          <w:p w14:paraId="2D93DCF6" w14:textId="77777777" w:rsidR="003D2853" w:rsidRPr="00FC71DC" w:rsidRDefault="003D2853">
            <w:pPr>
              <w:tabs>
                <w:tab w:val="left" w:pos="90"/>
              </w:tabs>
              <w:ind w:right="-8658"/>
              <w:rPr>
                <w:sz w:val="16"/>
              </w:rPr>
            </w:pPr>
            <w:r w:rsidRPr="00FC71DC">
              <w:rPr>
                <w:sz w:val="16"/>
              </w:rPr>
              <w:t>Cord blood</w:t>
            </w:r>
          </w:p>
        </w:tc>
        <w:tc>
          <w:tcPr>
            <w:tcW w:w="1463" w:type="dxa"/>
            <w:tcBorders>
              <w:top w:val="single" w:sz="6" w:space="0" w:color="auto"/>
              <w:left w:val="nil"/>
              <w:right w:val="single" w:sz="6" w:space="0" w:color="auto"/>
            </w:tcBorders>
          </w:tcPr>
          <w:p w14:paraId="1C90998B" w14:textId="77777777" w:rsidR="003D2853" w:rsidRPr="00FC71DC" w:rsidRDefault="003D2853">
            <w:pPr>
              <w:tabs>
                <w:tab w:val="left" w:pos="90"/>
              </w:tabs>
              <w:ind w:left="-85" w:right="-8658"/>
              <w:rPr>
                <w:sz w:val="16"/>
              </w:rPr>
            </w:pPr>
            <w:r w:rsidRPr="00FC71DC">
              <w:rPr>
                <w:sz w:val="16"/>
              </w:rPr>
              <w:t>MLK</w:t>
            </w:r>
          </w:p>
        </w:tc>
        <w:tc>
          <w:tcPr>
            <w:tcW w:w="1809" w:type="dxa"/>
            <w:tcBorders>
              <w:top w:val="single" w:sz="6" w:space="0" w:color="auto"/>
              <w:left w:val="nil"/>
              <w:right w:val="single" w:sz="6" w:space="0" w:color="auto"/>
            </w:tcBorders>
          </w:tcPr>
          <w:p w14:paraId="725F2A9B" w14:textId="77777777" w:rsidR="003D2853" w:rsidRPr="00FC71DC" w:rsidRDefault="003D2853">
            <w:pPr>
              <w:ind w:left="-18" w:right="-8658"/>
              <w:rPr>
                <w:sz w:val="16"/>
              </w:rPr>
            </w:pPr>
            <w:r w:rsidRPr="00FC71DC">
              <w:rPr>
                <w:sz w:val="16"/>
              </w:rPr>
              <w:t>Milk</w:t>
            </w:r>
          </w:p>
        </w:tc>
        <w:tc>
          <w:tcPr>
            <w:tcW w:w="1521" w:type="dxa"/>
            <w:tcBorders>
              <w:top w:val="single" w:sz="6" w:space="0" w:color="auto"/>
              <w:left w:val="nil"/>
              <w:right w:val="single" w:sz="6" w:space="0" w:color="auto"/>
            </w:tcBorders>
          </w:tcPr>
          <w:p w14:paraId="47F27697" w14:textId="77777777" w:rsidR="003D2853" w:rsidRPr="00FC71DC" w:rsidRDefault="003D2853">
            <w:pPr>
              <w:tabs>
                <w:tab w:val="left" w:pos="90"/>
              </w:tabs>
              <w:ind w:left="-27" w:right="-8658"/>
              <w:rPr>
                <w:sz w:val="16"/>
              </w:rPr>
            </w:pPr>
            <w:r w:rsidRPr="00FC71DC">
              <w:rPr>
                <w:sz w:val="16"/>
              </w:rPr>
              <w:t>ULC</w:t>
            </w:r>
          </w:p>
        </w:tc>
        <w:tc>
          <w:tcPr>
            <w:tcW w:w="1618" w:type="dxa"/>
            <w:tcBorders>
              <w:top w:val="single" w:sz="6" w:space="0" w:color="auto"/>
              <w:left w:val="nil"/>
              <w:right w:val="single" w:sz="6" w:space="0" w:color="auto"/>
            </w:tcBorders>
          </w:tcPr>
          <w:p w14:paraId="3BBC697B" w14:textId="77777777" w:rsidR="003D2853" w:rsidRPr="00FC71DC" w:rsidRDefault="003D2853">
            <w:pPr>
              <w:tabs>
                <w:tab w:val="left" w:pos="90"/>
              </w:tabs>
              <w:ind w:right="-8658"/>
              <w:rPr>
                <w:sz w:val="16"/>
              </w:rPr>
            </w:pPr>
            <w:r w:rsidRPr="00FC71DC">
              <w:rPr>
                <w:sz w:val="16"/>
              </w:rPr>
              <w:t>Ulcer</w:t>
            </w:r>
          </w:p>
        </w:tc>
      </w:tr>
      <w:tr w:rsidR="003D2853" w:rsidRPr="00FC71DC" w14:paraId="22CC1F4A" w14:textId="77777777">
        <w:trPr>
          <w:trHeight w:val="40"/>
        </w:trPr>
        <w:tc>
          <w:tcPr>
            <w:tcW w:w="1440" w:type="dxa"/>
            <w:tcBorders>
              <w:top w:val="single" w:sz="6" w:space="0" w:color="auto"/>
              <w:left w:val="single" w:sz="6" w:space="0" w:color="auto"/>
              <w:right w:val="single" w:sz="6" w:space="0" w:color="auto"/>
            </w:tcBorders>
          </w:tcPr>
          <w:p w14:paraId="6E9C4223" w14:textId="77777777" w:rsidR="003D2853" w:rsidRPr="00FC71DC" w:rsidRDefault="003D2853">
            <w:pPr>
              <w:ind w:right="-8658"/>
              <w:rPr>
                <w:sz w:val="16"/>
              </w:rPr>
            </w:pPr>
            <w:r w:rsidRPr="00FC71DC">
              <w:rPr>
                <w:sz w:val="16"/>
              </w:rPr>
              <w:t>CNJT</w:t>
            </w:r>
          </w:p>
        </w:tc>
        <w:tc>
          <w:tcPr>
            <w:tcW w:w="1687" w:type="dxa"/>
            <w:tcBorders>
              <w:top w:val="single" w:sz="6" w:space="0" w:color="auto"/>
              <w:left w:val="nil"/>
              <w:right w:val="single" w:sz="6" w:space="0" w:color="auto"/>
            </w:tcBorders>
          </w:tcPr>
          <w:p w14:paraId="7BA2347E" w14:textId="77777777" w:rsidR="003D2853" w:rsidRPr="00FC71DC" w:rsidRDefault="003D2853">
            <w:pPr>
              <w:tabs>
                <w:tab w:val="left" w:pos="90"/>
              </w:tabs>
              <w:ind w:right="-8658"/>
              <w:rPr>
                <w:sz w:val="16"/>
              </w:rPr>
            </w:pPr>
            <w:r w:rsidRPr="00FC71DC">
              <w:rPr>
                <w:sz w:val="16"/>
              </w:rPr>
              <w:t>Conjunctiva</w:t>
            </w:r>
          </w:p>
        </w:tc>
        <w:tc>
          <w:tcPr>
            <w:tcW w:w="1463" w:type="dxa"/>
            <w:tcBorders>
              <w:top w:val="single" w:sz="6" w:space="0" w:color="auto"/>
              <w:left w:val="nil"/>
              <w:right w:val="single" w:sz="6" w:space="0" w:color="auto"/>
            </w:tcBorders>
          </w:tcPr>
          <w:p w14:paraId="18C4C8AD" w14:textId="77777777" w:rsidR="003D2853" w:rsidRPr="00FC71DC" w:rsidRDefault="003D2853">
            <w:pPr>
              <w:tabs>
                <w:tab w:val="left" w:pos="90"/>
              </w:tabs>
              <w:ind w:left="-85" w:right="-8658"/>
              <w:rPr>
                <w:sz w:val="16"/>
              </w:rPr>
            </w:pPr>
            <w:r w:rsidRPr="00FC71DC">
              <w:rPr>
                <w:sz w:val="16"/>
              </w:rPr>
              <w:t>MILK</w:t>
            </w:r>
          </w:p>
        </w:tc>
        <w:tc>
          <w:tcPr>
            <w:tcW w:w="1809" w:type="dxa"/>
            <w:tcBorders>
              <w:top w:val="single" w:sz="6" w:space="0" w:color="auto"/>
              <w:left w:val="nil"/>
              <w:right w:val="single" w:sz="6" w:space="0" w:color="auto"/>
            </w:tcBorders>
          </w:tcPr>
          <w:p w14:paraId="505354E9" w14:textId="77777777" w:rsidR="003D2853" w:rsidRPr="00FC71DC" w:rsidRDefault="003D2853">
            <w:pPr>
              <w:ind w:left="-18" w:right="-8658"/>
              <w:rPr>
                <w:sz w:val="16"/>
              </w:rPr>
            </w:pPr>
            <w:r w:rsidRPr="00FC71DC">
              <w:rPr>
                <w:sz w:val="16"/>
              </w:rPr>
              <w:t>Breast milk</w:t>
            </w:r>
          </w:p>
        </w:tc>
        <w:tc>
          <w:tcPr>
            <w:tcW w:w="1521" w:type="dxa"/>
            <w:tcBorders>
              <w:top w:val="single" w:sz="6" w:space="0" w:color="auto"/>
              <w:left w:val="nil"/>
              <w:right w:val="single" w:sz="6" w:space="0" w:color="auto"/>
            </w:tcBorders>
          </w:tcPr>
          <w:p w14:paraId="27ED5419" w14:textId="77777777" w:rsidR="003D2853" w:rsidRPr="00FC71DC" w:rsidRDefault="003D2853">
            <w:pPr>
              <w:tabs>
                <w:tab w:val="left" w:pos="90"/>
              </w:tabs>
              <w:ind w:left="-27" w:right="-8658"/>
              <w:rPr>
                <w:sz w:val="16"/>
              </w:rPr>
            </w:pPr>
            <w:r w:rsidRPr="00FC71DC">
              <w:rPr>
                <w:sz w:val="16"/>
              </w:rPr>
              <w:t>UMB</w:t>
            </w:r>
          </w:p>
        </w:tc>
        <w:tc>
          <w:tcPr>
            <w:tcW w:w="1618" w:type="dxa"/>
            <w:tcBorders>
              <w:top w:val="single" w:sz="6" w:space="0" w:color="auto"/>
              <w:left w:val="nil"/>
              <w:right w:val="single" w:sz="6" w:space="0" w:color="auto"/>
            </w:tcBorders>
          </w:tcPr>
          <w:p w14:paraId="56C01AAC" w14:textId="77777777" w:rsidR="003D2853" w:rsidRPr="00FC71DC" w:rsidRDefault="003D2853">
            <w:pPr>
              <w:tabs>
                <w:tab w:val="left" w:pos="90"/>
              </w:tabs>
              <w:ind w:right="-8658"/>
              <w:rPr>
                <w:sz w:val="16"/>
              </w:rPr>
            </w:pPr>
            <w:r w:rsidRPr="00FC71DC">
              <w:rPr>
                <w:sz w:val="16"/>
              </w:rPr>
              <w:t>Umbilical blood</w:t>
            </w:r>
          </w:p>
        </w:tc>
      </w:tr>
      <w:tr w:rsidR="003D2853" w:rsidRPr="00FC71DC" w14:paraId="5C6D26E9" w14:textId="77777777">
        <w:trPr>
          <w:trHeight w:val="40"/>
        </w:trPr>
        <w:tc>
          <w:tcPr>
            <w:tcW w:w="1440" w:type="dxa"/>
            <w:tcBorders>
              <w:top w:val="single" w:sz="6" w:space="0" w:color="auto"/>
              <w:left w:val="single" w:sz="6" w:space="0" w:color="auto"/>
              <w:right w:val="single" w:sz="6" w:space="0" w:color="auto"/>
            </w:tcBorders>
          </w:tcPr>
          <w:p w14:paraId="0BD91574" w14:textId="77777777" w:rsidR="003D2853" w:rsidRPr="00FC71DC" w:rsidRDefault="003D2853">
            <w:pPr>
              <w:ind w:right="-8658"/>
              <w:rPr>
                <w:sz w:val="16"/>
              </w:rPr>
            </w:pPr>
            <w:r w:rsidRPr="00FC71DC">
              <w:rPr>
                <w:sz w:val="16"/>
              </w:rPr>
              <w:t>CUR</w:t>
            </w:r>
          </w:p>
        </w:tc>
        <w:tc>
          <w:tcPr>
            <w:tcW w:w="1687" w:type="dxa"/>
            <w:tcBorders>
              <w:top w:val="single" w:sz="6" w:space="0" w:color="auto"/>
              <w:left w:val="nil"/>
              <w:right w:val="single" w:sz="6" w:space="0" w:color="auto"/>
            </w:tcBorders>
          </w:tcPr>
          <w:p w14:paraId="2218C621" w14:textId="77777777" w:rsidR="003D2853" w:rsidRPr="00FC71DC" w:rsidRDefault="003D2853">
            <w:pPr>
              <w:tabs>
                <w:tab w:val="left" w:pos="90"/>
              </w:tabs>
              <w:ind w:right="-8658"/>
              <w:rPr>
                <w:sz w:val="16"/>
              </w:rPr>
            </w:pPr>
            <w:r w:rsidRPr="00FC71DC">
              <w:rPr>
                <w:sz w:val="16"/>
              </w:rPr>
              <w:t>Curettage</w:t>
            </w:r>
          </w:p>
        </w:tc>
        <w:tc>
          <w:tcPr>
            <w:tcW w:w="1463" w:type="dxa"/>
            <w:tcBorders>
              <w:top w:val="single" w:sz="6" w:space="0" w:color="auto"/>
              <w:left w:val="nil"/>
              <w:right w:val="single" w:sz="6" w:space="0" w:color="auto"/>
            </w:tcBorders>
          </w:tcPr>
          <w:p w14:paraId="2B75A24D" w14:textId="77777777" w:rsidR="003D2853" w:rsidRPr="00FC71DC" w:rsidRDefault="003D2853">
            <w:pPr>
              <w:tabs>
                <w:tab w:val="left" w:pos="90"/>
              </w:tabs>
              <w:ind w:left="-85" w:right="-8658"/>
              <w:rPr>
                <w:sz w:val="16"/>
              </w:rPr>
            </w:pPr>
            <w:r w:rsidRPr="00FC71DC">
              <w:rPr>
                <w:sz w:val="16"/>
              </w:rPr>
              <w:t>NAIL</w:t>
            </w:r>
          </w:p>
        </w:tc>
        <w:tc>
          <w:tcPr>
            <w:tcW w:w="1809" w:type="dxa"/>
            <w:tcBorders>
              <w:top w:val="single" w:sz="6" w:space="0" w:color="auto"/>
              <w:left w:val="nil"/>
              <w:right w:val="single" w:sz="6" w:space="0" w:color="auto"/>
            </w:tcBorders>
          </w:tcPr>
          <w:p w14:paraId="5AE0344B" w14:textId="77777777" w:rsidR="003D2853" w:rsidRPr="00FC71DC" w:rsidRDefault="003D2853">
            <w:pPr>
              <w:ind w:left="-18" w:right="-8658"/>
              <w:rPr>
                <w:sz w:val="16"/>
              </w:rPr>
            </w:pPr>
            <w:r w:rsidRPr="00FC71DC">
              <w:rPr>
                <w:sz w:val="16"/>
              </w:rPr>
              <w:t>Nail</w:t>
            </w:r>
          </w:p>
        </w:tc>
        <w:tc>
          <w:tcPr>
            <w:tcW w:w="1521" w:type="dxa"/>
            <w:tcBorders>
              <w:top w:val="single" w:sz="6" w:space="0" w:color="auto"/>
              <w:left w:val="nil"/>
              <w:right w:val="single" w:sz="6" w:space="0" w:color="auto"/>
            </w:tcBorders>
          </w:tcPr>
          <w:p w14:paraId="664316A8" w14:textId="77777777" w:rsidR="003D2853" w:rsidRPr="00FC71DC" w:rsidRDefault="003D2853">
            <w:pPr>
              <w:tabs>
                <w:tab w:val="left" w:pos="90"/>
              </w:tabs>
              <w:ind w:left="-27" w:right="-8658"/>
              <w:rPr>
                <w:sz w:val="16"/>
              </w:rPr>
            </w:pPr>
            <w:r w:rsidRPr="00FC71DC">
              <w:rPr>
                <w:sz w:val="16"/>
              </w:rPr>
              <w:t>UMED</w:t>
            </w:r>
          </w:p>
        </w:tc>
        <w:tc>
          <w:tcPr>
            <w:tcW w:w="1618" w:type="dxa"/>
            <w:tcBorders>
              <w:top w:val="single" w:sz="6" w:space="0" w:color="auto"/>
              <w:left w:val="nil"/>
              <w:right w:val="single" w:sz="6" w:space="0" w:color="auto"/>
            </w:tcBorders>
          </w:tcPr>
          <w:p w14:paraId="36C91D13" w14:textId="77777777" w:rsidR="003D2853" w:rsidRPr="00FC71DC" w:rsidRDefault="003D2853">
            <w:pPr>
              <w:tabs>
                <w:tab w:val="left" w:pos="90"/>
              </w:tabs>
              <w:ind w:right="-8658"/>
              <w:rPr>
                <w:sz w:val="16"/>
              </w:rPr>
            </w:pPr>
            <w:r w:rsidRPr="00FC71DC">
              <w:rPr>
                <w:sz w:val="16"/>
              </w:rPr>
              <w:t>Unknown medicine</w:t>
            </w:r>
          </w:p>
        </w:tc>
      </w:tr>
      <w:tr w:rsidR="003D2853" w:rsidRPr="00FC71DC" w14:paraId="6E4FED5E" w14:textId="77777777">
        <w:trPr>
          <w:trHeight w:val="40"/>
        </w:trPr>
        <w:tc>
          <w:tcPr>
            <w:tcW w:w="1440" w:type="dxa"/>
            <w:tcBorders>
              <w:top w:val="single" w:sz="6" w:space="0" w:color="auto"/>
              <w:left w:val="single" w:sz="6" w:space="0" w:color="auto"/>
              <w:right w:val="single" w:sz="6" w:space="0" w:color="auto"/>
            </w:tcBorders>
          </w:tcPr>
          <w:p w14:paraId="627A9DA5" w14:textId="77777777" w:rsidR="003D2853" w:rsidRPr="00FC71DC" w:rsidRDefault="003D2853">
            <w:pPr>
              <w:ind w:right="-8658"/>
              <w:rPr>
                <w:sz w:val="16"/>
              </w:rPr>
            </w:pPr>
            <w:r w:rsidRPr="00FC71DC">
              <w:rPr>
                <w:sz w:val="16"/>
              </w:rPr>
              <w:t>CYST</w:t>
            </w:r>
          </w:p>
        </w:tc>
        <w:tc>
          <w:tcPr>
            <w:tcW w:w="1687" w:type="dxa"/>
            <w:tcBorders>
              <w:top w:val="single" w:sz="6" w:space="0" w:color="auto"/>
              <w:left w:val="nil"/>
              <w:right w:val="single" w:sz="6" w:space="0" w:color="auto"/>
            </w:tcBorders>
          </w:tcPr>
          <w:p w14:paraId="14FEBD74" w14:textId="77777777" w:rsidR="003D2853" w:rsidRPr="00FC71DC" w:rsidRDefault="003D2853">
            <w:pPr>
              <w:tabs>
                <w:tab w:val="left" w:pos="90"/>
              </w:tabs>
              <w:ind w:right="-8658"/>
              <w:rPr>
                <w:sz w:val="16"/>
              </w:rPr>
            </w:pPr>
            <w:r w:rsidRPr="00FC71DC">
              <w:rPr>
                <w:sz w:val="16"/>
              </w:rPr>
              <w:t>Cyst</w:t>
            </w:r>
          </w:p>
        </w:tc>
        <w:tc>
          <w:tcPr>
            <w:tcW w:w="1463" w:type="dxa"/>
            <w:tcBorders>
              <w:top w:val="single" w:sz="6" w:space="0" w:color="auto"/>
              <w:left w:val="nil"/>
              <w:right w:val="single" w:sz="6" w:space="0" w:color="auto"/>
            </w:tcBorders>
          </w:tcPr>
          <w:p w14:paraId="0BB6BDF2" w14:textId="77777777" w:rsidR="003D2853" w:rsidRPr="00FC71DC" w:rsidRDefault="003D2853">
            <w:pPr>
              <w:tabs>
                <w:tab w:val="left" w:pos="90"/>
              </w:tabs>
              <w:ind w:left="-85" w:right="-8658"/>
              <w:rPr>
                <w:sz w:val="16"/>
              </w:rPr>
            </w:pPr>
            <w:r w:rsidRPr="00FC71DC">
              <w:rPr>
                <w:sz w:val="16"/>
              </w:rPr>
              <w:t>NOS</w:t>
            </w:r>
          </w:p>
        </w:tc>
        <w:tc>
          <w:tcPr>
            <w:tcW w:w="1809" w:type="dxa"/>
            <w:tcBorders>
              <w:top w:val="single" w:sz="6" w:space="0" w:color="auto"/>
              <w:left w:val="nil"/>
              <w:right w:val="single" w:sz="6" w:space="0" w:color="auto"/>
            </w:tcBorders>
          </w:tcPr>
          <w:p w14:paraId="7CA1A63B" w14:textId="77777777" w:rsidR="003D2853" w:rsidRPr="00FC71DC" w:rsidRDefault="003D2853">
            <w:pPr>
              <w:ind w:left="-18" w:right="-8658"/>
              <w:rPr>
                <w:sz w:val="16"/>
              </w:rPr>
            </w:pPr>
            <w:r w:rsidRPr="00FC71DC">
              <w:rPr>
                <w:sz w:val="16"/>
              </w:rPr>
              <w:t>Nose (nasal passage)</w:t>
            </w:r>
          </w:p>
        </w:tc>
        <w:tc>
          <w:tcPr>
            <w:tcW w:w="1521" w:type="dxa"/>
            <w:tcBorders>
              <w:top w:val="single" w:sz="6" w:space="0" w:color="auto"/>
              <w:left w:val="nil"/>
              <w:right w:val="single" w:sz="6" w:space="0" w:color="auto"/>
            </w:tcBorders>
          </w:tcPr>
          <w:p w14:paraId="607323E9" w14:textId="77777777" w:rsidR="003D2853" w:rsidRPr="00FC71DC" w:rsidRDefault="003D2853">
            <w:pPr>
              <w:tabs>
                <w:tab w:val="left" w:pos="90"/>
              </w:tabs>
              <w:ind w:left="-27" w:right="-8658"/>
              <w:rPr>
                <w:sz w:val="16"/>
              </w:rPr>
            </w:pPr>
            <w:r w:rsidRPr="00FC71DC">
              <w:rPr>
                <w:sz w:val="16"/>
              </w:rPr>
              <w:t>URTH</w:t>
            </w:r>
          </w:p>
        </w:tc>
        <w:tc>
          <w:tcPr>
            <w:tcW w:w="1618" w:type="dxa"/>
            <w:tcBorders>
              <w:top w:val="single" w:sz="6" w:space="0" w:color="auto"/>
              <w:left w:val="nil"/>
              <w:right w:val="single" w:sz="6" w:space="0" w:color="auto"/>
            </w:tcBorders>
          </w:tcPr>
          <w:p w14:paraId="3C3592DD" w14:textId="77777777" w:rsidR="003D2853" w:rsidRPr="00FC71DC" w:rsidRDefault="003D2853">
            <w:pPr>
              <w:tabs>
                <w:tab w:val="left" w:pos="90"/>
              </w:tabs>
              <w:ind w:right="-8658"/>
              <w:rPr>
                <w:sz w:val="16"/>
              </w:rPr>
            </w:pPr>
            <w:r w:rsidRPr="00FC71DC">
              <w:rPr>
                <w:sz w:val="16"/>
              </w:rPr>
              <w:t>Urethra</w:t>
            </w:r>
          </w:p>
        </w:tc>
      </w:tr>
      <w:tr w:rsidR="003D2853" w:rsidRPr="00FC71DC" w14:paraId="579E210E" w14:textId="77777777">
        <w:trPr>
          <w:trHeight w:val="40"/>
        </w:trPr>
        <w:tc>
          <w:tcPr>
            <w:tcW w:w="1440" w:type="dxa"/>
            <w:tcBorders>
              <w:top w:val="single" w:sz="6" w:space="0" w:color="auto"/>
              <w:left w:val="single" w:sz="6" w:space="0" w:color="auto"/>
              <w:right w:val="single" w:sz="6" w:space="0" w:color="auto"/>
            </w:tcBorders>
          </w:tcPr>
          <w:p w14:paraId="0B521B20" w14:textId="77777777" w:rsidR="003D2853" w:rsidRPr="00FC71DC" w:rsidRDefault="003D2853">
            <w:pPr>
              <w:ind w:right="-8658"/>
              <w:rPr>
                <w:sz w:val="16"/>
              </w:rPr>
            </w:pPr>
            <w:r w:rsidRPr="00FC71DC">
              <w:rPr>
                <w:sz w:val="16"/>
              </w:rPr>
              <w:t>DIAF</w:t>
            </w:r>
          </w:p>
        </w:tc>
        <w:tc>
          <w:tcPr>
            <w:tcW w:w="1687" w:type="dxa"/>
            <w:tcBorders>
              <w:top w:val="single" w:sz="6" w:space="0" w:color="auto"/>
              <w:left w:val="nil"/>
              <w:right w:val="single" w:sz="6" w:space="0" w:color="auto"/>
            </w:tcBorders>
          </w:tcPr>
          <w:p w14:paraId="67E7445C" w14:textId="77777777" w:rsidR="003D2853" w:rsidRPr="00FC71DC" w:rsidRDefault="003D2853">
            <w:pPr>
              <w:tabs>
                <w:tab w:val="left" w:pos="90"/>
              </w:tabs>
              <w:ind w:right="-8658"/>
              <w:rPr>
                <w:sz w:val="16"/>
              </w:rPr>
            </w:pPr>
            <w:r w:rsidRPr="00FC71DC">
              <w:rPr>
                <w:sz w:val="16"/>
              </w:rPr>
              <w:t>Dialysis fluid</w:t>
            </w:r>
          </w:p>
        </w:tc>
        <w:tc>
          <w:tcPr>
            <w:tcW w:w="1463" w:type="dxa"/>
            <w:tcBorders>
              <w:top w:val="single" w:sz="6" w:space="0" w:color="auto"/>
              <w:left w:val="nil"/>
              <w:right w:val="single" w:sz="6" w:space="0" w:color="auto"/>
            </w:tcBorders>
          </w:tcPr>
          <w:p w14:paraId="2E365DEE" w14:textId="77777777" w:rsidR="003D2853" w:rsidRPr="00FC71DC" w:rsidRDefault="003D2853">
            <w:pPr>
              <w:tabs>
                <w:tab w:val="left" w:pos="90"/>
              </w:tabs>
              <w:ind w:left="-85" w:right="-8658"/>
              <w:rPr>
                <w:sz w:val="16"/>
              </w:rPr>
            </w:pPr>
            <w:r w:rsidRPr="00FC71DC">
              <w:rPr>
                <w:sz w:val="16"/>
              </w:rPr>
              <w:t>ORH</w:t>
            </w:r>
          </w:p>
        </w:tc>
        <w:tc>
          <w:tcPr>
            <w:tcW w:w="1809" w:type="dxa"/>
            <w:tcBorders>
              <w:top w:val="single" w:sz="6" w:space="0" w:color="auto"/>
              <w:left w:val="nil"/>
              <w:right w:val="single" w:sz="6" w:space="0" w:color="auto"/>
            </w:tcBorders>
          </w:tcPr>
          <w:p w14:paraId="76BE4B80" w14:textId="77777777" w:rsidR="003D2853" w:rsidRPr="00FC71DC" w:rsidRDefault="003D2853">
            <w:pPr>
              <w:ind w:left="-18" w:right="-8658"/>
              <w:rPr>
                <w:sz w:val="16"/>
              </w:rPr>
            </w:pPr>
            <w:r w:rsidRPr="00FC71DC">
              <w:rPr>
                <w:sz w:val="16"/>
              </w:rPr>
              <w:t>Other</w:t>
            </w:r>
          </w:p>
        </w:tc>
        <w:tc>
          <w:tcPr>
            <w:tcW w:w="1521" w:type="dxa"/>
            <w:tcBorders>
              <w:top w:val="single" w:sz="6" w:space="0" w:color="auto"/>
              <w:left w:val="nil"/>
              <w:right w:val="single" w:sz="6" w:space="0" w:color="auto"/>
            </w:tcBorders>
          </w:tcPr>
          <w:p w14:paraId="7D6357BF" w14:textId="77777777" w:rsidR="003D2853" w:rsidRPr="00FC71DC" w:rsidRDefault="003D2853">
            <w:pPr>
              <w:tabs>
                <w:tab w:val="left" w:pos="90"/>
              </w:tabs>
              <w:ind w:left="-27" w:right="-8658"/>
              <w:rPr>
                <w:sz w:val="16"/>
              </w:rPr>
            </w:pPr>
            <w:r w:rsidRPr="00FC71DC">
              <w:rPr>
                <w:sz w:val="16"/>
              </w:rPr>
              <w:t>UR</w:t>
            </w:r>
          </w:p>
        </w:tc>
        <w:tc>
          <w:tcPr>
            <w:tcW w:w="1618" w:type="dxa"/>
            <w:tcBorders>
              <w:top w:val="single" w:sz="6" w:space="0" w:color="auto"/>
              <w:left w:val="nil"/>
              <w:right w:val="single" w:sz="6" w:space="0" w:color="auto"/>
            </w:tcBorders>
          </w:tcPr>
          <w:p w14:paraId="672A2A1A" w14:textId="77777777" w:rsidR="003D2853" w:rsidRPr="00FC71DC" w:rsidRDefault="003D2853">
            <w:pPr>
              <w:tabs>
                <w:tab w:val="left" w:pos="90"/>
              </w:tabs>
              <w:ind w:right="-8658"/>
              <w:rPr>
                <w:sz w:val="16"/>
              </w:rPr>
            </w:pPr>
            <w:r w:rsidRPr="00FC71DC">
              <w:rPr>
                <w:sz w:val="16"/>
              </w:rPr>
              <w:t>Urine</w:t>
            </w:r>
          </w:p>
        </w:tc>
      </w:tr>
      <w:tr w:rsidR="003D2853" w:rsidRPr="00FC71DC" w14:paraId="000915D2" w14:textId="77777777">
        <w:trPr>
          <w:trHeight w:val="40"/>
        </w:trPr>
        <w:tc>
          <w:tcPr>
            <w:tcW w:w="1440" w:type="dxa"/>
            <w:tcBorders>
              <w:top w:val="single" w:sz="6" w:space="0" w:color="auto"/>
              <w:left w:val="single" w:sz="6" w:space="0" w:color="auto"/>
              <w:right w:val="single" w:sz="6" w:space="0" w:color="auto"/>
            </w:tcBorders>
          </w:tcPr>
          <w:p w14:paraId="6866E85B" w14:textId="77777777" w:rsidR="003D2853" w:rsidRPr="00FC71DC" w:rsidRDefault="003D2853">
            <w:pPr>
              <w:ind w:right="-8658"/>
              <w:rPr>
                <w:sz w:val="16"/>
              </w:rPr>
            </w:pPr>
            <w:r w:rsidRPr="00FC71DC">
              <w:rPr>
                <w:sz w:val="16"/>
              </w:rPr>
              <w:t>DOSE</w:t>
            </w:r>
          </w:p>
        </w:tc>
        <w:tc>
          <w:tcPr>
            <w:tcW w:w="1687" w:type="dxa"/>
            <w:tcBorders>
              <w:top w:val="single" w:sz="6" w:space="0" w:color="auto"/>
              <w:left w:val="nil"/>
              <w:right w:val="single" w:sz="6" w:space="0" w:color="auto"/>
            </w:tcBorders>
          </w:tcPr>
          <w:p w14:paraId="4EECD5D5" w14:textId="77777777" w:rsidR="003D2853" w:rsidRPr="00FC71DC" w:rsidRDefault="003D2853">
            <w:pPr>
              <w:tabs>
                <w:tab w:val="left" w:pos="90"/>
              </w:tabs>
              <w:ind w:right="-8658"/>
              <w:rPr>
                <w:sz w:val="16"/>
              </w:rPr>
            </w:pPr>
            <w:r w:rsidRPr="00FC71DC">
              <w:rPr>
                <w:sz w:val="16"/>
              </w:rPr>
              <w:t xml:space="preserve">Dose med or </w:t>
            </w:r>
          </w:p>
          <w:p w14:paraId="6ED41FFF" w14:textId="77777777" w:rsidR="003D2853" w:rsidRPr="00FC71DC" w:rsidRDefault="003D2853">
            <w:pPr>
              <w:tabs>
                <w:tab w:val="left" w:pos="90"/>
              </w:tabs>
              <w:ind w:right="-8658"/>
              <w:rPr>
                <w:sz w:val="16"/>
              </w:rPr>
            </w:pPr>
            <w:r w:rsidRPr="00FC71DC">
              <w:rPr>
                <w:sz w:val="16"/>
              </w:rPr>
              <w:t>substance</w:t>
            </w:r>
          </w:p>
        </w:tc>
        <w:tc>
          <w:tcPr>
            <w:tcW w:w="1463" w:type="dxa"/>
            <w:tcBorders>
              <w:top w:val="single" w:sz="6" w:space="0" w:color="auto"/>
              <w:left w:val="nil"/>
              <w:right w:val="single" w:sz="6" w:space="0" w:color="auto"/>
            </w:tcBorders>
          </w:tcPr>
          <w:p w14:paraId="5ADC6EC0" w14:textId="77777777" w:rsidR="003D2853" w:rsidRPr="00FC71DC" w:rsidRDefault="003D2853">
            <w:pPr>
              <w:tabs>
                <w:tab w:val="left" w:pos="90"/>
              </w:tabs>
              <w:ind w:left="-85" w:right="-8658"/>
              <w:rPr>
                <w:sz w:val="16"/>
              </w:rPr>
            </w:pPr>
            <w:r w:rsidRPr="00FC71DC">
              <w:rPr>
                <w:sz w:val="16"/>
              </w:rPr>
              <w:t>PAFL</w:t>
            </w:r>
          </w:p>
        </w:tc>
        <w:tc>
          <w:tcPr>
            <w:tcW w:w="1809" w:type="dxa"/>
            <w:tcBorders>
              <w:top w:val="single" w:sz="6" w:space="0" w:color="auto"/>
              <w:left w:val="nil"/>
              <w:right w:val="single" w:sz="6" w:space="0" w:color="auto"/>
            </w:tcBorders>
          </w:tcPr>
          <w:p w14:paraId="559191FE" w14:textId="77777777" w:rsidR="003D2853" w:rsidRPr="00FC71DC" w:rsidRDefault="003D2853">
            <w:pPr>
              <w:ind w:left="-18" w:right="-8658"/>
              <w:rPr>
                <w:sz w:val="16"/>
              </w:rPr>
            </w:pPr>
            <w:r w:rsidRPr="00FC71DC">
              <w:rPr>
                <w:sz w:val="16"/>
              </w:rPr>
              <w:t>Pancreatic fluid</w:t>
            </w:r>
          </w:p>
        </w:tc>
        <w:tc>
          <w:tcPr>
            <w:tcW w:w="1521" w:type="dxa"/>
            <w:tcBorders>
              <w:top w:val="single" w:sz="6" w:space="0" w:color="auto"/>
              <w:left w:val="nil"/>
              <w:right w:val="single" w:sz="6" w:space="0" w:color="auto"/>
            </w:tcBorders>
          </w:tcPr>
          <w:p w14:paraId="4C9A99BC" w14:textId="77777777" w:rsidR="003D2853" w:rsidRPr="00FC71DC" w:rsidRDefault="003D2853">
            <w:pPr>
              <w:tabs>
                <w:tab w:val="left" w:pos="90"/>
              </w:tabs>
              <w:ind w:left="-27" w:right="-8658"/>
              <w:rPr>
                <w:sz w:val="16"/>
              </w:rPr>
            </w:pPr>
            <w:r w:rsidRPr="00FC71DC">
              <w:rPr>
                <w:sz w:val="16"/>
              </w:rPr>
              <w:t>URC</w:t>
            </w:r>
          </w:p>
        </w:tc>
        <w:tc>
          <w:tcPr>
            <w:tcW w:w="1618" w:type="dxa"/>
            <w:tcBorders>
              <w:top w:val="single" w:sz="6" w:space="0" w:color="auto"/>
              <w:left w:val="nil"/>
              <w:right w:val="single" w:sz="6" w:space="0" w:color="auto"/>
            </w:tcBorders>
          </w:tcPr>
          <w:p w14:paraId="6208A0AE" w14:textId="77777777" w:rsidR="003D2853" w:rsidRPr="00FC71DC" w:rsidRDefault="003D2853">
            <w:pPr>
              <w:tabs>
                <w:tab w:val="left" w:pos="90"/>
              </w:tabs>
              <w:ind w:right="-8658"/>
              <w:rPr>
                <w:sz w:val="16"/>
              </w:rPr>
            </w:pPr>
            <w:r w:rsidRPr="00FC71DC">
              <w:rPr>
                <w:sz w:val="16"/>
              </w:rPr>
              <w:t>Urine clean catch</w:t>
            </w:r>
          </w:p>
        </w:tc>
      </w:tr>
      <w:tr w:rsidR="003D2853" w:rsidRPr="00FC71DC" w14:paraId="56466692" w14:textId="77777777">
        <w:trPr>
          <w:trHeight w:val="40"/>
        </w:trPr>
        <w:tc>
          <w:tcPr>
            <w:tcW w:w="1440" w:type="dxa"/>
            <w:tcBorders>
              <w:top w:val="single" w:sz="6" w:space="0" w:color="auto"/>
              <w:left w:val="single" w:sz="6" w:space="0" w:color="auto"/>
              <w:right w:val="single" w:sz="6" w:space="0" w:color="auto"/>
            </w:tcBorders>
          </w:tcPr>
          <w:p w14:paraId="7796CE43" w14:textId="77777777" w:rsidR="003D2853" w:rsidRPr="00FC71DC" w:rsidRDefault="003D2853">
            <w:pPr>
              <w:ind w:right="-8658"/>
              <w:rPr>
                <w:sz w:val="16"/>
              </w:rPr>
            </w:pPr>
            <w:r w:rsidRPr="00FC71DC">
              <w:rPr>
                <w:sz w:val="16"/>
              </w:rPr>
              <w:t>DRN</w:t>
            </w:r>
          </w:p>
        </w:tc>
        <w:tc>
          <w:tcPr>
            <w:tcW w:w="1687" w:type="dxa"/>
            <w:tcBorders>
              <w:top w:val="single" w:sz="6" w:space="0" w:color="auto"/>
              <w:left w:val="nil"/>
              <w:right w:val="single" w:sz="6" w:space="0" w:color="auto"/>
            </w:tcBorders>
          </w:tcPr>
          <w:p w14:paraId="6F73CA4A" w14:textId="77777777" w:rsidR="003D2853" w:rsidRPr="00FC71DC" w:rsidRDefault="003D2853">
            <w:pPr>
              <w:tabs>
                <w:tab w:val="left" w:pos="90"/>
              </w:tabs>
              <w:ind w:right="-8658"/>
              <w:rPr>
                <w:sz w:val="16"/>
              </w:rPr>
            </w:pPr>
            <w:r w:rsidRPr="00FC71DC">
              <w:rPr>
                <w:sz w:val="16"/>
              </w:rPr>
              <w:t>Drain</w:t>
            </w:r>
          </w:p>
        </w:tc>
        <w:tc>
          <w:tcPr>
            <w:tcW w:w="1463" w:type="dxa"/>
            <w:tcBorders>
              <w:top w:val="single" w:sz="6" w:space="0" w:color="auto"/>
              <w:left w:val="nil"/>
              <w:right w:val="single" w:sz="6" w:space="0" w:color="auto"/>
            </w:tcBorders>
          </w:tcPr>
          <w:p w14:paraId="48245A5D" w14:textId="77777777" w:rsidR="003D2853" w:rsidRPr="00FC71DC" w:rsidRDefault="003D2853">
            <w:pPr>
              <w:tabs>
                <w:tab w:val="left" w:pos="90"/>
              </w:tabs>
              <w:ind w:left="-85" w:right="-8658"/>
              <w:rPr>
                <w:sz w:val="16"/>
              </w:rPr>
            </w:pPr>
            <w:r w:rsidRPr="00FC71DC">
              <w:rPr>
                <w:sz w:val="16"/>
              </w:rPr>
              <w:t>PAT</w:t>
            </w:r>
          </w:p>
        </w:tc>
        <w:tc>
          <w:tcPr>
            <w:tcW w:w="1809" w:type="dxa"/>
            <w:tcBorders>
              <w:top w:val="single" w:sz="6" w:space="0" w:color="auto"/>
              <w:left w:val="nil"/>
              <w:right w:val="single" w:sz="6" w:space="0" w:color="auto"/>
            </w:tcBorders>
          </w:tcPr>
          <w:p w14:paraId="35AB87C3" w14:textId="77777777" w:rsidR="003D2853" w:rsidRPr="00FC71DC" w:rsidRDefault="003D2853">
            <w:pPr>
              <w:ind w:left="-18" w:right="-8658"/>
              <w:rPr>
                <w:sz w:val="16"/>
              </w:rPr>
            </w:pPr>
            <w:r w:rsidRPr="00FC71DC">
              <w:rPr>
                <w:sz w:val="16"/>
              </w:rPr>
              <w:t>Patient</w:t>
            </w:r>
          </w:p>
        </w:tc>
        <w:tc>
          <w:tcPr>
            <w:tcW w:w="1521" w:type="dxa"/>
            <w:tcBorders>
              <w:top w:val="single" w:sz="6" w:space="0" w:color="auto"/>
              <w:left w:val="nil"/>
              <w:right w:val="single" w:sz="6" w:space="0" w:color="auto"/>
            </w:tcBorders>
          </w:tcPr>
          <w:p w14:paraId="108425D9" w14:textId="77777777" w:rsidR="003D2853" w:rsidRPr="00FC71DC" w:rsidRDefault="003D2853">
            <w:pPr>
              <w:tabs>
                <w:tab w:val="left" w:pos="90"/>
              </w:tabs>
              <w:ind w:left="-27" w:right="-8658"/>
              <w:rPr>
                <w:sz w:val="16"/>
              </w:rPr>
            </w:pPr>
            <w:r w:rsidRPr="00FC71DC">
              <w:rPr>
                <w:sz w:val="16"/>
              </w:rPr>
              <w:t>URT</w:t>
            </w:r>
          </w:p>
        </w:tc>
        <w:tc>
          <w:tcPr>
            <w:tcW w:w="1618" w:type="dxa"/>
            <w:tcBorders>
              <w:top w:val="single" w:sz="6" w:space="0" w:color="auto"/>
              <w:left w:val="nil"/>
              <w:right w:val="single" w:sz="6" w:space="0" w:color="auto"/>
            </w:tcBorders>
          </w:tcPr>
          <w:p w14:paraId="38ACBFC9" w14:textId="77777777" w:rsidR="003D2853" w:rsidRPr="00FC71DC" w:rsidRDefault="003D2853">
            <w:pPr>
              <w:tabs>
                <w:tab w:val="left" w:pos="90"/>
              </w:tabs>
              <w:ind w:right="-8658"/>
              <w:rPr>
                <w:sz w:val="16"/>
              </w:rPr>
            </w:pPr>
            <w:r w:rsidRPr="00FC71DC">
              <w:rPr>
                <w:sz w:val="16"/>
              </w:rPr>
              <w:t>Urine catheter</w:t>
            </w:r>
          </w:p>
        </w:tc>
      </w:tr>
      <w:tr w:rsidR="003D2853" w:rsidRPr="00FC71DC" w14:paraId="3F1C82A9" w14:textId="77777777">
        <w:trPr>
          <w:trHeight w:val="40"/>
        </w:trPr>
        <w:tc>
          <w:tcPr>
            <w:tcW w:w="1440" w:type="dxa"/>
            <w:tcBorders>
              <w:top w:val="single" w:sz="6" w:space="0" w:color="auto"/>
              <w:left w:val="single" w:sz="6" w:space="0" w:color="auto"/>
              <w:right w:val="single" w:sz="6" w:space="0" w:color="auto"/>
            </w:tcBorders>
          </w:tcPr>
          <w:p w14:paraId="65D9E619" w14:textId="77777777" w:rsidR="003D2853" w:rsidRPr="00FC71DC" w:rsidRDefault="003D2853">
            <w:pPr>
              <w:ind w:right="-8658"/>
              <w:rPr>
                <w:sz w:val="16"/>
              </w:rPr>
            </w:pPr>
            <w:r w:rsidRPr="00FC71DC">
              <w:rPr>
                <w:sz w:val="16"/>
              </w:rPr>
              <w:t>DUFL</w:t>
            </w:r>
          </w:p>
        </w:tc>
        <w:tc>
          <w:tcPr>
            <w:tcW w:w="1687" w:type="dxa"/>
            <w:tcBorders>
              <w:top w:val="single" w:sz="6" w:space="0" w:color="auto"/>
              <w:left w:val="nil"/>
              <w:right w:val="single" w:sz="6" w:space="0" w:color="auto"/>
            </w:tcBorders>
          </w:tcPr>
          <w:p w14:paraId="735D3EF8" w14:textId="77777777" w:rsidR="003D2853" w:rsidRPr="00FC71DC" w:rsidRDefault="003D2853">
            <w:pPr>
              <w:tabs>
                <w:tab w:val="left" w:pos="90"/>
              </w:tabs>
              <w:ind w:right="-8658"/>
              <w:rPr>
                <w:sz w:val="16"/>
              </w:rPr>
            </w:pPr>
            <w:r w:rsidRPr="00FC71DC">
              <w:rPr>
                <w:sz w:val="16"/>
              </w:rPr>
              <w:t>Duodenal fluid</w:t>
            </w:r>
          </w:p>
        </w:tc>
        <w:tc>
          <w:tcPr>
            <w:tcW w:w="1463" w:type="dxa"/>
            <w:tcBorders>
              <w:top w:val="single" w:sz="6" w:space="0" w:color="auto"/>
              <w:left w:val="nil"/>
              <w:right w:val="single" w:sz="6" w:space="0" w:color="auto"/>
            </w:tcBorders>
          </w:tcPr>
          <w:p w14:paraId="5B45B3E4" w14:textId="77777777" w:rsidR="003D2853" w:rsidRPr="00FC71DC" w:rsidRDefault="003D2853">
            <w:pPr>
              <w:tabs>
                <w:tab w:val="left" w:pos="90"/>
              </w:tabs>
              <w:ind w:left="-85" w:right="-8658"/>
              <w:rPr>
                <w:sz w:val="16"/>
              </w:rPr>
            </w:pPr>
            <w:r w:rsidRPr="00FC71DC">
              <w:rPr>
                <w:sz w:val="16"/>
              </w:rPr>
              <w:t>PRT</w:t>
            </w:r>
          </w:p>
        </w:tc>
        <w:tc>
          <w:tcPr>
            <w:tcW w:w="1809" w:type="dxa"/>
            <w:tcBorders>
              <w:top w:val="single" w:sz="6" w:space="0" w:color="auto"/>
              <w:left w:val="nil"/>
              <w:right w:val="single" w:sz="6" w:space="0" w:color="auto"/>
            </w:tcBorders>
          </w:tcPr>
          <w:p w14:paraId="1C131F27" w14:textId="77777777" w:rsidR="003D2853" w:rsidRPr="00FC71DC" w:rsidRDefault="003D2853">
            <w:pPr>
              <w:ind w:left="-18" w:right="-8658"/>
              <w:rPr>
                <w:sz w:val="16"/>
              </w:rPr>
            </w:pPr>
            <w:r w:rsidRPr="00FC71DC">
              <w:rPr>
                <w:sz w:val="16"/>
              </w:rPr>
              <w:t>Peritoneal fluid ascites</w:t>
            </w:r>
          </w:p>
        </w:tc>
        <w:tc>
          <w:tcPr>
            <w:tcW w:w="1521" w:type="dxa"/>
            <w:tcBorders>
              <w:top w:val="single" w:sz="6" w:space="0" w:color="auto"/>
              <w:left w:val="nil"/>
              <w:right w:val="single" w:sz="6" w:space="0" w:color="auto"/>
            </w:tcBorders>
          </w:tcPr>
          <w:p w14:paraId="249ECF2C" w14:textId="77777777" w:rsidR="003D2853" w:rsidRPr="00FC71DC" w:rsidRDefault="003D2853">
            <w:pPr>
              <w:tabs>
                <w:tab w:val="left" w:pos="90"/>
              </w:tabs>
              <w:ind w:left="-27" w:right="-8658"/>
              <w:rPr>
                <w:sz w:val="16"/>
              </w:rPr>
            </w:pPr>
            <w:r w:rsidRPr="00FC71DC">
              <w:rPr>
                <w:sz w:val="16"/>
              </w:rPr>
              <w:t>URNS</w:t>
            </w:r>
          </w:p>
        </w:tc>
        <w:tc>
          <w:tcPr>
            <w:tcW w:w="1618" w:type="dxa"/>
            <w:tcBorders>
              <w:top w:val="single" w:sz="6" w:space="0" w:color="auto"/>
              <w:left w:val="nil"/>
              <w:right w:val="single" w:sz="6" w:space="0" w:color="auto"/>
            </w:tcBorders>
          </w:tcPr>
          <w:p w14:paraId="7B7E80B4" w14:textId="77777777" w:rsidR="003D2853" w:rsidRPr="00FC71DC" w:rsidRDefault="003D2853">
            <w:pPr>
              <w:tabs>
                <w:tab w:val="left" w:pos="90"/>
              </w:tabs>
              <w:ind w:right="-8658"/>
              <w:rPr>
                <w:sz w:val="16"/>
              </w:rPr>
            </w:pPr>
            <w:r w:rsidRPr="00FC71DC">
              <w:rPr>
                <w:sz w:val="16"/>
              </w:rPr>
              <w:t>Urine sediment</w:t>
            </w:r>
          </w:p>
        </w:tc>
      </w:tr>
      <w:tr w:rsidR="003D2853" w:rsidRPr="00FC71DC" w14:paraId="45928499" w14:textId="77777777">
        <w:trPr>
          <w:trHeight w:val="40"/>
        </w:trPr>
        <w:tc>
          <w:tcPr>
            <w:tcW w:w="1440" w:type="dxa"/>
            <w:tcBorders>
              <w:top w:val="single" w:sz="6" w:space="0" w:color="auto"/>
              <w:left w:val="single" w:sz="6" w:space="0" w:color="auto"/>
              <w:right w:val="single" w:sz="6" w:space="0" w:color="auto"/>
            </w:tcBorders>
          </w:tcPr>
          <w:p w14:paraId="43CD5E3E" w14:textId="77777777" w:rsidR="003D2853" w:rsidRPr="00FC71DC" w:rsidRDefault="003D2853">
            <w:pPr>
              <w:ind w:right="-8658"/>
              <w:rPr>
                <w:sz w:val="16"/>
              </w:rPr>
            </w:pPr>
            <w:r w:rsidRPr="00FC71DC">
              <w:rPr>
                <w:sz w:val="16"/>
              </w:rPr>
              <w:t>EAR</w:t>
            </w:r>
          </w:p>
        </w:tc>
        <w:tc>
          <w:tcPr>
            <w:tcW w:w="1687" w:type="dxa"/>
            <w:tcBorders>
              <w:top w:val="single" w:sz="6" w:space="0" w:color="auto"/>
              <w:left w:val="nil"/>
              <w:right w:val="single" w:sz="6" w:space="0" w:color="auto"/>
            </w:tcBorders>
          </w:tcPr>
          <w:p w14:paraId="38A549FD" w14:textId="77777777" w:rsidR="003D2853" w:rsidRPr="00FC71DC" w:rsidRDefault="003D2853">
            <w:pPr>
              <w:tabs>
                <w:tab w:val="left" w:pos="90"/>
              </w:tabs>
              <w:ind w:right="-8658"/>
              <w:rPr>
                <w:sz w:val="16"/>
              </w:rPr>
            </w:pPr>
            <w:r w:rsidRPr="00FC71DC">
              <w:rPr>
                <w:sz w:val="16"/>
              </w:rPr>
              <w:t>Ear</w:t>
            </w:r>
          </w:p>
        </w:tc>
        <w:tc>
          <w:tcPr>
            <w:tcW w:w="1463" w:type="dxa"/>
            <w:tcBorders>
              <w:top w:val="single" w:sz="6" w:space="0" w:color="auto"/>
              <w:left w:val="nil"/>
              <w:right w:val="single" w:sz="6" w:space="0" w:color="auto"/>
            </w:tcBorders>
          </w:tcPr>
          <w:p w14:paraId="3814441B" w14:textId="77777777" w:rsidR="003D2853" w:rsidRPr="00FC71DC" w:rsidRDefault="003D2853">
            <w:pPr>
              <w:tabs>
                <w:tab w:val="left" w:pos="90"/>
              </w:tabs>
              <w:ind w:left="-85" w:right="-8658"/>
              <w:rPr>
                <w:sz w:val="16"/>
              </w:rPr>
            </w:pPr>
            <w:r w:rsidRPr="00FC71DC">
              <w:rPr>
                <w:sz w:val="16"/>
              </w:rPr>
              <w:t>PLC</w:t>
            </w:r>
          </w:p>
        </w:tc>
        <w:tc>
          <w:tcPr>
            <w:tcW w:w="1809" w:type="dxa"/>
            <w:tcBorders>
              <w:top w:val="single" w:sz="6" w:space="0" w:color="auto"/>
              <w:left w:val="nil"/>
              <w:right w:val="single" w:sz="6" w:space="0" w:color="auto"/>
            </w:tcBorders>
          </w:tcPr>
          <w:p w14:paraId="7C858770" w14:textId="77777777" w:rsidR="003D2853" w:rsidRPr="00FC71DC" w:rsidRDefault="003D2853">
            <w:pPr>
              <w:ind w:left="-18" w:right="-8658"/>
              <w:rPr>
                <w:sz w:val="16"/>
              </w:rPr>
            </w:pPr>
            <w:r w:rsidRPr="00FC71DC">
              <w:rPr>
                <w:sz w:val="16"/>
              </w:rPr>
              <w:t>Placenta</w:t>
            </w:r>
          </w:p>
        </w:tc>
        <w:tc>
          <w:tcPr>
            <w:tcW w:w="1521" w:type="dxa"/>
            <w:tcBorders>
              <w:top w:val="single" w:sz="6" w:space="0" w:color="auto"/>
              <w:left w:val="nil"/>
              <w:right w:val="single" w:sz="6" w:space="0" w:color="auto"/>
            </w:tcBorders>
          </w:tcPr>
          <w:p w14:paraId="29A9C668" w14:textId="77777777" w:rsidR="003D2853" w:rsidRPr="00FC71DC" w:rsidRDefault="003D2853">
            <w:pPr>
              <w:tabs>
                <w:tab w:val="left" w:pos="90"/>
              </w:tabs>
              <w:ind w:left="-27" w:right="-8658"/>
              <w:rPr>
                <w:sz w:val="16"/>
              </w:rPr>
            </w:pPr>
            <w:r w:rsidRPr="00FC71DC">
              <w:rPr>
                <w:sz w:val="16"/>
              </w:rPr>
              <w:t>USUB</w:t>
            </w:r>
          </w:p>
        </w:tc>
        <w:tc>
          <w:tcPr>
            <w:tcW w:w="1618" w:type="dxa"/>
            <w:tcBorders>
              <w:top w:val="single" w:sz="6" w:space="0" w:color="auto"/>
              <w:left w:val="nil"/>
              <w:right w:val="single" w:sz="6" w:space="0" w:color="auto"/>
            </w:tcBorders>
          </w:tcPr>
          <w:p w14:paraId="712D3ADA" w14:textId="77777777" w:rsidR="003D2853" w:rsidRPr="00FC71DC" w:rsidRDefault="003D2853">
            <w:pPr>
              <w:tabs>
                <w:tab w:val="left" w:pos="90"/>
              </w:tabs>
              <w:ind w:right="-8658"/>
              <w:rPr>
                <w:sz w:val="16"/>
              </w:rPr>
            </w:pPr>
            <w:r w:rsidRPr="00FC71DC">
              <w:rPr>
                <w:sz w:val="16"/>
              </w:rPr>
              <w:t xml:space="preserve">Unknown </w:t>
            </w:r>
          </w:p>
          <w:p w14:paraId="6F37AA70" w14:textId="77777777" w:rsidR="003D2853" w:rsidRPr="00FC71DC" w:rsidRDefault="003D2853">
            <w:pPr>
              <w:tabs>
                <w:tab w:val="left" w:pos="90"/>
              </w:tabs>
              <w:ind w:right="-8658"/>
              <w:rPr>
                <w:sz w:val="16"/>
              </w:rPr>
            </w:pPr>
            <w:r w:rsidRPr="00FC71DC">
              <w:rPr>
                <w:sz w:val="16"/>
              </w:rPr>
              <w:t>substance</w:t>
            </w:r>
          </w:p>
        </w:tc>
      </w:tr>
      <w:tr w:rsidR="003D2853" w:rsidRPr="00FC71DC" w14:paraId="17C1F0E0" w14:textId="77777777">
        <w:trPr>
          <w:trHeight w:val="40"/>
        </w:trPr>
        <w:tc>
          <w:tcPr>
            <w:tcW w:w="1440" w:type="dxa"/>
            <w:tcBorders>
              <w:top w:val="single" w:sz="6" w:space="0" w:color="auto"/>
              <w:left w:val="single" w:sz="6" w:space="0" w:color="auto"/>
              <w:bottom w:val="single" w:sz="6" w:space="0" w:color="auto"/>
              <w:right w:val="single" w:sz="6" w:space="0" w:color="auto"/>
            </w:tcBorders>
          </w:tcPr>
          <w:p w14:paraId="20F5A971" w14:textId="77777777" w:rsidR="003D2853" w:rsidRPr="00FC71DC" w:rsidRDefault="003D2853">
            <w:pPr>
              <w:ind w:right="-8658"/>
              <w:rPr>
                <w:sz w:val="16"/>
              </w:rPr>
            </w:pPr>
            <w:r w:rsidRPr="00FC71DC">
              <w:rPr>
                <w:sz w:val="16"/>
              </w:rPr>
              <w:t>EARW</w:t>
            </w:r>
          </w:p>
        </w:tc>
        <w:tc>
          <w:tcPr>
            <w:tcW w:w="1687" w:type="dxa"/>
            <w:tcBorders>
              <w:top w:val="single" w:sz="6" w:space="0" w:color="auto"/>
              <w:left w:val="nil"/>
              <w:bottom w:val="single" w:sz="6" w:space="0" w:color="auto"/>
              <w:right w:val="single" w:sz="6" w:space="0" w:color="auto"/>
            </w:tcBorders>
          </w:tcPr>
          <w:p w14:paraId="0B720EF3" w14:textId="77777777" w:rsidR="003D2853" w:rsidRPr="00FC71DC" w:rsidRDefault="003D2853">
            <w:pPr>
              <w:tabs>
                <w:tab w:val="left" w:pos="90"/>
              </w:tabs>
              <w:ind w:right="-8658"/>
              <w:rPr>
                <w:sz w:val="16"/>
              </w:rPr>
            </w:pPr>
            <w:r w:rsidRPr="00FC71DC">
              <w:rPr>
                <w:sz w:val="16"/>
              </w:rPr>
              <w:t>Ear wax (cerumen)</w:t>
            </w:r>
          </w:p>
        </w:tc>
        <w:tc>
          <w:tcPr>
            <w:tcW w:w="1463" w:type="dxa"/>
            <w:tcBorders>
              <w:top w:val="single" w:sz="6" w:space="0" w:color="auto"/>
              <w:left w:val="nil"/>
              <w:bottom w:val="single" w:sz="6" w:space="0" w:color="auto"/>
              <w:right w:val="single" w:sz="6" w:space="0" w:color="auto"/>
            </w:tcBorders>
          </w:tcPr>
          <w:p w14:paraId="31B42AEA" w14:textId="77777777" w:rsidR="003D2853" w:rsidRPr="00FC71DC" w:rsidRDefault="003D2853">
            <w:pPr>
              <w:tabs>
                <w:tab w:val="left" w:pos="90"/>
              </w:tabs>
              <w:ind w:left="-85" w:right="-8658"/>
              <w:rPr>
                <w:sz w:val="16"/>
              </w:rPr>
            </w:pPr>
            <w:r w:rsidRPr="00FC71DC">
              <w:rPr>
                <w:sz w:val="16"/>
              </w:rPr>
              <w:t>PLAS</w:t>
            </w:r>
          </w:p>
        </w:tc>
        <w:tc>
          <w:tcPr>
            <w:tcW w:w="1809" w:type="dxa"/>
            <w:tcBorders>
              <w:top w:val="single" w:sz="6" w:space="0" w:color="auto"/>
              <w:left w:val="nil"/>
              <w:bottom w:val="single" w:sz="6" w:space="0" w:color="auto"/>
              <w:right w:val="single" w:sz="6" w:space="0" w:color="auto"/>
            </w:tcBorders>
          </w:tcPr>
          <w:p w14:paraId="67DF140B" w14:textId="77777777" w:rsidR="003D2853" w:rsidRPr="00FC71DC" w:rsidRDefault="003D2853">
            <w:pPr>
              <w:ind w:left="-18" w:right="-8658"/>
              <w:rPr>
                <w:sz w:val="16"/>
              </w:rPr>
            </w:pPr>
            <w:r w:rsidRPr="00FC71DC">
              <w:rPr>
                <w:sz w:val="16"/>
              </w:rPr>
              <w:t>Plasma</w:t>
            </w:r>
          </w:p>
        </w:tc>
        <w:tc>
          <w:tcPr>
            <w:tcW w:w="1521" w:type="dxa"/>
            <w:tcBorders>
              <w:top w:val="single" w:sz="6" w:space="0" w:color="auto"/>
              <w:left w:val="nil"/>
              <w:bottom w:val="single" w:sz="6" w:space="0" w:color="auto"/>
              <w:right w:val="single" w:sz="6" w:space="0" w:color="auto"/>
            </w:tcBorders>
          </w:tcPr>
          <w:p w14:paraId="7410DD4F" w14:textId="77777777" w:rsidR="003D2853" w:rsidRPr="00FC71DC" w:rsidRDefault="003D2853">
            <w:pPr>
              <w:tabs>
                <w:tab w:val="left" w:pos="90"/>
              </w:tabs>
              <w:ind w:left="-27" w:right="-8658"/>
              <w:rPr>
                <w:sz w:val="16"/>
              </w:rPr>
            </w:pPr>
            <w:r w:rsidRPr="00FC71DC">
              <w:rPr>
                <w:sz w:val="16"/>
              </w:rPr>
              <w:t>VOM</w:t>
            </w:r>
          </w:p>
        </w:tc>
        <w:tc>
          <w:tcPr>
            <w:tcW w:w="1618" w:type="dxa"/>
            <w:tcBorders>
              <w:top w:val="single" w:sz="6" w:space="0" w:color="auto"/>
              <w:left w:val="nil"/>
              <w:bottom w:val="single" w:sz="6" w:space="0" w:color="auto"/>
              <w:right w:val="single" w:sz="6" w:space="0" w:color="auto"/>
            </w:tcBorders>
          </w:tcPr>
          <w:p w14:paraId="46070E71" w14:textId="77777777" w:rsidR="003D2853" w:rsidRPr="00FC71DC" w:rsidRDefault="003D2853">
            <w:pPr>
              <w:tabs>
                <w:tab w:val="left" w:pos="90"/>
              </w:tabs>
              <w:ind w:right="-8658"/>
              <w:rPr>
                <w:sz w:val="16"/>
              </w:rPr>
            </w:pPr>
            <w:r w:rsidRPr="00FC71DC">
              <w:rPr>
                <w:sz w:val="16"/>
              </w:rPr>
              <w:t>Vomitus</w:t>
            </w:r>
          </w:p>
        </w:tc>
      </w:tr>
      <w:tr w:rsidR="003D2853" w:rsidRPr="00FC71DC" w14:paraId="7557AF78" w14:textId="77777777">
        <w:trPr>
          <w:trHeight w:val="40"/>
        </w:trPr>
        <w:tc>
          <w:tcPr>
            <w:tcW w:w="1440" w:type="dxa"/>
            <w:tcBorders>
              <w:left w:val="single" w:sz="6" w:space="0" w:color="auto"/>
              <w:right w:val="single" w:sz="6" w:space="0" w:color="auto"/>
            </w:tcBorders>
          </w:tcPr>
          <w:p w14:paraId="06428377" w14:textId="77777777" w:rsidR="003D2853" w:rsidRPr="00FC71DC" w:rsidRDefault="003D2853">
            <w:pPr>
              <w:ind w:right="-8658"/>
              <w:rPr>
                <w:sz w:val="16"/>
              </w:rPr>
            </w:pPr>
            <w:r w:rsidRPr="00FC71DC">
              <w:rPr>
                <w:sz w:val="16"/>
              </w:rPr>
              <w:t>ELT</w:t>
            </w:r>
          </w:p>
        </w:tc>
        <w:tc>
          <w:tcPr>
            <w:tcW w:w="1687" w:type="dxa"/>
            <w:tcBorders>
              <w:left w:val="nil"/>
              <w:right w:val="single" w:sz="6" w:space="0" w:color="auto"/>
            </w:tcBorders>
          </w:tcPr>
          <w:p w14:paraId="40BA27A6" w14:textId="77777777" w:rsidR="003D2853" w:rsidRPr="00FC71DC" w:rsidRDefault="003D2853">
            <w:pPr>
              <w:tabs>
                <w:tab w:val="left" w:pos="90"/>
              </w:tabs>
              <w:ind w:right="-8658"/>
              <w:rPr>
                <w:sz w:val="16"/>
              </w:rPr>
            </w:pPr>
            <w:r w:rsidRPr="00FC71DC">
              <w:rPr>
                <w:sz w:val="16"/>
              </w:rPr>
              <w:t>Electrode</w:t>
            </w:r>
          </w:p>
        </w:tc>
        <w:tc>
          <w:tcPr>
            <w:tcW w:w="1463" w:type="dxa"/>
            <w:tcBorders>
              <w:left w:val="nil"/>
              <w:right w:val="single" w:sz="6" w:space="0" w:color="auto"/>
            </w:tcBorders>
          </w:tcPr>
          <w:p w14:paraId="408FE6B8" w14:textId="77777777" w:rsidR="003D2853" w:rsidRPr="00FC71DC" w:rsidRDefault="003D2853">
            <w:pPr>
              <w:tabs>
                <w:tab w:val="left" w:pos="90"/>
              </w:tabs>
              <w:ind w:left="-85" w:right="-8658"/>
              <w:rPr>
                <w:sz w:val="16"/>
              </w:rPr>
            </w:pPr>
            <w:r w:rsidRPr="00FC71DC">
              <w:rPr>
                <w:sz w:val="16"/>
              </w:rPr>
              <w:t>PLB</w:t>
            </w:r>
          </w:p>
        </w:tc>
        <w:tc>
          <w:tcPr>
            <w:tcW w:w="1809" w:type="dxa"/>
            <w:tcBorders>
              <w:left w:val="nil"/>
              <w:right w:val="single" w:sz="6" w:space="0" w:color="auto"/>
            </w:tcBorders>
          </w:tcPr>
          <w:p w14:paraId="6B92EB65" w14:textId="77777777" w:rsidR="003D2853" w:rsidRPr="00FC71DC" w:rsidRDefault="003D2853">
            <w:pPr>
              <w:ind w:left="-18" w:right="-8658"/>
              <w:rPr>
                <w:sz w:val="16"/>
              </w:rPr>
            </w:pPr>
            <w:r w:rsidRPr="00FC71DC">
              <w:rPr>
                <w:sz w:val="16"/>
              </w:rPr>
              <w:t>Plasma bag</w:t>
            </w:r>
          </w:p>
        </w:tc>
        <w:tc>
          <w:tcPr>
            <w:tcW w:w="1521" w:type="dxa"/>
            <w:tcBorders>
              <w:left w:val="nil"/>
              <w:right w:val="single" w:sz="6" w:space="0" w:color="auto"/>
            </w:tcBorders>
          </w:tcPr>
          <w:p w14:paraId="7E5D77A0" w14:textId="77777777" w:rsidR="003D2853" w:rsidRPr="00FC71DC" w:rsidRDefault="003D2853">
            <w:pPr>
              <w:tabs>
                <w:tab w:val="left" w:pos="90"/>
              </w:tabs>
              <w:ind w:left="-27" w:right="-8658"/>
              <w:rPr>
                <w:sz w:val="16"/>
              </w:rPr>
            </w:pPr>
            <w:r w:rsidRPr="00FC71DC">
              <w:rPr>
                <w:sz w:val="16"/>
              </w:rPr>
              <w:t>BLD</w:t>
            </w:r>
          </w:p>
        </w:tc>
        <w:tc>
          <w:tcPr>
            <w:tcW w:w="1618" w:type="dxa"/>
            <w:tcBorders>
              <w:left w:val="nil"/>
              <w:right w:val="single" w:sz="6" w:space="0" w:color="auto"/>
            </w:tcBorders>
          </w:tcPr>
          <w:p w14:paraId="62C331BB" w14:textId="77777777" w:rsidR="003D2853" w:rsidRPr="00FC71DC" w:rsidRDefault="003D2853">
            <w:pPr>
              <w:tabs>
                <w:tab w:val="left" w:pos="90"/>
              </w:tabs>
              <w:ind w:right="-8658"/>
              <w:rPr>
                <w:sz w:val="16"/>
              </w:rPr>
            </w:pPr>
            <w:r w:rsidRPr="00FC71DC">
              <w:rPr>
                <w:sz w:val="16"/>
              </w:rPr>
              <w:t>Whole blood</w:t>
            </w:r>
          </w:p>
        </w:tc>
      </w:tr>
      <w:tr w:rsidR="003D2853" w:rsidRPr="00FC71DC" w14:paraId="481992F6" w14:textId="77777777">
        <w:trPr>
          <w:trHeight w:val="40"/>
        </w:trPr>
        <w:tc>
          <w:tcPr>
            <w:tcW w:w="1440" w:type="dxa"/>
            <w:tcBorders>
              <w:top w:val="single" w:sz="6" w:space="0" w:color="auto"/>
              <w:left w:val="single" w:sz="6" w:space="0" w:color="auto"/>
              <w:right w:val="single" w:sz="6" w:space="0" w:color="auto"/>
            </w:tcBorders>
          </w:tcPr>
          <w:p w14:paraId="3FF374F2" w14:textId="77777777" w:rsidR="003D2853" w:rsidRPr="00FC71DC" w:rsidRDefault="003D2853">
            <w:pPr>
              <w:ind w:right="-8658"/>
              <w:rPr>
                <w:sz w:val="16"/>
              </w:rPr>
            </w:pPr>
          </w:p>
          <w:p w14:paraId="79DA468C" w14:textId="77777777" w:rsidR="003D2853" w:rsidRPr="00FC71DC" w:rsidRDefault="003D2853">
            <w:pPr>
              <w:ind w:right="-8658"/>
              <w:rPr>
                <w:sz w:val="16"/>
              </w:rPr>
            </w:pPr>
            <w:r w:rsidRPr="00FC71DC">
              <w:rPr>
                <w:sz w:val="16"/>
              </w:rPr>
              <w:t>ENDC</w:t>
            </w:r>
          </w:p>
        </w:tc>
        <w:tc>
          <w:tcPr>
            <w:tcW w:w="1687" w:type="dxa"/>
            <w:tcBorders>
              <w:top w:val="single" w:sz="6" w:space="0" w:color="auto"/>
              <w:left w:val="nil"/>
              <w:right w:val="single" w:sz="6" w:space="0" w:color="auto"/>
            </w:tcBorders>
          </w:tcPr>
          <w:p w14:paraId="45D15282" w14:textId="77777777" w:rsidR="003D2853" w:rsidRPr="00FC71DC" w:rsidRDefault="003D2853">
            <w:pPr>
              <w:tabs>
                <w:tab w:val="left" w:pos="90"/>
              </w:tabs>
              <w:ind w:right="-8658"/>
              <w:rPr>
                <w:sz w:val="16"/>
              </w:rPr>
            </w:pPr>
          </w:p>
          <w:p w14:paraId="0A572391" w14:textId="77777777" w:rsidR="003D2853" w:rsidRPr="00FC71DC" w:rsidRDefault="003D2853">
            <w:pPr>
              <w:tabs>
                <w:tab w:val="left" w:pos="90"/>
              </w:tabs>
              <w:ind w:right="-8658"/>
              <w:rPr>
                <w:sz w:val="16"/>
              </w:rPr>
            </w:pPr>
            <w:r w:rsidRPr="00FC71DC">
              <w:rPr>
                <w:sz w:val="16"/>
              </w:rPr>
              <w:t>Endocardium</w:t>
            </w:r>
          </w:p>
        </w:tc>
        <w:tc>
          <w:tcPr>
            <w:tcW w:w="1463" w:type="dxa"/>
            <w:tcBorders>
              <w:top w:val="single" w:sz="6" w:space="0" w:color="auto"/>
              <w:left w:val="nil"/>
              <w:right w:val="single" w:sz="6" w:space="0" w:color="auto"/>
            </w:tcBorders>
          </w:tcPr>
          <w:p w14:paraId="4BFC1916" w14:textId="77777777" w:rsidR="003D2853" w:rsidRPr="00FC71DC" w:rsidRDefault="003D2853">
            <w:pPr>
              <w:tabs>
                <w:tab w:val="left" w:pos="8352"/>
                <w:tab w:val="left" w:pos="9216"/>
              </w:tabs>
              <w:ind w:left="-85" w:right="-8658"/>
              <w:rPr>
                <w:sz w:val="16"/>
              </w:rPr>
            </w:pPr>
            <w:r w:rsidRPr="00FC71DC">
              <w:rPr>
                <w:sz w:val="16"/>
              </w:rPr>
              <w:tab/>
            </w:r>
            <w:r w:rsidRPr="00FC71DC">
              <w:rPr>
                <w:sz w:val="16"/>
              </w:rPr>
              <w:tab/>
            </w:r>
          </w:p>
          <w:p w14:paraId="215B4FAA" w14:textId="77777777" w:rsidR="003D2853" w:rsidRPr="00FC71DC" w:rsidRDefault="003D2853">
            <w:pPr>
              <w:tabs>
                <w:tab w:val="left" w:pos="90"/>
              </w:tabs>
              <w:ind w:left="-85" w:right="-8658"/>
              <w:rPr>
                <w:sz w:val="16"/>
              </w:rPr>
            </w:pPr>
            <w:r w:rsidRPr="00FC71DC">
              <w:rPr>
                <w:sz w:val="16"/>
              </w:rPr>
              <w:t>PLR</w:t>
            </w:r>
          </w:p>
        </w:tc>
        <w:tc>
          <w:tcPr>
            <w:tcW w:w="1809" w:type="dxa"/>
            <w:tcBorders>
              <w:top w:val="single" w:sz="6" w:space="0" w:color="auto"/>
              <w:left w:val="nil"/>
              <w:right w:val="single" w:sz="6" w:space="0" w:color="auto"/>
            </w:tcBorders>
          </w:tcPr>
          <w:p w14:paraId="470BEB19" w14:textId="77777777" w:rsidR="003D2853" w:rsidRPr="00FC71DC" w:rsidRDefault="003D2853">
            <w:pPr>
              <w:ind w:left="-18" w:right="-8658"/>
              <w:rPr>
                <w:sz w:val="16"/>
              </w:rPr>
            </w:pPr>
            <w:r w:rsidRPr="00FC71DC">
              <w:rPr>
                <w:sz w:val="16"/>
              </w:rPr>
              <w:t>Pleural fluid</w:t>
            </w:r>
          </w:p>
          <w:p w14:paraId="2F46FCB8" w14:textId="77777777" w:rsidR="003D2853" w:rsidRPr="00FC71DC" w:rsidRDefault="003D2853">
            <w:pPr>
              <w:ind w:left="-18" w:right="-8658"/>
              <w:rPr>
                <w:sz w:val="16"/>
              </w:rPr>
            </w:pPr>
            <w:r w:rsidRPr="00FC71DC">
              <w:rPr>
                <w:sz w:val="16"/>
              </w:rPr>
              <w:t>(thoracentesis fld)</w:t>
            </w:r>
          </w:p>
        </w:tc>
        <w:tc>
          <w:tcPr>
            <w:tcW w:w="1521" w:type="dxa"/>
            <w:tcBorders>
              <w:top w:val="single" w:sz="6" w:space="0" w:color="auto"/>
              <w:left w:val="nil"/>
              <w:right w:val="single" w:sz="6" w:space="0" w:color="auto"/>
            </w:tcBorders>
          </w:tcPr>
          <w:p w14:paraId="5159E221" w14:textId="77777777" w:rsidR="003D2853" w:rsidRPr="00FC71DC" w:rsidRDefault="003D2853">
            <w:pPr>
              <w:tabs>
                <w:tab w:val="left" w:pos="90"/>
              </w:tabs>
              <w:ind w:left="-27" w:right="-8658"/>
              <w:rPr>
                <w:sz w:val="16"/>
              </w:rPr>
            </w:pPr>
          </w:p>
          <w:p w14:paraId="0044EA2D" w14:textId="77777777" w:rsidR="003D2853" w:rsidRPr="00FC71DC" w:rsidRDefault="003D2853">
            <w:pPr>
              <w:tabs>
                <w:tab w:val="left" w:pos="90"/>
              </w:tabs>
              <w:ind w:left="-27" w:right="-8658"/>
              <w:rPr>
                <w:sz w:val="16"/>
              </w:rPr>
            </w:pPr>
            <w:r w:rsidRPr="00FC71DC">
              <w:rPr>
                <w:sz w:val="16"/>
              </w:rPr>
              <w:t>BDY</w:t>
            </w:r>
          </w:p>
        </w:tc>
        <w:tc>
          <w:tcPr>
            <w:tcW w:w="1618" w:type="dxa"/>
            <w:tcBorders>
              <w:top w:val="single" w:sz="6" w:space="0" w:color="auto"/>
              <w:left w:val="nil"/>
              <w:right w:val="single" w:sz="6" w:space="0" w:color="auto"/>
            </w:tcBorders>
          </w:tcPr>
          <w:p w14:paraId="6ED8802F" w14:textId="77777777" w:rsidR="003D2853" w:rsidRPr="00FC71DC" w:rsidRDefault="003D2853">
            <w:pPr>
              <w:tabs>
                <w:tab w:val="left" w:pos="90"/>
              </w:tabs>
              <w:ind w:right="-8658"/>
              <w:rPr>
                <w:sz w:val="16"/>
              </w:rPr>
            </w:pPr>
          </w:p>
          <w:p w14:paraId="02BA81FE" w14:textId="77777777" w:rsidR="003D2853" w:rsidRPr="00FC71DC" w:rsidRDefault="003D2853">
            <w:pPr>
              <w:tabs>
                <w:tab w:val="left" w:pos="90"/>
              </w:tabs>
              <w:ind w:right="-8658"/>
              <w:rPr>
                <w:sz w:val="16"/>
              </w:rPr>
            </w:pPr>
            <w:r w:rsidRPr="00FC71DC">
              <w:rPr>
                <w:sz w:val="16"/>
              </w:rPr>
              <w:t>Whole body</w:t>
            </w:r>
          </w:p>
        </w:tc>
      </w:tr>
      <w:tr w:rsidR="003D2853" w:rsidRPr="00FC71DC" w14:paraId="21305A71" w14:textId="77777777">
        <w:trPr>
          <w:trHeight w:val="40"/>
        </w:trPr>
        <w:tc>
          <w:tcPr>
            <w:tcW w:w="1440" w:type="dxa"/>
            <w:tcBorders>
              <w:top w:val="single" w:sz="6" w:space="0" w:color="auto"/>
              <w:left w:val="single" w:sz="6" w:space="0" w:color="auto"/>
              <w:right w:val="single" w:sz="6" w:space="0" w:color="auto"/>
            </w:tcBorders>
          </w:tcPr>
          <w:p w14:paraId="1827CF39" w14:textId="77777777" w:rsidR="003D2853" w:rsidRPr="00FC71DC" w:rsidRDefault="003D2853">
            <w:pPr>
              <w:ind w:right="-8658"/>
              <w:rPr>
                <w:sz w:val="16"/>
              </w:rPr>
            </w:pPr>
          </w:p>
          <w:p w14:paraId="4A457EBF" w14:textId="77777777" w:rsidR="003D2853" w:rsidRPr="00FC71DC" w:rsidRDefault="003D2853">
            <w:pPr>
              <w:ind w:right="-8658"/>
              <w:rPr>
                <w:sz w:val="16"/>
              </w:rPr>
            </w:pPr>
            <w:r w:rsidRPr="00FC71DC">
              <w:rPr>
                <w:sz w:val="16"/>
              </w:rPr>
              <w:t>ENDM</w:t>
            </w:r>
          </w:p>
        </w:tc>
        <w:tc>
          <w:tcPr>
            <w:tcW w:w="1687" w:type="dxa"/>
            <w:tcBorders>
              <w:top w:val="single" w:sz="6" w:space="0" w:color="auto"/>
              <w:left w:val="nil"/>
              <w:right w:val="single" w:sz="6" w:space="0" w:color="auto"/>
            </w:tcBorders>
          </w:tcPr>
          <w:p w14:paraId="671C3256" w14:textId="77777777" w:rsidR="003D2853" w:rsidRPr="00FC71DC" w:rsidRDefault="003D2853">
            <w:pPr>
              <w:tabs>
                <w:tab w:val="left" w:pos="90"/>
              </w:tabs>
              <w:ind w:right="-8658"/>
              <w:rPr>
                <w:sz w:val="16"/>
              </w:rPr>
            </w:pPr>
          </w:p>
          <w:p w14:paraId="3FC3FBFD" w14:textId="77777777" w:rsidR="003D2853" w:rsidRPr="00FC71DC" w:rsidRDefault="003D2853">
            <w:pPr>
              <w:tabs>
                <w:tab w:val="left" w:pos="90"/>
              </w:tabs>
              <w:ind w:right="-8658"/>
              <w:rPr>
                <w:sz w:val="16"/>
              </w:rPr>
            </w:pPr>
            <w:r w:rsidRPr="00FC71DC">
              <w:rPr>
                <w:sz w:val="16"/>
              </w:rPr>
              <w:t>Endometrium</w:t>
            </w:r>
          </w:p>
        </w:tc>
        <w:tc>
          <w:tcPr>
            <w:tcW w:w="1463" w:type="dxa"/>
            <w:tcBorders>
              <w:top w:val="single" w:sz="6" w:space="0" w:color="auto"/>
              <w:left w:val="nil"/>
              <w:right w:val="single" w:sz="6" w:space="0" w:color="auto"/>
            </w:tcBorders>
          </w:tcPr>
          <w:p w14:paraId="5CA6DE38" w14:textId="77777777" w:rsidR="003D2853" w:rsidRPr="00FC71DC" w:rsidRDefault="003D2853">
            <w:pPr>
              <w:tabs>
                <w:tab w:val="left" w:pos="90"/>
              </w:tabs>
              <w:ind w:left="-85" w:right="-8658"/>
              <w:rPr>
                <w:sz w:val="16"/>
              </w:rPr>
            </w:pPr>
          </w:p>
          <w:p w14:paraId="08A7E4DC" w14:textId="77777777" w:rsidR="003D2853" w:rsidRPr="00FC71DC" w:rsidRDefault="003D2853">
            <w:pPr>
              <w:tabs>
                <w:tab w:val="left" w:pos="90"/>
              </w:tabs>
              <w:ind w:left="-85" w:right="-8658"/>
              <w:rPr>
                <w:sz w:val="16"/>
              </w:rPr>
            </w:pPr>
            <w:r w:rsidRPr="00FC71DC">
              <w:rPr>
                <w:sz w:val="16"/>
              </w:rPr>
              <w:t>PMN</w:t>
            </w:r>
          </w:p>
        </w:tc>
        <w:tc>
          <w:tcPr>
            <w:tcW w:w="1809" w:type="dxa"/>
            <w:tcBorders>
              <w:top w:val="single" w:sz="6" w:space="0" w:color="auto"/>
              <w:left w:val="nil"/>
              <w:right w:val="single" w:sz="6" w:space="0" w:color="auto"/>
            </w:tcBorders>
          </w:tcPr>
          <w:p w14:paraId="2C038F95" w14:textId="77777777" w:rsidR="003D2853" w:rsidRPr="00FC71DC" w:rsidRDefault="003D2853">
            <w:pPr>
              <w:ind w:left="-18" w:right="-8658"/>
              <w:rPr>
                <w:sz w:val="16"/>
              </w:rPr>
            </w:pPr>
            <w:r w:rsidRPr="00FC71DC">
              <w:rPr>
                <w:sz w:val="16"/>
              </w:rPr>
              <w:t>Polymorphonuclear</w:t>
            </w:r>
          </w:p>
          <w:p w14:paraId="1FA821CB" w14:textId="77777777" w:rsidR="003D2853" w:rsidRPr="00FC71DC" w:rsidRDefault="003D2853">
            <w:pPr>
              <w:ind w:left="-18" w:right="-8658"/>
              <w:rPr>
                <w:sz w:val="16"/>
              </w:rPr>
            </w:pPr>
            <w:r w:rsidRPr="00FC71DC">
              <w:rPr>
                <w:sz w:val="16"/>
              </w:rPr>
              <w:t>neutrophils</w:t>
            </w:r>
          </w:p>
        </w:tc>
        <w:tc>
          <w:tcPr>
            <w:tcW w:w="1521" w:type="dxa"/>
            <w:tcBorders>
              <w:top w:val="single" w:sz="6" w:space="0" w:color="auto"/>
              <w:left w:val="nil"/>
              <w:right w:val="single" w:sz="6" w:space="0" w:color="auto"/>
            </w:tcBorders>
          </w:tcPr>
          <w:p w14:paraId="10253A59" w14:textId="77777777" w:rsidR="003D2853" w:rsidRPr="00FC71DC" w:rsidRDefault="003D2853">
            <w:pPr>
              <w:tabs>
                <w:tab w:val="left" w:pos="90"/>
              </w:tabs>
              <w:ind w:left="-27" w:right="-8658"/>
              <w:rPr>
                <w:sz w:val="16"/>
              </w:rPr>
            </w:pPr>
          </w:p>
          <w:p w14:paraId="7F3C1463" w14:textId="77777777" w:rsidR="003D2853" w:rsidRPr="00FC71DC" w:rsidRDefault="003D2853">
            <w:pPr>
              <w:tabs>
                <w:tab w:val="left" w:pos="90"/>
              </w:tabs>
              <w:ind w:left="-27" w:right="-8658"/>
              <w:rPr>
                <w:sz w:val="16"/>
              </w:rPr>
            </w:pPr>
            <w:r w:rsidRPr="00FC71DC">
              <w:rPr>
                <w:sz w:val="16"/>
              </w:rPr>
              <w:t>WAT</w:t>
            </w:r>
          </w:p>
        </w:tc>
        <w:tc>
          <w:tcPr>
            <w:tcW w:w="1618" w:type="dxa"/>
            <w:tcBorders>
              <w:top w:val="single" w:sz="6" w:space="0" w:color="auto"/>
              <w:left w:val="nil"/>
              <w:right w:val="single" w:sz="6" w:space="0" w:color="auto"/>
            </w:tcBorders>
          </w:tcPr>
          <w:p w14:paraId="3EE712AD" w14:textId="77777777" w:rsidR="003D2853" w:rsidRPr="00FC71DC" w:rsidRDefault="003D2853">
            <w:pPr>
              <w:tabs>
                <w:tab w:val="left" w:pos="90"/>
              </w:tabs>
              <w:ind w:right="-8658"/>
              <w:rPr>
                <w:sz w:val="16"/>
              </w:rPr>
            </w:pPr>
          </w:p>
          <w:p w14:paraId="41C4424D" w14:textId="77777777" w:rsidR="003D2853" w:rsidRPr="00FC71DC" w:rsidRDefault="003D2853">
            <w:pPr>
              <w:tabs>
                <w:tab w:val="left" w:pos="90"/>
              </w:tabs>
              <w:ind w:right="-8658"/>
              <w:rPr>
                <w:sz w:val="16"/>
              </w:rPr>
            </w:pPr>
            <w:r w:rsidRPr="00FC71DC">
              <w:rPr>
                <w:sz w:val="16"/>
              </w:rPr>
              <w:t>Water</w:t>
            </w:r>
          </w:p>
        </w:tc>
      </w:tr>
      <w:tr w:rsidR="003D2853" w:rsidRPr="00FC71DC" w14:paraId="0619A9EF" w14:textId="77777777">
        <w:trPr>
          <w:trHeight w:val="40"/>
        </w:trPr>
        <w:tc>
          <w:tcPr>
            <w:tcW w:w="1440" w:type="dxa"/>
            <w:tcBorders>
              <w:top w:val="single" w:sz="6" w:space="0" w:color="auto"/>
              <w:left w:val="single" w:sz="6" w:space="0" w:color="auto"/>
              <w:right w:val="single" w:sz="6" w:space="0" w:color="auto"/>
            </w:tcBorders>
          </w:tcPr>
          <w:p w14:paraId="570A6C0E" w14:textId="77777777" w:rsidR="003D2853" w:rsidRPr="00FC71DC" w:rsidRDefault="003D2853">
            <w:pPr>
              <w:ind w:right="-8658"/>
              <w:rPr>
                <w:sz w:val="16"/>
              </w:rPr>
            </w:pPr>
            <w:r w:rsidRPr="00FC71DC">
              <w:rPr>
                <w:sz w:val="16"/>
              </w:rPr>
              <w:t>EOS</w:t>
            </w:r>
          </w:p>
        </w:tc>
        <w:tc>
          <w:tcPr>
            <w:tcW w:w="1687" w:type="dxa"/>
            <w:tcBorders>
              <w:top w:val="single" w:sz="6" w:space="0" w:color="auto"/>
              <w:left w:val="nil"/>
              <w:right w:val="single" w:sz="6" w:space="0" w:color="auto"/>
            </w:tcBorders>
          </w:tcPr>
          <w:p w14:paraId="45E0281B" w14:textId="77777777" w:rsidR="003D2853" w:rsidRPr="00FC71DC" w:rsidRDefault="003D2853">
            <w:pPr>
              <w:tabs>
                <w:tab w:val="left" w:pos="90"/>
              </w:tabs>
              <w:ind w:right="-8658"/>
              <w:rPr>
                <w:sz w:val="16"/>
              </w:rPr>
            </w:pPr>
            <w:r w:rsidRPr="00FC71DC">
              <w:rPr>
                <w:sz w:val="16"/>
              </w:rPr>
              <w:t>Eosinophils</w:t>
            </w:r>
          </w:p>
        </w:tc>
        <w:tc>
          <w:tcPr>
            <w:tcW w:w="1463" w:type="dxa"/>
            <w:tcBorders>
              <w:top w:val="single" w:sz="6" w:space="0" w:color="auto"/>
              <w:left w:val="nil"/>
              <w:right w:val="single" w:sz="6" w:space="0" w:color="auto"/>
            </w:tcBorders>
          </w:tcPr>
          <w:p w14:paraId="436F778A" w14:textId="77777777" w:rsidR="003D2853" w:rsidRPr="00FC71DC" w:rsidRDefault="003D2853">
            <w:pPr>
              <w:tabs>
                <w:tab w:val="left" w:pos="90"/>
              </w:tabs>
              <w:ind w:left="-85" w:right="-8658"/>
              <w:rPr>
                <w:sz w:val="16"/>
              </w:rPr>
            </w:pPr>
            <w:r w:rsidRPr="00FC71DC">
              <w:rPr>
                <w:sz w:val="16"/>
              </w:rPr>
              <w:t>PPP</w:t>
            </w:r>
          </w:p>
        </w:tc>
        <w:tc>
          <w:tcPr>
            <w:tcW w:w="1809" w:type="dxa"/>
            <w:tcBorders>
              <w:top w:val="single" w:sz="6" w:space="0" w:color="auto"/>
              <w:left w:val="nil"/>
              <w:right w:val="single" w:sz="6" w:space="0" w:color="auto"/>
            </w:tcBorders>
          </w:tcPr>
          <w:p w14:paraId="2649B9E8" w14:textId="77777777" w:rsidR="003D2853" w:rsidRPr="00FC71DC" w:rsidRDefault="003D2853">
            <w:pPr>
              <w:ind w:left="-18" w:right="-8658"/>
              <w:rPr>
                <w:sz w:val="16"/>
              </w:rPr>
            </w:pPr>
            <w:r w:rsidRPr="00FC71DC">
              <w:rPr>
                <w:sz w:val="16"/>
              </w:rPr>
              <w:t>Platelet poor plasma</w:t>
            </w:r>
          </w:p>
        </w:tc>
        <w:tc>
          <w:tcPr>
            <w:tcW w:w="1521" w:type="dxa"/>
            <w:tcBorders>
              <w:top w:val="single" w:sz="6" w:space="0" w:color="auto"/>
              <w:left w:val="nil"/>
              <w:right w:val="single" w:sz="6" w:space="0" w:color="auto"/>
            </w:tcBorders>
          </w:tcPr>
          <w:p w14:paraId="756DCBC6" w14:textId="77777777" w:rsidR="003D2853" w:rsidRPr="00FC71DC" w:rsidRDefault="003D2853">
            <w:pPr>
              <w:tabs>
                <w:tab w:val="left" w:pos="90"/>
              </w:tabs>
              <w:ind w:left="-27" w:right="-8658"/>
              <w:rPr>
                <w:sz w:val="16"/>
              </w:rPr>
            </w:pPr>
            <w:r w:rsidRPr="00FC71DC">
              <w:rPr>
                <w:sz w:val="16"/>
              </w:rPr>
              <w:t>WICK</w:t>
            </w:r>
          </w:p>
        </w:tc>
        <w:tc>
          <w:tcPr>
            <w:tcW w:w="1618" w:type="dxa"/>
            <w:tcBorders>
              <w:top w:val="single" w:sz="6" w:space="0" w:color="auto"/>
              <w:left w:val="nil"/>
              <w:right w:val="single" w:sz="6" w:space="0" w:color="auto"/>
            </w:tcBorders>
          </w:tcPr>
          <w:p w14:paraId="102F6A9C" w14:textId="77777777" w:rsidR="003D2853" w:rsidRPr="00FC71DC" w:rsidRDefault="003D2853">
            <w:pPr>
              <w:tabs>
                <w:tab w:val="left" w:pos="90"/>
              </w:tabs>
              <w:ind w:right="-8658"/>
              <w:rPr>
                <w:sz w:val="16"/>
              </w:rPr>
            </w:pPr>
            <w:r w:rsidRPr="00FC71DC">
              <w:rPr>
                <w:sz w:val="16"/>
              </w:rPr>
              <w:t>Wick</w:t>
            </w:r>
          </w:p>
        </w:tc>
      </w:tr>
      <w:tr w:rsidR="003D2853" w:rsidRPr="00FC71DC" w14:paraId="389ED57F" w14:textId="77777777">
        <w:trPr>
          <w:trHeight w:val="40"/>
        </w:trPr>
        <w:tc>
          <w:tcPr>
            <w:tcW w:w="1440" w:type="dxa"/>
            <w:tcBorders>
              <w:top w:val="single" w:sz="6" w:space="0" w:color="auto"/>
              <w:left w:val="single" w:sz="6" w:space="0" w:color="auto"/>
              <w:right w:val="single" w:sz="6" w:space="0" w:color="auto"/>
            </w:tcBorders>
          </w:tcPr>
          <w:p w14:paraId="2198DF56" w14:textId="77777777" w:rsidR="003D2853" w:rsidRPr="00FC71DC" w:rsidRDefault="003D2853">
            <w:pPr>
              <w:ind w:right="-8658"/>
              <w:rPr>
                <w:sz w:val="16"/>
              </w:rPr>
            </w:pPr>
            <w:r w:rsidRPr="00FC71DC">
              <w:rPr>
                <w:sz w:val="16"/>
              </w:rPr>
              <w:t>RBC</w:t>
            </w:r>
          </w:p>
        </w:tc>
        <w:tc>
          <w:tcPr>
            <w:tcW w:w="1687" w:type="dxa"/>
            <w:tcBorders>
              <w:top w:val="single" w:sz="6" w:space="0" w:color="auto"/>
              <w:left w:val="nil"/>
              <w:right w:val="single" w:sz="6" w:space="0" w:color="auto"/>
            </w:tcBorders>
          </w:tcPr>
          <w:p w14:paraId="00BCB1D9" w14:textId="77777777" w:rsidR="003D2853" w:rsidRPr="00FC71DC" w:rsidRDefault="003D2853">
            <w:pPr>
              <w:tabs>
                <w:tab w:val="left" w:pos="90"/>
              </w:tabs>
              <w:ind w:right="-8658"/>
              <w:rPr>
                <w:sz w:val="16"/>
              </w:rPr>
            </w:pPr>
            <w:r w:rsidRPr="00FC71DC">
              <w:rPr>
                <w:sz w:val="16"/>
              </w:rPr>
              <w:t>Erythrocytes</w:t>
            </w:r>
          </w:p>
        </w:tc>
        <w:tc>
          <w:tcPr>
            <w:tcW w:w="1463" w:type="dxa"/>
            <w:tcBorders>
              <w:top w:val="single" w:sz="6" w:space="0" w:color="auto"/>
              <w:left w:val="nil"/>
              <w:right w:val="single" w:sz="6" w:space="0" w:color="auto"/>
            </w:tcBorders>
          </w:tcPr>
          <w:p w14:paraId="61FF8FDF" w14:textId="77777777" w:rsidR="003D2853" w:rsidRPr="00FC71DC" w:rsidRDefault="003D2853">
            <w:pPr>
              <w:tabs>
                <w:tab w:val="left" w:pos="90"/>
              </w:tabs>
              <w:ind w:left="-85" w:right="-8658"/>
              <w:rPr>
                <w:sz w:val="16"/>
              </w:rPr>
            </w:pPr>
            <w:r w:rsidRPr="00FC71DC">
              <w:rPr>
                <w:sz w:val="16"/>
              </w:rPr>
              <w:t>PRP</w:t>
            </w:r>
          </w:p>
        </w:tc>
        <w:tc>
          <w:tcPr>
            <w:tcW w:w="1809" w:type="dxa"/>
            <w:tcBorders>
              <w:top w:val="single" w:sz="6" w:space="0" w:color="auto"/>
              <w:left w:val="nil"/>
              <w:right w:val="single" w:sz="6" w:space="0" w:color="auto"/>
            </w:tcBorders>
          </w:tcPr>
          <w:p w14:paraId="243F4724" w14:textId="77777777" w:rsidR="003D2853" w:rsidRPr="00FC71DC" w:rsidRDefault="003D2853">
            <w:pPr>
              <w:ind w:left="-18" w:right="-8658"/>
              <w:rPr>
                <w:sz w:val="16"/>
              </w:rPr>
            </w:pPr>
            <w:r w:rsidRPr="00FC71DC">
              <w:rPr>
                <w:sz w:val="16"/>
              </w:rPr>
              <w:t>Platelet rich plasma</w:t>
            </w:r>
          </w:p>
        </w:tc>
        <w:tc>
          <w:tcPr>
            <w:tcW w:w="1521" w:type="dxa"/>
            <w:tcBorders>
              <w:top w:val="single" w:sz="6" w:space="0" w:color="auto"/>
              <w:left w:val="nil"/>
              <w:right w:val="single" w:sz="6" w:space="0" w:color="auto"/>
            </w:tcBorders>
          </w:tcPr>
          <w:p w14:paraId="2A98E8F3" w14:textId="77777777" w:rsidR="003D2853" w:rsidRPr="00FC71DC" w:rsidRDefault="003D2853">
            <w:pPr>
              <w:tabs>
                <w:tab w:val="left" w:pos="90"/>
              </w:tabs>
              <w:ind w:left="-27" w:right="-8658"/>
              <w:rPr>
                <w:sz w:val="16"/>
              </w:rPr>
            </w:pPr>
            <w:r w:rsidRPr="00FC71DC">
              <w:rPr>
                <w:sz w:val="16"/>
              </w:rPr>
              <w:t>WND</w:t>
            </w:r>
          </w:p>
        </w:tc>
        <w:tc>
          <w:tcPr>
            <w:tcW w:w="1618" w:type="dxa"/>
            <w:tcBorders>
              <w:top w:val="single" w:sz="6" w:space="0" w:color="auto"/>
              <w:left w:val="nil"/>
              <w:right w:val="single" w:sz="6" w:space="0" w:color="auto"/>
            </w:tcBorders>
          </w:tcPr>
          <w:p w14:paraId="472D86F2" w14:textId="77777777" w:rsidR="003D2853" w:rsidRPr="00FC71DC" w:rsidRDefault="003D2853">
            <w:pPr>
              <w:tabs>
                <w:tab w:val="left" w:pos="90"/>
              </w:tabs>
              <w:ind w:right="-8658"/>
              <w:rPr>
                <w:sz w:val="16"/>
              </w:rPr>
            </w:pPr>
            <w:r w:rsidRPr="00FC71DC">
              <w:rPr>
                <w:sz w:val="16"/>
              </w:rPr>
              <w:t>Wound</w:t>
            </w:r>
          </w:p>
        </w:tc>
      </w:tr>
      <w:tr w:rsidR="003D2853" w:rsidRPr="00FC71DC" w14:paraId="674D433D" w14:textId="77777777">
        <w:trPr>
          <w:trHeight w:val="40"/>
        </w:trPr>
        <w:tc>
          <w:tcPr>
            <w:tcW w:w="1440" w:type="dxa"/>
            <w:tcBorders>
              <w:top w:val="single" w:sz="6" w:space="0" w:color="auto"/>
              <w:left w:val="single" w:sz="6" w:space="0" w:color="auto"/>
              <w:right w:val="single" w:sz="6" w:space="0" w:color="auto"/>
            </w:tcBorders>
          </w:tcPr>
          <w:p w14:paraId="40712BF9" w14:textId="77777777" w:rsidR="003D2853" w:rsidRPr="00FC71DC" w:rsidRDefault="003D2853">
            <w:pPr>
              <w:ind w:right="-8658"/>
              <w:rPr>
                <w:sz w:val="16"/>
              </w:rPr>
            </w:pPr>
            <w:r w:rsidRPr="00FC71DC">
              <w:rPr>
                <w:sz w:val="16"/>
              </w:rPr>
              <w:t>EYE</w:t>
            </w:r>
          </w:p>
        </w:tc>
        <w:tc>
          <w:tcPr>
            <w:tcW w:w="1687" w:type="dxa"/>
            <w:tcBorders>
              <w:top w:val="single" w:sz="6" w:space="0" w:color="auto"/>
              <w:left w:val="nil"/>
              <w:right w:val="single" w:sz="6" w:space="0" w:color="auto"/>
            </w:tcBorders>
          </w:tcPr>
          <w:p w14:paraId="50B0CA32" w14:textId="77777777" w:rsidR="003D2853" w:rsidRPr="00FC71DC" w:rsidRDefault="003D2853">
            <w:pPr>
              <w:tabs>
                <w:tab w:val="left" w:pos="90"/>
              </w:tabs>
              <w:ind w:right="-8658"/>
              <w:rPr>
                <w:sz w:val="16"/>
              </w:rPr>
            </w:pPr>
            <w:r w:rsidRPr="00FC71DC">
              <w:rPr>
                <w:sz w:val="16"/>
              </w:rPr>
              <w:t>Eye</w:t>
            </w:r>
          </w:p>
        </w:tc>
        <w:tc>
          <w:tcPr>
            <w:tcW w:w="1463" w:type="dxa"/>
            <w:tcBorders>
              <w:top w:val="single" w:sz="6" w:space="0" w:color="auto"/>
              <w:left w:val="nil"/>
              <w:right w:val="single" w:sz="6" w:space="0" w:color="auto"/>
            </w:tcBorders>
          </w:tcPr>
          <w:p w14:paraId="2949B8BB" w14:textId="77777777" w:rsidR="003D2853" w:rsidRPr="00FC71DC" w:rsidRDefault="003D2853">
            <w:pPr>
              <w:tabs>
                <w:tab w:val="left" w:pos="90"/>
              </w:tabs>
              <w:ind w:left="-85" w:right="-8658"/>
              <w:rPr>
                <w:sz w:val="16"/>
              </w:rPr>
            </w:pPr>
            <w:r w:rsidRPr="00FC71DC">
              <w:rPr>
                <w:sz w:val="16"/>
              </w:rPr>
              <w:t>PUS</w:t>
            </w:r>
          </w:p>
        </w:tc>
        <w:tc>
          <w:tcPr>
            <w:tcW w:w="1809" w:type="dxa"/>
            <w:tcBorders>
              <w:top w:val="single" w:sz="6" w:space="0" w:color="auto"/>
              <w:left w:val="nil"/>
              <w:right w:val="single" w:sz="6" w:space="0" w:color="auto"/>
            </w:tcBorders>
          </w:tcPr>
          <w:p w14:paraId="0C40AC3D" w14:textId="77777777" w:rsidR="003D2853" w:rsidRPr="00FC71DC" w:rsidRDefault="003D2853">
            <w:pPr>
              <w:ind w:left="-18" w:right="-8658"/>
              <w:rPr>
                <w:sz w:val="16"/>
              </w:rPr>
            </w:pPr>
            <w:r w:rsidRPr="00FC71DC">
              <w:rPr>
                <w:sz w:val="16"/>
              </w:rPr>
              <w:t>Pus</w:t>
            </w:r>
          </w:p>
        </w:tc>
        <w:tc>
          <w:tcPr>
            <w:tcW w:w="1521" w:type="dxa"/>
            <w:tcBorders>
              <w:top w:val="single" w:sz="6" w:space="0" w:color="auto"/>
              <w:left w:val="nil"/>
              <w:right w:val="single" w:sz="6" w:space="0" w:color="auto"/>
            </w:tcBorders>
          </w:tcPr>
          <w:p w14:paraId="281C4C85" w14:textId="77777777" w:rsidR="003D2853" w:rsidRPr="00FC71DC" w:rsidRDefault="003D2853">
            <w:pPr>
              <w:tabs>
                <w:tab w:val="left" w:pos="90"/>
              </w:tabs>
              <w:ind w:left="-27" w:right="-8658"/>
              <w:rPr>
                <w:sz w:val="16"/>
              </w:rPr>
            </w:pPr>
            <w:r w:rsidRPr="00FC71DC">
              <w:rPr>
                <w:sz w:val="16"/>
              </w:rPr>
              <w:t>WNDA</w:t>
            </w:r>
          </w:p>
        </w:tc>
        <w:tc>
          <w:tcPr>
            <w:tcW w:w="1618" w:type="dxa"/>
            <w:tcBorders>
              <w:top w:val="single" w:sz="6" w:space="0" w:color="auto"/>
              <w:left w:val="nil"/>
              <w:right w:val="single" w:sz="6" w:space="0" w:color="auto"/>
            </w:tcBorders>
          </w:tcPr>
          <w:p w14:paraId="60B0522C" w14:textId="77777777" w:rsidR="003D2853" w:rsidRPr="00FC71DC" w:rsidRDefault="003D2853">
            <w:pPr>
              <w:tabs>
                <w:tab w:val="left" w:pos="90"/>
              </w:tabs>
              <w:ind w:right="-8658"/>
              <w:rPr>
                <w:sz w:val="16"/>
              </w:rPr>
            </w:pPr>
            <w:r w:rsidRPr="00FC71DC">
              <w:rPr>
                <w:sz w:val="16"/>
              </w:rPr>
              <w:t>Wound abscess</w:t>
            </w:r>
          </w:p>
        </w:tc>
      </w:tr>
      <w:tr w:rsidR="003D2853" w:rsidRPr="00FC71DC" w14:paraId="644C121A" w14:textId="77777777">
        <w:trPr>
          <w:trHeight w:val="40"/>
        </w:trPr>
        <w:tc>
          <w:tcPr>
            <w:tcW w:w="1440" w:type="dxa"/>
            <w:tcBorders>
              <w:top w:val="single" w:sz="6" w:space="0" w:color="auto"/>
              <w:left w:val="single" w:sz="6" w:space="0" w:color="auto"/>
              <w:right w:val="single" w:sz="6" w:space="0" w:color="auto"/>
            </w:tcBorders>
          </w:tcPr>
          <w:p w14:paraId="1A197286" w14:textId="77777777" w:rsidR="003D2853" w:rsidRPr="00FC71DC" w:rsidRDefault="003D2853">
            <w:pPr>
              <w:ind w:right="-8658"/>
              <w:rPr>
                <w:sz w:val="16"/>
              </w:rPr>
            </w:pPr>
            <w:r w:rsidRPr="00FC71DC">
              <w:rPr>
                <w:sz w:val="16"/>
              </w:rPr>
              <w:t>EXHLD</w:t>
            </w:r>
          </w:p>
        </w:tc>
        <w:tc>
          <w:tcPr>
            <w:tcW w:w="1687" w:type="dxa"/>
            <w:tcBorders>
              <w:top w:val="single" w:sz="6" w:space="0" w:color="auto"/>
              <w:left w:val="nil"/>
              <w:right w:val="single" w:sz="6" w:space="0" w:color="auto"/>
            </w:tcBorders>
          </w:tcPr>
          <w:p w14:paraId="5D4B3FB7" w14:textId="77777777" w:rsidR="003D2853" w:rsidRPr="00FC71DC" w:rsidRDefault="003D2853">
            <w:pPr>
              <w:tabs>
                <w:tab w:val="left" w:pos="90"/>
              </w:tabs>
              <w:ind w:right="-8658"/>
              <w:rPr>
                <w:sz w:val="16"/>
              </w:rPr>
            </w:pPr>
            <w:r w:rsidRPr="00FC71DC">
              <w:rPr>
                <w:sz w:val="16"/>
              </w:rPr>
              <w:t>Exhaled gas (breath)</w:t>
            </w:r>
          </w:p>
        </w:tc>
        <w:tc>
          <w:tcPr>
            <w:tcW w:w="1463" w:type="dxa"/>
            <w:tcBorders>
              <w:top w:val="single" w:sz="6" w:space="0" w:color="auto"/>
              <w:left w:val="nil"/>
              <w:right w:val="single" w:sz="6" w:space="0" w:color="auto"/>
            </w:tcBorders>
          </w:tcPr>
          <w:p w14:paraId="2AD842CC" w14:textId="77777777" w:rsidR="003D2853" w:rsidRPr="00FC71DC" w:rsidRDefault="003D2853">
            <w:pPr>
              <w:tabs>
                <w:tab w:val="left" w:pos="90"/>
              </w:tabs>
              <w:ind w:left="-85" w:right="-8658"/>
              <w:rPr>
                <w:sz w:val="16"/>
              </w:rPr>
            </w:pPr>
            <w:r w:rsidRPr="00FC71DC">
              <w:rPr>
                <w:sz w:val="16"/>
              </w:rPr>
              <w:t>RT</w:t>
            </w:r>
          </w:p>
        </w:tc>
        <w:tc>
          <w:tcPr>
            <w:tcW w:w="1809" w:type="dxa"/>
            <w:tcBorders>
              <w:top w:val="single" w:sz="6" w:space="0" w:color="auto"/>
              <w:left w:val="nil"/>
              <w:right w:val="single" w:sz="6" w:space="0" w:color="auto"/>
            </w:tcBorders>
          </w:tcPr>
          <w:p w14:paraId="4587547D" w14:textId="77777777" w:rsidR="003D2853" w:rsidRPr="00FC71DC" w:rsidRDefault="003D2853">
            <w:pPr>
              <w:ind w:left="-18" w:right="-8658"/>
              <w:rPr>
                <w:sz w:val="16"/>
              </w:rPr>
            </w:pPr>
            <w:r w:rsidRPr="00FC71DC">
              <w:rPr>
                <w:sz w:val="16"/>
              </w:rPr>
              <w:t>Route of medicine</w:t>
            </w:r>
          </w:p>
        </w:tc>
        <w:tc>
          <w:tcPr>
            <w:tcW w:w="1521" w:type="dxa"/>
            <w:tcBorders>
              <w:top w:val="single" w:sz="6" w:space="0" w:color="auto"/>
              <w:left w:val="nil"/>
              <w:right w:val="single" w:sz="6" w:space="0" w:color="auto"/>
            </w:tcBorders>
          </w:tcPr>
          <w:p w14:paraId="73C12B14" w14:textId="77777777" w:rsidR="003D2853" w:rsidRPr="00FC71DC" w:rsidRDefault="003D2853">
            <w:pPr>
              <w:tabs>
                <w:tab w:val="left" w:pos="90"/>
              </w:tabs>
              <w:ind w:left="-27" w:right="-8658"/>
              <w:rPr>
                <w:sz w:val="16"/>
              </w:rPr>
            </w:pPr>
            <w:r w:rsidRPr="00FC71DC">
              <w:rPr>
                <w:sz w:val="16"/>
              </w:rPr>
              <w:t>WNDE</w:t>
            </w:r>
          </w:p>
        </w:tc>
        <w:tc>
          <w:tcPr>
            <w:tcW w:w="1618" w:type="dxa"/>
            <w:tcBorders>
              <w:top w:val="single" w:sz="6" w:space="0" w:color="auto"/>
              <w:left w:val="nil"/>
              <w:right w:val="single" w:sz="6" w:space="0" w:color="auto"/>
            </w:tcBorders>
          </w:tcPr>
          <w:p w14:paraId="549E9F24" w14:textId="77777777" w:rsidR="003D2853" w:rsidRPr="00FC71DC" w:rsidRDefault="003D2853">
            <w:pPr>
              <w:tabs>
                <w:tab w:val="left" w:pos="90"/>
              </w:tabs>
              <w:ind w:right="-8658"/>
              <w:rPr>
                <w:sz w:val="16"/>
              </w:rPr>
            </w:pPr>
            <w:r w:rsidRPr="00FC71DC">
              <w:rPr>
                <w:sz w:val="16"/>
              </w:rPr>
              <w:t>Wound exudate</w:t>
            </w:r>
          </w:p>
        </w:tc>
      </w:tr>
      <w:tr w:rsidR="003D2853" w:rsidRPr="00FC71DC" w14:paraId="767DC212" w14:textId="77777777">
        <w:trPr>
          <w:trHeight w:val="40"/>
        </w:trPr>
        <w:tc>
          <w:tcPr>
            <w:tcW w:w="1440" w:type="dxa"/>
            <w:tcBorders>
              <w:top w:val="single" w:sz="6" w:space="0" w:color="auto"/>
              <w:left w:val="single" w:sz="6" w:space="0" w:color="auto"/>
              <w:bottom w:val="single" w:sz="6" w:space="0" w:color="auto"/>
              <w:right w:val="single" w:sz="6" w:space="0" w:color="auto"/>
            </w:tcBorders>
          </w:tcPr>
          <w:p w14:paraId="555F4A1C" w14:textId="77777777" w:rsidR="003D2853" w:rsidRPr="00FC71DC" w:rsidRDefault="003D2853">
            <w:pPr>
              <w:ind w:right="-8658"/>
              <w:rPr>
                <w:sz w:val="16"/>
              </w:rPr>
            </w:pPr>
            <w:r w:rsidRPr="00FC71DC">
              <w:rPr>
                <w:sz w:val="16"/>
              </w:rPr>
              <w:t>FIB</w:t>
            </w:r>
          </w:p>
        </w:tc>
        <w:tc>
          <w:tcPr>
            <w:tcW w:w="1687" w:type="dxa"/>
            <w:tcBorders>
              <w:top w:val="single" w:sz="6" w:space="0" w:color="auto"/>
              <w:left w:val="nil"/>
              <w:bottom w:val="single" w:sz="6" w:space="0" w:color="auto"/>
              <w:right w:val="single" w:sz="6" w:space="0" w:color="auto"/>
            </w:tcBorders>
          </w:tcPr>
          <w:p w14:paraId="43AAE5C5" w14:textId="77777777" w:rsidR="003D2853" w:rsidRPr="00FC71DC" w:rsidRDefault="003D2853">
            <w:pPr>
              <w:tabs>
                <w:tab w:val="left" w:pos="90"/>
              </w:tabs>
              <w:ind w:right="-8658"/>
              <w:rPr>
                <w:sz w:val="16"/>
              </w:rPr>
            </w:pPr>
            <w:r w:rsidRPr="00FC71DC">
              <w:rPr>
                <w:sz w:val="16"/>
              </w:rPr>
              <w:t>Fibroblasts</w:t>
            </w:r>
          </w:p>
        </w:tc>
        <w:tc>
          <w:tcPr>
            <w:tcW w:w="1463" w:type="dxa"/>
            <w:tcBorders>
              <w:top w:val="single" w:sz="6" w:space="0" w:color="auto"/>
              <w:left w:val="nil"/>
              <w:bottom w:val="single" w:sz="6" w:space="0" w:color="auto"/>
              <w:right w:val="single" w:sz="6" w:space="0" w:color="auto"/>
            </w:tcBorders>
          </w:tcPr>
          <w:p w14:paraId="0E3D88FE" w14:textId="77777777" w:rsidR="003D2853" w:rsidRPr="00FC71DC" w:rsidRDefault="003D2853">
            <w:pPr>
              <w:tabs>
                <w:tab w:val="left" w:pos="90"/>
              </w:tabs>
              <w:ind w:left="-85" w:right="-8658"/>
              <w:rPr>
                <w:sz w:val="16"/>
              </w:rPr>
            </w:pPr>
            <w:r w:rsidRPr="00FC71DC">
              <w:rPr>
                <w:sz w:val="16"/>
              </w:rPr>
              <w:t>SAL</w:t>
            </w:r>
          </w:p>
        </w:tc>
        <w:tc>
          <w:tcPr>
            <w:tcW w:w="1809" w:type="dxa"/>
            <w:tcBorders>
              <w:top w:val="single" w:sz="6" w:space="0" w:color="auto"/>
              <w:left w:val="nil"/>
              <w:bottom w:val="single" w:sz="6" w:space="0" w:color="auto"/>
              <w:right w:val="single" w:sz="6" w:space="0" w:color="auto"/>
            </w:tcBorders>
          </w:tcPr>
          <w:p w14:paraId="69BD2441" w14:textId="77777777" w:rsidR="003D2853" w:rsidRPr="00FC71DC" w:rsidRDefault="003D2853">
            <w:pPr>
              <w:ind w:left="-18" w:right="-8658"/>
              <w:rPr>
                <w:sz w:val="16"/>
              </w:rPr>
            </w:pPr>
            <w:r w:rsidRPr="00FC71DC">
              <w:rPr>
                <w:sz w:val="16"/>
              </w:rPr>
              <w:t>Saliva</w:t>
            </w:r>
          </w:p>
        </w:tc>
        <w:tc>
          <w:tcPr>
            <w:tcW w:w="1521" w:type="dxa"/>
            <w:tcBorders>
              <w:top w:val="single" w:sz="6" w:space="0" w:color="auto"/>
              <w:left w:val="nil"/>
              <w:bottom w:val="single" w:sz="6" w:space="0" w:color="auto"/>
              <w:right w:val="single" w:sz="6" w:space="0" w:color="auto"/>
            </w:tcBorders>
          </w:tcPr>
          <w:p w14:paraId="1824C35B" w14:textId="77777777" w:rsidR="003D2853" w:rsidRPr="00FC71DC" w:rsidRDefault="003D2853">
            <w:pPr>
              <w:tabs>
                <w:tab w:val="left" w:pos="90"/>
              </w:tabs>
              <w:ind w:left="-27" w:right="-8658"/>
              <w:rPr>
                <w:sz w:val="16"/>
              </w:rPr>
            </w:pPr>
            <w:r w:rsidRPr="00FC71DC">
              <w:rPr>
                <w:sz w:val="16"/>
              </w:rPr>
              <w:t>WNDD</w:t>
            </w:r>
          </w:p>
        </w:tc>
        <w:tc>
          <w:tcPr>
            <w:tcW w:w="1618" w:type="dxa"/>
            <w:tcBorders>
              <w:top w:val="single" w:sz="6" w:space="0" w:color="auto"/>
              <w:left w:val="nil"/>
              <w:bottom w:val="single" w:sz="6" w:space="0" w:color="auto"/>
              <w:right w:val="single" w:sz="6" w:space="0" w:color="auto"/>
            </w:tcBorders>
          </w:tcPr>
          <w:p w14:paraId="5567498E" w14:textId="77777777" w:rsidR="003D2853" w:rsidRPr="00FC71DC" w:rsidRDefault="003D2853">
            <w:pPr>
              <w:tabs>
                <w:tab w:val="left" w:pos="90"/>
              </w:tabs>
              <w:ind w:right="-8658"/>
              <w:rPr>
                <w:sz w:val="16"/>
              </w:rPr>
            </w:pPr>
            <w:r w:rsidRPr="00FC71DC">
              <w:rPr>
                <w:sz w:val="16"/>
              </w:rPr>
              <w:t>Wound drainage</w:t>
            </w:r>
          </w:p>
        </w:tc>
      </w:tr>
      <w:tr w:rsidR="003D2853" w:rsidRPr="00FC71DC" w14:paraId="6977B245" w14:textId="77777777">
        <w:trPr>
          <w:trHeight w:val="40"/>
        </w:trPr>
        <w:tc>
          <w:tcPr>
            <w:tcW w:w="1440" w:type="dxa"/>
            <w:tcBorders>
              <w:left w:val="single" w:sz="6" w:space="0" w:color="auto"/>
              <w:right w:val="single" w:sz="6" w:space="0" w:color="auto"/>
            </w:tcBorders>
          </w:tcPr>
          <w:p w14:paraId="518B258C" w14:textId="77777777" w:rsidR="003D2853" w:rsidRPr="00FC71DC" w:rsidRDefault="003D2853">
            <w:pPr>
              <w:ind w:right="-8658"/>
              <w:rPr>
                <w:sz w:val="16"/>
              </w:rPr>
            </w:pPr>
          </w:p>
          <w:p w14:paraId="622C532F" w14:textId="77777777" w:rsidR="003D2853" w:rsidRPr="00FC71DC" w:rsidRDefault="003D2853">
            <w:pPr>
              <w:ind w:right="-8658"/>
              <w:rPr>
                <w:sz w:val="16"/>
              </w:rPr>
            </w:pPr>
            <w:r w:rsidRPr="00FC71DC">
              <w:rPr>
                <w:sz w:val="16"/>
              </w:rPr>
              <w:t>FLT</w:t>
            </w:r>
          </w:p>
        </w:tc>
        <w:tc>
          <w:tcPr>
            <w:tcW w:w="1687" w:type="dxa"/>
            <w:tcBorders>
              <w:left w:val="nil"/>
              <w:right w:val="single" w:sz="6" w:space="0" w:color="auto"/>
            </w:tcBorders>
          </w:tcPr>
          <w:p w14:paraId="59801E6B" w14:textId="77777777" w:rsidR="003D2853" w:rsidRPr="00FC71DC" w:rsidRDefault="003D2853">
            <w:pPr>
              <w:tabs>
                <w:tab w:val="left" w:pos="90"/>
              </w:tabs>
              <w:ind w:right="-8658"/>
              <w:rPr>
                <w:sz w:val="16"/>
              </w:rPr>
            </w:pPr>
          </w:p>
          <w:p w14:paraId="231BE1BD" w14:textId="77777777" w:rsidR="003D2853" w:rsidRPr="00FC71DC" w:rsidRDefault="003D2853">
            <w:pPr>
              <w:tabs>
                <w:tab w:val="left" w:pos="90"/>
              </w:tabs>
              <w:ind w:right="-8658"/>
              <w:rPr>
                <w:sz w:val="16"/>
              </w:rPr>
            </w:pPr>
            <w:r w:rsidRPr="00FC71DC">
              <w:rPr>
                <w:sz w:val="16"/>
              </w:rPr>
              <w:t>Filter</w:t>
            </w:r>
          </w:p>
        </w:tc>
        <w:tc>
          <w:tcPr>
            <w:tcW w:w="1463" w:type="dxa"/>
            <w:tcBorders>
              <w:left w:val="nil"/>
              <w:right w:val="single" w:sz="6" w:space="0" w:color="auto"/>
            </w:tcBorders>
          </w:tcPr>
          <w:p w14:paraId="7FAFD497" w14:textId="77777777" w:rsidR="003D2853" w:rsidRPr="00FC71DC" w:rsidRDefault="003D2853">
            <w:pPr>
              <w:tabs>
                <w:tab w:val="left" w:pos="90"/>
              </w:tabs>
              <w:ind w:left="-85" w:right="-8658"/>
              <w:rPr>
                <w:sz w:val="16"/>
              </w:rPr>
            </w:pPr>
          </w:p>
          <w:p w14:paraId="177BA942" w14:textId="77777777" w:rsidR="003D2853" w:rsidRPr="00FC71DC" w:rsidRDefault="003D2853">
            <w:pPr>
              <w:tabs>
                <w:tab w:val="left" w:pos="90"/>
              </w:tabs>
              <w:ind w:left="-85" w:right="-8658"/>
              <w:rPr>
                <w:sz w:val="16"/>
              </w:rPr>
            </w:pPr>
            <w:r w:rsidRPr="00FC71DC">
              <w:rPr>
                <w:sz w:val="16"/>
              </w:rPr>
              <w:t>SEM</w:t>
            </w:r>
          </w:p>
        </w:tc>
        <w:tc>
          <w:tcPr>
            <w:tcW w:w="1809" w:type="dxa"/>
            <w:tcBorders>
              <w:left w:val="nil"/>
              <w:right w:val="single" w:sz="6" w:space="0" w:color="auto"/>
            </w:tcBorders>
          </w:tcPr>
          <w:p w14:paraId="7E18FAF3" w14:textId="77777777" w:rsidR="003D2853" w:rsidRPr="00FC71DC" w:rsidRDefault="003D2853">
            <w:pPr>
              <w:ind w:left="-18" w:right="-8658"/>
              <w:rPr>
                <w:sz w:val="16"/>
              </w:rPr>
            </w:pPr>
          </w:p>
          <w:p w14:paraId="1F604267" w14:textId="77777777" w:rsidR="003D2853" w:rsidRPr="00FC71DC" w:rsidRDefault="003D2853">
            <w:pPr>
              <w:ind w:left="-18" w:right="-8658"/>
              <w:rPr>
                <w:sz w:val="16"/>
              </w:rPr>
            </w:pPr>
            <w:r w:rsidRPr="00FC71DC">
              <w:rPr>
                <w:sz w:val="16"/>
              </w:rPr>
              <w:t>Seminal fluid</w:t>
            </w:r>
          </w:p>
        </w:tc>
        <w:tc>
          <w:tcPr>
            <w:tcW w:w="1521" w:type="dxa"/>
            <w:tcBorders>
              <w:left w:val="nil"/>
              <w:right w:val="single" w:sz="6" w:space="0" w:color="auto"/>
            </w:tcBorders>
          </w:tcPr>
          <w:p w14:paraId="4AE0224A" w14:textId="77777777" w:rsidR="003D2853" w:rsidRPr="00FC71DC" w:rsidRDefault="003D2853">
            <w:pPr>
              <w:tabs>
                <w:tab w:val="left" w:pos="90"/>
              </w:tabs>
              <w:ind w:left="-27" w:right="-8658"/>
              <w:rPr>
                <w:sz w:val="16"/>
              </w:rPr>
            </w:pPr>
          </w:p>
          <w:p w14:paraId="1390458E" w14:textId="77777777" w:rsidR="003D2853" w:rsidRPr="00FC71DC" w:rsidRDefault="003D2853">
            <w:pPr>
              <w:tabs>
                <w:tab w:val="left" w:pos="90"/>
              </w:tabs>
              <w:ind w:left="-27" w:right="-8658"/>
              <w:rPr>
                <w:sz w:val="16"/>
              </w:rPr>
            </w:pPr>
            <w:r w:rsidRPr="00FC71DC">
              <w:rPr>
                <w:sz w:val="16"/>
              </w:rPr>
              <w:t>XXX</w:t>
            </w:r>
          </w:p>
        </w:tc>
        <w:tc>
          <w:tcPr>
            <w:tcW w:w="1618" w:type="dxa"/>
            <w:tcBorders>
              <w:left w:val="nil"/>
              <w:right w:val="single" w:sz="6" w:space="0" w:color="auto"/>
            </w:tcBorders>
          </w:tcPr>
          <w:p w14:paraId="20C915CE" w14:textId="77777777" w:rsidR="003D2853" w:rsidRPr="00FC71DC" w:rsidRDefault="003D2853">
            <w:pPr>
              <w:tabs>
                <w:tab w:val="left" w:pos="90"/>
              </w:tabs>
              <w:ind w:right="-8658"/>
              <w:rPr>
                <w:sz w:val="16"/>
              </w:rPr>
            </w:pPr>
            <w:r w:rsidRPr="00FC71DC">
              <w:rPr>
                <w:sz w:val="16"/>
              </w:rPr>
              <w:t xml:space="preserve">To be specified in </w:t>
            </w:r>
          </w:p>
          <w:p w14:paraId="5D5642AC" w14:textId="77777777" w:rsidR="003D2853" w:rsidRPr="00FC71DC" w:rsidRDefault="003D2853">
            <w:pPr>
              <w:tabs>
                <w:tab w:val="left" w:pos="90"/>
              </w:tabs>
              <w:ind w:right="-8658"/>
              <w:rPr>
                <w:sz w:val="16"/>
              </w:rPr>
            </w:pPr>
            <w:r w:rsidRPr="00FC71DC">
              <w:rPr>
                <w:sz w:val="16"/>
              </w:rPr>
              <w:t>another part of the</w:t>
            </w:r>
          </w:p>
          <w:p w14:paraId="51489B39" w14:textId="77777777" w:rsidR="003D2853" w:rsidRPr="00FC71DC" w:rsidRDefault="003D2853">
            <w:pPr>
              <w:tabs>
                <w:tab w:val="left" w:pos="90"/>
              </w:tabs>
              <w:ind w:right="-8658"/>
              <w:rPr>
                <w:sz w:val="16"/>
              </w:rPr>
            </w:pPr>
            <w:r w:rsidRPr="00FC71DC">
              <w:rPr>
                <w:sz w:val="16"/>
              </w:rPr>
              <w:t>message</w:t>
            </w:r>
          </w:p>
        </w:tc>
      </w:tr>
      <w:tr w:rsidR="003D2853" w:rsidRPr="00FC71DC" w14:paraId="271FA033" w14:textId="77777777">
        <w:trPr>
          <w:trHeight w:val="40"/>
        </w:trPr>
        <w:tc>
          <w:tcPr>
            <w:tcW w:w="1440" w:type="dxa"/>
            <w:tcBorders>
              <w:top w:val="single" w:sz="6" w:space="0" w:color="auto"/>
              <w:left w:val="single" w:sz="6" w:space="0" w:color="auto"/>
              <w:bottom w:val="single" w:sz="6" w:space="0" w:color="auto"/>
              <w:right w:val="single" w:sz="6" w:space="0" w:color="auto"/>
            </w:tcBorders>
          </w:tcPr>
          <w:p w14:paraId="2FFEF5BB" w14:textId="77777777" w:rsidR="003D2853" w:rsidRPr="00FC71DC" w:rsidRDefault="003D2853">
            <w:pPr>
              <w:ind w:right="-8658"/>
              <w:rPr>
                <w:sz w:val="16"/>
              </w:rPr>
            </w:pPr>
            <w:r w:rsidRPr="00FC71DC">
              <w:rPr>
                <w:sz w:val="16"/>
              </w:rPr>
              <w:t>FIST</w:t>
            </w:r>
          </w:p>
        </w:tc>
        <w:tc>
          <w:tcPr>
            <w:tcW w:w="1687" w:type="dxa"/>
            <w:tcBorders>
              <w:top w:val="single" w:sz="6" w:space="0" w:color="auto"/>
              <w:left w:val="nil"/>
              <w:bottom w:val="single" w:sz="6" w:space="0" w:color="auto"/>
              <w:right w:val="single" w:sz="6" w:space="0" w:color="auto"/>
            </w:tcBorders>
          </w:tcPr>
          <w:p w14:paraId="6325D9A7" w14:textId="77777777" w:rsidR="003D2853" w:rsidRPr="00FC71DC" w:rsidRDefault="003D2853">
            <w:pPr>
              <w:tabs>
                <w:tab w:val="left" w:pos="90"/>
              </w:tabs>
              <w:ind w:right="-8658"/>
              <w:rPr>
                <w:sz w:val="16"/>
              </w:rPr>
            </w:pPr>
            <w:r w:rsidRPr="00FC71DC">
              <w:rPr>
                <w:sz w:val="16"/>
              </w:rPr>
              <w:t>Fistula</w:t>
            </w:r>
          </w:p>
        </w:tc>
        <w:tc>
          <w:tcPr>
            <w:tcW w:w="1463" w:type="dxa"/>
            <w:tcBorders>
              <w:top w:val="single" w:sz="6" w:space="0" w:color="auto"/>
              <w:left w:val="nil"/>
              <w:bottom w:val="single" w:sz="6" w:space="0" w:color="auto"/>
              <w:right w:val="single" w:sz="6" w:space="0" w:color="auto"/>
            </w:tcBorders>
          </w:tcPr>
          <w:p w14:paraId="3E1BC9E3" w14:textId="77777777" w:rsidR="003D2853" w:rsidRPr="00FC71DC" w:rsidRDefault="003D2853">
            <w:pPr>
              <w:tabs>
                <w:tab w:val="left" w:pos="90"/>
              </w:tabs>
              <w:ind w:left="-85" w:right="-8658"/>
              <w:rPr>
                <w:sz w:val="16"/>
              </w:rPr>
            </w:pPr>
          </w:p>
        </w:tc>
        <w:tc>
          <w:tcPr>
            <w:tcW w:w="1809" w:type="dxa"/>
            <w:tcBorders>
              <w:top w:val="single" w:sz="6" w:space="0" w:color="auto"/>
              <w:left w:val="nil"/>
              <w:bottom w:val="single" w:sz="6" w:space="0" w:color="auto"/>
              <w:right w:val="single" w:sz="6" w:space="0" w:color="auto"/>
            </w:tcBorders>
          </w:tcPr>
          <w:p w14:paraId="4B1CEAB9" w14:textId="77777777" w:rsidR="003D2853" w:rsidRPr="00FC71DC" w:rsidRDefault="003D2853">
            <w:pPr>
              <w:ind w:left="-18" w:right="-8658"/>
              <w:rPr>
                <w:sz w:val="16"/>
              </w:rPr>
            </w:pPr>
          </w:p>
        </w:tc>
        <w:tc>
          <w:tcPr>
            <w:tcW w:w="1521" w:type="dxa"/>
            <w:tcBorders>
              <w:top w:val="single" w:sz="6" w:space="0" w:color="auto"/>
              <w:left w:val="nil"/>
              <w:bottom w:val="single" w:sz="6" w:space="0" w:color="auto"/>
              <w:right w:val="single" w:sz="6" w:space="0" w:color="auto"/>
            </w:tcBorders>
          </w:tcPr>
          <w:p w14:paraId="2F658C35" w14:textId="77777777" w:rsidR="003D2853" w:rsidRPr="00FC71DC" w:rsidRDefault="003D2853">
            <w:pPr>
              <w:tabs>
                <w:tab w:val="left" w:pos="90"/>
              </w:tabs>
              <w:ind w:left="-27" w:right="-8658"/>
              <w:rPr>
                <w:sz w:val="16"/>
              </w:rPr>
            </w:pPr>
          </w:p>
        </w:tc>
        <w:tc>
          <w:tcPr>
            <w:tcW w:w="1618" w:type="dxa"/>
            <w:tcBorders>
              <w:top w:val="single" w:sz="6" w:space="0" w:color="auto"/>
              <w:left w:val="nil"/>
              <w:bottom w:val="single" w:sz="6" w:space="0" w:color="auto"/>
              <w:right w:val="single" w:sz="6" w:space="0" w:color="auto"/>
            </w:tcBorders>
          </w:tcPr>
          <w:p w14:paraId="65C08E4A" w14:textId="77777777" w:rsidR="003D2853" w:rsidRPr="00FC71DC" w:rsidRDefault="003D2853">
            <w:pPr>
              <w:tabs>
                <w:tab w:val="left" w:pos="90"/>
              </w:tabs>
              <w:ind w:right="-8658"/>
              <w:rPr>
                <w:sz w:val="16"/>
              </w:rPr>
            </w:pPr>
          </w:p>
        </w:tc>
      </w:tr>
    </w:tbl>
    <w:p w14:paraId="03518CE9" w14:textId="77777777" w:rsidR="003D2853" w:rsidRPr="00FC71DC" w:rsidRDefault="003D2853">
      <w:pPr>
        <w:tabs>
          <w:tab w:val="left" w:pos="90"/>
        </w:tabs>
      </w:pPr>
    </w:p>
    <w:p w14:paraId="6A978BF3" w14:textId="77777777" w:rsidR="003D2853" w:rsidRPr="00FC71DC" w:rsidRDefault="003D2853">
      <w:pPr>
        <w:tabs>
          <w:tab w:val="left" w:pos="90"/>
        </w:tabs>
      </w:pPr>
    </w:p>
    <w:p w14:paraId="52E0EA28" w14:textId="77777777" w:rsidR="003D2853" w:rsidRPr="00FC71DC" w:rsidRDefault="003D2853">
      <w:r w:rsidRPr="00FC71DC">
        <w:br w:type="page"/>
      </w:r>
      <w:r w:rsidRPr="00FC71DC">
        <w:rPr>
          <w:b/>
        </w:rPr>
        <w:lastRenderedPageBreak/>
        <w:t>Table VA07 - Race</w:t>
      </w:r>
    </w:p>
    <w:p w14:paraId="1983DB32" w14:textId="77777777" w:rsidR="003D2853" w:rsidRPr="00FC71DC" w:rsidRDefault="003D2853">
      <w:pPr>
        <w:pStyle w:val="Normal1"/>
      </w:pPr>
    </w:p>
    <w:p w14:paraId="727CDEC2" w14:textId="77777777" w:rsidR="003D2853" w:rsidRPr="00FC71DC" w:rsidRDefault="003D2853"/>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28"/>
        <w:gridCol w:w="4428"/>
      </w:tblGrid>
      <w:tr w:rsidR="003D2853" w:rsidRPr="00FC71DC" w14:paraId="2E1F1051" w14:textId="77777777">
        <w:tc>
          <w:tcPr>
            <w:tcW w:w="4428" w:type="dxa"/>
            <w:tcBorders>
              <w:top w:val="single" w:sz="12" w:space="0" w:color="auto"/>
              <w:bottom w:val="single" w:sz="6" w:space="0" w:color="auto"/>
            </w:tcBorders>
            <w:shd w:val="pct20" w:color="auto" w:fill="auto"/>
          </w:tcPr>
          <w:p w14:paraId="3B7AB143" w14:textId="77777777" w:rsidR="003D2853" w:rsidRPr="00FC71DC" w:rsidRDefault="003D2853">
            <w:pPr>
              <w:tabs>
                <w:tab w:val="left" w:pos="90"/>
              </w:tabs>
              <w:jc w:val="center"/>
              <w:rPr>
                <w:b/>
                <w:sz w:val="22"/>
              </w:rPr>
            </w:pPr>
            <w:r w:rsidRPr="00FC71DC">
              <w:rPr>
                <w:b/>
                <w:sz w:val="22"/>
              </w:rPr>
              <w:t>Value</w:t>
            </w:r>
            <w:r w:rsidRPr="00FC71DC">
              <w:rPr>
                <w:b/>
                <w:sz w:val="22"/>
              </w:rPr>
              <w:tab/>
            </w:r>
          </w:p>
        </w:tc>
        <w:tc>
          <w:tcPr>
            <w:tcW w:w="4428" w:type="dxa"/>
            <w:tcBorders>
              <w:top w:val="single" w:sz="12" w:space="0" w:color="auto"/>
              <w:bottom w:val="single" w:sz="6" w:space="0" w:color="auto"/>
            </w:tcBorders>
            <w:shd w:val="pct20" w:color="auto" w:fill="auto"/>
          </w:tcPr>
          <w:p w14:paraId="6CEF29AF" w14:textId="77777777" w:rsidR="003D2853" w:rsidRPr="00FC71DC" w:rsidRDefault="003D2853">
            <w:pPr>
              <w:tabs>
                <w:tab w:val="left" w:pos="90"/>
              </w:tabs>
              <w:jc w:val="center"/>
              <w:rPr>
                <w:b/>
                <w:sz w:val="22"/>
              </w:rPr>
            </w:pPr>
            <w:r w:rsidRPr="00FC71DC">
              <w:rPr>
                <w:b/>
                <w:sz w:val="22"/>
              </w:rPr>
              <w:t>Description</w:t>
            </w:r>
          </w:p>
        </w:tc>
      </w:tr>
      <w:tr w:rsidR="003D2853" w:rsidRPr="00FC71DC" w14:paraId="1EDDAA49" w14:textId="77777777">
        <w:tc>
          <w:tcPr>
            <w:tcW w:w="4428" w:type="dxa"/>
            <w:tcBorders>
              <w:top w:val="nil"/>
            </w:tcBorders>
          </w:tcPr>
          <w:p w14:paraId="78C1C312" w14:textId="77777777" w:rsidR="003D2853" w:rsidRPr="00FC71DC" w:rsidRDefault="003D2853">
            <w:pPr>
              <w:tabs>
                <w:tab w:val="left" w:pos="90"/>
              </w:tabs>
              <w:jc w:val="center"/>
              <w:rPr>
                <w:sz w:val="22"/>
              </w:rPr>
            </w:pPr>
            <w:r w:rsidRPr="00FC71DC">
              <w:rPr>
                <w:sz w:val="22"/>
              </w:rPr>
              <w:t>1</w:t>
            </w:r>
          </w:p>
        </w:tc>
        <w:tc>
          <w:tcPr>
            <w:tcW w:w="4428" w:type="dxa"/>
            <w:tcBorders>
              <w:top w:val="nil"/>
            </w:tcBorders>
          </w:tcPr>
          <w:p w14:paraId="3C658CF7" w14:textId="77777777" w:rsidR="003D2853" w:rsidRPr="00FC71DC" w:rsidRDefault="003D2853">
            <w:pPr>
              <w:tabs>
                <w:tab w:val="left" w:pos="162"/>
              </w:tabs>
              <w:ind w:left="72"/>
              <w:rPr>
                <w:sz w:val="22"/>
              </w:rPr>
            </w:pPr>
            <w:r w:rsidRPr="00FC71DC">
              <w:rPr>
                <w:sz w:val="22"/>
              </w:rPr>
              <w:t>HISPANIC, WHITE</w:t>
            </w:r>
          </w:p>
        </w:tc>
      </w:tr>
      <w:tr w:rsidR="003D2853" w:rsidRPr="00FC71DC" w14:paraId="54020216" w14:textId="77777777">
        <w:tc>
          <w:tcPr>
            <w:tcW w:w="4428" w:type="dxa"/>
          </w:tcPr>
          <w:p w14:paraId="38DA8218" w14:textId="77777777" w:rsidR="003D2853" w:rsidRPr="00FC71DC" w:rsidRDefault="003D2853">
            <w:pPr>
              <w:tabs>
                <w:tab w:val="left" w:pos="90"/>
              </w:tabs>
              <w:jc w:val="center"/>
              <w:rPr>
                <w:sz w:val="22"/>
              </w:rPr>
            </w:pPr>
            <w:r w:rsidRPr="00FC71DC">
              <w:rPr>
                <w:sz w:val="22"/>
              </w:rPr>
              <w:t>2</w:t>
            </w:r>
          </w:p>
        </w:tc>
        <w:tc>
          <w:tcPr>
            <w:tcW w:w="4428" w:type="dxa"/>
          </w:tcPr>
          <w:p w14:paraId="31BDA8D0" w14:textId="77777777" w:rsidR="003D2853" w:rsidRPr="00FC71DC" w:rsidRDefault="003D2853">
            <w:pPr>
              <w:tabs>
                <w:tab w:val="left" w:pos="162"/>
              </w:tabs>
              <w:ind w:left="72"/>
              <w:rPr>
                <w:sz w:val="22"/>
              </w:rPr>
            </w:pPr>
            <w:r w:rsidRPr="00FC71DC">
              <w:rPr>
                <w:sz w:val="22"/>
              </w:rPr>
              <w:t>HISPANIC, BLACK</w:t>
            </w:r>
          </w:p>
        </w:tc>
      </w:tr>
      <w:tr w:rsidR="003D2853" w:rsidRPr="00FC71DC" w14:paraId="0291A826" w14:textId="77777777">
        <w:tc>
          <w:tcPr>
            <w:tcW w:w="4428" w:type="dxa"/>
          </w:tcPr>
          <w:p w14:paraId="6C16ED9E" w14:textId="77777777" w:rsidR="003D2853" w:rsidRPr="00FC71DC" w:rsidRDefault="003D2853">
            <w:pPr>
              <w:tabs>
                <w:tab w:val="left" w:pos="90"/>
              </w:tabs>
              <w:jc w:val="center"/>
              <w:rPr>
                <w:sz w:val="22"/>
              </w:rPr>
            </w:pPr>
            <w:r w:rsidRPr="00FC71DC">
              <w:rPr>
                <w:sz w:val="22"/>
              </w:rPr>
              <w:t>3</w:t>
            </w:r>
          </w:p>
        </w:tc>
        <w:tc>
          <w:tcPr>
            <w:tcW w:w="4428" w:type="dxa"/>
          </w:tcPr>
          <w:p w14:paraId="46A6A841" w14:textId="77777777" w:rsidR="003D2853" w:rsidRPr="00FC71DC" w:rsidRDefault="003D2853">
            <w:pPr>
              <w:tabs>
                <w:tab w:val="left" w:pos="162"/>
              </w:tabs>
              <w:ind w:left="72"/>
              <w:rPr>
                <w:sz w:val="22"/>
              </w:rPr>
            </w:pPr>
            <w:r w:rsidRPr="00FC71DC">
              <w:rPr>
                <w:sz w:val="22"/>
              </w:rPr>
              <w:t>AMERICAN INDIAN OR ALASKA NATIVE</w:t>
            </w:r>
          </w:p>
        </w:tc>
      </w:tr>
      <w:tr w:rsidR="003D2853" w:rsidRPr="00FC71DC" w14:paraId="02C86765" w14:textId="77777777">
        <w:tc>
          <w:tcPr>
            <w:tcW w:w="4428" w:type="dxa"/>
          </w:tcPr>
          <w:p w14:paraId="28EC67D0" w14:textId="77777777" w:rsidR="003D2853" w:rsidRPr="00FC71DC" w:rsidRDefault="003D2853">
            <w:pPr>
              <w:tabs>
                <w:tab w:val="left" w:pos="90"/>
              </w:tabs>
              <w:jc w:val="center"/>
              <w:rPr>
                <w:sz w:val="22"/>
              </w:rPr>
            </w:pPr>
            <w:r w:rsidRPr="00FC71DC">
              <w:rPr>
                <w:sz w:val="22"/>
              </w:rPr>
              <w:t>4</w:t>
            </w:r>
          </w:p>
        </w:tc>
        <w:tc>
          <w:tcPr>
            <w:tcW w:w="4428" w:type="dxa"/>
          </w:tcPr>
          <w:p w14:paraId="10575E46" w14:textId="77777777" w:rsidR="003D2853" w:rsidRPr="00FC71DC" w:rsidRDefault="003D2853">
            <w:pPr>
              <w:tabs>
                <w:tab w:val="left" w:pos="162"/>
              </w:tabs>
              <w:ind w:left="72"/>
              <w:rPr>
                <w:sz w:val="22"/>
              </w:rPr>
            </w:pPr>
            <w:r w:rsidRPr="00FC71DC">
              <w:rPr>
                <w:sz w:val="22"/>
              </w:rPr>
              <w:t>BLACK, NOT OF HISPANIC ORIGIN</w:t>
            </w:r>
          </w:p>
        </w:tc>
      </w:tr>
      <w:tr w:rsidR="003D2853" w:rsidRPr="00FC71DC" w14:paraId="3EC931BE" w14:textId="77777777">
        <w:tc>
          <w:tcPr>
            <w:tcW w:w="4428" w:type="dxa"/>
          </w:tcPr>
          <w:p w14:paraId="5D333780" w14:textId="77777777" w:rsidR="003D2853" w:rsidRPr="00FC71DC" w:rsidRDefault="003D2853">
            <w:pPr>
              <w:tabs>
                <w:tab w:val="left" w:pos="90"/>
              </w:tabs>
              <w:jc w:val="center"/>
              <w:rPr>
                <w:sz w:val="22"/>
              </w:rPr>
            </w:pPr>
            <w:r w:rsidRPr="00FC71DC">
              <w:rPr>
                <w:sz w:val="22"/>
              </w:rPr>
              <w:t>5</w:t>
            </w:r>
          </w:p>
        </w:tc>
        <w:tc>
          <w:tcPr>
            <w:tcW w:w="4428" w:type="dxa"/>
          </w:tcPr>
          <w:p w14:paraId="10E510FB" w14:textId="77777777" w:rsidR="003D2853" w:rsidRPr="00FC71DC" w:rsidRDefault="003D2853">
            <w:pPr>
              <w:tabs>
                <w:tab w:val="left" w:pos="162"/>
              </w:tabs>
              <w:ind w:left="72"/>
              <w:rPr>
                <w:sz w:val="22"/>
              </w:rPr>
            </w:pPr>
            <w:r w:rsidRPr="00FC71DC">
              <w:rPr>
                <w:sz w:val="22"/>
              </w:rPr>
              <w:t>ASIAN OR PACIFIC ISLANDER</w:t>
            </w:r>
          </w:p>
        </w:tc>
      </w:tr>
      <w:tr w:rsidR="003D2853" w:rsidRPr="00FC71DC" w14:paraId="78E15521" w14:textId="77777777">
        <w:tc>
          <w:tcPr>
            <w:tcW w:w="4428" w:type="dxa"/>
          </w:tcPr>
          <w:p w14:paraId="47862794" w14:textId="77777777" w:rsidR="003D2853" w:rsidRPr="00FC71DC" w:rsidRDefault="003D2853">
            <w:pPr>
              <w:tabs>
                <w:tab w:val="left" w:pos="90"/>
              </w:tabs>
              <w:jc w:val="center"/>
              <w:rPr>
                <w:sz w:val="22"/>
              </w:rPr>
            </w:pPr>
            <w:r w:rsidRPr="00FC71DC">
              <w:rPr>
                <w:sz w:val="22"/>
              </w:rPr>
              <w:t>6</w:t>
            </w:r>
          </w:p>
        </w:tc>
        <w:tc>
          <w:tcPr>
            <w:tcW w:w="4428" w:type="dxa"/>
          </w:tcPr>
          <w:p w14:paraId="00A945A4" w14:textId="77777777" w:rsidR="003D2853" w:rsidRPr="00FC71DC" w:rsidRDefault="003D2853">
            <w:pPr>
              <w:tabs>
                <w:tab w:val="left" w:pos="162"/>
              </w:tabs>
              <w:ind w:left="72"/>
              <w:rPr>
                <w:sz w:val="22"/>
              </w:rPr>
            </w:pPr>
            <w:r w:rsidRPr="00FC71DC">
              <w:rPr>
                <w:sz w:val="22"/>
              </w:rPr>
              <w:t>WHITE NOT OF HISPANIC ORIGIN</w:t>
            </w:r>
          </w:p>
        </w:tc>
      </w:tr>
      <w:tr w:rsidR="003D2853" w:rsidRPr="00FC71DC" w14:paraId="7C0637FE" w14:textId="77777777">
        <w:tc>
          <w:tcPr>
            <w:tcW w:w="4428" w:type="dxa"/>
          </w:tcPr>
          <w:p w14:paraId="778BC7CD" w14:textId="77777777" w:rsidR="003D2853" w:rsidRPr="00FC71DC" w:rsidRDefault="003D2853">
            <w:pPr>
              <w:tabs>
                <w:tab w:val="left" w:pos="90"/>
              </w:tabs>
              <w:jc w:val="center"/>
              <w:rPr>
                <w:sz w:val="22"/>
              </w:rPr>
            </w:pPr>
            <w:r w:rsidRPr="00FC71DC">
              <w:rPr>
                <w:sz w:val="22"/>
              </w:rPr>
              <w:t>7</w:t>
            </w:r>
          </w:p>
        </w:tc>
        <w:tc>
          <w:tcPr>
            <w:tcW w:w="4428" w:type="dxa"/>
          </w:tcPr>
          <w:p w14:paraId="487CEFBE" w14:textId="77777777" w:rsidR="003D2853" w:rsidRPr="00FC71DC" w:rsidRDefault="003D2853">
            <w:pPr>
              <w:tabs>
                <w:tab w:val="left" w:pos="162"/>
              </w:tabs>
              <w:ind w:left="72"/>
              <w:rPr>
                <w:sz w:val="22"/>
              </w:rPr>
            </w:pPr>
            <w:r w:rsidRPr="00FC71DC">
              <w:rPr>
                <w:sz w:val="22"/>
              </w:rPr>
              <w:t>UNKNOWN</w:t>
            </w:r>
          </w:p>
        </w:tc>
      </w:tr>
    </w:tbl>
    <w:p w14:paraId="159F01AA" w14:textId="77777777" w:rsidR="003D2853" w:rsidRPr="00FC71DC" w:rsidRDefault="003D2853"/>
    <w:p w14:paraId="100F89F0" w14:textId="77777777" w:rsidR="003D2853" w:rsidRPr="00FC71DC" w:rsidRDefault="003D2853">
      <w:pPr>
        <w:pStyle w:val="Normal1"/>
      </w:pPr>
    </w:p>
    <w:p w14:paraId="3F2B71FD" w14:textId="77777777" w:rsidR="003D2853" w:rsidRPr="00FC71DC" w:rsidRDefault="003D2853">
      <w:r w:rsidRPr="00FC71DC">
        <w:rPr>
          <w:b/>
        </w:rPr>
        <w:t>Table 0001 - Sex</w:t>
      </w:r>
    </w:p>
    <w:p w14:paraId="00C0BA6D" w14:textId="77777777" w:rsidR="003D2853" w:rsidRPr="00FC71DC" w:rsidRDefault="003D2853">
      <w:pP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28"/>
        <w:gridCol w:w="4428"/>
      </w:tblGrid>
      <w:tr w:rsidR="003D2853" w:rsidRPr="00FC71DC" w14:paraId="3471FE8A" w14:textId="77777777">
        <w:tc>
          <w:tcPr>
            <w:tcW w:w="4428" w:type="dxa"/>
            <w:tcBorders>
              <w:top w:val="single" w:sz="12" w:space="0" w:color="auto"/>
              <w:bottom w:val="nil"/>
            </w:tcBorders>
            <w:shd w:val="pct20" w:color="auto" w:fill="auto"/>
          </w:tcPr>
          <w:p w14:paraId="7CBC8DF5" w14:textId="77777777" w:rsidR="003D2853" w:rsidRPr="00FC71DC" w:rsidRDefault="003D2853">
            <w:pPr>
              <w:tabs>
                <w:tab w:val="left" w:pos="90"/>
              </w:tabs>
              <w:jc w:val="center"/>
              <w:rPr>
                <w:b/>
                <w:sz w:val="22"/>
              </w:rPr>
            </w:pPr>
            <w:r w:rsidRPr="00FC71DC">
              <w:rPr>
                <w:b/>
                <w:sz w:val="22"/>
              </w:rPr>
              <w:t>Value</w:t>
            </w:r>
            <w:r w:rsidRPr="00FC71DC">
              <w:rPr>
                <w:b/>
                <w:sz w:val="22"/>
              </w:rPr>
              <w:tab/>
            </w:r>
          </w:p>
        </w:tc>
        <w:tc>
          <w:tcPr>
            <w:tcW w:w="4428" w:type="dxa"/>
            <w:tcBorders>
              <w:top w:val="single" w:sz="12" w:space="0" w:color="auto"/>
              <w:bottom w:val="nil"/>
            </w:tcBorders>
            <w:shd w:val="pct20" w:color="auto" w:fill="auto"/>
          </w:tcPr>
          <w:p w14:paraId="689EF035" w14:textId="77777777" w:rsidR="003D2853" w:rsidRPr="00FC71DC" w:rsidRDefault="003D2853">
            <w:pPr>
              <w:tabs>
                <w:tab w:val="left" w:pos="90"/>
              </w:tabs>
              <w:jc w:val="center"/>
              <w:rPr>
                <w:b/>
                <w:sz w:val="22"/>
              </w:rPr>
            </w:pPr>
            <w:r w:rsidRPr="00FC71DC">
              <w:rPr>
                <w:b/>
                <w:sz w:val="22"/>
              </w:rPr>
              <w:t>Description</w:t>
            </w:r>
          </w:p>
        </w:tc>
      </w:tr>
      <w:tr w:rsidR="003D2853" w:rsidRPr="00FC71DC" w14:paraId="15104C66" w14:textId="77777777">
        <w:tc>
          <w:tcPr>
            <w:tcW w:w="4428" w:type="dxa"/>
            <w:tcBorders>
              <w:top w:val="single" w:sz="12" w:space="0" w:color="auto"/>
              <w:bottom w:val="single" w:sz="12" w:space="0" w:color="auto"/>
            </w:tcBorders>
          </w:tcPr>
          <w:p w14:paraId="143ED372" w14:textId="77777777" w:rsidR="003D2853" w:rsidRPr="00FC71DC" w:rsidRDefault="003D2853">
            <w:pPr>
              <w:tabs>
                <w:tab w:val="left" w:pos="90"/>
              </w:tabs>
              <w:jc w:val="center"/>
              <w:rPr>
                <w:sz w:val="22"/>
              </w:rPr>
            </w:pPr>
            <w:r w:rsidRPr="00FC71DC">
              <w:rPr>
                <w:sz w:val="22"/>
              </w:rPr>
              <w:t>F</w:t>
            </w:r>
          </w:p>
        </w:tc>
        <w:tc>
          <w:tcPr>
            <w:tcW w:w="4428" w:type="dxa"/>
            <w:tcBorders>
              <w:top w:val="single" w:sz="12" w:space="0" w:color="auto"/>
              <w:bottom w:val="single" w:sz="12" w:space="0" w:color="auto"/>
            </w:tcBorders>
          </w:tcPr>
          <w:p w14:paraId="494271B0" w14:textId="77777777" w:rsidR="003D2853" w:rsidRPr="00FC71DC" w:rsidRDefault="003D2853">
            <w:pPr>
              <w:tabs>
                <w:tab w:val="left" w:pos="90"/>
              </w:tabs>
              <w:jc w:val="center"/>
              <w:rPr>
                <w:sz w:val="22"/>
              </w:rPr>
            </w:pPr>
            <w:r w:rsidRPr="00FC71DC">
              <w:rPr>
                <w:sz w:val="22"/>
              </w:rPr>
              <w:t>FEMALE</w:t>
            </w:r>
          </w:p>
        </w:tc>
      </w:tr>
      <w:tr w:rsidR="003D2853" w:rsidRPr="00FC71DC" w14:paraId="182A94B2" w14:textId="77777777">
        <w:tc>
          <w:tcPr>
            <w:tcW w:w="4428" w:type="dxa"/>
            <w:tcBorders>
              <w:top w:val="single" w:sz="12" w:space="0" w:color="auto"/>
              <w:bottom w:val="single" w:sz="12" w:space="0" w:color="auto"/>
            </w:tcBorders>
          </w:tcPr>
          <w:p w14:paraId="2D4FA844" w14:textId="77777777" w:rsidR="003D2853" w:rsidRPr="00FC71DC" w:rsidRDefault="003D2853">
            <w:pPr>
              <w:tabs>
                <w:tab w:val="left" w:pos="90"/>
              </w:tabs>
              <w:jc w:val="center"/>
              <w:rPr>
                <w:sz w:val="22"/>
              </w:rPr>
            </w:pPr>
            <w:r w:rsidRPr="00FC71DC">
              <w:rPr>
                <w:sz w:val="22"/>
              </w:rPr>
              <w:t>M</w:t>
            </w:r>
          </w:p>
        </w:tc>
        <w:tc>
          <w:tcPr>
            <w:tcW w:w="4428" w:type="dxa"/>
            <w:tcBorders>
              <w:top w:val="single" w:sz="12" w:space="0" w:color="auto"/>
              <w:bottom w:val="single" w:sz="12" w:space="0" w:color="auto"/>
            </w:tcBorders>
          </w:tcPr>
          <w:p w14:paraId="63F70FEB" w14:textId="77777777" w:rsidR="003D2853" w:rsidRPr="00FC71DC" w:rsidRDefault="003D2853">
            <w:pPr>
              <w:tabs>
                <w:tab w:val="left" w:pos="90"/>
              </w:tabs>
              <w:jc w:val="center"/>
              <w:rPr>
                <w:sz w:val="22"/>
              </w:rPr>
            </w:pPr>
            <w:r w:rsidRPr="00FC71DC">
              <w:rPr>
                <w:sz w:val="22"/>
              </w:rPr>
              <w:t>MALE</w:t>
            </w:r>
          </w:p>
        </w:tc>
      </w:tr>
      <w:tr w:rsidR="003D2853" w:rsidRPr="00FC71DC" w14:paraId="5C62ED43" w14:textId="77777777">
        <w:tc>
          <w:tcPr>
            <w:tcW w:w="4428" w:type="dxa"/>
            <w:tcBorders>
              <w:top w:val="single" w:sz="12" w:space="0" w:color="auto"/>
              <w:bottom w:val="single" w:sz="12" w:space="0" w:color="auto"/>
            </w:tcBorders>
          </w:tcPr>
          <w:p w14:paraId="349740D7" w14:textId="77777777" w:rsidR="003D2853" w:rsidRPr="00FC71DC" w:rsidRDefault="003D2853">
            <w:pPr>
              <w:tabs>
                <w:tab w:val="left" w:pos="90"/>
              </w:tabs>
              <w:jc w:val="center"/>
              <w:rPr>
                <w:sz w:val="22"/>
              </w:rPr>
            </w:pPr>
            <w:r w:rsidRPr="00FC71DC">
              <w:rPr>
                <w:sz w:val="22"/>
              </w:rPr>
              <w:t>O</w:t>
            </w:r>
          </w:p>
        </w:tc>
        <w:tc>
          <w:tcPr>
            <w:tcW w:w="4428" w:type="dxa"/>
            <w:tcBorders>
              <w:top w:val="single" w:sz="12" w:space="0" w:color="auto"/>
              <w:bottom w:val="single" w:sz="12" w:space="0" w:color="auto"/>
            </w:tcBorders>
          </w:tcPr>
          <w:p w14:paraId="299F3938" w14:textId="77777777" w:rsidR="003D2853" w:rsidRPr="00FC71DC" w:rsidRDefault="003D2853">
            <w:pPr>
              <w:tabs>
                <w:tab w:val="left" w:pos="90"/>
              </w:tabs>
              <w:jc w:val="center"/>
              <w:rPr>
                <w:sz w:val="22"/>
              </w:rPr>
            </w:pPr>
            <w:r w:rsidRPr="00FC71DC">
              <w:rPr>
                <w:sz w:val="22"/>
              </w:rPr>
              <w:t>OTHER</w:t>
            </w:r>
          </w:p>
        </w:tc>
      </w:tr>
    </w:tbl>
    <w:p w14:paraId="5A350DF6" w14:textId="77777777" w:rsidR="003D2853" w:rsidRPr="00FC71DC" w:rsidRDefault="003D2853"/>
    <w:p w14:paraId="4065826A" w14:textId="77777777" w:rsidR="003D2853" w:rsidRPr="00FC71DC" w:rsidRDefault="003D2853">
      <w:pPr>
        <w:pStyle w:val="Normal1"/>
      </w:pPr>
    </w:p>
    <w:p w14:paraId="1148F381" w14:textId="77777777" w:rsidR="003D2853" w:rsidRPr="00FC71DC" w:rsidRDefault="003D2853">
      <w:r w:rsidRPr="00FC71DC">
        <w:rPr>
          <w:b/>
        </w:rPr>
        <w:t>Table 0078 - Abnormal flags</w:t>
      </w:r>
    </w:p>
    <w:p w14:paraId="36B24AEB" w14:textId="77777777" w:rsidR="003D2853" w:rsidRPr="00FC71DC" w:rsidRDefault="003D2853">
      <w:pPr>
        <w:rPr>
          <w:b/>
          <w:sz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28"/>
        <w:gridCol w:w="4428"/>
      </w:tblGrid>
      <w:tr w:rsidR="003D2853" w:rsidRPr="00FC71DC" w14:paraId="6BC3447C" w14:textId="77777777">
        <w:tc>
          <w:tcPr>
            <w:tcW w:w="4428" w:type="dxa"/>
            <w:tcBorders>
              <w:top w:val="single" w:sz="12" w:space="0" w:color="auto"/>
              <w:bottom w:val="single" w:sz="6" w:space="0" w:color="auto"/>
            </w:tcBorders>
            <w:shd w:val="pct20" w:color="auto" w:fill="auto"/>
          </w:tcPr>
          <w:p w14:paraId="70F0F5E8" w14:textId="77777777" w:rsidR="003D2853" w:rsidRPr="00FC71DC" w:rsidRDefault="003D2853">
            <w:pPr>
              <w:tabs>
                <w:tab w:val="left" w:pos="90"/>
              </w:tabs>
              <w:jc w:val="center"/>
              <w:rPr>
                <w:b/>
                <w:sz w:val="22"/>
              </w:rPr>
            </w:pPr>
            <w:r w:rsidRPr="00FC71DC">
              <w:rPr>
                <w:b/>
                <w:sz w:val="22"/>
              </w:rPr>
              <w:t>Value</w:t>
            </w:r>
            <w:r w:rsidRPr="00FC71DC">
              <w:rPr>
                <w:b/>
                <w:sz w:val="22"/>
              </w:rPr>
              <w:tab/>
            </w:r>
          </w:p>
        </w:tc>
        <w:tc>
          <w:tcPr>
            <w:tcW w:w="4428" w:type="dxa"/>
            <w:tcBorders>
              <w:top w:val="single" w:sz="12" w:space="0" w:color="auto"/>
              <w:bottom w:val="single" w:sz="6" w:space="0" w:color="auto"/>
            </w:tcBorders>
            <w:shd w:val="pct20" w:color="auto" w:fill="auto"/>
          </w:tcPr>
          <w:p w14:paraId="6716ABA2" w14:textId="77777777" w:rsidR="003D2853" w:rsidRPr="00FC71DC" w:rsidRDefault="003D2853">
            <w:pPr>
              <w:tabs>
                <w:tab w:val="left" w:pos="90"/>
              </w:tabs>
              <w:jc w:val="center"/>
              <w:rPr>
                <w:b/>
                <w:sz w:val="22"/>
              </w:rPr>
            </w:pPr>
            <w:r w:rsidRPr="00FC71DC">
              <w:rPr>
                <w:b/>
                <w:sz w:val="22"/>
              </w:rPr>
              <w:t>Description</w:t>
            </w:r>
          </w:p>
        </w:tc>
      </w:tr>
      <w:tr w:rsidR="003D2853" w:rsidRPr="00FC71DC" w14:paraId="18BC8EC7" w14:textId="77777777">
        <w:tc>
          <w:tcPr>
            <w:tcW w:w="4428" w:type="dxa"/>
            <w:tcBorders>
              <w:top w:val="nil"/>
            </w:tcBorders>
          </w:tcPr>
          <w:p w14:paraId="3D2732B2" w14:textId="77777777" w:rsidR="003D2853" w:rsidRPr="00FC71DC" w:rsidRDefault="003D2853">
            <w:pPr>
              <w:tabs>
                <w:tab w:val="left" w:pos="90"/>
              </w:tabs>
              <w:jc w:val="center"/>
              <w:rPr>
                <w:sz w:val="22"/>
              </w:rPr>
            </w:pPr>
            <w:r w:rsidRPr="00FC71DC">
              <w:rPr>
                <w:sz w:val="22"/>
              </w:rPr>
              <w:t>L</w:t>
            </w:r>
          </w:p>
        </w:tc>
        <w:tc>
          <w:tcPr>
            <w:tcW w:w="4428" w:type="dxa"/>
            <w:tcBorders>
              <w:top w:val="nil"/>
            </w:tcBorders>
          </w:tcPr>
          <w:p w14:paraId="23D0B500" w14:textId="77777777" w:rsidR="003D2853" w:rsidRPr="00FC71DC" w:rsidRDefault="003D2853">
            <w:pPr>
              <w:tabs>
                <w:tab w:val="left" w:pos="90"/>
              </w:tabs>
              <w:ind w:left="72"/>
              <w:rPr>
                <w:sz w:val="22"/>
              </w:rPr>
            </w:pPr>
            <w:r w:rsidRPr="00FC71DC">
              <w:rPr>
                <w:sz w:val="22"/>
              </w:rPr>
              <w:t>Below low normal</w:t>
            </w:r>
          </w:p>
        </w:tc>
      </w:tr>
      <w:tr w:rsidR="003D2853" w:rsidRPr="00FC71DC" w14:paraId="4B0AC927" w14:textId="77777777">
        <w:tc>
          <w:tcPr>
            <w:tcW w:w="4428" w:type="dxa"/>
          </w:tcPr>
          <w:p w14:paraId="14BE309A" w14:textId="77777777" w:rsidR="003D2853" w:rsidRPr="00FC71DC" w:rsidRDefault="003D2853">
            <w:pPr>
              <w:tabs>
                <w:tab w:val="left" w:pos="90"/>
              </w:tabs>
              <w:jc w:val="center"/>
              <w:rPr>
                <w:sz w:val="22"/>
              </w:rPr>
            </w:pPr>
            <w:r w:rsidRPr="00FC71DC">
              <w:rPr>
                <w:sz w:val="22"/>
              </w:rPr>
              <w:t>H</w:t>
            </w:r>
          </w:p>
        </w:tc>
        <w:tc>
          <w:tcPr>
            <w:tcW w:w="4428" w:type="dxa"/>
          </w:tcPr>
          <w:p w14:paraId="5F5B4249" w14:textId="77777777" w:rsidR="003D2853" w:rsidRPr="00FC71DC" w:rsidRDefault="003D2853">
            <w:pPr>
              <w:tabs>
                <w:tab w:val="left" w:pos="90"/>
              </w:tabs>
              <w:ind w:left="72"/>
              <w:rPr>
                <w:sz w:val="22"/>
              </w:rPr>
            </w:pPr>
            <w:r w:rsidRPr="00FC71DC">
              <w:rPr>
                <w:sz w:val="22"/>
              </w:rPr>
              <w:t>Above high normal</w:t>
            </w:r>
          </w:p>
        </w:tc>
      </w:tr>
      <w:tr w:rsidR="003D2853" w:rsidRPr="00FC71DC" w14:paraId="31B2FE73" w14:textId="77777777">
        <w:tc>
          <w:tcPr>
            <w:tcW w:w="4428" w:type="dxa"/>
          </w:tcPr>
          <w:p w14:paraId="77D3C6D0" w14:textId="77777777" w:rsidR="003D2853" w:rsidRPr="00FC71DC" w:rsidRDefault="003D2853">
            <w:pPr>
              <w:tabs>
                <w:tab w:val="left" w:pos="90"/>
              </w:tabs>
              <w:jc w:val="center"/>
              <w:rPr>
                <w:sz w:val="22"/>
              </w:rPr>
            </w:pPr>
            <w:r w:rsidRPr="00FC71DC">
              <w:rPr>
                <w:sz w:val="22"/>
              </w:rPr>
              <w:t>LL</w:t>
            </w:r>
          </w:p>
        </w:tc>
        <w:tc>
          <w:tcPr>
            <w:tcW w:w="4428" w:type="dxa"/>
          </w:tcPr>
          <w:p w14:paraId="127F1E1D" w14:textId="77777777" w:rsidR="003D2853" w:rsidRPr="00FC71DC" w:rsidRDefault="003D2853">
            <w:pPr>
              <w:tabs>
                <w:tab w:val="left" w:pos="90"/>
              </w:tabs>
              <w:ind w:left="72"/>
              <w:rPr>
                <w:sz w:val="22"/>
              </w:rPr>
            </w:pPr>
            <w:r w:rsidRPr="00FC71DC">
              <w:rPr>
                <w:sz w:val="22"/>
              </w:rPr>
              <w:t>Below lower panic limits</w:t>
            </w:r>
          </w:p>
        </w:tc>
      </w:tr>
      <w:tr w:rsidR="003D2853" w:rsidRPr="00FC71DC" w14:paraId="5BB34F51" w14:textId="77777777">
        <w:tc>
          <w:tcPr>
            <w:tcW w:w="4428" w:type="dxa"/>
            <w:tcBorders>
              <w:bottom w:val="nil"/>
            </w:tcBorders>
          </w:tcPr>
          <w:p w14:paraId="3AD8594B" w14:textId="77777777" w:rsidR="003D2853" w:rsidRPr="00FC71DC" w:rsidRDefault="003D2853">
            <w:pPr>
              <w:tabs>
                <w:tab w:val="left" w:pos="90"/>
              </w:tabs>
              <w:jc w:val="center"/>
              <w:rPr>
                <w:sz w:val="22"/>
              </w:rPr>
            </w:pPr>
            <w:r w:rsidRPr="00FC71DC">
              <w:rPr>
                <w:sz w:val="22"/>
              </w:rPr>
              <w:t>HH</w:t>
            </w:r>
          </w:p>
        </w:tc>
        <w:tc>
          <w:tcPr>
            <w:tcW w:w="4428" w:type="dxa"/>
            <w:tcBorders>
              <w:bottom w:val="nil"/>
            </w:tcBorders>
          </w:tcPr>
          <w:p w14:paraId="18E67215" w14:textId="77777777" w:rsidR="003D2853" w:rsidRPr="00FC71DC" w:rsidRDefault="003D2853">
            <w:pPr>
              <w:tabs>
                <w:tab w:val="left" w:pos="90"/>
              </w:tabs>
              <w:ind w:left="72"/>
              <w:rPr>
                <w:sz w:val="22"/>
              </w:rPr>
            </w:pPr>
            <w:r w:rsidRPr="00FC71DC">
              <w:rPr>
                <w:sz w:val="22"/>
              </w:rPr>
              <w:t>Above upper panic limits</w:t>
            </w:r>
          </w:p>
        </w:tc>
      </w:tr>
      <w:tr w:rsidR="003D2853" w:rsidRPr="00FC71DC" w14:paraId="59F2B42D" w14:textId="77777777">
        <w:tc>
          <w:tcPr>
            <w:tcW w:w="4428" w:type="dxa"/>
            <w:tcBorders>
              <w:top w:val="single" w:sz="6" w:space="0" w:color="auto"/>
              <w:left w:val="single" w:sz="6" w:space="0" w:color="auto"/>
              <w:bottom w:val="single" w:sz="6" w:space="0" w:color="auto"/>
              <w:right w:val="nil"/>
            </w:tcBorders>
          </w:tcPr>
          <w:p w14:paraId="08F6BF67" w14:textId="77777777" w:rsidR="003D2853" w:rsidRPr="00FC71DC" w:rsidRDefault="003D2853">
            <w:pPr>
              <w:tabs>
                <w:tab w:val="left" w:pos="90"/>
              </w:tabs>
              <w:rPr>
                <w:b/>
                <w:sz w:val="22"/>
              </w:rPr>
            </w:pPr>
            <w:r w:rsidRPr="00FC71DC">
              <w:rPr>
                <w:b/>
                <w:sz w:val="22"/>
              </w:rPr>
              <w:t>For microbiology sensitivities only</w:t>
            </w:r>
          </w:p>
        </w:tc>
        <w:tc>
          <w:tcPr>
            <w:tcW w:w="4428" w:type="dxa"/>
            <w:tcBorders>
              <w:top w:val="single" w:sz="6" w:space="0" w:color="auto"/>
              <w:left w:val="nil"/>
              <w:bottom w:val="single" w:sz="6" w:space="0" w:color="auto"/>
              <w:right w:val="single" w:sz="6" w:space="0" w:color="auto"/>
            </w:tcBorders>
          </w:tcPr>
          <w:p w14:paraId="7D19983F" w14:textId="77777777" w:rsidR="003D2853" w:rsidRPr="00FC71DC" w:rsidRDefault="003D2853">
            <w:pPr>
              <w:tabs>
                <w:tab w:val="left" w:pos="90"/>
              </w:tabs>
              <w:ind w:left="72"/>
              <w:rPr>
                <w:sz w:val="22"/>
              </w:rPr>
            </w:pPr>
          </w:p>
        </w:tc>
      </w:tr>
      <w:tr w:rsidR="003D2853" w:rsidRPr="00FC71DC" w14:paraId="745E48F2" w14:textId="77777777">
        <w:tc>
          <w:tcPr>
            <w:tcW w:w="4428" w:type="dxa"/>
            <w:tcBorders>
              <w:top w:val="nil"/>
            </w:tcBorders>
          </w:tcPr>
          <w:p w14:paraId="4EF715F6" w14:textId="77777777" w:rsidR="003D2853" w:rsidRPr="00FC71DC" w:rsidRDefault="003D2853">
            <w:pPr>
              <w:tabs>
                <w:tab w:val="left" w:pos="90"/>
              </w:tabs>
              <w:jc w:val="center"/>
              <w:rPr>
                <w:sz w:val="22"/>
              </w:rPr>
            </w:pPr>
            <w:r w:rsidRPr="00FC71DC">
              <w:rPr>
                <w:sz w:val="22"/>
              </w:rPr>
              <w:t>S</w:t>
            </w:r>
          </w:p>
        </w:tc>
        <w:tc>
          <w:tcPr>
            <w:tcW w:w="4428" w:type="dxa"/>
            <w:tcBorders>
              <w:top w:val="nil"/>
            </w:tcBorders>
          </w:tcPr>
          <w:p w14:paraId="7812629E" w14:textId="77777777" w:rsidR="003D2853" w:rsidRPr="00FC71DC" w:rsidRDefault="003D2853">
            <w:pPr>
              <w:tabs>
                <w:tab w:val="left" w:pos="90"/>
              </w:tabs>
              <w:ind w:left="72"/>
              <w:rPr>
                <w:sz w:val="22"/>
              </w:rPr>
            </w:pPr>
            <w:r w:rsidRPr="00FC71DC">
              <w:rPr>
                <w:sz w:val="22"/>
              </w:rPr>
              <w:t>Sensitive</w:t>
            </w:r>
          </w:p>
        </w:tc>
      </w:tr>
      <w:tr w:rsidR="003D2853" w:rsidRPr="00FC71DC" w14:paraId="2989DF05" w14:textId="77777777">
        <w:tc>
          <w:tcPr>
            <w:tcW w:w="4428" w:type="dxa"/>
          </w:tcPr>
          <w:p w14:paraId="60216E5D" w14:textId="77777777" w:rsidR="003D2853" w:rsidRPr="00FC71DC" w:rsidRDefault="003D2853">
            <w:pPr>
              <w:tabs>
                <w:tab w:val="left" w:pos="90"/>
              </w:tabs>
              <w:jc w:val="center"/>
              <w:rPr>
                <w:sz w:val="22"/>
              </w:rPr>
            </w:pPr>
            <w:r w:rsidRPr="00FC71DC">
              <w:rPr>
                <w:sz w:val="22"/>
              </w:rPr>
              <w:t>R</w:t>
            </w:r>
          </w:p>
        </w:tc>
        <w:tc>
          <w:tcPr>
            <w:tcW w:w="4428" w:type="dxa"/>
          </w:tcPr>
          <w:p w14:paraId="7D93C8C3" w14:textId="77777777" w:rsidR="003D2853" w:rsidRPr="00FC71DC" w:rsidRDefault="003D2853">
            <w:pPr>
              <w:tabs>
                <w:tab w:val="left" w:pos="90"/>
              </w:tabs>
              <w:ind w:left="72"/>
              <w:rPr>
                <w:sz w:val="22"/>
              </w:rPr>
            </w:pPr>
            <w:r w:rsidRPr="00FC71DC">
              <w:rPr>
                <w:sz w:val="22"/>
              </w:rPr>
              <w:t>Resistant</w:t>
            </w:r>
          </w:p>
        </w:tc>
      </w:tr>
      <w:tr w:rsidR="003D2853" w:rsidRPr="00FC71DC" w14:paraId="04B3C358" w14:textId="77777777">
        <w:tc>
          <w:tcPr>
            <w:tcW w:w="4428" w:type="dxa"/>
          </w:tcPr>
          <w:p w14:paraId="293D9829" w14:textId="77777777" w:rsidR="003D2853" w:rsidRPr="00FC71DC" w:rsidRDefault="003D2853">
            <w:pPr>
              <w:tabs>
                <w:tab w:val="left" w:pos="90"/>
              </w:tabs>
              <w:jc w:val="center"/>
              <w:rPr>
                <w:sz w:val="22"/>
              </w:rPr>
            </w:pPr>
            <w:r w:rsidRPr="00FC71DC">
              <w:rPr>
                <w:sz w:val="22"/>
              </w:rPr>
              <w:t>I</w:t>
            </w:r>
          </w:p>
        </w:tc>
        <w:tc>
          <w:tcPr>
            <w:tcW w:w="4428" w:type="dxa"/>
          </w:tcPr>
          <w:p w14:paraId="3B033277" w14:textId="77777777" w:rsidR="003D2853" w:rsidRPr="00FC71DC" w:rsidRDefault="003D2853">
            <w:pPr>
              <w:tabs>
                <w:tab w:val="left" w:pos="90"/>
              </w:tabs>
              <w:ind w:left="72"/>
              <w:rPr>
                <w:sz w:val="22"/>
              </w:rPr>
            </w:pPr>
            <w:r w:rsidRPr="00FC71DC">
              <w:rPr>
                <w:sz w:val="22"/>
              </w:rPr>
              <w:t>Intermediate</w:t>
            </w:r>
          </w:p>
        </w:tc>
      </w:tr>
      <w:tr w:rsidR="003D2853" w:rsidRPr="00FC71DC" w14:paraId="74A9AE39" w14:textId="77777777">
        <w:tc>
          <w:tcPr>
            <w:tcW w:w="4428" w:type="dxa"/>
          </w:tcPr>
          <w:p w14:paraId="7F59BEB6" w14:textId="77777777" w:rsidR="003D2853" w:rsidRPr="00FC71DC" w:rsidRDefault="003D2853">
            <w:pPr>
              <w:tabs>
                <w:tab w:val="left" w:pos="90"/>
              </w:tabs>
              <w:jc w:val="center"/>
              <w:rPr>
                <w:sz w:val="22"/>
              </w:rPr>
            </w:pPr>
            <w:r w:rsidRPr="00FC71DC">
              <w:rPr>
                <w:sz w:val="22"/>
              </w:rPr>
              <w:t>MS</w:t>
            </w:r>
          </w:p>
        </w:tc>
        <w:tc>
          <w:tcPr>
            <w:tcW w:w="4428" w:type="dxa"/>
          </w:tcPr>
          <w:p w14:paraId="30F651B7" w14:textId="77777777" w:rsidR="003D2853" w:rsidRPr="00FC71DC" w:rsidRDefault="003D2853">
            <w:pPr>
              <w:tabs>
                <w:tab w:val="left" w:pos="90"/>
              </w:tabs>
              <w:ind w:left="72"/>
              <w:rPr>
                <w:sz w:val="22"/>
              </w:rPr>
            </w:pPr>
            <w:r w:rsidRPr="00FC71DC">
              <w:rPr>
                <w:sz w:val="22"/>
              </w:rPr>
              <w:t>Moderately sensitive</w:t>
            </w:r>
          </w:p>
        </w:tc>
      </w:tr>
      <w:tr w:rsidR="003D2853" w:rsidRPr="00FC71DC" w14:paraId="75EC3E27" w14:textId="77777777">
        <w:tc>
          <w:tcPr>
            <w:tcW w:w="4428" w:type="dxa"/>
          </w:tcPr>
          <w:p w14:paraId="2C8DAB42" w14:textId="77777777" w:rsidR="003D2853" w:rsidRPr="00FC71DC" w:rsidRDefault="003D2853">
            <w:pPr>
              <w:tabs>
                <w:tab w:val="left" w:pos="90"/>
              </w:tabs>
              <w:jc w:val="center"/>
              <w:rPr>
                <w:sz w:val="22"/>
              </w:rPr>
            </w:pPr>
            <w:r w:rsidRPr="00FC71DC">
              <w:rPr>
                <w:sz w:val="22"/>
              </w:rPr>
              <w:t>VS</w:t>
            </w:r>
          </w:p>
        </w:tc>
        <w:tc>
          <w:tcPr>
            <w:tcW w:w="4428" w:type="dxa"/>
          </w:tcPr>
          <w:p w14:paraId="51EFC1D7" w14:textId="77777777" w:rsidR="003D2853" w:rsidRPr="00FC71DC" w:rsidRDefault="003D2853">
            <w:pPr>
              <w:tabs>
                <w:tab w:val="left" w:pos="90"/>
              </w:tabs>
              <w:ind w:left="72"/>
              <w:rPr>
                <w:sz w:val="22"/>
              </w:rPr>
            </w:pPr>
            <w:r w:rsidRPr="00FC71DC">
              <w:rPr>
                <w:sz w:val="22"/>
              </w:rPr>
              <w:t>Very sensitive</w:t>
            </w:r>
          </w:p>
        </w:tc>
      </w:tr>
    </w:tbl>
    <w:p w14:paraId="03195156" w14:textId="77777777" w:rsidR="003D2853" w:rsidRPr="00FC71DC" w:rsidRDefault="003D2853">
      <w:pPr>
        <w:tabs>
          <w:tab w:val="left" w:pos="90"/>
        </w:tabs>
      </w:pPr>
    </w:p>
    <w:p w14:paraId="7D520AC2" w14:textId="77777777" w:rsidR="003D2853" w:rsidRPr="00FC71DC" w:rsidRDefault="003D2853">
      <w:pPr>
        <w:pStyle w:val="Normal1"/>
      </w:pPr>
    </w:p>
    <w:p w14:paraId="4F73AF5C" w14:textId="77777777" w:rsidR="003D2853" w:rsidRPr="00FC71DC" w:rsidRDefault="003D2853">
      <w:pPr>
        <w:pStyle w:val="Normal1"/>
      </w:pPr>
    </w:p>
    <w:p w14:paraId="241B4925" w14:textId="77777777" w:rsidR="003D2853" w:rsidRPr="00FC71DC" w:rsidRDefault="003D2853">
      <w:pPr>
        <w:pStyle w:val="Normal1"/>
      </w:pPr>
      <w:r w:rsidRPr="00FC71DC">
        <w:br w:type="page"/>
      </w:r>
    </w:p>
    <w:p w14:paraId="45D1D96C" w14:textId="77777777" w:rsidR="00BA162F" w:rsidRPr="00FC71DC" w:rsidRDefault="00BA162F">
      <w:pPr>
        <w:pStyle w:val="Normal1"/>
      </w:pPr>
    </w:p>
    <w:p w14:paraId="1E8EDAEE" w14:textId="77777777" w:rsidR="00BA162F" w:rsidRPr="00FC71DC" w:rsidRDefault="00BA162F">
      <w:pPr>
        <w:pStyle w:val="Normal1"/>
        <w:sectPr w:rsidR="00BA162F" w:rsidRPr="00FC71DC" w:rsidSect="00466018">
          <w:headerReference w:type="even" r:id="rId40"/>
          <w:headerReference w:type="default" r:id="rId41"/>
          <w:footnotePr>
            <w:numFmt w:val="lowerRoman"/>
          </w:footnotePr>
          <w:endnotePr>
            <w:numFmt w:val="decimal"/>
            <w:numRestart w:val="eachSect"/>
          </w:endnotePr>
          <w:pgSz w:w="12240" w:h="15840" w:code="1"/>
          <w:pgMar w:top="1440" w:right="1440" w:bottom="1440" w:left="1440" w:header="720" w:footer="720" w:gutter="0"/>
          <w:cols w:space="0"/>
          <w:docGrid w:linePitch="326"/>
        </w:sectPr>
      </w:pPr>
    </w:p>
    <w:p w14:paraId="69719601" w14:textId="77777777" w:rsidR="003D2853" w:rsidRPr="00FC71DC" w:rsidRDefault="003D2853">
      <w:pPr>
        <w:pStyle w:val="Heading9"/>
      </w:pPr>
      <w:bookmarkStart w:id="451" w:name="_Toc428461018"/>
      <w:r w:rsidRPr="00FC71DC">
        <w:lastRenderedPageBreak/>
        <w:t>APPENDIX - A</w:t>
      </w:r>
      <w:bookmarkEnd w:id="451"/>
    </w:p>
    <w:p w14:paraId="45949162" w14:textId="77777777" w:rsidR="003D2853" w:rsidRPr="00FC71DC" w:rsidRDefault="003D2853">
      <w:pPr>
        <w:pStyle w:val="insidecover"/>
        <w:rPr>
          <w:rFonts w:ascii="Helvetica" w:hAnsi="Helvetica"/>
        </w:rPr>
      </w:pPr>
      <w:r w:rsidRPr="00FC71DC">
        <w:rPr>
          <w:rFonts w:ascii="Helvetica" w:hAnsi="Helvetica"/>
        </w:rPr>
        <w:t>EPI USER GUIDE</w:t>
      </w:r>
    </w:p>
    <w:p w14:paraId="6F9A4174" w14:textId="77777777" w:rsidR="003D2853" w:rsidRPr="00FC71DC" w:rsidRDefault="003D2853">
      <w:pPr>
        <w:pStyle w:val="Normal1"/>
      </w:pPr>
    </w:p>
    <w:p w14:paraId="0BCDEBB7" w14:textId="77777777" w:rsidR="003D2853" w:rsidRPr="00FC71DC" w:rsidRDefault="003D2853">
      <w:pPr>
        <w:pStyle w:val="Normal1"/>
      </w:pPr>
    </w:p>
    <w:p w14:paraId="75D88699" w14:textId="77777777" w:rsidR="003D2853" w:rsidRPr="00FC71DC" w:rsidRDefault="003D2853">
      <w:pPr>
        <w:pStyle w:val="Normal1"/>
      </w:pPr>
    </w:p>
    <w:p w14:paraId="0EB0817D" w14:textId="77777777" w:rsidR="003D2853" w:rsidRPr="00FC71DC" w:rsidRDefault="003D2853">
      <w:pPr>
        <w:pStyle w:val="Normal1"/>
      </w:pPr>
    </w:p>
    <w:p w14:paraId="24644D16" w14:textId="77777777" w:rsidR="003D2853" w:rsidRPr="00FC71DC" w:rsidRDefault="003D2853">
      <w:pPr>
        <w:pStyle w:val="Normal1"/>
      </w:pPr>
    </w:p>
    <w:p w14:paraId="36EE1311" w14:textId="77777777" w:rsidR="003D2853" w:rsidRPr="00FC71DC" w:rsidRDefault="003D2853">
      <w:pPr>
        <w:pStyle w:val="Normal1"/>
      </w:pPr>
    </w:p>
    <w:p w14:paraId="665E575A" w14:textId="77777777" w:rsidR="003D2853" w:rsidRPr="00FC71DC" w:rsidRDefault="003D2853">
      <w:pPr>
        <w:pStyle w:val="Normal1"/>
        <w:rPr>
          <w:rFonts w:ascii="NewCenturySchlbk" w:hAnsi="NewCenturySchlbk"/>
        </w:rPr>
      </w:pPr>
      <w:r w:rsidRPr="00FC71DC">
        <w:rPr>
          <w:rFonts w:ascii="NewCenturySchlbk" w:hAnsi="NewCenturySchlbk"/>
        </w:rPr>
        <w:br w:type="page"/>
      </w:r>
    </w:p>
    <w:p w14:paraId="4C4A1247" w14:textId="77777777" w:rsidR="00BA162F" w:rsidRPr="00FC71DC" w:rsidRDefault="00BA162F">
      <w:pPr>
        <w:pStyle w:val="Normal1"/>
        <w:rPr>
          <w:rFonts w:ascii="NewCenturySchlbk" w:hAnsi="NewCenturySchlbk"/>
        </w:rPr>
      </w:pPr>
    </w:p>
    <w:p w14:paraId="50AC0DED" w14:textId="77777777" w:rsidR="003D2853" w:rsidRPr="00FC71DC" w:rsidRDefault="003D2853">
      <w:pPr>
        <w:tabs>
          <w:tab w:val="left" w:pos="90"/>
        </w:tabs>
        <w:sectPr w:rsidR="003D2853" w:rsidRPr="00FC71DC" w:rsidSect="00466018">
          <w:footnotePr>
            <w:numFmt w:val="lowerRoman"/>
          </w:footnotePr>
          <w:endnotePr>
            <w:numFmt w:val="decimal"/>
            <w:numRestart w:val="eachSect"/>
          </w:endnotePr>
          <w:pgSz w:w="12240" w:h="15840" w:code="1"/>
          <w:pgMar w:top="1440" w:right="1440" w:bottom="1440" w:left="1440" w:header="720" w:footer="720" w:gutter="0"/>
          <w:cols w:space="0"/>
          <w:docGrid w:linePitch="326"/>
        </w:sectPr>
      </w:pPr>
    </w:p>
    <w:p w14:paraId="739F18A8" w14:textId="77777777" w:rsidR="003D2853" w:rsidRPr="00FC71DC" w:rsidRDefault="003D2853">
      <w:pPr>
        <w:pStyle w:val="Heading1"/>
        <w:tabs>
          <w:tab w:val="clear" w:pos="90"/>
        </w:tabs>
      </w:pPr>
      <w:bookmarkStart w:id="452" w:name="_Toc425208781"/>
      <w:bookmarkStart w:id="453" w:name="_Toc425638475"/>
      <w:bookmarkStart w:id="454" w:name="_Toc425819058"/>
      <w:bookmarkStart w:id="455" w:name="_Toc425819689"/>
      <w:bookmarkStart w:id="456" w:name="_Toc428461019"/>
      <w:r w:rsidRPr="00FC71DC">
        <w:lastRenderedPageBreak/>
        <w:t>EPI User Guide</w:t>
      </w:r>
      <w:bookmarkEnd w:id="452"/>
      <w:bookmarkEnd w:id="453"/>
      <w:bookmarkEnd w:id="454"/>
      <w:bookmarkEnd w:id="455"/>
      <w:bookmarkEnd w:id="456"/>
    </w:p>
    <w:p w14:paraId="3981E3E3" w14:textId="77777777" w:rsidR="003D2853" w:rsidRPr="00FC71DC" w:rsidRDefault="003D2853">
      <w:pPr>
        <w:pStyle w:val="Normal1"/>
      </w:pPr>
    </w:p>
    <w:p w14:paraId="471042DF" w14:textId="77777777" w:rsidR="003D2853" w:rsidRPr="00FC71DC" w:rsidRDefault="003D2853">
      <w:r w:rsidRPr="00FC71DC">
        <w:t xml:space="preserve">The EPI User Guide provides all the necessary information, instructions, illustrations, and examples required for the EPI coordinators, Laboratory personnel, and other users to implement and maintain the Laboratory Search/Extract software. This information </w:t>
      </w:r>
      <w:r w:rsidRPr="00FC71DC">
        <w:rPr>
          <w:b/>
        </w:rPr>
        <w:t>must</w:t>
      </w:r>
      <w:r w:rsidRPr="00FC71DC">
        <w:t xml:space="preserve"> be adhered to as recommended to assure a successful implementation and utilization of the software.</w:t>
      </w:r>
    </w:p>
    <w:p w14:paraId="55E242D2" w14:textId="77777777" w:rsidR="003D2853" w:rsidRPr="00FC71DC" w:rsidRDefault="003D2853"/>
    <w:p w14:paraId="642A5C03" w14:textId="77777777" w:rsidR="003D2853" w:rsidRPr="00FC71DC" w:rsidRDefault="003D2853">
      <w:pPr>
        <w:pStyle w:val="Heading2"/>
      </w:pPr>
      <w:bookmarkStart w:id="457" w:name="_Toc425208782"/>
      <w:bookmarkStart w:id="458" w:name="_Toc425638476"/>
      <w:bookmarkStart w:id="459" w:name="_Toc425819059"/>
      <w:bookmarkStart w:id="460" w:name="_Toc425819690"/>
      <w:bookmarkStart w:id="461" w:name="_Toc428461020"/>
      <w:r w:rsidRPr="00FC71DC">
        <w:t>Purpose</w:t>
      </w:r>
      <w:bookmarkEnd w:id="457"/>
      <w:bookmarkEnd w:id="458"/>
      <w:bookmarkEnd w:id="459"/>
      <w:bookmarkEnd w:id="460"/>
      <w:bookmarkEnd w:id="461"/>
    </w:p>
    <w:p w14:paraId="4818C43E" w14:textId="77777777" w:rsidR="003D2853" w:rsidRPr="00FC71DC" w:rsidRDefault="003D2853">
      <w:pPr>
        <w:pStyle w:val="Normal1"/>
      </w:pPr>
    </w:p>
    <w:p w14:paraId="792D609A" w14:textId="77777777" w:rsidR="003D2853" w:rsidRPr="00FC71DC" w:rsidRDefault="003D2853">
      <w:pPr>
        <w:pStyle w:val="Normal1"/>
      </w:pPr>
      <w:r w:rsidRPr="00FC71DC">
        <w:t xml:space="preserve">The VAHQ Infectious Disease Program Office Emerging Pathogens Initiative is to identify new antibiotic-resistant, otherwise problematic pathogens. Using this objective information, plans may be formulated on a national level for intervention strategies and resource needs. Results of aggregate data may also be shared with appropriate public health authorities for planning on the national level for the non-VA and private health care sectors. The </w:t>
      </w:r>
      <w:r w:rsidRPr="00FC71DC">
        <w:rPr>
          <w:b/>
        </w:rPr>
        <w:t>V</w:t>
      </w:r>
      <w:r w:rsidRPr="00FC71DC">
        <w:rPr>
          <w:i/>
          <w:sz w:val="20"/>
        </w:rPr>
        <w:t>IST</w:t>
      </w:r>
      <w:r w:rsidRPr="00FC71DC">
        <w:rPr>
          <w:b/>
        </w:rPr>
        <w:t>A</w:t>
      </w:r>
      <w:r w:rsidRPr="00FC71DC">
        <w:t xml:space="preserve"> Laboratory Search/Extract software tracks Emerging Pathogens for DVA and the national level without the necessity for additional site data entry.</w:t>
      </w:r>
    </w:p>
    <w:p w14:paraId="5CDFEB3B" w14:textId="77777777" w:rsidR="003D2853" w:rsidRPr="00FC71DC" w:rsidRDefault="003D2853">
      <w:pPr>
        <w:pStyle w:val="Normal1"/>
      </w:pPr>
    </w:p>
    <w:p w14:paraId="155016DF" w14:textId="77777777" w:rsidR="003D2853" w:rsidRPr="00FC71DC" w:rsidRDefault="003D2853">
      <w:pPr>
        <w:pStyle w:val="Heading2"/>
      </w:pPr>
      <w:bookmarkStart w:id="462" w:name="_Toc425208783"/>
      <w:bookmarkStart w:id="463" w:name="_Toc425638477"/>
      <w:bookmarkStart w:id="464" w:name="_Toc425819060"/>
      <w:bookmarkStart w:id="465" w:name="_Toc425819691"/>
      <w:bookmarkStart w:id="466" w:name="_Toc428461021"/>
      <w:r w:rsidRPr="00FC71DC">
        <w:t>EPI Objective:</w:t>
      </w:r>
      <w:bookmarkEnd w:id="462"/>
      <w:bookmarkEnd w:id="463"/>
      <w:bookmarkEnd w:id="464"/>
      <w:bookmarkEnd w:id="465"/>
      <w:bookmarkEnd w:id="466"/>
    </w:p>
    <w:p w14:paraId="3C8A13B9" w14:textId="77777777" w:rsidR="003D2853" w:rsidRPr="00FC71DC" w:rsidRDefault="003D2853">
      <w:pPr>
        <w:pStyle w:val="Normal1"/>
      </w:pPr>
    </w:p>
    <w:p w14:paraId="18236837" w14:textId="77777777" w:rsidR="003D2853" w:rsidRPr="00FC71DC" w:rsidRDefault="003D2853">
      <w:r w:rsidRPr="00FC71DC">
        <w:t xml:space="preserve">Emerging Pathogens (as defined by VAHQ) act as triggers for data acquisition for the </w:t>
      </w:r>
      <w:r w:rsidRPr="00FC71DC">
        <w:rPr>
          <w:b/>
        </w:rPr>
        <w:t>V</w:t>
      </w:r>
      <w:r w:rsidRPr="00FC71DC">
        <w:rPr>
          <w:i/>
          <w:sz w:val="20"/>
        </w:rPr>
        <w:t>IST</w:t>
      </w:r>
      <w:r w:rsidRPr="00FC71DC">
        <w:rPr>
          <w:b/>
        </w:rPr>
        <w:t>A</w:t>
      </w:r>
      <w:r w:rsidRPr="00FC71DC">
        <w:t xml:space="preserve"> Laboratory Search/Extract software. The software then retrieves relevant, predetermined, and patient-specific data for transmission to the </w:t>
      </w:r>
      <w:r w:rsidR="00F41D19" w:rsidRPr="00FC71DC">
        <w:t>AITC</w:t>
      </w:r>
      <w:r w:rsidRPr="00FC71DC">
        <w:t xml:space="preserve"> database repository. Once at that location, the data are analyzed using a SAS based statistical software. VAHQ Reports may then be generated for appropriate use and distribution at the national level.</w:t>
      </w:r>
    </w:p>
    <w:p w14:paraId="2161CED0" w14:textId="77777777" w:rsidR="003D2853" w:rsidRPr="00FC71DC" w:rsidRDefault="003D2853">
      <w:pPr>
        <w:pStyle w:val="Normal1"/>
      </w:pPr>
    </w:p>
    <w:p w14:paraId="4047CA51" w14:textId="77777777" w:rsidR="003D2853" w:rsidRPr="00FC71DC" w:rsidRDefault="003D2853" w:rsidP="003D2853">
      <w:pPr>
        <w:numPr>
          <w:ilvl w:val="0"/>
          <w:numId w:val="11"/>
        </w:numPr>
        <w:tabs>
          <w:tab w:val="clear" w:pos="360"/>
          <w:tab w:val="num" w:pos="270"/>
        </w:tabs>
        <w:ind w:left="270"/>
      </w:pPr>
      <w:r w:rsidRPr="00FC71DC">
        <w:t>Identify Emerging Pathogens</w:t>
      </w:r>
    </w:p>
    <w:p w14:paraId="1D296D94" w14:textId="77777777" w:rsidR="003D2853" w:rsidRPr="00FC71DC" w:rsidRDefault="003D2853" w:rsidP="003D2853">
      <w:pPr>
        <w:numPr>
          <w:ilvl w:val="0"/>
          <w:numId w:val="12"/>
        </w:numPr>
        <w:tabs>
          <w:tab w:val="clear" w:pos="360"/>
          <w:tab w:val="num" w:pos="270"/>
        </w:tabs>
        <w:ind w:left="270"/>
      </w:pPr>
      <w:r w:rsidRPr="00FC71DC">
        <w:t>Extract specific data associated with the Emerging Pathogen</w:t>
      </w:r>
    </w:p>
    <w:p w14:paraId="595D8CAC" w14:textId="77777777" w:rsidR="003D2853" w:rsidRPr="00FC71DC" w:rsidRDefault="003D2853" w:rsidP="003D2853">
      <w:pPr>
        <w:numPr>
          <w:ilvl w:val="0"/>
          <w:numId w:val="13"/>
        </w:numPr>
        <w:tabs>
          <w:tab w:val="clear" w:pos="360"/>
          <w:tab w:val="num" w:pos="270"/>
        </w:tabs>
        <w:ind w:left="270"/>
      </w:pPr>
      <w:r w:rsidRPr="00FC71DC">
        <w:t xml:space="preserve">Transmit data to </w:t>
      </w:r>
      <w:r w:rsidR="00F41D19" w:rsidRPr="00FC71DC">
        <w:t>AITC</w:t>
      </w:r>
    </w:p>
    <w:p w14:paraId="74EA8E61" w14:textId="77777777" w:rsidR="003D2853" w:rsidRPr="00FC71DC" w:rsidRDefault="003D2853" w:rsidP="003D2853">
      <w:pPr>
        <w:numPr>
          <w:ilvl w:val="0"/>
          <w:numId w:val="14"/>
        </w:numPr>
        <w:tabs>
          <w:tab w:val="clear" w:pos="360"/>
          <w:tab w:val="num" w:pos="270"/>
        </w:tabs>
        <w:ind w:left="270"/>
        <w:rPr>
          <w:b/>
        </w:rPr>
      </w:pPr>
      <w:r w:rsidRPr="00FC71DC">
        <w:t>Create national Statistical Analysis System (SAS) data sets for Infectious Diseases Program Office access</w:t>
      </w:r>
    </w:p>
    <w:p w14:paraId="65650EA8" w14:textId="77777777" w:rsidR="003D2853" w:rsidRPr="00FC71DC" w:rsidRDefault="003D2853" w:rsidP="003D2853">
      <w:pPr>
        <w:pStyle w:val="Normal1"/>
        <w:numPr>
          <w:ilvl w:val="0"/>
          <w:numId w:val="21"/>
        </w:numPr>
        <w:tabs>
          <w:tab w:val="clear" w:pos="360"/>
          <w:tab w:val="num" w:pos="270"/>
        </w:tabs>
        <w:ind w:left="270"/>
      </w:pPr>
      <w:r w:rsidRPr="00FC71DC">
        <w:t xml:space="preserve">Intermittent periodic review </w:t>
      </w:r>
      <w:r w:rsidRPr="00FC71DC">
        <w:rPr>
          <w:b/>
        </w:rPr>
        <w:t>must</w:t>
      </w:r>
      <w:r w:rsidRPr="00FC71DC">
        <w:t xml:space="preserve"> be done as determined by the sites. The Verification Report is </w:t>
      </w:r>
      <w:r w:rsidRPr="00FC71DC">
        <w:rPr>
          <w:b/>
        </w:rPr>
        <w:t>not</w:t>
      </w:r>
      <w:r w:rsidRPr="00FC71DC">
        <w:t xml:space="preserve"> used to determine Laboratory or</w:t>
      </w:r>
      <w:bookmarkStart w:id="467" w:name="ICD9toICDchange"/>
      <w:bookmarkEnd w:id="467"/>
      <w:r w:rsidRPr="00FC71DC">
        <w:t xml:space="preserve"> </w:t>
      </w:r>
      <w:bookmarkStart w:id="468" w:name="p421_53"/>
      <w:bookmarkEnd w:id="468"/>
      <w:r w:rsidR="00A13630" w:rsidRPr="00FC71DC">
        <w:t xml:space="preserve">ICD </w:t>
      </w:r>
      <w:r w:rsidRPr="00FC71DC">
        <w:t>collected data totals or validation (i.e., X numbers of cases of positive tests for Hepatitis C or X positive culture results for Streptococcus, Group A).</w:t>
      </w:r>
    </w:p>
    <w:p w14:paraId="70F020C4" w14:textId="77777777" w:rsidR="003D2853" w:rsidRPr="00FC71DC" w:rsidRDefault="003D2853">
      <w:pPr>
        <w:pStyle w:val="Normal1"/>
        <w:ind w:left="-270"/>
      </w:pPr>
    </w:p>
    <w:p w14:paraId="4725E1F5" w14:textId="77777777" w:rsidR="003D2853" w:rsidRPr="00FC71DC" w:rsidRDefault="003D2853">
      <w:pPr>
        <w:pStyle w:val="Heading2"/>
      </w:pPr>
      <w:r w:rsidRPr="00FC71DC">
        <w:rPr>
          <w:b w:val="0"/>
        </w:rPr>
        <w:br w:type="page"/>
      </w:r>
      <w:bookmarkStart w:id="469" w:name="_Toc425208784"/>
      <w:bookmarkStart w:id="470" w:name="_Toc425638478"/>
      <w:bookmarkStart w:id="471" w:name="_Toc425819061"/>
      <w:bookmarkStart w:id="472" w:name="_Toc425819692"/>
      <w:bookmarkStart w:id="473" w:name="_Toc428461022"/>
      <w:r w:rsidRPr="00FC71DC">
        <w:lastRenderedPageBreak/>
        <w:t>EPI Data Transmission</w:t>
      </w:r>
      <w:bookmarkEnd w:id="469"/>
      <w:bookmarkEnd w:id="470"/>
      <w:bookmarkEnd w:id="471"/>
      <w:bookmarkEnd w:id="472"/>
      <w:bookmarkEnd w:id="473"/>
    </w:p>
    <w:p w14:paraId="135A5D6E" w14:textId="77777777" w:rsidR="003D2853" w:rsidRPr="00FC71DC" w:rsidRDefault="003D2853"/>
    <w:p w14:paraId="0CBF0E3F" w14:textId="77777777" w:rsidR="003D2853" w:rsidRPr="00FC71DC" w:rsidRDefault="003D2853"/>
    <w:p w14:paraId="18922CBA" w14:textId="77777777" w:rsidR="003D2853" w:rsidRPr="00FC71DC" w:rsidRDefault="003D2853">
      <w:pPr>
        <w:pStyle w:val="Heading3"/>
      </w:pPr>
      <w:bookmarkStart w:id="474" w:name="_Toc425638479"/>
      <w:bookmarkStart w:id="475" w:name="_Toc425819062"/>
      <w:bookmarkStart w:id="476" w:name="_Toc425819693"/>
      <w:bookmarkStart w:id="477" w:name="_Toc428461023"/>
      <w:r w:rsidRPr="00FC71DC">
        <w:t>EPI HL7 formatted Mail Messages</w:t>
      </w:r>
      <w:bookmarkEnd w:id="474"/>
      <w:bookmarkEnd w:id="475"/>
      <w:bookmarkEnd w:id="476"/>
      <w:bookmarkEnd w:id="477"/>
    </w:p>
    <w:p w14:paraId="3ACAAAFF" w14:textId="77777777" w:rsidR="003D2853" w:rsidRPr="00FC71DC" w:rsidRDefault="003D2853"/>
    <w:p w14:paraId="0C0EC0CC" w14:textId="77777777" w:rsidR="003D2853" w:rsidRPr="00FC71DC" w:rsidRDefault="003D2853">
      <w:r w:rsidRPr="00FC71DC">
        <w:t xml:space="preserve">The </w:t>
      </w:r>
      <w:r w:rsidRPr="00FC71DC">
        <w:rPr>
          <w:b/>
        </w:rPr>
        <w:t>V</w:t>
      </w:r>
      <w:r w:rsidRPr="00FC71DC">
        <w:rPr>
          <w:i/>
          <w:sz w:val="22"/>
        </w:rPr>
        <w:t>IST</w:t>
      </w:r>
      <w:r w:rsidRPr="00FC71DC">
        <w:rPr>
          <w:b/>
        </w:rPr>
        <w:t>A</w:t>
      </w:r>
      <w:r w:rsidRPr="00FC71DC">
        <w:t xml:space="preserve"> Laboratory Search/Extract software automatically processes the EPI data on the 15</w:t>
      </w:r>
      <w:r w:rsidRPr="00FC71DC">
        <w:rPr>
          <w:vertAlign w:val="superscript"/>
        </w:rPr>
        <w:t>th</w:t>
      </w:r>
      <w:r w:rsidRPr="00FC71DC">
        <w:t xml:space="preserve"> of each month producing HL7 formatted mail messages. A Verification Report mail message is then produced (i.e., in a human readable format) for each HL7 mail message. The EPI HL7 formatted mail messages </w:t>
      </w:r>
      <w:r w:rsidRPr="00FC71DC">
        <w:rPr>
          <w:b/>
        </w:rPr>
        <w:t>must</w:t>
      </w:r>
      <w:r w:rsidRPr="00FC71DC">
        <w:t xml:space="preserve"> be </w:t>
      </w:r>
      <w:r w:rsidRPr="00FC71DC">
        <w:rPr>
          <w:b/>
        </w:rPr>
        <w:t>manually</w:t>
      </w:r>
      <w:r w:rsidRPr="00FC71DC">
        <w:t xml:space="preserve"> forwarded on the 15</w:t>
      </w:r>
      <w:r w:rsidRPr="00FC71DC">
        <w:rPr>
          <w:vertAlign w:val="superscript"/>
        </w:rPr>
        <w:t>th</w:t>
      </w:r>
      <w:r w:rsidRPr="00FC71DC">
        <w:t xml:space="preserve"> of each month to the </w:t>
      </w:r>
      <w:r w:rsidR="00F41D19" w:rsidRPr="00FC71DC">
        <w:t>AITC</w:t>
      </w:r>
      <w:r w:rsidRPr="00FC71DC">
        <w:t xml:space="preserve"> database via the Q-EPI.</w:t>
      </w:r>
      <w:r w:rsidR="00E978C8">
        <w:t>XXX.XX.XXX</w:t>
      </w:r>
      <w:r w:rsidRPr="00FC71DC">
        <w:t xml:space="preserve"> domain. Use the VA MailMan software to manually forward the EPI data to XXX@ Q-EPI.</w:t>
      </w:r>
      <w:r w:rsidR="00E978C8">
        <w:t>XXX.XX.XXX</w:t>
      </w:r>
      <w:r w:rsidRPr="00FC71DC">
        <w:t xml:space="preserve"> domain.</w:t>
      </w:r>
    </w:p>
    <w:p w14:paraId="2D070284" w14:textId="77777777" w:rsidR="003D2853" w:rsidRPr="00FC71DC" w:rsidRDefault="003D2853"/>
    <w:p w14:paraId="00F84278" w14:textId="77777777" w:rsidR="003D2853" w:rsidRPr="00FC71DC" w:rsidRDefault="003D2853"/>
    <w:p w14:paraId="4F1AB821" w14:textId="77777777" w:rsidR="003D2853" w:rsidRPr="00FC71DC" w:rsidRDefault="003D2853">
      <w:pPr>
        <w:pStyle w:val="Heading3"/>
      </w:pPr>
      <w:bookmarkStart w:id="478" w:name="_Toc425638480"/>
      <w:bookmarkStart w:id="479" w:name="_Toc425819063"/>
      <w:bookmarkStart w:id="480" w:name="_Toc425819694"/>
      <w:bookmarkStart w:id="481" w:name="_Toc428461024"/>
      <w:r w:rsidRPr="00FC71DC">
        <w:t>EPI Verification Report Mail Messages</w:t>
      </w:r>
      <w:bookmarkEnd w:id="478"/>
      <w:bookmarkEnd w:id="479"/>
      <w:bookmarkEnd w:id="480"/>
      <w:bookmarkEnd w:id="481"/>
    </w:p>
    <w:p w14:paraId="4F16AF38" w14:textId="77777777" w:rsidR="003D2853" w:rsidRPr="00FC71DC" w:rsidRDefault="003D2853"/>
    <w:p w14:paraId="344CC57F" w14:textId="77777777" w:rsidR="003D2853" w:rsidRPr="00FC71DC" w:rsidRDefault="003D2853">
      <w:r w:rsidRPr="00FC71DC">
        <w:t>The EPI Verification Report mail messages are sent to the EPI-REPORT mail group on the 15</w:t>
      </w:r>
      <w:r w:rsidRPr="00FC71DC">
        <w:rPr>
          <w:vertAlign w:val="superscript"/>
        </w:rPr>
        <w:t>th</w:t>
      </w:r>
      <w:r w:rsidRPr="00FC71DC">
        <w:t xml:space="preserve"> of each month. The members of the EPI-REPORT mail group should review the EPI Verification Report and make data corrections (e.g., social security number, date of birth, period of service, etc.) as deemed necessary. The software automatically processes the EPI data corrections on the 15</w:t>
      </w:r>
      <w:r w:rsidRPr="00FC71DC">
        <w:rPr>
          <w:vertAlign w:val="superscript"/>
        </w:rPr>
        <w:t>th</w:t>
      </w:r>
      <w:r w:rsidRPr="00FC71DC">
        <w:t xml:space="preserve"> of each month. </w:t>
      </w:r>
      <w:r w:rsidRPr="00FC71DC">
        <w:rPr>
          <w:b/>
        </w:rPr>
        <w:t>Note:</w:t>
      </w:r>
      <w:r w:rsidRPr="00FC71DC">
        <w:t xml:space="preserve"> The EPI Verification Report may be generated as often as needed using the new Lab Search/Extract Manual Run (Enhanced) [LREPI ENHANCED MANUAL RUN] option.</w:t>
      </w:r>
    </w:p>
    <w:p w14:paraId="00415DED" w14:textId="77777777" w:rsidR="003D2853" w:rsidRPr="00FC71DC" w:rsidRDefault="003D2853"/>
    <w:p w14:paraId="66BCF6D5" w14:textId="77777777" w:rsidR="003D2853" w:rsidRPr="00FC71DC" w:rsidRDefault="003D2853"/>
    <w:p w14:paraId="7A5629E3" w14:textId="77777777" w:rsidR="003D2853" w:rsidRPr="00FC71DC" w:rsidRDefault="003D2853">
      <w:pPr>
        <w:pStyle w:val="Heading3"/>
      </w:pPr>
      <w:bookmarkStart w:id="482" w:name="_Toc425638481"/>
      <w:bookmarkStart w:id="483" w:name="_Toc425819064"/>
      <w:bookmarkStart w:id="484" w:name="_Toc425819695"/>
      <w:bookmarkStart w:id="485" w:name="_Toc428461025"/>
      <w:r w:rsidRPr="00FC71DC">
        <w:t>EPI Confirmation Mail Messages</w:t>
      </w:r>
      <w:bookmarkEnd w:id="482"/>
      <w:bookmarkEnd w:id="483"/>
      <w:bookmarkEnd w:id="484"/>
      <w:bookmarkEnd w:id="485"/>
    </w:p>
    <w:p w14:paraId="5691CFE4" w14:textId="77777777" w:rsidR="003D2853" w:rsidRPr="00FC71DC" w:rsidRDefault="003D2853"/>
    <w:p w14:paraId="32E1435B" w14:textId="77777777" w:rsidR="003D2853" w:rsidRPr="00FC71DC" w:rsidRDefault="003D2853">
      <w:r w:rsidRPr="00FC71DC">
        <w:t xml:space="preserve">EPI Confirmation mail messages are sent to the sending facility EPI-REPORT mail group </w:t>
      </w:r>
      <w:r w:rsidRPr="00FC71DC">
        <w:rPr>
          <w:b/>
        </w:rPr>
        <w:t>after</w:t>
      </w:r>
      <w:r w:rsidRPr="00FC71DC">
        <w:t xml:space="preserve"> the EPI HL7 mail messages has been received by the </w:t>
      </w:r>
      <w:r w:rsidR="00F41D19" w:rsidRPr="00FC71DC">
        <w:t>AITC</w:t>
      </w:r>
      <w:r w:rsidRPr="00FC71DC">
        <w:t xml:space="preserve"> database.</w:t>
      </w:r>
    </w:p>
    <w:p w14:paraId="06E1D89F" w14:textId="77777777" w:rsidR="003D2853" w:rsidRPr="00FC71DC" w:rsidRDefault="003D2853"/>
    <w:p w14:paraId="21400815" w14:textId="77777777" w:rsidR="003D2853" w:rsidRPr="00FC71DC" w:rsidRDefault="003D2853"/>
    <w:p w14:paraId="3082C993" w14:textId="77777777" w:rsidR="003D2853" w:rsidRPr="00FC71DC" w:rsidRDefault="003D2853">
      <w:pPr>
        <w:pStyle w:val="Heading3"/>
      </w:pPr>
      <w:bookmarkStart w:id="486" w:name="_Toc425638482"/>
      <w:bookmarkStart w:id="487" w:name="_Toc425819065"/>
      <w:bookmarkStart w:id="488" w:name="_Toc425819696"/>
      <w:bookmarkStart w:id="489" w:name="_Toc428461026"/>
      <w:r w:rsidRPr="00FC71DC">
        <w:t>EPI Processing Report Mail Message</w:t>
      </w:r>
      <w:bookmarkEnd w:id="486"/>
      <w:bookmarkEnd w:id="487"/>
      <w:bookmarkEnd w:id="488"/>
      <w:bookmarkEnd w:id="489"/>
    </w:p>
    <w:p w14:paraId="247BCBDE" w14:textId="77777777" w:rsidR="003D2853" w:rsidRPr="00FC71DC" w:rsidRDefault="003D2853"/>
    <w:p w14:paraId="3C48D7B8" w14:textId="77777777" w:rsidR="003D2853" w:rsidRPr="00FC71DC" w:rsidRDefault="003D2853">
      <w:r w:rsidRPr="00FC71DC">
        <w:t xml:space="preserve">EPI Processing Report mail messages are sent to the sending facility EPI-REPORT mail group at the end of the </w:t>
      </w:r>
      <w:r w:rsidR="00F41D19" w:rsidRPr="00FC71DC">
        <w:t>AITC</w:t>
      </w:r>
      <w:r w:rsidRPr="00FC71DC">
        <w:t xml:space="preserve"> processing cycle (i.e., the 25</w:t>
      </w:r>
      <w:r w:rsidRPr="00FC71DC">
        <w:rPr>
          <w:vertAlign w:val="superscript"/>
        </w:rPr>
        <w:t>th</w:t>
      </w:r>
      <w:r w:rsidRPr="00FC71DC">
        <w:t xml:space="preserve"> of each month). The EPI Processing Report mail messages confirms that the EPI data has been processed and lists any errors and/or warning codes requiring corrections.</w:t>
      </w:r>
    </w:p>
    <w:p w14:paraId="5188800A" w14:textId="77777777" w:rsidR="003D2853" w:rsidRPr="00FC71DC" w:rsidRDefault="003D2853"/>
    <w:p w14:paraId="7CA4E36F" w14:textId="77777777" w:rsidR="003D2853" w:rsidRPr="00FC71DC" w:rsidRDefault="003D2853">
      <w:pPr>
        <w:pStyle w:val="Heading2"/>
        <w:ind w:left="-270"/>
      </w:pPr>
      <w:r w:rsidRPr="00FC71DC">
        <w:rPr>
          <w:b w:val="0"/>
          <w:sz w:val="24"/>
        </w:rPr>
        <w:br w:type="page"/>
      </w:r>
      <w:bookmarkStart w:id="490" w:name="_Toc425208785"/>
      <w:bookmarkStart w:id="491" w:name="_Toc425638483"/>
      <w:bookmarkStart w:id="492" w:name="_Toc425819066"/>
      <w:bookmarkStart w:id="493" w:name="_Toc425819697"/>
      <w:bookmarkStart w:id="494" w:name="_Toc428461027"/>
      <w:r w:rsidRPr="00FC71DC">
        <w:lastRenderedPageBreak/>
        <w:t>Austin Automation Center Database Processing</w:t>
      </w:r>
      <w:bookmarkEnd w:id="490"/>
      <w:bookmarkEnd w:id="491"/>
      <w:bookmarkEnd w:id="492"/>
      <w:bookmarkEnd w:id="493"/>
      <w:bookmarkEnd w:id="494"/>
    </w:p>
    <w:p w14:paraId="5CB6176D" w14:textId="77777777" w:rsidR="003D2853" w:rsidRPr="00FC71DC" w:rsidRDefault="003D2853">
      <w:pPr>
        <w:pStyle w:val="Normal1"/>
        <w:ind w:left="-270"/>
      </w:pPr>
    </w:p>
    <w:p w14:paraId="50ADA569" w14:textId="77777777" w:rsidR="003D2853" w:rsidRPr="00FC71DC" w:rsidRDefault="003D2853">
      <w:pPr>
        <w:pStyle w:val="Normal1"/>
        <w:ind w:left="-270"/>
      </w:pPr>
    </w:p>
    <w:p w14:paraId="30AF8DCE" w14:textId="77777777" w:rsidR="003D2853" w:rsidRPr="00FC71DC" w:rsidRDefault="003D2853">
      <w:pPr>
        <w:pStyle w:val="Normal1"/>
        <w:ind w:left="-270"/>
      </w:pPr>
      <w:r w:rsidRPr="00FC71DC">
        <w:t xml:space="preserve">The Austin </w:t>
      </w:r>
      <w:r w:rsidR="00F41D19" w:rsidRPr="00FC71DC">
        <w:t>Information Technology</w:t>
      </w:r>
      <w:r w:rsidRPr="00FC71DC">
        <w:t xml:space="preserve"> Center (</w:t>
      </w:r>
      <w:r w:rsidR="00F41D19" w:rsidRPr="00FC71DC">
        <w:t>AITC</w:t>
      </w:r>
      <w:r w:rsidRPr="00FC71DC">
        <w:t>) created two file structures, both in Statistical Analysis System (SAS) file format. These two file structures are used primarily as a source of data for the Infectious Diseases Program Office. The data is available to the Infectious Diseases Program Office to be manipulated and used for analysis and reporting.</w:t>
      </w:r>
    </w:p>
    <w:p w14:paraId="59DFD773" w14:textId="77777777" w:rsidR="003D2853" w:rsidRPr="00FC71DC" w:rsidRDefault="003D2853">
      <w:pPr>
        <w:tabs>
          <w:tab w:val="left" w:pos="90"/>
        </w:tabs>
        <w:ind w:left="-270"/>
      </w:pPr>
    </w:p>
    <w:p w14:paraId="7B5938C8" w14:textId="77777777" w:rsidR="003D2853" w:rsidRPr="00FC71DC" w:rsidRDefault="003D2853">
      <w:pPr>
        <w:ind w:left="-270"/>
      </w:pPr>
      <w:r w:rsidRPr="00FC71DC">
        <w:t>The two file structures are referred to as the “Numerators” and “Denominators” because of their planned utilization.</w:t>
      </w:r>
    </w:p>
    <w:p w14:paraId="28E440FA" w14:textId="77777777" w:rsidR="003D2853" w:rsidRPr="00FC71DC" w:rsidRDefault="003D2853">
      <w:pPr>
        <w:ind w:left="-270"/>
      </w:pPr>
    </w:p>
    <w:p w14:paraId="579D7516" w14:textId="77777777" w:rsidR="003D2853" w:rsidRPr="00FC71DC" w:rsidRDefault="003D2853">
      <w:pPr>
        <w:ind w:left="-270"/>
      </w:pPr>
    </w:p>
    <w:p w14:paraId="4EA1A4A8" w14:textId="77777777" w:rsidR="003D2853" w:rsidRPr="00FC71DC" w:rsidRDefault="003D2853">
      <w:pPr>
        <w:pStyle w:val="Heading3"/>
        <w:ind w:left="-270"/>
      </w:pPr>
      <w:bookmarkStart w:id="495" w:name="_Toc425208786"/>
      <w:bookmarkStart w:id="496" w:name="_Toc425638484"/>
      <w:bookmarkStart w:id="497" w:name="_Toc425819067"/>
      <w:bookmarkStart w:id="498" w:name="_Toc425819698"/>
      <w:bookmarkStart w:id="499" w:name="_Toc428461028"/>
      <w:r w:rsidRPr="00FC71DC">
        <w:t>Numerator file:</w:t>
      </w:r>
      <w:bookmarkEnd w:id="495"/>
      <w:bookmarkEnd w:id="496"/>
      <w:bookmarkEnd w:id="497"/>
      <w:bookmarkEnd w:id="498"/>
      <w:bookmarkEnd w:id="499"/>
    </w:p>
    <w:p w14:paraId="2A36AECE" w14:textId="77777777" w:rsidR="003D2853" w:rsidRPr="00FC71DC" w:rsidRDefault="003D2853">
      <w:pPr>
        <w:tabs>
          <w:tab w:val="left" w:pos="90"/>
        </w:tabs>
        <w:ind w:left="-270"/>
      </w:pPr>
    </w:p>
    <w:p w14:paraId="0EDCCC49" w14:textId="77777777" w:rsidR="003D2853" w:rsidRPr="00FC71DC" w:rsidRDefault="003D2853">
      <w:pPr>
        <w:tabs>
          <w:tab w:val="left" w:pos="90"/>
        </w:tabs>
        <w:ind w:left="-270"/>
      </w:pPr>
      <w:r w:rsidRPr="00FC71DC">
        <w:t xml:space="preserve">The Numerator file contains an accumulation of data sent by all DVA medical centers. It contains twelve individual </w:t>
      </w:r>
      <w:r w:rsidR="00E978C8" w:rsidRPr="00FC71DC">
        <w:t>months’ worth</w:t>
      </w:r>
      <w:r w:rsidRPr="00FC71DC">
        <w:t xml:space="preserve"> of data and is updated monthly. Each month the oldest month data is removed from the Numerator file and the latest month’s data is added.</w:t>
      </w:r>
    </w:p>
    <w:p w14:paraId="4795CFE1" w14:textId="77777777" w:rsidR="003D2853" w:rsidRPr="00FC71DC" w:rsidRDefault="003D2853">
      <w:pPr>
        <w:tabs>
          <w:tab w:val="left" w:pos="90"/>
        </w:tabs>
        <w:ind w:left="-270"/>
      </w:pPr>
    </w:p>
    <w:p w14:paraId="5954CFE4" w14:textId="77777777" w:rsidR="003D2853" w:rsidRPr="00FC71DC" w:rsidRDefault="003D2853">
      <w:pPr>
        <w:tabs>
          <w:tab w:val="left" w:pos="90"/>
        </w:tabs>
        <w:ind w:left="-270"/>
      </w:pPr>
      <w:r w:rsidRPr="00FC71DC">
        <w:t xml:space="preserve">Upon receipt of the DVA medical centers monthly input, </w:t>
      </w:r>
      <w:r w:rsidR="00F41D19" w:rsidRPr="00FC71DC">
        <w:t>AITC</w:t>
      </w:r>
      <w:r w:rsidRPr="00FC71DC">
        <w:t xml:space="preserve"> transmits an acknowledgment message back to the sending DVA medical centers. The acknowledgment message identifies any “problem transmissions”. The “problem transmissions” records any discrepancies in the field format or the actual field value. </w:t>
      </w:r>
      <w:r w:rsidR="00F41D19" w:rsidRPr="00FC71DC">
        <w:t>AITC</w:t>
      </w:r>
      <w:r w:rsidRPr="00FC71DC">
        <w:t xml:space="preserve"> identifies the data as invalid records or just warning the DVA medical center that the record has some discrepancies. However, the data is </w:t>
      </w:r>
      <w:r w:rsidRPr="00FC71DC">
        <w:rPr>
          <w:b/>
        </w:rPr>
        <w:t>not</w:t>
      </w:r>
      <w:r w:rsidRPr="00FC71DC">
        <w:t xml:space="preserve"> being rejected. Both the “problem transmissions” and the “accepted records” are documented on a Processing Report that is transmitted from the </w:t>
      </w:r>
      <w:r w:rsidR="00F41D19" w:rsidRPr="00FC71DC">
        <w:t>AITC</w:t>
      </w:r>
      <w:r w:rsidRPr="00FC71DC">
        <w:t xml:space="preserve"> to the DVA medical centers. The “Processing Report” itemizes all transmissions received by </w:t>
      </w:r>
      <w:r w:rsidR="00F41D19" w:rsidRPr="00FC71DC">
        <w:t>AITC</w:t>
      </w:r>
      <w:r w:rsidRPr="00FC71DC">
        <w:t>, document the records status as either being accepted or rejected (with the reason code identified), and a warning stating that something is unusual about the value of one or more fields (with the warning reason code identified). An example of the “Tables of Reject and Warning codes” are located in the Appendix - B section of this guide.</w:t>
      </w:r>
    </w:p>
    <w:p w14:paraId="25B83FE9" w14:textId="77777777" w:rsidR="003D2853" w:rsidRPr="00FC71DC" w:rsidRDefault="003D2853">
      <w:pPr>
        <w:tabs>
          <w:tab w:val="left" w:pos="90"/>
        </w:tabs>
        <w:ind w:left="-270"/>
      </w:pPr>
    </w:p>
    <w:p w14:paraId="28789E92" w14:textId="77777777" w:rsidR="003D2853" w:rsidRPr="00FC71DC" w:rsidRDefault="003D2853">
      <w:pPr>
        <w:ind w:left="-270"/>
      </w:pPr>
      <w:r w:rsidRPr="00FC71DC">
        <w:t xml:space="preserve">The Numerator file information is specific to unique patients with a VAHQ designated Emerging Pathogen. The Emerging Pathogens are flagged through the </w:t>
      </w:r>
      <w:r w:rsidRPr="00FC71DC">
        <w:rPr>
          <w:b/>
        </w:rPr>
        <w:t>V</w:t>
      </w:r>
      <w:r w:rsidRPr="00FC71DC">
        <w:rPr>
          <w:i/>
          <w:sz w:val="20"/>
        </w:rPr>
        <w:t>IST</w:t>
      </w:r>
      <w:r w:rsidRPr="00FC71DC">
        <w:rPr>
          <w:b/>
        </w:rPr>
        <w:t>A</w:t>
      </w:r>
      <w:r w:rsidRPr="00FC71DC">
        <w:t xml:space="preserve"> software process. The Numerator file data are collected and transmitted to </w:t>
      </w:r>
      <w:r w:rsidR="00F41D19" w:rsidRPr="00FC71DC">
        <w:t>AITC</w:t>
      </w:r>
      <w:r w:rsidRPr="00FC71DC">
        <w:t xml:space="preserve"> monthly by the DVA facilities medical centers.</w:t>
      </w:r>
    </w:p>
    <w:p w14:paraId="3668011C" w14:textId="77777777" w:rsidR="003D2853" w:rsidRPr="00FC71DC" w:rsidRDefault="003D2853">
      <w:pPr>
        <w:ind w:left="-270"/>
      </w:pPr>
    </w:p>
    <w:p w14:paraId="4EFF603E" w14:textId="77777777" w:rsidR="003D2853" w:rsidRPr="00FC71DC" w:rsidRDefault="003D2853">
      <w:pPr>
        <w:pStyle w:val="Heading3"/>
        <w:ind w:left="-270"/>
      </w:pPr>
      <w:r w:rsidRPr="00FC71DC">
        <w:br w:type="page"/>
      </w:r>
      <w:bookmarkStart w:id="500" w:name="_Toc425208787"/>
      <w:bookmarkStart w:id="501" w:name="_Toc425638485"/>
      <w:bookmarkStart w:id="502" w:name="_Toc425819068"/>
      <w:bookmarkStart w:id="503" w:name="_Toc425819699"/>
      <w:bookmarkStart w:id="504" w:name="_Toc428461029"/>
      <w:r w:rsidRPr="00FC71DC">
        <w:lastRenderedPageBreak/>
        <w:t>Denominator file:</w:t>
      </w:r>
      <w:bookmarkEnd w:id="500"/>
      <w:bookmarkEnd w:id="501"/>
      <w:bookmarkEnd w:id="502"/>
      <w:bookmarkEnd w:id="503"/>
      <w:bookmarkEnd w:id="504"/>
    </w:p>
    <w:p w14:paraId="361C18E5" w14:textId="77777777" w:rsidR="003D2853" w:rsidRPr="00FC71DC" w:rsidRDefault="003D2853">
      <w:pPr>
        <w:pStyle w:val="Normal1"/>
        <w:ind w:left="-270"/>
      </w:pPr>
    </w:p>
    <w:p w14:paraId="6EF3D205" w14:textId="77777777" w:rsidR="003D2853" w:rsidRPr="00FC71DC" w:rsidRDefault="003D2853">
      <w:pPr>
        <w:pStyle w:val="Normal1"/>
        <w:ind w:left="-270"/>
      </w:pPr>
    </w:p>
    <w:p w14:paraId="1ACCF8F0" w14:textId="77777777" w:rsidR="003D2853" w:rsidRPr="00FC71DC" w:rsidRDefault="003D2853">
      <w:pPr>
        <w:tabs>
          <w:tab w:val="left" w:pos="90"/>
        </w:tabs>
        <w:ind w:left="-270"/>
      </w:pPr>
      <w:r w:rsidRPr="00FC71DC">
        <w:t xml:space="preserve">The Denominator file provides the Infectious Diseases Program Office, data elements for each DVA medical center. The source of these data elements is the corporate medical database residing in </w:t>
      </w:r>
      <w:r w:rsidR="00F41D19" w:rsidRPr="00FC71DC">
        <w:t>AITC</w:t>
      </w:r>
      <w:r w:rsidRPr="00FC71DC">
        <w:t>. The individual files that these data elements are extracted from are the National Patient Care (NPC), Inpatient Treatment File (PTF),</w:t>
      </w:r>
    </w:p>
    <w:p w14:paraId="4476D10D" w14:textId="77777777" w:rsidR="003D2853" w:rsidRPr="00FC71DC" w:rsidRDefault="003D2853">
      <w:pPr>
        <w:ind w:left="-270"/>
      </w:pPr>
      <w:r w:rsidRPr="00FC71DC">
        <w:t>Automated Management Information System (AMIS), and Cost Distribution Report (CDR) systems.</w:t>
      </w:r>
    </w:p>
    <w:p w14:paraId="1D3EAC9A" w14:textId="77777777" w:rsidR="003D2853" w:rsidRPr="00FC71DC" w:rsidRDefault="003D2853">
      <w:pPr>
        <w:tabs>
          <w:tab w:val="left" w:pos="90"/>
        </w:tabs>
        <w:ind w:left="-270"/>
      </w:pPr>
    </w:p>
    <w:p w14:paraId="0870515D" w14:textId="77777777" w:rsidR="003D2853" w:rsidRPr="00FC71DC" w:rsidRDefault="003D2853">
      <w:pPr>
        <w:tabs>
          <w:tab w:val="left" w:pos="90"/>
        </w:tabs>
        <w:ind w:left="-270"/>
      </w:pPr>
      <w:r w:rsidRPr="00FC71DC">
        <w:t>The data elements are:</w:t>
      </w:r>
    </w:p>
    <w:p w14:paraId="57EDFFDA" w14:textId="77777777" w:rsidR="003D2853" w:rsidRPr="00FC71DC" w:rsidRDefault="003D2853">
      <w:pPr>
        <w:tabs>
          <w:tab w:val="left" w:pos="90"/>
        </w:tabs>
        <w:ind w:left="-270"/>
      </w:pPr>
    </w:p>
    <w:p w14:paraId="607D2855" w14:textId="77777777" w:rsidR="003D2853" w:rsidRPr="00FC71DC" w:rsidRDefault="003D2853" w:rsidP="003D2853">
      <w:pPr>
        <w:numPr>
          <w:ilvl w:val="0"/>
          <w:numId w:val="15"/>
        </w:numPr>
        <w:tabs>
          <w:tab w:val="clear" w:pos="360"/>
          <w:tab w:val="num" w:pos="90"/>
        </w:tabs>
        <w:ind w:left="90"/>
      </w:pPr>
      <w:r w:rsidRPr="00FC71DC">
        <w:t>Unique SSN served (inpatient and outpatient together)</w:t>
      </w:r>
    </w:p>
    <w:p w14:paraId="3C81326D" w14:textId="77777777" w:rsidR="003D2853" w:rsidRPr="00FC71DC" w:rsidRDefault="003D2853">
      <w:pPr>
        <w:tabs>
          <w:tab w:val="left" w:pos="90"/>
        </w:tabs>
      </w:pPr>
    </w:p>
    <w:p w14:paraId="43784881" w14:textId="77777777" w:rsidR="003D2853" w:rsidRPr="00FC71DC" w:rsidRDefault="003D2853" w:rsidP="003D2853">
      <w:pPr>
        <w:numPr>
          <w:ilvl w:val="0"/>
          <w:numId w:val="16"/>
        </w:numPr>
        <w:tabs>
          <w:tab w:val="clear" w:pos="360"/>
          <w:tab w:val="num" w:pos="90"/>
        </w:tabs>
        <w:ind w:left="90"/>
      </w:pPr>
      <w:r w:rsidRPr="00FC71DC">
        <w:t>Total # of discharges</w:t>
      </w:r>
    </w:p>
    <w:p w14:paraId="78824C95" w14:textId="77777777" w:rsidR="003D2853" w:rsidRPr="00FC71DC" w:rsidRDefault="003D2853"/>
    <w:p w14:paraId="39C0FA86" w14:textId="77777777" w:rsidR="003D2853" w:rsidRPr="00FC71DC" w:rsidRDefault="003D2853" w:rsidP="003D2853">
      <w:pPr>
        <w:numPr>
          <w:ilvl w:val="0"/>
          <w:numId w:val="16"/>
        </w:numPr>
        <w:tabs>
          <w:tab w:val="clear" w:pos="360"/>
          <w:tab w:val="num" w:pos="90"/>
        </w:tabs>
        <w:ind w:left="90"/>
      </w:pPr>
      <w:r w:rsidRPr="00FC71DC">
        <w:t>Total unique SSN discharges</w:t>
      </w:r>
    </w:p>
    <w:p w14:paraId="3B57AD0A" w14:textId="77777777" w:rsidR="003D2853" w:rsidRPr="00FC71DC" w:rsidRDefault="003D2853">
      <w:pPr>
        <w:tabs>
          <w:tab w:val="left" w:pos="90"/>
        </w:tabs>
      </w:pPr>
    </w:p>
    <w:p w14:paraId="2D96219D" w14:textId="77777777" w:rsidR="003D2853" w:rsidRPr="00FC71DC" w:rsidRDefault="003D2853" w:rsidP="003D2853">
      <w:pPr>
        <w:numPr>
          <w:ilvl w:val="0"/>
          <w:numId w:val="17"/>
        </w:numPr>
        <w:tabs>
          <w:tab w:val="clear" w:pos="360"/>
          <w:tab w:val="num" w:pos="90"/>
        </w:tabs>
        <w:ind w:left="90"/>
      </w:pPr>
      <w:r w:rsidRPr="00FC71DC">
        <w:t>Inpatient hospital days</w:t>
      </w:r>
    </w:p>
    <w:p w14:paraId="73945AB9" w14:textId="77777777" w:rsidR="003D2853" w:rsidRPr="00FC71DC" w:rsidRDefault="003D2853">
      <w:pPr>
        <w:tabs>
          <w:tab w:val="left" w:pos="90"/>
        </w:tabs>
      </w:pPr>
    </w:p>
    <w:p w14:paraId="1D69717B" w14:textId="77777777" w:rsidR="003D2853" w:rsidRPr="00FC71DC" w:rsidRDefault="003D2853" w:rsidP="003D2853">
      <w:pPr>
        <w:numPr>
          <w:ilvl w:val="0"/>
          <w:numId w:val="18"/>
        </w:numPr>
        <w:tabs>
          <w:tab w:val="clear" w:pos="360"/>
          <w:tab w:val="num" w:pos="90"/>
        </w:tabs>
        <w:ind w:left="90"/>
      </w:pPr>
      <w:r w:rsidRPr="00FC71DC">
        <w:t>Inpatient ICU days</w:t>
      </w:r>
    </w:p>
    <w:p w14:paraId="71334257" w14:textId="77777777" w:rsidR="003D2853" w:rsidRPr="00FC71DC" w:rsidRDefault="003D2853">
      <w:pPr>
        <w:tabs>
          <w:tab w:val="left" w:pos="90"/>
        </w:tabs>
      </w:pPr>
    </w:p>
    <w:p w14:paraId="5684E875" w14:textId="77777777" w:rsidR="003D2853" w:rsidRPr="00FC71DC" w:rsidRDefault="003D2853" w:rsidP="003D2853">
      <w:pPr>
        <w:numPr>
          <w:ilvl w:val="0"/>
          <w:numId w:val="19"/>
        </w:numPr>
        <w:tabs>
          <w:tab w:val="clear" w:pos="360"/>
          <w:tab w:val="num" w:pos="90"/>
        </w:tabs>
        <w:ind w:left="90"/>
      </w:pPr>
      <w:r w:rsidRPr="00FC71DC">
        <w:t>Unique SSN encounters for both inpatient and outpatient</w:t>
      </w:r>
    </w:p>
    <w:p w14:paraId="43D6BD3A" w14:textId="77777777" w:rsidR="003D2853" w:rsidRPr="00FC71DC" w:rsidRDefault="003D2853">
      <w:pPr>
        <w:tabs>
          <w:tab w:val="left" w:pos="90"/>
        </w:tabs>
        <w:ind w:left="-270"/>
      </w:pPr>
    </w:p>
    <w:p w14:paraId="2026230E" w14:textId="77777777" w:rsidR="003D2853" w:rsidRPr="00FC71DC" w:rsidRDefault="003D2853">
      <w:pPr>
        <w:tabs>
          <w:tab w:val="left" w:pos="90"/>
        </w:tabs>
        <w:ind w:left="-270"/>
      </w:pPr>
      <w:r w:rsidRPr="00FC71DC">
        <w:t>A “running 12 month” accumulation is required (i.e., there will always be one year’s worth of monthly counts) with the oldest month dropped off each cycle and a new one added.</w:t>
      </w:r>
    </w:p>
    <w:p w14:paraId="721B8069" w14:textId="77777777" w:rsidR="003D2853" w:rsidRPr="00FC71DC" w:rsidRDefault="003D2853">
      <w:pPr>
        <w:ind w:left="-270"/>
      </w:pPr>
    </w:p>
    <w:p w14:paraId="241A426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ind w:left="-270"/>
      </w:pPr>
    </w:p>
    <w:p w14:paraId="1E72C98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ind w:left="-270"/>
      </w:pPr>
      <w:r w:rsidRPr="00FC71DC">
        <w:rPr>
          <w:b/>
        </w:rPr>
        <w:t>NOTE:</w:t>
      </w:r>
      <w:r w:rsidRPr="00FC71DC">
        <w:t xml:space="preserve"> The need to track individual station data and to consolidate by parent station has not been specified. At this time we are only gathering by individual station number.</w:t>
      </w:r>
    </w:p>
    <w:p w14:paraId="34AA24E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ind w:left="-270"/>
      </w:pPr>
    </w:p>
    <w:p w14:paraId="7E5651C2" w14:textId="77777777" w:rsidR="003D2853" w:rsidRPr="00FC71DC" w:rsidRDefault="003D2853">
      <w:pPr>
        <w:ind w:left="-270"/>
      </w:pPr>
    </w:p>
    <w:p w14:paraId="508B873F" w14:textId="77777777" w:rsidR="003D2853" w:rsidRPr="00FC71DC" w:rsidRDefault="003D2853">
      <w:pPr>
        <w:pStyle w:val="Heading2"/>
        <w:ind w:left="-270"/>
      </w:pPr>
      <w:r w:rsidRPr="00FC71DC">
        <w:br w:type="page"/>
      </w:r>
      <w:bookmarkStart w:id="505" w:name="_Toc425208788"/>
      <w:bookmarkStart w:id="506" w:name="_Toc425638486"/>
      <w:bookmarkStart w:id="507" w:name="_Toc425819069"/>
      <w:bookmarkStart w:id="508" w:name="_Toc425819700"/>
      <w:bookmarkStart w:id="509" w:name="_Toc428461030"/>
      <w:r w:rsidRPr="00FC71DC">
        <w:lastRenderedPageBreak/>
        <w:t>Lab Search/Extract Protocol Edit [LREPI PROTOCOL EDIT] option</w:t>
      </w:r>
      <w:bookmarkEnd w:id="505"/>
      <w:bookmarkEnd w:id="506"/>
      <w:bookmarkEnd w:id="507"/>
      <w:bookmarkEnd w:id="508"/>
      <w:bookmarkEnd w:id="509"/>
    </w:p>
    <w:p w14:paraId="13D05AD3" w14:textId="77777777" w:rsidR="003D2853" w:rsidRPr="00FC71DC" w:rsidRDefault="003D2853">
      <w:pPr>
        <w:pStyle w:val="Normal1"/>
        <w:ind w:left="-270"/>
      </w:pPr>
    </w:p>
    <w:p w14:paraId="3B390973" w14:textId="77777777" w:rsidR="003D2853" w:rsidRPr="00FC71DC" w:rsidRDefault="003D2853">
      <w:pPr>
        <w:pStyle w:val="Normal1"/>
        <w:ind w:left="-270"/>
      </w:pPr>
    </w:p>
    <w:p w14:paraId="162C4E7B" w14:textId="77777777" w:rsidR="003D2853" w:rsidRPr="00FC71DC" w:rsidRDefault="003D2853">
      <w:pPr>
        <w:pStyle w:val="Normal1"/>
        <w:ind w:left="-270"/>
      </w:pPr>
      <w:r w:rsidRPr="00FC71DC">
        <w:t>The new Lab Search/Extract Protocol Edit [LREPI PROTOCOL EDIT] option is located on the Lab Search/Extract Primary Menu [LREPI SEARCH EXTRACT MENU]. This new option is used for editing the EPI protocol.</w:t>
      </w:r>
    </w:p>
    <w:p w14:paraId="3CCB8606" w14:textId="77777777" w:rsidR="003D2853" w:rsidRPr="00FC71DC" w:rsidRDefault="003D2853">
      <w:pPr>
        <w:pStyle w:val="Normal1"/>
        <w:ind w:left="-270"/>
      </w:pPr>
    </w:p>
    <w:p w14:paraId="66E156A4" w14:textId="77777777" w:rsidR="003D2853" w:rsidRPr="00FC71DC" w:rsidRDefault="003D2853">
      <w:pPr>
        <w:pStyle w:val="Normal1"/>
        <w:ind w:left="-270"/>
      </w:pPr>
    </w:p>
    <w:p w14:paraId="6DC5AFD6" w14:textId="77777777" w:rsidR="003D2853" w:rsidRPr="00FC71DC" w:rsidRDefault="003D2853">
      <w:pPr>
        <w:pStyle w:val="Normal1"/>
        <w:ind w:left="-270"/>
      </w:pPr>
      <w:r w:rsidRPr="00FC71DC">
        <w:rPr>
          <w:b/>
        </w:rPr>
        <w:t>Example:</w:t>
      </w:r>
      <w:r w:rsidRPr="00FC71DC">
        <w:t xml:space="preserve"> EPI Protocol Parameters Setup Definition</w:t>
      </w:r>
    </w:p>
    <w:p w14:paraId="53F791E9" w14:textId="77777777" w:rsidR="003D2853" w:rsidRPr="00FC71DC" w:rsidRDefault="003D2853">
      <w:pPr>
        <w:pStyle w:val="Normal1"/>
        <w:ind w:left="-270"/>
      </w:pPr>
    </w:p>
    <w:p w14:paraId="5BA58A82" w14:textId="77777777" w:rsidR="003D2853" w:rsidRPr="00FC71DC" w:rsidRDefault="003D2853">
      <w:pPr>
        <w:widowControl w:val="0"/>
        <w:ind w:left="-270"/>
        <w:rPr>
          <w:rFonts w:ascii="Courier" w:hAnsi="Courier"/>
          <w:sz w:val="20"/>
        </w:rPr>
      </w:pPr>
      <w:r w:rsidRPr="00FC71DC">
        <w:rPr>
          <w:rFonts w:ascii="Courier" w:hAnsi="Courier"/>
          <w:sz w:val="20"/>
        </w:rPr>
        <w:t>Protocol Parameters Setup Definition</w:t>
      </w:r>
    </w:p>
    <w:p w14:paraId="78BF8885" w14:textId="77777777" w:rsidR="003D2853" w:rsidRPr="00FC71DC" w:rsidRDefault="003D2853">
      <w:pPr>
        <w:widowControl w:val="0"/>
        <w:ind w:left="-270"/>
        <w:rPr>
          <w:rFonts w:ascii="Courier" w:hAnsi="Courier"/>
          <w:sz w:val="20"/>
        </w:rPr>
      </w:pPr>
      <w:r w:rsidRPr="00FC71DC">
        <w:rPr>
          <w:rFonts w:ascii="Courier" w:hAnsi="Courier"/>
          <w:sz w:val="20"/>
        </w:rPr>
        <w:t>______________________________________________________________________________</w:t>
      </w:r>
    </w:p>
    <w:p w14:paraId="66E55AB6" w14:textId="77777777" w:rsidR="003D2853" w:rsidRPr="00FC71DC" w:rsidRDefault="003D2853">
      <w:pPr>
        <w:widowControl w:val="0"/>
        <w:ind w:left="-270"/>
        <w:rPr>
          <w:rFonts w:ascii="Courier" w:hAnsi="Courier"/>
          <w:sz w:val="20"/>
        </w:rPr>
      </w:pPr>
    </w:p>
    <w:p w14:paraId="07D5F6D3" w14:textId="77777777" w:rsidR="003D2853" w:rsidRPr="00FC71DC" w:rsidRDefault="003D2853">
      <w:pPr>
        <w:widowControl w:val="0"/>
        <w:ind w:left="-270"/>
        <w:rPr>
          <w:rFonts w:ascii="Courier" w:hAnsi="Courier"/>
          <w:sz w:val="20"/>
        </w:rPr>
      </w:pPr>
      <w:r w:rsidRPr="00FC71DC">
        <w:rPr>
          <w:rFonts w:ascii="Courier" w:hAnsi="Courier"/>
          <w:sz w:val="20"/>
        </w:rPr>
        <w:t>PROTOCOL: LREPI</w:t>
      </w:r>
    </w:p>
    <w:p w14:paraId="366AB60C" w14:textId="77777777" w:rsidR="003D2853" w:rsidRPr="00FC71DC" w:rsidRDefault="003D2853">
      <w:pPr>
        <w:widowControl w:val="0"/>
        <w:ind w:left="-270"/>
        <w:rPr>
          <w:rFonts w:ascii="Courier" w:hAnsi="Courier"/>
          <w:sz w:val="20"/>
        </w:rPr>
      </w:pPr>
    </w:p>
    <w:p w14:paraId="36D6C972" w14:textId="77777777" w:rsidR="003D2853" w:rsidRPr="00FC71DC" w:rsidRDefault="003D2853">
      <w:pPr>
        <w:widowControl w:val="0"/>
        <w:ind w:left="-270"/>
        <w:rPr>
          <w:rFonts w:ascii="Courier" w:hAnsi="Courier"/>
          <w:sz w:val="20"/>
        </w:rPr>
      </w:pPr>
      <w:r w:rsidRPr="00FC71DC">
        <w:rPr>
          <w:rFonts w:ascii="Courier" w:hAnsi="Courier"/>
          <w:sz w:val="20"/>
        </w:rPr>
        <w:t xml:space="preserve">Title: Emerging Pathogens Initiative (EPI)         Message Size: </w:t>
      </w:r>
      <w:r w:rsidRPr="00FC71DC">
        <w:rPr>
          <w:rFonts w:ascii="Courier" w:hAnsi="Courier"/>
          <w:b/>
          <w:sz w:val="20"/>
        </w:rPr>
        <w:t>32000</w:t>
      </w:r>
    </w:p>
    <w:p w14:paraId="68FAE125" w14:textId="77777777" w:rsidR="003D2853" w:rsidRPr="00FC71DC" w:rsidRDefault="003D2853">
      <w:pPr>
        <w:widowControl w:val="0"/>
        <w:ind w:left="-270"/>
        <w:rPr>
          <w:rFonts w:ascii="Courier" w:hAnsi="Courier"/>
          <w:sz w:val="20"/>
        </w:rPr>
      </w:pPr>
    </w:p>
    <w:p w14:paraId="7B9C3443" w14:textId="77777777" w:rsidR="003D2853" w:rsidRPr="00FC71DC" w:rsidRDefault="003D2853">
      <w:pPr>
        <w:widowControl w:val="0"/>
        <w:ind w:left="-270"/>
        <w:rPr>
          <w:rFonts w:ascii="Courier" w:hAnsi="Courier"/>
          <w:sz w:val="20"/>
        </w:rPr>
      </w:pPr>
      <w:r w:rsidRPr="00FC71DC">
        <w:rPr>
          <w:rFonts w:ascii="Courier" w:hAnsi="Courier"/>
          <w:sz w:val="20"/>
        </w:rPr>
        <w:t xml:space="preserve">Report Mail Group: </w:t>
      </w:r>
      <w:r w:rsidRPr="00FC71DC">
        <w:rPr>
          <w:rFonts w:ascii="Courier" w:hAnsi="Courier"/>
          <w:b/>
          <w:sz w:val="20"/>
        </w:rPr>
        <w:t>EPI-REPORT</w:t>
      </w:r>
    </w:p>
    <w:p w14:paraId="328DD6CB" w14:textId="77777777" w:rsidR="003D2853" w:rsidRPr="00FC71DC" w:rsidRDefault="003D2853">
      <w:pPr>
        <w:widowControl w:val="0"/>
        <w:ind w:left="-270"/>
        <w:rPr>
          <w:rFonts w:ascii="Courier" w:hAnsi="Courier"/>
          <w:sz w:val="20"/>
        </w:rPr>
      </w:pPr>
    </w:p>
    <w:p w14:paraId="0675E551" w14:textId="77777777" w:rsidR="003D2853" w:rsidRPr="00FC71DC" w:rsidRDefault="003D2853">
      <w:pPr>
        <w:widowControl w:val="0"/>
        <w:ind w:left="-270"/>
        <w:rPr>
          <w:rFonts w:ascii="Courier" w:hAnsi="Courier"/>
          <w:sz w:val="20"/>
        </w:rPr>
      </w:pPr>
      <w:r w:rsidRPr="00FC71DC">
        <w:rPr>
          <w:rFonts w:ascii="Courier" w:hAnsi="Courier"/>
          <w:sz w:val="20"/>
        </w:rPr>
        <w:t xml:space="preserve">Send Alert: </w:t>
      </w:r>
      <w:r w:rsidRPr="00FC71DC">
        <w:rPr>
          <w:rFonts w:ascii="Courier" w:hAnsi="Courier"/>
          <w:b/>
          <w:sz w:val="20"/>
        </w:rPr>
        <w:t>YES</w:t>
      </w:r>
    </w:p>
    <w:p w14:paraId="73EB1769" w14:textId="77777777" w:rsidR="003D2853" w:rsidRPr="00FC71DC" w:rsidRDefault="003D2853">
      <w:pPr>
        <w:widowControl w:val="0"/>
        <w:ind w:left="-270"/>
        <w:rPr>
          <w:rFonts w:ascii="Courier" w:hAnsi="Courier"/>
          <w:sz w:val="20"/>
        </w:rPr>
      </w:pPr>
    </w:p>
    <w:p w14:paraId="1CEDFFD2" w14:textId="77777777" w:rsidR="003D2853" w:rsidRPr="00FC71DC" w:rsidRDefault="003D2853">
      <w:pPr>
        <w:widowControl w:val="0"/>
        <w:ind w:left="-270"/>
        <w:rPr>
          <w:rFonts w:ascii="Courier" w:hAnsi="Courier"/>
          <w:sz w:val="20"/>
        </w:rPr>
      </w:pPr>
      <w:r w:rsidRPr="00FC71DC">
        <w:rPr>
          <w:rFonts w:ascii="Courier" w:hAnsi="Courier"/>
          <w:sz w:val="20"/>
        </w:rPr>
        <w:t>Send Alert To</w:t>
      </w:r>
    </w:p>
    <w:p w14:paraId="717BEBAF" w14:textId="77777777" w:rsidR="003D2853" w:rsidRPr="00FC71DC" w:rsidRDefault="003D2853">
      <w:pPr>
        <w:widowControl w:val="0"/>
        <w:ind w:left="-270"/>
        <w:rPr>
          <w:rFonts w:ascii="Courier" w:hAnsi="Courier"/>
          <w:sz w:val="20"/>
        </w:rPr>
      </w:pPr>
    </w:p>
    <w:p w14:paraId="3A0D94F5" w14:textId="77777777" w:rsidR="003D2853" w:rsidRPr="00FC71DC" w:rsidRDefault="003D2853">
      <w:pPr>
        <w:widowControl w:val="0"/>
        <w:ind w:left="-270"/>
        <w:rPr>
          <w:rFonts w:ascii="Courier" w:hAnsi="Courier"/>
          <w:b/>
          <w:sz w:val="20"/>
        </w:rPr>
      </w:pPr>
      <w:r w:rsidRPr="00FC71DC">
        <w:rPr>
          <w:rFonts w:ascii="Courier" w:hAnsi="Courier"/>
          <w:b/>
          <w:sz w:val="20"/>
        </w:rPr>
        <w:t>DOE,Jane</w:t>
      </w:r>
    </w:p>
    <w:p w14:paraId="36184290" w14:textId="77777777" w:rsidR="003D2853" w:rsidRPr="00FC71DC" w:rsidRDefault="003D2853">
      <w:pPr>
        <w:tabs>
          <w:tab w:val="left" w:pos="90"/>
        </w:tabs>
        <w:ind w:left="-270"/>
      </w:pPr>
    </w:p>
    <w:p w14:paraId="5BBE53B2" w14:textId="77777777" w:rsidR="003D2853" w:rsidRPr="00FC71DC" w:rsidRDefault="003D2853">
      <w:pPr>
        <w:ind w:left="-270"/>
      </w:pPr>
    </w:p>
    <w:p w14:paraId="2F9DB526" w14:textId="77777777" w:rsidR="003D2853" w:rsidRPr="00FC71DC" w:rsidRDefault="003D2853">
      <w:pPr>
        <w:ind w:left="-270"/>
      </w:pPr>
    </w:p>
    <w:p w14:paraId="503B3258" w14:textId="77777777" w:rsidR="003D2853" w:rsidRPr="00FC71DC" w:rsidRDefault="003D2853">
      <w:pPr>
        <w:ind w:left="-270"/>
      </w:pPr>
    </w:p>
    <w:p w14:paraId="0A073503" w14:textId="77777777" w:rsidR="003D2853" w:rsidRPr="00FC71DC" w:rsidRDefault="003D2853">
      <w:pPr>
        <w:ind w:left="-270"/>
      </w:pPr>
    </w:p>
    <w:p w14:paraId="51895BCD" w14:textId="77777777" w:rsidR="003D2853" w:rsidRPr="00FC71DC" w:rsidRDefault="003D2853">
      <w:pPr>
        <w:ind w:left="-270"/>
      </w:pPr>
    </w:p>
    <w:p w14:paraId="1D93ABA7" w14:textId="77777777" w:rsidR="003D2853" w:rsidRPr="00FC71DC" w:rsidRDefault="003D2853">
      <w:pPr>
        <w:pStyle w:val="Heading2"/>
        <w:ind w:left="-270"/>
      </w:pPr>
      <w:r w:rsidRPr="00FC71DC">
        <w:br w:type="page"/>
      </w:r>
      <w:bookmarkStart w:id="510" w:name="_Toc425208789"/>
      <w:bookmarkStart w:id="511" w:name="_Toc425638487"/>
      <w:bookmarkStart w:id="512" w:name="_Toc425819070"/>
      <w:bookmarkStart w:id="513" w:name="_Toc425819701"/>
      <w:bookmarkStart w:id="514" w:name="_Toc428461031"/>
      <w:r w:rsidRPr="00FC71DC">
        <w:lastRenderedPageBreak/>
        <w:t>EPI Descriptions and Input Examples</w:t>
      </w:r>
      <w:bookmarkEnd w:id="510"/>
      <w:bookmarkEnd w:id="511"/>
      <w:bookmarkEnd w:id="512"/>
      <w:bookmarkEnd w:id="513"/>
      <w:bookmarkEnd w:id="514"/>
    </w:p>
    <w:p w14:paraId="452CF9E3" w14:textId="77777777" w:rsidR="003D2853" w:rsidRPr="00FC71DC" w:rsidRDefault="003D2853">
      <w:pPr>
        <w:ind w:left="-270"/>
      </w:pPr>
    </w:p>
    <w:p w14:paraId="697B5998" w14:textId="77777777" w:rsidR="003D2853" w:rsidRPr="00FC71DC" w:rsidRDefault="003D2853">
      <w:pPr>
        <w:ind w:left="-270"/>
      </w:pPr>
    </w:p>
    <w:p w14:paraId="3C291E25" w14:textId="77777777" w:rsidR="003D2853" w:rsidRPr="00FC71DC" w:rsidRDefault="003D2853">
      <w:pPr>
        <w:pStyle w:val="Hint"/>
        <w:tabs>
          <w:tab w:val="clear" w:pos="360"/>
        </w:tabs>
        <w:ind w:left="-270"/>
      </w:pPr>
      <w:r w:rsidRPr="00FC71DC">
        <w:t xml:space="preserve">This section contains the 14 Emerging Pathogens descriptions and input examples that the </w:t>
      </w:r>
      <w:r w:rsidRPr="00FC71DC">
        <w:rPr>
          <w:b/>
        </w:rPr>
        <w:t>V</w:t>
      </w:r>
      <w:r w:rsidRPr="00FC71DC">
        <w:rPr>
          <w:i/>
          <w:sz w:val="20"/>
        </w:rPr>
        <w:t>IST</w:t>
      </w:r>
      <w:r w:rsidRPr="00FC71DC">
        <w:rPr>
          <w:b/>
        </w:rPr>
        <w:t>A</w:t>
      </w:r>
      <w:r w:rsidRPr="00FC71DC">
        <w:t xml:space="preserve"> Laboratory Search/Extract software is tracking. The following EPI descriptions </w:t>
      </w:r>
      <w:r w:rsidRPr="00FC71DC">
        <w:rPr>
          <w:b/>
        </w:rPr>
        <w:t xml:space="preserve">must </w:t>
      </w:r>
      <w:r w:rsidRPr="00FC71DC">
        <w:t xml:space="preserve">be reviewed for compliance (as specified by the VAHQ Infectious Disease Program Office) </w:t>
      </w:r>
      <w:r w:rsidRPr="00FC71DC">
        <w:rPr>
          <w:u w:val="single"/>
        </w:rPr>
        <w:t>before</w:t>
      </w:r>
      <w:r w:rsidRPr="00FC71DC">
        <w:t xml:space="preserve"> defining the Lab Search/Extract Parameters Setup.</w:t>
      </w:r>
    </w:p>
    <w:p w14:paraId="107649EF" w14:textId="77777777" w:rsidR="003D2853" w:rsidRPr="00FC71DC" w:rsidRDefault="003D2853">
      <w:pPr>
        <w:ind w:left="-270"/>
      </w:pPr>
    </w:p>
    <w:p w14:paraId="24FF1D28" w14:textId="77777777" w:rsidR="003D2853" w:rsidRPr="00FC71DC" w:rsidRDefault="003D2853">
      <w:pPr>
        <w:tabs>
          <w:tab w:val="left" w:pos="90"/>
          <w:tab w:val="left" w:pos="5040"/>
        </w:tabs>
        <w:ind w:left="-270"/>
      </w:pPr>
      <w:r w:rsidRPr="00FC71DC">
        <w:rPr>
          <w:i/>
        </w:rPr>
        <w:t>Candida</w:t>
      </w:r>
      <w:r w:rsidRPr="00FC71DC">
        <w:tab/>
      </w:r>
      <w:r w:rsidRPr="00FC71DC">
        <w:rPr>
          <w:i/>
        </w:rPr>
        <w:t>Legionella</w:t>
      </w:r>
    </w:p>
    <w:p w14:paraId="6A0E5E5F" w14:textId="77777777" w:rsidR="003D2853" w:rsidRPr="00FC71DC" w:rsidRDefault="003D2853">
      <w:pPr>
        <w:tabs>
          <w:tab w:val="left" w:pos="90"/>
          <w:tab w:val="left" w:pos="5040"/>
        </w:tabs>
        <w:ind w:left="-270"/>
      </w:pPr>
      <w:r w:rsidRPr="00FC71DC">
        <w:rPr>
          <w:i/>
        </w:rPr>
        <w:t>Clostridium</w:t>
      </w:r>
      <w:r w:rsidRPr="00FC71DC">
        <w:t xml:space="preserve"> </w:t>
      </w:r>
      <w:r w:rsidRPr="00FC71DC">
        <w:rPr>
          <w:i/>
        </w:rPr>
        <w:t>difficile</w:t>
      </w:r>
      <w:r w:rsidRPr="00FC71DC">
        <w:tab/>
        <w:t>Leishmanaisis</w:t>
      </w:r>
    </w:p>
    <w:p w14:paraId="4447505B" w14:textId="77777777" w:rsidR="003D2853" w:rsidRPr="00FC71DC" w:rsidRDefault="003D2853">
      <w:pPr>
        <w:tabs>
          <w:tab w:val="left" w:pos="90"/>
          <w:tab w:val="left" w:pos="5040"/>
        </w:tabs>
        <w:ind w:left="-270"/>
      </w:pPr>
      <w:r w:rsidRPr="00FC71DC">
        <w:t>Creutzfeldt-Jakob Disease</w:t>
      </w:r>
      <w:r w:rsidRPr="00FC71DC">
        <w:tab/>
        <w:t>Malaria</w:t>
      </w:r>
    </w:p>
    <w:p w14:paraId="7EE297D5" w14:textId="77777777" w:rsidR="003D2853" w:rsidRPr="00FC71DC" w:rsidRDefault="003D2853">
      <w:pPr>
        <w:tabs>
          <w:tab w:val="left" w:pos="90"/>
          <w:tab w:val="left" w:pos="5040"/>
        </w:tabs>
        <w:ind w:left="-270"/>
      </w:pPr>
      <w:r w:rsidRPr="00FC71DC">
        <w:rPr>
          <w:i/>
        </w:rPr>
        <w:t>Cryptosporidium</w:t>
      </w:r>
      <w:r w:rsidRPr="00FC71DC">
        <w:tab/>
        <w:t>Pen- Res Pneumococcus</w:t>
      </w:r>
    </w:p>
    <w:p w14:paraId="55E7D258" w14:textId="77777777" w:rsidR="003D2853" w:rsidRPr="00FC71DC" w:rsidRDefault="003D2853">
      <w:pPr>
        <w:tabs>
          <w:tab w:val="left" w:pos="90"/>
          <w:tab w:val="left" w:pos="5040"/>
        </w:tabs>
        <w:ind w:left="-270"/>
      </w:pPr>
      <w:r w:rsidRPr="00FC71DC">
        <w:t>Dengue</w:t>
      </w:r>
      <w:r w:rsidRPr="00FC71DC">
        <w:tab/>
      </w:r>
      <w:r w:rsidRPr="00FC71DC">
        <w:rPr>
          <w:i/>
        </w:rPr>
        <w:t>Streptococcus-</w:t>
      </w:r>
      <w:r w:rsidRPr="00FC71DC">
        <w:t>Group A</w:t>
      </w:r>
    </w:p>
    <w:p w14:paraId="397D5F7F" w14:textId="77777777" w:rsidR="003D2853" w:rsidRPr="00FC71DC" w:rsidRDefault="003D2853">
      <w:pPr>
        <w:tabs>
          <w:tab w:val="left" w:pos="90"/>
          <w:tab w:val="left" w:pos="5040"/>
        </w:tabs>
        <w:ind w:left="-270"/>
      </w:pPr>
      <w:r w:rsidRPr="00FC71DC">
        <w:rPr>
          <w:i/>
        </w:rPr>
        <w:t>E. coli</w:t>
      </w:r>
      <w:r w:rsidRPr="00FC71DC">
        <w:t xml:space="preserve"> O157:H7</w:t>
      </w:r>
      <w:r w:rsidRPr="00FC71DC">
        <w:tab/>
        <w:t>Tuberculosis</w:t>
      </w:r>
    </w:p>
    <w:p w14:paraId="19C569B3" w14:textId="77777777" w:rsidR="003D2853" w:rsidRPr="00FC71DC" w:rsidRDefault="003D2853">
      <w:pPr>
        <w:tabs>
          <w:tab w:val="left" w:pos="5040"/>
        </w:tabs>
        <w:ind w:left="-270"/>
      </w:pPr>
      <w:r w:rsidRPr="00FC71DC">
        <w:rPr>
          <w:i/>
        </w:rPr>
        <w:t>Hepatitis C Antibody Pos</w:t>
      </w:r>
      <w:r w:rsidRPr="00FC71DC">
        <w:rPr>
          <w:i/>
        </w:rPr>
        <w:tab/>
        <w:t>Vanc-Res Enterococcus</w:t>
      </w:r>
    </w:p>
    <w:p w14:paraId="4574B458" w14:textId="77777777" w:rsidR="003D2853" w:rsidRPr="00FC71DC" w:rsidRDefault="003D2853">
      <w:pPr>
        <w:ind w:left="-270"/>
      </w:pPr>
    </w:p>
    <w:p w14:paraId="29377647" w14:textId="77777777" w:rsidR="003D2853" w:rsidRPr="00FC71DC" w:rsidRDefault="003D2853">
      <w:pPr>
        <w:ind w:left="-270"/>
      </w:pPr>
    </w:p>
    <w:p w14:paraId="4FC14142" w14:textId="77777777" w:rsidR="003D2853" w:rsidRPr="00FC71DC" w:rsidRDefault="003D2853">
      <w:pPr>
        <w:pStyle w:val="Normal1"/>
        <w:pBdr>
          <w:top w:val="single" w:sz="4" w:space="1" w:color="auto"/>
          <w:left w:val="single" w:sz="4" w:space="4" w:color="auto"/>
          <w:bottom w:val="single" w:sz="4" w:space="1" w:color="auto"/>
          <w:right w:val="single" w:sz="4" w:space="4" w:color="auto"/>
        </w:pBdr>
        <w:ind w:left="-270"/>
      </w:pPr>
    </w:p>
    <w:p w14:paraId="43F1550C" w14:textId="77777777" w:rsidR="003D2853" w:rsidRPr="00FC71DC" w:rsidRDefault="003D2853">
      <w:pPr>
        <w:pBdr>
          <w:top w:val="single" w:sz="4" w:space="1" w:color="auto"/>
          <w:left w:val="single" w:sz="4" w:space="4" w:color="auto"/>
          <w:bottom w:val="single" w:sz="4" w:space="1" w:color="auto"/>
          <w:right w:val="single" w:sz="4" w:space="4" w:color="auto"/>
        </w:pBdr>
        <w:tabs>
          <w:tab w:val="left" w:pos="90"/>
        </w:tabs>
        <w:ind w:left="-270"/>
      </w:pPr>
      <w:r w:rsidRPr="00FC71DC">
        <w:rPr>
          <w:b/>
        </w:rPr>
        <w:t>NOTE:</w:t>
      </w:r>
      <w:r w:rsidRPr="00FC71DC">
        <w:t xml:space="preserve"> It is </w:t>
      </w:r>
      <w:r w:rsidRPr="00FC71DC">
        <w:rPr>
          <w:b/>
        </w:rPr>
        <w:t>highly recommended</w:t>
      </w:r>
      <w:r w:rsidRPr="00FC71DC">
        <w:t xml:space="preserve"> that the following person(s) </w:t>
      </w:r>
      <w:r w:rsidRPr="00FC71DC">
        <w:rPr>
          <w:u w:val="single"/>
        </w:rPr>
        <w:t>jointly</w:t>
      </w:r>
      <w:r w:rsidRPr="00FC71DC">
        <w:t xml:space="preserve"> participate in the review process for the 14 EPI descriptions:</w:t>
      </w:r>
    </w:p>
    <w:p w14:paraId="1C587F8F" w14:textId="77777777" w:rsidR="003D2853" w:rsidRPr="00FC71DC" w:rsidRDefault="003D2853">
      <w:pPr>
        <w:pBdr>
          <w:top w:val="single" w:sz="4" w:space="1" w:color="auto"/>
          <w:left w:val="single" w:sz="4" w:space="4" w:color="auto"/>
          <w:bottom w:val="single" w:sz="4" w:space="1" w:color="auto"/>
          <w:right w:val="single" w:sz="4" w:space="4" w:color="auto"/>
        </w:pBdr>
        <w:tabs>
          <w:tab w:val="left" w:pos="90"/>
        </w:tabs>
        <w:ind w:left="-270"/>
      </w:pPr>
    </w:p>
    <w:p w14:paraId="0A224E65" w14:textId="77777777" w:rsidR="003D2853" w:rsidRPr="00FC71DC" w:rsidRDefault="003D2853">
      <w:pPr>
        <w:pStyle w:val="Normal1"/>
        <w:pBdr>
          <w:top w:val="single" w:sz="4" w:space="1" w:color="auto"/>
          <w:left w:val="single" w:sz="4" w:space="4" w:color="auto"/>
          <w:bottom w:val="single" w:sz="4" w:space="1" w:color="auto"/>
          <w:right w:val="single" w:sz="4" w:space="4" w:color="auto"/>
        </w:pBdr>
        <w:ind w:left="-270"/>
      </w:pPr>
      <w:r w:rsidRPr="00FC71DC">
        <w:t>Laboratory Information Manager (LIM)</w:t>
      </w:r>
    </w:p>
    <w:p w14:paraId="61262A11" w14:textId="77777777" w:rsidR="003D2853" w:rsidRPr="00FC71DC" w:rsidRDefault="003D2853">
      <w:pPr>
        <w:pStyle w:val="Hint"/>
        <w:pBdr>
          <w:top w:val="single" w:sz="4" w:space="1" w:color="auto"/>
          <w:left w:val="single" w:sz="4" w:space="4" w:color="auto"/>
          <w:bottom w:val="single" w:sz="4" w:space="1" w:color="auto"/>
          <w:right w:val="single" w:sz="4" w:space="4" w:color="auto"/>
        </w:pBdr>
        <w:tabs>
          <w:tab w:val="clear" w:pos="360"/>
        </w:tabs>
        <w:ind w:left="-270"/>
      </w:pPr>
    </w:p>
    <w:p w14:paraId="1028C2EB" w14:textId="77777777" w:rsidR="003D2853" w:rsidRPr="00FC71DC" w:rsidRDefault="003D2853">
      <w:pPr>
        <w:pBdr>
          <w:top w:val="single" w:sz="4" w:space="1" w:color="auto"/>
          <w:left w:val="single" w:sz="4" w:space="4" w:color="auto"/>
          <w:bottom w:val="single" w:sz="4" w:space="1" w:color="auto"/>
          <w:right w:val="single" w:sz="4" w:space="4" w:color="auto"/>
        </w:pBdr>
        <w:ind w:left="-270"/>
      </w:pPr>
      <w:r w:rsidRPr="00FC71DC">
        <w:t>Total Quality Improvement/Quality Improvement/Quality Assurance (TQI/QI/QA) staff (or person at the site with similar function)</w:t>
      </w:r>
    </w:p>
    <w:p w14:paraId="06CA64B3" w14:textId="77777777" w:rsidR="003D2853" w:rsidRPr="00FC71DC" w:rsidRDefault="003D2853">
      <w:pPr>
        <w:pStyle w:val="Normal1"/>
        <w:pBdr>
          <w:top w:val="single" w:sz="4" w:space="1" w:color="auto"/>
          <w:left w:val="single" w:sz="4" w:space="4" w:color="auto"/>
          <w:bottom w:val="single" w:sz="4" w:space="1" w:color="auto"/>
          <w:right w:val="single" w:sz="4" w:space="4" w:color="auto"/>
        </w:pBdr>
        <w:ind w:left="-270"/>
      </w:pPr>
    </w:p>
    <w:p w14:paraId="1D85EAC4" w14:textId="77777777" w:rsidR="003D2853" w:rsidRPr="00FC71DC" w:rsidRDefault="003D2853">
      <w:pPr>
        <w:pStyle w:val="Normal1"/>
        <w:pBdr>
          <w:top w:val="single" w:sz="4" w:space="1" w:color="auto"/>
          <w:left w:val="single" w:sz="4" w:space="4" w:color="auto"/>
          <w:bottom w:val="single" w:sz="4" w:space="1" w:color="auto"/>
          <w:right w:val="single" w:sz="4" w:space="4" w:color="auto"/>
        </w:pBdr>
        <w:ind w:left="-270"/>
      </w:pPr>
      <w:r w:rsidRPr="00FC71DC">
        <w:t>Representative from the Microbiology section for the Emerging Pathogens Initiative (i.e., director, supervisor, or technologist)</w:t>
      </w:r>
    </w:p>
    <w:p w14:paraId="358C1C79" w14:textId="77777777" w:rsidR="003D2853" w:rsidRPr="00FC71DC" w:rsidRDefault="003D2853">
      <w:pPr>
        <w:pBdr>
          <w:top w:val="single" w:sz="4" w:space="1" w:color="auto"/>
          <w:left w:val="single" w:sz="4" w:space="4" w:color="auto"/>
          <w:bottom w:val="single" w:sz="4" w:space="1" w:color="auto"/>
          <w:right w:val="single" w:sz="4" w:space="4" w:color="auto"/>
        </w:pBdr>
        <w:tabs>
          <w:tab w:val="left" w:pos="90"/>
        </w:tabs>
        <w:ind w:left="-270"/>
      </w:pPr>
    </w:p>
    <w:p w14:paraId="5B2D1B6E" w14:textId="77777777" w:rsidR="003D2853" w:rsidRPr="00FC71DC" w:rsidRDefault="003D2853">
      <w:pPr>
        <w:tabs>
          <w:tab w:val="left" w:pos="90"/>
        </w:tabs>
        <w:ind w:left="-270"/>
      </w:pPr>
    </w:p>
    <w:p w14:paraId="6C82441E" w14:textId="77777777" w:rsidR="003D2853" w:rsidRPr="00FC71DC" w:rsidRDefault="003D2853">
      <w:pPr>
        <w:tabs>
          <w:tab w:val="left" w:pos="90"/>
        </w:tabs>
        <w:ind w:left="-270"/>
      </w:pPr>
    </w:p>
    <w:p w14:paraId="5C7C2816" w14:textId="77777777" w:rsidR="003D2853" w:rsidRPr="00FC71DC" w:rsidRDefault="003D2853">
      <w:pPr>
        <w:ind w:left="-270"/>
      </w:pPr>
      <w:r w:rsidRPr="00FC71DC">
        <w:t>The 14 Emerging Pathogens parameter descriptions will require an ongoing review process (as specified by the VAHQ Infectious Disease Program Office). The person(s) participating in the ongoing review process is responsible for ensuring the following requirements are kept current:</w:t>
      </w:r>
    </w:p>
    <w:p w14:paraId="221AB121" w14:textId="77777777" w:rsidR="003D2853" w:rsidRPr="00FC71DC" w:rsidRDefault="003D2853">
      <w:pPr>
        <w:tabs>
          <w:tab w:val="left" w:pos="90"/>
        </w:tabs>
        <w:ind w:left="-270"/>
      </w:pPr>
    </w:p>
    <w:p w14:paraId="750A105C" w14:textId="77777777" w:rsidR="003D2853" w:rsidRPr="00FC71DC" w:rsidRDefault="003D2853">
      <w:pPr>
        <w:pStyle w:val="Hint"/>
        <w:tabs>
          <w:tab w:val="clear" w:pos="360"/>
        </w:tabs>
        <w:ind w:left="-270"/>
      </w:pPr>
      <w:bookmarkStart w:id="515" w:name="ICD9toICDchange2"/>
      <w:bookmarkEnd w:id="515"/>
      <w:r w:rsidRPr="00FC71DC">
        <w:t xml:space="preserve">Periodic reviews of the </w:t>
      </w:r>
      <w:bookmarkStart w:id="516" w:name="p421_58"/>
      <w:bookmarkEnd w:id="516"/>
      <w:r w:rsidR="00A13630" w:rsidRPr="00FC71DC">
        <w:t xml:space="preserve">ICD </w:t>
      </w:r>
      <w:r w:rsidRPr="00FC71DC">
        <w:t>codes</w:t>
      </w:r>
    </w:p>
    <w:p w14:paraId="1E227D4E" w14:textId="77777777" w:rsidR="003D2853" w:rsidRPr="00FC71DC" w:rsidRDefault="003D2853">
      <w:pPr>
        <w:pStyle w:val="Hint"/>
        <w:tabs>
          <w:tab w:val="clear" w:pos="360"/>
        </w:tabs>
        <w:ind w:left="-270"/>
      </w:pPr>
    </w:p>
    <w:p w14:paraId="2C2DD1C2" w14:textId="77777777" w:rsidR="003D2853" w:rsidRPr="00FC71DC" w:rsidRDefault="003D2853">
      <w:pPr>
        <w:pStyle w:val="Hint"/>
        <w:tabs>
          <w:tab w:val="clear" w:pos="360"/>
        </w:tabs>
        <w:ind w:left="-270"/>
      </w:pPr>
      <w:r w:rsidRPr="00FC71DC">
        <w:t>Periodic reviews of the Lab Search/Extract Parameter Setup [LREPI PARAMETER SETUP] for the EPI</w:t>
      </w:r>
    </w:p>
    <w:p w14:paraId="74D4D0B2" w14:textId="77777777" w:rsidR="003D2853" w:rsidRPr="00FC71DC" w:rsidRDefault="003D2853">
      <w:pPr>
        <w:pStyle w:val="Hint"/>
        <w:tabs>
          <w:tab w:val="clear" w:pos="360"/>
        </w:tabs>
        <w:ind w:left="-270"/>
      </w:pPr>
    </w:p>
    <w:p w14:paraId="235738F9" w14:textId="77777777" w:rsidR="003D2853" w:rsidRPr="00FC71DC" w:rsidRDefault="003D2853">
      <w:pPr>
        <w:tabs>
          <w:tab w:val="left" w:pos="90"/>
        </w:tabs>
        <w:ind w:left="-270"/>
      </w:pPr>
      <w:r w:rsidRPr="00FC71DC">
        <w:t>Annual review of the 14 Emerging Pathogens descriptions (as specified by the VAHQ Infectious Disease Program Office)</w:t>
      </w:r>
    </w:p>
    <w:p w14:paraId="6431691E" w14:textId="77777777" w:rsidR="003D2853" w:rsidRPr="00FC71DC" w:rsidRDefault="003D2853">
      <w:pPr>
        <w:pStyle w:val="Heading2"/>
        <w:ind w:left="-270"/>
      </w:pPr>
      <w:r w:rsidRPr="00FC71DC">
        <w:br w:type="page"/>
      </w:r>
      <w:bookmarkStart w:id="517" w:name="_Toc425208790"/>
      <w:bookmarkStart w:id="518" w:name="_Toc425638488"/>
      <w:bookmarkStart w:id="519" w:name="_Toc425819071"/>
      <w:bookmarkStart w:id="520" w:name="_Toc425819702"/>
      <w:bookmarkStart w:id="521" w:name="_Toc428461032"/>
      <w:r w:rsidRPr="00FC71DC">
        <w:lastRenderedPageBreak/>
        <w:t>Laboratory Search/Extract Parameters Input Screen</w:t>
      </w:r>
      <w:bookmarkEnd w:id="517"/>
      <w:bookmarkEnd w:id="518"/>
      <w:bookmarkEnd w:id="519"/>
      <w:bookmarkEnd w:id="520"/>
      <w:bookmarkEnd w:id="521"/>
    </w:p>
    <w:p w14:paraId="569A9ABC" w14:textId="77777777" w:rsidR="003D2853" w:rsidRPr="00FC71DC" w:rsidRDefault="003D2853">
      <w:pPr>
        <w:ind w:left="-270"/>
      </w:pPr>
    </w:p>
    <w:p w14:paraId="042EFB49" w14:textId="77777777" w:rsidR="003D2853" w:rsidRPr="00FC71DC" w:rsidRDefault="003D2853">
      <w:pPr>
        <w:ind w:left="-270"/>
      </w:pPr>
    </w:p>
    <w:p w14:paraId="196AE2F5" w14:textId="77777777" w:rsidR="003D2853" w:rsidRPr="00FC71DC" w:rsidRDefault="003D2853">
      <w:pPr>
        <w:ind w:left="-270"/>
      </w:pPr>
      <w:r w:rsidRPr="00FC71DC">
        <w:t xml:space="preserve">The following examples displays how to use the Laboratory Search/Extract Parameters Input Screen for defining the emerging pathogens parameters. Some of the Input Screen examples show </w:t>
      </w:r>
      <w:r w:rsidRPr="00FC71DC">
        <w:rPr>
          <w:u w:val="single"/>
        </w:rPr>
        <w:t>partially</w:t>
      </w:r>
      <w:r w:rsidRPr="00FC71DC">
        <w:t xml:space="preserve"> pre-populated fields. The ETIOLOGY FIELD file (#61.2) site specific data is used to </w:t>
      </w:r>
      <w:r w:rsidRPr="00FC71DC">
        <w:rPr>
          <w:u w:val="single"/>
        </w:rPr>
        <w:t>partially</w:t>
      </w:r>
      <w:r w:rsidRPr="00FC71DC">
        <w:t xml:space="preserve"> pre-populate the fields in the LAB SEARCH/EXTRACT file (#69.5). However, further data entries are required for site specific data. Additional data entries can be added or deleted to meet your site-specific needs. </w:t>
      </w:r>
    </w:p>
    <w:p w14:paraId="349196C3" w14:textId="77777777" w:rsidR="003D2853" w:rsidRPr="00FC71DC" w:rsidRDefault="003D2853">
      <w:pPr>
        <w:ind w:left="-270"/>
      </w:pPr>
    </w:p>
    <w:p w14:paraId="505194C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ind w:left="-270"/>
      </w:pPr>
    </w:p>
    <w:p w14:paraId="64C64DC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ind w:left="-270"/>
      </w:pPr>
      <w:r w:rsidRPr="00FC71DC">
        <w:rPr>
          <w:b/>
        </w:rPr>
        <w:t>NOTE:</w:t>
      </w:r>
      <w:r w:rsidRPr="00FC71DC">
        <w:t xml:space="preserve"> The Lab Search/Extract Primary [LREPI SEARCH EXTRACT MENU] Menu options are using VA FileMan screens displays, referred to as ScreenMan. For detailed instructions on how to use the screens please review the VA FileMan V. 21.0 User Manual, Section 6 ScreenMan.</w:t>
      </w:r>
    </w:p>
    <w:p w14:paraId="26A25B7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ind w:left="-270"/>
      </w:pPr>
    </w:p>
    <w:p w14:paraId="3D9C3A27" w14:textId="77777777" w:rsidR="003D2853" w:rsidRPr="00FC71DC" w:rsidRDefault="003D2853">
      <w:pPr>
        <w:tabs>
          <w:tab w:val="left" w:pos="90"/>
          <w:tab w:val="left" w:pos="720"/>
        </w:tabs>
        <w:ind w:left="-270"/>
      </w:pPr>
    </w:p>
    <w:p w14:paraId="2D6FB40C" w14:textId="77777777" w:rsidR="003D2853" w:rsidRPr="00FC71DC" w:rsidRDefault="003D2853">
      <w:pPr>
        <w:tabs>
          <w:tab w:val="left" w:pos="90"/>
          <w:tab w:val="left" w:pos="720"/>
        </w:tabs>
        <w:ind w:left="-270"/>
      </w:pPr>
    </w:p>
    <w:p w14:paraId="315B0DF2" w14:textId="77777777" w:rsidR="003D2853" w:rsidRPr="00FC71DC" w:rsidRDefault="003D2853">
      <w:pPr>
        <w:pBdr>
          <w:top w:val="single" w:sz="4" w:space="1" w:color="auto"/>
          <w:left w:val="single" w:sz="4" w:space="4" w:color="auto"/>
          <w:bottom w:val="single" w:sz="4" w:space="1" w:color="auto"/>
          <w:right w:val="single" w:sz="4" w:space="4" w:color="auto"/>
        </w:pBdr>
        <w:tabs>
          <w:tab w:val="left" w:pos="90"/>
        </w:tabs>
        <w:ind w:left="-270"/>
      </w:pPr>
    </w:p>
    <w:p w14:paraId="0D32D1BC" w14:textId="77777777" w:rsidR="003D2853" w:rsidRPr="00FC71DC" w:rsidRDefault="003D2853">
      <w:pPr>
        <w:pBdr>
          <w:top w:val="single" w:sz="4" w:space="1" w:color="auto"/>
          <w:left w:val="single" w:sz="4" w:space="4" w:color="auto"/>
          <w:bottom w:val="single" w:sz="4" w:space="1" w:color="auto"/>
          <w:right w:val="single" w:sz="4" w:space="4" w:color="auto"/>
        </w:pBdr>
        <w:tabs>
          <w:tab w:val="left" w:pos="90"/>
          <w:tab w:val="left" w:pos="720"/>
        </w:tabs>
        <w:ind w:left="-270"/>
      </w:pPr>
      <w:r w:rsidRPr="00FC71DC">
        <w:rPr>
          <w:b/>
        </w:rPr>
        <w:t>NOTE:</w:t>
      </w:r>
      <w:r w:rsidRPr="00FC71DC">
        <w:t xml:space="preserve"> There</w:t>
      </w:r>
      <w:r w:rsidRPr="00FC71DC">
        <w:rPr>
          <w:b/>
        </w:rPr>
        <w:t xml:space="preserve"> </w:t>
      </w:r>
      <w:r w:rsidRPr="00FC71DC">
        <w:t xml:space="preserve">are a number of different ways that sites have chosen to enter results into the </w:t>
      </w:r>
      <w:r w:rsidRPr="00FC71DC">
        <w:rPr>
          <w:b/>
        </w:rPr>
        <w:t>V</w:t>
      </w:r>
      <w:r w:rsidRPr="00FC71DC">
        <w:rPr>
          <w:i/>
          <w:sz w:val="20"/>
        </w:rPr>
        <w:t>IST</w:t>
      </w:r>
      <w:r w:rsidRPr="00FC71DC">
        <w:rPr>
          <w:b/>
        </w:rPr>
        <w:t>A</w:t>
      </w:r>
      <w:r w:rsidRPr="00FC71DC">
        <w:t xml:space="preserve"> database. As long as the results are in a retrievable format (straight from the </w:t>
      </w:r>
      <w:r w:rsidRPr="00FC71DC">
        <w:rPr>
          <w:b/>
        </w:rPr>
        <w:t>V</w:t>
      </w:r>
      <w:r w:rsidRPr="00FC71DC">
        <w:rPr>
          <w:i/>
          <w:sz w:val="20"/>
        </w:rPr>
        <w:t>IST</w:t>
      </w:r>
      <w:r w:rsidRPr="00FC71DC">
        <w:rPr>
          <w:b/>
        </w:rPr>
        <w:t>A</w:t>
      </w:r>
      <w:r w:rsidRPr="00FC71DC">
        <w:t xml:space="preserve"> database without additional manual input needed), how it is entered is </w:t>
      </w:r>
      <w:r w:rsidRPr="00FC71DC">
        <w:rPr>
          <w:b/>
        </w:rPr>
        <w:t>not</w:t>
      </w:r>
      <w:r w:rsidRPr="00FC71DC">
        <w:t xml:space="preserve"> of significance to the Emerging Pathogen Initiative. However, two preferred methods make it easy to capture the data. Please reference the Helpful Hints section of this guide for the two methods.</w:t>
      </w:r>
    </w:p>
    <w:p w14:paraId="71A4E472" w14:textId="77777777" w:rsidR="003D2853" w:rsidRPr="00FC71DC" w:rsidRDefault="003D2853">
      <w:pPr>
        <w:pBdr>
          <w:top w:val="single" w:sz="4" w:space="1" w:color="auto"/>
          <w:left w:val="single" w:sz="4" w:space="4" w:color="auto"/>
          <w:bottom w:val="single" w:sz="4" w:space="1" w:color="auto"/>
          <w:right w:val="single" w:sz="4" w:space="4" w:color="auto"/>
        </w:pBdr>
        <w:tabs>
          <w:tab w:val="left" w:pos="90"/>
        </w:tabs>
        <w:ind w:left="-270"/>
      </w:pPr>
    </w:p>
    <w:p w14:paraId="5DDCF0BC" w14:textId="77777777" w:rsidR="003D2853" w:rsidRPr="00FC71DC" w:rsidRDefault="003D2853">
      <w:pPr>
        <w:ind w:left="-270"/>
      </w:pPr>
    </w:p>
    <w:p w14:paraId="000C37F0" w14:textId="77777777" w:rsidR="003D2853" w:rsidRPr="00FC71DC" w:rsidRDefault="003D2853">
      <w:pPr>
        <w:ind w:left="-270"/>
      </w:pPr>
    </w:p>
    <w:p w14:paraId="6FCAAB48"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ind w:left="-270"/>
      </w:pPr>
    </w:p>
    <w:p w14:paraId="4D19D2BB"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ind w:left="-270"/>
      </w:pPr>
      <w:r w:rsidRPr="00FC71DC">
        <w:rPr>
          <w:b/>
        </w:rPr>
        <w:t>NOTE:</w:t>
      </w:r>
      <w:r w:rsidRPr="00FC71DC">
        <w:t xml:space="preserve"> Please be consistent with site specific data spelling or alternate spelling to assure accurate data capture.</w:t>
      </w:r>
    </w:p>
    <w:p w14:paraId="72B634DC"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ind w:left="-270"/>
      </w:pPr>
    </w:p>
    <w:p w14:paraId="5316CF76" w14:textId="77777777" w:rsidR="003D2853" w:rsidRPr="00FC71DC" w:rsidRDefault="003D2853">
      <w:pPr>
        <w:ind w:left="-270"/>
      </w:pPr>
    </w:p>
    <w:p w14:paraId="2D21BF4E" w14:textId="77777777" w:rsidR="003D2853" w:rsidRPr="00FC71DC" w:rsidRDefault="003D2853">
      <w:pPr>
        <w:pStyle w:val="Heading3"/>
        <w:ind w:left="-270"/>
      </w:pPr>
      <w:r w:rsidRPr="00FC71DC">
        <w:rPr>
          <w:sz w:val="24"/>
          <w:u w:val="none"/>
        </w:rPr>
        <w:br w:type="page"/>
      </w:r>
      <w:bookmarkStart w:id="522" w:name="_Toc425208791"/>
      <w:bookmarkStart w:id="523" w:name="_Toc425638489"/>
      <w:bookmarkStart w:id="524" w:name="_Toc425819072"/>
      <w:bookmarkStart w:id="525" w:name="_Toc425819703"/>
      <w:bookmarkStart w:id="526" w:name="_Toc428461033"/>
      <w:r w:rsidRPr="00FC71DC">
        <w:lastRenderedPageBreak/>
        <w:t>Candida (Reference #8)</w:t>
      </w:r>
      <w:bookmarkEnd w:id="522"/>
      <w:bookmarkEnd w:id="523"/>
      <w:bookmarkEnd w:id="524"/>
      <w:bookmarkEnd w:id="525"/>
      <w:bookmarkEnd w:id="526"/>
      <w:r w:rsidR="000C197A" w:rsidRPr="00FC71DC">
        <w:fldChar w:fldCharType="begin"/>
      </w:r>
      <w:r w:rsidRPr="00FC71DC">
        <w:instrText xml:space="preserve"> TC "Candida (Reference #8)" \f C \l "3" </w:instrText>
      </w:r>
      <w:r w:rsidR="000C197A" w:rsidRPr="00FC71DC">
        <w:fldChar w:fldCharType="end"/>
      </w:r>
    </w:p>
    <w:p w14:paraId="02B4DA39" w14:textId="77777777" w:rsidR="003D2853" w:rsidRPr="00FC71DC" w:rsidRDefault="003D2853">
      <w:pPr>
        <w:tabs>
          <w:tab w:val="left" w:pos="90"/>
        </w:tabs>
        <w:ind w:left="-270"/>
      </w:pPr>
    </w:p>
    <w:p w14:paraId="6F2469BD" w14:textId="77777777" w:rsidR="003D2853" w:rsidRPr="00FC71DC" w:rsidRDefault="003D2853">
      <w:pPr>
        <w:tabs>
          <w:tab w:val="left" w:pos="90"/>
        </w:tabs>
        <w:ind w:left="-270"/>
      </w:pPr>
    </w:p>
    <w:p w14:paraId="62F957DE" w14:textId="77777777" w:rsidR="003D2853" w:rsidRPr="00FC71DC" w:rsidRDefault="003D2853">
      <w:pPr>
        <w:tabs>
          <w:tab w:val="left" w:pos="90"/>
        </w:tabs>
        <w:ind w:left="-270"/>
      </w:pPr>
      <w:r w:rsidRPr="00FC71DC">
        <w:t>Fungal infections are rising in significance especially in severely ill patients. The same is true for bloodstream infections acquired in the hospital, especially those associated with intravenous lines. Fungal bloodstream infections are increasing in prevalence.</w:t>
      </w:r>
    </w:p>
    <w:p w14:paraId="12ACD943" w14:textId="77777777" w:rsidR="003D2853" w:rsidRPr="00FC71DC" w:rsidRDefault="003D2853">
      <w:pPr>
        <w:tabs>
          <w:tab w:val="left" w:pos="90"/>
        </w:tabs>
        <w:ind w:left="-270"/>
      </w:pPr>
    </w:p>
    <w:p w14:paraId="0C178B40" w14:textId="77777777" w:rsidR="003D2853" w:rsidRPr="00FC71DC" w:rsidRDefault="003D2853">
      <w:pPr>
        <w:tabs>
          <w:tab w:val="left" w:pos="90"/>
        </w:tabs>
        <w:ind w:left="-270"/>
      </w:pPr>
      <w:r w:rsidRPr="00FC71DC">
        <w:t xml:space="preserve">As a marker of bloodstream infections, the fungus </w:t>
      </w:r>
      <w:r w:rsidRPr="00FC71DC">
        <w:rPr>
          <w:i/>
        </w:rPr>
        <w:t>Candida</w:t>
      </w:r>
      <w:r w:rsidRPr="00FC71DC">
        <w:t xml:space="preserve"> (and </w:t>
      </w:r>
      <w:r w:rsidRPr="00FC71DC">
        <w:rPr>
          <w:i/>
        </w:rPr>
        <w:t>Torulopsis</w:t>
      </w:r>
      <w:r w:rsidRPr="00FC71DC">
        <w:t xml:space="preserve">) has been chosen as an initial indicator organism. This organism may </w:t>
      </w:r>
      <w:r w:rsidRPr="00FC71DC">
        <w:rPr>
          <w:b/>
        </w:rPr>
        <w:t>not</w:t>
      </w:r>
      <w:r w:rsidRPr="00FC71DC">
        <w:t xml:space="preserve"> be a prevalent or significant entity at your site, however, its presence is more likely to be indicative of serious or true infection than other organisms. The fungus</w:t>
      </w:r>
      <w:r w:rsidRPr="00FC71DC">
        <w:rPr>
          <w:i/>
        </w:rPr>
        <w:t xml:space="preserve"> Candida</w:t>
      </w:r>
      <w:r w:rsidRPr="00FC71DC">
        <w:t xml:space="preserve"> (and </w:t>
      </w:r>
      <w:r w:rsidRPr="00FC71DC">
        <w:rPr>
          <w:i/>
        </w:rPr>
        <w:t>Torulopsis)</w:t>
      </w:r>
      <w:r w:rsidRPr="00FC71DC">
        <w:t xml:space="preserve"> may commonly be isolated from the blood in association with IV lines. Additionally, this yeast is more likely to be associated with nosocomial acquisition than other organisms (i.e., </w:t>
      </w:r>
      <w:r w:rsidRPr="00FC71DC">
        <w:rPr>
          <w:i/>
        </w:rPr>
        <w:t>Staphylococcus aureus</w:t>
      </w:r>
      <w:r w:rsidRPr="00FC71DC">
        <w:t xml:space="preserve"> and coagulase negative </w:t>
      </w:r>
      <w:r w:rsidRPr="00FC71DC">
        <w:rPr>
          <w:i/>
        </w:rPr>
        <w:t>Staphylococcus)</w:t>
      </w:r>
      <w:r w:rsidRPr="00FC71DC">
        <w:t xml:space="preserve">, which can cause a number of community acquired syndromes </w:t>
      </w:r>
      <w:r w:rsidRPr="00FC71DC">
        <w:rPr>
          <w:b/>
        </w:rPr>
        <w:t>not</w:t>
      </w:r>
      <w:r w:rsidRPr="00FC71DC">
        <w:t xml:space="preserve"> at all related to IV lines.</w:t>
      </w:r>
    </w:p>
    <w:p w14:paraId="7E45DAA8" w14:textId="77777777" w:rsidR="003D2853" w:rsidRPr="00FC71DC" w:rsidRDefault="003D2853">
      <w:pPr>
        <w:tabs>
          <w:tab w:val="left" w:pos="90"/>
        </w:tabs>
        <w:ind w:left="-270"/>
      </w:pPr>
    </w:p>
    <w:p w14:paraId="58E25903" w14:textId="77777777" w:rsidR="003D2853" w:rsidRPr="00FC71DC" w:rsidRDefault="003D2853">
      <w:pPr>
        <w:tabs>
          <w:tab w:val="left" w:pos="90"/>
        </w:tabs>
        <w:ind w:left="-270"/>
      </w:pPr>
      <w:r w:rsidRPr="00FC71DC">
        <w:t xml:space="preserve">All episodes of </w:t>
      </w:r>
      <w:r w:rsidRPr="00FC71DC">
        <w:rPr>
          <w:i/>
        </w:rPr>
        <w:t>Candida</w:t>
      </w:r>
      <w:r w:rsidRPr="00FC71DC">
        <w:t xml:space="preserve"> (</w:t>
      </w:r>
      <w:r w:rsidRPr="00FC71DC">
        <w:rPr>
          <w:i/>
        </w:rPr>
        <w:t xml:space="preserve">Torulopsis, </w:t>
      </w:r>
      <w:r w:rsidRPr="00FC71DC">
        <w:t xml:space="preserve">yeast) isolation from blood or a blood source (central line, IV catheter tip, etc.) are being tracked. The </w:t>
      </w:r>
      <w:r w:rsidRPr="00FC71DC">
        <w:rPr>
          <w:b/>
        </w:rPr>
        <w:t>V</w:t>
      </w:r>
      <w:r w:rsidRPr="00FC71DC">
        <w:rPr>
          <w:i/>
          <w:sz w:val="22"/>
        </w:rPr>
        <w:t>IST</w:t>
      </w:r>
      <w:r w:rsidRPr="00FC71DC">
        <w:rPr>
          <w:b/>
        </w:rPr>
        <w:t>A</w:t>
      </w:r>
      <w:r w:rsidRPr="00FC71DC">
        <w:t xml:space="preserve"> Laboratory Search/Extract software has provided a partial pre-populated list of (etiologies/organisms) that fit the description for </w:t>
      </w:r>
      <w:r w:rsidRPr="00FC71DC">
        <w:rPr>
          <w:i/>
        </w:rPr>
        <w:t>Candida</w:t>
      </w:r>
      <w:r w:rsidRPr="00FC71DC">
        <w:t xml:space="preserve"> (</w:t>
      </w:r>
      <w:r w:rsidRPr="00FC71DC">
        <w:rPr>
          <w:i/>
        </w:rPr>
        <w:t xml:space="preserve">Torulopsis, </w:t>
      </w:r>
      <w:r w:rsidRPr="00FC71DC">
        <w:t>yeast) to choose. These (etiologies/organisms) should be used, in addition to any site specific (etiologies/organisms) which may also fit the description.</w:t>
      </w:r>
    </w:p>
    <w:p w14:paraId="7E7DBD33" w14:textId="77777777" w:rsidR="003D2853" w:rsidRPr="00FC71DC" w:rsidRDefault="003D2853">
      <w:pPr>
        <w:tabs>
          <w:tab w:val="left" w:pos="90"/>
        </w:tabs>
        <w:ind w:left="-270"/>
      </w:pPr>
    </w:p>
    <w:p w14:paraId="38D04A0F" w14:textId="77777777" w:rsidR="003D2853" w:rsidRPr="00FC71DC" w:rsidRDefault="003D2853">
      <w:pPr>
        <w:tabs>
          <w:tab w:val="left" w:pos="90"/>
        </w:tabs>
        <w:ind w:left="-270"/>
      </w:pPr>
    </w:p>
    <w:p w14:paraId="29B5F718" w14:textId="77777777" w:rsidR="003D2853" w:rsidRPr="00FC71DC" w:rsidRDefault="003D2853">
      <w:pPr>
        <w:pStyle w:val="Normal1"/>
        <w:rPr>
          <w:b/>
        </w:rPr>
      </w:pPr>
      <w:r w:rsidRPr="00FC71DC">
        <w:rPr>
          <w:b/>
        </w:rPr>
        <w:br w:type="page"/>
      </w:r>
      <w:r w:rsidRPr="00FC71DC">
        <w:rPr>
          <w:b/>
        </w:rPr>
        <w:lastRenderedPageBreak/>
        <w:t>Example:</w:t>
      </w:r>
    </w:p>
    <w:p w14:paraId="44D51ECC" w14:textId="77777777" w:rsidR="003D2853" w:rsidRPr="00FC71DC" w:rsidRDefault="003D2853">
      <w:pPr>
        <w:pStyle w:val="BodyTextIndent"/>
        <w:tabs>
          <w:tab w:val="left" w:pos="90"/>
        </w:tabs>
        <w:rPr>
          <w:b w:val="0"/>
          <w:sz w:val="24"/>
        </w:rPr>
      </w:pPr>
    </w:p>
    <w:p w14:paraId="3F0B521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jc w:val="center"/>
        <w:rPr>
          <w:rFonts w:ascii="Courier" w:hAnsi="Courier"/>
          <w:sz w:val="20"/>
        </w:rPr>
      </w:pPr>
      <w:bookmarkStart w:id="527" w:name="PrimaryMenuUpdate"/>
      <w:bookmarkEnd w:id="527"/>
      <w:r w:rsidRPr="00FC71DC">
        <w:rPr>
          <w:rFonts w:ascii="Courier" w:hAnsi="Courier"/>
          <w:sz w:val="20"/>
        </w:rPr>
        <w:t>Lab Search/Extract Primary Menu</w:t>
      </w:r>
    </w:p>
    <w:p w14:paraId="305968B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1121F72"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270"/>
        </w:tabs>
        <w:rPr>
          <w:rFonts w:ascii="Courier" w:hAnsi="Courier"/>
          <w:sz w:val="20"/>
        </w:rPr>
      </w:pPr>
      <w:r w:rsidRPr="00FC71DC">
        <w:rPr>
          <w:rFonts w:ascii="Courier" w:hAnsi="Courier"/>
          <w:sz w:val="20"/>
        </w:rPr>
        <w:t xml:space="preserve">   ENH    Lab Search/Extract Manual Run (Enhanced)</w:t>
      </w:r>
    </w:p>
    <w:p w14:paraId="5F4D4DC0"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bookmarkStart w:id="528" w:name="Primary_Menu_Candida"/>
      <w:r w:rsidRPr="00FC71DC">
        <w:rPr>
          <w:rFonts w:ascii="Courier" w:hAnsi="Courier"/>
          <w:sz w:val="20"/>
        </w:rPr>
        <w:t xml:space="preserve">   </w:t>
      </w:r>
      <w:bookmarkStart w:id="529" w:name="p67"/>
      <w:bookmarkStart w:id="530" w:name="p421_61"/>
      <w:bookmarkEnd w:id="529"/>
      <w:bookmarkEnd w:id="530"/>
      <w:r w:rsidRPr="00FC71DC">
        <w:rPr>
          <w:rFonts w:ascii="Courier" w:hAnsi="Courier"/>
          <w:sz w:val="20"/>
        </w:rPr>
        <w:t>VR     Print Detailed Verification Report</w:t>
      </w:r>
    </w:p>
    <w:bookmarkEnd w:id="528"/>
    <w:p w14:paraId="33ACA9F9"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LO     Local Pathogen Menu ...</w:t>
      </w:r>
    </w:p>
    <w:p w14:paraId="02018C87"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PI     Pathogen Inquiry</w:t>
      </w:r>
    </w:p>
    <w:p w14:paraId="1078CD12"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UP     Lab EPI Parameter Setup</w:t>
      </w:r>
    </w:p>
    <w:p w14:paraId="055FDD99"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Lab EPI Protocol Edit</w:t>
      </w:r>
    </w:p>
    <w:p w14:paraId="49C4E796"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LK     Antimicrobial Link Update</w:t>
      </w:r>
    </w:p>
    <w:p w14:paraId="21F53764"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575ABF42"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r w:rsidRPr="00FC71DC">
        <w:rPr>
          <w:rFonts w:ascii="Courier" w:hAnsi="Courier"/>
          <w:sz w:val="20"/>
        </w:rPr>
        <w:t xml:space="preserve">Select Lab Search/Extract Primary menu Option: </w:t>
      </w:r>
      <w:r w:rsidRPr="00FC71DC">
        <w:rPr>
          <w:rFonts w:ascii="Courier" w:hAnsi="Courier"/>
          <w:b/>
          <w:sz w:val="20"/>
        </w:rPr>
        <w:t>UP&lt;RET&gt;</w:t>
      </w:r>
      <w:r w:rsidRPr="00FC71DC">
        <w:rPr>
          <w:rFonts w:ascii="Courier" w:hAnsi="Courier"/>
          <w:sz w:val="20"/>
        </w:rPr>
        <w:t xml:space="preserve"> Lab Search/Extract Parameter Setup</w:t>
      </w:r>
    </w:p>
    <w:p w14:paraId="4F682F3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AE7AAC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Select LAB SEARCH/EXTRACT NAME: </w:t>
      </w:r>
      <w:r w:rsidRPr="00FC71DC">
        <w:rPr>
          <w:rFonts w:ascii="Courier" w:hAnsi="Courier"/>
          <w:b/>
          <w:sz w:val="20"/>
        </w:rPr>
        <w:t>?&lt;RET&gt;</w:t>
      </w:r>
    </w:p>
    <w:p w14:paraId="548F08F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Answer with LAB SEARCH/EXTRACT NAME, or REFERENCE NUMBER</w:t>
      </w:r>
    </w:p>
    <w:p w14:paraId="0E584EB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Do you want the entire 16-Entry LAB SEARCH/EXTRACT List? </w:t>
      </w:r>
      <w:r w:rsidRPr="00FC71DC">
        <w:rPr>
          <w:rFonts w:ascii="Courier" w:hAnsi="Courier"/>
          <w:b/>
          <w:sz w:val="20"/>
        </w:rPr>
        <w:t>Y</w:t>
      </w:r>
      <w:r w:rsidRPr="00FC71DC">
        <w:rPr>
          <w:rFonts w:ascii="Courier" w:hAnsi="Courier"/>
          <w:sz w:val="20"/>
        </w:rPr>
        <w:t xml:space="preserve">  (Yes)</w:t>
      </w:r>
      <w:r w:rsidRPr="00FC71DC">
        <w:rPr>
          <w:rFonts w:ascii="Courier" w:hAnsi="Courier"/>
          <w:b/>
          <w:sz w:val="20"/>
        </w:rPr>
        <w:t>&lt;RET&gt;</w:t>
      </w:r>
    </w:p>
    <w:p w14:paraId="6CCF970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Choose from:</w:t>
      </w:r>
    </w:p>
    <w:p w14:paraId="72E26A6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CANDIDA</w:t>
      </w:r>
    </w:p>
    <w:p w14:paraId="73197A9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CLOSTRIDIUM DIFFICILE</w:t>
      </w:r>
    </w:p>
    <w:p w14:paraId="3380C61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CREUTZFELDT-JAKOB DISEASE</w:t>
      </w:r>
    </w:p>
    <w:p w14:paraId="6E3CA5C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CRYPTOSPORIDIUM</w:t>
      </w:r>
    </w:p>
    <w:p w14:paraId="27B1282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DENGUE</w:t>
      </w:r>
    </w:p>
    <w:p w14:paraId="525D234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E. COLI 0157:H7</w:t>
      </w:r>
    </w:p>
    <w:p w14:paraId="5A1F117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HEPATITIS C ANTIBODY POS</w:t>
      </w:r>
    </w:p>
    <w:p w14:paraId="74EED92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LEGIONELLA</w:t>
      </w:r>
    </w:p>
    <w:p w14:paraId="0A0E7B5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LEISHMANIASIS</w:t>
      </w:r>
    </w:p>
    <w:p w14:paraId="689EE3A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MALARIA</w:t>
      </w:r>
    </w:p>
    <w:p w14:paraId="3290E4E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NCH CHOLESTEROL</w:t>
      </w:r>
    </w:p>
    <w:p w14:paraId="7BAA13D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NCH PAP SMEAR</w:t>
      </w:r>
    </w:p>
    <w:p w14:paraId="46C8C3A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PEN-RES PNEUMOCOCCUS</w:t>
      </w:r>
    </w:p>
    <w:p w14:paraId="1F05AFC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STREPTOCOCCUS GROUP A</w:t>
      </w:r>
    </w:p>
    <w:p w14:paraId="38348F2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TUBERCULOSIS</w:t>
      </w:r>
    </w:p>
    <w:p w14:paraId="53639CC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VANC-RES ENTEROCOCCUS</w:t>
      </w:r>
    </w:p>
    <w:p w14:paraId="2F83976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66541AF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Select LAB SEARCH/EXTRACT NAME: </w:t>
      </w:r>
      <w:r w:rsidRPr="00FC71DC">
        <w:rPr>
          <w:rFonts w:ascii="Courier" w:hAnsi="Courier"/>
          <w:b/>
          <w:sz w:val="20"/>
        </w:rPr>
        <w:t>Can</w:t>
      </w:r>
      <w:r w:rsidRPr="00FC71DC">
        <w:rPr>
          <w:rFonts w:ascii="Courier" w:hAnsi="Courier"/>
          <w:sz w:val="20"/>
        </w:rPr>
        <w:t>dida</w:t>
      </w:r>
      <w:r w:rsidRPr="00FC71DC">
        <w:rPr>
          <w:rFonts w:ascii="Courier" w:hAnsi="Courier"/>
          <w:b/>
          <w:sz w:val="20"/>
        </w:rPr>
        <w:t xml:space="preserve"> &lt;RET&gt;</w:t>
      </w:r>
    </w:p>
    <w:p w14:paraId="439B59AF" w14:textId="77777777" w:rsidR="003D2853" w:rsidRPr="00FC71DC" w:rsidRDefault="003D2853">
      <w:pPr>
        <w:tabs>
          <w:tab w:val="left" w:pos="90"/>
        </w:tabs>
      </w:pPr>
    </w:p>
    <w:p w14:paraId="39CC744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1 of 5</w:t>
      </w:r>
    </w:p>
    <w:p w14:paraId="7394A7B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8F424D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Candida                                             ACTIVE:   YES</w:t>
      </w:r>
    </w:p>
    <w:p w14:paraId="393595C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57BFFF6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BB62C3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Laboratory Test(s)</w:t>
      </w:r>
      <w:r w:rsidRPr="00FC71DC">
        <w:rPr>
          <w:rFonts w:ascii="Courier" w:hAnsi="Courier"/>
          <w:b/>
          <w:sz w:val="20"/>
        </w:rPr>
        <w:t xml:space="preserve">               </w:t>
      </w:r>
      <w:r w:rsidRPr="00FC71DC">
        <w:rPr>
          <w:rFonts w:ascii="Courier" w:hAnsi="Courier"/>
          <w:sz w:val="20"/>
        </w:rPr>
        <w:t>Indicator</w:t>
      </w:r>
      <w:r w:rsidRPr="00FC71DC">
        <w:rPr>
          <w:rFonts w:ascii="Courier" w:hAnsi="Courier"/>
          <w:b/>
          <w:sz w:val="20"/>
        </w:rPr>
        <w:t xml:space="preserve">       </w:t>
      </w:r>
      <w:r w:rsidRPr="00FC71DC">
        <w:rPr>
          <w:rFonts w:ascii="Courier" w:hAnsi="Courier"/>
          <w:sz w:val="20"/>
        </w:rPr>
        <w:t xml:space="preserve">                     Value</w:t>
      </w:r>
    </w:p>
    <w:p w14:paraId="16CC433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r w:rsidRPr="00FC71DC">
        <w:rPr>
          <w:rFonts w:ascii="Courier" w:hAnsi="Courier"/>
          <w:sz w:val="20"/>
        </w:rPr>
        <w:t xml:space="preserve">                                                                           </w:t>
      </w:r>
    </w:p>
    <w:p w14:paraId="353B0552" w14:textId="77777777" w:rsidR="0022302B" w:rsidRPr="00FC71DC" w:rsidRDefault="0022302B" w:rsidP="0022302B">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ICD Coding System [ICD-9 or ICD-10]? (9/10):</w:t>
      </w:r>
      <w:r w:rsidRPr="00FC71DC">
        <w:rPr>
          <w:rFonts w:ascii="Courier" w:hAnsi="Courier"/>
          <w:b/>
          <w:sz w:val="20"/>
        </w:rPr>
        <w:t>&lt;RET&gt;</w:t>
      </w:r>
    </w:p>
    <w:p w14:paraId="3447F60E" w14:textId="77777777" w:rsidR="0022302B" w:rsidRPr="00FC71DC" w:rsidRDefault="0022302B" w:rsidP="0022302B">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7B733B4" w14:textId="77777777" w:rsidR="0073713A" w:rsidRPr="00FC71DC" w:rsidRDefault="0022302B">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ICD Code             Cd Set                    ICD Description</w:t>
      </w:r>
    </w:p>
    <w:p w14:paraId="5A47583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7E0FBE9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3D0FC92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21A4A16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3D1BEA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N&lt;RET&gt;</w:t>
      </w:r>
      <w:r w:rsidRPr="00FC71DC">
        <w:rPr>
          <w:rFonts w:ascii="Courier" w:hAnsi="Courier"/>
          <w:sz w:val="20"/>
        </w:rPr>
        <w:t xml:space="preserve">                   Press &lt;PF1&gt;H for help               Insert</w:t>
      </w:r>
    </w:p>
    <w:p w14:paraId="608B96EE" w14:textId="77777777" w:rsidR="003D2853" w:rsidRPr="00FC71DC" w:rsidRDefault="003D2853">
      <w:pPr>
        <w:tabs>
          <w:tab w:val="left" w:pos="90"/>
        </w:tabs>
        <w:rPr>
          <w:rFonts w:ascii="Courier" w:hAnsi="Courier"/>
          <w:sz w:val="20"/>
        </w:rPr>
      </w:pPr>
    </w:p>
    <w:p w14:paraId="662A243E" w14:textId="77777777" w:rsidR="00EA3C9A" w:rsidRPr="00FC71DC" w:rsidRDefault="00EA3C9A">
      <w:pPr>
        <w:tabs>
          <w:tab w:val="left" w:pos="90"/>
        </w:tabs>
        <w:rPr>
          <w:rFonts w:ascii="Courier" w:hAnsi="Courier"/>
          <w:sz w:val="20"/>
        </w:rPr>
      </w:pPr>
    </w:p>
    <w:p w14:paraId="79BD3B0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lastRenderedPageBreak/>
        <w:t xml:space="preserve">          LABORATORY SEARCH/EXTRACT PARAMETERS INPUT SCREEN      Page 2 of 5</w:t>
      </w:r>
    </w:p>
    <w:p w14:paraId="6B8F94C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E4C5B1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CANDIDA                                          ACTIVE:     YES</w:t>
      </w:r>
    </w:p>
    <w:p w14:paraId="5250048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w:t>
      </w:r>
    </w:p>
    <w:p w14:paraId="62CABAA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Selected Etiology                          Selected Snomed Codes</w:t>
      </w:r>
    </w:p>
    <w:p w14:paraId="1666C1E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Examples:</w:t>
      </w:r>
      <w:r w:rsidRPr="00FC71DC">
        <w:rPr>
          <w:rFonts w:ascii="Courier" w:hAnsi="Courier"/>
          <w:sz w:val="20"/>
        </w:rPr>
        <w:t>CANDIDA</w:t>
      </w:r>
    </w:p>
    <w:p w14:paraId="7F2987B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CANDIDA GUILLIERMONDII</w:t>
      </w:r>
    </w:p>
    <w:p w14:paraId="77487EA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CANDIDA KRUSEI</w:t>
      </w:r>
    </w:p>
    <w:p w14:paraId="332F9A3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CANDIDA PARAPSILOSIS</w:t>
      </w:r>
    </w:p>
    <w:p w14:paraId="443C302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CANDIDA PSEUDOTROPICALIS</w:t>
      </w:r>
    </w:p>
    <w:p w14:paraId="54114CB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CANDIDA SKIN TEST ANTIGEN</w:t>
      </w:r>
    </w:p>
    <w:p w14:paraId="36BA14C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CANDIDA STELLATOIDEA</w:t>
      </w:r>
    </w:p>
    <w:p w14:paraId="1BBBE48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CANDIDA TROPICALIS</w:t>
      </w:r>
    </w:p>
    <w:p w14:paraId="123A8E1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CANDIDA, NOS</w:t>
      </w:r>
    </w:p>
    <w:p w14:paraId="6B69148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3944ECD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Note:</w:t>
      </w:r>
      <w:r w:rsidRPr="00FC71DC">
        <w:rPr>
          <w:rFonts w:ascii="Courier" w:hAnsi="Courier"/>
          <w:sz w:val="20"/>
        </w:rPr>
        <w:t xml:space="preserve"> During the post Init, the ETIOLOGY FIELD file (#61.2) was searched to pre-populate the Etiology field (#3) in the EMERGING PATHOGENS file (#69.5). Listed above are examples of etiology entries which may have been populated from your site’s file. Additional etiologies may be added or deleted at the </w:t>
      </w:r>
      <w:r w:rsidRPr="00FC71DC">
        <w:rPr>
          <w:rFonts w:ascii="Courier" w:hAnsi="Courier"/>
          <w:sz w:val="20"/>
          <w:u w:val="single"/>
        </w:rPr>
        <w:t>Selected Etiology</w:t>
      </w:r>
      <w:r w:rsidRPr="00FC71DC">
        <w:rPr>
          <w:rFonts w:ascii="Courier" w:hAnsi="Courier"/>
          <w:sz w:val="20"/>
        </w:rPr>
        <w:t xml:space="preserve"> prompt to meet your site specific needs.</w:t>
      </w:r>
    </w:p>
    <w:p w14:paraId="243EA25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1E699D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 xml:space="preserve">Note: </w:t>
      </w:r>
      <w:r w:rsidRPr="00FC71DC">
        <w:rPr>
          <w:rFonts w:ascii="Courier" w:hAnsi="Courier"/>
          <w:sz w:val="20"/>
        </w:rPr>
        <w:t xml:space="preserve">If spelling differences occur within your ETIOLOGY FIELD file (#61.2), be consistent with your local file and spell the results here, as it is spelled in your file (even if it is spelled differently in the example). We are concerned more importantly with data </w:t>
      </w:r>
      <w:r w:rsidRPr="00FC71DC">
        <w:rPr>
          <w:rFonts w:ascii="Courier" w:hAnsi="Courier"/>
          <w:sz w:val="20"/>
          <w:u w:val="single"/>
        </w:rPr>
        <w:t>recovery</w:t>
      </w:r>
      <w:r w:rsidRPr="00FC71DC">
        <w:rPr>
          <w:rFonts w:ascii="Courier" w:hAnsi="Courier"/>
          <w:sz w:val="20"/>
        </w:rPr>
        <w:t>.</w:t>
      </w:r>
    </w:p>
    <w:p w14:paraId="56A92D8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343FB5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Antimicrobial Susceptibility      NLT Code       NLT Description</w:t>
      </w:r>
    </w:p>
    <w:p w14:paraId="520D2E8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5EBE3A7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w:t>
      </w:r>
    </w:p>
    <w:p w14:paraId="42D6EAF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A019F0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3B3E0B4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643B72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 xml:space="preserve">N&lt;RET&gt;        </w:t>
      </w:r>
      <w:r w:rsidRPr="00FC71DC">
        <w:rPr>
          <w:rFonts w:ascii="Courier" w:hAnsi="Courier"/>
          <w:sz w:val="20"/>
        </w:rPr>
        <w:t xml:space="preserve">                     Press &lt;PF1&gt;H for help    Insert </w:t>
      </w:r>
    </w:p>
    <w:p w14:paraId="7ED61F84" w14:textId="77777777" w:rsidR="003D2853" w:rsidRPr="00FC71DC" w:rsidRDefault="003D2853">
      <w:pPr>
        <w:tabs>
          <w:tab w:val="left" w:pos="90"/>
        </w:tabs>
        <w:rPr>
          <w:rFonts w:ascii="Courier" w:hAnsi="Courier"/>
          <w:sz w:val="20"/>
        </w:rPr>
      </w:pPr>
    </w:p>
    <w:p w14:paraId="77840EAD" w14:textId="77777777" w:rsidR="003D2853" w:rsidRPr="00FC71DC" w:rsidRDefault="003D2853">
      <w:pPr>
        <w:tabs>
          <w:tab w:val="left" w:pos="90"/>
        </w:tabs>
        <w:rPr>
          <w:rFonts w:ascii="Courier" w:hAnsi="Courier"/>
          <w:sz w:val="20"/>
        </w:rPr>
      </w:pPr>
    </w:p>
    <w:p w14:paraId="2033E947"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028907F6"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3 of 5</w:t>
      </w:r>
    </w:p>
    <w:p w14:paraId="5E032090"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390516FF"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Candida                                        ACTIVE:      YES</w:t>
      </w:r>
    </w:p>
    <w:p w14:paraId="13500796"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w:t>
      </w:r>
    </w:p>
    <w:p w14:paraId="003FBBE5"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2817EEB9"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Topography Selection</w:t>
      </w:r>
    </w:p>
    <w:p w14:paraId="392E0155"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34F5DEBD"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Include                                Exclude</w:t>
      </w:r>
    </w:p>
    <w:p w14:paraId="576ECFBA"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Blood&lt;RET&gt;</w:t>
      </w:r>
      <w:r w:rsidRPr="00FC71DC">
        <w:rPr>
          <w:rFonts w:ascii="Courier" w:hAnsi="Courier"/>
          <w:sz w:val="20"/>
        </w:rPr>
        <w:t xml:space="preserve">                             </w:t>
      </w:r>
      <w:r w:rsidRPr="00FC71DC">
        <w:rPr>
          <w:rFonts w:ascii="Courier" w:hAnsi="Courier"/>
          <w:b/>
          <w:sz w:val="20"/>
        </w:rPr>
        <w:t>&lt;RET&gt;</w:t>
      </w:r>
      <w:r w:rsidRPr="00FC71DC">
        <w:rPr>
          <w:rFonts w:ascii="Courier" w:hAnsi="Courier"/>
          <w:sz w:val="20"/>
        </w:rPr>
        <w:t xml:space="preserve">                           </w:t>
      </w:r>
    </w:p>
    <w:p w14:paraId="5123EEF5"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b/>
          <w:sz w:val="20"/>
        </w:rPr>
      </w:pPr>
      <w:r w:rsidRPr="00FC71DC">
        <w:rPr>
          <w:rFonts w:ascii="Courier" w:hAnsi="Courier"/>
          <w:b/>
          <w:sz w:val="20"/>
        </w:rPr>
        <w:t>Bloodstream&lt;RET&gt;</w:t>
      </w:r>
    </w:p>
    <w:p w14:paraId="6A93056B"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Catheter Tip&lt;RET&gt;</w:t>
      </w:r>
    </w:p>
    <w:p w14:paraId="2543C09A"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pPr>
    </w:p>
    <w:p w14:paraId="3340888C"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sz w:val="22"/>
        </w:rPr>
      </w:pPr>
      <w:r w:rsidRPr="00FC71DC">
        <w:rPr>
          <w:b/>
          <w:sz w:val="22"/>
        </w:rPr>
        <w:t>Note:</w:t>
      </w:r>
      <w:r w:rsidRPr="00FC71DC">
        <w:rPr>
          <w:sz w:val="22"/>
        </w:rPr>
        <w:t xml:space="preserve"> These are only suggestions. Please add accordingly to your site definition.</w:t>
      </w:r>
    </w:p>
    <w:p w14:paraId="4DC329F7"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532DD108"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1FB8F3C1"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156BF068"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68F28F95"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 xml:space="preserve">N&lt;RET&gt;        </w:t>
      </w:r>
      <w:r w:rsidRPr="00FC71DC">
        <w:rPr>
          <w:rFonts w:ascii="Courier" w:hAnsi="Courier"/>
          <w:sz w:val="20"/>
        </w:rPr>
        <w:t xml:space="preserve">                      Press &lt;PF1&gt;H for help    Insert</w:t>
      </w:r>
    </w:p>
    <w:p w14:paraId="3C7B441C" w14:textId="77777777" w:rsidR="003D2853" w:rsidRPr="00FC71DC" w:rsidRDefault="003D2853">
      <w:pPr>
        <w:tabs>
          <w:tab w:val="left" w:pos="90"/>
        </w:tabs>
        <w:rPr>
          <w:rFonts w:ascii="Courier" w:hAnsi="Courier"/>
          <w:sz w:val="20"/>
        </w:rPr>
      </w:pPr>
    </w:p>
    <w:p w14:paraId="5FF0BF1C" w14:textId="77777777" w:rsidR="003D2853" w:rsidRPr="00FC71DC" w:rsidRDefault="003D2853" w:rsidP="00C05406">
      <w:pPr>
        <w:tabs>
          <w:tab w:val="left" w:pos="90"/>
        </w:tabs>
        <w:rPr>
          <w:rFonts w:ascii="Courier" w:hAnsi="Courier"/>
          <w:sz w:val="20"/>
        </w:rPr>
      </w:pPr>
      <w:r w:rsidRPr="00FC71DC">
        <w:rPr>
          <w:rFonts w:ascii="Courier" w:hAnsi="Courier"/>
          <w:sz w:val="20"/>
        </w:rPr>
        <w:t xml:space="preserve">        LABORATORY SEARCH/EXTRACT PARAMETERS INPUT SCREEN        Page 4 of 5</w:t>
      </w:r>
    </w:p>
    <w:p w14:paraId="31E0865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D8D8F8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Candida                                       ACTIVE:       YES</w:t>
      </w:r>
    </w:p>
    <w:p w14:paraId="0AC8913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4B782DB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C7EC8E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FIRST ENCOUNTER:</w:t>
      </w:r>
      <w:r w:rsidRPr="00FC71DC">
        <w:rPr>
          <w:rFonts w:ascii="Courier" w:hAnsi="Courier"/>
          <w:b/>
          <w:sz w:val="20"/>
        </w:rPr>
        <w:t>&lt;RET&gt;</w:t>
      </w:r>
      <w:r w:rsidRPr="00FC71DC">
        <w:rPr>
          <w:rFonts w:ascii="Courier" w:hAnsi="Courier"/>
          <w:sz w:val="20"/>
        </w:rPr>
        <w:t xml:space="preserve">                       Follow PTF:YES</w:t>
      </w:r>
      <w:r w:rsidRPr="00FC71DC">
        <w:rPr>
          <w:rFonts w:ascii="Courier" w:hAnsi="Courier"/>
          <w:b/>
          <w:sz w:val="20"/>
        </w:rPr>
        <w:t>&lt;RET&gt;</w:t>
      </w:r>
    </w:p>
    <w:p w14:paraId="06EE36B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BB4BF9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BEFORE DATE OF BIRTH:</w:t>
      </w:r>
      <w:r w:rsidRPr="00FC71DC">
        <w:rPr>
          <w:rFonts w:ascii="Courier" w:hAnsi="Courier"/>
          <w:b/>
          <w:sz w:val="20"/>
        </w:rPr>
        <w:t>&lt;RET&gt;</w:t>
      </w:r>
      <w:r w:rsidRPr="00FC71DC">
        <w:rPr>
          <w:rFonts w:ascii="Courier" w:hAnsi="Courier"/>
          <w:sz w:val="20"/>
        </w:rPr>
        <w:t xml:space="preserve">                  AFTER DATE OF BIRTH:</w:t>
      </w:r>
      <w:r w:rsidRPr="00FC71DC">
        <w:rPr>
          <w:rFonts w:ascii="Courier" w:hAnsi="Courier"/>
          <w:b/>
          <w:sz w:val="20"/>
        </w:rPr>
        <w:t>&lt;RET&gt;</w:t>
      </w:r>
    </w:p>
    <w:p w14:paraId="602648B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7C1488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Select SEX:</w:t>
      </w:r>
      <w:r w:rsidRPr="00FC71DC">
        <w:rPr>
          <w:rFonts w:ascii="Courier" w:hAnsi="Courier"/>
          <w:b/>
          <w:sz w:val="20"/>
        </w:rPr>
        <w:t>&lt;RET&gt;</w:t>
      </w:r>
    </w:p>
    <w:p w14:paraId="0D0798D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78036D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CC5C1A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9A3302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247B5E7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Refresh</w:t>
      </w:r>
    </w:p>
    <w:p w14:paraId="2BE4300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C13883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E&lt;RET&gt;</w:t>
      </w:r>
      <w:r w:rsidRPr="00FC71DC">
        <w:rPr>
          <w:rFonts w:ascii="Courier" w:hAnsi="Courier"/>
          <w:sz w:val="20"/>
        </w:rPr>
        <w:t xml:space="preserve">                              Press &lt;PF1&gt;H for help   Insert</w:t>
      </w:r>
    </w:p>
    <w:p w14:paraId="445D494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Save changes before leaving form (Y/N)?</w:t>
      </w:r>
      <w:r w:rsidRPr="00FC71DC">
        <w:rPr>
          <w:rFonts w:ascii="Courier" w:hAnsi="Courier"/>
          <w:b/>
          <w:sz w:val="20"/>
        </w:rPr>
        <w:t>Y&lt;RET&gt;</w:t>
      </w:r>
    </w:p>
    <w:p w14:paraId="49D0CB2F" w14:textId="77777777" w:rsidR="003D2853" w:rsidRPr="00FC71DC" w:rsidRDefault="003D2853">
      <w:pPr>
        <w:pStyle w:val="Normal1"/>
      </w:pPr>
    </w:p>
    <w:p w14:paraId="6A0FB239" w14:textId="77777777" w:rsidR="003D2853" w:rsidRPr="00FC71DC" w:rsidRDefault="003D2853">
      <w:pPr>
        <w:pStyle w:val="Normal1"/>
      </w:pPr>
    </w:p>
    <w:p w14:paraId="773520F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C3F02B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5 of 5</w:t>
      </w:r>
    </w:p>
    <w:p w14:paraId="285815E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64CF63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NAME:Candida                                          ACTIVE:    YES</w:t>
      </w:r>
    </w:p>
    <w:p w14:paraId="618E77C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3195879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07FD9E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Run Date:</w:t>
      </w:r>
      <w:r w:rsidRPr="00FC71DC">
        <w:rPr>
          <w:rFonts w:ascii="Courier" w:hAnsi="Courier"/>
          <w:b/>
          <w:sz w:val="20"/>
        </w:rPr>
        <w:t>&lt;RET&gt;</w:t>
      </w:r>
      <w:r w:rsidRPr="00FC71DC">
        <w:rPr>
          <w:rFonts w:ascii="Courier" w:hAnsi="Courier"/>
          <w:sz w:val="20"/>
        </w:rPr>
        <w:t xml:space="preserve">                          Protocol:</w:t>
      </w:r>
      <w:r w:rsidRPr="00FC71DC">
        <w:rPr>
          <w:rFonts w:ascii="Courier" w:hAnsi="Courier"/>
          <w:b/>
          <w:sz w:val="20"/>
        </w:rPr>
        <w:t>LREPI&lt;RET&gt;</w:t>
      </w:r>
    </w:p>
    <w:p w14:paraId="53D7BDF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69FDCB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Run Cycle:</w:t>
      </w:r>
      <w:r w:rsidRPr="00FC71DC">
        <w:rPr>
          <w:rFonts w:ascii="Courier" w:hAnsi="Courier"/>
          <w:b/>
          <w:sz w:val="20"/>
        </w:rPr>
        <w:t>MONTHLY&lt;RET&gt;</w:t>
      </w:r>
      <w:r w:rsidRPr="00FC71DC">
        <w:rPr>
          <w:rFonts w:ascii="Courier" w:hAnsi="Courier"/>
          <w:sz w:val="20"/>
        </w:rPr>
        <w:t xml:space="preserve">                  Lag Days:</w:t>
      </w:r>
      <w:r w:rsidRPr="00FC71DC">
        <w:rPr>
          <w:rFonts w:ascii="Courier" w:hAnsi="Courier"/>
          <w:b/>
          <w:sz w:val="20"/>
        </w:rPr>
        <w:t>15&lt;RET&gt;</w:t>
      </w:r>
    </w:p>
    <w:p w14:paraId="0DE40BF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0ACADC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General Description:</w:t>
      </w:r>
      <w:r w:rsidRPr="00FC71DC">
        <w:rPr>
          <w:rFonts w:ascii="Courier" w:hAnsi="Courier"/>
          <w:b/>
          <w:sz w:val="20"/>
        </w:rPr>
        <w:t>&lt;TAB&gt;</w:t>
      </w:r>
    </w:p>
    <w:p w14:paraId="7B9335A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pPr>
    </w:p>
    <w:p w14:paraId="597D643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A7B5C3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98C8A1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0F9A300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Refresh</w:t>
      </w:r>
    </w:p>
    <w:p w14:paraId="2930712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272AAE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E&lt;RET&gt;</w:t>
      </w:r>
      <w:r w:rsidRPr="00FC71DC">
        <w:rPr>
          <w:rFonts w:ascii="Courier" w:hAnsi="Courier"/>
          <w:sz w:val="20"/>
        </w:rPr>
        <w:t xml:space="preserve">                              Press &lt;PF1&gt;H for help   Insert</w:t>
      </w:r>
    </w:p>
    <w:p w14:paraId="44126A4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Save changes before leaving form (Y/N)?</w:t>
      </w:r>
      <w:r w:rsidRPr="00FC71DC">
        <w:rPr>
          <w:rFonts w:ascii="Courier" w:hAnsi="Courier"/>
          <w:b/>
          <w:sz w:val="20"/>
        </w:rPr>
        <w:t>Y&lt;RET&gt;</w:t>
      </w:r>
    </w:p>
    <w:p w14:paraId="11841F41" w14:textId="77777777" w:rsidR="003D2853" w:rsidRPr="00FC71DC" w:rsidRDefault="003D2853">
      <w:pPr>
        <w:pStyle w:val="BodyTextIndent"/>
        <w:tabs>
          <w:tab w:val="left" w:pos="90"/>
        </w:tabs>
        <w:rPr>
          <w:sz w:val="24"/>
        </w:rPr>
      </w:pPr>
    </w:p>
    <w:p w14:paraId="14AFC4F3" w14:textId="77777777" w:rsidR="003D2853" w:rsidRPr="00FC71DC" w:rsidRDefault="003D2853">
      <w:pPr>
        <w:tabs>
          <w:tab w:val="left" w:pos="90"/>
        </w:tabs>
        <w:rPr>
          <w:rFonts w:ascii="Courier" w:hAnsi="Courier"/>
          <w:sz w:val="20"/>
        </w:rPr>
      </w:pPr>
    </w:p>
    <w:p w14:paraId="36236AEE" w14:textId="77777777" w:rsidR="003D2853" w:rsidRPr="00FC71DC" w:rsidRDefault="003D2853">
      <w:pPr>
        <w:pStyle w:val="Heading3"/>
      </w:pPr>
      <w:r w:rsidRPr="00FC71DC">
        <w:rPr>
          <w:sz w:val="24"/>
        </w:rPr>
        <w:br w:type="page"/>
      </w:r>
      <w:bookmarkStart w:id="531" w:name="_Toc425208792"/>
      <w:bookmarkStart w:id="532" w:name="_Toc425638490"/>
      <w:bookmarkStart w:id="533" w:name="_Toc425819073"/>
      <w:bookmarkStart w:id="534" w:name="_Toc425819704"/>
      <w:bookmarkStart w:id="535" w:name="_Toc428461034"/>
      <w:r w:rsidRPr="00FC71DC">
        <w:lastRenderedPageBreak/>
        <w:t>Clostridium difficile (Reference #4)</w:t>
      </w:r>
      <w:bookmarkEnd w:id="531"/>
      <w:bookmarkEnd w:id="532"/>
      <w:bookmarkEnd w:id="533"/>
      <w:bookmarkEnd w:id="534"/>
      <w:bookmarkEnd w:id="535"/>
    </w:p>
    <w:p w14:paraId="07C9FF56" w14:textId="77777777" w:rsidR="003D2853" w:rsidRPr="00FC71DC" w:rsidRDefault="003D2853">
      <w:pPr>
        <w:tabs>
          <w:tab w:val="left" w:pos="90"/>
        </w:tabs>
      </w:pPr>
    </w:p>
    <w:p w14:paraId="6B5535AB" w14:textId="77777777" w:rsidR="003D2853" w:rsidRPr="00FC71DC" w:rsidRDefault="003D2853">
      <w:pPr>
        <w:tabs>
          <w:tab w:val="left" w:pos="90"/>
        </w:tabs>
      </w:pPr>
    </w:p>
    <w:p w14:paraId="3EF8E080" w14:textId="77777777" w:rsidR="003D2853" w:rsidRPr="00FC71DC" w:rsidRDefault="003D2853">
      <w:pPr>
        <w:tabs>
          <w:tab w:val="left" w:pos="90"/>
        </w:tabs>
      </w:pPr>
      <w:r w:rsidRPr="00FC71DC">
        <w:t xml:space="preserve">Disease associated with the presence of </w:t>
      </w:r>
      <w:r w:rsidRPr="00FC71DC">
        <w:rPr>
          <w:i/>
        </w:rPr>
        <w:t xml:space="preserve">Clostridium difficile </w:t>
      </w:r>
      <w:r w:rsidRPr="00FC71DC">
        <w:t xml:space="preserve">enterotoxin A can cause significant morbidity, as well as mortality. It is of importance, as its predominant acquisition seems to occur nosocomially. Presence of Clostridial toxin (either enterotoxin A or cytotoxin L) by assay (whether it be EIA, latex agglutination, cytotoxicity of cell culture </w:t>
      </w:r>
      <w:r w:rsidRPr="00FC71DC">
        <w:rPr>
          <w:u w:val="single"/>
        </w:rPr>
        <w:t>+</w:t>
      </w:r>
      <w:r w:rsidRPr="00FC71DC">
        <w:t xml:space="preserve"> neutralization, or culture of organism with subsequent colony testing) is the best indicator that an inflammatory diarrheal disease is due to presence of </w:t>
      </w:r>
      <w:r w:rsidRPr="00FC71DC">
        <w:rPr>
          <w:i/>
        </w:rPr>
        <w:t>Clostridium difficile</w:t>
      </w:r>
      <w:r w:rsidRPr="00FC71DC">
        <w:t>.</w:t>
      </w:r>
    </w:p>
    <w:p w14:paraId="6CC9603F" w14:textId="77777777" w:rsidR="003D2853" w:rsidRPr="00FC71DC" w:rsidRDefault="003D2853">
      <w:pPr>
        <w:tabs>
          <w:tab w:val="left" w:pos="90"/>
        </w:tabs>
      </w:pPr>
    </w:p>
    <w:p w14:paraId="047E3140" w14:textId="77777777" w:rsidR="003D2853" w:rsidRPr="00FC71DC" w:rsidRDefault="003D2853">
      <w:pPr>
        <w:tabs>
          <w:tab w:val="left" w:pos="90"/>
        </w:tabs>
      </w:pPr>
      <w:r w:rsidRPr="00FC71DC">
        <w:t xml:space="preserve">Laboratory Services are quite varied as to how they identify the presence of </w:t>
      </w:r>
      <w:r w:rsidRPr="00FC71DC">
        <w:rPr>
          <w:i/>
        </w:rPr>
        <w:t>Clostridium difficile</w:t>
      </w:r>
      <w:r w:rsidRPr="00FC71DC">
        <w:t xml:space="preserve">. Some labs are set up to identify </w:t>
      </w:r>
      <w:r w:rsidRPr="00FC71DC">
        <w:rPr>
          <w:i/>
        </w:rPr>
        <w:t>C. difficile</w:t>
      </w:r>
      <w:r w:rsidRPr="00FC71DC">
        <w:t xml:space="preserve"> as the final microbiological (bacterial) etiology of a culture, even if a culture method was not used. Other labs use a final etiology of “see comment” and then enter</w:t>
      </w:r>
      <w:r w:rsidRPr="00FC71DC">
        <w:rPr>
          <w:b/>
        </w:rPr>
        <w:t xml:space="preserve"> </w:t>
      </w:r>
      <w:r w:rsidRPr="00FC71DC">
        <w:t>the results in a free text format. Still others enter the text under a hematology or chemistry format where a reference range and “positive” and “negative” result values can be entered. Wherever the facility lab places the results which are</w:t>
      </w:r>
      <w:r w:rsidRPr="00FC71DC">
        <w:rPr>
          <w:b/>
        </w:rPr>
        <w:t xml:space="preserve"> </w:t>
      </w:r>
      <w:r w:rsidRPr="00FC71DC">
        <w:t xml:space="preserve">used to demonstrate the presence of toxin-producing </w:t>
      </w:r>
      <w:r w:rsidRPr="00FC71DC">
        <w:rPr>
          <w:i/>
        </w:rPr>
        <w:t>C. difficile</w:t>
      </w:r>
      <w:r w:rsidRPr="00FC71DC">
        <w:t xml:space="preserve">, we need to be able to track them (that means it </w:t>
      </w:r>
      <w:r w:rsidRPr="00FC71DC">
        <w:rPr>
          <w:b/>
        </w:rPr>
        <w:t>must</w:t>
      </w:r>
      <w:r w:rsidRPr="00FC71DC">
        <w:t xml:space="preserve"> occur as a retrievable “positive” or “negative” result, or as a “bacterial etiology”). Results in a “Comments” or “Free-text” section are </w:t>
      </w:r>
      <w:r w:rsidRPr="00FC71DC">
        <w:rPr>
          <w:b/>
        </w:rPr>
        <w:t>not</w:t>
      </w:r>
      <w:r w:rsidRPr="00FC71DC">
        <w:t xml:space="preserve"> acceptable.</w:t>
      </w:r>
    </w:p>
    <w:p w14:paraId="78340823" w14:textId="77777777" w:rsidR="003D2853" w:rsidRPr="00FC71DC" w:rsidRDefault="003D2853">
      <w:pPr>
        <w:tabs>
          <w:tab w:val="left" w:pos="90"/>
        </w:tabs>
      </w:pPr>
    </w:p>
    <w:p w14:paraId="7F292723" w14:textId="77777777" w:rsidR="003D2853" w:rsidRPr="00FC71DC" w:rsidRDefault="003D2853">
      <w:pPr>
        <w:tabs>
          <w:tab w:val="left" w:pos="90"/>
          <w:tab w:val="left" w:pos="720"/>
        </w:tabs>
      </w:pPr>
      <w:r w:rsidRPr="00FC71DC">
        <w:t>There</w:t>
      </w:r>
      <w:r w:rsidRPr="00FC71DC">
        <w:rPr>
          <w:b/>
        </w:rPr>
        <w:t xml:space="preserve"> </w:t>
      </w:r>
      <w:r w:rsidRPr="00FC71DC">
        <w:t xml:space="preserve">are a number of different ways that sites have chosen to enter </w:t>
      </w:r>
      <w:r w:rsidRPr="00FC71DC">
        <w:rPr>
          <w:i/>
        </w:rPr>
        <w:t>Clostridium difficile</w:t>
      </w:r>
      <w:r w:rsidRPr="00FC71DC">
        <w:t xml:space="preserve"> toxin assay results into the </w:t>
      </w:r>
      <w:r w:rsidRPr="00FC71DC">
        <w:rPr>
          <w:b/>
        </w:rPr>
        <w:t>V</w:t>
      </w:r>
      <w:r w:rsidRPr="00FC71DC">
        <w:rPr>
          <w:i/>
          <w:sz w:val="20"/>
        </w:rPr>
        <w:t>IST</w:t>
      </w:r>
      <w:r w:rsidRPr="00FC71DC">
        <w:rPr>
          <w:b/>
        </w:rPr>
        <w:t>A</w:t>
      </w:r>
      <w:r w:rsidRPr="00FC71DC">
        <w:t xml:space="preserve"> database. As long as the toxin assay results are in a retrievable format (straight from the </w:t>
      </w:r>
      <w:r w:rsidRPr="00FC71DC">
        <w:rPr>
          <w:b/>
        </w:rPr>
        <w:t>V</w:t>
      </w:r>
      <w:r w:rsidRPr="00FC71DC">
        <w:rPr>
          <w:i/>
          <w:sz w:val="20"/>
        </w:rPr>
        <w:t>IST</w:t>
      </w:r>
      <w:r w:rsidRPr="00FC71DC">
        <w:rPr>
          <w:b/>
        </w:rPr>
        <w:t>A</w:t>
      </w:r>
      <w:r w:rsidRPr="00FC71DC">
        <w:t xml:space="preserve"> database without additional manual input needed), how it is entered is </w:t>
      </w:r>
      <w:r w:rsidRPr="00FC71DC">
        <w:rPr>
          <w:b/>
        </w:rPr>
        <w:t>not</w:t>
      </w:r>
      <w:r w:rsidRPr="00FC71DC">
        <w:t xml:space="preserve"> of significance to the Emerging Pathogen Initiative. However, there are two preferred methods that make it easy to capture the data. Please reference the Appendix - B section of this guide for the two methods.</w:t>
      </w:r>
    </w:p>
    <w:p w14:paraId="68CF76CD" w14:textId="77777777" w:rsidR="003D2853" w:rsidRPr="00FC71DC" w:rsidRDefault="003D2853" w:rsidP="003323B8">
      <w:pPr>
        <w:pStyle w:val="Normal1"/>
        <w:rPr>
          <w:b/>
        </w:rPr>
      </w:pPr>
      <w:r w:rsidRPr="00FC71DC">
        <w:br w:type="page"/>
      </w:r>
      <w:bookmarkStart w:id="536" w:name="PrimaryMenuUpdate2"/>
      <w:bookmarkEnd w:id="536"/>
      <w:r w:rsidRPr="00FC71DC">
        <w:rPr>
          <w:b/>
        </w:rPr>
        <w:lastRenderedPageBreak/>
        <w:t>Example:</w:t>
      </w:r>
    </w:p>
    <w:p w14:paraId="7A0D97D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jc w:val="center"/>
        <w:rPr>
          <w:rFonts w:ascii="Courier" w:hAnsi="Courier"/>
          <w:sz w:val="20"/>
        </w:rPr>
      </w:pPr>
      <w:r w:rsidRPr="00FC71DC">
        <w:rPr>
          <w:rFonts w:ascii="Courier" w:hAnsi="Courier"/>
          <w:sz w:val="20"/>
        </w:rPr>
        <w:t>Lab Search/Extract Primary Menu</w:t>
      </w:r>
    </w:p>
    <w:p w14:paraId="76883A7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337321B"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270"/>
        </w:tabs>
        <w:rPr>
          <w:rFonts w:ascii="Courier" w:hAnsi="Courier"/>
          <w:sz w:val="20"/>
        </w:rPr>
      </w:pPr>
      <w:r w:rsidRPr="00FC71DC">
        <w:rPr>
          <w:rFonts w:ascii="Courier" w:hAnsi="Courier"/>
          <w:sz w:val="20"/>
        </w:rPr>
        <w:t xml:space="preserve">   ENH    Lab Search/Extract Manual Run (Enhanced)</w:t>
      </w:r>
    </w:p>
    <w:p w14:paraId="578A180A"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bookmarkStart w:id="537" w:name="Primary_Menu_Clostr"/>
      <w:r w:rsidRPr="00FC71DC">
        <w:rPr>
          <w:rFonts w:ascii="Courier" w:hAnsi="Courier"/>
          <w:sz w:val="20"/>
        </w:rPr>
        <w:t xml:space="preserve">   </w:t>
      </w:r>
      <w:bookmarkStart w:id="538" w:name="p71"/>
      <w:bookmarkStart w:id="539" w:name="p421_65"/>
      <w:bookmarkEnd w:id="538"/>
      <w:bookmarkEnd w:id="539"/>
      <w:r w:rsidRPr="00FC71DC">
        <w:rPr>
          <w:rFonts w:ascii="Courier" w:hAnsi="Courier"/>
          <w:sz w:val="20"/>
        </w:rPr>
        <w:t>VR     Print Detailed Verification Report</w:t>
      </w:r>
    </w:p>
    <w:bookmarkEnd w:id="537"/>
    <w:p w14:paraId="67C9167D"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LO     Local Pathogen Menu ...</w:t>
      </w:r>
    </w:p>
    <w:p w14:paraId="2870B7F7"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PI     Pathogen Inquiry</w:t>
      </w:r>
    </w:p>
    <w:p w14:paraId="074E508E"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UP     Lab EPI Parameter Setup</w:t>
      </w:r>
    </w:p>
    <w:p w14:paraId="6275188C"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Lab EPI Protocol Edit</w:t>
      </w:r>
    </w:p>
    <w:p w14:paraId="413B9F35"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LK     Antimicrobial Link Update</w:t>
      </w:r>
    </w:p>
    <w:p w14:paraId="275780C2"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62F35769" w14:textId="77777777" w:rsidR="003D2853" w:rsidRPr="00FC71DC" w:rsidRDefault="003D2853" w:rsidP="003323B8">
      <w:pPr>
        <w:pBdr>
          <w:top w:val="single" w:sz="6" w:space="1" w:color="auto"/>
          <w:left w:val="single" w:sz="6" w:space="1" w:color="auto"/>
          <w:bottom w:val="single" w:sz="6" w:space="1" w:color="auto"/>
          <w:right w:val="single" w:sz="6" w:space="1" w:color="auto"/>
        </w:pBdr>
        <w:rPr>
          <w:rFonts w:ascii="Courier" w:hAnsi="Courier"/>
          <w:sz w:val="20"/>
        </w:rPr>
      </w:pPr>
      <w:r w:rsidRPr="00FC71DC">
        <w:rPr>
          <w:rFonts w:ascii="Courier" w:hAnsi="Courier"/>
          <w:sz w:val="20"/>
        </w:rPr>
        <w:t xml:space="preserve">Select Lab Search/Extract Primary menu Option: </w:t>
      </w:r>
      <w:r w:rsidRPr="00FC71DC">
        <w:rPr>
          <w:rFonts w:ascii="Courier" w:hAnsi="Courier"/>
          <w:b/>
          <w:sz w:val="20"/>
        </w:rPr>
        <w:t>UP&lt;RET&gt;</w:t>
      </w:r>
      <w:r w:rsidRPr="00FC71DC">
        <w:rPr>
          <w:rFonts w:ascii="Courier" w:hAnsi="Courier"/>
          <w:sz w:val="20"/>
        </w:rPr>
        <w:t xml:space="preserve"> Lab Search/Extract Parameter Setup</w:t>
      </w:r>
    </w:p>
    <w:p w14:paraId="2C6D352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Select LAB SEARCH/EXTRACT NAME: </w:t>
      </w:r>
      <w:r w:rsidRPr="00FC71DC">
        <w:rPr>
          <w:rFonts w:ascii="Courier" w:hAnsi="Courier"/>
          <w:b/>
          <w:sz w:val="20"/>
        </w:rPr>
        <w:t>?&lt;RET&gt;</w:t>
      </w:r>
    </w:p>
    <w:p w14:paraId="749DFDF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Answer with LAB SEARCH/EXTRACT NAME, or REFERENCE NUMBER</w:t>
      </w:r>
    </w:p>
    <w:p w14:paraId="6C25389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Do you want the entire 16-Entry LAB SEARCH/EXTRACT List? </w:t>
      </w:r>
      <w:r w:rsidRPr="00FC71DC">
        <w:rPr>
          <w:rFonts w:ascii="Courier" w:hAnsi="Courier"/>
          <w:b/>
          <w:sz w:val="20"/>
        </w:rPr>
        <w:t>Y</w:t>
      </w:r>
      <w:r w:rsidRPr="00FC71DC">
        <w:rPr>
          <w:rFonts w:ascii="Courier" w:hAnsi="Courier"/>
          <w:sz w:val="20"/>
        </w:rPr>
        <w:t xml:space="preserve">  (Yes)</w:t>
      </w:r>
      <w:r w:rsidRPr="00FC71DC">
        <w:rPr>
          <w:rFonts w:ascii="Courier" w:hAnsi="Courier"/>
          <w:b/>
          <w:sz w:val="20"/>
        </w:rPr>
        <w:t>&lt;RET&gt;</w:t>
      </w:r>
    </w:p>
    <w:p w14:paraId="6AF99BF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Choose from:</w:t>
      </w:r>
    </w:p>
    <w:p w14:paraId="04E0AD0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CANDIDA</w:t>
      </w:r>
    </w:p>
    <w:p w14:paraId="3A5B4AE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CLOSTRIDIUM DIFFICILE</w:t>
      </w:r>
    </w:p>
    <w:p w14:paraId="5B55337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CREUTZFELDT-JAKOB DISEASE</w:t>
      </w:r>
    </w:p>
    <w:p w14:paraId="6EA45B3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CRYPTOSPORIDIUM</w:t>
      </w:r>
    </w:p>
    <w:p w14:paraId="324CE21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DENGUE</w:t>
      </w:r>
    </w:p>
    <w:p w14:paraId="4A8974E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E. COLI 0157:H7</w:t>
      </w:r>
    </w:p>
    <w:p w14:paraId="16577E4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HEPATITIS C ANTIBODY POS</w:t>
      </w:r>
    </w:p>
    <w:p w14:paraId="3593CC3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LEGIONELLA</w:t>
      </w:r>
    </w:p>
    <w:p w14:paraId="020D7DA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LEISHMANIASIS</w:t>
      </w:r>
    </w:p>
    <w:p w14:paraId="5A9AEB5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MALARIA</w:t>
      </w:r>
    </w:p>
    <w:p w14:paraId="0443BA9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NCH CHOLESTEROL</w:t>
      </w:r>
    </w:p>
    <w:p w14:paraId="3558C8C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NCH PAP SMEAR</w:t>
      </w:r>
    </w:p>
    <w:p w14:paraId="2A1B696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PEN-RES PNEUMOCOCCUS</w:t>
      </w:r>
    </w:p>
    <w:p w14:paraId="78A7C94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STREPTOCOCCUS GROUP A</w:t>
      </w:r>
    </w:p>
    <w:p w14:paraId="57E22E8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TUBERCULOSIS</w:t>
      </w:r>
    </w:p>
    <w:p w14:paraId="1B1F69E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VANC-RES ENTEROCOCCUS    </w:t>
      </w:r>
    </w:p>
    <w:p w14:paraId="1F2F792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Select LAB SEARCH/EXTRACT NAME: </w:t>
      </w:r>
      <w:r w:rsidRPr="00FC71DC">
        <w:rPr>
          <w:rFonts w:ascii="Courier" w:hAnsi="Courier"/>
          <w:b/>
          <w:sz w:val="20"/>
        </w:rPr>
        <w:t>CLO</w:t>
      </w:r>
      <w:r w:rsidRPr="00FC71DC">
        <w:rPr>
          <w:rFonts w:ascii="Courier" w:hAnsi="Courier"/>
          <w:sz w:val="20"/>
        </w:rPr>
        <w:t>STRIDIUM DIFFICILE</w:t>
      </w:r>
      <w:r w:rsidRPr="00FC71DC">
        <w:rPr>
          <w:rFonts w:ascii="Courier" w:hAnsi="Courier"/>
          <w:b/>
          <w:sz w:val="20"/>
        </w:rPr>
        <w:t xml:space="preserve"> &lt;RET&gt;</w:t>
      </w:r>
    </w:p>
    <w:p w14:paraId="7B4673CC" w14:textId="77777777" w:rsidR="003D2853" w:rsidRPr="00FC71DC" w:rsidRDefault="003D2853">
      <w:pPr>
        <w:tabs>
          <w:tab w:val="left" w:pos="90"/>
        </w:tabs>
        <w:rPr>
          <w:rFonts w:ascii="Courier" w:hAnsi="Courier"/>
          <w:sz w:val="20"/>
        </w:rPr>
      </w:pPr>
    </w:p>
    <w:p w14:paraId="58D55BA2"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1 of 5</w:t>
      </w:r>
    </w:p>
    <w:p w14:paraId="0C293FE1"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25844F0A"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CLOSTRIDIUM DIFFICILE                            ACTIVE:    YES</w:t>
      </w:r>
    </w:p>
    <w:p w14:paraId="5FD9043A"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w:t>
      </w:r>
    </w:p>
    <w:p w14:paraId="23841DDB"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Laboratory Test(s)</w:t>
      </w:r>
      <w:r w:rsidRPr="00FC71DC">
        <w:rPr>
          <w:rFonts w:ascii="Courier" w:hAnsi="Courier"/>
          <w:b/>
          <w:sz w:val="20"/>
        </w:rPr>
        <w:t xml:space="preserve">                     </w:t>
      </w:r>
      <w:r w:rsidRPr="00FC71DC">
        <w:rPr>
          <w:rFonts w:ascii="Courier" w:hAnsi="Courier"/>
          <w:sz w:val="20"/>
        </w:rPr>
        <w:t>Indicator                 Value</w:t>
      </w:r>
    </w:p>
    <w:p w14:paraId="1E7A2CE8"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Clostridium&lt;RET&gt;</w:t>
      </w:r>
      <w:r w:rsidRPr="00FC71DC">
        <w:rPr>
          <w:rFonts w:ascii="Courier" w:hAnsi="Courier"/>
          <w:sz w:val="20"/>
        </w:rPr>
        <w:t xml:space="preserve"> difficile toxin     </w:t>
      </w:r>
      <w:r w:rsidRPr="00FC71DC">
        <w:rPr>
          <w:rFonts w:ascii="Courier" w:hAnsi="Courier"/>
          <w:b/>
          <w:sz w:val="20"/>
        </w:rPr>
        <w:t xml:space="preserve">  Contains&lt;RET&gt;     </w:t>
      </w:r>
      <w:r w:rsidRPr="00FC71DC">
        <w:rPr>
          <w:rFonts w:ascii="Courier" w:hAnsi="Courier"/>
          <w:sz w:val="20"/>
        </w:rPr>
        <w:t xml:space="preserve">        </w:t>
      </w:r>
      <w:r w:rsidRPr="00FC71DC">
        <w:rPr>
          <w:rFonts w:ascii="Courier" w:hAnsi="Courier"/>
          <w:b/>
          <w:sz w:val="20"/>
        </w:rPr>
        <w:t>Pos&lt;RET&gt;</w:t>
      </w:r>
    </w:p>
    <w:p w14:paraId="50198BA9"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7F0FA1E4"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b/>
        </w:rPr>
        <w:t>Note:</w:t>
      </w:r>
      <w:r w:rsidRPr="00FC71DC">
        <w:t xml:space="preserve"> This example is only a suggestion</w:t>
      </w:r>
      <w:r w:rsidRPr="00FC71DC">
        <w:rPr>
          <w:rFonts w:ascii="Courier" w:hAnsi="Courier"/>
          <w:sz w:val="20"/>
        </w:rPr>
        <w:t>.</w:t>
      </w:r>
      <w:r w:rsidRPr="00FC71DC">
        <w:t xml:space="preserve"> Please add accordingly to your site definition.</w:t>
      </w:r>
    </w:p>
    <w:p w14:paraId="15C29D52"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6619FF12" w14:textId="77777777" w:rsidR="00C22861" w:rsidRPr="00FC71DC" w:rsidRDefault="00C22861" w:rsidP="00C22861">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ICD Coding System [ICD-9 or ICD-10]? </w:t>
      </w:r>
      <w:r w:rsidR="00DA6EB5" w:rsidRPr="00FC71DC">
        <w:rPr>
          <w:rFonts w:ascii="Courier" w:hAnsi="Courier"/>
          <w:sz w:val="20"/>
        </w:rPr>
        <w:t>(9/10): 9</w:t>
      </w:r>
      <w:r w:rsidRPr="00FC71DC">
        <w:rPr>
          <w:rFonts w:ascii="Courier" w:hAnsi="Courier"/>
          <w:sz w:val="20"/>
        </w:rPr>
        <w:t xml:space="preserve"> </w:t>
      </w:r>
    </w:p>
    <w:p w14:paraId="0E5B3CCB" w14:textId="77777777" w:rsidR="00C22861" w:rsidRPr="00FC71DC" w:rsidRDefault="00C22861" w:rsidP="00C22861">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5D37F6C2" w14:textId="77777777" w:rsidR="0047483C" w:rsidRPr="00FC71DC" w:rsidRDefault="00C22861" w:rsidP="00C22861">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ICD Code Cd Set ICD Description</w:t>
      </w:r>
    </w:p>
    <w:p w14:paraId="47026776" w14:textId="77777777" w:rsidR="003D2853" w:rsidRPr="00FC71DC" w:rsidRDefault="003D2853" w:rsidP="00C22861">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424804CA"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5FEC9AF0"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1300D610"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2220D45E"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607FE899"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N&lt;RET&gt;</w:t>
      </w:r>
      <w:r w:rsidRPr="00FC71DC">
        <w:rPr>
          <w:rFonts w:ascii="Courier" w:hAnsi="Courier"/>
          <w:sz w:val="20"/>
        </w:rPr>
        <w:t xml:space="preserve">                             Press &lt;PF1&gt;H for help    Insert</w:t>
      </w:r>
    </w:p>
    <w:p w14:paraId="260B163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br w:type="page"/>
      </w:r>
      <w:r w:rsidRPr="00FC71DC">
        <w:rPr>
          <w:rFonts w:ascii="Courier" w:hAnsi="Courier"/>
          <w:sz w:val="20"/>
        </w:rPr>
        <w:lastRenderedPageBreak/>
        <w:t xml:space="preserve">         LABORATORY SEARCH/EXTRACT PARAMETERS INPUT SCREEN      Page 2 of 5</w:t>
      </w:r>
    </w:p>
    <w:p w14:paraId="1261082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F8208B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CLOSTRIDIUM DIFFICILE                           ACTIVE:    YES</w:t>
      </w:r>
    </w:p>
    <w:p w14:paraId="2A956B2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413CE87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8AE547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Selected Etiology                           Selected Snomed Codes</w:t>
      </w:r>
    </w:p>
    <w:p w14:paraId="32EB97D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Clostridium difficile toxin positive&lt;RET&gt;</w:t>
      </w:r>
    </w:p>
    <w:p w14:paraId="132D3D4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99446F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872ABA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pPr>
      <w:r w:rsidRPr="00FC71DC">
        <w:rPr>
          <w:b/>
        </w:rPr>
        <w:t>Note:</w:t>
      </w:r>
      <w:r w:rsidRPr="00FC71DC">
        <w:t xml:space="preserve"> This is only a suggestion</w:t>
      </w:r>
      <w:r w:rsidRPr="00FC71DC">
        <w:rPr>
          <w:rFonts w:ascii="Courier" w:hAnsi="Courier"/>
          <w:sz w:val="20"/>
        </w:rPr>
        <w:t>.</w:t>
      </w:r>
      <w:r w:rsidRPr="00FC71DC">
        <w:t xml:space="preserve"> Please add accordingly to your site definition.</w:t>
      </w:r>
    </w:p>
    <w:p w14:paraId="4230C5B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41CF9D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6A934C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Antimicrobial Susceptibility         NLT Code       NLT Description</w:t>
      </w:r>
    </w:p>
    <w:p w14:paraId="6459717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566268D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85C3FE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60BF47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3AEE6A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57D46C7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0B50EC9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A921A6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N&lt;RET&gt;</w:t>
      </w:r>
      <w:r w:rsidRPr="00FC71DC">
        <w:rPr>
          <w:rFonts w:ascii="Courier" w:hAnsi="Courier"/>
          <w:sz w:val="20"/>
        </w:rPr>
        <w:t xml:space="preserve">                              Press &lt;PF1&gt;H for help    Insert </w:t>
      </w:r>
    </w:p>
    <w:p w14:paraId="120BB351" w14:textId="77777777" w:rsidR="003D2853" w:rsidRPr="00FC71DC" w:rsidRDefault="003D2853">
      <w:pPr>
        <w:tabs>
          <w:tab w:val="left" w:pos="90"/>
        </w:tabs>
        <w:rPr>
          <w:rFonts w:ascii="Courier" w:hAnsi="Courier"/>
          <w:sz w:val="20"/>
        </w:rPr>
      </w:pPr>
    </w:p>
    <w:p w14:paraId="65EAF25B" w14:textId="77777777" w:rsidR="003D2853" w:rsidRPr="00FC71DC" w:rsidRDefault="003D2853">
      <w:pPr>
        <w:tabs>
          <w:tab w:val="left" w:pos="90"/>
        </w:tabs>
        <w:rPr>
          <w:rFonts w:ascii="Courier" w:hAnsi="Courier"/>
          <w:sz w:val="20"/>
        </w:rPr>
      </w:pPr>
    </w:p>
    <w:p w14:paraId="0160754A"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6C803E65"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3 of 5</w:t>
      </w:r>
    </w:p>
    <w:p w14:paraId="0EE69079"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3E4120A3"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CLOSTRIDIUM DIFFICILE                            ACTIVE:     YES</w:t>
      </w:r>
    </w:p>
    <w:p w14:paraId="638DED45"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56D46B06"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2E1AA1CB"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Topography Selection</w:t>
      </w:r>
    </w:p>
    <w:p w14:paraId="4EBDAFB4"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5E0A66C1"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5014D633"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4A6A456F"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b/>
          <w:sz w:val="20"/>
        </w:rPr>
      </w:pPr>
      <w:r w:rsidRPr="00FC71DC">
        <w:rPr>
          <w:rFonts w:ascii="Courier" w:hAnsi="Courier"/>
          <w:sz w:val="20"/>
        </w:rPr>
        <w:t xml:space="preserve">Include </w:t>
      </w:r>
      <w:r w:rsidRPr="00FC71DC">
        <w:rPr>
          <w:rFonts w:ascii="Courier" w:hAnsi="Courier"/>
          <w:b/>
          <w:sz w:val="20"/>
        </w:rPr>
        <w:t xml:space="preserve">&lt;RET&gt; </w:t>
      </w:r>
      <w:r w:rsidRPr="00FC71DC">
        <w:rPr>
          <w:rFonts w:ascii="Courier" w:hAnsi="Courier"/>
          <w:sz w:val="20"/>
        </w:rPr>
        <w:t xml:space="preserve">                                   Exclude </w:t>
      </w:r>
      <w:r w:rsidRPr="00FC71DC">
        <w:rPr>
          <w:rFonts w:ascii="Courier" w:hAnsi="Courier"/>
          <w:b/>
          <w:sz w:val="20"/>
        </w:rPr>
        <w:t>&lt;RET&gt;</w:t>
      </w:r>
    </w:p>
    <w:p w14:paraId="69F6842B"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31396573"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01F5C1FA"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4C1F3517"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64447FB5"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32E4371E"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7823571B"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N&lt;RET&gt;</w:t>
      </w:r>
      <w:r w:rsidRPr="00FC71DC">
        <w:rPr>
          <w:rFonts w:ascii="Courier" w:hAnsi="Courier"/>
          <w:sz w:val="20"/>
        </w:rPr>
        <w:t xml:space="preserve">                             Press &lt;PF1&gt;H for help    Insert</w:t>
      </w:r>
    </w:p>
    <w:p w14:paraId="7ED1A582" w14:textId="77777777" w:rsidR="003D2853" w:rsidRPr="00FC71DC" w:rsidRDefault="003D2853">
      <w:pPr>
        <w:tabs>
          <w:tab w:val="left" w:pos="90"/>
        </w:tabs>
        <w:rPr>
          <w:rFonts w:ascii="Courier" w:hAnsi="Courier"/>
          <w:sz w:val="20"/>
        </w:rPr>
      </w:pPr>
    </w:p>
    <w:p w14:paraId="4BC7726C" w14:textId="77777777" w:rsidR="003D2853" w:rsidRPr="00FC71DC" w:rsidRDefault="003D2853">
      <w:pPr>
        <w:tabs>
          <w:tab w:val="left" w:pos="90"/>
        </w:tabs>
        <w:rPr>
          <w:rFonts w:ascii="Courier" w:hAnsi="Courier"/>
          <w:sz w:val="20"/>
        </w:rPr>
      </w:pPr>
      <w:r w:rsidRPr="00FC71DC">
        <w:rPr>
          <w:rFonts w:ascii="Courier" w:hAnsi="Courier"/>
          <w:sz w:val="20"/>
        </w:rPr>
        <w:br w:type="page"/>
      </w:r>
    </w:p>
    <w:p w14:paraId="3D7D7F5D"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128BDC5E"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4 of 5</w:t>
      </w:r>
    </w:p>
    <w:p w14:paraId="1A91C3DD"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6513B439"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CLOSTRIDIUM DIFFICILE                          ACTIVE: YES</w:t>
      </w:r>
    </w:p>
    <w:p w14:paraId="3FF5DEBA"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566E4E40"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60BCCE6E"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First Encounter:</w:t>
      </w:r>
      <w:r w:rsidRPr="00FC71DC">
        <w:rPr>
          <w:rFonts w:ascii="Courier" w:hAnsi="Courier"/>
          <w:b/>
          <w:sz w:val="20"/>
        </w:rPr>
        <w:t xml:space="preserve">&lt;RET&gt;                      </w:t>
      </w:r>
      <w:r w:rsidRPr="00FC71DC">
        <w:rPr>
          <w:rFonts w:ascii="Courier" w:hAnsi="Courier"/>
          <w:sz w:val="20"/>
        </w:rPr>
        <w:t xml:space="preserve">Follow PTF: </w:t>
      </w:r>
      <w:r w:rsidRPr="00FC71DC">
        <w:rPr>
          <w:rFonts w:ascii="Courier" w:hAnsi="Courier"/>
          <w:b/>
          <w:sz w:val="20"/>
        </w:rPr>
        <w:t>YES&lt;RET&gt;</w:t>
      </w:r>
    </w:p>
    <w:p w14:paraId="4648425A"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5D266237"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BEFORE DATE OF BIRTH:</w:t>
      </w:r>
      <w:r w:rsidRPr="00FC71DC">
        <w:rPr>
          <w:rFonts w:ascii="Courier" w:hAnsi="Courier"/>
          <w:b/>
          <w:sz w:val="20"/>
        </w:rPr>
        <w:t>&lt;RET&gt;</w:t>
      </w:r>
      <w:r w:rsidRPr="00FC71DC">
        <w:rPr>
          <w:rFonts w:ascii="Courier" w:hAnsi="Courier"/>
          <w:sz w:val="20"/>
        </w:rPr>
        <w:t xml:space="preserve">                 AFTER DATE OF BIRTH:</w:t>
      </w:r>
      <w:r w:rsidRPr="00FC71DC">
        <w:rPr>
          <w:rFonts w:ascii="Courier" w:hAnsi="Courier"/>
          <w:b/>
          <w:sz w:val="20"/>
        </w:rPr>
        <w:t>&lt;RET&gt;</w:t>
      </w:r>
    </w:p>
    <w:p w14:paraId="2492CAEC"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2E7F8BA3"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Selected SEX:</w:t>
      </w:r>
      <w:r w:rsidRPr="00FC71DC">
        <w:rPr>
          <w:rFonts w:ascii="Courier" w:hAnsi="Courier"/>
          <w:b/>
          <w:sz w:val="20"/>
        </w:rPr>
        <w:t>&lt;RET&gt;</w:t>
      </w:r>
    </w:p>
    <w:p w14:paraId="6E1CC620"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60E9B8A0"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015CCDD6" w14:textId="77777777" w:rsidR="003D2853" w:rsidRPr="00FC71DC" w:rsidRDefault="003D2853">
      <w:pPr>
        <w:pBdr>
          <w:top w:val="single" w:sz="6" w:space="1" w:color="auto"/>
          <w:left w:val="single" w:sz="6" w:space="0" w:color="auto"/>
          <w:bottom w:val="single" w:sz="6" w:space="1" w:color="auto"/>
          <w:right w:val="single" w:sz="6" w:space="1" w:color="auto"/>
        </w:pBdr>
        <w:rPr>
          <w:rFonts w:ascii="Courier" w:hAnsi="Courier"/>
          <w:sz w:val="20"/>
        </w:rPr>
      </w:pPr>
    </w:p>
    <w:p w14:paraId="605139F2"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2728E364" w14:textId="77777777" w:rsidR="003D2853" w:rsidRPr="00FC71DC" w:rsidRDefault="003D2853">
      <w:pPr>
        <w:pBdr>
          <w:top w:val="single" w:sz="6" w:space="1" w:color="auto"/>
          <w:left w:val="single" w:sz="6" w:space="0" w:color="auto"/>
          <w:bottom w:val="single" w:sz="6" w:space="1" w:color="auto"/>
          <w:right w:val="single" w:sz="6" w:space="1" w:color="auto"/>
        </w:pBdr>
        <w:rPr>
          <w:rFonts w:ascii="Courier" w:hAnsi="Courier"/>
          <w:sz w:val="20"/>
        </w:rPr>
      </w:pPr>
      <w:r w:rsidRPr="00FC71DC">
        <w:rPr>
          <w:rFonts w:ascii="Courier" w:hAnsi="Courier"/>
          <w:sz w:val="20"/>
        </w:rPr>
        <w:t>Exit     Save     Refresh</w:t>
      </w:r>
    </w:p>
    <w:p w14:paraId="66A83689" w14:textId="77777777" w:rsidR="003D2853" w:rsidRPr="00FC71DC" w:rsidRDefault="003D2853">
      <w:pPr>
        <w:pBdr>
          <w:top w:val="single" w:sz="6" w:space="1" w:color="auto"/>
          <w:left w:val="single" w:sz="6" w:space="0" w:color="auto"/>
          <w:bottom w:val="single" w:sz="6" w:space="1" w:color="auto"/>
          <w:right w:val="single" w:sz="6" w:space="1" w:color="auto"/>
        </w:pBdr>
        <w:rPr>
          <w:rFonts w:ascii="Courier" w:hAnsi="Courier"/>
          <w:sz w:val="20"/>
        </w:rPr>
      </w:pPr>
    </w:p>
    <w:p w14:paraId="5E412359" w14:textId="77777777" w:rsidR="003D2853" w:rsidRPr="00FC71DC" w:rsidRDefault="003D2853">
      <w:pPr>
        <w:pBdr>
          <w:top w:val="single" w:sz="6" w:space="1" w:color="auto"/>
          <w:left w:val="single" w:sz="6" w:space="0" w:color="auto"/>
          <w:bottom w:val="single" w:sz="6" w:space="1" w:color="auto"/>
          <w:right w:val="single" w:sz="6" w:space="1" w:color="auto"/>
        </w:pBdr>
        <w:rPr>
          <w:rFonts w:ascii="Courier" w:hAnsi="Courier"/>
          <w:sz w:val="20"/>
        </w:rPr>
      </w:pPr>
      <w:r w:rsidRPr="00FC71DC">
        <w:rPr>
          <w:rFonts w:ascii="Courier" w:hAnsi="Courier"/>
          <w:sz w:val="20"/>
        </w:rPr>
        <w:t xml:space="preserve">COMMAND: </w:t>
      </w:r>
      <w:r w:rsidRPr="00FC71DC">
        <w:rPr>
          <w:rFonts w:ascii="Courier" w:hAnsi="Courier"/>
          <w:b/>
          <w:sz w:val="20"/>
        </w:rPr>
        <w:t>E&lt;RET&gt;</w:t>
      </w:r>
      <w:r w:rsidRPr="00FC71DC">
        <w:rPr>
          <w:rFonts w:ascii="Courier" w:hAnsi="Courier"/>
          <w:sz w:val="20"/>
        </w:rPr>
        <w:t xml:space="preserve">                                     Press &lt;PF1&gt;H for help</w:t>
      </w:r>
    </w:p>
    <w:p w14:paraId="03F5F7A9" w14:textId="77777777" w:rsidR="003D2853" w:rsidRPr="00FC71DC" w:rsidRDefault="003D2853">
      <w:pPr>
        <w:pStyle w:val="Normal1"/>
      </w:pPr>
    </w:p>
    <w:p w14:paraId="0E2AB835" w14:textId="77777777" w:rsidR="003D2853" w:rsidRPr="00FC71DC" w:rsidRDefault="003D2853">
      <w:pPr>
        <w:pStyle w:val="Normal1"/>
      </w:pPr>
    </w:p>
    <w:p w14:paraId="17E98A5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56E0C1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5 of 5</w:t>
      </w:r>
    </w:p>
    <w:p w14:paraId="19D1D2C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190C83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CLOSTRIDIUM DIFFICILE                            ACTIVE:     YES</w:t>
      </w:r>
    </w:p>
    <w:p w14:paraId="4A5E5D6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2131BCF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C2C12D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Run Date:</w:t>
      </w:r>
      <w:r w:rsidRPr="00FC71DC">
        <w:rPr>
          <w:rFonts w:ascii="Courier" w:hAnsi="Courier"/>
          <w:b/>
          <w:sz w:val="20"/>
        </w:rPr>
        <w:t>&lt;RET&gt;</w:t>
      </w:r>
      <w:r w:rsidRPr="00FC71DC">
        <w:rPr>
          <w:rFonts w:ascii="Courier" w:hAnsi="Courier"/>
          <w:sz w:val="20"/>
        </w:rPr>
        <w:t xml:space="preserve">                           Protocol:</w:t>
      </w:r>
      <w:r w:rsidRPr="00FC71DC">
        <w:rPr>
          <w:rFonts w:ascii="Courier" w:hAnsi="Courier"/>
          <w:b/>
          <w:sz w:val="20"/>
        </w:rPr>
        <w:t>LREPI&lt;RET&gt;</w:t>
      </w:r>
    </w:p>
    <w:p w14:paraId="11DAE51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594A02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Run Cycle:</w:t>
      </w:r>
      <w:r w:rsidRPr="00FC71DC">
        <w:rPr>
          <w:rFonts w:ascii="Courier" w:hAnsi="Courier"/>
          <w:b/>
          <w:sz w:val="20"/>
        </w:rPr>
        <w:t>MONTHLY&lt;RET&gt;</w:t>
      </w:r>
      <w:r w:rsidRPr="00FC71DC">
        <w:rPr>
          <w:rFonts w:ascii="Courier" w:hAnsi="Courier"/>
          <w:sz w:val="20"/>
        </w:rPr>
        <w:t xml:space="preserve">                   Lag Days:</w:t>
      </w:r>
      <w:r w:rsidRPr="00FC71DC">
        <w:rPr>
          <w:rFonts w:ascii="Courier" w:hAnsi="Courier"/>
          <w:b/>
          <w:sz w:val="20"/>
        </w:rPr>
        <w:t>15&lt;RET&gt;</w:t>
      </w:r>
    </w:p>
    <w:p w14:paraId="01D062A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265E89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General Description:</w:t>
      </w:r>
      <w:r w:rsidRPr="00FC71DC">
        <w:rPr>
          <w:rFonts w:ascii="Courier" w:hAnsi="Courier"/>
          <w:b/>
          <w:sz w:val="20"/>
        </w:rPr>
        <w:t>&lt;TAB&gt;</w:t>
      </w:r>
    </w:p>
    <w:p w14:paraId="0A9840E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DFF6F5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B5EE24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21C765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38F3F32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Refresh</w:t>
      </w:r>
    </w:p>
    <w:p w14:paraId="01C4882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BA6DC6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B61949C"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r w:rsidRPr="00FC71DC">
        <w:rPr>
          <w:rFonts w:ascii="Courier" w:hAnsi="Courier"/>
          <w:sz w:val="20"/>
        </w:rPr>
        <w:t xml:space="preserve">COMMAND: </w:t>
      </w:r>
      <w:r w:rsidRPr="00FC71DC">
        <w:rPr>
          <w:rFonts w:ascii="Courier" w:hAnsi="Courier"/>
          <w:b/>
          <w:sz w:val="20"/>
        </w:rPr>
        <w:t>E&lt;RET&gt;</w:t>
      </w:r>
      <w:r w:rsidRPr="00FC71DC">
        <w:rPr>
          <w:rFonts w:ascii="Courier" w:hAnsi="Courier"/>
          <w:sz w:val="20"/>
        </w:rPr>
        <w:t xml:space="preserve">                              Press &lt;PF1&gt;H for help   Insert</w:t>
      </w:r>
    </w:p>
    <w:p w14:paraId="698F22E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Save changes before leaving form (Y/N)?</w:t>
      </w:r>
      <w:r w:rsidRPr="00FC71DC">
        <w:rPr>
          <w:rFonts w:ascii="Courier" w:hAnsi="Courier"/>
          <w:b/>
          <w:sz w:val="20"/>
        </w:rPr>
        <w:t>Y&lt;RET&gt;</w:t>
      </w:r>
    </w:p>
    <w:p w14:paraId="333BBA7C" w14:textId="77777777" w:rsidR="003D2853" w:rsidRPr="00FC71DC" w:rsidRDefault="003D2853"/>
    <w:p w14:paraId="156DFF77" w14:textId="77777777" w:rsidR="003D2853" w:rsidRPr="00FC71DC" w:rsidRDefault="003D2853">
      <w:pPr>
        <w:pStyle w:val="Heading3"/>
      </w:pPr>
      <w:r w:rsidRPr="00FC71DC">
        <w:rPr>
          <w:rFonts w:ascii="NewCenturySchlbk" w:hAnsi="NewCenturySchlbk"/>
          <w:sz w:val="24"/>
          <w:u w:val="none"/>
        </w:rPr>
        <w:br w:type="page"/>
      </w:r>
      <w:bookmarkStart w:id="540" w:name="_Toc425208793"/>
      <w:bookmarkStart w:id="541" w:name="_Toc425638491"/>
      <w:bookmarkStart w:id="542" w:name="_Toc425819074"/>
      <w:bookmarkStart w:id="543" w:name="_Toc425819705"/>
      <w:bookmarkStart w:id="544" w:name="_Toc428461035"/>
      <w:r w:rsidRPr="00FC71DC">
        <w:lastRenderedPageBreak/>
        <w:t>Creutzfeldt-Jakob Disease (CJD) (Reference #13)</w:t>
      </w:r>
      <w:bookmarkEnd w:id="540"/>
      <w:bookmarkEnd w:id="541"/>
      <w:bookmarkEnd w:id="542"/>
      <w:bookmarkEnd w:id="543"/>
      <w:bookmarkEnd w:id="544"/>
      <w:r w:rsidR="000C197A" w:rsidRPr="00FC71DC">
        <w:fldChar w:fldCharType="begin"/>
      </w:r>
      <w:r w:rsidRPr="00FC71DC">
        <w:instrText xml:space="preserve"> TC "Creutzfeldt-Jakob Disease (Reference #13)" \f C \l "3" </w:instrText>
      </w:r>
      <w:r w:rsidR="000C197A" w:rsidRPr="00FC71DC">
        <w:fldChar w:fldCharType="end"/>
      </w:r>
    </w:p>
    <w:p w14:paraId="37EE3898" w14:textId="77777777" w:rsidR="003D2853" w:rsidRPr="00FC71DC" w:rsidRDefault="003D2853"/>
    <w:p w14:paraId="48FDFA2E" w14:textId="77777777" w:rsidR="003D2853" w:rsidRPr="00FC71DC" w:rsidRDefault="003D2853">
      <w:pPr>
        <w:pStyle w:val="Hint"/>
        <w:tabs>
          <w:tab w:val="clear" w:pos="360"/>
        </w:tabs>
      </w:pPr>
    </w:p>
    <w:p w14:paraId="5273A42E" w14:textId="77777777" w:rsidR="003D2853" w:rsidRPr="00FC71DC" w:rsidRDefault="003D2853">
      <w:r w:rsidRPr="00FC71DC">
        <w:rPr>
          <w:i/>
        </w:rPr>
        <w:t>Creutzfeldt-Jakob Disease</w:t>
      </w:r>
      <w:r w:rsidRPr="00FC71DC">
        <w:t xml:space="preserve"> (CJD</w:t>
      </w:r>
      <w:r w:rsidRPr="00FC71DC">
        <w:rPr>
          <w:i/>
        </w:rPr>
        <w:t>)</w:t>
      </w:r>
      <w:r w:rsidRPr="00FC71DC">
        <w:t xml:space="preserve"> disease is a rare illness associated with prions. The DVA has chosen to follow this entity because of historic problems with certain blood products used in the private and public health care sectors. The data will be one of a number of ways used to identify changes in trends of incidence of this illness. This task is remarkably complex because of the long incubation period of CJD. There are no specific tests for diagnosis other than central nervous system histology combined with clinical presentation. As such, this entity is followed through </w:t>
      </w:r>
      <w:bookmarkStart w:id="545" w:name="ICD9toICDchange3"/>
      <w:bookmarkStart w:id="546" w:name="p421_68"/>
      <w:bookmarkEnd w:id="545"/>
      <w:bookmarkEnd w:id="546"/>
      <w:r w:rsidR="00A13630" w:rsidRPr="00FC71DC">
        <w:t xml:space="preserve">ICD </w:t>
      </w:r>
      <w:r w:rsidRPr="00FC71DC">
        <w:t>coding.</w:t>
      </w:r>
    </w:p>
    <w:p w14:paraId="396E6103" w14:textId="77777777" w:rsidR="003D2853" w:rsidRPr="00FC71DC" w:rsidRDefault="003D2853">
      <w:pPr>
        <w:tabs>
          <w:tab w:val="left" w:pos="90"/>
        </w:tabs>
      </w:pPr>
    </w:p>
    <w:p w14:paraId="5A8C83EF" w14:textId="77777777" w:rsidR="003D2853" w:rsidRPr="00FC71DC" w:rsidRDefault="003D2853">
      <w:pPr>
        <w:pStyle w:val="Normal1"/>
        <w:rPr>
          <w:b/>
        </w:rPr>
      </w:pPr>
      <w:bookmarkStart w:id="547" w:name="PrimaryMenuUpdate3"/>
      <w:bookmarkEnd w:id="547"/>
      <w:r w:rsidRPr="00FC71DC">
        <w:rPr>
          <w:b/>
        </w:rPr>
        <w:t>Example:</w:t>
      </w:r>
    </w:p>
    <w:p w14:paraId="5BAE4B7A" w14:textId="77777777" w:rsidR="003D2853" w:rsidRPr="00FC71DC" w:rsidRDefault="003D2853">
      <w:pPr>
        <w:pStyle w:val="BodyTextIndent"/>
        <w:tabs>
          <w:tab w:val="left" w:pos="90"/>
        </w:tabs>
        <w:rPr>
          <w:b w:val="0"/>
          <w:sz w:val="24"/>
        </w:rPr>
      </w:pPr>
    </w:p>
    <w:p w14:paraId="4892777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5FECD0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jc w:val="center"/>
        <w:rPr>
          <w:rFonts w:ascii="Courier" w:hAnsi="Courier"/>
          <w:sz w:val="20"/>
        </w:rPr>
      </w:pPr>
      <w:r w:rsidRPr="00FC71DC">
        <w:rPr>
          <w:rFonts w:ascii="Courier" w:hAnsi="Courier"/>
          <w:sz w:val="20"/>
        </w:rPr>
        <w:t>Lab Search/Extract Primary Menu</w:t>
      </w:r>
    </w:p>
    <w:p w14:paraId="0B0C5E7D"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749185D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DC7D422"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270"/>
        </w:tabs>
        <w:rPr>
          <w:rFonts w:ascii="Courier" w:hAnsi="Courier"/>
          <w:sz w:val="20"/>
        </w:rPr>
      </w:pPr>
      <w:r w:rsidRPr="00FC71DC">
        <w:rPr>
          <w:rFonts w:ascii="Courier" w:hAnsi="Courier"/>
          <w:sz w:val="20"/>
        </w:rPr>
        <w:t xml:space="preserve">   ENH    Lab Search/Extract Manual Run (Enhanced)</w:t>
      </w:r>
    </w:p>
    <w:p w14:paraId="4621E628"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bookmarkStart w:id="548" w:name="Primary_Menu_Creut"/>
      <w:r w:rsidRPr="00FC71DC">
        <w:rPr>
          <w:rFonts w:ascii="Courier" w:hAnsi="Courier"/>
          <w:sz w:val="20"/>
        </w:rPr>
        <w:t xml:space="preserve">   </w:t>
      </w:r>
      <w:bookmarkStart w:id="549" w:name="p74"/>
      <w:bookmarkEnd w:id="549"/>
      <w:r w:rsidRPr="00FC71DC">
        <w:rPr>
          <w:rFonts w:ascii="Courier" w:hAnsi="Courier"/>
          <w:sz w:val="20"/>
        </w:rPr>
        <w:t>VR     Print Detailed Verification Report</w:t>
      </w:r>
    </w:p>
    <w:bookmarkEnd w:id="548"/>
    <w:p w14:paraId="1D876327"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LO     Local Pathogen Menu ...</w:t>
      </w:r>
    </w:p>
    <w:p w14:paraId="6DF381BE"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PI     Pathogen Inquiry</w:t>
      </w:r>
    </w:p>
    <w:p w14:paraId="31C5472B"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UP     Lab EPI Parameter Setup</w:t>
      </w:r>
    </w:p>
    <w:p w14:paraId="7847FAE2"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Lab EPI Protocol Edit</w:t>
      </w:r>
    </w:p>
    <w:p w14:paraId="7C70AE21"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LK     Antimicrobial Link Update</w:t>
      </w:r>
    </w:p>
    <w:p w14:paraId="09D515E9"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4EB6511A"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r w:rsidRPr="00FC71DC">
        <w:rPr>
          <w:rFonts w:ascii="Courier" w:hAnsi="Courier"/>
          <w:sz w:val="20"/>
        </w:rPr>
        <w:t xml:space="preserve">Select Lab Search/Extract Primary menu Option: </w:t>
      </w:r>
      <w:r w:rsidRPr="00FC71DC">
        <w:rPr>
          <w:rFonts w:ascii="Courier" w:hAnsi="Courier"/>
          <w:b/>
          <w:sz w:val="20"/>
        </w:rPr>
        <w:t>UP&lt;RET&gt;</w:t>
      </w:r>
      <w:r w:rsidRPr="00FC71DC">
        <w:rPr>
          <w:rFonts w:ascii="Courier" w:hAnsi="Courier"/>
          <w:sz w:val="20"/>
        </w:rPr>
        <w:t xml:space="preserve"> Lab Search/Extract Parameter Setup</w:t>
      </w:r>
    </w:p>
    <w:p w14:paraId="43523AE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4AA44F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Select LAB SEARCH/EXTRACT NAME: </w:t>
      </w:r>
      <w:r w:rsidRPr="00FC71DC">
        <w:rPr>
          <w:rFonts w:ascii="Courier" w:hAnsi="Courier"/>
          <w:b/>
          <w:sz w:val="20"/>
        </w:rPr>
        <w:t>?&lt;RET&gt;</w:t>
      </w:r>
    </w:p>
    <w:p w14:paraId="5324DFD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Answer with LAB SEARCH/EXTRACT NAME, or REFERENCE NUMBER</w:t>
      </w:r>
    </w:p>
    <w:p w14:paraId="48AD389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Do you want the entire 16-Entry LAB SEARCH/EXTRACT List? </w:t>
      </w:r>
      <w:r w:rsidRPr="00FC71DC">
        <w:rPr>
          <w:rFonts w:ascii="Courier" w:hAnsi="Courier"/>
          <w:b/>
          <w:sz w:val="20"/>
        </w:rPr>
        <w:t>Y</w:t>
      </w:r>
      <w:r w:rsidRPr="00FC71DC">
        <w:rPr>
          <w:rFonts w:ascii="Courier" w:hAnsi="Courier"/>
          <w:sz w:val="20"/>
        </w:rPr>
        <w:t xml:space="preserve">  (Yes)</w:t>
      </w:r>
      <w:r w:rsidRPr="00FC71DC">
        <w:rPr>
          <w:rFonts w:ascii="Courier" w:hAnsi="Courier"/>
          <w:b/>
          <w:sz w:val="20"/>
        </w:rPr>
        <w:t>&lt;RET&gt;</w:t>
      </w:r>
    </w:p>
    <w:p w14:paraId="385FE24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Choose from:</w:t>
      </w:r>
    </w:p>
    <w:p w14:paraId="5177875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CANDIDA</w:t>
      </w:r>
    </w:p>
    <w:p w14:paraId="7190097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CLOSTRIDIUM DIFFICILE</w:t>
      </w:r>
    </w:p>
    <w:p w14:paraId="3DC90E6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CREUTZFELDT-JAKOB DISEASE</w:t>
      </w:r>
    </w:p>
    <w:p w14:paraId="653A40F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CRYPTOSPORIDIUM</w:t>
      </w:r>
    </w:p>
    <w:p w14:paraId="06DBECE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DENGUE</w:t>
      </w:r>
    </w:p>
    <w:p w14:paraId="3E1BF5D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E. COLI 0157:H7</w:t>
      </w:r>
    </w:p>
    <w:p w14:paraId="51B415F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HEPATITIS C ANTIBODY POS</w:t>
      </w:r>
    </w:p>
    <w:p w14:paraId="04BBC08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LEGIONELLA</w:t>
      </w:r>
    </w:p>
    <w:p w14:paraId="31D506E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LEISHMANIASIS</w:t>
      </w:r>
    </w:p>
    <w:p w14:paraId="5476B74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MALARIA</w:t>
      </w:r>
    </w:p>
    <w:p w14:paraId="696276E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NCH CHOLESTEROL</w:t>
      </w:r>
    </w:p>
    <w:p w14:paraId="0177B69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NCH PAP SMEAR</w:t>
      </w:r>
    </w:p>
    <w:p w14:paraId="68A557D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PEN-RES PNEUMOCOCCUS</w:t>
      </w:r>
    </w:p>
    <w:p w14:paraId="2A278C6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STREPTOCOCCUS GROUP A</w:t>
      </w:r>
    </w:p>
    <w:p w14:paraId="4A43152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TUBERCULOSIS</w:t>
      </w:r>
    </w:p>
    <w:p w14:paraId="0A90488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VANC-RES ENTEROCOCCUS</w:t>
      </w:r>
    </w:p>
    <w:p w14:paraId="5C3BFD9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047CAF2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Select LAB SEARCH/EXTRACT NAME: </w:t>
      </w:r>
      <w:r w:rsidRPr="00FC71DC">
        <w:rPr>
          <w:rFonts w:ascii="Courier" w:hAnsi="Courier"/>
          <w:b/>
          <w:sz w:val="20"/>
        </w:rPr>
        <w:t>CRE</w:t>
      </w:r>
      <w:r w:rsidRPr="00FC71DC">
        <w:rPr>
          <w:rFonts w:ascii="Courier" w:hAnsi="Courier"/>
          <w:sz w:val="20"/>
        </w:rPr>
        <w:t xml:space="preserve">UTZFELDT-JAKOB DISEASE </w:t>
      </w:r>
      <w:r w:rsidRPr="00FC71DC">
        <w:rPr>
          <w:rFonts w:ascii="Courier" w:hAnsi="Courier"/>
          <w:b/>
          <w:sz w:val="20"/>
        </w:rPr>
        <w:t>&lt;RET&gt;</w:t>
      </w:r>
    </w:p>
    <w:p w14:paraId="3E58131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3E1C58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1 of 5</w:t>
      </w:r>
    </w:p>
    <w:p w14:paraId="1763BA4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7ED7D9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lastRenderedPageBreak/>
        <w:t>NAME:CREUTZFELDT-JAKOB DISEASE                           ACTIVE:   YES</w:t>
      </w:r>
    </w:p>
    <w:p w14:paraId="1CF8279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7713402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8917E9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Laboratory Test(s)</w:t>
      </w:r>
      <w:r w:rsidRPr="00FC71DC">
        <w:rPr>
          <w:rFonts w:ascii="Courier" w:hAnsi="Courier"/>
          <w:b/>
          <w:sz w:val="20"/>
        </w:rPr>
        <w:t xml:space="preserve">                   </w:t>
      </w:r>
      <w:r w:rsidRPr="00FC71DC">
        <w:rPr>
          <w:rFonts w:ascii="Courier" w:hAnsi="Courier"/>
          <w:sz w:val="20"/>
        </w:rPr>
        <w:t>Indicator                        Value</w:t>
      </w:r>
    </w:p>
    <w:p w14:paraId="40B195DC" w14:textId="77777777" w:rsidR="00C27724" w:rsidRPr="00FC71DC" w:rsidRDefault="003D2853" w:rsidP="00C27724">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bookmarkStart w:id="550" w:name="CodeSysUpdate"/>
      <w:r w:rsidR="00C27724" w:rsidRPr="00FC71DC">
        <w:rPr>
          <w:rFonts w:ascii="Courier" w:hAnsi="Courier"/>
          <w:sz w:val="20"/>
        </w:rPr>
        <w:t xml:space="preserve">                                                                          </w:t>
      </w:r>
    </w:p>
    <w:p w14:paraId="77CEE532" w14:textId="77777777" w:rsidR="00C27724" w:rsidRPr="00FC71DC" w:rsidRDefault="00C27724" w:rsidP="00C27724">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73BABEB" w14:textId="77777777" w:rsidR="00C27724" w:rsidRPr="00FC71DC" w:rsidRDefault="00C27724" w:rsidP="00C27724">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bookmarkStart w:id="551" w:name="p75"/>
      <w:bookmarkStart w:id="552" w:name="p421_69"/>
      <w:bookmarkStart w:id="553" w:name="Primary_Menu_Creut_2"/>
      <w:bookmarkEnd w:id="551"/>
      <w:bookmarkEnd w:id="552"/>
      <w:r w:rsidRPr="00FC71DC">
        <w:rPr>
          <w:rFonts w:ascii="Courier" w:hAnsi="Courier"/>
          <w:sz w:val="20"/>
        </w:rPr>
        <w:t>ICD Coding System [ICD-9 or ICD-10]? (9/10):&lt;RET&gt;</w:t>
      </w:r>
    </w:p>
    <w:bookmarkEnd w:id="553"/>
    <w:p w14:paraId="273F40D9" w14:textId="77777777" w:rsidR="00C27724" w:rsidRPr="00FC71DC" w:rsidRDefault="00C27724" w:rsidP="00C27724">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0A77C94" w14:textId="77777777" w:rsidR="00F814CE" w:rsidRPr="00FC71DC" w:rsidRDefault="00C27724">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ICD Code             Cd Set                    ICD Description</w:t>
      </w:r>
      <w:bookmarkEnd w:id="550"/>
    </w:p>
    <w:p w14:paraId="746318F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b/>
          <w:sz w:val="20"/>
        </w:rPr>
      </w:pPr>
      <w:r w:rsidRPr="00FC71DC">
        <w:rPr>
          <w:rFonts w:ascii="Courier" w:hAnsi="Courier"/>
          <w:sz w:val="20"/>
        </w:rPr>
        <w:t xml:space="preserve">046.1   </w:t>
      </w:r>
      <w:r w:rsidR="00F814CE" w:rsidRPr="00FC71DC">
        <w:rPr>
          <w:rFonts w:ascii="Courier" w:hAnsi="Courier"/>
          <w:sz w:val="20"/>
        </w:rPr>
        <w:t xml:space="preserve">            </w:t>
      </w:r>
      <w:r w:rsidRPr="00FC71DC">
        <w:rPr>
          <w:rFonts w:ascii="Courier" w:hAnsi="Courier"/>
          <w:sz w:val="20"/>
        </w:rPr>
        <w:t xml:space="preserve"> </w:t>
      </w:r>
      <w:r w:rsidR="00F320D3" w:rsidRPr="00FC71DC">
        <w:rPr>
          <w:rFonts w:ascii="Courier" w:hAnsi="Courier"/>
          <w:sz w:val="20"/>
        </w:rPr>
        <w:t>ICD-9</w:t>
      </w:r>
      <w:r w:rsidRPr="00FC71DC">
        <w:rPr>
          <w:rFonts w:ascii="Courier" w:hAnsi="Courier"/>
          <w:sz w:val="20"/>
        </w:rPr>
        <w:t xml:space="preserve"> </w:t>
      </w:r>
      <w:r w:rsidR="00C27724" w:rsidRPr="00FC71DC">
        <w:rPr>
          <w:rFonts w:ascii="Courier" w:hAnsi="Courier"/>
          <w:sz w:val="20"/>
        </w:rPr>
        <w:t xml:space="preserve">     </w:t>
      </w:r>
      <w:r w:rsidR="00F814CE" w:rsidRPr="00FC71DC">
        <w:rPr>
          <w:rFonts w:ascii="Courier" w:hAnsi="Courier"/>
          <w:sz w:val="20"/>
        </w:rPr>
        <w:t xml:space="preserve">               </w:t>
      </w:r>
      <w:r w:rsidRPr="00FC71DC">
        <w:rPr>
          <w:rFonts w:ascii="Courier" w:hAnsi="Courier"/>
          <w:sz w:val="20"/>
        </w:rPr>
        <w:t>JAKOB-CREUTZFELDT DIS</w:t>
      </w:r>
    </w:p>
    <w:p w14:paraId="18C2E9A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088B28D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DAB03F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4C4139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w:t>
      </w:r>
    </w:p>
    <w:p w14:paraId="7130612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80C9C3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46D2C67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F14E28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 xml:space="preserve">N&lt;RET&gt;       </w:t>
      </w:r>
      <w:r w:rsidRPr="00FC71DC">
        <w:rPr>
          <w:rFonts w:ascii="Courier" w:hAnsi="Courier"/>
          <w:sz w:val="20"/>
        </w:rPr>
        <w:t xml:space="preserve">                       Press &lt;PF1&gt;H for help    Insert</w:t>
      </w:r>
    </w:p>
    <w:p w14:paraId="7F433553" w14:textId="77777777" w:rsidR="003D2853" w:rsidRPr="00FC71DC" w:rsidRDefault="003D2853">
      <w:pPr>
        <w:tabs>
          <w:tab w:val="left" w:pos="90"/>
        </w:tabs>
        <w:rPr>
          <w:rFonts w:ascii="Courier" w:hAnsi="Courier"/>
          <w:sz w:val="20"/>
        </w:rPr>
      </w:pPr>
    </w:p>
    <w:p w14:paraId="50619AA7" w14:textId="77777777" w:rsidR="003D2853" w:rsidRPr="00FC71DC" w:rsidRDefault="003D2853">
      <w:pPr>
        <w:tabs>
          <w:tab w:val="left" w:pos="90"/>
        </w:tabs>
        <w:rPr>
          <w:rFonts w:ascii="Courier" w:hAnsi="Courier"/>
          <w:sz w:val="20"/>
        </w:rPr>
      </w:pPr>
    </w:p>
    <w:p w14:paraId="4B76C8E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2 of 5</w:t>
      </w:r>
    </w:p>
    <w:p w14:paraId="2706A77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552DCF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CREUTZFELDT-JAKOB DISEASE                       ACTIVE:    YES</w:t>
      </w:r>
    </w:p>
    <w:p w14:paraId="16F2CE3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7BDCC99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02EDB5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Selected Etiology                      Selected Snomed Codes</w:t>
      </w:r>
      <w:r w:rsidRPr="00FC71DC">
        <w:rPr>
          <w:rFonts w:ascii="Courier" w:hAnsi="Courier"/>
          <w:b/>
          <w:sz w:val="20"/>
        </w:rPr>
        <w:t>&lt;RET&gt;</w:t>
      </w:r>
    </w:p>
    <w:p w14:paraId="00A1235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0D4D9A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0AEC5D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Antimicrobial Susceptibility     NLT Code     NLT Description</w:t>
      </w:r>
    </w:p>
    <w:p w14:paraId="0BE8BD2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7AAE025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09BEC9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8D1215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09FA074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57F675B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50F443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 xml:space="preserve">N&lt;RET&gt;        </w:t>
      </w:r>
      <w:r w:rsidRPr="00FC71DC">
        <w:rPr>
          <w:rFonts w:ascii="Courier" w:hAnsi="Courier"/>
          <w:sz w:val="20"/>
        </w:rPr>
        <w:t xml:space="preserve">                      Press &lt;PF1&gt;H for help    Insert </w:t>
      </w:r>
    </w:p>
    <w:p w14:paraId="55B92EE0" w14:textId="77777777" w:rsidR="003D2853" w:rsidRPr="00FC71DC" w:rsidRDefault="003D2853">
      <w:pPr>
        <w:tabs>
          <w:tab w:val="left" w:pos="90"/>
        </w:tabs>
        <w:rPr>
          <w:rFonts w:ascii="Courier" w:hAnsi="Courier"/>
          <w:sz w:val="20"/>
        </w:rPr>
      </w:pPr>
    </w:p>
    <w:p w14:paraId="3C481DFE" w14:textId="77777777" w:rsidR="003D2853" w:rsidRPr="00FC71DC" w:rsidRDefault="003D2853">
      <w:pPr>
        <w:tabs>
          <w:tab w:val="left" w:pos="90"/>
        </w:tabs>
        <w:rPr>
          <w:rFonts w:ascii="Courier" w:hAnsi="Courier"/>
          <w:sz w:val="20"/>
        </w:rPr>
      </w:pPr>
    </w:p>
    <w:p w14:paraId="35B37237"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3 of 5</w:t>
      </w:r>
    </w:p>
    <w:p w14:paraId="403172C2"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440C60F5"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CREUTZFELDT-JAKOB DISEASE                        ACTIVE:      YES</w:t>
      </w:r>
    </w:p>
    <w:p w14:paraId="29F060BC"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05BBDBF3"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12F1AFFA"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Topography Selection</w:t>
      </w:r>
    </w:p>
    <w:p w14:paraId="5CF8D439"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50F276B5"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Include                                Exclude</w:t>
      </w:r>
    </w:p>
    <w:p w14:paraId="00C0DC18"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                                  &lt;RET&gt;</w:t>
      </w:r>
    </w:p>
    <w:p w14:paraId="01C82C23"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7751DCA8"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1A8B093D"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62EE1930"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634930D5"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 xml:space="preserve">N&lt;RET&gt;    </w:t>
      </w:r>
      <w:r w:rsidRPr="00FC71DC">
        <w:rPr>
          <w:rFonts w:ascii="Courier" w:hAnsi="Courier"/>
          <w:sz w:val="20"/>
        </w:rPr>
        <w:t xml:space="preserve">                      Press &lt;PF1&gt;H for help        Insert</w:t>
      </w:r>
    </w:p>
    <w:p w14:paraId="09E358E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br w:type="page"/>
      </w:r>
      <w:r w:rsidRPr="00FC71DC">
        <w:rPr>
          <w:rFonts w:ascii="Courier" w:hAnsi="Courier"/>
          <w:sz w:val="20"/>
        </w:rPr>
        <w:lastRenderedPageBreak/>
        <w:t xml:space="preserve">         LABORATORY SEARCH/EXTRACT PARAMETERS INPUT SCREEN      Page 4 of 5</w:t>
      </w:r>
    </w:p>
    <w:p w14:paraId="71D5B97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F3891C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CREUTZFELDT-JAKOB DISEASE                        ACTIVE:     YES</w:t>
      </w:r>
    </w:p>
    <w:p w14:paraId="283E264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734F9CE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0442B3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First Encounter:</w:t>
      </w:r>
      <w:r w:rsidRPr="00FC71DC">
        <w:rPr>
          <w:rFonts w:ascii="Courier" w:hAnsi="Courier"/>
          <w:b/>
          <w:sz w:val="20"/>
        </w:rPr>
        <w:t xml:space="preserve"> &lt;RET&gt;                      </w:t>
      </w:r>
      <w:r w:rsidRPr="00FC71DC">
        <w:rPr>
          <w:rFonts w:ascii="Courier" w:hAnsi="Courier"/>
          <w:sz w:val="20"/>
        </w:rPr>
        <w:t>Follow PTF: YES</w:t>
      </w:r>
      <w:r w:rsidRPr="00FC71DC">
        <w:rPr>
          <w:rFonts w:ascii="Courier" w:hAnsi="Courier"/>
          <w:b/>
          <w:sz w:val="20"/>
        </w:rPr>
        <w:t>&lt;RET&gt;</w:t>
      </w:r>
    </w:p>
    <w:p w14:paraId="623A548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2C911A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BEFORE DATE OF BIRTH:</w:t>
      </w:r>
      <w:r w:rsidRPr="00FC71DC">
        <w:rPr>
          <w:rFonts w:ascii="Courier" w:hAnsi="Courier"/>
          <w:b/>
          <w:sz w:val="20"/>
        </w:rPr>
        <w:t xml:space="preserve"> &lt;RET&gt;</w:t>
      </w:r>
      <w:r w:rsidRPr="00FC71DC">
        <w:rPr>
          <w:rFonts w:ascii="Courier" w:hAnsi="Courier"/>
          <w:sz w:val="20"/>
        </w:rPr>
        <w:t xml:space="preserve">                 AFTER DATE OF BIRTH:</w:t>
      </w:r>
      <w:r w:rsidRPr="00FC71DC">
        <w:rPr>
          <w:rFonts w:ascii="Courier" w:hAnsi="Courier"/>
          <w:b/>
          <w:sz w:val="20"/>
        </w:rPr>
        <w:t xml:space="preserve"> &lt;RET&gt;</w:t>
      </w:r>
    </w:p>
    <w:p w14:paraId="26B6713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021D3B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Select SEX:</w:t>
      </w:r>
      <w:r w:rsidRPr="00FC71DC">
        <w:rPr>
          <w:rFonts w:ascii="Courier" w:hAnsi="Courier"/>
          <w:b/>
          <w:sz w:val="20"/>
        </w:rPr>
        <w:t xml:space="preserve"> &lt;RET&gt;</w:t>
      </w:r>
    </w:p>
    <w:p w14:paraId="6CC529E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2E4F20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427086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87976C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16CDE48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Refresh</w:t>
      </w:r>
    </w:p>
    <w:p w14:paraId="73C569D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779F93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E&lt;RET&gt;</w:t>
      </w:r>
      <w:r w:rsidRPr="00FC71DC">
        <w:rPr>
          <w:rFonts w:ascii="Courier" w:hAnsi="Courier"/>
          <w:sz w:val="20"/>
        </w:rPr>
        <w:t xml:space="preserve">                              Press &lt;PF1&gt;H for help    Insert</w:t>
      </w:r>
    </w:p>
    <w:p w14:paraId="1D5A1E3A" w14:textId="77777777" w:rsidR="003D2853" w:rsidRPr="00FC71DC" w:rsidRDefault="003D2853">
      <w:pPr>
        <w:pStyle w:val="BodyTextIndent"/>
        <w:rPr>
          <w:b w:val="0"/>
          <w:sz w:val="24"/>
        </w:rPr>
      </w:pPr>
    </w:p>
    <w:p w14:paraId="254664EC" w14:textId="77777777" w:rsidR="003D2853" w:rsidRPr="00FC71DC" w:rsidRDefault="003D2853">
      <w:pPr>
        <w:pStyle w:val="BodyTextIndent"/>
        <w:rPr>
          <w:b w:val="0"/>
          <w:sz w:val="24"/>
        </w:rPr>
      </w:pPr>
    </w:p>
    <w:p w14:paraId="189A810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A540A4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5 of 5</w:t>
      </w:r>
    </w:p>
    <w:p w14:paraId="051C57B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B5DA0E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CREUTZFELDT-JAKOB DISEASE                          ACTIVE:     YES</w:t>
      </w:r>
    </w:p>
    <w:p w14:paraId="41F1C7A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7386464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14343D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Run Date:</w:t>
      </w:r>
      <w:r w:rsidRPr="00FC71DC">
        <w:rPr>
          <w:rFonts w:ascii="Courier" w:hAnsi="Courier"/>
          <w:b/>
          <w:sz w:val="20"/>
        </w:rPr>
        <w:t>&lt;RET&gt;</w:t>
      </w:r>
      <w:r w:rsidRPr="00FC71DC">
        <w:rPr>
          <w:rFonts w:ascii="Courier" w:hAnsi="Courier"/>
          <w:sz w:val="20"/>
        </w:rPr>
        <w:t xml:space="preserve">                           Protocol:</w:t>
      </w:r>
      <w:r w:rsidRPr="00FC71DC">
        <w:rPr>
          <w:rFonts w:ascii="Courier" w:hAnsi="Courier"/>
          <w:b/>
          <w:sz w:val="20"/>
        </w:rPr>
        <w:t>LREPI&lt;RET&gt;</w:t>
      </w:r>
    </w:p>
    <w:p w14:paraId="0C8DBF4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4F1026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Run Cycle:</w:t>
      </w:r>
      <w:r w:rsidRPr="00FC71DC">
        <w:rPr>
          <w:rFonts w:ascii="Courier" w:hAnsi="Courier"/>
          <w:b/>
          <w:sz w:val="20"/>
        </w:rPr>
        <w:t>MONTHLY&lt;RET&gt;</w:t>
      </w:r>
      <w:r w:rsidRPr="00FC71DC">
        <w:rPr>
          <w:rFonts w:ascii="Courier" w:hAnsi="Courier"/>
          <w:sz w:val="20"/>
        </w:rPr>
        <w:t xml:space="preserve">                   Lag Days:</w:t>
      </w:r>
      <w:r w:rsidRPr="00FC71DC">
        <w:rPr>
          <w:rFonts w:ascii="Courier" w:hAnsi="Courier"/>
          <w:b/>
          <w:sz w:val="20"/>
        </w:rPr>
        <w:t>15&lt;RET&gt;</w:t>
      </w:r>
    </w:p>
    <w:p w14:paraId="1CF52FE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53C496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General Description:</w:t>
      </w:r>
      <w:r w:rsidRPr="00FC71DC">
        <w:rPr>
          <w:rFonts w:ascii="Courier" w:hAnsi="Courier"/>
          <w:b/>
          <w:sz w:val="20"/>
        </w:rPr>
        <w:t>&lt;TAB&gt;</w:t>
      </w:r>
    </w:p>
    <w:p w14:paraId="74D92D1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AA337F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2A7AD5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5B2BB6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54CD1B2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Refresh</w:t>
      </w:r>
    </w:p>
    <w:p w14:paraId="5B97060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BCFEF9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E&lt;RET&gt;</w:t>
      </w:r>
      <w:r w:rsidRPr="00FC71DC">
        <w:rPr>
          <w:rFonts w:ascii="Courier" w:hAnsi="Courier"/>
          <w:sz w:val="20"/>
        </w:rPr>
        <w:t xml:space="preserve">                              Press &lt;PF1&gt;H for help   Insert</w:t>
      </w:r>
    </w:p>
    <w:p w14:paraId="03288AD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Save changes before leaving form (Y/N)?</w:t>
      </w:r>
      <w:r w:rsidRPr="00FC71DC">
        <w:rPr>
          <w:rFonts w:ascii="Courier" w:hAnsi="Courier"/>
          <w:b/>
          <w:sz w:val="20"/>
        </w:rPr>
        <w:t>Y&lt;RET&gt;</w:t>
      </w:r>
    </w:p>
    <w:p w14:paraId="456433E6" w14:textId="77777777" w:rsidR="003D2853" w:rsidRPr="00FC71DC" w:rsidRDefault="003D2853">
      <w:pPr>
        <w:tabs>
          <w:tab w:val="left" w:pos="90"/>
        </w:tabs>
      </w:pPr>
    </w:p>
    <w:p w14:paraId="3027E2D0" w14:textId="77777777" w:rsidR="003D2853" w:rsidRPr="00FC71DC" w:rsidRDefault="003D2853">
      <w:pPr>
        <w:pStyle w:val="Heading3"/>
      </w:pPr>
      <w:r w:rsidRPr="00FC71DC">
        <w:rPr>
          <w:sz w:val="24"/>
        </w:rPr>
        <w:br w:type="page"/>
      </w:r>
      <w:bookmarkStart w:id="554" w:name="_Toc425208794"/>
      <w:bookmarkStart w:id="555" w:name="_Toc425638492"/>
      <w:bookmarkStart w:id="556" w:name="_Toc425819075"/>
      <w:bookmarkStart w:id="557" w:name="_Toc425819706"/>
      <w:bookmarkStart w:id="558" w:name="_Toc428461036"/>
      <w:r w:rsidRPr="00FC71DC">
        <w:lastRenderedPageBreak/>
        <w:t>Cryptosporidium (Reference #9)</w:t>
      </w:r>
      <w:bookmarkEnd w:id="554"/>
      <w:bookmarkEnd w:id="555"/>
      <w:bookmarkEnd w:id="556"/>
      <w:bookmarkEnd w:id="557"/>
      <w:bookmarkEnd w:id="558"/>
    </w:p>
    <w:p w14:paraId="05351165" w14:textId="77777777" w:rsidR="003D2853" w:rsidRPr="00FC71DC" w:rsidRDefault="003D2853">
      <w:pPr>
        <w:tabs>
          <w:tab w:val="left" w:pos="90"/>
          <w:tab w:val="left" w:pos="5040"/>
        </w:tabs>
      </w:pPr>
    </w:p>
    <w:p w14:paraId="5FE8FC46" w14:textId="77777777" w:rsidR="003D2853" w:rsidRPr="00FC71DC" w:rsidRDefault="003D2853">
      <w:pPr>
        <w:tabs>
          <w:tab w:val="left" w:pos="90"/>
        </w:tabs>
      </w:pPr>
      <w:r w:rsidRPr="00FC71DC">
        <w:t xml:space="preserve">The parasite </w:t>
      </w:r>
      <w:r w:rsidRPr="00FC71DC">
        <w:rPr>
          <w:i/>
        </w:rPr>
        <w:t>Cryptosporidium parvum</w:t>
      </w:r>
      <w:r w:rsidRPr="00FC71DC">
        <w:t xml:space="preserve"> is a cause of water-borne diarrheal disease. It has gained recent prominence after evaluation of the outbreak in the greater Milwaukee area in 1993 which is estimated to have affected &lt;400,000 persons. In addition to affecting HIV-infected persons and young children, information exists which demonstrates that the chronically ill, elderly are also a higher risk group than the general population. Microbiology laboratory data (parasitology for most laboratories) as well as </w:t>
      </w:r>
      <w:r w:rsidR="00A13630" w:rsidRPr="00FC71DC">
        <w:t xml:space="preserve">ICD </w:t>
      </w:r>
      <w:r w:rsidRPr="00FC71DC">
        <w:t>coding is used to track this disease, both are narrowly defined parameters.</w:t>
      </w:r>
    </w:p>
    <w:p w14:paraId="0822E63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pPr>
    </w:p>
    <w:p w14:paraId="3DE5BAB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pPr>
      <w:r w:rsidRPr="00FC71DC">
        <w:rPr>
          <w:b/>
        </w:rPr>
        <w:t>NOTE:</w:t>
      </w:r>
      <w:r w:rsidRPr="00FC71DC">
        <w:t xml:space="preserve"> Microsporidiosis is a similar disease, however, the EPI do </w:t>
      </w:r>
      <w:r w:rsidRPr="00FC71DC">
        <w:rPr>
          <w:b/>
        </w:rPr>
        <w:t>not</w:t>
      </w:r>
      <w:r w:rsidRPr="00FC71DC">
        <w:t xml:space="preserve"> currently wish to follow this disease process. Microsporidian etiologies should </w:t>
      </w:r>
      <w:r w:rsidRPr="00FC71DC">
        <w:rPr>
          <w:b/>
        </w:rPr>
        <w:t>not</w:t>
      </w:r>
      <w:r w:rsidRPr="00FC71DC">
        <w:t xml:space="preserve"> be entered.</w:t>
      </w:r>
    </w:p>
    <w:p w14:paraId="313810C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pPr>
    </w:p>
    <w:p w14:paraId="4EE8CBDB" w14:textId="77777777" w:rsidR="003D2853" w:rsidRPr="00FC71DC" w:rsidRDefault="003D2853">
      <w:pPr>
        <w:tabs>
          <w:tab w:val="left" w:pos="90"/>
          <w:tab w:val="left" w:pos="5040"/>
        </w:tabs>
      </w:pPr>
    </w:p>
    <w:p w14:paraId="53E16C6B" w14:textId="77777777" w:rsidR="003D2853" w:rsidRPr="00FC71DC" w:rsidRDefault="003D2853" w:rsidP="00DD20DF">
      <w:pPr>
        <w:pStyle w:val="Normal1"/>
        <w:rPr>
          <w:b/>
        </w:rPr>
      </w:pPr>
      <w:bookmarkStart w:id="559" w:name="PrimaryMenuUpdate4"/>
      <w:bookmarkEnd w:id="559"/>
      <w:r w:rsidRPr="00FC71DC">
        <w:rPr>
          <w:b/>
        </w:rPr>
        <w:t>Example:</w:t>
      </w:r>
    </w:p>
    <w:p w14:paraId="0A09393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jc w:val="center"/>
        <w:rPr>
          <w:rFonts w:ascii="Courier" w:hAnsi="Courier"/>
          <w:sz w:val="20"/>
        </w:rPr>
      </w:pPr>
      <w:r w:rsidRPr="00FC71DC">
        <w:rPr>
          <w:rFonts w:ascii="Courier" w:hAnsi="Courier"/>
          <w:sz w:val="20"/>
        </w:rPr>
        <w:t>Lab Search/Extract Primary Menu</w:t>
      </w:r>
    </w:p>
    <w:p w14:paraId="1EE5900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7D27511"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270"/>
        </w:tabs>
        <w:rPr>
          <w:rFonts w:ascii="Courier" w:hAnsi="Courier"/>
          <w:sz w:val="20"/>
        </w:rPr>
      </w:pPr>
      <w:r w:rsidRPr="00FC71DC">
        <w:rPr>
          <w:rFonts w:ascii="Courier" w:hAnsi="Courier"/>
          <w:sz w:val="20"/>
        </w:rPr>
        <w:t xml:space="preserve">   ENH    Lab Search/Extract Manual Run (Enhanced)</w:t>
      </w:r>
    </w:p>
    <w:p w14:paraId="0FE1ECF0"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bookmarkStart w:id="560" w:name="Primary_Menu_Cryp"/>
      <w:r w:rsidRPr="00FC71DC">
        <w:rPr>
          <w:rFonts w:ascii="Courier" w:hAnsi="Courier"/>
          <w:sz w:val="20"/>
        </w:rPr>
        <w:t xml:space="preserve">   </w:t>
      </w:r>
      <w:bookmarkStart w:id="561" w:name="p77"/>
      <w:bookmarkStart w:id="562" w:name="p421_71"/>
      <w:bookmarkEnd w:id="561"/>
      <w:bookmarkEnd w:id="562"/>
      <w:r w:rsidRPr="00FC71DC">
        <w:rPr>
          <w:rFonts w:ascii="Courier" w:hAnsi="Courier"/>
          <w:sz w:val="20"/>
        </w:rPr>
        <w:t>VR     Print Detailed Verification Report</w:t>
      </w:r>
    </w:p>
    <w:bookmarkEnd w:id="560"/>
    <w:p w14:paraId="694B6BE8"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LO     Local Pathogen Menu ...</w:t>
      </w:r>
    </w:p>
    <w:p w14:paraId="0D779061"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PI     Pathogen Inquiry</w:t>
      </w:r>
    </w:p>
    <w:p w14:paraId="3EEA9EB2"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UP     Lab EPI Parameter Setup</w:t>
      </w:r>
    </w:p>
    <w:p w14:paraId="49D6FB1D"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Lab EPI Protocol Edit</w:t>
      </w:r>
    </w:p>
    <w:p w14:paraId="576C6951"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LK     Antimicrobial Link Update</w:t>
      </w:r>
    </w:p>
    <w:p w14:paraId="751123D6"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2D98B9A9" w14:textId="77777777" w:rsidR="003D2853" w:rsidRPr="00FC71DC" w:rsidRDefault="003D2853" w:rsidP="00DD20DF">
      <w:pPr>
        <w:pBdr>
          <w:top w:val="single" w:sz="6" w:space="1" w:color="auto"/>
          <w:left w:val="single" w:sz="6" w:space="1" w:color="auto"/>
          <w:bottom w:val="single" w:sz="6" w:space="1" w:color="auto"/>
          <w:right w:val="single" w:sz="6" w:space="1" w:color="auto"/>
        </w:pBdr>
        <w:rPr>
          <w:rFonts w:ascii="Courier" w:hAnsi="Courier"/>
          <w:sz w:val="20"/>
        </w:rPr>
      </w:pPr>
      <w:r w:rsidRPr="00FC71DC">
        <w:rPr>
          <w:rFonts w:ascii="Courier" w:hAnsi="Courier"/>
          <w:sz w:val="20"/>
        </w:rPr>
        <w:t xml:space="preserve">Select Lab Search/Extract Primary menu Option: </w:t>
      </w:r>
      <w:r w:rsidRPr="00FC71DC">
        <w:rPr>
          <w:rFonts w:ascii="Courier" w:hAnsi="Courier"/>
          <w:b/>
          <w:sz w:val="20"/>
        </w:rPr>
        <w:t>UP&lt;RET&gt;</w:t>
      </w:r>
      <w:r w:rsidRPr="00FC71DC">
        <w:rPr>
          <w:rFonts w:ascii="Courier" w:hAnsi="Courier"/>
          <w:sz w:val="20"/>
        </w:rPr>
        <w:t xml:space="preserve"> Lab Search/Extract Parameter Setup</w:t>
      </w:r>
    </w:p>
    <w:p w14:paraId="5717580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Select LAB SEARCH/EXTRACT NAME: </w:t>
      </w:r>
      <w:r w:rsidRPr="00FC71DC">
        <w:rPr>
          <w:rFonts w:ascii="Courier" w:hAnsi="Courier"/>
          <w:b/>
          <w:sz w:val="20"/>
        </w:rPr>
        <w:t>?&lt;RET&gt;</w:t>
      </w:r>
    </w:p>
    <w:p w14:paraId="35997B0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Answer with LAB SEARCH/EXTRACT NAME, or REFERENCE NUMBER</w:t>
      </w:r>
    </w:p>
    <w:p w14:paraId="5C12B8D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Do you want the entire 16-Entry LAB SEARCH/EXTRACT List? </w:t>
      </w:r>
      <w:r w:rsidRPr="00FC71DC">
        <w:rPr>
          <w:rFonts w:ascii="Courier" w:hAnsi="Courier"/>
          <w:b/>
          <w:sz w:val="20"/>
        </w:rPr>
        <w:t>Y</w:t>
      </w:r>
      <w:r w:rsidRPr="00FC71DC">
        <w:rPr>
          <w:rFonts w:ascii="Courier" w:hAnsi="Courier"/>
          <w:sz w:val="20"/>
        </w:rPr>
        <w:t xml:space="preserve">  (Yes)</w:t>
      </w:r>
      <w:r w:rsidRPr="00FC71DC">
        <w:rPr>
          <w:rFonts w:ascii="Courier" w:hAnsi="Courier"/>
          <w:b/>
          <w:sz w:val="20"/>
        </w:rPr>
        <w:t>&lt;RET&gt;</w:t>
      </w:r>
    </w:p>
    <w:p w14:paraId="554A6B3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Choose from:</w:t>
      </w:r>
    </w:p>
    <w:p w14:paraId="22FF3B8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CANDIDA</w:t>
      </w:r>
    </w:p>
    <w:p w14:paraId="349A6B4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CLOSTRIDIUM DIFFICILE</w:t>
      </w:r>
    </w:p>
    <w:p w14:paraId="23124B1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CREUTZFELDT-JAKOB DISEASE</w:t>
      </w:r>
    </w:p>
    <w:p w14:paraId="0FD7E2C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CRYPTOSPORIDIUM</w:t>
      </w:r>
    </w:p>
    <w:p w14:paraId="682417A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DENGUE</w:t>
      </w:r>
    </w:p>
    <w:p w14:paraId="4BAC4B5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E. COLI 0157:H7</w:t>
      </w:r>
    </w:p>
    <w:p w14:paraId="2BD2409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HEPATITIS C ANTIBODY POS</w:t>
      </w:r>
    </w:p>
    <w:p w14:paraId="3C0586E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LEGIONELLA</w:t>
      </w:r>
    </w:p>
    <w:p w14:paraId="3B140FE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LEISHMANIASIS</w:t>
      </w:r>
    </w:p>
    <w:p w14:paraId="0BB3B4B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MALARIA</w:t>
      </w:r>
    </w:p>
    <w:p w14:paraId="0827A99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NCH CHOLESTEROL</w:t>
      </w:r>
    </w:p>
    <w:p w14:paraId="74A2D88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NCH PAP SMEAR</w:t>
      </w:r>
    </w:p>
    <w:p w14:paraId="2659B3D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PEN-RES PNEUMOCOCCUS</w:t>
      </w:r>
    </w:p>
    <w:p w14:paraId="5A55489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STREPTOCOCCUS GROUP A</w:t>
      </w:r>
    </w:p>
    <w:p w14:paraId="14CEFB5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TUBERCULOSIS</w:t>
      </w:r>
    </w:p>
    <w:p w14:paraId="638CDF5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VANC-RES ENTEROCOCCUS</w:t>
      </w:r>
    </w:p>
    <w:p w14:paraId="2E61094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5BAE18F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Select LAB SEARCH/EXTRACT NAME: </w:t>
      </w:r>
      <w:r w:rsidRPr="00FC71DC">
        <w:rPr>
          <w:rFonts w:ascii="Courier" w:hAnsi="Courier"/>
          <w:b/>
          <w:sz w:val="20"/>
        </w:rPr>
        <w:t>CRY</w:t>
      </w:r>
      <w:r w:rsidRPr="00FC71DC">
        <w:rPr>
          <w:rFonts w:ascii="Courier" w:hAnsi="Courier"/>
          <w:sz w:val="20"/>
        </w:rPr>
        <w:t>PTOSPORIDIUM</w:t>
      </w:r>
      <w:r w:rsidRPr="00FC71DC">
        <w:rPr>
          <w:rFonts w:ascii="Courier" w:hAnsi="Courier"/>
          <w:b/>
          <w:sz w:val="20"/>
        </w:rPr>
        <w:t xml:space="preserve"> &lt;RET&gt;</w:t>
      </w:r>
    </w:p>
    <w:p w14:paraId="40FFFD8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br w:type="page"/>
      </w:r>
    </w:p>
    <w:p w14:paraId="37AE7A1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1 of 5</w:t>
      </w:r>
    </w:p>
    <w:p w14:paraId="3B8F825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B888C0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CRYPTOSPORIDIUM                                     ACTIVE:       YES</w:t>
      </w:r>
    </w:p>
    <w:p w14:paraId="1071313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61795C0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7CB4A1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Laboratory Test(s)                      </w:t>
      </w:r>
      <w:r w:rsidRPr="00FC71DC">
        <w:rPr>
          <w:rFonts w:ascii="Courier" w:hAnsi="Courier"/>
          <w:b/>
          <w:sz w:val="20"/>
        </w:rPr>
        <w:t xml:space="preserve"> </w:t>
      </w:r>
      <w:r w:rsidRPr="00FC71DC">
        <w:rPr>
          <w:rFonts w:ascii="Courier" w:hAnsi="Courier"/>
          <w:sz w:val="20"/>
        </w:rPr>
        <w:t>Indicator                  Value</w:t>
      </w:r>
    </w:p>
    <w:p w14:paraId="1CE6F36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6314B17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2BE86C5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0E91C84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9BC66B8" w14:textId="77777777" w:rsidR="00C27724" w:rsidRPr="00FC71DC" w:rsidRDefault="00C27724" w:rsidP="00C27724">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bookmarkStart w:id="563" w:name="CodeSysUpdate2"/>
      <w:bookmarkStart w:id="564" w:name="p78"/>
      <w:bookmarkStart w:id="565" w:name="p421_72"/>
      <w:bookmarkStart w:id="566" w:name="Input_Cryp"/>
      <w:bookmarkEnd w:id="563"/>
      <w:bookmarkEnd w:id="564"/>
      <w:bookmarkEnd w:id="565"/>
      <w:r w:rsidRPr="00FC71DC">
        <w:rPr>
          <w:rFonts w:ascii="Courier" w:hAnsi="Courier"/>
          <w:sz w:val="20"/>
        </w:rPr>
        <w:t>ICD Coding System [ICD-9 or ICD-10]? (9/10):</w:t>
      </w:r>
      <w:r w:rsidRPr="00FC71DC">
        <w:rPr>
          <w:rFonts w:ascii="Courier" w:hAnsi="Courier"/>
          <w:b/>
          <w:sz w:val="20"/>
        </w:rPr>
        <w:t>&lt;RET&gt;</w:t>
      </w:r>
    </w:p>
    <w:bookmarkEnd w:id="566"/>
    <w:p w14:paraId="1BBD530C" w14:textId="77777777" w:rsidR="00C27724" w:rsidRPr="00FC71DC" w:rsidRDefault="00C27724" w:rsidP="00C27724">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927C1A9" w14:textId="77777777" w:rsidR="00C27724" w:rsidRPr="00FC71DC" w:rsidRDefault="00C27724" w:rsidP="00C27724">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ICD Code             Cd Set                    ICD Description</w:t>
      </w:r>
    </w:p>
    <w:p w14:paraId="153D431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007.8    </w:t>
      </w:r>
      <w:r w:rsidR="00C27724" w:rsidRPr="00FC71DC">
        <w:rPr>
          <w:rFonts w:ascii="Courier" w:hAnsi="Courier"/>
          <w:sz w:val="20"/>
        </w:rPr>
        <w:t xml:space="preserve">            </w:t>
      </w:r>
      <w:r w:rsidR="00244BCD" w:rsidRPr="00FC71DC">
        <w:rPr>
          <w:rFonts w:ascii="Courier" w:hAnsi="Courier"/>
          <w:sz w:val="20"/>
        </w:rPr>
        <w:t>ICD-9</w:t>
      </w:r>
      <w:r w:rsidRPr="00FC71DC">
        <w:rPr>
          <w:rFonts w:ascii="Courier" w:hAnsi="Courier"/>
          <w:sz w:val="20"/>
        </w:rPr>
        <w:t xml:space="preserve">  </w:t>
      </w:r>
      <w:r w:rsidR="001F0B88" w:rsidRPr="00FC71DC">
        <w:rPr>
          <w:rFonts w:ascii="Courier" w:hAnsi="Courier"/>
          <w:sz w:val="20"/>
        </w:rPr>
        <w:t xml:space="preserve">                   </w:t>
      </w:r>
      <w:r w:rsidRPr="00FC71DC">
        <w:rPr>
          <w:rFonts w:ascii="Courier" w:hAnsi="Courier"/>
          <w:sz w:val="20"/>
        </w:rPr>
        <w:t>PROTOZOAL INTEST DIS N</w:t>
      </w:r>
      <w:r w:rsidRPr="00FC71DC">
        <w:rPr>
          <w:rFonts w:ascii="Courier" w:hAnsi="Courier"/>
          <w:b/>
          <w:sz w:val="20"/>
        </w:rPr>
        <w:t xml:space="preserve"> </w:t>
      </w:r>
    </w:p>
    <w:p w14:paraId="6A449DC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6564D65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880CB8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00C21A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5C72EA7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3F98B96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10E9CA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N&lt;RET&gt;</w:t>
      </w:r>
      <w:r w:rsidRPr="00FC71DC">
        <w:rPr>
          <w:rFonts w:ascii="Courier" w:hAnsi="Courier"/>
          <w:sz w:val="20"/>
        </w:rPr>
        <w:t xml:space="preserve">                             Press &lt;PF1&gt;H for help    Insert </w:t>
      </w:r>
    </w:p>
    <w:p w14:paraId="089BCD5E" w14:textId="77777777" w:rsidR="003D2853" w:rsidRPr="00FC71DC" w:rsidRDefault="003D2853">
      <w:pPr>
        <w:rPr>
          <w:rFonts w:ascii="Courier" w:hAnsi="Courier"/>
          <w:sz w:val="20"/>
        </w:rPr>
      </w:pPr>
    </w:p>
    <w:p w14:paraId="5C2252CF" w14:textId="77777777" w:rsidR="003D2853" w:rsidRPr="00FC71DC" w:rsidRDefault="003D2853">
      <w:pPr>
        <w:rPr>
          <w:rFonts w:ascii="Courier" w:hAnsi="Courier"/>
          <w:sz w:val="20"/>
        </w:rPr>
      </w:pPr>
    </w:p>
    <w:p w14:paraId="2BCFA9D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8B454E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2 of 5</w:t>
      </w:r>
    </w:p>
    <w:p w14:paraId="1929348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CD0CB0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CRYPTOSPORIDIUM                                       ACTIVE:    YES</w:t>
      </w:r>
    </w:p>
    <w:p w14:paraId="510996E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77EFAB3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088EBE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Selected Etiology                            Selected Snomed Codes</w:t>
      </w:r>
    </w:p>
    <w:p w14:paraId="5FCF8F6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b/>
          <w:sz w:val="20"/>
        </w:rPr>
      </w:pPr>
      <w:r w:rsidRPr="00FC71DC">
        <w:rPr>
          <w:rFonts w:ascii="Courier" w:hAnsi="Courier"/>
          <w:b/>
          <w:sz w:val="20"/>
        </w:rPr>
        <w:t>Cryptosporidium&lt;RET&gt;</w:t>
      </w:r>
    </w:p>
    <w:p w14:paraId="38BC637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pPr>
      <w:r w:rsidRPr="00FC71DC">
        <w:rPr>
          <w:b/>
        </w:rPr>
        <w:t>Note:</w:t>
      </w:r>
      <w:r w:rsidRPr="00FC71DC">
        <w:t xml:space="preserve"> If Cryptosporidium is reported under parasitology, add Cryptosporidium species at the Etiology prompt.</w:t>
      </w:r>
    </w:p>
    <w:p w14:paraId="2E4197C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568F10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5F29E4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Antimicrobial Susceptibility</w:t>
      </w:r>
      <w:r w:rsidRPr="00FC71DC">
        <w:rPr>
          <w:rFonts w:ascii="Courier" w:hAnsi="Courier"/>
          <w:b/>
          <w:sz w:val="20"/>
        </w:rPr>
        <w:t xml:space="preserve">     </w:t>
      </w:r>
      <w:r w:rsidRPr="00FC71DC">
        <w:rPr>
          <w:rFonts w:ascii="Courier" w:hAnsi="Courier"/>
          <w:sz w:val="20"/>
        </w:rPr>
        <w:t xml:space="preserve">    NLT Code       NLT Description</w:t>
      </w:r>
    </w:p>
    <w:p w14:paraId="07AF381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68071DC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40E0BD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9E9524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670674E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7DBF156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6A53B0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N&lt;RET&gt;</w:t>
      </w:r>
      <w:r w:rsidRPr="00FC71DC">
        <w:rPr>
          <w:rFonts w:ascii="Courier" w:hAnsi="Courier"/>
          <w:sz w:val="20"/>
        </w:rPr>
        <w:t xml:space="preserve">                              Press &lt;PF1&gt;H for help    Insert </w:t>
      </w:r>
    </w:p>
    <w:p w14:paraId="2BD66C50" w14:textId="77777777" w:rsidR="003D2853" w:rsidRPr="00FC71DC" w:rsidRDefault="003D2853">
      <w:pPr>
        <w:rPr>
          <w:rFonts w:ascii="Courier" w:hAnsi="Courier"/>
          <w:sz w:val="20"/>
        </w:rPr>
      </w:pPr>
    </w:p>
    <w:p w14:paraId="5C05FAB3" w14:textId="77777777" w:rsidR="003D2853" w:rsidRPr="00FC71DC" w:rsidRDefault="003D2853">
      <w:pPr>
        <w:rPr>
          <w:rFonts w:ascii="Courier" w:hAnsi="Courier"/>
          <w:sz w:val="20"/>
        </w:rPr>
      </w:pPr>
    </w:p>
    <w:p w14:paraId="6C6F835C" w14:textId="77777777" w:rsidR="003D2853" w:rsidRPr="00FC71DC" w:rsidRDefault="003D2853">
      <w:pPr>
        <w:rPr>
          <w:rFonts w:ascii="Courier" w:hAnsi="Courier"/>
          <w:sz w:val="20"/>
        </w:rPr>
      </w:pPr>
    </w:p>
    <w:p w14:paraId="0D0F5490" w14:textId="77777777" w:rsidR="003D2853" w:rsidRPr="00FC71DC" w:rsidRDefault="003D2853">
      <w:pPr>
        <w:rPr>
          <w:rFonts w:ascii="Courier" w:hAnsi="Courier"/>
          <w:sz w:val="20"/>
        </w:rPr>
      </w:pPr>
    </w:p>
    <w:p w14:paraId="202BE0C5" w14:textId="77777777" w:rsidR="003D2853" w:rsidRPr="00FC71DC" w:rsidRDefault="003D2853">
      <w:pPr>
        <w:rPr>
          <w:rFonts w:ascii="Courier" w:hAnsi="Courier"/>
          <w:sz w:val="20"/>
        </w:rPr>
      </w:pPr>
      <w:r w:rsidRPr="00FC71DC">
        <w:rPr>
          <w:rFonts w:ascii="Courier" w:hAnsi="Courier"/>
          <w:sz w:val="20"/>
        </w:rPr>
        <w:br w:type="page"/>
      </w:r>
    </w:p>
    <w:p w14:paraId="4E5AB1D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86581D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3 of 5</w:t>
      </w:r>
    </w:p>
    <w:p w14:paraId="3933BF5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13F83E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CRYPTOSPORIDIUM                                    ACTIVE:    YES</w:t>
      </w:r>
    </w:p>
    <w:p w14:paraId="4CB524D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5C523A3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9905D7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Topography Selection</w:t>
      </w:r>
    </w:p>
    <w:p w14:paraId="125DB5D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0166B6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Include                                Exclude</w:t>
      </w:r>
    </w:p>
    <w:p w14:paraId="6723F86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                                  &lt;RET&gt;</w:t>
      </w:r>
    </w:p>
    <w:p w14:paraId="69FD966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07EF6F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61D4E82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3FDBD1A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F06BC3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N&lt;RET&gt;</w:t>
      </w:r>
      <w:r w:rsidRPr="00FC71DC">
        <w:rPr>
          <w:rFonts w:ascii="Courier" w:hAnsi="Courier"/>
          <w:sz w:val="20"/>
        </w:rPr>
        <w:t xml:space="preserve">                              Press &lt;PF1&gt;H for help    Insert </w:t>
      </w:r>
    </w:p>
    <w:p w14:paraId="706EC3C5" w14:textId="77777777" w:rsidR="003D2853" w:rsidRPr="00FC71DC" w:rsidRDefault="003D2853">
      <w:pPr>
        <w:tabs>
          <w:tab w:val="left" w:pos="90"/>
        </w:tabs>
        <w:rPr>
          <w:rFonts w:ascii="Courier" w:hAnsi="Courier"/>
          <w:sz w:val="20"/>
        </w:rPr>
      </w:pPr>
    </w:p>
    <w:p w14:paraId="64595546" w14:textId="77777777" w:rsidR="003D2853" w:rsidRPr="00FC71DC" w:rsidRDefault="003D2853">
      <w:pPr>
        <w:tabs>
          <w:tab w:val="left" w:pos="90"/>
        </w:tabs>
        <w:rPr>
          <w:rFonts w:ascii="Courier" w:hAnsi="Courier"/>
          <w:sz w:val="20"/>
        </w:rPr>
      </w:pPr>
    </w:p>
    <w:p w14:paraId="5229503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5F8575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4 of 5</w:t>
      </w:r>
    </w:p>
    <w:p w14:paraId="733C090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1347DD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CRYPTOSPORIDIUM                                       ACTIVE:  YES</w:t>
      </w:r>
    </w:p>
    <w:p w14:paraId="35CC381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76915AF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15AC86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First Encounter:</w:t>
      </w:r>
      <w:r w:rsidRPr="00FC71DC">
        <w:rPr>
          <w:rFonts w:ascii="Courier" w:hAnsi="Courier"/>
          <w:b/>
          <w:sz w:val="20"/>
        </w:rPr>
        <w:t xml:space="preserve">&lt;RET&gt;                       </w:t>
      </w:r>
      <w:r w:rsidRPr="00FC71DC">
        <w:rPr>
          <w:rFonts w:ascii="Courier" w:hAnsi="Courier"/>
          <w:sz w:val="20"/>
        </w:rPr>
        <w:t xml:space="preserve">Follow PTF: </w:t>
      </w:r>
      <w:r w:rsidRPr="00FC71DC">
        <w:rPr>
          <w:rFonts w:ascii="Courier" w:hAnsi="Courier"/>
          <w:b/>
          <w:sz w:val="20"/>
        </w:rPr>
        <w:t>YES&lt;RET&gt;</w:t>
      </w:r>
    </w:p>
    <w:p w14:paraId="52C73D8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0907EF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BEFORE DATE OF BIRTH:</w:t>
      </w:r>
      <w:r w:rsidRPr="00FC71DC">
        <w:rPr>
          <w:rFonts w:ascii="Courier" w:hAnsi="Courier"/>
          <w:b/>
          <w:sz w:val="20"/>
        </w:rPr>
        <w:t>&lt;RET&gt;</w:t>
      </w:r>
      <w:r w:rsidRPr="00FC71DC">
        <w:rPr>
          <w:rFonts w:ascii="Courier" w:hAnsi="Courier"/>
          <w:sz w:val="20"/>
        </w:rPr>
        <w:t xml:space="preserve">                  AFTER DATE OF BIRTH:</w:t>
      </w:r>
      <w:r w:rsidRPr="00FC71DC">
        <w:rPr>
          <w:rFonts w:ascii="Courier" w:hAnsi="Courier"/>
          <w:b/>
          <w:sz w:val="20"/>
        </w:rPr>
        <w:t>&lt;RET&gt;</w:t>
      </w:r>
    </w:p>
    <w:p w14:paraId="0264C86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F68704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b/>
          <w:sz w:val="20"/>
        </w:rPr>
      </w:pPr>
      <w:r w:rsidRPr="00FC71DC">
        <w:rPr>
          <w:rFonts w:ascii="Courier" w:hAnsi="Courier"/>
          <w:sz w:val="20"/>
        </w:rPr>
        <w:t>Select SEX:</w:t>
      </w:r>
      <w:r w:rsidRPr="00FC71DC">
        <w:rPr>
          <w:rFonts w:ascii="Courier" w:hAnsi="Courier"/>
          <w:b/>
          <w:sz w:val="20"/>
        </w:rPr>
        <w:t>&lt;RET&gt;</w:t>
      </w:r>
    </w:p>
    <w:p w14:paraId="14A94139"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b/>
          <w:sz w:val="20"/>
        </w:rPr>
      </w:pPr>
    </w:p>
    <w:p w14:paraId="3C37ECDE"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b/>
          <w:sz w:val="20"/>
        </w:rPr>
      </w:pPr>
    </w:p>
    <w:p w14:paraId="4886CD3A" w14:textId="77777777" w:rsidR="003D2853" w:rsidRPr="00FC71DC" w:rsidRDefault="003D2853">
      <w:pPr>
        <w:pBdr>
          <w:top w:val="single" w:sz="4" w:space="1" w:color="auto"/>
          <w:left w:val="single" w:sz="6" w:space="1" w:color="auto"/>
          <w:bottom w:val="single" w:sz="6" w:space="1" w:color="auto"/>
          <w:right w:val="single" w:sz="6" w:space="1" w:color="auto"/>
        </w:pBdr>
        <w:rPr>
          <w:rFonts w:ascii="Courier" w:hAnsi="Courier"/>
          <w:sz w:val="20"/>
        </w:rPr>
      </w:pPr>
      <w:r w:rsidRPr="00FC71DC">
        <w:rPr>
          <w:rFonts w:ascii="Courier" w:hAnsi="Courier"/>
          <w:sz w:val="20"/>
        </w:rPr>
        <w:t>Exit     Save     Refresh</w:t>
      </w:r>
    </w:p>
    <w:p w14:paraId="767BF5F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E&lt;RET&gt;</w:t>
      </w:r>
      <w:r w:rsidRPr="00FC71DC">
        <w:rPr>
          <w:rFonts w:ascii="Courier" w:hAnsi="Courier"/>
          <w:sz w:val="20"/>
        </w:rPr>
        <w:t xml:space="preserve">                                     Press &lt;PF1&gt;H for help</w:t>
      </w:r>
    </w:p>
    <w:p w14:paraId="0C982B60" w14:textId="77777777" w:rsidR="003D2853" w:rsidRPr="00FC71DC" w:rsidRDefault="003D2853">
      <w:pPr>
        <w:tabs>
          <w:tab w:val="left" w:pos="90"/>
        </w:tabs>
        <w:rPr>
          <w:rFonts w:ascii="Courier" w:hAnsi="Courier"/>
          <w:sz w:val="20"/>
        </w:rPr>
      </w:pPr>
    </w:p>
    <w:p w14:paraId="44C4B427" w14:textId="77777777" w:rsidR="003D2853" w:rsidRPr="00FC71DC" w:rsidRDefault="003D2853">
      <w:pPr>
        <w:tabs>
          <w:tab w:val="left" w:pos="90"/>
        </w:tabs>
        <w:rPr>
          <w:rFonts w:ascii="Courier" w:hAnsi="Courier"/>
          <w:sz w:val="20"/>
        </w:rPr>
      </w:pPr>
    </w:p>
    <w:p w14:paraId="4940117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9E9C44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5 of 5</w:t>
      </w:r>
    </w:p>
    <w:p w14:paraId="581C131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8161D4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CRYPTOSPORIDIUM                                    ACTIVE:  YES</w:t>
      </w:r>
    </w:p>
    <w:p w14:paraId="136DC2D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74D7DB8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80F050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Run Date:                                  Protocol: </w:t>
      </w:r>
      <w:r w:rsidRPr="00FC71DC">
        <w:rPr>
          <w:rFonts w:ascii="Courier" w:hAnsi="Courier"/>
          <w:b/>
          <w:sz w:val="20"/>
        </w:rPr>
        <w:t>LREPI&lt;RET&gt;</w:t>
      </w:r>
      <w:r w:rsidRPr="00FC71DC">
        <w:rPr>
          <w:rFonts w:ascii="Courier" w:hAnsi="Courier"/>
          <w:sz w:val="20"/>
        </w:rPr>
        <w:t xml:space="preserve">    </w:t>
      </w:r>
    </w:p>
    <w:p w14:paraId="1340654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8798A0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Run Cycle:</w:t>
      </w:r>
      <w:r w:rsidRPr="00FC71DC">
        <w:rPr>
          <w:rFonts w:ascii="Courier" w:hAnsi="Courier"/>
          <w:b/>
          <w:sz w:val="20"/>
        </w:rPr>
        <w:t>MONTHLY&lt;RET&gt;</w:t>
      </w:r>
      <w:r w:rsidRPr="00FC71DC">
        <w:rPr>
          <w:rFonts w:ascii="Courier" w:hAnsi="Courier"/>
          <w:sz w:val="20"/>
        </w:rPr>
        <w:t xml:space="preserve">                    Lag Days:</w:t>
      </w:r>
      <w:r w:rsidRPr="00FC71DC">
        <w:rPr>
          <w:rFonts w:ascii="Courier" w:hAnsi="Courier"/>
          <w:b/>
          <w:sz w:val="20"/>
        </w:rPr>
        <w:t>15&lt;RET&gt;</w:t>
      </w:r>
    </w:p>
    <w:p w14:paraId="59B08AA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4C4024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General Description:</w:t>
      </w:r>
      <w:r w:rsidRPr="00FC71DC">
        <w:rPr>
          <w:rFonts w:ascii="Courier" w:hAnsi="Courier"/>
          <w:b/>
          <w:sz w:val="20"/>
        </w:rPr>
        <w:t>&lt;TAB&gt;</w:t>
      </w:r>
    </w:p>
    <w:p w14:paraId="4E98674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7BF414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F37E78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EBA22B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75D2F6A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Refresh</w:t>
      </w:r>
    </w:p>
    <w:p w14:paraId="394CA68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C9E593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E&lt;RET&gt;</w:t>
      </w:r>
      <w:r w:rsidRPr="00FC71DC">
        <w:rPr>
          <w:rFonts w:ascii="Courier" w:hAnsi="Courier"/>
          <w:sz w:val="20"/>
        </w:rPr>
        <w:t xml:space="preserve">                              Press &lt;PF1&gt;H for help   Insert</w:t>
      </w:r>
    </w:p>
    <w:p w14:paraId="71D2A08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Save changes before leaving form (Y/N)?</w:t>
      </w:r>
      <w:r w:rsidRPr="00FC71DC">
        <w:rPr>
          <w:rFonts w:ascii="Courier" w:hAnsi="Courier"/>
          <w:b/>
          <w:sz w:val="20"/>
        </w:rPr>
        <w:t>Y&lt;RET&gt;</w:t>
      </w:r>
    </w:p>
    <w:p w14:paraId="386612D2" w14:textId="77777777" w:rsidR="003D2853" w:rsidRPr="00FC71DC" w:rsidRDefault="003D2853">
      <w:pPr>
        <w:pStyle w:val="Heading3"/>
        <w:tabs>
          <w:tab w:val="left" w:pos="3870"/>
        </w:tabs>
      </w:pPr>
      <w:r w:rsidRPr="00FC71DC">
        <w:rPr>
          <w:sz w:val="24"/>
        </w:rPr>
        <w:br w:type="page"/>
      </w:r>
      <w:bookmarkStart w:id="567" w:name="_Toc425208795"/>
      <w:bookmarkStart w:id="568" w:name="_Toc425638493"/>
      <w:bookmarkStart w:id="569" w:name="_Toc425819076"/>
      <w:bookmarkStart w:id="570" w:name="_Toc425819707"/>
      <w:bookmarkStart w:id="571" w:name="_Toc428461037"/>
      <w:r w:rsidRPr="00FC71DC">
        <w:lastRenderedPageBreak/>
        <w:t>Dengue (Reference #12)</w:t>
      </w:r>
      <w:bookmarkEnd w:id="567"/>
      <w:bookmarkEnd w:id="568"/>
      <w:bookmarkEnd w:id="569"/>
      <w:bookmarkEnd w:id="570"/>
      <w:bookmarkEnd w:id="571"/>
      <w:r w:rsidR="000C197A" w:rsidRPr="00FC71DC">
        <w:fldChar w:fldCharType="begin"/>
      </w:r>
      <w:r w:rsidRPr="00FC71DC">
        <w:instrText xml:space="preserve"> TC "Dengue (Reference #12)" \f C \l "3" </w:instrText>
      </w:r>
      <w:r w:rsidR="000C197A" w:rsidRPr="00FC71DC">
        <w:fldChar w:fldCharType="end"/>
      </w:r>
    </w:p>
    <w:p w14:paraId="3EECD4C9" w14:textId="77777777" w:rsidR="003D2853" w:rsidRPr="00FC71DC" w:rsidRDefault="003D2853">
      <w:pPr>
        <w:tabs>
          <w:tab w:val="left" w:pos="90"/>
          <w:tab w:val="left" w:pos="3870"/>
        </w:tabs>
      </w:pPr>
    </w:p>
    <w:p w14:paraId="1EABFC56" w14:textId="77777777" w:rsidR="003D2853" w:rsidRPr="00FC71DC" w:rsidRDefault="003D2853">
      <w:pPr>
        <w:tabs>
          <w:tab w:val="left" w:pos="90"/>
          <w:tab w:val="left" w:pos="3870"/>
        </w:tabs>
      </w:pPr>
    </w:p>
    <w:p w14:paraId="46FC3680" w14:textId="77777777" w:rsidR="003D2853" w:rsidRPr="00FC71DC" w:rsidRDefault="003D2853">
      <w:pPr>
        <w:tabs>
          <w:tab w:val="left" w:pos="90"/>
          <w:tab w:val="left" w:pos="3870"/>
        </w:tabs>
      </w:pPr>
      <w:r w:rsidRPr="00FC71DC">
        <w:t xml:space="preserve">The mosquito-borne disease of Dengue Hemorrhagic Fever is a rare but re-emerging infection, especially in the Caribbean. The VA has seen cases of Dengue Hemorrhagic Fever over the last several years. Most of these cases have been in Dengue endemic areas served by the VA. However, as our society becomes more mobile, and the area of Dengue endemnity expands, more cases are likely to occur. Because microbiologic culture is not routinely done and serology can be difficult to track, initially </w:t>
      </w:r>
      <w:bookmarkStart w:id="572" w:name="ICD9toICDchange4"/>
      <w:bookmarkEnd w:id="572"/>
      <w:r w:rsidR="00A13630" w:rsidRPr="00FC71DC">
        <w:t xml:space="preserve">ICD </w:t>
      </w:r>
      <w:r w:rsidRPr="00FC71DC">
        <w:t>coded diagnoses is used to track this entity.</w:t>
      </w:r>
    </w:p>
    <w:p w14:paraId="54C39C5F" w14:textId="77777777" w:rsidR="003D2853" w:rsidRPr="00FC71DC" w:rsidRDefault="003D2853">
      <w:pPr>
        <w:pStyle w:val="Normal1"/>
        <w:tabs>
          <w:tab w:val="left" w:pos="90"/>
          <w:tab w:val="left" w:pos="3870"/>
        </w:tabs>
      </w:pPr>
    </w:p>
    <w:p w14:paraId="6F52DA7A" w14:textId="77777777" w:rsidR="003D2853" w:rsidRPr="00FC71DC" w:rsidRDefault="003D2853">
      <w:pPr>
        <w:pStyle w:val="Normal1"/>
        <w:rPr>
          <w:b/>
        </w:rPr>
      </w:pPr>
      <w:bookmarkStart w:id="573" w:name="PrimaryMenuUpdate5"/>
      <w:bookmarkEnd w:id="573"/>
      <w:r w:rsidRPr="00FC71DC">
        <w:rPr>
          <w:b/>
        </w:rPr>
        <w:t>Example:</w:t>
      </w:r>
    </w:p>
    <w:p w14:paraId="58945EB9" w14:textId="77777777" w:rsidR="003D2853" w:rsidRPr="00FC71DC" w:rsidRDefault="003D2853">
      <w:pPr>
        <w:pStyle w:val="BodyTextIndent"/>
        <w:tabs>
          <w:tab w:val="left" w:pos="90"/>
        </w:tabs>
        <w:rPr>
          <w:b w:val="0"/>
          <w:sz w:val="24"/>
        </w:rPr>
      </w:pPr>
    </w:p>
    <w:p w14:paraId="4F02C85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8CC38A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jc w:val="center"/>
        <w:rPr>
          <w:rFonts w:ascii="Courier" w:hAnsi="Courier"/>
          <w:sz w:val="20"/>
        </w:rPr>
      </w:pPr>
      <w:r w:rsidRPr="00FC71DC">
        <w:rPr>
          <w:rFonts w:ascii="Courier" w:hAnsi="Courier"/>
          <w:sz w:val="20"/>
        </w:rPr>
        <w:t>Lab Search/Extract Primary Menu</w:t>
      </w:r>
    </w:p>
    <w:p w14:paraId="0DA614FF"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37802233"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49ACD4C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66B6608"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270"/>
        </w:tabs>
        <w:rPr>
          <w:rFonts w:ascii="Courier" w:hAnsi="Courier"/>
          <w:sz w:val="20"/>
        </w:rPr>
      </w:pPr>
      <w:r w:rsidRPr="00FC71DC">
        <w:rPr>
          <w:rFonts w:ascii="Courier" w:hAnsi="Courier"/>
          <w:sz w:val="20"/>
        </w:rPr>
        <w:t xml:space="preserve">   ENH    Lab Search/Extract Manual Run (Enhanced)</w:t>
      </w:r>
    </w:p>
    <w:p w14:paraId="6135F9ED"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bookmarkStart w:id="574" w:name="Primary_Menu_Dengue"/>
      <w:r w:rsidRPr="00FC71DC">
        <w:rPr>
          <w:rFonts w:ascii="Courier" w:hAnsi="Courier"/>
          <w:sz w:val="20"/>
        </w:rPr>
        <w:t xml:space="preserve">   </w:t>
      </w:r>
      <w:bookmarkStart w:id="575" w:name="p80"/>
      <w:bookmarkStart w:id="576" w:name="p421_74"/>
      <w:bookmarkEnd w:id="575"/>
      <w:bookmarkEnd w:id="576"/>
      <w:r w:rsidRPr="00FC71DC">
        <w:rPr>
          <w:rFonts w:ascii="Courier" w:hAnsi="Courier"/>
          <w:sz w:val="20"/>
        </w:rPr>
        <w:t>VR     Print Detailed Verification Report</w:t>
      </w:r>
    </w:p>
    <w:bookmarkEnd w:id="574"/>
    <w:p w14:paraId="6EC1DBB3"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LO     Local Pathogen Menu ...</w:t>
      </w:r>
    </w:p>
    <w:p w14:paraId="1E1663BB"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PI     Pathogen Inquiry</w:t>
      </w:r>
    </w:p>
    <w:p w14:paraId="5BFCC098"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UP     Lab EPI Parameter Setup</w:t>
      </w:r>
    </w:p>
    <w:p w14:paraId="0A7561E3"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Lab EPI Protocol Edit</w:t>
      </w:r>
    </w:p>
    <w:p w14:paraId="5438ECB3"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LK     Antimicrobial Link Update</w:t>
      </w:r>
    </w:p>
    <w:p w14:paraId="26DD6173"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15F04B20"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r w:rsidRPr="00FC71DC">
        <w:rPr>
          <w:rFonts w:ascii="Courier" w:hAnsi="Courier"/>
          <w:sz w:val="20"/>
        </w:rPr>
        <w:t xml:space="preserve">Select Lab Search/Extract Primary menu Option: </w:t>
      </w:r>
      <w:r w:rsidRPr="00FC71DC">
        <w:rPr>
          <w:rFonts w:ascii="Courier" w:hAnsi="Courier"/>
          <w:b/>
          <w:sz w:val="20"/>
        </w:rPr>
        <w:t>UP&lt;RET&gt;</w:t>
      </w:r>
      <w:r w:rsidRPr="00FC71DC">
        <w:rPr>
          <w:rFonts w:ascii="Courier" w:hAnsi="Courier"/>
          <w:sz w:val="20"/>
        </w:rPr>
        <w:t xml:space="preserve"> Lab Search/Extract Parameter Setup</w:t>
      </w:r>
    </w:p>
    <w:p w14:paraId="3E7ED60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2E4B3D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Select LAB SEARCH/EXTRACT NAME: </w:t>
      </w:r>
      <w:r w:rsidRPr="00FC71DC">
        <w:rPr>
          <w:rFonts w:ascii="Courier" w:hAnsi="Courier"/>
          <w:b/>
          <w:sz w:val="20"/>
        </w:rPr>
        <w:t>?&lt;RET&gt;</w:t>
      </w:r>
    </w:p>
    <w:p w14:paraId="3AD4F46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Answer with LAB SEARCH/EXTRACT NAME, or REFERENCE NUMBER</w:t>
      </w:r>
    </w:p>
    <w:p w14:paraId="16B132C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Do you want the entire 16-Entry LAB SEARCH/EXTRACT List? </w:t>
      </w:r>
      <w:r w:rsidRPr="00FC71DC">
        <w:rPr>
          <w:rFonts w:ascii="Courier" w:hAnsi="Courier"/>
          <w:b/>
          <w:sz w:val="20"/>
        </w:rPr>
        <w:t>Y</w:t>
      </w:r>
      <w:r w:rsidRPr="00FC71DC">
        <w:rPr>
          <w:rFonts w:ascii="Courier" w:hAnsi="Courier"/>
          <w:sz w:val="20"/>
        </w:rPr>
        <w:t xml:space="preserve">  (Yes)</w:t>
      </w:r>
      <w:r w:rsidRPr="00FC71DC">
        <w:rPr>
          <w:rFonts w:ascii="Courier" w:hAnsi="Courier"/>
          <w:b/>
          <w:sz w:val="20"/>
        </w:rPr>
        <w:t>&lt;RET&gt;</w:t>
      </w:r>
    </w:p>
    <w:p w14:paraId="26F656A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Choose from:</w:t>
      </w:r>
    </w:p>
    <w:p w14:paraId="53666A3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CANDIDA</w:t>
      </w:r>
    </w:p>
    <w:p w14:paraId="1B062A0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CLOSTRIDIUM DIFFICILE</w:t>
      </w:r>
    </w:p>
    <w:p w14:paraId="5688460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CREUTZFELDT-JAKOB DISEASE</w:t>
      </w:r>
    </w:p>
    <w:p w14:paraId="44F29C4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CRYPTOSPORIDIUM</w:t>
      </w:r>
    </w:p>
    <w:p w14:paraId="2A62630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DENGUE</w:t>
      </w:r>
    </w:p>
    <w:p w14:paraId="1B7DDA7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E. COLI 0157:H7</w:t>
      </w:r>
    </w:p>
    <w:p w14:paraId="4632AF5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HEPATITIS C ANTIBODY POS</w:t>
      </w:r>
    </w:p>
    <w:p w14:paraId="217C971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LEGIONELLA</w:t>
      </w:r>
    </w:p>
    <w:p w14:paraId="43BCE69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LEISHMANIASIS</w:t>
      </w:r>
    </w:p>
    <w:p w14:paraId="40E7AA5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MALARIA</w:t>
      </w:r>
    </w:p>
    <w:p w14:paraId="127DAF6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NCH CHOLESTEROL</w:t>
      </w:r>
    </w:p>
    <w:p w14:paraId="7ABE00C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NCH PAP SMEAR</w:t>
      </w:r>
    </w:p>
    <w:p w14:paraId="66313C7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PEN-RES PNEUMOCOCCUS</w:t>
      </w:r>
    </w:p>
    <w:p w14:paraId="09E8AD0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STREPTOCOCCUS GROUP A</w:t>
      </w:r>
    </w:p>
    <w:p w14:paraId="3E4256D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TUBERCULOSIS</w:t>
      </w:r>
    </w:p>
    <w:p w14:paraId="120AF8B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VANC-RES ENTEROCOCCUS</w:t>
      </w:r>
    </w:p>
    <w:p w14:paraId="49F3255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0FEC7DA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b/>
          <w:sz w:val="20"/>
        </w:rPr>
      </w:pPr>
      <w:r w:rsidRPr="00FC71DC">
        <w:rPr>
          <w:rFonts w:ascii="Courier" w:hAnsi="Courier"/>
          <w:sz w:val="20"/>
        </w:rPr>
        <w:t xml:space="preserve">Select LAB SEARCH/EXTRACT NAME: </w:t>
      </w:r>
      <w:r w:rsidRPr="00FC71DC">
        <w:rPr>
          <w:rFonts w:ascii="Courier" w:hAnsi="Courier"/>
          <w:b/>
          <w:sz w:val="20"/>
        </w:rPr>
        <w:t>D</w:t>
      </w:r>
      <w:r w:rsidRPr="00FC71DC">
        <w:rPr>
          <w:rFonts w:ascii="Courier" w:hAnsi="Courier"/>
          <w:sz w:val="20"/>
        </w:rPr>
        <w:t xml:space="preserve">ENGUE </w:t>
      </w:r>
      <w:r w:rsidRPr="00FC71DC">
        <w:rPr>
          <w:rFonts w:ascii="Courier" w:hAnsi="Courier"/>
          <w:b/>
          <w:sz w:val="20"/>
        </w:rPr>
        <w:t>&lt;RET&gt;</w:t>
      </w:r>
    </w:p>
    <w:p w14:paraId="7E9D63F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710843E" w14:textId="77777777" w:rsidR="003D2853" w:rsidRPr="00FC71DC" w:rsidRDefault="003D2853">
      <w:pPr>
        <w:tabs>
          <w:tab w:val="left" w:pos="90"/>
        </w:tabs>
      </w:pPr>
    </w:p>
    <w:p w14:paraId="4FAE416C" w14:textId="77777777" w:rsidR="003D2853" w:rsidRPr="00FC71DC" w:rsidRDefault="003D2853" w:rsidP="00DD20DF">
      <w:pPr>
        <w:keepNext/>
        <w:pBdr>
          <w:top w:val="single" w:sz="6" w:space="1" w:color="auto"/>
          <w:left w:val="single" w:sz="6" w:space="1" w:color="auto"/>
          <w:bottom w:val="single" w:sz="6" w:space="1" w:color="auto"/>
          <w:right w:val="single" w:sz="6" w:space="1" w:color="auto"/>
        </w:pBdr>
        <w:tabs>
          <w:tab w:val="left" w:pos="90"/>
        </w:tabs>
        <w:ind w:left="-101" w:hanging="14"/>
        <w:rPr>
          <w:rFonts w:ascii="Courier" w:hAnsi="Courier"/>
          <w:sz w:val="20"/>
        </w:rPr>
      </w:pPr>
      <w:r w:rsidRPr="00FC71DC">
        <w:rPr>
          <w:rFonts w:ascii="Courier" w:hAnsi="Courier"/>
          <w:sz w:val="20"/>
        </w:rPr>
        <w:t xml:space="preserve">           LABORATORY SEARCH/EXTRACT PARAMETERS INPUT SCREEN     Page 1 of 5</w:t>
      </w:r>
    </w:p>
    <w:p w14:paraId="6B10B2A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AA2E2D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DENGUE                                             ACTIVE: YES</w:t>
      </w:r>
    </w:p>
    <w:p w14:paraId="55E5769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5F02B3D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5BA92D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Laboratory Test(s)</w:t>
      </w:r>
      <w:r w:rsidRPr="00FC71DC">
        <w:rPr>
          <w:rFonts w:ascii="Courier" w:hAnsi="Courier"/>
          <w:b/>
          <w:sz w:val="20"/>
        </w:rPr>
        <w:t xml:space="preserve">                  </w:t>
      </w:r>
      <w:r w:rsidRPr="00FC71DC">
        <w:rPr>
          <w:rFonts w:ascii="Courier" w:hAnsi="Courier"/>
          <w:sz w:val="20"/>
        </w:rPr>
        <w:t>Indicator                Value</w:t>
      </w:r>
    </w:p>
    <w:p w14:paraId="61A09B2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696DC8F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33C4823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14C4CFA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5D5DFDD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9DF532D" w14:textId="77777777" w:rsidR="00C27724" w:rsidRPr="00FC71DC" w:rsidRDefault="00C27724" w:rsidP="00C27724">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bookmarkStart w:id="577" w:name="ICDCodeAdd2"/>
      <w:bookmarkStart w:id="578" w:name="p81"/>
      <w:bookmarkStart w:id="579" w:name="p421_75"/>
      <w:bookmarkStart w:id="580" w:name="Input_Dengu"/>
      <w:bookmarkEnd w:id="577"/>
      <w:bookmarkEnd w:id="578"/>
      <w:bookmarkEnd w:id="579"/>
      <w:r w:rsidRPr="00FC71DC">
        <w:rPr>
          <w:rFonts w:ascii="Courier" w:hAnsi="Courier"/>
          <w:sz w:val="20"/>
        </w:rPr>
        <w:t>ICD Coding System [ICD-9 or ICD-10]? (9/10):</w:t>
      </w:r>
      <w:r w:rsidRPr="00FC71DC">
        <w:rPr>
          <w:rFonts w:ascii="Courier" w:hAnsi="Courier"/>
          <w:b/>
          <w:sz w:val="20"/>
        </w:rPr>
        <w:t>&lt;RET&gt;</w:t>
      </w:r>
    </w:p>
    <w:bookmarkEnd w:id="580"/>
    <w:p w14:paraId="0786E926" w14:textId="77777777" w:rsidR="00C27724" w:rsidRPr="00FC71DC" w:rsidRDefault="00C27724" w:rsidP="00C27724">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DAB1DC3" w14:textId="77777777" w:rsidR="007B43E8" w:rsidRPr="00FC71DC" w:rsidRDefault="00C27724" w:rsidP="00BB23A4">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ICD Code             Cd Set                    ICD Description</w:t>
      </w:r>
    </w:p>
    <w:p w14:paraId="08A19C3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061.   </w:t>
      </w:r>
      <w:r w:rsidR="00BB23A4" w:rsidRPr="00FC71DC">
        <w:rPr>
          <w:rFonts w:ascii="Courier" w:hAnsi="Courier"/>
          <w:sz w:val="20"/>
        </w:rPr>
        <w:t xml:space="preserve">              </w:t>
      </w:r>
      <w:r w:rsidR="00244BCD" w:rsidRPr="00FC71DC">
        <w:rPr>
          <w:rFonts w:ascii="Courier" w:hAnsi="Courier"/>
          <w:sz w:val="20"/>
        </w:rPr>
        <w:t>ICD-9</w:t>
      </w:r>
      <w:r w:rsidRPr="00FC71DC">
        <w:rPr>
          <w:rFonts w:ascii="Courier" w:hAnsi="Courier"/>
          <w:sz w:val="20"/>
        </w:rPr>
        <w:t xml:space="preserve">    </w:t>
      </w:r>
      <w:r w:rsidR="00BB23A4" w:rsidRPr="00FC71DC">
        <w:rPr>
          <w:rFonts w:ascii="Courier" w:hAnsi="Courier"/>
          <w:sz w:val="20"/>
        </w:rPr>
        <w:t xml:space="preserve">                 </w:t>
      </w:r>
      <w:r w:rsidRPr="00FC71DC">
        <w:rPr>
          <w:rFonts w:ascii="Courier" w:hAnsi="Courier"/>
          <w:sz w:val="20"/>
        </w:rPr>
        <w:t>DENGUE</w:t>
      </w:r>
    </w:p>
    <w:p w14:paraId="3AF252F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065.4  </w:t>
      </w:r>
      <w:r w:rsidR="00BB23A4" w:rsidRPr="00FC71DC">
        <w:rPr>
          <w:rFonts w:ascii="Courier" w:hAnsi="Courier"/>
          <w:sz w:val="20"/>
        </w:rPr>
        <w:t xml:space="preserve">              </w:t>
      </w:r>
      <w:r w:rsidR="00244BCD" w:rsidRPr="00FC71DC">
        <w:rPr>
          <w:rFonts w:ascii="Courier" w:hAnsi="Courier"/>
          <w:sz w:val="20"/>
        </w:rPr>
        <w:t xml:space="preserve">ICD-9    </w:t>
      </w:r>
      <w:r w:rsidR="00BB23A4" w:rsidRPr="00FC71DC">
        <w:rPr>
          <w:rFonts w:ascii="Courier" w:hAnsi="Courier"/>
          <w:sz w:val="20"/>
        </w:rPr>
        <w:t xml:space="preserve">                 </w:t>
      </w:r>
      <w:r w:rsidRPr="00FC71DC">
        <w:rPr>
          <w:rFonts w:ascii="Courier" w:hAnsi="Courier"/>
          <w:sz w:val="20"/>
        </w:rPr>
        <w:t>MOSQUITO-BORNE HEM FEVER</w:t>
      </w:r>
    </w:p>
    <w:p w14:paraId="7D6623B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b/>
          <w:sz w:val="20"/>
        </w:rPr>
      </w:pPr>
      <w:r w:rsidRPr="00FC71DC">
        <w:rPr>
          <w:rFonts w:ascii="Courier" w:hAnsi="Courier"/>
          <w:b/>
          <w:sz w:val="20"/>
        </w:rPr>
        <w:t>&lt;RET&gt;</w:t>
      </w:r>
    </w:p>
    <w:p w14:paraId="5275676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D0D4D6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025F914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2756475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3FC6F1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63E879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N&lt;RET&gt;</w:t>
      </w:r>
      <w:r w:rsidRPr="00FC71DC">
        <w:rPr>
          <w:rFonts w:ascii="Courier" w:hAnsi="Courier"/>
          <w:sz w:val="20"/>
        </w:rPr>
        <w:t xml:space="preserve">                             Press &lt;PF1&gt;H for help    Insert </w:t>
      </w:r>
    </w:p>
    <w:p w14:paraId="57E49B93" w14:textId="77777777" w:rsidR="003D2853" w:rsidRPr="00FC71DC" w:rsidRDefault="003D2853">
      <w:pPr>
        <w:tabs>
          <w:tab w:val="left" w:pos="90"/>
        </w:tabs>
        <w:rPr>
          <w:rFonts w:ascii="Courier" w:hAnsi="Courier"/>
          <w:sz w:val="20"/>
        </w:rPr>
      </w:pPr>
    </w:p>
    <w:p w14:paraId="783129A5" w14:textId="77777777" w:rsidR="003D2853" w:rsidRPr="00FC71DC" w:rsidRDefault="003D2853">
      <w:pPr>
        <w:tabs>
          <w:tab w:val="left" w:pos="90"/>
        </w:tabs>
        <w:rPr>
          <w:rFonts w:ascii="Courier" w:hAnsi="Courier"/>
          <w:sz w:val="20"/>
        </w:rPr>
      </w:pPr>
    </w:p>
    <w:p w14:paraId="1117979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11ECD5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2 of 5</w:t>
      </w:r>
    </w:p>
    <w:p w14:paraId="25B7CAB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6E86EA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DENGUE                                              ACTIVE:  YES</w:t>
      </w:r>
    </w:p>
    <w:p w14:paraId="6DE8C70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1628BF7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445592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Etiology                          Selected Snomed Codes</w:t>
      </w:r>
    </w:p>
    <w:p w14:paraId="6379CD6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52C92CD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ACA718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37202B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7DEE29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CA6EEC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Antimicrobial Susceptibility     NLT Code     NLT Description</w:t>
      </w:r>
    </w:p>
    <w:p w14:paraId="0B2420A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0405ECB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256922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7E31B70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5448B30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408379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N&lt;RET&gt;</w:t>
      </w:r>
      <w:r w:rsidRPr="00FC71DC">
        <w:rPr>
          <w:rFonts w:ascii="Courier" w:hAnsi="Courier"/>
          <w:sz w:val="20"/>
        </w:rPr>
        <w:t xml:space="preserve">                              Press &lt;PF1&gt;H for help    Insert </w:t>
      </w:r>
    </w:p>
    <w:p w14:paraId="4A4A1405" w14:textId="77777777" w:rsidR="003D2853" w:rsidRPr="00FC71DC" w:rsidRDefault="003D2853">
      <w:pPr>
        <w:tabs>
          <w:tab w:val="left" w:pos="90"/>
        </w:tabs>
        <w:rPr>
          <w:rFonts w:ascii="Courier" w:hAnsi="Courier"/>
          <w:sz w:val="20"/>
        </w:rPr>
      </w:pPr>
    </w:p>
    <w:p w14:paraId="16EECE13" w14:textId="77777777" w:rsidR="003D2853" w:rsidRPr="00FC71DC" w:rsidRDefault="003D2853">
      <w:pPr>
        <w:tabs>
          <w:tab w:val="left" w:pos="90"/>
        </w:tabs>
        <w:rPr>
          <w:rFonts w:ascii="Courier" w:hAnsi="Courier"/>
          <w:sz w:val="20"/>
        </w:rPr>
      </w:pPr>
      <w:r w:rsidRPr="00FC71DC">
        <w:rPr>
          <w:rFonts w:ascii="Courier" w:hAnsi="Courier"/>
          <w:sz w:val="20"/>
        </w:rPr>
        <w:br w:type="page"/>
      </w:r>
    </w:p>
    <w:p w14:paraId="6264629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027948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3 of 5</w:t>
      </w:r>
    </w:p>
    <w:p w14:paraId="4979A5B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AD6E01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DENGUE                                              ACTIVE:  YES ____________________________________________________________________________</w:t>
      </w:r>
    </w:p>
    <w:p w14:paraId="00602D0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4AB0D8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Topography Selection</w:t>
      </w:r>
    </w:p>
    <w:p w14:paraId="3132B42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137438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Include                                Exclude</w:t>
      </w:r>
    </w:p>
    <w:p w14:paraId="40258A0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                                  &lt;RET&gt;</w:t>
      </w:r>
    </w:p>
    <w:p w14:paraId="7B2C64A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11D3F6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0A16B7E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249AC0A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FDDEAC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N&lt;RET&gt;</w:t>
      </w:r>
      <w:r w:rsidRPr="00FC71DC">
        <w:rPr>
          <w:rFonts w:ascii="Courier" w:hAnsi="Courier"/>
          <w:sz w:val="20"/>
        </w:rPr>
        <w:t xml:space="preserve">                              Press &lt;PF1&gt;H for help    Insert </w:t>
      </w:r>
    </w:p>
    <w:p w14:paraId="5F840CBC" w14:textId="77777777" w:rsidR="003D2853" w:rsidRPr="00FC71DC" w:rsidRDefault="003D2853">
      <w:pPr>
        <w:tabs>
          <w:tab w:val="left" w:pos="90"/>
        </w:tabs>
        <w:rPr>
          <w:rFonts w:ascii="Courier" w:hAnsi="Courier"/>
          <w:sz w:val="20"/>
        </w:rPr>
      </w:pPr>
    </w:p>
    <w:p w14:paraId="67E97697" w14:textId="77777777" w:rsidR="003D2853" w:rsidRPr="00FC71DC" w:rsidRDefault="003D2853">
      <w:pPr>
        <w:tabs>
          <w:tab w:val="left" w:pos="90"/>
        </w:tabs>
        <w:rPr>
          <w:rFonts w:ascii="Courier" w:hAnsi="Courier"/>
          <w:sz w:val="20"/>
        </w:rPr>
      </w:pPr>
    </w:p>
    <w:p w14:paraId="02776716"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39BA5D82"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4 of 5</w:t>
      </w:r>
    </w:p>
    <w:p w14:paraId="3DA205A4"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0BBF4504"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DENGUE                                               ACTIVE:  YES</w:t>
      </w:r>
    </w:p>
    <w:p w14:paraId="43C7552A"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511AF443"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12199D89"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First Encounter:</w:t>
      </w:r>
      <w:r w:rsidRPr="00FC71DC">
        <w:rPr>
          <w:rFonts w:ascii="Courier" w:hAnsi="Courier"/>
          <w:b/>
          <w:sz w:val="20"/>
        </w:rPr>
        <w:t xml:space="preserve"> &lt;RET&gt;                      </w:t>
      </w:r>
      <w:r w:rsidRPr="00FC71DC">
        <w:rPr>
          <w:rFonts w:ascii="Courier" w:hAnsi="Courier"/>
          <w:sz w:val="20"/>
        </w:rPr>
        <w:t xml:space="preserve">Follow PTF: </w:t>
      </w:r>
      <w:r w:rsidRPr="00FC71DC">
        <w:rPr>
          <w:rFonts w:ascii="Courier" w:hAnsi="Courier"/>
          <w:b/>
          <w:sz w:val="20"/>
        </w:rPr>
        <w:t>YES &lt;RET</w:t>
      </w:r>
    </w:p>
    <w:p w14:paraId="7BBD5986"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2A2051D5"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BEFORE DATE OF BIRTH:</w:t>
      </w:r>
      <w:r w:rsidRPr="00FC71DC">
        <w:rPr>
          <w:rFonts w:ascii="Courier" w:hAnsi="Courier"/>
          <w:b/>
          <w:sz w:val="20"/>
        </w:rPr>
        <w:t>&lt;RET&gt;</w:t>
      </w:r>
      <w:r w:rsidRPr="00FC71DC">
        <w:rPr>
          <w:rFonts w:ascii="Courier" w:hAnsi="Courier"/>
          <w:sz w:val="20"/>
        </w:rPr>
        <w:t xml:space="preserve">                  AFTER DATE OF BIRTH:</w:t>
      </w:r>
      <w:r w:rsidRPr="00FC71DC">
        <w:rPr>
          <w:rFonts w:ascii="Courier" w:hAnsi="Courier"/>
          <w:b/>
          <w:sz w:val="20"/>
        </w:rPr>
        <w:t>&lt;RET&gt;</w:t>
      </w:r>
    </w:p>
    <w:p w14:paraId="34F01E70"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7ACC8228"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Select SEX:</w:t>
      </w:r>
      <w:r w:rsidRPr="00FC71DC">
        <w:rPr>
          <w:rFonts w:ascii="Courier" w:hAnsi="Courier"/>
          <w:b/>
          <w:sz w:val="20"/>
        </w:rPr>
        <w:t>&lt;RET&gt;</w:t>
      </w:r>
    </w:p>
    <w:p w14:paraId="12AA1FB6"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238F413E"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49C69CDF"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637CFD70"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Refresh</w:t>
      </w:r>
    </w:p>
    <w:p w14:paraId="4D139724"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039A17AC"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E&lt;RET&gt;</w:t>
      </w:r>
      <w:r w:rsidRPr="00FC71DC">
        <w:rPr>
          <w:rFonts w:ascii="Courier" w:hAnsi="Courier"/>
          <w:sz w:val="20"/>
        </w:rPr>
        <w:t xml:space="preserve">                                      Press &lt;PF1&gt;H for help</w:t>
      </w:r>
    </w:p>
    <w:p w14:paraId="498AE1EC" w14:textId="77777777" w:rsidR="003D2853" w:rsidRPr="00FC71DC" w:rsidRDefault="003D2853">
      <w:pPr>
        <w:tabs>
          <w:tab w:val="left" w:pos="90"/>
        </w:tabs>
        <w:rPr>
          <w:rFonts w:ascii="Courier" w:hAnsi="Courier"/>
          <w:sz w:val="20"/>
        </w:rPr>
      </w:pPr>
    </w:p>
    <w:p w14:paraId="7009FCAA" w14:textId="77777777" w:rsidR="003D2853" w:rsidRPr="00FC71DC" w:rsidRDefault="003D2853">
      <w:pPr>
        <w:tabs>
          <w:tab w:val="left" w:pos="90"/>
        </w:tabs>
        <w:rPr>
          <w:rFonts w:ascii="Courier" w:hAnsi="Courier"/>
          <w:sz w:val="20"/>
        </w:rPr>
      </w:pPr>
    </w:p>
    <w:p w14:paraId="4A2EEF1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597C7A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5 of 5</w:t>
      </w:r>
    </w:p>
    <w:p w14:paraId="2AD2701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623CF5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DENGUE                                            ACTIVE     YES</w:t>
      </w:r>
    </w:p>
    <w:p w14:paraId="06D62F6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61E51A0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D2413F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Run Date:</w:t>
      </w:r>
      <w:r w:rsidRPr="00FC71DC">
        <w:rPr>
          <w:rFonts w:ascii="Courier" w:hAnsi="Courier"/>
          <w:b/>
          <w:sz w:val="20"/>
        </w:rPr>
        <w:t>&lt;RET&gt;</w:t>
      </w:r>
      <w:r w:rsidRPr="00FC71DC">
        <w:rPr>
          <w:rFonts w:ascii="Courier" w:hAnsi="Courier"/>
          <w:sz w:val="20"/>
        </w:rPr>
        <w:t xml:space="preserve">                            Protocol:</w:t>
      </w:r>
      <w:r w:rsidRPr="00FC71DC">
        <w:rPr>
          <w:rFonts w:ascii="Courier" w:hAnsi="Courier"/>
          <w:b/>
          <w:sz w:val="20"/>
        </w:rPr>
        <w:t>LREPI&lt;RET&gt;</w:t>
      </w:r>
    </w:p>
    <w:p w14:paraId="5C1F0F5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E9CA5A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Run Cycle:</w:t>
      </w:r>
      <w:r w:rsidRPr="00FC71DC">
        <w:rPr>
          <w:rFonts w:ascii="Courier" w:hAnsi="Courier"/>
          <w:b/>
          <w:sz w:val="20"/>
        </w:rPr>
        <w:t>MONTHLY&lt;RET&gt;</w:t>
      </w:r>
      <w:r w:rsidRPr="00FC71DC">
        <w:rPr>
          <w:rFonts w:ascii="Courier" w:hAnsi="Courier"/>
          <w:sz w:val="20"/>
        </w:rPr>
        <w:t xml:space="preserve">                    Lag Days:</w:t>
      </w:r>
      <w:r w:rsidRPr="00FC71DC">
        <w:rPr>
          <w:rFonts w:ascii="Courier" w:hAnsi="Courier"/>
          <w:b/>
          <w:sz w:val="20"/>
        </w:rPr>
        <w:t>15&lt;RET&gt;</w:t>
      </w:r>
    </w:p>
    <w:p w14:paraId="4A8B7C6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42FCCD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General Description:</w:t>
      </w:r>
      <w:r w:rsidRPr="00FC71DC">
        <w:rPr>
          <w:rFonts w:ascii="Courier" w:hAnsi="Courier"/>
          <w:b/>
          <w:sz w:val="20"/>
        </w:rPr>
        <w:t>&lt;TAB&gt;</w:t>
      </w:r>
    </w:p>
    <w:p w14:paraId="18D1222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A17FCC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549F4A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13B7CA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52296EA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Refresh</w:t>
      </w:r>
    </w:p>
    <w:p w14:paraId="1A85E22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D4250A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E&lt;RET&gt;</w:t>
      </w:r>
      <w:r w:rsidRPr="00FC71DC">
        <w:rPr>
          <w:rFonts w:ascii="Courier" w:hAnsi="Courier"/>
          <w:sz w:val="20"/>
        </w:rPr>
        <w:t xml:space="preserve">                              Press &lt;PF1&gt;H for help   Insert</w:t>
      </w:r>
    </w:p>
    <w:p w14:paraId="141C157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Save changes before leaving form (Y/N)?</w:t>
      </w:r>
      <w:r w:rsidRPr="00FC71DC">
        <w:rPr>
          <w:rFonts w:ascii="Courier" w:hAnsi="Courier"/>
          <w:b/>
          <w:sz w:val="20"/>
        </w:rPr>
        <w:t>Y&lt;RET&gt;</w:t>
      </w:r>
    </w:p>
    <w:p w14:paraId="147156EC" w14:textId="77777777" w:rsidR="003D2853" w:rsidRPr="00FC71DC" w:rsidRDefault="003D2853">
      <w:pPr>
        <w:pStyle w:val="Heading3"/>
      </w:pPr>
      <w:r w:rsidRPr="00FC71DC">
        <w:rPr>
          <w:sz w:val="24"/>
        </w:rPr>
        <w:br w:type="page"/>
      </w:r>
      <w:bookmarkStart w:id="581" w:name="_Toc425208796"/>
      <w:bookmarkStart w:id="582" w:name="_Toc425638494"/>
      <w:bookmarkStart w:id="583" w:name="_Toc425819077"/>
      <w:bookmarkStart w:id="584" w:name="_Toc425819708"/>
      <w:bookmarkStart w:id="585" w:name="_Toc428461038"/>
      <w:r w:rsidRPr="00FC71DC">
        <w:lastRenderedPageBreak/>
        <w:t>E. coli O157:H7 (Reference #10)</w:t>
      </w:r>
      <w:bookmarkEnd w:id="581"/>
      <w:bookmarkEnd w:id="582"/>
      <w:bookmarkEnd w:id="583"/>
      <w:bookmarkEnd w:id="584"/>
      <w:bookmarkEnd w:id="585"/>
      <w:r w:rsidR="000C197A" w:rsidRPr="00FC71DC">
        <w:fldChar w:fldCharType="begin"/>
      </w:r>
      <w:r w:rsidRPr="00FC71DC">
        <w:instrText xml:space="preserve"> TC "E. coli 0157:H7 (Reference #10)" \f C \l "3" </w:instrText>
      </w:r>
      <w:r w:rsidR="000C197A" w:rsidRPr="00FC71DC">
        <w:fldChar w:fldCharType="end"/>
      </w:r>
    </w:p>
    <w:p w14:paraId="5B204E89" w14:textId="77777777" w:rsidR="003D2853" w:rsidRPr="00FC71DC" w:rsidRDefault="003D2853">
      <w:pPr>
        <w:pStyle w:val="Normal1"/>
        <w:tabs>
          <w:tab w:val="left" w:pos="90"/>
        </w:tabs>
      </w:pPr>
    </w:p>
    <w:p w14:paraId="0171BD75" w14:textId="77777777" w:rsidR="003D2853" w:rsidRPr="00FC71DC" w:rsidRDefault="003D2853">
      <w:pPr>
        <w:tabs>
          <w:tab w:val="left" w:pos="90"/>
        </w:tabs>
      </w:pPr>
    </w:p>
    <w:p w14:paraId="037DE343" w14:textId="77777777" w:rsidR="003D2853" w:rsidRPr="00FC71DC" w:rsidRDefault="003D2853">
      <w:pPr>
        <w:tabs>
          <w:tab w:val="left" w:pos="90"/>
        </w:tabs>
      </w:pPr>
      <w:r w:rsidRPr="00FC71DC">
        <w:rPr>
          <w:i/>
        </w:rPr>
        <w:t>Escherichia coli</w:t>
      </w:r>
      <w:r w:rsidRPr="00FC71DC">
        <w:t xml:space="preserve"> serotype O157 (</w:t>
      </w:r>
      <w:r w:rsidRPr="00FC71DC">
        <w:rPr>
          <w:i/>
        </w:rPr>
        <w:t>E. coli</w:t>
      </w:r>
      <w:r w:rsidRPr="00FC71DC">
        <w:t xml:space="preserve"> O157) has gained prominence as a food-borne illness with potentially life threatening complications coming from the associated Hemolytic Uremic Syndrome. Not all sites routinely culture for the presence of </w:t>
      </w:r>
      <w:r w:rsidRPr="00FC71DC">
        <w:rPr>
          <w:i/>
        </w:rPr>
        <w:t>E. coli</w:t>
      </w:r>
      <w:r w:rsidRPr="00FC71DC">
        <w:t xml:space="preserve"> O157 in stool specimens submitted for culture. In addition,</w:t>
      </w:r>
      <w:r w:rsidRPr="00FC71DC">
        <w:rPr>
          <w:i/>
        </w:rPr>
        <w:t xml:space="preserve"> E. coli</w:t>
      </w:r>
      <w:r w:rsidRPr="00FC71DC">
        <w:t xml:space="preserve"> O157 is not a microbiologic (bacterial) etiology pre-existing in the most recent - national microbiology lab package. In order to nationally track cultures positive for this organism, each site will need to make an etiology specific for</w:t>
      </w:r>
      <w:r w:rsidRPr="00FC71DC">
        <w:rPr>
          <w:i/>
        </w:rPr>
        <w:t xml:space="preserve"> E-coli</w:t>
      </w:r>
      <w:r w:rsidRPr="00FC71DC">
        <w:t xml:space="preserve"> O157 (e.g. </w:t>
      </w:r>
      <w:r w:rsidRPr="00FC71DC">
        <w:rPr>
          <w:i/>
        </w:rPr>
        <w:t>Escherichia coli</w:t>
      </w:r>
      <w:r w:rsidRPr="00FC71DC">
        <w:t xml:space="preserve"> O157, </w:t>
      </w:r>
      <w:r w:rsidRPr="00FC71DC">
        <w:rPr>
          <w:i/>
        </w:rPr>
        <w:t>E. coli</w:t>
      </w:r>
      <w:r w:rsidRPr="00FC71DC">
        <w:t xml:space="preserve"> O157, </w:t>
      </w:r>
      <w:r w:rsidRPr="00FC71DC">
        <w:rPr>
          <w:i/>
        </w:rPr>
        <w:t>E. coli</w:t>
      </w:r>
      <w:r w:rsidRPr="00FC71DC">
        <w:t xml:space="preserve"> serotype O157, etc.). Some sites have already done this and will </w:t>
      </w:r>
      <w:r w:rsidRPr="00FC71DC">
        <w:rPr>
          <w:b/>
        </w:rPr>
        <w:t>not</w:t>
      </w:r>
      <w:r w:rsidRPr="00FC71DC">
        <w:t xml:space="preserve"> need to generate a new entry.</w:t>
      </w:r>
    </w:p>
    <w:p w14:paraId="0F8425D6" w14:textId="77777777" w:rsidR="003D2853" w:rsidRPr="00FC71DC" w:rsidRDefault="003D2853"/>
    <w:p w14:paraId="5BAC2CF5" w14:textId="77777777" w:rsidR="003D2853" w:rsidRPr="00FC71DC" w:rsidRDefault="003D2853"/>
    <w:p w14:paraId="7745A5F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pPr>
    </w:p>
    <w:p w14:paraId="45FE28BD" w14:textId="77777777" w:rsidR="003D2853" w:rsidRPr="00FC71DC" w:rsidRDefault="003D2853">
      <w:pPr>
        <w:pBdr>
          <w:top w:val="single" w:sz="6" w:space="1" w:color="auto"/>
          <w:left w:val="single" w:sz="6" w:space="1" w:color="auto"/>
          <w:bottom w:val="single" w:sz="6" w:space="1" w:color="auto"/>
          <w:right w:val="single" w:sz="6" w:space="1" w:color="auto"/>
        </w:pBdr>
      </w:pPr>
      <w:r w:rsidRPr="00FC71DC">
        <w:rPr>
          <w:b/>
        </w:rPr>
        <w:t>NOTE:</w:t>
      </w:r>
      <w:r w:rsidRPr="00FC71DC">
        <w:t xml:space="preserve"> Entering </w:t>
      </w:r>
      <w:r w:rsidRPr="00FC71DC">
        <w:rPr>
          <w:i/>
        </w:rPr>
        <w:t>Escherichia coli</w:t>
      </w:r>
      <w:r w:rsidRPr="00FC71DC">
        <w:t xml:space="preserve"> or </w:t>
      </w:r>
      <w:r w:rsidRPr="00FC71DC">
        <w:rPr>
          <w:i/>
        </w:rPr>
        <w:t xml:space="preserve">E. coli </w:t>
      </w:r>
      <w:r w:rsidRPr="00FC71DC">
        <w:t xml:space="preserve">from the bacterial etiology and then entering “serotype O157” or “O157”, under the “Comments” or “Free Text” section is </w:t>
      </w:r>
      <w:r w:rsidRPr="00FC71DC">
        <w:rPr>
          <w:b/>
        </w:rPr>
        <w:t>not</w:t>
      </w:r>
      <w:r w:rsidRPr="00FC71DC">
        <w:t xml:space="preserve"> acceptable, as it will </w:t>
      </w:r>
      <w:r w:rsidRPr="00FC71DC">
        <w:rPr>
          <w:b/>
        </w:rPr>
        <w:t>not</w:t>
      </w:r>
      <w:r w:rsidRPr="00FC71DC">
        <w:t xml:space="preserve"> allow the data to be retrieved nationally.</w:t>
      </w:r>
    </w:p>
    <w:p w14:paraId="426DB34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pPr>
    </w:p>
    <w:p w14:paraId="0584663F" w14:textId="77777777" w:rsidR="003D2853" w:rsidRPr="00FC71DC" w:rsidRDefault="003D2853">
      <w:pPr>
        <w:tabs>
          <w:tab w:val="left" w:pos="90"/>
        </w:tabs>
      </w:pPr>
    </w:p>
    <w:p w14:paraId="43532720" w14:textId="77777777" w:rsidR="003D2853" w:rsidRPr="00FC71DC" w:rsidRDefault="003D2853">
      <w:pPr>
        <w:tabs>
          <w:tab w:val="left" w:pos="90"/>
        </w:tabs>
      </w:pPr>
    </w:p>
    <w:p w14:paraId="6810BEDB" w14:textId="77777777" w:rsidR="003D2853" w:rsidRPr="00FC71DC" w:rsidRDefault="003D2853">
      <w:pPr>
        <w:tabs>
          <w:tab w:val="left" w:pos="90"/>
        </w:tabs>
      </w:pPr>
      <w:r w:rsidRPr="00FC71DC">
        <w:t xml:space="preserve">All subsequent positive cultures for this organism </w:t>
      </w:r>
      <w:r w:rsidRPr="00FC71DC">
        <w:rPr>
          <w:b/>
        </w:rPr>
        <w:t>must</w:t>
      </w:r>
      <w:r w:rsidRPr="00FC71DC">
        <w:t xml:space="preserve"> then be entered under the new etiology.</w:t>
      </w:r>
    </w:p>
    <w:p w14:paraId="6576B54B" w14:textId="77777777" w:rsidR="003D2853" w:rsidRPr="00FC71DC" w:rsidRDefault="003D2853">
      <w:pPr>
        <w:tabs>
          <w:tab w:val="left" w:pos="90"/>
        </w:tabs>
      </w:pPr>
    </w:p>
    <w:p w14:paraId="1615E101" w14:textId="77777777" w:rsidR="003D2853" w:rsidRPr="00FC71DC" w:rsidRDefault="003D2853">
      <w:pPr>
        <w:tabs>
          <w:tab w:val="left" w:pos="90"/>
        </w:tabs>
      </w:pPr>
      <w:r w:rsidRPr="00FC71DC">
        <w:t xml:space="preserve">Other serotypes of </w:t>
      </w:r>
      <w:r w:rsidRPr="00FC71DC">
        <w:rPr>
          <w:i/>
        </w:rPr>
        <w:t>E. coli</w:t>
      </w:r>
      <w:r w:rsidRPr="00FC71DC">
        <w:t xml:space="preserve"> will also cause disease, but we will not currently track these as O157 causes by far, the majority of cases of interest for the national database.</w:t>
      </w:r>
    </w:p>
    <w:p w14:paraId="6065A646" w14:textId="77777777" w:rsidR="003D2853" w:rsidRPr="00FC71DC" w:rsidRDefault="003D2853">
      <w:pPr>
        <w:tabs>
          <w:tab w:val="left" w:pos="90"/>
        </w:tabs>
      </w:pPr>
    </w:p>
    <w:p w14:paraId="36A8AD23" w14:textId="77777777" w:rsidR="003D2853" w:rsidRPr="00FC71DC" w:rsidRDefault="003D2853">
      <w:pPr>
        <w:tabs>
          <w:tab w:val="left" w:pos="90"/>
        </w:tabs>
      </w:pPr>
      <w:r w:rsidRPr="00FC71DC">
        <w:t xml:space="preserve">The EPI criteria is dependent on your site. If your site already has an etiology that will select positive cultures for </w:t>
      </w:r>
      <w:r w:rsidRPr="00FC71DC">
        <w:rPr>
          <w:i/>
        </w:rPr>
        <w:t>E. coli</w:t>
      </w:r>
      <w:r w:rsidRPr="00FC71DC">
        <w:t xml:space="preserve"> O157, then enter that etiology. However, if your site had to enter a new etiology to accommodate the EPI criteria, be sure to enter this new etiology here.</w:t>
      </w:r>
    </w:p>
    <w:p w14:paraId="0006EC2A" w14:textId="77777777" w:rsidR="003D2853" w:rsidRPr="00FC71DC" w:rsidRDefault="003D2853">
      <w:pPr>
        <w:tabs>
          <w:tab w:val="left" w:pos="90"/>
        </w:tabs>
      </w:pPr>
    </w:p>
    <w:p w14:paraId="249EAF92" w14:textId="77777777" w:rsidR="003D2853" w:rsidRPr="00FC71DC" w:rsidRDefault="003D2853">
      <w:pPr>
        <w:tabs>
          <w:tab w:val="left" w:pos="90"/>
          <w:tab w:val="left" w:pos="5040"/>
        </w:tabs>
        <w:rPr>
          <w:b/>
        </w:rPr>
      </w:pPr>
      <w:r w:rsidRPr="00FC71DC">
        <w:br w:type="page"/>
      </w:r>
      <w:r w:rsidRPr="00FC71DC">
        <w:rPr>
          <w:b/>
        </w:rPr>
        <w:lastRenderedPageBreak/>
        <w:t>Example:</w:t>
      </w:r>
    </w:p>
    <w:p w14:paraId="76C2433D" w14:textId="77777777" w:rsidR="003D2853" w:rsidRPr="00FC71DC" w:rsidRDefault="003D2853">
      <w:pPr>
        <w:pStyle w:val="BodyTextIndent"/>
        <w:tabs>
          <w:tab w:val="left" w:pos="90"/>
        </w:tabs>
        <w:rPr>
          <w:b w:val="0"/>
          <w:sz w:val="24"/>
        </w:rPr>
      </w:pPr>
    </w:p>
    <w:p w14:paraId="159A626A" w14:textId="77777777" w:rsidR="003D2853" w:rsidRPr="00FC71DC" w:rsidRDefault="003D2853">
      <w:pPr>
        <w:pStyle w:val="BodyTextIndent"/>
        <w:tabs>
          <w:tab w:val="left" w:pos="90"/>
        </w:tabs>
        <w:rPr>
          <w:b w:val="0"/>
          <w:sz w:val="24"/>
        </w:rPr>
      </w:pPr>
    </w:p>
    <w:p w14:paraId="5EBE3BA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304140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jc w:val="center"/>
        <w:rPr>
          <w:rFonts w:ascii="Courier" w:hAnsi="Courier"/>
          <w:sz w:val="20"/>
        </w:rPr>
      </w:pPr>
      <w:r w:rsidRPr="00FC71DC">
        <w:rPr>
          <w:rFonts w:ascii="Courier" w:hAnsi="Courier"/>
          <w:sz w:val="20"/>
        </w:rPr>
        <w:t>Lab Search/Extract Primary Menu</w:t>
      </w:r>
    </w:p>
    <w:p w14:paraId="0E81CCAE"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2495EB28"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266B1CF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64436B4"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270"/>
        </w:tabs>
        <w:rPr>
          <w:rFonts w:ascii="Courier" w:hAnsi="Courier"/>
          <w:sz w:val="20"/>
        </w:rPr>
      </w:pPr>
      <w:r w:rsidRPr="00FC71DC">
        <w:rPr>
          <w:rFonts w:ascii="Courier" w:hAnsi="Courier"/>
          <w:sz w:val="20"/>
        </w:rPr>
        <w:t xml:space="preserve">  </w:t>
      </w:r>
      <w:bookmarkStart w:id="586" w:name="PrimaryMenuUpdate6"/>
      <w:bookmarkEnd w:id="586"/>
      <w:r w:rsidRPr="00FC71DC">
        <w:rPr>
          <w:rFonts w:ascii="Courier" w:hAnsi="Courier"/>
          <w:sz w:val="20"/>
        </w:rPr>
        <w:t xml:space="preserve"> ENH    Lab Search/Extract Manual Run (Enhanced)</w:t>
      </w:r>
    </w:p>
    <w:p w14:paraId="31F38FF4"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bookmarkStart w:id="587" w:name="Primary_Menu_E_Coli"/>
      <w:r w:rsidRPr="00FC71DC">
        <w:rPr>
          <w:rFonts w:ascii="Courier" w:hAnsi="Courier"/>
          <w:sz w:val="20"/>
        </w:rPr>
        <w:t xml:space="preserve">  </w:t>
      </w:r>
      <w:bookmarkStart w:id="588" w:name="p84"/>
      <w:bookmarkEnd w:id="588"/>
      <w:r w:rsidRPr="00FC71DC">
        <w:rPr>
          <w:rFonts w:ascii="Courier" w:hAnsi="Courier"/>
          <w:sz w:val="20"/>
        </w:rPr>
        <w:t xml:space="preserve"> </w:t>
      </w:r>
      <w:bookmarkStart w:id="589" w:name="p421_78"/>
      <w:bookmarkEnd w:id="589"/>
      <w:r w:rsidRPr="00FC71DC">
        <w:rPr>
          <w:rFonts w:ascii="Courier" w:hAnsi="Courier"/>
          <w:sz w:val="20"/>
        </w:rPr>
        <w:t>VR     Print Detailed Verification Report</w:t>
      </w:r>
    </w:p>
    <w:bookmarkEnd w:id="587"/>
    <w:p w14:paraId="67E64128"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LO     Local Pathogen Menu ...</w:t>
      </w:r>
    </w:p>
    <w:p w14:paraId="075E7A3F"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PI     Pathogen Inquiry</w:t>
      </w:r>
    </w:p>
    <w:p w14:paraId="4E8466C7"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UP     Lab EPI Parameter Setup</w:t>
      </w:r>
    </w:p>
    <w:p w14:paraId="4867BA5B"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Lab EPI Protocol Edit</w:t>
      </w:r>
    </w:p>
    <w:p w14:paraId="4E651BA3"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LK     Antimicrobial Link Update</w:t>
      </w:r>
    </w:p>
    <w:p w14:paraId="17E2093E"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55895EDF"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r w:rsidRPr="00FC71DC">
        <w:rPr>
          <w:rFonts w:ascii="Courier" w:hAnsi="Courier"/>
          <w:sz w:val="20"/>
        </w:rPr>
        <w:t xml:space="preserve">Select Lab Search/Extract Primary menu Option: </w:t>
      </w:r>
      <w:r w:rsidRPr="00FC71DC">
        <w:rPr>
          <w:rFonts w:ascii="Courier" w:hAnsi="Courier"/>
          <w:b/>
          <w:sz w:val="20"/>
        </w:rPr>
        <w:t>UP&lt;RET&gt;</w:t>
      </w:r>
      <w:r w:rsidRPr="00FC71DC">
        <w:rPr>
          <w:rFonts w:ascii="Courier" w:hAnsi="Courier"/>
          <w:sz w:val="20"/>
        </w:rPr>
        <w:t xml:space="preserve"> Lab Search/Extract Parameter Setup</w:t>
      </w:r>
    </w:p>
    <w:p w14:paraId="1209789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063073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Select LAB SEARCH/EXTRACT NAME: </w:t>
      </w:r>
      <w:r w:rsidRPr="00FC71DC">
        <w:rPr>
          <w:rFonts w:ascii="Courier" w:hAnsi="Courier"/>
          <w:b/>
          <w:sz w:val="20"/>
        </w:rPr>
        <w:t>?&lt;RET&gt;</w:t>
      </w:r>
    </w:p>
    <w:p w14:paraId="4218160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Answer with LAB SEARCH/EXTRACT NAME, or REFERENCE NUMBER</w:t>
      </w:r>
    </w:p>
    <w:p w14:paraId="3111F6F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Do you want the entire 16-Entry LAB SEARCH/EXTRACT List? </w:t>
      </w:r>
      <w:r w:rsidRPr="00FC71DC">
        <w:rPr>
          <w:rFonts w:ascii="Courier" w:hAnsi="Courier"/>
          <w:b/>
          <w:sz w:val="20"/>
        </w:rPr>
        <w:t>Y</w:t>
      </w:r>
      <w:r w:rsidRPr="00FC71DC">
        <w:rPr>
          <w:rFonts w:ascii="Courier" w:hAnsi="Courier"/>
          <w:sz w:val="20"/>
        </w:rPr>
        <w:t xml:space="preserve">  (Yes)</w:t>
      </w:r>
      <w:r w:rsidRPr="00FC71DC">
        <w:rPr>
          <w:rFonts w:ascii="Courier" w:hAnsi="Courier"/>
          <w:b/>
          <w:sz w:val="20"/>
        </w:rPr>
        <w:t>&lt;RET&gt;</w:t>
      </w:r>
    </w:p>
    <w:p w14:paraId="193C353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Choose from:</w:t>
      </w:r>
    </w:p>
    <w:p w14:paraId="35D1CCB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CANDIDA</w:t>
      </w:r>
    </w:p>
    <w:p w14:paraId="4CA6F3C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CLOSTRIDIUM DIFFICILE</w:t>
      </w:r>
    </w:p>
    <w:p w14:paraId="3BE3D43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CREUTZFELDT-JAKOB DISEASE</w:t>
      </w:r>
    </w:p>
    <w:p w14:paraId="2E512C8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CRYPTOSPORIDIUM</w:t>
      </w:r>
    </w:p>
    <w:p w14:paraId="7B261C1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DENGUE</w:t>
      </w:r>
    </w:p>
    <w:p w14:paraId="0011AC6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E. COLI 0157:H7</w:t>
      </w:r>
    </w:p>
    <w:p w14:paraId="410EB3E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HEPATITIS C ANTIBODY POS</w:t>
      </w:r>
    </w:p>
    <w:p w14:paraId="6C191E6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LEGIONELLA</w:t>
      </w:r>
    </w:p>
    <w:p w14:paraId="1AB1443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LEISHMANIASIS</w:t>
      </w:r>
    </w:p>
    <w:p w14:paraId="1D91EAB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MALARIA</w:t>
      </w:r>
    </w:p>
    <w:p w14:paraId="01E70D7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NCH CHOLESTEROL</w:t>
      </w:r>
    </w:p>
    <w:p w14:paraId="17FC0F3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NCH PAP SMEAR</w:t>
      </w:r>
    </w:p>
    <w:p w14:paraId="3BE0259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PEN-RES PNEUMOCOCCUS</w:t>
      </w:r>
    </w:p>
    <w:p w14:paraId="210F11A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STREPTOCOCCUS GROUP A</w:t>
      </w:r>
    </w:p>
    <w:p w14:paraId="5A263BC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TUBERCULOSIS</w:t>
      </w:r>
    </w:p>
    <w:p w14:paraId="07CFBC3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VANC-RES ENTEROCOCCUS</w:t>
      </w:r>
    </w:p>
    <w:p w14:paraId="4773BCE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3E21E11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b/>
          <w:sz w:val="20"/>
        </w:rPr>
      </w:pPr>
      <w:r w:rsidRPr="00FC71DC">
        <w:rPr>
          <w:rFonts w:ascii="Courier" w:hAnsi="Courier"/>
          <w:sz w:val="20"/>
        </w:rPr>
        <w:t xml:space="preserve">Select LAB SEARCH/EXTRACT NAME: </w:t>
      </w:r>
      <w:r w:rsidRPr="00FC71DC">
        <w:rPr>
          <w:rFonts w:ascii="Courier" w:hAnsi="Courier"/>
          <w:b/>
          <w:sz w:val="20"/>
        </w:rPr>
        <w:t>E.</w:t>
      </w:r>
      <w:r w:rsidRPr="00FC71DC">
        <w:rPr>
          <w:rFonts w:ascii="Courier" w:hAnsi="Courier"/>
          <w:sz w:val="20"/>
        </w:rPr>
        <w:t xml:space="preserve"> COLI 0157:H7 </w:t>
      </w:r>
      <w:r w:rsidRPr="00FC71DC">
        <w:rPr>
          <w:rFonts w:ascii="Courier" w:hAnsi="Courier"/>
          <w:b/>
          <w:sz w:val="20"/>
        </w:rPr>
        <w:t>&lt;RET&gt;</w:t>
      </w:r>
    </w:p>
    <w:p w14:paraId="34C5625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35B3AF1" w14:textId="77777777" w:rsidR="003D2853" w:rsidRPr="00FC71DC" w:rsidRDefault="003D2853">
      <w:pPr>
        <w:tabs>
          <w:tab w:val="left" w:pos="90"/>
        </w:tabs>
      </w:pPr>
    </w:p>
    <w:p w14:paraId="2DF0E906" w14:textId="77777777" w:rsidR="003D2853" w:rsidRPr="00FC71DC" w:rsidRDefault="003D2853">
      <w:pPr>
        <w:tabs>
          <w:tab w:val="left" w:pos="90"/>
        </w:tabs>
      </w:pPr>
    </w:p>
    <w:p w14:paraId="0E284ADF" w14:textId="77777777" w:rsidR="003D2853" w:rsidRPr="00FC71DC" w:rsidRDefault="003D2853">
      <w:pPr>
        <w:tabs>
          <w:tab w:val="left" w:pos="90"/>
        </w:tabs>
      </w:pPr>
    </w:p>
    <w:p w14:paraId="3ACD0FA0" w14:textId="77777777" w:rsidR="003D2853" w:rsidRPr="00FC71DC" w:rsidRDefault="003D2853">
      <w:pPr>
        <w:pStyle w:val="Normal1"/>
        <w:rPr>
          <w:rFonts w:ascii="NewCenturySchlbk" w:hAnsi="NewCenturySchlbk"/>
        </w:rPr>
      </w:pPr>
      <w:r w:rsidRPr="00FC71DC">
        <w:rPr>
          <w:rFonts w:ascii="NewCenturySchlbk" w:hAnsi="NewCenturySchlbk"/>
        </w:rPr>
        <w:br w:type="page"/>
      </w:r>
    </w:p>
    <w:p w14:paraId="67DD32F5"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2BF8C5EF"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1 of 5</w:t>
      </w:r>
    </w:p>
    <w:p w14:paraId="01CE2F01"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5DEDF049"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E. COLI 0157:H7                                    ACTIVE:   YES</w:t>
      </w:r>
    </w:p>
    <w:p w14:paraId="0C27FFD6"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758E5AA7"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7138B56C"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Laboratory Test(s)</w:t>
      </w:r>
      <w:r w:rsidRPr="00FC71DC">
        <w:rPr>
          <w:rFonts w:ascii="Courier" w:hAnsi="Courier"/>
          <w:b/>
          <w:sz w:val="20"/>
        </w:rPr>
        <w:t xml:space="preserve">                  </w:t>
      </w:r>
      <w:r w:rsidRPr="00FC71DC">
        <w:rPr>
          <w:rFonts w:ascii="Courier" w:hAnsi="Courier"/>
          <w:sz w:val="20"/>
        </w:rPr>
        <w:t>Indicator                        Value</w:t>
      </w:r>
    </w:p>
    <w:p w14:paraId="2794DAB6" w14:textId="77777777" w:rsidR="003D2853" w:rsidRPr="00FC71DC" w:rsidRDefault="003D2853" w:rsidP="001C18E2">
      <w:pPr>
        <w:pBdr>
          <w:top w:val="single" w:sz="6" w:space="1" w:color="auto"/>
          <w:left w:val="single" w:sz="6" w:space="0" w:color="auto"/>
          <w:bottom w:val="single" w:sz="6" w:space="1" w:color="auto"/>
          <w:right w:val="single" w:sz="6" w:space="1" w:color="auto"/>
        </w:pBdr>
        <w:tabs>
          <w:tab w:val="left" w:pos="90"/>
        </w:tabs>
        <w:rPr>
          <w:rFonts w:ascii="Courier" w:hAnsi="Courier"/>
          <w:b/>
          <w:sz w:val="20"/>
        </w:rPr>
      </w:pPr>
      <w:r w:rsidRPr="00FC71DC">
        <w:rPr>
          <w:rFonts w:ascii="Courier" w:hAnsi="Courier"/>
          <w:b/>
          <w:sz w:val="20"/>
        </w:rPr>
        <w:t>&lt;RET&gt;</w:t>
      </w:r>
    </w:p>
    <w:p w14:paraId="14972FF1" w14:textId="77777777" w:rsidR="001C18E2" w:rsidRPr="00FC71DC" w:rsidRDefault="001C18E2" w:rsidP="001C18E2">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0716F065" w14:textId="77777777" w:rsidR="00C27724" w:rsidRPr="00FC71DC" w:rsidRDefault="00C27724" w:rsidP="001C18E2">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bookmarkStart w:id="590" w:name="ICDCodeAdd3"/>
      <w:bookmarkStart w:id="591" w:name="p85"/>
      <w:bookmarkStart w:id="592" w:name="p421_79"/>
      <w:bookmarkStart w:id="593" w:name="Input_E_Coli"/>
      <w:bookmarkEnd w:id="590"/>
      <w:bookmarkEnd w:id="591"/>
      <w:bookmarkEnd w:id="592"/>
      <w:r w:rsidRPr="00FC71DC">
        <w:rPr>
          <w:rFonts w:ascii="Courier" w:hAnsi="Courier"/>
          <w:sz w:val="20"/>
        </w:rPr>
        <w:t>ICD Coding System [ICD-9 or ICD-10]? (9/10):</w:t>
      </w:r>
      <w:r w:rsidRPr="00FC71DC">
        <w:rPr>
          <w:rFonts w:ascii="Courier" w:hAnsi="Courier"/>
          <w:b/>
          <w:sz w:val="20"/>
        </w:rPr>
        <w:t>&lt;RET&gt;</w:t>
      </w:r>
    </w:p>
    <w:bookmarkEnd w:id="593"/>
    <w:p w14:paraId="1610FCE1" w14:textId="77777777" w:rsidR="00C27724" w:rsidRPr="00FC71DC" w:rsidRDefault="00C27724" w:rsidP="001C18E2">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24C20155" w14:textId="77777777" w:rsidR="00C27724" w:rsidRPr="00FC71DC" w:rsidRDefault="00C27724" w:rsidP="001C18E2">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ICD Code             Cd Set                    ICD Description</w:t>
      </w:r>
    </w:p>
    <w:p w14:paraId="41B9D932"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11CE194D"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2AAD530D"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5657D66A"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02C97F4C"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07253179"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 xml:space="preserve">N&lt;RET&gt; </w:t>
      </w:r>
      <w:r w:rsidRPr="00FC71DC">
        <w:rPr>
          <w:rFonts w:ascii="Courier" w:hAnsi="Courier"/>
          <w:sz w:val="20"/>
        </w:rPr>
        <w:t xml:space="preserve">                                       Press &lt;PF1&gt;H for help</w:t>
      </w:r>
    </w:p>
    <w:p w14:paraId="38E79E8A" w14:textId="77777777" w:rsidR="003D2853" w:rsidRPr="00FC71DC" w:rsidRDefault="003D2853">
      <w:pPr>
        <w:rPr>
          <w:rFonts w:ascii="Courier" w:hAnsi="Courier"/>
          <w:sz w:val="20"/>
        </w:rPr>
      </w:pPr>
    </w:p>
    <w:p w14:paraId="28B9EBB7" w14:textId="77777777" w:rsidR="003D2853" w:rsidRPr="00FC71DC" w:rsidRDefault="003D2853">
      <w:pPr>
        <w:rPr>
          <w:rFonts w:ascii="Courier" w:hAnsi="Courier"/>
          <w:sz w:val="20"/>
        </w:rPr>
      </w:pPr>
    </w:p>
    <w:p w14:paraId="7F94A2FE" w14:textId="77777777" w:rsidR="003D2853" w:rsidRPr="00FC71DC" w:rsidRDefault="003D2853">
      <w:pPr>
        <w:rPr>
          <w:rFonts w:ascii="Courier" w:hAnsi="Courier"/>
          <w:sz w:val="20"/>
        </w:rPr>
      </w:pPr>
    </w:p>
    <w:p w14:paraId="043DF079" w14:textId="77777777" w:rsidR="003D2853" w:rsidRPr="00FC71DC" w:rsidRDefault="003D2853">
      <w:pPr>
        <w:pBdr>
          <w:top w:val="single" w:sz="6" w:space="2" w:color="auto"/>
          <w:left w:val="single" w:sz="6" w:space="1" w:color="auto"/>
          <w:bottom w:val="single" w:sz="6" w:space="1" w:color="auto"/>
          <w:right w:val="single" w:sz="6" w:space="1" w:color="auto"/>
        </w:pBdr>
        <w:rPr>
          <w:rFonts w:ascii="Courier" w:hAnsi="Courier"/>
          <w:sz w:val="20"/>
        </w:rPr>
      </w:pPr>
    </w:p>
    <w:p w14:paraId="573F11B8" w14:textId="77777777" w:rsidR="003D2853" w:rsidRPr="00FC71DC" w:rsidRDefault="003D2853">
      <w:pPr>
        <w:pBdr>
          <w:top w:val="single" w:sz="6" w:space="2"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2 of 5</w:t>
      </w:r>
    </w:p>
    <w:p w14:paraId="2997AFCA" w14:textId="77777777" w:rsidR="003D2853" w:rsidRPr="00FC71DC" w:rsidRDefault="003D2853">
      <w:pPr>
        <w:pBdr>
          <w:top w:val="single" w:sz="6" w:space="2" w:color="auto"/>
          <w:left w:val="single" w:sz="6" w:space="1" w:color="auto"/>
          <w:bottom w:val="single" w:sz="6" w:space="1" w:color="auto"/>
          <w:right w:val="single" w:sz="6" w:space="1" w:color="auto"/>
        </w:pBdr>
        <w:tabs>
          <w:tab w:val="left" w:pos="90"/>
        </w:tabs>
        <w:rPr>
          <w:rFonts w:ascii="Courier" w:hAnsi="Courier"/>
          <w:sz w:val="20"/>
        </w:rPr>
      </w:pPr>
    </w:p>
    <w:p w14:paraId="3B3F9A18" w14:textId="77777777" w:rsidR="003D2853" w:rsidRPr="00FC71DC" w:rsidRDefault="003D2853">
      <w:pPr>
        <w:pBdr>
          <w:top w:val="single" w:sz="6" w:space="2"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E. COLI 0157:H7                                    ACTIVE:   YES</w:t>
      </w:r>
    </w:p>
    <w:p w14:paraId="12077006" w14:textId="77777777" w:rsidR="003D2853" w:rsidRPr="00FC71DC" w:rsidRDefault="003D2853">
      <w:pPr>
        <w:pBdr>
          <w:top w:val="single" w:sz="6" w:space="2"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42615FD6" w14:textId="77777777" w:rsidR="003D2853" w:rsidRPr="00FC71DC" w:rsidRDefault="003D2853">
      <w:pPr>
        <w:pBdr>
          <w:top w:val="single" w:sz="6" w:space="2" w:color="auto"/>
          <w:left w:val="single" w:sz="6" w:space="1" w:color="auto"/>
          <w:bottom w:val="single" w:sz="6" w:space="1" w:color="auto"/>
          <w:right w:val="single" w:sz="6" w:space="1" w:color="auto"/>
        </w:pBdr>
        <w:tabs>
          <w:tab w:val="left" w:pos="90"/>
        </w:tabs>
        <w:rPr>
          <w:rFonts w:ascii="Courier" w:hAnsi="Courier"/>
          <w:sz w:val="20"/>
        </w:rPr>
      </w:pPr>
    </w:p>
    <w:p w14:paraId="2CA65D6D" w14:textId="77777777" w:rsidR="003D2853" w:rsidRPr="00FC71DC" w:rsidRDefault="003D2853">
      <w:pPr>
        <w:pBdr>
          <w:top w:val="single" w:sz="6" w:space="2"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Selected Etiology</w:t>
      </w:r>
    </w:p>
    <w:p w14:paraId="055AD96C" w14:textId="77777777" w:rsidR="003D2853" w:rsidRPr="00FC71DC" w:rsidRDefault="003D2853">
      <w:pPr>
        <w:pBdr>
          <w:top w:val="single" w:sz="6" w:space="2" w:color="auto"/>
          <w:left w:val="single" w:sz="6" w:space="1" w:color="auto"/>
          <w:bottom w:val="single" w:sz="6" w:space="1" w:color="auto"/>
          <w:right w:val="single" w:sz="6" w:space="1" w:color="auto"/>
        </w:pBdr>
        <w:tabs>
          <w:tab w:val="left" w:pos="90"/>
        </w:tabs>
        <w:rPr>
          <w:rFonts w:ascii="Courier" w:hAnsi="Courier"/>
          <w:b/>
          <w:sz w:val="20"/>
        </w:rPr>
      </w:pPr>
      <w:r w:rsidRPr="00FC71DC">
        <w:rPr>
          <w:rFonts w:ascii="Courier" w:hAnsi="Courier"/>
          <w:b/>
          <w:sz w:val="20"/>
        </w:rPr>
        <w:t>Example: Escherichia coli O157&lt;RET&gt;</w:t>
      </w:r>
    </w:p>
    <w:p w14:paraId="0953A7E7" w14:textId="77777777" w:rsidR="003D2853" w:rsidRPr="00FC71DC" w:rsidRDefault="003D2853">
      <w:pPr>
        <w:pBdr>
          <w:top w:val="single" w:sz="6" w:space="2" w:color="auto"/>
          <w:left w:val="single" w:sz="6" w:space="1" w:color="auto"/>
          <w:bottom w:val="single" w:sz="6" w:space="1" w:color="auto"/>
          <w:right w:val="single" w:sz="6" w:space="1" w:color="auto"/>
        </w:pBdr>
        <w:tabs>
          <w:tab w:val="left" w:pos="90"/>
        </w:tabs>
        <w:rPr>
          <w:rFonts w:ascii="Courier" w:hAnsi="Courier"/>
          <w:sz w:val="20"/>
        </w:rPr>
      </w:pPr>
    </w:p>
    <w:p w14:paraId="695D0E13" w14:textId="77777777" w:rsidR="003D2853" w:rsidRPr="00FC71DC" w:rsidRDefault="003D2853">
      <w:pPr>
        <w:pBdr>
          <w:top w:val="single" w:sz="6" w:space="2"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Note:</w:t>
      </w:r>
      <w:r w:rsidRPr="00FC71DC">
        <w:rPr>
          <w:rFonts w:ascii="Courier" w:hAnsi="Courier"/>
          <w:sz w:val="20"/>
        </w:rPr>
        <w:t xml:space="preserve"> Entering </w:t>
      </w:r>
      <w:r w:rsidRPr="00FC71DC">
        <w:rPr>
          <w:rFonts w:ascii="Courier" w:hAnsi="Courier"/>
          <w:i/>
          <w:sz w:val="20"/>
        </w:rPr>
        <w:t>Escherichia coli</w:t>
      </w:r>
      <w:r w:rsidRPr="00FC71DC">
        <w:rPr>
          <w:rFonts w:ascii="Courier" w:hAnsi="Courier"/>
          <w:sz w:val="20"/>
        </w:rPr>
        <w:t xml:space="preserve"> or </w:t>
      </w:r>
      <w:r w:rsidRPr="00FC71DC">
        <w:rPr>
          <w:rFonts w:ascii="Courier" w:hAnsi="Courier"/>
          <w:i/>
          <w:sz w:val="20"/>
        </w:rPr>
        <w:t xml:space="preserve">E. coli </w:t>
      </w:r>
      <w:r w:rsidRPr="00FC71DC">
        <w:rPr>
          <w:rFonts w:ascii="Courier" w:hAnsi="Courier"/>
          <w:sz w:val="20"/>
        </w:rPr>
        <w:t xml:space="preserve">from the bacterial etiology and then entering “serotype O157” or “O157”, under the Comments section or in </w:t>
      </w:r>
    </w:p>
    <w:p w14:paraId="31F1E1D8" w14:textId="77777777" w:rsidR="003D2853" w:rsidRPr="00FC71DC" w:rsidRDefault="003D2853">
      <w:pPr>
        <w:pBdr>
          <w:top w:val="single" w:sz="6" w:space="2"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free text is </w:t>
      </w:r>
      <w:r w:rsidRPr="00FC71DC">
        <w:rPr>
          <w:rFonts w:ascii="Courier" w:hAnsi="Courier"/>
          <w:b/>
          <w:sz w:val="20"/>
        </w:rPr>
        <w:t>not</w:t>
      </w:r>
      <w:r w:rsidRPr="00FC71DC">
        <w:rPr>
          <w:rFonts w:ascii="Courier" w:hAnsi="Courier"/>
          <w:sz w:val="20"/>
        </w:rPr>
        <w:t xml:space="preserve"> acceptable as it will </w:t>
      </w:r>
      <w:r w:rsidRPr="00FC71DC">
        <w:rPr>
          <w:rFonts w:ascii="Courier" w:hAnsi="Courier"/>
          <w:b/>
          <w:sz w:val="20"/>
        </w:rPr>
        <w:t>not</w:t>
      </w:r>
      <w:r w:rsidRPr="00FC71DC">
        <w:rPr>
          <w:rFonts w:ascii="Courier" w:hAnsi="Courier"/>
          <w:sz w:val="20"/>
        </w:rPr>
        <w:t xml:space="preserve"> allow the data to be retrieved nationally).</w:t>
      </w:r>
    </w:p>
    <w:p w14:paraId="2771E75F" w14:textId="77777777" w:rsidR="003D2853" w:rsidRPr="00FC71DC" w:rsidRDefault="003D2853">
      <w:pPr>
        <w:pBdr>
          <w:top w:val="single" w:sz="6" w:space="2" w:color="auto"/>
          <w:left w:val="single" w:sz="6" w:space="1" w:color="auto"/>
          <w:bottom w:val="single" w:sz="6" w:space="1" w:color="auto"/>
          <w:right w:val="single" w:sz="6" w:space="1" w:color="auto"/>
        </w:pBdr>
        <w:tabs>
          <w:tab w:val="left" w:pos="90"/>
        </w:tabs>
        <w:rPr>
          <w:rFonts w:ascii="Courier" w:hAnsi="Courier"/>
          <w:sz w:val="20"/>
        </w:rPr>
      </w:pPr>
    </w:p>
    <w:p w14:paraId="57C6016D" w14:textId="77777777" w:rsidR="003D2853" w:rsidRPr="00FC71DC" w:rsidRDefault="003D2853">
      <w:pPr>
        <w:pBdr>
          <w:top w:val="single" w:sz="6" w:space="2" w:color="auto"/>
          <w:left w:val="single" w:sz="6" w:space="1" w:color="auto"/>
          <w:bottom w:val="single" w:sz="6" w:space="1" w:color="auto"/>
          <w:right w:val="single" w:sz="6" w:space="1" w:color="auto"/>
        </w:pBdr>
        <w:tabs>
          <w:tab w:val="left" w:pos="90"/>
        </w:tabs>
        <w:rPr>
          <w:rFonts w:ascii="Courier" w:hAnsi="Courier"/>
          <w:sz w:val="20"/>
        </w:rPr>
      </w:pPr>
    </w:p>
    <w:p w14:paraId="62318B3C" w14:textId="77777777" w:rsidR="003D2853" w:rsidRPr="00FC71DC" w:rsidRDefault="003D2853">
      <w:pPr>
        <w:pBdr>
          <w:top w:val="single" w:sz="6" w:space="2"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Antimicrobial Susceptibility</w:t>
      </w:r>
      <w:r w:rsidRPr="00FC71DC">
        <w:rPr>
          <w:rFonts w:ascii="Courier" w:hAnsi="Courier"/>
          <w:b/>
          <w:sz w:val="20"/>
        </w:rPr>
        <w:t xml:space="preserve">    </w:t>
      </w:r>
      <w:r w:rsidRPr="00FC71DC">
        <w:rPr>
          <w:rFonts w:ascii="Courier" w:hAnsi="Courier"/>
          <w:sz w:val="20"/>
        </w:rPr>
        <w:t xml:space="preserve">      NLT Code       NLT Description</w:t>
      </w:r>
    </w:p>
    <w:p w14:paraId="21B7786E" w14:textId="77777777" w:rsidR="003D2853" w:rsidRPr="00FC71DC" w:rsidRDefault="003D2853">
      <w:pPr>
        <w:pBdr>
          <w:top w:val="single" w:sz="6" w:space="2"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1693E290" w14:textId="77777777" w:rsidR="003D2853" w:rsidRPr="00FC71DC" w:rsidRDefault="003D2853">
      <w:pPr>
        <w:pBdr>
          <w:top w:val="single" w:sz="6" w:space="2"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4267768B" w14:textId="77777777" w:rsidR="003D2853" w:rsidRPr="00FC71DC" w:rsidRDefault="003D2853">
      <w:pPr>
        <w:pBdr>
          <w:top w:val="single" w:sz="6" w:space="2" w:color="auto"/>
          <w:left w:val="single" w:sz="6" w:space="1" w:color="auto"/>
          <w:bottom w:val="single" w:sz="6" w:space="1" w:color="auto"/>
          <w:right w:val="single" w:sz="6" w:space="1" w:color="auto"/>
        </w:pBdr>
        <w:tabs>
          <w:tab w:val="left" w:pos="90"/>
        </w:tabs>
        <w:rPr>
          <w:rFonts w:ascii="Courier" w:hAnsi="Courier"/>
          <w:sz w:val="20"/>
        </w:rPr>
      </w:pPr>
    </w:p>
    <w:p w14:paraId="163B903C" w14:textId="77777777" w:rsidR="003D2853" w:rsidRPr="00FC71DC" w:rsidRDefault="003D2853">
      <w:pPr>
        <w:pBdr>
          <w:top w:val="single" w:sz="6" w:space="2"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06190A31" w14:textId="77777777" w:rsidR="003D2853" w:rsidRPr="00FC71DC" w:rsidRDefault="003D2853">
      <w:pPr>
        <w:pBdr>
          <w:top w:val="single" w:sz="6" w:space="2"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09A8BCB7" w14:textId="77777777" w:rsidR="003D2853" w:rsidRPr="00FC71DC" w:rsidRDefault="003D2853">
      <w:pPr>
        <w:pBdr>
          <w:top w:val="single" w:sz="6" w:space="2" w:color="auto"/>
          <w:left w:val="single" w:sz="6" w:space="1" w:color="auto"/>
          <w:bottom w:val="single" w:sz="6" w:space="1" w:color="auto"/>
          <w:right w:val="single" w:sz="6" w:space="1" w:color="auto"/>
        </w:pBdr>
        <w:tabs>
          <w:tab w:val="left" w:pos="90"/>
        </w:tabs>
        <w:rPr>
          <w:rFonts w:ascii="Courier" w:hAnsi="Courier"/>
          <w:sz w:val="20"/>
        </w:rPr>
      </w:pPr>
    </w:p>
    <w:p w14:paraId="295C73D3" w14:textId="77777777" w:rsidR="003D2853" w:rsidRPr="00FC71DC" w:rsidRDefault="003D2853">
      <w:pPr>
        <w:pBdr>
          <w:top w:val="single" w:sz="6" w:space="2"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N&lt;RET&gt;</w:t>
      </w:r>
      <w:r w:rsidRPr="00FC71DC">
        <w:rPr>
          <w:rFonts w:ascii="Courier" w:hAnsi="Courier"/>
          <w:sz w:val="20"/>
        </w:rPr>
        <w:t xml:space="preserve">                                       Press &lt;PF1&gt;H for help</w:t>
      </w:r>
    </w:p>
    <w:p w14:paraId="5AD43A18" w14:textId="77777777" w:rsidR="003D2853" w:rsidRPr="00FC71DC" w:rsidRDefault="003D2853">
      <w:pPr>
        <w:tabs>
          <w:tab w:val="left" w:pos="90"/>
        </w:tabs>
        <w:rPr>
          <w:rFonts w:ascii="Courier" w:hAnsi="Courier"/>
          <w:sz w:val="20"/>
        </w:rPr>
      </w:pPr>
    </w:p>
    <w:p w14:paraId="1AC59FC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br w:type="page"/>
      </w:r>
    </w:p>
    <w:p w14:paraId="2A8EA4A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3 of 5</w:t>
      </w:r>
    </w:p>
    <w:p w14:paraId="3D505A7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EAB43F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E. COLI 0157:H7                                     ACTIVE:  YES</w:t>
      </w:r>
    </w:p>
    <w:p w14:paraId="1B5C736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44C3906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D88A24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Topography Selection</w:t>
      </w:r>
    </w:p>
    <w:p w14:paraId="1DC6613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E8CA2F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Include                                     Exclude</w:t>
      </w:r>
    </w:p>
    <w:p w14:paraId="5454E71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                                       &lt;RET&gt;</w:t>
      </w:r>
    </w:p>
    <w:p w14:paraId="58319BB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022FB73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B93820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64EF4AD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4B16E8D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8EFEFB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N&lt;RET&gt;</w:t>
      </w:r>
      <w:r w:rsidRPr="00FC71DC">
        <w:rPr>
          <w:rFonts w:ascii="Courier" w:hAnsi="Courier"/>
          <w:sz w:val="20"/>
        </w:rPr>
        <w:t xml:space="preserve">                              Press &lt;PF1&gt;H for help    Insert</w:t>
      </w:r>
    </w:p>
    <w:p w14:paraId="37CC881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C8CB151" w14:textId="77777777" w:rsidR="003D2853" w:rsidRPr="00FC71DC" w:rsidRDefault="003D2853">
      <w:pPr>
        <w:rPr>
          <w:rFonts w:ascii="Courier" w:hAnsi="Courier"/>
          <w:sz w:val="20"/>
        </w:rPr>
      </w:pPr>
    </w:p>
    <w:p w14:paraId="7C7B52A7" w14:textId="77777777" w:rsidR="003D2853" w:rsidRPr="00FC71DC" w:rsidRDefault="003D2853">
      <w:pPr>
        <w:rPr>
          <w:rFonts w:ascii="Courier" w:hAnsi="Courier"/>
          <w:sz w:val="20"/>
        </w:rPr>
      </w:pPr>
    </w:p>
    <w:p w14:paraId="221ED5E5" w14:textId="77777777" w:rsidR="003D2853" w:rsidRPr="00FC71DC" w:rsidRDefault="003D2853">
      <w:pPr>
        <w:pBdr>
          <w:top w:val="single" w:sz="6" w:space="1" w:color="auto"/>
          <w:left w:val="single" w:sz="6" w:space="0" w:color="auto"/>
          <w:bottom w:val="single" w:sz="6" w:space="1" w:color="auto"/>
          <w:right w:val="single" w:sz="6" w:space="1" w:color="auto"/>
        </w:pBdr>
        <w:rPr>
          <w:rFonts w:ascii="Courier" w:hAnsi="Courier"/>
          <w:sz w:val="20"/>
        </w:rPr>
      </w:pPr>
    </w:p>
    <w:p w14:paraId="1400642C"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4 of 5</w:t>
      </w:r>
    </w:p>
    <w:p w14:paraId="6E0FA561"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69485952"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E. COLI 0157:H7                                     ACTIVE:  YES</w:t>
      </w:r>
    </w:p>
    <w:p w14:paraId="17978BF6"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2BE128CC"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77E6D812"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First Encounter:</w:t>
      </w:r>
      <w:r w:rsidRPr="00FC71DC">
        <w:rPr>
          <w:rFonts w:ascii="Courier" w:hAnsi="Courier"/>
          <w:b/>
          <w:sz w:val="20"/>
        </w:rPr>
        <w:t xml:space="preserve">&lt;RET&gt;                   </w:t>
      </w:r>
      <w:r w:rsidRPr="00FC71DC">
        <w:rPr>
          <w:rFonts w:ascii="Courier" w:hAnsi="Courier"/>
          <w:sz w:val="20"/>
        </w:rPr>
        <w:t>Follow PTF:</w:t>
      </w:r>
      <w:r w:rsidRPr="00FC71DC">
        <w:rPr>
          <w:rFonts w:ascii="Courier" w:hAnsi="Courier"/>
          <w:b/>
          <w:sz w:val="20"/>
        </w:rPr>
        <w:t>YES&lt;RET&gt;</w:t>
      </w:r>
    </w:p>
    <w:p w14:paraId="6DFC330E"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7F3F9E7D"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BEFORE DATE OF BIRTH:</w:t>
      </w:r>
      <w:r w:rsidRPr="00FC71DC">
        <w:rPr>
          <w:rFonts w:ascii="Courier" w:hAnsi="Courier"/>
          <w:b/>
          <w:sz w:val="20"/>
        </w:rPr>
        <w:t>&lt;RET&gt;</w:t>
      </w:r>
      <w:r w:rsidRPr="00FC71DC">
        <w:rPr>
          <w:rFonts w:ascii="Courier" w:hAnsi="Courier"/>
          <w:sz w:val="20"/>
        </w:rPr>
        <w:t xml:space="preserve">               AFTER DATE OF BIRTH:</w:t>
      </w:r>
      <w:r w:rsidRPr="00FC71DC">
        <w:rPr>
          <w:rFonts w:ascii="Courier" w:hAnsi="Courier"/>
          <w:b/>
          <w:sz w:val="20"/>
        </w:rPr>
        <w:t>&lt;RET&gt;</w:t>
      </w:r>
    </w:p>
    <w:p w14:paraId="46B00BBC"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6ABEFB8B"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Select SEX:</w:t>
      </w:r>
      <w:r w:rsidRPr="00FC71DC">
        <w:rPr>
          <w:rFonts w:ascii="Courier" w:hAnsi="Courier"/>
          <w:b/>
          <w:sz w:val="20"/>
        </w:rPr>
        <w:t>&lt;RET&gt;</w:t>
      </w:r>
    </w:p>
    <w:p w14:paraId="3BC4F1F1"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0D827A5A"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619C9354"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4ECCE60A"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Refresh</w:t>
      </w:r>
    </w:p>
    <w:p w14:paraId="25A1F662"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5175E4E4"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E&lt;RET&gt;</w:t>
      </w:r>
      <w:r w:rsidRPr="00FC71DC">
        <w:rPr>
          <w:rFonts w:ascii="Courier" w:hAnsi="Courier"/>
          <w:sz w:val="20"/>
        </w:rPr>
        <w:t xml:space="preserve">                                     Press &lt;PF1&gt;H for help</w:t>
      </w:r>
    </w:p>
    <w:p w14:paraId="32DAF01F" w14:textId="77777777" w:rsidR="003D2853" w:rsidRPr="00FC71DC" w:rsidRDefault="003D2853">
      <w:pPr>
        <w:pStyle w:val="Normal1"/>
        <w:tabs>
          <w:tab w:val="left" w:pos="90"/>
        </w:tabs>
        <w:rPr>
          <w:rFonts w:ascii="NewCenturySchlbk" w:hAnsi="NewCenturySchlbk"/>
        </w:rPr>
      </w:pPr>
    </w:p>
    <w:p w14:paraId="143AA151" w14:textId="77777777" w:rsidR="003D2853" w:rsidRPr="00FC71DC" w:rsidRDefault="003D2853">
      <w:pPr>
        <w:pStyle w:val="Normal1"/>
        <w:tabs>
          <w:tab w:val="left" w:pos="90"/>
        </w:tabs>
        <w:rPr>
          <w:rFonts w:ascii="NewCenturySchlbk" w:hAnsi="NewCenturySchlbk"/>
        </w:rPr>
      </w:pPr>
    </w:p>
    <w:p w14:paraId="284B61E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EF81E67"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r w:rsidRPr="00FC71DC">
        <w:rPr>
          <w:rFonts w:ascii="Courier" w:hAnsi="Courier"/>
          <w:sz w:val="20"/>
        </w:rPr>
        <w:t xml:space="preserve">         LABORATORY SEARCH/EXTRACT PARAMETERS INPUT SCREEN      Page 5 of 5</w:t>
      </w:r>
    </w:p>
    <w:p w14:paraId="3FB351C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D55ED0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E. COLI 0157:H7                                   ACTIVE     YES</w:t>
      </w:r>
    </w:p>
    <w:p w14:paraId="4473114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0D6B255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28546B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Run Date:</w:t>
      </w:r>
      <w:r w:rsidRPr="00FC71DC">
        <w:rPr>
          <w:rFonts w:ascii="Courier" w:hAnsi="Courier"/>
          <w:b/>
          <w:sz w:val="20"/>
        </w:rPr>
        <w:t>&lt;RET&gt;</w:t>
      </w:r>
      <w:r w:rsidRPr="00FC71DC">
        <w:rPr>
          <w:rFonts w:ascii="Courier" w:hAnsi="Courier"/>
          <w:sz w:val="20"/>
        </w:rPr>
        <w:t xml:space="preserve">                           Protocol:</w:t>
      </w:r>
      <w:r w:rsidRPr="00FC71DC">
        <w:rPr>
          <w:rFonts w:ascii="Courier" w:hAnsi="Courier"/>
          <w:b/>
          <w:sz w:val="20"/>
        </w:rPr>
        <w:t>LREPI&lt;RET&gt;</w:t>
      </w:r>
    </w:p>
    <w:p w14:paraId="2DF5A8F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4604CE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Run Cycle:</w:t>
      </w:r>
      <w:r w:rsidRPr="00FC71DC">
        <w:rPr>
          <w:rFonts w:ascii="Courier" w:hAnsi="Courier"/>
          <w:b/>
          <w:sz w:val="20"/>
        </w:rPr>
        <w:t>MONTHLY&lt;RET&gt;</w:t>
      </w:r>
      <w:r w:rsidRPr="00FC71DC">
        <w:rPr>
          <w:rFonts w:ascii="Courier" w:hAnsi="Courier"/>
          <w:sz w:val="20"/>
        </w:rPr>
        <w:t xml:space="preserve">                   Lag Days:</w:t>
      </w:r>
      <w:r w:rsidRPr="00FC71DC">
        <w:rPr>
          <w:rFonts w:ascii="Courier" w:hAnsi="Courier"/>
          <w:b/>
          <w:sz w:val="20"/>
        </w:rPr>
        <w:t>15&lt;RET&gt;</w:t>
      </w:r>
    </w:p>
    <w:p w14:paraId="3D72D15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8D6FDB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General Description:</w:t>
      </w:r>
      <w:r w:rsidRPr="00FC71DC">
        <w:rPr>
          <w:rFonts w:ascii="Courier" w:hAnsi="Courier"/>
          <w:b/>
          <w:sz w:val="20"/>
        </w:rPr>
        <w:t>&lt;TAB&gt;</w:t>
      </w:r>
    </w:p>
    <w:p w14:paraId="6AD0CF1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7A49AD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0D3FD1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4FA1724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Refresh</w:t>
      </w:r>
    </w:p>
    <w:p w14:paraId="7FA9476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C26580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E&lt;RET&gt;</w:t>
      </w:r>
      <w:r w:rsidRPr="00FC71DC">
        <w:rPr>
          <w:rFonts w:ascii="Courier" w:hAnsi="Courier"/>
          <w:sz w:val="20"/>
        </w:rPr>
        <w:t xml:space="preserve">                              Press &lt;PF1&gt;H for help   Insert</w:t>
      </w:r>
    </w:p>
    <w:p w14:paraId="060BAAD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lastRenderedPageBreak/>
        <w:t>Save changes before leaving form (Y/N)?</w:t>
      </w:r>
      <w:r w:rsidRPr="00FC71DC">
        <w:rPr>
          <w:rFonts w:ascii="Courier" w:hAnsi="Courier"/>
          <w:b/>
          <w:sz w:val="20"/>
        </w:rPr>
        <w:t>Y&lt;RET&gt;</w:t>
      </w:r>
    </w:p>
    <w:p w14:paraId="08A58041" w14:textId="77777777" w:rsidR="003D2853" w:rsidRPr="00FC71DC" w:rsidRDefault="003D2853">
      <w:pPr>
        <w:tabs>
          <w:tab w:val="left" w:pos="90"/>
          <w:tab w:val="left" w:pos="5040"/>
        </w:tabs>
      </w:pPr>
    </w:p>
    <w:p w14:paraId="5035ED0B" w14:textId="77777777" w:rsidR="003D2853" w:rsidRPr="00FC71DC" w:rsidRDefault="003D2853">
      <w:pPr>
        <w:pStyle w:val="Heading3"/>
      </w:pPr>
      <w:bookmarkStart w:id="594" w:name="_Toc425208797"/>
      <w:bookmarkStart w:id="595" w:name="_Toc425638495"/>
      <w:bookmarkStart w:id="596" w:name="_Toc425819078"/>
      <w:bookmarkStart w:id="597" w:name="_Toc425819709"/>
      <w:bookmarkStart w:id="598" w:name="_Toc428461039"/>
      <w:r w:rsidRPr="00FC71DC">
        <w:t>Hepatitis C Antibody Positive (Reference #2</w:t>
      </w:r>
      <w:r w:rsidR="000C197A" w:rsidRPr="00FC71DC">
        <w:fldChar w:fldCharType="begin"/>
      </w:r>
      <w:r w:rsidRPr="00FC71DC">
        <w:instrText xml:space="preserve"> TC "Hepatitis C Antibody Positive (Reference #2" \f C \l "3" </w:instrText>
      </w:r>
      <w:r w:rsidR="000C197A" w:rsidRPr="00FC71DC">
        <w:fldChar w:fldCharType="end"/>
      </w:r>
      <w:r w:rsidRPr="00FC71DC">
        <w:t>)</w:t>
      </w:r>
      <w:bookmarkEnd w:id="594"/>
      <w:bookmarkEnd w:id="595"/>
      <w:bookmarkEnd w:id="596"/>
      <w:bookmarkEnd w:id="597"/>
      <w:bookmarkEnd w:id="598"/>
    </w:p>
    <w:p w14:paraId="3FD39803" w14:textId="77777777" w:rsidR="003D2853" w:rsidRPr="00FC71DC" w:rsidRDefault="003D2853">
      <w:pPr>
        <w:pStyle w:val="Normal1"/>
      </w:pPr>
    </w:p>
    <w:p w14:paraId="337B7CD6" w14:textId="77777777" w:rsidR="003D2853" w:rsidRPr="00FC71DC" w:rsidRDefault="003D2853">
      <w:pPr>
        <w:pStyle w:val="Normal1"/>
      </w:pPr>
      <w:r w:rsidRPr="00FC71DC">
        <w:t>Hepatitis C is much more prevalent than originally thought at least in certain key patient sub-populations. As new and more sensitive assays come into use, we seem to find more evidence of this pathogen. We are looking for evidence of exposure to Hepatitis C in patients as demonstrated by Hepatitis C antibody positivity. The need for confirmatory testing or demonstration of active disease is not currently necessary in gathering data for this program. Different facilities may use different assays for this test. What we are looking for is evidence of presence of antibody to Hepatitis C, whether it be recorded as “weakly positive”, “strongly positive”, “positive”, or “present”. If other phrases are used to describe a test result, one should be able to differentiate the results upon entry into the program. As an example, the words, “present” “and “not present” would not allow retrieval of only positive cases as both phrases contain the word, “present”.</w:t>
      </w:r>
    </w:p>
    <w:p w14:paraId="2370FE1A" w14:textId="77777777" w:rsidR="003D2853" w:rsidRPr="00FC71DC" w:rsidRDefault="003D2853">
      <w:pPr>
        <w:pStyle w:val="Normal1"/>
      </w:pPr>
    </w:p>
    <w:p w14:paraId="40D0F58D" w14:textId="77777777" w:rsidR="003D2853" w:rsidRPr="00FC71DC" w:rsidRDefault="003D2853" w:rsidP="00DD20DF">
      <w:pPr>
        <w:rPr>
          <w:b/>
        </w:rPr>
      </w:pPr>
      <w:r w:rsidRPr="00FC71DC">
        <w:rPr>
          <w:b/>
        </w:rPr>
        <w:t>Example:</w:t>
      </w:r>
    </w:p>
    <w:p w14:paraId="2B68EE5A" w14:textId="77777777" w:rsidR="003D2853" w:rsidRPr="00FC71DC" w:rsidRDefault="003D2853" w:rsidP="00ED4773">
      <w:pPr>
        <w:pBdr>
          <w:top w:val="single" w:sz="6" w:space="1" w:color="auto"/>
          <w:left w:val="single" w:sz="6" w:space="0" w:color="auto"/>
          <w:bottom w:val="single" w:sz="6" w:space="1" w:color="auto"/>
          <w:right w:val="single" w:sz="6" w:space="1" w:color="auto"/>
        </w:pBdr>
        <w:tabs>
          <w:tab w:val="left" w:pos="90"/>
        </w:tabs>
        <w:jc w:val="center"/>
        <w:rPr>
          <w:rFonts w:ascii="Courier" w:hAnsi="Courier"/>
          <w:sz w:val="20"/>
        </w:rPr>
      </w:pPr>
      <w:r w:rsidRPr="00FC71DC">
        <w:rPr>
          <w:rFonts w:ascii="Courier" w:hAnsi="Courier"/>
          <w:sz w:val="20"/>
        </w:rPr>
        <w:t>Lab Search/Extract Primary Menu</w:t>
      </w:r>
    </w:p>
    <w:p w14:paraId="738CBB26" w14:textId="77777777" w:rsidR="003D2853" w:rsidRPr="00FC71DC" w:rsidRDefault="003D2853" w:rsidP="00ED477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78F49371" w14:textId="77777777" w:rsidR="001264E0" w:rsidRPr="00FC71DC" w:rsidRDefault="001264E0" w:rsidP="00ED4773">
      <w:pPr>
        <w:pBdr>
          <w:top w:val="single" w:sz="6" w:space="1" w:color="auto"/>
          <w:left w:val="single" w:sz="6" w:space="0" w:color="auto"/>
          <w:bottom w:val="single" w:sz="6" w:space="1" w:color="auto"/>
          <w:right w:val="single" w:sz="6" w:space="1" w:color="auto"/>
        </w:pBdr>
        <w:tabs>
          <w:tab w:val="left" w:pos="270"/>
        </w:tabs>
        <w:rPr>
          <w:rFonts w:ascii="Courier" w:hAnsi="Courier"/>
          <w:sz w:val="20"/>
        </w:rPr>
      </w:pPr>
      <w:r w:rsidRPr="00FC71DC">
        <w:rPr>
          <w:rFonts w:ascii="Courier" w:hAnsi="Courier"/>
          <w:sz w:val="20"/>
        </w:rPr>
        <w:t xml:space="preserve">  </w:t>
      </w:r>
      <w:bookmarkStart w:id="599" w:name="PrimaryMenuUpdate7"/>
      <w:bookmarkEnd w:id="599"/>
      <w:r w:rsidRPr="00FC71DC">
        <w:rPr>
          <w:rFonts w:ascii="Courier" w:hAnsi="Courier"/>
          <w:sz w:val="20"/>
        </w:rPr>
        <w:t xml:space="preserve"> ENH    Lab Search/Extract Manual Run (Enhanced)</w:t>
      </w:r>
    </w:p>
    <w:p w14:paraId="59C952F4" w14:textId="77777777" w:rsidR="001264E0" w:rsidRPr="00FC71DC" w:rsidRDefault="001264E0" w:rsidP="00ED4773">
      <w:pPr>
        <w:pBdr>
          <w:top w:val="single" w:sz="6" w:space="1" w:color="auto"/>
          <w:left w:val="single" w:sz="6" w:space="0" w:color="auto"/>
          <w:bottom w:val="single" w:sz="6" w:space="1" w:color="auto"/>
          <w:right w:val="single" w:sz="6" w:space="1" w:color="auto"/>
        </w:pBdr>
        <w:tabs>
          <w:tab w:val="left" w:pos="90"/>
          <w:tab w:val="left" w:pos="270"/>
        </w:tabs>
        <w:rPr>
          <w:rFonts w:ascii="Courier" w:hAnsi="Courier"/>
          <w:sz w:val="20"/>
        </w:rPr>
      </w:pPr>
      <w:bookmarkStart w:id="600" w:name="Primary_Menu_Hep"/>
      <w:r w:rsidRPr="00FC71DC">
        <w:rPr>
          <w:rFonts w:ascii="Courier" w:hAnsi="Courier"/>
          <w:sz w:val="20"/>
        </w:rPr>
        <w:t xml:space="preserve">   </w:t>
      </w:r>
      <w:bookmarkStart w:id="601" w:name="p87"/>
      <w:bookmarkStart w:id="602" w:name="p421_81"/>
      <w:bookmarkEnd w:id="601"/>
      <w:bookmarkEnd w:id="602"/>
      <w:r w:rsidRPr="00FC71DC">
        <w:rPr>
          <w:rFonts w:ascii="Courier" w:hAnsi="Courier"/>
          <w:sz w:val="20"/>
        </w:rPr>
        <w:t>VR     Print Detailed Verification Report</w:t>
      </w:r>
    </w:p>
    <w:bookmarkEnd w:id="600"/>
    <w:p w14:paraId="1B80530E" w14:textId="77777777" w:rsidR="001264E0" w:rsidRPr="00FC71DC" w:rsidRDefault="001264E0" w:rsidP="00ED4773">
      <w:pPr>
        <w:pBdr>
          <w:top w:val="single" w:sz="6" w:space="1" w:color="auto"/>
          <w:left w:val="single" w:sz="6" w:space="0"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LO     Local Pathogen Menu ...</w:t>
      </w:r>
    </w:p>
    <w:p w14:paraId="24FEEF98" w14:textId="77777777" w:rsidR="001264E0" w:rsidRPr="00FC71DC" w:rsidRDefault="001264E0" w:rsidP="00ED4773">
      <w:pPr>
        <w:pBdr>
          <w:top w:val="single" w:sz="6" w:space="1" w:color="auto"/>
          <w:left w:val="single" w:sz="6" w:space="0"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PI     Pathogen Inquiry</w:t>
      </w:r>
    </w:p>
    <w:p w14:paraId="633A53D6" w14:textId="77777777" w:rsidR="001264E0" w:rsidRPr="00FC71DC" w:rsidRDefault="001264E0" w:rsidP="00ED4773">
      <w:pPr>
        <w:pBdr>
          <w:top w:val="single" w:sz="6" w:space="1" w:color="auto"/>
          <w:left w:val="single" w:sz="6" w:space="0"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UP     Lab EPI Parameter Setup</w:t>
      </w:r>
    </w:p>
    <w:p w14:paraId="4FAF2CBB" w14:textId="77777777" w:rsidR="001264E0" w:rsidRPr="00FC71DC" w:rsidRDefault="001264E0" w:rsidP="00ED4773">
      <w:pPr>
        <w:pBdr>
          <w:top w:val="single" w:sz="6" w:space="1" w:color="auto"/>
          <w:left w:val="single" w:sz="6" w:space="0"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Lab EPI Protocol Edit</w:t>
      </w:r>
    </w:p>
    <w:p w14:paraId="0E53E2AB" w14:textId="77777777" w:rsidR="001264E0" w:rsidRPr="00FC71DC" w:rsidRDefault="001264E0" w:rsidP="00ED4773">
      <w:pPr>
        <w:pBdr>
          <w:top w:val="single" w:sz="6" w:space="1" w:color="auto"/>
          <w:left w:val="single" w:sz="6" w:space="0"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LK     Antimicrobial Link Update</w:t>
      </w:r>
    </w:p>
    <w:p w14:paraId="432B80B4" w14:textId="77777777" w:rsidR="003D2853" w:rsidRPr="00FC71DC" w:rsidRDefault="003D2853" w:rsidP="00ED4773">
      <w:pPr>
        <w:pBdr>
          <w:top w:val="single" w:sz="6" w:space="1" w:color="auto"/>
          <w:left w:val="single" w:sz="6" w:space="0" w:color="auto"/>
          <w:bottom w:val="single" w:sz="6" w:space="1" w:color="auto"/>
          <w:right w:val="single" w:sz="6" w:space="1" w:color="auto"/>
        </w:pBdr>
        <w:rPr>
          <w:rFonts w:ascii="Courier" w:hAnsi="Courier"/>
          <w:sz w:val="20"/>
        </w:rPr>
      </w:pPr>
    </w:p>
    <w:p w14:paraId="76F55746" w14:textId="77777777" w:rsidR="003D2853" w:rsidRPr="00FC71DC" w:rsidRDefault="003D2853" w:rsidP="00ED4773">
      <w:pPr>
        <w:pBdr>
          <w:top w:val="single" w:sz="6" w:space="1" w:color="auto"/>
          <w:left w:val="single" w:sz="6" w:space="0" w:color="auto"/>
          <w:bottom w:val="single" w:sz="6" w:space="1" w:color="auto"/>
          <w:right w:val="single" w:sz="6" w:space="1" w:color="auto"/>
        </w:pBdr>
        <w:rPr>
          <w:rFonts w:ascii="Courier" w:hAnsi="Courier"/>
          <w:sz w:val="20"/>
        </w:rPr>
      </w:pPr>
      <w:r w:rsidRPr="00FC71DC">
        <w:rPr>
          <w:rFonts w:ascii="Courier" w:hAnsi="Courier"/>
          <w:sz w:val="20"/>
        </w:rPr>
        <w:t xml:space="preserve">Select Lab Search/Extract Primary menu Option: </w:t>
      </w:r>
      <w:r w:rsidRPr="00FC71DC">
        <w:rPr>
          <w:rFonts w:ascii="Courier" w:hAnsi="Courier"/>
          <w:b/>
          <w:sz w:val="20"/>
        </w:rPr>
        <w:t>UP&lt;RET&gt;</w:t>
      </w:r>
      <w:r w:rsidRPr="00FC71DC">
        <w:rPr>
          <w:rFonts w:ascii="Courier" w:hAnsi="Courier"/>
          <w:sz w:val="20"/>
        </w:rPr>
        <w:t xml:space="preserve"> Lab Search/Extract Parameter Setup</w:t>
      </w:r>
    </w:p>
    <w:p w14:paraId="3D22091F" w14:textId="77777777" w:rsidR="003D2853" w:rsidRPr="00FC71DC" w:rsidRDefault="003D2853" w:rsidP="00ED477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5DC4CB4B" w14:textId="77777777" w:rsidR="003D2853" w:rsidRPr="00FC71DC" w:rsidRDefault="003D2853" w:rsidP="00ED477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Select LAB SEARCH/EXTRACT NAME: </w:t>
      </w:r>
      <w:r w:rsidRPr="00FC71DC">
        <w:rPr>
          <w:rFonts w:ascii="Courier" w:hAnsi="Courier"/>
          <w:b/>
          <w:sz w:val="20"/>
        </w:rPr>
        <w:t>?&lt;RET&gt;</w:t>
      </w:r>
    </w:p>
    <w:p w14:paraId="61B7DEB3" w14:textId="77777777" w:rsidR="003D2853" w:rsidRPr="00FC71DC" w:rsidRDefault="003D2853" w:rsidP="00ED477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Answer with LAB SEARCH/EXTRACT NAME, or REFERENCE NUMBER</w:t>
      </w:r>
    </w:p>
    <w:p w14:paraId="65E76CCA" w14:textId="77777777" w:rsidR="003D2853" w:rsidRPr="00FC71DC" w:rsidRDefault="003D2853" w:rsidP="00ED477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Do you want the entire 16-Entry LAB SEARCH/EXTRACT List? </w:t>
      </w:r>
      <w:r w:rsidRPr="00FC71DC">
        <w:rPr>
          <w:rFonts w:ascii="Courier" w:hAnsi="Courier"/>
          <w:b/>
          <w:sz w:val="20"/>
        </w:rPr>
        <w:t>Y</w:t>
      </w:r>
      <w:r w:rsidRPr="00FC71DC">
        <w:rPr>
          <w:rFonts w:ascii="Courier" w:hAnsi="Courier"/>
          <w:sz w:val="20"/>
        </w:rPr>
        <w:t xml:space="preserve">  (Yes)</w:t>
      </w:r>
      <w:r w:rsidRPr="00FC71DC">
        <w:rPr>
          <w:rFonts w:ascii="Courier" w:hAnsi="Courier"/>
          <w:b/>
          <w:sz w:val="20"/>
        </w:rPr>
        <w:t>&lt;RET&gt;</w:t>
      </w:r>
    </w:p>
    <w:p w14:paraId="7A457392" w14:textId="77777777" w:rsidR="003D2853" w:rsidRPr="00FC71DC" w:rsidRDefault="003D2853" w:rsidP="00ED477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Choose from:</w:t>
      </w:r>
    </w:p>
    <w:p w14:paraId="556FA159" w14:textId="77777777" w:rsidR="003D2853" w:rsidRPr="00FC71DC" w:rsidRDefault="003D2853" w:rsidP="00ED477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CANDIDA</w:t>
      </w:r>
    </w:p>
    <w:p w14:paraId="368DB02B" w14:textId="77777777" w:rsidR="003D2853" w:rsidRPr="00FC71DC" w:rsidRDefault="003D2853" w:rsidP="00ED477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CLOSTRIDIUM DIFFICILE</w:t>
      </w:r>
    </w:p>
    <w:p w14:paraId="74AC3D7B" w14:textId="77777777" w:rsidR="003D2853" w:rsidRPr="00FC71DC" w:rsidRDefault="003D2853" w:rsidP="00ED477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CREUTZFELDT-JAKOB DISEASE</w:t>
      </w:r>
    </w:p>
    <w:p w14:paraId="0EBF8C0D" w14:textId="77777777" w:rsidR="003D2853" w:rsidRPr="00FC71DC" w:rsidRDefault="003D2853" w:rsidP="00ED477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CRYPTOSPORIDIUM</w:t>
      </w:r>
    </w:p>
    <w:p w14:paraId="656C85A5" w14:textId="77777777" w:rsidR="003D2853" w:rsidRPr="00FC71DC" w:rsidRDefault="003D2853" w:rsidP="00ED477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DENGUE</w:t>
      </w:r>
    </w:p>
    <w:p w14:paraId="0F4FEA41" w14:textId="77777777" w:rsidR="003D2853" w:rsidRPr="00FC71DC" w:rsidRDefault="003D2853" w:rsidP="00ED477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E. COLI 0157:H7</w:t>
      </w:r>
    </w:p>
    <w:p w14:paraId="07DA74E4" w14:textId="77777777" w:rsidR="003D2853" w:rsidRPr="00FC71DC" w:rsidRDefault="003D2853" w:rsidP="00ED477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HEPATITIS C ANTIBODY POS</w:t>
      </w:r>
    </w:p>
    <w:p w14:paraId="62C307EC" w14:textId="77777777" w:rsidR="003D2853" w:rsidRPr="00FC71DC" w:rsidRDefault="003D2853" w:rsidP="00ED477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LEGIONELLA</w:t>
      </w:r>
    </w:p>
    <w:p w14:paraId="6F13D24E" w14:textId="77777777" w:rsidR="003D2853" w:rsidRPr="00FC71DC" w:rsidRDefault="003D2853" w:rsidP="00ED477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LEISHMANIASIS</w:t>
      </w:r>
    </w:p>
    <w:p w14:paraId="6677F7EA" w14:textId="77777777" w:rsidR="003D2853" w:rsidRPr="00FC71DC" w:rsidRDefault="003D2853" w:rsidP="00ED477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MALARIA</w:t>
      </w:r>
    </w:p>
    <w:p w14:paraId="236EB655" w14:textId="77777777" w:rsidR="003D2853" w:rsidRPr="00FC71DC" w:rsidRDefault="003D2853" w:rsidP="00ED477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NCH CHOLESTEROL</w:t>
      </w:r>
    </w:p>
    <w:p w14:paraId="6955AB0D" w14:textId="77777777" w:rsidR="003D2853" w:rsidRPr="00FC71DC" w:rsidRDefault="003D2853" w:rsidP="00ED477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NCH PAP SMEAR</w:t>
      </w:r>
    </w:p>
    <w:p w14:paraId="168FF934" w14:textId="77777777" w:rsidR="003D2853" w:rsidRPr="00FC71DC" w:rsidRDefault="003D2853" w:rsidP="00ED477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PEN-RES PNEUMOCOCCUS</w:t>
      </w:r>
    </w:p>
    <w:p w14:paraId="2C57ED73" w14:textId="77777777" w:rsidR="003D2853" w:rsidRPr="00FC71DC" w:rsidRDefault="003D2853" w:rsidP="00ED477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STREPTOCOCCUS GROUP A</w:t>
      </w:r>
    </w:p>
    <w:p w14:paraId="443D1909" w14:textId="77777777" w:rsidR="003D2853" w:rsidRPr="00FC71DC" w:rsidRDefault="003D2853" w:rsidP="00ED477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TUBERCULOSIS</w:t>
      </w:r>
    </w:p>
    <w:p w14:paraId="76F65A50" w14:textId="77777777" w:rsidR="003D2853" w:rsidRPr="00FC71DC" w:rsidRDefault="003D2853" w:rsidP="00ED477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VANC-RES ENTEROCOCCUS    </w:t>
      </w:r>
    </w:p>
    <w:p w14:paraId="63F3AC6A" w14:textId="77777777" w:rsidR="003D2853" w:rsidRPr="00FC71DC" w:rsidRDefault="003D2853" w:rsidP="00ED477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lastRenderedPageBreak/>
        <w:t xml:space="preserve">Select LAB SEARCH/EXTRACT NAME: </w:t>
      </w:r>
      <w:r w:rsidRPr="00FC71DC">
        <w:rPr>
          <w:rFonts w:ascii="Courier" w:hAnsi="Courier"/>
          <w:b/>
          <w:sz w:val="20"/>
        </w:rPr>
        <w:t>HEP</w:t>
      </w:r>
      <w:r w:rsidRPr="00FC71DC">
        <w:rPr>
          <w:rFonts w:ascii="Courier" w:hAnsi="Courier"/>
          <w:sz w:val="20"/>
        </w:rPr>
        <w:t>ATITIS C ANTIBODY POS</w:t>
      </w:r>
      <w:r w:rsidRPr="00FC71DC">
        <w:rPr>
          <w:rFonts w:ascii="Courier" w:hAnsi="Courier"/>
          <w:b/>
          <w:sz w:val="20"/>
        </w:rPr>
        <w:t xml:space="preserve"> &lt;RET&gt;</w:t>
      </w:r>
    </w:p>
    <w:p w14:paraId="162A5A5E"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br w:type="page"/>
      </w:r>
      <w:r w:rsidRPr="00FC71DC">
        <w:rPr>
          <w:rFonts w:ascii="Courier" w:hAnsi="Courier"/>
          <w:sz w:val="20"/>
        </w:rPr>
        <w:lastRenderedPageBreak/>
        <w:t xml:space="preserve">              LABORATORY SEARCH/EXTRACT PARAMETERS INPUT SCREEN   Page 1 of 5</w:t>
      </w:r>
    </w:p>
    <w:p w14:paraId="71D9854A"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40DB4A1D"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HEPATITIS C ANTIBODY POS                             ACTIVE: YES</w:t>
      </w:r>
    </w:p>
    <w:p w14:paraId="37B71978"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0658EFC2"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1CF28CD1"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Laboratory Test(s)                     </w:t>
      </w:r>
      <w:r w:rsidRPr="00FC71DC">
        <w:rPr>
          <w:rFonts w:ascii="Courier" w:hAnsi="Courier"/>
          <w:b/>
          <w:sz w:val="20"/>
        </w:rPr>
        <w:t xml:space="preserve"> </w:t>
      </w:r>
      <w:r w:rsidRPr="00FC71DC">
        <w:rPr>
          <w:rFonts w:ascii="Courier" w:hAnsi="Courier"/>
          <w:sz w:val="20"/>
        </w:rPr>
        <w:t>Indicator                 Value</w:t>
      </w:r>
    </w:p>
    <w:p w14:paraId="2010EF44"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HEPATITIS C ANTIBODY&lt;RET&gt;             Contains&lt;RET&gt;</w:t>
      </w:r>
      <w:r w:rsidRPr="00FC71DC">
        <w:rPr>
          <w:rFonts w:ascii="Courier" w:hAnsi="Courier"/>
          <w:sz w:val="20"/>
        </w:rPr>
        <w:t xml:space="preserve">              </w:t>
      </w:r>
      <w:r w:rsidRPr="00FC71DC">
        <w:rPr>
          <w:rFonts w:ascii="Courier" w:hAnsi="Courier"/>
          <w:b/>
          <w:sz w:val="20"/>
        </w:rPr>
        <w:t>Pos&lt;RET&gt;</w:t>
      </w:r>
    </w:p>
    <w:p w14:paraId="44B7C62A"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593A1784"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Note:</w:t>
      </w:r>
      <w:r w:rsidRPr="00FC71DC">
        <w:rPr>
          <w:rFonts w:ascii="Courier" w:hAnsi="Courier"/>
          <w:sz w:val="20"/>
        </w:rPr>
        <w:t xml:space="preserve"> Enter the appropriate test for your site, and how the results are reported.</w:t>
      </w:r>
    </w:p>
    <w:p w14:paraId="24A51020"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6B68680D"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1F6C9F0E" w14:textId="77777777" w:rsidR="00C27724" w:rsidRPr="00FC71DC" w:rsidRDefault="00C27724" w:rsidP="00C27724">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251E97F5" w14:textId="77777777" w:rsidR="00C27724" w:rsidRPr="00FC71DC" w:rsidRDefault="00C27724" w:rsidP="00C27724">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21B84A81" w14:textId="77777777" w:rsidR="00C27724" w:rsidRPr="00FC71DC" w:rsidRDefault="00C27724" w:rsidP="00C27724">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bookmarkStart w:id="603" w:name="ICDCodeAdd4"/>
      <w:bookmarkStart w:id="604" w:name="p88"/>
      <w:bookmarkStart w:id="605" w:name="p421_82"/>
      <w:bookmarkStart w:id="606" w:name="Input_Hep"/>
      <w:bookmarkEnd w:id="603"/>
      <w:bookmarkEnd w:id="604"/>
      <w:bookmarkEnd w:id="605"/>
      <w:r w:rsidRPr="00FC71DC">
        <w:rPr>
          <w:rFonts w:ascii="Courier" w:hAnsi="Courier"/>
          <w:sz w:val="20"/>
        </w:rPr>
        <w:t>ICD Coding System [ICD-9 or ICD-10]? (9/10):</w:t>
      </w:r>
      <w:r w:rsidRPr="00FC71DC">
        <w:rPr>
          <w:rFonts w:ascii="Courier" w:hAnsi="Courier"/>
          <w:b/>
          <w:sz w:val="20"/>
        </w:rPr>
        <w:t>&lt;RET&gt;</w:t>
      </w:r>
    </w:p>
    <w:bookmarkEnd w:id="606"/>
    <w:p w14:paraId="360EE8B1" w14:textId="77777777" w:rsidR="00C27724" w:rsidRPr="00FC71DC" w:rsidRDefault="00C27724" w:rsidP="00C27724">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7501A01F" w14:textId="77777777" w:rsidR="003D2853" w:rsidRPr="00FC71DC" w:rsidRDefault="00C27724" w:rsidP="00C27724">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ICD Code             Cd Set                    ICD Description</w:t>
      </w:r>
    </w:p>
    <w:p w14:paraId="5A68AC96"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7CB1E2E9"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4F5AFE7A"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70E175A5"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146B274A"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6DCF0E88"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N&lt;RET&gt;</w:t>
      </w:r>
      <w:r w:rsidRPr="00FC71DC">
        <w:rPr>
          <w:rFonts w:ascii="Courier" w:hAnsi="Courier"/>
          <w:sz w:val="20"/>
        </w:rPr>
        <w:t xml:space="preserve">                             Press &lt;PF1&gt;H for help    Insert </w:t>
      </w:r>
    </w:p>
    <w:p w14:paraId="3B6D70A4" w14:textId="77777777" w:rsidR="003D2853" w:rsidRPr="00FC71DC" w:rsidRDefault="003D2853">
      <w:pPr>
        <w:tabs>
          <w:tab w:val="left" w:pos="90"/>
        </w:tabs>
        <w:rPr>
          <w:rFonts w:ascii="Courier" w:hAnsi="Courier"/>
          <w:sz w:val="20"/>
        </w:rPr>
      </w:pPr>
    </w:p>
    <w:p w14:paraId="70871985" w14:textId="77777777" w:rsidR="003D2853" w:rsidRPr="00FC71DC" w:rsidRDefault="003D2853">
      <w:pPr>
        <w:tabs>
          <w:tab w:val="left" w:pos="90"/>
        </w:tabs>
        <w:rPr>
          <w:rFonts w:ascii="Courier" w:hAnsi="Courier"/>
          <w:sz w:val="20"/>
        </w:rPr>
      </w:pPr>
    </w:p>
    <w:p w14:paraId="09EAEA4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42A22B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2 of 5</w:t>
      </w:r>
    </w:p>
    <w:p w14:paraId="2F82DBE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A3A74A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HEPATITIS C ANTIBODY POS                                    ACTIVE: YES</w:t>
      </w:r>
    </w:p>
    <w:p w14:paraId="3F99CE5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0A8D7E6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13701F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Selected Etiology                              Selected Snomed Codes</w:t>
      </w:r>
    </w:p>
    <w:p w14:paraId="66545F8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4DE20B1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3D183D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7BCD329"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31FD9AF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Antimicrobial Susceptibility           NLT Code       NLT Description</w:t>
      </w:r>
    </w:p>
    <w:p w14:paraId="692E019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24FFE93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8A33B1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91E1C0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1326D18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5340E18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B1844A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D0E308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N&lt;RET&gt;</w:t>
      </w:r>
      <w:r w:rsidRPr="00FC71DC">
        <w:rPr>
          <w:rFonts w:ascii="Courier" w:hAnsi="Courier"/>
          <w:sz w:val="20"/>
        </w:rPr>
        <w:t xml:space="preserve">                              Press &lt;PF1&gt;H for help    Insert </w:t>
      </w:r>
    </w:p>
    <w:p w14:paraId="54697D7E" w14:textId="77777777" w:rsidR="003D2853" w:rsidRPr="00FC71DC" w:rsidRDefault="003D2853">
      <w:pPr>
        <w:tabs>
          <w:tab w:val="left" w:pos="90"/>
        </w:tabs>
        <w:rPr>
          <w:rFonts w:ascii="Courier" w:hAnsi="Courier"/>
          <w:sz w:val="20"/>
        </w:rPr>
      </w:pPr>
    </w:p>
    <w:p w14:paraId="6E0036B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br w:type="page"/>
      </w:r>
    </w:p>
    <w:p w14:paraId="19410D6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3 of 5</w:t>
      </w:r>
    </w:p>
    <w:p w14:paraId="6FAC4EA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0536BB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HEPATITIS C ANTIBODY POS                                  ACTIVE: YES</w:t>
      </w:r>
    </w:p>
    <w:p w14:paraId="5B58F55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7EC8257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F51A4B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Topography Selection</w:t>
      </w:r>
    </w:p>
    <w:p w14:paraId="5A29B92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DB10CD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Include                                Exclude</w:t>
      </w:r>
    </w:p>
    <w:p w14:paraId="5C46A81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 xml:space="preserve">&lt;RET&gt;                                  &lt;RET&gt;   </w:t>
      </w:r>
    </w:p>
    <w:p w14:paraId="1DAB4A3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4F4B850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F3B8EA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ADD459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25C4457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75A8DCB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A290C9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3D4ACB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N&lt;RET&gt;</w:t>
      </w:r>
      <w:r w:rsidRPr="00FC71DC">
        <w:rPr>
          <w:rFonts w:ascii="Courier" w:hAnsi="Courier"/>
          <w:sz w:val="20"/>
        </w:rPr>
        <w:t xml:space="preserve">                              Press &lt;PF1&gt;H for help    Insert </w:t>
      </w:r>
    </w:p>
    <w:p w14:paraId="50F384C2" w14:textId="77777777" w:rsidR="003D2853" w:rsidRPr="00FC71DC" w:rsidRDefault="003D2853">
      <w:pPr>
        <w:tabs>
          <w:tab w:val="left" w:pos="90"/>
        </w:tabs>
        <w:rPr>
          <w:rFonts w:ascii="Courier" w:hAnsi="Courier"/>
          <w:sz w:val="20"/>
        </w:rPr>
      </w:pPr>
    </w:p>
    <w:p w14:paraId="2938E5DD" w14:textId="77777777" w:rsidR="003D2853" w:rsidRPr="00FC71DC" w:rsidRDefault="003D2853">
      <w:pPr>
        <w:tabs>
          <w:tab w:val="left" w:pos="90"/>
        </w:tabs>
        <w:rPr>
          <w:rFonts w:ascii="Courier" w:hAnsi="Courier"/>
          <w:sz w:val="20"/>
        </w:rPr>
      </w:pPr>
    </w:p>
    <w:p w14:paraId="06D70B8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2E2156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4 of 5</w:t>
      </w:r>
    </w:p>
    <w:p w14:paraId="365B143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F22492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HEPATITIS C ANTIBODY POS                              ACTIVE: YES</w:t>
      </w:r>
    </w:p>
    <w:p w14:paraId="415C8A1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1629C3E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B4C8BC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First Encounter:</w:t>
      </w:r>
      <w:r w:rsidRPr="00FC71DC">
        <w:rPr>
          <w:rFonts w:ascii="Courier" w:hAnsi="Courier"/>
          <w:b/>
          <w:sz w:val="20"/>
        </w:rPr>
        <w:t>&lt;RET&gt;</w:t>
      </w:r>
      <w:r w:rsidRPr="00FC71DC">
        <w:rPr>
          <w:rFonts w:ascii="Courier" w:hAnsi="Courier"/>
          <w:sz w:val="20"/>
        </w:rPr>
        <w:t xml:space="preserve">                        Follow PTF:</w:t>
      </w:r>
      <w:r w:rsidRPr="00FC71DC">
        <w:rPr>
          <w:rFonts w:ascii="Courier" w:hAnsi="Courier"/>
          <w:b/>
          <w:sz w:val="20"/>
        </w:rPr>
        <w:t>YES&lt;RET&gt;</w:t>
      </w:r>
    </w:p>
    <w:p w14:paraId="229BCAA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DBA55B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BEFORE DATE OF BIRTH:</w:t>
      </w:r>
      <w:r w:rsidRPr="00FC71DC">
        <w:rPr>
          <w:rFonts w:ascii="Courier" w:hAnsi="Courier"/>
          <w:b/>
          <w:sz w:val="20"/>
        </w:rPr>
        <w:t>&lt;RET&gt;</w:t>
      </w:r>
      <w:r w:rsidRPr="00FC71DC">
        <w:rPr>
          <w:rFonts w:ascii="Courier" w:hAnsi="Courier"/>
          <w:sz w:val="20"/>
        </w:rPr>
        <w:t xml:space="preserve">                  AFTER DATE OF BIRTH:</w:t>
      </w:r>
      <w:r w:rsidRPr="00FC71DC">
        <w:rPr>
          <w:rFonts w:ascii="Courier" w:hAnsi="Courier"/>
          <w:b/>
          <w:sz w:val="20"/>
        </w:rPr>
        <w:t>&lt;RET&gt;</w:t>
      </w:r>
    </w:p>
    <w:p w14:paraId="007625C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F94A2F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Select SEX:</w:t>
      </w:r>
      <w:r w:rsidRPr="00FC71DC">
        <w:rPr>
          <w:rFonts w:ascii="Courier" w:hAnsi="Courier"/>
          <w:b/>
          <w:sz w:val="20"/>
        </w:rPr>
        <w:t>&lt;RET&gt;</w:t>
      </w:r>
    </w:p>
    <w:p w14:paraId="143C4C0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83E52C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9F9B39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3B6C97C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Refresh</w:t>
      </w:r>
    </w:p>
    <w:p w14:paraId="50069B6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884CBE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E&lt;RET&gt;</w:t>
      </w:r>
      <w:r w:rsidRPr="00FC71DC">
        <w:rPr>
          <w:rFonts w:ascii="Courier" w:hAnsi="Courier"/>
          <w:sz w:val="20"/>
        </w:rPr>
        <w:t xml:space="preserve">                                     Press &lt;PF1&gt;H for help</w:t>
      </w:r>
    </w:p>
    <w:p w14:paraId="098E748C" w14:textId="77777777" w:rsidR="003D2853" w:rsidRPr="00FC71DC" w:rsidRDefault="003D2853">
      <w:pPr>
        <w:pStyle w:val="Normal1"/>
      </w:pPr>
    </w:p>
    <w:p w14:paraId="3919D15D" w14:textId="77777777" w:rsidR="003D2853" w:rsidRPr="00FC71DC" w:rsidRDefault="003D2853">
      <w:pPr>
        <w:pBdr>
          <w:top w:val="single" w:sz="6" w:space="1" w:color="auto"/>
          <w:left w:val="single" w:sz="6" w:space="0" w:color="auto"/>
          <w:bottom w:val="single" w:sz="6" w:space="0" w:color="auto"/>
          <w:right w:val="single" w:sz="6" w:space="1" w:color="auto"/>
        </w:pBdr>
        <w:tabs>
          <w:tab w:val="left" w:pos="90"/>
        </w:tabs>
        <w:rPr>
          <w:rFonts w:ascii="Courier" w:hAnsi="Courier"/>
          <w:sz w:val="20"/>
        </w:rPr>
      </w:pPr>
    </w:p>
    <w:p w14:paraId="2E81A099" w14:textId="77777777" w:rsidR="003D2853" w:rsidRPr="00FC71DC" w:rsidRDefault="003D2853">
      <w:pPr>
        <w:pBdr>
          <w:top w:val="single" w:sz="6" w:space="1" w:color="auto"/>
          <w:left w:val="single" w:sz="6" w:space="0" w:color="auto"/>
          <w:bottom w:val="single" w:sz="6" w:space="0"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5 of 5</w:t>
      </w:r>
    </w:p>
    <w:p w14:paraId="3DFACFD2" w14:textId="77777777" w:rsidR="003D2853" w:rsidRPr="00FC71DC" w:rsidRDefault="003D2853">
      <w:pPr>
        <w:pBdr>
          <w:top w:val="single" w:sz="6" w:space="1" w:color="auto"/>
          <w:left w:val="single" w:sz="6" w:space="0" w:color="auto"/>
          <w:bottom w:val="single" w:sz="6" w:space="0" w:color="auto"/>
          <w:right w:val="single" w:sz="6" w:space="1" w:color="auto"/>
        </w:pBdr>
        <w:tabs>
          <w:tab w:val="left" w:pos="90"/>
        </w:tabs>
        <w:rPr>
          <w:rFonts w:ascii="Courier" w:hAnsi="Courier"/>
          <w:sz w:val="20"/>
        </w:rPr>
      </w:pPr>
    </w:p>
    <w:p w14:paraId="5A0374A5" w14:textId="77777777" w:rsidR="003D2853" w:rsidRPr="00FC71DC" w:rsidRDefault="003D2853">
      <w:pPr>
        <w:pBdr>
          <w:top w:val="single" w:sz="6" w:space="1" w:color="auto"/>
          <w:left w:val="single" w:sz="6" w:space="0" w:color="auto"/>
          <w:bottom w:val="single" w:sz="6" w:space="0" w:color="auto"/>
          <w:right w:val="single" w:sz="6" w:space="1" w:color="auto"/>
        </w:pBdr>
        <w:tabs>
          <w:tab w:val="left" w:pos="90"/>
        </w:tabs>
        <w:rPr>
          <w:rFonts w:ascii="Courier" w:hAnsi="Courier"/>
          <w:sz w:val="20"/>
        </w:rPr>
      </w:pPr>
      <w:r w:rsidRPr="00FC71DC">
        <w:rPr>
          <w:rFonts w:ascii="Courier" w:hAnsi="Courier"/>
          <w:sz w:val="20"/>
        </w:rPr>
        <w:t>NAME: HEPATITIS C ANTIBODY POS                            ACTIVE     YES</w:t>
      </w:r>
    </w:p>
    <w:p w14:paraId="519EB11C" w14:textId="77777777" w:rsidR="003D2853" w:rsidRPr="00FC71DC" w:rsidRDefault="003D2853">
      <w:pPr>
        <w:pBdr>
          <w:top w:val="single" w:sz="6" w:space="1" w:color="auto"/>
          <w:left w:val="single" w:sz="6" w:space="0" w:color="auto"/>
          <w:bottom w:val="single" w:sz="6" w:space="0"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4FFD70D6" w14:textId="77777777" w:rsidR="003D2853" w:rsidRPr="00FC71DC" w:rsidRDefault="003D2853">
      <w:pPr>
        <w:pBdr>
          <w:top w:val="single" w:sz="6" w:space="1" w:color="auto"/>
          <w:left w:val="single" w:sz="6" w:space="0" w:color="auto"/>
          <w:bottom w:val="single" w:sz="6" w:space="0" w:color="auto"/>
          <w:right w:val="single" w:sz="6" w:space="1" w:color="auto"/>
        </w:pBdr>
        <w:tabs>
          <w:tab w:val="left" w:pos="90"/>
        </w:tabs>
        <w:rPr>
          <w:rFonts w:ascii="Courier" w:hAnsi="Courier"/>
          <w:sz w:val="20"/>
        </w:rPr>
      </w:pPr>
    </w:p>
    <w:p w14:paraId="48DEB0A3" w14:textId="77777777" w:rsidR="003D2853" w:rsidRPr="00FC71DC" w:rsidRDefault="003D2853">
      <w:pPr>
        <w:pBdr>
          <w:top w:val="single" w:sz="6" w:space="1" w:color="auto"/>
          <w:left w:val="single" w:sz="6" w:space="0" w:color="auto"/>
          <w:bottom w:val="single" w:sz="6" w:space="0" w:color="auto"/>
          <w:right w:val="single" w:sz="6" w:space="1" w:color="auto"/>
        </w:pBdr>
        <w:tabs>
          <w:tab w:val="left" w:pos="90"/>
        </w:tabs>
        <w:rPr>
          <w:rFonts w:ascii="Courier" w:hAnsi="Courier"/>
          <w:sz w:val="20"/>
        </w:rPr>
      </w:pPr>
      <w:r w:rsidRPr="00FC71DC">
        <w:rPr>
          <w:rFonts w:ascii="Courier" w:hAnsi="Courier"/>
          <w:sz w:val="20"/>
        </w:rPr>
        <w:t>Run Date:</w:t>
      </w:r>
      <w:r w:rsidRPr="00FC71DC">
        <w:rPr>
          <w:rFonts w:ascii="Courier" w:hAnsi="Courier"/>
          <w:b/>
          <w:sz w:val="20"/>
        </w:rPr>
        <w:t>&lt;RET&gt;</w:t>
      </w:r>
      <w:r w:rsidRPr="00FC71DC">
        <w:rPr>
          <w:rFonts w:ascii="Courier" w:hAnsi="Courier"/>
          <w:sz w:val="20"/>
        </w:rPr>
        <w:t xml:space="preserve">                            Protocol:</w:t>
      </w:r>
      <w:r w:rsidRPr="00FC71DC">
        <w:rPr>
          <w:rFonts w:ascii="Courier" w:hAnsi="Courier"/>
          <w:b/>
          <w:sz w:val="20"/>
        </w:rPr>
        <w:t>LREPI&lt;RET&gt;</w:t>
      </w:r>
    </w:p>
    <w:p w14:paraId="222B3076" w14:textId="77777777" w:rsidR="003D2853" w:rsidRPr="00FC71DC" w:rsidRDefault="003D2853">
      <w:pPr>
        <w:pBdr>
          <w:top w:val="single" w:sz="6" w:space="1" w:color="auto"/>
          <w:left w:val="single" w:sz="6" w:space="0" w:color="auto"/>
          <w:bottom w:val="single" w:sz="6" w:space="0" w:color="auto"/>
          <w:right w:val="single" w:sz="6" w:space="1" w:color="auto"/>
        </w:pBdr>
        <w:tabs>
          <w:tab w:val="left" w:pos="90"/>
        </w:tabs>
        <w:rPr>
          <w:rFonts w:ascii="Courier" w:hAnsi="Courier"/>
          <w:sz w:val="20"/>
        </w:rPr>
      </w:pPr>
    </w:p>
    <w:p w14:paraId="6DEEF123" w14:textId="77777777" w:rsidR="003D2853" w:rsidRPr="00FC71DC" w:rsidRDefault="003D2853">
      <w:pPr>
        <w:pBdr>
          <w:top w:val="single" w:sz="6" w:space="1" w:color="auto"/>
          <w:left w:val="single" w:sz="6" w:space="0" w:color="auto"/>
          <w:bottom w:val="single" w:sz="6" w:space="0" w:color="auto"/>
          <w:right w:val="single" w:sz="6" w:space="1" w:color="auto"/>
        </w:pBdr>
        <w:tabs>
          <w:tab w:val="left" w:pos="90"/>
        </w:tabs>
        <w:rPr>
          <w:rFonts w:ascii="Courier" w:hAnsi="Courier"/>
          <w:sz w:val="20"/>
        </w:rPr>
      </w:pPr>
      <w:r w:rsidRPr="00FC71DC">
        <w:rPr>
          <w:rFonts w:ascii="Courier" w:hAnsi="Courier"/>
          <w:sz w:val="20"/>
        </w:rPr>
        <w:t>Run Cycle:</w:t>
      </w:r>
      <w:r w:rsidRPr="00FC71DC">
        <w:rPr>
          <w:rFonts w:ascii="Courier" w:hAnsi="Courier"/>
          <w:b/>
          <w:sz w:val="20"/>
        </w:rPr>
        <w:t>MONTHLY&lt;RET&gt;</w:t>
      </w:r>
      <w:r w:rsidRPr="00FC71DC">
        <w:rPr>
          <w:rFonts w:ascii="Courier" w:hAnsi="Courier"/>
          <w:sz w:val="20"/>
        </w:rPr>
        <w:t xml:space="preserve">                    Lag Days:</w:t>
      </w:r>
      <w:r w:rsidRPr="00FC71DC">
        <w:rPr>
          <w:rFonts w:ascii="Courier" w:hAnsi="Courier"/>
          <w:b/>
          <w:sz w:val="20"/>
        </w:rPr>
        <w:t>15&lt;RET&gt;</w:t>
      </w:r>
    </w:p>
    <w:p w14:paraId="02A5B67E" w14:textId="77777777" w:rsidR="003D2853" w:rsidRPr="00FC71DC" w:rsidRDefault="003D2853">
      <w:pPr>
        <w:pBdr>
          <w:top w:val="single" w:sz="6" w:space="1" w:color="auto"/>
          <w:left w:val="single" w:sz="6" w:space="0" w:color="auto"/>
          <w:bottom w:val="single" w:sz="6" w:space="0" w:color="auto"/>
          <w:right w:val="single" w:sz="6" w:space="1" w:color="auto"/>
        </w:pBdr>
        <w:tabs>
          <w:tab w:val="left" w:pos="90"/>
        </w:tabs>
        <w:rPr>
          <w:rFonts w:ascii="Courier" w:hAnsi="Courier"/>
          <w:sz w:val="20"/>
        </w:rPr>
      </w:pPr>
    </w:p>
    <w:p w14:paraId="2A56AD1B" w14:textId="77777777" w:rsidR="003D2853" w:rsidRPr="00FC71DC" w:rsidRDefault="003D2853">
      <w:pPr>
        <w:pBdr>
          <w:top w:val="single" w:sz="6" w:space="1" w:color="auto"/>
          <w:left w:val="single" w:sz="6" w:space="0" w:color="auto"/>
          <w:bottom w:val="single" w:sz="6" w:space="0" w:color="auto"/>
          <w:right w:val="single" w:sz="6" w:space="1" w:color="auto"/>
        </w:pBdr>
        <w:tabs>
          <w:tab w:val="left" w:pos="90"/>
        </w:tabs>
        <w:rPr>
          <w:rFonts w:ascii="Courier" w:hAnsi="Courier"/>
          <w:sz w:val="20"/>
        </w:rPr>
      </w:pPr>
      <w:r w:rsidRPr="00FC71DC">
        <w:rPr>
          <w:rFonts w:ascii="Courier" w:hAnsi="Courier"/>
          <w:sz w:val="20"/>
        </w:rPr>
        <w:t>General Description:</w:t>
      </w:r>
      <w:r w:rsidRPr="00FC71DC">
        <w:rPr>
          <w:rFonts w:ascii="Courier" w:hAnsi="Courier"/>
          <w:b/>
          <w:sz w:val="20"/>
        </w:rPr>
        <w:t>&lt;TAB&gt;</w:t>
      </w:r>
    </w:p>
    <w:p w14:paraId="5A3BBA87" w14:textId="77777777" w:rsidR="003D2853" w:rsidRPr="00FC71DC" w:rsidRDefault="003D2853">
      <w:pPr>
        <w:pBdr>
          <w:top w:val="single" w:sz="6" w:space="1" w:color="auto"/>
          <w:left w:val="single" w:sz="6" w:space="0" w:color="auto"/>
          <w:bottom w:val="single" w:sz="6" w:space="0" w:color="auto"/>
          <w:right w:val="single" w:sz="6" w:space="1" w:color="auto"/>
        </w:pBdr>
        <w:tabs>
          <w:tab w:val="left" w:pos="90"/>
        </w:tabs>
        <w:rPr>
          <w:rFonts w:ascii="Courier" w:hAnsi="Courier"/>
          <w:sz w:val="20"/>
        </w:rPr>
      </w:pPr>
    </w:p>
    <w:p w14:paraId="406FB618" w14:textId="77777777" w:rsidR="003D2853" w:rsidRPr="00FC71DC" w:rsidRDefault="003D2853">
      <w:pPr>
        <w:pBdr>
          <w:top w:val="single" w:sz="6" w:space="1" w:color="auto"/>
          <w:left w:val="single" w:sz="6" w:space="0" w:color="auto"/>
          <w:bottom w:val="single" w:sz="6" w:space="0" w:color="auto"/>
          <w:right w:val="single" w:sz="6" w:space="1" w:color="auto"/>
        </w:pBdr>
        <w:tabs>
          <w:tab w:val="left" w:pos="90"/>
        </w:tabs>
        <w:rPr>
          <w:rFonts w:ascii="Courier" w:hAnsi="Courier"/>
          <w:sz w:val="20"/>
        </w:rPr>
      </w:pPr>
    </w:p>
    <w:p w14:paraId="18A98386" w14:textId="77777777" w:rsidR="003D2853" w:rsidRPr="00FC71DC" w:rsidRDefault="003D2853">
      <w:pPr>
        <w:pBdr>
          <w:top w:val="single" w:sz="6" w:space="1" w:color="auto"/>
          <w:left w:val="single" w:sz="6" w:space="0" w:color="auto"/>
          <w:bottom w:val="single" w:sz="6" w:space="0" w:color="auto"/>
          <w:right w:val="single" w:sz="6" w:space="1" w:color="auto"/>
        </w:pBdr>
        <w:tabs>
          <w:tab w:val="left" w:pos="90"/>
        </w:tabs>
        <w:rPr>
          <w:rFonts w:ascii="Courier" w:hAnsi="Courier"/>
          <w:sz w:val="20"/>
        </w:rPr>
      </w:pPr>
    </w:p>
    <w:p w14:paraId="3A276620" w14:textId="77777777" w:rsidR="003D2853" w:rsidRPr="00FC71DC" w:rsidRDefault="003D2853">
      <w:pPr>
        <w:pBdr>
          <w:top w:val="single" w:sz="6" w:space="1" w:color="auto"/>
          <w:left w:val="single" w:sz="6" w:space="0" w:color="auto"/>
          <w:bottom w:val="single" w:sz="6" w:space="0"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1485A72E" w14:textId="77777777" w:rsidR="003D2853" w:rsidRPr="00FC71DC" w:rsidRDefault="003D2853">
      <w:pPr>
        <w:pBdr>
          <w:top w:val="single" w:sz="6" w:space="1" w:color="auto"/>
          <w:left w:val="single" w:sz="6" w:space="0" w:color="auto"/>
          <w:bottom w:val="single" w:sz="6" w:space="0" w:color="auto"/>
          <w:right w:val="single" w:sz="6" w:space="1" w:color="auto"/>
        </w:pBdr>
        <w:rPr>
          <w:rFonts w:ascii="Courier" w:hAnsi="Courier"/>
          <w:sz w:val="20"/>
        </w:rPr>
      </w:pPr>
      <w:r w:rsidRPr="00FC71DC">
        <w:rPr>
          <w:rFonts w:ascii="Courier" w:hAnsi="Courier"/>
          <w:sz w:val="20"/>
        </w:rPr>
        <w:t>Exit    Save     Refresh</w:t>
      </w:r>
    </w:p>
    <w:p w14:paraId="666B431C" w14:textId="77777777" w:rsidR="003D2853" w:rsidRPr="00FC71DC" w:rsidRDefault="003D2853">
      <w:pPr>
        <w:pBdr>
          <w:top w:val="single" w:sz="6" w:space="1" w:color="auto"/>
          <w:left w:val="single" w:sz="6" w:space="0" w:color="auto"/>
          <w:bottom w:val="single" w:sz="6" w:space="0" w:color="auto"/>
          <w:right w:val="single" w:sz="6" w:space="1" w:color="auto"/>
        </w:pBdr>
        <w:rPr>
          <w:rFonts w:ascii="Courier" w:hAnsi="Courier"/>
          <w:sz w:val="20"/>
        </w:rPr>
      </w:pPr>
    </w:p>
    <w:p w14:paraId="3BFA7A3D" w14:textId="77777777" w:rsidR="003D2853" w:rsidRPr="00FC71DC" w:rsidRDefault="003D2853">
      <w:pPr>
        <w:pBdr>
          <w:top w:val="single" w:sz="6" w:space="1" w:color="auto"/>
          <w:left w:val="single" w:sz="6" w:space="0" w:color="auto"/>
          <w:bottom w:val="single" w:sz="6" w:space="0" w:color="auto"/>
          <w:right w:val="single" w:sz="6" w:space="1" w:color="auto"/>
        </w:pBdr>
        <w:rPr>
          <w:rFonts w:ascii="Courier" w:hAnsi="Courier"/>
          <w:sz w:val="20"/>
        </w:rPr>
      </w:pPr>
      <w:r w:rsidRPr="00FC71DC">
        <w:rPr>
          <w:rFonts w:ascii="Courier" w:hAnsi="Courier"/>
          <w:sz w:val="20"/>
        </w:rPr>
        <w:t xml:space="preserve">COMMAND: </w:t>
      </w:r>
      <w:r w:rsidRPr="00FC71DC">
        <w:rPr>
          <w:rFonts w:ascii="Courier" w:hAnsi="Courier"/>
          <w:b/>
          <w:sz w:val="20"/>
        </w:rPr>
        <w:t>E&lt;RET&gt;</w:t>
      </w:r>
      <w:r w:rsidRPr="00FC71DC">
        <w:rPr>
          <w:rFonts w:ascii="Courier" w:hAnsi="Courier"/>
          <w:sz w:val="20"/>
        </w:rPr>
        <w:t xml:space="preserve">                              Press &lt;PF1&gt;H for help</w:t>
      </w:r>
    </w:p>
    <w:p w14:paraId="133053AC" w14:textId="77777777" w:rsidR="003D2853" w:rsidRPr="00FC71DC" w:rsidRDefault="003D2853">
      <w:pPr>
        <w:pBdr>
          <w:top w:val="single" w:sz="6" w:space="1" w:color="auto"/>
          <w:left w:val="single" w:sz="6" w:space="0" w:color="auto"/>
          <w:bottom w:val="single" w:sz="6" w:space="0" w:color="auto"/>
          <w:right w:val="single" w:sz="6" w:space="1" w:color="auto"/>
        </w:pBdr>
        <w:rPr>
          <w:rFonts w:ascii="Courier" w:hAnsi="Courier"/>
          <w:sz w:val="20"/>
        </w:rPr>
      </w:pPr>
      <w:r w:rsidRPr="00FC71DC">
        <w:rPr>
          <w:rFonts w:ascii="Courier" w:hAnsi="Courier"/>
          <w:sz w:val="20"/>
        </w:rPr>
        <w:lastRenderedPageBreak/>
        <w:t>Save changes before leaving form (Y/N)?</w:t>
      </w:r>
      <w:r w:rsidRPr="00FC71DC">
        <w:rPr>
          <w:rFonts w:ascii="Courier" w:hAnsi="Courier"/>
          <w:b/>
          <w:sz w:val="20"/>
        </w:rPr>
        <w:t>Y&lt;RET&gt;</w:t>
      </w:r>
    </w:p>
    <w:p w14:paraId="4006BB56" w14:textId="77777777" w:rsidR="003D2853" w:rsidRPr="00FC71DC" w:rsidRDefault="003D2853">
      <w:pPr>
        <w:pStyle w:val="Heading3"/>
      </w:pPr>
      <w:bookmarkStart w:id="607" w:name="_Toc425208798"/>
      <w:bookmarkStart w:id="608" w:name="_Toc425638496"/>
      <w:bookmarkStart w:id="609" w:name="_Toc425819079"/>
      <w:bookmarkStart w:id="610" w:name="_Toc425819710"/>
      <w:bookmarkStart w:id="611" w:name="_Toc428461040"/>
      <w:r w:rsidRPr="00FC71DC">
        <w:t>Legionella (Reference #7)</w:t>
      </w:r>
      <w:bookmarkEnd w:id="607"/>
      <w:bookmarkEnd w:id="608"/>
      <w:bookmarkEnd w:id="609"/>
      <w:bookmarkEnd w:id="610"/>
      <w:bookmarkEnd w:id="611"/>
      <w:r w:rsidR="000C197A" w:rsidRPr="00FC71DC">
        <w:fldChar w:fldCharType="begin"/>
      </w:r>
      <w:r w:rsidRPr="00FC71DC">
        <w:instrText xml:space="preserve"> TC "Legionella (Reference #7)" \f C \l "3" </w:instrText>
      </w:r>
      <w:r w:rsidR="000C197A" w:rsidRPr="00FC71DC">
        <w:fldChar w:fldCharType="end"/>
      </w:r>
    </w:p>
    <w:p w14:paraId="5D4DA184" w14:textId="77777777" w:rsidR="003D2853" w:rsidRPr="00FC71DC" w:rsidRDefault="003D2853">
      <w:pPr>
        <w:tabs>
          <w:tab w:val="left" w:pos="90"/>
        </w:tabs>
      </w:pPr>
    </w:p>
    <w:p w14:paraId="063A258A" w14:textId="77777777" w:rsidR="003D2853" w:rsidRPr="00FC71DC" w:rsidRDefault="003D2853">
      <w:pPr>
        <w:tabs>
          <w:tab w:val="left" w:pos="90"/>
        </w:tabs>
      </w:pPr>
    </w:p>
    <w:p w14:paraId="7FBED7C6" w14:textId="77777777" w:rsidR="003D2853" w:rsidRPr="00FC71DC" w:rsidRDefault="003D2853">
      <w:pPr>
        <w:tabs>
          <w:tab w:val="left" w:pos="90"/>
          <w:tab w:val="left" w:pos="5040"/>
        </w:tabs>
      </w:pPr>
      <w:r w:rsidRPr="00FC71DC">
        <w:t xml:space="preserve">Since the American Legion Convention in Philadelphia in the 1970’s, Legionnaires’ Disease has been an illness of keen interest to the DVA. Because diagnosis is complex, we have chosen to review for presence of </w:t>
      </w:r>
      <w:r w:rsidRPr="00FC71DC">
        <w:rPr>
          <w:i/>
        </w:rPr>
        <w:t>Legionella</w:t>
      </w:r>
      <w:r w:rsidRPr="00FC71DC">
        <w:t xml:space="preserve"> in culture and in </w:t>
      </w:r>
      <w:bookmarkStart w:id="612" w:name="ICD9toICDchange5"/>
      <w:bookmarkEnd w:id="612"/>
      <w:r w:rsidR="00A13630" w:rsidRPr="00FC71DC">
        <w:t xml:space="preserve">ICD </w:t>
      </w:r>
      <w:r w:rsidRPr="00FC71DC">
        <w:t>DIAGNOSIS file (#80). We will not look at</w:t>
      </w:r>
      <w:r w:rsidRPr="00FC71DC">
        <w:rPr>
          <w:i/>
        </w:rPr>
        <w:t xml:space="preserve"> Legionella</w:t>
      </w:r>
      <w:r w:rsidRPr="00FC71DC">
        <w:t xml:space="preserve"> direct fluorescent antibody positivity because of the potential high false positivity of this test. Likewise, serology is not easy to interpret or easily extracted from </w:t>
      </w:r>
      <w:r w:rsidRPr="00FC71DC">
        <w:rPr>
          <w:b/>
        </w:rPr>
        <w:t>V</w:t>
      </w:r>
      <w:r w:rsidRPr="00FC71DC">
        <w:rPr>
          <w:i/>
          <w:sz w:val="20"/>
        </w:rPr>
        <w:t>IST</w:t>
      </w:r>
      <w:r w:rsidRPr="00FC71DC">
        <w:rPr>
          <w:b/>
        </w:rPr>
        <w:t>A</w:t>
      </w:r>
      <w:r w:rsidRPr="00FC71DC">
        <w:t xml:space="preserve"> for our purposes and will </w:t>
      </w:r>
      <w:r w:rsidRPr="00FC71DC">
        <w:rPr>
          <w:b/>
        </w:rPr>
        <w:t>not</w:t>
      </w:r>
      <w:r w:rsidRPr="00FC71DC">
        <w:t xml:space="preserve"> be included as a marker in this first iteration of the EPI program. Because it is not yet approved, the newer test of </w:t>
      </w:r>
      <w:r w:rsidRPr="00FC71DC">
        <w:rPr>
          <w:i/>
        </w:rPr>
        <w:t xml:space="preserve">Legionella </w:t>
      </w:r>
      <w:r w:rsidRPr="00FC71DC">
        <w:t>urinary antigen will not be used either. The Selected Etiology screen display has been partially pre-populated.</w:t>
      </w:r>
    </w:p>
    <w:p w14:paraId="5768D36B" w14:textId="77777777" w:rsidR="003D2853" w:rsidRPr="00FC71DC" w:rsidRDefault="003D2853">
      <w:pPr>
        <w:pStyle w:val="Normal1"/>
        <w:tabs>
          <w:tab w:val="left" w:pos="90"/>
          <w:tab w:val="left" w:pos="5040"/>
        </w:tabs>
      </w:pPr>
    </w:p>
    <w:p w14:paraId="6B839FE3" w14:textId="77777777" w:rsidR="003D2853" w:rsidRPr="00FC71DC" w:rsidRDefault="003D2853">
      <w:pPr>
        <w:rPr>
          <w:b/>
        </w:rPr>
      </w:pPr>
      <w:r w:rsidRPr="00FC71DC">
        <w:rPr>
          <w:b/>
        </w:rPr>
        <w:t>Example:</w:t>
      </w:r>
    </w:p>
    <w:p w14:paraId="3399B682" w14:textId="77777777" w:rsidR="003D2853" w:rsidRPr="00FC71DC" w:rsidRDefault="003D2853">
      <w:pPr>
        <w:pStyle w:val="BodyTextIndent"/>
        <w:rPr>
          <w:b w:val="0"/>
          <w:sz w:val="24"/>
        </w:rPr>
      </w:pPr>
    </w:p>
    <w:p w14:paraId="2AFB7A8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jc w:val="center"/>
        <w:rPr>
          <w:rFonts w:ascii="Courier" w:hAnsi="Courier"/>
          <w:sz w:val="20"/>
        </w:rPr>
      </w:pPr>
      <w:r w:rsidRPr="00FC71DC">
        <w:rPr>
          <w:rFonts w:ascii="Courier" w:hAnsi="Courier"/>
          <w:sz w:val="20"/>
        </w:rPr>
        <w:t>Lab Search/Extract Primary Menu</w:t>
      </w:r>
    </w:p>
    <w:p w14:paraId="0C9997E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B65CF49"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270"/>
        </w:tabs>
        <w:rPr>
          <w:rFonts w:ascii="Courier" w:hAnsi="Courier"/>
          <w:sz w:val="20"/>
        </w:rPr>
      </w:pPr>
      <w:r w:rsidRPr="00FC71DC">
        <w:rPr>
          <w:rFonts w:ascii="Courier" w:hAnsi="Courier"/>
          <w:sz w:val="20"/>
        </w:rPr>
        <w:t xml:space="preserve">   </w:t>
      </w:r>
      <w:bookmarkStart w:id="613" w:name="PrimaryMenuUpdate8"/>
      <w:bookmarkEnd w:id="613"/>
      <w:r w:rsidRPr="00FC71DC">
        <w:rPr>
          <w:rFonts w:ascii="Courier" w:hAnsi="Courier"/>
          <w:sz w:val="20"/>
        </w:rPr>
        <w:t>ENH    Lab Search/Extract Manual Run (Enhanced)</w:t>
      </w:r>
    </w:p>
    <w:p w14:paraId="0BCE1736"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bookmarkStart w:id="614" w:name="Primary_Menu_Legion"/>
      <w:r w:rsidRPr="00FC71DC">
        <w:rPr>
          <w:rFonts w:ascii="Courier" w:hAnsi="Courier"/>
          <w:sz w:val="20"/>
        </w:rPr>
        <w:t xml:space="preserve">   </w:t>
      </w:r>
      <w:bookmarkStart w:id="615" w:name="p90"/>
      <w:bookmarkStart w:id="616" w:name="p421_84"/>
      <w:bookmarkEnd w:id="615"/>
      <w:bookmarkEnd w:id="616"/>
      <w:r w:rsidRPr="00FC71DC">
        <w:rPr>
          <w:rFonts w:ascii="Courier" w:hAnsi="Courier"/>
          <w:sz w:val="20"/>
        </w:rPr>
        <w:t>VR     Print Detailed Verification Report</w:t>
      </w:r>
    </w:p>
    <w:bookmarkEnd w:id="614"/>
    <w:p w14:paraId="7C5D3779"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LO     Local Pathogen Menu ...</w:t>
      </w:r>
    </w:p>
    <w:p w14:paraId="1F261A64"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PI     Pathogen Inquiry</w:t>
      </w:r>
    </w:p>
    <w:p w14:paraId="13CF2481"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UP     Lab EPI Parameter Setup</w:t>
      </w:r>
    </w:p>
    <w:p w14:paraId="0CB828DB"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Lab EPI Protocol Edit</w:t>
      </w:r>
    </w:p>
    <w:p w14:paraId="100411AF"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LK     Antimicrobial Link Update</w:t>
      </w:r>
    </w:p>
    <w:p w14:paraId="07271BED"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0267132A"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r w:rsidRPr="00FC71DC">
        <w:rPr>
          <w:rFonts w:ascii="Courier" w:hAnsi="Courier"/>
          <w:sz w:val="20"/>
        </w:rPr>
        <w:t xml:space="preserve">Select Lab Search/Extract Primary menu Option: </w:t>
      </w:r>
      <w:r w:rsidRPr="00FC71DC">
        <w:rPr>
          <w:rFonts w:ascii="Courier" w:hAnsi="Courier"/>
          <w:b/>
          <w:sz w:val="20"/>
        </w:rPr>
        <w:t>UP&lt;RET&gt;</w:t>
      </w:r>
      <w:r w:rsidRPr="00FC71DC">
        <w:rPr>
          <w:rFonts w:ascii="Courier" w:hAnsi="Courier"/>
          <w:sz w:val="20"/>
        </w:rPr>
        <w:t xml:space="preserve"> Lab Search/Extract Parameter Setup</w:t>
      </w:r>
    </w:p>
    <w:p w14:paraId="4756F15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D75BAE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Select LAB SEARCH/EXTRACT NAME: </w:t>
      </w:r>
      <w:r w:rsidRPr="00FC71DC">
        <w:rPr>
          <w:rFonts w:ascii="Courier" w:hAnsi="Courier"/>
          <w:b/>
          <w:sz w:val="20"/>
        </w:rPr>
        <w:t>?&lt;RET&gt;</w:t>
      </w:r>
    </w:p>
    <w:p w14:paraId="5890ED8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Answer with LAB SEARCH/EXTRACT NAME, or REFERENCE NUMBER</w:t>
      </w:r>
    </w:p>
    <w:p w14:paraId="4AF5A01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Do you want the entire 16-Entry LAB SEARCH/EXTRACT List? </w:t>
      </w:r>
      <w:r w:rsidRPr="00FC71DC">
        <w:rPr>
          <w:rFonts w:ascii="Courier" w:hAnsi="Courier"/>
          <w:b/>
          <w:sz w:val="20"/>
        </w:rPr>
        <w:t>Y</w:t>
      </w:r>
      <w:r w:rsidRPr="00FC71DC">
        <w:rPr>
          <w:rFonts w:ascii="Courier" w:hAnsi="Courier"/>
          <w:sz w:val="20"/>
        </w:rPr>
        <w:t xml:space="preserve">  (Yes)</w:t>
      </w:r>
      <w:r w:rsidRPr="00FC71DC">
        <w:rPr>
          <w:rFonts w:ascii="Courier" w:hAnsi="Courier"/>
          <w:b/>
          <w:sz w:val="20"/>
        </w:rPr>
        <w:t>&lt;RET&gt;</w:t>
      </w:r>
    </w:p>
    <w:p w14:paraId="4C0AC3A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Choose from:</w:t>
      </w:r>
    </w:p>
    <w:p w14:paraId="5401CEB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CANDIDA</w:t>
      </w:r>
    </w:p>
    <w:p w14:paraId="6463260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CLOSTRIDIUM DIFFICILE</w:t>
      </w:r>
    </w:p>
    <w:p w14:paraId="4AB6D08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CREUTZFELDT-JAKOB DISEASE</w:t>
      </w:r>
    </w:p>
    <w:p w14:paraId="626BB4A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CRYPTOSPORIDIUM</w:t>
      </w:r>
    </w:p>
    <w:p w14:paraId="58FE0EB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DENGUE</w:t>
      </w:r>
    </w:p>
    <w:p w14:paraId="25871DC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E. COLI 0157:H7</w:t>
      </w:r>
    </w:p>
    <w:p w14:paraId="4B8D537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HEPATITIS C ANTIBODY POS</w:t>
      </w:r>
    </w:p>
    <w:p w14:paraId="07C7308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LEGIONELLA</w:t>
      </w:r>
    </w:p>
    <w:p w14:paraId="7F9E7FE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LEISHMANIASIS</w:t>
      </w:r>
    </w:p>
    <w:p w14:paraId="7E9D328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MALARIA</w:t>
      </w:r>
    </w:p>
    <w:p w14:paraId="6FA86A0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NCH CHOLESTEROL</w:t>
      </w:r>
    </w:p>
    <w:p w14:paraId="2AF8EB5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NCH PAP SMEAR</w:t>
      </w:r>
    </w:p>
    <w:p w14:paraId="2A69E74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PEN-RES PNEUMOCOCCUS</w:t>
      </w:r>
    </w:p>
    <w:p w14:paraId="3BDAC49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STREPTOCOCCUS GROUP A</w:t>
      </w:r>
    </w:p>
    <w:p w14:paraId="52B3E1D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TUBERCULOSIS</w:t>
      </w:r>
    </w:p>
    <w:p w14:paraId="59EBD5E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VANC-RES ENTEROCOCCUS</w:t>
      </w:r>
    </w:p>
    <w:p w14:paraId="477A3F8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37E52AB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Select LAB SEARCH/EXTRACT NAME: LEGIONELLA</w:t>
      </w:r>
      <w:r w:rsidRPr="00FC71DC">
        <w:rPr>
          <w:rFonts w:ascii="Courier" w:hAnsi="Courier"/>
          <w:b/>
          <w:sz w:val="20"/>
        </w:rPr>
        <w:t>&lt;RET&gt;</w:t>
      </w:r>
    </w:p>
    <w:p w14:paraId="6DA4792E" w14:textId="77777777" w:rsidR="003D2853" w:rsidRPr="00FC71DC" w:rsidRDefault="003D2853">
      <w:pPr>
        <w:tabs>
          <w:tab w:val="left" w:pos="90"/>
          <w:tab w:val="left" w:pos="5040"/>
        </w:tabs>
      </w:pPr>
    </w:p>
    <w:p w14:paraId="59C9DD9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lastRenderedPageBreak/>
        <w:t xml:space="preserve">              LABORATORY SEARCH/EXTRACT PARAMETERS INPUT SCREEN   Page 1 of 5</w:t>
      </w:r>
    </w:p>
    <w:p w14:paraId="3046915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E42AC3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LEGIONELLA                                           ACTIVE: YES</w:t>
      </w:r>
    </w:p>
    <w:p w14:paraId="7ED6A71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0BD595D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BE1590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Laboratory Test(s)            </w:t>
      </w:r>
      <w:r w:rsidRPr="00FC71DC">
        <w:rPr>
          <w:rFonts w:ascii="Courier" w:hAnsi="Courier"/>
          <w:b/>
          <w:sz w:val="20"/>
        </w:rPr>
        <w:t xml:space="preserve"> </w:t>
      </w:r>
      <w:r w:rsidRPr="00FC71DC">
        <w:rPr>
          <w:rFonts w:ascii="Courier" w:hAnsi="Courier"/>
          <w:sz w:val="20"/>
        </w:rPr>
        <w:t>Indicator                  Value</w:t>
      </w:r>
    </w:p>
    <w:p w14:paraId="2F2237A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4EBE5CD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77FC3CA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22B0CF3B" w14:textId="77777777" w:rsidR="00C27724" w:rsidRPr="00FC71DC" w:rsidRDefault="00C27724" w:rsidP="00C27724">
      <w:pPr>
        <w:pBdr>
          <w:top w:val="single" w:sz="6" w:space="1" w:color="auto"/>
          <w:left w:val="single" w:sz="6" w:space="1" w:color="auto"/>
          <w:bottom w:val="single" w:sz="6" w:space="1" w:color="auto"/>
          <w:right w:val="single" w:sz="6" w:space="1" w:color="auto"/>
        </w:pBdr>
        <w:tabs>
          <w:tab w:val="left" w:pos="90"/>
        </w:tabs>
        <w:rPr>
          <w:rFonts w:ascii="Courier" w:hAnsi="Courier"/>
          <w:b/>
          <w:sz w:val="20"/>
        </w:rPr>
      </w:pPr>
      <w:bookmarkStart w:id="617" w:name="ICDCodeAdd5"/>
      <w:bookmarkStart w:id="618" w:name="p91"/>
      <w:bookmarkStart w:id="619" w:name="p421_85"/>
      <w:bookmarkStart w:id="620" w:name="Input_Legion"/>
      <w:bookmarkEnd w:id="617"/>
      <w:bookmarkEnd w:id="618"/>
      <w:bookmarkEnd w:id="619"/>
      <w:r w:rsidRPr="00FC71DC">
        <w:rPr>
          <w:rFonts w:ascii="Courier" w:hAnsi="Courier"/>
          <w:sz w:val="20"/>
        </w:rPr>
        <w:t>ICD Coding System [ICD-9 or ICD-10]? (9/10):</w:t>
      </w:r>
      <w:r w:rsidRPr="00FC71DC">
        <w:rPr>
          <w:rFonts w:ascii="Courier" w:hAnsi="Courier"/>
          <w:b/>
          <w:sz w:val="20"/>
        </w:rPr>
        <w:t>&lt;RET&gt;</w:t>
      </w:r>
    </w:p>
    <w:bookmarkEnd w:id="620"/>
    <w:p w14:paraId="740AD330" w14:textId="77777777" w:rsidR="00C27724" w:rsidRPr="00FC71DC" w:rsidRDefault="00C27724" w:rsidP="00C27724">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E54C096" w14:textId="77777777" w:rsidR="00C27724" w:rsidRPr="00FC71DC" w:rsidRDefault="00C27724" w:rsidP="00C27724">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ICD Code             Cd Set                    ICD Description</w:t>
      </w:r>
    </w:p>
    <w:p w14:paraId="746D26E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482.80 </w:t>
      </w:r>
      <w:r w:rsidR="00C27724" w:rsidRPr="00FC71DC">
        <w:rPr>
          <w:rFonts w:ascii="Courier" w:hAnsi="Courier"/>
          <w:sz w:val="20"/>
        </w:rPr>
        <w:t xml:space="preserve">              </w:t>
      </w:r>
      <w:r w:rsidR="00244BCD" w:rsidRPr="00FC71DC">
        <w:rPr>
          <w:rFonts w:ascii="Courier" w:hAnsi="Courier"/>
          <w:sz w:val="20"/>
        </w:rPr>
        <w:t>ICD-9</w:t>
      </w:r>
      <w:r w:rsidRPr="00FC71DC">
        <w:rPr>
          <w:rFonts w:ascii="Courier" w:hAnsi="Courier"/>
          <w:sz w:val="20"/>
        </w:rPr>
        <w:t xml:space="preserve">   </w:t>
      </w:r>
      <w:r w:rsidR="0091173F" w:rsidRPr="00FC71DC">
        <w:rPr>
          <w:rFonts w:ascii="Courier" w:hAnsi="Courier"/>
          <w:sz w:val="20"/>
        </w:rPr>
        <w:t xml:space="preserve">                 </w:t>
      </w:r>
      <w:r w:rsidRPr="00FC71DC">
        <w:rPr>
          <w:rFonts w:ascii="Courier" w:hAnsi="Courier"/>
          <w:sz w:val="20"/>
        </w:rPr>
        <w:t xml:space="preserve"> LEGIONNARIE’S DISEASE  </w:t>
      </w:r>
    </w:p>
    <w:p w14:paraId="1A7AB27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701DD9A5" w14:textId="77777777" w:rsidR="003D2853" w:rsidRPr="00FC71DC" w:rsidRDefault="00767986">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w:t>
      </w:r>
      <w:r w:rsidR="003D2853" w:rsidRPr="00FC71DC">
        <w:rPr>
          <w:rFonts w:ascii="Courier" w:hAnsi="Courier"/>
          <w:sz w:val="20"/>
        </w:rPr>
        <w:t>____________________________________________________________</w:t>
      </w:r>
    </w:p>
    <w:p w14:paraId="44337B4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060D928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1BB64A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N&lt;RET&gt;</w:t>
      </w:r>
      <w:r w:rsidRPr="00FC71DC">
        <w:rPr>
          <w:rFonts w:ascii="Courier" w:hAnsi="Courier"/>
          <w:sz w:val="20"/>
        </w:rPr>
        <w:t xml:space="preserve">                             Press &lt;PF1&gt;H for help    Insert </w:t>
      </w:r>
    </w:p>
    <w:p w14:paraId="1D10BD60" w14:textId="77777777" w:rsidR="003D2853" w:rsidRPr="00FC71DC" w:rsidRDefault="003D2853">
      <w:pPr>
        <w:tabs>
          <w:tab w:val="left" w:pos="90"/>
        </w:tabs>
        <w:rPr>
          <w:rFonts w:ascii="Courier" w:hAnsi="Courier"/>
          <w:sz w:val="20"/>
        </w:rPr>
      </w:pPr>
    </w:p>
    <w:p w14:paraId="263DBE87" w14:textId="77777777" w:rsidR="003D2853" w:rsidRPr="00FC71DC" w:rsidRDefault="003D2853">
      <w:pPr>
        <w:tabs>
          <w:tab w:val="left" w:pos="90"/>
        </w:tabs>
        <w:rPr>
          <w:rFonts w:ascii="Courier" w:hAnsi="Courier"/>
          <w:sz w:val="20"/>
        </w:rPr>
      </w:pPr>
    </w:p>
    <w:p w14:paraId="29C312C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2 of 5</w:t>
      </w:r>
    </w:p>
    <w:p w14:paraId="3BB4AFB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DC6D62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LEGIONELLA                                            ACTIVE: YES</w:t>
      </w:r>
    </w:p>
    <w:p w14:paraId="70117C1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69D3535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Selected Etiology</w:t>
      </w:r>
    </w:p>
    <w:p w14:paraId="6B31966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Examples:</w:t>
      </w:r>
      <w:r w:rsidRPr="00FC71DC">
        <w:rPr>
          <w:rFonts w:ascii="Courier" w:hAnsi="Courier"/>
          <w:sz w:val="20"/>
        </w:rPr>
        <w:t>LEGIONELLA BOZEMANII</w:t>
      </w:r>
    </w:p>
    <w:p w14:paraId="6864178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LEGIONELLA DUMOFFII</w:t>
      </w:r>
    </w:p>
    <w:p w14:paraId="62E6964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LEGIONELLA GORMANII</w:t>
      </w:r>
    </w:p>
    <w:p w14:paraId="43207A5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LEGIONELLA JORDANIS</w:t>
      </w:r>
    </w:p>
    <w:p w14:paraId="50020CD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LEGIONELLA LONGBEACHAE</w:t>
      </w:r>
    </w:p>
    <w:p w14:paraId="79B32E2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LEGIONELLA MICDADEI</w:t>
      </w:r>
    </w:p>
    <w:p w14:paraId="69FF7CA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LEGIONELLA OAKRIDGENSIS</w:t>
      </w:r>
    </w:p>
    <w:p w14:paraId="095D890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LEGIONELLA PNEUMOPHILIA</w:t>
      </w:r>
    </w:p>
    <w:p w14:paraId="645DB4A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LEGIONELLA SP</w:t>
      </w:r>
    </w:p>
    <w:p w14:paraId="79E7EA2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LEGIONELLA WADSWORTHII</w:t>
      </w:r>
    </w:p>
    <w:p w14:paraId="510E5CD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b/>
          <w:sz w:val="20"/>
        </w:rPr>
      </w:pPr>
      <w:r w:rsidRPr="00FC71DC">
        <w:rPr>
          <w:rFonts w:ascii="Courier" w:hAnsi="Courier"/>
          <w:b/>
          <w:sz w:val="20"/>
        </w:rPr>
        <w:t>&lt;RET&gt;</w:t>
      </w:r>
    </w:p>
    <w:p w14:paraId="2F0D78C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Note:</w:t>
      </w:r>
      <w:r w:rsidRPr="00FC71DC">
        <w:rPr>
          <w:rFonts w:ascii="Courier" w:hAnsi="Courier"/>
          <w:sz w:val="20"/>
        </w:rPr>
        <w:t xml:space="preserve"> During the post Init, the ETIOLOGY FIELD file (#61.2) was searched to pre-populate the Etiology field (#3) in the EMERGING PATHOGENS file (#69.5). Listed above are examples of etiology entries which may have been populated from your site’s file. Additional etiologies may be added or deleted at the </w:t>
      </w:r>
      <w:r w:rsidRPr="00FC71DC">
        <w:rPr>
          <w:rFonts w:ascii="Courier" w:hAnsi="Courier"/>
          <w:sz w:val="20"/>
          <w:u w:val="single"/>
        </w:rPr>
        <w:t>Selected Etiology</w:t>
      </w:r>
      <w:r w:rsidRPr="00FC71DC">
        <w:rPr>
          <w:rFonts w:ascii="Courier" w:hAnsi="Courier"/>
          <w:sz w:val="20"/>
        </w:rPr>
        <w:t xml:space="preserve"> prompt to meet your site-specific needs.</w:t>
      </w:r>
    </w:p>
    <w:p w14:paraId="32E04D9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20DF3D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 xml:space="preserve">Note: </w:t>
      </w:r>
      <w:r w:rsidRPr="00FC71DC">
        <w:rPr>
          <w:rFonts w:ascii="Courier" w:hAnsi="Courier"/>
          <w:sz w:val="20"/>
        </w:rPr>
        <w:t xml:space="preserve">If spelling differences occur within your ETIOLOGY FIELD file (#61.2) be consistent with your local file and spell the results here, as it is spelled in your file (even if it is spelled differently in the example). We are concerned more importantly with data </w:t>
      </w:r>
      <w:r w:rsidRPr="00FC71DC">
        <w:rPr>
          <w:rFonts w:ascii="Courier" w:hAnsi="Courier"/>
          <w:sz w:val="20"/>
          <w:u w:val="single"/>
        </w:rPr>
        <w:t>recovery</w:t>
      </w:r>
      <w:r w:rsidRPr="00FC71DC">
        <w:rPr>
          <w:rFonts w:ascii="Courier" w:hAnsi="Courier"/>
          <w:sz w:val="20"/>
        </w:rPr>
        <w:t>.</w:t>
      </w:r>
    </w:p>
    <w:p w14:paraId="4C4FA83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6F41EA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Antimicrobial Susceptibility</w:t>
      </w:r>
      <w:r w:rsidRPr="00FC71DC">
        <w:rPr>
          <w:rFonts w:ascii="Courier" w:hAnsi="Courier"/>
          <w:b/>
          <w:sz w:val="20"/>
        </w:rPr>
        <w:t xml:space="preserve"> </w:t>
      </w:r>
      <w:r w:rsidRPr="00FC71DC">
        <w:rPr>
          <w:rFonts w:ascii="Courier" w:hAnsi="Courier"/>
          <w:sz w:val="20"/>
        </w:rPr>
        <w:t xml:space="preserve">           NLT Code       NLT Description</w:t>
      </w:r>
    </w:p>
    <w:p w14:paraId="7E4948C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b/>
          <w:sz w:val="20"/>
        </w:rPr>
      </w:pPr>
      <w:r w:rsidRPr="00FC71DC">
        <w:rPr>
          <w:rFonts w:ascii="Courier" w:hAnsi="Courier"/>
          <w:b/>
          <w:sz w:val="20"/>
        </w:rPr>
        <w:t>&lt;RET&gt;</w:t>
      </w:r>
    </w:p>
    <w:p w14:paraId="5C7AFA0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74D5B2E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453C5C9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7BA156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N&lt;RET&gt;</w:t>
      </w:r>
      <w:r w:rsidRPr="00FC71DC">
        <w:rPr>
          <w:rFonts w:ascii="Courier" w:hAnsi="Courier"/>
          <w:sz w:val="20"/>
        </w:rPr>
        <w:t xml:space="preserve">                              Press &lt;PF1&gt;H for help    Insert </w:t>
      </w:r>
    </w:p>
    <w:p w14:paraId="78D401D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br w:type="page"/>
      </w:r>
      <w:r w:rsidRPr="00FC71DC">
        <w:rPr>
          <w:rFonts w:ascii="Courier" w:hAnsi="Courier"/>
          <w:sz w:val="20"/>
        </w:rPr>
        <w:lastRenderedPageBreak/>
        <w:t xml:space="preserve">           LABORATORY SEARCH/EXTRACT PARAMETERS INPUT SCREEN    Page 3 of 5</w:t>
      </w:r>
    </w:p>
    <w:p w14:paraId="78582EE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A0C805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LEGIONELLA                                          ACTIVE:   YES</w:t>
      </w:r>
    </w:p>
    <w:p w14:paraId="7CA3EEB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3809679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BD759B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Topography Selection</w:t>
      </w:r>
    </w:p>
    <w:p w14:paraId="6F9A20E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6EDA3E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Include                                     Exclude</w:t>
      </w:r>
    </w:p>
    <w:p w14:paraId="65B48D6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r w:rsidRPr="00FC71DC">
        <w:rPr>
          <w:rFonts w:ascii="Courier" w:hAnsi="Courier"/>
          <w:sz w:val="20"/>
        </w:rPr>
        <w:t xml:space="preserve">                                       </w:t>
      </w:r>
      <w:r w:rsidRPr="00FC71DC">
        <w:rPr>
          <w:rFonts w:ascii="Courier" w:hAnsi="Courier"/>
          <w:b/>
          <w:sz w:val="20"/>
        </w:rPr>
        <w:t>&lt;RET&gt;</w:t>
      </w:r>
    </w:p>
    <w:p w14:paraId="5AA0CD9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5FC877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3E5464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2DC6FE0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460BDDE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04DE4A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N&lt;RET&gt;</w:t>
      </w:r>
      <w:r w:rsidRPr="00FC71DC">
        <w:rPr>
          <w:rFonts w:ascii="Courier" w:hAnsi="Courier"/>
          <w:sz w:val="20"/>
        </w:rPr>
        <w:t xml:space="preserve">                              Press &lt;PF1&gt;H for help    Insert </w:t>
      </w:r>
    </w:p>
    <w:p w14:paraId="574AAC4B" w14:textId="77777777" w:rsidR="003D2853" w:rsidRPr="00FC71DC" w:rsidRDefault="003D2853">
      <w:pPr>
        <w:tabs>
          <w:tab w:val="left" w:pos="90"/>
        </w:tabs>
        <w:rPr>
          <w:rFonts w:ascii="Courier" w:hAnsi="Courier"/>
          <w:sz w:val="20"/>
        </w:rPr>
      </w:pPr>
    </w:p>
    <w:p w14:paraId="66C0A53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78F255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4 of 5</w:t>
      </w:r>
    </w:p>
    <w:p w14:paraId="199960B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C1F1C1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LEGIONELLA                                        ACTIVE:  YES</w:t>
      </w:r>
    </w:p>
    <w:p w14:paraId="4085D4F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694787B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82EEAC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First Encounter:</w:t>
      </w:r>
      <w:r w:rsidRPr="00FC71DC">
        <w:rPr>
          <w:rFonts w:ascii="Courier" w:hAnsi="Courier"/>
          <w:b/>
          <w:sz w:val="20"/>
        </w:rPr>
        <w:t xml:space="preserve">&lt;RET&gt;                    </w:t>
      </w:r>
      <w:r w:rsidRPr="00FC71DC">
        <w:rPr>
          <w:rFonts w:ascii="Courier" w:hAnsi="Courier"/>
          <w:sz w:val="20"/>
        </w:rPr>
        <w:t xml:space="preserve">Follow PTF: </w:t>
      </w:r>
      <w:r w:rsidRPr="00FC71DC">
        <w:rPr>
          <w:rFonts w:ascii="Courier" w:hAnsi="Courier"/>
          <w:b/>
          <w:sz w:val="20"/>
        </w:rPr>
        <w:t>YES&lt;RET&gt;</w:t>
      </w:r>
    </w:p>
    <w:p w14:paraId="3AF17F9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DB9107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BEFORE DATE OF BIRTH:</w:t>
      </w:r>
      <w:r w:rsidRPr="00FC71DC">
        <w:rPr>
          <w:rFonts w:ascii="Courier" w:hAnsi="Courier"/>
          <w:b/>
          <w:sz w:val="20"/>
        </w:rPr>
        <w:t>&lt;RET&gt;</w:t>
      </w:r>
      <w:r w:rsidRPr="00FC71DC">
        <w:rPr>
          <w:rFonts w:ascii="Courier" w:hAnsi="Courier"/>
          <w:sz w:val="20"/>
        </w:rPr>
        <w:t xml:space="preserve">               AFTER DATE OF BIRTH:</w:t>
      </w:r>
      <w:r w:rsidRPr="00FC71DC">
        <w:rPr>
          <w:rFonts w:ascii="Courier" w:hAnsi="Courier"/>
          <w:b/>
          <w:sz w:val="20"/>
        </w:rPr>
        <w:t>&lt;RET&gt;</w:t>
      </w:r>
    </w:p>
    <w:p w14:paraId="1FBA413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764782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Select SEX:</w:t>
      </w:r>
      <w:r w:rsidRPr="00FC71DC">
        <w:rPr>
          <w:rFonts w:ascii="Courier" w:hAnsi="Courier"/>
          <w:b/>
          <w:sz w:val="20"/>
        </w:rPr>
        <w:t>&lt;RET&gt;</w:t>
      </w:r>
    </w:p>
    <w:p w14:paraId="746156B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548845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A090F8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28A5DB2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Refresh</w:t>
      </w:r>
    </w:p>
    <w:p w14:paraId="7DD44B1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451A3D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E&lt;RET&gt;</w:t>
      </w:r>
      <w:r w:rsidRPr="00FC71DC">
        <w:rPr>
          <w:rFonts w:ascii="Courier" w:hAnsi="Courier"/>
          <w:sz w:val="20"/>
        </w:rPr>
        <w:t xml:space="preserve">                                     Press &lt;PF1&gt;H for help</w:t>
      </w:r>
    </w:p>
    <w:p w14:paraId="5B078449" w14:textId="77777777" w:rsidR="003D2853" w:rsidRPr="00FC71DC" w:rsidRDefault="003D2853"/>
    <w:p w14:paraId="4A6AD729"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7FCD1649"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 xml:space="preserve">           LABORATORY SEARCH/EXTRACT PARAMETERS INPUT SCREEN    Page 5 of 5</w:t>
      </w:r>
    </w:p>
    <w:p w14:paraId="79DCD8EA"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287A8684"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NAME: E. LEGIONELLA                                       ACTIVE  YES</w:t>
      </w:r>
    </w:p>
    <w:p w14:paraId="7F873304"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00BD2215"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72D13C65"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Run Date:</w:t>
      </w:r>
      <w:r w:rsidRPr="00FC71DC">
        <w:rPr>
          <w:rFonts w:ascii="Courier" w:hAnsi="Courier"/>
          <w:b/>
          <w:sz w:val="20"/>
        </w:rPr>
        <w:t>&lt;RET&gt;</w:t>
      </w:r>
      <w:r w:rsidRPr="00FC71DC">
        <w:rPr>
          <w:rFonts w:ascii="Courier" w:hAnsi="Courier"/>
          <w:sz w:val="20"/>
        </w:rPr>
        <w:t xml:space="preserve">                             Protocol:</w:t>
      </w:r>
      <w:r w:rsidRPr="00FC71DC">
        <w:rPr>
          <w:rFonts w:ascii="Courier" w:hAnsi="Courier"/>
          <w:b/>
          <w:sz w:val="20"/>
        </w:rPr>
        <w:t>LREPI&lt;RET&gt;</w:t>
      </w:r>
    </w:p>
    <w:p w14:paraId="6006D472"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0110F20F"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Run Cycle:</w:t>
      </w:r>
      <w:r w:rsidRPr="00FC71DC">
        <w:rPr>
          <w:rFonts w:ascii="Courier" w:hAnsi="Courier"/>
          <w:b/>
          <w:sz w:val="20"/>
        </w:rPr>
        <w:t>MONTHLY&lt;RET&gt;</w:t>
      </w:r>
      <w:r w:rsidRPr="00FC71DC">
        <w:rPr>
          <w:rFonts w:ascii="Courier" w:hAnsi="Courier"/>
          <w:sz w:val="20"/>
        </w:rPr>
        <w:t xml:space="preserve">                     Lag Days:</w:t>
      </w:r>
      <w:r w:rsidRPr="00FC71DC">
        <w:rPr>
          <w:rFonts w:ascii="Courier" w:hAnsi="Courier"/>
          <w:b/>
          <w:sz w:val="20"/>
        </w:rPr>
        <w:t>15&lt;RET&gt;</w:t>
      </w:r>
    </w:p>
    <w:p w14:paraId="0222D85C"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0DD2E9AA"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General Description:</w:t>
      </w:r>
      <w:r w:rsidRPr="00FC71DC">
        <w:rPr>
          <w:rFonts w:ascii="Courier" w:hAnsi="Courier"/>
          <w:b/>
          <w:sz w:val="20"/>
        </w:rPr>
        <w:t>&lt;TAB&gt;</w:t>
      </w:r>
    </w:p>
    <w:p w14:paraId="6F5ACC1F"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0955BD02"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3940BBA3"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036B21C1"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3FFA8BCE"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Exit    Save     Refresh</w:t>
      </w:r>
    </w:p>
    <w:p w14:paraId="09D23B80"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614152EC"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E&lt;RET&gt;</w:t>
      </w:r>
      <w:r w:rsidRPr="00FC71DC">
        <w:rPr>
          <w:rFonts w:ascii="Courier" w:hAnsi="Courier"/>
          <w:sz w:val="20"/>
        </w:rPr>
        <w:t xml:space="preserve">                              Press &lt;PF1&gt;H for help     Insert</w:t>
      </w:r>
    </w:p>
    <w:p w14:paraId="22171522"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Save changes before leaving form (Y/N)?</w:t>
      </w:r>
      <w:r w:rsidRPr="00FC71DC">
        <w:rPr>
          <w:rFonts w:ascii="Courier" w:hAnsi="Courier"/>
          <w:b/>
          <w:sz w:val="20"/>
        </w:rPr>
        <w:t>Y&lt;RET&gt;</w:t>
      </w:r>
    </w:p>
    <w:p w14:paraId="6A927451" w14:textId="77777777" w:rsidR="003D2853" w:rsidRPr="00FC71DC" w:rsidRDefault="003D2853">
      <w:pPr>
        <w:pStyle w:val="Heading3"/>
      </w:pPr>
      <w:r w:rsidRPr="00FC71DC">
        <w:rPr>
          <w:sz w:val="24"/>
        </w:rPr>
        <w:br w:type="page"/>
      </w:r>
      <w:bookmarkStart w:id="621" w:name="_Toc425208799"/>
      <w:bookmarkStart w:id="622" w:name="_Toc425638497"/>
      <w:bookmarkStart w:id="623" w:name="_Toc425819080"/>
      <w:bookmarkStart w:id="624" w:name="_Toc425819711"/>
      <w:bookmarkStart w:id="625" w:name="_Toc428461041"/>
      <w:r w:rsidRPr="00FC71DC">
        <w:lastRenderedPageBreak/>
        <w:t>Leishmaniasis (Reference #14)</w:t>
      </w:r>
      <w:bookmarkEnd w:id="621"/>
      <w:bookmarkEnd w:id="622"/>
      <w:bookmarkEnd w:id="623"/>
      <w:bookmarkEnd w:id="624"/>
      <w:bookmarkEnd w:id="625"/>
    </w:p>
    <w:p w14:paraId="0F8545C2" w14:textId="77777777" w:rsidR="003D2853" w:rsidRPr="00FC71DC" w:rsidRDefault="003D2853">
      <w:pPr>
        <w:tabs>
          <w:tab w:val="left" w:pos="90"/>
        </w:tabs>
      </w:pPr>
    </w:p>
    <w:p w14:paraId="06D1E066" w14:textId="77777777" w:rsidR="003D2853" w:rsidRPr="00FC71DC" w:rsidRDefault="003D2853">
      <w:pPr>
        <w:tabs>
          <w:tab w:val="left" w:pos="90"/>
          <w:tab w:val="left" w:pos="5040"/>
        </w:tabs>
      </w:pPr>
    </w:p>
    <w:p w14:paraId="3C9A5005" w14:textId="77777777" w:rsidR="003D2853" w:rsidRPr="00FC71DC" w:rsidRDefault="003D2853">
      <w:pPr>
        <w:tabs>
          <w:tab w:val="left" w:pos="90"/>
        </w:tabs>
      </w:pPr>
      <w:r w:rsidRPr="00FC71DC">
        <w:t xml:space="preserve">Leishmaniasis is a significant tropical disease that can cause serious complications. It is of interest to the Department of Veterans Affairs as Leishmania has caused illness among military personnel for many years. In addition, the Persian Gulf War occurred in an area of the world where the parasite is endemic. Because no simple, straightforward serology exists and no standard culture techniques exist, we have chosen to follow this entity through </w:t>
      </w:r>
      <w:bookmarkStart w:id="626" w:name="p421_87ICD"/>
      <w:bookmarkEnd w:id="626"/>
      <w:r w:rsidR="00A13630" w:rsidRPr="00FC71DC">
        <w:t xml:space="preserve">ICD </w:t>
      </w:r>
      <w:r w:rsidRPr="00FC71DC">
        <w:t>diagnosis codes.</w:t>
      </w:r>
    </w:p>
    <w:p w14:paraId="06FC94AE" w14:textId="77777777" w:rsidR="003D2853" w:rsidRPr="00FC71DC" w:rsidRDefault="003D2853">
      <w:pPr>
        <w:tabs>
          <w:tab w:val="left" w:pos="90"/>
        </w:tabs>
      </w:pPr>
    </w:p>
    <w:p w14:paraId="22E087EB" w14:textId="77777777" w:rsidR="003D2853" w:rsidRPr="00FC71DC" w:rsidRDefault="003D2853">
      <w:pPr>
        <w:rPr>
          <w:b/>
        </w:rPr>
      </w:pPr>
      <w:r w:rsidRPr="00FC71DC">
        <w:rPr>
          <w:b/>
        </w:rPr>
        <w:t>Example:</w:t>
      </w:r>
    </w:p>
    <w:p w14:paraId="1ACAF866" w14:textId="77777777" w:rsidR="003D2853" w:rsidRPr="00FC71DC" w:rsidRDefault="003D2853">
      <w:pPr>
        <w:pStyle w:val="BodyTextIndent"/>
        <w:rPr>
          <w:b w:val="0"/>
          <w:sz w:val="24"/>
        </w:rPr>
      </w:pPr>
    </w:p>
    <w:p w14:paraId="77A8131B"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05F1D98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jc w:val="center"/>
        <w:rPr>
          <w:rFonts w:ascii="Courier" w:hAnsi="Courier"/>
          <w:sz w:val="20"/>
        </w:rPr>
      </w:pPr>
      <w:r w:rsidRPr="00FC71DC">
        <w:rPr>
          <w:rFonts w:ascii="Courier" w:hAnsi="Courier"/>
          <w:sz w:val="20"/>
        </w:rPr>
        <w:t>Lab Search/Extract Primary Menu</w:t>
      </w:r>
    </w:p>
    <w:p w14:paraId="2A3337CF"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09F0CE47"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7626379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3302FE4"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270"/>
        </w:tabs>
        <w:rPr>
          <w:rFonts w:ascii="Courier" w:hAnsi="Courier"/>
          <w:sz w:val="20"/>
        </w:rPr>
      </w:pPr>
      <w:r w:rsidRPr="00FC71DC">
        <w:rPr>
          <w:rFonts w:ascii="Courier" w:hAnsi="Courier"/>
          <w:sz w:val="20"/>
        </w:rPr>
        <w:t xml:space="preserve">   </w:t>
      </w:r>
      <w:bookmarkStart w:id="627" w:name="PrimaryMenuUpdate9"/>
      <w:bookmarkEnd w:id="627"/>
      <w:r w:rsidRPr="00FC71DC">
        <w:rPr>
          <w:rFonts w:ascii="Courier" w:hAnsi="Courier"/>
          <w:sz w:val="20"/>
        </w:rPr>
        <w:t>ENH    Lab Search/Extract Manual Run (Enhanced)</w:t>
      </w:r>
    </w:p>
    <w:p w14:paraId="5AAA1DF6"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bookmarkStart w:id="628" w:name="Primary_Menu_Leis"/>
      <w:r w:rsidRPr="00FC71DC">
        <w:rPr>
          <w:rFonts w:ascii="Courier" w:hAnsi="Courier"/>
          <w:sz w:val="20"/>
        </w:rPr>
        <w:t xml:space="preserve">   </w:t>
      </w:r>
      <w:bookmarkStart w:id="629" w:name="p93"/>
      <w:bookmarkStart w:id="630" w:name="p421_87"/>
      <w:bookmarkEnd w:id="629"/>
      <w:bookmarkEnd w:id="630"/>
      <w:r w:rsidRPr="00FC71DC">
        <w:rPr>
          <w:rFonts w:ascii="Courier" w:hAnsi="Courier"/>
          <w:sz w:val="20"/>
        </w:rPr>
        <w:t>VR     Print Detailed Verification Report</w:t>
      </w:r>
    </w:p>
    <w:bookmarkEnd w:id="628"/>
    <w:p w14:paraId="4B4C41EE"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LO     Local Pathogen Menu ...</w:t>
      </w:r>
    </w:p>
    <w:p w14:paraId="478A1FF3" w14:textId="77777777" w:rsidR="001264E0" w:rsidRPr="00FC71DC" w:rsidRDefault="001264E0" w:rsidP="002D28D5">
      <w:pPr>
        <w:pBdr>
          <w:top w:val="single" w:sz="6" w:space="1" w:color="auto"/>
          <w:left w:val="single" w:sz="6" w:space="1" w:color="auto"/>
          <w:bottom w:val="single" w:sz="6" w:space="1" w:color="auto"/>
          <w:right w:val="single" w:sz="6" w:space="1" w:color="auto"/>
        </w:pBdr>
        <w:tabs>
          <w:tab w:val="clear" w:pos="9360"/>
          <w:tab w:val="left" w:pos="90"/>
          <w:tab w:val="left" w:pos="270"/>
          <w:tab w:val="left" w:pos="3570"/>
        </w:tabs>
        <w:rPr>
          <w:rFonts w:ascii="Courier" w:hAnsi="Courier"/>
          <w:sz w:val="20"/>
        </w:rPr>
      </w:pPr>
      <w:r w:rsidRPr="00FC71DC">
        <w:rPr>
          <w:rFonts w:ascii="Courier" w:hAnsi="Courier"/>
          <w:sz w:val="20"/>
        </w:rPr>
        <w:t xml:space="preserve">   PI     Pathogen Inquiry</w:t>
      </w:r>
      <w:r w:rsidR="002D28D5" w:rsidRPr="00FC71DC">
        <w:rPr>
          <w:rFonts w:ascii="Courier" w:hAnsi="Courier"/>
          <w:sz w:val="20"/>
        </w:rPr>
        <w:tab/>
      </w:r>
    </w:p>
    <w:p w14:paraId="18F89AFA"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UP     Lab EPI Parameter Setup</w:t>
      </w:r>
    </w:p>
    <w:p w14:paraId="145E194D"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Lab EPI Protocol Edit</w:t>
      </w:r>
    </w:p>
    <w:p w14:paraId="78FD6673"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LK     Antimicrobial Link Update</w:t>
      </w:r>
    </w:p>
    <w:p w14:paraId="2C5054EC"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20D6A10D"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r w:rsidRPr="00FC71DC">
        <w:rPr>
          <w:rFonts w:ascii="Courier" w:hAnsi="Courier"/>
          <w:sz w:val="20"/>
        </w:rPr>
        <w:t xml:space="preserve">Select Lab Search/Extract Primary menu Option: </w:t>
      </w:r>
      <w:r w:rsidRPr="00FC71DC">
        <w:rPr>
          <w:rFonts w:ascii="Courier" w:hAnsi="Courier"/>
          <w:b/>
          <w:sz w:val="20"/>
        </w:rPr>
        <w:t>UP&lt;RET&gt;</w:t>
      </w:r>
      <w:r w:rsidRPr="00FC71DC">
        <w:rPr>
          <w:rFonts w:ascii="Courier" w:hAnsi="Courier"/>
          <w:sz w:val="20"/>
        </w:rPr>
        <w:t xml:space="preserve"> Lab Search/Extract Parameter Setup</w:t>
      </w:r>
    </w:p>
    <w:p w14:paraId="64ED35D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B37ECF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Select LAB SEARCH/EXTRACT NAME: </w:t>
      </w:r>
      <w:r w:rsidRPr="00FC71DC">
        <w:rPr>
          <w:rFonts w:ascii="Courier" w:hAnsi="Courier"/>
          <w:b/>
          <w:sz w:val="20"/>
        </w:rPr>
        <w:t>?&lt;RET&gt;</w:t>
      </w:r>
    </w:p>
    <w:p w14:paraId="2B8BD5B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Answer with LAB SEARCH/EXTRACT NAME, or REFERENCE NUMBER</w:t>
      </w:r>
    </w:p>
    <w:p w14:paraId="2E91C63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Do you want the entire 16-Entry LAB SEARCH/EXTRACT List? </w:t>
      </w:r>
      <w:r w:rsidRPr="00FC71DC">
        <w:rPr>
          <w:rFonts w:ascii="Courier" w:hAnsi="Courier"/>
          <w:b/>
          <w:sz w:val="20"/>
        </w:rPr>
        <w:t>Y</w:t>
      </w:r>
      <w:r w:rsidRPr="00FC71DC">
        <w:rPr>
          <w:rFonts w:ascii="Courier" w:hAnsi="Courier"/>
          <w:sz w:val="20"/>
        </w:rPr>
        <w:t xml:space="preserve">  (Yes)</w:t>
      </w:r>
      <w:r w:rsidRPr="00FC71DC">
        <w:rPr>
          <w:rFonts w:ascii="Courier" w:hAnsi="Courier"/>
          <w:b/>
          <w:sz w:val="20"/>
        </w:rPr>
        <w:t>&lt;RET&gt;</w:t>
      </w:r>
    </w:p>
    <w:p w14:paraId="296ECAF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Choose from:</w:t>
      </w:r>
    </w:p>
    <w:p w14:paraId="1A6CE6B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CANDIDA</w:t>
      </w:r>
    </w:p>
    <w:p w14:paraId="5EDB6F1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CLOSTRIDIUM DIFFICILE</w:t>
      </w:r>
    </w:p>
    <w:p w14:paraId="2341AE2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CREUTZFELDT-JAKOB DISEASE</w:t>
      </w:r>
    </w:p>
    <w:p w14:paraId="29C3F8F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CRYPTOSPORIDIUM</w:t>
      </w:r>
    </w:p>
    <w:p w14:paraId="5E332F4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DENGUE</w:t>
      </w:r>
    </w:p>
    <w:p w14:paraId="6CA9102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E. COLI 0157:H7</w:t>
      </w:r>
    </w:p>
    <w:p w14:paraId="2CDCA65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HEPATITIS C ANTIBODY POS</w:t>
      </w:r>
    </w:p>
    <w:p w14:paraId="27E553A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LEGIONELLA</w:t>
      </w:r>
    </w:p>
    <w:p w14:paraId="23C732E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LEISHMANIASIS</w:t>
      </w:r>
    </w:p>
    <w:p w14:paraId="2BF82D0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MALARIA</w:t>
      </w:r>
    </w:p>
    <w:p w14:paraId="6AE3EAA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NCH CHOLESTEROL</w:t>
      </w:r>
    </w:p>
    <w:p w14:paraId="44AD568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NCH PAP SMEAR</w:t>
      </w:r>
    </w:p>
    <w:p w14:paraId="48DDD88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PEN-RES PNEUMOCOCCUS</w:t>
      </w:r>
    </w:p>
    <w:p w14:paraId="01C9930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STREPTOCOCCUS GROUP A</w:t>
      </w:r>
    </w:p>
    <w:p w14:paraId="2D1B674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TUBERCULOSIS</w:t>
      </w:r>
    </w:p>
    <w:p w14:paraId="0F5553C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VANC-RES ENTEROCOCCUS</w:t>
      </w:r>
    </w:p>
    <w:p w14:paraId="577AD87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1ED0619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Select LAB SEARCH/EXTRACT NAME: LEISHMANIASIS </w:t>
      </w:r>
      <w:r w:rsidRPr="00FC71DC">
        <w:rPr>
          <w:rFonts w:ascii="Courier" w:hAnsi="Courier"/>
          <w:b/>
          <w:sz w:val="20"/>
        </w:rPr>
        <w:t>&lt;RET&gt;</w:t>
      </w:r>
    </w:p>
    <w:p w14:paraId="3B3DD04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D6CF503" w14:textId="77777777" w:rsidR="003D2853" w:rsidRPr="00FC71DC" w:rsidRDefault="003D2853">
      <w:pPr>
        <w:tabs>
          <w:tab w:val="left" w:pos="90"/>
          <w:tab w:val="left" w:pos="5040"/>
        </w:tabs>
      </w:pPr>
    </w:p>
    <w:p w14:paraId="6800422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br w:type="page"/>
      </w:r>
    </w:p>
    <w:p w14:paraId="6CF7296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1 of 5</w:t>
      </w:r>
    </w:p>
    <w:p w14:paraId="60FD81E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86D816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LEISHMANIASIS                                           ACTIVE: YES</w:t>
      </w:r>
    </w:p>
    <w:p w14:paraId="1C0A9B1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5DEBDA2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C1DEBF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Laboratory Test(s)</w:t>
      </w:r>
      <w:r w:rsidRPr="00FC71DC">
        <w:rPr>
          <w:rFonts w:ascii="Courier" w:hAnsi="Courier"/>
          <w:b/>
          <w:sz w:val="20"/>
        </w:rPr>
        <w:t xml:space="preserve">                  </w:t>
      </w:r>
      <w:r w:rsidRPr="00FC71DC">
        <w:rPr>
          <w:rFonts w:ascii="Courier" w:hAnsi="Courier"/>
          <w:sz w:val="20"/>
        </w:rPr>
        <w:t>Indicator                  Value</w:t>
      </w:r>
    </w:p>
    <w:p w14:paraId="62F2CAC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175A494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7DB8F9F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3C5B1B4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0E334266" w14:textId="77777777" w:rsidR="007F50A6" w:rsidRPr="00FC71DC" w:rsidRDefault="007F50A6" w:rsidP="007F50A6">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bookmarkStart w:id="631" w:name="ICD9toICDchange6"/>
      <w:bookmarkStart w:id="632" w:name="p421_88"/>
      <w:bookmarkStart w:id="633" w:name="Input_Leis"/>
      <w:bookmarkEnd w:id="631"/>
      <w:bookmarkEnd w:id="632"/>
      <w:r w:rsidRPr="00FC71DC">
        <w:rPr>
          <w:rFonts w:ascii="Courier" w:hAnsi="Courier"/>
          <w:sz w:val="20"/>
        </w:rPr>
        <w:t>ICD Coding System [ICD-9 or ICD-10]? (9/10):9</w:t>
      </w:r>
      <w:r w:rsidRPr="00FC71DC">
        <w:rPr>
          <w:rFonts w:ascii="Courier" w:hAnsi="Courier"/>
          <w:b/>
          <w:sz w:val="20"/>
        </w:rPr>
        <w:t>&lt;RET&gt;</w:t>
      </w:r>
    </w:p>
    <w:bookmarkEnd w:id="633"/>
    <w:p w14:paraId="5F870C55" w14:textId="77777777" w:rsidR="007F50A6" w:rsidRPr="00FC71DC" w:rsidRDefault="007F50A6" w:rsidP="007F50A6">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AF10B71" w14:textId="77777777" w:rsidR="007F50A6" w:rsidRPr="00FC71DC" w:rsidRDefault="007F50A6" w:rsidP="007F50A6">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ICD Code             Cd Set                    ICD Description</w:t>
      </w:r>
    </w:p>
    <w:p w14:paraId="6C50E3D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085.0</w:t>
      </w:r>
      <w:r w:rsidRPr="00FC71DC">
        <w:rPr>
          <w:rFonts w:ascii="Courier" w:hAnsi="Courier"/>
          <w:b/>
          <w:sz w:val="20"/>
        </w:rPr>
        <w:t xml:space="preserve">                </w:t>
      </w:r>
      <w:r w:rsidR="007F50A6" w:rsidRPr="00FC71DC">
        <w:rPr>
          <w:rFonts w:ascii="Courier" w:hAnsi="Courier"/>
          <w:b/>
          <w:sz w:val="20"/>
        </w:rPr>
        <w:t>ICD-9</w:t>
      </w:r>
      <w:r w:rsidRPr="00FC71DC">
        <w:rPr>
          <w:rFonts w:ascii="Courier" w:hAnsi="Courier"/>
          <w:b/>
          <w:sz w:val="20"/>
        </w:rPr>
        <w:t xml:space="preserve">                 </w:t>
      </w:r>
      <w:r w:rsidR="007F50A6" w:rsidRPr="00FC71DC">
        <w:rPr>
          <w:rFonts w:ascii="Courier" w:hAnsi="Courier"/>
          <w:b/>
          <w:sz w:val="20"/>
        </w:rPr>
        <w:t xml:space="preserve">    </w:t>
      </w:r>
      <w:r w:rsidRPr="00FC71DC">
        <w:rPr>
          <w:rFonts w:ascii="Courier" w:hAnsi="Courier"/>
          <w:sz w:val="20"/>
        </w:rPr>
        <w:t>VISCERAL LEISHMANIASIS</w:t>
      </w:r>
    </w:p>
    <w:p w14:paraId="7641774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085.1                </w:t>
      </w:r>
      <w:r w:rsidR="007F50A6" w:rsidRPr="00FC71DC">
        <w:rPr>
          <w:rFonts w:ascii="Courier" w:hAnsi="Courier"/>
          <w:b/>
          <w:sz w:val="20"/>
        </w:rPr>
        <w:t xml:space="preserve">ICD-9                 </w:t>
      </w:r>
      <w:r w:rsidR="007F50A6" w:rsidRPr="00FC71DC">
        <w:rPr>
          <w:rFonts w:ascii="Courier" w:hAnsi="Courier"/>
          <w:sz w:val="20"/>
        </w:rPr>
        <w:t xml:space="preserve">    </w:t>
      </w:r>
      <w:r w:rsidRPr="00FC71DC">
        <w:rPr>
          <w:rFonts w:ascii="Courier" w:hAnsi="Courier"/>
          <w:sz w:val="20"/>
        </w:rPr>
        <w:t>CUTAN LEISHMANIAS URBAN</w:t>
      </w:r>
    </w:p>
    <w:p w14:paraId="48891C2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085.2                </w:t>
      </w:r>
      <w:r w:rsidR="007F50A6" w:rsidRPr="00FC71DC">
        <w:rPr>
          <w:rFonts w:ascii="Courier" w:hAnsi="Courier"/>
          <w:b/>
          <w:sz w:val="20"/>
        </w:rPr>
        <w:t xml:space="preserve">ICD-9                 </w:t>
      </w:r>
      <w:r w:rsidRPr="00FC71DC">
        <w:rPr>
          <w:rFonts w:ascii="Courier" w:hAnsi="Courier"/>
          <w:sz w:val="20"/>
        </w:rPr>
        <w:t xml:space="preserve">    CUTAN LEISHMANIAS ASIAN</w:t>
      </w:r>
    </w:p>
    <w:p w14:paraId="4F0AFEA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085.3                </w:t>
      </w:r>
      <w:r w:rsidR="007F50A6" w:rsidRPr="00FC71DC">
        <w:rPr>
          <w:rFonts w:ascii="Courier" w:hAnsi="Courier"/>
          <w:b/>
          <w:sz w:val="20"/>
        </w:rPr>
        <w:t xml:space="preserve">ICD-9                 </w:t>
      </w:r>
      <w:r w:rsidRPr="00FC71DC">
        <w:rPr>
          <w:rFonts w:ascii="Courier" w:hAnsi="Courier"/>
          <w:sz w:val="20"/>
        </w:rPr>
        <w:t xml:space="preserve">    CUTAN LEISHMANIAS ETHIOP</w:t>
      </w:r>
    </w:p>
    <w:p w14:paraId="73D7523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085.4                </w:t>
      </w:r>
      <w:r w:rsidR="007F50A6" w:rsidRPr="00FC71DC">
        <w:rPr>
          <w:rFonts w:ascii="Courier" w:hAnsi="Courier"/>
          <w:b/>
          <w:sz w:val="20"/>
        </w:rPr>
        <w:t xml:space="preserve">ICD-9                 </w:t>
      </w:r>
      <w:r w:rsidRPr="00FC71DC">
        <w:rPr>
          <w:rFonts w:ascii="Courier" w:hAnsi="Courier"/>
          <w:sz w:val="20"/>
        </w:rPr>
        <w:t xml:space="preserve">    CUTAN LEISHMANIAS AMER</w:t>
      </w:r>
    </w:p>
    <w:p w14:paraId="267AA94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085.5                </w:t>
      </w:r>
      <w:r w:rsidR="007F50A6" w:rsidRPr="00FC71DC">
        <w:rPr>
          <w:rFonts w:ascii="Courier" w:hAnsi="Courier"/>
          <w:b/>
          <w:sz w:val="20"/>
        </w:rPr>
        <w:t xml:space="preserve">ICD-9                 </w:t>
      </w:r>
      <w:r w:rsidRPr="00FC71DC">
        <w:rPr>
          <w:rFonts w:ascii="Courier" w:hAnsi="Courier"/>
          <w:sz w:val="20"/>
        </w:rPr>
        <w:t xml:space="preserve">    MUCOCUTAN LEISHMANIASIS</w:t>
      </w:r>
    </w:p>
    <w:p w14:paraId="4ABCEEC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085.9                </w:t>
      </w:r>
      <w:r w:rsidR="0005680F" w:rsidRPr="00FC71DC">
        <w:rPr>
          <w:rFonts w:ascii="Courier" w:hAnsi="Courier"/>
          <w:b/>
          <w:sz w:val="20"/>
        </w:rPr>
        <w:t xml:space="preserve">ICD-9                 </w:t>
      </w:r>
      <w:r w:rsidR="0005680F" w:rsidRPr="00FC71DC">
        <w:rPr>
          <w:rFonts w:ascii="Courier" w:hAnsi="Courier"/>
          <w:sz w:val="20"/>
        </w:rPr>
        <w:t xml:space="preserve">    </w:t>
      </w:r>
      <w:r w:rsidRPr="00FC71DC">
        <w:rPr>
          <w:rFonts w:ascii="Courier" w:hAnsi="Courier"/>
          <w:sz w:val="20"/>
        </w:rPr>
        <w:t>LEISHMANIASIS NOS</w:t>
      </w:r>
    </w:p>
    <w:p w14:paraId="4D20DD9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b/>
          <w:sz w:val="20"/>
        </w:rPr>
      </w:pPr>
      <w:r w:rsidRPr="00FC71DC">
        <w:rPr>
          <w:rFonts w:ascii="Courier" w:hAnsi="Courier"/>
          <w:b/>
          <w:sz w:val="20"/>
        </w:rPr>
        <w:t>&lt;RET&gt;</w:t>
      </w:r>
    </w:p>
    <w:p w14:paraId="00E11A5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6BCF99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2AC0CCB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417B1F4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B6C2F4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05F798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N&lt;RET&gt;</w:t>
      </w:r>
      <w:r w:rsidRPr="00FC71DC">
        <w:rPr>
          <w:rFonts w:ascii="Courier" w:hAnsi="Courier"/>
          <w:sz w:val="20"/>
        </w:rPr>
        <w:t xml:space="preserve">                             Press &lt;PF1&gt;H for help    Insert </w:t>
      </w:r>
    </w:p>
    <w:p w14:paraId="19C55695" w14:textId="77777777" w:rsidR="003D2853" w:rsidRPr="00FC71DC" w:rsidRDefault="003D2853">
      <w:pPr>
        <w:tabs>
          <w:tab w:val="left" w:pos="90"/>
        </w:tabs>
        <w:rPr>
          <w:rFonts w:ascii="Courier" w:hAnsi="Courier"/>
          <w:sz w:val="20"/>
        </w:rPr>
      </w:pPr>
    </w:p>
    <w:p w14:paraId="42974A66" w14:textId="77777777" w:rsidR="003D2853" w:rsidRPr="00FC71DC" w:rsidRDefault="003D2853">
      <w:pPr>
        <w:tabs>
          <w:tab w:val="left" w:pos="90"/>
        </w:tabs>
        <w:rPr>
          <w:rFonts w:ascii="Courier" w:hAnsi="Courier"/>
          <w:sz w:val="20"/>
        </w:rPr>
      </w:pPr>
    </w:p>
    <w:p w14:paraId="410E14B4" w14:textId="77777777" w:rsidR="003D2853" w:rsidRPr="00FC71DC" w:rsidRDefault="003D2853">
      <w:pPr>
        <w:tabs>
          <w:tab w:val="left" w:pos="90"/>
        </w:tabs>
        <w:rPr>
          <w:rFonts w:ascii="Courier" w:hAnsi="Courier"/>
          <w:sz w:val="20"/>
        </w:rPr>
      </w:pPr>
    </w:p>
    <w:p w14:paraId="543D1B9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757BC9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2 of 5</w:t>
      </w:r>
    </w:p>
    <w:p w14:paraId="0BEB56D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E6FF38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LEISHMANIASIS                                            ACTIVE: YES</w:t>
      </w:r>
    </w:p>
    <w:p w14:paraId="07DDCE4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633EF33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104C5F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Selected Etiology                                   Selected Snomed Codes</w:t>
      </w:r>
    </w:p>
    <w:p w14:paraId="2F2B77C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319F38C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4453138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4222398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36064A8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A6636B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Antimicrobial Susceptibility</w:t>
      </w:r>
      <w:r w:rsidRPr="00FC71DC">
        <w:rPr>
          <w:rFonts w:ascii="Courier" w:hAnsi="Courier"/>
          <w:b/>
          <w:sz w:val="20"/>
        </w:rPr>
        <w:t xml:space="preserve">      </w:t>
      </w:r>
      <w:r w:rsidRPr="00FC71DC">
        <w:rPr>
          <w:rFonts w:ascii="Courier" w:hAnsi="Courier"/>
          <w:sz w:val="20"/>
        </w:rPr>
        <w:t xml:space="preserve">     NLT Code       NLT Description</w:t>
      </w:r>
    </w:p>
    <w:p w14:paraId="2E4E1F9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061EA92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14C8AC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074919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2302288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24D947E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EA8AE6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838844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N&lt;RET&gt;</w:t>
      </w:r>
      <w:r w:rsidRPr="00FC71DC">
        <w:rPr>
          <w:rFonts w:ascii="Courier" w:hAnsi="Courier"/>
          <w:sz w:val="20"/>
        </w:rPr>
        <w:t xml:space="preserve">                             Press &lt;PF1&gt;H for help    Insert </w:t>
      </w:r>
    </w:p>
    <w:p w14:paraId="5B389613" w14:textId="77777777" w:rsidR="003D2853" w:rsidRPr="00FC71DC" w:rsidRDefault="003D2853">
      <w:pPr>
        <w:tabs>
          <w:tab w:val="left" w:pos="90"/>
        </w:tabs>
        <w:rPr>
          <w:rFonts w:ascii="Courier" w:hAnsi="Courier"/>
          <w:sz w:val="20"/>
        </w:rPr>
      </w:pPr>
    </w:p>
    <w:p w14:paraId="24E24CC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br w:type="page"/>
      </w:r>
    </w:p>
    <w:p w14:paraId="18A7CA5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3 of 5</w:t>
      </w:r>
    </w:p>
    <w:p w14:paraId="7809CB2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AC3CB2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LEISHMANIASIS                                         ACTIVE: YES ____________________________________________________________________________</w:t>
      </w:r>
    </w:p>
    <w:p w14:paraId="34552FF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31E1BA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Topography Selection</w:t>
      </w:r>
    </w:p>
    <w:p w14:paraId="7517B85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A0810A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Include                                Exclude</w:t>
      </w:r>
    </w:p>
    <w:p w14:paraId="1273230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                                  &lt;RET&gt;</w:t>
      </w:r>
    </w:p>
    <w:p w14:paraId="6614311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FAB2B6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4ABBF5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BD75E2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04465F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0B09C15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104A775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3D093C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3C11C7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N&lt;RET&gt;</w:t>
      </w:r>
      <w:r w:rsidRPr="00FC71DC">
        <w:rPr>
          <w:rFonts w:ascii="Courier" w:hAnsi="Courier"/>
          <w:sz w:val="20"/>
        </w:rPr>
        <w:t xml:space="preserve">                              Press &lt;PF1&gt;H for help    Insert </w:t>
      </w:r>
    </w:p>
    <w:p w14:paraId="626DFAC3" w14:textId="77777777" w:rsidR="003D2853" w:rsidRPr="00FC71DC" w:rsidRDefault="003D2853">
      <w:pPr>
        <w:tabs>
          <w:tab w:val="left" w:pos="90"/>
        </w:tabs>
        <w:rPr>
          <w:rFonts w:ascii="Courier" w:hAnsi="Courier"/>
          <w:sz w:val="20"/>
        </w:rPr>
      </w:pPr>
    </w:p>
    <w:p w14:paraId="3039FC82" w14:textId="77777777" w:rsidR="003D2853" w:rsidRPr="00FC71DC" w:rsidRDefault="003D2853">
      <w:pPr>
        <w:tabs>
          <w:tab w:val="left" w:pos="90"/>
        </w:tabs>
        <w:rPr>
          <w:rFonts w:ascii="Courier" w:hAnsi="Courier"/>
          <w:sz w:val="20"/>
        </w:rPr>
      </w:pPr>
    </w:p>
    <w:p w14:paraId="3B98CFC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06718B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4 of 5</w:t>
      </w:r>
    </w:p>
    <w:p w14:paraId="3E2C437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3258A3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LEISHMANIASIS                                       ACTIVE:   YES</w:t>
      </w:r>
    </w:p>
    <w:p w14:paraId="12354E1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2201422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5530FA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jc w:val="both"/>
        <w:rPr>
          <w:rFonts w:ascii="Courier" w:hAnsi="Courier"/>
          <w:sz w:val="20"/>
        </w:rPr>
      </w:pPr>
      <w:r w:rsidRPr="00FC71DC">
        <w:rPr>
          <w:rFonts w:ascii="Courier" w:hAnsi="Courier"/>
          <w:sz w:val="20"/>
        </w:rPr>
        <w:t>First Encounter:</w:t>
      </w:r>
      <w:r w:rsidRPr="00FC71DC">
        <w:rPr>
          <w:rFonts w:ascii="Courier" w:hAnsi="Courier"/>
          <w:b/>
          <w:sz w:val="20"/>
        </w:rPr>
        <w:t xml:space="preserve">&lt;RET&gt;                       </w:t>
      </w:r>
      <w:r w:rsidRPr="00FC71DC">
        <w:rPr>
          <w:rFonts w:ascii="Courier" w:hAnsi="Courier"/>
          <w:sz w:val="20"/>
        </w:rPr>
        <w:t>FOLLOW PTF:</w:t>
      </w:r>
      <w:r w:rsidRPr="00FC71DC">
        <w:rPr>
          <w:rFonts w:ascii="Courier" w:hAnsi="Courier"/>
          <w:b/>
          <w:sz w:val="20"/>
        </w:rPr>
        <w:t>YES&lt;RET&gt;</w:t>
      </w:r>
    </w:p>
    <w:p w14:paraId="7E8B884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9F8D2A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BEFORE DATE OF BIRTH:</w:t>
      </w:r>
      <w:r w:rsidRPr="00FC71DC">
        <w:rPr>
          <w:rFonts w:ascii="Courier" w:hAnsi="Courier"/>
          <w:b/>
          <w:sz w:val="20"/>
        </w:rPr>
        <w:t>&lt;RET&gt;</w:t>
      </w:r>
      <w:r w:rsidRPr="00FC71DC">
        <w:rPr>
          <w:rFonts w:ascii="Courier" w:hAnsi="Courier"/>
          <w:sz w:val="20"/>
        </w:rPr>
        <w:t xml:space="preserve">                 AFTER DATE OF BIRTH:</w:t>
      </w:r>
      <w:r w:rsidRPr="00FC71DC">
        <w:rPr>
          <w:rFonts w:ascii="Courier" w:hAnsi="Courier"/>
          <w:b/>
          <w:sz w:val="20"/>
        </w:rPr>
        <w:t>&lt;RET&gt;</w:t>
      </w:r>
    </w:p>
    <w:p w14:paraId="69B5509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BE286F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Select SEX:</w:t>
      </w:r>
      <w:r w:rsidRPr="00FC71DC">
        <w:rPr>
          <w:rFonts w:ascii="Courier" w:hAnsi="Courier"/>
          <w:b/>
          <w:sz w:val="20"/>
        </w:rPr>
        <w:t>&lt;RET&gt;</w:t>
      </w:r>
    </w:p>
    <w:p w14:paraId="6C610CE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238929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F5BBBB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6D3E0D2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Refresh</w:t>
      </w:r>
    </w:p>
    <w:p w14:paraId="008CC7E1"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33DCA35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E&lt;RET&gt;</w:t>
      </w:r>
      <w:r w:rsidRPr="00FC71DC">
        <w:rPr>
          <w:rFonts w:ascii="Courier" w:hAnsi="Courier"/>
          <w:sz w:val="20"/>
        </w:rPr>
        <w:t xml:space="preserve">                                     Press &lt;PF1&gt;H for help</w:t>
      </w:r>
    </w:p>
    <w:p w14:paraId="3272CE3F" w14:textId="77777777" w:rsidR="003D2853" w:rsidRPr="00FC71DC" w:rsidRDefault="003D2853">
      <w:pPr>
        <w:rPr>
          <w:rFonts w:ascii="Courier" w:hAnsi="Courier"/>
          <w:sz w:val="20"/>
        </w:rPr>
      </w:pPr>
    </w:p>
    <w:p w14:paraId="795F081C" w14:textId="77777777" w:rsidR="003D2853" w:rsidRPr="00FC71DC" w:rsidRDefault="003D2853">
      <w:pPr>
        <w:pStyle w:val="EndnoteText"/>
        <w:rPr>
          <w:rFonts w:ascii="Courier" w:hAnsi="Courier"/>
        </w:rPr>
      </w:pPr>
    </w:p>
    <w:p w14:paraId="4DC70BBA" w14:textId="77777777" w:rsidR="003D2853" w:rsidRPr="00FC71DC" w:rsidRDefault="003D2853">
      <w:pPr>
        <w:pBdr>
          <w:top w:val="single" w:sz="6" w:space="1" w:color="auto"/>
          <w:left w:val="single" w:sz="6" w:space="1" w:color="auto"/>
          <w:bottom w:val="single" w:sz="6" w:space="1" w:color="auto"/>
          <w:right w:val="single" w:sz="6" w:space="2" w:color="auto"/>
        </w:pBdr>
        <w:rPr>
          <w:rFonts w:ascii="Courier" w:hAnsi="Courier"/>
          <w:sz w:val="20"/>
        </w:rPr>
      </w:pPr>
      <w:r w:rsidRPr="00FC71DC">
        <w:rPr>
          <w:rFonts w:ascii="Courier" w:hAnsi="Courier"/>
          <w:sz w:val="20"/>
        </w:rPr>
        <w:t xml:space="preserve">          LABORATORY SEARCH/EXTRACT PARAMETERS INPUT SCREEN    Page 5 of 5</w:t>
      </w:r>
    </w:p>
    <w:p w14:paraId="6819AFDE"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3C7CB48F"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NAME: E. LEISHMANIASIS                                   ACTIVE  YES</w:t>
      </w:r>
    </w:p>
    <w:p w14:paraId="1727B4C8"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694F2689"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1C86335C"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Run Date:</w:t>
      </w:r>
      <w:r w:rsidRPr="00FC71DC">
        <w:rPr>
          <w:rFonts w:ascii="Courier" w:hAnsi="Courier"/>
          <w:b/>
          <w:sz w:val="20"/>
        </w:rPr>
        <w:t>&lt;RET&gt;</w:t>
      </w:r>
      <w:r w:rsidRPr="00FC71DC">
        <w:rPr>
          <w:rFonts w:ascii="Courier" w:hAnsi="Courier"/>
          <w:sz w:val="20"/>
        </w:rPr>
        <w:t xml:space="preserve">                             Protocol:</w:t>
      </w:r>
      <w:r w:rsidRPr="00FC71DC">
        <w:rPr>
          <w:rFonts w:ascii="Courier" w:hAnsi="Courier"/>
          <w:b/>
          <w:sz w:val="20"/>
        </w:rPr>
        <w:t>LREPI&lt;RET&gt;</w:t>
      </w:r>
    </w:p>
    <w:p w14:paraId="636CFEE0"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677AC8E4"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Run Cycle:</w:t>
      </w:r>
      <w:r w:rsidRPr="00FC71DC">
        <w:rPr>
          <w:rFonts w:ascii="Courier" w:hAnsi="Courier"/>
          <w:b/>
          <w:sz w:val="20"/>
        </w:rPr>
        <w:t>MONTHLY&lt;RET&gt;</w:t>
      </w:r>
      <w:r w:rsidRPr="00FC71DC">
        <w:rPr>
          <w:rFonts w:ascii="Courier" w:hAnsi="Courier"/>
          <w:sz w:val="20"/>
        </w:rPr>
        <w:t xml:space="preserve">                     Lag Days:</w:t>
      </w:r>
      <w:r w:rsidRPr="00FC71DC">
        <w:rPr>
          <w:rFonts w:ascii="Courier" w:hAnsi="Courier"/>
          <w:b/>
          <w:sz w:val="20"/>
        </w:rPr>
        <w:t>15&lt;RET&gt;</w:t>
      </w:r>
    </w:p>
    <w:p w14:paraId="6C79B3C8" w14:textId="77777777" w:rsidR="003D2853" w:rsidRPr="00FC71DC" w:rsidRDefault="003D2853">
      <w:pPr>
        <w:pBdr>
          <w:top w:val="single" w:sz="6" w:space="1" w:color="auto"/>
          <w:left w:val="single" w:sz="6" w:space="1" w:color="auto"/>
          <w:bottom w:val="single" w:sz="6" w:space="1" w:color="auto"/>
          <w:right w:val="single" w:sz="6" w:space="2" w:color="auto"/>
        </w:pBdr>
        <w:rPr>
          <w:rFonts w:ascii="Courier" w:hAnsi="Courier"/>
          <w:sz w:val="20"/>
        </w:rPr>
      </w:pPr>
    </w:p>
    <w:p w14:paraId="13F30183"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General Description:</w:t>
      </w:r>
      <w:r w:rsidRPr="00FC71DC">
        <w:rPr>
          <w:rFonts w:ascii="Courier" w:hAnsi="Courier"/>
          <w:b/>
          <w:sz w:val="20"/>
        </w:rPr>
        <w:t>&lt;TAB&gt;</w:t>
      </w:r>
    </w:p>
    <w:p w14:paraId="6C8DA9D2"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11B8D614"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7AF9693F"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Exit    Save     Refresh</w:t>
      </w:r>
    </w:p>
    <w:p w14:paraId="4D4787A1"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4C2AFB23"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E&lt;RET&gt;</w:t>
      </w:r>
      <w:r w:rsidRPr="00FC71DC">
        <w:rPr>
          <w:rFonts w:ascii="Courier" w:hAnsi="Courier"/>
          <w:sz w:val="20"/>
        </w:rPr>
        <w:t xml:space="preserve">                            Press &lt;PF1&gt;H for help    Insert</w:t>
      </w:r>
    </w:p>
    <w:p w14:paraId="27F14AC7"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Save changes before leaving form (Y/N)?</w:t>
      </w:r>
      <w:r w:rsidRPr="00FC71DC">
        <w:rPr>
          <w:rFonts w:ascii="Courier" w:hAnsi="Courier"/>
          <w:b/>
          <w:sz w:val="20"/>
        </w:rPr>
        <w:t>Y&lt;RET&gt;</w:t>
      </w:r>
    </w:p>
    <w:p w14:paraId="6ECE7EB2" w14:textId="77777777" w:rsidR="003D2853" w:rsidRPr="00FC71DC" w:rsidRDefault="003D2853" w:rsidP="00A91A8B">
      <w:pPr>
        <w:pStyle w:val="Heading3"/>
        <w:pageBreakBefore/>
        <w:ind w:left="-101" w:hanging="14"/>
      </w:pPr>
      <w:bookmarkStart w:id="634" w:name="_Toc425208800"/>
      <w:bookmarkStart w:id="635" w:name="_Toc425638498"/>
      <w:bookmarkStart w:id="636" w:name="_Toc425819081"/>
      <w:bookmarkStart w:id="637" w:name="_Toc425819712"/>
      <w:bookmarkStart w:id="638" w:name="_Toc428461042"/>
      <w:r w:rsidRPr="00FC71DC">
        <w:lastRenderedPageBreak/>
        <w:t>Malaria (Reference #11)</w:t>
      </w:r>
      <w:bookmarkEnd w:id="634"/>
      <w:bookmarkEnd w:id="635"/>
      <w:bookmarkEnd w:id="636"/>
      <w:bookmarkEnd w:id="637"/>
      <w:bookmarkEnd w:id="638"/>
      <w:r w:rsidR="000C197A" w:rsidRPr="00FC71DC">
        <w:fldChar w:fldCharType="begin"/>
      </w:r>
      <w:r w:rsidRPr="00FC71DC">
        <w:instrText xml:space="preserve"> TC "Malaria (Reference #11)" \f C \l "3" </w:instrText>
      </w:r>
      <w:r w:rsidR="000C197A" w:rsidRPr="00FC71DC">
        <w:fldChar w:fldCharType="end"/>
      </w:r>
    </w:p>
    <w:p w14:paraId="02DF5AAB" w14:textId="77777777" w:rsidR="003D2853" w:rsidRPr="00FC71DC" w:rsidRDefault="003D2853" w:rsidP="005F5B4E">
      <w:pPr>
        <w:pStyle w:val="TOC1"/>
      </w:pPr>
    </w:p>
    <w:p w14:paraId="4DA60A18" w14:textId="77777777" w:rsidR="003D2853" w:rsidRPr="00FC71DC" w:rsidRDefault="003D2853">
      <w:pPr>
        <w:pStyle w:val="Normal1"/>
        <w:tabs>
          <w:tab w:val="left" w:pos="90"/>
        </w:tabs>
      </w:pPr>
      <w:r w:rsidRPr="00FC71DC">
        <w:t xml:space="preserve">The plasmodial parasite is responsible for the blood-borne disease of malaria. Malaria can cause acute as well as chronic, relapsing disease. Occasionally, U.S. troops are deployed in malaria endemic areas. This placement could potentially put troops at risk for acquiring this disease. For the Emerging Pathogens Initiative program, we are interested in tracking patients with malaria, either acute or chronic, relapsing, and in either inpatient or outpatient status. No standardized serologic test allows for easy identification.  Since not all sites consistently code and record malarial parasites seen histologically or on blood smears (not all of these interpretations are done through the Pathology and Laboratory Service), we have currently decided to track malaria based on </w:t>
      </w:r>
      <w:bookmarkStart w:id="639" w:name="ICD9toICDchange7"/>
      <w:bookmarkEnd w:id="639"/>
      <w:r w:rsidR="00A13630" w:rsidRPr="00FC71DC">
        <w:t xml:space="preserve">ICD </w:t>
      </w:r>
      <w:r w:rsidRPr="00FC71DC">
        <w:t>coding.</w:t>
      </w:r>
    </w:p>
    <w:p w14:paraId="75DE087E" w14:textId="77777777" w:rsidR="003D2853" w:rsidRPr="00FC71DC" w:rsidRDefault="003D2853">
      <w:pPr>
        <w:tabs>
          <w:tab w:val="left" w:pos="90"/>
        </w:tabs>
      </w:pPr>
    </w:p>
    <w:p w14:paraId="61F8CF72" w14:textId="77777777" w:rsidR="003D2853" w:rsidRPr="00FC71DC" w:rsidRDefault="003D2853" w:rsidP="00422765">
      <w:pPr>
        <w:rPr>
          <w:b/>
        </w:rPr>
      </w:pPr>
      <w:r w:rsidRPr="00FC71DC">
        <w:rPr>
          <w:b/>
        </w:rPr>
        <w:t>Example:</w:t>
      </w:r>
    </w:p>
    <w:p w14:paraId="213B240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jc w:val="center"/>
        <w:rPr>
          <w:rFonts w:ascii="Courier" w:hAnsi="Courier"/>
          <w:sz w:val="20"/>
        </w:rPr>
      </w:pPr>
      <w:r w:rsidRPr="00FC71DC">
        <w:rPr>
          <w:rFonts w:ascii="Courier" w:hAnsi="Courier"/>
          <w:sz w:val="20"/>
        </w:rPr>
        <w:t>Lab Search/Extract Primary Menu</w:t>
      </w:r>
    </w:p>
    <w:p w14:paraId="74E2E62E" w14:textId="77777777" w:rsidR="00422765" w:rsidRPr="00FC71DC" w:rsidRDefault="00422765" w:rsidP="001264E0">
      <w:pPr>
        <w:pBdr>
          <w:top w:val="single" w:sz="6" w:space="1" w:color="auto"/>
          <w:left w:val="single" w:sz="6" w:space="1" w:color="auto"/>
          <w:bottom w:val="single" w:sz="6" w:space="1" w:color="auto"/>
          <w:right w:val="single" w:sz="6" w:space="1" w:color="auto"/>
        </w:pBdr>
        <w:tabs>
          <w:tab w:val="left" w:pos="270"/>
        </w:tabs>
        <w:rPr>
          <w:rFonts w:ascii="Courier" w:hAnsi="Courier"/>
          <w:sz w:val="20"/>
        </w:rPr>
      </w:pPr>
    </w:p>
    <w:p w14:paraId="3FA55C49"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270"/>
        </w:tabs>
        <w:rPr>
          <w:rFonts w:ascii="Courier" w:hAnsi="Courier"/>
          <w:sz w:val="20"/>
        </w:rPr>
      </w:pPr>
      <w:r w:rsidRPr="00FC71DC">
        <w:rPr>
          <w:rFonts w:ascii="Courier" w:hAnsi="Courier"/>
          <w:sz w:val="20"/>
        </w:rPr>
        <w:t xml:space="preserve"> </w:t>
      </w:r>
      <w:bookmarkStart w:id="640" w:name="p96"/>
      <w:bookmarkEnd w:id="640"/>
      <w:r w:rsidRPr="00FC71DC">
        <w:rPr>
          <w:rFonts w:ascii="Courier" w:hAnsi="Courier"/>
          <w:sz w:val="20"/>
        </w:rPr>
        <w:t xml:space="preserve">  </w:t>
      </w:r>
      <w:bookmarkStart w:id="641" w:name="PrimaryMenuUpdate10"/>
      <w:bookmarkStart w:id="642" w:name="p94"/>
      <w:bookmarkEnd w:id="641"/>
      <w:bookmarkEnd w:id="642"/>
      <w:r w:rsidRPr="00FC71DC">
        <w:rPr>
          <w:rFonts w:ascii="Courier" w:hAnsi="Courier"/>
          <w:sz w:val="20"/>
        </w:rPr>
        <w:t>ENH    Lab Search/Extract Manual Run (Enhanced)</w:t>
      </w:r>
    </w:p>
    <w:p w14:paraId="45D233D0"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bookmarkStart w:id="643" w:name="Primary_Menu_Malaria"/>
      <w:r w:rsidRPr="00FC71DC">
        <w:rPr>
          <w:rFonts w:ascii="Courier" w:hAnsi="Courier"/>
          <w:sz w:val="20"/>
        </w:rPr>
        <w:t xml:space="preserve">   </w:t>
      </w:r>
      <w:bookmarkStart w:id="644" w:name="p421_90"/>
      <w:bookmarkEnd w:id="644"/>
      <w:r w:rsidRPr="00FC71DC">
        <w:rPr>
          <w:rFonts w:ascii="Courier" w:hAnsi="Courier"/>
          <w:sz w:val="20"/>
        </w:rPr>
        <w:t>VR     Print Detailed Verification Report</w:t>
      </w:r>
    </w:p>
    <w:bookmarkEnd w:id="643"/>
    <w:p w14:paraId="2C1A7D7E"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LO     Local Pathogen Menu ...</w:t>
      </w:r>
    </w:p>
    <w:p w14:paraId="0F4D16D4"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PI     Pathogen Inquiry</w:t>
      </w:r>
    </w:p>
    <w:p w14:paraId="1B718481"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UP     Lab EPI Parameter Setup</w:t>
      </w:r>
    </w:p>
    <w:p w14:paraId="6CF51942"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Lab EPI Protocol Edit</w:t>
      </w:r>
    </w:p>
    <w:p w14:paraId="11D6F55C" w14:textId="77777777" w:rsidR="001264E0" w:rsidRPr="00FC71DC" w:rsidRDefault="001264E0" w:rsidP="001264E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LK     Antimicrobial Link Update</w:t>
      </w:r>
    </w:p>
    <w:p w14:paraId="7E8F91FA"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64E00F91"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r w:rsidRPr="00FC71DC">
        <w:rPr>
          <w:rFonts w:ascii="Courier" w:hAnsi="Courier"/>
          <w:sz w:val="20"/>
        </w:rPr>
        <w:t xml:space="preserve">Select Lab Search/Extract Primary menu Option: </w:t>
      </w:r>
      <w:r w:rsidRPr="00FC71DC">
        <w:rPr>
          <w:rFonts w:ascii="Courier" w:hAnsi="Courier"/>
          <w:b/>
          <w:sz w:val="20"/>
        </w:rPr>
        <w:t>UP&lt;RET&gt;</w:t>
      </w:r>
      <w:r w:rsidRPr="00FC71DC">
        <w:rPr>
          <w:rFonts w:ascii="Courier" w:hAnsi="Courier"/>
          <w:sz w:val="20"/>
        </w:rPr>
        <w:t xml:space="preserve"> Lab Search/Extract Parameter Setup</w:t>
      </w:r>
    </w:p>
    <w:p w14:paraId="02C20F5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9D2172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Select LAB SEARCH/EXTRACT NAME: </w:t>
      </w:r>
      <w:r w:rsidRPr="00FC71DC">
        <w:rPr>
          <w:rFonts w:ascii="Courier" w:hAnsi="Courier"/>
          <w:b/>
          <w:sz w:val="20"/>
        </w:rPr>
        <w:t>?&lt;RET&gt;</w:t>
      </w:r>
    </w:p>
    <w:p w14:paraId="3BCFEC2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Answer with LAB SEARCH/EXTRACT NAME, or REFERENCE NUMBER</w:t>
      </w:r>
    </w:p>
    <w:p w14:paraId="32A32D4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Do you want the entire 16-Entry LAB SEARCH/EXTRACT List? </w:t>
      </w:r>
      <w:r w:rsidRPr="00FC71DC">
        <w:rPr>
          <w:rFonts w:ascii="Courier" w:hAnsi="Courier"/>
          <w:b/>
          <w:sz w:val="20"/>
        </w:rPr>
        <w:t>Y</w:t>
      </w:r>
      <w:r w:rsidRPr="00FC71DC">
        <w:rPr>
          <w:rFonts w:ascii="Courier" w:hAnsi="Courier"/>
          <w:sz w:val="20"/>
        </w:rPr>
        <w:t xml:space="preserve">  (Yes)</w:t>
      </w:r>
      <w:r w:rsidRPr="00FC71DC">
        <w:rPr>
          <w:rFonts w:ascii="Courier" w:hAnsi="Courier"/>
          <w:b/>
          <w:sz w:val="20"/>
        </w:rPr>
        <w:t>&lt;RET&gt;</w:t>
      </w:r>
    </w:p>
    <w:p w14:paraId="390C842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Choose from:</w:t>
      </w:r>
    </w:p>
    <w:p w14:paraId="303604E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CANDIDA</w:t>
      </w:r>
    </w:p>
    <w:p w14:paraId="2367427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CLOSTRIDIUM DIFFICILE</w:t>
      </w:r>
    </w:p>
    <w:p w14:paraId="4B6D0D8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CREUTZFELDT-JAKOB DISEASE</w:t>
      </w:r>
    </w:p>
    <w:p w14:paraId="31AC75B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CRYPTOSPORIDIUM</w:t>
      </w:r>
    </w:p>
    <w:p w14:paraId="402BE0F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DENGUE</w:t>
      </w:r>
    </w:p>
    <w:p w14:paraId="6E63340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E. COLI 0157:H7</w:t>
      </w:r>
    </w:p>
    <w:p w14:paraId="6ECF125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HEPATITIS C ANTIBODY POS</w:t>
      </w:r>
    </w:p>
    <w:p w14:paraId="190020F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LEGIONELLA</w:t>
      </w:r>
    </w:p>
    <w:p w14:paraId="34FDCA4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LEISHMANIASIS</w:t>
      </w:r>
    </w:p>
    <w:p w14:paraId="0746974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MALARIA</w:t>
      </w:r>
    </w:p>
    <w:p w14:paraId="3A267E8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NCH CHOLESTEROL</w:t>
      </w:r>
    </w:p>
    <w:p w14:paraId="71D18F1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NCH PAP SMEAR</w:t>
      </w:r>
    </w:p>
    <w:p w14:paraId="0F6B0AB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PEN-RES PNEUMOCOCCUS</w:t>
      </w:r>
    </w:p>
    <w:p w14:paraId="18880D7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STREPTOCOCCUS GROUP A</w:t>
      </w:r>
    </w:p>
    <w:p w14:paraId="3678698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TUBERCULOSIS</w:t>
      </w:r>
    </w:p>
    <w:p w14:paraId="4475A38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VANC-RES ENTEROCOCCUS</w:t>
      </w:r>
    </w:p>
    <w:p w14:paraId="700F6E6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1B0C132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Select LAB SEARCH/EXTRACT NAME: </w:t>
      </w:r>
      <w:r w:rsidRPr="00FC71DC">
        <w:rPr>
          <w:rFonts w:ascii="Courier" w:hAnsi="Courier"/>
          <w:b/>
          <w:sz w:val="20"/>
        </w:rPr>
        <w:t>MA</w:t>
      </w:r>
      <w:r w:rsidRPr="00FC71DC">
        <w:rPr>
          <w:rFonts w:ascii="Courier" w:hAnsi="Courier"/>
          <w:sz w:val="20"/>
        </w:rPr>
        <w:t>LARIA</w:t>
      </w:r>
      <w:r w:rsidRPr="00FC71DC">
        <w:rPr>
          <w:rFonts w:ascii="Courier" w:hAnsi="Courier"/>
          <w:b/>
          <w:sz w:val="20"/>
        </w:rPr>
        <w:t xml:space="preserve"> &lt;RET&gt;</w:t>
      </w:r>
    </w:p>
    <w:p w14:paraId="3947AAF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br w:type="page"/>
      </w:r>
      <w:r w:rsidRPr="00FC71DC">
        <w:rPr>
          <w:rFonts w:ascii="Courier" w:hAnsi="Courier"/>
          <w:sz w:val="20"/>
        </w:rPr>
        <w:lastRenderedPageBreak/>
        <w:t xml:space="preserve">     LABORATORY SEARCH/EXTRACT PARAMETERS INPUT SCREEN           Page 1 of 5</w:t>
      </w:r>
    </w:p>
    <w:p w14:paraId="0D77945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F836F3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MALARIA                                            ACTIVE: YES</w:t>
      </w:r>
    </w:p>
    <w:p w14:paraId="304DF94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3A61EFE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A3CCD6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Laboratory Test(s)</w:t>
      </w:r>
      <w:r w:rsidRPr="00FC71DC">
        <w:rPr>
          <w:rFonts w:ascii="Courier" w:hAnsi="Courier"/>
          <w:b/>
          <w:sz w:val="20"/>
        </w:rPr>
        <w:t xml:space="preserve">                  </w:t>
      </w:r>
      <w:r w:rsidRPr="00FC71DC">
        <w:rPr>
          <w:rFonts w:ascii="Courier" w:hAnsi="Courier"/>
          <w:sz w:val="20"/>
        </w:rPr>
        <w:t>Indicator                  Value</w:t>
      </w:r>
    </w:p>
    <w:p w14:paraId="69A0BE8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56B9761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23F51E2A" w14:textId="77777777" w:rsidR="00C27724" w:rsidRPr="00FC71DC" w:rsidRDefault="00C27724" w:rsidP="00C27724">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bookmarkStart w:id="645" w:name="ICDCodeAdd6"/>
      <w:bookmarkStart w:id="646" w:name="p97"/>
      <w:bookmarkStart w:id="647" w:name="p421_91"/>
      <w:bookmarkStart w:id="648" w:name="Input_Malaria"/>
      <w:bookmarkEnd w:id="645"/>
      <w:bookmarkEnd w:id="646"/>
      <w:bookmarkEnd w:id="647"/>
      <w:r w:rsidRPr="00FC71DC">
        <w:rPr>
          <w:rFonts w:ascii="Courier" w:hAnsi="Courier"/>
          <w:sz w:val="20"/>
        </w:rPr>
        <w:t>ICD Coding System [ICD-9 or ICD-10]? (9/10):</w:t>
      </w:r>
      <w:r w:rsidRPr="00FC71DC">
        <w:rPr>
          <w:rFonts w:ascii="Courier" w:hAnsi="Courier"/>
          <w:b/>
          <w:sz w:val="20"/>
        </w:rPr>
        <w:t>&lt;RET&gt;</w:t>
      </w:r>
    </w:p>
    <w:bookmarkEnd w:id="648"/>
    <w:p w14:paraId="0D92ECC1" w14:textId="77777777" w:rsidR="00C27724" w:rsidRPr="00FC71DC" w:rsidRDefault="00C27724" w:rsidP="00C27724">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8916421" w14:textId="77777777" w:rsidR="00C27724" w:rsidRPr="00FC71DC" w:rsidRDefault="00C27724" w:rsidP="00C27724">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ICD Code             Cd Set                    ICD Description</w:t>
      </w:r>
    </w:p>
    <w:p w14:paraId="5CBB32C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084.0  </w:t>
      </w:r>
      <w:r w:rsidR="00C56AB2" w:rsidRPr="00FC71DC">
        <w:rPr>
          <w:rFonts w:ascii="Courier" w:hAnsi="Courier"/>
          <w:sz w:val="20"/>
        </w:rPr>
        <w:t xml:space="preserve">            </w:t>
      </w:r>
      <w:r w:rsidRPr="00FC71DC">
        <w:rPr>
          <w:rFonts w:ascii="Courier" w:hAnsi="Courier"/>
          <w:sz w:val="20"/>
        </w:rPr>
        <w:t xml:space="preserve">  </w:t>
      </w:r>
      <w:r w:rsidR="000D0D03" w:rsidRPr="00FC71DC">
        <w:rPr>
          <w:rFonts w:ascii="Courier" w:hAnsi="Courier"/>
          <w:sz w:val="20"/>
        </w:rPr>
        <w:t>ICD-9</w:t>
      </w:r>
      <w:r w:rsidRPr="00FC71DC">
        <w:rPr>
          <w:rFonts w:ascii="Courier" w:hAnsi="Courier"/>
          <w:sz w:val="20"/>
        </w:rPr>
        <w:t xml:space="preserve">  </w:t>
      </w:r>
      <w:r w:rsidR="00C56AB2" w:rsidRPr="00FC71DC">
        <w:rPr>
          <w:rFonts w:ascii="Courier" w:hAnsi="Courier"/>
          <w:sz w:val="20"/>
        </w:rPr>
        <w:t xml:space="preserve">                  </w:t>
      </w:r>
      <w:r w:rsidRPr="00FC71DC">
        <w:rPr>
          <w:rFonts w:ascii="Courier" w:hAnsi="Courier"/>
          <w:sz w:val="20"/>
        </w:rPr>
        <w:t xml:space="preserve"> FALCIPARUM MALARIA</w:t>
      </w:r>
    </w:p>
    <w:p w14:paraId="149818F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084.1   </w:t>
      </w:r>
      <w:r w:rsidR="00C56AB2" w:rsidRPr="00FC71DC">
        <w:rPr>
          <w:rFonts w:ascii="Courier" w:hAnsi="Courier"/>
          <w:sz w:val="20"/>
        </w:rPr>
        <w:t xml:space="preserve">            </w:t>
      </w:r>
      <w:r w:rsidRPr="00FC71DC">
        <w:rPr>
          <w:rFonts w:ascii="Courier" w:hAnsi="Courier"/>
          <w:sz w:val="20"/>
        </w:rPr>
        <w:t xml:space="preserve"> </w:t>
      </w:r>
      <w:r w:rsidR="000D0D03" w:rsidRPr="00FC71DC">
        <w:rPr>
          <w:rFonts w:ascii="Courier" w:hAnsi="Courier"/>
          <w:sz w:val="20"/>
        </w:rPr>
        <w:t xml:space="preserve">ICD-9   </w:t>
      </w:r>
      <w:r w:rsidR="00C56AB2" w:rsidRPr="00FC71DC">
        <w:rPr>
          <w:rFonts w:ascii="Courier" w:hAnsi="Courier"/>
          <w:sz w:val="20"/>
        </w:rPr>
        <w:t xml:space="preserve">                  </w:t>
      </w:r>
      <w:r w:rsidRPr="00FC71DC">
        <w:rPr>
          <w:rFonts w:ascii="Courier" w:hAnsi="Courier"/>
          <w:sz w:val="20"/>
        </w:rPr>
        <w:t>VIVAX MALARIA</w:t>
      </w:r>
    </w:p>
    <w:p w14:paraId="2A02B4A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084.2    </w:t>
      </w:r>
      <w:r w:rsidR="00C56AB2" w:rsidRPr="00FC71DC">
        <w:rPr>
          <w:rFonts w:ascii="Courier" w:hAnsi="Courier"/>
          <w:sz w:val="20"/>
        </w:rPr>
        <w:t xml:space="preserve">            </w:t>
      </w:r>
      <w:r w:rsidR="000D0D03" w:rsidRPr="00FC71DC">
        <w:rPr>
          <w:rFonts w:ascii="Courier" w:hAnsi="Courier"/>
          <w:sz w:val="20"/>
        </w:rPr>
        <w:t xml:space="preserve">ICD-9   </w:t>
      </w:r>
      <w:r w:rsidR="00C56AB2" w:rsidRPr="00FC71DC">
        <w:rPr>
          <w:rFonts w:ascii="Courier" w:hAnsi="Courier"/>
          <w:sz w:val="20"/>
        </w:rPr>
        <w:t xml:space="preserve">                  </w:t>
      </w:r>
      <w:r w:rsidRPr="00FC71DC">
        <w:rPr>
          <w:rFonts w:ascii="Courier" w:hAnsi="Courier"/>
          <w:sz w:val="20"/>
        </w:rPr>
        <w:t>QUARTAN MALARIA</w:t>
      </w:r>
    </w:p>
    <w:p w14:paraId="44D9BE0A"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r w:rsidRPr="00FC71DC">
        <w:rPr>
          <w:rFonts w:ascii="Courier" w:hAnsi="Courier"/>
          <w:sz w:val="20"/>
        </w:rPr>
        <w:t xml:space="preserve">084.3   </w:t>
      </w:r>
      <w:r w:rsidR="00C56AB2" w:rsidRPr="00FC71DC">
        <w:rPr>
          <w:rFonts w:ascii="Courier" w:hAnsi="Courier"/>
          <w:sz w:val="20"/>
        </w:rPr>
        <w:t xml:space="preserve">            </w:t>
      </w:r>
      <w:r w:rsidRPr="00FC71DC">
        <w:rPr>
          <w:rFonts w:ascii="Courier" w:hAnsi="Courier"/>
          <w:sz w:val="20"/>
        </w:rPr>
        <w:t xml:space="preserve"> </w:t>
      </w:r>
      <w:r w:rsidR="000D0D03" w:rsidRPr="00FC71DC">
        <w:rPr>
          <w:rFonts w:ascii="Courier" w:hAnsi="Courier"/>
          <w:sz w:val="20"/>
        </w:rPr>
        <w:t xml:space="preserve">ICD-9  </w:t>
      </w:r>
      <w:r w:rsidR="00C56AB2" w:rsidRPr="00FC71DC">
        <w:rPr>
          <w:rFonts w:ascii="Courier" w:hAnsi="Courier"/>
          <w:sz w:val="20"/>
        </w:rPr>
        <w:t xml:space="preserve">                  </w:t>
      </w:r>
      <w:r w:rsidR="000D0D03" w:rsidRPr="00FC71DC">
        <w:rPr>
          <w:rFonts w:ascii="Courier" w:hAnsi="Courier"/>
          <w:sz w:val="20"/>
        </w:rPr>
        <w:t xml:space="preserve"> </w:t>
      </w:r>
      <w:r w:rsidRPr="00FC71DC">
        <w:rPr>
          <w:rFonts w:ascii="Courier" w:hAnsi="Courier"/>
          <w:sz w:val="20"/>
        </w:rPr>
        <w:t>OVALE MALARIA</w:t>
      </w:r>
    </w:p>
    <w:p w14:paraId="705C6F2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084.4   </w:t>
      </w:r>
      <w:r w:rsidR="00C56AB2" w:rsidRPr="00FC71DC">
        <w:rPr>
          <w:rFonts w:ascii="Courier" w:hAnsi="Courier"/>
          <w:sz w:val="20"/>
        </w:rPr>
        <w:t xml:space="preserve">            </w:t>
      </w:r>
      <w:r w:rsidRPr="00FC71DC">
        <w:rPr>
          <w:rFonts w:ascii="Courier" w:hAnsi="Courier"/>
          <w:sz w:val="20"/>
        </w:rPr>
        <w:t xml:space="preserve"> </w:t>
      </w:r>
      <w:r w:rsidR="000D0D03" w:rsidRPr="00FC71DC">
        <w:rPr>
          <w:rFonts w:ascii="Courier" w:hAnsi="Courier"/>
          <w:sz w:val="20"/>
        </w:rPr>
        <w:t xml:space="preserve">ICD-9  </w:t>
      </w:r>
      <w:r w:rsidR="00C56AB2" w:rsidRPr="00FC71DC">
        <w:rPr>
          <w:rFonts w:ascii="Courier" w:hAnsi="Courier"/>
          <w:sz w:val="20"/>
        </w:rPr>
        <w:t xml:space="preserve">                  </w:t>
      </w:r>
      <w:r w:rsidR="000D0D03" w:rsidRPr="00FC71DC">
        <w:rPr>
          <w:rFonts w:ascii="Courier" w:hAnsi="Courier"/>
          <w:sz w:val="20"/>
        </w:rPr>
        <w:t xml:space="preserve"> </w:t>
      </w:r>
      <w:r w:rsidRPr="00FC71DC">
        <w:rPr>
          <w:rFonts w:ascii="Courier" w:hAnsi="Courier"/>
          <w:sz w:val="20"/>
        </w:rPr>
        <w:t>MALARIA NEC</w:t>
      </w:r>
    </w:p>
    <w:p w14:paraId="25203B9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084.5   </w:t>
      </w:r>
      <w:r w:rsidR="00C56AB2" w:rsidRPr="00FC71DC">
        <w:rPr>
          <w:rFonts w:ascii="Courier" w:hAnsi="Courier"/>
          <w:sz w:val="20"/>
        </w:rPr>
        <w:t xml:space="preserve">            </w:t>
      </w:r>
      <w:r w:rsidRPr="00FC71DC">
        <w:rPr>
          <w:rFonts w:ascii="Courier" w:hAnsi="Courier"/>
          <w:sz w:val="20"/>
        </w:rPr>
        <w:t xml:space="preserve"> </w:t>
      </w:r>
      <w:r w:rsidR="000D0D03" w:rsidRPr="00FC71DC">
        <w:rPr>
          <w:rFonts w:ascii="Courier" w:hAnsi="Courier"/>
          <w:sz w:val="20"/>
        </w:rPr>
        <w:t xml:space="preserve">ICD-9  </w:t>
      </w:r>
      <w:r w:rsidR="00C56AB2" w:rsidRPr="00FC71DC">
        <w:rPr>
          <w:rFonts w:ascii="Courier" w:hAnsi="Courier"/>
          <w:sz w:val="20"/>
        </w:rPr>
        <w:t xml:space="preserve">                  </w:t>
      </w:r>
      <w:r w:rsidR="000D0D03" w:rsidRPr="00FC71DC">
        <w:rPr>
          <w:rFonts w:ascii="Courier" w:hAnsi="Courier"/>
          <w:sz w:val="20"/>
        </w:rPr>
        <w:t xml:space="preserve"> </w:t>
      </w:r>
      <w:r w:rsidRPr="00FC71DC">
        <w:rPr>
          <w:rFonts w:ascii="Courier" w:hAnsi="Courier"/>
          <w:sz w:val="20"/>
        </w:rPr>
        <w:t>MIXED MALARIA</w:t>
      </w:r>
    </w:p>
    <w:p w14:paraId="609B4B1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084.6    </w:t>
      </w:r>
      <w:r w:rsidR="00C56AB2" w:rsidRPr="00FC71DC">
        <w:rPr>
          <w:rFonts w:ascii="Courier" w:hAnsi="Courier"/>
          <w:sz w:val="20"/>
        </w:rPr>
        <w:t xml:space="preserve">            </w:t>
      </w:r>
      <w:r w:rsidR="000D0D03" w:rsidRPr="00FC71DC">
        <w:rPr>
          <w:rFonts w:ascii="Courier" w:hAnsi="Courier"/>
          <w:sz w:val="20"/>
        </w:rPr>
        <w:t xml:space="preserve">ICD-9   </w:t>
      </w:r>
      <w:r w:rsidR="00C56AB2" w:rsidRPr="00FC71DC">
        <w:rPr>
          <w:rFonts w:ascii="Courier" w:hAnsi="Courier"/>
          <w:sz w:val="20"/>
        </w:rPr>
        <w:t xml:space="preserve">                  </w:t>
      </w:r>
      <w:r w:rsidRPr="00FC71DC">
        <w:rPr>
          <w:rFonts w:ascii="Courier" w:hAnsi="Courier"/>
          <w:sz w:val="20"/>
        </w:rPr>
        <w:t>MALARIA NOS</w:t>
      </w:r>
    </w:p>
    <w:p w14:paraId="409CFB3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084.7    </w:t>
      </w:r>
      <w:r w:rsidR="00C56AB2" w:rsidRPr="00FC71DC">
        <w:rPr>
          <w:rFonts w:ascii="Courier" w:hAnsi="Courier"/>
          <w:sz w:val="20"/>
        </w:rPr>
        <w:t xml:space="preserve">            </w:t>
      </w:r>
      <w:r w:rsidR="000D0D03" w:rsidRPr="00FC71DC">
        <w:rPr>
          <w:rFonts w:ascii="Courier" w:hAnsi="Courier"/>
          <w:sz w:val="20"/>
        </w:rPr>
        <w:t xml:space="preserve">ICD-9   </w:t>
      </w:r>
      <w:r w:rsidR="00C56AB2" w:rsidRPr="00FC71DC">
        <w:rPr>
          <w:rFonts w:ascii="Courier" w:hAnsi="Courier"/>
          <w:sz w:val="20"/>
        </w:rPr>
        <w:t xml:space="preserve">                  </w:t>
      </w:r>
      <w:r w:rsidRPr="00FC71DC">
        <w:rPr>
          <w:rFonts w:ascii="Courier" w:hAnsi="Courier"/>
          <w:sz w:val="20"/>
        </w:rPr>
        <w:t>INDUCED MALARIA</w:t>
      </w:r>
    </w:p>
    <w:p w14:paraId="615E2D7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084.8    </w:t>
      </w:r>
      <w:r w:rsidR="00C56AB2" w:rsidRPr="00FC71DC">
        <w:rPr>
          <w:rFonts w:ascii="Courier" w:hAnsi="Courier"/>
          <w:sz w:val="20"/>
        </w:rPr>
        <w:t xml:space="preserve">            </w:t>
      </w:r>
      <w:r w:rsidR="000D0D03" w:rsidRPr="00FC71DC">
        <w:rPr>
          <w:rFonts w:ascii="Courier" w:hAnsi="Courier"/>
          <w:sz w:val="20"/>
        </w:rPr>
        <w:t xml:space="preserve">ICD-9  </w:t>
      </w:r>
      <w:r w:rsidR="00C56AB2" w:rsidRPr="00FC71DC">
        <w:rPr>
          <w:rFonts w:ascii="Courier" w:hAnsi="Courier"/>
          <w:sz w:val="20"/>
        </w:rPr>
        <w:t xml:space="preserve">                  </w:t>
      </w:r>
      <w:r w:rsidR="000D0D03" w:rsidRPr="00FC71DC">
        <w:rPr>
          <w:rFonts w:ascii="Courier" w:hAnsi="Courier"/>
          <w:sz w:val="20"/>
        </w:rPr>
        <w:t xml:space="preserve"> </w:t>
      </w:r>
      <w:r w:rsidRPr="00FC71DC">
        <w:rPr>
          <w:rFonts w:ascii="Courier" w:hAnsi="Courier"/>
          <w:sz w:val="20"/>
        </w:rPr>
        <w:t>BLACKWATER FEVER</w:t>
      </w:r>
    </w:p>
    <w:p w14:paraId="750423AC"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r w:rsidRPr="00FC71DC">
        <w:rPr>
          <w:rFonts w:ascii="Courier" w:hAnsi="Courier"/>
          <w:sz w:val="20"/>
        </w:rPr>
        <w:t xml:space="preserve">084.9    </w:t>
      </w:r>
      <w:r w:rsidR="00C56AB2" w:rsidRPr="00FC71DC">
        <w:rPr>
          <w:rFonts w:ascii="Courier" w:hAnsi="Courier"/>
          <w:sz w:val="20"/>
        </w:rPr>
        <w:t xml:space="preserve">            </w:t>
      </w:r>
      <w:r w:rsidR="000D0D03" w:rsidRPr="00FC71DC">
        <w:rPr>
          <w:rFonts w:ascii="Courier" w:hAnsi="Courier"/>
          <w:sz w:val="20"/>
        </w:rPr>
        <w:t xml:space="preserve">ICD-9  </w:t>
      </w:r>
      <w:r w:rsidR="00C56AB2" w:rsidRPr="00FC71DC">
        <w:rPr>
          <w:rFonts w:ascii="Courier" w:hAnsi="Courier"/>
          <w:sz w:val="20"/>
        </w:rPr>
        <w:t xml:space="preserve">                  </w:t>
      </w:r>
      <w:r w:rsidR="000D0D03" w:rsidRPr="00FC71DC">
        <w:rPr>
          <w:rFonts w:ascii="Courier" w:hAnsi="Courier"/>
          <w:sz w:val="20"/>
        </w:rPr>
        <w:t xml:space="preserve"> </w:t>
      </w:r>
      <w:r w:rsidRPr="00FC71DC">
        <w:rPr>
          <w:rFonts w:ascii="Courier" w:hAnsi="Courier"/>
          <w:sz w:val="20"/>
        </w:rPr>
        <w:t>MALARIA COMPLICATED NEC</w:t>
      </w:r>
    </w:p>
    <w:p w14:paraId="3AD962B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40ACC93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FB1234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9A3D0F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6C932EB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657551F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0D759C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N&lt;RET&gt;</w:t>
      </w:r>
      <w:r w:rsidRPr="00FC71DC">
        <w:rPr>
          <w:rFonts w:ascii="Courier" w:hAnsi="Courier"/>
          <w:sz w:val="20"/>
        </w:rPr>
        <w:t xml:space="preserve">                             Press &lt;PF1&gt;H for help    Insert </w:t>
      </w:r>
    </w:p>
    <w:p w14:paraId="409D408D" w14:textId="77777777" w:rsidR="003D2853" w:rsidRPr="00FC71DC" w:rsidRDefault="003D2853">
      <w:pPr>
        <w:tabs>
          <w:tab w:val="left" w:pos="90"/>
        </w:tabs>
        <w:rPr>
          <w:rFonts w:ascii="Courier" w:hAnsi="Courier"/>
          <w:sz w:val="20"/>
        </w:rPr>
      </w:pPr>
    </w:p>
    <w:p w14:paraId="6BC23FB4" w14:textId="77777777" w:rsidR="003D2853" w:rsidRPr="00FC71DC" w:rsidRDefault="003D2853">
      <w:pPr>
        <w:tabs>
          <w:tab w:val="left" w:pos="90"/>
        </w:tabs>
        <w:rPr>
          <w:rFonts w:ascii="Courier" w:hAnsi="Courier"/>
          <w:sz w:val="20"/>
        </w:rPr>
      </w:pPr>
    </w:p>
    <w:p w14:paraId="1612DE7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CED61A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2 of 5</w:t>
      </w:r>
    </w:p>
    <w:p w14:paraId="69C84F7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49E1FC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MALARIA                                                 ACTIVE: YES ____________________________________________________________________________</w:t>
      </w:r>
    </w:p>
    <w:p w14:paraId="013656C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CAB2A2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Selected Etiology                              Selected Snomed Codes</w:t>
      </w:r>
    </w:p>
    <w:p w14:paraId="6D7D775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0158CB3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4677F30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02B3911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3DD2D99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CF2E18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Antimicrobial Susceptibility</w:t>
      </w:r>
      <w:r w:rsidRPr="00FC71DC">
        <w:rPr>
          <w:rFonts w:ascii="Courier" w:hAnsi="Courier"/>
          <w:b/>
          <w:sz w:val="20"/>
        </w:rPr>
        <w:t xml:space="preserve">     </w:t>
      </w:r>
      <w:r w:rsidRPr="00FC71DC">
        <w:rPr>
          <w:rFonts w:ascii="Courier" w:hAnsi="Courier"/>
          <w:sz w:val="20"/>
        </w:rPr>
        <w:t xml:space="preserve">      NLT Code       NLT Description</w:t>
      </w:r>
    </w:p>
    <w:p w14:paraId="6CC20CA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6B6CF12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D6C813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6A70F2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61FD06A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42F563C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B018FB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N&lt;RET&gt;</w:t>
      </w:r>
      <w:r w:rsidRPr="00FC71DC">
        <w:rPr>
          <w:rFonts w:ascii="Courier" w:hAnsi="Courier"/>
          <w:sz w:val="20"/>
        </w:rPr>
        <w:t xml:space="preserve">                              Press &lt;PF1&gt;H for help    Insert </w:t>
      </w:r>
    </w:p>
    <w:p w14:paraId="65F3A28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br w:type="page"/>
      </w:r>
    </w:p>
    <w:p w14:paraId="4EAE9AE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3 of 5</w:t>
      </w:r>
    </w:p>
    <w:p w14:paraId="1B78D6C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5D346E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MALARIA                                                ACTIVE: YES ___________________________________________________________________________</w:t>
      </w:r>
    </w:p>
    <w:p w14:paraId="155342B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6332E9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Topography Selection</w:t>
      </w:r>
    </w:p>
    <w:p w14:paraId="648E1A1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A8C8F2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Include                                Exclude</w:t>
      </w:r>
    </w:p>
    <w:p w14:paraId="3D5D4D2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                                  &lt;RET&gt;</w:t>
      </w:r>
    </w:p>
    <w:p w14:paraId="3F656D3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11AC81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B7B0BA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6A7AAB5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7F0CA9F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3E1FFE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N&lt;RET&gt;</w:t>
      </w:r>
      <w:r w:rsidRPr="00FC71DC">
        <w:rPr>
          <w:rFonts w:ascii="Courier" w:hAnsi="Courier"/>
          <w:sz w:val="20"/>
        </w:rPr>
        <w:t xml:space="preserve">                              Press &lt;PF1&gt;H for help    Insert </w:t>
      </w:r>
    </w:p>
    <w:p w14:paraId="3023860E" w14:textId="77777777" w:rsidR="003D2853" w:rsidRPr="00FC71DC" w:rsidRDefault="003D2853">
      <w:pPr>
        <w:tabs>
          <w:tab w:val="left" w:pos="90"/>
        </w:tabs>
        <w:rPr>
          <w:rFonts w:ascii="Courier" w:hAnsi="Courier"/>
          <w:sz w:val="20"/>
        </w:rPr>
      </w:pPr>
    </w:p>
    <w:p w14:paraId="5DDA9CF4" w14:textId="77777777" w:rsidR="003D2853" w:rsidRPr="00FC71DC" w:rsidRDefault="003D2853">
      <w:pPr>
        <w:pBdr>
          <w:top w:val="single" w:sz="6" w:space="1" w:color="auto"/>
          <w:left w:val="single" w:sz="6" w:space="1" w:color="auto"/>
          <w:bottom w:val="single" w:sz="6" w:space="0" w:color="auto"/>
          <w:right w:val="single" w:sz="6" w:space="1" w:color="auto"/>
        </w:pBdr>
        <w:tabs>
          <w:tab w:val="left" w:pos="90"/>
        </w:tabs>
        <w:rPr>
          <w:rFonts w:ascii="Courier" w:hAnsi="Courier"/>
          <w:sz w:val="20"/>
        </w:rPr>
      </w:pPr>
    </w:p>
    <w:p w14:paraId="26C41CA0" w14:textId="77777777" w:rsidR="003D2853" w:rsidRPr="00FC71DC" w:rsidRDefault="003D2853">
      <w:pPr>
        <w:pBdr>
          <w:top w:val="single" w:sz="6" w:space="1" w:color="auto"/>
          <w:left w:val="single" w:sz="6" w:space="1" w:color="auto"/>
          <w:bottom w:val="single" w:sz="6" w:space="0"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4 of 5</w:t>
      </w:r>
    </w:p>
    <w:p w14:paraId="4C8AF3C0" w14:textId="77777777" w:rsidR="003D2853" w:rsidRPr="00FC71DC" w:rsidRDefault="003D2853">
      <w:pPr>
        <w:pBdr>
          <w:top w:val="single" w:sz="6" w:space="1" w:color="auto"/>
          <w:left w:val="single" w:sz="6" w:space="1" w:color="auto"/>
          <w:bottom w:val="single" w:sz="6" w:space="0" w:color="auto"/>
          <w:right w:val="single" w:sz="6" w:space="1" w:color="auto"/>
        </w:pBdr>
        <w:tabs>
          <w:tab w:val="left" w:pos="90"/>
        </w:tabs>
        <w:rPr>
          <w:rFonts w:ascii="Courier" w:hAnsi="Courier"/>
          <w:sz w:val="20"/>
        </w:rPr>
      </w:pPr>
    </w:p>
    <w:p w14:paraId="09B5ED7C" w14:textId="77777777" w:rsidR="003D2853" w:rsidRPr="00FC71DC" w:rsidRDefault="003D2853">
      <w:pPr>
        <w:pBdr>
          <w:top w:val="single" w:sz="6" w:space="1" w:color="auto"/>
          <w:left w:val="single" w:sz="6" w:space="1" w:color="auto"/>
          <w:bottom w:val="single" w:sz="6" w:space="0" w:color="auto"/>
          <w:right w:val="single" w:sz="6" w:space="1" w:color="auto"/>
        </w:pBdr>
        <w:tabs>
          <w:tab w:val="left" w:pos="90"/>
        </w:tabs>
        <w:rPr>
          <w:rFonts w:ascii="Courier" w:hAnsi="Courier"/>
          <w:sz w:val="20"/>
        </w:rPr>
      </w:pPr>
      <w:r w:rsidRPr="00FC71DC">
        <w:rPr>
          <w:rFonts w:ascii="Courier" w:hAnsi="Courier"/>
          <w:sz w:val="20"/>
        </w:rPr>
        <w:t>NAME: MALARIA                                                  ACTIVE: YES ____________________________________________________________________________</w:t>
      </w:r>
    </w:p>
    <w:p w14:paraId="236474A2" w14:textId="77777777" w:rsidR="003D2853" w:rsidRPr="00FC71DC" w:rsidRDefault="003D2853">
      <w:pPr>
        <w:pBdr>
          <w:top w:val="single" w:sz="6" w:space="1" w:color="auto"/>
          <w:left w:val="single" w:sz="6" w:space="1" w:color="auto"/>
          <w:bottom w:val="single" w:sz="6" w:space="0" w:color="auto"/>
          <w:right w:val="single" w:sz="6" w:space="1" w:color="auto"/>
        </w:pBdr>
        <w:tabs>
          <w:tab w:val="left" w:pos="90"/>
        </w:tabs>
        <w:rPr>
          <w:rFonts w:ascii="Courier" w:hAnsi="Courier"/>
          <w:sz w:val="20"/>
        </w:rPr>
      </w:pPr>
    </w:p>
    <w:p w14:paraId="5FDB225F" w14:textId="77777777" w:rsidR="003D2853" w:rsidRPr="00FC71DC" w:rsidRDefault="003D2853">
      <w:pPr>
        <w:pBdr>
          <w:top w:val="single" w:sz="6" w:space="1" w:color="auto"/>
          <w:left w:val="single" w:sz="6" w:space="1" w:color="auto"/>
          <w:bottom w:val="single" w:sz="6" w:space="0" w:color="auto"/>
          <w:right w:val="single" w:sz="6" w:space="1" w:color="auto"/>
        </w:pBdr>
        <w:tabs>
          <w:tab w:val="left" w:pos="90"/>
        </w:tabs>
        <w:rPr>
          <w:rFonts w:ascii="Courier" w:hAnsi="Courier"/>
          <w:sz w:val="20"/>
        </w:rPr>
      </w:pPr>
      <w:r w:rsidRPr="00FC71DC">
        <w:rPr>
          <w:rFonts w:ascii="Courier" w:hAnsi="Courier"/>
          <w:sz w:val="20"/>
        </w:rPr>
        <w:t>First Encounter:</w:t>
      </w:r>
      <w:r w:rsidRPr="00FC71DC">
        <w:rPr>
          <w:rFonts w:ascii="Courier" w:hAnsi="Courier"/>
          <w:b/>
          <w:sz w:val="20"/>
        </w:rPr>
        <w:t>&lt;RET</w:t>
      </w:r>
      <w:r w:rsidRPr="00FC71DC">
        <w:rPr>
          <w:rFonts w:ascii="Courier" w:hAnsi="Courier"/>
          <w:sz w:val="20"/>
        </w:rPr>
        <w:t>&gt;                         FOLLOW PTF:</w:t>
      </w:r>
      <w:r w:rsidRPr="00FC71DC">
        <w:rPr>
          <w:rFonts w:ascii="Courier" w:hAnsi="Courier"/>
          <w:b/>
          <w:sz w:val="20"/>
        </w:rPr>
        <w:t>YES&lt;RET&gt;</w:t>
      </w:r>
    </w:p>
    <w:p w14:paraId="74C28733" w14:textId="77777777" w:rsidR="003D2853" w:rsidRPr="00FC71DC" w:rsidRDefault="003D2853">
      <w:pPr>
        <w:pBdr>
          <w:top w:val="single" w:sz="6" w:space="1" w:color="auto"/>
          <w:left w:val="single" w:sz="6" w:space="1" w:color="auto"/>
          <w:bottom w:val="single" w:sz="6" w:space="0" w:color="auto"/>
          <w:right w:val="single" w:sz="6" w:space="1" w:color="auto"/>
        </w:pBdr>
        <w:tabs>
          <w:tab w:val="left" w:pos="90"/>
        </w:tabs>
        <w:rPr>
          <w:rFonts w:ascii="Courier" w:hAnsi="Courier"/>
          <w:sz w:val="20"/>
        </w:rPr>
      </w:pPr>
    </w:p>
    <w:p w14:paraId="65C9B6EC" w14:textId="77777777" w:rsidR="003D2853" w:rsidRPr="00FC71DC" w:rsidRDefault="003D2853">
      <w:pPr>
        <w:pBdr>
          <w:top w:val="single" w:sz="6" w:space="1" w:color="auto"/>
          <w:left w:val="single" w:sz="6" w:space="1" w:color="auto"/>
          <w:bottom w:val="single" w:sz="6" w:space="0" w:color="auto"/>
          <w:right w:val="single" w:sz="6" w:space="1" w:color="auto"/>
        </w:pBdr>
        <w:tabs>
          <w:tab w:val="left" w:pos="90"/>
        </w:tabs>
        <w:rPr>
          <w:rFonts w:ascii="Courier" w:hAnsi="Courier"/>
          <w:sz w:val="20"/>
        </w:rPr>
      </w:pPr>
      <w:r w:rsidRPr="00FC71DC">
        <w:rPr>
          <w:rFonts w:ascii="Courier" w:hAnsi="Courier"/>
          <w:sz w:val="20"/>
        </w:rPr>
        <w:t>BEFORE DATE OF BIRTH:</w:t>
      </w:r>
      <w:r w:rsidRPr="00FC71DC">
        <w:rPr>
          <w:rFonts w:ascii="Courier" w:hAnsi="Courier"/>
          <w:b/>
          <w:sz w:val="20"/>
        </w:rPr>
        <w:t>&lt;RET&gt;</w:t>
      </w:r>
      <w:r w:rsidRPr="00FC71DC">
        <w:rPr>
          <w:rFonts w:ascii="Courier" w:hAnsi="Courier"/>
          <w:sz w:val="20"/>
        </w:rPr>
        <w:t xml:space="preserve">                   AFTER DATE OF BIRTH:</w:t>
      </w:r>
      <w:r w:rsidRPr="00FC71DC">
        <w:rPr>
          <w:rFonts w:ascii="Courier" w:hAnsi="Courier"/>
          <w:b/>
          <w:sz w:val="20"/>
        </w:rPr>
        <w:t>&lt;RET&gt;</w:t>
      </w:r>
    </w:p>
    <w:p w14:paraId="067B5E45" w14:textId="77777777" w:rsidR="003D2853" w:rsidRPr="00FC71DC" w:rsidRDefault="003D2853">
      <w:pPr>
        <w:pBdr>
          <w:top w:val="single" w:sz="6" w:space="1" w:color="auto"/>
          <w:left w:val="single" w:sz="6" w:space="1" w:color="auto"/>
          <w:bottom w:val="single" w:sz="6" w:space="0" w:color="auto"/>
          <w:right w:val="single" w:sz="6" w:space="1" w:color="auto"/>
        </w:pBdr>
        <w:tabs>
          <w:tab w:val="left" w:pos="90"/>
        </w:tabs>
        <w:rPr>
          <w:rFonts w:ascii="Courier" w:hAnsi="Courier"/>
          <w:sz w:val="20"/>
        </w:rPr>
      </w:pPr>
    </w:p>
    <w:p w14:paraId="45DC2B13" w14:textId="77777777" w:rsidR="003D2853" w:rsidRPr="00FC71DC" w:rsidRDefault="003D2853">
      <w:pPr>
        <w:pBdr>
          <w:top w:val="single" w:sz="6" w:space="1" w:color="auto"/>
          <w:left w:val="single" w:sz="6" w:space="1" w:color="auto"/>
          <w:bottom w:val="single" w:sz="6" w:space="0" w:color="auto"/>
          <w:right w:val="single" w:sz="6" w:space="1" w:color="auto"/>
        </w:pBdr>
        <w:tabs>
          <w:tab w:val="left" w:pos="90"/>
        </w:tabs>
        <w:rPr>
          <w:rFonts w:ascii="Courier" w:hAnsi="Courier"/>
          <w:sz w:val="20"/>
        </w:rPr>
      </w:pPr>
      <w:r w:rsidRPr="00FC71DC">
        <w:rPr>
          <w:rFonts w:ascii="Courier" w:hAnsi="Courier"/>
          <w:sz w:val="20"/>
        </w:rPr>
        <w:t>Selected SEX:</w:t>
      </w:r>
      <w:r w:rsidRPr="00FC71DC">
        <w:rPr>
          <w:rFonts w:ascii="Courier" w:hAnsi="Courier"/>
          <w:b/>
          <w:sz w:val="20"/>
        </w:rPr>
        <w:t>&lt;RET&gt;</w:t>
      </w:r>
    </w:p>
    <w:p w14:paraId="2A6D3F9C" w14:textId="77777777" w:rsidR="003D2853" w:rsidRPr="00FC71DC" w:rsidRDefault="003D2853">
      <w:pPr>
        <w:pBdr>
          <w:top w:val="single" w:sz="6" w:space="1" w:color="auto"/>
          <w:left w:val="single" w:sz="6" w:space="1" w:color="auto"/>
          <w:bottom w:val="single" w:sz="6" w:space="0" w:color="auto"/>
          <w:right w:val="single" w:sz="6" w:space="1" w:color="auto"/>
        </w:pBdr>
        <w:rPr>
          <w:rFonts w:ascii="Courier" w:hAnsi="Courier"/>
          <w:sz w:val="20"/>
        </w:rPr>
      </w:pPr>
    </w:p>
    <w:p w14:paraId="3C2E16FE" w14:textId="77777777" w:rsidR="003D2853" w:rsidRPr="00FC71DC" w:rsidRDefault="003D2853">
      <w:pPr>
        <w:pBdr>
          <w:top w:val="single" w:sz="6" w:space="1" w:color="auto"/>
          <w:left w:val="single" w:sz="6" w:space="1" w:color="auto"/>
          <w:bottom w:val="single" w:sz="6" w:space="0" w:color="auto"/>
          <w:right w:val="single" w:sz="6" w:space="1" w:color="auto"/>
        </w:pBdr>
        <w:rPr>
          <w:rFonts w:ascii="Courier" w:hAnsi="Courier"/>
          <w:sz w:val="20"/>
        </w:rPr>
      </w:pPr>
    </w:p>
    <w:p w14:paraId="4F34E783" w14:textId="77777777" w:rsidR="003D2853" w:rsidRPr="00FC71DC" w:rsidRDefault="003D2853">
      <w:pPr>
        <w:pBdr>
          <w:top w:val="single" w:sz="4" w:space="1" w:color="auto"/>
          <w:left w:val="single" w:sz="6" w:space="1" w:color="auto"/>
          <w:bottom w:val="single" w:sz="6" w:space="1" w:color="auto"/>
          <w:right w:val="single" w:sz="6" w:space="1" w:color="auto"/>
        </w:pBdr>
        <w:rPr>
          <w:rFonts w:ascii="Courier" w:hAnsi="Courier"/>
          <w:sz w:val="20"/>
        </w:rPr>
      </w:pPr>
      <w:r w:rsidRPr="00FC71DC">
        <w:rPr>
          <w:rFonts w:ascii="Courier" w:hAnsi="Courier"/>
          <w:sz w:val="20"/>
        </w:rPr>
        <w:t>Exit     Save     Refresh</w:t>
      </w:r>
    </w:p>
    <w:p w14:paraId="3BA2733E" w14:textId="77777777" w:rsidR="003D2853" w:rsidRPr="00FC71DC" w:rsidRDefault="003D2853">
      <w:pPr>
        <w:pBdr>
          <w:top w:val="single" w:sz="4" w:space="1" w:color="auto"/>
          <w:left w:val="single" w:sz="6" w:space="1" w:color="auto"/>
          <w:bottom w:val="single" w:sz="6" w:space="1" w:color="auto"/>
          <w:right w:val="single" w:sz="6" w:space="1" w:color="auto"/>
        </w:pBdr>
        <w:rPr>
          <w:rFonts w:ascii="Courier" w:hAnsi="Courier"/>
          <w:sz w:val="20"/>
        </w:rPr>
      </w:pPr>
    </w:p>
    <w:p w14:paraId="622BE584" w14:textId="77777777" w:rsidR="003D2853" w:rsidRPr="00FC71DC" w:rsidRDefault="003D2853">
      <w:pPr>
        <w:pBdr>
          <w:top w:val="single" w:sz="4" w:space="1" w:color="auto"/>
          <w:left w:val="single" w:sz="6" w:space="1" w:color="auto"/>
          <w:bottom w:val="single" w:sz="6" w:space="1" w:color="auto"/>
          <w:right w:val="single" w:sz="6" w:space="1" w:color="auto"/>
        </w:pBdr>
        <w:rPr>
          <w:rFonts w:ascii="Courier" w:hAnsi="Courier"/>
          <w:sz w:val="20"/>
        </w:rPr>
      </w:pPr>
      <w:r w:rsidRPr="00FC71DC">
        <w:rPr>
          <w:rFonts w:ascii="Courier" w:hAnsi="Courier"/>
          <w:sz w:val="20"/>
        </w:rPr>
        <w:t xml:space="preserve">COMMAND: </w:t>
      </w:r>
      <w:r w:rsidRPr="00FC71DC">
        <w:rPr>
          <w:rFonts w:ascii="Courier" w:hAnsi="Courier"/>
          <w:b/>
          <w:sz w:val="20"/>
        </w:rPr>
        <w:t>E&lt;RET&gt;</w:t>
      </w:r>
      <w:r w:rsidRPr="00FC71DC">
        <w:rPr>
          <w:rFonts w:ascii="Courier" w:hAnsi="Courier"/>
          <w:sz w:val="20"/>
        </w:rPr>
        <w:t xml:space="preserve">                                     Press &lt;PF1&gt;H for help</w:t>
      </w:r>
    </w:p>
    <w:p w14:paraId="4910EA8B" w14:textId="77777777" w:rsidR="003D2853" w:rsidRPr="00FC71DC" w:rsidRDefault="003D2853">
      <w:pPr>
        <w:rPr>
          <w:rFonts w:ascii="Courier" w:hAnsi="Courier"/>
          <w:sz w:val="20"/>
        </w:rPr>
      </w:pPr>
    </w:p>
    <w:p w14:paraId="2902BE6C" w14:textId="77777777" w:rsidR="003D2853" w:rsidRPr="00FC71DC" w:rsidRDefault="003D2853">
      <w:pPr>
        <w:rPr>
          <w:rFonts w:ascii="Courier" w:hAnsi="Courier"/>
          <w:sz w:val="20"/>
        </w:rPr>
      </w:pPr>
    </w:p>
    <w:p w14:paraId="69500C99" w14:textId="77777777" w:rsidR="003D2853" w:rsidRPr="00FC71DC" w:rsidRDefault="003D2853">
      <w:pPr>
        <w:pBdr>
          <w:top w:val="single" w:sz="6" w:space="0" w:color="auto"/>
          <w:left w:val="single" w:sz="6" w:space="1" w:color="auto"/>
          <w:bottom w:val="single" w:sz="6" w:space="0" w:color="auto"/>
          <w:right w:val="single" w:sz="6" w:space="2" w:color="auto"/>
        </w:pBdr>
        <w:rPr>
          <w:rFonts w:ascii="Courier" w:hAnsi="Courier"/>
          <w:sz w:val="20"/>
        </w:rPr>
      </w:pPr>
    </w:p>
    <w:p w14:paraId="3F0041D8" w14:textId="77777777" w:rsidR="003D2853" w:rsidRPr="00FC71DC" w:rsidRDefault="003D2853">
      <w:pPr>
        <w:pBdr>
          <w:top w:val="single" w:sz="6" w:space="0" w:color="auto"/>
          <w:left w:val="single" w:sz="6" w:space="1" w:color="auto"/>
          <w:bottom w:val="single" w:sz="6" w:space="0" w:color="auto"/>
          <w:right w:val="single" w:sz="6" w:space="2" w:color="auto"/>
        </w:pBdr>
        <w:tabs>
          <w:tab w:val="left" w:pos="90"/>
        </w:tabs>
        <w:rPr>
          <w:rFonts w:ascii="Courier" w:hAnsi="Courier"/>
          <w:sz w:val="20"/>
        </w:rPr>
      </w:pPr>
      <w:r w:rsidRPr="00FC71DC">
        <w:rPr>
          <w:rFonts w:ascii="Courier" w:hAnsi="Courier"/>
          <w:sz w:val="20"/>
        </w:rPr>
        <w:t xml:space="preserve">           LABORATORY SEARCH/EXTRACT PARAMETERS INPUT SCREEN    Page 5 of 5</w:t>
      </w:r>
    </w:p>
    <w:p w14:paraId="07EAC367" w14:textId="77777777" w:rsidR="003D2853" w:rsidRPr="00FC71DC" w:rsidRDefault="003D2853">
      <w:pPr>
        <w:pBdr>
          <w:top w:val="single" w:sz="6" w:space="0" w:color="auto"/>
          <w:left w:val="single" w:sz="6" w:space="1" w:color="auto"/>
          <w:bottom w:val="single" w:sz="6" w:space="0" w:color="auto"/>
          <w:right w:val="single" w:sz="6" w:space="2" w:color="auto"/>
        </w:pBdr>
        <w:tabs>
          <w:tab w:val="left" w:pos="90"/>
        </w:tabs>
        <w:rPr>
          <w:rFonts w:ascii="Courier" w:hAnsi="Courier"/>
          <w:sz w:val="20"/>
        </w:rPr>
      </w:pPr>
    </w:p>
    <w:p w14:paraId="54570847" w14:textId="77777777" w:rsidR="003D2853" w:rsidRPr="00FC71DC" w:rsidRDefault="003D2853">
      <w:pPr>
        <w:pBdr>
          <w:top w:val="single" w:sz="6" w:space="0" w:color="auto"/>
          <w:left w:val="single" w:sz="6" w:space="1" w:color="auto"/>
          <w:bottom w:val="single" w:sz="6" w:space="0" w:color="auto"/>
          <w:right w:val="single" w:sz="6" w:space="2" w:color="auto"/>
        </w:pBdr>
        <w:tabs>
          <w:tab w:val="left" w:pos="90"/>
        </w:tabs>
        <w:rPr>
          <w:rFonts w:ascii="Courier" w:hAnsi="Courier"/>
          <w:sz w:val="20"/>
        </w:rPr>
      </w:pPr>
      <w:r w:rsidRPr="00FC71DC">
        <w:rPr>
          <w:rFonts w:ascii="Courier" w:hAnsi="Courier"/>
          <w:sz w:val="20"/>
        </w:rPr>
        <w:t>NAME: MALARIA                                             ACTIVE  YES</w:t>
      </w:r>
    </w:p>
    <w:p w14:paraId="29E57F09" w14:textId="77777777" w:rsidR="003D2853" w:rsidRPr="00FC71DC" w:rsidRDefault="003D2853">
      <w:pPr>
        <w:pBdr>
          <w:top w:val="single" w:sz="6" w:space="0" w:color="auto"/>
          <w:left w:val="single" w:sz="6" w:space="1" w:color="auto"/>
          <w:bottom w:val="single" w:sz="6" w:space="0" w:color="auto"/>
          <w:right w:val="single" w:sz="6" w:space="2"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64473DAE" w14:textId="77777777" w:rsidR="003D2853" w:rsidRPr="00FC71DC" w:rsidRDefault="003D2853">
      <w:pPr>
        <w:pBdr>
          <w:top w:val="single" w:sz="6" w:space="0" w:color="auto"/>
          <w:left w:val="single" w:sz="6" w:space="1" w:color="auto"/>
          <w:bottom w:val="single" w:sz="6" w:space="0" w:color="auto"/>
          <w:right w:val="single" w:sz="6" w:space="2" w:color="auto"/>
        </w:pBdr>
        <w:tabs>
          <w:tab w:val="left" w:pos="90"/>
        </w:tabs>
        <w:rPr>
          <w:rFonts w:ascii="Courier" w:hAnsi="Courier"/>
          <w:sz w:val="20"/>
        </w:rPr>
      </w:pPr>
    </w:p>
    <w:p w14:paraId="1C162C02" w14:textId="77777777" w:rsidR="003D2853" w:rsidRPr="00FC71DC" w:rsidRDefault="003D2853">
      <w:pPr>
        <w:pBdr>
          <w:top w:val="single" w:sz="6" w:space="0" w:color="auto"/>
          <w:left w:val="single" w:sz="6" w:space="1" w:color="auto"/>
          <w:bottom w:val="single" w:sz="6" w:space="0" w:color="auto"/>
          <w:right w:val="single" w:sz="6" w:space="2" w:color="auto"/>
        </w:pBdr>
        <w:tabs>
          <w:tab w:val="left" w:pos="90"/>
        </w:tabs>
        <w:rPr>
          <w:rFonts w:ascii="Courier" w:hAnsi="Courier"/>
          <w:sz w:val="20"/>
        </w:rPr>
      </w:pPr>
      <w:r w:rsidRPr="00FC71DC">
        <w:rPr>
          <w:rFonts w:ascii="Courier" w:hAnsi="Courier"/>
          <w:sz w:val="20"/>
        </w:rPr>
        <w:t>Run Date:</w:t>
      </w:r>
      <w:r w:rsidRPr="00FC71DC">
        <w:rPr>
          <w:rFonts w:ascii="Courier" w:hAnsi="Courier"/>
          <w:b/>
          <w:sz w:val="20"/>
        </w:rPr>
        <w:t>&lt;RET&gt;</w:t>
      </w:r>
      <w:r w:rsidRPr="00FC71DC">
        <w:rPr>
          <w:rFonts w:ascii="Courier" w:hAnsi="Courier"/>
          <w:sz w:val="20"/>
        </w:rPr>
        <w:t xml:space="preserve">                            Protocol:</w:t>
      </w:r>
      <w:r w:rsidRPr="00FC71DC">
        <w:rPr>
          <w:rFonts w:ascii="Courier" w:hAnsi="Courier"/>
          <w:b/>
          <w:sz w:val="20"/>
        </w:rPr>
        <w:t>LREPI&lt;RET&gt;</w:t>
      </w:r>
    </w:p>
    <w:p w14:paraId="19A2FC81" w14:textId="77777777" w:rsidR="003D2853" w:rsidRPr="00FC71DC" w:rsidRDefault="003D2853">
      <w:pPr>
        <w:pBdr>
          <w:top w:val="single" w:sz="6" w:space="0" w:color="auto"/>
          <w:left w:val="single" w:sz="6" w:space="1" w:color="auto"/>
          <w:bottom w:val="single" w:sz="6" w:space="0" w:color="auto"/>
          <w:right w:val="single" w:sz="6" w:space="2" w:color="auto"/>
        </w:pBdr>
        <w:tabs>
          <w:tab w:val="left" w:pos="90"/>
        </w:tabs>
        <w:rPr>
          <w:rFonts w:ascii="Courier" w:hAnsi="Courier"/>
          <w:sz w:val="20"/>
        </w:rPr>
      </w:pPr>
    </w:p>
    <w:p w14:paraId="1CBDA80C" w14:textId="77777777" w:rsidR="003D2853" w:rsidRPr="00FC71DC" w:rsidRDefault="003D2853">
      <w:pPr>
        <w:pBdr>
          <w:top w:val="single" w:sz="6" w:space="0" w:color="auto"/>
          <w:left w:val="single" w:sz="6" w:space="1" w:color="auto"/>
          <w:bottom w:val="single" w:sz="6" w:space="0" w:color="auto"/>
          <w:right w:val="single" w:sz="6" w:space="2" w:color="auto"/>
        </w:pBdr>
        <w:tabs>
          <w:tab w:val="left" w:pos="90"/>
        </w:tabs>
        <w:rPr>
          <w:rFonts w:ascii="Courier" w:hAnsi="Courier"/>
          <w:sz w:val="20"/>
        </w:rPr>
      </w:pPr>
      <w:r w:rsidRPr="00FC71DC">
        <w:rPr>
          <w:rFonts w:ascii="Courier" w:hAnsi="Courier"/>
          <w:sz w:val="20"/>
        </w:rPr>
        <w:t>Run Cycle:</w:t>
      </w:r>
      <w:r w:rsidRPr="00FC71DC">
        <w:rPr>
          <w:rFonts w:ascii="Courier" w:hAnsi="Courier"/>
          <w:b/>
          <w:sz w:val="20"/>
        </w:rPr>
        <w:t>MONTHLY&lt;RET&gt;</w:t>
      </w:r>
      <w:r w:rsidRPr="00FC71DC">
        <w:rPr>
          <w:rFonts w:ascii="Courier" w:hAnsi="Courier"/>
          <w:sz w:val="20"/>
        </w:rPr>
        <w:t xml:space="preserve">                    Lag Days:</w:t>
      </w:r>
      <w:r w:rsidRPr="00FC71DC">
        <w:rPr>
          <w:rFonts w:ascii="Courier" w:hAnsi="Courier"/>
          <w:b/>
          <w:sz w:val="20"/>
        </w:rPr>
        <w:t>15&lt;RET&gt;</w:t>
      </w:r>
    </w:p>
    <w:p w14:paraId="32E49D44" w14:textId="77777777" w:rsidR="003D2853" w:rsidRPr="00FC71DC" w:rsidRDefault="003D2853">
      <w:pPr>
        <w:pBdr>
          <w:top w:val="single" w:sz="6" w:space="0" w:color="auto"/>
          <w:left w:val="single" w:sz="6" w:space="1" w:color="auto"/>
          <w:bottom w:val="single" w:sz="6" w:space="0" w:color="auto"/>
          <w:right w:val="single" w:sz="6" w:space="2" w:color="auto"/>
        </w:pBdr>
        <w:tabs>
          <w:tab w:val="left" w:pos="90"/>
        </w:tabs>
        <w:rPr>
          <w:rFonts w:ascii="Courier" w:hAnsi="Courier"/>
          <w:sz w:val="20"/>
        </w:rPr>
      </w:pPr>
    </w:p>
    <w:p w14:paraId="0772096E" w14:textId="77777777" w:rsidR="003D2853" w:rsidRPr="00FC71DC" w:rsidRDefault="003D2853">
      <w:pPr>
        <w:pBdr>
          <w:top w:val="single" w:sz="6" w:space="0" w:color="auto"/>
          <w:left w:val="single" w:sz="6" w:space="1" w:color="auto"/>
          <w:bottom w:val="single" w:sz="6" w:space="0" w:color="auto"/>
          <w:right w:val="single" w:sz="6" w:space="2" w:color="auto"/>
        </w:pBdr>
        <w:tabs>
          <w:tab w:val="left" w:pos="90"/>
        </w:tabs>
        <w:rPr>
          <w:rFonts w:ascii="Courier" w:hAnsi="Courier"/>
          <w:sz w:val="20"/>
        </w:rPr>
      </w:pPr>
      <w:r w:rsidRPr="00FC71DC">
        <w:rPr>
          <w:rFonts w:ascii="Courier" w:hAnsi="Courier"/>
          <w:sz w:val="20"/>
        </w:rPr>
        <w:t>General Description:</w:t>
      </w:r>
      <w:r w:rsidRPr="00FC71DC">
        <w:rPr>
          <w:rFonts w:ascii="Courier" w:hAnsi="Courier"/>
          <w:b/>
          <w:sz w:val="20"/>
        </w:rPr>
        <w:t>&lt;TAB&gt;</w:t>
      </w:r>
    </w:p>
    <w:p w14:paraId="3CE07EA1" w14:textId="77777777" w:rsidR="003D2853" w:rsidRPr="00FC71DC" w:rsidRDefault="003D2853">
      <w:pPr>
        <w:pBdr>
          <w:top w:val="single" w:sz="6" w:space="0" w:color="auto"/>
          <w:left w:val="single" w:sz="6" w:space="1" w:color="auto"/>
          <w:bottom w:val="single" w:sz="6" w:space="0" w:color="auto"/>
          <w:right w:val="single" w:sz="6" w:space="2" w:color="auto"/>
        </w:pBdr>
        <w:rPr>
          <w:rFonts w:ascii="Courier" w:hAnsi="Courier"/>
          <w:sz w:val="20"/>
        </w:rPr>
      </w:pPr>
    </w:p>
    <w:p w14:paraId="0B66ACC6" w14:textId="77777777" w:rsidR="003D2853" w:rsidRPr="00FC71DC" w:rsidRDefault="003D2853">
      <w:pPr>
        <w:pBdr>
          <w:top w:val="single" w:sz="6" w:space="0" w:color="auto"/>
          <w:left w:val="single" w:sz="6" w:space="1" w:color="auto"/>
          <w:bottom w:val="single" w:sz="6" w:space="0" w:color="auto"/>
          <w:right w:val="single" w:sz="6" w:space="2" w:color="auto"/>
        </w:pBdr>
        <w:rPr>
          <w:rFonts w:ascii="Courier" w:hAnsi="Courier"/>
          <w:sz w:val="20"/>
        </w:rPr>
      </w:pPr>
    </w:p>
    <w:p w14:paraId="7CFEE9F0" w14:textId="77777777" w:rsidR="003D2853" w:rsidRPr="00FC71DC" w:rsidRDefault="003D2853">
      <w:pPr>
        <w:pBdr>
          <w:top w:val="single" w:sz="6" w:space="0" w:color="auto"/>
          <w:left w:val="single" w:sz="6" w:space="1" w:color="auto"/>
          <w:bottom w:val="single" w:sz="6" w:space="0" w:color="auto"/>
          <w:right w:val="single" w:sz="6" w:space="2" w:color="auto"/>
        </w:pBdr>
        <w:rPr>
          <w:rFonts w:ascii="Courier" w:hAnsi="Courier"/>
          <w:sz w:val="20"/>
        </w:rPr>
      </w:pPr>
    </w:p>
    <w:p w14:paraId="5A619D5D" w14:textId="77777777" w:rsidR="003D2853" w:rsidRPr="00FC71DC" w:rsidRDefault="003D2853">
      <w:pPr>
        <w:pBdr>
          <w:top w:val="single" w:sz="6" w:space="0" w:color="auto"/>
          <w:left w:val="single" w:sz="6" w:space="1" w:color="auto"/>
          <w:bottom w:val="single" w:sz="6" w:space="0" w:color="auto"/>
          <w:right w:val="single" w:sz="6" w:space="2" w:color="auto"/>
        </w:pBdr>
        <w:rPr>
          <w:rFonts w:ascii="Courier" w:hAnsi="Courier"/>
          <w:sz w:val="20"/>
        </w:rPr>
      </w:pPr>
      <w:r w:rsidRPr="00FC71DC">
        <w:rPr>
          <w:rFonts w:ascii="Courier" w:hAnsi="Courier"/>
          <w:sz w:val="20"/>
        </w:rPr>
        <w:t>______________________________________________________________________________</w:t>
      </w:r>
    </w:p>
    <w:p w14:paraId="6DDED851" w14:textId="77777777" w:rsidR="003D2853" w:rsidRPr="00FC71DC" w:rsidRDefault="003D2853">
      <w:pPr>
        <w:pBdr>
          <w:top w:val="single" w:sz="6" w:space="0" w:color="auto"/>
          <w:left w:val="single" w:sz="6" w:space="1" w:color="auto"/>
          <w:bottom w:val="single" w:sz="6" w:space="0" w:color="auto"/>
          <w:right w:val="single" w:sz="6" w:space="2" w:color="auto"/>
        </w:pBdr>
        <w:tabs>
          <w:tab w:val="left" w:pos="90"/>
        </w:tabs>
        <w:rPr>
          <w:rFonts w:ascii="Courier" w:hAnsi="Courier"/>
          <w:sz w:val="20"/>
        </w:rPr>
      </w:pPr>
      <w:r w:rsidRPr="00FC71DC">
        <w:rPr>
          <w:rFonts w:ascii="Courier" w:hAnsi="Courier"/>
          <w:sz w:val="20"/>
        </w:rPr>
        <w:t>Exit    Save     Refresh</w:t>
      </w:r>
    </w:p>
    <w:p w14:paraId="191D8BF9" w14:textId="77777777" w:rsidR="003D2853" w:rsidRPr="00FC71DC" w:rsidRDefault="003D2853">
      <w:pPr>
        <w:pBdr>
          <w:top w:val="single" w:sz="6" w:space="0" w:color="auto"/>
          <w:left w:val="single" w:sz="6" w:space="1" w:color="auto"/>
          <w:bottom w:val="single" w:sz="6" w:space="0" w:color="auto"/>
          <w:right w:val="single" w:sz="6" w:space="2" w:color="auto"/>
        </w:pBdr>
        <w:tabs>
          <w:tab w:val="left" w:pos="90"/>
        </w:tabs>
        <w:rPr>
          <w:rFonts w:ascii="Courier" w:hAnsi="Courier"/>
          <w:sz w:val="20"/>
        </w:rPr>
      </w:pPr>
    </w:p>
    <w:p w14:paraId="1D8F7C57" w14:textId="77777777" w:rsidR="003D2853" w:rsidRPr="00FC71DC" w:rsidRDefault="003D2853">
      <w:pPr>
        <w:pBdr>
          <w:top w:val="single" w:sz="6" w:space="0" w:color="auto"/>
          <w:left w:val="single" w:sz="6" w:space="1" w:color="auto"/>
          <w:bottom w:val="single" w:sz="6" w:space="0" w:color="auto"/>
          <w:right w:val="single" w:sz="6" w:space="2"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E&lt;RET&gt;</w:t>
      </w:r>
      <w:r w:rsidRPr="00FC71DC">
        <w:rPr>
          <w:rFonts w:ascii="Courier" w:hAnsi="Courier"/>
          <w:sz w:val="20"/>
        </w:rPr>
        <w:t xml:space="preserve">                                          Press &lt;PF1&gt;H for help</w:t>
      </w:r>
    </w:p>
    <w:p w14:paraId="24A1E7E1" w14:textId="77777777" w:rsidR="003D2853" w:rsidRPr="00FC71DC" w:rsidRDefault="003D2853">
      <w:pPr>
        <w:pBdr>
          <w:top w:val="single" w:sz="6" w:space="0" w:color="auto"/>
          <w:left w:val="single" w:sz="6" w:space="1" w:color="auto"/>
          <w:bottom w:val="single" w:sz="6" w:space="0" w:color="auto"/>
          <w:right w:val="single" w:sz="6" w:space="2" w:color="auto"/>
        </w:pBdr>
        <w:tabs>
          <w:tab w:val="left" w:pos="90"/>
        </w:tabs>
        <w:rPr>
          <w:rFonts w:ascii="Courier" w:hAnsi="Courier"/>
          <w:sz w:val="20"/>
        </w:rPr>
      </w:pPr>
      <w:r w:rsidRPr="00FC71DC">
        <w:rPr>
          <w:rFonts w:ascii="Courier" w:hAnsi="Courier"/>
          <w:sz w:val="20"/>
        </w:rPr>
        <w:t>Save changes before leaving form (Y/N)?</w:t>
      </w:r>
      <w:r w:rsidRPr="00FC71DC">
        <w:rPr>
          <w:rFonts w:ascii="Courier" w:hAnsi="Courier"/>
          <w:b/>
          <w:sz w:val="20"/>
        </w:rPr>
        <w:t>Y&lt;RET&gt;</w:t>
      </w:r>
    </w:p>
    <w:p w14:paraId="72496725" w14:textId="77777777" w:rsidR="003D2853" w:rsidRPr="00FC71DC" w:rsidRDefault="003D2853">
      <w:pPr>
        <w:pStyle w:val="Normal1"/>
        <w:tabs>
          <w:tab w:val="left" w:pos="90"/>
        </w:tabs>
        <w:rPr>
          <w:rFonts w:ascii="NewCenturySchlbk" w:hAnsi="NewCenturySchlbk"/>
        </w:rPr>
      </w:pPr>
    </w:p>
    <w:p w14:paraId="0506F06E" w14:textId="77777777" w:rsidR="003D2853" w:rsidRPr="00FC71DC" w:rsidRDefault="003D2853">
      <w:pPr>
        <w:pStyle w:val="Heading3"/>
      </w:pPr>
      <w:r w:rsidRPr="00FC71DC">
        <w:rPr>
          <w:sz w:val="24"/>
        </w:rPr>
        <w:br w:type="page"/>
      </w:r>
      <w:bookmarkStart w:id="649" w:name="_Toc425208801"/>
      <w:bookmarkStart w:id="650" w:name="_Toc425638499"/>
      <w:bookmarkStart w:id="651" w:name="_Toc425819082"/>
      <w:bookmarkStart w:id="652" w:name="_Toc425819713"/>
      <w:bookmarkStart w:id="653" w:name="_Toc428461043"/>
      <w:r w:rsidRPr="00FC71DC">
        <w:lastRenderedPageBreak/>
        <w:t>Penicillin- Resistant Pneumococcus (Reference #3)</w:t>
      </w:r>
      <w:bookmarkEnd w:id="649"/>
      <w:bookmarkEnd w:id="650"/>
      <w:bookmarkEnd w:id="651"/>
      <w:bookmarkEnd w:id="652"/>
      <w:bookmarkEnd w:id="653"/>
      <w:r w:rsidR="000C197A" w:rsidRPr="00FC71DC">
        <w:fldChar w:fldCharType="begin"/>
      </w:r>
      <w:r w:rsidRPr="00FC71DC">
        <w:instrText xml:space="preserve"> TC "Penicillin- Resistant Pneumococcus (Reference #3)" \f C \l "3" </w:instrText>
      </w:r>
      <w:r w:rsidR="000C197A" w:rsidRPr="00FC71DC">
        <w:fldChar w:fldCharType="end"/>
      </w:r>
    </w:p>
    <w:p w14:paraId="76425458" w14:textId="77777777" w:rsidR="003D2853" w:rsidRPr="00FC71DC" w:rsidRDefault="003D2853">
      <w:pPr>
        <w:pStyle w:val="Normal1"/>
      </w:pPr>
    </w:p>
    <w:p w14:paraId="69AAB07F" w14:textId="77777777" w:rsidR="003D2853" w:rsidRPr="00FC71DC" w:rsidRDefault="003D2853">
      <w:pPr>
        <w:pStyle w:val="Normal1"/>
      </w:pPr>
    </w:p>
    <w:p w14:paraId="5441F424" w14:textId="77777777" w:rsidR="003D2853" w:rsidRPr="00FC71DC" w:rsidRDefault="003D2853">
      <w:pPr>
        <w:pStyle w:val="Normal1"/>
      </w:pPr>
      <w:r w:rsidRPr="00FC71DC">
        <w:t xml:space="preserve">The emergence of antibiotic resistance in microbial agents is of great interest and concern for health care. Penicillin (PCN) was once the mainstay of therapy for </w:t>
      </w:r>
      <w:r w:rsidRPr="00FC71DC">
        <w:rPr>
          <w:i/>
        </w:rPr>
        <w:t>Streptococcus</w:t>
      </w:r>
      <w:r w:rsidRPr="00FC71DC">
        <w:t xml:space="preserve"> </w:t>
      </w:r>
      <w:r w:rsidRPr="00FC71DC">
        <w:rPr>
          <w:i/>
        </w:rPr>
        <w:t>pneumoniae</w:t>
      </w:r>
      <w:r w:rsidRPr="00FC71DC">
        <w:t xml:space="preserve"> infections but resistance to this agent is becoming more prominent. Different therapeutic strategies need to be developed once the prevalence of PCN-resistant </w:t>
      </w:r>
      <w:r w:rsidRPr="00FC71DC">
        <w:rPr>
          <w:i/>
        </w:rPr>
        <w:t>S. pneumoniae</w:t>
      </w:r>
      <w:r w:rsidRPr="00FC71DC">
        <w:t xml:space="preserve"> reaches a critical threshold in a community. In order to monitor this, we are looking for the presence of any resistance in the pneumococci (either “moderate/intermediate” or “frank/high” level resistance). As such, any </w:t>
      </w:r>
      <w:r w:rsidRPr="00FC71DC">
        <w:rPr>
          <w:i/>
        </w:rPr>
        <w:t>S. pneumoniae</w:t>
      </w:r>
      <w:r w:rsidRPr="00FC71DC">
        <w:t xml:space="preserve"> which is not fully susceptible to PCN on PCN susceptibility testing should be recorded.</w:t>
      </w:r>
    </w:p>
    <w:p w14:paraId="013FFA86" w14:textId="77777777" w:rsidR="003D2853" w:rsidRPr="00FC71DC" w:rsidRDefault="003D2853">
      <w:pPr>
        <w:pStyle w:val="Normal1"/>
      </w:pPr>
    </w:p>
    <w:p w14:paraId="0E7A9A4F" w14:textId="77777777" w:rsidR="003D2853" w:rsidRPr="00FC71DC" w:rsidRDefault="003D2853">
      <w:pPr>
        <w:rPr>
          <w:b/>
        </w:rPr>
      </w:pPr>
      <w:r w:rsidRPr="00FC71DC">
        <w:rPr>
          <w:b/>
        </w:rPr>
        <w:t>Example:</w:t>
      </w:r>
    </w:p>
    <w:p w14:paraId="107E81F3" w14:textId="77777777" w:rsidR="003D2853" w:rsidRPr="00FC71DC" w:rsidRDefault="003D2853">
      <w:pPr>
        <w:pStyle w:val="BodyTextIndent"/>
        <w:rPr>
          <w:b w:val="0"/>
          <w:sz w:val="24"/>
        </w:rPr>
      </w:pPr>
    </w:p>
    <w:p w14:paraId="604BFD9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jc w:val="center"/>
        <w:rPr>
          <w:rFonts w:ascii="Courier" w:hAnsi="Courier"/>
          <w:sz w:val="20"/>
        </w:rPr>
      </w:pPr>
      <w:r w:rsidRPr="00FC71DC">
        <w:rPr>
          <w:rFonts w:ascii="Courier" w:hAnsi="Courier"/>
          <w:sz w:val="20"/>
        </w:rPr>
        <w:t>Lab Search/Extract Primary Menu</w:t>
      </w:r>
    </w:p>
    <w:p w14:paraId="5E4B5AEF"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0BEC6E46" w14:textId="77777777" w:rsidR="00D329DF" w:rsidRPr="00FC71DC" w:rsidRDefault="006E68C6" w:rsidP="00567702">
      <w:pPr>
        <w:pBdr>
          <w:top w:val="single" w:sz="6" w:space="1" w:color="auto"/>
          <w:left w:val="single" w:sz="6" w:space="1" w:color="auto"/>
          <w:bottom w:val="single" w:sz="6" w:space="1" w:color="auto"/>
          <w:right w:val="single" w:sz="6" w:space="1" w:color="auto"/>
        </w:pBdr>
        <w:tabs>
          <w:tab w:val="left" w:pos="270"/>
        </w:tabs>
        <w:rPr>
          <w:rFonts w:ascii="Courier" w:hAnsi="Courier"/>
          <w:sz w:val="20"/>
        </w:rPr>
      </w:pPr>
      <w:r w:rsidRPr="00FC71DC">
        <w:rPr>
          <w:rFonts w:ascii="Courier" w:hAnsi="Courier"/>
          <w:sz w:val="20"/>
        </w:rPr>
        <w:t xml:space="preserve">   </w:t>
      </w:r>
      <w:bookmarkStart w:id="654" w:name="PrimaryMenuUpdate11"/>
      <w:bookmarkEnd w:id="654"/>
      <w:r w:rsidR="00D329DF" w:rsidRPr="00FC71DC">
        <w:rPr>
          <w:rFonts w:ascii="Courier" w:hAnsi="Courier"/>
          <w:sz w:val="20"/>
        </w:rPr>
        <w:t>ENH    Lab Search/Extract Manual Run (Enhanced)</w:t>
      </w:r>
    </w:p>
    <w:p w14:paraId="084F390B" w14:textId="77777777" w:rsidR="00D329DF" w:rsidRPr="00FC71DC" w:rsidRDefault="006E68C6" w:rsidP="00567702">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bookmarkStart w:id="655" w:name="Primary_Menu_PEN"/>
      <w:r w:rsidRPr="00FC71DC">
        <w:rPr>
          <w:rFonts w:ascii="Courier" w:hAnsi="Courier"/>
          <w:sz w:val="20"/>
        </w:rPr>
        <w:t xml:space="preserve">   </w:t>
      </w:r>
      <w:bookmarkStart w:id="656" w:name="p99"/>
      <w:bookmarkStart w:id="657" w:name="p421_93"/>
      <w:bookmarkEnd w:id="656"/>
      <w:bookmarkEnd w:id="657"/>
      <w:r w:rsidR="00D329DF" w:rsidRPr="00FC71DC">
        <w:rPr>
          <w:rFonts w:ascii="Courier" w:hAnsi="Courier"/>
          <w:sz w:val="20"/>
        </w:rPr>
        <w:t>VR     Print Detailed Verification Report</w:t>
      </w:r>
    </w:p>
    <w:bookmarkEnd w:id="655"/>
    <w:p w14:paraId="624C04A8" w14:textId="77777777" w:rsidR="00D329DF" w:rsidRPr="00FC71DC" w:rsidRDefault="006E68C6" w:rsidP="00567702">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w:t>
      </w:r>
      <w:r w:rsidR="00D329DF" w:rsidRPr="00FC71DC">
        <w:rPr>
          <w:rFonts w:ascii="Courier" w:hAnsi="Courier"/>
          <w:sz w:val="20"/>
        </w:rPr>
        <w:t>LO     Local Pathogen Menu ...</w:t>
      </w:r>
    </w:p>
    <w:p w14:paraId="195B7A93" w14:textId="77777777" w:rsidR="00D329DF" w:rsidRPr="00FC71DC" w:rsidRDefault="006E68C6" w:rsidP="00567702">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w:t>
      </w:r>
      <w:r w:rsidR="00D329DF" w:rsidRPr="00FC71DC">
        <w:rPr>
          <w:rFonts w:ascii="Courier" w:hAnsi="Courier"/>
          <w:sz w:val="20"/>
        </w:rPr>
        <w:t>PI     Pathogen Inquiry</w:t>
      </w:r>
    </w:p>
    <w:p w14:paraId="657A0F33" w14:textId="77777777" w:rsidR="00D329DF" w:rsidRPr="00FC71DC" w:rsidRDefault="006E68C6" w:rsidP="00567702">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w:t>
      </w:r>
      <w:r w:rsidR="00D329DF" w:rsidRPr="00FC71DC">
        <w:rPr>
          <w:rFonts w:ascii="Courier" w:hAnsi="Courier"/>
          <w:sz w:val="20"/>
        </w:rPr>
        <w:t>UP     Lab EPI Parameter Setup</w:t>
      </w:r>
    </w:p>
    <w:p w14:paraId="16A60167" w14:textId="77777777" w:rsidR="00D329DF" w:rsidRPr="00FC71DC" w:rsidRDefault="00D329DF" w:rsidP="00567702">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w:t>
      </w:r>
      <w:r w:rsidR="006E68C6" w:rsidRPr="00FC71DC">
        <w:rPr>
          <w:rFonts w:ascii="Courier" w:hAnsi="Courier"/>
          <w:sz w:val="20"/>
        </w:rPr>
        <w:t xml:space="preserve">  </w:t>
      </w:r>
      <w:r w:rsidRPr="00FC71DC">
        <w:rPr>
          <w:rFonts w:ascii="Courier" w:hAnsi="Courier"/>
          <w:sz w:val="20"/>
        </w:rPr>
        <w:t xml:space="preserve"> Lab EPI Protocol Edit</w:t>
      </w:r>
    </w:p>
    <w:p w14:paraId="79909924" w14:textId="77777777" w:rsidR="00D329DF" w:rsidRPr="00FC71DC" w:rsidRDefault="006E68C6" w:rsidP="00567702">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w:t>
      </w:r>
      <w:r w:rsidR="00D329DF" w:rsidRPr="00FC71DC">
        <w:rPr>
          <w:rFonts w:ascii="Courier" w:hAnsi="Courier"/>
          <w:sz w:val="20"/>
        </w:rPr>
        <w:t>LK     Antimicrobial Link Update</w:t>
      </w:r>
    </w:p>
    <w:p w14:paraId="3B4FFA48" w14:textId="77777777" w:rsidR="00D329DF" w:rsidRPr="00FC71DC" w:rsidRDefault="00D329DF">
      <w:pPr>
        <w:pBdr>
          <w:top w:val="single" w:sz="6" w:space="1" w:color="auto"/>
          <w:left w:val="single" w:sz="6" w:space="1" w:color="auto"/>
          <w:bottom w:val="single" w:sz="6" w:space="1" w:color="auto"/>
          <w:right w:val="single" w:sz="6" w:space="1" w:color="auto"/>
        </w:pBdr>
        <w:rPr>
          <w:rFonts w:ascii="Courier" w:hAnsi="Courier"/>
          <w:sz w:val="20"/>
        </w:rPr>
      </w:pPr>
    </w:p>
    <w:p w14:paraId="06416DE8"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17221747"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r w:rsidRPr="00FC71DC">
        <w:rPr>
          <w:rFonts w:ascii="Courier" w:hAnsi="Courier"/>
          <w:sz w:val="20"/>
        </w:rPr>
        <w:t xml:space="preserve">Select Lab Search/Extract Primary menu Option: </w:t>
      </w:r>
      <w:r w:rsidRPr="00FC71DC">
        <w:rPr>
          <w:rFonts w:ascii="Courier" w:hAnsi="Courier"/>
          <w:b/>
          <w:sz w:val="20"/>
        </w:rPr>
        <w:t>UP&lt;RET&gt;</w:t>
      </w:r>
      <w:r w:rsidRPr="00FC71DC">
        <w:rPr>
          <w:rFonts w:ascii="Courier" w:hAnsi="Courier"/>
          <w:sz w:val="20"/>
        </w:rPr>
        <w:t xml:space="preserve"> Lab Search/Extract Parameter Setup</w:t>
      </w:r>
    </w:p>
    <w:p w14:paraId="11E3C8E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A9EEBA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Select LAB SEARCH/EXTRACT NAME: </w:t>
      </w:r>
      <w:r w:rsidRPr="00FC71DC">
        <w:rPr>
          <w:rFonts w:ascii="Courier" w:hAnsi="Courier"/>
          <w:b/>
          <w:sz w:val="20"/>
        </w:rPr>
        <w:t>?&lt;RET&gt;</w:t>
      </w:r>
    </w:p>
    <w:p w14:paraId="6DC4610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Answer with LAB SEARCH/EXTRACT NAME, or REFERENCE NUMBER</w:t>
      </w:r>
    </w:p>
    <w:p w14:paraId="21CB3C2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Do you want the entire 16-Entry LAB SEARCH/EXTRACT List? </w:t>
      </w:r>
      <w:r w:rsidRPr="00FC71DC">
        <w:rPr>
          <w:rFonts w:ascii="Courier" w:hAnsi="Courier"/>
          <w:b/>
          <w:sz w:val="20"/>
        </w:rPr>
        <w:t>Y</w:t>
      </w:r>
      <w:r w:rsidRPr="00FC71DC">
        <w:rPr>
          <w:rFonts w:ascii="Courier" w:hAnsi="Courier"/>
          <w:sz w:val="20"/>
        </w:rPr>
        <w:t xml:space="preserve">  (Yes)</w:t>
      </w:r>
      <w:r w:rsidRPr="00FC71DC">
        <w:rPr>
          <w:rFonts w:ascii="Courier" w:hAnsi="Courier"/>
          <w:b/>
          <w:sz w:val="20"/>
        </w:rPr>
        <w:t>&lt;RET&gt;</w:t>
      </w:r>
    </w:p>
    <w:p w14:paraId="0CD0AD9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Choose from:</w:t>
      </w:r>
    </w:p>
    <w:p w14:paraId="3CA1585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CANDIDA</w:t>
      </w:r>
    </w:p>
    <w:p w14:paraId="14C8036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CLOSTRIDIUM DIFFICILE</w:t>
      </w:r>
    </w:p>
    <w:p w14:paraId="5837B73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CREUTZFELDT-JAKOB DISEASE</w:t>
      </w:r>
    </w:p>
    <w:p w14:paraId="6C7DDF8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CRYPTOSPORIDIUM</w:t>
      </w:r>
    </w:p>
    <w:p w14:paraId="33F415C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DENGUE</w:t>
      </w:r>
    </w:p>
    <w:p w14:paraId="35F3687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E. COLI 0157:H7</w:t>
      </w:r>
    </w:p>
    <w:p w14:paraId="55FAEDB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HEPATITIS C ANTIBODY POS</w:t>
      </w:r>
    </w:p>
    <w:p w14:paraId="167ECC4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LEGIONELLA</w:t>
      </w:r>
    </w:p>
    <w:p w14:paraId="196F226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LEISHMANIASIS</w:t>
      </w:r>
    </w:p>
    <w:p w14:paraId="57885B4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MALARIA</w:t>
      </w:r>
    </w:p>
    <w:p w14:paraId="2522AF0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NCH CHOLESTEROL</w:t>
      </w:r>
    </w:p>
    <w:p w14:paraId="3EA1592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NCH PAP SMEAR</w:t>
      </w:r>
    </w:p>
    <w:p w14:paraId="4EE66DE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PEN-RES PNEUMOCOCCUS</w:t>
      </w:r>
    </w:p>
    <w:p w14:paraId="791257D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STREPTOCOCCUS GROUP A</w:t>
      </w:r>
    </w:p>
    <w:p w14:paraId="4FC0735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TUBERCULOSIS</w:t>
      </w:r>
    </w:p>
    <w:p w14:paraId="2515153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VANC-RES ENTEROCOCCUS</w:t>
      </w:r>
    </w:p>
    <w:p w14:paraId="34DAAAB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43D3942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Select LAB SEARCH/EXTRACT NAME: </w:t>
      </w:r>
      <w:r w:rsidRPr="00FC71DC">
        <w:rPr>
          <w:rFonts w:ascii="Courier" w:hAnsi="Courier"/>
          <w:b/>
          <w:sz w:val="20"/>
        </w:rPr>
        <w:t>PEN</w:t>
      </w:r>
      <w:r w:rsidRPr="00FC71DC">
        <w:rPr>
          <w:rFonts w:ascii="Courier" w:hAnsi="Courier"/>
          <w:sz w:val="20"/>
        </w:rPr>
        <w:t>-RES PNEUMOCOCCUS</w:t>
      </w:r>
      <w:r w:rsidRPr="00FC71DC">
        <w:rPr>
          <w:rFonts w:ascii="Courier" w:hAnsi="Courier"/>
          <w:b/>
          <w:sz w:val="20"/>
        </w:rPr>
        <w:t xml:space="preserve"> &lt;RET&gt;</w:t>
      </w:r>
    </w:p>
    <w:p w14:paraId="26E88BE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br w:type="page"/>
      </w:r>
      <w:r w:rsidRPr="00FC71DC">
        <w:rPr>
          <w:rFonts w:ascii="Courier" w:hAnsi="Courier"/>
          <w:sz w:val="20"/>
        </w:rPr>
        <w:lastRenderedPageBreak/>
        <w:t xml:space="preserve">           LABORATORY SEARCH/EXTRACT PARAMETERS INPUT SCREEN    Page 1 of 5</w:t>
      </w:r>
    </w:p>
    <w:p w14:paraId="424C7CB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B59DAE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PEN-RES PNEUMOCOCCUS                                   ACTIVE: YES</w:t>
      </w:r>
    </w:p>
    <w:p w14:paraId="113019B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7D56C7E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54108D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Laboratory Test(s)</w:t>
      </w:r>
      <w:r w:rsidRPr="00FC71DC">
        <w:rPr>
          <w:rFonts w:ascii="Courier" w:hAnsi="Courier"/>
          <w:b/>
          <w:sz w:val="20"/>
        </w:rPr>
        <w:t xml:space="preserve">                    </w:t>
      </w:r>
      <w:r w:rsidRPr="00FC71DC">
        <w:rPr>
          <w:rFonts w:ascii="Courier" w:hAnsi="Courier"/>
          <w:sz w:val="20"/>
        </w:rPr>
        <w:t>Indicator                       Value</w:t>
      </w:r>
    </w:p>
    <w:p w14:paraId="2AFD2B6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4D76B53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E1375B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B97F32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F57FAC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D3D904B" w14:textId="77777777" w:rsidR="00C27724" w:rsidRPr="00FC71DC" w:rsidRDefault="00C27724" w:rsidP="00C27724">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bookmarkStart w:id="658" w:name="ICDCodeAdd7"/>
      <w:bookmarkStart w:id="659" w:name="p100"/>
      <w:bookmarkStart w:id="660" w:name="p421_94"/>
      <w:bookmarkStart w:id="661" w:name="Input_PEN"/>
      <w:bookmarkEnd w:id="658"/>
      <w:bookmarkEnd w:id="659"/>
      <w:bookmarkEnd w:id="660"/>
      <w:r w:rsidRPr="00FC71DC">
        <w:rPr>
          <w:rFonts w:ascii="Courier" w:hAnsi="Courier"/>
          <w:sz w:val="20"/>
        </w:rPr>
        <w:t>ICD Coding System [ICD-9 or ICD-10]? (9/10):</w:t>
      </w:r>
      <w:r w:rsidRPr="00FC71DC">
        <w:rPr>
          <w:rFonts w:ascii="Courier" w:hAnsi="Courier"/>
          <w:b/>
          <w:sz w:val="20"/>
        </w:rPr>
        <w:t>&lt;RET&gt;</w:t>
      </w:r>
    </w:p>
    <w:bookmarkEnd w:id="661"/>
    <w:p w14:paraId="6DD576F8" w14:textId="77777777" w:rsidR="00C27724" w:rsidRPr="00FC71DC" w:rsidRDefault="00C27724" w:rsidP="00C27724">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141ED53" w14:textId="77777777" w:rsidR="00C27724" w:rsidRPr="00FC71DC" w:rsidRDefault="00C27724" w:rsidP="00C27724">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ICD Code             Cd Set                    ICD Description</w:t>
      </w:r>
    </w:p>
    <w:p w14:paraId="493A4BE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5C7F23C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48C65F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9311C1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1C10346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34B7A2F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3F3E37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E6AA1E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 xml:space="preserve">&lt;RET&gt;       </w:t>
      </w:r>
      <w:r w:rsidRPr="00FC71DC">
        <w:rPr>
          <w:rFonts w:ascii="Courier" w:hAnsi="Courier"/>
          <w:sz w:val="20"/>
        </w:rPr>
        <w:t xml:space="preserve">                      Press &lt;PF1&gt;H for help    Insert </w:t>
      </w:r>
    </w:p>
    <w:p w14:paraId="1BD2DC70" w14:textId="77777777" w:rsidR="003D2853" w:rsidRPr="00FC71DC" w:rsidRDefault="003D2853">
      <w:pPr>
        <w:tabs>
          <w:tab w:val="left" w:pos="90"/>
        </w:tabs>
        <w:rPr>
          <w:rFonts w:ascii="Courier" w:hAnsi="Courier"/>
          <w:sz w:val="20"/>
        </w:rPr>
      </w:pPr>
    </w:p>
    <w:p w14:paraId="035F7847" w14:textId="77777777" w:rsidR="003D2853" w:rsidRPr="00FC71DC" w:rsidRDefault="003D2853">
      <w:pPr>
        <w:tabs>
          <w:tab w:val="left" w:pos="90"/>
        </w:tabs>
        <w:rPr>
          <w:rFonts w:ascii="Courier" w:hAnsi="Courier"/>
          <w:sz w:val="20"/>
        </w:rPr>
      </w:pPr>
    </w:p>
    <w:p w14:paraId="0095E92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21D465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2 of 5</w:t>
      </w:r>
    </w:p>
    <w:p w14:paraId="0820700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F762AD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PEN-RES PNEUMOCOCCUS                                  ACTIVE: YES</w:t>
      </w:r>
    </w:p>
    <w:p w14:paraId="5355A8E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183E33D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556706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Selected Etiology                               Selected Snomed Codes</w:t>
      </w:r>
    </w:p>
    <w:p w14:paraId="00220D7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b/>
          <w:sz w:val="20"/>
        </w:rPr>
      </w:pPr>
    </w:p>
    <w:p w14:paraId="356B21A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pPr>
      <w:r w:rsidRPr="00FC71DC">
        <w:rPr>
          <w:rFonts w:ascii="Courier" w:hAnsi="Courier"/>
          <w:b/>
          <w:sz w:val="20"/>
        </w:rPr>
        <w:t>NOTE:</w:t>
      </w:r>
      <w:r w:rsidRPr="00FC71DC">
        <w:rPr>
          <w:rFonts w:ascii="Courier" w:hAnsi="Courier"/>
          <w:sz w:val="20"/>
        </w:rPr>
        <w:t xml:space="preserve"> You may enter a new ETIOLOGY, if you wish.</w:t>
      </w:r>
    </w:p>
    <w:p w14:paraId="69F645C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STREPTOCOCCUS</w:t>
      </w:r>
      <w:r w:rsidRPr="00FC71DC">
        <w:rPr>
          <w:rFonts w:ascii="Courier" w:hAnsi="Courier"/>
          <w:sz w:val="20"/>
        </w:rPr>
        <w:t xml:space="preserve"> </w:t>
      </w:r>
      <w:r w:rsidRPr="00FC71DC">
        <w:rPr>
          <w:rFonts w:ascii="Courier" w:hAnsi="Courier"/>
          <w:b/>
          <w:sz w:val="20"/>
        </w:rPr>
        <w:t>PNEUMONIAE        12</w:t>
      </w:r>
    </w:p>
    <w:p w14:paraId="27DFCA2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Are you adding 'STREPTOCOCCUS PNEUMONIAE' as </w:t>
      </w:r>
    </w:p>
    <w:p w14:paraId="4F5BBC8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a new ETIOLOGY (the 1ST for this EMERGING PATHOGENS)?</w:t>
      </w:r>
      <w:r w:rsidRPr="00FC71DC">
        <w:rPr>
          <w:rFonts w:ascii="Courier" w:hAnsi="Courier"/>
          <w:b/>
          <w:sz w:val="20"/>
        </w:rPr>
        <w:t>Y&lt;RET&gt;</w:t>
      </w:r>
    </w:p>
    <w:p w14:paraId="0D5C1F8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233008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9A8C7A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Antimicrobial Susceptibility      NLT Code       NLT Description</w:t>
      </w:r>
    </w:p>
    <w:p w14:paraId="7B007F3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Penicillin&lt;RET&gt;</w:t>
      </w:r>
    </w:p>
    <w:p w14:paraId="5D1CBB7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Are you adding ' Penicillin ' as </w:t>
      </w:r>
    </w:p>
    <w:p w14:paraId="324FB7E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a new Antimicrobial Susceptibility (the 1ST for this EMERGING PATHOGENS)?</w:t>
      </w:r>
      <w:r w:rsidRPr="00FC71DC">
        <w:rPr>
          <w:rFonts w:ascii="Courier" w:hAnsi="Courier"/>
          <w:b/>
          <w:sz w:val="20"/>
        </w:rPr>
        <w:t>Y &lt;RET&gt;</w:t>
      </w:r>
    </w:p>
    <w:p w14:paraId="374E7780"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584B42E3"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5A51F30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w:t>
      </w:r>
    </w:p>
    <w:p w14:paraId="14E62BD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5D2CA31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4793D8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A399F1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&lt;RET&gt;</w:t>
      </w:r>
      <w:r w:rsidRPr="00FC71DC">
        <w:rPr>
          <w:rFonts w:ascii="Courier" w:hAnsi="Courier"/>
          <w:sz w:val="20"/>
        </w:rPr>
        <w:t xml:space="preserve">                              Press &lt;PF1&gt;H for help    Insert </w:t>
      </w:r>
    </w:p>
    <w:p w14:paraId="5F99CAD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br w:type="page"/>
      </w:r>
    </w:p>
    <w:p w14:paraId="2A067F0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3 of 5</w:t>
      </w:r>
    </w:p>
    <w:p w14:paraId="5643235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8B0134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PEN-RES PNEUMOCOCCUS                                      ACTIVE: YES</w:t>
      </w:r>
    </w:p>
    <w:p w14:paraId="45E1687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73722C0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E0FA6E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Topography Selection</w:t>
      </w:r>
    </w:p>
    <w:p w14:paraId="3982420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52C189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Include</w:t>
      </w:r>
      <w:r w:rsidRPr="00FC71DC">
        <w:rPr>
          <w:rFonts w:ascii="Courier" w:hAnsi="Courier"/>
          <w:b/>
          <w:sz w:val="20"/>
        </w:rPr>
        <w:t xml:space="preserve">    </w:t>
      </w:r>
      <w:r w:rsidRPr="00FC71DC">
        <w:rPr>
          <w:rFonts w:ascii="Courier" w:hAnsi="Courier"/>
          <w:sz w:val="20"/>
        </w:rPr>
        <w:t xml:space="preserve">                                  Exclude</w:t>
      </w:r>
    </w:p>
    <w:p w14:paraId="17B7C04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                                        &lt;RET&gt;</w:t>
      </w:r>
    </w:p>
    <w:p w14:paraId="7F584DD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9AE259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28E4E39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6FFC6B6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1B0395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N&lt;RET&gt;</w:t>
      </w:r>
      <w:r w:rsidRPr="00FC71DC">
        <w:rPr>
          <w:rFonts w:ascii="Courier" w:hAnsi="Courier"/>
          <w:sz w:val="20"/>
        </w:rPr>
        <w:t xml:space="preserve">                              Press &lt;PF1&gt;H for help    Insert </w:t>
      </w:r>
    </w:p>
    <w:p w14:paraId="20937A38" w14:textId="77777777" w:rsidR="003D2853" w:rsidRPr="00FC71DC" w:rsidRDefault="003D2853">
      <w:pPr>
        <w:rPr>
          <w:rFonts w:ascii="Courier" w:hAnsi="Courier"/>
          <w:sz w:val="20"/>
        </w:rPr>
      </w:pPr>
    </w:p>
    <w:p w14:paraId="54C48D1C" w14:textId="77777777" w:rsidR="003D2853" w:rsidRPr="00FC71DC" w:rsidRDefault="003D2853">
      <w:pPr>
        <w:pBdr>
          <w:top w:val="single" w:sz="6" w:space="1" w:color="auto"/>
          <w:left w:val="single" w:sz="6" w:space="1" w:color="auto"/>
          <w:bottom w:val="single" w:sz="6" w:space="0" w:color="auto"/>
          <w:right w:val="single" w:sz="6" w:space="1" w:color="auto"/>
        </w:pBdr>
        <w:tabs>
          <w:tab w:val="left" w:pos="90"/>
        </w:tabs>
        <w:rPr>
          <w:rFonts w:ascii="Courier" w:hAnsi="Courier"/>
          <w:sz w:val="20"/>
        </w:rPr>
      </w:pPr>
    </w:p>
    <w:p w14:paraId="1366520D" w14:textId="77777777" w:rsidR="003D2853" w:rsidRPr="00FC71DC" w:rsidRDefault="003D2853">
      <w:pPr>
        <w:pBdr>
          <w:top w:val="single" w:sz="6" w:space="1" w:color="auto"/>
          <w:left w:val="single" w:sz="6" w:space="1" w:color="auto"/>
          <w:bottom w:val="single" w:sz="6" w:space="0"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4 of 5</w:t>
      </w:r>
    </w:p>
    <w:p w14:paraId="57667F42" w14:textId="77777777" w:rsidR="003D2853" w:rsidRPr="00FC71DC" w:rsidRDefault="003D2853">
      <w:pPr>
        <w:pBdr>
          <w:top w:val="single" w:sz="6" w:space="1" w:color="auto"/>
          <w:left w:val="single" w:sz="6" w:space="1" w:color="auto"/>
          <w:bottom w:val="single" w:sz="6" w:space="0" w:color="auto"/>
          <w:right w:val="single" w:sz="6" w:space="1" w:color="auto"/>
        </w:pBdr>
        <w:tabs>
          <w:tab w:val="left" w:pos="90"/>
        </w:tabs>
        <w:rPr>
          <w:rFonts w:ascii="Courier" w:hAnsi="Courier"/>
          <w:sz w:val="20"/>
        </w:rPr>
      </w:pPr>
    </w:p>
    <w:p w14:paraId="122CEC35" w14:textId="77777777" w:rsidR="003D2853" w:rsidRPr="00FC71DC" w:rsidRDefault="003D2853">
      <w:pPr>
        <w:pBdr>
          <w:top w:val="single" w:sz="6" w:space="1" w:color="auto"/>
          <w:left w:val="single" w:sz="6" w:space="1" w:color="auto"/>
          <w:bottom w:val="single" w:sz="6" w:space="0" w:color="auto"/>
          <w:right w:val="single" w:sz="6" w:space="1" w:color="auto"/>
        </w:pBdr>
        <w:tabs>
          <w:tab w:val="left" w:pos="90"/>
        </w:tabs>
        <w:rPr>
          <w:rFonts w:ascii="Courier" w:hAnsi="Courier"/>
          <w:sz w:val="20"/>
        </w:rPr>
      </w:pPr>
      <w:r w:rsidRPr="00FC71DC">
        <w:rPr>
          <w:rFonts w:ascii="Courier" w:hAnsi="Courier"/>
          <w:sz w:val="20"/>
        </w:rPr>
        <w:t>NAME: PEN-RES PNEUMOCOCCUS                                ACTIVE: YES</w:t>
      </w:r>
    </w:p>
    <w:p w14:paraId="606E6FF0" w14:textId="77777777" w:rsidR="003D2853" w:rsidRPr="00FC71DC" w:rsidRDefault="003D2853">
      <w:pPr>
        <w:pBdr>
          <w:top w:val="single" w:sz="6" w:space="1" w:color="auto"/>
          <w:left w:val="single" w:sz="6" w:space="1" w:color="auto"/>
          <w:bottom w:val="single" w:sz="6" w:space="0" w:color="auto"/>
          <w:right w:val="single" w:sz="6" w:space="1" w:color="auto"/>
        </w:pBdr>
        <w:rPr>
          <w:rFonts w:ascii="Courier" w:hAnsi="Courier"/>
          <w:sz w:val="20"/>
        </w:rPr>
      </w:pPr>
      <w:r w:rsidRPr="00FC71DC">
        <w:rPr>
          <w:rFonts w:ascii="Courier" w:hAnsi="Courier"/>
          <w:sz w:val="20"/>
        </w:rPr>
        <w:t>____________________________________________________________________________</w:t>
      </w:r>
    </w:p>
    <w:p w14:paraId="07C93D5B" w14:textId="77777777" w:rsidR="003D2853" w:rsidRPr="00FC71DC" w:rsidRDefault="003D2853">
      <w:pPr>
        <w:pBdr>
          <w:top w:val="single" w:sz="6" w:space="1" w:color="auto"/>
          <w:left w:val="single" w:sz="6" w:space="1" w:color="auto"/>
          <w:bottom w:val="single" w:sz="6" w:space="0" w:color="auto"/>
          <w:right w:val="single" w:sz="6" w:space="1" w:color="auto"/>
        </w:pBdr>
        <w:tabs>
          <w:tab w:val="left" w:pos="90"/>
        </w:tabs>
        <w:rPr>
          <w:rFonts w:ascii="Courier" w:hAnsi="Courier"/>
          <w:sz w:val="20"/>
        </w:rPr>
      </w:pPr>
    </w:p>
    <w:p w14:paraId="4E438681" w14:textId="77777777" w:rsidR="003D2853" w:rsidRPr="00FC71DC" w:rsidRDefault="003D2853">
      <w:pPr>
        <w:pBdr>
          <w:top w:val="single" w:sz="6" w:space="1" w:color="auto"/>
          <w:left w:val="single" w:sz="6" w:space="1" w:color="auto"/>
          <w:bottom w:val="single" w:sz="6" w:space="0" w:color="auto"/>
          <w:right w:val="single" w:sz="6" w:space="1" w:color="auto"/>
        </w:pBdr>
        <w:tabs>
          <w:tab w:val="left" w:pos="90"/>
        </w:tabs>
        <w:rPr>
          <w:rFonts w:ascii="Courier" w:hAnsi="Courier"/>
          <w:sz w:val="20"/>
        </w:rPr>
      </w:pPr>
      <w:r w:rsidRPr="00FC71DC">
        <w:rPr>
          <w:rFonts w:ascii="Courier" w:hAnsi="Courier"/>
          <w:sz w:val="20"/>
        </w:rPr>
        <w:t>First Encounter:</w:t>
      </w:r>
      <w:r w:rsidRPr="00FC71DC">
        <w:rPr>
          <w:rFonts w:ascii="Courier" w:hAnsi="Courier"/>
          <w:b/>
          <w:sz w:val="20"/>
        </w:rPr>
        <w:t>&lt;RET</w:t>
      </w:r>
      <w:r w:rsidRPr="00FC71DC">
        <w:rPr>
          <w:rFonts w:ascii="Courier" w:hAnsi="Courier"/>
          <w:sz w:val="20"/>
        </w:rPr>
        <w:t>&gt;                         FOLLOW PTF:</w:t>
      </w:r>
      <w:r w:rsidRPr="00FC71DC">
        <w:rPr>
          <w:rFonts w:ascii="Courier" w:hAnsi="Courier"/>
          <w:b/>
          <w:sz w:val="20"/>
        </w:rPr>
        <w:t>YES&lt;RET&gt;</w:t>
      </w:r>
    </w:p>
    <w:p w14:paraId="0F8BD06B" w14:textId="77777777" w:rsidR="003D2853" w:rsidRPr="00FC71DC" w:rsidRDefault="003D2853">
      <w:pPr>
        <w:pBdr>
          <w:top w:val="single" w:sz="6" w:space="1" w:color="auto"/>
          <w:left w:val="single" w:sz="6" w:space="1" w:color="auto"/>
          <w:bottom w:val="single" w:sz="6" w:space="0" w:color="auto"/>
          <w:right w:val="single" w:sz="6" w:space="1" w:color="auto"/>
        </w:pBdr>
        <w:tabs>
          <w:tab w:val="left" w:pos="90"/>
        </w:tabs>
        <w:rPr>
          <w:rFonts w:ascii="Courier" w:hAnsi="Courier"/>
          <w:sz w:val="20"/>
        </w:rPr>
      </w:pPr>
    </w:p>
    <w:p w14:paraId="01C74C47" w14:textId="77777777" w:rsidR="003D2853" w:rsidRPr="00FC71DC" w:rsidRDefault="003D2853">
      <w:pPr>
        <w:pBdr>
          <w:top w:val="single" w:sz="6" w:space="1" w:color="auto"/>
          <w:left w:val="single" w:sz="6" w:space="1" w:color="auto"/>
          <w:bottom w:val="single" w:sz="6" w:space="0" w:color="auto"/>
          <w:right w:val="single" w:sz="6" w:space="1" w:color="auto"/>
        </w:pBdr>
        <w:tabs>
          <w:tab w:val="left" w:pos="90"/>
        </w:tabs>
        <w:rPr>
          <w:rFonts w:ascii="Courier" w:hAnsi="Courier"/>
          <w:sz w:val="20"/>
        </w:rPr>
      </w:pPr>
      <w:r w:rsidRPr="00FC71DC">
        <w:rPr>
          <w:rFonts w:ascii="Courier" w:hAnsi="Courier"/>
          <w:sz w:val="20"/>
        </w:rPr>
        <w:t>BEFORE DATE OF BIRTH:</w:t>
      </w:r>
      <w:r w:rsidRPr="00FC71DC">
        <w:rPr>
          <w:rFonts w:ascii="Courier" w:hAnsi="Courier"/>
          <w:b/>
          <w:sz w:val="20"/>
        </w:rPr>
        <w:t>&lt;RET&gt;</w:t>
      </w:r>
      <w:r w:rsidRPr="00FC71DC">
        <w:rPr>
          <w:rFonts w:ascii="Courier" w:hAnsi="Courier"/>
          <w:sz w:val="20"/>
        </w:rPr>
        <w:t xml:space="preserve">                   AFTER DATE OF BIRTH:</w:t>
      </w:r>
      <w:r w:rsidRPr="00FC71DC">
        <w:rPr>
          <w:rFonts w:ascii="Courier" w:hAnsi="Courier"/>
          <w:b/>
          <w:sz w:val="20"/>
        </w:rPr>
        <w:t>&lt;RET&gt;</w:t>
      </w:r>
    </w:p>
    <w:p w14:paraId="55C5E422" w14:textId="77777777" w:rsidR="003D2853" w:rsidRPr="00FC71DC" w:rsidRDefault="003D2853">
      <w:pPr>
        <w:pBdr>
          <w:top w:val="single" w:sz="6" w:space="1" w:color="auto"/>
          <w:left w:val="single" w:sz="6" w:space="1" w:color="auto"/>
          <w:bottom w:val="single" w:sz="6" w:space="0" w:color="auto"/>
          <w:right w:val="single" w:sz="6" w:space="1" w:color="auto"/>
        </w:pBdr>
        <w:tabs>
          <w:tab w:val="left" w:pos="90"/>
        </w:tabs>
        <w:rPr>
          <w:rFonts w:ascii="Courier" w:hAnsi="Courier"/>
          <w:sz w:val="20"/>
        </w:rPr>
      </w:pPr>
    </w:p>
    <w:p w14:paraId="23CDC9DE" w14:textId="77777777" w:rsidR="003D2853" w:rsidRPr="00FC71DC" w:rsidRDefault="003D2853">
      <w:pPr>
        <w:pBdr>
          <w:top w:val="single" w:sz="6" w:space="1" w:color="auto"/>
          <w:left w:val="single" w:sz="6" w:space="1" w:color="auto"/>
          <w:bottom w:val="single" w:sz="6" w:space="0" w:color="auto"/>
          <w:right w:val="single" w:sz="6" w:space="1" w:color="auto"/>
        </w:pBdr>
        <w:tabs>
          <w:tab w:val="left" w:pos="90"/>
        </w:tabs>
        <w:rPr>
          <w:rFonts w:ascii="Courier" w:hAnsi="Courier"/>
          <w:sz w:val="20"/>
        </w:rPr>
      </w:pPr>
      <w:r w:rsidRPr="00FC71DC">
        <w:rPr>
          <w:rFonts w:ascii="Courier" w:hAnsi="Courier"/>
          <w:sz w:val="20"/>
        </w:rPr>
        <w:t>Selected SEX:</w:t>
      </w:r>
      <w:r w:rsidRPr="00FC71DC">
        <w:rPr>
          <w:rFonts w:ascii="Courier" w:hAnsi="Courier"/>
          <w:b/>
          <w:sz w:val="20"/>
        </w:rPr>
        <w:t>&lt;RET&gt;</w:t>
      </w:r>
    </w:p>
    <w:p w14:paraId="28C60824" w14:textId="77777777" w:rsidR="003D2853" w:rsidRPr="00FC71DC" w:rsidRDefault="003D2853">
      <w:pPr>
        <w:pBdr>
          <w:top w:val="single" w:sz="6" w:space="1" w:color="auto"/>
          <w:left w:val="single" w:sz="6" w:space="1" w:color="auto"/>
          <w:bottom w:val="single" w:sz="6" w:space="0" w:color="auto"/>
          <w:right w:val="single" w:sz="6" w:space="1" w:color="auto"/>
        </w:pBdr>
        <w:rPr>
          <w:rFonts w:ascii="Courier" w:hAnsi="Courier"/>
          <w:sz w:val="20"/>
        </w:rPr>
      </w:pPr>
    </w:p>
    <w:p w14:paraId="50331349" w14:textId="77777777" w:rsidR="003D2853" w:rsidRPr="00FC71DC" w:rsidRDefault="003D2853">
      <w:pPr>
        <w:pBdr>
          <w:top w:val="single" w:sz="6" w:space="1" w:color="auto"/>
          <w:left w:val="single" w:sz="6" w:space="1" w:color="auto"/>
          <w:bottom w:val="single" w:sz="6" w:space="0" w:color="auto"/>
          <w:right w:val="single" w:sz="6" w:space="1" w:color="auto"/>
        </w:pBdr>
        <w:rPr>
          <w:rFonts w:ascii="Courier" w:hAnsi="Courier"/>
          <w:sz w:val="20"/>
        </w:rPr>
      </w:pPr>
    </w:p>
    <w:p w14:paraId="5277B8ED" w14:textId="77777777" w:rsidR="003D2853" w:rsidRPr="00FC71DC" w:rsidRDefault="003D2853">
      <w:pPr>
        <w:pBdr>
          <w:top w:val="single" w:sz="6" w:space="1" w:color="auto"/>
          <w:left w:val="single" w:sz="6" w:space="1" w:color="auto"/>
          <w:bottom w:val="single" w:sz="6" w:space="0" w:color="auto"/>
          <w:right w:val="single" w:sz="6" w:space="1" w:color="auto"/>
        </w:pBdr>
        <w:rPr>
          <w:rFonts w:ascii="Courier" w:hAnsi="Courier"/>
          <w:sz w:val="20"/>
        </w:rPr>
      </w:pPr>
    </w:p>
    <w:p w14:paraId="55FE3B08" w14:textId="77777777" w:rsidR="003D2853" w:rsidRPr="00FC71DC" w:rsidRDefault="003D2853">
      <w:pPr>
        <w:pBdr>
          <w:top w:val="single" w:sz="4" w:space="1" w:color="auto"/>
          <w:left w:val="single" w:sz="6" w:space="1" w:color="auto"/>
          <w:bottom w:val="single" w:sz="6" w:space="1" w:color="auto"/>
          <w:right w:val="single" w:sz="6" w:space="1" w:color="auto"/>
        </w:pBdr>
        <w:rPr>
          <w:rFonts w:ascii="Courier" w:hAnsi="Courier"/>
          <w:sz w:val="20"/>
        </w:rPr>
      </w:pPr>
      <w:r w:rsidRPr="00FC71DC">
        <w:rPr>
          <w:rFonts w:ascii="Courier" w:hAnsi="Courier"/>
          <w:sz w:val="20"/>
        </w:rPr>
        <w:t>Exit     Save     Refresh</w:t>
      </w:r>
    </w:p>
    <w:p w14:paraId="152B8111" w14:textId="77777777" w:rsidR="003D2853" w:rsidRPr="00FC71DC" w:rsidRDefault="003D2853">
      <w:pPr>
        <w:pBdr>
          <w:top w:val="single" w:sz="4" w:space="1" w:color="auto"/>
          <w:left w:val="single" w:sz="6" w:space="1" w:color="auto"/>
          <w:bottom w:val="single" w:sz="6" w:space="1" w:color="auto"/>
          <w:right w:val="single" w:sz="6" w:space="1" w:color="auto"/>
        </w:pBdr>
        <w:rPr>
          <w:rFonts w:ascii="Courier" w:hAnsi="Courier"/>
          <w:sz w:val="20"/>
        </w:rPr>
      </w:pPr>
    </w:p>
    <w:p w14:paraId="410336E0" w14:textId="77777777" w:rsidR="003D2853" w:rsidRPr="00FC71DC" w:rsidRDefault="003D2853">
      <w:pPr>
        <w:pBdr>
          <w:top w:val="single" w:sz="4" w:space="1" w:color="auto"/>
          <w:left w:val="single" w:sz="6" w:space="1" w:color="auto"/>
          <w:bottom w:val="single" w:sz="6" w:space="1" w:color="auto"/>
          <w:right w:val="single" w:sz="6" w:space="1" w:color="auto"/>
        </w:pBdr>
        <w:rPr>
          <w:rFonts w:ascii="Courier" w:hAnsi="Courier"/>
          <w:sz w:val="20"/>
        </w:rPr>
      </w:pPr>
      <w:r w:rsidRPr="00FC71DC">
        <w:rPr>
          <w:rFonts w:ascii="Courier" w:hAnsi="Courier"/>
          <w:sz w:val="20"/>
        </w:rPr>
        <w:t xml:space="preserve">COMMAND: </w:t>
      </w:r>
      <w:r w:rsidRPr="00FC71DC">
        <w:rPr>
          <w:rFonts w:ascii="Courier" w:hAnsi="Courier"/>
          <w:b/>
          <w:sz w:val="20"/>
        </w:rPr>
        <w:t>E&lt;RET&gt;</w:t>
      </w:r>
      <w:r w:rsidRPr="00FC71DC">
        <w:rPr>
          <w:rFonts w:ascii="Courier" w:hAnsi="Courier"/>
          <w:sz w:val="20"/>
        </w:rPr>
        <w:t xml:space="preserve">                                     Press &lt;PF1&gt;H for help</w:t>
      </w:r>
    </w:p>
    <w:p w14:paraId="335D1714" w14:textId="77777777" w:rsidR="003D2853" w:rsidRPr="00FC71DC" w:rsidRDefault="003D2853">
      <w:pPr>
        <w:rPr>
          <w:rFonts w:ascii="Courier" w:hAnsi="Courier"/>
          <w:sz w:val="20"/>
        </w:rPr>
      </w:pPr>
    </w:p>
    <w:p w14:paraId="154B1CBB" w14:textId="77777777" w:rsidR="003D2853" w:rsidRPr="00FC71DC" w:rsidRDefault="003D2853">
      <w:pPr>
        <w:pStyle w:val="Normal1"/>
      </w:pPr>
    </w:p>
    <w:p w14:paraId="7D99E9D4"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14AC5730"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 xml:space="preserve">           LABORATORY SEARCH/EXTRACT PARAMETERS INPUT SCREEN    Page 5 of 5</w:t>
      </w:r>
    </w:p>
    <w:p w14:paraId="329998F1"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498D1A7C"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NAME: PEN-RES PNEUMOCOCCUS                                ACTIVE  YES</w:t>
      </w:r>
    </w:p>
    <w:p w14:paraId="453DE515"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728A2EE4"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3A35DFFB"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Run Date:</w:t>
      </w:r>
      <w:r w:rsidRPr="00FC71DC">
        <w:rPr>
          <w:rFonts w:ascii="Courier" w:hAnsi="Courier"/>
          <w:b/>
          <w:sz w:val="20"/>
        </w:rPr>
        <w:t>&lt;RET&gt;</w:t>
      </w:r>
      <w:r w:rsidRPr="00FC71DC">
        <w:rPr>
          <w:rFonts w:ascii="Courier" w:hAnsi="Courier"/>
          <w:sz w:val="20"/>
        </w:rPr>
        <w:t xml:space="preserve">                            Protocol:</w:t>
      </w:r>
      <w:r w:rsidRPr="00FC71DC">
        <w:rPr>
          <w:rFonts w:ascii="Courier" w:hAnsi="Courier"/>
          <w:b/>
          <w:sz w:val="20"/>
        </w:rPr>
        <w:t>LREPI&lt;RET&gt;</w:t>
      </w:r>
    </w:p>
    <w:p w14:paraId="3FDE8377"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5666398E"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Run Cycle:</w:t>
      </w:r>
      <w:r w:rsidRPr="00FC71DC">
        <w:rPr>
          <w:rFonts w:ascii="Courier" w:hAnsi="Courier"/>
          <w:b/>
          <w:sz w:val="20"/>
        </w:rPr>
        <w:t>MONTHLY&lt;RET&gt;</w:t>
      </w:r>
      <w:r w:rsidRPr="00FC71DC">
        <w:rPr>
          <w:rFonts w:ascii="Courier" w:hAnsi="Courier"/>
          <w:sz w:val="20"/>
        </w:rPr>
        <w:t xml:space="preserve">                    Lag Days:</w:t>
      </w:r>
      <w:r w:rsidRPr="00FC71DC">
        <w:rPr>
          <w:rFonts w:ascii="Courier" w:hAnsi="Courier"/>
          <w:b/>
          <w:sz w:val="20"/>
        </w:rPr>
        <w:t>15&lt;RET&gt;</w:t>
      </w:r>
    </w:p>
    <w:p w14:paraId="2ABAE7CF"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5F5BC744"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General Description:</w:t>
      </w:r>
      <w:r w:rsidRPr="00FC71DC">
        <w:rPr>
          <w:rFonts w:ascii="Courier" w:hAnsi="Courier"/>
          <w:b/>
          <w:sz w:val="20"/>
        </w:rPr>
        <w:t>&lt;TAB&gt;</w:t>
      </w:r>
    </w:p>
    <w:p w14:paraId="5EF85817"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785842C5"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6D06664A" w14:textId="77777777" w:rsidR="003D2853" w:rsidRPr="00FC71DC" w:rsidRDefault="003D2853">
      <w:pPr>
        <w:pBdr>
          <w:top w:val="single" w:sz="6" w:space="1" w:color="auto"/>
          <w:left w:val="single" w:sz="6" w:space="1" w:color="auto"/>
          <w:bottom w:val="single" w:sz="6" w:space="1" w:color="auto"/>
          <w:right w:val="single" w:sz="6" w:space="2" w:color="auto"/>
        </w:pBdr>
        <w:rPr>
          <w:rFonts w:ascii="Courier" w:hAnsi="Courier"/>
          <w:sz w:val="20"/>
        </w:rPr>
      </w:pPr>
    </w:p>
    <w:p w14:paraId="298F2649"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______________________________________________________________________________Exit    Save     Refresh</w:t>
      </w:r>
    </w:p>
    <w:p w14:paraId="73BC8CAB"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236D6745"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E&lt;RET&gt;</w:t>
      </w:r>
      <w:r w:rsidRPr="00FC71DC">
        <w:rPr>
          <w:rFonts w:ascii="Courier" w:hAnsi="Courier"/>
          <w:sz w:val="20"/>
        </w:rPr>
        <w:t xml:space="preserve">                              Press &lt;PF1&gt;H for help      Insert</w:t>
      </w:r>
    </w:p>
    <w:p w14:paraId="371F9251"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Save changes before leaving form (Y/N)?</w:t>
      </w:r>
      <w:r w:rsidRPr="00FC71DC">
        <w:rPr>
          <w:rFonts w:ascii="Courier" w:hAnsi="Courier"/>
          <w:b/>
          <w:sz w:val="20"/>
        </w:rPr>
        <w:t>Y&lt;RET&gt;</w:t>
      </w:r>
    </w:p>
    <w:p w14:paraId="513CF582" w14:textId="77777777" w:rsidR="003D2853" w:rsidRPr="00FC71DC" w:rsidRDefault="003D2853">
      <w:pPr>
        <w:pStyle w:val="Heading3"/>
      </w:pPr>
      <w:r w:rsidRPr="00FC71DC">
        <w:rPr>
          <w:sz w:val="24"/>
        </w:rPr>
        <w:br w:type="page"/>
      </w:r>
      <w:bookmarkStart w:id="662" w:name="_Toc425208802"/>
      <w:bookmarkStart w:id="663" w:name="_Toc425638500"/>
      <w:bookmarkStart w:id="664" w:name="_Toc425819083"/>
      <w:bookmarkStart w:id="665" w:name="_Toc425819714"/>
      <w:bookmarkStart w:id="666" w:name="_Toc428461044"/>
      <w:r w:rsidRPr="00FC71DC">
        <w:lastRenderedPageBreak/>
        <w:t>Streptococcus-Group A (Reference #6</w:t>
      </w:r>
      <w:bookmarkEnd w:id="662"/>
      <w:bookmarkEnd w:id="663"/>
      <w:bookmarkEnd w:id="664"/>
      <w:bookmarkEnd w:id="665"/>
      <w:bookmarkEnd w:id="666"/>
      <w:r w:rsidR="000C197A" w:rsidRPr="00FC71DC">
        <w:fldChar w:fldCharType="begin"/>
      </w:r>
      <w:r w:rsidRPr="00FC71DC">
        <w:instrText xml:space="preserve"> TC "Streptococcus-Group A (Reference #6" \f C \l "3" </w:instrText>
      </w:r>
      <w:r w:rsidR="000C197A" w:rsidRPr="00FC71DC">
        <w:fldChar w:fldCharType="end"/>
      </w:r>
    </w:p>
    <w:p w14:paraId="2AA34C07" w14:textId="77777777" w:rsidR="003D2853" w:rsidRPr="00FC71DC" w:rsidRDefault="003D2853">
      <w:pPr>
        <w:tabs>
          <w:tab w:val="left" w:pos="90"/>
        </w:tabs>
      </w:pPr>
    </w:p>
    <w:p w14:paraId="55A86D2D" w14:textId="77777777" w:rsidR="003D2853" w:rsidRPr="00FC71DC" w:rsidRDefault="003D2853">
      <w:pPr>
        <w:tabs>
          <w:tab w:val="left" w:pos="90"/>
        </w:tabs>
      </w:pPr>
      <w:r w:rsidRPr="00FC71DC">
        <w:rPr>
          <w:i/>
        </w:rPr>
        <w:t>Streptococcus-</w:t>
      </w:r>
      <w:r w:rsidRPr="00FC71DC">
        <w:t xml:space="preserve">Group A can be associated with or cause significant disease such as severe fasciitis and streptococcal toxic shock syndrome. We are especially interested to find out how much severe/deep seated disease the VA is experiencing, but other disease entities are of interest also. To this end, we are looking for all episodes of culture positivity for </w:t>
      </w:r>
      <w:r w:rsidRPr="00FC71DC">
        <w:rPr>
          <w:i/>
        </w:rPr>
        <w:t>Streptococcus-</w:t>
      </w:r>
      <w:r w:rsidRPr="00FC71DC">
        <w:t xml:space="preserve">Group A, regardless of site and regardless of inpatient or outpatient status of the person from whom the specimen is obtained. We are aware that some sites may use rapid screenings for </w:t>
      </w:r>
      <w:r w:rsidRPr="00FC71DC">
        <w:rPr>
          <w:i/>
        </w:rPr>
        <w:t>Streptococcus-</w:t>
      </w:r>
      <w:r w:rsidRPr="00FC71DC">
        <w:t>Group A, especially from pharyngeal sources. These rapid screens may be difficult to capture, so we are not asking for them on this first iteration of the EPI program.</w:t>
      </w:r>
    </w:p>
    <w:p w14:paraId="39713FE0" w14:textId="77777777" w:rsidR="003D2853" w:rsidRPr="00FC71DC" w:rsidRDefault="003D2853">
      <w:pPr>
        <w:tabs>
          <w:tab w:val="left" w:pos="90"/>
        </w:tabs>
      </w:pPr>
    </w:p>
    <w:p w14:paraId="48AC36C3" w14:textId="77777777" w:rsidR="003D2853" w:rsidRPr="00FC71DC" w:rsidRDefault="003D2853">
      <w:pPr>
        <w:rPr>
          <w:b/>
        </w:rPr>
      </w:pPr>
      <w:r w:rsidRPr="00FC71DC">
        <w:rPr>
          <w:b/>
        </w:rPr>
        <w:t>Example:</w:t>
      </w:r>
    </w:p>
    <w:p w14:paraId="11BDAE22" w14:textId="77777777" w:rsidR="003D2853" w:rsidRPr="00FC71DC" w:rsidRDefault="003D2853">
      <w:pPr>
        <w:pStyle w:val="BodyTextIndent"/>
        <w:rPr>
          <w:b w:val="0"/>
          <w:sz w:val="24"/>
        </w:rPr>
      </w:pPr>
    </w:p>
    <w:p w14:paraId="34CE1948"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61ACAB3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jc w:val="center"/>
        <w:rPr>
          <w:rFonts w:ascii="Courier" w:hAnsi="Courier"/>
          <w:sz w:val="20"/>
        </w:rPr>
      </w:pPr>
      <w:r w:rsidRPr="00FC71DC">
        <w:rPr>
          <w:rFonts w:ascii="Courier" w:hAnsi="Courier"/>
          <w:sz w:val="20"/>
        </w:rPr>
        <w:t>Lab Search/Extract Primary Menu</w:t>
      </w:r>
    </w:p>
    <w:p w14:paraId="3830F81B"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49AAF43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E676B46" w14:textId="77777777" w:rsidR="00E109C0" w:rsidRPr="00FC71DC" w:rsidRDefault="00E109C0" w:rsidP="00E109C0">
      <w:pPr>
        <w:pBdr>
          <w:top w:val="single" w:sz="6" w:space="1" w:color="auto"/>
          <w:left w:val="single" w:sz="6" w:space="1" w:color="auto"/>
          <w:bottom w:val="single" w:sz="6" w:space="1" w:color="auto"/>
          <w:right w:val="single" w:sz="6" w:space="1" w:color="auto"/>
        </w:pBdr>
        <w:tabs>
          <w:tab w:val="left" w:pos="270"/>
        </w:tabs>
        <w:rPr>
          <w:rFonts w:ascii="Courier" w:hAnsi="Courier"/>
          <w:sz w:val="20"/>
        </w:rPr>
      </w:pPr>
      <w:r w:rsidRPr="00FC71DC">
        <w:rPr>
          <w:rFonts w:ascii="Courier" w:hAnsi="Courier"/>
          <w:sz w:val="20"/>
        </w:rPr>
        <w:t xml:space="preserve">   </w:t>
      </w:r>
      <w:bookmarkStart w:id="667" w:name="PrimaryMenuUpdate12"/>
      <w:bookmarkStart w:id="668" w:name="p102"/>
      <w:bookmarkEnd w:id="667"/>
      <w:bookmarkEnd w:id="668"/>
      <w:r w:rsidRPr="00FC71DC">
        <w:rPr>
          <w:rFonts w:ascii="Courier" w:hAnsi="Courier"/>
          <w:sz w:val="20"/>
        </w:rPr>
        <w:t>ENH    Lab Search/Extract Manual Run (Enhanced)</w:t>
      </w:r>
    </w:p>
    <w:p w14:paraId="208B23FD" w14:textId="77777777" w:rsidR="00E109C0" w:rsidRPr="00FC71DC" w:rsidRDefault="00E109C0" w:rsidP="00E109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bookmarkStart w:id="669" w:name="Primary_Menu_Strep"/>
      <w:r w:rsidRPr="00FC71DC">
        <w:rPr>
          <w:rFonts w:ascii="Courier" w:hAnsi="Courier"/>
          <w:sz w:val="20"/>
        </w:rPr>
        <w:t xml:space="preserve">   </w:t>
      </w:r>
      <w:bookmarkStart w:id="670" w:name="p421_96"/>
      <w:bookmarkEnd w:id="670"/>
      <w:r w:rsidRPr="00FC71DC">
        <w:rPr>
          <w:rFonts w:ascii="Courier" w:hAnsi="Courier"/>
          <w:sz w:val="20"/>
        </w:rPr>
        <w:t>VR     Print Detailed Verification Report</w:t>
      </w:r>
    </w:p>
    <w:bookmarkEnd w:id="669"/>
    <w:p w14:paraId="14F0664C" w14:textId="77777777" w:rsidR="00E109C0" w:rsidRPr="00FC71DC" w:rsidRDefault="00E109C0" w:rsidP="00E109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LO     Local Pathogen Menu ...</w:t>
      </w:r>
    </w:p>
    <w:p w14:paraId="65912CBA" w14:textId="77777777" w:rsidR="00E109C0" w:rsidRPr="00FC71DC" w:rsidRDefault="00E109C0" w:rsidP="00E109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PI     Pathogen Inquiry</w:t>
      </w:r>
    </w:p>
    <w:p w14:paraId="0D6DC17A" w14:textId="77777777" w:rsidR="00E109C0" w:rsidRPr="00FC71DC" w:rsidRDefault="00E109C0" w:rsidP="00E109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UP     Lab EPI Parameter Setup</w:t>
      </w:r>
    </w:p>
    <w:p w14:paraId="46A419FF" w14:textId="77777777" w:rsidR="00E109C0" w:rsidRPr="00FC71DC" w:rsidRDefault="00E109C0" w:rsidP="00E109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Lab EPI Protocol Edit</w:t>
      </w:r>
    </w:p>
    <w:p w14:paraId="208619B7" w14:textId="77777777" w:rsidR="00E109C0" w:rsidRPr="00FC71DC" w:rsidRDefault="00E109C0" w:rsidP="00E109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LK     Antimicrobial Link Update</w:t>
      </w:r>
    </w:p>
    <w:p w14:paraId="53953F4C"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1FAA1AD5"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r w:rsidRPr="00FC71DC">
        <w:rPr>
          <w:rFonts w:ascii="Courier" w:hAnsi="Courier"/>
          <w:sz w:val="20"/>
        </w:rPr>
        <w:t xml:space="preserve">Select Lab Search/Extract Primary menu Option: </w:t>
      </w:r>
      <w:r w:rsidRPr="00FC71DC">
        <w:rPr>
          <w:rFonts w:ascii="Courier" w:hAnsi="Courier"/>
          <w:b/>
          <w:sz w:val="20"/>
        </w:rPr>
        <w:t>UP&lt;RET&gt;</w:t>
      </w:r>
      <w:r w:rsidRPr="00FC71DC">
        <w:rPr>
          <w:rFonts w:ascii="Courier" w:hAnsi="Courier"/>
          <w:sz w:val="20"/>
        </w:rPr>
        <w:t xml:space="preserve"> Lab Search/Extract Parameter Setup</w:t>
      </w:r>
    </w:p>
    <w:p w14:paraId="5BD4172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288E85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Select LAB SEARCH/EXTRACT NAME: </w:t>
      </w:r>
      <w:r w:rsidRPr="00FC71DC">
        <w:rPr>
          <w:rFonts w:ascii="Courier" w:hAnsi="Courier"/>
          <w:b/>
          <w:sz w:val="20"/>
        </w:rPr>
        <w:t>?&lt;RET&gt;</w:t>
      </w:r>
    </w:p>
    <w:p w14:paraId="094736A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Answer with LAB SEARCH/EXTRACT NAME, or REFERENCE NUMBER</w:t>
      </w:r>
    </w:p>
    <w:p w14:paraId="0C07F8F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Do you want the entire 16-Entry LAB SEARCH/EXTRACT List? </w:t>
      </w:r>
      <w:r w:rsidRPr="00FC71DC">
        <w:rPr>
          <w:rFonts w:ascii="Courier" w:hAnsi="Courier"/>
          <w:b/>
          <w:sz w:val="20"/>
        </w:rPr>
        <w:t>Y</w:t>
      </w:r>
      <w:r w:rsidRPr="00FC71DC">
        <w:rPr>
          <w:rFonts w:ascii="Courier" w:hAnsi="Courier"/>
          <w:sz w:val="20"/>
        </w:rPr>
        <w:t xml:space="preserve">  (Yes)</w:t>
      </w:r>
      <w:r w:rsidRPr="00FC71DC">
        <w:rPr>
          <w:rFonts w:ascii="Courier" w:hAnsi="Courier"/>
          <w:b/>
          <w:sz w:val="20"/>
        </w:rPr>
        <w:t>&lt;RET&gt;</w:t>
      </w:r>
    </w:p>
    <w:p w14:paraId="28E7B95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Choose from:</w:t>
      </w:r>
    </w:p>
    <w:p w14:paraId="5CBEC1C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CANDIDA</w:t>
      </w:r>
    </w:p>
    <w:p w14:paraId="1D1CFAD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CLOSTRIDIUM DIFFICILE</w:t>
      </w:r>
    </w:p>
    <w:p w14:paraId="7BCEB94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CREUTZFELDT-JAKOB DISEASE</w:t>
      </w:r>
    </w:p>
    <w:p w14:paraId="44A6D01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CRYPTOSPORIDIUM</w:t>
      </w:r>
    </w:p>
    <w:p w14:paraId="4E896FB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DENGUE</w:t>
      </w:r>
    </w:p>
    <w:p w14:paraId="098EF71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E. COLI 0157:H7</w:t>
      </w:r>
    </w:p>
    <w:p w14:paraId="4CAA687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HEPATITIS C ANTIBODY POS</w:t>
      </w:r>
    </w:p>
    <w:p w14:paraId="4075F2F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LEGIONELLA</w:t>
      </w:r>
    </w:p>
    <w:p w14:paraId="07F7033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LEISHMANIASIS</w:t>
      </w:r>
    </w:p>
    <w:p w14:paraId="2A4316C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MALARIA</w:t>
      </w:r>
    </w:p>
    <w:p w14:paraId="6ACD497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NCH CHOLESTEROL</w:t>
      </w:r>
    </w:p>
    <w:p w14:paraId="608892D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NCH PAP SMEAR</w:t>
      </w:r>
    </w:p>
    <w:p w14:paraId="7276A49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PEN-RES PNEUMOCOCCUS</w:t>
      </w:r>
    </w:p>
    <w:p w14:paraId="4C95F8B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STREPTOCOCCUS GROUP A</w:t>
      </w:r>
    </w:p>
    <w:p w14:paraId="3072A09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TUBERCULOSIS</w:t>
      </w:r>
    </w:p>
    <w:p w14:paraId="388808E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VANC-RES ENTEROCOCCUS</w:t>
      </w:r>
    </w:p>
    <w:p w14:paraId="55CAD21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0EAE1C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Select LAB SEARCH/EXTRACT NAME: STREPTOCOCCUS-GROUP A</w:t>
      </w:r>
      <w:r w:rsidRPr="00FC71DC">
        <w:rPr>
          <w:rFonts w:ascii="Courier" w:hAnsi="Courier"/>
          <w:b/>
          <w:sz w:val="20"/>
        </w:rPr>
        <w:t xml:space="preserve"> &lt;RET&gt;</w:t>
      </w:r>
    </w:p>
    <w:p w14:paraId="2DE52B5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BBCBFCF"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br w:type="page"/>
      </w:r>
      <w:r w:rsidRPr="00FC71DC">
        <w:rPr>
          <w:rFonts w:ascii="Courier" w:hAnsi="Courier"/>
          <w:sz w:val="20"/>
        </w:rPr>
        <w:lastRenderedPageBreak/>
        <w:t xml:space="preserve">        LABORATORY SEARCH/EXTRACT PARAMETERS INPUT SCREEN    Page 1 of 5</w:t>
      </w:r>
    </w:p>
    <w:p w14:paraId="2317572C"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5177E6D6"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STREPTOCOCCUS-GROUP A                                  ACTIVE: YES</w:t>
      </w:r>
    </w:p>
    <w:p w14:paraId="7FDF6DE4"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3987AEFA"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25507D12"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Laboratory Test(s)</w:t>
      </w:r>
      <w:r w:rsidRPr="00FC71DC">
        <w:rPr>
          <w:rFonts w:ascii="Courier" w:hAnsi="Courier"/>
          <w:b/>
          <w:sz w:val="20"/>
        </w:rPr>
        <w:t xml:space="preserve">                  </w:t>
      </w:r>
      <w:r w:rsidRPr="00FC71DC">
        <w:rPr>
          <w:rFonts w:ascii="Courier" w:hAnsi="Courier"/>
          <w:sz w:val="20"/>
        </w:rPr>
        <w:t>Indicator                  Value</w:t>
      </w:r>
    </w:p>
    <w:p w14:paraId="1BDAE39F"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r w:rsidRPr="00FC71DC">
        <w:rPr>
          <w:rFonts w:ascii="Courier" w:hAnsi="Courier"/>
          <w:sz w:val="20"/>
        </w:rPr>
        <w:t xml:space="preserve">                                                                       </w:t>
      </w:r>
    </w:p>
    <w:p w14:paraId="375B1A90" w14:textId="77777777" w:rsidR="00C27724" w:rsidRPr="00FC71DC" w:rsidRDefault="00C27724" w:rsidP="00C27724">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3D16CAF3" w14:textId="77777777" w:rsidR="00C27724" w:rsidRPr="00FC71DC" w:rsidRDefault="00C27724" w:rsidP="00C27724">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bookmarkStart w:id="671" w:name="ICDCodeAdd8"/>
      <w:bookmarkStart w:id="672" w:name="p103"/>
      <w:bookmarkStart w:id="673" w:name="p421_97"/>
      <w:bookmarkStart w:id="674" w:name="Input_Strep"/>
      <w:bookmarkEnd w:id="671"/>
      <w:bookmarkEnd w:id="672"/>
      <w:bookmarkEnd w:id="673"/>
      <w:r w:rsidRPr="00FC71DC">
        <w:rPr>
          <w:rFonts w:ascii="Courier" w:hAnsi="Courier"/>
          <w:sz w:val="20"/>
        </w:rPr>
        <w:t>ICD Coding System [ICD-9 or ICD-10]? (9/10):</w:t>
      </w:r>
      <w:r w:rsidRPr="00FC71DC">
        <w:rPr>
          <w:rFonts w:ascii="Courier" w:hAnsi="Courier"/>
          <w:b/>
          <w:sz w:val="20"/>
        </w:rPr>
        <w:t>&lt;RET&gt;</w:t>
      </w:r>
    </w:p>
    <w:bookmarkEnd w:id="674"/>
    <w:p w14:paraId="2E748E71" w14:textId="77777777" w:rsidR="00C27724" w:rsidRPr="00FC71DC" w:rsidRDefault="00C27724" w:rsidP="00C27724">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48894770" w14:textId="77777777" w:rsidR="003D2853" w:rsidRPr="00FC71DC" w:rsidRDefault="00C27724" w:rsidP="00C27724">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ICD Code             Cd Set                    ICD Description</w:t>
      </w:r>
    </w:p>
    <w:p w14:paraId="55866AFA"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20C2EA1D"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709C2696"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31813058"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44287084"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5E715BE8"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3DDFB8F6"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N&lt;RET&gt;</w:t>
      </w:r>
      <w:r w:rsidRPr="00FC71DC">
        <w:rPr>
          <w:rFonts w:ascii="Courier" w:hAnsi="Courier"/>
          <w:sz w:val="20"/>
        </w:rPr>
        <w:t xml:space="preserve">                             Press &lt;PF1&gt;H for help    Insert </w:t>
      </w:r>
    </w:p>
    <w:p w14:paraId="4AC77B80" w14:textId="77777777" w:rsidR="003D2853" w:rsidRPr="00FC71DC" w:rsidRDefault="003D2853">
      <w:pPr>
        <w:tabs>
          <w:tab w:val="left" w:pos="90"/>
        </w:tabs>
        <w:rPr>
          <w:rFonts w:ascii="Courier" w:hAnsi="Courier"/>
          <w:sz w:val="20"/>
        </w:rPr>
      </w:pPr>
    </w:p>
    <w:p w14:paraId="61D9B7F0" w14:textId="77777777" w:rsidR="003D2853" w:rsidRPr="00FC71DC" w:rsidRDefault="003D2853">
      <w:pPr>
        <w:tabs>
          <w:tab w:val="left" w:pos="90"/>
        </w:tabs>
        <w:rPr>
          <w:rFonts w:ascii="Courier" w:hAnsi="Courier"/>
          <w:sz w:val="20"/>
        </w:rPr>
      </w:pPr>
    </w:p>
    <w:p w14:paraId="7872553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53D0A4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2 of 5</w:t>
      </w:r>
    </w:p>
    <w:p w14:paraId="21C14A0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F40988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STREPTOCOCCUS-GROUP A                                 ACTIVE: YES</w:t>
      </w:r>
    </w:p>
    <w:p w14:paraId="3C2915B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0F31F12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9FE4F4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Selected Etiology                                 Selected Snomed Codes</w:t>
      </w:r>
    </w:p>
    <w:p w14:paraId="7C34EB6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STREPTOCOCCUS-GROUP A&lt;RET&gt;</w:t>
      </w:r>
    </w:p>
    <w:p w14:paraId="1538A61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949879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4E2A82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Antimicrobial Susceptibility</w:t>
      </w:r>
      <w:r w:rsidRPr="00FC71DC">
        <w:rPr>
          <w:rFonts w:ascii="Courier" w:hAnsi="Courier"/>
          <w:b/>
          <w:sz w:val="20"/>
        </w:rPr>
        <w:t xml:space="preserve">     </w:t>
      </w:r>
      <w:r w:rsidRPr="00FC71DC">
        <w:rPr>
          <w:rFonts w:ascii="Courier" w:hAnsi="Courier"/>
          <w:sz w:val="20"/>
        </w:rPr>
        <w:t xml:space="preserve">      NLT Code       NLT Description</w:t>
      </w:r>
    </w:p>
    <w:p w14:paraId="1658EDC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6CA5D0F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04D807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84764F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55F9805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5FBC97C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117FD9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N&lt;RET&gt;</w:t>
      </w:r>
      <w:r w:rsidRPr="00FC71DC">
        <w:rPr>
          <w:rFonts w:ascii="Courier" w:hAnsi="Courier"/>
          <w:sz w:val="20"/>
        </w:rPr>
        <w:t xml:space="preserve">                              Press &lt;PF1&gt;H for help    Insert </w:t>
      </w:r>
    </w:p>
    <w:p w14:paraId="7068888E" w14:textId="77777777" w:rsidR="003D2853" w:rsidRPr="00FC71DC" w:rsidRDefault="003D2853">
      <w:pPr>
        <w:tabs>
          <w:tab w:val="left" w:pos="90"/>
        </w:tabs>
        <w:rPr>
          <w:rFonts w:ascii="Courier" w:hAnsi="Courier"/>
          <w:sz w:val="20"/>
        </w:rPr>
      </w:pPr>
    </w:p>
    <w:p w14:paraId="754BB5B4" w14:textId="77777777" w:rsidR="003D2853" w:rsidRPr="00FC71DC" w:rsidRDefault="003D2853">
      <w:pPr>
        <w:tabs>
          <w:tab w:val="left" w:pos="90"/>
        </w:tabs>
        <w:rPr>
          <w:rFonts w:ascii="Courier" w:hAnsi="Courier"/>
          <w:sz w:val="20"/>
        </w:rPr>
      </w:pPr>
    </w:p>
    <w:p w14:paraId="7486BFFC"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3 of 5</w:t>
      </w:r>
    </w:p>
    <w:p w14:paraId="708021A7"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7E97EE4A"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STREPTOCOCCUS-GROUP A                                  ACTIVE: YES ____________________________________________________________________________</w:t>
      </w:r>
    </w:p>
    <w:p w14:paraId="259D7902"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2537F966"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Topography Selection</w:t>
      </w:r>
    </w:p>
    <w:p w14:paraId="6F679651"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73FEA094"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Include</w:t>
      </w:r>
      <w:r w:rsidRPr="00FC71DC">
        <w:rPr>
          <w:rFonts w:ascii="Courier" w:hAnsi="Courier"/>
          <w:b/>
          <w:sz w:val="20"/>
        </w:rPr>
        <w:t xml:space="preserve">      </w:t>
      </w:r>
      <w:r w:rsidRPr="00FC71DC">
        <w:rPr>
          <w:rFonts w:ascii="Courier" w:hAnsi="Courier"/>
          <w:sz w:val="20"/>
        </w:rPr>
        <w:t xml:space="preserve">                                Exclude</w:t>
      </w:r>
    </w:p>
    <w:p w14:paraId="0A63310D"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r w:rsidRPr="00FC71DC">
        <w:rPr>
          <w:rFonts w:ascii="Courier" w:hAnsi="Courier"/>
          <w:sz w:val="20"/>
        </w:rPr>
        <w:t xml:space="preserve">                                        </w:t>
      </w:r>
      <w:r w:rsidRPr="00FC71DC">
        <w:rPr>
          <w:rFonts w:ascii="Courier" w:hAnsi="Courier"/>
          <w:b/>
          <w:sz w:val="20"/>
        </w:rPr>
        <w:t>&lt;RET&gt;</w:t>
      </w:r>
    </w:p>
    <w:p w14:paraId="1A5D66C3"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0C3C12AC"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77A4FD10"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0F8D51F1"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3B8D393B" w14:textId="77777777" w:rsidR="003D2853" w:rsidRPr="00FC71DC" w:rsidRDefault="003D2853">
      <w:pPr>
        <w:pBdr>
          <w:top w:val="single" w:sz="6" w:space="1" w:color="auto"/>
          <w:left w:val="single" w:sz="6" w:space="0" w:color="auto"/>
          <w:bottom w:val="single" w:sz="6" w:space="1" w:color="auto"/>
          <w:right w:val="single" w:sz="6" w:space="1" w:color="auto"/>
        </w:pBdr>
        <w:rPr>
          <w:rFonts w:ascii="Courier" w:hAnsi="Courier"/>
          <w:sz w:val="20"/>
        </w:rPr>
      </w:pPr>
      <w:r w:rsidRPr="00FC71DC">
        <w:rPr>
          <w:rFonts w:ascii="Courier" w:hAnsi="Courier"/>
          <w:sz w:val="20"/>
        </w:rPr>
        <w:t xml:space="preserve">COMMAND: </w:t>
      </w:r>
      <w:r w:rsidRPr="00FC71DC">
        <w:rPr>
          <w:rFonts w:ascii="Courier" w:hAnsi="Courier"/>
          <w:b/>
          <w:sz w:val="20"/>
        </w:rPr>
        <w:t>N&lt;RET&gt;</w:t>
      </w:r>
      <w:r w:rsidRPr="00FC71DC">
        <w:rPr>
          <w:rFonts w:ascii="Courier" w:hAnsi="Courier"/>
          <w:sz w:val="20"/>
        </w:rPr>
        <w:t xml:space="preserve">                              Press &lt;PF1&gt;H for help    Insert</w:t>
      </w:r>
    </w:p>
    <w:p w14:paraId="33D96C7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723F25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4 of 5</w:t>
      </w:r>
    </w:p>
    <w:p w14:paraId="7915DCC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6C2EBC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STREPTOCOCCUS-GROUP A                                    ACTIVE: YES</w:t>
      </w:r>
    </w:p>
    <w:p w14:paraId="0EDCCB8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47799CE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F859BC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First Encounter:</w:t>
      </w:r>
      <w:r w:rsidRPr="00FC71DC">
        <w:rPr>
          <w:rFonts w:ascii="Courier" w:hAnsi="Courier"/>
          <w:b/>
          <w:sz w:val="20"/>
        </w:rPr>
        <w:t xml:space="preserve">&lt;RET&gt;                     </w:t>
      </w:r>
      <w:r w:rsidRPr="00FC71DC">
        <w:rPr>
          <w:rFonts w:ascii="Courier" w:hAnsi="Courier"/>
          <w:sz w:val="20"/>
        </w:rPr>
        <w:t>FOLLOW PTF:</w:t>
      </w:r>
      <w:r w:rsidRPr="00FC71DC">
        <w:rPr>
          <w:rFonts w:ascii="Courier" w:hAnsi="Courier"/>
          <w:b/>
          <w:sz w:val="20"/>
        </w:rPr>
        <w:t>YES&lt;RET&gt;</w:t>
      </w:r>
    </w:p>
    <w:p w14:paraId="63B68BF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D247F0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BEFORE DATE OF BIRTH:</w:t>
      </w:r>
      <w:r w:rsidRPr="00FC71DC">
        <w:rPr>
          <w:rFonts w:ascii="Courier" w:hAnsi="Courier"/>
          <w:b/>
          <w:sz w:val="20"/>
        </w:rPr>
        <w:t>&lt;RET&gt;</w:t>
      </w:r>
      <w:r w:rsidRPr="00FC71DC">
        <w:rPr>
          <w:rFonts w:ascii="Courier" w:hAnsi="Courier"/>
          <w:sz w:val="20"/>
        </w:rPr>
        <w:t xml:space="preserve">                AFTER DATE OF BIRTH:</w:t>
      </w:r>
      <w:r w:rsidRPr="00FC71DC">
        <w:rPr>
          <w:rFonts w:ascii="Courier" w:hAnsi="Courier"/>
          <w:b/>
          <w:sz w:val="20"/>
        </w:rPr>
        <w:t>&lt;RET&gt;</w:t>
      </w:r>
    </w:p>
    <w:p w14:paraId="2C2A633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12D4B5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Select SEX:</w:t>
      </w:r>
      <w:r w:rsidRPr="00FC71DC">
        <w:rPr>
          <w:rFonts w:ascii="Courier" w:hAnsi="Courier"/>
          <w:b/>
          <w:sz w:val="20"/>
        </w:rPr>
        <w:t>&lt;RET&gt;</w:t>
      </w:r>
    </w:p>
    <w:p w14:paraId="71B0F77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D12719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379B795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Refresh</w:t>
      </w:r>
    </w:p>
    <w:p w14:paraId="628B5BF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7531C1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E&lt;RET&gt;</w:t>
      </w:r>
      <w:r w:rsidRPr="00FC71DC">
        <w:rPr>
          <w:rFonts w:ascii="Courier" w:hAnsi="Courier"/>
          <w:sz w:val="20"/>
        </w:rPr>
        <w:t xml:space="preserve">                                     Press &lt;PF1&gt;H for help</w:t>
      </w:r>
    </w:p>
    <w:p w14:paraId="6A6A967E" w14:textId="77777777" w:rsidR="003D2853" w:rsidRPr="00FC71DC" w:rsidRDefault="003D2853">
      <w:pPr>
        <w:pStyle w:val="Normal1"/>
        <w:tabs>
          <w:tab w:val="left" w:pos="90"/>
        </w:tabs>
      </w:pPr>
    </w:p>
    <w:p w14:paraId="161C59AF" w14:textId="77777777" w:rsidR="003D2853" w:rsidRPr="00FC71DC" w:rsidRDefault="003D2853">
      <w:pPr>
        <w:pStyle w:val="Normal1"/>
        <w:tabs>
          <w:tab w:val="left" w:pos="90"/>
        </w:tabs>
      </w:pPr>
    </w:p>
    <w:p w14:paraId="58A9565B"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7362BB58"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 xml:space="preserve">           LABORATORY SEARCH/EXTRACT PARAMETERS INPUT SCREEN    Page 5 of 5</w:t>
      </w:r>
    </w:p>
    <w:p w14:paraId="2DBA1A74"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579594CD"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NAME: STREPTOCOCCUS-GROUP A                              ACTIVE  YES</w:t>
      </w:r>
    </w:p>
    <w:p w14:paraId="207A7350"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14A67AB0"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51BD755F"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Run Date:</w:t>
      </w:r>
      <w:r w:rsidRPr="00FC71DC">
        <w:rPr>
          <w:rFonts w:ascii="Courier" w:hAnsi="Courier"/>
          <w:b/>
          <w:sz w:val="20"/>
        </w:rPr>
        <w:t>&lt;RET&gt;</w:t>
      </w:r>
      <w:r w:rsidRPr="00FC71DC">
        <w:rPr>
          <w:rFonts w:ascii="Courier" w:hAnsi="Courier"/>
          <w:sz w:val="20"/>
        </w:rPr>
        <w:t xml:space="preserve">                            Protocol:</w:t>
      </w:r>
      <w:r w:rsidRPr="00FC71DC">
        <w:rPr>
          <w:rFonts w:ascii="Courier" w:hAnsi="Courier"/>
          <w:b/>
          <w:sz w:val="20"/>
        </w:rPr>
        <w:t>LREPI&lt;RET&gt;</w:t>
      </w:r>
    </w:p>
    <w:p w14:paraId="6C4CA9A2"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541489D0" w14:textId="77777777" w:rsidR="003D2853" w:rsidRPr="00FC71DC" w:rsidRDefault="003D2853">
      <w:pPr>
        <w:pBdr>
          <w:top w:val="single" w:sz="6" w:space="1" w:color="auto"/>
          <w:left w:val="single" w:sz="6" w:space="1" w:color="auto"/>
          <w:bottom w:val="single" w:sz="6" w:space="1" w:color="auto"/>
          <w:right w:val="single" w:sz="6" w:space="2" w:color="auto"/>
        </w:pBdr>
        <w:rPr>
          <w:rFonts w:ascii="Courier" w:hAnsi="Courier"/>
          <w:sz w:val="20"/>
        </w:rPr>
      </w:pPr>
      <w:r w:rsidRPr="00FC71DC">
        <w:rPr>
          <w:rFonts w:ascii="Courier" w:hAnsi="Courier"/>
          <w:sz w:val="20"/>
        </w:rPr>
        <w:t>Run Cycle:</w:t>
      </w:r>
      <w:r w:rsidRPr="00FC71DC">
        <w:rPr>
          <w:rFonts w:ascii="Courier" w:hAnsi="Courier"/>
          <w:b/>
          <w:sz w:val="20"/>
        </w:rPr>
        <w:t>MONTHLY&lt;RET&gt;</w:t>
      </w:r>
      <w:r w:rsidRPr="00FC71DC">
        <w:rPr>
          <w:rFonts w:ascii="Courier" w:hAnsi="Courier"/>
          <w:sz w:val="20"/>
        </w:rPr>
        <w:t xml:space="preserve">                    Lag Days:</w:t>
      </w:r>
      <w:r w:rsidRPr="00FC71DC">
        <w:rPr>
          <w:rFonts w:ascii="Courier" w:hAnsi="Courier"/>
          <w:b/>
          <w:sz w:val="20"/>
        </w:rPr>
        <w:t>15&lt;RET&gt;</w:t>
      </w:r>
    </w:p>
    <w:p w14:paraId="32F7C203"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65DAB193" w14:textId="77777777" w:rsidR="003D2853" w:rsidRPr="00FC71DC" w:rsidRDefault="003D2853">
      <w:pPr>
        <w:pBdr>
          <w:top w:val="single" w:sz="6" w:space="1" w:color="auto"/>
          <w:left w:val="single" w:sz="6" w:space="1" w:color="auto"/>
          <w:bottom w:val="single" w:sz="6" w:space="1" w:color="auto"/>
          <w:right w:val="single" w:sz="6" w:space="2" w:color="auto"/>
        </w:pBdr>
        <w:rPr>
          <w:rFonts w:ascii="Courier" w:hAnsi="Courier"/>
          <w:sz w:val="20"/>
        </w:rPr>
      </w:pPr>
      <w:r w:rsidRPr="00FC71DC">
        <w:rPr>
          <w:rFonts w:ascii="Courier" w:hAnsi="Courier"/>
          <w:sz w:val="20"/>
        </w:rPr>
        <w:t>General Description:</w:t>
      </w:r>
      <w:r w:rsidRPr="00FC71DC">
        <w:rPr>
          <w:rFonts w:ascii="Courier" w:hAnsi="Courier"/>
          <w:b/>
          <w:sz w:val="20"/>
        </w:rPr>
        <w:t>&lt;TAB&gt;</w:t>
      </w:r>
    </w:p>
    <w:p w14:paraId="11DB2EFE"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20A690E7"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3111C476" w14:textId="77777777" w:rsidR="003D2853" w:rsidRPr="00FC71DC" w:rsidRDefault="003D2853">
      <w:pPr>
        <w:pBdr>
          <w:top w:val="single" w:sz="6" w:space="1" w:color="auto"/>
          <w:left w:val="single" w:sz="6" w:space="1" w:color="auto"/>
          <w:bottom w:val="single" w:sz="6" w:space="1" w:color="auto"/>
          <w:right w:val="single" w:sz="6" w:space="2" w:color="auto"/>
        </w:pBdr>
        <w:rPr>
          <w:rFonts w:ascii="Courier" w:hAnsi="Courier"/>
          <w:sz w:val="20"/>
        </w:rPr>
      </w:pPr>
      <w:r w:rsidRPr="00FC71DC">
        <w:rPr>
          <w:rFonts w:ascii="Courier" w:hAnsi="Courier"/>
          <w:sz w:val="20"/>
        </w:rPr>
        <w:t>______________________________________________________________________________</w:t>
      </w:r>
    </w:p>
    <w:p w14:paraId="11AAB4D8"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Exit    Save     Refresh</w:t>
      </w:r>
    </w:p>
    <w:p w14:paraId="5CE86B01"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5B5DE977"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E&lt;RET&gt;</w:t>
      </w:r>
      <w:r w:rsidRPr="00FC71DC">
        <w:rPr>
          <w:rFonts w:ascii="Courier" w:hAnsi="Courier"/>
          <w:sz w:val="20"/>
        </w:rPr>
        <w:t xml:space="preserve">                          </w:t>
      </w:r>
      <w:r w:rsidRPr="00FC71DC">
        <w:t xml:space="preserve">    Press &lt;PF1&gt;H for help </w:t>
      </w:r>
      <w:r w:rsidRPr="00FC71DC">
        <w:rPr>
          <w:rFonts w:ascii="Courier" w:hAnsi="Courier"/>
          <w:sz w:val="20"/>
        </w:rPr>
        <w:t xml:space="preserve">    Insert</w:t>
      </w:r>
    </w:p>
    <w:p w14:paraId="3CD26DD8"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Save changes before leaving form (Y/N)?</w:t>
      </w:r>
      <w:r w:rsidRPr="00FC71DC">
        <w:rPr>
          <w:rFonts w:ascii="Courier" w:hAnsi="Courier"/>
          <w:b/>
          <w:sz w:val="20"/>
        </w:rPr>
        <w:t>Y&lt;RET&gt;</w:t>
      </w:r>
    </w:p>
    <w:p w14:paraId="6FCCDBB8" w14:textId="77777777" w:rsidR="003D2853" w:rsidRPr="00FC71DC" w:rsidRDefault="003D2853">
      <w:pPr>
        <w:pStyle w:val="Heading3"/>
        <w:rPr>
          <w:sz w:val="24"/>
        </w:rPr>
      </w:pPr>
      <w:r w:rsidRPr="00FC71DC">
        <w:rPr>
          <w:sz w:val="24"/>
        </w:rPr>
        <w:br w:type="page"/>
      </w:r>
      <w:bookmarkStart w:id="675" w:name="_Toc425208803"/>
      <w:bookmarkStart w:id="676" w:name="_Toc425638501"/>
      <w:bookmarkStart w:id="677" w:name="_Toc425819084"/>
      <w:bookmarkStart w:id="678" w:name="_Toc425819715"/>
      <w:bookmarkStart w:id="679" w:name="_Toc428461045"/>
      <w:r w:rsidRPr="00FC71DC">
        <w:rPr>
          <w:sz w:val="24"/>
        </w:rPr>
        <w:lastRenderedPageBreak/>
        <w:t>Tuberculosis (Reference #5)</w:t>
      </w:r>
      <w:bookmarkEnd w:id="675"/>
      <w:bookmarkEnd w:id="676"/>
      <w:bookmarkEnd w:id="677"/>
      <w:bookmarkEnd w:id="678"/>
      <w:bookmarkEnd w:id="679"/>
    </w:p>
    <w:p w14:paraId="21162366" w14:textId="77777777" w:rsidR="003D2853" w:rsidRPr="00FC71DC" w:rsidRDefault="003D2853">
      <w:pPr>
        <w:pStyle w:val="Normal1"/>
      </w:pPr>
    </w:p>
    <w:p w14:paraId="6958B5C7" w14:textId="77777777" w:rsidR="003D2853" w:rsidRPr="00FC71DC" w:rsidRDefault="003D2853">
      <w:r w:rsidRPr="00FC71DC">
        <w:rPr>
          <w:i/>
        </w:rPr>
        <w:t>Mycobacterium tuberculosis</w:t>
      </w:r>
      <w:r w:rsidRPr="00FC71DC">
        <w:t xml:space="preserve"> infection is</w:t>
      </w:r>
      <w:r w:rsidRPr="00FC71DC">
        <w:rPr>
          <w:b/>
        </w:rPr>
        <w:t xml:space="preserve"> </w:t>
      </w:r>
      <w:r w:rsidRPr="00FC71DC">
        <w:t xml:space="preserve">an important public health concern. Recent increases in incidence of disease, and occurrence of multiply-drug resistant strains in outbreak situations along with the increased susceptibility of HIV-infected persons for this disease has generated renewed interest in this entity. Since the national data show that 80-85% of all reported active tuberculosis cases are culture positive (with acid fast bacilli smear-only positive cases increasing the reporting by 2-5% more) we have decided to use culture positivity for </w:t>
      </w:r>
      <w:r w:rsidRPr="00FC71DC">
        <w:rPr>
          <w:i/>
        </w:rPr>
        <w:t>Mycobacterium tuberculosis</w:t>
      </w:r>
      <w:r w:rsidRPr="00FC71DC">
        <w:t xml:space="preserve"> to track tuberculosis infections in the current iteration of the EPI software package. Information regarding susceptibility will be tracked as well. For the national EPI program, there will be no need to enter specific antimycobacterial agents to be tracked; it will be done automatically. </w:t>
      </w:r>
      <w:bookmarkStart w:id="680" w:name="ICD9toICDchange8"/>
      <w:bookmarkEnd w:id="680"/>
      <w:r w:rsidR="00A13630" w:rsidRPr="00FC71DC">
        <w:t xml:space="preserve">ICD </w:t>
      </w:r>
      <w:r w:rsidRPr="00FC71DC">
        <w:t xml:space="preserve">coding is complex and confusing for many cases of tuberculosis and therefore will </w:t>
      </w:r>
      <w:r w:rsidRPr="00FC71DC">
        <w:rPr>
          <w:b/>
        </w:rPr>
        <w:t xml:space="preserve">not </w:t>
      </w:r>
      <w:r w:rsidRPr="00FC71DC">
        <w:t>be</w:t>
      </w:r>
      <w:r w:rsidRPr="00FC71DC">
        <w:rPr>
          <w:b/>
        </w:rPr>
        <w:t xml:space="preserve"> </w:t>
      </w:r>
      <w:r w:rsidRPr="00FC71DC">
        <w:t>used.</w:t>
      </w:r>
    </w:p>
    <w:p w14:paraId="0B427634" w14:textId="77777777" w:rsidR="003D2853" w:rsidRPr="00FC71DC" w:rsidRDefault="003D2853">
      <w:pPr>
        <w:pStyle w:val="Normal1"/>
      </w:pPr>
    </w:p>
    <w:p w14:paraId="0FBD5361" w14:textId="77777777" w:rsidR="003D2853" w:rsidRPr="00FC71DC" w:rsidRDefault="003D2853" w:rsidP="009E68B1">
      <w:r w:rsidRPr="00FC71DC">
        <w:rPr>
          <w:b/>
        </w:rPr>
        <w:t>Example:</w:t>
      </w:r>
    </w:p>
    <w:p w14:paraId="6D346356" w14:textId="77777777" w:rsidR="003D2853" w:rsidRPr="00FC71DC" w:rsidRDefault="003D2853">
      <w:pPr>
        <w:pBdr>
          <w:top w:val="single" w:sz="6" w:space="1" w:color="auto"/>
          <w:left w:val="single" w:sz="6" w:space="1" w:color="auto"/>
          <w:bottom w:val="single" w:sz="6" w:space="1" w:color="auto"/>
          <w:right w:val="single" w:sz="6" w:space="1" w:color="auto"/>
        </w:pBdr>
        <w:jc w:val="center"/>
        <w:rPr>
          <w:rFonts w:ascii="Courier" w:hAnsi="Courier"/>
          <w:sz w:val="20"/>
        </w:rPr>
      </w:pPr>
      <w:r w:rsidRPr="00FC71DC">
        <w:rPr>
          <w:rFonts w:ascii="Courier" w:hAnsi="Courier"/>
          <w:sz w:val="20"/>
        </w:rPr>
        <w:t>Lab Search/Extract Primary Menu</w:t>
      </w:r>
    </w:p>
    <w:p w14:paraId="0DD3D5C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2BDE12F" w14:textId="77777777" w:rsidR="00E109C0" w:rsidRPr="00FC71DC" w:rsidRDefault="00E109C0" w:rsidP="00E109C0">
      <w:pPr>
        <w:pBdr>
          <w:top w:val="single" w:sz="6" w:space="1" w:color="auto"/>
          <w:left w:val="single" w:sz="6" w:space="1" w:color="auto"/>
          <w:bottom w:val="single" w:sz="6" w:space="1" w:color="auto"/>
          <w:right w:val="single" w:sz="6" w:space="1" w:color="auto"/>
        </w:pBdr>
        <w:tabs>
          <w:tab w:val="left" w:pos="270"/>
        </w:tabs>
        <w:rPr>
          <w:rFonts w:ascii="Courier" w:hAnsi="Courier"/>
          <w:sz w:val="20"/>
        </w:rPr>
      </w:pPr>
      <w:r w:rsidRPr="00FC71DC">
        <w:rPr>
          <w:rFonts w:ascii="Courier" w:hAnsi="Courier"/>
          <w:sz w:val="20"/>
        </w:rPr>
        <w:t xml:space="preserve">  </w:t>
      </w:r>
      <w:bookmarkStart w:id="681" w:name="p105"/>
      <w:bookmarkEnd w:id="681"/>
      <w:r w:rsidRPr="00FC71DC">
        <w:rPr>
          <w:rFonts w:ascii="Courier" w:hAnsi="Courier"/>
          <w:sz w:val="20"/>
        </w:rPr>
        <w:t xml:space="preserve"> </w:t>
      </w:r>
      <w:bookmarkStart w:id="682" w:name="PrimaryMenuUpdate13"/>
      <w:bookmarkEnd w:id="682"/>
      <w:r w:rsidRPr="00FC71DC">
        <w:rPr>
          <w:rFonts w:ascii="Courier" w:hAnsi="Courier"/>
          <w:sz w:val="20"/>
        </w:rPr>
        <w:t>ENH    Lab Search/Extract Manual Run (Enhanced)</w:t>
      </w:r>
    </w:p>
    <w:p w14:paraId="19747509" w14:textId="77777777" w:rsidR="00E109C0" w:rsidRPr="00FC71DC" w:rsidRDefault="00E109C0" w:rsidP="00E109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bookmarkStart w:id="683" w:name="Primary_Menu_Tuber"/>
      <w:r w:rsidRPr="00FC71DC">
        <w:rPr>
          <w:rFonts w:ascii="Courier" w:hAnsi="Courier"/>
          <w:sz w:val="20"/>
        </w:rPr>
        <w:t xml:space="preserve">   </w:t>
      </w:r>
      <w:bookmarkStart w:id="684" w:name="p421_99"/>
      <w:bookmarkEnd w:id="684"/>
      <w:r w:rsidRPr="00FC71DC">
        <w:rPr>
          <w:rFonts w:ascii="Courier" w:hAnsi="Courier"/>
          <w:sz w:val="20"/>
        </w:rPr>
        <w:t>VR     Print Detailed Verification Report</w:t>
      </w:r>
    </w:p>
    <w:bookmarkEnd w:id="683"/>
    <w:p w14:paraId="23BA8D26" w14:textId="77777777" w:rsidR="00E109C0" w:rsidRPr="00FC71DC" w:rsidRDefault="00E109C0" w:rsidP="00E109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LO     Local Pathogen Menu ...</w:t>
      </w:r>
    </w:p>
    <w:p w14:paraId="46C5AB18" w14:textId="77777777" w:rsidR="00E109C0" w:rsidRPr="00FC71DC" w:rsidRDefault="00E109C0" w:rsidP="00E109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PI     Pathogen Inquiry</w:t>
      </w:r>
    </w:p>
    <w:p w14:paraId="28418BB7" w14:textId="77777777" w:rsidR="00E109C0" w:rsidRPr="00FC71DC" w:rsidRDefault="00E109C0" w:rsidP="00E109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UP     Lab EPI Parameter Setup</w:t>
      </w:r>
    </w:p>
    <w:p w14:paraId="7599B6B5" w14:textId="77777777" w:rsidR="00E109C0" w:rsidRPr="00FC71DC" w:rsidRDefault="00E109C0" w:rsidP="00E109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Lab EPI Protocol Edit</w:t>
      </w:r>
    </w:p>
    <w:p w14:paraId="250325AE" w14:textId="77777777" w:rsidR="00E109C0" w:rsidRPr="00FC71DC" w:rsidRDefault="00E109C0" w:rsidP="00E109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LK     Antimicrobial Link Update</w:t>
      </w:r>
    </w:p>
    <w:p w14:paraId="04C95BA8"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3BCDEE89"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r w:rsidRPr="00FC71DC">
        <w:rPr>
          <w:rFonts w:ascii="Courier" w:hAnsi="Courier"/>
          <w:sz w:val="20"/>
        </w:rPr>
        <w:t xml:space="preserve">Select Lab Search/Extract Primary menu Option: </w:t>
      </w:r>
      <w:r w:rsidRPr="00FC71DC">
        <w:rPr>
          <w:rFonts w:ascii="Courier" w:hAnsi="Courier"/>
          <w:b/>
          <w:sz w:val="20"/>
        </w:rPr>
        <w:t>UP&lt;RET&gt;</w:t>
      </w:r>
      <w:r w:rsidRPr="00FC71DC">
        <w:rPr>
          <w:rFonts w:ascii="Courier" w:hAnsi="Courier"/>
          <w:sz w:val="20"/>
        </w:rPr>
        <w:t xml:space="preserve"> Lab Search/Extract Parameter Setup</w:t>
      </w:r>
    </w:p>
    <w:p w14:paraId="6644C19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6C3335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Select LAB SEARCH/EXTRACT NAME: </w:t>
      </w:r>
      <w:r w:rsidRPr="00FC71DC">
        <w:rPr>
          <w:rFonts w:ascii="Courier" w:hAnsi="Courier"/>
          <w:b/>
          <w:sz w:val="20"/>
        </w:rPr>
        <w:t>?&lt;RET&gt;</w:t>
      </w:r>
    </w:p>
    <w:p w14:paraId="3996668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Answer with LAB SEARCH/EXTRACT NAME, or REFERENCE NUMBER</w:t>
      </w:r>
    </w:p>
    <w:p w14:paraId="59E7361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Do you want the entire 16-Entry LAB SEARCH/EXTRACT List? </w:t>
      </w:r>
      <w:r w:rsidRPr="00FC71DC">
        <w:rPr>
          <w:rFonts w:ascii="Courier" w:hAnsi="Courier"/>
          <w:b/>
          <w:sz w:val="20"/>
        </w:rPr>
        <w:t>Y</w:t>
      </w:r>
      <w:r w:rsidRPr="00FC71DC">
        <w:rPr>
          <w:rFonts w:ascii="Courier" w:hAnsi="Courier"/>
          <w:sz w:val="20"/>
        </w:rPr>
        <w:t xml:space="preserve">  (Yes)</w:t>
      </w:r>
      <w:r w:rsidRPr="00FC71DC">
        <w:rPr>
          <w:rFonts w:ascii="Courier" w:hAnsi="Courier"/>
          <w:b/>
          <w:sz w:val="20"/>
        </w:rPr>
        <w:t>&lt;RET&gt;</w:t>
      </w:r>
    </w:p>
    <w:p w14:paraId="1613A27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Choose from:</w:t>
      </w:r>
    </w:p>
    <w:p w14:paraId="0A4BB3D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CANDIDA</w:t>
      </w:r>
    </w:p>
    <w:p w14:paraId="153E794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CLOSTRIDIUM DIFFICILE</w:t>
      </w:r>
    </w:p>
    <w:p w14:paraId="18BF412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CREUTZFELDT-JAKOB DISEASE</w:t>
      </w:r>
    </w:p>
    <w:p w14:paraId="7C3457E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CRYPTOSPORIDIUM</w:t>
      </w:r>
    </w:p>
    <w:p w14:paraId="7F1C283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DENGUE</w:t>
      </w:r>
    </w:p>
    <w:p w14:paraId="7640430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E. COLI 0157:H7</w:t>
      </w:r>
    </w:p>
    <w:p w14:paraId="1A57B35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HEPATITIS C ANTIBODY POS</w:t>
      </w:r>
    </w:p>
    <w:p w14:paraId="3188D89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LEGIONELLA</w:t>
      </w:r>
    </w:p>
    <w:p w14:paraId="69E90E1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LEISHMANIASIS</w:t>
      </w:r>
    </w:p>
    <w:p w14:paraId="2CCE52E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MALARIA</w:t>
      </w:r>
    </w:p>
    <w:p w14:paraId="024F843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NCH CHOLESTEROL</w:t>
      </w:r>
    </w:p>
    <w:p w14:paraId="3F902E7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NCH PAP SMEAR</w:t>
      </w:r>
    </w:p>
    <w:p w14:paraId="19524D3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PEN-RES PNEUMOCOCCUS</w:t>
      </w:r>
    </w:p>
    <w:p w14:paraId="05690F4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STREPTOCOCCUS GROUP A</w:t>
      </w:r>
    </w:p>
    <w:p w14:paraId="2A7ABCA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TUBERCULOSIS</w:t>
      </w:r>
    </w:p>
    <w:p w14:paraId="41A51C0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VANC-RES ENTEROCOCCUS</w:t>
      </w:r>
    </w:p>
    <w:p w14:paraId="76320B7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78EDDD6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Select LAB SEARCH/EXTRACT NAME: </w:t>
      </w:r>
      <w:r w:rsidRPr="00FC71DC">
        <w:rPr>
          <w:rFonts w:ascii="Courier" w:hAnsi="Courier"/>
          <w:b/>
          <w:sz w:val="20"/>
        </w:rPr>
        <w:t>TUB</w:t>
      </w:r>
      <w:r w:rsidRPr="00FC71DC">
        <w:rPr>
          <w:rFonts w:ascii="Courier" w:hAnsi="Courier"/>
          <w:sz w:val="20"/>
        </w:rPr>
        <w:t>ERCULOSIS</w:t>
      </w:r>
      <w:r w:rsidRPr="00FC71DC">
        <w:rPr>
          <w:rFonts w:ascii="Courier" w:hAnsi="Courier"/>
          <w:b/>
          <w:sz w:val="20"/>
        </w:rPr>
        <w:t>&lt;RET&gt;</w:t>
      </w:r>
    </w:p>
    <w:p w14:paraId="5853428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br w:type="page"/>
      </w:r>
      <w:r w:rsidRPr="00FC71DC">
        <w:rPr>
          <w:rFonts w:ascii="Courier" w:hAnsi="Courier"/>
          <w:sz w:val="20"/>
        </w:rPr>
        <w:lastRenderedPageBreak/>
        <w:t xml:space="preserve">     LABORATORY SEARCH/EXTRACT PARAMETERS INPUT SCREEN     Page 1 of 5</w:t>
      </w:r>
    </w:p>
    <w:p w14:paraId="0D2C495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705E0E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TUBERCULOSIS                                          ACTIVE: YES</w:t>
      </w:r>
    </w:p>
    <w:p w14:paraId="3791B90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6C74743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A9C76E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Laboratory Test(s)</w:t>
      </w:r>
      <w:r w:rsidRPr="00FC71DC">
        <w:rPr>
          <w:rFonts w:ascii="Courier" w:hAnsi="Courier"/>
          <w:b/>
          <w:sz w:val="20"/>
        </w:rPr>
        <w:t xml:space="preserve">                    </w:t>
      </w:r>
      <w:r w:rsidRPr="00FC71DC">
        <w:rPr>
          <w:rFonts w:ascii="Courier" w:hAnsi="Courier"/>
          <w:sz w:val="20"/>
        </w:rPr>
        <w:t>Indicator                     Value</w:t>
      </w:r>
    </w:p>
    <w:p w14:paraId="6F89F92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1B27E4F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488DB7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158FD82" w14:textId="77777777" w:rsidR="00C27724" w:rsidRPr="00FC71DC" w:rsidRDefault="00C27724" w:rsidP="00C27724">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7E025FC8" w14:textId="77777777" w:rsidR="00C27724" w:rsidRPr="00FC71DC" w:rsidRDefault="00C27724" w:rsidP="00C27724">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C2169BA" w14:textId="77777777" w:rsidR="00C27724" w:rsidRPr="00FC71DC" w:rsidRDefault="00C27724" w:rsidP="00C27724">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bookmarkStart w:id="685" w:name="ICDCodeAdd9"/>
      <w:bookmarkStart w:id="686" w:name="p106"/>
      <w:bookmarkStart w:id="687" w:name="p421_100"/>
      <w:bookmarkStart w:id="688" w:name="Input_Tuber"/>
      <w:bookmarkEnd w:id="685"/>
      <w:bookmarkEnd w:id="686"/>
      <w:bookmarkEnd w:id="687"/>
      <w:r w:rsidRPr="00FC71DC">
        <w:rPr>
          <w:rFonts w:ascii="Courier" w:hAnsi="Courier"/>
          <w:sz w:val="20"/>
        </w:rPr>
        <w:t>ICD Coding System [ICD-9 or ICD-10]? (9/10):</w:t>
      </w:r>
      <w:r w:rsidRPr="00FC71DC">
        <w:rPr>
          <w:rFonts w:ascii="Courier" w:hAnsi="Courier"/>
          <w:b/>
          <w:sz w:val="20"/>
        </w:rPr>
        <w:t>&lt;RET&gt;</w:t>
      </w:r>
    </w:p>
    <w:bookmarkEnd w:id="688"/>
    <w:p w14:paraId="68E1D7F7" w14:textId="77777777" w:rsidR="00C27724" w:rsidRPr="00FC71DC" w:rsidRDefault="00C27724" w:rsidP="00C27724">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B26FEF0" w14:textId="77777777" w:rsidR="00C27724" w:rsidRPr="00FC71DC" w:rsidRDefault="00C27724" w:rsidP="00C27724">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ICD Code             Cd Set                    ICD Description</w:t>
      </w:r>
    </w:p>
    <w:p w14:paraId="620F1FB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7940AA3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0CEC7B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7CF7E5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4E2E631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649C258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5585A0C"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r w:rsidRPr="00FC71DC">
        <w:rPr>
          <w:rFonts w:ascii="Courier" w:hAnsi="Courier"/>
          <w:sz w:val="20"/>
        </w:rPr>
        <w:t xml:space="preserve">COMMAND: </w:t>
      </w:r>
      <w:r w:rsidRPr="00FC71DC">
        <w:rPr>
          <w:rFonts w:ascii="Courier" w:hAnsi="Courier"/>
          <w:b/>
          <w:sz w:val="20"/>
        </w:rPr>
        <w:t>N&lt;RET&gt;</w:t>
      </w:r>
      <w:r w:rsidRPr="00FC71DC">
        <w:rPr>
          <w:rFonts w:ascii="Courier" w:hAnsi="Courier"/>
          <w:sz w:val="20"/>
        </w:rPr>
        <w:t xml:space="preserve">                             Press &lt;PF1&gt;H for help    Insert</w:t>
      </w:r>
    </w:p>
    <w:p w14:paraId="39836C6E" w14:textId="77777777" w:rsidR="003D2853" w:rsidRPr="00FC71DC" w:rsidRDefault="003D2853">
      <w:pPr>
        <w:tabs>
          <w:tab w:val="left" w:pos="90"/>
        </w:tabs>
        <w:rPr>
          <w:rFonts w:ascii="Courier" w:hAnsi="Courier"/>
          <w:sz w:val="20"/>
        </w:rPr>
      </w:pPr>
    </w:p>
    <w:p w14:paraId="01E38B49" w14:textId="77777777" w:rsidR="003D2853" w:rsidRPr="00FC71DC" w:rsidRDefault="003D2853">
      <w:pPr>
        <w:tabs>
          <w:tab w:val="left" w:pos="90"/>
        </w:tabs>
        <w:rPr>
          <w:rFonts w:ascii="Courier" w:hAnsi="Courier"/>
          <w:sz w:val="20"/>
        </w:rPr>
      </w:pPr>
    </w:p>
    <w:p w14:paraId="11632266"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2 of 5</w:t>
      </w:r>
    </w:p>
    <w:p w14:paraId="232B6359"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528F11F7"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NAME:TUBERCULOSIS                                         ACTIVE:YES</w:t>
      </w:r>
    </w:p>
    <w:p w14:paraId="55B11941"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0622BB5E"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7D7AB613"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Selected Etiology                            Selected Snomed Codes</w:t>
      </w:r>
    </w:p>
    <w:p w14:paraId="67A7E831"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Mycobacterium tuberculosis&lt;RET&gt;</w:t>
      </w:r>
    </w:p>
    <w:p w14:paraId="2F839238"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658D2FD4"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7470CEC6"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26B97E50"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Antimicrobial Susceptibility</w:t>
      </w:r>
      <w:r w:rsidRPr="00FC71DC">
        <w:rPr>
          <w:rFonts w:ascii="Courier" w:hAnsi="Courier"/>
          <w:b/>
          <w:sz w:val="20"/>
        </w:rPr>
        <w:t xml:space="preserve"> </w:t>
      </w:r>
      <w:r w:rsidRPr="00FC71DC">
        <w:rPr>
          <w:rFonts w:ascii="Courier" w:hAnsi="Courier"/>
          <w:sz w:val="20"/>
        </w:rPr>
        <w:t xml:space="preserve">      NLT Code       NLT Description</w:t>
      </w:r>
    </w:p>
    <w:p w14:paraId="352F8A9F"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7BE5BB24"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37495BED"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145852B7"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1B69F220"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4A7A7F94"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587D3551"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N&lt;RET&gt;</w:t>
      </w:r>
      <w:r w:rsidRPr="00FC71DC">
        <w:rPr>
          <w:rFonts w:ascii="Courier" w:hAnsi="Courier"/>
          <w:sz w:val="20"/>
        </w:rPr>
        <w:t xml:space="preserve">                              Press &lt;PF1&gt;H for help    Insert</w:t>
      </w:r>
    </w:p>
    <w:p w14:paraId="56735B7C" w14:textId="77777777" w:rsidR="003D2853" w:rsidRPr="00FC71DC" w:rsidRDefault="003D2853">
      <w:pPr>
        <w:tabs>
          <w:tab w:val="left" w:pos="90"/>
        </w:tabs>
        <w:rPr>
          <w:rFonts w:ascii="Courier" w:hAnsi="Courier"/>
          <w:sz w:val="20"/>
        </w:rPr>
      </w:pPr>
    </w:p>
    <w:p w14:paraId="228995F1" w14:textId="77777777" w:rsidR="003D2853" w:rsidRPr="00FC71DC" w:rsidRDefault="003D2853">
      <w:pPr>
        <w:tabs>
          <w:tab w:val="left" w:pos="90"/>
        </w:tabs>
        <w:rPr>
          <w:rFonts w:ascii="Courier" w:hAnsi="Courier"/>
          <w:sz w:val="20"/>
        </w:rPr>
      </w:pPr>
    </w:p>
    <w:p w14:paraId="1349F5A0"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3 of 5</w:t>
      </w:r>
    </w:p>
    <w:p w14:paraId="1760C203"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75FF9A1E"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TUBERCULOSIS                                           ACTIVE:YES ____________________________________________________________________________</w:t>
      </w:r>
    </w:p>
    <w:p w14:paraId="69C87778"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4A9C1920"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Topography Selection</w:t>
      </w:r>
    </w:p>
    <w:p w14:paraId="617CB4FE"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08386259"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Include</w:t>
      </w:r>
      <w:r w:rsidRPr="00FC71DC">
        <w:rPr>
          <w:rFonts w:ascii="Courier" w:hAnsi="Courier"/>
          <w:b/>
          <w:sz w:val="20"/>
        </w:rPr>
        <w:t xml:space="preserve">     </w:t>
      </w:r>
      <w:r w:rsidRPr="00FC71DC">
        <w:rPr>
          <w:rFonts w:ascii="Courier" w:hAnsi="Courier"/>
          <w:sz w:val="20"/>
        </w:rPr>
        <w:t xml:space="preserve">                                Exclude</w:t>
      </w:r>
    </w:p>
    <w:p w14:paraId="76219D49"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                                       &lt;RET&gt;</w:t>
      </w:r>
    </w:p>
    <w:p w14:paraId="029BF920"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34B100FD"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w:t>
      </w:r>
    </w:p>
    <w:p w14:paraId="057FC4E1"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11B0A37D"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407CAB48"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lastRenderedPageBreak/>
        <w:t xml:space="preserve">COMMAND: </w:t>
      </w:r>
      <w:r w:rsidRPr="00FC71DC">
        <w:rPr>
          <w:rFonts w:ascii="Courier" w:hAnsi="Courier"/>
          <w:b/>
          <w:sz w:val="20"/>
        </w:rPr>
        <w:t>N&lt;RET&gt;</w:t>
      </w:r>
      <w:r w:rsidRPr="00FC71DC">
        <w:rPr>
          <w:rFonts w:ascii="Courier" w:hAnsi="Courier"/>
          <w:sz w:val="20"/>
        </w:rPr>
        <w:t xml:space="preserve">                              Press &lt;PF1&gt;H for help    Insert </w:t>
      </w:r>
    </w:p>
    <w:p w14:paraId="09C3BDD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5562B3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4 of 5</w:t>
      </w:r>
    </w:p>
    <w:p w14:paraId="45C55FA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FF2A49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TUBERCULOSIS                                          ACTIVE: YES</w:t>
      </w:r>
    </w:p>
    <w:p w14:paraId="5AA10D6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6F8CB68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443787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b/>
          <w:sz w:val="20"/>
        </w:rPr>
      </w:pPr>
      <w:r w:rsidRPr="00FC71DC">
        <w:rPr>
          <w:rFonts w:ascii="Courier" w:hAnsi="Courier"/>
          <w:sz w:val="20"/>
        </w:rPr>
        <w:t>First Encounter:</w:t>
      </w:r>
      <w:r w:rsidRPr="00FC71DC">
        <w:rPr>
          <w:rFonts w:ascii="Courier" w:hAnsi="Courier"/>
          <w:b/>
          <w:sz w:val="20"/>
        </w:rPr>
        <w:t xml:space="preserve">&lt;RET&gt;                        </w:t>
      </w:r>
      <w:r w:rsidRPr="00FC71DC">
        <w:rPr>
          <w:rFonts w:ascii="Courier" w:hAnsi="Courier"/>
          <w:sz w:val="20"/>
        </w:rPr>
        <w:t>FOLLOW PTF:</w:t>
      </w:r>
      <w:r w:rsidRPr="00FC71DC">
        <w:rPr>
          <w:rFonts w:ascii="Courier" w:hAnsi="Courier"/>
          <w:b/>
          <w:sz w:val="20"/>
        </w:rPr>
        <w:t>YES&lt;RET&gt;</w:t>
      </w:r>
    </w:p>
    <w:p w14:paraId="2B7241A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94C9EB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BEFORE DATE OF BIRTH:</w:t>
      </w:r>
      <w:r w:rsidRPr="00FC71DC">
        <w:rPr>
          <w:rFonts w:ascii="Courier" w:hAnsi="Courier"/>
          <w:b/>
          <w:sz w:val="20"/>
        </w:rPr>
        <w:t>&lt;RET&gt;</w:t>
      </w:r>
      <w:r w:rsidRPr="00FC71DC">
        <w:rPr>
          <w:rFonts w:ascii="Courier" w:hAnsi="Courier"/>
          <w:sz w:val="20"/>
        </w:rPr>
        <w:t xml:space="preserve">                  AFTER DATE OF BIRTH:</w:t>
      </w:r>
      <w:r w:rsidRPr="00FC71DC">
        <w:rPr>
          <w:rFonts w:ascii="Courier" w:hAnsi="Courier"/>
          <w:b/>
          <w:sz w:val="20"/>
        </w:rPr>
        <w:t>&lt;RET&gt;</w:t>
      </w:r>
    </w:p>
    <w:p w14:paraId="6B72D66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F97550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Select SEX:</w:t>
      </w:r>
      <w:r w:rsidRPr="00FC71DC">
        <w:rPr>
          <w:rFonts w:ascii="Courier" w:hAnsi="Courier"/>
          <w:b/>
          <w:sz w:val="20"/>
        </w:rPr>
        <w:t>&lt;RET&gt;</w:t>
      </w:r>
    </w:p>
    <w:p w14:paraId="5BA4D45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D71EFC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7099D8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46EC5EB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Refresh</w:t>
      </w:r>
    </w:p>
    <w:p w14:paraId="74FB62A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B05AE3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E&lt;RET&gt;</w:t>
      </w:r>
      <w:r w:rsidRPr="00FC71DC">
        <w:rPr>
          <w:rFonts w:ascii="Courier" w:hAnsi="Courier"/>
          <w:sz w:val="20"/>
        </w:rPr>
        <w:t xml:space="preserve">                                     Press &lt;PF1&gt;H for help</w:t>
      </w:r>
    </w:p>
    <w:p w14:paraId="53FA2BE8" w14:textId="77777777" w:rsidR="003D2853" w:rsidRPr="00FC71DC" w:rsidRDefault="003D2853">
      <w:pPr>
        <w:tabs>
          <w:tab w:val="left" w:pos="90"/>
        </w:tabs>
      </w:pPr>
    </w:p>
    <w:p w14:paraId="3F7343B7" w14:textId="77777777" w:rsidR="003D2853" w:rsidRPr="00FC71DC" w:rsidRDefault="003D2853">
      <w:pPr>
        <w:pStyle w:val="Normal1"/>
      </w:pPr>
    </w:p>
    <w:p w14:paraId="43F9948E"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58C4D397"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 xml:space="preserve">           LABORATORY SEARCH/EXTRACT PARAMETERS INPUT SCREEN    Page 5 of 5</w:t>
      </w:r>
    </w:p>
    <w:p w14:paraId="11F6370D"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2DAAB67B"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NAME: TUBERCULOSIS                                       ACTIVE  YES</w:t>
      </w:r>
    </w:p>
    <w:p w14:paraId="09274E79"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43FA3DDD"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7224332E"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Run Date:</w:t>
      </w:r>
      <w:r w:rsidRPr="00FC71DC">
        <w:rPr>
          <w:rFonts w:ascii="Courier" w:hAnsi="Courier"/>
          <w:b/>
          <w:sz w:val="20"/>
        </w:rPr>
        <w:t>&lt;RET&gt;</w:t>
      </w:r>
      <w:r w:rsidRPr="00FC71DC">
        <w:rPr>
          <w:rFonts w:ascii="Courier" w:hAnsi="Courier"/>
          <w:sz w:val="20"/>
        </w:rPr>
        <w:t xml:space="preserve">                             Protocol:</w:t>
      </w:r>
      <w:r w:rsidRPr="00FC71DC">
        <w:rPr>
          <w:rFonts w:ascii="Courier" w:hAnsi="Courier"/>
          <w:b/>
          <w:sz w:val="20"/>
        </w:rPr>
        <w:t>LREPI&lt;RET&gt;</w:t>
      </w:r>
    </w:p>
    <w:p w14:paraId="71CC5B20"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47D0DEB9"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Run Cycle:</w:t>
      </w:r>
      <w:r w:rsidRPr="00FC71DC">
        <w:rPr>
          <w:rFonts w:ascii="Courier" w:hAnsi="Courier"/>
          <w:b/>
          <w:sz w:val="20"/>
        </w:rPr>
        <w:t>MONTHLY&lt;RET&gt;</w:t>
      </w:r>
      <w:r w:rsidRPr="00FC71DC">
        <w:rPr>
          <w:rFonts w:ascii="Courier" w:hAnsi="Courier"/>
          <w:sz w:val="20"/>
        </w:rPr>
        <w:t xml:space="preserve">                     Lag Days:</w:t>
      </w:r>
      <w:r w:rsidRPr="00FC71DC">
        <w:rPr>
          <w:rFonts w:ascii="Courier" w:hAnsi="Courier"/>
          <w:b/>
          <w:sz w:val="20"/>
        </w:rPr>
        <w:t>15&lt;RET&gt;</w:t>
      </w:r>
    </w:p>
    <w:p w14:paraId="32FD420A"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38DB4383"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General Description:</w:t>
      </w:r>
      <w:r w:rsidRPr="00FC71DC">
        <w:rPr>
          <w:rFonts w:ascii="Courier" w:hAnsi="Courier"/>
          <w:b/>
          <w:sz w:val="20"/>
        </w:rPr>
        <w:t>&lt;TAB&gt;</w:t>
      </w:r>
    </w:p>
    <w:p w14:paraId="4EB9D62D"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4A5A512B"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05E8A9C7"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49C5F1E3"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49DD6CF4"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Exit    Save     Refresh</w:t>
      </w:r>
    </w:p>
    <w:p w14:paraId="4EA99E29"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5C257CB6"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E&lt;RET&gt;</w:t>
      </w:r>
      <w:r w:rsidRPr="00FC71DC">
        <w:rPr>
          <w:rFonts w:ascii="Courier" w:hAnsi="Courier"/>
          <w:sz w:val="20"/>
        </w:rPr>
        <w:t xml:space="preserve">                              Press &lt;PF1&gt;H for help     Insert</w:t>
      </w:r>
    </w:p>
    <w:p w14:paraId="252E2896"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Save changes before leaving form (Y/N)?</w:t>
      </w:r>
      <w:r w:rsidRPr="00FC71DC">
        <w:rPr>
          <w:rFonts w:ascii="Courier" w:hAnsi="Courier"/>
          <w:b/>
          <w:sz w:val="20"/>
        </w:rPr>
        <w:t>Y&lt;RET&gt;</w:t>
      </w:r>
    </w:p>
    <w:p w14:paraId="76D7CD7E" w14:textId="77777777" w:rsidR="003D2853" w:rsidRPr="00FC71DC" w:rsidRDefault="003D2853">
      <w:pPr>
        <w:pStyle w:val="Heading3"/>
      </w:pPr>
      <w:r w:rsidRPr="00FC71DC">
        <w:rPr>
          <w:sz w:val="24"/>
        </w:rPr>
        <w:br w:type="page"/>
      </w:r>
      <w:bookmarkStart w:id="689" w:name="_Toc425208804"/>
      <w:bookmarkStart w:id="690" w:name="_Toc425638502"/>
      <w:bookmarkStart w:id="691" w:name="_Toc425819085"/>
      <w:bookmarkStart w:id="692" w:name="_Toc425819716"/>
      <w:bookmarkStart w:id="693" w:name="_Toc428461046"/>
      <w:r w:rsidRPr="00FC71DC">
        <w:lastRenderedPageBreak/>
        <w:t>Vancomycin-Resistant Enterococcus (VRE) (Reference #1)</w:t>
      </w:r>
      <w:bookmarkEnd w:id="689"/>
      <w:bookmarkEnd w:id="690"/>
      <w:bookmarkEnd w:id="691"/>
      <w:bookmarkEnd w:id="692"/>
      <w:bookmarkEnd w:id="693"/>
    </w:p>
    <w:p w14:paraId="4FF35428" w14:textId="77777777" w:rsidR="003D2853" w:rsidRPr="00FC71DC" w:rsidRDefault="003D2853" w:rsidP="005F5B4E">
      <w:pPr>
        <w:pStyle w:val="TOC1"/>
      </w:pPr>
    </w:p>
    <w:p w14:paraId="44F06643" w14:textId="77777777" w:rsidR="003D2853" w:rsidRPr="00FC71DC" w:rsidRDefault="003D2853" w:rsidP="005F5B4E">
      <w:pPr>
        <w:pStyle w:val="TOC1"/>
      </w:pPr>
    </w:p>
    <w:p w14:paraId="558FE91D" w14:textId="77777777" w:rsidR="003D2853" w:rsidRPr="00FC71DC" w:rsidRDefault="003D2853">
      <w:pPr>
        <w:tabs>
          <w:tab w:val="left" w:pos="90"/>
        </w:tabs>
      </w:pPr>
      <w:r w:rsidRPr="00FC71DC">
        <w:t>Vancomycin-Resistant Enterococcus (VRE)</w:t>
      </w:r>
      <w:r w:rsidRPr="00FC71DC">
        <w:rPr>
          <w:i/>
        </w:rPr>
        <w:t xml:space="preserve"> </w:t>
      </w:r>
      <w:r w:rsidRPr="00FC71DC">
        <w:t xml:space="preserve">is a pathogen of increasing importance. Not only can it cause significant disease, but also it can be spread within facilities. It is important to capture all positive cultures for VRE (not just disease). As such, all positive cultures for VRE will be reported. </w:t>
      </w:r>
    </w:p>
    <w:p w14:paraId="0CEED009" w14:textId="77777777" w:rsidR="003D2853" w:rsidRPr="00FC71DC" w:rsidRDefault="003D2853">
      <w:pPr>
        <w:tabs>
          <w:tab w:val="left" w:pos="90"/>
        </w:tabs>
      </w:pPr>
    </w:p>
    <w:p w14:paraId="40AF9C3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pPr>
    </w:p>
    <w:p w14:paraId="2C08FDF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pPr>
      <w:r w:rsidRPr="00FC71DC">
        <w:rPr>
          <w:b/>
        </w:rPr>
        <w:t xml:space="preserve">Note: </w:t>
      </w:r>
      <w:r w:rsidRPr="00FC71DC">
        <w:t>This includes cultures positive for prevalence and surveillance review, including specimens of stool and rectal swabs.</w:t>
      </w:r>
    </w:p>
    <w:p w14:paraId="7003BC9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pPr>
    </w:p>
    <w:p w14:paraId="5A6751E9" w14:textId="77777777" w:rsidR="003D2853" w:rsidRPr="00FC71DC" w:rsidRDefault="003D2853">
      <w:pPr>
        <w:tabs>
          <w:tab w:val="left" w:pos="90"/>
        </w:tabs>
      </w:pPr>
    </w:p>
    <w:p w14:paraId="48BE3C20" w14:textId="77777777" w:rsidR="003D2853" w:rsidRPr="00FC71DC" w:rsidRDefault="003D2853">
      <w:pPr>
        <w:tabs>
          <w:tab w:val="left" w:pos="90"/>
        </w:tabs>
      </w:pPr>
    </w:p>
    <w:p w14:paraId="4515615B" w14:textId="77777777" w:rsidR="003D2853" w:rsidRPr="00FC71DC" w:rsidRDefault="003D2853">
      <w:pPr>
        <w:tabs>
          <w:tab w:val="left" w:pos="90"/>
        </w:tabs>
      </w:pPr>
      <w:r w:rsidRPr="00FC71DC">
        <w:t xml:space="preserve">Vancomycin-resistant </w:t>
      </w:r>
      <w:r w:rsidRPr="00FC71DC">
        <w:rPr>
          <w:i/>
        </w:rPr>
        <w:t>Enterococcus faecalis</w:t>
      </w:r>
      <w:r w:rsidRPr="00FC71DC">
        <w:t xml:space="preserve"> and </w:t>
      </w:r>
      <w:r w:rsidRPr="00FC71DC">
        <w:rPr>
          <w:i/>
        </w:rPr>
        <w:t>E. faecium</w:t>
      </w:r>
      <w:r w:rsidRPr="00FC71DC">
        <w:t xml:space="preserve"> are most common, but we wish to look at all vancomycin resistant enterococci whether speciated or not. Therefore, it is important to be sure to list all the places in the Micro Lab package where </w:t>
      </w:r>
      <w:r w:rsidRPr="00FC71DC">
        <w:rPr>
          <w:i/>
        </w:rPr>
        <w:t>Enterococcus</w:t>
      </w:r>
      <w:r w:rsidRPr="00FC71DC">
        <w:t xml:space="preserve"> are found, either as </w:t>
      </w:r>
      <w:r w:rsidRPr="00FC71DC">
        <w:rPr>
          <w:i/>
        </w:rPr>
        <w:t>Enterococcus</w:t>
      </w:r>
      <w:r w:rsidRPr="00FC71DC">
        <w:t xml:space="preserve">, </w:t>
      </w:r>
      <w:r w:rsidRPr="00FC71DC">
        <w:rPr>
          <w:i/>
        </w:rPr>
        <w:t>E. (sp.),</w:t>
      </w:r>
      <w:r w:rsidRPr="00FC71DC">
        <w:t xml:space="preserve"> Group D-</w:t>
      </w:r>
      <w:r w:rsidRPr="00FC71DC">
        <w:rPr>
          <w:i/>
        </w:rPr>
        <w:t>Streptococcus</w:t>
      </w:r>
      <w:r w:rsidRPr="00FC71DC">
        <w:t xml:space="preserve">, </w:t>
      </w:r>
      <w:r w:rsidRPr="00FC71DC">
        <w:rPr>
          <w:i/>
        </w:rPr>
        <w:t>E. faecalis</w:t>
      </w:r>
      <w:r w:rsidRPr="00FC71DC">
        <w:t xml:space="preserve">, </w:t>
      </w:r>
      <w:r w:rsidRPr="00FC71DC">
        <w:rPr>
          <w:i/>
        </w:rPr>
        <w:t>E. faecium</w:t>
      </w:r>
      <w:r w:rsidRPr="00FC71DC">
        <w:t xml:space="preserve">, </w:t>
      </w:r>
      <w:r w:rsidRPr="00FC71DC">
        <w:rPr>
          <w:i/>
        </w:rPr>
        <w:t>E. durans</w:t>
      </w:r>
      <w:r w:rsidRPr="00FC71DC">
        <w:t xml:space="preserve">, </w:t>
      </w:r>
      <w:r w:rsidRPr="00FC71DC">
        <w:rPr>
          <w:i/>
        </w:rPr>
        <w:t>E. gallinarum</w:t>
      </w:r>
      <w:r w:rsidRPr="00FC71DC">
        <w:t xml:space="preserve">, </w:t>
      </w:r>
      <w:r w:rsidRPr="00FC71DC">
        <w:rPr>
          <w:i/>
        </w:rPr>
        <w:t>E. casseliflavus</w:t>
      </w:r>
      <w:r w:rsidRPr="00FC71DC">
        <w:t xml:space="preserve">, etc. </w:t>
      </w:r>
    </w:p>
    <w:p w14:paraId="6044AFB5" w14:textId="77777777" w:rsidR="003D2853" w:rsidRPr="00FC71DC" w:rsidRDefault="003D2853">
      <w:pPr>
        <w:tabs>
          <w:tab w:val="left" w:pos="90"/>
        </w:tabs>
      </w:pPr>
    </w:p>
    <w:p w14:paraId="46158FD1" w14:textId="77777777" w:rsidR="003D2853" w:rsidRPr="00FC71DC" w:rsidRDefault="003D2853">
      <w:pPr>
        <w:tabs>
          <w:tab w:val="left" w:pos="90"/>
        </w:tabs>
      </w:pPr>
    </w:p>
    <w:p w14:paraId="443B0F5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pPr>
    </w:p>
    <w:p w14:paraId="28C7F18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pPr>
      <w:r w:rsidRPr="00FC71DC">
        <w:rPr>
          <w:b/>
        </w:rPr>
        <w:t>NOTE:</w:t>
      </w:r>
      <w:r w:rsidRPr="00FC71DC">
        <w:t xml:space="preserve"> Only a partial pre-populated Etiology list is shown in the screen display example at the </w:t>
      </w:r>
      <w:r w:rsidRPr="00FC71DC">
        <w:rPr>
          <w:u w:val="single"/>
        </w:rPr>
        <w:t>Selected Etiology</w:t>
      </w:r>
      <w:r w:rsidRPr="00FC71DC">
        <w:t xml:space="preserve"> prompt. Please be sure to review the entire Etiology list. If you have other etiology results at your site, they can be added to this Etiology list. Again, if alternate spellings are present in your site’s ETIOLOGY FIELD file (#61.2), be certain those spellings assure capture of all data points possible.</w:t>
      </w:r>
    </w:p>
    <w:p w14:paraId="1989334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pPr>
    </w:p>
    <w:p w14:paraId="3F816BA9" w14:textId="77777777" w:rsidR="003D2853" w:rsidRPr="00FC71DC" w:rsidRDefault="003D2853" w:rsidP="005F5B4E">
      <w:pPr>
        <w:pStyle w:val="TOC1"/>
      </w:pPr>
    </w:p>
    <w:p w14:paraId="630BFAB3" w14:textId="77777777" w:rsidR="003D2853" w:rsidRPr="00FC71DC" w:rsidRDefault="003D2853" w:rsidP="00E65962">
      <w:pPr>
        <w:tabs>
          <w:tab w:val="left" w:pos="90"/>
        </w:tabs>
        <w:rPr>
          <w:b/>
        </w:rPr>
      </w:pPr>
      <w:r w:rsidRPr="00FC71DC">
        <w:br w:type="page"/>
      </w:r>
      <w:r w:rsidRPr="00FC71DC">
        <w:rPr>
          <w:b/>
        </w:rPr>
        <w:lastRenderedPageBreak/>
        <w:t>Example:</w:t>
      </w:r>
    </w:p>
    <w:p w14:paraId="5D9D89B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jc w:val="center"/>
        <w:rPr>
          <w:rFonts w:ascii="Courier" w:hAnsi="Courier"/>
          <w:sz w:val="20"/>
        </w:rPr>
      </w:pPr>
      <w:r w:rsidRPr="00FC71DC">
        <w:rPr>
          <w:rFonts w:ascii="Courier" w:hAnsi="Courier"/>
          <w:sz w:val="20"/>
        </w:rPr>
        <w:t>Lab Search/Extract Primary Menu</w:t>
      </w:r>
    </w:p>
    <w:p w14:paraId="7FB9A99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0AB0954" w14:textId="77777777" w:rsidR="00E109C0" w:rsidRPr="00FC71DC" w:rsidRDefault="00E109C0" w:rsidP="00E109C0">
      <w:pPr>
        <w:pBdr>
          <w:top w:val="single" w:sz="6" w:space="1" w:color="auto"/>
          <w:left w:val="single" w:sz="6" w:space="1" w:color="auto"/>
          <w:bottom w:val="single" w:sz="6" w:space="1" w:color="auto"/>
          <w:right w:val="single" w:sz="6" w:space="1" w:color="auto"/>
        </w:pBdr>
        <w:tabs>
          <w:tab w:val="left" w:pos="270"/>
        </w:tabs>
        <w:rPr>
          <w:rFonts w:ascii="Courier" w:hAnsi="Courier"/>
          <w:sz w:val="20"/>
        </w:rPr>
      </w:pPr>
      <w:r w:rsidRPr="00FC71DC">
        <w:rPr>
          <w:rFonts w:ascii="Courier" w:hAnsi="Courier"/>
          <w:sz w:val="20"/>
        </w:rPr>
        <w:t xml:space="preserve">   </w:t>
      </w:r>
      <w:bookmarkStart w:id="694" w:name="PrimaryMenuUpdate14"/>
      <w:bookmarkStart w:id="695" w:name="p109"/>
      <w:bookmarkEnd w:id="694"/>
      <w:bookmarkEnd w:id="695"/>
      <w:r w:rsidRPr="00FC71DC">
        <w:rPr>
          <w:rFonts w:ascii="Courier" w:hAnsi="Courier"/>
          <w:sz w:val="20"/>
        </w:rPr>
        <w:t>ENH    Lab Search/Extract Manual Run (Enhanced)</w:t>
      </w:r>
    </w:p>
    <w:p w14:paraId="0C91937E" w14:textId="77777777" w:rsidR="00E109C0" w:rsidRPr="00FC71DC" w:rsidRDefault="00E109C0" w:rsidP="00E109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bookmarkStart w:id="696" w:name="Primary_Menu_VAN"/>
      <w:r w:rsidRPr="00FC71DC">
        <w:rPr>
          <w:rFonts w:ascii="Courier" w:hAnsi="Courier"/>
          <w:sz w:val="20"/>
        </w:rPr>
        <w:t xml:space="preserve">   </w:t>
      </w:r>
      <w:bookmarkStart w:id="697" w:name="p421_103"/>
      <w:bookmarkEnd w:id="697"/>
      <w:r w:rsidRPr="00FC71DC">
        <w:rPr>
          <w:rFonts w:ascii="Courier" w:hAnsi="Courier"/>
          <w:sz w:val="20"/>
        </w:rPr>
        <w:t>VR     Print Detailed Verification Report</w:t>
      </w:r>
    </w:p>
    <w:bookmarkEnd w:id="696"/>
    <w:p w14:paraId="47D3F030" w14:textId="77777777" w:rsidR="00E109C0" w:rsidRPr="00FC71DC" w:rsidRDefault="00E109C0" w:rsidP="00E109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LO     Local Pathogen Menu ...</w:t>
      </w:r>
    </w:p>
    <w:p w14:paraId="28B229BF" w14:textId="77777777" w:rsidR="00E109C0" w:rsidRPr="00FC71DC" w:rsidRDefault="00E109C0" w:rsidP="00E109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PI     Pathogen Inquiry</w:t>
      </w:r>
    </w:p>
    <w:p w14:paraId="55F842BA" w14:textId="77777777" w:rsidR="00E109C0" w:rsidRPr="00FC71DC" w:rsidRDefault="00E109C0" w:rsidP="00E109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UP     Lab EPI Parameter Setup</w:t>
      </w:r>
    </w:p>
    <w:p w14:paraId="3024B835" w14:textId="77777777" w:rsidR="00E109C0" w:rsidRPr="00FC71DC" w:rsidRDefault="00E109C0" w:rsidP="00E109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Lab EPI Protocol Edit</w:t>
      </w:r>
    </w:p>
    <w:p w14:paraId="0BBB8C8B" w14:textId="77777777" w:rsidR="00E109C0" w:rsidRPr="00FC71DC" w:rsidRDefault="00E109C0" w:rsidP="00E109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LK     Antimicrobial Link Update</w:t>
      </w:r>
    </w:p>
    <w:p w14:paraId="350B6852"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11ADD1A2"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r w:rsidRPr="00FC71DC">
        <w:rPr>
          <w:rFonts w:ascii="Courier" w:hAnsi="Courier"/>
          <w:sz w:val="20"/>
        </w:rPr>
        <w:t xml:space="preserve">Select Lab Search/Extract Primary menu Option: </w:t>
      </w:r>
      <w:r w:rsidRPr="00FC71DC">
        <w:rPr>
          <w:rFonts w:ascii="Courier" w:hAnsi="Courier"/>
          <w:b/>
          <w:sz w:val="20"/>
        </w:rPr>
        <w:t>UP&lt;RET&gt;</w:t>
      </w:r>
      <w:r w:rsidRPr="00FC71DC">
        <w:rPr>
          <w:rFonts w:ascii="Courier" w:hAnsi="Courier"/>
          <w:sz w:val="20"/>
        </w:rPr>
        <w:t xml:space="preserve"> Lab Search/Extract Parameter Setup</w:t>
      </w:r>
    </w:p>
    <w:p w14:paraId="544FDE0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705E33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Select LAB SEARCH/EXTRACT NAME: </w:t>
      </w:r>
      <w:r w:rsidRPr="00FC71DC">
        <w:rPr>
          <w:rFonts w:ascii="Courier" w:hAnsi="Courier"/>
          <w:b/>
          <w:sz w:val="20"/>
        </w:rPr>
        <w:t>?&lt;RET&gt;</w:t>
      </w:r>
    </w:p>
    <w:p w14:paraId="57EAE76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Answer with LAB SEARCH/EXTRACT NAME, or REFERENCE NUMBER</w:t>
      </w:r>
    </w:p>
    <w:p w14:paraId="69BB871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Do you want the entire 16-Entry LAB SEARCH/EXTRACT List? </w:t>
      </w:r>
      <w:r w:rsidRPr="00FC71DC">
        <w:rPr>
          <w:rFonts w:ascii="Courier" w:hAnsi="Courier"/>
          <w:b/>
          <w:sz w:val="20"/>
        </w:rPr>
        <w:t>Y</w:t>
      </w:r>
      <w:r w:rsidRPr="00FC71DC">
        <w:rPr>
          <w:rFonts w:ascii="Courier" w:hAnsi="Courier"/>
          <w:sz w:val="20"/>
        </w:rPr>
        <w:t xml:space="preserve">  (Yes)</w:t>
      </w:r>
      <w:r w:rsidRPr="00FC71DC">
        <w:rPr>
          <w:rFonts w:ascii="Courier" w:hAnsi="Courier"/>
          <w:b/>
          <w:sz w:val="20"/>
        </w:rPr>
        <w:t>&lt;RET&gt;</w:t>
      </w:r>
    </w:p>
    <w:p w14:paraId="5A3AA48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Choose from:</w:t>
      </w:r>
    </w:p>
    <w:p w14:paraId="16C6656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CANDIDA</w:t>
      </w:r>
    </w:p>
    <w:p w14:paraId="542BCC4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CLOSTRIDIUM DIFFICILE</w:t>
      </w:r>
    </w:p>
    <w:p w14:paraId="2F4950D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CREUTZFELDT-JAKOB DISEASE</w:t>
      </w:r>
    </w:p>
    <w:p w14:paraId="2AAED15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CRYPTOSPORIDIUM</w:t>
      </w:r>
    </w:p>
    <w:p w14:paraId="0FA11DB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DENGUE</w:t>
      </w:r>
    </w:p>
    <w:p w14:paraId="32FECB8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E. COLI 0157:H7</w:t>
      </w:r>
    </w:p>
    <w:p w14:paraId="73D2DB2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HEPATITIS C ANTIBODY POS</w:t>
      </w:r>
    </w:p>
    <w:p w14:paraId="7B2E2A3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LEGIONELLA</w:t>
      </w:r>
    </w:p>
    <w:p w14:paraId="3516E2C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LEISHMANIASIS</w:t>
      </w:r>
    </w:p>
    <w:p w14:paraId="4A0732A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MALARIA</w:t>
      </w:r>
    </w:p>
    <w:p w14:paraId="112E1CC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NCH CHOLESTEROL</w:t>
      </w:r>
    </w:p>
    <w:p w14:paraId="3112294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NCH PAP SMEAR</w:t>
      </w:r>
    </w:p>
    <w:p w14:paraId="20C54FD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PEN-RES PNEUMOCOCCUS</w:t>
      </w:r>
    </w:p>
    <w:p w14:paraId="4C95ECC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STREPTOCOCCUS GROUP A</w:t>
      </w:r>
    </w:p>
    <w:p w14:paraId="2EA8CB0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TUBERCULOSIS</w:t>
      </w:r>
    </w:p>
    <w:p w14:paraId="1C80E13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VANC-RES ENTEROCOCCUS</w:t>
      </w:r>
    </w:p>
    <w:p w14:paraId="174D04DA"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00BFDB1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Select LAB SEARCH/EXTRACT NAME: </w:t>
      </w:r>
      <w:r w:rsidRPr="00FC71DC">
        <w:rPr>
          <w:rFonts w:ascii="Courier" w:hAnsi="Courier"/>
          <w:b/>
          <w:sz w:val="20"/>
        </w:rPr>
        <w:t>VAN</w:t>
      </w:r>
      <w:r w:rsidRPr="00FC71DC">
        <w:rPr>
          <w:rFonts w:ascii="Courier" w:hAnsi="Courier"/>
          <w:sz w:val="20"/>
        </w:rPr>
        <w:t xml:space="preserve">C-RES ENTEROCOCCUS </w:t>
      </w:r>
      <w:r w:rsidRPr="00FC71DC">
        <w:rPr>
          <w:rFonts w:ascii="Courier" w:hAnsi="Courier"/>
          <w:b/>
          <w:sz w:val="20"/>
        </w:rPr>
        <w:t>&lt;RET&gt;</w:t>
      </w:r>
    </w:p>
    <w:p w14:paraId="5B43D3AC" w14:textId="77777777" w:rsidR="003D2853" w:rsidRPr="00FC71DC" w:rsidRDefault="003D2853">
      <w:pPr>
        <w:tabs>
          <w:tab w:val="left" w:pos="90"/>
        </w:tabs>
        <w:rPr>
          <w:rFonts w:ascii="Courier" w:hAnsi="Courier"/>
          <w:sz w:val="20"/>
        </w:rPr>
      </w:pPr>
    </w:p>
    <w:p w14:paraId="541C45AD" w14:textId="77777777" w:rsidR="003D2853" w:rsidRPr="00FC71DC" w:rsidRDefault="003D2853">
      <w:pPr>
        <w:tabs>
          <w:tab w:val="left" w:pos="90"/>
        </w:tabs>
        <w:rPr>
          <w:rFonts w:ascii="Courier" w:hAnsi="Courier"/>
          <w:sz w:val="20"/>
        </w:rPr>
      </w:pPr>
    </w:p>
    <w:p w14:paraId="5BA9DB22"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1 of 5</w:t>
      </w:r>
    </w:p>
    <w:p w14:paraId="1E4886AA"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5F62DD08"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VANC-RES ENTEROCOCCUS                                     ACTIVE: YES</w:t>
      </w:r>
    </w:p>
    <w:p w14:paraId="6EC65B5D"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4AABE85C"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3FFDE8B7"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Laboratory Test(s)             Indicator                            Value</w:t>
      </w:r>
    </w:p>
    <w:p w14:paraId="0AD57F6A"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b/>
          <w:sz w:val="20"/>
        </w:rPr>
      </w:pPr>
      <w:r w:rsidRPr="00FC71DC">
        <w:rPr>
          <w:rFonts w:ascii="Courier" w:hAnsi="Courier"/>
          <w:b/>
          <w:sz w:val="20"/>
        </w:rPr>
        <w:t>&lt;RET&gt;</w:t>
      </w:r>
    </w:p>
    <w:p w14:paraId="3B85AB33" w14:textId="77777777" w:rsidR="00C27724" w:rsidRPr="00FC71DC" w:rsidRDefault="00C27724" w:rsidP="00C27724">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12058505" w14:textId="77777777" w:rsidR="00C27724" w:rsidRPr="00FC71DC" w:rsidRDefault="00C27724" w:rsidP="00C27724">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bookmarkStart w:id="698" w:name="ICDCodeAdd10"/>
      <w:bookmarkEnd w:id="698"/>
      <w:r w:rsidRPr="00FC71DC">
        <w:rPr>
          <w:rFonts w:ascii="Courier" w:hAnsi="Courier"/>
          <w:sz w:val="20"/>
        </w:rPr>
        <w:t>ICD Coding System [ICD-9 or ICD-10]? (9/10):</w:t>
      </w:r>
      <w:r w:rsidRPr="00FC71DC">
        <w:rPr>
          <w:rFonts w:ascii="Courier" w:hAnsi="Courier"/>
          <w:b/>
          <w:sz w:val="20"/>
        </w:rPr>
        <w:t>&lt;RET&gt;</w:t>
      </w:r>
    </w:p>
    <w:p w14:paraId="78CCBAD9" w14:textId="77777777" w:rsidR="00C27724" w:rsidRPr="00FC71DC" w:rsidRDefault="00C27724" w:rsidP="00C27724">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61291336" w14:textId="77777777" w:rsidR="003D2853" w:rsidRPr="00FC71DC" w:rsidRDefault="00C27724" w:rsidP="00C27724">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ICD Code             Cd Set                    ICD Description</w:t>
      </w:r>
    </w:p>
    <w:p w14:paraId="7FD2EC89"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59C92F84"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1630BC96"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66BF93F7"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5E9C63E3"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N&lt;RET&gt;</w:t>
      </w:r>
      <w:r w:rsidRPr="00FC71DC">
        <w:rPr>
          <w:rFonts w:ascii="Courier" w:hAnsi="Courier"/>
          <w:sz w:val="20"/>
        </w:rPr>
        <w:t xml:space="preserve">                             Press &lt;PF1&gt;H for help    Insert</w:t>
      </w:r>
    </w:p>
    <w:p w14:paraId="30B0F0A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br w:type="page"/>
      </w:r>
      <w:r w:rsidRPr="00FC71DC">
        <w:rPr>
          <w:rFonts w:ascii="Courier" w:hAnsi="Courier"/>
          <w:sz w:val="20"/>
        </w:rPr>
        <w:lastRenderedPageBreak/>
        <w:t xml:space="preserve">     LABORATORY SEARCH/EXTRACT PARAMETERS INPUT SCREEN       Page 2 of 5</w:t>
      </w:r>
    </w:p>
    <w:p w14:paraId="0F0D13C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3BD973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VANC-RES ENTEROCOCCUS                                 ACTIVE: YES</w:t>
      </w:r>
    </w:p>
    <w:p w14:paraId="1B5EB02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1A97E71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0881B1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Selected Etiology                              Selected Snomed Codes</w:t>
      </w:r>
    </w:p>
    <w:p w14:paraId="1083353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Examples:</w:t>
      </w:r>
      <w:r w:rsidRPr="00FC71DC">
        <w:rPr>
          <w:rFonts w:ascii="Courier" w:hAnsi="Courier"/>
          <w:sz w:val="20"/>
        </w:rPr>
        <w:t>Enterococcus</w:t>
      </w:r>
    </w:p>
    <w:p w14:paraId="149E4BB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Enterococcus  (Strept. faecalis-Group D)</w:t>
      </w:r>
    </w:p>
    <w:p w14:paraId="17CC5EB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Streptococcus faecalis      Enterococcus durans</w:t>
      </w:r>
    </w:p>
    <w:p w14:paraId="1659554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Streptococcus faecium       Streptococcus sp. Group D</w:t>
      </w:r>
    </w:p>
    <w:p w14:paraId="7C29B91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Enterococcus avium</w:t>
      </w:r>
    </w:p>
    <w:p w14:paraId="67ADC26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Enterococcus avium - (Group D)</w:t>
      </w:r>
    </w:p>
    <w:p w14:paraId="1008B62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Enterococcus casseliflavus</w:t>
      </w:r>
    </w:p>
    <w:p w14:paraId="3941A96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Enterococcus faecalis</w:t>
      </w:r>
    </w:p>
    <w:p w14:paraId="270B973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Enterococcus gallinarum</w:t>
      </w:r>
    </w:p>
    <w:p w14:paraId="02B54D4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Enterococcus malodoratus    Enterococcus</w:t>
      </w:r>
    </w:p>
    <w:p w14:paraId="0061B7D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Enterococcus hirae          solitarius</w:t>
      </w:r>
    </w:p>
    <w:p w14:paraId="3FD77FC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Enterococcus mundtii        Enterococcus</w:t>
      </w:r>
    </w:p>
    <w:p w14:paraId="494E457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Enterococcus raffinosus     pseudoavium</w:t>
      </w:r>
    </w:p>
    <w:p w14:paraId="5ACABA3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Enterococcus sp.            Enterococcus faecium</w:t>
      </w:r>
    </w:p>
    <w:p w14:paraId="2E55E83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Enterococcus species        Enterococcus durans</w:t>
      </w:r>
    </w:p>
    <w:p w14:paraId="30B9FD2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6A31174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Note:</w:t>
      </w:r>
      <w:r w:rsidRPr="00FC71DC">
        <w:rPr>
          <w:rFonts w:ascii="Courier" w:hAnsi="Courier"/>
          <w:sz w:val="20"/>
        </w:rPr>
        <w:t xml:space="preserve"> During the post Init, the ETIOLOGY FIELD file (#61.2) was searched to pre-populate the Etiology field (#3) in the EMERGING PATHOGENS file (#69.5). Listed above are examples of etiology entries which may have been populated from your site’s file. Additional etiologies may be added or deleted at the </w:t>
      </w:r>
      <w:r w:rsidRPr="00FC71DC">
        <w:rPr>
          <w:rFonts w:ascii="Courier" w:hAnsi="Courier"/>
          <w:sz w:val="20"/>
          <w:u w:val="single"/>
        </w:rPr>
        <w:t>Selected Etiology</w:t>
      </w:r>
      <w:r w:rsidRPr="00FC71DC">
        <w:rPr>
          <w:rFonts w:ascii="Courier" w:hAnsi="Courier"/>
          <w:sz w:val="20"/>
        </w:rPr>
        <w:t xml:space="preserve"> prompt to meet your site specific needs.</w:t>
      </w:r>
    </w:p>
    <w:p w14:paraId="785710C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F2A8FA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 xml:space="preserve">Note: </w:t>
      </w:r>
      <w:r w:rsidRPr="00FC71DC">
        <w:rPr>
          <w:rFonts w:ascii="Courier" w:hAnsi="Courier"/>
          <w:sz w:val="20"/>
        </w:rPr>
        <w:t xml:space="preserve">If spelling differences occur within your ETIOLOGY FIELD file (#61.2) be consistent with your local file and spell the results here, as it is spelled in your file (even if it is spelled differently in the example). We are concerned more importantly with data </w:t>
      </w:r>
      <w:r w:rsidRPr="00FC71DC">
        <w:rPr>
          <w:rFonts w:ascii="Courier" w:hAnsi="Courier"/>
          <w:sz w:val="20"/>
          <w:u w:val="single"/>
        </w:rPr>
        <w:t>recovery</w:t>
      </w:r>
      <w:r w:rsidRPr="00FC71DC">
        <w:rPr>
          <w:rFonts w:ascii="Courier" w:hAnsi="Courier"/>
          <w:sz w:val="20"/>
        </w:rPr>
        <w:t>.</w:t>
      </w:r>
    </w:p>
    <w:p w14:paraId="5ED60E4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4ED8E8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880E23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Antimicrobial Susceptibility      NLT Code       NLT Description      </w:t>
      </w:r>
    </w:p>
    <w:p w14:paraId="43738C1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VANCOMYCIN&lt;RET&gt;</w:t>
      </w:r>
    </w:p>
    <w:p w14:paraId="42D2DB2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E2D230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4A4C90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10C138C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5FAC3AA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D53FFD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A8C05F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N&lt;RET&gt;</w:t>
      </w:r>
      <w:r w:rsidRPr="00FC71DC">
        <w:rPr>
          <w:rFonts w:ascii="Courier" w:hAnsi="Courier"/>
          <w:sz w:val="20"/>
        </w:rPr>
        <w:t xml:space="preserve">                             Press &lt;PF1&gt;H for help    Insert</w:t>
      </w:r>
    </w:p>
    <w:p w14:paraId="78CDF3F3" w14:textId="77777777" w:rsidR="003D2853" w:rsidRPr="00FC71DC" w:rsidRDefault="003D2853">
      <w:pPr>
        <w:tabs>
          <w:tab w:val="left" w:pos="90"/>
        </w:tabs>
        <w:rPr>
          <w:rFonts w:ascii="Courier" w:hAnsi="Courier"/>
          <w:sz w:val="20"/>
        </w:rPr>
      </w:pPr>
    </w:p>
    <w:p w14:paraId="1014B0F5" w14:textId="77777777" w:rsidR="003D2853" w:rsidRPr="00FC71DC" w:rsidRDefault="003D2853">
      <w:pPr>
        <w:pStyle w:val="EndnoteText"/>
        <w:rPr>
          <w:rFonts w:ascii="Courier" w:hAnsi="Courier"/>
          <w:sz w:val="16"/>
        </w:rPr>
      </w:pPr>
      <w:r w:rsidRPr="00FC71DC">
        <w:rPr>
          <w:rFonts w:ascii="Courier" w:hAnsi="Courier"/>
        </w:rPr>
        <w:br w:type="page"/>
      </w:r>
    </w:p>
    <w:p w14:paraId="04D56E44"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0AF3D038"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3 of 5</w:t>
      </w:r>
    </w:p>
    <w:p w14:paraId="46879995"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5B1BCD88"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VANC-RES ENTEROCOCCUS                             ACTIVE: YES</w:t>
      </w:r>
    </w:p>
    <w:p w14:paraId="54A8C388"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69620C2D"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7179F708"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Topography Selection</w:t>
      </w:r>
    </w:p>
    <w:p w14:paraId="6F06E231"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76206E67"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Include                                Exclude</w:t>
      </w:r>
    </w:p>
    <w:p w14:paraId="55386851"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                                 &lt;RET&gt;</w:t>
      </w:r>
    </w:p>
    <w:p w14:paraId="7006D1DA"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50AD7DA6"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2ABA210C"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419297BC"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2FD3E0FD"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N&lt;RET&gt;</w:t>
      </w:r>
      <w:r w:rsidRPr="00FC71DC">
        <w:rPr>
          <w:rFonts w:ascii="Courier" w:hAnsi="Courier"/>
          <w:sz w:val="20"/>
        </w:rPr>
        <w:t xml:space="preserve">                              Press &lt;PF1&gt;H for help    Insert</w:t>
      </w:r>
    </w:p>
    <w:p w14:paraId="6E6B0DA5" w14:textId="77777777" w:rsidR="003D2853" w:rsidRPr="00FC71DC" w:rsidRDefault="003D2853">
      <w:pPr>
        <w:tabs>
          <w:tab w:val="left" w:pos="90"/>
        </w:tabs>
        <w:rPr>
          <w:rFonts w:ascii="Courier" w:hAnsi="Courier"/>
          <w:sz w:val="20"/>
        </w:rPr>
      </w:pPr>
    </w:p>
    <w:p w14:paraId="1BF7549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A7458F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4 of 5</w:t>
      </w:r>
    </w:p>
    <w:p w14:paraId="5C85626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41CFAA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VANC-RES ENTEROCOCCUS                                     ACTIVE: YES</w:t>
      </w:r>
    </w:p>
    <w:p w14:paraId="66C8044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2259C39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8B0FB2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First Encounter:</w:t>
      </w:r>
      <w:r w:rsidRPr="00FC71DC">
        <w:rPr>
          <w:rFonts w:ascii="Courier" w:hAnsi="Courier"/>
          <w:b/>
          <w:sz w:val="20"/>
        </w:rPr>
        <w:t xml:space="preserve">&lt;RET&gt;                          </w:t>
      </w:r>
      <w:r w:rsidRPr="00FC71DC">
        <w:rPr>
          <w:rFonts w:ascii="Courier" w:hAnsi="Courier"/>
          <w:sz w:val="20"/>
        </w:rPr>
        <w:t>FOLLOW PTF:</w:t>
      </w:r>
      <w:r w:rsidRPr="00FC71DC">
        <w:rPr>
          <w:rFonts w:ascii="Courier" w:hAnsi="Courier"/>
          <w:b/>
          <w:sz w:val="20"/>
        </w:rPr>
        <w:t>YES&lt;RET&gt;</w:t>
      </w:r>
    </w:p>
    <w:p w14:paraId="689FE0B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87C5BE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BEFORE DATE OF BIRTH:</w:t>
      </w:r>
      <w:r w:rsidRPr="00FC71DC">
        <w:rPr>
          <w:rFonts w:ascii="Courier" w:hAnsi="Courier"/>
          <w:b/>
          <w:sz w:val="20"/>
        </w:rPr>
        <w:t>&lt;RET&gt;</w:t>
      </w:r>
      <w:r w:rsidRPr="00FC71DC">
        <w:rPr>
          <w:rFonts w:ascii="Courier" w:hAnsi="Courier"/>
          <w:sz w:val="20"/>
        </w:rPr>
        <w:t xml:space="preserve">                     AFTER DATE OF BIRTH:</w:t>
      </w:r>
      <w:r w:rsidRPr="00FC71DC">
        <w:rPr>
          <w:rFonts w:ascii="Courier" w:hAnsi="Courier"/>
          <w:b/>
          <w:sz w:val="20"/>
        </w:rPr>
        <w:t>&lt;RET&gt;</w:t>
      </w:r>
    </w:p>
    <w:p w14:paraId="35DF09E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88AEFD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Select SEX:</w:t>
      </w:r>
      <w:r w:rsidRPr="00FC71DC">
        <w:rPr>
          <w:rFonts w:ascii="Courier" w:hAnsi="Courier"/>
          <w:b/>
          <w:sz w:val="20"/>
        </w:rPr>
        <w:t>&lt;RET&gt;</w:t>
      </w:r>
    </w:p>
    <w:p w14:paraId="151F71D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25FB03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BF8A0D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6C3E8CF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Refresh</w:t>
      </w:r>
    </w:p>
    <w:p w14:paraId="36B23F5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F359AA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E&lt;RET&gt;</w:t>
      </w:r>
      <w:r w:rsidRPr="00FC71DC">
        <w:rPr>
          <w:rFonts w:ascii="Courier" w:hAnsi="Courier"/>
          <w:sz w:val="20"/>
        </w:rPr>
        <w:t xml:space="preserve">                              Press &lt;PF1&gt;H for help    Insert</w:t>
      </w:r>
    </w:p>
    <w:p w14:paraId="767A66D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Save changes before leaving form (Y/N)?</w:t>
      </w:r>
      <w:r w:rsidRPr="00FC71DC">
        <w:rPr>
          <w:rFonts w:ascii="Courier" w:hAnsi="Courier"/>
          <w:b/>
          <w:sz w:val="20"/>
        </w:rPr>
        <w:t>Y&lt;RET&gt;</w:t>
      </w:r>
    </w:p>
    <w:p w14:paraId="50C7F0E4" w14:textId="77777777" w:rsidR="003D2853" w:rsidRPr="00FC71DC" w:rsidRDefault="003D2853">
      <w:pPr>
        <w:pStyle w:val="Normal1"/>
      </w:pPr>
    </w:p>
    <w:p w14:paraId="217129E1"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0D60686B"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 xml:space="preserve">           LABORATORY SEARCH/EXTRACT PARAMETERS INPUT SCREEN    Page 5 of 5</w:t>
      </w:r>
    </w:p>
    <w:p w14:paraId="469295E1"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008CBDBF"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NAME: VANC-RES ENTEROCOCCUS                              ACTIVE  YES</w:t>
      </w:r>
    </w:p>
    <w:p w14:paraId="3257F62B"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738BA8C9"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4FD71234"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Run Date:</w:t>
      </w:r>
      <w:r w:rsidRPr="00FC71DC">
        <w:rPr>
          <w:rFonts w:ascii="Courier" w:hAnsi="Courier"/>
          <w:b/>
          <w:sz w:val="20"/>
        </w:rPr>
        <w:t>&lt;RET&gt;</w:t>
      </w:r>
      <w:r w:rsidRPr="00FC71DC">
        <w:rPr>
          <w:rFonts w:ascii="Courier" w:hAnsi="Courier"/>
          <w:sz w:val="20"/>
        </w:rPr>
        <w:t xml:space="preserve">                          Protocol:</w:t>
      </w:r>
      <w:r w:rsidRPr="00FC71DC">
        <w:rPr>
          <w:rFonts w:ascii="Courier" w:hAnsi="Courier"/>
          <w:b/>
          <w:sz w:val="20"/>
        </w:rPr>
        <w:t>LREPI&lt;RET&gt;</w:t>
      </w:r>
    </w:p>
    <w:p w14:paraId="08E23BC5"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6A1BB71A"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Run Cycle:</w:t>
      </w:r>
      <w:r w:rsidRPr="00FC71DC">
        <w:rPr>
          <w:rFonts w:ascii="Courier" w:hAnsi="Courier"/>
          <w:b/>
          <w:sz w:val="20"/>
        </w:rPr>
        <w:t>MONTHLY&lt;RET&gt;</w:t>
      </w:r>
      <w:r w:rsidRPr="00FC71DC">
        <w:rPr>
          <w:rFonts w:ascii="Courier" w:hAnsi="Courier"/>
          <w:sz w:val="20"/>
        </w:rPr>
        <w:t xml:space="preserve">                  Lag Days:</w:t>
      </w:r>
      <w:r w:rsidRPr="00FC71DC">
        <w:rPr>
          <w:rFonts w:ascii="Courier" w:hAnsi="Courier"/>
          <w:b/>
          <w:sz w:val="20"/>
        </w:rPr>
        <w:t>15&lt;RET&gt;</w:t>
      </w:r>
    </w:p>
    <w:p w14:paraId="444C45AC"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3D19C089"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General Description:</w:t>
      </w:r>
      <w:r w:rsidRPr="00FC71DC">
        <w:rPr>
          <w:rFonts w:ascii="Courier" w:hAnsi="Courier"/>
          <w:b/>
          <w:sz w:val="20"/>
        </w:rPr>
        <w:t>&lt;TAB&gt;</w:t>
      </w:r>
    </w:p>
    <w:p w14:paraId="1FFC1493"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24AE05D9"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43232362"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3611405E"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4EDF20DA"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Exit    Save     Refresh</w:t>
      </w:r>
    </w:p>
    <w:p w14:paraId="60FC28B4"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p>
    <w:p w14:paraId="44B2759B"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E&lt;RET&gt;</w:t>
      </w:r>
      <w:r w:rsidRPr="00FC71DC">
        <w:rPr>
          <w:rFonts w:ascii="Courier" w:hAnsi="Courier"/>
          <w:sz w:val="20"/>
        </w:rPr>
        <w:t xml:space="preserve">                              Press &lt;PF1&gt;H for help     Insert</w:t>
      </w:r>
    </w:p>
    <w:p w14:paraId="0D568A96" w14:textId="77777777" w:rsidR="003D2853" w:rsidRPr="00FC71DC" w:rsidRDefault="003D2853">
      <w:pPr>
        <w:pBdr>
          <w:top w:val="single" w:sz="6" w:space="1" w:color="auto"/>
          <w:left w:val="single" w:sz="6" w:space="1" w:color="auto"/>
          <w:bottom w:val="single" w:sz="6" w:space="1" w:color="auto"/>
          <w:right w:val="single" w:sz="6" w:space="2" w:color="auto"/>
        </w:pBdr>
        <w:tabs>
          <w:tab w:val="left" w:pos="90"/>
        </w:tabs>
        <w:rPr>
          <w:rFonts w:ascii="Courier" w:hAnsi="Courier"/>
          <w:sz w:val="20"/>
        </w:rPr>
      </w:pPr>
      <w:r w:rsidRPr="00FC71DC">
        <w:rPr>
          <w:rFonts w:ascii="Courier" w:hAnsi="Courier"/>
          <w:sz w:val="20"/>
        </w:rPr>
        <w:t>Save changes before leaving form (Y/N)?</w:t>
      </w:r>
      <w:r w:rsidRPr="00FC71DC">
        <w:rPr>
          <w:rFonts w:ascii="Courier" w:hAnsi="Courier"/>
          <w:b/>
          <w:sz w:val="20"/>
        </w:rPr>
        <w:t>Y&lt;RET&gt;</w:t>
      </w:r>
    </w:p>
    <w:p w14:paraId="4C0F56B6" w14:textId="77777777" w:rsidR="003D2853" w:rsidRPr="00FC71DC" w:rsidRDefault="003D2853">
      <w:pPr>
        <w:pStyle w:val="Heading2"/>
      </w:pPr>
      <w:r w:rsidRPr="00FC71DC">
        <w:br w:type="page"/>
      </w:r>
      <w:bookmarkStart w:id="699" w:name="_Toc425208805"/>
      <w:bookmarkStart w:id="700" w:name="_Toc425638503"/>
      <w:bookmarkStart w:id="701" w:name="_Toc425819086"/>
      <w:bookmarkStart w:id="702" w:name="_Toc425819717"/>
      <w:bookmarkStart w:id="703" w:name="_Toc428461047"/>
      <w:r w:rsidRPr="00FC71DC">
        <w:lastRenderedPageBreak/>
        <w:t>Conclusion</w:t>
      </w:r>
      <w:bookmarkEnd w:id="699"/>
      <w:bookmarkEnd w:id="700"/>
      <w:bookmarkEnd w:id="701"/>
      <w:bookmarkEnd w:id="702"/>
      <w:bookmarkEnd w:id="703"/>
    </w:p>
    <w:p w14:paraId="037E6321" w14:textId="77777777" w:rsidR="003D2853" w:rsidRPr="00FC71DC" w:rsidRDefault="003D2853">
      <w:pPr>
        <w:tabs>
          <w:tab w:val="left" w:pos="90"/>
        </w:tabs>
      </w:pPr>
    </w:p>
    <w:p w14:paraId="22ADA8C1" w14:textId="77777777" w:rsidR="003D2853" w:rsidRPr="00FC71DC" w:rsidRDefault="003D2853">
      <w:pPr>
        <w:tabs>
          <w:tab w:val="left" w:pos="90"/>
        </w:tabs>
      </w:pPr>
    </w:p>
    <w:p w14:paraId="7B2FBDB1" w14:textId="77777777" w:rsidR="003D2853" w:rsidRPr="00FC71DC" w:rsidRDefault="003D2853">
      <w:pPr>
        <w:tabs>
          <w:tab w:val="left" w:pos="90"/>
        </w:tabs>
      </w:pPr>
      <w:r w:rsidRPr="00FC71DC">
        <w:t xml:space="preserve">Once you have finished entering the information as directed by the national Infectious Diseases Program Office, these fields should </w:t>
      </w:r>
      <w:r w:rsidRPr="00FC71DC">
        <w:rPr>
          <w:b/>
        </w:rPr>
        <w:t>not</w:t>
      </w:r>
      <w:r w:rsidRPr="00FC71DC">
        <w:t xml:space="preserve"> again be changed except for the following conditions:</w:t>
      </w:r>
    </w:p>
    <w:p w14:paraId="718D1760" w14:textId="77777777" w:rsidR="003D2853" w:rsidRPr="00FC71DC" w:rsidRDefault="003D2853">
      <w:pPr>
        <w:tabs>
          <w:tab w:val="left" w:pos="90"/>
        </w:tabs>
      </w:pPr>
    </w:p>
    <w:p w14:paraId="4CC6A341" w14:textId="77777777" w:rsidR="003D2853" w:rsidRPr="00FC71DC" w:rsidRDefault="003D2853">
      <w:pPr>
        <w:tabs>
          <w:tab w:val="left" w:pos="90"/>
        </w:tabs>
      </w:pPr>
      <w:r w:rsidRPr="00FC71DC">
        <w:t>1. As requested nationally via the Veterans Affairs Headquarters (VAHQ) Infectious Disease Program Office to update, modify, add, or delete data from the existing files used by the Laboratory Search/Extract software or an addition of a new entity to be tracked.</w:t>
      </w:r>
    </w:p>
    <w:p w14:paraId="7B71C54F" w14:textId="77777777" w:rsidR="003D2853" w:rsidRPr="00FC71DC" w:rsidRDefault="003D2853">
      <w:pPr>
        <w:tabs>
          <w:tab w:val="left" w:pos="90"/>
        </w:tabs>
      </w:pPr>
    </w:p>
    <w:p w14:paraId="56AB5997" w14:textId="77777777" w:rsidR="003D2853" w:rsidRPr="00FC71DC" w:rsidRDefault="003D2853">
      <w:pPr>
        <w:tabs>
          <w:tab w:val="left" w:pos="90"/>
        </w:tabs>
      </w:pPr>
      <w:r w:rsidRPr="00FC71DC">
        <w:t>2. The yearly review must ensure that the entry is acceptable and to update the EPI files with any changes in etiology, lab tests or results parameters that may have occurred locally at the site during the previous year.</w:t>
      </w:r>
    </w:p>
    <w:p w14:paraId="0698D34B" w14:textId="77777777" w:rsidR="003D2853" w:rsidRPr="00FC71DC" w:rsidRDefault="003D2853">
      <w:pPr>
        <w:tabs>
          <w:tab w:val="left" w:pos="90"/>
        </w:tabs>
      </w:pPr>
    </w:p>
    <w:p w14:paraId="2FEEAB21" w14:textId="77777777" w:rsidR="003D2853" w:rsidRPr="00FC71DC" w:rsidRDefault="003D2853">
      <w:r w:rsidRPr="00FC71DC">
        <w:t xml:space="preserve">Annually the EPI national program materials should be reviewed by the VAMCs and updated. It is suggested that this review occur in February of each year. If no changes have occurred in lab practices, etiologies, sites, or results parameters leave the information as is until the next review period. If changes </w:t>
      </w:r>
      <w:r w:rsidRPr="00FC71DC">
        <w:rPr>
          <w:u w:val="single"/>
        </w:rPr>
        <w:t xml:space="preserve">did </w:t>
      </w:r>
      <w:r w:rsidRPr="00FC71DC">
        <w:t>occur, then enter them as appropriate in order to capture the data requested for each EPI national entity (disease/organism) to be tracked.</w:t>
      </w:r>
    </w:p>
    <w:p w14:paraId="7227E461" w14:textId="77777777" w:rsidR="003D2853" w:rsidRPr="00FC71DC" w:rsidRDefault="003D2853">
      <w:pPr>
        <w:tabs>
          <w:tab w:val="left" w:pos="90"/>
        </w:tabs>
      </w:pPr>
    </w:p>
    <w:p w14:paraId="7F7163CE" w14:textId="77777777" w:rsidR="003D2853" w:rsidRPr="00FC71DC" w:rsidRDefault="003D2853">
      <w:r w:rsidRPr="00FC71DC">
        <w:t>As entities (diseases/organisms) are no longer to be tracked nationally (“dropped from the list”), or a new entity is to be tracked (“added to the list”), revision will be forwarded to the sites to assist in updating your site files.</w:t>
      </w:r>
    </w:p>
    <w:p w14:paraId="3C0EDEBB" w14:textId="77777777" w:rsidR="003D2853" w:rsidRPr="00FC71DC" w:rsidRDefault="003D2853"/>
    <w:p w14:paraId="21838061" w14:textId="77777777" w:rsidR="003D2853" w:rsidRPr="00FC71DC" w:rsidRDefault="003D2853"/>
    <w:p w14:paraId="4CE0D7EA" w14:textId="77777777" w:rsidR="003D2853" w:rsidRPr="00FC71DC" w:rsidRDefault="003D2853">
      <w:pPr>
        <w:pStyle w:val="Heading2"/>
      </w:pPr>
      <w:r w:rsidRPr="00FC71DC">
        <w:rPr>
          <w:b w:val="0"/>
          <w:sz w:val="24"/>
        </w:rPr>
        <w:br w:type="page"/>
      </w:r>
      <w:bookmarkStart w:id="704" w:name="_Toc425208806"/>
      <w:bookmarkStart w:id="705" w:name="_Toc425638504"/>
      <w:bookmarkStart w:id="706" w:name="_Toc425819087"/>
      <w:bookmarkStart w:id="707" w:name="_Toc425819718"/>
      <w:bookmarkStart w:id="708" w:name="_Toc428461048"/>
      <w:r w:rsidRPr="00FC71DC">
        <w:lastRenderedPageBreak/>
        <w:t>EPI Helpful Hints:</w:t>
      </w:r>
      <w:bookmarkEnd w:id="704"/>
      <w:bookmarkEnd w:id="705"/>
      <w:bookmarkEnd w:id="706"/>
      <w:bookmarkEnd w:id="707"/>
      <w:bookmarkEnd w:id="708"/>
    </w:p>
    <w:p w14:paraId="68C7FB34" w14:textId="77777777" w:rsidR="003D2853" w:rsidRPr="00FC71DC" w:rsidRDefault="003D2853"/>
    <w:p w14:paraId="5AFCF9DE" w14:textId="77777777" w:rsidR="003D2853" w:rsidRPr="00FC71DC" w:rsidRDefault="003D2853">
      <w:pPr>
        <w:pStyle w:val="Heading3"/>
      </w:pPr>
      <w:bookmarkStart w:id="709" w:name="_Toc425208807"/>
      <w:bookmarkStart w:id="710" w:name="_Toc425638505"/>
      <w:bookmarkStart w:id="711" w:name="_Toc425819088"/>
      <w:bookmarkStart w:id="712" w:name="_Toc425819719"/>
      <w:bookmarkStart w:id="713" w:name="_Toc428461049"/>
      <w:r w:rsidRPr="00FC71DC">
        <w:t>Clostridium difficile</w:t>
      </w:r>
      <w:bookmarkEnd w:id="709"/>
      <w:bookmarkEnd w:id="710"/>
      <w:bookmarkEnd w:id="711"/>
      <w:bookmarkEnd w:id="712"/>
      <w:bookmarkEnd w:id="713"/>
    </w:p>
    <w:p w14:paraId="360A9CC8" w14:textId="77777777" w:rsidR="003D2853" w:rsidRPr="00FC71DC" w:rsidRDefault="003D2853">
      <w:pPr>
        <w:pStyle w:val="Normal1"/>
      </w:pPr>
    </w:p>
    <w:p w14:paraId="502D640C" w14:textId="77777777" w:rsidR="003D2853" w:rsidRPr="00FC71DC" w:rsidRDefault="003D2853">
      <w:pPr>
        <w:pStyle w:val="Normal1"/>
      </w:pPr>
      <w:r w:rsidRPr="00FC71DC">
        <w:t xml:space="preserve">There are two preferred methods that will make it easy to capture data for Clostridium difficile criteria (i.e., as well as several other methods which sites may already employ). </w:t>
      </w:r>
      <w:r w:rsidRPr="00FC71DC">
        <w:rPr>
          <w:b/>
        </w:rPr>
        <w:t>Note:</w:t>
      </w:r>
      <w:r w:rsidRPr="00FC71DC">
        <w:t xml:space="preserve"> As long as the designated parameter results being tracked are in a retrievable field (i.e., </w:t>
      </w:r>
      <w:r w:rsidRPr="00FC71DC">
        <w:rPr>
          <w:b/>
        </w:rPr>
        <w:t>not</w:t>
      </w:r>
      <w:r w:rsidRPr="00FC71DC">
        <w:t xml:space="preserve"> a “Free Text” or “Comment” field) the method the site chooses is an individual decision.</w:t>
      </w:r>
    </w:p>
    <w:p w14:paraId="7863ED75" w14:textId="77777777" w:rsidR="003D2853" w:rsidRPr="00FC71DC" w:rsidRDefault="003D2853">
      <w:pPr>
        <w:pStyle w:val="Normal1"/>
      </w:pPr>
    </w:p>
    <w:p w14:paraId="2C999E30" w14:textId="77777777" w:rsidR="003D2853" w:rsidRPr="00FC71DC" w:rsidRDefault="003D2853">
      <w:pPr>
        <w:pStyle w:val="Normal1"/>
      </w:pPr>
      <w:r w:rsidRPr="00FC71DC">
        <w:rPr>
          <w:b/>
        </w:rPr>
        <w:t>Preferred Method:</w:t>
      </w:r>
      <w:r w:rsidRPr="00FC71DC">
        <w:t xml:space="preserve"> The first preferred method is to have the site define an etiology of </w:t>
      </w:r>
      <w:r w:rsidRPr="00FC71DC">
        <w:rPr>
          <w:b/>
        </w:rPr>
        <w:t>“Clostridium difficile toxin positive”</w:t>
      </w:r>
      <w:r w:rsidRPr="00FC71DC">
        <w:t xml:space="preserve">. This allows a topography specimen of accession area </w:t>
      </w:r>
      <w:r w:rsidRPr="00FC71DC">
        <w:rPr>
          <w:b/>
        </w:rPr>
        <w:t>“feces/stool”</w:t>
      </w:r>
      <w:r w:rsidRPr="00FC71DC">
        <w:t xml:space="preserve"> to be accessioned through the Microbiology accession area. Then, if the stool specimen were indeed positive for </w:t>
      </w:r>
      <w:r w:rsidRPr="00FC71DC">
        <w:rPr>
          <w:i/>
        </w:rPr>
        <w:t>Clostridium difficile</w:t>
      </w:r>
      <w:r w:rsidRPr="00FC71DC">
        <w:rPr>
          <w:b/>
        </w:rPr>
        <w:t xml:space="preserve"> </w:t>
      </w:r>
      <w:r w:rsidRPr="00FC71DC">
        <w:t xml:space="preserve">toxin, by any of the known methods of testing, the etiology would be </w:t>
      </w:r>
      <w:r w:rsidRPr="00FC71DC">
        <w:rPr>
          <w:b/>
        </w:rPr>
        <w:t>“Clostridium difficile toxin positive.”</w:t>
      </w:r>
      <w:r w:rsidRPr="00FC71DC">
        <w:t xml:space="preserve"> To accomplish this method would require sites to enter three new local etiologies:</w:t>
      </w:r>
    </w:p>
    <w:p w14:paraId="1C565482" w14:textId="77777777" w:rsidR="003D2853" w:rsidRPr="00FC71DC" w:rsidRDefault="003D2853">
      <w:pPr>
        <w:pStyle w:val="Normal1"/>
      </w:pPr>
    </w:p>
    <w:p w14:paraId="36F4B420" w14:textId="77777777" w:rsidR="003D2853" w:rsidRPr="00FC71DC" w:rsidRDefault="003D2853" w:rsidP="003D2853">
      <w:pPr>
        <w:pStyle w:val="Normal1"/>
        <w:numPr>
          <w:ilvl w:val="0"/>
          <w:numId w:val="22"/>
        </w:numPr>
        <w:tabs>
          <w:tab w:val="clear" w:pos="360"/>
          <w:tab w:val="clear" w:pos="9360"/>
          <w:tab w:val="right" w:pos="180"/>
        </w:tabs>
        <w:ind w:left="-90" w:firstLine="0"/>
        <w:rPr>
          <w:b/>
        </w:rPr>
      </w:pPr>
      <w:r w:rsidRPr="00FC71DC">
        <w:rPr>
          <w:b/>
        </w:rPr>
        <w:t>Clostridium difficile toxin positive</w:t>
      </w:r>
    </w:p>
    <w:p w14:paraId="64AF129A" w14:textId="77777777" w:rsidR="003D2853" w:rsidRPr="00FC71DC" w:rsidRDefault="003D2853" w:rsidP="003D2853">
      <w:pPr>
        <w:pStyle w:val="Normal1"/>
        <w:numPr>
          <w:ilvl w:val="0"/>
          <w:numId w:val="22"/>
        </w:numPr>
        <w:tabs>
          <w:tab w:val="clear" w:pos="360"/>
          <w:tab w:val="clear" w:pos="9360"/>
          <w:tab w:val="right" w:pos="180"/>
        </w:tabs>
        <w:ind w:left="-90" w:firstLine="0"/>
        <w:rPr>
          <w:b/>
        </w:rPr>
      </w:pPr>
      <w:r w:rsidRPr="00FC71DC">
        <w:rPr>
          <w:b/>
        </w:rPr>
        <w:t>Clostridium difficile toxin negative</w:t>
      </w:r>
    </w:p>
    <w:p w14:paraId="2B699C20" w14:textId="77777777" w:rsidR="003D2853" w:rsidRPr="00FC71DC" w:rsidRDefault="003D2853" w:rsidP="003D2853">
      <w:pPr>
        <w:pStyle w:val="Normal1"/>
        <w:numPr>
          <w:ilvl w:val="0"/>
          <w:numId w:val="22"/>
        </w:numPr>
        <w:tabs>
          <w:tab w:val="clear" w:pos="360"/>
          <w:tab w:val="clear" w:pos="9360"/>
          <w:tab w:val="right" w:pos="180"/>
        </w:tabs>
        <w:ind w:left="-90" w:firstLine="0"/>
      </w:pPr>
      <w:r w:rsidRPr="00FC71DC">
        <w:rPr>
          <w:b/>
        </w:rPr>
        <w:t>Clostridium difficile toxin indeterminant</w:t>
      </w:r>
    </w:p>
    <w:p w14:paraId="0D974CF9" w14:textId="77777777" w:rsidR="003D2853" w:rsidRPr="00FC71DC" w:rsidRDefault="003D2853">
      <w:pPr>
        <w:pStyle w:val="Normal1"/>
      </w:pPr>
    </w:p>
    <w:p w14:paraId="00709BAB" w14:textId="77777777" w:rsidR="003D2853" w:rsidRPr="00FC71DC" w:rsidRDefault="003D2853">
      <w:pPr>
        <w:pStyle w:val="Normal1"/>
      </w:pPr>
      <w:r w:rsidRPr="00FC71DC">
        <w:t xml:space="preserve">These would be different from a culture isolate being positive for </w:t>
      </w:r>
      <w:r w:rsidRPr="00FC71DC">
        <w:rPr>
          <w:i/>
        </w:rPr>
        <w:t xml:space="preserve">Clostridium difficile, </w:t>
      </w:r>
      <w:r w:rsidRPr="00FC71DC">
        <w:t xml:space="preserve">in that they actually are etiologies/results based on toxin testing. This leaves the etiology of </w:t>
      </w:r>
      <w:r w:rsidRPr="00FC71DC">
        <w:rPr>
          <w:i/>
        </w:rPr>
        <w:t>Clostridium difficile</w:t>
      </w:r>
      <w:r w:rsidRPr="00FC71DC">
        <w:t xml:space="preserve"> for actual culture positive specimens for the organism </w:t>
      </w:r>
      <w:r w:rsidRPr="00FC71DC">
        <w:rPr>
          <w:i/>
        </w:rPr>
        <w:t>Clostridium difficile</w:t>
      </w:r>
      <w:r w:rsidRPr="00FC71DC">
        <w:t xml:space="preserve">. The Lab Search/Extract Parameter Setup, the site parameter by which the software will capture a patient diagnosed with proven </w:t>
      </w:r>
      <w:r w:rsidRPr="00FC71DC">
        <w:rPr>
          <w:i/>
        </w:rPr>
        <w:t>Clostridium difficile</w:t>
      </w:r>
      <w:r w:rsidRPr="00FC71DC">
        <w:t>-associated colitis, will be by placing “</w:t>
      </w:r>
      <w:r w:rsidRPr="00FC71DC">
        <w:rPr>
          <w:b/>
        </w:rPr>
        <w:t>Clostridium difficile toxin positive</w:t>
      </w:r>
      <w:r w:rsidRPr="00FC71DC">
        <w:t>” etiology into the selected etiology entry screen. This has the advantage of being more consistent with other data entry practices in the Microbiology sections of most laboratories.</w:t>
      </w:r>
    </w:p>
    <w:p w14:paraId="7B108CDD" w14:textId="77777777" w:rsidR="003D2853" w:rsidRPr="00FC71DC" w:rsidRDefault="003D2853">
      <w:pPr>
        <w:pStyle w:val="Normal1"/>
      </w:pPr>
    </w:p>
    <w:p w14:paraId="44F8FEC2" w14:textId="77777777" w:rsidR="003D2853" w:rsidRPr="00FC71DC" w:rsidRDefault="003D2853">
      <w:pPr>
        <w:pStyle w:val="Normal1"/>
      </w:pPr>
      <w:r w:rsidRPr="00FC71DC">
        <w:rPr>
          <w:b/>
        </w:rPr>
        <w:t>Preferred Method:</w:t>
      </w:r>
      <w:r w:rsidRPr="00FC71DC">
        <w:t xml:space="preserve"> The second preferred method is having the data in retrievable form would be to enter/accession the specimen for </w:t>
      </w:r>
      <w:r w:rsidRPr="00FC71DC">
        <w:rPr>
          <w:i/>
        </w:rPr>
        <w:t xml:space="preserve">Clostridium difficile </w:t>
      </w:r>
      <w:r w:rsidRPr="00FC71DC">
        <w:t xml:space="preserve">toxin assay under the chemistry/serology format (regardless of where the test is physically done) with the results being a choice of “positive”, “negative”, or “indeterminate”. This would allow one to enter </w:t>
      </w:r>
      <w:r w:rsidRPr="00FC71DC">
        <w:rPr>
          <w:i/>
        </w:rPr>
        <w:t>“Clostridium</w:t>
      </w:r>
      <w:r w:rsidRPr="00FC71DC">
        <w:rPr>
          <w:b/>
          <w:i/>
        </w:rPr>
        <w:t xml:space="preserve"> </w:t>
      </w:r>
      <w:r w:rsidRPr="00FC71DC">
        <w:rPr>
          <w:i/>
        </w:rPr>
        <w:t>difficile</w:t>
      </w:r>
      <w:r w:rsidRPr="00FC71DC">
        <w:t xml:space="preserve"> toxin” assay as the test for the EPI software to search in the chemistry/serology format. The result would be retrievable for EPI under a chemistry/serology lab test of “</w:t>
      </w:r>
      <w:r w:rsidRPr="00FC71DC">
        <w:rPr>
          <w:i/>
        </w:rPr>
        <w:t xml:space="preserve">Clostridium difficile </w:t>
      </w:r>
      <w:r w:rsidRPr="00FC71DC">
        <w:t xml:space="preserve">toxin” with the indicator “contains” and the value of “pos”, as noted in the sample page. If your site does not routinely do </w:t>
      </w:r>
      <w:r w:rsidRPr="00FC71DC">
        <w:rPr>
          <w:i/>
        </w:rPr>
        <w:t xml:space="preserve">Clostridium difficile </w:t>
      </w:r>
      <w:r w:rsidRPr="00FC71DC">
        <w:t xml:space="preserve">toxin assay testing this way, a different method of accessioning the specimen to get it in chemistry/serology format would be needed. </w:t>
      </w:r>
    </w:p>
    <w:p w14:paraId="1F524340" w14:textId="77777777" w:rsidR="003D2853" w:rsidRPr="00FC71DC" w:rsidRDefault="003D2853">
      <w:pPr>
        <w:pStyle w:val="Normal1"/>
      </w:pPr>
    </w:p>
    <w:p w14:paraId="31EAC1DF" w14:textId="77777777" w:rsidR="003D2853" w:rsidRPr="00FC71DC" w:rsidRDefault="003D2853">
      <w:pPr>
        <w:pStyle w:val="Normal1"/>
      </w:pPr>
      <w:r w:rsidRPr="00FC71DC">
        <w:br w:type="page"/>
      </w:r>
      <w:r w:rsidRPr="00FC71DC">
        <w:lastRenderedPageBreak/>
        <w:t xml:space="preserve">However, the Chemistry/Serology format would give additional flexibility in placing interpretational guidelines for the test results in the “Comments” field. For the EPI, “positive” or “negative” results </w:t>
      </w:r>
      <w:r w:rsidR="00E978C8" w:rsidRPr="00FC71DC">
        <w:t>cann</w:t>
      </w:r>
      <w:r w:rsidR="00E978C8" w:rsidRPr="00FC71DC">
        <w:rPr>
          <w:b/>
        </w:rPr>
        <w:t>ot</w:t>
      </w:r>
      <w:r w:rsidRPr="00FC71DC">
        <w:t xml:space="preserve"> be located in a “Free Text” or “Comments” field as these are </w:t>
      </w:r>
      <w:r w:rsidRPr="00FC71DC">
        <w:rPr>
          <w:b/>
        </w:rPr>
        <w:t>not</w:t>
      </w:r>
      <w:r w:rsidRPr="00FC71DC">
        <w:t xml:space="preserve"> retrievable.</w:t>
      </w:r>
    </w:p>
    <w:p w14:paraId="161C56C4" w14:textId="77777777" w:rsidR="003D2853" w:rsidRPr="00FC71DC" w:rsidRDefault="003D2853">
      <w:pPr>
        <w:pStyle w:val="Normal1"/>
      </w:pPr>
    </w:p>
    <w:p w14:paraId="58394D02" w14:textId="77777777" w:rsidR="003D2853" w:rsidRPr="00FC71DC" w:rsidRDefault="003D2853">
      <w:pPr>
        <w:pStyle w:val="Normal1"/>
        <w:ind w:left="0" w:firstLine="0"/>
      </w:pPr>
      <w:r w:rsidRPr="00FC71DC">
        <w:t xml:space="preserve">Some VAMCs accession the stool specimen for the </w:t>
      </w:r>
      <w:r w:rsidRPr="00FC71DC">
        <w:rPr>
          <w:i/>
        </w:rPr>
        <w:t xml:space="preserve">Clostridium difficile </w:t>
      </w:r>
      <w:r w:rsidRPr="00FC71DC">
        <w:t>toxin assay under the Microbiology format. An etiology is not given under the final culture result, but written into free text or comments section stating the</w:t>
      </w:r>
      <w:r w:rsidRPr="00FC71DC">
        <w:rPr>
          <w:i/>
        </w:rPr>
        <w:t xml:space="preserve"> Clostridium difficile </w:t>
      </w:r>
      <w:r w:rsidRPr="00FC71DC">
        <w:t>toxin assay test result. This is not in a retrievable format and therefore not acceptable for the EPI creteria.</w:t>
      </w:r>
    </w:p>
    <w:p w14:paraId="294C1B39" w14:textId="77777777" w:rsidR="003D2853" w:rsidRPr="00FC71DC" w:rsidRDefault="003D2853">
      <w:pPr>
        <w:pStyle w:val="Normal1"/>
      </w:pPr>
    </w:p>
    <w:p w14:paraId="67BD16D9" w14:textId="77777777" w:rsidR="003D2853" w:rsidRPr="00FC71DC" w:rsidRDefault="003D2853">
      <w:pPr>
        <w:pStyle w:val="Normal1"/>
      </w:pPr>
      <w:r w:rsidRPr="00FC71DC">
        <w:t>Some VAMCs still use cytotoxin assays of cell culture, which are again entered in a “Free Text” or “Comment” field. This again is not acceptable unless it is accessioned and recorded under the chemistry/serology format as a straightforward lab test result of “positive” or “negative” or “indeterminate”.</w:t>
      </w:r>
    </w:p>
    <w:p w14:paraId="5C226510" w14:textId="77777777" w:rsidR="003D2853" w:rsidRPr="00FC71DC" w:rsidRDefault="003D2853">
      <w:pPr>
        <w:pStyle w:val="Normal1"/>
      </w:pPr>
    </w:p>
    <w:p w14:paraId="2E8BF5AC" w14:textId="77777777" w:rsidR="003D2853" w:rsidRPr="00FC71DC" w:rsidRDefault="003D2853">
      <w:pPr>
        <w:pStyle w:val="Normal1"/>
      </w:pPr>
      <w:r w:rsidRPr="00FC71DC">
        <w:t xml:space="preserve">Some VAMCs choose to report </w:t>
      </w:r>
      <w:r w:rsidRPr="00FC71DC">
        <w:rPr>
          <w:i/>
        </w:rPr>
        <w:t xml:space="preserve">Clostridium difficile </w:t>
      </w:r>
      <w:r w:rsidRPr="00FC71DC">
        <w:t xml:space="preserve">toxin assay positivity under the Microbiology application. As an etiology/culture result of </w:t>
      </w:r>
      <w:r w:rsidRPr="00FC71DC">
        <w:rPr>
          <w:i/>
        </w:rPr>
        <w:t xml:space="preserve">Clostridium difficile </w:t>
      </w:r>
      <w:r w:rsidRPr="00FC71DC">
        <w:t xml:space="preserve">(even though culture, was not actually done) this is not a true measure of what is actually being tested (as most sites do not culture the organism but just run the toxin assay test). However, if your site uses this means to represent </w:t>
      </w:r>
      <w:r w:rsidRPr="00FC71DC">
        <w:rPr>
          <w:i/>
        </w:rPr>
        <w:t xml:space="preserve">Clostridium difficile </w:t>
      </w:r>
      <w:r w:rsidRPr="00FC71DC">
        <w:t>toxin assay positivity and there are no exceptions (such as the site reporting an actual positive culture of (</w:t>
      </w:r>
      <w:r w:rsidRPr="00FC71DC">
        <w:rPr>
          <w:i/>
        </w:rPr>
        <w:t xml:space="preserve">Clostridium difficile </w:t>
      </w:r>
      <w:r w:rsidRPr="00FC71DC">
        <w:t>which is toxin assay negative), then this would be acceptable though less desirable for EPI purposes.</w:t>
      </w:r>
    </w:p>
    <w:p w14:paraId="4A5C9FAD" w14:textId="77777777" w:rsidR="003D2853" w:rsidRPr="00FC71DC" w:rsidRDefault="003D2853">
      <w:pPr>
        <w:pStyle w:val="Normal1"/>
      </w:pPr>
    </w:p>
    <w:p w14:paraId="5E6681AB" w14:textId="77777777" w:rsidR="003D2853" w:rsidRPr="00FC71DC" w:rsidRDefault="003D2853"/>
    <w:p w14:paraId="1D896473" w14:textId="77777777" w:rsidR="003D2853" w:rsidRPr="00FC71DC" w:rsidRDefault="003D2853">
      <w:pPr>
        <w:pStyle w:val="Heading3"/>
      </w:pPr>
      <w:r w:rsidRPr="00FC71DC">
        <w:rPr>
          <w:sz w:val="24"/>
          <w:u w:val="none"/>
        </w:rPr>
        <w:br w:type="page"/>
      </w:r>
      <w:bookmarkStart w:id="714" w:name="_Toc425208808"/>
      <w:bookmarkStart w:id="715" w:name="_Toc425638506"/>
      <w:bookmarkStart w:id="716" w:name="_Toc425819089"/>
      <w:bookmarkStart w:id="717" w:name="_Toc425819720"/>
      <w:bookmarkStart w:id="718" w:name="_Toc428461050"/>
      <w:r w:rsidRPr="00FC71DC">
        <w:lastRenderedPageBreak/>
        <w:t>Validating EPI Data Capture</w:t>
      </w:r>
      <w:bookmarkEnd w:id="714"/>
      <w:bookmarkEnd w:id="715"/>
      <w:bookmarkEnd w:id="716"/>
      <w:bookmarkEnd w:id="717"/>
      <w:bookmarkEnd w:id="718"/>
    </w:p>
    <w:p w14:paraId="3ADF55C3" w14:textId="77777777" w:rsidR="003D2853" w:rsidRPr="00FC71DC" w:rsidRDefault="003D2853">
      <w:pPr>
        <w:tabs>
          <w:tab w:val="left" w:pos="90"/>
        </w:tabs>
      </w:pPr>
    </w:p>
    <w:p w14:paraId="24E9E658" w14:textId="77777777" w:rsidR="003D2853" w:rsidRPr="00FC71DC" w:rsidRDefault="003D2853">
      <w:pPr>
        <w:pStyle w:val="Normal1"/>
      </w:pPr>
      <w:r w:rsidRPr="00FC71DC">
        <w:t>Once the Lab Search/Extract Parameter is setup, the Laboratory Search/Extract software automatically generates an Verification Report message around the 15</w:t>
      </w:r>
      <w:r w:rsidRPr="00FC71DC">
        <w:rPr>
          <w:vertAlign w:val="superscript"/>
        </w:rPr>
        <w:t>th</w:t>
      </w:r>
      <w:r w:rsidRPr="00FC71DC">
        <w:t xml:space="preserve"> of each month. The Emerging Pathogen Verification Report should be used to compare the EPI data capture to site-specific data capture. This comparison also helps determine if the Lab Search/Extract Parameter for the EPI criteria is accurately defined. It is recommended that the Lab Search/Extract Manual Run [LREPI (EPI) MANUAL RUN] option be run to evaluate 1-3 months of data (i.e., as determined by the sites).</w:t>
      </w:r>
    </w:p>
    <w:p w14:paraId="3C3682E7" w14:textId="77777777" w:rsidR="003D2853" w:rsidRPr="00FC71DC" w:rsidRDefault="003D2853">
      <w:pPr>
        <w:tabs>
          <w:tab w:val="left" w:pos="90"/>
        </w:tabs>
      </w:pPr>
    </w:p>
    <w:p w14:paraId="1248B5F5" w14:textId="77777777" w:rsidR="003D2853" w:rsidRPr="00FC71DC" w:rsidRDefault="003D2853">
      <w:pPr>
        <w:tabs>
          <w:tab w:val="left" w:pos="90"/>
        </w:tabs>
      </w:pPr>
      <w:r w:rsidRPr="00FC71DC">
        <w:t xml:space="preserve">The Microbiology Laboratory staff, Laboratory Manager, TQI/QI/QA, or other person (i.e., as determined by the sites) may already have data of isolated “organisms of interest”. Several of the nationally defined emerging pathogens may well corresponds with the existing data. Therefore, a quick comparison can be done using the Emerging Pathogens Verification Report message. This comparison also ensures that the Laboratory Search/Extract software is appropriately capturing the EPI cases and numbers </w:t>
      </w:r>
    </w:p>
    <w:p w14:paraId="0A7929E9" w14:textId="77777777" w:rsidR="003D2853" w:rsidRPr="00FC71DC" w:rsidRDefault="003D2853">
      <w:pPr>
        <w:pStyle w:val="Normal1"/>
      </w:pPr>
    </w:p>
    <w:p w14:paraId="65498212" w14:textId="77777777" w:rsidR="003D2853" w:rsidRPr="00FC71DC" w:rsidRDefault="003D2853">
      <w:pPr>
        <w:pStyle w:val="Normal1"/>
      </w:pPr>
      <w:r w:rsidRPr="00FC71DC">
        <w:t xml:space="preserve">For tests such as Hepatitis C, most Laboratory Managers should be able to generate reports (with patient names) that includes “positive” tests results to use for comparison. Additionally, the Health Information Management Section at each site should be able to generate a report of </w:t>
      </w:r>
      <w:bookmarkStart w:id="719" w:name="p421_109"/>
      <w:bookmarkEnd w:id="719"/>
      <w:r w:rsidR="00A13630" w:rsidRPr="00FC71DC">
        <w:t>ICD</w:t>
      </w:r>
      <w:r w:rsidR="00CB4D81" w:rsidRPr="00FC71DC">
        <w:t>-9 and ICD-10</w:t>
      </w:r>
      <w:r w:rsidR="00A13630" w:rsidRPr="00FC71DC">
        <w:t xml:space="preserve"> </w:t>
      </w:r>
      <w:bookmarkStart w:id="720" w:name="ICD9toICDchange9"/>
      <w:bookmarkEnd w:id="720"/>
      <w:r w:rsidRPr="00FC71DC">
        <w:t xml:space="preserve">Diagnoses by date. This </w:t>
      </w:r>
      <w:r w:rsidR="00A13630" w:rsidRPr="00FC71DC">
        <w:t xml:space="preserve">ICD </w:t>
      </w:r>
      <w:r w:rsidRPr="00FC71DC">
        <w:t>Diagnoses by date Report helps determine if the 14 VAHQ defined Emerging Pathogens data captures concurs with the EPI criterion (i.e., Cryptosporidium-007.8, Legionnaire’s disease--482.80, malaria--084, 084.0, 084.1, 084.2, 084.3, 084.4, 084.5, 084.6, 085.7, 084.8, 084.9, dengue-061, 065.4, Creutzfeldt-Jakob--046.1, and Leishmaniasis--085, 085.0, 085.1, 085.2, 085.3, 085.4, 085.5, 085.9).</w:t>
      </w:r>
    </w:p>
    <w:p w14:paraId="500FCFBE" w14:textId="77777777" w:rsidR="003D2853" w:rsidRPr="00FC71DC" w:rsidRDefault="003D2853">
      <w:pPr>
        <w:pStyle w:val="Normal1"/>
      </w:pPr>
    </w:p>
    <w:p w14:paraId="09A198BF" w14:textId="77777777" w:rsidR="003D2853" w:rsidRPr="00FC71DC" w:rsidRDefault="003D2853">
      <w:pPr>
        <w:pStyle w:val="Normal1"/>
      </w:pPr>
      <w:r w:rsidRPr="00FC71DC">
        <w:t xml:space="preserve">Be aware that a number of these emerging pathogens </w:t>
      </w:r>
      <w:r w:rsidRPr="00FC71DC">
        <w:rPr>
          <w:b/>
        </w:rPr>
        <w:t>do not</w:t>
      </w:r>
      <w:r w:rsidRPr="00FC71DC">
        <w:t xml:space="preserve"> occur at a high frequency. Sites with previously known cases of emerging pathogens, such as TB, should run the Lab Search/Extract </w:t>
      </w:r>
      <w:r w:rsidRPr="00FC71DC">
        <w:rPr>
          <w:color w:val="000000"/>
        </w:rPr>
        <w:t>Manual Run [LREPI (EPI) MANUAL RUN] option</w:t>
      </w:r>
      <w:r w:rsidRPr="00FC71DC">
        <w:t xml:space="preserve"> for the entire month to verify that the TB culture was isolated and to see if it is captured. Additionally, “test patients” known to have these lab results can also be run.</w:t>
      </w:r>
    </w:p>
    <w:p w14:paraId="176DA05F" w14:textId="77777777" w:rsidR="003D2853" w:rsidRPr="00FC71DC" w:rsidRDefault="003D2853">
      <w:pPr>
        <w:pStyle w:val="Normal1"/>
      </w:pPr>
    </w:p>
    <w:p w14:paraId="63AE0CD7" w14:textId="77777777" w:rsidR="003D2853" w:rsidRPr="00FC71DC" w:rsidRDefault="003D2853">
      <w:pPr>
        <w:pStyle w:val="Normal1"/>
        <w:tabs>
          <w:tab w:val="left" w:pos="90"/>
        </w:tabs>
      </w:pPr>
      <w:r w:rsidRPr="00FC71DC">
        <w:t xml:space="preserve">The purpose of this validation is </w:t>
      </w:r>
      <w:r w:rsidRPr="00FC71DC">
        <w:rPr>
          <w:b/>
        </w:rPr>
        <w:t>not</w:t>
      </w:r>
      <w:r w:rsidRPr="00FC71DC">
        <w:t xml:space="preserve"> to require extra paperwork for QI monitors and long term document files. The validation should be done at the initial implementation of the Laboratory Search/Extract software to ensure accurate data capture. Thereafter, a review should be done once every 4-6 months to ensure that Lab Search/Extract Parameter Setup [LREPI (EPI) PARAMETER UPDATE] option entries for the EPI criteria remains accurate. Parameter updates may be required if a new lab test/result is to be implemented for one of the Emerging Pathogens Initiative.</w:t>
      </w:r>
    </w:p>
    <w:p w14:paraId="272F7404" w14:textId="77777777" w:rsidR="003D2853" w:rsidRPr="00FC71DC" w:rsidRDefault="003D2853">
      <w:pPr>
        <w:pStyle w:val="Heading3"/>
      </w:pPr>
      <w:r w:rsidRPr="00FC71DC">
        <w:br w:type="page"/>
      </w:r>
      <w:bookmarkStart w:id="721" w:name="_Toc425208809"/>
      <w:bookmarkStart w:id="722" w:name="_Toc425638507"/>
      <w:bookmarkStart w:id="723" w:name="_Toc425819090"/>
      <w:bookmarkStart w:id="724" w:name="_Toc425819721"/>
      <w:bookmarkStart w:id="725" w:name="_Toc428461051"/>
      <w:r w:rsidRPr="00FC71DC">
        <w:lastRenderedPageBreak/>
        <w:t>Emerging Pathogens</w:t>
      </w:r>
      <w:r w:rsidRPr="00FC71DC">
        <w:rPr>
          <w:rFonts w:ascii="Courier" w:hAnsi="Courier"/>
          <w:sz w:val="20"/>
        </w:rPr>
        <w:t xml:space="preserve"> </w:t>
      </w:r>
      <w:r w:rsidRPr="00FC71DC">
        <w:t>Verification Report Message</w:t>
      </w:r>
      <w:bookmarkEnd w:id="721"/>
      <w:bookmarkEnd w:id="722"/>
      <w:bookmarkEnd w:id="723"/>
      <w:bookmarkEnd w:id="724"/>
      <w:bookmarkEnd w:id="725"/>
    </w:p>
    <w:p w14:paraId="6282841C" w14:textId="77777777" w:rsidR="003D2853" w:rsidRPr="00FC71DC" w:rsidRDefault="003D2853">
      <w:pPr>
        <w:pStyle w:val="Normal1"/>
      </w:pPr>
    </w:p>
    <w:p w14:paraId="44130B07" w14:textId="77777777" w:rsidR="003D2853" w:rsidRPr="00FC71DC" w:rsidRDefault="003D2853">
      <w:r w:rsidRPr="00FC71DC">
        <w:t xml:space="preserve">The following is an example of the Emerging Pathogens Verification Report mail message. The EPI software automatically transmits the EPI data to the </w:t>
      </w:r>
      <w:r w:rsidR="00F41D19" w:rsidRPr="00FC71DC">
        <w:t>AITC</w:t>
      </w:r>
      <w:r w:rsidRPr="00FC71DC">
        <w:t xml:space="preserve"> on the 15</w:t>
      </w:r>
      <w:r w:rsidRPr="00FC71DC">
        <w:rPr>
          <w:vertAlign w:val="superscript"/>
        </w:rPr>
        <w:t>th</w:t>
      </w:r>
      <w:r w:rsidRPr="00FC71DC">
        <w:t xml:space="preserve"> of each month. The </w:t>
      </w:r>
      <w:r w:rsidR="00F41D19" w:rsidRPr="00FC71DC">
        <w:t>AITC</w:t>
      </w:r>
      <w:r w:rsidRPr="00FC71DC">
        <w:t xml:space="preserve"> processes the on the 25</w:t>
      </w:r>
      <w:r w:rsidRPr="00FC71DC">
        <w:rPr>
          <w:vertAlign w:val="superscript"/>
        </w:rPr>
        <w:t>th</w:t>
      </w:r>
      <w:r w:rsidRPr="00FC71DC">
        <w:t xml:space="preserve"> of each month</w:t>
      </w:r>
    </w:p>
    <w:p w14:paraId="299AD1C1" w14:textId="77777777" w:rsidR="003D2853" w:rsidRPr="00FC71DC" w:rsidRDefault="003D2853"/>
    <w:p w14:paraId="336D9428" w14:textId="77777777" w:rsidR="003D2853" w:rsidRPr="00FC71DC" w:rsidRDefault="003D2853">
      <w:r w:rsidRPr="00FC71DC">
        <w:rPr>
          <w:b/>
        </w:rPr>
        <w:t>Example:</w:t>
      </w:r>
      <w:r w:rsidRPr="00FC71DC">
        <w:t xml:space="preserve"> </w:t>
      </w:r>
    </w:p>
    <w:p w14:paraId="0DD9A178" w14:textId="77777777" w:rsidR="003D2853" w:rsidRPr="00FC71DC" w:rsidRDefault="003D2853"/>
    <w:p w14:paraId="71143163" w14:textId="77777777" w:rsidR="003D2853" w:rsidRPr="00FC71DC" w:rsidRDefault="003D2853">
      <w:pPr>
        <w:tabs>
          <w:tab w:val="left" w:pos="90"/>
        </w:tabs>
        <w:rPr>
          <w:rFonts w:ascii="Courier" w:hAnsi="Courier"/>
          <w:sz w:val="20"/>
        </w:rPr>
      </w:pPr>
      <w:r w:rsidRPr="00FC71DC">
        <w:rPr>
          <w:rFonts w:ascii="Courier" w:hAnsi="Courier"/>
          <w:sz w:val="20"/>
        </w:rPr>
        <w:t>Emerging Pathogens Verification Report  [#60004] Page 1</w:t>
      </w:r>
    </w:p>
    <w:p w14:paraId="2EB79708" w14:textId="77777777" w:rsidR="003D2853" w:rsidRPr="00FC71DC" w:rsidRDefault="003D2853">
      <w:pPr>
        <w:tabs>
          <w:tab w:val="left" w:pos="90"/>
        </w:tabs>
        <w:rPr>
          <w:rFonts w:ascii="Courier" w:hAnsi="Courier"/>
          <w:sz w:val="20"/>
        </w:rPr>
      </w:pPr>
      <w:r w:rsidRPr="00FC71DC">
        <w:rPr>
          <w:rFonts w:ascii="Courier" w:hAnsi="Courier"/>
          <w:sz w:val="20"/>
        </w:rPr>
        <w:t>----------------------------------------------------------------------------</w:t>
      </w:r>
    </w:p>
    <w:p w14:paraId="5429CF51" w14:textId="77777777" w:rsidR="003D2853" w:rsidRPr="00FC71DC" w:rsidRDefault="003D2853">
      <w:pPr>
        <w:tabs>
          <w:tab w:val="left" w:pos="90"/>
        </w:tabs>
        <w:rPr>
          <w:rFonts w:ascii="Courier" w:hAnsi="Courier"/>
          <w:sz w:val="20"/>
        </w:rPr>
      </w:pPr>
    </w:p>
    <w:p w14:paraId="63034638" w14:textId="77777777" w:rsidR="003D2853" w:rsidRPr="00FC71DC" w:rsidRDefault="003D2853">
      <w:pPr>
        <w:tabs>
          <w:tab w:val="left" w:pos="90"/>
        </w:tabs>
        <w:rPr>
          <w:rFonts w:ascii="Courier" w:hAnsi="Courier"/>
          <w:sz w:val="20"/>
        </w:rPr>
      </w:pPr>
      <w:r w:rsidRPr="00FC71DC">
        <w:rPr>
          <w:rFonts w:ascii="Courier" w:hAnsi="Courier"/>
          <w:sz w:val="20"/>
        </w:rPr>
        <w:t>REPORTING DATE FROM  12-01-1996  TO  12-31-1996    Message Seq # 1  Auto</w:t>
      </w:r>
    </w:p>
    <w:p w14:paraId="0FA9AC7C" w14:textId="77777777" w:rsidR="003D2853" w:rsidRPr="00FC71DC" w:rsidRDefault="003D2853">
      <w:pPr>
        <w:tabs>
          <w:tab w:val="left" w:pos="90"/>
        </w:tabs>
        <w:rPr>
          <w:rFonts w:ascii="Courier" w:hAnsi="Courier"/>
          <w:sz w:val="20"/>
        </w:rPr>
      </w:pPr>
    </w:p>
    <w:p w14:paraId="7B4AD83A" w14:textId="77777777" w:rsidR="003D2853" w:rsidRPr="00FC71DC" w:rsidRDefault="003D2853">
      <w:pPr>
        <w:tabs>
          <w:tab w:val="left" w:pos="90"/>
        </w:tabs>
        <w:rPr>
          <w:rFonts w:ascii="Courier" w:hAnsi="Courier"/>
          <w:sz w:val="20"/>
        </w:rPr>
      </w:pPr>
    </w:p>
    <w:p w14:paraId="01561858" w14:textId="77777777" w:rsidR="003D2853" w:rsidRPr="00FC71DC" w:rsidRDefault="003D2853">
      <w:pPr>
        <w:tabs>
          <w:tab w:val="left" w:pos="90"/>
        </w:tabs>
        <w:rPr>
          <w:rFonts w:ascii="Courier" w:hAnsi="Courier"/>
          <w:sz w:val="20"/>
        </w:rPr>
      </w:pPr>
      <w:r w:rsidRPr="00FC71DC">
        <w:rPr>
          <w:rFonts w:ascii="Courier" w:hAnsi="Courier"/>
          <w:sz w:val="20"/>
        </w:rPr>
        <w:t>JOHN DOEDOE XXX-XX-XXXX 07-07-1913    M   WORLD WAR II      45205</w:t>
      </w:r>
    </w:p>
    <w:p w14:paraId="5EF09167" w14:textId="77777777" w:rsidR="003D2853" w:rsidRPr="00FC71DC" w:rsidRDefault="003D2853">
      <w:pPr>
        <w:tabs>
          <w:tab w:val="left" w:pos="90"/>
        </w:tabs>
        <w:rPr>
          <w:rFonts w:ascii="Courier" w:hAnsi="Courier"/>
          <w:sz w:val="20"/>
        </w:rPr>
      </w:pPr>
      <w:r w:rsidRPr="00FC71DC">
        <w:rPr>
          <w:rFonts w:ascii="Courier" w:hAnsi="Courier"/>
          <w:sz w:val="20"/>
        </w:rPr>
        <w:t>Outpatient  Accession Date  12-11-1996@1025</w:t>
      </w:r>
    </w:p>
    <w:p w14:paraId="4E07076B" w14:textId="77777777" w:rsidR="003D2853" w:rsidRPr="00FC71DC" w:rsidRDefault="003D2853">
      <w:pPr>
        <w:tabs>
          <w:tab w:val="left" w:pos="90"/>
        </w:tabs>
        <w:rPr>
          <w:rFonts w:ascii="Courier" w:hAnsi="Courier"/>
          <w:sz w:val="20"/>
        </w:rPr>
      </w:pPr>
    </w:p>
    <w:p w14:paraId="7EB4617E" w14:textId="77777777" w:rsidR="003D2853" w:rsidRPr="00FC71DC" w:rsidRDefault="003D2853">
      <w:pPr>
        <w:tabs>
          <w:tab w:val="left" w:pos="90"/>
        </w:tabs>
        <w:rPr>
          <w:rFonts w:ascii="Courier" w:hAnsi="Courier"/>
          <w:sz w:val="20"/>
        </w:rPr>
      </w:pPr>
      <w:r w:rsidRPr="00FC71DC">
        <w:rPr>
          <w:rFonts w:ascii="Courier" w:hAnsi="Courier"/>
          <w:sz w:val="20"/>
        </w:rPr>
        <w:t>*********  STREPTOCOCCUS GROUP A  *********</w:t>
      </w:r>
    </w:p>
    <w:p w14:paraId="690D25DE" w14:textId="77777777" w:rsidR="003D2853" w:rsidRPr="00FC71DC" w:rsidRDefault="003D2853">
      <w:pPr>
        <w:tabs>
          <w:tab w:val="left" w:pos="90"/>
        </w:tabs>
        <w:rPr>
          <w:rFonts w:ascii="Courier" w:hAnsi="Courier"/>
          <w:sz w:val="20"/>
        </w:rPr>
      </w:pPr>
    </w:p>
    <w:p w14:paraId="3872A2AB" w14:textId="77777777" w:rsidR="003D2853" w:rsidRPr="00FC71DC" w:rsidRDefault="003D2853">
      <w:pPr>
        <w:tabs>
          <w:tab w:val="left" w:pos="90"/>
        </w:tabs>
        <w:rPr>
          <w:rFonts w:ascii="Courier" w:hAnsi="Courier"/>
          <w:sz w:val="20"/>
        </w:rPr>
      </w:pPr>
      <w:r w:rsidRPr="00FC71DC">
        <w:rPr>
          <w:rFonts w:ascii="Courier" w:hAnsi="Courier"/>
          <w:sz w:val="20"/>
        </w:rPr>
        <w:t>12-11-1996@1025  BACT 96 10383  MICRO CULTURE  LEG</w:t>
      </w:r>
    </w:p>
    <w:p w14:paraId="20D75EFA" w14:textId="77777777" w:rsidR="003D2853" w:rsidRPr="00FC71DC" w:rsidRDefault="003D2853">
      <w:pPr>
        <w:tabs>
          <w:tab w:val="left" w:pos="90"/>
        </w:tabs>
        <w:rPr>
          <w:rFonts w:ascii="Courier" w:hAnsi="Courier"/>
          <w:sz w:val="20"/>
        </w:rPr>
      </w:pPr>
      <w:r w:rsidRPr="00FC71DC">
        <w:rPr>
          <w:rFonts w:ascii="Courier" w:hAnsi="Courier"/>
          <w:sz w:val="20"/>
        </w:rPr>
        <w:t xml:space="preserve">     1    12-13-1996   STREPTOCOCCUS BETA HEMOLYTIC, GROUP A    </w:t>
      </w:r>
    </w:p>
    <w:p w14:paraId="01636308" w14:textId="77777777" w:rsidR="003D2853" w:rsidRPr="00FC71DC" w:rsidRDefault="003D2853">
      <w:pPr>
        <w:tabs>
          <w:tab w:val="left" w:pos="90"/>
        </w:tabs>
        <w:rPr>
          <w:rFonts w:ascii="Courier" w:hAnsi="Courier"/>
          <w:sz w:val="20"/>
        </w:rPr>
      </w:pPr>
      <w:r w:rsidRPr="00FC71DC">
        <w:rPr>
          <w:rFonts w:ascii="Courier" w:hAnsi="Courier"/>
          <w:sz w:val="20"/>
        </w:rPr>
        <w:t xml:space="preserve">     2    12-13-1996   STAPHYLOCOCCUS (COAGULASE NEGATIVE)    </w:t>
      </w:r>
    </w:p>
    <w:p w14:paraId="5CDAE4F3" w14:textId="77777777" w:rsidR="003D2853" w:rsidRPr="00FC71DC" w:rsidRDefault="003D2853">
      <w:pPr>
        <w:tabs>
          <w:tab w:val="left" w:pos="90"/>
        </w:tabs>
        <w:rPr>
          <w:rFonts w:ascii="Courier" w:hAnsi="Courier"/>
          <w:sz w:val="20"/>
        </w:rPr>
      </w:pPr>
    </w:p>
    <w:p w14:paraId="548E1D36" w14:textId="77777777" w:rsidR="003D2853" w:rsidRPr="00FC71DC" w:rsidRDefault="003D2853">
      <w:pPr>
        <w:tabs>
          <w:tab w:val="left" w:pos="90"/>
        </w:tabs>
        <w:rPr>
          <w:rFonts w:ascii="Courier" w:hAnsi="Courier"/>
          <w:sz w:val="20"/>
        </w:rPr>
      </w:pPr>
      <w:r w:rsidRPr="00FC71DC">
        <w:rPr>
          <w:rFonts w:ascii="Courier" w:hAnsi="Courier"/>
          <w:sz w:val="20"/>
        </w:rPr>
        <w:t>ORG # 1  12-11-1996@1025  ANTIBIOTIC MIC  LEG</w:t>
      </w:r>
    </w:p>
    <w:p w14:paraId="6B038B3D" w14:textId="77777777" w:rsidR="003D2853" w:rsidRPr="00FC71DC" w:rsidRDefault="003D2853">
      <w:pPr>
        <w:tabs>
          <w:tab w:val="left" w:pos="90"/>
        </w:tabs>
        <w:rPr>
          <w:rFonts w:ascii="Courier" w:hAnsi="Courier"/>
          <w:sz w:val="20"/>
        </w:rPr>
      </w:pPr>
    </w:p>
    <w:p w14:paraId="02018F36" w14:textId="77777777" w:rsidR="003D2853" w:rsidRPr="00FC71DC" w:rsidRDefault="003D2853">
      <w:pPr>
        <w:tabs>
          <w:tab w:val="left" w:pos="90"/>
        </w:tabs>
        <w:rPr>
          <w:rFonts w:ascii="Courier" w:hAnsi="Courier"/>
          <w:sz w:val="20"/>
        </w:rPr>
      </w:pPr>
      <w:r w:rsidRPr="00FC71DC">
        <w:rPr>
          <w:rFonts w:ascii="Courier" w:hAnsi="Courier"/>
          <w:sz w:val="20"/>
        </w:rPr>
        <w:t>ORG # 2  12-11-1996@1025  ANTIBIOTIC MIC  LEG</w:t>
      </w:r>
    </w:p>
    <w:p w14:paraId="10DFBB66" w14:textId="77777777" w:rsidR="003D2853" w:rsidRPr="00FC71DC" w:rsidRDefault="003D2853">
      <w:pPr>
        <w:tabs>
          <w:tab w:val="left" w:pos="90"/>
        </w:tabs>
        <w:rPr>
          <w:rFonts w:ascii="Courier" w:hAnsi="Courier"/>
          <w:sz w:val="20"/>
        </w:rPr>
      </w:pPr>
    </w:p>
    <w:p w14:paraId="7224F50C" w14:textId="77777777" w:rsidR="003D2853" w:rsidRPr="00FC71DC" w:rsidRDefault="003D2853">
      <w:pPr>
        <w:tabs>
          <w:tab w:val="left" w:pos="90"/>
        </w:tabs>
        <w:rPr>
          <w:rFonts w:ascii="Courier" w:hAnsi="Courier"/>
          <w:sz w:val="20"/>
        </w:rPr>
      </w:pPr>
    </w:p>
    <w:p w14:paraId="0ED9B8A9" w14:textId="77777777" w:rsidR="003D2853" w:rsidRPr="00FC71DC" w:rsidRDefault="003D2853">
      <w:pPr>
        <w:tabs>
          <w:tab w:val="left" w:pos="90"/>
        </w:tabs>
        <w:rPr>
          <w:rFonts w:ascii="Courier" w:hAnsi="Courier"/>
          <w:sz w:val="20"/>
        </w:rPr>
      </w:pPr>
      <w:r w:rsidRPr="00FC71DC">
        <w:rPr>
          <w:rFonts w:ascii="Courier" w:hAnsi="Courier"/>
          <w:sz w:val="20"/>
        </w:rPr>
        <w:t>JOHN DOEDOE XXX-XX-XXXX    01-08-1923    M   WORLD WAR II      45239</w:t>
      </w:r>
    </w:p>
    <w:p w14:paraId="518DE311" w14:textId="77777777" w:rsidR="003D2853" w:rsidRPr="00FC71DC" w:rsidRDefault="003D2853">
      <w:pPr>
        <w:tabs>
          <w:tab w:val="left" w:pos="90"/>
        </w:tabs>
        <w:rPr>
          <w:rFonts w:ascii="Courier" w:hAnsi="Courier"/>
          <w:sz w:val="20"/>
        </w:rPr>
      </w:pPr>
      <w:r w:rsidRPr="00FC71DC">
        <w:rPr>
          <w:rFonts w:ascii="Courier" w:hAnsi="Courier"/>
          <w:sz w:val="20"/>
        </w:rPr>
        <w:t>Inpatient   Admission Date  12-19-1996@1125</w:t>
      </w:r>
    </w:p>
    <w:p w14:paraId="4B4CDB71" w14:textId="77777777" w:rsidR="003D2853" w:rsidRPr="00FC71DC" w:rsidRDefault="003D2853">
      <w:pPr>
        <w:tabs>
          <w:tab w:val="left" w:pos="90"/>
        </w:tabs>
        <w:rPr>
          <w:rFonts w:ascii="Courier" w:hAnsi="Courier"/>
          <w:sz w:val="20"/>
        </w:rPr>
      </w:pPr>
    </w:p>
    <w:p w14:paraId="5E8B56D7" w14:textId="77777777" w:rsidR="003D2853" w:rsidRPr="00FC71DC" w:rsidRDefault="003D2853">
      <w:pPr>
        <w:tabs>
          <w:tab w:val="left" w:pos="90"/>
        </w:tabs>
        <w:rPr>
          <w:rFonts w:ascii="Courier" w:hAnsi="Courier"/>
          <w:sz w:val="20"/>
        </w:rPr>
      </w:pPr>
      <w:r w:rsidRPr="00FC71DC">
        <w:rPr>
          <w:rFonts w:ascii="Courier" w:hAnsi="Courier"/>
          <w:sz w:val="20"/>
        </w:rPr>
        <w:t>*********4  CLOSTRIDIUM DIFFICILE *********</w:t>
      </w:r>
    </w:p>
    <w:p w14:paraId="228F5950" w14:textId="77777777" w:rsidR="003D2853" w:rsidRPr="00FC71DC" w:rsidRDefault="003D2853">
      <w:pPr>
        <w:framePr w:w="3667" w:h="433" w:hSpace="180" w:wrap="auto" w:vAnchor="text" w:hAnchor="page" w:x="7340" w:y="14"/>
        <w:pBdr>
          <w:top w:val="single" w:sz="6" w:space="1" w:color="auto" w:shadow="1"/>
          <w:left w:val="single" w:sz="6" w:space="1" w:color="auto" w:shadow="1"/>
          <w:bottom w:val="single" w:sz="6" w:space="1" w:color="auto" w:shadow="1"/>
          <w:right w:val="single" w:sz="6" w:space="1" w:color="auto" w:shadow="1"/>
        </w:pBdr>
        <w:tabs>
          <w:tab w:val="left" w:pos="90"/>
        </w:tabs>
        <w:rPr>
          <w:rFonts w:ascii="Courier" w:hAnsi="Courier"/>
          <w:sz w:val="20"/>
        </w:rPr>
      </w:pPr>
      <w:r w:rsidRPr="00FC71DC">
        <w:rPr>
          <w:rFonts w:ascii="Courier" w:hAnsi="Courier"/>
          <w:sz w:val="20"/>
        </w:rPr>
        <w:t xml:space="preserve"> Can be verified using standard result reviews for “CH” subscripted tests (e.g., LRRSP, LRRP3, LRSORD, LRSORA, LRGEN)</w:t>
      </w:r>
    </w:p>
    <w:p w14:paraId="7062186B" w14:textId="77777777" w:rsidR="003D2853" w:rsidRPr="00FC71DC" w:rsidRDefault="003D2853">
      <w:pPr>
        <w:tabs>
          <w:tab w:val="left" w:pos="90"/>
        </w:tabs>
        <w:rPr>
          <w:rFonts w:ascii="Courier" w:hAnsi="Courier"/>
          <w:sz w:val="20"/>
        </w:rPr>
      </w:pPr>
      <w:r w:rsidRPr="00FC71DC">
        <w:rPr>
          <w:rFonts w:ascii="Courier" w:hAnsi="Courier"/>
          <w:sz w:val="20"/>
        </w:rPr>
        <w:t>12-25-1996@1415  MSER 96 418  CHEMISTRY TEST  FECES</w:t>
      </w:r>
    </w:p>
    <w:p w14:paraId="7E4FB036" w14:textId="77777777" w:rsidR="003D2853" w:rsidRPr="00FC71DC" w:rsidRDefault="003D2853">
      <w:pPr>
        <w:tabs>
          <w:tab w:val="left" w:pos="90"/>
        </w:tabs>
        <w:rPr>
          <w:rFonts w:ascii="Courier" w:hAnsi="Courier"/>
          <w:sz w:val="20"/>
        </w:rPr>
      </w:pPr>
    </w:p>
    <w:p w14:paraId="522804D2" w14:textId="77777777" w:rsidR="003D2853" w:rsidRPr="00FC71DC" w:rsidRDefault="003D2853">
      <w:pPr>
        <w:tabs>
          <w:tab w:val="left" w:pos="90"/>
        </w:tabs>
        <w:rPr>
          <w:rFonts w:ascii="Courier" w:hAnsi="Courier"/>
          <w:sz w:val="20"/>
        </w:rPr>
      </w:pPr>
      <w:r w:rsidRPr="00FC71DC">
        <w:rPr>
          <w:rFonts w:ascii="Courier" w:hAnsi="Courier"/>
          <w:sz w:val="20"/>
        </w:rPr>
        <w:t xml:space="preserve">Clostridium Difficile Toxin  12-27-1996@1403   POSITIVE    </w:t>
      </w:r>
    </w:p>
    <w:p w14:paraId="644DDA35" w14:textId="77777777" w:rsidR="003D2853" w:rsidRPr="00FC71DC" w:rsidRDefault="003D2853">
      <w:pPr>
        <w:tabs>
          <w:tab w:val="left" w:pos="90"/>
        </w:tabs>
        <w:rPr>
          <w:rFonts w:ascii="Courier" w:hAnsi="Courier"/>
          <w:sz w:val="20"/>
        </w:rPr>
      </w:pPr>
    </w:p>
    <w:p w14:paraId="19B90F01" w14:textId="77777777" w:rsidR="003D2853" w:rsidRPr="00FC71DC" w:rsidRDefault="003D2853">
      <w:pPr>
        <w:tabs>
          <w:tab w:val="left" w:pos="90"/>
        </w:tabs>
        <w:rPr>
          <w:rFonts w:ascii="Courier" w:hAnsi="Courier"/>
          <w:sz w:val="20"/>
        </w:rPr>
      </w:pPr>
      <w:r w:rsidRPr="00FC71DC">
        <w:rPr>
          <w:rFonts w:ascii="Courier" w:hAnsi="Courier"/>
          <w:sz w:val="20"/>
        </w:rPr>
        <w:t>JOHN DOE  ###-##-####    11-05-1910    M   WORLD WAR II      45255</w:t>
      </w:r>
    </w:p>
    <w:p w14:paraId="6B81547B" w14:textId="77777777" w:rsidR="003D2853" w:rsidRPr="00FC71DC" w:rsidRDefault="003D2853">
      <w:pPr>
        <w:tabs>
          <w:tab w:val="left" w:pos="90"/>
        </w:tabs>
        <w:rPr>
          <w:rFonts w:ascii="Courier" w:hAnsi="Courier"/>
          <w:sz w:val="20"/>
        </w:rPr>
      </w:pPr>
      <w:r w:rsidRPr="00FC71DC">
        <w:rPr>
          <w:rFonts w:ascii="Courier" w:hAnsi="Courier"/>
          <w:sz w:val="20"/>
        </w:rPr>
        <w:t>Inpatient   Admission Date  12-03-1996@1908</w:t>
      </w:r>
    </w:p>
    <w:p w14:paraId="5B92D896" w14:textId="77777777" w:rsidR="003D2853" w:rsidRPr="00FC71DC" w:rsidRDefault="003D2853">
      <w:pPr>
        <w:tabs>
          <w:tab w:val="left" w:pos="90"/>
        </w:tabs>
        <w:rPr>
          <w:rFonts w:ascii="Courier" w:hAnsi="Courier"/>
          <w:sz w:val="20"/>
        </w:rPr>
      </w:pPr>
      <w:r w:rsidRPr="00FC71DC">
        <w:rPr>
          <w:rFonts w:ascii="Courier" w:hAnsi="Courier"/>
          <w:sz w:val="20"/>
        </w:rPr>
        <w:t xml:space="preserve">            Discharge Date  12-09-1996@1151  Discharge Disposition  REGULAR</w:t>
      </w:r>
    </w:p>
    <w:p w14:paraId="2B8BCD88" w14:textId="77777777" w:rsidR="003D2853" w:rsidRPr="00FC71DC" w:rsidRDefault="003D2853">
      <w:pPr>
        <w:tabs>
          <w:tab w:val="left" w:pos="90"/>
        </w:tabs>
        <w:rPr>
          <w:rFonts w:ascii="Courier" w:hAnsi="Courier"/>
          <w:sz w:val="20"/>
        </w:rPr>
      </w:pPr>
    </w:p>
    <w:p w14:paraId="2D58A87C" w14:textId="77777777" w:rsidR="003D2853" w:rsidRPr="00FC71DC" w:rsidRDefault="003D2853">
      <w:pPr>
        <w:tabs>
          <w:tab w:val="left" w:pos="90"/>
        </w:tabs>
        <w:rPr>
          <w:rFonts w:ascii="Courier" w:hAnsi="Courier"/>
          <w:sz w:val="20"/>
        </w:rPr>
      </w:pPr>
      <w:r w:rsidRPr="00FC71DC">
        <w:rPr>
          <w:rFonts w:ascii="Courier" w:hAnsi="Courier"/>
          <w:sz w:val="20"/>
        </w:rPr>
        <w:t>250.01         DIABETES MELLI W/0 COMP TYP I</w:t>
      </w:r>
    </w:p>
    <w:p w14:paraId="3D445ADD" w14:textId="77777777" w:rsidR="003D2853" w:rsidRPr="00FC71DC" w:rsidRDefault="003D2853">
      <w:pPr>
        <w:tabs>
          <w:tab w:val="left" w:pos="90"/>
        </w:tabs>
        <w:rPr>
          <w:rFonts w:ascii="Courier" w:hAnsi="Courier"/>
          <w:sz w:val="20"/>
        </w:rPr>
      </w:pPr>
    </w:p>
    <w:p w14:paraId="025EA482" w14:textId="77777777" w:rsidR="003D2853" w:rsidRPr="00FC71DC" w:rsidRDefault="003D2853">
      <w:pPr>
        <w:framePr w:w="3523" w:h="865" w:hSpace="180" w:wrap="auto" w:vAnchor="text" w:hAnchor="page" w:x="6952" w:y="58"/>
        <w:pBdr>
          <w:top w:val="single" w:sz="6" w:space="1" w:color="auto" w:shadow="1"/>
          <w:left w:val="single" w:sz="6" w:space="1" w:color="auto" w:shadow="1"/>
          <w:bottom w:val="single" w:sz="6" w:space="1" w:color="auto" w:shadow="1"/>
          <w:right w:val="single" w:sz="6" w:space="1" w:color="auto" w:shadow="1"/>
        </w:pBdr>
        <w:tabs>
          <w:tab w:val="left" w:pos="90"/>
        </w:tabs>
        <w:rPr>
          <w:rFonts w:ascii="Courier" w:hAnsi="Courier"/>
          <w:sz w:val="20"/>
        </w:rPr>
      </w:pPr>
      <w:r w:rsidRPr="00FC71DC">
        <w:rPr>
          <w:rFonts w:ascii="Courier" w:hAnsi="Courier"/>
          <w:sz w:val="20"/>
        </w:rPr>
        <w:t>PTF data can be verified using several different PTF options:</w:t>
      </w:r>
    </w:p>
    <w:p w14:paraId="03D9C900" w14:textId="77777777" w:rsidR="003D2853" w:rsidRPr="00FC71DC" w:rsidRDefault="003D2853">
      <w:pPr>
        <w:framePr w:w="3523" w:h="865" w:hSpace="180" w:wrap="auto" w:vAnchor="text" w:hAnchor="page" w:x="6952" w:y="58"/>
        <w:pBdr>
          <w:top w:val="single" w:sz="6" w:space="1" w:color="auto" w:shadow="1"/>
          <w:left w:val="single" w:sz="6" w:space="1" w:color="auto" w:shadow="1"/>
          <w:bottom w:val="single" w:sz="6" w:space="1" w:color="auto" w:shadow="1"/>
          <w:right w:val="single" w:sz="6" w:space="1" w:color="auto" w:shadow="1"/>
        </w:pBdr>
        <w:tabs>
          <w:tab w:val="left" w:pos="90"/>
        </w:tabs>
        <w:jc w:val="center"/>
        <w:rPr>
          <w:rFonts w:ascii="Courier" w:hAnsi="Courier"/>
          <w:sz w:val="20"/>
        </w:rPr>
      </w:pPr>
      <w:r w:rsidRPr="00FC71DC">
        <w:rPr>
          <w:rFonts w:ascii="Courier" w:hAnsi="Courier"/>
          <w:sz w:val="20"/>
        </w:rPr>
        <w:t>DG PTF ICD DIAGNOSIS SEARCH</w:t>
      </w:r>
    </w:p>
    <w:p w14:paraId="5500BA33" w14:textId="77777777" w:rsidR="003D2853" w:rsidRPr="00FC71DC" w:rsidRDefault="003D2853">
      <w:pPr>
        <w:framePr w:w="3523" w:h="865" w:hSpace="180" w:wrap="auto" w:vAnchor="text" w:hAnchor="page" w:x="6952" w:y="58"/>
        <w:pBdr>
          <w:top w:val="single" w:sz="6" w:space="1" w:color="auto" w:shadow="1"/>
          <w:left w:val="single" w:sz="6" w:space="1" w:color="auto" w:shadow="1"/>
          <w:bottom w:val="single" w:sz="6" w:space="1" w:color="auto" w:shadow="1"/>
          <w:right w:val="single" w:sz="6" w:space="1" w:color="auto" w:shadow="1"/>
        </w:pBdr>
        <w:tabs>
          <w:tab w:val="left" w:pos="90"/>
        </w:tabs>
        <w:jc w:val="center"/>
        <w:rPr>
          <w:rFonts w:ascii="Courier" w:hAnsi="Courier"/>
          <w:sz w:val="20"/>
        </w:rPr>
      </w:pPr>
      <w:r w:rsidRPr="00FC71DC">
        <w:rPr>
          <w:rFonts w:ascii="Courier" w:hAnsi="Courier"/>
          <w:sz w:val="20"/>
        </w:rPr>
        <w:t>DG PTF SUMMARY DIAG/OP OUTPUT</w:t>
      </w:r>
    </w:p>
    <w:p w14:paraId="17F42604" w14:textId="77777777" w:rsidR="003D2853" w:rsidRPr="00FC71DC" w:rsidRDefault="003D2853">
      <w:pPr>
        <w:framePr w:w="3523" w:h="865" w:hSpace="180" w:wrap="auto" w:vAnchor="text" w:hAnchor="page" w:x="6952" w:y="58"/>
        <w:pBdr>
          <w:top w:val="single" w:sz="6" w:space="1" w:color="auto" w:shadow="1"/>
          <w:left w:val="single" w:sz="6" w:space="1" w:color="auto" w:shadow="1"/>
          <w:bottom w:val="single" w:sz="6" w:space="1" w:color="auto" w:shadow="1"/>
          <w:right w:val="single" w:sz="6" w:space="1" w:color="auto" w:shadow="1"/>
        </w:pBdr>
        <w:tabs>
          <w:tab w:val="left" w:pos="90"/>
        </w:tabs>
        <w:jc w:val="center"/>
        <w:rPr>
          <w:rFonts w:ascii="Courier" w:hAnsi="Courier"/>
          <w:sz w:val="20"/>
        </w:rPr>
      </w:pPr>
      <w:r w:rsidRPr="00FC71DC">
        <w:rPr>
          <w:rFonts w:ascii="Courier" w:hAnsi="Courier"/>
          <w:sz w:val="20"/>
        </w:rPr>
        <w:t>DG PTF COMPREHENSIVE INQUIRY</w:t>
      </w:r>
    </w:p>
    <w:p w14:paraId="0C631670" w14:textId="77777777" w:rsidR="003D2853" w:rsidRPr="00FC71DC" w:rsidRDefault="003D2853">
      <w:pPr>
        <w:framePr w:w="3523" w:h="865" w:hSpace="180" w:wrap="auto" w:vAnchor="text" w:hAnchor="page" w:x="6952" w:y="58"/>
        <w:pBdr>
          <w:top w:val="single" w:sz="6" w:space="1" w:color="auto" w:shadow="1"/>
          <w:left w:val="single" w:sz="6" w:space="1" w:color="auto" w:shadow="1"/>
          <w:bottom w:val="single" w:sz="6" w:space="1" w:color="auto" w:shadow="1"/>
          <w:right w:val="single" w:sz="6" w:space="1" w:color="auto" w:shadow="1"/>
        </w:pBdr>
        <w:tabs>
          <w:tab w:val="left" w:pos="90"/>
        </w:tabs>
        <w:jc w:val="center"/>
        <w:rPr>
          <w:rFonts w:ascii="Courier" w:hAnsi="Courier"/>
          <w:sz w:val="20"/>
        </w:rPr>
      </w:pPr>
      <w:r w:rsidRPr="00FC71DC">
        <w:rPr>
          <w:rFonts w:ascii="Courier" w:hAnsi="Courier"/>
          <w:sz w:val="20"/>
        </w:rPr>
        <w:t>(most require DGPTFSUP key)</w:t>
      </w:r>
    </w:p>
    <w:p w14:paraId="506075E4" w14:textId="77777777" w:rsidR="003D2853" w:rsidRPr="00FC71DC" w:rsidRDefault="003D2853">
      <w:pPr>
        <w:tabs>
          <w:tab w:val="left" w:pos="90"/>
        </w:tabs>
        <w:rPr>
          <w:rFonts w:ascii="Courier" w:hAnsi="Courier"/>
          <w:sz w:val="20"/>
        </w:rPr>
      </w:pPr>
      <w:r w:rsidRPr="00FC71DC">
        <w:rPr>
          <w:rFonts w:ascii="Courier" w:hAnsi="Courier"/>
          <w:sz w:val="20"/>
        </w:rPr>
        <w:t>276.8          HYPOPOTASSEMIA</w:t>
      </w:r>
      <w:r w:rsidRPr="00FC71DC">
        <w:rPr>
          <w:rFonts w:ascii="Courier" w:hAnsi="Courier"/>
          <w:sz w:val="20"/>
        </w:rPr>
        <w:tab/>
      </w:r>
    </w:p>
    <w:p w14:paraId="1F97964E" w14:textId="77777777" w:rsidR="003D2853" w:rsidRPr="00FC71DC" w:rsidRDefault="003D2853">
      <w:pPr>
        <w:tabs>
          <w:tab w:val="left" w:pos="90"/>
        </w:tabs>
        <w:rPr>
          <w:rFonts w:ascii="Courier" w:hAnsi="Courier"/>
          <w:sz w:val="20"/>
        </w:rPr>
      </w:pPr>
    </w:p>
    <w:p w14:paraId="156DE616" w14:textId="77777777" w:rsidR="003D2853" w:rsidRPr="00FC71DC" w:rsidRDefault="003D2853">
      <w:pPr>
        <w:tabs>
          <w:tab w:val="left" w:pos="90"/>
        </w:tabs>
        <w:rPr>
          <w:rFonts w:ascii="Courier" w:hAnsi="Courier"/>
          <w:sz w:val="20"/>
        </w:rPr>
      </w:pPr>
      <w:r w:rsidRPr="00FC71DC">
        <w:rPr>
          <w:rFonts w:ascii="Courier" w:hAnsi="Courier"/>
          <w:sz w:val="20"/>
        </w:rPr>
        <w:t>427.31         ATRIAL FIBRILLATION</w:t>
      </w:r>
    </w:p>
    <w:p w14:paraId="342092DD" w14:textId="77777777" w:rsidR="003D2853" w:rsidRPr="00FC71DC" w:rsidRDefault="003D2853">
      <w:pPr>
        <w:tabs>
          <w:tab w:val="left" w:pos="90"/>
        </w:tabs>
        <w:rPr>
          <w:rFonts w:ascii="Courier" w:hAnsi="Courier"/>
          <w:sz w:val="20"/>
        </w:rPr>
      </w:pPr>
    </w:p>
    <w:p w14:paraId="60AEFCF4" w14:textId="77777777" w:rsidR="003D2853" w:rsidRPr="00FC71DC" w:rsidRDefault="003D2853">
      <w:pPr>
        <w:tabs>
          <w:tab w:val="left" w:pos="90"/>
        </w:tabs>
        <w:rPr>
          <w:rFonts w:ascii="Courier" w:hAnsi="Courier"/>
          <w:sz w:val="20"/>
        </w:rPr>
      </w:pPr>
      <w:r w:rsidRPr="00FC71DC">
        <w:rPr>
          <w:rFonts w:ascii="Courier" w:hAnsi="Courier"/>
          <w:sz w:val="20"/>
        </w:rPr>
        <w:t>428.0          CONGESTIVE HEART FAILURE</w:t>
      </w:r>
    </w:p>
    <w:p w14:paraId="342B0039" w14:textId="77777777" w:rsidR="003D2853" w:rsidRPr="00FC71DC" w:rsidRDefault="003D2853">
      <w:pPr>
        <w:tabs>
          <w:tab w:val="left" w:pos="90"/>
        </w:tabs>
        <w:rPr>
          <w:rFonts w:ascii="Courier" w:hAnsi="Courier"/>
          <w:sz w:val="20"/>
        </w:rPr>
      </w:pPr>
    </w:p>
    <w:p w14:paraId="70B44D8A" w14:textId="77777777" w:rsidR="003D2853" w:rsidRPr="00FC71DC" w:rsidRDefault="003D2853">
      <w:pPr>
        <w:tabs>
          <w:tab w:val="left" w:pos="90"/>
        </w:tabs>
        <w:rPr>
          <w:rFonts w:ascii="Courier" w:hAnsi="Courier"/>
          <w:sz w:val="20"/>
        </w:rPr>
      </w:pPr>
      <w:r w:rsidRPr="00FC71DC">
        <w:rPr>
          <w:rFonts w:ascii="Courier" w:hAnsi="Courier"/>
          <w:sz w:val="20"/>
        </w:rPr>
        <w:t>482.30         PNEUM. UNSPEC. STREPTOCOCCUS</w:t>
      </w:r>
    </w:p>
    <w:p w14:paraId="500FA83C" w14:textId="77777777" w:rsidR="003D2853" w:rsidRPr="00FC71DC" w:rsidRDefault="003D2853">
      <w:pPr>
        <w:pStyle w:val="EndnoteText"/>
        <w:rPr>
          <w:rFonts w:ascii="Courier" w:hAnsi="Courier"/>
        </w:rPr>
      </w:pPr>
    </w:p>
    <w:p w14:paraId="03B5DE71" w14:textId="77777777" w:rsidR="003D2853" w:rsidRPr="00FC71DC" w:rsidRDefault="003D2853">
      <w:pPr>
        <w:tabs>
          <w:tab w:val="left" w:pos="90"/>
        </w:tabs>
        <w:rPr>
          <w:rFonts w:ascii="Courier" w:hAnsi="Courier"/>
          <w:sz w:val="20"/>
        </w:rPr>
      </w:pPr>
      <w:r w:rsidRPr="00FC71DC">
        <w:rPr>
          <w:rFonts w:ascii="Courier" w:hAnsi="Courier"/>
          <w:sz w:val="20"/>
        </w:rPr>
        <w:t>*********6  STREPTOCOCCUS GROUP A  *********</w:t>
      </w:r>
    </w:p>
    <w:p w14:paraId="732343F4" w14:textId="77777777" w:rsidR="003D2853" w:rsidRPr="00FC71DC" w:rsidRDefault="003D2853">
      <w:pPr>
        <w:pStyle w:val="EndnoteText"/>
        <w:tabs>
          <w:tab w:val="left" w:pos="90"/>
        </w:tabs>
        <w:rPr>
          <w:rFonts w:ascii="Courier" w:hAnsi="Courier"/>
        </w:rPr>
      </w:pPr>
    </w:p>
    <w:p w14:paraId="2AF2DC9B" w14:textId="77777777" w:rsidR="003D2853" w:rsidRPr="00FC71DC" w:rsidRDefault="003D2853">
      <w:pPr>
        <w:pStyle w:val="EndnoteText"/>
        <w:tabs>
          <w:tab w:val="left" w:pos="90"/>
        </w:tabs>
        <w:rPr>
          <w:rFonts w:ascii="Courier" w:hAnsi="Courier"/>
        </w:rPr>
      </w:pPr>
      <w:r w:rsidRPr="00FC71DC">
        <w:rPr>
          <w:rFonts w:ascii="Courier" w:hAnsi="Courier"/>
        </w:rPr>
        <w:lastRenderedPageBreak/>
        <w:t>12-04-1996  BACT 96 10187  MICRO CULTURE  SPUTUM</w:t>
      </w:r>
    </w:p>
    <w:p w14:paraId="4205EE9D" w14:textId="77777777" w:rsidR="003D2853" w:rsidRPr="00FC71DC" w:rsidRDefault="003D2853">
      <w:pPr>
        <w:tabs>
          <w:tab w:val="left" w:pos="90"/>
        </w:tabs>
        <w:rPr>
          <w:rFonts w:ascii="Courier" w:hAnsi="Courier"/>
          <w:sz w:val="20"/>
        </w:rPr>
      </w:pPr>
      <w:r w:rsidRPr="00FC71DC">
        <w:rPr>
          <w:rFonts w:ascii="Courier" w:hAnsi="Courier"/>
          <w:sz w:val="20"/>
        </w:rPr>
        <w:t xml:space="preserve">     1    12-06-1996   STREPTOCOCCUS BETA HEMOLYTIC, GROUP A    </w:t>
      </w:r>
    </w:p>
    <w:p w14:paraId="789FE1BC" w14:textId="77777777" w:rsidR="003D2853" w:rsidRPr="00FC71DC" w:rsidRDefault="003D2853">
      <w:pPr>
        <w:tabs>
          <w:tab w:val="left" w:pos="90"/>
        </w:tabs>
        <w:rPr>
          <w:rFonts w:ascii="Courier" w:hAnsi="Courier"/>
          <w:sz w:val="20"/>
        </w:rPr>
      </w:pPr>
      <w:r w:rsidRPr="00FC71DC">
        <w:rPr>
          <w:rFonts w:ascii="Courier" w:hAnsi="Courier"/>
          <w:sz w:val="20"/>
        </w:rPr>
        <w:t xml:space="preserve">     2    12-06-1996   STAPHYLOCOCCUS AUREUS    </w:t>
      </w:r>
    </w:p>
    <w:p w14:paraId="28A3EE4C" w14:textId="77777777" w:rsidR="003D2853" w:rsidRPr="00FC71DC" w:rsidRDefault="003D2853">
      <w:pPr>
        <w:pStyle w:val="EndnoteText"/>
        <w:rPr>
          <w:rFonts w:ascii="Courier" w:hAnsi="Courier"/>
        </w:rPr>
      </w:pPr>
      <w:r w:rsidRPr="00FC71DC">
        <w:rPr>
          <w:rFonts w:ascii="Courier" w:hAnsi="Courier"/>
        </w:rPr>
        <w:t>ORG # 1  12-04-1996  ANTIBIOTIC MIC  SPUTUM</w:t>
      </w:r>
    </w:p>
    <w:p w14:paraId="33F99CF9" w14:textId="77777777" w:rsidR="003D2853" w:rsidRPr="00FC71DC" w:rsidRDefault="003D2853">
      <w:pPr>
        <w:tabs>
          <w:tab w:val="left" w:pos="90"/>
        </w:tabs>
        <w:rPr>
          <w:rFonts w:ascii="Courier" w:hAnsi="Courier"/>
          <w:sz w:val="20"/>
        </w:rPr>
      </w:pPr>
      <w:r w:rsidRPr="00FC71DC">
        <w:rPr>
          <w:rFonts w:ascii="Courier" w:hAnsi="Courier"/>
          <w:sz w:val="20"/>
        </w:rPr>
        <w:t>ORG # 2  12-04-1996  ANTIBIOTIC MIC  SPUTUM</w:t>
      </w:r>
    </w:p>
    <w:p w14:paraId="0A07BB40" w14:textId="77777777" w:rsidR="003D2853" w:rsidRPr="00FC71DC" w:rsidRDefault="003D2853">
      <w:pPr>
        <w:framePr w:w="3181" w:h="867" w:hSpace="180" w:wrap="auto" w:vAnchor="text" w:hAnchor="page" w:x="7258" w:y="47"/>
        <w:pBdr>
          <w:top w:val="single" w:sz="6" w:space="1" w:color="auto" w:shadow="1"/>
          <w:left w:val="single" w:sz="6" w:space="1" w:color="auto" w:shadow="1"/>
          <w:bottom w:val="single" w:sz="6" w:space="1" w:color="auto" w:shadow="1"/>
          <w:right w:val="single" w:sz="6" w:space="1" w:color="auto" w:shadow="1"/>
        </w:pBdr>
        <w:rPr>
          <w:rFonts w:ascii="Courier" w:hAnsi="Courier"/>
          <w:sz w:val="20"/>
        </w:rPr>
      </w:pPr>
      <w:r w:rsidRPr="00FC71DC">
        <w:rPr>
          <w:rFonts w:ascii="Courier" w:hAnsi="Courier"/>
          <w:sz w:val="20"/>
        </w:rPr>
        <w:t>Microbiology subscripted organisms and susceptibilities can be reviewed using LRMIPSZ, LRMIPC, LRMIPLOG,  LRGEN, LRRSP, and LRRP3.</w:t>
      </w:r>
    </w:p>
    <w:p w14:paraId="65A741F7" w14:textId="77777777" w:rsidR="003D2853" w:rsidRPr="00FC71DC" w:rsidRDefault="003D2853">
      <w:pPr>
        <w:tabs>
          <w:tab w:val="left" w:pos="90"/>
        </w:tabs>
        <w:rPr>
          <w:rFonts w:ascii="Courier" w:hAnsi="Courier"/>
          <w:sz w:val="20"/>
        </w:rPr>
      </w:pPr>
      <w:r w:rsidRPr="00FC71DC">
        <w:rPr>
          <w:rFonts w:ascii="Courier" w:hAnsi="Courier"/>
          <w:sz w:val="20"/>
        </w:rPr>
        <w:t xml:space="preserve">     Penicillin                     R</w:t>
      </w:r>
    </w:p>
    <w:p w14:paraId="5C9A9804" w14:textId="77777777" w:rsidR="003D2853" w:rsidRPr="00FC71DC" w:rsidRDefault="003D2853">
      <w:pPr>
        <w:tabs>
          <w:tab w:val="left" w:pos="90"/>
        </w:tabs>
        <w:rPr>
          <w:rFonts w:ascii="Courier" w:hAnsi="Courier"/>
          <w:sz w:val="20"/>
        </w:rPr>
      </w:pPr>
      <w:r w:rsidRPr="00FC71DC">
        <w:rPr>
          <w:rFonts w:ascii="Courier" w:hAnsi="Courier"/>
          <w:sz w:val="20"/>
        </w:rPr>
        <w:t xml:space="preserve">     Clindamycin                    S</w:t>
      </w:r>
    </w:p>
    <w:p w14:paraId="31C6B1E3" w14:textId="77777777" w:rsidR="003D2853" w:rsidRPr="00FC71DC" w:rsidRDefault="003D2853">
      <w:pPr>
        <w:tabs>
          <w:tab w:val="left" w:pos="90"/>
        </w:tabs>
        <w:rPr>
          <w:rFonts w:ascii="Courier" w:hAnsi="Courier"/>
          <w:sz w:val="20"/>
        </w:rPr>
      </w:pPr>
      <w:r w:rsidRPr="00FC71DC">
        <w:rPr>
          <w:rFonts w:ascii="Courier" w:hAnsi="Courier"/>
          <w:sz w:val="20"/>
        </w:rPr>
        <w:t xml:space="preserve">     Vancomycin                     S</w:t>
      </w:r>
    </w:p>
    <w:p w14:paraId="2EA3228A" w14:textId="77777777" w:rsidR="003D2853" w:rsidRPr="00FC71DC" w:rsidRDefault="003D2853">
      <w:pPr>
        <w:tabs>
          <w:tab w:val="left" w:pos="90"/>
        </w:tabs>
        <w:rPr>
          <w:rFonts w:ascii="Courier" w:hAnsi="Courier"/>
          <w:sz w:val="20"/>
        </w:rPr>
      </w:pPr>
      <w:r w:rsidRPr="00FC71DC">
        <w:rPr>
          <w:rFonts w:ascii="Courier" w:hAnsi="Courier"/>
          <w:sz w:val="20"/>
        </w:rPr>
        <w:t xml:space="preserve">     TETRCLN                        S</w:t>
      </w:r>
    </w:p>
    <w:p w14:paraId="4370D024" w14:textId="77777777" w:rsidR="003D2853" w:rsidRPr="00FC71DC" w:rsidRDefault="003D2853">
      <w:pPr>
        <w:tabs>
          <w:tab w:val="left" w:pos="90"/>
        </w:tabs>
        <w:rPr>
          <w:rFonts w:ascii="Courier" w:hAnsi="Courier"/>
          <w:sz w:val="20"/>
        </w:rPr>
      </w:pPr>
      <w:r w:rsidRPr="00FC71DC">
        <w:rPr>
          <w:rFonts w:ascii="Courier" w:hAnsi="Courier"/>
          <w:sz w:val="20"/>
        </w:rPr>
        <w:t xml:space="preserve">     TRMSULF                        S</w:t>
      </w:r>
    </w:p>
    <w:p w14:paraId="59EDBDE8" w14:textId="77777777" w:rsidR="003D2853" w:rsidRPr="00FC71DC" w:rsidRDefault="003D2853">
      <w:pPr>
        <w:tabs>
          <w:tab w:val="left" w:pos="90"/>
        </w:tabs>
        <w:rPr>
          <w:rFonts w:ascii="Courier" w:hAnsi="Courier"/>
          <w:sz w:val="20"/>
        </w:rPr>
      </w:pPr>
      <w:r w:rsidRPr="00FC71DC">
        <w:rPr>
          <w:rFonts w:ascii="Courier" w:hAnsi="Courier"/>
          <w:sz w:val="20"/>
        </w:rPr>
        <w:t xml:space="preserve">     Erythromycin                   S</w:t>
      </w:r>
    </w:p>
    <w:p w14:paraId="109B5C67" w14:textId="77777777" w:rsidR="003D2853" w:rsidRPr="00FC71DC" w:rsidRDefault="003D2853">
      <w:pPr>
        <w:tabs>
          <w:tab w:val="left" w:pos="90"/>
        </w:tabs>
        <w:rPr>
          <w:rFonts w:ascii="Courier" w:hAnsi="Courier"/>
          <w:sz w:val="20"/>
        </w:rPr>
      </w:pPr>
      <w:r w:rsidRPr="00FC71DC">
        <w:rPr>
          <w:rFonts w:ascii="Courier" w:hAnsi="Courier"/>
          <w:sz w:val="20"/>
        </w:rPr>
        <w:t xml:space="preserve">     Oxacillin                      S</w:t>
      </w:r>
    </w:p>
    <w:p w14:paraId="33349D35" w14:textId="77777777" w:rsidR="003D2853" w:rsidRPr="00FC71DC" w:rsidRDefault="003D2853">
      <w:pPr>
        <w:tabs>
          <w:tab w:val="left" w:pos="90"/>
        </w:tabs>
        <w:rPr>
          <w:rFonts w:ascii="Courier" w:hAnsi="Courier"/>
          <w:sz w:val="20"/>
        </w:rPr>
      </w:pPr>
      <w:r w:rsidRPr="00FC71DC">
        <w:rPr>
          <w:rFonts w:ascii="Courier" w:hAnsi="Courier"/>
          <w:sz w:val="20"/>
        </w:rPr>
        <w:t xml:space="preserve">     Cephalothin                    S</w:t>
      </w:r>
    </w:p>
    <w:p w14:paraId="047FC02A" w14:textId="77777777" w:rsidR="003D2853" w:rsidRPr="00FC71DC" w:rsidRDefault="003D2853">
      <w:pPr>
        <w:tabs>
          <w:tab w:val="left" w:pos="90"/>
        </w:tabs>
        <w:rPr>
          <w:rFonts w:ascii="Courier" w:hAnsi="Courier"/>
          <w:sz w:val="20"/>
        </w:rPr>
      </w:pPr>
      <w:r w:rsidRPr="00FC71DC">
        <w:rPr>
          <w:rFonts w:ascii="Courier" w:hAnsi="Courier"/>
          <w:sz w:val="20"/>
        </w:rPr>
        <w:t xml:space="preserve">     Ciprofloxacin                  S</w:t>
      </w:r>
    </w:p>
    <w:p w14:paraId="33FBD0CB" w14:textId="77777777" w:rsidR="003D2853" w:rsidRPr="00FC71DC" w:rsidRDefault="003D2853">
      <w:pPr>
        <w:tabs>
          <w:tab w:val="left" w:pos="90"/>
        </w:tabs>
        <w:rPr>
          <w:rFonts w:ascii="Courier" w:hAnsi="Courier"/>
          <w:sz w:val="20"/>
        </w:rPr>
      </w:pPr>
      <w:r w:rsidRPr="00FC71DC">
        <w:rPr>
          <w:rFonts w:ascii="Courier" w:hAnsi="Courier"/>
          <w:sz w:val="20"/>
        </w:rPr>
        <w:t xml:space="preserve">     AMPICILLIN-SULBACTAM           S</w:t>
      </w:r>
    </w:p>
    <w:p w14:paraId="5E85C4CD" w14:textId="77777777" w:rsidR="003D2853" w:rsidRPr="00FC71DC" w:rsidRDefault="003D2853">
      <w:pPr>
        <w:tabs>
          <w:tab w:val="left" w:pos="90"/>
        </w:tabs>
        <w:rPr>
          <w:rFonts w:ascii="Courier" w:hAnsi="Courier"/>
          <w:sz w:val="20"/>
        </w:rPr>
      </w:pPr>
    </w:p>
    <w:p w14:paraId="4CDBCA22" w14:textId="77777777" w:rsidR="003D2853" w:rsidRPr="00FC71DC" w:rsidRDefault="003D2853">
      <w:pPr>
        <w:tabs>
          <w:tab w:val="left" w:pos="90"/>
        </w:tabs>
        <w:rPr>
          <w:rFonts w:ascii="Courier" w:hAnsi="Courier"/>
          <w:sz w:val="20"/>
        </w:rPr>
      </w:pPr>
      <w:r w:rsidRPr="00FC71DC">
        <w:rPr>
          <w:rFonts w:ascii="Courier" w:hAnsi="Courier"/>
          <w:sz w:val="20"/>
        </w:rPr>
        <w:t>JOHN DOE  ###-##-####    02-23-1920    M   PRE-KOREAN      45150</w:t>
      </w:r>
    </w:p>
    <w:p w14:paraId="26E65624" w14:textId="77777777" w:rsidR="003D2853" w:rsidRPr="00FC71DC" w:rsidRDefault="003D2853">
      <w:pPr>
        <w:tabs>
          <w:tab w:val="left" w:pos="90"/>
        </w:tabs>
        <w:rPr>
          <w:rFonts w:ascii="Courier" w:hAnsi="Courier"/>
          <w:sz w:val="20"/>
        </w:rPr>
      </w:pPr>
      <w:r w:rsidRPr="00FC71DC">
        <w:rPr>
          <w:rFonts w:ascii="Courier" w:hAnsi="Courier"/>
          <w:sz w:val="20"/>
        </w:rPr>
        <w:t>Inpatient   Admission Date  11-18-1996@2213</w:t>
      </w:r>
    </w:p>
    <w:p w14:paraId="6D836A1C" w14:textId="77777777" w:rsidR="003D2853" w:rsidRPr="00FC71DC" w:rsidRDefault="003D2853">
      <w:pPr>
        <w:tabs>
          <w:tab w:val="left" w:pos="90"/>
        </w:tabs>
        <w:rPr>
          <w:rFonts w:ascii="Courier" w:hAnsi="Courier"/>
          <w:sz w:val="20"/>
        </w:rPr>
      </w:pPr>
    </w:p>
    <w:p w14:paraId="658A9580" w14:textId="77777777" w:rsidR="003D2853" w:rsidRPr="00FC71DC" w:rsidRDefault="003D2853">
      <w:pPr>
        <w:tabs>
          <w:tab w:val="left" w:pos="90"/>
        </w:tabs>
        <w:rPr>
          <w:rFonts w:ascii="Courier" w:hAnsi="Courier"/>
          <w:sz w:val="20"/>
        </w:rPr>
      </w:pPr>
      <w:r w:rsidRPr="00FC71DC">
        <w:rPr>
          <w:rFonts w:ascii="Courier" w:hAnsi="Courier"/>
          <w:sz w:val="20"/>
        </w:rPr>
        <w:t>*********8  CANDIDA  *********</w:t>
      </w:r>
    </w:p>
    <w:p w14:paraId="10964DE8" w14:textId="77777777" w:rsidR="003D2853" w:rsidRPr="00FC71DC" w:rsidRDefault="003D2853">
      <w:pPr>
        <w:tabs>
          <w:tab w:val="left" w:pos="90"/>
        </w:tabs>
        <w:rPr>
          <w:rFonts w:ascii="Courier" w:hAnsi="Courier"/>
          <w:sz w:val="20"/>
        </w:rPr>
      </w:pPr>
    </w:p>
    <w:p w14:paraId="7137812A" w14:textId="77777777" w:rsidR="003D2853" w:rsidRPr="00FC71DC" w:rsidRDefault="003D2853">
      <w:pPr>
        <w:tabs>
          <w:tab w:val="left" w:pos="90"/>
        </w:tabs>
        <w:rPr>
          <w:rFonts w:ascii="Courier" w:hAnsi="Courier"/>
          <w:sz w:val="20"/>
        </w:rPr>
      </w:pPr>
      <w:r w:rsidRPr="00FC71DC">
        <w:rPr>
          <w:rFonts w:ascii="Courier" w:hAnsi="Courier"/>
          <w:sz w:val="20"/>
        </w:rPr>
        <w:t>12-11-1996@0100  BLD 96 3914  MICRO CULTURE  BLOOD</w:t>
      </w:r>
    </w:p>
    <w:p w14:paraId="796317D3" w14:textId="77777777" w:rsidR="003D2853" w:rsidRPr="00FC71DC" w:rsidRDefault="003D2853">
      <w:pPr>
        <w:tabs>
          <w:tab w:val="left" w:pos="90"/>
        </w:tabs>
        <w:rPr>
          <w:rFonts w:ascii="Courier" w:hAnsi="Courier"/>
          <w:sz w:val="20"/>
        </w:rPr>
      </w:pPr>
      <w:r w:rsidRPr="00FC71DC">
        <w:rPr>
          <w:rFonts w:ascii="Courier" w:hAnsi="Courier"/>
          <w:sz w:val="20"/>
        </w:rPr>
        <w:t xml:space="preserve">     1    12-15-1996   CANDIDA ALBICANS    </w:t>
      </w:r>
    </w:p>
    <w:p w14:paraId="6995E552" w14:textId="77777777" w:rsidR="003D2853" w:rsidRPr="00FC71DC" w:rsidRDefault="003D2853">
      <w:pPr>
        <w:tabs>
          <w:tab w:val="left" w:pos="90"/>
        </w:tabs>
        <w:rPr>
          <w:rFonts w:ascii="Courier" w:hAnsi="Courier"/>
          <w:sz w:val="20"/>
        </w:rPr>
      </w:pPr>
    </w:p>
    <w:p w14:paraId="368B7BBE" w14:textId="77777777" w:rsidR="003D2853" w:rsidRPr="00FC71DC" w:rsidRDefault="003D2853">
      <w:pPr>
        <w:tabs>
          <w:tab w:val="left" w:pos="90"/>
        </w:tabs>
        <w:rPr>
          <w:rFonts w:ascii="Courier" w:hAnsi="Courier"/>
          <w:sz w:val="20"/>
        </w:rPr>
      </w:pPr>
      <w:r w:rsidRPr="00FC71DC">
        <w:rPr>
          <w:rFonts w:ascii="Courier" w:hAnsi="Courier"/>
          <w:sz w:val="20"/>
        </w:rPr>
        <w:t>ORG # 1  12-11-1996@0100  ANTIBIOTIC MIC  BLOOD</w:t>
      </w:r>
    </w:p>
    <w:p w14:paraId="2016F2A7" w14:textId="77777777" w:rsidR="003D2853" w:rsidRPr="00FC71DC" w:rsidRDefault="003D2853">
      <w:pPr>
        <w:tabs>
          <w:tab w:val="left" w:pos="90"/>
        </w:tabs>
        <w:rPr>
          <w:rFonts w:ascii="Courier" w:hAnsi="Courier"/>
          <w:sz w:val="20"/>
        </w:rPr>
      </w:pPr>
    </w:p>
    <w:p w14:paraId="2B67C736" w14:textId="77777777" w:rsidR="003D2853" w:rsidRPr="00FC71DC" w:rsidRDefault="003D2853">
      <w:pPr>
        <w:tabs>
          <w:tab w:val="left" w:pos="90"/>
        </w:tabs>
        <w:rPr>
          <w:rFonts w:ascii="Courier" w:hAnsi="Courier"/>
          <w:sz w:val="20"/>
        </w:rPr>
      </w:pPr>
    </w:p>
    <w:p w14:paraId="47523497" w14:textId="77777777" w:rsidR="003D2853" w:rsidRPr="00FC71DC" w:rsidRDefault="003D2853">
      <w:pPr>
        <w:tabs>
          <w:tab w:val="left" w:pos="90"/>
        </w:tabs>
        <w:rPr>
          <w:rFonts w:ascii="Courier" w:hAnsi="Courier"/>
          <w:sz w:val="20"/>
        </w:rPr>
      </w:pPr>
      <w:r w:rsidRPr="00FC71DC">
        <w:rPr>
          <w:rFonts w:ascii="Courier" w:hAnsi="Courier"/>
          <w:sz w:val="20"/>
        </w:rPr>
        <w:t>JOHN DOE  ###-##-####    12-23-1949    M   VIETNAM ERA      45206</w:t>
      </w:r>
    </w:p>
    <w:p w14:paraId="37B853C1" w14:textId="77777777" w:rsidR="003D2853" w:rsidRPr="00FC71DC" w:rsidRDefault="003D2853">
      <w:pPr>
        <w:tabs>
          <w:tab w:val="left" w:pos="90"/>
        </w:tabs>
        <w:rPr>
          <w:rFonts w:ascii="Courier" w:hAnsi="Courier"/>
          <w:sz w:val="20"/>
        </w:rPr>
      </w:pPr>
      <w:r w:rsidRPr="00FC71DC">
        <w:rPr>
          <w:rFonts w:ascii="Courier" w:hAnsi="Courier"/>
          <w:sz w:val="20"/>
        </w:rPr>
        <w:t>Outpatient  Accession Date  12-20-1996@1309</w:t>
      </w:r>
    </w:p>
    <w:p w14:paraId="3571F738" w14:textId="77777777" w:rsidR="003D2853" w:rsidRPr="00FC71DC" w:rsidRDefault="003D2853">
      <w:pPr>
        <w:tabs>
          <w:tab w:val="left" w:pos="90"/>
        </w:tabs>
        <w:rPr>
          <w:rFonts w:ascii="Courier" w:hAnsi="Courier"/>
          <w:sz w:val="20"/>
        </w:rPr>
      </w:pPr>
    </w:p>
    <w:p w14:paraId="7025EC98" w14:textId="77777777" w:rsidR="003D2853" w:rsidRPr="00FC71DC" w:rsidRDefault="003D2853">
      <w:pPr>
        <w:tabs>
          <w:tab w:val="left" w:pos="90"/>
        </w:tabs>
        <w:rPr>
          <w:rFonts w:ascii="Courier" w:hAnsi="Courier"/>
          <w:sz w:val="20"/>
        </w:rPr>
      </w:pPr>
      <w:r w:rsidRPr="00FC71DC">
        <w:rPr>
          <w:rFonts w:ascii="Courier" w:hAnsi="Courier"/>
          <w:sz w:val="20"/>
        </w:rPr>
        <w:t>*********2  HEPATITIS C ANTIBODY POS  *********</w:t>
      </w:r>
    </w:p>
    <w:p w14:paraId="79F26778" w14:textId="77777777" w:rsidR="003D2853" w:rsidRPr="00FC71DC" w:rsidRDefault="003D2853">
      <w:pPr>
        <w:tabs>
          <w:tab w:val="left" w:pos="90"/>
        </w:tabs>
        <w:rPr>
          <w:rFonts w:ascii="Courier" w:hAnsi="Courier"/>
          <w:sz w:val="20"/>
        </w:rPr>
      </w:pPr>
    </w:p>
    <w:p w14:paraId="6378684B" w14:textId="77777777" w:rsidR="003D2853" w:rsidRPr="00FC71DC" w:rsidRDefault="003D2853">
      <w:pPr>
        <w:tabs>
          <w:tab w:val="left" w:pos="90"/>
        </w:tabs>
        <w:rPr>
          <w:rFonts w:ascii="Courier" w:hAnsi="Courier"/>
          <w:sz w:val="20"/>
        </w:rPr>
      </w:pPr>
      <w:r w:rsidRPr="00FC71DC">
        <w:rPr>
          <w:rFonts w:ascii="Courier" w:hAnsi="Courier"/>
          <w:sz w:val="20"/>
        </w:rPr>
        <w:t>12-20-1996@1309  RIA 1220 68  CHEMISTRY TEST  SERUM</w:t>
      </w:r>
    </w:p>
    <w:p w14:paraId="1D45EF46" w14:textId="77777777" w:rsidR="003D2853" w:rsidRPr="00FC71DC" w:rsidRDefault="003D2853">
      <w:pPr>
        <w:tabs>
          <w:tab w:val="left" w:pos="90"/>
        </w:tabs>
        <w:rPr>
          <w:rFonts w:ascii="Courier" w:hAnsi="Courier"/>
          <w:sz w:val="20"/>
        </w:rPr>
      </w:pPr>
      <w:r w:rsidRPr="00FC71DC">
        <w:rPr>
          <w:rFonts w:ascii="Courier" w:hAnsi="Courier"/>
          <w:sz w:val="20"/>
        </w:rPr>
        <w:t xml:space="preserve">     Hepatitis C Ab  01-03-1997@1347   STRONG POSITIVE    -</w:t>
      </w:r>
    </w:p>
    <w:p w14:paraId="1EF904BB" w14:textId="77777777" w:rsidR="003D2853" w:rsidRPr="00FC71DC" w:rsidRDefault="003D2853">
      <w:pPr>
        <w:tabs>
          <w:tab w:val="left" w:pos="90"/>
        </w:tabs>
        <w:rPr>
          <w:rFonts w:ascii="Courier" w:hAnsi="Courier"/>
          <w:sz w:val="20"/>
        </w:rPr>
      </w:pPr>
    </w:p>
    <w:p w14:paraId="52374B88" w14:textId="77777777" w:rsidR="003D2853" w:rsidRPr="00FC71DC" w:rsidRDefault="003D2853">
      <w:pPr>
        <w:tabs>
          <w:tab w:val="left" w:pos="90"/>
        </w:tabs>
        <w:rPr>
          <w:rFonts w:ascii="Courier" w:hAnsi="Courier"/>
          <w:sz w:val="20"/>
        </w:rPr>
      </w:pPr>
    </w:p>
    <w:p w14:paraId="2E5972D4" w14:textId="77777777" w:rsidR="003D2853" w:rsidRPr="00FC71DC" w:rsidRDefault="003D2853">
      <w:pPr>
        <w:tabs>
          <w:tab w:val="left" w:pos="90"/>
        </w:tabs>
        <w:rPr>
          <w:rFonts w:ascii="Courier" w:hAnsi="Courier"/>
          <w:sz w:val="20"/>
        </w:rPr>
      </w:pPr>
      <w:r w:rsidRPr="00FC71DC">
        <w:rPr>
          <w:rFonts w:ascii="Courier" w:hAnsi="Courier"/>
          <w:sz w:val="20"/>
        </w:rPr>
        <w:t>JOHN DOE  ###-##-####    07-06-1919    M   WORLD WAR II      41074</w:t>
      </w:r>
    </w:p>
    <w:p w14:paraId="3897015D" w14:textId="77777777" w:rsidR="003D2853" w:rsidRPr="00FC71DC" w:rsidRDefault="003D2853">
      <w:pPr>
        <w:tabs>
          <w:tab w:val="left" w:pos="90"/>
        </w:tabs>
        <w:rPr>
          <w:rFonts w:ascii="Courier" w:hAnsi="Courier"/>
          <w:sz w:val="20"/>
        </w:rPr>
      </w:pPr>
      <w:r w:rsidRPr="00FC71DC">
        <w:rPr>
          <w:rFonts w:ascii="Courier" w:hAnsi="Courier"/>
          <w:sz w:val="20"/>
        </w:rPr>
        <w:t>Outpatient  Accession Date  12-19-1996@1007</w:t>
      </w:r>
    </w:p>
    <w:p w14:paraId="141C182B" w14:textId="77777777" w:rsidR="003D2853" w:rsidRPr="00FC71DC" w:rsidRDefault="003D2853">
      <w:pPr>
        <w:tabs>
          <w:tab w:val="left" w:pos="90"/>
        </w:tabs>
        <w:rPr>
          <w:rFonts w:ascii="Courier" w:hAnsi="Courier"/>
          <w:sz w:val="20"/>
        </w:rPr>
      </w:pPr>
    </w:p>
    <w:p w14:paraId="14D7D2C2" w14:textId="77777777" w:rsidR="003D2853" w:rsidRPr="00FC71DC" w:rsidRDefault="003D2853">
      <w:pPr>
        <w:tabs>
          <w:tab w:val="left" w:pos="90"/>
        </w:tabs>
        <w:rPr>
          <w:rFonts w:ascii="Courier" w:hAnsi="Courier"/>
          <w:sz w:val="20"/>
        </w:rPr>
      </w:pPr>
      <w:r w:rsidRPr="00FC71DC">
        <w:rPr>
          <w:rFonts w:ascii="Courier" w:hAnsi="Courier"/>
          <w:sz w:val="20"/>
        </w:rPr>
        <w:t>*********1  VANC-RES ENTEROCOCCUS  *********</w:t>
      </w:r>
    </w:p>
    <w:p w14:paraId="36BD2B9A" w14:textId="77777777" w:rsidR="003D2853" w:rsidRPr="00FC71DC" w:rsidRDefault="003D2853">
      <w:pPr>
        <w:tabs>
          <w:tab w:val="left" w:pos="90"/>
        </w:tabs>
        <w:rPr>
          <w:rFonts w:ascii="Courier" w:hAnsi="Courier"/>
          <w:sz w:val="20"/>
        </w:rPr>
      </w:pPr>
    </w:p>
    <w:p w14:paraId="123E8598" w14:textId="77777777" w:rsidR="003D2853" w:rsidRPr="00FC71DC" w:rsidRDefault="003D2853">
      <w:pPr>
        <w:tabs>
          <w:tab w:val="left" w:pos="90"/>
        </w:tabs>
        <w:rPr>
          <w:rFonts w:ascii="Courier" w:hAnsi="Courier"/>
          <w:sz w:val="20"/>
        </w:rPr>
      </w:pPr>
      <w:r w:rsidRPr="00FC71DC">
        <w:rPr>
          <w:rFonts w:ascii="Courier" w:hAnsi="Courier"/>
          <w:sz w:val="20"/>
        </w:rPr>
        <w:t>12-19-1996@1007  BACT 96 10618  MICRO CULTURE  URINE</w:t>
      </w:r>
    </w:p>
    <w:p w14:paraId="0397D91C" w14:textId="77777777" w:rsidR="003D2853" w:rsidRPr="00FC71DC" w:rsidRDefault="003D2853">
      <w:pPr>
        <w:tabs>
          <w:tab w:val="left" w:pos="90"/>
        </w:tabs>
        <w:rPr>
          <w:rFonts w:ascii="Courier" w:hAnsi="Courier"/>
          <w:sz w:val="20"/>
        </w:rPr>
      </w:pPr>
      <w:r w:rsidRPr="00FC71DC">
        <w:rPr>
          <w:rFonts w:ascii="Courier" w:hAnsi="Courier"/>
          <w:sz w:val="20"/>
        </w:rPr>
        <w:t xml:space="preserve">     1    12-23-1996   PSEUDOMONAS AERUGINOSA    </w:t>
      </w:r>
    </w:p>
    <w:p w14:paraId="7370C62F" w14:textId="77777777" w:rsidR="003D2853" w:rsidRPr="00FC71DC" w:rsidRDefault="003D2853">
      <w:pPr>
        <w:tabs>
          <w:tab w:val="left" w:pos="90"/>
        </w:tabs>
        <w:rPr>
          <w:rFonts w:ascii="Courier" w:hAnsi="Courier"/>
          <w:sz w:val="20"/>
        </w:rPr>
      </w:pPr>
      <w:r w:rsidRPr="00FC71DC">
        <w:rPr>
          <w:rFonts w:ascii="Courier" w:hAnsi="Courier"/>
          <w:sz w:val="20"/>
        </w:rPr>
        <w:t xml:space="preserve">     2    12-23-1996   ENTEROCOCCUS FAECIUM    </w:t>
      </w:r>
    </w:p>
    <w:p w14:paraId="486FF00F" w14:textId="77777777" w:rsidR="003D2853" w:rsidRPr="00FC71DC" w:rsidRDefault="003D2853">
      <w:pPr>
        <w:tabs>
          <w:tab w:val="left" w:pos="90"/>
        </w:tabs>
        <w:rPr>
          <w:rFonts w:ascii="Courier" w:hAnsi="Courier"/>
          <w:sz w:val="20"/>
        </w:rPr>
      </w:pPr>
    </w:p>
    <w:p w14:paraId="09595A60" w14:textId="77777777" w:rsidR="003D2853" w:rsidRPr="00FC71DC" w:rsidRDefault="003D2853">
      <w:pPr>
        <w:tabs>
          <w:tab w:val="left" w:pos="90"/>
        </w:tabs>
        <w:rPr>
          <w:rFonts w:ascii="Courier" w:hAnsi="Courier"/>
          <w:sz w:val="20"/>
        </w:rPr>
      </w:pPr>
      <w:r w:rsidRPr="00FC71DC">
        <w:rPr>
          <w:rFonts w:ascii="Courier" w:hAnsi="Courier"/>
          <w:sz w:val="20"/>
        </w:rPr>
        <w:t>ORG # 1  12-19-1996@1007  ANTIBIOTIC MIC  URINE</w:t>
      </w:r>
    </w:p>
    <w:p w14:paraId="43ECD012" w14:textId="77777777" w:rsidR="003D2853" w:rsidRPr="00FC71DC" w:rsidRDefault="003D2853">
      <w:pPr>
        <w:tabs>
          <w:tab w:val="left" w:pos="90"/>
        </w:tabs>
        <w:rPr>
          <w:rFonts w:ascii="Courier" w:hAnsi="Courier"/>
          <w:sz w:val="20"/>
        </w:rPr>
      </w:pPr>
      <w:r w:rsidRPr="00FC71DC">
        <w:rPr>
          <w:rFonts w:ascii="Courier" w:hAnsi="Courier"/>
          <w:sz w:val="20"/>
        </w:rPr>
        <w:t xml:space="preserve">     Gentamicin                         S</w:t>
      </w:r>
    </w:p>
    <w:p w14:paraId="6EF7090B" w14:textId="77777777" w:rsidR="003D2853" w:rsidRPr="00FC71DC" w:rsidRDefault="003D2853">
      <w:pPr>
        <w:tabs>
          <w:tab w:val="left" w:pos="90"/>
        </w:tabs>
        <w:rPr>
          <w:rFonts w:ascii="Courier" w:hAnsi="Courier"/>
          <w:sz w:val="20"/>
        </w:rPr>
      </w:pPr>
      <w:r w:rsidRPr="00FC71DC">
        <w:rPr>
          <w:rFonts w:ascii="Courier" w:hAnsi="Courier"/>
          <w:sz w:val="20"/>
        </w:rPr>
        <w:t xml:space="preserve">     Cefazolin                          R</w:t>
      </w:r>
    </w:p>
    <w:p w14:paraId="1622E847" w14:textId="77777777" w:rsidR="003D2853" w:rsidRPr="00FC71DC" w:rsidRDefault="003D2853">
      <w:pPr>
        <w:tabs>
          <w:tab w:val="left" w:pos="90"/>
        </w:tabs>
        <w:rPr>
          <w:rFonts w:ascii="Courier" w:hAnsi="Courier"/>
          <w:sz w:val="20"/>
        </w:rPr>
      </w:pPr>
      <w:r w:rsidRPr="00FC71DC">
        <w:rPr>
          <w:rFonts w:ascii="Courier" w:hAnsi="Courier"/>
          <w:sz w:val="20"/>
        </w:rPr>
        <w:t xml:space="preserve">     Ampicillin                         R</w:t>
      </w:r>
    </w:p>
    <w:p w14:paraId="5435BA3E" w14:textId="77777777" w:rsidR="003D2853" w:rsidRPr="00FC71DC" w:rsidRDefault="003D2853">
      <w:pPr>
        <w:tabs>
          <w:tab w:val="left" w:pos="90"/>
        </w:tabs>
        <w:rPr>
          <w:rFonts w:ascii="Courier" w:hAnsi="Courier"/>
          <w:sz w:val="20"/>
        </w:rPr>
      </w:pPr>
      <w:r w:rsidRPr="00FC71DC">
        <w:rPr>
          <w:rFonts w:ascii="Courier" w:hAnsi="Courier"/>
          <w:sz w:val="20"/>
        </w:rPr>
        <w:t xml:space="preserve">     Tobramycin                         S</w:t>
      </w:r>
    </w:p>
    <w:p w14:paraId="2C36BD2F" w14:textId="77777777" w:rsidR="003D2853" w:rsidRPr="00FC71DC" w:rsidRDefault="003D2853">
      <w:pPr>
        <w:tabs>
          <w:tab w:val="left" w:pos="90"/>
        </w:tabs>
        <w:rPr>
          <w:rFonts w:ascii="Courier" w:hAnsi="Courier"/>
          <w:sz w:val="20"/>
        </w:rPr>
      </w:pPr>
      <w:r w:rsidRPr="00FC71DC">
        <w:rPr>
          <w:rFonts w:ascii="Courier" w:hAnsi="Courier"/>
          <w:sz w:val="20"/>
        </w:rPr>
        <w:t xml:space="preserve">     TRMSULF                            R</w:t>
      </w:r>
    </w:p>
    <w:p w14:paraId="4B0473B0" w14:textId="77777777" w:rsidR="003D2853" w:rsidRPr="00FC71DC" w:rsidRDefault="003D2853">
      <w:pPr>
        <w:tabs>
          <w:tab w:val="left" w:pos="90"/>
        </w:tabs>
        <w:rPr>
          <w:rFonts w:ascii="Courier" w:hAnsi="Courier"/>
          <w:sz w:val="20"/>
        </w:rPr>
      </w:pPr>
      <w:r w:rsidRPr="00FC71DC">
        <w:rPr>
          <w:rFonts w:ascii="Courier" w:hAnsi="Courier"/>
          <w:sz w:val="20"/>
        </w:rPr>
        <w:t xml:space="preserve">     Amikacin                           S</w:t>
      </w:r>
    </w:p>
    <w:p w14:paraId="04D708F3" w14:textId="77777777" w:rsidR="003D2853" w:rsidRPr="00FC71DC" w:rsidRDefault="003D2853">
      <w:pPr>
        <w:tabs>
          <w:tab w:val="left" w:pos="90"/>
        </w:tabs>
        <w:rPr>
          <w:rFonts w:ascii="Courier" w:hAnsi="Courier"/>
          <w:sz w:val="20"/>
        </w:rPr>
      </w:pPr>
      <w:r w:rsidRPr="00FC71DC">
        <w:rPr>
          <w:rFonts w:ascii="Courier" w:hAnsi="Courier"/>
          <w:sz w:val="20"/>
        </w:rPr>
        <w:t xml:space="preserve">     Cefoxitin                          R</w:t>
      </w:r>
    </w:p>
    <w:p w14:paraId="487EF5DE" w14:textId="77777777" w:rsidR="003D2853" w:rsidRPr="00FC71DC" w:rsidRDefault="003D2853">
      <w:pPr>
        <w:tabs>
          <w:tab w:val="left" w:pos="90"/>
        </w:tabs>
        <w:rPr>
          <w:rFonts w:ascii="Courier" w:hAnsi="Courier"/>
          <w:sz w:val="20"/>
        </w:rPr>
      </w:pPr>
      <w:r w:rsidRPr="00FC71DC">
        <w:rPr>
          <w:rFonts w:ascii="Courier" w:hAnsi="Courier"/>
          <w:sz w:val="20"/>
        </w:rPr>
        <w:t xml:space="preserve">     Cefotaxime                         I</w:t>
      </w:r>
    </w:p>
    <w:p w14:paraId="49AB2A34" w14:textId="77777777" w:rsidR="003D2853" w:rsidRPr="00FC71DC" w:rsidRDefault="003D2853">
      <w:pPr>
        <w:tabs>
          <w:tab w:val="left" w:pos="90"/>
        </w:tabs>
        <w:rPr>
          <w:rFonts w:ascii="Courier" w:hAnsi="Courier"/>
          <w:sz w:val="20"/>
        </w:rPr>
      </w:pPr>
      <w:r w:rsidRPr="00FC71DC">
        <w:rPr>
          <w:rFonts w:ascii="Courier" w:hAnsi="Courier"/>
          <w:sz w:val="20"/>
        </w:rPr>
        <w:t xml:space="preserve">     Nitrofurantoin                     R</w:t>
      </w:r>
    </w:p>
    <w:p w14:paraId="467EDD97" w14:textId="77777777" w:rsidR="003D2853" w:rsidRPr="00FC71DC" w:rsidRDefault="003D2853">
      <w:pPr>
        <w:tabs>
          <w:tab w:val="left" w:pos="90"/>
        </w:tabs>
        <w:rPr>
          <w:rFonts w:ascii="Courier" w:hAnsi="Courier"/>
          <w:sz w:val="20"/>
        </w:rPr>
      </w:pPr>
      <w:r w:rsidRPr="00FC71DC">
        <w:rPr>
          <w:rFonts w:ascii="Courier" w:hAnsi="Courier"/>
          <w:sz w:val="20"/>
        </w:rPr>
        <w:t xml:space="preserve">     Cefoperazone                       S</w:t>
      </w:r>
    </w:p>
    <w:p w14:paraId="0C07B563" w14:textId="77777777" w:rsidR="003D2853" w:rsidRPr="00FC71DC" w:rsidRDefault="003D2853">
      <w:pPr>
        <w:tabs>
          <w:tab w:val="left" w:pos="90"/>
        </w:tabs>
        <w:rPr>
          <w:rFonts w:ascii="Courier" w:hAnsi="Courier"/>
          <w:sz w:val="20"/>
        </w:rPr>
      </w:pPr>
      <w:r w:rsidRPr="00FC71DC">
        <w:rPr>
          <w:rFonts w:ascii="Courier" w:hAnsi="Courier"/>
          <w:sz w:val="20"/>
        </w:rPr>
        <w:t xml:space="preserve">     Mezlocillin                        S</w:t>
      </w:r>
    </w:p>
    <w:p w14:paraId="1EC64E0A" w14:textId="77777777" w:rsidR="003D2853" w:rsidRPr="00FC71DC" w:rsidRDefault="003D2853">
      <w:pPr>
        <w:pStyle w:val="Heading3"/>
      </w:pPr>
      <w:r w:rsidRPr="00FC71DC">
        <w:rPr>
          <w:rFonts w:ascii="Courier" w:hAnsi="Courier"/>
          <w:sz w:val="20"/>
        </w:rPr>
        <w:br w:type="page"/>
      </w:r>
      <w:bookmarkStart w:id="726" w:name="_Toc425208810"/>
      <w:bookmarkStart w:id="727" w:name="_Toc425638508"/>
      <w:bookmarkStart w:id="728" w:name="_Toc425819091"/>
      <w:bookmarkStart w:id="729" w:name="_Toc425819722"/>
      <w:bookmarkStart w:id="730" w:name="_Toc428461052"/>
      <w:r w:rsidRPr="00FC71DC">
        <w:lastRenderedPageBreak/>
        <w:t>Protocols</w:t>
      </w:r>
      <w:bookmarkEnd w:id="726"/>
      <w:bookmarkEnd w:id="727"/>
      <w:bookmarkEnd w:id="728"/>
      <w:bookmarkEnd w:id="729"/>
      <w:bookmarkEnd w:id="730"/>
    </w:p>
    <w:p w14:paraId="38AC9C84" w14:textId="77777777" w:rsidR="003D2853" w:rsidRPr="00FC71DC" w:rsidRDefault="003D2853">
      <w:pPr>
        <w:pStyle w:val="Normal1"/>
      </w:pPr>
    </w:p>
    <w:p w14:paraId="50FD4759" w14:textId="77777777" w:rsidR="003D2853" w:rsidRPr="00FC71DC" w:rsidRDefault="003D2853">
      <w:pPr>
        <w:pStyle w:val="Normal1"/>
      </w:pPr>
    </w:p>
    <w:p w14:paraId="1FA7018B" w14:textId="77777777" w:rsidR="003D2853" w:rsidRPr="00FC71DC" w:rsidRDefault="003D2853">
      <w:pPr>
        <w:tabs>
          <w:tab w:val="left" w:pos="90"/>
        </w:tabs>
      </w:pPr>
      <w:r w:rsidRPr="00FC71DC">
        <w:rPr>
          <w:b/>
        </w:rPr>
        <w:t>LREPI:</w:t>
      </w:r>
      <w:r w:rsidRPr="00FC71DC">
        <w:t xml:space="preserve"> This event driver protocol defines the associated parameters needed to build the HL7 Message used to send data to the </w:t>
      </w:r>
      <w:r w:rsidR="00F41D19" w:rsidRPr="00FC71DC">
        <w:t>AITC</w:t>
      </w:r>
      <w:r w:rsidRPr="00FC71DC">
        <w:t>.</w:t>
      </w:r>
    </w:p>
    <w:p w14:paraId="64F2EDA9" w14:textId="77777777" w:rsidR="003D2853" w:rsidRPr="00FC71DC" w:rsidRDefault="003D2853">
      <w:pPr>
        <w:pStyle w:val="Normal1"/>
      </w:pPr>
    </w:p>
    <w:p w14:paraId="56946720" w14:textId="77777777" w:rsidR="003D2853" w:rsidRPr="00FC71DC" w:rsidRDefault="003D2853">
      <w:r w:rsidRPr="00FC71DC">
        <w:rPr>
          <w:b/>
        </w:rPr>
        <w:t>LREPI CLIENT:</w:t>
      </w:r>
      <w:r w:rsidRPr="00FC71DC">
        <w:t xml:space="preserve"> This subscriber protocol defines the parameter required by the HL7 application that determines where to send the HL7 formatted message containing the EPI data.</w:t>
      </w:r>
    </w:p>
    <w:p w14:paraId="164524B3" w14:textId="77777777" w:rsidR="003D2853" w:rsidRPr="00FC71DC" w:rsidRDefault="003D2853"/>
    <w:p w14:paraId="759D93FB" w14:textId="77777777" w:rsidR="003D2853" w:rsidRPr="00FC71DC" w:rsidRDefault="003D2853"/>
    <w:p w14:paraId="394303CA" w14:textId="77777777" w:rsidR="003D2853" w:rsidRPr="00FC71DC" w:rsidRDefault="003D2853">
      <w:pPr>
        <w:pStyle w:val="Heading3"/>
      </w:pPr>
      <w:bookmarkStart w:id="731" w:name="_Toc425208811"/>
      <w:bookmarkStart w:id="732" w:name="_Toc425638509"/>
      <w:bookmarkStart w:id="733" w:name="_Toc425819092"/>
      <w:bookmarkStart w:id="734" w:name="_Toc425819723"/>
      <w:bookmarkStart w:id="735" w:name="_Toc428461053"/>
      <w:r w:rsidRPr="00FC71DC">
        <w:t>Domain</w:t>
      </w:r>
      <w:bookmarkEnd w:id="731"/>
      <w:bookmarkEnd w:id="732"/>
      <w:bookmarkEnd w:id="733"/>
      <w:bookmarkEnd w:id="734"/>
      <w:bookmarkEnd w:id="735"/>
    </w:p>
    <w:p w14:paraId="5AF51CBF" w14:textId="77777777" w:rsidR="003D2853" w:rsidRPr="00FC71DC" w:rsidRDefault="003D2853"/>
    <w:p w14:paraId="085CA65A" w14:textId="77777777" w:rsidR="003D2853" w:rsidRPr="00FC71DC" w:rsidRDefault="003D2853">
      <w:r w:rsidRPr="00FC71DC">
        <w:t xml:space="preserve">The EPI software Domain name is Q-EPI-MED.GOV. Sites </w:t>
      </w:r>
      <w:r w:rsidRPr="00FC71DC">
        <w:rPr>
          <w:b/>
        </w:rPr>
        <w:t xml:space="preserve">must </w:t>
      </w:r>
      <w:r w:rsidRPr="00FC71DC">
        <w:t>install Patch XM*DBA*103. See VA MailMan V. 7.1 manual for instruction on how to set up the domain after the patch has been installed.</w:t>
      </w:r>
    </w:p>
    <w:p w14:paraId="656691CD" w14:textId="77777777" w:rsidR="003D2853" w:rsidRPr="00FC71DC" w:rsidRDefault="003D2853"/>
    <w:p w14:paraId="2AF44DC6" w14:textId="77777777" w:rsidR="003D2853" w:rsidRPr="00FC71DC" w:rsidRDefault="003D2853"/>
    <w:p w14:paraId="795878C5" w14:textId="77777777" w:rsidR="003D2853" w:rsidRPr="00FC71DC" w:rsidRDefault="003D2853">
      <w:pPr>
        <w:pStyle w:val="Heading3"/>
      </w:pPr>
      <w:bookmarkStart w:id="736" w:name="_Toc425208812"/>
      <w:bookmarkStart w:id="737" w:name="_Toc425638510"/>
      <w:bookmarkStart w:id="738" w:name="_Toc425819093"/>
      <w:bookmarkStart w:id="739" w:name="_Toc425819724"/>
      <w:bookmarkStart w:id="740" w:name="_Toc428461054"/>
      <w:r w:rsidRPr="00FC71DC">
        <w:t>EPI Mail Groups</w:t>
      </w:r>
      <w:bookmarkEnd w:id="736"/>
      <w:bookmarkEnd w:id="737"/>
      <w:bookmarkEnd w:id="738"/>
      <w:bookmarkEnd w:id="739"/>
      <w:bookmarkEnd w:id="740"/>
    </w:p>
    <w:p w14:paraId="521E2795" w14:textId="77777777" w:rsidR="003D2853" w:rsidRPr="00FC71DC" w:rsidRDefault="003D2853">
      <w:pPr>
        <w:pStyle w:val="Normal1"/>
      </w:pPr>
    </w:p>
    <w:p w14:paraId="69E16F72" w14:textId="77777777" w:rsidR="003D2853" w:rsidRPr="00FC71DC" w:rsidRDefault="003D2853">
      <w:pPr>
        <w:pStyle w:val="Normal1"/>
      </w:pPr>
      <w:r w:rsidRPr="00FC71DC">
        <w:t xml:space="preserve">The EPI software application has two mail groups. These mail groups are use too electronically transmit data (i.e., HL7 format messages) to the </w:t>
      </w:r>
      <w:r w:rsidR="00F41D19" w:rsidRPr="00FC71DC">
        <w:t>AITC</w:t>
      </w:r>
      <w:r w:rsidRPr="00FC71DC">
        <w:t xml:space="preserve"> and to receive messages from the </w:t>
      </w:r>
      <w:r w:rsidR="00F41D19" w:rsidRPr="00FC71DC">
        <w:t>AITC</w:t>
      </w:r>
      <w:r w:rsidRPr="00FC71DC">
        <w:t>. Listed below are recommendations for membership and suggestions for managing the EPI mail groups.</w:t>
      </w:r>
    </w:p>
    <w:p w14:paraId="087D4CF9" w14:textId="77777777" w:rsidR="003D2853" w:rsidRPr="00FC71DC" w:rsidRDefault="003D2853">
      <w:pPr>
        <w:pStyle w:val="Normal1"/>
      </w:pPr>
    </w:p>
    <w:p w14:paraId="49FE96CB" w14:textId="77777777" w:rsidR="003D2853" w:rsidRPr="00FC71DC" w:rsidRDefault="003D2853">
      <w:pPr>
        <w:pStyle w:val="Heading3"/>
      </w:pPr>
      <w:bookmarkStart w:id="741" w:name="_Toc425208813"/>
      <w:bookmarkStart w:id="742" w:name="_Toc425638511"/>
      <w:bookmarkStart w:id="743" w:name="_Toc425819094"/>
      <w:bookmarkStart w:id="744" w:name="_Toc425819725"/>
      <w:bookmarkStart w:id="745" w:name="_Toc428461055"/>
      <w:r w:rsidRPr="00FC71DC">
        <w:t>Office of the Director (00)</w:t>
      </w:r>
      <w:bookmarkEnd w:id="741"/>
      <w:bookmarkEnd w:id="742"/>
      <w:bookmarkEnd w:id="743"/>
      <w:bookmarkEnd w:id="744"/>
      <w:bookmarkEnd w:id="745"/>
    </w:p>
    <w:p w14:paraId="46EBB546" w14:textId="77777777" w:rsidR="003D2853" w:rsidRPr="00FC71DC" w:rsidRDefault="003D2853">
      <w:pPr>
        <w:pStyle w:val="Normal1"/>
      </w:pPr>
    </w:p>
    <w:p w14:paraId="5B961BDD" w14:textId="77777777" w:rsidR="003D2853" w:rsidRPr="00FC71DC" w:rsidRDefault="003D2853">
      <w:pPr>
        <w:pStyle w:val="Normal1"/>
      </w:pPr>
      <w:r w:rsidRPr="00FC71DC">
        <w:t>It is highly recommended that the Office of the Director (00) at each VAMC initially designate the member(s) responsible for overseeing the two EPI mail groups.</w:t>
      </w:r>
    </w:p>
    <w:p w14:paraId="28B7DA88" w14:textId="77777777" w:rsidR="003D2853" w:rsidRPr="00FC71DC" w:rsidRDefault="003D2853">
      <w:pPr>
        <w:pStyle w:val="Normal1"/>
      </w:pPr>
    </w:p>
    <w:p w14:paraId="304766CD" w14:textId="77777777" w:rsidR="003D2853" w:rsidRPr="00FC71DC" w:rsidRDefault="003D2853">
      <w:pPr>
        <w:pStyle w:val="Normal1"/>
      </w:pPr>
      <w:r w:rsidRPr="00FC71DC">
        <w:t xml:space="preserve">The EPI mail group member(s) is responsible for transmitting the EPI data to the </w:t>
      </w:r>
      <w:r w:rsidR="00F41D19" w:rsidRPr="00FC71DC">
        <w:t>AITC</w:t>
      </w:r>
      <w:r w:rsidRPr="00FC71DC">
        <w:t>.</w:t>
      </w:r>
    </w:p>
    <w:p w14:paraId="3E3FA6AE" w14:textId="77777777" w:rsidR="003D2853" w:rsidRPr="00FC71DC" w:rsidRDefault="003D2853">
      <w:pPr>
        <w:pStyle w:val="Normal1"/>
      </w:pPr>
    </w:p>
    <w:p w14:paraId="2AEA43BE" w14:textId="77777777" w:rsidR="003D2853" w:rsidRPr="00FC71DC" w:rsidRDefault="003D2853">
      <w:r w:rsidRPr="00FC71DC">
        <w:t xml:space="preserve">The </w:t>
      </w:r>
      <w:r w:rsidRPr="00FC71DC">
        <w:rPr>
          <w:b/>
        </w:rPr>
        <w:t>EPI-Report</w:t>
      </w:r>
      <w:r w:rsidRPr="00FC71DC">
        <w:t xml:space="preserve"> mail group member(s) will receive the Emerging Pathogens Verification Report Messages, Confirmation Messages and the Processing Report transmitted by the </w:t>
      </w:r>
      <w:r w:rsidR="00F41D19" w:rsidRPr="00FC71DC">
        <w:t>AITC</w:t>
      </w:r>
      <w:r w:rsidRPr="00FC71DC">
        <w:t xml:space="preserve">. This individual(s) will also assist in the EPI data validation, data corrections, and re-transmitting the EPI data to the </w:t>
      </w:r>
      <w:r w:rsidR="00F41D19" w:rsidRPr="00FC71DC">
        <w:t>AITC</w:t>
      </w:r>
      <w:r w:rsidRPr="00FC71DC">
        <w:t xml:space="preserve">. </w:t>
      </w:r>
    </w:p>
    <w:p w14:paraId="7835A464" w14:textId="77777777" w:rsidR="003D2853" w:rsidRPr="00FC71DC" w:rsidRDefault="003D2853">
      <w:pPr>
        <w:pStyle w:val="Heading5"/>
        <w:rPr>
          <w:u w:val="none"/>
        </w:rPr>
      </w:pPr>
    </w:p>
    <w:p w14:paraId="3CF07E66" w14:textId="77777777" w:rsidR="003D2853" w:rsidRPr="00FC71DC" w:rsidRDefault="003D2853">
      <w:pPr>
        <w:pStyle w:val="Normal1"/>
        <w:pBdr>
          <w:top w:val="single" w:sz="2" w:space="1" w:color="auto"/>
          <w:left w:val="single" w:sz="2" w:space="4" w:color="auto"/>
          <w:bottom w:val="single" w:sz="2" w:space="1" w:color="auto"/>
          <w:right w:val="single" w:sz="2" w:space="4" w:color="auto"/>
        </w:pBdr>
        <w:ind w:left="0"/>
      </w:pPr>
      <w:r w:rsidRPr="00FC71DC">
        <w:rPr>
          <w:b/>
          <w:smallCaps/>
        </w:rPr>
        <w:br w:type="page"/>
      </w:r>
    </w:p>
    <w:p w14:paraId="712DE272" w14:textId="77777777" w:rsidR="003D2853" w:rsidRPr="00FC71DC" w:rsidRDefault="003D2853">
      <w:pPr>
        <w:pStyle w:val="Normal1"/>
        <w:pBdr>
          <w:top w:val="single" w:sz="2" w:space="1" w:color="auto"/>
          <w:left w:val="single" w:sz="2" w:space="4" w:color="auto"/>
          <w:bottom w:val="single" w:sz="2" w:space="1" w:color="auto"/>
          <w:right w:val="single" w:sz="2" w:space="4" w:color="auto"/>
        </w:pBdr>
        <w:ind w:left="0"/>
      </w:pPr>
      <w:r w:rsidRPr="00FC71DC">
        <w:rPr>
          <w:b/>
        </w:rPr>
        <w:t>NOTE:</w:t>
      </w:r>
      <w:r w:rsidRPr="00FC71DC">
        <w:t xml:space="preserve"> It is highly recommended that a TQI/QI/QA staff, Laboratory Information Manager (LIM), Microbiology director or supervisor, Infection Control Practitioners, or Hospital Epidemiologist), or individual(s) with similar functions be a member(s) of the mail groups. This member(s) is responsible for making EPI data corrections due to the numerous files from which the data is obtained (e.g., PTF, PIMS, Health Information Management, Laboratory, etc.). Once the corrections are made, it is the responsibility of the EPI mail group member(s) to re-transmit the EPI data to the </w:t>
      </w:r>
      <w:r w:rsidR="00F41D19" w:rsidRPr="00FC71DC">
        <w:t>AITC</w:t>
      </w:r>
      <w:r w:rsidRPr="00FC71DC">
        <w:t>. These members may also be of assistance with the verification and periodic validation processes.</w:t>
      </w:r>
    </w:p>
    <w:p w14:paraId="085535FD" w14:textId="77777777" w:rsidR="003D2853" w:rsidRPr="00FC71DC" w:rsidRDefault="003D2853">
      <w:pPr>
        <w:pStyle w:val="Normal1"/>
        <w:pBdr>
          <w:top w:val="single" w:sz="2" w:space="1" w:color="auto"/>
          <w:left w:val="single" w:sz="2" w:space="4" w:color="auto"/>
          <w:bottom w:val="single" w:sz="2" w:space="1" w:color="auto"/>
          <w:right w:val="single" w:sz="2" w:space="4" w:color="auto"/>
        </w:pBdr>
        <w:ind w:left="0"/>
      </w:pPr>
    </w:p>
    <w:p w14:paraId="4804E714" w14:textId="77777777" w:rsidR="003D2853" w:rsidRPr="00FC71DC" w:rsidRDefault="003D2853">
      <w:pPr>
        <w:pStyle w:val="Normal1"/>
      </w:pPr>
    </w:p>
    <w:p w14:paraId="7F21BEA2" w14:textId="77777777" w:rsidR="003D2853" w:rsidRPr="00FC71DC" w:rsidRDefault="003D2853">
      <w:pPr>
        <w:pStyle w:val="Normal1"/>
      </w:pPr>
    </w:p>
    <w:p w14:paraId="4C9B3AEC" w14:textId="77777777" w:rsidR="003D2853" w:rsidRPr="00FC71DC" w:rsidRDefault="003D2853">
      <w:pPr>
        <w:pStyle w:val="Heading3"/>
      </w:pPr>
      <w:bookmarkStart w:id="746" w:name="_Toc425208814"/>
      <w:bookmarkStart w:id="747" w:name="_Toc425638512"/>
      <w:bookmarkStart w:id="748" w:name="_Toc425819095"/>
      <w:bookmarkStart w:id="749" w:name="_Toc425819726"/>
      <w:bookmarkStart w:id="750" w:name="_Toc428461056"/>
      <w:r w:rsidRPr="00FC71DC">
        <w:t>EPI Mail Groups</w:t>
      </w:r>
      <w:bookmarkEnd w:id="746"/>
      <w:bookmarkEnd w:id="747"/>
      <w:bookmarkEnd w:id="748"/>
      <w:bookmarkEnd w:id="749"/>
      <w:bookmarkEnd w:id="750"/>
    </w:p>
    <w:p w14:paraId="7A304320" w14:textId="77777777" w:rsidR="003D2853" w:rsidRPr="00FC71DC" w:rsidRDefault="003D2853">
      <w:pPr>
        <w:pStyle w:val="Normal1"/>
      </w:pPr>
    </w:p>
    <w:p w14:paraId="288C2933" w14:textId="77777777" w:rsidR="003D2853" w:rsidRPr="00FC71DC" w:rsidRDefault="003D2853">
      <w:pPr>
        <w:pStyle w:val="Normal1"/>
      </w:pPr>
      <w:r w:rsidRPr="00FC71DC">
        <w:t>The following information explains the functionality of each mail group.</w:t>
      </w:r>
    </w:p>
    <w:p w14:paraId="241545B2" w14:textId="77777777" w:rsidR="003D2853" w:rsidRPr="00FC71DC" w:rsidRDefault="003D2853">
      <w:pPr>
        <w:pStyle w:val="Normal1"/>
      </w:pPr>
    </w:p>
    <w:p w14:paraId="5F1F9208" w14:textId="77777777" w:rsidR="003D2853" w:rsidRPr="00FC71DC" w:rsidRDefault="003D2853">
      <w:pPr>
        <w:pStyle w:val="Normal1"/>
      </w:pPr>
    </w:p>
    <w:p w14:paraId="59322AFA" w14:textId="77777777" w:rsidR="003D2853" w:rsidRPr="00FC71DC" w:rsidRDefault="003D2853">
      <w:r w:rsidRPr="00FC71DC">
        <w:rPr>
          <w:b/>
        </w:rPr>
        <w:t>EPI:</w:t>
      </w:r>
    </w:p>
    <w:p w14:paraId="74A78C23" w14:textId="77777777" w:rsidR="003D2853" w:rsidRPr="00FC71DC" w:rsidRDefault="003D2853">
      <w:pPr>
        <w:pStyle w:val="Normal1"/>
      </w:pPr>
    </w:p>
    <w:p w14:paraId="5AB81A51" w14:textId="77777777" w:rsidR="003D2853" w:rsidRPr="00FC71DC" w:rsidRDefault="003D2853">
      <w:r w:rsidRPr="00FC71DC">
        <w:t xml:space="preserve">This mail group is used for the transmission of EPI HL7 messages derived from the parameters defined in the LAB SEARCH/EXTRACT file (#69.5) to the </w:t>
      </w:r>
      <w:r w:rsidR="00F41D19" w:rsidRPr="00FC71DC">
        <w:t>AITC</w:t>
      </w:r>
      <w:r w:rsidRPr="00FC71DC">
        <w:t>.</w:t>
      </w:r>
    </w:p>
    <w:p w14:paraId="63D67C27" w14:textId="77777777" w:rsidR="003D2853" w:rsidRPr="00FC71DC" w:rsidRDefault="003D2853">
      <w:pPr>
        <w:pStyle w:val="Normal1"/>
      </w:pPr>
    </w:p>
    <w:p w14:paraId="3665BF22" w14:textId="77777777" w:rsidR="003D2853" w:rsidRPr="00FC71DC" w:rsidRDefault="003D2853" w:rsidP="003D2853">
      <w:pPr>
        <w:pStyle w:val="Normal1"/>
        <w:numPr>
          <w:ilvl w:val="0"/>
          <w:numId w:val="1"/>
        </w:numPr>
        <w:tabs>
          <w:tab w:val="clear" w:pos="360"/>
          <w:tab w:val="num" w:pos="270"/>
        </w:tabs>
        <w:ind w:left="270"/>
      </w:pPr>
      <w:r w:rsidRPr="00FC71DC">
        <w:t xml:space="preserve">Transmit EPI data from the VAMCs (i.e., in HL7 format as defined by the Laboratory Search/Extract software) to the </w:t>
      </w:r>
      <w:r w:rsidR="00F41D19" w:rsidRPr="00FC71DC">
        <w:t>AITC</w:t>
      </w:r>
      <w:r w:rsidRPr="00FC71DC">
        <w:t>.</w:t>
      </w:r>
    </w:p>
    <w:p w14:paraId="78624275" w14:textId="77777777" w:rsidR="003D2853" w:rsidRPr="00FC71DC" w:rsidRDefault="003D2853">
      <w:pPr>
        <w:pStyle w:val="Normal1"/>
      </w:pPr>
    </w:p>
    <w:p w14:paraId="6C9C6ACD" w14:textId="77777777" w:rsidR="003D2853" w:rsidRPr="00FC71DC" w:rsidRDefault="003D2853">
      <w:pPr>
        <w:pStyle w:val="Normal1"/>
      </w:pPr>
    </w:p>
    <w:p w14:paraId="47BA34AE" w14:textId="77777777" w:rsidR="003D2853" w:rsidRPr="00FC71DC" w:rsidRDefault="003D2853">
      <w:pPr>
        <w:pStyle w:val="Hints"/>
        <w:tabs>
          <w:tab w:val="clear" w:pos="360"/>
        </w:tabs>
      </w:pPr>
      <w:r w:rsidRPr="00FC71DC">
        <w:t>EPI-Report:</w:t>
      </w:r>
    </w:p>
    <w:p w14:paraId="4D83DAF1" w14:textId="77777777" w:rsidR="003D2853" w:rsidRPr="00FC71DC" w:rsidRDefault="003D2853">
      <w:pPr>
        <w:pStyle w:val="Normal1"/>
        <w:ind w:firstLine="0"/>
      </w:pPr>
    </w:p>
    <w:p w14:paraId="56732053" w14:textId="77777777" w:rsidR="003D2853" w:rsidRPr="00FC71DC" w:rsidRDefault="003D2853">
      <w:pPr>
        <w:pStyle w:val="Normal1"/>
      </w:pPr>
      <w:r w:rsidRPr="00FC71DC">
        <w:t xml:space="preserve">This mail group is used to deliver the Verification Report message (i.e., created in human readable formatted) which is used to review the data sent to the </w:t>
      </w:r>
      <w:r w:rsidR="00F41D19" w:rsidRPr="00FC71DC">
        <w:t>AITC</w:t>
      </w:r>
      <w:r w:rsidRPr="00FC71DC">
        <w:t>.</w:t>
      </w:r>
    </w:p>
    <w:p w14:paraId="19ABE2A7" w14:textId="77777777" w:rsidR="003D2853" w:rsidRPr="00FC71DC" w:rsidRDefault="003D2853">
      <w:pPr>
        <w:tabs>
          <w:tab w:val="left" w:pos="90"/>
        </w:tabs>
      </w:pPr>
    </w:p>
    <w:p w14:paraId="7222D39E" w14:textId="77777777" w:rsidR="003D2853" w:rsidRPr="00FC71DC" w:rsidRDefault="003D2853">
      <w:pPr>
        <w:ind w:firstLine="0"/>
      </w:pPr>
      <w:r w:rsidRPr="00FC71DC">
        <w:t>Receives the EPI Verification Report that is generated at each VAMC around the 15</w:t>
      </w:r>
      <w:r w:rsidRPr="00FC71DC">
        <w:rPr>
          <w:vertAlign w:val="superscript"/>
        </w:rPr>
        <w:t>th</w:t>
      </w:r>
      <w:r w:rsidRPr="00FC71DC">
        <w:t xml:space="preserve"> of each month The EPI Verification Report is automatically generated monthly from the HL7 formatted mail message (i.e., in a human readable format). The EPI Verification Report can be generated manually using the Lab Search/Extract Manual Run (Enhanced) [LREPI ENHANCED MANUAL RUN] option and re-run whenever deemed necessary.</w:t>
      </w:r>
    </w:p>
    <w:p w14:paraId="3D1D4205" w14:textId="77777777" w:rsidR="003D2853" w:rsidRPr="00FC71DC" w:rsidRDefault="003D2853">
      <w:pPr>
        <w:pStyle w:val="Normal1"/>
        <w:tabs>
          <w:tab w:val="right" w:pos="90"/>
        </w:tabs>
        <w:ind w:firstLine="0"/>
      </w:pPr>
    </w:p>
    <w:p w14:paraId="267A89C4" w14:textId="77777777" w:rsidR="003D2853" w:rsidRPr="00FC71DC" w:rsidRDefault="003D2853">
      <w:pPr>
        <w:pStyle w:val="Normal1"/>
        <w:tabs>
          <w:tab w:val="right" w:pos="90"/>
        </w:tabs>
        <w:ind w:firstLine="0"/>
      </w:pPr>
      <w:r w:rsidRPr="00FC71DC">
        <w:t>Receive the Confirmation Messages</w:t>
      </w:r>
    </w:p>
    <w:p w14:paraId="4603F6C6" w14:textId="77777777" w:rsidR="003D2853" w:rsidRPr="00FC71DC" w:rsidRDefault="003D2853">
      <w:pPr>
        <w:pStyle w:val="Normal1"/>
        <w:tabs>
          <w:tab w:val="right" w:pos="90"/>
        </w:tabs>
        <w:ind w:firstLine="0"/>
      </w:pPr>
    </w:p>
    <w:p w14:paraId="211EEA37" w14:textId="77777777" w:rsidR="003D2853" w:rsidRPr="00FC71DC" w:rsidRDefault="003D2853">
      <w:pPr>
        <w:pStyle w:val="Normal1"/>
        <w:tabs>
          <w:tab w:val="right" w:pos="90"/>
        </w:tabs>
        <w:ind w:firstLine="0"/>
      </w:pPr>
      <w:r w:rsidRPr="00FC71DC">
        <w:t xml:space="preserve">Receive Processing Report from </w:t>
      </w:r>
      <w:r w:rsidR="00F41D19" w:rsidRPr="00FC71DC">
        <w:t>AITC</w:t>
      </w:r>
      <w:r w:rsidRPr="00FC71DC">
        <w:t xml:space="preserve">. This report displays any errors that occurred and if a message is unacceptable for receiving by the </w:t>
      </w:r>
      <w:r w:rsidR="00F41D19" w:rsidRPr="00FC71DC">
        <w:t>AITC</w:t>
      </w:r>
      <w:r w:rsidRPr="00FC71DC">
        <w:t>.</w:t>
      </w:r>
    </w:p>
    <w:p w14:paraId="3A0C031E" w14:textId="77777777" w:rsidR="003D2853" w:rsidRPr="00FC71DC" w:rsidRDefault="003D2853">
      <w:pPr>
        <w:pStyle w:val="Normal1"/>
        <w:tabs>
          <w:tab w:val="right" w:pos="90"/>
        </w:tabs>
        <w:ind w:firstLine="0"/>
      </w:pPr>
    </w:p>
    <w:p w14:paraId="79E06625" w14:textId="77777777" w:rsidR="003D2853" w:rsidRPr="00FC71DC" w:rsidRDefault="003D2853">
      <w:pPr>
        <w:pStyle w:val="Heading3"/>
      </w:pPr>
      <w:r w:rsidRPr="00FC71DC">
        <w:rPr>
          <w:sz w:val="24"/>
          <w:u w:val="none"/>
        </w:rPr>
        <w:br w:type="page"/>
      </w:r>
      <w:bookmarkStart w:id="751" w:name="_Toc425208815"/>
      <w:bookmarkStart w:id="752" w:name="_Toc425638513"/>
      <w:bookmarkStart w:id="753" w:name="_Toc425819096"/>
      <w:bookmarkStart w:id="754" w:name="_Toc425819727"/>
      <w:bookmarkStart w:id="755" w:name="_Toc428461057"/>
      <w:r w:rsidRPr="00FC71DC">
        <w:lastRenderedPageBreak/>
        <w:t>Adding Mail Groups</w:t>
      </w:r>
      <w:bookmarkEnd w:id="751"/>
      <w:bookmarkEnd w:id="752"/>
      <w:bookmarkEnd w:id="753"/>
      <w:bookmarkEnd w:id="754"/>
      <w:bookmarkEnd w:id="755"/>
    </w:p>
    <w:p w14:paraId="30BB87E3" w14:textId="77777777" w:rsidR="003D2853" w:rsidRPr="00FC71DC" w:rsidRDefault="003D2853">
      <w:pPr>
        <w:pStyle w:val="Normal1"/>
      </w:pPr>
    </w:p>
    <w:p w14:paraId="2558DF6A" w14:textId="77777777" w:rsidR="003D2853" w:rsidRPr="00FC71DC" w:rsidRDefault="003D2853" w:rsidP="00A22121">
      <w:pPr>
        <w:pStyle w:val="Normal1"/>
        <w:tabs>
          <w:tab w:val="left" w:pos="90"/>
        </w:tabs>
      </w:pPr>
      <w:r w:rsidRPr="00FC71DC">
        <w:t>Add the EPI mail groups to the HL7 APPLICATION PARAMETER file (#771) using VA FileMan V. 21.0:</w:t>
      </w:r>
    </w:p>
    <w:p w14:paraId="5D7FB814" w14:textId="77777777" w:rsidR="003D2853" w:rsidRPr="00FC71DC" w:rsidRDefault="003D2853">
      <w:pPr>
        <w:tabs>
          <w:tab w:val="left" w:pos="90"/>
        </w:tabs>
        <w:rPr>
          <w:b/>
        </w:rPr>
      </w:pPr>
      <w:r w:rsidRPr="00FC71DC">
        <w:rPr>
          <w:b/>
        </w:rPr>
        <w:t>Example:</w:t>
      </w:r>
    </w:p>
    <w:p w14:paraId="07C5B78D" w14:textId="77777777" w:rsidR="003D2853" w:rsidRPr="00FC71DC" w:rsidRDefault="003D2853">
      <w:pPr>
        <w:pStyle w:val="Normal1"/>
        <w:tabs>
          <w:tab w:val="left" w:pos="90"/>
        </w:tabs>
      </w:pPr>
    </w:p>
    <w:p w14:paraId="471F5F5C" w14:textId="77777777" w:rsidR="003D2853" w:rsidRPr="00FC71DC" w:rsidRDefault="003D2853">
      <w:pPr>
        <w:tabs>
          <w:tab w:val="left" w:pos="90"/>
        </w:tabs>
        <w:rPr>
          <w:rFonts w:ascii="Courier" w:hAnsi="Courier"/>
          <w:sz w:val="20"/>
        </w:rPr>
      </w:pPr>
      <w:r w:rsidRPr="00FC71DC">
        <w:rPr>
          <w:rFonts w:ascii="Courier" w:hAnsi="Courier"/>
          <w:sz w:val="20"/>
        </w:rPr>
        <w:t xml:space="preserve">Select OPTION: </w:t>
      </w:r>
      <w:r w:rsidRPr="00FC71DC">
        <w:rPr>
          <w:rFonts w:ascii="Courier" w:hAnsi="Courier"/>
          <w:b/>
          <w:sz w:val="20"/>
        </w:rPr>
        <w:t>ENTER OR EDIT FILE ENTRIES &lt;RET&gt;</w:t>
      </w:r>
    </w:p>
    <w:p w14:paraId="199A1CAC" w14:textId="77777777" w:rsidR="003D2853" w:rsidRPr="00FC71DC" w:rsidRDefault="003D2853">
      <w:pPr>
        <w:tabs>
          <w:tab w:val="left" w:pos="90"/>
        </w:tabs>
        <w:rPr>
          <w:rFonts w:ascii="Courier" w:hAnsi="Courier"/>
          <w:sz w:val="20"/>
        </w:rPr>
      </w:pPr>
    </w:p>
    <w:p w14:paraId="484ABA91" w14:textId="77777777" w:rsidR="003D2853" w:rsidRPr="00FC71DC" w:rsidRDefault="003D2853">
      <w:pPr>
        <w:tabs>
          <w:tab w:val="left" w:pos="90"/>
        </w:tabs>
        <w:rPr>
          <w:rFonts w:ascii="Courier" w:hAnsi="Courier"/>
          <w:sz w:val="20"/>
        </w:rPr>
      </w:pPr>
      <w:r w:rsidRPr="00FC71DC">
        <w:rPr>
          <w:rFonts w:ascii="Courier" w:hAnsi="Courier"/>
          <w:sz w:val="20"/>
        </w:rPr>
        <w:t xml:space="preserve">INPUT TO WHAT FILE: </w:t>
      </w:r>
      <w:r w:rsidRPr="00FC71DC">
        <w:rPr>
          <w:rFonts w:ascii="Courier" w:hAnsi="Courier"/>
          <w:b/>
          <w:sz w:val="20"/>
        </w:rPr>
        <w:t>HL7 APPLICATION PARAMETER file (#771)</w:t>
      </w:r>
      <w:r w:rsidRPr="00FC71DC">
        <w:rPr>
          <w:rFonts w:ascii="Courier" w:hAnsi="Courier"/>
          <w:sz w:val="20"/>
        </w:rPr>
        <w:t xml:space="preserve"> </w:t>
      </w:r>
      <w:r w:rsidRPr="00FC71DC">
        <w:rPr>
          <w:rFonts w:ascii="Courier" w:hAnsi="Courier"/>
          <w:b/>
          <w:sz w:val="20"/>
        </w:rPr>
        <w:t>&lt;RET&gt;</w:t>
      </w:r>
    </w:p>
    <w:p w14:paraId="75E41C79" w14:textId="77777777" w:rsidR="003D2853" w:rsidRPr="00FC71DC" w:rsidRDefault="003D2853">
      <w:pPr>
        <w:tabs>
          <w:tab w:val="left" w:pos="90"/>
        </w:tabs>
        <w:rPr>
          <w:rFonts w:ascii="Courier" w:hAnsi="Courier"/>
          <w:sz w:val="20"/>
        </w:rPr>
      </w:pPr>
      <w:r w:rsidRPr="00FC71DC">
        <w:rPr>
          <w:rFonts w:ascii="Courier" w:hAnsi="Courier"/>
          <w:sz w:val="20"/>
        </w:rPr>
        <w:t xml:space="preserve">                                          (7 entries)</w:t>
      </w:r>
    </w:p>
    <w:p w14:paraId="4B2538F4" w14:textId="77777777" w:rsidR="003D2853" w:rsidRPr="00FC71DC" w:rsidRDefault="003D2853">
      <w:pPr>
        <w:tabs>
          <w:tab w:val="left" w:pos="90"/>
        </w:tabs>
        <w:rPr>
          <w:rFonts w:ascii="Courier" w:hAnsi="Courier"/>
          <w:sz w:val="20"/>
        </w:rPr>
      </w:pPr>
      <w:r w:rsidRPr="00FC71DC">
        <w:rPr>
          <w:rFonts w:ascii="Courier" w:hAnsi="Courier"/>
          <w:sz w:val="20"/>
        </w:rPr>
        <w:t xml:space="preserve">EDIT WHICH FIELD: ALL// </w:t>
      </w:r>
      <w:r w:rsidRPr="00FC71DC">
        <w:rPr>
          <w:sz w:val="22"/>
        </w:rPr>
        <w:t>[</w:t>
      </w:r>
      <w:r w:rsidRPr="00FC71DC">
        <w:rPr>
          <w:b/>
          <w:sz w:val="22"/>
        </w:rPr>
        <w:t>Enter Facility Name field]</w:t>
      </w:r>
      <w:r w:rsidRPr="00FC71DC">
        <w:rPr>
          <w:rFonts w:ascii="Courier" w:hAnsi="Courier"/>
          <w:b/>
          <w:sz w:val="20"/>
        </w:rPr>
        <w:t>&lt;RET&gt;</w:t>
      </w:r>
    </w:p>
    <w:p w14:paraId="6E06D12A" w14:textId="77777777" w:rsidR="003D2853" w:rsidRPr="00FC71DC" w:rsidRDefault="003D2853">
      <w:pPr>
        <w:tabs>
          <w:tab w:val="left" w:pos="90"/>
        </w:tabs>
        <w:rPr>
          <w:rFonts w:ascii="Courier" w:hAnsi="Courier"/>
          <w:sz w:val="20"/>
        </w:rPr>
      </w:pPr>
    </w:p>
    <w:p w14:paraId="16932103" w14:textId="77777777" w:rsidR="003D2853" w:rsidRPr="00FC71DC" w:rsidRDefault="003D2853">
      <w:pPr>
        <w:tabs>
          <w:tab w:val="left" w:pos="90"/>
        </w:tabs>
        <w:rPr>
          <w:rFonts w:ascii="Courier" w:hAnsi="Courier"/>
          <w:b/>
          <w:sz w:val="20"/>
        </w:rPr>
      </w:pPr>
      <w:r w:rsidRPr="00FC71DC">
        <w:rPr>
          <w:rFonts w:ascii="Courier" w:hAnsi="Courier"/>
          <w:sz w:val="20"/>
        </w:rPr>
        <w:t>THEN EDIT FIELD:</w:t>
      </w:r>
      <w:r w:rsidRPr="00FC71DC">
        <w:rPr>
          <w:rFonts w:ascii="Courier" w:hAnsi="Courier"/>
          <w:b/>
          <w:sz w:val="20"/>
        </w:rPr>
        <w:t>&lt;RET&gt;</w:t>
      </w:r>
    </w:p>
    <w:p w14:paraId="2566212B" w14:textId="77777777" w:rsidR="003D2853" w:rsidRPr="00FC71DC" w:rsidRDefault="003D2853">
      <w:pPr>
        <w:tabs>
          <w:tab w:val="left" w:pos="90"/>
        </w:tabs>
        <w:rPr>
          <w:rFonts w:ascii="Courier" w:hAnsi="Courier"/>
          <w:sz w:val="20"/>
        </w:rPr>
      </w:pPr>
    </w:p>
    <w:p w14:paraId="5A13477C" w14:textId="77777777" w:rsidR="003D2853" w:rsidRPr="00FC71DC" w:rsidRDefault="003D2853">
      <w:pPr>
        <w:tabs>
          <w:tab w:val="left" w:pos="90"/>
        </w:tabs>
        <w:rPr>
          <w:rFonts w:ascii="Courier" w:hAnsi="Courier"/>
          <w:sz w:val="20"/>
        </w:rPr>
      </w:pPr>
      <w:r w:rsidRPr="00FC71DC">
        <w:rPr>
          <w:rFonts w:ascii="Courier" w:hAnsi="Courier"/>
          <w:sz w:val="20"/>
        </w:rPr>
        <w:t xml:space="preserve">Select HL7 APPLICATION PARAMETER NAME: </w:t>
      </w:r>
      <w:r w:rsidRPr="00FC71DC">
        <w:rPr>
          <w:rFonts w:ascii="Courier" w:hAnsi="Courier"/>
          <w:b/>
          <w:sz w:val="20"/>
        </w:rPr>
        <w:t>EPI &lt;RET&gt;</w:t>
      </w:r>
      <w:r w:rsidRPr="00FC71DC">
        <w:rPr>
          <w:rFonts w:ascii="Courier" w:hAnsi="Courier"/>
          <w:sz w:val="20"/>
        </w:rPr>
        <w:t xml:space="preserve">          ACTIVE</w:t>
      </w:r>
    </w:p>
    <w:p w14:paraId="30AA4A39" w14:textId="77777777" w:rsidR="003D2853" w:rsidRPr="00FC71DC" w:rsidRDefault="003D2853">
      <w:pPr>
        <w:tabs>
          <w:tab w:val="left" w:pos="90"/>
        </w:tabs>
        <w:rPr>
          <w:rFonts w:ascii="Courier" w:hAnsi="Courier"/>
          <w:sz w:val="20"/>
        </w:rPr>
      </w:pPr>
    </w:p>
    <w:p w14:paraId="0FEE2EF2" w14:textId="77777777" w:rsidR="003D2853" w:rsidRPr="00FC71DC" w:rsidRDefault="003D2853">
      <w:pPr>
        <w:tabs>
          <w:tab w:val="left" w:pos="90"/>
        </w:tabs>
        <w:rPr>
          <w:rFonts w:ascii="Courier" w:hAnsi="Courier"/>
          <w:sz w:val="20"/>
        </w:rPr>
      </w:pPr>
      <w:r w:rsidRPr="00FC71DC">
        <w:rPr>
          <w:rFonts w:ascii="Courier" w:hAnsi="Courier"/>
          <w:sz w:val="20"/>
        </w:rPr>
        <w:t xml:space="preserve">FACILITY NAME: </w:t>
      </w:r>
      <w:r w:rsidRPr="00FC71DC">
        <w:rPr>
          <w:rFonts w:ascii="Courier" w:hAnsi="Courier"/>
          <w:b/>
          <w:sz w:val="20"/>
        </w:rPr>
        <w:t>[Enter your facility name or facility number] &lt;RET&gt;</w:t>
      </w:r>
    </w:p>
    <w:p w14:paraId="3F8BC345" w14:textId="77777777" w:rsidR="003D2853" w:rsidRPr="00FC71DC" w:rsidRDefault="003D2853">
      <w:pPr>
        <w:tabs>
          <w:tab w:val="left" w:pos="90"/>
        </w:tabs>
        <w:rPr>
          <w:rFonts w:ascii="Courier" w:hAnsi="Courier"/>
          <w:sz w:val="20"/>
        </w:rPr>
      </w:pPr>
    </w:p>
    <w:p w14:paraId="6FCF013C" w14:textId="77777777" w:rsidR="003D2853" w:rsidRPr="00FC71DC" w:rsidRDefault="003D2853">
      <w:pPr>
        <w:tabs>
          <w:tab w:val="left" w:pos="90"/>
        </w:tabs>
        <w:rPr>
          <w:rFonts w:ascii="Courier" w:hAnsi="Courier"/>
          <w:sz w:val="20"/>
        </w:rPr>
      </w:pPr>
      <w:r w:rsidRPr="00FC71DC">
        <w:rPr>
          <w:rFonts w:ascii="Courier" w:hAnsi="Courier"/>
          <w:sz w:val="20"/>
        </w:rPr>
        <w:t xml:space="preserve">Select HL7 APPLICATION PARAMETER NAME: </w:t>
      </w:r>
      <w:r w:rsidRPr="00FC71DC">
        <w:rPr>
          <w:rFonts w:ascii="Courier" w:hAnsi="Courier"/>
          <w:b/>
          <w:sz w:val="20"/>
        </w:rPr>
        <w:t>EPI-Report&lt;RET&gt;</w:t>
      </w:r>
      <w:r w:rsidRPr="00FC71DC">
        <w:rPr>
          <w:rFonts w:ascii="Courier" w:hAnsi="Courier"/>
          <w:sz w:val="20"/>
        </w:rPr>
        <w:t xml:space="preserve">          ACTIVE</w:t>
      </w:r>
    </w:p>
    <w:p w14:paraId="736F4C76" w14:textId="77777777" w:rsidR="003D2853" w:rsidRPr="00FC71DC" w:rsidRDefault="003D2853">
      <w:pPr>
        <w:tabs>
          <w:tab w:val="left" w:pos="90"/>
        </w:tabs>
        <w:rPr>
          <w:rFonts w:ascii="Courier" w:hAnsi="Courier"/>
          <w:sz w:val="20"/>
        </w:rPr>
      </w:pPr>
    </w:p>
    <w:p w14:paraId="0FD539D7" w14:textId="77777777" w:rsidR="003D2853" w:rsidRPr="00FC71DC" w:rsidRDefault="003D2853">
      <w:pPr>
        <w:tabs>
          <w:tab w:val="left" w:pos="90"/>
        </w:tabs>
        <w:rPr>
          <w:rFonts w:ascii="Courier" w:hAnsi="Courier"/>
          <w:sz w:val="20"/>
        </w:rPr>
      </w:pPr>
      <w:r w:rsidRPr="00FC71DC">
        <w:rPr>
          <w:rFonts w:ascii="Courier" w:hAnsi="Courier"/>
          <w:sz w:val="20"/>
        </w:rPr>
        <w:t xml:space="preserve">FACILITY NAME: </w:t>
      </w:r>
      <w:r w:rsidRPr="00FC71DC">
        <w:rPr>
          <w:rFonts w:ascii="Courier" w:hAnsi="Courier"/>
          <w:b/>
          <w:sz w:val="20"/>
        </w:rPr>
        <w:t>[Enter your facility name or facility number] &lt;RET&gt;</w:t>
      </w:r>
    </w:p>
    <w:p w14:paraId="0218A109" w14:textId="77777777" w:rsidR="003D2853" w:rsidRPr="00FC71DC" w:rsidRDefault="003D2853">
      <w:pPr>
        <w:pStyle w:val="Normal1"/>
      </w:pPr>
    </w:p>
    <w:p w14:paraId="05E68507" w14:textId="77777777" w:rsidR="003D2853" w:rsidRPr="00FC71DC" w:rsidRDefault="003D2853">
      <w:pPr>
        <w:pStyle w:val="Heading3"/>
      </w:pPr>
      <w:bookmarkStart w:id="756" w:name="_Toc425208816"/>
      <w:bookmarkStart w:id="757" w:name="_Toc425638514"/>
      <w:bookmarkStart w:id="758" w:name="_Toc425819097"/>
      <w:bookmarkStart w:id="759" w:name="_Toc425819728"/>
      <w:bookmarkStart w:id="760" w:name="_Toc428461058"/>
      <w:r w:rsidRPr="00FC71DC">
        <w:t>Starting the Lower Level Protocol of the HL7 V. 1.6 Background Job</w:t>
      </w:r>
      <w:bookmarkEnd w:id="756"/>
      <w:bookmarkEnd w:id="757"/>
      <w:bookmarkEnd w:id="758"/>
      <w:bookmarkEnd w:id="759"/>
      <w:bookmarkEnd w:id="760"/>
    </w:p>
    <w:p w14:paraId="778A1E35" w14:textId="77777777" w:rsidR="003D2853" w:rsidRPr="00FC71DC" w:rsidRDefault="003D2853">
      <w:pPr>
        <w:pStyle w:val="Normal1"/>
        <w:tabs>
          <w:tab w:val="left" w:pos="90"/>
        </w:tabs>
      </w:pPr>
    </w:p>
    <w:p w14:paraId="08B5BEB9" w14:textId="77777777" w:rsidR="003D2853" w:rsidRPr="00FC71DC" w:rsidRDefault="003D2853">
      <w:pPr>
        <w:pStyle w:val="Normal1"/>
        <w:tabs>
          <w:tab w:val="left" w:pos="90"/>
        </w:tabs>
        <w:rPr>
          <w:b/>
        </w:rPr>
      </w:pPr>
      <w:r w:rsidRPr="00FC71DC">
        <w:rPr>
          <w:b/>
        </w:rPr>
        <w:t>Example:</w:t>
      </w:r>
    </w:p>
    <w:p w14:paraId="3F6283EB" w14:textId="77777777" w:rsidR="003D2853" w:rsidRPr="00FC71DC" w:rsidRDefault="003D2853">
      <w:pPr>
        <w:pStyle w:val="Normal1"/>
        <w:tabs>
          <w:tab w:val="left" w:pos="90"/>
        </w:tabs>
      </w:pPr>
    </w:p>
    <w:p w14:paraId="416B9780" w14:textId="77777777" w:rsidR="003D2853" w:rsidRPr="00FC71DC" w:rsidRDefault="003D2853">
      <w:pPr>
        <w:tabs>
          <w:tab w:val="left" w:pos="90"/>
        </w:tabs>
        <w:rPr>
          <w:rFonts w:ascii="Courier" w:hAnsi="Courier"/>
          <w:sz w:val="20"/>
        </w:rPr>
      </w:pPr>
      <w:r w:rsidRPr="00FC71DC">
        <w:rPr>
          <w:rFonts w:ascii="Courier" w:hAnsi="Courier"/>
          <w:sz w:val="20"/>
        </w:rPr>
        <w:t>Select Systems Manager Menu Option</w:t>
      </w:r>
      <w:r w:rsidRPr="00FC71DC">
        <w:rPr>
          <w:rFonts w:ascii="Courier" w:hAnsi="Courier"/>
          <w:b/>
          <w:sz w:val="20"/>
        </w:rPr>
        <w:t>:</w:t>
      </w:r>
      <w:r w:rsidRPr="00FC71DC">
        <w:rPr>
          <w:rFonts w:ascii="Courier" w:hAnsi="Courier"/>
          <w:sz w:val="20"/>
        </w:rPr>
        <w:t xml:space="preserve">     </w:t>
      </w:r>
      <w:r w:rsidRPr="00FC71DC">
        <w:rPr>
          <w:rFonts w:ascii="Courier" w:hAnsi="Courier"/>
          <w:b/>
          <w:sz w:val="20"/>
        </w:rPr>
        <w:t>HL7 Main&lt;RET&gt;</w:t>
      </w:r>
      <w:r w:rsidRPr="00FC71DC">
        <w:rPr>
          <w:rFonts w:ascii="Courier" w:hAnsi="Courier"/>
          <w:sz w:val="20"/>
        </w:rPr>
        <w:t xml:space="preserve"> Menu</w:t>
      </w:r>
    </w:p>
    <w:p w14:paraId="579FEE21" w14:textId="77777777" w:rsidR="003D2853" w:rsidRPr="00FC71DC" w:rsidRDefault="003D2853">
      <w:pPr>
        <w:tabs>
          <w:tab w:val="left" w:pos="90"/>
        </w:tabs>
        <w:rPr>
          <w:sz w:val="20"/>
        </w:rPr>
      </w:pPr>
    </w:p>
    <w:p w14:paraId="2D7F3FA8" w14:textId="77777777" w:rsidR="003D2853" w:rsidRPr="00FC71DC" w:rsidRDefault="003D2853">
      <w:pPr>
        <w:tabs>
          <w:tab w:val="left" w:pos="90"/>
        </w:tabs>
        <w:rPr>
          <w:rFonts w:ascii="Courier" w:hAnsi="Courier"/>
          <w:sz w:val="20"/>
        </w:rPr>
      </w:pPr>
      <w:r w:rsidRPr="00FC71DC">
        <w:rPr>
          <w:rFonts w:ascii="Courier" w:hAnsi="Courier"/>
          <w:sz w:val="20"/>
        </w:rPr>
        <w:t xml:space="preserve">   1      V1.5 OPTIONS ...</w:t>
      </w:r>
    </w:p>
    <w:p w14:paraId="05B9D771" w14:textId="77777777" w:rsidR="003D2853" w:rsidRPr="00FC71DC" w:rsidRDefault="003D2853">
      <w:pPr>
        <w:tabs>
          <w:tab w:val="left" w:pos="90"/>
        </w:tabs>
        <w:rPr>
          <w:rFonts w:ascii="Courier" w:hAnsi="Courier"/>
          <w:sz w:val="20"/>
        </w:rPr>
      </w:pPr>
      <w:r w:rsidRPr="00FC71DC">
        <w:rPr>
          <w:rFonts w:ascii="Courier" w:hAnsi="Courier"/>
          <w:sz w:val="20"/>
        </w:rPr>
        <w:t xml:space="preserve">   2      V1.6 OPTIONS ...</w:t>
      </w:r>
    </w:p>
    <w:p w14:paraId="458AC17F" w14:textId="77777777" w:rsidR="003D2853" w:rsidRPr="00FC71DC" w:rsidRDefault="003D2853">
      <w:pPr>
        <w:tabs>
          <w:tab w:val="left" w:pos="90"/>
        </w:tabs>
        <w:rPr>
          <w:rFonts w:ascii="Courier" w:hAnsi="Courier"/>
          <w:sz w:val="20"/>
        </w:rPr>
      </w:pPr>
      <w:r w:rsidRPr="00FC71DC">
        <w:rPr>
          <w:rFonts w:ascii="Courier" w:hAnsi="Courier"/>
          <w:sz w:val="20"/>
        </w:rPr>
        <w:t xml:space="preserve">   3      Activate/Inactivate Application</w:t>
      </w:r>
    </w:p>
    <w:p w14:paraId="772E0EDC" w14:textId="77777777" w:rsidR="003D2853" w:rsidRPr="00FC71DC" w:rsidRDefault="003D2853">
      <w:pPr>
        <w:tabs>
          <w:tab w:val="left" w:pos="90"/>
        </w:tabs>
        <w:rPr>
          <w:rFonts w:ascii="Courier" w:hAnsi="Courier"/>
          <w:sz w:val="20"/>
        </w:rPr>
      </w:pPr>
      <w:r w:rsidRPr="00FC71DC">
        <w:rPr>
          <w:rFonts w:ascii="Courier" w:hAnsi="Courier"/>
          <w:sz w:val="20"/>
        </w:rPr>
        <w:t xml:space="preserve">   4      Print/Display Menu ...</w:t>
      </w:r>
    </w:p>
    <w:p w14:paraId="3CFCF313" w14:textId="77777777" w:rsidR="003D2853" w:rsidRPr="00FC71DC" w:rsidRDefault="003D2853">
      <w:pPr>
        <w:tabs>
          <w:tab w:val="left" w:pos="90"/>
        </w:tabs>
        <w:rPr>
          <w:rFonts w:ascii="Courier" w:hAnsi="Courier"/>
          <w:sz w:val="20"/>
        </w:rPr>
      </w:pPr>
      <w:r w:rsidRPr="00FC71DC">
        <w:rPr>
          <w:rFonts w:ascii="Courier" w:hAnsi="Courier"/>
          <w:sz w:val="20"/>
        </w:rPr>
        <w:t xml:space="preserve">   5      Purge Message Text File Entries</w:t>
      </w:r>
    </w:p>
    <w:p w14:paraId="4F060222" w14:textId="77777777" w:rsidR="003D2853" w:rsidRPr="00FC71DC" w:rsidRDefault="003D2853">
      <w:pPr>
        <w:tabs>
          <w:tab w:val="left" w:pos="90"/>
        </w:tabs>
        <w:rPr>
          <w:rFonts w:ascii="Courier" w:hAnsi="Courier"/>
          <w:sz w:val="20"/>
        </w:rPr>
      </w:pPr>
    </w:p>
    <w:p w14:paraId="348CB136" w14:textId="77777777" w:rsidR="003D2853" w:rsidRPr="00FC71DC" w:rsidRDefault="003D2853">
      <w:pPr>
        <w:tabs>
          <w:tab w:val="left" w:pos="90"/>
        </w:tabs>
        <w:rPr>
          <w:rFonts w:ascii="Courier" w:hAnsi="Courier"/>
          <w:sz w:val="20"/>
        </w:rPr>
      </w:pPr>
    </w:p>
    <w:p w14:paraId="14773CD0" w14:textId="77777777" w:rsidR="003D2853" w:rsidRPr="00FC71DC" w:rsidRDefault="003D2853">
      <w:pPr>
        <w:tabs>
          <w:tab w:val="left" w:pos="90"/>
        </w:tabs>
        <w:rPr>
          <w:rFonts w:ascii="Courier" w:hAnsi="Courier"/>
          <w:sz w:val="20"/>
        </w:rPr>
      </w:pPr>
      <w:r w:rsidRPr="00FC71DC">
        <w:rPr>
          <w:rFonts w:ascii="Courier" w:hAnsi="Courier"/>
          <w:sz w:val="20"/>
        </w:rPr>
        <w:t>Select HL7 Main Menu Option</w:t>
      </w:r>
      <w:r w:rsidRPr="00FC71DC">
        <w:rPr>
          <w:rFonts w:ascii="Courier" w:hAnsi="Courier"/>
          <w:b/>
          <w:sz w:val="20"/>
        </w:rPr>
        <w:t xml:space="preserve">: 2&lt;RET&gt;  </w:t>
      </w:r>
      <w:r w:rsidRPr="00FC71DC">
        <w:rPr>
          <w:rFonts w:ascii="Courier" w:hAnsi="Courier"/>
          <w:sz w:val="20"/>
        </w:rPr>
        <w:t>V1.6 OPTIONS</w:t>
      </w:r>
    </w:p>
    <w:p w14:paraId="3D64A305" w14:textId="77777777" w:rsidR="003D2853" w:rsidRPr="00FC71DC" w:rsidRDefault="003D2853">
      <w:pPr>
        <w:tabs>
          <w:tab w:val="left" w:pos="90"/>
        </w:tabs>
        <w:rPr>
          <w:rFonts w:ascii="Courier" w:hAnsi="Courier"/>
          <w:sz w:val="20"/>
        </w:rPr>
      </w:pPr>
    </w:p>
    <w:p w14:paraId="58CEDE24" w14:textId="77777777" w:rsidR="003D2853" w:rsidRPr="00FC71DC" w:rsidRDefault="003D2853">
      <w:pPr>
        <w:tabs>
          <w:tab w:val="left" w:pos="90"/>
        </w:tabs>
        <w:rPr>
          <w:rFonts w:ascii="Courier" w:hAnsi="Courier"/>
          <w:sz w:val="20"/>
        </w:rPr>
      </w:pPr>
      <w:r w:rsidRPr="00FC71DC">
        <w:rPr>
          <w:rFonts w:ascii="Courier" w:hAnsi="Courier"/>
          <w:sz w:val="20"/>
        </w:rPr>
        <w:t xml:space="preserve">   1      Communications Server ...</w:t>
      </w:r>
    </w:p>
    <w:p w14:paraId="132CF76D" w14:textId="77777777" w:rsidR="003D2853" w:rsidRPr="00FC71DC" w:rsidRDefault="003D2853">
      <w:pPr>
        <w:tabs>
          <w:tab w:val="left" w:pos="90"/>
        </w:tabs>
        <w:rPr>
          <w:rFonts w:ascii="Courier" w:hAnsi="Courier"/>
          <w:sz w:val="20"/>
        </w:rPr>
      </w:pPr>
      <w:r w:rsidRPr="00FC71DC">
        <w:rPr>
          <w:rFonts w:ascii="Courier" w:hAnsi="Courier"/>
          <w:sz w:val="20"/>
        </w:rPr>
        <w:t xml:space="preserve">   2      Interface Workbench</w:t>
      </w:r>
    </w:p>
    <w:p w14:paraId="3F1CDD1A" w14:textId="77777777" w:rsidR="003D2853" w:rsidRPr="00FC71DC" w:rsidRDefault="003D2853">
      <w:pPr>
        <w:tabs>
          <w:tab w:val="left" w:pos="90"/>
        </w:tabs>
        <w:rPr>
          <w:rFonts w:ascii="Courier" w:hAnsi="Courier"/>
          <w:sz w:val="20"/>
        </w:rPr>
      </w:pPr>
      <w:r w:rsidRPr="00FC71DC">
        <w:rPr>
          <w:rFonts w:ascii="Courier" w:hAnsi="Courier"/>
          <w:sz w:val="20"/>
        </w:rPr>
        <w:t xml:space="preserve">   3      Message Requeuer</w:t>
      </w:r>
    </w:p>
    <w:p w14:paraId="515AF361" w14:textId="77777777" w:rsidR="003D2853" w:rsidRPr="00FC71DC" w:rsidRDefault="003D2853">
      <w:pPr>
        <w:tabs>
          <w:tab w:val="left" w:pos="90"/>
        </w:tabs>
        <w:rPr>
          <w:rFonts w:ascii="Courier" w:hAnsi="Courier"/>
          <w:sz w:val="20"/>
        </w:rPr>
      </w:pPr>
    </w:p>
    <w:p w14:paraId="2937AE46" w14:textId="77777777" w:rsidR="003D2853" w:rsidRPr="00FC71DC" w:rsidRDefault="003D2853">
      <w:pPr>
        <w:tabs>
          <w:tab w:val="left" w:pos="90"/>
        </w:tabs>
        <w:rPr>
          <w:rFonts w:ascii="Courier" w:hAnsi="Courier"/>
          <w:sz w:val="20"/>
        </w:rPr>
      </w:pPr>
    </w:p>
    <w:p w14:paraId="58258BB2" w14:textId="77777777" w:rsidR="003D2853" w:rsidRPr="00FC71DC" w:rsidRDefault="003D2853">
      <w:pPr>
        <w:tabs>
          <w:tab w:val="left" w:pos="90"/>
        </w:tabs>
        <w:rPr>
          <w:rFonts w:ascii="Courier" w:hAnsi="Courier"/>
          <w:sz w:val="20"/>
        </w:rPr>
      </w:pPr>
      <w:r w:rsidRPr="00FC71DC">
        <w:rPr>
          <w:rFonts w:ascii="Courier" w:hAnsi="Courier"/>
          <w:sz w:val="20"/>
        </w:rPr>
        <w:t xml:space="preserve">Select V1.6 OPTIONS Option: </w:t>
      </w:r>
      <w:r w:rsidRPr="00FC71DC">
        <w:rPr>
          <w:rFonts w:ascii="Courier" w:hAnsi="Courier"/>
          <w:b/>
          <w:sz w:val="20"/>
        </w:rPr>
        <w:t>1&lt;RET&gt;</w:t>
      </w:r>
      <w:r w:rsidRPr="00FC71DC">
        <w:rPr>
          <w:rFonts w:ascii="Courier" w:hAnsi="Courier"/>
          <w:sz w:val="20"/>
        </w:rPr>
        <w:t xml:space="preserve">  Communications Server</w:t>
      </w:r>
    </w:p>
    <w:p w14:paraId="336D0475" w14:textId="77777777" w:rsidR="003D2853" w:rsidRPr="00FC71DC" w:rsidRDefault="003D2853">
      <w:pPr>
        <w:tabs>
          <w:tab w:val="left" w:pos="90"/>
        </w:tabs>
        <w:rPr>
          <w:rFonts w:ascii="Courier" w:hAnsi="Courier"/>
          <w:sz w:val="20"/>
        </w:rPr>
      </w:pPr>
    </w:p>
    <w:p w14:paraId="7850B958" w14:textId="77777777" w:rsidR="003D2853" w:rsidRPr="00FC71DC" w:rsidRDefault="003D2853">
      <w:pPr>
        <w:tabs>
          <w:tab w:val="left" w:pos="90"/>
        </w:tabs>
        <w:rPr>
          <w:rFonts w:ascii="Courier" w:hAnsi="Courier"/>
          <w:sz w:val="20"/>
        </w:rPr>
      </w:pPr>
      <w:r w:rsidRPr="00FC71DC">
        <w:rPr>
          <w:rFonts w:ascii="Courier" w:hAnsi="Courier"/>
          <w:sz w:val="20"/>
        </w:rPr>
        <w:t xml:space="preserve">   1      Edit Communication Server parameters</w:t>
      </w:r>
    </w:p>
    <w:p w14:paraId="4BE351B0" w14:textId="77777777" w:rsidR="003D2853" w:rsidRPr="00FC71DC" w:rsidRDefault="003D2853">
      <w:pPr>
        <w:tabs>
          <w:tab w:val="left" w:pos="90"/>
        </w:tabs>
        <w:rPr>
          <w:rFonts w:ascii="Courier" w:hAnsi="Courier"/>
          <w:sz w:val="20"/>
        </w:rPr>
      </w:pPr>
      <w:r w:rsidRPr="00FC71DC">
        <w:rPr>
          <w:rFonts w:ascii="Courier" w:hAnsi="Courier"/>
          <w:sz w:val="20"/>
        </w:rPr>
        <w:t xml:space="preserve">   2      Manage incoming &amp; outgoing filers ...</w:t>
      </w:r>
    </w:p>
    <w:p w14:paraId="6AC1BC5B" w14:textId="77777777" w:rsidR="003D2853" w:rsidRPr="00FC71DC" w:rsidRDefault="003D2853">
      <w:pPr>
        <w:tabs>
          <w:tab w:val="left" w:pos="90"/>
        </w:tabs>
        <w:rPr>
          <w:rFonts w:ascii="Courier" w:hAnsi="Courier"/>
          <w:sz w:val="20"/>
        </w:rPr>
      </w:pPr>
      <w:r w:rsidRPr="00FC71DC">
        <w:rPr>
          <w:rFonts w:ascii="Courier" w:hAnsi="Courier"/>
          <w:sz w:val="20"/>
        </w:rPr>
        <w:t xml:space="preserve">   3      Monitor incoming &amp; outgoing filers</w:t>
      </w:r>
    </w:p>
    <w:p w14:paraId="2563CCB9" w14:textId="77777777" w:rsidR="003D2853" w:rsidRPr="00FC71DC" w:rsidRDefault="003D2853">
      <w:pPr>
        <w:tabs>
          <w:tab w:val="left" w:pos="90"/>
        </w:tabs>
        <w:rPr>
          <w:rFonts w:ascii="Courier" w:hAnsi="Courier"/>
          <w:sz w:val="20"/>
        </w:rPr>
      </w:pPr>
      <w:r w:rsidRPr="00FC71DC">
        <w:rPr>
          <w:rFonts w:ascii="Courier" w:hAnsi="Courier"/>
          <w:sz w:val="20"/>
        </w:rPr>
        <w:t xml:space="preserve">   4      Start LLP</w:t>
      </w:r>
    </w:p>
    <w:p w14:paraId="00B18AA3" w14:textId="77777777" w:rsidR="003D2853" w:rsidRPr="00FC71DC" w:rsidRDefault="003D2853">
      <w:pPr>
        <w:tabs>
          <w:tab w:val="left" w:pos="90"/>
        </w:tabs>
        <w:rPr>
          <w:rFonts w:ascii="Courier" w:hAnsi="Courier"/>
          <w:sz w:val="20"/>
        </w:rPr>
      </w:pPr>
      <w:r w:rsidRPr="00FC71DC">
        <w:rPr>
          <w:rFonts w:ascii="Courier" w:hAnsi="Courier"/>
          <w:sz w:val="20"/>
        </w:rPr>
        <w:t xml:space="preserve">   5      Stop LLP</w:t>
      </w:r>
    </w:p>
    <w:p w14:paraId="36202FE2" w14:textId="77777777" w:rsidR="003D2853" w:rsidRPr="00FC71DC" w:rsidRDefault="003D2853">
      <w:pPr>
        <w:tabs>
          <w:tab w:val="left" w:pos="90"/>
        </w:tabs>
        <w:rPr>
          <w:rFonts w:ascii="Courier" w:hAnsi="Courier"/>
          <w:sz w:val="20"/>
        </w:rPr>
      </w:pPr>
      <w:r w:rsidRPr="00FC71DC">
        <w:rPr>
          <w:rFonts w:ascii="Courier" w:hAnsi="Courier"/>
          <w:sz w:val="20"/>
        </w:rPr>
        <w:t xml:space="preserve">   6      Systems Link Monitor</w:t>
      </w:r>
    </w:p>
    <w:p w14:paraId="0BD9D270" w14:textId="77777777" w:rsidR="003D2853" w:rsidRPr="00FC71DC" w:rsidRDefault="003D2853">
      <w:pPr>
        <w:tabs>
          <w:tab w:val="left" w:pos="90"/>
        </w:tabs>
        <w:rPr>
          <w:rFonts w:ascii="Courier" w:hAnsi="Courier"/>
          <w:sz w:val="20"/>
        </w:rPr>
      </w:pPr>
      <w:r w:rsidRPr="00FC71DC">
        <w:rPr>
          <w:rFonts w:ascii="Courier" w:hAnsi="Courier"/>
          <w:sz w:val="20"/>
        </w:rPr>
        <w:t xml:space="preserve">   7      Logical Link Queue Management</w:t>
      </w:r>
    </w:p>
    <w:p w14:paraId="3E6ACFC1" w14:textId="77777777" w:rsidR="003D2853" w:rsidRPr="00FC71DC" w:rsidRDefault="003D2853">
      <w:pPr>
        <w:numPr>
          <w:ilvl w:val="0"/>
          <w:numId w:val="3"/>
        </w:numPr>
        <w:tabs>
          <w:tab w:val="left" w:pos="90"/>
        </w:tabs>
        <w:rPr>
          <w:rFonts w:ascii="Courier" w:hAnsi="Courier"/>
          <w:sz w:val="20"/>
        </w:rPr>
      </w:pPr>
      <w:r w:rsidRPr="00FC71DC">
        <w:rPr>
          <w:rFonts w:ascii="Courier" w:hAnsi="Courier"/>
          <w:sz w:val="20"/>
        </w:rPr>
        <w:t>Report</w:t>
      </w:r>
    </w:p>
    <w:p w14:paraId="22B0FA61" w14:textId="77777777" w:rsidR="003D2853" w:rsidRPr="00FC71DC" w:rsidRDefault="003D2853">
      <w:pPr>
        <w:tabs>
          <w:tab w:val="left" w:pos="90"/>
        </w:tabs>
        <w:rPr>
          <w:rFonts w:ascii="Courier" w:hAnsi="Courier"/>
          <w:sz w:val="20"/>
        </w:rPr>
      </w:pPr>
      <w:r w:rsidRPr="00FC71DC">
        <w:rPr>
          <w:rFonts w:ascii="Courier" w:hAnsi="Courier"/>
          <w:sz w:val="20"/>
        </w:rPr>
        <w:br w:type="page"/>
      </w:r>
      <w:r w:rsidRPr="00FC71DC">
        <w:rPr>
          <w:rFonts w:ascii="Courier" w:hAnsi="Courier"/>
          <w:sz w:val="20"/>
        </w:rPr>
        <w:lastRenderedPageBreak/>
        <w:t xml:space="preserve">Select Communications Server Option: </w:t>
      </w:r>
      <w:r w:rsidRPr="00FC71DC">
        <w:rPr>
          <w:rFonts w:ascii="Courier" w:hAnsi="Courier"/>
          <w:b/>
          <w:sz w:val="20"/>
        </w:rPr>
        <w:t>4&lt;RET&gt;</w:t>
      </w:r>
      <w:r w:rsidRPr="00FC71DC">
        <w:rPr>
          <w:rFonts w:ascii="Courier" w:hAnsi="Courier"/>
          <w:sz w:val="20"/>
        </w:rPr>
        <w:t xml:space="preserve">  Start LLP</w:t>
      </w:r>
    </w:p>
    <w:p w14:paraId="7A8217DA" w14:textId="77777777" w:rsidR="003D2853" w:rsidRPr="00FC71DC" w:rsidRDefault="003D2853">
      <w:pPr>
        <w:tabs>
          <w:tab w:val="left" w:pos="90"/>
        </w:tabs>
        <w:rPr>
          <w:rFonts w:ascii="Courier" w:hAnsi="Courier"/>
          <w:sz w:val="20"/>
        </w:rPr>
      </w:pPr>
    </w:p>
    <w:p w14:paraId="6BDA045F" w14:textId="77777777" w:rsidR="003D2853" w:rsidRPr="00FC71DC" w:rsidRDefault="003D2853">
      <w:pPr>
        <w:tabs>
          <w:tab w:val="left" w:pos="90"/>
        </w:tabs>
        <w:rPr>
          <w:rFonts w:ascii="Courier" w:hAnsi="Courier"/>
          <w:sz w:val="20"/>
        </w:rPr>
      </w:pPr>
      <w:r w:rsidRPr="00FC71DC">
        <w:rPr>
          <w:rFonts w:ascii="Courier" w:hAnsi="Courier"/>
          <w:sz w:val="20"/>
        </w:rPr>
        <w:t xml:space="preserve">This option is used to launch the lower level protocol for the </w:t>
      </w:r>
    </w:p>
    <w:p w14:paraId="25E6AC38" w14:textId="77777777" w:rsidR="003D2853" w:rsidRPr="00FC71DC" w:rsidRDefault="003D2853">
      <w:pPr>
        <w:tabs>
          <w:tab w:val="left" w:pos="90"/>
        </w:tabs>
        <w:rPr>
          <w:rFonts w:ascii="Courier" w:hAnsi="Courier"/>
          <w:sz w:val="20"/>
        </w:rPr>
      </w:pPr>
      <w:r w:rsidRPr="00FC71DC">
        <w:rPr>
          <w:rFonts w:ascii="Courier" w:hAnsi="Courier"/>
          <w:sz w:val="20"/>
        </w:rPr>
        <w:t>Appropriate device.  Please select the node with which you want</w:t>
      </w:r>
    </w:p>
    <w:p w14:paraId="1D69B5FD" w14:textId="77777777" w:rsidR="003D2853" w:rsidRPr="00FC71DC" w:rsidRDefault="003D2853">
      <w:pPr>
        <w:tabs>
          <w:tab w:val="left" w:pos="90"/>
        </w:tabs>
        <w:rPr>
          <w:rFonts w:ascii="Courier" w:hAnsi="Courier"/>
          <w:sz w:val="20"/>
        </w:rPr>
      </w:pPr>
      <w:r w:rsidRPr="00FC71DC">
        <w:rPr>
          <w:rFonts w:ascii="Courier" w:hAnsi="Courier"/>
          <w:sz w:val="20"/>
        </w:rPr>
        <w:t>to communicate</w:t>
      </w:r>
    </w:p>
    <w:p w14:paraId="7B7775FC" w14:textId="77777777" w:rsidR="003D2853" w:rsidRPr="00FC71DC" w:rsidRDefault="003D2853">
      <w:pPr>
        <w:tabs>
          <w:tab w:val="left" w:pos="90"/>
        </w:tabs>
        <w:rPr>
          <w:rFonts w:ascii="Courier" w:hAnsi="Courier"/>
          <w:sz w:val="20"/>
        </w:rPr>
      </w:pPr>
    </w:p>
    <w:p w14:paraId="30F644E6" w14:textId="77777777" w:rsidR="003D2853" w:rsidRPr="00FC71DC" w:rsidRDefault="003D2853">
      <w:pPr>
        <w:tabs>
          <w:tab w:val="left" w:pos="90"/>
        </w:tabs>
        <w:rPr>
          <w:rFonts w:ascii="Courier" w:hAnsi="Courier"/>
          <w:sz w:val="20"/>
        </w:rPr>
      </w:pPr>
      <w:r w:rsidRPr="00FC71DC">
        <w:rPr>
          <w:rFonts w:ascii="Courier" w:hAnsi="Courier"/>
          <w:sz w:val="20"/>
        </w:rPr>
        <w:t xml:space="preserve">Select HL LOGICAL LINK NODE: </w:t>
      </w:r>
      <w:r w:rsidRPr="00FC71DC">
        <w:rPr>
          <w:rFonts w:ascii="Courier" w:hAnsi="Courier"/>
          <w:b/>
          <w:sz w:val="20"/>
        </w:rPr>
        <w:t>EPI&lt;RET&gt;</w:t>
      </w:r>
    </w:p>
    <w:p w14:paraId="72BE0B3C" w14:textId="77777777" w:rsidR="003D2853" w:rsidRPr="00FC71DC" w:rsidRDefault="003D2853">
      <w:pPr>
        <w:tabs>
          <w:tab w:val="left" w:pos="90"/>
        </w:tabs>
        <w:rPr>
          <w:rFonts w:ascii="Courier" w:hAnsi="Courier"/>
          <w:sz w:val="20"/>
        </w:rPr>
      </w:pPr>
      <w:r w:rsidRPr="00FC71DC">
        <w:rPr>
          <w:rFonts w:ascii="Courier" w:hAnsi="Courier"/>
          <w:sz w:val="20"/>
        </w:rPr>
        <w:t>The LLP was last shutdown on JAN 30, 1997 12:06:19.</w:t>
      </w:r>
    </w:p>
    <w:p w14:paraId="7FC1FB46" w14:textId="77777777" w:rsidR="003D2853" w:rsidRPr="00FC71DC" w:rsidRDefault="003D2853">
      <w:pPr>
        <w:tabs>
          <w:tab w:val="left" w:pos="90"/>
        </w:tabs>
        <w:rPr>
          <w:rFonts w:ascii="Courier" w:hAnsi="Courier"/>
          <w:sz w:val="20"/>
        </w:rPr>
      </w:pPr>
    </w:p>
    <w:p w14:paraId="4FD19DA5" w14:textId="77777777" w:rsidR="003D2853" w:rsidRPr="00FC71DC" w:rsidRDefault="003D2853">
      <w:pPr>
        <w:tabs>
          <w:tab w:val="left" w:pos="90"/>
        </w:tabs>
        <w:rPr>
          <w:rFonts w:ascii="Courier" w:hAnsi="Courier"/>
          <w:sz w:val="20"/>
        </w:rPr>
      </w:pPr>
    </w:p>
    <w:p w14:paraId="3799AE77" w14:textId="77777777" w:rsidR="003D2853" w:rsidRPr="00FC71DC" w:rsidRDefault="003D2853">
      <w:pPr>
        <w:tabs>
          <w:tab w:val="left" w:pos="90"/>
        </w:tabs>
        <w:rPr>
          <w:rFonts w:ascii="Courier" w:hAnsi="Courier"/>
          <w:sz w:val="20"/>
        </w:rPr>
      </w:pPr>
      <w:r w:rsidRPr="00FC71DC">
        <w:rPr>
          <w:rFonts w:ascii="Courier" w:hAnsi="Courier"/>
          <w:sz w:val="20"/>
        </w:rPr>
        <w:t>Select one of the following:</w:t>
      </w:r>
    </w:p>
    <w:p w14:paraId="1DC6D7CF" w14:textId="77777777" w:rsidR="003D2853" w:rsidRPr="00FC71DC" w:rsidRDefault="003D2853">
      <w:pPr>
        <w:tabs>
          <w:tab w:val="left" w:pos="90"/>
        </w:tabs>
        <w:rPr>
          <w:rFonts w:ascii="Courier" w:hAnsi="Courier"/>
          <w:sz w:val="20"/>
        </w:rPr>
      </w:pPr>
    </w:p>
    <w:p w14:paraId="7051EC19" w14:textId="77777777" w:rsidR="003D2853" w:rsidRPr="00FC71DC" w:rsidRDefault="003D2853">
      <w:pPr>
        <w:tabs>
          <w:tab w:val="left" w:pos="90"/>
        </w:tabs>
        <w:rPr>
          <w:rFonts w:ascii="Courier" w:hAnsi="Courier"/>
          <w:sz w:val="20"/>
        </w:rPr>
      </w:pPr>
      <w:r w:rsidRPr="00FC71DC">
        <w:rPr>
          <w:rFonts w:ascii="Courier" w:hAnsi="Courier"/>
          <w:sz w:val="20"/>
        </w:rPr>
        <w:t xml:space="preserve">          F         FOREGROUND</w:t>
      </w:r>
    </w:p>
    <w:p w14:paraId="11DB7B5D" w14:textId="77777777" w:rsidR="003D2853" w:rsidRPr="00FC71DC" w:rsidRDefault="003D2853">
      <w:pPr>
        <w:tabs>
          <w:tab w:val="left" w:pos="90"/>
        </w:tabs>
        <w:rPr>
          <w:rFonts w:ascii="Courier" w:hAnsi="Courier"/>
          <w:sz w:val="20"/>
        </w:rPr>
      </w:pPr>
      <w:r w:rsidRPr="00FC71DC">
        <w:rPr>
          <w:rFonts w:ascii="Courier" w:hAnsi="Courier"/>
          <w:sz w:val="20"/>
        </w:rPr>
        <w:t xml:space="preserve">          B         BACKGROUND</w:t>
      </w:r>
    </w:p>
    <w:p w14:paraId="2C185110" w14:textId="77777777" w:rsidR="003D2853" w:rsidRPr="00FC71DC" w:rsidRDefault="003D2853">
      <w:pPr>
        <w:tabs>
          <w:tab w:val="left" w:pos="90"/>
        </w:tabs>
        <w:rPr>
          <w:rFonts w:ascii="Courier" w:hAnsi="Courier"/>
          <w:sz w:val="20"/>
        </w:rPr>
      </w:pPr>
      <w:r w:rsidRPr="00FC71DC">
        <w:rPr>
          <w:rFonts w:ascii="Courier" w:hAnsi="Courier"/>
          <w:sz w:val="20"/>
        </w:rPr>
        <w:t xml:space="preserve">          Q         QUIT</w:t>
      </w:r>
    </w:p>
    <w:p w14:paraId="3BEAA815" w14:textId="77777777" w:rsidR="003D2853" w:rsidRPr="00FC71DC" w:rsidRDefault="003D2853">
      <w:pPr>
        <w:tabs>
          <w:tab w:val="left" w:pos="90"/>
        </w:tabs>
        <w:rPr>
          <w:rFonts w:ascii="Courier" w:hAnsi="Courier"/>
          <w:sz w:val="20"/>
        </w:rPr>
      </w:pPr>
    </w:p>
    <w:p w14:paraId="343EFC3B" w14:textId="77777777" w:rsidR="003D2853" w:rsidRPr="00FC71DC" w:rsidRDefault="003D2853">
      <w:pPr>
        <w:tabs>
          <w:tab w:val="left" w:pos="90"/>
        </w:tabs>
        <w:rPr>
          <w:rFonts w:ascii="Courier" w:hAnsi="Courier"/>
          <w:sz w:val="20"/>
        </w:rPr>
      </w:pPr>
      <w:r w:rsidRPr="00FC71DC">
        <w:rPr>
          <w:rFonts w:ascii="Courier" w:hAnsi="Courier"/>
          <w:sz w:val="20"/>
        </w:rPr>
        <w:t xml:space="preserve">Method for running the receiver: </w:t>
      </w:r>
      <w:r w:rsidRPr="00FC71DC">
        <w:rPr>
          <w:rFonts w:ascii="Courier" w:hAnsi="Courier"/>
          <w:b/>
          <w:sz w:val="20"/>
        </w:rPr>
        <w:t>B</w:t>
      </w:r>
      <w:r w:rsidRPr="00FC71DC">
        <w:rPr>
          <w:rFonts w:ascii="Courier" w:hAnsi="Courier"/>
          <w:sz w:val="20"/>
        </w:rPr>
        <w:t>//</w:t>
      </w:r>
      <w:r w:rsidRPr="00FC71DC">
        <w:rPr>
          <w:rFonts w:ascii="Courier" w:hAnsi="Courier"/>
          <w:b/>
          <w:sz w:val="20"/>
        </w:rPr>
        <w:t>&lt;RET&gt;</w:t>
      </w:r>
      <w:r w:rsidRPr="00FC71DC">
        <w:rPr>
          <w:rFonts w:ascii="Courier" w:hAnsi="Courier"/>
          <w:sz w:val="20"/>
        </w:rPr>
        <w:t xml:space="preserve"> ACKGROUND</w:t>
      </w:r>
    </w:p>
    <w:p w14:paraId="6F5F2BA9" w14:textId="77777777" w:rsidR="003D2853" w:rsidRPr="00FC71DC" w:rsidRDefault="003D2853">
      <w:pPr>
        <w:rPr>
          <w:rFonts w:ascii="Courier" w:hAnsi="Courier"/>
          <w:sz w:val="20"/>
        </w:rPr>
      </w:pPr>
      <w:r w:rsidRPr="00FC71DC">
        <w:rPr>
          <w:rFonts w:ascii="Courier" w:hAnsi="Courier"/>
          <w:sz w:val="20"/>
        </w:rPr>
        <w:t>Job was queued as 131225.</w:t>
      </w:r>
    </w:p>
    <w:p w14:paraId="311AF67F" w14:textId="77777777" w:rsidR="003D2853" w:rsidRPr="00FC71DC" w:rsidRDefault="003D2853"/>
    <w:p w14:paraId="726F229A" w14:textId="77777777" w:rsidR="003D2853" w:rsidRPr="00FC71DC" w:rsidRDefault="003D2853">
      <w:pPr>
        <w:pStyle w:val="Heading3"/>
      </w:pPr>
      <w:bookmarkStart w:id="761" w:name="_Toc425208817"/>
      <w:bookmarkStart w:id="762" w:name="_Toc425638515"/>
      <w:bookmarkStart w:id="763" w:name="_Toc425819098"/>
      <w:bookmarkStart w:id="764" w:name="_Toc425819729"/>
      <w:bookmarkStart w:id="765" w:name="_Toc428461059"/>
      <w:r w:rsidRPr="00FC71DC">
        <w:t>EPI HL7 Format Mail Message</w:t>
      </w:r>
      <w:bookmarkEnd w:id="761"/>
      <w:bookmarkEnd w:id="762"/>
      <w:bookmarkEnd w:id="763"/>
      <w:bookmarkEnd w:id="764"/>
      <w:bookmarkEnd w:id="765"/>
    </w:p>
    <w:p w14:paraId="2C8F5E30" w14:textId="77777777" w:rsidR="003D2853" w:rsidRPr="00FC71DC" w:rsidRDefault="003D2853">
      <w:pPr>
        <w:tabs>
          <w:tab w:val="left" w:pos="90"/>
        </w:tabs>
      </w:pPr>
    </w:p>
    <w:p w14:paraId="131D352D" w14:textId="77777777" w:rsidR="003D2853" w:rsidRPr="00FC71DC" w:rsidRDefault="003D2853">
      <w:pPr>
        <w:tabs>
          <w:tab w:val="left" w:pos="90"/>
        </w:tabs>
      </w:pPr>
      <w:r w:rsidRPr="00FC71DC">
        <w:t xml:space="preserve">The EPI data is transmitted via an HL7 format mail message to the </w:t>
      </w:r>
      <w:r w:rsidR="00F41D19" w:rsidRPr="00FC71DC">
        <w:t>AITC</w:t>
      </w:r>
      <w:r w:rsidRPr="00FC71DC">
        <w:t xml:space="preserve">. The HL7 format mail message should to be transmitted to the </w:t>
      </w:r>
      <w:r w:rsidR="00F41D19" w:rsidRPr="00FC71DC">
        <w:t>AITC</w:t>
      </w:r>
      <w:r w:rsidRPr="00FC71DC">
        <w:t xml:space="preserve"> by the 15</w:t>
      </w:r>
      <w:r w:rsidRPr="00FC71DC">
        <w:rPr>
          <w:vertAlign w:val="superscript"/>
        </w:rPr>
        <w:t>th</w:t>
      </w:r>
      <w:r w:rsidRPr="00FC71DC">
        <w:t xml:space="preserve"> of each month. Forward the HL7 format mail message to the </w:t>
      </w:r>
      <w:hyperlink r:id="rId42" w:history="1">
        <w:r w:rsidRPr="00FC71DC">
          <w:rPr>
            <w:rStyle w:val="Hyperlink"/>
          </w:rPr>
          <w:t>XXX@Q-EPI</w:t>
        </w:r>
      </w:hyperlink>
      <w:r w:rsidRPr="00FC71DC">
        <w:t xml:space="preserve"> domain.</w:t>
      </w:r>
    </w:p>
    <w:p w14:paraId="628DBBBD" w14:textId="77777777" w:rsidR="003D2853" w:rsidRPr="00FC71DC" w:rsidRDefault="003D2853">
      <w:pPr>
        <w:tabs>
          <w:tab w:val="left" w:pos="90"/>
        </w:tabs>
      </w:pPr>
    </w:p>
    <w:p w14:paraId="72682AEF" w14:textId="77777777" w:rsidR="003D2853" w:rsidRPr="00FC71DC" w:rsidRDefault="003D2853">
      <w:pPr>
        <w:tabs>
          <w:tab w:val="left" w:pos="90"/>
        </w:tabs>
        <w:rPr>
          <w:b/>
        </w:rPr>
      </w:pPr>
      <w:r w:rsidRPr="00FC71DC">
        <w:rPr>
          <w:b/>
        </w:rPr>
        <w:t>Example:</w:t>
      </w:r>
    </w:p>
    <w:p w14:paraId="2143F488" w14:textId="77777777" w:rsidR="003D2853" w:rsidRPr="00FC71DC" w:rsidRDefault="003D2853">
      <w:pPr>
        <w:tabs>
          <w:tab w:val="left" w:pos="90"/>
        </w:tabs>
      </w:pPr>
    </w:p>
    <w:p w14:paraId="4708D9DA" w14:textId="77777777" w:rsidR="003D2853" w:rsidRPr="00FC71DC" w:rsidRDefault="003D2853">
      <w:pPr>
        <w:pStyle w:val="Normal1"/>
        <w:rPr>
          <w:rFonts w:ascii="Courier" w:hAnsi="Courier"/>
          <w:sz w:val="20"/>
        </w:rPr>
      </w:pPr>
      <w:r w:rsidRPr="00FC71DC">
        <w:rPr>
          <w:rFonts w:ascii="Courier" w:hAnsi="Courier"/>
          <w:sz w:val="20"/>
        </w:rPr>
        <w:t xml:space="preserve">Subj: HL7 Message FEB 10,1997@15:56:29 from Station XXX STATION XXX  [#63430] </w:t>
      </w:r>
    </w:p>
    <w:p w14:paraId="399A4EDF" w14:textId="77777777" w:rsidR="003D2853" w:rsidRPr="00FC71DC" w:rsidRDefault="003D2853">
      <w:pPr>
        <w:pStyle w:val="Normal1"/>
        <w:rPr>
          <w:rFonts w:ascii="Courier" w:hAnsi="Courier"/>
          <w:sz w:val="20"/>
        </w:rPr>
      </w:pPr>
      <w:r w:rsidRPr="00FC71DC">
        <w:rPr>
          <w:rFonts w:ascii="Courier" w:hAnsi="Courier"/>
          <w:sz w:val="20"/>
        </w:rPr>
        <w:t>10 Feb 97 15:56  262 Lines</w:t>
      </w:r>
    </w:p>
    <w:p w14:paraId="6FD09035" w14:textId="77777777" w:rsidR="003D2853" w:rsidRPr="00FC71DC" w:rsidRDefault="003D2853">
      <w:pPr>
        <w:pStyle w:val="Normal1"/>
        <w:rPr>
          <w:rFonts w:ascii="Courier" w:hAnsi="Courier"/>
          <w:sz w:val="20"/>
        </w:rPr>
      </w:pPr>
      <w:r w:rsidRPr="00FC71DC">
        <w:rPr>
          <w:rFonts w:ascii="Courier" w:hAnsi="Courier"/>
          <w:sz w:val="20"/>
        </w:rPr>
        <w:t>From: POSTMASTER (Sender: ANYBODY)  in 'IN' basket.   Page 1</w:t>
      </w:r>
    </w:p>
    <w:p w14:paraId="2F39413C" w14:textId="77777777" w:rsidR="003D2853" w:rsidRPr="00FC71DC" w:rsidRDefault="003D2853">
      <w:pPr>
        <w:pStyle w:val="Normal1"/>
        <w:rPr>
          <w:rFonts w:ascii="Courier" w:hAnsi="Courier"/>
          <w:sz w:val="20"/>
        </w:rPr>
      </w:pPr>
      <w:r w:rsidRPr="00FC71DC">
        <w:rPr>
          <w:rFonts w:ascii="Courier" w:hAnsi="Courier"/>
          <w:sz w:val="20"/>
        </w:rPr>
        <w:t>----------------------------------------------------------------------------</w:t>
      </w:r>
    </w:p>
    <w:p w14:paraId="42885790" w14:textId="77777777" w:rsidR="003D2853" w:rsidRPr="00FC71DC" w:rsidRDefault="003D2853">
      <w:pPr>
        <w:pStyle w:val="Normal1"/>
        <w:rPr>
          <w:rFonts w:ascii="Courier" w:hAnsi="Courier"/>
          <w:sz w:val="20"/>
        </w:rPr>
      </w:pPr>
    </w:p>
    <w:p w14:paraId="03941512" w14:textId="77777777" w:rsidR="003D2853" w:rsidRPr="00FC71DC" w:rsidRDefault="003D2853">
      <w:pPr>
        <w:pStyle w:val="Normal1"/>
        <w:rPr>
          <w:rFonts w:ascii="Courier" w:hAnsi="Courier"/>
          <w:sz w:val="20"/>
        </w:rPr>
      </w:pPr>
      <w:r w:rsidRPr="00FC71DC">
        <w:rPr>
          <w:rFonts w:ascii="Courier" w:hAnsi="Courier"/>
          <w:sz w:val="20"/>
        </w:rPr>
        <w:t>MSH|~^\&amp;|EPI-LAB||EPI-LAB||19970210155618||ORU~R01|483|P|2.2|||NE|NE|USA</w:t>
      </w:r>
    </w:p>
    <w:p w14:paraId="62F8FA46" w14:textId="77777777" w:rsidR="003D2853" w:rsidRPr="00FC71DC" w:rsidRDefault="003D2853">
      <w:pPr>
        <w:pStyle w:val="Normal1"/>
        <w:rPr>
          <w:rFonts w:ascii="Courier" w:hAnsi="Courier"/>
          <w:sz w:val="20"/>
        </w:rPr>
      </w:pPr>
    </w:p>
    <w:p w14:paraId="04A64C1D" w14:textId="77777777" w:rsidR="003D2853" w:rsidRPr="00FC71DC" w:rsidRDefault="003D2853">
      <w:pPr>
        <w:pStyle w:val="Normal1"/>
        <w:rPr>
          <w:rFonts w:ascii="Courier" w:hAnsi="Courier"/>
          <w:sz w:val="20"/>
        </w:rPr>
      </w:pPr>
      <w:r w:rsidRPr="00FC71DC">
        <w:rPr>
          <w:rFonts w:ascii="Courier" w:hAnsi="Courier"/>
          <w:sz w:val="20"/>
        </w:rPr>
        <w:t>NTE||R~REPORTING DATE FROM 19960101 TO 19970131~1</w:t>
      </w:r>
    </w:p>
    <w:p w14:paraId="7AC2B199" w14:textId="77777777" w:rsidR="003D2853" w:rsidRPr="00FC71DC" w:rsidRDefault="003D2853">
      <w:pPr>
        <w:pStyle w:val="Normal1"/>
        <w:rPr>
          <w:rFonts w:ascii="Courier" w:hAnsi="Courier"/>
          <w:sz w:val="20"/>
        </w:rPr>
      </w:pPr>
    </w:p>
    <w:p w14:paraId="1A243C36" w14:textId="77777777" w:rsidR="003D2853" w:rsidRPr="00FC71DC" w:rsidRDefault="003D2853">
      <w:pPr>
        <w:pStyle w:val="Normal1"/>
        <w:rPr>
          <w:rFonts w:ascii="Courier" w:hAnsi="Courier"/>
          <w:sz w:val="20"/>
        </w:rPr>
      </w:pPr>
      <w:bookmarkStart w:id="766" w:name="PIIORUExample2"/>
      <w:bookmarkStart w:id="767" w:name="p121"/>
      <w:bookmarkEnd w:id="766"/>
      <w:bookmarkEnd w:id="767"/>
      <w:r w:rsidRPr="00FC71DC">
        <w:rPr>
          <w:rFonts w:ascii="Courier" w:hAnsi="Courier"/>
          <w:sz w:val="20"/>
        </w:rPr>
        <w:t>PID|1|</w:t>
      </w:r>
      <w:bookmarkStart w:id="768" w:name="p421_115"/>
      <w:bookmarkStart w:id="769" w:name="PII_000_SSN_2"/>
      <w:bookmarkEnd w:id="768"/>
      <w:r w:rsidRPr="00FC71DC">
        <w:rPr>
          <w:rFonts w:ascii="Courier" w:hAnsi="Courier"/>
          <w:sz w:val="20"/>
        </w:rPr>
        <w:t>0</w:t>
      </w:r>
      <w:r w:rsidR="00E0604B" w:rsidRPr="00FC71DC">
        <w:rPr>
          <w:rFonts w:ascii="Courier" w:hAnsi="Courier"/>
          <w:sz w:val="20"/>
        </w:rPr>
        <w:t>00</w:t>
      </w:r>
      <w:bookmarkEnd w:id="769"/>
      <w:r w:rsidR="00860E62" w:rsidRPr="00FC71DC">
        <w:rPr>
          <w:rFonts w:ascii="Courier" w:hAnsi="Courier"/>
          <w:sz w:val="20"/>
        </w:rPr>
        <w:t>-54-</w:t>
      </w:r>
      <w:r w:rsidRPr="00FC71DC">
        <w:rPr>
          <w:rFonts w:ascii="Courier" w:hAnsi="Courier"/>
          <w:sz w:val="20"/>
        </w:rPr>
        <w:t>3435~4~M10|17~8~M10||DUCK~DONALD||19840426|M||7|~||||||||0</w:t>
      </w:r>
      <w:r w:rsidR="00E0604B" w:rsidRPr="00FC71DC">
        <w:rPr>
          <w:rFonts w:ascii="Courier" w:hAnsi="Courier"/>
          <w:sz w:val="20"/>
        </w:rPr>
        <w:t>00</w:t>
      </w:r>
      <w:r w:rsidRPr="00FC71DC">
        <w:rPr>
          <w:rFonts w:ascii="Courier" w:hAnsi="Courier"/>
          <w:sz w:val="20"/>
        </w:rPr>
        <w:t>543435</w:t>
      </w:r>
    </w:p>
    <w:p w14:paraId="7B26A061" w14:textId="77777777" w:rsidR="003D2853" w:rsidRPr="00FC71DC" w:rsidRDefault="003D2853">
      <w:pPr>
        <w:pStyle w:val="Normal1"/>
        <w:rPr>
          <w:rFonts w:ascii="Courier" w:hAnsi="Courier"/>
          <w:sz w:val="20"/>
        </w:rPr>
      </w:pPr>
    </w:p>
    <w:p w14:paraId="13E3B55B" w14:textId="77777777" w:rsidR="003D2853" w:rsidRPr="00FC71DC" w:rsidRDefault="003D2853">
      <w:pPr>
        <w:pStyle w:val="Normal1"/>
        <w:rPr>
          <w:rFonts w:ascii="Courier" w:hAnsi="Courier"/>
          <w:sz w:val="20"/>
        </w:rPr>
      </w:pPr>
      <w:r w:rsidRPr="00FC71DC">
        <w:rPr>
          <w:rFonts w:ascii="Courier" w:hAnsi="Courier"/>
          <w:sz w:val="20"/>
        </w:rPr>
        <w:t>PV1|1|O||||||||||||||||||||||||||||||||||||||||||19960312123902</w:t>
      </w:r>
    </w:p>
    <w:p w14:paraId="21B13150" w14:textId="77777777" w:rsidR="003D2853" w:rsidRPr="00FC71DC" w:rsidRDefault="003D2853">
      <w:pPr>
        <w:pStyle w:val="Normal1"/>
        <w:rPr>
          <w:rFonts w:ascii="Courier" w:hAnsi="Courier"/>
          <w:sz w:val="20"/>
        </w:rPr>
      </w:pPr>
    </w:p>
    <w:p w14:paraId="25BD87F5" w14:textId="77777777" w:rsidR="003D2853" w:rsidRPr="00FC71DC" w:rsidRDefault="003D2853">
      <w:pPr>
        <w:pStyle w:val="Normal1"/>
        <w:rPr>
          <w:rFonts w:ascii="Courier" w:hAnsi="Courier"/>
          <w:sz w:val="20"/>
        </w:rPr>
      </w:pPr>
      <w:r w:rsidRPr="00FC71DC">
        <w:rPr>
          <w:rFonts w:ascii="Courier" w:hAnsi="Courier"/>
          <w:sz w:val="20"/>
        </w:rPr>
        <w:t>NTE|1|1~VANC-RES ENTEROCOCCUS</w:t>
      </w:r>
    </w:p>
    <w:p w14:paraId="731576D3" w14:textId="77777777" w:rsidR="003D2853" w:rsidRPr="00FC71DC" w:rsidRDefault="003D2853">
      <w:pPr>
        <w:pStyle w:val="Normal1"/>
        <w:rPr>
          <w:rFonts w:ascii="Courier" w:hAnsi="Courier"/>
          <w:sz w:val="20"/>
        </w:rPr>
      </w:pPr>
    </w:p>
    <w:p w14:paraId="197C7F08" w14:textId="77777777" w:rsidR="003D2853" w:rsidRPr="00FC71DC" w:rsidRDefault="003D2853">
      <w:pPr>
        <w:pStyle w:val="Normal1"/>
        <w:rPr>
          <w:rFonts w:ascii="Courier" w:hAnsi="Courier"/>
          <w:sz w:val="20"/>
        </w:rPr>
      </w:pPr>
      <w:r w:rsidRPr="00FC71DC">
        <w:rPr>
          <w:rFonts w:ascii="Courier" w:hAnsi="Courier"/>
          <w:sz w:val="20"/>
        </w:rPr>
        <w:t>OBR|1|||81121.0000~CHEMISTRY TEST~VANLT|||19960312123902||||||||SER~~SERUM|||CH</w:t>
      </w:r>
    </w:p>
    <w:p w14:paraId="58220B7B" w14:textId="77777777" w:rsidR="003D2853" w:rsidRPr="00FC71DC" w:rsidRDefault="003D2853">
      <w:pPr>
        <w:pStyle w:val="Normal1"/>
        <w:rPr>
          <w:rFonts w:ascii="Courier" w:hAnsi="Courier"/>
          <w:sz w:val="20"/>
        </w:rPr>
      </w:pPr>
      <w:r w:rsidRPr="00FC71DC">
        <w:rPr>
          <w:rFonts w:ascii="Courier" w:hAnsi="Courier"/>
          <w:sz w:val="20"/>
        </w:rPr>
        <w:t xml:space="preserve"> 0312 14</w:t>
      </w:r>
    </w:p>
    <w:p w14:paraId="2D1F42A7" w14:textId="77777777" w:rsidR="003D2853" w:rsidRPr="00FC71DC" w:rsidRDefault="003D2853">
      <w:pPr>
        <w:pStyle w:val="Normal1"/>
        <w:rPr>
          <w:rFonts w:ascii="Courier" w:hAnsi="Courier"/>
          <w:sz w:val="20"/>
        </w:rPr>
      </w:pPr>
    </w:p>
    <w:p w14:paraId="234CD9C3" w14:textId="77777777" w:rsidR="003D2853" w:rsidRPr="00FC71DC" w:rsidRDefault="003D2853">
      <w:pPr>
        <w:pStyle w:val="Normal1"/>
        <w:rPr>
          <w:rFonts w:ascii="Courier" w:hAnsi="Courier"/>
          <w:sz w:val="20"/>
        </w:rPr>
      </w:pPr>
      <w:r w:rsidRPr="00FC71DC">
        <w:rPr>
          <w:rFonts w:ascii="Courier" w:hAnsi="Courier"/>
          <w:sz w:val="20"/>
        </w:rPr>
        <w:t>OBX|1|ST|~~~183~CHOLESTEROL~VA60||190|mg/dL|$S(AGE&lt;50:135,1:120)-288|||||||1996</w:t>
      </w:r>
    </w:p>
    <w:p w14:paraId="564AC031" w14:textId="77777777" w:rsidR="003D2853" w:rsidRPr="00FC71DC" w:rsidRDefault="003D2853">
      <w:pPr>
        <w:pStyle w:val="Normal1"/>
        <w:rPr>
          <w:rFonts w:ascii="Courier" w:hAnsi="Courier"/>
          <w:sz w:val="20"/>
        </w:rPr>
      </w:pPr>
      <w:r w:rsidRPr="00FC71DC">
        <w:rPr>
          <w:rFonts w:ascii="Courier" w:hAnsi="Courier"/>
          <w:sz w:val="20"/>
        </w:rPr>
        <w:t>0328145221</w:t>
      </w:r>
    </w:p>
    <w:p w14:paraId="0CBBF40A" w14:textId="77777777" w:rsidR="003D2853" w:rsidRPr="00FC71DC" w:rsidRDefault="003D2853">
      <w:pPr>
        <w:pStyle w:val="Normal1"/>
        <w:rPr>
          <w:rFonts w:ascii="Courier" w:hAnsi="Courier"/>
          <w:sz w:val="20"/>
        </w:rPr>
      </w:pPr>
    </w:p>
    <w:p w14:paraId="218DEE1D" w14:textId="77777777" w:rsidR="003D2853" w:rsidRPr="00FC71DC" w:rsidRDefault="003D2853">
      <w:pPr>
        <w:pStyle w:val="Normal1"/>
        <w:rPr>
          <w:rFonts w:ascii="Courier" w:hAnsi="Courier"/>
          <w:sz w:val="20"/>
        </w:rPr>
      </w:pPr>
      <w:r w:rsidRPr="00FC71DC">
        <w:rPr>
          <w:rFonts w:ascii="Courier" w:hAnsi="Courier"/>
          <w:sz w:val="20"/>
        </w:rPr>
        <w:t xml:space="preserve">Select MESSAGE Action: IGNORE (IN basket)// </w:t>
      </w:r>
      <w:r w:rsidRPr="00FC71DC">
        <w:rPr>
          <w:rFonts w:ascii="Courier" w:hAnsi="Courier"/>
          <w:b/>
          <w:sz w:val="20"/>
        </w:rPr>
        <w:t>FORWARD&lt;RET&gt;</w:t>
      </w:r>
    </w:p>
    <w:p w14:paraId="5CF49724" w14:textId="77777777" w:rsidR="003D2853" w:rsidRPr="00FC71DC" w:rsidRDefault="003D2853">
      <w:pPr>
        <w:pStyle w:val="Normal1"/>
        <w:rPr>
          <w:rFonts w:ascii="Courier" w:hAnsi="Courier"/>
          <w:sz w:val="20"/>
        </w:rPr>
      </w:pPr>
    </w:p>
    <w:p w14:paraId="2E571A4B" w14:textId="77777777" w:rsidR="003D2853" w:rsidRPr="00FC71DC" w:rsidRDefault="003D2853">
      <w:pPr>
        <w:pStyle w:val="Normal1"/>
        <w:rPr>
          <w:rFonts w:ascii="Courier" w:hAnsi="Courier"/>
          <w:sz w:val="20"/>
        </w:rPr>
      </w:pPr>
      <w:r w:rsidRPr="00FC71DC">
        <w:rPr>
          <w:rFonts w:ascii="Courier" w:hAnsi="Courier"/>
          <w:sz w:val="20"/>
        </w:rPr>
        <w:t xml:space="preserve">Send mail to: </w:t>
      </w:r>
      <w:r w:rsidRPr="00FC71DC">
        <w:rPr>
          <w:rFonts w:ascii="Courier" w:hAnsi="Courier"/>
          <w:b/>
          <w:sz w:val="20"/>
        </w:rPr>
        <w:t>XXX@Q-EPI &lt;RET&gt;.</w:t>
      </w:r>
      <w:r w:rsidR="00E978C8">
        <w:rPr>
          <w:rFonts w:ascii="Courier" w:hAnsi="Courier"/>
          <w:sz w:val="20"/>
        </w:rPr>
        <w:t>XXX.XX.XXX</w:t>
      </w:r>
      <w:r w:rsidRPr="00FC71DC">
        <w:rPr>
          <w:rFonts w:ascii="Courier" w:hAnsi="Courier"/>
          <w:sz w:val="20"/>
        </w:rPr>
        <w:t xml:space="preserve">    via FOC-AUSTIN.VA.GOV</w:t>
      </w:r>
    </w:p>
    <w:p w14:paraId="5E987D65" w14:textId="77777777" w:rsidR="003D2853" w:rsidRPr="00FC71DC" w:rsidRDefault="003D2853">
      <w:pPr>
        <w:pStyle w:val="Normal1"/>
        <w:rPr>
          <w:rFonts w:ascii="Courier" w:hAnsi="Courier"/>
          <w:sz w:val="20"/>
        </w:rPr>
      </w:pPr>
    </w:p>
    <w:p w14:paraId="1B0F76D7" w14:textId="77777777" w:rsidR="003D2853" w:rsidRPr="00FC71DC" w:rsidRDefault="003D2853">
      <w:pPr>
        <w:pStyle w:val="Heading3"/>
      </w:pPr>
      <w:bookmarkStart w:id="770" w:name="_Toc425208818"/>
      <w:bookmarkStart w:id="771" w:name="_Toc425638516"/>
      <w:bookmarkStart w:id="772" w:name="_Toc425819099"/>
      <w:bookmarkStart w:id="773" w:name="_Toc425819730"/>
      <w:bookmarkStart w:id="774" w:name="_Toc428461060"/>
      <w:r w:rsidRPr="00FC71DC">
        <w:t>EPI Confirmation Message</w:t>
      </w:r>
      <w:bookmarkEnd w:id="770"/>
      <w:bookmarkEnd w:id="771"/>
      <w:bookmarkEnd w:id="772"/>
      <w:bookmarkEnd w:id="773"/>
      <w:bookmarkEnd w:id="774"/>
    </w:p>
    <w:p w14:paraId="3B4EE634" w14:textId="77777777" w:rsidR="003D2853" w:rsidRPr="00FC71DC" w:rsidRDefault="003D2853">
      <w:pPr>
        <w:pStyle w:val="Normal1"/>
      </w:pPr>
    </w:p>
    <w:p w14:paraId="5CE23966" w14:textId="77777777" w:rsidR="003D2853" w:rsidRPr="00FC71DC" w:rsidRDefault="003D2853">
      <w:pPr>
        <w:pStyle w:val="Normal1"/>
      </w:pPr>
      <w:r w:rsidRPr="00FC71DC">
        <w:t xml:space="preserve">An EPI Confirmation mail message is sent to the sending site EPI-Report mail group after the EPI HL7 formatted mail message has been received by the </w:t>
      </w:r>
      <w:r w:rsidR="00F41D19" w:rsidRPr="00FC71DC">
        <w:t>AITC</w:t>
      </w:r>
      <w:r w:rsidRPr="00FC71DC">
        <w:t xml:space="preserve"> database.</w:t>
      </w:r>
    </w:p>
    <w:p w14:paraId="6DC0D618" w14:textId="77777777" w:rsidR="003D2853" w:rsidRPr="00FC71DC" w:rsidRDefault="003D2853">
      <w:pPr>
        <w:pStyle w:val="Normal1"/>
      </w:pPr>
    </w:p>
    <w:p w14:paraId="19E240F8" w14:textId="77777777" w:rsidR="003D2853" w:rsidRPr="00FC71DC" w:rsidRDefault="003D2853">
      <w:pPr>
        <w:pStyle w:val="Heading3"/>
      </w:pPr>
      <w:bookmarkStart w:id="775" w:name="_Toc425208819"/>
      <w:bookmarkStart w:id="776" w:name="_Toc425638517"/>
      <w:bookmarkStart w:id="777" w:name="_Toc425819100"/>
      <w:bookmarkStart w:id="778" w:name="_Toc425819731"/>
      <w:bookmarkStart w:id="779" w:name="_Toc428461061"/>
      <w:r w:rsidRPr="00FC71DC">
        <w:t>EPI Processing Report</w:t>
      </w:r>
      <w:bookmarkEnd w:id="775"/>
      <w:bookmarkEnd w:id="776"/>
      <w:bookmarkEnd w:id="777"/>
      <w:bookmarkEnd w:id="778"/>
      <w:bookmarkEnd w:id="779"/>
      <w:r w:rsidR="000C197A" w:rsidRPr="00FC71DC">
        <w:fldChar w:fldCharType="begin"/>
      </w:r>
      <w:r w:rsidRPr="00FC71DC">
        <w:instrText xml:space="preserve"> TC " Processing Report" \f C \l "3" </w:instrText>
      </w:r>
      <w:r w:rsidR="000C197A" w:rsidRPr="00FC71DC">
        <w:fldChar w:fldCharType="end"/>
      </w:r>
    </w:p>
    <w:p w14:paraId="17E33374" w14:textId="77777777" w:rsidR="003D2853" w:rsidRPr="00FC71DC" w:rsidRDefault="003D2853">
      <w:pPr>
        <w:pStyle w:val="Normal1"/>
      </w:pPr>
    </w:p>
    <w:p w14:paraId="023995F4" w14:textId="77777777" w:rsidR="003D2853" w:rsidRPr="00FC71DC" w:rsidRDefault="003D2853">
      <w:pPr>
        <w:pStyle w:val="Normal1"/>
      </w:pPr>
      <w:r w:rsidRPr="00FC71DC">
        <w:t xml:space="preserve">A Processing Report mail message is sent to the sending facility EPI-Report mail group at the end of the </w:t>
      </w:r>
      <w:r w:rsidR="00F41D19" w:rsidRPr="00FC71DC">
        <w:t>AITC</w:t>
      </w:r>
      <w:r w:rsidRPr="00FC71DC">
        <w:t xml:space="preserve"> processing cycle (i.e., the 25</w:t>
      </w:r>
      <w:r w:rsidRPr="00FC71DC">
        <w:rPr>
          <w:vertAlign w:val="superscript"/>
        </w:rPr>
        <w:t>th</w:t>
      </w:r>
      <w:r w:rsidRPr="00FC71DC">
        <w:t xml:space="preserve"> of each month). The EPI Processing Report mail message confirms that the EPI data has been processed and lists any errors and/or warning codes requiring corrections.</w:t>
      </w:r>
    </w:p>
    <w:p w14:paraId="763A5694" w14:textId="77777777" w:rsidR="003D2853" w:rsidRPr="00FC71DC" w:rsidRDefault="003D2853">
      <w:pPr>
        <w:pStyle w:val="Normal1"/>
      </w:pPr>
    </w:p>
    <w:p w14:paraId="37185AAA" w14:textId="77777777" w:rsidR="003D2853" w:rsidRPr="00FC71DC" w:rsidRDefault="003D2853">
      <w:pPr>
        <w:tabs>
          <w:tab w:val="left" w:pos="90"/>
        </w:tabs>
        <w:rPr>
          <w:b/>
        </w:rPr>
      </w:pPr>
      <w:r w:rsidRPr="00FC71DC">
        <w:rPr>
          <w:b/>
        </w:rPr>
        <w:t xml:space="preserve">Example: </w:t>
      </w:r>
      <w:r w:rsidRPr="00FC71DC">
        <w:t>EPI Processing Report</w:t>
      </w:r>
    </w:p>
    <w:p w14:paraId="3C5AEFB8" w14:textId="77777777" w:rsidR="003D2853" w:rsidRPr="00FC71DC" w:rsidRDefault="003D2853">
      <w:pPr>
        <w:tabs>
          <w:tab w:val="left" w:pos="90"/>
        </w:tabs>
      </w:pPr>
    </w:p>
    <w:p w14:paraId="07AB3605" w14:textId="77777777" w:rsidR="003D2853" w:rsidRPr="00FC71DC" w:rsidRDefault="003D2853">
      <w:pPr>
        <w:tabs>
          <w:tab w:val="left" w:pos="90"/>
        </w:tabs>
        <w:rPr>
          <w:rFonts w:ascii="Courier" w:hAnsi="Courier"/>
          <w:sz w:val="20"/>
        </w:rPr>
      </w:pPr>
      <w:r w:rsidRPr="00FC71DC">
        <w:rPr>
          <w:rFonts w:ascii="Courier" w:hAnsi="Courier"/>
          <w:sz w:val="20"/>
        </w:rPr>
        <w:t>Subj: EPI/LRK #970451447950300  [#1425971] 14 Feb 97 14:55 CST  50 Lines</w:t>
      </w:r>
    </w:p>
    <w:p w14:paraId="4E441EEE" w14:textId="77777777" w:rsidR="003D2853" w:rsidRPr="00FC71DC" w:rsidRDefault="003D2853">
      <w:pPr>
        <w:tabs>
          <w:tab w:val="left" w:pos="90"/>
        </w:tabs>
        <w:rPr>
          <w:rFonts w:ascii="Courier" w:hAnsi="Courier"/>
          <w:sz w:val="20"/>
        </w:rPr>
      </w:pPr>
      <w:r w:rsidRPr="00FC71DC">
        <w:rPr>
          <w:rFonts w:ascii="Courier" w:hAnsi="Courier"/>
          <w:sz w:val="20"/>
        </w:rPr>
        <w:t>From: &lt;POSTMASTER@FOC-AUSTIN.VA.GOV&gt;  in 'IN' basket.   Page 1  **NEW**</w:t>
      </w:r>
    </w:p>
    <w:p w14:paraId="26636462" w14:textId="77777777" w:rsidR="003D2853" w:rsidRPr="00FC71DC" w:rsidRDefault="003D2853">
      <w:pPr>
        <w:tabs>
          <w:tab w:val="left" w:pos="90"/>
        </w:tabs>
        <w:rPr>
          <w:rFonts w:ascii="Courier" w:hAnsi="Courier"/>
          <w:sz w:val="20"/>
        </w:rPr>
      </w:pPr>
      <w:r w:rsidRPr="00FC71DC">
        <w:rPr>
          <w:rFonts w:ascii="Courier" w:hAnsi="Courier"/>
          <w:sz w:val="20"/>
        </w:rPr>
        <w:t>---------------------------------------------------------------------------</w:t>
      </w:r>
    </w:p>
    <w:p w14:paraId="4E0EC7DC" w14:textId="77777777" w:rsidR="003D2853" w:rsidRPr="00FC71DC" w:rsidRDefault="003D2853">
      <w:pPr>
        <w:tabs>
          <w:tab w:val="left" w:pos="90"/>
        </w:tabs>
        <w:rPr>
          <w:rFonts w:ascii="Courier" w:hAnsi="Courier"/>
          <w:sz w:val="20"/>
        </w:rPr>
      </w:pPr>
    </w:p>
    <w:p w14:paraId="28162EF8" w14:textId="77777777" w:rsidR="003D2853" w:rsidRPr="00FC71DC" w:rsidRDefault="003D2853">
      <w:pPr>
        <w:tabs>
          <w:tab w:val="left" w:pos="90"/>
        </w:tabs>
        <w:rPr>
          <w:rFonts w:ascii="Courier" w:hAnsi="Courier"/>
          <w:sz w:val="20"/>
        </w:rPr>
      </w:pPr>
      <w:r w:rsidRPr="00FC71DC">
        <w:rPr>
          <w:rFonts w:ascii="Courier" w:hAnsi="Courier"/>
          <w:sz w:val="20"/>
        </w:rPr>
        <w:t>2EPI0001 LRK.</w:t>
      </w:r>
    </w:p>
    <w:p w14:paraId="7614B715" w14:textId="77777777" w:rsidR="003D2853" w:rsidRPr="00FC71DC" w:rsidRDefault="003D2853">
      <w:pPr>
        <w:tabs>
          <w:tab w:val="left" w:pos="90"/>
        </w:tabs>
        <w:rPr>
          <w:rFonts w:ascii="Courier" w:hAnsi="Courier"/>
          <w:sz w:val="20"/>
        </w:rPr>
      </w:pPr>
      <w:r w:rsidRPr="00FC71DC">
        <w:rPr>
          <w:rFonts w:ascii="Courier" w:hAnsi="Courier"/>
          <w:sz w:val="20"/>
        </w:rPr>
        <w:t xml:space="preserve"> STATION  XXX         EPI PROCESSING REPORT      REPORT DATE  1997/02/11   PAGE 01</w:t>
      </w:r>
    </w:p>
    <w:p w14:paraId="13C09C6A" w14:textId="77777777" w:rsidR="003D2853" w:rsidRPr="00FC71DC" w:rsidRDefault="003D2853">
      <w:pPr>
        <w:tabs>
          <w:tab w:val="left" w:pos="90"/>
        </w:tabs>
        <w:rPr>
          <w:rFonts w:ascii="Courier" w:hAnsi="Courier"/>
          <w:sz w:val="20"/>
        </w:rPr>
      </w:pPr>
    </w:p>
    <w:p w14:paraId="5F3D44AE" w14:textId="77777777" w:rsidR="003D2853" w:rsidRPr="00FC71DC" w:rsidRDefault="003D2853">
      <w:pPr>
        <w:tabs>
          <w:tab w:val="left" w:pos="90"/>
        </w:tabs>
        <w:rPr>
          <w:rFonts w:ascii="Courier" w:hAnsi="Courier"/>
          <w:sz w:val="20"/>
        </w:rPr>
      </w:pPr>
      <w:r w:rsidRPr="00FC71DC">
        <w:rPr>
          <w:rFonts w:ascii="Courier" w:hAnsi="Courier"/>
          <w:sz w:val="20"/>
        </w:rPr>
        <w:t xml:space="preserve">  PROCESS DATE    SSN       ENCOUNTER DATE   MESSAGE  ERROR CODES</w:t>
      </w:r>
    </w:p>
    <w:p w14:paraId="4C80AD90" w14:textId="77777777" w:rsidR="003D2853" w:rsidRPr="00FC71DC" w:rsidRDefault="003D2853">
      <w:pPr>
        <w:tabs>
          <w:tab w:val="left" w:pos="90"/>
        </w:tabs>
        <w:rPr>
          <w:rFonts w:ascii="Courier" w:hAnsi="Courier"/>
          <w:sz w:val="20"/>
        </w:rPr>
      </w:pPr>
      <w:r w:rsidRPr="00FC71DC">
        <w:rPr>
          <w:rFonts w:ascii="Courier" w:hAnsi="Courier"/>
          <w:sz w:val="20"/>
        </w:rPr>
        <w:t xml:space="preserve">    19970131   000000190    19970131132151     001     NO ERRORS   </w:t>
      </w:r>
    </w:p>
    <w:p w14:paraId="7F8F4BCB" w14:textId="77777777" w:rsidR="003D2853" w:rsidRPr="00FC71DC" w:rsidRDefault="003D2853">
      <w:pPr>
        <w:tabs>
          <w:tab w:val="left" w:pos="90"/>
        </w:tabs>
        <w:rPr>
          <w:rFonts w:ascii="Courier" w:hAnsi="Courier"/>
          <w:sz w:val="20"/>
        </w:rPr>
      </w:pPr>
      <w:r w:rsidRPr="00FC71DC">
        <w:rPr>
          <w:rFonts w:ascii="Courier" w:hAnsi="Courier"/>
          <w:sz w:val="20"/>
        </w:rPr>
        <w:t xml:space="preserve">    19970131   003466370    19961002160512     001     500 </w:t>
      </w:r>
    </w:p>
    <w:p w14:paraId="375BACD3" w14:textId="77777777" w:rsidR="003D2853" w:rsidRPr="00FC71DC" w:rsidRDefault="003D2853">
      <w:pPr>
        <w:tabs>
          <w:tab w:val="left" w:pos="90"/>
        </w:tabs>
        <w:rPr>
          <w:rFonts w:ascii="Courier" w:hAnsi="Courier"/>
          <w:sz w:val="20"/>
        </w:rPr>
      </w:pPr>
      <w:r w:rsidRPr="00FC71DC">
        <w:rPr>
          <w:rFonts w:ascii="Courier" w:hAnsi="Courier"/>
          <w:sz w:val="20"/>
        </w:rPr>
        <w:t xml:space="preserve">    19970131   012225556    19970121121609     001     NO ERRORS   </w:t>
      </w:r>
    </w:p>
    <w:p w14:paraId="5301DAB7" w14:textId="77777777" w:rsidR="003D2853" w:rsidRPr="00FC71DC" w:rsidRDefault="003D2853">
      <w:pPr>
        <w:tabs>
          <w:tab w:val="left" w:pos="90"/>
        </w:tabs>
        <w:rPr>
          <w:rFonts w:ascii="Courier" w:hAnsi="Courier"/>
          <w:sz w:val="20"/>
        </w:rPr>
      </w:pPr>
      <w:r w:rsidRPr="00FC71DC">
        <w:rPr>
          <w:rFonts w:ascii="Courier" w:hAnsi="Courier"/>
          <w:sz w:val="20"/>
        </w:rPr>
        <w:t xml:space="preserve">    19970131   026368799    19961229043131     001     NO ERRORS   </w:t>
      </w:r>
    </w:p>
    <w:p w14:paraId="093083F0" w14:textId="77777777" w:rsidR="003D2853" w:rsidRPr="00FC71DC" w:rsidRDefault="003D2853">
      <w:pPr>
        <w:tabs>
          <w:tab w:val="left" w:pos="90"/>
        </w:tabs>
        <w:rPr>
          <w:rFonts w:ascii="Courier" w:hAnsi="Courier"/>
          <w:sz w:val="20"/>
        </w:rPr>
      </w:pPr>
      <w:r w:rsidRPr="00FC71DC">
        <w:rPr>
          <w:rFonts w:ascii="Courier" w:hAnsi="Courier"/>
          <w:sz w:val="20"/>
        </w:rPr>
        <w:t xml:space="preserve">    19970131   061187860    19960917165748     001     NO ERRORS   </w:t>
      </w:r>
    </w:p>
    <w:p w14:paraId="25423F6B" w14:textId="77777777" w:rsidR="003D2853" w:rsidRPr="00FC71DC" w:rsidRDefault="003D2853">
      <w:pPr>
        <w:tabs>
          <w:tab w:val="left" w:pos="90"/>
        </w:tabs>
        <w:rPr>
          <w:rFonts w:ascii="Courier" w:hAnsi="Courier"/>
          <w:sz w:val="20"/>
        </w:rPr>
      </w:pPr>
      <w:r w:rsidRPr="00FC71DC">
        <w:rPr>
          <w:rFonts w:ascii="Courier" w:hAnsi="Courier"/>
          <w:sz w:val="20"/>
        </w:rPr>
        <w:t xml:space="preserve">    19970131   062267678    19970131125821     001     NO ERRORS   </w:t>
      </w:r>
    </w:p>
    <w:p w14:paraId="7987AC4E" w14:textId="77777777" w:rsidR="003D2853" w:rsidRPr="00FC71DC" w:rsidRDefault="003D2853">
      <w:pPr>
        <w:tabs>
          <w:tab w:val="left" w:pos="90"/>
        </w:tabs>
        <w:rPr>
          <w:rFonts w:ascii="Courier" w:hAnsi="Courier"/>
          <w:sz w:val="20"/>
        </w:rPr>
      </w:pPr>
      <w:r w:rsidRPr="00FC71DC">
        <w:rPr>
          <w:rFonts w:ascii="Courier" w:hAnsi="Courier"/>
          <w:sz w:val="20"/>
        </w:rPr>
        <w:t xml:space="preserve">    19970131   062385860    19961230185116     001     NO ERRORS   </w:t>
      </w:r>
    </w:p>
    <w:p w14:paraId="64EA34A1" w14:textId="77777777" w:rsidR="003D2853" w:rsidRPr="00FC71DC" w:rsidRDefault="003D2853">
      <w:pPr>
        <w:tabs>
          <w:tab w:val="left" w:pos="90"/>
        </w:tabs>
        <w:rPr>
          <w:rFonts w:ascii="Courier" w:hAnsi="Courier"/>
          <w:sz w:val="20"/>
        </w:rPr>
      </w:pPr>
      <w:r w:rsidRPr="00FC71DC">
        <w:rPr>
          <w:rFonts w:ascii="Courier" w:hAnsi="Courier"/>
          <w:sz w:val="20"/>
        </w:rPr>
        <w:t xml:space="preserve">    19970131   062385860    19970107162010     001     NO ERRORS   </w:t>
      </w:r>
    </w:p>
    <w:p w14:paraId="07F1EDEB" w14:textId="77777777" w:rsidR="003D2853" w:rsidRPr="00FC71DC" w:rsidRDefault="003D2853">
      <w:pPr>
        <w:tabs>
          <w:tab w:val="left" w:pos="90"/>
        </w:tabs>
        <w:rPr>
          <w:rFonts w:ascii="Courier" w:hAnsi="Courier"/>
          <w:sz w:val="20"/>
        </w:rPr>
      </w:pPr>
      <w:r w:rsidRPr="00FC71DC">
        <w:rPr>
          <w:rFonts w:ascii="Courier" w:hAnsi="Courier"/>
          <w:sz w:val="20"/>
        </w:rPr>
        <w:t xml:space="preserve">    19970131   075684002    19970109103417     001     NO ERRORS   </w:t>
      </w:r>
    </w:p>
    <w:p w14:paraId="6740F349" w14:textId="77777777" w:rsidR="003D2853" w:rsidRPr="00FC71DC" w:rsidRDefault="003D2853">
      <w:pPr>
        <w:tabs>
          <w:tab w:val="left" w:pos="90"/>
        </w:tabs>
        <w:rPr>
          <w:rFonts w:ascii="Courier" w:hAnsi="Courier"/>
          <w:sz w:val="20"/>
        </w:rPr>
      </w:pPr>
      <w:r w:rsidRPr="00FC71DC">
        <w:rPr>
          <w:rFonts w:ascii="Courier" w:hAnsi="Courier"/>
          <w:sz w:val="20"/>
        </w:rPr>
        <w:t xml:space="preserve">    19970131   084501279    19970128090146     001     NO ERRORS   </w:t>
      </w:r>
    </w:p>
    <w:p w14:paraId="41C22A16" w14:textId="77777777" w:rsidR="003D2853" w:rsidRPr="00FC71DC" w:rsidRDefault="003D2853">
      <w:pPr>
        <w:tabs>
          <w:tab w:val="left" w:pos="90"/>
        </w:tabs>
        <w:rPr>
          <w:rFonts w:ascii="Courier" w:hAnsi="Courier"/>
          <w:sz w:val="20"/>
        </w:rPr>
      </w:pPr>
      <w:r w:rsidRPr="00FC71DC">
        <w:rPr>
          <w:rFonts w:ascii="Courier" w:hAnsi="Courier"/>
          <w:sz w:val="20"/>
        </w:rPr>
        <w:t xml:space="preserve">    19970131   097549144    19970108132918     001     NO ERRORS   </w:t>
      </w:r>
    </w:p>
    <w:p w14:paraId="50D55D6A" w14:textId="77777777" w:rsidR="003D2853" w:rsidRPr="00FC71DC" w:rsidRDefault="003D2853">
      <w:pPr>
        <w:tabs>
          <w:tab w:val="left" w:pos="90"/>
        </w:tabs>
        <w:rPr>
          <w:rFonts w:ascii="Courier" w:hAnsi="Courier"/>
          <w:sz w:val="20"/>
        </w:rPr>
      </w:pPr>
      <w:r w:rsidRPr="00FC71DC">
        <w:rPr>
          <w:rFonts w:ascii="Courier" w:hAnsi="Courier"/>
          <w:sz w:val="20"/>
        </w:rPr>
        <w:t xml:space="preserve">    19970131   099302298    19970108082142     001     NO ERRORS   </w:t>
      </w:r>
    </w:p>
    <w:p w14:paraId="246D9A07" w14:textId="77777777" w:rsidR="003D2853" w:rsidRPr="00FC71DC" w:rsidRDefault="003D2853">
      <w:pPr>
        <w:tabs>
          <w:tab w:val="left" w:pos="90"/>
        </w:tabs>
        <w:rPr>
          <w:rFonts w:ascii="Courier" w:hAnsi="Courier"/>
          <w:sz w:val="20"/>
        </w:rPr>
      </w:pPr>
      <w:r w:rsidRPr="00FC71DC">
        <w:rPr>
          <w:rFonts w:ascii="Courier" w:hAnsi="Courier"/>
          <w:sz w:val="20"/>
        </w:rPr>
        <w:t xml:space="preserve">    19970131   099345601    19970113114752     001     NO ERRORS   </w:t>
      </w:r>
    </w:p>
    <w:p w14:paraId="1BBAD550" w14:textId="77777777" w:rsidR="003D2853" w:rsidRPr="00FC71DC" w:rsidRDefault="003D2853">
      <w:pPr>
        <w:tabs>
          <w:tab w:val="left" w:pos="90"/>
        </w:tabs>
        <w:rPr>
          <w:rFonts w:ascii="Courier" w:hAnsi="Courier"/>
          <w:sz w:val="20"/>
        </w:rPr>
      </w:pPr>
      <w:r w:rsidRPr="00FC71DC">
        <w:rPr>
          <w:rFonts w:ascii="Courier" w:hAnsi="Courier"/>
          <w:sz w:val="20"/>
        </w:rPr>
        <w:t xml:space="preserve">    19970131   103166277    19970122095702     001     NO ERRORS   </w:t>
      </w:r>
    </w:p>
    <w:p w14:paraId="69961E93" w14:textId="77777777" w:rsidR="003D2853" w:rsidRPr="00FC71DC" w:rsidRDefault="003D2853">
      <w:pPr>
        <w:tabs>
          <w:tab w:val="left" w:pos="90"/>
        </w:tabs>
        <w:rPr>
          <w:rFonts w:ascii="Courier" w:hAnsi="Courier"/>
          <w:sz w:val="20"/>
        </w:rPr>
      </w:pPr>
      <w:r w:rsidRPr="00FC71DC">
        <w:rPr>
          <w:rFonts w:ascii="Courier" w:hAnsi="Courier"/>
          <w:sz w:val="20"/>
        </w:rPr>
        <w:t xml:space="preserve">    19970131   110541525    19970106225241     001     NO ERRORS   </w:t>
      </w:r>
    </w:p>
    <w:p w14:paraId="3F1FD64D" w14:textId="77777777" w:rsidR="003D2853" w:rsidRPr="00FC71DC" w:rsidRDefault="003D2853">
      <w:pPr>
        <w:tabs>
          <w:tab w:val="left" w:pos="90"/>
        </w:tabs>
        <w:rPr>
          <w:rFonts w:ascii="Courier" w:hAnsi="Courier"/>
          <w:sz w:val="20"/>
        </w:rPr>
      </w:pPr>
      <w:r w:rsidRPr="00FC71DC">
        <w:rPr>
          <w:rFonts w:ascii="Courier" w:hAnsi="Courier"/>
          <w:sz w:val="20"/>
        </w:rPr>
        <w:t xml:space="preserve">    19970131   113328446    19970114143128     001     NO ERRORS   </w:t>
      </w:r>
    </w:p>
    <w:p w14:paraId="436D2D33" w14:textId="77777777" w:rsidR="003D2853" w:rsidRPr="00FC71DC" w:rsidRDefault="003D2853">
      <w:pPr>
        <w:tabs>
          <w:tab w:val="left" w:pos="90"/>
        </w:tabs>
        <w:rPr>
          <w:rFonts w:ascii="Courier" w:hAnsi="Courier"/>
          <w:sz w:val="20"/>
        </w:rPr>
      </w:pPr>
      <w:r w:rsidRPr="00FC71DC">
        <w:rPr>
          <w:rFonts w:ascii="Courier" w:hAnsi="Courier"/>
          <w:sz w:val="20"/>
        </w:rPr>
        <w:t xml:space="preserve">    19970131   133425965    19970131105820     001     NO ERRORS   </w:t>
      </w:r>
    </w:p>
    <w:p w14:paraId="4E6BE694" w14:textId="77777777" w:rsidR="003D2853" w:rsidRPr="00FC71DC" w:rsidRDefault="003D2853">
      <w:pPr>
        <w:tabs>
          <w:tab w:val="left" w:pos="90"/>
        </w:tabs>
        <w:rPr>
          <w:rFonts w:ascii="Courier" w:hAnsi="Courier"/>
          <w:sz w:val="20"/>
        </w:rPr>
      </w:pPr>
      <w:r w:rsidRPr="00FC71DC">
        <w:rPr>
          <w:rFonts w:ascii="Courier" w:hAnsi="Courier"/>
          <w:sz w:val="20"/>
        </w:rPr>
        <w:t xml:space="preserve">    19970131   135205512    19960607174229     001     NO ERRORS   </w:t>
      </w:r>
    </w:p>
    <w:p w14:paraId="1C798892" w14:textId="77777777" w:rsidR="003D2853" w:rsidRPr="00FC71DC" w:rsidRDefault="003D2853">
      <w:pPr>
        <w:tabs>
          <w:tab w:val="left" w:pos="90"/>
        </w:tabs>
        <w:rPr>
          <w:rFonts w:ascii="Courier" w:hAnsi="Courier"/>
          <w:sz w:val="20"/>
        </w:rPr>
      </w:pPr>
      <w:r w:rsidRPr="00FC71DC">
        <w:rPr>
          <w:rFonts w:ascii="Courier" w:hAnsi="Courier"/>
          <w:sz w:val="20"/>
        </w:rPr>
        <w:t xml:space="preserve">    19970131   138384641    19970114082310     001     NO ERRORS   </w:t>
      </w:r>
    </w:p>
    <w:p w14:paraId="7D79037B" w14:textId="77777777" w:rsidR="003D2853" w:rsidRPr="00FC71DC" w:rsidRDefault="003D2853">
      <w:pPr>
        <w:tabs>
          <w:tab w:val="left" w:pos="90"/>
        </w:tabs>
        <w:rPr>
          <w:rFonts w:ascii="Courier" w:hAnsi="Courier"/>
          <w:sz w:val="20"/>
        </w:rPr>
      </w:pPr>
      <w:r w:rsidRPr="00FC71DC">
        <w:rPr>
          <w:rFonts w:ascii="Courier" w:hAnsi="Courier"/>
          <w:sz w:val="20"/>
        </w:rPr>
        <w:t xml:space="preserve">    19970131   186185119    19960220155121     001     NO ERRORS   </w:t>
      </w:r>
    </w:p>
    <w:p w14:paraId="26877999" w14:textId="77777777" w:rsidR="003D2853" w:rsidRPr="00FC71DC" w:rsidRDefault="003D2853">
      <w:pPr>
        <w:tabs>
          <w:tab w:val="left" w:pos="90"/>
        </w:tabs>
        <w:rPr>
          <w:rFonts w:ascii="Courier" w:hAnsi="Courier"/>
          <w:sz w:val="20"/>
        </w:rPr>
      </w:pPr>
      <w:r w:rsidRPr="00FC71DC">
        <w:rPr>
          <w:rFonts w:ascii="Courier" w:hAnsi="Courier"/>
          <w:sz w:val="20"/>
        </w:rPr>
        <w:t xml:space="preserve">    19970131   193609042    19970129172826     001     NO ERRORS   </w:t>
      </w:r>
    </w:p>
    <w:p w14:paraId="3650BC6C" w14:textId="77777777" w:rsidR="003D2853" w:rsidRPr="00FC71DC" w:rsidRDefault="003D2853">
      <w:pPr>
        <w:tabs>
          <w:tab w:val="left" w:pos="90"/>
        </w:tabs>
        <w:rPr>
          <w:rFonts w:ascii="Courier" w:hAnsi="Courier"/>
          <w:sz w:val="20"/>
        </w:rPr>
      </w:pPr>
      <w:r w:rsidRPr="00FC71DC">
        <w:rPr>
          <w:rFonts w:ascii="Courier" w:hAnsi="Courier"/>
          <w:sz w:val="20"/>
        </w:rPr>
        <w:t xml:space="preserve">    19970131   202364130    199701141902       001     NO ERRORS   </w:t>
      </w:r>
    </w:p>
    <w:p w14:paraId="52594CE8" w14:textId="77777777" w:rsidR="003D2853" w:rsidRPr="00FC71DC" w:rsidRDefault="003D2853">
      <w:pPr>
        <w:rPr>
          <w:rFonts w:ascii="Courier" w:hAnsi="Courier"/>
          <w:sz w:val="20"/>
        </w:rPr>
      </w:pPr>
      <w:r w:rsidRPr="00FC71DC">
        <w:rPr>
          <w:rFonts w:ascii="Courier" w:hAnsi="Courier"/>
          <w:sz w:val="20"/>
        </w:rPr>
        <w:t xml:space="preserve">    19970131   218565414    19961011133221     001     500</w:t>
      </w:r>
    </w:p>
    <w:p w14:paraId="46E839AC" w14:textId="77777777" w:rsidR="003D2853" w:rsidRPr="00FC71DC" w:rsidRDefault="003D2853">
      <w:pPr>
        <w:tabs>
          <w:tab w:val="left" w:pos="90"/>
        </w:tabs>
        <w:rPr>
          <w:rFonts w:ascii="Courier" w:hAnsi="Courier"/>
          <w:sz w:val="20"/>
        </w:rPr>
      </w:pPr>
      <w:r w:rsidRPr="00FC71DC">
        <w:rPr>
          <w:rFonts w:ascii="Courier" w:hAnsi="Courier"/>
          <w:sz w:val="20"/>
        </w:rPr>
        <w:t xml:space="preserve">    19970131   229749494    19970123203635     001     NO ERRORS   </w:t>
      </w:r>
    </w:p>
    <w:p w14:paraId="55F949B5" w14:textId="77777777" w:rsidR="003D2853" w:rsidRPr="00FC71DC" w:rsidRDefault="003D2853">
      <w:pPr>
        <w:rPr>
          <w:rFonts w:ascii="Courier" w:hAnsi="Courier"/>
          <w:sz w:val="20"/>
        </w:rPr>
      </w:pPr>
      <w:r w:rsidRPr="00FC71DC">
        <w:rPr>
          <w:rFonts w:ascii="Courier" w:hAnsi="Courier"/>
          <w:sz w:val="20"/>
        </w:rPr>
        <w:t xml:space="preserve">    19970131   250461267    19970121115616     001     NO ERRORS   </w:t>
      </w:r>
    </w:p>
    <w:p w14:paraId="578D96DE" w14:textId="77777777" w:rsidR="003D2853" w:rsidRPr="00FC71DC" w:rsidRDefault="003D2853">
      <w:pPr>
        <w:rPr>
          <w:rFonts w:ascii="Courier" w:hAnsi="Courier"/>
          <w:sz w:val="20"/>
        </w:rPr>
      </w:pPr>
      <w:r w:rsidRPr="00FC71DC">
        <w:rPr>
          <w:rFonts w:ascii="Courier" w:hAnsi="Courier"/>
          <w:sz w:val="20"/>
        </w:rPr>
        <w:t xml:space="preserve">    19970131   253769911    19970115085841     001     NO ERRORS   </w:t>
      </w:r>
    </w:p>
    <w:p w14:paraId="6DE1B4FD" w14:textId="77777777" w:rsidR="003D2853" w:rsidRPr="00FC71DC" w:rsidRDefault="003D2853">
      <w:pPr>
        <w:rPr>
          <w:rFonts w:ascii="Courier" w:hAnsi="Courier"/>
          <w:sz w:val="20"/>
        </w:rPr>
      </w:pPr>
      <w:r w:rsidRPr="00FC71DC">
        <w:rPr>
          <w:rFonts w:ascii="Courier" w:hAnsi="Courier"/>
          <w:sz w:val="20"/>
        </w:rPr>
        <w:t xml:space="preserve">    19970131   254783854    19970118162650     001     NO ERRORS   </w:t>
      </w:r>
    </w:p>
    <w:p w14:paraId="06E92ECC" w14:textId="77777777" w:rsidR="003D2853" w:rsidRPr="00FC71DC" w:rsidRDefault="003D2853">
      <w:pPr>
        <w:rPr>
          <w:rFonts w:ascii="Courier" w:hAnsi="Courier"/>
          <w:sz w:val="20"/>
        </w:rPr>
      </w:pPr>
      <w:r w:rsidRPr="00FC71DC">
        <w:rPr>
          <w:rFonts w:ascii="Courier" w:hAnsi="Courier"/>
          <w:sz w:val="20"/>
        </w:rPr>
        <w:t xml:space="preserve">    19970131   259387083    19961028154210     001     NO ERRORS   </w:t>
      </w:r>
    </w:p>
    <w:p w14:paraId="3AB4F657" w14:textId="77777777" w:rsidR="003D2853" w:rsidRPr="00FC71DC" w:rsidRDefault="003D2853">
      <w:pPr>
        <w:pStyle w:val="Heading3"/>
      </w:pPr>
      <w:r w:rsidRPr="00FC71DC">
        <w:rPr>
          <w:rFonts w:ascii="Courier" w:hAnsi="Courier"/>
          <w:sz w:val="20"/>
        </w:rPr>
        <w:br w:type="page"/>
      </w:r>
      <w:bookmarkStart w:id="780" w:name="_Toc379760901"/>
      <w:bookmarkStart w:id="781" w:name="_Toc379877211"/>
      <w:bookmarkStart w:id="782" w:name="_Toc425208820"/>
      <w:bookmarkStart w:id="783" w:name="_Toc425638518"/>
      <w:bookmarkStart w:id="784" w:name="_Toc425819101"/>
      <w:bookmarkStart w:id="785" w:name="_Toc425819732"/>
      <w:bookmarkStart w:id="786" w:name="_Toc428461062"/>
      <w:r w:rsidRPr="00FC71DC">
        <w:lastRenderedPageBreak/>
        <w:t>EPI Table of Reject and Warning Codes</w:t>
      </w:r>
      <w:bookmarkEnd w:id="780"/>
      <w:bookmarkEnd w:id="781"/>
      <w:bookmarkEnd w:id="782"/>
      <w:bookmarkEnd w:id="783"/>
      <w:bookmarkEnd w:id="784"/>
      <w:bookmarkEnd w:id="785"/>
      <w:bookmarkEnd w:id="786"/>
    </w:p>
    <w:p w14:paraId="4B5B4437" w14:textId="77777777" w:rsidR="003D2853" w:rsidRPr="00FC71DC" w:rsidRDefault="003D2853"/>
    <w:p w14:paraId="0754DF4E" w14:textId="77777777" w:rsidR="003D2853" w:rsidRPr="00FC71DC" w:rsidRDefault="003D2853"/>
    <w:p w14:paraId="5E076756" w14:textId="77777777" w:rsidR="003D2853" w:rsidRPr="00FC71DC" w:rsidRDefault="003D2853">
      <w:r w:rsidRPr="00FC71DC">
        <w:rPr>
          <w:b/>
        </w:rPr>
        <w:t>Example:</w:t>
      </w:r>
    </w:p>
    <w:p w14:paraId="5D142A54" w14:textId="77777777" w:rsidR="003D2853" w:rsidRPr="00FC71DC" w:rsidRDefault="003D2853" w:rsidP="005F5B4E">
      <w:pPr>
        <w:pStyle w:val="TOC1"/>
      </w:pPr>
    </w:p>
    <w:tbl>
      <w:tblPr>
        <w:tblW w:w="0" w:type="auto"/>
        <w:tblInd w:w="30" w:type="dxa"/>
        <w:tblLayout w:type="fixed"/>
        <w:tblCellMar>
          <w:left w:w="30" w:type="dxa"/>
          <w:right w:w="30" w:type="dxa"/>
        </w:tblCellMar>
        <w:tblLook w:val="0000" w:firstRow="0" w:lastRow="0" w:firstColumn="0" w:lastColumn="0" w:noHBand="0" w:noVBand="0"/>
      </w:tblPr>
      <w:tblGrid>
        <w:gridCol w:w="1980"/>
        <w:gridCol w:w="2160"/>
        <w:gridCol w:w="2430"/>
        <w:gridCol w:w="2790"/>
      </w:tblGrid>
      <w:tr w:rsidR="003D2853" w:rsidRPr="00FC71DC" w14:paraId="1EB386EF" w14:textId="77777777">
        <w:trPr>
          <w:trHeight w:val="259"/>
        </w:trPr>
        <w:tc>
          <w:tcPr>
            <w:tcW w:w="1980" w:type="dxa"/>
            <w:tcBorders>
              <w:top w:val="single" w:sz="6" w:space="0" w:color="auto"/>
              <w:left w:val="single" w:sz="6" w:space="0" w:color="auto"/>
              <w:bottom w:val="single" w:sz="6" w:space="0" w:color="auto"/>
              <w:right w:val="single" w:sz="6" w:space="0" w:color="auto"/>
            </w:tcBorders>
            <w:shd w:val="pct15" w:color="000000" w:fill="FFFFFF"/>
          </w:tcPr>
          <w:p w14:paraId="69A8BB6B" w14:textId="77777777" w:rsidR="003D2853" w:rsidRPr="00FC71DC" w:rsidRDefault="003D2853">
            <w:pPr>
              <w:ind w:left="60" w:right="-7500"/>
              <w:rPr>
                <w:b/>
                <w:color w:val="000000"/>
                <w:sz w:val="18"/>
              </w:rPr>
            </w:pPr>
            <w:r w:rsidRPr="00FC71DC">
              <w:rPr>
                <w:b/>
                <w:color w:val="000000"/>
                <w:sz w:val="18"/>
              </w:rPr>
              <w:t>ERROR NUMBER</w:t>
            </w:r>
          </w:p>
        </w:tc>
        <w:tc>
          <w:tcPr>
            <w:tcW w:w="2160" w:type="dxa"/>
            <w:tcBorders>
              <w:top w:val="single" w:sz="6" w:space="0" w:color="auto"/>
              <w:left w:val="nil"/>
              <w:bottom w:val="single" w:sz="6" w:space="0" w:color="auto"/>
              <w:right w:val="single" w:sz="6" w:space="0" w:color="auto"/>
            </w:tcBorders>
            <w:shd w:val="pct15" w:color="000000" w:fill="FFFFFF"/>
          </w:tcPr>
          <w:p w14:paraId="092AEF16" w14:textId="77777777" w:rsidR="003D2853" w:rsidRPr="00FC71DC" w:rsidRDefault="003D2853">
            <w:pPr>
              <w:ind w:left="60"/>
              <w:jc w:val="center"/>
              <w:rPr>
                <w:b/>
                <w:color w:val="000000"/>
                <w:sz w:val="18"/>
              </w:rPr>
            </w:pPr>
            <w:r w:rsidRPr="00FC71DC">
              <w:rPr>
                <w:b/>
                <w:color w:val="000000"/>
                <w:sz w:val="18"/>
              </w:rPr>
              <w:t>FIELD NAME</w:t>
            </w:r>
          </w:p>
        </w:tc>
        <w:tc>
          <w:tcPr>
            <w:tcW w:w="2430" w:type="dxa"/>
            <w:tcBorders>
              <w:top w:val="single" w:sz="6" w:space="0" w:color="auto"/>
              <w:left w:val="nil"/>
              <w:bottom w:val="single" w:sz="6" w:space="0" w:color="auto"/>
              <w:right w:val="single" w:sz="6" w:space="0" w:color="auto"/>
            </w:tcBorders>
            <w:shd w:val="pct15" w:color="000000" w:fill="FFFFFF"/>
          </w:tcPr>
          <w:p w14:paraId="4F22D218" w14:textId="77777777" w:rsidR="003D2853" w:rsidRPr="00FC71DC" w:rsidRDefault="003D2853">
            <w:pPr>
              <w:ind w:left="60"/>
              <w:jc w:val="center"/>
              <w:rPr>
                <w:b/>
                <w:color w:val="000000"/>
                <w:sz w:val="18"/>
              </w:rPr>
            </w:pPr>
            <w:r w:rsidRPr="00FC71DC">
              <w:rPr>
                <w:b/>
                <w:color w:val="000000"/>
                <w:sz w:val="18"/>
              </w:rPr>
              <w:t>EDIT DESCRIPTION</w:t>
            </w:r>
          </w:p>
        </w:tc>
        <w:tc>
          <w:tcPr>
            <w:tcW w:w="2790" w:type="dxa"/>
            <w:tcBorders>
              <w:top w:val="single" w:sz="6" w:space="0" w:color="auto"/>
              <w:left w:val="nil"/>
              <w:bottom w:val="single" w:sz="6" w:space="0" w:color="auto"/>
              <w:right w:val="single" w:sz="6" w:space="0" w:color="auto"/>
            </w:tcBorders>
            <w:shd w:val="pct15" w:color="000000" w:fill="FFFFFF"/>
          </w:tcPr>
          <w:p w14:paraId="05E2B7EB" w14:textId="77777777" w:rsidR="003D2853" w:rsidRPr="00FC71DC" w:rsidRDefault="003D2853">
            <w:pPr>
              <w:ind w:left="60"/>
              <w:jc w:val="center"/>
              <w:rPr>
                <w:b/>
                <w:color w:val="000000"/>
                <w:sz w:val="18"/>
              </w:rPr>
            </w:pPr>
            <w:r w:rsidRPr="00FC71DC">
              <w:rPr>
                <w:b/>
                <w:color w:val="000000"/>
                <w:sz w:val="18"/>
              </w:rPr>
              <w:t>ERROR MESSAGE</w:t>
            </w:r>
          </w:p>
          <w:p w14:paraId="65B653A3" w14:textId="77777777" w:rsidR="003D2853" w:rsidRPr="00FC71DC" w:rsidRDefault="003D2853">
            <w:pPr>
              <w:ind w:left="60"/>
              <w:jc w:val="center"/>
              <w:rPr>
                <w:b/>
                <w:color w:val="000000"/>
                <w:sz w:val="18"/>
              </w:rPr>
            </w:pPr>
          </w:p>
        </w:tc>
      </w:tr>
      <w:tr w:rsidR="003D2853" w:rsidRPr="00FC71DC" w14:paraId="68F35AE4" w14:textId="77777777">
        <w:trPr>
          <w:trHeight w:val="259"/>
        </w:trPr>
        <w:tc>
          <w:tcPr>
            <w:tcW w:w="1980" w:type="dxa"/>
            <w:tcBorders>
              <w:left w:val="single" w:sz="6" w:space="0" w:color="auto"/>
              <w:bottom w:val="single" w:sz="6" w:space="0" w:color="auto"/>
              <w:right w:val="single" w:sz="6" w:space="0" w:color="auto"/>
            </w:tcBorders>
          </w:tcPr>
          <w:p w14:paraId="684C35D2" w14:textId="77777777" w:rsidR="003D2853" w:rsidRPr="00FC71DC" w:rsidRDefault="003D2853">
            <w:pPr>
              <w:ind w:left="60" w:right="240"/>
              <w:jc w:val="center"/>
              <w:rPr>
                <w:i/>
                <w:color w:val="000000"/>
                <w:sz w:val="18"/>
              </w:rPr>
            </w:pPr>
            <w:r w:rsidRPr="00FC71DC">
              <w:rPr>
                <w:i/>
                <w:color w:val="000000"/>
                <w:sz w:val="18"/>
              </w:rPr>
              <w:t>000 Series</w:t>
            </w:r>
          </w:p>
          <w:p w14:paraId="4EB99F91" w14:textId="77777777" w:rsidR="003D2853" w:rsidRPr="00FC71DC" w:rsidRDefault="003D2853">
            <w:pPr>
              <w:ind w:left="60" w:right="240"/>
              <w:jc w:val="center"/>
              <w:rPr>
                <w:i/>
                <w:color w:val="000000"/>
                <w:sz w:val="18"/>
              </w:rPr>
            </w:pPr>
            <w:r w:rsidRPr="00FC71DC">
              <w:rPr>
                <w:i/>
                <w:color w:val="000000"/>
                <w:sz w:val="18"/>
              </w:rPr>
              <w:t>Miscellaneous</w:t>
            </w:r>
          </w:p>
        </w:tc>
        <w:tc>
          <w:tcPr>
            <w:tcW w:w="2160" w:type="dxa"/>
            <w:tcBorders>
              <w:left w:val="nil"/>
              <w:bottom w:val="single" w:sz="6" w:space="0" w:color="auto"/>
              <w:right w:val="single" w:sz="6" w:space="0" w:color="auto"/>
            </w:tcBorders>
          </w:tcPr>
          <w:p w14:paraId="422B5531" w14:textId="77777777" w:rsidR="003D2853" w:rsidRPr="00FC71DC" w:rsidRDefault="003D2853">
            <w:pPr>
              <w:ind w:left="60"/>
              <w:jc w:val="center"/>
              <w:rPr>
                <w:b/>
                <w:color w:val="000000"/>
                <w:sz w:val="18"/>
                <w:u w:val="single"/>
              </w:rPr>
            </w:pPr>
          </w:p>
        </w:tc>
        <w:tc>
          <w:tcPr>
            <w:tcW w:w="2430" w:type="dxa"/>
            <w:tcBorders>
              <w:left w:val="nil"/>
              <w:bottom w:val="single" w:sz="6" w:space="0" w:color="auto"/>
              <w:right w:val="single" w:sz="6" w:space="0" w:color="auto"/>
            </w:tcBorders>
          </w:tcPr>
          <w:p w14:paraId="137018A3" w14:textId="77777777" w:rsidR="003D2853" w:rsidRPr="00FC71DC" w:rsidRDefault="003D2853">
            <w:pPr>
              <w:ind w:left="60"/>
              <w:jc w:val="center"/>
              <w:rPr>
                <w:b/>
                <w:color w:val="000000"/>
                <w:sz w:val="18"/>
                <w:u w:val="single"/>
              </w:rPr>
            </w:pPr>
          </w:p>
        </w:tc>
        <w:tc>
          <w:tcPr>
            <w:tcW w:w="2790" w:type="dxa"/>
            <w:tcBorders>
              <w:left w:val="nil"/>
              <w:bottom w:val="single" w:sz="6" w:space="0" w:color="auto"/>
              <w:right w:val="single" w:sz="6" w:space="0" w:color="auto"/>
            </w:tcBorders>
          </w:tcPr>
          <w:p w14:paraId="4E6DE4E7" w14:textId="77777777" w:rsidR="003D2853" w:rsidRPr="00FC71DC" w:rsidRDefault="003D2853">
            <w:pPr>
              <w:ind w:left="60" w:right="1230"/>
              <w:jc w:val="center"/>
              <w:rPr>
                <w:b/>
                <w:color w:val="000000"/>
                <w:sz w:val="18"/>
                <w:u w:val="single"/>
              </w:rPr>
            </w:pPr>
          </w:p>
        </w:tc>
      </w:tr>
      <w:tr w:rsidR="003D2853" w:rsidRPr="00FC71DC" w14:paraId="12C85AB6" w14:textId="77777777">
        <w:trPr>
          <w:trHeight w:val="259"/>
        </w:trPr>
        <w:tc>
          <w:tcPr>
            <w:tcW w:w="1980" w:type="dxa"/>
            <w:tcBorders>
              <w:left w:val="single" w:sz="6" w:space="0" w:color="auto"/>
              <w:bottom w:val="single" w:sz="6" w:space="0" w:color="auto"/>
              <w:right w:val="single" w:sz="6" w:space="0" w:color="auto"/>
            </w:tcBorders>
          </w:tcPr>
          <w:p w14:paraId="5AF2C906" w14:textId="77777777" w:rsidR="003D2853" w:rsidRPr="00FC71DC" w:rsidRDefault="003D2853">
            <w:pPr>
              <w:tabs>
                <w:tab w:val="left" w:pos="90"/>
              </w:tabs>
              <w:ind w:left="60" w:right="240"/>
              <w:jc w:val="center"/>
              <w:rPr>
                <w:color w:val="000000"/>
                <w:sz w:val="18"/>
              </w:rPr>
            </w:pPr>
            <w:r w:rsidRPr="00FC71DC">
              <w:rPr>
                <w:color w:val="000000"/>
                <w:sz w:val="18"/>
              </w:rPr>
              <w:t>001</w:t>
            </w:r>
          </w:p>
        </w:tc>
        <w:tc>
          <w:tcPr>
            <w:tcW w:w="2160" w:type="dxa"/>
            <w:tcBorders>
              <w:left w:val="nil"/>
              <w:bottom w:val="single" w:sz="6" w:space="0" w:color="auto"/>
              <w:right w:val="single" w:sz="6" w:space="0" w:color="auto"/>
            </w:tcBorders>
          </w:tcPr>
          <w:p w14:paraId="2F16D01C" w14:textId="77777777" w:rsidR="003D2853" w:rsidRPr="00FC71DC" w:rsidRDefault="003D2853">
            <w:pPr>
              <w:tabs>
                <w:tab w:val="left" w:pos="90"/>
              </w:tabs>
              <w:ind w:left="60"/>
              <w:rPr>
                <w:color w:val="000000"/>
                <w:sz w:val="18"/>
              </w:rPr>
            </w:pPr>
            <w:r w:rsidRPr="00FC71DC">
              <w:rPr>
                <w:color w:val="000000"/>
                <w:sz w:val="18"/>
              </w:rPr>
              <w:t>Message Control ID</w:t>
            </w:r>
          </w:p>
        </w:tc>
        <w:tc>
          <w:tcPr>
            <w:tcW w:w="2430" w:type="dxa"/>
            <w:tcBorders>
              <w:left w:val="nil"/>
              <w:bottom w:val="single" w:sz="6" w:space="0" w:color="auto"/>
              <w:right w:val="single" w:sz="6" w:space="0" w:color="auto"/>
            </w:tcBorders>
          </w:tcPr>
          <w:p w14:paraId="193A8F5A" w14:textId="77777777" w:rsidR="003D2853" w:rsidRPr="00FC71DC" w:rsidRDefault="003D2853">
            <w:pPr>
              <w:tabs>
                <w:tab w:val="left" w:pos="90"/>
              </w:tabs>
              <w:ind w:left="60"/>
              <w:rPr>
                <w:color w:val="000000"/>
                <w:sz w:val="18"/>
              </w:rPr>
            </w:pPr>
            <w:r w:rsidRPr="00FC71DC">
              <w:rPr>
                <w:color w:val="000000"/>
                <w:sz w:val="18"/>
              </w:rPr>
              <w:t>Must not be blank</w:t>
            </w:r>
          </w:p>
        </w:tc>
        <w:tc>
          <w:tcPr>
            <w:tcW w:w="2790" w:type="dxa"/>
            <w:tcBorders>
              <w:left w:val="nil"/>
              <w:bottom w:val="single" w:sz="6" w:space="0" w:color="auto"/>
              <w:right w:val="single" w:sz="6" w:space="0" w:color="auto"/>
            </w:tcBorders>
          </w:tcPr>
          <w:p w14:paraId="769A269D" w14:textId="77777777" w:rsidR="003D2853" w:rsidRPr="00FC71DC" w:rsidRDefault="003D2853">
            <w:pPr>
              <w:ind w:left="60"/>
              <w:rPr>
                <w:color w:val="000000"/>
                <w:sz w:val="18"/>
              </w:rPr>
            </w:pPr>
            <w:r w:rsidRPr="00FC71DC">
              <w:rPr>
                <w:color w:val="000000"/>
                <w:sz w:val="18"/>
              </w:rPr>
              <w:t>Message control ID was blank</w:t>
            </w:r>
          </w:p>
        </w:tc>
      </w:tr>
      <w:tr w:rsidR="003D2853" w:rsidRPr="00FC71DC" w14:paraId="01A82DBF" w14:textId="77777777">
        <w:trPr>
          <w:trHeight w:val="518"/>
        </w:trPr>
        <w:tc>
          <w:tcPr>
            <w:tcW w:w="1980" w:type="dxa"/>
            <w:tcBorders>
              <w:left w:val="single" w:sz="6" w:space="0" w:color="auto"/>
              <w:right w:val="single" w:sz="6" w:space="0" w:color="auto"/>
            </w:tcBorders>
          </w:tcPr>
          <w:p w14:paraId="2B4CAD65" w14:textId="77777777" w:rsidR="003D2853" w:rsidRPr="00FC71DC" w:rsidRDefault="003D2853">
            <w:pPr>
              <w:tabs>
                <w:tab w:val="left" w:pos="90"/>
              </w:tabs>
              <w:ind w:left="60" w:right="240"/>
              <w:jc w:val="center"/>
              <w:rPr>
                <w:color w:val="000000"/>
                <w:sz w:val="18"/>
              </w:rPr>
            </w:pPr>
            <w:r w:rsidRPr="00FC71DC">
              <w:rPr>
                <w:color w:val="000000"/>
                <w:sz w:val="18"/>
              </w:rPr>
              <w:t>002</w:t>
            </w:r>
          </w:p>
        </w:tc>
        <w:tc>
          <w:tcPr>
            <w:tcW w:w="2160" w:type="dxa"/>
            <w:tcBorders>
              <w:left w:val="nil"/>
              <w:right w:val="single" w:sz="6" w:space="0" w:color="auto"/>
            </w:tcBorders>
          </w:tcPr>
          <w:p w14:paraId="37A4B4CA" w14:textId="77777777" w:rsidR="003D2853" w:rsidRPr="00FC71DC" w:rsidRDefault="003D2853">
            <w:pPr>
              <w:ind w:left="60"/>
              <w:rPr>
                <w:color w:val="000000"/>
                <w:sz w:val="18"/>
              </w:rPr>
            </w:pPr>
            <w:r w:rsidRPr="00FC71DC">
              <w:rPr>
                <w:color w:val="000000"/>
                <w:sz w:val="18"/>
              </w:rPr>
              <w:t>Batch Sending Facility</w:t>
            </w:r>
          </w:p>
        </w:tc>
        <w:tc>
          <w:tcPr>
            <w:tcW w:w="2430" w:type="dxa"/>
            <w:tcBorders>
              <w:left w:val="nil"/>
              <w:right w:val="single" w:sz="6" w:space="0" w:color="auto"/>
            </w:tcBorders>
          </w:tcPr>
          <w:p w14:paraId="44B86C98" w14:textId="77777777" w:rsidR="003D2853" w:rsidRPr="00FC71DC" w:rsidRDefault="003D2853">
            <w:pPr>
              <w:tabs>
                <w:tab w:val="left" w:pos="90"/>
              </w:tabs>
              <w:ind w:left="60"/>
              <w:rPr>
                <w:color w:val="000000"/>
                <w:sz w:val="18"/>
              </w:rPr>
            </w:pPr>
            <w:r w:rsidRPr="00FC71DC">
              <w:rPr>
                <w:color w:val="000000"/>
                <w:sz w:val="18"/>
              </w:rPr>
              <w:t>Sending Station not valid.</w:t>
            </w:r>
          </w:p>
          <w:p w14:paraId="722ADA6F" w14:textId="77777777" w:rsidR="003D2853" w:rsidRPr="00FC71DC" w:rsidRDefault="003D2853">
            <w:pPr>
              <w:tabs>
                <w:tab w:val="left" w:pos="90"/>
              </w:tabs>
              <w:ind w:left="60"/>
              <w:rPr>
                <w:color w:val="000000"/>
                <w:sz w:val="18"/>
              </w:rPr>
            </w:pPr>
            <w:r w:rsidRPr="00FC71DC">
              <w:rPr>
                <w:color w:val="000000"/>
                <w:sz w:val="18"/>
              </w:rPr>
              <w:t>(Refer to table AA001)</w:t>
            </w:r>
          </w:p>
        </w:tc>
        <w:tc>
          <w:tcPr>
            <w:tcW w:w="2790" w:type="dxa"/>
            <w:tcBorders>
              <w:left w:val="nil"/>
              <w:right w:val="single" w:sz="6" w:space="0" w:color="auto"/>
            </w:tcBorders>
          </w:tcPr>
          <w:p w14:paraId="710ABEA5" w14:textId="77777777" w:rsidR="003D2853" w:rsidRPr="00FC71DC" w:rsidRDefault="003D2853">
            <w:pPr>
              <w:ind w:left="60"/>
              <w:rPr>
                <w:color w:val="000000"/>
                <w:sz w:val="18"/>
              </w:rPr>
            </w:pPr>
            <w:r w:rsidRPr="00FC71DC">
              <w:rPr>
                <w:color w:val="000000"/>
                <w:sz w:val="18"/>
              </w:rPr>
              <w:t>Invalid Batch Sending Facility.</w:t>
            </w:r>
          </w:p>
          <w:p w14:paraId="4440B68E" w14:textId="77777777" w:rsidR="003D2853" w:rsidRPr="00FC71DC" w:rsidRDefault="003D2853">
            <w:pPr>
              <w:ind w:left="60"/>
              <w:rPr>
                <w:color w:val="000000"/>
                <w:sz w:val="18"/>
              </w:rPr>
            </w:pPr>
          </w:p>
        </w:tc>
      </w:tr>
      <w:tr w:rsidR="003D2853" w:rsidRPr="00FC71DC" w14:paraId="5ACF2D92" w14:textId="77777777">
        <w:trPr>
          <w:trHeight w:val="778"/>
        </w:trPr>
        <w:tc>
          <w:tcPr>
            <w:tcW w:w="1980" w:type="dxa"/>
            <w:tcBorders>
              <w:top w:val="single" w:sz="6" w:space="0" w:color="auto"/>
              <w:left w:val="single" w:sz="6" w:space="0" w:color="auto"/>
              <w:right w:val="single" w:sz="6" w:space="0" w:color="auto"/>
            </w:tcBorders>
          </w:tcPr>
          <w:p w14:paraId="2BEFA8CB" w14:textId="77777777" w:rsidR="003D2853" w:rsidRPr="00FC71DC" w:rsidRDefault="003D2853">
            <w:pPr>
              <w:tabs>
                <w:tab w:val="left" w:pos="90"/>
              </w:tabs>
              <w:ind w:left="60" w:right="240"/>
              <w:jc w:val="center"/>
              <w:rPr>
                <w:color w:val="000000"/>
                <w:sz w:val="18"/>
              </w:rPr>
            </w:pPr>
            <w:r w:rsidRPr="00FC71DC">
              <w:rPr>
                <w:color w:val="000000"/>
                <w:sz w:val="18"/>
              </w:rPr>
              <w:t>003</w:t>
            </w:r>
          </w:p>
        </w:tc>
        <w:tc>
          <w:tcPr>
            <w:tcW w:w="2160" w:type="dxa"/>
            <w:tcBorders>
              <w:top w:val="single" w:sz="6" w:space="0" w:color="auto"/>
              <w:left w:val="nil"/>
              <w:right w:val="single" w:sz="6" w:space="0" w:color="auto"/>
            </w:tcBorders>
          </w:tcPr>
          <w:p w14:paraId="242B3443" w14:textId="77777777" w:rsidR="003D2853" w:rsidRPr="00FC71DC" w:rsidRDefault="003D2853">
            <w:pPr>
              <w:tabs>
                <w:tab w:val="left" w:pos="90"/>
              </w:tabs>
              <w:ind w:left="60"/>
              <w:rPr>
                <w:color w:val="000000"/>
                <w:sz w:val="18"/>
              </w:rPr>
            </w:pPr>
            <w:r w:rsidRPr="00FC71DC">
              <w:rPr>
                <w:color w:val="000000"/>
                <w:sz w:val="18"/>
              </w:rPr>
              <w:t>Segment Name</w:t>
            </w:r>
          </w:p>
        </w:tc>
        <w:tc>
          <w:tcPr>
            <w:tcW w:w="2430" w:type="dxa"/>
            <w:tcBorders>
              <w:top w:val="single" w:sz="6" w:space="0" w:color="auto"/>
              <w:left w:val="nil"/>
              <w:right w:val="single" w:sz="6" w:space="0" w:color="auto"/>
            </w:tcBorders>
          </w:tcPr>
          <w:p w14:paraId="2880BC61" w14:textId="77777777" w:rsidR="003D2853" w:rsidRPr="00FC71DC" w:rsidRDefault="003D2853">
            <w:pPr>
              <w:tabs>
                <w:tab w:val="left" w:pos="90"/>
              </w:tabs>
              <w:ind w:left="60"/>
              <w:rPr>
                <w:color w:val="000000"/>
                <w:sz w:val="18"/>
              </w:rPr>
            </w:pPr>
            <w:r w:rsidRPr="00FC71DC">
              <w:rPr>
                <w:color w:val="000000"/>
                <w:sz w:val="18"/>
              </w:rPr>
              <w:t>PID Segment missing. Do</w:t>
            </w:r>
          </w:p>
          <w:p w14:paraId="6DC7A2C0" w14:textId="77777777" w:rsidR="003D2853" w:rsidRPr="00FC71DC" w:rsidRDefault="003D2853">
            <w:pPr>
              <w:tabs>
                <w:tab w:val="left" w:pos="90"/>
              </w:tabs>
              <w:ind w:left="60"/>
              <w:rPr>
                <w:color w:val="000000"/>
                <w:sz w:val="18"/>
              </w:rPr>
            </w:pPr>
            <w:r w:rsidRPr="00FC71DC">
              <w:rPr>
                <w:color w:val="000000"/>
                <w:sz w:val="18"/>
              </w:rPr>
              <w:t>not edit for the existence</w:t>
            </w:r>
          </w:p>
          <w:p w14:paraId="1EBB8937" w14:textId="77777777" w:rsidR="003D2853" w:rsidRPr="00FC71DC" w:rsidRDefault="003D2853">
            <w:pPr>
              <w:tabs>
                <w:tab w:val="left" w:pos="90"/>
              </w:tabs>
              <w:ind w:left="60"/>
              <w:rPr>
                <w:color w:val="000000"/>
                <w:sz w:val="18"/>
              </w:rPr>
            </w:pPr>
            <w:r w:rsidRPr="00FC71DC">
              <w:rPr>
                <w:color w:val="000000"/>
                <w:sz w:val="18"/>
              </w:rPr>
              <w:t>of PID when NTE segments are present.</w:t>
            </w:r>
          </w:p>
        </w:tc>
        <w:tc>
          <w:tcPr>
            <w:tcW w:w="2790" w:type="dxa"/>
            <w:tcBorders>
              <w:top w:val="single" w:sz="6" w:space="0" w:color="auto"/>
              <w:left w:val="nil"/>
              <w:right w:val="single" w:sz="6" w:space="0" w:color="auto"/>
            </w:tcBorders>
          </w:tcPr>
          <w:p w14:paraId="1B8BBC9A" w14:textId="77777777" w:rsidR="003D2853" w:rsidRPr="00FC71DC" w:rsidRDefault="003D2853">
            <w:pPr>
              <w:ind w:left="60"/>
              <w:rPr>
                <w:color w:val="000000"/>
                <w:sz w:val="18"/>
              </w:rPr>
            </w:pPr>
            <w:r w:rsidRPr="00FC71DC">
              <w:rPr>
                <w:color w:val="000000"/>
                <w:sz w:val="18"/>
              </w:rPr>
              <w:t>PID Segment missing.</w:t>
            </w:r>
          </w:p>
        </w:tc>
      </w:tr>
      <w:tr w:rsidR="003D2853" w:rsidRPr="00FC71DC" w14:paraId="7BDC9185" w14:textId="77777777">
        <w:trPr>
          <w:trHeight w:val="778"/>
        </w:trPr>
        <w:tc>
          <w:tcPr>
            <w:tcW w:w="1980" w:type="dxa"/>
            <w:tcBorders>
              <w:top w:val="single" w:sz="6" w:space="0" w:color="auto"/>
              <w:left w:val="single" w:sz="6" w:space="0" w:color="auto"/>
              <w:right w:val="single" w:sz="6" w:space="0" w:color="auto"/>
            </w:tcBorders>
          </w:tcPr>
          <w:p w14:paraId="59141AC5" w14:textId="77777777" w:rsidR="003D2853" w:rsidRPr="00FC71DC" w:rsidRDefault="003D2853">
            <w:pPr>
              <w:tabs>
                <w:tab w:val="left" w:pos="90"/>
              </w:tabs>
              <w:ind w:left="60" w:right="240"/>
              <w:jc w:val="center"/>
              <w:rPr>
                <w:color w:val="000000"/>
                <w:sz w:val="18"/>
              </w:rPr>
            </w:pPr>
            <w:r w:rsidRPr="00FC71DC">
              <w:rPr>
                <w:color w:val="000000"/>
                <w:sz w:val="18"/>
              </w:rPr>
              <w:t>004</w:t>
            </w:r>
          </w:p>
        </w:tc>
        <w:tc>
          <w:tcPr>
            <w:tcW w:w="2160" w:type="dxa"/>
            <w:tcBorders>
              <w:top w:val="single" w:sz="6" w:space="0" w:color="auto"/>
              <w:left w:val="nil"/>
              <w:right w:val="single" w:sz="6" w:space="0" w:color="auto"/>
            </w:tcBorders>
          </w:tcPr>
          <w:p w14:paraId="7353E482" w14:textId="77777777" w:rsidR="003D2853" w:rsidRPr="00FC71DC" w:rsidRDefault="003D2853">
            <w:pPr>
              <w:tabs>
                <w:tab w:val="left" w:pos="90"/>
              </w:tabs>
              <w:ind w:left="60"/>
              <w:rPr>
                <w:color w:val="000000"/>
                <w:sz w:val="18"/>
              </w:rPr>
            </w:pPr>
            <w:r w:rsidRPr="00FC71DC">
              <w:rPr>
                <w:color w:val="000000"/>
                <w:sz w:val="18"/>
              </w:rPr>
              <w:t>Segment Name</w:t>
            </w:r>
          </w:p>
        </w:tc>
        <w:tc>
          <w:tcPr>
            <w:tcW w:w="2430" w:type="dxa"/>
            <w:tcBorders>
              <w:top w:val="single" w:sz="6" w:space="0" w:color="auto"/>
              <w:left w:val="nil"/>
              <w:right w:val="single" w:sz="6" w:space="0" w:color="auto"/>
            </w:tcBorders>
          </w:tcPr>
          <w:p w14:paraId="74725379" w14:textId="77777777" w:rsidR="003D2853" w:rsidRPr="00FC71DC" w:rsidRDefault="003D2853">
            <w:pPr>
              <w:tabs>
                <w:tab w:val="left" w:pos="90"/>
              </w:tabs>
              <w:ind w:left="60"/>
              <w:rPr>
                <w:color w:val="000000"/>
                <w:sz w:val="18"/>
              </w:rPr>
            </w:pPr>
            <w:r w:rsidRPr="00FC71DC">
              <w:rPr>
                <w:color w:val="000000"/>
                <w:sz w:val="18"/>
              </w:rPr>
              <w:t>PV1 Segment missing. Do</w:t>
            </w:r>
          </w:p>
          <w:p w14:paraId="60F939B9" w14:textId="77777777" w:rsidR="003D2853" w:rsidRPr="00FC71DC" w:rsidRDefault="003D2853">
            <w:pPr>
              <w:tabs>
                <w:tab w:val="left" w:pos="90"/>
              </w:tabs>
              <w:ind w:left="60"/>
              <w:rPr>
                <w:color w:val="000000"/>
                <w:sz w:val="18"/>
              </w:rPr>
            </w:pPr>
            <w:r w:rsidRPr="00FC71DC">
              <w:rPr>
                <w:color w:val="000000"/>
                <w:sz w:val="18"/>
              </w:rPr>
              <w:t>not edit for the existence</w:t>
            </w:r>
          </w:p>
          <w:p w14:paraId="54285648" w14:textId="77777777" w:rsidR="003D2853" w:rsidRPr="00FC71DC" w:rsidRDefault="003D2853">
            <w:pPr>
              <w:tabs>
                <w:tab w:val="left" w:pos="90"/>
              </w:tabs>
              <w:ind w:left="60"/>
              <w:rPr>
                <w:color w:val="000000"/>
                <w:sz w:val="18"/>
              </w:rPr>
            </w:pPr>
            <w:r w:rsidRPr="00FC71DC">
              <w:rPr>
                <w:color w:val="000000"/>
                <w:sz w:val="18"/>
              </w:rPr>
              <w:t>of PV1 when NTE segments are present.</w:t>
            </w:r>
          </w:p>
        </w:tc>
        <w:tc>
          <w:tcPr>
            <w:tcW w:w="2790" w:type="dxa"/>
            <w:tcBorders>
              <w:top w:val="single" w:sz="6" w:space="0" w:color="auto"/>
              <w:left w:val="nil"/>
              <w:right w:val="single" w:sz="6" w:space="0" w:color="auto"/>
            </w:tcBorders>
          </w:tcPr>
          <w:p w14:paraId="2A82ED76" w14:textId="77777777" w:rsidR="003D2853" w:rsidRPr="00FC71DC" w:rsidRDefault="003D2853">
            <w:pPr>
              <w:ind w:left="60"/>
              <w:rPr>
                <w:color w:val="000000"/>
                <w:sz w:val="18"/>
              </w:rPr>
            </w:pPr>
            <w:r w:rsidRPr="00FC71DC">
              <w:rPr>
                <w:color w:val="000000"/>
                <w:sz w:val="18"/>
              </w:rPr>
              <w:t>PV1 Segment missing.</w:t>
            </w:r>
          </w:p>
        </w:tc>
      </w:tr>
      <w:tr w:rsidR="003D2853" w:rsidRPr="00FC71DC" w14:paraId="5DB4C22F" w14:textId="77777777">
        <w:trPr>
          <w:trHeight w:val="259"/>
        </w:trPr>
        <w:tc>
          <w:tcPr>
            <w:tcW w:w="1980" w:type="dxa"/>
            <w:tcBorders>
              <w:top w:val="single" w:sz="6" w:space="0" w:color="auto"/>
              <w:left w:val="single" w:sz="6" w:space="0" w:color="auto"/>
              <w:bottom w:val="single" w:sz="6" w:space="0" w:color="auto"/>
              <w:right w:val="single" w:sz="6" w:space="0" w:color="auto"/>
            </w:tcBorders>
          </w:tcPr>
          <w:p w14:paraId="57C78A5C" w14:textId="77777777" w:rsidR="003D2853" w:rsidRPr="00FC71DC" w:rsidRDefault="003D2853">
            <w:pPr>
              <w:tabs>
                <w:tab w:val="left" w:pos="90"/>
              </w:tabs>
              <w:ind w:left="60" w:right="240"/>
              <w:jc w:val="center"/>
              <w:rPr>
                <w:color w:val="000000"/>
                <w:sz w:val="18"/>
              </w:rPr>
            </w:pPr>
            <w:r w:rsidRPr="00FC71DC">
              <w:rPr>
                <w:color w:val="000000"/>
                <w:sz w:val="18"/>
              </w:rPr>
              <w:t>005</w:t>
            </w:r>
          </w:p>
        </w:tc>
        <w:tc>
          <w:tcPr>
            <w:tcW w:w="2160" w:type="dxa"/>
            <w:tcBorders>
              <w:top w:val="single" w:sz="6" w:space="0" w:color="auto"/>
              <w:left w:val="nil"/>
              <w:bottom w:val="single" w:sz="6" w:space="0" w:color="auto"/>
              <w:right w:val="single" w:sz="6" w:space="0" w:color="auto"/>
            </w:tcBorders>
          </w:tcPr>
          <w:p w14:paraId="1D13CCC2" w14:textId="77777777" w:rsidR="003D2853" w:rsidRPr="00FC71DC" w:rsidRDefault="003D2853">
            <w:pPr>
              <w:tabs>
                <w:tab w:val="left" w:pos="90"/>
              </w:tabs>
              <w:ind w:left="60"/>
              <w:rPr>
                <w:color w:val="000000"/>
                <w:sz w:val="18"/>
              </w:rPr>
            </w:pPr>
            <w:r w:rsidRPr="00FC71DC">
              <w:rPr>
                <w:color w:val="000000"/>
                <w:sz w:val="18"/>
              </w:rPr>
              <w:t>Segment Name</w:t>
            </w:r>
          </w:p>
        </w:tc>
        <w:tc>
          <w:tcPr>
            <w:tcW w:w="2430" w:type="dxa"/>
            <w:tcBorders>
              <w:top w:val="single" w:sz="6" w:space="0" w:color="auto"/>
              <w:left w:val="nil"/>
              <w:bottom w:val="single" w:sz="6" w:space="0" w:color="auto"/>
              <w:right w:val="single" w:sz="6" w:space="0" w:color="auto"/>
            </w:tcBorders>
          </w:tcPr>
          <w:p w14:paraId="1BA2E015" w14:textId="77777777" w:rsidR="003D2853" w:rsidRPr="00FC71DC" w:rsidRDefault="003D2853">
            <w:pPr>
              <w:tabs>
                <w:tab w:val="left" w:pos="90"/>
              </w:tabs>
              <w:ind w:left="60"/>
              <w:rPr>
                <w:color w:val="000000"/>
                <w:sz w:val="18"/>
              </w:rPr>
            </w:pPr>
            <w:r w:rsidRPr="00FC71DC">
              <w:rPr>
                <w:color w:val="000000"/>
                <w:sz w:val="18"/>
              </w:rPr>
              <w:t>Invalid Segment name.</w:t>
            </w:r>
          </w:p>
        </w:tc>
        <w:tc>
          <w:tcPr>
            <w:tcW w:w="2790" w:type="dxa"/>
            <w:tcBorders>
              <w:top w:val="single" w:sz="6" w:space="0" w:color="auto"/>
              <w:left w:val="nil"/>
              <w:bottom w:val="single" w:sz="6" w:space="0" w:color="auto"/>
              <w:right w:val="single" w:sz="6" w:space="0" w:color="auto"/>
            </w:tcBorders>
          </w:tcPr>
          <w:p w14:paraId="527B428B" w14:textId="77777777" w:rsidR="003D2853" w:rsidRPr="00FC71DC" w:rsidRDefault="003D2853">
            <w:pPr>
              <w:ind w:left="60"/>
              <w:rPr>
                <w:color w:val="000000"/>
                <w:sz w:val="18"/>
              </w:rPr>
            </w:pPr>
            <w:r w:rsidRPr="00FC71DC">
              <w:rPr>
                <w:color w:val="000000"/>
                <w:sz w:val="18"/>
              </w:rPr>
              <w:t>Invalid HL7 Segment name.</w:t>
            </w:r>
          </w:p>
        </w:tc>
      </w:tr>
      <w:tr w:rsidR="003D2853" w:rsidRPr="00FC71DC" w14:paraId="780BF31F" w14:textId="77777777">
        <w:trPr>
          <w:trHeight w:val="259"/>
        </w:trPr>
        <w:tc>
          <w:tcPr>
            <w:tcW w:w="1980" w:type="dxa"/>
            <w:tcBorders>
              <w:left w:val="single" w:sz="6" w:space="0" w:color="auto"/>
              <w:right w:val="single" w:sz="6" w:space="0" w:color="auto"/>
            </w:tcBorders>
          </w:tcPr>
          <w:p w14:paraId="7A8A704B" w14:textId="77777777" w:rsidR="003D2853" w:rsidRPr="00FC71DC" w:rsidRDefault="003D2853">
            <w:pPr>
              <w:tabs>
                <w:tab w:val="left" w:pos="90"/>
              </w:tabs>
              <w:ind w:left="60" w:right="240"/>
              <w:jc w:val="center"/>
              <w:rPr>
                <w:color w:val="000000"/>
                <w:sz w:val="18"/>
              </w:rPr>
            </w:pPr>
            <w:r w:rsidRPr="00FC71DC">
              <w:rPr>
                <w:color w:val="000000"/>
                <w:sz w:val="18"/>
              </w:rPr>
              <w:t>006</w:t>
            </w:r>
          </w:p>
        </w:tc>
        <w:tc>
          <w:tcPr>
            <w:tcW w:w="2160" w:type="dxa"/>
            <w:tcBorders>
              <w:left w:val="nil"/>
              <w:right w:val="single" w:sz="6" w:space="0" w:color="auto"/>
            </w:tcBorders>
          </w:tcPr>
          <w:p w14:paraId="2C02EAAD" w14:textId="77777777" w:rsidR="003D2853" w:rsidRPr="00FC71DC" w:rsidRDefault="003D2853">
            <w:pPr>
              <w:tabs>
                <w:tab w:val="left" w:pos="90"/>
              </w:tabs>
              <w:ind w:left="60"/>
              <w:rPr>
                <w:color w:val="000000"/>
                <w:sz w:val="18"/>
              </w:rPr>
            </w:pPr>
            <w:r w:rsidRPr="00FC71DC">
              <w:rPr>
                <w:color w:val="000000"/>
                <w:sz w:val="18"/>
              </w:rPr>
              <w:t>Message Creation Date</w:t>
            </w:r>
          </w:p>
        </w:tc>
        <w:tc>
          <w:tcPr>
            <w:tcW w:w="2430" w:type="dxa"/>
            <w:tcBorders>
              <w:left w:val="nil"/>
              <w:right w:val="single" w:sz="6" w:space="0" w:color="auto"/>
            </w:tcBorders>
          </w:tcPr>
          <w:p w14:paraId="06F1CB63" w14:textId="77777777" w:rsidR="003D2853" w:rsidRPr="00FC71DC" w:rsidRDefault="003D2853">
            <w:pPr>
              <w:tabs>
                <w:tab w:val="left" w:pos="90"/>
              </w:tabs>
              <w:ind w:left="60"/>
              <w:rPr>
                <w:color w:val="000000"/>
                <w:sz w:val="18"/>
              </w:rPr>
            </w:pPr>
            <w:r w:rsidRPr="00FC71DC">
              <w:rPr>
                <w:color w:val="000000"/>
                <w:sz w:val="18"/>
              </w:rPr>
              <w:t>Must a valid date.</w:t>
            </w:r>
          </w:p>
        </w:tc>
        <w:tc>
          <w:tcPr>
            <w:tcW w:w="2790" w:type="dxa"/>
            <w:tcBorders>
              <w:left w:val="nil"/>
              <w:right w:val="single" w:sz="6" w:space="0" w:color="auto"/>
            </w:tcBorders>
          </w:tcPr>
          <w:p w14:paraId="051454F5" w14:textId="77777777" w:rsidR="003D2853" w:rsidRPr="00FC71DC" w:rsidRDefault="003D2853">
            <w:pPr>
              <w:ind w:left="60"/>
              <w:rPr>
                <w:color w:val="000000"/>
                <w:sz w:val="18"/>
              </w:rPr>
            </w:pPr>
            <w:r w:rsidRPr="00FC71DC">
              <w:rPr>
                <w:color w:val="000000"/>
                <w:sz w:val="18"/>
              </w:rPr>
              <w:t>Message Creation Date is invalid.</w:t>
            </w:r>
          </w:p>
        </w:tc>
      </w:tr>
      <w:tr w:rsidR="003D2853" w:rsidRPr="00FC71DC" w14:paraId="0D318ED7" w14:textId="77777777">
        <w:trPr>
          <w:trHeight w:val="259"/>
        </w:trPr>
        <w:tc>
          <w:tcPr>
            <w:tcW w:w="1980" w:type="dxa"/>
            <w:tcBorders>
              <w:top w:val="single" w:sz="6" w:space="0" w:color="auto"/>
              <w:left w:val="single" w:sz="6" w:space="0" w:color="auto"/>
              <w:right w:val="single" w:sz="6" w:space="0" w:color="auto"/>
            </w:tcBorders>
          </w:tcPr>
          <w:p w14:paraId="7D7AEE55" w14:textId="77777777" w:rsidR="003D2853" w:rsidRPr="00FC71DC" w:rsidRDefault="003D2853">
            <w:pPr>
              <w:tabs>
                <w:tab w:val="left" w:pos="90"/>
              </w:tabs>
              <w:ind w:left="60" w:right="240"/>
              <w:jc w:val="center"/>
              <w:rPr>
                <w:color w:val="000000"/>
                <w:sz w:val="18"/>
              </w:rPr>
            </w:pPr>
            <w:r w:rsidRPr="00FC71DC">
              <w:rPr>
                <w:color w:val="000000"/>
                <w:sz w:val="18"/>
              </w:rPr>
              <w:t>007</w:t>
            </w:r>
          </w:p>
        </w:tc>
        <w:tc>
          <w:tcPr>
            <w:tcW w:w="2160" w:type="dxa"/>
            <w:tcBorders>
              <w:top w:val="single" w:sz="6" w:space="0" w:color="auto"/>
              <w:left w:val="nil"/>
              <w:right w:val="single" w:sz="6" w:space="0" w:color="auto"/>
            </w:tcBorders>
          </w:tcPr>
          <w:p w14:paraId="70163FAB" w14:textId="77777777" w:rsidR="003D2853" w:rsidRPr="00FC71DC" w:rsidRDefault="003D2853">
            <w:pPr>
              <w:tabs>
                <w:tab w:val="left" w:pos="90"/>
              </w:tabs>
              <w:ind w:left="60"/>
              <w:rPr>
                <w:color w:val="000000"/>
                <w:sz w:val="18"/>
              </w:rPr>
            </w:pPr>
            <w:r w:rsidRPr="00FC71DC">
              <w:rPr>
                <w:color w:val="000000"/>
                <w:sz w:val="18"/>
              </w:rPr>
              <w:t>Message Creation Time</w:t>
            </w:r>
          </w:p>
        </w:tc>
        <w:tc>
          <w:tcPr>
            <w:tcW w:w="2430" w:type="dxa"/>
            <w:tcBorders>
              <w:top w:val="single" w:sz="6" w:space="0" w:color="auto"/>
              <w:left w:val="nil"/>
              <w:right w:val="single" w:sz="6" w:space="0" w:color="auto"/>
            </w:tcBorders>
          </w:tcPr>
          <w:p w14:paraId="209568A7" w14:textId="77777777" w:rsidR="003D2853" w:rsidRPr="00FC71DC" w:rsidRDefault="003D2853">
            <w:pPr>
              <w:tabs>
                <w:tab w:val="left" w:pos="90"/>
              </w:tabs>
              <w:ind w:left="60"/>
              <w:rPr>
                <w:color w:val="000000"/>
                <w:sz w:val="18"/>
              </w:rPr>
            </w:pPr>
            <w:r w:rsidRPr="00FC71DC">
              <w:rPr>
                <w:color w:val="000000"/>
                <w:sz w:val="18"/>
              </w:rPr>
              <w:t>Must a valid time.</w:t>
            </w:r>
          </w:p>
        </w:tc>
        <w:tc>
          <w:tcPr>
            <w:tcW w:w="2790" w:type="dxa"/>
            <w:tcBorders>
              <w:top w:val="single" w:sz="6" w:space="0" w:color="auto"/>
              <w:left w:val="nil"/>
              <w:right w:val="single" w:sz="6" w:space="0" w:color="auto"/>
            </w:tcBorders>
          </w:tcPr>
          <w:p w14:paraId="1EDC86F1" w14:textId="77777777" w:rsidR="003D2853" w:rsidRPr="00FC71DC" w:rsidRDefault="003D2853">
            <w:pPr>
              <w:ind w:left="60"/>
              <w:rPr>
                <w:color w:val="000000"/>
                <w:sz w:val="18"/>
              </w:rPr>
            </w:pPr>
            <w:r w:rsidRPr="00FC71DC">
              <w:rPr>
                <w:color w:val="000000"/>
                <w:sz w:val="18"/>
              </w:rPr>
              <w:t>Message Creation Time is invalid.</w:t>
            </w:r>
          </w:p>
        </w:tc>
      </w:tr>
      <w:tr w:rsidR="003D2853" w:rsidRPr="00FC71DC" w14:paraId="319B9786" w14:textId="77777777">
        <w:trPr>
          <w:trHeight w:val="259"/>
        </w:trPr>
        <w:tc>
          <w:tcPr>
            <w:tcW w:w="1980" w:type="dxa"/>
            <w:tcBorders>
              <w:top w:val="single" w:sz="6" w:space="0" w:color="auto"/>
              <w:left w:val="single" w:sz="6" w:space="0" w:color="auto"/>
              <w:bottom w:val="single" w:sz="6" w:space="0" w:color="auto"/>
              <w:right w:val="single" w:sz="6" w:space="0" w:color="auto"/>
            </w:tcBorders>
          </w:tcPr>
          <w:p w14:paraId="414185ED" w14:textId="77777777" w:rsidR="003D2853" w:rsidRPr="00FC71DC" w:rsidRDefault="003D2853">
            <w:pPr>
              <w:tabs>
                <w:tab w:val="left" w:pos="90"/>
              </w:tabs>
              <w:ind w:left="60" w:right="240"/>
              <w:jc w:val="center"/>
              <w:rPr>
                <w:i/>
                <w:color w:val="000000"/>
                <w:sz w:val="18"/>
              </w:rPr>
            </w:pPr>
            <w:r w:rsidRPr="00FC71DC">
              <w:rPr>
                <w:i/>
                <w:color w:val="000000"/>
                <w:sz w:val="18"/>
              </w:rPr>
              <w:t>100 Series</w:t>
            </w:r>
          </w:p>
          <w:p w14:paraId="09BBBB4E" w14:textId="77777777" w:rsidR="003D2853" w:rsidRPr="00FC71DC" w:rsidRDefault="003D2853">
            <w:pPr>
              <w:tabs>
                <w:tab w:val="left" w:pos="90"/>
              </w:tabs>
              <w:ind w:left="60" w:right="240"/>
              <w:jc w:val="center"/>
              <w:rPr>
                <w:i/>
                <w:color w:val="000000"/>
                <w:sz w:val="18"/>
              </w:rPr>
            </w:pPr>
            <w:r w:rsidRPr="00FC71DC">
              <w:rPr>
                <w:i/>
                <w:color w:val="000000"/>
                <w:sz w:val="18"/>
              </w:rPr>
              <w:t>NTE Totals Segment</w:t>
            </w:r>
          </w:p>
        </w:tc>
        <w:tc>
          <w:tcPr>
            <w:tcW w:w="2160" w:type="dxa"/>
            <w:tcBorders>
              <w:top w:val="single" w:sz="6" w:space="0" w:color="auto"/>
              <w:left w:val="nil"/>
              <w:bottom w:val="single" w:sz="6" w:space="0" w:color="auto"/>
              <w:right w:val="single" w:sz="6" w:space="0" w:color="auto"/>
            </w:tcBorders>
          </w:tcPr>
          <w:p w14:paraId="020D4986" w14:textId="77777777" w:rsidR="003D2853" w:rsidRPr="00FC71DC" w:rsidRDefault="003D2853">
            <w:pPr>
              <w:tabs>
                <w:tab w:val="left" w:pos="90"/>
              </w:tabs>
              <w:ind w:left="60"/>
              <w:jc w:val="right"/>
              <w:rPr>
                <w:color w:val="000000"/>
                <w:sz w:val="18"/>
              </w:rPr>
            </w:pPr>
          </w:p>
        </w:tc>
        <w:tc>
          <w:tcPr>
            <w:tcW w:w="2430" w:type="dxa"/>
            <w:tcBorders>
              <w:top w:val="single" w:sz="6" w:space="0" w:color="auto"/>
              <w:left w:val="nil"/>
              <w:bottom w:val="single" w:sz="6" w:space="0" w:color="auto"/>
              <w:right w:val="single" w:sz="6" w:space="0" w:color="auto"/>
            </w:tcBorders>
          </w:tcPr>
          <w:p w14:paraId="52CA5745" w14:textId="77777777" w:rsidR="003D2853" w:rsidRPr="00FC71DC" w:rsidRDefault="003D2853">
            <w:pPr>
              <w:tabs>
                <w:tab w:val="left" w:pos="90"/>
              </w:tabs>
              <w:ind w:left="60"/>
              <w:jc w:val="right"/>
              <w:rPr>
                <w:color w:val="000000"/>
                <w:sz w:val="18"/>
              </w:rPr>
            </w:pPr>
          </w:p>
        </w:tc>
        <w:tc>
          <w:tcPr>
            <w:tcW w:w="2790" w:type="dxa"/>
            <w:tcBorders>
              <w:top w:val="single" w:sz="6" w:space="0" w:color="auto"/>
              <w:left w:val="nil"/>
              <w:bottom w:val="single" w:sz="6" w:space="0" w:color="auto"/>
              <w:right w:val="single" w:sz="6" w:space="0" w:color="auto"/>
            </w:tcBorders>
          </w:tcPr>
          <w:p w14:paraId="3782D7BF" w14:textId="77777777" w:rsidR="003D2853" w:rsidRPr="00FC71DC" w:rsidRDefault="003D2853">
            <w:pPr>
              <w:tabs>
                <w:tab w:val="left" w:pos="90"/>
              </w:tabs>
              <w:ind w:left="60"/>
              <w:jc w:val="right"/>
              <w:rPr>
                <w:color w:val="000000"/>
                <w:sz w:val="18"/>
              </w:rPr>
            </w:pPr>
          </w:p>
        </w:tc>
      </w:tr>
      <w:tr w:rsidR="003D2853" w:rsidRPr="00FC71DC" w14:paraId="763E4695" w14:textId="77777777">
        <w:trPr>
          <w:trHeight w:val="259"/>
        </w:trPr>
        <w:tc>
          <w:tcPr>
            <w:tcW w:w="1980" w:type="dxa"/>
            <w:tcBorders>
              <w:top w:val="single" w:sz="6" w:space="0" w:color="auto"/>
              <w:left w:val="single" w:sz="6" w:space="0" w:color="auto"/>
              <w:right w:val="single" w:sz="6" w:space="0" w:color="auto"/>
            </w:tcBorders>
          </w:tcPr>
          <w:p w14:paraId="3910C10D" w14:textId="77777777" w:rsidR="003D2853" w:rsidRPr="00FC71DC" w:rsidRDefault="003D2853">
            <w:pPr>
              <w:tabs>
                <w:tab w:val="left" w:pos="90"/>
              </w:tabs>
              <w:ind w:left="60" w:right="240"/>
              <w:jc w:val="center"/>
              <w:rPr>
                <w:color w:val="000000"/>
                <w:sz w:val="18"/>
              </w:rPr>
            </w:pPr>
            <w:r w:rsidRPr="00FC71DC">
              <w:rPr>
                <w:color w:val="000000"/>
                <w:sz w:val="18"/>
              </w:rPr>
              <w:t>100</w:t>
            </w:r>
          </w:p>
        </w:tc>
        <w:tc>
          <w:tcPr>
            <w:tcW w:w="2160" w:type="dxa"/>
            <w:tcBorders>
              <w:top w:val="single" w:sz="6" w:space="0" w:color="auto"/>
              <w:left w:val="nil"/>
              <w:right w:val="single" w:sz="6" w:space="0" w:color="auto"/>
            </w:tcBorders>
          </w:tcPr>
          <w:p w14:paraId="52CAF39A" w14:textId="77777777" w:rsidR="003D2853" w:rsidRPr="00FC71DC" w:rsidRDefault="003D2853">
            <w:pPr>
              <w:tabs>
                <w:tab w:val="left" w:pos="90"/>
              </w:tabs>
              <w:ind w:left="60"/>
              <w:rPr>
                <w:color w:val="000000"/>
                <w:sz w:val="18"/>
              </w:rPr>
            </w:pPr>
            <w:r w:rsidRPr="00FC71DC">
              <w:rPr>
                <w:color w:val="000000"/>
                <w:sz w:val="18"/>
              </w:rPr>
              <w:t>Action Ind</w:t>
            </w:r>
          </w:p>
        </w:tc>
        <w:tc>
          <w:tcPr>
            <w:tcW w:w="2430" w:type="dxa"/>
            <w:tcBorders>
              <w:top w:val="single" w:sz="6" w:space="0" w:color="auto"/>
              <w:left w:val="nil"/>
              <w:right w:val="single" w:sz="6" w:space="0" w:color="auto"/>
            </w:tcBorders>
          </w:tcPr>
          <w:p w14:paraId="4EF039A7" w14:textId="77777777" w:rsidR="003D2853" w:rsidRPr="00FC71DC" w:rsidRDefault="003D2853">
            <w:pPr>
              <w:tabs>
                <w:tab w:val="left" w:pos="90"/>
              </w:tabs>
              <w:ind w:left="60"/>
              <w:rPr>
                <w:color w:val="000000"/>
                <w:sz w:val="18"/>
              </w:rPr>
            </w:pPr>
            <w:r w:rsidRPr="00FC71DC">
              <w:rPr>
                <w:color w:val="000000"/>
                <w:sz w:val="18"/>
              </w:rPr>
              <w:t>Currently not being used.</w:t>
            </w:r>
          </w:p>
        </w:tc>
        <w:tc>
          <w:tcPr>
            <w:tcW w:w="2790" w:type="dxa"/>
            <w:tcBorders>
              <w:top w:val="single" w:sz="6" w:space="0" w:color="auto"/>
              <w:left w:val="nil"/>
              <w:right w:val="single" w:sz="6" w:space="0" w:color="auto"/>
            </w:tcBorders>
          </w:tcPr>
          <w:p w14:paraId="70E0AC48" w14:textId="77777777" w:rsidR="003D2853" w:rsidRPr="00FC71DC" w:rsidRDefault="003D2853">
            <w:pPr>
              <w:tabs>
                <w:tab w:val="left" w:pos="90"/>
              </w:tabs>
              <w:ind w:left="60"/>
              <w:rPr>
                <w:color w:val="000000"/>
                <w:sz w:val="18"/>
              </w:rPr>
            </w:pPr>
            <w:r w:rsidRPr="00FC71DC">
              <w:rPr>
                <w:color w:val="000000"/>
                <w:sz w:val="18"/>
              </w:rPr>
              <w:t>Currently not being used.</w:t>
            </w:r>
          </w:p>
        </w:tc>
      </w:tr>
      <w:tr w:rsidR="003D2853" w:rsidRPr="00FC71DC" w14:paraId="28F76FD7" w14:textId="77777777">
        <w:trPr>
          <w:trHeight w:val="259"/>
        </w:trPr>
        <w:tc>
          <w:tcPr>
            <w:tcW w:w="1980" w:type="dxa"/>
            <w:tcBorders>
              <w:top w:val="single" w:sz="6" w:space="0" w:color="auto"/>
              <w:left w:val="single" w:sz="6" w:space="0" w:color="auto"/>
              <w:right w:val="single" w:sz="6" w:space="0" w:color="auto"/>
            </w:tcBorders>
          </w:tcPr>
          <w:p w14:paraId="4E26A8DB" w14:textId="77777777" w:rsidR="003D2853" w:rsidRPr="00FC71DC" w:rsidRDefault="003D2853">
            <w:pPr>
              <w:tabs>
                <w:tab w:val="left" w:pos="90"/>
              </w:tabs>
              <w:ind w:left="60" w:right="240"/>
              <w:jc w:val="center"/>
              <w:rPr>
                <w:color w:val="000000"/>
                <w:sz w:val="18"/>
              </w:rPr>
            </w:pPr>
            <w:r w:rsidRPr="00FC71DC">
              <w:rPr>
                <w:color w:val="000000"/>
                <w:sz w:val="18"/>
              </w:rPr>
              <w:t>105</w:t>
            </w:r>
          </w:p>
        </w:tc>
        <w:tc>
          <w:tcPr>
            <w:tcW w:w="2160" w:type="dxa"/>
            <w:tcBorders>
              <w:top w:val="single" w:sz="6" w:space="0" w:color="auto"/>
              <w:left w:val="nil"/>
              <w:right w:val="single" w:sz="6" w:space="0" w:color="auto"/>
            </w:tcBorders>
          </w:tcPr>
          <w:p w14:paraId="3C28B499" w14:textId="77777777" w:rsidR="003D2853" w:rsidRPr="00FC71DC" w:rsidRDefault="003D2853">
            <w:pPr>
              <w:tabs>
                <w:tab w:val="left" w:pos="90"/>
              </w:tabs>
              <w:ind w:left="60"/>
              <w:rPr>
                <w:color w:val="000000"/>
                <w:sz w:val="18"/>
              </w:rPr>
            </w:pPr>
            <w:r w:rsidRPr="00FC71DC">
              <w:rPr>
                <w:color w:val="000000"/>
                <w:sz w:val="18"/>
              </w:rPr>
              <w:t>Totals Total Count</w:t>
            </w:r>
          </w:p>
        </w:tc>
        <w:tc>
          <w:tcPr>
            <w:tcW w:w="2430" w:type="dxa"/>
            <w:tcBorders>
              <w:top w:val="single" w:sz="6" w:space="0" w:color="auto"/>
              <w:left w:val="nil"/>
              <w:right w:val="single" w:sz="6" w:space="0" w:color="auto"/>
            </w:tcBorders>
          </w:tcPr>
          <w:p w14:paraId="00A51FA9" w14:textId="77777777" w:rsidR="003D2853" w:rsidRPr="00FC71DC" w:rsidRDefault="003D2853">
            <w:pPr>
              <w:tabs>
                <w:tab w:val="left" w:pos="90"/>
              </w:tabs>
              <w:ind w:left="60"/>
              <w:rPr>
                <w:color w:val="000000"/>
                <w:sz w:val="18"/>
              </w:rPr>
            </w:pPr>
            <w:r w:rsidRPr="00FC71DC">
              <w:rPr>
                <w:color w:val="000000"/>
                <w:sz w:val="18"/>
              </w:rPr>
              <w:t>Must be numeric, if Action Ind is 'T '.</w:t>
            </w:r>
          </w:p>
        </w:tc>
        <w:tc>
          <w:tcPr>
            <w:tcW w:w="2790" w:type="dxa"/>
            <w:tcBorders>
              <w:top w:val="single" w:sz="6" w:space="0" w:color="auto"/>
              <w:left w:val="nil"/>
              <w:right w:val="single" w:sz="6" w:space="0" w:color="auto"/>
            </w:tcBorders>
          </w:tcPr>
          <w:p w14:paraId="59BC5436" w14:textId="77777777" w:rsidR="003D2853" w:rsidRPr="00FC71DC" w:rsidRDefault="003D2853">
            <w:pPr>
              <w:tabs>
                <w:tab w:val="left" w:pos="90"/>
              </w:tabs>
              <w:ind w:left="60"/>
              <w:rPr>
                <w:color w:val="000000"/>
                <w:sz w:val="18"/>
              </w:rPr>
            </w:pPr>
            <w:r w:rsidRPr="00FC71DC">
              <w:rPr>
                <w:color w:val="000000"/>
                <w:sz w:val="18"/>
              </w:rPr>
              <w:t>NTE Totals Total Count was not numeric.</w:t>
            </w:r>
          </w:p>
        </w:tc>
      </w:tr>
      <w:tr w:rsidR="003D2853" w:rsidRPr="00FC71DC" w14:paraId="333F41C6" w14:textId="77777777">
        <w:trPr>
          <w:trHeight w:val="259"/>
        </w:trPr>
        <w:tc>
          <w:tcPr>
            <w:tcW w:w="1980" w:type="dxa"/>
            <w:tcBorders>
              <w:top w:val="single" w:sz="6" w:space="0" w:color="auto"/>
              <w:left w:val="single" w:sz="6" w:space="0" w:color="auto"/>
              <w:bottom w:val="single" w:sz="6" w:space="0" w:color="auto"/>
              <w:right w:val="single" w:sz="6" w:space="0" w:color="auto"/>
            </w:tcBorders>
          </w:tcPr>
          <w:p w14:paraId="378A5057" w14:textId="77777777" w:rsidR="003D2853" w:rsidRPr="00FC71DC" w:rsidRDefault="003D2853">
            <w:pPr>
              <w:tabs>
                <w:tab w:val="left" w:pos="90"/>
              </w:tabs>
              <w:ind w:left="60" w:right="240"/>
              <w:jc w:val="center"/>
              <w:rPr>
                <w:color w:val="000000"/>
                <w:sz w:val="18"/>
              </w:rPr>
            </w:pPr>
            <w:r w:rsidRPr="00FC71DC">
              <w:rPr>
                <w:color w:val="000000"/>
                <w:sz w:val="18"/>
              </w:rPr>
              <w:t>110</w:t>
            </w:r>
          </w:p>
        </w:tc>
        <w:tc>
          <w:tcPr>
            <w:tcW w:w="2160" w:type="dxa"/>
            <w:tcBorders>
              <w:top w:val="single" w:sz="6" w:space="0" w:color="auto"/>
              <w:left w:val="nil"/>
              <w:bottom w:val="single" w:sz="6" w:space="0" w:color="auto"/>
              <w:right w:val="single" w:sz="6" w:space="0" w:color="auto"/>
            </w:tcBorders>
          </w:tcPr>
          <w:p w14:paraId="5038ED26" w14:textId="77777777" w:rsidR="003D2853" w:rsidRPr="00FC71DC" w:rsidRDefault="003D2853">
            <w:pPr>
              <w:tabs>
                <w:tab w:val="left" w:pos="90"/>
              </w:tabs>
              <w:ind w:left="60"/>
              <w:rPr>
                <w:color w:val="000000"/>
                <w:sz w:val="18"/>
              </w:rPr>
            </w:pPr>
            <w:r w:rsidRPr="00FC71DC">
              <w:rPr>
                <w:color w:val="000000"/>
                <w:sz w:val="18"/>
              </w:rPr>
              <w:t>Negative Input Ind</w:t>
            </w:r>
          </w:p>
        </w:tc>
        <w:tc>
          <w:tcPr>
            <w:tcW w:w="2430" w:type="dxa"/>
            <w:tcBorders>
              <w:top w:val="single" w:sz="6" w:space="0" w:color="auto"/>
              <w:left w:val="nil"/>
              <w:bottom w:val="single" w:sz="6" w:space="0" w:color="auto"/>
              <w:right w:val="single" w:sz="6" w:space="0" w:color="auto"/>
            </w:tcBorders>
          </w:tcPr>
          <w:p w14:paraId="32EEB8F3" w14:textId="77777777" w:rsidR="003D2853" w:rsidRPr="00FC71DC" w:rsidRDefault="003D2853">
            <w:pPr>
              <w:tabs>
                <w:tab w:val="left" w:pos="90"/>
              </w:tabs>
              <w:ind w:left="60"/>
              <w:rPr>
                <w:color w:val="000000"/>
                <w:sz w:val="18"/>
              </w:rPr>
            </w:pPr>
            <w:r w:rsidRPr="00FC71DC">
              <w:rPr>
                <w:color w:val="000000"/>
                <w:sz w:val="18"/>
              </w:rPr>
              <w:t>Must be 'N', if Action Ind is not 'T '.</w:t>
            </w:r>
          </w:p>
        </w:tc>
        <w:tc>
          <w:tcPr>
            <w:tcW w:w="2790" w:type="dxa"/>
            <w:tcBorders>
              <w:top w:val="single" w:sz="6" w:space="0" w:color="auto"/>
              <w:left w:val="nil"/>
              <w:bottom w:val="single" w:sz="6" w:space="0" w:color="auto"/>
              <w:right w:val="single" w:sz="6" w:space="0" w:color="auto"/>
            </w:tcBorders>
          </w:tcPr>
          <w:p w14:paraId="0B3A1C92" w14:textId="77777777" w:rsidR="003D2853" w:rsidRPr="00FC71DC" w:rsidRDefault="003D2853">
            <w:pPr>
              <w:tabs>
                <w:tab w:val="left" w:pos="90"/>
              </w:tabs>
              <w:ind w:left="60"/>
              <w:rPr>
                <w:color w:val="000000"/>
                <w:sz w:val="18"/>
              </w:rPr>
            </w:pPr>
            <w:r w:rsidRPr="00FC71DC">
              <w:rPr>
                <w:color w:val="000000"/>
                <w:sz w:val="18"/>
              </w:rPr>
              <w:t xml:space="preserve">Negative Input Ind was </w:t>
            </w:r>
          </w:p>
          <w:p w14:paraId="4F66BBCB" w14:textId="77777777" w:rsidR="003D2853" w:rsidRPr="00FC71DC" w:rsidRDefault="003D2853">
            <w:pPr>
              <w:tabs>
                <w:tab w:val="left" w:pos="90"/>
              </w:tabs>
              <w:ind w:left="60"/>
              <w:rPr>
                <w:color w:val="000000"/>
                <w:sz w:val="18"/>
              </w:rPr>
            </w:pPr>
            <w:r w:rsidRPr="00FC71DC">
              <w:rPr>
                <w:color w:val="000000"/>
                <w:sz w:val="18"/>
              </w:rPr>
              <w:t>not 'N'.</w:t>
            </w:r>
          </w:p>
        </w:tc>
      </w:tr>
      <w:tr w:rsidR="003D2853" w:rsidRPr="00FC71DC" w14:paraId="7FEB2613" w14:textId="77777777">
        <w:trPr>
          <w:trHeight w:val="259"/>
        </w:trPr>
        <w:tc>
          <w:tcPr>
            <w:tcW w:w="1980" w:type="dxa"/>
            <w:tcBorders>
              <w:top w:val="single" w:sz="6" w:space="0" w:color="auto"/>
              <w:left w:val="single" w:sz="6" w:space="0" w:color="auto"/>
              <w:bottom w:val="single" w:sz="6" w:space="0" w:color="auto"/>
              <w:right w:val="single" w:sz="6" w:space="0" w:color="auto"/>
            </w:tcBorders>
          </w:tcPr>
          <w:p w14:paraId="1CCB1968" w14:textId="77777777" w:rsidR="003D2853" w:rsidRPr="00FC71DC" w:rsidRDefault="003D2853">
            <w:pPr>
              <w:tabs>
                <w:tab w:val="left" w:pos="90"/>
              </w:tabs>
              <w:ind w:left="60" w:right="240"/>
              <w:jc w:val="center"/>
              <w:rPr>
                <w:i/>
                <w:color w:val="000000"/>
                <w:sz w:val="18"/>
              </w:rPr>
            </w:pPr>
            <w:r w:rsidRPr="00FC71DC">
              <w:rPr>
                <w:i/>
                <w:color w:val="000000"/>
                <w:sz w:val="18"/>
              </w:rPr>
              <w:t>200 Series</w:t>
            </w:r>
          </w:p>
          <w:p w14:paraId="369A6168" w14:textId="77777777" w:rsidR="003D2853" w:rsidRPr="00FC71DC" w:rsidRDefault="003D2853">
            <w:pPr>
              <w:tabs>
                <w:tab w:val="left" w:pos="90"/>
              </w:tabs>
              <w:ind w:left="60" w:right="240"/>
              <w:jc w:val="center"/>
              <w:rPr>
                <w:i/>
                <w:color w:val="000000"/>
                <w:sz w:val="18"/>
              </w:rPr>
            </w:pPr>
            <w:r w:rsidRPr="00FC71DC">
              <w:rPr>
                <w:i/>
                <w:color w:val="000000"/>
                <w:sz w:val="18"/>
              </w:rPr>
              <w:t>PID Segment</w:t>
            </w:r>
          </w:p>
        </w:tc>
        <w:tc>
          <w:tcPr>
            <w:tcW w:w="2160" w:type="dxa"/>
            <w:tcBorders>
              <w:top w:val="single" w:sz="6" w:space="0" w:color="auto"/>
              <w:left w:val="nil"/>
              <w:bottom w:val="single" w:sz="6" w:space="0" w:color="auto"/>
              <w:right w:val="single" w:sz="6" w:space="0" w:color="auto"/>
            </w:tcBorders>
          </w:tcPr>
          <w:p w14:paraId="5B979637" w14:textId="77777777" w:rsidR="003D2853" w:rsidRPr="00FC71DC" w:rsidRDefault="003D2853">
            <w:pPr>
              <w:tabs>
                <w:tab w:val="left" w:pos="90"/>
              </w:tabs>
              <w:ind w:left="60"/>
              <w:jc w:val="right"/>
              <w:rPr>
                <w:color w:val="000000"/>
                <w:sz w:val="18"/>
              </w:rPr>
            </w:pPr>
          </w:p>
        </w:tc>
        <w:tc>
          <w:tcPr>
            <w:tcW w:w="2430" w:type="dxa"/>
            <w:tcBorders>
              <w:top w:val="single" w:sz="6" w:space="0" w:color="auto"/>
              <w:left w:val="nil"/>
              <w:bottom w:val="single" w:sz="6" w:space="0" w:color="auto"/>
              <w:right w:val="single" w:sz="6" w:space="0" w:color="auto"/>
            </w:tcBorders>
          </w:tcPr>
          <w:p w14:paraId="616AA81A" w14:textId="77777777" w:rsidR="003D2853" w:rsidRPr="00FC71DC" w:rsidRDefault="003D2853">
            <w:pPr>
              <w:tabs>
                <w:tab w:val="left" w:pos="90"/>
              </w:tabs>
              <w:ind w:left="60"/>
              <w:jc w:val="right"/>
              <w:rPr>
                <w:color w:val="000000"/>
                <w:sz w:val="18"/>
              </w:rPr>
            </w:pPr>
          </w:p>
        </w:tc>
        <w:tc>
          <w:tcPr>
            <w:tcW w:w="2790" w:type="dxa"/>
            <w:tcBorders>
              <w:top w:val="single" w:sz="6" w:space="0" w:color="auto"/>
              <w:left w:val="nil"/>
              <w:bottom w:val="single" w:sz="6" w:space="0" w:color="auto"/>
              <w:right w:val="single" w:sz="6" w:space="0" w:color="auto"/>
            </w:tcBorders>
          </w:tcPr>
          <w:p w14:paraId="53BFCB68" w14:textId="77777777" w:rsidR="003D2853" w:rsidRPr="00FC71DC" w:rsidRDefault="003D2853">
            <w:pPr>
              <w:tabs>
                <w:tab w:val="left" w:pos="90"/>
              </w:tabs>
              <w:ind w:left="60"/>
              <w:jc w:val="right"/>
              <w:rPr>
                <w:color w:val="000000"/>
                <w:sz w:val="18"/>
              </w:rPr>
            </w:pPr>
          </w:p>
        </w:tc>
      </w:tr>
      <w:tr w:rsidR="003D2853" w:rsidRPr="00FC71DC" w14:paraId="3C30CCC8"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7B20AA2C" w14:textId="77777777" w:rsidR="003D2853" w:rsidRPr="00FC71DC" w:rsidRDefault="003D2853">
            <w:pPr>
              <w:tabs>
                <w:tab w:val="left" w:pos="90"/>
              </w:tabs>
              <w:ind w:left="60" w:right="240"/>
              <w:jc w:val="center"/>
              <w:rPr>
                <w:color w:val="000000"/>
                <w:sz w:val="18"/>
              </w:rPr>
            </w:pPr>
            <w:r w:rsidRPr="00FC71DC">
              <w:rPr>
                <w:color w:val="000000"/>
                <w:sz w:val="18"/>
              </w:rPr>
              <w:t>200</w:t>
            </w:r>
          </w:p>
        </w:tc>
        <w:tc>
          <w:tcPr>
            <w:tcW w:w="2160" w:type="dxa"/>
            <w:tcBorders>
              <w:top w:val="single" w:sz="6" w:space="0" w:color="auto"/>
              <w:left w:val="nil"/>
              <w:bottom w:val="single" w:sz="6" w:space="0" w:color="auto"/>
              <w:right w:val="single" w:sz="6" w:space="0" w:color="auto"/>
            </w:tcBorders>
          </w:tcPr>
          <w:p w14:paraId="2F2D632E" w14:textId="77777777" w:rsidR="003D2853" w:rsidRPr="00FC71DC" w:rsidRDefault="003D2853">
            <w:pPr>
              <w:ind w:left="60"/>
              <w:rPr>
                <w:color w:val="000000"/>
                <w:sz w:val="18"/>
              </w:rPr>
            </w:pPr>
            <w:r w:rsidRPr="00FC71DC">
              <w:rPr>
                <w:color w:val="000000"/>
                <w:sz w:val="18"/>
              </w:rPr>
              <w:t>Patient Name</w:t>
            </w:r>
          </w:p>
        </w:tc>
        <w:tc>
          <w:tcPr>
            <w:tcW w:w="2430" w:type="dxa"/>
            <w:tcBorders>
              <w:top w:val="single" w:sz="6" w:space="0" w:color="auto"/>
              <w:left w:val="nil"/>
              <w:bottom w:val="single" w:sz="6" w:space="0" w:color="auto"/>
              <w:right w:val="single" w:sz="6" w:space="0" w:color="auto"/>
            </w:tcBorders>
          </w:tcPr>
          <w:p w14:paraId="7B42A5A9" w14:textId="77777777" w:rsidR="003D2853" w:rsidRPr="00FC71DC" w:rsidRDefault="003D2853">
            <w:pPr>
              <w:ind w:left="60" w:right="-2280"/>
              <w:rPr>
                <w:color w:val="000000"/>
                <w:sz w:val="18"/>
              </w:rPr>
            </w:pPr>
            <w:r w:rsidRPr="00FC71DC">
              <w:rPr>
                <w:color w:val="000000"/>
                <w:sz w:val="18"/>
              </w:rPr>
              <w:t>Required. Must be alpha</w:t>
            </w:r>
          </w:p>
          <w:p w14:paraId="46DA4F50" w14:textId="77777777" w:rsidR="003D2853" w:rsidRPr="00FC71DC" w:rsidRDefault="003D2853">
            <w:pPr>
              <w:ind w:left="60" w:right="-2280"/>
              <w:rPr>
                <w:color w:val="000000"/>
                <w:sz w:val="18"/>
              </w:rPr>
            </w:pPr>
            <w:r w:rsidRPr="00FC71DC">
              <w:rPr>
                <w:color w:val="000000"/>
                <w:sz w:val="18"/>
              </w:rPr>
              <w:t xml:space="preserve">numeric. Must not be all </w:t>
            </w:r>
          </w:p>
          <w:p w14:paraId="402180E9" w14:textId="77777777" w:rsidR="003D2853" w:rsidRPr="00FC71DC" w:rsidRDefault="003D2853">
            <w:pPr>
              <w:ind w:left="60" w:right="-2280"/>
              <w:rPr>
                <w:color w:val="000000"/>
                <w:sz w:val="18"/>
              </w:rPr>
            </w:pPr>
            <w:r w:rsidRPr="00FC71DC">
              <w:rPr>
                <w:color w:val="000000"/>
                <w:sz w:val="18"/>
              </w:rPr>
              <w:t xml:space="preserve">numeric. Must not be all </w:t>
            </w:r>
          </w:p>
          <w:p w14:paraId="605B441B" w14:textId="77777777" w:rsidR="003D2853" w:rsidRPr="00FC71DC" w:rsidRDefault="003D2853">
            <w:pPr>
              <w:ind w:left="60" w:right="-2280"/>
              <w:rPr>
                <w:color w:val="000000"/>
                <w:sz w:val="18"/>
              </w:rPr>
            </w:pPr>
            <w:r w:rsidRPr="00FC71DC">
              <w:rPr>
                <w:color w:val="000000"/>
                <w:sz w:val="18"/>
              </w:rPr>
              <w:t>blanks.</w:t>
            </w:r>
          </w:p>
        </w:tc>
        <w:tc>
          <w:tcPr>
            <w:tcW w:w="2790" w:type="dxa"/>
            <w:tcBorders>
              <w:top w:val="single" w:sz="6" w:space="0" w:color="auto"/>
              <w:left w:val="nil"/>
              <w:bottom w:val="single" w:sz="6" w:space="0" w:color="auto"/>
              <w:right w:val="single" w:sz="6" w:space="0" w:color="auto"/>
            </w:tcBorders>
          </w:tcPr>
          <w:p w14:paraId="2850BB5E" w14:textId="77777777" w:rsidR="003D2853" w:rsidRPr="00FC71DC" w:rsidRDefault="003D2853">
            <w:pPr>
              <w:ind w:left="60" w:right="330"/>
              <w:rPr>
                <w:color w:val="000000"/>
                <w:sz w:val="18"/>
              </w:rPr>
            </w:pPr>
            <w:r w:rsidRPr="00FC71DC">
              <w:rPr>
                <w:color w:val="000000"/>
                <w:sz w:val="18"/>
              </w:rPr>
              <w:t>Patient Name is missing, or not alphanumeric, or all numeric, or all blanks.</w:t>
            </w:r>
          </w:p>
        </w:tc>
      </w:tr>
      <w:tr w:rsidR="003D2853" w:rsidRPr="00FC71DC" w14:paraId="345D56B0"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372CE102" w14:textId="77777777" w:rsidR="003D2853" w:rsidRPr="00FC71DC" w:rsidRDefault="003D2853">
            <w:pPr>
              <w:tabs>
                <w:tab w:val="left" w:pos="90"/>
              </w:tabs>
              <w:ind w:left="60" w:right="240"/>
              <w:jc w:val="center"/>
              <w:rPr>
                <w:color w:val="000000"/>
                <w:sz w:val="18"/>
              </w:rPr>
            </w:pPr>
            <w:r w:rsidRPr="00FC71DC">
              <w:rPr>
                <w:color w:val="000000"/>
                <w:sz w:val="18"/>
              </w:rPr>
              <w:t>205</w:t>
            </w:r>
          </w:p>
        </w:tc>
        <w:tc>
          <w:tcPr>
            <w:tcW w:w="2160" w:type="dxa"/>
            <w:tcBorders>
              <w:top w:val="single" w:sz="6" w:space="0" w:color="auto"/>
              <w:left w:val="nil"/>
              <w:bottom w:val="single" w:sz="6" w:space="0" w:color="auto"/>
              <w:right w:val="single" w:sz="6" w:space="0" w:color="auto"/>
            </w:tcBorders>
          </w:tcPr>
          <w:p w14:paraId="4FC0E716" w14:textId="77777777" w:rsidR="003D2853" w:rsidRPr="00FC71DC" w:rsidRDefault="003D2853">
            <w:pPr>
              <w:ind w:left="60"/>
              <w:rPr>
                <w:color w:val="000000"/>
                <w:sz w:val="18"/>
              </w:rPr>
            </w:pPr>
            <w:r w:rsidRPr="00FC71DC">
              <w:rPr>
                <w:color w:val="000000"/>
                <w:sz w:val="18"/>
              </w:rPr>
              <w:t>Patient Date of Birth</w:t>
            </w:r>
          </w:p>
        </w:tc>
        <w:tc>
          <w:tcPr>
            <w:tcW w:w="2430" w:type="dxa"/>
            <w:tcBorders>
              <w:top w:val="single" w:sz="6" w:space="0" w:color="auto"/>
              <w:left w:val="nil"/>
              <w:bottom w:val="single" w:sz="6" w:space="0" w:color="auto"/>
              <w:right w:val="single" w:sz="6" w:space="0" w:color="auto"/>
            </w:tcBorders>
          </w:tcPr>
          <w:p w14:paraId="366E1D45" w14:textId="77777777" w:rsidR="003D2853" w:rsidRPr="00FC71DC" w:rsidRDefault="003D2853">
            <w:pPr>
              <w:ind w:left="60" w:right="-8130"/>
              <w:rPr>
                <w:color w:val="000000"/>
                <w:sz w:val="18"/>
              </w:rPr>
            </w:pPr>
            <w:r w:rsidRPr="00FC71DC">
              <w:rPr>
                <w:color w:val="000000"/>
                <w:sz w:val="18"/>
              </w:rPr>
              <w:t>Not required. Must be less</w:t>
            </w:r>
          </w:p>
          <w:p w14:paraId="3965B795" w14:textId="77777777" w:rsidR="003D2853" w:rsidRPr="00FC71DC" w:rsidRDefault="003D2853">
            <w:pPr>
              <w:ind w:left="60" w:right="-8130"/>
              <w:rPr>
                <w:color w:val="000000"/>
                <w:sz w:val="18"/>
              </w:rPr>
            </w:pPr>
            <w:r w:rsidRPr="00FC71DC">
              <w:rPr>
                <w:color w:val="000000"/>
                <w:sz w:val="18"/>
              </w:rPr>
              <w:t>than the processing year.</w:t>
            </w:r>
          </w:p>
        </w:tc>
        <w:tc>
          <w:tcPr>
            <w:tcW w:w="2790" w:type="dxa"/>
            <w:tcBorders>
              <w:top w:val="single" w:sz="6" w:space="0" w:color="auto"/>
              <w:left w:val="nil"/>
              <w:bottom w:val="single" w:sz="6" w:space="0" w:color="auto"/>
              <w:right w:val="single" w:sz="6" w:space="0" w:color="auto"/>
            </w:tcBorders>
          </w:tcPr>
          <w:p w14:paraId="0E40AEF7" w14:textId="77777777" w:rsidR="003D2853" w:rsidRPr="00FC71DC" w:rsidRDefault="003D2853">
            <w:pPr>
              <w:ind w:left="60" w:right="-8130"/>
              <w:rPr>
                <w:color w:val="000000"/>
                <w:sz w:val="18"/>
              </w:rPr>
            </w:pPr>
            <w:r w:rsidRPr="00FC71DC">
              <w:rPr>
                <w:color w:val="000000"/>
                <w:sz w:val="18"/>
              </w:rPr>
              <w:t>Date of Birth is  after the</w:t>
            </w:r>
          </w:p>
          <w:p w14:paraId="6284F96B" w14:textId="77777777" w:rsidR="003D2853" w:rsidRPr="00FC71DC" w:rsidRDefault="003D2853">
            <w:pPr>
              <w:ind w:left="60" w:right="-8130"/>
              <w:rPr>
                <w:color w:val="000000"/>
                <w:sz w:val="18"/>
              </w:rPr>
            </w:pPr>
            <w:r w:rsidRPr="00FC71DC">
              <w:rPr>
                <w:color w:val="000000"/>
                <w:sz w:val="18"/>
              </w:rPr>
              <w:t>Date of transmission.</w:t>
            </w:r>
          </w:p>
          <w:p w14:paraId="226166D9" w14:textId="77777777" w:rsidR="003D2853" w:rsidRPr="00FC71DC" w:rsidRDefault="003D2853">
            <w:pPr>
              <w:ind w:left="60" w:right="-8130"/>
              <w:rPr>
                <w:color w:val="000000"/>
                <w:sz w:val="18"/>
              </w:rPr>
            </w:pPr>
            <w:r w:rsidRPr="00FC71DC">
              <w:rPr>
                <w:color w:val="000000"/>
                <w:sz w:val="18"/>
              </w:rPr>
              <w:t>(Also see W03, W04,</w:t>
            </w:r>
          </w:p>
          <w:p w14:paraId="0DB358AB" w14:textId="77777777" w:rsidR="003D2853" w:rsidRPr="00FC71DC" w:rsidRDefault="003D2853">
            <w:pPr>
              <w:ind w:left="60" w:right="-8130"/>
              <w:rPr>
                <w:color w:val="000000"/>
                <w:sz w:val="18"/>
              </w:rPr>
            </w:pPr>
            <w:r w:rsidRPr="00FC71DC">
              <w:rPr>
                <w:color w:val="000000"/>
                <w:sz w:val="18"/>
              </w:rPr>
              <w:t>and W05)</w:t>
            </w:r>
          </w:p>
        </w:tc>
      </w:tr>
      <w:tr w:rsidR="003D2853" w:rsidRPr="00FC71DC" w14:paraId="266F4FCE"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7BD36B1C" w14:textId="77777777" w:rsidR="003D2853" w:rsidRPr="00FC71DC" w:rsidRDefault="003D2853">
            <w:pPr>
              <w:tabs>
                <w:tab w:val="left" w:pos="90"/>
              </w:tabs>
              <w:ind w:left="60" w:right="240"/>
              <w:jc w:val="center"/>
              <w:rPr>
                <w:color w:val="000000"/>
                <w:sz w:val="18"/>
              </w:rPr>
            </w:pPr>
            <w:r w:rsidRPr="00FC71DC">
              <w:rPr>
                <w:color w:val="000000"/>
                <w:sz w:val="18"/>
              </w:rPr>
              <w:t>210</w:t>
            </w:r>
          </w:p>
        </w:tc>
        <w:tc>
          <w:tcPr>
            <w:tcW w:w="2160" w:type="dxa"/>
            <w:tcBorders>
              <w:top w:val="single" w:sz="6" w:space="0" w:color="auto"/>
              <w:left w:val="nil"/>
              <w:bottom w:val="single" w:sz="6" w:space="0" w:color="auto"/>
              <w:right w:val="single" w:sz="6" w:space="0" w:color="auto"/>
            </w:tcBorders>
          </w:tcPr>
          <w:p w14:paraId="78C114D1" w14:textId="77777777" w:rsidR="003D2853" w:rsidRPr="00FC71DC" w:rsidRDefault="003D2853">
            <w:pPr>
              <w:ind w:left="60"/>
              <w:rPr>
                <w:color w:val="000000"/>
                <w:sz w:val="18"/>
              </w:rPr>
            </w:pPr>
            <w:r w:rsidRPr="00FC71DC">
              <w:rPr>
                <w:color w:val="000000"/>
                <w:sz w:val="18"/>
              </w:rPr>
              <w:t>Patient Sex</w:t>
            </w:r>
          </w:p>
        </w:tc>
        <w:tc>
          <w:tcPr>
            <w:tcW w:w="2430" w:type="dxa"/>
            <w:tcBorders>
              <w:top w:val="single" w:sz="6" w:space="0" w:color="auto"/>
              <w:left w:val="nil"/>
              <w:bottom w:val="single" w:sz="6" w:space="0" w:color="auto"/>
              <w:right w:val="single" w:sz="6" w:space="0" w:color="auto"/>
            </w:tcBorders>
          </w:tcPr>
          <w:p w14:paraId="22489BAD" w14:textId="77777777" w:rsidR="003D2853" w:rsidRPr="00FC71DC" w:rsidRDefault="003D2853">
            <w:pPr>
              <w:ind w:left="60" w:right="-8130"/>
              <w:rPr>
                <w:color w:val="000000"/>
                <w:sz w:val="18"/>
              </w:rPr>
            </w:pPr>
            <w:r w:rsidRPr="00FC71DC">
              <w:rPr>
                <w:color w:val="000000"/>
                <w:sz w:val="18"/>
              </w:rPr>
              <w:t xml:space="preserve">Not required. Must be </w:t>
            </w:r>
          </w:p>
          <w:p w14:paraId="5688F82A" w14:textId="77777777" w:rsidR="003D2853" w:rsidRPr="00FC71DC" w:rsidRDefault="003D2853">
            <w:pPr>
              <w:ind w:left="60" w:right="-8130"/>
              <w:rPr>
                <w:color w:val="000000"/>
                <w:sz w:val="18"/>
              </w:rPr>
            </w:pPr>
            <w:r w:rsidRPr="00FC71DC">
              <w:rPr>
                <w:color w:val="000000"/>
                <w:sz w:val="18"/>
              </w:rPr>
              <w:t>blank or match table.</w:t>
            </w:r>
          </w:p>
          <w:p w14:paraId="5FA54590" w14:textId="77777777" w:rsidR="003D2853" w:rsidRPr="00FC71DC" w:rsidRDefault="003D2853">
            <w:pPr>
              <w:ind w:left="60" w:right="-8130"/>
              <w:rPr>
                <w:color w:val="000000"/>
                <w:sz w:val="18"/>
              </w:rPr>
            </w:pPr>
            <w:r w:rsidRPr="00FC71DC">
              <w:rPr>
                <w:color w:val="000000"/>
                <w:sz w:val="18"/>
              </w:rPr>
              <w:t>(Refer to table 0001)</w:t>
            </w:r>
          </w:p>
        </w:tc>
        <w:tc>
          <w:tcPr>
            <w:tcW w:w="2790" w:type="dxa"/>
            <w:tcBorders>
              <w:top w:val="single" w:sz="6" w:space="0" w:color="auto"/>
              <w:left w:val="nil"/>
              <w:bottom w:val="single" w:sz="6" w:space="0" w:color="auto"/>
              <w:right w:val="single" w:sz="6" w:space="0" w:color="auto"/>
            </w:tcBorders>
          </w:tcPr>
          <w:p w14:paraId="626A8B23" w14:textId="77777777" w:rsidR="003D2853" w:rsidRPr="00FC71DC" w:rsidRDefault="003D2853">
            <w:pPr>
              <w:ind w:left="60" w:right="-8130"/>
              <w:rPr>
                <w:color w:val="000000"/>
                <w:sz w:val="18"/>
              </w:rPr>
            </w:pPr>
            <w:r w:rsidRPr="00FC71DC">
              <w:rPr>
                <w:color w:val="000000"/>
                <w:sz w:val="18"/>
              </w:rPr>
              <w:t xml:space="preserve">Sex code is not blank or a </w:t>
            </w:r>
          </w:p>
          <w:p w14:paraId="2C68B826" w14:textId="77777777" w:rsidR="003D2853" w:rsidRPr="00FC71DC" w:rsidRDefault="003D2853">
            <w:pPr>
              <w:ind w:left="60" w:right="-8130"/>
              <w:rPr>
                <w:color w:val="000000"/>
                <w:sz w:val="18"/>
              </w:rPr>
            </w:pPr>
            <w:r w:rsidRPr="00FC71DC">
              <w:rPr>
                <w:color w:val="000000"/>
                <w:sz w:val="18"/>
              </w:rPr>
              <w:t>valid code.</w:t>
            </w:r>
          </w:p>
          <w:p w14:paraId="486D5C00" w14:textId="77777777" w:rsidR="003D2853" w:rsidRPr="00FC71DC" w:rsidRDefault="003D2853">
            <w:pPr>
              <w:ind w:left="60" w:right="-8130"/>
              <w:rPr>
                <w:color w:val="000000"/>
                <w:sz w:val="18"/>
              </w:rPr>
            </w:pPr>
            <w:r w:rsidRPr="00FC71DC">
              <w:rPr>
                <w:color w:val="000000"/>
                <w:sz w:val="18"/>
              </w:rPr>
              <w:t>(Refer to table 0001)</w:t>
            </w:r>
          </w:p>
        </w:tc>
      </w:tr>
      <w:tr w:rsidR="003D2853" w:rsidRPr="00FC71DC" w14:paraId="659951E2"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17556994" w14:textId="77777777" w:rsidR="003D2853" w:rsidRPr="00FC71DC" w:rsidRDefault="003D2853">
            <w:pPr>
              <w:tabs>
                <w:tab w:val="left" w:pos="90"/>
              </w:tabs>
              <w:ind w:left="60" w:right="240"/>
              <w:jc w:val="center"/>
              <w:rPr>
                <w:color w:val="000000"/>
                <w:sz w:val="18"/>
              </w:rPr>
            </w:pPr>
            <w:r w:rsidRPr="00FC71DC">
              <w:rPr>
                <w:color w:val="000000"/>
                <w:sz w:val="18"/>
              </w:rPr>
              <w:t>215</w:t>
            </w:r>
          </w:p>
        </w:tc>
        <w:tc>
          <w:tcPr>
            <w:tcW w:w="2160" w:type="dxa"/>
            <w:tcBorders>
              <w:top w:val="single" w:sz="6" w:space="0" w:color="auto"/>
              <w:left w:val="nil"/>
              <w:bottom w:val="single" w:sz="6" w:space="0" w:color="auto"/>
              <w:right w:val="single" w:sz="6" w:space="0" w:color="auto"/>
            </w:tcBorders>
          </w:tcPr>
          <w:p w14:paraId="42C02124" w14:textId="77777777" w:rsidR="003D2853" w:rsidRPr="00FC71DC" w:rsidRDefault="003D2853">
            <w:pPr>
              <w:ind w:left="60"/>
              <w:rPr>
                <w:color w:val="000000"/>
                <w:sz w:val="18"/>
              </w:rPr>
            </w:pPr>
            <w:r w:rsidRPr="00FC71DC">
              <w:rPr>
                <w:color w:val="000000"/>
                <w:sz w:val="18"/>
              </w:rPr>
              <w:t>Patient Race</w:t>
            </w:r>
          </w:p>
        </w:tc>
        <w:tc>
          <w:tcPr>
            <w:tcW w:w="2430" w:type="dxa"/>
            <w:tcBorders>
              <w:top w:val="single" w:sz="6" w:space="0" w:color="auto"/>
              <w:left w:val="nil"/>
              <w:bottom w:val="single" w:sz="6" w:space="0" w:color="auto"/>
              <w:right w:val="single" w:sz="6" w:space="0" w:color="auto"/>
            </w:tcBorders>
          </w:tcPr>
          <w:p w14:paraId="5FC43BC4" w14:textId="77777777" w:rsidR="003D2853" w:rsidRPr="00FC71DC" w:rsidRDefault="003D2853">
            <w:pPr>
              <w:ind w:left="60" w:right="-7950"/>
              <w:rPr>
                <w:color w:val="000000"/>
                <w:sz w:val="18"/>
              </w:rPr>
            </w:pPr>
            <w:r w:rsidRPr="00FC71DC">
              <w:rPr>
                <w:color w:val="000000"/>
                <w:sz w:val="18"/>
              </w:rPr>
              <w:t>Not required. Must be blank</w:t>
            </w:r>
          </w:p>
          <w:p w14:paraId="0635B84E" w14:textId="77777777" w:rsidR="003D2853" w:rsidRPr="00FC71DC" w:rsidRDefault="003D2853">
            <w:pPr>
              <w:ind w:left="60" w:right="-7950"/>
              <w:rPr>
                <w:color w:val="000000"/>
                <w:sz w:val="18"/>
              </w:rPr>
            </w:pPr>
            <w:r w:rsidRPr="00FC71DC">
              <w:rPr>
                <w:color w:val="000000"/>
                <w:sz w:val="18"/>
              </w:rPr>
              <w:t>or a valid code.</w:t>
            </w:r>
          </w:p>
          <w:p w14:paraId="55EC439A" w14:textId="77777777" w:rsidR="003D2853" w:rsidRPr="00FC71DC" w:rsidRDefault="003D2853">
            <w:pPr>
              <w:ind w:left="60" w:right="-8130"/>
              <w:rPr>
                <w:color w:val="000000"/>
                <w:sz w:val="18"/>
              </w:rPr>
            </w:pPr>
            <w:r w:rsidRPr="00FC71DC">
              <w:rPr>
                <w:color w:val="000000"/>
                <w:sz w:val="18"/>
              </w:rPr>
              <w:t>(Refer to table VA07)</w:t>
            </w:r>
          </w:p>
        </w:tc>
        <w:tc>
          <w:tcPr>
            <w:tcW w:w="2790" w:type="dxa"/>
            <w:tcBorders>
              <w:top w:val="single" w:sz="6" w:space="0" w:color="auto"/>
              <w:left w:val="nil"/>
              <w:bottom w:val="single" w:sz="6" w:space="0" w:color="auto"/>
              <w:right w:val="single" w:sz="6" w:space="0" w:color="auto"/>
            </w:tcBorders>
          </w:tcPr>
          <w:p w14:paraId="63EA5EC8" w14:textId="77777777" w:rsidR="003D2853" w:rsidRPr="00FC71DC" w:rsidRDefault="003D2853">
            <w:pPr>
              <w:ind w:left="60" w:right="-7950"/>
              <w:rPr>
                <w:color w:val="000000"/>
                <w:sz w:val="18"/>
              </w:rPr>
            </w:pPr>
            <w:r w:rsidRPr="00FC71DC">
              <w:rPr>
                <w:color w:val="000000"/>
                <w:sz w:val="18"/>
              </w:rPr>
              <w:t>Race code is not blank or a</w:t>
            </w:r>
          </w:p>
          <w:p w14:paraId="314317D1" w14:textId="77777777" w:rsidR="003D2853" w:rsidRPr="00FC71DC" w:rsidRDefault="003D2853">
            <w:pPr>
              <w:ind w:left="60" w:right="-7950"/>
              <w:rPr>
                <w:color w:val="000000"/>
                <w:sz w:val="18"/>
              </w:rPr>
            </w:pPr>
            <w:r w:rsidRPr="00FC71DC">
              <w:rPr>
                <w:color w:val="000000"/>
                <w:sz w:val="18"/>
              </w:rPr>
              <w:t>valid code.</w:t>
            </w:r>
          </w:p>
          <w:p w14:paraId="75F57BBF" w14:textId="77777777" w:rsidR="003D2853" w:rsidRPr="00FC71DC" w:rsidRDefault="003D2853">
            <w:pPr>
              <w:ind w:left="60" w:right="-8130"/>
              <w:rPr>
                <w:color w:val="000000"/>
                <w:sz w:val="18"/>
              </w:rPr>
            </w:pPr>
            <w:r w:rsidRPr="00FC71DC">
              <w:rPr>
                <w:color w:val="000000"/>
                <w:sz w:val="18"/>
              </w:rPr>
              <w:t>(Refer to table VA07)</w:t>
            </w:r>
          </w:p>
        </w:tc>
      </w:tr>
      <w:tr w:rsidR="003D2853" w:rsidRPr="00FC71DC" w14:paraId="4010AEB2"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45E742E9" w14:textId="77777777" w:rsidR="003D2853" w:rsidRPr="00FC71DC" w:rsidRDefault="003D2853">
            <w:pPr>
              <w:tabs>
                <w:tab w:val="left" w:pos="90"/>
              </w:tabs>
              <w:ind w:left="60" w:right="240"/>
              <w:jc w:val="center"/>
              <w:rPr>
                <w:color w:val="000000"/>
                <w:sz w:val="18"/>
              </w:rPr>
            </w:pPr>
            <w:r w:rsidRPr="00FC71DC">
              <w:rPr>
                <w:color w:val="000000"/>
                <w:sz w:val="18"/>
              </w:rPr>
              <w:t>220</w:t>
            </w:r>
          </w:p>
        </w:tc>
        <w:tc>
          <w:tcPr>
            <w:tcW w:w="2160" w:type="dxa"/>
            <w:tcBorders>
              <w:top w:val="single" w:sz="6" w:space="0" w:color="auto"/>
              <w:left w:val="nil"/>
              <w:bottom w:val="single" w:sz="6" w:space="0" w:color="auto"/>
              <w:right w:val="single" w:sz="6" w:space="0" w:color="auto"/>
            </w:tcBorders>
          </w:tcPr>
          <w:p w14:paraId="53FECF7E" w14:textId="77777777" w:rsidR="003D2853" w:rsidRPr="00FC71DC" w:rsidRDefault="003D2853">
            <w:pPr>
              <w:ind w:left="60"/>
              <w:rPr>
                <w:color w:val="000000"/>
                <w:sz w:val="18"/>
              </w:rPr>
            </w:pPr>
            <w:r w:rsidRPr="00FC71DC">
              <w:rPr>
                <w:color w:val="000000"/>
                <w:sz w:val="18"/>
              </w:rPr>
              <w:t>Patient Address</w:t>
            </w:r>
          </w:p>
        </w:tc>
        <w:tc>
          <w:tcPr>
            <w:tcW w:w="2430" w:type="dxa"/>
            <w:tcBorders>
              <w:top w:val="single" w:sz="6" w:space="0" w:color="auto"/>
              <w:left w:val="nil"/>
              <w:bottom w:val="single" w:sz="6" w:space="0" w:color="auto"/>
              <w:right w:val="single" w:sz="6" w:space="0" w:color="auto"/>
            </w:tcBorders>
          </w:tcPr>
          <w:p w14:paraId="716AEF5C" w14:textId="77777777" w:rsidR="003D2853" w:rsidRPr="00FC71DC" w:rsidRDefault="003D2853">
            <w:pPr>
              <w:ind w:left="60" w:right="-7950"/>
              <w:rPr>
                <w:color w:val="000000"/>
                <w:sz w:val="18"/>
              </w:rPr>
            </w:pPr>
            <w:r w:rsidRPr="00FC71DC">
              <w:rPr>
                <w:color w:val="000000"/>
                <w:sz w:val="18"/>
              </w:rPr>
              <w:t>Must be blank or 'H'.</w:t>
            </w:r>
          </w:p>
        </w:tc>
        <w:tc>
          <w:tcPr>
            <w:tcW w:w="2790" w:type="dxa"/>
            <w:tcBorders>
              <w:top w:val="single" w:sz="6" w:space="0" w:color="auto"/>
              <w:left w:val="nil"/>
              <w:bottom w:val="single" w:sz="6" w:space="0" w:color="auto"/>
              <w:right w:val="single" w:sz="6" w:space="0" w:color="auto"/>
            </w:tcBorders>
          </w:tcPr>
          <w:p w14:paraId="2E6D8D6A" w14:textId="77777777" w:rsidR="003D2853" w:rsidRPr="00FC71DC" w:rsidRDefault="003D2853">
            <w:pPr>
              <w:ind w:left="60" w:right="-7950"/>
              <w:rPr>
                <w:color w:val="000000"/>
                <w:sz w:val="18"/>
              </w:rPr>
            </w:pPr>
            <w:r w:rsidRPr="00FC71DC">
              <w:rPr>
                <w:color w:val="000000"/>
                <w:sz w:val="18"/>
              </w:rPr>
              <w:t xml:space="preserve">Patient Address is not blank </w:t>
            </w:r>
          </w:p>
          <w:p w14:paraId="3BD6F20D" w14:textId="77777777" w:rsidR="003D2853" w:rsidRPr="00FC71DC" w:rsidRDefault="003D2853">
            <w:pPr>
              <w:ind w:left="60" w:right="-7950"/>
              <w:rPr>
                <w:color w:val="000000"/>
                <w:sz w:val="18"/>
              </w:rPr>
            </w:pPr>
            <w:r w:rsidRPr="00FC71DC">
              <w:rPr>
                <w:color w:val="000000"/>
                <w:sz w:val="18"/>
              </w:rPr>
              <w:t>or 'H'.</w:t>
            </w:r>
          </w:p>
        </w:tc>
      </w:tr>
    </w:tbl>
    <w:p w14:paraId="5B0AB190" w14:textId="77777777" w:rsidR="003D2853" w:rsidRPr="00FC71DC" w:rsidRDefault="003D2853">
      <w:pPr>
        <w:rPr>
          <w:sz w:val="18"/>
        </w:rPr>
      </w:pPr>
      <w:r w:rsidRPr="00FC71DC">
        <w:rPr>
          <w:sz w:val="18"/>
        </w:rPr>
        <w:br w:type="page"/>
      </w:r>
    </w:p>
    <w:tbl>
      <w:tblPr>
        <w:tblW w:w="0" w:type="auto"/>
        <w:tblInd w:w="30" w:type="dxa"/>
        <w:tblLayout w:type="fixed"/>
        <w:tblCellMar>
          <w:left w:w="30" w:type="dxa"/>
          <w:right w:w="30" w:type="dxa"/>
        </w:tblCellMar>
        <w:tblLook w:val="0000" w:firstRow="0" w:lastRow="0" w:firstColumn="0" w:lastColumn="0" w:noHBand="0" w:noVBand="0"/>
      </w:tblPr>
      <w:tblGrid>
        <w:gridCol w:w="1980"/>
        <w:gridCol w:w="2160"/>
        <w:gridCol w:w="2430"/>
        <w:gridCol w:w="2790"/>
      </w:tblGrid>
      <w:tr w:rsidR="003D2853" w:rsidRPr="00FC71DC" w14:paraId="1F170C18" w14:textId="77777777">
        <w:trPr>
          <w:trHeight w:val="518"/>
        </w:trPr>
        <w:tc>
          <w:tcPr>
            <w:tcW w:w="1980" w:type="dxa"/>
            <w:tcBorders>
              <w:top w:val="single" w:sz="6" w:space="0" w:color="auto"/>
              <w:left w:val="single" w:sz="6" w:space="0" w:color="auto"/>
              <w:bottom w:val="single" w:sz="6" w:space="0" w:color="auto"/>
              <w:right w:val="single" w:sz="6" w:space="0" w:color="auto"/>
            </w:tcBorders>
            <w:shd w:val="pct15" w:color="000000" w:fill="FFFFFF"/>
          </w:tcPr>
          <w:p w14:paraId="444AC56B" w14:textId="77777777" w:rsidR="003D2853" w:rsidRPr="00FC71DC" w:rsidRDefault="003D2853">
            <w:pPr>
              <w:ind w:left="60" w:right="-7500"/>
              <w:rPr>
                <w:b/>
                <w:color w:val="000000"/>
                <w:sz w:val="18"/>
              </w:rPr>
            </w:pPr>
            <w:r w:rsidRPr="00FC71DC">
              <w:rPr>
                <w:b/>
                <w:color w:val="000000"/>
                <w:sz w:val="18"/>
              </w:rPr>
              <w:t>ERROR NUMBER</w:t>
            </w:r>
          </w:p>
        </w:tc>
        <w:tc>
          <w:tcPr>
            <w:tcW w:w="2160" w:type="dxa"/>
            <w:tcBorders>
              <w:top w:val="single" w:sz="6" w:space="0" w:color="auto"/>
              <w:left w:val="nil"/>
              <w:bottom w:val="single" w:sz="6" w:space="0" w:color="auto"/>
              <w:right w:val="single" w:sz="6" w:space="0" w:color="auto"/>
            </w:tcBorders>
            <w:shd w:val="pct15" w:color="000000" w:fill="FFFFFF"/>
          </w:tcPr>
          <w:p w14:paraId="03846720" w14:textId="77777777" w:rsidR="003D2853" w:rsidRPr="00FC71DC" w:rsidRDefault="003D2853">
            <w:pPr>
              <w:ind w:left="60"/>
              <w:jc w:val="center"/>
              <w:rPr>
                <w:b/>
                <w:color w:val="000000"/>
                <w:sz w:val="18"/>
              </w:rPr>
            </w:pPr>
            <w:r w:rsidRPr="00FC71DC">
              <w:rPr>
                <w:b/>
                <w:color w:val="000000"/>
                <w:sz w:val="18"/>
              </w:rPr>
              <w:t>FIELD NAME</w:t>
            </w:r>
          </w:p>
        </w:tc>
        <w:tc>
          <w:tcPr>
            <w:tcW w:w="2430" w:type="dxa"/>
            <w:tcBorders>
              <w:top w:val="single" w:sz="6" w:space="0" w:color="auto"/>
              <w:left w:val="nil"/>
              <w:bottom w:val="single" w:sz="6" w:space="0" w:color="auto"/>
              <w:right w:val="single" w:sz="6" w:space="0" w:color="auto"/>
            </w:tcBorders>
            <w:shd w:val="pct15" w:color="000000" w:fill="FFFFFF"/>
          </w:tcPr>
          <w:p w14:paraId="0974F485" w14:textId="77777777" w:rsidR="003D2853" w:rsidRPr="00FC71DC" w:rsidRDefault="003D2853">
            <w:pPr>
              <w:ind w:left="60"/>
              <w:jc w:val="center"/>
              <w:rPr>
                <w:b/>
                <w:color w:val="000000"/>
                <w:sz w:val="18"/>
              </w:rPr>
            </w:pPr>
            <w:r w:rsidRPr="00FC71DC">
              <w:rPr>
                <w:b/>
                <w:color w:val="000000"/>
                <w:sz w:val="18"/>
              </w:rPr>
              <w:t>EDIT DESCRIPTION</w:t>
            </w:r>
          </w:p>
        </w:tc>
        <w:tc>
          <w:tcPr>
            <w:tcW w:w="2790" w:type="dxa"/>
            <w:tcBorders>
              <w:top w:val="single" w:sz="6" w:space="0" w:color="auto"/>
              <w:left w:val="nil"/>
              <w:bottom w:val="single" w:sz="6" w:space="0" w:color="auto"/>
              <w:right w:val="single" w:sz="6" w:space="0" w:color="auto"/>
            </w:tcBorders>
            <w:shd w:val="pct15" w:color="000000" w:fill="FFFFFF"/>
          </w:tcPr>
          <w:p w14:paraId="66D54724" w14:textId="77777777" w:rsidR="003D2853" w:rsidRPr="00FC71DC" w:rsidRDefault="003D2853">
            <w:pPr>
              <w:ind w:left="60"/>
              <w:jc w:val="center"/>
              <w:rPr>
                <w:b/>
                <w:color w:val="000000"/>
                <w:sz w:val="18"/>
              </w:rPr>
            </w:pPr>
            <w:r w:rsidRPr="00FC71DC">
              <w:rPr>
                <w:b/>
                <w:color w:val="000000"/>
                <w:sz w:val="18"/>
              </w:rPr>
              <w:t>ERROR MESSAGE</w:t>
            </w:r>
          </w:p>
        </w:tc>
      </w:tr>
      <w:tr w:rsidR="003D2853" w:rsidRPr="00FC71DC" w14:paraId="220EB5CC"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5237AA4B" w14:textId="77777777" w:rsidR="003D2853" w:rsidRPr="00FC71DC" w:rsidRDefault="003D2853">
            <w:pPr>
              <w:tabs>
                <w:tab w:val="left" w:pos="90"/>
              </w:tabs>
              <w:ind w:left="60" w:right="240"/>
              <w:jc w:val="center"/>
              <w:rPr>
                <w:color w:val="000000"/>
                <w:sz w:val="18"/>
              </w:rPr>
            </w:pPr>
            <w:r w:rsidRPr="00FC71DC">
              <w:rPr>
                <w:color w:val="000000"/>
                <w:sz w:val="18"/>
              </w:rPr>
              <w:t>224</w:t>
            </w:r>
          </w:p>
        </w:tc>
        <w:tc>
          <w:tcPr>
            <w:tcW w:w="2160" w:type="dxa"/>
            <w:tcBorders>
              <w:top w:val="single" w:sz="6" w:space="0" w:color="auto"/>
              <w:left w:val="nil"/>
              <w:bottom w:val="single" w:sz="6" w:space="0" w:color="auto"/>
              <w:right w:val="single" w:sz="6" w:space="0" w:color="auto"/>
            </w:tcBorders>
          </w:tcPr>
          <w:p w14:paraId="3C8CD437" w14:textId="77777777" w:rsidR="003D2853" w:rsidRPr="00FC71DC" w:rsidRDefault="003D2853">
            <w:pPr>
              <w:ind w:left="60"/>
              <w:rPr>
                <w:color w:val="000000"/>
                <w:sz w:val="18"/>
              </w:rPr>
            </w:pPr>
            <w:r w:rsidRPr="00FC71DC">
              <w:rPr>
                <w:color w:val="000000"/>
                <w:sz w:val="18"/>
              </w:rPr>
              <w:t>Patient Zip Code</w:t>
            </w:r>
          </w:p>
        </w:tc>
        <w:tc>
          <w:tcPr>
            <w:tcW w:w="2430" w:type="dxa"/>
            <w:tcBorders>
              <w:top w:val="single" w:sz="6" w:space="0" w:color="auto"/>
              <w:left w:val="nil"/>
              <w:bottom w:val="single" w:sz="6" w:space="0" w:color="auto"/>
              <w:right w:val="single" w:sz="6" w:space="0" w:color="auto"/>
            </w:tcBorders>
          </w:tcPr>
          <w:p w14:paraId="01B61B13" w14:textId="77777777" w:rsidR="003D2853" w:rsidRPr="00FC71DC" w:rsidRDefault="003D2853">
            <w:pPr>
              <w:ind w:left="60" w:right="-7950"/>
              <w:rPr>
                <w:color w:val="000000"/>
                <w:sz w:val="18"/>
              </w:rPr>
            </w:pPr>
            <w:r w:rsidRPr="00FC71DC">
              <w:rPr>
                <w:color w:val="000000"/>
                <w:sz w:val="18"/>
              </w:rPr>
              <w:t xml:space="preserve">Not required. Must be </w:t>
            </w:r>
          </w:p>
          <w:p w14:paraId="42395A41" w14:textId="77777777" w:rsidR="003D2853" w:rsidRPr="00FC71DC" w:rsidRDefault="003D2853">
            <w:pPr>
              <w:ind w:left="60" w:right="-7950"/>
              <w:rPr>
                <w:color w:val="000000"/>
                <w:sz w:val="18"/>
              </w:rPr>
            </w:pPr>
            <w:r w:rsidRPr="00FC71DC">
              <w:rPr>
                <w:color w:val="000000"/>
                <w:sz w:val="18"/>
              </w:rPr>
              <w:t xml:space="preserve">Blank or numeric. </w:t>
            </w:r>
          </w:p>
          <w:p w14:paraId="2D484BDB" w14:textId="77777777" w:rsidR="003D2853" w:rsidRPr="00FC71DC" w:rsidRDefault="003D2853">
            <w:pPr>
              <w:ind w:left="60" w:right="-7950"/>
              <w:rPr>
                <w:color w:val="000000"/>
                <w:sz w:val="18"/>
              </w:rPr>
            </w:pPr>
            <w:r w:rsidRPr="00FC71DC">
              <w:rPr>
                <w:color w:val="000000"/>
                <w:sz w:val="18"/>
              </w:rPr>
              <w:t>If numeric, first five digits</w:t>
            </w:r>
          </w:p>
          <w:p w14:paraId="4992CBAD" w14:textId="77777777" w:rsidR="003D2853" w:rsidRPr="00FC71DC" w:rsidRDefault="003D2853">
            <w:pPr>
              <w:ind w:left="60" w:right="-7950"/>
              <w:rPr>
                <w:color w:val="000000"/>
                <w:sz w:val="18"/>
              </w:rPr>
            </w:pPr>
            <w:r w:rsidRPr="00FC71DC">
              <w:rPr>
                <w:color w:val="000000"/>
                <w:sz w:val="18"/>
              </w:rPr>
              <w:t>must not be all zeros.</w:t>
            </w:r>
          </w:p>
          <w:p w14:paraId="1F9C91C1" w14:textId="77777777" w:rsidR="003D2853" w:rsidRPr="00FC71DC" w:rsidRDefault="003D2853">
            <w:pPr>
              <w:ind w:left="60" w:right="-7950"/>
              <w:rPr>
                <w:color w:val="000000"/>
                <w:sz w:val="18"/>
              </w:rPr>
            </w:pPr>
            <w:r w:rsidRPr="00FC71DC">
              <w:rPr>
                <w:color w:val="000000"/>
                <w:sz w:val="18"/>
              </w:rPr>
              <w:t xml:space="preserve">If last four digits exist, </w:t>
            </w:r>
          </w:p>
          <w:p w14:paraId="54904DC9" w14:textId="77777777" w:rsidR="003D2853" w:rsidRPr="00FC71DC" w:rsidRDefault="003D2853">
            <w:pPr>
              <w:ind w:left="60" w:right="-7950"/>
              <w:rPr>
                <w:color w:val="000000"/>
                <w:sz w:val="18"/>
              </w:rPr>
            </w:pPr>
            <w:r w:rsidRPr="00FC71DC">
              <w:rPr>
                <w:color w:val="000000"/>
                <w:sz w:val="18"/>
              </w:rPr>
              <w:t>then must be numeric.</w:t>
            </w:r>
          </w:p>
        </w:tc>
        <w:tc>
          <w:tcPr>
            <w:tcW w:w="2790" w:type="dxa"/>
            <w:tcBorders>
              <w:top w:val="single" w:sz="6" w:space="0" w:color="auto"/>
              <w:left w:val="nil"/>
              <w:bottom w:val="single" w:sz="6" w:space="0" w:color="auto"/>
              <w:right w:val="single" w:sz="6" w:space="0" w:color="auto"/>
            </w:tcBorders>
          </w:tcPr>
          <w:p w14:paraId="3F050C75" w14:textId="77777777" w:rsidR="003D2853" w:rsidRPr="00FC71DC" w:rsidRDefault="003D2853">
            <w:pPr>
              <w:ind w:left="60" w:right="-7950"/>
              <w:rPr>
                <w:color w:val="000000"/>
                <w:sz w:val="18"/>
              </w:rPr>
            </w:pPr>
            <w:r w:rsidRPr="00FC71DC">
              <w:rPr>
                <w:color w:val="000000"/>
                <w:sz w:val="18"/>
              </w:rPr>
              <w:t>Address Zip Code is missing</w:t>
            </w:r>
          </w:p>
          <w:p w14:paraId="3FBBC8AF" w14:textId="77777777" w:rsidR="003D2853" w:rsidRPr="00FC71DC" w:rsidRDefault="003D2853">
            <w:pPr>
              <w:ind w:left="60" w:right="-7950"/>
              <w:rPr>
                <w:color w:val="000000"/>
                <w:sz w:val="18"/>
              </w:rPr>
            </w:pPr>
            <w:r w:rsidRPr="00FC71DC">
              <w:rPr>
                <w:color w:val="000000"/>
                <w:sz w:val="18"/>
              </w:rPr>
              <w:t>or not numeric.</w:t>
            </w:r>
          </w:p>
        </w:tc>
      </w:tr>
      <w:tr w:rsidR="003D2853" w:rsidRPr="00FC71DC" w14:paraId="10592925"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29610CE1" w14:textId="77777777" w:rsidR="003D2853" w:rsidRPr="00FC71DC" w:rsidRDefault="003D2853">
            <w:pPr>
              <w:tabs>
                <w:tab w:val="left" w:pos="90"/>
              </w:tabs>
              <w:ind w:left="60" w:right="240"/>
              <w:jc w:val="center"/>
              <w:rPr>
                <w:color w:val="000000"/>
                <w:sz w:val="18"/>
              </w:rPr>
            </w:pPr>
            <w:r w:rsidRPr="00FC71DC">
              <w:rPr>
                <w:color w:val="000000"/>
                <w:sz w:val="18"/>
              </w:rPr>
              <w:t>235</w:t>
            </w:r>
          </w:p>
        </w:tc>
        <w:tc>
          <w:tcPr>
            <w:tcW w:w="2160" w:type="dxa"/>
            <w:tcBorders>
              <w:top w:val="single" w:sz="6" w:space="0" w:color="auto"/>
              <w:left w:val="nil"/>
              <w:bottom w:val="single" w:sz="6" w:space="0" w:color="auto"/>
              <w:right w:val="single" w:sz="6" w:space="0" w:color="auto"/>
            </w:tcBorders>
          </w:tcPr>
          <w:p w14:paraId="0B37EF4E" w14:textId="77777777" w:rsidR="003D2853" w:rsidRPr="00FC71DC" w:rsidRDefault="003D2853">
            <w:pPr>
              <w:ind w:left="60" w:right="-6060"/>
              <w:rPr>
                <w:color w:val="000000"/>
                <w:sz w:val="18"/>
              </w:rPr>
            </w:pPr>
            <w:r w:rsidRPr="00FC71DC">
              <w:rPr>
                <w:color w:val="000000"/>
                <w:sz w:val="18"/>
              </w:rPr>
              <w:t>Social Security Number</w:t>
            </w:r>
          </w:p>
        </w:tc>
        <w:tc>
          <w:tcPr>
            <w:tcW w:w="2430" w:type="dxa"/>
            <w:tcBorders>
              <w:top w:val="single" w:sz="6" w:space="0" w:color="auto"/>
              <w:left w:val="nil"/>
              <w:bottom w:val="single" w:sz="6" w:space="0" w:color="auto"/>
              <w:right w:val="single" w:sz="6" w:space="0" w:color="auto"/>
            </w:tcBorders>
          </w:tcPr>
          <w:p w14:paraId="7BE43576" w14:textId="77777777" w:rsidR="003D2853" w:rsidRPr="00FC71DC" w:rsidRDefault="003D2853">
            <w:pPr>
              <w:ind w:left="60" w:right="-7950"/>
              <w:rPr>
                <w:color w:val="000000"/>
                <w:sz w:val="18"/>
              </w:rPr>
            </w:pPr>
            <w:r w:rsidRPr="00FC71DC">
              <w:rPr>
                <w:color w:val="000000"/>
                <w:sz w:val="18"/>
              </w:rPr>
              <w:t>Required.</w:t>
            </w:r>
          </w:p>
          <w:p w14:paraId="7CE3DD8F" w14:textId="77777777" w:rsidR="003D2853" w:rsidRPr="00FC71DC" w:rsidRDefault="003D2853">
            <w:pPr>
              <w:ind w:left="60" w:right="-7950"/>
              <w:rPr>
                <w:color w:val="000000"/>
                <w:sz w:val="18"/>
              </w:rPr>
            </w:pPr>
            <w:r w:rsidRPr="00FC71DC">
              <w:rPr>
                <w:color w:val="000000"/>
                <w:sz w:val="18"/>
              </w:rPr>
              <w:t xml:space="preserve">Last byte must be 'P' or </w:t>
            </w:r>
          </w:p>
          <w:p w14:paraId="4CB7B427" w14:textId="77777777" w:rsidR="003D2853" w:rsidRPr="00FC71DC" w:rsidRDefault="003D2853">
            <w:pPr>
              <w:ind w:left="60" w:right="-7950"/>
              <w:rPr>
                <w:color w:val="000000"/>
                <w:sz w:val="18"/>
              </w:rPr>
            </w:pPr>
            <w:r w:rsidRPr="00FC71DC">
              <w:rPr>
                <w:color w:val="000000"/>
                <w:sz w:val="18"/>
              </w:rPr>
              <w:t>blank.</w:t>
            </w:r>
          </w:p>
        </w:tc>
        <w:tc>
          <w:tcPr>
            <w:tcW w:w="2790" w:type="dxa"/>
            <w:tcBorders>
              <w:top w:val="single" w:sz="6" w:space="0" w:color="auto"/>
              <w:left w:val="nil"/>
              <w:bottom w:val="single" w:sz="6" w:space="0" w:color="auto"/>
              <w:right w:val="single" w:sz="6" w:space="0" w:color="auto"/>
            </w:tcBorders>
          </w:tcPr>
          <w:p w14:paraId="3E872A17" w14:textId="77777777" w:rsidR="003D2853" w:rsidRPr="00FC71DC" w:rsidRDefault="003D2853">
            <w:pPr>
              <w:ind w:left="60" w:right="-7950"/>
              <w:rPr>
                <w:color w:val="000000"/>
                <w:sz w:val="18"/>
              </w:rPr>
            </w:pPr>
            <w:r w:rsidRPr="00FC71DC">
              <w:rPr>
                <w:color w:val="000000"/>
                <w:sz w:val="18"/>
              </w:rPr>
              <w:t xml:space="preserve">Pseudo SSN is not 'P' or </w:t>
            </w:r>
          </w:p>
          <w:p w14:paraId="626679BD" w14:textId="77777777" w:rsidR="003D2853" w:rsidRPr="00FC71DC" w:rsidRDefault="003D2853">
            <w:pPr>
              <w:ind w:left="60" w:right="-7950"/>
              <w:rPr>
                <w:color w:val="000000"/>
                <w:sz w:val="18"/>
              </w:rPr>
            </w:pPr>
            <w:r w:rsidRPr="00FC71DC">
              <w:rPr>
                <w:color w:val="000000"/>
                <w:sz w:val="18"/>
              </w:rPr>
              <w:t>blank.</w:t>
            </w:r>
          </w:p>
        </w:tc>
      </w:tr>
      <w:tr w:rsidR="003D2853" w:rsidRPr="00FC71DC" w14:paraId="44E0654E"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478C2FFB" w14:textId="77777777" w:rsidR="003D2853" w:rsidRPr="00FC71DC" w:rsidRDefault="003D2853">
            <w:pPr>
              <w:tabs>
                <w:tab w:val="left" w:pos="90"/>
              </w:tabs>
              <w:ind w:left="60" w:right="240"/>
              <w:jc w:val="center"/>
              <w:rPr>
                <w:color w:val="000000"/>
                <w:sz w:val="18"/>
              </w:rPr>
            </w:pPr>
            <w:r w:rsidRPr="00FC71DC">
              <w:rPr>
                <w:color w:val="000000"/>
                <w:sz w:val="18"/>
              </w:rPr>
              <w:t>236</w:t>
            </w:r>
          </w:p>
        </w:tc>
        <w:tc>
          <w:tcPr>
            <w:tcW w:w="2160" w:type="dxa"/>
            <w:tcBorders>
              <w:top w:val="single" w:sz="6" w:space="0" w:color="auto"/>
              <w:left w:val="nil"/>
              <w:bottom w:val="single" w:sz="6" w:space="0" w:color="auto"/>
              <w:right w:val="single" w:sz="6" w:space="0" w:color="auto"/>
            </w:tcBorders>
          </w:tcPr>
          <w:p w14:paraId="68198B38" w14:textId="77777777" w:rsidR="003D2853" w:rsidRPr="00FC71DC" w:rsidRDefault="003D2853">
            <w:pPr>
              <w:ind w:left="60"/>
              <w:rPr>
                <w:color w:val="000000"/>
                <w:sz w:val="18"/>
              </w:rPr>
            </w:pPr>
            <w:r w:rsidRPr="00FC71DC">
              <w:rPr>
                <w:color w:val="000000"/>
                <w:sz w:val="18"/>
              </w:rPr>
              <w:t>Social Security Number</w:t>
            </w:r>
          </w:p>
        </w:tc>
        <w:tc>
          <w:tcPr>
            <w:tcW w:w="2430" w:type="dxa"/>
            <w:tcBorders>
              <w:top w:val="single" w:sz="6" w:space="0" w:color="auto"/>
              <w:left w:val="nil"/>
              <w:bottom w:val="single" w:sz="6" w:space="0" w:color="auto"/>
              <w:right w:val="single" w:sz="6" w:space="0" w:color="auto"/>
            </w:tcBorders>
          </w:tcPr>
          <w:p w14:paraId="36FED7C8" w14:textId="77777777" w:rsidR="003D2853" w:rsidRPr="00FC71DC" w:rsidRDefault="003D2853">
            <w:pPr>
              <w:ind w:left="60" w:right="-7950"/>
              <w:rPr>
                <w:color w:val="000000"/>
                <w:sz w:val="18"/>
              </w:rPr>
            </w:pPr>
            <w:r w:rsidRPr="00FC71DC">
              <w:rPr>
                <w:color w:val="000000"/>
                <w:sz w:val="18"/>
              </w:rPr>
              <w:t>Required. Must be numeric.</w:t>
            </w:r>
          </w:p>
          <w:p w14:paraId="69A8F7D5" w14:textId="77777777" w:rsidR="003D2853" w:rsidRPr="00FC71DC" w:rsidRDefault="003D2853">
            <w:pPr>
              <w:ind w:left="60" w:right="-7950"/>
              <w:rPr>
                <w:color w:val="000000"/>
                <w:sz w:val="18"/>
              </w:rPr>
            </w:pPr>
            <w:r w:rsidRPr="00FC71DC">
              <w:rPr>
                <w:color w:val="000000"/>
                <w:sz w:val="18"/>
              </w:rPr>
              <w:t>Must be greater than zeros.</w:t>
            </w:r>
          </w:p>
        </w:tc>
        <w:tc>
          <w:tcPr>
            <w:tcW w:w="2790" w:type="dxa"/>
            <w:tcBorders>
              <w:top w:val="single" w:sz="6" w:space="0" w:color="auto"/>
              <w:left w:val="nil"/>
              <w:bottom w:val="single" w:sz="6" w:space="0" w:color="auto"/>
              <w:right w:val="single" w:sz="6" w:space="0" w:color="auto"/>
            </w:tcBorders>
          </w:tcPr>
          <w:p w14:paraId="1238A0F7" w14:textId="77777777" w:rsidR="003D2853" w:rsidRPr="00FC71DC" w:rsidRDefault="003D2853">
            <w:pPr>
              <w:ind w:left="60" w:right="-7950"/>
              <w:rPr>
                <w:color w:val="000000"/>
                <w:sz w:val="18"/>
              </w:rPr>
            </w:pPr>
            <w:r w:rsidRPr="00FC71DC">
              <w:rPr>
                <w:color w:val="000000"/>
                <w:sz w:val="18"/>
              </w:rPr>
              <w:t xml:space="preserve">Social Security Number is </w:t>
            </w:r>
          </w:p>
          <w:p w14:paraId="2183DD81" w14:textId="77777777" w:rsidR="003D2853" w:rsidRPr="00FC71DC" w:rsidRDefault="003D2853">
            <w:pPr>
              <w:ind w:left="60" w:right="-7950"/>
              <w:rPr>
                <w:color w:val="000000"/>
                <w:sz w:val="18"/>
              </w:rPr>
            </w:pPr>
            <w:r w:rsidRPr="00FC71DC">
              <w:rPr>
                <w:color w:val="000000"/>
                <w:sz w:val="18"/>
              </w:rPr>
              <w:t xml:space="preserve">missing, or not numeric, or </w:t>
            </w:r>
          </w:p>
          <w:p w14:paraId="5AD55310" w14:textId="77777777" w:rsidR="003D2853" w:rsidRPr="00FC71DC" w:rsidRDefault="003D2853">
            <w:pPr>
              <w:ind w:left="60" w:right="-7950"/>
              <w:rPr>
                <w:color w:val="000000"/>
                <w:sz w:val="18"/>
              </w:rPr>
            </w:pPr>
            <w:r w:rsidRPr="00FC71DC">
              <w:rPr>
                <w:color w:val="000000"/>
                <w:sz w:val="18"/>
              </w:rPr>
              <w:t>is equal to zeros.</w:t>
            </w:r>
          </w:p>
        </w:tc>
      </w:tr>
      <w:tr w:rsidR="003D2853" w:rsidRPr="00FC71DC" w14:paraId="120FB0CF"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6F9B28AA" w14:textId="77777777" w:rsidR="003D2853" w:rsidRPr="00FC71DC" w:rsidRDefault="003D2853">
            <w:pPr>
              <w:tabs>
                <w:tab w:val="left" w:pos="90"/>
              </w:tabs>
              <w:ind w:left="60" w:right="240"/>
              <w:jc w:val="center"/>
              <w:rPr>
                <w:color w:val="000000"/>
                <w:sz w:val="18"/>
              </w:rPr>
            </w:pPr>
            <w:r w:rsidRPr="00FC71DC">
              <w:rPr>
                <w:color w:val="000000"/>
                <w:sz w:val="18"/>
              </w:rPr>
              <w:t>240</w:t>
            </w:r>
          </w:p>
        </w:tc>
        <w:tc>
          <w:tcPr>
            <w:tcW w:w="2160" w:type="dxa"/>
            <w:tcBorders>
              <w:top w:val="single" w:sz="6" w:space="0" w:color="auto"/>
              <w:left w:val="nil"/>
              <w:bottom w:val="single" w:sz="6" w:space="0" w:color="auto"/>
              <w:right w:val="single" w:sz="6" w:space="0" w:color="auto"/>
            </w:tcBorders>
          </w:tcPr>
          <w:p w14:paraId="2E73FEF7" w14:textId="77777777" w:rsidR="003D2853" w:rsidRPr="00FC71DC" w:rsidRDefault="003D2853">
            <w:pPr>
              <w:ind w:left="60"/>
              <w:rPr>
                <w:color w:val="000000"/>
                <w:sz w:val="18"/>
              </w:rPr>
            </w:pPr>
            <w:r w:rsidRPr="00FC71DC">
              <w:rPr>
                <w:color w:val="000000"/>
                <w:sz w:val="18"/>
              </w:rPr>
              <w:t>Period of Military Service</w:t>
            </w:r>
          </w:p>
        </w:tc>
        <w:tc>
          <w:tcPr>
            <w:tcW w:w="2430" w:type="dxa"/>
            <w:tcBorders>
              <w:top w:val="single" w:sz="6" w:space="0" w:color="auto"/>
              <w:left w:val="nil"/>
              <w:bottom w:val="single" w:sz="6" w:space="0" w:color="auto"/>
              <w:right w:val="single" w:sz="6" w:space="0" w:color="auto"/>
            </w:tcBorders>
          </w:tcPr>
          <w:p w14:paraId="3309114A" w14:textId="77777777" w:rsidR="003D2853" w:rsidRPr="00FC71DC" w:rsidRDefault="003D2853">
            <w:pPr>
              <w:ind w:left="60" w:right="-7950"/>
              <w:rPr>
                <w:color w:val="000000"/>
                <w:sz w:val="18"/>
              </w:rPr>
            </w:pPr>
            <w:r w:rsidRPr="00FC71DC">
              <w:rPr>
                <w:color w:val="000000"/>
                <w:sz w:val="18"/>
              </w:rPr>
              <w:t>Must be a valid code.</w:t>
            </w:r>
          </w:p>
          <w:p w14:paraId="7DE90943" w14:textId="77777777" w:rsidR="003D2853" w:rsidRPr="00FC71DC" w:rsidRDefault="003D2853">
            <w:pPr>
              <w:ind w:left="60" w:right="-7950"/>
              <w:rPr>
                <w:color w:val="000000"/>
                <w:sz w:val="18"/>
              </w:rPr>
            </w:pPr>
            <w:r w:rsidRPr="00FC71DC">
              <w:rPr>
                <w:color w:val="000000"/>
                <w:sz w:val="18"/>
              </w:rPr>
              <w:t>(Refer to table VA011)</w:t>
            </w:r>
          </w:p>
        </w:tc>
        <w:tc>
          <w:tcPr>
            <w:tcW w:w="2790" w:type="dxa"/>
            <w:tcBorders>
              <w:top w:val="single" w:sz="6" w:space="0" w:color="auto"/>
              <w:left w:val="nil"/>
              <w:bottom w:val="single" w:sz="6" w:space="0" w:color="auto"/>
              <w:right w:val="single" w:sz="6" w:space="0" w:color="auto"/>
            </w:tcBorders>
          </w:tcPr>
          <w:p w14:paraId="7015572F" w14:textId="77777777" w:rsidR="003D2853" w:rsidRPr="00FC71DC" w:rsidRDefault="003D2853">
            <w:pPr>
              <w:ind w:left="60" w:right="-7950"/>
              <w:rPr>
                <w:color w:val="000000"/>
                <w:sz w:val="18"/>
              </w:rPr>
            </w:pPr>
            <w:r w:rsidRPr="00FC71DC">
              <w:rPr>
                <w:color w:val="000000"/>
                <w:sz w:val="18"/>
              </w:rPr>
              <w:t>Period of Service was invalid.</w:t>
            </w:r>
          </w:p>
          <w:p w14:paraId="7DBE8C0C" w14:textId="77777777" w:rsidR="003D2853" w:rsidRPr="00FC71DC" w:rsidRDefault="003D2853">
            <w:pPr>
              <w:ind w:left="60" w:right="-7950"/>
              <w:rPr>
                <w:color w:val="000000"/>
                <w:sz w:val="18"/>
              </w:rPr>
            </w:pPr>
            <w:r w:rsidRPr="00FC71DC">
              <w:rPr>
                <w:color w:val="000000"/>
                <w:sz w:val="18"/>
              </w:rPr>
              <w:t>(Refer to table VA011).</w:t>
            </w:r>
          </w:p>
        </w:tc>
      </w:tr>
      <w:tr w:rsidR="003D2853" w:rsidRPr="00FC71DC" w14:paraId="267611F3"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7EFE9FD4" w14:textId="77777777" w:rsidR="003D2853" w:rsidRPr="00FC71DC" w:rsidRDefault="003D2853">
            <w:pPr>
              <w:ind w:left="60" w:right="240"/>
              <w:jc w:val="center"/>
              <w:rPr>
                <w:i/>
                <w:color w:val="000000"/>
                <w:sz w:val="18"/>
              </w:rPr>
            </w:pPr>
            <w:r w:rsidRPr="00FC71DC">
              <w:rPr>
                <w:i/>
                <w:color w:val="000000"/>
                <w:sz w:val="18"/>
              </w:rPr>
              <w:t>300 Series</w:t>
            </w:r>
          </w:p>
          <w:p w14:paraId="094695C9" w14:textId="77777777" w:rsidR="003D2853" w:rsidRPr="00FC71DC" w:rsidRDefault="003D2853">
            <w:pPr>
              <w:tabs>
                <w:tab w:val="left" w:pos="90"/>
              </w:tabs>
              <w:ind w:left="60" w:right="240"/>
              <w:jc w:val="center"/>
              <w:rPr>
                <w:i/>
                <w:color w:val="000000"/>
                <w:sz w:val="18"/>
              </w:rPr>
            </w:pPr>
            <w:r w:rsidRPr="00FC71DC">
              <w:rPr>
                <w:i/>
                <w:color w:val="000000"/>
                <w:sz w:val="18"/>
              </w:rPr>
              <w:t>OBR Segment</w:t>
            </w:r>
          </w:p>
        </w:tc>
        <w:tc>
          <w:tcPr>
            <w:tcW w:w="2160" w:type="dxa"/>
            <w:tcBorders>
              <w:top w:val="single" w:sz="6" w:space="0" w:color="auto"/>
              <w:left w:val="nil"/>
              <w:bottom w:val="single" w:sz="6" w:space="0" w:color="auto"/>
              <w:right w:val="single" w:sz="6" w:space="0" w:color="auto"/>
            </w:tcBorders>
          </w:tcPr>
          <w:p w14:paraId="73ECE69B" w14:textId="77777777" w:rsidR="003D2853" w:rsidRPr="00FC71DC" w:rsidRDefault="003D2853">
            <w:pPr>
              <w:ind w:left="60"/>
              <w:rPr>
                <w:color w:val="000000"/>
                <w:sz w:val="18"/>
              </w:rPr>
            </w:pPr>
          </w:p>
        </w:tc>
        <w:tc>
          <w:tcPr>
            <w:tcW w:w="2430" w:type="dxa"/>
            <w:tcBorders>
              <w:top w:val="single" w:sz="6" w:space="0" w:color="auto"/>
              <w:left w:val="nil"/>
              <w:bottom w:val="single" w:sz="6" w:space="0" w:color="auto"/>
              <w:right w:val="single" w:sz="6" w:space="0" w:color="auto"/>
            </w:tcBorders>
          </w:tcPr>
          <w:p w14:paraId="6257B70D" w14:textId="77777777" w:rsidR="003D2853" w:rsidRPr="00FC71DC" w:rsidRDefault="003D2853">
            <w:pPr>
              <w:ind w:left="60" w:right="-7950"/>
              <w:rPr>
                <w:color w:val="000000"/>
                <w:sz w:val="18"/>
              </w:rPr>
            </w:pPr>
          </w:p>
        </w:tc>
        <w:tc>
          <w:tcPr>
            <w:tcW w:w="2790" w:type="dxa"/>
            <w:tcBorders>
              <w:top w:val="single" w:sz="6" w:space="0" w:color="auto"/>
              <w:left w:val="nil"/>
              <w:bottom w:val="single" w:sz="6" w:space="0" w:color="auto"/>
              <w:right w:val="single" w:sz="6" w:space="0" w:color="auto"/>
            </w:tcBorders>
          </w:tcPr>
          <w:p w14:paraId="5A16598B" w14:textId="77777777" w:rsidR="003D2853" w:rsidRPr="00FC71DC" w:rsidRDefault="003D2853">
            <w:pPr>
              <w:ind w:left="60" w:right="-7950"/>
              <w:rPr>
                <w:color w:val="000000"/>
                <w:sz w:val="18"/>
              </w:rPr>
            </w:pPr>
          </w:p>
        </w:tc>
      </w:tr>
      <w:tr w:rsidR="003D2853" w:rsidRPr="00FC71DC" w14:paraId="63692A60"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1A9B52B3" w14:textId="77777777" w:rsidR="003D2853" w:rsidRPr="00FC71DC" w:rsidRDefault="003D2853">
            <w:pPr>
              <w:tabs>
                <w:tab w:val="left" w:pos="90"/>
              </w:tabs>
              <w:ind w:left="60" w:right="240"/>
              <w:jc w:val="center"/>
              <w:rPr>
                <w:color w:val="000000"/>
                <w:sz w:val="18"/>
              </w:rPr>
            </w:pPr>
            <w:r w:rsidRPr="00FC71DC">
              <w:rPr>
                <w:color w:val="000000"/>
                <w:sz w:val="18"/>
              </w:rPr>
              <w:t>300</w:t>
            </w:r>
          </w:p>
        </w:tc>
        <w:tc>
          <w:tcPr>
            <w:tcW w:w="2160" w:type="dxa"/>
            <w:tcBorders>
              <w:top w:val="single" w:sz="6" w:space="0" w:color="auto"/>
              <w:left w:val="nil"/>
              <w:bottom w:val="single" w:sz="6" w:space="0" w:color="auto"/>
              <w:right w:val="single" w:sz="6" w:space="0" w:color="auto"/>
            </w:tcBorders>
          </w:tcPr>
          <w:p w14:paraId="53C05213" w14:textId="77777777" w:rsidR="003D2853" w:rsidRPr="00FC71DC" w:rsidRDefault="003D2853">
            <w:pPr>
              <w:ind w:left="60"/>
              <w:rPr>
                <w:color w:val="000000"/>
                <w:sz w:val="18"/>
              </w:rPr>
            </w:pPr>
            <w:r w:rsidRPr="00FC71DC">
              <w:rPr>
                <w:color w:val="000000"/>
                <w:sz w:val="18"/>
              </w:rPr>
              <w:t>Universal Service ID</w:t>
            </w:r>
          </w:p>
        </w:tc>
        <w:tc>
          <w:tcPr>
            <w:tcW w:w="2430" w:type="dxa"/>
            <w:tcBorders>
              <w:top w:val="single" w:sz="6" w:space="0" w:color="auto"/>
              <w:left w:val="nil"/>
              <w:bottom w:val="single" w:sz="6" w:space="0" w:color="auto"/>
              <w:right w:val="single" w:sz="6" w:space="0" w:color="auto"/>
            </w:tcBorders>
          </w:tcPr>
          <w:p w14:paraId="141993D3" w14:textId="77777777" w:rsidR="003D2853" w:rsidRPr="00FC71DC" w:rsidRDefault="003D2853">
            <w:pPr>
              <w:ind w:left="60" w:right="-7950"/>
              <w:rPr>
                <w:color w:val="000000"/>
                <w:sz w:val="18"/>
              </w:rPr>
            </w:pPr>
            <w:r w:rsidRPr="00FC71DC">
              <w:rPr>
                <w:color w:val="000000"/>
                <w:sz w:val="18"/>
              </w:rPr>
              <w:t>Must be a valid code.</w:t>
            </w:r>
          </w:p>
        </w:tc>
        <w:tc>
          <w:tcPr>
            <w:tcW w:w="2790" w:type="dxa"/>
            <w:tcBorders>
              <w:top w:val="single" w:sz="6" w:space="0" w:color="auto"/>
              <w:left w:val="nil"/>
              <w:bottom w:val="single" w:sz="6" w:space="0" w:color="auto"/>
              <w:right w:val="single" w:sz="6" w:space="0" w:color="auto"/>
            </w:tcBorders>
          </w:tcPr>
          <w:p w14:paraId="3448AEDD" w14:textId="77777777" w:rsidR="003D2853" w:rsidRPr="00FC71DC" w:rsidRDefault="003D2853">
            <w:pPr>
              <w:ind w:left="60" w:right="-7950"/>
              <w:rPr>
                <w:color w:val="000000"/>
                <w:sz w:val="18"/>
              </w:rPr>
            </w:pPr>
            <w:r w:rsidRPr="00FC71DC">
              <w:rPr>
                <w:color w:val="000000"/>
                <w:sz w:val="18"/>
              </w:rPr>
              <w:t>Invalid Universal Service ID</w:t>
            </w:r>
          </w:p>
        </w:tc>
      </w:tr>
      <w:tr w:rsidR="003D2853" w:rsidRPr="00FC71DC" w14:paraId="17DA439A"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548B99C3" w14:textId="77777777" w:rsidR="003D2853" w:rsidRPr="00FC71DC" w:rsidRDefault="003D2853">
            <w:pPr>
              <w:tabs>
                <w:tab w:val="left" w:pos="90"/>
              </w:tabs>
              <w:ind w:left="60" w:right="240"/>
              <w:jc w:val="center"/>
              <w:rPr>
                <w:color w:val="000000"/>
                <w:sz w:val="18"/>
              </w:rPr>
            </w:pPr>
            <w:r w:rsidRPr="00FC71DC">
              <w:rPr>
                <w:color w:val="000000"/>
                <w:sz w:val="18"/>
              </w:rPr>
              <w:t>305</w:t>
            </w:r>
          </w:p>
        </w:tc>
        <w:tc>
          <w:tcPr>
            <w:tcW w:w="2160" w:type="dxa"/>
            <w:tcBorders>
              <w:top w:val="single" w:sz="6" w:space="0" w:color="auto"/>
              <w:left w:val="nil"/>
              <w:bottom w:val="single" w:sz="6" w:space="0" w:color="auto"/>
              <w:right w:val="single" w:sz="6" w:space="0" w:color="auto"/>
            </w:tcBorders>
          </w:tcPr>
          <w:p w14:paraId="0A96B578" w14:textId="77777777" w:rsidR="003D2853" w:rsidRPr="00FC71DC" w:rsidRDefault="003D2853">
            <w:pPr>
              <w:ind w:left="60"/>
              <w:rPr>
                <w:color w:val="000000"/>
                <w:sz w:val="18"/>
              </w:rPr>
            </w:pPr>
            <w:r w:rsidRPr="00FC71DC">
              <w:rPr>
                <w:color w:val="000000"/>
                <w:sz w:val="18"/>
              </w:rPr>
              <w:t>Observation Date</w:t>
            </w:r>
          </w:p>
        </w:tc>
        <w:tc>
          <w:tcPr>
            <w:tcW w:w="2430" w:type="dxa"/>
            <w:tcBorders>
              <w:top w:val="single" w:sz="6" w:space="0" w:color="auto"/>
              <w:left w:val="nil"/>
              <w:bottom w:val="single" w:sz="6" w:space="0" w:color="auto"/>
              <w:right w:val="single" w:sz="6" w:space="0" w:color="auto"/>
            </w:tcBorders>
          </w:tcPr>
          <w:p w14:paraId="52BC7816" w14:textId="77777777" w:rsidR="003D2853" w:rsidRPr="00FC71DC" w:rsidRDefault="003D2853">
            <w:pPr>
              <w:ind w:left="60" w:right="-7950"/>
              <w:rPr>
                <w:color w:val="000000"/>
                <w:sz w:val="18"/>
              </w:rPr>
            </w:pPr>
            <w:r w:rsidRPr="00FC71DC">
              <w:rPr>
                <w:color w:val="000000"/>
                <w:sz w:val="18"/>
              </w:rPr>
              <w:t xml:space="preserve">Must be numeric date. </w:t>
            </w:r>
          </w:p>
          <w:p w14:paraId="2357C660" w14:textId="77777777" w:rsidR="003D2853" w:rsidRPr="00FC71DC" w:rsidRDefault="003D2853">
            <w:pPr>
              <w:ind w:left="60" w:right="-7950"/>
              <w:rPr>
                <w:color w:val="000000"/>
                <w:sz w:val="18"/>
              </w:rPr>
            </w:pPr>
            <w:r w:rsidRPr="00FC71DC">
              <w:rPr>
                <w:color w:val="000000"/>
                <w:sz w:val="18"/>
              </w:rPr>
              <w:t xml:space="preserve">Must be </w:t>
            </w:r>
            <w:r w:rsidR="00E978C8" w:rsidRPr="00FC71DC">
              <w:rPr>
                <w:color w:val="000000"/>
                <w:sz w:val="18"/>
              </w:rPr>
              <w:t>a valid</w:t>
            </w:r>
            <w:r w:rsidRPr="00FC71DC">
              <w:rPr>
                <w:color w:val="000000"/>
                <w:sz w:val="18"/>
              </w:rPr>
              <w:t xml:space="preserve"> date.</w:t>
            </w:r>
          </w:p>
          <w:p w14:paraId="7962174E" w14:textId="77777777" w:rsidR="003D2853" w:rsidRPr="00FC71DC" w:rsidRDefault="003D2853">
            <w:pPr>
              <w:ind w:left="60" w:right="-7950"/>
              <w:rPr>
                <w:color w:val="000000"/>
                <w:sz w:val="18"/>
              </w:rPr>
            </w:pPr>
            <w:r w:rsidRPr="00FC71DC">
              <w:rPr>
                <w:color w:val="000000"/>
                <w:sz w:val="18"/>
              </w:rPr>
              <w:t>Must be less than processing</w:t>
            </w:r>
          </w:p>
          <w:p w14:paraId="432501A6" w14:textId="77777777" w:rsidR="003D2853" w:rsidRPr="00FC71DC" w:rsidRDefault="003D2853">
            <w:pPr>
              <w:ind w:left="60" w:right="-7950"/>
              <w:rPr>
                <w:color w:val="000000"/>
                <w:sz w:val="18"/>
              </w:rPr>
            </w:pPr>
            <w:r w:rsidRPr="00FC71DC">
              <w:rPr>
                <w:color w:val="000000"/>
                <w:sz w:val="18"/>
              </w:rPr>
              <w:t>date.</w:t>
            </w:r>
          </w:p>
        </w:tc>
        <w:tc>
          <w:tcPr>
            <w:tcW w:w="2790" w:type="dxa"/>
            <w:tcBorders>
              <w:top w:val="single" w:sz="6" w:space="0" w:color="auto"/>
              <w:left w:val="nil"/>
              <w:bottom w:val="single" w:sz="6" w:space="0" w:color="auto"/>
              <w:right w:val="single" w:sz="6" w:space="0" w:color="auto"/>
            </w:tcBorders>
          </w:tcPr>
          <w:p w14:paraId="7DBD0FF2" w14:textId="77777777" w:rsidR="003D2853" w:rsidRPr="00FC71DC" w:rsidRDefault="003D2853">
            <w:pPr>
              <w:ind w:left="60" w:right="-7950"/>
              <w:rPr>
                <w:color w:val="000000"/>
                <w:sz w:val="18"/>
              </w:rPr>
            </w:pPr>
            <w:r w:rsidRPr="00FC71DC">
              <w:rPr>
                <w:color w:val="000000"/>
                <w:sz w:val="18"/>
              </w:rPr>
              <w:t>Observation Date is invalid</w:t>
            </w:r>
          </w:p>
          <w:p w14:paraId="5919C487" w14:textId="77777777" w:rsidR="003D2853" w:rsidRPr="00FC71DC" w:rsidRDefault="003D2853">
            <w:pPr>
              <w:ind w:left="60" w:right="-7950"/>
              <w:rPr>
                <w:color w:val="000000"/>
                <w:sz w:val="18"/>
              </w:rPr>
            </w:pPr>
            <w:r w:rsidRPr="00FC71DC">
              <w:rPr>
                <w:color w:val="000000"/>
                <w:sz w:val="18"/>
              </w:rPr>
              <w:t xml:space="preserve">date or after the date of </w:t>
            </w:r>
          </w:p>
          <w:p w14:paraId="4C955492" w14:textId="77777777" w:rsidR="003D2853" w:rsidRPr="00FC71DC" w:rsidRDefault="003D2853">
            <w:pPr>
              <w:ind w:left="60" w:right="-7950"/>
              <w:rPr>
                <w:color w:val="000000"/>
                <w:sz w:val="18"/>
              </w:rPr>
            </w:pPr>
            <w:r w:rsidRPr="00FC71DC">
              <w:rPr>
                <w:color w:val="000000"/>
                <w:sz w:val="18"/>
              </w:rPr>
              <w:t>transmission</w:t>
            </w:r>
          </w:p>
        </w:tc>
      </w:tr>
      <w:tr w:rsidR="003D2853" w:rsidRPr="00FC71DC" w14:paraId="224EBF7D"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2B602744" w14:textId="77777777" w:rsidR="003D2853" w:rsidRPr="00FC71DC" w:rsidRDefault="003D2853">
            <w:pPr>
              <w:tabs>
                <w:tab w:val="left" w:pos="90"/>
              </w:tabs>
              <w:ind w:left="60" w:right="240"/>
              <w:jc w:val="center"/>
              <w:rPr>
                <w:color w:val="000000"/>
                <w:sz w:val="18"/>
              </w:rPr>
            </w:pPr>
            <w:r w:rsidRPr="00FC71DC">
              <w:rPr>
                <w:color w:val="000000"/>
                <w:sz w:val="18"/>
              </w:rPr>
              <w:t>307</w:t>
            </w:r>
          </w:p>
        </w:tc>
        <w:tc>
          <w:tcPr>
            <w:tcW w:w="2160" w:type="dxa"/>
            <w:tcBorders>
              <w:top w:val="single" w:sz="6" w:space="0" w:color="auto"/>
              <w:left w:val="nil"/>
              <w:bottom w:val="single" w:sz="6" w:space="0" w:color="auto"/>
              <w:right w:val="single" w:sz="6" w:space="0" w:color="auto"/>
            </w:tcBorders>
          </w:tcPr>
          <w:p w14:paraId="22CF17A6" w14:textId="77777777" w:rsidR="003D2853" w:rsidRPr="00FC71DC" w:rsidRDefault="003D2853">
            <w:pPr>
              <w:ind w:left="60"/>
              <w:rPr>
                <w:color w:val="000000"/>
                <w:sz w:val="18"/>
              </w:rPr>
            </w:pPr>
            <w:r w:rsidRPr="00FC71DC">
              <w:rPr>
                <w:color w:val="000000"/>
                <w:sz w:val="18"/>
              </w:rPr>
              <w:t>Observation Time</w:t>
            </w:r>
          </w:p>
        </w:tc>
        <w:tc>
          <w:tcPr>
            <w:tcW w:w="2430" w:type="dxa"/>
            <w:tcBorders>
              <w:top w:val="single" w:sz="6" w:space="0" w:color="auto"/>
              <w:left w:val="nil"/>
              <w:bottom w:val="single" w:sz="6" w:space="0" w:color="auto"/>
              <w:right w:val="single" w:sz="6" w:space="0" w:color="auto"/>
            </w:tcBorders>
          </w:tcPr>
          <w:p w14:paraId="7DCAFAC4" w14:textId="77777777" w:rsidR="003D2853" w:rsidRPr="00FC71DC" w:rsidRDefault="003D2853">
            <w:pPr>
              <w:ind w:left="60" w:right="-7950"/>
              <w:rPr>
                <w:color w:val="000000"/>
                <w:sz w:val="18"/>
              </w:rPr>
            </w:pPr>
            <w:r w:rsidRPr="00FC71DC">
              <w:rPr>
                <w:color w:val="000000"/>
                <w:sz w:val="18"/>
              </w:rPr>
              <w:t>Not required</w:t>
            </w:r>
          </w:p>
          <w:p w14:paraId="6F032BA2" w14:textId="77777777" w:rsidR="003D2853" w:rsidRPr="00FC71DC" w:rsidRDefault="003D2853">
            <w:pPr>
              <w:ind w:left="60" w:right="-7950"/>
              <w:rPr>
                <w:color w:val="000000"/>
                <w:sz w:val="18"/>
              </w:rPr>
            </w:pPr>
            <w:r w:rsidRPr="00FC71DC">
              <w:rPr>
                <w:color w:val="000000"/>
                <w:sz w:val="18"/>
              </w:rPr>
              <w:t>Must be blank or numeric.</w:t>
            </w:r>
          </w:p>
          <w:p w14:paraId="67ADDE8F" w14:textId="77777777" w:rsidR="003D2853" w:rsidRPr="00FC71DC" w:rsidRDefault="003D2853">
            <w:pPr>
              <w:ind w:left="60" w:right="-7950"/>
              <w:rPr>
                <w:color w:val="000000"/>
                <w:sz w:val="18"/>
              </w:rPr>
            </w:pPr>
            <w:r w:rsidRPr="00FC71DC">
              <w:rPr>
                <w:color w:val="000000"/>
                <w:sz w:val="18"/>
              </w:rPr>
              <w:t xml:space="preserve">If numeric, must be a valid </w:t>
            </w:r>
          </w:p>
          <w:p w14:paraId="144005C5" w14:textId="77777777" w:rsidR="003D2853" w:rsidRPr="00FC71DC" w:rsidRDefault="003D2853">
            <w:pPr>
              <w:ind w:left="60" w:right="-7950"/>
              <w:rPr>
                <w:color w:val="000000"/>
                <w:sz w:val="18"/>
              </w:rPr>
            </w:pPr>
            <w:r w:rsidRPr="00FC71DC">
              <w:rPr>
                <w:color w:val="000000"/>
                <w:sz w:val="18"/>
              </w:rPr>
              <w:t>time.</w:t>
            </w:r>
          </w:p>
        </w:tc>
        <w:tc>
          <w:tcPr>
            <w:tcW w:w="2790" w:type="dxa"/>
            <w:tcBorders>
              <w:top w:val="single" w:sz="6" w:space="0" w:color="auto"/>
              <w:left w:val="nil"/>
              <w:bottom w:val="single" w:sz="6" w:space="0" w:color="auto"/>
              <w:right w:val="single" w:sz="6" w:space="0" w:color="auto"/>
            </w:tcBorders>
          </w:tcPr>
          <w:p w14:paraId="772A06AB" w14:textId="77777777" w:rsidR="003D2853" w:rsidRPr="00FC71DC" w:rsidRDefault="003D2853">
            <w:pPr>
              <w:ind w:left="60" w:right="-7950"/>
              <w:rPr>
                <w:color w:val="000000"/>
                <w:sz w:val="18"/>
              </w:rPr>
            </w:pPr>
            <w:r w:rsidRPr="00FC71DC">
              <w:rPr>
                <w:color w:val="000000"/>
                <w:sz w:val="18"/>
              </w:rPr>
              <w:t>Observation Time is invalid.</w:t>
            </w:r>
          </w:p>
        </w:tc>
      </w:tr>
      <w:tr w:rsidR="003D2853" w:rsidRPr="00FC71DC" w14:paraId="5D8A9877"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4214F181" w14:textId="77777777" w:rsidR="003D2853" w:rsidRPr="00FC71DC" w:rsidRDefault="003D2853">
            <w:pPr>
              <w:tabs>
                <w:tab w:val="left" w:pos="90"/>
              </w:tabs>
              <w:ind w:left="60" w:right="240"/>
              <w:jc w:val="center"/>
              <w:rPr>
                <w:color w:val="000000"/>
                <w:sz w:val="18"/>
              </w:rPr>
            </w:pPr>
            <w:r w:rsidRPr="00FC71DC">
              <w:rPr>
                <w:color w:val="000000"/>
                <w:sz w:val="18"/>
              </w:rPr>
              <w:t>310</w:t>
            </w:r>
          </w:p>
        </w:tc>
        <w:tc>
          <w:tcPr>
            <w:tcW w:w="2160" w:type="dxa"/>
            <w:tcBorders>
              <w:top w:val="single" w:sz="6" w:space="0" w:color="auto"/>
              <w:left w:val="nil"/>
              <w:bottom w:val="single" w:sz="6" w:space="0" w:color="auto"/>
              <w:right w:val="single" w:sz="6" w:space="0" w:color="auto"/>
            </w:tcBorders>
          </w:tcPr>
          <w:p w14:paraId="3881CC90" w14:textId="77777777" w:rsidR="003D2853" w:rsidRPr="00FC71DC" w:rsidRDefault="003D2853">
            <w:pPr>
              <w:ind w:left="60"/>
              <w:rPr>
                <w:color w:val="000000"/>
                <w:sz w:val="18"/>
              </w:rPr>
            </w:pPr>
            <w:r w:rsidRPr="00FC71DC">
              <w:rPr>
                <w:color w:val="000000"/>
                <w:sz w:val="18"/>
              </w:rPr>
              <w:t>Specimen Source Code</w:t>
            </w:r>
          </w:p>
        </w:tc>
        <w:tc>
          <w:tcPr>
            <w:tcW w:w="2430" w:type="dxa"/>
            <w:tcBorders>
              <w:top w:val="single" w:sz="6" w:space="0" w:color="auto"/>
              <w:left w:val="nil"/>
              <w:bottom w:val="single" w:sz="6" w:space="0" w:color="auto"/>
              <w:right w:val="single" w:sz="6" w:space="0" w:color="auto"/>
            </w:tcBorders>
          </w:tcPr>
          <w:p w14:paraId="66917CF6" w14:textId="77777777" w:rsidR="003D2853" w:rsidRPr="00FC71DC" w:rsidRDefault="003D2853">
            <w:pPr>
              <w:ind w:left="60" w:right="-7950"/>
              <w:rPr>
                <w:color w:val="000000"/>
                <w:sz w:val="18"/>
              </w:rPr>
            </w:pPr>
            <w:r w:rsidRPr="00FC71DC">
              <w:rPr>
                <w:color w:val="000000"/>
                <w:sz w:val="18"/>
              </w:rPr>
              <w:t>Not required. If not blank,</w:t>
            </w:r>
          </w:p>
          <w:p w14:paraId="7673E299" w14:textId="77777777" w:rsidR="003D2853" w:rsidRPr="00FC71DC" w:rsidRDefault="003D2853">
            <w:pPr>
              <w:ind w:left="60" w:right="-7950"/>
              <w:rPr>
                <w:color w:val="000000"/>
                <w:sz w:val="18"/>
              </w:rPr>
            </w:pPr>
            <w:r w:rsidRPr="00FC71DC">
              <w:rPr>
                <w:color w:val="000000"/>
                <w:sz w:val="18"/>
              </w:rPr>
              <w:t xml:space="preserve">must be a valid code. </w:t>
            </w:r>
          </w:p>
        </w:tc>
        <w:tc>
          <w:tcPr>
            <w:tcW w:w="2790" w:type="dxa"/>
            <w:tcBorders>
              <w:top w:val="single" w:sz="6" w:space="0" w:color="auto"/>
              <w:left w:val="nil"/>
              <w:bottom w:val="single" w:sz="6" w:space="0" w:color="auto"/>
              <w:right w:val="single" w:sz="6" w:space="0" w:color="auto"/>
            </w:tcBorders>
          </w:tcPr>
          <w:p w14:paraId="56C903BD" w14:textId="77777777" w:rsidR="003D2853" w:rsidRPr="00FC71DC" w:rsidRDefault="003D2853">
            <w:pPr>
              <w:ind w:left="60" w:right="-7950"/>
              <w:rPr>
                <w:color w:val="000000"/>
                <w:sz w:val="18"/>
              </w:rPr>
            </w:pPr>
            <w:r w:rsidRPr="00FC71DC">
              <w:rPr>
                <w:color w:val="000000"/>
                <w:sz w:val="18"/>
              </w:rPr>
              <w:t>Invalid Specimen Source</w:t>
            </w:r>
          </w:p>
          <w:p w14:paraId="78A142BF" w14:textId="77777777" w:rsidR="003D2853" w:rsidRPr="00FC71DC" w:rsidRDefault="003D2853">
            <w:pPr>
              <w:ind w:left="60" w:right="-7950"/>
              <w:rPr>
                <w:color w:val="000000"/>
                <w:sz w:val="18"/>
              </w:rPr>
            </w:pPr>
            <w:r w:rsidRPr="00FC71DC">
              <w:rPr>
                <w:color w:val="000000"/>
                <w:sz w:val="18"/>
              </w:rPr>
              <w:t>Code (also see W07)</w:t>
            </w:r>
          </w:p>
        </w:tc>
      </w:tr>
      <w:tr w:rsidR="003D2853" w:rsidRPr="00FC71DC" w14:paraId="546275AD"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2907E978" w14:textId="77777777" w:rsidR="003D2853" w:rsidRPr="00FC71DC" w:rsidRDefault="003D2853">
            <w:pPr>
              <w:tabs>
                <w:tab w:val="left" w:pos="90"/>
              </w:tabs>
              <w:ind w:left="60" w:right="240"/>
              <w:jc w:val="center"/>
              <w:rPr>
                <w:color w:val="000000"/>
                <w:sz w:val="18"/>
              </w:rPr>
            </w:pPr>
            <w:r w:rsidRPr="00FC71DC">
              <w:rPr>
                <w:color w:val="000000"/>
                <w:sz w:val="18"/>
              </w:rPr>
              <w:t>315</w:t>
            </w:r>
          </w:p>
        </w:tc>
        <w:tc>
          <w:tcPr>
            <w:tcW w:w="2160" w:type="dxa"/>
            <w:tcBorders>
              <w:top w:val="single" w:sz="6" w:space="0" w:color="auto"/>
              <w:left w:val="nil"/>
              <w:bottom w:val="single" w:sz="6" w:space="0" w:color="auto"/>
              <w:right w:val="single" w:sz="6" w:space="0" w:color="auto"/>
            </w:tcBorders>
          </w:tcPr>
          <w:p w14:paraId="2F946B13" w14:textId="77777777" w:rsidR="003D2853" w:rsidRPr="00FC71DC" w:rsidRDefault="003D2853">
            <w:pPr>
              <w:ind w:left="60"/>
              <w:rPr>
                <w:color w:val="000000"/>
                <w:sz w:val="18"/>
              </w:rPr>
            </w:pPr>
            <w:r w:rsidRPr="00FC71DC">
              <w:rPr>
                <w:color w:val="000000"/>
                <w:sz w:val="18"/>
              </w:rPr>
              <w:t>Parent Observation ID</w:t>
            </w:r>
          </w:p>
        </w:tc>
        <w:tc>
          <w:tcPr>
            <w:tcW w:w="2430" w:type="dxa"/>
            <w:tcBorders>
              <w:top w:val="single" w:sz="6" w:space="0" w:color="auto"/>
              <w:left w:val="nil"/>
              <w:bottom w:val="single" w:sz="6" w:space="0" w:color="auto"/>
              <w:right w:val="single" w:sz="6" w:space="0" w:color="auto"/>
            </w:tcBorders>
          </w:tcPr>
          <w:p w14:paraId="6BDC8081" w14:textId="77777777" w:rsidR="003D2853" w:rsidRPr="00FC71DC" w:rsidRDefault="003D2853">
            <w:pPr>
              <w:ind w:left="60" w:right="-7950"/>
              <w:rPr>
                <w:color w:val="000000"/>
                <w:sz w:val="18"/>
              </w:rPr>
            </w:pPr>
            <w:r w:rsidRPr="00FC71DC">
              <w:rPr>
                <w:color w:val="000000"/>
                <w:sz w:val="18"/>
              </w:rPr>
              <w:t xml:space="preserve">Not required. Must be </w:t>
            </w:r>
          </w:p>
          <w:p w14:paraId="053AD572" w14:textId="77777777" w:rsidR="003D2853" w:rsidRPr="00FC71DC" w:rsidRDefault="003D2853">
            <w:pPr>
              <w:ind w:left="60" w:right="-7950"/>
              <w:rPr>
                <w:color w:val="000000"/>
                <w:sz w:val="18"/>
              </w:rPr>
            </w:pPr>
            <w:r w:rsidRPr="00FC71DC">
              <w:rPr>
                <w:color w:val="000000"/>
                <w:sz w:val="18"/>
              </w:rPr>
              <w:t>blank or a valid code.</w:t>
            </w:r>
          </w:p>
        </w:tc>
        <w:tc>
          <w:tcPr>
            <w:tcW w:w="2790" w:type="dxa"/>
            <w:tcBorders>
              <w:top w:val="single" w:sz="6" w:space="0" w:color="auto"/>
              <w:left w:val="nil"/>
              <w:bottom w:val="single" w:sz="6" w:space="0" w:color="auto"/>
              <w:right w:val="single" w:sz="6" w:space="0" w:color="auto"/>
            </w:tcBorders>
          </w:tcPr>
          <w:p w14:paraId="3D1B1E34" w14:textId="77777777" w:rsidR="003D2853" w:rsidRPr="00FC71DC" w:rsidRDefault="003D2853">
            <w:pPr>
              <w:ind w:left="60" w:right="-7950"/>
              <w:rPr>
                <w:color w:val="000000"/>
                <w:sz w:val="18"/>
              </w:rPr>
            </w:pPr>
            <w:r w:rsidRPr="00FC71DC">
              <w:rPr>
                <w:color w:val="000000"/>
                <w:sz w:val="18"/>
              </w:rPr>
              <w:t xml:space="preserve">Invalid Parent Observation ID. </w:t>
            </w:r>
          </w:p>
        </w:tc>
      </w:tr>
      <w:tr w:rsidR="003D2853" w:rsidRPr="00FC71DC" w14:paraId="65D3E2DD"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60493DF2" w14:textId="77777777" w:rsidR="003D2853" w:rsidRPr="00FC71DC" w:rsidRDefault="003D2853">
            <w:pPr>
              <w:tabs>
                <w:tab w:val="left" w:pos="90"/>
              </w:tabs>
              <w:ind w:right="240"/>
              <w:jc w:val="center"/>
              <w:rPr>
                <w:b/>
                <w:i/>
                <w:color w:val="000000"/>
                <w:sz w:val="18"/>
              </w:rPr>
            </w:pPr>
            <w:r w:rsidRPr="00FC71DC">
              <w:rPr>
                <w:b/>
                <w:i/>
                <w:color w:val="000000"/>
                <w:sz w:val="18"/>
              </w:rPr>
              <w:t>400 Series</w:t>
            </w:r>
          </w:p>
          <w:p w14:paraId="74DA4D6B" w14:textId="77777777" w:rsidR="003D2853" w:rsidRPr="00FC71DC" w:rsidRDefault="003D2853">
            <w:pPr>
              <w:tabs>
                <w:tab w:val="left" w:pos="90"/>
              </w:tabs>
              <w:ind w:right="240"/>
              <w:jc w:val="center"/>
              <w:rPr>
                <w:b/>
                <w:i/>
                <w:color w:val="000000"/>
                <w:sz w:val="18"/>
              </w:rPr>
            </w:pPr>
            <w:r w:rsidRPr="00FC71DC">
              <w:rPr>
                <w:b/>
                <w:i/>
                <w:color w:val="000000"/>
                <w:sz w:val="18"/>
              </w:rPr>
              <w:t>PV1 Segment</w:t>
            </w:r>
          </w:p>
        </w:tc>
        <w:tc>
          <w:tcPr>
            <w:tcW w:w="2160" w:type="dxa"/>
            <w:tcBorders>
              <w:top w:val="single" w:sz="6" w:space="0" w:color="auto"/>
              <w:left w:val="nil"/>
              <w:bottom w:val="single" w:sz="6" w:space="0" w:color="auto"/>
              <w:right w:val="single" w:sz="6" w:space="0" w:color="auto"/>
            </w:tcBorders>
          </w:tcPr>
          <w:p w14:paraId="75D90046" w14:textId="77777777" w:rsidR="003D2853" w:rsidRPr="00FC71DC" w:rsidRDefault="003D2853">
            <w:pPr>
              <w:ind w:left="60"/>
              <w:rPr>
                <w:color w:val="000000"/>
                <w:sz w:val="18"/>
              </w:rPr>
            </w:pPr>
          </w:p>
        </w:tc>
        <w:tc>
          <w:tcPr>
            <w:tcW w:w="2430" w:type="dxa"/>
            <w:tcBorders>
              <w:top w:val="single" w:sz="6" w:space="0" w:color="auto"/>
              <w:left w:val="nil"/>
              <w:bottom w:val="single" w:sz="6" w:space="0" w:color="auto"/>
              <w:right w:val="single" w:sz="6" w:space="0" w:color="auto"/>
            </w:tcBorders>
          </w:tcPr>
          <w:p w14:paraId="20EC67C1" w14:textId="77777777" w:rsidR="003D2853" w:rsidRPr="00FC71DC" w:rsidRDefault="003D2853">
            <w:pPr>
              <w:ind w:left="60" w:right="-7950"/>
              <w:rPr>
                <w:color w:val="000000"/>
                <w:sz w:val="18"/>
              </w:rPr>
            </w:pPr>
          </w:p>
        </w:tc>
        <w:tc>
          <w:tcPr>
            <w:tcW w:w="2790" w:type="dxa"/>
            <w:tcBorders>
              <w:top w:val="single" w:sz="6" w:space="0" w:color="auto"/>
              <w:left w:val="nil"/>
              <w:bottom w:val="single" w:sz="6" w:space="0" w:color="auto"/>
              <w:right w:val="single" w:sz="6" w:space="0" w:color="auto"/>
            </w:tcBorders>
          </w:tcPr>
          <w:p w14:paraId="2855275D" w14:textId="77777777" w:rsidR="003D2853" w:rsidRPr="00FC71DC" w:rsidRDefault="003D2853">
            <w:pPr>
              <w:ind w:left="60" w:right="-7950"/>
              <w:rPr>
                <w:color w:val="000000"/>
                <w:sz w:val="18"/>
              </w:rPr>
            </w:pPr>
          </w:p>
        </w:tc>
      </w:tr>
      <w:tr w:rsidR="003D2853" w:rsidRPr="00FC71DC" w14:paraId="6BDA5B89"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0CB32E73" w14:textId="77777777" w:rsidR="003D2853" w:rsidRPr="00FC71DC" w:rsidRDefault="003D2853">
            <w:pPr>
              <w:ind w:right="240"/>
              <w:jc w:val="center"/>
              <w:rPr>
                <w:color w:val="000000"/>
                <w:sz w:val="18"/>
              </w:rPr>
            </w:pPr>
            <w:r w:rsidRPr="00FC71DC">
              <w:rPr>
                <w:color w:val="000000"/>
                <w:sz w:val="18"/>
              </w:rPr>
              <w:t>400</w:t>
            </w:r>
          </w:p>
        </w:tc>
        <w:tc>
          <w:tcPr>
            <w:tcW w:w="2160" w:type="dxa"/>
            <w:tcBorders>
              <w:top w:val="single" w:sz="6" w:space="0" w:color="auto"/>
              <w:left w:val="nil"/>
              <w:bottom w:val="single" w:sz="6" w:space="0" w:color="auto"/>
              <w:right w:val="single" w:sz="6" w:space="0" w:color="auto"/>
            </w:tcBorders>
          </w:tcPr>
          <w:p w14:paraId="5109B669" w14:textId="77777777" w:rsidR="003D2853" w:rsidRPr="00FC71DC" w:rsidRDefault="003D2853">
            <w:pPr>
              <w:ind w:left="60"/>
              <w:rPr>
                <w:color w:val="000000"/>
                <w:sz w:val="18"/>
              </w:rPr>
            </w:pPr>
            <w:r w:rsidRPr="00FC71DC">
              <w:rPr>
                <w:color w:val="000000"/>
                <w:sz w:val="18"/>
              </w:rPr>
              <w:t>Patient Class</w:t>
            </w:r>
          </w:p>
        </w:tc>
        <w:tc>
          <w:tcPr>
            <w:tcW w:w="2430" w:type="dxa"/>
            <w:tcBorders>
              <w:top w:val="single" w:sz="6" w:space="0" w:color="auto"/>
              <w:left w:val="nil"/>
              <w:bottom w:val="single" w:sz="6" w:space="0" w:color="auto"/>
              <w:right w:val="single" w:sz="6" w:space="0" w:color="auto"/>
            </w:tcBorders>
          </w:tcPr>
          <w:p w14:paraId="7CA7C2AB" w14:textId="77777777" w:rsidR="003D2853" w:rsidRPr="00FC71DC" w:rsidRDefault="003D2853">
            <w:pPr>
              <w:ind w:left="60" w:right="-7950"/>
              <w:rPr>
                <w:color w:val="000000"/>
                <w:sz w:val="18"/>
              </w:rPr>
            </w:pPr>
            <w:r w:rsidRPr="00FC71DC">
              <w:rPr>
                <w:color w:val="000000"/>
                <w:sz w:val="18"/>
              </w:rPr>
              <w:t>Required.</w:t>
            </w:r>
          </w:p>
          <w:p w14:paraId="4AE402DF" w14:textId="77777777" w:rsidR="003D2853" w:rsidRPr="00FC71DC" w:rsidRDefault="003D2853">
            <w:pPr>
              <w:ind w:left="60" w:right="-7950"/>
              <w:rPr>
                <w:color w:val="000000"/>
                <w:sz w:val="18"/>
              </w:rPr>
            </w:pPr>
            <w:r w:rsidRPr="00FC71DC">
              <w:rPr>
                <w:color w:val="000000"/>
                <w:sz w:val="18"/>
              </w:rPr>
              <w:t>Must be 'I', 'O', or 'U'.</w:t>
            </w:r>
          </w:p>
        </w:tc>
        <w:tc>
          <w:tcPr>
            <w:tcW w:w="2790" w:type="dxa"/>
            <w:tcBorders>
              <w:top w:val="single" w:sz="6" w:space="0" w:color="auto"/>
              <w:left w:val="nil"/>
              <w:bottom w:val="single" w:sz="6" w:space="0" w:color="auto"/>
              <w:right w:val="single" w:sz="6" w:space="0" w:color="auto"/>
            </w:tcBorders>
          </w:tcPr>
          <w:p w14:paraId="284EFC74" w14:textId="77777777" w:rsidR="003D2853" w:rsidRPr="00FC71DC" w:rsidRDefault="003D2853">
            <w:pPr>
              <w:ind w:left="60" w:right="-7950"/>
              <w:rPr>
                <w:color w:val="000000"/>
                <w:sz w:val="18"/>
              </w:rPr>
            </w:pPr>
            <w:r w:rsidRPr="00FC71DC">
              <w:rPr>
                <w:color w:val="000000"/>
                <w:sz w:val="18"/>
              </w:rPr>
              <w:t>Patient Class is not 'I', 'O',</w:t>
            </w:r>
          </w:p>
          <w:p w14:paraId="7937C701" w14:textId="77777777" w:rsidR="003D2853" w:rsidRPr="00FC71DC" w:rsidRDefault="003D2853">
            <w:pPr>
              <w:ind w:left="60" w:right="-7950"/>
              <w:rPr>
                <w:color w:val="000000"/>
                <w:sz w:val="18"/>
              </w:rPr>
            </w:pPr>
            <w:r w:rsidRPr="00FC71DC">
              <w:rPr>
                <w:color w:val="000000"/>
                <w:sz w:val="18"/>
              </w:rPr>
              <w:t>or 'U'.</w:t>
            </w:r>
          </w:p>
        </w:tc>
      </w:tr>
      <w:tr w:rsidR="003D2853" w:rsidRPr="00FC71DC" w14:paraId="1DC93FD6"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32F67F72" w14:textId="77777777" w:rsidR="003D2853" w:rsidRPr="00FC71DC" w:rsidRDefault="003D2853">
            <w:pPr>
              <w:ind w:right="240"/>
              <w:jc w:val="center"/>
              <w:rPr>
                <w:color w:val="000000"/>
                <w:sz w:val="18"/>
              </w:rPr>
            </w:pPr>
            <w:r w:rsidRPr="00FC71DC">
              <w:rPr>
                <w:color w:val="000000"/>
                <w:sz w:val="18"/>
              </w:rPr>
              <w:t>410</w:t>
            </w:r>
          </w:p>
        </w:tc>
        <w:tc>
          <w:tcPr>
            <w:tcW w:w="2160" w:type="dxa"/>
            <w:tcBorders>
              <w:top w:val="single" w:sz="6" w:space="0" w:color="auto"/>
              <w:left w:val="nil"/>
              <w:bottom w:val="single" w:sz="6" w:space="0" w:color="auto"/>
              <w:right w:val="single" w:sz="6" w:space="0" w:color="auto"/>
            </w:tcBorders>
          </w:tcPr>
          <w:p w14:paraId="358408D0" w14:textId="77777777" w:rsidR="003D2853" w:rsidRPr="00FC71DC" w:rsidRDefault="003D2853">
            <w:pPr>
              <w:ind w:left="60"/>
              <w:rPr>
                <w:color w:val="000000"/>
                <w:sz w:val="18"/>
              </w:rPr>
            </w:pPr>
            <w:r w:rsidRPr="00FC71DC">
              <w:rPr>
                <w:color w:val="000000"/>
                <w:sz w:val="18"/>
              </w:rPr>
              <w:t>Discharge Date</w:t>
            </w:r>
          </w:p>
        </w:tc>
        <w:tc>
          <w:tcPr>
            <w:tcW w:w="2430" w:type="dxa"/>
            <w:tcBorders>
              <w:top w:val="single" w:sz="6" w:space="0" w:color="auto"/>
              <w:left w:val="nil"/>
              <w:bottom w:val="single" w:sz="6" w:space="0" w:color="auto"/>
              <w:right w:val="single" w:sz="6" w:space="0" w:color="auto"/>
            </w:tcBorders>
          </w:tcPr>
          <w:p w14:paraId="2552E995" w14:textId="77777777" w:rsidR="003D2853" w:rsidRPr="00FC71DC" w:rsidRDefault="003D2853">
            <w:pPr>
              <w:ind w:left="60" w:right="-7950"/>
              <w:rPr>
                <w:color w:val="000000"/>
                <w:sz w:val="18"/>
              </w:rPr>
            </w:pPr>
            <w:r w:rsidRPr="00FC71DC">
              <w:rPr>
                <w:color w:val="000000"/>
                <w:sz w:val="18"/>
              </w:rPr>
              <w:t>Not required.</w:t>
            </w:r>
          </w:p>
          <w:p w14:paraId="78D7C0AF" w14:textId="77777777" w:rsidR="003D2853" w:rsidRPr="00FC71DC" w:rsidRDefault="003D2853">
            <w:pPr>
              <w:ind w:left="60" w:right="-7950"/>
              <w:rPr>
                <w:color w:val="000000"/>
                <w:sz w:val="18"/>
              </w:rPr>
            </w:pPr>
            <w:r w:rsidRPr="00FC71DC">
              <w:rPr>
                <w:color w:val="000000"/>
                <w:sz w:val="18"/>
              </w:rPr>
              <w:t xml:space="preserve">Must be blank or a valid </w:t>
            </w:r>
          </w:p>
          <w:p w14:paraId="0807E553" w14:textId="77777777" w:rsidR="003D2853" w:rsidRPr="00FC71DC" w:rsidRDefault="003D2853">
            <w:pPr>
              <w:ind w:left="60" w:right="-7950"/>
              <w:rPr>
                <w:color w:val="000000"/>
                <w:sz w:val="18"/>
              </w:rPr>
            </w:pPr>
            <w:r w:rsidRPr="00FC71DC">
              <w:rPr>
                <w:color w:val="000000"/>
                <w:sz w:val="18"/>
              </w:rPr>
              <w:t xml:space="preserve">date. Must be less than or </w:t>
            </w:r>
          </w:p>
          <w:p w14:paraId="31F55C6C" w14:textId="77777777" w:rsidR="003D2853" w:rsidRPr="00FC71DC" w:rsidRDefault="003D2853">
            <w:pPr>
              <w:ind w:left="60" w:right="-7950"/>
              <w:rPr>
                <w:color w:val="000000"/>
                <w:sz w:val="18"/>
              </w:rPr>
            </w:pPr>
            <w:r w:rsidRPr="00FC71DC">
              <w:rPr>
                <w:color w:val="000000"/>
                <w:sz w:val="18"/>
              </w:rPr>
              <w:t>equal to processing date.</w:t>
            </w:r>
          </w:p>
        </w:tc>
        <w:tc>
          <w:tcPr>
            <w:tcW w:w="2790" w:type="dxa"/>
            <w:tcBorders>
              <w:top w:val="single" w:sz="6" w:space="0" w:color="auto"/>
              <w:left w:val="nil"/>
              <w:bottom w:val="single" w:sz="6" w:space="0" w:color="auto"/>
              <w:right w:val="single" w:sz="6" w:space="0" w:color="auto"/>
            </w:tcBorders>
          </w:tcPr>
          <w:p w14:paraId="2CE768B6" w14:textId="77777777" w:rsidR="003D2853" w:rsidRPr="00FC71DC" w:rsidRDefault="003D2853">
            <w:pPr>
              <w:ind w:left="60" w:right="-7950"/>
              <w:rPr>
                <w:color w:val="000000"/>
                <w:sz w:val="18"/>
              </w:rPr>
            </w:pPr>
            <w:r w:rsidRPr="00FC71DC">
              <w:rPr>
                <w:color w:val="000000"/>
                <w:sz w:val="18"/>
              </w:rPr>
              <w:t>Discharge Date is invalid or</w:t>
            </w:r>
          </w:p>
          <w:p w14:paraId="44A8E0EA" w14:textId="77777777" w:rsidR="003D2853" w:rsidRPr="00FC71DC" w:rsidRDefault="003D2853">
            <w:pPr>
              <w:ind w:left="60" w:right="-7950"/>
              <w:rPr>
                <w:color w:val="000000"/>
                <w:sz w:val="18"/>
              </w:rPr>
            </w:pPr>
            <w:r w:rsidRPr="00FC71DC">
              <w:rPr>
                <w:color w:val="000000"/>
                <w:sz w:val="18"/>
              </w:rPr>
              <w:t>after date of transmission.</w:t>
            </w:r>
          </w:p>
        </w:tc>
      </w:tr>
      <w:tr w:rsidR="003D2853" w:rsidRPr="00FC71DC" w14:paraId="431E50BB"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4CA2AB84" w14:textId="77777777" w:rsidR="003D2853" w:rsidRPr="00FC71DC" w:rsidRDefault="003D2853">
            <w:pPr>
              <w:ind w:right="240"/>
              <w:jc w:val="center"/>
              <w:rPr>
                <w:color w:val="000000"/>
                <w:sz w:val="18"/>
              </w:rPr>
            </w:pPr>
            <w:r w:rsidRPr="00FC71DC">
              <w:rPr>
                <w:color w:val="000000"/>
                <w:sz w:val="18"/>
              </w:rPr>
              <w:t>411</w:t>
            </w:r>
          </w:p>
        </w:tc>
        <w:tc>
          <w:tcPr>
            <w:tcW w:w="2160" w:type="dxa"/>
            <w:tcBorders>
              <w:top w:val="single" w:sz="6" w:space="0" w:color="auto"/>
              <w:left w:val="nil"/>
              <w:bottom w:val="single" w:sz="6" w:space="0" w:color="auto"/>
              <w:right w:val="single" w:sz="6" w:space="0" w:color="auto"/>
            </w:tcBorders>
          </w:tcPr>
          <w:p w14:paraId="179AB854" w14:textId="77777777" w:rsidR="003D2853" w:rsidRPr="00FC71DC" w:rsidRDefault="003D2853">
            <w:pPr>
              <w:ind w:left="60"/>
              <w:rPr>
                <w:color w:val="000000"/>
                <w:sz w:val="18"/>
              </w:rPr>
            </w:pPr>
            <w:r w:rsidRPr="00FC71DC">
              <w:rPr>
                <w:color w:val="000000"/>
                <w:sz w:val="18"/>
              </w:rPr>
              <w:t>Discharge Time</w:t>
            </w:r>
          </w:p>
        </w:tc>
        <w:tc>
          <w:tcPr>
            <w:tcW w:w="2430" w:type="dxa"/>
            <w:tcBorders>
              <w:top w:val="single" w:sz="6" w:space="0" w:color="auto"/>
              <w:left w:val="nil"/>
              <w:bottom w:val="single" w:sz="6" w:space="0" w:color="auto"/>
              <w:right w:val="single" w:sz="6" w:space="0" w:color="auto"/>
            </w:tcBorders>
          </w:tcPr>
          <w:p w14:paraId="259E2C09" w14:textId="77777777" w:rsidR="003D2853" w:rsidRPr="00FC71DC" w:rsidRDefault="003D2853">
            <w:pPr>
              <w:ind w:left="60" w:right="-7950"/>
              <w:rPr>
                <w:color w:val="000000"/>
                <w:sz w:val="18"/>
              </w:rPr>
            </w:pPr>
            <w:r w:rsidRPr="00FC71DC">
              <w:rPr>
                <w:color w:val="000000"/>
                <w:sz w:val="18"/>
              </w:rPr>
              <w:t>Not required. Time must</w:t>
            </w:r>
          </w:p>
          <w:p w14:paraId="400C0D9E" w14:textId="77777777" w:rsidR="003D2853" w:rsidRPr="00FC71DC" w:rsidRDefault="003D2853">
            <w:pPr>
              <w:ind w:left="60" w:right="-7950"/>
              <w:rPr>
                <w:color w:val="000000"/>
                <w:sz w:val="18"/>
              </w:rPr>
            </w:pPr>
            <w:r w:rsidRPr="00FC71DC">
              <w:rPr>
                <w:color w:val="000000"/>
                <w:sz w:val="18"/>
              </w:rPr>
              <w:t xml:space="preserve"> be blank or a valid time.</w:t>
            </w:r>
          </w:p>
        </w:tc>
        <w:tc>
          <w:tcPr>
            <w:tcW w:w="2790" w:type="dxa"/>
            <w:tcBorders>
              <w:top w:val="single" w:sz="6" w:space="0" w:color="auto"/>
              <w:left w:val="nil"/>
              <w:bottom w:val="single" w:sz="6" w:space="0" w:color="auto"/>
              <w:right w:val="single" w:sz="6" w:space="0" w:color="auto"/>
            </w:tcBorders>
          </w:tcPr>
          <w:p w14:paraId="297330A7" w14:textId="77777777" w:rsidR="003D2853" w:rsidRPr="00FC71DC" w:rsidRDefault="003D2853">
            <w:pPr>
              <w:ind w:left="60" w:right="-7950"/>
              <w:rPr>
                <w:color w:val="000000"/>
                <w:sz w:val="18"/>
              </w:rPr>
            </w:pPr>
            <w:r w:rsidRPr="00FC71DC">
              <w:rPr>
                <w:color w:val="000000"/>
                <w:sz w:val="18"/>
              </w:rPr>
              <w:t>Discharge Time is invalid</w:t>
            </w:r>
          </w:p>
        </w:tc>
      </w:tr>
      <w:tr w:rsidR="003D2853" w:rsidRPr="00FC71DC" w14:paraId="3C51C793"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7D0BFC82" w14:textId="77777777" w:rsidR="003D2853" w:rsidRPr="00FC71DC" w:rsidRDefault="003D2853">
            <w:pPr>
              <w:ind w:right="240"/>
              <w:jc w:val="center"/>
              <w:rPr>
                <w:color w:val="000000"/>
                <w:sz w:val="18"/>
              </w:rPr>
            </w:pPr>
            <w:r w:rsidRPr="00FC71DC">
              <w:rPr>
                <w:color w:val="000000"/>
                <w:sz w:val="18"/>
              </w:rPr>
              <w:t>420</w:t>
            </w:r>
          </w:p>
        </w:tc>
        <w:tc>
          <w:tcPr>
            <w:tcW w:w="2160" w:type="dxa"/>
            <w:tcBorders>
              <w:top w:val="single" w:sz="6" w:space="0" w:color="auto"/>
              <w:left w:val="nil"/>
              <w:bottom w:val="single" w:sz="6" w:space="0" w:color="auto"/>
              <w:right w:val="single" w:sz="6" w:space="0" w:color="auto"/>
            </w:tcBorders>
          </w:tcPr>
          <w:p w14:paraId="4FE2FA9E" w14:textId="77777777" w:rsidR="003D2853" w:rsidRPr="00FC71DC" w:rsidRDefault="003D2853">
            <w:pPr>
              <w:ind w:left="60"/>
              <w:rPr>
                <w:color w:val="000000"/>
                <w:sz w:val="18"/>
              </w:rPr>
            </w:pPr>
            <w:r w:rsidRPr="00FC71DC">
              <w:rPr>
                <w:color w:val="000000"/>
                <w:sz w:val="18"/>
              </w:rPr>
              <w:t>Admit Date/Time</w:t>
            </w:r>
          </w:p>
        </w:tc>
        <w:tc>
          <w:tcPr>
            <w:tcW w:w="2430" w:type="dxa"/>
            <w:tcBorders>
              <w:top w:val="single" w:sz="6" w:space="0" w:color="auto"/>
              <w:left w:val="nil"/>
              <w:bottom w:val="single" w:sz="6" w:space="0" w:color="auto"/>
              <w:right w:val="single" w:sz="6" w:space="0" w:color="auto"/>
            </w:tcBorders>
          </w:tcPr>
          <w:p w14:paraId="51B54EBF" w14:textId="77777777" w:rsidR="003D2853" w:rsidRPr="00FC71DC" w:rsidRDefault="003D2853">
            <w:pPr>
              <w:ind w:left="60" w:right="-7950"/>
              <w:rPr>
                <w:color w:val="000000"/>
                <w:sz w:val="18"/>
              </w:rPr>
            </w:pPr>
            <w:r w:rsidRPr="00FC71DC">
              <w:rPr>
                <w:color w:val="000000"/>
                <w:sz w:val="18"/>
              </w:rPr>
              <w:t>Required. Must be numeric. Must be a valid</w:t>
            </w:r>
          </w:p>
          <w:p w14:paraId="339ADCF0" w14:textId="77777777" w:rsidR="003D2853" w:rsidRPr="00FC71DC" w:rsidRDefault="003D2853">
            <w:pPr>
              <w:ind w:left="60" w:right="-7950"/>
              <w:rPr>
                <w:color w:val="000000"/>
                <w:sz w:val="18"/>
              </w:rPr>
            </w:pPr>
            <w:r w:rsidRPr="00FC71DC">
              <w:rPr>
                <w:color w:val="000000"/>
                <w:sz w:val="18"/>
              </w:rPr>
              <w:t xml:space="preserve">date. Must be less than or </w:t>
            </w:r>
          </w:p>
          <w:p w14:paraId="571ABE13" w14:textId="77777777" w:rsidR="003D2853" w:rsidRPr="00FC71DC" w:rsidRDefault="003D2853">
            <w:pPr>
              <w:ind w:left="60" w:right="-7950"/>
              <w:rPr>
                <w:color w:val="000000"/>
                <w:sz w:val="18"/>
              </w:rPr>
            </w:pPr>
            <w:r w:rsidRPr="00FC71DC">
              <w:rPr>
                <w:color w:val="000000"/>
                <w:sz w:val="18"/>
              </w:rPr>
              <w:t>equal to processing date.</w:t>
            </w:r>
          </w:p>
        </w:tc>
        <w:tc>
          <w:tcPr>
            <w:tcW w:w="2790" w:type="dxa"/>
            <w:tcBorders>
              <w:top w:val="single" w:sz="6" w:space="0" w:color="auto"/>
              <w:left w:val="nil"/>
              <w:bottom w:val="single" w:sz="6" w:space="0" w:color="auto"/>
              <w:right w:val="single" w:sz="6" w:space="0" w:color="auto"/>
            </w:tcBorders>
          </w:tcPr>
          <w:p w14:paraId="37FAC568" w14:textId="77777777" w:rsidR="003D2853" w:rsidRPr="00FC71DC" w:rsidRDefault="003D2853">
            <w:pPr>
              <w:ind w:left="60" w:right="-7950"/>
              <w:rPr>
                <w:color w:val="000000"/>
                <w:sz w:val="18"/>
              </w:rPr>
            </w:pPr>
            <w:r w:rsidRPr="00FC71DC">
              <w:rPr>
                <w:color w:val="000000"/>
                <w:sz w:val="18"/>
              </w:rPr>
              <w:t xml:space="preserve">Admit Date is invalid or </w:t>
            </w:r>
          </w:p>
          <w:p w14:paraId="2A73ECD7" w14:textId="77777777" w:rsidR="003D2853" w:rsidRPr="00FC71DC" w:rsidRDefault="003D2853">
            <w:pPr>
              <w:ind w:left="60" w:right="-7950"/>
              <w:rPr>
                <w:color w:val="000000"/>
                <w:sz w:val="18"/>
              </w:rPr>
            </w:pPr>
            <w:r w:rsidRPr="00FC71DC">
              <w:rPr>
                <w:color w:val="000000"/>
                <w:sz w:val="18"/>
              </w:rPr>
              <w:t>after date of transmission.</w:t>
            </w:r>
          </w:p>
        </w:tc>
      </w:tr>
      <w:tr w:rsidR="003D2853" w:rsidRPr="00FC71DC" w14:paraId="368F0972"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28623995" w14:textId="77777777" w:rsidR="003D2853" w:rsidRPr="00FC71DC" w:rsidRDefault="003D2853">
            <w:pPr>
              <w:ind w:right="240"/>
              <w:jc w:val="center"/>
              <w:rPr>
                <w:color w:val="000000"/>
                <w:sz w:val="18"/>
              </w:rPr>
            </w:pPr>
            <w:r w:rsidRPr="00FC71DC">
              <w:rPr>
                <w:color w:val="000000"/>
                <w:sz w:val="18"/>
              </w:rPr>
              <w:t>421</w:t>
            </w:r>
          </w:p>
        </w:tc>
        <w:tc>
          <w:tcPr>
            <w:tcW w:w="2160" w:type="dxa"/>
            <w:tcBorders>
              <w:top w:val="single" w:sz="6" w:space="0" w:color="auto"/>
              <w:left w:val="nil"/>
              <w:bottom w:val="single" w:sz="6" w:space="0" w:color="auto"/>
              <w:right w:val="single" w:sz="6" w:space="0" w:color="auto"/>
            </w:tcBorders>
          </w:tcPr>
          <w:p w14:paraId="5B47C12D" w14:textId="77777777" w:rsidR="003D2853" w:rsidRPr="00FC71DC" w:rsidRDefault="003D2853">
            <w:pPr>
              <w:ind w:left="60"/>
              <w:rPr>
                <w:color w:val="000000"/>
                <w:sz w:val="18"/>
              </w:rPr>
            </w:pPr>
            <w:r w:rsidRPr="00FC71DC">
              <w:rPr>
                <w:color w:val="000000"/>
                <w:sz w:val="18"/>
              </w:rPr>
              <w:t>Admit Date/Time</w:t>
            </w:r>
          </w:p>
        </w:tc>
        <w:tc>
          <w:tcPr>
            <w:tcW w:w="2430" w:type="dxa"/>
            <w:tcBorders>
              <w:top w:val="single" w:sz="6" w:space="0" w:color="auto"/>
              <w:left w:val="nil"/>
              <w:bottom w:val="single" w:sz="6" w:space="0" w:color="auto"/>
              <w:right w:val="single" w:sz="6" w:space="0" w:color="auto"/>
            </w:tcBorders>
          </w:tcPr>
          <w:p w14:paraId="6ACAB017" w14:textId="77777777" w:rsidR="003D2853" w:rsidRPr="00FC71DC" w:rsidRDefault="003D2853">
            <w:pPr>
              <w:ind w:left="60" w:right="-7950"/>
              <w:rPr>
                <w:color w:val="000000"/>
                <w:sz w:val="18"/>
              </w:rPr>
            </w:pPr>
            <w:r w:rsidRPr="00FC71DC">
              <w:rPr>
                <w:color w:val="000000"/>
                <w:sz w:val="18"/>
              </w:rPr>
              <w:t>Required. Time must be</w:t>
            </w:r>
          </w:p>
          <w:p w14:paraId="7CD24CE6" w14:textId="77777777" w:rsidR="003D2853" w:rsidRPr="00FC71DC" w:rsidRDefault="003D2853">
            <w:pPr>
              <w:ind w:left="60" w:right="-7950"/>
              <w:rPr>
                <w:color w:val="000000"/>
                <w:sz w:val="18"/>
              </w:rPr>
            </w:pPr>
            <w:r w:rsidRPr="00FC71DC">
              <w:rPr>
                <w:color w:val="000000"/>
                <w:sz w:val="18"/>
              </w:rPr>
              <w:t>numeric. Must be a valid</w:t>
            </w:r>
          </w:p>
          <w:p w14:paraId="2ADD1F26" w14:textId="77777777" w:rsidR="003D2853" w:rsidRPr="00FC71DC" w:rsidRDefault="003D2853">
            <w:pPr>
              <w:ind w:left="60" w:right="-7950"/>
              <w:rPr>
                <w:color w:val="000000"/>
                <w:sz w:val="18"/>
              </w:rPr>
            </w:pPr>
            <w:r w:rsidRPr="00FC71DC">
              <w:rPr>
                <w:color w:val="000000"/>
                <w:sz w:val="18"/>
              </w:rPr>
              <w:t>time.</w:t>
            </w:r>
          </w:p>
        </w:tc>
        <w:tc>
          <w:tcPr>
            <w:tcW w:w="2790" w:type="dxa"/>
            <w:tcBorders>
              <w:top w:val="single" w:sz="6" w:space="0" w:color="auto"/>
              <w:left w:val="nil"/>
              <w:bottom w:val="single" w:sz="6" w:space="0" w:color="auto"/>
              <w:right w:val="single" w:sz="6" w:space="0" w:color="auto"/>
            </w:tcBorders>
          </w:tcPr>
          <w:p w14:paraId="0000B792" w14:textId="77777777" w:rsidR="003D2853" w:rsidRPr="00FC71DC" w:rsidRDefault="003D2853">
            <w:pPr>
              <w:ind w:left="60" w:right="-7950"/>
              <w:rPr>
                <w:color w:val="000000"/>
                <w:sz w:val="18"/>
              </w:rPr>
            </w:pPr>
            <w:r w:rsidRPr="00FC71DC">
              <w:rPr>
                <w:color w:val="000000"/>
                <w:sz w:val="18"/>
              </w:rPr>
              <w:t>Admit Time is invalid.</w:t>
            </w:r>
          </w:p>
        </w:tc>
      </w:tr>
    </w:tbl>
    <w:p w14:paraId="286A371B" w14:textId="77777777" w:rsidR="003D2853" w:rsidRPr="00FC71DC" w:rsidRDefault="003D2853">
      <w:pPr>
        <w:rPr>
          <w:sz w:val="18"/>
        </w:rPr>
      </w:pPr>
      <w:r w:rsidRPr="00FC71DC">
        <w:rPr>
          <w:sz w:val="18"/>
        </w:rPr>
        <w:br w:type="page"/>
      </w:r>
    </w:p>
    <w:tbl>
      <w:tblPr>
        <w:tblW w:w="0" w:type="auto"/>
        <w:tblInd w:w="30" w:type="dxa"/>
        <w:tblLayout w:type="fixed"/>
        <w:tblCellMar>
          <w:left w:w="30" w:type="dxa"/>
          <w:right w:w="30" w:type="dxa"/>
        </w:tblCellMar>
        <w:tblLook w:val="0000" w:firstRow="0" w:lastRow="0" w:firstColumn="0" w:lastColumn="0" w:noHBand="0" w:noVBand="0"/>
      </w:tblPr>
      <w:tblGrid>
        <w:gridCol w:w="1980"/>
        <w:gridCol w:w="2160"/>
        <w:gridCol w:w="2430"/>
        <w:gridCol w:w="2790"/>
      </w:tblGrid>
      <w:tr w:rsidR="003D2853" w:rsidRPr="00FC71DC" w14:paraId="4E04CB98" w14:textId="77777777">
        <w:trPr>
          <w:trHeight w:val="518"/>
        </w:trPr>
        <w:tc>
          <w:tcPr>
            <w:tcW w:w="1980" w:type="dxa"/>
            <w:tcBorders>
              <w:top w:val="single" w:sz="6" w:space="0" w:color="auto"/>
              <w:left w:val="single" w:sz="6" w:space="0" w:color="auto"/>
              <w:bottom w:val="single" w:sz="6" w:space="0" w:color="auto"/>
              <w:right w:val="single" w:sz="6" w:space="0" w:color="auto"/>
            </w:tcBorders>
            <w:shd w:val="pct15" w:color="000000" w:fill="FFFFFF"/>
          </w:tcPr>
          <w:p w14:paraId="0DD0BC29" w14:textId="77777777" w:rsidR="003D2853" w:rsidRPr="00FC71DC" w:rsidRDefault="003D2853">
            <w:pPr>
              <w:ind w:left="60" w:right="-7500"/>
              <w:rPr>
                <w:b/>
                <w:color w:val="000000"/>
                <w:sz w:val="18"/>
              </w:rPr>
            </w:pPr>
            <w:r w:rsidRPr="00FC71DC">
              <w:rPr>
                <w:b/>
                <w:color w:val="000000"/>
                <w:sz w:val="18"/>
              </w:rPr>
              <w:t>ERROR NUMBER</w:t>
            </w:r>
          </w:p>
        </w:tc>
        <w:tc>
          <w:tcPr>
            <w:tcW w:w="2160" w:type="dxa"/>
            <w:tcBorders>
              <w:top w:val="single" w:sz="6" w:space="0" w:color="auto"/>
              <w:left w:val="nil"/>
              <w:bottom w:val="single" w:sz="6" w:space="0" w:color="auto"/>
              <w:right w:val="single" w:sz="6" w:space="0" w:color="auto"/>
            </w:tcBorders>
            <w:shd w:val="pct15" w:color="000000" w:fill="FFFFFF"/>
          </w:tcPr>
          <w:p w14:paraId="1BCF30F6" w14:textId="77777777" w:rsidR="003D2853" w:rsidRPr="00FC71DC" w:rsidRDefault="003D2853">
            <w:pPr>
              <w:ind w:left="60"/>
              <w:jc w:val="center"/>
              <w:rPr>
                <w:b/>
                <w:color w:val="000000"/>
                <w:sz w:val="18"/>
              </w:rPr>
            </w:pPr>
            <w:r w:rsidRPr="00FC71DC">
              <w:rPr>
                <w:b/>
                <w:color w:val="000000"/>
                <w:sz w:val="18"/>
              </w:rPr>
              <w:t>FIELD NAME</w:t>
            </w:r>
          </w:p>
        </w:tc>
        <w:tc>
          <w:tcPr>
            <w:tcW w:w="2430" w:type="dxa"/>
            <w:tcBorders>
              <w:top w:val="single" w:sz="6" w:space="0" w:color="auto"/>
              <w:left w:val="nil"/>
              <w:bottom w:val="single" w:sz="6" w:space="0" w:color="auto"/>
              <w:right w:val="single" w:sz="6" w:space="0" w:color="auto"/>
            </w:tcBorders>
            <w:shd w:val="pct15" w:color="000000" w:fill="FFFFFF"/>
          </w:tcPr>
          <w:p w14:paraId="76960C74" w14:textId="77777777" w:rsidR="003D2853" w:rsidRPr="00FC71DC" w:rsidRDefault="003D2853">
            <w:pPr>
              <w:ind w:left="60"/>
              <w:jc w:val="center"/>
              <w:rPr>
                <w:b/>
                <w:color w:val="000000"/>
                <w:sz w:val="18"/>
              </w:rPr>
            </w:pPr>
            <w:r w:rsidRPr="00FC71DC">
              <w:rPr>
                <w:b/>
                <w:color w:val="000000"/>
                <w:sz w:val="18"/>
              </w:rPr>
              <w:t>EDIT DESCRIPTION</w:t>
            </w:r>
          </w:p>
        </w:tc>
        <w:tc>
          <w:tcPr>
            <w:tcW w:w="2790" w:type="dxa"/>
            <w:tcBorders>
              <w:top w:val="single" w:sz="6" w:space="0" w:color="auto"/>
              <w:left w:val="nil"/>
              <w:bottom w:val="single" w:sz="6" w:space="0" w:color="auto"/>
              <w:right w:val="single" w:sz="6" w:space="0" w:color="auto"/>
            </w:tcBorders>
            <w:shd w:val="pct15" w:color="000000" w:fill="FFFFFF"/>
          </w:tcPr>
          <w:p w14:paraId="7568BC18" w14:textId="77777777" w:rsidR="003D2853" w:rsidRPr="00FC71DC" w:rsidRDefault="003D2853">
            <w:pPr>
              <w:ind w:left="60"/>
              <w:jc w:val="center"/>
              <w:rPr>
                <w:b/>
                <w:color w:val="000000"/>
                <w:sz w:val="18"/>
              </w:rPr>
            </w:pPr>
            <w:r w:rsidRPr="00FC71DC">
              <w:rPr>
                <w:b/>
                <w:color w:val="000000"/>
                <w:sz w:val="18"/>
              </w:rPr>
              <w:t>ERROR MESSAGE</w:t>
            </w:r>
          </w:p>
        </w:tc>
      </w:tr>
      <w:tr w:rsidR="003D2853" w:rsidRPr="00FC71DC" w14:paraId="09E9BD76"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29036F32" w14:textId="77777777" w:rsidR="003D2853" w:rsidRPr="00FC71DC" w:rsidRDefault="003D2853">
            <w:pPr>
              <w:tabs>
                <w:tab w:val="left" w:pos="90"/>
              </w:tabs>
              <w:ind w:right="240"/>
              <w:jc w:val="center"/>
              <w:rPr>
                <w:b/>
                <w:i/>
                <w:color w:val="000000"/>
                <w:sz w:val="18"/>
              </w:rPr>
            </w:pPr>
            <w:r w:rsidRPr="00FC71DC">
              <w:rPr>
                <w:b/>
                <w:i/>
                <w:color w:val="000000"/>
                <w:sz w:val="18"/>
              </w:rPr>
              <w:t>500 Series</w:t>
            </w:r>
          </w:p>
          <w:p w14:paraId="03CD9700" w14:textId="77777777" w:rsidR="003D2853" w:rsidRPr="00FC71DC" w:rsidRDefault="003D2853">
            <w:pPr>
              <w:tabs>
                <w:tab w:val="left" w:pos="90"/>
              </w:tabs>
              <w:ind w:right="240"/>
              <w:jc w:val="center"/>
              <w:rPr>
                <w:b/>
                <w:i/>
                <w:color w:val="000000"/>
                <w:sz w:val="18"/>
              </w:rPr>
            </w:pPr>
            <w:r w:rsidRPr="00FC71DC">
              <w:rPr>
                <w:b/>
                <w:i/>
                <w:color w:val="000000"/>
                <w:sz w:val="18"/>
              </w:rPr>
              <w:t>DG1 Segment</w:t>
            </w:r>
          </w:p>
        </w:tc>
        <w:tc>
          <w:tcPr>
            <w:tcW w:w="2160" w:type="dxa"/>
            <w:tcBorders>
              <w:top w:val="single" w:sz="6" w:space="0" w:color="auto"/>
              <w:left w:val="nil"/>
              <w:bottom w:val="single" w:sz="6" w:space="0" w:color="auto"/>
              <w:right w:val="single" w:sz="6" w:space="0" w:color="auto"/>
            </w:tcBorders>
          </w:tcPr>
          <w:p w14:paraId="01269992" w14:textId="77777777" w:rsidR="003D2853" w:rsidRPr="00FC71DC" w:rsidRDefault="003D2853">
            <w:pPr>
              <w:ind w:left="60"/>
              <w:rPr>
                <w:color w:val="000000"/>
                <w:sz w:val="18"/>
              </w:rPr>
            </w:pPr>
          </w:p>
        </w:tc>
        <w:tc>
          <w:tcPr>
            <w:tcW w:w="2430" w:type="dxa"/>
            <w:tcBorders>
              <w:top w:val="single" w:sz="6" w:space="0" w:color="auto"/>
              <w:left w:val="nil"/>
              <w:bottom w:val="single" w:sz="6" w:space="0" w:color="auto"/>
              <w:right w:val="single" w:sz="6" w:space="0" w:color="auto"/>
            </w:tcBorders>
          </w:tcPr>
          <w:p w14:paraId="40DE1CDA" w14:textId="77777777" w:rsidR="003D2853" w:rsidRPr="00FC71DC" w:rsidRDefault="003D2853">
            <w:pPr>
              <w:ind w:left="60" w:right="-7950"/>
              <w:rPr>
                <w:color w:val="000000"/>
                <w:sz w:val="18"/>
              </w:rPr>
            </w:pPr>
          </w:p>
        </w:tc>
        <w:tc>
          <w:tcPr>
            <w:tcW w:w="2790" w:type="dxa"/>
            <w:tcBorders>
              <w:top w:val="single" w:sz="6" w:space="0" w:color="auto"/>
              <w:left w:val="nil"/>
              <w:bottom w:val="single" w:sz="6" w:space="0" w:color="auto"/>
              <w:right w:val="single" w:sz="6" w:space="0" w:color="auto"/>
            </w:tcBorders>
          </w:tcPr>
          <w:p w14:paraId="2405B47C" w14:textId="77777777" w:rsidR="003D2853" w:rsidRPr="00FC71DC" w:rsidRDefault="003D2853">
            <w:pPr>
              <w:ind w:left="60" w:right="-7950"/>
              <w:rPr>
                <w:color w:val="000000"/>
                <w:sz w:val="18"/>
              </w:rPr>
            </w:pPr>
          </w:p>
        </w:tc>
      </w:tr>
      <w:tr w:rsidR="003D2853" w:rsidRPr="00FC71DC" w14:paraId="11C44430"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6716051F" w14:textId="77777777" w:rsidR="003D2853" w:rsidRPr="00FC71DC" w:rsidRDefault="003D2853">
            <w:pPr>
              <w:tabs>
                <w:tab w:val="left" w:pos="90"/>
              </w:tabs>
              <w:ind w:right="240"/>
              <w:jc w:val="center"/>
              <w:rPr>
                <w:i/>
                <w:color w:val="000000"/>
                <w:sz w:val="18"/>
              </w:rPr>
            </w:pPr>
            <w:r w:rsidRPr="00FC71DC">
              <w:rPr>
                <w:color w:val="000000"/>
                <w:sz w:val="18"/>
              </w:rPr>
              <w:t>500</w:t>
            </w:r>
          </w:p>
        </w:tc>
        <w:tc>
          <w:tcPr>
            <w:tcW w:w="2160" w:type="dxa"/>
            <w:tcBorders>
              <w:top w:val="single" w:sz="6" w:space="0" w:color="auto"/>
              <w:left w:val="nil"/>
              <w:bottom w:val="single" w:sz="6" w:space="0" w:color="auto"/>
              <w:right w:val="single" w:sz="6" w:space="0" w:color="auto"/>
            </w:tcBorders>
          </w:tcPr>
          <w:p w14:paraId="52CF6B60" w14:textId="77777777" w:rsidR="003D2853" w:rsidRPr="00FC71DC" w:rsidRDefault="003D2853">
            <w:pPr>
              <w:ind w:left="60"/>
              <w:rPr>
                <w:color w:val="000000"/>
                <w:sz w:val="18"/>
              </w:rPr>
            </w:pPr>
            <w:r w:rsidRPr="00FC71DC">
              <w:rPr>
                <w:color w:val="000000"/>
                <w:sz w:val="18"/>
              </w:rPr>
              <w:t>Diagnosis Code</w:t>
            </w:r>
          </w:p>
        </w:tc>
        <w:tc>
          <w:tcPr>
            <w:tcW w:w="2430" w:type="dxa"/>
            <w:tcBorders>
              <w:top w:val="single" w:sz="6" w:space="0" w:color="auto"/>
              <w:left w:val="nil"/>
              <w:bottom w:val="single" w:sz="6" w:space="0" w:color="auto"/>
              <w:right w:val="single" w:sz="6" w:space="0" w:color="auto"/>
            </w:tcBorders>
          </w:tcPr>
          <w:p w14:paraId="7A57180A" w14:textId="77777777" w:rsidR="003D2853" w:rsidRPr="00FC71DC" w:rsidRDefault="003D2853">
            <w:pPr>
              <w:ind w:left="60" w:right="-7950"/>
              <w:rPr>
                <w:color w:val="000000"/>
                <w:sz w:val="18"/>
              </w:rPr>
            </w:pPr>
            <w:r w:rsidRPr="00FC71DC">
              <w:rPr>
                <w:color w:val="000000"/>
                <w:sz w:val="18"/>
              </w:rPr>
              <w:t xml:space="preserve">Required. Must be a valid </w:t>
            </w:r>
          </w:p>
          <w:p w14:paraId="7A42337C" w14:textId="77777777" w:rsidR="003D2853" w:rsidRPr="00FC71DC" w:rsidRDefault="003D2853">
            <w:pPr>
              <w:ind w:left="60" w:right="-7950"/>
              <w:rPr>
                <w:color w:val="000000"/>
                <w:sz w:val="18"/>
              </w:rPr>
            </w:pPr>
            <w:r w:rsidRPr="00FC71DC">
              <w:rPr>
                <w:color w:val="000000"/>
                <w:sz w:val="18"/>
              </w:rPr>
              <w:t>code.</w:t>
            </w:r>
          </w:p>
        </w:tc>
        <w:tc>
          <w:tcPr>
            <w:tcW w:w="2790" w:type="dxa"/>
            <w:tcBorders>
              <w:top w:val="single" w:sz="6" w:space="0" w:color="auto"/>
              <w:left w:val="nil"/>
              <w:bottom w:val="single" w:sz="6" w:space="0" w:color="auto"/>
              <w:right w:val="single" w:sz="6" w:space="0" w:color="auto"/>
            </w:tcBorders>
          </w:tcPr>
          <w:p w14:paraId="58BE25FD" w14:textId="77777777" w:rsidR="003D2853" w:rsidRPr="00FC71DC" w:rsidRDefault="003D2853">
            <w:pPr>
              <w:ind w:left="60" w:right="-7950"/>
              <w:rPr>
                <w:color w:val="000000"/>
                <w:sz w:val="18"/>
              </w:rPr>
            </w:pPr>
            <w:r w:rsidRPr="00FC71DC">
              <w:rPr>
                <w:color w:val="000000"/>
                <w:sz w:val="18"/>
              </w:rPr>
              <w:t>Invalid Diagnosis Code.</w:t>
            </w:r>
          </w:p>
        </w:tc>
      </w:tr>
      <w:tr w:rsidR="003D2853" w:rsidRPr="00FC71DC" w14:paraId="21D7A299"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3178A0C8" w14:textId="77777777" w:rsidR="003D2853" w:rsidRPr="00FC71DC" w:rsidRDefault="003D2853">
            <w:pPr>
              <w:tabs>
                <w:tab w:val="left" w:pos="90"/>
              </w:tabs>
              <w:ind w:right="240"/>
              <w:jc w:val="center"/>
              <w:rPr>
                <w:b/>
                <w:i/>
                <w:color w:val="000000"/>
                <w:sz w:val="18"/>
              </w:rPr>
            </w:pPr>
            <w:r w:rsidRPr="00FC71DC">
              <w:rPr>
                <w:b/>
                <w:i/>
                <w:color w:val="000000"/>
                <w:sz w:val="18"/>
              </w:rPr>
              <w:t>600 Series</w:t>
            </w:r>
          </w:p>
          <w:p w14:paraId="7BBCED19" w14:textId="77777777" w:rsidR="003D2853" w:rsidRPr="00FC71DC" w:rsidRDefault="003D2853">
            <w:pPr>
              <w:tabs>
                <w:tab w:val="left" w:pos="90"/>
              </w:tabs>
              <w:ind w:right="240"/>
              <w:jc w:val="center"/>
              <w:rPr>
                <w:b/>
                <w:i/>
                <w:color w:val="000000"/>
                <w:sz w:val="18"/>
              </w:rPr>
            </w:pPr>
            <w:r w:rsidRPr="00FC71DC">
              <w:rPr>
                <w:b/>
                <w:i/>
                <w:color w:val="000000"/>
                <w:sz w:val="18"/>
              </w:rPr>
              <w:t>OBX Segment</w:t>
            </w:r>
          </w:p>
        </w:tc>
        <w:tc>
          <w:tcPr>
            <w:tcW w:w="2160" w:type="dxa"/>
            <w:tcBorders>
              <w:top w:val="single" w:sz="6" w:space="0" w:color="auto"/>
              <w:left w:val="nil"/>
              <w:bottom w:val="single" w:sz="6" w:space="0" w:color="auto"/>
              <w:right w:val="single" w:sz="6" w:space="0" w:color="auto"/>
            </w:tcBorders>
          </w:tcPr>
          <w:p w14:paraId="19E0CD1F" w14:textId="77777777" w:rsidR="003D2853" w:rsidRPr="00FC71DC" w:rsidRDefault="003D2853">
            <w:pPr>
              <w:ind w:left="60"/>
              <w:rPr>
                <w:color w:val="000000"/>
                <w:sz w:val="18"/>
              </w:rPr>
            </w:pPr>
          </w:p>
        </w:tc>
        <w:tc>
          <w:tcPr>
            <w:tcW w:w="2430" w:type="dxa"/>
            <w:tcBorders>
              <w:top w:val="single" w:sz="6" w:space="0" w:color="auto"/>
              <w:left w:val="nil"/>
              <w:bottom w:val="single" w:sz="6" w:space="0" w:color="auto"/>
              <w:right w:val="single" w:sz="6" w:space="0" w:color="auto"/>
            </w:tcBorders>
          </w:tcPr>
          <w:p w14:paraId="6029ED9C" w14:textId="77777777" w:rsidR="003D2853" w:rsidRPr="00FC71DC" w:rsidRDefault="003D2853">
            <w:pPr>
              <w:ind w:left="60" w:right="-7950"/>
              <w:rPr>
                <w:color w:val="000000"/>
                <w:sz w:val="18"/>
              </w:rPr>
            </w:pPr>
          </w:p>
        </w:tc>
        <w:tc>
          <w:tcPr>
            <w:tcW w:w="2790" w:type="dxa"/>
            <w:tcBorders>
              <w:top w:val="single" w:sz="6" w:space="0" w:color="auto"/>
              <w:left w:val="nil"/>
              <w:bottom w:val="single" w:sz="6" w:space="0" w:color="auto"/>
              <w:right w:val="single" w:sz="6" w:space="0" w:color="auto"/>
            </w:tcBorders>
          </w:tcPr>
          <w:p w14:paraId="438D6139" w14:textId="77777777" w:rsidR="003D2853" w:rsidRPr="00FC71DC" w:rsidRDefault="003D2853">
            <w:pPr>
              <w:ind w:left="60" w:right="-7950"/>
              <w:rPr>
                <w:color w:val="000000"/>
                <w:sz w:val="18"/>
              </w:rPr>
            </w:pPr>
          </w:p>
        </w:tc>
      </w:tr>
      <w:tr w:rsidR="003D2853" w:rsidRPr="00FC71DC" w14:paraId="785616CF"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688587B8" w14:textId="77777777" w:rsidR="003D2853" w:rsidRPr="00FC71DC" w:rsidRDefault="003D2853">
            <w:pPr>
              <w:tabs>
                <w:tab w:val="left" w:pos="90"/>
              </w:tabs>
              <w:ind w:right="240"/>
              <w:jc w:val="center"/>
              <w:rPr>
                <w:color w:val="000000"/>
                <w:sz w:val="18"/>
              </w:rPr>
            </w:pPr>
            <w:r w:rsidRPr="00FC71DC">
              <w:rPr>
                <w:color w:val="000000"/>
                <w:sz w:val="18"/>
              </w:rPr>
              <w:t>600</w:t>
            </w:r>
          </w:p>
        </w:tc>
        <w:tc>
          <w:tcPr>
            <w:tcW w:w="2160" w:type="dxa"/>
            <w:tcBorders>
              <w:top w:val="single" w:sz="6" w:space="0" w:color="auto"/>
              <w:left w:val="nil"/>
              <w:bottom w:val="single" w:sz="6" w:space="0" w:color="auto"/>
              <w:right w:val="single" w:sz="6" w:space="0" w:color="auto"/>
            </w:tcBorders>
          </w:tcPr>
          <w:p w14:paraId="65B48A43" w14:textId="77777777" w:rsidR="003D2853" w:rsidRPr="00FC71DC" w:rsidRDefault="003D2853">
            <w:pPr>
              <w:ind w:left="60"/>
              <w:rPr>
                <w:color w:val="000000"/>
                <w:sz w:val="18"/>
              </w:rPr>
            </w:pPr>
            <w:r w:rsidRPr="00FC71DC">
              <w:rPr>
                <w:color w:val="000000"/>
                <w:sz w:val="18"/>
              </w:rPr>
              <w:t>Observation Nat Lab Num.</w:t>
            </w:r>
          </w:p>
        </w:tc>
        <w:tc>
          <w:tcPr>
            <w:tcW w:w="2430" w:type="dxa"/>
            <w:tcBorders>
              <w:top w:val="single" w:sz="6" w:space="0" w:color="auto"/>
              <w:left w:val="nil"/>
              <w:bottom w:val="single" w:sz="6" w:space="0" w:color="auto"/>
              <w:right w:val="single" w:sz="6" w:space="0" w:color="auto"/>
            </w:tcBorders>
          </w:tcPr>
          <w:p w14:paraId="5A29262C" w14:textId="77777777" w:rsidR="003D2853" w:rsidRPr="00FC71DC" w:rsidRDefault="003D2853">
            <w:pPr>
              <w:ind w:left="60"/>
              <w:rPr>
                <w:color w:val="000000"/>
                <w:sz w:val="18"/>
              </w:rPr>
            </w:pPr>
            <w:r w:rsidRPr="00FC71DC">
              <w:rPr>
                <w:color w:val="000000"/>
                <w:sz w:val="18"/>
              </w:rPr>
              <w:t xml:space="preserve">If not blank, must be </w:t>
            </w:r>
          </w:p>
          <w:p w14:paraId="77AA4D28" w14:textId="77777777" w:rsidR="003D2853" w:rsidRPr="00FC71DC" w:rsidRDefault="003D2853">
            <w:pPr>
              <w:ind w:left="60" w:right="-7950"/>
              <w:rPr>
                <w:color w:val="000000"/>
                <w:sz w:val="18"/>
              </w:rPr>
            </w:pPr>
            <w:r w:rsidRPr="00FC71DC">
              <w:rPr>
                <w:color w:val="000000"/>
                <w:sz w:val="18"/>
              </w:rPr>
              <w:t xml:space="preserve">a valid code. </w:t>
            </w:r>
          </w:p>
        </w:tc>
        <w:tc>
          <w:tcPr>
            <w:tcW w:w="2790" w:type="dxa"/>
            <w:tcBorders>
              <w:top w:val="single" w:sz="6" w:space="0" w:color="auto"/>
              <w:left w:val="nil"/>
              <w:bottom w:val="single" w:sz="6" w:space="0" w:color="auto"/>
              <w:right w:val="single" w:sz="6" w:space="0" w:color="auto"/>
            </w:tcBorders>
          </w:tcPr>
          <w:p w14:paraId="5B5EFC4E" w14:textId="77777777" w:rsidR="003D2853" w:rsidRPr="00FC71DC" w:rsidRDefault="003D2853">
            <w:pPr>
              <w:ind w:left="60" w:right="-7950"/>
              <w:rPr>
                <w:color w:val="000000"/>
                <w:sz w:val="18"/>
              </w:rPr>
            </w:pPr>
            <w:r w:rsidRPr="00FC71DC">
              <w:rPr>
                <w:color w:val="000000"/>
                <w:sz w:val="18"/>
              </w:rPr>
              <w:t xml:space="preserve">Invalid Observation </w:t>
            </w:r>
          </w:p>
          <w:p w14:paraId="66021114" w14:textId="77777777" w:rsidR="003D2853" w:rsidRPr="00FC71DC" w:rsidRDefault="003D2853">
            <w:pPr>
              <w:ind w:left="60" w:right="-7950"/>
              <w:rPr>
                <w:color w:val="000000"/>
                <w:sz w:val="18"/>
              </w:rPr>
            </w:pPr>
            <w:r w:rsidRPr="00FC71DC">
              <w:rPr>
                <w:color w:val="000000"/>
                <w:sz w:val="18"/>
              </w:rPr>
              <w:t>Nat Lab Num. (Also see W09)</w:t>
            </w:r>
          </w:p>
        </w:tc>
      </w:tr>
      <w:tr w:rsidR="003D2853" w:rsidRPr="00FC71DC" w14:paraId="49AF507A"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19B60EA5" w14:textId="77777777" w:rsidR="003D2853" w:rsidRPr="00FC71DC" w:rsidRDefault="003D2853">
            <w:pPr>
              <w:tabs>
                <w:tab w:val="left" w:pos="90"/>
              </w:tabs>
              <w:ind w:right="240"/>
              <w:jc w:val="center"/>
              <w:rPr>
                <w:color w:val="000000"/>
                <w:sz w:val="18"/>
              </w:rPr>
            </w:pPr>
            <w:r w:rsidRPr="00FC71DC">
              <w:rPr>
                <w:color w:val="000000"/>
                <w:sz w:val="18"/>
              </w:rPr>
              <w:t>605</w:t>
            </w:r>
          </w:p>
        </w:tc>
        <w:tc>
          <w:tcPr>
            <w:tcW w:w="2160" w:type="dxa"/>
            <w:tcBorders>
              <w:top w:val="single" w:sz="6" w:space="0" w:color="auto"/>
              <w:left w:val="nil"/>
              <w:bottom w:val="single" w:sz="6" w:space="0" w:color="auto"/>
              <w:right w:val="single" w:sz="6" w:space="0" w:color="auto"/>
            </w:tcBorders>
          </w:tcPr>
          <w:p w14:paraId="785C84C3" w14:textId="77777777" w:rsidR="003D2853" w:rsidRPr="00FC71DC" w:rsidRDefault="003D2853">
            <w:pPr>
              <w:ind w:left="60"/>
              <w:rPr>
                <w:color w:val="000000"/>
                <w:sz w:val="18"/>
              </w:rPr>
            </w:pPr>
            <w:r w:rsidRPr="00FC71DC">
              <w:rPr>
                <w:color w:val="000000"/>
                <w:sz w:val="18"/>
              </w:rPr>
              <w:t>Final Result Date</w:t>
            </w:r>
          </w:p>
        </w:tc>
        <w:tc>
          <w:tcPr>
            <w:tcW w:w="2430" w:type="dxa"/>
            <w:tcBorders>
              <w:top w:val="single" w:sz="6" w:space="0" w:color="auto"/>
              <w:left w:val="nil"/>
              <w:bottom w:val="single" w:sz="6" w:space="0" w:color="auto"/>
              <w:right w:val="single" w:sz="6" w:space="0" w:color="auto"/>
            </w:tcBorders>
          </w:tcPr>
          <w:p w14:paraId="105E2F38" w14:textId="77777777" w:rsidR="003D2853" w:rsidRPr="00FC71DC" w:rsidRDefault="003D2853">
            <w:pPr>
              <w:ind w:left="60"/>
              <w:rPr>
                <w:color w:val="000000"/>
                <w:sz w:val="18"/>
              </w:rPr>
            </w:pPr>
            <w:r w:rsidRPr="00FC71DC">
              <w:rPr>
                <w:color w:val="000000"/>
                <w:sz w:val="18"/>
              </w:rPr>
              <w:t>Must be blank or a valid date. Must be numeric</w:t>
            </w:r>
          </w:p>
          <w:p w14:paraId="08462CEC" w14:textId="77777777" w:rsidR="003D2853" w:rsidRPr="00FC71DC" w:rsidRDefault="003D2853">
            <w:pPr>
              <w:ind w:left="60"/>
              <w:rPr>
                <w:color w:val="000000"/>
                <w:sz w:val="18"/>
              </w:rPr>
            </w:pPr>
            <w:r w:rsidRPr="00FC71DC">
              <w:rPr>
                <w:color w:val="000000"/>
                <w:sz w:val="18"/>
              </w:rPr>
              <w:t>date. Must be a less than or equal to the processing date.</w:t>
            </w:r>
          </w:p>
        </w:tc>
        <w:tc>
          <w:tcPr>
            <w:tcW w:w="2790" w:type="dxa"/>
            <w:tcBorders>
              <w:top w:val="single" w:sz="6" w:space="0" w:color="auto"/>
              <w:left w:val="nil"/>
              <w:bottom w:val="single" w:sz="6" w:space="0" w:color="auto"/>
              <w:right w:val="single" w:sz="6" w:space="0" w:color="auto"/>
            </w:tcBorders>
          </w:tcPr>
          <w:p w14:paraId="07360858" w14:textId="77777777" w:rsidR="003D2853" w:rsidRPr="00FC71DC" w:rsidRDefault="003D2853">
            <w:pPr>
              <w:ind w:left="60" w:right="-7950"/>
              <w:rPr>
                <w:color w:val="000000"/>
                <w:sz w:val="18"/>
              </w:rPr>
            </w:pPr>
            <w:r w:rsidRPr="00FC71DC">
              <w:rPr>
                <w:color w:val="000000"/>
                <w:sz w:val="18"/>
              </w:rPr>
              <w:t>Final Result.</w:t>
            </w:r>
          </w:p>
          <w:p w14:paraId="3EEACAB2" w14:textId="77777777" w:rsidR="003D2853" w:rsidRPr="00FC71DC" w:rsidRDefault="003D2853">
            <w:pPr>
              <w:ind w:left="60" w:right="-7950"/>
              <w:rPr>
                <w:color w:val="000000"/>
                <w:sz w:val="18"/>
              </w:rPr>
            </w:pPr>
            <w:r w:rsidRPr="00FC71DC">
              <w:rPr>
                <w:color w:val="000000"/>
                <w:sz w:val="18"/>
              </w:rPr>
              <w:t>Date is invalid or after</w:t>
            </w:r>
          </w:p>
          <w:p w14:paraId="506EE761" w14:textId="77777777" w:rsidR="003D2853" w:rsidRPr="00FC71DC" w:rsidRDefault="003D2853">
            <w:pPr>
              <w:ind w:left="60" w:right="-7950"/>
              <w:rPr>
                <w:color w:val="000000"/>
                <w:sz w:val="18"/>
              </w:rPr>
            </w:pPr>
            <w:r w:rsidRPr="00FC71DC">
              <w:rPr>
                <w:color w:val="000000"/>
                <w:sz w:val="18"/>
              </w:rPr>
              <w:t>the date of transmission.</w:t>
            </w:r>
          </w:p>
        </w:tc>
      </w:tr>
      <w:tr w:rsidR="003D2853" w:rsidRPr="00FC71DC" w14:paraId="3060CD03"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65AF22CC" w14:textId="77777777" w:rsidR="003D2853" w:rsidRPr="00FC71DC" w:rsidRDefault="003D2853">
            <w:pPr>
              <w:tabs>
                <w:tab w:val="left" w:pos="90"/>
              </w:tabs>
              <w:ind w:right="240"/>
              <w:jc w:val="center"/>
              <w:rPr>
                <w:i/>
                <w:color w:val="000000"/>
                <w:sz w:val="18"/>
              </w:rPr>
            </w:pPr>
            <w:r w:rsidRPr="00FC71DC">
              <w:rPr>
                <w:i/>
                <w:color w:val="000000"/>
                <w:sz w:val="18"/>
              </w:rPr>
              <w:t>W00 Series</w:t>
            </w:r>
          </w:p>
          <w:p w14:paraId="0AD6DB15" w14:textId="77777777" w:rsidR="003D2853" w:rsidRPr="00FC71DC" w:rsidRDefault="003D2853">
            <w:pPr>
              <w:tabs>
                <w:tab w:val="left" w:pos="90"/>
              </w:tabs>
              <w:ind w:right="240"/>
              <w:jc w:val="center"/>
              <w:rPr>
                <w:color w:val="000000"/>
                <w:sz w:val="18"/>
              </w:rPr>
            </w:pPr>
            <w:r w:rsidRPr="00FC71DC">
              <w:rPr>
                <w:i/>
                <w:color w:val="000000"/>
                <w:sz w:val="18"/>
              </w:rPr>
              <w:t>Warnings</w:t>
            </w:r>
          </w:p>
        </w:tc>
        <w:tc>
          <w:tcPr>
            <w:tcW w:w="2160" w:type="dxa"/>
            <w:tcBorders>
              <w:top w:val="single" w:sz="6" w:space="0" w:color="auto"/>
              <w:left w:val="nil"/>
              <w:bottom w:val="single" w:sz="6" w:space="0" w:color="auto"/>
              <w:right w:val="single" w:sz="6" w:space="0" w:color="auto"/>
            </w:tcBorders>
          </w:tcPr>
          <w:p w14:paraId="6F9F687A" w14:textId="77777777" w:rsidR="003D2853" w:rsidRPr="00FC71DC" w:rsidRDefault="003D2853">
            <w:pPr>
              <w:ind w:left="60"/>
              <w:rPr>
                <w:color w:val="000000"/>
                <w:sz w:val="18"/>
              </w:rPr>
            </w:pPr>
          </w:p>
        </w:tc>
        <w:tc>
          <w:tcPr>
            <w:tcW w:w="2430" w:type="dxa"/>
            <w:tcBorders>
              <w:top w:val="single" w:sz="6" w:space="0" w:color="auto"/>
              <w:left w:val="nil"/>
              <w:bottom w:val="single" w:sz="6" w:space="0" w:color="auto"/>
              <w:right w:val="single" w:sz="6" w:space="0" w:color="auto"/>
            </w:tcBorders>
          </w:tcPr>
          <w:p w14:paraId="517804D5" w14:textId="77777777" w:rsidR="003D2853" w:rsidRPr="00FC71DC" w:rsidRDefault="003D2853">
            <w:pPr>
              <w:ind w:left="60"/>
              <w:rPr>
                <w:color w:val="000000"/>
                <w:sz w:val="18"/>
              </w:rPr>
            </w:pPr>
          </w:p>
        </w:tc>
        <w:tc>
          <w:tcPr>
            <w:tcW w:w="2790" w:type="dxa"/>
            <w:tcBorders>
              <w:top w:val="single" w:sz="6" w:space="0" w:color="auto"/>
              <w:left w:val="nil"/>
              <w:bottom w:val="single" w:sz="6" w:space="0" w:color="auto"/>
              <w:right w:val="single" w:sz="6" w:space="0" w:color="auto"/>
            </w:tcBorders>
          </w:tcPr>
          <w:p w14:paraId="045E4A9B" w14:textId="77777777" w:rsidR="003D2853" w:rsidRPr="00FC71DC" w:rsidRDefault="003D2853">
            <w:pPr>
              <w:ind w:left="60" w:right="-7950"/>
              <w:rPr>
                <w:color w:val="000000"/>
                <w:sz w:val="18"/>
              </w:rPr>
            </w:pPr>
          </w:p>
        </w:tc>
      </w:tr>
      <w:tr w:rsidR="003D2853" w:rsidRPr="00FC71DC" w14:paraId="6E3C41BD"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0CA5C87B" w14:textId="77777777" w:rsidR="003D2853" w:rsidRPr="00FC71DC" w:rsidRDefault="003D2853">
            <w:pPr>
              <w:tabs>
                <w:tab w:val="left" w:pos="90"/>
              </w:tabs>
              <w:ind w:right="240"/>
              <w:jc w:val="center"/>
              <w:rPr>
                <w:b/>
                <w:color w:val="000000"/>
                <w:sz w:val="18"/>
              </w:rPr>
            </w:pPr>
            <w:r w:rsidRPr="00FC71DC">
              <w:rPr>
                <w:color w:val="000000"/>
                <w:sz w:val="18"/>
              </w:rPr>
              <w:t>W03</w:t>
            </w:r>
          </w:p>
        </w:tc>
        <w:tc>
          <w:tcPr>
            <w:tcW w:w="2160" w:type="dxa"/>
            <w:tcBorders>
              <w:top w:val="single" w:sz="6" w:space="0" w:color="auto"/>
              <w:left w:val="nil"/>
              <w:bottom w:val="single" w:sz="6" w:space="0" w:color="auto"/>
              <w:right w:val="single" w:sz="6" w:space="0" w:color="auto"/>
            </w:tcBorders>
          </w:tcPr>
          <w:p w14:paraId="4F08C8BC" w14:textId="77777777" w:rsidR="003D2853" w:rsidRPr="00FC71DC" w:rsidRDefault="003D2853">
            <w:pPr>
              <w:ind w:left="60"/>
              <w:rPr>
                <w:color w:val="000000"/>
                <w:sz w:val="18"/>
              </w:rPr>
            </w:pPr>
            <w:r w:rsidRPr="00FC71DC">
              <w:rPr>
                <w:color w:val="000000"/>
                <w:sz w:val="18"/>
              </w:rPr>
              <w:t>Patient Date of Birth</w:t>
            </w:r>
          </w:p>
        </w:tc>
        <w:tc>
          <w:tcPr>
            <w:tcW w:w="2430" w:type="dxa"/>
            <w:tcBorders>
              <w:top w:val="single" w:sz="6" w:space="0" w:color="auto"/>
              <w:left w:val="nil"/>
              <w:bottom w:val="single" w:sz="6" w:space="0" w:color="auto"/>
              <w:right w:val="single" w:sz="6" w:space="0" w:color="auto"/>
            </w:tcBorders>
          </w:tcPr>
          <w:p w14:paraId="1F09BB07" w14:textId="77777777" w:rsidR="003D2853" w:rsidRPr="00FC71DC" w:rsidRDefault="003D2853">
            <w:pPr>
              <w:ind w:left="60"/>
              <w:rPr>
                <w:color w:val="000000"/>
                <w:sz w:val="18"/>
              </w:rPr>
            </w:pPr>
            <w:r w:rsidRPr="00FC71DC">
              <w:rPr>
                <w:color w:val="000000"/>
                <w:sz w:val="18"/>
              </w:rPr>
              <w:t>Must not be all spaces.</w:t>
            </w:r>
          </w:p>
          <w:p w14:paraId="5358B024" w14:textId="77777777" w:rsidR="003D2853" w:rsidRPr="00FC71DC" w:rsidRDefault="003D2853">
            <w:pPr>
              <w:ind w:left="60"/>
              <w:rPr>
                <w:color w:val="000000"/>
                <w:sz w:val="18"/>
              </w:rPr>
            </w:pPr>
          </w:p>
        </w:tc>
        <w:tc>
          <w:tcPr>
            <w:tcW w:w="2790" w:type="dxa"/>
            <w:tcBorders>
              <w:top w:val="single" w:sz="6" w:space="0" w:color="auto"/>
              <w:left w:val="nil"/>
              <w:bottom w:val="single" w:sz="6" w:space="0" w:color="auto"/>
              <w:right w:val="single" w:sz="6" w:space="0" w:color="auto"/>
            </w:tcBorders>
          </w:tcPr>
          <w:p w14:paraId="0C6A428D" w14:textId="77777777" w:rsidR="003D2853" w:rsidRPr="00FC71DC" w:rsidRDefault="003D2853">
            <w:pPr>
              <w:ind w:left="60" w:right="-7950"/>
              <w:rPr>
                <w:color w:val="000000"/>
                <w:sz w:val="18"/>
              </w:rPr>
            </w:pPr>
            <w:r w:rsidRPr="00FC71DC">
              <w:rPr>
                <w:color w:val="000000"/>
                <w:sz w:val="18"/>
              </w:rPr>
              <w:t>Patient Date of Birth is all</w:t>
            </w:r>
          </w:p>
          <w:p w14:paraId="6387DD28" w14:textId="77777777" w:rsidR="003D2853" w:rsidRPr="00FC71DC" w:rsidRDefault="003D2853">
            <w:pPr>
              <w:ind w:left="60" w:right="-7950"/>
              <w:rPr>
                <w:color w:val="000000"/>
                <w:sz w:val="18"/>
              </w:rPr>
            </w:pPr>
            <w:r w:rsidRPr="00FC71DC">
              <w:rPr>
                <w:color w:val="000000"/>
                <w:sz w:val="18"/>
              </w:rPr>
              <w:t>spaces. (Also see 205)</w:t>
            </w:r>
          </w:p>
        </w:tc>
      </w:tr>
      <w:tr w:rsidR="003D2853" w:rsidRPr="00FC71DC" w14:paraId="0331F9B0"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18B2D351" w14:textId="77777777" w:rsidR="003D2853" w:rsidRPr="00FC71DC" w:rsidRDefault="003D2853">
            <w:pPr>
              <w:tabs>
                <w:tab w:val="left" w:pos="90"/>
              </w:tabs>
              <w:ind w:right="240"/>
              <w:jc w:val="center"/>
              <w:rPr>
                <w:b/>
                <w:color w:val="000000"/>
                <w:sz w:val="18"/>
              </w:rPr>
            </w:pPr>
            <w:r w:rsidRPr="00FC71DC">
              <w:rPr>
                <w:color w:val="000000"/>
                <w:sz w:val="18"/>
              </w:rPr>
              <w:t>W04</w:t>
            </w:r>
          </w:p>
        </w:tc>
        <w:tc>
          <w:tcPr>
            <w:tcW w:w="2160" w:type="dxa"/>
            <w:tcBorders>
              <w:top w:val="single" w:sz="6" w:space="0" w:color="auto"/>
              <w:left w:val="nil"/>
              <w:bottom w:val="single" w:sz="6" w:space="0" w:color="auto"/>
              <w:right w:val="single" w:sz="6" w:space="0" w:color="auto"/>
            </w:tcBorders>
          </w:tcPr>
          <w:p w14:paraId="1F619462" w14:textId="77777777" w:rsidR="003D2853" w:rsidRPr="00FC71DC" w:rsidRDefault="003D2853">
            <w:pPr>
              <w:ind w:left="60"/>
              <w:rPr>
                <w:color w:val="000000"/>
                <w:sz w:val="18"/>
              </w:rPr>
            </w:pPr>
            <w:r w:rsidRPr="00FC71DC">
              <w:rPr>
                <w:color w:val="000000"/>
                <w:sz w:val="18"/>
              </w:rPr>
              <w:t>Patient Date of Birth</w:t>
            </w:r>
          </w:p>
        </w:tc>
        <w:tc>
          <w:tcPr>
            <w:tcW w:w="2430" w:type="dxa"/>
            <w:tcBorders>
              <w:top w:val="single" w:sz="6" w:space="0" w:color="auto"/>
              <w:left w:val="nil"/>
              <w:bottom w:val="single" w:sz="6" w:space="0" w:color="auto"/>
              <w:right w:val="single" w:sz="6" w:space="0" w:color="auto"/>
            </w:tcBorders>
          </w:tcPr>
          <w:p w14:paraId="7D8631CA" w14:textId="77777777" w:rsidR="003D2853" w:rsidRPr="00FC71DC" w:rsidRDefault="003D2853">
            <w:pPr>
              <w:ind w:left="60"/>
              <w:rPr>
                <w:color w:val="000000"/>
                <w:sz w:val="18"/>
              </w:rPr>
            </w:pPr>
            <w:r w:rsidRPr="00FC71DC">
              <w:rPr>
                <w:color w:val="000000"/>
                <w:sz w:val="18"/>
              </w:rPr>
              <w:t>Year must not be all zeros.</w:t>
            </w:r>
          </w:p>
          <w:p w14:paraId="20310972" w14:textId="77777777" w:rsidR="003D2853" w:rsidRPr="00FC71DC" w:rsidRDefault="003D2853">
            <w:pPr>
              <w:ind w:left="60"/>
              <w:rPr>
                <w:color w:val="000000"/>
                <w:sz w:val="18"/>
              </w:rPr>
            </w:pPr>
          </w:p>
        </w:tc>
        <w:tc>
          <w:tcPr>
            <w:tcW w:w="2790" w:type="dxa"/>
            <w:tcBorders>
              <w:top w:val="single" w:sz="6" w:space="0" w:color="auto"/>
              <w:left w:val="nil"/>
              <w:bottom w:val="single" w:sz="6" w:space="0" w:color="auto"/>
              <w:right w:val="single" w:sz="6" w:space="0" w:color="auto"/>
            </w:tcBorders>
          </w:tcPr>
          <w:p w14:paraId="14442605" w14:textId="77777777" w:rsidR="003D2853" w:rsidRPr="00FC71DC" w:rsidRDefault="003D2853">
            <w:pPr>
              <w:ind w:left="60" w:right="-7950"/>
              <w:rPr>
                <w:color w:val="000000"/>
                <w:sz w:val="18"/>
              </w:rPr>
            </w:pPr>
            <w:r w:rsidRPr="00FC71DC">
              <w:rPr>
                <w:color w:val="000000"/>
                <w:sz w:val="18"/>
              </w:rPr>
              <w:t>Patient Date of Birth Year is</w:t>
            </w:r>
          </w:p>
          <w:p w14:paraId="15734BDC" w14:textId="77777777" w:rsidR="003D2853" w:rsidRPr="00FC71DC" w:rsidRDefault="003D2853">
            <w:pPr>
              <w:ind w:left="60" w:right="-7950"/>
              <w:rPr>
                <w:color w:val="000000"/>
                <w:sz w:val="18"/>
              </w:rPr>
            </w:pPr>
            <w:r w:rsidRPr="00FC71DC">
              <w:rPr>
                <w:color w:val="000000"/>
                <w:sz w:val="18"/>
              </w:rPr>
              <w:t>all zeros. (see also 205)</w:t>
            </w:r>
          </w:p>
        </w:tc>
      </w:tr>
      <w:tr w:rsidR="003D2853" w:rsidRPr="00FC71DC" w14:paraId="56322BBD"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2F448258" w14:textId="77777777" w:rsidR="003D2853" w:rsidRPr="00FC71DC" w:rsidRDefault="003D2853">
            <w:pPr>
              <w:tabs>
                <w:tab w:val="left" w:pos="90"/>
              </w:tabs>
              <w:ind w:right="240"/>
              <w:jc w:val="center"/>
              <w:rPr>
                <w:color w:val="000000"/>
                <w:sz w:val="18"/>
              </w:rPr>
            </w:pPr>
            <w:r w:rsidRPr="00FC71DC">
              <w:rPr>
                <w:color w:val="000000"/>
                <w:sz w:val="18"/>
              </w:rPr>
              <w:t>W05</w:t>
            </w:r>
          </w:p>
        </w:tc>
        <w:tc>
          <w:tcPr>
            <w:tcW w:w="2160" w:type="dxa"/>
            <w:tcBorders>
              <w:top w:val="single" w:sz="6" w:space="0" w:color="auto"/>
              <w:left w:val="nil"/>
              <w:bottom w:val="single" w:sz="6" w:space="0" w:color="auto"/>
              <w:right w:val="single" w:sz="6" w:space="0" w:color="auto"/>
            </w:tcBorders>
          </w:tcPr>
          <w:p w14:paraId="724946A8" w14:textId="77777777" w:rsidR="003D2853" w:rsidRPr="00FC71DC" w:rsidRDefault="003D2853">
            <w:pPr>
              <w:ind w:left="60"/>
              <w:rPr>
                <w:color w:val="000000"/>
                <w:sz w:val="18"/>
              </w:rPr>
            </w:pPr>
            <w:r w:rsidRPr="00FC71DC">
              <w:rPr>
                <w:color w:val="000000"/>
                <w:sz w:val="18"/>
              </w:rPr>
              <w:t>Patient Date of Birth</w:t>
            </w:r>
          </w:p>
        </w:tc>
        <w:tc>
          <w:tcPr>
            <w:tcW w:w="2430" w:type="dxa"/>
            <w:tcBorders>
              <w:top w:val="single" w:sz="6" w:space="0" w:color="auto"/>
              <w:left w:val="nil"/>
              <w:bottom w:val="single" w:sz="6" w:space="0" w:color="auto"/>
              <w:right w:val="single" w:sz="6" w:space="0" w:color="auto"/>
            </w:tcBorders>
          </w:tcPr>
          <w:p w14:paraId="00287FF7" w14:textId="77777777" w:rsidR="003D2853" w:rsidRPr="00FC71DC" w:rsidRDefault="003D2853">
            <w:pPr>
              <w:ind w:left="60"/>
              <w:rPr>
                <w:color w:val="000000"/>
                <w:sz w:val="18"/>
              </w:rPr>
            </w:pPr>
            <w:r w:rsidRPr="00FC71DC">
              <w:rPr>
                <w:color w:val="000000"/>
                <w:sz w:val="18"/>
              </w:rPr>
              <w:t>Must be a valid date.</w:t>
            </w:r>
          </w:p>
        </w:tc>
        <w:tc>
          <w:tcPr>
            <w:tcW w:w="2790" w:type="dxa"/>
            <w:tcBorders>
              <w:top w:val="single" w:sz="6" w:space="0" w:color="auto"/>
              <w:left w:val="nil"/>
              <w:bottom w:val="single" w:sz="6" w:space="0" w:color="auto"/>
              <w:right w:val="single" w:sz="6" w:space="0" w:color="auto"/>
            </w:tcBorders>
          </w:tcPr>
          <w:p w14:paraId="2CC1CD9F" w14:textId="77777777" w:rsidR="003D2853" w:rsidRPr="00FC71DC" w:rsidRDefault="003D2853">
            <w:pPr>
              <w:ind w:left="60" w:right="-7950"/>
              <w:rPr>
                <w:color w:val="000000"/>
                <w:sz w:val="18"/>
              </w:rPr>
            </w:pPr>
            <w:r w:rsidRPr="00FC71DC">
              <w:rPr>
                <w:color w:val="000000"/>
                <w:sz w:val="18"/>
              </w:rPr>
              <w:t xml:space="preserve">Patient Date of Birth is not </w:t>
            </w:r>
          </w:p>
          <w:p w14:paraId="21FA0AA8" w14:textId="77777777" w:rsidR="003D2853" w:rsidRPr="00FC71DC" w:rsidRDefault="003D2853">
            <w:pPr>
              <w:ind w:left="60" w:right="-7950"/>
              <w:rPr>
                <w:color w:val="000000"/>
                <w:sz w:val="18"/>
              </w:rPr>
            </w:pPr>
            <w:r w:rsidRPr="00FC71DC">
              <w:rPr>
                <w:color w:val="000000"/>
                <w:sz w:val="18"/>
              </w:rPr>
              <w:t>in a valid date format.</w:t>
            </w:r>
          </w:p>
          <w:p w14:paraId="1077923F" w14:textId="77777777" w:rsidR="003D2853" w:rsidRPr="00FC71DC" w:rsidRDefault="003D2853">
            <w:pPr>
              <w:ind w:left="60" w:right="-7950"/>
              <w:rPr>
                <w:color w:val="000000"/>
                <w:sz w:val="18"/>
              </w:rPr>
            </w:pPr>
            <w:r w:rsidRPr="00FC71DC">
              <w:rPr>
                <w:color w:val="000000"/>
                <w:sz w:val="18"/>
              </w:rPr>
              <w:t>(Also see 205)</w:t>
            </w:r>
          </w:p>
        </w:tc>
      </w:tr>
      <w:tr w:rsidR="003D2853" w:rsidRPr="00FC71DC" w14:paraId="3ADFD9FF"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5DC4DBFB" w14:textId="77777777" w:rsidR="003D2853" w:rsidRPr="00FC71DC" w:rsidRDefault="003D2853">
            <w:pPr>
              <w:ind w:right="240"/>
              <w:jc w:val="center"/>
              <w:rPr>
                <w:color w:val="000000"/>
                <w:sz w:val="18"/>
              </w:rPr>
            </w:pPr>
            <w:r w:rsidRPr="00FC71DC">
              <w:rPr>
                <w:color w:val="000000"/>
                <w:sz w:val="18"/>
              </w:rPr>
              <w:t>W07</w:t>
            </w:r>
          </w:p>
        </w:tc>
        <w:tc>
          <w:tcPr>
            <w:tcW w:w="2160" w:type="dxa"/>
            <w:tcBorders>
              <w:top w:val="single" w:sz="6" w:space="0" w:color="auto"/>
              <w:left w:val="nil"/>
              <w:bottom w:val="single" w:sz="6" w:space="0" w:color="auto"/>
              <w:right w:val="single" w:sz="6" w:space="0" w:color="auto"/>
            </w:tcBorders>
          </w:tcPr>
          <w:p w14:paraId="643822B8" w14:textId="77777777" w:rsidR="003D2853" w:rsidRPr="00FC71DC" w:rsidRDefault="003D2853">
            <w:pPr>
              <w:ind w:left="60"/>
              <w:rPr>
                <w:color w:val="000000"/>
                <w:sz w:val="18"/>
              </w:rPr>
            </w:pPr>
            <w:r w:rsidRPr="00FC71DC">
              <w:rPr>
                <w:color w:val="000000"/>
                <w:sz w:val="18"/>
              </w:rPr>
              <w:t>Specimen Source Code</w:t>
            </w:r>
          </w:p>
        </w:tc>
        <w:tc>
          <w:tcPr>
            <w:tcW w:w="2430" w:type="dxa"/>
            <w:tcBorders>
              <w:top w:val="single" w:sz="6" w:space="0" w:color="auto"/>
              <w:left w:val="nil"/>
              <w:bottom w:val="single" w:sz="6" w:space="0" w:color="auto"/>
              <w:right w:val="single" w:sz="6" w:space="0" w:color="auto"/>
            </w:tcBorders>
          </w:tcPr>
          <w:p w14:paraId="5898D452" w14:textId="77777777" w:rsidR="003D2853" w:rsidRPr="00FC71DC" w:rsidRDefault="003D2853">
            <w:pPr>
              <w:ind w:left="60"/>
              <w:rPr>
                <w:color w:val="000000"/>
                <w:sz w:val="18"/>
              </w:rPr>
            </w:pPr>
            <w:r w:rsidRPr="00FC71DC">
              <w:rPr>
                <w:color w:val="000000"/>
                <w:sz w:val="18"/>
              </w:rPr>
              <w:t>Blanks in code.</w:t>
            </w:r>
          </w:p>
        </w:tc>
        <w:tc>
          <w:tcPr>
            <w:tcW w:w="2790" w:type="dxa"/>
            <w:tcBorders>
              <w:top w:val="single" w:sz="6" w:space="0" w:color="auto"/>
              <w:left w:val="nil"/>
              <w:bottom w:val="single" w:sz="6" w:space="0" w:color="auto"/>
              <w:right w:val="single" w:sz="6" w:space="0" w:color="auto"/>
            </w:tcBorders>
          </w:tcPr>
          <w:p w14:paraId="7A1621B5" w14:textId="77777777" w:rsidR="003D2853" w:rsidRPr="00FC71DC" w:rsidRDefault="003D2853">
            <w:pPr>
              <w:ind w:left="60" w:right="-7950"/>
              <w:rPr>
                <w:color w:val="000000"/>
                <w:sz w:val="18"/>
              </w:rPr>
            </w:pPr>
            <w:r w:rsidRPr="00FC71DC">
              <w:rPr>
                <w:color w:val="000000"/>
                <w:sz w:val="18"/>
              </w:rPr>
              <w:t xml:space="preserve">Specimen Source code is </w:t>
            </w:r>
          </w:p>
          <w:p w14:paraId="3E180761" w14:textId="77777777" w:rsidR="003D2853" w:rsidRPr="00FC71DC" w:rsidRDefault="003D2853">
            <w:pPr>
              <w:ind w:left="60" w:right="-7950"/>
              <w:rPr>
                <w:color w:val="000000"/>
                <w:sz w:val="18"/>
              </w:rPr>
            </w:pPr>
            <w:r w:rsidRPr="00FC71DC">
              <w:rPr>
                <w:color w:val="000000"/>
                <w:sz w:val="18"/>
              </w:rPr>
              <w:t>blank. (see also 310)</w:t>
            </w:r>
          </w:p>
        </w:tc>
      </w:tr>
      <w:tr w:rsidR="003D2853" w:rsidRPr="00FC71DC" w14:paraId="725DD9BA"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38BAE999" w14:textId="77777777" w:rsidR="003D2853" w:rsidRPr="00FC71DC" w:rsidRDefault="003D2853">
            <w:pPr>
              <w:tabs>
                <w:tab w:val="left" w:pos="90"/>
              </w:tabs>
              <w:ind w:right="240"/>
              <w:jc w:val="center"/>
              <w:rPr>
                <w:color w:val="000000"/>
                <w:sz w:val="18"/>
              </w:rPr>
            </w:pPr>
            <w:r w:rsidRPr="00FC71DC">
              <w:rPr>
                <w:color w:val="000000"/>
                <w:sz w:val="18"/>
              </w:rPr>
              <w:t>W09</w:t>
            </w:r>
          </w:p>
        </w:tc>
        <w:tc>
          <w:tcPr>
            <w:tcW w:w="2160" w:type="dxa"/>
            <w:tcBorders>
              <w:top w:val="single" w:sz="6" w:space="0" w:color="auto"/>
              <w:left w:val="nil"/>
              <w:bottom w:val="single" w:sz="6" w:space="0" w:color="auto"/>
              <w:right w:val="single" w:sz="6" w:space="0" w:color="auto"/>
            </w:tcBorders>
          </w:tcPr>
          <w:p w14:paraId="75A063E0" w14:textId="77777777" w:rsidR="003D2853" w:rsidRPr="00FC71DC" w:rsidRDefault="003D2853">
            <w:pPr>
              <w:ind w:left="60"/>
              <w:rPr>
                <w:color w:val="000000"/>
                <w:sz w:val="18"/>
              </w:rPr>
            </w:pPr>
            <w:r w:rsidRPr="00FC71DC">
              <w:rPr>
                <w:color w:val="000000"/>
                <w:sz w:val="18"/>
              </w:rPr>
              <w:t>Observation</w:t>
            </w:r>
          </w:p>
          <w:p w14:paraId="25248BA7" w14:textId="77777777" w:rsidR="003D2853" w:rsidRPr="00FC71DC" w:rsidRDefault="003D2853">
            <w:pPr>
              <w:ind w:left="60"/>
              <w:rPr>
                <w:color w:val="000000"/>
                <w:sz w:val="18"/>
              </w:rPr>
            </w:pPr>
            <w:r w:rsidRPr="00FC71DC">
              <w:rPr>
                <w:color w:val="000000"/>
                <w:sz w:val="18"/>
              </w:rPr>
              <w:t>Nat Lab Num.</w:t>
            </w:r>
          </w:p>
        </w:tc>
        <w:tc>
          <w:tcPr>
            <w:tcW w:w="2430" w:type="dxa"/>
            <w:tcBorders>
              <w:top w:val="single" w:sz="6" w:space="0" w:color="auto"/>
              <w:left w:val="nil"/>
              <w:bottom w:val="single" w:sz="6" w:space="0" w:color="auto"/>
              <w:right w:val="single" w:sz="6" w:space="0" w:color="auto"/>
            </w:tcBorders>
          </w:tcPr>
          <w:p w14:paraId="060E4224" w14:textId="77777777" w:rsidR="003D2853" w:rsidRPr="00FC71DC" w:rsidRDefault="003D2853">
            <w:pPr>
              <w:ind w:left="60"/>
              <w:rPr>
                <w:color w:val="000000"/>
                <w:sz w:val="18"/>
              </w:rPr>
            </w:pPr>
            <w:r w:rsidRPr="00FC71DC">
              <w:rPr>
                <w:color w:val="000000"/>
                <w:sz w:val="18"/>
              </w:rPr>
              <w:t>Blanks in code.</w:t>
            </w:r>
          </w:p>
        </w:tc>
        <w:tc>
          <w:tcPr>
            <w:tcW w:w="2790" w:type="dxa"/>
            <w:tcBorders>
              <w:top w:val="single" w:sz="6" w:space="0" w:color="auto"/>
              <w:left w:val="nil"/>
              <w:bottom w:val="single" w:sz="6" w:space="0" w:color="auto"/>
              <w:right w:val="single" w:sz="6" w:space="0" w:color="auto"/>
            </w:tcBorders>
          </w:tcPr>
          <w:p w14:paraId="6C0C0297" w14:textId="77777777" w:rsidR="003D2853" w:rsidRPr="00FC71DC" w:rsidRDefault="003D2853">
            <w:pPr>
              <w:ind w:left="60" w:right="-7950"/>
              <w:rPr>
                <w:color w:val="000000"/>
                <w:sz w:val="18"/>
              </w:rPr>
            </w:pPr>
            <w:r w:rsidRPr="00FC71DC">
              <w:rPr>
                <w:color w:val="000000"/>
                <w:sz w:val="18"/>
              </w:rPr>
              <w:t>Observation Nat Lab Num is</w:t>
            </w:r>
          </w:p>
          <w:p w14:paraId="23CC5ECE" w14:textId="77777777" w:rsidR="003D2853" w:rsidRPr="00FC71DC" w:rsidRDefault="003D2853">
            <w:pPr>
              <w:ind w:left="60" w:right="-7950"/>
              <w:rPr>
                <w:color w:val="000000"/>
                <w:sz w:val="18"/>
              </w:rPr>
            </w:pPr>
            <w:r w:rsidRPr="00FC71DC">
              <w:rPr>
                <w:color w:val="000000"/>
                <w:sz w:val="18"/>
              </w:rPr>
              <w:t>blank. (Also see 600)</w:t>
            </w:r>
          </w:p>
        </w:tc>
      </w:tr>
    </w:tbl>
    <w:p w14:paraId="1576AD0F" w14:textId="77777777" w:rsidR="003D2853" w:rsidRPr="00FC71DC" w:rsidRDefault="003D2853"/>
    <w:p w14:paraId="04D9CEED" w14:textId="77777777" w:rsidR="003D2853" w:rsidRPr="00FC71DC" w:rsidRDefault="003D2853"/>
    <w:p w14:paraId="32E40F99" w14:textId="77777777" w:rsidR="003D2853" w:rsidRPr="00FC71DC" w:rsidRDefault="003D2853">
      <w:r w:rsidRPr="00FC71DC">
        <w:br w:type="page"/>
      </w:r>
    </w:p>
    <w:p w14:paraId="72372E94" w14:textId="77777777" w:rsidR="003D2853" w:rsidRPr="00FC71DC" w:rsidRDefault="003D2853"/>
    <w:p w14:paraId="4A02E757" w14:textId="77777777" w:rsidR="003D2853" w:rsidRPr="00FC71DC" w:rsidRDefault="003D2853"/>
    <w:p w14:paraId="6C71CCF2" w14:textId="77777777" w:rsidR="003D2853" w:rsidRPr="00FC71DC" w:rsidRDefault="003D2853"/>
    <w:p w14:paraId="64D03FAC" w14:textId="77777777" w:rsidR="003D2853" w:rsidRPr="00FC71DC" w:rsidRDefault="003D2853"/>
    <w:p w14:paraId="242788B8" w14:textId="77777777" w:rsidR="003D2853" w:rsidRPr="00FC71DC" w:rsidRDefault="003D2853"/>
    <w:p w14:paraId="1BB4CF84" w14:textId="77777777" w:rsidR="003D2853" w:rsidRPr="00FC71DC" w:rsidRDefault="003D2853"/>
    <w:p w14:paraId="0289B82C" w14:textId="77777777" w:rsidR="003D2853" w:rsidRPr="00FC71DC" w:rsidRDefault="003D2853"/>
    <w:p w14:paraId="786B32D1" w14:textId="77777777" w:rsidR="003D2853" w:rsidRPr="00FC71DC" w:rsidRDefault="003D2853">
      <w:pPr>
        <w:tabs>
          <w:tab w:val="left" w:pos="90"/>
        </w:tabs>
        <w:sectPr w:rsidR="003D2853" w:rsidRPr="00FC71DC" w:rsidSect="00466018">
          <w:headerReference w:type="even" r:id="rId43"/>
          <w:headerReference w:type="default" r:id="rId44"/>
          <w:headerReference w:type="first" r:id="rId45"/>
          <w:footnotePr>
            <w:numFmt w:val="lowerRoman"/>
          </w:footnotePr>
          <w:endnotePr>
            <w:numFmt w:val="decimal"/>
            <w:numRestart w:val="eachSect"/>
          </w:endnotePr>
          <w:pgSz w:w="12240" w:h="15840" w:code="1"/>
          <w:pgMar w:top="1440" w:right="1440" w:bottom="1440" w:left="1440" w:header="720" w:footer="720" w:gutter="0"/>
          <w:cols w:space="0"/>
          <w:docGrid w:linePitch="326"/>
        </w:sectPr>
      </w:pPr>
    </w:p>
    <w:p w14:paraId="43897D08" w14:textId="77777777" w:rsidR="003D2853" w:rsidRPr="00FC71DC" w:rsidRDefault="003D2853">
      <w:pPr>
        <w:pStyle w:val="InsideCover24hel0"/>
        <w:ind w:left="-90"/>
      </w:pPr>
      <w:r w:rsidRPr="00FC71DC">
        <w:lastRenderedPageBreak/>
        <w:t>APPENDIX B</w:t>
      </w:r>
    </w:p>
    <w:p w14:paraId="0C8E651D" w14:textId="77777777" w:rsidR="003D2853" w:rsidRPr="00FC71DC" w:rsidRDefault="003D2853">
      <w:pPr>
        <w:pStyle w:val="InsideCover24hel0"/>
        <w:ind w:left="-90"/>
      </w:pPr>
      <w:r w:rsidRPr="00FC71DC">
        <w:t>NCH USER GUIDE</w:t>
      </w:r>
    </w:p>
    <w:p w14:paraId="4DC9CEC5" w14:textId="77777777" w:rsidR="003D2853" w:rsidRPr="00FC71DC" w:rsidRDefault="003D2853">
      <w:pPr>
        <w:pStyle w:val="Normal1"/>
      </w:pPr>
    </w:p>
    <w:p w14:paraId="520E2F1C" w14:textId="77777777" w:rsidR="003D2853" w:rsidRPr="00FC71DC" w:rsidRDefault="003D2853">
      <w:pPr>
        <w:pStyle w:val="Normal1"/>
      </w:pPr>
    </w:p>
    <w:p w14:paraId="05323352" w14:textId="77777777" w:rsidR="003D2853" w:rsidRPr="00FC71DC" w:rsidRDefault="003D2853">
      <w:pPr>
        <w:pStyle w:val="Normal1"/>
      </w:pPr>
    </w:p>
    <w:p w14:paraId="71E784B6" w14:textId="77777777" w:rsidR="003D2853" w:rsidRPr="00FC71DC" w:rsidRDefault="003D2853">
      <w:pPr>
        <w:pStyle w:val="Normal1"/>
      </w:pPr>
      <w:r w:rsidRPr="00FC71DC">
        <w:br w:type="page"/>
      </w:r>
    </w:p>
    <w:p w14:paraId="59DB3599" w14:textId="77777777" w:rsidR="003D2853" w:rsidRPr="00FC71DC" w:rsidRDefault="003D2853">
      <w:pPr>
        <w:pStyle w:val="Normal1"/>
      </w:pPr>
    </w:p>
    <w:p w14:paraId="49A4159C" w14:textId="77777777" w:rsidR="003D2853" w:rsidRPr="00FC71DC" w:rsidRDefault="003D2853">
      <w:pPr>
        <w:pStyle w:val="Normal1"/>
      </w:pPr>
    </w:p>
    <w:p w14:paraId="36DDD225" w14:textId="77777777" w:rsidR="003D2853" w:rsidRPr="00FC71DC" w:rsidRDefault="003D2853">
      <w:pPr>
        <w:pStyle w:val="Normal1"/>
      </w:pPr>
    </w:p>
    <w:p w14:paraId="76D3B26D" w14:textId="77777777" w:rsidR="003D2853" w:rsidRPr="00FC71DC" w:rsidRDefault="003D2853">
      <w:pPr>
        <w:pStyle w:val="Normal1"/>
      </w:pPr>
    </w:p>
    <w:p w14:paraId="3270E966" w14:textId="77777777" w:rsidR="003D2853" w:rsidRPr="00FC71DC" w:rsidRDefault="003D2853">
      <w:pPr>
        <w:pStyle w:val="Normal1"/>
      </w:pPr>
    </w:p>
    <w:p w14:paraId="30B6B3D0" w14:textId="77777777" w:rsidR="003D2853" w:rsidRPr="00FC71DC" w:rsidRDefault="003D2853">
      <w:pPr>
        <w:pStyle w:val="BodyTextIndent"/>
        <w:tabs>
          <w:tab w:val="left" w:pos="90"/>
        </w:tabs>
        <w:rPr>
          <w:sz w:val="24"/>
        </w:rPr>
        <w:sectPr w:rsidR="003D2853" w:rsidRPr="00FC71DC" w:rsidSect="00466018">
          <w:headerReference w:type="even" r:id="rId46"/>
          <w:headerReference w:type="default" r:id="rId47"/>
          <w:footnotePr>
            <w:numFmt w:val="lowerRoman"/>
          </w:footnotePr>
          <w:endnotePr>
            <w:numFmt w:val="decimal"/>
            <w:numRestart w:val="eachSect"/>
          </w:endnotePr>
          <w:pgSz w:w="12240" w:h="15840" w:code="1"/>
          <w:pgMar w:top="1440" w:right="1440" w:bottom="1440" w:left="1440" w:header="720" w:footer="720" w:gutter="0"/>
          <w:cols w:space="0"/>
          <w:docGrid w:linePitch="326"/>
        </w:sectPr>
      </w:pPr>
    </w:p>
    <w:p w14:paraId="6C1D1085" w14:textId="77777777" w:rsidR="003D2853" w:rsidRPr="00FC71DC" w:rsidRDefault="003D2853">
      <w:pPr>
        <w:pStyle w:val="Heading1"/>
      </w:pPr>
      <w:bookmarkStart w:id="787" w:name="_Toc425208821"/>
      <w:bookmarkStart w:id="788" w:name="_Toc425638519"/>
      <w:bookmarkStart w:id="789" w:name="_Toc425819102"/>
      <w:bookmarkStart w:id="790" w:name="_Toc425819733"/>
      <w:bookmarkStart w:id="791" w:name="_Toc428461063"/>
      <w:r w:rsidRPr="00FC71DC">
        <w:lastRenderedPageBreak/>
        <w:t>NCH User Guide</w:t>
      </w:r>
      <w:bookmarkEnd w:id="787"/>
      <w:bookmarkEnd w:id="788"/>
      <w:bookmarkEnd w:id="789"/>
      <w:bookmarkEnd w:id="790"/>
      <w:bookmarkEnd w:id="791"/>
    </w:p>
    <w:p w14:paraId="320FB5FA" w14:textId="77777777" w:rsidR="003D2853" w:rsidRPr="00FC71DC" w:rsidRDefault="003D2853">
      <w:pPr>
        <w:pStyle w:val="Normal1"/>
      </w:pPr>
    </w:p>
    <w:p w14:paraId="1FC514CF" w14:textId="77777777" w:rsidR="003D2853" w:rsidRPr="00FC71DC" w:rsidRDefault="003D2853">
      <w:r w:rsidRPr="00FC71DC">
        <w:t xml:space="preserve">The NCH User Guide provides all the necessary information, instructions, illustrations, and examples required to implement and maintain the </w:t>
      </w:r>
      <w:r w:rsidRPr="00FC71DC">
        <w:rPr>
          <w:b/>
        </w:rPr>
        <w:t>V</w:t>
      </w:r>
      <w:r w:rsidRPr="00FC71DC">
        <w:rPr>
          <w:i/>
          <w:sz w:val="22"/>
        </w:rPr>
        <w:t>IST</w:t>
      </w:r>
      <w:r w:rsidRPr="00FC71DC">
        <w:rPr>
          <w:b/>
        </w:rPr>
        <w:t>A</w:t>
      </w:r>
      <w:r w:rsidRPr="00FC71DC">
        <w:t xml:space="preserve"> Laboratory Search/Extract software application.</w:t>
      </w:r>
    </w:p>
    <w:p w14:paraId="66BC0CA2" w14:textId="77777777" w:rsidR="003D2853" w:rsidRPr="00FC71DC" w:rsidRDefault="003D2853">
      <w:pPr>
        <w:pStyle w:val="Normal1"/>
      </w:pPr>
    </w:p>
    <w:p w14:paraId="573D8EF9" w14:textId="77777777" w:rsidR="003D2853" w:rsidRPr="00FC71DC" w:rsidRDefault="003D2853">
      <w:pPr>
        <w:pStyle w:val="Normal1"/>
      </w:pPr>
    </w:p>
    <w:p w14:paraId="6FA2C46A" w14:textId="77777777" w:rsidR="003D2853" w:rsidRPr="00FC71DC" w:rsidRDefault="003D2853">
      <w:pPr>
        <w:pStyle w:val="Heading2"/>
      </w:pPr>
      <w:bookmarkStart w:id="792" w:name="_Toc425208822"/>
      <w:bookmarkStart w:id="793" w:name="_Toc425638520"/>
      <w:bookmarkStart w:id="794" w:name="_Toc425819103"/>
      <w:bookmarkStart w:id="795" w:name="_Toc425819734"/>
      <w:bookmarkStart w:id="796" w:name="_Toc428461064"/>
      <w:r w:rsidRPr="00FC71DC">
        <w:t>Overview</w:t>
      </w:r>
      <w:bookmarkEnd w:id="792"/>
      <w:bookmarkEnd w:id="793"/>
      <w:bookmarkEnd w:id="794"/>
      <w:bookmarkEnd w:id="795"/>
      <w:bookmarkEnd w:id="796"/>
    </w:p>
    <w:p w14:paraId="52560E2B" w14:textId="77777777" w:rsidR="003D2853" w:rsidRPr="00FC71DC" w:rsidRDefault="003D2853">
      <w:pPr>
        <w:pStyle w:val="Normal1"/>
        <w:widowControl w:val="0"/>
      </w:pPr>
    </w:p>
    <w:p w14:paraId="4A6A649B" w14:textId="77777777" w:rsidR="003D2853" w:rsidRPr="00FC71DC" w:rsidRDefault="003D2853">
      <w:pPr>
        <w:ind w:firstLine="0"/>
      </w:pPr>
      <w:r w:rsidRPr="00FC71DC">
        <w:rPr>
          <w:b/>
        </w:rPr>
        <w:t>National Center for Health Promotion</w:t>
      </w:r>
      <w:r w:rsidRPr="00FC71DC">
        <w:t xml:space="preserve"> </w:t>
      </w:r>
      <w:r w:rsidRPr="00FC71DC">
        <w:rPr>
          <w:b/>
        </w:rPr>
        <w:t>Cholesterol and Pap Screening (NCH):</w:t>
      </w:r>
      <w:r w:rsidRPr="00FC71DC">
        <w:t xml:space="preserve"> Pursuant to the Congressional mandates stipulated in its enabling legislation (PL. 102-585, U.S.C. 17, 1704), the Department of Veterans Affairs (DVA) National Center for Health Promotion (NCHP) is tasked with monitoring and improving the prevalence of health promotion screening activities provided to veterans VA-wide. The purpose of the NCH Cholesterol and Pap Screening database is to monitor cholesterol and Pap screening activities at a national level, with the ultimate goal for improving detection and treatment of hyperlipidemia and cervical cancer. The NCH Cholesterol and Pap Screening database will also provide a valuable resource for clinical and health services researchers on screening activities and health outcomes, particularly for high-risk and special emphasis group such as veterans with hyperlipidemia, older veterans, and female veterans.</w:t>
      </w:r>
    </w:p>
    <w:p w14:paraId="6EA2781B" w14:textId="77777777" w:rsidR="003D2853" w:rsidRPr="00FC71DC" w:rsidRDefault="003D2853">
      <w:pPr>
        <w:pStyle w:val="Normal1"/>
        <w:widowControl w:val="0"/>
      </w:pPr>
    </w:p>
    <w:p w14:paraId="69E68FEE" w14:textId="77777777" w:rsidR="003D2853" w:rsidRPr="00FC71DC" w:rsidRDefault="003D2853">
      <w:r w:rsidRPr="00FC71DC">
        <w:t>The NCH database is an ongoing initiative. When completed, the NCH database shall consist of a serial (i.e., annual) patient-level database of Cholesterol and Pap Screening procedures conducted in DVA facilities nationally.</w:t>
      </w:r>
    </w:p>
    <w:p w14:paraId="4D2C7B7F" w14:textId="77777777" w:rsidR="003D2853" w:rsidRPr="00FC71DC" w:rsidRDefault="003D2853"/>
    <w:p w14:paraId="3E8A8F67" w14:textId="77777777" w:rsidR="003D2853" w:rsidRPr="00FC71DC" w:rsidRDefault="003D2853">
      <w:r w:rsidRPr="00FC71DC">
        <w:t>At minimum, the NCH database records the following characteristics of the screening procedures:</w:t>
      </w:r>
    </w:p>
    <w:p w14:paraId="64AC3B35" w14:textId="77777777" w:rsidR="003D2853" w:rsidRPr="00FC71DC" w:rsidRDefault="003D2853"/>
    <w:p w14:paraId="3E684376" w14:textId="77777777" w:rsidR="003D2853" w:rsidRPr="00FC71DC" w:rsidRDefault="003D2853">
      <w:pPr>
        <w:pStyle w:val="Hint"/>
        <w:widowControl w:val="0"/>
        <w:tabs>
          <w:tab w:val="clear" w:pos="360"/>
        </w:tabs>
        <w:ind w:firstLine="0"/>
      </w:pPr>
      <w:r w:rsidRPr="00FC71DC">
        <w:t>1. Records the DVA facility where the procedure was conducted.</w:t>
      </w:r>
    </w:p>
    <w:p w14:paraId="40F0CC3A" w14:textId="77777777" w:rsidR="003D2853" w:rsidRPr="00FC71DC" w:rsidRDefault="003D2853">
      <w:pPr>
        <w:pStyle w:val="Hint"/>
        <w:widowControl w:val="0"/>
        <w:tabs>
          <w:tab w:val="clear" w:pos="360"/>
        </w:tabs>
      </w:pPr>
    </w:p>
    <w:p w14:paraId="70D7960C" w14:textId="77777777" w:rsidR="003D2853" w:rsidRPr="00FC71DC" w:rsidRDefault="003D2853">
      <w:pPr>
        <w:pStyle w:val="Hint"/>
        <w:widowControl w:val="0"/>
        <w:tabs>
          <w:tab w:val="clear" w:pos="360"/>
        </w:tabs>
        <w:ind w:firstLine="0"/>
      </w:pPr>
      <w:r w:rsidRPr="00FC71DC">
        <w:t>2. Records the Social Security Number (SSN) of the patient.</w:t>
      </w:r>
    </w:p>
    <w:p w14:paraId="19A4476B" w14:textId="77777777" w:rsidR="003D2853" w:rsidRPr="00FC71DC" w:rsidRDefault="003D2853">
      <w:pPr>
        <w:pStyle w:val="Hint"/>
        <w:widowControl w:val="0"/>
        <w:tabs>
          <w:tab w:val="clear" w:pos="360"/>
        </w:tabs>
        <w:ind w:firstLine="0"/>
      </w:pPr>
    </w:p>
    <w:p w14:paraId="4E548D7E" w14:textId="77777777" w:rsidR="003D2853" w:rsidRPr="00FC71DC" w:rsidRDefault="003D2853">
      <w:pPr>
        <w:pStyle w:val="Hint"/>
        <w:widowControl w:val="0"/>
        <w:tabs>
          <w:tab w:val="clear" w:pos="360"/>
        </w:tabs>
        <w:ind w:left="180" w:hanging="270"/>
      </w:pPr>
      <w:r w:rsidRPr="00FC71DC">
        <w:t>3. Records the date the screening procedure was conducted or the date the specimen taken.</w:t>
      </w:r>
    </w:p>
    <w:p w14:paraId="1CC4E867" w14:textId="77777777" w:rsidR="003D2853" w:rsidRPr="00FC71DC" w:rsidRDefault="003D2853">
      <w:pPr>
        <w:pStyle w:val="Hint"/>
        <w:widowControl w:val="0"/>
        <w:tabs>
          <w:tab w:val="clear" w:pos="360"/>
        </w:tabs>
      </w:pPr>
    </w:p>
    <w:p w14:paraId="491471C9" w14:textId="77777777" w:rsidR="003D2853" w:rsidRPr="00FC71DC" w:rsidRDefault="003D2853">
      <w:pPr>
        <w:pStyle w:val="Hint"/>
        <w:widowControl w:val="0"/>
        <w:tabs>
          <w:tab w:val="clear" w:pos="360"/>
        </w:tabs>
      </w:pPr>
      <w:r w:rsidRPr="00FC71DC">
        <w:t>4. Records the type of test provided.</w:t>
      </w:r>
    </w:p>
    <w:p w14:paraId="305E18F7" w14:textId="77777777" w:rsidR="003D2853" w:rsidRPr="00FC71DC" w:rsidRDefault="003D2853">
      <w:pPr>
        <w:pStyle w:val="Hint"/>
        <w:widowControl w:val="0"/>
        <w:tabs>
          <w:tab w:val="clear" w:pos="360"/>
        </w:tabs>
      </w:pPr>
    </w:p>
    <w:p w14:paraId="24F0999E" w14:textId="77777777" w:rsidR="003D2853" w:rsidRPr="00FC71DC" w:rsidRDefault="003D2853">
      <w:pPr>
        <w:pStyle w:val="Hint"/>
        <w:widowControl w:val="0"/>
        <w:tabs>
          <w:tab w:val="clear" w:pos="360"/>
        </w:tabs>
        <w:ind w:firstLine="0"/>
      </w:pPr>
      <w:r w:rsidRPr="00FC71DC">
        <w:t>5. Records the result of the screening procedure.</w:t>
      </w:r>
    </w:p>
    <w:p w14:paraId="3D420CBA" w14:textId="77777777" w:rsidR="003D2853" w:rsidRPr="00FC71DC" w:rsidRDefault="003D2853"/>
    <w:p w14:paraId="29EF1C9B" w14:textId="77777777" w:rsidR="003D2853" w:rsidRPr="00FC71DC" w:rsidRDefault="003D2853">
      <w:pPr>
        <w:pStyle w:val="Heading3"/>
      </w:pPr>
      <w:bookmarkStart w:id="797" w:name="_Toc425208825"/>
      <w:r w:rsidRPr="00FC71DC">
        <w:rPr>
          <w:sz w:val="24"/>
          <w:u w:val="none"/>
        </w:rPr>
        <w:br w:type="page"/>
      </w:r>
      <w:bookmarkStart w:id="798" w:name="_Toc425638521"/>
      <w:bookmarkStart w:id="799" w:name="_Toc425819104"/>
      <w:bookmarkStart w:id="800" w:name="_Toc425819735"/>
      <w:bookmarkStart w:id="801" w:name="_Toc428461065"/>
      <w:r w:rsidRPr="00FC71DC">
        <w:lastRenderedPageBreak/>
        <w:t>Mandate</w:t>
      </w:r>
      <w:bookmarkEnd w:id="797"/>
      <w:bookmarkEnd w:id="798"/>
      <w:bookmarkEnd w:id="799"/>
      <w:bookmarkEnd w:id="800"/>
      <w:bookmarkEnd w:id="801"/>
    </w:p>
    <w:p w14:paraId="55292266" w14:textId="77777777" w:rsidR="003D2853" w:rsidRPr="00FC71DC" w:rsidRDefault="003D2853">
      <w:pPr>
        <w:pStyle w:val="Normal1"/>
      </w:pPr>
    </w:p>
    <w:p w14:paraId="261996D2" w14:textId="77777777" w:rsidR="003D2853" w:rsidRPr="00FC71DC" w:rsidRDefault="003D2853">
      <w:pPr>
        <w:pStyle w:val="Normal1"/>
      </w:pPr>
      <w:r w:rsidRPr="00FC71DC">
        <w:t xml:space="preserve">The installation of the </w:t>
      </w:r>
      <w:r w:rsidRPr="00FC71DC">
        <w:rPr>
          <w:b/>
        </w:rPr>
        <w:t>V</w:t>
      </w:r>
      <w:r w:rsidRPr="00FC71DC">
        <w:rPr>
          <w:i/>
          <w:sz w:val="20"/>
        </w:rPr>
        <w:t>IST</w:t>
      </w:r>
      <w:r w:rsidRPr="00FC71DC">
        <w:rPr>
          <w:b/>
        </w:rPr>
        <w:t>A</w:t>
      </w:r>
      <w:r w:rsidRPr="00FC71DC">
        <w:t xml:space="preserve"> Laboratory Search/Extract Patch LR*5.2*175 software should be completed in accordance with PL. 102-585, U.S.C. 17, 1704. It is recommended that all VAMCs installed and implemented the software as soon as possible to help facilitate these important initiatives.</w:t>
      </w:r>
    </w:p>
    <w:p w14:paraId="3EBBC21E" w14:textId="77777777" w:rsidR="003D2853" w:rsidRPr="00FC71DC" w:rsidRDefault="003D2853"/>
    <w:p w14:paraId="4412CBD8" w14:textId="77777777" w:rsidR="003D2853" w:rsidRPr="00FC71DC" w:rsidRDefault="003D2853"/>
    <w:p w14:paraId="2022FA3B" w14:textId="77777777" w:rsidR="003D2853" w:rsidRPr="00FC71DC" w:rsidRDefault="003D2853">
      <w:pPr>
        <w:pStyle w:val="Heading3"/>
      </w:pPr>
      <w:bookmarkStart w:id="802" w:name="_Toc425208823"/>
      <w:bookmarkStart w:id="803" w:name="_Toc425638522"/>
      <w:bookmarkStart w:id="804" w:name="_Toc425819105"/>
      <w:bookmarkStart w:id="805" w:name="_Toc425819736"/>
      <w:bookmarkStart w:id="806" w:name="_Toc428461066"/>
      <w:r w:rsidRPr="00FC71DC">
        <w:t>NCH Database Access</w:t>
      </w:r>
      <w:bookmarkEnd w:id="802"/>
      <w:bookmarkEnd w:id="803"/>
      <w:bookmarkEnd w:id="804"/>
      <w:bookmarkEnd w:id="805"/>
      <w:bookmarkEnd w:id="806"/>
    </w:p>
    <w:p w14:paraId="78E67E53" w14:textId="77777777" w:rsidR="003D2853" w:rsidRPr="00FC71DC" w:rsidRDefault="003D2853">
      <w:pPr>
        <w:pStyle w:val="Normal1"/>
        <w:widowControl w:val="0"/>
      </w:pPr>
    </w:p>
    <w:p w14:paraId="3D892EA3" w14:textId="77777777" w:rsidR="003D2853" w:rsidRPr="00FC71DC" w:rsidRDefault="003D2853">
      <w:pPr>
        <w:pStyle w:val="Normal1"/>
        <w:widowControl w:val="0"/>
      </w:pPr>
      <w:r w:rsidRPr="00FC71DC">
        <w:t>Access to the NCH database is currently restricted to the NCHP staff. Upon completion of the NCH Cholesterol and Pap Screening initiative the NCHP office will initiate a data-sharing protocol that ensures adherence to the Privacy Act</w:t>
      </w:r>
    </w:p>
    <w:p w14:paraId="52CF000D" w14:textId="77777777" w:rsidR="003D2853" w:rsidRPr="00FC71DC" w:rsidRDefault="003D2853">
      <w:pPr>
        <w:pStyle w:val="Normal1"/>
        <w:widowControl w:val="0"/>
      </w:pPr>
      <w:r w:rsidRPr="00FC71DC">
        <w:t>(5 U.S.C.552a).</w:t>
      </w:r>
    </w:p>
    <w:p w14:paraId="6A41CE95" w14:textId="77777777" w:rsidR="003D2853" w:rsidRPr="00FC71DC" w:rsidRDefault="003D2853">
      <w:pPr>
        <w:widowControl w:val="0"/>
      </w:pPr>
    </w:p>
    <w:p w14:paraId="799F1E7D" w14:textId="77777777" w:rsidR="003D2853" w:rsidRPr="00FC71DC" w:rsidRDefault="003D2853">
      <w:pPr>
        <w:widowControl w:val="0"/>
      </w:pPr>
    </w:p>
    <w:p w14:paraId="6861A4FB" w14:textId="77777777" w:rsidR="003D2853" w:rsidRPr="00FC71DC" w:rsidRDefault="003D2853">
      <w:pPr>
        <w:pStyle w:val="Heading3"/>
      </w:pPr>
      <w:bookmarkStart w:id="807" w:name="_Toc425208824"/>
      <w:bookmarkStart w:id="808" w:name="_Toc425638523"/>
      <w:bookmarkStart w:id="809" w:name="_Toc425819106"/>
      <w:bookmarkStart w:id="810" w:name="_Toc425819737"/>
      <w:bookmarkStart w:id="811" w:name="_Toc428461067"/>
      <w:r w:rsidRPr="00FC71DC">
        <w:t>Impact</w:t>
      </w:r>
      <w:bookmarkEnd w:id="807"/>
      <w:bookmarkEnd w:id="808"/>
      <w:bookmarkEnd w:id="809"/>
      <w:bookmarkEnd w:id="810"/>
      <w:bookmarkEnd w:id="811"/>
    </w:p>
    <w:p w14:paraId="05032FE4" w14:textId="77777777" w:rsidR="003D2853" w:rsidRPr="00FC71DC" w:rsidRDefault="003D2853"/>
    <w:p w14:paraId="6650F739" w14:textId="77777777" w:rsidR="003D2853" w:rsidRPr="00FC71DC" w:rsidRDefault="003D2853">
      <w:r w:rsidRPr="00FC71DC">
        <w:t xml:space="preserve">Clinicians and clerks in the Laboratory Service are the primarily users of the software. Front-line managers, VISN directors, clinical managers, and health researchers may also have the need to use the software. Telecommunications issues are paramount. The </w:t>
      </w:r>
      <w:r w:rsidRPr="00FC71DC">
        <w:rPr>
          <w:b/>
        </w:rPr>
        <w:t>V</w:t>
      </w:r>
      <w:r w:rsidRPr="00FC71DC">
        <w:rPr>
          <w:i/>
          <w:sz w:val="20"/>
        </w:rPr>
        <w:t>IST</w:t>
      </w:r>
      <w:r w:rsidRPr="00FC71DC">
        <w:rPr>
          <w:b/>
        </w:rPr>
        <w:t>A</w:t>
      </w:r>
      <w:r w:rsidRPr="00FC71DC">
        <w:t xml:space="preserve"> Laboratory Search/Extract software automatically generates and transmits the NCH data to the </w:t>
      </w:r>
      <w:r w:rsidR="00F41D19" w:rsidRPr="00FC71DC">
        <w:t>AITC</w:t>
      </w:r>
      <w:r w:rsidRPr="00FC71DC">
        <w:t xml:space="preserve"> database daily.</w:t>
      </w:r>
    </w:p>
    <w:p w14:paraId="4B2924CA" w14:textId="77777777" w:rsidR="003D2853" w:rsidRPr="00FC71DC" w:rsidRDefault="003D2853"/>
    <w:p w14:paraId="0475467B" w14:textId="77777777" w:rsidR="003D2853" w:rsidRPr="00FC71DC" w:rsidRDefault="003D2853"/>
    <w:p w14:paraId="221DA225" w14:textId="77777777" w:rsidR="003D2853" w:rsidRPr="00FC71DC" w:rsidRDefault="003D2853">
      <w:pPr>
        <w:pStyle w:val="Heading3"/>
      </w:pPr>
      <w:bookmarkStart w:id="812" w:name="_Toc425208826"/>
      <w:bookmarkStart w:id="813" w:name="_Toc425638524"/>
      <w:bookmarkStart w:id="814" w:name="_Toc425819107"/>
      <w:bookmarkStart w:id="815" w:name="_Toc425819738"/>
      <w:bookmarkStart w:id="816" w:name="_Toc428461068"/>
      <w:r w:rsidRPr="00FC71DC">
        <w:t>National Roll-Up</w:t>
      </w:r>
      <w:bookmarkEnd w:id="812"/>
      <w:bookmarkEnd w:id="813"/>
      <w:bookmarkEnd w:id="814"/>
      <w:bookmarkEnd w:id="815"/>
      <w:bookmarkEnd w:id="816"/>
    </w:p>
    <w:p w14:paraId="65E22787" w14:textId="77777777" w:rsidR="003D2853" w:rsidRPr="00FC71DC" w:rsidRDefault="003D2853">
      <w:pPr>
        <w:pStyle w:val="Normal1"/>
        <w:widowControl w:val="0"/>
        <w:tabs>
          <w:tab w:val="left" w:pos="90"/>
        </w:tabs>
      </w:pPr>
    </w:p>
    <w:p w14:paraId="301347D3" w14:textId="77777777" w:rsidR="003D2853" w:rsidRPr="00FC71DC" w:rsidRDefault="003D2853">
      <w:pPr>
        <w:pStyle w:val="Normal1"/>
        <w:widowControl w:val="0"/>
        <w:tabs>
          <w:tab w:val="left" w:pos="90"/>
        </w:tabs>
      </w:pPr>
      <w:r w:rsidRPr="00FC71DC">
        <w:t xml:space="preserve">The NCH database is stored at the </w:t>
      </w:r>
      <w:r w:rsidR="00F41D19" w:rsidRPr="00FC71DC">
        <w:t>AITC</w:t>
      </w:r>
      <w:r w:rsidRPr="00FC71DC">
        <w:t xml:space="preserve">. The database is compiled in SAS format (i.e., serialized by year). Some NCH database routine reports are generated by the </w:t>
      </w:r>
      <w:r w:rsidR="00F41D19" w:rsidRPr="00FC71DC">
        <w:t>AITC</w:t>
      </w:r>
      <w:r w:rsidRPr="00FC71DC">
        <w:t>. The NCHP may also generate routine and specialized reports as deemed necessary and appropriate. Data elements included in the national roll-up are proportion of unique patients screened by age, type of test and by date range.</w:t>
      </w:r>
    </w:p>
    <w:p w14:paraId="6EB74510" w14:textId="77777777" w:rsidR="003D2853" w:rsidRPr="00FC71DC" w:rsidRDefault="003D2853">
      <w:pPr>
        <w:widowControl w:val="0"/>
        <w:tabs>
          <w:tab w:val="left" w:pos="90"/>
        </w:tabs>
      </w:pPr>
    </w:p>
    <w:p w14:paraId="07E167BC" w14:textId="77777777" w:rsidR="003D2853" w:rsidRPr="00FC71DC" w:rsidRDefault="003D2853">
      <w:pPr>
        <w:widowControl w:val="0"/>
        <w:tabs>
          <w:tab w:val="left" w:pos="90"/>
        </w:tabs>
      </w:pPr>
      <w:r w:rsidRPr="00FC71DC">
        <w:t xml:space="preserve">The Denominator file criteria is developed by the NCHP for prevalence ratios for screening activities by the DVA facilities and VISNs. The volume of data expected is very large. It is estimated that the number of records in the NCH database may approach 500,000 annually. Funding is provided by the NCHP to the </w:t>
      </w:r>
      <w:r w:rsidR="00F41D19" w:rsidRPr="00FC71DC">
        <w:t>AITC</w:t>
      </w:r>
      <w:r w:rsidRPr="00FC71DC">
        <w:t xml:space="preserve"> for NCH database storage and report generation.</w:t>
      </w:r>
    </w:p>
    <w:p w14:paraId="6D554094" w14:textId="77777777" w:rsidR="003D2853" w:rsidRPr="00FC71DC" w:rsidRDefault="003D2853">
      <w:pPr>
        <w:pStyle w:val="BodyTextIndent"/>
        <w:tabs>
          <w:tab w:val="left" w:pos="90"/>
        </w:tabs>
        <w:rPr>
          <w:b w:val="0"/>
          <w:sz w:val="24"/>
        </w:rPr>
      </w:pPr>
    </w:p>
    <w:p w14:paraId="7A9B7130" w14:textId="77777777" w:rsidR="003D2853" w:rsidRPr="00FC71DC" w:rsidRDefault="003D2853">
      <w:pPr>
        <w:pStyle w:val="Heading3"/>
      </w:pPr>
      <w:r w:rsidRPr="00FC71DC">
        <w:br w:type="page"/>
      </w:r>
      <w:bookmarkStart w:id="817" w:name="_Toc425208827"/>
      <w:bookmarkStart w:id="818" w:name="_Toc425638525"/>
      <w:bookmarkStart w:id="819" w:name="_Toc425819108"/>
      <w:bookmarkStart w:id="820" w:name="_Toc425819739"/>
      <w:bookmarkStart w:id="821" w:name="_Toc428461069"/>
      <w:r w:rsidRPr="00FC71DC">
        <w:lastRenderedPageBreak/>
        <w:t>NCH Search and Extract Criteria</w:t>
      </w:r>
      <w:bookmarkEnd w:id="817"/>
      <w:bookmarkEnd w:id="818"/>
      <w:bookmarkEnd w:id="819"/>
      <w:bookmarkEnd w:id="820"/>
      <w:bookmarkEnd w:id="821"/>
    </w:p>
    <w:p w14:paraId="38522F5B" w14:textId="77777777" w:rsidR="003D2853" w:rsidRPr="00FC71DC" w:rsidRDefault="003D2853">
      <w:pPr>
        <w:pStyle w:val="Normal1"/>
        <w:widowControl w:val="0"/>
      </w:pPr>
    </w:p>
    <w:p w14:paraId="43EF85B5" w14:textId="77777777" w:rsidR="003D2853" w:rsidRPr="00FC71DC" w:rsidRDefault="003D2853">
      <w:pPr>
        <w:pStyle w:val="Normal1"/>
        <w:widowControl w:val="0"/>
      </w:pPr>
    </w:p>
    <w:p w14:paraId="56E94DD0" w14:textId="77777777" w:rsidR="003D2853" w:rsidRPr="00FC71DC" w:rsidRDefault="003D2853">
      <w:pPr>
        <w:widowControl w:val="0"/>
      </w:pPr>
      <w:r w:rsidRPr="00FC71DC">
        <w:t xml:space="preserve">The </w:t>
      </w:r>
      <w:r w:rsidRPr="00FC71DC">
        <w:rPr>
          <w:b/>
        </w:rPr>
        <w:t>V</w:t>
      </w:r>
      <w:r w:rsidRPr="00FC71DC">
        <w:rPr>
          <w:i/>
          <w:sz w:val="20"/>
        </w:rPr>
        <w:t>IST</w:t>
      </w:r>
      <w:r w:rsidRPr="00FC71DC">
        <w:rPr>
          <w:b/>
        </w:rPr>
        <w:t>A</w:t>
      </w:r>
      <w:r w:rsidRPr="00FC71DC">
        <w:t xml:space="preserve"> Laboratory Search/Extract Patch LR*5.2*175 software extracts the NCH data directly from the </w:t>
      </w:r>
      <w:r w:rsidRPr="00FC71DC">
        <w:rPr>
          <w:b/>
        </w:rPr>
        <w:t>V</w:t>
      </w:r>
      <w:r w:rsidRPr="00FC71DC">
        <w:rPr>
          <w:i/>
          <w:sz w:val="20"/>
        </w:rPr>
        <w:t>IST</w:t>
      </w:r>
      <w:r w:rsidRPr="00FC71DC">
        <w:rPr>
          <w:b/>
        </w:rPr>
        <w:t xml:space="preserve">A </w:t>
      </w:r>
      <w:r w:rsidRPr="00FC71DC">
        <w:t xml:space="preserve">database. The patient social security number, accession date, and time are used as the unique identifier for the search/extract criteria. The </w:t>
      </w:r>
      <w:r w:rsidRPr="00FC71DC">
        <w:rPr>
          <w:b/>
        </w:rPr>
        <w:t>V</w:t>
      </w:r>
      <w:r w:rsidRPr="00FC71DC">
        <w:rPr>
          <w:i/>
          <w:sz w:val="20"/>
        </w:rPr>
        <w:t>IST</w:t>
      </w:r>
      <w:r w:rsidRPr="00FC71DC">
        <w:rPr>
          <w:b/>
        </w:rPr>
        <w:t>A</w:t>
      </w:r>
      <w:r w:rsidRPr="00FC71DC">
        <w:t xml:space="preserve"> Laboratory Search/Extract software does </w:t>
      </w:r>
      <w:r w:rsidRPr="00FC71DC">
        <w:rPr>
          <w:b/>
        </w:rPr>
        <w:t xml:space="preserve">not </w:t>
      </w:r>
      <w:r w:rsidRPr="00FC71DC">
        <w:t xml:space="preserve">add any additional data to the patient medical record. However, because the unique identifier is appended to the record. The NCH data can be linked to the patient record if deemed appropriate. All NCH data extracted by the </w:t>
      </w:r>
      <w:r w:rsidRPr="00FC71DC">
        <w:rPr>
          <w:b/>
        </w:rPr>
        <w:t>V</w:t>
      </w:r>
      <w:r w:rsidRPr="00FC71DC">
        <w:rPr>
          <w:i/>
          <w:sz w:val="20"/>
        </w:rPr>
        <w:t>IST</w:t>
      </w:r>
      <w:r w:rsidRPr="00FC71DC">
        <w:rPr>
          <w:b/>
        </w:rPr>
        <w:t>A</w:t>
      </w:r>
      <w:r w:rsidRPr="00FC71DC">
        <w:t xml:space="preserve"> Laboratory Search/Extract Patch LR*5.2*175 are already routinely collected. No new equipment or staffing is necessary to use the </w:t>
      </w:r>
      <w:r w:rsidRPr="00FC71DC">
        <w:rPr>
          <w:b/>
        </w:rPr>
        <w:t>V</w:t>
      </w:r>
      <w:r w:rsidRPr="00FC71DC">
        <w:rPr>
          <w:i/>
          <w:sz w:val="20"/>
        </w:rPr>
        <w:t>IST</w:t>
      </w:r>
      <w:r w:rsidRPr="00FC71DC">
        <w:rPr>
          <w:b/>
        </w:rPr>
        <w:t>A</w:t>
      </w:r>
      <w:r w:rsidRPr="00FC71DC">
        <w:t xml:space="preserve"> Laboratory Search/Extract software.</w:t>
      </w:r>
    </w:p>
    <w:p w14:paraId="4F5B1554" w14:textId="77777777" w:rsidR="003D2853" w:rsidRPr="00FC71DC" w:rsidRDefault="003D2853"/>
    <w:p w14:paraId="744E1F83" w14:textId="77777777" w:rsidR="003D2853" w:rsidRPr="00FC71DC" w:rsidRDefault="003D2853"/>
    <w:p w14:paraId="741BE949" w14:textId="77777777" w:rsidR="003D2853" w:rsidRPr="00FC71DC" w:rsidRDefault="003D2853">
      <w:pPr>
        <w:pStyle w:val="Heading3"/>
      </w:pPr>
      <w:bookmarkStart w:id="822" w:name="_Toc425638526"/>
      <w:bookmarkStart w:id="823" w:name="_Toc425819109"/>
      <w:bookmarkStart w:id="824" w:name="_Toc425819740"/>
      <w:bookmarkStart w:id="825" w:name="_Toc428461070"/>
      <w:r w:rsidRPr="00FC71DC">
        <w:t>Recommended Users</w:t>
      </w:r>
      <w:bookmarkEnd w:id="822"/>
      <w:bookmarkEnd w:id="823"/>
      <w:bookmarkEnd w:id="824"/>
      <w:bookmarkEnd w:id="825"/>
    </w:p>
    <w:p w14:paraId="6DD189BB" w14:textId="77777777" w:rsidR="003D2853" w:rsidRPr="00FC71DC" w:rsidRDefault="003D2853"/>
    <w:p w14:paraId="1A9DC0A6" w14:textId="77777777" w:rsidR="003D2853" w:rsidRPr="00FC71DC" w:rsidRDefault="003D2853">
      <w:r w:rsidRPr="00FC71DC">
        <w:t xml:space="preserve">It is </w:t>
      </w:r>
      <w:r w:rsidRPr="00FC71DC">
        <w:rPr>
          <w:b/>
        </w:rPr>
        <w:t>highly recommended</w:t>
      </w:r>
      <w:r w:rsidRPr="00FC71DC">
        <w:t xml:space="preserve"> that the following person(s) </w:t>
      </w:r>
      <w:r w:rsidRPr="00FC71DC">
        <w:rPr>
          <w:u w:val="single"/>
        </w:rPr>
        <w:t>jointly</w:t>
      </w:r>
      <w:r w:rsidRPr="00FC71DC">
        <w:t xml:space="preserve"> participate in reviewing the parameter descriptions:</w:t>
      </w:r>
    </w:p>
    <w:p w14:paraId="30F46192" w14:textId="77777777" w:rsidR="003D2853" w:rsidRPr="00FC71DC" w:rsidRDefault="003D2853"/>
    <w:p w14:paraId="2A4FD989" w14:textId="77777777" w:rsidR="003D2853" w:rsidRPr="00FC71DC" w:rsidRDefault="003D2853">
      <w:pPr>
        <w:ind w:left="180"/>
      </w:pPr>
      <w:r w:rsidRPr="00FC71DC">
        <w:t>Laboratory Information Manager (LIM)</w:t>
      </w:r>
    </w:p>
    <w:p w14:paraId="545918C9" w14:textId="77777777" w:rsidR="003D2853" w:rsidRPr="00FC71DC" w:rsidRDefault="003D2853">
      <w:pPr>
        <w:ind w:left="180"/>
      </w:pPr>
    </w:p>
    <w:p w14:paraId="7918C3D0" w14:textId="77777777" w:rsidR="003D2853" w:rsidRPr="00FC71DC" w:rsidRDefault="003D2853">
      <w:pPr>
        <w:ind w:left="180"/>
      </w:pPr>
      <w:r w:rsidRPr="00FC71DC">
        <w:t>Total Quality Improvement/Quality Improvement/Quality Assurance (TQI/QI/QA) staff (or person at the site with similar function)</w:t>
      </w:r>
    </w:p>
    <w:p w14:paraId="461CF8E0" w14:textId="77777777" w:rsidR="003D2853" w:rsidRPr="00FC71DC" w:rsidRDefault="003D2853">
      <w:pPr>
        <w:ind w:left="180"/>
      </w:pPr>
    </w:p>
    <w:p w14:paraId="60847C05" w14:textId="77777777" w:rsidR="003D2853" w:rsidRPr="00FC71DC" w:rsidRDefault="003D2853">
      <w:pPr>
        <w:ind w:left="180"/>
      </w:pPr>
      <w:r w:rsidRPr="00FC71DC">
        <w:t>Representative from the Microbiology section for the Emerging Pathogens Initiative (i.e., director, supervisor, or technologist)</w:t>
      </w:r>
    </w:p>
    <w:p w14:paraId="5596B311" w14:textId="77777777" w:rsidR="003D2853" w:rsidRPr="00FC71DC" w:rsidRDefault="003D2853"/>
    <w:p w14:paraId="1160788F" w14:textId="77777777" w:rsidR="003D2853" w:rsidRPr="00FC71DC" w:rsidRDefault="003D2853"/>
    <w:p w14:paraId="3CFDB036" w14:textId="77777777" w:rsidR="003D2853" w:rsidRPr="00FC71DC" w:rsidRDefault="003D2853">
      <w:pPr>
        <w:pStyle w:val="Heading3"/>
      </w:pPr>
      <w:bookmarkStart w:id="826" w:name="_Toc425638527"/>
      <w:bookmarkStart w:id="827" w:name="_Toc425819110"/>
      <w:bookmarkStart w:id="828" w:name="_Toc425819741"/>
      <w:bookmarkStart w:id="829" w:name="_Toc428461071"/>
      <w:r w:rsidRPr="00FC71DC">
        <w:t>Periodic Reviews</w:t>
      </w:r>
      <w:bookmarkEnd w:id="826"/>
      <w:bookmarkEnd w:id="827"/>
      <w:bookmarkEnd w:id="828"/>
      <w:bookmarkEnd w:id="829"/>
    </w:p>
    <w:p w14:paraId="6B5DCC2D" w14:textId="77777777" w:rsidR="003D2853" w:rsidRPr="00FC71DC" w:rsidRDefault="003D2853"/>
    <w:p w14:paraId="086EBBE8" w14:textId="77777777" w:rsidR="003D2853" w:rsidRPr="00FC71DC" w:rsidRDefault="003D2853">
      <w:r w:rsidRPr="00FC71DC">
        <w:t>The NCH parameter descriptions require an ongoing review process (as specified by the NHCP). The person (s) participating in the ongoing review process is responsible for ensuring the following requirements are current:</w:t>
      </w:r>
    </w:p>
    <w:p w14:paraId="1B2B79F1" w14:textId="77777777" w:rsidR="003D2853" w:rsidRPr="00FC71DC" w:rsidRDefault="003D2853">
      <w:pPr>
        <w:pStyle w:val="Normal1"/>
      </w:pPr>
    </w:p>
    <w:p w14:paraId="6DF1D10A" w14:textId="77777777" w:rsidR="003D2853" w:rsidRPr="00FC71DC" w:rsidRDefault="003D2853">
      <w:pPr>
        <w:ind w:left="180"/>
      </w:pPr>
      <w:r w:rsidRPr="00FC71DC">
        <w:t xml:space="preserve">Periodic reviews of the </w:t>
      </w:r>
      <w:bookmarkStart w:id="830" w:name="ICD9toICDchange10"/>
      <w:bookmarkStart w:id="831" w:name="p421_125"/>
      <w:bookmarkEnd w:id="830"/>
      <w:bookmarkEnd w:id="831"/>
      <w:r w:rsidR="00A13630" w:rsidRPr="00FC71DC">
        <w:t xml:space="preserve">ICD </w:t>
      </w:r>
      <w:r w:rsidRPr="00FC71DC">
        <w:t>codes</w:t>
      </w:r>
    </w:p>
    <w:p w14:paraId="70ED5934" w14:textId="77777777" w:rsidR="003D2853" w:rsidRPr="00FC71DC" w:rsidRDefault="003D2853">
      <w:pPr>
        <w:ind w:left="180"/>
      </w:pPr>
    </w:p>
    <w:p w14:paraId="5C84015F" w14:textId="77777777" w:rsidR="003D2853" w:rsidRPr="00FC71DC" w:rsidRDefault="003D2853">
      <w:pPr>
        <w:ind w:left="180"/>
      </w:pPr>
      <w:r w:rsidRPr="00FC71DC">
        <w:t>Periodic reviews of the Lab Search/Extract Parameter Setup</w:t>
      </w:r>
    </w:p>
    <w:p w14:paraId="4F357F7D" w14:textId="77777777" w:rsidR="003D2853" w:rsidRPr="00FC71DC" w:rsidRDefault="003D2853">
      <w:pPr>
        <w:ind w:left="180"/>
      </w:pPr>
    </w:p>
    <w:p w14:paraId="5268C06A" w14:textId="77777777" w:rsidR="003D2853" w:rsidRPr="00FC71DC" w:rsidRDefault="003D2853">
      <w:pPr>
        <w:ind w:left="180"/>
        <w:rPr>
          <w:b/>
        </w:rPr>
      </w:pPr>
      <w:r w:rsidRPr="00FC71DC">
        <w:t>Annual review of the NCHP parameter descriptions</w:t>
      </w:r>
    </w:p>
    <w:p w14:paraId="17AA92D4" w14:textId="77777777" w:rsidR="003D2853" w:rsidRPr="00FC71DC" w:rsidRDefault="003D2853"/>
    <w:p w14:paraId="05CF8D36" w14:textId="77777777" w:rsidR="003D2853" w:rsidRPr="00FC71DC" w:rsidRDefault="003D2853"/>
    <w:p w14:paraId="0668FAF5" w14:textId="77777777" w:rsidR="003D2853" w:rsidRPr="00FC71DC" w:rsidRDefault="003D2853">
      <w:pPr>
        <w:pStyle w:val="Heading3"/>
      </w:pPr>
      <w:r w:rsidRPr="00FC71DC">
        <w:rPr>
          <w:rFonts w:ascii="NewCenturySchlbk" w:hAnsi="NewCenturySchlbk"/>
        </w:rPr>
        <w:br w:type="page"/>
      </w:r>
      <w:bookmarkStart w:id="832" w:name="_Toc425638528"/>
      <w:bookmarkStart w:id="833" w:name="_Toc425819111"/>
      <w:bookmarkStart w:id="834" w:name="_Toc425819742"/>
      <w:bookmarkStart w:id="835" w:name="_Toc428461072"/>
      <w:r w:rsidRPr="00FC71DC">
        <w:lastRenderedPageBreak/>
        <w:t>NCH Data Transmission</w:t>
      </w:r>
      <w:bookmarkEnd w:id="832"/>
      <w:bookmarkEnd w:id="833"/>
      <w:bookmarkEnd w:id="834"/>
      <w:bookmarkEnd w:id="835"/>
    </w:p>
    <w:p w14:paraId="04702E2C" w14:textId="77777777" w:rsidR="003D2853" w:rsidRPr="00FC71DC" w:rsidRDefault="003D2853"/>
    <w:p w14:paraId="5EA8050E" w14:textId="77777777" w:rsidR="003D2853" w:rsidRPr="00FC71DC" w:rsidRDefault="003D2853"/>
    <w:p w14:paraId="6ED6D754" w14:textId="77777777" w:rsidR="003D2853" w:rsidRPr="00FC71DC" w:rsidRDefault="003D2853">
      <w:pPr>
        <w:pStyle w:val="Heading4"/>
      </w:pPr>
      <w:bookmarkStart w:id="836" w:name="_Toc425638529"/>
      <w:bookmarkStart w:id="837" w:name="_Toc425819112"/>
      <w:bookmarkStart w:id="838" w:name="_Toc428461073"/>
      <w:r w:rsidRPr="00FC71DC">
        <w:t>NCH HL7 formatted mail messages</w:t>
      </w:r>
      <w:bookmarkEnd w:id="836"/>
      <w:bookmarkEnd w:id="837"/>
      <w:bookmarkEnd w:id="838"/>
    </w:p>
    <w:p w14:paraId="430FAB46" w14:textId="77777777" w:rsidR="003D2853" w:rsidRPr="00FC71DC" w:rsidRDefault="003D2853"/>
    <w:p w14:paraId="4B2A7CB6" w14:textId="77777777" w:rsidR="003D2853" w:rsidRPr="00FC71DC" w:rsidRDefault="003D2853">
      <w:r w:rsidRPr="00FC71DC">
        <w:t xml:space="preserve">The </w:t>
      </w:r>
      <w:r w:rsidRPr="00FC71DC">
        <w:rPr>
          <w:b/>
        </w:rPr>
        <w:t>V</w:t>
      </w:r>
      <w:r w:rsidRPr="00FC71DC">
        <w:rPr>
          <w:i/>
          <w:sz w:val="22"/>
        </w:rPr>
        <w:t>IST</w:t>
      </w:r>
      <w:r w:rsidRPr="00FC71DC">
        <w:rPr>
          <w:b/>
        </w:rPr>
        <w:t>A</w:t>
      </w:r>
      <w:r w:rsidRPr="00FC71DC">
        <w:t xml:space="preserve"> Laboratory Search/Extract software automatically processes the NCH data daily producing HL7 formatted mail messages. A Verification Report mail message is then produced for each HL7 mail message. The Verification Report is a copy of the HL7 formatted mail messages in a human readable format.</w:t>
      </w:r>
    </w:p>
    <w:p w14:paraId="37FF3B9E" w14:textId="77777777" w:rsidR="003D2853" w:rsidRPr="00FC71DC" w:rsidRDefault="003D2853"/>
    <w:p w14:paraId="559EECA5" w14:textId="77777777" w:rsidR="003D2853" w:rsidRPr="00FC71DC" w:rsidRDefault="003D2853">
      <w:r w:rsidRPr="00FC71DC">
        <w:t xml:space="preserve">The NCH HL7 formatted mail messages are daily transmitted automatically by the </w:t>
      </w:r>
      <w:r w:rsidRPr="00FC71DC">
        <w:rPr>
          <w:b/>
        </w:rPr>
        <w:t>V</w:t>
      </w:r>
      <w:r w:rsidRPr="00FC71DC">
        <w:rPr>
          <w:i/>
          <w:sz w:val="22"/>
        </w:rPr>
        <w:t>IST</w:t>
      </w:r>
      <w:r w:rsidRPr="00FC71DC">
        <w:rPr>
          <w:b/>
        </w:rPr>
        <w:t>A</w:t>
      </w:r>
      <w:r w:rsidRPr="00FC71DC">
        <w:t xml:space="preserve"> Laboratory Search/Extract software to the </w:t>
      </w:r>
      <w:r w:rsidR="00F41D19" w:rsidRPr="00FC71DC">
        <w:t>AITC</w:t>
      </w:r>
      <w:r w:rsidRPr="00FC71DC">
        <w:t xml:space="preserve"> database.</w:t>
      </w:r>
    </w:p>
    <w:p w14:paraId="4CE96463" w14:textId="77777777" w:rsidR="003D2853" w:rsidRPr="00FC71DC" w:rsidRDefault="003D2853"/>
    <w:p w14:paraId="30BCF9C4" w14:textId="77777777" w:rsidR="003D2853" w:rsidRPr="00FC71DC" w:rsidRDefault="003D2853"/>
    <w:p w14:paraId="5CC698D6" w14:textId="77777777" w:rsidR="003D2853" w:rsidRPr="00FC71DC" w:rsidRDefault="003D2853">
      <w:pPr>
        <w:pStyle w:val="Heading4"/>
      </w:pPr>
      <w:bookmarkStart w:id="839" w:name="_Toc425638530"/>
      <w:bookmarkStart w:id="840" w:name="_Toc425819113"/>
      <w:bookmarkStart w:id="841" w:name="_Toc428461074"/>
      <w:r w:rsidRPr="00FC71DC">
        <w:t>NCH Verification Report mail message</w:t>
      </w:r>
      <w:bookmarkEnd w:id="839"/>
      <w:bookmarkEnd w:id="840"/>
      <w:bookmarkEnd w:id="841"/>
    </w:p>
    <w:p w14:paraId="49E23244" w14:textId="77777777" w:rsidR="003D2853" w:rsidRPr="00FC71DC" w:rsidRDefault="003D2853"/>
    <w:p w14:paraId="05AF4375" w14:textId="77777777" w:rsidR="003D2853" w:rsidRPr="00FC71DC" w:rsidRDefault="003D2853">
      <w:r w:rsidRPr="00FC71DC">
        <w:t>The NCH Verification Report is sent to the LR NCH-Report mail group. The members of the LR NCH-Report mail group may use this Verification Report to review the NCH data and make correction as deemed necessary (e.g., social security number, valid date of births, period of service, etc.).</w:t>
      </w:r>
    </w:p>
    <w:p w14:paraId="2FBB906F" w14:textId="77777777" w:rsidR="003D2853" w:rsidRPr="00FC71DC" w:rsidRDefault="003D2853"/>
    <w:p w14:paraId="49A0BD41" w14:textId="77777777" w:rsidR="003D2853" w:rsidRPr="00FC71DC" w:rsidRDefault="003D2853">
      <w:r w:rsidRPr="00FC71DC">
        <w:t xml:space="preserve">The new Lab Search/Extract Manual Run (Enhanced) [LREPI ENHANCED MANUAL RUN] option can be used to generate the NCH Verification Report and to transmit NCH data corrections to the </w:t>
      </w:r>
      <w:r w:rsidR="00F41D19" w:rsidRPr="00FC71DC">
        <w:t>AITC</w:t>
      </w:r>
      <w:r w:rsidRPr="00FC71DC">
        <w:t xml:space="preserve"> database.</w:t>
      </w:r>
    </w:p>
    <w:p w14:paraId="368932AB" w14:textId="77777777" w:rsidR="003D2853" w:rsidRPr="00FC71DC" w:rsidRDefault="003D2853"/>
    <w:p w14:paraId="48698B9C" w14:textId="77777777" w:rsidR="003D2853" w:rsidRPr="00FC71DC" w:rsidRDefault="003D2853">
      <w:pPr>
        <w:pBdr>
          <w:top w:val="single" w:sz="4" w:space="2" w:color="auto"/>
          <w:left w:val="single" w:sz="4" w:space="4" w:color="auto"/>
          <w:bottom w:val="single" w:sz="4" w:space="1" w:color="auto"/>
          <w:right w:val="single" w:sz="4" w:space="4" w:color="auto"/>
        </w:pBdr>
      </w:pPr>
    </w:p>
    <w:p w14:paraId="141DB013" w14:textId="77777777" w:rsidR="003D2853" w:rsidRPr="00FC71DC" w:rsidRDefault="003D2853">
      <w:pPr>
        <w:pBdr>
          <w:top w:val="single" w:sz="4" w:space="2" w:color="auto"/>
          <w:left w:val="single" w:sz="4" w:space="4" w:color="auto"/>
          <w:bottom w:val="single" w:sz="4" w:space="1" w:color="auto"/>
          <w:right w:val="single" w:sz="4" w:space="4" w:color="auto"/>
        </w:pBdr>
      </w:pPr>
      <w:r w:rsidRPr="00FC71DC">
        <w:rPr>
          <w:b/>
        </w:rPr>
        <w:t>NOTE:</w:t>
      </w:r>
      <w:r w:rsidRPr="00FC71DC">
        <w:t xml:space="preserve"> See Appendix B for an example of the NCH Verification Report mail message.</w:t>
      </w:r>
    </w:p>
    <w:p w14:paraId="51F8788E" w14:textId="77777777" w:rsidR="003D2853" w:rsidRPr="00FC71DC" w:rsidRDefault="003D2853">
      <w:pPr>
        <w:pBdr>
          <w:top w:val="single" w:sz="4" w:space="2" w:color="auto"/>
          <w:left w:val="single" w:sz="4" w:space="4" w:color="auto"/>
          <w:bottom w:val="single" w:sz="4" w:space="1" w:color="auto"/>
          <w:right w:val="single" w:sz="4" w:space="4" w:color="auto"/>
        </w:pBdr>
      </w:pPr>
    </w:p>
    <w:p w14:paraId="4435CD81" w14:textId="77777777" w:rsidR="003D2853" w:rsidRPr="00FC71DC" w:rsidRDefault="003D2853"/>
    <w:p w14:paraId="5F19B99C" w14:textId="77777777" w:rsidR="003D2853" w:rsidRPr="00FC71DC" w:rsidRDefault="003D2853"/>
    <w:p w14:paraId="78F27727" w14:textId="77777777" w:rsidR="003D2853" w:rsidRPr="00FC71DC" w:rsidRDefault="003D2853">
      <w:pPr>
        <w:pStyle w:val="Heading4"/>
      </w:pPr>
      <w:bookmarkStart w:id="842" w:name="_Toc425638531"/>
      <w:bookmarkStart w:id="843" w:name="_Toc425819114"/>
      <w:bookmarkStart w:id="844" w:name="_Toc428461075"/>
      <w:r w:rsidRPr="00FC71DC">
        <w:t>NCH Acknowledgment mail message</w:t>
      </w:r>
      <w:bookmarkEnd w:id="842"/>
      <w:bookmarkEnd w:id="843"/>
      <w:bookmarkEnd w:id="844"/>
    </w:p>
    <w:p w14:paraId="08D1F913" w14:textId="77777777" w:rsidR="003D2853" w:rsidRPr="00FC71DC" w:rsidRDefault="003D2853">
      <w:pPr>
        <w:pStyle w:val="Normal1"/>
      </w:pPr>
    </w:p>
    <w:p w14:paraId="7A4D0293" w14:textId="77777777" w:rsidR="003D2853" w:rsidRPr="00FC71DC" w:rsidRDefault="003D2853">
      <w:r w:rsidRPr="00FC71DC">
        <w:t xml:space="preserve">The NCH Acknowledgment mail message displays the status of the NCH HL7 formatted mail message transmission to the </w:t>
      </w:r>
      <w:r w:rsidR="00F41D19" w:rsidRPr="00FC71DC">
        <w:t>AITC</w:t>
      </w:r>
      <w:r w:rsidRPr="00FC71DC">
        <w:t>. The NCH Acknowledgment mail message is sent to the sending facility LR NCH-Report mail group.</w:t>
      </w:r>
    </w:p>
    <w:p w14:paraId="7768B5D6" w14:textId="77777777" w:rsidR="003D2853" w:rsidRPr="00FC71DC" w:rsidRDefault="003D2853"/>
    <w:p w14:paraId="0714DD70" w14:textId="77777777" w:rsidR="003D2853" w:rsidRPr="00FC71DC" w:rsidRDefault="003D2853"/>
    <w:p w14:paraId="467FCD8E" w14:textId="77777777" w:rsidR="003D2853" w:rsidRPr="00FC71DC" w:rsidRDefault="003D2853">
      <w:pPr>
        <w:pStyle w:val="Heading4"/>
      </w:pPr>
      <w:bookmarkStart w:id="845" w:name="_Toc425638532"/>
      <w:bookmarkStart w:id="846" w:name="_Toc425819115"/>
      <w:bookmarkStart w:id="847" w:name="_Toc428461076"/>
      <w:r w:rsidRPr="00FC71DC">
        <w:t>NCH VA View Alert mail message</w:t>
      </w:r>
      <w:bookmarkEnd w:id="845"/>
      <w:bookmarkEnd w:id="846"/>
      <w:bookmarkEnd w:id="847"/>
    </w:p>
    <w:p w14:paraId="2FFD9F72" w14:textId="77777777" w:rsidR="003D2853" w:rsidRPr="00FC71DC" w:rsidRDefault="003D2853"/>
    <w:p w14:paraId="2FDAB09B" w14:textId="77777777" w:rsidR="003D2853" w:rsidRPr="00FC71DC" w:rsidRDefault="003D2853">
      <w:r w:rsidRPr="00FC71DC">
        <w:t xml:space="preserve">A NCH VA Alert mail message is sent to the LABORATORY SEARCH/EXTRACT PROTOCOL file (#69.4), Report Mail Group field (#1), after the NCH data has been processed by the </w:t>
      </w:r>
      <w:r w:rsidR="00F41D19" w:rsidRPr="00FC71DC">
        <w:t>AITC</w:t>
      </w:r>
      <w:r w:rsidRPr="00FC71DC">
        <w:t>.</w:t>
      </w:r>
    </w:p>
    <w:p w14:paraId="73B5FC21" w14:textId="77777777" w:rsidR="003D2853" w:rsidRPr="00FC71DC" w:rsidRDefault="003D2853">
      <w:pPr>
        <w:pStyle w:val="Heading3"/>
      </w:pPr>
      <w:r w:rsidRPr="00FC71DC">
        <w:rPr>
          <w:rFonts w:ascii="NewCenturySchlbk" w:hAnsi="NewCenturySchlbk"/>
          <w:sz w:val="24"/>
          <w:u w:val="none"/>
        </w:rPr>
        <w:br w:type="page"/>
      </w:r>
      <w:bookmarkStart w:id="848" w:name="_Toc425208828"/>
      <w:bookmarkStart w:id="849" w:name="_Toc425638533"/>
      <w:bookmarkStart w:id="850" w:name="_Toc425819116"/>
      <w:bookmarkStart w:id="851" w:name="_Toc425819743"/>
      <w:bookmarkStart w:id="852" w:name="_Toc428461077"/>
      <w:r w:rsidRPr="00FC71DC">
        <w:lastRenderedPageBreak/>
        <w:t>Cholesterol Screening</w:t>
      </w:r>
      <w:bookmarkEnd w:id="848"/>
      <w:bookmarkEnd w:id="849"/>
      <w:bookmarkEnd w:id="850"/>
      <w:bookmarkEnd w:id="851"/>
      <w:bookmarkEnd w:id="852"/>
    </w:p>
    <w:p w14:paraId="27966551" w14:textId="77777777" w:rsidR="003D2853" w:rsidRPr="00FC71DC" w:rsidRDefault="003D2853"/>
    <w:p w14:paraId="4FB99A7C" w14:textId="77777777" w:rsidR="003D2853" w:rsidRPr="00FC71DC" w:rsidRDefault="003D2853"/>
    <w:p w14:paraId="1E685A85" w14:textId="77777777" w:rsidR="003D2853" w:rsidRPr="00FC71DC" w:rsidRDefault="003D2853">
      <w:r w:rsidRPr="00FC71DC">
        <w:t xml:space="preserve">Cholesterol Screening is a critical mechanism in the detection and treatment of hyperlipidemia and coronary artery disease, particularly in high-risk patients. Hyperlipidemia is defined as an undesirable level of plasma lipids. The major lipids are cholesterol and triglycerides. Evidence suggests that elevated total cholesterol, elevated low-density lipoprotein cholesterol, and reduced high-density lipoprotein cholesterol contribute to the development of coronary </w:t>
      </w:r>
      <w:r w:rsidRPr="00FC71DC">
        <w:rPr>
          <w:rFonts w:ascii="NewCenturySchlbk" w:hAnsi="NewCenturySchlbk"/>
        </w:rPr>
        <w:t xml:space="preserve">artery </w:t>
      </w:r>
      <w:r w:rsidRPr="00FC71DC">
        <w:t>disease. Treatment of hyperlipidemia involves primary and secondary prevention along with pharmacological intervention.</w:t>
      </w:r>
    </w:p>
    <w:p w14:paraId="24656122" w14:textId="77777777" w:rsidR="003D2853" w:rsidRPr="00FC71DC" w:rsidRDefault="003D2853"/>
    <w:p w14:paraId="604C0D65" w14:textId="77777777" w:rsidR="003D2853" w:rsidRPr="00FC71DC" w:rsidRDefault="003D2853">
      <w:pPr>
        <w:pStyle w:val="Normal1"/>
      </w:pPr>
      <w:r w:rsidRPr="00FC71DC">
        <w:t xml:space="preserve">The NCH database is use to assists VA clinicians, Planners, and Researchers in the prevention and treatment of hyperlipidemia by providing estimates of screening rate, age- and sex-adjusted hyperlipidemia prevalence, and actual values for total low-density and high-density lipoprotein cholesterol. The VHA Health Promotion and Disease Prevention Handbook (VHA Handbook 1101.8) recommends that males ages 35 to 65 and females ages 45 to 65 be screened for hyperlipidemia every five years. </w:t>
      </w:r>
    </w:p>
    <w:p w14:paraId="60AAD6CC" w14:textId="77777777" w:rsidR="003D2853" w:rsidRPr="00FC71DC" w:rsidRDefault="003D2853"/>
    <w:p w14:paraId="14FF3AA9" w14:textId="77777777" w:rsidR="003D2853" w:rsidRPr="00FC71DC" w:rsidRDefault="003D2853">
      <w:r w:rsidRPr="00FC71DC">
        <w:t>Laboratory Services have tended to identify cholesterol screening using the following test names:</w:t>
      </w:r>
    </w:p>
    <w:p w14:paraId="1E7A241D" w14:textId="77777777" w:rsidR="003D2853" w:rsidRPr="00FC71DC" w:rsidRDefault="003D2853">
      <w:pPr>
        <w:pStyle w:val="Normal1"/>
      </w:pPr>
    </w:p>
    <w:p w14:paraId="4EC82149" w14:textId="77777777" w:rsidR="003D2853" w:rsidRPr="00FC71DC" w:rsidRDefault="003D2853">
      <w:pPr>
        <w:pStyle w:val="Normal1"/>
        <w:tabs>
          <w:tab w:val="left" w:pos="5040"/>
        </w:tabs>
        <w:rPr>
          <w:b/>
        </w:rPr>
      </w:pPr>
      <w:r w:rsidRPr="00FC71DC">
        <w:rPr>
          <w:b/>
        </w:rPr>
        <w:t>Cholesterol</w:t>
      </w:r>
      <w:r w:rsidRPr="00FC71DC">
        <w:rPr>
          <w:b/>
        </w:rPr>
        <w:tab/>
        <w:t>HDL Cholesterol</w:t>
      </w:r>
    </w:p>
    <w:p w14:paraId="6EB1C290" w14:textId="77777777" w:rsidR="003D2853" w:rsidRPr="00FC71DC" w:rsidRDefault="003D2853">
      <w:pPr>
        <w:pStyle w:val="Normal1"/>
        <w:tabs>
          <w:tab w:val="left" w:pos="5040"/>
        </w:tabs>
        <w:rPr>
          <w:b/>
        </w:rPr>
      </w:pPr>
      <w:r w:rsidRPr="00FC71DC">
        <w:rPr>
          <w:b/>
        </w:rPr>
        <w:t>Triglyceride</w:t>
      </w:r>
      <w:r w:rsidRPr="00FC71DC">
        <w:rPr>
          <w:b/>
        </w:rPr>
        <w:tab/>
        <w:t>LDL Cholesterol</w:t>
      </w:r>
    </w:p>
    <w:p w14:paraId="3481EE5F" w14:textId="77777777" w:rsidR="003D2853" w:rsidRPr="00FC71DC" w:rsidRDefault="003D2853"/>
    <w:p w14:paraId="77A28741" w14:textId="77777777" w:rsidR="003D2853" w:rsidRPr="00FC71DC" w:rsidRDefault="003D2853"/>
    <w:p w14:paraId="312BB32A" w14:textId="77777777" w:rsidR="003D2853" w:rsidRPr="00FC71DC" w:rsidRDefault="003D2853">
      <w:pPr>
        <w:pStyle w:val="Heading4"/>
      </w:pPr>
      <w:bookmarkStart w:id="853" w:name="_Toc425208829"/>
      <w:bookmarkStart w:id="854" w:name="_Toc425638534"/>
      <w:bookmarkStart w:id="855" w:name="_Toc425819117"/>
      <w:bookmarkStart w:id="856" w:name="_Toc428461078"/>
      <w:r w:rsidRPr="00FC71DC">
        <w:t>Cholesterol Screening for Hyperlipidemia</w:t>
      </w:r>
      <w:bookmarkEnd w:id="853"/>
      <w:bookmarkEnd w:id="854"/>
      <w:bookmarkEnd w:id="855"/>
      <w:bookmarkEnd w:id="856"/>
    </w:p>
    <w:p w14:paraId="7485111F" w14:textId="77777777" w:rsidR="003D2853" w:rsidRPr="00FC71DC" w:rsidRDefault="003D2853">
      <w:pPr>
        <w:pStyle w:val="Normal1"/>
      </w:pPr>
    </w:p>
    <w:p w14:paraId="2FEEBB50" w14:textId="77777777" w:rsidR="003D2853" w:rsidRPr="00FC71DC" w:rsidRDefault="003D2853">
      <w:r w:rsidRPr="00FC71DC">
        <w:t xml:space="preserve">Hyperlipidemia is a major risk factor for cardiovascular disease. Cholesterol Screening detects abnormal blood lipid levels; and subsequent interventions to normalize these levels are effective strategies in the prevention of coronary artery disease. Abnormal blood lipids that are associated with cardiovascular disease are elevated total cholesterol, triglycerides and low density lipoprotein (LDL) levels, and reduced high density lipoprotein (HDL) levels. </w:t>
      </w:r>
    </w:p>
    <w:p w14:paraId="7494B903" w14:textId="77777777" w:rsidR="003D2853" w:rsidRPr="00FC71DC" w:rsidRDefault="003D2853"/>
    <w:p w14:paraId="088A96D6" w14:textId="77777777" w:rsidR="003D2853" w:rsidRPr="00FC71DC" w:rsidRDefault="003D2853">
      <w:pPr>
        <w:pStyle w:val="Normal1"/>
        <w:rPr>
          <w:b/>
        </w:rPr>
      </w:pPr>
      <w:r w:rsidRPr="00FC71DC">
        <w:br w:type="page"/>
      </w:r>
      <w:r w:rsidRPr="00FC71DC">
        <w:rPr>
          <w:b/>
        </w:rPr>
        <w:lastRenderedPageBreak/>
        <w:t xml:space="preserve">Example: </w:t>
      </w:r>
      <w:r w:rsidRPr="00FC71DC">
        <w:t>Lab Search/Extract Parameter Setup for NCH Cholesterol</w:t>
      </w:r>
    </w:p>
    <w:p w14:paraId="47C95533" w14:textId="77777777" w:rsidR="003D2853" w:rsidRPr="00FC71DC" w:rsidRDefault="003D2853">
      <w:pPr>
        <w:pStyle w:val="Normal1"/>
      </w:pPr>
    </w:p>
    <w:p w14:paraId="11D66DFB" w14:textId="77777777" w:rsidR="003D2853" w:rsidRPr="00FC71DC" w:rsidRDefault="003D2853"/>
    <w:p w14:paraId="6A45F199"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18527C5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jc w:val="center"/>
        <w:rPr>
          <w:rFonts w:ascii="Courier" w:hAnsi="Courier"/>
          <w:sz w:val="20"/>
        </w:rPr>
      </w:pPr>
      <w:r w:rsidRPr="00FC71DC">
        <w:rPr>
          <w:rFonts w:ascii="Courier" w:hAnsi="Courier"/>
          <w:sz w:val="20"/>
        </w:rPr>
        <w:t>Lab Search/Extract Primary Menu</w:t>
      </w:r>
    </w:p>
    <w:p w14:paraId="2F799FFA"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67FB0964"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24A43DC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BE3168B" w14:textId="77777777" w:rsidR="00E109C0" w:rsidRPr="00FC71DC" w:rsidRDefault="00E109C0" w:rsidP="00E109C0">
      <w:pPr>
        <w:pBdr>
          <w:top w:val="single" w:sz="6" w:space="1" w:color="auto"/>
          <w:left w:val="single" w:sz="6" w:space="1" w:color="auto"/>
          <w:bottom w:val="single" w:sz="6" w:space="1" w:color="auto"/>
          <w:right w:val="single" w:sz="6" w:space="1" w:color="auto"/>
        </w:pBdr>
        <w:tabs>
          <w:tab w:val="left" w:pos="270"/>
        </w:tabs>
        <w:rPr>
          <w:rFonts w:ascii="Courier" w:hAnsi="Courier"/>
          <w:sz w:val="20"/>
        </w:rPr>
      </w:pPr>
      <w:r w:rsidRPr="00FC71DC">
        <w:rPr>
          <w:rFonts w:ascii="Courier" w:hAnsi="Courier"/>
          <w:sz w:val="20"/>
        </w:rPr>
        <w:t xml:space="preserve">  </w:t>
      </w:r>
      <w:bookmarkStart w:id="857" w:name="p134"/>
      <w:bookmarkEnd w:id="857"/>
      <w:r w:rsidRPr="00FC71DC">
        <w:rPr>
          <w:rFonts w:ascii="Courier" w:hAnsi="Courier"/>
          <w:sz w:val="20"/>
        </w:rPr>
        <w:t xml:space="preserve"> </w:t>
      </w:r>
      <w:bookmarkStart w:id="858" w:name="PrimaryMenuUpdate15"/>
      <w:bookmarkEnd w:id="858"/>
      <w:r w:rsidRPr="00FC71DC">
        <w:rPr>
          <w:rFonts w:ascii="Courier" w:hAnsi="Courier"/>
          <w:sz w:val="20"/>
        </w:rPr>
        <w:t>ENH    Lab Search/Extract Manual Run (Enhanced)</w:t>
      </w:r>
    </w:p>
    <w:p w14:paraId="61E4BA1F" w14:textId="77777777" w:rsidR="00E109C0" w:rsidRPr="00FC71DC" w:rsidRDefault="00E109C0" w:rsidP="00E109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bookmarkStart w:id="859" w:name="Primary_Menu_NCH"/>
      <w:r w:rsidRPr="00FC71DC">
        <w:rPr>
          <w:rFonts w:ascii="Courier" w:hAnsi="Courier"/>
          <w:sz w:val="20"/>
        </w:rPr>
        <w:t xml:space="preserve">   </w:t>
      </w:r>
      <w:bookmarkStart w:id="860" w:name="p421_128"/>
      <w:bookmarkEnd w:id="860"/>
      <w:r w:rsidRPr="00FC71DC">
        <w:rPr>
          <w:rFonts w:ascii="Courier" w:hAnsi="Courier"/>
          <w:sz w:val="20"/>
        </w:rPr>
        <w:t>VR     Print Detailed Verification Report</w:t>
      </w:r>
    </w:p>
    <w:bookmarkEnd w:id="859"/>
    <w:p w14:paraId="1EC5191F" w14:textId="77777777" w:rsidR="00E109C0" w:rsidRPr="00FC71DC" w:rsidRDefault="00E109C0" w:rsidP="00E109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LO     Local Pathogen Menu ...</w:t>
      </w:r>
    </w:p>
    <w:p w14:paraId="0A617648" w14:textId="77777777" w:rsidR="00E109C0" w:rsidRPr="00FC71DC" w:rsidRDefault="00E109C0" w:rsidP="00E109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PI     Pathogen Inquiry</w:t>
      </w:r>
    </w:p>
    <w:p w14:paraId="58036E96" w14:textId="77777777" w:rsidR="00E109C0" w:rsidRPr="00FC71DC" w:rsidRDefault="00E109C0" w:rsidP="00E109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UP     Lab EPI Parameter Setup</w:t>
      </w:r>
    </w:p>
    <w:p w14:paraId="16B666CF" w14:textId="77777777" w:rsidR="00E109C0" w:rsidRPr="00FC71DC" w:rsidRDefault="00E109C0" w:rsidP="00E109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Lab EPI Protocol Edit</w:t>
      </w:r>
    </w:p>
    <w:p w14:paraId="6E92BF68" w14:textId="77777777" w:rsidR="00E109C0" w:rsidRPr="00FC71DC" w:rsidRDefault="00E109C0" w:rsidP="00E109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LK     Antimicrobial Link Update</w:t>
      </w:r>
    </w:p>
    <w:p w14:paraId="0EC5D911"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57252463"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r w:rsidRPr="00FC71DC">
        <w:rPr>
          <w:rFonts w:ascii="Courier" w:hAnsi="Courier"/>
          <w:sz w:val="20"/>
        </w:rPr>
        <w:t xml:space="preserve">Select Lab Search/Extract Primary menu Option: </w:t>
      </w:r>
      <w:r w:rsidRPr="00FC71DC">
        <w:rPr>
          <w:rFonts w:ascii="Courier" w:hAnsi="Courier"/>
          <w:b/>
          <w:sz w:val="20"/>
        </w:rPr>
        <w:t>UP&lt;RET&gt;</w:t>
      </w:r>
      <w:r w:rsidRPr="00FC71DC">
        <w:rPr>
          <w:rFonts w:ascii="Courier" w:hAnsi="Courier"/>
          <w:sz w:val="20"/>
        </w:rPr>
        <w:t xml:space="preserve"> Lab Search/Extract Parameter Setup</w:t>
      </w:r>
    </w:p>
    <w:p w14:paraId="46F1C12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38CEC0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Select LAB SEARCH/EXTRACT NAME: </w:t>
      </w:r>
      <w:r w:rsidRPr="00FC71DC">
        <w:rPr>
          <w:rFonts w:ascii="Courier" w:hAnsi="Courier"/>
          <w:b/>
          <w:sz w:val="20"/>
        </w:rPr>
        <w:t>?&lt;RET&gt;</w:t>
      </w:r>
    </w:p>
    <w:p w14:paraId="1047E57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Answer with LAB SEARCH/EXTRACT NAME, or REFERENCE NUMBER</w:t>
      </w:r>
    </w:p>
    <w:p w14:paraId="313A078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Do you want the entire 16-Entry LAB SEARCH/EXTRACT List? </w:t>
      </w:r>
      <w:r w:rsidRPr="00FC71DC">
        <w:rPr>
          <w:rFonts w:ascii="Courier" w:hAnsi="Courier"/>
          <w:b/>
          <w:sz w:val="20"/>
        </w:rPr>
        <w:t>Y</w:t>
      </w:r>
      <w:r w:rsidRPr="00FC71DC">
        <w:rPr>
          <w:rFonts w:ascii="Courier" w:hAnsi="Courier"/>
          <w:sz w:val="20"/>
        </w:rPr>
        <w:t xml:space="preserve">  (Yes)</w:t>
      </w:r>
      <w:r w:rsidRPr="00FC71DC">
        <w:rPr>
          <w:rFonts w:ascii="Courier" w:hAnsi="Courier"/>
          <w:b/>
          <w:sz w:val="20"/>
        </w:rPr>
        <w:t>&lt;RET&gt;</w:t>
      </w:r>
    </w:p>
    <w:p w14:paraId="1A3F99F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Choose from:</w:t>
      </w:r>
    </w:p>
    <w:p w14:paraId="15025CF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CANDIDA</w:t>
      </w:r>
    </w:p>
    <w:p w14:paraId="16B641F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CLOSTRIDIUM DIFFICILE</w:t>
      </w:r>
    </w:p>
    <w:p w14:paraId="690D2AF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CREUTZFELDT-JAKOB DISEASE</w:t>
      </w:r>
    </w:p>
    <w:p w14:paraId="39374E0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CRYPTOSPORIDIUM</w:t>
      </w:r>
    </w:p>
    <w:p w14:paraId="19BA4BA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DENGUE</w:t>
      </w:r>
    </w:p>
    <w:p w14:paraId="1AF3F91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E. COLI 0157:H7</w:t>
      </w:r>
    </w:p>
    <w:p w14:paraId="1CA8AC0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HEPATITIS C ANTIBODY POS</w:t>
      </w:r>
    </w:p>
    <w:p w14:paraId="0DDC178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LEGIONELLA</w:t>
      </w:r>
    </w:p>
    <w:p w14:paraId="4F7F7C7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LEISHMANIASIS</w:t>
      </w:r>
    </w:p>
    <w:p w14:paraId="68D6ED0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MALARIA</w:t>
      </w:r>
    </w:p>
    <w:p w14:paraId="1850BCF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NCH CHOLESTEROL</w:t>
      </w:r>
    </w:p>
    <w:p w14:paraId="6C6D9D1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NCH PAP SMEAR</w:t>
      </w:r>
    </w:p>
    <w:p w14:paraId="442FEA3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PEN-RES PNEUMOCOCCUS</w:t>
      </w:r>
    </w:p>
    <w:p w14:paraId="7D38699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STREPTOCOCCUS GROUP A</w:t>
      </w:r>
    </w:p>
    <w:p w14:paraId="78378F2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TUBERCULOSIS</w:t>
      </w:r>
    </w:p>
    <w:p w14:paraId="067AFE1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VANC-RES ENTEROCOCCUS</w:t>
      </w:r>
    </w:p>
    <w:p w14:paraId="3771AF9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1F6AE0E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Select LAB SEARCH/EXTRACT NAME: </w:t>
      </w:r>
      <w:r w:rsidRPr="00FC71DC">
        <w:rPr>
          <w:rFonts w:ascii="Courier" w:hAnsi="Courier"/>
          <w:b/>
          <w:sz w:val="20"/>
        </w:rPr>
        <w:t>NCH C</w:t>
      </w:r>
      <w:r w:rsidRPr="00FC71DC">
        <w:rPr>
          <w:rFonts w:ascii="Courier" w:hAnsi="Courier"/>
          <w:sz w:val="20"/>
        </w:rPr>
        <w:t>HOLESTEROL</w:t>
      </w:r>
      <w:r w:rsidRPr="00FC71DC">
        <w:rPr>
          <w:rFonts w:ascii="Courier" w:hAnsi="Courier"/>
          <w:b/>
          <w:sz w:val="20"/>
        </w:rPr>
        <w:t>&lt;RET&gt;</w:t>
      </w:r>
    </w:p>
    <w:p w14:paraId="62436AC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F63C169" w14:textId="77777777" w:rsidR="003D2853" w:rsidRPr="00FC71DC" w:rsidRDefault="003D2853">
      <w:pPr>
        <w:tabs>
          <w:tab w:val="left" w:pos="90"/>
        </w:tabs>
        <w:rPr>
          <w:rFonts w:ascii="Courier" w:hAnsi="Courier"/>
          <w:sz w:val="20"/>
        </w:rPr>
      </w:pPr>
      <w:r w:rsidRPr="00FC71DC">
        <w:br w:type="page"/>
      </w:r>
    </w:p>
    <w:p w14:paraId="40FFBBAD"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1 of 5</w:t>
      </w:r>
    </w:p>
    <w:p w14:paraId="2DCFB038"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13A81C0E"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NCH Cholesterol                                        ACTIVE:   YES</w:t>
      </w:r>
    </w:p>
    <w:p w14:paraId="3348F20B"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107A693D"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Laboratory Test(s)</w:t>
      </w:r>
      <w:r w:rsidRPr="00FC71DC">
        <w:rPr>
          <w:rFonts w:ascii="Courier" w:hAnsi="Courier"/>
          <w:b/>
          <w:sz w:val="20"/>
        </w:rPr>
        <w:t xml:space="preserve">              </w:t>
      </w:r>
      <w:r w:rsidRPr="00FC71DC">
        <w:rPr>
          <w:rFonts w:ascii="Courier" w:hAnsi="Courier"/>
          <w:sz w:val="20"/>
        </w:rPr>
        <w:t>Indicator</w:t>
      </w:r>
      <w:r w:rsidRPr="00FC71DC">
        <w:rPr>
          <w:rFonts w:ascii="Courier" w:hAnsi="Courier"/>
          <w:b/>
          <w:sz w:val="20"/>
        </w:rPr>
        <w:t xml:space="preserve">       </w:t>
      </w:r>
      <w:r w:rsidRPr="00FC71DC">
        <w:rPr>
          <w:rFonts w:ascii="Courier" w:hAnsi="Courier"/>
          <w:sz w:val="20"/>
        </w:rPr>
        <w:t xml:space="preserve">                     Value</w:t>
      </w:r>
    </w:p>
    <w:p w14:paraId="43240973"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CHOLESTEROL</w:t>
      </w:r>
    </w:p>
    <w:p w14:paraId="588B54C5"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TRIGLYCERIDE</w:t>
      </w:r>
    </w:p>
    <w:p w14:paraId="743FFB28"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HDL CHOLESTEROL</w:t>
      </w:r>
    </w:p>
    <w:p w14:paraId="55931575"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LDL CHOLESTEROL</w:t>
      </w:r>
    </w:p>
    <w:p w14:paraId="06AB00F3"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69501CC7"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416CE877" w14:textId="77777777" w:rsidR="00C27724" w:rsidRPr="00FC71DC" w:rsidRDefault="00C27724" w:rsidP="00C27724">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bookmarkStart w:id="861" w:name="ICDCodeAdd11"/>
      <w:bookmarkStart w:id="862" w:name="p135"/>
      <w:bookmarkStart w:id="863" w:name="p421_129"/>
      <w:bookmarkStart w:id="864" w:name="Input_NCH"/>
      <w:bookmarkEnd w:id="861"/>
      <w:bookmarkEnd w:id="862"/>
      <w:bookmarkEnd w:id="863"/>
      <w:r w:rsidRPr="00FC71DC">
        <w:rPr>
          <w:rFonts w:ascii="Courier" w:hAnsi="Courier"/>
          <w:sz w:val="20"/>
        </w:rPr>
        <w:t>ICD Coding System [ICD-9 or ICD-10]? (9/10):</w:t>
      </w:r>
      <w:r w:rsidRPr="00FC71DC">
        <w:rPr>
          <w:rFonts w:ascii="Courier" w:hAnsi="Courier"/>
          <w:b/>
          <w:sz w:val="20"/>
        </w:rPr>
        <w:t>&lt;RET&gt;</w:t>
      </w:r>
    </w:p>
    <w:bookmarkEnd w:id="864"/>
    <w:p w14:paraId="0A1F05D5" w14:textId="77777777" w:rsidR="00C27724" w:rsidRPr="00FC71DC" w:rsidRDefault="00C27724" w:rsidP="00C27724">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632F85BB" w14:textId="77777777" w:rsidR="00C27724" w:rsidRPr="00FC71DC" w:rsidRDefault="00C27724" w:rsidP="00C27724">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ICD Code             Cd Set                    ICD Description</w:t>
      </w:r>
    </w:p>
    <w:p w14:paraId="312A5078"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3F5DD6E6"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0E09FE17"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3065653D"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3CE9A76F"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p>
    <w:p w14:paraId="6AC911BB" w14:textId="77777777" w:rsidR="003D2853" w:rsidRPr="00FC71DC" w:rsidRDefault="003D2853">
      <w:pPr>
        <w:pBdr>
          <w:top w:val="single" w:sz="6" w:space="1" w:color="auto"/>
          <w:left w:val="single" w:sz="6" w:space="0"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N&lt;RET&gt;</w:t>
      </w:r>
      <w:r w:rsidRPr="00FC71DC">
        <w:rPr>
          <w:rFonts w:ascii="Courier" w:hAnsi="Courier"/>
          <w:sz w:val="20"/>
        </w:rPr>
        <w:t xml:space="preserve">                   Press &lt;PF1&gt;H for help               Insert</w:t>
      </w:r>
    </w:p>
    <w:p w14:paraId="3EBA2CEB" w14:textId="77777777" w:rsidR="003D2853" w:rsidRPr="00FC71DC" w:rsidRDefault="003D2853">
      <w:pPr>
        <w:tabs>
          <w:tab w:val="left" w:pos="90"/>
        </w:tabs>
        <w:rPr>
          <w:rFonts w:ascii="Courier" w:hAnsi="Courier"/>
          <w:sz w:val="20"/>
        </w:rPr>
      </w:pPr>
    </w:p>
    <w:p w14:paraId="075A0220" w14:textId="77777777" w:rsidR="003D2853" w:rsidRPr="00FC71DC" w:rsidRDefault="003D2853">
      <w:pPr>
        <w:tabs>
          <w:tab w:val="left" w:pos="90"/>
        </w:tabs>
        <w:rPr>
          <w:rFonts w:ascii="Courier" w:hAnsi="Courier"/>
          <w:sz w:val="20"/>
        </w:rPr>
      </w:pPr>
    </w:p>
    <w:p w14:paraId="2310356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2 of 5</w:t>
      </w:r>
    </w:p>
    <w:p w14:paraId="3FDE927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8A54FA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NCH Cholesterol                                   ACTIVE:    YES</w:t>
      </w:r>
    </w:p>
    <w:p w14:paraId="58ED4F2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230329D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Selected Etiology                          Selected Snomed Codes</w:t>
      </w:r>
    </w:p>
    <w:p w14:paraId="4B691BA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A56F43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4E3C94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1AEA1B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37D831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Antimicrobial Susceptibility      NLT Code       NLT Description</w:t>
      </w:r>
    </w:p>
    <w:p w14:paraId="211A5B3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0B29A89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583491E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73CD17F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E1E280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 xml:space="preserve">N&lt;RET&gt;        </w:t>
      </w:r>
      <w:r w:rsidRPr="00FC71DC">
        <w:rPr>
          <w:rFonts w:ascii="Courier" w:hAnsi="Courier"/>
          <w:sz w:val="20"/>
        </w:rPr>
        <w:t xml:space="preserve">                     Press &lt;PF1&gt;H for help    Insert </w:t>
      </w:r>
    </w:p>
    <w:p w14:paraId="05F2ED77" w14:textId="77777777" w:rsidR="003D2853" w:rsidRPr="00FC71DC" w:rsidRDefault="003D2853">
      <w:pPr>
        <w:tabs>
          <w:tab w:val="left" w:pos="90"/>
        </w:tabs>
        <w:rPr>
          <w:rFonts w:ascii="Courier" w:hAnsi="Courier"/>
          <w:sz w:val="20"/>
        </w:rPr>
      </w:pPr>
    </w:p>
    <w:p w14:paraId="538C9BF0" w14:textId="77777777" w:rsidR="003D2853" w:rsidRPr="00FC71DC" w:rsidRDefault="003D2853">
      <w:pPr>
        <w:tabs>
          <w:tab w:val="left" w:pos="90"/>
        </w:tabs>
        <w:rPr>
          <w:rFonts w:ascii="Courier" w:hAnsi="Courier"/>
          <w:sz w:val="20"/>
        </w:rPr>
      </w:pPr>
    </w:p>
    <w:p w14:paraId="54471862" w14:textId="77777777" w:rsidR="003D2853" w:rsidRPr="00FC71DC" w:rsidRDefault="003D2853">
      <w:pPr>
        <w:pBdr>
          <w:top w:val="single" w:sz="6" w:space="1" w:color="auto"/>
          <w:left w:val="single" w:sz="6" w:space="0" w:color="auto"/>
          <w:bottom w:val="single" w:sz="6" w:space="0"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3 of 5</w:t>
      </w:r>
    </w:p>
    <w:p w14:paraId="467F4B68" w14:textId="77777777" w:rsidR="003D2853" w:rsidRPr="00FC71DC" w:rsidRDefault="003D2853">
      <w:pPr>
        <w:pBdr>
          <w:top w:val="single" w:sz="6" w:space="1" w:color="auto"/>
          <w:left w:val="single" w:sz="6" w:space="0" w:color="auto"/>
          <w:bottom w:val="single" w:sz="6" w:space="0" w:color="auto"/>
          <w:right w:val="single" w:sz="6" w:space="1" w:color="auto"/>
        </w:pBdr>
        <w:tabs>
          <w:tab w:val="left" w:pos="90"/>
        </w:tabs>
        <w:rPr>
          <w:rFonts w:ascii="Courier" w:hAnsi="Courier"/>
          <w:sz w:val="20"/>
        </w:rPr>
      </w:pPr>
    </w:p>
    <w:p w14:paraId="1C7CAC86" w14:textId="77777777" w:rsidR="003D2853" w:rsidRPr="00FC71DC" w:rsidRDefault="003D2853">
      <w:pPr>
        <w:pBdr>
          <w:top w:val="single" w:sz="6" w:space="1" w:color="auto"/>
          <w:left w:val="single" w:sz="6" w:space="0" w:color="auto"/>
          <w:bottom w:val="single" w:sz="6" w:space="0" w:color="auto"/>
          <w:right w:val="single" w:sz="6" w:space="1" w:color="auto"/>
        </w:pBdr>
        <w:tabs>
          <w:tab w:val="left" w:pos="90"/>
        </w:tabs>
        <w:rPr>
          <w:rFonts w:ascii="Courier" w:hAnsi="Courier"/>
          <w:sz w:val="20"/>
        </w:rPr>
      </w:pPr>
      <w:r w:rsidRPr="00FC71DC">
        <w:rPr>
          <w:rFonts w:ascii="Courier" w:hAnsi="Courier"/>
          <w:sz w:val="20"/>
        </w:rPr>
        <w:t>NAME: NCH Cholesterol                                     ACTIVE:    YES</w:t>
      </w:r>
    </w:p>
    <w:p w14:paraId="75F35F0D" w14:textId="77777777" w:rsidR="003D2853" w:rsidRPr="00FC71DC" w:rsidRDefault="003D2853">
      <w:pPr>
        <w:pBdr>
          <w:top w:val="single" w:sz="6" w:space="1" w:color="auto"/>
          <w:left w:val="single" w:sz="6" w:space="0" w:color="auto"/>
          <w:bottom w:val="single" w:sz="6" w:space="0"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149275C7" w14:textId="77777777" w:rsidR="003D2853" w:rsidRPr="00FC71DC" w:rsidRDefault="003D2853">
      <w:pPr>
        <w:pBdr>
          <w:top w:val="single" w:sz="6" w:space="1" w:color="auto"/>
          <w:left w:val="single" w:sz="6" w:space="0" w:color="auto"/>
          <w:bottom w:val="single" w:sz="6" w:space="0" w:color="auto"/>
          <w:right w:val="single" w:sz="6" w:space="1" w:color="auto"/>
        </w:pBdr>
        <w:tabs>
          <w:tab w:val="left" w:pos="90"/>
        </w:tabs>
        <w:rPr>
          <w:rFonts w:ascii="Courier" w:hAnsi="Courier"/>
          <w:sz w:val="20"/>
        </w:rPr>
      </w:pPr>
    </w:p>
    <w:p w14:paraId="51BD171A" w14:textId="77777777" w:rsidR="003D2853" w:rsidRPr="00FC71DC" w:rsidRDefault="003D2853">
      <w:pPr>
        <w:pBdr>
          <w:top w:val="single" w:sz="6" w:space="1" w:color="auto"/>
          <w:left w:val="single" w:sz="6" w:space="0" w:color="auto"/>
          <w:bottom w:val="single" w:sz="6" w:space="0" w:color="auto"/>
          <w:right w:val="single" w:sz="6" w:space="1" w:color="auto"/>
        </w:pBdr>
        <w:tabs>
          <w:tab w:val="left" w:pos="90"/>
        </w:tabs>
        <w:rPr>
          <w:rFonts w:ascii="Courier" w:hAnsi="Courier"/>
          <w:sz w:val="20"/>
        </w:rPr>
      </w:pPr>
      <w:r w:rsidRPr="00FC71DC">
        <w:rPr>
          <w:rFonts w:ascii="Courier" w:hAnsi="Courier"/>
          <w:sz w:val="20"/>
        </w:rPr>
        <w:t xml:space="preserve">                          Topography Selection</w:t>
      </w:r>
    </w:p>
    <w:p w14:paraId="5E2C290B" w14:textId="77777777" w:rsidR="003D2853" w:rsidRPr="00FC71DC" w:rsidRDefault="003D2853">
      <w:pPr>
        <w:pBdr>
          <w:top w:val="single" w:sz="6" w:space="1" w:color="auto"/>
          <w:left w:val="single" w:sz="6" w:space="0" w:color="auto"/>
          <w:bottom w:val="single" w:sz="6" w:space="0" w:color="auto"/>
          <w:right w:val="single" w:sz="6" w:space="1" w:color="auto"/>
        </w:pBdr>
        <w:tabs>
          <w:tab w:val="left" w:pos="90"/>
        </w:tabs>
        <w:rPr>
          <w:rFonts w:ascii="Courier" w:hAnsi="Courier"/>
          <w:sz w:val="20"/>
        </w:rPr>
      </w:pPr>
    </w:p>
    <w:p w14:paraId="5F2F7AB6" w14:textId="77777777" w:rsidR="003D2853" w:rsidRPr="00FC71DC" w:rsidRDefault="003D2853">
      <w:pPr>
        <w:pBdr>
          <w:top w:val="single" w:sz="6" w:space="1" w:color="auto"/>
          <w:left w:val="single" w:sz="6" w:space="0" w:color="auto"/>
          <w:bottom w:val="single" w:sz="6" w:space="0" w:color="auto"/>
          <w:right w:val="single" w:sz="6" w:space="1" w:color="auto"/>
        </w:pBdr>
        <w:tabs>
          <w:tab w:val="left" w:pos="90"/>
        </w:tabs>
        <w:rPr>
          <w:rFonts w:ascii="Courier" w:hAnsi="Courier"/>
          <w:sz w:val="20"/>
        </w:rPr>
      </w:pPr>
      <w:r w:rsidRPr="00FC71DC">
        <w:rPr>
          <w:rFonts w:ascii="Courier" w:hAnsi="Courier"/>
          <w:sz w:val="20"/>
        </w:rPr>
        <w:t>Include                                Exclude</w:t>
      </w:r>
    </w:p>
    <w:p w14:paraId="3B8391A7" w14:textId="77777777" w:rsidR="003D2853" w:rsidRPr="00FC71DC" w:rsidRDefault="003D2853">
      <w:pPr>
        <w:pBdr>
          <w:top w:val="single" w:sz="6" w:space="1" w:color="auto"/>
          <w:left w:val="single" w:sz="6" w:space="0" w:color="auto"/>
          <w:bottom w:val="single" w:sz="6" w:space="0" w:color="auto"/>
          <w:right w:val="single" w:sz="6" w:space="1" w:color="auto"/>
        </w:pBdr>
        <w:tabs>
          <w:tab w:val="left" w:pos="90"/>
        </w:tabs>
        <w:rPr>
          <w:rFonts w:ascii="Courier" w:hAnsi="Courier"/>
          <w:sz w:val="20"/>
        </w:rPr>
      </w:pPr>
    </w:p>
    <w:p w14:paraId="41777EF9" w14:textId="77777777" w:rsidR="003D2853" w:rsidRPr="00FC71DC" w:rsidRDefault="003D2853">
      <w:pPr>
        <w:pBdr>
          <w:top w:val="single" w:sz="6" w:space="1" w:color="auto"/>
          <w:left w:val="single" w:sz="6" w:space="0" w:color="auto"/>
          <w:bottom w:val="single" w:sz="6" w:space="0" w:color="auto"/>
          <w:right w:val="single" w:sz="6" w:space="1" w:color="auto"/>
        </w:pBdr>
        <w:tabs>
          <w:tab w:val="left" w:pos="90"/>
        </w:tabs>
        <w:rPr>
          <w:rFonts w:ascii="Courier" w:hAnsi="Courier"/>
          <w:sz w:val="20"/>
        </w:rPr>
      </w:pPr>
    </w:p>
    <w:p w14:paraId="204EDEFD" w14:textId="77777777" w:rsidR="003D2853" w:rsidRPr="00FC71DC" w:rsidRDefault="003D2853">
      <w:pPr>
        <w:pBdr>
          <w:top w:val="single" w:sz="6" w:space="1" w:color="auto"/>
          <w:left w:val="single" w:sz="6" w:space="0" w:color="auto"/>
          <w:bottom w:val="single" w:sz="6" w:space="0"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0CCD6329" w14:textId="77777777" w:rsidR="003D2853" w:rsidRPr="00FC71DC" w:rsidRDefault="003D2853">
      <w:pPr>
        <w:pBdr>
          <w:top w:val="single" w:sz="6" w:space="1" w:color="auto"/>
          <w:left w:val="single" w:sz="6" w:space="0" w:color="auto"/>
          <w:bottom w:val="single" w:sz="6" w:space="0"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3E61C7CE" w14:textId="77777777" w:rsidR="003D2853" w:rsidRPr="00FC71DC" w:rsidRDefault="003D2853">
      <w:pPr>
        <w:pBdr>
          <w:top w:val="single" w:sz="6" w:space="1" w:color="auto"/>
          <w:left w:val="single" w:sz="6" w:space="0" w:color="auto"/>
          <w:bottom w:val="single" w:sz="6" w:space="0" w:color="auto"/>
          <w:right w:val="single" w:sz="6" w:space="1" w:color="auto"/>
        </w:pBdr>
        <w:tabs>
          <w:tab w:val="left" w:pos="90"/>
        </w:tabs>
        <w:rPr>
          <w:rFonts w:ascii="Courier" w:hAnsi="Courier"/>
          <w:sz w:val="20"/>
        </w:rPr>
      </w:pPr>
    </w:p>
    <w:p w14:paraId="483AEE3F" w14:textId="77777777" w:rsidR="003D2853" w:rsidRPr="00FC71DC" w:rsidRDefault="003D2853" w:rsidP="00577C33">
      <w:pPr>
        <w:pBdr>
          <w:top w:val="single" w:sz="6" w:space="1" w:color="auto"/>
          <w:left w:val="single" w:sz="6" w:space="0" w:color="auto"/>
          <w:bottom w:val="single" w:sz="6" w:space="0"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 xml:space="preserve">N&lt;RET&gt;        </w:t>
      </w:r>
      <w:r w:rsidRPr="00FC71DC">
        <w:rPr>
          <w:rFonts w:ascii="Courier" w:hAnsi="Courier"/>
          <w:sz w:val="20"/>
        </w:rPr>
        <w:t xml:space="preserve">                      Press &lt;PF1&gt;H for help    Insert</w:t>
      </w:r>
    </w:p>
    <w:p w14:paraId="17D2BA82" w14:textId="77777777" w:rsidR="003D2853" w:rsidRPr="00FC71DC" w:rsidRDefault="003D2853" w:rsidP="00577C33">
      <w:pPr>
        <w:tabs>
          <w:tab w:val="left" w:pos="90"/>
        </w:tabs>
        <w:rPr>
          <w:rFonts w:ascii="Courier" w:hAnsi="Courier"/>
          <w:sz w:val="20"/>
        </w:rPr>
      </w:pPr>
      <w:r w:rsidRPr="00FC71DC">
        <w:rPr>
          <w:rFonts w:ascii="Courier" w:hAnsi="Courier"/>
          <w:sz w:val="20"/>
        </w:rPr>
        <w:br w:type="page"/>
      </w:r>
    </w:p>
    <w:p w14:paraId="0A49DBF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4 of 5</w:t>
      </w:r>
    </w:p>
    <w:p w14:paraId="4E88DBF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36C4E6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NAME: NCH Cholesterol                                   </w:t>
      </w:r>
      <w:r w:rsidRPr="00FC71DC">
        <w:rPr>
          <w:rFonts w:ascii="Courier" w:hAnsi="Courier"/>
          <w:b/>
          <w:sz w:val="20"/>
        </w:rPr>
        <w:t xml:space="preserve"> </w:t>
      </w:r>
      <w:r w:rsidRPr="00FC71DC">
        <w:rPr>
          <w:rFonts w:ascii="Courier" w:hAnsi="Courier"/>
          <w:sz w:val="20"/>
        </w:rPr>
        <w:t>ACTIVE:  YES</w:t>
      </w:r>
    </w:p>
    <w:p w14:paraId="1D08A8E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704547F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CE6AD97"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r w:rsidRPr="00FC71DC">
        <w:rPr>
          <w:rFonts w:ascii="Courier" w:hAnsi="Courier"/>
          <w:sz w:val="20"/>
        </w:rPr>
        <w:t>FIRST ENCOUNTER:</w:t>
      </w:r>
      <w:r w:rsidRPr="00FC71DC">
        <w:rPr>
          <w:rFonts w:ascii="Courier" w:hAnsi="Courier"/>
          <w:b/>
          <w:sz w:val="20"/>
        </w:rPr>
        <w:t>&lt;RET&gt;</w:t>
      </w:r>
      <w:r w:rsidRPr="00FC71DC">
        <w:rPr>
          <w:rFonts w:ascii="Courier" w:hAnsi="Courier"/>
          <w:sz w:val="20"/>
        </w:rPr>
        <w:t xml:space="preserve">                      Follow PTF:</w:t>
      </w:r>
      <w:r w:rsidRPr="00FC71DC">
        <w:rPr>
          <w:rFonts w:ascii="Courier" w:hAnsi="Courier"/>
          <w:b/>
          <w:sz w:val="20"/>
        </w:rPr>
        <w:t>YES&lt;RET&gt;</w:t>
      </w:r>
    </w:p>
    <w:p w14:paraId="289E523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CC427E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BEFORE DATE OF BIRTH:</w:t>
      </w:r>
      <w:r w:rsidRPr="00FC71DC">
        <w:rPr>
          <w:rFonts w:ascii="Courier" w:hAnsi="Courier"/>
          <w:b/>
          <w:sz w:val="20"/>
        </w:rPr>
        <w:t>&lt;RET&gt;</w:t>
      </w:r>
      <w:r w:rsidRPr="00FC71DC">
        <w:rPr>
          <w:rFonts w:ascii="Courier" w:hAnsi="Courier"/>
          <w:sz w:val="20"/>
        </w:rPr>
        <w:t xml:space="preserve">                 AFTER DATE OF BIRTH:</w:t>
      </w:r>
      <w:r w:rsidRPr="00FC71DC">
        <w:rPr>
          <w:rFonts w:ascii="Courier" w:hAnsi="Courier"/>
          <w:b/>
          <w:sz w:val="20"/>
        </w:rPr>
        <w:t>&lt;RET&gt;</w:t>
      </w:r>
    </w:p>
    <w:p w14:paraId="6C3C67D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467AA0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Select SEX:</w:t>
      </w:r>
      <w:r w:rsidRPr="00FC71DC">
        <w:rPr>
          <w:rFonts w:ascii="Courier" w:hAnsi="Courier"/>
          <w:b/>
          <w:sz w:val="20"/>
        </w:rPr>
        <w:t>&lt;RET&gt;</w:t>
      </w:r>
    </w:p>
    <w:p w14:paraId="77F26DA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A64EEA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D24D1B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88D364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C68775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EB7493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1881233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Refresh</w:t>
      </w:r>
    </w:p>
    <w:p w14:paraId="2D31CDF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AB6C79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E&lt;RET&gt;</w:t>
      </w:r>
      <w:r w:rsidRPr="00FC71DC">
        <w:rPr>
          <w:rFonts w:ascii="Courier" w:hAnsi="Courier"/>
          <w:sz w:val="20"/>
        </w:rPr>
        <w:t xml:space="preserve">                              Press &lt;PF1&gt;H for help   Insert</w:t>
      </w:r>
    </w:p>
    <w:p w14:paraId="0114677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Save changes before leaving form (Y/N)?</w:t>
      </w:r>
      <w:r w:rsidRPr="00FC71DC">
        <w:rPr>
          <w:rFonts w:ascii="Courier" w:hAnsi="Courier"/>
          <w:b/>
          <w:sz w:val="20"/>
        </w:rPr>
        <w:t>Y&lt;RET&gt;</w:t>
      </w:r>
    </w:p>
    <w:p w14:paraId="06D21820" w14:textId="77777777" w:rsidR="003D2853" w:rsidRPr="00FC71DC" w:rsidRDefault="003D2853">
      <w:pPr>
        <w:pStyle w:val="Normal1"/>
      </w:pPr>
    </w:p>
    <w:p w14:paraId="44F43993" w14:textId="77777777" w:rsidR="003D2853" w:rsidRPr="00FC71DC" w:rsidRDefault="003D2853">
      <w:pPr>
        <w:pStyle w:val="Normal1"/>
      </w:pPr>
    </w:p>
    <w:p w14:paraId="6851995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D74E4D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5 of 5</w:t>
      </w:r>
    </w:p>
    <w:p w14:paraId="287CE3F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A41D02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NCH Cholesterol                                    ACTIVE:   YES</w:t>
      </w:r>
    </w:p>
    <w:p w14:paraId="29DBFB3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7741D8B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4235C2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Run Date:</w:t>
      </w:r>
      <w:r w:rsidRPr="00FC71DC">
        <w:rPr>
          <w:rFonts w:ascii="Courier" w:hAnsi="Courier"/>
          <w:b/>
          <w:sz w:val="20"/>
        </w:rPr>
        <w:t>&lt;RET&gt;</w:t>
      </w:r>
      <w:r w:rsidRPr="00FC71DC">
        <w:rPr>
          <w:rFonts w:ascii="Courier" w:hAnsi="Courier"/>
          <w:sz w:val="20"/>
        </w:rPr>
        <w:t xml:space="preserve">                         Protocol:</w:t>
      </w:r>
      <w:r w:rsidRPr="00FC71DC">
        <w:rPr>
          <w:rFonts w:ascii="Courier" w:hAnsi="Courier"/>
          <w:b/>
          <w:sz w:val="20"/>
        </w:rPr>
        <w:t>LRNCH&lt;RET&gt;</w:t>
      </w:r>
    </w:p>
    <w:p w14:paraId="4B938AF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646885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Run Cycle:</w:t>
      </w:r>
      <w:r w:rsidRPr="00FC71DC">
        <w:rPr>
          <w:rFonts w:ascii="Courier" w:hAnsi="Courier"/>
          <w:b/>
          <w:sz w:val="20"/>
        </w:rPr>
        <w:t>DAILY&lt;RET&gt;</w:t>
      </w:r>
      <w:r w:rsidRPr="00FC71DC">
        <w:rPr>
          <w:rFonts w:ascii="Courier" w:hAnsi="Courier"/>
          <w:sz w:val="20"/>
        </w:rPr>
        <w:t xml:space="preserve">                   Lag Days:</w:t>
      </w:r>
      <w:r w:rsidRPr="00FC71DC">
        <w:rPr>
          <w:rFonts w:ascii="Courier" w:hAnsi="Courier"/>
          <w:b/>
          <w:sz w:val="20"/>
        </w:rPr>
        <w:t>10&lt;RET&gt;(Site Specific)</w:t>
      </w:r>
    </w:p>
    <w:p w14:paraId="0AEA037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E93E88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General Description:</w:t>
      </w:r>
      <w:r w:rsidRPr="00FC71DC">
        <w:rPr>
          <w:rFonts w:ascii="Courier" w:hAnsi="Courier"/>
          <w:b/>
          <w:sz w:val="20"/>
        </w:rPr>
        <w:t>&lt;Tab&gt;</w:t>
      </w:r>
    </w:p>
    <w:p w14:paraId="1B4CB6B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90AA0B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7C4473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FED3F2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6B9BC4A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Refresh</w:t>
      </w:r>
    </w:p>
    <w:p w14:paraId="51D3470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159B39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E&lt;RET&gt;</w:t>
      </w:r>
      <w:r w:rsidRPr="00FC71DC">
        <w:rPr>
          <w:rFonts w:ascii="Courier" w:hAnsi="Courier"/>
          <w:sz w:val="20"/>
        </w:rPr>
        <w:t xml:space="preserve">                              Press &lt;PF1&gt;H for help   Insert</w:t>
      </w:r>
    </w:p>
    <w:p w14:paraId="594B509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Save changes before leaving form (Y/N)?</w:t>
      </w:r>
      <w:r w:rsidRPr="00FC71DC">
        <w:rPr>
          <w:rFonts w:ascii="Courier" w:hAnsi="Courier"/>
          <w:b/>
          <w:sz w:val="20"/>
        </w:rPr>
        <w:t>Y&lt;RET&gt;</w:t>
      </w:r>
    </w:p>
    <w:p w14:paraId="3960900C" w14:textId="77777777" w:rsidR="003D2853" w:rsidRPr="00FC71DC" w:rsidRDefault="003D2853">
      <w:pPr>
        <w:pStyle w:val="BodyTextIndent"/>
        <w:tabs>
          <w:tab w:val="left" w:pos="90"/>
        </w:tabs>
        <w:rPr>
          <w:sz w:val="24"/>
        </w:rPr>
      </w:pPr>
    </w:p>
    <w:p w14:paraId="4882DD3F" w14:textId="77777777" w:rsidR="003D2853" w:rsidRPr="00FC71DC" w:rsidRDefault="003D2853">
      <w:pPr>
        <w:pStyle w:val="Heading3"/>
      </w:pPr>
      <w:r w:rsidRPr="00FC71DC">
        <w:br w:type="page"/>
      </w:r>
      <w:bookmarkStart w:id="865" w:name="_Toc425208830"/>
      <w:bookmarkStart w:id="866" w:name="_Toc425638535"/>
      <w:bookmarkStart w:id="867" w:name="_Toc425819118"/>
      <w:bookmarkStart w:id="868" w:name="_Toc425819744"/>
      <w:bookmarkStart w:id="869" w:name="_Toc428461079"/>
      <w:r w:rsidRPr="00FC71DC">
        <w:lastRenderedPageBreak/>
        <w:t>Papanicolaou (Pap) Screening</w:t>
      </w:r>
      <w:bookmarkEnd w:id="865"/>
      <w:bookmarkEnd w:id="866"/>
      <w:bookmarkEnd w:id="867"/>
      <w:bookmarkEnd w:id="868"/>
      <w:bookmarkEnd w:id="869"/>
    </w:p>
    <w:p w14:paraId="5F6E9F43" w14:textId="77777777" w:rsidR="003D2853" w:rsidRPr="00FC71DC" w:rsidRDefault="003D2853">
      <w:pPr>
        <w:pStyle w:val="BodyTextIndent"/>
        <w:ind w:firstLine="0"/>
        <w:rPr>
          <w:b w:val="0"/>
          <w:sz w:val="24"/>
        </w:rPr>
      </w:pPr>
    </w:p>
    <w:p w14:paraId="31E0C454" w14:textId="77777777" w:rsidR="003D2853" w:rsidRPr="00FC71DC" w:rsidRDefault="003D2853">
      <w:r w:rsidRPr="00FC71DC">
        <w:t>Pap Screening is intended to detect cervical dysplasia and cancer at the earliest time possible. Cervical cancer is a disease associated with considerable morbidity and mortality. Approximately 16,000 new cases of cervical cancer are detected in the United States each year with nearly 5,000 deaths.</w:t>
      </w:r>
    </w:p>
    <w:p w14:paraId="16D88F14" w14:textId="77777777" w:rsidR="003D2853" w:rsidRPr="00FC71DC" w:rsidRDefault="003D2853">
      <w:pPr>
        <w:pStyle w:val="BodyTextIndent"/>
        <w:ind w:firstLine="0"/>
        <w:rPr>
          <w:b w:val="0"/>
          <w:sz w:val="24"/>
        </w:rPr>
      </w:pPr>
    </w:p>
    <w:p w14:paraId="0CF5AD76" w14:textId="77777777" w:rsidR="003D2853" w:rsidRPr="00FC71DC" w:rsidRDefault="003D2853">
      <w:pPr>
        <w:pStyle w:val="Heading4"/>
      </w:pPr>
      <w:bookmarkStart w:id="870" w:name="_Toc425208831"/>
      <w:bookmarkStart w:id="871" w:name="_Toc425638536"/>
      <w:bookmarkStart w:id="872" w:name="_Toc425819119"/>
      <w:bookmarkStart w:id="873" w:name="_Toc428461080"/>
      <w:r w:rsidRPr="00FC71DC">
        <w:t>Pap Smear for Cervical Cancer</w:t>
      </w:r>
      <w:bookmarkEnd w:id="870"/>
      <w:bookmarkEnd w:id="871"/>
      <w:bookmarkEnd w:id="872"/>
      <w:bookmarkEnd w:id="873"/>
    </w:p>
    <w:p w14:paraId="480C4E60" w14:textId="77777777" w:rsidR="003D2853" w:rsidRPr="00FC71DC" w:rsidRDefault="003D2853">
      <w:pPr>
        <w:ind w:firstLine="0"/>
      </w:pPr>
    </w:p>
    <w:p w14:paraId="1B278FCB" w14:textId="77777777" w:rsidR="003D2853" w:rsidRPr="00FC71DC" w:rsidRDefault="003D2853">
      <w:r w:rsidRPr="00FC71DC">
        <w:t>Currently, the U. S. Preventive Service Task Force and the VHA Health Promotion and Disease Prevention Handbook (VHA Handbook 1101.8) recommend that Pap testing ensure with the onset of sexual activity. Pap testing should be repeated every three years with a possible top age limit for testing at 65, although evidence for this age limit is equivocal.</w:t>
      </w:r>
    </w:p>
    <w:p w14:paraId="57C42D32" w14:textId="77777777" w:rsidR="003D2853" w:rsidRPr="00FC71DC" w:rsidRDefault="003D2853"/>
    <w:p w14:paraId="1C06B7D3" w14:textId="77777777" w:rsidR="003D2853" w:rsidRPr="00FC71DC" w:rsidRDefault="003D2853" w:rsidP="00FB6824">
      <w:pPr>
        <w:pStyle w:val="BodyTextIndent"/>
      </w:pPr>
      <w:r w:rsidRPr="00FC71DC">
        <w:rPr>
          <w:sz w:val="24"/>
        </w:rPr>
        <w:t xml:space="preserve">Example: </w:t>
      </w:r>
      <w:r w:rsidRPr="00FC71DC">
        <w:rPr>
          <w:b w:val="0"/>
          <w:sz w:val="24"/>
        </w:rPr>
        <w:t>Lab Search/Extract Parameter Setup for NCH Pap smear</w:t>
      </w:r>
    </w:p>
    <w:p w14:paraId="48C6D94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jc w:val="center"/>
        <w:rPr>
          <w:rFonts w:ascii="Courier" w:hAnsi="Courier"/>
          <w:sz w:val="20"/>
        </w:rPr>
      </w:pPr>
      <w:r w:rsidRPr="00FC71DC">
        <w:rPr>
          <w:rFonts w:ascii="Courier" w:hAnsi="Courier"/>
          <w:sz w:val="20"/>
        </w:rPr>
        <w:t>Lab Search/Extract Primary Menu</w:t>
      </w:r>
    </w:p>
    <w:p w14:paraId="0F89E7B6"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388AFB12" w14:textId="77777777" w:rsidR="00E109C0" w:rsidRPr="00FC71DC" w:rsidRDefault="00E109C0" w:rsidP="00E109C0">
      <w:pPr>
        <w:pBdr>
          <w:top w:val="single" w:sz="6" w:space="1" w:color="auto"/>
          <w:left w:val="single" w:sz="6" w:space="1" w:color="auto"/>
          <w:bottom w:val="single" w:sz="6" w:space="1" w:color="auto"/>
          <w:right w:val="single" w:sz="6" w:space="1" w:color="auto"/>
        </w:pBdr>
        <w:tabs>
          <w:tab w:val="left" w:pos="270"/>
        </w:tabs>
        <w:rPr>
          <w:rFonts w:ascii="Courier" w:hAnsi="Courier"/>
          <w:sz w:val="20"/>
        </w:rPr>
      </w:pPr>
      <w:r w:rsidRPr="00FC71DC">
        <w:rPr>
          <w:rFonts w:ascii="Courier" w:hAnsi="Courier"/>
          <w:sz w:val="20"/>
        </w:rPr>
        <w:t xml:space="preserve">   </w:t>
      </w:r>
      <w:bookmarkStart w:id="874" w:name="PrimaryMenuUpdate16"/>
      <w:bookmarkEnd w:id="874"/>
      <w:r w:rsidRPr="00FC71DC">
        <w:rPr>
          <w:rFonts w:ascii="Courier" w:hAnsi="Courier"/>
          <w:sz w:val="20"/>
        </w:rPr>
        <w:t>ENH    Lab Search/Extract Manual Run (Enhanced)</w:t>
      </w:r>
    </w:p>
    <w:p w14:paraId="46CEC618" w14:textId="77777777" w:rsidR="00E109C0" w:rsidRPr="00FC71DC" w:rsidRDefault="00E109C0" w:rsidP="00E109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bookmarkStart w:id="875" w:name="Primary_Menu_NCH_PAP"/>
      <w:r w:rsidRPr="00FC71DC">
        <w:rPr>
          <w:rFonts w:ascii="Courier" w:hAnsi="Courier"/>
          <w:sz w:val="20"/>
        </w:rPr>
        <w:t xml:space="preserve">  </w:t>
      </w:r>
      <w:bookmarkStart w:id="876" w:name="p137"/>
      <w:bookmarkEnd w:id="876"/>
      <w:r w:rsidRPr="00FC71DC">
        <w:rPr>
          <w:rFonts w:ascii="Courier" w:hAnsi="Courier"/>
          <w:sz w:val="20"/>
        </w:rPr>
        <w:t xml:space="preserve"> </w:t>
      </w:r>
      <w:bookmarkStart w:id="877" w:name="p421_131"/>
      <w:bookmarkEnd w:id="877"/>
      <w:r w:rsidRPr="00FC71DC">
        <w:rPr>
          <w:rFonts w:ascii="Courier" w:hAnsi="Courier"/>
          <w:sz w:val="20"/>
        </w:rPr>
        <w:t>VR     Print Detailed Verification Report</w:t>
      </w:r>
    </w:p>
    <w:bookmarkEnd w:id="875"/>
    <w:p w14:paraId="0592576C" w14:textId="77777777" w:rsidR="00E109C0" w:rsidRPr="00FC71DC" w:rsidRDefault="00E109C0" w:rsidP="00E109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LO     Local Pathogen Menu ...</w:t>
      </w:r>
    </w:p>
    <w:p w14:paraId="5A306F66" w14:textId="77777777" w:rsidR="00E109C0" w:rsidRPr="00FC71DC" w:rsidRDefault="00E109C0" w:rsidP="00E109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PI     Pathogen Inquiry</w:t>
      </w:r>
    </w:p>
    <w:p w14:paraId="0F2E797E" w14:textId="77777777" w:rsidR="00E109C0" w:rsidRPr="00FC71DC" w:rsidRDefault="00E109C0" w:rsidP="00E109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UP     Lab EPI Parameter Setup</w:t>
      </w:r>
    </w:p>
    <w:p w14:paraId="04F79DA9" w14:textId="77777777" w:rsidR="00E109C0" w:rsidRPr="00FC71DC" w:rsidRDefault="00E109C0" w:rsidP="00E109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Lab EPI Protocol Edit</w:t>
      </w:r>
    </w:p>
    <w:p w14:paraId="2A68096E" w14:textId="77777777" w:rsidR="00E109C0" w:rsidRPr="00FC71DC" w:rsidRDefault="00E109C0" w:rsidP="00E109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FC71DC">
        <w:rPr>
          <w:rFonts w:ascii="Courier" w:hAnsi="Courier"/>
          <w:sz w:val="20"/>
        </w:rPr>
        <w:t xml:space="preserve">   LK     Antimicrobial Link Update</w:t>
      </w:r>
    </w:p>
    <w:p w14:paraId="743E7ACD"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1BFA135F"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r w:rsidRPr="00FC71DC">
        <w:rPr>
          <w:rFonts w:ascii="Courier" w:hAnsi="Courier"/>
          <w:sz w:val="20"/>
        </w:rPr>
        <w:t xml:space="preserve">Select Lab Search/Extract Primary menu Option: </w:t>
      </w:r>
      <w:r w:rsidRPr="00FC71DC">
        <w:rPr>
          <w:rFonts w:ascii="Courier" w:hAnsi="Courier"/>
          <w:b/>
          <w:sz w:val="20"/>
        </w:rPr>
        <w:t>UP&lt;RET&gt;</w:t>
      </w:r>
      <w:r w:rsidRPr="00FC71DC">
        <w:rPr>
          <w:rFonts w:ascii="Courier" w:hAnsi="Courier"/>
          <w:sz w:val="20"/>
        </w:rPr>
        <w:t xml:space="preserve"> Lab Search/Extract Parameter Setup</w:t>
      </w:r>
    </w:p>
    <w:p w14:paraId="63C5D19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70682E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Select LAB SEARCH/EXTRACT NAME: </w:t>
      </w:r>
      <w:r w:rsidRPr="00FC71DC">
        <w:rPr>
          <w:rFonts w:ascii="Courier" w:hAnsi="Courier"/>
          <w:b/>
          <w:sz w:val="20"/>
        </w:rPr>
        <w:t>?&lt;RET&gt;</w:t>
      </w:r>
    </w:p>
    <w:p w14:paraId="0FD85A6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Answer with LAB SEARCH/EXTRACT NAME, or REFERENCE NUMBER</w:t>
      </w:r>
    </w:p>
    <w:p w14:paraId="7A1087F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Do you want the entire 16-Entry LAB SEARCH/EXTRACT List? </w:t>
      </w:r>
      <w:r w:rsidRPr="00FC71DC">
        <w:rPr>
          <w:rFonts w:ascii="Courier" w:hAnsi="Courier"/>
          <w:b/>
          <w:sz w:val="20"/>
        </w:rPr>
        <w:t>Y</w:t>
      </w:r>
      <w:r w:rsidRPr="00FC71DC">
        <w:rPr>
          <w:rFonts w:ascii="Courier" w:hAnsi="Courier"/>
          <w:sz w:val="20"/>
        </w:rPr>
        <w:t xml:space="preserve">  (Yes)</w:t>
      </w:r>
      <w:r w:rsidRPr="00FC71DC">
        <w:rPr>
          <w:rFonts w:ascii="Courier" w:hAnsi="Courier"/>
          <w:b/>
          <w:sz w:val="20"/>
        </w:rPr>
        <w:t>&lt;RET&gt;</w:t>
      </w:r>
    </w:p>
    <w:p w14:paraId="673C0BA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Choose from:</w:t>
      </w:r>
    </w:p>
    <w:p w14:paraId="0598F80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CANDIDA</w:t>
      </w:r>
    </w:p>
    <w:p w14:paraId="58706BB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CLOSTRIDIUM DIFFICILE</w:t>
      </w:r>
    </w:p>
    <w:p w14:paraId="6BE0AA9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CREUTZFELDT-JAKOB DISEASE</w:t>
      </w:r>
    </w:p>
    <w:p w14:paraId="24FD204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CRYPTOSPORIDIUM</w:t>
      </w:r>
    </w:p>
    <w:p w14:paraId="1DCCDB5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DENGUE</w:t>
      </w:r>
    </w:p>
    <w:p w14:paraId="5707DA1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E. COLI 0157:H7</w:t>
      </w:r>
    </w:p>
    <w:p w14:paraId="6345BE3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HEPATITIS C ANTIBODY POS</w:t>
      </w:r>
    </w:p>
    <w:p w14:paraId="059FA12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LEGIONELLA</w:t>
      </w:r>
    </w:p>
    <w:p w14:paraId="57F6D04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LEISHMANIASIS</w:t>
      </w:r>
    </w:p>
    <w:p w14:paraId="32A01B1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MALARIA</w:t>
      </w:r>
    </w:p>
    <w:p w14:paraId="433C142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NCH CHOLESTEROL</w:t>
      </w:r>
    </w:p>
    <w:p w14:paraId="72DDEAF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NCH PAP SMEAR</w:t>
      </w:r>
    </w:p>
    <w:p w14:paraId="468CEF6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PEN-RES PNEUMOCOCCUS</w:t>
      </w:r>
    </w:p>
    <w:p w14:paraId="27C9609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STREPTOCOCCUS GROUP A</w:t>
      </w:r>
    </w:p>
    <w:p w14:paraId="738B6BB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TUBERCULOSIS</w:t>
      </w:r>
    </w:p>
    <w:p w14:paraId="46AFB2F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VANC-RES ENTEROCOCCUS</w:t>
      </w:r>
    </w:p>
    <w:p w14:paraId="5D7211E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7C250EF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Select LAB SEARCH/EXTRACT NAME: </w:t>
      </w:r>
      <w:r w:rsidRPr="00FC71DC">
        <w:rPr>
          <w:rFonts w:ascii="Courier" w:hAnsi="Courier"/>
          <w:b/>
          <w:sz w:val="20"/>
        </w:rPr>
        <w:t>NCH PAP SMEAR&lt;RET&gt;</w:t>
      </w:r>
    </w:p>
    <w:p w14:paraId="34BC5AA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br w:type="page"/>
      </w:r>
      <w:r w:rsidRPr="00FC71DC">
        <w:rPr>
          <w:rFonts w:ascii="Courier" w:hAnsi="Courier"/>
          <w:sz w:val="20"/>
        </w:rPr>
        <w:lastRenderedPageBreak/>
        <w:t xml:space="preserve">            LABORATORY SEARCH/EXTRACT PARAMETERS INPUT SCREEN   Page 1 of 5</w:t>
      </w:r>
    </w:p>
    <w:p w14:paraId="38EF47D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EA39DE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NCH PAP SMEAR</w:t>
      </w:r>
      <w:r w:rsidRPr="00FC71DC">
        <w:rPr>
          <w:rFonts w:ascii="Courier" w:hAnsi="Courier"/>
          <w:b/>
          <w:sz w:val="20"/>
        </w:rPr>
        <w:t xml:space="preserve">                                       </w:t>
      </w:r>
      <w:r w:rsidRPr="00FC71DC">
        <w:rPr>
          <w:rFonts w:ascii="Courier" w:hAnsi="Courier"/>
          <w:sz w:val="20"/>
        </w:rPr>
        <w:t xml:space="preserve"> ACTIVE:   YES</w:t>
      </w:r>
    </w:p>
    <w:p w14:paraId="75EE8E5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5BD7D2D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1C021C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Laboratory Test(s)</w:t>
      </w:r>
      <w:r w:rsidRPr="00FC71DC">
        <w:rPr>
          <w:rFonts w:ascii="Courier" w:hAnsi="Courier"/>
          <w:b/>
          <w:sz w:val="20"/>
        </w:rPr>
        <w:t xml:space="preserve">              </w:t>
      </w:r>
      <w:r w:rsidRPr="00FC71DC">
        <w:rPr>
          <w:rFonts w:ascii="Courier" w:hAnsi="Courier"/>
          <w:sz w:val="20"/>
        </w:rPr>
        <w:t>Indicator</w:t>
      </w:r>
      <w:r w:rsidRPr="00FC71DC">
        <w:rPr>
          <w:rFonts w:ascii="Courier" w:hAnsi="Courier"/>
          <w:b/>
          <w:sz w:val="20"/>
        </w:rPr>
        <w:t xml:space="preserve">       </w:t>
      </w:r>
      <w:r w:rsidRPr="00FC71DC">
        <w:rPr>
          <w:rFonts w:ascii="Courier" w:hAnsi="Courier"/>
          <w:sz w:val="20"/>
        </w:rPr>
        <w:t xml:space="preserve">                    Value</w:t>
      </w:r>
    </w:p>
    <w:p w14:paraId="42DD88F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b/>
          <w:sz w:val="20"/>
        </w:rPr>
      </w:pPr>
      <w:r w:rsidRPr="00FC71DC">
        <w:rPr>
          <w:rFonts w:ascii="Courier" w:hAnsi="Courier"/>
          <w:sz w:val="20"/>
        </w:rPr>
        <w:t>PAP SMEAR</w:t>
      </w:r>
    </w:p>
    <w:p w14:paraId="47DB6CB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47E710F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6835F3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8E8F913" w14:textId="77777777" w:rsidR="00C27724" w:rsidRPr="00FC71DC" w:rsidRDefault="00C27724" w:rsidP="00C27724">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bookmarkStart w:id="878" w:name="ICDCodeAdd12"/>
      <w:bookmarkStart w:id="879" w:name="p138"/>
      <w:bookmarkStart w:id="880" w:name="p421_132"/>
      <w:bookmarkStart w:id="881" w:name="Input_NCH_PAP"/>
      <w:bookmarkEnd w:id="878"/>
      <w:bookmarkEnd w:id="879"/>
      <w:bookmarkEnd w:id="880"/>
      <w:r w:rsidRPr="00FC71DC">
        <w:rPr>
          <w:rFonts w:ascii="Courier" w:hAnsi="Courier"/>
          <w:sz w:val="20"/>
        </w:rPr>
        <w:t>ICD Coding System [ICD-9 or ICD-10]? (9/10):</w:t>
      </w:r>
      <w:r w:rsidRPr="00FC71DC">
        <w:rPr>
          <w:rFonts w:ascii="Courier" w:hAnsi="Courier"/>
          <w:b/>
          <w:sz w:val="20"/>
        </w:rPr>
        <w:t>&lt;RET&gt;</w:t>
      </w:r>
    </w:p>
    <w:bookmarkEnd w:id="881"/>
    <w:p w14:paraId="1CA85945" w14:textId="77777777" w:rsidR="00C27724" w:rsidRPr="00FC71DC" w:rsidRDefault="00C27724" w:rsidP="00C27724">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1758037" w14:textId="77777777" w:rsidR="00C27724" w:rsidRPr="00FC71DC" w:rsidRDefault="00C27724" w:rsidP="00C27724">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ICD Code             Cd Set                    ICD Description</w:t>
      </w:r>
    </w:p>
    <w:p w14:paraId="13C470C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                            &lt;RET&gt;</w:t>
      </w:r>
    </w:p>
    <w:p w14:paraId="7227885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1A6553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520454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w:t>
      </w:r>
    </w:p>
    <w:p w14:paraId="120D5E2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25E0BC1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99D206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N&lt;RET&gt;</w:t>
      </w:r>
      <w:r w:rsidRPr="00FC71DC">
        <w:rPr>
          <w:rFonts w:ascii="Courier" w:hAnsi="Courier"/>
          <w:sz w:val="20"/>
        </w:rPr>
        <w:t xml:space="preserve">                   Press &lt;PF1&gt;H for help               Insert</w:t>
      </w:r>
    </w:p>
    <w:p w14:paraId="5BF15CB8" w14:textId="77777777" w:rsidR="003D2853" w:rsidRPr="00FC71DC" w:rsidRDefault="003D2853">
      <w:pPr>
        <w:tabs>
          <w:tab w:val="left" w:pos="90"/>
        </w:tabs>
        <w:rPr>
          <w:rFonts w:ascii="Courier" w:hAnsi="Courier"/>
          <w:sz w:val="20"/>
        </w:rPr>
      </w:pPr>
    </w:p>
    <w:p w14:paraId="557EF35B" w14:textId="77777777" w:rsidR="003D2853" w:rsidRPr="00FC71DC" w:rsidRDefault="003D2853">
      <w:pPr>
        <w:tabs>
          <w:tab w:val="left" w:pos="90"/>
        </w:tabs>
        <w:rPr>
          <w:rFonts w:ascii="Courier" w:hAnsi="Courier"/>
          <w:sz w:val="20"/>
        </w:rPr>
      </w:pPr>
    </w:p>
    <w:p w14:paraId="024AD53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BE2225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2 of 5</w:t>
      </w:r>
    </w:p>
    <w:p w14:paraId="7D4CB73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31D34E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NCH PAP SMEAR                                      ACTIVE:    YES</w:t>
      </w:r>
    </w:p>
    <w:p w14:paraId="12843A2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75B7734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Selected Etiology                          Selected Snomed Codes</w:t>
      </w:r>
    </w:p>
    <w:p w14:paraId="19CF94B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B87E87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7EF31B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E52402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Antimicrobial Susceptibility      NLT Code       NLT Description</w:t>
      </w:r>
    </w:p>
    <w:p w14:paraId="6474AEE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&lt;RET&gt;</w:t>
      </w:r>
    </w:p>
    <w:p w14:paraId="6B66A25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5B6FD0C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6BAA54F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08A515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 xml:space="preserve">N&lt;RET&gt;        </w:t>
      </w:r>
      <w:r w:rsidRPr="00FC71DC">
        <w:rPr>
          <w:rFonts w:ascii="Courier" w:hAnsi="Courier"/>
          <w:sz w:val="20"/>
        </w:rPr>
        <w:t xml:space="preserve">                     Press &lt;PF1&gt;H for help    Insert </w:t>
      </w:r>
    </w:p>
    <w:p w14:paraId="555E2BEC" w14:textId="77777777" w:rsidR="003D2853" w:rsidRPr="00FC71DC" w:rsidRDefault="003D2853">
      <w:pPr>
        <w:tabs>
          <w:tab w:val="left" w:pos="90"/>
        </w:tabs>
        <w:rPr>
          <w:rFonts w:ascii="Courier" w:hAnsi="Courier"/>
          <w:sz w:val="20"/>
        </w:rPr>
      </w:pPr>
    </w:p>
    <w:p w14:paraId="18C7EFFA" w14:textId="77777777" w:rsidR="003D2853" w:rsidRPr="00FC71DC" w:rsidRDefault="003D2853">
      <w:pPr>
        <w:tabs>
          <w:tab w:val="left" w:pos="90"/>
        </w:tabs>
        <w:rPr>
          <w:rFonts w:ascii="Courier" w:hAnsi="Courier"/>
          <w:sz w:val="20"/>
        </w:rPr>
      </w:pPr>
    </w:p>
    <w:p w14:paraId="494E16B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3C9927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LABORATORY SEARCH/EXTRACT PARAMETERS INPUT SCREEN      Page 3 of 5</w:t>
      </w:r>
    </w:p>
    <w:p w14:paraId="7703C27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648C2D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NCH PAP SMEAR                                       ACTIVE:    YES</w:t>
      </w:r>
    </w:p>
    <w:p w14:paraId="1066DFE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55A8BD8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57B62E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Topography Selection</w:t>
      </w:r>
    </w:p>
    <w:p w14:paraId="298EB5C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2E0560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Include                                Exclude</w:t>
      </w:r>
    </w:p>
    <w:p w14:paraId="53522ADB"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p>
    <w:p w14:paraId="1242F03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D076ED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1132F7C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6B59764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21C20F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 xml:space="preserve">N&lt;RET&gt;        </w:t>
      </w:r>
      <w:r w:rsidRPr="00FC71DC">
        <w:rPr>
          <w:rFonts w:ascii="Courier" w:hAnsi="Courier"/>
          <w:sz w:val="20"/>
        </w:rPr>
        <w:t xml:space="preserve">                      Press &lt;PF1&gt;H for help    Insert</w:t>
      </w:r>
    </w:p>
    <w:p w14:paraId="6C2A92F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br w:type="page"/>
      </w:r>
    </w:p>
    <w:p w14:paraId="38547CF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4 of 5</w:t>
      </w:r>
    </w:p>
    <w:p w14:paraId="1C4A35B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5FC8E1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NCH PAP SMEAR                                      ACTIVE:   YES</w:t>
      </w:r>
    </w:p>
    <w:p w14:paraId="24E400E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5A03F4D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4D3A74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FIRST ENCOUNTER:</w:t>
      </w:r>
      <w:r w:rsidRPr="00FC71DC">
        <w:rPr>
          <w:rFonts w:ascii="Courier" w:hAnsi="Courier"/>
          <w:b/>
          <w:sz w:val="20"/>
        </w:rPr>
        <w:t>NO&lt;RET&gt;</w:t>
      </w:r>
      <w:r w:rsidRPr="00FC71DC">
        <w:rPr>
          <w:rFonts w:ascii="Courier" w:hAnsi="Courier"/>
          <w:sz w:val="20"/>
        </w:rPr>
        <w:t xml:space="preserve">                       Follow PTF:</w:t>
      </w:r>
      <w:r w:rsidRPr="00FC71DC">
        <w:rPr>
          <w:rFonts w:ascii="Courier" w:hAnsi="Courier"/>
          <w:b/>
          <w:sz w:val="20"/>
        </w:rPr>
        <w:t>YES&lt;RET&gt;</w:t>
      </w:r>
    </w:p>
    <w:p w14:paraId="26C629B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B3B04C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BEFORE DATE OF BIRTH:</w:t>
      </w:r>
      <w:r w:rsidRPr="00FC71DC">
        <w:rPr>
          <w:rFonts w:ascii="Courier" w:hAnsi="Courier"/>
          <w:b/>
          <w:sz w:val="20"/>
        </w:rPr>
        <w:t>&lt;RET&gt;</w:t>
      </w:r>
      <w:r w:rsidRPr="00FC71DC">
        <w:rPr>
          <w:rFonts w:ascii="Courier" w:hAnsi="Courier"/>
          <w:sz w:val="20"/>
        </w:rPr>
        <w:t xml:space="preserve">                   AFTER DATE OF BIRTH:</w:t>
      </w:r>
      <w:r w:rsidRPr="00FC71DC">
        <w:rPr>
          <w:rFonts w:ascii="Courier" w:hAnsi="Courier"/>
          <w:b/>
          <w:sz w:val="20"/>
        </w:rPr>
        <w:t>&lt;RET&gt;</w:t>
      </w:r>
    </w:p>
    <w:p w14:paraId="42343CE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9127E7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Select SEX:</w:t>
      </w:r>
      <w:r w:rsidRPr="00FC71DC">
        <w:rPr>
          <w:rFonts w:ascii="Courier" w:hAnsi="Courier"/>
          <w:b/>
          <w:sz w:val="20"/>
        </w:rPr>
        <w:t>&lt;RET&gt;</w:t>
      </w:r>
    </w:p>
    <w:p w14:paraId="058A1BF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E603EF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D5CF20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1BD13D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6DAFD6B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Refresh</w:t>
      </w:r>
    </w:p>
    <w:p w14:paraId="0DCDAEC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6B7096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E&lt;RET&gt;</w:t>
      </w:r>
      <w:r w:rsidRPr="00FC71DC">
        <w:rPr>
          <w:rFonts w:ascii="Courier" w:hAnsi="Courier"/>
          <w:sz w:val="20"/>
        </w:rPr>
        <w:t xml:space="preserve">                              Press &lt;PF1&gt;H for help   Insert</w:t>
      </w:r>
    </w:p>
    <w:p w14:paraId="56F0404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Save changes before leaving form (Y/N)?</w:t>
      </w:r>
      <w:r w:rsidRPr="00FC71DC">
        <w:rPr>
          <w:rFonts w:ascii="Courier" w:hAnsi="Courier"/>
          <w:b/>
          <w:sz w:val="20"/>
        </w:rPr>
        <w:t>Y&lt;RET&gt;</w:t>
      </w:r>
    </w:p>
    <w:p w14:paraId="59DDF246" w14:textId="77777777" w:rsidR="003D2853" w:rsidRPr="00FC71DC" w:rsidRDefault="003D2853">
      <w:pPr>
        <w:pStyle w:val="BodyTextIndent"/>
        <w:tabs>
          <w:tab w:val="left" w:pos="90"/>
        </w:tabs>
        <w:rPr>
          <w:b w:val="0"/>
          <w:sz w:val="24"/>
        </w:rPr>
      </w:pPr>
    </w:p>
    <w:p w14:paraId="32A46084" w14:textId="77777777" w:rsidR="003D2853" w:rsidRPr="00FC71DC" w:rsidRDefault="003D2853">
      <w:pPr>
        <w:pStyle w:val="BodyTextIndent"/>
        <w:tabs>
          <w:tab w:val="left" w:pos="90"/>
        </w:tabs>
        <w:rPr>
          <w:b w:val="0"/>
          <w:sz w:val="24"/>
        </w:rPr>
      </w:pPr>
    </w:p>
    <w:p w14:paraId="67176FC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929397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LABORATORY SEARCH/EXTRACT PARAMETERS INPUT SCREEN      Page 5 of 5</w:t>
      </w:r>
    </w:p>
    <w:p w14:paraId="0D8E0E8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DCF2BE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NCH PAP SMEAR                                           ACTIVE:   YES</w:t>
      </w:r>
    </w:p>
    <w:p w14:paraId="2FD409D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748B786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596800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Run Date:</w:t>
      </w:r>
      <w:r w:rsidRPr="00FC71DC">
        <w:rPr>
          <w:rFonts w:ascii="Courier" w:hAnsi="Courier"/>
          <w:b/>
          <w:sz w:val="20"/>
        </w:rPr>
        <w:t>&lt;RET&gt;</w:t>
      </w:r>
      <w:r w:rsidRPr="00FC71DC">
        <w:rPr>
          <w:rFonts w:ascii="Courier" w:hAnsi="Courier"/>
          <w:sz w:val="20"/>
        </w:rPr>
        <w:t xml:space="preserve">                         Protocol:</w:t>
      </w:r>
      <w:r w:rsidRPr="00FC71DC">
        <w:rPr>
          <w:rFonts w:ascii="Courier" w:hAnsi="Courier"/>
          <w:b/>
          <w:sz w:val="20"/>
        </w:rPr>
        <w:t>LRNCH&lt;RET&gt;</w:t>
      </w:r>
    </w:p>
    <w:p w14:paraId="19B95A9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6D51D7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Run Cycle:</w:t>
      </w:r>
      <w:r w:rsidRPr="00FC71DC">
        <w:rPr>
          <w:rFonts w:ascii="Courier" w:hAnsi="Courier"/>
          <w:b/>
          <w:sz w:val="20"/>
        </w:rPr>
        <w:t>DAILY&lt;RET&gt;</w:t>
      </w:r>
      <w:r w:rsidRPr="00FC71DC">
        <w:rPr>
          <w:rFonts w:ascii="Courier" w:hAnsi="Courier"/>
          <w:sz w:val="20"/>
        </w:rPr>
        <w:t xml:space="preserve">                   Lag Days:</w:t>
      </w:r>
      <w:r w:rsidRPr="00FC71DC">
        <w:rPr>
          <w:rFonts w:ascii="Courier" w:hAnsi="Courier"/>
          <w:b/>
          <w:sz w:val="20"/>
        </w:rPr>
        <w:t>10&lt;RET&gt;(Site Specific)</w:t>
      </w:r>
    </w:p>
    <w:p w14:paraId="68D8F49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62C16E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General Description:</w:t>
      </w:r>
      <w:r w:rsidRPr="00FC71DC">
        <w:rPr>
          <w:rFonts w:ascii="Courier" w:hAnsi="Courier"/>
          <w:b/>
          <w:sz w:val="20"/>
        </w:rPr>
        <w:t>&lt;Tab&gt;</w:t>
      </w:r>
    </w:p>
    <w:p w14:paraId="447771C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5550C0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ABA4FF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789B7DA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w:t>
      </w:r>
    </w:p>
    <w:p w14:paraId="002FE98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Refresh</w:t>
      </w:r>
    </w:p>
    <w:p w14:paraId="491E97B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5AF1FC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E&lt;RET&gt;</w:t>
      </w:r>
      <w:r w:rsidRPr="00FC71DC">
        <w:rPr>
          <w:rFonts w:ascii="Courier" w:hAnsi="Courier"/>
          <w:sz w:val="20"/>
        </w:rPr>
        <w:t xml:space="preserve">                              Press &lt;PF1&gt;H for help   Insert</w:t>
      </w:r>
    </w:p>
    <w:p w14:paraId="1A61C991"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r w:rsidRPr="00FC71DC">
        <w:rPr>
          <w:rFonts w:ascii="Courier" w:hAnsi="Courier"/>
          <w:sz w:val="20"/>
        </w:rPr>
        <w:t>Save changes before leaving form (Y/N)?</w:t>
      </w:r>
      <w:r w:rsidRPr="00FC71DC">
        <w:rPr>
          <w:rFonts w:ascii="Courier" w:hAnsi="Courier"/>
          <w:b/>
          <w:sz w:val="20"/>
        </w:rPr>
        <w:t>Y&lt;RET&gt;</w:t>
      </w:r>
    </w:p>
    <w:p w14:paraId="347E77B9" w14:textId="77777777" w:rsidR="003D2853" w:rsidRPr="00FC71DC" w:rsidRDefault="003D2853">
      <w:pPr>
        <w:rPr>
          <w:rFonts w:ascii="Courier" w:hAnsi="Courier"/>
          <w:sz w:val="20"/>
        </w:rPr>
      </w:pPr>
    </w:p>
    <w:p w14:paraId="72C3C8F3" w14:textId="77777777" w:rsidR="003D2853" w:rsidRPr="00FC71DC" w:rsidRDefault="003D2853">
      <w:pPr>
        <w:tabs>
          <w:tab w:val="left" w:pos="90"/>
        </w:tabs>
        <w:rPr>
          <w:rFonts w:ascii="Courier" w:hAnsi="Courier"/>
          <w:sz w:val="20"/>
        </w:rPr>
      </w:pPr>
    </w:p>
    <w:p w14:paraId="5C00FCD3" w14:textId="77777777" w:rsidR="003D2853" w:rsidRPr="00FC71DC" w:rsidRDefault="003D2853">
      <w:pPr>
        <w:pStyle w:val="Heading2"/>
      </w:pPr>
      <w:r w:rsidRPr="00FC71DC">
        <w:br w:type="page"/>
      </w:r>
      <w:bookmarkStart w:id="882" w:name="_Toc425208832"/>
      <w:bookmarkStart w:id="883" w:name="_Toc425638537"/>
      <w:bookmarkStart w:id="884" w:name="_Toc425819120"/>
      <w:bookmarkStart w:id="885" w:name="_Toc425819745"/>
      <w:bookmarkStart w:id="886" w:name="_Toc428461081"/>
      <w:r w:rsidRPr="00FC71DC">
        <w:lastRenderedPageBreak/>
        <w:t>NCH Mail Messages</w:t>
      </w:r>
      <w:bookmarkEnd w:id="882"/>
      <w:bookmarkEnd w:id="883"/>
      <w:bookmarkEnd w:id="884"/>
      <w:bookmarkEnd w:id="885"/>
      <w:bookmarkEnd w:id="886"/>
    </w:p>
    <w:p w14:paraId="2CF00FE2" w14:textId="77777777" w:rsidR="003D2853" w:rsidRPr="00FC71DC" w:rsidRDefault="003D2853"/>
    <w:p w14:paraId="109E13CA" w14:textId="77777777" w:rsidR="003D2853" w:rsidRPr="00FC71DC" w:rsidRDefault="003D2853">
      <w:r w:rsidRPr="00FC71DC">
        <w:t xml:space="preserve">The following are examples of mail messages and reports that are produced by the </w:t>
      </w:r>
      <w:r w:rsidRPr="00FC71DC">
        <w:rPr>
          <w:b/>
        </w:rPr>
        <w:t>V</w:t>
      </w:r>
      <w:r w:rsidRPr="00FC71DC">
        <w:rPr>
          <w:i/>
          <w:sz w:val="22"/>
        </w:rPr>
        <w:t>IST</w:t>
      </w:r>
      <w:r w:rsidRPr="00FC71DC">
        <w:rPr>
          <w:b/>
        </w:rPr>
        <w:t>A</w:t>
      </w:r>
      <w:r w:rsidRPr="00FC71DC">
        <w:t xml:space="preserve"> Laboratory Search/Extract Patch LR*5.2*175.</w:t>
      </w:r>
    </w:p>
    <w:p w14:paraId="1B69F930" w14:textId="77777777" w:rsidR="003D2853" w:rsidRPr="00FC71DC" w:rsidRDefault="003D2853"/>
    <w:p w14:paraId="4B8960E2" w14:textId="77777777" w:rsidR="003D2853" w:rsidRPr="00FC71DC" w:rsidRDefault="003D2853"/>
    <w:p w14:paraId="70568BA6" w14:textId="77777777" w:rsidR="003D2853" w:rsidRPr="00FC71DC" w:rsidRDefault="003D2853">
      <w:pPr>
        <w:pStyle w:val="Heading5"/>
      </w:pPr>
      <w:bookmarkStart w:id="887" w:name="_Toc425208834"/>
      <w:bookmarkStart w:id="888" w:name="_Toc425638538"/>
      <w:bookmarkStart w:id="889" w:name="_Toc425819121"/>
      <w:bookmarkStart w:id="890" w:name="_Toc428461082"/>
      <w:r w:rsidRPr="00FC71DC">
        <w:t>NCH HL7 Formatted Mail Message</w:t>
      </w:r>
      <w:bookmarkEnd w:id="887"/>
      <w:bookmarkEnd w:id="888"/>
      <w:bookmarkEnd w:id="889"/>
      <w:bookmarkEnd w:id="890"/>
    </w:p>
    <w:p w14:paraId="43385F6F" w14:textId="77777777" w:rsidR="003D2853" w:rsidRPr="00FC71DC" w:rsidRDefault="003D2853">
      <w:pPr>
        <w:pStyle w:val="Normal1"/>
      </w:pPr>
    </w:p>
    <w:p w14:paraId="64B1F02D" w14:textId="77777777" w:rsidR="003D2853" w:rsidRPr="00FC71DC" w:rsidRDefault="003D2853">
      <w:pPr>
        <w:pStyle w:val="Normal1"/>
      </w:pPr>
      <w:r w:rsidRPr="00FC71DC">
        <w:t xml:space="preserve">The </w:t>
      </w:r>
      <w:r w:rsidRPr="00FC71DC">
        <w:rPr>
          <w:b/>
        </w:rPr>
        <w:t>V</w:t>
      </w:r>
      <w:r w:rsidRPr="00FC71DC">
        <w:rPr>
          <w:i/>
          <w:sz w:val="22"/>
        </w:rPr>
        <w:t>IST</w:t>
      </w:r>
      <w:r w:rsidRPr="00FC71DC">
        <w:rPr>
          <w:b/>
        </w:rPr>
        <w:t>A</w:t>
      </w:r>
      <w:r w:rsidRPr="00FC71DC">
        <w:t xml:space="preserve"> Laboratory Search/Extract software automatically transmits the NCH HL7 formatted mail messages daily to the </w:t>
      </w:r>
      <w:r w:rsidR="00CB4D81" w:rsidRPr="00FC71DC">
        <w:t xml:space="preserve">AITC, formerly </w:t>
      </w:r>
      <w:r w:rsidR="00F41D19" w:rsidRPr="00FC71DC">
        <w:t>AITC</w:t>
      </w:r>
      <w:r w:rsidR="00CB4D81" w:rsidRPr="00FC71DC">
        <w:t>,</w:t>
      </w:r>
      <w:r w:rsidRPr="00FC71DC">
        <w:t xml:space="preserve"> database.</w:t>
      </w:r>
    </w:p>
    <w:p w14:paraId="1957D9CC" w14:textId="77777777" w:rsidR="003D2853" w:rsidRPr="00FC71DC" w:rsidRDefault="003D2853">
      <w:pPr>
        <w:pStyle w:val="Normal1"/>
      </w:pPr>
    </w:p>
    <w:p w14:paraId="5A4B2CB7" w14:textId="77777777" w:rsidR="003D2853" w:rsidRPr="00FC71DC" w:rsidRDefault="003D2853">
      <w:pPr>
        <w:pStyle w:val="Normal1"/>
      </w:pPr>
      <w:r w:rsidRPr="00FC71DC">
        <w:rPr>
          <w:b/>
        </w:rPr>
        <w:t xml:space="preserve">Example: </w:t>
      </w:r>
      <w:r w:rsidRPr="00FC71DC">
        <w:t>NCH</w:t>
      </w:r>
      <w:r w:rsidRPr="00FC71DC">
        <w:rPr>
          <w:b/>
        </w:rPr>
        <w:t xml:space="preserve"> </w:t>
      </w:r>
      <w:r w:rsidRPr="00FC71DC">
        <w:t xml:space="preserve">HL7 formatted mail messages transmission to the </w:t>
      </w:r>
      <w:r w:rsidR="00CB4D81" w:rsidRPr="00FC71DC">
        <w:t xml:space="preserve">AITC </w:t>
      </w:r>
      <w:r w:rsidRPr="00FC71DC">
        <w:t>database</w:t>
      </w:r>
    </w:p>
    <w:p w14:paraId="10FF5EDF" w14:textId="77777777" w:rsidR="003D2853" w:rsidRPr="00FC71DC" w:rsidRDefault="003D2853">
      <w:pPr>
        <w:pStyle w:val="Normal1"/>
      </w:pPr>
    </w:p>
    <w:p w14:paraId="2FE74430" w14:textId="77777777" w:rsidR="003D2853" w:rsidRPr="00FC71DC" w:rsidRDefault="003D2853">
      <w:pPr>
        <w:rPr>
          <w:rFonts w:ascii="Courier" w:hAnsi="Courier"/>
          <w:sz w:val="20"/>
        </w:rPr>
      </w:pPr>
      <w:r w:rsidRPr="00FC71DC">
        <w:rPr>
          <w:rFonts w:ascii="Courier" w:hAnsi="Courier"/>
          <w:sz w:val="20"/>
        </w:rPr>
        <w:t>MSH|~^\&amp;|NCH-LAB|525|NCH-</w:t>
      </w:r>
      <w:r w:rsidR="002C42B6" w:rsidRPr="00FC71DC">
        <w:rPr>
          <w:rFonts w:ascii="Courier New" w:hAnsi="Courier New" w:cs="Courier New"/>
          <w:sz w:val="20"/>
        </w:rPr>
        <w:t>AITC</w:t>
      </w:r>
      <w:r w:rsidRPr="00FC71DC">
        <w:rPr>
          <w:rFonts w:ascii="Courier" w:hAnsi="Courier"/>
          <w:sz w:val="20"/>
        </w:rPr>
        <w:t>|200|19980505160420||ORU~R01|1810579|6|2.2|||NE|AL|USA</w:t>
      </w:r>
    </w:p>
    <w:p w14:paraId="562FC199" w14:textId="77777777" w:rsidR="003D2853" w:rsidRPr="00FC71DC" w:rsidRDefault="003D2853">
      <w:pPr>
        <w:rPr>
          <w:rFonts w:ascii="Courier" w:hAnsi="Courier"/>
          <w:sz w:val="20"/>
        </w:rPr>
      </w:pPr>
      <w:r w:rsidRPr="00FC71DC">
        <w:rPr>
          <w:rFonts w:ascii="Courier" w:hAnsi="Courier"/>
          <w:sz w:val="20"/>
        </w:rPr>
        <w:t>NTE||R~REPORTING DATE FROM 19980422 TO 19980422~1</w:t>
      </w:r>
    </w:p>
    <w:p w14:paraId="0122F476" w14:textId="77777777" w:rsidR="003D2853" w:rsidRPr="00FC71DC" w:rsidRDefault="003D2853">
      <w:pPr>
        <w:rPr>
          <w:rFonts w:ascii="Courier" w:hAnsi="Courier"/>
          <w:sz w:val="20"/>
        </w:rPr>
      </w:pPr>
      <w:bookmarkStart w:id="891" w:name="p140"/>
      <w:bookmarkEnd w:id="891"/>
      <w:r w:rsidRPr="00FC71DC">
        <w:rPr>
          <w:rFonts w:ascii="Courier" w:hAnsi="Courier"/>
          <w:sz w:val="20"/>
        </w:rPr>
        <w:t>PID|1|</w:t>
      </w:r>
      <w:bookmarkStart w:id="892" w:name="p421_134"/>
      <w:bookmarkStart w:id="893" w:name="PII_000_SSN_3"/>
      <w:bookmarkEnd w:id="892"/>
      <w:r w:rsidR="00CA5A1E" w:rsidRPr="00FC71DC">
        <w:rPr>
          <w:rFonts w:ascii="Courier" w:hAnsi="Courier"/>
          <w:sz w:val="20"/>
        </w:rPr>
        <w:t>000</w:t>
      </w:r>
      <w:bookmarkEnd w:id="893"/>
      <w:r w:rsidRPr="00FC71DC">
        <w:rPr>
          <w:rFonts w:ascii="Courier" w:hAnsi="Courier"/>
          <w:sz w:val="20"/>
        </w:rPr>
        <w:t>-10-</w:t>
      </w:r>
      <w:bookmarkStart w:id="894" w:name="PIIORUExample3"/>
      <w:bookmarkEnd w:id="894"/>
      <w:r w:rsidRPr="00FC71DC">
        <w:rPr>
          <w:rFonts w:ascii="Courier" w:hAnsi="Courier"/>
          <w:sz w:val="20"/>
        </w:rPr>
        <w:t>5466~9~M10|69604~5~M10||</w:t>
      </w:r>
      <w:r w:rsidR="00B179BB" w:rsidRPr="00FC71DC">
        <w:rPr>
          <w:rFonts w:ascii="Courier" w:hAnsi="Courier"/>
          <w:sz w:val="20"/>
        </w:rPr>
        <w:t>EPI</w:t>
      </w:r>
      <w:r w:rsidRPr="00FC71DC">
        <w:rPr>
          <w:rFonts w:ascii="Courier" w:hAnsi="Courier"/>
          <w:sz w:val="20"/>
        </w:rPr>
        <w:t>~</w:t>
      </w:r>
      <w:r w:rsidR="00B179BB" w:rsidRPr="00FC71DC">
        <w:rPr>
          <w:rFonts w:ascii="Courier" w:hAnsi="Courier"/>
          <w:sz w:val="20"/>
        </w:rPr>
        <w:t>PATFOUR</w:t>
      </w:r>
      <w:r w:rsidRPr="00FC71DC">
        <w:rPr>
          <w:rFonts w:ascii="Courier" w:hAnsi="Courier"/>
          <w:sz w:val="20"/>
        </w:rPr>
        <w:t>||</w:t>
      </w:r>
      <w:r w:rsidR="00B179BB" w:rsidRPr="00FC71DC">
        <w:rPr>
          <w:rFonts w:ascii="Courier" w:hAnsi="Courier"/>
          <w:sz w:val="20"/>
        </w:rPr>
        <w:t>000</w:t>
      </w:r>
      <w:r w:rsidRPr="00FC71DC">
        <w:rPr>
          <w:rFonts w:ascii="Courier" w:hAnsi="Courier"/>
          <w:sz w:val="20"/>
        </w:rPr>
        <w:t>41027|M||6|~01603||||||</w:t>
      </w:r>
    </w:p>
    <w:p w14:paraId="3508F93B" w14:textId="77777777" w:rsidR="003D2853" w:rsidRPr="00FC71DC" w:rsidRDefault="003D2853">
      <w:pPr>
        <w:rPr>
          <w:rFonts w:ascii="Courier" w:hAnsi="Courier"/>
          <w:sz w:val="20"/>
        </w:rPr>
      </w:pPr>
      <w:r w:rsidRPr="00FC71DC">
        <w:rPr>
          <w:rFonts w:ascii="Courier" w:hAnsi="Courier"/>
          <w:sz w:val="20"/>
        </w:rPr>
        <w:t>||034105466||||||||2</w:t>
      </w:r>
    </w:p>
    <w:p w14:paraId="344E2646" w14:textId="77777777" w:rsidR="003D2853" w:rsidRPr="00FC71DC" w:rsidRDefault="003D2853">
      <w:pPr>
        <w:rPr>
          <w:rFonts w:ascii="Courier" w:hAnsi="Courier"/>
          <w:sz w:val="20"/>
        </w:rPr>
      </w:pPr>
      <w:r w:rsidRPr="00FC71DC">
        <w:rPr>
          <w:rFonts w:ascii="Courier" w:hAnsi="Courier"/>
          <w:sz w:val="20"/>
        </w:rPr>
        <w:t>PV1|1|O||||||||||||||||||||||||||||||||||||||||||19980422080566</w:t>
      </w:r>
    </w:p>
    <w:p w14:paraId="351F289B" w14:textId="77777777" w:rsidR="003D2853" w:rsidRPr="00FC71DC" w:rsidRDefault="003D2853">
      <w:pPr>
        <w:rPr>
          <w:rFonts w:ascii="Courier" w:hAnsi="Courier"/>
          <w:sz w:val="20"/>
        </w:rPr>
      </w:pPr>
      <w:r w:rsidRPr="00FC71DC">
        <w:rPr>
          <w:rFonts w:ascii="Courier" w:hAnsi="Courier"/>
          <w:sz w:val="20"/>
        </w:rPr>
        <w:t>NTE|1|50~NCH CHOLESTEROL</w:t>
      </w:r>
    </w:p>
    <w:p w14:paraId="076583FD" w14:textId="77777777" w:rsidR="003D2853" w:rsidRPr="00FC71DC" w:rsidRDefault="003D2853">
      <w:pPr>
        <w:rPr>
          <w:rFonts w:ascii="Courier" w:hAnsi="Courier"/>
          <w:sz w:val="20"/>
        </w:rPr>
      </w:pPr>
      <w:r w:rsidRPr="00FC71DC">
        <w:rPr>
          <w:rFonts w:ascii="Courier" w:hAnsi="Courier"/>
          <w:sz w:val="20"/>
        </w:rPr>
        <w:t>OBR|1|||81121.0000~CHEMISTRY TEST~VANLT|||19980422080566||||||||SER~~SERUM|||R/</w:t>
      </w:r>
    </w:p>
    <w:p w14:paraId="5C85292F" w14:textId="77777777" w:rsidR="003D2853" w:rsidRPr="00FC71DC" w:rsidRDefault="003D2853">
      <w:pPr>
        <w:rPr>
          <w:rFonts w:ascii="Courier" w:hAnsi="Courier"/>
          <w:sz w:val="20"/>
        </w:rPr>
      </w:pPr>
      <w:r w:rsidRPr="00FC71DC">
        <w:rPr>
          <w:rFonts w:ascii="Courier" w:hAnsi="Courier"/>
          <w:sz w:val="20"/>
        </w:rPr>
        <w:t>CH 0422 340</w:t>
      </w:r>
    </w:p>
    <w:p w14:paraId="7B89CEF8" w14:textId="77777777" w:rsidR="003D2853" w:rsidRPr="00FC71DC" w:rsidRDefault="003D2853">
      <w:pPr>
        <w:rPr>
          <w:rFonts w:ascii="Courier" w:hAnsi="Courier"/>
          <w:sz w:val="20"/>
        </w:rPr>
      </w:pPr>
      <w:r w:rsidRPr="00FC71DC">
        <w:rPr>
          <w:rFonts w:ascii="Courier" w:hAnsi="Courier"/>
          <w:sz w:val="20"/>
        </w:rPr>
        <w:t xml:space="preserve">OBX|1|ST|82466.0000~Cholesterol Total~VANLT~183~CHOLESTEROL~VA60||165|mg/dl|" </w:t>
      </w:r>
    </w:p>
    <w:p w14:paraId="70D5EEFC" w14:textId="77777777" w:rsidR="003D2853" w:rsidRPr="00FC71DC" w:rsidRDefault="003D2853">
      <w:pPr>
        <w:rPr>
          <w:rFonts w:ascii="Courier" w:hAnsi="Courier"/>
          <w:sz w:val="20"/>
        </w:rPr>
      </w:pPr>
      <w:r w:rsidRPr="00FC71DC">
        <w:rPr>
          <w:rFonts w:ascii="Courier" w:hAnsi="Courier"/>
          <w:sz w:val="20"/>
        </w:rPr>
        <w:t>SEE TEST DESC"-|||||||19980423140447OBX|2|ST|83013.0000~Cholesterol HDL~VANLT~244~HDL CHOLESTEROL~VA60||30|mg/dl|30-65|||||||19980423140447</w:t>
      </w:r>
    </w:p>
    <w:p w14:paraId="5A3E3327" w14:textId="77777777" w:rsidR="003D2853" w:rsidRPr="00FC71DC" w:rsidRDefault="003D2853">
      <w:pPr>
        <w:rPr>
          <w:rFonts w:ascii="Courier" w:hAnsi="Courier"/>
          <w:sz w:val="20"/>
        </w:rPr>
      </w:pPr>
      <w:r w:rsidRPr="00FC71DC">
        <w:rPr>
          <w:rFonts w:ascii="Courier" w:hAnsi="Courier"/>
          <w:sz w:val="20"/>
        </w:rPr>
        <w:t xml:space="preserve">OBX|3|ST|82350.0000~Calculation~VANLT~901~LDL CHOLESTEROL~VA60||109c|mg/dl|" </w:t>
      </w:r>
    </w:p>
    <w:p w14:paraId="1F3D57E1" w14:textId="77777777" w:rsidR="003D2853" w:rsidRPr="00FC71DC" w:rsidRDefault="003D2853"/>
    <w:p w14:paraId="0F611E1F" w14:textId="77777777" w:rsidR="003D2853" w:rsidRPr="00FC71DC" w:rsidRDefault="003D2853">
      <w:pPr>
        <w:pStyle w:val="Heading3"/>
      </w:pPr>
      <w:bookmarkStart w:id="895" w:name="_Toc425208833"/>
      <w:bookmarkStart w:id="896" w:name="_Toc425638539"/>
      <w:r w:rsidRPr="00FC71DC">
        <w:rPr>
          <w:sz w:val="24"/>
          <w:u w:val="none"/>
        </w:rPr>
        <w:br w:type="page"/>
      </w:r>
      <w:bookmarkStart w:id="897" w:name="_Toc425819122"/>
      <w:bookmarkStart w:id="898" w:name="_Toc425819746"/>
      <w:bookmarkStart w:id="899" w:name="_Toc428461083"/>
      <w:r w:rsidRPr="00FC71DC">
        <w:lastRenderedPageBreak/>
        <w:t>NCH Verification Report mail message</w:t>
      </w:r>
      <w:bookmarkEnd w:id="895"/>
      <w:bookmarkEnd w:id="896"/>
      <w:bookmarkEnd w:id="897"/>
      <w:bookmarkEnd w:id="898"/>
      <w:bookmarkEnd w:id="899"/>
    </w:p>
    <w:p w14:paraId="1BCD3466" w14:textId="77777777" w:rsidR="003D2853" w:rsidRPr="00FC71DC" w:rsidRDefault="003D2853"/>
    <w:p w14:paraId="2A5FFC2E" w14:textId="77777777" w:rsidR="003D2853" w:rsidRPr="00FC71DC" w:rsidRDefault="003D2853"/>
    <w:p w14:paraId="3F5A435B" w14:textId="77777777" w:rsidR="003D2853" w:rsidRPr="00FC71DC" w:rsidRDefault="003D2853">
      <w:pPr>
        <w:pStyle w:val="Normal1"/>
      </w:pPr>
      <w:r w:rsidRPr="00FC71DC">
        <w:t xml:space="preserve">The NCH Verification Report mail message may be sent to the LR NCH Report mail group. Members of the LR NCH Report mail may choose to review the NCH data and make corrections (e.g., social security number, valid date of births, period of service, etc.) as deemed appropriate. The new Lab Search/Extract Manual Run (Enhanced) [LREPI ENHANCED MANUAL RUN] option automatically transmits the NCH data corrections to the </w:t>
      </w:r>
      <w:r w:rsidR="002C42B6" w:rsidRPr="00FC71DC">
        <w:t>AITC</w:t>
      </w:r>
      <w:r w:rsidRPr="00FC71DC">
        <w:t xml:space="preserve"> database.</w:t>
      </w:r>
    </w:p>
    <w:p w14:paraId="04D6E150" w14:textId="77777777" w:rsidR="003D2853" w:rsidRPr="00FC71DC" w:rsidRDefault="003D2853"/>
    <w:p w14:paraId="428E7914" w14:textId="77777777" w:rsidR="003D2853" w:rsidRPr="00FC71DC" w:rsidRDefault="003D2853">
      <w:pPr>
        <w:rPr>
          <w:b/>
        </w:rPr>
      </w:pPr>
      <w:r w:rsidRPr="00FC71DC">
        <w:rPr>
          <w:b/>
        </w:rPr>
        <w:t>Example:</w:t>
      </w:r>
      <w:r w:rsidRPr="00FC71DC">
        <w:rPr>
          <w:rFonts w:ascii="Courier" w:hAnsi="Courier"/>
          <w:sz w:val="20"/>
        </w:rPr>
        <w:t xml:space="preserve"> </w:t>
      </w:r>
      <w:r w:rsidRPr="00FC71DC">
        <w:t>NCH Verification Report mail message.</w:t>
      </w:r>
    </w:p>
    <w:p w14:paraId="6EC7C4E3" w14:textId="77777777" w:rsidR="003D2853" w:rsidRPr="00FC71DC" w:rsidRDefault="003D2853">
      <w:pPr>
        <w:pStyle w:val="Normal1"/>
      </w:pPr>
    </w:p>
    <w:p w14:paraId="00D92364" w14:textId="77777777" w:rsidR="003D2853" w:rsidRPr="00FC71DC" w:rsidRDefault="003D2853">
      <w:pPr>
        <w:rPr>
          <w:rFonts w:ascii="Courier" w:hAnsi="Courier"/>
          <w:sz w:val="20"/>
        </w:rPr>
      </w:pPr>
      <w:r w:rsidRPr="00FC71DC">
        <w:rPr>
          <w:rFonts w:ascii="Courier" w:hAnsi="Courier"/>
          <w:sz w:val="20"/>
        </w:rPr>
        <w:t>MailMan message for DOE,DAVID R  LAB PROGRAMMER</w:t>
      </w:r>
    </w:p>
    <w:p w14:paraId="252F6E99" w14:textId="77777777" w:rsidR="003D2853" w:rsidRPr="00FC71DC" w:rsidRDefault="003D2853">
      <w:pPr>
        <w:rPr>
          <w:rFonts w:ascii="Courier" w:hAnsi="Courier"/>
          <w:sz w:val="20"/>
        </w:rPr>
      </w:pPr>
    </w:p>
    <w:p w14:paraId="27B2B110" w14:textId="77777777" w:rsidR="003D2853" w:rsidRPr="00FC71DC" w:rsidRDefault="003D2853">
      <w:pPr>
        <w:rPr>
          <w:rFonts w:ascii="Courier" w:hAnsi="Courier"/>
          <w:sz w:val="20"/>
        </w:rPr>
      </w:pPr>
      <w:r w:rsidRPr="00FC71DC">
        <w:rPr>
          <w:rFonts w:ascii="Courier" w:hAnsi="Courier"/>
          <w:sz w:val="20"/>
        </w:rPr>
        <w:t>Printed at BROCKTON.VA.GOV  05 May 98 16:06</w:t>
      </w:r>
    </w:p>
    <w:p w14:paraId="0D3F6AC0" w14:textId="77777777" w:rsidR="003D2853" w:rsidRPr="00FC71DC" w:rsidRDefault="003D2853">
      <w:pPr>
        <w:rPr>
          <w:rFonts w:ascii="Courier" w:hAnsi="Courier"/>
          <w:sz w:val="20"/>
        </w:rPr>
      </w:pPr>
    </w:p>
    <w:p w14:paraId="54EEFEDC" w14:textId="77777777" w:rsidR="003D2853" w:rsidRPr="00FC71DC" w:rsidRDefault="003D2853">
      <w:pPr>
        <w:rPr>
          <w:rFonts w:ascii="Courier" w:hAnsi="Courier"/>
          <w:sz w:val="20"/>
        </w:rPr>
      </w:pPr>
      <w:r w:rsidRPr="00FC71DC">
        <w:rPr>
          <w:rFonts w:ascii="Courier" w:hAnsi="Courier"/>
          <w:sz w:val="20"/>
        </w:rPr>
        <w:t>Subj: National Center for Health Promotion  [#13326619] 05 May 98 16:04</w:t>
      </w:r>
    </w:p>
    <w:p w14:paraId="6FB41B78" w14:textId="77777777" w:rsidR="003D2853" w:rsidRPr="00FC71DC" w:rsidRDefault="003D2853">
      <w:pPr>
        <w:rPr>
          <w:rFonts w:ascii="Courier" w:hAnsi="Courier"/>
          <w:sz w:val="20"/>
        </w:rPr>
      </w:pPr>
      <w:r w:rsidRPr="00FC71DC">
        <w:rPr>
          <w:rFonts w:ascii="Courier" w:hAnsi="Courier"/>
          <w:sz w:val="20"/>
        </w:rPr>
        <w:t>21 Lines</w:t>
      </w:r>
    </w:p>
    <w:p w14:paraId="6B8EAF25" w14:textId="77777777" w:rsidR="003D2853" w:rsidRPr="00FC71DC" w:rsidRDefault="003D2853">
      <w:pPr>
        <w:rPr>
          <w:rFonts w:ascii="Courier" w:hAnsi="Courier"/>
          <w:sz w:val="20"/>
        </w:rPr>
      </w:pPr>
    </w:p>
    <w:p w14:paraId="5BE215A7" w14:textId="77777777" w:rsidR="003D2853" w:rsidRPr="00FC71DC" w:rsidRDefault="003D2853">
      <w:pPr>
        <w:rPr>
          <w:rFonts w:ascii="Courier" w:hAnsi="Courier"/>
          <w:sz w:val="20"/>
        </w:rPr>
      </w:pPr>
      <w:r w:rsidRPr="00FC71DC">
        <w:rPr>
          <w:rFonts w:ascii="Courier" w:hAnsi="Courier"/>
          <w:sz w:val="20"/>
        </w:rPr>
        <w:t>From: POSTMASTER  in 'IN' basket.   Page 1</w:t>
      </w:r>
    </w:p>
    <w:p w14:paraId="0B658136" w14:textId="77777777" w:rsidR="003D2853" w:rsidRPr="00FC71DC" w:rsidRDefault="003D2853">
      <w:pPr>
        <w:rPr>
          <w:rFonts w:ascii="Courier" w:hAnsi="Courier"/>
          <w:sz w:val="20"/>
        </w:rPr>
      </w:pPr>
    </w:p>
    <w:p w14:paraId="501AAA6A" w14:textId="77777777" w:rsidR="003D2853" w:rsidRPr="00FC71DC" w:rsidRDefault="003D2853">
      <w:pPr>
        <w:rPr>
          <w:rFonts w:ascii="Courier" w:hAnsi="Courier"/>
          <w:sz w:val="20"/>
        </w:rPr>
      </w:pPr>
      <w:r w:rsidRPr="00FC71DC">
        <w:rPr>
          <w:rFonts w:ascii="Courier" w:hAnsi="Courier"/>
          <w:sz w:val="20"/>
        </w:rPr>
        <w:t>------------------------------------------------------------------------------</w:t>
      </w:r>
    </w:p>
    <w:p w14:paraId="2A088E62" w14:textId="77777777" w:rsidR="003D2853" w:rsidRPr="00FC71DC" w:rsidRDefault="003D2853">
      <w:pPr>
        <w:rPr>
          <w:rFonts w:ascii="Courier" w:hAnsi="Courier"/>
          <w:sz w:val="20"/>
        </w:rPr>
      </w:pPr>
    </w:p>
    <w:p w14:paraId="254B1255" w14:textId="77777777" w:rsidR="003D2853" w:rsidRPr="00FC71DC" w:rsidRDefault="003D2853">
      <w:pPr>
        <w:rPr>
          <w:rFonts w:ascii="Courier" w:hAnsi="Courier"/>
          <w:sz w:val="20"/>
        </w:rPr>
      </w:pPr>
      <w:r w:rsidRPr="00FC71DC">
        <w:rPr>
          <w:rFonts w:ascii="Courier" w:hAnsi="Courier"/>
          <w:sz w:val="20"/>
        </w:rPr>
        <w:t>REPORTING DATE FROM  04-22-1998  TO  04-22-1998    Message Seq # 1  manual</w:t>
      </w:r>
    </w:p>
    <w:p w14:paraId="4C0AFA5B" w14:textId="77777777" w:rsidR="003D2853" w:rsidRPr="00FC71DC" w:rsidRDefault="003D2853">
      <w:pPr>
        <w:rPr>
          <w:rFonts w:ascii="Courier" w:hAnsi="Courier"/>
          <w:sz w:val="20"/>
        </w:rPr>
      </w:pPr>
      <w:bookmarkStart w:id="900" w:name="PIIORUExample4"/>
      <w:bookmarkEnd w:id="900"/>
    </w:p>
    <w:p w14:paraId="5C3346BB" w14:textId="77777777" w:rsidR="003D2853" w:rsidRPr="00FC71DC" w:rsidRDefault="00B179BB">
      <w:pPr>
        <w:rPr>
          <w:rFonts w:ascii="Courier" w:hAnsi="Courier"/>
          <w:sz w:val="20"/>
        </w:rPr>
      </w:pPr>
      <w:bookmarkStart w:id="901" w:name="p141"/>
      <w:bookmarkStart w:id="902" w:name="p421_135"/>
      <w:bookmarkEnd w:id="901"/>
      <w:bookmarkEnd w:id="902"/>
      <w:r w:rsidRPr="00FC71DC">
        <w:rPr>
          <w:rFonts w:ascii="Courier" w:hAnsi="Courier"/>
          <w:sz w:val="20"/>
        </w:rPr>
        <w:t xml:space="preserve">EPI PATFIVE    </w:t>
      </w:r>
      <w:bookmarkStart w:id="903" w:name="PII_000_SSN_4"/>
      <w:r w:rsidRPr="00FC71DC">
        <w:rPr>
          <w:rFonts w:ascii="Courier" w:hAnsi="Courier"/>
          <w:sz w:val="20"/>
        </w:rPr>
        <w:t>000</w:t>
      </w:r>
      <w:bookmarkEnd w:id="903"/>
      <w:r w:rsidR="003D2853" w:rsidRPr="00FC71DC">
        <w:rPr>
          <w:rFonts w:ascii="Courier" w:hAnsi="Courier"/>
          <w:sz w:val="20"/>
        </w:rPr>
        <w:t>-07-5914    10-27-1925    M   WORLD WAR II      01603</w:t>
      </w:r>
    </w:p>
    <w:p w14:paraId="362D4D53" w14:textId="77777777" w:rsidR="003D2853" w:rsidRPr="00FC71DC" w:rsidRDefault="003D2853">
      <w:pPr>
        <w:rPr>
          <w:rFonts w:ascii="Courier" w:hAnsi="Courier"/>
          <w:sz w:val="20"/>
        </w:rPr>
      </w:pPr>
      <w:r w:rsidRPr="00FC71DC">
        <w:rPr>
          <w:rFonts w:ascii="Courier" w:hAnsi="Courier"/>
          <w:sz w:val="20"/>
        </w:rPr>
        <w:t>Outpatient  Accession Date  04-22-1998@0805</w:t>
      </w:r>
    </w:p>
    <w:p w14:paraId="02FC3762" w14:textId="77777777" w:rsidR="003D2853" w:rsidRPr="00FC71DC" w:rsidRDefault="003D2853">
      <w:pPr>
        <w:rPr>
          <w:rFonts w:ascii="Courier" w:hAnsi="Courier"/>
          <w:sz w:val="20"/>
        </w:rPr>
      </w:pPr>
    </w:p>
    <w:p w14:paraId="20E54FFE" w14:textId="77777777" w:rsidR="003D2853" w:rsidRPr="00FC71DC" w:rsidRDefault="003D2853">
      <w:pPr>
        <w:rPr>
          <w:rFonts w:ascii="Courier" w:hAnsi="Courier"/>
          <w:sz w:val="20"/>
        </w:rPr>
      </w:pPr>
      <w:r w:rsidRPr="00FC71DC">
        <w:rPr>
          <w:rFonts w:ascii="Courier" w:hAnsi="Courier"/>
          <w:sz w:val="20"/>
        </w:rPr>
        <w:t>*********  50  NCH CHOLESTEROL  *********</w:t>
      </w:r>
    </w:p>
    <w:p w14:paraId="183A8F41" w14:textId="77777777" w:rsidR="003D2853" w:rsidRPr="00FC71DC" w:rsidRDefault="003D2853">
      <w:pPr>
        <w:rPr>
          <w:rFonts w:ascii="Courier" w:hAnsi="Courier"/>
          <w:sz w:val="20"/>
        </w:rPr>
      </w:pPr>
    </w:p>
    <w:p w14:paraId="19968223" w14:textId="77777777" w:rsidR="003D2853" w:rsidRPr="00FC71DC" w:rsidRDefault="003D2853">
      <w:pPr>
        <w:rPr>
          <w:rFonts w:ascii="Courier" w:hAnsi="Courier"/>
          <w:sz w:val="20"/>
        </w:rPr>
      </w:pPr>
      <w:r w:rsidRPr="00FC71DC">
        <w:rPr>
          <w:rFonts w:ascii="Courier" w:hAnsi="Courier"/>
          <w:sz w:val="20"/>
        </w:rPr>
        <w:t>04-22-1998@0805  R/CH 0422 340  CHEMISTRY TEST  SERUM</w:t>
      </w:r>
    </w:p>
    <w:p w14:paraId="3E0B442B" w14:textId="77777777" w:rsidR="003D2853" w:rsidRPr="00FC71DC" w:rsidRDefault="003D2853">
      <w:pPr>
        <w:rPr>
          <w:rFonts w:ascii="Courier" w:hAnsi="Courier"/>
          <w:sz w:val="20"/>
        </w:rPr>
      </w:pPr>
      <w:r w:rsidRPr="00FC71DC">
        <w:rPr>
          <w:rFonts w:ascii="Courier" w:hAnsi="Courier"/>
          <w:sz w:val="20"/>
        </w:rPr>
        <w:t xml:space="preserve">     CHOLESTEROL  04-23-1998@1404   165  mg/dl  " SEE TEST DESC"-</w:t>
      </w:r>
    </w:p>
    <w:p w14:paraId="5142FC16" w14:textId="77777777" w:rsidR="003D2853" w:rsidRPr="00FC71DC" w:rsidRDefault="003D2853">
      <w:pPr>
        <w:rPr>
          <w:rFonts w:ascii="Courier" w:hAnsi="Courier"/>
          <w:sz w:val="20"/>
        </w:rPr>
      </w:pPr>
      <w:r w:rsidRPr="00FC71DC">
        <w:rPr>
          <w:rFonts w:ascii="Courier" w:hAnsi="Courier"/>
          <w:sz w:val="20"/>
        </w:rPr>
        <w:t xml:space="preserve">     HDL CHOLESTEROL  04-23-1998@1404   30  mg/dl  30-65</w:t>
      </w:r>
    </w:p>
    <w:p w14:paraId="11CDC95D" w14:textId="77777777" w:rsidR="003D2853" w:rsidRPr="00FC71DC" w:rsidRDefault="003D2853">
      <w:pPr>
        <w:rPr>
          <w:rFonts w:ascii="Courier" w:hAnsi="Courier"/>
          <w:sz w:val="20"/>
        </w:rPr>
      </w:pPr>
      <w:r w:rsidRPr="00FC71DC">
        <w:rPr>
          <w:rFonts w:ascii="Courier" w:hAnsi="Courier"/>
          <w:sz w:val="20"/>
        </w:rPr>
        <w:t xml:space="preserve">     LDL CHOLESTEROL  04-23-1998@1404   109c  mg/dl  " SEE TEST DESC"-</w:t>
      </w:r>
    </w:p>
    <w:p w14:paraId="1EB2A172" w14:textId="77777777" w:rsidR="003D2853" w:rsidRPr="00FC71DC" w:rsidRDefault="003D2853">
      <w:pPr>
        <w:rPr>
          <w:rFonts w:ascii="Courier" w:hAnsi="Courier"/>
          <w:sz w:val="20"/>
        </w:rPr>
      </w:pPr>
      <w:r w:rsidRPr="00FC71DC">
        <w:rPr>
          <w:rFonts w:ascii="Courier" w:hAnsi="Courier"/>
          <w:sz w:val="20"/>
        </w:rPr>
        <w:t xml:space="preserve">     TRIGLYCERIDE  04-23-1998@1404   160  mg/dl  35-200</w:t>
      </w:r>
    </w:p>
    <w:p w14:paraId="45E84FC8" w14:textId="77777777" w:rsidR="003D2853" w:rsidRPr="00FC71DC" w:rsidRDefault="003D2853">
      <w:pPr>
        <w:rPr>
          <w:rFonts w:ascii="Courier" w:hAnsi="Courier"/>
          <w:sz w:val="20"/>
        </w:rPr>
      </w:pPr>
      <w:r w:rsidRPr="00FC71DC">
        <w:rPr>
          <w:rFonts w:ascii="Courier" w:hAnsi="Courier"/>
          <w:sz w:val="20"/>
        </w:rPr>
        <w:t>TOTAL 82466.0000  CHOLESTEROL  1</w:t>
      </w:r>
    </w:p>
    <w:p w14:paraId="7C497C6D" w14:textId="77777777" w:rsidR="003D2853" w:rsidRPr="00FC71DC" w:rsidRDefault="003D2853">
      <w:pPr>
        <w:rPr>
          <w:rFonts w:ascii="Courier" w:hAnsi="Courier"/>
          <w:sz w:val="20"/>
        </w:rPr>
      </w:pPr>
      <w:r w:rsidRPr="00FC71DC">
        <w:rPr>
          <w:rFonts w:ascii="Courier" w:hAnsi="Courier"/>
          <w:sz w:val="20"/>
        </w:rPr>
        <w:t>TOTAL 82466.0000  PATIENTS WITH CHOLESTEROL  1</w:t>
      </w:r>
    </w:p>
    <w:p w14:paraId="2A375A75" w14:textId="77777777" w:rsidR="003D2853" w:rsidRPr="00FC71DC" w:rsidRDefault="003D2853">
      <w:pPr>
        <w:rPr>
          <w:rFonts w:ascii="Courier" w:hAnsi="Courier"/>
          <w:sz w:val="20"/>
        </w:rPr>
      </w:pPr>
      <w:r w:rsidRPr="00FC71DC">
        <w:rPr>
          <w:rFonts w:ascii="Courier" w:hAnsi="Courier"/>
          <w:sz w:val="20"/>
        </w:rPr>
        <w:t>TOTAL   TRIGLYCERIDE  1</w:t>
      </w:r>
    </w:p>
    <w:p w14:paraId="289613E5" w14:textId="77777777" w:rsidR="003D2853" w:rsidRPr="00FC71DC" w:rsidRDefault="003D2853">
      <w:pPr>
        <w:rPr>
          <w:rFonts w:ascii="Courier" w:hAnsi="Courier"/>
          <w:sz w:val="20"/>
        </w:rPr>
      </w:pPr>
      <w:r w:rsidRPr="00FC71DC">
        <w:rPr>
          <w:rFonts w:ascii="Courier" w:hAnsi="Courier"/>
          <w:sz w:val="20"/>
        </w:rPr>
        <w:t>TOTAL   PATIENTS WITH TRIGLYCERIDE  1</w:t>
      </w:r>
    </w:p>
    <w:p w14:paraId="2086066B" w14:textId="77777777" w:rsidR="003D2853" w:rsidRPr="00FC71DC" w:rsidRDefault="003D2853">
      <w:pPr>
        <w:rPr>
          <w:rFonts w:ascii="Courier" w:hAnsi="Courier"/>
          <w:sz w:val="20"/>
        </w:rPr>
      </w:pPr>
      <w:r w:rsidRPr="00FC71DC">
        <w:rPr>
          <w:rFonts w:ascii="Courier" w:hAnsi="Courier"/>
          <w:sz w:val="20"/>
        </w:rPr>
        <w:t>TOTAL 83013.0000  HDL CHOLESTEROL  1</w:t>
      </w:r>
    </w:p>
    <w:p w14:paraId="50B1029F" w14:textId="77777777" w:rsidR="003D2853" w:rsidRPr="00FC71DC" w:rsidRDefault="003D2853">
      <w:pPr>
        <w:rPr>
          <w:rFonts w:ascii="Courier" w:hAnsi="Courier"/>
          <w:sz w:val="20"/>
        </w:rPr>
      </w:pPr>
      <w:r w:rsidRPr="00FC71DC">
        <w:rPr>
          <w:rFonts w:ascii="Courier" w:hAnsi="Courier"/>
          <w:sz w:val="20"/>
        </w:rPr>
        <w:t>TOTAL 83013.0000  PATIENTS WITH HDL CHOLESTEROL  1</w:t>
      </w:r>
    </w:p>
    <w:p w14:paraId="31BE801A" w14:textId="77777777" w:rsidR="003D2853" w:rsidRPr="00FC71DC" w:rsidRDefault="003D2853">
      <w:pPr>
        <w:rPr>
          <w:rFonts w:ascii="Courier" w:hAnsi="Courier"/>
          <w:sz w:val="20"/>
        </w:rPr>
      </w:pPr>
      <w:r w:rsidRPr="00FC71DC">
        <w:rPr>
          <w:rFonts w:ascii="Courier" w:hAnsi="Courier"/>
          <w:sz w:val="20"/>
        </w:rPr>
        <w:t>TOTAL 82350.0000  LDL CHOLESTEROL  1</w:t>
      </w:r>
    </w:p>
    <w:p w14:paraId="74454653" w14:textId="77777777" w:rsidR="003D2853" w:rsidRPr="00FC71DC" w:rsidRDefault="003D2853">
      <w:r w:rsidRPr="00FC71DC">
        <w:rPr>
          <w:rFonts w:ascii="Courier" w:hAnsi="Courier"/>
          <w:sz w:val="20"/>
        </w:rPr>
        <w:t>TOTAL 82350.0000  PATIENTS WITH LDL CHOLESTEROL  1</w:t>
      </w:r>
    </w:p>
    <w:p w14:paraId="20A7D909" w14:textId="77777777" w:rsidR="003D2853" w:rsidRPr="00FC71DC" w:rsidRDefault="003D2853"/>
    <w:p w14:paraId="623E03E9" w14:textId="77777777" w:rsidR="003D2853" w:rsidRPr="00FC71DC" w:rsidRDefault="003D2853">
      <w:pPr>
        <w:pStyle w:val="Heading3"/>
      </w:pPr>
      <w:bookmarkStart w:id="904" w:name="_Toc425208837"/>
      <w:bookmarkStart w:id="905" w:name="_Toc425638540"/>
      <w:r w:rsidRPr="00FC71DC">
        <w:rPr>
          <w:sz w:val="24"/>
          <w:u w:val="none"/>
        </w:rPr>
        <w:br w:type="page"/>
      </w:r>
      <w:bookmarkStart w:id="906" w:name="_Toc425819123"/>
      <w:bookmarkStart w:id="907" w:name="_Toc425819747"/>
      <w:bookmarkStart w:id="908" w:name="_Toc428461084"/>
      <w:r w:rsidRPr="00FC71DC">
        <w:lastRenderedPageBreak/>
        <w:t>NCH HL7 Mail Message Status List</w:t>
      </w:r>
      <w:bookmarkEnd w:id="904"/>
      <w:bookmarkEnd w:id="905"/>
      <w:bookmarkEnd w:id="906"/>
      <w:bookmarkEnd w:id="907"/>
      <w:bookmarkEnd w:id="908"/>
    </w:p>
    <w:p w14:paraId="0028F317" w14:textId="77777777" w:rsidR="003D2853" w:rsidRPr="00FC71DC" w:rsidRDefault="003D2853">
      <w:pPr>
        <w:widowControl w:val="0"/>
      </w:pPr>
    </w:p>
    <w:p w14:paraId="3E026CFB" w14:textId="77777777" w:rsidR="003D2853" w:rsidRPr="00FC71DC" w:rsidRDefault="003D2853">
      <w:pPr>
        <w:widowControl w:val="0"/>
      </w:pPr>
    </w:p>
    <w:p w14:paraId="7E1BB8CA" w14:textId="77777777" w:rsidR="003D2853" w:rsidRPr="00FC71DC" w:rsidRDefault="003D2853">
      <w:pPr>
        <w:pStyle w:val="Hint"/>
        <w:widowControl w:val="0"/>
        <w:tabs>
          <w:tab w:val="clear" w:pos="360"/>
        </w:tabs>
      </w:pPr>
      <w:r w:rsidRPr="00FC71DC">
        <w:t xml:space="preserve">The HL7 Message Status List contains the status of each transmission sent by the site to the </w:t>
      </w:r>
      <w:r w:rsidR="002C42B6" w:rsidRPr="00FC71DC">
        <w:t>AITC</w:t>
      </w:r>
      <w:r w:rsidRPr="00FC71DC">
        <w:t xml:space="preserve"> database.</w:t>
      </w:r>
    </w:p>
    <w:p w14:paraId="088D2349" w14:textId="77777777" w:rsidR="003D2853" w:rsidRPr="00FC71DC" w:rsidRDefault="003D2853">
      <w:pPr>
        <w:widowControl w:val="0"/>
      </w:pPr>
    </w:p>
    <w:p w14:paraId="298F4B69" w14:textId="77777777" w:rsidR="003D2853" w:rsidRPr="00FC71DC" w:rsidRDefault="003D2853">
      <w:pPr>
        <w:pStyle w:val="Hints"/>
        <w:widowControl w:val="0"/>
        <w:tabs>
          <w:tab w:val="clear" w:pos="360"/>
        </w:tabs>
        <w:rPr>
          <w:b w:val="0"/>
        </w:rPr>
      </w:pPr>
      <w:r w:rsidRPr="00FC71DC">
        <w:t>Example:</w:t>
      </w:r>
      <w:r w:rsidRPr="00FC71DC">
        <w:rPr>
          <w:b w:val="0"/>
        </w:rPr>
        <w:t xml:space="preserve"> HL7 Message Status List</w:t>
      </w:r>
    </w:p>
    <w:p w14:paraId="794CD535" w14:textId="77777777" w:rsidR="003D2853" w:rsidRPr="00FC71DC" w:rsidRDefault="003D2853">
      <w:pPr>
        <w:widowControl w:val="0"/>
      </w:pPr>
    </w:p>
    <w:p w14:paraId="139C38D5" w14:textId="77777777" w:rsidR="003D2853" w:rsidRPr="00FC71DC" w:rsidRDefault="003D2853">
      <w:pPr>
        <w:widowControl w:val="0"/>
        <w:rPr>
          <w:rFonts w:ascii="Courier" w:hAnsi="Courier"/>
          <w:sz w:val="20"/>
        </w:rPr>
      </w:pPr>
      <w:r w:rsidRPr="00FC71DC">
        <w:rPr>
          <w:rFonts w:ascii="Courier" w:hAnsi="Courier"/>
          <w:sz w:val="20"/>
        </w:rPr>
        <w:t>HL7 MESSAGE STATUS LIST                JUL  8,1998  14:02  PAGE 1</w:t>
      </w:r>
    </w:p>
    <w:p w14:paraId="6B3D107A" w14:textId="77777777" w:rsidR="003D2853" w:rsidRPr="00FC71DC" w:rsidRDefault="003D2853">
      <w:pPr>
        <w:widowControl w:val="0"/>
        <w:rPr>
          <w:rFonts w:ascii="Courier" w:hAnsi="Courier"/>
          <w:sz w:val="20"/>
        </w:rPr>
      </w:pPr>
      <w:r w:rsidRPr="00FC71DC">
        <w:rPr>
          <w:rFonts w:ascii="Courier" w:hAnsi="Courier"/>
          <w:sz w:val="20"/>
        </w:rPr>
        <w:t>-----------------------------------------------------------------</w:t>
      </w:r>
    </w:p>
    <w:p w14:paraId="20AE1501" w14:textId="77777777" w:rsidR="003D2853" w:rsidRPr="00FC71DC" w:rsidRDefault="003D2853">
      <w:pPr>
        <w:widowControl w:val="0"/>
        <w:rPr>
          <w:rFonts w:ascii="Courier" w:hAnsi="Courier"/>
          <w:sz w:val="20"/>
        </w:rPr>
      </w:pPr>
    </w:p>
    <w:p w14:paraId="5168846E" w14:textId="77777777" w:rsidR="003D2853" w:rsidRPr="00FC71DC" w:rsidRDefault="003D2853">
      <w:pPr>
        <w:widowControl w:val="0"/>
        <w:rPr>
          <w:rFonts w:ascii="Courier" w:hAnsi="Courier"/>
          <w:sz w:val="20"/>
        </w:rPr>
      </w:pPr>
      <w:r w:rsidRPr="00FC71DC">
        <w:rPr>
          <w:rFonts w:ascii="Courier" w:hAnsi="Courier"/>
          <w:sz w:val="20"/>
        </w:rPr>
        <w:t>NAME: APPLICATION LEVEL ERROR           CODE: ALE</w:t>
      </w:r>
    </w:p>
    <w:p w14:paraId="31AD4B3A" w14:textId="77777777" w:rsidR="003D2853" w:rsidRPr="00FC71DC" w:rsidRDefault="003D2853">
      <w:pPr>
        <w:widowControl w:val="0"/>
        <w:rPr>
          <w:rFonts w:ascii="Courier" w:hAnsi="Courier"/>
          <w:sz w:val="20"/>
        </w:rPr>
      </w:pPr>
      <w:r w:rsidRPr="00FC71DC">
        <w:rPr>
          <w:rFonts w:ascii="Courier" w:hAnsi="Courier"/>
          <w:sz w:val="20"/>
        </w:rPr>
        <w:t xml:space="preserve"> DESCRIPTION:   An error occurred while the application was processing the message. The Error Message field of the Message Text file provides a description of the error.</w:t>
      </w:r>
    </w:p>
    <w:p w14:paraId="602BACB0" w14:textId="77777777" w:rsidR="003D2853" w:rsidRPr="00FC71DC" w:rsidRDefault="003D2853">
      <w:pPr>
        <w:widowControl w:val="0"/>
        <w:rPr>
          <w:rFonts w:ascii="Courier" w:hAnsi="Courier"/>
          <w:sz w:val="20"/>
        </w:rPr>
      </w:pPr>
    </w:p>
    <w:p w14:paraId="068CB3C2" w14:textId="77777777" w:rsidR="003D2853" w:rsidRPr="00FC71DC" w:rsidRDefault="003D2853">
      <w:pPr>
        <w:widowControl w:val="0"/>
        <w:rPr>
          <w:rFonts w:ascii="Courier" w:hAnsi="Courier"/>
          <w:sz w:val="20"/>
        </w:rPr>
      </w:pPr>
      <w:r w:rsidRPr="00FC71DC">
        <w:rPr>
          <w:rFonts w:ascii="Courier" w:hAnsi="Courier"/>
          <w:sz w:val="20"/>
        </w:rPr>
        <w:t>NAME: AWAITING ACKNOWLEDGEMENT          CODE: AA</w:t>
      </w:r>
    </w:p>
    <w:p w14:paraId="5ED8C874" w14:textId="77777777" w:rsidR="003D2853" w:rsidRPr="00FC71DC" w:rsidRDefault="003D2853">
      <w:pPr>
        <w:widowControl w:val="0"/>
        <w:rPr>
          <w:rFonts w:ascii="Courier" w:hAnsi="Courier"/>
          <w:sz w:val="20"/>
        </w:rPr>
      </w:pPr>
      <w:r w:rsidRPr="00FC71DC">
        <w:rPr>
          <w:rFonts w:ascii="Courier" w:hAnsi="Courier"/>
          <w:sz w:val="20"/>
        </w:rPr>
        <w:t xml:space="preserve"> DESCRIPTION:   The message has been sent, but has not yet been acknowledged as having been processed by the receiving application.</w:t>
      </w:r>
    </w:p>
    <w:p w14:paraId="3D8F0613" w14:textId="77777777" w:rsidR="003D2853" w:rsidRPr="00FC71DC" w:rsidRDefault="003D2853">
      <w:pPr>
        <w:widowControl w:val="0"/>
        <w:rPr>
          <w:rFonts w:ascii="Courier" w:hAnsi="Courier"/>
          <w:sz w:val="20"/>
        </w:rPr>
      </w:pPr>
    </w:p>
    <w:p w14:paraId="32E8CB03" w14:textId="77777777" w:rsidR="003D2853" w:rsidRPr="00FC71DC" w:rsidRDefault="003D2853">
      <w:pPr>
        <w:widowControl w:val="0"/>
        <w:rPr>
          <w:rFonts w:ascii="Courier" w:hAnsi="Courier"/>
          <w:sz w:val="20"/>
        </w:rPr>
      </w:pPr>
      <w:r w:rsidRPr="00FC71DC">
        <w:rPr>
          <w:rFonts w:ascii="Courier" w:hAnsi="Courier"/>
          <w:sz w:val="20"/>
        </w:rPr>
        <w:t>NAME: AWAITING PROCESSING               CODE: AP</w:t>
      </w:r>
    </w:p>
    <w:p w14:paraId="27C11034" w14:textId="77777777" w:rsidR="003D2853" w:rsidRPr="00FC71DC" w:rsidRDefault="003D2853">
      <w:pPr>
        <w:widowControl w:val="0"/>
        <w:rPr>
          <w:rFonts w:ascii="Courier" w:hAnsi="Courier"/>
          <w:sz w:val="20"/>
        </w:rPr>
      </w:pPr>
      <w:r w:rsidRPr="00FC71DC">
        <w:rPr>
          <w:rFonts w:ascii="Courier" w:hAnsi="Courier"/>
          <w:sz w:val="20"/>
        </w:rPr>
        <w:t xml:space="preserve"> DESCRIPTION:   The message is awaiting processing by the receiving application.</w:t>
      </w:r>
    </w:p>
    <w:p w14:paraId="349753C3" w14:textId="77777777" w:rsidR="003D2853" w:rsidRPr="00FC71DC" w:rsidRDefault="003D2853">
      <w:pPr>
        <w:widowControl w:val="0"/>
        <w:rPr>
          <w:rFonts w:ascii="Courier" w:hAnsi="Courier"/>
          <w:sz w:val="20"/>
        </w:rPr>
      </w:pPr>
    </w:p>
    <w:p w14:paraId="2C753483" w14:textId="77777777" w:rsidR="003D2853" w:rsidRPr="00FC71DC" w:rsidRDefault="003D2853">
      <w:pPr>
        <w:widowControl w:val="0"/>
        <w:rPr>
          <w:rFonts w:ascii="Courier" w:hAnsi="Courier"/>
          <w:sz w:val="20"/>
        </w:rPr>
      </w:pPr>
      <w:r w:rsidRPr="00FC71DC">
        <w:rPr>
          <w:rFonts w:ascii="Courier" w:hAnsi="Courier"/>
          <w:sz w:val="20"/>
        </w:rPr>
        <w:t>NAME: BEING GENERATED                   CODE: BG</w:t>
      </w:r>
    </w:p>
    <w:p w14:paraId="276C42CF" w14:textId="77777777" w:rsidR="003D2853" w:rsidRPr="00FC71DC" w:rsidRDefault="003D2853">
      <w:pPr>
        <w:widowControl w:val="0"/>
        <w:rPr>
          <w:rFonts w:ascii="Courier" w:hAnsi="Courier"/>
          <w:sz w:val="20"/>
        </w:rPr>
      </w:pPr>
      <w:r w:rsidRPr="00FC71DC">
        <w:rPr>
          <w:rFonts w:ascii="Courier" w:hAnsi="Courier"/>
          <w:sz w:val="20"/>
        </w:rPr>
        <w:t xml:space="preserve"> DESCRIPTION:   The message is in the process of being generated and stored in</w:t>
      </w:r>
    </w:p>
    <w:p w14:paraId="7F4BC208" w14:textId="77777777" w:rsidR="003D2853" w:rsidRPr="00FC71DC" w:rsidRDefault="003D2853">
      <w:pPr>
        <w:widowControl w:val="0"/>
        <w:rPr>
          <w:rFonts w:ascii="Courier" w:hAnsi="Courier"/>
          <w:sz w:val="20"/>
        </w:rPr>
      </w:pPr>
      <w:r w:rsidRPr="00FC71DC">
        <w:rPr>
          <w:rFonts w:ascii="Courier" w:hAnsi="Courier"/>
          <w:sz w:val="20"/>
        </w:rPr>
        <w:t xml:space="preserve"> the Message Text file by the Messaging System.</w:t>
      </w:r>
    </w:p>
    <w:p w14:paraId="185FAE03" w14:textId="77777777" w:rsidR="003D2853" w:rsidRPr="00FC71DC" w:rsidRDefault="003D2853">
      <w:pPr>
        <w:widowControl w:val="0"/>
        <w:rPr>
          <w:rFonts w:ascii="Courier" w:hAnsi="Courier"/>
          <w:sz w:val="20"/>
        </w:rPr>
      </w:pPr>
    </w:p>
    <w:p w14:paraId="29A35B5E" w14:textId="77777777" w:rsidR="003D2853" w:rsidRPr="00FC71DC" w:rsidRDefault="003D2853">
      <w:pPr>
        <w:widowControl w:val="0"/>
        <w:rPr>
          <w:rFonts w:ascii="Courier" w:hAnsi="Courier"/>
          <w:sz w:val="20"/>
        </w:rPr>
      </w:pPr>
      <w:r w:rsidRPr="00FC71DC">
        <w:rPr>
          <w:rFonts w:ascii="Courier" w:hAnsi="Courier"/>
          <w:sz w:val="20"/>
        </w:rPr>
        <w:t>NAME: ERROR DURING GENERATION           CODE: EDG</w:t>
      </w:r>
    </w:p>
    <w:p w14:paraId="7AF4FA6A" w14:textId="77777777" w:rsidR="003D2853" w:rsidRPr="00FC71DC" w:rsidRDefault="003D2853">
      <w:pPr>
        <w:widowControl w:val="0"/>
        <w:rPr>
          <w:rFonts w:ascii="Courier" w:hAnsi="Courier"/>
          <w:sz w:val="20"/>
        </w:rPr>
      </w:pPr>
      <w:r w:rsidRPr="00FC71DC">
        <w:rPr>
          <w:rFonts w:ascii="Courier" w:hAnsi="Courier"/>
          <w:sz w:val="20"/>
        </w:rPr>
        <w:t xml:space="preserve"> DESCRIPTION:   An error occurred during the generation of the message.</w:t>
      </w:r>
    </w:p>
    <w:p w14:paraId="2337A979" w14:textId="77777777" w:rsidR="003D2853" w:rsidRPr="00FC71DC" w:rsidRDefault="003D2853">
      <w:pPr>
        <w:widowControl w:val="0"/>
        <w:rPr>
          <w:rFonts w:ascii="Courier" w:hAnsi="Courier"/>
          <w:sz w:val="20"/>
        </w:rPr>
      </w:pPr>
    </w:p>
    <w:p w14:paraId="296D4F44" w14:textId="77777777" w:rsidR="003D2853" w:rsidRPr="00FC71DC" w:rsidRDefault="003D2853">
      <w:pPr>
        <w:widowControl w:val="0"/>
        <w:rPr>
          <w:rFonts w:ascii="Courier" w:hAnsi="Courier"/>
          <w:sz w:val="20"/>
        </w:rPr>
      </w:pPr>
      <w:r w:rsidRPr="00FC71DC">
        <w:rPr>
          <w:rFonts w:ascii="Courier" w:hAnsi="Courier"/>
          <w:sz w:val="20"/>
        </w:rPr>
        <w:t>NAME: ERROR DURING PROCESSING           CODE: EDP</w:t>
      </w:r>
    </w:p>
    <w:p w14:paraId="6186A20B" w14:textId="77777777" w:rsidR="003D2853" w:rsidRPr="00FC71DC" w:rsidRDefault="003D2853">
      <w:pPr>
        <w:widowControl w:val="0"/>
        <w:rPr>
          <w:rFonts w:ascii="Courier" w:hAnsi="Courier"/>
          <w:sz w:val="20"/>
        </w:rPr>
      </w:pPr>
      <w:r w:rsidRPr="00FC71DC">
        <w:rPr>
          <w:rFonts w:ascii="Courier" w:hAnsi="Courier"/>
          <w:sz w:val="20"/>
        </w:rPr>
        <w:t xml:space="preserve"> DESCRIPTION:   An error occurred during the processing of the message.</w:t>
      </w:r>
    </w:p>
    <w:p w14:paraId="05035EA2" w14:textId="77777777" w:rsidR="003D2853" w:rsidRPr="00FC71DC" w:rsidRDefault="003D2853">
      <w:pPr>
        <w:widowControl w:val="0"/>
        <w:rPr>
          <w:rFonts w:ascii="Courier" w:hAnsi="Courier"/>
          <w:sz w:val="20"/>
        </w:rPr>
      </w:pPr>
    </w:p>
    <w:p w14:paraId="6D523022" w14:textId="77777777" w:rsidR="003D2853" w:rsidRPr="00FC71DC" w:rsidRDefault="003D2853">
      <w:pPr>
        <w:widowControl w:val="0"/>
        <w:rPr>
          <w:rFonts w:ascii="Courier" w:hAnsi="Courier"/>
          <w:sz w:val="20"/>
        </w:rPr>
      </w:pPr>
      <w:r w:rsidRPr="00FC71DC">
        <w:rPr>
          <w:rFonts w:ascii="Courier" w:hAnsi="Courier"/>
          <w:sz w:val="20"/>
        </w:rPr>
        <w:t>NAME: ERROR DURING TRANSMISSION         CODE: EDT</w:t>
      </w:r>
    </w:p>
    <w:p w14:paraId="050D8CE7" w14:textId="77777777" w:rsidR="003D2853" w:rsidRPr="00FC71DC" w:rsidRDefault="003D2853">
      <w:pPr>
        <w:widowControl w:val="0"/>
        <w:rPr>
          <w:rFonts w:ascii="Courier" w:hAnsi="Courier"/>
          <w:sz w:val="20"/>
        </w:rPr>
      </w:pPr>
      <w:r w:rsidRPr="00FC71DC">
        <w:rPr>
          <w:rFonts w:ascii="Courier" w:hAnsi="Courier"/>
          <w:sz w:val="20"/>
        </w:rPr>
        <w:t xml:space="preserve"> DESCRIPTION:   An error occurred during the transmission of the message.</w:t>
      </w:r>
    </w:p>
    <w:p w14:paraId="73E339D4" w14:textId="77777777" w:rsidR="003D2853" w:rsidRPr="00FC71DC" w:rsidRDefault="003D2853">
      <w:pPr>
        <w:widowControl w:val="0"/>
        <w:rPr>
          <w:rFonts w:ascii="Courier" w:hAnsi="Courier"/>
          <w:sz w:val="20"/>
        </w:rPr>
      </w:pPr>
    </w:p>
    <w:p w14:paraId="6F2E77E5" w14:textId="77777777" w:rsidR="003D2853" w:rsidRPr="00FC71DC" w:rsidRDefault="003D2853">
      <w:pPr>
        <w:widowControl w:val="0"/>
        <w:rPr>
          <w:rFonts w:ascii="Courier" w:hAnsi="Courier"/>
          <w:sz w:val="20"/>
        </w:rPr>
      </w:pPr>
      <w:r w:rsidRPr="00FC71DC">
        <w:rPr>
          <w:rFonts w:ascii="Courier" w:hAnsi="Courier"/>
          <w:sz w:val="20"/>
        </w:rPr>
        <w:t>NAME: PENDING TRANSMISSION              CODE: PT</w:t>
      </w:r>
    </w:p>
    <w:p w14:paraId="64BA6C06" w14:textId="77777777" w:rsidR="003D2853" w:rsidRPr="00FC71DC" w:rsidRDefault="003D2853">
      <w:pPr>
        <w:widowControl w:val="0"/>
        <w:rPr>
          <w:rFonts w:ascii="Courier" w:hAnsi="Courier"/>
          <w:sz w:val="20"/>
        </w:rPr>
      </w:pPr>
      <w:r w:rsidRPr="00FC71DC">
        <w:rPr>
          <w:rFonts w:ascii="Courier" w:hAnsi="Courier"/>
          <w:sz w:val="20"/>
        </w:rPr>
        <w:t xml:space="preserve"> DESCRIPTION:   The message is waiting to be transmitted.</w:t>
      </w:r>
    </w:p>
    <w:p w14:paraId="5ECF084E" w14:textId="77777777" w:rsidR="003D2853" w:rsidRPr="00FC71DC" w:rsidRDefault="003D2853">
      <w:pPr>
        <w:widowControl w:val="0"/>
        <w:rPr>
          <w:rFonts w:ascii="Courier" w:hAnsi="Courier"/>
          <w:sz w:val="20"/>
        </w:rPr>
      </w:pPr>
    </w:p>
    <w:p w14:paraId="477E8847" w14:textId="77777777" w:rsidR="003D2853" w:rsidRPr="00FC71DC" w:rsidRDefault="003D2853">
      <w:pPr>
        <w:widowControl w:val="0"/>
        <w:rPr>
          <w:rFonts w:ascii="Courier" w:hAnsi="Courier"/>
          <w:sz w:val="20"/>
        </w:rPr>
      </w:pPr>
      <w:r w:rsidRPr="00FC71DC">
        <w:rPr>
          <w:rFonts w:ascii="Courier" w:hAnsi="Courier"/>
          <w:sz w:val="20"/>
        </w:rPr>
        <w:t>NAME: SUCCESSFULLY COMPLETED            CODE: SC</w:t>
      </w:r>
    </w:p>
    <w:p w14:paraId="5C3EF3DE" w14:textId="77777777" w:rsidR="003D2853" w:rsidRPr="00FC71DC" w:rsidRDefault="003D2853">
      <w:pPr>
        <w:widowControl w:val="0"/>
        <w:rPr>
          <w:rFonts w:ascii="Courier" w:hAnsi="Courier"/>
          <w:sz w:val="20"/>
        </w:rPr>
      </w:pPr>
      <w:r w:rsidRPr="00FC71DC">
        <w:rPr>
          <w:rFonts w:ascii="Courier" w:hAnsi="Courier"/>
          <w:sz w:val="20"/>
        </w:rPr>
        <w:t xml:space="preserve"> DESCRIPTION:  One of the following actions was accomplished for the message:</w:t>
      </w:r>
    </w:p>
    <w:p w14:paraId="761E70F3" w14:textId="77777777" w:rsidR="003D2853" w:rsidRPr="00FC71DC" w:rsidRDefault="003D2853">
      <w:pPr>
        <w:widowControl w:val="0"/>
        <w:rPr>
          <w:rFonts w:ascii="Courier" w:hAnsi="Courier"/>
          <w:sz w:val="20"/>
        </w:rPr>
      </w:pPr>
    </w:p>
    <w:p w14:paraId="08E00A4D" w14:textId="77777777" w:rsidR="003D2853" w:rsidRPr="00FC71DC" w:rsidRDefault="003D2853">
      <w:pPr>
        <w:pStyle w:val="screendisplay"/>
        <w:widowControl w:val="0"/>
      </w:pPr>
      <w:r w:rsidRPr="00FC71DC">
        <w:t>The message was successfully generated. The message was successfully sent and no acknowledgment is required. The message was successfully sent and acknowledged.</w:t>
      </w:r>
    </w:p>
    <w:p w14:paraId="15F7CE5E" w14:textId="77777777" w:rsidR="003D2853" w:rsidRPr="00FC71DC" w:rsidRDefault="003D2853">
      <w:pPr>
        <w:pStyle w:val="Heading3"/>
      </w:pPr>
      <w:r w:rsidRPr="00FC71DC">
        <w:rPr>
          <w:rFonts w:ascii="NewCenturySchlbk" w:hAnsi="NewCenturySchlbk"/>
        </w:rPr>
        <w:br w:type="page"/>
      </w:r>
      <w:bookmarkStart w:id="909" w:name="_Toc425208835"/>
      <w:bookmarkStart w:id="910" w:name="_Toc425638541"/>
      <w:bookmarkStart w:id="911" w:name="_Toc425819124"/>
      <w:bookmarkStart w:id="912" w:name="_Toc425819748"/>
      <w:bookmarkStart w:id="913" w:name="_Toc428461085"/>
      <w:r w:rsidRPr="00FC71DC">
        <w:lastRenderedPageBreak/>
        <w:t>NCH HL7 Formatted (Acknowledgment) mail message</w:t>
      </w:r>
      <w:bookmarkEnd w:id="909"/>
      <w:bookmarkEnd w:id="910"/>
      <w:bookmarkEnd w:id="911"/>
      <w:bookmarkEnd w:id="912"/>
      <w:bookmarkEnd w:id="913"/>
    </w:p>
    <w:p w14:paraId="5EB4ADEF" w14:textId="77777777" w:rsidR="003D2853" w:rsidRPr="00FC71DC" w:rsidRDefault="003D2853">
      <w:pPr>
        <w:pStyle w:val="Normal1"/>
      </w:pPr>
    </w:p>
    <w:p w14:paraId="54819618" w14:textId="77777777" w:rsidR="003D2853" w:rsidRPr="00FC71DC" w:rsidRDefault="003D2853">
      <w:pPr>
        <w:pStyle w:val="Normal1"/>
      </w:pPr>
    </w:p>
    <w:p w14:paraId="0A68029E" w14:textId="77777777" w:rsidR="003D2853" w:rsidRPr="00FC71DC" w:rsidRDefault="003D2853">
      <w:pPr>
        <w:pStyle w:val="Normal1"/>
      </w:pPr>
      <w:r w:rsidRPr="00FC71DC">
        <w:t xml:space="preserve">The following is an example of the NCH HL7 formatted Acknowledgment mail message received from the </w:t>
      </w:r>
      <w:r w:rsidR="002C42B6" w:rsidRPr="00FC71DC">
        <w:t>AITC</w:t>
      </w:r>
      <w:r w:rsidRPr="00FC71DC">
        <w:t>.</w:t>
      </w:r>
    </w:p>
    <w:p w14:paraId="53393074" w14:textId="77777777" w:rsidR="003D2853" w:rsidRPr="00FC71DC" w:rsidRDefault="003D2853">
      <w:pPr>
        <w:pStyle w:val="Normal1"/>
      </w:pPr>
    </w:p>
    <w:p w14:paraId="5404AFCD" w14:textId="77777777" w:rsidR="003D2853" w:rsidRPr="00FC71DC" w:rsidRDefault="003D2853">
      <w:pPr>
        <w:pStyle w:val="Normal1"/>
      </w:pPr>
      <w:r w:rsidRPr="00FC71DC">
        <w:rPr>
          <w:b/>
        </w:rPr>
        <w:t>Example:</w:t>
      </w:r>
      <w:r w:rsidRPr="00FC71DC">
        <w:t xml:space="preserve"> NCH HL7 formatted Acknowledgment mail message.</w:t>
      </w:r>
    </w:p>
    <w:p w14:paraId="52D92742" w14:textId="77777777" w:rsidR="003D2853" w:rsidRPr="00FC71DC" w:rsidRDefault="003D2853"/>
    <w:p w14:paraId="6FC3FC5F" w14:textId="77777777" w:rsidR="003D2853" w:rsidRPr="00FC71DC" w:rsidRDefault="003D2853">
      <w:pPr>
        <w:widowControl w:val="0"/>
        <w:ind w:left="360"/>
        <w:rPr>
          <w:rFonts w:ascii="Courier" w:hAnsi="Courier"/>
          <w:sz w:val="20"/>
        </w:rPr>
      </w:pPr>
      <w:r w:rsidRPr="00FC71DC">
        <w:rPr>
          <w:rFonts w:ascii="Courier" w:hAnsi="Courier"/>
          <w:sz w:val="20"/>
        </w:rPr>
        <w:t>DATE/TIME ENTERED: MAY 18, 1998@22:13:27</w:t>
      </w:r>
    </w:p>
    <w:p w14:paraId="4CB5A9D8" w14:textId="77777777" w:rsidR="003D2853" w:rsidRPr="00FC71DC" w:rsidRDefault="003D2853">
      <w:pPr>
        <w:widowControl w:val="0"/>
        <w:ind w:left="360"/>
        <w:rPr>
          <w:rFonts w:ascii="Courier" w:hAnsi="Courier"/>
          <w:b/>
          <w:i/>
          <w:sz w:val="20"/>
        </w:rPr>
      </w:pPr>
      <w:r w:rsidRPr="00FC71DC">
        <w:rPr>
          <w:rFonts w:ascii="Courier" w:hAnsi="Courier"/>
          <w:sz w:val="20"/>
        </w:rPr>
        <w:t xml:space="preserve">  SERVER APPLICATION: NCH-</w:t>
      </w:r>
      <w:r w:rsidR="002C42B6" w:rsidRPr="00FC71DC">
        <w:rPr>
          <w:rFonts w:ascii="Courier New" w:hAnsi="Courier New" w:cs="Courier New"/>
          <w:sz w:val="20"/>
        </w:rPr>
        <w:t>AITC</w:t>
      </w:r>
      <w:r w:rsidRPr="00FC71DC">
        <w:rPr>
          <w:rFonts w:ascii="Courier" w:hAnsi="Courier"/>
          <w:sz w:val="20"/>
        </w:rPr>
        <w:t xml:space="preserve">           TRANSMISSION TYPE: </w:t>
      </w:r>
      <w:r w:rsidRPr="00FC71DC">
        <w:rPr>
          <w:rFonts w:ascii="Courier" w:hAnsi="Courier"/>
          <w:b/>
          <w:i/>
          <w:sz w:val="20"/>
        </w:rPr>
        <w:t>INCOMING</w:t>
      </w:r>
    </w:p>
    <w:p w14:paraId="70419B82" w14:textId="77777777" w:rsidR="003D2853" w:rsidRPr="00FC71DC" w:rsidRDefault="003D2853">
      <w:pPr>
        <w:keepNext/>
        <w:widowControl w:val="0"/>
        <w:spacing w:before="240" w:after="60"/>
        <w:ind w:left="360"/>
        <w:rPr>
          <w:rFonts w:ascii="Courier" w:hAnsi="Courier"/>
          <w:b/>
          <w:kern w:val="28"/>
          <w:sz w:val="20"/>
        </w:rPr>
      </w:pPr>
      <w:r w:rsidRPr="00FC71DC">
        <w:rPr>
          <w:rFonts w:ascii="Courier" w:hAnsi="Courier"/>
          <w:b/>
          <w:kern w:val="28"/>
          <w:sz w:val="20"/>
        </w:rPr>
        <w:t xml:space="preserve">  MESSAGE ID: 1855276                   PARENT MESSAGE: MAY 17, 1998@02:08:05</w:t>
      </w:r>
    </w:p>
    <w:p w14:paraId="1FF7B47A" w14:textId="77777777" w:rsidR="003D2853" w:rsidRPr="00FC71DC" w:rsidRDefault="003D2853">
      <w:pPr>
        <w:widowControl w:val="0"/>
        <w:ind w:left="360"/>
        <w:rPr>
          <w:rFonts w:ascii="Courier" w:hAnsi="Courier"/>
          <w:sz w:val="20"/>
        </w:rPr>
      </w:pPr>
      <w:r w:rsidRPr="00FC71DC">
        <w:rPr>
          <w:rFonts w:ascii="Courier" w:hAnsi="Courier"/>
          <w:sz w:val="20"/>
        </w:rPr>
        <w:t xml:space="preserve">  PRIORITY: IMMEDIATE                   RELATED EVENT PROTOCOL: LRNCH</w:t>
      </w:r>
    </w:p>
    <w:p w14:paraId="7CD375AC" w14:textId="77777777" w:rsidR="003D2853" w:rsidRPr="00FC71DC" w:rsidRDefault="003D2853">
      <w:pPr>
        <w:widowControl w:val="0"/>
        <w:ind w:left="360"/>
        <w:rPr>
          <w:rFonts w:ascii="Courier" w:hAnsi="Courier"/>
          <w:sz w:val="20"/>
        </w:rPr>
      </w:pPr>
      <w:r w:rsidRPr="00FC71DC">
        <w:rPr>
          <w:rFonts w:ascii="Courier" w:hAnsi="Courier"/>
          <w:sz w:val="20"/>
        </w:rPr>
        <w:t xml:space="preserve"> MESSAGE TEXT:   </w:t>
      </w:r>
    </w:p>
    <w:p w14:paraId="57564104" w14:textId="77777777" w:rsidR="003D2853" w:rsidRPr="00FC71DC" w:rsidRDefault="003D2853">
      <w:pPr>
        <w:widowControl w:val="0"/>
        <w:ind w:left="360"/>
        <w:rPr>
          <w:rFonts w:ascii="Courier" w:hAnsi="Courier"/>
          <w:sz w:val="20"/>
        </w:rPr>
      </w:pPr>
      <w:r w:rsidRPr="00FC71DC">
        <w:rPr>
          <w:rFonts w:ascii="Courier" w:hAnsi="Courier"/>
          <w:sz w:val="20"/>
        </w:rPr>
        <w:t xml:space="preserve"> MSH^~|\&amp;^NCH-</w:t>
      </w:r>
      <w:r w:rsidR="002C42B6" w:rsidRPr="00FC71DC">
        <w:rPr>
          <w:rFonts w:ascii="Courier New" w:hAnsi="Courier New" w:cs="Courier New"/>
          <w:sz w:val="20"/>
        </w:rPr>
        <w:t>AITC</w:t>
      </w:r>
      <w:r w:rsidRPr="00FC71DC">
        <w:rPr>
          <w:rFonts w:ascii="Courier" w:hAnsi="Courier"/>
          <w:sz w:val="20"/>
        </w:rPr>
        <w:t>^200^NCH-LAB^525^19980518210822^^ACK~^1855276^P^2.2^^^NE^AL|</w:t>
      </w:r>
    </w:p>
    <w:p w14:paraId="23092845" w14:textId="77777777" w:rsidR="003D2853" w:rsidRPr="00FC71DC" w:rsidRDefault="003D2853">
      <w:pPr>
        <w:widowControl w:val="0"/>
        <w:ind w:left="360"/>
        <w:rPr>
          <w:rFonts w:ascii="Courier" w:hAnsi="Courier"/>
          <w:sz w:val="20"/>
        </w:rPr>
      </w:pPr>
      <w:r w:rsidRPr="00FC71DC">
        <w:rPr>
          <w:rFonts w:ascii="Courier" w:hAnsi="Courier"/>
          <w:sz w:val="20"/>
        </w:rPr>
        <w:t xml:space="preserve"> MSA^AA^1855276</w:t>
      </w:r>
    </w:p>
    <w:p w14:paraId="315AB589" w14:textId="77777777" w:rsidR="003D2853" w:rsidRPr="00FC71DC" w:rsidRDefault="003D2853">
      <w:pPr>
        <w:widowControl w:val="0"/>
        <w:ind w:left="360"/>
        <w:rPr>
          <w:rFonts w:ascii="Courier" w:hAnsi="Courier"/>
          <w:sz w:val="20"/>
        </w:rPr>
      </w:pPr>
      <w:r w:rsidRPr="00FC71DC">
        <w:rPr>
          <w:rFonts w:ascii="Courier" w:hAnsi="Courier"/>
          <w:sz w:val="20"/>
        </w:rPr>
        <w:t xml:space="preserve"> DSP^0001^999999999::000</w:t>
      </w:r>
    </w:p>
    <w:p w14:paraId="7FF313C5" w14:textId="77777777" w:rsidR="003D2853" w:rsidRPr="00FC71DC" w:rsidRDefault="003D2853">
      <w:pPr>
        <w:widowControl w:val="0"/>
        <w:ind w:left="360"/>
        <w:rPr>
          <w:rFonts w:ascii="Courier" w:hAnsi="Courier"/>
          <w:b/>
          <w:sz w:val="20"/>
        </w:rPr>
      </w:pPr>
      <w:r w:rsidRPr="00FC71DC">
        <w:rPr>
          <w:rFonts w:ascii="Courier" w:hAnsi="Courier"/>
          <w:sz w:val="20"/>
        </w:rPr>
        <w:t xml:space="preserve"> DSP^0001^006309421:19980512125558:000 </w:t>
      </w:r>
      <w:r w:rsidRPr="00FC71DC">
        <w:rPr>
          <w:rFonts w:ascii="Courier" w:hAnsi="Courier"/>
          <w:b/>
          <w:sz w:val="20"/>
        </w:rPr>
        <w:t>3</w:t>
      </w:r>
    </w:p>
    <w:p w14:paraId="2B4A65F4" w14:textId="77777777" w:rsidR="003D2853" w:rsidRPr="00FC71DC" w:rsidRDefault="003D2853">
      <w:pPr>
        <w:widowControl w:val="0"/>
        <w:ind w:left="360"/>
        <w:rPr>
          <w:rFonts w:ascii="Courier" w:hAnsi="Courier"/>
          <w:sz w:val="20"/>
        </w:rPr>
      </w:pPr>
      <w:r w:rsidRPr="00FC71DC">
        <w:rPr>
          <w:rFonts w:ascii="Courier" w:hAnsi="Courier"/>
          <w:sz w:val="20"/>
        </w:rPr>
        <w:t xml:space="preserve"> DSP^0001^009381088:19980514103659:000</w:t>
      </w:r>
    </w:p>
    <w:p w14:paraId="6035FF01" w14:textId="77777777" w:rsidR="003D2853" w:rsidRPr="00FC71DC" w:rsidRDefault="003D2853"/>
    <w:p w14:paraId="1284C081" w14:textId="77777777" w:rsidR="003D2853" w:rsidRPr="00FC71DC" w:rsidRDefault="003D2853">
      <w:pPr>
        <w:pStyle w:val="Heading3"/>
      </w:pPr>
      <w:bookmarkStart w:id="914" w:name="_Toc425208836"/>
      <w:bookmarkStart w:id="915" w:name="_Toc425638542"/>
      <w:r w:rsidRPr="00FC71DC">
        <w:rPr>
          <w:sz w:val="24"/>
          <w:u w:val="none"/>
        </w:rPr>
        <w:br w:type="page"/>
      </w:r>
      <w:bookmarkStart w:id="916" w:name="_Toc425819125"/>
      <w:bookmarkStart w:id="917" w:name="_Toc425819749"/>
      <w:bookmarkStart w:id="918" w:name="_Toc428461086"/>
      <w:r w:rsidRPr="00FC71DC">
        <w:lastRenderedPageBreak/>
        <w:t>NCH Acknowledgment mail message</w:t>
      </w:r>
      <w:bookmarkEnd w:id="914"/>
      <w:bookmarkEnd w:id="915"/>
      <w:bookmarkEnd w:id="916"/>
      <w:bookmarkEnd w:id="917"/>
      <w:bookmarkEnd w:id="918"/>
    </w:p>
    <w:p w14:paraId="09D9C100" w14:textId="77777777" w:rsidR="003D2853" w:rsidRPr="00FC71DC" w:rsidRDefault="003D2853">
      <w:pPr>
        <w:pStyle w:val="Normal1"/>
      </w:pPr>
    </w:p>
    <w:p w14:paraId="01CDCFF5" w14:textId="77777777" w:rsidR="003D2853" w:rsidRPr="00FC71DC" w:rsidRDefault="003D2853">
      <w:pPr>
        <w:pStyle w:val="Normal1"/>
      </w:pPr>
    </w:p>
    <w:p w14:paraId="4FAF8AE6" w14:textId="77777777" w:rsidR="003D2853" w:rsidRPr="00FC71DC" w:rsidRDefault="003D2853">
      <w:pPr>
        <w:pStyle w:val="Normal1"/>
      </w:pPr>
      <w:r w:rsidRPr="00FC71DC">
        <w:t xml:space="preserve">The NCH Acknowledgment mail message displays the status of the NCH HL7 formatted Acknowledgment mail message in a human readable format. The NCH Acknowledgment mail message is sent to the LR NCH-Report mail group. If the NCH Acknowledgment mail message displays an error, make corrections (e.g., social security number, valid date of births, period of service, etc.) as deemed necessary. Use the new Lab Search/Extract Manual Run (Enhanced) [LREPI ENHANCED MANUAL RUN] option to automatically transmit the NCH data corrections to the </w:t>
      </w:r>
      <w:r w:rsidR="002C42B6" w:rsidRPr="00FC71DC">
        <w:t>AITC</w:t>
      </w:r>
      <w:r w:rsidRPr="00FC71DC">
        <w:t xml:space="preserve"> database.</w:t>
      </w:r>
    </w:p>
    <w:p w14:paraId="1C70696F" w14:textId="77777777" w:rsidR="003D2853" w:rsidRPr="00FC71DC" w:rsidRDefault="003D2853">
      <w:pPr>
        <w:pStyle w:val="Normal1"/>
      </w:pPr>
    </w:p>
    <w:p w14:paraId="1F898392" w14:textId="77777777" w:rsidR="003D2853" w:rsidRPr="00FC71DC" w:rsidRDefault="003D2853">
      <w:pPr>
        <w:pStyle w:val="Normal1"/>
        <w:rPr>
          <w:b/>
        </w:rPr>
      </w:pPr>
      <w:r w:rsidRPr="00FC71DC">
        <w:rPr>
          <w:b/>
        </w:rPr>
        <w:t xml:space="preserve">Example: </w:t>
      </w:r>
      <w:r w:rsidRPr="00FC71DC">
        <w:t>NCH Acknowledgment mail messages in a human readable format.</w:t>
      </w:r>
    </w:p>
    <w:p w14:paraId="79892D03" w14:textId="77777777" w:rsidR="003D2853" w:rsidRPr="00FC71DC" w:rsidRDefault="003D2853">
      <w:pPr>
        <w:pStyle w:val="Normal1"/>
      </w:pPr>
    </w:p>
    <w:p w14:paraId="1E90B60A" w14:textId="77777777" w:rsidR="003D2853" w:rsidRPr="00FC71DC" w:rsidRDefault="003D2853">
      <w:pPr>
        <w:rPr>
          <w:rFonts w:ascii="Courier" w:hAnsi="Courier"/>
          <w:sz w:val="20"/>
        </w:rPr>
      </w:pPr>
      <w:r w:rsidRPr="00FC71DC">
        <w:rPr>
          <w:rFonts w:ascii="Courier" w:hAnsi="Courier"/>
          <w:sz w:val="20"/>
        </w:rPr>
        <w:t>Subj: Acknowledgment message from NCH.  [#13202750] 22 Apr 98 16:36  3 Lines</w:t>
      </w:r>
    </w:p>
    <w:p w14:paraId="30A4717B" w14:textId="77777777" w:rsidR="003D2853" w:rsidRPr="00FC71DC" w:rsidRDefault="003D2853">
      <w:pPr>
        <w:rPr>
          <w:rFonts w:ascii="Courier" w:hAnsi="Courier"/>
          <w:sz w:val="20"/>
        </w:rPr>
      </w:pPr>
      <w:r w:rsidRPr="00FC71DC">
        <w:rPr>
          <w:rFonts w:ascii="Courier" w:hAnsi="Courier"/>
          <w:sz w:val="20"/>
        </w:rPr>
        <w:t>From: DOE,DAVID K  in 'IN' basket.   Page 1</w:t>
      </w:r>
    </w:p>
    <w:p w14:paraId="2FA238FA" w14:textId="77777777" w:rsidR="003D2853" w:rsidRPr="00FC71DC" w:rsidRDefault="003D2853">
      <w:pPr>
        <w:rPr>
          <w:rFonts w:ascii="Courier" w:hAnsi="Courier"/>
          <w:sz w:val="20"/>
        </w:rPr>
      </w:pPr>
      <w:r w:rsidRPr="00FC71DC">
        <w:rPr>
          <w:rFonts w:ascii="Courier" w:hAnsi="Courier"/>
          <w:sz w:val="20"/>
        </w:rPr>
        <w:t>-----------------------------------------------------------------</w:t>
      </w:r>
    </w:p>
    <w:p w14:paraId="7D70989F" w14:textId="77777777" w:rsidR="003D2853" w:rsidRPr="00FC71DC" w:rsidRDefault="003D2853">
      <w:pPr>
        <w:rPr>
          <w:rFonts w:ascii="Courier" w:hAnsi="Courier"/>
          <w:sz w:val="20"/>
        </w:rPr>
      </w:pPr>
    </w:p>
    <w:p w14:paraId="639C08BE" w14:textId="77777777" w:rsidR="003D2853" w:rsidRPr="00FC71DC" w:rsidRDefault="003D2853">
      <w:pPr>
        <w:rPr>
          <w:rFonts w:ascii="Courier" w:hAnsi="Courier"/>
          <w:sz w:val="20"/>
        </w:rPr>
      </w:pPr>
      <w:r w:rsidRPr="00FC71DC">
        <w:rPr>
          <w:rFonts w:ascii="Courier" w:hAnsi="Courier"/>
          <w:sz w:val="20"/>
        </w:rPr>
        <w:t>Flash... This is an acknowledgment message from NCH</w:t>
      </w:r>
    </w:p>
    <w:p w14:paraId="740839F6" w14:textId="77777777" w:rsidR="003D2853" w:rsidRPr="00FC71DC" w:rsidRDefault="003D2853">
      <w:pPr>
        <w:rPr>
          <w:rFonts w:ascii="Courier" w:hAnsi="Courier"/>
          <w:sz w:val="20"/>
        </w:rPr>
      </w:pPr>
      <w:r w:rsidRPr="00FC71DC">
        <w:rPr>
          <w:rFonts w:ascii="Courier" w:hAnsi="Courier"/>
          <w:sz w:val="20"/>
        </w:rPr>
        <w:t xml:space="preserve">Message #: 1 From the status file 771.6 message is categorized as: </w:t>
      </w:r>
    </w:p>
    <w:p w14:paraId="7AA48381" w14:textId="77777777" w:rsidR="003D2853" w:rsidRPr="00FC71DC" w:rsidRDefault="003D2853">
      <w:pPr>
        <w:rPr>
          <w:rFonts w:ascii="Courier" w:hAnsi="Courier"/>
          <w:sz w:val="20"/>
        </w:rPr>
      </w:pPr>
      <w:r w:rsidRPr="00FC71DC">
        <w:rPr>
          <w:rFonts w:ascii="Courier" w:hAnsi="Courier"/>
          <w:sz w:val="20"/>
        </w:rPr>
        <w:t xml:space="preserve">Message: 1746675 </w:t>
      </w:r>
      <w:r w:rsidRPr="00FC71DC">
        <w:rPr>
          <w:rFonts w:ascii="Courier" w:hAnsi="Courier"/>
          <w:b/>
          <w:sz w:val="20"/>
        </w:rPr>
        <w:t>AWAITING PROCESSING</w:t>
      </w:r>
      <w:r w:rsidRPr="00FC71DC">
        <w:rPr>
          <w:rFonts w:ascii="Courier" w:hAnsi="Courier"/>
          <w:sz w:val="20"/>
        </w:rPr>
        <w:t xml:space="preserve"> @ Apr 22, 1998@16:32:48</w:t>
      </w:r>
    </w:p>
    <w:p w14:paraId="1455F6DC" w14:textId="77777777" w:rsidR="003D2853" w:rsidRPr="00FC71DC" w:rsidRDefault="003D2853">
      <w:pPr>
        <w:ind w:left="-180"/>
        <w:rPr>
          <w:rFonts w:ascii="Courier" w:hAnsi="Courier"/>
          <w:sz w:val="20"/>
        </w:rPr>
      </w:pPr>
    </w:p>
    <w:p w14:paraId="40EC074D" w14:textId="77777777" w:rsidR="003D2853" w:rsidRPr="00FC71DC" w:rsidRDefault="003D2853">
      <w:pPr>
        <w:ind w:left="-180"/>
        <w:rPr>
          <w:rFonts w:ascii="Courier" w:hAnsi="Courier"/>
          <w:sz w:val="20"/>
        </w:rPr>
      </w:pPr>
    </w:p>
    <w:p w14:paraId="39E0E359" w14:textId="77777777" w:rsidR="003D2853" w:rsidRPr="00FC71DC" w:rsidRDefault="003D2853">
      <w:pPr>
        <w:widowControl w:val="0"/>
        <w:rPr>
          <w:rFonts w:ascii="Courier" w:hAnsi="Courier"/>
          <w:sz w:val="20"/>
        </w:rPr>
      </w:pPr>
      <w:r w:rsidRPr="00FC71DC">
        <w:rPr>
          <w:rFonts w:ascii="Courier" w:hAnsi="Courier"/>
          <w:sz w:val="20"/>
        </w:rPr>
        <w:t>Subj: Acknowledgement message from Austin. [#13224503] 24 Apr 98 11:32 3 Lines</w:t>
      </w:r>
    </w:p>
    <w:p w14:paraId="037EA706" w14:textId="77777777" w:rsidR="003D2853" w:rsidRPr="00FC71DC" w:rsidRDefault="003D2853">
      <w:pPr>
        <w:widowControl w:val="0"/>
        <w:rPr>
          <w:rFonts w:ascii="Courier" w:hAnsi="Courier"/>
          <w:sz w:val="20"/>
        </w:rPr>
      </w:pPr>
      <w:r w:rsidRPr="00FC71DC">
        <w:rPr>
          <w:rFonts w:ascii="Courier" w:hAnsi="Courier"/>
          <w:sz w:val="20"/>
        </w:rPr>
        <w:t>From: POSTMASTER - POSTMASTER (Sender: DOE,DAVID R - LAB PROGRAMMER) in 'LAB SEARCH' basket.   Page 1</w:t>
      </w:r>
    </w:p>
    <w:p w14:paraId="2CDA54EB" w14:textId="77777777" w:rsidR="003D2853" w:rsidRPr="00FC71DC" w:rsidRDefault="003D2853">
      <w:pPr>
        <w:widowControl w:val="0"/>
        <w:rPr>
          <w:rFonts w:ascii="Courier" w:hAnsi="Courier"/>
          <w:sz w:val="20"/>
        </w:rPr>
      </w:pPr>
      <w:r w:rsidRPr="00FC71DC">
        <w:rPr>
          <w:rFonts w:ascii="Courier" w:hAnsi="Courier"/>
          <w:sz w:val="20"/>
        </w:rPr>
        <w:t>------------------------------------------------------------------------------</w:t>
      </w:r>
    </w:p>
    <w:p w14:paraId="4EF876A4" w14:textId="77777777" w:rsidR="003D2853" w:rsidRPr="00FC71DC" w:rsidRDefault="003D2853">
      <w:pPr>
        <w:widowControl w:val="0"/>
        <w:rPr>
          <w:rFonts w:ascii="Courier" w:hAnsi="Courier"/>
          <w:sz w:val="20"/>
        </w:rPr>
      </w:pPr>
    </w:p>
    <w:p w14:paraId="2CEC3F0E" w14:textId="77777777" w:rsidR="003D2853" w:rsidRPr="00FC71DC" w:rsidRDefault="003D2853">
      <w:pPr>
        <w:widowControl w:val="0"/>
        <w:rPr>
          <w:rFonts w:ascii="Courier" w:hAnsi="Courier"/>
          <w:sz w:val="20"/>
        </w:rPr>
      </w:pPr>
      <w:r w:rsidRPr="00FC71DC">
        <w:rPr>
          <w:rFonts w:ascii="Courier" w:hAnsi="Courier"/>
          <w:sz w:val="20"/>
        </w:rPr>
        <w:t>Flash... This is an acknowledgement message from NHC</w:t>
      </w:r>
    </w:p>
    <w:p w14:paraId="7E3BCEE1" w14:textId="77777777" w:rsidR="003D2853" w:rsidRPr="00FC71DC" w:rsidRDefault="003D2853">
      <w:pPr>
        <w:pStyle w:val="screendisplay"/>
        <w:widowControl w:val="0"/>
      </w:pPr>
      <w:r w:rsidRPr="00FC71DC">
        <w:t xml:space="preserve">Message #: 1 From the status file 771.6 message is categorized as: </w:t>
      </w:r>
    </w:p>
    <w:p w14:paraId="577C82ED" w14:textId="77777777" w:rsidR="003D2853" w:rsidRPr="00FC71DC" w:rsidRDefault="003D2853">
      <w:pPr>
        <w:widowControl w:val="0"/>
        <w:rPr>
          <w:rFonts w:ascii="Courier" w:hAnsi="Courier"/>
          <w:sz w:val="20"/>
        </w:rPr>
      </w:pPr>
      <w:r w:rsidRPr="00FC71DC">
        <w:rPr>
          <w:rFonts w:ascii="Courier" w:hAnsi="Courier"/>
          <w:sz w:val="20"/>
        </w:rPr>
        <w:t xml:space="preserve">Message: 1733492 </w:t>
      </w:r>
      <w:r w:rsidRPr="00FC71DC">
        <w:rPr>
          <w:rFonts w:ascii="Courier" w:hAnsi="Courier"/>
          <w:b/>
          <w:sz w:val="20"/>
        </w:rPr>
        <w:t>ERROR DURING TRANSMISSION</w:t>
      </w:r>
      <w:r w:rsidRPr="00FC71DC">
        <w:rPr>
          <w:rFonts w:ascii="Courier" w:hAnsi="Courier"/>
          <w:sz w:val="20"/>
        </w:rPr>
        <w:t xml:space="preserve"> @ Apr 14, 1998@09:15:44</w:t>
      </w:r>
    </w:p>
    <w:p w14:paraId="5EB79B3B" w14:textId="77777777" w:rsidR="003D2853" w:rsidRPr="00FC71DC" w:rsidRDefault="003D2853">
      <w:pPr>
        <w:widowControl w:val="0"/>
        <w:rPr>
          <w:rFonts w:ascii="Courier" w:hAnsi="Courier"/>
          <w:sz w:val="20"/>
        </w:rPr>
      </w:pPr>
    </w:p>
    <w:p w14:paraId="44CB1E2B" w14:textId="77777777" w:rsidR="003D2853" w:rsidRPr="00FC71DC" w:rsidRDefault="003D2853">
      <w:pPr>
        <w:widowControl w:val="0"/>
        <w:rPr>
          <w:rFonts w:ascii="Courier" w:hAnsi="Courier"/>
          <w:sz w:val="20"/>
        </w:rPr>
      </w:pPr>
    </w:p>
    <w:p w14:paraId="3F513B80" w14:textId="77777777" w:rsidR="003D2853" w:rsidRPr="00FC71DC" w:rsidRDefault="003D2853">
      <w:pPr>
        <w:widowControl w:val="0"/>
        <w:rPr>
          <w:rFonts w:ascii="Courier" w:hAnsi="Courier"/>
          <w:sz w:val="20"/>
        </w:rPr>
      </w:pPr>
      <w:r w:rsidRPr="00FC71DC">
        <w:rPr>
          <w:rFonts w:ascii="Courier" w:hAnsi="Courier"/>
          <w:sz w:val="20"/>
        </w:rPr>
        <w:t>Subj: Acknowledgement message from NHC.  [#13128237] 14 Apr 98 19:31  3 Lines</w:t>
      </w:r>
    </w:p>
    <w:p w14:paraId="2A647C36" w14:textId="77777777" w:rsidR="003D2853" w:rsidRPr="00FC71DC" w:rsidRDefault="003D2853">
      <w:pPr>
        <w:widowControl w:val="0"/>
        <w:rPr>
          <w:rFonts w:ascii="Courier" w:hAnsi="Courier"/>
          <w:sz w:val="20"/>
        </w:rPr>
      </w:pPr>
      <w:bookmarkStart w:id="919" w:name="PIIORUExample5"/>
      <w:bookmarkStart w:id="920" w:name="p144"/>
      <w:bookmarkEnd w:id="919"/>
      <w:bookmarkEnd w:id="920"/>
      <w:r w:rsidRPr="00FC71DC">
        <w:rPr>
          <w:rFonts w:ascii="Courier" w:hAnsi="Courier"/>
          <w:sz w:val="20"/>
        </w:rPr>
        <w:t>From: DOE,</w:t>
      </w:r>
      <w:bookmarkStart w:id="921" w:name="p421_138"/>
      <w:bookmarkStart w:id="922" w:name="PII_EPI"/>
      <w:bookmarkEnd w:id="921"/>
      <w:r w:rsidR="006821C6" w:rsidRPr="00FC71DC">
        <w:rPr>
          <w:rFonts w:ascii="Courier" w:hAnsi="Courier"/>
          <w:sz w:val="20"/>
        </w:rPr>
        <w:t>EPI</w:t>
      </w:r>
      <w:bookmarkEnd w:id="922"/>
      <w:r w:rsidR="006821C6" w:rsidRPr="00FC71DC">
        <w:rPr>
          <w:rFonts w:ascii="Courier" w:hAnsi="Courier"/>
          <w:sz w:val="20"/>
        </w:rPr>
        <w:t xml:space="preserve"> </w:t>
      </w:r>
      <w:r w:rsidRPr="00FC71DC">
        <w:rPr>
          <w:rFonts w:ascii="Courier" w:hAnsi="Courier"/>
          <w:sz w:val="20"/>
        </w:rPr>
        <w:t>R - LAB PROGRAMMER  in 'LAB SEARCH' basket.   Page 1</w:t>
      </w:r>
    </w:p>
    <w:p w14:paraId="6BFDEDDE" w14:textId="77777777" w:rsidR="003D2853" w:rsidRPr="00FC71DC" w:rsidRDefault="003D2853">
      <w:pPr>
        <w:widowControl w:val="0"/>
        <w:rPr>
          <w:rFonts w:ascii="Courier" w:hAnsi="Courier"/>
          <w:sz w:val="20"/>
        </w:rPr>
      </w:pPr>
      <w:r w:rsidRPr="00FC71DC">
        <w:rPr>
          <w:rFonts w:ascii="Courier" w:hAnsi="Courier"/>
          <w:sz w:val="20"/>
        </w:rPr>
        <w:t>------------------------------------------------------------------------------</w:t>
      </w:r>
    </w:p>
    <w:p w14:paraId="079B5E14" w14:textId="77777777" w:rsidR="003D2853" w:rsidRPr="00FC71DC" w:rsidRDefault="003D2853">
      <w:pPr>
        <w:widowControl w:val="0"/>
        <w:rPr>
          <w:rFonts w:ascii="Courier" w:hAnsi="Courier"/>
          <w:sz w:val="20"/>
        </w:rPr>
      </w:pPr>
    </w:p>
    <w:p w14:paraId="6E74E5A0" w14:textId="77777777" w:rsidR="003D2853" w:rsidRPr="00FC71DC" w:rsidRDefault="003D2853">
      <w:pPr>
        <w:widowControl w:val="0"/>
        <w:rPr>
          <w:rFonts w:ascii="Courier" w:hAnsi="Courier"/>
          <w:sz w:val="20"/>
        </w:rPr>
      </w:pPr>
      <w:r w:rsidRPr="00FC71DC">
        <w:rPr>
          <w:rFonts w:ascii="Courier" w:hAnsi="Courier"/>
          <w:sz w:val="20"/>
        </w:rPr>
        <w:t>Flash... This is an acknowledgement message from NHC</w:t>
      </w:r>
    </w:p>
    <w:p w14:paraId="159A2C74" w14:textId="77777777" w:rsidR="003D2853" w:rsidRPr="00FC71DC" w:rsidRDefault="003D2853">
      <w:pPr>
        <w:widowControl w:val="0"/>
        <w:rPr>
          <w:rFonts w:ascii="Courier" w:hAnsi="Courier"/>
          <w:sz w:val="20"/>
        </w:rPr>
      </w:pPr>
      <w:r w:rsidRPr="00FC71DC">
        <w:rPr>
          <w:rFonts w:ascii="Courier" w:hAnsi="Courier"/>
          <w:sz w:val="20"/>
        </w:rPr>
        <w:t xml:space="preserve">Message #: 1 From the status file 771.6 message is categorized as: </w:t>
      </w:r>
    </w:p>
    <w:p w14:paraId="56A82565" w14:textId="77777777" w:rsidR="003D2853" w:rsidRPr="00FC71DC" w:rsidRDefault="003D2853">
      <w:pPr>
        <w:widowControl w:val="0"/>
        <w:rPr>
          <w:rFonts w:ascii="Courier" w:hAnsi="Courier"/>
          <w:sz w:val="20"/>
        </w:rPr>
      </w:pPr>
      <w:r w:rsidRPr="00FC71DC">
        <w:rPr>
          <w:rFonts w:ascii="Courier" w:hAnsi="Courier"/>
          <w:sz w:val="20"/>
        </w:rPr>
        <w:t xml:space="preserve">Message: 1711986 </w:t>
      </w:r>
      <w:r w:rsidRPr="00FC71DC">
        <w:rPr>
          <w:rFonts w:ascii="Courier" w:hAnsi="Courier"/>
          <w:b/>
          <w:sz w:val="20"/>
        </w:rPr>
        <w:t>SUCCESSFULLY COMPLETED</w:t>
      </w:r>
      <w:r w:rsidRPr="00FC71DC">
        <w:rPr>
          <w:rFonts w:ascii="Courier" w:hAnsi="Courier"/>
          <w:sz w:val="20"/>
        </w:rPr>
        <w:t xml:space="preserve"> @ Apr 08,</w:t>
      </w:r>
    </w:p>
    <w:p w14:paraId="0BAF89EF" w14:textId="77777777" w:rsidR="003D2853" w:rsidRPr="00FC71DC" w:rsidRDefault="003D2853">
      <w:pPr>
        <w:pStyle w:val="Heading2"/>
      </w:pPr>
      <w:r w:rsidRPr="00FC71DC">
        <w:rPr>
          <w:rFonts w:ascii="Arial" w:hAnsi="Arial"/>
        </w:rPr>
        <w:br w:type="page"/>
      </w:r>
      <w:bookmarkStart w:id="923" w:name="_Toc425208838"/>
      <w:bookmarkStart w:id="924" w:name="_Toc425638543"/>
      <w:bookmarkStart w:id="925" w:name="_Toc425819126"/>
      <w:bookmarkStart w:id="926" w:name="_Toc425819750"/>
      <w:bookmarkStart w:id="927" w:name="_Toc428461087"/>
      <w:r w:rsidRPr="00FC71DC">
        <w:lastRenderedPageBreak/>
        <w:t>NCH VA Alert</w:t>
      </w:r>
      <w:bookmarkEnd w:id="923"/>
      <w:bookmarkEnd w:id="924"/>
      <w:bookmarkEnd w:id="925"/>
      <w:bookmarkEnd w:id="926"/>
      <w:bookmarkEnd w:id="927"/>
    </w:p>
    <w:p w14:paraId="684B3B10" w14:textId="77777777" w:rsidR="003D2853" w:rsidRPr="00FC71DC" w:rsidRDefault="003D2853"/>
    <w:p w14:paraId="2925B938" w14:textId="77777777" w:rsidR="003D2853" w:rsidRPr="00FC71DC" w:rsidRDefault="003D2853"/>
    <w:p w14:paraId="273F5C1B" w14:textId="77777777" w:rsidR="003D2853" w:rsidRPr="00FC71DC" w:rsidRDefault="003D2853">
      <w:pPr>
        <w:pStyle w:val="Normal1"/>
      </w:pPr>
      <w:r w:rsidRPr="00FC71DC">
        <w:t xml:space="preserve">A NCH VA Alert mail message is sent to the LABORATORY SEARCH/EXTRACT PROTOCOL file (#69.4), Report Mail Group field (#1) after NCH transmissions has been processed by the </w:t>
      </w:r>
      <w:r w:rsidR="002C42B6" w:rsidRPr="00FC71DC">
        <w:t>AITC</w:t>
      </w:r>
      <w:r w:rsidRPr="00FC71DC">
        <w:t>.</w:t>
      </w:r>
    </w:p>
    <w:p w14:paraId="44BD4B94" w14:textId="77777777" w:rsidR="003D2853" w:rsidRPr="00FC71DC" w:rsidRDefault="003D2853"/>
    <w:p w14:paraId="2D094974" w14:textId="77777777" w:rsidR="003D2853" w:rsidRPr="00FC71DC" w:rsidRDefault="003D2853">
      <w:pPr>
        <w:pStyle w:val="Hints"/>
        <w:widowControl w:val="0"/>
        <w:tabs>
          <w:tab w:val="clear" w:pos="360"/>
        </w:tabs>
      </w:pPr>
      <w:r w:rsidRPr="00FC71DC">
        <w:t xml:space="preserve">Example: </w:t>
      </w:r>
      <w:r w:rsidRPr="00FC71DC">
        <w:rPr>
          <w:b w:val="0"/>
        </w:rPr>
        <w:t>NCH VA</w:t>
      </w:r>
      <w:r w:rsidRPr="00FC71DC">
        <w:t xml:space="preserve"> </w:t>
      </w:r>
      <w:r w:rsidRPr="00FC71DC">
        <w:rPr>
          <w:b w:val="0"/>
        </w:rPr>
        <w:t xml:space="preserve">Alert mail message from the </w:t>
      </w:r>
      <w:r w:rsidR="002C42B6" w:rsidRPr="00FC71DC">
        <w:t>AITC</w:t>
      </w:r>
    </w:p>
    <w:p w14:paraId="5853B511" w14:textId="77777777" w:rsidR="003D2853" w:rsidRPr="00FC71DC" w:rsidRDefault="003D2853">
      <w:pPr>
        <w:pStyle w:val="Normal1"/>
        <w:widowControl w:val="0"/>
      </w:pPr>
    </w:p>
    <w:p w14:paraId="1E56236C" w14:textId="77777777" w:rsidR="003D2853" w:rsidRPr="00FC71DC" w:rsidRDefault="003D2853">
      <w:pPr>
        <w:widowControl w:val="0"/>
        <w:rPr>
          <w:rFonts w:ascii="Courier" w:hAnsi="Courier"/>
          <w:sz w:val="20"/>
        </w:rPr>
      </w:pPr>
      <w:r w:rsidRPr="00FC71DC">
        <w:rPr>
          <w:rFonts w:ascii="Courier" w:hAnsi="Courier"/>
          <w:sz w:val="20"/>
        </w:rPr>
        <w:t xml:space="preserve"> 1.I  National Center for Health Promotion Was processed at JUN 30, 1998@03:</w:t>
      </w:r>
    </w:p>
    <w:p w14:paraId="69999C55" w14:textId="77777777" w:rsidR="003D2853" w:rsidRPr="00FC71DC" w:rsidRDefault="003D2853">
      <w:pPr>
        <w:widowControl w:val="0"/>
        <w:rPr>
          <w:rFonts w:ascii="Courier" w:hAnsi="Courier"/>
          <w:sz w:val="20"/>
        </w:rPr>
      </w:pPr>
      <w:r w:rsidRPr="00FC71DC">
        <w:rPr>
          <w:rFonts w:ascii="Courier" w:hAnsi="Courier"/>
          <w:sz w:val="20"/>
        </w:rPr>
        <w:t xml:space="preserve"> 2.I  National Center for Health Promotion Was processed at JUN 29, 1998@03:</w:t>
      </w:r>
    </w:p>
    <w:p w14:paraId="450F4843" w14:textId="77777777" w:rsidR="003D2853" w:rsidRPr="00FC71DC" w:rsidRDefault="003D2853">
      <w:pPr>
        <w:widowControl w:val="0"/>
        <w:rPr>
          <w:rFonts w:ascii="Courier" w:hAnsi="Courier"/>
          <w:sz w:val="20"/>
        </w:rPr>
      </w:pPr>
      <w:r w:rsidRPr="00FC71DC">
        <w:rPr>
          <w:rFonts w:ascii="Courier" w:hAnsi="Courier"/>
          <w:sz w:val="20"/>
        </w:rPr>
        <w:t xml:space="preserve"> 3.I  National Center for Health Promotion Was processed at JUN 28, 1998@02:</w:t>
      </w:r>
    </w:p>
    <w:p w14:paraId="765414F1" w14:textId="77777777" w:rsidR="003D2853" w:rsidRPr="00FC71DC" w:rsidRDefault="003D2853">
      <w:pPr>
        <w:widowControl w:val="0"/>
        <w:rPr>
          <w:rFonts w:ascii="Courier" w:hAnsi="Courier"/>
          <w:sz w:val="20"/>
        </w:rPr>
      </w:pPr>
      <w:r w:rsidRPr="00FC71DC">
        <w:rPr>
          <w:rFonts w:ascii="Courier" w:hAnsi="Courier"/>
          <w:sz w:val="20"/>
        </w:rPr>
        <w:t xml:space="preserve"> 4.I  National Center for Health Promotion Was processed at JUN 27, 1998@02:</w:t>
      </w:r>
    </w:p>
    <w:p w14:paraId="12B46341" w14:textId="77777777" w:rsidR="003D2853" w:rsidRPr="00FC71DC" w:rsidRDefault="003D2853">
      <w:pPr>
        <w:widowControl w:val="0"/>
        <w:rPr>
          <w:rFonts w:ascii="Courier" w:hAnsi="Courier"/>
          <w:sz w:val="20"/>
        </w:rPr>
      </w:pPr>
      <w:r w:rsidRPr="00FC71DC">
        <w:rPr>
          <w:rFonts w:ascii="Courier" w:hAnsi="Courier"/>
          <w:sz w:val="20"/>
        </w:rPr>
        <w:t xml:space="preserve"> 5.I  National Center for Health Promotion Was processed at JUN 26, 1998@03:</w:t>
      </w:r>
    </w:p>
    <w:p w14:paraId="2D507846" w14:textId="77777777" w:rsidR="003D2853" w:rsidRPr="00FC71DC" w:rsidRDefault="003D2853">
      <w:pPr>
        <w:widowControl w:val="0"/>
        <w:rPr>
          <w:rFonts w:ascii="Courier" w:hAnsi="Courier"/>
          <w:sz w:val="20"/>
        </w:rPr>
      </w:pPr>
    </w:p>
    <w:p w14:paraId="0322F019" w14:textId="77777777" w:rsidR="003D2853" w:rsidRPr="00FC71DC" w:rsidRDefault="003D2853">
      <w:pPr>
        <w:widowControl w:val="0"/>
        <w:rPr>
          <w:rFonts w:ascii="Courier" w:hAnsi="Courier"/>
          <w:sz w:val="20"/>
        </w:rPr>
      </w:pPr>
      <w:r w:rsidRPr="00FC71DC">
        <w:rPr>
          <w:rFonts w:ascii="Courier" w:hAnsi="Courier"/>
          <w:sz w:val="20"/>
        </w:rPr>
        <w:t>Select from 1 to 5 or enter ?, A I, F, P, M, R, or ^ to exit: A</w:t>
      </w:r>
    </w:p>
    <w:p w14:paraId="6E619A50" w14:textId="77777777" w:rsidR="003D2853" w:rsidRPr="00FC71DC" w:rsidRDefault="003D2853">
      <w:pPr>
        <w:widowControl w:val="0"/>
        <w:rPr>
          <w:rFonts w:ascii="Courier" w:hAnsi="Courier"/>
          <w:sz w:val="20"/>
        </w:rPr>
      </w:pPr>
    </w:p>
    <w:p w14:paraId="3169E7DA" w14:textId="77777777" w:rsidR="003D2853" w:rsidRPr="00FC71DC" w:rsidRDefault="003D2853">
      <w:pPr>
        <w:widowControl w:val="0"/>
        <w:rPr>
          <w:rFonts w:ascii="Courier" w:hAnsi="Courier"/>
          <w:sz w:val="20"/>
        </w:rPr>
      </w:pPr>
      <w:r w:rsidRPr="00FC71DC">
        <w:rPr>
          <w:rFonts w:ascii="Courier" w:hAnsi="Courier"/>
          <w:sz w:val="20"/>
        </w:rPr>
        <w:t>Processed Alert Number 1</w:t>
      </w:r>
    </w:p>
    <w:p w14:paraId="46F05942" w14:textId="77777777" w:rsidR="003D2853" w:rsidRPr="00FC71DC" w:rsidRDefault="003D2853">
      <w:pPr>
        <w:widowControl w:val="0"/>
        <w:rPr>
          <w:rFonts w:ascii="Courier" w:hAnsi="Courier"/>
          <w:sz w:val="20"/>
        </w:rPr>
      </w:pPr>
      <w:r w:rsidRPr="00FC71DC">
        <w:rPr>
          <w:rFonts w:ascii="Courier" w:hAnsi="Courier"/>
          <w:sz w:val="20"/>
        </w:rPr>
        <w:t xml:space="preserve">    National Center for Health Promotion Was processed at JUN 30, 1998@03:08:20</w:t>
      </w:r>
    </w:p>
    <w:p w14:paraId="0D9D0243" w14:textId="77777777" w:rsidR="003D2853" w:rsidRPr="00FC71DC" w:rsidRDefault="003D2853">
      <w:pPr>
        <w:widowControl w:val="0"/>
        <w:rPr>
          <w:rFonts w:ascii="Courier" w:hAnsi="Courier"/>
          <w:sz w:val="20"/>
        </w:rPr>
      </w:pPr>
    </w:p>
    <w:p w14:paraId="5B6C6A2D" w14:textId="77777777" w:rsidR="003D2853" w:rsidRPr="00FC71DC" w:rsidRDefault="003D2853">
      <w:pPr>
        <w:widowControl w:val="0"/>
        <w:rPr>
          <w:rFonts w:ascii="Courier" w:hAnsi="Courier"/>
          <w:sz w:val="20"/>
        </w:rPr>
      </w:pPr>
    </w:p>
    <w:p w14:paraId="69323622" w14:textId="77777777" w:rsidR="003D2853" w:rsidRPr="00FC71DC" w:rsidRDefault="003D2853">
      <w:pPr>
        <w:widowControl w:val="0"/>
        <w:rPr>
          <w:rFonts w:ascii="Courier" w:hAnsi="Courier"/>
          <w:sz w:val="20"/>
        </w:rPr>
      </w:pPr>
      <w:r w:rsidRPr="00FC71DC">
        <w:rPr>
          <w:rFonts w:ascii="Courier" w:hAnsi="Courier"/>
          <w:sz w:val="20"/>
        </w:rPr>
        <w:t>Processed Alert Number 2</w:t>
      </w:r>
    </w:p>
    <w:p w14:paraId="4653A4DF" w14:textId="77777777" w:rsidR="003D2853" w:rsidRPr="00FC71DC" w:rsidRDefault="003D2853">
      <w:pPr>
        <w:widowControl w:val="0"/>
        <w:rPr>
          <w:rFonts w:ascii="Courier" w:hAnsi="Courier"/>
          <w:sz w:val="20"/>
        </w:rPr>
      </w:pPr>
      <w:r w:rsidRPr="00FC71DC">
        <w:rPr>
          <w:rFonts w:ascii="Courier" w:hAnsi="Courier"/>
          <w:sz w:val="20"/>
        </w:rPr>
        <w:t xml:space="preserve">    National Center for Health Promotion Was processed at JUN 29, 1998@03:11:13</w:t>
      </w:r>
    </w:p>
    <w:p w14:paraId="11E8D5C8" w14:textId="77777777" w:rsidR="003D2853" w:rsidRPr="00FC71DC" w:rsidRDefault="003D2853">
      <w:pPr>
        <w:widowControl w:val="0"/>
        <w:rPr>
          <w:rFonts w:ascii="Courier" w:hAnsi="Courier"/>
          <w:sz w:val="20"/>
        </w:rPr>
      </w:pPr>
    </w:p>
    <w:p w14:paraId="2C5E1A2C" w14:textId="77777777" w:rsidR="003D2853" w:rsidRPr="00FC71DC" w:rsidRDefault="003D2853">
      <w:pPr>
        <w:widowControl w:val="0"/>
        <w:rPr>
          <w:rFonts w:ascii="Courier" w:hAnsi="Courier"/>
          <w:sz w:val="20"/>
        </w:rPr>
      </w:pPr>
    </w:p>
    <w:p w14:paraId="311ECC86" w14:textId="77777777" w:rsidR="003D2853" w:rsidRPr="00FC71DC" w:rsidRDefault="003D2853">
      <w:pPr>
        <w:widowControl w:val="0"/>
        <w:rPr>
          <w:rFonts w:ascii="Courier" w:hAnsi="Courier"/>
          <w:sz w:val="20"/>
        </w:rPr>
      </w:pPr>
      <w:r w:rsidRPr="00FC71DC">
        <w:rPr>
          <w:rFonts w:ascii="Courier" w:hAnsi="Courier"/>
          <w:sz w:val="20"/>
        </w:rPr>
        <w:t>Processed Alert Number 3</w:t>
      </w:r>
    </w:p>
    <w:p w14:paraId="0598EF8C" w14:textId="77777777" w:rsidR="003D2853" w:rsidRPr="00FC71DC" w:rsidRDefault="003D2853">
      <w:pPr>
        <w:widowControl w:val="0"/>
        <w:rPr>
          <w:rFonts w:ascii="Courier" w:hAnsi="Courier"/>
          <w:sz w:val="20"/>
        </w:rPr>
      </w:pPr>
      <w:r w:rsidRPr="00FC71DC">
        <w:rPr>
          <w:rFonts w:ascii="Courier" w:hAnsi="Courier"/>
          <w:sz w:val="20"/>
        </w:rPr>
        <w:t xml:space="preserve">    National Center for Health Promotion Was processed at JUN 28, 1998@02:33:00</w:t>
      </w:r>
    </w:p>
    <w:p w14:paraId="572A908B" w14:textId="77777777" w:rsidR="003D2853" w:rsidRPr="00FC71DC" w:rsidRDefault="003D2853">
      <w:pPr>
        <w:widowControl w:val="0"/>
        <w:rPr>
          <w:rFonts w:ascii="Courier" w:hAnsi="Courier"/>
          <w:sz w:val="20"/>
        </w:rPr>
      </w:pPr>
    </w:p>
    <w:p w14:paraId="16F817AA" w14:textId="77777777" w:rsidR="003D2853" w:rsidRPr="00FC71DC" w:rsidRDefault="003D2853">
      <w:pPr>
        <w:widowControl w:val="0"/>
        <w:rPr>
          <w:rFonts w:ascii="Courier" w:hAnsi="Courier"/>
          <w:sz w:val="20"/>
        </w:rPr>
      </w:pPr>
    </w:p>
    <w:p w14:paraId="46B08F34" w14:textId="77777777" w:rsidR="003D2853" w:rsidRPr="00FC71DC" w:rsidRDefault="003D2853">
      <w:pPr>
        <w:widowControl w:val="0"/>
        <w:rPr>
          <w:rFonts w:ascii="Courier" w:hAnsi="Courier"/>
          <w:sz w:val="20"/>
        </w:rPr>
      </w:pPr>
      <w:r w:rsidRPr="00FC71DC">
        <w:rPr>
          <w:rFonts w:ascii="Courier" w:hAnsi="Courier"/>
          <w:sz w:val="20"/>
        </w:rPr>
        <w:t>Processed Alert Number 4</w:t>
      </w:r>
    </w:p>
    <w:p w14:paraId="7E728B70" w14:textId="77777777" w:rsidR="003D2853" w:rsidRPr="00FC71DC" w:rsidRDefault="003D2853">
      <w:pPr>
        <w:widowControl w:val="0"/>
        <w:rPr>
          <w:rFonts w:ascii="Courier" w:hAnsi="Courier"/>
          <w:sz w:val="20"/>
        </w:rPr>
      </w:pPr>
      <w:r w:rsidRPr="00FC71DC">
        <w:rPr>
          <w:rFonts w:ascii="Courier" w:hAnsi="Courier"/>
          <w:sz w:val="20"/>
        </w:rPr>
        <w:t xml:space="preserve">    National Center for Health Promotion Was processed at JUN 27, 1998@02:25:11</w:t>
      </w:r>
    </w:p>
    <w:p w14:paraId="0B5C47D2" w14:textId="77777777" w:rsidR="003D2853" w:rsidRPr="00FC71DC" w:rsidRDefault="003D2853">
      <w:pPr>
        <w:widowControl w:val="0"/>
        <w:rPr>
          <w:rFonts w:ascii="Courier" w:hAnsi="Courier"/>
          <w:sz w:val="20"/>
        </w:rPr>
      </w:pPr>
    </w:p>
    <w:p w14:paraId="6E3BE7C7" w14:textId="77777777" w:rsidR="003D2853" w:rsidRPr="00FC71DC" w:rsidRDefault="003D2853">
      <w:pPr>
        <w:widowControl w:val="0"/>
        <w:rPr>
          <w:rFonts w:ascii="Courier" w:hAnsi="Courier"/>
          <w:sz w:val="20"/>
        </w:rPr>
      </w:pPr>
    </w:p>
    <w:p w14:paraId="0B37A8BE" w14:textId="77777777" w:rsidR="003D2853" w:rsidRPr="00FC71DC" w:rsidRDefault="003D2853">
      <w:pPr>
        <w:widowControl w:val="0"/>
        <w:rPr>
          <w:rFonts w:ascii="Courier" w:hAnsi="Courier"/>
          <w:sz w:val="20"/>
        </w:rPr>
      </w:pPr>
      <w:r w:rsidRPr="00FC71DC">
        <w:rPr>
          <w:rFonts w:ascii="Courier" w:hAnsi="Courier"/>
          <w:sz w:val="20"/>
        </w:rPr>
        <w:t>Processed Alert Number 5</w:t>
      </w:r>
    </w:p>
    <w:p w14:paraId="715146C7" w14:textId="77777777" w:rsidR="003D2853" w:rsidRPr="00FC71DC" w:rsidRDefault="003D2853">
      <w:pPr>
        <w:widowControl w:val="0"/>
        <w:rPr>
          <w:rFonts w:ascii="Courier" w:hAnsi="Courier"/>
          <w:sz w:val="20"/>
        </w:rPr>
      </w:pPr>
      <w:r w:rsidRPr="00FC71DC">
        <w:rPr>
          <w:rFonts w:ascii="Courier" w:hAnsi="Courier"/>
          <w:sz w:val="20"/>
        </w:rPr>
        <w:t xml:space="preserve">    National Center for Health Promotion Was processed at JUN 26, 1998@03:19:22</w:t>
      </w:r>
    </w:p>
    <w:p w14:paraId="5615449E" w14:textId="77777777" w:rsidR="003D2853" w:rsidRPr="00FC71DC" w:rsidRDefault="003D2853">
      <w:pPr>
        <w:pStyle w:val="Normal1"/>
      </w:pPr>
    </w:p>
    <w:p w14:paraId="08F632D9" w14:textId="77777777" w:rsidR="003D2853" w:rsidRPr="00FC71DC" w:rsidRDefault="003D2853">
      <w:pPr>
        <w:pStyle w:val="Normal1"/>
      </w:pPr>
    </w:p>
    <w:p w14:paraId="68097350" w14:textId="77777777" w:rsidR="003D2853" w:rsidRPr="00FC71DC" w:rsidRDefault="003D2853">
      <w:pPr>
        <w:pStyle w:val="Normal1"/>
      </w:pPr>
    </w:p>
    <w:p w14:paraId="4D99C503" w14:textId="77777777" w:rsidR="003D2853" w:rsidRPr="00FC71DC" w:rsidRDefault="003D2853">
      <w:pPr>
        <w:pStyle w:val="Normal1"/>
      </w:pPr>
      <w:r w:rsidRPr="00FC71DC">
        <w:br w:type="page"/>
      </w:r>
    </w:p>
    <w:p w14:paraId="1F27F516" w14:textId="77777777" w:rsidR="003D2853" w:rsidRPr="00FC71DC" w:rsidRDefault="003D2853">
      <w:pPr>
        <w:pStyle w:val="Normal1"/>
      </w:pPr>
    </w:p>
    <w:p w14:paraId="5AF1FD2B" w14:textId="77777777" w:rsidR="003D2853" w:rsidRPr="00FC71DC" w:rsidRDefault="003D2853">
      <w:pPr>
        <w:pStyle w:val="Normal1"/>
      </w:pPr>
    </w:p>
    <w:p w14:paraId="108A52F6" w14:textId="77777777" w:rsidR="003D2853" w:rsidRPr="00FC71DC" w:rsidRDefault="003D2853">
      <w:pPr>
        <w:pStyle w:val="Normal1"/>
      </w:pPr>
    </w:p>
    <w:p w14:paraId="259D4FE8" w14:textId="77777777" w:rsidR="003D2853" w:rsidRPr="00FC71DC" w:rsidRDefault="003D2853">
      <w:pPr>
        <w:tabs>
          <w:tab w:val="left" w:pos="90"/>
        </w:tabs>
        <w:sectPr w:rsidR="003D2853" w:rsidRPr="00FC71DC" w:rsidSect="00466018">
          <w:headerReference w:type="even" r:id="rId48"/>
          <w:headerReference w:type="default" r:id="rId49"/>
          <w:footnotePr>
            <w:numFmt w:val="lowerRoman"/>
          </w:footnotePr>
          <w:endnotePr>
            <w:numFmt w:val="decimal"/>
            <w:numRestart w:val="eachSect"/>
          </w:endnotePr>
          <w:pgSz w:w="12240" w:h="15840" w:code="1"/>
          <w:pgMar w:top="1440" w:right="1440" w:bottom="1440" w:left="1440" w:header="720" w:footer="720" w:gutter="0"/>
          <w:cols w:space="0"/>
          <w:docGrid w:linePitch="326"/>
        </w:sectPr>
      </w:pPr>
    </w:p>
    <w:p w14:paraId="1F0F3506" w14:textId="77777777" w:rsidR="003D2853" w:rsidRPr="00FC71DC" w:rsidRDefault="003D2853">
      <w:pPr>
        <w:rPr>
          <w:rFonts w:ascii="Helvetica" w:hAnsi="Helvetica"/>
          <w:sz w:val="48"/>
        </w:rPr>
      </w:pPr>
      <w:r w:rsidRPr="00FC71DC">
        <w:rPr>
          <w:rFonts w:ascii="Helvetica" w:hAnsi="Helvetica"/>
          <w:sz w:val="48"/>
        </w:rPr>
        <w:lastRenderedPageBreak/>
        <w:t>APPENDIX-C</w:t>
      </w:r>
    </w:p>
    <w:p w14:paraId="2571F46F" w14:textId="77777777" w:rsidR="003D2853" w:rsidRPr="00FC71DC" w:rsidRDefault="003D2853">
      <w:pPr>
        <w:rPr>
          <w:rFonts w:ascii="Helvetica" w:hAnsi="Helvetica"/>
          <w:sz w:val="48"/>
        </w:rPr>
      </w:pPr>
      <w:r w:rsidRPr="00FC71DC">
        <w:rPr>
          <w:sz w:val="48"/>
        </w:rPr>
        <w:t>EDITING FILES, LINKING DATA, EDITING SCREENS, REQUEST FORM</w:t>
      </w:r>
    </w:p>
    <w:p w14:paraId="1FBB0438" w14:textId="77777777" w:rsidR="003D2853" w:rsidRPr="00FC71DC" w:rsidRDefault="003D2853">
      <w:pPr>
        <w:tabs>
          <w:tab w:val="left" w:pos="90"/>
        </w:tabs>
      </w:pPr>
    </w:p>
    <w:p w14:paraId="649D8D2B" w14:textId="77777777" w:rsidR="003D2853" w:rsidRPr="00FC71DC" w:rsidRDefault="003D2853">
      <w:pPr>
        <w:tabs>
          <w:tab w:val="left" w:pos="90"/>
        </w:tabs>
      </w:pPr>
    </w:p>
    <w:p w14:paraId="0B3D86A3" w14:textId="77777777" w:rsidR="003D2853" w:rsidRPr="00FC71DC" w:rsidRDefault="003D2853">
      <w:pPr>
        <w:tabs>
          <w:tab w:val="left" w:pos="90"/>
        </w:tabs>
      </w:pPr>
    </w:p>
    <w:p w14:paraId="5262D0CA" w14:textId="77777777" w:rsidR="003D2853" w:rsidRPr="00FC71DC" w:rsidRDefault="003D2853">
      <w:pPr>
        <w:tabs>
          <w:tab w:val="left" w:pos="90"/>
        </w:tabs>
      </w:pPr>
    </w:p>
    <w:p w14:paraId="33F0AA5A" w14:textId="77777777" w:rsidR="003D2853" w:rsidRPr="00FC71DC" w:rsidRDefault="003D2853">
      <w:pPr>
        <w:pStyle w:val="Normal1"/>
        <w:tabs>
          <w:tab w:val="left" w:pos="90"/>
        </w:tabs>
      </w:pPr>
    </w:p>
    <w:p w14:paraId="32C417C9" w14:textId="77777777" w:rsidR="003D2853" w:rsidRPr="00FC71DC" w:rsidRDefault="003D2853">
      <w:pPr>
        <w:tabs>
          <w:tab w:val="left" w:pos="90"/>
        </w:tabs>
      </w:pPr>
      <w:r w:rsidRPr="00FC71DC">
        <w:br w:type="page"/>
      </w:r>
    </w:p>
    <w:p w14:paraId="27D152BD" w14:textId="77777777" w:rsidR="003D2853" w:rsidRPr="00FC71DC" w:rsidRDefault="003D2853">
      <w:pPr>
        <w:tabs>
          <w:tab w:val="left" w:pos="90"/>
        </w:tabs>
      </w:pPr>
    </w:p>
    <w:p w14:paraId="245FD289" w14:textId="77777777" w:rsidR="003D2853" w:rsidRPr="00FC71DC" w:rsidRDefault="003D2853">
      <w:pPr>
        <w:tabs>
          <w:tab w:val="left" w:pos="90"/>
        </w:tabs>
      </w:pPr>
    </w:p>
    <w:p w14:paraId="0B1C9C40" w14:textId="77777777" w:rsidR="003D2853" w:rsidRPr="00FC71DC" w:rsidRDefault="003D2853"/>
    <w:p w14:paraId="63A30BDB" w14:textId="77777777" w:rsidR="003D2853" w:rsidRPr="00FC71DC" w:rsidRDefault="003D2853">
      <w:pPr>
        <w:tabs>
          <w:tab w:val="left" w:pos="90"/>
        </w:tabs>
      </w:pPr>
    </w:p>
    <w:p w14:paraId="010AAAC7" w14:textId="77777777" w:rsidR="003D2853" w:rsidRPr="00FC71DC" w:rsidRDefault="003D2853">
      <w:pPr>
        <w:tabs>
          <w:tab w:val="left" w:pos="90"/>
        </w:tabs>
        <w:sectPr w:rsidR="003D2853" w:rsidRPr="00FC71DC" w:rsidSect="00466018">
          <w:headerReference w:type="even" r:id="rId50"/>
          <w:headerReference w:type="default" r:id="rId51"/>
          <w:footnotePr>
            <w:numFmt w:val="lowerRoman"/>
          </w:footnotePr>
          <w:endnotePr>
            <w:numFmt w:val="decimal"/>
            <w:numRestart w:val="eachSect"/>
          </w:endnotePr>
          <w:pgSz w:w="12240" w:h="15840" w:code="1"/>
          <w:pgMar w:top="1440" w:right="1440" w:bottom="1440" w:left="1440" w:header="720" w:footer="720" w:gutter="0"/>
          <w:cols w:space="0"/>
          <w:docGrid w:linePitch="326"/>
        </w:sectPr>
      </w:pPr>
    </w:p>
    <w:p w14:paraId="11463C15" w14:textId="77777777" w:rsidR="003D2853" w:rsidRPr="00FC71DC" w:rsidRDefault="003D2853">
      <w:pPr>
        <w:pStyle w:val="Heading1"/>
        <w:tabs>
          <w:tab w:val="clear" w:pos="90"/>
        </w:tabs>
      </w:pPr>
      <w:bookmarkStart w:id="928" w:name="_Toc425208839"/>
      <w:bookmarkStart w:id="929" w:name="_Toc425638544"/>
      <w:bookmarkStart w:id="930" w:name="_Toc425819127"/>
      <w:bookmarkStart w:id="931" w:name="_Toc425819751"/>
      <w:bookmarkStart w:id="932" w:name="_Toc428461088"/>
      <w:r w:rsidRPr="00FC71DC">
        <w:lastRenderedPageBreak/>
        <w:t xml:space="preserve">Editing Files/Screens, Linking Data, </w:t>
      </w:r>
      <w:bookmarkStart w:id="933" w:name="_Toc425208840"/>
      <w:bookmarkStart w:id="934" w:name="_Toc425638545"/>
      <w:bookmarkEnd w:id="928"/>
      <w:bookmarkEnd w:id="929"/>
      <w:r w:rsidRPr="00FC71DC">
        <w:t>Request Form</w:t>
      </w:r>
      <w:bookmarkEnd w:id="930"/>
      <w:bookmarkEnd w:id="931"/>
      <w:bookmarkEnd w:id="932"/>
      <w:bookmarkEnd w:id="933"/>
      <w:bookmarkEnd w:id="934"/>
    </w:p>
    <w:p w14:paraId="4E7BB66A" w14:textId="77777777" w:rsidR="003D2853" w:rsidRPr="00FC71DC" w:rsidRDefault="003D2853">
      <w:pPr>
        <w:tabs>
          <w:tab w:val="left" w:pos="90"/>
        </w:tabs>
      </w:pPr>
    </w:p>
    <w:p w14:paraId="7B11DC1B" w14:textId="77777777" w:rsidR="003D2853" w:rsidRPr="00FC71DC" w:rsidRDefault="003D2853">
      <w:pPr>
        <w:pStyle w:val="Normal1"/>
      </w:pPr>
      <w:r w:rsidRPr="00FC71DC">
        <w:t>This section contains instructions for, editing files, linking data, and a Workload and Suffix Code Request Form (that can be reproduced).</w:t>
      </w:r>
    </w:p>
    <w:p w14:paraId="7735E700" w14:textId="77777777" w:rsidR="003D2853" w:rsidRPr="00FC71DC" w:rsidRDefault="003D2853">
      <w:pPr>
        <w:pStyle w:val="Normal1"/>
      </w:pPr>
    </w:p>
    <w:p w14:paraId="69EBDA1E" w14:textId="77777777" w:rsidR="003D2853" w:rsidRPr="00FC71DC" w:rsidRDefault="003D2853">
      <w:pPr>
        <w:pStyle w:val="Normal1"/>
      </w:pPr>
    </w:p>
    <w:p w14:paraId="181B9920" w14:textId="77777777" w:rsidR="003D2853" w:rsidRPr="00FC71DC" w:rsidRDefault="003D2853">
      <w:pPr>
        <w:pStyle w:val="Heading2"/>
      </w:pPr>
      <w:bookmarkStart w:id="935" w:name="_Toc425208841"/>
      <w:bookmarkStart w:id="936" w:name="_Toc425638546"/>
      <w:bookmarkStart w:id="937" w:name="_Toc425819128"/>
      <w:bookmarkStart w:id="938" w:name="_Toc425819752"/>
      <w:bookmarkStart w:id="939" w:name="_Toc428461089"/>
      <w:r w:rsidRPr="00FC71DC">
        <w:t>Editing TOPOGRAPHY file (#61)</w:t>
      </w:r>
      <w:bookmarkEnd w:id="935"/>
      <w:bookmarkEnd w:id="936"/>
      <w:bookmarkEnd w:id="937"/>
      <w:bookmarkEnd w:id="938"/>
      <w:bookmarkEnd w:id="939"/>
      <w:r w:rsidR="000C197A" w:rsidRPr="00FC71DC">
        <w:fldChar w:fldCharType="begin"/>
      </w:r>
      <w:r w:rsidRPr="00FC71DC">
        <w:instrText xml:space="preserve"> TC "Editing TOPOGRAPHY file (#61)" \f C \l "2" </w:instrText>
      </w:r>
      <w:r w:rsidR="000C197A" w:rsidRPr="00FC71DC">
        <w:fldChar w:fldCharType="end"/>
      </w:r>
    </w:p>
    <w:p w14:paraId="75CE2D80" w14:textId="77777777" w:rsidR="003D2853" w:rsidRPr="00FC71DC" w:rsidRDefault="003D2853">
      <w:pPr>
        <w:pStyle w:val="Normal1"/>
        <w:rPr>
          <w:rFonts w:ascii="NewCenturySchlbk" w:hAnsi="NewCenturySchlbk"/>
        </w:rPr>
      </w:pPr>
    </w:p>
    <w:p w14:paraId="01B46F48" w14:textId="77777777" w:rsidR="003D2853" w:rsidRPr="00FC71DC" w:rsidRDefault="003D2853">
      <w:pPr>
        <w:tabs>
          <w:tab w:val="left" w:pos="90"/>
        </w:tabs>
      </w:pPr>
      <w:r w:rsidRPr="00FC71DC">
        <w:t xml:space="preserve">Specific HL7 codes </w:t>
      </w:r>
      <w:r w:rsidRPr="00FC71DC">
        <w:rPr>
          <w:b/>
        </w:rPr>
        <w:t>must</w:t>
      </w:r>
      <w:r w:rsidRPr="00FC71DC">
        <w:t xml:space="preserve"> be added to the TOPOGRAPHY file (#61). The HL7 Code field (#08) in this file is used to add the entries. Specific HL7 codes that </w:t>
      </w:r>
      <w:r w:rsidRPr="00FC71DC">
        <w:rPr>
          <w:b/>
        </w:rPr>
        <w:t>must</w:t>
      </w:r>
      <w:r w:rsidRPr="00FC71DC">
        <w:t xml:space="preserve"> be added to File #61 is located in the HL7 section of this guide, Table 0070 (Specimen Source Codes). The following is an example of how to add the specific HL7 codes to the TOPOGRAPHY file (#61) using VA FileMan - Enter Or Edit File Entries [    ] option.</w:t>
      </w:r>
    </w:p>
    <w:p w14:paraId="021DC04D" w14:textId="77777777" w:rsidR="003D2853" w:rsidRPr="00FC71DC" w:rsidRDefault="003D2853">
      <w:pPr>
        <w:tabs>
          <w:tab w:val="left" w:pos="90"/>
        </w:tabs>
      </w:pPr>
    </w:p>
    <w:p w14:paraId="4A6704B8" w14:textId="77777777" w:rsidR="003D2853" w:rsidRPr="00FC71DC" w:rsidRDefault="003D2853">
      <w:pPr>
        <w:pStyle w:val="Example1"/>
        <w:tabs>
          <w:tab w:val="left" w:pos="90"/>
        </w:tabs>
        <w:ind w:left="-90" w:firstLine="0"/>
      </w:pPr>
      <w:r w:rsidRPr="00FC71DC">
        <w:rPr>
          <w:b/>
        </w:rPr>
        <w:t>Example:</w:t>
      </w:r>
      <w:r w:rsidRPr="00FC71DC">
        <w:t xml:space="preserve"> How to add specific HL7 codes to TOPOGRAPHY file (#61) </w:t>
      </w:r>
    </w:p>
    <w:p w14:paraId="6D2CE0E7" w14:textId="77777777" w:rsidR="003D2853" w:rsidRPr="00FC71DC" w:rsidRDefault="003D2853">
      <w:pPr>
        <w:pStyle w:val="screendisplay"/>
        <w:tabs>
          <w:tab w:val="left" w:pos="90"/>
        </w:tabs>
      </w:pPr>
    </w:p>
    <w:p w14:paraId="6DBCDCDA" w14:textId="77777777" w:rsidR="003D2853" w:rsidRPr="00FC71DC" w:rsidRDefault="003D2853">
      <w:pPr>
        <w:pStyle w:val="screendisplay"/>
        <w:tabs>
          <w:tab w:val="left" w:pos="90"/>
        </w:tabs>
      </w:pPr>
      <w:r w:rsidRPr="00FC71DC">
        <w:t xml:space="preserve">Select OPTION:    </w:t>
      </w:r>
      <w:r w:rsidRPr="00FC71DC">
        <w:rPr>
          <w:b/>
        </w:rPr>
        <w:t>ENTER</w:t>
      </w:r>
      <w:r w:rsidRPr="00FC71DC">
        <w:t xml:space="preserve"> OR EDIT FILE ENTRIES</w:t>
      </w:r>
    </w:p>
    <w:p w14:paraId="0171766F" w14:textId="77777777" w:rsidR="003D2853" w:rsidRPr="00FC71DC" w:rsidRDefault="003D2853">
      <w:pPr>
        <w:pStyle w:val="screendisplay"/>
        <w:tabs>
          <w:tab w:val="left" w:pos="90"/>
        </w:tabs>
      </w:pPr>
    </w:p>
    <w:p w14:paraId="78D92EB4" w14:textId="77777777" w:rsidR="003D2853" w:rsidRPr="00FC71DC" w:rsidRDefault="003D2853">
      <w:pPr>
        <w:pStyle w:val="screendisplay"/>
        <w:tabs>
          <w:tab w:val="left" w:pos="90"/>
        </w:tabs>
      </w:pPr>
      <w:r w:rsidRPr="00FC71DC">
        <w:t xml:space="preserve">INPUT TO WHAT FILE: TOPOGRAPHY FIELD// </w:t>
      </w:r>
      <w:r w:rsidRPr="00FC71DC">
        <w:rPr>
          <w:b/>
        </w:rPr>
        <w:t>&lt;RET&gt;</w:t>
      </w:r>
    </w:p>
    <w:p w14:paraId="3EE199F1" w14:textId="77777777" w:rsidR="003D2853" w:rsidRPr="00FC71DC" w:rsidRDefault="003D2853">
      <w:pPr>
        <w:pStyle w:val="screendisplay"/>
        <w:tabs>
          <w:tab w:val="left" w:pos="90"/>
        </w:tabs>
      </w:pPr>
      <w:r w:rsidRPr="00FC71DC">
        <w:t xml:space="preserve">EDIT WHICH FIELD: ALL// </w:t>
      </w:r>
      <w:r w:rsidRPr="00FC71DC">
        <w:rPr>
          <w:b/>
        </w:rPr>
        <w:t>.08</w:t>
      </w:r>
      <w:r w:rsidRPr="00FC71DC">
        <w:t xml:space="preserve">  HL7 CODE  </w:t>
      </w:r>
    </w:p>
    <w:p w14:paraId="6FDB7CCD" w14:textId="77777777" w:rsidR="003D2853" w:rsidRPr="00FC71DC" w:rsidRDefault="003D2853">
      <w:pPr>
        <w:pStyle w:val="screendisplay"/>
        <w:tabs>
          <w:tab w:val="left" w:pos="90"/>
        </w:tabs>
      </w:pPr>
      <w:r w:rsidRPr="00FC71DC">
        <w:t xml:space="preserve">THEN EDIT FIELD: </w:t>
      </w:r>
      <w:r w:rsidRPr="00FC71DC">
        <w:rPr>
          <w:b/>
        </w:rPr>
        <w:t>&lt;RET&gt;</w:t>
      </w:r>
    </w:p>
    <w:p w14:paraId="524FC4E6" w14:textId="77777777" w:rsidR="003D2853" w:rsidRPr="00FC71DC" w:rsidRDefault="003D2853">
      <w:pPr>
        <w:pStyle w:val="screendisplay"/>
        <w:tabs>
          <w:tab w:val="left" w:pos="90"/>
        </w:tabs>
      </w:pPr>
    </w:p>
    <w:p w14:paraId="59419248" w14:textId="77777777" w:rsidR="003D2853" w:rsidRPr="00FC71DC" w:rsidRDefault="003D2853">
      <w:pPr>
        <w:pStyle w:val="screendisplay"/>
        <w:tabs>
          <w:tab w:val="left" w:pos="90"/>
        </w:tabs>
      </w:pPr>
    </w:p>
    <w:p w14:paraId="4395AF1F" w14:textId="77777777" w:rsidR="003D2853" w:rsidRPr="00FC71DC" w:rsidRDefault="003D2853">
      <w:pPr>
        <w:pStyle w:val="screendisplay"/>
        <w:tabs>
          <w:tab w:val="left" w:pos="90"/>
        </w:tabs>
      </w:pPr>
      <w:r w:rsidRPr="00FC71DC">
        <w:t xml:space="preserve">Select TOPOGRAPHY FIELD NAME: </w:t>
      </w:r>
      <w:r w:rsidRPr="00FC71DC">
        <w:rPr>
          <w:b/>
        </w:rPr>
        <w:t>? &lt;RET&gt;</w:t>
      </w:r>
    </w:p>
    <w:p w14:paraId="606BFF5E" w14:textId="77777777" w:rsidR="003D2853" w:rsidRPr="00FC71DC" w:rsidRDefault="003D2853">
      <w:pPr>
        <w:pStyle w:val="screendisplay"/>
        <w:tabs>
          <w:tab w:val="left" w:pos="90"/>
        </w:tabs>
      </w:pPr>
      <w:r w:rsidRPr="00FC71DC">
        <w:t xml:space="preserve"> Answer with TOPOGRAPHY FIELD NAME, or SNOMED CODE, or ABBREVIATION, or</w:t>
      </w:r>
    </w:p>
    <w:p w14:paraId="2A30A173" w14:textId="77777777" w:rsidR="003D2853" w:rsidRPr="00FC71DC" w:rsidRDefault="003D2853">
      <w:pPr>
        <w:pStyle w:val="screendisplay"/>
        <w:tabs>
          <w:tab w:val="left" w:pos="90"/>
        </w:tabs>
      </w:pPr>
      <w:r w:rsidRPr="00FC71DC">
        <w:t xml:space="preserve">     SYNONYM</w:t>
      </w:r>
    </w:p>
    <w:p w14:paraId="26AE8CA0" w14:textId="77777777" w:rsidR="003D2853" w:rsidRPr="00FC71DC" w:rsidRDefault="003D2853">
      <w:pPr>
        <w:pStyle w:val="screendisplay"/>
        <w:tabs>
          <w:tab w:val="left" w:pos="90"/>
        </w:tabs>
      </w:pPr>
      <w:r w:rsidRPr="00FC71DC">
        <w:t xml:space="preserve"> Do you want the entire 8575-Entry TOPOGRAPHY FIELD List? </w:t>
      </w:r>
      <w:r w:rsidRPr="00FC71DC">
        <w:rPr>
          <w:b/>
        </w:rPr>
        <w:t>NO&lt;RET&gt;</w:t>
      </w:r>
    </w:p>
    <w:p w14:paraId="1155936B" w14:textId="77777777" w:rsidR="003D2853" w:rsidRPr="00FC71DC" w:rsidRDefault="003D2853">
      <w:pPr>
        <w:pStyle w:val="screendisplay"/>
        <w:tabs>
          <w:tab w:val="left" w:pos="90"/>
        </w:tabs>
      </w:pPr>
      <w:r w:rsidRPr="00FC71DC">
        <w:t xml:space="preserve">     You may enter a new TOPOGRAPHY FIELD, if you wish</w:t>
      </w:r>
    </w:p>
    <w:p w14:paraId="1B0539AE" w14:textId="77777777" w:rsidR="003D2853" w:rsidRPr="00FC71DC" w:rsidRDefault="003D2853">
      <w:pPr>
        <w:pStyle w:val="screendisplay"/>
        <w:tabs>
          <w:tab w:val="left" w:pos="90"/>
        </w:tabs>
      </w:pPr>
      <w:r w:rsidRPr="00FC71DC">
        <w:t xml:space="preserve">     ANSWER MUST BE 2-80 CHARACTERS IN LENGTH</w:t>
      </w:r>
    </w:p>
    <w:p w14:paraId="32827877" w14:textId="77777777" w:rsidR="003D2853" w:rsidRPr="00FC71DC" w:rsidRDefault="003D2853">
      <w:pPr>
        <w:pStyle w:val="screendisplay"/>
        <w:tabs>
          <w:tab w:val="left" w:pos="90"/>
        </w:tabs>
      </w:pPr>
      <w:r w:rsidRPr="00FC71DC">
        <w:t>Select TOPOGRAPHY FIELD NAME:    AMNIOTIC FLUID        8Y300</w:t>
      </w:r>
    </w:p>
    <w:p w14:paraId="5254462B" w14:textId="77777777" w:rsidR="003D2853" w:rsidRPr="00FC71DC" w:rsidRDefault="003D2853">
      <w:pPr>
        <w:pStyle w:val="screendisplay"/>
        <w:tabs>
          <w:tab w:val="left" w:pos="90"/>
        </w:tabs>
      </w:pPr>
      <w:r w:rsidRPr="00FC71DC">
        <w:t xml:space="preserve">HL7 CODE: </w:t>
      </w:r>
      <w:r w:rsidRPr="00FC71DC">
        <w:rPr>
          <w:b/>
        </w:rPr>
        <w:t>? &lt;RET&gt;</w:t>
      </w:r>
    </w:p>
    <w:p w14:paraId="0614D0C4" w14:textId="77777777" w:rsidR="003D2853" w:rsidRPr="00FC71DC" w:rsidRDefault="003D2853">
      <w:pPr>
        <w:pStyle w:val="screendisplay"/>
        <w:tabs>
          <w:tab w:val="left" w:pos="90"/>
        </w:tabs>
      </w:pPr>
      <w:r w:rsidRPr="00FC71DC">
        <w:t xml:space="preserve">     Answer must be 2-4 characters in length.</w:t>
      </w:r>
    </w:p>
    <w:p w14:paraId="6799AD51" w14:textId="77777777" w:rsidR="003D2853" w:rsidRPr="00FC71DC" w:rsidRDefault="003D2853">
      <w:pPr>
        <w:pStyle w:val="screendisplay"/>
        <w:tabs>
          <w:tab w:val="left" w:pos="90"/>
        </w:tabs>
      </w:pPr>
    </w:p>
    <w:p w14:paraId="0D9AEC86" w14:textId="77777777" w:rsidR="003D2853" w:rsidRPr="00FC71DC" w:rsidRDefault="003D2853">
      <w:pPr>
        <w:pStyle w:val="screendisplay"/>
        <w:tabs>
          <w:tab w:val="left" w:pos="90"/>
        </w:tabs>
      </w:pPr>
    </w:p>
    <w:p w14:paraId="0B7079F8" w14:textId="77777777" w:rsidR="003D2853" w:rsidRPr="00FC71DC" w:rsidRDefault="003D2853">
      <w:pPr>
        <w:pStyle w:val="screendisplay"/>
        <w:tabs>
          <w:tab w:val="left" w:pos="90"/>
        </w:tabs>
      </w:pPr>
      <w:r w:rsidRPr="00FC71DC">
        <w:t>Enter the two to four character code from the left column:</w:t>
      </w:r>
    </w:p>
    <w:p w14:paraId="7503D5CA" w14:textId="77777777" w:rsidR="003D2853" w:rsidRPr="00FC71DC" w:rsidRDefault="003D2853">
      <w:pPr>
        <w:pStyle w:val="screendisplay"/>
        <w:tabs>
          <w:tab w:val="left" w:pos="90"/>
        </w:tabs>
      </w:pPr>
      <w:r w:rsidRPr="00FC71DC">
        <w:t xml:space="preserve">          </w:t>
      </w:r>
    </w:p>
    <w:p w14:paraId="2F2D9727" w14:textId="77777777" w:rsidR="003D2853" w:rsidRPr="00FC71DC" w:rsidRDefault="003D2853">
      <w:pPr>
        <w:pStyle w:val="screendisplay"/>
        <w:tabs>
          <w:tab w:val="left" w:pos="90"/>
        </w:tabs>
      </w:pPr>
      <w:r w:rsidRPr="00FC71DC">
        <w:t>ABS       ABCs</w:t>
      </w:r>
    </w:p>
    <w:p w14:paraId="030C74E2" w14:textId="77777777" w:rsidR="003D2853" w:rsidRPr="00FC71DC" w:rsidRDefault="003D2853">
      <w:pPr>
        <w:pStyle w:val="screendisplay"/>
        <w:tabs>
          <w:tab w:val="left" w:pos="90"/>
        </w:tabs>
      </w:pPr>
      <w:r w:rsidRPr="00FC71DC">
        <w:t>AMN       Amniotic fluid</w:t>
      </w:r>
    </w:p>
    <w:p w14:paraId="0FECC10B" w14:textId="77777777" w:rsidR="003D2853" w:rsidRPr="00FC71DC" w:rsidRDefault="003D2853">
      <w:pPr>
        <w:pStyle w:val="screendisplay"/>
        <w:tabs>
          <w:tab w:val="left" w:pos="90"/>
        </w:tabs>
      </w:pPr>
      <w:r w:rsidRPr="00FC71DC">
        <w:t>ASP       Aspirate</w:t>
      </w:r>
    </w:p>
    <w:p w14:paraId="08B68CA8" w14:textId="77777777" w:rsidR="003D2853" w:rsidRPr="00FC71DC" w:rsidRDefault="003D2853">
      <w:pPr>
        <w:pStyle w:val="screendisplay"/>
        <w:tabs>
          <w:tab w:val="left" w:pos="90"/>
        </w:tabs>
      </w:pPr>
      <w:r w:rsidRPr="00FC71DC">
        <w:t>BPH       Basophils</w:t>
      </w:r>
    </w:p>
    <w:p w14:paraId="5E3EC25A" w14:textId="77777777" w:rsidR="003D2853" w:rsidRPr="00FC71DC" w:rsidRDefault="003D2853">
      <w:pPr>
        <w:pStyle w:val="screendisplay"/>
        <w:tabs>
          <w:tab w:val="left" w:pos="90"/>
        </w:tabs>
      </w:pPr>
      <w:r w:rsidRPr="00FC71DC">
        <w:t>ABLD      Blood arterial</w:t>
      </w:r>
    </w:p>
    <w:p w14:paraId="28B2CED0" w14:textId="77777777" w:rsidR="003D2853" w:rsidRPr="00FC71DC" w:rsidRDefault="003D2853">
      <w:pPr>
        <w:pStyle w:val="screendisplay"/>
        <w:tabs>
          <w:tab w:val="left" w:pos="90"/>
        </w:tabs>
      </w:pPr>
      <w:r w:rsidRPr="00FC71DC">
        <w:t>BBL       Blood bag</w:t>
      </w:r>
    </w:p>
    <w:p w14:paraId="6EB4CC6A" w14:textId="77777777" w:rsidR="003D2853" w:rsidRPr="00FC71DC" w:rsidRDefault="003D2853">
      <w:pPr>
        <w:pStyle w:val="screendisplay"/>
        <w:tabs>
          <w:tab w:val="left" w:pos="90"/>
        </w:tabs>
      </w:pPr>
      <w:r w:rsidRPr="00FC71DC">
        <w:t>BON       Bone</w:t>
      </w:r>
    </w:p>
    <w:p w14:paraId="2912E9F5" w14:textId="77777777" w:rsidR="003D2853" w:rsidRPr="00FC71DC" w:rsidRDefault="003D2853">
      <w:pPr>
        <w:pStyle w:val="screendisplay"/>
        <w:tabs>
          <w:tab w:val="left" w:pos="90"/>
        </w:tabs>
      </w:pPr>
      <w:r w:rsidRPr="00FC71DC">
        <w:t>BRTH      Breath</w:t>
      </w:r>
    </w:p>
    <w:p w14:paraId="55A621C3" w14:textId="77777777" w:rsidR="003D2853" w:rsidRPr="00FC71DC" w:rsidRDefault="003D2853">
      <w:pPr>
        <w:pStyle w:val="screendisplay"/>
        <w:tabs>
          <w:tab w:val="left" w:pos="90"/>
        </w:tabs>
      </w:pPr>
      <w:r w:rsidRPr="00FC71DC">
        <w:t>BRO       Bronchial</w:t>
      </w:r>
    </w:p>
    <w:p w14:paraId="616A13CC" w14:textId="77777777" w:rsidR="003D2853" w:rsidRPr="00FC71DC" w:rsidRDefault="003D2853">
      <w:pPr>
        <w:pStyle w:val="screendisplay"/>
        <w:tabs>
          <w:tab w:val="left" w:pos="90"/>
        </w:tabs>
      </w:pPr>
      <w:r w:rsidRPr="00FC71DC">
        <w:t>BRN       Burn</w:t>
      </w:r>
    </w:p>
    <w:p w14:paraId="3D8670C5" w14:textId="77777777" w:rsidR="003D2853" w:rsidRPr="00FC71DC" w:rsidRDefault="003D2853">
      <w:pPr>
        <w:pStyle w:val="screendisplay"/>
        <w:tabs>
          <w:tab w:val="left" w:pos="90"/>
        </w:tabs>
        <w:rPr>
          <w:b/>
        </w:rPr>
      </w:pPr>
      <w:r w:rsidRPr="00FC71DC">
        <w:t xml:space="preserve">Enter RETURN to continue or '^' to exit: </w:t>
      </w:r>
      <w:r w:rsidRPr="00FC71DC">
        <w:rPr>
          <w:b/>
        </w:rPr>
        <w:t>^</w:t>
      </w:r>
    </w:p>
    <w:p w14:paraId="69A1127A" w14:textId="77777777" w:rsidR="003D2853" w:rsidRPr="00FC71DC" w:rsidRDefault="003D2853">
      <w:pPr>
        <w:pStyle w:val="screendisplay"/>
        <w:tabs>
          <w:tab w:val="left" w:pos="90"/>
        </w:tabs>
        <w:rPr>
          <w:b/>
        </w:rPr>
      </w:pPr>
    </w:p>
    <w:p w14:paraId="634EB526" w14:textId="77777777" w:rsidR="003D2853" w:rsidRPr="00FC71DC" w:rsidRDefault="003D2853">
      <w:pPr>
        <w:tabs>
          <w:tab w:val="left" w:pos="90"/>
        </w:tabs>
        <w:rPr>
          <w:rFonts w:ascii="Courier" w:hAnsi="Courier"/>
          <w:sz w:val="20"/>
        </w:rPr>
      </w:pPr>
      <w:r w:rsidRPr="00FC71DC">
        <w:rPr>
          <w:rFonts w:ascii="Courier" w:hAnsi="Courier"/>
          <w:sz w:val="20"/>
        </w:rPr>
        <w:t>HL7 CODE:</w:t>
      </w:r>
      <w:r w:rsidRPr="00FC71DC">
        <w:rPr>
          <w:rFonts w:ascii="Courier" w:hAnsi="Courier"/>
          <w:b/>
          <w:sz w:val="20"/>
        </w:rPr>
        <w:t xml:space="preserve"> AMN&lt;RET&gt;</w:t>
      </w:r>
    </w:p>
    <w:p w14:paraId="5D88630C" w14:textId="77777777" w:rsidR="003D2853" w:rsidRPr="00FC71DC" w:rsidRDefault="003D2853">
      <w:pPr>
        <w:pStyle w:val="Heading2"/>
      </w:pPr>
      <w:r w:rsidRPr="00FC71DC">
        <w:br w:type="page"/>
      </w:r>
      <w:bookmarkStart w:id="940" w:name="_Toc425208842"/>
      <w:bookmarkStart w:id="941" w:name="_Toc425638547"/>
      <w:bookmarkStart w:id="942" w:name="_Toc425819129"/>
      <w:bookmarkStart w:id="943" w:name="_Toc425819753"/>
      <w:bookmarkStart w:id="944" w:name="_Toc428461090"/>
      <w:r w:rsidRPr="00FC71DC">
        <w:lastRenderedPageBreak/>
        <w:t>How to Link Antimicrobial Entries to Workload Codes Entries</w:t>
      </w:r>
      <w:bookmarkEnd w:id="940"/>
      <w:bookmarkEnd w:id="941"/>
      <w:bookmarkEnd w:id="942"/>
      <w:bookmarkEnd w:id="943"/>
      <w:bookmarkEnd w:id="944"/>
    </w:p>
    <w:p w14:paraId="544CA0F2" w14:textId="77777777" w:rsidR="003D2853" w:rsidRPr="00FC71DC" w:rsidRDefault="003D2853"/>
    <w:p w14:paraId="1AC738BC" w14:textId="77777777" w:rsidR="003D2853" w:rsidRPr="00FC71DC" w:rsidRDefault="003D2853"/>
    <w:p w14:paraId="67D84F73" w14:textId="77777777" w:rsidR="003D2853" w:rsidRPr="00FC71DC" w:rsidRDefault="003D2853">
      <w:pPr>
        <w:tabs>
          <w:tab w:val="left" w:pos="90"/>
        </w:tabs>
      </w:pPr>
      <w:r w:rsidRPr="00FC71DC">
        <w:t xml:space="preserve">The post INIT links as many of the ANTIMICROBIAL SUSCEPTIBILITY file (#62.06) entries to the WKLD CODE file (#64) entries that are identified in your site files. However, the ANTIMICROBIAL SUSCEPTIBILITY file (#62.06) entries that were </w:t>
      </w:r>
      <w:r w:rsidRPr="00FC71DC">
        <w:rPr>
          <w:b/>
        </w:rPr>
        <w:t>not</w:t>
      </w:r>
      <w:r w:rsidRPr="00FC71DC">
        <w:t xml:space="preserve"> linked (i.e. no match found) to the WKLD CODE file (#64) will require linking. The Antimicrobial Link Update [LREPILK] option contains the following three options that are used to </w:t>
      </w:r>
      <w:r w:rsidRPr="00FC71DC">
        <w:rPr>
          <w:u w:val="single"/>
        </w:rPr>
        <w:t>identify</w:t>
      </w:r>
      <w:r w:rsidRPr="00FC71DC">
        <w:t xml:space="preserve"> and </w:t>
      </w:r>
      <w:r w:rsidRPr="00FC71DC">
        <w:rPr>
          <w:u w:val="single"/>
        </w:rPr>
        <w:t>link</w:t>
      </w:r>
      <w:r w:rsidRPr="00FC71DC">
        <w:t xml:space="preserve"> the entries that were </w:t>
      </w:r>
      <w:r w:rsidRPr="00FC71DC">
        <w:rPr>
          <w:b/>
        </w:rPr>
        <w:t xml:space="preserve">not </w:t>
      </w:r>
      <w:r w:rsidRPr="00FC71DC">
        <w:t>linked by the post INIT.</w:t>
      </w:r>
    </w:p>
    <w:p w14:paraId="706CCFBB" w14:textId="77777777" w:rsidR="003D2853" w:rsidRPr="00FC71DC" w:rsidRDefault="003D2853" w:rsidP="005F5B4E">
      <w:pPr>
        <w:pStyle w:val="TOC1"/>
      </w:pPr>
    </w:p>
    <w:p w14:paraId="196A3AC9" w14:textId="77777777" w:rsidR="003D2853" w:rsidRPr="00FC71DC" w:rsidRDefault="003D2853">
      <w:pPr>
        <w:pStyle w:val="Heading3"/>
        <w:rPr>
          <w:b/>
        </w:rPr>
      </w:pPr>
      <w:bookmarkStart w:id="945" w:name="_Toc425638548"/>
      <w:bookmarkStart w:id="946" w:name="_Toc425819130"/>
      <w:bookmarkStart w:id="947" w:name="_Toc425819754"/>
      <w:bookmarkStart w:id="948" w:name="_Toc428461091"/>
      <w:r w:rsidRPr="00FC71DC">
        <w:t>Using the Antimicrobial Link Update [LREPILK] options</w:t>
      </w:r>
      <w:bookmarkEnd w:id="945"/>
      <w:bookmarkEnd w:id="946"/>
      <w:bookmarkEnd w:id="947"/>
      <w:bookmarkEnd w:id="948"/>
    </w:p>
    <w:p w14:paraId="1B5E029E" w14:textId="77777777" w:rsidR="003D2853" w:rsidRPr="00FC71DC" w:rsidRDefault="003D2853">
      <w:pPr>
        <w:tabs>
          <w:tab w:val="left" w:pos="90"/>
        </w:tabs>
      </w:pPr>
    </w:p>
    <w:p w14:paraId="009739D3" w14:textId="77777777" w:rsidR="003D2853" w:rsidRPr="00FC71DC" w:rsidRDefault="003D2853">
      <w:pPr>
        <w:tabs>
          <w:tab w:val="left" w:pos="90"/>
        </w:tabs>
      </w:pPr>
      <w:r w:rsidRPr="00FC71DC">
        <w:rPr>
          <w:b/>
        </w:rPr>
        <w:t>Example:</w:t>
      </w:r>
    </w:p>
    <w:p w14:paraId="4491FFA3" w14:textId="77777777" w:rsidR="003D2853" w:rsidRPr="00FC71DC" w:rsidRDefault="003D2853">
      <w:pPr>
        <w:tabs>
          <w:tab w:val="left" w:pos="90"/>
        </w:tabs>
      </w:pPr>
    </w:p>
    <w:p w14:paraId="3008DB98" w14:textId="77777777" w:rsidR="003D2853" w:rsidRPr="00FC71DC" w:rsidRDefault="003D2853">
      <w:pPr>
        <w:tabs>
          <w:tab w:val="left" w:pos="90"/>
        </w:tabs>
        <w:rPr>
          <w:rFonts w:ascii="Courier" w:hAnsi="Courier"/>
          <w:sz w:val="20"/>
        </w:rPr>
      </w:pPr>
      <w:r w:rsidRPr="00FC71DC">
        <w:rPr>
          <w:rFonts w:ascii="Courier" w:hAnsi="Courier"/>
          <w:sz w:val="20"/>
        </w:rPr>
        <w:t>Select Lab Search/Extract Primary Menu</w:t>
      </w:r>
      <w:r w:rsidRPr="00FC71DC">
        <w:rPr>
          <w:rFonts w:ascii="Courier" w:hAnsi="Courier"/>
          <w:b/>
          <w:sz w:val="20"/>
        </w:rPr>
        <w:t>&lt;RET&gt;</w:t>
      </w:r>
    </w:p>
    <w:p w14:paraId="5EDD312E" w14:textId="77777777" w:rsidR="003D2853" w:rsidRPr="00FC71DC" w:rsidRDefault="003D2853">
      <w:pPr>
        <w:tabs>
          <w:tab w:val="left" w:pos="90"/>
        </w:tabs>
        <w:rPr>
          <w:rFonts w:ascii="Courier" w:hAnsi="Courier"/>
          <w:sz w:val="20"/>
        </w:rPr>
      </w:pPr>
    </w:p>
    <w:p w14:paraId="66B49F2E" w14:textId="77777777" w:rsidR="00E109C0" w:rsidRPr="00FC71DC" w:rsidRDefault="00E109C0" w:rsidP="00E109C0">
      <w:pPr>
        <w:tabs>
          <w:tab w:val="left" w:pos="90"/>
        </w:tabs>
        <w:rPr>
          <w:rFonts w:ascii="Courier" w:hAnsi="Courier"/>
          <w:sz w:val="20"/>
        </w:rPr>
      </w:pPr>
      <w:bookmarkStart w:id="949" w:name="p150"/>
      <w:bookmarkStart w:id="950" w:name="Prmary_Menu_LREPILK"/>
      <w:bookmarkEnd w:id="949"/>
      <w:r w:rsidRPr="00FC71DC">
        <w:rPr>
          <w:rFonts w:ascii="Courier" w:hAnsi="Courier"/>
          <w:sz w:val="20"/>
        </w:rPr>
        <w:t xml:space="preserve">  </w:t>
      </w:r>
      <w:bookmarkStart w:id="951" w:name="p421_144"/>
      <w:bookmarkEnd w:id="951"/>
      <w:r w:rsidRPr="00FC71DC">
        <w:rPr>
          <w:rFonts w:ascii="Courier" w:hAnsi="Courier"/>
          <w:sz w:val="20"/>
        </w:rPr>
        <w:t xml:space="preserve"> </w:t>
      </w:r>
      <w:bookmarkStart w:id="952" w:name="PrimaryMenuUpdate17"/>
      <w:bookmarkEnd w:id="952"/>
      <w:r w:rsidRPr="00FC71DC">
        <w:rPr>
          <w:rFonts w:ascii="Courier" w:hAnsi="Courier"/>
          <w:sz w:val="20"/>
        </w:rPr>
        <w:t>ENH    Lab Search/Extract Manual Run (Enhanced)</w:t>
      </w:r>
    </w:p>
    <w:bookmarkEnd w:id="950"/>
    <w:p w14:paraId="3A4B9003" w14:textId="77777777" w:rsidR="00E109C0" w:rsidRPr="00FC71DC" w:rsidRDefault="00E109C0" w:rsidP="00E109C0">
      <w:pPr>
        <w:tabs>
          <w:tab w:val="left" w:pos="90"/>
        </w:tabs>
        <w:rPr>
          <w:rFonts w:ascii="Courier" w:hAnsi="Courier"/>
          <w:sz w:val="20"/>
        </w:rPr>
      </w:pPr>
      <w:r w:rsidRPr="00FC71DC">
        <w:rPr>
          <w:rFonts w:ascii="Courier" w:hAnsi="Courier"/>
          <w:sz w:val="20"/>
        </w:rPr>
        <w:t xml:space="preserve">   VR     Print Detailed Verification Report</w:t>
      </w:r>
    </w:p>
    <w:p w14:paraId="7FE096EE" w14:textId="77777777" w:rsidR="00E109C0" w:rsidRPr="00FC71DC" w:rsidRDefault="00E109C0" w:rsidP="00E109C0">
      <w:pPr>
        <w:tabs>
          <w:tab w:val="left" w:pos="90"/>
        </w:tabs>
        <w:rPr>
          <w:rFonts w:ascii="Courier" w:hAnsi="Courier"/>
          <w:sz w:val="20"/>
        </w:rPr>
      </w:pPr>
      <w:r w:rsidRPr="00FC71DC">
        <w:rPr>
          <w:rFonts w:ascii="Courier" w:hAnsi="Courier"/>
          <w:sz w:val="20"/>
        </w:rPr>
        <w:t xml:space="preserve">   LO     Local Pathogen Menu ...</w:t>
      </w:r>
    </w:p>
    <w:p w14:paraId="660B327A" w14:textId="77777777" w:rsidR="00E109C0" w:rsidRPr="00FC71DC" w:rsidRDefault="00E109C0" w:rsidP="00E109C0">
      <w:pPr>
        <w:tabs>
          <w:tab w:val="left" w:pos="90"/>
        </w:tabs>
        <w:rPr>
          <w:rFonts w:ascii="Courier" w:hAnsi="Courier"/>
          <w:sz w:val="20"/>
        </w:rPr>
      </w:pPr>
      <w:r w:rsidRPr="00FC71DC">
        <w:rPr>
          <w:rFonts w:ascii="Courier" w:hAnsi="Courier"/>
          <w:sz w:val="20"/>
        </w:rPr>
        <w:t xml:space="preserve">   PI     Pathogen Inquiry</w:t>
      </w:r>
    </w:p>
    <w:p w14:paraId="569C62A3" w14:textId="77777777" w:rsidR="00E109C0" w:rsidRPr="00FC71DC" w:rsidRDefault="00E109C0" w:rsidP="00E109C0">
      <w:pPr>
        <w:tabs>
          <w:tab w:val="left" w:pos="90"/>
        </w:tabs>
        <w:rPr>
          <w:rFonts w:ascii="Courier" w:hAnsi="Courier"/>
          <w:sz w:val="20"/>
        </w:rPr>
      </w:pPr>
      <w:r w:rsidRPr="00FC71DC">
        <w:rPr>
          <w:rFonts w:ascii="Courier" w:hAnsi="Courier"/>
          <w:sz w:val="20"/>
        </w:rPr>
        <w:t xml:space="preserve">   UP     Lab EPI Parameter Setup</w:t>
      </w:r>
    </w:p>
    <w:p w14:paraId="4880EBC5" w14:textId="77777777" w:rsidR="00E109C0" w:rsidRPr="00FC71DC" w:rsidRDefault="00E109C0" w:rsidP="00E109C0">
      <w:pPr>
        <w:tabs>
          <w:tab w:val="left" w:pos="90"/>
        </w:tabs>
        <w:rPr>
          <w:rFonts w:ascii="Courier" w:hAnsi="Courier"/>
          <w:sz w:val="20"/>
        </w:rPr>
      </w:pPr>
      <w:r w:rsidRPr="00FC71DC">
        <w:rPr>
          <w:rFonts w:ascii="Courier" w:hAnsi="Courier"/>
          <w:sz w:val="20"/>
        </w:rPr>
        <w:t xml:space="preserve">          Lab EPI Protocol Edit</w:t>
      </w:r>
    </w:p>
    <w:p w14:paraId="14E1B544" w14:textId="77777777" w:rsidR="00E109C0" w:rsidRPr="00FC71DC" w:rsidRDefault="00E109C0" w:rsidP="00E109C0">
      <w:pPr>
        <w:tabs>
          <w:tab w:val="left" w:pos="90"/>
        </w:tabs>
        <w:rPr>
          <w:rFonts w:ascii="Courier" w:hAnsi="Courier"/>
          <w:sz w:val="20"/>
        </w:rPr>
      </w:pPr>
      <w:r w:rsidRPr="00FC71DC">
        <w:rPr>
          <w:rFonts w:ascii="Courier" w:hAnsi="Courier"/>
          <w:sz w:val="20"/>
        </w:rPr>
        <w:t xml:space="preserve">   LK     Antimicrobial Link Update</w:t>
      </w:r>
    </w:p>
    <w:p w14:paraId="31F3BD3B" w14:textId="77777777" w:rsidR="003D2853" w:rsidRPr="00FC71DC" w:rsidRDefault="003D2853">
      <w:pPr>
        <w:tabs>
          <w:tab w:val="left" w:pos="90"/>
        </w:tabs>
        <w:rPr>
          <w:rFonts w:ascii="Courier" w:hAnsi="Courier"/>
          <w:sz w:val="20"/>
        </w:rPr>
      </w:pPr>
    </w:p>
    <w:p w14:paraId="6EAF5DDE" w14:textId="77777777" w:rsidR="003D2853" w:rsidRPr="00FC71DC" w:rsidRDefault="003D2853">
      <w:pPr>
        <w:tabs>
          <w:tab w:val="left" w:pos="90"/>
        </w:tabs>
        <w:rPr>
          <w:rFonts w:ascii="Courier" w:hAnsi="Courier"/>
          <w:sz w:val="20"/>
        </w:rPr>
      </w:pPr>
      <w:r w:rsidRPr="00FC71DC">
        <w:rPr>
          <w:rFonts w:ascii="Courier" w:hAnsi="Courier"/>
          <w:sz w:val="20"/>
        </w:rPr>
        <w:t xml:space="preserve">Select Lab Search/Extract Primary Menu Option: </w:t>
      </w:r>
      <w:r w:rsidRPr="00FC71DC">
        <w:rPr>
          <w:rFonts w:ascii="Courier" w:hAnsi="Courier"/>
          <w:b/>
          <w:sz w:val="20"/>
        </w:rPr>
        <w:t xml:space="preserve">LK &lt;RET&gt; </w:t>
      </w:r>
      <w:r w:rsidRPr="00FC71DC">
        <w:rPr>
          <w:rFonts w:ascii="Courier" w:hAnsi="Courier"/>
          <w:sz w:val="20"/>
        </w:rPr>
        <w:t xml:space="preserve"> Antimicrobial Link Update</w:t>
      </w:r>
    </w:p>
    <w:p w14:paraId="58B0FAE5" w14:textId="77777777" w:rsidR="003D2853" w:rsidRPr="00FC71DC" w:rsidRDefault="003D2853">
      <w:pPr>
        <w:tabs>
          <w:tab w:val="left" w:pos="90"/>
        </w:tabs>
        <w:rPr>
          <w:rFonts w:ascii="Courier" w:hAnsi="Courier"/>
          <w:sz w:val="20"/>
        </w:rPr>
      </w:pPr>
    </w:p>
    <w:p w14:paraId="1895F6BD" w14:textId="77777777" w:rsidR="003D2853" w:rsidRPr="00FC71DC" w:rsidRDefault="003D2853">
      <w:pPr>
        <w:tabs>
          <w:tab w:val="left" w:pos="90"/>
        </w:tabs>
        <w:rPr>
          <w:rFonts w:ascii="Courier" w:hAnsi="Courier"/>
          <w:sz w:val="20"/>
        </w:rPr>
      </w:pPr>
      <w:r w:rsidRPr="00FC71DC">
        <w:rPr>
          <w:rFonts w:ascii="Courier" w:hAnsi="Courier"/>
          <w:sz w:val="20"/>
        </w:rPr>
        <w:t xml:space="preserve">This option will allow you to link file '62.06 ANTIMICROBIAL </w:t>
      </w:r>
    </w:p>
    <w:p w14:paraId="4C277871" w14:textId="77777777" w:rsidR="003D2853" w:rsidRPr="00FC71DC" w:rsidRDefault="003D2853">
      <w:pPr>
        <w:tabs>
          <w:tab w:val="left" w:pos="90"/>
        </w:tabs>
        <w:rPr>
          <w:rFonts w:ascii="Courier" w:hAnsi="Courier"/>
          <w:sz w:val="20"/>
        </w:rPr>
      </w:pPr>
      <w:r w:rsidRPr="00FC71DC">
        <w:rPr>
          <w:rFonts w:ascii="Courier" w:hAnsi="Courier"/>
          <w:sz w:val="20"/>
        </w:rPr>
        <w:t>SUSCEPTIBILITY' file with file '64 WKLD CODE.</w:t>
      </w:r>
    </w:p>
    <w:p w14:paraId="21446157" w14:textId="77777777" w:rsidR="003D2853" w:rsidRPr="00FC71DC" w:rsidRDefault="003D2853">
      <w:pPr>
        <w:tabs>
          <w:tab w:val="left" w:pos="90"/>
        </w:tabs>
        <w:rPr>
          <w:rFonts w:ascii="Courier" w:hAnsi="Courier"/>
          <w:sz w:val="20"/>
        </w:rPr>
      </w:pPr>
    </w:p>
    <w:p w14:paraId="57571BB9" w14:textId="77777777" w:rsidR="003D2853" w:rsidRPr="00FC71DC" w:rsidRDefault="003D2853">
      <w:pPr>
        <w:tabs>
          <w:tab w:val="left" w:pos="90"/>
        </w:tabs>
        <w:rPr>
          <w:rFonts w:ascii="Courier" w:hAnsi="Courier"/>
          <w:sz w:val="20"/>
        </w:rPr>
      </w:pPr>
      <w:r w:rsidRPr="00FC71DC">
        <w:rPr>
          <w:rFonts w:ascii="Courier" w:hAnsi="Courier"/>
          <w:sz w:val="20"/>
        </w:rPr>
        <w:t xml:space="preserve">     Select one of the following:</w:t>
      </w:r>
    </w:p>
    <w:p w14:paraId="43CF6F3C" w14:textId="77777777" w:rsidR="003D2853" w:rsidRPr="00FC71DC" w:rsidRDefault="003D2853">
      <w:pPr>
        <w:tabs>
          <w:tab w:val="left" w:pos="90"/>
        </w:tabs>
        <w:rPr>
          <w:rFonts w:ascii="Courier" w:hAnsi="Courier"/>
          <w:sz w:val="20"/>
        </w:rPr>
      </w:pPr>
    </w:p>
    <w:p w14:paraId="07EB2146" w14:textId="77777777" w:rsidR="003D2853" w:rsidRPr="00FC71DC" w:rsidRDefault="003D2853">
      <w:pPr>
        <w:tabs>
          <w:tab w:val="left" w:pos="90"/>
        </w:tabs>
        <w:rPr>
          <w:rFonts w:ascii="Courier" w:hAnsi="Courier"/>
          <w:sz w:val="20"/>
        </w:rPr>
      </w:pPr>
      <w:r w:rsidRPr="00FC71DC">
        <w:rPr>
          <w:rFonts w:ascii="Courier" w:hAnsi="Courier"/>
          <w:sz w:val="20"/>
        </w:rPr>
        <w:t xml:space="preserve">          A         AUTO</w:t>
      </w:r>
    </w:p>
    <w:p w14:paraId="6268310D" w14:textId="77777777" w:rsidR="003D2853" w:rsidRPr="00FC71DC" w:rsidRDefault="003D2853">
      <w:pPr>
        <w:tabs>
          <w:tab w:val="left" w:pos="90"/>
        </w:tabs>
        <w:rPr>
          <w:rFonts w:ascii="Courier" w:hAnsi="Courier"/>
          <w:sz w:val="20"/>
        </w:rPr>
      </w:pPr>
      <w:r w:rsidRPr="00FC71DC">
        <w:rPr>
          <w:rFonts w:ascii="Courier" w:hAnsi="Courier"/>
          <w:sz w:val="20"/>
        </w:rPr>
        <w:t xml:space="preserve">          M         MANUAL</w:t>
      </w:r>
    </w:p>
    <w:p w14:paraId="522EA985" w14:textId="77777777" w:rsidR="003D2853" w:rsidRPr="00FC71DC" w:rsidRDefault="003D2853">
      <w:pPr>
        <w:tabs>
          <w:tab w:val="left" w:pos="90"/>
        </w:tabs>
        <w:rPr>
          <w:rFonts w:ascii="Courier" w:hAnsi="Courier"/>
          <w:sz w:val="20"/>
        </w:rPr>
      </w:pPr>
      <w:r w:rsidRPr="00FC71DC">
        <w:rPr>
          <w:rFonts w:ascii="Courier" w:hAnsi="Courier"/>
          <w:sz w:val="20"/>
        </w:rPr>
        <w:t xml:space="preserve">          S         SEMI-AUTO</w:t>
      </w:r>
    </w:p>
    <w:p w14:paraId="632A3F70" w14:textId="77777777" w:rsidR="003D2853" w:rsidRPr="00FC71DC" w:rsidRDefault="003D2853">
      <w:pPr>
        <w:tabs>
          <w:tab w:val="left" w:pos="90"/>
        </w:tabs>
        <w:rPr>
          <w:rFonts w:ascii="Courier" w:hAnsi="Courier"/>
          <w:sz w:val="20"/>
        </w:rPr>
      </w:pPr>
    </w:p>
    <w:p w14:paraId="66D089A5" w14:textId="77777777" w:rsidR="003D2853" w:rsidRPr="00FC71DC" w:rsidRDefault="003D2853">
      <w:pPr>
        <w:pStyle w:val="Heading4"/>
      </w:pPr>
      <w:bookmarkStart w:id="953" w:name="_Toc425638549"/>
      <w:bookmarkStart w:id="954" w:name="_Toc425819131"/>
      <w:bookmarkStart w:id="955" w:name="_Toc428461092"/>
      <w:r w:rsidRPr="00FC71DC">
        <w:t>How to link entries using the AUTO option</w:t>
      </w:r>
      <w:bookmarkEnd w:id="953"/>
      <w:bookmarkEnd w:id="954"/>
      <w:bookmarkEnd w:id="955"/>
    </w:p>
    <w:p w14:paraId="693D769A" w14:textId="77777777" w:rsidR="003D2853" w:rsidRPr="00FC71DC" w:rsidRDefault="003D2853">
      <w:pPr>
        <w:tabs>
          <w:tab w:val="left" w:pos="90"/>
        </w:tabs>
      </w:pPr>
    </w:p>
    <w:p w14:paraId="75FBCEDA" w14:textId="77777777" w:rsidR="003D2853" w:rsidRPr="00FC71DC" w:rsidRDefault="003D2853">
      <w:pPr>
        <w:tabs>
          <w:tab w:val="left" w:pos="90"/>
        </w:tabs>
        <w:rPr>
          <w:b/>
        </w:rPr>
      </w:pPr>
      <w:r w:rsidRPr="00FC71DC">
        <w:t>The AUTO option identifies and attempts to link entries that are not currently linked. This option also display</w:t>
      </w:r>
      <w:r w:rsidR="00A17B8F" w:rsidRPr="00FC71DC">
        <w:t>s</w:t>
      </w:r>
      <w:r w:rsidRPr="00FC71DC">
        <w:t xml:space="preserve"> linked and non linked entries.</w:t>
      </w:r>
    </w:p>
    <w:p w14:paraId="583B8A63" w14:textId="77777777" w:rsidR="003D2853" w:rsidRPr="00FC71DC" w:rsidRDefault="003D2853">
      <w:pPr>
        <w:tabs>
          <w:tab w:val="left" w:pos="90"/>
        </w:tabs>
        <w:rPr>
          <w:rFonts w:ascii="Courier" w:hAnsi="Courier"/>
          <w:sz w:val="20"/>
        </w:rPr>
      </w:pPr>
    </w:p>
    <w:p w14:paraId="7F38E847" w14:textId="77777777" w:rsidR="003D2853" w:rsidRPr="00FC71DC" w:rsidRDefault="003D2853">
      <w:pPr>
        <w:tabs>
          <w:tab w:val="left" w:pos="90"/>
        </w:tabs>
        <w:rPr>
          <w:rFonts w:ascii="Courier" w:hAnsi="Courier"/>
          <w:sz w:val="20"/>
        </w:rPr>
      </w:pPr>
      <w:r w:rsidRPr="00FC71DC">
        <w:rPr>
          <w:b/>
        </w:rPr>
        <w:t>Example:</w:t>
      </w:r>
    </w:p>
    <w:p w14:paraId="4533F6B6" w14:textId="77777777" w:rsidR="003D2853" w:rsidRPr="00FC71DC" w:rsidRDefault="003D2853">
      <w:pPr>
        <w:tabs>
          <w:tab w:val="left" w:pos="90"/>
        </w:tabs>
        <w:rPr>
          <w:rFonts w:ascii="Courier" w:hAnsi="Courier"/>
          <w:sz w:val="20"/>
        </w:rPr>
      </w:pPr>
    </w:p>
    <w:p w14:paraId="758C74F6" w14:textId="77777777" w:rsidR="003D2853" w:rsidRPr="00FC71DC" w:rsidRDefault="003D2853">
      <w:pPr>
        <w:tabs>
          <w:tab w:val="left" w:pos="90"/>
        </w:tabs>
        <w:rPr>
          <w:rFonts w:ascii="Courier" w:hAnsi="Courier"/>
          <w:sz w:val="20"/>
        </w:rPr>
      </w:pPr>
      <w:r w:rsidRPr="00FC71DC">
        <w:rPr>
          <w:rFonts w:ascii="Courier" w:hAnsi="Courier"/>
          <w:sz w:val="20"/>
        </w:rPr>
        <w:t xml:space="preserve">Enter response: </w:t>
      </w:r>
      <w:r w:rsidRPr="00FC71DC">
        <w:rPr>
          <w:rFonts w:ascii="Courier" w:hAnsi="Courier"/>
          <w:b/>
          <w:sz w:val="20"/>
        </w:rPr>
        <w:t>A&lt;RET&gt;</w:t>
      </w:r>
      <w:r w:rsidRPr="00FC71DC">
        <w:rPr>
          <w:rFonts w:ascii="Courier" w:hAnsi="Courier"/>
          <w:sz w:val="20"/>
        </w:rPr>
        <w:t>UTO</w:t>
      </w:r>
    </w:p>
    <w:p w14:paraId="28700132" w14:textId="77777777" w:rsidR="003D2853" w:rsidRPr="00FC71DC" w:rsidRDefault="003D2853">
      <w:pPr>
        <w:tabs>
          <w:tab w:val="left" w:pos="90"/>
        </w:tabs>
        <w:rPr>
          <w:rFonts w:ascii="Courier" w:hAnsi="Courier"/>
          <w:sz w:val="20"/>
        </w:rPr>
      </w:pPr>
      <w:r w:rsidRPr="00FC71DC">
        <w:rPr>
          <w:rFonts w:ascii="Courier" w:hAnsi="Courier"/>
          <w:sz w:val="20"/>
        </w:rPr>
        <w:t>AMIKACN                       &lt;----Linked----&gt;    Amikacin</w:t>
      </w:r>
    </w:p>
    <w:p w14:paraId="6BEAB081" w14:textId="77777777" w:rsidR="003D2853" w:rsidRPr="00FC71DC" w:rsidRDefault="003D2853">
      <w:pPr>
        <w:tabs>
          <w:tab w:val="left" w:pos="90"/>
        </w:tabs>
        <w:rPr>
          <w:rFonts w:ascii="Courier" w:hAnsi="Courier"/>
          <w:sz w:val="20"/>
        </w:rPr>
      </w:pPr>
      <w:r w:rsidRPr="00FC71DC">
        <w:rPr>
          <w:rFonts w:ascii="Courier" w:hAnsi="Courier"/>
          <w:sz w:val="20"/>
        </w:rPr>
        <w:t>AMPICLN                       &lt;----Linked----&gt;    Ampicillin</w:t>
      </w:r>
    </w:p>
    <w:p w14:paraId="258240CC" w14:textId="77777777" w:rsidR="003D2853" w:rsidRPr="00FC71DC" w:rsidRDefault="003D2853">
      <w:pPr>
        <w:tabs>
          <w:tab w:val="left" w:pos="90"/>
        </w:tabs>
        <w:rPr>
          <w:rFonts w:ascii="Courier" w:hAnsi="Courier"/>
          <w:sz w:val="20"/>
        </w:rPr>
      </w:pPr>
      <w:r w:rsidRPr="00FC71DC">
        <w:rPr>
          <w:rFonts w:ascii="Courier" w:hAnsi="Courier"/>
          <w:sz w:val="20"/>
        </w:rPr>
        <w:t>CLINDAM                       &lt;----Linked----&gt;    Clindamycin</w:t>
      </w:r>
    </w:p>
    <w:p w14:paraId="10FC965F" w14:textId="77777777" w:rsidR="003D2853" w:rsidRPr="00FC71DC" w:rsidRDefault="003D2853">
      <w:pPr>
        <w:tabs>
          <w:tab w:val="left" w:pos="90"/>
        </w:tabs>
        <w:rPr>
          <w:rFonts w:ascii="Courier" w:hAnsi="Courier"/>
          <w:sz w:val="20"/>
        </w:rPr>
      </w:pPr>
      <w:r w:rsidRPr="00FC71DC">
        <w:rPr>
          <w:rFonts w:ascii="Courier" w:hAnsi="Courier"/>
          <w:sz w:val="20"/>
        </w:rPr>
        <w:t>POLYMYXIN B                   &lt;----Not Linked----&gt;No Match Found</w:t>
      </w:r>
    </w:p>
    <w:p w14:paraId="45218032" w14:textId="77777777" w:rsidR="003D2853" w:rsidRPr="00FC71DC" w:rsidRDefault="003D2853">
      <w:pPr>
        <w:tabs>
          <w:tab w:val="left" w:pos="90"/>
        </w:tabs>
        <w:rPr>
          <w:rFonts w:ascii="Courier" w:hAnsi="Courier"/>
          <w:sz w:val="20"/>
        </w:rPr>
      </w:pPr>
      <w:r w:rsidRPr="00FC71DC">
        <w:rPr>
          <w:rFonts w:ascii="Courier" w:hAnsi="Courier"/>
          <w:sz w:val="20"/>
        </w:rPr>
        <w:t>RIFAMPIN                      &lt;----Linked----&gt;    Rifampin</w:t>
      </w:r>
    </w:p>
    <w:p w14:paraId="313FD528" w14:textId="77777777" w:rsidR="003D2853" w:rsidRPr="00FC71DC" w:rsidRDefault="003D2853">
      <w:pPr>
        <w:pStyle w:val="Heading4"/>
      </w:pPr>
      <w:bookmarkStart w:id="956" w:name="_Toc425638550"/>
      <w:bookmarkStart w:id="957" w:name="_Toc425819132"/>
      <w:bookmarkStart w:id="958" w:name="_Toc428461093"/>
      <w:r w:rsidRPr="00FC71DC">
        <w:lastRenderedPageBreak/>
        <w:t>How to add and delete entries to a file using the MANUAL option</w:t>
      </w:r>
      <w:bookmarkEnd w:id="956"/>
      <w:bookmarkEnd w:id="957"/>
      <w:bookmarkEnd w:id="958"/>
    </w:p>
    <w:p w14:paraId="78E134F2" w14:textId="77777777" w:rsidR="003D2853" w:rsidRPr="00FC71DC" w:rsidRDefault="003D2853">
      <w:pPr>
        <w:tabs>
          <w:tab w:val="left" w:pos="90"/>
        </w:tabs>
      </w:pPr>
    </w:p>
    <w:p w14:paraId="72B92AD0" w14:textId="77777777" w:rsidR="003D2853" w:rsidRPr="00FC71DC" w:rsidRDefault="003D2853">
      <w:pPr>
        <w:tabs>
          <w:tab w:val="left" w:pos="90"/>
        </w:tabs>
      </w:pPr>
      <w:r w:rsidRPr="00FC71DC">
        <w:t>The MANUAL option will create or edit the links. Selections are from entries in the ANTIMICROBIAL SUSCEPTIBILITY file (#62.06).</w:t>
      </w:r>
    </w:p>
    <w:p w14:paraId="44AC53FD" w14:textId="77777777" w:rsidR="003D2853" w:rsidRPr="00FC71DC" w:rsidRDefault="003D2853">
      <w:pPr>
        <w:tabs>
          <w:tab w:val="left" w:pos="90"/>
        </w:tabs>
      </w:pPr>
    </w:p>
    <w:p w14:paraId="221EF671" w14:textId="77777777" w:rsidR="003D2853" w:rsidRPr="00FC71DC" w:rsidRDefault="003D2853">
      <w:pPr>
        <w:tabs>
          <w:tab w:val="left" w:pos="90"/>
        </w:tabs>
        <w:rPr>
          <w:b/>
        </w:rPr>
      </w:pPr>
      <w:r w:rsidRPr="00FC71DC">
        <w:rPr>
          <w:b/>
        </w:rPr>
        <w:t>Example:</w:t>
      </w:r>
    </w:p>
    <w:p w14:paraId="18E10540" w14:textId="77777777" w:rsidR="003D2853" w:rsidRPr="00FC71DC" w:rsidRDefault="003D2853">
      <w:pPr>
        <w:tabs>
          <w:tab w:val="left" w:pos="90"/>
        </w:tabs>
      </w:pPr>
    </w:p>
    <w:p w14:paraId="0B932492" w14:textId="77777777" w:rsidR="003D2853" w:rsidRPr="00FC71DC" w:rsidRDefault="003D2853">
      <w:pPr>
        <w:tabs>
          <w:tab w:val="left" w:pos="90"/>
        </w:tabs>
        <w:rPr>
          <w:rFonts w:ascii="Courier" w:hAnsi="Courier"/>
          <w:sz w:val="20"/>
        </w:rPr>
      </w:pPr>
      <w:r w:rsidRPr="00FC71DC">
        <w:rPr>
          <w:rFonts w:ascii="Courier" w:hAnsi="Courier"/>
          <w:sz w:val="20"/>
        </w:rPr>
        <w:t xml:space="preserve">Enter response: </w:t>
      </w:r>
      <w:r w:rsidRPr="00FC71DC">
        <w:rPr>
          <w:rFonts w:ascii="Courier" w:hAnsi="Courier"/>
          <w:b/>
          <w:sz w:val="20"/>
        </w:rPr>
        <w:t>M&lt;RET&gt;</w:t>
      </w:r>
      <w:r w:rsidRPr="00FC71DC">
        <w:rPr>
          <w:rFonts w:ascii="Courier" w:hAnsi="Courier"/>
          <w:sz w:val="20"/>
        </w:rPr>
        <w:t>ANUAL</w:t>
      </w:r>
    </w:p>
    <w:p w14:paraId="26EEB0FC" w14:textId="77777777" w:rsidR="003D2853" w:rsidRPr="00FC71DC" w:rsidRDefault="003D2853">
      <w:pPr>
        <w:tabs>
          <w:tab w:val="left" w:pos="90"/>
        </w:tabs>
        <w:rPr>
          <w:rFonts w:ascii="Courier" w:hAnsi="Courier"/>
          <w:sz w:val="20"/>
        </w:rPr>
      </w:pPr>
      <w:r w:rsidRPr="00FC71DC">
        <w:rPr>
          <w:rFonts w:ascii="Courier" w:hAnsi="Courier"/>
          <w:sz w:val="20"/>
        </w:rPr>
        <w:t xml:space="preserve">Select ANTIMICROBIAL SUSCEPTIBILITY NAME: </w:t>
      </w:r>
      <w:r w:rsidRPr="00FC71DC">
        <w:rPr>
          <w:rFonts w:ascii="Courier" w:hAnsi="Courier"/>
          <w:b/>
          <w:sz w:val="20"/>
        </w:rPr>
        <w:t>PENICLIN&lt;RET&gt;</w:t>
      </w:r>
      <w:r w:rsidRPr="00FC71DC">
        <w:rPr>
          <w:rFonts w:ascii="Courier" w:hAnsi="Courier"/>
          <w:sz w:val="20"/>
        </w:rPr>
        <w:t xml:space="preserve">        PENICILLIN</w:t>
      </w:r>
    </w:p>
    <w:p w14:paraId="2E087303" w14:textId="77777777" w:rsidR="003D2853" w:rsidRPr="00FC71DC" w:rsidRDefault="003D2853">
      <w:pPr>
        <w:tabs>
          <w:tab w:val="left" w:pos="90"/>
        </w:tabs>
        <w:rPr>
          <w:rFonts w:ascii="Courier" w:hAnsi="Courier"/>
          <w:sz w:val="20"/>
        </w:rPr>
      </w:pPr>
      <w:r w:rsidRPr="00FC71DC">
        <w:rPr>
          <w:rFonts w:ascii="Courier" w:hAnsi="Courier"/>
          <w:sz w:val="20"/>
        </w:rPr>
        <w:t xml:space="preserve">NATIONAL VA LAB CODE: Substance P// </w:t>
      </w:r>
      <w:r w:rsidRPr="00FC71DC">
        <w:rPr>
          <w:rFonts w:ascii="Courier" w:hAnsi="Courier"/>
          <w:b/>
          <w:sz w:val="20"/>
        </w:rPr>
        <w:t>PEN&lt;RET&gt;</w:t>
      </w:r>
    </w:p>
    <w:p w14:paraId="15310E2A" w14:textId="77777777" w:rsidR="003D2853" w:rsidRPr="00FC71DC" w:rsidRDefault="003D2853">
      <w:pPr>
        <w:tabs>
          <w:tab w:val="left" w:pos="90"/>
        </w:tabs>
        <w:rPr>
          <w:rFonts w:ascii="Courier" w:hAnsi="Courier"/>
          <w:sz w:val="20"/>
        </w:rPr>
      </w:pPr>
      <w:r w:rsidRPr="00FC71DC">
        <w:rPr>
          <w:rFonts w:ascii="Courier" w:hAnsi="Courier"/>
          <w:sz w:val="20"/>
        </w:rPr>
        <w:t xml:space="preserve">     1   PENFIELD AND CONE STAIN          88010.0000</w:t>
      </w:r>
    </w:p>
    <w:p w14:paraId="15F90D18" w14:textId="77777777" w:rsidR="003D2853" w:rsidRPr="00FC71DC" w:rsidRDefault="003D2853">
      <w:pPr>
        <w:tabs>
          <w:tab w:val="left" w:pos="90"/>
        </w:tabs>
        <w:rPr>
          <w:rFonts w:ascii="Courier" w:hAnsi="Courier"/>
          <w:sz w:val="20"/>
        </w:rPr>
      </w:pPr>
      <w:r w:rsidRPr="00FC71DC">
        <w:rPr>
          <w:rFonts w:ascii="Courier" w:hAnsi="Courier"/>
          <w:sz w:val="20"/>
        </w:rPr>
        <w:t xml:space="preserve">     2   PENICILLIN  Penicillin        81852.0000</w:t>
      </w:r>
    </w:p>
    <w:p w14:paraId="0E780F2A" w14:textId="77777777" w:rsidR="003D2853" w:rsidRPr="00FC71DC" w:rsidRDefault="003D2853">
      <w:pPr>
        <w:tabs>
          <w:tab w:val="left" w:pos="90"/>
        </w:tabs>
        <w:rPr>
          <w:rFonts w:ascii="Courier" w:hAnsi="Courier"/>
          <w:sz w:val="20"/>
        </w:rPr>
      </w:pPr>
      <w:r w:rsidRPr="00FC71DC">
        <w:rPr>
          <w:rFonts w:ascii="Courier" w:hAnsi="Courier"/>
          <w:sz w:val="20"/>
        </w:rPr>
        <w:t xml:space="preserve">     3   PENTAZOCINE  Pentazocine        81854.0000</w:t>
      </w:r>
    </w:p>
    <w:p w14:paraId="2EEA6FA3" w14:textId="77777777" w:rsidR="003D2853" w:rsidRPr="00FC71DC" w:rsidRDefault="003D2853">
      <w:pPr>
        <w:tabs>
          <w:tab w:val="left" w:pos="90"/>
        </w:tabs>
        <w:rPr>
          <w:rFonts w:ascii="Courier" w:hAnsi="Courier"/>
          <w:sz w:val="20"/>
        </w:rPr>
      </w:pPr>
      <w:r w:rsidRPr="00FC71DC">
        <w:rPr>
          <w:rFonts w:ascii="Courier" w:hAnsi="Courier"/>
          <w:sz w:val="20"/>
        </w:rPr>
        <w:t xml:space="preserve">     4   PENTOBARBITAL  Pentobarbital        81856.0000</w:t>
      </w:r>
    </w:p>
    <w:p w14:paraId="72C98E96" w14:textId="77777777" w:rsidR="003D2853" w:rsidRPr="00FC71DC" w:rsidRDefault="003D2853">
      <w:pPr>
        <w:tabs>
          <w:tab w:val="left" w:pos="90"/>
        </w:tabs>
        <w:rPr>
          <w:rFonts w:ascii="Courier" w:hAnsi="Courier"/>
          <w:sz w:val="20"/>
        </w:rPr>
      </w:pPr>
      <w:r w:rsidRPr="00FC71DC">
        <w:rPr>
          <w:rFonts w:ascii="Courier" w:hAnsi="Courier"/>
          <w:sz w:val="20"/>
        </w:rPr>
        <w:t xml:space="preserve">CHOOSE 1-4: </w:t>
      </w:r>
      <w:r w:rsidRPr="00FC71DC">
        <w:rPr>
          <w:rFonts w:ascii="Courier" w:hAnsi="Courier"/>
          <w:b/>
          <w:sz w:val="20"/>
        </w:rPr>
        <w:t>2</w:t>
      </w:r>
      <w:r w:rsidRPr="00FC71DC">
        <w:rPr>
          <w:rFonts w:ascii="Courier" w:hAnsi="Courier"/>
          <w:sz w:val="20"/>
        </w:rPr>
        <w:t xml:space="preserve">  Penicillin</w:t>
      </w:r>
      <w:r w:rsidRPr="00FC71DC">
        <w:rPr>
          <w:rFonts w:ascii="Courier" w:hAnsi="Courier"/>
          <w:b/>
          <w:sz w:val="20"/>
        </w:rPr>
        <w:t>&lt;RET&gt;</w:t>
      </w:r>
    </w:p>
    <w:p w14:paraId="3970108C" w14:textId="77777777" w:rsidR="003D2853" w:rsidRPr="00FC71DC" w:rsidRDefault="003D2853">
      <w:pPr>
        <w:tabs>
          <w:tab w:val="left" w:pos="90"/>
        </w:tabs>
        <w:rPr>
          <w:rFonts w:ascii="Courier" w:hAnsi="Courier"/>
          <w:sz w:val="20"/>
        </w:rPr>
      </w:pPr>
      <w:r w:rsidRPr="00FC71DC">
        <w:rPr>
          <w:rFonts w:ascii="Courier" w:hAnsi="Courier"/>
          <w:sz w:val="20"/>
        </w:rPr>
        <w:t xml:space="preserve">Select ANTIMICROBIAL SUSCEPTIBILITY NAME: </w:t>
      </w:r>
      <w:r w:rsidRPr="00FC71DC">
        <w:rPr>
          <w:rFonts w:ascii="Courier" w:hAnsi="Courier"/>
          <w:b/>
          <w:sz w:val="20"/>
        </w:rPr>
        <w:t>VANCMCN&lt;RET&gt;</w:t>
      </w:r>
      <w:r w:rsidRPr="00FC71DC">
        <w:rPr>
          <w:rFonts w:ascii="Courier" w:hAnsi="Courier"/>
          <w:sz w:val="20"/>
        </w:rPr>
        <w:t xml:space="preserve">          VANCOMYCIN</w:t>
      </w:r>
    </w:p>
    <w:p w14:paraId="1B378EAC" w14:textId="77777777" w:rsidR="003D2853" w:rsidRPr="00FC71DC" w:rsidRDefault="003D2853">
      <w:pPr>
        <w:tabs>
          <w:tab w:val="left" w:pos="90"/>
        </w:tabs>
        <w:rPr>
          <w:rFonts w:ascii="Courier" w:hAnsi="Courier"/>
          <w:sz w:val="20"/>
        </w:rPr>
      </w:pPr>
      <w:r w:rsidRPr="00FC71DC">
        <w:rPr>
          <w:rFonts w:ascii="Courier" w:hAnsi="Courier"/>
          <w:sz w:val="20"/>
        </w:rPr>
        <w:t>NATIONAL VA LAB CODE: Shell Vial Technique// VANCOMYCIN</w:t>
      </w:r>
      <w:r w:rsidRPr="00FC71DC">
        <w:rPr>
          <w:rFonts w:ascii="Courier" w:hAnsi="Courier"/>
          <w:b/>
          <w:sz w:val="20"/>
        </w:rPr>
        <w:t>&lt;RET&gt;</w:t>
      </w:r>
      <w:r w:rsidRPr="00FC71DC">
        <w:rPr>
          <w:rFonts w:ascii="Courier" w:hAnsi="Courier"/>
          <w:sz w:val="20"/>
        </w:rPr>
        <w:t xml:space="preserve">  Vancomycin</w:t>
      </w:r>
    </w:p>
    <w:p w14:paraId="3D691EB9" w14:textId="77777777" w:rsidR="003D2853" w:rsidRPr="00FC71DC" w:rsidRDefault="003D2853">
      <w:pPr>
        <w:tabs>
          <w:tab w:val="left" w:pos="90"/>
        </w:tabs>
        <w:rPr>
          <w:rFonts w:ascii="Courier" w:hAnsi="Courier"/>
          <w:sz w:val="20"/>
        </w:rPr>
      </w:pPr>
      <w:r w:rsidRPr="00FC71DC">
        <w:rPr>
          <w:rFonts w:ascii="Courier" w:hAnsi="Courier"/>
          <w:sz w:val="20"/>
        </w:rPr>
        <w:t xml:space="preserve"> 81485.0000</w:t>
      </w:r>
      <w:r w:rsidRPr="00FC71DC">
        <w:rPr>
          <w:rFonts w:ascii="Courier" w:hAnsi="Courier"/>
          <w:b/>
          <w:sz w:val="20"/>
        </w:rPr>
        <w:t>&lt;RET&gt;</w:t>
      </w:r>
    </w:p>
    <w:p w14:paraId="04CC6891" w14:textId="77777777" w:rsidR="003D2853" w:rsidRPr="00FC71DC" w:rsidRDefault="003D2853">
      <w:pPr>
        <w:tabs>
          <w:tab w:val="left" w:pos="90"/>
        </w:tabs>
        <w:rPr>
          <w:rFonts w:ascii="Courier" w:hAnsi="Courier"/>
          <w:sz w:val="20"/>
        </w:rPr>
      </w:pPr>
      <w:r w:rsidRPr="00FC71DC">
        <w:rPr>
          <w:rFonts w:ascii="Courier" w:hAnsi="Courier"/>
          <w:sz w:val="20"/>
        </w:rPr>
        <w:t>Select ANTIMICROBIAL SUSCEPTIBILITY NAME: Ampicillin/sulbactam</w:t>
      </w:r>
      <w:r w:rsidRPr="00FC71DC">
        <w:rPr>
          <w:rFonts w:ascii="Courier" w:hAnsi="Courier"/>
          <w:b/>
          <w:sz w:val="20"/>
        </w:rPr>
        <w:t>&lt;RET&gt;</w:t>
      </w:r>
      <w:r w:rsidRPr="00FC71DC">
        <w:rPr>
          <w:rFonts w:ascii="Courier" w:hAnsi="Courier"/>
          <w:sz w:val="20"/>
        </w:rPr>
        <w:t xml:space="preserve"> Ampicillin/subalctam</w:t>
      </w:r>
    </w:p>
    <w:p w14:paraId="30D42F7C" w14:textId="77777777" w:rsidR="003D2853" w:rsidRPr="00FC71DC" w:rsidRDefault="003D2853">
      <w:pPr>
        <w:tabs>
          <w:tab w:val="left" w:pos="90"/>
        </w:tabs>
        <w:rPr>
          <w:rFonts w:ascii="Courier" w:hAnsi="Courier"/>
          <w:sz w:val="20"/>
        </w:rPr>
      </w:pPr>
      <w:r w:rsidRPr="00FC71DC">
        <w:rPr>
          <w:rFonts w:ascii="Courier" w:hAnsi="Courier"/>
          <w:sz w:val="20"/>
        </w:rPr>
        <w:t xml:space="preserve">NATIONAL VA LAB CODE: Ampicillin// </w:t>
      </w:r>
      <w:r w:rsidRPr="00FC71DC">
        <w:rPr>
          <w:rFonts w:ascii="Courier" w:hAnsi="Courier"/>
          <w:b/>
          <w:sz w:val="20"/>
        </w:rPr>
        <w:t>@&lt;RET&gt;</w:t>
      </w:r>
    </w:p>
    <w:p w14:paraId="572E7359" w14:textId="77777777" w:rsidR="003D2853" w:rsidRPr="00FC71DC" w:rsidRDefault="003D2853">
      <w:pPr>
        <w:tabs>
          <w:tab w:val="left" w:pos="90"/>
        </w:tabs>
        <w:rPr>
          <w:rFonts w:ascii="Courier" w:hAnsi="Courier"/>
          <w:sz w:val="20"/>
        </w:rPr>
      </w:pPr>
      <w:r w:rsidRPr="00FC71DC">
        <w:rPr>
          <w:rFonts w:ascii="Courier" w:hAnsi="Courier"/>
          <w:sz w:val="20"/>
        </w:rPr>
        <w:t xml:space="preserve">   SURE YOU WANT TO DELETE? </w:t>
      </w:r>
      <w:r w:rsidRPr="00FC71DC">
        <w:rPr>
          <w:rFonts w:ascii="Courier" w:hAnsi="Courier"/>
          <w:b/>
          <w:sz w:val="20"/>
        </w:rPr>
        <w:t>Y</w:t>
      </w:r>
      <w:r w:rsidRPr="00FC71DC">
        <w:rPr>
          <w:rFonts w:ascii="Courier" w:hAnsi="Courier"/>
          <w:sz w:val="20"/>
        </w:rPr>
        <w:t xml:space="preserve">  (Yes)</w:t>
      </w:r>
      <w:r w:rsidRPr="00FC71DC">
        <w:rPr>
          <w:rFonts w:ascii="Courier" w:hAnsi="Courier"/>
          <w:b/>
          <w:sz w:val="20"/>
        </w:rPr>
        <w:t>&lt;RET&gt;</w:t>
      </w:r>
    </w:p>
    <w:p w14:paraId="2C0C0C3A" w14:textId="77777777" w:rsidR="003D2853" w:rsidRPr="00FC71DC" w:rsidRDefault="003D2853">
      <w:pPr>
        <w:tabs>
          <w:tab w:val="left" w:pos="90"/>
        </w:tabs>
        <w:rPr>
          <w:rFonts w:ascii="Courier" w:hAnsi="Courier"/>
          <w:sz w:val="20"/>
        </w:rPr>
      </w:pPr>
      <w:r w:rsidRPr="00FC71DC">
        <w:rPr>
          <w:rFonts w:ascii="Courier" w:hAnsi="Courier"/>
          <w:sz w:val="20"/>
        </w:rPr>
        <w:t>Select ANTIMICROBIAL SUSCEPTIBILITY NAME:</w:t>
      </w:r>
    </w:p>
    <w:p w14:paraId="653DE050" w14:textId="77777777" w:rsidR="003D2853" w:rsidRPr="00FC71DC" w:rsidRDefault="003D2853"/>
    <w:p w14:paraId="11D355B3" w14:textId="77777777" w:rsidR="003D2853" w:rsidRPr="00FC71DC" w:rsidRDefault="003D2853">
      <w:pPr>
        <w:pStyle w:val="Heading4"/>
      </w:pPr>
      <w:bookmarkStart w:id="959" w:name="_Toc425638551"/>
      <w:bookmarkStart w:id="960" w:name="_Toc425819133"/>
      <w:bookmarkStart w:id="961" w:name="_Toc428461094"/>
      <w:r w:rsidRPr="00FC71DC">
        <w:t>How to add entries using the SEMI-AUTO option.</w:t>
      </w:r>
      <w:bookmarkEnd w:id="959"/>
      <w:bookmarkEnd w:id="960"/>
      <w:bookmarkEnd w:id="961"/>
    </w:p>
    <w:p w14:paraId="738B786F" w14:textId="77777777" w:rsidR="003D2853" w:rsidRPr="00FC71DC" w:rsidRDefault="003D2853">
      <w:pPr>
        <w:tabs>
          <w:tab w:val="left" w:pos="90"/>
        </w:tabs>
      </w:pPr>
    </w:p>
    <w:p w14:paraId="4898344F" w14:textId="77777777" w:rsidR="003D2853" w:rsidRPr="00FC71DC" w:rsidRDefault="003D2853">
      <w:pPr>
        <w:tabs>
          <w:tab w:val="left" w:pos="90"/>
        </w:tabs>
      </w:pPr>
      <w:r w:rsidRPr="00FC71DC">
        <w:t>The SEMI-AUTO option looks for entries that are not currently linked and prompts the user to select the corresponding entry in the WKLD CODE file (#64).</w:t>
      </w:r>
    </w:p>
    <w:p w14:paraId="121B8974" w14:textId="77777777" w:rsidR="003D2853" w:rsidRPr="00FC71DC" w:rsidRDefault="003D2853">
      <w:pPr>
        <w:pStyle w:val="EndnoteText"/>
        <w:rPr>
          <w:rFonts w:ascii="Courier" w:hAnsi="Courier"/>
        </w:rPr>
      </w:pPr>
    </w:p>
    <w:p w14:paraId="4574D6F2" w14:textId="77777777" w:rsidR="003D2853" w:rsidRPr="00FC71DC" w:rsidRDefault="003D2853">
      <w:pPr>
        <w:tabs>
          <w:tab w:val="left" w:pos="90"/>
        </w:tabs>
        <w:rPr>
          <w:rFonts w:ascii="Courier" w:hAnsi="Courier"/>
          <w:sz w:val="20"/>
        </w:rPr>
      </w:pPr>
      <w:r w:rsidRPr="00FC71DC">
        <w:rPr>
          <w:b/>
        </w:rPr>
        <w:t>Example:</w:t>
      </w:r>
    </w:p>
    <w:p w14:paraId="2E66D769" w14:textId="77777777" w:rsidR="003D2853" w:rsidRPr="00FC71DC" w:rsidRDefault="003D2853">
      <w:pPr>
        <w:tabs>
          <w:tab w:val="left" w:pos="90"/>
        </w:tabs>
        <w:rPr>
          <w:rFonts w:ascii="Courier" w:hAnsi="Courier"/>
          <w:sz w:val="20"/>
        </w:rPr>
      </w:pPr>
    </w:p>
    <w:p w14:paraId="3A629449" w14:textId="77777777" w:rsidR="003D2853" w:rsidRPr="00FC71DC" w:rsidRDefault="003D2853">
      <w:pPr>
        <w:tabs>
          <w:tab w:val="left" w:pos="90"/>
        </w:tabs>
        <w:rPr>
          <w:rFonts w:ascii="Courier" w:hAnsi="Courier"/>
          <w:sz w:val="20"/>
        </w:rPr>
      </w:pPr>
      <w:r w:rsidRPr="00FC71DC">
        <w:rPr>
          <w:rFonts w:ascii="Courier" w:hAnsi="Courier"/>
          <w:sz w:val="20"/>
        </w:rPr>
        <w:t xml:space="preserve">Enter response: </w:t>
      </w:r>
      <w:r w:rsidRPr="00FC71DC">
        <w:rPr>
          <w:rFonts w:ascii="Courier" w:hAnsi="Courier"/>
          <w:b/>
          <w:sz w:val="20"/>
        </w:rPr>
        <w:t>S&lt;RET&gt;</w:t>
      </w:r>
      <w:r w:rsidRPr="00FC71DC">
        <w:rPr>
          <w:rFonts w:ascii="Courier" w:hAnsi="Courier"/>
          <w:sz w:val="20"/>
        </w:rPr>
        <w:t>EMI-AUTO</w:t>
      </w:r>
    </w:p>
    <w:p w14:paraId="72DF96BF" w14:textId="77777777" w:rsidR="003D2853" w:rsidRPr="00FC71DC" w:rsidRDefault="003D2853">
      <w:pPr>
        <w:tabs>
          <w:tab w:val="left" w:pos="90"/>
        </w:tabs>
        <w:rPr>
          <w:rFonts w:ascii="Courier" w:hAnsi="Courier"/>
          <w:sz w:val="20"/>
        </w:rPr>
      </w:pPr>
    </w:p>
    <w:p w14:paraId="06A7229D" w14:textId="77777777" w:rsidR="003D2853" w:rsidRPr="00FC71DC" w:rsidRDefault="003D2853">
      <w:pPr>
        <w:tabs>
          <w:tab w:val="left" w:pos="90"/>
        </w:tabs>
        <w:rPr>
          <w:rFonts w:ascii="Courier" w:hAnsi="Courier"/>
          <w:sz w:val="20"/>
        </w:rPr>
      </w:pPr>
      <w:r w:rsidRPr="00FC71DC">
        <w:rPr>
          <w:rFonts w:ascii="Courier" w:hAnsi="Courier"/>
          <w:sz w:val="20"/>
        </w:rPr>
        <w:t>AMIKACN        AMIKACIN</w:t>
      </w:r>
    </w:p>
    <w:p w14:paraId="54E79303" w14:textId="77777777" w:rsidR="003D2853" w:rsidRPr="00FC71DC" w:rsidRDefault="003D2853">
      <w:pPr>
        <w:tabs>
          <w:tab w:val="left" w:pos="90"/>
        </w:tabs>
        <w:rPr>
          <w:rFonts w:ascii="Courier" w:hAnsi="Courier"/>
          <w:sz w:val="20"/>
        </w:rPr>
      </w:pPr>
      <w:r w:rsidRPr="00FC71DC">
        <w:rPr>
          <w:rFonts w:ascii="Courier" w:hAnsi="Courier"/>
          <w:sz w:val="20"/>
        </w:rPr>
        <w:t xml:space="preserve">NATIONAL VA LAB CODE: </w:t>
      </w:r>
      <w:r w:rsidRPr="00FC71DC">
        <w:rPr>
          <w:rFonts w:ascii="Courier" w:hAnsi="Courier"/>
          <w:b/>
          <w:sz w:val="20"/>
        </w:rPr>
        <w:t>AMIK&lt;RET&gt;</w:t>
      </w:r>
      <w:r w:rsidRPr="00FC71DC">
        <w:rPr>
          <w:rFonts w:ascii="Courier" w:hAnsi="Courier"/>
          <w:sz w:val="20"/>
        </w:rPr>
        <w:t>ACIN  Amikacin        81098.0000</w:t>
      </w:r>
    </w:p>
    <w:p w14:paraId="52FFB9D9" w14:textId="77777777" w:rsidR="003D2853" w:rsidRPr="00FC71DC" w:rsidRDefault="003D2853">
      <w:pPr>
        <w:tabs>
          <w:tab w:val="left" w:pos="90"/>
        </w:tabs>
        <w:rPr>
          <w:rFonts w:ascii="Courier" w:hAnsi="Courier"/>
          <w:b/>
          <w:sz w:val="20"/>
        </w:rPr>
      </w:pPr>
      <w:r w:rsidRPr="00FC71DC">
        <w:rPr>
          <w:rFonts w:ascii="Courier" w:hAnsi="Courier"/>
          <w:sz w:val="20"/>
        </w:rPr>
        <w:t>Continue YES/</w:t>
      </w:r>
      <w:r w:rsidRPr="00FC71DC">
        <w:rPr>
          <w:rFonts w:ascii="Courier" w:hAnsi="Courier"/>
          <w:b/>
          <w:sz w:val="20"/>
        </w:rPr>
        <w:t>&lt;RET&gt;</w:t>
      </w:r>
    </w:p>
    <w:p w14:paraId="378998EB" w14:textId="77777777" w:rsidR="003D2853" w:rsidRPr="00FC71DC" w:rsidRDefault="003D2853">
      <w:pPr>
        <w:pStyle w:val="EndnoteText"/>
        <w:rPr>
          <w:rFonts w:ascii="Courier" w:hAnsi="Courier"/>
        </w:rPr>
      </w:pPr>
    </w:p>
    <w:p w14:paraId="34BC361B" w14:textId="77777777" w:rsidR="003D2853" w:rsidRPr="00FC71DC" w:rsidRDefault="003D2853">
      <w:pPr>
        <w:tabs>
          <w:tab w:val="left" w:pos="90"/>
        </w:tabs>
        <w:rPr>
          <w:rFonts w:ascii="Courier" w:hAnsi="Courier"/>
          <w:sz w:val="20"/>
        </w:rPr>
      </w:pPr>
      <w:r w:rsidRPr="00FC71DC">
        <w:rPr>
          <w:rFonts w:ascii="Courier" w:hAnsi="Courier"/>
          <w:sz w:val="20"/>
        </w:rPr>
        <w:t>AMPICLN        AMPICILLIN</w:t>
      </w:r>
    </w:p>
    <w:p w14:paraId="33746F45" w14:textId="77777777" w:rsidR="003D2853" w:rsidRPr="00FC71DC" w:rsidRDefault="003D2853">
      <w:pPr>
        <w:tabs>
          <w:tab w:val="left" w:pos="90"/>
        </w:tabs>
        <w:rPr>
          <w:rFonts w:ascii="Courier" w:hAnsi="Courier"/>
          <w:b/>
          <w:sz w:val="20"/>
        </w:rPr>
      </w:pPr>
      <w:r w:rsidRPr="00FC71DC">
        <w:rPr>
          <w:rFonts w:ascii="Courier" w:hAnsi="Courier"/>
          <w:sz w:val="20"/>
        </w:rPr>
        <w:t xml:space="preserve">NATIONAL VA LAB CODE: </w:t>
      </w:r>
      <w:r w:rsidRPr="00FC71DC">
        <w:rPr>
          <w:rFonts w:ascii="Courier" w:hAnsi="Courier"/>
          <w:b/>
          <w:sz w:val="20"/>
        </w:rPr>
        <w:t>AMP&lt;RET&gt;</w:t>
      </w:r>
    </w:p>
    <w:p w14:paraId="14DD6C28" w14:textId="77777777" w:rsidR="003D2853" w:rsidRPr="00FC71DC" w:rsidRDefault="003D2853">
      <w:pPr>
        <w:tabs>
          <w:tab w:val="left" w:pos="90"/>
        </w:tabs>
        <w:rPr>
          <w:rFonts w:ascii="Courier" w:hAnsi="Courier"/>
          <w:sz w:val="20"/>
        </w:rPr>
      </w:pPr>
      <w:r w:rsidRPr="00FC71DC">
        <w:rPr>
          <w:rFonts w:ascii="Courier" w:hAnsi="Courier"/>
          <w:sz w:val="20"/>
        </w:rPr>
        <w:t xml:space="preserve">     1   AMP CYCLIC           81029.0000</w:t>
      </w:r>
    </w:p>
    <w:p w14:paraId="0D8AF5F4" w14:textId="77777777" w:rsidR="003D2853" w:rsidRPr="00FC71DC" w:rsidRDefault="003D2853">
      <w:pPr>
        <w:tabs>
          <w:tab w:val="left" w:pos="90"/>
        </w:tabs>
        <w:rPr>
          <w:rFonts w:ascii="Courier" w:hAnsi="Courier"/>
          <w:sz w:val="20"/>
        </w:rPr>
      </w:pPr>
      <w:r w:rsidRPr="00FC71DC">
        <w:rPr>
          <w:rFonts w:ascii="Courier" w:hAnsi="Courier"/>
          <w:sz w:val="20"/>
        </w:rPr>
        <w:t xml:space="preserve">     2   AMPHETAMINE  Amphetamine        81528.0000</w:t>
      </w:r>
    </w:p>
    <w:p w14:paraId="270A46B1" w14:textId="77777777" w:rsidR="003D2853" w:rsidRPr="00FC71DC" w:rsidRDefault="003D2853">
      <w:pPr>
        <w:tabs>
          <w:tab w:val="left" w:pos="90"/>
        </w:tabs>
        <w:rPr>
          <w:rFonts w:ascii="Courier" w:hAnsi="Courier"/>
          <w:sz w:val="20"/>
        </w:rPr>
      </w:pPr>
      <w:r w:rsidRPr="00FC71DC">
        <w:rPr>
          <w:rFonts w:ascii="Courier" w:hAnsi="Courier"/>
          <w:sz w:val="20"/>
        </w:rPr>
        <w:t xml:space="preserve">     3   AMPHOTERICIN B  Amphotericin B        81530.0000</w:t>
      </w:r>
    </w:p>
    <w:p w14:paraId="5046BEDB" w14:textId="77777777" w:rsidR="003D2853" w:rsidRPr="00FC71DC" w:rsidRDefault="003D2853">
      <w:pPr>
        <w:tabs>
          <w:tab w:val="left" w:pos="90"/>
        </w:tabs>
        <w:rPr>
          <w:rFonts w:ascii="Courier" w:hAnsi="Courier"/>
          <w:sz w:val="20"/>
        </w:rPr>
      </w:pPr>
      <w:r w:rsidRPr="00FC71DC">
        <w:rPr>
          <w:rFonts w:ascii="Courier" w:hAnsi="Courier"/>
          <w:sz w:val="20"/>
        </w:rPr>
        <w:t xml:space="preserve">     4   AMPICILLIN  Ampicillin        81532.0000</w:t>
      </w:r>
    </w:p>
    <w:p w14:paraId="4514A722" w14:textId="77777777" w:rsidR="003D2853" w:rsidRPr="00FC71DC" w:rsidRDefault="003D2853">
      <w:pPr>
        <w:tabs>
          <w:tab w:val="left" w:pos="90"/>
        </w:tabs>
        <w:rPr>
          <w:rFonts w:ascii="Courier" w:hAnsi="Courier"/>
          <w:sz w:val="20"/>
        </w:rPr>
      </w:pPr>
      <w:r w:rsidRPr="00FC71DC">
        <w:rPr>
          <w:rFonts w:ascii="Courier" w:hAnsi="Courier"/>
          <w:sz w:val="20"/>
        </w:rPr>
        <w:t xml:space="preserve">CHOOSE 1-4: </w:t>
      </w:r>
      <w:r w:rsidRPr="00FC71DC">
        <w:rPr>
          <w:rFonts w:ascii="Courier" w:hAnsi="Courier"/>
          <w:b/>
          <w:sz w:val="20"/>
        </w:rPr>
        <w:t>4</w:t>
      </w:r>
      <w:r w:rsidRPr="00FC71DC">
        <w:rPr>
          <w:rFonts w:ascii="Courier" w:hAnsi="Courier"/>
          <w:sz w:val="20"/>
        </w:rPr>
        <w:t xml:space="preserve">  Ampicillin</w:t>
      </w:r>
    </w:p>
    <w:p w14:paraId="445C9972" w14:textId="77777777" w:rsidR="003D2853" w:rsidRPr="00FC71DC" w:rsidRDefault="003D2853">
      <w:pPr>
        <w:tabs>
          <w:tab w:val="left" w:pos="90"/>
        </w:tabs>
        <w:rPr>
          <w:rFonts w:ascii="Courier" w:hAnsi="Courier"/>
          <w:sz w:val="20"/>
        </w:rPr>
      </w:pPr>
      <w:r w:rsidRPr="00FC71DC">
        <w:rPr>
          <w:rFonts w:ascii="Courier" w:hAnsi="Courier"/>
          <w:sz w:val="20"/>
        </w:rPr>
        <w:t xml:space="preserve">Continue YES// </w:t>
      </w:r>
      <w:r w:rsidRPr="00FC71DC">
        <w:rPr>
          <w:rFonts w:ascii="Courier" w:hAnsi="Courier"/>
          <w:b/>
          <w:sz w:val="20"/>
        </w:rPr>
        <w:t>&lt;RET&gt;</w:t>
      </w:r>
    </w:p>
    <w:p w14:paraId="2F7778F1" w14:textId="77777777" w:rsidR="003D2853" w:rsidRPr="00FC71DC" w:rsidRDefault="003D2853">
      <w:pPr>
        <w:tabs>
          <w:tab w:val="left" w:pos="90"/>
        </w:tabs>
        <w:rPr>
          <w:rFonts w:ascii="Courier" w:hAnsi="Courier"/>
          <w:sz w:val="20"/>
        </w:rPr>
      </w:pPr>
    </w:p>
    <w:p w14:paraId="156776D1" w14:textId="77777777" w:rsidR="003D2853" w:rsidRPr="00FC71DC" w:rsidRDefault="003D2853">
      <w:pPr>
        <w:tabs>
          <w:tab w:val="left" w:pos="90"/>
        </w:tabs>
        <w:rPr>
          <w:rFonts w:ascii="Courier" w:hAnsi="Courier"/>
          <w:sz w:val="20"/>
        </w:rPr>
      </w:pPr>
      <w:r w:rsidRPr="00FC71DC">
        <w:rPr>
          <w:rFonts w:ascii="Courier" w:hAnsi="Courier"/>
          <w:sz w:val="20"/>
        </w:rPr>
        <w:t>CLINDAM        CLINDAMYCIN</w:t>
      </w:r>
    </w:p>
    <w:p w14:paraId="3D45EB6B" w14:textId="77777777" w:rsidR="003D2853" w:rsidRPr="00FC71DC" w:rsidRDefault="003D2853">
      <w:pPr>
        <w:tabs>
          <w:tab w:val="left" w:pos="90"/>
        </w:tabs>
        <w:rPr>
          <w:rFonts w:ascii="Courier" w:hAnsi="Courier"/>
          <w:sz w:val="20"/>
        </w:rPr>
      </w:pPr>
      <w:r w:rsidRPr="00FC71DC">
        <w:rPr>
          <w:rFonts w:ascii="Courier" w:hAnsi="Courier"/>
          <w:sz w:val="20"/>
        </w:rPr>
        <w:t>NATIONAL VA LAB CODE: CLINDAMYCIN  Clindamycin        81676.0000</w:t>
      </w:r>
    </w:p>
    <w:p w14:paraId="3E654A41" w14:textId="77777777" w:rsidR="003D2853" w:rsidRPr="00FC71DC" w:rsidRDefault="003D2853">
      <w:pPr>
        <w:tabs>
          <w:tab w:val="left" w:pos="90"/>
        </w:tabs>
        <w:rPr>
          <w:rFonts w:ascii="Courier" w:hAnsi="Courier"/>
          <w:sz w:val="20"/>
        </w:rPr>
      </w:pPr>
      <w:r w:rsidRPr="00FC71DC">
        <w:rPr>
          <w:rFonts w:ascii="Courier" w:hAnsi="Courier"/>
          <w:sz w:val="20"/>
        </w:rPr>
        <w:t xml:space="preserve">Continue YES// </w:t>
      </w:r>
      <w:r w:rsidRPr="00FC71DC">
        <w:rPr>
          <w:rFonts w:ascii="Courier" w:hAnsi="Courier"/>
          <w:b/>
          <w:sz w:val="20"/>
        </w:rPr>
        <w:t>&lt;RET&gt;</w:t>
      </w:r>
    </w:p>
    <w:p w14:paraId="4EDE660C" w14:textId="77777777" w:rsidR="003D2853" w:rsidRPr="00FC71DC" w:rsidRDefault="003D2853">
      <w:pPr>
        <w:tabs>
          <w:tab w:val="left" w:pos="90"/>
        </w:tabs>
        <w:rPr>
          <w:rFonts w:ascii="Courier" w:hAnsi="Courier"/>
          <w:sz w:val="20"/>
        </w:rPr>
      </w:pPr>
    </w:p>
    <w:p w14:paraId="44FDAA4F" w14:textId="77777777" w:rsidR="003D2853" w:rsidRPr="00FC71DC" w:rsidRDefault="003D2853">
      <w:pPr>
        <w:tabs>
          <w:tab w:val="left" w:pos="90"/>
        </w:tabs>
        <w:rPr>
          <w:rFonts w:ascii="Courier" w:hAnsi="Courier"/>
          <w:sz w:val="20"/>
        </w:rPr>
      </w:pPr>
      <w:r w:rsidRPr="00FC71DC">
        <w:rPr>
          <w:rFonts w:ascii="Courier" w:hAnsi="Courier"/>
          <w:sz w:val="20"/>
        </w:rPr>
        <w:t>CARBCLN        CARBENICILLIN</w:t>
      </w:r>
    </w:p>
    <w:p w14:paraId="527B6B45" w14:textId="77777777" w:rsidR="003D2853" w:rsidRPr="00FC71DC" w:rsidRDefault="003D2853">
      <w:pPr>
        <w:tabs>
          <w:tab w:val="left" w:pos="90"/>
        </w:tabs>
        <w:rPr>
          <w:rFonts w:ascii="Courier" w:hAnsi="Courier"/>
          <w:sz w:val="20"/>
        </w:rPr>
      </w:pPr>
      <w:r w:rsidRPr="00FC71DC">
        <w:rPr>
          <w:rFonts w:ascii="Courier" w:hAnsi="Courier"/>
          <w:sz w:val="20"/>
        </w:rPr>
        <w:t>NATIONAL VA LAB CODE:</w:t>
      </w:r>
    </w:p>
    <w:p w14:paraId="63CF1659" w14:textId="77777777" w:rsidR="003D2853" w:rsidRPr="00FC71DC" w:rsidRDefault="003D2853">
      <w:pPr>
        <w:pStyle w:val="Normal1"/>
        <w:rPr>
          <w:rFonts w:ascii="Courier" w:hAnsi="Courier"/>
          <w:b/>
          <w:sz w:val="20"/>
        </w:rPr>
      </w:pPr>
      <w:r w:rsidRPr="00FC71DC">
        <w:rPr>
          <w:rFonts w:ascii="Courier" w:hAnsi="Courier"/>
          <w:sz w:val="20"/>
        </w:rPr>
        <w:t xml:space="preserve">Continue YES// </w:t>
      </w:r>
      <w:r w:rsidRPr="00FC71DC">
        <w:rPr>
          <w:rFonts w:ascii="Courier" w:hAnsi="Courier"/>
          <w:b/>
          <w:sz w:val="20"/>
        </w:rPr>
        <w:t>NO &lt;RET&gt;</w:t>
      </w:r>
    </w:p>
    <w:p w14:paraId="1A993DD5" w14:textId="77777777" w:rsidR="003D2853" w:rsidRPr="00FC71DC" w:rsidRDefault="003D2853">
      <w:pPr>
        <w:pStyle w:val="Heading3"/>
      </w:pPr>
      <w:r w:rsidRPr="00FC71DC">
        <w:br w:type="page"/>
      </w:r>
      <w:bookmarkStart w:id="962" w:name="_Toc425208843"/>
      <w:bookmarkStart w:id="963" w:name="_Toc425638552"/>
      <w:bookmarkStart w:id="964" w:name="_Toc425819134"/>
      <w:bookmarkStart w:id="965" w:name="_Toc425819755"/>
      <w:bookmarkStart w:id="966" w:name="_Toc428461095"/>
      <w:r w:rsidRPr="00FC71DC">
        <w:lastRenderedPageBreak/>
        <w:t>How to Delete an Entry</w:t>
      </w:r>
      <w:bookmarkEnd w:id="962"/>
      <w:r w:rsidRPr="00FC71DC">
        <w:t xml:space="preserve"> from the Laboratory Search/Extract Parameters Input</w:t>
      </w:r>
      <w:r w:rsidRPr="00FC71DC">
        <w:rPr>
          <w:rFonts w:ascii="Courier" w:hAnsi="Courier"/>
          <w:sz w:val="20"/>
        </w:rPr>
        <w:t xml:space="preserve"> </w:t>
      </w:r>
      <w:r w:rsidRPr="00FC71DC">
        <w:t>Screen</w:t>
      </w:r>
      <w:bookmarkEnd w:id="963"/>
      <w:bookmarkEnd w:id="964"/>
      <w:bookmarkEnd w:id="965"/>
      <w:bookmarkEnd w:id="966"/>
    </w:p>
    <w:p w14:paraId="03E5E4A2" w14:textId="77777777" w:rsidR="003D2853" w:rsidRPr="00FC71DC" w:rsidRDefault="003D2853"/>
    <w:p w14:paraId="2580BC92" w14:textId="77777777" w:rsidR="003D2853" w:rsidRPr="00FC71DC" w:rsidRDefault="003D2853">
      <w:r w:rsidRPr="00FC71DC">
        <w:t>Use the tab key to move the cursor. Highlight the entry that is to be deleted, select the “@” symbol, then press enter/return. You will then receive a deletion warning asking if you are sure.</w:t>
      </w:r>
    </w:p>
    <w:p w14:paraId="56CEFCD6" w14:textId="77777777" w:rsidR="003D2853" w:rsidRPr="00FC71DC" w:rsidRDefault="003D2853"/>
    <w:p w14:paraId="5DC688BD" w14:textId="77777777" w:rsidR="003D2853" w:rsidRPr="00FC71DC" w:rsidRDefault="003D2853">
      <w:pPr>
        <w:rPr>
          <w:b/>
        </w:rPr>
      </w:pPr>
      <w:r w:rsidRPr="00FC71DC">
        <w:rPr>
          <w:b/>
        </w:rPr>
        <w:t xml:space="preserve">Example: </w:t>
      </w:r>
      <w:r w:rsidRPr="00FC71DC">
        <w:t>Deleting an Entry</w:t>
      </w:r>
    </w:p>
    <w:p w14:paraId="2478A330" w14:textId="77777777" w:rsidR="003D2853" w:rsidRPr="00FC71DC" w:rsidRDefault="003D2853"/>
    <w:p w14:paraId="43192AD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jc w:val="center"/>
        <w:rPr>
          <w:rFonts w:ascii="Courier" w:hAnsi="Courier"/>
          <w:sz w:val="20"/>
        </w:rPr>
      </w:pPr>
      <w:r w:rsidRPr="00FC71DC">
        <w:rPr>
          <w:rFonts w:ascii="Courier" w:hAnsi="Courier"/>
          <w:sz w:val="20"/>
        </w:rPr>
        <w:t>LABORATORY SEARCH/EXTRACT PARAMETERS INPUT SCREEN     Page 2 of 5</w:t>
      </w:r>
    </w:p>
    <w:p w14:paraId="378CB7F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2C7989D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CANDIDA                                              ACTIVE:   YES</w:t>
      </w:r>
    </w:p>
    <w:p w14:paraId="4DA9EF8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0B56A92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Selected Etiology </w:t>
      </w:r>
    </w:p>
    <w:p w14:paraId="16A4A70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45A840D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CANDIDA PARAPSILOSIS </w:t>
      </w:r>
      <w:r w:rsidRPr="00FC71DC">
        <w:rPr>
          <w:rFonts w:ascii="Courier" w:hAnsi="Courier"/>
          <w:b/>
          <w:sz w:val="20"/>
        </w:rPr>
        <w:t>&lt;Tab&gt;</w:t>
      </w:r>
    </w:p>
    <w:p w14:paraId="62CC194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CANDIDA PSEUDOTROPICALIS </w:t>
      </w:r>
      <w:r w:rsidRPr="00FC71DC">
        <w:rPr>
          <w:rFonts w:ascii="Courier" w:hAnsi="Courier"/>
          <w:b/>
          <w:sz w:val="20"/>
        </w:rPr>
        <w:t>&lt;Tab&gt;</w:t>
      </w:r>
      <w:r w:rsidRPr="00FC71DC">
        <w:rPr>
          <w:rFonts w:ascii="Courier" w:hAnsi="Courier"/>
          <w:sz w:val="20"/>
        </w:rPr>
        <w:t xml:space="preserve">       </w:t>
      </w:r>
    </w:p>
    <w:p w14:paraId="4AF3645B" w14:textId="77777777" w:rsidR="003D2853" w:rsidRPr="00FC71DC" w:rsidRDefault="003D2853">
      <w:pPr>
        <w:pBdr>
          <w:top w:val="single" w:sz="6" w:space="1" w:color="auto"/>
          <w:left w:val="single" w:sz="6" w:space="1" w:color="auto"/>
          <w:bottom w:val="single" w:sz="6" w:space="1" w:color="auto"/>
          <w:right w:val="single" w:sz="6" w:space="1" w:color="auto"/>
        </w:pBdr>
        <w:shd w:val="pct20" w:color="auto" w:fill="auto"/>
        <w:tabs>
          <w:tab w:val="left" w:pos="90"/>
        </w:tabs>
        <w:rPr>
          <w:rFonts w:ascii="Courier" w:hAnsi="Courier"/>
          <w:sz w:val="20"/>
        </w:rPr>
      </w:pPr>
      <w:r w:rsidRPr="00FC71DC">
        <w:rPr>
          <w:rFonts w:ascii="Courier" w:hAnsi="Courier"/>
          <w:b/>
          <w:sz w:val="20"/>
        </w:rPr>
        <w:t>CANDIDA SKIN TEST ANTIGEN     @ &lt;Ret&gt;</w:t>
      </w:r>
      <w:r w:rsidRPr="00FC71DC">
        <w:rPr>
          <w:rFonts w:ascii="Courier" w:hAnsi="Courier"/>
          <w:sz w:val="20"/>
        </w:rPr>
        <w:t xml:space="preserve">                                      </w:t>
      </w:r>
    </w:p>
    <w:p w14:paraId="765DD88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CANDIDA STELLATOIDEA</w:t>
      </w:r>
    </w:p>
    <w:p w14:paraId="09490C0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525F904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72FF4C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Antimicrobial Susceptibility      NLT Code       NLT Description</w:t>
      </w:r>
    </w:p>
    <w:p w14:paraId="45CE341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&lt;Tab&gt;</w:t>
      </w:r>
    </w:p>
    <w:p w14:paraId="12B1EA6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4E79DE7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w:t>
      </w:r>
    </w:p>
    <w:p w14:paraId="3458306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3646C47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Exit     Save     Next Page     Refresh</w:t>
      </w:r>
    </w:p>
    <w:p w14:paraId="53EB5D7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76DC1C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COMMAND: </w:t>
      </w:r>
      <w:r w:rsidRPr="00FC71DC">
        <w:rPr>
          <w:rFonts w:ascii="Courier" w:hAnsi="Courier"/>
          <w:b/>
          <w:sz w:val="20"/>
        </w:rPr>
        <w:t xml:space="preserve">        </w:t>
      </w:r>
      <w:r w:rsidRPr="00FC71DC">
        <w:rPr>
          <w:rFonts w:ascii="Courier" w:hAnsi="Courier"/>
          <w:sz w:val="20"/>
        </w:rPr>
        <w:t xml:space="preserve">                     Press &lt;PF1&gt;H for help</w:t>
      </w:r>
    </w:p>
    <w:p w14:paraId="18B09CF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WARNING: DELETIONS ARE DONE IMMEDIATELY!</w:t>
      </w:r>
    </w:p>
    <w:p w14:paraId="4A82216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(EXITING WITHOUT SAVING WILL NOT RESTORE DELETED RECORDS.)</w:t>
      </w:r>
    </w:p>
    <w:p w14:paraId="7D48EB7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Are you sure you want to delete this entire Subrecord (Y/N)? </w:t>
      </w:r>
      <w:r w:rsidRPr="00FC71DC">
        <w:rPr>
          <w:rFonts w:ascii="Courier" w:hAnsi="Courier"/>
          <w:b/>
          <w:sz w:val="20"/>
        </w:rPr>
        <w:t>y &lt;Ret&gt;</w:t>
      </w:r>
      <w:r w:rsidRPr="00FC71DC">
        <w:rPr>
          <w:rFonts w:ascii="Courier" w:hAnsi="Courier"/>
          <w:sz w:val="20"/>
        </w:rPr>
        <w:t xml:space="preserve"> </w:t>
      </w:r>
    </w:p>
    <w:p w14:paraId="717E667B" w14:textId="77777777" w:rsidR="003D2853" w:rsidRPr="00FC71DC" w:rsidRDefault="003D2853" w:rsidP="005F5B4E">
      <w:pPr>
        <w:pStyle w:val="TOC1"/>
      </w:pPr>
    </w:p>
    <w:p w14:paraId="192E81AF" w14:textId="77777777" w:rsidR="003D2853" w:rsidRPr="00FC71DC" w:rsidRDefault="003D2853">
      <w:pPr>
        <w:pStyle w:val="Heading3"/>
      </w:pPr>
      <w:r w:rsidRPr="00FC71DC">
        <w:br w:type="page"/>
      </w:r>
      <w:bookmarkStart w:id="967" w:name="_Toc425208844"/>
      <w:bookmarkStart w:id="968" w:name="_Toc425638553"/>
      <w:bookmarkStart w:id="969" w:name="_Toc425819135"/>
      <w:bookmarkStart w:id="970" w:name="_Toc425819756"/>
      <w:bookmarkStart w:id="971" w:name="_Toc428461096"/>
      <w:r w:rsidRPr="00FC71DC">
        <w:lastRenderedPageBreak/>
        <w:t>How to add an entry</w:t>
      </w:r>
      <w:bookmarkEnd w:id="967"/>
      <w:r w:rsidRPr="00FC71DC">
        <w:t xml:space="preserve"> using the Laboratory Search/Extract Parameters Input</w:t>
      </w:r>
      <w:r w:rsidRPr="00FC71DC">
        <w:rPr>
          <w:rFonts w:ascii="Courier" w:hAnsi="Courier"/>
          <w:sz w:val="20"/>
        </w:rPr>
        <w:t xml:space="preserve"> </w:t>
      </w:r>
      <w:r w:rsidRPr="00FC71DC">
        <w:t>Screen</w:t>
      </w:r>
      <w:bookmarkEnd w:id="968"/>
      <w:bookmarkEnd w:id="969"/>
      <w:bookmarkEnd w:id="970"/>
      <w:bookmarkEnd w:id="971"/>
    </w:p>
    <w:p w14:paraId="2831D9F0" w14:textId="77777777" w:rsidR="003D2853" w:rsidRPr="00FC71DC" w:rsidRDefault="003D2853">
      <w:pPr>
        <w:pStyle w:val="Normal1"/>
      </w:pPr>
    </w:p>
    <w:p w14:paraId="1B828AFB" w14:textId="77777777" w:rsidR="003D2853" w:rsidRPr="00FC71DC" w:rsidRDefault="003D2853">
      <w:pPr>
        <w:pStyle w:val="Normal1"/>
      </w:pPr>
      <w:r w:rsidRPr="00FC71DC">
        <w:t>Use the tab key to move the cursor. Highlight a blank line where the entry is to be added.</w:t>
      </w:r>
    </w:p>
    <w:p w14:paraId="7A1A7AE6" w14:textId="77777777" w:rsidR="003D2853" w:rsidRPr="00FC71DC" w:rsidRDefault="003D2853">
      <w:pPr>
        <w:pStyle w:val="Normal1"/>
      </w:pPr>
    </w:p>
    <w:p w14:paraId="64E9C0D7" w14:textId="77777777" w:rsidR="003D2853" w:rsidRPr="00FC71DC" w:rsidRDefault="003D2853">
      <w:pPr>
        <w:pStyle w:val="Normal1"/>
        <w:rPr>
          <w:b/>
        </w:rPr>
      </w:pPr>
      <w:r w:rsidRPr="00FC71DC">
        <w:rPr>
          <w:b/>
        </w:rPr>
        <w:t>Example:</w:t>
      </w:r>
    </w:p>
    <w:p w14:paraId="7697D889" w14:textId="77777777" w:rsidR="003D2853" w:rsidRPr="00FC71DC" w:rsidRDefault="003D2853">
      <w:pPr>
        <w:pStyle w:val="Normal1"/>
      </w:pPr>
    </w:p>
    <w:p w14:paraId="3A5AF73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ECA746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jc w:val="center"/>
        <w:rPr>
          <w:rFonts w:ascii="Courier" w:hAnsi="Courier"/>
          <w:sz w:val="20"/>
        </w:rPr>
      </w:pPr>
      <w:r w:rsidRPr="00FC71DC">
        <w:rPr>
          <w:rFonts w:ascii="Courier" w:hAnsi="Courier"/>
          <w:sz w:val="20"/>
        </w:rPr>
        <w:t xml:space="preserve">       LABORATORY SEARCH/EXTRACT PARAMETERS INPUT SCREEN     Page 2 of 5</w:t>
      </w:r>
    </w:p>
    <w:p w14:paraId="47E0B6E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2D5EF8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CANDIDA                                               ACTIVE:   YES</w:t>
      </w:r>
    </w:p>
    <w:p w14:paraId="3452AA38"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______________________________________________________________________________</w:t>
      </w:r>
    </w:p>
    <w:p w14:paraId="6258E53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Selected Etiology </w:t>
      </w:r>
    </w:p>
    <w:p w14:paraId="075E0B4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CANDIDA</w:t>
      </w:r>
    </w:p>
    <w:p w14:paraId="3DE47C23"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CANDIDA GUILLIERMONDII</w:t>
      </w:r>
    </w:p>
    <w:p w14:paraId="017B2B87" w14:textId="77777777" w:rsidR="003D2853" w:rsidRPr="00FC71DC" w:rsidRDefault="003D2853">
      <w:pPr>
        <w:pBdr>
          <w:top w:val="single" w:sz="6" w:space="1" w:color="auto"/>
          <w:left w:val="single" w:sz="6" w:space="1" w:color="auto"/>
          <w:bottom w:val="single" w:sz="6" w:space="1" w:color="auto"/>
          <w:right w:val="single" w:sz="6" w:space="1" w:color="auto"/>
        </w:pBdr>
        <w:shd w:val="pct20" w:color="auto" w:fill="auto"/>
        <w:tabs>
          <w:tab w:val="left" w:pos="90"/>
        </w:tabs>
        <w:rPr>
          <w:rFonts w:ascii="Courier" w:hAnsi="Courier"/>
          <w:sz w:val="20"/>
        </w:rPr>
      </w:pPr>
      <w:r w:rsidRPr="00FC71DC">
        <w:rPr>
          <w:rFonts w:ascii="Courier" w:hAnsi="Courier"/>
          <w:sz w:val="20"/>
        </w:rPr>
        <w:t xml:space="preserve"> </w:t>
      </w:r>
      <w:r w:rsidRPr="00FC71DC">
        <w:rPr>
          <w:rFonts w:ascii="Courier" w:hAnsi="Courier"/>
          <w:b/>
          <w:sz w:val="20"/>
        </w:rPr>
        <w:t>CAN &lt;Ret&gt;</w:t>
      </w:r>
    </w:p>
    <w:p w14:paraId="6D41813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5078E3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Antimicrobial Susceptibility      NLT Code       NLT Description</w:t>
      </w:r>
    </w:p>
    <w:p w14:paraId="0DE710C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&lt;Tab&gt;</w:t>
      </w:r>
    </w:p>
    <w:p w14:paraId="747B320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53B15E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6C507C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FC83F9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w:t>
      </w:r>
    </w:p>
    <w:p w14:paraId="003CB66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342EAE3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1      CAN  CANDIDA ALBICANS      4081</w:t>
      </w:r>
    </w:p>
    <w:p w14:paraId="7DDE462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2      CANARYPOX VIRUS        3604</w:t>
      </w:r>
    </w:p>
    <w:p w14:paraId="53371E8A"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3      CANDICIDIN        7328</w:t>
      </w:r>
    </w:p>
    <w:p w14:paraId="049B671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4      CANDIDA, NOS        4080</w:t>
      </w:r>
    </w:p>
    <w:p w14:paraId="58CE4707"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5      CANDIDA GUILLIERMONDII        4082</w:t>
      </w:r>
    </w:p>
    <w:p w14:paraId="7C87AC6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Choose 1-5 or '^' to quit: </w:t>
      </w:r>
      <w:r w:rsidRPr="00FC71DC">
        <w:rPr>
          <w:rFonts w:ascii="Courier" w:hAnsi="Courier"/>
          <w:b/>
          <w:sz w:val="20"/>
        </w:rPr>
        <w:t>1</w:t>
      </w:r>
      <w:r w:rsidRPr="00FC71DC">
        <w:rPr>
          <w:rFonts w:ascii="Courier" w:hAnsi="Courier"/>
          <w:sz w:val="20"/>
        </w:rPr>
        <w:t xml:space="preserve"> </w:t>
      </w:r>
      <w:r w:rsidRPr="00FC71DC">
        <w:rPr>
          <w:rFonts w:ascii="Courier" w:hAnsi="Courier"/>
          <w:b/>
          <w:sz w:val="20"/>
        </w:rPr>
        <w:t>&lt;Ret&gt;</w:t>
      </w:r>
    </w:p>
    <w:p w14:paraId="7BEF16CE" w14:textId="77777777" w:rsidR="003D2853" w:rsidRPr="00FC71DC" w:rsidRDefault="003D2853">
      <w:pPr>
        <w:tabs>
          <w:tab w:val="left" w:pos="90"/>
        </w:tabs>
        <w:rPr>
          <w:rFonts w:ascii="Courier" w:hAnsi="Courier"/>
          <w:sz w:val="20"/>
        </w:rPr>
      </w:pPr>
    </w:p>
    <w:p w14:paraId="1E4AE00A" w14:textId="77777777" w:rsidR="003D2853" w:rsidRPr="00FC71DC" w:rsidRDefault="003D2853">
      <w:pPr>
        <w:tabs>
          <w:tab w:val="left" w:pos="90"/>
        </w:tabs>
        <w:rPr>
          <w:rFonts w:ascii="Courier" w:hAnsi="Courier"/>
          <w:sz w:val="20"/>
        </w:rPr>
      </w:pPr>
    </w:p>
    <w:p w14:paraId="39819535" w14:textId="77777777" w:rsidR="003D2853" w:rsidRPr="00FC71DC" w:rsidRDefault="003D2853">
      <w:pPr>
        <w:tabs>
          <w:tab w:val="left" w:pos="90"/>
        </w:tabs>
        <w:rPr>
          <w:rFonts w:ascii="Courier" w:hAnsi="Courier"/>
          <w:sz w:val="20"/>
        </w:rPr>
      </w:pPr>
    </w:p>
    <w:p w14:paraId="3B45E739"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3C44EC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jc w:val="center"/>
        <w:rPr>
          <w:rFonts w:ascii="Courier" w:hAnsi="Courier"/>
          <w:sz w:val="20"/>
        </w:rPr>
      </w:pPr>
      <w:r w:rsidRPr="00FC71DC">
        <w:rPr>
          <w:rFonts w:ascii="Courier" w:hAnsi="Courier"/>
          <w:sz w:val="20"/>
        </w:rPr>
        <w:t>LABORATORY SEARCH/EXTRACT PARAMETERS INPUT SCREEN     Page 2 of 5</w:t>
      </w:r>
    </w:p>
    <w:p w14:paraId="1D0FC0D4"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00653AE5"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NAME: CANDIDA                                            ACTIVE:    YES</w:t>
      </w:r>
    </w:p>
    <w:p w14:paraId="4691074F" w14:textId="77777777" w:rsidR="003D2853" w:rsidRPr="00FC71DC" w:rsidRDefault="003D2853">
      <w:pPr>
        <w:pBdr>
          <w:top w:val="single" w:sz="6" w:space="1" w:color="auto"/>
          <w:left w:val="single" w:sz="6" w:space="1" w:color="auto"/>
          <w:bottom w:val="single" w:sz="6" w:space="1" w:color="auto"/>
          <w:right w:val="single" w:sz="6" w:space="1" w:color="auto"/>
        </w:pBdr>
        <w:rPr>
          <w:rFonts w:ascii="Courier" w:hAnsi="Courier"/>
          <w:sz w:val="20"/>
        </w:rPr>
      </w:pPr>
      <w:r w:rsidRPr="00FC71DC">
        <w:rPr>
          <w:rFonts w:ascii="Courier" w:hAnsi="Courier"/>
          <w:sz w:val="20"/>
        </w:rPr>
        <w:t>______________________________________________________________________________</w:t>
      </w:r>
    </w:p>
    <w:p w14:paraId="44D22A4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Selected Etiology </w:t>
      </w:r>
    </w:p>
    <w:p w14:paraId="4DADDAEF"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CANDIDA GUILLIERMONDII</w:t>
      </w:r>
    </w:p>
    <w:p w14:paraId="21B4F28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CANDIDA KRUSEI</w:t>
      </w:r>
    </w:p>
    <w:p w14:paraId="35C991AB"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CANDIDA ALBICANS       &lt;- The entry will appear after answering yes </w:t>
      </w:r>
    </w:p>
    <w:p w14:paraId="10E6186D"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 xml:space="preserve">                            to the adding a new ETIOLOGY prompt.</w:t>
      </w:r>
    </w:p>
    <w:p w14:paraId="6643D620"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Antimicrobial Susceptibility      NLT Code       NLT Description</w:t>
      </w:r>
    </w:p>
    <w:p w14:paraId="537A833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b/>
          <w:sz w:val="20"/>
        </w:rPr>
        <w:t>&lt;Tab&gt;</w:t>
      </w:r>
    </w:p>
    <w:p w14:paraId="1E09671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69C3E1F2"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1ABFFAE6"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________________________________________________________________________</w:t>
      </w:r>
    </w:p>
    <w:p w14:paraId="5209184E"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14:paraId="41F63E81"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r w:rsidRPr="00FC71DC">
        <w:rPr>
          <w:rFonts w:ascii="Courier" w:hAnsi="Courier"/>
          <w:sz w:val="20"/>
        </w:rPr>
        <w:t>CAN  CANDIDA ALBICANS</w:t>
      </w:r>
    </w:p>
    <w:p w14:paraId="1EC8B05C" w14:textId="77777777" w:rsidR="003D2853" w:rsidRPr="00FC71DC" w:rsidRDefault="003D2853">
      <w:pPr>
        <w:pBdr>
          <w:top w:val="single" w:sz="6" w:space="1" w:color="auto"/>
          <w:left w:val="single" w:sz="6" w:space="1" w:color="auto"/>
          <w:bottom w:val="single" w:sz="6" w:space="1" w:color="auto"/>
          <w:right w:val="single" w:sz="6" w:space="1" w:color="auto"/>
        </w:pBdr>
        <w:tabs>
          <w:tab w:val="left" w:pos="90"/>
        </w:tabs>
        <w:rPr>
          <w:rFonts w:ascii="Courier" w:hAnsi="Courier"/>
          <w:b/>
          <w:sz w:val="20"/>
        </w:rPr>
      </w:pPr>
      <w:r w:rsidRPr="00FC71DC">
        <w:rPr>
          <w:rFonts w:ascii="Courier" w:hAnsi="Courier"/>
          <w:sz w:val="20"/>
        </w:rPr>
        <w:t xml:space="preserve">  Are you adding 'CANDIDA ALBICANS' as a new ETIOLOGY? </w:t>
      </w:r>
      <w:r w:rsidRPr="00FC71DC">
        <w:rPr>
          <w:rFonts w:ascii="Courier" w:hAnsi="Courier"/>
          <w:b/>
          <w:sz w:val="20"/>
        </w:rPr>
        <w:t>Y &lt;Ret&gt;</w:t>
      </w:r>
    </w:p>
    <w:p w14:paraId="14227691" w14:textId="77777777" w:rsidR="003D2853" w:rsidRPr="00FC71DC" w:rsidRDefault="003D2853">
      <w:pPr>
        <w:tabs>
          <w:tab w:val="left" w:pos="90"/>
        </w:tabs>
      </w:pPr>
    </w:p>
    <w:p w14:paraId="092B548C" w14:textId="77777777" w:rsidR="003D2853" w:rsidRPr="00FC71DC" w:rsidRDefault="003D2853">
      <w:pPr>
        <w:pStyle w:val="Heading3"/>
      </w:pPr>
      <w:r w:rsidRPr="00FC71DC">
        <w:rPr>
          <w:sz w:val="24"/>
          <w:u w:val="none"/>
        </w:rPr>
        <w:br w:type="page"/>
      </w:r>
      <w:bookmarkStart w:id="972" w:name="_Toc425208845"/>
      <w:bookmarkStart w:id="973" w:name="_Toc425638554"/>
      <w:bookmarkStart w:id="974" w:name="_Toc425819136"/>
      <w:bookmarkStart w:id="975" w:name="_Toc425819757"/>
      <w:bookmarkStart w:id="976" w:name="_Toc428461097"/>
      <w:r w:rsidRPr="00FC71DC">
        <w:lastRenderedPageBreak/>
        <w:t>Additional Workload and Suffixes Codes Request Form</w:t>
      </w:r>
      <w:bookmarkEnd w:id="972"/>
      <w:bookmarkEnd w:id="973"/>
      <w:bookmarkEnd w:id="974"/>
      <w:bookmarkEnd w:id="975"/>
      <w:bookmarkEnd w:id="976"/>
    </w:p>
    <w:p w14:paraId="5E57375B" w14:textId="77777777" w:rsidR="003D2853" w:rsidRPr="00FC71DC" w:rsidRDefault="003D2853">
      <w:pPr>
        <w:tabs>
          <w:tab w:val="left" w:pos="90"/>
        </w:tabs>
      </w:pPr>
    </w:p>
    <w:p w14:paraId="52F37640" w14:textId="77777777" w:rsidR="003D2853" w:rsidRPr="00FC71DC" w:rsidRDefault="003D2853">
      <w:pPr>
        <w:pStyle w:val="Normal1"/>
        <w:tabs>
          <w:tab w:val="left" w:pos="90"/>
        </w:tabs>
      </w:pPr>
      <w:r w:rsidRPr="00FC71DC">
        <w:t>This Request Form may be reproduced and used for requesting additional Workload and Suffixes codes. Please submit the Request Form to the address located at bottom of form.</w:t>
      </w:r>
    </w:p>
    <w:p w14:paraId="610C4712" w14:textId="77777777" w:rsidR="003D2853" w:rsidRPr="00FC71DC" w:rsidRDefault="003D2853">
      <w:pPr>
        <w:pStyle w:val="Normal1"/>
      </w:pPr>
    </w:p>
    <w:p w14:paraId="2F0F64DE" w14:textId="77777777" w:rsidR="003D2853" w:rsidRPr="00FC71DC" w:rsidRDefault="003D2853">
      <w:pPr>
        <w:pStyle w:val="Normal1"/>
        <w:jc w:val="center"/>
        <w:rPr>
          <w:b/>
        </w:rPr>
      </w:pPr>
      <w:r w:rsidRPr="00FC71DC">
        <w:rPr>
          <w:b/>
        </w:rPr>
        <w:t>Additional Workload and Suffixes Codes Request Form</w:t>
      </w:r>
    </w:p>
    <w:p w14:paraId="7C9D5EA1" w14:textId="77777777" w:rsidR="003D2853" w:rsidRPr="00FC71DC" w:rsidRDefault="003D2853">
      <w:pPr>
        <w:pStyle w:val="Normal1"/>
      </w:pPr>
    </w:p>
    <w:p w14:paraId="3C44395B" w14:textId="77777777" w:rsidR="003D2853" w:rsidRPr="00FC71DC" w:rsidRDefault="003D2853">
      <w:pPr>
        <w:pStyle w:val="Normal1"/>
      </w:pPr>
      <w:r w:rsidRPr="00FC71DC">
        <w:t>Site Name:____________________________ Site Number:_________ Date:____________</w:t>
      </w:r>
    </w:p>
    <w:p w14:paraId="20591D12" w14:textId="77777777" w:rsidR="003D2853" w:rsidRPr="00FC71DC" w:rsidRDefault="003D2853">
      <w:pPr>
        <w:pStyle w:val="Normal1"/>
      </w:pPr>
    </w:p>
    <w:p w14:paraId="15BCFA2F" w14:textId="77777777" w:rsidR="003D2853" w:rsidRPr="00FC71DC" w:rsidRDefault="003D2853">
      <w:pPr>
        <w:pStyle w:val="Normal1"/>
      </w:pPr>
      <w:r w:rsidRPr="00FC71DC">
        <w:t>Contact Person:______________________ Commercial PH#_______________ EXT_____</w:t>
      </w:r>
    </w:p>
    <w:p w14:paraId="0DD68ADC" w14:textId="77777777" w:rsidR="003D2853" w:rsidRPr="00FC71DC" w:rsidRDefault="003D2853">
      <w:pPr>
        <w:pStyle w:val="Normal1"/>
      </w:pPr>
    </w:p>
    <w:p w14:paraId="7A99CCB8" w14:textId="77777777" w:rsidR="003D2853" w:rsidRPr="00FC71DC" w:rsidRDefault="003D2853">
      <w:pPr>
        <w:pStyle w:val="Normal1"/>
      </w:pPr>
      <w:r w:rsidRPr="00FC71DC">
        <w:t>FTS PH#:______________________ EXT______</w:t>
      </w:r>
    </w:p>
    <w:p w14:paraId="794FB4E3" w14:textId="77777777" w:rsidR="003D2853" w:rsidRPr="00FC71DC" w:rsidRDefault="003D2853">
      <w:pPr>
        <w:pStyle w:val="Normal1"/>
      </w:pPr>
    </w:p>
    <w:p w14:paraId="01DB6706" w14:textId="77777777" w:rsidR="003D2853" w:rsidRPr="00FC71DC" w:rsidRDefault="003D2853">
      <w:pPr>
        <w:pStyle w:val="Normal1"/>
      </w:pPr>
      <w:r w:rsidRPr="00FC71DC">
        <w:t>Procedure Name _________________________________ Lab Section _________________</w:t>
      </w:r>
    </w:p>
    <w:p w14:paraId="590BFCB6" w14:textId="77777777" w:rsidR="003D2853" w:rsidRPr="00FC71DC" w:rsidRDefault="003D2853">
      <w:pPr>
        <w:pStyle w:val="Normal1"/>
      </w:pPr>
      <w:r w:rsidRPr="00FC71DC">
        <w:t>Abbreviations: ________________________________________________________________</w:t>
      </w:r>
    </w:p>
    <w:p w14:paraId="3BEAC06A" w14:textId="77777777" w:rsidR="003D2853" w:rsidRPr="00FC71DC" w:rsidRDefault="003D2853">
      <w:pPr>
        <w:pStyle w:val="Normal1"/>
      </w:pPr>
    </w:p>
    <w:p w14:paraId="37E47B60" w14:textId="77777777" w:rsidR="003D2853" w:rsidRPr="00FC71DC" w:rsidRDefault="003D2853">
      <w:pPr>
        <w:pStyle w:val="Normal1"/>
      </w:pPr>
      <w:r w:rsidRPr="00FC71DC">
        <w:t>Procedure Name _________________________________ Lab Section _________________</w:t>
      </w:r>
    </w:p>
    <w:p w14:paraId="535DD5AF" w14:textId="77777777" w:rsidR="003D2853" w:rsidRPr="00FC71DC" w:rsidRDefault="003D2853">
      <w:pPr>
        <w:pStyle w:val="Normal1"/>
      </w:pPr>
      <w:r w:rsidRPr="00FC71DC">
        <w:t>Abbreviations: ________________________________________________________________</w:t>
      </w:r>
    </w:p>
    <w:p w14:paraId="51DB832C" w14:textId="77777777" w:rsidR="003D2853" w:rsidRPr="00FC71DC" w:rsidRDefault="003D2853">
      <w:pPr>
        <w:pStyle w:val="Normal1"/>
      </w:pPr>
    </w:p>
    <w:p w14:paraId="6D441EB3" w14:textId="77777777" w:rsidR="003D2853" w:rsidRPr="00FC71DC" w:rsidRDefault="003D2853">
      <w:pPr>
        <w:pStyle w:val="Normal1"/>
      </w:pPr>
      <w:r w:rsidRPr="00FC71DC">
        <w:t>Procedure Name _________________________________ Lab Section _________________</w:t>
      </w:r>
    </w:p>
    <w:p w14:paraId="695AB28F" w14:textId="77777777" w:rsidR="003D2853" w:rsidRPr="00FC71DC" w:rsidRDefault="003D2853">
      <w:pPr>
        <w:pStyle w:val="Normal1"/>
      </w:pPr>
      <w:r w:rsidRPr="00FC71DC">
        <w:t>Abbreviation: _________________________________________________________________</w:t>
      </w:r>
    </w:p>
    <w:p w14:paraId="578109C4" w14:textId="77777777" w:rsidR="003D2853" w:rsidRPr="00FC71DC" w:rsidRDefault="003D2853">
      <w:pPr>
        <w:pStyle w:val="Normal1"/>
      </w:pPr>
    </w:p>
    <w:p w14:paraId="0C607AAD" w14:textId="77777777" w:rsidR="003D2853" w:rsidRPr="00FC71DC" w:rsidRDefault="003D2853">
      <w:pPr>
        <w:pStyle w:val="Normal1"/>
      </w:pPr>
      <w:r w:rsidRPr="00FC71DC">
        <w:t>Method: _________________________________________ Lab Section _________________</w:t>
      </w:r>
    </w:p>
    <w:p w14:paraId="6C4EE37C" w14:textId="77777777" w:rsidR="003D2853" w:rsidRPr="00FC71DC" w:rsidRDefault="003D2853">
      <w:pPr>
        <w:pStyle w:val="Normal1"/>
      </w:pPr>
      <w:r w:rsidRPr="00FC71DC">
        <w:t>Abbreviation: _________________________________________________________________</w:t>
      </w:r>
    </w:p>
    <w:p w14:paraId="297A056F" w14:textId="77777777" w:rsidR="003D2853" w:rsidRPr="00FC71DC" w:rsidRDefault="003D2853">
      <w:pPr>
        <w:pStyle w:val="Normal1"/>
      </w:pPr>
    </w:p>
    <w:p w14:paraId="492F30B1" w14:textId="77777777" w:rsidR="003D2853" w:rsidRPr="00FC71DC" w:rsidRDefault="003D2853">
      <w:pPr>
        <w:pStyle w:val="Normal1"/>
      </w:pPr>
      <w:r w:rsidRPr="00FC71DC">
        <w:t>Method: _________________________________________ Lab Section _________________</w:t>
      </w:r>
    </w:p>
    <w:p w14:paraId="326BC713" w14:textId="77777777" w:rsidR="003D2853" w:rsidRPr="00FC71DC" w:rsidRDefault="003D2853">
      <w:pPr>
        <w:pStyle w:val="Normal1"/>
      </w:pPr>
      <w:r w:rsidRPr="00FC71DC">
        <w:t>Abbreviation: _________________________________________________________________</w:t>
      </w:r>
    </w:p>
    <w:p w14:paraId="6BC0F665" w14:textId="77777777" w:rsidR="003D2853" w:rsidRPr="00FC71DC" w:rsidRDefault="003D2853">
      <w:pPr>
        <w:pStyle w:val="Normal1"/>
      </w:pPr>
    </w:p>
    <w:p w14:paraId="64B9805E" w14:textId="77777777" w:rsidR="003D2853" w:rsidRPr="00FC71DC" w:rsidRDefault="003D2853">
      <w:pPr>
        <w:pStyle w:val="Normal1"/>
      </w:pPr>
      <w:r w:rsidRPr="00FC71DC">
        <w:t>Method: _________________________________________ Lab Section _________________</w:t>
      </w:r>
    </w:p>
    <w:p w14:paraId="3B7E83C5" w14:textId="77777777" w:rsidR="003D2853" w:rsidRPr="00FC71DC" w:rsidRDefault="003D2853">
      <w:pPr>
        <w:pStyle w:val="Normal1"/>
      </w:pPr>
      <w:r w:rsidRPr="00FC71DC">
        <w:t>Abbreviation: _________________________________________________________________</w:t>
      </w:r>
    </w:p>
    <w:p w14:paraId="7F91EC70" w14:textId="77777777" w:rsidR="003D2853" w:rsidRPr="00FC71DC" w:rsidRDefault="003D2853">
      <w:pPr>
        <w:pStyle w:val="Normal1"/>
      </w:pPr>
    </w:p>
    <w:p w14:paraId="1C2876A8" w14:textId="77777777" w:rsidR="003D2853" w:rsidRPr="00FC71DC" w:rsidRDefault="003D2853">
      <w:pPr>
        <w:pStyle w:val="Normal1"/>
      </w:pPr>
      <w:r w:rsidRPr="00FC71DC">
        <w:t>Instrument Name: ___________________ Manufacturer’s Name: ___________________</w:t>
      </w:r>
    </w:p>
    <w:p w14:paraId="575CC925" w14:textId="77777777" w:rsidR="003D2853" w:rsidRPr="00FC71DC" w:rsidRDefault="003D2853">
      <w:pPr>
        <w:pStyle w:val="Normal1"/>
      </w:pPr>
    </w:p>
    <w:p w14:paraId="1D9D8089" w14:textId="77777777" w:rsidR="003D2853" w:rsidRPr="00FC71DC" w:rsidRDefault="003D2853">
      <w:pPr>
        <w:pStyle w:val="Normal1"/>
      </w:pPr>
      <w:r w:rsidRPr="00FC71DC">
        <w:t>Instrument Name: ___________________ Manufacturer’s Name: ___________________</w:t>
      </w:r>
    </w:p>
    <w:p w14:paraId="3E58D76B" w14:textId="77777777" w:rsidR="003D2853" w:rsidRPr="00FC71DC" w:rsidRDefault="003D2853">
      <w:pPr>
        <w:pStyle w:val="Normal1"/>
      </w:pPr>
    </w:p>
    <w:p w14:paraId="714D00EE" w14:textId="77777777" w:rsidR="003D2853" w:rsidRPr="00FC71DC" w:rsidRDefault="003D2853">
      <w:pPr>
        <w:pStyle w:val="Normal1"/>
      </w:pPr>
      <w:r w:rsidRPr="00FC71DC">
        <w:t>Instrument Name: ___________________ Manufacturer’s Name: ___________________</w:t>
      </w:r>
    </w:p>
    <w:p w14:paraId="32299B3B" w14:textId="77777777" w:rsidR="003D2853" w:rsidRPr="00FC71DC" w:rsidRDefault="003D2853">
      <w:pPr>
        <w:pStyle w:val="Normal1"/>
      </w:pPr>
    </w:p>
    <w:p w14:paraId="0134E826" w14:textId="77777777" w:rsidR="003D2853" w:rsidRPr="00FC71DC" w:rsidRDefault="003D2853">
      <w:pPr>
        <w:pStyle w:val="Normal1"/>
      </w:pPr>
      <w:r w:rsidRPr="00FC71DC">
        <w:t>Instrument Name: ___________________ Manufacturer’s Name: ___________________</w:t>
      </w:r>
    </w:p>
    <w:p w14:paraId="65BAB8BE" w14:textId="77777777" w:rsidR="003D2853" w:rsidRPr="00FC71DC" w:rsidRDefault="003D2853">
      <w:pPr>
        <w:pStyle w:val="Normal1"/>
      </w:pPr>
    </w:p>
    <w:p w14:paraId="474E410B" w14:textId="77777777" w:rsidR="003D2853" w:rsidRPr="00FC71DC" w:rsidRDefault="003D2853">
      <w:pPr>
        <w:pStyle w:val="Normal1"/>
      </w:pPr>
      <w:r w:rsidRPr="00FC71DC">
        <w:t>Instrument Name: ___________________ Manufacturer’s Name: ___________________</w:t>
      </w:r>
    </w:p>
    <w:p w14:paraId="20221725" w14:textId="77777777" w:rsidR="003D2853" w:rsidRPr="00FC71DC" w:rsidRDefault="003D2853">
      <w:pPr>
        <w:pStyle w:val="Normal1"/>
        <w:rPr>
          <w:b/>
        </w:rPr>
      </w:pPr>
    </w:p>
    <w:p w14:paraId="56DE993E" w14:textId="77777777" w:rsidR="003D2853" w:rsidRPr="00FC71DC" w:rsidRDefault="003D2853">
      <w:pPr>
        <w:pStyle w:val="Normal1"/>
        <w:rPr>
          <w:i/>
          <w:sz w:val="22"/>
        </w:rPr>
      </w:pPr>
      <w:r w:rsidRPr="00FC71DC">
        <w:rPr>
          <w:b/>
          <w:sz w:val="22"/>
        </w:rPr>
        <w:t>Submit Request Forms to:</w:t>
      </w:r>
      <w:r w:rsidRPr="00FC71DC">
        <w:rPr>
          <w:sz w:val="22"/>
        </w:rPr>
        <w:t xml:space="preserve"> </w:t>
      </w:r>
      <w:r w:rsidRPr="00FC71DC">
        <w:rPr>
          <w:i/>
          <w:sz w:val="22"/>
        </w:rPr>
        <w:t>Frank Stalling, P&amp;LMS Informatics Manager</w:t>
      </w:r>
    </w:p>
    <w:p w14:paraId="34A9BF35" w14:textId="77777777" w:rsidR="003D2853" w:rsidRPr="00FC71DC" w:rsidRDefault="003D2853">
      <w:pPr>
        <w:pStyle w:val="Normal1"/>
        <w:ind w:left="2970"/>
        <w:rPr>
          <w:i/>
          <w:sz w:val="22"/>
        </w:rPr>
      </w:pPr>
      <w:r w:rsidRPr="00FC71DC">
        <w:rPr>
          <w:i/>
          <w:sz w:val="22"/>
        </w:rPr>
        <w:t xml:space="preserve">1901 North Highway 360, Suite 351 </w:t>
      </w:r>
    </w:p>
    <w:p w14:paraId="6F192C5E" w14:textId="77777777" w:rsidR="003D2853" w:rsidRDefault="003D2853">
      <w:pPr>
        <w:pStyle w:val="Normal1"/>
        <w:ind w:left="2970"/>
        <w:rPr>
          <w:i/>
          <w:sz w:val="22"/>
        </w:rPr>
      </w:pPr>
      <w:r w:rsidRPr="00FC71DC">
        <w:rPr>
          <w:i/>
          <w:sz w:val="22"/>
        </w:rPr>
        <w:t>Grand Prairie, Texas 75050</w:t>
      </w:r>
    </w:p>
    <w:sectPr w:rsidR="003D2853" w:rsidSect="00466018">
      <w:footnotePr>
        <w:numFmt w:val="lowerRoman"/>
      </w:footnotePr>
      <w:endnotePr>
        <w:numFmt w:val="decimal"/>
        <w:numRestart w:val="eachSect"/>
      </w:endnotePr>
      <w:pgSz w:w="12240" w:h="15840" w:code="1"/>
      <w:pgMar w:top="1440" w:right="1440" w:bottom="1440" w:left="1440" w:header="720" w:footer="720"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E80F1" w14:textId="77777777" w:rsidR="002F3D42" w:rsidRDefault="002F3D42">
      <w:r>
        <w:separator/>
      </w:r>
    </w:p>
  </w:endnote>
  <w:endnote w:type="continuationSeparator" w:id="0">
    <w:p w14:paraId="5EC13BC0" w14:textId="77777777" w:rsidR="002F3D42" w:rsidRDefault="002F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9E2C3" w14:textId="77777777" w:rsidR="002416FA" w:rsidRDefault="002416FA" w:rsidP="006B06B8">
    <w:pPr>
      <w:pStyle w:val="Footer"/>
      <w:tabs>
        <w:tab w:val="clear" w:pos="9000"/>
      </w:tabs>
      <w:ind w:left="0" w:firstLine="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ab/>
      <w:t>Laboratory Search/Extract</w:t>
    </w:r>
    <w:r>
      <w:tab/>
      <w:t>August 1998</w:t>
    </w:r>
  </w:p>
  <w:p w14:paraId="3B7D11A1" w14:textId="77777777" w:rsidR="002416FA" w:rsidRDefault="002416FA" w:rsidP="006B06B8">
    <w:pPr>
      <w:pStyle w:val="Footer"/>
      <w:tabs>
        <w:tab w:val="clear" w:pos="9000"/>
      </w:tabs>
      <w:ind w:left="0" w:firstLine="0"/>
    </w:pPr>
    <w:r>
      <w:rPr>
        <w:rStyle w:val="PageNumber"/>
      </w:rPr>
      <w:tab/>
      <w:t>Technical and User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FC4F7" w14:textId="77777777" w:rsidR="002416FA" w:rsidRPr="00111EA6" w:rsidRDefault="002416FA" w:rsidP="00111EA6">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CCD8D" w14:textId="77777777" w:rsidR="002416FA" w:rsidRPr="00DB392A" w:rsidRDefault="002416FA" w:rsidP="00DB392A">
    <w:pPr>
      <w:pStyle w:val="Footer"/>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B0ABB" w14:textId="77777777" w:rsidR="002416FA" w:rsidRPr="00BA3DBC" w:rsidRDefault="002416FA" w:rsidP="00111EA6">
    <w:pPr>
      <w:pStyle w:val="Footer"/>
      <w:rPr>
        <w:rStyle w:val="PageNumber"/>
        <w:rFonts w:ascii="Times New Roman" w:hAnsi="Times New Roman"/>
        <w:noProof/>
      </w:rPr>
    </w:pPr>
    <w:r>
      <w:rPr>
        <w:rStyle w:val="PageNumber"/>
        <w:rFonts w:ascii="Times New Roman" w:hAnsi="Times New Roman"/>
        <w:noProof/>
      </w:rPr>
      <w:t xml:space="preserve">VistA </w:t>
    </w:r>
    <w:r w:rsidRPr="00BA3DBC">
      <w:rPr>
        <w:rStyle w:val="PageNumber"/>
        <w:rFonts w:ascii="Times New Roman" w:hAnsi="Times New Roman"/>
        <w:noProof/>
      </w:rPr>
      <w:t>L</w:t>
    </w:r>
    <w:r>
      <w:rPr>
        <w:rStyle w:val="PageNumber"/>
        <w:rFonts w:ascii="Times New Roman" w:hAnsi="Times New Roman"/>
        <w:noProof/>
      </w:rPr>
      <w:t>aboratory</w:t>
    </w:r>
  </w:p>
  <w:p w14:paraId="2B176E38" w14:textId="77777777" w:rsidR="002416FA" w:rsidRDefault="002416FA" w:rsidP="00111EA6">
    <w:pPr>
      <w:pStyle w:val="Footer"/>
      <w:rPr>
        <w:rStyle w:val="PageNumber"/>
        <w:rFonts w:ascii="Times New Roman" w:hAnsi="Times New Roman"/>
      </w:rPr>
    </w:pPr>
    <w:r>
      <w:rPr>
        <w:rFonts w:ascii="Times New Roman" w:hAnsi="Times New Roman"/>
      </w:rPr>
      <w:t>Search/Extract</w:t>
    </w:r>
  </w:p>
  <w:p w14:paraId="3CEC1C5B" w14:textId="77777777" w:rsidR="002416FA" w:rsidRPr="00111EA6" w:rsidRDefault="002416FA" w:rsidP="00111EA6">
    <w:pPr>
      <w:pStyle w:val="Footer"/>
      <w:tabs>
        <w:tab w:val="left" w:pos="4632"/>
      </w:tabs>
    </w:pPr>
    <w:r w:rsidRPr="00BA3DBC">
      <w:rPr>
        <w:rStyle w:val="PageNumber"/>
        <w:rFonts w:ascii="Times New Roman" w:hAnsi="Times New Roman"/>
      </w:rPr>
      <w:t>Technical and User Guide</w:t>
    </w:r>
    <w:r w:rsidRPr="00BA3DBC">
      <w:rPr>
        <w:rStyle w:val="PageNumber"/>
        <w:rFonts w:ascii="Times New Roman" w:hAnsi="Times New Roman"/>
        <w:noProof/>
      </w:rPr>
      <w:tab/>
    </w:r>
    <w:r>
      <w:rPr>
        <w:rStyle w:val="PageNumber"/>
        <w:rFonts w:ascii="Times New Roman" w:hAnsi="Times New Roman"/>
        <w:noProof/>
      </w:rPr>
      <w:tab/>
    </w:r>
    <w:r w:rsidRPr="00BA3DBC">
      <w:rPr>
        <w:rStyle w:val="PageNumber"/>
        <w:rFonts w:ascii="Times New Roman" w:hAnsi="Times New Roman"/>
      </w:rPr>
      <w:fldChar w:fldCharType="begin"/>
    </w:r>
    <w:r w:rsidRPr="00BA3DBC">
      <w:rPr>
        <w:rStyle w:val="PageNumber"/>
        <w:rFonts w:ascii="Times New Roman" w:hAnsi="Times New Roman"/>
      </w:rPr>
      <w:instrText xml:space="preserve"> PAGE </w:instrText>
    </w:r>
    <w:r w:rsidRPr="00BA3DBC">
      <w:rPr>
        <w:rStyle w:val="PageNumber"/>
        <w:rFonts w:ascii="Times New Roman" w:hAnsi="Times New Roman"/>
      </w:rPr>
      <w:fldChar w:fldCharType="separate"/>
    </w:r>
    <w:r w:rsidR="00FF43C4">
      <w:rPr>
        <w:rStyle w:val="PageNumber"/>
        <w:rFonts w:ascii="Times New Roman" w:hAnsi="Times New Roman"/>
        <w:noProof/>
      </w:rPr>
      <w:t>ii</w:t>
    </w:r>
    <w:r w:rsidRPr="00BA3DBC">
      <w:rPr>
        <w:rStyle w:val="PageNumber"/>
        <w:rFonts w:ascii="Times New Roman" w:hAnsi="Times New Roman"/>
      </w:rPr>
      <w:fldChar w:fldCharType="end"/>
    </w:r>
    <w:r w:rsidRPr="00BA3DBC">
      <w:rPr>
        <w:rStyle w:val="PageNumber"/>
        <w:rFonts w:ascii="Times New Roman" w:hAnsi="Times New Roman"/>
      </w:rPr>
      <w:tab/>
    </w:r>
    <w:r w:rsidR="00744C5E">
      <w:rPr>
        <w:rStyle w:val="PageNumber"/>
        <w:rFonts w:ascii="Times New Roman" w:hAnsi="Times New Roman"/>
        <w:noProof/>
      </w:rPr>
      <w:t>September</w:t>
    </w:r>
    <w:r w:rsidRPr="00BA3DBC">
      <w:rPr>
        <w:rStyle w:val="PageNumber"/>
        <w:rFonts w:ascii="Times New Roman" w:hAnsi="Times New Roman"/>
        <w:noProof/>
      </w:rPr>
      <w:t xml:space="preserve"> 2015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9AF8B" w14:textId="77777777" w:rsidR="002416FA" w:rsidRDefault="002416FA" w:rsidP="00F10577">
    <w:pPr>
      <w:pStyle w:val="Footer"/>
      <w:tabs>
        <w:tab w:val="clear" w:pos="9000"/>
      </w:tabs>
      <w:ind w:left="0" w:firstLine="0"/>
      <w:rPr>
        <w:rStyle w:val="PageNumber"/>
      </w:rPr>
    </w:pPr>
    <w:r>
      <w:t>August 1998</w:t>
    </w:r>
    <w:r>
      <w:tab/>
      <w:t>Laboratory Search/Extract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2D80580A" w14:textId="77777777" w:rsidR="002416FA" w:rsidRPr="00DB392A" w:rsidRDefault="002416FA" w:rsidP="00F10577">
    <w:pPr>
      <w:pStyle w:val="Footer"/>
      <w:tabs>
        <w:tab w:val="clear" w:pos="9000"/>
      </w:tabs>
      <w:ind w:left="0" w:firstLine="0"/>
    </w:pPr>
    <w:r>
      <w:rPr>
        <w:rStyle w:val="PageNumber"/>
      </w:rPr>
      <w:tab/>
      <w:t>Technical and User Guide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93E43" w14:textId="77777777" w:rsidR="002416FA" w:rsidRDefault="002416FA" w:rsidP="006B06B8">
    <w:pPr>
      <w:pStyle w:val="Footer"/>
      <w:tabs>
        <w:tab w:val="clear" w:pos="9000"/>
      </w:tabs>
      <w:ind w:left="0" w:firstLine="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tab/>
      <w:t>Laboratory Search/Extract</w:t>
    </w:r>
    <w:r>
      <w:tab/>
      <w:t>August 1998</w:t>
    </w:r>
  </w:p>
  <w:p w14:paraId="68563F78" w14:textId="77777777" w:rsidR="002416FA" w:rsidRDefault="002416FA" w:rsidP="006B06B8">
    <w:pPr>
      <w:pStyle w:val="Footer"/>
      <w:tabs>
        <w:tab w:val="clear" w:pos="9000"/>
      </w:tabs>
      <w:ind w:left="0" w:firstLine="0"/>
    </w:pPr>
    <w:r>
      <w:rPr>
        <w:rStyle w:val="PageNumber"/>
      </w:rPr>
      <w:tab/>
      <w:t>Technical and User Guide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C1B51" w14:textId="77777777" w:rsidR="002416FA" w:rsidRDefault="002416FA" w:rsidP="00D5688C">
    <w:pPr>
      <w:pStyle w:val="Footer"/>
      <w:tabs>
        <w:tab w:val="clear" w:pos="9000"/>
      </w:tabs>
      <w:ind w:left="0" w:firstLine="0"/>
      <w:rPr>
        <w:rStyle w:val="PageNumber"/>
      </w:rPr>
    </w:pPr>
    <w:r>
      <w:t>August 1998</w:t>
    </w:r>
    <w:r>
      <w:tab/>
      <w:t>Laboratory Search/Extract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p w14:paraId="36D0AAEC" w14:textId="77777777" w:rsidR="002416FA" w:rsidRDefault="002416FA" w:rsidP="00D5688C">
    <w:pPr>
      <w:pStyle w:val="Footer"/>
      <w:tabs>
        <w:tab w:val="clear" w:pos="9000"/>
      </w:tabs>
      <w:ind w:left="0" w:firstLine="0"/>
    </w:pPr>
    <w:r>
      <w:rPr>
        <w:rStyle w:val="PageNumber"/>
      </w:rPr>
      <w:tab/>
      <w:t>Technical and User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D8D46" w14:textId="77777777" w:rsidR="002F3D42" w:rsidRDefault="002F3D42">
      <w:r>
        <w:separator/>
      </w:r>
    </w:p>
  </w:footnote>
  <w:footnote w:type="continuationSeparator" w:id="0">
    <w:p w14:paraId="23F18EA8" w14:textId="77777777" w:rsidR="002F3D42" w:rsidRDefault="002F3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14327" w14:textId="77777777" w:rsidR="002416FA" w:rsidRDefault="002416FA">
    <w:pPr>
      <w:pStyle w:val="Header"/>
      <w:ind w:left="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E712" w14:textId="77777777" w:rsidR="002416FA" w:rsidRDefault="002416FA">
    <w:pPr>
      <w:pStyle w:val="Header"/>
      <w:ind w:left="0" w:firstLine="0"/>
    </w:pPr>
    <w:r>
      <w:t>Overview</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A8B81" w14:textId="77777777" w:rsidR="002416FA" w:rsidRDefault="002416FA">
    <w:pPr>
      <w:pStyle w:val="Header"/>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806C8" w14:textId="77777777" w:rsidR="002416FA" w:rsidRDefault="002416FA">
    <w:pPr>
      <w:pStyle w:val="Header"/>
      <w:ind w:left="0"/>
    </w:pPr>
    <w:r>
      <w:t>Installation Instructions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4E436" w14:textId="77777777" w:rsidR="002416FA" w:rsidRDefault="002416FA">
    <w:pPr>
      <w:pStyle w:val="Header"/>
      <w:ind w:left="0" w:firstLine="0"/>
    </w:pPr>
    <w:r>
      <w:t>Installation Instructions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2C7F2" w14:textId="77777777" w:rsidR="002416FA" w:rsidRDefault="002416FA">
    <w:pPr>
      <w:pStyle w:val="Header"/>
      <w:ind w:left="0"/>
    </w:pPr>
    <w:r>
      <w:t>Post-Installation Instructions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653F4" w14:textId="77777777" w:rsidR="002416FA" w:rsidRDefault="002416FA">
    <w:pPr>
      <w:pStyle w:val="EndnoteText"/>
    </w:pPr>
    <w:r>
      <w:tab/>
      <w:t>Post-Installation Instructions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E36FC" w14:textId="77777777" w:rsidR="002416FA" w:rsidRDefault="002416FA">
    <w:pPr>
      <w:pStyle w:val="Header"/>
      <w:tabs>
        <w:tab w:val="clear" w:pos="9360"/>
      </w:tabs>
      <w:ind w:left="0" w:firstLine="0"/>
    </w:pPr>
    <w:r>
      <w:t>Appendix A- EPI User Guide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65E15" w14:textId="77777777" w:rsidR="002416FA" w:rsidRDefault="002416FA">
    <w:pPr>
      <w:pStyle w:val="Header"/>
      <w:ind w:left="0"/>
    </w:pPr>
    <w:r>
      <w:t>Appendix A – EPI User Guide</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12EB1" w14:textId="77777777" w:rsidR="002416FA" w:rsidRDefault="002416FA">
    <w:pPr>
      <w:pStyle w:val="Header"/>
      <w:ind w:left="0" w:firstLine="0"/>
    </w:pPr>
    <w:r>
      <w:t>Appendix A - EPI User Guide</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3ED32" w14:textId="77777777" w:rsidR="002416FA" w:rsidRDefault="002416FA">
    <w:pPr>
      <w:pStyle w:val="Header"/>
      <w:ind w:left="0" w:firstLine="0"/>
    </w:pPr>
    <w:r>
      <w:tab/>
      <w:t>Appendix A - EPI User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50726" w14:textId="77777777" w:rsidR="002416FA" w:rsidRDefault="002416FA">
    <w:pPr>
      <w:pStyle w:val="Header"/>
    </w:pPr>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B93FA" w14:textId="77777777" w:rsidR="002416FA" w:rsidRDefault="002416FA">
    <w:pPr>
      <w:pStyle w:val="Header"/>
      <w:ind w:left="0" w:firstLine="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07F04" w14:textId="77777777" w:rsidR="002416FA" w:rsidRDefault="002416FA">
    <w:pPr>
      <w:pStyle w:val="Header"/>
      <w:ind w:left="0"/>
    </w:pPr>
    <w:r>
      <w:t>Appendix B-NCH User Guide</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44FC3" w14:textId="77777777" w:rsidR="002416FA" w:rsidRDefault="002416FA">
    <w:pPr>
      <w:pStyle w:val="Header"/>
      <w:ind w:left="0" w:firstLine="0"/>
    </w:pPr>
    <w:r>
      <w:t>Appendix B – NCH User Guide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5DE9A" w14:textId="77777777" w:rsidR="002416FA" w:rsidRDefault="002416FA">
    <w:pPr>
      <w:pStyle w:val="Header"/>
      <w:ind w:left="0" w:firstLine="0"/>
    </w:pPr>
    <w:r>
      <w:t>Appendix B - NCH User Guide</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76C93" w14:textId="77777777" w:rsidR="002416FA" w:rsidRDefault="002416FA">
    <w:pPr>
      <w:pStyle w:val="Header"/>
      <w:ind w:left="0" w:firstLine="0"/>
    </w:pPr>
    <w:r>
      <w:tab/>
      <w:t>Appendix B - NCH User Guide</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43424" w14:textId="77777777" w:rsidR="002416FA" w:rsidRDefault="002416FA">
    <w:pPr>
      <w:pStyle w:val="Header"/>
      <w:ind w:left="0" w:firstLine="0"/>
    </w:pPr>
    <w:r>
      <w:t>Appendix-C</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DFC82" w14:textId="77777777" w:rsidR="002416FA" w:rsidRDefault="002416FA">
    <w:pPr>
      <w:pStyle w:val="Header"/>
      <w:ind w:left="0" w:firstLine="0"/>
    </w:pPr>
    <w:r>
      <w:tab/>
      <w:t>Appendix-C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0168B" w14:textId="77777777" w:rsidR="002416FA" w:rsidRDefault="002416FA">
    <w:pPr>
      <w:pStyle w:val="Header"/>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B6C03" w14:textId="77777777" w:rsidR="002416FA" w:rsidRDefault="002416FA">
    <w:pPr>
      <w:pStyle w:val="Header"/>
      <w:ind w:left="0"/>
    </w:pPr>
    <w:r>
      <w:t>Preface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AC91F" w14:textId="77777777" w:rsidR="002416FA" w:rsidRDefault="002416FA">
    <w:pPr>
      <w:pStyle w:val="Header"/>
      <w:ind w:left="0"/>
    </w:pPr>
    <w:r>
      <w:t>Preface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910EC" w14:textId="77777777" w:rsidR="002416FA" w:rsidRDefault="002416FA">
    <w:pPr>
      <w:pStyle w:val="Header"/>
      <w:ind w:left="0"/>
    </w:pPr>
    <w:r>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40F02" w14:textId="77777777" w:rsidR="002416FA" w:rsidRDefault="002416FA">
    <w:pPr>
      <w:pStyle w:val="Header"/>
      <w:ind w:left="0" w:firstLine="0"/>
    </w:pPr>
    <w:r>
      <w:t>Table of Contents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03628" w14:textId="77777777" w:rsidR="002416FA" w:rsidRDefault="002416FA">
    <w:pPr>
      <w:pStyle w:val="Header"/>
      <w:ind w:left="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D2727" w14:textId="77777777" w:rsidR="002416FA" w:rsidRDefault="002416FA">
    <w:pPr>
      <w:pStyle w:val="Header"/>
      <w:ind w:left="0"/>
    </w:pPr>
    <w:r>
      <w:t>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07EA2"/>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1B071C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1F5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DD1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E14AD4"/>
    <w:multiLevelType w:val="singleLevel"/>
    <w:tmpl w:val="3DD6A67E"/>
    <w:lvl w:ilvl="0">
      <w:start w:val="1"/>
      <w:numFmt w:val="bullet"/>
      <w:lvlText w:val=""/>
      <w:lvlJc w:val="left"/>
      <w:pPr>
        <w:tabs>
          <w:tab w:val="num" w:pos="432"/>
        </w:tabs>
        <w:ind w:left="360" w:hanging="288"/>
      </w:pPr>
      <w:rPr>
        <w:rFonts w:ascii="Wingdings" w:hAnsi="Wingdings" w:hint="default"/>
      </w:rPr>
    </w:lvl>
  </w:abstractNum>
  <w:abstractNum w:abstractNumId="5" w15:restartNumberingAfterBreak="0">
    <w:nsid w:val="2B4A75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F6258A"/>
    <w:multiLevelType w:val="singleLevel"/>
    <w:tmpl w:val="3DD6A67E"/>
    <w:lvl w:ilvl="0">
      <w:start w:val="1"/>
      <w:numFmt w:val="bullet"/>
      <w:lvlText w:val=""/>
      <w:lvlJc w:val="left"/>
      <w:pPr>
        <w:tabs>
          <w:tab w:val="num" w:pos="432"/>
        </w:tabs>
        <w:ind w:left="360" w:hanging="288"/>
      </w:pPr>
      <w:rPr>
        <w:rFonts w:ascii="Wingdings" w:hAnsi="Wingdings" w:hint="default"/>
      </w:rPr>
    </w:lvl>
  </w:abstractNum>
  <w:abstractNum w:abstractNumId="7" w15:restartNumberingAfterBreak="0">
    <w:nsid w:val="2F3530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EE79E4"/>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5205745"/>
    <w:multiLevelType w:val="singleLevel"/>
    <w:tmpl w:val="3DD6A67E"/>
    <w:lvl w:ilvl="0">
      <w:start w:val="1"/>
      <w:numFmt w:val="bullet"/>
      <w:lvlText w:val=""/>
      <w:lvlJc w:val="left"/>
      <w:pPr>
        <w:tabs>
          <w:tab w:val="num" w:pos="432"/>
        </w:tabs>
        <w:ind w:left="360" w:hanging="288"/>
      </w:pPr>
      <w:rPr>
        <w:rFonts w:ascii="Wingdings" w:hAnsi="Wingdings" w:hint="default"/>
      </w:rPr>
    </w:lvl>
  </w:abstractNum>
  <w:abstractNum w:abstractNumId="10" w15:restartNumberingAfterBreak="0">
    <w:nsid w:val="36C71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7418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AA1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D45B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0A7776"/>
    <w:multiLevelType w:val="multilevel"/>
    <w:tmpl w:val="9B3CEFD4"/>
    <w:lvl w:ilvl="0">
      <w:start w:val="1"/>
      <w:numFmt w:val="decimal"/>
      <w:lvlText w:val="%1."/>
      <w:lvlJc w:val="left"/>
      <w:pPr>
        <w:tabs>
          <w:tab w:val="num" w:pos="360"/>
        </w:tabs>
        <w:ind w:left="360" w:hanging="360"/>
      </w:pPr>
    </w:lvl>
    <w:lvl w:ilvl="1">
      <w:start w:val="5"/>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507973D2"/>
    <w:multiLevelType w:val="singleLevel"/>
    <w:tmpl w:val="3DD6A67E"/>
    <w:lvl w:ilvl="0">
      <w:start w:val="1"/>
      <w:numFmt w:val="bullet"/>
      <w:lvlText w:val=""/>
      <w:lvlJc w:val="left"/>
      <w:pPr>
        <w:tabs>
          <w:tab w:val="num" w:pos="432"/>
        </w:tabs>
        <w:ind w:left="360" w:hanging="288"/>
      </w:pPr>
      <w:rPr>
        <w:rFonts w:ascii="Wingdings" w:hAnsi="Wingdings" w:hint="default"/>
      </w:rPr>
    </w:lvl>
  </w:abstractNum>
  <w:abstractNum w:abstractNumId="16" w15:restartNumberingAfterBreak="0">
    <w:nsid w:val="55AE3014"/>
    <w:multiLevelType w:val="hybridMultilevel"/>
    <w:tmpl w:val="E306E13C"/>
    <w:lvl w:ilvl="0" w:tplc="4CEEBAD2">
      <w:start w:val="1"/>
      <w:numFmt w:val="bullet"/>
      <w:pStyle w:val="BodyTextBullet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DAE17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474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582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DCE3D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2A326E2"/>
    <w:multiLevelType w:val="singleLevel"/>
    <w:tmpl w:val="CBD40C60"/>
    <w:lvl w:ilvl="0">
      <w:start w:val="8"/>
      <w:numFmt w:val="decimal"/>
      <w:lvlText w:val="%1"/>
      <w:lvlJc w:val="left"/>
      <w:pPr>
        <w:tabs>
          <w:tab w:val="num" w:pos="1110"/>
        </w:tabs>
        <w:ind w:left="1110" w:hanging="840"/>
      </w:pPr>
      <w:rPr>
        <w:rFonts w:hint="default"/>
      </w:rPr>
    </w:lvl>
  </w:abstractNum>
  <w:abstractNum w:abstractNumId="22" w15:restartNumberingAfterBreak="0">
    <w:nsid w:val="7D015ED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4"/>
  </w:num>
  <w:num w:numId="3">
    <w:abstractNumId w:val="21"/>
  </w:num>
  <w:num w:numId="4">
    <w:abstractNumId w:val="9"/>
  </w:num>
  <w:num w:numId="5">
    <w:abstractNumId w:val="6"/>
  </w:num>
  <w:num w:numId="6">
    <w:abstractNumId w:val="15"/>
  </w:num>
  <w:num w:numId="7">
    <w:abstractNumId w:val="4"/>
  </w:num>
  <w:num w:numId="8">
    <w:abstractNumId w:val="18"/>
  </w:num>
  <w:num w:numId="9">
    <w:abstractNumId w:val="0"/>
  </w:num>
  <w:num w:numId="10">
    <w:abstractNumId w:val="17"/>
  </w:num>
  <w:num w:numId="11">
    <w:abstractNumId w:val="11"/>
  </w:num>
  <w:num w:numId="12">
    <w:abstractNumId w:val="22"/>
  </w:num>
  <w:num w:numId="13">
    <w:abstractNumId w:val="19"/>
  </w:num>
  <w:num w:numId="14">
    <w:abstractNumId w:val="12"/>
  </w:num>
  <w:num w:numId="15">
    <w:abstractNumId w:val="5"/>
  </w:num>
  <w:num w:numId="16">
    <w:abstractNumId w:val="3"/>
  </w:num>
  <w:num w:numId="17">
    <w:abstractNumId w:val="10"/>
  </w:num>
  <w:num w:numId="18">
    <w:abstractNumId w:val="7"/>
  </w:num>
  <w:num w:numId="19">
    <w:abstractNumId w:val="1"/>
  </w:num>
  <w:num w:numId="20">
    <w:abstractNumId w:val="8"/>
  </w:num>
  <w:num w:numId="21">
    <w:abstractNumId w:val="2"/>
  </w:num>
  <w:num w:numId="22">
    <w:abstractNumId w:val="20"/>
  </w:num>
  <w:num w:numId="2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isplayHorizontalDrawingGridEvery w:val="0"/>
  <w:displayVerticalDrawingGridEvery w:val="0"/>
  <w:noPunctuationKerning/>
  <w:characterSpacingControl w:val="doNotCompress"/>
  <w:hdrShapeDefaults>
    <o:shapedefaults v:ext="edit" spidmax="7169"/>
  </w:hdrShapeDefaults>
  <w:footnotePr>
    <w:numFmt w:val="lowerRoman"/>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97F"/>
    <w:rsid w:val="00003339"/>
    <w:rsid w:val="00004CD0"/>
    <w:rsid w:val="00006C99"/>
    <w:rsid w:val="00007DDE"/>
    <w:rsid w:val="000162F7"/>
    <w:rsid w:val="0003151A"/>
    <w:rsid w:val="0005680F"/>
    <w:rsid w:val="0006493B"/>
    <w:rsid w:val="00091CD1"/>
    <w:rsid w:val="000B7DAD"/>
    <w:rsid w:val="000C197A"/>
    <w:rsid w:val="000C200D"/>
    <w:rsid w:val="000D0D03"/>
    <w:rsid w:val="000E02A1"/>
    <w:rsid w:val="000E40DD"/>
    <w:rsid w:val="000F39F9"/>
    <w:rsid w:val="00111EA6"/>
    <w:rsid w:val="00112845"/>
    <w:rsid w:val="0011371A"/>
    <w:rsid w:val="00124B37"/>
    <w:rsid w:val="001264E0"/>
    <w:rsid w:val="0014660D"/>
    <w:rsid w:val="001537DD"/>
    <w:rsid w:val="0015698B"/>
    <w:rsid w:val="00183435"/>
    <w:rsid w:val="00193856"/>
    <w:rsid w:val="001A5335"/>
    <w:rsid w:val="001C18E2"/>
    <w:rsid w:val="001C412C"/>
    <w:rsid w:val="001D14BA"/>
    <w:rsid w:val="001D3381"/>
    <w:rsid w:val="001F0B88"/>
    <w:rsid w:val="00216440"/>
    <w:rsid w:val="00216E0A"/>
    <w:rsid w:val="002218A0"/>
    <w:rsid w:val="0022302B"/>
    <w:rsid w:val="00237533"/>
    <w:rsid w:val="00237ED7"/>
    <w:rsid w:val="002412EE"/>
    <w:rsid w:val="002416FA"/>
    <w:rsid w:val="00241CA5"/>
    <w:rsid w:val="00242AFD"/>
    <w:rsid w:val="00244BCD"/>
    <w:rsid w:val="00253CE5"/>
    <w:rsid w:val="00265281"/>
    <w:rsid w:val="00284BC6"/>
    <w:rsid w:val="002A04B3"/>
    <w:rsid w:val="002A38BA"/>
    <w:rsid w:val="002C42B6"/>
    <w:rsid w:val="002C6519"/>
    <w:rsid w:val="002C7465"/>
    <w:rsid w:val="002D28D5"/>
    <w:rsid w:val="002D530E"/>
    <w:rsid w:val="002F3D42"/>
    <w:rsid w:val="002F5DAD"/>
    <w:rsid w:val="0030318F"/>
    <w:rsid w:val="00312DA4"/>
    <w:rsid w:val="00316036"/>
    <w:rsid w:val="0032199F"/>
    <w:rsid w:val="00327EC0"/>
    <w:rsid w:val="003323B8"/>
    <w:rsid w:val="00333C19"/>
    <w:rsid w:val="0038505B"/>
    <w:rsid w:val="003C09F5"/>
    <w:rsid w:val="003C0CB4"/>
    <w:rsid w:val="003D2853"/>
    <w:rsid w:val="003D4CD0"/>
    <w:rsid w:val="003E0247"/>
    <w:rsid w:val="003F20CE"/>
    <w:rsid w:val="0040241D"/>
    <w:rsid w:val="0040369C"/>
    <w:rsid w:val="0040617F"/>
    <w:rsid w:val="00414798"/>
    <w:rsid w:val="00422765"/>
    <w:rsid w:val="00434609"/>
    <w:rsid w:val="0043618F"/>
    <w:rsid w:val="004426EB"/>
    <w:rsid w:val="00466018"/>
    <w:rsid w:val="0047483C"/>
    <w:rsid w:val="004805F9"/>
    <w:rsid w:val="00483C49"/>
    <w:rsid w:val="004A1098"/>
    <w:rsid w:val="004B3E76"/>
    <w:rsid w:val="004D45FF"/>
    <w:rsid w:val="004D5967"/>
    <w:rsid w:val="005010C7"/>
    <w:rsid w:val="00505329"/>
    <w:rsid w:val="0051367F"/>
    <w:rsid w:val="0051455F"/>
    <w:rsid w:val="005167B8"/>
    <w:rsid w:val="005170DB"/>
    <w:rsid w:val="00531F59"/>
    <w:rsid w:val="00541FD8"/>
    <w:rsid w:val="00544113"/>
    <w:rsid w:val="00547BC7"/>
    <w:rsid w:val="00554B54"/>
    <w:rsid w:val="00567702"/>
    <w:rsid w:val="005776FC"/>
    <w:rsid w:val="00577C33"/>
    <w:rsid w:val="00582902"/>
    <w:rsid w:val="00582F34"/>
    <w:rsid w:val="005A02BC"/>
    <w:rsid w:val="005B1BFB"/>
    <w:rsid w:val="005B2B3D"/>
    <w:rsid w:val="005D4C85"/>
    <w:rsid w:val="005E3422"/>
    <w:rsid w:val="005E3F05"/>
    <w:rsid w:val="005F5B4E"/>
    <w:rsid w:val="006043F9"/>
    <w:rsid w:val="00606BC2"/>
    <w:rsid w:val="00636BAF"/>
    <w:rsid w:val="00656648"/>
    <w:rsid w:val="0066210B"/>
    <w:rsid w:val="0066511A"/>
    <w:rsid w:val="00674A47"/>
    <w:rsid w:val="00680E1A"/>
    <w:rsid w:val="00681BE9"/>
    <w:rsid w:val="006821C6"/>
    <w:rsid w:val="006950F6"/>
    <w:rsid w:val="00696D46"/>
    <w:rsid w:val="00696DD4"/>
    <w:rsid w:val="006A0D76"/>
    <w:rsid w:val="006A14EC"/>
    <w:rsid w:val="006B06B8"/>
    <w:rsid w:val="006B3B8E"/>
    <w:rsid w:val="006B4436"/>
    <w:rsid w:val="006B4F15"/>
    <w:rsid w:val="006C4E5F"/>
    <w:rsid w:val="006D300D"/>
    <w:rsid w:val="006D39B9"/>
    <w:rsid w:val="006E68C6"/>
    <w:rsid w:val="006F3EAF"/>
    <w:rsid w:val="00701CB0"/>
    <w:rsid w:val="0070568B"/>
    <w:rsid w:val="0071736D"/>
    <w:rsid w:val="0072309A"/>
    <w:rsid w:val="00724D1D"/>
    <w:rsid w:val="0073713A"/>
    <w:rsid w:val="00744C5E"/>
    <w:rsid w:val="00753753"/>
    <w:rsid w:val="00767986"/>
    <w:rsid w:val="00796F2D"/>
    <w:rsid w:val="007B4202"/>
    <w:rsid w:val="007B43E8"/>
    <w:rsid w:val="007B6BE9"/>
    <w:rsid w:val="007E4774"/>
    <w:rsid w:val="007E63C3"/>
    <w:rsid w:val="007E6A59"/>
    <w:rsid w:val="007F20F9"/>
    <w:rsid w:val="007F50A6"/>
    <w:rsid w:val="00813B5C"/>
    <w:rsid w:val="00820365"/>
    <w:rsid w:val="00834AC6"/>
    <w:rsid w:val="00834B9D"/>
    <w:rsid w:val="008350B3"/>
    <w:rsid w:val="008426C8"/>
    <w:rsid w:val="00844FE3"/>
    <w:rsid w:val="00847942"/>
    <w:rsid w:val="0085083B"/>
    <w:rsid w:val="00860E62"/>
    <w:rsid w:val="008807A6"/>
    <w:rsid w:val="00894327"/>
    <w:rsid w:val="008954E4"/>
    <w:rsid w:val="008A3467"/>
    <w:rsid w:val="008D397F"/>
    <w:rsid w:val="008E77AE"/>
    <w:rsid w:val="008F52D2"/>
    <w:rsid w:val="00910012"/>
    <w:rsid w:val="0091173F"/>
    <w:rsid w:val="0092230D"/>
    <w:rsid w:val="00925EC7"/>
    <w:rsid w:val="00941C1D"/>
    <w:rsid w:val="00947910"/>
    <w:rsid w:val="00947BF3"/>
    <w:rsid w:val="00952F6C"/>
    <w:rsid w:val="0096387C"/>
    <w:rsid w:val="00980C72"/>
    <w:rsid w:val="009822A6"/>
    <w:rsid w:val="00984A79"/>
    <w:rsid w:val="00985B00"/>
    <w:rsid w:val="0099068B"/>
    <w:rsid w:val="009B7B7A"/>
    <w:rsid w:val="009D2E30"/>
    <w:rsid w:val="009D324C"/>
    <w:rsid w:val="009D6919"/>
    <w:rsid w:val="009D7B7F"/>
    <w:rsid w:val="009D7FA8"/>
    <w:rsid w:val="009E68B1"/>
    <w:rsid w:val="00A02A49"/>
    <w:rsid w:val="00A13630"/>
    <w:rsid w:val="00A1691B"/>
    <w:rsid w:val="00A17B8F"/>
    <w:rsid w:val="00A21DD1"/>
    <w:rsid w:val="00A22121"/>
    <w:rsid w:val="00A276FF"/>
    <w:rsid w:val="00A400D3"/>
    <w:rsid w:val="00A70E40"/>
    <w:rsid w:val="00A71BE3"/>
    <w:rsid w:val="00A75AD0"/>
    <w:rsid w:val="00A83200"/>
    <w:rsid w:val="00A8794A"/>
    <w:rsid w:val="00A91A8B"/>
    <w:rsid w:val="00AC7275"/>
    <w:rsid w:val="00AD2732"/>
    <w:rsid w:val="00AD394E"/>
    <w:rsid w:val="00AD55A2"/>
    <w:rsid w:val="00AF4B26"/>
    <w:rsid w:val="00B00420"/>
    <w:rsid w:val="00B01FDB"/>
    <w:rsid w:val="00B10BF2"/>
    <w:rsid w:val="00B123B3"/>
    <w:rsid w:val="00B179BB"/>
    <w:rsid w:val="00B34E00"/>
    <w:rsid w:val="00B45741"/>
    <w:rsid w:val="00B56B7F"/>
    <w:rsid w:val="00B76350"/>
    <w:rsid w:val="00B77BFB"/>
    <w:rsid w:val="00B81A43"/>
    <w:rsid w:val="00B943B9"/>
    <w:rsid w:val="00BA162F"/>
    <w:rsid w:val="00BA3B3C"/>
    <w:rsid w:val="00BB0486"/>
    <w:rsid w:val="00BB1C7B"/>
    <w:rsid w:val="00BB23A4"/>
    <w:rsid w:val="00BB52ED"/>
    <w:rsid w:val="00BF6055"/>
    <w:rsid w:val="00C0495D"/>
    <w:rsid w:val="00C05406"/>
    <w:rsid w:val="00C07015"/>
    <w:rsid w:val="00C13A8D"/>
    <w:rsid w:val="00C13DDC"/>
    <w:rsid w:val="00C17ED8"/>
    <w:rsid w:val="00C20E79"/>
    <w:rsid w:val="00C22861"/>
    <w:rsid w:val="00C234F3"/>
    <w:rsid w:val="00C27724"/>
    <w:rsid w:val="00C34645"/>
    <w:rsid w:val="00C56AB2"/>
    <w:rsid w:val="00C60F0A"/>
    <w:rsid w:val="00C615B8"/>
    <w:rsid w:val="00C80ED2"/>
    <w:rsid w:val="00C819B9"/>
    <w:rsid w:val="00C848E1"/>
    <w:rsid w:val="00C93BE5"/>
    <w:rsid w:val="00CA0552"/>
    <w:rsid w:val="00CA439E"/>
    <w:rsid w:val="00CA5A1E"/>
    <w:rsid w:val="00CB1C51"/>
    <w:rsid w:val="00CB2BCA"/>
    <w:rsid w:val="00CB4D81"/>
    <w:rsid w:val="00CC4E36"/>
    <w:rsid w:val="00CD3411"/>
    <w:rsid w:val="00CD3BB0"/>
    <w:rsid w:val="00CD7DE3"/>
    <w:rsid w:val="00CE336F"/>
    <w:rsid w:val="00CF0611"/>
    <w:rsid w:val="00CF6DE4"/>
    <w:rsid w:val="00D02481"/>
    <w:rsid w:val="00D05C3B"/>
    <w:rsid w:val="00D06F14"/>
    <w:rsid w:val="00D10118"/>
    <w:rsid w:val="00D10E4B"/>
    <w:rsid w:val="00D25D97"/>
    <w:rsid w:val="00D329DF"/>
    <w:rsid w:val="00D4742F"/>
    <w:rsid w:val="00D5688C"/>
    <w:rsid w:val="00D57D73"/>
    <w:rsid w:val="00D72FA6"/>
    <w:rsid w:val="00D92C0D"/>
    <w:rsid w:val="00D9704E"/>
    <w:rsid w:val="00DA6EB5"/>
    <w:rsid w:val="00DB392A"/>
    <w:rsid w:val="00DB788A"/>
    <w:rsid w:val="00DC3454"/>
    <w:rsid w:val="00DD02E8"/>
    <w:rsid w:val="00DD20DF"/>
    <w:rsid w:val="00DD5EE8"/>
    <w:rsid w:val="00DE0E6C"/>
    <w:rsid w:val="00DE1216"/>
    <w:rsid w:val="00DE4062"/>
    <w:rsid w:val="00DE50A4"/>
    <w:rsid w:val="00DE7ED1"/>
    <w:rsid w:val="00DF70D8"/>
    <w:rsid w:val="00E0124A"/>
    <w:rsid w:val="00E0604B"/>
    <w:rsid w:val="00E109C0"/>
    <w:rsid w:val="00E11CC5"/>
    <w:rsid w:val="00E13BBE"/>
    <w:rsid w:val="00E42A39"/>
    <w:rsid w:val="00E621B4"/>
    <w:rsid w:val="00E65962"/>
    <w:rsid w:val="00E77596"/>
    <w:rsid w:val="00E978C8"/>
    <w:rsid w:val="00EA3C9A"/>
    <w:rsid w:val="00ED2B0C"/>
    <w:rsid w:val="00ED44FF"/>
    <w:rsid w:val="00ED4773"/>
    <w:rsid w:val="00ED5F9B"/>
    <w:rsid w:val="00ED695E"/>
    <w:rsid w:val="00EE37F7"/>
    <w:rsid w:val="00EF3609"/>
    <w:rsid w:val="00F00BC8"/>
    <w:rsid w:val="00F10577"/>
    <w:rsid w:val="00F22802"/>
    <w:rsid w:val="00F24116"/>
    <w:rsid w:val="00F25D53"/>
    <w:rsid w:val="00F320D3"/>
    <w:rsid w:val="00F35E3A"/>
    <w:rsid w:val="00F41D19"/>
    <w:rsid w:val="00F55E8E"/>
    <w:rsid w:val="00F60DBC"/>
    <w:rsid w:val="00F63C78"/>
    <w:rsid w:val="00F70A5A"/>
    <w:rsid w:val="00F7510E"/>
    <w:rsid w:val="00F814CE"/>
    <w:rsid w:val="00F912B4"/>
    <w:rsid w:val="00F94900"/>
    <w:rsid w:val="00FB0F96"/>
    <w:rsid w:val="00FB3FA8"/>
    <w:rsid w:val="00FB6824"/>
    <w:rsid w:val="00FC1858"/>
    <w:rsid w:val="00FC71DC"/>
    <w:rsid w:val="00FD47A5"/>
    <w:rsid w:val="00FE1A92"/>
    <w:rsid w:val="00FE4128"/>
    <w:rsid w:val="00FE5EAA"/>
    <w:rsid w:val="00FF2EA2"/>
    <w:rsid w:val="00FF3DFE"/>
    <w:rsid w:val="00FF43C4"/>
    <w:rsid w:val="00FF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221BEAF"/>
  <w15:chartTrackingRefBased/>
  <w15:docId w15:val="{171604C4-B86E-45A2-8151-DC1C34F1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724"/>
    <w:pPr>
      <w:tabs>
        <w:tab w:val="right" w:pos="9360"/>
      </w:tabs>
      <w:ind w:left="-90" w:hanging="18"/>
    </w:pPr>
    <w:rPr>
      <w:rFonts w:ascii="Century Schoolbook" w:hAnsi="Century Schoolbook"/>
      <w:snapToGrid w:val="0"/>
      <w:sz w:val="24"/>
    </w:rPr>
  </w:style>
  <w:style w:type="paragraph" w:styleId="Heading1">
    <w:name w:val="heading 1"/>
    <w:basedOn w:val="Normal"/>
    <w:next w:val="Normal"/>
    <w:qFormat/>
    <w:rsid w:val="00680E1A"/>
    <w:pPr>
      <w:tabs>
        <w:tab w:val="left" w:pos="90"/>
      </w:tabs>
      <w:outlineLvl w:val="0"/>
    </w:pPr>
    <w:rPr>
      <w:rFonts w:ascii="Helvetica" w:hAnsi="Helvetica"/>
      <w:sz w:val="36"/>
    </w:rPr>
  </w:style>
  <w:style w:type="paragraph" w:styleId="Heading2">
    <w:name w:val="heading 2"/>
    <w:basedOn w:val="Normal"/>
    <w:next w:val="Normal"/>
    <w:qFormat/>
    <w:rsid w:val="00680E1A"/>
    <w:pPr>
      <w:outlineLvl w:val="1"/>
    </w:pPr>
    <w:rPr>
      <w:b/>
      <w:sz w:val="28"/>
    </w:rPr>
  </w:style>
  <w:style w:type="paragraph" w:styleId="Heading3">
    <w:name w:val="heading 3"/>
    <w:basedOn w:val="Normal"/>
    <w:next w:val="Normal"/>
    <w:qFormat/>
    <w:rsid w:val="00680E1A"/>
    <w:pPr>
      <w:outlineLvl w:val="2"/>
    </w:pPr>
    <w:rPr>
      <w:sz w:val="28"/>
      <w:u w:val="single"/>
    </w:rPr>
  </w:style>
  <w:style w:type="paragraph" w:styleId="Heading4">
    <w:name w:val="heading 4"/>
    <w:basedOn w:val="Normal"/>
    <w:next w:val="Normal"/>
    <w:autoRedefine/>
    <w:qFormat/>
    <w:rsid w:val="00680E1A"/>
    <w:pPr>
      <w:ind w:firstLine="0"/>
      <w:outlineLvl w:val="3"/>
    </w:pPr>
    <w:rPr>
      <w:b/>
    </w:rPr>
  </w:style>
  <w:style w:type="paragraph" w:styleId="Heading5">
    <w:name w:val="heading 5"/>
    <w:basedOn w:val="Normal"/>
    <w:next w:val="Normal"/>
    <w:qFormat/>
    <w:rsid w:val="00680E1A"/>
    <w:pPr>
      <w:outlineLvl w:val="4"/>
    </w:pPr>
    <w:rPr>
      <w:u w:val="single"/>
    </w:rPr>
  </w:style>
  <w:style w:type="paragraph" w:styleId="Heading6">
    <w:name w:val="heading 6"/>
    <w:basedOn w:val="Normal"/>
    <w:next w:val="Normal"/>
    <w:qFormat/>
    <w:rsid w:val="00680E1A"/>
    <w:pPr>
      <w:ind w:left="720"/>
      <w:outlineLvl w:val="5"/>
    </w:pPr>
    <w:rPr>
      <w:rFonts w:ascii="Arial" w:hAnsi="Arial"/>
      <w:sz w:val="20"/>
      <w:u w:val="single"/>
    </w:rPr>
  </w:style>
  <w:style w:type="paragraph" w:styleId="Heading7">
    <w:name w:val="heading 7"/>
    <w:basedOn w:val="Normal"/>
    <w:next w:val="Normal"/>
    <w:qFormat/>
    <w:rsid w:val="00680E1A"/>
    <w:pPr>
      <w:ind w:left="720"/>
      <w:outlineLvl w:val="6"/>
    </w:pPr>
    <w:rPr>
      <w:rFonts w:ascii="Arial" w:hAnsi="Arial"/>
      <w:i/>
      <w:sz w:val="20"/>
    </w:rPr>
  </w:style>
  <w:style w:type="paragraph" w:styleId="Heading8">
    <w:name w:val="heading 8"/>
    <w:basedOn w:val="Normal"/>
    <w:next w:val="Normal"/>
    <w:qFormat/>
    <w:rsid w:val="00680E1A"/>
    <w:pPr>
      <w:ind w:left="720"/>
      <w:outlineLvl w:val="7"/>
    </w:pPr>
    <w:rPr>
      <w:rFonts w:ascii="Arial" w:hAnsi="Arial"/>
      <w:i/>
      <w:sz w:val="20"/>
    </w:rPr>
  </w:style>
  <w:style w:type="paragraph" w:styleId="Heading9">
    <w:name w:val="heading 9"/>
    <w:basedOn w:val="Normal"/>
    <w:next w:val="Normal"/>
    <w:qFormat/>
    <w:rsid w:val="00680E1A"/>
    <w:pPr>
      <w:outlineLvl w:val="8"/>
    </w:pPr>
    <w:rPr>
      <w:rFonts w:ascii="Helv" w:hAnsi="Helv"/>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80E1A"/>
    <w:rPr>
      <w:sz w:val="20"/>
    </w:rPr>
  </w:style>
  <w:style w:type="paragraph" w:styleId="TOC7">
    <w:name w:val="toc 7"/>
    <w:basedOn w:val="Normal"/>
    <w:next w:val="Normal"/>
    <w:semiHidden/>
    <w:rsid w:val="00680E1A"/>
    <w:pPr>
      <w:tabs>
        <w:tab w:val="clear" w:pos="9360"/>
      </w:tabs>
      <w:ind w:left="1440"/>
    </w:pPr>
    <w:rPr>
      <w:rFonts w:ascii="Times New Roman" w:hAnsi="Times New Roman"/>
      <w:sz w:val="18"/>
      <w:szCs w:val="18"/>
    </w:rPr>
  </w:style>
  <w:style w:type="paragraph" w:styleId="TOC5">
    <w:name w:val="toc 5"/>
    <w:basedOn w:val="Normal"/>
    <w:next w:val="Normal"/>
    <w:autoRedefine/>
    <w:uiPriority w:val="39"/>
    <w:rsid w:val="00680E1A"/>
    <w:pPr>
      <w:tabs>
        <w:tab w:val="clear" w:pos="9360"/>
      </w:tabs>
      <w:ind w:left="960"/>
    </w:pPr>
    <w:rPr>
      <w:rFonts w:ascii="Times New Roman" w:hAnsi="Times New Roman"/>
      <w:sz w:val="18"/>
      <w:szCs w:val="18"/>
    </w:rPr>
  </w:style>
  <w:style w:type="paragraph" w:styleId="TOC4">
    <w:name w:val="toc 4"/>
    <w:basedOn w:val="Normal"/>
    <w:next w:val="Normal"/>
    <w:autoRedefine/>
    <w:uiPriority w:val="39"/>
    <w:rsid w:val="00680E1A"/>
    <w:pPr>
      <w:tabs>
        <w:tab w:val="clear" w:pos="9360"/>
      </w:tabs>
      <w:ind w:left="720"/>
    </w:pPr>
    <w:rPr>
      <w:rFonts w:ascii="Times New Roman" w:hAnsi="Times New Roman"/>
      <w:sz w:val="18"/>
      <w:szCs w:val="18"/>
    </w:rPr>
  </w:style>
  <w:style w:type="paragraph" w:styleId="TOC3">
    <w:name w:val="toc 3"/>
    <w:basedOn w:val="Normal"/>
    <w:next w:val="Normal"/>
    <w:autoRedefine/>
    <w:uiPriority w:val="39"/>
    <w:rsid w:val="00680E1A"/>
    <w:pPr>
      <w:tabs>
        <w:tab w:val="clear" w:pos="9360"/>
      </w:tabs>
      <w:ind w:left="480"/>
    </w:pPr>
    <w:rPr>
      <w:rFonts w:ascii="Times New Roman" w:hAnsi="Times New Roman"/>
      <w:i/>
      <w:iCs/>
      <w:sz w:val="20"/>
    </w:rPr>
  </w:style>
  <w:style w:type="paragraph" w:styleId="TOC2">
    <w:name w:val="toc 2"/>
    <w:basedOn w:val="Normal"/>
    <w:next w:val="Normal"/>
    <w:autoRedefine/>
    <w:uiPriority w:val="39"/>
    <w:rsid w:val="00680E1A"/>
    <w:pPr>
      <w:tabs>
        <w:tab w:val="clear" w:pos="9360"/>
      </w:tabs>
      <w:ind w:left="240"/>
    </w:pPr>
    <w:rPr>
      <w:rFonts w:ascii="Times New Roman" w:hAnsi="Times New Roman"/>
      <w:smallCaps/>
      <w:sz w:val="20"/>
    </w:rPr>
  </w:style>
  <w:style w:type="paragraph" w:styleId="TOC1">
    <w:name w:val="toc 1"/>
    <w:basedOn w:val="Normal"/>
    <w:next w:val="Normal"/>
    <w:autoRedefine/>
    <w:uiPriority w:val="39"/>
    <w:rsid w:val="005F5B4E"/>
    <w:pPr>
      <w:tabs>
        <w:tab w:val="clear" w:pos="9360"/>
        <w:tab w:val="right" w:leader="hyphen" w:pos="9350"/>
      </w:tabs>
      <w:spacing w:before="120" w:after="120"/>
      <w:ind w:left="0" w:hanging="14"/>
    </w:pPr>
    <w:rPr>
      <w:rFonts w:ascii="Times New Roman" w:hAnsi="Times New Roman"/>
      <w:b/>
      <w:bCs/>
      <w:caps/>
      <w:sz w:val="20"/>
    </w:rPr>
  </w:style>
  <w:style w:type="paragraph" w:styleId="Index7">
    <w:name w:val="index 7"/>
    <w:basedOn w:val="Normal"/>
    <w:next w:val="Normal"/>
    <w:semiHidden/>
    <w:rsid w:val="00680E1A"/>
    <w:pPr>
      <w:tabs>
        <w:tab w:val="right" w:pos="4320"/>
      </w:tabs>
      <w:ind w:left="1400" w:hanging="200"/>
    </w:pPr>
    <w:rPr>
      <w:rFonts w:ascii="Times New Roman" w:hAnsi="Times New Roman"/>
      <w:sz w:val="18"/>
    </w:rPr>
  </w:style>
  <w:style w:type="paragraph" w:styleId="Index6">
    <w:name w:val="index 6"/>
    <w:basedOn w:val="Normal"/>
    <w:next w:val="Normal"/>
    <w:semiHidden/>
    <w:rsid w:val="00680E1A"/>
    <w:pPr>
      <w:tabs>
        <w:tab w:val="right" w:pos="4320"/>
      </w:tabs>
      <w:ind w:left="1200" w:hanging="200"/>
    </w:pPr>
    <w:rPr>
      <w:rFonts w:ascii="Times New Roman" w:hAnsi="Times New Roman"/>
      <w:sz w:val="18"/>
    </w:rPr>
  </w:style>
  <w:style w:type="paragraph" w:styleId="Index5">
    <w:name w:val="index 5"/>
    <w:basedOn w:val="Normal"/>
    <w:next w:val="Normal"/>
    <w:semiHidden/>
    <w:rsid w:val="00680E1A"/>
    <w:pPr>
      <w:tabs>
        <w:tab w:val="right" w:pos="4320"/>
      </w:tabs>
      <w:ind w:left="1000" w:hanging="200"/>
    </w:pPr>
    <w:rPr>
      <w:rFonts w:ascii="Times New Roman" w:hAnsi="Times New Roman"/>
      <w:sz w:val="18"/>
    </w:rPr>
  </w:style>
  <w:style w:type="paragraph" w:styleId="Index4">
    <w:name w:val="index 4"/>
    <w:basedOn w:val="Normal"/>
    <w:next w:val="Normal"/>
    <w:semiHidden/>
    <w:rsid w:val="00680E1A"/>
    <w:pPr>
      <w:tabs>
        <w:tab w:val="right" w:pos="4320"/>
      </w:tabs>
      <w:ind w:left="800" w:hanging="200"/>
    </w:pPr>
    <w:rPr>
      <w:rFonts w:ascii="Times New Roman" w:hAnsi="Times New Roman"/>
      <w:sz w:val="18"/>
    </w:rPr>
  </w:style>
  <w:style w:type="paragraph" w:styleId="Index3">
    <w:name w:val="index 3"/>
    <w:basedOn w:val="Normal"/>
    <w:next w:val="Normal"/>
    <w:semiHidden/>
    <w:rsid w:val="00680E1A"/>
    <w:pPr>
      <w:tabs>
        <w:tab w:val="right" w:pos="4320"/>
      </w:tabs>
      <w:ind w:left="600" w:hanging="200"/>
    </w:pPr>
    <w:rPr>
      <w:rFonts w:ascii="Times New Roman" w:hAnsi="Times New Roman"/>
      <w:sz w:val="18"/>
    </w:rPr>
  </w:style>
  <w:style w:type="paragraph" w:styleId="Index2">
    <w:name w:val="index 2"/>
    <w:basedOn w:val="Normal"/>
    <w:next w:val="Normal"/>
    <w:semiHidden/>
    <w:rsid w:val="00680E1A"/>
    <w:pPr>
      <w:tabs>
        <w:tab w:val="right" w:pos="4320"/>
      </w:tabs>
      <w:ind w:left="400" w:hanging="200"/>
    </w:pPr>
    <w:rPr>
      <w:rFonts w:ascii="Times New Roman" w:hAnsi="Times New Roman"/>
      <w:sz w:val="18"/>
    </w:rPr>
  </w:style>
  <w:style w:type="paragraph" w:styleId="Index1">
    <w:name w:val="index 1"/>
    <w:basedOn w:val="Normal"/>
    <w:next w:val="Normal"/>
    <w:semiHidden/>
    <w:rsid w:val="00680E1A"/>
    <w:pPr>
      <w:tabs>
        <w:tab w:val="right" w:pos="4320"/>
      </w:tabs>
      <w:ind w:left="200" w:hanging="200"/>
    </w:pPr>
    <w:rPr>
      <w:rFonts w:ascii="Times New Roman" w:hAnsi="Times New Roman"/>
      <w:sz w:val="18"/>
    </w:rPr>
  </w:style>
  <w:style w:type="character" w:styleId="LineNumber">
    <w:name w:val="line number"/>
    <w:basedOn w:val="DefaultParagraphFont"/>
    <w:rsid w:val="00680E1A"/>
  </w:style>
  <w:style w:type="paragraph" w:styleId="Footer">
    <w:name w:val="footer"/>
    <w:basedOn w:val="Normal"/>
    <w:link w:val="FooterChar"/>
    <w:rsid w:val="00680E1A"/>
    <w:pPr>
      <w:tabs>
        <w:tab w:val="center" w:pos="4680"/>
        <w:tab w:val="right" w:pos="9000"/>
      </w:tabs>
      <w:ind w:right="-720"/>
    </w:pPr>
    <w:rPr>
      <w:sz w:val="20"/>
    </w:rPr>
  </w:style>
  <w:style w:type="paragraph" w:styleId="Header">
    <w:name w:val="header"/>
    <w:basedOn w:val="Normal"/>
    <w:rsid w:val="00680E1A"/>
    <w:rPr>
      <w:sz w:val="20"/>
    </w:rPr>
  </w:style>
  <w:style w:type="character" w:styleId="FootnoteReference">
    <w:name w:val="footnote reference"/>
    <w:semiHidden/>
    <w:rsid w:val="00680E1A"/>
    <w:rPr>
      <w:position w:val="6"/>
      <w:sz w:val="16"/>
    </w:rPr>
  </w:style>
  <w:style w:type="paragraph" w:styleId="FootnoteText">
    <w:name w:val="footnote text"/>
    <w:basedOn w:val="Normal"/>
    <w:semiHidden/>
    <w:rsid w:val="00680E1A"/>
    <w:rPr>
      <w:sz w:val="20"/>
    </w:rPr>
  </w:style>
  <w:style w:type="paragraph" w:styleId="TOC9">
    <w:name w:val="toc 9"/>
    <w:basedOn w:val="Normal"/>
    <w:next w:val="Normal"/>
    <w:uiPriority w:val="39"/>
    <w:rsid w:val="00680E1A"/>
    <w:pPr>
      <w:tabs>
        <w:tab w:val="clear" w:pos="9360"/>
      </w:tabs>
      <w:ind w:left="1920"/>
    </w:pPr>
    <w:rPr>
      <w:rFonts w:ascii="Times New Roman" w:hAnsi="Times New Roman"/>
      <w:sz w:val="18"/>
      <w:szCs w:val="18"/>
    </w:rPr>
  </w:style>
  <w:style w:type="character" w:styleId="PageNumber">
    <w:name w:val="page number"/>
    <w:basedOn w:val="DefaultParagraphFont"/>
    <w:rsid w:val="00680E1A"/>
  </w:style>
  <w:style w:type="paragraph" w:customStyle="1" w:styleId="insidecover">
    <w:name w:val="inside cover"/>
    <w:basedOn w:val="Normal"/>
    <w:rsid w:val="00680E1A"/>
    <w:rPr>
      <w:sz w:val="48"/>
    </w:rPr>
  </w:style>
  <w:style w:type="paragraph" w:customStyle="1" w:styleId="screendisplay">
    <w:name w:val="screen display"/>
    <w:basedOn w:val="Normal"/>
    <w:rsid w:val="00680E1A"/>
    <w:rPr>
      <w:rFonts w:ascii="Courier" w:hAnsi="Courier"/>
      <w:sz w:val="20"/>
    </w:rPr>
  </w:style>
  <w:style w:type="paragraph" w:styleId="BodyText3">
    <w:name w:val="Body Text 3"/>
    <w:basedOn w:val="Normal"/>
    <w:rsid w:val="00680E1A"/>
    <w:pPr>
      <w:widowControl w:val="0"/>
      <w:ind w:left="0" w:firstLine="0"/>
    </w:pPr>
  </w:style>
  <w:style w:type="paragraph" w:customStyle="1" w:styleId="Example">
    <w:name w:val="Example"/>
    <w:basedOn w:val="Normal"/>
    <w:rsid w:val="00680E1A"/>
    <w:pPr>
      <w:ind w:left="1440" w:hanging="1440"/>
    </w:pPr>
  </w:style>
  <w:style w:type="paragraph" w:customStyle="1" w:styleId="Example1">
    <w:name w:val="Example 1:"/>
    <w:basedOn w:val="Normal"/>
    <w:rsid w:val="00680E1A"/>
    <w:pPr>
      <w:ind w:left="1800" w:hanging="1800"/>
    </w:pPr>
  </w:style>
  <w:style w:type="paragraph" w:styleId="BalloonText">
    <w:name w:val="Balloon Text"/>
    <w:basedOn w:val="Normal"/>
    <w:semiHidden/>
    <w:rsid w:val="008D397F"/>
    <w:rPr>
      <w:rFonts w:ascii="Tahoma" w:hAnsi="Tahoma" w:cs="Tahoma"/>
      <w:sz w:val="16"/>
      <w:szCs w:val="16"/>
    </w:rPr>
  </w:style>
  <w:style w:type="paragraph" w:customStyle="1" w:styleId="Hint">
    <w:name w:val="Hint"/>
    <w:basedOn w:val="Normal"/>
    <w:rsid w:val="00680E1A"/>
    <w:pPr>
      <w:tabs>
        <w:tab w:val="left" w:pos="360"/>
      </w:tabs>
    </w:pPr>
  </w:style>
  <w:style w:type="paragraph" w:customStyle="1" w:styleId="Hints">
    <w:name w:val="Hints"/>
    <w:basedOn w:val="Normal"/>
    <w:rsid w:val="00680E1A"/>
    <w:pPr>
      <w:tabs>
        <w:tab w:val="left" w:pos="360"/>
      </w:tabs>
    </w:pPr>
    <w:rPr>
      <w:b/>
    </w:rPr>
  </w:style>
  <w:style w:type="paragraph" w:customStyle="1" w:styleId="warning">
    <w:name w:val="warning"/>
    <w:basedOn w:val="Normal"/>
    <w:rsid w:val="00680E1A"/>
    <w:pPr>
      <w:tabs>
        <w:tab w:val="left" w:pos="1080"/>
        <w:tab w:val="left" w:pos="1800"/>
      </w:tabs>
    </w:pPr>
  </w:style>
  <w:style w:type="paragraph" w:customStyle="1" w:styleId="examples">
    <w:name w:val="examples"/>
    <w:basedOn w:val="Normal"/>
    <w:rsid w:val="00680E1A"/>
    <w:pPr>
      <w:pBdr>
        <w:top w:val="single" w:sz="12" w:space="0" w:color="auto"/>
        <w:left w:val="single" w:sz="12" w:space="0" w:color="auto"/>
        <w:bottom w:val="single" w:sz="12" w:space="0" w:color="auto"/>
        <w:right w:val="single" w:sz="12" w:space="0" w:color="auto"/>
      </w:pBdr>
      <w:tabs>
        <w:tab w:val="left" w:pos="1980"/>
        <w:tab w:val="left" w:pos="2520"/>
        <w:tab w:val="left" w:pos="3060"/>
        <w:tab w:val="left" w:pos="3600"/>
      </w:tabs>
      <w:ind w:left="1440" w:right="-720"/>
    </w:pPr>
    <w:rPr>
      <w:sz w:val="20"/>
    </w:rPr>
  </w:style>
  <w:style w:type="paragraph" w:customStyle="1" w:styleId="Screen">
    <w:name w:val="Screen"/>
    <w:basedOn w:val="Normal"/>
    <w:rsid w:val="00680E1A"/>
    <w:rPr>
      <w:rFonts w:ascii="Courier" w:hAnsi="Courier"/>
      <w:sz w:val="20"/>
    </w:rPr>
  </w:style>
  <w:style w:type="paragraph" w:customStyle="1" w:styleId="InsideCover24Hel">
    <w:name w:val="Inside Cover 24 Hel"/>
    <w:basedOn w:val="insidecover"/>
    <w:rsid w:val="00680E1A"/>
    <w:rPr>
      <w:rFonts w:ascii="Helvetica" w:hAnsi="Helvetica"/>
    </w:rPr>
  </w:style>
  <w:style w:type="paragraph" w:customStyle="1" w:styleId="table">
    <w:name w:val="table"/>
    <w:basedOn w:val="Normal"/>
    <w:rsid w:val="00680E1A"/>
    <w:pPr>
      <w:tabs>
        <w:tab w:val="left" w:pos="360"/>
        <w:tab w:val="left" w:pos="2880"/>
        <w:tab w:val="left" w:pos="5040"/>
        <w:tab w:val="left" w:pos="6480"/>
        <w:tab w:val="left" w:pos="7920"/>
      </w:tabs>
    </w:pPr>
  </w:style>
  <w:style w:type="paragraph" w:customStyle="1" w:styleId="table2">
    <w:name w:val="table 2"/>
    <w:basedOn w:val="table"/>
    <w:rsid w:val="00680E1A"/>
    <w:pPr>
      <w:tabs>
        <w:tab w:val="clear" w:pos="2880"/>
        <w:tab w:val="clear" w:pos="5040"/>
        <w:tab w:val="clear" w:pos="6480"/>
        <w:tab w:val="clear" w:pos="7920"/>
        <w:tab w:val="left" w:pos="720"/>
        <w:tab w:val="left" w:pos="4680"/>
      </w:tabs>
      <w:ind w:left="360"/>
    </w:pPr>
    <w:rPr>
      <w:rFonts w:ascii="Courier" w:hAnsi="Courier"/>
      <w:sz w:val="20"/>
    </w:rPr>
  </w:style>
  <w:style w:type="paragraph" w:customStyle="1" w:styleId="table3">
    <w:name w:val="table 3"/>
    <w:basedOn w:val="table2"/>
    <w:rsid w:val="00680E1A"/>
    <w:pPr>
      <w:tabs>
        <w:tab w:val="clear" w:pos="360"/>
        <w:tab w:val="left" w:pos="6300"/>
      </w:tabs>
      <w:ind w:left="0" w:right="-720"/>
    </w:pPr>
  </w:style>
  <w:style w:type="paragraph" w:customStyle="1" w:styleId="table4">
    <w:name w:val="table 4"/>
    <w:basedOn w:val="table3"/>
    <w:rsid w:val="00680E1A"/>
    <w:pPr>
      <w:tabs>
        <w:tab w:val="left" w:pos="3680"/>
        <w:tab w:val="left" w:pos="5400"/>
        <w:tab w:val="left" w:pos="7200"/>
      </w:tabs>
    </w:pPr>
  </w:style>
  <w:style w:type="paragraph" w:customStyle="1" w:styleId="Example10">
    <w:name w:val="Example1"/>
    <w:basedOn w:val="Normal"/>
    <w:rsid w:val="00680E1A"/>
    <w:pPr>
      <w:ind w:left="1800" w:hanging="1800"/>
    </w:pPr>
  </w:style>
  <w:style w:type="paragraph" w:customStyle="1" w:styleId="Heading">
    <w:name w:val="Heading"/>
    <w:basedOn w:val="Heading2"/>
    <w:rsid w:val="00680E1A"/>
    <w:pPr>
      <w:pBdr>
        <w:bottom w:val="single" w:sz="6" w:space="0" w:color="auto"/>
        <w:between w:val="single" w:sz="6" w:space="0" w:color="auto"/>
      </w:pBdr>
      <w:tabs>
        <w:tab w:val="left" w:pos="2160"/>
        <w:tab w:val="left" w:pos="2880"/>
      </w:tabs>
      <w:spacing w:before="120"/>
      <w:outlineLvl w:val="9"/>
    </w:pPr>
    <w:rPr>
      <w:sz w:val="36"/>
    </w:rPr>
  </w:style>
  <w:style w:type="paragraph" w:customStyle="1" w:styleId="NOTE">
    <w:name w:val="NOTE"/>
    <w:basedOn w:val="Normal"/>
    <w:rsid w:val="00680E1A"/>
    <w:pPr>
      <w:pBdr>
        <w:top w:val="single" w:sz="6" w:space="0" w:color="auto"/>
        <w:left w:val="single" w:sz="6" w:space="0" w:color="auto"/>
        <w:bottom w:val="single" w:sz="6" w:space="0" w:color="auto"/>
        <w:right w:val="single" w:sz="6" w:space="0" w:color="auto"/>
      </w:pBdr>
    </w:pPr>
  </w:style>
  <w:style w:type="paragraph" w:customStyle="1" w:styleId="9ptcour">
    <w:name w:val="9 pt cour"/>
    <w:basedOn w:val="Normal"/>
    <w:rsid w:val="00680E1A"/>
    <w:pPr>
      <w:ind w:left="1440" w:right="-720"/>
    </w:pPr>
    <w:rPr>
      <w:sz w:val="20"/>
    </w:rPr>
  </w:style>
  <w:style w:type="paragraph" w:customStyle="1" w:styleId="SUBHEAD">
    <w:name w:val="SUBHEAD"/>
    <w:basedOn w:val="Normal"/>
    <w:rsid w:val="00680E1A"/>
    <w:pPr>
      <w:ind w:left="4320" w:right="-720" w:hanging="3600"/>
    </w:pPr>
    <w:rPr>
      <w:b/>
    </w:rPr>
  </w:style>
  <w:style w:type="character" w:styleId="CommentReference">
    <w:name w:val="annotation reference"/>
    <w:semiHidden/>
    <w:rsid w:val="00680E1A"/>
    <w:rPr>
      <w:sz w:val="16"/>
    </w:rPr>
  </w:style>
  <w:style w:type="paragraph" w:customStyle="1" w:styleId="Header2">
    <w:name w:val="Header2"/>
    <w:basedOn w:val="Normal"/>
    <w:rsid w:val="00680E1A"/>
    <w:pPr>
      <w:tabs>
        <w:tab w:val="left" w:pos="720"/>
        <w:tab w:val="left" w:pos="1440"/>
        <w:tab w:val="left" w:pos="2160"/>
      </w:tabs>
      <w:jc w:val="center"/>
    </w:pPr>
    <w:rPr>
      <w:b/>
      <w:sz w:val="28"/>
    </w:rPr>
  </w:style>
  <w:style w:type="paragraph" w:customStyle="1" w:styleId="a">
    <w:name w:val="“ ”"/>
    <w:basedOn w:val="Normal"/>
    <w:rsid w:val="00680E1A"/>
    <w:rPr>
      <w:rFonts w:ascii="New Century Schlbk" w:hAnsi="New Century Schlbk"/>
    </w:rPr>
  </w:style>
  <w:style w:type="paragraph" w:customStyle="1" w:styleId="Subhead0">
    <w:name w:val="Subhead"/>
    <w:basedOn w:val="Normal"/>
    <w:rsid w:val="00680E1A"/>
    <w:pPr>
      <w:tabs>
        <w:tab w:val="left" w:pos="360"/>
        <w:tab w:val="left" w:pos="720"/>
        <w:tab w:val="left" w:pos="1080"/>
        <w:tab w:val="left" w:pos="1980"/>
        <w:tab w:val="left" w:pos="2520"/>
        <w:tab w:val="left" w:pos="3060"/>
        <w:tab w:val="left" w:pos="3600"/>
      </w:tabs>
      <w:ind w:left="720" w:right="-720"/>
      <w:jc w:val="both"/>
    </w:pPr>
    <w:rPr>
      <w:b/>
      <w:i/>
    </w:rPr>
  </w:style>
  <w:style w:type="paragraph" w:customStyle="1" w:styleId="Bibl">
    <w:name w:val="Bibl"/>
    <w:basedOn w:val="Normal"/>
    <w:rsid w:val="00680E1A"/>
    <w:pPr>
      <w:tabs>
        <w:tab w:val="left" w:pos="1080"/>
      </w:tabs>
      <w:ind w:left="720" w:hanging="720"/>
      <w:jc w:val="both"/>
    </w:pPr>
    <w:rPr>
      <w:rFonts w:ascii="Times New Roman" w:hAnsi="Times New Roman"/>
      <w:sz w:val="22"/>
    </w:rPr>
  </w:style>
  <w:style w:type="paragraph" w:customStyle="1" w:styleId="Normal1">
    <w:name w:val="Normal1"/>
    <w:basedOn w:val="Normal"/>
    <w:rsid w:val="00680E1A"/>
  </w:style>
  <w:style w:type="paragraph" w:customStyle="1" w:styleId="dividerpage">
    <w:name w:val="divider page"/>
    <w:basedOn w:val="Normal"/>
    <w:rsid w:val="00680E1A"/>
    <w:pPr>
      <w:pBdr>
        <w:top w:val="double" w:sz="6" w:space="0" w:color="auto" w:shadow="1"/>
        <w:left w:val="double" w:sz="6" w:space="0" w:color="auto" w:shadow="1"/>
        <w:bottom w:val="double" w:sz="6" w:space="0" w:color="auto" w:shadow="1"/>
        <w:right w:val="double" w:sz="6" w:space="0" w:color="auto" w:shadow="1"/>
      </w:pBdr>
      <w:tabs>
        <w:tab w:val="left" w:pos="1980"/>
        <w:tab w:val="left" w:pos="2340"/>
        <w:tab w:val="left" w:pos="2430"/>
        <w:tab w:val="left" w:pos="2520"/>
        <w:tab w:val="left" w:pos="2880"/>
        <w:tab w:val="left" w:pos="3060"/>
        <w:tab w:val="left" w:pos="3420"/>
        <w:tab w:val="left" w:pos="3600"/>
        <w:tab w:val="left" w:pos="5310"/>
        <w:tab w:val="left" w:pos="6390"/>
        <w:tab w:val="left" w:pos="7380"/>
        <w:tab w:val="left" w:pos="7920"/>
      </w:tabs>
      <w:ind w:right="-720"/>
      <w:jc w:val="center"/>
    </w:pPr>
    <w:rPr>
      <w:sz w:val="48"/>
    </w:rPr>
  </w:style>
  <w:style w:type="paragraph" w:customStyle="1" w:styleId="report">
    <w:name w:val="report"/>
    <w:basedOn w:val="Normal"/>
    <w:rsid w:val="00680E1A"/>
    <w:pPr>
      <w:pBdr>
        <w:top w:val="double" w:sz="6" w:space="0" w:color="auto" w:shadow="1"/>
        <w:left w:val="double" w:sz="6" w:space="0" w:color="auto" w:shadow="1"/>
        <w:bottom w:val="double" w:sz="6" w:space="0" w:color="auto" w:shadow="1"/>
        <w:right w:val="double" w:sz="6" w:space="0" w:color="auto" w:shadow="1"/>
      </w:pBdr>
      <w:tabs>
        <w:tab w:val="left" w:pos="360"/>
        <w:tab w:val="left" w:pos="1260"/>
        <w:tab w:val="left" w:pos="1980"/>
        <w:tab w:val="left" w:pos="2160"/>
        <w:tab w:val="left" w:pos="2520"/>
        <w:tab w:val="left" w:pos="2880"/>
        <w:tab w:val="left" w:pos="3060"/>
        <w:tab w:val="left" w:pos="3600"/>
        <w:tab w:val="left" w:pos="3960"/>
        <w:tab w:val="left" w:pos="4320"/>
        <w:tab w:val="left" w:pos="5220"/>
        <w:tab w:val="left" w:pos="5580"/>
        <w:tab w:val="left" w:pos="6380"/>
        <w:tab w:val="left" w:pos="6740"/>
        <w:tab w:val="left" w:pos="7560"/>
      </w:tabs>
      <w:ind w:left="1440" w:right="-720"/>
    </w:pPr>
    <w:rPr>
      <w:sz w:val="20"/>
    </w:rPr>
  </w:style>
  <w:style w:type="paragraph" w:customStyle="1" w:styleId="InsideCover24hel0">
    <w:name w:val="Inside Cover 24 hel"/>
    <w:basedOn w:val="Normal"/>
    <w:rsid w:val="00680E1A"/>
    <w:pPr>
      <w:ind w:left="-1080"/>
    </w:pPr>
    <w:rPr>
      <w:rFonts w:ascii="Helvetica" w:hAnsi="Helvetica"/>
      <w:sz w:val="48"/>
    </w:rPr>
  </w:style>
  <w:style w:type="paragraph" w:customStyle="1" w:styleId="box2">
    <w:name w:val="box 2"/>
    <w:basedOn w:val="Normal"/>
    <w:rsid w:val="00680E1A"/>
    <w:pPr>
      <w:pBdr>
        <w:top w:val="double" w:sz="6" w:space="0" w:color="auto"/>
        <w:left w:val="double" w:sz="6" w:space="0" w:color="auto"/>
        <w:bottom w:val="double" w:sz="6" w:space="0" w:color="auto"/>
        <w:right w:val="double" w:sz="6" w:space="0" w:color="auto"/>
      </w:pBdr>
      <w:tabs>
        <w:tab w:val="left" w:pos="360"/>
        <w:tab w:val="left" w:pos="720"/>
        <w:tab w:val="left" w:pos="1260"/>
        <w:tab w:val="left" w:pos="1800"/>
        <w:tab w:val="left" w:pos="1980"/>
        <w:tab w:val="left" w:pos="2520"/>
        <w:tab w:val="left" w:pos="2880"/>
        <w:tab w:val="left" w:pos="3060"/>
        <w:tab w:val="left" w:pos="3600"/>
        <w:tab w:val="left" w:pos="4860"/>
        <w:tab w:val="left" w:pos="5220"/>
        <w:tab w:val="left" w:pos="5580"/>
        <w:tab w:val="left" w:pos="6380"/>
        <w:tab w:val="left" w:pos="6740"/>
        <w:tab w:val="left" w:pos="7560"/>
      </w:tabs>
      <w:ind w:left="1440" w:right="-720"/>
    </w:pPr>
    <w:rPr>
      <w:sz w:val="18"/>
    </w:rPr>
  </w:style>
  <w:style w:type="paragraph" w:customStyle="1" w:styleId="box1">
    <w:name w:val="box 1"/>
    <w:basedOn w:val="Normal"/>
    <w:rsid w:val="00680E1A"/>
    <w:pPr>
      <w:pBdr>
        <w:top w:val="single" w:sz="12" w:space="0" w:color="auto"/>
        <w:left w:val="single" w:sz="12" w:space="0" w:color="auto"/>
        <w:bottom w:val="single" w:sz="12" w:space="0" w:color="auto"/>
        <w:right w:val="single" w:sz="12" w:space="0" w:color="auto"/>
      </w:pBdr>
      <w:tabs>
        <w:tab w:val="left" w:pos="720"/>
        <w:tab w:val="left" w:pos="1440"/>
        <w:tab w:val="left" w:pos="1980"/>
        <w:tab w:val="left" w:pos="2160"/>
        <w:tab w:val="left" w:pos="2520"/>
        <w:tab w:val="left" w:pos="3060"/>
        <w:tab w:val="left" w:pos="3600"/>
      </w:tabs>
      <w:ind w:left="1440" w:right="-720"/>
    </w:pPr>
    <w:rPr>
      <w:sz w:val="18"/>
    </w:rPr>
  </w:style>
  <w:style w:type="paragraph" w:customStyle="1" w:styleId="head">
    <w:name w:val="head"/>
    <w:basedOn w:val="Normal"/>
    <w:rsid w:val="00680E1A"/>
    <w:pPr>
      <w:ind w:right="-720"/>
    </w:pPr>
    <w:rPr>
      <w:sz w:val="48"/>
    </w:rPr>
  </w:style>
  <w:style w:type="paragraph" w:customStyle="1" w:styleId="HEADING0">
    <w:name w:val="HEADING"/>
    <w:basedOn w:val="Normal"/>
    <w:rsid w:val="00680E1A"/>
    <w:pPr>
      <w:ind w:left="720"/>
    </w:pPr>
    <w:rPr>
      <w:sz w:val="36"/>
    </w:rPr>
  </w:style>
  <w:style w:type="paragraph" w:customStyle="1" w:styleId="box">
    <w:name w:val="box"/>
    <w:basedOn w:val="Normal"/>
    <w:rsid w:val="00680E1A"/>
    <w:pPr>
      <w:pBdr>
        <w:top w:val="single" w:sz="12" w:space="0" w:color="auto"/>
        <w:left w:val="single" w:sz="12" w:space="0" w:color="auto"/>
        <w:bottom w:val="single" w:sz="12" w:space="0" w:color="auto"/>
        <w:right w:val="single" w:sz="12" w:space="0" w:color="auto"/>
      </w:pBdr>
      <w:tabs>
        <w:tab w:val="left" w:pos="2600"/>
        <w:tab w:val="left" w:pos="5220"/>
      </w:tabs>
      <w:ind w:left="1800" w:right="-720"/>
    </w:pPr>
  </w:style>
  <w:style w:type="paragraph" w:customStyle="1" w:styleId="Heading118hel">
    <w:name w:val="Heading 1 18 hel"/>
    <w:basedOn w:val="Normal"/>
    <w:rsid w:val="00680E1A"/>
    <w:pPr>
      <w:tabs>
        <w:tab w:val="left" w:pos="90"/>
      </w:tabs>
    </w:pPr>
    <w:rPr>
      <w:rFonts w:ascii="Helvetica" w:hAnsi="Helvetica"/>
      <w:sz w:val="36"/>
    </w:rPr>
  </w:style>
  <w:style w:type="paragraph" w:styleId="TOC6">
    <w:name w:val="toc 6"/>
    <w:basedOn w:val="Normal"/>
    <w:next w:val="Normal"/>
    <w:semiHidden/>
    <w:rsid w:val="00680E1A"/>
    <w:pPr>
      <w:tabs>
        <w:tab w:val="clear" w:pos="9360"/>
      </w:tabs>
      <w:ind w:left="1200"/>
    </w:pPr>
    <w:rPr>
      <w:rFonts w:ascii="Times New Roman" w:hAnsi="Times New Roman"/>
      <w:sz w:val="18"/>
      <w:szCs w:val="18"/>
    </w:rPr>
  </w:style>
  <w:style w:type="paragraph" w:styleId="TOC8">
    <w:name w:val="toc 8"/>
    <w:basedOn w:val="Normal"/>
    <w:next w:val="Normal"/>
    <w:semiHidden/>
    <w:rsid w:val="00680E1A"/>
    <w:pPr>
      <w:tabs>
        <w:tab w:val="clear" w:pos="9360"/>
      </w:tabs>
      <w:ind w:left="1680"/>
    </w:pPr>
    <w:rPr>
      <w:rFonts w:ascii="Times New Roman" w:hAnsi="Times New Roman"/>
      <w:sz w:val="18"/>
      <w:szCs w:val="18"/>
    </w:rPr>
  </w:style>
  <w:style w:type="paragraph" w:styleId="Index8">
    <w:name w:val="index 8"/>
    <w:basedOn w:val="Normal"/>
    <w:next w:val="Normal"/>
    <w:semiHidden/>
    <w:rsid w:val="00680E1A"/>
    <w:pPr>
      <w:tabs>
        <w:tab w:val="right" w:pos="4320"/>
      </w:tabs>
      <w:ind w:left="1600" w:hanging="200"/>
    </w:pPr>
    <w:rPr>
      <w:rFonts w:ascii="Times New Roman" w:hAnsi="Times New Roman"/>
      <w:sz w:val="18"/>
    </w:rPr>
  </w:style>
  <w:style w:type="paragraph" w:styleId="Index9">
    <w:name w:val="index 9"/>
    <w:basedOn w:val="Normal"/>
    <w:next w:val="Normal"/>
    <w:semiHidden/>
    <w:rsid w:val="00680E1A"/>
    <w:pPr>
      <w:tabs>
        <w:tab w:val="right" w:pos="4320"/>
      </w:tabs>
      <w:ind w:left="1800" w:hanging="200"/>
    </w:pPr>
    <w:rPr>
      <w:rFonts w:ascii="Times New Roman" w:hAnsi="Times New Roman"/>
      <w:sz w:val="18"/>
    </w:rPr>
  </w:style>
  <w:style w:type="paragraph" w:styleId="IndexHeading">
    <w:name w:val="index heading"/>
    <w:basedOn w:val="Normal"/>
    <w:next w:val="Index1"/>
    <w:semiHidden/>
    <w:rsid w:val="00680E1A"/>
    <w:pPr>
      <w:spacing w:before="240" w:after="120"/>
      <w:jc w:val="center"/>
    </w:pPr>
    <w:rPr>
      <w:rFonts w:ascii="Times New Roman" w:hAnsi="Times New Roman"/>
      <w:b/>
      <w:sz w:val="26"/>
    </w:rPr>
  </w:style>
  <w:style w:type="paragraph" w:styleId="CommentText">
    <w:name w:val="annotation text"/>
    <w:basedOn w:val="Normal"/>
    <w:link w:val="CommentTextChar"/>
    <w:semiHidden/>
    <w:rsid w:val="00680E1A"/>
    <w:rPr>
      <w:rFonts w:ascii="Times New Roman" w:hAnsi="Times New Roman"/>
      <w:sz w:val="20"/>
    </w:rPr>
  </w:style>
  <w:style w:type="paragraph" w:styleId="DocumentMap">
    <w:name w:val="Document Map"/>
    <w:basedOn w:val="Normal"/>
    <w:semiHidden/>
    <w:rsid w:val="00680E1A"/>
    <w:pPr>
      <w:shd w:val="clear" w:color="auto" w:fill="000080"/>
    </w:pPr>
    <w:rPr>
      <w:rFonts w:ascii="Tahoma" w:hAnsi="Tahoma"/>
    </w:rPr>
  </w:style>
  <w:style w:type="paragraph" w:styleId="BodyTextIndent">
    <w:name w:val="Body Text Indent"/>
    <w:basedOn w:val="Normal"/>
    <w:link w:val="BodyTextIndentChar"/>
    <w:rsid w:val="00680E1A"/>
    <w:rPr>
      <w:b/>
      <w:sz w:val="48"/>
    </w:rPr>
  </w:style>
  <w:style w:type="paragraph" w:styleId="BodyTextIndent2">
    <w:name w:val="Body Text Indent 2"/>
    <w:basedOn w:val="Normal"/>
    <w:rsid w:val="00680E1A"/>
  </w:style>
  <w:style w:type="paragraph" w:styleId="BodyTextIndent3">
    <w:name w:val="Body Text Indent 3"/>
    <w:basedOn w:val="Normal"/>
    <w:rsid w:val="00680E1A"/>
    <w:pPr>
      <w:ind w:left="-1170"/>
    </w:pPr>
  </w:style>
  <w:style w:type="character" w:styleId="Hyperlink">
    <w:name w:val="Hyperlink"/>
    <w:uiPriority w:val="99"/>
    <w:rsid w:val="00680E1A"/>
    <w:rPr>
      <w:color w:val="0000FF"/>
      <w:u w:val="single"/>
    </w:rPr>
  </w:style>
  <w:style w:type="character" w:styleId="FollowedHyperlink">
    <w:name w:val="FollowedHyperlink"/>
    <w:rsid w:val="00680E1A"/>
    <w:rPr>
      <w:color w:val="800080"/>
      <w:u w:val="single"/>
    </w:rPr>
  </w:style>
  <w:style w:type="paragraph" w:styleId="BodyText">
    <w:name w:val="Body Text"/>
    <w:basedOn w:val="Normal"/>
    <w:rsid w:val="00680E1A"/>
    <w:rPr>
      <w:rFonts w:ascii="Times New Roman" w:hAnsi="Times New Roman"/>
      <w:b/>
      <w:i/>
      <w:sz w:val="48"/>
    </w:rPr>
  </w:style>
  <w:style w:type="paragraph" w:customStyle="1" w:styleId="Helvetica">
    <w:name w:val="Helvetica"/>
    <w:basedOn w:val="Normal"/>
    <w:rsid w:val="00680E1A"/>
    <w:rPr>
      <w:sz w:val="20"/>
    </w:rPr>
  </w:style>
  <w:style w:type="paragraph" w:styleId="PlainText">
    <w:name w:val="Plain Text"/>
    <w:basedOn w:val="Normal"/>
    <w:rsid w:val="00680E1A"/>
    <w:rPr>
      <w:rFonts w:ascii="Courier New" w:hAnsi="Courier New"/>
      <w:sz w:val="20"/>
    </w:rPr>
  </w:style>
  <w:style w:type="paragraph" w:customStyle="1" w:styleId="Style1">
    <w:name w:val="Style1"/>
    <w:basedOn w:val="Normal"/>
    <w:rsid w:val="00680E1A"/>
    <w:rPr>
      <w:rFonts w:ascii="Helvetica" w:hAnsi="Helvetica"/>
      <w:sz w:val="36"/>
    </w:rPr>
  </w:style>
  <w:style w:type="paragraph" w:styleId="BodyText2">
    <w:name w:val="Body Text 2"/>
    <w:basedOn w:val="Normal"/>
    <w:rsid w:val="00680E1A"/>
    <w:pPr>
      <w:jc w:val="center"/>
    </w:pPr>
    <w:rPr>
      <w:rFonts w:ascii="Helvetica" w:hAnsi="Helvetica"/>
      <w:sz w:val="48"/>
    </w:rPr>
  </w:style>
  <w:style w:type="paragraph" w:styleId="CommentSubject">
    <w:name w:val="annotation subject"/>
    <w:basedOn w:val="CommentText"/>
    <w:next w:val="CommentText"/>
    <w:link w:val="CommentSubjectChar"/>
    <w:rsid w:val="00ED695E"/>
    <w:rPr>
      <w:rFonts w:ascii="Century Schoolbook" w:hAnsi="Century Schoolbook"/>
      <w:b/>
      <w:bCs/>
    </w:rPr>
  </w:style>
  <w:style w:type="character" w:customStyle="1" w:styleId="CommentTextChar">
    <w:name w:val="Comment Text Char"/>
    <w:link w:val="CommentText"/>
    <w:semiHidden/>
    <w:rsid w:val="00ED695E"/>
    <w:rPr>
      <w:rFonts w:ascii="Times New Roman" w:hAnsi="Times New Roman"/>
      <w:snapToGrid/>
    </w:rPr>
  </w:style>
  <w:style w:type="character" w:customStyle="1" w:styleId="CommentSubjectChar">
    <w:name w:val="Comment Subject Char"/>
    <w:link w:val="CommentSubject"/>
    <w:rsid w:val="00ED695E"/>
    <w:rPr>
      <w:rFonts w:ascii="Century Schoolbook" w:hAnsi="Century Schoolbook"/>
      <w:b/>
      <w:bCs/>
      <w:snapToGrid/>
    </w:rPr>
  </w:style>
  <w:style w:type="paragraph" w:styleId="Title">
    <w:name w:val="Title"/>
    <w:link w:val="TitleChar"/>
    <w:qFormat/>
    <w:rsid w:val="003C0CB4"/>
    <w:pPr>
      <w:autoSpaceDE w:val="0"/>
      <w:autoSpaceDN w:val="0"/>
      <w:adjustRightInd w:val="0"/>
      <w:spacing w:after="360"/>
      <w:jc w:val="center"/>
    </w:pPr>
    <w:rPr>
      <w:rFonts w:ascii="Arial" w:hAnsi="Arial" w:cs="Arial"/>
      <w:b/>
      <w:bCs/>
      <w:sz w:val="36"/>
      <w:szCs w:val="32"/>
    </w:rPr>
  </w:style>
  <w:style w:type="character" w:customStyle="1" w:styleId="TitleChar">
    <w:name w:val="Title Char"/>
    <w:link w:val="Title"/>
    <w:rsid w:val="003C0CB4"/>
    <w:rPr>
      <w:rFonts w:ascii="Arial" w:hAnsi="Arial" w:cs="Arial"/>
      <w:b/>
      <w:bCs/>
      <w:sz w:val="36"/>
      <w:szCs w:val="32"/>
    </w:rPr>
  </w:style>
  <w:style w:type="paragraph" w:customStyle="1" w:styleId="Title2">
    <w:name w:val="Title 2"/>
    <w:rsid w:val="003C0CB4"/>
    <w:pPr>
      <w:spacing w:before="120" w:after="120"/>
      <w:jc w:val="center"/>
    </w:pPr>
    <w:rPr>
      <w:rFonts w:ascii="Arial" w:hAnsi="Arial" w:cs="Arial"/>
      <w:b/>
      <w:bCs/>
      <w:sz w:val="28"/>
      <w:szCs w:val="32"/>
    </w:rPr>
  </w:style>
  <w:style w:type="paragraph" w:customStyle="1" w:styleId="BodyTextBullet1">
    <w:name w:val="Body Text Bullet 1"/>
    <w:autoRedefine/>
    <w:uiPriority w:val="99"/>
    <w:rsid w:val="001D14BA"/>
    <w:pPr>
      <w:numPr>
        <w:numId w:val="23"/>
      </w:numPr>
      <w:spacing w:before="60" w:after="60"/>
      <w:ind w:left="720"/>
    </w:pPr>
    <w:rPr>
      <w:rFonts w:ascii="Times New Roman" w:hAnsi="Times New Roman"/>
      <w:sz w:val="22"/>
    </w:rPr>
  </w:style>
  <w:style w:type="paragraph" w:customStyle="1" w:styleId="Normal2">
    <w:name w:val="Normal2"/>
    <w:basedOn w:val="Normal"/>
    <w:rsid w:val="002218A0"/>
    <w:pPr>
      <w:snapToGrid w:val="0"/>
    </w:pPr>
    <w:rPr>
      <w:snapToGrid/>
    </w:rPr>
  </w:style>
  <w:style w:type="paragraph" w:styleId="BodyTextFirstIndent2">
    <w:name w:val="Body Text First Indent 2"/>
    <w:basedOn w:val="BodyTextIndent"/>
    <w:link w:val="BodyTextFirstIndent2Char"/>
    <w:rsid w:val="00111EA6"/>
    <w:pPr>
      <w:spacing w:after="120"/>
      <w:ind w:left="360" w:firstLine="210"/>
    </w:pPr>
    <w:rPr>
      <w:b w:val="0"/>
      <w:sz w:val="24"/>
    </w:rPr>
  </w:style>
  <w:style w:type="character" w:customStyle="1" w:styleId="BodyTextIndentChar">
    <w:name w:val="Body Text Indent Char"/>
    <w:link w:val="BodyTextIndent"/>
    <w:rsid w:val="00111EA6"/>
    <w:rPr>
      <w:rFonts w:ascii="Century Schoolbook" w:hAnsi="Century Schoolbook"/>
      <w:b/>
      <w:snapToGrid w:val="0"/>
      <w:sz w:val="48"/>
    </w:rPr>
  </w:style>
  <w:style w:type="character" w:customStyle="1" w:styleId="BodyTextFirstIndent2Char">
    <w:name w:val="Body Text First Indent 2 Char"/>
    <w:link w:val="BodyTextFirstIndent2"/>
    <w:rsid w:val="00111EA6"/>
    <w:rPr>
      <w:rFonts w:ascii="Century Schoolbook" w:hAnsi="Century Schoolbook"/>
      <w:b w:val="0"/>
      <w:snapToGrid w:val="0"/>
      <w:sz w:val="24"/>
    </w:rPr>
  </w:style>
  <w:style w:type="character" w:customStyle="1" w:styleId="FooterChar">
    <w:name w:val="Footer Char"/>
    <w:link w:val="Footer"/>
    <w:rsid w:val="00111EA6"/>
    <w:rPr>
      <w:rFonts w:ascii="Century Schoolbook" w:hAnsi="Century Schoolbook"/>
      <w:snapToGrid w:val="0"/>
    </w:rPr>
  </w:style>
  <w:style w:type="paragraph" w:customStyle="1" w:styleId="TableText">
    <w:name w:val="Table Text"/>
    <w:link w:val="TableTextChar"/>
    <w:rsid w:val="002416FA"/>
    <w:pPr>
      <w:spacing w:before="60" w:after="60"/>
    </w:pPr>
    <w:rPr>
      <w:rFonts w:ascii="Arial" w:hAnsi="Arial" w:cs="Arial"/>
      <w:sz w:val="22"/>
    </w:rPr>
  </w:style>
  <w:style w:type="character" w:customStyle="1" w:styleId="TableTextChar">
    <w:name w:val="Table Text Char"/>
    <w:link w:val="TableText"/>
    <w:rsid w:val="002416FA"/>
    <w:rPr>
      <w:rFonts w:ascii="Arial" w:hAnsi="Arial" w:cs="Arial"/>
      <w:sz w:val="22"/>
    </w:rPr>
  </w:style>
  <w:style w:type="paragraph" w:styleId="Revision">
    <w:name w:val="Revision"/>
    <w:hidden/>
    <w:uiPriority w:val="99"/>
    <w:semiHidden/>
    <w:rsid w:val="00796F2D"/>
    <w:rPr>
      <w:rFonts w:ascii="Century Schoolbook" w:hAnsi="Century Schoolbook"/>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3453">
      <w:bodyDiv w:val="1"/>
      <w:marLeft w:val="0"/>
      <w:marRight w:val="0"/>
      <w:marTop w:val="0"/>
      <w:marBottom w:val="0"/>
      <w:divBdr>
        <w:top w:val="none" w:sz="0" w:space="0" w:color="auto"/>
        <w:left w:val="none" w:sz="0" w:space="0" w:color="auto"/>
        <w:bottom w:val="none" w:sz="0" w:space="0" w:color="auto"/>
        <w:right w:val="none" w:sz="0" w:space="0" w:color="auto"/>
      </w:divBdr>
    </w:div>
    <w:div w:id="147330352">
      <w:bodyDiv w:val="1"/>
      <w:marLeft w:val="0"/>
      <w:marRight w:val="0"/>
      <w:marTop w:val="0"/>
      <w:marBottom w:val="0"/>
      <w:divBdr>
        <w:top w:val="none" w:sz="0" w:space="0" w:color="auto"/>
        <w:left w:val="none" w:sz="0" w:space="0" w:color="auto"/>
        <w:bottom w:val="none" w:sz="0" w:space="0" w:color="auto"/>
        <w:right w:val="none" w:sz="0" w:space="0" w:color="auto"/>
      </w:divBdr>
    </w:div>
    <w:div w:id="410782679">
      <w:bodyDiv w:val="1"/>
      <w:marLeft w:val="0"/>
      <w:marRight w:val="0"/>
      <w:marTop w:val="0"/>
      <w:marBottom w:val="0"/>
      <w:divBdr>
        <w:top w:val="none" w:sz="0" w:space="0" w:color="auto"/>
        <w:left w:val="none" w:sz="0" w:space="0" w:color="auto"/>
        <w:bottom w:val="none" w:sz="0" w:space="0" w:color="auto"/>
        <w:right w:val="none" w:sz="0" w:space="0" w:color="auto"/>
      </w:divBdr>
    </w:div>
    <w:div w:id="493297468">
      <w:bodyDiv w:val="1"/>
      <w:marLeft w:val="0"/>
      <w:marRight w:val="0"/>
      <w:marTop w:val="0"/>
      <w:marBottom w:val="0"/>
      <w:divBdr>
        <w:top w:val="none" w:sz="0" w:space="0" w:color="auto"/>
        <w:left w:val="none" w:sz="0" w:space="0" w:color="auto"/>
        <w:bottom w:val="none" w:sz="0" w:space="0" w:color="auto"/>
        <w:right w:val="none" w:sz="0" w:space="0" w:color="auto"/>
      </w:divBdr>
    </w:div>
    <w:div w:id="511797063">
      <w:bodyDiv w:val="1"/>
      <w:marLeft w:val="0"/>
      <w:marRight w:val="0"/>
      <w:marTop w:val="0"/>
      <w:marBottom w:val="0"/>
      <w:divBdr>
        <w:top w:val="none" w:sz="0" w:space="0" w:color="auto"/>
        <w:left w:val="none" w:sz="0" w:space="0" w:color="auto"/>
        <w:bottom w:val="none" w:sz="0" w:space="0" w:color="auto"/>
        <w:right w:val="none" w:sz="0" w:space="0" w:color="auto"/>
      </w:divBdr>
    </w:div>
    <w:div w:id="643968465">
      <w:bodyDiv w:val="1"/>
      <w:marLeft w:val="0"/>
      <w:marRight w:val="0"/>
      <w:marTop w:val="0"/>
      <w:marBottom w:val="0"/>
      <w:divBdr>
        <w:top w:val="none" w:sz="0" w:space="0" w:color="auto"/>
        <w:left w:val="none" w:sz="0" w:space="0" w:color="auto"/>
        <w:bottom w:val="none" w:sz="0" w:space="0" w:color="auto"/>
        <w:right w:val="none" w:sz="0" w:space="0" w:color="auto"/>
      </w:divBdr>
    </w:div>
    <w:div w:id="760755902">
      <w:bodyDiv w:val="1"/>
      <w:marLeft w:val="0"/>
      <w:marRight w:val="0"/>
      <w:marTop w:val="0"/>
      <w:marBottom w:val="0"/>
      <w:divBdr>
        <w:top w:val="none" w:sz="0" w:space="0" w:color="auto"/>
        <w:left w:val="none" w:sz="0" w:space="0" w:color="auto"/>
        <w:bottom w:val="none" w:sz="0" w:space="0" w:color="auto"/>
        <w:right w:val="none" w:sz="0" w:space="0" w:color="auto"/>
      </w:divBdr>
    </w:div>
    <w:div w:id="957685440">
      <w:bodyDiv w:val="1"/>
      <w:marLeft w:val="0"/>
      <w:marRight w:val="0"/>
      <w:marTop w:val="0"/>
      <w:marBottom w:val="0"/>
      <w:divBdr>
        <w:top w:val="none" w:sz="0" w:space="0" w:color="auto"/>
        <w:left w:val="none" w:sz="0" w:space="0" w:color="auto"/>
        <w:bottom w:val="none" w:sz="0" w:space="0" w:color="auto"/>
        <w:right w:val="none" w:sz="0" w:space="0" w:color="auto"/>
      </w:divBdr>
    </w:div>
    <w:div w:id="1006860931">
      <w:bodyDiv w:val="1"/>
      <w:marLeft w:val="0"/>
      <w:marRight w:val="0"/>
      <w:marTop w:val="0"/>
      <w:marBottom w:val="0"/>
      <w:divBdr>
        <w:top w:val="none" w:sz="0" w:space="0" w:color="auto"/>
        <w:left w:val="none" w:sz="0" w:space="0" w:color="auto"/>
        <w:bottom w:val="none" w:sz="0" w:space="0" w:color="auto"/>
        <w:right w:val="none" w:sz="0" w:space="0" w:color="auto"/>
      </w:divBdr>
    </w:div>
    <w:div w:id="1154570980">
      <w:bodyDiv w:val="1"/>
      <w:marLeft w:val="0"/>
      <w:marRight w:val="0"/>
      <w:marTop w:val="0"/>
      <w:marBottom w:val="0"/>
      <w:divBdr>
        <w:top w:val="none" w:sz="0" w:space="0" w:color="auto"/>
        <w:left w:val="none" w:sz="0" w:space="0" w:color="auto"/>
        <w:bottom w:val="none" w:sz="0" w:space="0" w:color="auto"/>
        <w:right w:val="none" w:sz="0" w:space="0" w:color="auto"/>
      </w:divBdr>
    </w:div>
    <w:div w:id="1309700952">
      <w:bodyDiv w:val="1"/>
      <w:marLeft w:val="0"/>
      <w:marRight w:val="0"/>
      <w:marTop w:val="0"/>
      <w:marBottom w:val="0"/>
      <w:divBdr>
        <w:top w:val="none" w:sz="0" w:space="0" w:color="auto"/>
        <w:left w:val="none" w:sz="0" w:space="0" w:color="auto"/>
        <w:bottom w:val="none" w:sz="0" w:space="0" w:color="auto"/>
        <w:right w:val="none" w:sz="0" w:space="0" w:color="auto"/>
      </w:divBdr>
    </w:div>
    <w:div w:id="1386416205">
      <w:bodyDiv w:val="1"/>
      <w:marLeft w:val="0"/>
      <w:marRight w:val="0"/>
      <w:marTop w:val="0"/>
      <w:marBottom w:val="0"/>
      <w:divBdr>
        <w:top w:val="none" w:sz="0" w:space="0" w:color="auto"/>
        <w:left w:val="none" w:sz="0" w:space="0" w:color="auto"/>
        <w:bottom w:val="none" w:sz="0" w:space="0" w:color="auto"/>
        <w:right w:val="none" w:sz="0" w:space="0" w:color="auto"/>
      </w:divBdr>
    </w:div>
    <w:div w:id="1786389121">
      <w:bodyDiv w:val="1"/>
      <w:marLeft w:val="0"/>
      <w:marRight w:val="0"/>
      <w:marTop w:val="0"/>
      <w:marBottom w:val="0"/>
      <w:divBdr>
        <w:top w:val="none" w:sz="0" w:space="0" w:color="auto"/>
        <w:left w:val="none" w:sz="0" w:space="0" w:color="auto"/>
        <w:bottom w:val="none" w:sz="0" w:space="0" w:color="auto"/>
        <w:right w:val="none" w:sz="0" w:space="0" w:color="auto"/>
      </w:divBdr>
    </w:div>
    <w:div w:id="1795441749">
      <w:bodyDiv w:val="1"/>
      <w:marLeft w:val="0"/>
      <w:marRight w:val="0"/>
      <w:marTop w:val="0"/>
      <w:marBottom w:val="0"/>
      <w:divBdr>
        <w:top w:val="none" w:sz="0" w:space="0" w:color="auto"/>
        <w:left w:val="none" w:sz="0" w:space="0" w:color="auto"/>
        <w:bottom w:val="none" w:sz="0" w:space="0" w:color="auto"/>
        <w:right w:val="none" w:sz="0" w:space="0" w:color="auto"/>
      </w:divBdr>
    </w:div>
    <w:div w:id="1931352403">
      <w:bodyDiv w:val="1"/>
      <w:marLeft w:val="0"/>
      <w:marRight w:val="0"/>
      <w:marTop w:val="0"/>
      <w:marBottom w:val="0"/>
      <w:divBdr>
        <w:top w:val="none" w:sz="0" w:space="0" w:color="auto"/>
        <w:left w:val="none" w:sz="0" w:space="0" w:color="auto"/>
        <w:bottom w:val="none" w:sz="0" w:space="0" w:color="auto"/>
        <w:right w:val="none" w:sz="0" w:space="0" w:color="auto"/>
      </w:divBdr>
    </w:div>
    <w:div w:id="1963075141">
      <w:bodyDiv w:val="1"/>
      <w:marLeft w:val="0"/>
      <w:marRight w:val="0"/>
      <w:marTop w:val="0"/>
      <w:marBottom w:val="0"/>
      <w:divBdr>
        <w:top w:val="none" w:sz="0" w:space="0" w:color="auto"/>
        <w:left w:val="none" w:sz="0" w:space="0" w:color="auto"/>
        <w:bottom w:val="none" w:sz="0" w:space="0" w:color="auto"/>
        <w:right w:val="none" w:sz="0" w:space="0" w:color="auto"/>
      </w:divBdr>
    </w:div>
    <w:div w:id="2016032298">
      <w:bodyDiv w:val="1"/>
      <w:marLeft w:val="0"/>
      <w:marRight w:val="0"/>
      <w:marTop w:val="0"/>
      <w:marBottom w:val="0"/>
      <w:divBdr>
        <w:top w:val="none" w:sz="0" w:space="0" w:color="auto"/>
        <w:left w:val="none" w:sz="0" w:space="0" w:color="auto"/>
        <w:bottom w:val="none" w:sz="0" w:space="0" w:color="auto"/>
        <w:right w:val="none" w:sz="0" w:space="0" w:color="auto"/>
      </w:divBdr>
    </w:div>
    <w:div w:id="204455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yperlink" Target="http://www.va.gov/vdl/application.asp?appid=118" TargetMode="External"/><Relationship Id="rId42" Type="http://schemas.openxmlformats.org/officeDocument/2006/relationships/hyperlink" Target="mailto:XXX@Q-EPI" TargetMode="External"/><Relationship Id="rId47" Type="http://schemas.openxmlformats.org/officeDocument/2006/relationships/header" Target="header22.xml"/><Relationship Id="rId50" Type="http://schemas.openxmlformats.org/officeDocument/2006/relationships/header" Target="header2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header" Target="header2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image" Target="media/image2.wmf"/><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0.xm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header" Target="header24.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9.xml"/><Relationship Id="rId44" Type="http://schemas.openxmlformats.org/officeDocument/2006/relationships/header" Target="header19.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oleObject" Target="embeddings/oleObject1.bin"/><Relationship Id="rId35" Type="http://schemas.openxmlformats.org/officeDocument/2006/relationships/hyperlink" Target="http://www.va.gov/vdl/application.asp?appid=118" TargetMode="External"/><Relationship Id="rId43" Type="http://schemas.openxmlformats.org/officeDocument/2006/relationships/header" Target="header18.xml"/><Relationship Id="rId48" Type="http://schemas.openxmlformats.org/officeDocument/2006/relationships/header" Target="header23.xml"/><Relationship Id="rId8" Type="http://schemas.openxmlformats.org/officeDocument/2006/relationships/styles" Target="styles.xml"/><Relationship Id="rId5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28BF3EFE0FF1C4397BA29C31BFB339C" ma:contentTypeVersion="2" ma:contentTypeDescription="Create a new document." ma:contentTypeScope="" ma:versionID="1db738f7c212d27f47c27453942a441e">
  <xsd:schema xmlns:xsd="http://www.w3.org/2001/XMLSchema" xmlns:xs="http://www.w3.org/2001/XMLSchema" xmlns:p="http://schemas.microsoft.com/office/2006/metadata/properties" xmlns:ns2="cdd665a5-4d39-4c80-990a-8a3abca4f55f" xmlns:ns3="3691ac75-f23f-463a-813e-baa11c49b592" targetNamespace="http://schemas.microsoft.com/office/2006/metadata/properties" ma:root="true" ma:fieldsID="f21fbebe43347da6c375fda192abf2e9" ns2:_="" ns3:_="">
    <xsd:import namespace="cdd665a5-4d39-4c80-990a-8a3abca4f55f"/>
    <xsd:import namespace="3691ac75-f23f-463a-813e-baa11c49b592"/>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91ac75-f23f-463a-813e-baa11c49b592"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union memberTypes="dms:Text">
          <xsd:simpleType>
            <xsd:restriction base="dms:Choice">
              <xsd:enumeration value="Agendas"/>
              <xsd:enumeration value="Meeting Minutes"/>
              <xsd:enumeration value="Milstone Presentations"/>
              <xsd:enumeration value="Flags"/>
              <xsd:enumeration value="Requirements"/>
              <xsd:enumeration value="Project Charter"/>
              <xsd:enumeration value="Schedul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_x0020_Type xmlns="3691ac75-f23f-463a-813e-baa11c49b592">User Manual</Document_x0020_Typ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0E8AC8F-04FC-437D-8E2F-C28E66C72387}">
  <ds:schemaRefs>
    <ds:schemaRef ds:uri="http://schemas.microsoft.com/sharepoint/v3/contenttype/forms"/>
  </ds:schemaRefs>
</ds:datastoreItem>
</file>

<file path=customXml/itemProps2.xml><?xml version="1.0" encoding="utf-8"?>
<ds:datastoreItem xmlns:ds="http://schemas.openxmlformats.org/officeDocument/2006/customXml" ds:itemID="{1D2BA7B3-9D02-43BC-A7DE-941210923C2D}">
  <ds:schemaRefs>
    <ds:schemaRef ds:uri="http://schemas.microsoft.com/office/2006/metadata/longProperties"/>
  </ds:schemaRefs>
</ds:datastoreItem>
</file>

<file path=customXml/itemProps3.xml><?xml version="1.0" encoding="utf-8"?>
<ds:datastoreItem xmlns:ds="http://schemas.openxmlformats.org/officeDocument/2006/customXml" ds:itemID="{92BF871F-02E1-465A-A1B0-0E74FB3C96C2}">
  <ds:schemaRefs>
    <ds:schemaRef ds:uri="http://schemas.openxmlformats.org/officeDocument/2006/bibliography"/>
  </ds:schemaRefs>
</ds:datastoreItem>
</file>

<file path=customXml/itemProps4.xml><?xml version="1.0" encoding="utf-8"?>
<ds:datastoreItem xmlns:ds="http://schemas.openxmlformats.org/officeDocument/2006/customXml" ds:itemID="{F1BF59FB-C21B-4782-9EE0-22C92C720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3691ac75-f23f-463a-813e-baa11c49b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110688-DCFE-4BF3-AE13-186F13EE3BED}">
  <ds:schemaRefs>
    <ds:schemaRef ds:uri="http://schemas.microsoft.com/office/2006/metadata/properties"/>
    <ds:schemaRef ds:uri="http://purl.org/dc/terms/"/>
    <ds:schemaRef ds:uri="3691ac75-f23f-463a-813e-baa11c49b592"/>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cdd665a5-4d39-4c80-990a-8a3abca4f55f"/>
    <ds:schemaRef ds:uri="http://www.w3.org/XML/1998/namespace"/>
    <ds:schemaRef ds:uri="http://purl.org/dc/dcmitype/"/>
  </ds:schemaRefs>
</ds:datastoreItem>
</file>

<file path=customXml/itemProps6.xml><?xml version="1.0" encoding="utf-8"?>
<ds:datastoreItem xmlns:ds="http://schemas.openxmlformats.org/officeDocument/2006/customXml" ds:itemID="{BF924103-45E2-4C06-8874-74C12E549C9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160</Pages>
  <Words>36090</Words>
  <Characters>205714</Characters>
  <Application>Microsoft Office Word</Application>
  <DocSecurity>4</DocSecurity>
  <Lines>1714</Lines>
  <Paragraphs>482</Paragraphs>
  <ScaleCrop>false</ScaleCrop>
  <HeadingPairs>
    <vt:vector size="2" baseType="variant">
      <vt:variant>
        <vt:lpstr>Title</vt:lpstr>
      </vt:variant>
      <vt:variant>
        <vt:i4>1</vt:i4>
      </vt:variant>
    </vt:vector>
  </HeadingPairs>
  <TitlesOfParts>
    <vt:vector size="1" baseType="lpstr">
      <vt:lpstr>Laboratory Search/Extract Technical and User Guide Laboratory: Emerging Pathogens Initiative</vt:lpstr>
    </vt:vector>
  </TitlesOfParts>
  <Company>Department of Veterans Affairs, Product Development</Company>
  <LinksUpToDate>false</LinksUpToDate>
  <CharactersWithSpaces>241322</CharactersWithSpaces>
  <SharedDoc>false</SharedDoc>
  <HLinks>
    <vt:vector size="78" baseType="variant">
      <vt:variant>
        <vt:i4>2031663</vt:i4>
      </vt:variant>
      <vt:variant>
        <vt:i4>643</vt:i4>
      </vt:variant>
      <vt:variant>
        <vt:i4>0</vt:i4>
      </vt:variant>
      <vt:variant>
        <vt:i4>5</vt:i4>
      </vt:variant>
      <vt:variant>
        <vt:lpwstr>mailto:XXX@Q-EPI</vt:lpwstr>
      </vt:variant>
      <vt:variant>
        <vt:lpwstr/>
      </vt:variant>
      <vt:variant>
        <vt:i4>7012465</vt:i4>
      </vt:variant>
      <vt:variant>
        <vt:i4>640</vt:i4>
      </vt:variant>
      <vt:variant>
        <vt:i4>0</vt:i4>
      </vt:variant>
      <vt:variant>
        <vt:i4>5</vt:i4>
      </vt:variant>
      <vt:variant>
        <vt:lpwstr>http://www.va.gov/vdl/application.asp?appid=118</vt:lpwstr>
      </vt:variant>
      <vt:variant>
        <vt:lpwstr/>
      </vt:variant>
      <vt:variant>
        <vt:i4>7012465</vt:i4>
      </vt:variant>
      <vt:variant>
        <vt:i4>637</vt:i4>
      </vt:variant>
      <vt:variant>
        <vt:i4>0</vt:i4>
      </vt:variant>
      <vt:variant>
        <vt:i4>5</vt:i4>
      </vt:variant>
      <vt:variant>
        <vt:lpwstr>http://www.va.gov/vdl/application.asp?appid=118</vt:lpwstr>
      </vt:variant>
      <vt:variant>
        <vt:lpwstr/>
      </vt:variant>
      <vt:variant>
        <vt:i4>3538973</vt:i4>
      </vt:variant>
      <vt:variant>
        <vt:i4>43</vt:i4>
      </vt:variant>
      <vt:variant>
        <vt:i4>0</vt:i4>
      </vt:variant>
      <vt:variant>
        <vt:i4>5</vt:i4>
      </vt:variant>
      <vt:variant>
        <vt:lpwstr/>
      </vt:variant>
      <vt:variant>
        <vt:lpwstr>p421_33</vt:lpwstr>
      </vt:variant>
      <vt:variant>
        <vt:i4>3538973</vt:i4>
      </vt:variant>
      <vt:variant>
        <vt:i4>37</vt:i4>
      </vt:variant>
      <vt:variant>
        <vt:i4>0</vt:i4>
      </vt:variant>
      <vt:variant>
        <vt:i4>5</vt:i4>
      </vt:variant>
      <vt:variant>
        <vt:lpwstr/>
      </vt:variant>
      <vt:variant>
        <vt:lpwstr>p421_32</vt:lpwstr>
      </vt:variant>
      <vt:variant>
        <vt:i4>65583</vt:i4>
      </vt:variant>
      <vt:variant>
        <vt:i4>24</vt:i4>
      </vt:variant>
      <vt:variant>
        <vt:i4>0</vt:i4>
      </vt:variant>
      <vt:variant>
        <vt:i4>5</vt:i4>
      </vt:variant>
      <vt:variant>
        <vt:lpwstr/>
      </vt:variant>
      <vt:variant>
        <vt:lpwstr>p421_125</vt:lpwstr>
      </vt:variant>
      <vt:variant>
        <vt:i4>852013</vt:i4>
      </vt:variant>
      <vt:variant>
        <vt:i4>21</vt:i4>
      </vt:variant>
      <vt:variant>
        <vt:i4>0</vt:i4>
      </vt:variant>
      <vt:variant>
        <vt:i4>5</vt:i4>
      </vt:variant>
      <vt:variant>
        <vt:lpwstr/>
      </vt:variant>
      <vt:variant>
        <vt:lpwstr>p421_109</vt:lpwstr>
      </vt:variant>
      <vt:variant>
        <vt:i4>3145801</vt:i4>
      </vt:variant>
      <vt:variant>
        <vt:i4>18</vt:i4>
      </vt:variant>
      <vt:variant>
        <vt:i4>0</vt:i4>
      </vt:variant>
      <vt:variant>
        <vt:i4>5</vt:i4>
      </vt:variant>
      <vt:variant>
        <vt:lpwstr/>
      </vt:variant>
      <vt:variant>
        <vt:lpwstr>p421_87ICD</vt:lpwstr>
      </vt:variant>
      <vt:variant>
        <vt:i4>3145757</vt:i4>
      </vt:variant>
      <vt:variant>
        <vt:i4>15</vt:i4>
      </vt:variant>
      <vt:variant>
        <vt:i4>0</vt:i4>
      </vt:variant>
      <vt:variant>
        <vt:i4>5</vt:i4>
      </vt:variant>
      <vt:variant>
        <vt:lpwstr/>
      </vt:variant>
      <vt:variant>
        <vt:lpwstr>p421_58</vt:lpwstr>
      </vt:variant>
      <vt:variant>
        <vt:i4>3145757</vt:i4>
      </vt:variant>
      <vt:variant>
        <vt:i4>12</vt:i4>
      </vt:variant>
      <vt:variant>
        <vt:i4>0</vt:i4>
      </vt:variant>
      <vt:variant>
        <vt:i4>5</vt:i4>
      </vt:variant>
      <vt:variant>
        <vt:lpwstr/>
      </vt:variant>
      <vt:variant>
        <vt:lpwstr>p421_53</vt:lpwstr>
      </vt:variant>
      <vt:variant>
        <vt:i4>3604509</vt:i4>
      </vt:variant>
      <vt:variant>
        <vt:i4>9</vt:i4>
      </vt:variant>
      <vt:variant>
        <vt:i4>0</vt:i4>
      </vt:variant>
      <vt:variant>
        <vt:i4>5</vt:i4>
      </vt:variant>
      <vt:variant>
        <vt:lpwstr/>
      </vt:variant>
      <vt:variant>
        <vt:lpwstr>p421_20</vt:lpwstr>
      </vt:variant>
      <vt:variant>
        <vt:i4>3407901</vt:i4>
      </vt:variant>
      <vt:variant>
        <vt:i4>6</vt:i4>
      </vt:variant>
      <vt:variant>
        <vt:i4>0</vt:i4>
      </vt:variant>
      <vt:variant>
        <vt:i4>5</vt:i4>
      </vt:variant>
      <vt:variant>
        <vt:lpwstr/>
      </vt:variant>
      <vt:variant>
        <vt:lpwstr>p421_14</vt:lpwstr>
      </vt:variant>
      <vt:variant>
        <vt:i4>118</vt:i4>
      </vt:variant>
      <vt:variant>
        <vt:i4>0</vt:i4>
      </vt:variant>
      <vt:variant>
        <vt:i4>0</vt:i4>
      </vt:variant>
      <vt:variant>
        <vt:i4>5</vt:i4>
      </vt:variant>
      <vt:variant>
        <vt:lpwstr/>
      </vt:variant>
      <vt:variant>
        <vt:lpwstr>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Search/Extract Technical and User Guide Laboratory: Emerging Pathogens Initiative</dc:title>
  <dc:subject>LaboratorySearch/Extract Technical and User Guide Laboratory: Emerging Pathogens Initiative</dc:subject>
  <dc:creator>Department of Veterans Affairs;Veterans Health Administration;Product Development</dc:creator>
  <cp:keywords>Laboratory, EPI, Search/Extract</cp:keywords>
  <cp:lastModifiedBy>Department of Veterans Affairs</cp:lastModifiedBy>
  <cp:revision>2</cp:revision>
  <cp:lastPrinted>2008-05-06T17:17:00Z</cp:lastPrinted>
  <dcterms:created xsi:type="dcterms:W3CDTF">2021-09-14T16:48:00Z</dcterms:created>
  <dcterms:modified xsi:type="dcterms:W3CDTF">2021-09-14T16:48:00Z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_dlc_DocId">
    <vt:lpwstr>657KNE7CTRDA-6344-1823</vt:lpwstr>
  </property>
  <property fmtid="{D5CDD505-2E9C-101B-9397-08002B2CF9AE}" pid="4" name="_dlc_DocIdItemGuid">
    <vt:lpwstr>0423be79-f9fd-43d8-8e1e-79e8b5119905</vt:lpwstr>
  </property>
  <property fmtid="{D5CDD505-2E9C-101B-9397-08002B2CF9AE}" pid="5" name="_dlc_DocIdUrl">
    <vt:lpwstr>http://vaww.oed.portal.va.gov/Collaboration/ipt_icd_10/ICD-10%20PTF%20WIPT/_layouts/DocIdRedir.aspx?ID=657KNE7CTRDA-6344-1823, 657KNE7CTRDA-6344-1823</vt:lpwstr>
  </property>
</Properties>
</file>