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C2EE6" w14:textId="514CC96C" w:rsidR="00DC6589" w:rsidRDefault="00DC6589" w:rsidP="00DC6589">
      <w:pPr>
        <w:jc w:val="center"/>
        <w:rPr>
          <w:rFonts w:ascii="Arial" w:hAnsi="Arial" w:cs="Arial"/>
          <w:b/>
          <w:sz w:val="36"/>
          <w:szCs w:val="36"/>
        </w:rPr>
      </w:pPr>
      <w:bookmarkStart w:id="0" w:name="_Toc361320469"/>
      <w:bookmarkStart w:id="1" w:name="_Toc361322866"/>
      <w:bookmarkStart w:id="2" w:name="_Toc361833428"/>
      <w:bookmarkStart w:id="3" w:name="_Toc361833694"/>
      <w:bookmarkStart w:id="4" w:name="_Toc361833955"/>
      <w:bookmarkStart w:id="5" w:name="_Toc361834215"/>
      <w:bookmarkStart w:id="6" w:name="_Toc366658550"/>
      <w:bookmarkStart w:id="7" w:name="_Toc366658810"/>
      <w:bookmarkStart w:id="8" w:name="_Toc367103310"/>
      <w:bookmarkStart w:id="9" w:name="_Toc361320470"/>
      <w:bookmarkStart w:id="10" w:name="_Toc361322867"/>
      <w:bookmarkStart w:id="11" w:name="_Toc361833429"/>
      <w:bookmarkStart w:id="12" w:name="_Toc361833695"/>
      <w:bookmarkStart w:id="13" w:name="_Toc361833956"/>
      <w:bookmarkStart w:id="14" w:name="_Toc361834216"/>
      <w:bookmarkStart w:id="15" w:name="_Toc366658551"/>
      <w:bookmarkStart w:id="16" w:name="_Toc366658811"/>
      <w:bookmarkStart w:id="17" w:name="_Toc367103311"/>
      <w:r>
        <w:rPr>
          <w:rFonts w:ascii="Arial" w:hAnsi="Arial" w:cs="Arial"/>
          <w:b/>
          <w:sz w:val="36"/>
          <w:szCs w:val="36"/>
        </w:rPr>
        <w:t>Patient Plan - Assign Assessment - Staff Entry</w:t>
      </w:r>
    </w:p>
    <w:p w14:paraId="144142C1" w14:textId="0697EA1E" w:rsidR="00DC6589" w:rsidRPr="003837AE" w:rsidRDefault="00DC6589" w:rsidP="00DC6589">
      <w:pPr>
        <w:jc w:val="center"/>
        <w:rPr>
          <w:rFonts w:ascii="Arial" w:hAnsi="Arial" w:cs="Arial"/>
          <w:b/>
          <w:sz w:val="36"/>
          <w:szCs w:val="36"/>
        </w:rPr>
      </w:pPr>
      <w:r>
        <w:rPr>
          <w:rFonts w:ascii="Arial" w:hAnsi="Arial" w:cs="Arial"/>
          <w:b/>
          <w:sz w:val="36"/>
          <w:szCs w:val="36"/>
        </w:rPr>
        <w:t>(</w:t>
      </w:r>
      <w:r w:rsidR="0012536C">
        <w:rPr>
          <w:rFonts w:ascii="Arial" w:hAnsi="Arial" w:cs="Arial"/>
          <w:b/>
          <w:sz w:val="36"/>
          <w:szCs w:val="36"/>
        </w:rPr>
        <w:t>MHA Web</w:t>
      </w:r>
      <w:r>
        <w:rPr>
          <w:rFonts w:ascii="Arial" w:hAnsi="Arial" w:cs="Arial"/>
          <w:b/>
          <w:sz w:val="36"/>
          <w:szCs w:val="36"/>
        </w:rPr>
        <w:t>)</w:t>
      </w:r>
      <w:bookmarkEnd w:id="0"/>
      <w:bookmarkEnd w:id="1"/>
      <w:bookmarkEnd w:id="2"/>
      <w:bookmarkEnd w:id="3"/>
      <w:bookmarkEnd w:id="4"/>
      <w:bookmarkEnd w:id="5"/>
      <w:bookmarkEnd w:id="6"/>
      <w:bookmarkEnd w:id="7"/>
      <w:bookmarkEnd w:id="8"/>
    </w:p>
    <w:bookmarkEnd w:id="9"/>
    <w:bookmarkEnd w:id="10"/>
    <w:bookmarkEnd w:id="11"/>
    <w:bookmarkEnd w:id="12"/>
    <w:bookmarkEnd w:id="13"/>
    <w:bookmarkEnd w:id="14"/>
    <w:bookmarkEnd w:id="15"/>
    <w:bookmarkEnd w:id="16"/>
    <w:bookmarkEnd w:id="17"/>
    <w:p w14:paraId="26AAA3C8" w14:textId="77777777" w:rsidR="00DC6589" w:rsidRPr="003837AE" w:rsidRDefault="00DC6589" w:rsidP="00DC6589">
      <w:pPr>
        <w:pStyle w:val="Title2"/>
      </w:pPr>
    </w:p>
    <w:p w14:paraId="453CE090" w14:textId="5A5FB588" w:rsidR="00DC6589" w:rsidRPr="0068349F" w:rsidRDefault="00DC6589" w:rsidP="00DC6589">
      <w:pPr>
        <w:pStyle w:val="CoverTitleInstructions"/>
        <w:rPr>
          <w:i w:val="0"/>
          <w:iCs w:val="0"/>
          <w:color w:val="auto"/>
        </w:rPr>
      </w:pPr>
      <w:r>
        <w:rPr>
          <w:noProof/>
        </w:rPr>
        <w:drawing>
          <wp:inline distT="0" distB="0" distL="0" distR="0" wp14:anchorId="748967DB" wp14:editId="0F52D6E2">
            <wp:extent cx="2171700" cy="2171700"/>
            <wp:effectExtent l="0" t="0" r="0" b="0"/>
            <wp:docPr id="308"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B7FCF33" w14:textId="77777777" w:rsidR="00DC6589" w:rsidRPr="003837AE" w:rsidRDefault="00DC6589" w:rsidP="00DC6589">
      <w:pPr>
        <w:jc w:val="center"/>
        <w:rPr>
          <w:rFonts w:ascii="Arial" w:hAnsi="Arial" w:cs="Arial"/>
          <w:b/>
          <w:sz w:val="36"/>
          <w:szCs w:val="36"/>
        </w:rPr>
      </w:pPr>
      <w:r w:rsidRPr="003837AE">
        <w:rPr>
          <w:rFonts w:ascii="Arial" w:hAnsi="Arial" w:cs="Arial"/>
          <w:b/>
          <w:sz w:val="36"/>
          <w:szCs w:val="36"/>
        </w:rPr>
        <w:t>User Manual</w:t>
      </w:r>
    </w:p>
    <w:p w14:paraId="013CBE09" w14:textId="77777777" w:rsidR="00DC6589" w:rsidRPr="003837AE" w:rsidRDefault="00DC6589" w:rsidP="00DC6589">
      <w:pPr>
        <w:pStyle w:val="Title2"/>
        <w:rPr>
          <w:szCs w:val="28"/>
        </w:rPr>
      </w:pPr>
      <w:r w:rsidRPr="003837AE">
        <w:rPr>
          <w:szCs w:val="28"/>
        </w:rPr>
        <w:t>Version 3 (MHA3)</w:t>
      </w:r>
    </w:p>
    <w:p w14:paraId="1252FEF8" w14:textId="77777777" w:rsidR="00DC6589" w:rsidRPr="003837AE" w:rsidRDefault="00DC6589" w:rsidP="00DC6589">
      <w:pPr>
        <w:pStyle w:val="Title2"/>
        <w:rPr>
          <w:szCs w:val="28"/>
        </w:rPr>
      </w:pPr>
    </w:p>
    <w:p w14:paraId="150C1D34" w14:textId="05C09E2D" w:rsidR="00DC6589" w:rsidRPr="004F7880" w:rsidRDefault="00DC6589" w:rsidP="00DC6589">
      <w:pPr>
        <w:pStyle w:val="Title2"/>
        <w:rPr>
          <w:szCs w:val="28"/>
        </w:rPr>
      </w:pPr>
    </w:p>
    <w:p w14:paraId="0CC92035" w14:textId="765B3BBC" w:rsidR="00DC6589" w:rsidRPr="003837AE" w:rsidRDefault="0012536C" w:rsidP="006F563E">
      <w:pPr>
        <w:pStyle w:val="Title2"/>
        <w:spacing w:after="240"/>
        <w:rPr>
          <w:szCs w:val="28"/>
        </w:rPr>
      </w:pPr>
      <w:r w:rsidRPr="004F7880">
        <w:rPr>
          <w:szCs w:val="28"/>
        </w:rPr>
        <w:t>Ma</w:t>
      </w:r>
      <w:r w:rsidR="009C53DC" w:rsidRPr="004F7880">
        <w:rPr>
          <w:szCs w:val="28"/>
        </w:rPr>
        <w:t>y</w:t>
      </w:r>
      <w:r w:rsidR="00DC6589" w:rsidRPr="004F7880">
        <w:rPr>
          <w:szCs w:val="28"/>
        </w:rPr>
        <w:t xml:space="preserve"> 202</w:t>
      </w:r>
      <w:r w:rsidR="00463032" w:rsidRPr="004F7880">
        <w:rPr>
          <w:szCs w:val="28"/>
        </w:rPr>
        <w:t>1</w:t>
      </w:r>
    </w:p>
    <w:p w14:paraId="1AE557F4" w14:textId="77777777" w:rsidR="00DC6589" w:rsidRPr="00270486" w:rsidRDefault="00DC6589" w:rsidP="00DC6589">
      <w:pPr>
        <w:pStyle w:val="CoverTitleInstructions"/>
        <w:rPr>
          <w:color w:val="000000" w:themeColor="text1"/>
        </w:rPr>
      </w:pPr>
    </w:p>
    <w:p w14:paraId="6B6BDA6E" w14:textId="77777777" w:rsidR="00DC6589" w:rsidRPr="00270486" w:rsidRDefault="00DC6589" w:rsidP="00DC6589">
      <w:pPr>
        <w:pStyle w:val="CoverTitleInstructions"/>
        <w:rPr>
          <w:color w:val="000000" w:themeColor="text1"/>
        </w:rPr>
      </w:pPr>
    </w:p>
    <w:p w14:paraId="23A7ABA8" w14:textId="4CBF107C" w:rsidR="00DC6589" w:rsidRPr="003837AE" w:rsidRDefault="00DC6589" w:rsidP="00DC6589">
      <w:pPr>
        <w:pStyle w:val="Title2"/>
      </w:pPr>
      <w:r w:rsidRPr="003837AE">
        <w:t>Version 1.</w:t>
      </w:r>
      <w:r w:rsidR="0012536C">
        <w:t>3</w:t>
      </w:r>
    </w:p>
    <w:p w14:paraId="7271074C" w14:textId="77777777" w:rsidR="00DC6589" w:rsidRPr="003837AE" w:rsidRDefault="00DC6589" w:rsidP="00DC6589">
      <w:pPr>
        <w:pStyle w:val="Title2"/>
      </w:pPr>
    </w:p>
    <w:p w14:paraId="7531E272" w14:textId="77777777" w:rsidR="00DC6589" w:rsidRPr="003837AE" w:rsidRDefault="00DC6589" w:rsidP="00253744">
      <w:pPr>
        <w:pStyle w:val="Title2"/>
        <w:spacing w:after="240"/>
        <w:rPr>
          <w:szCs w:val="28"/>
        </w:rPr>
      </w:pPr>
      <w:r w:rsidRPr="003837AE">
        <w:rPr>
          <w:szCs w:val="28"/>
        </w:rPr>
        <w:t>Department of Veterans Affairs</w:t>
      </w:r>
    </w:p>
    <w:p w14:paraId="15C928BA" w14:textId="77777777" w:rsidR="00DC6589" w:rsidRPr="003837AE" w:rsidRDefault="00DC6589" w:rsidP="00253744">
      <w:pPr>
        <w:pStyle w:val="Title2"/>
        <w:spacing w:after="240"/>
        <w:rPr>
          <w:szCs w:val="28"/>
        </w:rPr>
      </w:pPr>
      <w:r w:rsidRPr="003837AE">
        <w:rPr>
          <w:szCs w:val="28"/>
        </w:rPr>
        <w:t>Office of Information and Technology (OI&amp;T)</w:t>
      </w:r>
    </w:p>
    <w:p w14:paraId="612C1E0B" w14:textId="77777777" w:rsidR="00DC6589" w:rsidRPr="003837AE" w:rsidRDefault="00DC6589" w:rsidP="00DC6589">
      <w:pPr>
        <w:pStyle w:val="Title2"/>
        <w:rPr>
          <w:sz w:val="32"/>
        </w:rPr>
      </w:pPr>
      <w:r w:rsidRPr="003837AE">
        <w:rPr>
          <w:szCs w:val="28"/>
        </w:rPr>
        <w:t>Product Development</w:t>
      </w:r>
    </w:p>
    <w:p w14:paraId="24A620B3" w14:textId="0FFBAB06" w:rsidR="00DC6589" w:rsidRPr="006F563E" w:rsidRDefault="00DC6589">
      <w:pPr>
        <w:spacing w:after="160" w:line="259" w:lineRule="auto"/>
        <w:rPr>
          <w:rFonts w:ascii="Arial" w:eastAsia="MS Mincho" w:hAnsi="Arial"/>
          <w:b/>
          <w:sz w:val="16"/>
          <w:szCs w:val="16"/>
        </w:rPr>
      </w:pPr>
      <w:r w:rsidRPr="006F563E">
        <w:rPr>
          <w:sz w:val="16"/>
          <w:szCs w:val="16"/>
        </w:rPr>
        <w:br w:type="page"/>
      </w:r>
    </w:p>
    <w:p w14:paraId="5D8497FF" w14:textId="77777777" w:rsidR="00DC6589" w:rsidRPr="003837AE" w:rsidRDefault="00DC6589" w:rsidP="00DC6589">
      <w:pPr>
        <w:tabs>
          <w:tab w:val="left" w:pos="90"/>
          <w:tab w:val="right" w:pos="9360"/>
        </w:tabs>
        <w:snapToGrid w:val="0"/>
        <w:jc w:val="center"/>
        <w:rPr>
          <w:rFonts w:ascii="Arial" w:hAnsi="Arial" w:cs="Arial"/>
          <w:b/>
          <w:sz w:val="28"/>
          <w:szCs w:val="28"/>
        </w:rPr>
      </w:pPr>
      <w:r w:rsidRPr="003837AE">
        <w:rPr>
          <w:rFonts w:ascii="Arial" w:hAnsi="Arial" w:cs="Arial"/>
          <w:b/>
          <w:sz w:val="28"/>
          <w:szCs w:val="28"/>
        </w:rPr>
        <w:lastRenderedPageBreak/>
        <w:t>Revision History</w:t>
      </w:r>
    </w:p>
    <w:p w14:paraId="42C7F478" w14:textId="77777777" w:rsidR="00DC6589" w:rsidRPr="003837AE" w:rsidRDefault="00DC6589" w:rsidP="00DC6589">
      <w:pPr>
        <w:tabs>
          <w:tab w:val="left" w:pos="90"/>
          <w:tab w:val="right" w:pos="9360"/>
        </w:tabs>
        <w:snapToGrid w:val="0"/>
        <w:jc w:val="center"/>
        <w:rPr>
          <w:rFonts w:ascii="Helvetica" w:hAnsi="Helvetica"/>
          <w:sz w:val="21"/>
          <w:szCs w:val="21"/>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260"/>
        <w:gridCol w:w="4500"/>
        <w:gridCol w:w="2543"/>
      </w:tblGrid>
      <w:tr w:rsidR="00DC6589" w:rsidRPr="003837AE" w14:paraId="7839E9B8" w14:textId="77777777" w:rsidTr="00ED2952">
        <w:trPr>
          <w:cantSplit/>
        </w:trPr>
        <w:tc>
          <w:tcPr>
            <w:tcW w:w="1327" w:type="dxa"/>
            <w:tcBorders>
              <w:top w:val="single" w:sz="4" w:space="0" w:color="auto"/>
              <w:left w:val="single" w:sz="4" w:space="0" w:color="auto"/>
              <w:bottom w:val="single" w:sz="4" w:space="0" w:color="auto"/>
              <w:right w:val="single" w:sz="4" w:space="0" w:color="auto"/>
            </w:tcBorders>
            <w:shd w:val="clear" w:color="auto" w:fill="CCCCCC"/>
          </w:tcPr>
          <w:p w14:paraId="0BFA697A" w14:textId="77777777" w:rsidR="00DC6589" w:rsidRPr="003837AE" w:rsidRDefault="00DC6589" w:rsidP="00DE4DA0">
            <w:pPr>
              <w:pStyle w:val="TableSubHeadLeft"/>
              <w:rPr>
                <w:sz w:val="22"/>
                <w:szCs w:val="22"/>
              </w:rPr>
            </w:pPr>
            <w:r w:rsidRPr="003837AE">
              <w:rPr>
                <w:sz w:val="22"/>
                <w:szCs w:val="22"/>
              </w:rPr>
              <w:t>Date</w:t>
            </w:r>
          </w:p>
        </w:tc>
        <w:tc>
          <w:tcPr>
            <w:tcW w:w="1260" w:type="dxa"/>
            <w:tcBorders>
              <w:top w:val="single" w:sz="4" w:space="0" w:color="auto"/>
              <w:left w:val="single" w:sz="4" w:space="0" w:color="auto"/>
              <w:bottom w:val="single" w:sz="4" w:space="0" w:color="auto"/>
              <w:right w:val="single" w:sz="4" w:space="0" w:color="auto"/>
            </w:tcBorders>
            <w:shd w:val="clear" w:color="auto" w:fill="CCCCCC"/>
          </w:tcPr>
          <w:p w14:paraId="20AD248B" w14:textId="77777777" w:rsidR="00DC6589" w:rsidRPr="003837AE" w:rsidRDefault="00DC6589" w:rsidP="00DE4DA0">
            <w:pPr>
              <w:pStyle w:val="TableSubHeadLeft"/>
              <w:rPr>
                <w:sz w:val="22"/>
                <w:szCs w:val="22"/>
              </w:rPr>
            </w:pPr>
            <w:r w:rsidRPr="003837AE">
              <w:rPr>
                <w:sz w:val="22"/>
                <w:szCs w:val="22"/>
              </w:rPr>
              <w:t>Revision</w:t>
            </w:r>
          </w:p>
        </w:tc>
        <w:tc>
          <w:tcPr>
            <w:tcW w:w="4500" w:type="dxa"/>
            <w:tcBorders>
              <w:top w:val="single" w:sz="4" w:space="0" w:color="auto"/>
              <w:left w:val="single" w:sz="4" w:space="0" w:color="auto"/>
              <w:bottom w:val="single" w:sz="4" w:space="0" w:color="auto"/>
              <w:right w:val="single" w:sz="4" w:space="0" w:color="auto"/>
            </w:tcBorders>
            <w:shd w:val="clear" w:color="auto" w:fill="CCCCCC"/>
          </w:tcPr>
          <w:p w14:paraId="2D5FBD51" w14:textId="77777777" w:rsidR="00DC6589" w:rsidRPr="003837AE" w:rsidRDefault="00DC6589" w:rsidP="00DE4DA0">
            <w:pPr>
              <w:pStyle w:val="TableSubHeadLeft"/>
              <w:rPr>
                <w:sz w:val="22"/>
                <w:szCs w:val="22"/>
              </w:rPr>
            </w:pPr>
            <w:r w:rsidRPr="003837AE">
              <w:rPr>
                <w:sz w:val="22"/>
                <w:szCs w:val="22"/>
              </w:rPr>
              <w:t>Description</w:t>
            </w:r>
          </w:p>
        </w:tc>
        <w:tc>
          <w:tcPr>
            <w:tcW w:w="2543" w:type="dxa"/>
            <w:tcBorders>
              <w:top w:val="single" w:sz="4" w:space="0" w:color="auto"/>
              <w:left w:val="single" w:sz="4" w:space="0" w:color="auto"/>
              <w:bottom w:val="single" w:sz="4" w:space="0" w:color="auto"/>
              <w:right w:val="single" w:sz="4" w:space="0" w:color="auto"/>
            </w:tcBorders>
            <w:shd w:val="clear" w:color="auto" w:fill="CCCCCC"/>
          </w:tcPr>
          <w:p w14:paraId="4CEE9794" w14:textId="77777777" w:rsidR="00DC6589" w:rsidRPr="003837AE" w:rsidRDefault="00DC6589" w:rsidP="00DE4DA0">
            <w:pPr>
              <w:pStyle w:val="TableSubHeadLeft"/>
              <w:rPr>
                <w:sz w:val="22"/>
                <w:szCs w:val="22"/>
              </w:rPr>
            </w:pPr>
            <w:r w:rsidRPr="003837AE">
              <w:rPr>
                <w:sz w:val="22"/>
                <w:szCs w:val="22"/>
              </w:rPr>
              <w:t>Author(s)</w:t>
            </w:r>
          </w:p>
        </w:tc>
      </w:tr>
      <w:tr w:rsidR="00EB0810" w:rsidRPr="003837AE" w14:paraId="56E2C756" w14:textId="77777777" w:rsidTr="00ED2952">
        <w:trPr>
          <w:cantSplit/>
        </w:trPr>
        <w:tc>
          <w:tcPr>
            <w:tcW w:w="1327" w:type="dxa"/>
            <w:tcBorders>
              <w:top w:val="single" w:sz="4" w:space="0" w:color="auto"/>
              <w:left w:val="single" w:sz="4" w:space="0" w:color="auto"/>
              <w:bottom w:val="single" w:sz="4" w:space="0" w:color="auto"/>
              <w:right w:val="single" w:sz="4" w:space="0" w:color="auto"/>
            </w:tcBorders>
            <w:shd w:val="clear" w:color="auto" w:fill="auto"/>
          </w:tcPr>
          <w:p w14:paraId="05D35BE1" w14:textId="21108E5C" w:rsidR="00EB0810" w:rsidRDefault="00EB0810" w:rsidP="00410702">
            <w:pPr>
              <w:pStyle w:val="TableSubHeadLeft"/>
              <w:rPr>
                <w:b w:val="0"/>
                <w:sz w:val="22"/>
                <w:szCs w:val="22"/>
              </w:rPr>
            </w:pPr>
            <w:r>
              <w:rPr>
                <w:b w:val="0"/>
                <w:sz w:val="22"/>
                <w:szCs w:val="22"/>
              </w:rPr>
              <w:t>Ma</w:t>
            </w:r>
            <w:r w:rsidR="009C53DC">
              <w:rPr>
                <w:b w:val="0"/>
                <w:sz w:val="22"/>
                <w:szCs w:val="22"/>
              </w:rPr>
              <w:t>y</w:t>
            </w:r>
            <w:r>
              <w:rPr>
                <w:b w:val="0"/>
                <w:sz w:val="22"/>
                <w:szCs w:val="22"/>
              </w:rPr>
              <w:t xml:space="preserve"> 2021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788C33" w14:textId="77777777" w:rsidR="00EB0810" w:rsidRDefault="00EB0810" w:rsidP="00410702">
            <w:pPr>
              <w:pStyle w:val="TableSubHeadLeft"/>
              <w:rPr>
                <w:b w:val="0"/>
                <w:sz w:val="22"/>
                <w:szCs w:val="22"/>
              </w:rPr>
            </w:pPr>
            <w:r>
              <w:rPr>
                <w:b w:val="0"/>
                <w:sz w:val="22"/>
                <w:szCs w:val="22"/>
              </w:rPr>
              <w:t>1.3</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63A7429D" w14:textId="62849150" w:rsidR="00EB0810" w:rsidRPr="004F7880" w:rsidRDefault="00EB0810" w:rsidP="00410702">
            <w:pPr>
              <w:pStyle w:val="TableSubHeadLeft"/>
              <w:rPr>
                <w:sz w:val="22"/>
                <w:szCs w:val="22"/>
              </w:rPr>
            </w:pPr>
            <w:r w:rsidRPr="004F7880">
              <w:rPr>
                <w:rFonts w:eastAsia="Arial"/>
                <w:b w:val="0"/>
                <w:sz w:val="22"/>
                <w:szCs w:val="22"/>
              </w:rPr>
              <w:t>Patch number 158.</w:t>
            </w:r>
            <w:r w:rsidRPr="004F7880">
              <w:rPr>
                <w:sz w:val="22"/>
                <w:szCs w:val="22"/>
              </w:rPr>
              <w:t xml:space="preserve"> </w:t>
            </w:r>
            <w:r w:rsidRPr="004F7880">
              <w:rPr>
                <w:b w:val="0"/>
                <w:bCs/>
                <w:sz w:val="22"/>
                <w:szCs w:val="22"/>
              </w:rPr>
              <w:t>Remove references to “</w:t>
            </w:r>
            <w:proofErr w:type="spellStart"/>
            <w:r w:rsidRPr="004F7880">
              <w:rPr>
                <w:b w:val="0"/>
                <w:bCs/>
                <w:sz w:val="22"/>
                <w:szCs w:val="22"/>
              </w:rPr>
              <w:t>PaSE</w:t>
            </w:r>
            <w:proofErr w:type="spellEnd"/>
            <w:r w:rsidRPr="004F7880">
              <w:rPr>
                <w:b w:val="0"/>
                <w:bCs/>
                <w:sz w:val="22"/>
                <w:szCs w:val="22"/>
              </w:rPr>
              <w:t>” and replace with “MHA Web”.</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2B362D2" w14:textId="77777777" w:rsidR="00EB0810" w:rsidRPr="009F4435" w:rsidRDefault="00EB0810" w:rsidP="00410702">
            <w:pPr>
              <w:pStyle w:val="TableSubHeadLeft"/>
              <w:rPr>
                <w:b w:val="0"/>
                <w:sz w:val="22"/>
                <w:szCs w:val="22"/>
              </w:rPr>
            </w:pPr>
            <w:r w:rsidRPr="009F4435">
              <w:rPr>
                <w:b w:val="0"/>
                <w:sz w:val="22"/>
                <w:szCs w:val="22"/>
              </w:rPr>
              <w:t>Booz Allen Hamilton</w:t>
            </w:r>
          </w:p>
        </w:tc>
      </w:tr>
      <w:tr w:rsidR="00EB0810" w:rsidRPr="003837AE" w14:paraId="3F42FE3D" w14:textId="77777777" w:rsidTr="00ED2952">
        <w:trPr>
          <w:cantSplit/>
        </w:trPr>
        <w:tc>
          <w:tcPr>
            <w:tcW w:w="1327" w:type="dxa"/>
            <w:tcBorders>
              <w:top w:val="single" w:sz="4" w:space="0" w:color="auto"/>
              <w:left w:val="single" w:sz="4" w:space="0" w:color="auto"/>
              <w:bottom w:val="single" w:sz="4" w:space="0" w:color="auto"/>
              <w:right w:val="single" w:sz="4" w:space="0" w:color="auto"/>
            </w:tcBorders>
            <w:shd w:val="clear" w:color="auto" w:fill="auto"/>
          </w:tcPr>
          <w:p w14:paraId="41D028E0" w14:textId="77777777" w:rsidR="00EB0810" w:rsidRDefault="00EB0810" w:rsidP="00410702">
            <w:pPr>
              <w:pStyle w:val="TableSubHeadLeft"/>
              <w:rPr>
                <w:b w:val="0"/>
                <w:sz w:val="22"/>
                <w:szCs w:val="22"/>
              </w:rPr>
            </w:pPr>
            <w:r>
              <w:rPr>
                <w:b w:val="0"/>
                <w:sz w:val="22"/>
                <w:szCs w:val="22"/>
              </w:rPr>
              <w:t>February 2021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BCFD07" w14:textId="77777777" w:rsidR="00EB0810" w:rsidRDefault="00EB0810" w:rsidP="00410702">
            <w:pPr>
              <w:pStyle w:val="TableSubHeadLeft"/>
              <w:rPr>
                <w:b w:val="0"/>
                <w:sz w:val="22"/>
                <w:szCs w:val="22"/>
              </w:rPr>
            </w:pPr>
            <w:r>
              <w:rPr>
                <w:b w:val="0"/>
                <w:sz w:val="22"/>
                <w:szCs w:val="22"/>
              </w:rPr>
              <w:t>1.2</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243E5B7" w14:textId="77777777" w:rsidR="00EB0810" w:rsidRPr="004F7880" w:rsidRDefault="00EB0810" w:rsidP="00410702">
            <w:pPr>
              <w:pStyle w:val="TableSubHeadLeft"/>
              <w:rPr>
                <w:b w:val="0"/>
                <w:sz w:val="22"/>
                <w:szCs w:val="22"/>
              </w:rPr>
            </w:pPr>
            <w:r w:rsidRPr="004F7880">
              <w:rPr>
                <w:b w:val="0"/>
                <w:sz w:val="22"/>
                <w:szCs w:val="22"/>
              </w:rPr>
              <w:t>Revised/added screenshots for updates to application</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51D04DBC" w14:textId="77777777" w:rsidR="00EB0810" w:rsidRPr="009F4435" w:rsidRDefault="00EB0810" w:rsidP="00410702">
            <w:pPr>
              <w:pStyle w:val="TableSubHeadLeft"/>
              <w:rPr>
                <w:b w:val="0"/>
                <w:sz w:val="22"/>
                <w:szCs w:val="22"/>
              </w:rPr>
            </w:pPr>
            <w:r w:rsidRPr="009F4435">
              <w:rPr>
                <w:b w:val="0"/>
                <w:sz w:val="22"/>
                <w:szCs w:val="22"/>
              </w:rPr>
              <w:t>Booz Allen Hamilton</w:t>
            </w:r>
          </w:p>
        </w:tc>
      </w:tr>
      <w:tr w:rsidR="00EB0810" w:rsidRPr="003837AE" w14:paraId="4413F500" w14:textId="77777777" w:rsidTr="00ED2952">
        <w:trPr>
          <w:cantSplit/>
        </w:trPr>
        <w:tc>
          <w:tcPr>
            <w:tcW w:w="1327" w:type="dxa"/>
            <w:tcBorders>
              <w:top w:val="single" w:sz="4" w:space="0" w:color="auto"/>
              <w:left w:val="single" w:sz="4" w:space="0" w:color="auto"/>
              <w:bottom w:val="single" w:sz="4" w:space="0" w:color="auto"/>
              <w:right w:val="single" w:sz="4" w:space="0" w:color="auto"/>
            </w:tcBorders>
            <w:shd w:val="clear" w:color="auto" w:fill="auto"/>
          </w:tcPr>
          <w:p w14:paraId="1E1C05C0" w14:textId="77777777" w:rsidR="00EB0810" w:rsidRDefault="00EB0810" w:rsidP="00410702">
            <w:pPr>
              <w:pStyle w:val="TableSubHeadLeft"/>
              <w:rPr>
                <w:b w:val="0"/>
                <w:sz w:val="22"/>
                <w:szCs w:val="22"/>
              </w:rPr>
            </w:pPr>
            <w:r>
              <w:rPr>
                <w:b w:val="0"/>
                <w:sz w:val="22"/>
                <w:szCs w:val="22"/>
              </w:rPr>
              <w:t>January 2021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1546A1" w14:textId="77777777" w:rsidR="00EB0810" w:rsidRDefault="00EB0810" w:rsidP="00410702">
            <w:pPr>
              <w:pStyle w:val="TableSubHeadLeft"/>
              <w:rPr>
                <w:b w:val="0"/>
                <w:sz w:val="22"/>
                <w:szCs w:val="22"/>
              </w:rPr>
            </w:pPr>
            <w:r>
              <w:rPr>
                <w:b w:val="0"/>
                <w:sz w:val="22"/>
                <w:szCs w:val="22"/>
              </w:rPr>
              <w:t>1.1</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2F436AF3" w14:textId="77777777" w:rsidR="00EB0810" w:rsidRPr="009F4435" w:rsidRDefault="00EB0810" w:rsidP="00410702">
            <w:pPr>
              <w:pStyle w:val="TableSubHeadLeft"/>
              <w:rPr>
                <w:b w:val="0"/>
                <w:sz w:val="22"/>
                <w:szCs w:val="22"/>
              </w:rPr>
            </w:pPr>
            <w:r w:rsidRPr="009F4435">
              <w:rPr>
                <w:b w:val="0"/>
                <w:sz w:val="22"/>
                <w:szCs w:val="22"/>
              </w:rPr>
              <w:t>Revised/added screenshots for updates to application</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86ACBA9" w14:textId="77777777" w:rsidR="00EB0810" w:rsidRPr="009F4435" w:rsidRDefault="00EB0810" w:rsidP="00410702">
            <w:pPr>
              <w:pStyle w:val="TableSubHeadLeft"/>
              <w:rPr>
                <w:b w:val="0"/>
                <w:sz w:val="22"/>
                <w:szCs w:val="22"/>
              </w:rPr>
            </w:pPr>
            <w:r w:rsidRPr="009F4435">
              <w:rPr>
                <w:b w:val="0"/>
                <w:sz w:val="22"/>
                <w:szCs w:val="22"/>
              </w:rPr>
              <w:t>Booz Allen Hamilton</w:t>
            </w:r>
          </w:p>
        </w:tc>
      </w:tr>
      <w:tr w:rsidR="00DC6589" w:rsidRPr="003837AE" w14:paraId="6EF5B6D0" w14:textId="77777777" w:rsidTr="00ED2952">
        <w:trPr>
          <w:cantSplit/>
        </w:trPr>
        <w:tc>
          <w:tcPr>
            <w:tcW w:w="1327" w:type="dxa"/>
            <w:tcBorders>
              <w:top w:val="single" w:sz="4" w:space="0" w:color="auto"/>
              <w:left w:val="single" w:sz="4" w:space="0" w:color="auto"/>
              <w:bottom w:val="single" w:sz="4" w:space="0" w:color="auto"/>
              <w:right w:val="single" w:sz="4" w:space="0" w:color="auto"/>
            </w:tcBorders>
            <w:shd w:val="clear" w:color="auto" w:fill="auto"/>
          </w:tcPr>
          <w:p w14:paraId="60C839B1" w14:textId="15923166" w:rsidR="00DC6589" w:rsidRDefault="00463032" w:rsidP="00DE4DA0">
            <w:pPr>
              <w:pStyle w:val="TableSubHeadLeft"/>
              <w:rPr>
                <w:b w:val="0"/>
                <w:sz w:val="22"/>
                <w:szCs w:val="22"/>
              </w:rPr>
            </w:pPr>
            <w:r>
              <w:rPr>
                <w:b w:val="0"/>
                <w:sz w:val="22"/>
                <w:szCs w:val="22"/>
              </w:rPr>
              <w:t>December</w:t>
            </w:r>
            <w:r w:rsidR="00DC6589">
              <w:rPr>
                <w:b w:val="0"/>
                <w:sz w:val="22"/>
                <w:szCs w:val="22"/>
              </w:rPr>
              <w:t xml:space="preserve"> 2020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5A3342" w14:textId="326D7436" w:rsidR="00DC6589" w:rsidRDefault="00DC6589" w:rsidP="00DE4DA0">
            <w:pPr>
              <w:pStyle w:val="TableSubHeadLeft"/>
              <w:rPr>
                <w:b w:val="0"/>
                <w:sz w:val="22"/>
                <w:szCs w:val="22"/>
              </w:rPr>
            </w:pPr>
            <w:r>
              <w:rPr>
                <w:b w:val="0"/>
                <w:sz w:val="22"/>
                <w:szCs w:val="22"/>
              </w:rPr>
              <w:t>1.0</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2B6D63C3" w14:textId="02C78691" w:rsidR="00DC6589" w:rsidRPr="009F4435" w:rsidRDefault="00DC6589" w:rsidP="009F4435">
            <w:pPr>
              <w:pStyle w:val="TableSubHeadLeft"/>
              <w:rPr>
                <w:b w:val="0"/>
                <w:sz w:val="22"/>
                <w:szCs w:val="22"/>
              </w:rPr>
            </w:pPr>
            <w:r w:rsidRPr="009F4435">
              <w:rPr>
                <w:b w:val="0"/>
                <w:sz w:val="22"/>
                <w:szCs w:val="22"/>
              </w:rPr>
              <w:t xml:space="preserve">Initial creation of </w:t>
            </w:r>
            <w:r w:rsidR="0012536C" w:rsidRPr="009F4435">
              <w:rPr>
                <w:b w:val="0"/>
                <w:sz w:val="22"/>
                <w:szCs w:val="22"/>
              </w:rPr>
              <w:t>MHA Web</w:t>
            </w:r>
            <w:r w:rsidRPr="009F4435">
              <w:rPr>
                <w:b w:val="0"/>
                <w:sz w:val="22"/>
                <w:szCs w:val="22"/>
              </w:rPr>
              <w:t xml:space="preserve"> User Manual</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E990230" w14:textId="77777777" w:rsidR="00DC6589" w:rsidRPr="009F4435" w:rsidRDefault="00DC6589" w:rsidP="009F4435">
            <w:pPr>
              <w:pStyle w:val="TableSubHeadLeft"/>
              <w:rPr>
                <w:b w:val="0"/>
                <w:sz w:val="22"/>
                <w:szCs w:val="22"/>
              </w:rPr>
            </w:pPr>
            <w:r w:rsidRPr="009F4435">
              <w:rPr>
                <w:b w:val="0"/>
                <w:sz w:val="22"/>
                <w:szCs w:val="22"/>
              </w:rPr>
              <w:t>Booz Allen Hamilton</w:t>
            </w:r>
          </w:p>
        </w:tc>
      </w:tr>
    </w:tbl>
    <w:p w14:paraId="575507CC" w14:textId="77777777" w:rsidR="00DC6589" w:rsidRDefault="00DC6589" w:rsidP="00270486">
      <w:pPr>
        <w:pStyle w:val="NormalWeb"/>
      </w:pPr>
    </w:p>
    <w:p w14:paraId="7CBDFA55" w14:textId="77777777" w:rsidR="00DC6589" w:rsidRDefault="00DC6589">
      <w:pPr>
        <w:spacing w:after="160" w:line="259" w:lineRule="auto"/>
        <w:rPr>
          <w:rFonts w:ascii="Arial" w:eastAsia="MS Mincho" w:hAnsi="Arial"/>
          <w:b/>
          <w:sz w:val="36"/>
          <w:szCs w:val="36"/>
        </w:rPr>
      </w:pPr>
      <w:r>
        <w:br w:type="page"/>
      </w:r>
    </w:p>
    <w:p w14:paraId="53DC3CE6" w14:textId="77777777" w:rsidR="00DC6589" w:rsidRPr="004F7880" w:rsidRDefault="00DC6589" w:rsidP="00DC6589">
      <w:pPr>
        <w:pStyle w:val="InstructionalTextMainTitle"/>
        <w:jc w:val="left"/>
        <w:rPr>
          <w:rFonts w:ascii="Arial" w:hAnsi="Arial" w:cs="Arial"/>
          <w:b/>
          <w:bCs/>
          <w:i w:val="0"/>
          <w:iCs w:val="0"/>
          <w:color w:val="auto"/>
          <w:sz w:val="36"/>
          <w:szCs w:val="36"/>
          <w:u w:val="single"/>
        </w:rPr>
      </w:pPr>
      <w:bookmarkStart w:id="18" w:name="_Toc359406557"/>
      <w:bookmarkStart w:id="19" w:name="_Toc361320473"/>
      <w:bookmarkStart w:id="20" w:name="_Toc361322870"/>
      <w:bookmarkStart w:id="21" w:name="_Toc361833431"/>
      <w:bookmarkStart w:id="22" w:name="_Toc361833697"/>
      <w:bookmarkStart w:id="23" w:name="_Toc361833958"/>
      <w:bookmarkStart w:id="24" w:name="_Toc361834218"/>
      <w:bookmarkStart w:id="25" w:name="_Toc366658553"/>
      <w:bookmarkStart w:id="26" w:name="_Toc366658813"/>
      <w:bookmarkStart w:id="27" w:name="_Toc367103313"/>
      <w:r w:rsidRPr="004F7880">
        <w:rPr>
          <w:rFonts w:ascii="Arial" w:hAnsi="Arial" w:cs="Arial"/>
          <w:b/>
          <w:bCs/>
          <w:i w:val="0"/>
          <w:iCs w:val="0"/>
          <w:color w:val="auto"/>
          <w:sz w:val="36"/>
          <w:szCs w:val="36"/>
          <w:u w:val="single"/>
        </w:rPr>
        <w:lastRenderedPageBreak/>
        <w:t>Table of Contents</w:t>
      </w:r>
      <w:bookmarkEnd w:id="18"/>
      <w:bookmarkEnd w:id="19"/>
      <w:bookmarkEnd w:id="20"/>
      <w:bookmarkEnd w:id="21"/>
      <w:bookmarkEnd w:id="22"/>
      <w:bookmarkEnd w:id="23"/>
      <w:bookmarkEnd w:id="24"/>
      <w:bookmarkEnd w:id="25"/>
      <w:bookmarkEnd w:id="26"/>
      <w:bookmarkEnd w:id="27"/>
      <w:r w:rsidRPr="004F7880">
        <w:rPr>
          <w:rFonts w:ascii="Arial" w:hAnsi="Arial" w:cs="Arial"/>
          <w:b/>
          <w:bCs/>
          <w:i w:val="0"/>
          <w:iCs w:val="0"/>
          <w:color w:val="auto"/>
          <w:sz w:val="36"/>
          <w:szCs w:val="36"/>
          <w:u w:val="single"/>
        </w:rPr>
        <w:t xml:space="preserve"> </w:t>
      </w:r>
    </w:p>
    <w:sdt>
      <w:sdtPr>
        <w:rPr>
          <w:rFonts w:ascii="Times New Roman" w:hAnsi="Times New Roman"/>
          <w:b w:val="0"/>
          <w:sz w:val="24"/>
          <w:szCs w:val="24"/>
        </w:rPr>
        <w:id w:val="428314844"/>
        <w:docPartObj>
          <w:docPartGallery w:val="Table of Contents"/>
          <w:docPartUnique/>
        </w:docPartObj>
      </w:sdtPr>
      <w:sdtEndPr>
        <w:rPr>
          <w:bCs/>
          <w:noProof/>
        </w:rPr>
      </w:sdtEndPr>
      <w:sdtContent>
        <w:p w14:paraId="32E6A678" w14:textId="37926254" w:rsidR="00193F2E" w:rsidRPr="004F7880" w:rsidRDefault="00DE4DA0">
          <w:pPr>
            <w:pStyle w:val="TOC1"/>
            <w:rPr>
              <w:rFonts w:asciiTheme="minorHAnsi" w:eastAsiaTheme="minorEastAsia" w:hAnsiTheme="minorHAnsi" w:cstheme="minorBidi"/>
              <w:b w:val="0"/>
              <w:noProof/>
              <w:color w:val="auto"/>
              <w:sz w:val="22"/>
              <w:szCs w:val="22"/>
            </w:rPr>
          </w:pPr>
          <w:r w:rsidRPr="004F7880">
            <w:rPr>
              <w:rFonts w:ascii="Arial Bold" w:hAnsi="Arial Bold"/>
            </w:rPr>
            <w:fldChar w:fldCharType="begin"/>
          </w:r>
          <w:r w:rsidRPr="004F7880">
            <w:instrText xml:space="preserve"> TOC \o "1-3" \h \z \u </w:instrText>
          </w:r>
          <w:r w:rsidRPr="004F7880">
            <w:rPr>
              <w:rFonts w:ascii="Arial Bold" w:hAnsi="Arial Bold"/>
            </w:rPr>
            <w:fldChar w:fldCharType="separate"/>
          </w:r>
          <w:hyperlink w:anchor="_Toc71536337" w:history="1">
            <w:r w:rsidR="00193F2E" w:rsidRPr="004F7880">
              <w:rPr>
                <w:rStyle w:val="Hyperlink"/>
                <w:noProof/>
              </w:rPr>
              <w:t>1.</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MHA Web Application User Manual Content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_Toc71536337 \h </w:instrText>
            </w:r>
            <w:r w:rsidR="00193F2E" w:rsidRPr="004F7880">
              <w:rPr>
                <w:noProof/>
                <w:webHidden/>
              </w:rPr>
            </w:r>
            <w:r w:rsidR="00193F2E" w:rsidRPr="004F7880">
              <w:rPr>
                <w:noProof/>
                <w:webHidden/>
              </w:rPr>
              <w:fldChar w:fldCharType="separate"/>
            </w:r>
            <w:r w:rsidR="00193F2E" w:rsidRPr="004F7880">
              <w:rPr>
                <w:noProof/>
                <w:webHidden/>
              </w:rPr>
              <w:t>4</w:t>
            </w:r>
            <w:r w:rsidR="00193F2E" w:rsidRPr="004F7880">
              <w:rPr>
                <w:noProof/>
                <w:webHidden/>
              </w:rPr>
              <w:fldChar w:fldCharType="end"/>
            </w:r>
          </w:hyperlink>
        </w:p>
        <w:p w14:paraId="558D053C" w14:textId="707DD169" w:rsidR="00193F2E" w:rsidRPr="004F7880" w:rsidRDefault="00CE34EA">
          <w:pPr>
            <w:pStyle w:val="TOC1"/>
            <w:rPr>
              <w:rFonts w:asciiTheme="minorHAnsi" w:eastAsiaTheme="minorEastAsia" w:hAnsiTheme="minorHAnsi" w:cstheme="minorBidi"/>
              <w:b w:val="0"/>
              <w:noProof/>
              <w:color w:val="auto"/>
              <w:sz w:val="22"/>
              <w:szCs w:val="22"/>
            </w:rPr>
          </w:pPr>
          <w:hyperlink w:anchor="_Toc71536338" w:history="1">
            <w:r w:rsidR="00193F2E" w:rsidRPr="004F7880">
              <w:rPr>
                <w:rStyle w:val="Hyperlink"/>
                <w:noProof/>
              </w:rPr>
              <w:t>2.</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Mental Health Assistant – Main Web Page Sections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_Toc71536338 \h </w:instrText>
            </w:r>
            <w:r w:rsidR="00193F2E" w:rsidRPr="004F7880">
              <w:rPr>
                <w:noProof/>
                <w:webHidden/>
              </w:rPr>
            </w:r>
            <w:r w:rsidR="00193F2E" w:rsidRPr="004F7880">
              <w:rPr>
                <w:noProof/>
                <w:webHidden/>
              </w:rPr>
              <w:fldChar w:fldCharType="separate"/>
            </w:r>
            <w:r w:rsidR="00193F2E" w:rsidRPr="004F7880">
              <w:rPr>
                <w:noProof/>
                <w:webHidden/>
              </w:rPr>
              <w:t>6</w:t>
            </w:r>
            <w:r w:rsidR="00193F2E" w:rsidRPr="004F7880">
              <w:rPr>
                <w:noProof/>
                <w:webHidden/>
              </w:rPr>
              <w:fldChar w:fldCharType="end"/>
            </w:r>
          </w:hyperlink>
        </w:p>
        <w:p w14:paraId="1E0EBF1E" w14:textId="11A40C0E" w:rsidR="00193F2E" w:rsidRPr="004F7880" w:rsidRDefault="00CE34EA">
          <w:pPr>
            <w:pStyle w:val="TOC2"/>
            <w:rPr>
              <w:rFonts w:asciiTheme="minorHAnsi" w:eastAsiaTheme="minorEastAsia" w:hAnsiTheme="minorHAnsi" w:cstheme="minorBidi"/>
              <w:b w:val="0"/>
              <w:noProof/>
              <w:color w:val="auto"/>
              <w:sz w:val="22"/>
              <w:szCs w:val="22"/>
            </w:rPr>
          </w:pPr>
          <w:hyperlink w:anchor="_Toc71536339" w:history="1">
            <w:r w:rsidR="00193F2E" w:rsidRPr="004F7880">
              <w:rPr>
                <w:rStyle w:val="Hyperlink"/>
                <w:noProof/>
              </w:rPr>
              <w:t>2.1.</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MHA Web Header</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_Toc71536339 \h </w:instrText>
            </w:r>
            <w:r w:rsidR="00193F2E" w:rsidRPr="004F7880">
              <w:rPr>
                <w:noProof/>
                <w:webHidden/>
              </w:rPr>
            </w:r>
            <w:r w:rsidR="00193F2E" w:rsidRPr="004F7880">
              <w:rPr>
                <w:noProof/>
                <w:webHidden/>
              </w:rPr>
              <w:fldChar w:fldCharType="separate"/>
            </w:r>
            <w:r w:rsidR="00193F2E" w:rsidRPr="004F7880">
              <w:rPr>
                <w:noProof/>
                <w:webHidden/>
              </w:rPr>
              <w:t>6</w:t>
            </w:r>
            <w:r w:rsidR="00193F2E" w:rsidRPr="004F7880">
              <w:rPr>
                <w:noProof/>
                <w:webHidden/>
              </w:rPr>
              <w:fldChar w:fldCharType="end"/>
            </w:r>
          </w:hyperlink>
        </w:p>
        <w:p w14:paraId="36C6A017" w14:textId="2AFAAD08" w:rsidR="00193F2E" w:rsidRPr="004F7880" w:rsidRDefault="00CE34EA">
          <w:pPr>
            <w:pStyle w:val="TOC3"/>
            <w:rPr>
              <w:rFonts w:asciiTheme="minorHAnsi" w:eastAsiaTheme="minorEastAsia" w:hAnsiTheme="minorHAnsi" w:cstheme="minorBidi"/>
              <w:noProof/>
              <w:color w:val="auto"/>
              <w:sz w:val="22"/>
              <w:szCs w:val="22"/>
            </w:rPr>
          </w:pPr>
          <w:hyperlink w:anchor="_Toc71536340" w:history="1">
            <w:r w:rsidR="00193F2E" w:rsidRPr="004F7880">
              <w:rPr>
                <w:rStyle w:val="Hyperlink"/>
                <w:noProof/>
              </w:rPr>
              <w:t>2.1.1.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Active Assignments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_Toc71536340 \h </w:instrText>
            </w:r>
            <w:r w:rsidR="00193F2E" w:rsidRPr="004F7880">
              <w:rPr>
                <w:noProof/>
                <w:webHidden/>
              </w:rPr>
            </w:r>
            <w:r w:rsidR="00193F2E" w:rsidRPr="004F7880">
              <w:rPr>
                <w:noProof/>
                <w:webHidden/>
              </w:rPr>
              <w:fldChar w:fldCharType="separate"/>
            </w:r>
            <w:r w:rsidR="00193F2E" w:rsidRPr="004F7880">
              <w:rPr>
                <w:noProof/>
                <w:webHidden/>
              </w:rPr>
              <w:t>6</w:t>
            </w:r>
            <w:r w:rsidR="00193F2E" w:rsidRPr="004F7880">
              <w:rPr>
                <w:noProof/>
                <w:webHidden/>
              </w:rPr>
              <w:fldChar w:fldCharType="end"/>
            </w:r>
          </w:hyperlink>
        </w:p>
        <w:p w14:paraId="7CF8630D" w14:textId="080AD008" w:rsidR="00193F2E" w:rsidRPr="004F7880" w:rsidRDefault="00CE34EA">
          <w:pPr>
            <w:pStyle w:val="TOC3"/>
            <w:rPr>
              <w:rFonts w:asciiTheme="minorHAnsi" w:eastAsiaTheme="minorEastAsia" w:hAnsiTheme="minorHAnsi" w:cstheme="minorBidi"/>
              <w:noProof/>
              <w:color w:val="auto"/>
              <w:sz w:val="22"/>
              <w:szCs w:val="22"/>
            </w:rPr>
          </w:pPr>
          <w:hyperlink w:anchor="_Toc71536341" w:history="1">
            <w:r w:rsidR="00193F2E" w:rsidRPr="004F7880">
              <w:rPr>
                <w:rStyle w:val="Hyperlink"/>
                <w:noProof/>
              </w:rPr>
              <w:t>2.1.2.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Completed Assignments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_Toc71536341 \h </w:instrText>
            </w:r>
            <w:r w:rsidR="00193F2E" w:rsidRPr="004F7880">
              <w:rPr>
                <w:noProof/>
                <w:webHidden/>
              </w:rPr>
            </w:r>
            <w:r w:rsidR="00193F2E" w:rsidRPr="004F7880">
              <w:rPr>
                <w:noProof/>
                <w:webHidden/>
              </w:rPr>
              <w:fldChar w:fldCharType="separate"/>
            </w:r>
            <w:r w:rsidR="00193F2E" w:rsidRPr="004F7880">
              <w:rPr>
                <w:noProof/>
                <w:webHidden/>
              </w:rPr>
              <w:t>8</w:t>
            </w:r>
            <w:r w:rsidR="00193F2E" w:rsidRPr="004F7880">
              <w:rPr>
                <w:noProof/>
                <w:webHidden/>
              </w:rPr>
              <w:fldChar w:fldCharType="end"/>
            </w:r>
          </w:hyperlink>
        </w:p>
        <w:p w14:paraId="5FFCDB9D" w14:textId="1C5B970F" w:rsidR="00193F2E" w:rsidRPr="004F7880" w:rsidRDefault="00CE34EA">
          <w:pPr>
            <w:pStyle w:val="TOC3"/>
            <w:rPr>
              <w:rFonts w:asciiTheme="minorHAnsi" w:eastAsiaTheme="minorEastAsia" w:hAnsiTheme="minorHAnsi" w:cstheme="minorBidi"/>
              <w:noProof/>
              <w:color w:val="auto"/>
              <w:sz w:val="22"/>
              <w:szCs w:val="22"/>
            </w:rPr>
          </w:pPr>
          <w:hyperlink w:anchor="_Toc71536342" w:history="1">
            <w:r w:rsidR="00193F2E" w:rsidRPr="004F7880">
              <w:rPr>
                <w:rStyle w:val="Hyperlink"/>
                <w:noProof/>
              </w:rPr>
              <w:t>2.1.3.</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Creating an Assignment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_Toc71536342 \h </w:instrText>
            </w:r>
            <w:r w:rsidR="00193F2E" w:rsidRPr="004F7880">
              <w:rPr>
                <w:noProof/>
                <w:webHidden/>
              </w:rPr>
            </w:r>
            <w:r w:rsidR="00193F2E" w:rsidRPr="004F7880">
              <w:rPr>
                <w:noProof/>
                <w:webHidden/>
              </w:rPr>
              <w:fldChar w:fldCharType="separate"/>
            </w:r>
            <w:r w:rsidR="00193F2E" w:rsidRPr="004F7880">
              <w:rPr>
                <w:noProof/>
                <w:webHidden/>
              </w:rPr>
              <w:t>9</w:t>
            </w:r>
            <w:r w:rsidR="00193F2E" w:rsidRPr="004F7880">
              <w:rPr>
                <w:noProof/>
                <w:webHidden/>
              </w:rPr>
              <w:fldChar w:fldCharType="end"/>
            </w:r>
          </w:hyperlink>
        </w:p>
        <w:p w14:paraId="0281F37A" w14:textId="451B7937" w:rsidR="00193F2E" w:rsidRPr="004F7880" w:rsidRDefault="00CE34EA">
          <w:pPr>
            <w:pStyle w:val="TOC3"/>
            <w:rPr>
              <w:rFonts w:asciiTheme="minorHAnsi" w:eastAsiaTheme="minorEastAsia" w:hAnsiTheme="minorHAnsi" w:cstheme="minorBidi"/>
              <w:noProof/>
              <w:color w:val="auto"/>
              <w:sz w:val="22"/>
              <w:szCs w:val="22"/>
            </w:rPr>
          </w:pPr>
          <w:hyperlink w:anchor="_Toc71536343" w:history="1">
            <w:r w:rsidR="00193F2E" w:rsidRPr="004F7880">
              <w:rPr>
                <w:rStyle w:val="Hyperlink"/>
                <w:noProof/>
              </w:rPr>
              <w:t>2.1.4.</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Instrument Categories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_Toc71536343 \h </w:instrText>
            </w:r>
            <w:r w:rsidR="00193F2E" w:rsidRPr="004F7880">
              <w:rPr>
                <w:noProof/>
                <w:webHidden/>
              </w:rPr>
            </w:r>
            <w:r w:rsidR="00193F2E" w:rsidRPr="004F7880">
              <w:rPr>
                <w:noProof/>
                <w:webHidden/>
              </w:rPr>
              <w:fldChar w:fldCharType="separate"/>
            </w:r>
            <w:r w:rsidR="00193F2E" w:rsidRPr="004F7880">
              <w:rPr>
                <w:noProof/>
                <w:webHidden/>
              </w:rPr>
              <w:t>11</w:t>
            </w:r>
            <w:r w:rsidR="00193F2E" w:rsidRPr="004F7880">
              <w:rPr>
                <w:noProof/>
                <w:webHidden/>
              </w:rPr>
              <w:fldChar w:fldCharType="end"/>
            </w:r>
          </w:hyperlink>
        </w:p>
        <w:p w14:paraId="4E662FD7" w14:textId="0F5AA21E" w:rsidR="00193F2E" w:rsidRPr="004F7880" w:rsidRDefault="00CE34EA">
          <w:pPr>
            <w:pStyle w:val="TOC3"/>
            <w:rPr>
              <w:rFonts w:asciiTheme="minorHAnsi" w:eastAsiaTheme="minorEastAsia" w:hAnsiTheme="minorHAnsi" w:cstheme="minorBidi"/>
              <w:noProof/>
              <w:color w:val="auto"/>
              <w:sz w:val="22"/>
              <w:szCs w:val="22"/>
            </w:rPr>
          </w:pPr>
          <w:hyperlink w:anchor="_Toc71536344" w:history="1">
            <w:r w:rsidR="00193F2E" w:rsidRPr="004F7880">
              <w:rPr>
                <w:rStyle w:val="Hyperlink"/>
                <w:noProof/>
              </w:rPr>
              <w:t>2.1.5.</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View All Instruments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_Toc71536344 \h </w:instrText>
            </w:r>
            <w:r w:rsidR="00193F2E" w:rsidRPr="004F7880">
              <w:rPr>
                <w:noProof/>
                <w:webHidden/>
              </w:rPr>
            </w:r>
            <w:r w:rsidR="00193F2E" w:rsidRPr="004F7880">
              <w:rPr>
                <w:noProof/>
                <w:webHidden/>
              </w:rPr>
              <w:fldChar w:fldCharType="separate"/>
            </w:r>
            <w:r w:rsidR="00193F2E" w:rsidRPr="004F7880">
              <w:rPr>
                <w:noProof/>
                <w:webHidden/>
              </w:rPr>
              <w:t>12</w:t>
            </w:r>
            <w:r w:rsidR="00193F2E" w:rsidRPr="004F7880">
              <w:rPr>
                <w:noProof/>
                <w:webHidden/>
              </w:rPr>
              <w:fldChar w:fldCharType="end"/>
            </w:r>
          </w:hyperlink>
        </w:p>
        <w:p w14:paraId="41461E81" w14:textId="0CD31D19" w:rsidR="00193F2E" w:rsidRPr="004F7880" w:rsidRDefault="00CE34EA">
          <w:pPr>
            <w:pStyle w:val="TOC3"/>
            <w:rPr>
              <w:rFonts w:asciiTheme="minorHAnsi" w:eastAsiaTheme="minorEastAsia" w:hAnsiTheme="minorHAnsi" w:cstheme="minorBidi"/>
              <w:noProof/>
              <w:color w:val="auto"/>
              <w:sz w:val="22"/>
              <w:szCs w:val="22"/>
            </w:rPr>
          </w:pPr>
          <w:hyperlink w:anchor="_Toc71536345" w:history="1">
            <w:r w:rsidR="00193F2E" w:rsidRPr="004F7880">
              <w:rPr>
                <w:rStyle w:val="Hyperlink"/>
                <w:noProof/>
              </w:rPr>
              <w:t>2.1.6.</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View Instruments Categories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_Toc71536345 \h </w:instrText>
            </w:r>
            <w:r w:rsidR="00193F2E" w:rsidRPr="004F7880">
              <w:rPr>
                <w:noProof/>
                <w:webHidden/>
              </w:rPr>
            </w:r>
            <w:r w:rsidR="00193F2E" w:rsidRPr="004F7880">
              <w:rPr>
                <w:noProof/>
                <w:webHidden/>
              </w:rPr>
              <w:fldChar w:fldCharType="separate"/>
            </w:r>
            <w:r w:rsidR="00193F2E" w:rsidRPr="004F7880">
              <w:rPr>
                <w:noProof/>
                <w:webHidden/>
              </w:rPr>
              <w:t>13</w:t>
            </w:r>
            <w:r w:rsidR="00193F2E" w:rsidRPr="004F7880">
              <w:rPr>
                <w:noProof/>
                <w:webHidden/>
              </w:rPr>
              <w:fldChar w:fldCharType="end"/>
            </w:r>
          </w:hyperlink>
        </w:p>
        <w:p w14:paraId="3A0D0BB6" w14:textId="6B5A8108" w:rsidR="00193F2E" w:rsidRPr="004F7880" w:rsidRDefault="00CE34EA">
          <w:pPr>
            <w:pStyle w:val="TOC3"/>
            <w:rPr>
              <w:rFonts w:asciiTheme="minorHAnsi" w:eastAsiaTheme="minorEastAsia" w:hAnsiTheme="minorHAnsi" w:cstheme="minorBidi"/>
              <w:noProof/>
              <w:color w:val="auto"/>
              <w:sz w:val="22"/>
              <w:szCs w:val="22"/>
            </w:rPr>
          </w:pPr>
          <w:hyperlink w:anchor="_Toc71536346" w:history="1">
            <w:r w:rsidR="00193F2E" w:rsidRPr="004F7880">
              <w:rPr>
                <w:rStyle w:val="Hyperlink"/>
                <w:noProof/>
              </w:rPr>
              <w:t>2.1.7.</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Instrument Chosen</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_Toc71536346 \h </w:instrText>
            </w:r>
            <w:r w:rsidR="00193F2E" w:rsidRPr="004F7880">
              <w:rPr>
                <w:noProof/>
                <w:webHidden/>
              </w:rPr>
            </w:r>
            <w:r w:rsidR="00193F2E" w:rsidRPr="004F7880">
              <w:rPr>
                <w:noProof/>
                <w:webHidden/>
              </w:rPr>
              <w:fldChar w:fldCharType="separate"/>
            </w:r>
            <w:r w:rsidR="00193F2E" w:rsidRPr="004F7880">
              <w:rPr>
                <w:noProof/>
                <w:webHidden/>
              </w:rPr>
              <w:t>13</w:t>
            </w:r>
            <w:r w:rsidR="00193F2E" w:rsidRPr="004F7880">
              <w:rPr>
                <w:noProof/>
                <w:webHidden/>
              </w:rPr>
              <w:fldChar w:fldCharType="end"/>
            </w:r>
          </w:hyperlink>
        </w:p>
        <w:p w14:paraId="21871E95" w14:textId="1F4FC888" w:rsidR="00193F2E" w:rsidRPr="004F7880" w:rsidRDefault="00CE34EA">
          <w:pPr>
            <w:pStyle w:val="TOC3"/>
            <w:rPr>
              <w:rFonts w:asciiTheme="minorHAnsi" w:eastAsiaTheme="minorEastAsia" w:hAnsiTheme="minorHAnsi" w:cstheme="minorBidi"/>
              <w:noProof/>
              <w:color w:val="auto"/>
              <w:sz w:val="22"/>
              <w:szCs w:val="22"/>
            </w:rPr>
          </w:pPr>
          <w:hyperlink w:anchor="_Toc71536347" w:history="1">
            <w:r w:rsidR="00193F2E" w:rsidRPr="004F7880">
              <w:rPr>
                <w:rStyle w:val="Hyperlink"/>
                <w:noProof/>
              </w:rPr>
              <w:t>2.1.8.</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Tools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_Toc71536347 \h </w:instrText>
            </w:r>
            <w:r w:rsidR="00193F2E" w:rsidRPr="004F7880">
              <w:rPr>
                <w:noProof/>
                <w:webHidden/>
              </w:rPr>
            </w:r>
            <w:r w:rsidR="00193F2E" w:rsidRPr="004F7880">
              <w:rPr>
                <w:noProof/>
                <w:webHidden/>
              </w:rPr>
              <w:fldChar w:fldCharType="separate"/>
            </w:r>
            <w:r w:rsidR="00193F2E" w:rsidRPr="004F7880">
              <w:rPr>
                <w:noProof/>
                <w:webHidden/>
              </w:rPr>
              <w:t>14</w:t>
            </w:r>
            <w:r w:rsidR="00193F2E" w:rsidRPr="004F7880">
              <w:rPr>
                <w:noProof/>
                <w:webHidden/>
              </w:rPr>
              <w:fldChar w:fldCharType="end"/>
            </w:r>
          </w:hyperlink>
        </w:p>
        <w:p w14:paraId="57AD0F52" w14:textId="2165DFE0" w:rsidR="00193F2E" w:rsidRPr="004F7880" w:rsidRDefault="00CE34EA">
          <w:pPr>
            <w:pStyle w:val="TOC3"/>
            <w:rPr>
              <w:rFonts w:asciiTheme="minorHAnsi" w:eastAsiaTheme="minorEastAsia" w:hAnsiTheme="minorHAnsi" w:cstheme="minorBidi"/>
              <w:noProof/>
              <w:color w:val="auto"/>
              <w:sz w:val="22"/>
              <w:szCs w:val="22"/>
            </w:rPr>
          </w:pPr>
          <w:hyperlink w:anchor="_Toc71536348" w:history="1">
            <w:r w:rsidR="00193F2E" w:rsidRPr="004F7880">
              <w:rPr>
                <w:rStyle w:val="Hyperlink"/>
                <w:noProof/>
              </w:rPr>
              <w:t>2.1.9.</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Ordered By</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_Toc71536348 \h </w:instrText>
            </w:r>
            <w:r w:rsidR="00193F2E" w:rsidRPr="004F7880">
              <w:rPr>
                <w:noProof/>
                <w:webHidden/>
              </w:rPr>
            </w:r>
            <w:r w:rsidR="00193F2E" w:rsidRPr="004F7880">
              <w:rPr>
                <w:noProof/>
                <w:webHidden/>
              </w:rPr>
              <w:fldChar w:fldCharType="separate"/>
            </w:r>
            <w:r w:rsidR="00193F2E" w:rsidRPr="004F7880">
              <w:rPr>
                <w:noProof/>
                <w:webHidden/>
              </w:rPr>
              <w:t>14</w:t>
            </w:r>
            <w:r w:rsidR="00193F2E" w:rsidRPr="004F7880">
              <w:rPr>
                <w:noProof/>
                <w:webHidden/>
              </w:rPr>
              <w:fldChar w:fldCharType="end"/>
            </w:r>
          </w:hyperlink>
        </w:p>
        <w:p w14:paraId="2531AAC9" w14:textId="4F15D68D" w:rsidR="00193F2E" w:rsidRPr="004F7880" w:rsidRDefault="00CE34EA">
          <w:pPr>
            <w:pStyle w:val="TOC3"/>
            <w:rPr>
              <w:rFonts w:asciiTheme="minorHAnsi" w:eastAsiaTheme="minorEastAsia" w:hAnsiTheme="minorHAnsi" w:cstheme="minorBidi"/>
              <w:noProof/>
              <w:color w:val="auto"/>
              <w:sz w:val="22"/>
              <w:szCs w:val="22"/>
            </w:rPr>
          </w:pPr>
          <w:hyperlink w:anchor="_Toc71536349" w:history="1">
            <w:r w:rsidR="00193F2E" w:rsidRPr="004F7880">
              <w:rPr>
                <w:rStyle w:val="Hyperlink"/>
                <w:noProof/>
              </w:rPr>
              <w:t>2.1.10.</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Interviewer</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_Toc71536349 \h </w:instrText>
            </w:r>
            <w:r w:rsidR="00193F2E" w:rsidRPr="004F7880">
              <w:rPr>
                <w:noProof/>
                <w:webHidden/>
              </w:rPr>
            </w:r>
            <w:r w:rsidR="00193F2E" w:rsidRPr="004F7880">
              <w:rPr>
                <w:noProof/>
                <w:webHidden/>
              </w:rPr>
              <w:fldChar w:fldCharType="separate"/>
            </w:r>
            <w:r w:rsidR="00193F2E" w:rsidRPr="004F7880">
              <w:rPr>
                <w:noProof/>
                <w:webHidden/>
              </w:rPr>
              <w:t>15</w:t>
            </w:r>
            <w:r w:rsidR="00193F2E" w:rsidRPr="004F7880">
              <w:rPr>
                <w:noProof/>
                <w:webHidden/>
              </w:rPr>
              <w:fldChar w:fldCharType="end"/>
            </w:r>
          </w:hyperlink>
        </w:p>
        <w:p w14:paraId="7D71AD5E" w14:textId="0C265F9A" w:rsidR="00193F2E" w:rsidRPr="004F7880" w:rsidRDefault="00CE34EA">
          <w:pPr>
            <w:pStyle w:val="TOC3"/>
            <w:rPr>
              <w:rFonts w:asciiTheme="minorHAnsi" w:eastAsiaTheme="minorEastAsia" w:hAnsiTheme="minorHAnsi" w:cstheme="minorBidi"/>
              <w:noProof/>
              <w:color w:val="auto"/>
              <w:sz w:val="22"/>
              <w:szCs w:val="22"/>
            </w:rPr>
          </w:pPr>
          <w:hyperlink w:anchor="_Toc71536350" w:history="1">
            <w:r w:rsidR="00193F2E" w:rsidRPr="004F7880">
              <w:rPr>
                <w:rStyle w:val="Hyperlink"/>
                <w:noProof/>
              </w:rPr>
              <w:t>2.1.11.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Location</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_Toc71536350 \h </w:instrText>
            </w:r>
            <w:r w:rsidR="00193F2E" w:rsidRPr="004F7880">
              <w:rPr>
                <w:noProof/>
                <w:webHidden/>
              </w:rPr>
            </w:r>
            <w:r w:rsidR="00193F2E" w:rsidRPr="004F7880">
              <w:rPr>
                <w:noProof/>
                <w:webHidden/>
              </w:rPr>
              <w:fldChar w:fldCharType="separate"/>
            </w:r>
            <w:r w:rsidR="00193F2E" w:rsidRPr="004F7880">
              <w:rPr>
                <w:noProof/>
                <w:webHidden/>
              </w:rPr>
              <w:t>15</w:t>
            </w:r>
            <w:r w:rsidR="00193F2E" w:rsidRPr="004F7880">
              <w:rPr>
                <w:noProof/>
                <w:webHidden/>
              </w:rPr>
              <w:fldChar w:fldCharType="end"/>
            </w:r>
          </w:hyperlink>
        </w:p>
        <w:p w14:paraId="0D14F2E0" w14:textId="36175FBC" w:rsidR="00193F2E" w:rsidRPr="004F7880" w:rsidRDefault="00CE34EA">
          <w:pPr>
            <w:pStyle w:val="TOC3"/>
            <w:rPr>
              <w:rFonts w:asciiTheme="minorHAnsi" w:eastAsiaTheme="minorEastAsia" w:hAnsiTheme="minorHAnsi" w:cstheme="minorBidi"/>
              <w:noProof/>
              <w:color w:val="auto"/>
              <w:sz w:val="22"/>
              <w:szCs w:val="22"/>
            </w:rPr>
          </w:pPr>
          <w:hyperlink w:anchor="_Toc71536351" w:history="1">
            <w:r w:rsidR="00193F2E" w:rsidRPr="004F7880">
              <w:rPr>
                <w:rStyle w:val="Hyperlink"/>
                <w:noProof/>
              </w:rPr>
              <w:t>2.1.12.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Consult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_Toc71536351 \h </w:instrText>
            </w:r>
            <w:r w:rsidR="00193F2E" w:rsidRPr="004F7880">
              <w:rPr>
                <w:noProof/>
                <w:webHidden/>
              </w:rPr>
            </w:r>
            <w:r w:rsidR="00193F2E" w:rsidRPr="004F7880">
              <w:rPr>
                <w:noProof/>
                <w:webHidden/>
              </w:rPr>
              <w:fldChar w:fldCharType="separate"/>
            </w:r>
            <w:r w:rsidR="00193F2E" w:rsidRPr="004F7880">
              <w:rPr>
                <w:noProof/>
                <w:webHidden/>
              </w:rPr>
              <w:t>16</w:t>
            </w:r>
            <w:r w:rsidR="00193F2E" w:rsidRPr="004F7880">
              <w:rPr>
                <w:noProof/>
                <w:webHidden/>
              </w:rPr>
              <w:fldChar w:fldCharType="end"/>
            </w:r>
          </w:hyperlink>
        </w:p>
        <w:p w14:paraId="77B63B70" w14:textId="7FE9C706" w:rsidR="00193F2E" w:rsidRPr="004F7880" w:rsidRDefault="00CE34EA">
          <w:pPr>
            <w:pStyle w:val="TOC3"/>
            <w:rPr>
              <w:rFonts w:asciiTheme="minorHAnsi" w:eastAsiaTheme="minorEastAsia" w:hAnsiTheme="minorHAnsi" w:cstheme="minorBidi"/>
              <w:noProof/>
              <w:color w:val="auto"/>
              <w:sz w:val="22"/>
              <w:szCs w:val="22"/>
            </w:rPr>
          </w:pPr>
          <w:hyperlink w:anchor="_Toc71536352" w:history="1">
            <w:r w:rsidR="00193F2E" w:rsidRPr="004F7880">
              <w:rPr>
                <w:rStyle w:val="Hyperlink"/>
                <w:noProof/>
              </w:rPr>
              <w:t>2.1.13.</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Cancel</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_Toc71536352 \h </w:instrText>
            </w:r>
            <w:r w:rsidR="00193F2E" w:rsidRPr="004F7880">
              <w:rPr>
                <w:noProof/>
                <w:webHidden/>
              </w:rPr>
            </w:r>
            <w:r w:rsidR="00193F2E" w:rsidRPr="004F7880">
              <w:rPr>
                <w:noProof/>
                <w:webHidden/>
              </w:rPr>
              <w:fldChar w:fldCharType="separate"/>
            </w:r>
            <w:r w:rsidR="00193F2E" w:rsidRPr="004F7880">
              <w:rPr>
                <w:noProof/>
                <w:webHidden/>
              </w:rPr>
              <w:t>16</w:t>
            </w:r>
            <w:r w:rsidR="00193F2E" w:rsidRPr="004F7880">
              <w:rPr>
                <w:noProof/>
                <w:webHidden/>
              </w:rPr>
              <w:fldChar w:fldCharType="end"/>
            </w:r>
          </w:hyperlink>
        </w:p>
        <w:p w14:paraId="25131D24" w14:textId="4BEE0CC8" w:rsidR="00193F2E" w:rsidRPr="004F7880" w:rsidRDefault="00CE34EA">
          <w:pPr>
            <w:pStyle w:val="TOC3"/>
            <w:rPr>
              <w:rFonts w:asciiTheme="minorHAnsi" w:eastAsiaTheme="minorEastAsia" w:hAnsiTheme="minorHAnsi" w:cstheme="minorBidi"/>
              <w:noProof/>
              <w:color w:val="auto"/>
              <w:sz w:val="22"/>
              <w:szCs w:val="22"/>
            </w:rPr>
          </w:pPr>
          <w:hyperlink w:anchor="_Toc71536353" w:history="1">
            <w:r w:rsidR="00193F2E" w:rsidRPr="004F7880">
              <w:rPr>
                <w:rStyle w:val="Hyperlink"/>
                <w:noProof/>
              </w:rPr>
              <w:t>2.1.14.</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Patient Entry</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_Toc71536353 \h </w:instrText>
            </w:r>
            <w:r w:rsidR="00193F2E" w:rsidRPr="004F7880">
              <w:rPr>
                <w:noProof/>
                <w:webHidden/>
              </w:rPr>
            </w:r>
            <w:r w:rsidR="00193F2E" w:rsidRPr="004F7880">
              <w:rPr>
                <w:noProof/>
                <w:webHidden/>
              </w:rPr>
              <w:fldChar w:fldCharType="separate"/>
            </w:r>
            <w:r w:rsidR="00193F2E" w:rsidRPr="004F7880">
              <w:rPr>
                <w:noProof/>
                <w:webHidden/>
              </w:rPr>
              <w:t>17</w:t>
            </w:r>
            <w:r w:rsidR="00193F2E" w:rsidRPr="004F7880">
              <w:rPr>
                <w:noProof/>
                <w:webHidden/>
              </w:rPr>
              <w:fldChar w:fldCharType="end"/>
            </w:r>
          </w:hyperlink>
        </w:p>
        <w:p w14:paraId="6951C5D1" w14:textId="5CFFB6DE" w:rsidR="00193F2E" w:rsidRPr="004F7880" w:rsidRDefault="00CE34EA">
          <w:pPr>
            <w:pStyle w:val="TOC3"/>
            <w:rPr>
              <w:rFonts w:asciiTheme="minorHAnsi" w:eastAsiaTheme="minorEastAsia" w:hAnsiTheme="minorHAnsi" w:cstheme="minorBidi"/>
              <w:noProof/>
              <w:color w:val="auto"/>
              <w:sz w:val="22"/>
              <w:szCs w:val="22"/>
            </w:rPr>
          </w:pPr>
          <w:hyperlink w:anchor="_Toc71536354" w:history="1">
            <w:r w:rsidR="00193F2E" w:rsidRPr="004F7880">
              <w:rPr>
                <w:rStyle w:val="Hyperlink"/>
                <w:noProof/>
              </w:rPr>
              <w:t>2.1.15.</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Staff Entry</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_Toc71536354 \h </w:instrText>
            </w:r>
            <w:r w:rsidR="00193F2E" w:rsidRPr="004F7880">
              <w:rPr>
                <w:noProof/>
                <w:webHidden/>
              </w:rPr>
            </w:r>
            <w:r w:rsidR="00193F2E" w:rsidRPr="004F7880">
              <w:rPr>
                <w:noProof/>
                <w:webHidden/>
              </w:rPr>
              <w:fldChar w:fldCharType="separate"/>
            </w:r>
            <w:r w:rsidR="00193F2E" w:rsidRPr="004F7880">
              <w:rPr>
                <w:noProof/>
                <w:webHidden/>
              </w:rPr>
              <w:t>17</w:t>
            </w:r>
            <w:r w:rsidR="00193F2E" w:rsidRPr="004F7880">
              <w:rPr>
                <w:noProof/>
                <w:webHidden/>
              </w:rPr>
              <w:fldChar w:fldCharType="end"/>
            </w:r>
          </w:hyperlink>
        </w:p>
        <w:p w14:paraId="011ED7AB" w14:textId="0380AF7F" w:rsidR="00193F2E" w:rsidRPr="004F7880" w:rsidRDefault="00CE34EA">
          <w:pPr>
            <w:pStyle w:val="TOC2"/>
            <w:rPr>
              <w:rFonts w:asciiTheme="minorHAnsi" w:eastAsiaTheme="minorEastAsia" w:hAnsiTheme="minorHAnsi" w:cstheme="minorBidi"/>
              <w:b w:val="0"/>
              <w:noProof/>
              <w:color w:val="auto"/>
              <w:sz w:val="22"/>
              <w:szCs w:val="22"/>
            </w:rPr>
          </w:pPr>
          <w:hyperlink w:anchor="_Toc71536355" w:history="1">
            <w:r w:rsidR="00193F2E" w:rsidRPr="004F7880">
              <w:rPr>
                <w:rStyle w:val="Hyperlink"/>
                <w:noProof/>
              </w:rPr>
              <w:t>2.2.</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Reviewing Assignment IDs in Active Assignments Table</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_Toc71536355 \h </w:instrText>
            </w:r>
            <w:r w:rsidR="00193F2E" w:rsidRPr="004F7880">
              <w:rPr>
                <w:noProof/>
                <w:webHidden/>
              </w:rPr>
            </w:r>
            <w:r w:rsidR="00193F2E" w:rsidRPr="004F7880">
              <w:rPr>
                <w:noProof/>
                <w:webHidden/>
              </w:rPr>
              <w:fldChar w:fldCharType="separate"/>
            </w:r>
            <w:r w:rsidR="00193F2E" w:rsidRPr="004F7880">
              <w:rPr>
                <w:noProof/>
                <w:webHidden/>
              </w:rPr>
              <w:t>18</w:t>
            </w:r>
            <w:r w:rsidR="00193F2E" w:rsidRPr="004F7880">
              <w:rPr>
                <w:noProof/>
                <w:webHidden/>
              </w:rPr>
              <w:fldChar w:fldCharType="end"/>
            </w:r>
          </w:hyperlink>
        </w:p>
        <w:p w14:paraId="17446E73" w14:textId="34F25339" w:rsidR="00193F2E" w:rsidRPr="004F7880" w:rsidRDefault="00CE34EA">
          <w:pPr>
            <w:pStyle w:val="TOC3"/>
            <w:rPr>
              <w:rFonts w:asciiTheme="minorHAnsi" w:eastAsiaTheme="minorEastAsia" w:hAnsiTheme="minorHAnsi" w:cstheme="minorBidi"/>
              <w:noProof/>
              <w:color w:val="auto"/>
              <w:sz w:val="22"/>
              <w:szCs w:val="22"/>
            </w:rPr>
          </w:pPr>
          <w:hyperlink w:anchor="_Toc71536356" w:history="1">
            <w:r w:rsidR="00193F2E" w:rsidRPr="004F7880">
              <w:rPr>
                <w:rStyle w:val="Hyperlink"/>
                <w:noProof/>
              </w:rPr>
              <w:t>2.2.1.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Edit an Assignment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_Toc71536356 \h </w:instrText>
            </w:r>
            <w:r w:rsidR="00193F2E" w:rsidRPr="004F7880">
              <w:rPr>
                <w:noProof/>
                <w:webHidden/>
              </w:rPr>
            </w:r>
            <w:r w:rsidR="00193F2E" w:rsidRPr="004F7880">
              <w:rPr>
                <w:noProof/>
                <w:webHidden/>
              </w:rPr>
              <w:fldChar w:fldCharType="separate"/>
            </w:r>
            <w:r w:rsidR="00193F2E" w:rsidRPr="004F7880">
              <w:rPr>
                <w:noProof/>
                <w:webHidden/>
              </w:rPr>
              <w:t>19</w:t>
            </w:r>
            <w:r w:rsidR="00193F2E" w:rsidRPr="004F7880">
              <w:rPr>
                <w:noProof/>
                <w:webHidden/>
              </w:rPr>
              <w:fldChar w:fldCharType="end"/>
            </w:r>
          </w:hyperlink>
        </w:p>
        <w:p w14:paraId="374DF584" w14:textId="5FAD5CF9" w:rsidR="00193F2E" w:rsidRPr="004F7880" w:rsidRDefault="00CE34EA">
          <w:pPr>
            <w:pStyle w:val="TOC3"/>
            <w:rPr>
              <w:rFonts w:asciiTheme="minorHAnsi" w:eastAsiaTheme="minorEastAsia" w:hAnsiTheme="minorHAnsi" w:cstheme="minorBidi"/>
              <w:noProof/>
              <w:color w:val="auto"/>
              <w:sz w:val="22"/>
              <w:szCs w:val="22"/>
            </w:rPr>
          </w:pPr>
          <w:hyperlink w:anchor="_Toc71536357" w:history="1">
            <w:r w:rsidR="00193F2E" w:rsidRPr="004F7880">
              <w:rPr>
                <w:rStyle w:val="Hyperlink"/>
                <w:noProof/>
              </w:rPr>
              <w:t>2.2.2.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Delete an Assignment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_Toc71536357 \h </w:instrText>
            </w:r>
            <w:r w:rsidR="00193F2E" w:rsidRPr="004F7880">
              <w:rPr>
                <w:noProof/>
                <w:webHidden/>
              </w:rPr>
            </w:r>
            <w:r w:rsidR="00193F2E" w:rsidRPr="004F7880">
              <w:rPr>
                <w:noProof/>
                <w:webHidden/>
              </w:rPr>
              <w:fldChar w:fldCharType="separate"/>
            </w:r>
            <w:r w:rsidR="00193F2E" w:rsidRPr="004F7880">
              <w:rPr>
                <w:noProof/>
                <w:webHidden/>
              </w:rPr>
              <w:t>20</w:t>
            </w:r>
            <w:r w:rsidR="00193F2E" w:rsidRPr="004F7880">
              <w:rPr>
                <w:noProof/>
                <w:webHidden/>
              </w:rPr>
              <w:fldChar w:fldCharType="end"/>
            </w:r>
          </w:hyperlink>
        </w:p>
        <w:p w14:paraId="44D08FB9" w14:textId="54E81D6B" w:rsidR="00193F2E" w:rsidRPr="004F7880" w:rsidRDefault="00CE34EA">
          <w:pPr>
            <w:pStyle w:val="TOC2"/>
            <w:rPr>
              <w:rFonts w:asciiTheme="minorHAnsi" w:eastAsiaTheme="minorEastAsia" w:hAnsiTheme="minorHAnsi" w:cstheme="minorBidi"/>
              <w:b w:val="0"/>
              <w:noProof/>
              <w:color w:val="auto"/>
              <w:sz w:val="22"/>
              <w:szCs w:val="22"/>
            </w:rPr>
          </w:pPr>
          <w:hyperlink w:anchor="_Toc71536358" w:history="1">
            <w:r w:rsidR="00193F2E" w:rsidRPr="004F7880">
              <w:rPr>
                <w:rStyle w:val="Hyperlink"/>
                <w:noProof/>
              </w:rPr>
              <w:t>2.3.</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Executing a Staff Entry Assignment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_Toc71536358 \h </w:instrText>
            </w:r>
            <w:r w:rsidR="00193F2E" w:rsidRPr="004F7880">
              <w:rPr>
                <w:noProof/>
                <w:webHidden/>
              </w:rPr>
            </w:r>
            <w:r w:rsidR="00193F2E" w:rsidRPr="004F7880">
              <w:rPr>
                <w:noProof/>
                <w:webHidden/>
              </w:rPr>
              <w:fldChar w:fldCharType="separate"/>
            </w:r>
            <w:r w:rsidR="00193F2E" w:rsidRPr="004F7880">
              <w:rPr>
                <w:noProof/>
                <w:webHidden/>
              </w:rPr>
              <w:t>21</w:t>
            </w:r>
            <w:r w:rsidR="00193F2E" w:rsidRPr="004F7880">
              <w:rPr>
                <w:noProof/>
                <w:webHidden/>
              </w:rPr>
              <w:fldChar w:fldCharType="end"/>
            </w:r>
          </w:hyperlink>
        </w:p>
        <w:p w14:paraId="1026885F" w14:textId="701C3223" w:rsidR="00193F2E" w:rsidRPr="004F7880" w:rsidRDefault="00CE34EA">
          <w:pPr>
            <w:pStyle w:val="TOC3"/>
            <w:rPr>
              <w:rFonts w:asciiTheme="minorHAnsi" w:eastAsiaTheme="minorEastAsia" w:hAnsiTheme="minorHAnsi" w:cstheme="minorBidi"/>
              <w:noProof/>
              <w:color w:val="auto"/>
              <w:sz w:val="22"/>
              <w:szCs w:val="22"/>
            </w:rPr>
          </w:pPr>
          <w:hyperlink w:anchor="_Toc71536359" w:history="1">
            <w:r w:rsidR="00193F2E" w:rsidRPr="004F7880">
              <w:rPr>
                <w:rStyle w:val="Hyperlink"/>
                <w:noProof/>
              </w:rPr>
              <w:t>2.3.1.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Cancel</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_Toc71536359 \h </w:instrText>
            </w:r>
            <w:r w:rsidR="00193F2E" w:rsidRPr="004F7880">
              <w:rPr>
                <w:noProof/>
                <w:webHidden/>
              </w:rPr>
            </w:r>
            <w:r w:rsidR="00193F2E" w:rsidRPr="004F7880">
              <w:rPr>
                <w:noProof/>
                <w:webHidden/>
              </w:rPr>
              <w:fldChar w:fldCharType="separate"/>
            </w:r>
            <w:r w:rsidR="00193F2E" w:rsidRPr="004F7880">
              <w:rPr>
                <w:noProof/>
                <w:webHidden/>
              </w:rPr>
              <w:t>21</w:t>
            </w:r>
            <w:r w:rsidR="00193F2E" w:rsidRPr="004F7880">
              <w:rPr>
                <w:noProof/>
                <w:webHidden/>
              </w:rPr>
              <w:fldChar w:fldCharType="end"/>
            </w:r>
          </w:hyperlink>
        </w:p>
        <w:p w14:paraId="314A6806" w14:textId="300FAEB2" w:rsidR="00193F2E" w:rsidRPr="004F7880" w:rsidRDefault="00CE34EA">
          <w:pPr>
            <w:pStyle w:val="TOC3"/>
            <w:rPr>
              <w:rFonts w:asciiTheme="minorHAnsi" w:eastAsiaTheme="minorEastAsia" w:hAnsiTheme="minorHAnsi" w:cstheme="minorBidi"/>
              <w:noProof/>
              <w:color w:val="auto"/>
              <w:sz w:val="22"/>
              <w:szCs w:val="22"/>
            </w:rPr>
          </w:pPr>
          <w:hyperlink w:anchor="_Toc71536360" w:history="1">
            <w:r w:rsidR="00193F2E" w:rsidRPr="004F7880">
              <w:rPr>
                <w:rStyle w:val="Hyperlink"/>
                <w:noProof/>
              </w:rPr>
              <w:t>2.3.2.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Finish</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_Toc71536360 \h </w:instrText>
            </w:r>
            <w:r w:rsidR="00193F2E" w:rsidRPr="004F7880">
              <w:rPr>
                <w:noProof/>
                <w:webHidden/>
              </w:rPr>
            </w:r>
            <w:r w:rsidR="00193F2E" w:rsidRPr="004F7880">
              <w:rPr>
                <w:noProof/>
                <w:webHidden/>
              </w:rPr>
              <w:fldChar w:fldCharType="separate"/>
            </w:r>
            <w:r w:rsidR="00193F2E" w:rsidRPr="004F7880">
              <w:rPr>
                <w:noProof/>
                <w:webHidden/>
              </w:rPr>
              <w:t>22</w:t>
            </w:r>
            <w:r w:rsidR="00193F2E" w:rsidRPr="004F7880">
              <w:rPr>
                <w:noProof/>
                <w:webHidden/>
              </w:rPr>
              <w:fldChar w:fldCharType="end"/>
            </w:r>
          </w:hyperlink>
        </w:p>
        <w:p w14:paraId="0E857AE9" w14:textId="16E7FB69" w:rsidR="00193F2E" w:rsidRPr="004F7880" w:rsidRDefault="00CE34EA">
          <w:pPr>
            <w:pStyle w:val="TOC3"/>
            <w:rPr>
              <w:rFonts w:asciiTheme="minorHAnsi" w:eastAsiaTheme="minorEastAsia" w:hAnsiTheme="minorHAnsi" w:cstheme="minorBidi"/>
              <w:noProof/>
              <w:color w:val="auto"/>
              <w:sz w:val="22"/>
              <w:szCs w:val="22"/>
            </w:rPr>
          </w:pPr>
          <w:hyperlink w:anchor="_Toc71536361" w:history="1">
            <w:r w:rsidR="00193F2E" w:rsidRPr="004F7880">
              <w:rPr>
                <w:rStyle w:val="Hyperlink"/>
                <w:noProof/>
              </w:rPr>
              <w:t>2.3.3.</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Save Note</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_Toc71536361 \h </w:instrText>
            </w:r>
            <w:r w:rsidR="00193F2E" w:rsidRPr="004F7880">
              <w:rPr>
                <w:noProof/>
                <w:webHidden/>
              </w:rPr>
            </w:r>
            <w:r w:rsidR="00193F2E" w:rsidRPr="004F7880">
              <w:rPr>
                <w:noProof/>
                <w:webHidden/>
              </w:rPr>
              <w:fldChar w:fldCharType="separate"/>
            </w:r>
            <w:r w:rsidR="00193F2E" w:rsidRPr="004F7880">
              <w:rPr>
                <w:noProof/>
                <w:webHidden/>
              </w:rPr>
              <w:t>22</w:t>
            </w:r>
            <w:r w:rsidR="00193F2E" w:rsidRPr="004F7880">
              <w:rPr>
                <w:noProof/>
                <w:webHidden/>
              </w:rPr>
              <w:fldChar w:fldCharType="end"/>
            </w:r>
          </w:hyperlink>
        </w:p>
        <w:p w14:paraId="31C8F01F" w14:textId="645AB44D" w:rsidR="00193F2E" w:rsidRPr="004F7880" w:rsidRDefault="00CE34EA">
          <w:pPr>
            <w:pStyle w:val="TOC3"/>
            <w:rPr>
              <w:rFonts w:asciiTheme="minorHAnsi" w:eastAsiaTheme="minorEastAsia" w:hAnsiTheme="minorHAnsi" w:cstheme="minorBidi"/>
              <w:noProof/>
              <w:color w:val="auto"/>
              <w:sz w:val="22"/>
              <w:szCs w:val="22"/>
            </w:rPr>
          </w:pPr>
          <w:hyperlink w:anchor="_Toc71536362" w:history="1">
            <w:r w:rsidR="00193F2E" w:rsidRPr="004F7880">
              <w:rPr>
                <w:rStyle w:val="Hyperlink"/>
                <w:noProof/>
              </w:rPr>
              <w:t>2.3.4.</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Do Not Save Note</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_Toc71536362 \h </w:instrText>
            </w:r>
            <w:r w:rsidR="00193F2E" w:rsidRPr="004F7880">
              <w:rPr>
                <w:noProof/>
                <w:webHidden/>
              </w:rPr>
            </w:r>
            <w:r w:rsidR="00193F2E" w:rsidRPr="004F7880">
              <w:rPr>
                <w:noProof/>
                <w:webHidden/>
              </w:rPr>
              <w:fldChar w:fldCharType="separate"/>
            </w:r>
            <w:r w:rsidR="00193F2E" w:rsidRPr="004F7880">
              <w:rPr>
                <w:noProof/>
                <w:webHidden/>
              </w:rPr>
              <w:t>23</w:t>
            </w:r>
            <w:r w:rsidR="00193F2E" w:rsidRPr="004F7880">
              <w:rPr>
                <w:noProof/>
                <w:webHidden/>
              </w:rPr>
              <w:fldChar w:fldCharType="end"/>
            </w:r>
          </w:hyperlink>
        </w:p>
        <w:p w14:paraId="04B0A6F0" w14:textId="1F9A0755" w:rsidR="00193F2E" w:rsidRPr="004F7880" w:rsidRDefault="00CE34EA">
          <w:pPr>
            <w:pStyle w:val="TOC3"/>
            <w:rPr>
              <w:rFonts w:asciiTheme="minorHAnsi" w:eastAsiaTheme="minorEastAsia" w:hAnsiTheme="minorHAnsi" w:cstheme="minorBidi"/>
              <w:noProof/>
              <w:color w:val="auto"/>
              <w:sz w:val="22"/>
              <w:szCs w:val="22"/>
            </w:rPr>
          </w:pPr>
          <w:hyperlink w:anchor="_Toc71536363" w:history="1">
            <w:r w:rsidR="00193F2E" w:rsidRPr="004F7880">
              <w:rPr>
                <w:rStyle w:val="Hyperlink"/>
                <w:noProof/>
              </w:rPr>
              <w:t>2.3.5.</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Copy Text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_Toc71536363 \h </w:instrText>
            </w:r>
            <w:r w:rsidR="00193F2E" w:rsidRPr="004F7880">
              <w:rPr>
                <w:noProof/>
                <w:webHidden/>
              </w:rPr>
            </w:r>
            <w:r w:rsidR="00193F2E" w:rsidRPr="004F7880">
              <w:rPr>
                <w:noProof/>
                <w:webHidden/>
              </w:rPr>
              <w:fldChar w:fldCharType="separate"/>
            </w:r>
            <w:r w:rsidR="00193F2E" w:rsidRPr="004F7880">
              <w:rPr>
                <w:noProof/>
                <w:webHidden/>
              </w:rPr>
              <w:t>23</w:t>
            </w:r>
            <w:r w:rsidR="00193F2E" w:rsidRPr="004F7880">
              <w:rPr>
                <w:noProof/>
                <w:webHidden/>
              </w:rPr>
              <w:fldChar w:fldCharType="end"/>
            </w:r>
          </w:hyperlink>
        </w:p>
        <w:p w14:paraId="0800F838" w14:textId="2117016F" w:rsidR="00193F2E" w:rsidRPr="004F7880" w:rsidRDefault="00CE34EA">
          <w:pPr>
            <w:pStyle w:val="TOC3"/>
            <w:rPr>
              <w:rFonts w:asciiTheme="minorHAnsi" w:eastAsiaTheme="minorEastAsia" w:hAnsiTheme="minorHAnsi" w:cstheme="minorBidi"/>
              <w:noProof/>
              <w:color w:val="auto"/>
              <w:sz w:val="22"/>
              <w:szCs w:val="22"/>
            </w:rPr>
          </w:pPr>
          <w:hyperlink w:anchor="_Toc71536364" w:history="1">
            <w:r w:rsidR="00193F2E" w:rsidRPr="004F7880">
              <w:rPr>
                <w:rStyle w:val="Hyperlink"/>
                <w:noProof/>
              </w:rPr>
              <w:t>2.3.6.</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Restricted Instrument(s)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_Toc71536364 \h </w:instrText>
            </w:r>
            <w:r w:rsidR="00193F2E" w:rsidRPr="004F7880">
              <w:rPr>
                <w:noProof/>
                <w:webHidden/>
              </w:rPr>
            </w:r>
            <w:r w:rsidR="00193F2E" w:rsidRPr="004F7880">
              <w:rPr>
                <w:noProof/>
                <w:webHidden/>
              </w:rPr>
              <w:fldChar w:fldCharType="separate"/>
            </w:r>
            <w:r w:rsidR="00193F2E" w:rsidRPr="004F7880">
              <w:rPr>
                <w:noProof/>
                <w:webHidden/>
              </w:rPr>
              <w:t>23</w:t>
            </w:r>
            <w:r w:rsidR="00193F2E" w:rsidRPr="004F7880">
              <w:rPr>
                <w:noProof/>
                <w:webHidden/>
              </w:rPr>
              <w:fldChar w:fldCharType="end"/>
            </w:r>
          </w:hyperlink>
        </w:p>
        <w:p w14:paraId="283F2435" w14:textId="1BE4BF26" w:rsidR="00193F2E" w:rsidRPr="004F7880" w:rsidRDefault="00CE34EA">
          <w:pPr>
            <w:pStyle w:val="TOC2"/>
            <w:rPr>
              <w:rFonts w:asciiTheme="minorHAnsi" w:eastAsiaTheme="minorEastAsia" w:hAnsiTheme="minorHAnsi" w:cstheme="minorBidi"/>
              <w:b w:val="0"/>
              <w:noProof/>
              <w:color w:val="auto"/>
              <w:sz w:val="22"/>
              <w:szCs w:val="22"/>
            </w:rPr>
          </w:pPr>
          <w:hyperlink w:anchor="_Toc71536365" w:history="1">
            <w:r w:rsidR="00193F2E" w:rsidRPr="004F7880">
              <w:rPr>
                <w:rStyle w:val="Hyperlink"/>
                <w:noProof/>
              </w:rPr>
              <w:t>2.4.</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Reviewing Completed Assessments (Reports / Graphs)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_Toc71536365 \h </w:instrText>
            </w:r>
            <w:r w:rsidR="00193F2E" w:rsidRPr="004F7880">
              <w:rPr>
                <w:noProof/>
                <w:webHidden/>
              </w:rPr>
            </w:r>
            <w:r w:rsidR="00193F2E" w:rsidRPr="004F7880">
              <w:rPr>
                <w:noProof/>
                <w:webHidden/>
              </w:rPr>
              <w:fldChar w:fldCharType="separate"/>
            </w:r>
            <w:r w:rsidR="00193F2E" w:rsidRPr="004F7880">
              <w:rPr>
                <w:noProof/>
                <w:webHidden/>
              </w:rPr>
              <w:t>24</w:t>
            </w:r>
            <w:r w:rsidR="00193F2E" w:rsidRPr="004F7880">
              <w:rPr>
                <w:noProof/>
                <w:webHidden/>
              </w:rPr>
              <w:fldChar w:fldCharType="end"/>
            </w:r>
          </w:hyperlink>
        </w:p>
        <w:p w14:paraId="195CD102" w14:textId="770ACAB6" w:rsidR="00193F2E" w:rsidRPr="004F7880" w:rsidRDefault="00CE34EA">
          <w:pPr>
            <w:pStyle w:val="TOC3"/>
            <w:rPr>
              <w:rFonts w:asciiTheme="minorHAnsi" w:eastAsiaTheme="minorEastAsia" w:hAnsiTheme="minorHAnsi" w:cstheme="minorBidi"/>
              <w:noProof/>
              <w:color w:val="auto"/>
              <w:sz w:val="22"/>
              <w:szCs w:val="22"/>
            </w:rPr>
          </w:pPr>
          <w:hyperlink w:anchor="_Toc71536366" w:history="1">
            <w:r w:rsidR="00193F2E" w:rsidRPr="004F7880">
              <w:rPr>
                <w:rStyle w:val="Hyperlink"/>
                <w:noProof/>
              </w:rPr>
              <w:t>2.4.1.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Reports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_Toc71536366 \h </w:instrText>
            </w:r>
            <w:r w:rsidR="00193F2E" w:rsidRPr="004F7880">
              <w:rPr>
                <w:noProof/>
                <w:webHidden/>
              </w:rPr>
            </w:r>
            <w:r w:rsidR="00193F2E" w:rsidRPr="004F7880">
              <w:rPr>
                <w:noProof/>
                <w:webHidden/>
              </w:rPr>
              <w:fldChar w:fldCharType="separate"/>
            </w:r>
            <w:r w:rsidR="00193F2E" w:rsidRPr="004F7880">
              <w:rPr>
                <w:noProof/>
                <w:webHidden/>
              </w:rPr>
              <w:t>24</w:t>
            </w:r>
            <w:r w:rsidR="00193F2E" w:rsidRPr="004F7880">
              <w:rPr>
                <w:noProof/>
                <w:webHidden/>
              </w:rPr>
              <w:fldChar w:fldCharType="end"/>
            </w:r>
          </w:hyperlink>
        </w:p>
        <w:p w14:paraId="18CB05B5" w14:textId="251129E9" w:rsidR="00193F2E" w:rsidRPr="004F7880" w:rsidRDefault="00CE34EA">
          <w:pPr>
            <w:pStyle w:val="TOC3"/>
            <w:rPr>
              <w:rFonts w:asciiTheme="minorHAnsi" w:eastAsiaTheme="minorEastAsia" w:hAnsiTheme="minorHAnsi" w:cstheme="minorBidi"/>
              <w:noProof/>
              <w:color w:val="auto"/>
              <w:sz w:val="22"/>
              <w:szCs w:val="22"/>
            </w:rPr>
          </w:pPr>
          <w:hyperlink w:anchor="_Toc71536367" w:history="1">
            <w:r w:rsidR="00193F2E" w:rsidRPr="004F7880">
              <w:rPr>
                <w:rStyle w:val="Hyperlink"/>
                <w:noProof/>
              </w:rPr>
              <w:t>2.4.2.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Graphs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_Toc71536367 \h </w:instrText>
            </w:r>
            <w:r w:rsidR="00193F2E" w:rsidRPr="004F7880">
              <w:rPr>
                <w:noProof/>
                <w:webHidden/>
              </w:rPr>
            </w:r>
            <w:r w:rsidR="00193F2E" w:rsidRPr="004F7880">
              <w:rPr>
                <w:noProof/>
                <w:webHidden/>
              </w:rPr>
              <w:fldChar w:fldCharType="separate"/>
            </w:r>
            <w:r w:rsidR="00193F2E" w:rsidRPr="004F7880">
              <w:rPr>
                <w:noProof/>
                <w:webHidden/>
              </w:rPr>
              <w:t>24</w:t>
            </w:r>
            <w:r w:rsidR="00193F2E" w:rsidRPr="004F7880">
              <w:rPr>
                <w:noProof/>
                <w:webHidden/>
              </w:rPr>
              <w:fldChar w:fldCharType="end"/>
            </w:r>
          </w:hyperlink>
        </w:p>
        <w:p w14:paraId="3FA6AB46" w14:textId="3D0D5F56" w:rsidR="00193F2E" w:rsidRPr="004F7880" w:rsidRDefault="00CE34EA">
          <w:pPr>
            <w:pStyle w:val="TOC2"/>
            <w:rPr>
              <w:rFonts w:asciiTheme="minorHAnsi" w:eastAsiaTheme="minorEastAsia" w:hAnsiTheme="minorHAnsi" w:cstheme="minorBidi"/>
              <w:b w:val="0"/>
              <w:noProof/>
              <w:color w:val="auto"/>
              <w:sz w:val="22"/>
              <w:szCs w:val="22"/>
            </w:rPr>
          </w:pPr>
          <w:hyperlink w:anchor="_Toc71536368" w:history="1">
            <w:r w:rsidR="00193F2E" w:rsidRPr="004F7880">
              <w:rPr>
                <w:rStyle w:val="Hyperlink"/>
                <w:noProof/>
              </w:rPr>
              <w:t>2.5.</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Application Time-Out Warnings</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_Toc71536368 \h </w:instrText>
            </w:r>
            <w:r w:rsidR="00193F2E" w:rsidRPr="004F7880">
              <w:rPr>
                <w:noProof/>
                <w:webHidden/>
              </w:rPr>
            </w:r>
            <w:r w:rsidR="00193F2E" w:rsidRPr="004F7880">
              <w:rPr>
                <w:noProof/>
                <w:webHidden/>
              </w:rPr>
              <w:fldChar w:fldCharType="separate"/>
            </w:r>
            <w:r w:rsidR="00193F2E" w:rsidRPr="004F7880">
              <w:rPr>
                <w:noProof/>
                <w:webHidden/>
              </w:rPr>
              <w:t>28</w:t>
            </w:r>
            <w:r w:rsidR="00193F2E" w:rsidRPr="004F7880">
              <w:rPr>
                <w:noProof/>
                <w:webHidden/>
              </w:rPr>
              <w:fldChar w:fldCharType="end"/>
            </w:r>
          </w:hyperlink>
        </w:p>
        <w:p w14:paraId="780570F2" w14:textId="48C72392" w:rsidR="00193F2E" w:rsidRPr="004F7880" w:rsidRDefault="00CE34EA">
          <w:pPr>
            <w:pStyle w:val="TOC3"/>
            <w:rPr>
              <w:rFonts w:asciiTheme="minorHAnsi" w:eastAsiaTheme="minorEastAsia" w:hAnsiTheme="minorHAnsi" w:cstheme="minorBidi"/>
              <w:noProof/>
              <w:color w:val="auto"/>
              <w:sz w:val="22"/>
              <w:szCs w:val="22"/>
            </w:rPr>
          </w:pPr>
          <w:hyperlink w:anchor="_Toc71536369" w:history="1">
            <w:r w:rsidR="00193F2E" w:rsidRPr="004F7880">
              <w:rPr>
                <w:rStyle w:val="Hyperlink"/>
                <w:noProof/>
              </w:rPr>
              <w:t>2.5.1.</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Staff Entry 10-Minute Timeout: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_Toc71536369 \h </w:instrText>
            </w:r>
            <w:r w:rsidR="00193F2E" w:rsidRPr="004F7880">
              <w:rPr>
                <w:noProof/>
                <w:webHidden/>
              </w:rPr>
            </w:r>
            <w:r w:rsidR="00193F2E" w:rsidRPr="004F7880">
              <w:rPr>
                <w:noProof/>
                <w:webHidden/>
              </w:rPr>
              <w:fldChar w:fldCharType="separate"/>
            </w:r>
            <w:r w:rsidR="00193F2E" w:rsidRPr="004F7880">
              <w:rPr>
                <w:noProof/>
                <w:webHidden/>
              </w:rPr>
              <w:t>28</w:t>
            </w:r>
            <w:r w:rsidR="00193F2E" w:rsidRPr="004F7880">
              <w:rPr>
                <w:noProof/>
                <w:webHidden/>
              </w:rPr>
              <w:fldChar w:fldCharType="end"/>
            </w:r>
          </w:hyperlink>
        </w:p>
        <w:p w14:paraId="03CAEFED" w14:textId="49F4027E" w:rsidR="00193F2E" w:rsidRPr="004F7880" w:rsidRDefault="00CE34EA">
          <w:pPr>
            <w:pStyle w:val="TOC3"/>
            <w:rPr>
              <w:rFonts w:asciiTheme="minorHAnsi" w:eastAsiaTheme="minorEastAsia" w:hAnsiTheme="minorHAnsi" w:cstheme="minorBidi"/>
              <w:noProof/>
              <w:color w:val="auto"/>
              <w:sz w:val="22"/>
              <w:szCs w:val="22"/>
            </w:rPr>
          </w:pPr>
          <w:hyperlink w:anchor="_Toc71536370" w:history="1">
            <w:r w:rsidR="00193F2E" w:rsidRPr="004F7880">
              <w:rPr>
                <w:rStyle w:val="Hyperlink"/>
                <w:noProof/>
              </w:rPr>
              <w:t>2.5.2.</w:t>
            </w:r>
            <w:r w:rsidR="00193F2E" w:rsidRPr="004F7880">
              <w:rPr>
                <w:rFonts w:asciiTheme="minorHAnsi" w:eastAsiaTheme="minorEastAsia" w:hAnsiTheme="minorHAnsi" w:cstheme="minorBidi"/>
                <w:noProof/>
                <w:color w:val="auto"/>
                <w:sz w:val="22"/>
                <w:szCs w:val="22"/>
              </w:rPr>
              <w:tab/>
            </w:r>
            <w:r w:rsidR="00193F2E" w:rsidRPr="004F7880">
              <w:rPr>
                <w:rStyle w:val="Hyperlink"/>
                <w:noProof/>
              </w:rPr>
              <w:t>MHA Web Server Timeout:</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_Toc71536370 \h </w:instrText>
            </w:r>
            <w:r w:rsidR="00193F2E" w:rsidRPr="004F7880">
              <w:rPr>
                <w:noProof/>
                <w:webHidden/>
              </w:rPr>
            </w:r>
            <w:r w:rsidR="00193F2E" w:rsidRPr="004F7880">
              <w:rPr>
                <w:noProof/>
                <w:webHidden/>
              </w:rPr>
              <w:fldChar w:fldCharType="separate"/>
            </w:r>
            <w:r w:rsidR="00193F2E" w:rsidRPr="004F7880">
              <w:rPr>
                <w:noProof/>
                <w:webHidden/>
              </w:rPr>
              <w:t>28</w:t>
            </w:r>
            <w:r w:rsidR="00193F2E" w:rsidRPr="004F7880">
              <w:rPr>
                <w:noProof/>
                <w:webHidden/>
              </w:rPr>
              <w:fldChar w:fldCharType="end"/>
            </w:r>
          </w:hyperlink>
        </w:p>
        <w:p w14:paraId="1B62FBE4" w14:textId="385F9010" w:rsidR="00193F2E" w:rsidRPr="004F7880" w:rsidRDefault="00CE34EA">
          <w:pPr>
            <w:pStyle w:val="TOC2"/>
            <w:rPr>
              <w:rFonts w:asciiTheme="minorHAnsi" w:eastAsiaTheme="minorEastAsia" w:hAnsiTheme="minorHAnsi" w:cstheme="minorBidi"/>
              <w:b w:val="0"/>
              <w:noProof/>
              <w:color w:val="auto"/>
              <w:sz w:val="22"/>
              <w:szCs w:val="22"/>
            </w:rPr>
          </w:pPr>
          <w:hyperlink w:anchor="_Toc71536371" w:history="1">
            <w:r w:rsidR="00193F2E" w:rsidRPr="004F7880">
              <w:rPr>
                <w:rStyle w:val="Hyperlink"/>
                <w:noProof/>
              </w:rPr>
              <w:t>2.6.</w:t>
            </w:r>
            <w:r w:rsidR="00193F2E" w:rsidRPr="004F7880">
              <w:rPr>
                <w:rFonts w:asciiTheme="minorHAnsi" w:eastAsiaTheme="minorEastAsia" w:hAnsiTheme="minorHAnsi" w:cstheme="minorBidi"/>
                <w:b w:val="0"/>
                <w:noProof/>
                <w:color w:val="auto"/>
                <w:sz w:val="22"/>
                <w:szCs w:val="22"/>
              </w:rPr>
              <w:tab/>
            </w:r>
            <w:r w:rsidR="00193F2E" w:rsidRPr="004F7880">
              <w:rPr>
                <w:rStyle w:val="Hyperlink"/>
                <w:noProof/>
              </w:rPr>
              <w:t>Special Instrument Notification in Staff Entry</w:t>
            </w:r>
            <w:r w:rsidR="00193F2E" w:rsidRPr="004F7880">
              <w:rPr>
                <w:noProof/>
                <w:webHidden/>
              </w:rPr>
              <w:tab/>
            </w:r>
            <w:r w:rsidR="00193F2E" w:rsidRPr="004F7880">
              <w:rPr>
                <w:noProof/>
                <w:webHidden/>
              </w:rPr>
              <w:fldChar w:fldCharType="begin"/>
            </w:r>
            <w:r w:rsidR="00193F2E" w:rsidRPr="004F7880">
              <w:rPr>
                <w:noProof/>
                <w:webHidden/>
              </w:rPr>
              <w:instrText xml:space="preserve"> PAGEREF _Toc71536371 \h </w:instrText>
            </w:r>
            <w:r w:rsidR="00193F2E" w:rsidRPr="004F7880">
              <w:rPr>
                <w:noProof/>
                <w:webHidden/>
              </w:rPr>
            </w:r>
            <w:r w:rsidR="00193F2E" w:rsidRPr="004F7880">
              <w:rPr>
                <w:noProof/>
                <w:webHidden/>
              </w:rPr>
              <w:fldChar w:fldCharType="separate"/>
            </w:r>
            <w:r w:rsidR="00193F2E" w:rsidRPr="004F7880">
              <w:rPr>
                <w:noProof/>
                <w:webHidden/>
              </w:rPr>
              <w:t>29</w:t>
            </w:r>
            <w:r w:rsidR="00193F2E" w:rsidRPr="004F7880">
              <w:rPr>
                <w:noProof/>
                <w:webHidden/>
              </w:rPr>
              <w:fldChar w:fldCharType="end"/>
            </w:r>
          </w:hyperlink>
        </w:p>
        <w:p w14:paraId="48F73681" w14:textId="3F66146C" w:rsidR="00DE4DA0" w:rsidRDefault="00DE4DA0">
          <w:r w:rsidRPr="004F7880">
            <w:rPr>
              <w:b/>
              <w:bCs/>
              <w:noProof/>
            </w:rPr>
            <w:fldChar w:fldCharType="end"/>
          </w:r>
        </w:p>
      </w:sdtContent>
    </w:sdt>
    <w:p w14:paraId="53D326E9" w14:textId="77777777" w:rsidR="00DC6589" w:rsidRPr="00253744" w:rsidRDefault="00DC6589">
      <w:pPr>
        <w:spacing w:after="160" w:line="259" w:lineRule="auto"/>
        <w:rPr>
          <w:rFonts w:ascii="Arial" w:eastAsia="MS Mincho" w:hAnsi="Arial"/>
          <w:b/>
          <w:sz w:val="16"/>
          <w:szCs w:val="16"/>
        </w:rPr>
      </w:pPr>
      <w:r w:rsidRPr="00253744">
        <w:rPr>
          <w:sz w:val="16"/>
          <w:szCs w:val="16"/>
        </w:rPr>
        <w:br w:type="page"/>
      </w:r>
    </w:p>
    <w:p w14:paraId="37D668E2" w14:textId="33AD7593" w:rsidR="00497700" w:rsidRPr="004F7880" w:rsidRDefault="0012536C" w:rsidP="00270486">
      <w:pPr>
        <w:pStyle w:val="Heading1"/>
      </w:pPr>
      <w:bookmarkStart w:id="28" w:name="_Toc71536337"/>
      <w:r w:rsidRPr="004F7880">
        <w:lastRenderedPageBreak/>
        <w:t>MHA Web</w:t>
      </w:r>
      <w:r w:rsidR="00817FA2" w:rsidRPr="004F7880">
        <w:t xml:space="preserve"> App</w:t>
      </w:r>
      <w:r w:rsidR="00F5358C" w:rsidRPr="004F7880">
        <w:t>lication</w:t>
      </w:r>
      <w:r w:rsidR="00817FA2" w:rsidRPr="004F7880">
        <w:t xml:space="preserve"> U</w:t>
      </w:r>
      <w:r w:rsidR="00F5358C" w:rsidRPr="004F7880">
        <w:t xml:space="preserve">ser </w:t>
      </w:r>
      <w:r w:rsidR="00817FA2" w:rsidRPr="004F7880">
        <w:t>M</w:t>
      </w:r>
      <w:r w:rsidR="00F5358C" w:rsidRPr="004F7880">
        <w:t>anual</w:t>
      </w:r>
      <w:r w:rsidR="00817FA2" w:rsidRPr="004F7880">
        <w:t xml:space="preserve"> Content</w:t>
      </w:r>
      <w:bookmarkEnd w:id="28"/>
    </w:p>
    <w:p w14:paraId="7F3C73A6" w14:textId="77777777" w:rsidR="00817FA2" w:rsidRPr="004F7880" w:rsidRDefault="00817FA2" w:rsidP="00817FA2">
      <w:pPr>
        <w:rPr>
          <w:sz w:val="23"/>
          <w:szCs w:val="23"/>
        </w:rPr>
      </w:pPr>
    </w:p>
    <w:p w14:paraId="4D2DA7AB" w14:textId="55B876A8" w:rsidR="00817FA2" w:rsidRPr="004F7880" w:rsidRDefault="00F01030" w:rsidP="00EE4DC1">
      <w:pPr>
        <w:jc w:val="center"/>
        <w:rPr>
          <w:sz w:val="23"/>
          <w:szCs w:val="23"/>
        </w:rPr>
      </w:pPr>
      <w:r w:rsidRPr="004F7880">
        <w:rPr>
          <w:noProof/>
          <w:sz w:val="23"/>
          <w:szCs w:val="23"/>
        </w:rPr>
        <mc:AlternateContent>
          <mc:Choice Requires="wps">
            <w:drawing>
              <wp:anchor distT="0" distB="0" distL="114300" distR="114300" simplePos="0" relativeHeight="251814912" behindDoc="0" locked="0" layoutInCell="1" allowOverlap="1" wp14:anchorId="20ACFDE6" wp14:editId="2834CE34">
                <wp:simplePos x="0" y="0"/>
                <wp:positionH relativeFrom="column">
                  <wp:posOffset>1476045</wp:posOffset>
                </wp:positionH>
                <wp:positionV relativeFrom="paragraph">
                  <wp:posOffset>726440</wp:posOffset>
                </wp:positionV>
                <wp:extent cx="226390" cy="109728"/>
                <wp:effectExtent l="0" t="0" r="21590" b="24130"/>
                <wp:wrapNone/>
                <wp:docPr id="931" name="Text Box 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6390" cy="109728"/>
                        </a:xfrm>
                        <a:prstGeom prst="rect">
                          <a:avLst/>
                        </a:prstGeom>
                        <a:solidFill>
                          <a:schemeClr val="accent4">
                            <a:lumMod val="20000"/>
                            <a:lumOff val="80000"/>
                          </a:schemeClr>
                        </a:solidFill>
                        <a:ln w="6350">
                          <a:solidFill>
                            <a:prstClr val="black"/>
                          </a:solidFill>
                        </a:ln>
                      </wps:spPr>
                      <wps:txbx>
                        <w:txbxContent>
                          <w:p w14:paraId="02F0E422" w14:textId="77777777" w:rsidR="005F65F9" w:rsidRPr="00F01030" w:rsidRDefault="005F65F9" w:rsidP="00F01030">
                            <w:pPr>
                              <w:rPr>
                                <w:color w:val="FFF2CC" w:themeColor="accent4" w:themeTint="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CFDE6" id="_x0000_t202" coordsize="21600,21600" o:spt="202" path="m,l,21600r21600,l21600,xe">
                <v:stroke joinstyle="miter"/>
                <v:path gradientshapeok="t" o:connecttype="rect"/>
              </v:shapetype>
              <v:shape id="Text Box 931" o:spid="_x0000_s1026" type="#_x0000_t202" alt="&quot;&quot;" style="position:absolute;left:0;text-align:left;margin-left:116.2pt;margin-top:57.2pt;width:17.85pt;height:8.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" fillcolor="#fff2cc [663]" strokeweight=".5pt">
                <v:textbox>
                  <w:txbxContent>
                    <w:p w14:paraId="02F0E422" w14:textId="77777777" w:rsidR="005F65F9" w:rsidRPr="00F01030" w:rsidRDefault="005F65F9" w:rsidP="00F01030">
                      <w:pPr>
                        <w:rPr>
                          <w:color w:val="FFF2CC" w:themeColor="accent4" w:themeTint="33"/>
                        </w:rPr>
                      </w:pPr>
                    </w:p>
                  </w:txbxContent>
                </v:textbox>
              </v:shape>
            </w:pict>
          </mc:Fallback>
        </mc:AlternateContent>
      </w:r>
      <w:r w:rsidR="00817FA2" w:rsidRPr="004F7880">
        <w:rPr>
          <w:noProof/>
        </w:rPr>
        <w:drawing>
          <wp:inline distT="0" distB="0" distL="0" distR="0" wp14:anchorId="6675959E" wp14:editId="737854F9">
            <wp:extent cx="3863340" cy="2270760"/>
            <wp:effectExtent l="0" t="0" r="0" b="0"/>
            <wp:docPr id="230" name="Picture 4" descr="Displayed is a screen capture of the CPRS drop-down list Tools menu.  There is an arrow pointing to the first option in the menu, Mental Health Assistant, prompting to click on tha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863340" cy="2270760"/>
                    </a:xfrm>
                    <a:prstGeom prst="rect">
                      <a:avLst/>
                    </a:prstGeom>
                  </pic:spPr>
                </pic:pic>
              </a:graphicData>
            </a:graphic>
          </wp:inline>
        </w:drawing>
      </w:r>
    </w:p>
    <w:p w14:paraId="6B863631" w14:textId="77777777" w:rsidR="00817FA2" w:rsidRPr="004F7880" w:rsidRDefault="00817FA2" w:rsidP="00817FA2">
      <w:pPr>
        <w:rPr>
          <w:rFonts w:cs="Arial"/>
          <w:b/>
        </w:rPr>
      </w:pPr>
    </w:p>
    <w:p w14:paraId="16D9E54C" w14:textId="54EC25F8" w:rsidR="00817FA2" w:rsidRPr="004F7880" w:rsidRDefault="00817FA2" w:rsidP="00C73710">
      <w:pPr>
        <w:spacing w:after="240"/>
        <w:rPr>
          <w:rFonts w:cs="Arial"/>
        </w:rPr>
      </w:pPr>
      <w:r w:rsidRPr="004F7880">
        <w:rPr>
          <w:rFonts w:cs="Arial"/>
          <w:b/>
          <w:bCs/>
        </w:rPr>
        <w:t>Click</w:t>
      </w:r>
      <w:r w:rsidRPr="004F7880">
        <w:rPr>
          <w:rFonts w:cs="Arial"/>
        </w:rPr>
        <w:t xml:space="preserve"> on the </w:t>
      </w:r>
      <w:r w:rsidR="00785C36" w:rsidRPr="004F7880">
        <w:rPr>
          <w:rFonts w:cs="Arial"/>
          <w:b/>
          <w:bCs/>
        </w:rPr>
        <w:t>MHA</w:t>
      </w:r>
      <w:r w:rsidR="00CF3AFF" w:rsidRPr="004F7880">
        <w:rPr>
          <w:rFonts w:cs="Arial"/>
          <w:b/>
          <w:bCs/>
        </w:rPr>
        <w:t xml:space="preserve"> We</w:t>
      </w:r>
      <w:r w:rsidR="00785C36" w:rsidRPr="004F7880">
        <w:rPr>
          <w:rFonts w:cs="Arial"/>
          <w:b/>
          <w:bCs/>
        </w:rPr>
        <w:t>b</w:t>
      </w:r>
      <w:r w:rsidRPr="004F7880">
        <w:rPr>
          <w:rFonts w:cs="Arial"/>
          <w:b/>
          <w:bCs/>
        </w:rPr>
        <w:t xml:space="preserve"> </w:t>
      </w:r>
      <w:r w:rsidR="00215A9A" w:rsidRPr="004F7880">
        <w:rPr>
          <w:b/>
          <w:bCs/>
        </w:rPr>
        <w:t xml:space="preserve">option located on the CPRS tools </w:t>
      </w:r>
      <w:r w:rsidRPr="004F7880">
        <w:rPr>
          <w:rFonts w:cs="Arial"/>
        </w:rPr>
        <w:t>menu item</w:t>
      </w:r>
      <w:r w:rsidRPr="004F7880">
        <w:rPr>
          <w:rFonts w:cs="Arial"/>
          <w:b/>
          <w:bCs/>
        </w:rPr>
        <w:t xml:space="preserve"> </w:t>
      </w:r>
      <w:r w:rsidRPr="004F7880">
        <w:rPr>
          <w:rFonts w:cs="Arial"/>
        </w:rPr>
        <w:t>to start</w:t>
      </w:r>
      <w:r w:rsidR="00785C36" w:rsidRPr="004F7880">
        <w:rPr>
          <w:rFonts w:cs="Arial"/>
        </w:rPr>
        <w:t xml:space="preserve"> Mental Health Assistant – Web (MHA</w:t>
      </w:r>
      <w:r w:rsidR="00CF3AFF" w:rsidRPr="004F7880">
        <w:rPr>
          <w:rFonts w:cs="Arial"/>
        </w:rPr>
        <w:t xml:space="preserve"> Web</w:t>
      </w:r>
      <w:r w:rsidR="00785C36" w:rsidRPr="004F7880">
        <w:rPr>
          <w:rFonts w:cs="Arial"/>
        </w:rPr>
        <w:t>)</w:t>
      </w:r>
      <w:r w:rsidRPr="004F7880">
        <w:rPr>
          <w:rFonts w:cs="Arial"/>
        </w:rPr>
        <w:t xml:space="preserve">. The </w:t>
      </w:r>
      <w:r w:rsidR="00785C36" w:rsidRPr="004F7880">
        <w:rPr>
          <w:rFonts w:cs="Arial"/>
        </w:rPr>
        <w:t>VA Single Sign-On page</w:t>
      </w:r>
      <w:r w:rsidRPr="004F7880">
        <w:rPr>
          <w:rFonts w:cs="Arial"/>
        </w:rPr>
        <w:t xml:space="preserve"> is displayed</w:t>
      </w:r>
      <w:r w:rsidR="00785C36" w:rsidRPr="004F7880">
        <w:rPr>
          <w:rFonts w:cs="Arial"/>
        </w:rPr>
        <w:t>.</w:t>
      </w:r>
    </w:p>
    <w:p w14:paraId="07145633" w14:textId="34FC6D7A" w:rsidR="5F50C6B3" w:rsidRDefault="5F50C6B3" w:rsidP="3D40299A">
      <w:pPr>
        <w:rPr>
          <w:b/>
          <w:bCs/>
        </w:rPr>
      </w:pPr>
      <w:r w:rsidRPr="004F7880">
        <w:rPr>
          <w:b/>
          <w:bCs/>
        </w:rPr>
        <w:t xml:space="preserve">***NOTE*** When launching MHA Web from within CPRS, the application will open with the patient record for the current patient having focus in CPRS.  If the user changes the patient in CPRS, MHA Web will NOT automatically update, as this functionality does not work.  A refresh of the page will not result in MHA Web refreshing the patient data to the new patient.  In order to avoid potential erroneous patient record updates for the wrong patient, MHA Web must be closed and re-launched every time the user changes the patient in CPRS.  </w:t>
      </w:r>
      <w:r w:rsidRPr="004F7880">
        <w:rPr>
          <w:b/>
          <w:bCs/>
          <w:u w:val="single"/>
        </w:rPr>
        <w:t>Patient name must be verified before entering questionnaire data</w:t>
      </w:r>
      <w:r w:rsidRPr="004F7880">
        <w:rPr>
          <w:b/>
          <w:bCs/>
        </w:rPr>
        <w:t>.</w:t>
      </w:r>
    </w:p>
    <w:p w14:paraId="5300C426" w14:textId="77777777" w:rsidR="00D1224A" w:rsidRDefault="00D1224A" w:rsidP="3D40299A">
      <w:pPr>
        <w:rPr>
          <w:b/>
          <w:bCs/>
        </w:rPr>
      </w:pPr>
    </w:p>
    <w:p w14:paraId="1C6F5C2E" w14:textId="79B978B4" w:rsidR="00785C36" w:rsidRPr="003837AE" w:rsidRDefault="00785C36" w:rsidP="00EE4DC1">
      <w:pPr>
        <w:jc w:val="center"/>
        <w:rPr>
          <w:rFonts w:cs="Arial"/>
          <w:sz w:val="23"/>
          <w:szCs w:val="23"/>
        </w:rPr>
      </w:pPr>
      <w:r>
        <w:rPr>
          <w:noProof/>
        </w:rPr>
        <w:drawing>
          <wp:inline distT="0" distB="0" distL="0" distR="0" wp14:anchorId="5B58999C" wp14:editId="0CD7587E">
            <wp:extent cx="5939331" cy="2534369"/>
            <wp:effectExtent l="19050" t="19050" r="23495" b="18415"/>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pic:nvPicPr>
                  <pic:blipFill>
                    <a:blip r:embed="rId13"/>
                    <a:stretch>
                      <a:fillRect/>
                    </a:stretch>
                  </pic:blipFill>
                  <pic:spPr>
                    <a:xfrm>
                      <a:off x="0" y="0"/>
                      <a:ext cx="6030232" cy="2573157"/>
                    </a:xfrm>
                    <a:prstGeom prst="rect">
                      <a:avLst/>
                    </a:prstGeom>
                    <a:ln w="12700" cmpd="sng">
                      <a:solidFill>
                        <a:schemeClr val="tx1"/>
                      </a:solidFill>
                    </a:ln>
                  </pic:spPr>
                </pic:pic>
              </a:graphicData>
            </a:graphic>
          </wp:inline>
        </w:drawing>
      </w:r>
    </w:p>
    <w:p w14:paraId="403E52E0" w14:textId="77777777" w:rsidR="00817FA2" w:rsidRPr="003837AE" w:rsidRDefault="00817FA2" w:rsidP="00817FA2">
      <w:pPr>
        <w:rPr>
          <w:rFonts w:cs="Arial"/>
          <w:sz w:val="23"/>
          <w:szCs w:val="23"/>
        </w:rPr>
      </w:pPr>
    </w:p>
    <w:p w14:paraId="0FEEF6F9" w14:textId="5E9E9C4C" w:rsidR="00785C36" w:rsidRPr="00C73710" w:rsidRDefault="00785C36" w:rsidP="00101AD0">
      <w:pPr>
        <w:spacing w:after="240"/>
      </w:pPr>
      <w:r w:rsidRPr="00C73710">
        <w:lastRenderedPageBreak/>
        <w:t>There are 3 options for signing into the application using the VA Single Sign-On page:</w:t>
      </w:r>
    </w:p>
    <w:p w14:paraId="7DCD700A" w14:textId="3BF6502B" w:rsidR="00785C36" w:rsidRPr="00C73710" w:rsidRDefault="00785C36" w:rsidP="00410702">
      <w:pPr>
        <w:pStyle w:val="ListParagraph"/>
        <w:numPr>
          <w:ilvl w:val="0"/>
          <w:numId w:val="21"/>
        </w:numPr>
        <w:spacing w:line="240" w:lineRule="auto"/>
        <w:contextualSpacing w:val="0"/>
        <w:rPr>
          <w:rFonts w:ascii="Times New Roman" w:hAnsi="Times New Roman"/>
          <w:sz w:val="24"/>
          <w:szCs w:val="24"/>
        </w:rPr>
      </w:pPr>
      <w:r w:rsidRPr="00C73710">
        <w:rPr>
          <w:rFonts w:ascii="Times New Roman" w:hAnsi="Times New Roman"/>
          <w:sz w:val="24"/>
          <w:szCs w:val="24"/>
        </w:rPr>
        <w:t>VA PIV Card</w:t>
      </w:r>
    </w:p>
    <w:p w14:paraId="736E613A" w14:textId="5BB210F0" w:rsidR="00785C36" w:rsidRPr="00C73710" w:rsidRDefault="00785C36" w:rsidP="00410702">
      <w:pPr>
        <w:pStyle w:val="ListParagraph"/>
        <w:numPr>
          <w:ilvl w:val="0"/>
          <w:numId w:val="21"/>
        </w:numPr>
        <w:spacing w:line="240" w:lineRule="auto"/>
        <w:contextualSpacing w:val="0"/>
        <w:rPr>
          <w:rFonts w:ascii="Times New Roman" w:hAnsi="Times New Roman"/>
          <w:sz w:val="24"/>
          <w:szCs w:val="24"/>
        </w:rPr>
      </w:pPr>
      <w:r w:rsidRPr="00C73710">
        <w:rPr>
          <w:rFonts w:ascii="Times New Roman" w:hAnsi="Times New Roman"/>
          <w:sz w:val="24"/>
          <w:szCs w:val="24"/>
        </w:rPr>
        <w:t>Windows Authentication</w:t>
      </w:r>
    </w:p>
    <w:p w14:paraId="5940B661" w14:textId="75403430" w:rsidR="00785C36" w:rsidRPr="00C73710" w:rsidRDefault="00785C36" w:rsidP="00410702">
      <w:pPr>
        <w:pStyle w:val="ListParagraph"/>
        <w:numPr>
          <w:ilvl w:val="0"/>
          <w:numId w:val="21"/>
        </w:numPr>
        <w:spacing w:line="240" w:lineRule="auto"/>
        <w:contextualSpacing w:val="0"/>
        <w:rPr>
          <w:rFonts w:ascii="Times New Roman" w:hAnsi="Times New Roman"/>
          <w:sz w:val="24"/>
          <w:szCs w:val="24"/>
        </w:rPr>
      </w:pPr>
      <w:r w:rsidRPr="00C73710">
        <w:rPr>
          <w:rFonts w:ascii="Times New Roman" w:hAnsi="Times New Roman"/>
          <w:sz w:val="24"/>
          <w:szCs w:val="24"/>
        </w:rPr>
        <w:t>VA Network ID</w:t>
      </w:r>
    </w:p>
    <w:p w14:paraId="5F03EB74" w14:textId="4FE89522" w:rsidR="00D3248B" w:rsidRDefault="004C093D" w:rsidP="00817FA2">
      <w:pPr>
        <w:rPr>
          <w:noProof/>
        </w:rPr>
      </w:pPr>
      <w:r>
        <w:rPr>
          <w:noProof/>
        </w:rPr>
        <w:t>The most common single sign-on used is the VA PIV Card validating your credentials with your VA PIV Card PIN.</w:t>
      </w:r>
    </w:p>
    <w:p w14:paraId="3D50A7F6" w14:textId="28AE0781" w:rsidR="00D3248B" w:rsidRDefault="00101AD0" w:rsidP="00EE4DC1">
      <w:pPr>
        <w:jc w:val="center"/>
        <w:rPr>
          <w:noProof/>
        </w:rPr>
      </w:pPr>
      <w:r w:rsidRPr="003837AE">
        <w:rPr>
          <w:noProof/>
        </w:rPr>
        <mc:AlternateContent>
          <mc:Choice Requires="wps">
            <w:drawing>
              <wp:anchor distT="0" distB="0" distL="114300" distR="114300" simplePos="0" relativeHeight="251660288" behindDoc="0" locked="0" layoutInCell="1" allowOverlap="1" wp14:anchorId="5321D684" wp14:editId="3C6A84B5">
                <wp:simplePos x="0" y="0"/>
                <wp:positionH relativeFrom="column">
                  <wp:posOffset>2059762</wp:posOffset>
                </wp:positionH>
                <wp:positionV relativeFrom="paragraph">
                  <wp:posOffset>1937156</wp:posOffset>
                </wp:positionV>
                <wp:extent cx="876300" cy="295275"/>
                <wp:effectExtent l="19050" t="38100" r="19050" b="28575"/>
                <wp:wrapNone/>
                <wp:docPr id="252" name="AutoShap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5275"/>
                        </a:xfrm>
                        <a:prstGeom prst="rightArrow">
                          <a:avLst>
                            <a:gd name="adj1" fmla="val 50000"/>
                            <a:gd name="adj2" fmla="val 74194"/>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12B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3" o:spid="_x0000_s1026" type="#_x0000_t13" alt="&quot;&quot;" style="position:absolute;margin-left:162.2pt;margin-top:152.55pt;width:69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" filled="f" strokecolor="red" strokeweight="2.5pt">
                <v:shadow color="#868686"/>
              </v:shape>
            </w:pict>
          </mc:Fallback>
        </mc:AlternateContent>
      </w:r>
      <w:r w:rsidR="00D3248B">
        <w:rPr>
          <w:noProof/>
        </w:rPr>
        <w:drawing>
          <wp:inline distT="0" distB="0" distL="0" distR="0" wp14:anchorId="14A1471C" wp14:editId="5D71F0AA">
            <wp:extent cx="3943350" cy="2343150"/>
            <wp:effectExtent l="19050" t="19050" r="19050" b="1905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pic:nvPicPr>
                  <pic:blipFill>
                    <a:blip r:embed="rId14"/>
                    <a:stretch>
                      <a:fillRect/>
                    </a:stretch>
                  </pic:blipFill>
                  <pic:spPr>
                    <a:xfrm>
                      <a:off x="0" y="0"/>
                      <a:ext cx="3943350" cy="2343150"/>
                    </a:xfrm>
                    <a:prstGeom prst="rect">
                      <a:avLst/>
                    </a:prstGeom>
                    <a:ln>
                      <a:solidFill>
                        <a:schemeClr val="tx1"/>
                      </a:solidFill>
                    </a:ln>
                  </pic:spPr>
                </pic:pic>
              </a:graphicData>
            </a:graphic>
          </wp:inline>
        </w:drawing>
      </w:r>
    </w:p>
    <w:p w14:paraId="0CC4F13B" w14:textId="499C9573" w:rsidR="00817FA2" w:rsidRDefault="004C093D" w:rsidP="00D629D5">
      <w:pPr>
        <w:spacing w:after="240"/>
        <w:rPr>
          <w:noProof/>
        </w:rPr>
      </w:pPr>
      <w:r>
        <w:rPr>
          <w:noProof/>
        </w:rPr>
        <w:t xml:space="preserve">The Windows Authentication sign-on </w:t>
      </w:r>
      <w:r w:rsidRPr="004F7880">
        <w:rPr>
          <w:noProof/>
        </w:rPr>
        <w:t xml:space="preserve">option will use your </w:t>
      </w:r>
      <w:r w:rsidR="00693AE2" w:rsidRPr="004F7880">
        <w:rPr>
          <w:noProof/>
        </w:rPr>
        <w:t>credentials that were validated on initial login to the VA network</w:t>
      </w:r>
      <w:r w:rsidRPr="004F7880">
        <w:rPr>
          <w:noProof/>
        </w:rPr>
        <w:t xml:space="preserve"> to validate your credenti</w:t>
      </w:r>
      <w:r w:rsidR="0072763E" w:rsidRPr="004F7880">
        <w:rPr>
          <w:noProof/>
        </w:rPr>
        <w:t>a</w:t>
      </w:r>
      <w:r w:rsidRPr="004F7880">
        <w:rPr>
          <w:noProof/>
        </w:rPr>
        <w:t>ls/access to the application.  The sign-</w:t>
      </w:r>
      <w:r w:rsidR="001A3005" w:rsidRPr="004F7880">
        <w:rPr>
          <w:noProof/>
        </w:rPr>
        <w:t>i</w:t>
      </w:r>
      <w:r w:rsidRPr="004F7880">
        <w:rPr>
          <w:noProof/>
        </w:rPr>
        <w:t>n method used the least is the VA Network ID option, which is disabled</w:t>
      </w:r>
      <w:r>
        <w:rPr>
          <w:noProof/>
        </w:rPr>
        <w:t xml:space="preserve"> for most users.  This option require</w:t>
      </w:r>
      <w:r w:rsidR="001A3005">
        <w:rPr>
          <w:noProof/>
        </w:rPr>
        <w:t>s</w:t>
      </w:r>
      <w:r>
        <w:rPr>
          <w:noProof/>
        </w:rPr>
        <w:t xml:space="preserve"> a PIV exemption in order to gain access to the application.</w:t>
      </w:r>
    </w:p>
    <w:p w14:paraId="1E1E4A0C" w14:textId="2B1D37F2" w:rsidR="005E6489" w:rsidRPr="00E26E8F" w:rsidRDefault="005E6489" w:rsidP="00E26E8F">
      <w:pPr>
        <w:jc w:val="center"/>
        <w:rPr>
          <w:sz w:val="23"/>
          <w:szCs w:val="23"/>
        </w:rPr>
      </w:pPr>
      <w:r>
        <w:rPr>
          <w:noProof/>
        </w:rPr>
        <w:drawing>
          <wp:inline distT="0" distB="0" distL="0" distR="0" wp14:anchorId="58390916" wp14:editId="772A8C96">
            <wp:extent cx="4839286" cy="3025693"/>
            <wp:effectExtent l="19050" t="19050" r="19050" b="2286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pic:nvPicPr>
                  <pic:blipFill>
                    <a:blip r:embed="rId15"/>
                    <a:stretch>
                      <a:fillRect/>
                    </a:stretch>
                  </pic:blipFill>
                  <pic:spPr>
                    <a:xfrm>
                      <a:off x="0" y="0"/>
                      <a:ext cx="4844087" cy="3028695"/>
                    </a:xfrm>
                    <a:prstGeom prst="rect">
                      <a:avLst/>
                    </a:prstGeom>
                    <a:ln>
                      <a:solidFill>
                        <a:schemeClr val="tx1"/>
                      </a:solidFill>
                    </a:ln>
                  </pic:spPr>
                </pic:pic>
              </a:graphicData>
            </a:graphic>
          </wp:inline>
        </w:drawing>
      </w:r>
    </w:p>
    <w:p w14:paraId="7FA50B03" w14:textId="414D3B20" w:rsidR="00817FA2" w:rsidRPr="003837AE" w:rsidRDefault="00817FA2" w:rsidP="00270486">
      <w:pPr>
        <w:pStyle w:val="Heading1"/>
      </w:pPr>
      <w:bookmarkStart w:id="29" w:name="_Toc103758084"/>
      <w:bookmarkStart w:id="30" w:name="_Toc174855030"/>
      <w:bookmarkStart w:id="31" w:name="_Toc361320494"/>
      <w:bookmarkStart w:id="32" w:name="_Toc24621746"/>
      <w:bookmarkStart w:id="33" w:name="_Toc71536338"/>
      <w:r w:rsidRPr="003837AE">
        <w:lastRenderedPageBreak/>
        <w:t>Mental Health Assistant</w:t>
      </w:r>
      <w:r w:rsidR="00F75A18">
        <w:t xml:space="preserve"> – </w:t>
      </w:r>
      <w:r w:rsidR="009575FB">
        <w:t xml:space="preserve">Main </w:t>
      </w:r>
      <w:r w:rsidR="00F75A18">
        <w:t xml:space="preserve">Web </w:t>
      </w:r>
      <w:r w:rsidR="009575FB">
        <w:t>Page Se</w:t>
      </w:r>
      <w:r w:rsidRPr="003837AE">
        <w:t>ctions</w:t>
      </w:r>
      <w:bookmarkEnd w:id="29"/>
      <w:bookmarkEnd w:id="30"/>
      <w:bookmarkEnd w:id="31"/>
      <w:bookmarkEnd w:id="32"/>
      <w:bookmarkEnd w:id="33"/>
    </w:p>
    <w:p w14:paraId="34236008" w14:textId="6FE4698F" w:rsidR="00817FA2" w:rsidRPr="004F7880" w:rsidRDefault="00817FA2" w:rsidP="00817FA2">
      <w:r w:rsidRPr="00C73710">
        <w:t xml:space="preserve">The </w:t>
      </w:r>
      <w:r w:rsidRPr="004F7880">
        <w:rPr>
          <w:b/>
        </w:rPr>
        <w:t>Mental Health Assistant</w:t>
      </w:r>
      <w:r w:rsidR="00F75A18" w:rsidRPr="004F7880">
        <w:rPr>
          <w:b/>
        </w:rPr>
        <w:t xml:space="preserve"> – Web </w:t>
      </w:r>
      <w:r w:rsidR="009575FB" w:rsidRPr="004F7880">
        <w:rPr>
          <w:b/>
        </w:rPr>
        <w:t>(MHA</w:t>
      </w:r>
      <w:r w:rsidR="00410702" w:rsidRPr="004F7880">
        <w:rPr>
          <w:b/>
        </w:rPr>
        <w:t xml:space="preserve"> </w:t>
      </w:r>
      <w:r w:rsidR="009575FB" w:rsidRPr="004F7880">
        <w:rPr>
          <w:b/>
        </w:rPr>
        <w:t>Web)</w:t>
      </w:r>
      <w:r w:rsidR="009575FB" w:rsidRPr="004F7880">
        <w:rPr>
          <w:bCs/>
        </w:rPr>
        <w:t xml:space="preserve"> is divided into </w:t>
      </w:r>
      <w:r w:rsidR="00410702" w:rsidRPr="004F7880">
        <w:rPr>
          <w:bCs/>
        </w:rPr>
        <w:t>three</w:t>
      </w:r>
      <w:r w:rsidR="009575FB" w:rsidRPr="004F7880">
        <w:rPr>
          <w:bCs/>
        </w:rPr>
        <w:t xml:space="preserve"> sections.  These sections are:</w:t>
      </w:r>
    </w:p>
    <w:p w14:paraId="4B2926D7" w14:textId="2A831236" w:rsidR="009575FB" w:rsidRPr="004F7880" w:rsidRDefault="009575FB" w:rsidP="00817FA2">
      <w:pPr>
        <w:numPr>
          <w:ilvl w:val="0"/>
          <w:numId w:val="17"/>
        </w:numPr>
      </w:pPr>
      <w:r w:rsidRPr="004F7880">
        <w:t>MHA Web Header</w:t>
      </w:r>
    </w:p>
    <w:p w14:paraId="321CB3C9" w14:textId="62F0CE59" w:rsidR="00817FA2" w:rsidRPr="004F7880" w:rsidRDefault="00F75A18" w:rsidP="00817FA2">
      <w:pPr>
        <w:numPr>
          <w:ilvl w:val="0"/>
          <w:numId w:val="17"/>
        </w:numPr>
      </w:pPr>
      <w:r w:rsidRPr="004F7880">
        <w:t>Active</w:t>
      </w:r>
      <w:r w:rsidR="00817FA2" w:rsidRPr="004F7880">
        <w:t xml:space="preserve"> A</w:t>
      </w:r>
      <w:r w:rsidRPr="004F7880">
        <w:t>ssignments</w:t>
      </w:r>
    </w:p>
    <w:p w14:paraId="6DD6C8C9" w14:textId="42E1380F" w:rsidR="00817FA2" w:rsidRPr="00C73710" w:rsidRDefault="00F75A18" w:rsidP="008529BF">
      <w:pPr>
        <w:numPr>
          <w:ilvl w:val="0"/>
          <w:numId w:val="17"/>
        </w:numPr>
      </w:pPr>
      <w:r w:rsidRPr="00C73710">
        <w:t>Complete</w:t>
      </w:r>
      <w:r w:rsidR="00434DB8" w:rsidRPr="00C73710">
        <w:t>d</w:t>
      </w:r>
      <w:r w:rsidRPr="00C73710">
        <w:t xml:space="preserve"> Assignments</w:t>
      </w:r>
    </w:p>
    <w:p w14:paraId="63E1B071" w14:textId="2F117580" w:rsidR="00817FA2" w:rsidRPr="00C73710" w:rsidRDefault="00817FA2" w:rsidP="00817FA2"/>
    <w:p w14:paraId="4FE22986" w14:textId="77777777" w:rsidR="00DC6589" w:rsidRPr="00C73710" w:rsidRDefault="00DC6589" w:rsidP="00DC6589">
      <w:r w:rsidRPr="00C73710">
        <w:rPr>
          <w:b/>
        </w:rPr>
        <w:t>Example: Mental Health Assistant – Web</w:t>
      </w:r>
      <w:r w:rsidRPr="00C73710">
        <w:t xml:space="preserve"> </w:t>
      </w:r>
      <w:r w:rsidRPr="00C73710">
        <w:rPr>
          <w:b/>
        </w:rPr>
        <w:t>main page</w:t>
      </w:r>
    </w:p>
    <w:p w14:paraId="2330D0BF" w14:textId="091E2BBF" w:rsidR="00DC6589" w:rsidRDefault="00F01030" w:rsidP="00EE4DC1">
      <w:pPr>
        <w:jc w:val="center"/>
        <w:rPr>
          <w:sz w:val="23"/>
          <w:szCs w:val="23"/>
        </w:rPr>
      </w:pPr>
      <w:r>
        <w:rPr>
          <w:noProof/>
          <w:sz w:val="23"/>
          <w:szCs w:val="23"/>
        </w:rPr>
        <mc:AlternateContent>
          <mc:Choice Requires="wps">
            <w:drawing>
              <wp:anchor distT="0" distB="0" distL="114300" distR="114300" simplePos="0" relativeHeight="251812864" behindDoc="0" locked="0" layoutInCell="1" allowOverlap="1" wp14:anchorId="6580FE00" wp14:editId="366046BC">
                <wp:simplePos x="0" y="0"/>
                <wp:positionH relativeFrom="rightMargin">
                  <wp:posOffset>-40234</wp:posOffset>
                </wp:positionH>
                <wp:positionV relativeFrom="paragraph">
                  <wp:posOffset>183491</wp:posOffset>
                </wp:positionV>
                <wp:extent cx="182271" cy="45719"/>
                <wp:effectExtent l="0" t="0" r="27305" b="12065"/>
                <wp:wrapNone/>
                <wp:docPr id="930" name="Text Box 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271" cy="45719"/>
                        </a:xfrm>
                        <a:prstGeom prst="rect">
                          <a:avLst/>
                        </a:prstGeom>
                        <a:solidFill>
                          <a:schemeClr val="accent1">
                            <a:lumMod val="75000"/>
                          </a:schemeClr>
                        </a:solidFill>
                        <a:ln w="6350">
                          <a:solidFill>
                            <a:prstClr val="black"/>
                          </a:solidFill>
                        </a:ln>
                      </wps:spPr>
                      <wps:txbx>
                        <w:txbxContent>
                          <w:p w14:paraId="0412EA58" w14:textId="77777777" w:rsidR="005F65F9" w:rsidRDefault="005F65F9" w:rsidP="00F01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0FE00" id="Text Box 930" o:spid="_x0000_s1027" type="#_x0000_t202" alt="&quot;&quot;" style="position:absolute;left:0;text-align:left;margin-left:-3.15pt;margin-top:14.45pt;width:14.35pt;height:3.6pt;z-index:2518128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" fillcolor="#2f5496 [2404]" strokeweight=".5pt">
                <v:textbox>
                  <w:txbxContent>
                    <w:p w14:paraId="0412EA58" w14:textId="77777777" w:rsidR="005F65F9" w:rsidRDefault="005F65F9" w:rsidP="00F01030"/>
                  </w:txbxContent>
                </v:textbox>
                <w10:wrap anchorx="margin"/>
              </v:shape>
            </w:pict>
          </mc:Fallback>
        </mc:AlternateContent>
      </w:r>
      <w:r w:rsidR="00DC6589">
        <w:rPr>
          <w:noProof/>
        </w:rPr>
        <w:drawing>
          <wp:inline distT="0" distB="0" distL="0" distR="0" wp14:anchorId="25911E09" wp14:editId="26867809">
            <wp:extent cx="6075177" cy="2888052"/>
            <wp:effectExtent l="19050" t="19050" r="20955" b="2667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079826" cy="2890262"/>
                    </a:xfrm>
                    <a:prstGeom prst="rect">
                      <a:avLst/>
                    </a:prstGeom>
                    <a:ln>
                      <a:solidFill>
                        <a:schemeClr val="tx1"/>
                      </a:solidFill>
                    </a:ln>
                  </pic:spPr>
                </pic:pic>
              </a:graphicData>
            </a:graphic>
          </wp:inline>
        </w:drawing>
      </w:r>
    </w:p>
    <w:p w14:paraId="185EA7B6" w14:textId="77777777" w:rsidR="00DC6589" w:rsidRPr="003837AE" w:rsidRDefault="00DC6589" w:rsidP="00817FA2">
      <w:pPr>
        <w:rPr>
          <w:sz w:val="23"/>
          <w:szCs w:val="23"/>
        </w:rPr>
      </w:pPr>
    </w:p>
    <w:p w14:paraId="643ACEC4" w14:textId="5B35F7F1" w:rsidR="00817FA2" w:rsidRPr="004F7880" w:rsidRDefault="00D02657" w:rsidP="003A6C65">
      <w:pPr>
        <w:pStyle w:val="Heading2"/>
        <w:rPr>
          <w:szCs w:val="32"/>
        </w:rPr>
      </w:pPr>
      <w:bookmarkStart w:id="34" w:name="_Toc103758087"/>
      <w:bookmarkStart w:id="35" w:name="_Toc174855031"/>
      <w:bookmarkStart w:id="36" w:name="_Toc361320495"/>
      <w:bookmarkStart w:id="37" w:name="_Toc24621747"/>
      <w:bookmarkStart w:id="38" w:name="_Toc71536339"/>
      <w:r w:rsidRPr="004F7880">
        <w:rPr>
          <w:szCs w:val="32"/>
        </w:rPr>
        <w:t>MHA Web Header</w:t>
      </w:r>
      <w:bookmarkEnd w:id="34"/>
      <w:bookmarkEnd w:id="35"/>
      <w:bookmarkEnd w:id="36"/>
      <w:bookmarkEnd w:id="37"/>
      <w:bookmarkEnd w:id="38"/>
    </w:p>
    <w:p w14:paraId="10DCD3F7" w14:textId="76BAF245" w:rsidR="00817FA2" w:rsidRPr="004F7880" w:rsidRDefault="00817FA2" w:rsidP="00817FA2">
      <w:r w:rsidRPr="004F7880">
        <w:t xml:space="preserve">The </w:t>
      </w:r>
      <w:r w:rsidR="00D02657" w:rsidRPr="004F7880">
        <w:t xml:space="preserve">MHA Web Header </w:t>
      </w:r>
      <w:r w:rsidRPr="004F7880">
        <w:t xml:space="preserve">displays the </w:t>
      </w:r>
      <w:r w:rsidR="00410702" w:rsidRPr="004F7880">
        <w:t>currently selected</w:t>
      </w:r>
      <w:r w:rsidRPr="004F7880">
        <w:t xml:space="preserve"> patient</w:t>
      </w:r>
      <w:r w:rsidR="0025625F" w:rsidRPr="004F7880">
        <w:t xml:space="preserve">’s name and last 4, along with </w:t>
      </w:r>
      <w:r w:rsidR="00D02657" w:rsidRPr="004F7880">
        <w:rPr>
          <w:b/>
          <w:bCs/>
        </w:rPr>
        <w:t>Print</w:t>
      </w:r>
      <w:r w:rsidR="00D02657" w:rsidRPr="004F7880">
        <w:t xml:space="preserve"> and </w:t>
      </w:r>
      <w:r w:rsidR="00D02657" w:rsidRPr="004F7880">
        <w:rPr>
          <w:b/>
          <w:bCs/>
        </w:rPr>
        <w:t>Help</w:t>
      </w:r>
      <w:r w:rsidR="00D02657" w:rsidRPr="004F7880">
        <w:t xml:space="preserve"> buttons</w:t>
      </w:r>
      <w:r w:rsidRPr="004F7880">
        <w:t>. All functions performed in MHA</w:t>
      </w:r>
      <w:r w:rsidR="00D02657" w:rsidRPr="004F7880">
        <w:t xml:space="preserve"> Web </w:t>
      </w:r>
      <w:r w:rsidRPr="004F7880">
        <w:t xml:space="preserve">apply to this patient. </w:t>
      </w:r>
    </w:p>
    <w:p w14:paraId="417B1774" w14:textId="723A2C21" w:rsidR="00817FA2" w:rsidRPr="004F7880" w:rsidRDefault="00434DB8" w:rsidP="002F0531">
      <w:pPr>
        <w:pStyle w:val="Heading3"/>
      </w:pPr>
      <w:bookmarkStart w:id="39" w:name="_Toc174855034"/>
      <w:bookmarkStart w:id="40" w:name="_Toc71536340"/>
      <w:r w:rsidRPr="004F7880">
        <w:t>Active Assignments</w:t>
      </w:r>
      <w:bookmarkEnd w:id="39"/>
      <w:bookmarkEnd w:id="40"/>
    </w:p>
    <w:p w14:paraId="2A3F9FE6" w14:textId="040006CB" w:rsidR="00817FA2" w:rsidRPr="00C73710" w:rsidRDefault="00817FA2" w:rsidP="00817FA2">
      <w:r w:rsidRPr="004F7880">
        <w:t xml:space="preserve">The </w:t>
      </w:r>
      <w:r w:rsidR="0020530A" w:rsidRPr="004F7880">
        <w:t>Active Assignments table displays all staff and patient entry assessments that have been assigned to the patient.</w:t>
      </w:r>
      <w:r w:rsidRPr="004F7880">
        <w:t xml:space="preserve">  Th</w:t>
      </w:r>
      <w:r w:rsidR="0020530A" w:rsidRPr="004F7880">
        <w:t>ese assignments can be edited</w:t>
      </w:r>
      <w:r w:rsidR="0025625F" w:rsidRPr="004F7880">
        <w:t>, executed</w:t>
      </w:r>
      <w:r w:rsidR="009575FB" w:rsidRPr="004F7880">
        <w:t xml:space="preserve"> or deleted,</w:t>
      </w:r>
      <w:r w:rsidR="0025625F" w:rsidRPr="004F7880">
        <w:t xml:space="preserve"> based on situational requirements.  Reference the “Edit </w:t>
      </w:r>
      <w:r w:rsidR="00ED2952" w:rsidRPr="004F7880">
        <w:t xml:space="preserve">an </w:t>
      </w:r>
      <w:r w:rsidR="0025625F" w:rsidRPr="004F7880">
        <w:t xml:space="preserve">Assignment” and “Delete </w:t>
      </w:r>
      <w:r w:rsidR="00ED2952" w:rsidRPr="004F7880">
        <w:t xml:space="preserve">an </w:t>
      </w:r>
      <w:r w:rsidR="0025625F" w:rsidRPr="004F7880">
        <w:t>Assignment” sections of this document for more detail.</w:t>
      </w:r>
    </w:p>
    <w:p w14:paraId="39B554F4" w14:textId="77777777" w:rsidR="006D5271" w:rsidRDefault="006D5271" w:rsidP="0020530A">
      <w:pPr>
        <w:rPr>
          <w:b/>
        </w:rPr>
      </w:pPr>
    </w:p>
    <w:p w14:paraId="0C845C54" w14:textId="6D6AEA8F" w:rsidR="0020530A" w:rsidRPr="00C73710" w:rsidRDefault="0020530A" w:rsidP="00714D4F">
      <w:pPr>
        <w:keepNext/>
      </w:pPr>
      <w:r w:rsidRPr="00C73710">
        <w:rPr>
          <w:b/>
        </w:rPr>
        <w:lastRenderedPageBreak/>
        <w:t>Example:</w:t>
      </w:r>
      <w:r w:rsidRPr="00C73710">
        <w:rPr>
          <w:b/>
          <w:i/>
        </w:rPr>
        <w:t xml:space="preserve"> </w:t>
      </w:r>
      <w:r w:rsidR="007B6839" w:rsidRPr="00C73710">
        <w:rPr>
          <w:bCs/>
          <w:iCs/>
        </w:rPr>
        <w:t>Active Assignments table</w:t>
      </w:r>
    </w:p>
    <w:p w14:paraId="0E177267" w14:textId="030B6A1F" w:rsidR="002B7CB3" w:rsidRDefault="002B7CB3" w:rsidP="00660B2B">
      <w:pPr>
        <w:jc w:val="center"/>
      </w:pPr>
      <w:r>
        <w:rPr>
          <w:noProof/>
        </w:rPr>
        <w:drawing>
          <wp:inline distT="0" distB="0" distL="0" distR="0" wp14:anchorId="329CA1A9" wp14:editId="0FB7ADAA">
            <wp:extent cx="4360024" cy="6013115"/>
            <wp:effectExtent l="19050" t="19050" r="21590" b="26035"/>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360024" cy="6013115"/>
                    </a:xfrm>
                    <a:prstGeom prst="rect">
                      <a:avLst/>
                    </a:prstGeom>
                    <a:ln>
                      <a:solidFill>
                        <a:schemeClr val="tx1"/>
                      </a:solidFill>
                    </a:ln>
                  </pic:spPr>
                </pic:pic>
              </a:graphicData>
            </a:graphic>
          </wp:inline>
        </w:drawing>
      </w:r>
    </w:p>
    <w:p w14:paraId="2371D3CE" w14:textId="77777777" w:rsidR="00D407DA" w:rsidRDefault="00D407DA">
      <w:pPr>
        <w:spacing w:after="160" w:line="259" w:lineRule="auto"/>
        <w:rPr>
          <w:rFonts w:ascii="Arial" w:hAnsi="Arial" w:cs="Arial"/>
          <w:b/>
          <w:bCs/>
          <w:sz w:val="28"/>
          <w:szCs w:val="26"/>
        </w:rPr>
      </w:pPr>
      <w:bookmarkStart w:id="41" w:name="_Toc174855035"/>
      <w:r>
        <w:rPr>
          <w:rFonts w:ascii="Arial" w:hAnsi="Arial" w:cs="Arial"/>
          <w:b/>
          <w:bCs/>
        </w:rPr>
        <w:br w:type="page"/>
      </w:r>
    </w:p>
    <w:p w14:paraId="43399FF0" w14:textId="0E0CFDD0" w:rsidR="00817FA2" w:rsidRPr="00D16AAB" w:rsidRDefault="00434DB8" w:rsidP="002F0531">
      <w:pPr>
        <w:pStyle w:val="Heading3"/>
      </w:pPr>
      <w:bookmarkStart w:id="42" w:name="_Toc71536341"/>
      <w:r w:rsidRPr="00D16AAB">
        <w:lastRenderedPageBreak/>
        <w:t>Completed Assignments</w:t>
      </w:r>
      <w:bookmarkEnd w:id="41"/>
      <w:bookmarkEnd w:id="42"/>
    </w:p>
    <w:p w14:paraId="14B98EA2" w14:textId="28DF9054" w:rsidR="00817FA2" w:rsidRPr="004F7880" w:rsidRDefault="00817FA2" w:rsidP="00D16AAB">
      <w:pPr>
        <w:spacing w:after="240"/>
      </w:pPr>
      <w:r w:rsidRPr="00C73710">
        <w:t xml:space="preserve">The </w:t>
      </w:r>
      <w:r w:rsidR="0020530A" w:rsidRPr="00C73710">
        <w:rPr>
          <w:b/>
          <w:bCs/>
        </w:rPr>
        <w:t xml:space="preserve">Completed </w:t>
      </w:r>
      <w:r w:rsidR="007B6839" w:rsidRPr="00C73710">
        <w:rPr>
          <w:b/>
          <w:bCs/>
        </w:rPr>
        <w:t>Assignments</w:t>
      </w:r>
      <w:r w:rsidR="0020530A" w:rsidRPr="00C73710">
        <w:t xml:space="preserve"> section displays all instruments that have been completed by a </w:t>
      </w:r>
      <w:r w:rsidR="0020530A" w:rsidRPr="004F7880">
        <w:t>patient.  In order to see the history of a specific instrument, select the instrument and then select the desired date from the list of dates that appears on the left side of the instrument report field.</w:t>
      </w:r>
      <w:r w:rsidRPr="004F7880">
        <w:t xml:space="preserve"> </w:t>
      </w:r>
    </w:p>
    <w:p w14:paraId="58D07EE2" w14:textId="023495F5" w:rsidR="0020530A" w:rsidRPr="004F7880" w:rsidRDefault="0020530A" w:rsidP="002F0531">
      <w:pPr>
        <w:pStyle w:val="Heading4"/>
      </w:pPr>
      <w:bookmarkStart w:id="43" w:name="_Toc174855036"/>
      <w:r w:rsidRPr="004F7880">
        <w:t>Example:</w:t>
      </w:r>
      <w:r w:rsidRPr="004F7880">
        <w:rPr>
          <w:i/>
        </w:rPr>
        <w:t xml:space="preserve"> </w:t>
      </w:r>
      <w:r w:rsidR="007B6839" w:rsidRPr="004F7880">
        <w:t>Completed</w:t>
      </w:r>
      <w:r w:rsidR="007B6839" w:rsidRPr="007814F3">
        <w:t xml:space="preserve"> </w:t>
      </w:r>
      <w:r w:rsidRPr="007814F3">
        <w:t>Ass</w:t>
      </w:r>
      <w:r w:rsidR="007B6839" w:rsidRPr="007814F3">
        <w:t xml:space="preserve">ignments </w:t>
      </w:r>
      <w:r w:rsidR="007B6839" w:rsidRPr="004F7880">
        <w:t>field</w:t>
      </w:r>
      <w:r w:rsidRPr="004F7880">
        <w:t xml:space="preserve"> </w:t>
      </w:r>
    </w:p>
    <w:p w14:paraId="341DB917" w14:textId="3E10CF7C" w:rsidR="002B7CB3" w:rsidRPr="004F7880" w:rsidRDefault="002B7CB3" w:rsidP="00EE4DC1">
      <w:pPr>
        <w:jc w:val="center"/>
      </w:pPr>
      <w:r>
        <w:rPr>
          <w:noProof/>
        </w:rPr>
        <w:drawing>
          <wp:inline distT="0" distB="0" distL="0" distR="0" wp14:anchorId="25F4AF73" wp14:editId="148E15AC">
            <wp:extent cx="5689772" cy="3505574"/>
            <wp:effectExtent l="19050" t="19050" r="25400" b="1905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694991" cy="3508789"/>
                    </a:xfrm>
                    <a:prstGeom prst="rect">
                      <a:avLst/>
                    </a:prstGeom>
                    <a:ln>
                      <a:solidFill>
                        <a:schemeClr val="tx1"/>
                      </a:solidFill>
                    </a:ln>
                  </pic:spPr>
                </pic:pic>
              </a:graphicData>
            </a:graphic>
          </wp:inline>
        </w:drawing>
      </w:r>
    </w:p>
    <w:p w14:paraId="1967A60C" w14:textId="77777777" w:rsidR="0020530A" w:rsidRPr="004F7880" w:rsidRDefault="0020530A" w:rsidP="006F563E"/>
    <w:bookmarkEnd w:id="43"/>
    <w:p w14:paraId="62FA9E44" w14:textId="77777777" w:rsidR="00817FA2" w:rsidRPr="003837AE" w:rsidRDefault="00817FA2" w:rsidP="00817FA2">
      <w:pPr>
        <w:rPr>
          <w:sz w:val="23"/>
          <w:szCs w:val="23"/>
        </w:rPr>
      </w:pPr>
    </w:p>
    <w:p w14:paraId="439679FC" w14:textId="1ABF4D3D" w:rsidR="00817FA2" w:rsidRPr="003837AE" w:rsidRDefault="00817FA2" w:rsidP="00817FA2">
      <w:pPr>
        <w:rPr>
          <w:sz w:val="23"/>
          <w:szCs w:val="23"/>
        </w:rPr>
      </w:pPr>
    </w:p>
    <w:p w14:paraId="3D7EEF8F" w14:textId="77777777" w:rsidR="00D407DA" w:rsidRDefault="00D407DA">
      <w:pPr>
        <w:spacing w:after="160" w:line="259" w:lineRule="auto"/>
        <w:rPr>
          <w:rFonts w:ascii="Arial" w:eastAsia="MS Mincho" w:hAnsi="Arial" w:cs="Arial"/>
          <w:b/>
          <w:iCs/>
          <w:sz w:val="32"/>
          <w:szCs w:val="32"/>
          <w:lang w:val="fr-FR"/>
        </w:rPr>
      </w:pPr>
      <w:r>
        <w:rPr>
          <w:rFonts w:ascii="Arial" w:hAnsi="Arial" w:cs="Arial"/>
          <w:sz w:val="32"/>
          <w:szCs w:val="32"/>
        </w:rPr>
        <w:br w:type="page"/>
      </w:r>
    </w:p>
    <w:p w14:paraId="7ED285DF" w14:textId="60D74500" w:rsidR="00817FA2" w:rsidRPr="004F7880" w:rsidRDefault="00190FB7" w:rsidP="002F0531">
      <w:pPr>
        <w:pStyle w:val="Heading3"/>
      </w:pPr>
      <w:bookmarkStart w:id="44" w:name="_Toc71536342"/>
      <w:r w:rsidRPr="004F7880">
        <w:lastRenderedPageBreak/>
        <w:t>Creating an Assignment</w:t>
      </w:r>
      <w:bookmarkEnd w:id="44"/>
    </w:p>
    <w:p w14:paraId="07F54AE2" w14:textId="1BFA776F" w:rsidR="00190FB7" w:rsidRPr="00C73710" w:rsidRDefault="00190FB7" w:rsidP="00817FA2">
      <w:pPr>
        <w:rPr>
          <w:bCs/>
        </w:rPr>
      </w:pPr>
      <w:r w:rsidRPr="004F7880">
        <w:t>MHA</w:t>
      </w:r>
      <w:r w:rsidR="00410702" w:rsidRPr="004F7880">
        <w:t xml:space="preserve"> </w:t>
      </w:r>
      <w:r w:rsidRPr="004F7880">
        <w:t>Web provides users the ability to create assignment</w:t>
      </w:r>
      <w:r w:rsidR="0025625F" w:rsidRPr="004F7880">
        <w:t>s</w:t>
      </w:r>
      <w:r w:rsidRPr="004F7880">
        <w:t xml:space="preserve"> for patients.  In order to create an assignment, the user must select the </w:t>
      </w:r>
      <w:r w:rsidRPr="004F7880">
        <w:rPr>
          <w:b/>
          <w:bCs/>
        </w:rPr>
        <w:t>Add Assignment</w:t>
      </w:r>
      <w:r w:rsidRPr="004F7880">
        <w:t xml:space="preserve"> icon </w:t>
      </w:r>
      <w:r w:rsidRPr="004F7880">
        <w:rPr>
          <w:noProof/>
        </w:rPr>
        <w:drawing>
          <wp:inline distT="0" distB="0" distL="0" distR="0" wp14:anchorId="202E329C" wp14:editId="29E222D4">
            <wp:extent cx="247650" cy="219075"/>
            <wp:effectExtent l="0" t="0" r="0" b="952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47650" cy="219075"/>
                    </a:xfrm>
                    <a:prstGeom prst="rect">
                      <a:avLst/>
                    </a:prstGeom>
                  </pic:spPr>
                </pic:pic>
              </a:graphicData>
            </a:graphic>
          </wp:inline>
        </w:drawing>
      </w:r>
      <w:r w:rsidRPr="004F7880">
        <w:t xml:space="preserve"> above the </w:t>
      </w:r>
      <w:r w:rsidR="00F53218" w:rsidRPr="004F7880">
        <w:t>“</w:t>
      </w:r>
      <w:r w:rsidRPr="004F7880">
        <w:t>Active Assignments</w:t>
      </w:r>
      <w:r w:rsidR="00F53218" w:rsidRPr="004F7880">
        <w:t>”</w:t>
      </w:r>
      <w:r w:rsidRPr="004F7880">
        <w:t xml:space="preserve"> table.  This action will cause a new screen to appear.  This is the “Assign Assessment” </w:t>
      </w:r>
      <w:r w:rsidR="0025625F" w:rsidRPr="004F7880">
        <w:t>modal</w:t>
      </w:r>
      <w:r w:rsidRPr="004F7880">
        <w:t xml:space="preserve"> which will be used</w:t>
      </w:r>
      <w:r>
        <w:t xml:space="preserve"> for assigning instrument(s) to a patient</w:t>
      </w:r>
      <w:r w:rsidR="0025625F">
        <w:t xml:space="preserve"> and completing the assignment creation process</w:t>
      </w:r>
      <w:r>
        <w:t>.</w:t>
      </w:r>
      <w:r w:rsidR="0025625F">
        <w:t xml:space="preserve">  This modal is also the starting point for a staff entered assessment.  This will be covered in greater detail in the </w:t>
      </w:r>
      <w:r w:rsidR="00F53218" w:rsidRPr="0068349F">
        <w:rPr>
          <w:b/>
          <w:bCs/>
        </w:rPr>
        <w:t xml:space="preserve">Executing a </w:t>
      </w:r>
      <w:r w:rsidR="0025625F" w:rsidRPr="0068349F">
        <w:rPr>
          <w:b/>
          <w:bCs/>
        </w:rPr>
        <w:t>Staff Entry</w:t>
      </w:r>
      <w:r w:rsidR="00F53218" w:rsidRPr="0068349F">
        <w:rPr>
          <w:b/>
          <w:bCs/>
        </w:rPr>
        <w:t xml:space="preserve"> Assignment</w:t>
      </w:r>
      <w:r w:rsidR="0025625F">
        <w:t xml:space="preserve"> section of this document.</w:t>
      </w:r>
    </w:p>
    <w:p w14:paraId="6B7205F2" w14:textId="352B0C5C" w:rsidR="00190FB7" w:rsidRPr="007814F3" w:rsidRDefault="00190FB7" w:rsidP="002F0531">
      <w:pPr>
        <w:pStyle w:val="Heading4"/>
      </w:pPr>
      <w:r w:rsidRPr="007814F3">
        <w:t xml:space="preserve">Example: Assign Assessment </w:t>
      </w:r>
      <w:r w:rsidR="00375341" w:rsidRPr="007814F3">
        <w:t>Modal</w:t>
      </w:r>
      <w:r w:rsidRPr="007814F3">
        <w:t xml:space="preserve"> </w:t>
      </w:r>
    </w:p>
    <w:p w14:paraId="17CCA356" w14:textId="1E6D88CE" w:rsidR="00190FB7" w:rsidRPr="00190FB7" w:rsidRDefault="00190FB7" w:rsidP="00817FA2">
      <w:pPr>
        <w:rPr>
          <w:bCs/>
          <w:sz w:val="23"/>
          <w:szCs w:val="23"/>
        </w:rPr>
      </w:pPr>
      <w:r>
        <w:rPr>
          <w:noProof/>
        </w:rPr>
        <w:drawing>
          <wp:inline distT="0" distB="0" distL="0" distR="0" wp14:anchorId="0D0F2099" wp14:editId="635EF375">
            <wp:extent cx="5695018" cy="3779710"/>
            <wp:effectExtent l="19050" t="19050" r="20320" b="1143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95018" cy="37797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92256" w14:textId="300AECC1" w:rsidR="00190FB7" w:rsidRDefault="00190FB7" w:rsidP="00817FA2">
      <w:pPr>
        <w:rPr>
          <w:b/>
          <w:sz w:val="23"/>
          <w:szCs w:val="23"/>
        </w:rPr>
      </w:pPr>
    </w:p>
    <w:p w14:paraId="7BC2AFB8" w14:textId="77777777" w:rsidR="009A7D4C" w:rsidRDefault="009A7D4C">
      <w:pPr>
        <w:spacing w:after="160" w:line="259" w:lineRule="auto"/>
        <w:rPr>
          <w:sz w:val="23"/>
          <w:szCs w:val="23"/>
        </w:rPr>
      </w:pPr>
      <w:r>
        <w:rPr>
          <w:sz w:val="23"/>
          <w:szCs w:val="23"/>
        </w:rPr>
        <w:br w:type="page"/>
      </w:r>
    </w:p>
    <w:p w14:paraId="162A7FF1" w14:textId="76E4EC51" w:rsidR="00817FA2" w:rsidRPr="00C73710" w:rsidRDefault="00652C79" w:rsidP="00817FA2">
      <w:r w:rsidRPr="00C73710">
        <w:lastRenderedPageBreak/>
        <w:t xml:space="preserve">The first </w:t>
      </w:r>
      <w:r w:rsidR="00BE258F" w:rsidRPr="00C73710">
        <w:t>step to creating an assignment for a pa</w:t>
      </w:r>
      <w:r w:rsidR="00BE258F" w:rsidRPr="0072763E">
        <w:t xml:space="preserve">tient is selecting the </w:t>
      </w:r>
      <w:r w:rsidR="003A58C9" w:rsidRPr="0072763E">
        <w:t>des</w:t>
      </w:r>
      <w:r w:rsidR="00BE258F" w:rsidRPr="0072763E">
        <w:t xml:space="preserve">ired instrument(s) for that patient.  In order to select an instrument, the user must ‘check’ the box beside the instrument name.  If more than 1 instrument is </w:t>
      </w:r>
      <w:r w:rsidR="00F53218" w:rsidRPr="0072763E">
        <w:t>desir</w:t>
      </w:r>
      <w:r w:rsidR="00BE258F" w:rsidRPr="0072763E">
        <w:t>ed, the user must ‘check’ the</w:t>
      </w:r>
      <w:r w:rsidR="00BE258F" w:rsidRPr="00C73710">
        <w:t xml:space="preserve"> box beside all </w:t>
      </w:r>
      <w:r w:rsidR="003A58C9" w:rsidRPr="00C73710">
        <w:t>des</w:t>
      </w:r>
      <w:r w:rsidR="00BE258F" w:rsidRPr="00C73710">
        <w:t>ired instruments.</w:t>
      </w:r>
    </w:p>
    <w:p w14:paraId="61F15836" w14:textId="11F1C4FD" w:rsidR="007814F3" w:rsidRPr="00C73710" w:rsidRDefault="0091184B" w:rsidP="00C73710">
      <w:pPr>
        <w:spacing w:after="240"/>
        <w:rPr>
          <w:rFonts w:ascii="Arial" w:hAnsi="Arial" w:cs="Arial"/>
        </w:rPr>
      </w:pPr>
      <w:r w:rsidRPr="00C73710">
        <w:rPr>
          <w:b/>
          <w:noProof/>
        </w:rPr>
        <mc:AlternateContent>
          <mc:Choice Requires="wps">
            <w:drawing>
              <wp:anchor distT="0" distB="0" distL="114300" distR="114300" simplePos="0" relativeHeight="251705344" behindDoc="0" locked="0" layoutInCell="1" allowOverlap="1" wp14:anchorId="604A3C23" wp14:editId="245322B7">
                <wp:simplePos x="0" y="0"/>
                <wp:positionH relativeFrom="column">
                  <wp:posOffset>1345565</wp:posOffset>
                </wp:positionH>
                <wp:positionV relativeFrom="paragraph">
                  <wp:posOffset>228229</wp:posOffset>
                </wp:positionV>
                <wp:extent cx="914400" cy="353060"/>
                <wp:effectExtent l="0" t="0" r="0" b="8890"/>
                <wp:wrapNone/>
                <wp:docPr id="233" name="Text Box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53060"/>
                        </a:xfrm>
                        <a:prstGeom prst="roundRect">
                          <a:avLst/>
                        </a:prstGeom>
                        <a:solidFill>
                          <a:srgbClr val="C00000"/>
                        </a:solidFill>
                        <a:ln w="6350">
                          <a:noFill/>
                        </a:ln>
                      </wps:spPr>
                      <wps:txbx>
                        <w:txbxContent>
                          <w:p w14:paraId="46038189" w14:textId="77777777" w:rsidR="005F65F9" w:rsidRPr="006F563E" w:rsidRDefault="005F65F9" w:rsidP="00A67752">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04A3C23" id="Text Box 233" o:spid="_x0000_s1028" alt="&quot;&quot;" style="position:absolute;margin-left:105.95pt;margin-top:17.95pt;width:1in;height:27.8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" fillcolor="#c00000" stroked="f" strokeweight=".5pt">
                <v:textbox>
                  <w:txbxContent>
                    <w:p w14:paraId="46038189" w14:textId="77777777" w:rsidR="005F65F9" w:rsidRPr="006F563E" w:rsidRDefault="005F65F9" w:rsidP="00A67752">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7814F3" w:rsidRPr="00C73710">
        <w:rPr>
          <w:b/>
          <w:bCs/>
        </w:rPr>
        <w:t>Example:</w:t>
      </w:r>
      <w:r w:rsidR="007814F3" w:rsidRPr="00C73710">
        <w:t xml:space="preserve"> Assign Assessment Modal</w:t>
      </w:r>
    </w:p>
    <w:p w14:paraId="73E7B21A" w14:textId="6269DA8A" w:rsidR="00266481" w:rsidRDefault="00EE4DC1" w:rsidP="00817FA2">
      <w:pPr>
        <w:rPr>
          <w:sz w:val="23"/>
          <w:szCs w:val="23"/>
        </w:rPr>
      </w:pPr>
      <w:r>
        <w:rPr>
          <w:b/>
          <w:noProof/>
          <w:sz w:val="23"/>
          <w:szCs w:val="23"/>
        </w:rPr>
        <mc:AlternateContent>
          <mc:Choice Requires="wps">
            <w:drawing>
              <wp:anchor distT="0" distB="0" distL="114300" distR="114300" simplePos="0" relativeHeight="251707392" behindDoc="0" locked="0" layoutInCell="1" allowOverlap="1" wp14:anchorId="02CB11D4" wp14:editId="246792D6">
                <wp:simplePos x="0" y="0"/>
                <wp:positionH relativeFrom="column">
                  <wp:posOffset>1343025</wp:posOffset>
                </wp:positionH>
                <wp:positionV relativeFrom="paragraph">
                  <wp:posOffset>3403600</wp:posOffset>
                </wp:positionV>
                <wp:extent cx="914400" cy="333375"/>
                <wp:effectExtent l="0" t="0" r="0" b="9525"/>
                <wp:wrapNone/>
                <wp:docPr id="234" name="Text Box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3375"/>
                        </a:xfrm>
                        <a:prstGeom prst="roundRect">
                          <a:avLst/>
                        </a:prstGeom>
                        <a:solidFill>
                          <a:srgbClr val="C00000"/>
                        </a:solidFill>
                        <a:ln w="6350">
                          <a:noFill/>
                        </a:ln>
                      </wps:spPr>
                      <wps:txbx>
                        <w:txbxContent>
                          <w:p w14:paraId="0389D0AD" w14:textId="77777777" w:rsidR="005F65F9" w:rsidRPr="006F563E" w:rsidRDefault="005F65F9" w:rsidP="00A67752">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2CB11D4" id="Text Box 234" o:spid="_x0000_s1029" alt="&quot;&quot;" style="position:absolute;margin-left:105.75pt;margin-top:268pt;width:1in;height:26.2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" fillcolor="#c00000" stroked="f" strokeweight=".5pt">
                <v:textbox>
                  <w:txbxContent>
                    <w:p w14:paraId="0389D0AD" w14:textId="77777777" w:rsidR="005F65F9" w:rsidRPr="006F563E" w:rsidRDefault="005F65F9" w:rsidP="00A67752">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9A7D4C">
        <w:rPr>
          <w:noProof/>
        </w:rPr>
        <mc:AlternateContent>
          <mc:Choice Requires="wps">
            <w:drawing>
              <wp:anchor distT="0" distB="0" distL="114300" distR="114300" simplePos="0" relativeHeight="251711488" behindDoc="0" locked="0" layoutInCell="1" allowOverlap="1" wp14:anchorId="5F0DF263" wp14:editId="4CAEC48B">
                <wp:simplePos x="0" y="0"/>
                <wp:positionH relativeFrom="column">
                  <wp:posOffset>495299</wp:posOffset>
                </wp:positionH>
                <wp:positionV relativeFrom="paragraph">
                  <wp:posOffset>3035197</wp:posOffset>
                </wp:positionV>
                <wp:extent cx="851586" cy="507794"/>
                <wp:effectExtent l="38100" t="38100" r="24765" b="26035"/>
                <wp:wrapNone/>
                <wp:docPr id="236" name="Straight Arrow Connector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851586" cy="50779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F324B9" id="_x0000_t32" coordsize="21600,21600" o:spt="32" o:oned="t" path="m,l21600,21600e" filled="f">
                <v:path arrowok="t" fillok="f" o:connecttype="none"/>
                <o:lock v:ext="edit" shapetype="t"/>
              </v:shapetype>
              <v:shape id="Straight Arrow Connector 236" o:spid="_x0000_s1026" type="#_x0000_t32" alt="&quot;&quot;" style="position:absolute;margin-left:39pt;margin-top:239pt;width:67.05pt;height:40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" strokecolor="#c00000" strokeweight=".5pt">
                <v:stroke endarrow="block" joinstyle="miter"/>
              </v:shape>
            </w:pict>
          </mc:Fallback>
        </mc:AlternateContent>
      </w:r>
      <w:r w:rsidR="009A7D4C">
        <w:rPr>
          <w:noProof/>
        </w:rPr>
        <mc:AlternateContent>
          <mc:Choice Requires="wps">
            <w:drawing>
              <wp:anchor distT="0" distB="0" distL="114300" distR="114300" simplePos="0" relativeHeight="251709440" behindDoc="0" locked="0" layoutInCell="1" allowOverlap="1" wp14:anchorId="12606F92" wp14:editId="67B6D7B1">
                <wp:simplePos x="0" y="0"/>
                <wp:positionH relativeFrom="column">
                  <wp:posOffset>495299</wp:posOffset>
                </wp:positionH>
                <wp:positionV relativeFrom="paragraph">
                  <wp:posOffset>143716</wp:posOffset>
                </wp:positionV>
                <wp:extent cx="851586" cy="568411"/>
                <wp:effectExtent l="38100" t="0" r="24765" b="60325"/>
                <wp:wrapNone/>
                <wp:docPr id="235" name="Straight Arrow Connector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51586" cy="56841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9C195" id="Straight Arrow Connector 235" o:spid="_x0000_s1026" type="#_x0000_t32" alt="&quot;&quot;" style="position:absolute;margin-left:39pt;margin-top:11.3pt;width:67.05pt;height:44.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" strokecolor="#c00000" strokeweight=".5pt">
                <v:stroke endarrow="block" joinstyle="miter"/>
              </v:shape>
            </w:pict>
          </mc:Fallback>
        </mc:AlternateContent>
      </w:r>
      <w:r w:rsidR="00B75CCF">
        <w:rPr>
          <w:noProof/>
          <w:sz w:val="23"/>
          <w:szCs w:val="23"/>
        </w:rPr>
        <w:drawing>
          <wp:inline distT="0" distB="0" distL="0" distR="0" wp14:anchorId="3FDF1653" wp14:editId="6C7DA147">
            <wp:extent cx="5702128" cy="3771686"/>
            <wp:effectExtent l="19050" t="19050" r="13335" b="196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709623" cy="3776644"/>
                    </a:xfrm>
                    <a:prstGeom prst="rect">
                      <a:avLst/>
                    </a:prstGeom>
                    <a:ln>
                      <a:solidFill>
                        <a:schemeClr val="tx1"/>
                      </a:solidFill>
                    </a:ln>
                  </pic:spPr>
                </pic:pic>
              </a:graphicData>
            </a:graphic>
          </wp:inline>
        </w:drawing>
      </w:r>
    </w:p>
    <w:p w14:paraId="104D4AF1" w14:textId="0040B325" w:rsidR="00266481" w:rsidRDefault="00266481" w:rsidP="00817FA2">
      <w:pPr>
        <w:rPr>
          <w:sz w:val="23"/>
          <w:szCs w:val="23"/>
        </w:rPr>
      </w:pPr>
    </w:p>
    <w:p w14:paraId="5E98B9CB" w14:textId="77777777" w:rsidR="00D407DA" w:rsidRDefault="00D407DA">
      <w:pPr>
        <w:spacing w:after="160" w:line="259" w:lineRule="auto"/>
        <w:rPr>
          <w:sz w:val="23"/>
          <w:szCs w:val="23"/>
          <w:u w:val="single"/>
        </w:rPr>
      </w:pPr>
      <w:r>
        <w:rPr>
          <w:sz w:val="23"/>
          <w:szCs w:val="23"/>
          <w:u w:val="single"/>
        </w:rPr>
        <w:br w:type="page"/>
      </w:r>
    </w:p>
    <w:p w14:paraId="08B5A639" w14:textId="10A73626" w:rsidR="00DE4DA0" w:rsidRDefault="00266481" w:rsidP="002F0531">
      <w:pPr>
        <w:pStyle w:val="Heading3"/>
      </w:pPr>
      <w:bookmarkStart w:id="45" w:name="_Toc71536343"/>
      <w:r w:rsidRPr="003A6C65">
        <w:lastRenderedPageBreak/>
        <w:t>Instrument Categories</w:t>
      </w:r>
      <w:bookmarkEnd w:id="45"/>
    </w:p>
    <w:p w14:paraId="4D253505" w14:textId="4A57BAC7" w:rsidR="00266481" w:rsidRPr="00C73710" w:rsidRDefault="00266481" w:rsidP="00DE4DA0">
      <w:r w:rsidRPr="00C73710">
        <w:t xml:space="preserve">The instruments have been sorted into sub-lists under specific categories.  If the user is unable to locate the </w:t>
      </w:r>
      <w:r w:rsidR="003A58C9" w:rsidRPr="00C73710">
        <w:t>des</w:t>
      </w:r>
      <w:r w:rsidRPr="00C73710">
        <w:t xml:space="preserve">ired instrument for the patient, the user can select the </w:t>
      </w:r>
      <w:r w:rsidRPr="00C73710">
        <w:rPr>
          <w:noProof/>
        </w:rPr>
        <w:drawing>
          <wp:inline distT="0" distB="0" distL="0" distR="0" wp14:anchorId="6C2D20B4" wp14:editId="2AA103ED">
            <wp:extent cx="200025" cy="190500"/>
            <wp:effectExtent l="19050" t="19050" r="28575" b="1905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22"/>
                    <a:stretch>
                      <a:fillRect/>
                    </a:stretch>
                  </pic:blipFill>
                  <pic:spPr>
                    <a:xfrm>
                      <a:off x="0" y="0"/>
                      <a:ext cx="200025" cy="190500"/>
                    </a:xfrm>
                    <a:prstGeom prst="rect">
                      <a:avLst/>
                    </a:prstGeom>
                    <a:ln>
                      <a:solidFill>
                        <a:schemeClr val="tx1"/>
                      </a:solidFill>
                    </a:ln>
                  </pic:spPr>
                </pic:pic>
              </a:graphicData>
            </a:graphic>
          </wp:inline>
        </w:drawing>
      </w:r>
      <w:r w:rsidRPr="00C73710">
        <w:t xml:space="preserve"> icon next to a category to expand the list of instruments within that category.</w:t>
      </w:r>
      <w:r w:rsidR="00C21D9B" w:rsidRPr="00C73710">
        <w:t xml:space="preserve">  Inversely, if the user wants to reduce the list of instruments within a category, they need to select the </w:t>
      </w:r>
      <w:r w:rsidR="00C21D9B" w:rsidRPr="00C73710">
        <w:rPr>
          <w:noProof/>
        </w:rPr>
        <w:drawing>
          <wp:inline distT="0" distB="0" distL="0" distR="0" wp14:anchorId="4B0639D5" wp14:editId="7E205A8F">
            <wp:extent cx="228632" cy="161948"/>
            <wp:effectExtent l="19050" t="19050" r="19050" b="28575"/>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28632" cy="161948"/>
                    </a:xfrm>
                    <a:prstGeom prst="rect">
                      <a:avLst/>
                    </a:prstGeom>
                    <a:ln>
                      <a:solidFill>
                        <a:schemeClr val="tx1"/>
                      </a:solidFill>
                    </a:ln>
                  </pic:spPr>
                </pic:pic>
              </a:graphicData>
            </a:graphic>
          </wp:inline>
        </w:drawing>
      </w:r>
      <w:r w:rsidR="00C21D9B" w:rsidRPr="00C73710">
        <w:t xml:space="preserve"> icon. </w:t>
      </w:r>
    </w:p>
    <w:p w14:paraId="28910D10" w14:textId="3E237B27" w:rsidR="007814F3" w:rsidRPr="00C73710" w:rsidRDefault="007814F3" w:rsidP="00DE4DA0">
      <w:r w:rsidRPr="00C73710">
        <w:rPr>
          <w:b/>
          <w:bCs/>
        </w:rPr>
        <w:t>Example:</w:t>
      </w:r>
      <w:r w:rsidRPr="00C73710">
        <w:t xml:space="preserve"> Expanded Category</w:t>
      </w:r>
    </w:p>
    <w:p w14:paraId="7445A3A3" w14:textId="2EA3A205" w:rsidR="00266481" w:rsidRDefault="00266481" w:rsidP="00817FA2">
      <w:pPr>
        <w:rPr>
          <w:sz w:val="23"/>
          <w:szCs w:val="23"/>
        </w:rPr>
      </w:pPr>
    </w:p>
    <w:p w14:paraId="568B72C1" w14:textId="7E1E0932" w:rsidR="00266481" w:rsidRDefault="00C21D9B" w:rsidP="00817FA2">
      <w:pPr>
        <w:rPr>
          <w:sz w:val="23"/>
          <w:szCs w:val="23"/>
        </w:rPr>
      </w:pPr>
      <w:r>
        <w:rPr>
          <w:noProof/>
        </w:rPr>
        <mc:AlternateContent>
          <mc:Choice Requires="wps">
            <w:drawing>
              <wp:anchor distT="0" distB="0" distL="114300" distR="114300" simplePos="0" relativeHeight="251731968" behindDoc="0" locked="0" layoutInCell="1" allowOverlap="1" wp14:anchorId="112A9A3A" wp14:editId="3A3F1A62">
                <wp:simplePos x="0" y="0"/>
                <wp:positionH relativeFrom="column">
                  <wp:posOffset>1519880</wp:posOffset>
                </wp:positionH>
                <wp:positionV relativeFrom="paragraph">
                  <wp:posOffset>185350</wp:posOffset>
                </wp:positionV>
                <wp:extent cx="530483" cy="396429"/>
                <wp:effectExtent l="38100" t="38100" r="22225" b="22860"/>
                <wp:wrapNone/>
                <wp:docPr id="254" name="Straight Arrow Connector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30483" cy="39642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81ED5" id="Straight Arrow Connector 254" o:spid="_x0000_s1026" type="#_x0000_t32" alt="&quot;&quot;" style="position:absolute;margin-left:119.7pt;margin-top:14.6pt;width:41.75pt;height:31.2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" strokecolor="#c00000" strokeweight=".5pt">
                <v:stroke endarrow="block" joinstyle="miter"/>
              </v:shape>
            </w:pict>
          </mc:Fallback>
        </mc:AlternateContent>
      </w:r>
      <w:r>
        <w:rPr>
          <w:b/>
          <w:noProof/>
          <w:sz w:val="23"/>
          <w:szCs w:val="23"/>
        </w:rPr>
        <mc:AlternateContent>
          <mc:Choice Requires="wps">
            <w:drawing>
              <wp:anchor distT="0" distB="0" distL="114300" distR="114300" simplePos="0" relativeHeight="251729920" behindDoc="0" locked="0" layoutInCell="1" allowOverlap="1" wp14:anchorId="70CCA423" wp14:editId="3478D2BE">
                <wp:simplePos x="0" y="0"/>
                <wp:positionH relativeFrom="column">
                  <wp:posOffset>2049660</wp:posOffset>
                </wp:positionH>
                <wp:positionV relativeFrom="paragraph">
                  <wp:posOffset>434735</wp:posOffset>
                </wp:positionV>
                <wp:extent cx="914400" cy="297180"/>
                <wp:effectExtent l="0" t="0" r="3810" b="7620"/>
                <wp:wrapNone/>
                <wp:docPr id="253" name="Text Box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297180"/>
                        </a:xfrm>
                        <a:prstGeom prst="roundRect">
                          <a:avLst/>
                        </a:prstGeom>
                        <a:solidFill>
                          <a:srgbClr val="C00000"/>
                        </a:solidFill>
                        <a:ln w="6350">
                          <a:noFill/>
                        </a:ln>
                      </wps:spPr>
                      <wps:txbx>
                        <w:txbxContent>
                          <w:p w14:paraId="56ACDDDB"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0CCA423" id="Text Box 253" o:spid="_x0000_s1030" alt="&quot;&quot;" style="position:absolute;margin-left:161.4pt;margin-top:34.25pt;width:1in;height:23.4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" fillcolor="#c00000" stroked="f" strokeweight=".5pt">
                <v:textbox>
                  <w:txbxContent>
                    <w:p w14:paraId="56ACDDDB"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EE787D">
        <w:rPr>
          <w:noProof/>
          <w:sz w:val="23"/>
          <w:szCs w:val="23"/>
        </w:rPr>
        <w:drawing>
          <wp:inline distT="0" distB="0" distL="0" distR="0" wp14:anchorId="38ACC1F3" wp14:editId="21E3F3F3">
            <wp:extent cx="1827069" cy="2575869"/>
            <wp:effectExtent l="19050" t="19050" r="20955" b="15240"/>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865424" cy="2629943"/>
                    </a:xfrm>
                    <a:prstGeom prst="rect">
                      <a:avLst/>
                    </a:prstGeom>
                    <a:ln>
                      <a:solidFill>
                        <a:schemeClr val="tx1"/>
                      </a:solidFill>
                    </a:ln>
                  </pic:spPr>
                </pic:pic>
              </a:graphicData>
            </a:graphic>
          </wp:inline>
        </w:drawing>
      </w:r>
    </w:p>
    <w:p w14:paraId="6796E334" w14:textId="754AAD4E" w:rsidR="00266481" w:rsidRDefault="00266481" w:rsidP="00817FA2">
      <w:pPr>
        <w:rPr>
          <w:sz w:val="23"/>
          <w:szCs w:val="23"/>
        </w:rPr>
      </w:pPr>
    </w:p>
    <w:p w14:paraId="75638978" w14:textId="77777777" w:rsidR="00D407DA" w:rsidRDefault="00D407DA">
      <w:pPr>
        <w:spacing w:after="160" w:line="259" w:lineRule="auto"/>
        <w:rPr>
          <w:sz w:val="23"/>
          <w:szCs w:val="23"/>
          <w:u w:val="single"/>
        </w:rPr>
      </w:pPr>
      <w:r>
        <w:rPr>
          <w:sz w:val="23"/>
          <w:szCs w:val="23"/>
          <w:u w:val="single"/>
        </w:rPr>
        <w:br w:type="page"/>
      </w:r>
    </w:p>
    <w:p w14:paraId="11A79669" w14:textId="13EA4A0C" w:rsidR="00DE4DA0" w:rsidRDefault="00B75CCF" w:rsidP="002F0531">
      <w:pPr>
        <w:pStyle w:val="Heading3"/>
      </w:pPr>
      <w:bookmarkStart w:id="46" w:name="_Toc71536344"/>
      <w:r w:rsidRPr="00DE4DA0">
        <w:lastRenderedPageBreak/>
        <w:t>View All Instruments</w:t>
      </w:r>
      <w:bookmarkEnd w:id="46"/>
    </w:p>
    <w:p w14:paraId="1A8B410C" w14:textId="3386784A" w:rsidR="00266481" w:rsidRPr="00C73710" w:rsidRDefault="00266481" w:rsidP="00DE4DA0">
      <w:r w:rsidRPr="00C73710">
        <w:t xml:space="preserve">If the user does not know which category the </w:t>
      </w:r>
      <w:r w:rsidR="00230756" w:rsidRPr="00C73710">
        <w:t>instrument</w:t>
      </w:r>
      <w:r w:rsidR="00245DC8" w:rsidRPr="00C73710">
        <w:t>(s)</w:t>
      </w:r>
      <w:r w:rsidRPr="00C73710">
        <w:t xml:space="preserve"> they are looking for </w:t>
      </w:r>
      <w:r w:rsidR="00245DC8" w:rsidRPr="00C73710">
        <w:t>are</w:t>
      </w:r>
      <w:r w:rsidRPr="00C73710">
        <w:t xml:space="preserve"> associated</w:t>
      </w:r>
      <w:r w:rsidR="00230756" w:rsidRPr="00C73710">
        <w:t xml:space="preserve"> with</w:t>
      </w:r>
      <w:r w:rsidRPr="00C73710">
        <w:t xml:space="preserve">, there is a </w:t>
      </w:r>
      <w:r w:rsidR="00B75CCF" w:rsidRPr="00C73710">
        <w:rPr>
          <w:b/>
          <w:bCs/>
        </w:rPr>
        <w:t>View All Instruments</w:t>
      </w:r>
      <w:r w:rsidRPr="00C73710">
        <w:t xml:space="preserve"> option at the bottom of the </w:t>
      </w:r>
      <w:r w:rsidR="00230756" w:rsidRPr="00C73710">
        <w:t>screen that allows the user to list all available instruments in alphabetical order.</w:t>
      </w:r>
      <w:r w:rsidR="00CA0B46" w:rsidRPr="00C73710">
        <w:t xml:space="preserve">  In order to access the full list of available instruments, the user can use the scroll bar to move down the page to find the desired instrument(s).</w:t>
      </w:r>
    </w:p>
    <w:p w14:paraId="4091E0A7" w14:textId="77777777" w:rsidR="007814F3" w:rsidRPr="00C73710" w:rsidRDefault="007814F3" w:rsidP="007814F3">
      <w:r w:rsidRPr="00C73710">
        <w:rPr>
          <w:b/>
          <w:bCs/>
        </w:rPr>
        <w:t>Example:</w:t>
      </w:r>
      <w:r w:rsidRPr="00C73710">
        <w:t xml:space="preserve"> Expanded Category</w:t>
      </w:r>
    </w:p>
    <w:p w14:paraId="194C2418" w14:textId="26762DB0" w:rsidR="00CA0B46" w:rsidRDefault="00D16AAB" w:rsidP="00817FA2">
      <w:pPr>
        <w:rPr>
          <w:sz w:val="23"/>
          <w:szCs w:val="23"/>
        </w:rPr>
      </w:pPr>
      <w:r>
        <w:rPr>
          <w:b/>
          <w:noProof/>
          <w:sz w:val="23"/>
          <w:szCs w:val="23"/>
        </w:rPr>
        <mc:AlternateContent>
          <mc:Choice Requires="wps">
            <w:drawing>
              <wp:anchor distT="0" distB="0" distL="114300" distR="114300" simplePos="0" relativeHeight="251734016" behindDoc="0" locked="0" layoutInCell="1" allowOverlap="1" wp14:anchorId="1B2BAF2D" wp14:editId="1A3982F1">
                <wp:simplePos x="0" y="0"/>
                <wp:positionH relativeFrom="column">
                  <wp:posOffset>3942893</wp:posOffset>
                </wp:positionH>
                <wp:positionV relativeFrom="paragraph">
                  <wp:posOffset>912978</wp:posOffset>
                </wp:positionV>
                <wp:extent cx="914400" cy="358444"/>
                <wp:effectExtent l="0" t="0" r="0" b="3810"/>
                <wp:wrapNone/>
                <wp:docPr id="944" name="Text Box 9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58444"/>
                        </a:xfrm>
                        <a:prstGeom prst="roundRect">
                          <a:avLst/>
                        </a:prstGeom>
                        <a:solidFill>
                          <a:srgbClr val="C00000"/>
                        </a:solidFill>
                        <a:ln w="6350">
                          <a:noFill/>
                        </a:ln>
                      </wps:spPr>
                      <wps:txbx>
                        <w:txbxContent>
                          <w:p w14:paraId="25CD8272"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B2BAF2D" id="Text Box 944" o:spid="_x0000_s1031" alt="&quot;&quot;" style="position:absolute;margin-left:310.45pt;margin-top:71.9pt;width:1in;height:28.2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" fillcolor="#c00000" stroked="f" strokeweight=".5pt">
                <v:textbox>
                  <w:txbxContent>
                    <w:p w14:paraId="25CD8272"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CA0B46">
        <w:rPr>
          <w:noProof/>
        </w:rPr>
        <mc:AlternateContent>
          <mc:Choice Requires="wps">
            <w:drawing>
              <wp:anchor distT="0" distB="0" distL="114300" distR="114300" simplePos="0" relativeHeight="251736064" behindDoc="0" locked="0" layoutInCell="1" allowOverlap="1" wp14:anchorId="31742DC4" wp14:editId="41127CA8">
                <wp:simplePos x="0" y="0"/>
                <wp:positionH relativeFrom="column">
                  <wp:posOffset>2928551</wp:posOffset>
                </wp:positionH>
                <wp:positionV relativeFrom="paragraph">
                  <wp:posOffset>1068189</wp:posOffset>
                </wp:positionV>
                <wp:extent cx="1014902" cy="469557"/>
                <wp:effectExtent l="38100" t="0" r="13970" b="64135"/>
                <wp:wrapNone/>
                <wp:docPr id="945" name="Straight Arrow Connector 9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4902" cy="46955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49C67" id="Straight Arrow Connector 945" o:spid="_x0000_s1026" type="#_x0000_t32" alt="&quot;&quot;" style="position:absolute;margin-left:230.6pt;margin-top:84.1pt;width:79.9pt;height:36.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" strokecolor="#c00000" strokeweight=".5pt">
                <v:stroke endarrow="block" joinstyle="miter"/>
              </v:shape>
            </w:pict>
          </mc:Fallback>
        </mc:AlternateContent>
      </w:r>
      <w:r w:rsidR="00CA0B46">
        <w:rPr>
          <w:noProof/>
          <w:sz w:val="23"/>
          <w:szCs w:val="23"/>
        </w:rPr>
        <w:drawing>
          <wp:inline distT="0" distB="0" distL="0" distR="0" wp14:anchorId="19366DC5" wp14:editId="330ED539">
            <wp:extent cx="3667637" cy="1981477"/>
            <wp:effectExtent l="19050" t="19050" r="9525" b="190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_05.PNG"/>
                    <pic:cNvPicPr/>
                  </pic:nvPicPr>
                  <pic:blipFill>
                    <a:blip r:embed="rId25">
                      <a:extLst>
                        <a:ext uri="{28A0092B-C50C-407E-A947-70E740481C1C}">
                          <a14:useLocalDpi xmlns:a14="http://schemas.microsoft.com/office/drawing/2010/main" val="0"/>
                        </a:ext>
                      </a:extLst>
                    </a:blip>
                    <a:stretch>
                      <a:fillRect/>
                    </a:stretch>
                  </pic:blipFill>
                  <pic:spPr>
                    <a:xfrm>
                      <a:off x="0" y="0"/>
                      <a:ext cx="3667637" cy="1981477"/>
                    </a:xfrm>
                    <a:prstGeom prst="rect">
                      <a:avLst/>
                    </a:prstGeom>
                    <a:ln>
                      <a:solidFill>
                        <a:schemeClr val="tx1"/>
                      </a:solidFill>
                    </a:ln>
                  </pic:spPr>
                </pic:pic>
              </a:graphicData>
            </a:graphic>
          </wp:inline>
        </w:drawing>
      </w:r>
    </w:p>
    <w:p w14:paraId="1D86FBD4" w14:textId="5E77C683" w:rsidR="007814F3" w:rsidRPr="00C73710" w:rsidRDefault="007814F3" w:rsidP="00817FA2"/>
    <w:p w14:paraId="1B50538A" w14:textId="2349FA83" w:rsidR="007814F3" w:rsidRPr="00C73710" w:rsidRDefault="007814F3" w:rsidP="007814F3">
      <w:r w:rsidRPr="00C73710">
        <w:rPr>
          <w:b/>
          <w:bCs/>
        </w:rPr>
        <w:t>Example:</w:t>
      </w:r>
      <w:r w:rsidRPr="00C73710">
        <w:t xml:space="preserve"> Assign Assessment Modal</w:t>
      </w:r>
    </w:p>
    <w:p w14:paraId="66F210CD" w14:textId="45E1E01B" w:rsidR="00230756" w:rsidRDefault="0091184B" w:rsidP="00817FA2">
      <w:pPr>
        <w:rPr>
          <w:sz w:val="23"/>
          <w:szCs w:val="23"/>
        </w:rPr>
      </w:pPr>
      <w:r>
        <w:rPr>
          <w:b/>
          <w:noProof/>
          <w:sz w:val="23"/>
          <w:szCs w:val="23"/>
        </w:rPr>
        <mc:AlternateContent>
          <mc:Choice Requires="wps">
            <w:drawing>
              <wp:anchor distT="0" distB="0" distL="114300" distR="114300" simplePos="0" relativeHeight="251738112" behindDoc="0" locked="0" layoutInCell="1" allowOverlap="1" wp14:anchorId="2565B020" wp14:editId="2B6108B5">
                <wp:simplePos x="0" y="0"/>
                <wp:positionH relativeFrom="column">
                  <wp:posOffset>4364355</wp:posOffset>
                </wp:positionH>
                <wp:positionV relativeFrom="paragraph">
                  <wp:posOffset>2659009</wp:posOffset>
                </wp:positionV>
                <wp:extent cx="914400" cy="319178"/>
                <wp:effectExtent l="0" t="0" r="0" b="5080"/>
                <wp:wrapNone/>
                <wp:docPr id="946" name="Text Box 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19178"/>
                        </a:xfrm>
                        <a:prstGeom prst="roundRect">
                          <a:avLst/>
                        </a:prstGeom>
                        <a:solidFill>
                          <a:srgbClr val="C00000"/>
                        </a:solidFill>
                        <a:ln w="6350">
                          <a:noFill/>
                        </a:ln>
                      </wps:spPr>
                      <wps:txbx>
                        <w:txbxContent>
                          <w:p w14:paraId="2F8F5F2F"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565B020" id="Text Box 946" o:spid="_x0000_s1032" alt="&quot;&quot;" style="position:absolute;margin-left:343.65pt;margin-top:209.35pt;width:1in;height:25.1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" fillcolor="#c00000" stroked="f" strokeweight=".5pt">
                <v:textbox>
                  <w:txbxContent>
                    <w:p w14:paraId="2F8F5F2F" w14:textId="77777777" w:rsidR="005F65F9" w:rsidRPr="006F563E" w:rsidRDefault="005F65F9" w:rsidP="00C21D9B">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CA0B46">
        <w:rPr>
          <w:noProof/>
        </w:rPr>
        <mc:AlternateContent>
          <mc:Choice Requires="wps">
            <w:drawing>
              <wp:anchor distT="0" distB="0" distL="114300" distR="114300" simplePos="0" relativeHeight="251740160" behindDoc="0" locked="0" layoutInCell="1" allowOverlap="1" wp14:anchorId="44F9A708" wp14:editId="7D450887">
                <wp:simplePos x="0" y="0"/>
                <wp:positionH relativeFrom="column">
                  <wp:posOffset>3667125</wp:posOffset>
                </wp:positionH>
                <wp:positionV relativeFrom="paragraph">
                  <wp:posOffset>2811729</wp:posOffset>
                </wp:positionV>
                <wp:extent cx="695943" cy="271848"/>
                <wp:effectExtent l="38100" t="0" r="28575" b="71120"/>
                <wp:wrapNone/>
                <wp:docPr id="947" name="Straight Arrow Connector 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95943" cy="27184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3DDDD" id="Straight Arrow Connector 947" o:spid="_x0000_s1026" type="#_x0000_t32" alt="&quot;&quot;" style="position:absolute;margin-left:288.75pt;margin-top:221.4pt;width:54.8pt;height:21.4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" strokecolor="#c00000" strokeweight=".5pt">
                <v:stroke endarrow="block" joinstyle="miter"/>
              </v:shape>
            </w:pict>
          </mc:Fallback>
        </mc:AlternateContent>
      </w:r>
      <w:r w:rsidR="00C21D9B">
        <w:rPr>
          <w:noProof/>
          <w:sz w:val="23"/>
          <w:szCs w:val="23"/>
        </w:rPr>
        <w:drawing>
          <wp:inline distT="0" distB="0" distL="0" distR="0" wp14:anchorId="6A054D05" wp14:editId="5C651887">
            <wp:extent cx="5529134" cy="3671642"/>
            <wp:effectExtent l="19050" t="19050" r="14605" b="24130"/>
            <wp:docPr id="940" name="Picture 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38675" cy="367797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A5065" w14:textId="77777777" w:rsidR="00D407DA" w:rsidRDefault="00D407DA">
      <w:pPr>
        <w:spacing w:after="160" w:line="259" w:lineRule="auto"/>
        <w:rPr>
          <w:sz w:val="23"/>
          <w:szCs w:val="23"/>
          <w:u w:val="single"/>
        </w:rPr>
      </w:pPr>
      <w:r>
        <w:rPr>
          <w:sz w:val="23"/>
          <w:szCs w:val="23"/>
          <w:u w:val="single"/>
        </w:rPr>
        <w:br w:type="page"/>
      </w:r>
    </w:p>
    <w:p w14:paraId="59A513A1" w14:textId="19227C37" w:rsidR="00DE4DA0" w:rsidRDefault="00B75CCF" w:rsidP="002F0531">
      <w:pPr>
        <w:pStyle w:val="Heading3"/>
      </w:pPr>
      <w:bookmarkStart w:id="47" w:name="_Toc71536345"/>
      <w:r w:rsidRPr="00DE4DA0">
        <w:lastRenderedPageBreak/>
        <w:t>View Instruments Categories</w:t>
      </w:r>
      <w:bookmarkEnd w:id="47"/>
    </w:p>
    <w:p w14:paraId="464FDF3E" w14:textId="561C2902" w:rsidR="00B75CCF" w:rsidRPr="00C73710" w:rsidRDefault="00B75CCF" w:rsidP="00DE4DA0">
      <w:r w:rsidRPr="00C73710">
        <w:t xml:space="preserve">Inversely, if the user wants to return to the categorized view of the available instruments, they can select the </w:t>
      </w:r>
      <w:r w:rsidRPr="00C73710">
        <w:rPr>
          <w:b/>
          <w:bCs/>
        </w:rPr>
        <w:t>View Instrument Categories</w:t>
      </w:r>
      <w:r w:rsidRPr="00C73710">
        <w:t xml:space="preserve"> option and the modal will return to the original display format.</w:t>
      </w:r>
    </w:p>
    <w:p w14:paraId="55656C89" w14:textId="2F019E5C" w:rsidR="007814F3" w:rsidRPr="00C73710" w:rsidRDefault="007814F3" w:rsidP="00DE4DA0">
      <w:r w:rsidRPr="00C73710">
        <w:rPr>
          <w:b/>
          <w:bCs/>
        </w:rPr>
        <w:t>Example:</w:t>
      </w:r>
      <w:r w:rsidRPr="00C73710">
        <w:t xml:space="preserve"> Assign Assessment Modal</w:t>
      </w:r>
    </w:p>
    <w:p w14:paraId="7A5E8C5A" w14:textId="00540FCD" w:rsidR="00B75CCF" w:rsidRDefault="00EE787D" w:rsidP="00817FA2">
      <w:pPr>
        <w:rPr>
          <w:sz w:val="23"/>
          <w:szCs w:val="23"/>
          <w:u w:val="single"/>
        </w:rPr>
      </w:pPr>
      <w:r w:rsidRPr="00EE787D">
        <w:rPr>
          <w:noProof/>
          <w:sz w:val="23"/>
          <w:szCs w:val="23"/>
        </w:rPr>
        <w:drawing>
          <wp:inline distT="0" distB="0" distL="0" distR="0" wp14:anchorId="3CFFE046" wp14:editId="2D6AEC0E">
            <wp:extent cx="5653535" cy="3737404"/>
            <wp:effectExtent l="19050" t="19050" r="23495" b="15875"/>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671124" cy="3749031"/>
                    </a:xfrm>
                    <a:prstGeom prst="rect">
                      <a:avLst/>
                    </a:prstGeom>
                    <a:ln>
                      <a:solidFill>
                        <a:schemeClr val="tx1"/>
                      </a:solidFill>
                    </a:ln>
                  </pic:spPr>
                </pic:pic>
              </a:graphicData>
            </a:graphic>
          </wp:inline>
        </w:drawing>
      </w:r>
    </w:p>
    <w:p w14:paraId="5F8A4E64" w14:textId="3077E783" w:rsidR="00B75CCF" w:rsidRDefault="00B75CCF" w:rsidP="00817FA2">
      <w:pPr>
        <w:rPr>
          <w:sz w:val="23"/>
          <w:szCs w:val="23"/>
          <w:u w:val="single"/>
        </w:rPr>
      </w:pPr>
    </w:p>
    <w:p w14:paraId="676BD577" w14:textId="2EB12B30" w:rsidR="00DE4DA0" w:rsidRDefault="00AD6EBF" w:rsidP="002F0531">
      <w:pPr>
        <w:pStyle w:val="Heading3"/>
      </w:pPr>
      <w:bookmarkStart w:id="48" w:name="_Toc71536346"/>
      <w:r w:rsidRPr="00DE4DA0">
        <w:t>Instrument Chosen</w:t>
      </w:r>
      <w:bookmarkEnd w:id="48"/>
    </w:p>
    <w:p w14:paraId="27FCA631" w14:textId="62391C32" w:rsidR="00230756" w:rsidRPr="00C73710" w:rsidRDefault="0036687A" w:rsidP="00DE4DA0">
      <w:pPr>
        <w:rPr>
          <w:noProof/>
        </w:rPr>
      </w:pPr>
      <w:r w:rsidRPr="00C73710">
        <w:t xml:space="preserve">Once the instrument(s) are selected, the </w:t>
      </w:r>
      <w:r w:rsidR="002F1D29" w:rsidRPr="00C73710">
        <w:t xml:space="preserve">user can see those instruments in the </w:t>
      </w:r>
      <w:r w:rsidR="002F1D29" w:rsidRPr="00C73710">
        <w:rPr>
          <w:b/>
          <w:bCs/>
        </w:rPr>
        <w:t>Instruments Chosen</w:t>
      </w:r>
      <w:r w:rsidR="002F1D29" w:rsidRPr="00C73710">
        <w:t xml:space="preserve"> field on the right side of the </w:t>
      </w:r>
      <w:r w:rsidR="00F53218" w:rsidRPr="00C73710">
        <w:rPr>
          <w:b/>
          <w:bCs/>
        </w:rPr>
        <w:t>Assign Assessment</w:t>
      </w:r>
      <w:r w:rsidR="00F53218" w:rsidRPr="00C73710">
        <w:t xml:space="preserve"> modal.</w:t>
      </w:r>
    </w:p>
    <w:p w14:paraId="0FE67563" w14:textId="22F684D4" w:rsidR="007814F3" w:rsidRPr="00C73710" w:rsidRDefault="007814F3" w:rsidP="00DE4DA0">
      <w:r w:rsidRPr="00C73710">
        <w:rPr>
          <w:b/>
          <w:bCs/>
        </w:rPr>
        <w:t>Example:</w:t>
      </w:r>
      <w:r w:rsidRPr="00C73710">
        <w:t xml:space="preserve"> Instruments Chosen Field</w:t>
      </w:r>
    </w:p>
    <w:p w14:paraId="496D10E6" w14:textId="4886667A" w:rsidR="002F1D29" w:rsidRDefault="00EE787D" w:rsidP="00817FA2">
      <w:pPr>
        <w:rPr>
          <w:sz w:val="23"/>
          <w:szCs w:val="23"/>
        </w:rPr>
      </w:pPr>
      <w:r>
        <w:rPr>
          <w:noProof/>
          <w:sz w:val="23"/>
          <w:szCs w:val="23"/>
        </w:rPr>
        <w:drawing>
          <wp:inline distT="0" distB="0" distL="0" distR="0" wp14:anchorId="6716309B" wp14:editId="38632D11">
            <wp:extent cx="2600688" cy="1295581"/>
            <wp:effectExtent l="19050" t="19050" r="28575" b="19050"/>
            <wp:docPr id="237" name="Picture 2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aSE_AA_04.PNG"/>
                    <pic:cNvPicPr/>
                  </pic:nvPicPr>
                  <pic:blipFill>
                    <a:blip r:embed="rId28">
                      <a:extLst>
                        <a:ext uri="{28A0092B-C50C-407E-A947-70E740481C1C}">
                          <a14:useLocalDpi xmlns:a14="http://schemas.microsoft.com/office/drawing/2010/main" val="0"/>
                        </a:ext>
                      </a:extLst>
                    </a:blip>
                    <a:stretch>
                      <a:fillRect/>
                    </a:stretch>
                  </pic:blipFill>
                  <pic:spPr>
                    <a:xfrm>
                      <a:off x="0" y="0"/>
                      <a:ext cx="2600688" cy="1295581"/>
                    </a:xfrm>
                    <a:prstGeom prst="rect">
                      <a:avLst/>
                    </a:prstGeom>
                    <a:ln>
                      <a:solidFill>
                        <a:schemeClr val="tx1"/>
                      </a:solidFill>
                    </a:ln>
                  </pic:spPr>
                </pic:pic>
              </a:graphicData>
            </a:graphic>
          </wp:inline>
        </w:drawing>
      </w:r>
    </w:p>
    <w:p w14:paraId="059622DD" w14:textId="6BC421A5" w:rsidR="002F1D29" w:rsidRDefault="002F1D29" w:rsidP="00817FA2">
      <w:pPr>
        <w:rPr>
          <w:sz w:val="23"/>
          <w:szCs w:val="23"/>
        </w:rPr>
      </w:pPr>
    </w:p>
    <w:p w14:paraId="20758532" w14:textId="77777777" w:rsidR="00CA0B46" w:rsidRDefault="00CA0B46">
      <w:pPr>
        <w:spacing w:after="160" w:line="259" w:lineRule="auto"/>
        <w:rPr>
          <w:sz w:val="23"/>
          <w:szCs w:val="23"/>
          <w:u w:val="single"/>
        </w:rPr>
      </w:pPr>
      <w:r>
        <w:rPr>
          <w:sz w:val="23"/>
          <w:szCs w:val="23"/>
          <w:u w:val="single"/>
        </w:rPr>
        <w:br w:type="page"/>
      </w:r>
    </w:p>
    <w:p w14:paraId="401CDD10" w14:textId="4D5F62BE" w:rsidR="00DE4DA0" w:rsidRDefault="004A2863" w:rsidP="002F0531">
      <w:pPr>
        <w:pStyle w:val="Heading3"/>
      </w:pPr>
      <w:bookmarkStart w:id="49" w:name="_Toc71536347"/>
      <w:r w:rsidRPr="00DE4DA0">
        <w:lastRenderedPageBreak/>
        <w:t>Tools</w:t>
      </w:r>
      <w:bookmarkEnd w:id="49"/>
    </w:p>
    <w:p w14:paraId="5E4B9AF8" w14:textId="73B77B9F" w:rsidR="002F1D29" w:rsidRPr="00C73710" w:rsidRDefault="002F1D29" w:rsidP="00DE4DA0">
      <w:r w:rsidRPr="00C73710">
        <w:t xml:space="preserve">The user is given the ability to adjust the order of the instruments by using the </w:t>
      </w:r>
      <w:r w:rsidR="00245DC8" w:rsidRPr="00A82B44">
        <w:rPr>
          <w:b/>
          <w:bCs/>
        </w:rPr>
        <w:t>Up</w:t>
      </w:r>
      <w:r w:rsidR="00245DC8" w:rsidRPr="00C73710">
        <w:t xml:space="preserve"> and </w:t>
      </w:r>
      <w:r w:rsidR="00245DC8" w:rsidRPr="00A82B44">
        <w:rPr>
          <w:b/>
          <w:bCs/>
        </w:rPr>
        <w:t>Down</w:t>
      </w:r>
      <w:r w:rsidR="00245DC8" w:rsidRPr="00C73710">
        <w:t xml:space="preserve"> arrows to prioritize the list of instruments in a multi-instrument assessment.  There is also a </w:t>
      </w:r>
      <w:r w:rsidR="00245DC8" w:rsidRPr="00C73710">
        <w:rPr>
          <w:b/>
          <w:bCs/>
        </w:rPr>
        <w:t>Delete</w:t>
      </w:r>
      <w:r w:rsidR="00245DC8" w:rsidRPr="00C73710">
        <w:t xml:space="preserve"> button that allow</w:t>
      </w:r>
      <w:r w:rsidR="00F53218" w:rsidRPr="00C73710">
        <w:t>s</w:t>
      </w:r>
      <w:r w:rsidR="00245DC8" w:rsidRPr="00C73710">
        <w:t xml:space="preserve"> the user to remove instrument(s) from the list before creating the assignment.</w:t>
      </w:r>
      <w:r w:rsidR="00AD6EBF" w:rsidRPr="00C73710">
        <w:t xml:space="preserve">  The user needs to select the instrument(s) they do NOT want to include in the assessment (instrument(s) will be highlighted), and then select the </w:t>
      </w:r>
      <w:r w:rsidR="00AD6EBF" w:rsidRPr="00C73710">
        <w:rPr>
          <w:b/>
          <w:bCs/>
        </w:rPr>
        <w:t>Delete</w:t>
      </w:r>
      <w:r w:rsidR="00AD6EBF" w:rsidRPr="00C73710">
        <w:t xml:space="preserve"> button.</w:t>
      </w:r>
    </w:p>
    <w:p w14:paraId="44E03C5E" w14:textId="3A17D9D9" w:rsidR="007814F3" w:rsidRPr="00C73710" w:rsidRDefault="007814F3" w:rsidP="00DE4DA0">
      <w:r w:rsidRPr="00C73710">
        <w:rPr>
          <w:b/>
          <w:bCs/>
        </w:rPr>
        <w:t>Example:</w:t>
      </w:r>
      <w:r w:rsidRPr="00C73710">
        <w:t xml:space="preserve"> Instruments Chosen Field (Tools)</w:t>
      </w:r>
    </w:p>
    <w:p w14:paraId="4CA5D739" w14:textId="6980D168" w:rsidR="00245DC8" w:rsidRPr="003837AE" w:rsidRDefault="00C07749" w:rsidP="00817FA2">
      <w:pPr>
        <w:rPr>
          <w:sz w:val="23"/>
          <w:szCs w:val="23"/>
        </w:rPr>
      </w:pPr>
      <w:r>
        <w:rPr>
          <w:b/>
          <w:noProof/>
          <w:sz w:val="23"/>
          <w:szCs w:val="23"/>
        </w:rPr>
        <mc:AlternateContent>
          <mc:Choice Requires="wps">
            <w:drawing>
              <wp:anchor distT="0" distB="0" distL="114300" distR="114300" simplePos="0" relativeHeight="251713536" behindDoc="0" locked="0" layoutInCell="1" allowOverlap="1" wp14:anchorId="5D7974C0" wp14:editId="4497C139">
                <wp:simplePos x="0" y="0"/>
                <wp:positionH relativeFrom="column">
                  <wp:posOffset>2918460</wp:posOffset>
                </wp:positionH>
                <wp:positionV relativeFrom="paragraph">
                  <wp:posOffset>129210</wp:posOffset>
                </wp:positionV>
                <wp:extent cx="591185" cy="329184"/>
                <wp:effectExtent l="0" t="0" r="0" b="0"/>
                <wp:wrapNone/>
                <wp:docPr id="239" name="Text Box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1185" cy="329184"/>
                        </a:xfrm>
                        <a:prstGeom prst="roundRect">
                          <a:avLst/>
                        </a:prstGeom>
                        <a:solidFill>
                          <a:srgbClr val="C00000"/>
                        </a:solidFill>
                        <a:ln w="6350">
                          <a:noFill/>
                        </a:ln>
                      </wps:spPr>
                      <wps:txbx>
                        <w:txbxContent>
                          <w:p w14:paraId="47C5ED43" w14:textId="3F44D796" w:rsidR="005F65F9" w:rsidRPr="006F563E" w:rsidRDefault="005F65F9" w:rsidP="00EE787D">
                            <w:pPr>
                              <w:rPr>
                                <w:color w:val="FFFFFF" w:themeColor="background1"/>
                                <w:sz w:val="16"/>
                                <w:szCs w:val="16"/>
                              </w:rPr>
                            </w:pPr>
                            <w:r w:rsidRPr="006F563E">
                              <w:rPr>
                                <w:color w:val="FFFFFF" w:themeColor="background1"/>
                                <w:sz w:val="16"/>
                                <w:szCs w:val="16"/>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974C0" id="Text Box 239" o:spid="_x0000_s1033" alt="&quot;&quot;" style="position:absolute;margin-left:229.8pt;margin-top:10.15pt;width:46.55pt;height:2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" fillcolor="#c00000" stroked="f" strokeweight=".5pt">
                <v:textbox>
                  <w:txbxContent>
                    <w:p w14:paraId="47C5ED43" w14:textId="3F44D796" w:rsidR="005F65F9" w:rsidRPr="006F563E" w:rsidRDefault="005F65F9" w:rsidP="00EE787D">
                      <w:pPr>
                        <w:rPr>
                          <w:color w:val="FFFFFF" w:themeColor="background1"/>
                          <w:sz w:val="16"/>
                          <w:szCs w:val="16"/>
                        </w:rPr>
                      </w:pPr>
                      <w:r w:rsidRPr="006F563E">
                        <w:rPr>
                          <w:color w:val="FFFFFF" w:themeColor="background1"/>
                          <w:sz w:val="16"/>
                          <w:szCs w:val="16"/>
                        </w:rPr>
                        <w:t>Up</w:t>
                      </w:r>
                    </w:p>
                  </w:txbxContent>
                </v:textbox>
              </v:roundrect>
            </w:pict>
          </mc:Fallback>
        </mc:AlternateContent>
      </w:r>
      <w:r>
        <w:rPr>
          <w:b/>
          <w:noProof/>
          <w:sz w:val="23"/>
          <w:szCs w:val="23"/>
        </w:rPr>
        <mc:AlternateContent>
          <mc:Choice Requires="wps">
            <w:drawing>
              <wp:anchor distT="0" distB="0" distL="114300" distR="114300" simplePos="0" relativeHeight="251715584" behindDoc="0" locked="0" layoutInCell="1" allowOverlap="1" wp14:anchorId="7F805CDB" wp14:editId="0CDC8DC3">
                <wp:simplePos x="0" y="0"/>
                <wp:positionH relativeFrom="column">
                  <wp:posOffset>2918765</wp:posOffset>
                </wp:positionH>
                <wp:positionV relativeFrom="paragraph">
                  <wp:posOffset>539876</wp:posOffset>
                </wp:positionV>
                <wp:extent cx="914400" cy="321869"/>
                <wp:effectExtent l="0" t="0" r="8890" b="2540"/>
                <wp:wrapNone/>
                <wp:docPr id="240" name="Text Box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21869"/>
                        </a:xfrm>
                        <a:prstGeom prst="roundRect">
                          <a:avLst/>
                        </a:prstGeom>
                        <a:solidFill>
                          <a:srgbClr val="C00000"/>
                        </a:solidFill>
                        <a:ln w="6350">
                          <a:noFill/>
                        </a:ln>
                      </wps:spPr>
                      <wps:txbx>
                        <w:txbxContent>
                          <w:p w14:paraId="3BFAEEC3" w14:textId="1CA41AB5" w:rsidR="005F65F9" w:rsidRPr="006F563E" w:rsidRDefault="005F65F9" w:rsidP="00EE787D">
                            <w:pPr>
                              <w:rPr>
                                <w:color w:val="FFFFFF" w:themeColor="background1"/>
                                <w:sz w:val="16"/>
                                <w:szCs w:val="16"/>
                              </w:rPr>
                            </w:pPr>
                            <w:r w:rsidRPr="006F563E">
                              <w:rPr>
                                <w:color w:val="FFFFFF" w:themeColor="background1"/>
                                <w:sz w:val="16"/>
                                <w:szCs w:val="16"/>
                              </w:rPr>
                              <w:t>Delete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805CDB" id="Text Box 240" o:spid="_x0000_s1034" alt="&quot;&quot;" style="position:absolute;margin-left:229.8pt;margin-top:42.5pt;width:1in;height:25.3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" fillcolor="#c00000" stroked="f" strokeweight=".5pt">
                <v:textbox>
                  <w:txbxContent>
                    <w:p w14:paraId="3BFAEEC3" w14:textId="1CA41AB5" w:rsidR="005F65F9" w:rsidRPr="006F563E" w:rsidRDefault="005F65F9" w:rsidP="00EE787D">
                      <w:pPr>
                        <w:rPr>
                          <w:color w:val="FFFFFF" w:themeColor="background1"/>
                          <w:sz w:val="16"/>
                          <w:szCs w:val="16"/>
                        </w:rPr>
                      </w:pPr>
                      <w:r w:rsidRPr="006F563E">
                        <w:rPr>
                          <w:color w:val="FFFFFF" w:themeColor="background1"/>
                          <w:sz w:val="16"/>
                          <w:szCs w:val="16"/>
                        </w:rPr>
                        <w:t>Delete</w:t>
                      </w:r>
                    </w:p>
                  </w:txbxContent>
                </v:textbox>
              </v:roundrect>
            </w:pict>
          </mc:Fallback>
        </mc:AlternateContent>
      </w:r>
      <w:r>
        <w:rPr>
          <w:b/>
          <w:noProof/>
          <w:sz w:val="23"/>
          <w:szCs w:val="23"/>
        </w:rPr>
        <mc:AlternateContent>
          <mc:Choice Requires="wps">
            <w:drawing>
              <wp:anchor distT="0" distB="0" distL="114300" distR="114300" simplePos="0" relativeHeight="251717632" behindDoc="0" locked="0" layoutInCell="1" allowOverlap="1" wp14:anchorId="7F24DCDC" wp14:editId="04373474">
                <wp:simplePos x="0" y="0"/>
                <wp:positionH relativeFrom="column">
                  <wp:posOffset>2918765</wp:posOffset>
                </wp:positionH>
                <wp:positionV relativeFrom="paragraph">
                  <wp:posOffset>942212</wp:posOffset>
                </wp:positionV>
                <wp:extent cx="914400" cy="358445"/>
                <wp:effectExtent l="0" t="0" r="2540" b="3810"/>
                <wp:wrapNone/>
                <wp:docPr id="241" name="Text Box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58445"/>
                        </a:xfrm>
                        <a:prstGeom prst="roundRect">
                          <a:avLst/>
                        </a:prstGeom>
                        <a:solidFill>
                          <a:srgbClr val="C00000"/>
                        </a:solidFill>
                        <a:ln w="6350">
                          <a:noFill/>
                        </a:ln>
                      </wps:spPr>
                      <wps:txbx>
                        <w:txbxContent>
                          <w:p w14:paraId="54ADCF36" w14:textId="0601BBD3" w:rsidR="005F65F9" w:rsidRPr="006F563E" w:rsidRDefault="005F65F9" w:rsidP="00EE787D">
                            <w:pPr>
                              <w:rPr>
                                <w:color w:val="FFFFFF" w:themeColor="background1"/>
                                <w:sz w:val="16"/>
                                <w:szCs w:val="16"/>
                              </w:rPr>
                            </w:pPr>
                            <w:r w:rsidRPr="006F563E">
                              <w:rPr>
                                <w:color w:val="FFFFFF" w:themeColor="background1"/>
                                <w:sz w:val="16"/>
                                <w:szCs w:val="16"/>
                              </w:rPr>
                              <w:t>Down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24DCDC" id="Text Box 241" o:spid="_x0000_s1035" alt="&quot;&quot;" style="position:absolute;margin-left:229.8pt;margin-top:74.2pt;width:1in;height:28.2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" fillcolor="#c00000" stroked="f" strokeweight=".5pt">
                <v:textbox>
                  <w:txbxContent>
                    <w:p w14:paraId="54ADCF36" w14:textId="0601BBD3" w:rsidR="005F65F9" w:rsidRPr="006F563E" w:rsidRDefault="005F65F9" w:rsidP="00EE787D">
                      <w:pPr>
                        <w:rPr>
                          <w:color w:val="FFFFFF" w:themeColor="background1"/>
                          <w:sz w:val="16"/>
                          <w:szCs w:val="16"/>
                        </w:rPr>
                      </w:pPr>
                      <w:r w:rsidRPr="006F563E">
                        <w:rPr>
                          <w:color w:val="FFFFFF" w:themeColor="background1"/>
                          <w:sz w:val="16"/>
                          <w:szCs w:val="16"/>
                        </w:rPr>
                        <w:t>Down</w:t>
                      </w:r>
                    </w:p>
                  </w:txbxContent>
                </v:textbox>
              </v:roundrect>
            </w:pict>
          </mc:Fallback>
        </mc:AlternateContent>
      </w:r>
      <w:r w:rsidR="003A58C9">
        <w:rPr>
          <w:noProof/>
        </w:rPr>
        <mc:AlternateContent>
          <mc:Choice Requires="wps">
            <w:drawing>
              <wp:anchor distT="0" distB="0" distL="114300" distR="114300" simplePos="0" relativeHeight="251721728" behindDoc="0" locked="0" layoutInCell="1" allowOverlap="1" wp14:anchorId="424749F1" wp14:editId="79EE95F8">
                <wp:simplePos x="0" y="0"/>
                <wp:positionH relativeFrom="column">
                  <wp:posOffset>2447668</wp:posOffset>
                </wp:positionH>
                <wp:positionV relativeFrom="paragraph">
                  <wp:posOffset>667831</wp:posOffset>
                </wp:positionV>
                <wp:extent cx="470088" cy="45719"/>
                <wp:effectExtent l="38100" t="38100" r="25400" b="88265"/>
                <wp:wrapNone/>
                <wp:docPr id="243" name="Straight Arrow Connector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0088"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1B33C" id="Straight Arrow Connector 243" o:spid="_x0000_s1026" type="#_x0000_t32" alt="&quot;&quot;" style="position:absolute;margin-left:192.75pt;margin-top:52.6pt;width:37pt;height:3.6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" strokecolor="#c00000" strokeweight=".5pt">
                <v:stroke endarrow="block" joinstyle="miter"/>
              </v:shape>
            </w:pict>
          </mc:Fallback>
        </mc:AlternateContent>
      </w:r>
      <w:r w:rsidR="003A58C9">
        <w:rPr>
          <w:noProof/>
        </w:rPr>
        <mc:AlternateContent>
          <mc:Choice Requires="wps">
            <w:drawing>
              <wp:anchor distT="0" distB="0" distL="114300" distR="114300" simplePos="0" relativeHeight="251719680" behindDoc="0" locked="0" layoutInCell="1" allowOverlap="1" wp14:anchorId="4A903D32" wp14:editId="50FC56D6">
                <wp:simplePos x="0" y="0"/>
                <wp:positionH relativeFrom="column">
                  <wp:posOffset>2446637</wp:posOffset>
                </wp:positionH>
                <wp:positionV relativeFrom="paragraph">
                  <wp:posOffset>308456</wp:posOffset>
                </wp:positionV>
                <wp:extent cx="472320" cy="45719"/>
                <wp:effectExtent l="38100" t="38100" r="23495" b="88265"/>
                <wp:wrapNone/>
                <wp:docPr id="242" name="Straight Arrow Connector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2320"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48C21" id="Straight Arrow Connector 242" o:spid="_x0000_s1026" type="#_x0000_t32" alt="&quot;&quot;" style="position:absolute;margin-left:192.65pt;margin-top:24.3pt;width:37.2pt;height:3.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" strokecolor="#c00000" strokeweight=".5pt">
                <v:stroke endarrow="block" joinstyle="miter"/>
              </v:shape>
            </w:pict>
          </mc:Fallback>
        </mc:AlternateContent>
      </w:r>
      <w:r w:rsidR="003A58C9">
        <w:rPr>
          <w:noProof/>
        </w:rPr>
        <mc:AlternateContent>
          <mc:Choice Requires="wps">
            <w:drawing>
              <wp:anchor distT="0" distB="0" distL="114300" distR="114300" simplePos="0" relativeHeight="251723776" behindDoc="0" locked="0" layoutInCell="1" allowOverlap="1" wp14:anchorId="1C295B1E" wp14:editId="7B9C2070">
                <wp:simplePos x="0" y="0"/>
                <wp:positionH relativeFrom="column">
                  <wp:posOffset>2446637</wp:posOffset>
                </wp:positionH>
                <wp:positionV relativeFrom="paragraph">
                  <wp:posOffset>1065702</wp:posOffset>
                </wp:positionV>
                <wp:extent cx="463721" cy="45719"/>
                <wp:effectExtent l="0" t="57150" r="12700" b="50165"/>
                <wp:wrapNone/>
                <wp:docPr id="244" name="Straight Arrow Connector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63721"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6F41B" id="Straight Arrow Connector 244" o:spid="_x0000_s1026" type="#_x0000_t32" alt="&quot;&quot;" style="position:absolute;margin-left:192.65pt;margin-top:83.9pt;width:36.5pt;height:3.6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" strokecolor="#c00000" strokeweight=".5pt">
                <v:stroke endarrow="block" joinstyle="miter"/>
              </v:shape>
            </w:pict>
          </mc:Fallback>
        </mc:AlternateContent>
      </w:r>
      <w:r w:rsidR="00EE787D">
        <w:rPr>
          <w:noProof/>
          <w:sz w:val="23"/>
          <w:szCs w:val="23"/>
        </w:rPr>
        <w:drawing>
          <wp:inline distT="0" distB="0" distL="0" distR="0" wp14:anchorId="398C36FB" wp14:editId="49B2D032">
            <wp:extent cx="2600688" cy="1295581"/>
            <wp:effectExtent l="19050" t="19050" r="28575" b="19050"/>
            <wp:docPr id="238" name="Picture 2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E_AA_04.PNG"/>
                    <pic:cNvPicPr/>
                  </pic:nvPicPr>
                  <pic:blipFill>
                    <a:blip r:embed="rId28">
                      <a:extLst>
                        <a:ext uri="{28A0092B-C50C-407E-A947-70E740481C1C}">
                          <a14:useLocalDpi xmlns:a14="http://schemas.microsoft.com/office/drawing/2010/main" val="0"/>
                        </a:ext>
                      </a:extLst>
                    </a:blip>
                    <a:stretch>
                      <a:fillRect/>
                    </a:stretch>
                  </pic:blipFill>
                  <pic:spPr>
                    <a:xfrm>
                      <a:off x="0" y="0"/>
                      <a:ext cx="2600688" cy="1295581"/>
                    </a:xfrm>
                    <a:prstGeom prst="rect">
                      <a:avLst/>
                    </a:prstGeom>
                    <a:ln>
                      <a:solidFill>
                        <a:schemeClr val="tx1"/>
                      </a:solidFill>
                    </a:ln>
                  </pic:spPr>
                </pic:pic>
              </a:graphicData>
            </a:graphic>
          </wp:inline>
        </w:drawing>
      </w:r>
    </w:p>
    <w:p w14:paraId="446071A9" w14:textId="2AA19D64" w:rsidR="00817FA2" w:rsidRPr="00CC10AD" w:rsidRDefault="00817FA2" w:rsidP="00817FA2">
      <w:pPr>
        <w:rPr>
          <w:sz w:val="23"/>
          <w:szCs w:val="23"/>
        </w:rPr>
      </w:pPr>
      <w:bookmarkStart w:id="50" w:name="_Toc103758092"/>
      <w:bookmarkStart w:id="51" w:name="_Toc174855040"/>
    </w:p>
    <w:p w14:paraId="3A7AB03F" w14:textId="2A13EBD8" w:rsidR="00DE4DA0" w:rsidRDefault="00CC10AD" w:rsidP="002F0531">
      <w:pPr>
        <w:pStyle w:val="Heading3"/>
      </w:pPr>
      <w:bookmarkStart w:id="52" w:name="_Toc71536348"/>
      <w:r w:rsidRPr="00DE4DA0">
        <w:t>Ordered By</w:t>
      </w:r>
      <w:bookmarkEnd w:id="52"/>
    </w:p>
    <w:p w14:paraId="59D47962" w14:textId="400D22BD" w:rsidR="00245DC8" w:rsidRPr="00C73710" w:rsidRDefault="00B10C70" w:rsidP="00DE4DA0">
      <w:r w:rsidRPr="00C73710">
        <w:t xml:space="preserve">The user must select the name of the individual ordering the assessment.  </w:t>
      </w:r>
      <w:r w:rsidR="00EE787D" w:rsidRPr="00C73710">
        <w:t>The text search for this field is dynamic, and as soon as the user has entered at least 2 l</w:t>
      </w:r>
      <w:r w:rsidR="00C21D9B" w:rsidRPr="00C73710">
        <w:t>e</w:t>
      </w:r>
      <w:r w:rsidR="00EE787D" w:rsidRPr="00C73710">
        <w:t>tters into the fiel</w:t>
      </w:r>
      <w:r w:rsidR="00C21D9B" w:rsidRPr="00C73710">
        <w:t>d</w:t>
      </w:r>
      <w:r w:rsidR="00EE787D" w:rsidRPr="00C73710">
        <w:t xml:space="preserve">, the application will begin searching for and returning to the user a list of viable names in a drop-down field.  Highlighting or selecting the name will finish the process of entering the “Ordered By” name.  </w:t>
      </w:r>
      <w:r w:rsidRPr="00C73710">
        <w:t>This is a required field, and without it filled in, the ass</w:t>
      </w:r>
      <w:r w:rsidR="00F53218" w:rsidRPr="00C73710">
        <w:t>ign</w:t>
      </w:r>
      <w:r w:rsidRPr="00C73710">
        <w:t xml:space="preserve">ment will not be </w:t>
      </w:r>
      <w:r w:rsidR="00F53218" w:rsidRPr="00C73710">
        <w:t>cre</w:t>
      </w:r>
      <w:r w:rsidRPr="00C73710">
        <w:t>ated.</w:t>
      </w:r>
    </w:p>
    <w:p w14:paraId="2432D023" w14:textId="474AEBFD" w:rsidR="007814F3" w:rsidRPr="00C73710" w:rsidRDefault="007814F3" w:rsidP="00DE4DA0">
      <w:r w:rsidRPr="00C73710">
        <w:rPr>
          <w:b/>
          <w:bCs/>
        </w:rPr>
        <w:t>Example:</w:t>
      </w:r>
      <w:r w:rsidRPr="00C73710">
        <w:t xml:space="preserve"> Ordered By Field</w:t>
      </w:r>
    </w:p>
    <w:p w14:paraId="4AEB87DD" w14:textId="01D28336" w:rsidR="00AE6260" w:rsidRDefault="00C07749" w:rsidP="00817FA2">
      <w:pPr>
        <w:rPr>
          <w:sz w:val="23"/>
          <w:szCs w:val="23"/>
        </w:rPr>
      </w:pPr>
      <w:r>
        <w:rPr>
          <w:b/>
          <w:noProof/>
          <w:sz w:val="23"/>
          <w:szCs w:val="23"/>
        </w:rPr>
        <mc:AlternateContent>
          <mc:Choice Requires="wps">
            <w:drawing>
              <wp:anchor distT="0" distB="0" distL="114300" distR="114300" simplePos="0" relativeHeight="251725824" behindDoc="0" locked="0" layoutInCell="1" allowOverlap="1" wp14:anchorId="5EB15180" wp14:editId="54E40BF9">
                <wp:simplePos x="0" y="0"/>
                <wp:positionH relativeFrom="column">
                  <wp:posOffset>2794406</wp:posOffset>
                </wp:positionH>
                <wp:positionV relativeFrom="paragraph">
                  <wp:posOffset>157022</wp:posOffset>
                </wp:positionV>
                <wp:extent cx="914400" cy="351129"/>
                <wp:effectExtent l="0" t="0" r="4445" b="0"/>
                <wp:wrapNone/>
                <wp:docPr id="246" name="Text Box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51129"/>
                        </a:xfrm>
                        <a:prstGeom prst="roundRect">
                          <a:avLst/>
                        </a:prstGeom>
                        <a:solidFill>
                          <a:srgbClr val="C00000"/>
                        </a:solidFill>
                        <a:ln w="6350">
                          <a:noFill/>
                        </a:ln>
                      </wps:spPr>
                      <wps:txbx>
                        <w:txbxContent>
                          <w:p w14:paraId="6DD3B88C" w14:textId="5D69DE99" w:rsidR="005F65F9" w:rsidRPr="006F563E" w:rsidRDefault="005F65F9" w:rsidP="00EE787D">
                            <w:pPr>
                              <w:rPr>
                                <w:color w:val="FFFFFF" w:themeColor="background1"/>
                                <w:sz w:val="16"/>
                                <w:szCs w:val="16"/>
                              </w:rPr>
                            </w:pPr>
                            <w:r w:rsidRPr="006F563E">
                              <w:rPr>
                                <w:color w:val="FFFFFF" w:themeColor="background1"/>
                                <w:sz w:val="16"/>
                                <w:szCs w:val="16"/>
                              </w:rPr>
                              <w:t>Ordered 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EB15180" id="Text Box 246" o:spid="_x0000_s1036" alt="&quot;&quot;" style="position:absolute;margin-left:220.05pt;margin-top:12.35pt;width:1in;height:27.6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" fillcolor="#c00000" stroked="f" strokeweight=".5pt">
                <v:textbox>
                  <w:txbxContent>
                    <w:p w14:paraId="6DD3B88C" w14:textId="5D69DE99" w:rsidR="005F65F9" w:rsidRPr="006F563E" w:rsidRDefault="005F65F9" w:rsidP="00EE787D">
                      <w:pPr>
                        <w:rPr>
                          <w:color w:val="FFFFFF" w:themeColor="background1"/>
                          <w:sz w:val="16"/>
                          <w:szCs w:val="16"/>
                        </w:rPr>
                      </w:pPr>
                      <w:r w:rsidRPr="006F563E">
                        <w:rPr>
                          <w:color w:val="FFFFFF" w:themeColor="background1"/>
                          <w:sz w:val="16"/>
                          <w:szCs w:val="16"/>
                        </w:rPr>
                        <w:t>Ordered By</w:t>
                      </w:r>
                    </w:p>
                  </w:txbxContent>
                </v:textbox>
              </v:roundrect>
            </w:pict>
          </mc:Fallback>
        </mc:AlternateContent>
      </w:r>
      <w:r w:rsidR="00EE787D">
        <w:rPr>
          <w:noProof/>
        </w:rPr>
        <mc:AlternateContent>
          <mc:Choice Requires="wps">
            <w:drawing>
              <wp:anchor distT="0" distB="0" distL="114300" distR="114300" simplePos="0" relativeHeight="251727872" behindDoc="0" locked="0" layoutInCell="1" allowOverlap="1" wp14:anchorId="267EF68E" wp14:editId="2F955A94">
                <wp:simplePos x="0" y="0"/>
                <wp:positionH relativeFrom="column">
                  <wp:posOffset>2323069</wp:posOffset>
                </wp:positionH>
                <wp:positionV relativeFrom="paragraph">
                  <wp:posOffset>258668</wp:posOffset>
                </wp:positionV>
                <wp:extent cx="469231" cy="45719"/>
                <wp:effectExtent l="0" t="57150" r="26670" b="50165"/>
                <wp:wrapNone/>
                <wp:docPr id="247" name="Straight Arrow Connector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69231"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3823D" id="Straight Arrow Connector 247" o:spid="_x0000_s1026" type="#_x0000_t32" alt="&quot;&quot;" style="position:absolute;margin-left:182.9pt;margin-top:20.35pt;width:36.95pt;height:3.6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" strokecolor="#c00000" strokeweight=".5pt">
                <v:stroke endarrow="block" joinstyle="miter"/>
              </v:shape>
            </w:pict>
          </mc:Fallback>
        </mc:AlternateContent>
      </w:r>
      <w:r w:rsidR="00EE787D">
        <w:rPr>
          <w:noProof/>
          <w:sz w:val="23"/>
          <w:szCs w:val="23"/>
        </w:rPr>
        <w:drawing>
          <wp:inline distT="0" distB="0" distL="0" distR="0" wp14:anchorId="641D284E" wp14:editId="0FC0BD34">
            <wp:extent cx="2629267" cy="1622313"/>
            <wp:effectExtent l="19050" t="19050" r="19050" b="1651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629267" cy="1622313"/>
                    </a:xfrm>
                    <a:prstGeom prst="rect">
                      <a:avLst/>
                    </a:prstGeom>
                    <a:ln>
                      <a:solidFill>
                        <a:schemeClr val="tx1"/>
                      </a:solidFill>
                    </a:ln>
                  </pic:spPr>
                </pic:pic>
              </a:graphicData>
            </a:graphic>
          </wp:inline>
        </w:drawing>
      </w:r>
    </w:p>
    <w:p w14:paraId="7F573F4B" w14:textId="66E96D96" w:rsidR="00AE6260" w:rsidRDefault="00AE6260" w:rsidP="00817FA2">
      <w:pPr>
        <w:rPr>
          <w:sz w:val="23"/>
          <w:szCs w:val="23"/>
        </w:rPr>
      </w:pPr>
    </w:p>
    <w:p w14:paraId="08250F75" w14:textId="77777777" w:rsidR="00CA0B46" w:rsidRDefault="00CA0B46">
      <w:pPr>
        <w:spacing w:after="160" w:line="259" w:lineRule="auto"/>
        <w:rPr>
          <w:sz w:val="23"/>
          <w:szCs w:val="23"/>
          <w:u w:val="single"/>
        </w:rPr>
      </w:pPr>
      <w:r>
        <w:rPr>
          <w:sz w:val="23"/>
          <w:szCs w:val="23"/>
          <w:u w:val="single"/>
        </w:rPr>
        <w:br w:type="page"/>
      </w:r>
    </w:p>
    <w:p w14:paraId="10A9D5ED" w14:textId="07486607" w:rsidR="00DE4DA0" w:rsidRDefault="00CC10AD" w:rsidP="002F0531">
      <w:pPr>
        <w:pStyle w:val="Heading3"/>
      </w:pPr>
      <w:bookmarkStart w:id="53" w:name="_Toc71536349"/>
      <w:r w:rsidRPr="00DE4DA0">
        <w:lastRenderedPageBreak/>
        <w:t>Interviewer</w:t>
      </w:r>
      <w:bookmarkEnd w:id="53"/>
    </w:p>
    <w:p w14:paraId="5F12C6A1" w14:textId="6E160F3F" w:rsidR="00CC10AD" w:rsidRPr="00C73710" w:rsidRDefault="00B10C70" w:rsidP="00DE4DA0">
      <w:r w:rsidRPr="00C73710">
        <w:t xml:space="preserve">The user must select the name of the individual interviewing the patient for the assessment.  </w:t>
      </w:r>
      <w:r w:rsidR="00C21D9B" w:rsidRPr="00C73710">
        <w:t xml:space="preserve">The text search for this field is dynamic, and as soon as the user has entered at least 2 letters into the field, the application will begin searching for and returning to the user a list of viable names in a drop-down field.  Highlighting or selecting the name will finish the process of entering the “Interviewer” name.  </w:t>
      </w:r>
      <w:r w:rsidRPr="00C73710">
        <w:t>This is a required field and without it filled in, the ass</w:t>
      </w:r>
      <w:r w:rsidR="00F53218" w:rsidRPr="00C73710">
        <w:t>ign</w:t>
      </w:r>
      <w:r w:rsidRPr="00C73710">
        <w:t xml:space="preserve">ment will not be </w:t>
      </w:r>
      <w:r w:rsidR="00F53218" w:rsidRPr="00C73710">
        <w:t>cre</w:t>
      </w:r>
      <w:r w:rsidRPr="00C73710">
        <w:t>ated.</w:t>
      </w:r>
    </w:p>
    <w:p w14:paraId="64F6FE66" w14:textId="29BB9823" w:rsidR="007814F3" w:rsidRPr="00C73710" w:rsidRDefault="007814F3" w:rsidP="00DE4DA0">
      <w:r w:rsidRPr="00C73710">
        <w:rPr>
          <w:b/>
          <w:bCs/>
        </w:rPr>
        <w:t>Example:</w:t>
      </w:r>
      <w:r w:rsidRPr="00C73710">
        <w:t xml:space="preserve"> Interviewer Field</w:t>
      </w:r>
    </w:p>
    <w:p w14:paraId="71CFAF97" w14:textId="54CE320C" w:rsidR="00AE6260" w:rsidRDefault="006F563E" w:rsidP="00817FA2">
      <w:pPr>
        <w:rPr>
          <w:sz w:val="23"/>
          <w:szCs w:val="23"/>
        </w:rPr>
      </w:pPr>
      <w:r>
        <w:rPr>
          <w:b/>
          <w:noProof/>
          <w:sz w:val="23"/>
          <w:szCs w:val="23"/>
        </w:rPr>
        <mc:AlternateContent>
          <mc:Choice Requires="wps">
            <w:drawing>
              <wp:anchor distT="0" distB="0" distL="114300" distR="114300" simplePos="0" relativeHeight="251742208" behindDoc="0" locked="0" layoutInCell="1" allowOverlap="1" wp14:anchorId="48A1AF21" wp14:editId="4BAC3463">
                <wp:simplePos x="0" y="0"/>
                <wp:positionH relativeFrom="column">
                  <wp:posOffset>3028950</wp:posOffset>
                </wp:positionH>
                <wp:positionV relativeFrom="paragraph">
                  <wp:posOffset>434340</wp:posOffset>
                </wp:positionV>
                <wp:extent cx="914400" cy="342900"/>
                <wp:effectExtent l="0" t="0" r="0" b="0"/>
                <wp:wrapNone/>
                <wp:docPr id="949" name="Text Box 9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2900"/>
                        </a:xfrm>
                        <a:prstGeom prst="roundRect">
                          <a:avLst/>
                        </a:prstGeom>
                        <a:solidFill>
                          <a:srgbClr val="C00000"/>
                        </a:solidFill>
                        <a:ln w="6350">
                          <a:noFill/>
                        </a:ln>
                      </wps:spPr>
                      <wps:txbx>
                        <w:txbxContent>
                          <w:p w14:paraId="1D515EDB" w14:textId="50F8EFC4" w:rsidR="005F65F9" w:rsidRPr="006F563E" w:rsidRDefault="005F65F9" w:rsidP="00C21D9B">
                            <w:pPr>
                              <w:rPr>
                                <w:color w:val="FFFFFF" w:themeColor="background1"/>
                                <w:sz w:val="16"/>
                                <w:szCs w:val="16"/>
                              </w:rPr>
                            </w:pPr>
                            <w:r w:rsidRPr="006F563E">
                              <w:rPr>
                                <w:color w:val="FFFFFF" w:themeColor="background1"/>
                                <w:sz w:val="16"/>
                                <w:szCs w:val="16"/>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8A1AF21" id="Text Box 949" o:spid="_x0000_s1037" alt="&quot;&quot;" style="position:absolute;margin-left:238.5pt;margin-top:34.2pt;width:1in;height:27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" fillcolor="#c00000" stroked="f" strokeweight=".5pt">
                <v:textbox>
                  <w:txbxContent>
                    <w:p w14:paraId="1D515EDB" w14:textId="50F8EFC4" w:rsidR="005F65F9" w:rsidRPr="006F563E" w:rsidRDefault="005F65F9" w:rsidP="00C21D9B">
                      <w:pPr>
                        <w:rPr>
                          <w:color w:val="FFFFFF" w:themeColor="background1"/>
                          <w:sz w:val="16"/>
                          <w:szCs w:val="16"/>
                        </w:rPr>
                      </w:pPr>
                      <w:r w:rsidRPr="006F563E">
                        <w:rPr>
                          <w:color w:val="FFFFFF" w:themeColor="background1"/>
                          <w:sz w:val="16"/>
                          <w:szCs w:val="16"/>
                        </w:rPr>
                        <w:t>Interviewer</w:t>
                      </w:r>
                    </w:p>
                  </w:txbxContent>
                </v:textbox>
              </v:roundrect>
            </w:pict>
          </mc:Fallback>
        </mc:AlternateContent>
      </w:r>
      <w:r w:rsidR="00CA0B46">
        <w:rPr>
          <w:noProof/>
        </w:rPr>
        <mc:AlternateContent>
          <mc:Choice Requires="wps">
            <w:drawing>
              <wp:anchor distT="0" distB="0" distL="114300" distR="114300" simplePos="0" relativeHeight="251744256" behindDoc="0" locked="0" layoutInCell="1" allowOverlap="1" wp14:anchorId="56B33738" wp14:editId="70273AC5">
                <wp:simplePos x="0" y="0"/>
                <wp:positionH relativeFrom="column">
                  <wp:posOffset>2421890</wp:posOffset>
                </wp:positionH>
                <wp:positionV relativeFrom="paragraph">
                  <wp:posOffset>612140</wp:posOffset>
                </wp:positionV>
                <wp:extent cx="604555" cy="70759"/>
                <wp:effectExtent l="38100" t="0" r="24130" b="81915"/>
                <wp:wrapNone/>
                <wp:docPr id="950" name="Straight Arrow Connector 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04555" cy="7075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67698" id="Straight Arrow Connector 950" o:spid="_x0000_s1026" type="#_x0000_t32" alt="&quot;&quot;" style="position:absolute;margin-left:190.7pt;margin-top:48.2pt;width:47.6pt;height:5.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" strokecolor="#c00000" strokeweight=".5pt">
                <v:stroke endarrow="block" joinstyle="miter"/>
              </v:shape>
            </w:pict>
          </mc:Fallback>
        </mc:AlternateContent>
      </w:r>
      <w:r w:rsidR="00C21D9B">
        <w:rPr>
          <w:noProof/>
          <w:sz w:val="23"/>
          <w:szCs w:val="23"/>
        </w:rPr>
        <w:drawing>
          <wp:inline distT="0" distB="0" distL="0" distR="0" wp14:anchorId="0425117A" wp14:editId="2C069154">
            <wp:extent cx="2629267" cy="1612989"/>
            <wp:effectExtent l="19050" t="19050" r="19050" b="25400"/>
            <wp:docPr id="948" name="Picture 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629267" cy="1612989"/>
                    </a:xfrm>
                    <a:prstGeom prst="rect">
                      <a:avLst/>
                    </a:prstGeom>
                    <a:ln>
                      <a:solidFill>
                        <a:schemeClr val="tx1"/>
                      </a:solidFill>
                    </a:ln>
                  </pic:spPr>
                </pic:pic>
              </a:graphicData>
            </a:graphic>
          </wp:inline>
        </w:drawing>
      </w:r>
    </w:p>
    <w:p w14:paraId="1105ABA1" w14:textId="55936C8D" w:rsidR="00AE6260" w:rsidRDefault="00AE6260" w:rsidP="00817FA2">
      <w:pPr>
        <w:rPr>
          <w:sz w:val="23"/>
          <w:szCs w:val="23"/>
        </w:rPr>
      </w:pPr>
    </w:p>
    <w:p w14:paraId="05F9F61F" w14:textId="0DFC6878" w:rsidR="00DE4DA0" w:rsidRDefault="00CC10AD" w:rsidP="002F0531">
      <w:pPr>
        <w:pStyle w:val="Heading3"/>
      </w:pPr>
      <w:bookmarkStart w:id="54" w:name="_Toc71536350"/>
      <w:r w:rsidRPr="00DE4DA0">
        <w:t>Location</w:t>
      </w:r>
      <w:bookmarkEnd w:id="54"/>
    </w:p>
    <w:p w14:paraId="6F86261E" w14:textId="1CC83DF9" w:rsidR="00CC10AD" w:rsidRPr="00C73710" w:rsidRDefault="00B10C70" w:rsidP="00DE4DA0">
      <w:r w:rsidRPr="00C73710">
        <w:t xml:space="preserve">The user must select the name of the location the assessment.  </w:t>
      </w:r>
      <w:r w:rsidR="00C21D9B" w:rsidRPr="00C73710">
        <w:t xml:space="preserve">The text search for this field is dynamic, and as soon as the user has entered at least 2 letters into the field, the application will begin searching for and returning to the user a list of viable names in a drop-down field.  Highlighting or selecting the name will finish the process of entering the “Location” name.  </w:t>
      </w:r>
      <w:r w:rsidRPr="00C73710">
        <w:t>This is a required field, and without it filled in, the ass</w:t>
      </w:r>
      <w:r w:rsidR="00F53218" w:rsidRPr="00C73710">
        <w:t>ign</w:t>
      </w:r>
      <w:r w:rsidRPr="00C73710">
        <w:t xml:space="preserve">ment will not be </w:t>
      </w:r>
      <w:r w:rsidR="00F53218" w:rsidRPr="00C73710">
        <w:t>cre</w:t>
      </w:r>
      <w:r w:rsidRPr="00C73710">
        <w:t>ated.</w:t>
      </w:r>
    </w:p>
    <w:p w14:paraId="40220C16" w14:textId="52A4D5D5" w:rsidR="007814F3" w:rsidRPr="00C73710" w:rsidRDefault="007814F3" w:rsidP="00DE4DA0">
      <w:r w:rsidRPr="00C73710">
        <w:rPr>
          <w:b/>
          <w:bCs/>
        </w:rPr>
        <w:t>Example:</w:t>
      </w:r>
      <w:r w:rsidRPr="00C73710">
        <w:t xml:space="preserve"> Location Field</w:t>
      </w:r>
    </w:p>
    <w:p w14:paraId="10298FD2" w14:textId="716C404F" w:rsidR="00AE6260" w:rsidRDefault="00F4113C" w:rsidP="00817FA2">
      <w:pPr>
        <w:rPr>
          <w:sz w:val="23"/>
          <w:szCs w:val="23"/>
        </w:rPr>
      </w:pPr>
      <w:r>
        <w:rPr>
          <w:b/>
          <w:noProof/>
          <w:sz w:val="23"/>
          <w:szCs w:val="23"/>
        </w:rPr>
        <mc:AlternateContent>
          <mc:Choice Requires="wps">
            <w:drawing>
              <wp:anchor distT="0" distB="0" distL="114300" distR="114300" simplePos="0" relativeHeight="251746304" behindDoc="0" locked="0" layoutInCell="1" allowOverlap="1" wp14:anchorId="4E1304A6" wp14:editId="28628725">
                <wp:simplePos x="0" y="0"/>
                <wp:positionH relativeFrom="column">
                  <wp:posOffset>3028493</wp:posOffset>
                </wp:positionH>
                <wp:positionV relativeFrom="paragraph">
                  <wp:posOffset>760857</wp:posOffset>
                </wp:positionV>
                <wp:extent cx="914400" cy="372491"/>
                <wp:effectExtent l="0" t="0" r="3175" b="8890"/>
                <wp:wrapNone/>
                <wp:docPr id="952" name="Text Box 9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72491"/>
                        </a:xfrm>
                        <a:prstGeom prst="roundRect">
                          <a:avLst/>
                        </a:prstGeom>
                        <a:solidFill>
                          <a:srgbClr val="C00000"/>
                        </a:solidFill>
                        <a:ln w="6350">
                          <a:noFill/>
                        </a:ln>
                      </wps:spPr>
                      <wps:txbx>
                        <w:txbxContent>
                          <w:p w14:paraId="0CEAD222" w14:textId="2556F1E2" w:rsidR="005F65F9" w:rsidRPr="006F563E" w:rsidRDefault="005F65F9" w:rsidP="00C21D9B">
                            <w:pPr>
                              <w:rPr>
                                <w:color w:val="FFFFFF" w:themeColor="background1"/>
                                <w:sz w:val="16"/>
                                <w:szCs w:val="16"/>
                              </w:rPr>
                            </w:pPr>
                            <w:r w:rsidRPr="006F563E">
                              <w:rPr>
                                <w:color w:val="FFFFFF" w:themeColor="background1"/>
                                <w:sz w:val="16"/>
                                <w:szCs w:val="16"/>
                              </w:rPr>
                              <w:t>Location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E1304A6" id="Text Box 952" o:spid="_x0000_s1038" alt="&quot;&quot;" style="position:absolute;margin-left:238.45pt;margin-top:59.9pt;width:1in;height:29.3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" fillcolor="#c00000" stroked="f" strokeweight=".5pt">
                <v:textbox>
                  <w:txbxContent>
                    <w:p w14:paraId="0CEAD222" w14:textId="2556F1E2" w:rsidR="005F65F9" w:rsidRPr="006F563E" w:rsidRDefault="005F65F9" w:rsidP="00C21D9B">
                      <w:pPr>
                        <w:rPr>
                          <w:color w:val="FFFFFF" w:themeColor="background1"/>
                          <w:sz w:val="16"/>
                          <w:szCs w:val="16"/>
                        </w:rPr>
                      </w:pPr>
                      <w:r w:rsidRPr="006F563E">
                        <w:rPr>
                          <w:color w:val="FFFFFF" w:themeColor="background1"/>
                          <w:sz w:val="16"/>
                          <w:szCs w:val="16"/>
                        </w:rPr>
                        <w:t>Location</w:t>
                      </w:r>
                    </w:p>
                  </w:txbxContent>
                </v:textbox>
              </v:roundrect>
            </w:pict>
          </mc:Fallback>
        </mc:AlternateContent>
      </w:r>
      <w:r w:rsidR="00CA0B46">
        <w:rPr>
          <w:noProof/>
        </w:rPr>
        <mc:AlternateContent>
          <mc:Choice Requires="wps">
            <w:drawing>
              <wp:anchor distT="0" distB="0" distL="114300" distR="114300" simplePos="0" relativeHeight="251748352" behindDoc="0" locked="0" layoutInCell="1" allowOverlap="1" wp14:anchorId="0F9704CC" wp14:editId="1301FD70">
                <wp:simplePos x="0" y="0"/>
                <wp:positionH relativeFrom="column">
                  <wp:posOffset>2347784</wp:posOffset>
                </wp:positionH>
                <wp:positionV relativeFrom="paragraph">
                  <wp:posOffset>946304</wp:posOffset>
                </wp:positionV>
                <wp:extent cx="679690" cy="81864"/>
                <wp:effectExtent l="38100" t="0" r="25400" b="90170"/>
                <wp:wrapNone/>
                <wp:docPr id="953" name="Straight Arrow Connector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79690" cy="8186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E5F2B" id="Straight Arrow Connector 953" o:spid="_x0000_s1026" type="#_x0000_t32" alt="&quot;&quot;" style="position:absolute;margin-left:184.85pt;margin-top:74.5pt;width:53.5pt;height:6.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" strokecolor="#c00000" strokeweight=".5pt">
                <v:stroke endarrow="block" joinstyle="miter"/>
              </v:shape>
            </w:pict>
          </mc:Fallback>
        </mc:AlternateContent>
      </w:r>
      <w:r w:rsidR="00C21D9B">
        <w:rPr>
          <w:noProof/>
          <w:sz w:val="23"/>
          <w:szCs w:val="23"/>
        </w:rPr>
        <w:drawing>
          <wp:inline distT="0" distB="0" distL="0" distR="0" wp14:anchorId="1FD33D31" wp14:editId="4E6474D3">
            <wp:extent cx="2628900" cy="2316837"/>
            <wp:effectExtent l="19050" t="19050" r="19050" b="26670"/>
            <wp:docPr id="951" name="Pictur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660694" cy="2344857"/>
                    </a:xfrm>
                    <a:prstGeom prst="rect">
                      <a:avLst/>
                    </a:prstGeom>
                    <a:ln>
                      <a:solidFill>
                        <a:schemeClr val="tx1"/>
                      </a:solidFill>
                    </a:ln>
                  </pic:spPr>
                </pic:pic>
              </a:graphicData>
            </a:graphic>
          </wp:inline>
        </w:drawing>
      </w:r>
    </w:p>
    <w:p w14:paraId="50D1F56D" w14:textId="77777777" w:rsidR="00D407DA" w:rsidRDefault="00D407DA">
      <w:pPr>
        <w:spacing w:after="160" w:line="259" w:lineRule="auto"/>
        <w:rPr>
          <w:sz w:val="23"/>
          <w:szCs w:val="23"/>
          <w:u w:val="single"/>
        </w:rPr>
      </w:pPr>
      <w:r>
        <w:rPr>
          <w:sz w:val="23"/>
          <w:szCs w:val="23"/>
          <w:u w:val="single"/>
        </w:rPr>
        <w:br w:type="page"/>
      </w:r>
    </w:p>
    <w:p w14:paraId="4A6BD690" w14:textId="054FB23F" w:rsidR="00DE4DA0" w:rsidRDefault="00CC10AD" w:rsidP="002F0531">
      <w:pPr>
        <w:pStyle w:val="Heading3"/>
      </w:pPr>
      <w:bookmarkStart w:id="55" w:name="_Toc71536351"/>
      <w:r w:rsidRPr="00DE4DA0">
        <w:lastRenderedPageBreak/>
        <w:t>Consult</w:t>
      </w:r>
      <w:bookmarkEnd w:id="55"/>
    </w:p>
    <w:p w14:paraId="0D10410E" w14:textId="18AC1F54" w:rsidR="00CC10AD" w:rsidRPr="00C73710" w:rsidRDefault="00B10C70" w:rsidP="00DE4DA0">
      <w:r w:rsidRPr="00C73710">
        <w:t>The user has the option to select a consult</w:t>
      </w:r>
      <w:r w:rsidR="00A0095F" w:rsidRPr="00C73710">
        <w:t xml:space="preserve"> if there is a consult</w:t>
      </w:r>
      <w:r w:rsidRPr="00C73710">
        <w:t xml:space="preserve"> related to the assessment.  </w:t>
      </w:r>
      <w:r w:rsidR="00C21D9B" w:rsidRPr="00C73710">
        <w:t xml:space="preserve">The “Consult” can be selected be clicking the drop-down arrow beside the “Consult” field and selecting the appropriate consult from the displayed list.  </w:t>
      </w:r>
      <w:r w:rsidRPr="00C73710">
        <w:t>This is an optional field and is NOT required in order to complete the a</w:t>
      </w:r>
      <w:r w:rsidR="00F53218" w:rsidRPr="00C73710">
        <w:t>ssign</w:t>
      </w:r>
      <w:r w:rsidRPr="00C73710">
        <w:t>ment</w:t>
      </w:r>
      <w:r w:rsidR="007424A7" w:rsidRPr="00C73710">
        <w:t xml:space="preserve"> creation process</w:t>
      </w:r>
      <w:r w:rsidRPr="00C73710">
        <w:t>.</w:t>
      </w:r>
    </w:p>
    <w:p w14:paraId="4020E80A" w14:textId="689F5E85" w:rsidR="007814F3" w:rsidRPr="00C73710" w:rsidRDefault="007814F3" w:rsidP="00DE4DA0">
      <w:r w:rsidRPr="00C73710">
        <w:rPr>
          <w:b/>
          <w:bCs/>
        </w:rPr>
        <w:t>Example:</w:t>
      </w:r>
      <w:r w:rsidRPr="00C73710">
        <w:t xml:space="preserve"> Consult Field</w:t>
      </w:r>
    </w:p>
    <w:p w14:paraId="7B700AA2" w14:textId="77CDBE38" w:rsidR="00AE6260" w:rsidRDefault="00C07749" w:rsidP="00817FA2">
      <w:pPr>
        <w:rPr>
          <w:sz w:val="23"/>
          <w:szCs w:val="23"/>
        </w:rPr>
      </w:pPr>
      <w:r>
        <w:rPr>
          <w:b/>
          <w:noProof/>
          <w:sz w:val="23"/>
          <w:szCs w:val="23"/>
        </w:rPr>
        <mc:AlternateContent>
          <mc:Choice Requires="wps">
            <w:drawing>
              <wp:anchor distT="0" distB="0" distL="114300" distR="114300" simplePos="0" relativeHeight="251750400" behindDoc="0" locked="0" layoutInCell="1" allowOverlap="1" wp14:anchorId="3B26F36B" wp14:editId="66E74D5D">
                <wp:simplePos x="0" y="0"/>
                <wp:positionH relativeFrom="column">
                  <wp:posOffset>3028493</wp:posOffset>
                </wp:positionH>
                <wp:positionV relativeFrom="paragraph">
                  <wp:posOffset>1322629</wp:posOffset>
                </wp:positionV>
                <wp:extent cx="914400" cy="343814"/>
                <wp:effectExtent l="0" t="0" r="0" b="0"/>
                <wp:wrapNone/>
                <wp:docPr id="955" name="Text Box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3814"/>
                        </a:xfrm>
                        <a:prstGeom prst="roundRect">
                          <a:avLst/>
                        </a:prstGeom>
                        <a:solidFill>
                          <a:srgbClr val="C00000"/>
                        </a:solidFill>
                        <a:ln w="6350">
                          <a:noFill/>
                        </a:ln>
                      </wps:spPr>
                      <wps:txbx>
                        <w:txbxContent>
                          <w:p w14:paraId="5C109751" w14:textId="511FDA3E" w:rsidR="005F65F9" w:rsidRPr="006F563E" w:rsidRDefault="005F65F9" w:rsidP="00C21D9B">
                            <w:pPr>
                              <w:rPr>
                                <w:color w:val="FFFFFF" w:themeColor="background1"/>
                                <w:sz w:val="16"/>
                                <w:szCs w:val="16"/>
                              </w:rPr>
                            </w:pPr>
                            <w:r w:rsidRPr="006F563E">
                              <w:rPr>
                                <w:color w:val="FFFFFF" w:themeColor="background1"/>
                                <w:sz w:val="16"/>
                                <w:szCs w:val="16"/>
                              </w:rPr>
                              <w:t>Consult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B26F36B" id="Text Box 955" o:spid="_x0000_s1039" alt="&quot;&quot;" style="position:absolute;margin-left:238.45pt;margin-top:104.15pt;width:1in;height:27.05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" fillcolor="#c00000" stroked="f" strokeweight=".5pt">
                <v:textbox>
                  <w:txbxContent>
                    <w:p w14:paraId="5C109751" w14:textId="511FDA3E" w:rsidR="005F65F9" w:rsidRPr="006F563E" w:rsidRDefault="005F65F9" w:rsidP="00C21D9B">
                      <w:pPr>
                        <w:rPr>
                          <w:color w:val="FFFFFF" w:themeColor="background1"/>
                          <w:sz w:val="16"/>
                          <w:szCs w:val="16"/>
                        </w:rPr>
                      </w:pPr>
                      <w:r w:rsidRPr="006F563E">
                        <w:rPr>
                          <w:color w:val="FFFFFF" w:themeColor="background1"/>
                          <w:sz w:val="16"/>
                          <w:szCs w:val="16"/>
                        </w:rPr>
                        <w:t>Consult</w:t>
                      </w:r>
                    </w:p>
                  </w:txbxContent>
                </v:textbox>
              </v:roundrect>
            </w:pict>
          </mc:Fallback>
        </mc:AlternateContent>
      </w:r>
      <w:r w:rsidR="00C21D9B">
        <w:rPr>
          <w:noProof/>
        </w:rPr>
        <mc:AlternateContent>
          <mc:Choice Requires="wps">
            <w:drawing>
              <wp:anchor distT="0" distB="0" distL="114300" distR="114300" simplePos="0" relativeHeight="251752448" behindDoc="0" locked="0" layoutInCell="1" allowOverlap="1" wp14:anchorId="60E03D2E" wp14:editId="7EE292E6">
                <wp:simplePos x="0" y="0"/>
                <wp:positionH relativeFrom="column">
                  <wp:posOffset>2422954</wp:posOffset>
                </wp:positionH>
                <wp:positionV relativeFrom="paragraph">
                  <wp:posOffset>1414900</wp:posOffset>
                </wp:positionV>
                <wp:extent cx="604280" cy="45719"/>
                <wp:effectExtent l="0" t="57150" r="24765" b="50165"/>
                <wp:wrapNone/>
                <wp:docPr id="956" name="Straight Arrow Connector 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04280"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B5461" id="Straight Arrow Connector 956" o:spid="_x0000_s1026" type="#_x0000_t32" alt="&quot;&quot;" style="position:absolute;margin-left:190.8pt;margin-top:111.4pt;width:47.6pt;height:3.6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" strokecolor="#c00000" strokeweight=".5pt">
                <v:stroke endarrow="block" joinstyle="miter"/>
              </v:shape>
            </w:pict>
          </mc:Fallback>
        </mc:AlternateContent>
      </w:r>
      <w:r w:rsidR="00C21D9B">
        <w:rPr>
          <w:noProof/>
          <w:sz w:val="23"/>
          <w:szCs w:val="23"/>
        </w:rPr>
        <w:drawing>
          <wp:inline distT="0" distB="0" distL="0" distR="0" wp14:anchorId="14511699" wp14:editId="3AE605C3">
            <wp:extent cx="2629267" cy="1714739"/>
            <wp:effectExtent l="19050" t="19050" r="19050" b="19050"/>
            <wp:docPr id="954" name="Picture 9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aSE_AA_05.PNG"/>
                    <pic:cNvPicPr/>
                  </pic:nvPicPr>
                  <pic:blipFill>
                    <a:blip r:embed="rId32">
                      <a:extLst>
                        <a:ext uri="{28A0092B-C50C-407E-A947-70E740481C1C}">
                          <a14:useLocalDpi xmlns:a14="http://schemas.microsoft.com/office/drawing/2010/main" val="0"/>
                        </a:ext>
                      </a:extLst>
                    </a:blip>
                    <a:stretch>
                      <a:fillRect/>
                    </a:stretch>
                  </pic:blipFill>
                  <pic:spPr>
                    <a:xfrm>
                      <a:off x="0" y="0"/>
                      <a:ext cx="2629267" cy="1714739"/>
                    </a:xfrm>
                    <a:prstGeom prst="rect">
                      <a:avLst/>
                    </a:prstGeom>
                    <a:ln>
                      <a:solidFill>
                        <a:schemeClr val="tx1"/>
                      </a:solidFill>
                    </a:ln>
                  </pic:spPr>
                </pic:pic>
              </a:graphicData>
            </a:graphic>
          </wp:inline>
        </w:drawing>
      </w:r>
    </w:p>
    <w:p w14:paraId="0E8A7F1F" w14:textId="77777777" w:rsidR="00AE6260" w:rsidRDefault="00AE6260" w:rsidP="00817FA2">
      <w:pPr>
        <w:rPr>
          <w:sz w:val="23"/>
          <w:szCs w:val="23"/>
        </w:rPr>
      </w:pPr>
    </w:p>
    <w:p w14:paraId="49CAF7BE" w14:textId="2013F707" w:rsidR="00DE4DA0" w:rsidRDefault="00CA1226" w:rsidP="002F0531">
      <w:pPr>
        <w:pStyle w:val="Heading3"/>
      </w:pPr>
      <w:bookmarkStart w:id="56" w:name="_Toc71536352"/>
      <w:r w:rsidRPr="00DE4DA0">
        <w:t>Cancel</w:t>
      </w:r>
      <w:bookmarkEnd w:id="56"/>
    </w:p>
    <w:p w14:paraId="0FF58DF7" w14:textId="7BBAD506" w:rsidR="00CA1226" w:rsidRPr="00C73710" w:rsidRDefault="00EF08DC" w:rsidP="00DE4DA0">
      <w:r w:rsidRPr="00C73710">
        <w:t>If the user does not want to continue with the creation of an ass</w:t>
      </w:r>
      <w:r w:rsidR="00577DAA" w:rsidRPr="00C73710">
        <w:t>ign</w:t>
      </w:r>
      <w:r w:rsidRPr="00C73710">
        <w:t xml:space="preserve">ment, they can select the </w:t>
      </w:r>
      <w:r w:rsidRPr="00DA7B48">
        <w:rPr>
          <w:b/>
          <w:bCs/>
        </w:rPr>
        <w:t>Cancel</w:t>
      </w:r>
      <w:r w:rsidRPr="00C73710">
        <w:t xml:space="preserve"> </w:t>
      </w:r>
      <w:r w:rsidRPr="004F7880">
        <w:t>button, which will close the “Assign Assessment” modal and return the user to the</w:t>
      </w:r>
      <w:r w:rsidR="00CA1226" w:rsidRPr="004F7880">
        <w:t xml:space="preserve"> </w:t>
      </w:r>
      <w:r w:rsidRPr="004F7880">
        <w:t>MHA Web</w:t>
      </w:r>
      <w:r w:rsidR="00CA1226" w:rsidRPr="004F7880">
        <w:t xml:space="preserve"> landing page.</w:t>
      </w:r>
    </w:p>
    <w:p w14:paraId="6685AE90" w14:textId="54BA3725" w:rsidR="007814F3" w:rsidRPr="00C73710" w:rsidRDefault="006F563E" w:rsidP="00C73710">
      <w:pPr>
        <w:spacing w:after="240"/>
      </w:pPr>
      <w:r w:rsidRPr="00C73710">
        <w:rPr>
          <w:b/>
          <w:noProof/>
        </w:rPr>
        <mc:AlternateContent>
          <mc:Choice Requires="wps">
            <w:drawing>
              <wp:anchor distT="0" distB="0" distL="114300" distR="114300" simplePos="0" relativeHeight="251758592" behindDoc="0" locked="0" layoutInCell="1" allowOverlap="1" wp14:anchorId="5AA53436" wp14:editId="528FC818">
                <wp:simplePos x="0" y="0"/>
                <wp:positionH relativeFrom="column">
                  <wp:posOffset>2523490</wp:posOffset>
                </wp:positionH>
                <wp:positionV relativeFrom="paragraph">
                  <wp:posOffset>286080</wp:posOffset>
                </wp:positionV>
                <wp:extent cx="914400" cy="336144"/>
                <wp:effectExtent l="0" t="0" r="0" b="6985"/>
                <wp:wrapNone/>
                <wp:docPr id="288" name="Text Box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6144"/>
                        </a:xfrm>
                        <a:prstGeom prst="roundRect">
                          <a:avLst/>
                        </a:prstGeom>
                        <a:solidFill>
                          <a:srgbClr val="C00000"/>
                        </a:solidFill>
                        <a:ln w="6350">
                          <a:noFill/>
                        </a:ln>
                      </wps:spPr>
                      <wps:txbx>
                        <w:txbxContent>
                          <w:p w14:paraId="2D44592C" w14:textId="77777777" w:rsidR="005F65F9" w:rsidRPr="006F563E" w:rsidRDefault="005F65F9" w:rsidP="00EF08DC">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AA53436" id="Text Box 288" o:spid="_x0000_s1040" alt="&quot;&quot;" style="position:absolute;margin-left:198.7pt;margin-top:22.55pt;width:1in;height:26.45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" fillcolor="#c00000" stroked="f" strokeweight=".5pt">
                <v:textbox>
                  <w:txbxContent>
                    <w:p w14:paraId="2D44592C" w14:textId="77777777" w:rsidR="005F65F9" w:rsidRPr="006F563E" w:rsidRDefault="005F65F9" w:rsidP="00EF08DC">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7814F3" w:rsidRPr="00C73710">
        <w:rPr>
          <w:b/>
          <w:bCs/>
        </w:rPr>
        <w:t>Example:</w:t>
      </w:r>
      <w:r w:rsidR="007814F3" w:rsidRPr="00C73710">
        <w:t xml:space="preserve"> Assign Assessment Action Buttons</w:t>
      </w:r>
    </w:p>
    <w:p w14:paraId="3FC216B4" w14:textId="251FEC55" w:rsidR="00B75CCF" w:rsidRDefault="00EF08DC" w:rsidP="00817FA2">
      <w:pPr>
        <w:rPr>
          <w:sz w:val="23"/>
          <w:szCs w:val="23"/>
        </w:rPr>
      </w:pPr>
      <w:r>
        <w:rPr>
          <w:noProof/>
        </w:rPr>
        <mc:AlternateContent>
          <mc:Choice Requires="wps">
            <w:drawing>
              <wp:anchor distT="0" distB="0" distL="114300" distR="114300" simplePos="0" relativeHeight="251760640" behindDoc="0" locked="0" layoutInCell="1" allowOverlap="1" wp14:anchorId="3D638398" wp14:editId="552A6FFF">
                <wp:simplePos x="0" y="0"/>
                <wp:positionH relativeFrom="column">
                  <wp:posOffset>568411</wp:posOffset>
                </wp:positionH>
                <wp:positionV relativeFrom="paragraph">
                  <wp:posOffset>136610</wp:posOffset>
                </wp:positionV>
                <wp:extent cx="1951938" cy="91165"/>
                <wp:effectExtent l="38100" t="0" r="10795" b="99695"/>
                <wp:wrapNone/>
                <wp:docPr id="289" name="Straight Arrow Connector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51938" cy="9116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3A222" id="Straight Arrow Connector 289" o:spid="_x0000_s1026" type="#_x0000_t32" alt="&quot;&quot;" style="position:absolute;margin-left:44.75pt;margin-top:10.75pt;width:153.7pt;height:7.2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" strokecolor="#c00000" strokeweight=".5pt">
                <v:stroke endarrow="block" joinstyle="miter"/>
              </v:shape>
            </w:pict>
          </mc:Fallback>
        </mc:AlternateContent>
      </w:r>
      <w:r>
        <w:rPr>
          <w:noProof/>
          <w:sz w:val="23"/>
          <w:szCs w:val="23"/>
        </w:rPr>
        <w:drawing>
          <wp:inline distT="0" distB="0" distL="0" distR="0" wp14:anchorId="0059D44B" wp14:editId="484AB4C2">
            <wp:extent cx="2314898" cy="523948"/>
            <wp:effectExtent l="19050" t="19050" r="28575" b="28575"/>
            <wp:docPr id="957" name="Picture 95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aSE_AA_08.PNG"/>
                    <pic:cNvPicPr/>
                  </pic:nvPicPr>
                  <pic:blipFill>
                    <a:blip r:embed="rId33">
                      <a:extLst>
                        <a:ext uri="{28A0092B-C50C-407E-A947-70E740481C1C}">
                          <a14:useLocalDpi xmlns:a14="http://schemas.microsoft.com/office/drawing/2010/main" val="0"/>
                        </a:ext>
                      </a:extLst>
                    </a:blip>
                    <a:stretch>
                      <a:fillRect/>
                    </a:stretch>
                  </pic:blipFill>
                  <pic:spPr>
                    <a:xfrm>
                      <a:off x="0" y="0"/>
                      <a:ext cx="2314898" cy="523948"/>
                    </a:xfrm>
                    <a:prstGeom prst="rect">
                      <a:avLst/>
                    </a:prstGeom>
                    <a:ln>
                      <a:solidFill>
                        <a:schemeClr val="tx1"/>
                      </a:solidFill>
                    </a:ln>
                  </pic:spPr>
                </pic:pic>
              </a:graphicData>
            </a:graphic>
          </wp:inline>
        </w:drawing>
      </w:r>
    </w:p>
    <w:p w14:paraId="49AE0D28" w14:textId="77777777" w:rsidR="00B75CCF" w:rsidRDefault="00B75CCF" w:rsidP="00817FA2">
      <w:pPr>
        <w:rPr>
          <w:sz w:val="23"/>
          <w:szCs w:val="23"/>
          <w:u w:val="single"/>
        </w:rPr>
      </w:pPr>
    </w:p>
    <w:p w14:paraId="31B393FA" w14:textId="77777777" w:rsidR="007814F3" w:rsidRDefault="007814F3">
      <w:pPr>
        <w:spacing w:after="160" w:line="259" w:lineRule="auto"/>
        <w:rPr>
          <w:b/>
          <w:bCs/>
          <w:sz w:val="23"/>
          <w:szCs w:val="23"/>
          <w:u w:val="single"/>
        </w:rPr>
      </w:pPr>
      <w:r>
        <w:rPr>
          <w:b/>
          <w:bCs/>
          <w:sz w:val="23"/>
          <w:szCs w:val="23"/>
        </w:rPr>
        <w:br w:type="page"/>
      </w:r>
    </w:p>
    <w:p w14:paraId="2EAEB677" w14:textId="57129264" w:rsidR="00DE4DA0" w:rsidRDefault="00CC10AD" w:rsidP="002F0531">
      <w:pPr>
        <w:pStyle w:val="Heading3"/>
      </w:pPr>
      <w:bookmarkStart w:id="57" w:name="_Toc71536353"/>
      <w:r w:rsidRPr="00DE4DA0">
        <w:lastRenderedPageBreak/>
        <w:t>Patient Entry</w:t>
      </w:r>
      <w:bookmarkEnd w:id="57"/>
    </w:p>
    <w:p w14:paraId="43D54364" w14:textId="7841A88E" w:rsidR="00CC10AD" w:rsidRPr="00C73710" w:rsidRDefault="00EB5162" w:rsidP="00DE4DA0">
      <w:r w:rsidRPr="00C73710">
        <w:t>When selectin</w:t>
      </w:r>
      <w:r w:rsidR="00442DAE" w:rsidRPr="00C73710">
        <w:t>g</w:t>
      </w:r>
      <w:r w:rsidRPr="00C73710">
        <w:t xml:space="preserve"> the </w:t>
      </w:r>
      <w:r w:rsidRPr="00C73710">
        <w:rPr>
          <w:b/>
          <w:bCs/>
        </w:rPr>
        <w:t>Patient Entry</w:t>
      </w:r>
      <w:r w:rsidRPr="00C73710">
        <w:t xml:space="preserve"> button, the application will create an Assignment ID that will be displayed in a small window on the screen.  This number is the ‘PIN’ that will be given to a </w:t>
      </w:r>
      <w:r w:rsidRPr="0072763E">
        <w:t xml:space="preserve">patient in order </w:t>
      </w:r>
      <w:r w:rsidR="00A0095F" w:rsidRPr="0072763E">
        <w:t>for</w:t>
      </w:r>
      <w:r w:rsidR="00A0095F" w:rsidRPr="00C73710">
        <w:t xml:space="preserve"> the patient to</w:t>
      </w:r>
      <w:r w:rsidRPr="00C73710">
        <w:t xml:space="preserve"> complete their assessment.</w:t>
      </w:r>
    </w:p>
    <w:p w14:paraId="0936EEAE" w14:textId="1B6F2FBA" w:rsidR="007814F3" w:rsidRPr="00C73710" w:rsidRDefault="007814F3" w:rsidP="00DE4DA0">
      <w:r w:rsidRPr="00C73710">
        <w:rPr>
          <w:b/>
          <w:bCs/>
        </w:rPr>
        <w:t>Example:</w:t>
      </w:r>
      <w:r w:rsidRPr="00C73710">
        <w:t xml:space="preserve"> Assign Assessment Action Buttons</w:t>
      </w:r>
    </w:p>
    <w:p w14:paraId="4F6DB739" w14:textId="4A9D8281" w:rsidR="00AE6260" w:rsidRDefault="002F0531" w:rsidP="00817FA2">
      <w:pPr>
        <w:rPr>
          <w:sz w:val="23"/>
          <w:szCs w:val="23"/>
        </w:rPr>
      </w:pPr>
      <w:r>
        <w:rPr>
          <w:b/>
          <w:noProof/>
          <w:sz w:val="23"/>
          <w:szCs w:val="23"/>
        </w:rPr>
        <mc:AlternateContent>
          <mc:Choice Requires="wps">
            <w:drawing>
              <wp:anchor distT="0" distB="0" distL="114300" distR="114300" simplePos="0" relativeHeight="251754496" behindDoc="0" locked="0" layoutInCell="1" allowOverlap="1" wp14:anchorId="16A7988E" wp14:editId="70FC1C5A">
                <wp:simplePos x="0" y="0"/>
                <wp:positionH relativeFrom="column">
                  <wp:posOffset>2604211</wp:posOffset>
                </wp:positionH>
                <wp:positionV relativeFrom="paragraph">
                  <wp:posOffset>392989</wp:posOffset>
                </wp:positionV>
                <wp:extent cx="914400" cy="343814"/>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3814"/>
                        </a:xfrm>
                        <a:prstGeom prst="roundRect">
                          <a:avLst/>
                        </a:prstGeom>
                        <a:solidFill>
                          <a:srgbClr val="C00000"/>
                        </a:solidFill>
                        <a:ln w="6350">
                          <a:noFill/>
                        </a:ln>
                      </wps:spPr>
                      <wps:txbx>
                        <w:txbxContent>
                          <w:p w14:paraId="0AE04FA3" w14:textId="5139AB69" w:rsidR="005F65F9" w:rsidRPr="006F563E" w:rsidRDefault="005F65F9" w:rsidP="00EF08DC">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A7988E" id="Text Box 34" o:spid="_x0000_s1041" alt="&quot;&quot;" style="position:absolute;margin-left:205.05pt;margin-top:30.95pt;width:1in;height:27.05pt;z-index:25175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" fillcolor="#c00000" stroked="f" strokeweight=".5pt">
                <v:textbox>
                  <w:txbxContent>
                    <w:p w14:paraId="0AE04FA3" w14:textId="5139AB69" w:rsidR="005F65F9" w:rsidRPr="006F563E" w:rsidRDefault="005F65F9" w:rsidP="00EF08DC">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EF08DC">
        <w:rPr>
          <w:noProof/>
        </w:rPr>
        <mc:AlternateContent>
          <mc:Choice Requires="wps">
            <w:drawing>
              <wp:anchor distT="0" distB="0" distL="114300" distR="114300" simplePos="0" relativeHeight="251756544" behindDoc="0" locked="0" layoutInCell="1" allowOverlap="1" wp14:anchorId="6E00E3AE" wp14:editId="58177FF3">
                <wp:simplePos x="0" y="0"/>
                <wp:positionH relativeFrom="column">
                  <wp:posOffset>1137850</wp:posOffset>
                </wp:positionH>
                <wp:positionV relativeFrom="paragraph">
                  <wp:posOffset>397837</wp:posOffset>
                </wp:positionV>
                <wp:extent cx="1470282" cy="135924"/>
                <wp:effectExtent l="0" t="57150" r="15875" b="35560"/>
                <wp:wrapNone/>
                <wp:docPr id="36" name="Straight Arrow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470282" cy="13592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3E304" id="Straight Arrow Connector 36" o:spid="_x0000_s1026" type="#_x0000_t32" alt="&quot;&quot;" style="position:absolute;margin-left:89.6pt;margin-top:31.35pt;width:115.75pt;height:10.7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" strokecolor="#c00000" strokeweight=".5pt">
                <v:stroke endarrow="block" joinstyle="miter"/>
              </v:shape>
            </w:pict>
          </mc:Fallback>
        </mc:AlternateContent>
      </w:r>
      <w:r w:rsidR="00EF08DC">
        <w:rPr>
          <w:noProof/>
          <w:sz w:val="23"/>
          <w:szCs w:val="23"/>
        </w:rPr>
        <w:drawing>
          <wp:inline distT="0" distB="0" distL="0" distR="0" wp14:anchorId="5EEA029A" wp14:editId="107FEE34">
            <wp:extent cx="2314898" cy="523948"/>
            <wp:effectExtent l="19050" t="19050" r="28575" b="28575"/>
            <wp:docPr id="958" name="Picture 95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aSE_AA_08.PNG"/>
                    <pic:cNvPicPr/>
                  </pic:nvPicPr>
                  <pic:blipFill>
                    <a:blip r:embed="rId33">
                      <a:extLst>
                        <a:ext uri="{28A0092B-C50C-407E-A947-70E740481C1C}">
                          <a14:useLocalDpi xmlns:a14="http://schemas.microsoft.com/office/drawing/2010/main" val="0"/>
                        </a:ext>
                      </a:extLst>
                    </a:blip>
                    <a:stretch>
                      <a:fillRect/>
                    </a:stretch>
                  </pic:blipFill>
                  <pic:spPr>
                    <a:xfrm>
                      <a:off x="0" y="0"/>
                      <a:ext cx="2314898" cy="523948"/>
                    </a:xfrm>
                    <a:prstGeom prst="rect">
                      <a:avLst/>
                    </a:prstGeom>
                    <a:ln>
                      <a:solidFill>
                        <a:schemeClr val="tx1"/>
                      </a:solidFill>
                    </a:ln>
                  </pic:spPr>
                </pic:pic>
              </a:graphicData>
            </a:graphic>
          </wp:inline>
        </w:drawing>
      </w:r>
    </w:p>
    <w:p w14:paraId="3ADE1F8D" w14:textId="09EC3DA9" w:rsidR="007814F3" w:rsidRDefault="007814F3" w:rsidP="00817FA2">
      <w:pPr>
        <w:rPr>
          <w:sz w:val="23"/>
          <w:szCs w:val="23"/>
        </w:rPr>
      </w:pPr>
    </w:p>
    <w:p w14:paraId="4706296D" w14:textId="0B1203FB" w:rsidR="00C06A07" w:rsidRPr="00C06A07" w:rsidRDefault="00C06A07" w:rsidP="00817FA2">
      <w:pPr>
        <w:rPr>
          <w:color w:val="auto"/>
          <w:sz w:val="23"/>
          <w:szCs w:val="23"/>
        </w:rPr>
      </w:pPr>
      <w:r w:rsidRPr="004F7880">
        <w:rPr>
          <w:color w:val="auto"/>
        </w:rPr>
        <w:t>The patient name must be verified before entering questionnaire data.  Once verified, the clinician or other representative in the MH clinic will provide the PIN to the patient.  The patient will use either a kiosk or an iPad, enter the PIN and the last 4 numbers of their SSN into the landing page of the Patient Entry application, and complete the desired administration(s) for the clinician.  For a more detailed explanation of the process for using the Patient Entry application, reference the “</w:t>
      </w:r>
      <w:r w:rsidRPr="004F7880">
        <w:rPr>
          <w:b/>
          <w:bCs/>
          <w:color w:val="auto"/>
        </w:rPr>
        <w:t>MHA Patient Entry User Manual</w:t>
      </w:r>
      <w:r w:rsidRPr="004F7880">
        <w:rPr>
          <w:color w:val="auto"/>
        </w:rPr>
        <w:t>” in the VDL</w:t>
      </w:r>
    </w:p>
    <w:p w14:paraId="31C1335E" w14:textId="77777777" w:rsidR="00C06A07" w:rsidRDefault="00C06A07" w:rsidP="00817FA2">
      <w:pPr>
        <w:rPr>
          <w:sz w:val="23"/>
          <w:szCs w:val="23"/>
        </w:rPr>
      </w:pPr>
    </w:p>
    <w:p w14:paraId="55691AB6" w14:textId="27C10D00" w:rsidR="007814F3" w:rsidRPr="00C73710" w:rsidRDefault="007814F3" w:rsidP="00817FA2">
      <w:r w:rsidRPr="00C73710">
        <w:rPr>
          <w:b/>
          <w:bCs/>
        </w:rPr>
        <w:t>Example:</w:t>
      </w:r>
      <w:r w:rsidRPr="00C73710">
        <w:t xml:space="preserve"> Patient Entry Assignment ID Modal</w:t>
      </w:r>
    </w:p>
    <w:p w14:paraId="638360BC" w14:textId="018F3A8D" w:rsidR="00EF08DC" w:rsidRDefault="00EF08DC" w:rsidP="00817FA2">
      <w:pPr>
        <w:rPr>
          <w:sz w:val="23"/>
          <w:szCs w:val="23"/>
        </w:rPr>
      </w:pPr>
      <w:r>
        <w:rPr>
          <w:noProof/>
          <w:sz w:val="23"/>
          <w:szCs w:val="23"/>
        </w:rPr>
        <w:drawing>
          <wp:inline distT="0" distB="0" distL="0" distR="0" wp14:anchorId="6EC5F528" wp14:editId="18945FDA">
            <wp:extent cx="5601755" cy="1562843"/>
            <wp:effectExtent l="19050" t="19050" r="18415" b="18415"/>
            <wp:docPr id="959" name="Picture 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01755" cy="15628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63B27F" w14:textId="77777777" w:rsidR="00AE6260" w:rsidRDefault="00AE6260" w:rsidP="00817FA2">
      <w:pPr>
        <w:rPr>
          <w:sz w:val="23"/>
          <w:szCs w:val="23"/>
        </w:rPr>
      </w:pPr>
    </w:p>
    <w:p w14:paraId="6E94F5E9" w14:textId="6E6E01DA" w:rsidR="00DE4DA0" w:rsidRPr="002F0531" w:rsidRDefault="00CC10AD" w:rsidP="002F0531">
      <w:pPr>
        <w:pStyle w:val="Heading3"/>
      </w:pPr>
      <w:bookmarkStart w:id="58" w:name="_Toc71536354"/>
      <w:r w:rsidRPr="002F0531">
        <w:t>Staff Entry</w:t>
      </w:r>
      <w:bookmarkEnd w:id="58"/>
    </w:p>
    <w:p w14:paraId="249CB883" w14:textId="7BCB44EF" w:rsidR="00CC10AD" w:rsidRPr="00C07749" w:rsidRDefault="00442DAE" w:rsidP="00DE4DA0">
      <w:r w:rsidRPr="00C07749">
        <w:t xml:space="preserve">When selecting the </w:t>
      </w:r>
      <w:r w:rsidRPr="00C07749">
        <w:rPr>
          <w:b/>
          <w:bCs/>
        </w:rPr>
        <w:t>Staff Entry</w:t>
      </w:r>
      <w:r w:rsidRPr="00C07749">
        <w:t xml:space="preserve"> button, the application will immediately launch the assessment in </w:t>
      </w:r>
      <w:r w:rsidR="00577DAA" w:rsidRPr="00C07749">
        <w:t>S</w:t>
      </w:r>
      <w:r w:rsidRPr="00C07749">
        <w:t xml:space="preserve">taff </w:t>
      </w:r>
      <w:r w:rsidR="00577DAA" w:rsidRPr="00C07749">
        <w:t>E</w:t>
      </w:r>
      <w:r w:rsidRPr="00C07749">
        <w:t>ntry mode.  This is the mode the clinician will use to complete the patient assessment.</w:t>
      </w:r>
      <w:r w:rsidR="009304B9" w:rsidRPr="00C07749">
        <w:t xml:space="preserve">  Further </w:t>
      </w:r>
      <w:r w:rsidR="009304B9" w:rsidRPr="005F6647">
        <w:t xml:space="preserve">detailed information regarding this functionality can be found in the </w:t>
      </w:r>
      <w:r w:rsidR="009304B9" w:rsidRPr="0068349F">
        <w:rPr>
          <w:b/>
          <w:bCs/>
        </w:rPr>
        <w:t>Executing a Staff Entry Assignment</w:t>
      </w:r>
      <w:r w:rsidR="009304B9" w:rsidRPr="005F6647">
        <w:t xml:space="preserve"> section</w:t>
      </w:r>
      <w:r w:rsidR="009304B9" w:rsidRPr="00C07749">
        <w:t>.</w:t>
      </w:r>
    </w:p>
    <w:p w14:paraId="3B02D1BF" w14:textId="76354EC6" w:rsidR="007814F3" w:rsidRPr="00C07749" w:rsidRDefault="007814F3" w:rsidP="00DE4DA0">
      <w:r w:rsidRPr="00C07749">
        <w:rPr>
          <w:b/>
          <w:bCs/>
        </w:rPr>
        <w:t>Example:</w:t>
      </w:r>
      <w:r w:rsidRPr="00C07749">
        <w:t xml:space="preserve"> Assign Assessment Action Buttons</w:t>
      </w:r>
    </w:p>
    <w:p w14:paraId="5F465EE6" w14:textId="26AA0D34" w:rsidR="00AE6260" w:rsidRPr="004F7880" w:rsidRDefault="0091184B" w:rsidP="00817FA2">
      <w:pPr>
        <w:rPr>
          <w:sz w:val="23"/>
          <w:szCs w:val="23"/>
        </w:rPr>
      </w:pPr>
      <w:r w:rsidRPr="004F7880">
        <w:rPr>
          <w:b/>
          <w:noProof/>
          <w:sz w:val="23"/>
          <w:szCs w:val="23"/>
        </w:rPr>
        <mc:AlternateContent>
          <mc:Choice Requires="wps">
            <w:drawing>
              <wp:anchor distT="0" distB="0" distL="114300" distR="114300" simplePos="0" relativeHeight="251762688" behindDoc="0" locked="0" layoutInCell="1" allowOverlap="1" wp14:anchorId="7E6F198A" wp14:editId="12D8AE85">
                <wp:simplePos x="0" y="0"/>
                <wp:positionH relativeFrom="column">
                  <wp:posOffset>2941320</wp:posOffset>
                </wp:positionH>
                <wp:positionV relativeFrom="paragraph">
                  <wp:posOffset>87259</wp:posOffset>
                </wp:positionV>
                <wp:extent cx="914400" cy="379563"/>
                <wp:effectExtent l="0" t="0" r="0" b="1905"/>
                <wp:wrapNone/>
                <wp:docPr id="291" name="Text Box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79563"/>
                        </a:xfrm>
                        <a:prstGeom prst="roundRect">
                          <a:avLst/>
                        </a:prstGeom>
                        <a:solidFill>
                          <a:srgbClr val="C00000"/>
                        </a:solidFill>
                        <a:ln w="6350">
                          <a:noFill/>
                        </a:ln>
                      </wps:spPr>
                      <wps:txbx>
                        <w:txbxContent>
                          <w:p w14:paraId="7227AB8E" w14:textId="77777777" w:rsidR="005F65F9" w:rsidRPr="006F563E" w:rsidRDefault="005F65F9" w:rsidP="00EF08DC">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E6F198A" id="Text Box 291" o:spid="_x0000_s1042" alt="&quot;&quot;" style="position:absolute;margin-left:231.6pt;margin-top:6.85pt;width:1in;height:29.9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" fillcolor="#c00000" stroked="f" strokeweight=".5pt">
                <v:textbox>
                  <w:txbxContent>
                    <w:p w14:paraId="7227AB8E" w14:textId="77777777" w:rsidR="005F65F9" w:rsidRPr="006F563E" w:rsidRDefault="005F65F9" w:rsidP="00EF08DC">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EF08DC" w:rsidRPr="004F7880">
        <w:rPr>
          <w:noProof/>
        </w:rPr>
        <mc:AlternateContent>
          <mc:Choice Requires="wps">
            <w:drawing>
              <wp:anchor distT="0" distB="0" distL="114300" distR="114300" simplePos="0" relativeHeight="251764736" behindDoc="0" locked="0" layoutInCell="1" allowOverlap="1" wp14:anchorId="3AEB96F0" wp14:editId="0F2DE81E">
                <wp:simplePos x="0" y="0"/>
                <wp:positionH relativeFrom="column">
                  <wp:posOffset>2150075</wp:posOffset>
                </wp:positionH>
                <wp:positionV relativeFrom="paragraph">
                  <wp:posOffset>265842</wp:posOffset>
                </wp:positionV>
                <wp:extent cx="790403" cy="66452"/>
                <wp:effectExtent l="38100" t="19050" r="29210" b="86360"/>
                <wp:wrapNone/>
                <wp:docPr id="292" name="Straight Arrow Connector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90403" cy="6645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8C0A9" id="Straight Arrow Connector 292" o:spid="_x0000_s1026" type="#_x0000_t32" alt="&quot;&quot;" style="position:absolute;margin-left:169.3pt;margin-top:20.95pt;width:62.25pt;height:5.2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" strokecolor="#c00000" strokeweight=".5pt">
                <v:stroke endarrow="block" joinstyle="miter"/>
              </v:shape>
            </w:pict>
          </mc:Fallback>
        </mc:AlternateContent>
      </w:r>
      <w:r w:rsidR="00EF08DC" w:rsidRPr="004F7880">
        <w:rPr>
          <w:noProof/>
          <w:sz w:val="23"/>
          <w:szCs w:val="23"/>
        </w:rPr>
        <w:drawing>
          <wp:inline distT="0" distB="0" distL="0" distR="0" wp14:anchorId="1DDC6961" wp14:editId="21F626E9">
            <wp:extent cx="2314898" cy="523948"/>
            <wp:effectExtent l="19050" t="19050" r="28575" b="28575"/>
            <wp:docPr id="290" name="Picture 29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aSE_AA_08.PNG"/>
                    <pic:cNvPicPr/>
                  </pic:nvPicPr>
                  <pic:blipFill>
                    <a:blip r:embed="rId33">
                      <a:extLst>
                        <a:ext uri="{28A0092B-C50C-407E-A947-70E740481C1C}">
                          <a14:useLocalDpi xmlns:a14="http://schemas.microsoft.com/office/drawing/2010/main" val="0"/>
                        </a:ext>
                      </a:extLst>
                    </a:blip>
                    <a:stretch>
                      <a:fillRect/>
                    </a:stretch>
                  </pic:blipFill>
                  <pic:spPr>
                    <a:xfrm>
                      <a:off x="0" y="0"/>
                      <a:ext cx="2314898" cy="523948"/>
                    </a:xfrm>
                    <a:prstGeom prst="rect">
                      <a:avLst/>
                    </a:prstGeom>
                    <a:ln>
                      <a:solidFill>
                        <a:schemeClr val="tx1"/>
                      </a:solidFill>
                    </a:ln>
                  </pic:spPr>
                </pic:pic>
              </a:graphicData>
            </a:graphic>
          </wp:inline>
        </w:drawing>
      </w:r>
    </w:p>
    <w:p w14:paraId="64C943DE" w14:textId="4AB868F6" w:rsidR="00215A9A" w:rsidRDefault="00215A9A" w:rsidP="00817FA2">
      <w:pPr>
        <w:rPr>
          <w:sz w:val="23"/>
          <w:szCs w:val="23"/>
        </w:rPr>
      </w:pPr>
      <w:r w:rsidRPr="004F7880">
        <w:t>The patient name must be verified before entering questionnaire data.</w:t>
      </w:r>
    </w:p>
    <w:p w14:paraId="66A8AA7A" w14:textId="77777777" w:rsidR="007814F3" w:rsidRDefault="007814F3">
      <w:pPr>
        <w:spacing w:after="160" w:line="259" w:lineRule="auto"/>
        <w:rPr>
          <w:rFonts w:ascii="Arial" w:eastAsia="MS Mincho" w:hAnsi="Arial" w:cs="Arial"/>
          <w:b/>
          <w:iCs/>
          <w:sz w:val="32"/>
          <w:szCs w:val="32"/>
          <w:lang w:val="fr-FR"/>
        </w:rPr>
      </w:pPr>
      <w:bookmarkStart w:id="59" w:name="_Toc361320499"/>
      <w:bookmarkStart w:id="60" w:name="_Toc24621751"/>
      <w:r>
        <w:rPr>
          <w:rFonts w:ascii="Arial" w:hAnsi="Arial" w:cs="Arial"/>
          <w:sz w:val="32"/>
          <w:szCs w:val="32"/>
        </w:rPr>
        <w:br w:type="page"/>
      </w:r>
    </w:p>
    <w:p w14:paraId="562C516E" w14:textId="48365005" w:rsidR="00817FA2" w:rsidRPr="00222421" w:rsidRDefault="0024681D" w:rsidP="00222421">
      <w:pPr>
        <w:pStyle w:val="Heading2"/>
        <w:rPr>
          <w:szCs w:val="32"/>
        </w:rPr>
      </w:pPr>
      <w:bookmarkStart w:id="61" w:name="_Toc71536355"/>
      <w:r w:rsidRPr="00222421">
        <w:rPr>
          <w:szCs w:val="32"/>
        </w:rPr>
        <w:lastRenderedPageBreak/>
        <w:t>Reviewing Assignment IDs</w:t>
      </w:r>
      <w:bookmarkEnd w:id="50"/>
      <w:bookmarkEnd w:id="51"/>
      <w:bookmarkEnd w:id="59"/>
      <w:bookmarkEnd w:id="60"/>
      <w:r w:rsidR="00D26715" w:rsidRPr="00222421">
        <w:rPr>
          <w:szCs w:val="32"/>
        </w:rPr>
        <w:t xml:space="preserve"> in Active Assignments Table</w:t>
      </w:r>
      <w:bookmarkEnd w:id="61"/>
    </w:p>
    <w:p w14:paraId="4F7AAA44" w14:textId="3D9DB62A" w:rsidR="00D26715" w:rsidRPr="00C07749" w:rsidRDefault="0024681D" w:rsidP="00817FA2">
      <w:r w:rsidRPr="00C07749">
        <w:t xml:space="preserve">When you create an Assignment ID by selecting the </w:t>
      </w:r>
      <w:r w:rsidRPr="00C07749">
        <w:rPr>
          <w:b/>
          <w:bCs/>
        </w:rPr>
        <w:t>Patient Entry</w:t>
      </w:r>
      <w:r w:rsidRPr="00C07749">
        <w:t xml:space="preserve"> button in the </w:t>
      </w:r>
      <w:r w:rsidRPr="00C07749">
        <w:rPr>
          <w:b/>
          <w:bCs/>
        </w:rPr>
        <w:t>Assign Assessments</w:t>
      </w:r>
      <w:r w:rsidRPr="00C07749">
        <w:t xml:space="preserve"> </w:t>
      </w:r>
      <w:r w:rsidR="000307B0" w:rsidRPr="00C07749">
        <w:t>modal</w:t>
      </w:r>
      <w:r w:rsidRPr="00C07749">
        <w:t xml:space="preserve">, the </w:t>
      </w:r>
      <w:r w:rsidRPr="00C07749">
        <w:rPr>
          <w:b/>
          <w:bCs/>
        </w:rPr>
        <w:t>Active Assignments</w:t>
      </w:r>
      <w:r w:rsidRPr="00C07749">
        <w:t xml:space="preserve"> table is automatically updated with the new Assignment ID.</w:t>
      </w:r>
    </w:p>
    <w:p w14:paraId="4C2DD5AC" w14:textId="72E680FB" w:rsidR="007814F3" w:rsidRPr="00C07749" w:rsidRDefault="007814F3" w:rsidP="00817FA2">
      <w:r w:rsidRPr="00C07749">
        <w:rPr>
          <w:b/>
          <w:bCs/>
        </w:rPr>
        <w:t>Example:</w:t>
      </w:r>
      <w:r w:rsidRPr="00C07749">
        <w:t xml:space="preserve"> Active Assignments Table</w:t>
      </w:r>
    </w:p>
    <w:p w14:paraId="31B126F8" w14:textId="558EE2D1" w:rsidR="0024681D" w:rsidRDefault="00D16AAB" w:rsidP="0024681D">
      <w:pPr>
        <w:rPr>
          <w:sz w:val="23"/>
          <w:szCs w:val="23"/>
        </w:rPr>
      </w:pPr>
      <w:r>
        <w:rPr>
          <w:b/>
          <w:noProof/>
          <w:sz w:val="23"/>
          <w:szCs w:val="23"/>
        </w:rPr>
        <mc:AlternateContent>
          <mc:Choice Requires="wps">
            <w:drawing>
              <wp:anchor distT="0" distB="0" distL="114300" distR="114300" simplePos="0" relativeHeight="251766784" behindDoc="0" locked="0" layoutInCell="1" allowOverlap="1" wp14:anchorId="71425EBF" wp14:editId="1DABE7AE">
                <wp:simplePos x="0" y="0"/>
                <wp:positionH relativeFrom="column">
                  <wp:posOffset>3821430</wp:posOffset>
                </wp:positionH>
                <wp:positionV relativeFrom="paragraph">
                  <wp:posOffset>2300869</wp:posOffset>
                </wp:positionV>
                <wp:extent cx="914400" cy="362310"/>
                <wp:effectExtent l="0" t="0" r="6350" b="0"/>
                <wp:wrapNone/>
                <wp:docPr id="294" name="Text Box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62310"/>
                        </a:xfrm>
                        <a:prstGeom prst="roundRect">
                          <a:avLst/>
                        </a:prstGeom>
                        <a:solidFill>
                          <a:srgbClr val="C00000"/>
                        </a:solidFill>
                        <a:ln w="6350">
                          <a:noFill/>
                        </a:ln>
                      </wps:spPr>
                      <wps:txbx>
                        <w:txbxContent>
                          <w:p w14:paraId="5DCD6AC4" w14:textId="6C8F09A5" w:rsidR="005F65F9" w:rsidRPr="006F563E" w:rsidRDefault="005F65F9" w:rsidP="000307B0">
                            <w:pPr>
                              <w:rPr>
                                <w:color w:val="FFFFFF" w:themeColor="background1"/>
                                <w:sz w:val="16"/>
                                <w:szCs w:val="16"/>
                              </w:rPr>
                            </w:pPr>
                            <w:r w:rsidRPr="006F563E">
                              <w:rPr>
                                <w:color w:val="FFFFFF" w:themeColor="background1"/>
                                <w:sz w:val="16"/>
                                <w:szCs w:val="16"/>
                              </w:rPr>
                              <w:t>New Assignment 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1425EBF" id="Text Box 294" o:spid="_x0000_s1043" alt="&quot;&quot;" style="position:absolute;margin-left:300.9pt;margin-top:181.15pt;width:1in;height:28.55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" fillcolor="#c00000" stroked="f" strokeweight=".5pt">
                <v:textbox>
                  <w:txbxContent>
                    <w:p w14:paraId="5DCD6AC4" w14:textId="6C8F09A5" w:rsidR="005F65F9" w:rsidRPr="006F563E" w:rsidRDefault="005F65F9" w:rsidP="000307B0">
                      <w:pPr>
                        <w:rPr>
                          <w:color w:val="FFFFFF" w:themeColor="background1"/>
                          <w:sz w:val="16"/>
                          <w:szCs w:val="16"/>
                        </w:rPr>
                      </w:pPr>
                      <w:r w:rsidRPr="006F563E">
                        <w:rPr>
                          <w:color w:val="FFFFFF" w:themeColor="background1"/>
                          <w:sz w:val="16"/>
                          <w:szCs w:val="16"/>
                        </w:rPr>
                        <w:t>New Assignment ID</w:t>
                      </w:r>
                    </w:p>
                  </w:txbxContent>
                </v:textbox>
              </v:roundrect>
            </w:pict>
          </mc:Fallback>
        </mc:AlternateContent>
      </w:r>
      <w:r w:rsidR="001B3FEA">
        <w:rPr>
          <w:noProof/>
        </w:rPr>
        <mc:AlternateContent>
          <mc:Choice Requires="wps">
            <w:drawing>
              <wp:anchor distT="0" distB="0" distL="114300" distR="114300" simplePos="0" relativeHeight="251768832" behindDoc="0" locked="0" layoutInCell="1" allowOverlap="1" wp14:anchorId="1A08F025" wp14:editId="6F2E8A08">
                <wp:simplePos x="0" y="0"/>
                <wp:positionH relativeFrom="column">
                  <wp:posOffset>963827</wp:posOffset>
                </wp:positionH>
                <wp:positionV relativeFrom="paragraph">
                  <wp:posOffset>2472518</wp:posOffset>
                </wp:positionV>
                <wp:extent cx="2855578" cy="543698"/>
                <wp:effectExtent l="38100" t="0" r="21590" b="85090"/>
                <wp:wrapNone/>
                <wp:docPr id="295" name="Straight Arrow Connector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5578" cy="54369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54625" id="Straight Arrow Connector 295" o:spid="_x0000_s1026" type="#_x0000_t32" alt="&quot;&quot;" style="position:absolute;margin-left:75.9pt;margin-top:194.7pt;width:224.85pt;height:42.8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" strokecolor="#c00000" strokeweight=".5pt">
                <v:stroke endarrow="block" joinstyle="miter"/>
              </v:shape>
            </w:pict>
          </mc:Fallback>
        </mc:AlternateContent>
      </w:r>
      <w:r w:rsidR="000307B0">
        <w:rPr>
          <w:noProof/>
          <w:sz w:val="23"/>
          <w:szCs w:val="23"/>
        </w:rPr>
        <w:drawing>
          <wp:inline distT="0" distB="0" distL="0" distR="0" wp14:anchorId="26F1DA86" wp14:editId="67724B84">
            <wp:extent cx="3525770" cy="4832232"/>
            <wp:effectExtent l="19050" t="19050" r="17780" b="26035"/>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25770" cy="48322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5039A1" w14:textId="77777777" w:rsidR="0024681D" w:rsidRPr="003837AE" w:rsidRDefault="0024681D" w:rsidP="00817FA2">
      <w:pPr>
        <w:rPr>
          <w:sz w:val="23"/>
          <w:szCs w:val="23"/>
        </w:rPr>
      </w:pPr>
    </w:p>
    <w:p w14:paraId="19DAFD2B" w14:textId="38132859" w:rsidR="00D03D75" w:rsidRPr="00C07749" w:rsidRDefault="00D26715" w:rsidP="00817FA2">
      <w:r w:rsidRPr="00C07749">
        <w:t>If needed, the user can edit or delete the Assignment ID</w:t>
      </w:r>
      <w:r w:rsidR="00601862" w:rsidRPr="00C07749">
        <w:t xml:space="preserve">, whether it be </w:t>
      </w:r>
      <w:r w:rsidR="00D16AAB" w:rsidRPr="00C07749">
        <w:t>“</w:t>
      </w:r>
      <w:r w:rsidR="00601862" w:rsidRPr="00C07749">
        <w:t>Patient</w:t>
      </w:r>
      <w:r w:rsidR="00D16AAB" w:rsidRPr="00C07749">
        <w:t>”</w:t>
      </w:r>
      <w:r w:rsidR="00601862" w:rsidRPr="00C07749">
        <w:t xml:space="preserve"> or “Staff” entry,</w:t>
      </w:r>
      <w:r w:rsidRPr="00C07749">
        <w:t xml:space="preserve"> by selecting the appropriate icon at the top of the table.</w:t>
      </w:r>
    </w:p>
    <w:p w14:paraId="08B1FEED" w14:textId="77777777" w:rsidR="00D03D75" w:rsidRDefault="00D03D75" w:rsidP="00817FA2">
      <w:pPr>
        <w:rPr>
          <w:sz w:val="23"/>
          <w:szCs w:val="23"/>
        </w:rPr>
      </w:pPr>
    </w:p>
    <w:p w14:paraId="69E7A61A" w14:textId="77777777" w:rsidR="00127711" w:rsidRDefault="00127711">
      <w:pPr>
        <w:spacing w:after="160" w:line="259" w:lineRule="auto"/>
        <w:rPr>
          <w:rFonts w:ascii="Arial" w:hAnsi="Arial" w:cs="Arial"/>
          <w:b/>
          <w:bCs/>
          <w:sz w:val="28"/>
          <w:szCs w:val="26"/>
        </w:rPr>
      </w:pPr>
      <w:r>
        <w:rPr>
          <w:rFonts w:ascii="Arial" w:hAnsi="Arial" w:cs="Arial"/>
          <w:b/>
          <w:bCs/>
        </w:rPr>
        <w:br w:type="page"/>
      </w:r>
    </w:p>
    <w:p w14:paraId="294739E9" w14:textId="6EF28BBC" w:rsidR="00D03D75" w:rsidRPr="009575FB" w:rsidRDefault="00D03D75" w:rsidP="002F0531">
      <w:pPr>
        <w:pStyle w:val="Heading3"/>
      </w:pPr>
      <w:bookmarkStart w:id="62" w:name="_Toc71536356"/>
      <w:r>
        <w:lastRenderedPageBreak/>
        <w:t>Edit</w:t>
      </w:r>
      <w:r w:rsidRPr="009575FB">
        <w:t xml:space="preserve"> </w:t>
      </w:r>
      <w:r w:rsidR="009304B9">
        <w:t xml:space="preserve">an </w:t>
      </w:r>
      <w:r w:rsidRPr="009575FB">
        <w:t>Assignment</w:t>
      </w:r>
      <w:bookmarkEnd w:id="62"/>
    </w:p>
    <w:p w14:paraId="38773CCF" w14:textId="3BB12758" w:rsidR="00D03D75" w:rsidRPr="00C07749" w:rsidRDefault="00D03D75" w:rsidP="00817FA2">
      <w:r>
        <w:t xml:space="preserve">In order to edit an assignment, </w:t>
      </w:r>
      <w:r w:rsidR="00D26715">
        <w:t xml:space="preserve">select the Assignment ID you wish to edit by </w:t>
      </w:r>
      <w:r w:rsidR="00601862">
        <w:t>checking</w:t>
      </w:r>
      <w:r w:rsidR="00D26715">
        <w:t xml:space="preserve"> the checkbox beside that ID.  Then, select the </w:t>
      </w:r>
      <w:r w:rsidRPr="00DA7B48">
        <w:rPr>
          <w:b/>
          <w:bCs/>
        </w:rPr>
        <w:t>edit</w:t>
      </w:r>
      <w:r w:rsidR="00D26715">
        <w:t xml:space="preserve"> icon</w:t>
      </w:r>
      <w:r w:rsidR="00601862">
        <w:t xml:space="preserve"> </w:t>
      </w:r>
      <w:r>
        <w:rPr>
          <w:noProof/>
        </w:rPr>
        <w:drawing>
          <wp:inline distT="0" distB="0" distL="0" distR="0" wp14:anchorId="346F5C1B" wp14:editId="26C7F579">
            <wp:extent cx="276225" cy="228600"/>
            <wp:effectExtent l="0" t="0" r="9525" b="0"/>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76225" cy="228600"/>
                    </a:xfrm>
                    <a:prstGeom prst="rect">
                      <a:avLst/>
                    </a:prstGeom>
                  </pic:spPr>
                </pic:pic>
              </a:graphicData>
            </a:graphic>
          </wp:inline>
        </w:drawing>
      </w:r>
      <w:r>
        <w:t>in order to perform the desired</w:t>
      </w:r>
      <w:r w:rsidR="00601862">
        <w:t xml:space="preserve"> action.</w:t>
      </w:r>
      <w:r>
        <w:t xml:space="preserve">  The </w:t>
      </w:r>
      <w:r w:rsidRPr="00DA7B48">
        <w:rPr>
          <w:b/>
          <w:bCs/>
        </w:rPr>
        <w:t>Edit Assignment</w:t>
      </w:r>
      <w:r>
        <w:t xml:space="preserve"> window will appear allowing you to perform the same functions as you would when creating an ass</w:t>
      </w:r>
      <w:r w:rsidR="00577DAA">
        <w:t>ign</w:t>
      </w:r>
      <w:r>
        <w:t xml:space="preserve">ment with 2 exceptions.  You will not be able to change the </w:t>
      </w:r>
      <w:r w:rsidRPr="3D40299A">
        <w:rPr>
          <w:b/>
          <w:bCs/>
        </w:rPr>
        <w:t>Ordered By</w:t>
      </w:r>
      <w:r>
        <w:t xml:space="preserve"> nor the </w:t>
      </w:r>
      <w:r w:rsidRPr="3D40299A">
        <w:rPr>
          <w:b/>
          <w:bCs/>
        </w:rPr>
        <w:t>Consult</w:t>
      </w:r>
      <w:r>
        <w:t xml:space="preserve"> fields.</w:t>
      </w:r>
      <w:r w:rsidR="0006665F">
        <w:t xml:space="preserve">  To save any changes, select the </w:t>
      </w:r>
      <w:r w:rsidR="0006665F" w:rsidRPr="3D40299A">
        <w:rPr>
          <w:b/>
          <w:bCs/>
        </w:rPr>
        <w:t>Save</w:t>
      </w:r>
      <w:r w:rsidR="0006665F">
        <w:t xml:space="preserve"> button.  If you do NOT want to save changes made to the assignment, select the </w:t>
      </w:r>
      <w:r w:rsidR="0006665F" w:rsidRPr="3D40299A">
        <w:rPr>
          <w:b/>
          <w:bCs/>
        </w:rPr>
        <w:t>Cancel</w:t>
      </w:r>
      <w:r w:rsidR="0006665F">
        <w:t xml:space="preserve"> button.  Either action will return the user </w:t>
      </w:r>
      <w:r w:rsidR="0006665F" w:rsidRPr="004F7880">
        <w:t>to the MHA Web landing</w:t>
      </w:r>
      <w:r w:rsidR="0006665F">
        <w:t xml:space="preserve"> page.</w:t>
      </w:r>
    </w:p>
    <w:p w14:paraId="1B678E50" w14:textId="73A7D7BA" w:rsidR="00D03D75" w:rsidRPr="00C07749" w:rsidRDefault="00D03D75" w:rsidP="00817FA2">
      <w:pPr>
        <w:rPr>
          <w:b/>
          <w:bCs/>
        </w:rPr>
      </w:pPr>
      <w:r w:rsidRPr="00C07749">
        <w:rPr>
          <w:b/>
          <w:bCs/>
        </w:rPr>
        <w:t xml:space="preserve">***NOTE*** </w:t>
      </w:r>
      <w:r w:rsidR="00375341" w:rsidRPr="00C07749">
        <w:rPr>
          <w:b/>
          <w:bCs/>
        </w:rPr>
        <w:t xml:space="preserve">It is important to remember that an Assignment ID </w:t>
      </w:r>
      <w:r w:rsidR="00D16AAB" w:rsidRPr="00C07749">
        <w:rPr>
          <w:b/>
          <w:bCs/>
        </w:rPr>
        <w:t>CAN</w:t>
      </w:r>
      <w:r w:rsidR="00375341" w:rsidRPr="00C07749">
        <w:rPr>
          <w:b/>
          <w:bCs/>
        </w:rPr>
        <w:t>NOT be edited once the assessment has been started (anything above 0% complete).  If an ass</w:t>
      </w:r>
      <w:r w:rsidR="00577DAA" w:rsidRPr="00C07749">
        <w:rPr>
          <w:b/>
          <w:bCs/>
        </w:rPr>
        <w:t>ign</w:t>
      </w:r>
      <w:r w:rsidR="00375341" w:rsidRPr="00C07749">
        <w:rPr>
          <w:b/>
          <w:bCs/>
        </w:rPr>
        <w:t>ment is partially complete, the ‘edit’ option will not be available to the user.  The only options are to complete the assignment or delete it.</w:t>
      </w:r>
      <w:r w:rsidRPr="00C07749">
        <w:rPr>
          <w:b/>
          <w:bCs/>
        </w:rPr>
        <w:t xml:space="preserve">  </w:t>
      </w:r>
    </w:p>
    <w:p w14:paraId="090D2884" w14:textId="0FEF00D8" w:rsidR="00CF3AFF" w:rsidRPr="00C07749" w:rsidRDefault="00CF3AFF" w:rsidP="009B6114"/>
    <w:p w14:paraId="5F0018FC" w14:textId="559C4496" w:rsidR="007814F3" w:rsidRPr="00C07749" w:rsidRDefault="007814F3" w:rsidP="009B6114">
      <w:r w:rsidRPr="00C07749">
        <w:rPr>
          <w:b/>
          <w:bCs/>
        </w:rPr>
        <w:t>Example:</w:t>
      </w:r>
      <w:r w:rsidRPr="00C07749">
        <w:t xml:space="preserve"> Edit Assignment Window</w:t>
      </w:r>
    </w:p>
    <w:p w14:paraId="7369DB84" w14:textId="6EE8BE28" w:rsidR="009B6114" w:rsidRPr="009B6114" w:rsidRDefault="00D407DA" w:rsidP="009B6114">
      <w:pPr>
        <w:rPr>
          <w:sz w:val="23"/>
          <w:szCs w:val="23"/>
        </w:rPr>
      </w:pPr>
      <w:r>
        <w:rPr>
          <w:noProof/>
          <w:sz w:val="23"/>
          <w:szCs w:val="23"/>
        </w:rPr>
        <w:drawing>
          <wp:inline distT="0" distB="0" distL="0" distR="0" wp14:anchorId="71D40268" wp14:editId="6020F9B9">
            <wp:extent cx="5326130" cy="3534884"/>
            <wp:effectExtent l="19050" t="19050" r="27305" b="2794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326130" cy="3534884"/>
                    </a:xfrm>
                    <a:prstGeom prst="rect">
                      <a:avLst/>
                    </a:prstGeom>
                    <a:ln>
                      <a:solidFill>
                        <a:schemeClr val="tx1"/>
                      </a:solidFill>
                    </a:ln>
                  </pic:spPr>
                </pic:pic>
              </a:graphicData>
            </a:graphic>
          </wp:inline>
        </w:drawing>
      </w:r>
    </w:p>
    <w:p w14:paraId="08CB5BC2" w14:textId="77777777" w:rsidR="0006045F" w:rsidRDefault="0006045F">
      <w:pPr>
        <w:spacing w:after="160" w:line="259" w:lineRule="auto"/>
        <w:rPr>
          <w:rFonts w:ascii="Arial" w:hAnsi="Arial" w:cs="Arial"/>
          <w:b/>
          <w:bCs/>
          <w:sz w:val="28"/>
          <w:szCs w:val="26"/>
        </w:rPr>
      </w:pPr>
      <w:r>
        <w:rPr>
          <w:rFonts w:ascii="Arial" w:hAnsi="Arial" w:cs="Arial"/>
          <w:b/>
          <w:bCs/>
        </w:rPr>
        <w:br w:type="page"/>
      </w:r>
    </w:p>
    <w:p w14:paraId="4C075A80" w14:textId="017536FE" w:rsidR="00D407DA" w:rsidRPr="009575FB" w:rsidRDefault="00D407DA" w:rsidP="002F0531">
      <w:pPr>
        <w:pStyle w:val="Heading3"/>
      </w:pPr>
      <w:bookmarkStart w:id="63" w:name="_Toc71536357"/>
      <w:r>
        <w:lastRenderedPageBreak/>
        <w:t>Delete</w:t>
      </w:r>
      <w:r w:rsidRPr="009575FB">
        <w:t xml:space="preserve"> </w:t>
      </w:r>
      <w:r>
        <w:t xml:space="preserve">an </w:t>
      </w:r>
      <w:r w:rsidRPr="009575FB">
        <w:t>Assignment</w:t>
      </w:r>
      <w:bookmarkEnd w:id="63"/>
    </w:p>
    <w:p w14:paraId="7F3809D7" w14:textId="6CB8A9E1" w:rsidR="00D407DA" w:rsidRPr="00C07749" w:rsidRDefault="00D407DA" w:rsidP="00D407DA">
      <w:r w:rsidRPr="00C07749">
        <w:t xml:space="preserve">In order to delete an assignment, select the Assignment ID you wish to delete by checking the checkbox beside that ID.  Then, select the </w:t>
      </w:r>
      <w:r w:rsidR="00D4296F" w:rsidRPr="00C07749">
        <w:rPr>
          <w:b/>
          <w:bCs/>
        </w:rPr>
        <w:t>D</w:t>
      </w:r>
      <w:r w:rsidRPr="00C07749">
        <w:rPr>
          <w:b/>
          <w:bCs/>
        </w:rPr>
        <w:t>elete</w:t>
      </w:r>
      <w:r w:rsidRPr="00C07749">
        <w:t xml:space="preserve"> icon</w:t>
      </w:r>
      <w:r w:rsidRPr="00C07749">
        <w:rPr>
          <w:noProof/>
        </w:rPr>
        <w:t xml:space="preserve"> </w:t>
      </w:r>
      <w:r w:rsidRPr="00C07749">
        <w:rPr>
          <w:noProof/>
        </w:rPr>
        <w:drawing>
          <wp:inline distT="0" distB="0" distL="0" distR="0" wp14:anchorId="5F1BA4BC" wp14:editId="6C191515">
            <wp:extent cx="276225" cy="235303"/>
            <wp:effectExtent l="0" t="0" r="0" b="0"/>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6225" cy="235303"/>
                    </a:xfrm>
                    <a:prstGeom prst="rect">
                      <a:avLst/>
                    </a:prstGeom>
                    <a:ln>
                      <a:noFill/>
                    </a:ln>
                    <a:extLst>
                      <a:ext uri="{53640926-AAD7-44D8-BBD7-CCE9431645EC}">
                        <a14:shadowObscured xmlns:a14="http://schemas.microsoft.com/office/drawing/2010/main"/>
                      </a:ext>
                    </a:extLst>
                  </pic:spPr>
                </pic:pic>
              </a:graphicData>
            </a:graphic>
          </wp:inline>
        </w:drawing>
      </w:r>
      <w:r w:rsidRPr="00C07749">
        <w:rPr>
          <w:noProof/>
        </w:rPr>
        <w:t xml:space="preserve"> </w:t>
      </w:r>
      <w:r w:rsidRPr="00C07749">
        <w:t xml:space="preserve">in order to perform the desired action.  The </w:t>
      </w:r>
      <w:r w:rsidRPr="00C07749">
        <w:rPr>
          <w:b/>
          <w:bCs/>
        </w:rPr>
        <w:t>Delete Assignment</w:t>
      </w:r>
      <w:r w:rsidRPr="00C07749">
        <w:t xml:space="preserve"> window will appear allowing you to review and confirm the assignment before deleting it.</w:t>
      </w:r>
      <w:r w:rsidR="0006665F" w:rsidRPr="00C07749">
        <w:t xml:space="preserve">  To delete the assignment, select the </w:t>
      </w:r>
      <w:r w:rsidR="0006665F" w:rsidRPr="00C07749">
        <w:rPr>
          <w:b/>
          <w:bCs/>
        </w:rPr>
        <w:t>Delete</w:t>
      </w:r>
      <w:r w:rsidR="0006665F" w:rsidRPr="00C07749">
        <w:t xml:space="preserve"> button.  If you do NOT want to delete the assignment, select the </w:t>
      </w:r>
      <w:r w:rsidR="0006665F" w:rsidRPr="00C07749">
        <w:rPr>
          <w:b/>
          <w:bCs/>
        </w:rPr>
        <w:t>Cancel</w:t>
      </w:r>
      <w:r w:rsidR="0006665F" w:rsidRPr="00C07749">
        <w:t xml:space="preserve"> button.  Either action will return the user to the </w:t>
      </w:r>
      <w:r w:rsidR="0006665F" w:rsidRPr="004F7880">
        <w:t>MHA Web landing</w:t>
      </w:r>
      <w:r w:rsidR="0006665F" w:rsidRPr="00C07749">
        <w:t xml:space="preserve"> page.</w:t>
      </w:r>
    </w:p>
    <w:p w14:paraId="23DE6C3A" w14:textId="77777777" w:rsidR="00D407DA" w:rsidRPr="00C07749" w:rsidRDefault="00D407DA" w:rsidP="00D407DA"/>
    <w:p w14:paraId="578924DB" w14:textId="359ED038" w:rsidR="00D407DA" w:rsidRPr="00C07749" w:rsidRDefault="00D407DA" w:rsidP="00D407DA">
      <w:pPr>
        <w:rPr>
          <w:b/>
          <w:bCs/>
        </w:rPr>
      </w:pPr>
      <w:r w:rsidRPr="00C07749">
        <w:rPr>
          <w:b/>
          <w:bCs/>
        </w:rPr>
        <w:t>***NOTE*** You can delete an assignment ID once the assessment has begun (anything above 0% complete).</w:t>
      </w:r>
      <w:r w:rsidR="00375341" w:rsidRPr="00C07749">
        <w:rPr>
          <w:b/>
          <w:bCs/>
        </w:rPr>
        <w:t xml:space="preserve">  If an ass</w:t>
      </w:r>
      <w:r w:rsidR="00577DAA" w:rsidRPr="00C07749">
        <w:rPr>
          <w:b/>
          <w:bCs/>
        </w:rPr>
        <w:t>ign</w:t>
      </w:r>
      <w:r w:rsidR="00375341" w:rsidRPr="00C07749">
        <w:rPr>
          <w:b/>
          <w:bCs/>
        </w:rPr>
        <w:t>ment is partially complete, the ‘delete’ option will be available to the user.  The only options for the assignment are completing the assignment or deleting it.</w:t>
      </w:r>
    </w:p>
    <w:p w14:paraId="19845026" w14:textId="67001405" w:rsidR="00D407DA" w:rsidRPr="00C07749" w:rsidRDefault="00D407DA" w:rsidP="00D407DA"/>
    <w:p w14:paraId="090CE261" w14:textId="3937BB0A" w:rsidR="007814F3" w:rsidRPr="00C07749" w:rsidRDefault="007814F3" w:rsidP="00D407DA">
      <w:r w:rsidRPr="00C07749">
        <w:rPr>
          <w:b/>
          <w:bCs/>
        </w:rPr>
        <w:t>Example:</w:t>
      </w:r>
      <w:r w:rsidRPr="00C07749">
        <w:t xml:space="preserve"> Delete Assignment Window</w:t>
      </w:r>
    </w:p>
    <w:p w14:paraId="17CA8DE3" w14:textId="556C7F9C" w:rsidR="00D407DA" w:rsidRDefault="00D407DA" w:rsidP="00D407DA">
      <w:pPr>
        <w:rPr>
          <w:sz w:val="23"/>
          <w:szCs w:val="23"/>
        </w:rPr>
      </w:pPr>
      <w:r>
        <w:rPr>
          <w:noProof/>
          <w:sz w:val="23"/>
          <w:szCs w:val="23"/>
        </w:rPr>
        <w:drawing>
          <wp:inline distT="0" distB="0" distL="0" distR="0" wp14:anchorId="3E68696D" wp14:editId="194AAF88">
            <wp:extent cx="5378079" cy="3328424"/>
            <wp:effectExtent l="19050" t="19050" r="13335" b="24765"/>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378079" cy="3328424"/>
                    </a:xfrm>
                    <a:prstGeom prst="rect">
                      <a:avLst/>
                    </a:prstGeom>
                    <a:ln>
                      <a:solidFill>
                        <a:schemeClr val="tx1"/>
                      </a:solidFill>
                    </a:ln>
                  </pic:spPr>
                </pic:pic>
              </a:graphicData>
            </a:graphic>
          </wp:inline>
        </w:drawing>
      </w:r>
    </w:p>
    <w:p w14:paraId="7321F506" w14:textId="5CC19D41" w:rsidR="00601862" w:rsidRDefault="00601862" w:rsidP="00D26715">
      <w:pPr>
        <w:rPr>
          <w:sz w:val="23"/>
          <w:szCs w:val="23"/>
        </w:rPr>
      </w:pPr>
    </w:p>
    <w:p w14:paraId="34A61854" w14:textId="77777777" w:rsidR="00FA6148" w:rsidRDefault="00FA6148">
      <w:pPr>
        <w:spacing w:after="160" w:line="259" w:lineRule="auto"/>
        <w:rPr>
          <w:rFonts w:ascii="Arial" w:hAnsi="Arial" w:cs="Arial"/>
          <w:b/>
          <w:bCs/>
          <w:sz w:val="28"/>
          <w:szCs w:val="26"/>
        </w:rPr>
      </w:pPr>
      <w:r>
        <w:rPr>
          <w:rFonts w:ascii="Arial" w:hAnsi="Arial" w:cs="Arial"/>
          <w:b/>
          <w:bCs/>
        </w:rPr>
        <w:br w:type="page"/>
      </w:r>
    </w:p>
    <w:p w14:paraId="3808AD04" w14:textId="0955130D" w:rsidR="00FA6148" w:rsidRPr="004F7880" w:rsidRDefault="00FA6148" w:rsidP="00222421">
      <w:pPr>
        <w:pStyle w:val="Heading2"/>
        <w:rPr>
          <w:szCs w:val="32"/>
        </w:rPr>
      </w:pPr>
      <w:bookmarkStart w:id="64" w:name="_Toc71536358"/>
      <w:r w:rsidRPr="004F7880">
        <w:rPr>
          <w:szCs w:val="32"/>
        </w:rPr>
        <w:lastRenderedPageBreak/>
        <w:t>Executing a Staff Entry Assignment</w:t>
      </w:r>
      <w:bookmarkEnd w:id="64"/>
    </w:p>
    <w:p w14:paraId="64CC82AE" w14:textId="316BAE70" w:rsidR="00FA6148" w:rsidRPr="004F7880" w:rsidRDefault="00FA6148" w:rsidP="00FA6148">
      <w:r w:rsidRPr="004F7880">
        <w:t>Once the setup of an ass</w:t>
      </w:r>
      <w:r w:rsidR="00A82595" w:rsidRPr="004F7880">
        <w:t>ign</w:t>
      </w:r>
      <w:r w:rsidRPr="004F7880">
        <w:t xml:space="preserve">ment has been completed, and the user selects the </w:t>
      </w:r>
      <w:r w:rsidRPr="004F7880">
        <w:rPr>
          <w:b/>
          <w:bCs/>
        </w:rPr>
        <w:t>Staff Entry</w:t>
      </w:r>
      <w:r w:rsidRPr="004F7880">
        <w:t xml:space="preserve"> button, the “Staff Entry” mode of MHA Web will automatically launch and allow the user to begin completing assessment(s).</w:t>
      </w:r>
    </w:p>
    <w:p w14:paraId="3C5C0A47" w14:textId="32355765" w:rsidR="007814F3" w:rsidRPr="004F7880" w:rsidRDefault="007814F3" w:rsidP="00FA6148">
      <w:r w:rsidRPr="004F7880">
        <w:rPr>
          <w:b/>
          <w:bCs/>
        </w:rPr>
        <w:t>Example:</w:t>
      </w:r>
      <w:r w:rsidRPr="004F7880">
        <w:t xml:space="preserve"> Staff Entry Execution Screen</w:t>
      </w:r>
    </w:p>
    <w:p w14:paraId="38A8B8B2" w14:textId="05225D69" w:rsidR="00265AAC" w:rsidRPr="004F7880" w:rsidRDefault="00215A9A" w:rsidP="00FA6148">
      <w:pPr>
        <w:rPr>
          <w:sz w:val="23"/>
          <w:szCs w:val="23"/>
        </w:rPr>
      </w:pPr>
      <w:r w:rsidRPr="004F7880">
        <w:rPr>
          <w:noProof/>
          <w:sz w:val="23"/>
          <w:szCs w:val="23"/>
        </w:rPr>
        <mc:AlternateContent>
          <mc:Choice Requires="wps">
            <w:drawing>
              <wp:anchor distT="0" distB="0" distL="114300" distR="114300" simplePos="0" relativeHeight="251804672" behindDoc="0" locked="0" layoutInCell="1" allowOverlap="1" wp14:anchorId="12663B52" wp14:editId="613CB345">
                <wp:simplePos x="0" y="0"/>
                <wp:positionH relativeFrom="column">
                  <wp:posOffset>5434000</wp:posOffset>
                </wp:positionH>
                <wp:positionV relativeFrom="paragraph">
                  <wp:posOffset>139065</wp:posOffset>
                </wp:positionV>
                <wp:extent cx="168250" cy="45719"/>
                <wp:effectExtent l="0" t="0" r="22860" b="12065"/>
                <wp:wrapNone/>
                <wp:docPr id="250" name="Text Box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8250" cy="45719"/>
                        </a:xfrm>
                        <a:prstGeom prst="rect">
                          <a:avLst/>
                        </a:prstGeom>
                        <a:solidFill>
                          <a:schemeClr val="lt1"/>
                        </a:solidFill>
                        <a:ln w="6350">
                          <a:solidFill>
                            <a:prstClr val="black"/>
                          </a:solidFill>
                        </a:ln>
                      </wps:spPr>
                      <wps:txbx>
                        <w:txbxContent>
                          <w:p w14:paraId="2430D615" w14:textId="77777777" w:rsidR="005F65F9" w:rsidRDefault="005F6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63B52" id="Text Box 250" o:spid="_x0000_s1044" type="#_x0000_t202" alt="&quot;&quot;" style="position:absolute;margin-left:427.85pt;margin-top:10.95pt;width:13.25pt;height:3.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" fillcolor="white [3201]" strokeweight=".5pt">
                <v:textbox>
                  <w:txbxContent>
                    <w:p w14:paraId="2430D615" w14:textId="77777777" w:rsidR="005F65F9" w:rsidRDefault="005F65F9"/>
                  </w:txbxContent>
                </v:textbox>
              </v:shape>
            </w:pict>
          </mc:Fallback>
        </mc:AlternateContent>
      </w:r>
      <w:r w:rsidR="00265AAC" w:rsidRPr="004F7880">
        <w:rPr>
          <w:noProof/>
          <w:sz w:val="23"/>
          <w:szCs w:val="23"/>
        </w:rPr>
        <w:drawing>
          <wp:inline distT="0" distB="0" distL="0" distR="0" wp14:anchorId="46F63365" wp14:editId="70B6471D">
            <wp:extent cx="5587443" cy="2707571"/>
            <wp:effectExtent l="19050" t="19050" r="13335" b="17145"/>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7443" cy="2707571"/>
                    </a:xfrm>
                    <a:prstGeom prst="rect">
                      <a:avLst/>
                    </a:prstGeom>
                    <a:ln>
                      <a:solidFill>
                        <a:schemeClr val="tx1"/>
                      </a:solidFill>
                    </a:ln>
                  </pic:spPr>
                </pic:pic>
              </a:graphicData>
            </a:graphic>
          </wp:inline>
        </w:drawing>
      </w:r>
    </w:p>
    <w:p w14:paraId="27DECCFF" w14:textId="20ECFC17" w:rsidR="00265AAC" w:rsidRPr="004F7880" w:rsidRDefault="00265AAC" w:rsidP="00FA6148">
      <w:pPr>
        <w:rPr>
          <w:sz w:val="23"/>
          <w:szCs w:val="23"/>
        </w:rPr>
      </w:pPr>
    </w:p>
    <w:p w14:paraId="1B10EBA8" w14:textId="551BD848" w:rsidR="00DE4DA0" w:rsidRPr="004F7880" w:rsidRDefault="00402E1C" w:rsidP="002F0531">
      <w:pPr>
        <w:pStyle w:val="Heading3"/>
      </w:pPr>
      <w:bookmarkStart w:id="65" w:name="_Toc71536359"/>
      <w:r w:rsidRPr="004F7880">
        <w:t>Cancel</w:t>
      </w:r>
      <w:bookmarkEnd w:id="65"/>
    </w:p>
    <w:p w14:paraId="603B387A" w14:textId="7589CE49" w:rsidR="00402E1C" w:rsidRPr="00C07749" w:rsidRDefault="00402E1C" w:rsidP="00DE4DA0">
      <w:r w:rsidRPr="004F7880">
        <w:t xml:space="preserve">If the user decides they do not want to complete the assessment, they can select the </w:t>
      </w:r>
      <w:r w:rsidRPr="004F7880">
        <w:rPr>
          <w:b/>
          <w:bCs/>
        </w:rPr>
        <w:t>Cancel</w:t>
      </w:r>
      <w:r w:rsidRPr="004F7880">
        <w:t xml:space="preserve"> button to end the “Staff Entry” session.  MHA Web will prompt the user to confirm their selection by opening a “Cancel Assessment” modal.  The user can either select “Yes” to continue, or “No” to return to the assessment.  If the user selects “Yes”, the user will be returned to the MHA Web landing page and a “Staff” assignment </w:t>
      </w:r>
      <w:r w:rsidR="00DD3A90" w:rsidRPr="004F7880">
        <w:t xml:space="preserve">will be created </w:t>
      </w:r>
      <w:r w:rsidRPr="004F7880">
        <w:t>in the “Active Assignments” table.</w:t>
      </w:r>
      <w:r w:rsidR="00A82595" w:rsidRPr="004F7880">
        <w:t xml:space="preserve">  In the event there</w:t>
      </w:r>
      <w:r w:rsidR="00A82595" w:rsidRPr="00C07749">
        <w:t xml:space="preserve"> are multiple instruments in the </w:t>
      </w:r>
      <w:r w:rsidR="00A82595" w:rsidRPr="005F6647">
        <w:t>assignment, “Staff Entry”</w:t>
      </w:r>
      <w:r w:rsidR="00A82595" w:rsidRPr="00C07749">
        <w:t xml:space="preserve"> will take the user to the next instrument in the assignment after selecting </w:t>
      </w:r>
      <w:r w:rsidR="00A82595" w:rsidRPr="00C07749">
        <w:rPr>
          <w:b/>
          <w:bCs/>
        </w:rPr>
        <w:t>Cancel</w:t>
      </w:r>
      <w:r w:rsidR="00A82595" w:rsidRPr="00C07749">
        <w:t>.  This will continue until the user has cancelled out of all instruments in the assignment.</w:t>
      </w:r>
    </w:p>
    <w:p w14:paraId="5DE36E03" w14:textId="5471F232" w:rsidR="007814F3" w:rsidRPr="00C07749" w:rsidRDefault="007814F3" w:rsidP="00DE4DA0">
      <w:r w:rsidRPr="00C07749">
        <w:rPr>
          <w:b/>
          <w:bCs/>
        </w:rPr>
        <w:t>Example:</w:t>
      </w:r>
      <w:r w:rsidRPr="00C07749">
        <w:t xml:space="preserve"> Cancel Assessment Modal</w:t>
      </w:r>
    </w:p>
    <w:p w14:paraId="240CE5A1" w14:textId="7074DFED" w:rsidR="00402E1C" w:rsidRDefault="00402E1C" w:rsidP="00A84D60">
      <w:pPr>
        <w:jc w:val="center"/>
        <w:rPr>
          <w:sz w:val="23"/>
          <w:szCs w:val="23"/>
        </w:rPr>
      </w:pPr>
      <w:r>
        <w:rPr>
          <w:noProof/>
          <w:sz w:val="23"/>
          <w:szCs w:val="23"/>
        </w:rPr>
        <w:drawing>
          <wp:inline distT="0" distB="0" distL="0" distR="0" wp14:anchorId="4EBF6D13" wp14:editId="4664BAAD">
            <wp:extent cx="5353050" cy="1533286"/>
            <wp:effectExtent l="19050" t="19050" r="19050" b="10160"/>
            <wp:docPr id="302" name="Picture 3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aSE_PP_09.PNG"/>
                    <pic:cNvPicPr/>
                  </pic:nvPicPr>
                  <pic:blipFill>
                    <a:blip r:embed="rId41">
                      <a:extLst>
                        <a:ext uri="{28A0092B-C50C-407E-A947-70E740481C1C}">
                          <a14:useLocalDpi xmlns:a14="http://schemas.microsoft.com/office/drawing/2010/main" val="0"/>
                        </a:ext>
                      </a:extLst>
                    </a:blip>
                    <a:stretch>
                      <a:fillRect/>
                    </a:stretch>
                  </pic:blipFill>
                  <pic:spPr>
                    <a:xfrm>
                      <a:off x="0" y="0"/>
                      <a:ext cx="5387311" cy="1543100"/>
                    </a:xfrm>
                    <a:prstGeom prst="rect">
                      <a:avLst/>
                    </a:prstGeom>
                    <a:ln>
                      <a:solidFill>
                        <a:schemeClr val="tx1"/>
                      </a:solidFill>
                    </a:ln>
                  </pic:spPr>
                </pic:pic>
              </a:graphicData>
            </a:graphic>
          </wp:inline>
        </w:drawing>
      </w:r>
    </w:p>
    <w:p w14:paraId="1FEF688E" w14:textId="77777777" w:rsidR="00402E1C" w:rsidRDefault="00402E1C" w:rsidP="00FA6148">
      <w:pPr>
        <w:rPr>
          <w:sz w:val="23"/>
          <w:szCs w:val="23"/>
        </w:rPr>
      </w:pPr>
    </w:p>
    <w:p w14:paraId="74DFC54D" w14:textId="180F1F56" w:rsidR="00440FE2" w:rsidRDefault="00402E1C" w:rsidP="002F0531">
      <w:pPr>
        <w:pStyle w:val="Heading3"/>
      </w:pPr>
      <w:bookmarkStart w:id="66" w:name="_Toc71536360"/>
      <w:r w:rsidRPr="00DE4DA0">
        <w:lastRenderedPageBreak/>
        <w:t>Finish</w:t>
      </w:r>
      <w:bookmarkEnd w:id="66"/>
    </w:p>
    <w:p w14:paraId="46DFBCBB" w14:textId="7A9A9E3C" w:rsidR="00402E1C" w:rsidRPr="00C07749" w:rsidRDefault="00402E1C" w:rsidP="00440FE2">
      <w:r w:rsidRPr="004F7880">
        <w:t xml:space="preserve">Once an assessment has been completed, the user can select the </w:t>
      </w:r>
      <w:r w:rsidRPr="004F7880">
        <w:rPr>
          <w:b/>
          <w:bCs/>
        </w:rPr>
        <w:t>Finish</w:t>
      </w:r>
      <w:r w:rsidRPr="004F7880">
        <w:t xml:space="preserve"> button, where MHA Web will open </w:t>
      </w:r>
      <w:r w:rsidR="00485A4A" w:rsidRPr="004F7880">
        <w:t xml:space="preserve">the </w:t>
      </w:r>
      <w:r w:rsidR="00485A4A" w:rsidRPr="004F7880">
        <w:rPr>
          <w:b/>
          <w:bCs/>
        </w:rPr>
        <w:t>Progress Note</w:t>
      </w:r>
      <w:r w:rsidR="00485A4A" w:rsidRPr="004F7880">
        <w:t xml:space="preserve"> </w:t>
      </w:r>
      <w:r w:rsidRPr="004F7880">
        <w:t xml:space="preserve">window </w:t>
      </w:r>
      <w:r w:rsidR="003C7EDD" w:rsidRPr="004F7880">
        <w:t>that</w:t>
      </w:r>
      <w:r w:rsidRPr="004F7880">
        <w:t xml:space="preserve"> allow</w:t>
      </w:r>
      <w:r w:rsidR="003C7EDD" w:rsidRPr="004F7880">
        <w:t>s</w:t>
      </w:r>
      <w:r w:rsidRPr="004F7880">
        <w:t xml:space="preserve"> the user to “Save Note”, “Do Not Save Note”</w:t>
      </w:r>
      <w:r w:rsidRPr="00C07749">
        <w:t xml:space="preserve"> or “Copy Text”.</w:t>
      </w:r>
    </w:p>
    <w:p w14:paraId="643C3746" w14:textId="108752D2" w:rsidR="007814F3" w:rsidRPr="00C07749" w:rsidRDefault="007814F3" w:rsidP="00440FE2">
      <w:r w:rsidRPr="00C07749">
        <w:rPr>
          <w:b/>
          <w:bCs/>
        </w:rPr>
        <w:t>Example:</w:t>
      </w:r>
      <w:r w:rsidRPr="00C07749">
        <w:t xml:space="preserve"> </w:t>
      </w:r>
      <w:r w:rsidR="007A6D9A" w:rsidRPr="00C07749">
        <w:t>Finished Assessment (Unsubmitted)</w:t>
      </w:r>
    </w:p>
    <w:p w14:paraId="0CE1F594" w14:textId="76854B0A" w:rsidR="00402E1C" w:rsidRDefault="00094480" w:rsidP="00FA6148">
      <w:pPr>
        <w:rPr>
          <w:sz w:val="23"/>
          <w:szCs w:val="23"/>
        </w:rPr>
      </w:pPr>
      <w:r>
        <w:rPr>
          <w:b/>
          <w:noProof/>
          <w:sz w:val="23"/>
          <w:szCs w:val="23"/>
        </w:rPr>
        <mc:AlternateContent>
          <mc:Choice Requires="wps">
            <w:drawing>
              <wp:anchor distT="0" distB="0" distL="114300" distR="114300" simplePos="0" relativeHeight="251770880" behindDoc="0" locked="0" layoutInCell="1" allowOverlap="1" wp14:anchorId="74A3BD23" wp14:editId="66E3BD00">
                <wp:simplePos x="0" y="0"/>
                <wp:positionH relativeFrom="column">
                  <wp:posOffset>4226620</wp:posOffset>
                </wp:positionH>
                <wp:positionV relativeFrom="paragraph">
                  <wp:posOffset>91284</wp:posOffset>
                </wp:positionV>
                <wp:extent cx="914400" cy="348939"/>
                <wp:effectExtent l="0" t="0" r="0" b="0"/>
                <wp:wrapNone/>
                <wp:docPr id="298" name="Text Box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8939"/>
                        </a:xfrm>
                        <a:prstGeom prst="roundRect">
                          <a:avLst/>
                        </a:prstGeom>
                        <a:solidFill>
                          <a:srgbClr val="C00000"/>
                        </a:solidFill>
                        <a:ln w="6350">
                          <a:noFill/>
                        </a:ln>
                      </wps:spPr>
                      <wps:txbx>
                        <w:txbxContent>
                          <w:p w14:paraId="7003E3C5" w14:textId="77777777" w:rsidR="005F65F9" w:rsidRPr="006F563E" w:rsidRDefault="005F65F9" w:rsidP="00485A4A">
                            <w:pPr>
                              <w:rPr>
                                <w:color w:val="FFFFFF" w:themeColor="background1"/>
                                <w:sz w:val="16"/>
                                <w:szCs w:val="16"/>
                              </w:rPr>
                            </w:pPr>
                            <w:r w:rsidRPr="006F563E">
                              <w:rPr>
                                <w:color w:val="FFFFFF" w:themeColor="background1"/>
                                <w:sz w:val="16"/>
                                <w:szCs w:val="16"/>
                              </w:rPr>
                              <w:t>Click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A3BD23" id="Text Box 298" o:spid="_x0000_s1045" alt="&quot;&quot;" style="position:absolute;margin-left:332.8pt;margin-top:7.2pt;width:1in;height:27.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" fillcolor="#c00000" stroked="f" strokeweight=".5pt">
                <v:textbox>
                  <w:txbxContent>
                    <w:p w14:paraId="7003E3C5" w14:textId="77777777" w:rsidR="005F65F9" w:rsidRPr="006F563E" w:rsidRDefault="005F65F9" w:rsidP="00485A4A">
                      <w:pPr>
                        <w:rPr>
                          <w:color w:val="FFFFFF" w:themeColor="background1"/>
                          <w:sz w:val="16"/>
                          <w:szCs w:val="16"/>
                        </w:rPr>
                      </w:pPr>
                      <w:r w:rsidRPr="006F563E">
                        <w:rPr>
                          <w:color w:val="FFFFFF" w:themeColor="background1"/>
                          <w:sz w:val="16"/>
                          <w:szCs w:val="16"/>
                        </w:rPr>
                        <w:t>Click</w:t>
                      </w:r>
                    </w:p>
                  </w:txbxContent>
                </v:textbox>
              </v:roundrect>
            </w:pict>
          </mc:Fallback>
        </mc:AlternateContent>
      </w:r>
      <w:r w:rsidR="00485A4A">
        <w:rPr>
          <w:noProof/>
        </w:rPr>
        <mc:AlternateContent>
          <mc:Choice Requires="wps">
            <w:drawing>
              <wp:anchor distT="0" distB="0" distL="114300" distR="114300" simplePos="0" relativeHeight="251772928" behindDoc="0" locked="0" layoutInCell="1" allowOverlap="1" wp14:anchorId="047B7189" wp14:editId="1BD316B4">
                <wp:simplePos x="0" y="0"/>
                <wp:positionH relativeFrom="column">
                  <wp:posOffset>4646278</wp:posOffset>
                </wp:positionH>
                <wp:positionV relativeFrom="paragraph">
                  <wp:posOffset>278542</wp:posOffset>
                </wp:positionV>
                <wp:extent cx="864836" cy="413436"/>
                <wp:effectExtent l="0" t="0" r="69215" b="62865"/>
                <wp:wrapNone/>
                <wp:docPr id="303" name="Straight Arrow Connector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4836" cy="41343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1F96A" id="Straight Arrow Connector 303" o:spid="_x0000_s1026" type="#_x0000_t32" alt="&quot;&quot;" style="position:absolute;margin-left:365.85pt;margin-top:21.95pt;width:68.1pt;height:3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" strokecolor="#c00000" strokeweight=".5pt">
                <v:stroke endarrow="block" joinstyle="miter"/>
              </v:shape>
            </w:pict>
          </mc:Fallback>
        </mc:AlternateContent>
      </w:r>
      <w:r w:rsidR="00485A4A">
        <w:rPr>
          <w:noProof/>
          <w:sz w:val="23"/>
          <w:szCs w:val="23"/>
        </w:rPr>
        <w:drawing>
          <wp:inline distT="0" distB="0" distL="0" distR="0" wp14:anchorId="4BEBD2BC" wp14:editId="389A7486">
            <wp:extent cx="5696465" cy="998099"/>
            <wp:effectExtent l="19050" t="19050" r="19050" b="1206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_02.PNG"/>
                    <pic:cNvPicPr/>
                  </pic:nvPicPr>
                  <pic:blipFill>
                    <a:blip r:embed="rId42">
                      <a:extLst>
                        <a:ext uri="{28A0092B-C50C-407E-A947-70E740481C1C}">
                          <a14:useLocalDpi xmlns:a14="http://schemas.microsoft.com/office/drawing/2010/main" val="0"/>
                        </a:ext>
                      </a:extLst>
                    </a:blip>
                    <a:stretch>
                      <a:fillRect/>
                    </a:stretch>
                  </pic:blipFill>
                  <pic:spPr>
                    <a:xfrm>
                      <a:off x="0" y="0"/>
                      <a:ext cx="5701119" cy="998914"/>
                    </a:xfrm>
                    <a:prstGeom prst="rect">
                      <a:avLst/>
                    </a:prstGeom>
                    <a:ln>
                      <a:solidFill>
                        <a:schemeClr val="tx1"/>
                      </a:solidFill>
                    </a:ln>
                  </pic:spPr>
                </pic:pic>
              </a:graphicData>
            </a:graphic>
          </wp:inline>
        </w:drawing>
      </w:r>
    </w:p>
    <w:p w14:paraId="38EB37B6" w14:textId="32810BAF" w:rsidR="00485A4A" w:rsidRDefault="00485A4A" w:rsidP="00FA6148">
      <w:pPr>
        <w:rPr>
          <w:sz w:val="23"/>
          <w:szCs w:val="23"/>
        </w:rPr>
      </w:pPr>
    </w:p>
    <w:p w14:paraId="1BA9FC0D" w14:textId="43F7234B" w:rsidR="007A6D9A" w:rsidRPr="00C07749" w:rsidRDefault="007A6D9A" w:rsidP="00FA6148">
      <w:r w:rsidRPr="00C07749">
        <w:rPr>
          <w:b/>
          <w:bCs/>
        </w:rPr>
        <w:t>Example:</w:t>
      </w:r>
      <w:r w:rsidRPr="00C07749">
        <w:t xml:space="preserve"> Finished Assessment (Submitted)</w:t>
      </w:r>
    </w:p>
    <w:p w14:paraId="6289D645" w14:textId="17943F33" w:rsidR="00485A4A" w:rsidRDefault="00F01030" w:rsidP="00FA6148">
      <w:pPr>
        <w:rPr>
          <w:sz w:val="23"/>
          <w:szCs w:val="23"/>
        </w:rPr>
      </w:pPr>
      <w:r>
        <w:rPr>
          <w:noProof/>
          <w:sz w:val="23"/>
          <w:szCs w:val="23"/>
        </w:rPr>
        <mc:AlternateContent>
          <mc:Choice Requires="wps">
            <w:drawing>
              <wp:anchor distT="0" distB="0" distL="114300" distR="114300" simplePos="0" relativeHeight="251806720" behindDoc="0" locked="0" layoutInCell="1" allowOverlap="1" wp14:anchorId="4816B676" wp14:editId="0C1AB1EA">
                <wp:simplePos x="0" y="0"/>
                <wp:positionH relativeFrom="column">
                  <wp:posOffset>5482590</wp:posOffset>
                </wp:positionH>
                <wp:positionV relativeFrom="paragraph">
                  <wp:posOffset>137795</wp:posOffset>
                </wp:positionV>
                <wp:extent cx="167640" cy="45085"/>
                <wp:effectExtent l="0" t="0" r="22860" b="12065"/>
                <wp:wrapNone/>
                <wp:docPr id="251" name="Text Box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640" cy="45085"/>
                        </a:xfrm>
                        <a:prstGeom prst="rect">
                          <a:avLst/>
                        </a:prstGeom>
                        <a:solidFill>
                          <a:sysClr val="window" lastClr="FFFFFF"/>
                        </a:solidFill>
                        <a:ln w="6350">
                          <a:solidFill>
                            <a:prstClr val="black"/>
                          </a:solidFill>
                        </a:ln>
                      </wps:spPr>
                      <wps:txbx>
                        <w:txbxContent>
                          <w:p w14:paraId="4D348589" w14:textId="77777777" w:rsidR="005F65F9" w:rsidRDefault="005F65F9" w:rsidP="00F01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6B676" id="Text Box 251" o:spid="_x0000_s1046" type="#_x0000_t202" alt="&quot;&quot;" style="position:absolute;margin-left:431.7pt;margin-top:10.85pt;width:13.2pt;height:3.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" fillcolor="window" strokeweight=".5pt">
                <v:textbox>
                  <w:txbxContent>
                    <w:p w14:paraId="4D348589" w14:textId="77777777" w:rsidR="005F65F9" w:rsidRDefault="005F65F9" w:rsidP="00F01030"/>
                  </w:txbxContent>
                </v:textbox>
              </v:shape>
            </w:pict>
          </mc:Fallback>
        </mc:AlternateContent>
      </w:r>
      <w:r w:rsidR="00485A4A">
        <w:rPr>
          <w:noProof/>
          <w:sz w:val="23"/>
          <w:szCs w:val="23"/>
        </w:rPr>
        <w:drawing>
          <wp:inline distT="0" distB="0" distL="0" distR="0" wp14:anchorId="28704B68" wp14:editId="2D494113">
            <wp:extent cx="5695950" cy="2778601"/>
            <wp:effectExtent l="19050" t="19050" r="19050" b="22225"/>
            <wp:docPr id="304" name="Picture 304"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E_03.PNG"/>
                    <pic:cNvPicPr/>
                  </pic:nvPicPr>
                  <pic:blipFill>
                    <a:blip r:embed="rId43">
                      <a:extLst>
                        <a:ext uri="{28A0092B-C50C-407E-A947-70E740481C1C}">
                          <a14:useLocalDpi xmlns:a14="http://schemas.microsoft.com/office/drawing/2010/main" val="0"/>
                        </a:ext>
                      </a:extLst>
                    </a:blip>
                    <a:stretch>
                      <a:fillRect/>
                    </a:stretch>
                  </pic:blipFill>
                  <pic:spPr>
                    <a:xfrm>
                      <a:off x="0" y="0"/>
                      <a:ext cx="5711733" cy="2786300"/>
                    </a:xfrm>
                    <a:prstGeom prst="rect">
                      <a:avLst/>
                    </a:prstGeom>
                    <a:ln>
                      <a:solidFill>
                        <a:schemeClr val="tx1"/>
                      </a:solidFill>
                    </a:ln>
                  </pic:spPr>
                </pic:pic>
              </a:graphicData>
            </a:graphic>
          </wp:inline>
        </w:drawing>
      </w:r>
    </w:p>
    <w:p w14:paraId="31D458A9" w14:textId="69CBFB03" w:rsidR="00485A4A" w:rsidRDefault="00485A4A" w:rsidP="00FA6148">
      <w:pPr>
        <w:rPr>
          <w:sz w:val="23"/>
          <w:szCs w:val="23"/>
        </w:rPr>
      </w:pPr>
    </w:p>
    <w:p w14:paraId="29D1403F" w14:textId="425223E7" w:rsidR="00440FE2" w:rsidRDefault="00FA6148" w:rsidP="002F0531">
      <w:pPr>
        <w:pStyle w:val="Heading3"/>
      </w:pPr>
      <w:bookmarkStart w:id="67" w:name="_Toc71536361"/>
      <w:r w:rsidRPr="00DE4DA0">
        <w:t>Save Note</w:t>
      </w:r>
      <w:bookmarkEnd w:id="67"/>
    </w:p>
    <w:p w14:paraId="45B983E3" w14:textId="009F3333" w:rsidR="00FA6148" w:rsidRPr="004F7880" w:rsidRDefault="00485A4A" w:rsidP="00440FE2">
      <w:r w:rsidRPr="00C07749">
        <w:t xml:space="preserve">Selecting the </w:t>
      </w:r>
      <w:r w:rsidRPr="00C07749">
        <w:rPr>
          <w:b/>
          <w:bCs/>
        </w:rPr>
        <w:t>Save Note</w:t>
      </w:r>
      <w:r w:rsidRPr="00C07749">
        <w:t xml:space="preserve"> button will create a progress note for the </w:t>
      </w:r>
      <w:r w:rsidRPr="005F6647">
        <w:t>administration in CPRS,</w:t>
      </w:r>
      <w:r w:rsidRPr="00C07749">
        <w:t xml:space="preserve"> and </w:t>
      </w:r>
      <w:r w:rsidRPr="004F7880">
        <w:t>the progress note will also be accessible in the “Completed Instruments” section of MHA Web.</w:t>
      </w:r>
    </w:p>
    <w:p w14:paraId="728F7105" w14:textId="72A46626" w:rsidR="007A6D9A" w:rsidRPr="004F7880" w:rsidRDefault="007A6D9A" w:rsidP="00FA6148">
      <w:r w:rsidRPr="004F7880">
        <w:rPr>
          <w:b/>
          <w:bCs/>
        </w:rPr>
        <w:t>Example:</w:t>
      </w:r>
      <w:r w:rsidRPr="004F7880">
        <w:t xml:space="preserve"> </w:t>
      </w:r>
      <w:r w:rsidRPr="004F7880">
        <w:rPr>
          <w:b/>
          <w:bCs/>
        </w:rPr>
        <w:t>Save Note</w:t>
      </w:r>
      <w:r w:rsidRPr="004F7880">
        <w:t xml:space="preserve"> Button</w:t>
      </w:r>
    </w:p>
    <w:p w14:paraId="269ECC30" w14:textId="657D1696" w:rsidR="00A06D63" w:rsidRDefault="00485A4A" w:rsidP="00FA6148">
      <w:pPr>
        <w:rPr>
          <w:sz w:val="23"/>
          <w:szCs w:val="23"/>
        </w:rPr>
      </w:pPr>
      <w:r w:rsidRPr="004F7880">
        <w:rPr>
          <w:noProof/>
          <w:sz w:val="23"/>
          <w:szCs w:val="23"/>
        </w:rPr>
        <w:drawing>
          <wp:inline distT="0" distB="0" distL="0" distR="0" wp14:anchorId="0AD86883" wp14:editId="77280C29">
            <wp:extent cx="962159" cy="447737"/>
            <wp:effectExtent l="19050" t="19050" r="28575" b="28575"/>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962159" cy="447737"/>
                    </a:xfrm>
                    <a:prstGeom prst="rect">
                      <a:avLst/>
                    </a:prstGeom>
                    <a:ln>
                      <a:solidFill>
                        <a:schemeClr val="tx1"/>
                      </a:solidFill>
                    </a:ln>
                  </pic:spPr>
                </pic:pic>
              </a:graphicData>
            </a:graphic>
          </wp:inline>
        </w:drawing>
      </w:r>
    </w:p>
    <w:p w14:paraId="33D3DC68" w14:textId="77777777" w:rsidR="007A6D9A" w:rsidRDefault="007A6D9A">
      <w:pPr>
        <w:spacing w:after="160" w:line="259" w:lineRule="auto"/>
        <w:rPr>
          <w:b/>
          <w:bCs/>
          <w:sz w:val="23"/>
          <w:szCs w:val="23"/>
          <w:u w:val="single"/>
        </w:rPr>
      </w:pPr>
      <w:r>
        <w:rPr>
          <w:b/>
          <w:bCs/>
          <w:sz w:val="23"/>
          <w:szCs w:val="23"/>
        </w:rPr>
        <w:br w:type="page"/>
      </w:r>
    </w:p>
    <w:p w14:paraId="5105878C" w14:textId="38FB2CE6" w:rsidR="00440FE2" w:rsidRDefault="00BB3BDA" w:rsidP="002F0531">
      <w:pPr>
        <w:pStyle w:val="Heading3"/>
      </w:pPr>
      <w:bookmarkStart w:id="68" w:name="_Toc71536362"/>
      <w:r w:rsidRPr="00440FE2">
        <w:lastRenderedPageBreak/>
        <w:t xml:space="preserve">Do Not Save </w:t>
      </w:r>
      <w:r w:rsidR="00FA6148" w:rsidRPr="00440FE2">
        <w:t>Note</w:t>
      </w:r>
      <w:bookmarkEnd w:id="68"/>
    </w:p>
    <w:p w14:paraId="2FDC7B4D" w14:textId="098CBE10" w:rsidR="00FA6148" w:rsidRPr="004F7880" w:rsidRDefault="00485A4A" w:rsidP="00440FE2">
      <w:r w:rsidRPr="00C07749">
        <w:t xml:space="preserve">Selecting the </w:t>
      </w:r>
      <w:r w:rsidRPr="00C07749">
        <w:rPr>
          <w:b/>
          <w:bCs/>
        </w:rPr>
        <w:t>Do Not Save Note</w:t>
      </w:r>
      <w:r w:rsidRPr="00C07749">
        <w:t xml:space="preserve"> button will NOT create a progress note for the administration in CPRS</w:t>
      </w:r>
      <w:r w:rsidRPr="004F7880">
        <w:t>.  However, the report created from the completed administration will be accessible in the “Completed Instruments” section of MHA Web.</w:t>
      </w:r>
    </w:p>
    <w:p w14:paraId="6E6CC6D6" w14:textId="2911CCF5" w:rsidR="007A6D9A" w:rsidRPr="004F7880" w:rsidRDefault="007A6D9A" w:rsidP="00440FE2">
      <w:r w:rsidRPr="004F7880">
        <w:rPr>
          <w:b/>
          <w:bCs/>
        </w:rPr>
        <w:t>Example:</w:t>
      </w:r>
      <w:r w:rsidRPr="004F7880">
        <w:t xml:space="preserve"> Do Not Save Note Button</w:t>
      </w:r>
    </w:p>
    <w:p w14:paraId="0E453141" w14:textId="67E248A5" w:rsidR="00A06D63" w:rsidRPr="004F7880" w:rsidRDefault="00485A4A" w:rsidP="00FA6148">
      <w:pPr>
        <w:rPr>
          <w:sz w:val="23"/>
          <w:szCs w:val="23"/>
        </w:rPr>
      </w:pPr>
      <w:r w:rsidRPr="004F7880">
        <w:rPr>
          <w:noProof/>
          <w:sz w:val="23"/>
          <w:szCs w:val="23"/>
        </w:rPr>
        <w:drawing>
          <wp:inline distT="0" distB="0" distL="0" distR="0" wp14:anchorId="6F09C72B" wp14:editId="56677CE6">
            <wp:extent cx="1400370" cy="371527"/>
            <wp:effectExtent l="19050" t="19050" r="9525" b="28575"/>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1400370" cy="371527"/>
                    </a:xfrm>
                    <a:prstGeom prst="rect">
                      <a:avLst/>
                    </a:prstGeom>
                    <a:ln>
                      <a:solidFill>
                        <a:schemeClr val="tx1"/>
                      </a:solidFill>
                    </a:ln>
                  </pic:spPr>
                </pic:pic>
              </a:graphicData>
            </a:graphic>
          </wp:inline>
        </w:drawing>
      </w:r>
    </w:p>
    <w:p w14:paraId="3146AB81" w14:textId="3D7AB86E" w:rsidR="00FA6148" w:rsidRPr="004F7880" w:rsidRDefault="00FA6148" w:rsidP="00FA6148">
      <w:pPr>
        <w:rPr>
          <w:sz w:val="23"/>
          <w:szCs w:val="23"/>
        </w:rPr>
      </w:pPr>
    </w:p>
    <w:p w14:paraId="6130EA2D" w14:textId="173566D9" w:rsidR="00440FE2" w:rsidRPr="004F7880" w:rsidRDefault="00FA6148" w:rsidP="002F0531">
      <w:pPr>
        <w:pStyle w:val="Heading3"/>
      </w:pPr>
      <w:bookmarkStart w:id="69" w:name="_Toc71536363"/>
      <w:r w:rsidRPr="004F7880">
        <w:t>Copy Text</w:t>
      </w:r>
      <w:bookmarkEnd w:id="69"/>
    </w:p>
    <w:p w14:paraId="30801BC2" w14:textId="569870FC" w:rsidR="00FA6148" w:rsidRPr="004F7880" w:rsidRDefault="00485A4A" w:rsidP="00440FE2">
      <w:r w:rsidRPr="004F7880">
        <w:t xml:space="preserve">Selecting the </w:t>
      </w:r>
      <w:r w:rsidRPr="004F7880">
        <w:rPr>
          <w:b/>
          <w:bCs/>
        </w:rPr>
        <w:t>Copy Text</w:t>
      </w:r>
      <w:r w:rsidRPr="004F7880">
        <w:t xml:space="preserve"> button allows the user to copy the progress note information to the clipboard for pasting into other applications.</w:t>
      </w:r>
    </w:p>
    <w:p w14:paraId="7A54D7B4" w14:textId="30D56139" w:rsidR="007A6D9A" w:rsidRPr="004F7880" w:rsidRDefault="007A6D9A" w:rsidP="00440FE2">
      <w:r w:rsidRPr="004F7880">
        <w:rPr>
          <w:b/>
          <w:bCs/>
        </w:rPr>
        <w:t>Example:</w:t>
      </w:r>
      <w:r w:rsidRPr="004F7880">
        <w:t xml:space="preserve"> Copy Text Button</w:t>
      </w:r>
    </w:p>
    <w:p w14:paraId="7C6A8BED" w14:textId="6DF4EF06" w:rsidR="00FA6148" w:rsidRPr="004F7880" w:rsidRDefault="00485A4A" w:rsidP="00FA6148">
      <w:pPr>
        <w:rPr>
          <w:sz w:val="23"/>
          <w:szCs w:val="23"/>
        </w:rPr>
      </w:pPr>
      <w:r w:rsidRPr="004F7880">
        <w:rPr>
          <w:noProof/>
          <w:sz w:val="23"/>
          <w:szCs w:val="23"/>
        </w:rPr>
        <w:drawing>
          <wp:inline distT="0" distB="0" distL="0" distR="0" wp14:anchorId="6882ADFE" wp14:editId="5B2F7512">
            <wp:extent cx="885949" cy="352474"/>
            <wp:effectExtent l="19050" t="19050" r="28575" b="28575"/>
            <wp:docPr id="30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885949" cy="352474"/>
                    </a:xfrm>
                    <a:prstGeom prst="rect">
                      <a:avLst/>
                    </a:prstGeom>
                    <a:ln>
                      <a:solidFill>
                        <a:schemeClr val="tx1"/>
                      </a:solidFill>
                    </a:ln>
                  </pic:spPr>
                </pic:pic>
              </a:graphicData>
            </a:graphic>
          </wp:inline>
        </w:drawing>
      </w:r>
    </w:p>
    <w:p w14:paraId="50771395" w14:textId="03370AB5" w:rsidR="00B93FB1" w:rsidRPr="004F7880" w:rsidRDefault="00B93FB1" w:rsidP="00FA6148">
      <w:pPr>
        <w:rPr>
          <w:sz w:val="23"/>
          <w:szCs w:val="23"/>
        </w:rPr>
      </w:pPr>
    </w:p>
    <w:p w14:paraId="4BADF155" w14:textId="07577E83" w:rsidR="00440FE2" w:rsidRPr="004F7880" w:rsidRDefault="00B93FB1" w:rsidP="002F0531">
      <w:pPr>
        <w:pStyle w:val="Heading3"/>
      </w:pPr>
      <w:bookmarkStart w:id="70" w:name="_Toc71536364"/>
      <w:r w:rsidRPr="004F7880">
        <w:t>Restricted Instrument(s)</w:t>
      </w:r>
      <w:bookmarkEnd w:id="70"/>
    </w:p>
    <w:p w14:paraId="71A2717B" w14:textId="1C2E9216" w:rsidR="00B93FB1" w:rsidRPr="00C07749" w:rsidRDefault="00B93FB1" w:rsidP="00440FE2">
      <w:r w:rsidRPr="004F7880">
        <w:t xml:space="preserve">If the instrument being completed in the assessment is a restricted instrument, when the user selects </w:t>
      </w:r>
      <w:r w:rsidRPr="004F7880">
        <w:rPr>
          <w:b/>
          <w:bCs/>
        </w:rPr>
        <w:t>Finish</w:t>
      </w:r>
      <w:r w:rsidRPr="004F7880">
        <w:t xml:space="preserve">, MHA Web will NOT create a progress note to be stored in CPRS, and a modal will appear notifying the user as much.  Selecting </w:t>
      </w:r>
      <w:r w:rsidRPr="004F7880">
        <w:rPr>
          <w:b/>
          <w:bCs/>
        </w:rPr>
        <w:t>Continue</w:t>
      </w:r>
      <w:r w:rsidRPr="004F7880">
        <w:t xml:space="preserve"> will return the user to the MHA Web main landing page where they can then select the instrument name and view the report for that date of completion.</w:t>
      </w:r>
    </w:p>
    <w:p w14:paraId="5A6471E1" w14:textId="2921472F" w:rsidR="007A6D9A" w:rsidRPr="00C07749" w:rsidRDefault="007A6D9A" w:rsidP="00FA6148">
      <w:r w:rsidRPr="00C07749">
        <w:rPr>
          <w:b/>
          <w:bCs/>
        </w:rPr>
        <w:t>Example:</w:t>
      </w:r>
      <w:r w:rsidRPr="00C07749">
        <w:t xml:space="preserve"> Restricted Instrument Warning Modal</w:t>
      </w:r>
    </w:p>
    <w:p w14:paraId="7264BC0E" w14:textId="5C2DB1DD" w:rsidR="00A06D63" w:rsidRDefault="00193A07" w:rsidP="00FA6148">
      <w:pPr>
        <w:rPr>
          <w:sz w:val="23"/>
          <w:szCs w:val="23"/>
        </w:rPr>
      </w:pPr>
      <w:r>
        <w:rPr>
          <w:noProof/>
          <w:sz w:val="23"/>
          <w:szCs w:val="23"/>
        </w:rPr>
        <w:drawing>
          <wp:inline distT="0" distB="0" distL="0" distR="0" wp14:anchorId="600D425A" wp14:editId="3FA248DA">
            <wp:extent cx="5368496" cy="1930854"/>
            <wp:effectExtent l="19050" t="19050" r="22860" b="127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_08.PNG"/>
                    <pic:cNvPicPr/>
                  </pic:nvPicPr>
                  <pic:blipFill>
                    <a:blip r:embed="rId47">
                      <a:extLst>
                        <a:ext uri="{28A0092B-C50C-407E-A947-70E740481C1C}">
                          <a14:useLocalDpi xmlns:a14="http://schemas.microsoft.com/office/drawing/2010/main" val="0"/>
                        </a:ext>
                      </a:extLst>
                    </a:blip>
                    <a:stretch>
                      <a:fillRect/>
                    </a:stretch>
                  </pic:blipFill>
                  <pic:spPr>
                    <a:xfrm>
                      <a:off x="0" y="0"/>
                      <a:ext cx="5397330" cy="1941224"/>
                    </a:xfrm>
                    <a:prstGeom prst="rect">
                      <a:avLst/>
                    </a:prstGeom>
                    <a:ln>
                      <a:solidFill>
                        <a:schemeClr val="tx1"/>
                      </a:solidFill>
                    </a:ln>
                  </pic:spPr>
                </pic:pic>
              </a:graphicData>
            </a:graphic>
          </wp:inline>
        </w:drawing>
      </w:r>
    </w:p>
    <w:p w14:paraId="7F5F8F76" w14:textId="77777777" w:rsidR="007A6D9A" w:rsidRDefault="007A6D9A">
      <w:pPr>
        <w:spacing w:after="160" w:line="259" w:lineRule="auto"/>
        <w:rPr>
          <w:rFonts w:ascii="Arial" w:eastAsia="MS Mincho" w:hAnsi="Arial" w:cs="Arial"/>
          <w:b/>
          <w:iCs/>
          <w:sz w:val="32"/>
          <w:szCs w:val="32"/>
          <w:lang w:val="fr-FR"/>
        </w:rPr>
      </w:pPr>
      <w:r>
        <w:rPr>
          <w:rFonts w:ascii="Arial" w:hAnsi="Arial" w:cs="Arial"/>
          <w:sz w:val="32"/>
          <w:szCs w:val="32"/>
        </w:rPr>
        <w:br w:type="page"/>
      </w:r>
    </w:p>
    <w:p w14:paraId="4D6B533A" w14:textId="38C52D17" w:rsidR="00686F88" w:rsidRPr="00222421" w:rsidRDefault="00686F88" w:rsidP="00222421">
      <w:pPr>
        <w:pStyle w:val="Heading2"/>
        <w:rPr>
          <w:szCs w:val="32"/>
        </w:rPr>
      </w:pPr>
      <w:bookmarkStart w:id="71" w:name="_Toc71536365"/>
      <w:r w:rsidRPr="00127711">
        <w:rPr>
          <w:szCs w:val="32"/>
        </w:rPr>
        <w:lastRenderedPageBreak/>
        <w:t>Reviewing</w:t>
      </w:r>
      <w:r w:rsidRPr="00222421">
        <w:rPr>
          <w:szCs w:val="32"/>
        </w:rPr>
        <w:t xml:space="preserve"> </w:t>
      </w:r>
      <w:r w:rsidRPr="00127711">
        <w:rPr>
          <w:szCs w:val="32"/>
        </w:rPr>
        <w:t>Completed</w:t>
      </w:r>
      <w:r w:rsidRPr="00222421">
        <w:rPr>
          <w:szCs w:val="32"/>
        </w:rPr>
        <w:t xml:space="preserve"> </w:t>
      </w:r>
      <w:r w:rsidRPr="00127711">
        <w:rPr>
          <w:szCs w:val="32"/>
        </w:rPr>
        <w:t>Assessments</w:t>
      </w:r>
      <w:r w:rsidRPr="00222421">
        <w:rPr>
          <w:szCs w:val="32"/>
        </w:rPr>
        <w:t xml:space="preserve"> (Reports / Graphs)</w:t>
      </w:r>
      <w:bookmarkEnd w:id="71"/>
      <w:r w:rsidRPr="00222421">
        <w:rPr>
          <w:szCs w:val="32"/>
        </w:rPr>
        <w:t xml:space="preserve"> </w:t>
      </w:r>
    </w:p>
    <w:p w14:paraId="2E2B9862" w14:textId="57DAFD1A" w:rsidR="00440FE2" w:rsidRPr="004F7880" w:rsidRDefault="00686F88" w:rsidP="002F0531">
      <w:pPr>
        <w:pStyle w:val="Heading3"/>
        <w:rPr>
          <w:rStyle w:val="Emphasis"/>
          <w:i w:val="0"/>
          <w:iCs w:val="0"/>
          <w:sz w:val="23"/>
          <w:szCs w:val="23"/>
        </w:rPr>
      </w:pPr>
      <w:bookmarkStart w:id="72" w:name="_Toc71536366"/>
      <w:r w:rsidRPr="004F7880">
        <w:t>Reports</w:t>
      </w:r>
      <w:bookmarkEnd w:id="72"/>
    </w:p>
    <w:p w14:paraId="00158491" w14:textId="20B78F71" w:rsidR="00817FA2" w:rsidRPr="004F7880" w:rsidRDefault="00686F88" w:rsidP="00440FE2">
      <w:pPr>
        <w:rPr>
          <w:rStyle w:val="Emphasis"/>
          <w:i w:val="0"/>
          <w:iCs w:val="0"/>
        </w:rPr>
      </w:pPr>
      <w:r w:rsidRPr="004F7880">
        <w:rPr>
          <w:rStyle w:val="Emphasis"/>
          <w:i w:val="0"/>
          <w:iCs w:val="0"/>
        </w:rPr>
        <w:t>Upon the completion of an assessment by either the patient, or a user, a report is generated for the completed assessment and is viewable in the “Completed Instruments” section of the main MHA Web landing page.  In order to view this report, the user needs to select the desired instrument name, and then select the appropriate date for the report.  Once selected, MHA Web will display the details of the report for review.</w:t>
      </w:r>
    </w:p>
    <w:p w14:paraId="05ED5183" w14:textId="12A61B93" w:rsidR="007A6D9A" w:rsidRPr="00C07749" w:rsidRDefault="007A6D9A" w:rsidP="00440FE2">
      <w:pPr>
        <w:rPr>
          <w:rStyle w:val="Emphasis"/>
          <w:i w:val="0"/>
          <w:iCs w:val="0"/>
        </w:rPr>
      </w:pPr>
      <w:r w:rsidRPr="004F7880">
        <w:rPr>
          <w:b/>
          <w:bCs/>
        </w:rPr>
        <w:t>Example:</w:t>
      </w:r>
      <w:r w:rsidRPr="004F7880">
        <w:t xml:space="preserve"> Completed Instruments Field – Displayed Report</w:t>
      </w:r>
    </w:p>
    <w:p w14:paraId="1943508F" w14:textId="6E523C8F" w:rsidR="006975DD" w:rsidRDefault="002F0531" w:rsidP="00686F88">
      <w:pPr>
        <w:rPr>
          <w:rStyle w:val="Emphasis"/>
          <w:i w:val="0"/>
          <w:iCs w:val="0"/>
          <w:sz w:val="23"/>
          <w:szCs w:val="23"/>
        </w:rPr>
      </w:pPr>
      <w:r>
        <w:rPr>
          <w:b/>
          <w:noProof/>
          <w:sz w:val="23"/>
          <w:szCs w:val="23"/>
        </w:rPr>
        <mc:AlternateContent>
          <mc:Choice Requires="wps">
            <w:drawing>
              <wp:anchor distT="0" distB="0" distL="114300" distR="114300" simplePos="0" relativeHeight="251774976" behindDoc="0" locked="0" layoutInCell="1" allowOverlap="1" wp14:anchorId="569D331E" wp14:editId="49D68B15">
                <wp:simplePos x="0" y="0"/>
                <wp:positionH relativeFrom="column">
                  <wp:posOffset>680314</wp:posOffset>
                </wp:positionH>
                <wp:positionV relativeFrom="paragraph">
                  <wp:posOffset>1824711</wp:posOffset>
                </wp:positionV>
                <wp:extent cx="914400" cy="343814"/>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3814"/>
                        </a:xfrm>
                        <a:prstGeom prst="roundRect">
                          <a:avLst/>
                        </a:prstGeom>
                        <a:solidFill>
                          <a:srgbClr val="C00000"/>
                        </a:solidFill>
                        <a:ln w="6350">
                          <a:noFill/>
                        </a:ln>
                      </wps:spPr>
                      <wps:txbx>
                        <w:txbxContent>
                          <w:p w14:paraId="4BE10638" w14:textId="09785C63" w:rsidR="005F65F9" w:rsidRPr="006F563E" w:rsidRDefault="005F65F9" w:rsidP="00CE0C2E">
                            <w:pPr>
                              <w:rPr>
                                <w:color w:val="FFFFFF" w:themeColor="background1"/>
                                <w:sz w:val="16"/>
                                <w:szCs w:val="16"/>
                              </w:rPr>
                            </w:pPr>
                            <w:r w:rsidRPr="006F563E">
                              <w:rPr>
                                <w:color w:val="FFFFFF" w:themeColor="background1"/>
                                <w:sz w:val="16"/>
                                <w:szCs w:val="16"/>
                              </w:rPr>
                              <w:t>Date of Administration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9D331E" id="Text Box 2" o:spid="_x0000_s1047" alt="&quot;&quot;" style="position:absolute;margin-left:53.55pt;margin-top:143.7pt;width:1in;height:27.0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" fillcolor="#c00000" stroked="f" strokeweight=".5pt">
                <v:textbox>
                  <w:txbxContent>
                    <w:p w14:paraId="4BE10638" w14:textId="09785C63" w:rsidR="005F65F9" w:rsidRPr="006F563E" w:rsidRDefault="005F65F9" w:rsidP="00CE0C2E">
                      <w:pPr>
                        <w:rPr>
                          <w:color w:val="FFFFFF" w:themeColor="background1"/>
                          <w:sz w:val="16"/>
                          <w:szCs w:val="16"/>
                        </w:rPr>
                      </w:pPr>
                      <w:r w:rsidRPr="006F563E">
                        <w:rPr>
                          <w:color w:val="FFFFFF" w:themeColor="background1"/>
                          <w:sz w:val="16"/>
                          <w:szCs w:val="16"/>
                        </w:rPr>
                        <w:t>Date of Administration</w:t>
                      </w:r>
                    </w:p>
                  </w:txbxContent>
                </v:textbox>
              </v:roundrect>
            </w:pict>
          </mc:Fallback>
        </mc:AlternateContent>
      </w:r>
      <w:r w:rsidR="00CE0C2E">
        <w:rPr>
          <w:noProof/>
        </w:rPr>
        <mc:AlternateContent>
          <mc:Choice Requires="wps">
            <w:drawing>
              <wp:anchor distT="0" distB="0" distL="114300" distR="114300" simplePos="0" relativeHeight="251779072" behindDoc="0" locked="0" layoutInCell="1" allowOverlap="1" wp14:anchorId="2F4E869A" wp14:editId="46AB147F">
                <wp:simplePos x="0" y="0"/>
                <wp:positionH relativeFrom="column">
                  <wp:posOffset>1804086</wp:posOffset>
                </wp:positionH>
                <wp:positionV relativeFrom="paragraph">
                  <wp:posOffset>879371</wp:posOffset>
                </wp:positionV>
                <wp:extent cx="444844" cy="951179"/>
                <wp:effectExtent l="0" t="38100" r="50800" b="20955"/>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44844" cy="95117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A3108" id="Straight Arrow Connector 4" o:spid="_x0000_s1026" type="#_x0000_t32" alt="&quot;&quot;" style="position:absolute;margin-left:142.05pt;margin-top:69.25pt;width:35.05pt;height:74.9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" strokecolor="#c00000" strokeweight=".5pt">
                <v:stroke endarrow="block" joinstyle="miter"/>
              </v:shape>
            </w:pict>
          </mc:Fallback>
        </mc:AlternateContent>
      </w:r>
      <w:r w:rsidR="00CE0C2E">
        <w:rPr>
          <w:noProof/>
        </w:rPr>
        <mc:AlternateContent>
          <mc:Choice Requires="wps">
            <w:drawing>
              <wp:anchor distT="0" distB="0" distL="114300" distR="114300" simplePos="0" relativeHeight="251777024" behindDoc="0" locked="0" layoutInCell="1" allowOverlap="1" wp14:anchorId="2EADF6FB" wp14:editId="2C3E27A0">
                <wp:simplePos x="0" y="0"/>
                <wp:positionH relativeFrom="column">
                  <wp:posOffset>840259</wp:posOffset>
                </wp:positionH>
                <wp:positionV relativeFrom="paragraph">
                  <wp:posOffset>940538</wp:posOffset>
                </wp:positionV>
                <wp:extent cx="185352" cy="891780"/>
                <wp:effectExtent l="57150" t="38100" r="24765" b="2286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5352" cy="8917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7EFB6" id="Straight Arrow Connector 3" o:spid="_x0000_s1026" type="#_x0000_t32" alt="&quot;&quot;" style="position:absolute;margin-left:66.15pt;margin-top:74.05pt;width:14.6pt;height:70.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" strokecolor="#c00000" strokeweight=".5pt">
                <v:stroke endarrow="block" joinstyle="miter"/>
              </v:shape>
            </w:pict>
          </mc:Fallback>
        </mc:AlternateContent>
      </w:r>
      <w:r w:rsidR="00CE0C2E">
        <w:rPr>
          <w:noProof/>
          <w:sz w:val="23"/>
          <w:szCs w:val="23"/>
        </w:rPr>
        <w:drawing>
          <wp:inline distT="0" distB="0" distL="0" distR="0" wp14:anchorId="44FABC87" wp14:editId="61F13EBF">
            <wp:extent cx="5603274" cy="3355156"/>
            <wp:effectExtent l="19050" t="19050" r="16510" b="171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07.PNG"/>
                    <pic:cNvPicPr/>
                  </pic:nvPicPr>
                  <pic:blipFill rotWithShape="1">
                    <a:blip r:embed="rId48">
                      <a:extLst>
                        <a:ext uri="{28A0092B-C50C-407E-A947-70E740481C1C}">
                          <a14:useLocalDpi xmlns:a14="http://schemas.microsoft.com/office/drawing/2010/main" val="0"/>
                        </a:ext>
                      </a:extLst>
                    </a:blip>
                    <a:srcRect t="1690" r="1035" b="1964"/>
                    <a:stretch/>
                  </pic:blipFill>
                  <pic:spPr bwMode="auto">
                    <a:xfrm>
                      <a:off x="0" y="0"/>
                      <a:ext cx="5620314" cy="33653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474209" w14:textId="5CBD270A" w:rsidR="00686F88" w:rsidRDefault="00686F88" w:rsidP="00686F88">
      <w:pPr>
        <w:rPr>
          <w:rStyle w:val="Emphasis"/>
          <w:i w:val="0"/>
          <w:iCs w:val="0"/>
          <w:sz w:val="23"/>
          <w:szCs w:val="23"/>
        </w:rPr>
      </w:pPr>
    </w:p>
    <w:p w14:paraId="63156499" w14:textId="030AD84B" w:rsidR="00440FE2" w:rsidRPr="00440FE2" w:rsidRDefault="00686F88" w:rsidP="002F0531">
      <w:pPr>
        <w:pStyle w:val="Heading3"/>
        <w:rPr>
          <w:rStyle w:val="Emphasis"/>
          <w:i w:val="0"/>
          <w:iCs w:val="0"/>
        </w:rPr>
      </w:pPr>
      <w:bookmarkStart w:id="73" w:name="_Toc71536367"/>
      <w:r w:rsidRPr="00440FE2">
        <w:t>Graphs</w:t>
      </w:r>
      <w:bookmarkEnd w:id="73"/>
    </w:p>
    <w:p w14:paraId="5F8F8751" w14:textId="6EB3BCAD" w:rsidR="00686F88" w:rsidRPr="00C07749" w:rsidRDefault="00686F88" w:rsidP="00440FE2">
      <w:pPr>
        <w:rPr>
          <w:rStyle w:val="Emphasis"/>
          <w:i w:val="0"/>
          <w:iCs w:val="0"/>
        </w:rPr>
      </w:pPr>
      <w:r w:rsidRPr="3D40299A">
        <w:rPr>
          <w:rStyle w:val="Emphasis"/>
          <w:i w:val="0"/>
          <w:iCs w:val="0"/>
        </w:rPr>
        <w:t xml:space="preserve">The option to review the data within the report in a graphical format is also available to the user.  The user must select the </w:t>
      </w:r>
      <w:r w:rsidR="00363723" w:rsidRPr="00C07749">
        <w:rPr>
          <w:noProof/>
        </w:rPr>
        <w:drawing>
          <wp:inline distT="0" distB="0" distL="0" distR="0" wp14:anchorId="005A32FC" wp14:editId="6782F6A5">
            <wp:extent cx="311728" cy="240476"/>
            <wp:effectExtent l="19050" t="19050" r="12700" b="2667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bwMode="auto">
                    <a:xfrm>
                      <a:off x="0" y="0"/>
                      <a:ext cx="311728" cy="2404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3D40299A">
        <w:rPr>
          <w:rStyle w:val="Emphasis"/>
          <w:i w:val="0"/>
          <w:iCs w:val="0"/>
        </w:rPr>
        <w:t xml:space="preserve"> icon in order to see display the data.  The history of all assessments related to that selected instrument will be available for review, and a table of information will be provided for reference.  </w:t>
      </w:r>
    </w:p>
    <w:p w14:paraId="6EB338BE" w14:textId="611123F1" w:rsidR="00686F88" w:rsidRDefault="00686F88" w:rsidP="00686F88">
      <w:pPr>
        <w:rPr>
          <w:rStyle w:val="Emphasis"/>
          <w:i w:val="0"/>
          <w:iCs w:val="0"/>
        </w:rPr>
      </w:pPr>
    </w:p>
    <w:p w14:paraId="57DA51A0" w14:textId="77777777" w:rsidR="007E2103" w:rsidRDefault="007E2103">
      <w:pPr>
        <w:spacing w:after="160" w:line="259" w:lineRule="auto"/>
        <w:rPr>
          <w:b/>
          <w:bCs/>
          <w:sz w:val="23"/>
          <w:szCs w:val="23"/>
        </w:rPr>
      </w:pPr>
      <w:r>
        <w:rPr>
          <w:b/>
          <w:bCs/>
          <w:sz w:val="23"/>
          <w:szCs w:val="23"/>
        </w:rPr>
        <w:br w:type="page"/>
      </w:r>
    </w:p>
    <w:p w14:paraId="699CCCBC" w14:textId="4C619D3F" w:rsidR="00127711" w:rsidRPr="00C73710" w:rsidRDefault="00127711" w:rsidP="00C73710">
      <w:pPr>
        <w:spacing w:after="240"/>
        <w:rPr>
          <w:rStyle w:val="Emphasis"/>
          <w:i w:val="0"/>
          <w:iCs w:val="0"/>
        </w:rPr>
      </w:pPr>
      <w:r w:rsidRPr="00C73710">
        <w:rPr>
          <w:b/>
          <w:bCs/>
        </w:rPr>
        <w:lastRenderedPageBreak/>
        <w:t>Example:</w:t>
      </w:r>
      <w:r w:rsidRPr="00C73710">
        <w:t xml:space="preserve"> Graphed Instrument Results Display</w:t>
      </w:r>
    </w:p>
    <w:p w14:paraId="548B4C92" w14:textId="7CAE81F4" w:rsidR="00817FA2" w:rsidRDefault="002F0531" w:rsidP="00817FA2">
      <w:pPr>
        <w:rPr>
          <w:sz w:val="23"/>
          <w:szCs w:val="23"/>
        </w:rPr>
      </w:pPr>
      <w:r>
        <w:rPr>
          <w:b/>
          <w:noProof/>
          <w:sz w:val="23"/>
          <w:szCs w:val="23"/>
        </w:rPr>
        <mc:AlternateContent>
          <mc:Choice Requires="wps">
            <w:drawing>
              <wp:anchor distT="0" distB="0" distL="114300" distR="114300" simplePos="0" relativeHeight="251793408" behindDoc="0" locked="0" layoutInCell="1" allowOverlap="1" wp14:anchorId="775D1C06" wp14:editId="46A2758D">
                <wp:simplePos x="0" y="0"/>
                <wp:positionH relativeFrom="column">
                  <wp:posOffset>2743200</wp:posOffset>
                </wp:positionH>
                <wp:positionV relativeFrom="paragraph">
                  <wp:posOffset>2668321</wp:posOffset>
                </wp:positionV>
                <wp:extent cx="914400" cy="328574"/>
                <wp:effectExtent l="0" t="0" r="7620" b="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28574"/>
                        </a:xfrm>
                        <a:prstGeom prst="roundRect">
                          <a:avLst/>
                        </a:prstGeom>
                        <a:solidFill>
                          <a:srgbClr val="C00000"/>
                        </a:solidFill>
                        <a:ln w="6350">
                          <a:noFill/>
                        </a:ln>
                      </wps:spPr>
                      <wps:txbx>
                        <w:txbxContent>
                          <w:p w14:paraId="4438C9D3" w14:textId="235E9FF7" w:rsidR="005F65F9" w:rsidRPr="002F0531" w:rsidRDefault="005F65F9" w:rsidP="007E2103">
                            <w:pPr>
                              <w:rPr>
                                <w:color w:val="FFFFFF" w:themeColor="background1"/>
                                <w:sz w:val="16"/>
                                <w:szCs w:val="16"/>
                              </w:rPr>
                            </w:pPr>
                            <w:r w:rsidRPr="002F0531">
                              <w:rPr>
                                <w:color w:val="FFFFFF" w:themeColor="background1"/>
                                <w:sz w:val="16"/>
                                <w:szCs w:val="16"/>
                              </w:rPr>
                              <w:t>Legend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5D1C06" id="Text Box 19" o:spid="_x0000_s1048" alt="&quot;&quot;" style="position:absolute;margin-left:3in;margin-top:210.1pt;width:1in;height:25.85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" fillcolor="#c00000" stroked="f" strokeweight=".5pt">
                <v:textbox>
                  <w:txbxContent>
                    <w:p w14:paraId="4438C9D3" w14:textId="235E9FF7" w:rsidR="005F65F9" w:rsidRPr="002F0531" w:rsidRDefault="005F65F9" w:rsidP="007E2103">
                      <w:pPr>
                        <w:rPr>
                          <w:color w:val="FFFFFF" w:themeColor="background1"/>
                          <w:sz w:val="16"/>
                          <w:szCs w:val="16"/>
                        </w:rPr>
                      </w:pPr>
                      <w:r w:rsidRPr="002F0531">
                        <w:rPr>
                          <w:color w:val="FFFFFF" w:themeColor="background1"/>
                          <w:sz w:val="16"/>
                          <w:szCs w:val="16"/>
                        </w:rPr>
                        <w:t>Legend</w:t>
                      </w:r>
                    </w:p>
                  </w:txbxContent>
                </v:textbox>
              </v:roundrect>
            </w:pict>
          </mc:Fallback>
        </mc:AlternateContent>
      </w:r>
      <w:r w:rsidR="007E2103">
        <w:rPr>
          <w:noProof/>
        </w:rPr>
        <mc:AlternateContent>
          <mc:Choice Requires="wps">
            <w:drawing>
              <wp:anchor distT="0" distB="0" distL="114300" distR="114300" simplePos="0" relativeHeight="251795456" behindDoc="0" locked="0" layoutInCell="1" allowOverlap="1" wp14:anchorId="6E57D1AB" wp14:editId="263D09C2">
                <wp:simplePos x="0" y="0"/>
                <wp:positionH relativeFrom="column">
                  <wp:posOffset>2199503</wp:posOffset>
                </wp:positionH>
                <wp:positionV relativeFrom="paragraph">
                  <wp:posOffset>2310713</wp:posOffset>
                </wp:positionV>
                <wp:extent cx="550854" cy="497153"/>
                <wp:effectExtent l="38100" t="38100" r="20955" b="17780"/>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50854" cy="49715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FD225" id="Straight Arrow Connector 20" o:spid="_x0000_s1026" type="#_x0000_t32" alt="&quot;&quot;" style="position:absolute;margin-left:173.2pt;margin-top:181.95pt;width:43.35pt;height:39.1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" strokecolor="#c00000" strokeweight=".5pt">
                <v:stroke endarrow="block" joinstyle="miter"/>
              </v:shape>
            </w:pict>
          </mc:Fallback>
        </mc:AlternateContent>
      </w:r>
      <w:r w:rsidR="007E2103">
        <w:rPr>
          <w:noProof/>
          <w:sz w:val="23"/>
          <w:szCs w:val="23"/>
        </w:rPr>
        <w:drawing>
          <wp:inline distT="0" distB="0" distL="0" distR="0" wp14:anchorId="1F970157" wp14:editId="32E66CC1">
            <wp:extent cx="5671751" cy="3662400"/>
            <wp:effectExtent l="19050" t="19050" r="24765" b="14605"/>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_11.PNG"/>
                    <pic:cNvPicPr/>
                  </pic:nvPicPr>
                  <pic:blipFill>
                    <a:blip r:embed="rId50">
                      <a:extLst>
                        <a:ext uri="{28A0092B-C50C-407E-A947-70E740481C1C}">
                          <a14:useLocalDpi xmlns:a14="http://schemas.microsoft.com/office/drawing/2010/main" val="0"/>
                        </a:ext>
                      </a:extLst>
                    </a:blip>
                    <a:stretch>
                      <a:fillRect/>
                    </a:stretch>
                  </pic:blipFill>
                  <pic:spPr>
                    <a:xfrm>
                      <a:off x="0" y="0"/>
                      <a:ext cx="5680112" cy="3667799"/>
                    </a:xfrm>
                    <a:prstGeom prst="rect">
                      <a:avLst/>
                    </a:prstGeom>
                    <a:ln>
                      <a:solidFill>
                        <a:schemeClr val="tx1"/>
                      </a:solidFill>
                    </a:ln>
                  </pic:spPr>
                </pic:pic>
              </a:graphicData>
            </a:graphic>
          </wp:inline>
        </w:drawing>
      </w:r>
    </w:p>
    <w:p w14:paraId="1BB58398" w14:textId="39E47B6B" w:rsidR="006975DD" w:rsidRPr="00C07749" w:rsidRDefault="006975DD" w:rsidP="00817FA2"/>
    <w:p w14:paraId="15547A64" w14:textId="797D0624" w:rsidR="006975DD" w:rsidRPr="00C07749" w:rsidRDefault="006975DD" w:rsidP="007E2103">
      <w:r w:rsidRPr="00C07749">
        <w:t>A legend is provided below the graph that displays the metric associated with each graphed color for assessments that have multi-value metrics.  This information comes directly from the data table below the graph.</w:t>
      </w:r>
    </w:p>
    <w:p w14:paraId="0C0D6D82" w14:textId="5659854C" w:rsidR="006975DD" w:rsidRPr="00C07749" w:rsidRDefault="006975DD" w:rsidP="00817FA2">
      <w:r w:rsidRPr="00C07749">
        <w:t>The user can also use the slider bar at the top of the graph to display data based on a date range desired by the user.  The user must use their mouse to click on the slide bar and then drag it right or left to gain the desired display of graphed data.</w:t>
      </w:r>
    </w:p>
    <w:p w14:paraId="435BAB72" w14:textId="2ECD1167" w:rsidR="00127711" w:rsidRDefault="00127711" w:rsidP="00817FA2">
      <w:pPr>
        <w:rPr>
          <w:sz w:val="23"/>
          <w:szCs w:val="23"/>
        </w:rPr>
      </w:pPr>
    </w:p>
    <w:p w14:paraId="01794901" w14:textId="77777777" w:rsidR="005252E7" w:rsidRDefault="005252E7">
      <w:pPr>
        <w:spacing w:after="160" w:line="259" w:lineRule="auto"/>
        <w:rPr>
          <w:b/>
          <w:bCs/>
          <w:sz w:val="23"/>
          <w:szCs w:val="23"/>
        </w:rPr>
      </w:pPr>
      <w:r>
        <w:rPr>
          <w:b/>
          <w:bCs/>
          <w:sz w:val="23"/>
          <w:szCs w:val="23"/>
        </w:rPr>
        <w:br w:type="page"/>
      </w:r>
    </w:p>
    <w:p w14:paraId="0C215FDB" w14:textId="1CC9B6DF" w:rsidR="00127711" w:rsidRPr="00C73710" w:rsidRDefault="00127711" w:rsidP="00817FA2">
      <w:r w:rsidRPr="00C73710">
        <w:rPr>
          <w:b/>
          <w:bCs/>
        </w:rPr>
        <w:lastRenderedPageBreak/>
        <w:t>Example:</w:t>
      </w:r>
      <w:r w:rsidRPr="00C73710">
        <w:t xml:space="preserve"> Graph Slider Bar Adjustments (Expanded Range)</w:t>
      </w:r>
    </w:p>
    <w:p w14:paraId="3F415EB8" w14:textId="2EBD3DE7" w:rsidR="006975DD" w:rsidRDefault="005252E7" w:rsidP="00817FA2">
      <w:pPr>
        <w:rPr>
          <w:sz w:val="23"/>
          <w:szCs w:val="23"/>
        </w:rPr>
      </w:pPr>
      <w:r>
        <w:rPr>
          <w:noProof/>
        </w:rPr>
        <mc:AlternateContent>
          <mc:Choice Requires="wps">
            <w:drawing>
              <wp:anchor distT="0" distB="0" distL="114300" distR="114300" simplePos="0" relativeHeight="251799552" behindDoc="0" locked="0" layoutInCell="1" allowOverlap="1" wp14:anchorId="2703C9DE" wp14:editId="0EAC2DF2">
                <wp:simplePos x="0" y="0"/>
                <wp:positionH relativeFrom="column">
                  <wp:posOffset>2458995</wp:posOffset>
                </wp:positionH>
                <wp:positionV relativeFrom="paragraph">
                  <wp:posOffset>641298</wp:posOffset>
                </wp:positionV>
                <wp:extent cx="1902666" cy="604451"/>
                <wp:effectExtent l="38100" t="38100" r="21590" b="24765"/>
                <wp:wrapNone/>
                <wp:docPr id="24" name="Straight Arrow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902666" cy="60445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92E0E" id="Straight Arrow Connector 24" o:spid="_x0000_s1026" type="#_x0000_t32" alt="&quot;&quot;" style="position:absolute;margin-left:193.6pt;margin-top:50.5pt;width:149.8pt;height:47.6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" strokecolor="#c00000" strokeweight=".5pt">
                <v:stroke endarrow="block" joinstyle="miter"/>
              </v:shape>
            </w:pict>
          </mc:Fallback>
        </mc:AlternateContent>
      </w:r>
      <w:r>
        <w:rPr>
          <w:b/>
          <w:noProof/>
          <w:sz w:val="23"/>
          <w:szCs w:val="23"/>
        </w:rPr>
        <mc:AlternateContent>
          <mc:Choice Requires="wps">
            <w:drawing>
              <wp:anchor distT="0" distB="0" distL="114300" distR="114300" simplePos="0" relativeHeight="251797504" behindDoc="0" locked="0" layoutInCell="1" allowOverlap="1" wp14:anchorId="3252D828" wp14:editId="618482A7">
                <wp:simplePos x="0" y="0"/>
                <wp:positionH relativeFrom="column">
                  <wp:posOffset>4366346</wp:posOffset>
                </wp:positionH>
                <wp:positionV relativeFrom="paragraph">
                  <wp:posOffset>1108848</wp:posOffset>
                </wp:positionV>
                <wp:extent cx="914400" cy="297180"/>
                <wp:effectExtent l="0" t="0" r="3810" b="762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297180"/>
                        </a:xfrm>
                        <a:prstGeom prst="roundRect">
                          <a:avLst/>
                        </a:prstGeom>
                        <a:solidFill>
                          <a:srgbClr val="C00000"/>
                        </a:solidFill>
                        <a:ln w="6350">
                          <a:noFill/>
                        </a:ln>
                      </wps:spPr>
                      <wps:txbx>
                        <w:txbxContent>
                          <w:p w14:paraId="61D8CAC5" w14:textId="6A94FE57" w:rsidR="005F65F9" w:rsidRPr="007D308E" w:rsidRDefault="005F65F9" w:rsidP="000A02D5">
                            <w:pPr>
                              <w:rPr>
                                <w:color w:val="FFFFFF" w:themeColor="background1"/>
                                <w:sz w:val="16"/>
                                <w:szCs w:val="16"/>
                              </w:rPr>
                            </w:pPr>
                            <w:r w:rsidRPr="007D308E">
                              <w:rPr>
                                <w:color w:val="FFFFFF" w:themeColor="background1"/>
                                <w:sz w:val="16"/>
                                <w:szCs w:val="16"/>
                              </w:rPr>
                              <w:t>Expanded 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252D828" id="Text Box 22" o:spid="_x0000_s1049" alt="&quot;&quot;" style="position:absolute;margin-left:343.8pt;margin-top:87.3pt;width:1in;height:23.4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" fillcolor="#c00000" stroked="f" strokeweight=".5pt">
                <v:textbox>
                  <w:txbxContent>
                    <w:p w14:paraId="61D8CAC5" w14:textId="6A94FE57" w:rsidR="005F65F9" w:rsidRPr="007D308E" w:rsidRDefault="005F65F9" w:rsidP="000A02D5">
                      <w:pPr>
                        <w:rPr>
                          <w:color w:val="FFFFFF" w:themeColor="background1"/>
                          <w:sz w:val="16"/>
                          <w:szCs w:val="16"/>
                        </w:rPr>
                      </w:pPr>
                      <w:r w:rsidRPr="007D308E">
                        <w:rPr>
                          <w:color w:val="FFFFFF" w:themeColor="background1"/>
                          <w:sz w:val="16"/>
                          <w:szCs w:val="16"/>
                        </w:rPr>
                        <w:t>Expanded Range</w:t>
                      </w:r>
                    </w:p>
                  </w:txbxContent>
                </v:textbox>
              </v:roundrect>
            </w:pict>
          </mc:Fallback>
        </mc:AlternateContent>
      </w:r>
      <w:r w:rsidR="007E2103">
        <w:rPr>
          <w:noProof/>
          <w:sz w:val="23"/>
          <w:szCs w:val="23"/>
        </w:rPr>
        <w:drawing>
          <wp:inline distT="0" distB="0" distL="0" distR="0" wp14:anchorId="06C08090" wp14:editId="22F5FC67">
            <wp:extent cx="5603274" cy="3617584"/>
            <wp:effectExtent l="19050" t="19050" r="16510" b="2159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P_12.PNG"/>
                    <pic:cNvPicPr/>
                  </pic:nvPicPr>
                  <pic:blipFill>
                    <a:blip r:embed="rId51">
                      <a:extLst>
                        <a:ext uri="{28A0092B-C50C-407E-A947-70E740481C1C}">
                          <a14:useLocalDpi xmlns:a14="http://schemas.microsoft.com/office/drawing/2010/main" val="0"/>
                        </a:ext>
                      </a:extLst>
                    </a:blip>
                    <a:stretch>
                      <a:fillRect/>
                    </a:stretch>
                  </pic:blipFill>
                  <pic:spPr>
                    <a:xfrm>
                      <a:off x="0" y="0"/>
                      <a:ext cx="5619367" cy="3627974"/>
                    </a:xfrm>
                    <a:prstGeom prst="rect">
                      <a:avLst/>
                    </a:prstGeom>
                    <a:ln>
                      <a:solidFill>
                        <a:schemeClr val="tx1"/>
                      </a:solidFill>
                    </a:ln>
                  </pic:spPr>
                </pic:pic>
              </a:graphicData>
            </a:graphic>
          </wp:inline>
        </w:drawing>
      </w:r>
    </w:p>
    <w:p w14:paraId="2B373A33" w14:textId="14E095EF" w:rsidR="006975DD" w:rsidRDefault="006975DD" w:rsidP="00817FA2">
      <w:pPr>
        <w:rPr>
          <w:sz w:val="23"/>
          <w:szCs w:val="23"/>
        </w:rPr>
      </w:pPr>
    </w:p>
    <w:p w14:paraId="000F8BC2" w14:textId="24E99FBF" w:rsidR="00127711" w:rsidRPr="00C73710" w:rsidRDefault="00127711" w:rsidP="00817FA2">
      <w:r w:rsidRPr="00C73710">
        <w:rPr>
          <w:b/>
          <w:bCs/>
        </w:rPr>
        <w:t>Example:</w:t>
      </w:r>
      <w:r w:rsidRPr="00C73710">
        <w:t xml:space="preserve"> Graph Slider Bar Adjustments (Narrowed Range)</w:t>
      </w:r>
    </w:p>
    <w:p w14:paraId="2893E291" w14:textId="52180E1C" w:rsidR="00127711" w:rsidRDefault="002F0531" w:rsidP="00127711">
      <w:pPr>
        <w:rPr>
          <w:sz w:val="23"/>
          <w:szCs w:val="23"/>
        </w:rPr>
      </w:pPr>
      <w:r>
        <w:rPr>
          <w:b/>
          <w:noProof/>
          <w:sz w:val="23"/>
          <w:szCs w:val="23"/>
        </w:rPr>
        <mc:AlternateContent>
          <mc:Choice Requires="wps">
            <w:drawing>
              <wp:anchor distT="0" distB="0" distL="114300" distR="114300" simplePos="0" relativeHeight="251801600" behindDoc="0" locked="0" layoutInCell="1" allowOverlap="1" wp14:anchorId="634F2AC6" wp14:editId="3395381B">
                <wp:simplePos x="0" y="0"/>
                <wp:positionH relativeFrom="column">
                  <wp:posOffset>4367174</wp:posOffset>
                </wp:positionH>
                <wp:positionV relativeFrom="paragraph">
                  <wp:posOffset>1174775</wp:posOffset>
                </wp:positionV>
                <wp:extent cx="914400" cy="387706"/>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87706"/>
                        </a:xfrm>
                        <a:prstGeom prst="roundRect">
                          <a:avLst/>
                        </a:prstGeom>
                        <a:solidFill>
                          <a:srgbClr val="C00000"/>
                        </a:solidFill>
                        <a:ln w="6350">
                          <a:noFill/>
                        </a:ln>
                      </wps:spPr>
                      <wps:txbx>
                        <w:txbxContent>
                          <w:p w14:paraId="268A11F5" w14:textId="5141EA59" w:rsidR="005F65F9" w:rsidRPr="007D308E" w:rsidRDefault="005F65F9" w:rsidP="000A02D5">
                            <w:pPr>
                              <w:rPr>
                                <w:color w:val="FFFFFF" w:themeColor="background1"/>
                                <w:sz w:val="16"/>
                                <w:szCs w:val="16"/>
                              </w:rPr>
                            </w:pPr>
                            <w:r w:rsidRPr="007D308E">
                              <w:rPr>
                                <w:color w:val="FFFFFF" w:themeColor="background1"/>
                                <w:sz w:val="16"/>
                                <w:szCs w:val="16"/>
                              </w:rPr>
                              <w:t>Narrowed 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4F2AC6" id="Text Box 26" o:spid="_x0000_s1050" alt="&quot;&quot;" style="position:absolute;margin-left:343.85pt;margin-top:92.5pt;width:1in;height:30.55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" fillcolor="#c00000" stroked="f" strokeweight=".5pt">
                <v:textbox>
                  <w:txbxContent>
                    <w:p w14:paraId="268A11F5" w14:textId="5141EA59" w:rsidR="005F65F9" w:rsidRPr="007D308E" w:rsidRDefault="005F65F9" w:rsidP="000A02D5">
                      <w:pPr>
                        <w:rPr>
                          <w:color w:val="FFFFFF" w:themeColor="background1"/>
                          <w:sz w:val="16"/>
                          <w:szCs w:val="16"/>
                        </w:rPr>
                      </w:pPr>
                      <w:r w:rsidRPr="007D308E">
                        <w:rPr>
                          <w:color w:val="FFFFFF" w:themeColor="background1"/>
                          <w:sz w:val="16"/>
                          <w:szCs w:val="16"/>
                        </w:rPr>
                        <w:t>Narrowed Range</w:t>
                      </w:r>
                    </w:p>
                  </w:txbxContent>
                </v:textbox>
              </v:roundrect>
            </w:pict>
          </mc:Fallback>
        </mc:AlternateContent>
      </w:r>
      <w:r w:rsidR="005252E7">
        <w:rPr>
          <w:noProof/>
        </w:rPr>
        <mc:AlternateContent>
          <mc:Choice Requires="wps">
            <w:drawing>
              <wp:anchor distT="0" distB="0" distL="114300" distR="114300" simplePos="0" relativeHeight="251803648" behindDoc="0" locked="0" layoutInCell="1" allowOverlap="1" wp14:anchorId="6F4CE9CF" wp14:editId="7E6B67EA">
                <wp:simplePos x="0" y="0"/>
                <wp:positionH relativeFrom="column">
                  <wp:posOffset>3979904</wp:posOffset>
                </wp:positionH>
                <wp:positionV relativeFrom="paragraph">
                  <wp:posOffset>644371</wp:posOffset>
                </wp:positionV>
                <wp:extent cx="382579" cy="678180"/>
                <wp:effectExtent l="38100" t="38100" r="36830" b="26670"/>
                <wp:wrapNone/>
                <wp:docPr id="27"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2579" cy="6781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2912C" id="Straight Arrow Connector 27" o:spid="_x0000_s1026" type="#_x0000_t32" alt="&quot;&quot;" style="position:absolute;margin-left:313.4pt;margin-top:50.75pt;width:30.1pt;height:53.4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" strokecolor="#c00000" strokeweight=".5pt">
                <v:stroke endarrow="block" joinstyle="miter"/>
              </v:shape>
            </w:pict>
          </mc:Fallback>
        </mc:AlternateContent>
      </w:r>
      <w:r w:rsidR="000A02D5">
        <w:rPr>
          <w:noProof/>
          <w:sz w:val="23"/>
          <w:szCs w:val="23"/>
        </w:rPr>
        <w:drawing>
          <wp:inline distT="0" distB="0" distL="0" distR="0" wp14:anchorId="7C8AD25B" wp14:editId="64AF83C4">
            <wp:extent cx="5603240" cy="3616365"/>
            <wp:effectExtent l="19050" t="19050" r="16510" b="2222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_13.PNG"/>
                    <pic:cNvPicPr/>
                  </pic:nvPicPr>
                  <pic:blipFill>
                    <a:blip r:embed="rId52">
                      <a:extLst>
                        <a:ext uri="{28A0092B-C50C-407E-A947-70E740481C1C}">
                          <a14:useLocalDpi xmlns:a14="http://schemas.microsoft.com/office/drawing/2010/main" val="0"/>
                        </a:ext>
                      </a:extLst>
                    </a:blip>
                    <a:stretch>
                      <a:fillRect/>
                    </a:stretch>
                  </pic:blipFill>
                  <pic:spPr>
                    <a:xfrm>
                      <a:off x="0" y="0"/>
                      <a:ext cx="5635888" cy="3637436"/>
                    </a:xfrm>
                    <a:prstGeom prst="rect">
                      <a:avLst/>
                    </a:prstGeom>
                    <a:ln>
                      <a:solidFill>
                        <a:schemeClr val="tx1"/>
                      </a:solidFill>
                    </a:ln>
                  </pic:spPr>
                </pic:pic>
              </a:graphicData>
            </a:graphic>
          </wp:inline>
        </w:drawing>
      </w:r>
    </w:p>
    <w:p w14:paraId="67975480" w14:textId="77777777" w:rsidR="00127711" w:rsidRDefault="00127711" w:rsidP="00817FA2">
      <w:pPr>
        <w:rPr>
          <w:sz w:val="23"/>
          <w:szCs w:val="23"/>
        </w:rPr>
      </w:pPr>
    </w:p>
    <w:p w14:paraId="68BA6E29" w14:textId="24C8477C" w:rsidR="006975DD" w:rsidRPr="00C07749" w:rsidRDefault="006975DD" w:rsidP="00817FA2">
      <w:pPr>
        <w:rPr>
          <w:rStyle w:val="Emphasis"/>
          <w:i w:val="0"/>
          <w:iCs w:val="0"/>
        </w:rPr>
      </w:pPr>
      <w:r w:rsidRPr="3D40299A">
        <w:rPr>
          <w:rStyle w:val="Emphasis"/>
          <w:i w:val="0"/>
          <w:iCs w:val="0"/>
        </w:rPr>
        <w:t xml:space="preserve">The table can also be filtered for specific trending information if the user so desires.  This can be accomplished by selecting the </w:t>
      </w:r>
      <w:r w:rsidR="007E5609" w:rsidRPr="00C07749">
        <w:rPr>
          <w:noProof/>
        </w:rPr>
        <w:drawing>
          <wp:inline distT="0" distB="0" distL="0" distR="0" wp14:anchorId="0972AC38" wp14:editId="797E7563">
            <wp:extent cx="219106" cy="228632"/>
            <wp:effectExtent l="19050" t="19050" r="28575" b="190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19106" cy="228632"/>
                    </a:xfrm>
                    <a:prstGeom prst="rect">
                      <a:avLst/>
                    </a:prstGeom>
                    <a:ln>
                      <a:solidFill>
                        <a:sysClr val="windowText" lastClr="000000"/>
                      </a:solidFill>
                    </a:ln>
                  </pic:spPr>
                </pic:pic>
              </a:graphicData>
            </a:graphic>
          </wp:inline>
        </w:drawing>
      </w:r>
      <w:r w:rsidR="007E5609" w:rsidRPr="3D40299A">
        <w:rPr>
          <w:rStyle w:val="Emphasis"/>
          <w:i w:val="0"/>
          <w:iCs w:val="0"/>
        </w:rPr>
        <w:t xml:space="preserve"> icon beside a specific category in order to expand the subcategories and review the results.  In order to graph the results for this subcategory, select the </w:t>
      </w:r>
      <w:r w:rsidRPr="3D40299A">
        <w:rPr>
          <w:rStyle w:val="Emphasis"/>
          <w:i w:val="0"/>
          <w:iCs w:val="0"/>
        </w:rPr>
        <w:t xml:space="preserve">checkbox beside the </w:t>
      </w:r>
      <w:r w:rsidR="007E5609" w:rsidRPr="3D40299A">
        <w:rPr>
          <w:rStyle w:val="Emphasis"/>
          <w:i w:val="0"/>
          <w:iCs w:val="0"/>
        </w:rPr>
        <w:t>category</w:t>
      </w:r>
      <w:r w:rsidRPr="3D40299A">
        <w:rPr>
          <w:rStyle w:val="Emphasis"/>
          <w:i w:val="0"/>
          <w:iCs w:val="0"/>
        </w:rPr>
        <w:t xml:space="preserve"> in the data reference table.  The graphical display will automatically update based on the user selection</w:t>
      </w:r>
      <w:r w:rsidR="007E5609" w:rsidRPr="3D40299A">
        <w:rPr>
          <w:rStyle w:val="Emphasis"/>
          <w:i w:val="0"/>
          <w:iCs w:val="0"/>
        </w:rPr>
        <w:t xml:space="preserve">, and the legend will also update to reflect which colors are associated with each component of the subcategories.  Inversely, if the user wants to close the expanded category, they need to select the </w:t>
      </w:r>
      <w:r w:rsidR="007E5609" w:rsidRPr="00C07749">
        <w:rPr>
          <w:noProof/>
        </w:rPr>
        <w:drawing>
          <wp:inline distT="0" distB="0" distL="0" distR="0" wp14:anchorId="4736E080" wp14:editId="036A6110">
            <wp:extent cx="228632" cy="161948"/>
            <wp:effectExtent l="19050" t="19050" r="19050" b="285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28632" cy="161948"/>
                    </a:xfrm>
                    <a:prstGeom prst="rect">
                      <a:avLst/>
                    </a:prstGeom>
                    <a:ln>
                      <a:solidFill>
                        <a:sysClr val="windowText" lastClr="000000"/>
                      </a:solidFill>
                    </a:ln>
                  </pic:spPr>
                </pic:pic>
              </a:graphicData>
            </a:graphic>
          </wp:inline>
        </w:drawing>
      </w:r>
      <w:r w:rsidR="007E5609" w:rsidRPr="3D40299A">
        <w:rPr>
          <w:rStyle w:val="Emphasis"/>
          <w:i w:val="0"/>
          <w:iCs w:val="0"/>
        </w:rPr>
        <w:t xml:space="preserve"> icon.</w:t>
      </w:r>
    </w:p>
    <w:p w14:paraId="326B1F83" w14:textId="52A4B8A9" w:rsidR="00127711" w:rsidRPr="00C07749" w:rsidRDefault="00127711" w:rsidP="00817FA2">
      <w:pPr>
        <w:rPr>
          <w:rStyle w:val="Emphasis"/>
          <w:i w:val="0"/>
          <w:iCs w:val="0"/>
        </w:rPr>
      </w:pPr>
    </w:p>
    <w:p w14:paraId="144CFD98" w14:textId="5F231CB5" w:rsidR="00127711" w:rsidRPr="00C07749" w:rsidRDefault="00127711" w:rsidP="00817FA2">
      <w:r w:rsidRPr="00C07749">
        <w:rPr>
          <w:b/>
          <w:bCs/>
        </w:rPr>
        <w:t>Example:</w:t>
      </w:r>
      <w:r w:rsidRPr="00C07749">
        <w:t xml:space="preserve"> Expanded Category w/ Refreshed Data</w:t>
      </w:r>
    </w:p>
    <w:p w14:paraId="60AF3899" w14:textId="5D3CF190" w:rsidR="00817FA2" w:rsidRDefault="002F0531" w:rsidP="00AD3B62">
      <w:pPr>
        <w:rPr>
          <w:rFonts w:eastAsia="Calibri"/>
          <w:sz w:val="22"/>
          <w:szCs w:val="22"/>
        </w:rPr>
      </w:pPr>
      <w:r>
        <w:rPr>
          <w:b/>
          <w:noProof/>
          <w:sz w:val="23"/>
          <w:szCs w:val="23"/>
        </w:rPr>
        <mc:AlternateContent>
          <mc:Choice Requires="wps">
            <w:drawing>
              <wp:anchor distT="0" distB="0" distL="114300" distR="114300" simplePos="0" relativeHeight="251785216" behindDoc="0" locked="0" layoutInCell="1" allowOverlap="1" wp14:anchorId="58D6BB69" wp14:editId="7E962BD0">
                <wp:simplePos x="0" y="0"/>
                <wp:positionH relativeFrom="column">
                  <wp:posOffset>2026310</wp:posOffset>
                </wp:positionH>
                <wp:positionV relativeFrom="paragraph">
                  <wp:posOffset>3694557</wp:posOffset>
                </wp:positionV>
                <wp:extent cx="914400" cy="343814"/>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43814"/>
                        </a:xfrm>
                        <a:prstGeom prst="roundRect">
                          <a:avLst/>
                        </a:prstGeom>
                        <a:solidFill>
                          <a:srgbClr val="C00000"/>
                        </a:solidFill>
                        <a:ln w="6350">
                          <a:noFill/>
                        </a:ln>
                      </wps:spPr>
                      <wps:txbx>
                        <w:txbxContent>
                          <w:p w14:paraId="343D0EF3" w14:textId="72642FB3" w:rsidR="005F65F9" w:rsidRPr="007D308E" w:rsidRDefault="005F65F9" w:rsidP="00324A3E">
                            <w:pPr>
                              <w:rPr>
                                <w:color w:val="FFFFFF" w:themeColor="background1"/>
                                <w:sz w:val="16"/>
                                <w:szCs w:val="16"/>
                              </w:rPr>
                            </w:pPr>
                            <w:r w:rsidRPr="007D308E">
                              <w:rPr>
                                <w:color w:val="FFFFFF" w:themeColor="background1"/>
                                <w:sz w:val="16"/>
                                <w:szCs w:val="16"/>
                              </w:rPr>
                              <w:t>Subcategory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8D6BB69" id="Text Box 15" o:spid="_x0000_s1051" alt="&quot;&quot;" style="position:absolute;margin-left:159.55pt;margin-top:290.9pt;width:1in;height:27.0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" fillcolor="#c00000" stroked="f" strokeweight=".5pt">
                <v:textbox>
                  <w:txbxContent>
                    <w:p w14:paraId="343D0EF3" w14:textId="72642FB3" w:rsidR="005F65F9" w:rsidRPr="007D308E" w:rsidRDefault="005F65F9" w:rsidP="00324A3E">
                      <w:pPr>
                        <w:rPr>
                          <w:color w:val="FFFFFF" w:themeColor="background1"/>
                          <w:sz w:val="16"/>
                          <w:szCs w:val="16"/>
                        </w:rPr>
                      </w:pPr>
                      <w:r w:rsidRPr="007D308E">
                        <w:rPr>
                          <w:color w:val="FFFFFF" w:themeColor="background1"/>
                          <w:sz w:val="16"/>
                          <w:szCs w:val="16"/>
                        </w:rPr>
                        <w:t>Subcategory</w:t>
                      </w:r>
                    </w:p>
                  </w:txbxContent>
                </v:textbox>
              </v:roundrect>
            </w:pict>
          </mc:Fallback>
        </mc:AlternateContent>
      </w:r>
      <w:r>
        <w:rPr>
          <w:b/>
          <w:noProof/>
          <w:sz w:val="23"/>
          <w:szCs w:val="23"/>
        </w:rPr>
        <mc:AlternateContent>
          <mc:Choice Requires="wps">
            <w:drawing>
              <wp:anchor distT="0" distB="0" distL="114300" distR="114300" simplePos="0" relativeHeight="251789312" behindDoc="0" locked="0" layoutInCell="1" allowOverlap="1" wp14:anchorId="26343081" wp14:editId="621BB9C1">
                <wp:simplePos x="0" y="0"/>
                <wp:positionH relativeFrom="column">
                  <wp:posOffset>3928262</wp:posOffset>
                </wp:positionH>
                <wp:positionV relativeFrom="paragraph">
                  <wp:posOffset>2838679</wp:posOffset>
                </wp:positionV>
                <wp:extent cx="914400" cy="380390"/>
                <wp:effectExtent l="0" t="0" r="0" b="63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80390"/>
                        </a:xfrm>
                        <a:prstGeom prst="roundRect">
                          <a:avLst/>
                        </a:prstGeom>
                        <a:solidFill>
                          <a:srgbClr val="C00000"/>
                        </a:solidFill>
                        <a:ln w="6350">
                          <a:noFill/>
                        </a:ln>
                      </wps:spPr>
                      <wps:txbx>
                        <w:txbxContent>
                          <w:p w14:paraId="4C6FFEE7" w14:textId="49B833BC" w:rsidR="005F65F9" w:rsidRPr="007D308E" w:rsidRDefault="005F65F9" w:rsidP="00324A3E">
                            <w:pPr>
                              <w:rPr>
                                <w:color w:val="FFFFFF" w:themeColor="background1"/>
                                <w:sz w:val="16"/>
                                <w:szCs w:val="16"/>
                              </w:rPr>
                            </w:pPr>
                            <w:r w:rsidRPr="007D308E">
                              <w:rPr>
                                <w:color w:val="FFFFFF" w:themeColor="background1"/>
                                <w:sz w:val="16"/>
                                <w:szCs w:val="16"/>
                              </w:rPr>
                              <w:t>Updated Legend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6343081" id="Text Box 17" o:spid="_x0000_s1052" alt="&quot;&quot;" style="position:absolute;margin-left:309.3pt;margin-top:223.5pt;width:1in;height:29.9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" fillcolor="#c00000" stroked="f" strokeweight=".5pt">
                <v:textbox>
                  <w:txbxContent>
                    <w:p w14:paraId="4C6FFEE7" w14:textId="49B833BC" w:rsidR="005F65F9" w:rsidRPr="007D308E" w:rsidRDefault="005F65F9" w:rsidP="00324A3E">
                      <w:pPr>
                        <w:rPr>
                          <w:color w:val="FFFFFF" w:themeColor="background1"/>
                          <w:sz w:val="16"/>
                          <w:szCs w:val="16"/>
                        </w:rPr>
                      </w:pPr>
                      <w:r w:rsidRPr="007D308E">
                        <w:rPr>
                          <w:color w:val="FFFFFF" w:themeColor="background1"/>
                          <w:sz w:val="16"/>
                          <w:szCs w:val="16"/>
                        </w:rPr>
                        <w:t>Updated Legend</w:t>
                      </w:r>
                    </w:p>
                  </w:txbxContent>
                </v:textbox>
              </v:roundrect>
            </w:pict>
          </mc:Fallback>
        </mc:AlternateContent>
      </w:r>
      <w:r>
        <w:rPr>
          <w:b/>
          <w:noProof/>
          <w:sz w:val="23"/>
          <w:szCs w:val="23"/>
        </w:rPr>
        <mc:AlternateContent>
          <mc:Choice Requires="wps">
            <w:drawing>
              <wp:anchor distT="0" distB="0" distL="114300" distR="114300" simplePos="0" relativeHeight="251781120" behindDoc="0" locked="0" layoutInCell="1" allowOverlap="1" wp14:anchorId="27BCDEED" wp14:editId="5CB2103B">
                <wp:simplePos x="0" y="0"/>
                <wp:positionH relativeFrom="column">
                  <wp:posOffset>1952625</wp:posOffset>
                </wp:positionH>
                <wp:positionV relativeFrom="paragraph">
                  <wp:posOffset>2763190</wp:posOffset>
                </wp:positionV>
                <wp:extent cx="914400" cy="36576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65760"/>
                        </a:xfrm>
                        <a:prstGeom prst="roundRect">
                          <a:avLst/>
                        </a:prstGeom>
                        <a:solidFill>
                          <a:srgbClr val="C00000"/>
                        </a:solidFill>
                        <a:ln w="6350">
                          <a:noFill/>
                        </a:ln>
                      </wps:spPr>
                      <wps:txbx>
                        <w:txbxContent>
                          <w:p w14:paraId="36424751" w14:textId="005E3D65" w:rsidR="005F65F9" w:rsidRPr="007D308E" w:rsidRDefault="005F65F9" w:rsidP="007D308E">
                            <w:pPr>
                              <w:jc w:val="center"/>
                              <w:rPr>
                                <w:color w:val="FFFFFF" w:themeColor="background1"/>
                                <w:sz w:val="16"/>
                                <w:szCs w:val="16"/>
                              </w:rPr>
                            </w:pPr>
                            <w:r w:rsidRPr="007D308E">
                              <w:rPr>
                                <w:color w:val="FFFFFF" w:themeColor="background1"/>
                                <w:sz w:val="16"/>
                                <w:szCs w:val="16"/>
                              </w:rPr>
                              <w:t>Category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7BCDEED" id="Text Box 13" o:spid="_x0000_s1053" alt="&quot;&quot;" style="position:absolute;margin-left:153.75pt;margin-top:217.55pt;width:1in;height:28.8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" fillcolor="#c00000" stroked="f" strokeweight=".5pt">
                <v:textbox>
                  <w:txbxContent>
                    <w:p w14:paraId="36424751" w14:textId="005E3D65" w:rsidR="005F65F9" w:rsidRPr="007D308E" w:rsidRDefault="005F65F9" w:rsidP="007D308E">
                      <w:pPr>
                        <w:jc w:val="center"/>
                        <w:rPr>
                          <w:color w:val="FFFFFF" w:themeColor="background1"/>
                          <w:sz w:val="16"/>
                          <w:szCs w:val="16"/>
                        </w:rPr>
                      </w:pPr>
                      <w:r w:rsidRPr="007D308E">
                        <w:rPr>
                          <w:color w:val="FFFFFF" w:themeColor="background1"/>
                          <w:sz w:val="16"/>
                          <w:szCs w:val="16"/>
                        </w:rPr>
                        <w:t>Category</w:t>
                      </w:r>
                    </w:p>
                  </w:txbxContent>
                </v:textbox>
              </v:roundrect>
            </w:pict>
          </mc:Fallback>
        </mc:AlternateContent>
      </w:r>
      <w:r w:rsidR="00324A3E">
        <w:rPr>
          <w:noProof/>
        </w:rPr>
        <mc:AlternateContent>
          <mc:Choice Requires="wps">
            <w:drawing>
              <wp:anchor distT="0" distB="0" distL="114300" distR="114300" simplePos="0" relativeHeight="251791360" behindDoc="0" locked="0" layoutInCell="1" allowOverlap="1" wp14:anchorId="43DA9838" wp14:editId="231A4D4D">
                <wp:simplePos x="0" y="0"/>
                <wp:positionH relativeFrom="column">
                  <wp:posOffset>3126258</wp:posOffset>
                </wp:positionH>
                <wp:positionV relativeFrom="paragraph">
                  <wp:posOffset>2273642</wp:posOffset>
                </wp:positionV>
                <wp:extent cx="1408671" cy="568600"/>
                <wp:effectExtent l="38100" t="38100" r="20320" b="22225"/>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408671" cy="568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B2970" id="Straight Arrow Connector 18" o:spid="_x0000_s1026" type="#_x0000_t32" alt="&quot;&quot;" style="position:absolute;margin-left:246.15pt;margin-top:179.05pt;width:110.9pt;height:44.7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" strokecolor="#c00000" strokeweight=".5pt">
                <v:stroke endarrow="block" joinstyle="miter"/>
              </v:shape>
            </w:pict>
          </mc:Fallback>
        </mc:AlternateContent>
      </w:r>
      <w:r w:rsidR="00324A3E">
        <w:rPr>
          <w:noProof/>
        </w:rPr>
        <mc:AlternateContent>
          <mc:Choice Requires="wps">
            <w:drawing>
              <wp:anchor distT="0" distB="0" distL="114300" distR="114300" simplePos="0" relativeHeight="251783168" behindDoc="0" locked="0" layoutInCell="1" allowOverlap="1" wp14:anchorId="5C78A670" wp14:editId="43143613">
                <wp:simplePos x="0" y="0"/>
                <wp:positionH relativeFrom="column">
                  <wp:posOffset>1173893</wp:posOffset>
                </wp:positionH>
                <wp:positionV relativeFrom="paragraph">
                  <wp:posOffset>3694669</wp:posOffset>
                </wp:positionV>
                <wp:extent cx="852616" cy="179087"/>
                <wp:effectExtent l="19050" t="57150" r="24130" b="3048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852616" cy="17908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742FE" id="Straight Arrow Connector 14" o:spid="_x0000_s1026" type="#_x0000_t32" alt="&quot;&quot;" style="position:absolute;margin-left:92.45pt;margin-top:290.9pt;width:67.15pt;height:14.1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" strokecolor="#c00000" strokeweight=".5pt">
                <v:stroke endarrow="block" joinstyle="miter"/>
              </v:shape>
            </w:pict>
          </mc:Fallback>
        </mc:AlternateContent>
      </w:r>
      <w:r w:rsidR="00324A3E">
        <w:rPr>
          <w:noProof/>
        </w:rPr>
        <mc:AlternateContent>
          <mc:Choice Requires="wps">
            <w:drawing>
              <wp:anchor distT="0" distB="0" distL="114300" distR="114300" simplePos="0" relativeHeight="251787264" behindDoc="0" locked="0" layoutInCell="1" allowOverlap="1" wp14:anchorId="1C3C9468" wp14:editId="796B4C18">
                <wp:simplePos x="0" y="0"/>
                <wp:positionH relativeFrom="column">
                  <wp:posOffset>815546</wp:posOffset>
                </wp:positionH>
                <wp:positionV relativeFrom="paragraph">
                  <wp:posOffset>2940908</wp:posOffset>
                </wp:positionV>
                <wp:extent cx="1130866" cy="198738"/>
                <wp:effectExtent l="38100" t="0" r="12700" b="8763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30866" cy="19873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40FCB" id="Straight Arrow Connector 16" o:spid="_x0000_s1026" type="#_x0000_t32" alt="&quot;&quot;" style="position:absolute;margin-left:64.2pt;margin-top:231.55pt;width:89.05pt;height:15.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" strokecolor="#c00000" strokeweight=".5pt">
                <v:stroke endarrow="block" joinstyle="miter"/>
              </v:shape>
            </w:pict>
          </mc:Fallback>
        </mc:AlternateContent>
      </w:r>
      <w:r w:rsidR="007E5609">
        <w:rPr>
          <w:rFonts w:eastAsia="Calibri"/>
          <w:noProof/>
          <w:sz w:val="22"/>
          <w:szCs w:val="22"/>
        </w:rPr>
        <w:drawing>
          <wp:inline distT="0" distB="0" distL="0" distR="0" wp14:anchorId="2E8E8B41" wp14:editId="405361E4">
            <wp:extent cx="5647038" cy="4731808"/>
            <wp:effectExtent l="19050" t="19050" r="11430" b="12065"/>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_10.PNG"/>
                    <pic:cNvPicPr/>
                  </pic:nvPicPr>
                  <pic:blipFill>
                    <a:blip r:embed="rId54">
                      <a:extLst>
                        <a:ext uri="{28A0092B-C50C-407E-A947-70E740481C1C}">
                          <a14:useLocalDpi xmlns:a14="http://schemas.microsoft.com/office/drawing/2010/main" val="0"/>
                        </a:ext>
                      </a:extLst>
                    </a:blip>
                    <a:stretch>
                      <a:fillRect/>
                    </a:stretch>
                  </pic:blipFill>
                  <pic:spPr>
                    <a:xfrm>
                      <a:off x="0" y="0"/>
                      <a:ext cx="5659199" cy="4741998"/>
                    </a:xfrm>
                    <a:prstGeom prst="rect">
                      <a:avLst/>
                    </a:prstGeom>
                    <a:ln>
                      <a:solidFill>
                        <a:sysClr val="windowText" lastClr="000000"/>
                      </a:solidFill>
                    </a:ln>
                  </pic:spPr>
                </pic:pic>
              </a:graphicData>
            </a:graphic>
          </wp:inline>
        </w:drawing>
      </w:r>
      <w:r w:rsidR="00817FA2" w:rsidRPr="003837AE">
        <w:rPr>
          <w:rFonts w:eastAsia="Calibri"/>
          <w:sz w:val="22"/>
          <w:szCs w:val="22"/>
        </w:rPr>
        <w:t xml:space="preserve"> </w:t>
      </w:r>
    </w:p>
    <w:p w14:paraId="6CC68590" w14:textId="16FED149" w:rsidR="00844DE2" w:rsidRDefault="00844DE2">
      <w:pPr>
        <w:spacing w:after="160" w:line="259" w:lineRule="auto"/>
        <w:rPr>
          <w:rFonts w:eastAsia="Calibri"/>
          <w:sz w:val="22"/>
          <w:szCs w:val="22"/>
        </w:rPr>
      </w:pPr>
      <w:r>
        <w:rPr>
          <w:rFonts w:eastAsia="Calibri"/>
          <w:sz w:val="22"/>
          <w:szCs w:val="22"/>
        </w:rPr>
        <w:br w:type="page"/>
      </w:r>
    </w:p>
    <w:p w14:paraId="6B4A4B56" w14:textId="5F45338F" w:rsidR="00844DE2" w:rsidRPr="004F7880" w:rsidRDefault="00844DE2" w:rsidP="00844DE2">
      <w:pPr>
        <w:pStyle w:val="Heading2"/>
        <w:rPr>
          <w:szCs w:val="32"/>
        </w:rPr>
      </w:pPr>
      <w:bookmarkStart w:id="74" w:name="_Toc71536368"/>
      <w:r w:rsidRPr="004F7880">
        <w:rPr>
          <w:szCs w:val="32"/>
        </w:rPr>
        <w:lastRenderedPageBreak/>
        <w:t>Application Time-Out Warnings</w:t>
      </w:r>
      <w:bookmarkEnd w:id="74"/>
    </w:p>
    <w:p w14:paraId="48AFAD9E" w14:textId="650BF224" w:rsidR="00844DE2" w:rsidRPr="004F7880" w:rsidRDefault="00844DE2" w:rsidP="00844DE2">
      <w:pPr>
        <w:rPr>
          <w:rFonts w:eastAsia="Calibri"/>
        </w:rPr>
      </w:pPr>
      <w:r w:rsidRPr="004F7880">
        <w:rPr>
          <w:bCs/>
        </w:rPr>
        <w:t>MHA</w:t>
      </w:r>
      <w:r w:rsidR="00410702" w:rsidRPr="004F7880">
        <w:rPr>
          <w:bCs/>
        </w:rPr>
        <w:t xml:space="preserve"> </w:t>
      </w:r>
      <w:r w:rsidRPr="004F7880">
        <w:rPr>
          <w:bCs/>
        </w:rPr>
        <w:t>Web has 2 different timeout requirements.  These are relative to the function and security of the application.</w:t>
      </w:r>
    </w:p>
    <w:p w14:paraId="192F6E2D" w14:textId="3BF74F3F" w:rsidR="00844DE2" w:rsidRPr="004F7880" w:rsidRDefault="00844DE2" w:rsidP="002F0531">
      <w:pPr>
        <w:pStyle w:val="Heading3"/>
      </w:pPr>
      <w:bookmarkStart w:id="75" w:name="_Toc71536369"/>
      <w:r w:rsidRPr="004F7880">
        <w:t>Staff Entry 10-</w:t>
      </w:r>
      <w:r w:rsidR="00463032" w:rsidRPr="004F7880">
        <w:t>M</w:t>
      </w:r>
      <w:r w:rsidRPr="004F7880">
        <w:t>inute Timeout:</w:t>
      </w:r>
      <w:bookmarkEnd w:id="75"/>
      <w:r w:rsidRPr="004F7880">
        <w:t xml:space="preserve"> </w:t>
      </w:r>
    </w:p>
    <w:p w14:paraId="1D9CB6D2" w14:textId="4523D9DB" w:rsidR="00844DE2" w:rsidRPr="004F7880" w:rsidRDefault="00844DE2" w:rsidP="00844DE2">
      <w:pPr>
        <w:spacing w:after="160" w:line="259" w:lineRule="auto"/>
        <w:rPr>
          <w:rFonts w:eastAsia="Calibri"/>
        </w:rPr>
      </w:pPr>
      <w:r w:rsidRPr="004F7880">
        <w:t xml:space="preserve">If the user is completing an administration and is idle for 10 minutes, MHA Web will automatically end that session and return the user to the main landing page of the application.  At the </w:t>
      </w:r>
      <w:r w:rsidR="00410702" w:rsidRPr="004F7880">
        <w:t>9-minute</w:t>
      </w:r>
      <w:r w:rsidRPr="004F7880">
        <w:t xml:space="preserve"> mark, a warning modal will appear allowing the user to continue the administration or log out of the administration.</w:t>
      </w:r>
    </w:p>
    <w:p w14:paraId="5861D4A6" w14:textId="77DFDD47" w:rsidR="00463032" w:rsidRPr="00C07749" w:rsidRDefault="00844DE2" w:rsidP="00844DE2">
      <w:pPr>
        <w:spacing w:after="160" w:line="259" w:lineRule="auto"/>
      </w:pPr>
      <w:r w:rsidRPr="004F7880">
        <w:rPr>
          <w:b/>
          <w:bCs/>
        </w:rPr>
        <w:t>Example:</w:t>
      </w:r>
      <w:r w:rsidRPr="004F7880">
        <w:t xml:space="preserve"> 10-</w:t>
      </w:r>
      <w:r w:rsidR="00463032" w:rsidRPr="004F7880">
        <w:t>M</w:t>
      </w:r>
      <w:r w:rsidRPr="004F7880">
        <w:t xml:space="preserve">inute </w:t>
      </w:r>
      <w:r w:rsidR="00463032" w:rsidRPr="004F7880">
        <w:t>Timeout Modal</w:t>
      </w:r>
    </w:p>
    <w:p w14:paraId="0642F850" w14:textId="3C41AE15" w:rsidR="00463032" w:rsidRDefault="00193A07" w:rsidP="00844DE2">
      <w:pPr>
        <w:spacing w:after="160" w:line="259" w:lineRule="auto"/>
        <w:rPr>
          <w:rFonts w:eastAsia="Calibri"/>
          <w:sz w:val="22"/>
          <w:szCs w:val="22"/>
        </w:rPr>
      </w:pPr>
      <w:r>
        <w:rPr>
          <w:rFonts w:eastAsia="Calibri"/>
          <w:noProof/>
          <w:sz w:val="22"/>
          <w:szCs w:val="22"/>
        </w:rPr>
        <w:drawing>
          <wp:inline distT="0" distB="0" distL="0" distR="0" wp14:anchorId="3EC030AC" wp14:editId="19BBEBFF">
            <wp:extent cx="5449330" cy="1789060"/>
            <wp:effectExtent l="19050" t="19050" r="18415" b="2095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_09.PNG"/>
                    <pic:cNvPicPr/>
                  </pic:nvPicPr>
                  <pic:blipFill>
                    <a:blip r:embed="rId55">
                      <a:extLst>
                        <a:ext uri="{28A0092B-C50C-407E-A947-70E740481C1C}">
                          <a14:useLocalDpi xmlns:a14="http://schemas.microsoft.com/office/drawing/2010/main" val="0"/>
                        </a:ext>
                      </a:extLst>
                    </a:blip>
                    <a:stretch>
                      <a:fillRect/>
                    </a:stretch>
                  </pic:blipFill>
                  <pic:spPr>
                    <a:xfrm>
                      <a:off x="0" y="0"/>
                      <a:ext cx="5465732" cy="1794445"/>
                    </a:xfrm>
                    <a:prstGeom prst="rect">
                      <a:avLst/>
                    </a:prstGeom>
                    <a:ln>
                      <a:solidFill>
                        <a:schemeClr val="tx1"/>
                      </a:solidFill>
                    </a:ln>
                  </pic:spPr>
                </pic:pic>
              </a:graphicData>
            </a:graphic>
          </wp:inline>
        </w:drawing>
      </w:r>
    </w:p>
    <w:p w14:paraId="02BAB2BB" w14:textId="77777777" w:rsidR="00463032" w:rsidRDefault="00463032" w:rsidP="00844DE2">
      <w:pPr>
        <w:spacing w:after="160" w:line="259" w:lineRule="auto"/>
        <w:rPr>
          <w:rFonts w:eastAsia="Calibri"/>
          <w:sz w:val="22"/>
          <w:szCs w:val="22"/>
        </w:rPr>
      </w:pPr>
    </w:p>
    <w:p w14:paraId="4F674F67" w14:textId="68EE408B" w:rsidR="00463032" w:rsidRPr="004F7880" w:rsidRDefault="00463032" w:rsidP="002F0531">
      <w:pPr>
        <w:pStyle w:val="Heading3"/>
      </w:pPr>
      <w:bookmarkStart w:id="76" w:name="_Toc71536370"/>
      <w:r w:rsidRPr="004F7880">
        <w:t>MHA Web Server Timeout:</w:t>
      </w:r>
      <w:bookmarkEnd w:id="76"/>
      <w:r w:rsidRPr="004F7880">
        <w:t xml:space="preserve"> </w:t>
      </w:r>
    </w:p>
    <w:p w14:paraId="5FC38C56" w14:textId="03345479" w:rsidR="00463032" w:rsidRPr="004F7880" w:rsidRDefault="00463032" w:rsidP="00463032">
      <w:pPr>
        <w:spacing w:after="160" w:line="259" w:lineRule="auto"/>
      </w:pPr>
      <w:r w:rsidRPr="004F7880">
        <w:t xml:space="preserve">If the user is inactive in the application for 1 hour, MHA Web will automatically end that session and log the user out of the application.  At the </w:t>
      </w:r>
      <w:r w:rsidR="00410702" w:rsidRPr="004F7880">
        <w:t>50-minute</w:t>
      </w:r>
      <w:r w:rsidRPr="004F7880">
        <w:t xml:space="preserve"> mark, a warning modal will appear allowing the user to continue the session or be automatically logged out of the session.</w:t>
      </w:r>
    </w:p>
    <w:p w14:paraId="6BEBAC30" w14:textId="6CEDAD9E" w:rsidR="00463032" w:rsidRPr="00C73710" w:rsidRDefault="00463032" w:rsidP="00463032">
      <w:pPr>
        <w:spacing w:after="160" w:line="259" w:lineRule="auto"/>
      </w:pPr>
      <w:r w:rsidRPr="004F7880">
        <w:rPr>
          <w:b/>
          <w:bCs/>
        </w:rPr>
        <w:t>Example:</w:t>
      </w:r>
      <w:r w:rsidRPr="004F7880">
        <w:t xml:space="preserve"> 1 Hour Timeout Modal</w:t>
      </w:r>
    </w:p>
    <w:p w14:paraId="5AD3AB4F" w14:textId="254923BA" w:rsidR="00634B70" w:rsidRDefault="00657A60" w:rsidP="00463032">
      <w:pPr>
        <w:spacing w:after="160" w:line="259" w:lineRule="auto"/>
        <w:rPr>
          <w:rFonts w:eastAsia="Calibri"/>
          <w:sz w:val="22"/>
          <w:szCs w:val="22"/>
        </w:rPr>
      </w:pPr>
      <w:r>
        <w:rPr>
          <w:rFonts w:eastAsia="Calibri"/>
          <w:noProof/>
          <w:sz w:val="22"/>
          <w:szCs w:val="22"/>
        </w:rPr>
        <w:drawing>
          <wp:inline distT="0" distB="0" distL="0" distR="0" wp14:anchorId="01EC4AA6" wp14:editId="28475276">
            <wp:extent cx="5467985" cy="1810408"/>
            <wp:effectExtent l="19050" t="19050" r="18415" b="1841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P_21.PNG"/>
                    <pic:cNvPicPr/>
                  </pic:nvPicPr>
                  <pic:blipFill>
                    <a:blip r:embed="rId56">
                      <a:extLst>
                        <a:ext uri="{28A0092B-C50C-407E-A947-70E740481C1C}">
                          <a14:useLocalDpi xmlns:a14="http://schemas.microsoft.com/office/drawing/2010/main" val="0"/>
                        </a:ext>
                      </a:extLst>
                    </a:blip>
                    <a:stretch>
                      <a:fillRect/>
                    </a:stretch>
                  </pic:blipFill>
                  <pic:spPr>
                    <a:xfrm>
                      <a:off x="0" y="0"/>
                      <a:ext cx="5482371" cy="1815171"/>
                    </a:xfrm>
                    <a:prstGeom prst="rect">
                      <a:avLst/>
                    </a:prstGeom>
                    <a:ln>
                      <a:solidFill>
                        <a:schemeClr val="tx1"/>
                      </a:solidFill>
                    </a:ln>
                  </pic:spPr>
                </pic:pic>
              </a:graphicData>
            </a:graphic>
          </wp:inline>
        </w:drawing>
      </w:r>
      <w:r w:rsidR="00634B70">
        <w:rPr>
          <w:rFonts w:eastAsia="Calibri"/>
          <w:sz w:val="22"/>
          <w:szCs w:val="22"/>
        </w:rPr>
        <w:br w:type="page"/>
      </w:r>
    </w:p>
    <w:p w14:paraId="309C85F1" w14:textId="18B47D22" w:rsidR="00634B70" w:rsidRPr="00222421" w:rsidRDefault="00634B70" w:rsidP="00634B70">
      <w:pPr>
        <w:pStyle w:val="Heading2"/>
        <w:rPr>
          <w:szCs w:val="32"/>
        </w:rPr>
      </w:pPr>
      <w:bookmarkStart w:id="77" w:name="_Toc71536371"/>
      <w:r>
        <w:rPr>
          <w:szCs w:val="32"/>
        </w:rPr>
        <w:lastRenderedPageBreak/>
        <w:t>Special Instrument Notification in</w:t>
      </w:r>
      <w:r w:rsidRPr="00222421">
        <w:rPr>
          <w:szCs w:val="32"/>
        </w:rPr>
        <w:t xml:space="preserve"> Staff Entry</w:t>
      </w:r>
      <w:bookmarkEnd w:id="77"/>
    </w:p>
    <w:p w14:paraId="34433A66" w14:textId="6B8FFE6C" w:rsidR="00634B70" w:rsidRPr="005F6647" w:rsidRDefault="00634B70" w:rsidP="00634B70">
      <w:r w:rsidRPr="00C73710">
        <w:t xml:space="preserve">Certain instruments require special training/certification before they can be executed by a clinician.  When a </w:t>
      </w:r>
      <w:r w:rsidRPr="005F6647">
        <w:t>clinician attempts to complete any of the MOCA instruments, a warning modal will appear that informs them of the requirement for the certification training required in order to administer the instrument, and this modal must be acknowledged before the clinician can proceed with the administration.</w:t>
      </w:r>
    </w:p>
    <w:p w14:paraId="4508B690" w14:textId="4C3640E6" w:rsidR="00634B70" w:rsidRPr="00C73710" w:rsidRDefault="00634B70" w:rsidP="00634B70">
      <w:r w:rsidRPr="005F6647">
        <w:rPr>
          <w:b/>
          <w:bCs/>
        </w:rPr>
        <w:t>Example:</w:t>
      </w:r>
      <w:r w:rsidRPr="005F6647">
        <w:t xml:space="preserve"> MOCA Certification</w:t>
      </w:r>
      <w:r w:rsidRPr="00C73710">
        <w:t xml:space="preserve"> Modal</w:t>
      </w:r>
    </w:p>
    <w:p w14:paraId="0117BF2E" w14:textId="61E0C57E" w:rsidR="00634B70" w:rsidRDefault="00D37675" w:rsidP="00634B70">
      <w:pPr>
        <w:rPr>
          <w:sz w:val="23"/>
          <w:szCs w:val="23"/>
        </w:rPr>
      </w:pPr>
      <w:r>
        <w:rPr>
          <w:noProof/>
          <w:sz w:val="23"/>
          <w:szCs w:val="23"/>
        </w:rPr>
        <w:drawing>
          <wp:inline distT="0" distB="0" distL="0" distR="0" wp14:anchorId="070566EB" wp14:editId="2476DFF2">
            <wp:extent cx="5461686" cy="3019022"/>
            <wp:effectExtent l="19050" t="19050" r="24765"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_10.PNG"/>
                    <pic:cNvPicPr/>
                  </pic:nvPicPr>
                  <pic:blipFill>
                    <a:blip r:embed="rId57">
                      <a:extLst>
                        <a:ext uri="{28A0092B-C50C-407E-A947-70E740481C1C}">
                          <a14:useLocalDpi xmlns:a14="http://schemas.microsoft.com/office/drawing/2010/main" val="0"/>
                        </a:ext>
                      </a:extLst>
                    </a:blip>
                    <a:stretch>
                      <a:fillRect/>
                    </a:stretch>
                  </pic:blipFill>
                  <pic:spPr>
                    <a:xfrm>
                      <a:off x="0" y="0"/>
                      <a:ext cx="5474365" cy="3026031"/>
                    </a:xfrm>
                    <a:prstGeom prst="rect">
                      <a:avLst/>
                    </a:prstGeom>
                    <a:ln>
                      <a:solidFill>
                        <a:schemeClr val="tx1"/>
                      </a:solidFill>
                    </a:ln>
                  </pic:spPr>
                </pic:pic>
              </a:graphicData>
            </a:graphic>
          </wp:inline>
        </w:drawing>
      </w:r>
    </w:p>
    <w:p w14:paraId="2835BCE6" w14:textId="77777777" w:rsidR="00634B70" w:rsidRPr="003837AE" w:rsidRDefault="00634B70" w:rsidP="00AD3B62">
      <w:pPr>
        <w:rPr>
          <w:rFonts w:eastAsia="Calibri"/>
          <w:sz w:val="22"/>
          <w:szCs w:val="22"/>
        </w:rPr>
      </w:pPr>
    </w:p>
    <w:sectPr w:rsidR="00634B70" w:rsidRPr="003837AE">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F9C73" w14:textId="77777777" w:rsidR="00A709BA" w:rsidRDefault="00A709BA" w:rsidP="00830A02">
      <w:r>
        <w:separator/>
      </w:r>
    </w:p>
  </w:endnote>
  <w:endnote w:type="continuationSeparator" w:id="0">
    <w:p w14:paraId="023BEAE0" w14:textId="77777777" w:rsidR="00A709BA" w:rsidRDefault="00A709BA" w:rsidP="0083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4FB8" w14:textId="77777777" w:rsidR="009B5E20" w:rsidRDefault="009B5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532690"/>
      <w:docPartObj>
        <w:docPartGallery w:val="Page Numbers (Bottom of Page)"/>
        <w:docPartUnique/>
      </w:docPartObj>
    </w:sdtPr>
    <w:sdtEndPr>
      <w:rPr>
        <w:noProof/>
      </w:rPr>
    </w:sdtEndPr>
    <w:sdtContent>
      <w:p w14:paraId="72BF0C30" w14:textId="06BD93DA" w:rsidR="005F65F9" w:rsidRDefault="005F65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4FF4DB" w14:textId="77777777" w:rsidR="005F65F9" w:rsidRDefault="005F65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1ACA7" w14:textId="77777777" w:rsidR="009B5E20" w:rsidRDefault="009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6904A" w14:textId="77777777" w:rsidR="00A709BA" w:rsidRDefault="00A709BA" w:rsidP="00830A02">
      <w:r>
        <w:separator/>
      </w:r>
    </w:p>
  </w:footnote>
  <w:footnote w:type="continuationSeparator" w:id="0">
    <w:p w14:paraId="7329148F" w14:textId="77777777" w:rsidR="00A709BA" w:rsidRDefault="00A709BA" w:rsidP="00830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03B3D" w14:textId="77777777" w:rsidR="009B5E20" w:rsidRDefault="009B5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CA2F9" w14:textId="77777777" w:rsidR="005F65F9" w:rsidRDefault="005F6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824B1" w14:textId="77777777" w:rsidR="009B5E20" w:rsidRDefault="009B5E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7A8"/>
    <w:multiLevelType w:val="multilevel"/>
    <w:tmpl w:val="78D2B640"/>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86F4188"/>
    <w:multiLevelType w:val="hybridMultilevel"/>
    <w:tmpl w:val="63C28F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3904225"/>
    <w:multiLevelType w:val="hybridMultilevel"/>
    <w:tmpl w:val="823CC9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E43B1"/>
    <w:multiLevelType w:val="hybridMultilevel"/>
    <w:tmpl w:val="21C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329C6"/>
    <w:multiLevelType w:val="hybridMultilevel"/>
    <w:tmpl w:val="831EA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D0842"/>
    <w:multiLevelType w:val="hybridMultilevel"/>
    <w:tmpl w:val="115669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B7282E"/>
    <w:multiLevelType w:val="hybridMultilevel"/>
    <w:tmpl w:val="2BB0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850E3B"/>
    <w:multiLevelType w:val="hybridMultilevel"/>
    <w:tmpl w:val="F70296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ABAC815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38129A7"/>
    <w:multiLevelType w:val="hybridMultilevel"/>
    <w:tmpl w:val="FE663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BF507E"/>
    <w:multiLevelType w:val="hybridMultilevel"/>
    <w:tmpl w:val="6FEC1C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A3003F"/>
    <w:multiLevelType w:val="hybridMultilevel"/>
    <w:tmpl w:val="3C3404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E2546C"/>
    <w:multiLevelType w:val="hybridMultilevel"/>
    <w:tmpl w:val="EC3EC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866074"/>
    <w:multiLevelType w:val="hybridMultilevel"/>
    <w:tmpl w:val="0090E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C63E69"/>
    <w:multiLevelType w:val="multilevel"/>
    <w:tmpl w:val="052A84CE"/>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4C2623D7"/>
    <w:multiLevelType w:val="hybridMultilevel"/>
    <w:tmpl w:val="5BCC0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4F1617"/>
    <w:multiLevelType w:val="hybridMultilevel"/>
    <w:tmpl w:val="3844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77259"/>
    <w:multiLevelType w:val="hybridMultilevel"/>
    <w:tmpl w:val="BD3676AA"/>
    <w:lvl w:ilvl="0" w:tplc="D51AD39A">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15:restartNumberingAfterBreak="0">
    <w:nsid w:val="51347678"/>
    <w:multiLevelType w:val="hybridMultilevel"/>
    <w:tmpl w:val="31E0D20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DC4904"/>
    <w:multiLevelType w:val="hybridMultilevel"/>
    <w:tmpl w:val="B52CDD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4B709E"/>
    <w:multiLevelType w:val="hybridMultilevel"/>
    <w:tmpl w:val="69684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003170"/>
    <w:multiLevelType w:val="hybridMultilevel"/>
    <w:tmpl w:val="BBF8B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1FA737E"/>
    <w:multiLevelType w:val="hybridMultilevel"/>
    <w:tmpl w:val="0090E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DD7D35"/>
    <w:multiLevelType w:val="hybridMultilevel"/>
    <w:tmpl w:val="76B0CA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9"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1" w15:restartNumberingAfterBreak="0">
    <w:nsid w:val="73DD3AB4"/>
    <w:multiLevelType w:val="hybridMultilevel"/>
    <w:tmpl w:val="87344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26504"/>
    <w:multiLevelType w:val="hybridMultilevel"/>
    <w:tmpl w:val="57E66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ED5822"/>
    <w:multiLevelType w:val="hybridMultilevel"/>
    <w:tmpl w:val="92007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27"/>
  </w:num>
  <w:num w:numId="4">
    <w:abstractNumId w:val="16"/>
  </w:num>
  <w:num w:numId="5">
    <w:abstractNumId w:val="22"/>
  </w:num>
  <w:num w:numId="6">
    <w:abstractNumId w:val="33"/>
  </w:num>
  <w:num w:numId="7">
    <w:abstractNumId w:val="21"/>
  </w:num>
  <w:num w:numId="8">
    <w:abstractNumId w:val="1"/>
  </w:num>
  <w:num w:numId="9">
    <w:abstractNumId w:val="15"/>
  </w:num>
  <w:num w:numId="10">
    <w:abstractNumId w:val="14"/>
  </w:num>
  <w:num w:numId="11">
    <w:abstractNumId w:val="10"/>
  </w:num>
  <w:num w:numId="12">
    <w:abstractNumId w:val="7"/>
  </w:num>
  <w:num w:numId="13">
    <w:abstractNumId w:val="13"/>
  </w:num>
  <w:num w:numId="14">
    <w:abstractNumId w:val="32"/>
  </w:num>
  <w:num w:numId="15">
    <w:abstractNumId w:val="12"/>
  </w:num>
  <w:num w:numId="16">
    <w:abstractNumId w:val="25"/>
  </w:num>
  <w:num w:numId="17">
    <w:abstractNumId w:val="23"/>
  </w:num>
  <w:num w:numId="18">
    <w:abstractNumId w:val="6"/>
  </w:num>
  <w:num w:numId="19">
    <w:abstractNumId w:val="31"/>
  </w:num>
  <w:num w:numId="20">
    <w:abstractNumId w:val="26"/>
  </w:num>
  <w:num w:numId="21">
    <w:abstractNumId w:val="19"/>
  </w:num>
  <w:num w:numId="22">
    <w:abstractNumId w:val="8"/>
  </w:num>
  <w:num w:numId="23">
    <w:abstractNumId w:val="5"/>
  </w:num>
  <w:num w:numId="24">
    <w:abstractNumId w:val="20"/>
  </w:num>
  <w:num w:numId="25">
    <w:abstractNumId w:val="17"/>
  </w:num>
  <w:num w:numId="26">
    <w:abstractNumId w:val="34"/>
  </w:num>
  <w:num w:numId="27">
    <w:abstractNumId w:val="24"/>
  </w:num>
  <w:num w:numId="28">
    <w:abstractNumId w:val="2"/>
  </w:num>
  <w:num w:numId="29">
    <w:abstractNumId w:val="30"/>
  </w:num>
  <w:num w:numId="30">
    <w:abstractNumId w:val="29"/>
  </w:num>
  <w:num w:numId="31">
    <w:abstractNumId w:val="28"/>
  </w:num>
  <w:num w:numId="32">
    <w:abstractNumId w:val="11"/>
  </w:num>
  <w:num w:numId="33">
    <w:abstractNumId w:val="0"/>
    <w:lvlOverride w:ilvl="2">
      <w:lvl w:ilvl="2">
        <w:start w:val="1"/>
        <w:numFmt w:val="decimal"/>
        <w:pStyle w:val="Heading3"/>
        <w:lvlText w:val="%1.%2.%3."/>
        <w:lvlJc w:val="left"/>
        <w:pPr>
          <w:ind w:left="1224" w:hanging="504"/>
        </w:pPr>
        <w:rPr>
          <w:rFonts w:hint="default"/>
          <w:b/>
          <w:bCs w:val="0"/>
        </w:rPr>
      </w:lvl>
    </w:lvlOverride>
  </w:num>
  <w:num w:numId="34">
    <w:abstractNumId w:val="4"/>
  </w:num>
  <w:num w:numId="35">
    <w:abstractNumId w:val="9"/>
  </w:num>
  <w:num w:numId="36">
    <w:abstractNumId w:val="0"/>
  </w:num>
  <w:num w:numId="37">
    <w:abstractNumId w:val="0"/>
    <w:lvlOverride w:ilvl="2">
      <w:lvl w:ilvl="2">
        <w:start w:val="1"/>
        <w:numFmt w:val="decimal"/>
        <w:pStyle w:val="Heading3"/>
        <w:lvlText w:val="%1.%2.%3."/>
        <w:lvlJc w:val="left"/>
        <w:pPr>
          <w:ind w:left="1224" w:hanging="504"/>
        </w:pPr>
        <w:rPr>
          <w:rFonts w:hint="default"/>
          <w:b/>
          <w:bCs w:val="0"/>
        </w:rPr>
      </w:lvl>
    </w:lvlOverride>
  </w:num>
  <w:num w:numId="38">
    <w:abstractNumId w:val="0"/>
    <w:lvlOverride w:ilvl="2">
      <w:lvl w:ilvl="2">
        <w:start w:val="1"/>
        <w:numFmt w:val="decimal"/>
        <w:pStyle w:val="Heading3"/>
        <w:lvlText w:val="%1.%2.%3."/>
        <w:lvlJc w:val="left"/>
        <w:pPr>
          <w:ind w:left="1224" w:hanging="504"/>
        </w:pPr>
        <w:rPr>
          <w:rFonts w:hint="default"/>
          <w:b/>
          <w:bCs w:val="0"/>
        </w:rPr>
      </w:lvl>
    </w:lvlOverride>
  </w:num>
  <w:num w:numId="39">
    <w:abstractNumId w:val="0"/>
    <w:lvlOverride w:ilvl="2">
      <w:lvl w:ilvl="2">
        <w:start w:val="1"/>
        <w:numFmt w:val="decimal"/>
        <w:pStyle w:val="Heading3"/>
        <w:lvlText w:val="%1.%2.%3."/>
        <w:lvlJc w:val="left"/>
        <w:pPr>
          <w:ind w:left="1224" w:hanging="504"/>
        </w:pPr>
        <w:rPr>
          <w:rFonts w:hint="default"/>
          <w:b/>
          <w:bCs w:val="0"/>
        </w:rPr>
      </w:lvl>
    </w:lvlOverride>
  </w:num>
  <w:num w:numId="40">
    <w:abstractNumId w:val="0"/>
    <w:lvlOverride w:ilvl="2">
      <w:lvl w:ilvl="2">
        <w:start w:val="1"/>
        <w:numFmt w:val="decimal"/>
        <w:pStyle w:val="Heading3"/>
        <w:lvlText w:val="%1.%2.%3."/>
        <w:lvlJc w:val="left"/>
        <w:pPr>
          <w:ind w:left="1224" w:hanging="504"/>
        </w:pPr>
        <w:rPr>
          <w:rFonts w:hint="default"/>
          <w:b/>
          <w:bCs w:val="0"/>
        </w:rPr>
      </w:lvl>
    </w:lvlOverride>
  </w:num>
  <w:num w:numId="41">
    <w:abstractNumId w:val="0"/>
    <w:lvlOverride w:ilvl="2">
      <w:lvl w:ilvl="2">
        <w:start w:val="1"/>
        <w:numFmt w:val="decimal"/>
        <w:pStyle w:val="Heading3"/>
        <w:lvlText w:val="%1.%2.%3."/>
        <w:lvlJc w:val="left"/>
        <w:pPr>
          <w:ind w:left="1224" w:hanging="504"/>
        </w:pPr>
        <w:rPr>
          <w:rFonts w:hint="default"/>
          <w:b/>
          <w:bCs w:val="0"/>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A2"/>
    <w:rsid w:val="0001638B"/>
    <w:rsid w:val="000307B0"/>
    <w:rsid w:val="0006045F"/>
    <w:rsid w:val="0006665F"/>
    <w:rsid w:val="000736E8"/>
    <w:rsid w:val="00094480"/>
    <w:rsid w:val="000A02D5"/>
    <w:rsid w:val="000A2061"/>
    <w:rsid w:val="000B4FFB"/>
    <w:rsid w:val="000C62C4"/>
    <w:rsid w:val="000D5382"/>
    <w:rsid w:val="00101AD0"/>
    <w:rsid w:val="0012536C"/>
    <w:rsid w:val="00127711"/>
    <w:rsid w:val="0014271C"/>
    <w:rsid w:val="00146390"/>
    <w:rsid w:val="00156605"/>
    <w:rsid w:val="00180501"/>
    <w:rsid w:val="00190FB7"/>
    <w:rsid w:val="00193A07"/>
    <w:rsid w:val="00193F2E"/>
    <w:rsid w:val="001A3005"/>
    <w:rsid w:val="001B3FEA"/>
    <w:rsid w:val="0020530A"/>
    <w:rsid w:val="00215A9A"/>
    <w:rsid w:val="00222421"/>
    <w:rsid w:val="00230756"/>
    <w:rsid w:val="00245DC8"/>
    <w:rsid w:val="0024681D"/>
    <w:rsid w:val="00253744"/>
    <w:rsid w:val="0025625F"/>
    <w:rsid w:val="00265AAC"/>
    <w:rsid w:val="00266481"/>
    <w:rsid w:val="00270486"/>
    <w:rsid w:val="00270C7E"/>
    <w:rsid w:val="00284328"/>
    <w:rsid w:val="002B7CB3"/>
    <w:rsid w:val="002F0531"/>
    <w:rsid w:val="002F1D29"/>
    <w:rsid w:val="00306ABD"/>
    <w:rsid w:val="00324A3E"/>
    <w:rsid w:val="00363723"/>
    <w:rsid w:val="0036687A"/>
    <w:rsid w:val="00375341"/>
    <w:rsid w:val="0039080D"/>
    <w:rsid w:val="003A58C9"/>
    <w:rsid w:val="003A6C65"/>
    <w:rsid w:val="003B17E2"/>
    <w:rsid w:val="003C7EDD"/>
    <w:rsid w:val="003F06D2"/>
    <w:rsid w:val="003F2CDF"/>
    <w:rsid w:val="003F464F"/>
    <w:rsid w:val="00402E1C"/>
    <w:rsid w:val="00410702"/>
    <w:rsid w:val="00434DB8"/>
    <w:rsid w:val="00440FE2"/>
    <w:rsid w:val="00442DAE"/>
    <w:rsid w:val="00463032"/>
    <w:rsid w:val="00463931"/>
    <w:rsid w:val="00485A4A"/>
    <w:rsid w:val="00497700"/>
    <w:rsid w:val="004A2863"/>
    <w:rsid w:val="004A7C00"/>
    <w:rsid w:val="004C093D"/>
    <w:rsid w:val="004F7880"/>
    <w:rsid w:val="00523F4F"/>
    <w:rsid w:val="005252E7"/>
    <w:rsid w:val="00577DAA"/>
    <w:rsid w:val="005B1294"/>
    <w:rsid w:val="005C0F6B"/>
    <w:rsid w:val="005E6489"/>
    <w:rsid w:val="005F65F9"/>
    <w:rsid w:val="005F6647"/>
    <w:rsid w:val="00601862"/>
    <w:rsid w:val="00615765"/>
    <w:rsid w:val="00634B70"/>
    <w:rsid w:val="00652C79"/>
    <w:rsid w:val="00657A60"/>
    <w:rsid w:val="00660B2B"/>
    <w:rsid w:val="006754E8"/>
    <w:rsid w:val="0068349F"/>
    <w:rsid w:val="00686F88"/>
    <w:rsid w:val="00693AE2"/>
    <w:rsid w:val="006942D8"/>
    <w:rsid w:val="006973CA"/>
    <w:rsid w:val="006975DD"/>
    <w:rsid w:val="006D5271"/>
    <w:rsid w:val="006F563E"/>
    <w:rsid w:val="007027E6"/>
    <w:rsid w:val="0071008F"/>
    <w:rsid w:val="00714D4F"/>
    <w:rsid w:val="0072763E"/>
    <w:rsid w:val="007424A7"/>
    <w:rsid w:val="007814F3"/>
    <w:rsid w:val="00785C36"/>
    <w:rsid w:val="007A6D9A"/>
    <w:rsid w:val="007B159B"/>
    <w:rsid w:val="007B2CFB"/>
    <w:rsid w:val="007B6839"/>
    <w:rsid w:val="007B6912"/>
    <w:rsid w:val="007D308E"/>
    <w:rsid w:val="007E2103"/>
    <w:rsid w:val="007E5609"/>
    <w:rsid w:val="0081466F"/>
    <w:rsid w:val="00817FA2"/>
    <w:rsid w:val="00830A02"/>
    <w:rsid w:val="00844DE2"/>
    <w:rsid w:val="008526A9"/>
    <w:rsid w:val="008529BF"/>
    <w:rsid w:val="00852FC8"/>
    <w:rsid w:val="008C21C9"/>
    <w:rsid w:val="0091184B"/>
    <w:rsid w:val="009304B9"/>
    <w:rsid w:val="009451C6"/>
    <w:rsid w:val="00952660"/>
    <w:rsid w:val="009575FB"/>
    <w:rsid w:val="0097015F"/>
    <w:rsid w:val="00974494"/>
    <w:rsid w:val="00993337"/>
    <w:rsid w:val="009A7D4C"/>
    <w:rsid w:val="009B0AC7"/>
    <w:rsid w:val="009B5E20"/>
    <w:rsid w:val="009B6114"/>
    <w:rsid w:val="009C53DC"/>
    <w:rsid w:val="009C6404"/>
    <w:rsid w:val="009F4435"/>
    <w:rsid w:val="00A0095F"/>
    <w:rsid w:val="00A06D63"/>
    <w:rsid w:val="00A67752"/>
    <w:rsid w:val="00A709BA"/>
    <w:rsid w:val="00A82595"/>
    <w:rsid w:val="00A82B44"/>
    <w:rsid w:val="00A84D60"/>
    <w:rsid w:val="00AD3B62"/>
    <w:rsid w:val="00AD6EBF"/>
    <w:rsid w:val="00AE6260"/>
    <w:rsid w:val="00AF448B"/>
    <w:rsid w:val="00B10C70"/>
    <w:rsid w:val="00B32B8F"/>
    <w:rsid w:val="00B75CCF"/>
    <w:rsid w:val="00B93FB1"/>
    <w:rsid w:val="00BB3BDA"/>
    <w:rsid w:val="00BC27C5"/>
    <w:rsid w:val="00BD76EC"/>
    <w:rsid w:val="00BE258F"/>
    <w:rsid w:val="00C06A07"/>
    <w:rsid w:val="00C07749"/>
    <w:rsid w:val="00C14A13"/>
    <w:rsid w:val="00C21D9B"/>
    <w:rsid w:val="00C44CC0"/>
    <w:rsid w:val="00C73710"/>
    <w:rsid w:val="00CA0B46"/>
    <w:rsid w:val="00CA1226"/>
    <w:rsid w:val="00CB3ACB"/>
    <w:rsid w:val="00CC10AD"/>
    <w:rsid w:val="00CE0C2E"/>
    <w:rsid w:val="00CE34EA"/>
    <w:rsid w:val="00CF3AFF"/>
    <w:rsid w:val="00D02657"/>
    <w:rsid w:val="00D03D75"/>
    <w:rsid w:val="00D1224A"/>
    <w:rsid w:val="00D16AAB"/>
    <w:rsid w:val="00D26715"/>
    <w:rsid w:val="00D3248B"/>
    <w:rsid w:val="00D37675"/>
    <w:rsid w:val="00D407DA"/>
    <w:rsid w:val="00D4155E"/>
    <w:rsid w:val="00D4296F"/>
    <w:rsid w:val="00D629D5"/>
    <w:rsid w:val="00DA7B48"/>
    <w:rsid w:val="00DC6589"/>
    <w:rsid w:val="00DD3A90"/>
    <w:rsid w:val="00DE1F86"/>
    <w:rsid w:val="00DE4DA0"/>
    <w:rsid w:val="00DE7B22"/>
    <w:rsid w:val="00E26E8F"/>
    <w:rsid w:val="00EA7A2B"/>
    <w:rsid w:val="00EB0810"/>
    <w:rsid w:val="00EB5162"/>
    <w:rsid w:val="00EC43BD"/>
    <w:rsid w:val="00ED2952"/>
    <w:rsid w:val="00ED7B1F"/>
    <w:rsid w:val="00EE2EFA"/>
    <w:rsid w:val="00EE4DC1"/>
    <w:rsid w:val="00EE787D"/>
    <w:rsid w:val="00EF08DC"/>
    <w:rsid w:val="00F01030"/>
    <w:rsid w:val="00F1783E"/>
    <w:rsid w:val="00F4113C"/>
    <w:rsid w:val="00F53218"/>
    <w:rsid w:val="00F5358C"/>
    <w:rsid w:val="00F75A18"/>
    <w:rsid w:val="00FA6148"/>
    <w:rsid w:val="00FD62A8"/>
    <w:rsid w:val="00FE1815"/>
    <w:rsid w:val="1C2ABD12"/>
    <w:rsid w:val="3D40299A"/>
    <w:rsid w:val="56F9BA60"/>
    <w:rsid w:val="5F50C6B3"/>
    <w:rsid w:val="7783F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8705CF"/>
  <w15:chartTrackingRefBased/>
  <w15:docId w15:val="{E0A04079-73D1-4CC2-838E-DC51AADE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810"/>
    <w:pPr>
      <w:spacing w:before="120" w:after="120" w:line="240" w:lineRule="auto"/>
    </w:pPr>
    <w:rPr>
      <w:rFonts w:ascii="Times New Roman" w:eastAsia="Times New Roman" w:hAnsi="Times New Roman" w:cs="Times New Roman"/>
      <w:color w:val="000000" w:themeColor="text1"/>
      <w:sz w:val="24"/>
      <w:szCs w:val="24"/>
    </w:rPr>
  </w:style>
  <w:style w:type="paragraph" w:styleId="Heading1">
    <w:name w:val="heading 1"/>
    <w:next w:val="BodyText"/>
    <w:link w:val="Heading1Char"/>
    <w:qFormat/>
    <w:rsid w:val="00660B2B"/>
    <w:pPr>
      <w:keepNext/>
      <w:pageBreakBefore/>
      <w:numPr>
        <w:numId w:val="33"/>
      </w:numPr>
      <w:tabs>
        <w:tab w:val="left" w:pos="720"/>
      </w:tabs>
      <w:autoSpaceDE w:val="0"/>
      <w:autoSpaceDN w:val="0"/>
      <w:adjustRightInd w:val="0"/>
      <w:spacing w:after="120" w:line="240" w:lineRule="auto"/>
      <w:ind w:left="720" w:hanging="720"/>
      <w:outlineLvl w:val="0"/>
    </w:pPr>
    <w:rPr>
      <w:rFonts w:ascii="Arial" w:eastAsia="Times New Roman" w:hAnsi="Arial" w:cs="Arial"/>
      <w:b/>
      <w:bCs/>
      <w:color w:val="000000" w:themeColor="text1"/>
      <w:kern w:val="32"/>
      <w:sz w:val="36"/>
      <w:szCs w:val="32"/>
    </w:rPr>
  </w:style>
  <w:style w:type="paragraph" w:styleId="Heading2">
    <w:name w:val="heading 2"/>
    <w:basedOn w:val="Heading1"/>
    <w:next w:val="BodyText"/>
    <w:link w:val="Heading2Char"/>
    <w:qFormat/>
    <w:rsid w:val="00660B2B"/>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2F0531"/>
    <w:pPr>
      <w:numPr>
        <w:ilvl w:val="2"/>
      </w:numPr>
      <w:tabs>
        <w:tab w:val="clear" w:pos="907"/>
        <w:tab w:val="left" w:pos="1440"/>
      </w:tabs>
      <w:ind w:left="1440" w:hanging="1440"/>
      <w:outlineLvl w:val="2"/>
    </w:pPr>
    <w:rPr>
      <w:bCs w:val="0"/>
      <w:iCs w:val="0"/>
      <w:sz w:val="28"/>
      <w:szCs w:val="26"/>
    </w:rPr>
  </w:style>
  <w:style w:type="paragraph" w:styleId="Heading4">
    <w:name w:val="heading 4"/>
    <w:basedOn w:val="Heading3"/>
    <w:next w:val="BodyText"/>
    <w:link w:val="Heading4Char"/>
    <w:qFormat/>
    <w:rsid w:val="00660B2B"/>
    <w:pPr>
      <w:numPr>
        <w:ilvl w:val="3"/>
      </w:numPr>
      <w:ind w:left="1080" w:hanging="1080"/>
      <w:outlineLvl w:val="3"/>
    </w:pPr>
    <w:rPr>
      <w:sz w:val="24"/>
      <w:szCs w:val="28"/>
    </w:rPr>
  </w:style>
  <w:style w:type="paragraph" w:styleId="Heading5">
    <w:name w:val="heading 5"/>
    <w:basedOn w:val="Heading4"/>
    <w:next w:val="BodyText"/>
    <w:link w:val="Heading5Char"/>
    <w:qFormat/>
    <w:rsid w:val="00660B2B"/>
    <w:pPr>
      <w:numPr>
        <w:ilvl w:val="4"/>
      </w:numPr>
      <w:ind w:left="1080" w:hanging="1080"/>
      <w:outlineLvl w:val="4"/>
    </w:pPr>
    <w:rPr>
      <w:bCs/>
      <w:iCs/>
      <w:szCs w:val="26"/>
    </w:rPr>
  </w:style>
  <w:style w:type="paragraph" w:styleId="Heading6">
    <w:name w:val="heading 6"/>
    <w:basedOn w:val="Heading5"/>
    <w:next w:val="BodyText"/>
    <w:link w:val="Heading6Char"/>
    <w:qFormat/>
    <w:rsid w:val="00660B2B"/>
    <w:pPr>
      <w:numPr>
        <w:ilvl w:val="5"/>
      </w:numPr>
      <w:ind w:left="1080" w:hanging="1080"/>
      <w:outlineLvl w:val="5"/>
    </w:pPr>
    <w:rPr>
      <w:bCs w:val="0"/>
      <w:szCs w:val="22"/>
    </w:rPr>
  </w:style>
  <w:style w:type="paragraph" w:styleId="Heading7">
    <w:name w:val="heading 7"/>
    <w:basedOn w:val="Heading6"/>
    <w:next w:val="BodyText"/>
    <w:link w:val="Heading7Char"/>
    <w:qFormat/>
    <w:rsid w:val="00660B2B"/>
    <w:pPr>
      <w:numPr>
        <w:ilvl w:val="6"/>
      </w:numPr>
      <w:ind w:left="1080"/>
      <w:outlineLvl w:val="6"/>
    </w:pPr>
    <w:rPr>
      <w:szCs w:val="24"/>
    </w:rPr>
  </w:style>
  <w:style w:type="paragraph" w:styleId="Heading8">
    <w:name w:val="heading 8"/>
    <w:basedOn w:val="Heading7"/>
    <w:next w:val="BodyText"/>
    <w:link w:val="Heading8Char"/>
    <w:qFormat/>
    <w:rsid w:val="00660B2B"/>
    <w:pPr>
      <w:numPr>
        <w:ilvl w:val="7"/>
      </w:numPr>
      <w:ind w:left="1080" w:hanging="1080"/>
      <w:outlineLvl w:val="7"/>
    </w:pPr>
    <w:rPr>
      <w:iCs w:val="0"/>
    </w:rPr>
  </w:style>
  <w:style w:type="paragraph" w:styleId="Heading9">
    <w:name w:val="heading 9"/>
    <w:basedOn w:val="Heading8"/>
    <w:next w:val="BodyText"/>
    <w:link w:val="Heading9Char"/>
    <w:qFormat/>
    <w:rsid w:val="00660B2B"/>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486"/>
    <w:rPr>
      <w:rFonts w:ascii="Arial" w:eastAsia="Times New Roman" w:hAnsi="Arial" w:cs="Arial"/>
      <w:b/>
      <w:bCs/>
      <w:color w:val="000000" w:themeColor="text1"/>
      <w:kern w:val="32"/>
      <w:sz w:val="36"/>
      <w:szCs w:val="32"/>
    </w:rPr>
  </w:style>
  <w:style w:type="character" w:customStyle="1" w:styleId="Heading2Char">
    <w:name w:val="Heading 2 Char"/>
    <w:basedOn w:val="DefaultParagraphFont"/>
    <w:link w:val="Heading2"/>
    <w:rsid w:val="00817FA2"/>
    <w:rPr>
      <w:rFonts w:ascii="Arial" w:eastAsia="Times New Roman" w:hAnsi="Arial" w:cs="Arial"/>
      <w:b/>
      <w:bCs/>
      <w:iCs/>
      <w:color w:val="000000" w:themeColor="text1"/>
      <w:kern w:val="32"/>
      <w:sz w:val="32"/>
      <w:szCs w:val="28"/>
    </w:rPr>
  </w:style>
  <w:style w:type="character" w:customStyle="1" w:styleId="Heading3Char">
    <w:name w:val="Heading 3 Char"/>
    <w:basedOn w:val="DefaultParagraphFont"/>
    <w:link w:val="Heading3"/>
    <w:rsid w:val="002F0531"/>
    <w:rPr>
      <w:rFonts w:ascii="Arial" w:eastAsia="Times New Roman" w:hAnsi="Arial" w:cs="Arial"/>
      <w:b/>
      <w:color w:val="000000" w:themeColor="text1"/>
      <w:kern w:val="32"/>
      <w:sz w:val="28"/>
      <w:szCs w:val="26"/>
    </w:rPr>
  </w:style>
  <w:style w:type="character" w:customStyle="1" w:styleId="Heading4Char">
    <w:name w:val="Heading 4 Char"/>
    <w:basedOn w:val="DefaultParagraphFont"/>
    <w:link w:val="Heading4"/>
    <w:rsid w:val="00817FA2"/>
    <w:rPr>
      <w:rFonts w:ascii="Arial" w:eastAsia="Times New Roman" w:hAnsi="Arial" w:cs="Arial"/>
      <w:b/>
      <w:color w:val="000000" w:themeColor="text1"/>
      <w:kern w:val="32"/>
      <w:sz w:val="24"/>
      <w:szCs w:val="28"/>
    </w:rPr>
  </w:style>
  <w:style w:type="character" w:customStyle="1" w:styleId="Heading5Char">
    <w:name w:val="Heading 5 Char"/>
    <w:basedOn w:val="DefaultParagraphFont"/>
    <w:link w:val="Heading5"/>
    <w:rsid w:val="00817FA2"/>
    <w:rPr>
      <w:rFonts w:ascii="Arial" w:eastAsia="Times New Roman" w:hAnsi="Arial" w:cs="Arial"/>
      <w:b/>
      <w:bCs/>
      <w:iCs/>
      <w:color w:val="000000" w:themeColor="text1"/>
      <w:kern w:val="32"/>
      <w:sz w:val="24"/>
      <w:szCs w:val="26"/>
    </w:rPr>
  </w:style>
  <w:style w:type="character" w:customStyle="1" w:styleId="Heading6Char">
    <w:name w:val="Heading 6 Char"/>
    <w:basedOn w:val="DefaultParagraphFont"/>
    <w:link w:val="Heading6"/>
    <w:rsid w:val="00817FA2"/>
    <w:rPr>
      <w:rFonts w:ascii="Arial" w:eastAsia="Times New Roman" w:hAnsi="Arial" w:cs="Arial"/>
      <w:b/>
      <w:iCs/>
      <w:color w:val="000000" w:themeColor="text1"/>
      <w:kern w:val="32"/>
      <w:sz w:val="24"/>
    </w:rPr>
  </w:style>
  <w:style w:type="character" w:customStyle="1" w:styleId="Heading7Char">
    <w:name w:val="Heading 7 Char"/>
    <w:basedOn w:val="DefaultParagraphFont"/>
    <w:link w:val="Heading7"/>
    <w:rsid w:val="00817FA2"/>
    <w:rPr>
      <w:rFonts w:ascii="Arial" w:eastAsia="Times New Roman" w:hAnsi="Arial" w:cs="Arial"/>
      <w:b/>
      <w:iCs/>
      <w:color w:val="000000" w:themeColor="text1"/>
      <w:kern w:val="32"/>
      <w:sz w:val="24"/>
      <w:szCs w:val="24"/>
    </w:rPr>
  </w:style>
  <w:style w:type="character" w:customStyle="1" w:styleId="Heading8Char">
    <w:name w:val="Heading 8 Char"/>
    <w:basedOn w:val="DefaultParagraphFont"/>
    <w:link w:val="Heading8"/>
    <w:rsid w:val="00817FA2"/>
    <w:rPr>
      <w:rFonts w:ascii="Arial" w:eastAsia="Times New Roman" w:hAnsi="Arial" w:cs="Arial"/>
      <w:b/>
      <w:color w:val="000000" w:themeColor="text1"/>
      <w:kern w:val="32"/>
      <w:sz w:val="24"/>
      <w:szCs w:val="24"/>
    </w:rPr>
  </w:style>
  <w:style w:type="character" w:customStyle="1" w:styleId="Heading9Char">
    <w:name w:val="Heading 9 Char"/>
    <w:basedOn w:val="DefaultParagraphFont"/>
    <w:link w:val="Heading9"/>
    <w:rsid w:val="00817FA2"/>
    <w:rPr>
      <w:rFonts w:ascii="Arial" w:eastAsia="Times New Roman" w:hAnsi="Arial" w:cs="Arial"/>
      <w:b/>
      <w:color w:val="000000" w:themeColor="text1"/>
      <w:kern w:val="32"/>
      <w:sz w:val="24"/>
    </w:rPr>
  </w:style>
  <w:style w:type="paragraph" w:styleId="TOC1">
    <w:name w:val="toc 1"/>
    <w:next w:val="BodyText"/>
    <w:autoRedefine/>
    <w:uiPriority w:val="39"/>
    <w:rsid w:val="00660B2B"/>
    <w:pPr>
      <w:keepNext/>
      <w:keepLines/>
      <w:tabs>
        <w:tab w:val="left" w:pos="540"/>
        <w:tab w:val="right" w:leader="dot" w:pos="9350"/>
      </w:tabs>
      <w:spacing w:before="60" w:after="60" w:line="240" w:lineRule="auto"/>
      <w:ind w:left="547" w:hanging="547"/>
    </w:pPr>
    <w:rPr>
      <w:rFonts w:ascii="Arial" w:eastAsia="Times New Roman" w:hAnsi="Arial" w:cs="Times New Roman"/>
      <w:b/>
      <w:color w:val="000000" w:themeColor="text1"/>
      <w:sz w:val="28"/>
      <w:szCs w:val="20"/>
    </w:rPr>
  </w:style>
  <w:style w:type="character" w:styleId="Hyperlink">
    <w:name w:val="Hyperlink"/>
    <w:uiPriority w:val="99"/>
    <w:rsid w:val="00660B2B"/>
    <w:rPr>
      <w:color w:val="0000FF"/>
      <w:u w:val="single"/>
    </w:rPr>
  </w:style>
  <w:style w:type="paragraph" w:styleId="TOC2">
    <w:name w:val="toc 2"/>
    <w:next w:val="BodyText"/>
    <w:autoRedefine/>
    <w:uiPriority w:val="39"/>
    <w:rsid w:val="00660B2B"/>
    <w:pPr>
      <w:tabs>
        <w:tab w:val="left" w:pos="1080"/>
        <w:tab w:val="right" w:leader="dot" w:pos="9350"/>
      </w:tabs>
      <w:spacing w:before="40" w:after="40" w:line="240" w:lineRule="auto"/>
      <w:ind w:left="1094" w:hanging="734"/>
    </w:pPr>
    <w:rPr>
      <w:rFonts w:ascii="Arial" w:eastAsia="Times New Roman" w:hAnsi="Arial" w:cs="Times New Roman"/>
      <w:b/>
      <w:color w:val="000000" w:themeColor="text1"/>
      <w:sz w:val="24"/>
      <w:szCs w:val="24"/>
    </w:rPr>
  </w:style>
  <w:style w:type="paragraph" w:styleId="TOC3">
    <w:name w:val="toc 3"/>
    <w:next w:val="BodyText"/>
    <w:autoRedefine/>
    <w:uiPriority w:val="39"/>
    <w:rsid w:val="00660B2B"/>
    <w:pPr>
      <w:tabs>
        <w:tab w:val="left" w:pos="1627"/>
        <w:tab w:val="right" w:leader="dot" w:pos="9350"/>
      </w:tabs>
      <w:spacing w:before="40" w:after="40" w:line="240" w:lineRule="auto"/>
      <w:ind w:left="1627" w:hanging="907"/>
    </w:pPr>
    <w:rPr>
      <w:rFonts w:ascii="Arial" w:eastAsia="Times New Roman" w:hAnsi="Arial" w:cs="Times New Roman"/>
      <w:color w:val="000000" w:themeColor="text1"/>
      <w:sz w:val="24"/>
      <w:szCs w:val="24"/>
    </w:rPr>
  </w:style>
  <w:style w:type="paragraph" w:styleId="Header">
    <w:name w:val="header"/>
    <w:link w:val="HeaderChar"/>
    <w:rsid w:val="00660B2B"/>
    <w:pPr>
      <w:tabs>
        <w:tab w:val="center" w:pos="4680"/>
        <w:tab w:val="right" w:pos="9360"/>
      </w:tabs>
      <w:spacing w:after="0" w:line="240" w:lineRule="auto"/>
    </w:pPr>
    <w:rPr>
      <w:rFonts w:ascii="Times New Roman" w:eastAsia="Times New Roman" w:hAnsi="Times New Roman" w:cs="Times New Roman"/>
      <w:color w:val="000000" w:themeColor="text1"/>
      <w:sz w:val="20"/>
      <w:szCs w:val="20"/>
    </w:rPr>
  </w:style>
  <w:style w:type="character" w:customStyle="1" w:styleId="HeaderChar">
    <w:name w:val="Header Char"/>
    <w:basedOn w:val="DefaultParagraphFont"/>
    <w:link w:val="Header"/>
    <w:rsid w:val="00660B2B"/>
    <w:rPr>
      <w:rFonts w:ascii="Times New Roman" w:eastAsia="Times New Roman" w:hAnsi="Times New Roman" w:cs="Times New Roman"/>
      <w:color w:val="000000" w:themeColor="text1"/>
      <w:sz w:val="20"/>
      <w:szCs w:val="20"/>
    </w:rPr>
  </w:style>
  <w:style w:type="paragraph" w:styleId="Footer">
    <w:name w:val="footer"/>
    <w:link w:val="FooterChar"/>
    <w:rsid w:val="00660B2B"/>
    <w:pPr>
      <w:tabs>
        <w:tab w:val="center" w:pos="4680"/>
        <w:tab w:val="right" w:pos="9360"/>
      </w:tabs>
      <w:spacing w:after="0" w:line="240" w:lineRule="auto"/>
    </w:pPr>
    <w:rPr>
      <w:rFonts w:ascii="Times New Roman" w:eastAsia="Times New Roman" w:hAnsi="Times New Roman" w:cs="Tahoma"/>
      <w:color w:val="000000" w:themeColor="text1"/>
      <w:sz w:val="20"/>
      <w:szCs w:val="16"/>
    </w:rPr>
  </w:style>
  <w:style w:type="character" w:customStyle="1" w:styleId="FooterChar">
    <w:name w:val="Footer Char"/>
    <w:link w:val="Footer"/>
    <w:rsid w:val="00660B2B"/>
    <w:rPr>
      <w:rFonts w:ascii="Times New Roman" w:eastAsia="Times New Roman" w:hAnsi="Times New Roman" w:cs="Tahoma"/>
      <w:color w:val="000000" w:themeColor="text1"/>
      <w:sz w:val="20"/>
      <w:szCs w:val="16"/>
    </w:rPr>
  </w:style>
  <w:style w:type="character" w:styleId="PageNumber">
    <w:name w:val="page number"/>
    <w:basedOn w:val="DefaultParagraphFont"/>
    <w:rsid w:val="00660B2B"/>
  </w:style>
  <w:style w:type="paragraph" w:styleId="TOC4">
    <w:name w:val="toc 4"/>
    <w:next w:val="BodyText"/>
    <w:autoRedefine/>
    <w:uiPriority w:val="39"/>
    <w:rsid w:val="00660B2B"/>
    <w:pPr>
      <w:spacing w:before="40" w:after="40" w:line="240" w:lineRule="auto"/>
      <w:ind w:left="907"/>
    </w:pPr>
    <w:rPr>
      <w:rFonts w:ascii="Arial" w:eastAsia="Times New Roman" w:hAnsi="Arial" w:cs="Times New Roman"/>
      <w:color w:val="000000" w:themeColor="text1"/>
      <w:szCs w:val="24"/>
    </w:rPr>
  </w:style>
  <w:style w:type="paragraph" w:styleId="TOC5">
    <w:name w:val="toc 5"/>
    <w:next w:val="BodyText"/>
    <w:autoRedefine/>
    <w:uiPriority w:val="39"/>
    <w:rsid w:val="00660B2B"/>
    <w:pPr>
      <w:spacing w:before="40" w:after="40" w:line="240" w:lineRule="auto"/>
      <w:ind w:left="1008"/>
    </w:pPr>
    <w:rPr>
      <w:rFonts w:ascii="Arial" w:eastAsia="Times New Roman" w:hAnsi="Arial" w:cs="Times New Roman"/>
      <w:color w:val="000000" w:themeColor="text1"/>
      <w:szCs w:val="24"/>
    </w:rPr>
  </w:style>
  <w:style w:type="paragraph" w:styleId="TOC6">
    <w:name w:val="toc 6"/>
    <w:next w:val="BodyText"/>
    <w:autoRedefine/>
    <w:uiPriority w:val="39"/>
    <w:rsid w:val="00660B2B"/>
    <w:pPr>
      <w:spacing w:before="40" w:after="40" w:line="240" w:lineRule="auto"/>
      <w:ind w:left="1094"/>
    </w:pPr>
    <w:rPr>
      <w:rFonts w:ascii="Arial" w:eastAsia="Times New Roman" w:hAnsi="Arial" w:cs="Times New Roman"/>
      <w:color w:val="000000" w:themeColor="text1"/>
      <w:szCs w:val="24"/>
    </w:rPr>
  </w:style>
  <w:style w:type="paragraph" w:styleId="TOC7">
    <w:name w:val="toc 7"/>
    <w:next w:val="BodyText"/>
    <w:autoRedefine/>
    <w:uiPriority w:val="39"/>
    <w:rsid w:val="00660B2B"/>
    <w:pPr>
      <w:spacing w:before="40" w:after="40" w:line="240" w:lineRule="auto"/>
      <w:ind w:left="1325"/>
    </w:pPr>
    <w:rPr>
      <w:rFonts w:ascii="Arial" w:eastAsia="Times New Roman" w:hAnsi="Arial" w:cs="Times New Roman"/>
      <w:color w:val="000000" w:themeColor="text1"/>
      <w:szCs w:val="24"/>
    </w:rPr>
  </w:style>
  <w:style w:type="paragraph" w:styleId="TOC8">
    <w:name w:val="toc 8"/>
    <w:next w:val="BodyText"/>
    <w:autoRedefine/>
    <w:uiPriority w:val="39"/>
    <w:rsid w:val="00660B2B"/>
    <w:pPr>
      <w:spacing w:before="40" w:after="40" w:line="240" w:lineRule="auto"/>
      <w:ind w:left="1541"/>
    </w:pPr>
    <w:rPr>
      <w:rFonts w:ascii="Arial" w:eastAsia="Times New Roman" w:hAnsi="Arial" w:cs="Times New Roman"/>
      <w:color w:val="000000" w:themeColor="text1"/>
      <w:szCs w:val="24"/>
    </w:rPr>
  </w:style>
  <w:style w:type="paragraph" w:styleId="TOC9">
    <w:name w:val="toc 9"/>
    <w:next w:val="BodyText"/>
    <w:autoRedefine/>
    <w:uiPriority w:val="39"/>
    <w:rsid w:val="00660B2B"/>
    <w:pPr>
      <w:spacing w:before="40" w:after="40" w:line="240" w:lineRule="auto"/>
      <w:ind w:left="1757"/>
    </w:pPr>
    <w:rPr>
      <w:rFonts w:ascii="Arial" w:eastAsia="Times New Roman" w:hAnsi="Arial" w:cs="Times New Roman"/>
      <w:color w:val="000000" w:themeColor="text1"/>
      <w:szCs w:val="24"/>
    </w:rPr>
  </w:style>
  <w:style w:type="paragraph" w:styleId="Index1">
    <w:name w:val="index 1"/>
    <w:basedOn w:val="Normal"/>
    <w:next w:val="Normal"/>
    <w:autoRedefine/>
    <w:semiHidden/>
    <w:rsid w:val="00817FA2"/>
    <w:pPr>
      <w:ind w:left="240" w:hanging="240"/>
    </w:pPr>
  </w:style>
  <w:style w:type="paragraph" w:styleId="Index2">
    <w:name w:val="index 2"/>
    <w:basedOn w:val="Normal"/>
    <w:next w:val="Normal"/>
    <w:autoRedefine/>
    <w:semiHidden/>
    <w:rsid w:val="00817FA2"/>
    <w:pPr>
      <w:ind w:left="480" w:hanging="240"/>
    </w:pPr>
  </w:style>
  <w:style w:type="paragraph" w:styleId="Index3">
    <w:name w:val="index 3"/>
    <w:basedOn w:val="Normal"/>
    <w:next w:val="Normal"/>
    <w:autoRedefine/>
    <w:semiHidden/>
    <w:rsid w:val="00817FA2"/>
    <w:pPr>
      <w:ind w:left="720" w:hanging="240"/>
    </w:pPr>
  </w:style>
  <w:style w:type="paragraph" w:styleId="Index4">
    <w:name w:val="index 4"/>
    <w:basedOn w:val="Normal"/>
    <w:next w:val="Normal"/>
    <w:autoRedefine/>
    <w:semiHidden/>
    <w:rsid w:val="00817FA2"/>
    <w:pPr>
      <w:ind w:left="960" w:hanging="240"/>
    </w:pPr>
  </w:style>
  <w:style w:type="paragraph" w:styleId="Index5">
    <w:name w:val="index 5"/>
    <w:basedOn w:val="Normal"/>
    <w:next w:val="Normal"/>
    <w:autoRedefine/>
    <w:semiHidden/>
    <w:rsid w:val="00817FA2"/>
    <w:pPr>
      <w:ind w:left="1200" w:hanging="240"/>
    </w:pPr>
  </w:style>
  <w:style w:type="paragraph" w:styleId="Index6">
    <w:name w:val="index 6"/>
    <w:basedOn w:val="Normal"/>
    <w:next w:val="Normal"/>
    <w:autoRedefine/>
    <w:semiHidden/>
    <w:rsid w:val="00817FA2"/>
    <w:pPr>
      <w:ind w:left="1440" w:hanging="240"/>
    </w:pPr>
  </w:style>
  <w:style w:type="paragraph" w:styleId="Index7">
    <w:name w:val="index 7"/>
    <w:basedOn w:val="Normal"/>
    <w:next w:val="Normal"/>
    <w:autoRedefine/>
    <w:semiHidden/>
    <w:rsid w:val="00817FA2"/>
    <w:pPr>
      <w:ind w:left="1680" w:hanging="240"/>
    </w:pPr>
  </w:style>
  <w:style w:type="paragraph" w:styleId="Index8">
    <w:name w:val="index 8"/>
    <w:basedOn w:val="Normal"/>
    <w:next w:val="Normal"/>
    <w:autoRedefine/>
    <w:semiHidden/>
    <w:rsid w:val="00817FA2"/>
    <w:pPr>
      <w:ind w:left="1920" w:hanging="240"/>
    </w:pPr>
  </w:style>
  <w:style w:type="paragraph" w:styleId="Index9">
    <w:name w:val="index 9"/>
    <w:basedOn w:val="Normal"/>
    <w:next w:val="Normal"/>
    <w:autoRedefine/>
    <w:semiHidden/>
    <w:rsid w:val="00817FA2"/>
    <w:pPr>
      <w:ind w:left="2160" w:hanging="240"/>
    </w:pPr>
  </w:style>
  <w:style w:type="paragraph" w:styleId="FootnoteText">
    <w:name w:val="footnote text"/>
    <w:basedOn w:val="Normal"/>
    <w:link w:val="FootnoteTextChar"/>
    <w:uiPriority w:val="99"/>
    <w:semiHidden/>
    <w:rsid w:val="00817FA2"/>
    <w:rPr>
      <w:rFonts w:ascii="Arial" w:hAnsi="Arial"/>
      <w:sz w:val="20"/>
    </w:rPr>
  </w:style>
  <w:style w:type="character" w:customStyle="1" w:styleId="FootnoteTextChar">
    <w:name w:val="Footnote Text Char"/>
    <w:basedOn w:val="DefaultParagraphFont"/>
    <w:link w:val="FootnoteText"/>
    <w:uiPriority w:val="99"/>
    <w:semiHidden/>
    <w:rsid w:val="00817FA2"/>
    <w:rPr>
      <w:rFonts w:ascii="Arial" w:eastAsia="Times New Roman" w:hAnsi="Arial" w:cs="Times New Roman"/>
      <w:sz w:val="20"/>
      <w:szCs w:val="24"/>
    </w:rPr>
  </w:style>
  <w:style w:type="paragraph" w:styleId="BodyText">
    <w:name w:val="Body Text"/>
    <w:link w:val="BodyTextChar"/>
    <w:rsid w:val="00660B2B"/>
    <w:pPr>
      <w:tabs>
        <w:tab w:val="left" w:pos="720"/>
      </w:tabs>
      <w:spacing w:before="120" w:after="120" w:line="240" w:lineRule="auto"/>
    </w:pPr>
    <w:rPr>
      <w:rFonts w:ascii="Times New Roman" w:eastAsia="Times New Roman" w:hAnsi="Times New Roman" w:cs="Times New Roman"/>
      <w:color w:val="000000" w:themeColor="text1"/>
      <w:sz w:val="24"/>
      <w:szCs w:val="20"/>
    </w:rPr>
  </w:style>
  <w:style w:type="character" w:customStyle="1" w:styleId="BodyTextChar">
    <w:name w:val="Body Text Char"/>
    <w:link w:val="BodyText"/>
    <w:rsid w:val="00660B2B"/>
    <w:rPr>
      <w:rFonts w:ascii="Times New Roman" w:eastAsia="Times New Roman" w:hAnsi="Times New Roman" w:cs="Times New Roman"/>
      <w:color w:val="000000" w:themeColor="text1"/>
      <w:sz w:val="24"/>
      <w:szCs w:val="20"/>
    </w:rPr>
  </w:style>
  <w:style w:type="paragraph" w:customStyle="1" w:styleId="Narrative">
    <w:name w:val="Narrative"/>
    <w:basedOn w:val="Normal"/>
    <w:next w:val="Normal"/>
    <w:rsid w:val="00817FA2"/>
  </w:style>
  <w:style w:type="character" w:styleId="FollowedHyperlink">
    <w:name w:val="FollowedHyperlink"/>
    <w:rsid w:val="00660B2B"/>
    <w:rPr>
      <w:color w:val="606420"/>
      <w:u w:val="single"/>
    </w:rPr>
  </w:style>
  <w:style w:type="paragraph" w:customStyle="1" w:styleId="Hint">
    <w:name w:val="Hint"/>
    <w:basedOn w:val="Normal"/>
    <w:rsid w:val="00817FA2"/>
    <w:pPr>
      <w:tabs>
        <w:tab w:val="left" w:pos="360"/>
        <w:tab w:val="right" w:pos="9360"/>
      </w:tabs>
      <w:snapToGrid w:val="0"/>
      <w:ind w:left="-90" w:hanging="18"/>
    </w:pPr>
    <w:rPr>
      <w:rFonts w:ascii="Century Schoolbook" w:hAnsi="Century Schoolbook"/>
    </w:rPr>
  </w:style>
  <w:style w:type="paragraph" w:customStyle="1" w:styleId="Heading118hel">
    <w:name w:val="Heading 1 18 hel"/>
    <w:basedOn w:val="Normal"/>
    <w:rsid w:val="00817FA2"/>
    <w:pPr>
      <w:tabs>
        <w:tab w:val="left" w:pos="90"/>
        <w:tab w:val="right" w:pos="9360"/>
      </w:tabs>
      <w:snapToGrid w:val="0"/>
      <w:ind w:left="-90" w:hanging="18"/>
    </w:pPr>
    <w:rPr>
      <w:rFonts w:ascii="Helvetica" w:hAnsi="Helvetica"/>
      <w:sz w:val="36"/>
    </w:rPr>
  </w:style>
  <w:style w:type="paragraph" w:customStyle="1" w:styleId="Paragraph2">
    <w:name w:val="Paragraph2"/>
    <w:basedOn w:val="Normal"/>
    <w:rsid w:val="00817FA2"/>
    <w:pPr>
      <w:spacing w:before="80"/>
      <w:jc w:val="both"/>
    </w:pPr>
    <w:rPr>
      <w:rFonts w:ascii="Arial" w:hAnsi="Arial"/>
      <w:sz w:val="22"/>
    </w:rPr>
  </w:style>
  <w:style w:type="paragraph" w:customStyle="1" w:styleId="Bullet2">
    <w:name w:val="Bullet2"/>
    <w:basedOn w:val="Normal"/>
    <w:rsid w:val="00817FA2"/>
    <w:pPr>
      <w:ind w:left="720" w:hanging="360"/>
    </w:pPr>
    <w:rPr>
      <w:rFonts w:ascii="Arial" w:hAnsi="Arial"/>
      <w:sz w:val="22"/>
    </w:rPr>
  </w:style>
  <w:style w:type="paragraph" w:styleId="BodyText2">
    <w:name w:val="Body Text 2"/>
    <w:basedOn w:val="Normal"/>
    <w:link w:val="BodyText2Char"/>
    <w:rsid w:val="00817FA2"/>
    <w:rPr>
      <w:color w:val="000000"/>
    </w:rPr>
  </w:style>
  <w:style w:type="character" w:customStyle="1" w:styleId="BodyText2Char">
    <w:name w:val="Body Text 2 Char"/>
    <w:basedOn w:val="DefaultParagraphFont"/>
    <w:link w:val="BodyText2"/>
    <w:rsid w:val="00817FA2"/>
    <w:rPr>
      <w:rFonts w:ascii="Times New Roman" w:eastAsia="Times New Roman" w:hAnsi="Times New Roman" w:cs="Times New Roman"/>
      <w:color w:val="000000"/>
      <w:sz w:val="24"/>
      <w:szCs w:val="24"/>
    </w:rPr>
  </w:style>
  <w:style w:type="paragraph" w:styleId="BalloonText">
    <w:name w:val="Balloon Text"/>
    <w:basedOn w:val="Normal"/>
    <w:link w:val="BalloonTextChar"/>
    <w:rsid w:val="00660B2B"/>
    <w:pPr>
      <w:spacing w:before="0" w:after="0"/>
    </w:pPr>
    <w:rPr>
      <w:rFonts w:ascii="Tahoma" w:hAnsi="Tahoma" w:cs="Tahoma"/>
      <w:sz w:val="16"/>
      <w:szCs w:val="16"/>
    </w:rPr>
  </w:style>
  <w:style w:type="character" w:customStyle="1" w:styleId="BalloonTextChar">
    <w:name w:val="Balloon Text Char"/>
    <w:basedOn w:val="DefaultParagraphFont"/>
    <w:link w:val="BalloonText"/>
    <w:rsid w:val="00660B2B"/>
    <w:rPr>
      <w:rFonts w:ascii="Tahoma" w:eastAsia="Times New Roman" w:hAnsi="Tahoma" w:cs="Tahoma"/>
      <w:color w:val="000000" w:themeColor="text1"/>
      <w:sz w:val="16"/>
      <w:szCs w:val="16"/>
    </w:rPr>
  </w:style>
  <w:style w:type="table" w:styleId="TableGrid">
    <w:name w:val="Table Grid"/>
    <w:basedOn w:val="TableNormal"/>
    <w:rsid w:val="00660B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1">
    <w:name w:val="Paragraph1"/>
    <w:basedOn w:val="Normal"/>
    <w:rsid w:val="00817FA2"/>
    <w:pPr>
      <w:spacing w:before="80"/>
      <w:jc w:val="both"/>
    </w:pPr>
    <w:rPr>
      <w:sz w:val="20"/>
    </w:rPr>
  </w:style>
  <w:style w:type="paragraph" w:styleId="CommentText">
    <w:name w:val="annotation text"/>
    <w:basedOn w:val="Normal"/>
    <w:link w:val="CommentTextChar"/>
    <w:semiHidden/>
    <w:rsid w:val="00817FA2"/>
    <w:rPr>
      <w:sz w:val="20"/>
    </w:rPr>
  </w:style>
  <w:style w:type="character" w:customStyle="1" w:styleId="CommentTextChar">
    <w:name w:val="Comment Text Char"/>
    <w:basedOn w:val="DefaultParagraphFont"/>
    <w:link w:val="CommentText"/>
    <w:semiHidden/>
    <w:rsid w:val="00817FA2"/>
    <w:rPr>
      <w:rFonts w:ascii="Times New Roman" w:eastAsia="Times New Roman" w:hAnsi="Times New Roman" w:cs="Times New Roman"/>
      <w:sz w:val="20"/>
      <w:szCs w:val="24"/>
    </w:rPr>
  </w:style>
  <w:style w:type="paragraph" w:styleId="CommentSubject">
    <w:name w:val="annotation subject"/>
    <w:basedOn w:val="CommentText"/>
    <w:next w:val="CommentText"/>
    <w:link w:val="CommentSubjectChar"/>
    <w:semiHidden/>
    <w:rsid w:val="00817FA2"/>
    <w:rPr>
      <w:b/>
      <w:bCs/>
    </w:rPr>
  </w:style>
  <w:style w:type="character" w:customStyle="1" w:styleId="CommentSubjectChar">
    <w:name w:val="Comment Subject Char"/>
    <w:basedOn w:val="CommentTextChar"/>
    <w:link w:val="CommentSubject"/>
    <w:semiHidden/>
    <w:rsid w:val="00817FA2"/>
    <w:rPr>
      <w:rFonts w:ascii="Times New Roman" w:eastAsia="Times New Roman" w:hAnsi="Times New Roman" w:cs="Times New Roman"/>
      <w:b/>
      <w:bCs/>
      <w:sz w:val="20"/>
      <w:szCs w:val="24"/>
    </w:rPr>
  </w:style>
  <w:style w:type="paragraph" w:customStyle="1" w:styleId="Title2">
    <w:name w:val="Title 2"/>
    <w:next w:val="BodyText"/>
    <w:rsid w:val="00660B2B"/>
    <w:pPr>
      <w:spacing w:after="360" w:line="240" w:lineRule="auto"/>
      <w:jc w:val="center"/>
    </w:pPr>
    <w:rPr>
      <w:rFonts w:ascii="Arial" w:eastAsia="Times New Roman" w:hAnsi="Arial" w:cs="Arial"/>
      <w:b/>
      <w:bCs/>
      <w:color w:val="000000" w:themeColor="text1"/>
      <w:sz w:val="28"/>
      <w:szCs w:val="32"/>
    </w:rPr>
  </w:style>
  <w:style w:type="paragraph" w:styleId="Title">
    <w:name w:val="Title"/>
    <w:next w:val="BodyText"/>
    <w:link w:val="TitleChar"/>
    <w:qFormat/>
    <w:rsid w:val="00660B2B"/>
    <w:pPr>
      <w:autoSpaceDE w:val="0"/>
      <w:autoSpaceDN w:val="0"/>
      <w:adjustRightInd w:val="0"/>
      <w:spacing w:after="360" w:line="240" w:lineRule="auto"/>
      <w:jc w:val="center"/>
    </w:pPr>
    <w:rPr>
      <w:rFonts w:ascii="Arial" w:eastAsia="Times New Roman" w:hAnsi="Arial" w:cs="Arial"/>
      <w:b/>
      <w:bCs/>
      <w:color w:val="000000" w:themeColor="text1"/>
      <w:sz w:val="36"/>
      <w:szCs w:val="32"/>
    </w:rPr>
  </w:style>
  <w:style w:type="character" w:customStyle="1" w:styleId="TitleChar">
    <w:name w:val="Title Char"/>
    <w:basedOn w:val="DefaultParagraphFont"/>
    <w:link w:val="Title"/>
    <w:rsid w:val="00660B2B"/>
    <w:rPr>
      <w:rFonts w:ascii="Arial" w:eastAsia="Times New Roman" w:hAnsi="Arial" w:cs="Arial"/>
      <w:b/>
      <w:bCs/>
      <w:color w:val="000000" w:themeColor="text1"/>
      <w:sz w:val="36"/>
      <w:szCs w:val="32"/>
    </w:rPr>
  </w:style>
  <w:style w:type="paragraph" w:customStyle="1" w:styleId="Note1">
    <w:name w:val="Note 1"/>
    <w:basedOn w:val="BodyText"/>
    <w:rsid w:val="00817FA2"/>
    <w:pPr>
      <w:tabs>
        <w:tab w:val="num" w:pos="720"/>
        <w:tab w:val="num" w:pos="900"/>
      </w:tabs>
      <w:autoSpaceDE w:val="0"/>
      <w:autoSpaceDN w:val="0"/>
      <w:adjustRightInd w:val="0"/>
      <w:ind w:left="720" w:hanging="360"/>
    </w:pPr>
    <w:rPr>
      <w:i/>
      <w:iCs/>
      <w:szCs w:val="22"/>
    </w:rPr>
  </w:style>
  <w:style w:type="paragraph" w:customStyle="1" w:styleId="TableSpacer">
    <w:name w:val="Table Spacer"/>
    <w:basedOn w:val="BodyText"/>
    <w:rsid w:val="00817FA2"/>
    <w:pPr>
      <w:keepNext/>
      <w:ind w:left="720"/>
    </w:pPr>
    <w:rPr>
      <w:sz w:val="16"/>
    </w:rPr>
  </w:style>
  <w:style w:type="paragraph" w:customStyle="1" w:styleId="TableText">
    <w:name w:val="Table Text"/>
    <w:link w:val="TableTextChar"/>
    <w:rsid w:val="00660B2B"/>
    <w:pPr>
      <w:spacing w:before="60" w:after="60" w:line="240" w:lineRule="auto"/>
    </w:pPr>
    <w:rPr>
      <w:rFonts w:ascii="Arial" w:eastAsia="Times New Roman" w:hAnsi="Arial" w:cs="Arial"/>
      <w:szCs w:val="20"/>
    </w:rPr>
  </w:style>
  <w:style w:type="character" w:customStyle="1" w:styleId="TableTextChar">
    <w:name w:val="Table Text Char"/>
    <w:link w:val="TableText"/>
    <w:rsid w:val="00660B2B"/>
    <w:rPr>
      <w:rFonts w:ascii="Arial" w:eastAsia="Times New Roman" w:hAnsi="Arial" w:cs="Arial"/>
      <w:szCs w:val="20"/>
    </w:rPr>
  </w:style>
  <w:style w:type="paragraph" w:customStyle="1" w:styleId="TableHeading">
    <w:name w:val="Table Heading"/>
    <w:rsid w:val="00660B2B"/>
    <w:pPr>
      <w:spacing w:before="60" w:after="60" w:line="240" w:lineRule="auto"/>
    </w:pPr>
    <w:rPr>
      <w:rFonts w:ascii="Arial" w:eastAsia="Times New Roman" w:hAnsi="Arial" w:cs="Arial"/>
      <w:b/>
    </w:rPr>
  </w:style>
  <w:style w:type="paragraph" w:styleId="IndexHeading">
    <w:name w:val="index heading"/>
    <w:basedOn w:val="Normal"/>
    <w:next w:val="Index1"/>
    <w:semiHidden/>
    <w:rsid w:val="00817FA2"/>
  </w:style>
  <w:style w:type="character" w:styleId="HTMLAcronym">
    <w:name w:val="HTML Acronym"/>
    <w:basedOn w:val="DefaultParagraphFont"/>
    <w:rsid w:val="00817FA2"/>
  </w:style>
  <w:style w:type="character" w:styleId="CommentReference">
    <w:name w:val="annotation reference"/>
    <w:semiHidden/>
    <w:rsid w:val="00817FA2"/>
    <w:rPr>
      <w:sz w:val="16"/>
      <w:szCs w:val="16"/>
    </w:rPr>
  </w:style>
  <w:style w:type="character" w:styleId="Emphasis">
    <w:name w:val="Emphasis"/>
    <w:qFormat/>
    <w:rsid w:val="00817FA2"/>
    <w:rPr>
      <w:i/>
      <w:iCs/>
    </w:rPr>
  </w:style>
  <w:style w:type="character" w:styleId="FootnoteReference">
    <w:name w:val="footnote reference"/>
    <w:uiPriority w:val="99"/>
    <w:rsid w:val="00817FA2"/>
    <w:rPr>
      <w:vertAlign w:val="superscript"/>
    </w:rPr>
  </w:style>
  <w:style w:type="paragraph" w:styleId="NormalWeb">
    <w:name w:val="Normal (Web)"/>
    <w:basedOn w:val="Normal"/>
    <w:uiPriority w:val="99"/>
    <w:unhideWhenUsed/>
    <w:rsid w:val="00817FA2"/>
    <w:pPr>
      <w:spacing w:before="100" w:beforeAutospacing="1" w:after="100" w:afterAutospacing="1"/>
    </w:pPr>
  </w:style>
  <w:style w:type="paragraph" w:styleId="NoSpacing">
    <w:name w:val="No Spacing"/>
    <w:uiPriority w:val="1"/>
    <w:qFormat/>
    <w:rsid w:val="00817FA2"/>
    <w:pPr>
      <w:spacing w:after="0" w:line="240" w:lineRule="auto"/>
    </w:pPr>
    <w:rPr>
      <w:rFonts w:ascii="Arial" w:eastAsia="Calibri" w:hAnsi="Arial" w:cs="Arial"/>
    </w:rPr>
  </w:style>
  <w:style w:type="paragraph" w:styleId="ListParagraph">
    <w:name w:val="List Paragraph"/>
    <w:basedOn w:val="Normal"/>
    <w:uiPriority w:val="34"/>
    <w:qFormat/>
    <w:rsid w:val="00817FA2"/>
    <w:pPr>
      <w:spacing w:after="200" w:line="276" w:lineRule="auto"/>
      <w:ind w:left="720"/>
      <w:contextualSpacing/>
    </w:pPr>
    <w:rPr>
      <w:rFonts w:ascii="Calibri" w:eastAsia="Calibri" w:hAnsi="Calibri"/>
      <w:sz w:val="22"/>
      <w:szCs w:val="22"/>
    </w:rPr>
  </w:style>
  <w:style w:type="character" w:styleId="IntenseReference">
    <w:name w:val="Intense Reference"/>
    <w:uiPriority w:val="32"/>
    <w:qFormat/>
    <w:rsid w:val="00817FA2"/>
    <w:rPr>
      <w:b/>
      <w:bCs/>
      <w:smallCaps/>
      <w:color w:val="C0504D"/>
      <w:spacing w:val="5"/>
      <w:u w:val="single"/>
    </w:rPr>
  </w:style>
  <w:style w:type="character" w:styleId="SubtleReference">
    <w:name w:val="Subtle Reference"/>
    <w:uiPriority w:val="31"/>
    <w:qFormat/>
    <w:rsid w:val="00817FA2"/>
    <w:rPr>
      <w:smallCaps/>
      <w:color w:val="C0504D"/>
      <w:u w:val="single"/>
    </w:rPr>
  </w:style>
  <w:style w:type="paragraph" w:customStyle="1" w:styleId="TableSubHeadLeft">
    <w:name w:val="TableSubHeadLeft"/>
    <w:basedOn w:val="Normal"/>
    <w:rsid w:val="00817FA2"/>
    <w:pPr>
      <w:spacing w:before="60" w:after="60"/>
    </w:pPr>
    <w:rPr>
      <w:rFonts w:ascii="Arial" w:hAnsi="Arial" w:cs="Arial"/>
      <w:b/>
      <w:sz w:val="20"/>
      <w:szCs w:val="20"/>
    </w:rPr>
  </w:style>
  <w:style w:type="character" w:styleId="IntenseEmphasis">
    <w:name w:val="Intense Emphasis"/>
    <w:uiPriority w:val="21"/>
    <w:qFormat/>
    <w:rsid w:val="00817FA2"/>
    <w:rPr>
      <w:b/>
      <w:bCs/>
      <w:i/>
      <w:iCs/>
      <w:color w:val="4F81BD"/>
    </w:rPr>
  </w:style>
  <w:style w:type="paragraph" w:customStyle="1" w:styleId="CoverTitleInstructions">
    <w:name w:val="Cover Title Instructions"/>
    <w:basedOn w:val="InstructionalText1"/>
    <w:next w:val="Title"/>
    <w:rsid w:val="00660B2B"/>
    <w:pPr>
      <w:jc w:val="center"/>
    </w:pPr>
    <w:rPr>
      <w:szCs w:val="28"/>
    </w:rPr>
  </w:style>
  <w:style w:type="paragraph" w:customStyle="1" w:styleId="InstructionalTextMainTitle">
    <w:name w:val="Instructional Text Main Title"/>
    <w:basedOn w:val="InstructionalText1"/>
    <w:next w:val="Title"/>
    <w:qFormat/>
    <w:rsid w:val="00660B2B"/>
    <w:pPr>
      <w:jc w:val="center"/>
    </w:pPr>
    <w:rPr>
      <w:szCs w:val="22"/>
    </w:rPr>
  </w:style>
  <w:style w:type="paragraph" w:customStyle="1" w:styleId="InstructionalTextTitle2">
    <w:name w:val="Instructional Text Title 2"/>
    <w:basedOn w:val="InstructionalText1"/>
    <w:next w:val="Title2"/>
    <w:qFormat/>
    <w:rsid w:val="00660B2B"/>
    <w:pPr>
      <w:jc w:val="center"/>
    </w:pPr>
    <w:rPr>
      <w:i w:val="0"/>
      <w:szCs w:val="22"/>
    </w:rPr>
  </w:style>
  <w:style w:type="character" w:styleId="UnresolvedMention">
    <w:name w:val="Unresolved Mention"/>
    <w:uiPriority w:val="99"/>
    <w:semiHidden/>
    <w:unhideWhenUsed/>
    <w:rsid w:val="00817FA2"/>
    <w:rPr>
      <w:color w:val="808080"/>
      <w:shd w:val="clear" w:color="auto" w:fill="E6E6E6"/>
    </w:rPr>
  </w:style>
  <w:style w:type="paragraph" w:customStyle="1" w:styleId="InstructionalText1">
    <w:name w:val="Instructional Text 1"/>
    <w:next w:val="BodyText"/>
    <w:link w:val="InstructionalText1Char"/>
    <w:rsid w:val="00660B2B"/>
    <w:pPr>
      <w:keepLines/>
      <w:tabs>
        <w:tab w:val="left" w:pos="720"/>
      </w:tabs>
      <w:autoSpaceDE w:val="0"/>
      <w:autoSpaceDN w:val="0"/>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660B2B"/>
    <w:rPr>
      <w:rFonts w:ascii="Times New Roman" w:eastAsia="Times New Roman" w:hAnsi="Times New Roman" w:cs="Times New Roman"/>
      <w:i/>
      <w:iCs/>
      <w:color w:val="0000FF"/>
      <w:sz w:val="24"/>
      <w:szCs w:val="20"/>
    </w:rPr>
  </w:style>
  <w:style w:type="paragraph" w:styleId="Revision">
    <w:name w:val="Revision"/>
    <w:hidden/>
    <w:uiPriority w:val="99"/>
    <w:semiHidden/>
    <w:rsid w:val="00817FA2"/>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C6589"/>
    <w:pPr>
      <w:keepLines/>
      <w:spacing w:before="240" w:line="259" w:lineRule="auto"/>
      <w:outlineLvl w:val="9"/>
    </w:pPr>
    <w:rPr>
      <w:rFonts w:asciiTheme="majorHAnsi" w:eastAsiaTheme="majorEastAsia" w:hAnsiTheme="majorHAnsi" w:cstheme="majorBidi"/>
      <w:b w:val="0"/>
      <w:color w:val="2F5496" w:themeColor="accent1" w:themeShade="BF"/>
      <w:sz w:val="32"/>
    </w:rPr>
  </w:style>
  <w:style w:type="paragraph" w:customStyle="1" w:styleId="Appendix1">
    <w:name w:val="Appendix 1"/>
    <w:basedOn w:val="Heading1"/>
    <w:next w:val="BodyText"/>
    <w:rsid w:val="00660B2B"/>
    <w:pPr>
      <w:numPr>
        <w:numId w:val="25"/>
      </w:numPr>
      <w:tabs>
        <w:tab w:val="left" w:pos="720"/>
      </w:tabs>
      <w:ind w:left="576" w:hanging="576"/>
    </w:pPr>
    <w:rPr>
      <w:szCs w:val="24"/>
    </w:rPr>
  </w:style>
  <w:style w:type="paragraph" w:customStyle="1" w:styleId="Appendix2">
    <w:name w:val="Appendix 2"/>
    <w:basedOn w:val="Appendix1"/>
    <w:next w:val="BodyText"/>
    <w:rsid w:val="00660B2B"/>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660B2B"/>
    <w:pPr>
      <w:numPr>
        <w:numId w:val="26"/>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Bullet2">
    <w:name w:val="Body Text Bullet 2"/>
    <w:rsid w:val="00660B2B"/>
    <w:pPr>
      <w:numPr>
        <w:numId w:val="27"/>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660B2B"/>
    <w:pPr>
      <w:numPr>
        <w:numId w:val="28"/>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Lettered2">
    <w:name w:val="Body Text Lettered 2"/>
    <w:rsid w:val="00660B2B"/>
    <w:pPr>
      <w:numPr>
        <w:numId w:val="29"/>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Numbered1">
    <w:name w:val="Body Text Numbered 1"/>
    <w:rsid w:val="00660B2B"/>
    <w:pPr>
      <w:numPr>
        <w:numId w:val="30"/>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Numbered2">
    <w:name w:val="Body Text Numbered 2"/>
    <w:rsid w:val="00660B2B"/>
    <w:pPr>
      <w:numPr>
        <w:numId w:val="31"/>
      </w:numPr>
      <w:spacing w:before="60" w:after="60" w:line="240" w:lineRule="auto"/>
    </w:pPr>
    <w:rPr>
      <w:rFonts w:ascii="Times New Roman" w:eastAsia="Times New Roman" w:hAnsi="Times New Roman" w:cs="Times New Roman"/>
      <w:color w:val="000000" w:themeColor="text1"/>
      <w:szCs w:val="20"/>
    </w:rPr>
  </w:style>
  <w:style w:type="paragraph" w:customStyle="1" w:styleId="BulletInstructions">
    <w:name w:val="Bullet Instructions"/>
    <w:basedOn w:val="Normal"/>
    <w:rsid w:val="00660B2B"/>
    <w:pPr>
      <w:numPr>
        <w:numId w:val="32"/>
      </w:numPr>
      <w:spacing w:before="60" w:after="60"/>
    </w:pPr>
    <w:rPr>
      <w:i/>
      <w:color w:val="0000FF"/>
    </w:rPr>
  </w:style>
  <w:style w:type="paragraph" w:styleId="Caption">
    <w:name w:val="caption"/>
    <w:next w:val="BodyText"/>
    <w:qFormat/>
    <w:rsid w:val="00660B2B"/>
    <w:pPr>
      <w:keepNext/>
      <w:keepLines/>
      <w:spacing w:before="120" w:after="60" w:line="240" w:lineRule="auto"/>
    </w:pPr>
    <w:rPr>
      <w:rFonts w:ascii="Arial" w:eastAsia="Times New Roman" w:hAnsi="Arial" w:cs="Arial"/>
      <w:b/>
      <w:bCs/>
      <w:color w:val="000000" w:themeColor="text1"/>
      <w:sz w:val="20"/>
      <w:szCs w:val="20"/>
    </w:rPr>
  </w:style>
  <w:style w:type="paragraph" w:customStyle="1" w:styleId="CrossReference">
    <w:name w:val="CrossReference"/>
    <w:basedOn w:val="Normal"/>
    <w:rsid w:val="00660B2B"/>
    <w:pPr>
      <w:keepNext/>
      <w:keepLines/>
      <w:autoSpaceDE w:val="0"/>
      <w:autoSpaceDN w:val="0"/>
      <w:adjustRightInd w:val="0"/>
      <w:spacing w:before="60" w:after="60"/>
    </w:pPr>
    <w:rPr>
      <w:iCs/>
      <w:color w:val="0000FF"/>
      <w:sz w:val="20"/>
      <w:szCs w:val="22"/>
      <w:u w:val="single"/>
    </w:rPr>
  </w:style>
  <w:style w:type="numbering" w:customStyle="1" w:styleId="Headings">
    <w:name w:val="Headings"/>
    <w:uiPriority w:val="99"/>
    <w:rsid w:val="00660B2B"/>
    <w:pPr>
      <w:numPr>
        <w:numId w:val="36"/>
      </w:numPr>
    </w:pPr>
  </w:style>
  <w:style w:type="paragraph" w:customStyle="1" w:styleId="InstructionalBullet1">
    <w:name w:val="Instructional Bullet 1"/>
    <w:rsid w:val="00660B2B"/>
    <w:pPr>
      <w:numPr>
        <w:numId w:val="34"/>
      </w:numPr>
      <w:spacing w:before="60" w:after="60" w:line="240" w:lineRule="auto"/>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660B2B"/>
    <w:pPr>
      <w:numPr>
        <w:numId w:val="0"/>
      </w:numPr>
    </w:pPr>
  </w:style>
  <w:style w:type="paragraph" w:customStyle="1" w:styleId="InstructionalFooter">
    <w:name w:val="Instructional Footer"/>
    <w:basedOn w:val="Footer"/>
    <w:next w:val="Footer"/>
    <w:qFormat/>
    <w:rsid w:val="00660B2B"/>
    <w:pPr>
      <w:jc w:val="center"/>
    </w:pPr>
    <w:rPr>
      <w:i/>
      <w:color w:val="0000FF"/>
    </w:rPr>
  </w:style>
  <w:style w:type="paragraph" w:customStyle="1" w:styleId="InstructionalNote">
    <w:name w:val="Instructional Note"/>
    <w:rsid w:val="00660B2B"/>
    <w:pPr>
      <w:numPr>
        <w:numId w:val="35"/>
      </w:numPr>
      <w:autoSpaceDE w:val="0"/>
      <w:autoSpaceDN w:val="0"/>
      <w:adjustRightInd w:val="0"/>
      <w:spacing w:before="60" w:after="60" w:line="240" w:lineRule="auto"/>
    </w:pPr>
    <w:rPr>
      <w:rFonts w:ascii="Times New Roman" w:eastAsia="Times New Roman" w:hAnsi="Times New Roman" w:cs="Times New Roman"/>
      <w:i/>
      <w:iCs/>
      <w:color w:val="0000FF"/>
    </w:rPr>
  </w:style>
  <w:style w:type="paragraph" w:customStyle="1" w:styleId="InstructionalTable">
    <w:name w:val="Instructional Table"/>
    <w:next w:val="Normal"/>
    <w:rsid w:val="00660B2B"/>
    <w:pPr>
      <w:spacing w:after="0" w:line="240" w:lineRule="auto"/>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660B2B"/>
    <w:pPr>
      <w:ind w:left="720"/>
    </w:pPr>
  </w:style>
  <w:style w:type="character" w:customStyle="1" w:styleId="InstructionalText2Char">
    <w:name w:val="Instructional Text 2 Char"/>
    <w:basedOn w:val="InstructionalText1Char"/>
    <w:link w:val="InstructionalText2"/>
    <w:rsid w:val="00660B2B"/>
    <w:rPr>
      <w:rFonts w:ascii="Times New Roman" w:eastAsia="Times New Roman" w:hAnsi="Times New Roman" w:cs="Times New Roman"/>
      <w:i/>
      <w:iCs/>
      <w:color w:val="0000FF"/>
      <w:sz w:val="24"/>
      <w:szCs w:val="20"/>
    </w:rPr>
  </w:style>
  <w:style w:type="character" w:customStyle="1" w:styleId="InstructionalTextBold">
    <w:name w:val="Instructional Text Bold"/>
    <w:rsid w:val="00660B2B"/>
    <w:rPr>
      <w:b/>
      <w:bCs/>
      <w:color w:val="0000FF"/>
    </w:rPr>
  </w:style>
  <w:style w:type="character" w:styleId="LineNumber">
    <w:name w:val="line number"/>
    <w:basedOn w:val="DefaultParagraphFont"/>
    <w:rsid w:val="00660B2B"/>
  </w:style>
  <w:style w:type="paragraph" w:customStyle="1" w:styleId="TableHeadingCentered">
    <w:name w:val="Table Heading Centered"/>
    <w:basedOn w:val="TableHeading"/>
    <w:rsid w:val="00660B2B"/>
    <w:pPr>
      <w:jc w:val="center"/>
    </w:pPr>
    <w:rPr>
      <w:rFonts w:cs="Times New Roman"/>
      <w:sz w:val="16"/>
      <w:szCs w:val="16"/>
    </w:rPr>
  </w:style>
  <w:style w:type="paragraph" w:customStyle="1" w:styleId="TemplateInstructions">
    <w:name w:val="Template Instructions"/>
    <w:next w:val="BodyText"/>
    <w:link w:val="TemplateInstructionsChar"/>
    <w:rsid w:val="00660B2B"/>
    <w:pPr>
      <w:keepNext/>
      <w:keepLines/>
      <w:spacing w:before="40" w:after="0" w:line="240" w:lineRule="auto"/>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660B2B"/>
    <w:rPr>
      <w:rFonts w:ascii="Times New Roman" w:eastAsia="Times New Roman" w:hAnsi="Times New Roman" w:cs="Times New Roman"/>
      <w:i/>
      <w:iCs/>
      <w:color w:val="0000FF"/>
    </w:rPr>
  </w:style>
  <w:style w:type="character" w:customStyle="1" w:styleId="TextBold">
    <w:name w:val="Text Bold"/>
    <w:rsid w:val="00660B2B"/>
    <w:rPr>
      <w:b/>
    </w:rPr>
  </w:style>
  <w:style w:type="character" w:customStyle="1" w:styleId="TextBoldItalics">
    <w:name w:val="Text Bold Italics"/>
    <w:rsid w:val="00660B2B"/>
    <w:rPr>
      <w:b/>
      <w:i/>
    </w:rPr>
  </w:style>
  <w:style w:type="character" w:customStyle="1" w:styleId="TextItalics">
    <w:name w:val="Text Italics"/>
    <w:rsid w:val="00660B2B"/>
    <w:rPr>
      <w:i/>
    </w:rPr>
  </w:style>
  <w:style w:type="paragraph" w:customStyle="1" w:styleId="InstructionalFooterLandscape">
    <w:name w:val="Instructional Footer Landscape"/>
    <w:basedOn w:val="InstructionalFooter"/>
    <w:next w:val="Footer"/>
    <w:qFormat/>
    <w:rsid w:val="00660B2B"/>
    <w:pPr>
      <w:tabs>
        <w:tab w:val="clear" w:pos="4680"/>
        <w:tab w:val="clear" w:pos="9360"/>
        <w:tab w:val="center" w:pos="6480"/>
        <w:tab w:val="right" w:pos="129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974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D2F42F2B5F174CA04811012B2F7555" ma:contentTypeVersion="23" ma:contentTypeDescription="Create a new document." ma:contentTypeScope="" ma:versionID="d16d1fc76ead4eff9f42fed1e9d001ef">
  <xsd:schema xmlns:xsd="http://www.w3.org/2001/XMLSchema" xmlns:xs="http://www.w3.org/2001/XMLSchema" xmlns:p="http://schemas.microsoft.com/office/2006/metadata/properties" xmlns:ns1="http://schemas.microsoft.com/sharepoint/v3" xmlns:ns2="563ae107-e56b-4f75-9f54-4d022556e272" xmlns:ns3="4d87ae65-4aae-4514-a1df-e7e6acab55de" targetNamespace="http://schemas.microsoft.com/office/2006/metadata/properties" ma:root="true" ma:fieldsID="6802fe06586c6b75b35646290afb8915" ns1:_="" ns2:_="" ns3:_="">
    <xsd:import namespace="http://schemas.microsoft.com/sharepoint/v3"/>
    <xsd:import namespace="563ae107-e56b-4f75-9f54-4d022556e272"/>
    <xsd:import namespace="4d87ae65-4aae-4514-a1df-e7e6acab55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ae107-e56b-4f75-9f54-4d022556e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87ae65-4aae-4514-a1df-e7e6acab55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8775D86-811B-4FBE-965A-929328D9398E}">
  <ds:schemaRefs>
    <ds:schemaRef ds:uri="http://schemas.microsoft.com/sharepoint/v3/contenttype/forms"/>
  </ds:schemaRefs>
</ds:datastoreItem>
</file>

<file path=customXml/itemProps2.xml><?xml version="1.0" encoding="utf-8"?>
<ds:datastoreItem xmlns:ds="http://schemas.openxmlformats.org/officeDocument/2006/customXml" ds:itemID="{3D4E6A77-4D68-44DE-B5B4-14EF089CA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ae107-e56b-4f75-9f54-4d022556e272"/>
    <ds:schemaRef ds:uri="4d87ae65-4aae-4514-a1df-e7e6acab5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C0234-8F11-47EB-913E-8D07C5419C59}">
  <ds:schemaRefs>
    <ds:schemaRef ds:uri="http://schemas.openxmlformats.org/officeDocument/2006/bibliography"/>
  </ds:schemaRefs>
</ds:datastoreItem>
</file>

<file path=customXml/itemProps4.xml><?xml version="1.0" encoding="utf-8"?>
<ds:datastoreItem xmlns:ds="http://schemas.openxmlformats.org/officeDocument/2006/customXml" ds:itemID="{23834018-FDE8-464C-95B0-9878D7EF971C}">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2006/metadata/properties"/>
    <ds:schemaRef ds:uri="4d87ae65-4aae-4514-a1df-e7e6acab55de"/>
    <ds:schemaRef ds:uri="http://purl.org/dc/elements/1.1/"/>
    <ds:schemaRef ds:uri="http://schemas.microsoft.com/office/infopath/2007/PartnerControls"/>
    <ds:schemaRef ds:uri="563ae107-e56b-4f75-9f54-4d022556e27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artifact_template</Template>
  <TotalTime>3</TotalTime>
  <Pages>29</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Department of Veterans Affairs</cp:lastModifiedBy>
  <cp:revision>3</cp:revision>
  <dcterms:created xsi:type="dcterms:W3CDTF">2021-08-31T15:39:00Z</dcterms:created>
  <dcterms:modified xsi:type="dcterms:W3CDTF">2021-08-31T15:42:00Z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0x010100BFD2F42F2B5F174CA04811012B2F7555</vt:lpwstr>
  </property>
</Properties>
</file>