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5FC7DE" w14:textId="77777777" w:rsidR="008165B8" w:rsidRDefault="00292CB5">
      <w:pPr>
        <w:jc w:val="center"/>
        <w:rPr>
          <w:rFonts w:ascii="Arial" w:hAnsi="Arial"/>
          <w:sz w:val="44"/>
          <w:szCs w:val="44"/>
        </w:rPr>
      </w:pPr>
      <w:r>
        <w:rPr>
          <w:sz w:val="44"/>
          <w:szCs w:val="44"/>
        </w:rPr>
        <w:pict w14:anchorId="3E483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85pt;height:110.8pt" fillcolor="window">
            <v:imagedata r:id="rId7" o:title=""/>
          </v:shape>
        </w:pict>
      </w:r>
    </w:p>
    <w:p w14:paraId="4883801E" w14:textId="77777777" w:rsidR="008165B8" w:rsidRDefault="008165B8">
      <w:pPr>
        <w:tabs>
          <w:tab w:val="right" w:pos="9360"/>
        </w:tabs>
        <w:snapToGrid w:val="0"/>
        <w:jc w:val="center"/>
        <w:rPr>
          <w:rFonts w:ascii="Arial" w:hAnsi="Arial"/>
          <w:szCs w:val="22"/>
        </w:rPr>
      </w:pPr>
    </w:p>
    <w:p w14:paraId="77D6CB19" w14:textId="77777777" w:rsidR="008165B8" w:rsidRDefault="008165B8">
      <w:pPr>
        <w:tabs>
          <w:tab w:val="right" w:pos="9360"/>
        </w:tabs>
        <w:snapToGrid w:val="0"/>
        <w:jc w:val="center"/>
        <w:rPr>
          <w:rFonts w:ascii="Arial" w:hAnsi="Arial"/>
          <w:szCs w:val="22"/>
        </w:rPr>
      </w:pPr>
    </w:p>
    <w:p w14:paraId="063A73E0" w14:textId="77777777" w:rsidR="008165B8" w:rsidRDefault="008165B8">
      <w:pPr>
        <w:tabs>
          <w:tab w:val="right" w:pos="9360"/>
        </w:tabs>
        <w:snapToGrid w:val="0"/>
        <w:jc w:val="center"/>
        <w:rPr>
          <w:rFonts w:ascii="Arial" w:hAnsi="Arial"/>
          <w:szCs w:val="22"/>
        </w:rPr>
      </w:pPr>
    </w:p>
    <w:p w14:paraId="0B7BFA2C" w14:textId="77777777" w:rsidR="008165B8" w:rsidRDefault="008165B8">
      <w:pPr>
        <w:tabs>
          <w:tab w:val="right" w:pos="9360"/>
        </w:tabs>
        <w:snapToGrid w:val="0"/>
        <w:jc w:val="center"/>
        <w:rPr>
          <w:rFonts w:ascii="Arial" w:hAnsi="Arial"/>
          <w:szCs w:val="22"/>
        </w:rPr>
      </w:pPr>
    </w:p>
    <w:p w14:paraId="2E391A64" w14:textId="77777777" w:rsidR="008165B8" w:rsidRDefault="008165B8">
      <w:pPr>
        <w:tabs>
          <w:tab w:val="right" w:pos="9360"/>
        </w:tabs>
        <w:snapToGrid w:val="0"/>
        <w:jc w:val="center"/>
        <w:rPr>
          <w:rFonts w:ascii="Arial" w:hAnsi="Arial"/>
          <w:szCs w:val="22"/>
        </w:rPr>
      </w:pPr>
    </w:p>
    <w:p w14:paraId="5FB62ED7" w14:textId="77777777" w:rsidR="008165B8" w:rsidRDefault="008165B8">
      <w:pPr>
        <w:tabs>
          <w:tab w:val="right" w:pos="9360"/>
        </w:tabs>
        <w:snapToGrid w:val="0"/>
        <w:jc w:val="center"/>
        <w:rPr>
          <w:rFonts w:ascii="Arial" w:hAnsi="Arial"/>
          <w:color w:val="000080"/>
          <w:szCs w:val="22"/>
        </w:rPr>
      </w:pPr>
    </w:p>
    <w:p w14:paraId="6B2FD701" w14:textId="77777777" w:rsidR="008165B8" w:rsidRDefault="008165B8">
      <w:pPr>
        <w:tabs>
          <w:tab w:val="left" w:pos="90"/>
          <w:tab w:val="right" w:pos="9360"/>
        </w:tabs>
        <w:snapToGrid w:val="0"/>
        <w:jc w:val="center"/>
        <w:rPr>
          <w:rFonts w:ascii="Arial" w:eastAsia="MS Mincho" w:hAnsi="Arial" w:cs="Arial"/>
          <w:color w:val="000080"/>
          <w:sz w:val="48"/>
          <w:szCs w:val="44"/>
        </w:rPr>
      </w:pPr>
      <w:r>
        <w:rPr>
          <w:rFonts w:ascii="Arial" w:hAnsi="Arial" w:cs="Arial"/>
          <w:color w:val="000080"/>
          <w:sz w:val="48"/>
          <w:szCs w:val="44"/>
        </w:rPr>
        <w:t xml:space="preserve">MENTAL HEALTH </w:t>
      </w:r>
      <w:r>
        <w:rPr>
          <w:rFonts w:ascii="Arial" w:eastAsia="MS Mincho" w:hAnsi="Arial" w:cs="Arial"/>
          <w:color w:val="000080"/>
          <w:sz w:val="48"/>
          <w:szCs w:val="44"/>
        </w:rPr>
        <w:t>ASSISTANT</w:t>
      </w:r>
    </w:p>
    <w:p w14:paraId="25582698" w14:textId="77777777" w:rsidR="008165B8" w:rsidRDefault="008165B8">
      <w:pPr>
        <w:tabs>
          <w:tab w:val="left" w:pos="90"/>
          <w:tab w:val="right" w:pos="9360"/>
        </w:tabs>
        <w:snapToGrid w:val="0"/>
        <w:jc w:val="center"/>
        <w:rPr>
          <w:rFonts w:ascii="Arial" w:hAnsi="Arial" w:cs="Arial"/>
          <w:color w:val="000080"/>
          <w:sz w:val="48"/>
          <w:szCs w:val="44"/>
        </w:rPr>
      </w:pPr>
      <w:r>
        <w:rPr>
          <w:rFonts w:ascii="Arial" w:eastAsia="MS Mincho" w:hAnsi="Arial" w:cs="Arial"/>
          <w:color w:val="000080"/>
          <w:sz w:val="48"/>
          <w:szCs w:val="44"/>
        </w:rPr>
        <w:t>VERSION 2 (MHA 2)</w:t>
      </w:r>
    </w:p>
    <w:p w14:paraId="41CD57FB" w14:textId="77777777" w:rsidR="008165B8" w:rsidRDefault="008165B8">
      <w:pPr>
        <w:jc w:val="center"/>
        <w:rPr>
          <w:rFonts w:ascii="Arial" w:eastAsia="MS Mincho" w:hAnsi="Arial" w:cs="Arial"/>
          <w:color w:val="000080"/>
          <w:sz w:val="48"/>
          <w:szCs w:val="44"/>
        </w:rPr>
      </w:pPr>
      <w:r>
        <w:rPr>
          <w:rFonts w:ascii="Arial" w:hAnsi="Arial" w:cs="Arial"/>
          <w:color w:val="000080"/>
          <w:sz w:val="48"/>
          <w:szCs w:val="44"/>
        </w:rPr>
        <w:t>USER MANUAL</w:t>
      </w:r>
    </w:p>
    <w:p w14:paraId="7DB50BF3" w14:textId="77777777" w:rsidR="008165B8" w:rsidRDefault="008165B8">
      <w:pPr>
        <w:jc w:val="center"/>
        <w:rPr>
          <w:rFonts w:ascii="Arial" w:hAnsi="Arial" w:cs="Arial"/>
          <w:color w:val="000080"/>
          <w:szCs w:val="22"/>
        </w:rPr>
      </w:pPr>
    </w:p>
    <w:p w14:paraId="25986C54" w14:textId="77777777" w:rsidR="008165B8" w:rsidRDefault="008165B8">
      <w:pPr>
        <w:jc w:val="center"/>
        <w:rPr>
          <w:rFonts w:ascii="Arial" w:hAnsi="Arial" w:cs="Arial"/>
          <w:color w:val="000080"/>
          <w:szCs w:val="22"/>
        </w:rPr>
      </w:pPr>
    </w:p>
    <w:p w14:paraId="6380A084" w14:textId="77777777" w:rsidR="008165B8" w:rsidRDefault="008165B8">
      <w:pPr>
        <w:jc w:val="center"/>
        <w:rPr>
          <w:rFonts w:ascii="Arial" w:hAnsi="Arial" w:cs="Arial"/>
          <w:color w:val="000080"/>
          <w:szCs w:val="22"/>
        </w:rPr>
      </w:pPr>
    </w:p>
    <w:p w14:paraId="589AC52A" w14:textId="77777777" w:rsidR="008165B8" w:rsidRDefault="008165B8">
      <w:pPr>
        <w:jc w:val="center"/>
        <w:rPr>
          <w:rFonts w:ascii="Arial" w:eastAsia="MS Mincho" w:hAnsi="Arial" w:cs="Arial"/>
          <w:color w:val="FF0000"/>
          <w:sz w:val="48"/>
          <w:szCs w:val="44"/>
        </w:rPr>
      </w:pPr>
      <w:r>
        <w:rPr>
          <w:rFonts w:ascii="Arial" w:eastAsia="MS Mincho" w:hAnsi="Arial" w:cs="Arial"/>
          <w:color w:val="FF0000"/>
          <w:sz w:val="48"/>
          <w:szCs w:val="44"/>
        </w:rPr>
        <w:t>PATCH YS*5.01*76</w:t>
      </w:r>
    </w:p>
    <w:p w14:paraId="448AB499" w14:textId="77777777" w:rsidR="008165B8" w:rsidRDefault="008165B8">
      <w:pPr>
        <w:tabs>
          <w:tab w:val="right" w:pos="9360"/>
        </w:tabs>
        <w:snapToGrid w:val="0"/>
        <w:jc w:val="center"/>
        <w:rPr>
          <w:rFonts w:ascii="Arial" w:hAnsi="Arial" w:cs="Arial"/>
          <w:color w:val="000080"/>
          <w:szCs w:val="22"/>
        </w:rPr>
      </w:pPr>
    </w:p>
    <w:p w14:paraId="183F3158" w14:textId="77777777" w:rsidR="008165B8" w:rsidRDefault="008165B8">
      <w:pPr>
        <w:tabs>
          <w:tab w:val="right" w:pos="9360"/>
        </w:tabs>
        <w:snapToGrid w:val="0"/>
        <w:jc w:val="center"/>
        <w:rPr>
          <w:rFonts w:ascii="Arial" w:hAnsi="Arial" w:cs="Arial"/>
          <w:color w:val="000080"/>
          <w:szCs w:val="22"/>
        </w:rPr>
      </w:pPr>
    </w:p>
    <w:p w14:paraId="4B54B5B0" w14:textId="77777777" w:rsidR="008165B8" w:rsidRDefault="008165B8">
      <w:pPr>
        <w:tabs>
          <w:tab w:val="right" w:pos="9360"/>
        </w:tabs>
        <w:snapToGrid w:val="0"/>
        <w:jc w:val="center"/>
        <w:rPr>
          <w:rFonts w:ascii="Arial" w:hAnsi="Arial" w:cs="Arial"/>
          <w:color w:val="000080"/>
          <w:szCs w:val="22"/>
        </w:rPr>
      </w:pPr>
    </w:p>
    <w:p w14:paraId="0BCB0E09" w14:textId="77777777" w:rsidR="008165B8" w:rsidRDefault="008165B8">
      <w:pPr>
        <w:tabs>
          <w:tab w:val="right" w:pos="9360"/>
        </w:tabs>
        <w:snapToGrid w:val="0"/>
        <w:jc w:val="center"/>
        <w:rPr>
          <w:rFonts w:ascii="Arial" w:hAnsi="Arial" w:cs="Arial"/>
          <w:color w:val="000080"/>
          <w:szCs w:val="22"/>
        </w:rPr>
      </w:pPr>
    </w:p>
    <w:p w14:paraId="07E634BB" w14:textId="77777777" w:rsidR="008165B8" w:rsidRDefault="008165B8">
      <w:pPr>
        <w:tabs>
          <w:tab w:val="right" w:pos="9360"/>
        </w:tabs>
        <w:snapToGrid w:val="0"/>
        <w:jc w:val="center"/>
        <w:rPr>
          <w:rFonts w:ascii="Arial" w:hAnsi="Arial" w:cs="Arial"/>
          <w:color w:val="000080"/>
          <w:sz w:val="48"/>
          <w:szCs w:val="44"/>
        </w:rPr>
      </w:pPr>
      <w:r>
        <w:rPr>
          <w:rFonts w:ascii="Arial" w:hAnsi="Arial" w:cs="Arial"/>
          <w:color w:val="000080"/>
          <w:sz w:val="48"/>
          <w:szCs w:val="44"/>
        </w:rPr>
        <w:t>Version 5.01</w:t>
      </w:r>
    </w:p>
    <w:p w14:paraId="2581AC06" w14:textId="77777777" w:rsidR="008165B8" w:rsidRDefault="008165B8">
      <w:pPr>
        <w:tabs>
          <w:tab w:val="right" w:pos="9360"/>
        </w:tabs>
        <w:snapToGrid w:val="0"/>
        <w:jc w:val="center"/>
        <w:rPr>
          <w:rFonts w:ascii="Arial" w:hAnsi="Arial" w:cs="Arial"/>
          <w:color w:val="000080"/>
          <w:sz w:val="22"/>
          <w:szCs w:val="22"/>
        </w:rPr>
      </w:pPr>
    </w:p>
    <w:p w14:paraId="7AB11D98" w14:textId="77777777" w:rsidR="008165B8" w:rsidRDefault="008165B8">
      <w:pPr>
        <w:tabs>
          <w:tab w:val="right" w:pos="9360"/>
        </w:tabs>
        <w:snapToGrid w:val="0"/>
        <w:jc w:val="center"/>
        <w:rPr>
          <w:rFonts w:ascii="Arial" w:hAnsi="Arial" w:cs="Arial"/>
          <w:color w:val="000080"/>
          <w:sz w:val="22"/>
          <w:szCs w:val="22"/>
        </w:rPr>
      </w:pPr>
    </w:p>
    <w:p w14:paraId="77C951FE" w14:textId="77777777" w:rsidR="008165B8" w:rsidRDefault="008165B8">
      <w:pPr>
        <w:tabs>
          <w:tab w:val="right" w:pos="9360"/>
        </w:tabs>
        <w:snapToGrid w:val="0"/>
        <w:jc w:val="center"/>
        <w:rPr>
          <w:rFonts w:ascii="Arial" w:hAnsi="Arial" w:cs="Arial"/>
          <w:color w:val="000080"/>
          <w:sz w:val="22"/>
          <w:szCs w:val="22"/>
        </w:rPr>
      </w:pPr>
    </w:p>
    <w:p w14:paraId="015B6E32" w14:textId="77777777" w:rsidR="008165B8" w:rsidRDefault="008165B8">
      <w:pPr>
        <w:tabs>
          <w:tab w:val="right" w:pos="9360"/>
        </w:tabs>
        <w:snapToGrid w:val="0"/>
        <w:jc w:val="center"/>
        <w:rPr>
          <w:rFonts w:ascii="Arial" w:hAnsi="Arial" w:cs="Arial"/>
          <w:color w:val="000080"/>
          <w:sz w:val="22"/>
          <w:szCs w:val="22"/>
        </w:rPr>
      </w:pPr>
    </w:p>
    <w:p w14:paraId="2B9F1D73" w14:textId="77777777" w:rsidR="008165B8" w:rsidRDefault="008165B8">
      <w:pPr>
        <w:tabs>
          <w:tab w:val="right" w:pos="9360"/>
        </w:tabs>
        <w:snapToGrid w:val="0"/>
        <w:jc w:val="center"/>
        <w:rPr>
          <w:rFonts w:ascii="Arial" w:hAnsi="Arial" w:cs="Arial"/>
          <w:color w:val="000080"/>
          <w:sz w:val="22"/>
          <w:szCs w:val="22"/>
        </w:rPr>
      </w:pPr>
    </w:p>
    <w:p w14:paraId="1239A1D8" w14:textId="77777777" w:rsidR="008165B8" w:rsidRDefault="008165B8">
      <w:pPr>
        <w:tabs>
          <w:tab w:val="right" w:pos="9360"/>
        </w:tabs>
        <w:snapToGrid w:val="0"/>
        <w:jc w:val="center"/>
        <w:rPr>
          <w:rFonts w:ascii="Arial" w:hAnsi="Arial" w:cs="Arial"/>
          <w:color w:val="FF0000"/>
          <w:sz w:val="48"/>
          <w:szCs w:val="22"/>
        </w:rPr>
      </w:pPr>
      <w:r>
        <w:rPr>
          <w:rFonts w:ascii="Arial" w:hAnsi="Arial" w:cs="Arial"/>
          <w:color w:val="FF0000"/>
          <w:sz w:val="48"/>
          <w:szCs w:val="44"/>
        </w:rPr>
        <w:t>JUNE 2003</w:t>
      </w:r>
    </w:p>
    <w:p w14:paraId="48028B03" w14:textId="77777777" w:rsidR="008165B8" w:rsidRDefault="008165B8">
      <w:pPr>
        <w:tabs>
          <w:tab w:val="right" w:pos="9360"/>
        </w:tabs>
        <w:snapToGrid w:val="0"/>
        <w:jc w:val="center"/>
        <w:rPr>
          <w:rFonts w:ascii="Helvetica" w:hAnsi="Helvetica"/>
          <w:color w:val="000080"/>
          <w:szCs w:val="22"/>
        </w:rPr>
      </w:pPr>
    </w:p>
    <w:p w14:paraId="249BC261" w14:textId="77777777" w:rsidR="008165B8" w:rsidRDefault="008165B8">
      <w:pPr>
        <w:tabs>
          <w:tab w:val="right" w:pos="9360"/>
        </w:tabs>
        <w:snapToGrid w:val="0"/>
        <w:jc w:val="center"/>
        <w:rPr>
          <w:rFonts w:ascii="Helvetica" w:hAnsi="Helvetica"/>
          <w:color w:val="000080"/>
          <w:szCs w:val="22"/>
        </w:rPr>
      </w:pPr>
    </w:p>
    <w:p w14:paraId="067CBB97" w14:textId="77777777" w:rsidR="008165B8" w:rsidRDefault="008165B8">
      <w:pPr>
        <w:tabs>
          <w:tab w:val="right" w:pos="9360"/>
        </w:tabs>
        <w:snapToGrid w:val="0"/>
        <w:jc w:val="center"/>
        <w:rPr>
          <w:rFonts w:ascii="Helvetica" w:hAnsi="Helvetica"/>
          <w:color w:val="000080"/>
          <w:szCs w:val="22"/>
        </w:rPr>
      </w:pPr>
    </w:p>
    <w:p w14:paraId="7A3533BE" w14:textId="77777777" w:rsidR="008165B8" w:rsidRDefault="008165B8">
      <w:pPr>
        <w:tabs>
          <w:tab w:val="right" w:pos="9360"/>
        </w:tabs>
        <w:snapToGrid w:val="0"/>
        <w:jc w:val="center"/>
        <w:rPr>
          <w:rFonts w:ascii="Helvetica" w:hAnsi="Helvetica"/>
          <w:color w:val="000080"/>
          <w:szCs w:val="22"/>
        </w:rPr>
      </w:pPr>
    </w:p>
    <w:p w14:paraId="660F0073" w14:textId="77777777" w:rsidR="008165B8" w:rsidRDefault="008165B8">
      <w:pPr>
        <w:tabs>
          <w:tab w:val="right" w:pos="9360"/>
        </w:tabs>
        <w:snapToGrid w:val="0"/>
        <w:jc w:val="center"/>
        <w:rPr>
          <w:rFonts w:ascii="Helvetica" w:hAnsi="Helvetica"/>
          <w:color w:val="000080"/>
          <w:szCs w:val="22"/>
        </w:rPr>
      </w:pPr>
    </w:p>
    <w:p w14:paraId="68912280" w14:textId="77777777" w:rsidR="008165B8" w:rsidRDefault="008165B8">
      <w:pPr>
        <w:tabs>
          <w:tab w:val="left" w:pos="90"/>
          <w:tab w:val="right" w:pos="9360"/>
        </w:tabs>
        <w:snapToGrid w:val="0"/>
        <w:jc w:val="center"/>
        <w:rPr>
          <w:rFonts w:ascii="Arial" w:hAnsi="Arial" w:cs="Arial"/>
          <w:color w:val="000080"/>
          <w:szCs w:val="22"/>
        </w:rPr>
      </w:pPr>
      <w:r>
        <w:rPr>
          <w:rFonts w:ascii="Arial" w:hAnsi="Arial" w:cs="Arial"/>
          <w:color w:val="000080"/>
          <w:szCs w:val="22"/>
        </w:rPr>
        <w:t>Department of Veterans Affairs</w:t>
      </w:r>
    </w:p>
    <w:p w14:paraId="22E589D4" w14:textId="77777777" w:rsidR="008165B8" w:rsidRDefault="008165B8">
      <w:pPr>
        <w:tabs>
          <w:tab w:val="right" w:pos="9360"/>
        </w:tabs>
        <w:snapToGrid w:val="0"/>
        <w:jc w:val="center"/>
        <w:rPr>
          <w:rFonts w:ascii="Arial" w:hAnsi="Arial" w:cs="Arial"/>
          <w:color w:val="000080"/>
          <w:szCs w:val="22"/>
        </w:rPr>
      </w:pPr>
      <w:smartTag w:uri="urn:schemas-microsoft-com:office:smarttags" w:element="place">
        <w:r>
          <w:rPr>
            <w:rFonts w:ascii="Arial" w:hAnsi="Arial" w:cs="Arial"/>
            <w:b/>
            <w:bCs/>
            <w:color w:val="000080"/>
            <w:szCs w:val="22"/>
          </w:rPr>
          <w:t>V</w:t>
        </w:r>
        <w:r>
          <w:rPr>
            <w:rFonts w:ascii="Arial" w:hAnsi="Arial" w:cs="Arial"/>
            <w:i/>
            <w:iCs/>
            <w:color w:val="FF0000"/>
            <w:szCs w:val="22"/>
          </w:rPr>
          <w:t>ist</w:t>
        </w:r>
        <w:r>
          <w:rPr>
            <w:rFonts w:ascii="Arial" w:hAnsi="Arial" w:cs="Arial"/>
            <w:b/>
            <w:bCs/>
            <w:color w:val="000080"/>
            <w:szCs w:val="22"/>
          </w:rPr>
          <w:t>A</w:t>
        </w:r>
      </w:smartTag>
      <w:r>
        <w:rPr>
          <w:rFonts w:ascii="Arial" w:hAnsi="Arial" w:cs="Arial"/>
          <w:color w:val="000080"/>
          <w:szCs w:val="22"/>
        </w:rPr>
        <w:t xml:space="preserve"> Health System Design &amp; Development</w:t>
      </w:r>
    </w:p>
    <w:p w14:paraId="5AE5511F" w14:textId="77777777" w:rsidR="008165B8" w:rsidRDefault="008165B8">
      <w:pPr>
        <w:tabs>
          <w:tab w:val="left" w:pos="90"/>
          <w:tab w:val="right" w:pos="9360"/>
        </w:tabs>
        <w:snapToGrid w:val="0"/>
        <w:jc w:val="center"/>
        <w:rPr>
          <w:rFonts w:ascii="Helvetica" w:hAnsi="Helvetica"/>
          <w:sz w:val="22"/>
          <w:szCs w:val="22"/>
        </w:rPr>
      </w:pPr>
      <w:r>
        <w:rPr>
          <w:rFonts w:ascii="Arial" w:hAnsi="Arial" w:cs="Arial"/>
          <w:sz w:val="22"/>
          <w:szCs w:val="22"/>
        </w:rPr>
        <w:br w:type="page"/>
      </w:r>
    </w:p>
    <w:p w14:paraId="2A65FA90" w14:textId="77777777" w:rsidR="008165B8" w:rsidRDefault="008165B8">
      <w:pPr>
        <w:tabs>
          <w:tab w:val="left" w:pos="90"/>
          <w:tab w:val="right" w:pos="9360"/>
        </w:tabs>
        <w:snapToGrid w:val="0"/>
        <w:jc w:val="center"/>
        <w:rPr>
          <w:rFonts w:ascii="Helvetica" w:hAnsi="Helvetica"/>
          <w:sz w:val="22"/>
          <w:szCs w:val="22"/>
        </w:rPr>
      </w:pPr>
    </w:p>
    <w:p w14:paraId="254A3A29" w14:textId="77777777" w:rsidR="008165B8" w:rsidRDefault="008165B8">
      <w:pPr>
        <w:tabs>
          <w:tab w:val="left" w:pos="90"/>
          <w:tab w:val="right" w:pos="9360"/>
        </w:tabs>
        <w:snapToGrid w:val="0"/>
        <w:jc w:val="center"/>
        <w:rPr>
          <w:rFonts w:ascii="Helvetica" w:hAnsi="Helvetica"/>
          <w:sz w:val="22"/>
          <w:szCs w:val="22"/>
        </w:rPr>
      </w:pPr>
    </w:p>
    <w:p w14:paraId="2BA5F430" w14:textId="77777777" w:rsidR="008165B8" w:rsidRDefault="008165B8">
      <w:pPr>
        <w:tabs>
          <w:tab w:val="left" w:pos="90"/>
          <w:tab w:val="right" w:pos="9360"/>
        </w:tabs>
        <w:snapToGrid w:val="0"/>
        <w:jc w:val="center"/>
        <w:rPr>
          <w:rFonts w:ascii="Helvetica" w:hAnsi="Helvetica"/>
          <w:sz w:val="22"/>
          <w:szCs w:val="22"/>
        </w:rPr>
      </w:pPr>
    </w:p>
    <w:p w14:paraId="18959F3F" w14:textId="77777777" w:rsidR="008165B8" w:rsidRDefault="008165B8">
      <w:pPr>
        <w:tabs>
          <w:tab w:val="left" w:pos="90"/>
          <w:tab w:val="right" w:pos="9360"/>
        </w:tabs>
        <w:snapToGrid w:val="0"/>
        <w:jc w:val="center"/>
        <w:rPr>
          <w:rFonts w:ascii="Helvetica" w:hAnsi="Helvetica"/>
          <w:sz w:val="22"/>
          <w:szCs w:val="22"/>
        </w:rPr>
      </w:pPr>
    </w:p>
    <w:p w14:paraId="3F0AE424" w14:textId="77777777" w:rsidR="008165B8" w:rsidRDefault="008165B8">
      <w:pPr>
        <w:tabs>
          <w:tab w:val="left" w:pos="90"/>
          <w:tab w:val="right" w:pos="9360"/>
        </w:tabs>
        <w:snapToGrid w:val="0"/>
        <w:jc w:val="center"/>
        <w:rPr>
          <w:rFonts w:ascii="Helvetica" w:hAnsi="Helvetica"/>
          <w:sz w:val="22"/>
          <w:szCs w:val="22"/>
        </w:rPr>
      </w:pPr>
    </w:p>
    <w:p w14:paraId="1FDF1205" w14:textId="77777777" w:rsidR="008165B8" w:rsidRDefault="008165B8">
      <w:pPr>
        <w:tabs>
          <w:tab w:val="left" w:pos="90"/>
          <w:tab w:val="right" w:pos="9360"/>
        </w:tabs>
        <w:snapToGrid w:val="0"/>
        <w:jc w:val="center"/>
        <w:rPr>
          <w:rFonts w:ascii="Helvetica" w:hAnsi="Helvetica"/>
          <w:sz w:val="22"/>
          <w:szCs w:val="22"/>
        </w:rPr>
      </w:pPr>
    </w:p>
    <w:p w14:paraId="4BC31498" w14:textId="77777777" w:rsidR="008165B8" w:rsidRDefault="008165B8">
      <w:pPr>
        <w:tabs>
          <w:tab w:val="left" w:pos="90"/>
          <w:tab w:val="right" w:pos="9360"/>
        </w:tabs>
        <w:snapToGrid w:val="0"/>
        <w:jc w:val="center"/>
        <w:rPr>
          <w:rFonts w:ascii="Helvetica" w:hAnsi="Helvetica"/>
          <w:sz w:val="22"/>
          <w:szCs w:val="22"/>
        </w:rPr>
      </w:pPr>
    </w:p>
    <w:p w14:paraId="15F9EFB3" w14:textId="77777777" w:rsidR="008165B8" w:rsidRDefault="008165B8">
      <w:pPr>
        <w:tabs>
          <w:tab w:val="left" w:pos="90"/>
          <w:tab w:val="right" w:pos="9360"/>
        </w:tabs>
        <w:snapToGrid w:val="0"/>
        <w:jc w:val="center"/>
        <w:rPr>
          <w:rFonts w:ascii="Helvetica" w:hAnsi="Helvetica"/>
          <w:sz w:val="22"/>
          <w:szCs w:val="22"/>
        </w:rPr>
      </w:pPr>
    </w:p>
    <w:p w14:paraId="306D6FC2" w14:textId="77777777" w:rsidR="008165B8" w:rsidRDefault="008165B8">
      <w:pPr>
        <w:tabs>
          <w:tab w:val="left" w:pos="90"/>
          <w:tab w:val="right" w:pos="9360"/>
        </w:tabs>
        <w:snapToGrid w:val="0"/>
        <w:jc w:val="center"/>
        <w:rPr>
          <w:rFonts w:ascii="Helvetica" w:hAnsi="Helvetica"/>
          <w:sz w:val="22"/>
          <w:szCs w:val="22"/>
        </w:rPr>
      </w:pPr>
    </w:p>
    <w:p w14:paraId="7165351F" w14:textId="77777777" w:rsidR="008165B8" w:rsidRDefault="008165B8">
      <w:pPr>
        <w:tabs>
          <w:tab w:val="left" w:pos="90"/>
          <w:tab w:val="right" w:pos="9360"/>
        </w:tabs>
        <w:snapToGrid w:val="0"/>
        <w:jc w:val="center"/>
        <w:rPr>
          <w:rFonts w:ascii="Helvetica" w:hAnsi="Helvetica"/>
          <w:sz w:val="22"/>
          <w:szCs w:val="22"/>
        </w:rPr>
      </w:pPr>
    </w:p>
    <w:p w14:paraId="52B3E9AF" w14:textId="77777777" w:rsidR="008165B8" w:rsidRDefault="008165B8">
      <w:pPr>
        <w:tabs>
          <w:tab w:val="left" w:pos="90"/>
          <w:tab w:val="right" w:pos="9360"/>
        </w:tabs>
        <w:snapToGrid w:val="0"/>
        <w:jc w:val="center"/>
        <w:rPr>
          <w:rFonts w:ascii="Helvetica" w:hAnsi="Helvetica"/>
          <w:sz w:val="22"/>
          <w:szCs w:val="22"/>
        </w:rPr>
      </w:pPr>
    </w:p>
    <w:p w14:paraId="5B18CF7D" w14:textId="77777777" w:rsidR="008165B8" w:rsidRDefault="008165B8">
      <w:pPr>
        <w:rPr>
          <w:rFonts w:ascii="Helvetica" w:hAnsi="Helvetica"/>
          <w:snapToGrid w:val="0"/>
          <w:sz w:val="22"/>
          <w:szCs w:val="22"/>
        </w:rPr>
        <w:sectPr w:rsidR="008165B8">
          <w:pgSz w:w="12240" w:h="15840" w:code="1"/>
          <w:pgMar w:top="1440" w:right="1440" w:bottom="1440" w:left="1440" w:header="720" w:footer="720" w:gutter="0"/>
          <w:cols w:space="720"/>
          <w:titlePg/>
        </w:sectPr>
      </w:pPr>
    </w:p>
    <w:p w14:paraId="61DCE458" w14:textId="77777777" w:rsidR="008165B8" w:rsidRDefault="008165B8">
      <w:pPr>
        <w:pStyle w:val="Heading1"/>
      </w:pPr>
      <w:bookmarkStart w:id="0" w:name="_Toc478541764"/>
      <w:bookmarkStart w:id="1" w:name="_Toc43172284"/>
      <w:r>
        <w:t>Preface</w:t>
      </w:r>
      <w:bookmarkEnd w:id="0"/>
      <w:bookmarkEnd w:id="1"/>
    </w:p>
    <w:p w14:paraId="7231006C" w14:textId="77777777" w:rsidR="008165B8" w:rsidRDefault="008165B8"/>
    <w:p w14:paraId="5CEA241F" w14:textId="77777777" w:rsidR="008165B8" w:rsidRDefault="008165B8">
      <w:pPr>
        <w:rPr>
          <w:szCs w:val="22"/>
        </w:rPr>
      </w:pPr>
    </w:p>
    <w:p w14:paraId="1D78A0E4"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37C10652" w14:textId="77777777" w:rsidR="008165B8" w:rsidRDefault="008165B8">
      <w:pPr>
        <w:pBdr>
          <w:top w:val="single" w:sz="4" w:space="1" w:color="auto"/>
          <w:left w:val="single" w:sz="4" w:space="4" w:color="auto"/>
          <w:bottom w:val="single" w:sz="4" w:space="1" w:color="auto"/>
          <w:right w:val="single" w:sz="4" w:space="4" w:color="auto"/>
        </w:pBdr>
      </w:pPr>
      <w:r>
        <w:rPr>
          <w:b/>
          <w:bCs/>
        </w:rPr>
        <w:t>NOTE:</w:t>
      </w:r>
      <w:r>
        <w:t xml:space="preserve"> The Veterans Health Administration (VHA) fully supports Section 508 of The Rehabilitation Act and is committed to equal access for all users. While every effort has been made to ensure Section 508 compliance, we realize that there may be other issues. If you have questions or would like to see a copy of the Compliance Action Plan for future releases, please contact:</w:t>
      </w:r>
    </w:p>
    <w:p w14:paraId="031C5A2D" w14:textId="77777777" w:rsidR="008165B8" w:rsidRDefault="008165B8">
      <w:pPr>
        <w:pBdr>
          <w:top w:val="single" w:sz="4" w:space="1" w:color="auto"/>
          <w:left w:val="single" w:sz="4" w:space="4" w:color="auto"/>
          <w:bottom w:val="single" w:sz="4" w:space="1" w:color="auto"/>
          <w:right w:val="single" w:sz="4" w:space="4" w:color="auto"/>
        </w:pBdr>
        <w:rPr>
          <w:rFonts w:cs="Arial"/>
        </w:rPr>
      </w:pPr>
    </w:p>
    <w:p w14:paraId="71BC106A" w14:textId="77777777" w:rsidR="008165B8" w:rsidRDefault="001D6719">
      <w:pPr>
        <w:pBdr>
          <w:top w:val="single" w:sz="4" w:space="1" w:color="auto"/>
          <w:left w:val="single" w:sz="4" w:space="4" w:color="auto"/>
          <w:bottom w:val="single" w:sz="4" w:space="1" w:color="auto"/>
          <w:right w:val="single" w:sz="4" w:space="4" w:color="auto"/>
        </w:pBdr>
      </w:pPr>
      <w:r>
        <w:rPr>
          <w:highlight w:val="yellow"/>
        </w:rPr>
        <w:t>REDACTED</w:t>
      </w:r>
    </w:p>
    <w:p w14:paraId="56CEA8D2" w14:textId="77777777" w:rsidR="008165B8" w:rsidRDefault="008165B8"/>
    <w:p w14:paraId="512F69DD" w14:textId="77777777" w:rsidR="008165B8" w:rsidRDefault="008165B8"/>
    <w:p w14:paraId="22FD1A81" w14:textId="77777777" w:rsidR="008165B8" w:rsidRDefault="008165B8">
      <w:pPr>
        <w:pStyle w:val="Heading2"/>
      </w:pPr>
      <w:bookmarkStart w:id="2" w:name="_Toc43172285"/>
      <w:r>
        <w:t>V</w:t>
      </w:r>
      <w:r>
        <w:rPr>
          <w:b w:val="0"/>
          <w:bCs/>
          <w:i/>
          <w:iCs w:val="0"/>
          <w:sz w:val="24"/>
        </w:rPr>
        <w:t>ist</w:t>
      </w:r>
      <w:r>
        <w:t>A Mental Health Assistant Version 2 (MHA 2) Software Application</w:t>
      </w:r>
      <w:bookmarkEnd w:id="2"/>
    </w:p>
    <w:p w14:paraId="62EE8AD2" w14:textId="77777777" w:rsidR="008165B8" w:rsidRDefault="008165B8"/>
    <w:p w14:paraId="745090D3" w14:textId="77777777" w:rsidR="008165B8" w:rsidRDefault="008165B8">
      <w:r>
        <w:t>The Veterans Health Information Systems and Architecture (</w:t>
      </w:r>
      <w:r>
        <w:rPr>
          <w:b/>
          <w:iCs/>
        </w:rPr>
        <w:t>V</w:t>
      </w:r>
      <w:r>
        <w:rPr>
          <w:i/>
          <w:sz w:val="22"/>
        </w:rPr>
        <w:t>ist</w:t>
      </w:r>
      <w:r>
        <w:rPr>
          <w:b/>
          <w:iCs/>
        </w:rPr>
        <w:t>A</w:t>
      </w:r>
      <w:r>
        <w:t xml:space="preserve">) Mental Health </w:t>
      </w:r>
      <w:r>
        <w:rPr>
          <w:rFonts w:eastAsia="MS Mincho" w:cs="Arial"/>
        </w:rPr>
        <w:t>Assistant Version 2 (MHA 2)</w:t>
      </w:r>
      <w:r>
        <w:rPr>
          <w:rFonts w:eastAsia="MS Mincho"/>
        </w:rPr>
        <w:t xml:space="preserve"> </w:t>
      </w:r>
      <w:r>
        <w:t xml:space="preserve">User Manual for </w:t>
      </w:r>
      <w:r>
        <w:rPr>
          <w:rFonts w:eastAsia="MS Mincho"/>
        </w:rPr>
        <w:t xml:space="preserve">Patch YS*5.01*76, </w:t>
      </w:r>
      <w:r>
        <w:t xml:space="preserve">provides the Department of Veterans Affairs Medical Center (DVAMC) Information Resource Management (IRM) staff and other DVAMC users with a straightforward means for implementing and utilizing the MHA 2 software application. Detailed instructions, functional requirements, and examples for using the MHA GUI </w:t>
      </w:r>
      <w:r>
        <w:rPr>
          <w:rFonts w:eastAsia="MS Mincho" w:cs="Arial"/>
        </w:rPr>
        <w:t>software</w:t>
      </w:r>
      <w:r>
        <w:t xml:space="preserve"> application are illustrated in this user manual.</w:t>
      </w:r>
    </w:p>
    <w:p w14:paraId="51D0D621" w14:textId="77777777" w:rsidR="008165B8" w:rsidRDefault="008165B8"/>
    <w:p w14:paraId="53B383FB" w14:textId="77777777" w:rsidR="008165B8" w:rsidRDefault="008165B8">
      <w:pPr>
        <w:rPr>
          <w:szCs w:val="22"/>
        </w:rPr>
      </w:pPr>
    </w:p>
    <w:p w14:paraId="28DB25C7" w14:textId="77777777" w:rsidR="008165B8" w:rsidRDefault="008165B8">
      <w:pPr>
        <w:pStyle w:val="Heading3"/>
      </w:pPr>
      <w:bookmarkStart w:id="3" w:name="_Toc43172286"/>
      <w:r>
        <w:t>Intended Audience</w:t>
      </w:r>
      <w:bookmarkEnd w:id="3"/>
    </w:p>
    <w:p w14:paraId="7A4504DA" w14:textId="77777777" w:rsidR="008165B8" w:rsidRDefault="008165B8">
      <w:pPr>
        <w:rPr>
          <w:szCs w:val="22"/>
        </w:rPr>
      </w:pPr>
    </w:p>
    <w:p w14:paraId="44D81CED" w14:textId="77777777" w:rsidR="008165B8" w:rsidRDefault="008165B8">
      <w:pPr>
        <w:rPr>
          <w:szCs w:val="22"/>
        </w:rPr>
      </w:pPr>
      <w:r>
        <w:rPr>
          <w:szCs w:val="22"/>
        </w:rPr>
        <w:t xml:space="preserve">The intended audience for the </w:t>
      </w:r>
      <w:r>
        <w:rPr>
          <w:rFonts w:eastAsia="MS Mincho" w:cs="Arial"/>
          <w:szCs w:val="22"/>
        </w:rPr>
        <w:t>MHA</w:t>
      </w:r>
      <w:r>
        <w:rPr>
          <w:rFonts w:eastAsia="MS Mincho"/>
          <w:szCs w:val="22"/>
        </w:rPr>
        <w:t xml:space="preserve"> 2 </w:t>
      </w:r>
      <w:r>
        <w:rPr>
          <w:szCs w:val="22"/>
        </w:rPr>
        <w:t>User Manual includes mental health clinicians, clerks, and patients.</w:t>
      </w:r>
    </w:p>
    <w:p w14:paraId="31DA8225" w14:textId="77777777" w:rsidR="008165B8" w:rsidRDefault="008165B8">
      <w:pPr>
        <w:rPr>
          <w:szCs w:val="22"/>
        </w:rPr>
      </w:pPr>
    </w:p>
    <w:p w14:paraId="26BF9B50" w14:textId="77777777" w:rsidR="008165B8" w:rsidRDefault="008165B8">
      <w:pPr>
        <w:pStyle w:val="Heading3"/>
      </w:pPr>
      <w:r>
        <w:br w:type="page"/>
      </w:r>
      <w:bookmarkStart w:id="4" w:name="_Toc43172287"/>
      <w:r>
        <w:t>MHA Version 2 User Manual Sections</w:t>
      </w:r>
      <w:bookmarkEnd w:id="4"/>
    </w:p>
    <w:p w14:paraId="1FB605AF" w14:textId="77777777" w:rsidR="008165B8" w:rsidRDefault="008165B8">
      <w:pPr>
        <w:rPr>
          <w:szCs w:val="22"/>
        </w:rPr>
      </w:pPr>
    </w:p>
    <w:p w14:paraId="2504D834" w14:textId="77777777" w:rsidR="008165B8" w:rsidRDefault="008165B8">
      <w:pPr>
        <w:rPr>
          <w:szCs w:val="22"/>
        </w:rPr>
      </w:pPr>
      <w:r>
        <w:rPr>
          <w:szCs w:val="22"/>
        </w:rPr>
        <w:t>MHA Version 2 (Patch YS*5.01*76) User Manual focuses on easy-to-follow step-by-step instructions. This user manual consists of the following sections:</w:t>
      </w:r>
    </w:p>
    <w:p w14:paraId="45E6FD42" w14:textId="77777777" w:rsidR="008165B8" w:rsidRDefault="008165B8">
      <w:pPr>
        <w:rPr>
          <w:szCs w:val="22"/>
        </w:rPr>
      </w:pPr>
    </w:p>
    <w:p w14:paraId="498EB9EC" w14:textId="77777777" w:rsidR="008165B8" w:rsidRDefault="008165B8">
      <w:pPr>
        <w:pBdr>
          <w:top w:val="single" w:sz="4" w:space="1" w:color="auto"/>
          <w:left w:val="single" w:sz="4" w:space="4" w:color="auto"/>
          <w:bottom w:val="single" w:sz="4" w:space="0" w:color="auto"/>
          <w:right w:val="single" w:sz="4" w:space="4" w:color="auto"/>
        </w:pBdr>
        <w:rPr>
          <w:szCs w:val="22"/>
        </w:rPr>
      </w:pPr>
    </w:p>
    <w:p w14:paraId="037F70A0" w14:textId="77777777" w:rsidR="008165B8" w:rsidRDefault="008165B8">
      <w:pPr>
        <w:pBdr>
          <w:top w:val="single" w:sz="4" w:space="1" w:color="auto"/>
          <w:left w:val="single" w:sz="4" w:space="4" w:color="auto"/>
          <w:bottom w:val="single" w:sz="4" w:space="0" w:color="auto"/>
          <w:right w:val="single" w:sz="4" w:space="4" w:color="auto"/>
        </w:pBdr>
        <w:rPr>
          <w:szCs w:val="22"/>
        </w:rPr>
      </w:pPr>
      <w:r>
        <w:rPr>
          <w:b/>
          <w:bCs/>
          <w:szCs w:val="22"/>
        </w:rPr>
        <w:t>NOTE:</w:t>
      </w:r>
      <w:r>
        <w:rPr>
          <w:szCs w:val="22"/>
        </w:rPr>
        <w:t xml:space="preserve"> The screen captures examples text is written in support of Section 508 compliance. Commands to utilize options are bolded.</w:t>
      </w:r>
    </w:p>
    <w:p w14:paraId="4B104E17" w14:textId="77777777" w:rsidR="008165B8" w:rsidRDefault="008165B8">
      <w:pPr>
        <w:pBdr>
          <w:top w:val="single" w:sz="4" w:space="1" w:color="auto"/>
          <w:left w:val="single" w:sz="4" w:space="4" w:color="auto"/>
          <w:bottom w:val="single" w:sz="4" w:space="0" w:color="auto"/>
          <w:right w:val="single" w:sz="4" w:space="4" w:color="auto"/>
        </w:pBdr>
        <w:rPr>
          <w:szCs w:val="22"/>
        </w:rPr>
      </w:pPr>
    </w:p>
    <w:p w14:paraId="4B90A963" w14:textId="77777777" w:rsidR="008165B8" w:rsidRDefault="008165B8">
      <w:pPr>
        <w:rPr>
          <w:szCs w:val="22"/>
        </w:rPr>
      </w:pPr>
    </w:p>
    <w:p w14:paraId="07BF1D6D" w14:textId="77777777" w:rsidR="008165B8" w:rsidRDefault="008165B8">
      <w:pPr>
        <w:rPr>
          <w:szCs w:val="22"/>
        </w:rPr>
      </w:pPr>
      <w:r>
        <w:rPr>
          <w:b/>
          <w:bCs/>
          <w:szCs w:val="22"/>
        </w:rPr>
        <w:t>Table Of Contents (TOC):</w:t>
      </w:r>
      <w:r>
        <w:rPr>
          <w:szCs w:val="22"/>
        </w:rPr>
        <w:t xml:space="preserve"> The TOC provides references to major chapters and/or sections of the user manual.</w:t>
      </w:r>
    </w:p>
    <w:p w14:paraId="49D885A3" w14:textId="77777777" w:rsidR="008165B8" w:rsidRDefault="008165B8">
      <w:pPr>
        <w:rPr>
          <w:szCs w:val="22"/>
        </w:rPr>
      </w:pPr>
    </w:p>
    <w:p w14:paraId="128B8A0C" w14:textId="77777777" w:rsidR="008165B8" w:rsidRDefault="008165B8">
      <w:pPr>
        <w:rPr>
          <w:szCs w:val="22"/>
        </w:rPr>
      </w:pPr>
      <w:r>
        <w:rPr>
          <w:b/>
          <w:bCs/>
          <w:szCs w:val="22"/>
        </w:rPr>
        <w:t>Orientation:</w:t>
      </w:r>
      <w:r>
        <w:rPr>
          <w:szCs w:val="22"/>
        </w:rPr>
        <w:t xml:space="preserve"> This section address package or audience specific notations or directions.</w:t>
      </w:r>
    </w:p>
    <w:p w14:paraId="0E3B9AF2" w14:textId="77777777" w:rsidR="008165B8" w:rsidRDefault="008165B8">
      <w:pPr>
        <w:rPr>
          <w:szCs w:val="22"/>
        </w:rPr>
      </w:pPr>
    </w:p>
    <w:p w14:paraId="1FB3EC50" w14:textId="77777777" w:rsidR="008165B8" w:rsidRDefault="008165B8">
      <w:pPr>
        <w:rPr>
          <w:szCs w:val="22"/>
        </w:rPr>
      </w:pPr>
      <w:r>
        <w:rPr>
          <w:b/>
          <w:bCs/>
          <w:szCs w:val="22"/>
        </w:rPr>
        <w:t>Introduction:</w:t>
      </w:r>
      <w:r>
        <w:rPr>
          <w:szCs w:val="22"/>
        </w:rPr>
        <w:t xml:space="preserve"> This section conveys the major functions, purposes, and how the software accomplishes the objectives.</w:t>
      </w:r>
    </w:p>
    <w:p w14:paraId="547D8DF5" w14:textId="77777777" w:rsidR="008165B8" w:rsidRDefault="008165B8">
      <w:pPr>
        <w:rPr>
          <w:szCs w:val="22"/>
        </w:rPr>
      </w:pPr>
    </w:p>
    <w:p w14:paraId="6FBBC21F" w14:textId="77777777" w:rsidR="008165B8" w:rsidRDefault="008165B8">
      <w:pPr>
        <w:rPr>
          <w:szCs w:val="22"/>
        </w:rPr>
      </w:pPr>
      <w:r>
        <w:rPr>
          <w:b/>
          <w:bCs/>
          <w:szCs w:val="22"/>
        </w:rPr>
        <w:t>Secure Desktop Information:</w:t>
      </w:r>
      <w:r>
        <w:rPr>
          <w:szCs w:val="22"/>
        </w:rPr>
        <w:t xml:space="preserve"> This section contains security measures pertaining to the Mental Health Assistant software application and data.</w:t>
      </w:r>
    </w:p>
    <w:p w14:paraId="11132277" w14:textId="77777777" w:rsidR="008165B8" w:rsidRDefault="008165B8">
      <w:pPr>
        <w:pStyle w:val="Narrative"/>
        <w:rPr>
          <w:szCs w:val="22"/>
        </w:rPr>
      </w:pPr>
    </w:p>
    <w:p w14:paraId="261DE4CE" w14:textId="77777777" w:rsidR="008165B8" w:rsidRDefault="008165B8">
      <w:pPr>
        <w:rPr>
          <w:szCs w:val="22"/>
        </w:rPr>
      </w:pPr>
      <w:r>
        <w:rPr>
          <w:b/>
          <w:szCs w:val="22"/>
        </w:rPr>
        <w:t>Use of the Software:</w:t>
      </w:r>
      <w:r>
        <w:rPr>
          <w:szCs w:val="22"/>
        </w:rPr>
        <w:t xml:space="preserve"> This section describes what the user needs to know in order to competently operate the MHA 2, software application, including screen captures examples.</w:t>
      </w:r>
    </w:p>
    <w:p w14:paraId="63DF87CE" w14:textId="77777777" w:rsidR="008165B8" w:rsidRDefault="008165B8">
      <w:pPr>
        <w:rPr>
          <w:szCs w:val="22"/>
        </w:rPr>
      </w:pPr>
    </w:p>
    <w:p w14:paraId="1169C2EE" w14:textId="77777777" w:rsidR="008165B8" w:rsidRDefault="008165B8">
      <w:pPr>
        <w:rPr>
          <w:szCs w:val="22"/>
        </w:rPr>
      </w:pPr>
      <w:r>
        <w:rPr>
          <w:b/>
          <w:szCs w:val="22"/>
        </w:rPr>
        <w:t xml:space="preserve">Glossary: </w:t>
      </w:r>
      <w:r>
        <w:rPr>
          <w:szCs w:val="22"/>
        </w:rPr>
        <w:t>This section contains the glossary of terms that are related to the MHA 2 software application.</w:t>
      </w:r>
    </w:p>
    <w:p w14:paraId="2167D6D1" w14:textId="77777777" w:rsidR="008165B8" w:rsidRDefault="008165B8">
      <w:pPr>
        <w:rPr>
          <w:szCs w:val="22"/>
        </w:rPr>
      </w:pPr>
    </w:p>
    <w:p w14:paraId="27A8C5CD" w14:textId="77777777" w:rsidR="008165B8" w:rsidRDefault="008165B8">
      <w:pPr>
        <w:rPr>
          <w:szCs w:val="22"/>
        </w:rPr>
      </w:pPr>
      <w:r>
        <w:rPr>
          <w:b/>
          <w:bCs/>
          <w:szCs w:val="22"/>
        </w:rPr>
        <w:t xml:space="preserve">Appendix A: </w:t>
      </w:r>
      <w:r>
        <w:rPr>
          <w:szCs w:val="22"/>
        </w:rPr>
        <w:t>This section contains a list of shortcut keys use in the Mental Health Assistant Version 2, Graphical User Interface software application:</w:t>
      </w:r>
    </w:p>
    <w:p w14:paraId="10B913F4" w14:textId="77777777" w:rsidR="008165B8" w:rsidRDefault="008165B8">
      <w:pPr>
        <w:rPr>
          <w:szCs w:val="22"/>
        </w:rPr>
      </w:pPr>
    </w:p>
    <w:p w14:paraId="273F403F" w14:textId="77777777" w:rsidR="008165B8" w:rsidRDefault="008165B8">
      <w:pPr>
        <w:rPr>
          <w:szCs w:val="22"/>
        </w:rPr>
      </w:pPr>
      <w:r>
        <w:rPr>
          <w:b/>
          <w:bCs/>
          <w:szCs w:val="22"/>
        </w:rPr>
        <w:t>Appendix B:</w:t>
      </w:r>
      <w:r>
        <w:rPr>
          <w:szCs w:val="22"/>
        </w:rPr>
        <w:t xml:space="preserve"> This section contains descriptions of the many window commands and features used in MHA 2.</w:t>
      </w:r>
    </w:p>
    <w:p w14:paraId="40908B1A" w14:textId="77777777" w:rsidR="008165B8" w:rsidRDefault="008165B8">
      <w:pPr>
        <w:sectPr w:rsidR="008165B8">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pgNumType w:fmt="lowerRoman" w:start="1"/>
          <w:cols w:space="720"/>
          <w:titlePg/>
        </w:sectPr>
      </w:pPr>
    </w:p>
    <w:p w14:paraId="04353299" w14:textId="77777777" w:rsidR="008165B8" w:rsidRDefault="008165B8">
      <w:pPr>
        <w:pStyle w:val="Heading1"/>
      </w:pPr>
      <w:bookmarkStart w:id="5" w:name="_Toc43172289"/>
      <w:bookmarkStart w:id="6" w:name="_Toc1978634"/>
      <w:r>
        <w:t>Orientation</w:t>
      </w:r>
      <w:bookmarkEnd w:id="5"/>
    </w:p>
    <w:p w14:paraId="07E2DC5F" w14:textId="77777777" w:rsidR="008165B8" w:rsidRDefault="008165B8">
      <w:pPr>
        <w:rPr>
          <w:szCs w:val="22"/>
          <w:lang w:val="fr-FR"/>
        </w:rPr>
      </w:pPr>
    </w:p>
    <w:p w14:paraId="252CD240" w14:textId="77777777" w:rsidR="008165B8" w:rsidRDefault="008165B8">
      <w:pPr>
        <w:rPr>
          <w:szCs w:val="22"/>
          <w:lang w:val="fr-FR"/>
        </w:rPr>
      </w:pPr>
    </w:p>
    <w:p w14:paraId="438A9B65" w14:textId="77777777" w:rsidR="008165B8" w:rsidRDefault="008165B8">
      <w:pPr>
        <w:pStyle w:val="Heading2"/>
      </w:pPr>
      <w:bookmarkStart w:id="7" w:name="_Toc43172290"/>
      <w:r>
        <w:t xml:space="preserve">MHA Version 2 Documentation Retrieval </w:t>
      </w:r>
      <w:bookmarkEnd w:id="6"/>
      <w:r>
        <w:t>Information</w:t>
      </w:r>
      <w:bookmarkEnd w:id="7"/>
    </w:p>
    <w:p w14:paraId="377849BC" w14:textId="77777777" w:rsidR="008165B8" w:rsidRDefault="008165B8">
      <w:pPr>
        <w:rPr>
          <w:szCs w:val="22"/>
          <w:lang w:val="fr-FR"/>
        </w:rPr>
      </w:pPr>
    </w:p>
    <w:p w14:paraId="1CB1752F" w14:textId="77777777" w:rsidR="008165B8" w:rsidRDefault="008165B8"/>
    <w:p w14:paraId="5EE95547" w14:textId="77777777" w:rsidR="008165B8" w:rsidRDefault="008165B8">
      <w:pPr>
        <w:pBdr>
          <w:bottom w:val="single" w:sz="4" w:space="1" w:color="auto"/>
        </w:pBdr>
        <w:rPr>
          <w:lang w:val="fr-FR"/>
        </w:rPr>
      </w:pPr>
      <w:r>
        <w:rPr>
          <w:b/>
          <w:bCs/>
          <w:lang w:val="fr-FR"/>
        </w:rPr>
        <w:t>File Name</w:t>
      </w:r>
      <w:r>
        <w:rPr>
          <w:lang w:val="fr-FR"/>
        </w:rPr>
        <w:t xml:space="preserve">                                                 </w:t>
      </w:r>
      <w:r>
        <w:rPr>
          <w:b/>
          <w:bCs/>
          <w:lang w:val="fr-FR"/>
        </w:rPr>
        <w:t>Contents</w:t>
      </w:r>
      <w:r>
        <w:rPr>
          <w:lang w:val="fr-FR"/>
        </w:rPr>
        <w:t xml:space="preserve">                                      </w:t>
      </w:r>
      <w:r>
        <w:rPr>
          <w:b/>
          <w:bCs/>
          <w:lang w:val="fr-FR"/>
        </w:rPr>
        <w:t>Retrieval Formats</w:t>
      </w:r>
    </w:p>
    <w:p w14:paraId="38797064" w14:textId="77777777" w:rsidR="008165B8" w:rsidRDefault="008165B8">
      <w:pPr>
        <w:tabs>
          <w:tab w:val="left" w:pos="3591"/>
          <w:tab w:val="left" w:pos="7524"/>
        </w:tabs>
      </w:pPr>
      <w:r>
        <w:t>YS</w:t>
      </w:r>
      <w:r>
        <w:rPr>
          <w:rFonts w:ascii="Century Schoolbook" w:hAnsi="Century Schoolbook" w:cs="Courier New"/>
        </w:rPr>
        <w:t>50176</w:t>
      </w:r>
      <w:r>
        <w:t>_MHA2_IG.PDF</w:t>
      </w:r>
      <w:r>
        <w:tab/>
        <w:t>YS_MHA2 Installation Guide</w:t>
      </w:r>
      <w:r>
        <w:tab/>
      </w:r>
      <w:r>
        <w:rPr>
          <w:rFonts w:cs="Courier New"/>
        </w:rPr>
        <w:t>BINARY</w:t>
      </w:r>
    </w:p>
    <w:p w14:paraId="25D97FE0" w14:textId="77777777" w:rsidR="008165B8" w:rsidRDefault="008165B8">
      <w:pPr>
        <w:tabs>
          <w:tab w:val="left" w:pos="3591"/>
          <w:tab w:val="left" w:pos="7524"/>
        </w:tabs>
        <w:rPr>
          <w:rFonts w:cs="Courier New"/>
        </w:rPr>
      </w:pPr>
      <w:r>
        <w:t>YS</w:t>
      </w:r>
      <w:r>
        <w:rPr>
          <w:rFonts w:ascii="Century Schoolbook" w:hAnsi="Century Schoolbook" w:cs="Courier New"/>
        </w:rPr>
        <w:t>50176</w:t>
      </w:r>
      <w:r>
        <w:t>_MHA2_IG.DOC</w:t>
      </w:r>
      <w:r>
        <w:tab/>
        <w:t>YS_MHA2 Installation Guide</w:t>
      </w:r>
      <w:r>
        <w:tab/>
      </w:r>
      <w:r>
        <w:rPr>
          <w:rFonts w:cs="Courier New"/>
        </w:rPr>
        <w:t>BINARY</w:t>
      </w:r>
    </w:p>
    <w:p w14:paraId="240B7C29" w14:textId="77777777" w:rsidR="008165B8" w:rsidRDefault="008165B8">
      <w:pPr>
        <w:tabs>
          <w:tab w:val="left" w:pos="3591"/>
          <w:tab w:val="left" w:pos="7524"/>
        </w:tabs>
      </w:pPr>
    </w:p>
    <w:p w14:paraId="67A6E4D1" w14:textId="77777777" w:rsidR="008165B8" w:rsidRDefault="008165B8">
      <w:pPr>
        <w:tabs>
          <w:tab w:val="left" w:pos="3591"/>
          <w:tab w:val="left" w:pos="7524"/>
        </w:tabs>
      </w:pPr>
      <w:r>
        <w:t>YS</w:t>
      </w:r>
      <w:r>
        <w:rPr>
          <w:rFonts w:ascii="Century Schoolbook" w:hAnsi="Century Schoolbook" w:cs="Courier New"/>
        </w:rPr>
        <w:t>50176</w:t>
      </w:r>
      <w:r>
        <w:t>_MHA2_UM.PDF</w:t>
      </w:r>
      <w:r>
        <w:tab/>
        <w:t>YS_MHA2 User Manual</w:t>
      </w:r>
      <w:r>
        <w:tab/>
      </w:r>
      <w:r>
        <w:rPr>
          <w:rFonts w:cs="Courier New"/>
        </w:rPr>
        <w:t>BINARY</w:t>
      </w:r>
    </w:p>
    <w:p w14:paraId="08A52169" w14:textId="77777777" w:rsidR="008165B8" w:rsidRDefault="008165B8">
      <w:pPr>
        <w:tabs>
          <w:tab w:val="left" w:pos="3591"/>
          <w:tab w:val="left" w:pos="7524"/>
        </w:tabs>
        <w:rPr>
          <w:rFonts w:cs="Courier New"/>
        </w:rPr>
      </w:pPr>
      <w:r>
        <w:t>YS</w:t>
      </w:r>
      <w:r>
        <w:rPr>
          <w:rFonts w:ascii="Century Schoolbook" w:hAnsi="Century Schoolbook" w:cs="Courier New"/>
        </w:rPr>
        <w:t>50176</w:t>
      </w:r>
      <w:r>
        <w:t>_MHA2_UM.DOC</w:t>
      </w:r>
      <w:r>
        <w:tab/>
        <w:t>YS_MHA2 User Manual</w:t>
      </w:r>
      <w:r>
        <w:tab/>
      </w:r>
      <w:r>
        <w:rPr>
          <w:rFonts w:cs="Courier New"/>
        </w:rPr>
        <w:t>BINARY</w:t>
      </w:r>
    </w:p>
    <w:p w14:paraId="41FF79CF" w14:textId="77777777" w:rsidR="008165B8" w:rsidRDefault="008165B8">
      <w:pPr>
        <w:tabs>
          <w:tab w:val="left" w:pos="7182"/>
        </w:tabs>
        <w:rPr>
          <w:rFonts w:cs="Courier New"/>
        </w:rPr>
      </w:pPr>
    </w:p>
    <w:p w14:paraId="00F0CAAD" w14:textId="77777777" w:rsidR="008165B8" w:rsidRDefault="008165B8">
      <w:pPr>
        <w:tabs>
          <w:tab w:val="left" w:pos="7182"/>
        </w:tabs>
      </w:pPr>
    </w:p>
    <w:p w14:paraId="309C0579" w14:textId="77777777" w:rsidR="008165B8" w:rsidRDefault="008165B8">
      <w:pPr>
        <w:pStyle w:val="Heading3"/>
      </w:pPr>
      <w:bookmarkStart w:id="8" w:name="_Toc838652"/>
      <w:bookmarkStart w:id="9" w:name="_Toc1978636"/>
      <w:bookmarkStart w:id="10" w:name="_Toc43172291"/>
      <w:r>
        <w:t>MHA 2 Documentation Retrieval Locations</w:t>
      </w:r>
      <w:bookmarkEnd w:id="8"/>
      <w:bookmarkEnd w:id="9"/>
      <w:bookmarkEnd w:id="10"/>
    </w:p>
    <w:p w14:paraId="6C8AB664" w14:textId="77777777" w:rsidR="008165B8" w:rsidRDefault="008165B8">
      <w:pPr>
        <w:rPr>
          <w:lang w:val="fr-FR"/>
        </w:rPr>
      </w:pPr>
    </w:p>
    <w:p w14:paraId="208411F4" w14:textId="77777777" w:rsidR="008165B8" w:rsidRDefault="008165B8">
      <w:pPr>
        <w:pBdr>
          <w:top w:val="single" w:sz="4" w:space="1" w:color="auto"/>
          <w:left w:val="single" w:sz="4" w:space="4" w:color="auto"/>
          <w:bottom w:val="single" w:sz="4" w:space="1" w:color="auto"/>
          <w:right w:val="single" w:sz="4" w:space="4" w:color="auto"/>
        </w:pBdr>
        <w:rPr>
          <w:lang w:val="fr-FR"/>
        </w:rPr>
      </w:pPr>
    </w:p>
    <w:p w14:paraId="05B18401" w14:textId="77777777" w:rsidR="008165B8" w:rsidRDefault="008165B8">
      <w:pPr>
        <w:pBdr>
          <w:top w:val="single" w:sz="4" w:space="1" w:color="auto"/>
          <w:left w:val="single" w:sz="4" w:space="4" w:color="auto"/>
          <w:bottom w:val="single" w:sz="4" w:space="1" w:color="auto"/>
          <w:right w:val="single" w:sz="4" w:space="4" w:color="auto"/>
        </w:pBdr>
      </w:pPr>
      <w:r>
        <w:rPr>
          <w:rFonts w:cs="Courier New"/>
          <w:b/>
          <w:bCs/>
        </w:rPr>
        <w:t>NOTE:</w:t>
      </w:r>
      <w:r>
        <w:rPr>
          <w:rFonts w:cs="Courier New"/>
        </w:rPr>
        <w:t xml:space="preserve"> All sites are encouraged to use the File Transfer Protocol (FTP) capability. Use the FTP address “</w:t>
      </w:r>
      <w:r>
        <w:rPr>
          <w:rFonts w:cs="Courier New"/>
          <w:i/>
          <w:iCs/>
        </w:rPr>
        <w:t>download.vista.med.va.gov</w:t>
      </w:r>
      <w:r>
        <w:rPr>
          <w:rFonts w:cs="Courier New"/>
        </w:rPr>
        <w:t>” (without the quotes) to connect to the first available FTP server where the files are located.</w:t>
      </w:r>
    </w:p>
    <w:p w14:paraId="0621BCFC" w14:textId="77777777" w:rsidR="008165B8" w:rsidRDefault="008165B8">
      <w:pPr>
        <w:pBdr>
          <w:top w:val="single" w:sz="4" w:space="1" w:color="auto"/>
          <w:left w:val="single" w:sz="4" w:space="4" w:color="auto"/>
          <w:bottom w:val="single" w:sz="4" w:space="1" w:color="auto"/>
          <w:right w:val="single" w:sz="4" w:space="4" w:color="auto"/>
        </w:pBdr>
      </w:pPr>
    </w:p>
    <w:p w14:paraId="575BBFE0" w14:textId="77777777" w:rsidR="008165B8" w:rsidRDefault="008165B8"/>
    <w:p w14:paraId="75DCD448" w14:textId="77777777" w:rsidR="008165B8" w:rsidRDefault="008165B8"/>
    <w:p w14:paraId="33C8BB2E" w14:textId="77777777" w:rsidR="008165B8" w:rsidRDefault="008165B8">
      <w:pPr>
        <w:rPr>
          <w:szCs w:val="22"/>
        </w:rPr>
      </w:pPr>
      <w:r>
        <w:rPr>
          <w:szCs w:val="22"/>
        </w:rPr>
        <w:t>MHA Version 2 Installation Guide and User Manual files are available at the following Office of Information Field Offices (OIFOs) ANONYMOUS.SOFTWARE directories.</w:t>
      </w:r>
    </w:p>
    <w:p w14:paraId="36C19247" w14:textId="77777777" w:rsidR="008165B8" w:rsidRDefault="008165B8">
      <w:pPr>
        <w:rPr>
          <w:szCs w:val="22"/>
        </w:rPr>
      </w:pPr>
    </w:p>
    <w:p w14:paraId="3B157AF8" w14:textId="77777777" w:rsidR="008165B8" w:rsidRDefault="008165B8">
      <w:pPr>
        <w:rPr>
          <w:szCs w:val="22"/>
        </w:rPr>
      </w:pPr>
      <w:r>
        <w:rPr>
          <w:b/>
          <w:bCs/>
          <w:szCs w:val="22"/>
        </w:rPr>
        <w:t>OI FIELD OFFICE</w:t>
      </w:r>
      <w:r>
        <w:rPr>
          <w:szCs w:val="22"/>
        </w:rPr>
        <w:t xml:space="preserve">                 </w:t>
      </w:r>
      <w:r>
        <w:rPr>
          <w:b/>
          <w:bCs/>
          <w:szCs w:val="22"/>
        </w:rPr>
        <w:t>FTP ADDRESS</w:t>
      </w:r>
      <w:r>
        <w:rPr>
          <w:szCs w:val="22"/>
        </w:rPr>
        <w:t xml:space="preserve">                             </w:t>
      </w:r>
      <w:r>
        <w:rPr>
          <w:b/>
          <w:bCs/>
          <w:szCs w:val="22"/>
        </w:rPr>
        <w:t>DIRECTORY</w:t>
      </w:r>
    </w:p>
    <w:p w14:paraId="421B5961" w14:textId="77777777" w:rsidR="008165B8" w:rsidRDefault="008165B8">
      <w:pPr>
        <w:rPr>
          <w:rFonts w:cs="Courier New"/>
          <w:color w:val="000000"/>
          <w:szCs w:val="22"/>
        </w:rPr>
      </w:pPr>
      <w:r>
        <w:rPr>
          <w:rFonts w:cs="Courier New"/>
          <w:color w:val="000000"/>
          <w:szCs w:val="22"/>
        </w:rPr>
        <w:t>================        ==================         ========================</w:t>
      </w:r>
    </w:p>
    <w:p w14:paraId="2E40BD8C" w14:textId="77777777" w:rsidR="008165B8" w:rsidRDefault="001D6719">
      <w:pPr>
        <w:pStyle w:val="Heading3"/>
      </w:pPr>
      <w:bookmarkStart w:id="11" w:name="_Toc519308918"/>
      <w:r>
        <w:rPr>
          <w:highlight w:val="yellow"/>
        </w:rPr>
        <w:t>REDACTED</w:t>
      </w:r>
      <w:r w:rsidR="008165B8">
        <w:rPr>
          <w:szCs w:val="22"/>
        </w:rPr>
        <w:br w:type="page"/>
      </w:r>
      <w:bookmarkStart w:id="12" w:name="_Toc1978637"/>
      <w:bookmarkStart w:id="13" w:name="_Toc43172292"/>
      <w:r w:rsidR="008165B8">
        <w:rPr>
          <w:b/>
          <w:bCs/>
          <w:lang w:val="fr-FR"/>
        </w:rPr>
        <w:t>V</w:t>
      </w:r>
      <w:r w:rsidR="008165B8">
        <w:rPr>
          <w:b/>
          <w:bCs/>
          <w:i/>
          <w:iCs/>
          <w:sz w:val="22"/>
          <w:lang w:val="fr-FR"/>
        </w:rPr>
        <w:t>ist</w:t>
      </w:r>
      <w:r w:rsidR="008165B8">
        <w:rPr>
          <w:b/>
          <w:bCs/>
          <w:lang w:val="fr-FR"/>
        </w:rPr>
        <w:t>A</w:t>
      </w:r>
      <w:r w:rsidR="008165B8">
        <w:t xml:space="preserve"> Website Location</w:t>
      </w:r>
      <w:bookmarkEnd w:id="11"/>
      <w:r w:rsidR="008165B8">
        <w:t>s:</w:t>
      </w:r>
      <w:bookmarkEnd w:id="12"/>
      <w:bookmarkEnd w:id="13"/>
    </w:p>
    <w:p w14:paraId="04B47F80" w14:textId="77777777" w:rsidR="008165B8" w:rsidRDefault="008165B8">
      <w:pPr>
        <w:tabs>
          <w:tab w:val="left" w:pos="342"/>
          <w:tab w:val="right" w:pos="9360"/>
        </w:tabs>
        <w:snapToGrid w:val="0"/>
      </w:pPr>
    </w:p>
    <w:p w14:paraId="1B8C0A99" w14:textId="77777777" w:rsidR="008165B8" w:rsidRDefault="008165B8">
      <w:pPr>
        <w:tabs>
          <w:tab w:val="left" w:pos="342"/>
          <w:tab w:val="right" w:pos="9360"/>
        </w:tabs>
        <w:snapToGrid w:val="0"/>
      </w:pPr>
      <w:r>
        <w:t>The MHA Version 2, Installation Guide (i.e.,</w:t>
      </w:r>
      <w:r>
        <w:rPr>
          <w:rFonts w:cs="Courier New"/>
        </w:rPr>
        <w:t xml:space="preserve"> YS</w:t>
      </w:r>
      <w:r>
        <w:t>50176</w:t>
      </w:r>
      <w:r>
        <w:rPr>
          <w:rFonts w:cs="Courier New"/>
        </w:rPr>
        <w:t>_MHA2_IG.PDF and YS</w:t>
      </w:r>
      <w:r>
        <w:t>50176</w:t>
      </w:r>
      <w:r>
        <w:rPr>
          <w:rFonts w:cs="Courier New"/>
        </w:rPr>
        <w:t>_MHA2_IG.DOC), and User Manual (i.e., YS</w:t>
      </w:r>
      <w:r>
        <w:t>50176</w:t>
      </w:r>
      <w:r>
        <w:rPr>
          <w:rFonts w:cs="Courier New"/>
        </w:rPr>
        <w:t>_MHA2_UM.PDF and YS</w:t>
      </w:r>
      <w:r>
        <w:t>50176</w:t>
      </w:r>
      <w:r>
        <w:rPr>
          <w:rFonts w:cs="Courier New"/>
        </w:rPr>
        <w:t>_MHA2_UM.DOC</w:t>
      </w:r>
      <w:r>
        <w:t>) are available in MS Word Format (DOC) and Portable Document Format (PDF) at the following Website locations:</w:t>
      </w:r>
    </w:p>
    <w:p w14:paraId="667F52CA" w14:textId="77777777" w:rsidR="008165B8" w:rsidRDefault="008165B8">
      <w:pPr>
        <w:rPr>
          <w:szCs w:val="22"/>
        </w:rPr>
      </w:pPr>
    </w:p>
    <w:p w14:paraId="3D980CF7" w14:textId="77777777" w:rsidR="008165B8" w:rsidRDefault="008165B8">
      <w:pPr>
        <w:rPr>
          <w:szCs w:val="22"/>
        </w:rPr>
      </w:pPr>
    </w:p>
    <w:p w14:paraId="0D3623B2" w14:textId="77777777" w:rsidR="008165B8" w:rsidRDefault="008165B8">
      <w:pPr>
        <w:pStyle w:val="Heading4"/>
      </w:pPr>
      <w:bookmarkStart w:id="14" w:name="_Toc1958497"/>
      <w:bookmarkStart w:id="15" w:name="_Toc1978638"/>
      <w:bookmarkStart w:id="16" w:name="_Toc43172293"/>
      <w:r>
        <w:rPr>
          <w:lang w:val="fr-FR"/>
        </w:rPr>
        <w:t>V</w:t>
      </w:r>
      <w:r>
        <w:rPr>
          <w:b w:val="0"/>
          <w:bCs w:val="0"/>
          <w:i/>
          <w:iCs/>
          <w:sz w:val="22"/>
          <w:lang w:val="fr-FR"/>
        </w:rPr>
        <w:t>ist</w:t>
      </w:r>
      <w:r>
        <w:rPr>
          <w:lang w:val="fr-FR"/>
        </w:rPr>
        <w:t>A</w:t>
      </w:r>
      <w:r>
        <w:t xml:space="preserve"> Mental Health Version 5.01 Home Page:</w:t>
      </w:r>
      <w:bookmarkEnd w:id="14"/>
      <w:bookmarkEnd w:id="15"/>
      <w:bookmarkEnd w:id="16"/>
    </w:p>
    <w:p w14:paraId="71040D79" w14:textId="77777777" w:rsidR="008165B8" w:rsidRDefault="001D6719">
      <w:pPr>
        <w:rPr>
          <w:szCs w:val="22"/>
        </w:rPr>
      </w:pPr>
      <w:r>
        <w:rPr>
          <w:highlight w:val="yellow"/>
        </w:rPr>
        <w:t>REDACTED</w:t>
      </w:r>
    </w:p>
    <w:p w14:paraId="4385C26F" w14:textId="77777777" w:rsidR="008165B8" w:rsidRDefault="008165B8">
      <w:pPr>
        <w:rPr>
          <w:szCs w:val="22"/>
        </w:rPr>
      </w:pPr>
    </w:p>
    <w:p w14:paraId="7D80F051" w14:textId="77777777" w:rsidR="008165B8" w:rsidRDefault="008165B8">
      <w:pPr>
        <w:pStyle w:val="Heading4"/>
        <w:rPr>
          <w:lang w:val="fr-FR"/>
        </w:rPr>
      </w:pPr>
      <w:bookmarkStart w:id="17" w:name="_Toc1958498"/>
      <w:bookmarkStart w:id="18" w:name="_Toc1978639"/>
      <w:bookmarkStart w:id="19" w:name="_Toc43172294"/>
      <w:r>
        <w:rPr>
          <w:lang w:val="fr-FR"/>
        </w:rPr>
        <w:t>V</w:t>
      </w:r>
      <w:r>
        <w:rPr>
          <w:b w:val="0"/>
          <w:bCs w:val="0"/>
          <w:i/>
          <w:iCs/>
          <w:sz w:val="22"/>
          <w:lang w:val="fr-FR"/>
        </w:rPr>
        <w:t>ist</w:t>
      </w:r>
      <w:r>
        <w:rPr>
          <w:lang w:val="fr-FR"/>
        </w:rPr>
        <w:t>A Documentation Library (VDL):</w:t>
      </w:r>
      <w:bookmarkEnd w:id="17"/>
      <w:bookmarkEnd w:id="18"/>
      <w:bookmarkEnd w:id="19"/>
    </w:p>
    <w:p w14:paraId="56904504" w14:textId="77777777" w:rsidR="008165B8" w:rsidRDefault="00292CB5">
      <w:pPr>
        <w:rPr>
          <w:rFonts w:cs="Courier New"/>
          <w:szCs w:val="22"/>
        </w:rPr>
      </w:pPr>
      <w:hyperlink r:id="rId14" w:history="1">
        <w:r w:rsidR="008165B8">
          <w:rPr>
            <w:rStyle w:val="Hyperlink"/>
            <w:rFonts w:cs="Courier New"/>
            <w:szCs w:val="22"/>
          </w:rPr>
          <w:t>http://www.va.gov/vdl/</w:t>
        </w:r>
      </w:hyperlink>
    </w:p>
    <w:p w14:paraId="77B49260" w14:textId="77777777" w:rsidR="008165B8" w:rsidRDefault="008165B8">
      <w:pPr>
        <w:rPr>
          <w:rFonts w:cs="Courier New"/>
          <w:szCs w:val="22"/>
        </w:rPr>
      </w:pPr>
    </w:p>
    <w:p w14:paraId="65606A9A" w14:textId="77777777" w:rsidR="008165B8" w:rsidRDefault="008165B8">
      <w:pPr>
        <w:rPr>
          <w:szCs w:val="22"/>
          <w:lang w:val="fr-FR"/>
        </w:rPr>
      </w:pPr>
    </w:p>
    <w:p w14:paraId="3EE68E5B" w14:textId="77777777" w:rsidR="008165B8" w:rsidRDefault="008165B8">
      <w:pPr>
        <w:pStyle w:val="Heading3"/>
      </w:pPr>
      <w:bookmarkStart w:id="20" w:name="_Toc43172295"/>
      <w:r>
        <w:t>Related Manuals</w:t>
      </w:r>
      <w:bookmarkEnd w:id="20"/>
    </w:p>
    <w:p w14:paraId="2DF00EEE" w14:textId="77777777" w:rsidR="008165B8" w:rsidRDefault="008165B8">
      <w:pPr>
        <w:rPr>
          <w:szCs w:val="22"/>
        </w:rPr>
      </w:pPr>
    </w:p>
    <w:p w14:paraId="6D797A14" w14:textId="77777777" w:rsidR="008165B8" w:rsidRDefault="008165B8">
      <w:pPr>
        <w:rPr>
          <w:rFonts w:eastAsia="MS Mincho"/>
          <w:szCs w:val="22"/>
        </w:rPr>
      </w:pPr>
      <w:smartTag w:uri="urn:schemas-microsoft-com:office:smarttags" w:element="place">
        <w:r>
          <w:rPr>
            <w:b/>
            <w:iCs/>
            <w:szCs w:val="22"/>
          </w:rPr>
          <w:t>V</w:t>
        </w:r>
        <w:r>
          <w:rPr>
            <w:bCs/>
            <w:iCs/>
            <w:szCs w:val="22"/>
          </w:rPr>
          <w:t>ist</w:t>
        </w:r>
        <w:r>
          <w:rPr>
            <w:b/>
            <w:iCs/>
            <w:szCs w:val="22"/>
          </w:rPr>
          <w:t>A</w:t>
        </w:r>
      </w:smartTag>
      <w:r>
        <w:rPr>
          <w:bCs/>
          <w:iCs/>
          <w:szCs w:val="22"/>
        </w:rPr>
        <w:t xml:space="preserve"> </w:t>
      </w:r>
      <w:r>
        <w:rPr>
          <w:szCs w:val="22"/>
        </w:rPr>
        <w:t xml:space="preserve">Mental Health (MH) </w:t>
      </w:r>
      <w:r>
        <w:rPr>
          <w:rFonts w:eastAsia="MS Mincho" w:cs="Arial"/>
          <w:szCs w:val="22"/>
        </w:rPr>
        <w:t>Addiction Severity Index Multimedia Version (ASI-MV)</w:t>
      </w:r>
      <w:r>
        <w:rPr>
          <w:rFonts w:eastAsia="MS Mincho"/>
          <w:szCs w:val="22"/>
        </w:rPr>
        <w:t xml:space="preserve"> </w:t>
      </w:r>
      <w:r>
        <w:rPr>
          <w:szCs w:val="22"/>
        </w:rPr>
        <w:t>Installation and User Guide (</w:t>
      </w:r>
      <w:r>
        <w:rPr>
          <w:rFonts w:eastAsia="MS Mincho"/>
          <w:szCs w:val="22"/>
        </w:rPr>
        <w:t>Patch YS*5.01*67)</w:t>
      </w:r>
    </w:p>
    <w:p w14:paraId="684D4541" w14:textId="77777777" w:rsidR="008165B8" w:rsidRDefault="008165B8">
      <w:pPr>
        <w:rPr>
          <w:snapToGrid w:val="0"/>
          <w:szCs w:val="22"/>
        </w:rPr>
        <w:sectPr w:rsidR="008165B8">
          <w:headerReference w:type="even" r:id="rId15"/>
          <w:headerReference w:type="default" r:id="rId16"/>
          <w:pgSz w:w="12240" w:h="15840" w:code="1"/>
          <w:pgMar w:top="1440" w:right="1440" w:bottom="1440" w:left="1440" w:header="720" w:footer="720" w:gutter="0"/>
          <w:pgNumType w:fmt="lowerRoman"/>
          <w:cols w:space="720"/>
          <w:titlePg/>
        </w:sectPr>
      </w:pPr>
    </w:p>
    <w:p w14:paraId="7766AF58" w14:textId="77777777" w:rsidR="008165B8" w:rsidRDefault="008165B8">
      <w:pPr>
        <w:pStyle w:val="Heading1"/>
        <w:tabs>
          <w:tab w:val="clear" w:pos="9360"/>
        </w:tabs>
        <w:snapToGrid/>
        <w:rPr>
          <w:rFonts w:eastAsia="Times New Roman" w:cs="Arial"/>
          <w:szCs w:val="29"/>
        </w:rPr>
      </w:pPr>
      <w:bookmarkStart w:id="21" w:name="_Toc476443226"/>
      <w:bookmarkStart w:id="22" w:name="_Toc476464672"/>
      <w:bookmarkStart w:id="23" w:name="_Toc476556035"/>
      <w:bookmarkStart w:id="24" w:name="_Toc476635606"/>
      <w:bookmarkStart w:id="25" w:name="_Toc477748218"/>
      <w:bookmarkStart w:id="26" w:name="_Toc477749005"/>
      <w:bookmarkStart w:id="27" w:name="_Toc478194550"/>
      <w:bookmarkStart w:id="28" w:name="_Toc478194928"/>
      <w:bookmarkStart w:id="29" w:name="_Toc478279367"/>
      <w:bookmarkStart w:id="30" w:name="_Toc478541775"/>
      <w:bookmarkStart w:id="31" w:name="_Toc510491925"/>
      <w:bookmarkStart w:id="32" w:name="_Toc43172296"/>
      <w:r>
        <w:rPr>
          <w:rFonts w:eastAsia="Times New Roman" w:cs="Arial"/>
          <w:szCs w:val="29"/>
        </w:rPr>
        <w:t>Table Of Contents</w:t>
      </w:r>
      <w:bookmarkEnd w:id="21"/>
      <w:bookmarkEnd w:id="22"/>
      <w:bookmarkEnd w:id="23"/>
      <w:bookmarkEnd w:id="24"/>
      <w:bookmarkEnd w:id="25"/>
      <w:bookmarkEnd w:id="26"/>
      <w:bookmarkEnd w:id="27"/>
      <w:bookmarkEnd w:id="28"/>
      <w:bookmarkEnd w:id="29"/>
      <w:bookmarkEnd w:id="30"/>
      <w:bookmarkEnd w:id="31"/>
      <w:bookmarkEnd w:id="32"/>
    </w:p>
    <w:p w14:paraId="3961AFEA" w14:textId="77777777" w:rsidR="008165B8" w:rsidRDefault="008165B8">
      <w:pPr>
        <w:rPr>
          <w:szCs w:val="22"/>
        </w:rPr>
      </w:pPr>
    </w:p>
    <w:p w14:paraId="73A6820A" w14:textId="77777777" w:rsidR="008165B8" w:rsidRDefault="008165B8">
      <w:pPr>
        <w:pStyle w:val="TOC1"/>
        <w:tabs>
          <w:tab w:val="right" w:leader="hyphen" w:pos="9350"/>
        </w:tabs>
        <w:rPr>
          <w:b w:val="0"/>
          <w:bCs w:val="0"/>
          <w:caps w:val="0"/>
          <w:noProof/>
        </w:rPr>
      </w:pPr>
      <w:r>
        <w:rPr>
          <w:szCs w:val="18"/>
        </w:rPr>
        <w:fldChar w:fldCharType="begin"/>
      </w:r>
      <w:r>
        <w:rPr>
          <w:szCs w:val="18"/>
        </w:rPr>
        <w:instrText xml:space="preserve"> TOC \o "1-8" \h \z </w:instrText>
      </w:r>
      <w:r>
        <w:rPr>
          <w:szCs w:val="18"/>
        </w:rPr>
        <w:fldChar w:fldCharType="separate"/>
      </w:r>
      <w:hyperlink w:anchor="_Toc43172284" w:history="1">
        <w:r>
          <w:rPr>
            <w:rStyle w:val="Hyperlink"/>
            <w:noProof/>
            <w:szCs w:val="36"/>
          </w:rPr>
          <w:t>Preface</w:t>
        </w:r>
        <w:r>
          <w:rPr>
            <w:noProof/>
            <w:webHidden/>
          </w:rPr>
          <w:tab/>
        </w:r>
        <w:r>
          <w:rPr>
            <w:noProof/>
            <w:webHidden/>
          </w:rPr>
          <w:fldChar w:fldCharType="begin"/>
        </w:r>
        <w:r>
          <w:rPr>
            <w:noProof/>
            <w:webHidden/>
          </w:rPr>
          <w:instrText xml:space="preserve"> PAGEREF _Toc43172284 \h </w:instrText>
        </w:r>
        <w:r>
          <w:rPr>
            <w:noProof/>
            <w:webHidden/>
          </w:rPr>
        </w:r>
        <w:r>
          <w:rPr>
            <w:noProof/>
            <w:webHidden/>
          </w:rPr>
          <w:fldChar w:fldCharType="separate"/>
        </w:r>
        <w:r w:rsidR="00F91B16">
          <w:rPr>
            <w:noProof/>
            <w:webHidden/>
          </w:rPr>
          <w:t>i</w:t>
        </w:r>
        <w:r>
          <w:rPr>
            <w:noProof/>
            <w:webHidden/>
          </w:rPr>
          <w:fldChar w:fldCharType="end"/>
        </w:r>
      </w:hyperlink>
    </w:p>
    <w:p w14:paraId="55D7B843" w14:textId="77777777" w:rsidR="008165B8" w:rsidRDefault="00292CB5">
      <w:pPr>
        <w:pStyle w:val="TOC2"/>
        <w:tabs>
          <w:tab w:val="right" w:leader="hyphen" w:pos="9350"/>
        </w:tabs>
        <w:rPr>
          <w:smallCaps w:val="0"/>
          <w:noProof/>
        </w:rPr>
      </w:pPr>
      <w:hyperlink w:anchor="_Toc43172285" w:history="1">
        <w:r w:rsidR="008165B8">
          <w:rPr>
            <w:rStyle w:val="Hyperlink"/>
            <w:noProof/>
            <w:szCs w:val="28"/>
          </w:rPr>
          <w:t>V</w:t>
        </w:r>
        <w:r w:rsidR="008165B8">
          <w:rPr>
            <w:rStyle w:val="Hyperlink"/>
            <w:bCs/>
            <w:i/>
            <w:noProof/>
            <w:szCs w:val="28"/>
          </w:rPr>
          <w:t>ist</w:t>
        </w:r>
        <w:r w:rsidR="008165B8">
          <w:rPr>
            <w:rStyle w:val="Hyperlink"/>
            <w:noProof/>
            <w:szCs w:val="28"/>
          </w:rPr>
          <w:t>A Mental Health Assistant Version 2 (MHA 2) Software Application</w:t>
        </w:r>
        <w:r w:rsidR="008165B8">
          <w:rPr>
            <w:noProof/>
            <w:webHidden/>
          </w:rPr>
          <w:tab/>
        </w:r>
        <w:r w:rsidR="008165B8">
          <w:rPr>
            <w:noProof/>
            <w:webHidden/>
          </w:rPr>
          <w:fldChar w:fldCharType="begin"/>
        </w:r>
        <w:r w:rsidR="008165B8">
          <w:rPr>
            <w:noProof/>
            <w:webHidden/>
          </w:rPr>
          <w:instrText xml:space="preserve"> PAGEREF _Toc43172285 \h </w:instrText>
        </w:r>
        <w:r w:rsidR="008165B8">
          <w:rPr>
            <w:noProof/>
            <w:webHidden/>
          </w:rPr>
        </w:r>
        <w:r w:rsidR="008165B8">
          <w:rPr>
            <w:noProof/>
            <w:webHidden/>
          </w:rPr>
          <w:fldChar w:fldCharType="separate"/>
        </w:r>
        <w:r w:rsidR="00F91B16">
          <w:rPr>
            <w:noProof/>
            <w:webHidden/>
          </w:rPr>
          <w:t>i</w:t>
        </w:r>
        <w:r w:rsidR="008165B8">
          <w:rPr>
            <w:noProof/>
            <w:webHidden/>
          </w:rPr>
          <w:fldChar w:fldCharType="end"/>
        </w:r>
      </w:hyperlink>
    </w:p>
    <w:p w14:paraId="4FC4BB47" w14:textId="77777777" w:rsidR="008165B8" w:rsidRDefault="00292CB5">
      <w:pPr>
        <w:pStyle w:val="TOC3"/>
        <w:tabs>
          <w:tab w:val="right" w:leader="hyphen" w:pos="9350"/>
        </w:tabs>
        <w:rPr>
          <w:i w:val="0"/>
          <w:iCs w:val="0"/>
          <w:noProof/>
        </w:rPr>
      </w:pPr>
      <w:hyperlink w:anchor="_Toc43172286" w:history="1">
        <w:r w:rsidR="008165B8">
          <w:rPr>
            <w:rStyle w:val="Hyperlink"/>
            <w:noProof/>
            <w:szCs w:val="28"/>
          </w:rPr>
          <w:t>Intended Audience</w:t>
        </w:r>
        <w:r w:rsidR="008165B8">
          <w:rPr>
            <w:noProof/>
            <w:webHidden/>
          </w:rPr>
          <w:tab/>
        </w:r>
        <w:r w:rsidR="008165B8">
          <w:rPr>
            <w:noProof/>
            <w:webHidden/>
          </w:rPr>
          <w:fldChar w:fldCharType="begin"/>
        </w:r>
        <w:r w:rsidR="008165B8">
          <w:rPr>
            <w:noProof/>
            <w:webHidden/>
          </w:rPr>
          <w:instrText xml:space="preserve"> PAGEREF _Toc43172286 \h </w:instrText>
        </w:r>
        <w:r w:rsidR="008165B8">
          <w:rPr>
            <w:noProof/>
            <w:webHidden/>
          </w:rPr>
        </w:r>
        <w:r w:rsidR="008165B8">
          <w:rPr>
            <w:noProof/>
            <w:webHidden/>
          </w:rPr>
          <w:fldChar w:fldCharType="separate"/>
        </w:r>
        <w:r w:rsidR="00F91B16">
          <w:rPr>
            <w:noProof/>
            <w:webHidden/>
          </w:rPr>
          <w:t>i</w:t>
        </w:r>
        <w:r w:rsidR="008165B8">
          <w:rPr>
            <w:noProof/>
            <w:webHidden/>
          </w:rPr>
          <w:fldChar w:fldCharType="end"/>
        </w:r>
      </w:hyperlink>
    </w:p>
    <w:p w14:paraId="495183EF" w14:textId="77777777" w:rsidR="008165B8" w:rsidRDefault="00292CB5">
      <w:pPr>
        <w:pStyle w:val="TOC3"/>
        <w:tabs>
          <w:tab w:val="right" w:leader="hyphen" w:pos="9350"/>
        </w:tabs>
        <w:rPr>
          <w:i w:val="0"/>
          <w:iCs w:val="0"/>
          <w:noProof/>
        </w:rPr>
      </w:pPr>
      <w:hyperlink w:anchor="_Toc43172287" w:history="1">
        <w:r w:rsidR="008165B8">
          <w:rPr>
            <w:rStyle w:val="Hyperlink"/>
            <w:noProof/>
            <w:szCs w:val="28"/>
          </w:rPr>
          <w:t>MHA Version 2 User Manual Sections</w:t>
        </w:r>
        <w:r w:rsidR="008165B8">
          <w:rPr>
            <w:noProof/>
            <w:webHidden/>
          </w:rPr>
          <w:tab/>
        </w:r>
        <w:r w:rsidR="008165B8">
          <w:rPr>
            <w:noProof/>
            <w:webHidden/>
          </w:rPr>
          <w:fldChar w:fldCharType="begin"/>
        </w:r>
        <w:r w:rsidR="008165B8">
          <w:rPr>
            <w:noProof/>
            <w:webHidden/>
          </w:rPr>
          <w:instrText xml:space="preserve"> PAGEREF _Toc43172287 \h </w:instrText>
        </w:r>
        <w:r w:rsidR="008165B8">
          <w:rPr>
            <w:noProof/>
            <w:webHidden/>
          </w:rPr>
        </w:r>
        <w:r w:rsidR="008165B8">
          <w:rPr>
            <w:noProof/>
            <w:webHidden/>
          </w:rPr>
          <w:fldChar w:fldCharType="separate"/>
        </w:r>
        <w:r w:rsidR="00F91B16">
          <w:rPr>
            <w:noProof/>
            <w:webHidden/>
          </w:rPr>
          <w:t>ii</w:t>
        </w:r>
        <w:r w:rsidR="008165B8">
          <w:rPr>
            <w:noProof/>
            <w:webHidden/>
          </w:rPr>
          <w:fldChar w:fldCharType="end"/>
        </w:r>
      </w:hyperlink>
    </w:p>
    <w:p w14:paraId="573F4C4D" w14:textId="77777777" w:rsidR="008165B8" w:rsidRDefault="00292CB5">
      <w:pPr>
        <w:pStyle w:val="TOC1"/>
        <w:tabs>
          <w:tab w:val="right" w:leader="hyphen" w:pos="9350"/>
        </w:tabs>
        <w:rPr>
          <w:b w:val="0"/>
          <w:bCs w:val="0"/>
          <w:caps w:val="0"/>
          <w:noProof/>
        </w:rPr>
      </w:pPr>
      <w:hyperlink w:anchor="_Toc43172288" w:history="1">
        <w:r w:rsidR="008165B8">
          <w:rPr>
            <w:rStyle w:val="Hyperlink"/>
            <w:noProof/>
            <w:szCs w:val="36"/>
          </w:rPr>
          <w:t>Acknowledgements</w:t>
        </w:r>
        <w:r w:rsidR="008165B8">
          <w:rPr>
            <w:noProof/>
            <w:webHidden/>
          </w:rPr>
          <w:tab/>
        </w:r>
        <w:r w:rsidR="008165B8">
          <w:rPr>
            <w:noProof/>
            <w:webHidden/>
          </w:rPr>
          <w:fldChar w:fldCharType="begin"/>
        </w:r>
        <w:r w:rsidR="008165B8">
          <w:rPr>
            <w:noProof/>
            <w:webHidden/>
          </w:rPr>
          <w:instrText xml:space="preserve"> PAGEREF _Toc43172288 \h </w:instrText>
        </w:r>
        <w:r w:rsidR="008165B8">
          <w:rPr>
            <w:noProof/>
            <w:webHidden/>
          </w:rPr>
        </w:r>
        <w:r w:rsidR="008165B8">
          <w:rPr>
            <w:noProof/>
            <w:webHidden/>
          </w:rPr>
          <w:fldChar w:fldCharType="separate"/>
        </w:r>
        <w:r w:rsidR="00F91B16">
          <w:rPr>
            <w:b w:val="0"/>
            <w:bCs w:val="0"/>
            <w:noProof/>
            <w:webHidden/>
          </w:rPr>
          <w:t>Error! Bookmark not defined.</w:t>
        </w:r>
        <w:r w:rsidR="008165B8">
          <w:rPr>
            <w:noProof/>
            <w:webHidden/>
          </w:rPr>
          <w:fldChar w:fldCharType="end"/>
        </w:r>
      </w:hyperlink>
    </w:p>
    <w:p w14:paraId="325F1611" w14:textId="77777777" w:rsidR="008165B8" w:rsidRDefault="00292CB5">
      <w:pPr>
        <w:pStyle w:val="TOC1"/>
        <w:tabs>
          <w:tab w:val="right" w:leader="hyphen" w:pos="9350"/>
        </w:tabs>
        <w:rPr>
          <w:b w:val="0"/>
          <w:bCs w:val="0"/>
          <w:caps w:val="0"/>
          <w:noProof/>
        </w:rPr>
      </w:pPr>
      <w:hyperlink w:anchor="_Toc43172289" w:history="1">
        <w:r w:rsidR="008165B8">
          <w:rPr>
            <w:rStyle w:val="Hyperlink"/>
            <w:noProof/>
            <w:szCs w:val="36"/>
          </w:rPr>
          <w:t>Orientation</w:t>
        </w:r>
        <w:r w:rsidR="008165B8">
          <w:rPr>
            <w:noProof/>
            <w:webHidden/>
          </w:rPr>
          <w:tab/>
        </w:r>
        <w:r w:rsidR="008165B8">
          <w:rPr>
            <w:noProof/>
            <w:webHidden/>
          </w:rPr>
          <w:fldChar w:fldCharType="begin"/>
        </w:r>
        <w:r w:rsidR="008165B8">
          <w:rPr>
            <w:noProof/>
            <w:webHidden/>
          </w:rPr>
          <w:instrText xml:space="preserve"> PAGEREF _Toc43172289 \h </w:instrText>
        </w:r>
        <w:r w:rsidR="008165B8">
          <w:rPr>
            <w:noProof/>
            <w:webHidden/>
          </w:rPr>
        </w:r>
        <w:r w:rsidR="008165B8">
          <w:rPr>
            <w:noProof/>
            <w:webHidden/>
          </w:rPr>
          <w:fldChar w:fldCharType="separate"/>
        </w:r>
        <w:r w:rsidR="00F91B16">
          <w:rPr>
            <w:noProof/>
            <w:webHidden/>
          </w:rPr>
          <w:t>iii</w:t>
        </w:r>
        <w:r w:rsidR="008165B8">
          <w:rPr>
            <w:noProof/>
            <w:webHidden/>
          </w:rPr>
          <w:fldChar w:fldCharType="end"/>
        </w:r>
      </w:hyperlink>
    </w:p>
    <w:p w14:paraId="04DE59D4" w14:textId="77777777" w:rsidR="008165B8" w:rsidRDefault="00292CB5">
      <w:pPr>
        <w:pStyle w:val="TOC2"/>
        <w:tabs>
          <w:tab w:val="right" w:leader="hyphen" w:pos="9350"/>
        </w:tabs>
        <w:rPr>
          <w:smallCaps w:val="0"/>
          <w:noProof/>
        </w:rPr>
      </w:pPr>
      <w:hyperlink w:anchor="_Toc43172290" w:history="1">
        <w:r w:rsidR="008165B8">
          <w:rPr>
            <w:rStyle w:val="Hyperlink"/>
            <w:noProof/>
            <w:szCs w:val="28"/>
          </w:rPr>
          <w:t>MHA Version 2 Documentation Retrieval Information</w:t>
        </w:r>
        <w:r w:rsidR="008165B8">
          <w:rPr>
            <w:noProof/>
            <w:webHidden/>
          </w:rPr>
          <w:tab/>
        </w:r>
        <w:r w:rsidR="008165B8">
          <w:rPr>
            <w:noProof/>
            <w:webHidden/>
          </w:rPr>
          <w:fldChar w:fldCharType="begin"/>
        </w:r>
        <w:r w:rsidR="008165B8">
          <w:rPr>
            <w:noProof/>
            <w:webHidden/>
          </w:rPr>
          <w:instrText xml:space="preserve"> PAGEREF _Toc43172290 \h </w:instrText>
        </w:r>
        <w:r w:rsidR="008165B8">
          <w:rPr>
            <w:noProof/>
            <w:webHidden/>
          </w:rPr>
        </w:r>
        <w:r w:rsidR="008165B8">
          <w:rPr>
            <w:noProof/>
            <w:webHidden/>
          </w:rPr>
          <w:fldChar w:fldCharType="separate"/>
        </w:r>
        <w:r w:rsidR="00F91B16">
          <w:rPr>
            <w:noProof/>
            <w:webHidden/>
          </w:rPr>
          <w:t>iii</w:t>
        </w:r>
        <w:r w:rsidR="008165B8">
          <w:rPr>
            <w:noProof/>
            <w:webHidden/>
          </w:rPr>
          <w:fldChar w:fldCharType="end"/>
        </w:r>
      </w:hyperlink>
    </w:p>
    <w:p w14:paraId="6128D0B6" w14:textId="77777777" w:rsidR="008165B8" w:rsidRDefault="00292CB5">
      <w:pPr>
        <w:pStyle w:val="TOC3"/>
        <w:tabs>
          <w:tab w:val="right" w:leader="hyphen" w:pos="9350"/>
        </w:tabs>
        <w:rPr>
          <w:i w:val="0"/>
          <w:iCs w:val="0"/>
          <w:noProof/>
        </w:rPr>
      </w:pPr>
      <w:hyperlink w:anchor="_Toc43172291" w:history="1">
        <w:r w:rsidR="008165B8">
          <w:rPr>
            <w:rStyle w:val="Hyperlink"/>
            <w:noProof/>
            <w:szCs w:val="28"/>
          </w:rPr>
          <w:t>MHA 2 Documentation Retrieval Locations</w:t>
        </w:r>
        <w:r w:rsidR="008165B8">
          <w:rPr>
            <w:noProof/>
            <w:webHidden/>
          </w:rPr>
          <w:tab/>
        </w:r>
        <w:r w:rsidR="008165B8">
          <w:rPr>
            <w:noProof/>
            <w:webHidden/>
          </w:rPr>
          <w:fldChar w:fldCharType="begin"/>
        </w:r>
        <w:r w:rsidR="008165B8">
          <w:rPr>
            <w:noProof/>
            <w:webHidden/>
          </w:rPr>
          <w:instrText xml:space="preserve"> PAGEREF _Toc43172291 \h </w:instrText>
        </w:r>
        <w:r w:rsidR="008165B8">
          <w:rPr>
            <w:noProof/>
            <w:webHidden/>
          </w:rPr>
        </w:r>
        <w:r w:rsidR="008165B8">
          <w:rPr>
            <w:noProof/>
            <w:webHidden/>
          </w:rPr>
          <w:fldChar w:fldCharType="separate"/>
        </w:r>
        <w:r w:rsidR="00F91B16">
          <w:rPr>
            <w:noProof/>
            <w:webHidden/>
          </w:rPr>
          <w:t>iii</w:t>
        </w:r>
        <w:r w:rsidR="008165B8">
          <w:rPr>
            <w:noProof/>
            <w:webHidden/>
          </w:rPr>
          <w:fldChar w:fldCharType="end"/>
        </w:r>
      </w:hyperlink>
    </w:p>
    <w:p w14:paraId="75DBC6E2" w14:textId="77777777" w:rsidR="008165B8" w:rsidRDefault="00292CB5">
      <w:pPr>
        <w:pStyle w:val="TOC3"/>
        <w:tabs>
          <w:tab w:val="right" w:leader="hyphen" w:pos="9350"/>
        </w:tabs>
        <w:rPr>
          <w:i w:val="0"/>
          <w:iCs w:val="0"/>
          <w:noProof/>
        </w:rPr>
      </w:pPr>
      <w:hyperlink w:anchor="_Toc43172292" w:history="1">
        <w:r w:rsidR="008165B8">
          <w:rPr>
            <w:rStyle w:val="Hyperlink"/>
            <w:b/>
            <w:bCs/>
            <w:noProof/>
            <w:szCs w:val="28"/>
            <w:lang w:val="fr-FR"/>
          </w:rPr>
          <w:t>V</w:t>
        </w:r>
        <w:r w:rsidR="008165B8">
          <w:rPr>
            <w:rStyle w:val="Hyperlink"/>
            <w:b/>
            <w:bCs/>
            <w:noProof/>
            <w:sz w:val="22"/>
            <w:szCs w:val="28"/>
            <w:lang w:val="fr-FR"/>
          </w:rPr>
          <w:t>ist</w:t>
        </w:r>
        <w:r w:rsidR="008165B8">
          <w:rPr>
            <w:rStyle w:val="Hyperlink"/>
            <w:b/>
            <w:bCs/>
            <w:noProof/>
            <w:szCs w:val="28"/>
            <w:lang w:val="fr-FR"/>
          </w:rPr>
          <w:t>A</w:t>
        </w:r>
        <w:r w:rsidR="008165B8">
          <w:rPr>
            <w:rStyle w:val="Hyperlink"/>
            <w:noProof/>
            <w:szCs w:val="28"/>
          </w:rPr>
          <w:t xml:space="preserve"> Website Locations:</w:t>
        </w:r>
        <w:r w:rsidR="008165B8">
          <w:rPr>
            <w:noProof/>
            <w:webHidden/>
          </w:rPr>
          <w:tab/>
        </w:r>
        <w:r w:rsidR="008165B8">
          <w:rPr>
            <w:noProof/>
            <w:webHidden/>
          </w:rPr>
          <w:fldChar w:fldCharType="begin"/>
        </w:r>
        <w:r w:rsidR="008165B8">
          <w:rPr>
            <w:noProof/>
            <w:webHidden/>
          </w:rPr>
          <w:instrText xml:space="preserve"> PAGEREF _Toc43172292 \h </w:instrText>
        </w:r>
        <w:r w:rsidR="008165B8">
          <w:rPr>
            <w:noProof/>
            <w:webHidden/>
          </w:rPr>
        </w:r>
        <w:r w:rsidR="008165B8">
          <w:rPr>
            <w:noProof/>
            <w:webHidden/>
          </w:rPr>
          <w:fldChar w:fldCharType="separate"/>
        </w:r>
        <w:r w:rsidR="00F91B16">
          <w:rPr>
            <w:noProof/>
            <w:webHidden/>
          </w:rPr>
          <w:t>iv</w:t>
        </w:r>
        <w:r w:rsidR="008165B8">
          <w:rPr>
            <w:noProof/>
            <w:webHidden/>
          </w:rPr>
          <w:fldChar w:fldCharType="end"/>
        </w:r>
      </w:hyperlink>
    </w:p>
    <w:p w14:paraId="0B69B41B" w14:textId="77777777" w:rsidR="008165B8" w:rsidRDefault="00292CB5">
      <w:pPr>
        <w:pStyle w:val="TOC4"/>
        <w:tabs>
          <w:tab w:val="right" w:leader="hyphen" w:pos="9350"/>
        </w:tabs>
        <w:rPr>
          <w:noProof/>
          <w:szCs w:val="24"/>
        </w:rPr>
      </w:pPr>
      <w:hyperlink w:anchor="_Toc43172293" w:history="1">
        <w:r w:rsidR="008165B8">
          <w:rPr>
            <w:rStyle w:val="Hyperlink"/>
            <w:noProof/>
            <w:lang w:val="fr-FR"/>
          </w:rPr>
          <w:t>V</w:t>
        </w:r>
        <w:r w:rsidR="008165B8">
          <w:rPr>
            <w:rStyle w:val="Hyperlink"/>
            <w:i/>
            <w:iCs/>
            <w:noProof/>
            <w:sz w:val="22"/>
            <w:lang w:val="fr-FR"/>
          </w:rPr>
          <w:t>ist</w:t>
        </w:r>
        <w:r w:rsidR="008165B8">
          <w:rPr>
            <w:rStyle w:val="Hyperlink"/>
            <w:noProof/>
            <w:lang w:val="fr-FR"/>
          </w:rPr>
          <w:t>A</w:t>
        </w:r>
        <w:r w:rsidR="008165B8">
          <w:rPr>
            <w:rStyle w:val="Hyperlink"/>
            <w:noProof/>
          </w:rPr>
          <w:t xml:space="preserve"> Mental Health Version 5.01 Home Page:</w:t>
        </w:r>
        <w:r w:rsidR="008165B8">
          <w:rPr>
            <w:noProof/>
            <w:webHidden/>
          </w:rPr>
          <w:tab/>
        </w:r>
        <w:r w:rsidR="008165B8">
          <w:rPr>
            <w:noProof/>
            <w:webHidden/>
          </w:rPr>
          <w:fldChar w:fldCharType="begin"/>
        </w:r>
        <w:r w:rsidR="008165B8">
          <w:rPr>
            <w:noProof/>
            <w:webHidden/>
          </w:rPr>
          <w:instrText xml:space="preserve"> PAGEREF _Toc43172293 \h </w:instrText>
        </w:r>
        <w:r w:rsidR="008165B8">
          <w:rPr>
            <w:noProof/>
            <w:webHidden/>
          </w:rPr>
        </w:r>
        <w:r w:rsidR="008165B8">
          <w:rPr>
            <w:noProof/>
            <w:webHidden/>
          </w:rPr>
          <w:fldChar w:fldCharType="separate"/>
        </w:r>
        <w:r w:rsidR="00F91B16">
          <w:rPr>
            <w:noProof/>
            <w:webHidden/>
          </w:rPr>
          <w:t>iv</w:t>
        </w:r>
        <w:r w:rsidR="008165B8">
          <w:rPr>
            <w:noProof/>
            <w:webHidden/>
          </w:rPr>
          <w:fldChar w:fldCharType="end"/>
        </w:r>
      </w:hyperlink>
    </w:p>
    <w:p w14:paraId="712F27C7" w14:textId="77777777" w:rsidR="008165B8" w:rsidRDefault="00292CB5">
      <w:pPr>
        <w:pStyle w:val="TOC4"/>
        <w:tabs>
          <w:tab w:val="right" w:leader="hyphen" w:pos="9350"/>
        </w:tabs>
        <w:rPr>
          <w:noProof/>
          <w:szCs w:val="24"/>
        </w:rPr>
      </w:pPr>
      <w:hyperlink w:anchor="_Toc43172294" w:history="1">
        <w:r w:rsidR="008165B8">
          <w:rPr>
            <w:rStyle w:val="Hyperlink"/>
            <w:noProof/>
            <w:lang w:val="fr-FR"/>
          </w:rPr>
          <w:t>V</w:t>
        </w:r>
        <w:r w:rsidR="008165B8">
          <w:rPr>
            <w:rStyle w:val="Hyperlink"/>
            <w:i/>
            <w:iCs/>
            <w:noProof/>
            <w:sz w:val="22"/>
            <w:lang w:val="fr-FR"/>
          </w:rPr>
          <w:t>ist</w:t>
        </w:r>
        <w:r w:rsidR="008165B8">
          <w:rPr>
            <w:rStyle w:val="Hyperlink"/>
            <w:noProof/>
            <w:lang w:val="fr-FR"/>
          </w:rPr>
          <w:t>A Documentation Library (VDL):</w:t>
        </w:r>
        <w:r w:rsidR="008165B8">
          <w:rPr>
            <w:noProof/>
            <w:webHidden/>
          </w:rPr>
          <w:tab/>
        </w:r>
        <w:r w:rsidR="008165B8">
          <w:rPr>
            <w:noProof/>
            <w:webHidden/>
          </w:rPr>
          <w:fldChar w:fldCharType="begin"/>
        </w:r>
        <w:r w:rsidR="008165B8">
          <w:rPr>
            <w:noProof/>
            <w:webHidden/>
          </w:rPr>
          <w:instrText xml:space="preserve"> PAGEREF _Toc43172294 \h </w:instrText>
        </w:r>
        <w:r w:rsidR="008165B8">
          <w:rPr>
            <w:noProof/>
            <w:webHidden/>
          </w:rPr>
        </w:r>
        <w:r w:rsidR="008165B8">
          <w:rPr>
            <w:noProof/>
            <w:webHidden/>
          </w:rPr>
          <w:fldChar w:fldCharType="separate"/>
        </w:r>
        <w:r w:rsidR="00F91B16">
          <w:rPr>
            <w:noProof/>
            <w:webHidden/>
          </w:rPr>
          <w:t>iv</w:t>
        </w:r>
        <w:r w:rsidR="008165B8">
          <w:rPr>
            <w:noProof/>
            <w:webHidden/>
          </w:rPr>
          <w:fldChar w:fldCharType="end"/>
        </w:r>
      </w:hyperlink>
    </w:p>
    <w:p w14:paraId="3915F16F" w14:textId="77777777" w:rsidR="008165B8" w:rsidRDefault="00292CB5">
      <w:pPr>
        <w:pStyle w:val="TOC3"/>
        <w:tabs>
          <w:tab w:val="right" w:leader="hyphen" w:pos="9350"/>
        </w:tabs>
        <w:rPr>
          <w:i w:val="0"/>
          <w:iCs w:val="0"/>
          <w:noProof/>
        </w:rPr>
      </w:pPr>
      <w:hyperlink w:anchor="_Toc43172295" w:history="1">
        <w:r w:rsidR="008165B8">
          <w:rPr>
            <w:rStyle w:val="Hyperlink"/>
            <w:noProof/>
            <w:szCs w:val="28"/>
          </w:rPr>
          <w:t>Related Manuals</w:t>
        </w:r>
        <w:r w:rsidR="008165B8">
          <w:rPr>
            <w:noProof/>
            <w:webHidden/>
          </w:rPr>
          <w:tab/>
        </w:r>
        <w:r w:rsidR="008165B8">
          <w:rPr>
            <w:noProof/>
            <w:webHidden/>
          </w:rPr>
          <w:fldChar w:fldCharType="begin"/>
        </w:r>
        <w:r w:rsidR="008165B8">
          <w:rPr>
            <w:noProof/>
            <w:webHidden/>
          </w:rPr>
          <w:instrText xml:space="preserve"> PAGEREF _Toc43172295 \h </w:instrText>
        </w:r>
        <w:r w:rsidR="008165B8">
          <w:rPr>
            <w:noProof/>
            <w:webHidden/>
          </w:rPr>
        </w:r>
        <w:r w:rsidR="008165B8">
          <w:rPr>
            <w:noProof/>
            <w:webHidden/>
          </w:rPr>
          <w:fldChar w:fldCharType="separate"/>
        </w:r>
        <w:r w:rsidR="00F91B16">
          <w:rPr>
            <w:noProof/>
            <w:webHidden/>
          </w:rPr>
          <w:t>iv</w:t>
        </w:r>
        <w:r w:rsidR="008165B8">
          <w:rPr>
            <w:noProof/>
            <w:webHidden/>
          </w:rPr>
          <w:fldChar w:fldCharType="end"/>
        </w:r>
      </w:hyperlink>
    </w:p>
    <w:p w14:paraId="19DBF7C8" w14:textId="77777777" w:rsidR="008165B8" w:rsidRDefault="00292CB5">
      <w:pPr>
        <w:pStyle w:val="TOC1"/>
        <w:tabs>
          <w:tab w:val="right" w:leader="hyphen" w:pos="9350"/>
        </w:tabs>
        <w:rPr>
          <w:b w:val="0"/>
          <w:bCs w:val="0"/>
          <w:caps w:val="0"/>
          <w:noProof/>
        </w:rPr>
      </w:pPr>
      <w:hyperlink w:anchor="_Toc43172296" w:history="1">
        <w:r w:rsidR="008165B8">
          <w:rPr>
            <w:rStyle w:val="Hyperlink"/>
            <w:rFonts w:cs="Arial"/>
            <w:noProof/>
            <w:szCs w:val="36"/>
          </w:rPr>
          <w:t>Table Of Contents</w:t>
        </w:r>
        <w:r w:rsidR="008165B8">
          <w:rPr>
            <w:noProof/>
            <w:webHidden/>
          </w:rPr>
          <w:tab/>
        </w:r>
        <w:r w:rsidR="008165B8">
          <w:rPr>
            <w:noProof/>
            <w:webHidden/>
          </w:rPr>
          <w:fldChar w:fldCharType="begin"/>
        </w:r>
        <w:r w:rsidR="008165B8">
          <w:rPr>
            <w:noProof/>
            <w:webHidden/>
          </w:rPr>
          <w:instrText xml:space="preserve"> PAGEREF _Toc43172296 \h </w:instrText>
        </w:r>
        <w:r w:rsidR="008165B8">
          <w:rPr>
            <w:noProof/>
            <w:webHidden/>
          </w:rPr>
        </w:r>
        <w:r w:rsidR="008165B8">
          <w:rPr>
            <w:noProof/>
            <w:webHidden/>
          </w:rPr>
          <w:fldChar w:fldCharType="separate"/>
        </w:r>
        <w:r w:rsidR="00F91B16">
          <w:rPr>
            <w:noProof/>
            <w:webHidden/>
          </w:rPr>
          <w:t>v</w:t>
        </w:r>
        <w:r w:rsidR="008165B8">
          <w:rPr>
            <w:noProof/>
            <w:webHidden/>
          </w:rPr>
          <w:fldChar w:fldCharType="end"/>
        </w:r>
      </w:hyperlink>
    </w:p>
    <w:p w14:paraId="26BD7FEF" w14:textId="77777777" w:rsidR="008165B8" w:rsidRDefault="00292CB5">
      <w:pPr>
        <w:pStyle w:val="TOC1"/>
        <w:tabs>
          <w:tab w:val="right" w:leader="hyphen" w:pos="9350"/>
        </w:tabs>
        <w:rPr>
          <w:b w:val="0"/>
          <w:bCs w:val="0"/>
          <w:caps w:val="0"/>
          <w:noProof/>
        </w:rPr>
      </w:pPr>
      <w:hyperlink w:anchor="_Toc43172297" w:history="1">
        <w:r w:rsidR="008165B8">
          <w:rPr>
            <w:rStyle w:val="Hyperlink"/>
            <w:noProof/>
            <w:szCs w:val="36"/>
          </w:rPr>
          <w:t>Introduction</w:t>
        </w:r>
        <w:r w:rsidR="008165B8">
          <w:rPr>
            <w:noProof/>
            <w:webHidden/>
          </w:rPr>
          <w:tab/>
        </w:r>
        <w:r w:rsidR="008165B8">
          <w:rPr>
            <w:noProof/>
            <w:webHidden/>
          </w:rPr>
          <w:fldChar w:fldCharType="begin"/>
        </w:r>
        <w:r w:rsidR="008165B8">
          <w:rPr>
            <w:noProof/>
            <w:webHidden/>
          </w:rPr>
          <w:instrText xml:space="preserve"> PAGEREF _Toc43172297 \h </w:instrText>
        </w:r>
        <w:r w:rsidR="008165B8">
          <w:rPr>
            <w:noProof/>
            <w:webHidden/>
          </w:rPr>
        </w:r>
        <w:r w:rsidR="008165B8">
          <w:rPr>
            <w:noProof/>
            <w:webHidden/>
          </w:rPr>
          <w:fldChar w:fldCharType="separate"/>
        </w:r>
        <w:r w:rsidR="00F91B16">
          <w:rPr>
            <w:noProof/>
            <w:webHidden/>
          </w:rPr>
          <w:t>11</w:t>
        </w:r>
        <w:r w:rsidR="008165B8">
          <w:rPr>
            <w:noProof/>
            <w:webHidden/>
          </w:rPr>
          <w:fldChar w:fldCharType="end"/>
        </w:r>
      </w:hyperlink>
    </w:p>
    <w:p w14:paraId="4EE1CA37" w14:textId="77777777" w:rsidR="008165B8" w:rsidRDefault="00292CB5">
      <w:pPr>
        <w:pStyle w:val="TOC3"/>
        <w:tabs>
          <w:tab w:val="right" w:leader="hyphen" w:pos="9350"/>
        </w:tabs>
        <w:rPr>
          <w:i w:val="0"/>
          <w:iCs w:val="0"/>
          <w:noProof/>
        </w:rPr>
      </w:pPr>
      <w:hyperlink w:anchor="_Toc43172298" w:history="1">
        <w:r w:rsidR="008165B8">
          <w:rPr>
            <w:rStyle w:val="Hyperlink"/>
            <w:b/>
            <w:bCs/>
            <w:noProof/>
            <w:szCs w:val="28"/>
          </w:rPr>
          <w:t>V</w:t>
        </w:r>
        <w:r w:rsidR="008165B8">
          <w:rPr>
            <w:rStyle w:val="Hyperlink"/>
            <w:noProof/>
            <w:szCs w:val="28"/>
          </w:rPr>
          <w:t>ist</w:t>
        </w:r>
        <w:r w:rsidR="008165B8">
          <w:rPr>
            <w:rStyle w:val="Hyperlink"/>
            <w:b/>
            <w:bCs/>
            <w:noProof/>
            <w:szCs w:val="28"/>
          </w:rPr>
          <w:t>A</w:t>
        </w:r>
        <w:r w:rsidR="008165B8">
          <w:rPr>
            <w:rStyle w:val="Hyperlink"/>
            <w:noProof/>
            <w:szCs w:val="28"/>
          </w:rPr>
          <w:t xml:space="preserve"> Mental Health Assistant (MHA) Software Features:</w:t>
        </w:r>
        <w:r w:rsidR="008165B8">
          <w:rPr>
            <w:noProof/>
            <w:webHidden/>
          </w:rPr>
          <w:tab/>
        </w:r>
        <w:r w:rsidR="008165B8">
          <w:rPr>
            <w:noProof/>
            <w:webHidden/>
          </w:rPr>
          <w:fldChar w:fldCharType="begin"/>
        </w:r>
        <w:r w:rsidR="008165B8">
          <w:rPr>
            <w:noProof/>
            <w:webHidden/>
          </w:rPr>
          <w:instrText xml:space="preserve"> PAGEREF _Toc43172298 \h </w:instrText>
        </w:r>
        <w:r w:rsidR="008165B8">
          <w:rPr>
            <w:noProof/>
            <w:webHidden/>
          </w:rPr>
        </w:r>
        <w:r w:rsidR="008165B8">
          <w:rPr>
            <w:noProof/>
            <w:webHidden/>
          </w:rPr>
          <w:fldChar w:fldCharType="separate"/>
        </w:r>
        <w:r w:rsidR="00F91B16">
          <w:rPr>
            <w:noProof/>
            <w:webHidden/>
          </w:rPr>
          <w:t>11</w:t>
        </w:r>
        <w:r w:rsidR="008165B8">
          <w:rPr>
            <w:noProof/>
            <w:webHidden/>
          </w:rPr>
          <w:fldChar w:fldCharType="end"/>
        </w:r>
      </w:hyperlink>
    </w:p>
    <w:p w14:paraId="47178A61" w14:textId="77777777" w:rsidR="008165B8" w:rsidRDefault="00292CB5">
      <w:pPr>
        <w:pStyle w:val="TOC4"/>
        <w:tabs>
          <w:tab w:val="right" w:leader="hyphen" w:pos="9350"/>
        </w:tabs>
        <w:rPr>
          <w:noProof/>
          <w:szCs w:val="24"/>
        </w:rPr>
      </w:pPr>
      <w:hyperlink w:anchor="_Toc43172299" w:history="1">
        <w:r w:rsidR="008165B8">
          <w:rPr>
            <w:rStyle w:val="Hyperlink"/>
            <w:noProof/>
          </w:rPr>
          <w:t>ASI – Addiction Severity Index:</w:t>
        </w:r>
        <w:r w:rsidR="008165B8">
          <w:rPr>
            <w:noProof/>
            <w:webHidden/>
          </w:rPr>
          <w:tab/>
        </w:r>
        <w:r w:rsidR="008165B8">
          <w:rPr>
            <w:noProof/>
            <w:webHidden/>
          </w:rPr>
          <w:fldChar w:fldCharType="begin"/>
        </w:r>
        <w:r w:rsidR="008165B8">
          <w:rPr>
            <w:noProof/>
            <w:webHidden/>
          </w:rPr>
          <w:instrText xml:space="preserve"> PAGEREF _Toc43172299 \h </w:instrText>
        </w:r>
        <w:r w:rsidR="008165B8">
          <w:rPr>
            <w:noProof/>
            <w:webHidden/>
          </w:rPr>
        </w:r>
        <w:r w:rsidR="008165B8">
          <w:rPr>
            <w:noProof/>
            <w:webHidden/>
          </w:rPr>
          <w:fldChar w:fldCharType="separate"/>
        </w:r>
        <w:r w:rsidR="00F91B16">
          <w:rPr>
            <w:noProof/>
            <w:webHidden/>
          </w:rPr>
          <w:t>11</w:t>
        </w:r>
        <w:r w:rsidR="008165B8">
          <w:rPr>
            <w:noProof/>
            <w:webHidden/>
          </w:rPr>
          <w:fldChar w:fldCharType="end"/>
        </w:r>
      </w:hyperlink>
    </w:p>
    <w:p w14:paraId="6D248261" w14:textId="77777777" w:rsidR="008165B8" w:rsidRDefault="00292CB5">
      <w:pPr>
        <w:pStyle w:val="TOC4"/>
        <w:tabs>
          <w:tab w:val="right" w:leader="hyphen" w:pos="9350"/>
        </w:tabs>
        <w:rPr>
          <w:noProof/>
          <w:szCs w:val="24"/>
        </w:rPr>
      </w:pPr>
      <w:hyperlink w:anchor="_Toc43172300" w:history="1">
        <w:r w:rsidR="008165B8">
          <w:rPr>
            <w:rStyle w:val="Hyperlink"/>
            <w:noProof/>
          </w:rPr>
          <w:t>GAF – Global Assessment Functioning:</w:t>
        </w:r>
        <w:r w:rsidR="008165B8">
          <w:rPr>
            <w:noProof/>
            <w:webHidden/>
          </w:rPr>
          <w:tab/>
        </w:r>
        <w:r w:rsidR="008165B8">
          <w:rPr>
            <w:noProof/>
            <w:webHidden/>
          </w:rPr>
          <w:fldChar w:fldCharType="begin"/>
        </w:r>
        <w:r w:rsidR="008165B8">
          <w:rPr>
            <w:noProof/>
            <w:webHidden/>
          </w:rPr>
          <w:instrText xml:space="preserve"> PAGEREF _Toc43172300 \h </w:instrText>
        </w:r>
        <w:r w:rsidR="008165B8">
          <w:rPr>
            <w:noProof/>
            <w:webHidden/>
          </w:rPr>
        </w:r>
        <w:r w:rsidR="008165B8">
          <w:rPr>
            <w:noProof/>
            <w:webHidden/>
          </w:rPr>
          <w:fldChar w:fldCharType="separate"/>
        </w:r>
        <w:r w:rsidR="00F91B16">
          <w:rPr>
            <w:noProof/>
            <w:webHidden/>
          </w:rPr>
          <w:t>11</w:t>
        </w:r>
        <w:r w:rsidR="008165B8">
          <w:rPr>
            <w:noProof/>
            <w:webHidden/>
          </w:rPr>
          <w:fldChar w:fldCharType="end"/>
        </w:r>
      </w:hyperlink>
    </w:p>
    <w:p w14:paraId="2CAAA698" w14:textId="77777777" w:rsidR="008165B8" w:rsidRDefault="00292CB5">
      <w:pPr>
        <w:pStyle w:val="TOC4"/>
        <w:tabs>
          <w:tab w:val="right" w:leader="hyphen" w:pos="9350"/>
        </w:tabs>
        <w:rPr>
          <w:noProof/>
          <w:szCs w:val="24"/>
        </w:rPr>
      </w:pPr>
      <w:hyperlink w:anchor="_Toc43172301" w:history="1">
        <w:r w:rsidR="008165B8">
          <w:rPr>
            <w:rStyle w:val="Hyperlink"/>
            <w:noProof/>
          </w:rPr>
          <w:t>Psychological Tests and Interviews:</w:t>
        </w:r>
        <w:r w:rsidR="008165B8">
          <w:rPr>
            <w:noProof/>
            <w:webHidden/>
          </w:rPr>
          <w:tab/>
        </w:r>
        <w:r w:rsidR="008165B8">
          <w:rPr>
            <w:noProof/>
            <w:webHidden/>
          </w:rPr>
          <w:fldChar w:fldCharType="begin"/>
        </w:r>
        <w:r w:rsidR="008165B8">
          <w:rPr>
            <w:noProof/>
            <w:webHidden/>
          </w:rPr>
          <w:instrText xml:space="preserve"> PAGEREF _Toc43172301 \h </w:instrText>
        </w:r>
        <w:r w:rsidR="008165B8">
          <w:rPr>
            <w:noProof/>
            <w:webHidden/>
          </w:rPr>
        </w:r>
        <w:r w:rsidR="008165B8">
          <w:rPr>
            <w:noProof/>
            <w:webHidden/>
          </w:rPr>
          <w:fldChar w:fldCharType="separate"/>
        </w:r>
        <w:r w:rsidR="00F91B16">
          <w:rPr>
            <w:noProof/>
            <w:webHidden/>
          </w:rPr>
          <w:t>11</w:t>
        </w:r>
        <w:r w:rsidR="008165B8">
          <w:rPr>
            <w:noProof/>
            <w:webHidden/>
          </w:rPr>
          <w:fldChar w:fldCharType="end"/>
        </w:r>
      </w:hyperlink>
    </w:p>
    <w:p w14:paraId="29C5E9AA" w14:textId="77777777" w:rsidR="008165B8" w:rsidRDefault="00292CB5">
      <w:pPr>
        <w:pStyle w:val="TOC4"/>
        <w:tabs>
          <w:tab w:val="right" w:leader="hyphen" w:pos="9350"/>
        </w:tabs>
        <w:rPr>
          <w:noProof/>
          <w:szCs w:val="24"/>
        </w:rPr>
      </w:pPr>
      <w:hyperlink w:anchor="_Toc43172302" w:history="1">
        <w:r w:rsidR="008165B8">
          <w:rPr>
            <w:rStyle w:val="Hyperlink"/>
            <w:noProof/>
          </w:rPr>
          <w:t>ASI Functionality</w:t>
        </w:r>
        <w:r w:rsidR="008165B8">
          <w:rPr>
            <w:noProof/>
            <w:webHidden/>
          </w:rPr>
          <w:tab/>
        </w:r>
        <w:r w:rsidR="008165B8">
          <w:rPr>
            <w:noProof/>
            <w:webHidden/>
          </w:rPr>
          <w:fldChar w:fldCharType="begin"/>
        </w:r>
        <w:r w:rsidR="008165B8">
          <w:rPr>
            <w:noProof/>
            <w:webHidden/>
          </w:rPr>
          <w:instrText xml:space="preserve"> PAGEREF _Toc43172302 \h </w:instrText>
        </w:r>
        <w:r w:rsidR="008165B8">
          <w:rPr>
            <w:noProof/>
            <w:webHidden/>
          </w:rPr>
        </w:r>
        <w:r w:rsidR="008165B8">
          <w:rPr>
            <w:noProof/>
            <w:webHidden/>
          </w:rPr>
          <w:fldChar w:fldCharType="separate"/>
        </w:r>
        <w:r w:rsidR="00F91B16">
          <w:rPr>
            <w:noProof/>
            <w:webHidden/>
          </w:rPr>
          <w:t>12</w:t>
        </w:r>
        <w:r w:rsidR="008165B8">
          <w:rPr>
            <w:noProof/>
            <w:webHidden/>
          </w:rPr>
          <w:fldChar w:fldCharType="end"/>
        </w:r>
      </w:hyperlink>
    </w:p>
    <w:p w14:paraId="28A1ED6F" w14:textId="77777777" w:rsidR="008165B8" w:rsidRDefault="00292CB5">
      <w:pPr>
        <w:pStyle w:val="TOC5"/>
        <w:tabs>
          <w:tab w:val="right" w:leader="hyphen" w:pos="9350"/>
        </w:tabs>
        <w:rPr>
          <w:noProof/>
          <w:szCs w:val="24"/>
        </w:rPr>
      </w:pPr>
      <w:hyperlink w:anchor="_Toc43172303" w:history="1">
        <w:r w:rsidR="008165B8">
          <w:rPr>
            <w:rStyle w:val="Hyperlink"/>
            <w:noProof/>
          </w:rPr>
          <w:t>New ASI Tab:</w:t>
        </w:r>
        <w:r w:rsidR="008165B8">
          <w:rPr>
            <w:noProof/>
            <w:webHidden/>
          </w:rPr>
          <w:tab/>
        </w:r>
        <w:r w:rsidR="008165B8">
          <w:rPr>
            <w:noProof/>
            <w:webHidden/>
          </w:rPr>
          <w:fldChar w:fldCharType="begin"/>
        </w:r>
        <w:r w:rsidR="008165B8">
          <w:rPr>
            <w:noProof/>
            <w:webHidden/>
          </w:rPr>
          <w:instrText xml:space="preserve"> PAGEREF _Toc43172303 \h </w:instrText>
        </w:r>
        <w:r w:rsidR="008165B8">
          <w:rPr>
            <w:noProof/>
            <w:webHidden/>
          </w:rPr>
        </w:r>
        <w:r w:rsidR="008165B8">
          <w:rPr>
            <w:noProof/>
            <w:webHidden/>
          </w:rPr>
          <w:fldChar w:fldCharType="separate"/>
        </w:r>
        <w:r w:rsidR="00F91B16">
          <w:rPr>
            <w:noProof/>
            <w:webHidden/>
          </w:rPr>
          <w:t>12</w:t>
        </w:r>
        <w:r w:rsidR="008165B8">
          <w:rPr>
            <w:noProof/>
            <w:webHidden/>
          </w:rPr>
          <w:fldChar w:fldCharType="end"/>
        </w:r>
      </w:hyperlink>
    </w:p>
    <w:p w14:paraId="671E8A85" w14:textId="77777777" w:rsidR="008165B8" w:rsidRDefault="00292CB5">
      <w:pPr>
        <w:pStyle w:val="TOC5"/>
        <w:tabs>
          <w:tab w:val="right" w:leader="hyphen" w:pos="9350"/>
        </w:tabs>
        <w:rPr>
          <w:noProof/>
          <w:szCs w:val="24"/>
        </w:rPr>
      </w:pPr>
      <w:hyperlink w:anchor="_Toc43172304" w:history="1">
        <w:r w:rsidR="008165B8">
          <w:rPr>
            <w:rStyle w:val="Hyperlink"/>
            <w:noProof/>
          </w:rPr>
          <w:t>User-Friendly Interface:</w:t>
        </w:r>
        <w:r w:rsidR="008165B8">
          <w:rPr>
            <w:noProof/>
            <w:webHidden/>
          </w:rPr>
          <w:tab/>
        </w:r>
        <w:r w:rsidR="008165B8">
          <w:rPr>
            <w:noProof/>
            <w:webHidden/>
          </w:rPr>
          <w:fldChar w:fldCharType="begin"/>
        </w:r>
        <w:r w:rsidR="008165B8">
          <w:rPr>
            <w:noProof/>
            <w:webHidden/>
          </w:rPr>
          <w:instrText xml:space="preserve"> PAGEREF _Toc43172304 \h </w:instrText>
        </w:r>
        <w:r w:rsidR="008165B8">
          <w:rPr>
            <w:noProof/>
            <w:webHidden/>
          </w:rPr>
        </w:r>
        <w:r w:rsidR="008165B8">
          <w:rPr>
            <w:noProof/>
            <w:webHidden/>
          </w:rPr>
          <w:fldChar w:fldCharType="separate"/>
        </w:r>
        <w:r w:rsidR="00F91B16">
          <w:rPr>
            <w:noProof/>
            <w:webHidden/>
          </w:rPr>
          <w:t>12</w:t>
        </w:r>
        <w:r w:rsidR="008165B8">
          <w:rPr>
            <w:noProof/>
            <w:webHidden/>
          </w:rPr>
          <w:fldChar w:fldCharType="end"/>
        </w:r>
      </w:hyperlink>
    </w:p>
    <w:p w14:paraId="19B5104C" w14:textId="77777777" w:rsidR="008165B8" w:rsidRDefault="00292CB5">
      <w:pPr>
        <w:pStyle w:val="TOC5"/>
        <w:tabs>
          <w:tab w:val="right" w:leader="hyphen" w:pos="9350"/>
        </w:tabs>
        <w:rPr>
          <w:noProof/>
          <w:szCs w:val="24"/>
        </w:rPr>
      </w:pPr>
      <w:hyperlink w:anchor="_Toc43172305" w:history="1">
        <w:r w:rsidR="008165B8">
          <w:rPr>
            <w:rStyle w:val="Hyperlink"/>
            <w:noProof/>
          </w:rPr>
          <w:t>Edit/Sign an Unsigned ASI Report:</w:t>
        </w:r>
        <w:r w:rsidR="008165B8">
          <w:rPr>
            <w:noProof/>
            <w:webHidden/>
          </w:rPr>
          <w:tab/>
        </w:r>
        <w:r w:rsidR="008165B8">
          <w:rPr>
            <w:noProof/>
            <w:webHidden/>
          </w:rPr>
          <w:fldChar w:fldCharType="begin"/>
        </w:r>
        <w:r w:rsidR="008165B8">
          <w:rPr>
            <w:noProof/>
            <w:webHidden/>
          </w:rPr>
          <w:instrText xml:space="preserve"> PAGEREF _Toc43172305 \h </w:instrText>
        </w:r>
        <w:r w:rsidR="008165B8">
          <w:rPr>
            <w:noProof/>
            <w:webHidden/>
          </w:rPr>
        </w:r>
        <w:r w:rsidR="008165B8">
          <w:rPr>
            <w:noProof/>
            <w:webHidden/>
          </w:rPr>
          <w:fldChar w:fldCharType="separate"/>
        </w:r>
        <w:r w:rsidR="00F91B16">
          <w:rPr>
            <w:noProof/>
            <w:webHidden/>
          </w:rPr>
          <w:t>12</w:t>
        </w:r>
        <w:r w:rsidR="008165B8">
          <w:rPr>
            <w:noProof/>
            <w:webHidden/>
          </w:rPr>
          <w:fldChar w:fldCharType="end"/>
        </w:r>
      </w:hyperlink>
    </w:p>
    <w:p w14:paraId="523EF060" w14:textId="77777777" w:rsidR="008165B8" w:rsidRDefault="00292CB5">
      <w:pPr>
        <w:pStyle w:val="TOC5"/>
        <w:tabs>
          <w:tab w:val="right" w:leader="hyphen" w:pos="9350"/>
        </w:tabs>
        <w:rPr>
          <w:noProof/>
          <w:szCs w:val="24"/>
        </w:rPr>
      </w:pPr>
      <w:hyperlink w:anchor="_Toc43172306" w:history="1">
        <w:r w:rsidR="008165B8">
          <w:rPr>
            <w:rStyle w:val="Hyperlink"/>
            <w:noProof/>
          </w:rPr>
          <w:t>Data Views:</w:t>
        </w:r>
        <w:r w:rsidR="008165B8">
          <w:rPr>
            <w:noProof/>
            <w:webHidden/>
          </w:rPr>
          <w:tab/>
        </w:r>
        <w:r w:rsidR="008165B8">
          <w:rPr>
            <w:noProof/>
            <w:webHidden/>
          </w:rPr>
          <w:fldChar w:fldCharType="begin"/>
        </w:r>
        <w:r w:rsidR="008165B8">
          <w:rPr>
            <w:noProof/>
            <w:webHidden/>
          </w:rPr>
          <w:instrText xml:space="preserve"> PAGEREF _Toc43172306 \h </w:instrText>
        </w:r>
        <w:r w:rsidR="008165B8">
          <w:rPr>
            <w:noProof/>
            <w:webHidden/>
          </w:rPr>
        </w:r>
        <w:r w:rsidR="008165B8">
          <w:rPr>
            <w:noProof/>
            <w:webHidden/>
          </w:rPr>
          <w:fldChar w:fldCharType="separate"/>
        </w:r>
        <w:r w:rsidR="00F91B16">
          <w:rPr>
            <w:noProof/>
            <w:webHidden/>
          </w:rPr>
          <w:t>12</w:t>
        </w:r>
        <w:r w:rsidR="008165B8">
          <w:rPr>
            <w:noProof/>
            <w:webHidden/>
          </w:rPr>
          <w:fldChar w:fldCharType="end"/>
        </w:r>
      </w:hyperlink>
    </w:p>
    <w:p w14:paraId="539878A0" w14:textId="77777777" w:rsidR="008165B8" w:rsidRDefault="00292CB5">
      <w:pPr>
        <w:pStyle w:val="TOC5"/>
        <w:tabs>
          <w:tab w:val="right" w:leader="hyphen" w:pos="9350"/>
        </w:tabs>
        <w:rPr>
          <w:noProof/>
          <w:szCs w:val="24"/>
        </w:rPr>
      </w:pPr>
      <w:hyperlink w:anchor="_Toc43172307" w:history="1">
        <w:r w:rsidR="008165B8">
          <w:rPr>
            <w:rStyle w:val="Hyperlink"/>
            <w:noProof/>
          </w:rPr>
          <w:t>Domain Scores</w:t>
        </w:r>
        <w:r w:rsidR="008165B8">
          <w:rPr>
            <w:rStyle w:val="Hyperlink"/>
            <w:caps/>
            <w:noProof/>
          </w:rPr>
          <w:t>:</w:t>
        </w:r>
        <w:r w:rsidR="008165B8">
          <w:rPr>
            <w:noProof/>
            <w:webHidden/>
          </w:rPr>
          <w:tab/>
        </w:r>
        <w:r w:rsidR="008165B8">
          <w:rPr>
            <w:noProof/>
            <w:webHidden/>
          </w:rPr>
          <w:fldChar w:fldCharType="begin"/>
        </w:r>
        <w:r w:rsidR="008165B8">
          <w:rPr>
            <w:noProof/>
            <w:webHidden/>
          </w:rPr>
          <w:instrText xml:space="preserve"> PAGEREF _Toc43172307 \h </w:instrText>
        </w:r>
        <w:r w:rsidR="008165B8">
          <w:rPr>
            <w:noProof/>
            <w:webHidden/>
          </w:rPr>
        </w:r>
        <w:r w:rsidR="008165B8">
          <w:rPr>
            <w:noProof/>
            <w:webHidden/>
          </w:rPr>
          <w:fldChar w:fldCharType="separate"/>
        </w:r>
        <w:r w:rsidR="00F91B16">
          <w:rPr>
            <w:noProof/>
            <w:webHidden/>
          </w:rPr>
          <w:t>12</w:t>
        </w:r>
        <w:r w:rsidR="008165B8">
          <w:rPr>
            <w:noProof/>
            <w:webHidden/>
          </w:rPr>
          <w:fldChar w:fldCharType="end"/>
        </w:r>
      </w:hyperlink>
    </w:p>
    <w:p w14:paraId="1B588598" w14:textId="77777777" w:rsidR="008165B8" w:rsidRDefault="00292CB5">
      <w:pPr>
        <w:pStyle w:val="TOC5"/>
        <w:tabs>
          <w:tab w:val="right" w:leader="hyphen" w:pos="9350"/>
        </w:tabs>
        <w:rPr>
          <w:noProof/>
          <w:szCs w:val="24"/>
        </w:rPr>
      </w:pPr>
      <w:hyperlink w:anchor="_Toc43172308" w:history="1">
        <w:r w:rsidR="008165B8">
          <w:rPr>
            <w:rStyle w:val="Hyperlink"/>
            <w:noProof/>
          </w:rPr>
          <w:t>Item Trends:</w:t>
        </w:r>
        <w:r w:rsidR="008165B8">
          <w:rPr>
            <w:noProof/>
            <w:webHidden/>
          </w:rPr>
          <w:tab/>
        </w:r>
        <w:r w:rsidR="008165B8">
          <w:rPr>
            <w:noProof/>
            <w:webHidden/>
          </w:rPr>
          <w:fldChar w:fldCharType="begin"/>
        </w:r>
        <w:r w:rsidR="008165B8">
          <w:rPr>
            <w:noProof/>
            <w:webHidden/>
          </w:rPr>
          <w:instrText xml:space="preserve"> PAGEREF _Toc43172308 \h </w:instrText>
        </w:r>
        <w:r w:rsidR="008165B8">
          <w:rPr>
            <w:noProof/>
            <w:webHidden/>
          </w:rPr>
        </w:r>
        <w:r w:rsidR="008165B8">
          <w:rPr>
            <w:noProof/>
            <w:webHidden/>
          </w:rPr>
          <w:fldChar w:fldCharType="separate"/>
        </w:r>
        <w:r w:rsidR="00F91B16">
          <w:rPr>
            <w:noProof/>
            <w:webHidden/>
          </w:rPr>
          <w:t>12</w:t>
        </w:r>
        <w:r w:rsidR="008165B8">
          <w:rPr>
            <w:noProof/>
            <w:webHidden/>
          </w:rPr>
          <w:fldChar w:fldCharType="end"/>
        </w:r>
      </w:hyperlink>
    </w:p>
    <w:p w14:paraId="2E09C82D" w14:textId="77777777" w:rsidR="008165B8" w:rsidRDefault="00292CB5">
      <w:pPr>
        <w:pStyle w:val="TOC4"/>
        <w:tabs>
          <w:tab w:val="right" w:leader="hyphen" w:pos="9350"/>
        </w:tabs>
        <w:rPr>
          <w:noProof/>
          <w:szCs w:val="24"/>
        </w:rPr>
      </w:pPr>
      <w:hyperlink w:anchor="_Toc43172309" w:history="1">
        <w:r w:rsidR="008165B8">
          <w:rPr>
            <w:rStyle w:val="Hyperlink"/>
            <w:noProof/>
          </w:rPr>
          <w:t>GAF Functionality</w:t>
        </w:r>
        <w:r w:rsidR="008165B8">
          <w:rPr>
            <w:noProof/>
            <w:webHidden/>
          </w:rPr>
          <w:tab/>
        </w:r>
        <w:r w:rsidR="008165B8">
          <w:rPr>
            <w:noProof/>
            <w:webHidden/>
          </w:rPr>
          <w:fldChar w:fldCharType="begin"/>
        </w:r>
        <w:r w:rsidR="008165B8">
          <w:rPr>
            <w:noProof/>
            <w:webHidden/>
          </w:rPr>
          <w:instrText xml:space="preserve"> PAGEREF _Toc43172309 \h </w:instrText>
        </w:r>
        <w:r w:rsidR="008165B8">
          <w:rPr>
            <w:noProof/>
            <w:webHidden/>
          </w:rPr>
        </w:r>
        <w:r w:rsidR="008165B8">
          <w:rPr>
            <w:noProof/>
            <w:webHidden/>
          </w:rPr>
          <w:fldChar w:fldCharType="separate"/>
        </w:r>
        <w:r w:rsidR="00F91B16">
          <w:rPr>
            <w:noProof/>
            <w:webHidden/>
          </w:rPr>
          <w:t>13</w:t>
        </w:r>
        <w:r w:rsidR="008165B8">
          <w:rPr>
            <w:noProof/>
            <w:webHidden/>
          </w:rPr>
          <w:fldChar w:fldCharType="end"/>
        </w:r>
      </w:hyperlink>
    </w:p>
    <w:p w14:paraId="4851236A" w14:textId="77777777" w:rsidR="008165B8" w:rsidRDefault="00292CB5">
      <w:pPr>
        <w:pStyle w:val="TOC5"/>
        <w:tabs>
          <w:tab w:val="right" w:leader="hyphen" w:pos="9350"/>
        </w:tabs>
        <w:rPr>
          <w:noProof/>
          <w:szCs w:val="24"/>
        </w:rPr>
      </w:pPr>
      <w:hyperlink w:anchor="_Toc43172310" w:history="1">
        <w:r w:rsidR="008165B8">
          <w:rPr>
            <w:rStyle w:val="Hyperlink"/>
            <w:noProof/>
          </w:rPr>
          <w:t>GAF Tab</w:t>
        </w:r>
        <w:r w:rsidR="008165B8">
          <w:rPr>
            <w:rStyle w:val="Hyperlink"/>
            <w:caps/>
            <w:noProof/>
          </w:rPr>
          <w:t>s:</w:t>
        </w:r>
        <w:r w:rsidR="008165B8">
          <w:rPr>
            <w:noProof/>
            <w:webHidden/>
          </w:rPr>
          <w:tab/>
        </w:r>
        <w:r w:rsidR="008165B8">
          <w:rPr>
            <w:noProof/>
            <w:webHidden/>
          </w:rPr>
          <w:fldChar w:fldCharType="begin"/>
        </w:r>
        <w:r w:rsidR="008165B8">
          <w:rPr>
            <w:noProof/>
            <w:webHidden/>
          </w:rPr>
          <w:instrText xml:space="preserve"> PAGEREF _Toc43172310 \h </w:instrText>
        </w:r>
        <w:r w:rsidR="008165B8">
          <w:rPr>
            <w:noProof/>
            <w:webHidden/>
          </w:rPr>
        </w:r>
        <w:r w:rsidR="008165B8">
          <w:rPr>
            <w:noProof/>
            <w:webHidden/>
          </w:rPr>
          <w:fldChar w:fldCharType="separate"/>
        </w:r>
        <w:r w:rsidR="00F91B16">
          <w:rPr>
            <w:noProof/>
            <w:webHidden/>
          </w:rPr>
          <w:t>13</w:t>
        </w:r>
        <w:r w:rsidR="008165B8">
          <w:rPr>
            <w:noProof/>
            <w:webHidden/>
          </w:rPr>
          <w:fldChar w:fldCharType="end"/>
        </w:r>
      </w:hyperlink>
    </w:p>
    <w:p w14:paraId="6BC874C5" w14:textId="77777777" w:rsidR="008165B8" w:rsidRDefault="00292CB5">
      <w:pPr>
        <w:pStyle w:val="TOC5"/>
        <w:tabs>
          <w:tab w:val="right" w:leader="hyphen" w:pos="9350"/>
        </w:tabs>
        <w:rPr>
          <w:noProof/>
          <w:szCs w:val="24"/>
        </w:rPr>
      </w:pPr>
      <w:hyperlink w:anchor="_Toc43172311" w:history="1">
        <w:r w:rsidR="008165B8">
          <w:rPr>
            <w:rStyle w:val="Hyperlink"/>
            <w:noProof/>
          </w:rPr>
          <w:t>GAF Criteria:</w:t>
        </w:r>
        <w:r w:rsidR="008165B8">
          <w:rPr>
            <w:noProof/>
            <w:webHidden/>
          </w:rPr>
          <w:tab/>
        </w:r>
        <w:r w:rsidR="008165B8">
          <w:rPr>
            <w:noProof/>
            <w:webHidden/>
          </w:rPr>
          <w:fldChar w:fldCharType="begin"/>
        </w:r>
        <w:r w:rsidR="008165B8">
          <w:rPr>
            <w:noProof/>
            <w:webHidden/>
          </w:rPr>
          <w:instrText xml:space="preserve"> PAGEREF _Toc43172311 \h </w:instrText>
        </w:r>
        <w:r w:rsidR="008165B8">
          <w:rPr>
            <w:noProof/>
            <w:webHidden/>
          </w:rPr>
        </w:r>
        <w:r w:rsidR="008165B8">
          <w:rPr>
            <w:noProof/>
            <w:webHidden/>
          </w:rPr>
          <w:fldChar w:fldCharType="separate"/>
        </w:r>
        <w:r w:rsidR="00F91B16">
          <w:rPr>
            <w:noProof/>
            <w:webHidden/>
          </w:rPr>
          <w:t>13</w:t>
        </w:r>
        <w:r w:rsidR="008165B8">
          <w:rPr>
            <w:noProof/>
            <w:webHidden/>
          </w:rPr>
          <w:fldChar w:fldCharType="end"/>
        </w:r>
      </w:hyperlink>
    </w:p>
    <w:p w14:paraId="04348C8D" w14:textId="77777777" w:rsidR="008165B8" w:rsidRDefault="00292CB5">
      <w:pPr>
        <w:pStyle w:val="TOC5"/>
        <w:tabs>
          <w:tab w:val="right" w:leader="hyphen" w:pos="9350"/>
        </w:tabs>
        <w:rPr>
          <w:noProof/>
          <w:szCs w:val="24"/>
        </w:rPr>
      </w:pPr>
      <w:hyperlink w:anchor="_Toc43172312" w:history="1">
        <w:r w:rsidR="008165B8">
          <w:rPr>
            <w:rStyle w:val="Hyperlink"/>
            <w:noProof/>
          </w:rPr>
          <w:t>GAF Previous Ratings:</w:t>
        </w:r>
        <w:r w:rsidR="008165B8">
          <w:rPr>
            <w:noProof/>
            <w:webHidden/>
          </w:rPr>
          <w:tab/>
        </w:r>
        <w:r w:rsidR="008165B8">
          <w:rPr>
            <w:noProof/>
            <w:webHidden/>
          </w:rPr>
          <w:fldChar w:fldCharType="begin"/>
        </w:r>
        <w:r w:rsidR="008165B8">
          <w:rPr>
            <w:noProof/>
            <w:webHidden/>
          </w:rPr>
          <w:instrText xml:space="preserve"> PAGEREF _Toc43172312 \h </w:instrText>
        </w:r>
        <w:r w:rsidR="008165B8">
          <w:rPr>
            <w:noProof/>
            <w:webHidden/>
          </w:rPr>
        </w:r>
        <w:r w:rsidR="008165B8">
          <w:rPr>
            <w:noProof/>
            <w:webHidden/>
          </w:rPr>
          <w:fldChar w:fldCharType="separate"/>
        </w:r>
        <w:r w:rsidR="00F91B16">
          <w:rPr>
            <w:noProof/>
            <w:webHidden/>
          </w:rPr>
          <w:t>13</w:t>
        </w:r>
        <w:r w:rsidR="008165B8">
          <w:rPr>
            <w:noProof/>
            <w:webHidden/>
          </w:rPr>
          <w:fldChar w:fldCharType="end"/>
        </w:r>
      </w:hyperlink>
    </w:p>
    <w:p w14:paraId="6F00AEBF" w14:textId="77777777" w:rsidR="008165B8" w:rsidRDefault="00292CB5">
      <w:pPr>
        <w:pStyle w:val="TOC5"/>
        <w:tabs>
          <w:tab w:val="right" w:leader="hyphen" w:pos="9350"/>
        </w:tabs>
        <w:rPr>
          <w:noProof/>
          <w:szCs w:val="24"/>
        </w:rPr>
      </w:pPr>
      <w:hyperlink w:anchor="_Toc43172313" w:history="1">
        <w:r w:rsidR="008165B8">
          <w:rPr>
            <w:rStyle w:val="Hyperlink"/>
            <w:noProof/>
          </w:rPr>
          <w:t>GAF Toggle Buttons:</w:t>
        </w:r>
        <w:r w:rsidR="008165B8">
          <w:rPr>
            <w:noProof/>
            <w:webHidden/>
          </w:rPr>
          <w:tab/>
        </w:r>
        <w:r w:rsidR="008165B8">
          <w:rPr>
            <w:noProof/>
            <w:webHidden/>
          </w:rPr>
          <w:fldChar w:fldCharType="begin"/>
        </w:r>
        <w:r w:rsidR="008165B8">
          <w:rPr>
            <w:noProof/>
            <w:webHidden/>
          </w:rPr>
          <w:instrText xml:space="preserve"> PAGEREF _Toc43172313 \h </w:instrText>
        </w:r>
        <w:r w:rsidR="008165B8">
          <w:rPr>
            <w:noProof/>
            <w:webHidden/>
          </w:rPr>
        </w:r>
        <w:r w:rsidR="008165B8">
          <w:rPr>
            <w:noProof/>
            <w:webHidden/>
          </w:rPr>
          <w:fldChar w:fldCharType="separate"/>
        </w:r>
        <w:r w:rsidR="00F91B16">
          <w:rPr>
            <w:noProof/>
            <w:webHidden/>
          </w:rPr>
          <w:t>13</w:t>
        </w:r>
        <w:r w:rsidR="008165B8">
          <w:rPr>
            <w:noProof/>
            <w:webHidden/>
          </w:rPr>
          <w:fldChar w:fldCharType="end"/>
        </w:r>
      </w:hyperlink>
    </w:p>
    <w:p w14:paraId="083CD811" w14:textId="77777777" w:rsidR="008165B8" w:rsidRDefault="00292CB5">
      <w:pPr>
        <w:pStyle w:val="TOC5"/>
        <w:tabs>
          <w:tab w:val="right" w:leader="hyphen" w:pos="9350"/>
        </w:tabs>
        <w:rPr>
          <w:noProof/>
          <w:szCs w:val="24"/>
        </w:rPr>
      </w:pPr>
      <w:hyperlink w:anchor="_Toc43172314" w:history="1">
        <w:r w:rsidR="008165B8">
          <w:rPr>
            <w:rStyle w:val="Hyperlink"/>
            <w:noProof/>
          </w:rPr>
          <w:t>Enter/Retrieve GAF Ratings</w:t>
        </w:r>
        <w:r w:rsidR="008165B8">
          <w:rPr>
            <w:rStyle w:val="Hyperlink"/>
            <w:caps/>
            <w:noProof/>
          </w:rPr>
          <w:t>:</w:t>
        </w:r>
        <w:r w:rsidR="008165B8">
          <w:rPr>
            <w:noProof/>
            <w:webHidden/>
          </w:rPr>
          <w:tab/>
        </w:r>
        <w:r w:rsidR="008165B8">
          <w:rPr>
            <w:noProof/>
            <w:webHidden/>
          </w:rPr>
          <w:fldChar w:fldCharType="begin"/>
        </w:r>
        <w:r w:rsidR="008165B8">
          <w:rPr>
            <w:noProof/>
            <w:webHidden/>
          </w:rPr>
          <w:instrText xml:space="preserve"> PAGEREF _Toc43172314 \h </w:instrText>
        </w:r>
        <w:r w:rsidR="008165B8">
          <w:rPr>
            <w:noProof/>
            <w:webHidden/>
          </w:rPr>
        </w:r>
        <w:r w:rsidR="008165B8">
          <w:rPr>
            <w:noProof/>
            <w:webHidden/>
          </w:rPr>
          <w:fldChar w:fldCharType="separate"/>
        </w:r>
        <w:r w:rsidR="00F91B16">
          <w:rPr>
            <w:noProof/>
            <w:webHidden/>
          </w:rPr>
          <w:t>13</w:t>
        </w:r>
        <w:r w:rsidR="008165B8">
          <w:rPr>
            <w:noProof/>
            <w:webHidden/>
          </w:rPr>
          <w:fldChar w:fldCharType="end"/>
        </w:r>
      </w:hyperlink>
    </w:p>
    <w:p w14:paraId="2139AF43" w14:textId="77777777" w:rsidR="008165B8" w:rsidRDefault="00292CB5">
      <w:pPr>
        <w:pStyle w:val="TOC5"/>
        <w:tabs>
          <w:tab w:val="right" w:leader="hyphen" w:pos="9350"/>
        </w:tabs>
        <w:rPr>
          <w:noProof/>
          <w:szCs w:val="24"/>
        </w:rPr>
      </w:pPr>
      <w:hyperlink w:anchor="_Toc43172315" w:history="1">
        <w:r w:rsidR="008165B8">
          <w:rPr>
            <w:rStyle w:val="Hyperlink"/>
            <w:noProof/>
          </w:rPr>
          <w:t>GAF Editing Rating:</w:t>
        </w:r>
        <w:r w:rsidR="008165B8">
          <w:rPr>
            <w:noProof/>
            <w:webHidden/>
          </w:rPr>
          <w:tab/>
        </w:r>
        <w:r w:rsidR="008165B8">
          <w:rPr>
            <w:noProof/>
            <w:webHidden/>
          </w:rPr>
          <w:fldChar w:fldCharType="begin"/>
        </w:r>
        <w:r w:rsidR="008165B8">
          <w:rPr>
            <w:noProof/>
            <w:webHidden/>
          </w:rPr>
          <w:instrText xml:space="preserve"> PAGEREF _Toc43172315 \h </w:instrText>
        </w:r>
        <w:r w:rsidR="008165B8">
          <w:rPr>
            <w:noProof/>
            <w:webHidden/>
          </w:rPr>
        </w:r>
        <w:r w:rsidR="008165B8">
          <w:rPr>
            <w:noProof/>
            <w:webHidden/>
          </w:rPr>
          <w:fldChar w:fldCharType="separate"/>
        </w:r>
        <w:r w:rsidR="00F91B16">
          <w:rPr>
            <w:noProof/>
            <w:webHidden/>
          </w:rPr>
          <w:t>13</w:t>
        </w:r>
        <w:r w:rsidR="008165B8">
          <w:rPr>
            <w:noProof/>
            <w:webHidden/>
          </w:rPr>
          <w:fldChar w:fldCharType="end"/>
        </w:r>
      </w:hyperlink>
    </w:p>
    <w:p w14:paraId="3D0561D3" w14:textId="77777777" w:rsidR="008165B8" w:rsidRDefault="00292CB5">
      <w:pPr>
        <w:pStyle w:val="TOC5"/>
        <w:tabs>
          <w:tab w:val="right" w:leader="hyphen" w:pos="9350"/>
        </w:tabs>
        <w:rPr>
          <w:noProof/>
          <w:szCs w:val="24"/>
        </w:rPr>
      </w:pPr>
      <w:hyperlink w:anchor="_Toc43172316" w:history="1">
        <w:r w:rsidR="008165B8">
          <w:rPr>
            <w:rStyle w:val="Hyperlink"/>
            <w:noProof/>
          </w:rPr>
          <w:t>GAF Due</w:t>
        </w:r>
        <w:r w:rsidR="008165B8">
          <w:rPr>
            <w:rStyle w:val="Hyperlink"/>
            <w:caps/>
            <w:noProof/>
          </w:rPr>
          <w:t>:</w:t>
        </w:r>
        <w:r w:rsidR="008165B8">
          <w:rPr>
            <w:noProof/>
            <w:webHidden/>
          </w:rPr>
          <w:tab/>
        </w:r>
        <w:r w:rsidR="008165B8">
          <w:rPr>
            <w:noProof/>
            <w:webHidden/>
          </w:rPr>
          <w:fldChar w:fldCharType="begin"/>
        </w:r>
        <w:r w:rsidR="008165B8">
          <w:rPr>
            <w:noProof/>
            <w:webHidden/>
          </w:rPr>
          <w:instrText xml:space="preserve"> PAGEREF _Toc43172316 \h </w:instrText>
        </w:r>
        <w:r w:rsidR="008165B8">
          <w:rPr>
            <w:noProof/>
            <w:webHidden/>
          </w:rPr>
        </w:r>
        <w:r w:rsidR="008165B8">
          <w:rPr>
            <w:noProof/>
            <w:webHidden/>
          </w:rPr>
          <w:fldChar w:fldCharType="separate"/>
        </w:r>
        <w:r w:rsidR="00F91B16">
          <w:rPr>
            <w:noProof/>
            <w:webHidden/>
          </w:rPr>
          <w:t>13</w:t>
        </w:r>
        <w:r w:rsidR="008165B8">
          <w:rPr>
            <w:noProof/>
            <w:webHidden/>
          </w:rPr>
          <w:fldChar w:fldCharType="end"/>
        </w:r>
      </w:hyperlink>
    </w:p>
    <w:p w14:paraId="1286B63E" w14:textId="77777777" w:rsidR="008165B8" w:rsidRDefault="00292CB5">
      <w:pPr>
        <w:pStyle w:val="TOC4"/>
        <w:tabs>
          <w:tab w:val="right" w:leader="hyphen" w:pos="9350"/>
        </w:tabs>
        <w:rPr>
          <w:noProof/>
          <w:szCs w:val="24"/>
        </w:rPr>
      </w:pPr>
      <w:hyperlink w:anchor="_Toc43172317" w:history="1">
        <w:r w:rsidR="008165B8">
          <w:rPr>
            <w:rStyle w:val="Hyperlink"/>
            <w:noProof/>
          </w:rPr>
          <w:t>Psychological Tests and Interviews Functionality</w:t>
        </w:r>
        <w:r w:rsidR="008165B8">
          <w:rPr>
            <w:noProof/>
            <w:webHidden/>
          </w:rPr>
          <w:tab/>
        </w:r>
        <w:r w:rsidR="008165B8">
          <w:rPr>
            <w:noProof/>
            <w:webHidden/>
          </w:rPr>
          <w:fldChar w:fldCharType="begin"/>
        </w:r>
        <w:r w:rsidR="008165B8">
          <w:rPr>
            <w:noProof/>
            <w:webHidden/>
          </w:rPr>
          <w:instrText xml:space="preserve"> PAGEREF _Toc43172317 \h </w:instrText>
        </w:r>
        <w:r w:rsidR="008165B8">
          <w:rPr>
            <w:noProof/>
            <w:webHidden/>
          </w:rPr>
        </w:r>
        <w:r w:rsidR="008165B8">
          <w:rPr>
            <w:noProof/>
            <w:webHidden/>
          </w:rPr>
          <w:fldChar w:fldCharType="separate"/>
        </w:r>
        <w:r w:rsidR="00F91B16">
          <w:rPr>
            <w:noProof/>
            <w:webHidden/>
          </w:rPr>
          <w:t>14</w:t>
        </w:r>
        <w:r w:rsidR="008165B8">
          <w:rPr>
            <w:noProof/>
            <w:webHidden/>
          </w:rPr>
          <w:fldChar w:fldCharType="end"/>
        </w:r>
      </w:hyperlink>
    </w:p>
    <w:p w14:paraId="550A3327" w14:textId="77777777" w:rsidR="008165B8" w:rsidRDefault="00292CB5">
      <w:pPr>
        <w:pStyle w:val="TOC5"/>
        <w:tabs>
          <w:tab w:val="right" w:leader="hyphen" w:pos="9350"/>
        </w:tabs>
        <w:rPr>
          <w:noProof/>
          <w:szCs w:val="24"/>
        </w:rPr>
      </w:pPr>
      <w:hyperlink w:anchor="_Toc43172318" w:history="1">
        <w:r w:rsidR="008165B8">
          <w:rPr>
            <w:rStyle w:val="Hyperlink"/>
            <w:noProof/>
          </w:rPr>
          <w:t>Order Tests Tab:</w:t>
        </w:r>
        <w:r w:rsidR="008165B8">
          <w:rPr>
            <w:noProof/>
            <w:webHidden/>
          </w:rPr>
          <w:tab/>
        </w:r>
        <w:r w:rsidR="008165B8">
          <w:rPr>
            <w:noProof/>
            <w:webHidden/>
          </w:rPr>
          <w:fldChar w:fldCharType="begin"/>
        </w:r>
        <w:r w:rsidR="008165B8">
          <w:rPr>
            <w:noProof/>
            <w:webHidden/>
          </w:rPr>
          <w:instrText xml:space="preserve"> PAGEREF _Toc43172318 \h </w:instrText>
        </w:r>
        <w:r w:rsidR="008165B8">
          <w:rPr>
            <w:noProof/>
            <w:webHidden/>
          </w:rPr>
        </w:r>
        <w:r w:rsidR="008165B8">
          <w:rPr>
            <w:noProof/>
            <w:webHidden/>
          </w:rPr>
          <w:fldChar w:fldCharType="separate"/>
        </w:r>
        <w:r w:rsidR="00F91B16">
          <w:rPr>
            <w:noProof/>
            <w:webHidden/>
          </w:rPr>
          <w:t>14</w:t>
        </w:r>
        <w:r w:rsidR="008165B8">
          <w:rPr>
            <w:noProof/>
            <w:webHidden/>
          </w:rPr>
          <w:fldChar w:fldCharType="end"/>
        </w:r>
      </w:hyperlink>
    </w:p>
    <w:p w14:paraId="035935B7" w14:textId="77777777" w:rsidR="008165B8" w:rsidRDefault="00292CB5">
      <w:pPr>
        <w:pStyle w:val="TOC5"/>
        <w:tabs>
          <w:tab w:val="right" w:leader="hyphen" w:pos="9350"/>
        </w:tabs>
        <w:rPr>
          <w:noProof/>
          <w:szCs w:val="24"/>
        </w:rPr>
      </w:pPr>
      <w:hyperlink w:anchor="_Toc43172319" w:history="1">
        <w:r w:rsidR="008165B8">
          <w:rPr>
            <w:rStyle w:val="Hyperlink"/>
            <w:noProof/>
          </w:rPr>
          <w:t>Psychological Test Data Entry:</w:t>
        </w:r>
        <w:r w:rsidR="008165B8">
          <w:rPr>
            <w:noProof/>
            <w:webHidden/>
          </w:rPr>
          <w:tab/>
        </w:r>
        <w:r w:rsidR="008165B8">
          <w:rPr>
            <w:noProof/>
            <w:webHidden/>
          </w:rPr>
          <w:fldChar w:fldCharType="begin"/>
        </w:r>
        <w:r w:rsidR="008165B8">
          <w:rPr>
            <w:noProof/>
            <w:webHidden/>
          </w:rPr>
          <w:instrText xml:space="preserve"> PAGEREF _Toc43172319 \h </w:instrText>
        </w:r>
        <w:r w:rsidR="008165B8">
          <w:rPr>
            <w:noProof/>
            <w:webHidden/>
          </w:rPr>
        </w:r>
        <w:r w:rsidR="008165B8">
          <w:rPr>
            <w:noProof/>
            <w:webHidden/>
          </w:rPr>
          <w:fldChar w:fldCharType="separate"/>
        </w:r>
        <w:r w:rsidR="00F91B16">
          <w:rPr>
            <w:noProof/>
            <w:webHidden/>
          </w:rPr>
          <w:t>14</w:t>
        </w:r>
        <w:r w:rsidR="008165B8">
          <w:rPr>
            <w:noProof/>
            <w:webHidden/>
          </w:rPr>
          <w:fldChar w:fldCharType="end"/>
        </w:r>
      </w:hyperlink>
    </w:p>
    <w:p w14:paraId="106E5918" w14:textId="77777777" w:rsidR="008165B8" w:rsidRDefault="00292CB5">
      <w:pPr>
        <w:pStyle w:val="TOC5"/>
        <w:tabs>
          <w:tab w:val="right" w:leader="hyphen" w:pos="9350"/>
        </w:tabs>
        <w:rPr>
          <w:noProof/>
          <w:szCs w:val="24"/>
        </w:rPr>
      </w:pPr>
      <w:hyperlink w:anchor="_Toc43172320" w:history="1">
        <w:r w:rsidR="008165B8">
          <w:rPr>
            <w:rStyle w:val="Hyperlink"/>
            <w:noProof/>
          </w:rPr>
          <w:t>Reports and Graphical Displays:</w:t>
        </w:r>
        <w:r w:rsidR="008165B8">
          <w:rPr>
            <w:noProof/>
            <w:webHidden/>
          </w:rPr>
          <w:tab/>
        </w:r>
        <w:r w:rsidR="008165B8">
          <w:rPr>
            <w:noProof/>
            <w:webHidden/>
          </w:rPr>
          <w:fldChar w:fldCharType="begin"/>
        </w:r>
        <w:r w:rsidR="008165B8">
          <w:rPr>
            <w:noProof/>
            <w:webHidden/>
          </w:rPr>
          <w:instrText xml:space="preserve"> PAGEREF _Toc43172320 \h </w:instrText>
        </w:r>
        <w:r w:rsidR="008165B8">
          <w:rPr>
            <w:noProof/>
            <w:webHidden/>
          </w:rPr>
        </w:r>
        <w:r w:rsidR="008165B8">
          <w:rPr>
            <w:noProof/>
            <w:webHidden/>
          </w:rPr>
          <w:fldChar w:fldCharType="separate"/>
        </w:r>
        <w:r w:rsidR="00F91B16">
          <w:rPr>
            <w:noProof/>
            <w:webHidden/>
          </w:rPr>
          <w:t>14</w:t>
        </w:r>
        <w:r w:rsidR="008165B8">
          <w:rPr>
            <w:noProof/>
            <w:webHidden/>
          </w:rPr>
          <w:fldChar w:fldCharType="end"/>
        </w:r>
      </w:hyperlink>
    </w:p>
    <w:p w14:paraId="745C9641" w14:textId="77777777" w:rsidR="008165B8" w:rsidRDefault="00292CB5">
      <w:pPr>
        <w:pStyle w:val="TOC5"/>
        <w:tabs>
          <w:tab w:val="right" w:leader="hyphen" w:pos="9350"/>
        </w:tabs>
        <w:rPr>
          <w:noProof/>
          <w:szCs w:val="24"/>
        </w:rPr>
      </w:pPr>
      <w:hyperlink w:anchor="_Toc43172321" w:history="1">
        <w:r w:rsidR="008165B8">
          <w:rPr>
            <w:rStyle w:val="Hyperlink"/>
            <w:noProof/>
          </w:rPr>
          <w:t>Psychological Test Orders:</w:t>
        </w:r>
        <w:r w:rsidR="008165B8">
          <w:rPr>
            <w:noProof/>
            <w:webHidden/>
          </w:rPr>
          <w:tab/>
        </w:r>
        <w:r w:rsidR="008165B8">
          <w:rPr>
            <w:noProof/>
            <w:webHidden/>
          </w:rPr>
          <w:fldChar w:fldCharType="begin"/>
        </w:r>
        <w:r w:rsidR="008165B8">
          <w:rPr>
            <w:noProof/>
            <w:webHidden/>
          </w:rPr>
          <w:instrText xml:space="preserve"> PAGEREF _Toc43172321 \h </w:instrText>
        </w:r>
        <w:r w:rsidR="008165B8">
          <w:rPr>
            <w:noProof/>
            <w:webHidden/>
          </w:rPr>
        </w:r>
        <w:r w:rsidR="008165B8">
          <w:rPr>
            <w:noProof/>
            <w:webHidden/>
          </w:rPr>
          <w:fldChar w:fldCharType="separate"/>
        </w:r>
        <w:r w:rsidR="00F91B16">
          <w:rPr>
            <w:noProof/>
            <w:webHidden/>
          </w:rPr>
          <w:t>14</w:t>
        </w:r>
        <w:r w:rsidR="008165B8">
          <w:rPr>
            <w:noProof/>
            <w:webHidden/>
          </w:rPr>
          <w:fldChar w:fldCharType="end"/>
        </w:r>
      </w:hyperlink>
    </w:p>
    <w:p w14:paraId="1EFD1FB8" w14:textId="77777777" w:rsidR="008165B8" w:rsidRDefault="00292CB5">
      <w:pPr>
        <w:pStyle w:val="TOC5"/>
        <w:tabs>
          <w:tab w:val="right" w:leader="hyphen" w:pos="9350"/>
        </w:tabs>
        <w:rPr>
          <w:noProof/>
          <w:szCs w:val="24"/>
        </w:rPr>
      </w:pPr>
      <w:hyperlink w:anchor="_Toc43172322" w:history="1">
        <w:r w:rsidR="008165B8">
          <w:rPr>
            <w:rStyle w:val="Hyperlink"/>
            <w:noProof/>
          </w:rPr>
          <w:t>Users Selection:</w:t>
        </w:r>
        <w:r w:rsidR="008165B8">
          <w:rPr>
            <w:noProof/>
            <w:webHidden/>
          </w:rPr>
          <w:tab/>
        </w:r>
        <w:r w:rsidR="008165B8">
          <w:rPr>
            <w:noProof/>
            <w:webHidden/>
          </w:rPr>
          <w:fldChar w:fldCharType="begin"/>
        </w:r>
        <w:r w:rsidR="008165B8">
          <w:rPr>
            <w:noProof/>
            <w:webHidden/>
          </w:rPr>
          <w:instrText xml:space="preserve"> PAGEREF _Toc43172322 \h </w:instrText>
        </w:r>
        <w:r w:rsidR="008165B8">
          <w:rPr>
            <w:noProof/>
            <w:webHidden/>
          </w:rPr>
        </w:r>
        <w:r w:rsidR="008165B8">
          <w:rPr>
            <w:noProof/>
            <w:webHidden/>
          </w:rPr>
          <w:fldChar w:fldCharType="separate"/>
        </w:r>
        <w:r w:rsidR="00F91B16">
          <w:rPr>
            <w:noProof/>
            <w:webHidden/>
          </w:rPr>
          <w:t>14</w:t>
        </w:r>
        <w:r w:rsidR="008165B8">
          <w:rPr>
            <w:noProof/>
            <w:webHidden/>
          </w:rPr>
          <w:fldChar w:fldCharType="end"/>
        </w:r>
      </w:hyperlink>
    </w:p>
    <w:p w14:paraId="6FB6A318" w14:textId="77777777" w:rsidR="008165B8" w:rsidRDefault="00292CB5">
      <w:pPr>
        <w:pStyle w:val="TOC5"/>
        <w:tabs>
          <w:tab w:val="right" w:leader="hyphen" w:pos="9350"/>
        </w:tabs>
        <w:rPr>
          <w:noProof/>
          <w:szCs w:val="24"/>
        </w:rPr>
      </w:pPr>
      <w:hyperlink w:anchor="_Toc43172323" w:history="1">
        <w:r w:rsidR="008165B8">
          <w:rPr>
            <w:rStyle w:val="Hyperlink"/>
            <w:noProof/>
          </w:rPr>
          <w:t>Display Combinations:</w:t>
        </w:r>
        <w:r w:rsidR="008165B8">
          <w:rPr>
            <w:noProof/>
            <w:webHidden/>
          </w:rPr>
          <w:tab/>
        </w:r>
        <w:r w:rsidR="008165B8">
          <w:rPr>
            <w:noProof/>
            <w:webHidden/>
          </w:rPr>
          <w:fldChar w:fldCharType="begin"/>
        </w:r>
        <w:r w:rsidR="008165B8">
          <w:rPr>
            <w:noProof/>
            <w:webHidden/>
          </w:rPr>
          <w:instrText xml:space="preserve"> PAGEREF _Toc43172323 \h </w:instrText>
        </w:r>
        <w:r w:rsidR="008165B8">
          <w:rPr>
            <w:noProof/>
            <w:webHidden/>
          </w:rPr>
        </w:r>
        <w:r w:rsidR="008165B8">
          <w:rPr>
            <w:noProof/>
            <w:webHidden/>
          </w:rPr>
          <w:fldChar w:fldCharType="separate"/>
        </w:r>
        <w:r w:rsidR="00F91B16">
          <w:rPr>
            <w:noProof/>
            <w:webHidden/>
          </w:rPr>
          <w:t>14</w:t>
        </w:r>
        <w:r w:rsidR="008165B8">
          <w:rPr>
            <w:noProof/>
            <w:webHidden/>
          </w:rPr>
          <w:fldChar w:fldCharType="end"/>
        </w:r>
      </w:hyperlink>
    </w:p>
    <w:p w14:paraId="4C9BB3F9" w14:textId="77777777" w:rsidR="008165B8" w:rsidRDefault="00292CB5">
      <w:pPr>
        <w:pStyle w:val="TOC5"/>
        <w:tabs>
          <w:tab w:val="right" w:leader="hyphen" w:pos="9350"/>
        </w:tabs>
        <w:rPr>
          <w:noProof/>
          <w:szCs w:val="24"/>
        </w:rPr>
      </w:pPr>
      <w:hyperlink w:anchor="_Toc43172324" w:history="1">
        <w:r w:rsidR="008165B8">
          <w:rPr>
            <w:rStyle w:val="Hyperlink"/>
            <w:noProof/>
          </w:rPr>
          <w:t>Graphing Multiple Instances:</w:t>
        </w:r>
        <w:r w:rsidR="008165B8">
          <w:rPr>
            <w:noProof/>
            <w:webHidden/>
          </w:rPr>
          <w:tab/>
        </w:r>
        <w:r w:rsidR="008165B8">
          <w:rPr>
            <w:noProof/>
            <w:webHidden/>
          </w:rPr>
          <w:fldChar w:fldCharType="begin"/>
        </w:r>
        <w:r w:rsidR="008165B8">
          <w:rPr>
            <w:noProof/>
            <w:webHidden/>
          </w:rPr>
          <w:instrText xml:space="preserve"> PAGEREF _Toc43172324 \h </w:instrText>
        </w:r>
        <w:r w:rsidR="008165B8">
          <w:rPr>
            <w:noProof/>
            <w:webHidden/>
          </w:rPr>
        </w:r>
        <w:r w:rsidR="008165B8">
          <w:rPr>
            <w:noProof/>
            <w:webHidden/>
          </w:rPr>
          <w:fldChar w:fldCharType="separate"/>
        </w:r>
        <w:r w:rsidR="00F91B16">
          <w:rPr>
            <w:noProof/>
            <w:webHidden/>
          </w:rPr>
          <w:t>14</w:t>
        </w:r>
        <w:r w:rsidR="008165B8">
          <w:rPr>
            <w:noProof/>
            <w:webHidden/>
          </w:rPr>
          <w:fldChar w:fldCharType="end"/>
        </w:r>
      </w:hyperlink>
    </w:p>
    <w:p w14:paraId="0C5432CC" w14:textId="77777777" w:rsidR="008165B8" w:rsidRDefault="00292CB5">
      <w:pPr>
        <w:pStyle w:val="TOC5"/>
        <w:tabs>
          <w:tab w:val="right" w:leader="hyphen" w:pos="9350"/>
        </w:tabs>
        <w:rPr>
          <w:noProof/>
          <w:szCs w:val="24"/>
        </w:rPr>
      </w:pPr>
      <w:hyperlink w:anchor="_Toc43172325" w:history="1">
        <w:r w:rsidR="008165B8">
          <w:rPr>
            <w:rStyle w:val="Hyperlink"/>
            <w:noProof/>
          </w:rPr>
          <w:t>Copying:</w:t>
        </w:r>
        <w:r w:rsidR="008165B8">
          <w:rPr>
            <w:noProof/>
            <w:webHidden/>
          </w:rPr>
          <w:tab/>
        </w:r>
        <w:r w:rsidR="008165B8">
          <w:rPr>
            <w:noProof/>
            <w:webHidden/>
          </w:rPr>
          <w:fldChar w:fldCharType="begin"/>
        </w:r>
        <w:r w:rsidR="008165B8">
          <w:rPr>
            <w:noProof/>
            <w:webHidden/>
          </w:rPr>
          <w:instrText xml:space="preserve"> PAGEREF _Toc43172325 \h </w:instrText>
        </w:r>
        <w:r w:rsidR="008165B8">
          <w:rPr>
            <w:noProof/>
            <w:webHidden/>
          </w:rPr>
        </w:r>
        <w:r w:rsidR="008165B8">
          <w:rPr>
            <w:noProof/>
            <w:webHidden/>
          </w:rPr>
          <w:fldChar w:fldCharType="separate"/>
        </w:r>
        <w:r w:rsidR="00F91B16">
          <w:rPr>
            <w:noProof/>
            <w:webHidden/>
          </w:rPr>
          <w:t>14</w:t>
        </w:r>
        <w:r w:rsidR="008165B8">
          <w:rPr>
            <w:noProof/>
            <w:webHidden/>
          </w:rPr>
          <w:fldChar w:fldCharType="end"/>
        </w:r>
      </w:hyperlink>
    </w:p>
    <w:p w14:paraId="152D7FB3" w14:textId="77777777" w:rsidR="008165B8" w:rsidRDefault="00292CB5">
      <w:pPr>
        <w:pStyle w:val="TOC5"/>
        <w:tabs>
          <w:tab w:val="right" w:leader="hyphen" w:pos="9350"/>
        </w:tabs>
        <w:rPr>
          <w:noProof/>
          <w:szCs w:val="24"/>
        </w:rPr>
      </w:pPr>
      <w:hyperlink w:anchor="_Toc43172326" w:history="1">
        <w:r w:rsidR="008165B8">
          <w:rPr>
            <w:rStyle w:val="Hyperlink"/>
            <w:noProof/>
          </w:rPr>
          <w:t>Test Results Tab:</w:t>
        </w:r>
        <w:r w:rsidR="008165B8">
          <w:rPr>
            <w:noProof/>
            <w:webHidden/>
          </w:rPr>
          <w:tab/>
        </w:r>
        <w:r w:rsidR="008165B8">
          <w:rPr>
            <w:noProof/>
            <w:webHidden/>
          </w:rPr>
          <w:fldChar w:fldCharType="begin"/>
        </w:r>
        <w:r w:rsidR="008165B8">
          <w:rPr>
            <w:noProof/>
            <w:webHidden/>
          </w:rPr>
          <w:instrText xml:space="preserve"> PAGEREF _Toc43172326 \h </w:instrText>
        </w:r>
        <w:r w:rsidR="008165B8">
          <w:rPr>
            <w:noProof/>
            <w:webHidden/>
          </w:rPr>
        </w:r>
        <w:r w:rsidR="008165B8">
          <w:rPr>
            <w:noProof/>
            <w:webHidden/>
          </w:rPr>
          <w:fldChar w:fldCharType="separate"/>
        </w:r>
        <w:r w:rsidR="00F91B16">
          <w:rPr>
            <w:noProof/>
            <w:webHidden/>
          </w:rPr>
          <w:t>14</w:t>
        </w:r>
        <w:r w:rsidR="008165B8">
          <w:rPr>
            <w:noProof/>
            <w:webHidden/>
          </w:rPr>
          <w:fldChar w:fldCharType="end"/>
        </w:r>
      </w:hyperlink>
    </w:p>
    <w:p w14:paraId="0D88A35D" w14:textId="77777777" w:rsidR="008165B8" w:rsidRDefault="00292CB5">
      <w:pPr>
        <w:pStyle w:val="TOC1"/>
        <w:tabs>
          <w:tab w:val="right" w:leader="hyphen" w:pos="9350"/>
        </w:tabs>
        <w:rPr>
          <w:b w:val="0"/>
          <w:bCs w:val="0"/>
          <w:caps w:val="0"/>
          <w:noProof/>
        </w:rPr>
      </w:pPr>
      <w:hyperlink w:anchor="_Toc43172327" w:history="1">
        <w:r w:rsidR="008165B8">
          <w:rPr>
            <w:rStyle w:val="Hyperlink"/>
            <w:noProof/>
            <w:szCs w:val="36"/>
          </w:rPr>
          <w:t>Enhancements and Modifications</w:t>
        </w:r>
        <w:r w:rsidR="008165B8">
          <w:rPr>
            <w:noProof/>
            <w:webHidden/>
          </w:rPr>
          <w:tab/>
        </w:r>
        <w:r w:rsidR="008165B8">
          <w:rPr>
            <w:noProof/>
            <w:webHidden/>
          </w:rPr>
          <w:fldChar w:fldCharType="begin"/>
        </w:r>
        <w:r w:rsidR="008165B8">
          <w:rPr>
            <w:noProof/>
            <w:webHidden/>
          </w:rPr>
          <w:instrText xml:space="preserve"> PAGEREF _Toc43172327 \h </w:instrText>
        </w:r>
        <w:r w:rsidR="008165B8">
          <w:rPr>
            <w:noProof/>
            <w:webHidden/>
          </w:rPr>
        </w:r>
        <w:r w:rsidR="008165B8">
          <w:rPr>
            <w:noProof/>
            <w:webHidden/>
          </w:rPr>
          <w:fldChar w:fldCharType="separate"/>
        </w:r>
        <w:r w:rsidR="00F91B16">
          <w:rPr>
            <w:noProof/>
            <w:webHidden/>
          </w:rPr>
          <w:t>15</w:t>
        </w:r>
        <w:r w:rsidR="008165B8">
          <w:rPr>
            <w:noProof/>
            <w:webHidden/>
          </w:rPr>
          <w:fldChar w:fldCharType="end"/>
        </w:r>
      </w:hyperlink>
    </w:p>
    <w:p w14:paraId="4DEFD624" w14:textId="77777777" w:rsidR="008165B8" w:rsidRDefault="00292CB5">
      <w:pPr>
        <w:pStyle w:val="TOC2"/>
        <w:tabs>
          <w:tab w:val="right" w:leader="hyphen" w:pos="9350"/>
        </w:tabs>
        <w:rPr>
          <w:smallCaps w:val="0"/>
          <w:noProof/>
        </w:rPr>
      </w:pPr>
      <w:hyperlink w:anchor="_Toc43172328" w:history="1">
        <w:r w:rsidR="008165B8">
          <w:rPr>
            <w:rStyle w:val="Hyperlink"/>
            <w:noProof/>
            <w:szCs w:val="28"/>
          </w:rPr>
          <w:t>Enhancements:</w:t>
        </w:r>
        <w:r w:rsidR="008165B8">
          <w:rPr>
            <w:noProof/>
            <w:webHidden/>
          </w:rPr>
          <w:tab/>
        </w:r>
        <w:r w:rsidR="008165B8">
          <w:rPr>
            <w:noProof/>
            <w:webHidden/>
          </w:rPr>
          <w:fldChar w:fldCharType="begin"/>
        </w:r>
        <w:r w:rsidR="008165B8">
          <w:rPr>
            <w:noProof/>
            <w:webHidden/>
          </w:rPr>
          <w:instrText xml:space="preserve"> PAGEREF _Toc43172328 \h </w:instrText>
        </w:r>
        <w:r w:rsidR="008165B8">
          <w:rPr>
            <w:noProof/>
            <w:webHidden/>
          </w:rPr>
        </w:r>
        <w:r w:rsidR="008165B8">
          <w:rPr>
            <w:noProof/>
            <w:webHidden/>
          </w:rPr>
          <w:fldChar w:fldCharType="separate"/>
        </w:r>
        <w:r w:rsidR="00F91B16">
          <w:rPr>
            <w:noProof/>
            <w:webHidden/>
          </w:rPr>
          <w:t>15</w:t>
        </w:r>
        <w:r w:rsidR="008165B8">
          <w:rPr>
            <w:noProof/>
            <w:webHidden/>
          </w:rPr>
          <w:fldChar w:fldCharType="end"/>
        </w:r>
      </w:hyperlink>
    </w:p>
    <w:p w14:paraId="04F6F521" w14:textId="77777777" w:rsidR="008165B8" w:rsidRDefault="00292CB5">
      <w:pPr>
        <w:pStyle w:val="TOC2"/>
        <w:tabs>
          <w:tab w:val="right" w:leader="hyphen" w:pos="9350"/>
        </w:tabs>
        <w:rPr>
          <w:smallCaps w:val="0"/>
          <w:noProof/>
        </w:rPr>
      </w:pPr>
      <w:hyperlink w:anchor="_Toc43172329" w:history="1">
        <w:r w:rsidR="008165B8">
          <w:rPr>
            <w:rStyle w:val="Hyperlink"/>
            <w:noProof/>
            <w:szCs w:val="28"/>
          </w:rPr>
          <w:t>Modifications</w:t>
        </w:r>
        <w:r w:rsidR="008165B8">
          <w:rPr>
            <w:noProof/>
            <w:webHidden/>
          </w:rPr>
          <w:tab/>
        </w:r>
        <w:r w:rsidR="008165B8">
          <w:rPr>
            <w:noProof/>
            <w:webHidden/>
          </w:rPr>
          <w:fldChar w:fldCharType="begin"/>
        </w:r>
        <w:r w:rsidR="008165B8">
          <w:rPr>
            <w:noProof/>
            <w:webHidden/>
          </w:rPr>
          <w:instrText xml:space="preserve"> PAGEREF _Toc43172329 \h </w:instrText>
        </w:r>
        <w:r w:rsidR="008165B8">
          <w:rPr>
            <w:noProof/>
            <w:webHidden/>
          </w:rPr>
        </w:r>
        <w:r w:rsidR="008165B8">
          <w:rPr>
            <w:noProof/>
            <w:webHidden/>
          </w:rPr>
          <w:fldChar w:fldCharType="separate"/>
        </w:r>
        <w:r w:rsidR="00F91B16">
          <w:rPr>
            <w:noProof/>
            <w:webHidden/>
          </w:rPr>
          <w:t>17</w:t>
        </w:r>
        <w:r w:rsidR="008165B8">
          <w:rPr>
            <w:noProof/>
            <w:webHidden/>
          </w:rPr>
          <w:fldChar w:fldCharType="end"/>
        </w:r>
      </w:hyperlink>
    </w:p>
    <w:p w14:paraId="1126A27F" w14:textId="77777777" w:rsidR="008165B8" w:rsidRDefault="00292CB5">
      <w:pPr>
        <w:pStyle w:val="TOC1"/>
        <w:tabs>
          <w:tab w:val="right" w:leader="hyphen" w:pos="9350"/>
        </w:tabs>
        <w:rPr>
          <w:b w:val="0"/>
          <w:bCs w:val="0"/>
          <w:caps w:val="0"/>
          <w:noProof/>
        </w:rPr>
      </w:pPr>
      <w:hyperlink w:anchor="_Toc43172330" w:history="1">
        <w:r w:rsidR="008165B8">
          <w:rPr>
            <w:rStyle w:val="Hyperlink"/>
            <w:noProof/>
            <w:szCs w:val="36"/>
          </w:rPr>
          <w:t>Secure Desktop Information</w:t>
        </w:r>
        <w:r w:rsidR="008165B8">
          <w:rPr>
            <w:noProof/>
            <w:webHidden/>
          </w:rPr>
          <w:tab/>
        </w:r>
        <w:r w:rsidR="008165B8">
          <w:rPr>
            <w:noProof/>
            <w:webHidden/>
          </w:rPr>
          <w:fldChar w:fldCharType="begin"/>
        </w:r>
        <w:r w:rsidR="008165B8">
          <w:rPr>
            <w:noProof/>
            <w:webHidden/>
          </w:rPr>
          <w:instrText xml:space="preserve"> PAGEREF _Toc43172330 \h </w:instrText>
        </w:r>
        <w:r w:rsidR="008165B8">
          <w:rPr>
            <w:noProof/>
            <w:webHidden/>
          </w:rPr>
        </w:r>
        <w:r w:rsidR="008165B8">
          <w:rPr>
            <w:noProof/>
            <w:webHidden/>
          </w:rPr>
          <w:fldChar w:fldCharType="separate"/>
        </w:r>
        <w:r w:rsidR="00F91B16">
          <w:rPr>
            <w:noProof/>
            <w:webHidden/>
          </w:rPr>
          <w:t>21</w:t>
        </w:r>
        <w:r w:rsidR="008165B8">
          <w:rPr>
            <w:noProof/>
            <w:webHidden/>
          </w:rPr>
          <w:fldChar w:fldCharType="end"/>
        </w:r>
      </w:hyperlink>
    </w:p>
    <w:p w14:paraId="12349BC2" w14:textId="77777777" w:rsidR="008165B8" w:rsidRDefault="00292CB5">
      <w:pPr>
        <w:pStyle w:val="TOC3"/>
        <w:tabs>
          <w:tab w:val="right" w:leader="hyphen" w:pos="9350"/>
        </w:tabs>
        <w:rPr>
          <w:i w:val="0"/>
          <w:iCs w:val="0"/>
          <w:noProof/>
        </w:rPr>
      </w:pPr>
      <w:hyperlink w:anchor="_Toc43172331" w:history="1">
        <w:r w:rsidR="008165B8">
          <w:rPr>
            <w:rStyle w:val="Hyperlink"/>
            <w:noProof/>
            <w:szCs w:val="28"/>
          </w:rPr>
          <w:t>Patient Entry</w:t>
        </w:r>
        <w:r w:rsidR="008165B8">
          <w:rPr>
            <w:noProof/>
            <w:webHidden/>
          </w:rPr>
          <w:tab/>
        </w:r>
        <w:r w:rsidR="008165B8">
          <w:rPr>
            <w:noProof/>
            <w:webHidden/>
          </w:rPr>
          <w:fldChar w:fldCharType="begin"/>
        </w:r>
        <w:r w:rsidR="008165B8">
          <w:rPr>
            <w:noProof/>
            <w:webHidden/>
          </w:rPr>
          <w:instrText xml:space="preserve"> PAGEREF _Toc43172331 \h </w:instrText>
        </w:r>
        <w:r w:rsidR="008165B8">
          <w:rPr>
            <w:noProof/>
            <w:webHidden/>
          </w:rPr>
        </w:r>
        <w:r w:rsidR="008165B8">
          <w:rPr>
            <w:noProof/>
            <w:webHidden/>
          </w:rPr>
          <w:fldChar w:fldCharType="separate"/>
        </w:r>
        <w:r w:rsidR="00F91B16">
          <w:rPr>
            <w:noProof/>
            <w:webHidden/>
          </w:rPr>
          <w:t>22</w:t>
        </w:r>
        <w:r w:rsidR="008165B8">
          <w:rPr>
            <w:noProof/>
            <w:webHidden/>
          </w:rPr>
          <w:fldChar w:fldCharType="end"/>
        </w:r>
      </w:hyperlink>
    </w:p>
    <w:p w14:paraId="07482F1B" w14:textId="77777777" w:rsidR="008165B8" w:rsidRDefault="00292CB5">
      <w:pPr>
        <w:pStyle w:val="TOC3"/>
        <w:tabs>
          <w:tab w:val="right" w:leader="hyphen" w:pos="9350"/>
        </w:tabs>
        <w:rPr>
          <w:i w:val="0"/>
          <w:iCs w:val="0"/>
          <w:noProof/>
        </w:rPr>
      </w:pPr>
      <w:hyperlink w:anchor="_Toc43172332" w:history="1">
        <w:r w:rsidR="008165B8">
          <w:rPr>
            <w:rStyle w:val="Hyperlink"/>
            <w:noProof/>
            <w:szCs w:val="28"/>
          </w:rPr>
          <w:t>First Warning Dialog Box</w:t>
        </w:r>
        <w:r w:rsidR="008165B8">
          <w:rPr>
            <w:noProof/>
            <w:webHidden/>
          </w:rPr>
          <w:tab/>
        </w:r>
        <w:r w:rsidR="008165B8">
          <w:rPr>
            <w:noProof/>
            <w:webHidden/>
          </w:rPr>
          <w:fldChar w:fldCharType="begin"/>
        </w:r>
        <w:r w:rsidR="008165B8">
          <w:rPr>
            <w:noProof/>
            <w:webHidden/>
          </w:rPr>
          <w:instrText xml:space="preserve"> PAGEREF _Toc43172332 \h </w:instrText>
        </w:r>
        <w:r w:rsidR="008165B8">
          <w:rPr>
            <w:noProof/>
            <w:webHidden/>
          </w:rPr>
        </w:r>
        <w:r w:rsidR="008165B8">
          <w:rPr>
            <w:noProof/>
            <w:webHidden/>
          </w:rPr>
          <w:fldChar w:fldCharType="separate"/>
        </w:r>
        <w:r w:rsidR="00F91B16">
          <w:rPr>
            <w:noProof/>
            <w:webHidden/>
          </w:rPr>
          <w:t>23</w:t>
        </w:r>
        <w:r w:rsidR="008165B8">
          <w:rPr>
            <w:noProof/>
            <w:webHidden/>
          </w:rPr>
          <w:fldChar w:fldCharType="end"/>
        </w:r>
      </w:hyperlink>
    </w:p>
    <w:p w14:paraId="7743D92D" w14:textId="77777777" w:rsidR="008165B8" w:rsidRDefault="00292CB5">
      <w:pPr>
        <w:pStyle w:val="TOC3"/>
        <w:tabs>
          <w:tab w:val="right" w:leader="hyphen" w:pos="9350"/>
        </w:tabs>
        <w:rPr>
          <w:i w:val="0"/>
          <w:iCs w:val="0"/>
          <w:noProof/>
        </w:rPr>
      </w:pPr>
      <w:hyperlink w:anchor="_Toc43172333" w:history="1">
        <w:r w:rsidR="008165B8">
          <w:rPr>
            <w:rStyle w:val="Hyperlink"/>
            <w:noProof/>
            <w:szCs w:val="28"/>
          </w:rPr>
          <w:t>Second Warning Dialog Box</w:t>
        </w:r>
        <w:r w:rsidR="008165B8">
          <w:rPr>
            <w:noProof/>
            <w:webHidden/>
          </w:rPr>
          <w:tab/>
        </w:r>
        <w:r w:rsidR="008165B8">
          <w:rPr>
            <w:noProof/>
            <w:webHidden/>
          </w:rPr>
          <w:fldChar w:fldCharType="begin"/>
        </w:r>
        <w:r w:rsidR="008165B8">
          <w:rPr>
            <w:noProof/>
            <w:webHidden/>
          </w:rPr>
          <w:instrText xml:space="preserve"> PAGEREF _Toc43172333 \h </w:instrText>
        </w:r>
        <w:r w:rsidR="008165B8">
          <w:rPr>
            <w:noProof/>
            <w:webHidden/>
          </w:rPr>
        </w:r>
        <w:r w:rsidR="008165B8">
          <w:rPr>
            <w:noProof/>
            <w:webHidden/>
          </w:rPr>
          <w:fldChar w:fldCharType="separate"/>
        </w:r>
        <w:r w:rsidR="00F91B16">
          <w:rPr>
            <w:noProof/>
            <w:webHidden/>
          </w:rPr>
          <w:t>23</w:t>
        </w:r>
        <w:r w:rsidR="008165B8">
          <w:rPr>
            <w:noProof/>
            <w:webHidden/>
          </w:rPr>
          <w:fldChar w:fldCharType="end"/>
        </w:r>
      </w:hyperlink>
    </w:p>
    <w:p w14:paraId="00EF804C" w14:textId="77777777" w:rsidR="008165B8" w:rsidRDefault="00292CB5">
      <w:pPr>
        <w:pStyle w:val="TOC3"/>
        <w:tabs>
          <w:tab w:val="right" w:leader="hyphen" w:pos="9350"/>
        </w:tabs>
        <w:rPr>
          <w:i w:val="0"/>
          <w:iCs w:val="0"/>
          <w:noProof/>
        </w:rPr>
      </w:pPr>
      <w:hyperlink w:anchor="_Toc43172334" w:history="1">
        <w:r w:rsidR="008165B8">
          <w:rPr>
            <w:rStyle w:val="Hyperlink"/>
            <w:noProof/>
            <w:szCs w:val="28"/>
          </w:rPr>
          <w:t>Authorized Keystrokes</w:t>
        </w:r>
        <w:r w:rsidR="008165B8">
          <w:rPr>
            <w:noProof/>
            <w:webHidden/>
          </w:rPr>
          <w:tab/>
        </w:r>
        <w:r w:rsidR="008165B8">
          <w:rPr>
            <w:noProof/>
            <w:webHidden/>
          </w:rPr>
          <w:fldChar w:fldCharType="begin"/>
        </w:r>
        <w:r w:rsidR="008165B8">
          <w:rPr>
            <w:noProof/>
            <w:webHidden/>
          </w:rPr>
          <w:instrText xml:space="preserve"> PAGEREF _Toc43172334 \h </w:instrText>
        </w:r>
        <w:r w:rsidR="008165B8">
          <w:rPr>
            <w:noProof/>
            <w:webHidden/>
          </w:rPr>
        </w:r>
        <w:r w:rsidR="008165B8">
          <w:rPr>
            <w:noProof/>
            <w:webHidden/>
          </w:rPr>
          <w:fldChar w:fldCharType="separate"/>
        </w:r>
        <w:r w:rsidR="00F91B16">
          <w:rPr>
            <w:noProof/>
            <w:webHidden/>
          </w:rPr>
          <w:t>24</w:t>
        </w:r>
        <w:r w:rsidR="008165B8">
          <w:rPr>
            <w:noProof/>
            <w:webHidden/>
          </w:rPr>
          <w:fldChar w:fldCharType="end"/>
        </w:r>
      </w:hyperlink>
    </w:p>
    <w:p w14:paraId="7F199B47" w14:textId="77777777" w:rsidR="008165B8" w:rsidRDefault="00292CB5">
      <w:pPr>
        <w:pStyle w:val="TOC3"/>
        <w:tabs>
          <w:tab w:val="right" w:leader="hyphen" w:pos="9350"/>
        </w:tabs>
        <w:rPr>
          <w:i w:val="0"/>
          <w:iCs w:val="0"/>
          <w:noProof/>
        </w:rPr>
      </w:pPr>
      <w:hyperlink w:anchor="_Toc43172335" w:history="1">
        <w:r w:rsidR="008165B8">
          <w:rPr>
            <w:rStyle w:val="Hyperlink"/>
            <w:noProof/>
            <w:szCs w:val="28"/>
          </w:rPr>
          <w:t>Unauthorized Keystrokes</w:t>
        </w:r>
        <w:r w:rsidR="008165B8">
          <w:rPr>
            <w:noProof/>
            <w:webHidden/>
          </w:rPr>
          <w:tab/>
        </w:r>
        <w:r w:rsidR="008165B8">
          <w:rPr>
            <w:noProof/>
            <w:webHidden/>
          </w:rPr>
          <w:fldChar w:fldCharType="begin"/>
        </w:r>
        <w:r w:rsidR="008165B8">
          <w:rPr>
            <w:noProof/>
            <w:webHidden/>
          </w:rPr>
          <w:instrText xml:space="preserve"> PAGEREF _Toc43172335 \h </w:instrText>
        </w:r>
        <w:r w:rsidR="008165B8">
          <w:rPr>
            <w:noProof/>
            <w:webHidden/>
          </w:rPr>
        </w:r>
        <w:r w:rsidR="008165B8">
          <w:rPr>
            <w:noProof/>
            <w:webHidden/>
          </w:rPr>
          <w:fldChar w:fldCharType="separate"/>
        </w:r>
        <w:r w:rsidR="00F91B16">
          <w:rPr>
            <w:noProof/>
            <w:webHidden/>
          </w:rPr>
          <w:t>24</w:t>
        </w:r>
        <w:r w:rsidR="008165B8">
          <w:rPr>
            <w:noProof/>
            <w:webHidden/>
          </w:rPr>
          <w:fldChar w:fldCharType="end"/>
        </w:r>
      </w:hyperlink>
    </w:p>
    <w:p w14:paraId="1466F16D" w14:textId="77777777" w:rsidR="008165B8" w:rsidRDefault="00292CB5">
      <w:pPr>
        <w:pStyle w:val="TOC3"/>
        <w:tabs>
          <w:tab w:val="right" w:leader="hyphen" w:pos="9350"/>
        </w:tabs>
        <w:rPr>
          <w:i w:val="0"/>
          <w:iCs w:val="0"/>
          <w:noProof/>
        </w:rPr>
      </w:pPr>
      <w:hyperlink w:anchor="_Toc43172336" w:history="1">
        <w:r w:rsidR="008165B8">
          <w:rPr>
            <w:rStyle w:val="Hyperlink"/>
            <w:noProof/>
            <w:szCs w:val="28"/>
          </w:rPr>
          <w:t>Excessive Use of Unauthorized Keystrokes</w:t>
        </w:r>
        <w:r w:rsidR="008165B8">
          <w:rPr>
            <w:noProof/>
            <w:webHidden/>
          </w:rPr>
          <w:tab/>
        </w:r>
        <w:r w:rsidR="008165B8">
          <w:rPr>
            <w:noProof/>
            <w:webHidden/>
          </w:rPr>
          <w:fldChar w:fldCharType="begin"/>
        </w:r>
        <w:r w:rsidR="008165B8">
          <w:rPr>
            <w:noProof/>
            <w:webHidden/>
          </w:rPr>
          <w:instrText xml:space="preserve"> PAGEREF _Toc43172336 \h </w:instrText>
        </w:r>
        <w:r w:rsidR="008165B8">
          <w:rPr>
            <w:noProof/>
            <w:webHidden/>
          </w:rPr>
        </w:r>
        <w:r w:rsidR="008165B8">
          <w:rPr>
            <w:noProof/>
            <w:webHidden/>
          </w:rPr>
          <w:fldChar w:fldCharType="separate"/>
        </w:r>
        <w:r w:rsidR="00F91B16">
          <w:rPr>
            <w:noProof/>
            <w:webHidden/>
          </w:rPr>
          <w:t>24</w:t>
        </w:r>
        <w:r w:rsidR="008165B8">
          <w:rPr>
            <w:noProof/>
            <w:webHidden/>
          </w:rPr>
          <w:fldChar w:fldCharType="end"/>
        </w:r>
      </w:hyperlink>
    </w:p>
    <w:p w14:paraId="4C48A090" w14:textId="77777777" w:rsidR="008165B8" w:rsidRDefault="00292CB5">
      <w:pPr>
        <w:pStyle w:val="TOC3"/>
        <w:tabs>
          <w:tab w:val="right" w:leader="hyphen" w:pos="9350"/>
        </w:tabs>
        <w:rPr>
          <w:i w:val="0"/>
          <w:iCs w:val="0"/>
          <w:noProof/>
        </w:rPr>
      </w:pPr>
      <w:hyperlink w:anchor="_Toc43172337" w:history="1">
        <w:r w:rsidR="008165B8">
          <w:rPr>
            <w:rStyle w:val="Hyperlink"/>
            <w:noProof/>
            <w:szCs w:val="28"/>
          </w:rPr>
          <w:t>Termination of Mental Health Assistant</w:t>
        </w:r>
        <w:r w:rsidR="008165B8">
          <w:rPr>
            <w:noProof/>
            <w:webHidden/>
          </w:rPr>
          <w:tab/>
        </w:r>
        <w:r w:rsidR="008165B8">
          <w:rPr>
            <w:noProof/>
            <w:webHidden/>
          </w:rPr>
          <w:fldChar w:fldCharType="begin"/>
        </w:r>
        <w:r w:rsidR="008165B8">
          <w:rPr>
            <w:noProof/>
            <w:webHidden/>
          </w:rPr>
          <w:instrText xml:space="preserve"> PAGEREF _Toc43172337 \h </w:instrText>
        </w:r>
        <w:r w:rsidR="008165B8">
          <w:rPr>
            <w:noProof/>
            <w:webHidden/>
          </w:rPr>
        </w:r>
        <w:r w:rsidR="008165B8">
          <w:rPr>
            <w:noProof/>
            <w:webHidden/>
          </w:rPr>
          <w:fldChar w:fldCharType="separate"/>
        </w:r>
        <w:r w:rsidR="00F91B16">
          <w:rPr>
            <w:noProof/>
            <w:webHidden/>
          </w:rPr>
          <w:t>24</w:t>
        </w:r>
        <w:r w:rsidR="008165B8">
          <w:rPr>
            <w:noProof/>
            <w:webHidden/>
          </w:rPr>
          <w:fldChar w:fldCharType="end"/>
        </w:r>
      </w:hyperlink>
    </w:p>
    <w:p w14:paraId="19449679" w14:textId="77777777" w:rsidR="008165B8" w:rsidRDefault="00292CB5">
      <w:pPr>
        <w:pStyle w:val="TOC1"/>
        <w:tabs>
          <w:tab w:val="right" w:leader="hyphen" w:pos="9350"/>
        </w:tabs>
        <w:rPr>
          <w:b w:val="0"/>
          <w:bCs w:val="0"/>
          <w:caps w:val="0"/>
          <w:noProof/>
        </w:rPr>
      </w:pPr>
      <w:hyperlink w:anchor="_Toc43172338" w:history="1">
        <w:r w:rsidR="008165B8">
          <w:rPr>
            <w:rStyle w:val="Hyperlink"/>
            <w:noProof/>
            <w:szCs w:val="36"/>
          </w:rPr>
          <w:t>Use of the Software</w:t>
        </w:r>
        <w:r w:rsidR="008165B8">
          <w:rPr>
            <w:noProof/>
            <w:webHidden/>
          </w:rPr>
          <w:tab/>
        </w:r>
        <w:r w:rsidR="008165B8">
          <w:rPr>
            <w:noProof/>
            <w:webHidden/>
          </w:rPr>
          <w:fldChar w:fldCharType="begin"/>
        </w:r>
        <w:r w:rsidR="008165B8">
          <w:rPr>
            <w:noProof/>
            <w:webHidden/>
          </w:rPr>
          <w:instrText xml:space="preserve"> PAGEREF _Toc43172338 \h </w:instrText>
        </w:r>
        <w:r w:rsidR="008165B8">
          <w:rPr>
            <w:noProof/>
            <w:webHidden/>
          </w:rPr>
        </w:r>
        <w:r w:rsidR="008165B8">
          <w:rPr>
            <w:noProof/>
            <w:webHidden/>
          </w:rPr>
          <w:fldChar w:fldCharType="separate"/>
        </w:r>
        <w:r w:rsidR="00F91B16">
          <w:rPr>
            <w:noProof/>
            <w:webHidden/>
          </w:rPr>
          <w:t>25</w:t>
        </w:r>
        <w:r w:rsidR="008165B8">
          <w:rPr>
            <w:noProof/>
            <w:webHidden/>
          </w:rPr>
          <w:fldChar w:fldCharType="end"/>
        </w:r>
      </w:hyperlink>
    </w:p>
    <w:p w14:paraId="774D517B" w14:textId="77777777" w:rsidR="008165B8" w:rsidRDefault="00292CB5">
      <w:pPr>
        <w:pStyle w:val="TOC2"/>
        <w:tabs>
          <w:tab w:val="right" w:leader="hyphen" w:pos="9350"/>
        </w:tabs>
        <w:rPr>
          <w:smallCaps w:val="0"/>
          <w:noProof/>
        </w:rPr>
      </w:pPr>
      <w:hyperlink w:anchor="_Toc43172339" w:history="1">
        <w:r w:rsidR="008165B8">
          <w:rPr>
            <w:rStyle w:val="Hyperlink"/>
            <w:noProof/>
            <w:szCs w:val="28"/>
          </w:rPr>
          <w:t>Contingency Planning</w:t>
        </w:r>
        <w:r w:rsidR="008165B8">
          <w:rPr>
            <w:noProof/>
            <w:webHidden/>
          </w:rPr>
          <w:tab/>
        </w:r>
        <w:r w:rsidR="008165B8">
          <w:rPr>
            <w:noProof/>
            <w:webHidden/>
          </w:rPr>
          <w:fldChar w:fldCharType="begin"/>
        </w:r>
        <w:r w:rsidR="008165B8">
          <w:rPr>
            <w:noProof/>
            <w:webHidden/>
          </w:rPr>
          <w:instrText xml:space="preserve"> PAGEREF _Toc43172339 \h </w:instrText>
        </w:r>
        <w:r w:rsidR="008165B8">
          <w:rPr>
            <w:noProof/>
            <w:webHidden/>
          </w:rPr>
        </w:r>
        <w:r w:rsidR="008165B8">
          <w:rPr>
            <w:noProof/>
            <w:webHidden/>
          </w:rPr>
          <w:fldChar w:fldCharType="separate"/>
        </w:r>
        <w:r w:rsidR="00F91B16">
          <w:rPr>
            <w:noProof/>
            <w:webHidden/>
          </w:rPr>
          <w:t>25</w:t>
        </w:r>
        <w:r w:rsidR="008165B8">
          <w:rPr>
            <w:noProof/>
            <w:webHidden/>
          </w:rPr>
          <w:fldChar w:fldCharType="end"/>
        </w:r>
      </w:hyperlink>
    </w:p>
    <w:p w14:paraId="6C3BDE5B" w14:textId="77777777" w:rsidR="008165B8" w:rsidRDefault="00292CB5">
      <w:pPr>
        <w:pStyle w:val="TOC2"/>
        <w:tabs>
          <w:tab w:val="right" w:leader="hyphen" w:pos="9350"/>
        </w:tabs>
        <w:rPr>
          <w:smallCaps w:val="0"/>
          <w:noProof/>
        </w:rPr>
      </w:pPr>
      <w:hyperlink w:anchor="_Toc43172340" w:history="1">
        <w:r w:rsidR="008165B8">
          <w:rPr>
            <w:rStyle w:val="Hyperlink"/>
            <w:noProof/>
            <w:szCs w:val="28"/>
          </w:rPr>
          <w:t>Security Keys</w:t>
        </w:r>
        <w:r w:rsidR="008165B8">
          <w:rPr>
            <w:noProof/>
            <w:webHidden/>
          </w:rPr>
          <w:tab/>
        </w:r>
        <w:r w:rsidR="008165B8">
          <w:rPr>
            <w:noProof/>
            <w:webHidden/>
          </w:rPr>
          <w:fldChar w:fldCharType="begin"/>
        </w:r>
        <w:r w:rsidR="008165B8">
          <w:rPr>
            <w:noProof/>
            <w:webHidden/>
          </w:rPr>
          <w:instrText xml:space="preserve"> PAGEREF _Toc43172340 \h </w:instrText>
        </w:r>
        <w:r w:rsidR="008165B8">
          <w:rPr>
            <w:noProof/>
            <w:webHidden/>
          </w:rPr>
        </w:r>
        <w:r w:rsidR="008165B8">
          <w:rPr>
            <w:noProof/>
            <w:webHidden/>
          </w:rPr>
          <w:fldChar w:fldCharType="separate"/>
        </w:r>
        <w:r w:rsidR="00F91B16">
          <w:rPr>
            <w:noProof/>
            <w:webHidden/>
          </w:rPr>
          <w:t>25</w:t>
        </w:r>
        <w:r w:rsidR="008165B8">
          <w:rPr>
            <w:noProof/>
            <w:webHidden/>
          </w:rPr>
          <w:fldChar w:fldCharType="end"/>
        </w:r>
      </w:hyperlink>
    </w:p>
    <w:p w14:paraId="4FCE40DE" w14:textId="77777777" w:rsidR="008165B8" w:rsidRDefault="00292CB5">
      <w:pPr>
        <w:pStyle w:val="TOC2"/>
        <w:tabs>
          <w:tab w:val="right" w:leader="hyphen" w:pos="9350"/>
        </w:tabs>
        <w:rPr>
          <w:smallCaps w:val="0"/>
          <w:noProof/>
        </w:rPr>
      </w:pPr>
      <w:hyperlink w:anchor="_Toc43172341" w:history="1">
        <w:r w:rsidR="008165B8">
          <w:rPr>
            <w:rStyle w:val="Hyperlink"/>
            <w:noProof/>
            <w:szCs w:val="28"/>
          </w:rPr>
          <w:t>Windows Conventions</w:t>
        </w:r>
        <w:r w:rsidR="008165B8">
          <w:rPr>
            <w:noProof/>
            <w:webHidden/>
          </w:rPr>
          <w:tab/>
        </w:r>
        <w:r w:rsidR="008165B8">
          <w:rPr>
            <w:noProof/>
            <w:webHidden/>
          </w:rPr>
          <w:fldChar w:fldCharType="begin"/>
        </w:r>
        <w:r w:rsidR="008165B8">
          <w:rPr>
            <w:noProof/>
            <w:webHidden/>
          </w:rPr>
          <w:instrText xml:space="preserve"> PAGEREF _Toc43172341 \h </w:instrText>
        </w:r>
        <w:r w:rsidR="008165B8">
          <w:rPr>
            <w:noProof/>
            <w:webHidden/>
          </w:rPr>
        </w:r>
        <w:r w:rsidR="008165B8">
          <w:rPr>
            <w:noProof/>
            <w:webHidden/>
          </w:rPr>
          <w:fldChar w:fldCharType="separate"/>
        </w:r>
        <w:r w:rsidR="00F91B16">
          <w:rPr>
            <w:noProof/>
            <w:webHidden/>
          </w:rPr>
          <w:t>25</w:t>
        </w:r>
        <w:r w:rsidR="008165B8">
          <w:rPr>
            <w:noProof/>
            <w:webHidden/>
          </w:rPr>
          <w:fldChar w:fldCharType="end"/>
        </w:r>
      </w:hyperlink>
    </w:p>
    <w:p w14:paraId="369B6F92" w14:textId="77777777" w:rsidR="008165B8" w:rsidRDefault="00292CB5">
      <w:pPr>
        <w:pStyle w:val="TOC2"/>
        <w:tabs>
          <w:tab w:val="right" w:leader="hyphen" w:pos="9350"/>
        </w:tabs>
        <w:rPr>
          <w:smallCaps w:val="0"/>
          <w:noProof/>
        </w:rPr>
      </w:pPr>
      <w:hyperlink w:anchor="_Toc43172342" w:history="1">
        <w:r w:rsidR="008165B8">
          <w:rPr>
            <w:rStyle w:val="Hyperlink"/>
            <w:noProof/>
            <w:szCs w:val="28"/>
          </w:rPr>
          <w:t>Starting MHA Software Application</w:t>
        </w:r>
        <w:r w:rsidR="008165B8">
          <w:rPr>
            <w:noProof/>
            <w:webHidden/>
          </w:rPr>
          <w:tab/>
        </w:r>
        <w:r w:rsidR="008165B8">
          <w:rPr>
            <w:noProof/>
            <w:webHidden/>
          </w:rPr>
          <w:fldChar w:fldCharType="begin"/>
        </w:r>
        <w:r w:rsidR="008165B8">
          <w:rPr>
            <w:noProof/>
            <w:webHidden/>
          </w:rPr>
          <w:instrText xml:space="preserve"> PAGEREF _Toc43172342 \h </w:instrText>
        </w:r>
        <w:r w:rsidR="008165B8">
          <w:rPr>
            <w:noProof/>
            <w:webHidden/>
          </w:rPr>
        </w:r>
        <w:r w:rsidR="008165B8">
          <w:rPr>
            <w:noProof/>
            <w:webHidden/>
          </w:rPr>
          <w:fldChar w:fldCharType="separate"/>
        </w:r>
        <w:r w:rsidR="00F91B16">
          <w:rPr>
            <w:noProof/>
            <w:webHidden/>
          </w:rPr>
          <w:t>26</w:t>
        </w:r>
        <w:r w:rsidR="008165B8">
          <w:rPr>
            <w:noProof/>
            <w:webHidden/>
          </w:rPr>
          <w:fldChar w:fldCharType="end"/>
        </w:r>
      </w:hyperlink>
    </w:p>
    <w:p w14:paraId="0414159A" w14:textId="77777777" w:rsidR="008165B8" w:rsidRDefault="00292CB5">
      <w:pPr>
        <w:pStyle w:val="TOC3"/>
        <w:tabs>
          <w:tab w:val="right" w:leader="hyphen" w:pos="9350"/>
        </w:tabs>
        <w:rPr>
          <w:i w:val="0"/>
          <w:iCs w:val="0"/>
          <w:noProof/>
        </w:rPr>
      </w:pPr>
      <w:hyperlink w:anchor="_Toc43172343" w:history="1">
        <w:r w:rsidR="008165B8">
          <w:rPr>
            <w:rStyle w:val="Hyperlink"/>
            <w:noProof/>
            <w:szCs w:val="28"/>
          </w:rPr>
          <w:t xml:space="preserve">Selecting a </w:t>
        </w:r>
        <w:r w:rsidR="008165B8">
          <w:rPr>
            <w:rStyle w:val="Hyperlink"/>
            <w:b/>
            <w:bCs/>
            <w:noProof/>
            <w:szCs w:val="28"/>
          </w:rPr>
          <w:t>V</w:t>
        </w:r>
        <w:r w:rsidR="008165B8">
          <w:rPr>
            <w:rStyle w:val="Hyperlink"/>
            <w:noProof/>
            <w:szCs w:val="28"/>
          </w:rPr>
          <w:t>ist</w:t>
        </w:r>
        <w:r w:rsidR="008165B8">
          <w:rPr>
            <w:rStyle w:val="Hyperlink"/>
            <w:b/>
            <w:bCs/>
            <w:noProof/>
            <w:szCs w:val="28"/>
          </w:rPr>
          <w:t>A</w:t>
        </w:r>
        <w:r w:rsidR="008165B8">
          <w:rPr>
            <w:rStyle w:val="Hyperlink"/>
            <w:noProof/>
            <w:szCs w:val="28"/>
          </w:rPr>
          <w:t xml:space="preserve"> Server</w:t>
        </w:r>
        <w:r w:rsidR="008165B8">
          <w:rPr>
            <w:noProof/>
            <w:webHidden/>
          </w:rPr>
          <w:tab/>
        </w:r>
        <w:r w:rsidR="008165B8">
          <w:rPr>
            <w:noProof/>
            <w:webHidden/>
          </w:rPr>
          <w:fldChar w:fldCharType="begin"/>
        </w:r>
        <w:r w:rsidR="008165B8">
          <w:rPr>
            <w:noProof/>
            <w:webHidden/>
          </w:rPr>
          <w:instrText xml:space="preserve"> PAGEREF _Toc43172343 \h </w:instrText>
        </w:r>
        <w:r w:rsidR="008165B8">
          <w:rPr>
            <w:noProof/>
            <w:webHidden/>
          </w:rPr>
        </w:r>
        <w:r w:rsidR="008165B8">
          <w:rPr>
            <w:noProof/>
            <w:webHidden/>
          </w:rPr>
          <w:fldChar w:fldCharType="separate"/>
        </w:r>
        <w:r w:rsidR="00F91B16">
          <w:rPr>
            <w:noProof/>
            <w:webHidden/>
          </w:rPr>
          <w:t>26</w:t>
        </w:r>
        <w:r w:rsidR="008165B8">
          <w:rPr>
            <w:noProof/>
            <w:webHidden/>
          </w:rPr>
          <w:fldChar w:fldCharType="end"/>
        </w:r>
      </w:hyperlink>
    </w:p>
    <w:p w14:paraId="118D5518" w14:textId="77777777" w:rsidR="008165B8" w:rsidRDefault="00292CB5">
      <w:pPr>
        <w:pStyle w:val="TOC3"/>
        <w:tabs>
          <w:tab w:val="right" w:leader="hyphen" w:pos="9350"/>
        </w:tabs>
        <w:rPr>
          <w:i w:val="0"/>
          <w:iCs w:val="0"/>
          <w:noProof/>
        </w:rPr>
      </w:pPr>
      <w:hyperlink w:anchor="_Toc43172344" w:history="1">
        <w:r w:rsidR="008165B8">
          <w:rPr>
            <w:rStyle w:val="Hyperlink"/>
            <w:b/>
            <w:bCs/>
            <w:noProof/>
            <w:szCs w:val="28"/>
          </w:rPr>
          <w:t>V</w:t>
        </w:r>
        <w:r w:rsidR="008165B8">
          <w:rPr>
            <w:rStyle w:val="Hyperlink"/>
            <w:noProof/>
            <w:szCs w:val="28"/>
          </w:rPr>
          <w:t>ist</w:t>
        </w:r>
        <w:r w:rsidR="008165B8">
          <w:rPr>
            <w:rStyle w:val="Hyperlink"/>
            <w:b/>
            <w:bCs/>
            <w:noProof/>
            <w:szCs w:val="28"/>
          </w:rPr>
          <w:t>A</w:t>
        </w:r>
        <w:r w:rsidR="008165B8">
          <w:rPr>
            <w:rStyle w:val="Hyperlink"/>
            <w:noProof/>
            <w:szCs w:val="28"/>
          </w:rPr>
          <w:t xml:space="preserve"> Sign-on</w:t>
        </w:r>
        <w:r w:rsidR="008165B8">
          <w:rPr>
            <w:noProof/>
            <w:webHidden/>
          </w:rPr>
          <w:tab/>
        </w:r>
        <w:r w:rsidR="008165B8">
          <w:rPr>
            <w:noProof/>
            <w:webHidden/>
          </w:rPr>
          <w:fldChar w:fldCharType="begin"/>
        </w:r>
        <w:r w:rsidR="008165B8">
          <w:rPr>
            <w:noProof/>
            <w:webHidden/>
          </w:rPr>
          <w:instrText xml:space="preserve"> PAGEREF _Toc43172344 \h </w:instrText>
        </w:r>
        <w:r w:rsidR="008165B8">
          <w:rPr>
            <w:noProof/>
            <w:webHidden/>
          </w:rPr>
        </w:r>
        <w:r w:rsidR="008165B8">
          <w:rPr>
            <w:noProof/>
            <w:webHidden/>
          </w:rPr>
          <w:fldChar w:fldCharType="separate"/>
        </w:r>
        <w:r w:rsidR="00F91B16">
          <w:rPr>
            <w:noProof/>
            <w:webHidden/>
          </w:rPr>
          <w:t>26</w:t>
        </w:r>
        <w:r w:rsidR="008165B8">
          <w:rPr>
            <w:noProof/>
            <w:webHidden/>
          </w:rPr>
          <w:fldChar w:fldCharType="end"/>
        </w:r>
      </w:hyperlink>
    </w:p>
    <w:p w14:paraId="76062A45" w14:textId="77777777" w:rsidR="008165B8" w:rsidRDefault="00292CB5">
      <w:pPr>
        <w:pStyle w:val="TOC3"/>
        <w:tabs>
          <w:tab w:val="right" w:leader="hyphen" w:pos="9350"/>
        </w:tabs>
        <w:rPr>
          <w:i w:val="0"/>
          <w:iCs w:val="0"/>
          <w:noProof/>
        </w:rPr>
      </w:pPr>
      <w:hyperlink w:anchor="_Toc43172345" w:history="1">
        <w:r w:rsidR="008165B8">
          <w:rPr>
            <w:rStyle w:val="Hyperlink"/>
            <w:b/>
            <w:bCs/>
            <w:noProof/>
            <w:szCs w:val="28"/>
          </w:rPr>
          <w:t>V</w:t>
        </w:r>
        <w:r w:rsidR="008165B8">
          <w:rPr>
            <w:rStyle w:val="Hyperlink"/>
            <w:noProof/>
            <w:szCs w:val="28"/>
          </w:rPr>
          <w:t>ist</w:t>
        </w:r>
        <w:r w:rsidR="008165B8">
          <w:rPr>
            <w:rStyle w:val="Hyperlink"/>
            <w:b/>
            <w:bCs/>
            <w:noProof/>
            <w:szCs w:val="28"/>
          </w:rPr>
          <w:t>A</w:t>
        </w:r>
        <w:r w:rsidR="008165B8">
          <w:rPr>
            <w:rStyle w:val="Hyperlink"/>
            <w:noProof/>
            <w:szCs w:val="28"/>
          </w:rPr>
          <w:t xml:space="preserve"> Sign-on</w:t>
        </w:r>
        <w:r w:rsidR="008165B8">
          <w:rPr>
            <w:noProof/>
            <w:webHidden/>
          </w:rPr>
          <w:tab/>
        </w:r>
        <w:r w:rsidR="008165B8">
          <w:rPr>
            <w:noProof/>
            <w:webHidden/>
          </w:rPr>
          <w:fldChar w:fldCharType="begin"/>
        </w:r>
        <w:r w:rsidR="008165B8">
          <w:rPr>
            <w:noProof/>
            <w:webHidden/>
          </w:rPr>
          <w:instrText xml:space="preserve"> PAGEREF _Toc43172345 \h </w:instrText>
        </w:r>
        <w:r w:rsidR="008165B8">
          <w:rPr>
            <w:noProof/>
            <w:webHidden/>
          </w:rPr>
        </w:r>
        <w:r w:rsidR="008165B8">
          <w:rPr>
            <w:noProof/>
            <w:webHidden/>
          </w:rPr>
          <w:fldChar w:fldCharType="separate"/>
        </w:r>
        <w:r w:rsidR="00F91B16">
          <w:rPr>
            <w:noProof/>
            <w:webHidden/>
          </w:rPr>
          <w:t>27</w:t>
        </w:r>
        <w:r w:rsidR="008165B8">
          <w:rPr>
            <w:noProof/>
            <w:webHidden/>
          </w:rPr>
          <w:fldChar w:fldCharType="end"/>
        </w:r>
      </w:hyperlink>
    </w:p>
    <w:p w14:paraId="65908DE1" w14:textId="77777777" w:rsidR="008165B8" w:rsidRDefault="00292CB5">
      <w:pPr>
        <w:pStyle w:val="TOC3"/>
        <w:tabs>
          <w:tab w:val="right" w:leader="hyphen" w:pos="9350"/>
        </w:tabs>
        <w:rPr>
          <w:i w:val="0"/>
          <w:iCs w:val="0"/>
          <w:noProof/>
        </w:rPr>
      </w:pPr>
      <w:hyperlink w:anchor="_Toc43172346" w:history="1">
        <w:r w:rsidR="008165B8">
          <w:rPr>
            <w:rStyle w:val="Hyperlink"/>
            <w:bCs/>
            <w:noProof/>
            <w:szCs w:val="28"/>
          </w:rPr>
          <w:t xml:space="preserve">MHA </w:t>
        </w:r>
        <w:r w:rsidR="008165B8">
          <w:rPr>
            <w:rStyle w:val="Hyperlink"/>
            <w:noProof/>
            <w:szCs w:val="28"/>
          </w:rPr>
          <w:t>Crash Recovery Files</w:t>
        </w:r>
        <w:r w:rsidR="008165B8">
          <w:rPr>
            <w:noProof/>
            <w:webHidden/>
          </w:rPr>
          <w:tab/>
        </w:r>
        <w:r w:rsidR="008165B8">
          <w:rPr>
            <w:noProof/>
            <w:webHidden/>
          </w:rPr>
          <w:fldChar w:fldCharType="begin"/>
        </w:r>
        <w:r w:rsidR="008165B8">
          <w:rPr>
            <w:noProof/>
            <w:webHidden/>
          </w:rPr>
          <w:instrText xml:space="preserve"> PAGEREF _Toc43172346 \h </w:instrText>
        </w:r>
        <w:r w:rsidR="008165B8">
          <w:rPr>
            <w:noProof/>
            <w:webHidden/>
          </w:rPr>
        </w:r>
        <w:r w:rsidR="008165B8">
          <w:rPr>
            <w:noProof/>
            <w:webHidden/>
          </w:rPr>
          <w:fldChar w:fldCharType="separate"/>
        </w:r>
        <w:r w:rsidR="00F91B16">
          <w:rPr>
            <w:noProof/>
            <w:webHidden/>
          </w:rPr>
          <w:t>28</w:t>
        </w:r>
        <w:r w:rsidR="008165B8">
          <w:rPr>
            <w:noProof/>
            <w:webHidden/>
          </w:rPr>
          <w:fldChar w:fldCharType="end"/>
        </w:r>
      </w:hyperlink>
    </w:p>
    <w:p w14:paraId="759FD178" w14:textId="77777777" w:rsidR="008165B8" w:rsidRDefault="00292CB5">
      <w:pPr>
        <w:pStyle w:val="TOC3"/>
        <w:tabs>
          <w:tab w:val="right" w:leader="hyphen" w:pos="9350"/>
        </w:tabs>
        <w:rPr>
          <w:i w:val="0"/>
          <w:iCs w:val="0"/>
          <w:noProof/>
        </w:rPr>
      </w:pPr>
      <w:hyperlink w:anchor="_Toc43172347" w:history="1">
        <w:r w:rsidR="008165B8">
          <w:rPr>
            <w:rStyle w:val="Hyperlink"/>
            <w:noProof/>
            <w:szCs w:val="28"/>
          </w:rPr>
          <w:t>Patient Selection</w:t>
        </w:r>
        <w:r w:rsidR="008165B8">
          <w:rPr>
            <w:noProof/>
            <w:webHidden/>
          </w:rPr>
          <w:tab/>
        </w:r>
        <w:r w:rsidR="008165B8">
          <w:rPr>
            <w:noProof/>
            <w:webHidden/>
          </w:rPr>
          <w:fldChar w:fldCharType="begin"/>
        </w:r>
        <w:r w:rsidR="008165B8">
          <w:rPr>
            <w:noProof/>
            <w:webHidden/>
          </w:rPr>
          <w:instrText xml:space="preserve"> PAGEREF _Toc43172347 \h </w:instrText>
        </w:r>
        <w:r w:rsidR="008165B8">
          <w:rPr>
            <w:noProof/>
            <w:webHidden/>
          </w:rPr>
        </w:r>
        <w:r w:rsidR="008165B8">
          <w:rPr>
            <w:noProof/>
            <w:webHidden/>
          </w:rPr>
          <w:fldChar w:fldCharType="separate"/>
        </w:r>
        <w:r w:rsidR="00F91B16">
          <w:rPr>
            <w:noProof/>
            <w:webHidden/>
          </w:rPr>
          <w:t>29</w:t>
        </w:r>
        <w:r w:rsidR="008165B8">
          <w:rPr>
            <w:noProof/>
            <w:webHidden/>
          </w:rPr>
          <w:fldChar w:fldCharType="end"/>
        </w:r>
      </w:hyperlink>
    </w:p>
    <w:p w14:paraId="0F33D58B" w14:textId="77777777" w:rsidR="008165B8" w:rsidRDefault="00292CB5">
      <w:pPr>
        <w:pStyle w:val="TOC3"/>
        <w:tabs>
          <w:tab w:val="right" w:leader="hyphen" w:pos="9350"/>
        </w:tabs>
        <w:rPr>
          <w:i w:val="0"/>
          <w:iCs w:val="0"/>
          <w:noProof/>
        </w:rPr>
      </w:pPr>
      <w:hyperlink w:anchor="_Toc43172348" w:history="1">
        <w:r w:rsidR="008165B8">
          <w:rPr>
            <w:rStyle w:val="Hyperlink"/>
            <w:noProof/>
            <w:szCs w:val="28"/>
          </w:rPr>
          <w:t>Viewing Patient’s Demographics</w:t>
        </w:r>
        <w:r w:rsidR="008165B8">
          <w:rPr>
            <w:noProof/>
            <w:webHidden/>
          </w:rPr>
          <w:tab/>
        </w:r>
        <w:r w:rsidR="008165B8">
          <w:rPr>
            <w:noProof/>
            <w:webHidden/>
          </w:rPr>
          <w:fldChar w:fldCharType="begin"/>
        </w:r>
        <w:r w:rsidR="008165B8">
          <w:rPr>
            <w:noProof/>
            <w:webHidden/>
          </w:rPr>
          <w:instrText xml:space="preserve"> PAGEREF _Toc43172348 \h </w:instrText>
        </w:r>
        <w:r w:rsidR="008165B8">
          <w:rPr>
            <w:noProof/>
            <w:webHidden/>
          </w:rPr>
        </w:r>
        <w:r w:rsidR="008165B8">
          <w:rPr>
            <w:noProof/>
            <w:webHidden/>
          </w:rPr>
          <w:fldChar w:fldCharType="separate"/>
        </w:r>
        <w:r w:rsidR="00F91B16">
          <w:rPr>
            <w:noProof/>
            <w:webHidden/>
          </w:rPr>
          <w:t>30</w:t>
        </w:r>
        <w:r w:rsidR="008165B8">
          <w:rPr>
            <w:noProof/>
            <w:webHidden/>
          </w:rPr>
          <w:fldChar w:fldCharType="end"/>
        </w:r>
      </w:hyperlink>
    </w:p>
    <w:p w14:paraId="5293ED2B" w14:textId="77777777" w:rsidR="008165B8" w:rsidRDefault="00292CB5">
      <w:pPr>
        <w:pStyle w:val="TOC3"/>
        <w:tabs>
          <w:tab w:val="right" w:leader="hyphen" w:pos="9350"/>
        </w:tabs>
        <w:rPr>
          <w:i w:val="0"/>
          <w:iCs w:val="0"/>
          <w:noProof/>
        </w:rPr>
      </w:pPr>
      <w:hyperlink w:anchor="_Toc43172349" w:history="1">
        <w:r w:rsidR="008165B8">
          <w:rPr>
            <w:rStyle w:val="Hyperlink"/>
            <w:noProof/>
            <w:szCs w:val="28"/>
          </w:rPr>
          <w:t>Viewing Patient’s Demographics (continues)</w:t>
        </w:r>
        <w:r w:rsidR="008165B8">
          <w:rPr>
            <w:noProof/>
            <w:webHidden/>
          </w:rPr>
          <w:tab/>
        </w:r>
        <w:r w:rsidR="008165B8">
          <w:rPr>
            <w:noProof/>
            <w:webHidden/>
          </w:rPr>
          <w:fldChar w:fldCharType="begin"/>
        </w:r>
        <w:r w:rsidR="008165B8">
          <w:rPr>
            <w:noProof/>
            <w:webHidden/>
          </w:rPr>
          <w:instrText xml:space="preserve"> PAGEREF _Toc43172349 \h </w:instrText>
        </w:r>
        <w:r w:rsidR="008165B8">
          <w:rPr>
            <w:noProof/>
            <w:webHidden/>
          </w:rPr>
        </w:r>
        <w:r w:rsidR="008165B8">
          <w:rPr>
            <w:noProof/>
            <w:webHidden/>
          </w:rPr>
          <w:fldChar w:fldCharType="separate"/>
        </w:r>
        <w:r w:rsidR="00F91B16">
          <w:rPr>
            <w:noProof/>
            <w:webHidden/>
          </w:rPr>
          <w:t>31</w:t>
        </w:r>
        <w:r w:rsidR="008165B8">
          <w:rPr>
            <w:noProof/>
            <w:webHidden/>
          </w:rPr>
          <w:fldChar w:fldCharType="end"/>
        </w:r>
      </w:hyperlink>
    </w:p>
    <w:p w14:paraId="0FFE62E4" w14:textId="77777777" w:rsidR="008165B8" w:rsidRDefault="00292CB5">
      <w:pPr>
        <w:pStyle w:val="TOC2"/>
        <w:tabs>
          <w:tab w:val="right" w:leader="hyphen" w:pos="9350"/>
        </w:tabs>
        <w:rPr>
          <w:smallCaps w:val="0"/>
          <w:noProof/>
        </w:rPr>
      </w:pPr>
      <w:hyperlink w:anchor="_Toc43172350" w:history="1">
        <w:r w:rsidR="008165B8">
          <w:rPr>
            <w:rStyle w:val="Hyperlink"/>
            <w:noProof/>
            <w:szCs w:val="28"/>
          </w:rPr>
          <w:t>Mental Health Assistant Main Window</w:t>
        </w:r>
        <w:r w:rsidR="008165B8">
          <w:rPr>
            <w:noProof/>
            <w:webHidden/>
          </w:rPr>
          <w:tab/>
        </w:r>
        <w:r w:rsidR="008165B8">
          <w:rPr>
            <w:noProof/>
            <w:webHidden/>
          </w:rPr>
          <w:fldChar w:fldCharType="begin"/>
        </w:r>
        <w:r w:rsidR="008165B8">
          <w:rPr>
            <w:noProof/>
            <w:webHidden/>
          </w:rPr>
          <w:instrText xml:space="preserve"> PAGEREF _Toc43172350 \h </w:instrText>
        </w:r>
        <w:r w:rsidR="008165B8">
          <w:rPr>
            <w:noProof/>
            <w:webHidden/>
          </w:rPr>
        </w:r>
        <w:r w:rsidR="008165B8">
          <w:rPr>
            <w:noProof/>
            <w:webHidden/>
          </w:rPr>
          <w:fldChar w:fldCharType="separate"/>
        </w:r>
        <w:r w:rsidR="00F91B16">
          <w:rPr>
            <w:noProof/>
            <w:webHidden/>
          </w:rPr>
          <w:t>32</w:t>
        </w:r>
        <w:r w:rsidR="008165B8">
          <w:rPr>
            <w:noProof/>
            <w:webHidden/>
          </w:rPr>
          <w:fldChar w:fldCharType="end"/>
        </w:r>
      </w:hyperlink>
    </w:p>
    <w:p w14:paraId="2D247742" w14:textId="77777777" w:rsidR="008165B8" w:rsidRDefault="00292CB5">
      <w:pPr>
        <w:pStyle w:val="TOC3"/>
        <w:tabs>
          <w:tab w:val="right" w:leader="hyphen" w:pos="9350"/>
        </w:tabs>
        <w:rPr>
          <w:i w:val="0"/>
          <w:iCs w:val="0"/>
          <w:noProof/>
        </w:rPr>
      </w:pPr>
      <w:hyperlink w:anchor="_Toc43172351" w:history="1">
        <w:r w:rsidR="008165B8">
          <w:rPr>
            <w:rStyle w:val="Hyperlink"/>
            <w:noProof/>
            <w:szCs w:val="28"/>
          </w:rPr>
          <w:t>Selecting Mental Health Assistant Tabs</w:t>
        </w:r>
        <w:r w:rsidR="008165B8">
          <w:rPr>
            <w:noProof/>
            <w:webHidden/>
          </w:rPr>
          <w:tab/>
        </w:r>
        <w:r w:rsidR="008165B8">
          <w:rPr>
            <w:noProof/>
            <w:webHidden/>
          </w:rPr>
          <w:fldChar w:fldCharType="begin"/>
        </w:r>
        <w:r w:rsidR="008165B8">
          <w:rPr>
            <w:noProof/>
            <w:webHidden/>
          </w:rPr>
          <w:instrText xml:space="preserve"> PAGEREF _Toc43172351 \h </w:instrText>
        </w:r>
        <w:r w:rsidR="008165B8">
          <w:rPr>
            <w:noProof/>
            <w:webHidden/>
          </w:rPr>
        </w:r>
        <w:r w:rsidR="008165B8">
          <w:rPr>
            <w:noProof/>
            <w:webHidden/>
          </w:rPr>
          <w:fldChar w:fldCharType="separate"/>
        </w:r>
        <w:r w:rsidR="00F91B16">
          <w:rPr>
            <w:noProof/>
            <w:webHidden/>
          </w:rPr>
          <w:t>32</w:t>
        </w:r>
        <w:r w:rsidR="008165B8">
          <w:rPr>
            <w:noProof/>
            <w:webHidden/>
          </w:rPr>
          <w:fldChar w:fldCharType="end"/>
        </w:r>
      </w:hyperlink>
    </w:p>
    <w:p w14:paraId="6AFFDBD1" w14:textId="77777777" w:rsidR="008165B8" w:rsidRDefault="00292CB5">
      <w:pPr>
        <w:pStyle w:val="TOC4"/>
        <w:tabs>
          <w:tab w:val="right" w:leader="hyphen" w:pos="9350"/>
        </w:tabs>
        <w:rPr>
          <w:noProof/>
          <w:szCs w:val="24"/>
        </w:rPr>
      </w:pPr>
      <w:hyperlink w:anchor="_Toc43172352" w:history="1">
        <w:r w:rsidR="008165B8">
          <w:rPr>
            <w:rStyle w:val="Hyperlink"/>
            <w:noProof/>
          </w:rPr>
          <w:t>Select New Patient</w:t>
        </w:r>
        <w:r w:rsidR="008165B8">
          <w:rPr>
            <w:noProof/>
            <w:webHidden/>
          </w:rPr>
          <w:tab/>
        </w:r>
        <w:r w:rsidR="008165B8">
          <w:rPr>
            <w:noProof/>
            <w:webHidden/>
          </w:rPr>
          <w:fldChar w:fldCharType="begin"/>
        </w:r>
        <w:r w:rsidR="008165B8">
          <w:rPr>
            <w:noProof/>
            <w:webHidden/>
          </w:rPr>
          <w:instrText xml:space="preserve"> PAGEREF _Toc43172352 \h </w:instrText>
        </w:r>
        <w:r w:rsidR="008165B8">
          <w:rPr>
            <w:noProof/>
            <w:webHidden/>
          </w:rPr>
        </w:r>
        <w:r w:rsidR="008165B8">
          <w:rPr>
            <w:noProof/>
            <w:webHidden/>
          </w:rPr>
          <w:fldChar w:fldCharType="separate"/>
        </w:r>
        <w:r w:rsidR="00F91B16">
          <w:rPr>
            <w:noProof/>
            <w:webHidden/>
          </w:rPr>
          <w:t>34</w:t>
        </w:r>
        <w:r w:rsidR="008165B8">
          <w:rPr>
            <w:noProof/>
            <w:webHidden/>
          </w:rPr>
          <w:fldChar w:fldCharType="end"/>
        </w:r>
      </w:hyperlink>
    </w:p>
    <w:p w14:paraId="74A0CDA5" w14:textId="77777777" w:rsidR="008165B8" w:rsidRDefault="00292CB5">
      <w:pPr>
        <w:pStyle w:val="TOC4"/>
        <w:tabs>
          <w:tab w:val="right" w:leader="hyphen" w:pos="9350"/>
        </w:tabs>
        <w:rPr>
          <w:noProof/>
          <w:szCs w:val="24"/>
        </w:rPr>
      </w:pPr>
      <w:hyperlink w:anchor="_Toc43172353" w:history="1">
        <w:r w:rsidR="008165B8">
          <w:rPr>
            <w:rStyle w:val="Hyperlink"/>
            <w:noProof/>
          </w:rPr>
          <w:t>Refresh Patient Data</w:t>
        </w:r>
        <w:r w:rsidR="008165B8">
          <w:rPr>
            <w:noProof/>
            <w:webHidden/>
          </w:rPr>
          <w:tab/>
        </w:r>
        <w:r w:rsidR="008165B8">
          <w:rPr>
            <w:noProof/>
            <w:webHidden/>
          </w:rPr>
          <w:fldChar w:fldCharType="begin"/>
        </w:r>
        <w:r w:rsidR="008165B8">
          <w:rPr>
            <w:noProof/>
            <w:webHidden/>
          </w:rPr>
          <w:instrText xml:space="preserve"> PAGEREF _Toc43172353 \h </w:instrText>
        </w:r>
        <w:r w:rsidR="008165B8">
          <w:rPr>
            <w:noProof/>
            <w:webHidden/>
          </w:rPr>
        </w:r>
        <w:r w:rsidR="008165B8">
          <w:rPr>
            <w:noProof/>
            <w:webHidden/>
          </w:rPr>
          <w:fldChar w:fldCharType="separate"/>
        </w:r>
        <w:r w:rsidR="00F91B16">
          <w:rPr>
            <w:noProof/>
            <w:webHidden/>
          </w:rPr>
          <w:t>35</w:t>
        </w:r>
        <w:r w:rsidR="008165B8">
          <w:rPr>
            <w:noProof/>
            <w:webHidden/>
          </w:rPr>
          <w:fldChar w:fldCharType="end"/>
        </w:r>
      </w:hyperlink>
    </w:p>
    <w:p w14:paraId="57FE225C" w14:textId="77777777" w:rsidR="008165B8" w:rsidRDefault="00292CB5">
      <w:pPr>
        <w:pStyle w:val="TOC4"/>
        <w:tabs>
          <w:tab w:val="right" w:leader="hyphen" w:pos="9350"/>
        </w:tabs>
        <w:rPr>
          <w:noProof/>
          <w:szCs w:val="24"/>
        </w:rPr>
      </w:pPr>
      <w:hyperlink w:anchor="_Toc43172354" w:history="1">
        <w:r w:rsidR="008165B8">
          <w:rPr>
            <w:rStyle w:val="Hyperlink"/>
            <w:noProof/>
          </w:rPr>
          <w:t>Selecting Reports/Tables</w:t>
        </w:r>
        <w:r w:rsidR="008165B8">
          <w:rPr>
            <w:noProof/>
            <w:webHidden/>
          </w:rPr>
          <w:tab/>
        </w:r>
        <w:r w:rsidR="008165B8">
          <w:rPr>
            <w:noProof/>
            <w:webHidden/>
          </w:rPr>
          <w:fldChar w:fldCharType="begin"/>
        </w:r>
        <w:r w:rsidR="008165B8">
          <w:rPr>
            <w:noProof/>
            <w:webHidden/>
          </w:rPr>
          <w:instrText xml:space="preserve"> PAGEREF _Toc43172354 \h </w:instrText>
        </w:r>
        <w:r w:rsidR="008165B8">
          <w:rPr>
            <w:noProof/>
            <w:webHidden/>
          </w:rPr>
        </w:r>
        <w:r w:rsidR="008165B8">
          <w:rPr>
            <w:noProof/>
            <w:webHidden/>
          </w:rPr>
          <w:fldChar w:fldCharType="separate"/>
        </w:r>
        <w:r w:rsidR="00F91B16">
          <w:rPr>
            <w:noProof/>
            <w:webHidden/>
          </w:rPr>
          <w:t>36</w:t>
        </w:r>
        <w:r w:rsidR="008165B8">
          <w:rPr>
            <w:noProof/>
            <w:webHidden/>
          </w:rPr>
          <w:fldChar w:fldCharType="end"/>
        </w:r>
      </w:hyperlink>
    </w:p>
    <w:p w14:paraId="4B790128" w14:textId="77777777" w:rsidR="008165B8" w:rsidRDefault="00292CB5">
      <w:pPr>
        <w:pStyle w:val="TOC4"/>
        <w:tabs>
          <w:tab w:val="right" w:leader="hyphen" w:pos="9350"/>
        </w:tabs>
        <w:rPr>
          <w:noProof/>
          <w:szCs w:val="24"/>
        </w:rPr>
      </w:pPr>
      <w:hyperlink w:anchor="_Toc43172355" w:history="1">
        <w:r w:rsidR="008165B8">
          <w:rPr>
            <w:rStyle w:val="Hyperlink"/>
            <w:noProof/>
          </w:rPr>
          <w:t>Selecting Report/Tables Print option</w:t>
        </w:r>
        <w:r w:rsidR="008165B8">
          <w:rPr>
            <w:noProof/>
            <w:webHidden/>
          </w:rPr>
          <w:tab/>
        </w:r>
        <w:r w:rsidR="008165B8">
          <w:rPr>
            <w:noProof/>
            <w:webHidden/>
          </w:rPr>
          <w:fldChar w:fldCharType="begin"/>
        </w:r>
        <w:r w:rsidR="008165B8">
          <w:rPr>
            <w:noProof/>
            <w:webHidden/>
          </w:rPr>
          <w:instrText xml:space="preserve"> PAGEREF _Toc43172355 \h </w:instrText>
        </w:r>
        <w:r w:rsidR="008165B8">
          <w:rPr>
            <w:noProof/>
            <w:webHidden/>
          </w:rPr>
        </w:r>
        <w:r w:rsidR="008165B8">
          <w:rPr>
            <w:noProof/>
            <w:webHidden/>
          </w:rPr>
          <w:fldChar w:fldCharType="separate"/>
        </w:r>
        <w:r w:rsidR="00F91B16">
          <w:rPr>
            <w:noProof/>
            <w:webHidden/>
          </w:rPr>
          <w:t>37</w:t>
        </w:r>
        <w:r w:rsidR="008165B8">
          <w:rPr>
            <w:noProof/>
            <w:webHidden/>
          </w:rPr>
          <w:fldChar w:fldCharType="end"/>
        </w:r>
      </w:hyperlink>
    </w:p>
    <w:p w14:paraId="7C2E3E49" w14:textId="77777777" w:rsidR="008165B8" w:rsidRDefault="00292CB5">
      <w:pPr>
        <w:pStyle w:val="TOC4"/>
        <w:tabs>
          <w:tab w:val="right" w:leader="hyphen" w:pos="9350"/>
        </w:tabs>
        <w:rPr>
          <w:noProof/>
          <w:szCs w:val="24"/>
        </w:rPr>
      </w:pPr>
      <w:hyperlink w:anchor="_Toc43172356" w:history="1">
        <w:r w:rsidR="008165B8">
          <w:rPr>
            <w:rStyle w:val="Hyperlink"/>
            <w:noProof/>
          </w:rPr>
          <w:t>Selecting Report/Tables Copy option</w:t>
        </w:r>
        <w:r w:rsidR="008165B8">
          <w:rPr>
            <w:noProof/>
            <w:webHidden/>
          </w:rPr>
          <w:tab/>
        </w:r>
        <w:r w:rsidR="008165B8">
          <w:rPr>
            <w:noProof/>
            <w:webHidden/>
          </w:rPr>
          <w:fldChar w:fldCharType="begin"/>
        </w:r>
        <w:r w:rsidR="008165B8">
          <w:rPr>
            <w:noProof/>
            <w:webHidden/>
          </w:rPr>
          <w:instrText xml:space="preserve"> PAGEREF _Toc43172356 \h </w:instrText>
        </w:r>
        <w:r w:rsidR="008165B8">
          <w:rPr>
            <w:noProof/>
            <w:webHidden/>
          </w:rPr>
        </w:r>
        <w:r w:rsidR="008165B8">
          <w:rPr>
            <w:noProof/>
            <w:webHidden/>
          </w:rPr>
          <w:fldChar w:fldCharType="separate"/>
        </w:r>
        <w:r w:rsidR="00F91B16">
          <w:rPr>
            <w:noProof/>
            <w:webHidden/>
          </w:rPr>
          <w:t>38</w:t>
        </w:r>
        <w:r w:rsidR="008165B8">
          <w:rPr>
            <w:noProof/>
            <w:webHidden/>
          </w:rPr>
          <w:fldChar w:fldCharType="end"/>
        </w:r>
      </w:hyperlink>
    </w:p>
    <w:p w14:paraId="15185FCC" w14:textId="77777777" w:rsidR="008165B8" w:rsidRDefault="00292CB5">
      <w:pPr>
        <w:pStyle w:val="TOC4"/>
        <w:tabs>
          <w:tab w:val="right" w:leader="hyphen" w:pos="9350"/>
        </w:tabs>
        <w:rPr>
          <w:noProof/>
          <w:szCs w:val="24"/>
        </w:rPr>
      </w:pPr>
      <w:hyperlink w:anchor="_Toc43172357" w:history="1">
        <w:r w:rsidR="008165B8">
          <w:rPr>
            <w:rStyle w:val="Hyperlink"/>
            <w:noProof/>
          </w:rPr>
          <w:t>Selecting Report/Tables Copy option (continues)</w:t>
        </w:r>
        <w:r w:rsidR="008165B8">
          <w:rPr>
            <w:noProof/>
            <w:webHidden/>
          </w:rPr>
          <w:tab/>
        </w:r>
        <w:r w:rsidR="008165B8">
          <w:rPr>
            <w:noProof/>
            <w:webHidden/>
          </w:rPr>
          <w:fldChar w:fldCharType="begin"/>
        </w:r>
        <w:r w:rsidR="008165B8">
          <w:rPr>
            <w:noProof/>
            <w:webHidden/>
          </w:rPr>
          <w:instrText xml:space="preserve"> PAGEREF _Toc43172357 \h </w:instrText>
        </w:r>
        <w:r w:rsidR="008165B8">
          <w:rPr>
            <w:noProof/>
            <w:webHidden/>
          </w:rPr>
        </w:r>
        <w:r w:rsidR="008165B8">
          <w:rPr>
            <w:noProof/>
            <w:webHidden/>
          </w:rPr>
          <w:fldChar w:fldCharType="separate"/>
        </w:r>
        <w:r w:rsidR="00F91B16">
          <w:rPr>
            <w:noProof/>
            <w:webHidden/>
          </w:rPr>
          <w:t>39</w:t>
        </w:r>
        <w:r w:rsidR="008165B8">
          <w:rPr>
            <w:noProof/>
            <w:webHidden/>
          </w:rPr>
          <w:fldChar w:fldCharType="end"/>
        </w:r>
      </w:hyperlink>
    </w:p>
    <w:p w14:paraId="631FD087" w14:textId="77777777" w:rsidR="008165B8" w:rsidRDefault="00292CB5">
      <w:pPr>
        <w:pStyle w:val="TOC4"/>
        <w:tabs>
          <w:tab w:val="right" w:leader="hyphen" w:pos="9350"/>
        </w:tabs>
        <w:rPr>
          <w:noProof/>
          <w:szCs w:val="24"/>
        </w:rPr>
      </w:pPr>
      <w:hyperlink w:anchor="_Toc43172358" w:history="1">
        <w:r w:rsidR="008165B8">
          <w:rPr>
            <w:rStyle w:val="Hyperlink"/>
            <w:rFonts w:cs="Courier New"/>
            <w:noProof/>
          </w:rPr>
          <w:t xml:space="preserve">Selecting </w:t>
        </w:r>
        <w:r w:rsidR="008165B8">
          <w:rPr>
            <w:rStyle w:val="Hyperlink"/>
            <w:noProof/>
          </w:rPr>
          <w:t>Report/Tables Save As option</w:t>
        </w:r>
        <w:r w:rsidR="008165B8">
          <w:rPr>
            <w:noProof/>
            <w:webHidden/>
          </w:rPr>
          <w:tab/>
        </w:r>
        <w:r w:rsidR="008165B8">
          <w:rPr>
            <w:noProof/>
            <w:webHidden/>
          </w:rPr>
          <w:fldChar w:fldCharType="begin"/>
        </w:r>
        <w:r w:rsidR="008165B8">
          <w:rPr>
            <w:noProof/>
            <w:webHidden/>
          </w:rPr>
          <w:instrText xml:space="preserve"> PAGEREF _Toc43172358 \h </w:instrText>
        </w:r>
        <w:r w:rsidR="008165B8">
          <w:rPr>
            <w:noProof/>
            <w:webHidden/>
          </w:rPr>
        </w:r>
        <w:r w:rsidR="008165B8">
          <w:rPr>
            <w:noProof/>
            <w:webHidden/>
          </w:rPr>
          <w:fldChar w:fldCharType="separate"/>
        </w:r>
        <w:r w:rsidR="00F91B16">
          <w:rPr>
            <w:noProof/>
            <w:webHidden/>
          </w:rPr>
          <w:t>40</w:t>
        </w:r>
        <w:r w:rsidR="008165B8">
          <w:rPr>
            <w:noProof/>
            <w:webHidden/>
          </w:rPr>
          <w:fldChar w:fldCharType="end"/>
        </w:r>
      </w:hyperlink>
    </w:p>
    <w:p w14:paraId="568FA674" w14:textId="77777777" w:rsidR="008165B8" w:rsidRDefault="00292CB5">
      <w:pPr>
        <w:pStyle w:val="TOC4"/>
        <w:tabs>
          <w:tab w:val="right" w:leader="hyphen" w:pos="9350"/>
        </w:tabs>
        <w:rPr>
          <w:noProof/>
          <w:szCs w:val="24"/>
        </w:rPr>
      </w:pPr>
      <w:hyperlink w:anchor="_Toc43172359" w:history="1">
        <w:r w:rsidR="008165B8">
          <w:rPr>
            <w:rStyle w:val="Hyperlink"/>
            <w:noProof/>
          </w:rPr>
          <w:t>Selecting Report/Tables Save As option (continues)</w:t>
        </w:r>
        <w:r w:rsidR="008165B8">
          <w:rPr>
            <w:noProof/>
            <w:webHidden/>
          </w:rPr>
          <w:tab/>
        </w:r>
        <w:r w:rsidR="008165B8">
          <w:rPr>
            <w:noProof/>
            <w:webHidden/>
          </w:rPr>
          <w:fldChar w:fldCharType="begin"/>
        </w:r>
        <w:r w:rsidR="008165B8">
          <w:rPr>
            <w:noProof/>
            <w:webHidden/>
          </w:rPr>
          <w:instrText xml:space="preserve"> PAGEREF _Toc43172359 \h </w:instrText>
        </w:r>
        <w:r w:rsidR="008165B8">
          <w:rPr>
            <w:noProof/>
            <w:webHidden/>
          </w:rPr>
        </w:r>
        <w:r w:rsidR="008165B8">
          <w:rPr>
            <w:noProof/>
            <w:webHidden/>
          </w:rPr>
          <w:fldChar w:fldCharType="separate"/>
        </w:r>
        <w:r w:rsidR="00F91B16">
          <w:rPr>
            <w:noProof/>
            <w:webHidden/>
          </w:rPr>
          <w:t>41</w:t>
        </w:r>
        <w:r w:rsidR="008165B8">
          <w:rPr>
            <w:noProof/>
            <w:webHidden/>
          </w:rPr>
          <w:fldChar w:fldCharType="end"/>
        </w:r>
      </w:hyperlink>
    </w:p>
    <w:p w14:paraId="5FF1A10E" w14:textId="77777777" w:rsidR="008165B8" w:rsidRDefault="00292CB5">
      <w:pPr>
        <w:pStyle w:val="TOC2"/>
        <w:tabs>
          <w:tab w:val="right" w:leader="hyphen" w:pos="9350"/>
        </w:tabs>
        <w:rPr>
          <w:smallCaps w:val="0"/>
          <w:noProof/>
        </w:rPr>
      </w:pPr>
      <w:hyperlink w:anchor="_Toc43172360" w:history="1">
        <w:r w:rsidR="008165B8">
          <w:rPr>
            <w:rStyle w:val="Hyperlink"/>
            <w:noProof/>
            <w:szCs w:val="28"/>
          </w:rPr>
          <w:t>Selecting Graphs From the File menu</w:t>
        </w:r>
        <w:r w:rsidR="008165B8">
          <w:rPr>
            <w:noProof/>
            <w:webHidden/>
          </w:rPr>
          <w:tab/>
        </w:r>
        <w:r w:rsidR="008165B8">
          <w:rPr>
            <w:noProof/>
            <w:webHidden/>
          </w:rPr>
          <w:fldChar w:fldCharType="begin"/>
        </w:r>
        <w:r w:rsidR="008165B8">
          <w:rPr>
            <w:noProof/>
            <w:webHidden/>
          </w:rPr>
          <w:instrText xml:space="preserve"> PAGEREF _Toc43172360 \h </w:instrText>
        </w:r>
        <w:r w:rsidR="008165B8">
          <w:rPr>
            <w:noProof/>
            <w:webHidden/>
          </w:rPr>
        </w:r>
        <w:r w:rsidR="008165B8">
          <w:rPr>
            <w:noProof/>
            <w:webHidden/>
          </w:rPr>
          <w:fldChar w:fldCharType="separate"/>
        </w:r>
        <w:r w:rsidR="00F91B16">
          <w:rPr>
            <w:noProof/>
            <w:webHidden/>
          </w:rPr>
          <w:t>42</w:t>
        </w:r>
        <w:r w:rsidR="008165B8">
          <w:rPr>
            <w:noProof/>
            <w:webHidden/>
          </w:rPr>
          <w:fldChar w:fldCharType="end"/>
        </w:r>
      </w:hyperlink>
    </w:p>
    <w:p w14:paraId="53BC8C06" w14:textId="77777777" w:rsidR="008165B8" w:rsidRDefault="00292CB5">
      <w:pPr>
        <w:pStyle w:val="TOC3"/>
        <w:tabs>
          <w:tab w:val="right" w:leader="hyphen" w:pos="9350"/>
        </w:tabs>
        <w:rPr>
          <w:i w:val="0"/>
          <w:iCs w:val="0"/>
          <w:noProof/>
        </w:rPr>
      </w:pPr>
      <w:hyperlink w:anchor="_Toc43172361" w:history="1">
        <w:r w:rsidR="008165B8">
          <w:rPr>
            <w:rStyle w:val="Hyperlink"/>
            <w:noProof/>
            <w:szCs w:val="28"/>
          </w:rPr>
          <w:t>Selecting Graphs PRINT</w:t>
        </w:r>
        <w:r w:rsidR="008165B8">
          <w:rPr>
            <w:noProof/>
            <w:webHidden/>
          </w:rPr>
          <w:tab/>
        </w:r>
        <w:r w:rsidR="008165B8">
          <w:rPr>
            <w:noProof/>
            <w:webHidden/>
          </w:rPr>
          <w:fldChar w:fldCharType="begin"/>
        </w:r>
        <w:r w:rsidR="008165B8">
          <w:rPr>
            <w:noProof/>
            <w:webHidden/>
          </w:rPr>
          <w:instrText xml:space="preserve"> PAGEREF _Toc43172361 \h </w:instrText>
        </w:r>
        <w:r w:rsidR="008165B8">
          <w:rPr>
            <w:noProof/>
            <w:webHidden/>
          </w:rPr>
        </w:r>
        <w:r w:rsidR="008165B8">
          <w:rPr>
            <w:noProof/>
            <w:webHidden/>
          </w:rPr>
          <w:fldChar w:fldCharType="separate"/>
        </w:r>
        <w:r w:rsidR="00F91B16">
          <w:rPr>
            <w:noProof/>
            <w:webHidden/>
          </w:rPr>
          <w:t>43</w:t>
        </w:r>
        <w:r w:rsidR="008165B8">
          <w:rPr>
            <w:noProof/>
            <w:webHidden/>
          </w:rPr>
          <w:fldChar w:fldCharType="end"/>
        </w:r>
      </w:hyperlink>
    </w:p>
    <w:p w14:paraId="03549847" w14:textId="77777777" w:rsidR="008165B8" w:rsidRDefault="00292CB5">
      <w:pPr>
        <w:pStyle w:val="TOC3"/>
        <w:tabs>
          <w:tab w:val="right" w:leader="hyphen" w:pos="9350"/>
        </w:tabs>
        <w:rPr>
          <w:i w:val="0"/>
          <w:iCs w:val="0"/>
          <w:noProof/>
        </w:rPr>
      </w:pPr>
      <w:hyperlink w:anchor="_Toc43172362" w:history="1">
        <w:r w:rsidR="008165B8">
          <w:rPr>
            <w:rStyle w:val="Hyperlink"/>
            <w:noProof/>
            <w:szCs w:val="28"/>
          </w:rPr>
          <w:t>Selecting Graphs COPY</w:t>
        </w:r>
        <w:r w:rsidR="008165B8">
          <w:rPr>
            <w:noProof/>
            <w:webHidden/>
          </w:rPr>
          <w:tab/>
        </w:r>
        <w:r w:rsidR="008165B8">
          <w:rPr>
            <w:noProof/>
            <w:webHidden/>
          </w:rPr>
          <w:fldChar w:fldCharType="begin"/>
        </w:r>
        <w:r w:rsidR="008165B8">
          <w:rPr>
            <w:noProof/>
            <w:webHidden/>
          </w:rPr>
          <w:instrText xml:space="preserve"> PAGEREF _Toc43172362 \h </w:instrText>
        </w:r>
        <w:r w:rsidR="008165B8">
          <w:rPr>
            <w:noProof/>
            <w:webHidden/>
          </w:rPr>
        </w:r>
        <w:r w:rsidR="008165B8">
          <w:rPr>
            <w:noProof/>
            <w:webHidden/>
          </w:rPr>
          <w:fldChar w:fldCharType="separate"/>
        </w:r>
        <w:r w:rsidR="00F91B16">
          <w:rPr>
            <w:noProof/>
            <w:webHidden/>
          </w:rPr>
          <w:t>44</w:t>
        </w:r>
        <w:r w:rsidR="008165B8">
          <w:rPr>
            <w:noProof/>
            <w:webHidden/>
          </w:rPr>
          <w:fldChar w:fldCharType="end"/>
        </w:r>
      </w:hyperlink>
    </w:p>
    <w:p w14:paraId="5F6283F4" w14:textId="77777777" w:rsidR="008165B8" w:rsidRDefault="00292CB5">
      <w:pPr>
        <w:pStyle w:val="TOC3"/>
        <w:tabs>
          <w:tab w:val="right" w:leader="hyphen" w:pos="9350"/>
        </w:tabs>
        <w:rPr>
          <w:i w:val="0"/>
          <w:iCs w:val="0"/>
          <w:noProof/>
        </w:rPr>
      </w:pPr>
      <w:hyperlink w:anchor="_Toc43172363" w:history="1">
        <w:r w:rsidR="008165B8">
          <w:rPr>
            <w:rStyle w:val="Hyperlink"/>
            <w:noProof/>
            <w:szCs w:val="28"/>
          </w:rPr>
          <w:t>Selecting Graphs SAVE AS</w:t>
        </w:r>
        <w:r w:rsidR="008165B8">
          <w:rPr>
            <w:noProof/>
            <w:webHidden/>
          </w:rPr>
          <w:tab/>
        </w:r>
        <w:r w:rsidR="008165B8">
          <w:rPr>
            <w:noProof/>
            <w:webHidden/>
          </w:rPr>
          <w:fldChar w:fldCharType="begin"/>
        </w:r>
        <w:r w:rsidR="008165B8">
          <w:rPr>
            <w:noProof/>
            <w:webHidden/>
          </w:rPr>
          <w:instrText xml:space="preserve"> PAGEREF _Toc43172363 \h </w:instrText>
        </w:r>
        <w:r w:rsidR="008165B8">
          <w:rPr>
            <w:noProof/>
            <w:webHidden/>
          </w:rPr>
        </w:r>
        <w:r w:rsidR="008165B8">
          <w:rPr>
            <w:noProof/>
            <w:webHidden/>
          </w:rPr>
          <w:fldChar w:fldCharType="separate"/>
        </w:r>
        <w:r w:rsidR="00F91B16">
          <w:rPr>
            <w:noProof/>
            <w:webHidden/>
          </w:rPr>
          <w:t>45</w:t>
        </w:r>
        <w:r w:rsidR="008165B8">
          <w:rPr>
            <w:noProof/>
            <w:webHidden/>
          </w:rPr>
          <w:fldChar w:fldCharType="end"/>
        </w:r>
      </w:hyperlink>
    </w:p>
    <w:p w14:paraId="616D0F44" w14:textId="77777777" w:rsidR="008165B8" w:rsidRDefault="00292CB5">
      <w:pPr>
        <w:pStyle w:val="TOC3"/>
        <w:tabs>
          <w:tab w:val="right" w:leader="hyphen" w:pos="9350"/>
        </w:tabs>
        <w:rPr>
          <w:i w:val="0"/>
          <w:iCs w:val="0"/>
          <w:noProof/>
        </w:rPr>
      </w:pPr>
      <w:hyperlink w:anchor="_Toc43172364" w:history="1">
        <w:r w:rsidR="008165B8">
          <w:rPr>
            <w:rStyle w:val="Hyperlink"/>
            <w:noProof/>
            <w:szCs w:val="28"/>
          </w:rPr>
          <w:t>Selecting Exit from File Menu</w:t>
        </w:r>
        <w:r w:rsidR="008165B8">
          <w:rPr>
            <w:noProof/>
            <w:webHidden/>
          </w:rPr>
          <w:tab/>
        </w:r>
        <w:r w:rsidR="008165B8">
          <w:rPr>
            <w:noProof/>
            <w:webHidden/>
          </w:rPr>
          <w:fldChar w:fldCharType="begin"/>
        </w:r>
        <w:r w:rsidR="008165B8">
          <w:rPr>
            <w:noProof/>
            <w:webHidden/>
          </w:rPr>
          <w:instrText xml:space="preserve"> PAGEREF _Toc43172364 \h </w:instrText>
        </w:r>
        <w:r w:rsidR="008165B8">
          <w:rPr>
            <w:noProof/>
            <w:webHidden/>
          </w:rPr>
        </w:r>
        <w:r w:rsidR="008165B8">
          <w:rPr>
            <w:noProof/>
            <w:webHidden/>
          </w:rPr>
          <w:fldChar w:fldCharType="separate"/>
        </w:r>
        <w:r w:rsidR="00F91B16">
          <w:rPr>
            <w:noProof/>
            <w:webHidden/>
          </w:rPr>
          <w:t>46</w:t>
        </w:r>
        <w:r w:rsidR="008165B8">
          <w:rPr>
            <w:noProof/>
            <w:webHidden/>
          </w:rPr>
          <w:fldChar w:fldCharType="end"/>
        </w:r>
      </w:hyperlink>
    </w:p>
    <w:p w14:paraId="2FEF9C90" w14:textId="77777777" w:rsidR="008165B8" w:rsidRDefault="00292CB5">
      <w:pPr>
        <w:pStyle w:val="TOC2"/>
        <w:tabs>
          <w:tab w:val="right" w:leader="hyphen" w:pos="9350"/>
        </w:tabs>
        <w:rPr>
          <w:smallCaps w:val="0"/>
          <w:noProof/>
        </w:rPr>
      </w:pPr>
      <w:hyperlink w:anchor="_Toc43172365" w:history="1">
        <w:r w:rsidR="008165B8">
          <w:rPr>
            <w:rStyle w:val="Hyperlink"/>
            <w:noProof/>
            <w:szCs w:val="28"/>
          </w:rPr>
          <w:t>Actions Menu</w:t>
        </w:r>
        <w:r w:rsidR="008165B8">
          <w:rPr>
            <w:noProof/>
            <w:webHidden/>
          </w:rPr>
          <w:tab/>
        </w:r>
        <w:r w:rsidR="008165B8">
          <w:rPr>
            <w:noProof/>
            <w:webHidden/>
          </w:rPr>
          <w:fldChar w:fldCharType="begin"/>
        </w:r>
        <w:r w:rsidR="008165B8">
          <w:rPr>
            <w:noProof/>
            <w:webHidden/>
          </w:rPr>
          <w:instrText xml:space="preserve"> PAGEREF _Toc43172365 \h </w:instrText>
        </w:r>
        <w:r w:rsidR="008165B8">
          <w:rPr>
            <w:noProof/>
            <w:webHidden/>
          </w:rPr>
        </w:r>
        <w:r w:rsidR="008165B8">
          <w:rPr>
            <w:noProof/>
            <w:webHidden/>
          </w:rPr>
          <w:fldChar w:fldCharType="separate"/>
        </w:r>
        <w:r w:rsidR="00F91B16">
          <w:rPr>
            <w:noProof/>
            <w:webHidden/>
          </w:rPr>
          <w:t>47</w:t>
        </w:r>
        <w:r w:rsidR="008165B8">
          <w:rPr>
            <w:noProof/>
            <w:webHidden/>
          </w:rPr>
          <w:fldChar w:fldCharType="end"/>
        </w:r>
      </w:hyperlink>
    </w:p>
    <w:p w14:paraId="165619A1" w14:textId="77777777" w:rsidR="008165B8" w:rsidRDefault="00292CB5">
      <w:pPr>
        <w:pStyle w:val="TOC2"/>
        <w:tabs>
          <w:tab w:val="right" w:leader="hyphen" w:pos="9350"/>
        </w:tabs>
        <w:rPr>
          <w:smallCaps w:val="0"/>
          <w:noProof/>
        </w:rPr>
      </w:pPr>
      <w:hyperlink w:anchor="_Toc43172366" w:history="1">
        <w:r w:rsidR="008165B8">
          <w:rPr>
            <w:rStyle w:val="Hyperlink"/>
            <w:noProof/>
            <w:szCs w:val="28"/>
          </w:rPr>
          <w:t>Tools Menu</w:t>
        </w:r>
        <w:r w:rsidR="008165B8">
          <w:rPr>
            <w:noProof/>
            <w:webHidden/>
          </w:rPr>
          <w:tab/>
        </w:r>
        <w:r w:rsidR="008165B8">
          <w:rPr>
            <w:noProof/>
            <w:webHidden/>
          </w:rPr>
          <w:fldChar w:fldCharType="begin"/>
        </w:r>
        <w:r w:rsidR="008165B8">
          <w:rPr>
            <w:noProof/>
            <w:webHidden/>
          </w:rPr>
          <w:instrText xml:space="preserve"> PAGEREF _Toc43172366 \h </w:instrText>
        </w:r>
        <w:r w:rsidR="008165B8">
          <w:rPr>
            <w:noProof/>
            <w:webHidden/>
          </w:rPr>
        </w:r>
        <w:r w:rsidR="008165B8">
          <w:rPr>
            <w:noProof/>
            <w:webHidden/>
          </w:rPr>
          <w:fldChar w:fldCharType="separate"/>
        </w:r>
        <w:r w:rsidR="00F91B16">
          <w:rPr>
            <w:noProof/>
            <w:webHidden/>
          </w:rPr>
          <w:t>52</w:t>
        </w:r>
        <w:r w:rsidR="008165B8">
          <w:rPr>
            <w:noProof/>
            <w:webHidden/>
          </w:rPr>
          <w:fldChar w:fldCharType="end"/>
        </w:r>
      </w:hyperlink>
    </w:p>
    <w:p w14:paraId="0021FCC0" w14:textId="77777777" w:rsidR="008165B8" w:rsidRDefault="00292CB5">
      <w:pPr>
        <w:pStyle w:val="TOC3"/>
        <w:tabs>
          <w:tab w:val="right" w:leader="hyphen" w:pos="9350"/>
        </w:tabs>
        <w:rPr>
          <w:i w:val="0"/>
          <w:iCs w:val="0"/>
          <w:noProof/>
        </w:rPr>
      </w:pPr>
      <w:hyperlink w:anchor="_Toc43172367" w:history="1">
        <w:r w:rsidR="008165B8">
          <w:rPr>
            <w:rStyle w:val="Hyperlink"/>
            <w:noProof/>
            <w:szCs w:val="28"/>
          </w:rPr>
          <w:t>Selecting DEFAULT START TAB</w:t>
        </w:r>
        <w:r w:rsidR="008165B8">
          <w:rPr>
            <w:noProof/>
            <w:webHidden/>
          </w:rPr>
          <w:tab/>
        </w:r>
        <w:r w:rsidR="008165B8">
          <w:rPr>
            <w:noProof/>
            <w:webHidden/>
          </w:rPr>
          <w:fldChar w:fldCharType="begin"/>
        </w:r>
        <w:r w:rsidR="008165B8">
          <w:rPr>
            <w:noProof/>
            <w:webHidden/>
          </w:rPr>
          <w:instrText xml:space="preserve"> PAGEREF _Toc43172367 \h </w:instrText>
        </w:r>
        <w:r w:rsidR="008165B8">
          <w:rPr>
            <w:noProof/>
            <w:webHidden/>
          </w:rPr>
        </w:r>
        <w:r w:rsidR="008165B8">
          <w:rPr>
            <w:noProof/>
            <w:webHidden/>
          </w:rPr>
          <w:fldChar w:fldCharType="separate"/>
        </w:r>
        <w:r w:rsidR="00F91B16">
          <w:rPr>
            <w:noProof/>
            <w:webHidden/>
          </w:rPr>
          <w:t>53</w:t>
        </w:r>
        <w:r w:rsidR="008165B8">
          <w:rPr>
            <w:noProof/>
            <w:webHidden/>
          </w:rPr>
          <w:fldChar w:fldCharType="end"/>
        </w:r>
      </w:hyperlink>
    </w:p>
    <w:p w14:paraId="32E9FB43" w14:textId="77777777" w:rsidR="008165B8" w:rsidRDefault="00292CB5">
      <w:pPr>
        <w:pStyle w:val="TOC3"/>
        <w:tabs>
          <w:tab w:val="right" w:leader="hyphen" w:pos="9350"/>
        </w:tabs>
        <w:rPr>
          <w:i w:val="0"/>
          <w:iCs w:val="0"/>
          <w:noProof/>
        </w:rPr>
      </w:pPr>
      <w:hyperlink w:anchor="_Toc43172368" w:history="1">
        <w:r w:rsidR="008165B8">
          <w:rPr>
            <w:rStyle w:val="Hyperlink"/>
            <w:noProof/>
            <w:szCs w:val="28"/>
          </w:rPr>
          <w:t>Selecting START TAB (continues)</w:t>
        </w:r>
        <w:r w:rsidR="008165B8">
          <w:rPr>
            <w:noProof/>
            <w:webHidden/>
          </w:rPr>
          <w:tab/>
        </w:r>
        <w:r w:rsidR="008165B8">
          <w:rPr>
            <w:noProof/>
            <w:webHidden/>
          </w:rPr>
          <w:fldChar w:fldCharType="begin"/>
        </w:r>
        <w:r w:rsidR="008165B8">
          <w:rPr>
            <w:noProof/>
            <w:webHidden/>
          </w:rPr>
          <w:instrText xml:space="preserve"> PAGEREF _Toc43172368 \h </w:instrText>
        </w:r>
        <w:r w:rsidR="008165B8">
          <w:rPr>
            <w:noProof/>
            <w:webHidden/>
          </w:rPr>
        </w:r>
        <w:r w:rsidR="008165B8">
          <w:rPr>
            <w:noProof/>
            <w:webHidden/>
          </w:rPr>
          <w:fldChar w:fldCharType="separate"/>
        </w:r>
        <w:r w:rsidR="00F91B16">
          <w:rPr>
            <w:noProof/>
            <w:webHidden/>
          </w:rPr>
          <w:t>54</w:t>
        </w:r>
        <w:r w:rsidR="008165B8">
          <w:rPr>
            <w:noProof/>
            <w:webHidden/>
          </w:rPr>
          <w:fldChar w:fldCharType="end"/>
        </w:r>
      </w:hyperlink>
    </w:p>
    <w:p w14:paraId="555904F1" w14:textId="77777777" w:rsidR="008165B8" w:rsidRDefault="00292CB5">
      <w:pPr>
        <w:pStyle w:val="TOC3"/>
        <w:tabs>
          <w:tab w:val="right" w:leader="hyphen" w:pos="9350"/>
        </w:tabs>
        <w:rPr>
          <w:i w:val="0"/>
          <w:iCs w:val="0"/>
          <w:noProof/>
        </w:rPr>
      </w:pPr>
      <w:hyperlink w:anchor="_Toc43172369" w:history="1">
        <w:r w:rsidR="008165B8">
          <w:rPr>
            <w:rStyle w:val="Hyperlink"/>
            <w:bCs/>
            <w:noProof/>
            <w:szCs w:val="28"/>
          </w:rPr>
          <w:t xml:space="preserve">Selecting </w:t>
        </w:r>
        <w:r w:rsidR="008165B8">
          <w:rPr>
            <w:rStyle w:val="Hyperlink"/>
            <w:noProof/>
            <w:szCs w:val="28"/>
          </w:rPr>
          <w:t>DEFAULT FORM SIZE/POSITION option</w:t>
        </w:r>
        <w:r w:rsidR="008165B8">
          <w:rPr>
            <w:noProof/>
            <w:webHidden/>
          </w:rPr>
          <w:tab/>
        </w:r>
        <w:r w:rsidR="008165B8">
          <w:rPr>
            <w:noProof/>
            <w:webHidden/>
          </w:rPr>
          <w:fldChar w:fldCharType="begin"/>
        </w:r>
        <w:r w:rsidR="008165B8">
          <w:rPr>
            <w:noProof/>
            <w:webHidden/>
          </w:rPr>
          <w:instrText xml:space="preserve"> PAGEREF _Toc43172369 \h </w:instrText>
        </w:r>
        <w:r w:rsidR="008165B8">
          <w:rPr>
            <w:noProof/>
            <w:webHidden/>
          </w:rPr>
        </w:r>
        <w:r w:rsidR="008165B8">
          <w:rPr>
            <w:noProof/>
            <w:webHidden/>
          </w:rPr>
          <w:fldChar w:fldCharType="separate"/>
        </w:r>
        <w:r w:rsidR="00F91B16">
          <w:rPr>
            <w:noProof/>
            <w:webHidden/>
          </w:rPr>
          <w:t>55</w:t>
        </w:r>
        <w:r w:rsidR="008165B8">
          <w:rPr>
            <w:noProof/>
            <w:webHidden/>
          </w:rPr>
          <w:fldChar w:fldCharType="end"/>
        </w:r>
      </w:hyperlink>
    </w:p>
    <w:p w14:paraId="531F8457" w14:textId="77777777" w:rsidR="008165B8" w:rsidRDefault="00292CB5">
      <w:pPr>
        <w:pStyle w:val="TOC2"/>
        <w:tabs>
          <w:tab w:val="right" w:leader="hyphen" w:pos="9350"/>
        </w:tabs>
        <w:rPr>
          <w:smallCaps w:val="0"/>
          <w:noProof/>
        </w:rPr>
      </w:pPr>
      <w:hyperlink w:anchor="_Toc43172370" w:history="1">
        <w:r w:rsidR="008165B8">
          <w:rPr>
            <w:rStyle w:val="Hyperlink"/>
            <w:noProof/>
            <w:szCs w:val="28"/>
          </w:rPr>
          <w:t>Help Menu</w:t>
        </w:r>
        <w:r w:rsidR="008165B8">
          <w:rPr>
            <w:noProof/>
            <w:webHidden/>
          </w:rPr>
          <w:tab/>
        </w:r>
        <w:r w:rsidR="008165B8">
          <w:rPr>
            <w:noProof/>
            <w:webHidden/>
          </w:rPr>
          <w:fldChar w:fldCharType="begin"/>
        </w:r>
        <w:r w:rsidR="008165B8">
          <w:rPr>
            <w:noProof/>
            <w:webHidden/>
          </w:rPr>
          <w:instrText xml:space="preserve"> PAGEREF _Toc43172370 \h </w:instrText>
        </w:r>
        <w:r w:rsidR="008165B8">
          <w:rPr>
            <w:noProof/>
            <w:webHidden/>
          </w:rPr>
        </w:r>
        <w:r w:rsidR="008165B8">
          <w:rPr>
            <w:noProof/>
            <w:webHidden/>
          </w:rPr>
          <w:fldChar w:fldCharType="separate"/>
        </w:r>
        <w:r w:rsidR="00F91B16">
          <w:rPr>
            <w:noProof/>
            <w:webHidden/>
          </w:rPr>
          <w:t>56</w:t>
        </w:r>
        <w:r w:rsidR="008165B8">
          <w:rPr>
            <w:noProof/>
            <w:webHidden/>
          </w:rPr>
          <w:fldChar w:fldCharType="end"/>
        </w:r>
      </w:hyperlink>
    </w:p>
    <w:p w14:paraId="7B24E1EE" w14:textId="77777777" w:rsidR="008165B8" w:rsidRDefault="00292CB5">
      <w:pPr>
        <w:pStyle w:val="TOC3"/>
        <w:tabs>
          <w:tab w:val="right" w:leader="hyphen" w:pos="9350"/>
        </w:tabs>
        <w:rPr>
          <w:i w:val="0"/>
          <w:iCs w:val="0"/>
          <w:noProof/>
        </w:rPr>
      </w:pPr>
      <w:hyperlink w:anchor="_Toc43172371" w:history="1">
        <w:r w:rsidR="008165B8">
          <w:rPr>
            <w:rStyle w:val="Hyperlink"/>
            <w:noProof/>
            <w:szCs w:val="28"/>
          </w:rPr>
          <w:t>Selecting SHOW HINTS</w:t>
        </w:r>
        <w:r w:rsidR="008165B8">
          <w:rPr>
            <w:noProof/>
            <w:webHidden/>
          </w:rPr>
          <w:tab/>
        </w:r>
        <w:r w:rsidR="008165B8">
          <w:rPr>
            <w:noProof/>
            <w:webHidden/>
          </w:rPr>
          <w:fldChar w:fldCharType="begin"/>
        </w:r>
        <w:r w:rsidR="008165B8">
          <w:rPr>
            <w:noProof/>
            <w:webHidden/>
          </w:rPr>
          <w:instrText xml:space="preserve"> PAGEREF _Toc43172371 \h </w:instrText>
        </w:r>
        <w:r w:rsidR="008165B8">
          <w:rPr>
            <w:noProof/>
            <w:webHidden/>
          </w:rPr>
        </w:r>
        <w:r w:rsidR="008165B8">
          <w:rPr>
            <w:noProof/>
            <w:webHidden/>
          </w:rPr>
          <w:fldChar w:fldCharType="separate"/>
        </w:r>
        <w:r w:rsidR="00F91B16">
          <w:rPr>
            <w:noProof/>
            <w:webHidden/>
          </w:rPr>
          <w:t>56</w:t>
        </w:r>
        <w:r w:rsidR="008165B8">
          <w:rPr>
            <w:noProof/>
            <w:webHidden/>
          </w:rPr>
          <w:fldChar w:fldCharType="end"/>
        </w:r>
      </w:hyperlink>
    </w:p>
    <w:p w14:paraId="50FC6FFB" w14:textId="77777777" w:rsidR="008165B8" w:rsidRDefault="00292CB5">
      <w:pPr>
        <w:pStyle w:val="TOC3"/>
        <w:tabs>
          <w:tab w:val="right" w:leader="hyphen" w:pos="9350"/>
        </w:tabs>
        <w:rPr>
          <w:i w:val="0"/>
          <w:iCs w:val="0"/>
          <w:noProof/>
        </w:rPr>
      </w:pPr>
      <w:hyperlink w:anchor="_Toc43172372" w:history="1">
        <w:r w:rsidR="008165B8">
          <w:rPr>
            <w:rStyle w:val="Hyperlink"/>
            <w:noProof/>
            <w:szCs w:val="28"/>
          </w:rPr>
          <w:t>Selecting TEST INFORMATION</w:t>
        </w:r>
        <w:r w:rsidR="008165B8">
          <w:rPr>
            <w:noProof/>
            <w:webHidden/>
          </w:rPr>
          <w:tab/>
        </w:r>
        <w:r w:rsidR="008165B8">
          <w:rPr>
            <w:noProof/>
            <w:webHidden/>
          </w:rPr>
          <w:fldChar w:fldCharType="begin"/>
        </w:r>
        <w:r w:rsidR="008165B8">
          <w:rPr>
            <w:noProof/>
            <w:webHidden/>
          </w:rPr>
          <w:instrText xml:space="preserve"> PAGEREF _Toc43172372 \h </w:instrText>
        </w:r>
        <w:r w:rsidR="008165B8">
          <w:rPr>
            <w:noProof/>
            <w:webHidden/>
          </w:rPr>
        </w:r>
        <w:r w:rsidR="008165B8">
          <w:rPr>
            <w:noProof/>
            <w:webHidden/>
          </w:rPr>
          <w:fldChar w:fldCharType="separate"/>
        </w:r>
        <w:r w:rsidR="00F91B16">
          <w:rPr>
            <w:noProof/>
            <w:webHidden/>
          </w:rPr>
          <w:t>57</w:t>
        </w:r>
        <w:r w:rsidR="008165B8">
          <w:rPr>
            <w:noProof/>
            <w:webHidden/>
          </w:rPr>
          <w:fldChar w:fldCharType="end"/>
        </w:r>
      </w:hyperlink>
    </w:p>
    <w:p w14:paraId="7F60C839" w14:textId="77777777" w:rsidR="008165B8" w:rsidRDefault="00292CB5">
      <w:pPr>
        <w:pStyle w:val="TOC3"/>
        <w:tabs>
          <w:tab w:val="right" w:leader="hyphen" w:pos="9350"/>
        </w:tabs>
        <w:rPr>
          <w:i w:val="0"/>
          <w:iCs w:val="0"/>
          <w:noProof/>
        </w:rPr>
      </w:pPr>
      <w:hyperlink w:anchor="_Toc43172373" w:history="1">
        <w:r w:rsidR="008165B8">
          <w:rPr>
            <w:rStyle w:val="Hyperlink"/>
            <w:noProof/>
            <w:szCs w:val="28"/>
          </w:rPr>
          <w:t>Selecting ABOUT option</w:t>
        </w:r>
        <w:r w:rsidR="008165B8">
          <w:rPr>
            <w:noProof/>
            <w:webHidden/>
          </w:rPr>
          <w:tab/>
        </w:r>
        <w:r w:rsidR="008165B8">
          <w:rPr>
            <w:noProof/>
            <w:webHidden/>
          </w:rPr>
          <w:fldChar w:fldCharType="begin"/>
        </w:r>
        <w:r w:rsidR="008165B8">
          <w:rPr>
            <w:noProof/>
            <w:webHidden/>
          </w:rPr>
          <w:instrText xml:space="preserve"> PAGEREF _Toc43172373 \h </w:instrText>
        </w:r>
        <w:r w:rsidR="008165B8">
          <w:rPr>
            <w:noProof/>
            <w:webHidden/>
          </w:rPr>
        </w:r>
        <w:r w:rsidR="008165B8">
          <w:rPr>
            <w:noProof/>
            <w:webHidden/>
          </w:rPr>
          <w:fldChar w:fldCharType="separate"/>
        </w:r>
        <w:r w:rsidR="00F91B16">
          <w:rPr>
            <w:noProof/>
            <w:webHidden/>
          </w:rPr>
          <w:t>58</w:t>
        </w:r>
        <w:r w:rsidR="008165B8">
          <w:rPr>
            <w:noProof/>
            <w:webHidden/>
          </w:rPr>
          <w:fldChar w:fldCharType="end"/>
        </w:r>
      </w:hyperlink>
    </w:p>
    <w:p w14:paraId="3EEE1CF5" w14:textId="77777777" w:rsidR="008165B8" w:rsidRDefault="00292CB5">
      <w:pPr>
        <w:pStyle w:val="TOC4"/>
        <w:tabs>
          <w:tab w:val="right" w:leader="hyphen" w:pos="9350"/>
        </w:tabs>
        <w:rPr>
          <w:noProof/>
          <w:szCs w:val="24"/>
        </w:rPr>
      </w:pPr>
      <w:hyperlink w:anchor="_Toc43172374" w:history="1">
        <w:r w:rsidR="008165B8">
          <w:rPr>
            <w:rStyle w:val="Hyperlink"/>
            <w:noProof/>
          </w:rPr>
          <w:t>Selecting Test Results Tab</w:t>
        </w:r>
        <w:r w:rsidR="008165B8">
          <w:rPr>
            <w:noProof/>
            <w:webHidden/>
          </w:rPr>
          <w:tab/>
        </w:r>
        <w:r w:rsidR="008165B8">
          <w:rPr>
            <w:noProof/>
            <w:webHidden/>
          </w:rPr>
          <w:fldChar w:fldCharType="begin"/>
        </w:r>
        <w:r w:rsidR="008165B8">
          <w:rPr>
            <w:noProof/>
            <w:webHidden/>
          </w:rPr>
          <w:instrText xml:space="preserve"> PAGEREF _Toc43172374 \h </w:instrText>
        </w:r>
        <w:r w:rsidR="008165B8">
          <w:rPr>
            <w:noProof/>
            <w:webHidden/>
          </w:rPr>
        </w:r>
        <w:r w:rsidR="008165B8">
          <w:rPr>
            <w:noProof/>
            <w:webHidden/>
          </w:rPr>
          <w:fldChar w:fldCharType="separate"/>
        </w:r>
        <w:r w:rsidR="00F91B16">
          <w:rPr>
            <w:noProof/>
            <w:webHidden/>
          </w:rPr>
          <w:t>59</w:t>
        </w:r>
        <w:r w:rsidR="008165B8">
          <w:rPr>
            <w:noProof/>
            <w:webHidden/>
          </w:rPr>
          <w:fldChar w:fldCharType="end"/>
        </w:r>
      </w:hyperlink>
    </w:p>
    <w:p w14:paraId="4FD9AC5C" w14:textId="77777777" w:rsidR="008165B8" w:rsidRDefault="00292CB5">
      <w:pPr>
        <w:pStyle w:val="TOC5"/>
        <w:tabs>
          <w:tab w:val="right" w:leader="hyphen" w:pos="9350"/>
        </w:tabs>
        <w:rPr>
          <w:noProof/>
          <w:szCs w:val="24"/>
        </w:rPr>
      </w:pPr>
      <w:hyperlink w:anchor="_Toc43172375" w:history="1">
        <w:r w:rsidR="008165B8">
          <w:rPr>
            <w:rStyle w:val="Hyperlink"/>
            <w:noProof/>
          </w:rPr>
          <w:t>Sort by Date or Name</w:t>
        </w:r>
        <w:r w:rsidR="008165B8">
          <w:rPr>
            <w:noProof/>
            <w:webHidden/>
          </w:rPr>
          <w:tab/>
        </w:r>
        <w:r w:rsidR="008165B8">
          <w:rPr>
            <w:noProof/>
            <w:webHidden/>
          </w:rPr>
          <w:fldChar w:fldCharType="begin"/>
        </w:r>
        <w:r w:rsidR="008165B8">
          <w:rPr>
            <w:noProof/>
            <w:webHidden/>
          </w:rPr>
          <w:instrText xml:space="preserve"> PAGEREF _Toc43172375 \h </w:instrText>
        </w:r>
        <w:r w:rsidR="008165B8">
          <w:rPr>
            <w:noProof/>
            <w:webHidden/>
          </w:rPr>
        </w:r>
        <w:r w:rsidR="008165B8">
          <w:rPr>
            <w:noProof/>
            <w:webHidden/>
          </w:rPr>
          <w:fldChar w:fldCharType="separate"/>
        </w:r>
        <w:r w:rsidR="00F91B16">
          <w:rPr>
            <w:noProof/>
            <w:webHidden/>
          </w:rPr>
          <w:t>59</w:t>
        </w:r>
        <w:r w:rsidR="008165B8">
          <w:rPr>
            <w:noProof/>
            <w:webHidden/>
          </w:rPr>
          <w:fldChar w:fldCharType="end"/>
        </w:r>
      </w:hyperlink>
    </w:p>
    <w:p w14:paraId="6CB61897" w14:textId="77777777" w:rsidR="008165B8" w:rsidRDefault="00292CB5">
      <w:pPr>
        <w:pStyle w:val="TOC3"/>
        <w:tabs>
          <w:tab w:val="right" w:leader="hyphen" w:pos="9350"/>
        </w:tabs>
        <w:rPr>
          <w:i w:val="0"/>
          <w:iCs w:val="0"/>
          <w:noProof/>
        </w:rPr>
      </w:pPr>
      <w:hyperlink w:anchor="_Toc43172376" w:history="1">
        <w:r w:rsidR="008165B8">
          <w:rPr>
            <w:rStyle w:val="Hyperlink"/>
            <w:noProof/>
            <w:szCs w:val="28"/>
          </w:rPr>
          <w:t>Selecting ENLARGED REPORT option</w:t>
        </w:r>
        <w:r w:rsidR="008165B8">
          <w:rPr>
            <w:noProof/>
            <w:webHidden/>
          </w:rPr>
          <w:tab/>
        </w:r>
        <w:r w:rsidR="008165B8">
          <w:rPr>
            <w:noProof/>
            <w:webHidden/>
          </w:rPr>
          <w:fldChar w:fldCharType="begin"/>
        </w:r>
        <w:r w:rsidR="008165B8">
          <w:rPr>
            <w:noProof/>
            <w:webHidden/>
          </w:rPr>
          <w:instrText xml:space="preserve"> PAGEREF _Toc43172376 \h </w:instrText>
        </w:r>
        <w:r w:rsidR="008165B8">
          <w:rPr>
            <w:noProof/>
            <w:webHidden/>
          </w:rPr>
        </w:r>
        <w:r w:rsidR="008165B8">
          <w:rPr>
            <w:noProof/>
            <w:webHidden/>
          </w:rPr>
          <w:fldChar w:fldCharType="separate"/>
        </w:r>
        <w:r w:rsidR="00F91B16">
          <w:rPr>
            <w:noProof/>
            <w:webHidden/>
          </w:rPr>
          <w:t>60</w:t>
        </w:r>
        <w:r w:rsidR="008165B8">
          <w:rPr>
            <w:noProof/>
            <w:webHidden/>
          </w:rPr>
          <w:fldChar w:fldCharType="end"/>
        </w:r>
      </w:hyperlink>
    </w:p>
    <w:p w14:paraId="20DA4A86" w14:textId="77777777" w:rsidR="008165B8" w:rsidRDefault="00292CB5">
      <w:pPr>
        <w:pStyle w:val="TOC3"/>
        <w:tabs>
          <w:tab w:val="right" w:leader="hyphen" w:pos="9350"/>
        </w:tabs>
        <w:rPr>
          <w:i w:val="0"/>
          <w:iCs w:val="0"/>
          <w:noProof/>
        </w:rPr>
      </w:pPr>
      <w:hyperlink w:anchor="_Toc43172377" w:history="1">
        <w:r w:rsidR="008165B8">
          <w:rPr>
            <w:rStyle w:val="Hyperlink"/>
            <w:noProof/>
            <w:szCs w:val="28"/>
          </w:rPr>
          <w:t>Selecting ENLARGED REPORT option (continues)</w:t>
        </w:r>
        <w:r w:rsidR="008165B8">
          <w:rPr>
            <w:noProof/>
            <w:webHidden/>
          </w:rPr>
          <w:tab/>
        </w:r>
        <w:r w:rsidR="008165B8">
          <w:rPr>
            <w:noProof/>
            <w:webHidden/>
          </w:rPr>
          <w:fldChar w:fldCharType="begin"/>
        </w:r>
        <w:r w:rsidR="008165B8">
          <w:rPr>
            <w:noProof/>
            <w:webHidden/>
          </w:rPr>
          <w:instrText xml:space="preserve"> PAGEREF _Toc43172377 \h </w:instrText>
        </w:r>
        <w:r w:rsidR="008165B8">
          <w:rPr>
            <w:noProof/>
            <w:webHidden/>
          </w:rPr>
        </w:r>
        <w:r w:rsidR="008165B8">
          <w:rPr>
            <w:noProof/>
            <w:webHidden/>
          </w:rPr>
          <w:fldChar w:fldCharType="separate"/>
        </w:r>
        <w:r w:rsidR="00F91B16">
          <w:rPr>
            <w:noProof/>
            <w:webHidden/>
          </w:rPr>
          <w:t>61</w:t>
        </w:r>
        <w:r w:rsidR="008165B8">
          <w:rPr>
            <w:noProof/>
            <w:webHidden/>
          </w:rPr>
          <w:fldChar w:fldCharType="end"/>
        </w:r>
      </w:hyperlink>
    </w:p>
    <w:p w14:paraId="7169BF48" w14:textId="77777777" w:rsidR="008165B8" w:rsidRDefault="00292CB5">
      <w:pPr>
        <w:pStyle w:val="TOC3"/>
        <w:tabs>
          <w:tab w:val="right" w:leader="hyphen" w:pos="9350"/>
        </w:tabs>
        <w:rPr>
          <w:i w:val="0"/>
          <w:iCs w:val="0"/>
          <w:noProof/>
        </w:rPr>
      </w:pPr>
      <w:hyperlink w:anchor="_Toc43172378" w:history="1">
        <w:r w:rsidR="008165B8">
          <w:rPr>
            <w:rStyle w:val="Hyperlink"/>
            <w:noProof/>
            <w:szCs w:val="28"/>
          </w:rPr>
          <w:t>Selecting Copy</w:t>
        </w:r>
        <w:r w:rsidR="008165B8">
          <w:rPr>
            <w:noProof/>
            <w:webHidden/>
          </w:rPr>
          <w:tab/>
        </w:r>
        <w:r w:rsidR="008165B8">
          <w:rPr>
            <w:noProof/>
            <w:webHidden/>
          </w:rPr>
          <w:fldChar w:fldCharType="begin"/>
        </w:r>
        <w:r w:rsidR="008165B8">
          <w:rPr>
            <w:noProof/>
            <w:webHidden/>
          </w:rPr>
          <w:instrText xml:space="preserve"> PAGEREF _Toc43172378 \h </w:instrText>
        </w:r>
        <w:r w:rsidR="008165B8">
          <w:rPr>
            <w:noProof/>
            <w:webHidden/>
          </w:rPr>
        </w:r>
        <w:r w:rsidR="008165B8">
          <w:rPr>
            <w:noProof/>
            <w:webHidden/>
          </w:rPr>
          <w:fldChar w:fldCharType="separate"/>
        </w:r>
        <w:r w:rsidR="00F91B16">
          <w:rPr>
            <w:noProof/>
            <w:webHidden/>
          </w:rPr>
          <w:t>62</w:t>
        </w:r>
        <w:r w:rsidR="008165B8">
          <w:rPr>
            <w:noProof/>
            <w:webHidden/>
          </w:rPr>
          <w:fldChar w:fldCharType="end"/>
        </w:r>
      </w:hyperlink>
    </w:p>
    <w:p w14:paraId="00DC2DBD" w14:textId="77777777" w:rsidR="008165B8" w:rsidRDefault="00292CB5">
      <w:pPr>
        <w:pStyle w:val="TOC3"/>
        <w:tabs>
          <w:tab w:val="right" w:leader="hyphen" w:pos="9350"/>
        </w:tabs>
        <w:rPr>
          <w:i w:val="0"/>
          <w:iCs w:val="0"/>
          <w:noProof/>
        </w:rPr>
      </w:pPr>
      <w:hyperlink w:anchor="_Toc43172379" w:history="1">
        <w:r w:rsidR="008165B8">
          <w:rPr>
            <w:rStyle w:val="Hyperlink"/>
            <w:noProof/>
            <w:szCs w:val="28"/>
          </w:rPr>
          <w:t xml:space="preserve">Selecting Copy </w:t>
        </w:r>
        <w:r w:rsidR="008165B8">
          <w:rPr>
            <w:rStyle w:val="Hyperlink"/>
            <w:b/>
            <w:bCs/>
            <w:noProof/>
            <w:szCs w:val="28"/>
          </w:rPr>
          <w:t>(continues)</w:t>
        </w:r>
        <w:r w:rsidR="008165B8">
          <w:rPr>
            <w:noProof/>
            <w:webHidden/>
          </w:rPr>
          <w:tab/>
        </w:r>
        <w:r w:rsidR="008165B8">
          <w:rPr>
            <w:noProof/>
            <w:webHidden/>
          </w:rPr>
          <w:fldChar w:fldCharType="begin"/>
        </w:r>
        <w:r w:rsidR="008165B8">
          <w:rPr>
            <w:noProof/>
            <w:webHidden/>
          </w:rPr>
          <w:instrText xml:space="preserve"> PAGEREF _Toc43172379 \h </w:instrText>
        </w:r>
        <w:r w:rsidR="008165B8">
          <w:rPr>
            <w:noProof/>
            <w:webHidden/>
          </w:rPr>
        </w:r>
        <w:r w:rsidR="008165B8">
          <w:rPr>
            <w:noProof/>
            <w:webHidden/>
          </w:rPr>
          <w:fldChar w:fldCharType="separate"/>
        </w:r>
        <w:r w:rsidR="00F91B16">
          <w:rPr>
            <w:noProof/>
            <w:webHidden/>
          </w:rPr>
          <w:t>63</w:t>
        </w:r>
        <w:r w:rsidR="008165B8">
          <w:rPr>
            <w:noProof/>
            <w:webHidden/>
          </w:rPr>
          <w:fldChar w:fldCharType="end"/>
        </w:r>
      </w:hyperlink>
    </w:p>
    <w:p w14:paraId="19D35373" w14:textId="77777777" w:rsidR="008165B8" w:rsidRDefault="00292CB5">
      <w:pPr>
        <w:pStyle w:val="TOC3"/>
        <w:tabs>
          <w:tab w:val="right" w:leader="hyphen" w:pos="9350"/>
        </w:tabs>
        <w:rPr>
          <w:i w:val="0"/>
          <w:iCs w:val="0"/>
          <w:noProof/>
        </w:rPr>
      </w:pPr>
      <w:hyperlink w:anchor="_Toc43172380" w:history="1">
        <w:r w:rsidR="008165B8">
          <w:rPr>
            <w:rStyle w:val="Hyperlink"/>
            <w:noProof/>
            <w:szCs w:val="28"/>
          </w:rPr>
          <w:t>Selecting Print</w:t>
        </w:r>
        <w:r w:rsidR="008165B8">
          <w:rPr>
            <w:noProof/>
            <w:webHidden/>
          </w:rPr>
          <w:tab/>
        </w:r>
        <w:r w:rsidR="008165B8">
          <w:rPr>
            <w:noProof/>
            <w:webHidden/>
          </w:rPr>
          <w:fldChar w:fldCharType="begin"/>
        </w:r>
        <w:r w:rsidR="008165B8">
          <w:rPr>
            <w:noProof/>
            <w:webHidden/>
          </w:rPr>
          <w:instrText xml:space="preserve"> PAGEREF _Toc43172380 \h </w:instrText>
        </w:r>
        <w:r w:rsidR="008165B8">
          <w:rPr>
            <w:noProof/>
            <w:webHidden/>
          </w:rPr>
        </w:r>
        <w:r w:rsidR="008165B8">
          <w:rPr>
            <w:noProof/>
            <w:webHidden/>
          </w:rPr>
          <w:fldChar w:fldCharType="separate"/>
        </w:r>
        <w:r w:rsidR="00F91B16">
          <w:rPr>
            <w:noProof/>
            <w:webHidden/>
          </w:rPr>
          <w:t>64</w:t>
        </w:r>
        <w:r w:rsidR="008165B8">
          <w:rPr>
            <w:noProof/>
            <w:webHidden/>
          </w:rPr>
          <w:fldChar w:fldCharType="end"/>
        </w:r>
      </w:hyperlink>
    </w:p>
    <w:p w14:paraId="5B352790" w14:textId="77777777" w:rsidR="008165B8" w:rsidRDefault="00292CB5">
      <w:pPr>
        <w:pStyle w:val="TOC3"/>
        <w:tabs>
          <w:tab w:val="right" w:leader="hyphen" w:pos="9350"/>
        </w:tabs>
        <w:rPr>
          <w:i w:val="0"/>
          <w:iCs w:val="0"/>
          <w:noProof/>
        </w:rPr>
      </w:pPr>
      <w:hyperlink w:anchor="_Toc43172381" w:history="1">
        <w:r w:rsidR="008165B8">
          <w:rPr>
            <w:rStyle w:val="Hyperlink"/>
            <w:noProof/>
            <w:szCs w:val="28"/>
          </w:rPr>
          <w:t>Save To File</w:t>
        </w:r>
        <w:r w:rsidR="008165B8">
          <w:rPr>
            <w:noProof/>
            <w:webHidden/>
          </w:rPr>
          <w:tab/>
        </w:r>
        <w:r w:rsidR="008165B8">
          <w:rPr>
            <w:noProof/>
            <w:webHidden/>
          </w:rPr>
          <w:fldChar w:fldCharType="begin"/>
        </w:r>
        <w:r w:rsidR="008165B8">
          <w:rPr>
            <w:noProof/>
            <w:webHidden/>
          </w:rPr>
          <w:instrText xml:space="preserve"> PAGEREF _Toc43172381 \h </w:instrText>
        </w:r>
        <w:r w:rsidR="008165B8">
          <w:rPr>
            <w:noProof/>
            <w:webHidden/>
          </w:rPr>
        </w:r>
        <w:r w:rsidR="008165B8">
          <w:rPr>
            <w:noProof/>
            <w:webHidden/>
          </w:rPr>
          <w:fldChar w:fldCharType="separate"/>
        </w:r>
        <w:r w:rsidR="00F91B16">
          <w:rPr>
            <w:noProof/>
            <w:webHidden/>
          </w:rPr>
          <w:t>65</w:t>
        </w:r>
        <w:r w:rsidR="008165B8">
          <w:rPr>
            <w:noProof/>
            <w:webHidden/>
          </w:rPr>
          <w:fldChar w:fldCharType="end"/>
        </w:r>
      </w:hyperlink>
    </w:p>
    <w:p w14:paraId="213B9AEA" w14:textId="77777777" w:rsidR="008165B8" w:rsidRDefault="00292CB5">
      <w:pPr>
        <w:pStyle w:val="TOC3"/>
        <w:tabs>
          <w:tab w:val="right" w:leader="hyphen" w:pos="9350"/>
        </w:tabs>
        <w:rPr>
          <w:i w:val="0"/>
          <w:iCs w:val="0"/>
          <w:noProof/>
        </w:rPr>
      </w:pPr>
      <w:hyperlink w:anchor="_Toc43172382" w:history="1">
        <w:r w:rsidR="008165B8">
          <w:rPr>
            <w:rStyle w:val="Hyperlink"/>
            <w:noProof/>
            <w:szCs w:val="28"/>
          </w:rPr>
          <w:t xml:space="preserve">Save To File </w:t>
        </w:r>
        <w:r w:rsidR="008165B8">
          <w:rPr>
            <w:rStyle w:val="Hyperlink"/>
            <w:b/>
            <w:bCs/>
            <w:noProof/>
            <w:szCs w:val="28"/>
          </w:rPr>
          <w:t>(continues)</w:t>
        </w:r>
        <w:r w:rsidR="008165B8">
          <w:rPr>
            <w:noProof/>
            <w:webHidden/>
          </w:rPr>
          <w:tab/>
        </w:r>
        <w:r w:rsidR="008165B8">
          <w:rPr>
            <w:noProof/>
            <w:webHidden/>
          </w:rPr>
          <w:fldChar w:fldCharType="begin"/>
        </w:r>
        <w:r w:rsidR="008165B8">
          <w:rPr>
            <w:noProof/>
            <w:webHidden/>
          </w:rPr>
          <w:instrText xml:space="preserve"> PAGEREF _Toc43172382 \h </w:instrText>
        </w:r>
        <w:r w:rsidR="008165B8">
          <w:rPr>
            <w:noProof/>
            <w:webHidden/>
          </w:rPr>
        </w:r>
        <w:r w:rsidR="008165B8">
          <w:rPr>
            <w:noProof/>
            <w:webHidden/>
          </w:rPr>
          <w:fldChar w:fldCharType="separate"/>
        </w:r>
        <w:r w:rsidR="00F91B16">
          <w:rPr>
            <w:noProof/>
            <w:webHidden/>
          </w:rPr>
          <w:t>66</w:t>
        </w:r>
        <w:r w:rsidR="008165B8">
          <w:rPr>
            <w:noProof/>
            <w:webHidden/>
          </w:rPr>
          <w:fldChar w:fldCharType="end"/>
        </w:r>
      </w:hyperlink>
    </w:p>
    <w:p w14:paraId="06B2CBD8" w14:textId="77777777" w:rsidR="008165B8" w:rsidRDefault="00292CB5">
      <w:pPr>
        <w:pStyle w:val="TOC3"/>
        <w:tabs>
          <w:tab w:val="right" w:leader="hyphen" w:pos="9350"/>
        </w:tabs>
        <w:rPr>
          <w:i w:val="0"/>
          <w:iCs w:val="0"/>
          <w:noProof/>
        </w:rPr>
      </w:pPr>
      <w:hyperlink w:anchor="_Toc43172383" w:history="1">
        <w:r w:rsidR="008165B8">
          <w:rPr>
            <w:rStyle w:val="Hyperlink"/>
            <w:noProof/>
            <w:szCs w:val="28"/>
          </w:rPr>
          <w:t>Close</w:t>
        </w:r>
        <w:r w:rsidR="008165B8">
          <w:rPr>
            <w:noProof/>
            <w:webHidden/>
          </w:rPr>
          <w:tab/>
        </w:r>
        <w:r w:rsidR="008165B8">
          <w:rPr>
            <w:noProof/>
            <w:webHidden/>
          </w:rPr>
          <w:fldChar w:fldCharType="begin"/>
        </w:r>
        <w:r w:rsidR="008165B8">
          <w:rPr>
            <w:noProof/>
            <w:webHidden/>
          </w:rPr>
          <w:instrText xml:space="preserve"> PAGEREF _Toc43172383 \h </w:instrText>
        </w:r>
        <w:r w:rsidR="008165B8">
          <w:rPr>
            <w:noProof/>
            <w:webHidden/>
          </w:rPr>
        </w:r>
        <w:r w:rsidR="008165B8">
          <w:rPr>
            <w:noProof/>
            <w:webHidden/>
          </w:rPr>
          <w:fldChar w:fldCharType="separate"/>
        </w:r>
        <w:r w:rsidR="00F91B16">
          <w:rPr>
            <w:noProof/>
            <w:webHidden/>
          </w:rPr>
          <w:t>67</w:t>
        </w:r>
        <w:r w:rsidR="008165B8">
          <w:rPr>
            <w:noProof/>
            <w:webHidden/>
          </w:rPr>
          <w:fldChar w:fldCharType="end"/>
        </w:r>
      </w:hyperlink>
    </w:p>
    <w:p w14:paraId="1442BFDD" w14:textId="77777777" w:rsidR="008165B8" w:rsidRDefault="00292CB5">
      <w:pPr>
        <w:pStyle w:val="TOC3"/>
        <w:tabs>
          <w:tab w:val="right" w:leader="hyphen" w:pos="9350"/>
        </w:tabs>
        <w:rPr>
          <w:i w:val="0"/>
          <w:iCs w:val="0"/>
          <w:noProof/>
        </w:rPr>
      </w:pPr>
      <w:hyperlink w:anchor="_Toc43172384" w:history="1">
        <w:r w:rsidR="008165B8">
          <w:rPr>
            <w:rStyle w:val="Hyperlink"/>
            <w:noProof/>
            <w:szCs w:val="28"/>
          </w:rPr>
          <w:t>Append Comments option</w:t>
        </w:r>
        <w:r w:rsidR="008165B8">
          <w:rPr>
            <w:noProof/>
            <w:webHidden/>
          </w:rPr>
          <w:tab/>
        </w:r>
        <w:r w:rsidR="008165B8">
          <w:rPr>
            <w:noProof/>
            <w:webHidden/>
          </w:rPr>
          <w:fldChar w:fldCharType="begin"/>
        </w:r>
        <w:r w:rsidR="008165B8">
          <w:rPr>
            <w:noProof/>
            <w:webHidden/>
          </w:rPr>
          <w:instrText xml:space="preserve"> PAGEREF _Toc43172384 \h </w:instrText>
        </w:r>
        <w:r w:rsidR="008165B8">
          <w:rPr>
            <w:noProof/>
            <w:webHidden/>
          </w:rPr>
        </w:r>
        <w:r w:rsidR="008165B8">
          <w:rPr>
            <w:noProof/>
            <w:webHidden/>
          </w:rPr>
          <w:fldChar w:fldCharType="separate"/>
        </w:r>
        <w:r w:rsidR="00F91B16">
          <w:rPr>
            <w:noProof/>
            <w:webHidden/>
          </w:rPr>
          <w:t>68</w:t>
        </w:r>
        <w:r w:rsidR="008165B8">
          <w:rPr>
            <w:noProof/>
            <w:webHidden/>
          </w:rPr>
          <w:fldChar w:fldCharType="end"/>
        </w:r>
      </w:hyperlink>
    </w:p>
    <w:p w14:paraId="5FC74312" w14:textId="77777777" w:rsidR="008165B8" w:rsidRDefault="00292CB5">
      <w:pPr>
        <w:pStyle w:val="TOC3"/>
        <w:tabs>
          <w:tab w:val="right" w:leader="hyphen" w:pos="9350"/>
        </w:tabs>
        <w:rPr>
          <w:i w:val="0"/>
          <w:iCs w:val="0"/>
          <w:noProof/>
        </w:rPr>
      </w:pPr>
      <w:hyperlink w:anchor="_Toc43172385" w:history="1">
        <w:r w:rsidR="008165B8">
          <w:rPr>
            <w:rStyle w:val="Hyperlink"/>
            <w:noProof/>
            <w:szCs w:val="28"/>
          </w:rPr>
          <w:t xml:space="preserve">Append Comments </w:t>
        </w:r>
        <w:r w:rsidR="008165B8">
          <w:rPr>
            <w:rStyle w:val="Hyperlink"/>
            <w:b/>
            <w:bCs/>
            <w:noProof/>
            <w:szCs w:val="28"/>
          </w:rPr>
          <w:t>(continues)</w:t>
        </w:r>
        <w:r w:rsidR="008165B8">
          <w:rPr>
            <w:noProof/>
            <w:webHidden/>
          </w:rPr>
          <w:tab/>
        </w:r>
        <w:r w:rsidR="008165B8">
          <w:rPr>
            <w:noProof/>
            <w:webHidden/>
          </w:rPr>
          <w:fldChar w:fldCharType="begin"/>
        </w:r>
        <w:r w:rsidR="008165B8">
          <w:rPr>
            <w:noProof/>
            <w:webHidden/>
          </w:rPr>
          <w:instrText xml:space="preserve"> PAGEREF _Toc43172385 \h </w:instrText>
        </w:r>
        <w:r w:rsidR="008165B8">
          <w:rPr>
            <w:noProof/>
            <w:webHidden/>
          </w:rPr>
        </w:r>
        <w:r w:rsidR="008165B8">
          <w:rPr>
            <w:noProof/>
            <w:webHidden/>
          </w:rPr>
          <w:fldChar w:fldCharType="separate"/>
        </w:r>
        <w:r w:rsidR="00F91B16">
          <w:rPr>
            <w:noProof/>
            <w:webHidden/>
          </w:rPr>
          <w:t>69</w:t>
        </w:r>
        <w:r w:rsidR="008165B8">
          <w:rPr>
            <w:noProof/>
            <w:webHidden/>
          </w:rPr>
          <w:fldChar w:fldCharType="end"/>
        </w:r>
      </w:hyperlink>
    </w:p>
    <w:p w14:paraId="7A64F5CF" w14:textId="77777777" w:rsidR="008165B8" w:rsidRDefault="00292CB5">
      <w:pPr>
        <w:pStyle w:val="TOC3"/>
        <w:tabs>
          <w:tab w:val="right" w:leader="hyphen" w:pos="9350"/>
        </w:tabs>
        <w:rPr>
          <w:i w:val="0"/>
          <w:iCs w:val="0"/>
          <w:noProof/>
        </w:rPr>
      </w:pPr>
      <w:hyperlink w:anchor="_Toc43172386" w:history="1">
        <w:r w:rsidR="008165B8">
          <w:rPr>
            <w:rStyle w:val="Hyperlink"/>
            <w:noProof/>
            <w:szCs w:val="28"/>
          </w:rPr>
          <w:t>Append Comments Cancel option</w:t>
        </w:r>
        <w:r w:rsidR="008165B8">
          <w:rPr>
            <w:noProof/>
            <w:webHidden/>
          </w:rPr>
          <w:tab/>
        </w:r>
        <w:r w:rsidR="008165B8">
          <w:rPr>
            <w:noProof/>
            <w:webHidden/>
          </w:rPr>
          <w:fldChar w:fldCharType="begin"/>
        </w:r>
        <w:r w:rsidR="008165B8">
          <w:rPr>
            <w:noProof/>
            <w:webHidden/>
          </w:rPr>
          <w:instrText xml:space="preserve"> PAGEREF _Toc43172386 \h </w:instrText>
        </w:r>
        <w:r w:rsidR="008165B8">
          <w:rPr>
            <w:noProof/>
            <w:webHidden/>
          </w:rPr>
        </w:r>
        <w:r w:rsidR="008165B8">
          <w:rPr>
            <w:noProof/>
            <w:webHidden/>
          </w:rPr>
          <w:fldChar w:fldCharType="separate"/>
        </w:r>
        <w:r w:rsidR="00F91B16">
          <w:rPr>
            <w:noProof/>
            <w:webHidden/>
          </w:rPr>
          <w:t>70</w:t>
        </w:r>
        <w:r w:rsidR="008165B8">
          <w:rPr>
            <w:noProof/>
            <w:webHidden/>
          </w:rPr>
          <w:fldChar w:fldCharType="end"/>
        </w:r>
      </w:hyperlink>
    </w:p>
    <w:p w14:paraId="0E36F219" w14:textId="77777777" w:rsidR="008165B8" w:rsidRDefault="00292CB5">
      <w:pPr>
        <w:pStyle w:val="TOC3"/>
        <w:tabs>
          <w:tab w:val="right" w:leader="hyphen" w:pos="9350"/>
        </w:tabs>
        <w:rPr>
          <w:i w:val="0"/>
          <w:iCs w:val="0"/>
          <w:noProof/>
        </w:rPr>
      </w:pPr>
      <w:hyperlink w:anchor="_Toc43172387" w:history="1">
        <w:r w:rsidR="008165B8">
          <w:rPr>
            <w:rStyle w:val="Hyperlink"/>
            <w:noProof/>
            <w:szCs w:val="28"/>
          </w:rPr>
          <w:t>Append Comments Save option</w:t>
        </w:r>
        <w:r w:rsidR="008165B8">
          <w:rPr>
            <w:noProof/>
            <w:webHidden/>
          </w:rPr>
          <w:tab/>
        </w:r>
        <w:r w:rsidR="008165B8">
          <w:rPr>
            <w:noProof/>
            <w:webHidden/>
          </w:rPr>
          <w:fldChar w:fldCharType="begin"/>
        </w:r>
        <w:r w:rsidR="008165B8">
          <w:rPr>
            <w:noProof/>
            <w:webHidden/>
          </w:rPr>
          <w:instrText xml:space="preserve"> PAGEREF _Toc43172387 \h </w:instrText>
        </w:r>
        <w:r w:rsidR="008165B8">
          <w:rPr>
            <w:noProof/>
            <w:webHidden/>
          </w:rPr>
        </w:r>
        <w:r w:rsidR="008165B8">
          <w:rPr>
            <w:noProof/>
            <w:webHidden/>
          </w:rPr>
          <w:fldChar w:fldCharType="separate"/>
        </w:r>
        <w:r w:rsidR="00F91B16">
          <w:rPr>
            <w:noProof/>
            <w:webHidden/>
          </w:rPr>
          <w:t>71</w:t>
        </w:r>
        <w:r w:rsidR="008165B8">
          <w:rPr>
            <w:noProof/>
            <w:webHidden/>
          </w:rPr>
          <w:fldChar w:fldCharType="end"/>
        </w:r>
      </w:hyperlink>
    </w:p>
    <w:p w14:paraId="6CF27222" w14:textId="77777777" w:rsidR="008165B8" w:rsidRDefault="00292CB5">
      <w:pPr>
        <w:pStyle w:val="TOC3"/>
        <w:tabs>
          <w:tab w:val="right" w:leader="hyphen" w:pos="9350"/>
        </w:tabs>
        <w:rPr>
          <w:i w:val="0"/>
          <w:iCs w:val="0"/>
          <w:noProof/>
        </w:rPr>
      </w:pPr>
      <w:hyperlink w:anchor="_Toc43172388" w:history="1">
        <w:r w:rsidR="008165B8">
          <w:rPr>
            <w:rStyle w:val="Hyperlink"/>
            <w:noProof/>
            <w:szCs w:val="28"/>
          </w:rPr>
          <w:t xml:space="preserve">Append Comments Save </w:t>
        </w:r>
        <w:r w:rsidR="008165B8">
          <w:rPr>
            <w:rStyle w:val="Hyperlink"/>
            <w:b/>
            <w:bCs/>
            <w:noProof/>
            <w:szCs w:val="28"/>
          </w:rPr>
          <w:t>(continues)</w:t>
        </w:r>
        <w:r w:rsidR="008165B8">
          <w:rPr>
            <w:noProof/>
            <w:webHidden/>
          </w:rPr>
          <w:tab/>
        </w:r>
        <w:r w:rsidR="008165B8">
          <w:rPr>
            <w:noProof/>
            <w:webHidden/>
          </w:rPr>
          <w:fldChar w:fldCharType="begin"/>
        </w:r>
        <w:r w:rsidR="008165B8">
          <w:rPr>
            <w:noProof/>
            <w:webHidden/>
          </w:rPr>
          <w:instrText xml:space="preserve"> PAGEREF _Toc43172388 \h </w:instrText>
        </w:r>
        <w:r w:rsidR="008165B8">
          <w:rPr>
            <w:noProof/>
            <w:webHidden/>
          </w:rPr>
        </w:r>
        <w:r w:rsidR="008165B8">
          <w:rPr>
            <w:noProof/>
            <w:webHidden/>
          </w:rPr>
          <w:fldChar w:fldCharType="separate"/>
        </w:r>
        <w:r w:rsidR="00F91B16">
          <w:rPr>
            <w:noProof/>
            <w:webHidden/>
          </w:rPr>
          <w:t>72</w:t>
        </w:r>
        <w:r w:rsidR="008165B8">
          <w:rPr>
            <w:noProof/>
            <w:webHidden/>
          </w:rPr>
          <w:fldChar w:fldCharType="end"/>
        </w:r>
      </w:hyperlink>
    </w:p>
    <w:p w14:paraId="2C118660" w14:textId="77777777" w:rsidR="008165B8" w:rsidRDefault="00292CB5">
      <w:pPr>
        <w:pStyle w:val="TOC3"/>
        <w:tabs>
          <w:tab w:val="right" w:leader="hyphen" w:pos="9350"/>
        </w:tabs>
        <w:rPr>
          <w:i w:val="0"/>
          <w:iCs w:val="0"/>
          <w:noProof/>
        </w:rPr>
      </w:pPr>
      <w:hyperlink w:anchor="_Toc43172389" w:history="1">
        <w:r w:rsidR="008165B8">
          <w:rPr>
            <w:rStyle w:val="Hyperlink"/>
            <w:noProof/>
            <w:szCs w:val="28"/>
          </w:rPr>
          <w:t>Multi-Scale Graphs</w:t>
        </w:r>
        <w:r w:rsidR="008165B8">
          <w:rPr>
            <w:noProof/>
            <w:webHidden/>
          </w:rPr>
          <w:tab/>
        </w:r>
        <w:r w:rsidR="008165B8">
          <w:rPr>
            <w:noProof/>
            <w:webHidden/>
          </w:rPr>
          <w:fldChar w:fldCharType="begin"/>
        </w:r>
        <w:r w:rsidR="008165B8">
          <w:rPr>
            <w:noProof/>
            <w:webHidden/>
          </w:rPr>
          <w:instrText xml:space="preserve"> PAGEREF _Toc43172389 \h </w:instrText>
        </w:r>
        <w:r w:rsidR="008165B8">
          <w:rPr>
            <w:noProof/>
            <w:webHidden/>
          </w:rPr>
        </w:r>
        <w:r w:rsidR="008165B8">
          <w:rPr>
            <w:noProof/>
            <w:webHidden/>
          </w:rPr>
          <w:fldChar w:fldCharType="separate"/>
        </w:r>
        <w:r w:rsidR="00F91B16">
          <w:rPr>
            <w:noProof/>
            <w:webHidden/>
          </w:rPr>
          <w:t>73</w:t>
        </w:r>
        <w:r w:rsidR="008165B8">
          <w:rPr>
            <w:noProof/>
            <w:webHidden/>
          </w:rPr>
          <w:fldChar w:fldCharType="end"/>
        </w:r>
      </w:hyperlink>
    </w:p>
    <w:p w14:paraId="375CECD0" w14:textId="77777777" w:rsidR="008165B8" w:rsidRDefault="00292CB5">
      <w:pPr>
        <w:pStyle w:val="TOC4"/>
        <w:tabs>
          <w:tab w:val="right" w:leader="hyphen" w:pos="9350"/>
        </w:tabs>
        <w:rPr>
          <w:noProof/>
          <w:szCs w:val="24"/>
        </w:rPr>
      </w:pPr>
      <w:hyperlink w:anchor="_Toc43172390" w:history="1">
        <w:r w:rsidR="008165B8">
          <w:rPr>
            <w:rStyle w:val="Hyperlink"/>
            <w:noProof/>
          </w:rPr>
          <w:t>Enabling Multi-Scale Graphs</w:t>
        </w:r>
        <w:r w:rsidR="008165B8">
          <w:rPr>
            <w:noProof/>
            <w:webHidden/>
          </w:rPr>
          <w:tab/>
        </w:r>
        <w:r w:rsidR="008165B8">
          <w:rPr>
            <w:noProof/>
            <w:webHidden/>
          </w:rPr>
          <w:fldChar w:fldCharType="begin"/>
        </w:r>
        <w:r w:rsidR="008165B8">
          <w:rPr>
            <w:noProof/>
            <w:webHidden/>
          </w:rPr>
          <w:instrText xml:space="preserve"> PAGEREF _Toc43172390 \h </w:instrText>
        </w:r>
        <w:r w:rsidR="008165B8">
          <w:rPr>
            <w:noProof/>
            <w:webHidden/>
          </w:rPr>
        </w:r>
        <w:r w:rsidR="008165B8">
          <w:rPr>
            <w:noProof/>
            <w:webHidden/>
          </w:rPr>
          <w:fldChar w:fldCharType="separate"/>
        </w:r>
        <w:r w:rsidR="00F91B16">
          <w:rPr>
            <w:noProof/>
            <w:webHidden/>
          </w:rPr>
          <w:t>73</w:t>
        </w:r>
        <w:r w:rsidR="008165B8">
          <w:rPr>
            <w:noProof/>
            <w:webHidden/>
          </w:rPr>
          <w:fldChar w:fldCharType="end"/>
        </w:r>
      </w:hyperlink>
    </w:p>
    <w:p w14:paraId="02F5BC89" w14:textId="77777777" w:rsidR="008165B8" w:rsidRDefault="00292CB5">
      <w:pPr>
        <w:pStyle w:val="TOC4"/>
        <w:tabs>
          <w:tab w:val="right" w:leader="hyphen" w:pos="9350"/>
        </w:tabs>
        <w:rPr>
          <w:noProof/>
          <w:szCs w:val="24"/>
        </w:rPr>
      </w:pPr>
      <w:hyperlink w:anchor="_Toc43172391" w:history="1">
        <w:r w:rsidR="008165B8">
          <w:rPr>
            <w:rStyle w:val="Hyperlink"/>
            <w:noProof/>
          </w:rPr>
          <w:t>Requesting Multi-Scale Graphs</w:t>
        </w:r>
        <w:r w:rsidR="008165B8">
          <w:rPr>
            <w:noProof/>
            <w:webHidden/>
          </w:rPr>
          <w:tab/>
        </w:r>
        <w:r w:rsidR="008165B8">
          <w:rPr>
            <w:noProof/>
            <w:webHidden/>
          </w:rPr>
          <w:fldChar w:fldCharType="begin"/>
        </w:r>
        <w:r w:rsidR="008165B8">
          <w:rPr>
            <w:noProof/>
            <w:webHidden/>
          </w:rPr>
          <w:instrText xml:space="preserve"> PAGEREF _Toc43172391 \h </w:instrText>
        </w:r>
        <w:r w:rsidR="008165B8">
          <w:rPr>
            <w:noProof/>
            <w:webHidden/>
          </w:rPr>
        </w:r>
        <w:r w:rsidR="008165B8">
          <w:rPr>
            <w:noProof/>
            <w:webHidden/>
          </w:rPr>
          <w:fldChar w:fldCharType="separate"/>
        </w:r>
        <w:r w:rsidR="00F91B16">
          <w:rPr>
            <w:noProof/>
            <w:webHidden/>
          </w:rPr>
          <w:t>74</w:t>
        </w:r>
        <w:r w:rsidR="008165B8">
          <w:rPr>
            <w:noProof/>
            <w:webHidden/>
          </w:rPr>
          <w:fldChar w:fldCharType="end"/>
        </w:r>
      </w:hyperlink>
    </w:p>
    <w:p w14:paraId="284E867F" w14:textId="77777777" w:rsidR="008165B8" w:rsidRDefault="00292CB5">
      <w:pPr>
        <w:pStyle w:val="TOC4"/>
        <w:tabs>
          <w:tab w:val="right" w:leader="hyphen" w:pos="9350"/>
        </w:tabs>
        <w:rPr>
          <w:noProof/>
          <w:szCs w:val="24"/>
        </w:rPr>
      </w:pPr>
      <w:hyperlink w:anchor="_Toc43172392" w:history="1">
        <w:r w:rsidR="008165B8">
          <w:rPr>
            <w:rStyle w:val="Hyperlink"/>
            <w:noProof/>
          </w:rPr>
          <w:t>Selecting Dates for Tests to be Graphed, Part 1</w:t>
        </w:r>
        <w:r w:rsidR="008165B8">
          <w:rPr>
            <w:noProof/>
            <w:webHidden/>
          </w:rPr>
          <w:tab/>
        </w:r>
        <w:r w:rsidR="008165B8">
          <w:rPr>
            <w:noProof/>
            <w:webHidden/>
          </w:rPr>
          <w:fldChar w:fldCharType="begin"/>
        </w:r>
        <w:r w:rsidR="008165B8">
          <w:rPr>
            <w:noProof/>
            <w:webHidden/>
          </w:rPr>
          <w:instrText xml:space="preserve"> PAGEREF _Toc43172392 \h </w:instrText>
        </w:r>
        <w:r w:rsidR="008165B8">
          <w:rPr>
            <w:noProof/>
            <w:webHidden/>
          </w:rPr>
        </w:r>
        <w:r w:rsidR="008165B8">
          <w:rPr>
            <w:noProof/>
            <w:webHidden/>
          </w:rPr>
          <w:fldChar w:fldCharType="separate"/>
        </w:r>
        <w:r w:rsidR="00F91B16">
          <w:rPr>
            <w:noProof/>
            <w:webHidden/>
          </w:rPr>
          <w:t>75</w:t>
        </w:r>
        <w:r w:rsidR="008165B8">
          <w:rPr>
            <w:noProof/>
            <w:webHidden/>
          </w:rPr>
          <w:fldChar w:fldCharType="end"/>
        </w:r>
      </w:hyperlink>
    </w:p>
    <w:p w14:paraId="678A8EDA" w14:textId="77777777" w:rsidR="008165B8" w:rsidRDefault="00292CB5">
      <w:pPr>
        <w:pStyle w:val="TOC4"/>
        <w:tabs>
          <w:tab w:val="right" w:leader="hyphen" w:pos="9350"/>
        </w:tabs>
        <w:rPr>
          <w:noProof/>
          <w:szCs w:val="24"/>
        </w:rPr>
      </w:pPr>
      <w:hyperlink w:anchor="_Toc43172393" w:history="1">
        <w:r w:rsidR="008165B8">
          <w:rPr>
            <w:rStyle w:val="Hyperlink"/>
            <w:noProof/>
          </w:rPr>
          <w:t>Selecting Scale Group, Part 1</w:t>
        </w:r>
        <w:r w:rsidR="008165B8">
          <w:rPr>
            <w:noProof/>
            <w:webHidden/>
          </w:rPr>
          <w:tab/>
        </w:r>
        <w:r w:rsidR="008165B8">
          <w:rPr>
            <w:noProof/>
            <w:webHidden/>
          </w:rPr>
          <w:fldChar w:fldCharType="begin"/>
        </w:r>
        <w:r w:rsidR="008165B8">
          <w:rPr>
            <w:noProof/>
            <w:webHidden/>
          </w:rPr>
          <w:instrText xml:space="preserve"> PAGEREF _Toc43172393 \h </w:instrText>
        </w:r>
        <w:r w:rsidR="008165B8">
          <w:rPr>
            <w:noProof/>
            <w:webHidden/>
          </w:rPr>
        </w:r>
        <w:r w:rsidR="008165B8">
          <w:rPr>
            <w:noProof/>
            <w:webHidden/>
          </w:rPr>
          <w:fldChar w:fldCharType="separate"/>
        </w:r>
        <w:r w:rsidR="00F91B16">
          <w:rPr>
            <w:noProof/>
            <w:webHidden/>
          </w:rPr>
          <w:t>77</w:t>
        </w:r>
        <w:r w:rsidR="008165B8">
          <w:rPr>
            <w:noProof/>
            <w:webHidden/>
          </w:rPr>
          <w:fldChar w:fldCharType="end"/>
        </w:r>
      </w:hyperlink>
    </w:p>
    <w:p w14:paraId="4997346F" w14:textId="77777777" w:rsidR="008165B8" w:rsidRDefault="00292CB5">
      <w:pPr>
        <w:pStyle w:val="TOC3"/>
        <w:tabs>
          <w:tab w:val="right" w:leader="hyphen" w:pos="9350"/>
        </w:tabs>
        <w:rPr>
          <w:i w:val="0"/>
          <w:iCs w:val="0"/>
          <w:noProof/>
        </w:rPr>
      </w:pPr>
      <w:hyperlink w:anchor="_Toc43172394" w:history="1">
        <w:r w:rsidR="008165B8">
          <w:rPr>
            <w:rStyle w:val="Hyperlink"/>
            <w:noProof/>
            <w:szCs w:val="28"/>
          </w:rPr>
          <w:t>Selecting Scale Group, Part 2</w:t>
        </w:r>
        <w:r w:rsidR="008165B8">
          <w:rPr>
            <w:noProof/>
            <w:webHidden/>
          </w:rPr>
          <w:tab/>
        </w:r>
        <w:r w:rsidR="008165B8">
          <w:rPr>
            <w:noProof/>
            <w:webHidden/>
          </w:rPr>
          <w:fldChar w:fldCharType="begin"/>
        </w:r>
        <w:r w:rsidR="008165B8">
          <w:rPr>
            <w:noProof/>
            <w:webHidden/>
          </w:rPr>
          <w:instrText xml:space="preserve"> PAGEREF _Toc43172394 \h </w:instrText>
        </w:r>
        <w:r w:rsidR="008165B8">
          <w:rPr>
            <w:noProof/>
            <w:webHidden/>
          </w:rPr>
        </w:r>
        <w:r w:rsidR="008165B8">
          <w:rPr>
            <w:noProof/>
            <w:webHidden/>
          </w:rPr>
          <w:fldChar w:fldCharType="separate"/>
        </w:r>
        <w:r w:rsidR="00F91B16">
          <w:rPr>
            <w:noProof/>
            <w:webHidden/>
          </w:rPr>
          <w:t>78</w:t>
        </w:r>
        <w:r w:rsidR="008165B8">
          <w:rPr>
            <w:noProof/>
            <w:webHidden/>
          </w:rPr>
          <w:fldChar w:fldCharType="end"/>
        </w:r>
      </w:hyperlink>
    </w:p>
    <w:p w14:paraId="48C36E1A" w14:textId="77777777" w:rsidR="008165B8" w:rsidRDefault="00292CB5">
      <w:pPr>
        <w:pStyle w:val="TOC3"/>
        <w:tabs>
          <w:tab w:val="right" w:leader="hyphen" w:pos="9350"/>
        </w:tabs>
        <w:rPr>
          <w:i w:val="0"/>
          <w:iCs w:val="0"/>
          <w:noProof/>
        </w:rPr>
      </w:pPr>
      <w:hyperlink w:anchor="_Toc43172395" w:history="1">
        <w:r w:rsidR="008165B8">
          <w:rPr>
            <w:rStyle w:val="Hyperlink"/>
            <w:noProof/>
            <w:szCs w:val="28"/>
          </w:rPr>
          <w:t>Copy Graph</w:t>
        </w:r>
        <w:r w:rsidR="008165B8">
          <w:rPr>
            <w:noProof/>
            <w:webHidden/>
          </w:rPr>
          <w:tab/>
        </w:r>
        <w:r w:rsidR="008165B8">
          <w:rPr>
            <w:noProof/>
            <w:webHidden/>
          </w:rPr>
          <w:fldChar w:fldCharType="begin"/>
        </w:r>
        <w:r w:rsidR="008165B8">
          <w:rPr>
            <w:noProof/>
            <w:webHidden/>
          </w:rPr>
          <w:instrText xml:space="preserve"> PAGEREF _Toc43172395 \h </w:instrText>
        </w:r>
        <w:r w:rsidR="008165B8">
          <w:rPr>
            <w:noProof/>
            <w:webHidden/>
          </w:rPr>
        </w:r>
        <w:r w:rsidR="008165B8">
          <w:rPr>
            <w:noProof/>
            <w:webHidden/>
          </w:rPr>
          <w:fldChar w:fldCharType="separate"/>
        </w:r>
        <w:r w:rsidR="00F91B16">
          <w:rPr>
            <w:noProof/>
            <w:webHidden/>
          </w:rPr>
          <w:t>79</w:t>
        </w:r>
        <w:r w:rsidR="008165B8">
          <w:rPr>
            <w:noProof/>
            <w:webHidden/>
          </w:rPr>
          <w:fldChar w:fldCharType="end"/>
        </w:r>
      </w:hyperlink>
    </w:p>
    <w:p w14:paraId="0C63A4E1" w14:textId="77777777" w:rsidR="008165B8" w:rsidRDefault="00292CB5">
      <w:pPr>
        <w:pStyle w:val="TOC3"/>
        <w:tabs>
          <w:tab w:val="right" w:leader="hyphen" w:pos="9350"/>
        </w:tabs>
        <w:rPr>
          <w:i w:val="0"/>
          <w:iCs w:val="0"/>
          <w:noProof/>
        </w:rPr>
      </w:pPr>
      <w:hyperlink w:anchor="_Toc43172396" w:history="1">
        <w:r w:rsidR="008165B8">
          <w:rPr>
            <w:rStyle w:val="Hyperlink"/>
            <w:noProof/>
            <w:szCs w:val="28"/>
          </w:rPr>
          <w:t>Paste Graph</w:t>
        </w:r>
        <w:r w:rsidR="008165B8">
          <w:rPr>
            <w:noProof/>
            <w:webHidden/>
          </w:rPr>
          <w:tab/>
        </w:r>
        <w:r w:rsidR="008165B8">
          <w:rPr>
            <w:noProof/>
            <w:webHidden/>
          </w:rPr>
          <w:fldChar w:fldCharType="begin"/>
        </w:r>
        <w:r w:rsidR="008165B8">
          <w:rPr>
            <w:noProof/>
            <w:webHidden/>
          </w:rPr>
          <w:instrText xml:space="preserve"> PAGEREF _Toc43172396 \h </w:instrText>
        </w:r>
        <w:r w:rsidR="008165B8">
          <w:rPr>
            <w:noProof/>
            <w:webHidden/>
          </w:rPr>
        </w:r>
        <w:r w:rsidR="008165B8">
          <w:rPr>
            <w:noProof/>
            <w:webHidden/>
          </w:rPr>
          <w:fldChar w:fldCharType="separate"/>
        </w:r>
        <w:r w:rsidR="00F91B16">
          <w:rPr>
            <w:noProof/>
            <w:webHidden/>
          </w:rPr>
          <w:t>80</w:t>
        </w:r>
        <w:r w:rsidR="008165B8">
          <w:rPr>
            <w:noProof/>
            <w:webHidden/>
          </w:rPr>
          <w:fldChar w:fldCharType="end"/>
        </w:r>
      </w:hyperlink>
    </w:p>
    <w:p w14:paraId="65B8FF83" w14:textId="77777777" w:rsidR="008165B8" w:rsidRDefault="00292CB5">
      <w:pPr>
        <w:pStyle w:val="TOC3"/>
        <w:tabs>
          <w:tab w:val="right" w:leader="hyphen" w:pos="9350"/>
        </w:tabs>
        <w:rPr>
          <w:i w:val="0"/>
          <w:iCs w:val="0"/>
          <w:noProof/>
        </w:rPr>
      </w:pPr>
      <w:hyperlink w:anchor="_Toc43172397" w:history="1">
        <w:r w:rsidR="008165B8">
          <w:rPr>
            <w:rStyle w:val="Hyperlink"/>
            <w:noProof/>
            <w:szCs w:val="28"/>
          </w:rPr>
          <w:t>Print Graph</w:t>
        </w:r>
        <w:r w:rsidR="008165B8">
          <w:rPr>
            <w:noProof/>
            <w:webHidden/>
          </w:rPr>
          <w:tab/>
        </w:r>
        <w:r w:rsidR="008165B8">
          <w:rPr>
            <w:noProof/>
            <w:webHidden/>
          </w:rPr>
          <w:fldChar w:fldCharType="begin"/>
        </w:r>
        <w:r w:rsidR="008165B8">
          <w:rPr>
            <w:noProof/>
            <w:webHidden/>
          </w:rPr>
          <w:instrText xml:space="preserve"> PAGEREF _Toc43172397 \h </w:instrText>
        </w:r>
        <w:r w:rsidR="008165B8">
          <w:rPr>
            <w:noProof/>
            <w:webHidden/>
          </w:rPr>
        </w:r>
        <w:r w:rsidR="008165B8">
          <w:rPr>
            <w:noProof/>
            <w:webHidden/>
          </w:rPr>
          <w:fldChar w:fldCharType="separate"/>
        </w:r>
        <w:r w:rsidR="00F91B16">
          <w:rPr>
            <w:noProof/>
            <w:webHidden/>
          </w:rPr>
          <w:t>81</w:t>
        </w:r>
        <w:r w:rsidR="008165B8">
          <w:rPr>
            <w:noProof/>
            <w:webHidden/>
          </w:rPr>
          <w:fldChar w:fldCharType="end"/>
        </w:r>
      </w:hyperlink>
    </w:p>
    <w:p w14:paraId="052F3224" w14:textId="77777777" w:rsidR="008165B8" w:rsidRDefault="00292CB5">
      <w:pPr>
        <w:pStyle w:val="TOC3"/>
        <w:tabs>
          <w:tab w:val="right" w:leader="hyphen" w:pos="9350"/>
        </w:tabs>
        <w:rPr>
          <w:i w:val="0"/>
          <w:iCs w:val="0"/>
          <w:noProof/>
        </w:rPr>
      </w:pPr>
      <w:hyperlink w:anchor="_Toc43172398" w:history="1">
        <w:r w:rsidR="008165B8">
          <w:rPr>
            <w:rStyle w:val="Hyperlink"/>
            <w:noProof/>
            <w:szCs w:val="28"/>
          </w:rPr>
          <w:t>Save Graph</w:t>
        </w:r>
        <w:r w:rsidR="008165B8">
          <w:rPr>
            <w:noProof/>
            <w:webHidden/>
          </w:rPr>
          <w:tab/>
        </w:r>
        <w:r w:rsidR="008165B8">
          <w:rPr>
            <w:noProof/>
            <w:webHidden/>
          </w:rPr>
          <w:fldChar w:fldCharType="begin"/>
        </w:r>
        <w:r w:rsidR="008165B8">
          <w:rPr>
            <w:noProof/>
            <w:webHidden/>
          </w:rPr>
          <w:instrText xml:space="preserve"> PAGEREF _Toc43172398 \h </w:instrText>
        </w:r>
        <w:r w:rsidR="008165B8">
          <w:rPr>
            <w:noProof/>
            <w:webHidden/>
          </w:rPr>
        </w:r>
        <w:r w:rsidR="008165B8">
          <w:rPr>
            <w:noProof/>
            <w:webHidden/>
          </w:rPr>
          <w:fldChar w:fldCharType="separate"/>
        </w:r>
        <w:r w:rsidR="00F91B16">
          <w:rPr>
            <w:noProof/>
            <w:webHidden/>
          </w:rPr>
          <w:t>82</w:t>
        </w:r>
        <w:r w:rsidR="008165B8">
          <w:rPr>
            <w:noProof/>
            <w:webHidden/>
          </w:rPr>
          <w:fldChar w:fldCharType="end"/>
        </w:r>
      </w:hyperlink>
    </w:p>
    <w:p w14:paraId="7EA3319E" w14:textId="77777777" w:rsidR="008165B8" w:rsidRDefault="00292CB5">
      <w:pPr>
        <w:pStyle w:val="TOC3"/>
        <w:tabs>
          <w:tab w:val="right" w:leader="hyphen" w:pos="9350"/>
        </w:tabs>
        <w:rPr>
          <w:i w:val="0"/>
          <w:iCs w:val="0"/>
          <w:noProof/>
        </w:rPr>
      </w:pPr>
      <w:hyperlink w:anchor="_Toc43172399" w:history="1">
        <w:r w:rsidR="008165B8">
          <w:rPr>
            <w:rStyle w:val="Hyperlink"/>
            <w:noProof/>
            <w:szCs w:val="28"/>
          </w:rPr>
          <w:t>Save As</w:t>
        </w:r>
        <w:r w:rsidR="008165B8">
          <w:rPr>
            <w:noProof/>
            <w:webHidden/>
          </w:rPr>
          <w:tab/>
        </w:r>
        <w:r w:rsidR="008165B8">
          <w:rPr>
            <w:noProof/>
            <w:webHidden/>
          </w:rPr>
          <w:fldChar w:fldCharType="begin"/>
        </w:r>
        <w:r w:rsidR="008165B8">
          <w:rPr>
            <w:noProof/>
            <w:webHidden/>
          </w:rPr>
          <w:instrText xml:space="preserve"> PAGEREF _Toc43172399 \h </w:instrText>
        </w:r>
        <w:r w:rsidR="008165B8">
          <w:rPr>
            <w:noProof/>
            <w:webHidden/>
          </w:rPr>
        </w:r>
        <w:r w:rsidR="008165B8">
          <w:rPr>
            <w:noProof/>
            <w:webHidden/>
          </w:rPr>
          <w:fldChar w:fldCharType="separate"/>
        </w:r>
        <w:r w:rsidR="00F91B16">
          <w:rPr>
            <w:noProof/>
            <w:webHidden/>
          </w:rPr>
          <w:t>83</w:t>
        </w:r>
        <w:r w:rsidR="008165B8">
          <w:rPr>
            <w:noProof/>
            <w:webHidden/>
          </w:rPr>
          <w:fldChar w:fldCharType="end"/>
        </w:r>
      </w:hyperlink>
    </w:p>
    <w:p w14:paraId="55B3707C" w14:textId="77777777" w:rsidR="008165B8" w:rsidRDefault="00292CB5">
      <w:pPr>
        <w:pStyle w:val="TOC3"/>
        <w:tabs>
          <w:tab w:val="right" w:leader="hyphen" w:pos="9350"/>
        </w:tabs>
        <w:rPr>
          <w:i w:val="0"/>
          <w:iCs w:val="0"/>
          <w:noProof/>
        </w:rPr>
      </w:pPr>
      <w:hyperlink w:anchor="_Toc43172400" w:history="1">
        <w:r w:rsidR="008165B8">
          <w:rPr>
            <w:rStyle w:val="Hyperlink"/>
            <w:noProof/>
            <w:szCs w:val="28"/>
          </w:rPr>
          <w:t>Copy Table</w:t>
        </w:r>
        <w:r w:rsidR="008165B8">
          <w:rPr>
            <w:noProof/>
            <w:webHidden/>
          </w:rPr>
          <w:tab/>
        </w:r>
        <w:r w:rsidR="008165B8">
          <w:rPr>
            <w:noProof/>
            <w:webHidden/>
          </w:rPr>
          <w:fldChar w:fldCharType="begin"/>
        </w:r>
        <w:r w:rsidR="008165B8">
          <w:rPr>
            <w:noProof/>
            <w:webHidden/>
          </w:rPr>
          <w:instrText xml:space="preserve"> PAGEREF _Toc43172400 \h </w:instrText>
        </w:r>
        <w:r w:rsidR="008165B8">
          <w:rPr>
            <w:noProof/>
            <w:webHidden/>
          </w:rPr>
        </w:r>
        <w:r w:rsidR="008165B8">
          <w:rPr>
            <w:noProof/>
            <w:webHidden/>
          </w:rPr>
          <w:fldChar w:fldCharType="separate"/>
        </w:r>
        <w:r w:rsidR="00F91B16">
          <w:rPr>
            <w:noProof/>
            <w:webHidden/>
          </w:rPr>
          <w:t>84</w:t>
        </w:r>
        <w:r w:rsidR="008165B8">
          <w:rPr>
            <w:noProof/>
            <w:webHidden/>
          </w:rPr>
          <w:fldChar w:fldCharType="end"/>
        </w:r>
      </w:hyperlink>
    </w:p>
    <w:p w14:paraId="5FEF2913" w14:textId="77777777" w:rsidR="008165B8" w:rsidRDefault="00292CB5">
      <w:pPr>
        <w:pStyle w:val="TOC3"/>
        <w:tabs>
          <w:tab w:val="right" w:leader="hyphen" w:pos="9350"/>
        </w:tabs>
        <w:rPr>
          <w:i w:val="0"/>
          <w:iCs w:val="0"/>
          <w:noProof/>
        </w:rPr>
      </w:pPr>
      <w:hyperlink w:anchor="_Toc43172401" w:history="1">
        <w:r w:rsidR="008165B8">
          <w:rPr>
            <w:rStyle w:val="Hyperlink"/>
            <w:noProof/>
            <w:szCs w:val="28"/>
          </w:rPr>
          <w:t>Paste Table</w:t>
        </w:r>
        <w:r w:rsidR="008165B8">
          <w:rPr>
            <w:noProof/>
            <w:webHidden/>
          </w:rPr>
          <w:tab/>
        </w:r>
        <w:r w:rsidR="008165B8">
          <w:rPr>
            <w:noProof/>
            <w:webHidden/>
          </w:rPr>
          <w:fldChar w:fldCharType="begin"/>
        </w:r>
        <w:r w:rsidR="008165B8">
          <w:rPr>
            <w:noProof/>
            <w:webHidden/>
          </w:rPr>
          <w:instrText xml:space="preserve"> PAGEREF _Toc43172401 \h </w:instrText>
        </w:r>
        <w:r w:rsidR="008165B8">
          <w:rPr>
            <w:noProof/>
            <w:webHidden/>
          </w:rPr>
        </w:r>
        <w:r w:rsidR="008165B8">
          <w:rPr>
            <w:noProof/>
            <w:webHidden/>
          </w:rPr>
          <w:fldChar w:fldCharType="separate"/>
        </w:r>
        <w:r w:rsidR="00F91B16">
          <w:rPr>
            <w:noProof/>
            <w:webHidden/>
          </w:rPr>
          <w:t>85</w:t>
        </w:r>
        <w:r w:rsidR="008165B8">
          <w:rPr>
            <w:noProof/>
            <w:webHidden/>
          </w:rPr>
          <w:fldChar w:fldCharType="end"/>
        </w:r>
      </w:hyperlink>
    </w:p>
    <w:p w14:paraId="7507AA8C" w14:textId="77777777" w:rsidR="008165B8" w:rsidRDefault="00292CB5">
      <w:pPr>
        <w:pStyle w:val="TOC3"/>
        <w:tabs>
          <w:tab w:val="right" w:leader="hyphen" w:pos="9350"/>
        </w:tabs>
        <w:rPr>
          <w:i w:val="0"/>
          <w:iCs w:val="0"/>
          <w:noProof/>
        </w:rPr>
      </w:pPr>
      <w:hyperlink w:anchor="_Toc43172402" w:history="1">
        <w:r w:rsidR="008165B8">
          <w:rPr>
            <w:rStyle w:val="Hyperlink"/>
            <w:noProof/>
            <w:szCs w:val="28"/>
          </w:rPr>
          <w:t>Print Table</w:t>
        </w:r>
        <w:r w:rsidR="008165B8">
          <w:rPr>
            <w:noProof/>
            <w:webHidden/>
          </w:rPr>
          <w:tab/>
        </w:r>
        <w:r w:rsidR="008165B8">
          <w:rPr>
            <w:noProof/>
            <w:webHidden/>
          </w:rPr>
          <w:fldChar w:fldCharType="begin"/>
        </w:r>
        <w:r w:rsidR="008165B8">
          <w:rPr>
            <w:noProof/>
            <w:webHidden/>
          </w:rPr>
          <w:instrText xml:space="preserve"> PAGEREF _Toc43172402 \h </w:instrText>
        </w:r>
        <w:r w:rsidR="008165B8">
          <w:rPr>
            <w:noProof/>
            <w:webHidden/>
          </w:rPr>
        </w:r>
        <w:r w:rsidR="008165B8">
          <w:rPr>
            <w:noProof/>
            <w:webHidden/>
          </w:rPr>
          <w:fldChar w:fldCharType="separate"/>
        </w:r>
        <w:r w:rsidR="00F91B16">
          <w:rPr>
            <w:noProof/>
            <w:webHidden/>
          </w:rPr>
          <w:t>86</w:t>
        </w:r>
        <w:r w:rsidR="008165B8">
          <w:rPr>
            <w:noProof/>
            <w:webHidden/>
          </w:rPr>
          <w:fldChar w:fldCharType="end"/>
        </w:r>
      </w:hyperlink>
    </w:p>
    <w:p w14:paraId="4226A53C" w14:textId="77777777" w:rsidR="008165B8" w:rsidRDefault="00292CB5">
      <w:pPr>
        <w:pStyle w:val="TOC3"/>
        <w:tabs>
          <w:tab w:val="right" w:leader="hyphen" w:pos="9350"/>
        </w:tabs>
        <w:rPr>
          <w:i w:val="0"/>
          <w:iCs w:val="0"/>
          <w:noProof/>
        </w:rPr>
      </w:pPr>
      <w:hyperlink w:anchor="_Toc43172403" w:history="1">
        <w:r w:rsidR="008165B8">
          <w:rPr>
            <w:rStyle w:val="Hyperlink"/>
            <w:noProof/>
            <w:szCs w:val="28"/>
          </w:rPr>
          <w:t>Save Table</w:t>
        </w:r>
        <w:r w:rsidR="008165B8">
          <w:rPr>
            <w:noProof/>
            <w:webHidden/>
          </w:rPr>
          <w:tab/>
        </w:r>
        <w:r w:rsidR="008165B8">
          <w:rPr>
            <w:noProof/>
            <w:webHidden/>
          </w:rPr>
          <w:fldChar w:fldCharType="begin"/>
        </w:r>
        <w:r w:rsidR="008165B8">
          <w:rPr>
            <w:noProof/>
            <w:webHidden/>
          </w:rPr>
          <w:instrText xml:space="preserve"> PAGEREF _Toc43172403 \h </w:instrText>
        </w:r>
        <w:r w:rsidR="008165B8">
          <w:rPr>
            <w:noProof/>
            <w:webHidden/>
          </w:rPr>
        </w:r>
        <w:r w:rsidR="008165B8">
          <w:rPr>
            <w:noProof/>
            <w:webHidden/>
          </w:rPr>
          <w:fldChar w:fldCharType="separate"/>
        </w:r>
        <w:r w:rsidR="00F91B16">
          <w:rPr>
            <w:noProof/>
            <w:webHidden/>
          </w:rPr>
          <w:t>87</w:t>
        </w:r>
        <w:r w:rsidR="008165B8">
          <w:rPr>
            <w:noProof/>
            <w:webHidden/>
          </w:rPr>
          <w:fldChar w:fldCharType="end"/>
        </w:r>
      </w:hyperlink>
    </w:p>
    <w:p w14:paraId="5F9DC9AF" w14:textId="77777777" w:rsidR="008165B8" w:rsidRDefault="00292CB5">
      <w:pPr>
        <w:pStyle w:val="TOC3"/>
        <w:tabs>
          <w:tab w:val="right" w:leader="hyphen" w:pos="9350"/>
        </w:tabs>
        <w:rPr>
          <w:i w:val="0"/>
          <w:iCs w:val="0"/>
          <w:noProof/>
        </w:rPr>
      </w:pPr>
      <w:hyperlink w:anchor="_Toc43172404" w:history="1">
        <w:r w:rsidR="008165B8">
          <w:rPr>
            <w:rStyle w:val="Hyperlink"/>
            <w:noProof/>
            <w:szCs w:val="28"/>
          </w:rPr>
          <w:t>Save Table (continues)</w:t>
        </w:r>
        <w:r w:rsidR="008165B8">
          <w:rPr>
            <w:noProof/>
            <w:webHidden/>
          </w:rPr>
          <w:tab/>
        </w:r>
        <w:r w:rsidR="008165B8">
          <w:rPr>
            <w:noProof/>
            <w:webHidden/>
          </w:rPr>
          <w:fldChar w:fldCharType="begin"/>
        </w:r>
        <w:r w:rsidR="008165B8">
          <w:rPr>
            <w:noProof/>
            <w:webHidden/>
          </w:rPr>
          <w:instrText xml:space="preserve"> PAGEREF _Toc43172404 \h </w:instrText>
        </w:r>
        <w:r w:rsidR="008165B8">
          <w:rPr>
            <w:noProof/>
            <w:webHidden/>
          </w:rPr>
        </w:r>
        <w:r w:rsidR="008165B8">
          <w:rPr>
            <w:noProof/>
            <w:webHidden/>
          </w:rPr>
          <w:fldChar w:fldCharType="separate"/>
        </w:r>
        <w:r w:rsidR="00F91B16">
          <w:rPr>
            <w:noProof/>
            <w:webHidden/>
          </w:rPr>
          <w:t>88</w:t>
        </w:r>
        <w:r w:rsidR="008165B8">
          <w:rPr>
            <w:noProof/>
            <w:webHidden/>
          </w:rPr>
          <w:fldChar w:fldCharType="end"/>
        </w:r>
      </w:hyperlink>
    </w:p>
    <w:p w14:paraId="434F2514" w14:textId="77777777" w:rsidR="008165B8" w:rsidRDefault="00292CB5">
      <w:pPr>
        <w:pStyle w:val="TOC3"/>
        <w:tabs>
          <w:tab w:val="right" w:leader="hyphen" w:pos="9350"/>
        </w:tabs>
        <w:rPr>
          <w:i w:val="0"/>
          <w:iCs w:val="0"/>
          <w:noProof/>
        </w:rPr>
      </w:pPr>
      <w:hyperlink w:anchor="_Toc43172405" w:history="1">
        <w:r w:rsidR="008165B8">
          <w:rPr>
            <w:rStyle w:val="Hyperlink"/>
            <w:noProof/>
            <w:szCs w:val="28"/>
          </w:rPr>
          <w:t>Close</w:t>
        </w:r>
        <w:r w:rsidR="008165B8">
          <w:rPr>
            <w:noProof/>
            <w:webHidden/>
          </w:rPr>
          <w:tab/>
        </w:r>
        <w:r w:rsidR="008165B8">
          <w:rPr>
            <w:noProof/>
            <w:webHidden/>
          </w:rPr>
          <w:fldChar w:fldCharType="begin"/>
        </w:r>
        <w:r w:rsidR="008165B8">
          <w:rPr>
            <w:noProof/>
            <w:webHidden/>
          </w:rPr>
          <w:instrText xml:space="preserve"> PAGEREF _Toc43172405 \h </w:instrText>
        </w:r>
        <w:r w:rsidR="008165B8">
          <w:rPr>
            <w:noProof/>
            <w:webHidden/>
          </w:rPr>
        </w:r>
        <w:r w:rsidR="008165B8">
          <w:rPr>
            <w:noProof/>
            <w:webHidden/>
          </w:rPr>
          <w:fldChar w:fldCharType="separate"/>
        </w:r>
        <w:r w:rsidR="00F91B16">
          <w:rPr>
            <w:noProof/>
            <w:webHidden/>
          </w:rPr>
          <w:t>89</w:t>
        </w:r>
        <w:r w:rsidR="008165B8">
          <w:rPr>
            <w:noProof/>
            <w:webHidden/>
          </w:rPr>
          <w:fldChar w:fldCharType="end"/>
        </w:r>
      </w:hyperlink>
    </w:p>
    <w:p w14:paraId="4E4E3653" w14:textId="77777777" w:rsidR="008165B8" w:rsidRDefault="00292CB5">
      <w:pPr>
        <w:pStyle w:val="TOC3"/>
        <w:tabs>
          <w:tab w:val="right" w:leader="hyphen" w:pos="9350"/>
        </w:tabs>
        <w:rPr>
          <w:i w:val="0"/>
          <w:iCs w:val="0"/>
          <w:noProof/>
        </w:rPr>
      </w:pPr>
      <w:hyperlink w:anchor="_Toc43172406" w:history="1">
        <w:r w:rsidR="008165B8">
          <w:rPr>
            <w:rStyle w:val="Hyperlink"/>
            <w:noProof/>
            <w:szCs w:val="28"/>
          </w:rPr>
          <w:t>Close (continues)</w:t>
        </w:r>
        <w:r w:rsidR="008165B8">
          <w:rPr>
            <w:noProof/>
            <w:webHidden/>
          </w:rPr>
          <w:tab/>
        </w:r>
        <w:r w:rsidR="008165B8">
          <w:rPr>
            <w:noProof/>
            <w:webHidden/>
          </w:rPr>
          <w:fldChar w:fldCharType="begin"/>
        </w:r>
        <w:r w:rsidR="008165B8">
          <w:rPr>
            <w:noProof/>
            <w:webHidden/>
          </w:rPr>
          <w:instrText xml:space="preserve"> PAGEREF _Toc43172406 \h </w:instrText>
        </w:r>
        <w:r w:rsidR="008165B8">
          <w:rPr>
            <w:noProof/>
            <w:webHidden/>
          </w:rPr>
        </w:r>
        <w:r w:rsidR="008165B8">
          <w:rPr>
            <w:noProof/>
            <w:webHidden/>
          </w:rPr>
          <w:fldChar w:fldCharType="separate"/>
        </w:r>
        <w:r w:rsidR="00F91B16">
          <w:rPr>
            <w:noProof/>
            <w:webHidden/>
          </w:rPr>
          <w:t>90</w:t>
        </w:r>
        <w:r w:rsidR="008165B8">
          <w:rPr>
            <w:noProof/>
            <w:webHidden/>
          </w:rPr>
          <w:fldChar w:fldCharType="end"/>
        </w:r>
      </w:hyperlink>
    </w:p>
    <w:p w14:paraId="2986E1A0" w14:textId="77777777" w:rsidR="008165B8" w:rsidRDefault="00292CB5">
      <w:pPr>
        <w:pStyle w:val="TOC2"/>
        <w:tabs>
          <w:tab w:val="right" w:leader="hyphen" w:pos="9350"/>
        </w:tabs>
        <w:rPr>
          <w:smallCaps w:val="0"/>
          <w:noProof/>
        </w:rPr>
      </w:pPr>
      <w:hyperlink w:anchor="_Toc43172407" w:history="1">
        <w:r w:rsidR="008165B8">
          <w:rPr>
            <w:rStyle w:val="Hyperlink"/>
            <w:noProof/>
            <w:szCs w:val="28"/>
          </w:rPr>
          <w:t>Selecting and Administering New Psychological Tests</w:t>
        </w:r>
        <w:r w:rsidR="008165B8">
          <w:rPr>
            <w:noProof/>
            <w:webHidden/>
          </w:rPr>
          <w:tab/>
        </w:r>
        <w:r w:rsidR="008165B8">
          <w:rPr>
            <w:noProof/>
            <w:webHidden/>
          </w:rPr>
          <w:fldChar w:fldCharType="begin"/>
        </w:r>
        <w:r w:rsidR="008165B8">
          <w:rPr>
            <w:noProof/>
            <w:webHidden/>
          </w:rPr>
          <w:instrText xml:space="preserve"> PAGEREF _Toc43172407 \h </w:instrText>
        </w:r>
        <w:r w:rsidR="008165B8">
          <w:rPr>
            <w:noProof/>
            <w:webHidden/>
          </w:rPr>
        </w:r>
        <w:r w:rsidR="008165B8">
          <w:rPr>
            <w:noProof/>
            <w:webHidden/>
          </w:rPr>
          <w:fldChar w:fldCharType="separate"/>
        </w:r>
        <w:r w:rsidR="00F91B16">
          <w:rPr>
            <w:noProof/>
            <w:webHidden/>
          </w:rPr>
          <w:t>91</w:t>
        </w:r>
        <w:r w:rsidR="008165B8">
          <w:rPr>
            <w:noProof/>
            <w:webHidden/>
          </w:rPr>
          <w:fldChar w:fldCharType="end"/>
        </w:r>
      </w:hyperlink>
    </w:p>
    <w:p w14:paraId="368A77F0" w14:textId="77777777" w:rsidR="008165B8" w:rsidRDefault="00292CB5">
      <w:pPr>
        <w:pStyle w:val="TOC3"/>
        <w:tabs>
          <w:tab w:val="right" w:leader="hyphen" w:pos="9350"/>
        </w:tabs>
        <w:rPr>
          <w:i w:val="0"/>
          <w:iCs w:val="0"/>
          <w:noProof/>
        </w:rPr>
      </w:pPr>
      <w:hyperlink w:anchor="_Toc43172408" w:history="1">
        <w:r w:rsidR="008165B8">
          <w:rPr>
            <w:rStyle w:val="Hyperlink"/>
            <w:noProof/>
            <w:szCs w:val="28"/>
          </w:rPr>
          <w:t>Order Tests Tab</w:t>
        </w:r>
        <w:r w:rsidR="008165B8">
          <w:rPr>
            <w:noProof/>
            <w:webHidden/>
          </w:rPr>
          <w:tab/>
        </w:r>
        <w:r w:rsidR="008165B8">
          <w:rPr>
            <w:noProof/>
            <w:webHidden/>
          </w:rPr>
          <w:fldChar w:fldCharType="begin"/>
        </w:r>
        <w:r w:rsidR="008165B8">
          <w:rPr>
            <w:noProof/>
            <w:webHidden/>
          </w:rPr>
          <w:instrText xml:space="preserve"> PAGEREF _Toc43172408 \h </w:instrText>
        </w:r>
        <w:r w:rsidR="008165B8">
          <w:rPr>
            <w:noProof/>
            <w:webHidden/>
          </w:rPr>
        </w:r>
        <w:r w:rsidR="008165B8">
          <w:rPr>
            <w:noProof/>
            <w:webHidden/>
          </w:rPr>
          <w:fldChar w:fldCharType="separate"/>
        </w:r>
        <w:r w:rsidR="00F91B16">
          <w:rPr>
            <w:noProof/>
            <w:webHidden/>
          </w:rPr>
          <w:t>91</w:t>
        </w:r>
        <w:r w:rsidR="008165B8">
          <w:rPr>
            <w:noProof/>
            <w:webHidden/>
          </w:rPr>
          <w:fldChar w:fldCharType="end"/>
        </w:r>
      </w:hyperlink>
    </w:p>
    <w:p w14:paraId="79281098" w14:textId="77777777" w:rsidR="008165B8" w:rsidRDefault="00292CB5">
      <w:pPr>
        <w:pStyle w:val="TOC4"/>
        <w:tabs>
          <w:tab w:val="right" w:leader="hyphen" w:pos="9350"/>
        </w:tabs>
        <w:rPr>
          <w:noProof/>
          <w:szCs w:val="24"/>
        </w:rPr>
      </w:pPr>
      <w:hyperlink w:anchor="_Toc43172409" w:history="1">
        <w:r w:rsidR="008165B8">
          <w:rPr>
            <w:rStyle w:val="Hyperlink"/>
            <w:noProof/>
          </w:rPr>
          <w:t>Order Tests in Three Ways:</w:t>
        </w:r>
        <w:r w:rsidR="008165B8">
          <w:rPr>
            <w:noProof/>
            <w:webHidden/>
          </w:rPr>
          <w:tab/>
        </w:r>
        <w:r w:rsidR="008165B8">
          <w:rPr>
            <w:noProof/>
            <w:webHidden/>
          </w:rPr>
          <w:fldChar w:fldCharType="begin"/>
        </w:r>
        <w:r w:rsidR="008165B8">
          <w:rPr>
            <w:noProof/>
            <w:webHidden/>
          </w:rPr>
          <w:instrText xml:space="preserve"> PAGEREF _Toc43172409 \h </w:instrText>
        </w:r>
        <w:r w:rsidR="008165B8">
          <w:rPr>
            <w:noProof/>
            <w:webHidden/>
          </w:rPr>
        </w:r>
        <w:r w:rsidR="008165B8">
          <w:rPr>
            <w:noProof/>
            <w:webHidden/>
          </w:rPr>
          <w:fldChar w:fldCharType="separate"/>
        </w:r>
        <w:r w:rsidR="00F91B16">
          <w:rPr>
            <w:noProof/>
            <w:webHidden/>
          </w:rPr>
          <w:t>91</w:t>
        </w:r>
        <w:r w:rsidR="008165B8">
          <w:rPr>
            <w:noProof/>
            <w:webHidden/>
          </w:rPr>
          <w:fldChar w:fldCharType="end"/>
        </w:r>
      </w:hyperlink>
    </w:p>
    <w:p w14:paraId="11119254" w14:textId="77777777" w:rsidR="008165B8" w:rsidRDefault="00292CB5">
      <w:pPr>
        <w:pStyle w:val="TOC3"/>
        <w:tabs>
          <w:tab w:val="right" w:leader="hyphen" w:pos="9350"/>
        </w:tabs>
        <w:rPr>
          <w:i w:val="0"/>
          <w:iCs w:val="0"/>
          <w:noProof/>
        </w:rPr>
      </w:pPr>
      <w:hyperlink w:anchor="_Toc43172410" w:history="1">
        <w:r w:rsidR="008165B8">
          <w:rPr>
            <w:rStyle w:val="Hyperlink"/>
            <w:noProof/>
            <w:szCs w:val="28"/>
          </w:rPr>
          <w:t>Order Tests Tab</w:t>
        </w:r>
        <w:r w:rsidR="008165B8">
          <w:rPr>
            <w:noProof/>
            <w:webHidden/>
          </w:rPr>
          <w:tab/>
        </w:r>
        <w:r w:rsidR="008165B8">
          <w:rPr>
            <w:noProof/>
            <w:webHidden/>
          </w:rPr>
          <w:fldChar w:fldCharType="begin"/>
        </w:r>
        <w:r w:rsidR="008165B8">
          <w:rPr>
            <w:noProof/>
            <w:webHidden/>
          </w:rPr>
          <w:instrText xml:space="preserve"> PAGEREF _Toc43172410 \h </w:instrText>
        </w:r>
        <w:r w:rsidR="008165B8">
          <w:rPr>
            <w:noProof/>
            <w:webHidden/>
          </w:rPr>
        </w:r>
        <w:r w:rsidR="008165B8">
          <w:rPr>
            <w:noProof/>
            <w:webHidden/>
          </w:rPr>
          <w:fldChar w:fldCharType="separate"/>
        </w:r>
        <w:r w:rsidR="00F91B16">
          <w:rPr>
            <w:noProof/>
            <w:webHidden/>
          </w:rPr>
          <w:t>92</w:t>
        </w:r>
        <w:r w:rsidR="008165B8">
          <w:rPr>
            <w:noProof/>
            <w:webHidden/>
          </w:rPr>
          <w:fldChar w:fldCharType="end"/>
        </w:r>
      </w:hyperlink>
    </w:p>
    <w:p w14:paraId="6A2764C6" w14:textId="77777777" w:rsidR="008165B8" w:rsidRDefault="00292CB5">
      <w:pPr>
        <w:pStyle w:val="TOC4"/>
        <w:tabs>
          <w:tab w:val="right" w:leader="hyphen" w:pos="9350"/>
        </w:tabs>
        <w:rPr>
          <w:noProof/>
          <w:szCs w:val="24"/>
        </w:rPr>
      </w:pPr>
      <w:hyperlink w:anchor="_Toc43172411" w:history="1">
        <w:r w:rsidR="008165B8">
          <w:rPr>
            <w:rStyle w:val="Hyperlink"/>
            <w:noProof/>
          </w:rPr>
          <w:t>Tests Ordered By</w:t>
        </w:r>
        <w:r w:rsidR="008165B8">
          <w:rPr>
            <w:noProof/>
            <w:webHidden/>
          </w:rPr>
          <w:tab/>
        </w:r>
        <w:r w:rsidR="008165B8">
          <w:rPr>
            <w:noProof/>
            <w:webHidden/>
          </w:rPr>
          <w:fldChar w:fldCharType="begin"/>
        </w:r>
        <w:r w:rsidR="008165B8">
          <w:rPr>
            <w:noProof/>
            <w:webHidden/>
          </w:rPr>
          <w:instrText xml:space="preserve"> PAGEREF _Toc43172411 \h </w:instrText>
        </w:r>
        <w:r w:rsidR="008165B8">
          <w:rPr>
            <w:noProof/>
            <w:webHidden/>
          </w:rPr>
        </w:r>
        <w:r w:rsidR="008165B8">
          <w:rPr>
            <w:noProof/>
            <w:webHidden/>
          </w:rPr>
          <w:fldChar w:fldCharType="separate"/>
        </w:r>
        <w:r w:rsidR="00F91B16">
          <w:rPr>
            <w:noProof/>
            <w:webHidden/>
          </w:rPr>
          <w:t>92</w:t>
        </w:r>
        <w:r w:rsidR="008165B8">
          <w:rPr>
            <w:noProof/>
            <w:webHidden/>
          </w:rPr>
          <w:fldChar w:fldCharType="end"/>
        </w:r>
      </w:hyperlink>
    </w:p>
    <w:p w14:paraId="0451EBFB" w14:textId="77777777" w:rsidR="008165B8" w:rsidRDefault="00292CB5">
      <w:pPr>
        <w:pStyle w:val="TOC3"/>
        <w:tabs>
          <w:tab w:val="right" w:leader="hyphen" w:pos="9350"/>
        </w:tabs>
        <w:rPr>
          <w:i w:val="0"/>
          <w:iCs w:val="0"/>
          <w:noProof/>
        </w:rPr>
      </w:pPr>
      <w:hyperlink w:anchor="_Toc43172412" w:history="1">
        <w:r w:rsidR="008165B8">
          <w:rPr>
            <w:rStyle w:val="Hyperlink"/>
            <w:noProof/>
            <w:szCs w:val="28"/>
          </w:rPr>
          <w:t>Available Tests</w:t>
        </w:r>
        <w:r w:rsidR="008165B8">
          <w:rPr>
            <w:noProof/>
            <w:webHidden/>
          </w:rPr>
          <w:tab/>
        </w:r>
        <w:r w:rsidR="008165B8">
          <w:rPr>
            <w:noProof/>
            <w:webHidden/>
          </w:rPr>
          <w:fldChar w:fldCharType="begin"/>
        </w:r>
        <w:r w:rsidR="008165B8">
          <w:rPr>
            <w:noProof/>
            <w:webHidden/>
          </w:rPr>
          <w:instrText xml:space="preserve"> PAGEREF _Toc43172412 \h </w:instrText>
        </w:r>
        <w:r w:rsidR="008165B8">
          <w:rPr>
            <w:noProof/>
            <w:webHidden/>
          </w:rPr>
        </w:r>
        <w:r w:rsidR="008165B8">
          <w:rPr>
            <w:noProof/>
            <w:webHidden/>
          </w:rPr>
          <w:fldChar w:fldCharType="separate"/>
        </w:r>
        <w:r w:rsidR="00F91B16">
          <w:rPr>
            <w:noProof/>
            <w:webHidden/>
          </w:rPr>
          <w:t>93</w:t>
        </w:r>
        <w:r w:rsidR="008165B8">
          <w:rPr>
            <w:noProof/>
            <w:webHidden/>
          </w:rPr>
          <w:fldChar w:fldCharType="end"/>
        </w:r>
      </w:hyperlink>
    </w:p>
    <w:p w14:paraId="55D6ACD0" w14:textId="77777777" w:rsidR="008165B8" w:rsidRDefault="00292CB5">
      <w:pPr>
        <w:pStyle w:val="TOC4"/>
        <w:tabs>
          <w:tab w:val="right" w:leader="hyphen" w:pos="9350"/>
        </w:tabs>
        <w:rPr>
          <w:noProof/>
          <w:szCs w:val="24"/>
        </w:rPr>
      </w:pPr>
      <w:hyperlink w:anchor="_Toc43172413" w:history="1">
        <w:r w:rsidR="008165B8">
          <w:rPr>
            <w:rStyle w:val="Hyperlink"/>
            <w:noProof/>
          </w:rPr>
          <w:t>AVAILABLE TEST transferred to Tests Chosen List Box</w:t>
        </w:r>
        <w:r w:rsidR="008165B8">
          <w:rPr>
            <w:noProof/>
            <w:webHidden/>
          </w:rPr>
          <w:tab/>
        </w:r>
        <w:r w:rsidR="008165B8">
          <w:rPr>
            <w:noProof/>
            <w:webHidden/>
          </w:rPr>
          <w:fldChar w:fldCharType="begin"/>
        </w:r>
        <w:r w:rsidR="008165B8">
          <w:rPr>
            <w:noProof/>
            <w:webHidden/>
          </w:rPr>
          <w:instrText xml:space="preserve"> PAGEREF _Toc43172413 \h </w:instrText>
        </w:r>
        <w:r w:rsidR="008165B8">
          <w:rPr>
            <w:noProof/>
            <w:webHidden/>
          </w:rPr>
        </w:r>
        <w:r w:rsidR="008165B8">
          <w:rPr>
            <w:noProof/>
            <w:webHidden/>
          </w:rPr>
          <w:fldChar w:fldCharType="separate"/>
        </w:r>
        <w:r w:rsidR="00F91B16">
          <w:rPr>
            <w:noProof/>
            <w:webHidden/>
          </w:rPr>
          <w:t>94</w:t>
        </w:r>
        <w:r w:rsidR="008165B8">
          <w:rPr>
            <w:noProof/>
            <w:webHidden/>
          </w:rPr>
          <w:fldChar w:fldCharType="end"/>
        </w:r>
      </w:hyperlink>
    </w:p>
    <w:p w14:paraId="27B07CFC" w14:textId="77777777" w:rsidR="008165B8" w:rsidRDefault="00292CB5">
      <w:pPr>
        <w:pStyle w:val="TOC4"/>
        <w:tabs>
          <w:tab w:val="right" w:leader="hyphen" w:pos="9350"/>
        </w:tabs>
        <w:rPr>
          <w:noProof/>
          <w:szCs w:val="24"/>
        </w:rPr>
      </w:pPr>
      <w:hyperlink w:anchor="_Toc43172414" w:history="1">
        <w:r w:rsidR="008165B8">
          <w:rPr>
            <w:rStyle w:val="Hyperlink"/>
            <w:noProof/>
          </w:rPr>
          <w:t>AVAILABLE TEST transferred to Tests Chosen</w:t>
        </w:r>
        <w:r w:rsidR="008165B8">
          <w:rPr>
            <w:noProof/>
            <w:webHidden/>
          </w:rPr>
          <w:tab/>
        </w:r>
        <w:r w:rsidR="008165B8">
          <w:rPr>
            <w:noProof/>
            <w:webHidden/>
          </w:rPr>
          <w:fldChar w:fldCharType="begin"/>
        </w:r>
        <w:r w:rsidR="008165B8">
          <w:rPr>
            <w:noProof/>
            <w:webHidden/>
          </w:rPr>
          <w:instrText xml:space="preserve"> PAGEREF _Toc43172414 \h </w:instrText>
        </w:r>
        <w:r w:rsidR="008165B8">
          <w:rPr>
            <w:noProof/>
            <w:webHidden/>
          </w:rPr>
        </w:r>
        <w:r w:rsidR="008165B8">
          <w:rPr>
            <w:noProof/>
            <w:webHidden/>
          </w:rPr>
          <w:fldChar w:fldCharType="separate"/>
        </w:r>
        <w:r w:rsidR="00F91B16">
          <w:rPr>
            <w:noProof/>
            <w:webHidden/>
          </w:rPr>
          <w:t>95</w:t>
        </w:r>
        <w:r w:rsidR="008165B8">
          <w:rPr>
            <w:noProof/>
            <w:webHidden/>
          </w:rPr>
          <w:fldChar w:fldCharType="end"/>
        </w:r>
      </w:hyperlink>
    </w:p>
    <w:p w14:paraId="38B785B9" w14:textId="77777777" w:rsidR="008165B8" w:rsidRDefault="00292CB5">
      <w:pPr>
        <w:pStyle w:val="TOC4"/>
        <w:tabs>
          <w:tab w:val="right" w:leader="hyphen" w:pos="9350"/>
        </w:tabs>
        <w:rPr>
          <w:noProof/>
          <w:szCs w:val="24"/>
        </w:rPr>
      </w:pPr>
      <w:hyperlink w:anchor="_Toc43172415" w:history="1">
        <w:r w:rsidR="008165B8">
          <w:rPr>
            <w:rStyle w:val="Hyperlink"/>
            <w:noProof/>
          </w:rPr>
          <w:t>Transferring One TESTS CHOSEN back to Available Tests</w:t>
        </w:r>
        <w:r w:rsidR="008165B8">
          <w:rPr>
            <w:noProof/>
            <w:webHidden/>
          </w:rPr>
          <w:tab/>
        </w:r>
        <w:r w:rsidR="008165B8">
          <w:rPr>
            <w:noProof/>
            <w:webHidden/>
          </w:rPr>
          <w:fldChar w:fldCharType="begin"/>
        </w:r>
        <w:r w:rsidR="008165B8">
          <w:rPr>
            <w:noProof/>
            <w:webHidden/>
          </w:rPr>
          <w:instrText xml:space="preserve"> PAGEREF _Toc43172415 \h </w:instrText>
        </w:r>
        <w:r w:rsidR="008165B8">
          <w:rPr>
            <w:noProof/>
            <w:webHidden/>
          </w:rPr>
        </w:r>
        <w:r w:rsidR="008165B8">
          <w:rPr>
            <w:noProof/>
            <w:webHidden/>
          </w:rPr>
          <w:fldChar w:fldCharType="separate"/>
        </w:r>
        <w:r w:rsidR="00F91B16">
          <w:rPr>
            <w:noProof/>
            <w:webHidden/>
          </w:rPr>
          <w:t>96</w:t>
        </w:r>
        <w:r w:rsidR="008165B8">
          <w:rPr>
            <w:noProof/>
            <w:webHidden/>
          </w:rPr>
          <w:fldChar w:fldCharType="end"/>
        </w:r>
      </w:hyperlink>
    </w:p>
    <w:p w14:paraId="7391CA31" w14:textId="77777777" w:rsidR="008165B8" w:rsidRDefault="00292CB5">
      <w:pPr>
        <w:pStyle w:val="TOC4"/>
        <w:tabs>
          <w:tab w:val="right" w:leader="hyphen" w:pos="9350"/>
        </w:tabs>
        <w:rPr>
          <w:noProof/>
          <w:szCs w:val="24"/>
        </w:rPr>
      </w:pPr>
      <w:hyperlink w:anchor="_Toc43172416" w:history="1">
        <w:r w:rsidR="008165B8">
          <w:rPr>
            <w:rStyle w:val="Hyperlink"/>
            <w:noProof/>
          </w:rPr>
          <w:t>Transferring all AVAILABLE TESTS from Tests Chosen</w:t>
        </w:r>
        <w:r w:rsidR="008165B8">
          <w:rPr>
            <w:noProof/>
            <w:webHidden/>
          </w:rPr>
          <w:tab/>
        </w:r>
        <w:r w:rsidR="008165B8">
          <w:rPr>
            <w:noProof/>
            <w:webHidden/>
          </w:rPr>
          <w:fldChar w:fldCharType="begin"/>
        </w:r>
        <w:r w:rsidR="008165B8">
          <w:rPr>
            <w:noProof/>
            <w:webHidden/>
          </w:rPr>
          <w:instrText xml:space="preserve"> PAGEREF _Toc43172416 \h </w:instrText>
        </w:r>
        <w:r w:rsidR="008165B8">
          <w:rPr>
            <w:noProof/>
            <w:webHidden/>
          </w:rPr>
        </w:r>
        <w:r w:rsidR="008165B8">
          <w:rPr>
            <w:noProof/>
            <w:webHidden/>
          </w:rPr>
          <w:fldChar w:fldCharType="separate"/>
        </w:r>
        <w:r w:rsidR="00F91B16">
          <w:rPr>
            <w:noProof/>
            <w:webHidden/>
          </w:rPr>
          <w:t>97</w:t>
        </w:r>
        <w:r w:rsidR="008165B8">
          <w:rPr>
            <w:noProof/>
            <w:webHidden/>
          </w:rPr>
          <w:fldChar w:fldCharType="end"/>
        </w:r>
      </w:hyperlink>
    </w:p>
    <w:p w14:paraId="3B06BEA6" w14:textId="77777777" w:rsidR="008165B8" w:rsidRDefault="00292CB5">
      <w:pPr>
        <w:pStyle w:val="TOC4"/>
        <w:tabs>
          <w:tab w:val="right" w:leader="hyphen" w:pos="9350"/>
        </w:tabs>
        <w:rPr>
          <w:noProof/>
          <w:szCs w:val="24"/>
        </w:rPr>
      </w:pPr>
      <w:hyperlink w:anchor="_Toc43172417" w:history="1">
        <w:r w:rsidR="008165B8">
          <w:rPr>
            <w:rStyle w:val="Hyperlink"/>
            <w:noProof/>
          </w:rPr>
          <w:t>All Tests Transferred back to Available Tests List Box</w:t>
        </w:r>
        <w:r w:rsidR="008165B8">
          <w:rPr>
            <w:noProof/>
            <w:webHidden/>
          </w:rPr>
          <w:tab/>
        </w:r>
        <w:r w:rsidR="008165B8">
          <w:rPr>
            <w:noProof/>
            <w:webHidden/>
          </w:rPr>
          <w:fldChar w:fldCharType="begin"/>
        </w:r>
        <w:r w:rsidR="008165B8">
          <w:rPr>
            <w:noProof/>
            <w:webHidden/>
          </w:rPr>
          <w:instrText xml:space="preserve"> PAGEREF _Toc43172417 \h </w:instrText>
        </w:r>
        <w:r w:rsidR="008165B8">
          <w:rPr>
            <w:noProof/>
            <w:webHidden/>
          </w:rPr>
        </w:r>
        <w:r w:rsidR="008165B8">
          <w:rPr>
            <w:noProof/>
            <w:webHidden/>
          </w:rPr>
          <w:fldChar w:fldCharType="separate"/>
        </w:r>
        <w:r w:rsidR="00F91B16">
          <w:rPr>
            <w:noProof/>
            <w:webHidden/>
          </w:rPr>
          <w:t>98</w:t>
        </w:r>
        <w:r w:rsidR="008165B8">
          <w:rPr>
            <w:noProof/>
            <w:webHidden/>
          </w:rPr>
          <w:fldChar w:fldCharType="end"/>
        </w:r>
      </w:hyperlink>
    </w:p>
    <w:p w14:paraId="0CCCC218" w14:textId="77777777" w:rsidR="008165B8" w:rsidRDefault="00292CB5">
      <w:pPr>
        <w:pStyle w:val="TOC3"/>
        <w:tabs>
          <w:tab w:val="right" w:leader="hyphen" w:pos="9350"/>
        </w:tabs>
        <w:rPr>
          <w:i w:val="0"/>
          <w:iCs w:val="0"/>
          <w:noProof/>
        </w:rPr>
      </w:pPr>
      <w:hyperlink w:anchor="_Toc43172418" w:history="1">
        <w:r w:rsidR="008165B8">
          <w:rPr>
            <w:rStyle w:val="Hyperlink"/>
            <w:noProof/>
            <w:szCs w:val="28"/>
          </w:rPr>
          <w:t>Restarting Incomplete Tests</w:t>
        </w:r>
        <w:r w:rsidR="008165B8">
          <w:rPr>
            <w:noProof/>
            <w:webHidden/>
          </w:rPr>
          <w:tab/>
        </w:r>
        <w:r w:rsidR="008165B8">
          <w:rPr>
            <w:noProof/>
            <w:webHidden/>
          </w:rPr>
          <w:fldChar w:fldCharType="begin"/>
        </w:r>
        <w:r w:rsidR="008165B8">
          <w:rPr>
            <w:noProof/>
            <w:webHidden/>
          </w:rPr>
          <w:instrText xml:space="preserve"> PAGEREF _Toc43172418 \h </w:instrText>
        </w:r>
        <w:r w:rsidR="008165B8">
          <w:rPr>
            <w:noProof/>
            <w:webHidden/>
          </w:rPr>
        </w:r>
        <w:r w:rsidR="008165B8">
          <w:rPr>
            <w:noProof/>
            <w:webHidden/>
          </w:rPr>
          <w:fldChar w:fldCharType="separate"/>
        </w:r>
        <w:r w:rsidR="00F91B16">
          <w:rPr>
            <w:noProof/>
            <w:webHidden/>
          </w:rPr>
          <w:t>99</w:t>
        </w:r>
        <w:r w:rsidR="008165B8">
          <w:rPr>
            <w:noProof/>
            <w:webHidden/>
          </w:rPr>
          <w:fldChar w:fldCharType="end"/>
        </w:r>
      </w:hyperlink>
    </w:p>
    <w:p w14:paraId="263ED9C1" w14:textId="77777777" w:rsidR="008165B8" w:rsidRDefault="00292CB5">
      <w:pPr>
        <w:pStyle w:val="TOC3"/>
        <w:tabs>
          <w:tab w:val="right" w:leader="hyphen" w:pos="9350"/>
        </w:tabs>
        <w:rPr>
          <w:i w:val="0"/>
          <w:iCs w:val="0"/>
          <w:noProof/>
        </w:rPr>
      </w:pPr>
      <w:hyperlink w:anchor="_Toc43172419" w:history="1">
        <w:r w:rsidR="008165B8">
          <w:rPr>
            <w:rStyle w:val="Hyperlink"/>
            <w:noProof/>
            <w:szCs w:val="28"/>
          </w:rPr>
          <w:t>Restarting Incomplete Tests (continues)</w:t>
        </w:r>
        <w:r w:rsidR="008165B8">
          <w:rPr>
            <w:noProof/>
            <w:webHidden/>
          </w:rPr>
          <w:tab/>
        </w:r>
        <w:r w:rsidR="008165B8">
          <w:rPr>
            <w:noProof/>
            <w:webHidden/>
          </w:rPr>
          <w:fldChar w:fldCharType="begin"/>
        </w:r>
        <w:r w:rsidR="008165B8">
          <w:rPr>
            <w:noProof/>
            <w:webHidden/>
          </w:rPr>
          <w:instrText xml:space="preserve"> PAGEREF _Toc43172419 \h </w:instrText>
        </w:r>
        <w:r w:rsidR="008165B8">
          <w:rPr>
            <w:noProof/>
            <w:webHidden/>
          </w:rPr>
        </w:r>
        <w:r w:rsidR="008165B8">
          <w:rPr>
            <w:noProof/>
            <w:webHidden/>
          </w:rPr>
          <w:fldChar w:fldCharType="separate"/>
        </w:r>
        <w:r w:rsidR="00F91B16">
          <w:rPr>
            <w:noProof/>
            <w:webHidden/>
          </w:rPr>
          <w:t>100</w:t>
        </w:r>
        <w:r w:rsidR="008165B8">
          <w:rPr>
            <w:noProof/>
            <w:webHidden/>
          </w:rPr>
          <w:fldChar w:fldCharType="end"/>
        </w:r>
      </w:hyperlink>
    </w:p>
    <w:p w14:paraId="54347C15" w14:textId="77777777" w:rsidR="008165B8" w:rsidRDefault="00292CB5">
      <w:pPr>
        <w:pStyle w:val="TOC3"/>
        <w:tabs>
          <w:tab w:val="right" w:leader="hyphen" w:pos="9350"/>
        </w:tabs>
        <w:rPr>
          <w:i w:val="0"/>
          <w:iCs w:val="0"/>
          <w:noProof/>
        </w:rPr>
      </w:pPr>
      <w:hyperlink w:anchor="_Toc43172420" w:history="1">
        <w:r w:rsidR="008165B8">
          <w:rPr>
            <w:rStyle w:val="Hyperlink"/>
            <w:noProof/>
            <w:szCs w:val="28"/>
          </w:rPr>
          <w:t>Restarting Incomplete Tests (continues)</w:t>
        </w:r>
        <w:r w:rsidR="008165B8">
          <w:rPr>
            <w:noProof/>
            <w:webHidden/>
          </w:rPr>
          <w:tab/>
        </w:r>
        <w:r w:rsidR="008165B8">
          <w:rPr>
            <w:noProof/>
            <w:webHidden/>
          </w:rPr>
          <w:fldChar w:fldCharType="begin"/>
        </w:r>
        <w:r w:rsidR="008165B8">
          <w:rPr>
            <w:noProof/>
            <w:webHidden/>
          </w:rPr>
          <w:instrText xml:space="preserve"> PAGEREF _Toc43172420 \h </w:instrText>
        </w:r>
        <w:r w:rsidR="008165B8">
          <w:rPr>
            <w:noProof/>
            <w:webHidden/>
          </w:rPr>
        </w:r>
        <w:r w:rsidR="008165B8">
          <w:rPr>
            <w:noProof/>
            <w:webHidden/>
          </w:rPr>
          <w:fldChar w:fldCharType="separate"/>
        </w:r>
        <w:r w:rsidR="00F91B16">
          <w:rPr>
            <w:noProof/>
            <w:webHidden/>
          </w:rPr>
          <w:t>101</w:t>
        </w:r>
        <w:r w:rsidR="008165B8">
          <w:rPr>
            <w:noProof/>
            <w:webHidden/>
          </w:rPr>
          <w:fldChar w:fldCharType="end"/>
        </w:r>
      </w:hyperlink>
    </w:p>
    <w:p w14:paraId="7C890997" w14:textId="77777777" w:rsidR="008165B8" w:rsidRDefault="00292CB5">
      <w:pPr>
        <w:pStyle w:val="TOC3"/>
        <w:tabs>
          <w:tab w:val="right" w:leader="hyphen" w:pos="9350"/>
        </w:tabs>
        <w:rPr>
          <w:i w:val="0"/>
          <w:iCs w:val="0"/>
          <w:noProof/>
        </w:rPr>
      </w:pPr>
      <w:hyperlink w:anchor="_Toc43172421" w:history="1">
        <w:r w:rsidR="008165B8">
          <w:rPr>
            <w:rStyle w:val="Hyperlink"/>
            <w:noProof/>
            <w:szCs w:val="28"/>
          </w:rPr>
          <w:t>Restarting Incomplete Tests (continues)</w:t>
        </w:r>
        <w:r w:rsidR="008165B8">
          <w:rPr>
            <w:noProof/>
            <w:webHidden/>
          </w:rPr>
          <w:tab/>
        </w:r>
        <w:r w:rsidR="008165B8">
          <w:rPr>
            <w:noProof/>
            <w:webHidden/>
          </w:rPr>
          <w:fldChar w:fldCharType="begin"/>
        </w:r>
        <w:r w:rsidR="008165B8">
          <w:rPr>
            <w:noProof/>
            <w:webHidden/>
          </w:rPr>
          <w:instrText xml:space="preserve"> PAGEREF _Toc43172421 \h </w:instrText>
        </w:r>
        <w:r w:rsidR="008165B8">
          <w:rPr>
            <w:noProof/>
            <w:webHidden/>
          </w:rPr>
        </w:r>
        <w:r w:rsidR="008165B8">
          <w:rPr>
            <w:noProof/>
            <w:webHidden/>
          </w:rPr>
          <w:fldChar w:fldCharType="separate"/>
        </w:r>
        <w:r w:rsidR="00F91B16">
          <w:rPr>
            <w:noProof/>
            <w:webHidden/>
          </w:rPr>
          <w:t>102</w:t>
        </w:r>
        <w:r w:rsidR="008165B8">
          <w:rPr>
            <w:noProof/>
            <w:webHidden/>
          </w:rPr>
          <w:fldChar w:fldCharType="end"/>
        </w:r>
      </w:hyperlink>
    </w:p>
    <w:p w14:paraId="3041EF80" w14:textId="77777777" w:rsidR="008165B8" w:rsidRDefault="00292CB5">
      <w:pPr>
        <w:pStyle w:val="TOC3"/>
        <w:tabs>
          <w:tab w:val="right" w:leader="hyphen" w:pos="9350"/>
        </w:tabs>
        <w:rPr>
          <w:i w:val="0"/>
          <w:iCs w:val="0"/>
          <w:noProof/>
        </w:rPr>
      </w:pPr>
      <w:hyperlink w:anchor="_Toc43172422" w:history="1">
        <w:r w:rsidR="008165B8">
          <w:rPr>
            <w:rStyle w:val="Hyperlink"/>
            <w:noProof/>
            <w:szCs w:val="28"/>
          </w:rPr>
          <w:t>Test Batteries</w:t>
        </w:r>
        <w:r w:rsidR="008165B8">
          <w:rPr>
            <w:noProof/>
            <w:webHidden/>
          </w:rPr>
          <w:tab/>
        </w:r>
        <w:r w:rsidR="008165B8">
          <w:rPr>
            <w:noProof/>
            <w:webHidden/>
          </w:rPr>
          <w:fldChar w:fldCharType="begin"/>
        </w:r>
        <w:r w:rsidR="008165B8">
          <w:rPr>
            <w:noProof/>
            <w:webHidden/>
          </w:rPr>
          <w:instrText xml:space="preserve"> PAGEREF _Toc43172422 \h </w:instrText>
        </w:r>
        <w:r w:rsidR="008165B8">
          <w:rPr>
            <w:noProof/>
            <w:webHidden/>
          </w:rPr>
        </w:r>
        <w:r w:rsidR="008165B8">
          <w:rPr>
            <w:noProof/>
            <w:webHidden/>
          </w:rPr>
          <w:fldChar w:fldCharType="separate"/>
        </w:r>
        <w:r w:rsidR="00F91B16">
          <w:rPr>
            <w:noProof/>
            <w:webHidden/>
          </w:rPr>
          <w:t>103</w:t>
        </w:r>
        <w:r w:rsidR="008165B8">
          <w:rPr>
            <w:noProof/>
            <w:webHidden/>
          </w:rPr>
          <w:fldChar w:fldCharType="end"/>
        </w:r>
      </w:hyperlink>
    </w:p>
    <w:p w14:paraId="6C8DCEE6" w14:textId="77777777" w:rsidR="008165B8" w:rsidRDefault="00292CB5">
      <w:pPr>
        <w:pStyle w:val="TOC4"/>
        <w:tabs>
          <w:tab w:val="right" w:leader="hyphen" w:pos="9350"/>
        </w:tabs>
        <w:rPr>
          <w:noProof/>
          <w:szCs w:val="24"/>
        </w:rPr>
      </w:pPr>
      <w:hyperlink w:anchor="_Toc43172423" w:history="1">
        <w:r w:rsidR="008165B8">
          <w:rPr>
            <w:rStyle w:val="Hyperlink"/>
            <w:noProof/>
          </w:rPr>
          <w:t>Test Batteries Cannot Be Created Using MHA</w:t>
        </w:r>
        <w:r w:rsidR="008165B8">
          <w:rPr>
            <w:noProof/>
            <w:webHidden/>
          </w:rPr>
          <w:tab/>
        </w:r>
        <w:r w:rsidR="008165B8">
          <w:rPr>
            <w:noProof/>
            <w:webHidden/>
          </w:rPr>
          <w:fldChar w:fldCharType="begin"/>
        </w:r>
        <w:r w:rsidR="008165B8">
          <w:rPr>
            <w:noProof/>
            <w:webHidden/>
          </w:rPr>
          <w:instrText xml:space="preserve"> PAGEREF _Toc43172423 \h </w:instrText>
        </w:r>
        <w:r w:rsidR="008165B8">
          <w:rPr>
            <w:noProof/>
            <w:webHidden/>
          </w:rPr>
        </w:r>
        <w:r w:rsidR="008165B8">
          <w:rPr>
            <w:noProof/>
            <w:webHidden/>
          </w:rPr>
          <w:fldChar w:fldCharType="separate"/>
        </w:r>
        <w:r w:rsidR="00F91B16">
          <w:rPr>
            <w:noProof/>
            <w:webHidden/>
          </w:rPr>
          <w:t>103</w:t>
        </w:r>
        <w:r w:rsidR="008165B8">
          <w:rPr>
            <w:noProof/>
            <w:webHidden/>
          </w:rPr>
          <w:fldChar w:fldCharType="end"/>
        </w:r>
      </w:hyperlink>
    </w:p>
    <w:p w14:paraId="17473FC0" w14:textId="77777777" w:rsidR="008165B8" w:rsidRDefault="00292CB5">
      <w:pPr>
        <w:pStyle w:val="TOC4"/>
        <w:tabs>
          <w:tab w:val="right" w:leader="hyphen" w:pos="9350"/>
        </w:tabs>
        <w:rPr>
          <w:noProof/>
          <w:szCs w:val="24"/>
        </w:rPr>
      </w:pPr>
      <w:hyperlink w:anchor="_Toc43172424" w:history="1">
        <w:r w:rsidR="008165B8">
          <w:rPr>
            <w:rStyle w:val="Hyperlink"/>
            <w:noProof/>
          </w:rPr>
          <w:t>Transferring TEST BATTERIES to TESTS CHOSEN</w:t>
        </w:r>
        <w:r w:rsidR="008165B8">
          <w:rPr>
            <w:noProof/>
            <w:webHidden/>
          </w:rPr>
          <w:tab/>
        </w:r>
        <w:r w:rsidR="008165B8">
          <w:rPr>
            <w:noProof/>
            <w:webHidden/>
          </w:rPr>
          <w:fldChar w:fldCharType="begin"/>
        </w:r>
        <w:r w:rsidR="008165B8">
          <w:rPr>
            <w:noProof/>
            <w:webHidden/>
          </w:rPr>
          <w:instrText xml:space="preserve"> PAGEREF _Toc43172424 \h </w:instrText>
        </w:r>
        <w:r w:rsidR="008165B8">
          <w:rPr>
            <w:noProof/>
            <w:webHidden/>
          </w:rPr>
        </w:r>
        <w:r w:rsidR="008165B8">
          <w:rPr>
            <w:noProof/>
            <w:webHidden/>
          </w:rPr>
          <w:fldChar w:fldCharType="separate"/>
        </w:r>
        <w:r w:rsidR="00F91B16">
          <w:rPr>
            <w:noProof/>
            <w:webHidden/>
          </w:rPr>
          <w:t>103</w:t>
        </w:r>
        <w:r w:rsidR="008165B8">
          <w:rPr>
            <w:noProof/>
            <w:webHidden/>
          </w:rPr>
          <w:fldChar w:fldCharType="end"/>
        </w:r>
      </w:hyperlink>
    </w:p>
    <w:p w14:paraId="23655556" w14:textId="77777777" w:rsidR="008165B8" w:rsidRDefault="00292CB5">
      <w:pPr>
        <w:pStyle w:val="TOC3"/>
        <w:tabs>
          <w:tab w:val="right" w:leader="hyphen" w:pos="9350"/>
        </w:tabs>
        <w:rPr>
          <w:i w:val="0"/>
          <w:iCs w:val="0"/>
          <w:noProof/>
        </w:rPr>
      </w:pPr>
      <w:hyperlink w:anchor="_Toc43172425" w:history="1">
        <w:r w:rsidR="008165B8">
          <w:rPr>
            <w:rStyle w:val="Hyperlink"/>
            <w:noProof/>
            <w:szCs w:val="28"/>
          </w:rPr>
          <w:t>Selecting a Test from Test Batteries</w:t>
        </w:r>
        <w:r w:rsidR="008165B8">
          <w:rPr>
            <w:noProof/>
            <w:webHidden/>
          </w:rPr>
          <w:tab/>
        </w:r>
        <w:r w:rsidR="008165B8">
          <w:rPr>
            <w:noProof/>
            <w:webHidden/>
          </w:rPr>
          <w:fldChar w:fldCharType="begin"/>
        </w:r>
        <w:r w:rsidR="008165B8">
          <w:rPr>
            <w:noProof/>
            <w:webHidden/>
          </w:rPr>
          <w:instrText xml:space="preserve"> PAGEREF _Toc43172425 \h </w:instrText>
        </w:r>
        <w:r w:rsidR="008165B8">
          <w:rPr>
            <w:noProof/>
            <w:webHidden/>
          </w:rPr>
        </w:r>
        <w:r w:rsidR="008165B8">
          <w:rPr>
            <w:noProof/>
            <w:webHidden/>
          </w:rPr>
          <w:fldChar w:fldCharType="separate"/>
        </w:r>
        <w:r w:rsidR="00F91B16">
          <w:rPr>
            <w:noProof/>
            <w:webHidden/>
          </w:rPr>
          <w:t>104</w:t>
        </w:r>
        <w:r w:rsidR="008165B8">
          <w:rPr>
            <w:noProof/>
            <w:webHidden/>
          </w:rPr>
          <w:fldChar w:fldCharType="end"/>
        </w:r>
      </w:hyperlink>
    </w:p>
    <w:p w14:paraId="01877AA5" w14:textId="77777777" w:rsidR="008165B8" w:rsidRDefault="00292CB5">
      <w:pPr>
        <w:pStyle w:val="TOC3"/>
        <w:tabs>
          <w:tab w:val="right" w:leader="hyphen" w:pos="9350"/>
        </w:tabs>
        <w:rPr>
          <w:i w:val="0"/>
          <w:iCs w:val="0"/>
          <w:noProof/>
        </w:rPr>
      </w:pPr>
      <w:hyperlink w:anchor="_Toc43172426" w:history="1">
        <w:r w:rsidR="008165B8">
          <w:rPr>
            <w:rStyle w:val="Hyperlink"/>
            <w:noProof/>
            <w:szCs w:val="28"/>
          </w:rPr>
          <w:t>Transferring TEST BATTERIES to TEST CHOSEN</w:t>
        </w:r>
        <w:r w:rsidR="008165B8">
          <w:rPr>
            <w:noProof/>
            <w:webHidden/>
          </w:rPr>
          <w:tab/>
        </w:r>
        <w:r w:rsidR="008165B8">
          <w:rPr>
            <w:noProof/>
            <w:webHidden/>
          </w:rPr>
          <w:fldChar w:fldCharType="begin"/>
        </w:r>
        <w:r w:rsidR="008165B8">
          <w:rPr>
            <w:noProof/>
            <w:webHidden/>
          </w:rPr>
          <w:instrText xml:space="preserve"> PAGEREF _Toc43172426 \h </w:instrText>
        </w:r>
        <w:r w:rsidR="008165B8">
          <w:rPr>
            <w:noProof/>
            <w:webHidden/>
          </w:rPr>
        </w:r>
        <w:r w:rsidR="008165B8">
          <w:rPr>
            <w:noProof/>
            <w:webHidden/>
          </w:rPr>
          <w:fldChar w:fldCharType="separate"/>
        </w:r>
        <w:r w:rsidR="00F91B16">
          <w:rPr>
            <w:noProof/>
            <w:webHidden/>
          </w:rPr>
          <w:t>105</w:t>
        </w:r>
        <w:r w:rsidR="008165B8">
          <w:rPr>
            <w:noProof/>
            <w:webHidden/>
          </w:rPr>
          <w:fldChar w:fldCharType="end"/>
        </w:r>
      </w:hyperlink>
    </w:p>
    <w:p w14:paraId="4578BA79" w14:textId="77777777" w:rsidR="008165B8" w:rsidRDefault="00292CB5">
      <w:pPr>
        <w:pStyle w:val="TOC3"/>
        <w:tabs>
          <w:tab w:val="right" w:leader="hyphen" w:pos="9350"/>
        </w:tabs>
        <w:rPr>
          <w:i w:val="0"/>
          <w:iCs w:val="0"/>
          <w:noProof/>
        </w:rPr>
      </w:pPr>
      <w:hyperlink w:anchor="_Toc43172427" w:history="1">
        <w:r w:rsidR="008165B8">
          <w:rPr>
            <w:rStyle w:val="Hyperlink"/>
            <w:noProof/>
            <w:szCs w:val="28"/>
          </w:rPr>
          <w:t>Staff Entry</w:t>
        </w:r>
        <w:r w:rsidR="008165B8">
          <w:rPr>
            <w:noProof/>
            <w:webHidden/>
          </w:rPr>
          <w:tab/>
        </w:r>
        <w:r w:rsidR="008165B8">
          <w:rPr>
            <w:noProof/>
            <w:webHidden/>
          </w:rPr>
          <w:fldChar w:fldCharType="begin"/>
        </w:r>
        <w:r w:rsidR="008165B8">
          <w:rPr>
            <w:noProof/>
            <w:webHidden/>
          </w:rPr>
          <w:instrText xml:space="preserve"> PAGEREF _Toc43172427 \h </w:instrText>
        </w:r>
        <w:r w:rsidR="008165B8">
          <w:rPr>
            <w:noProof/>
            <w:webHidden/>
          </w:rPr>
        </w:r>
        <w:r w:rsidR="008165B8">
          <w:rPr>
            <w:noProof/>
            <w:webHidden/>
          </w:rPr>
          <w:fldChar w:fldCharType="separate"/>
        </w:r>
        <w:r w:rsidR="00F91B16">
          <w:rPr>
            <w:noProof/>
            <w:webHidden/>
          </w:rPr>
          <w:t>106</w:t>
        </w:r>
        <w:r w:rsidR="008165B8">
          <w:rPr>
            <w:noProof/>
            <w:webHidden/>
          </w:rPr>
          <w:fldChar w:fldCharType="end"/>
        </w:r>
      </w:hyperlink>
    </w:p>
    <w:p w14:paraId="43968614" w14:textId="77777777" w:rsidR="008165B8" w:rsidRDefault="00292CB5">
      <w:pPr>
        <w:pStyle w:val="TOC3"/>
        <w:tabs>
          <w:tab w:val="right" w:leader="hyphen" w:pos="9350"/>
        </w:tabs>
        <w:rPr>
          <w:i w:val="0"/>
          <w:iCs w:val="0"/>
          <w:noProof/>
        </w:rPr>
      </w:pPr>
      <w:hyperlink w:anchor="_Toc43172428" w:history="1">
        <w:r w:rsidR="008165B8">
          <w:rPr>
            <w:rStyle w:val="Hyperlink"/>
            <w:noProof/>
            <w:szCs w:val="28"/>
          </w:rPr>
          <w:t>Staff Entry (continues)</w:t>
        </w:r>
        <w:r w:rsidR="008165B8">
          <w:rPr>
            <w:noProof/>
            <w:webHidden/>
          </w:rPr>
          <w:tab/>
        </w:r>
        <w:r w:rsidR="008165B8">
          <w:rPr>
            <w:noProof/>
            <w:webHidden/>
          </w:rPr>
          <w:fldChar w:fldCharType="begin"/>
        </w:r>
        <w:r w:rsidR="008165B8">
          <w:rPr>
            <w:noProof/>
            <w:webHidden/>
          </w:rPr>
          <w:instrText xml:space="preserve"> PAGEREF _Toc43172428 \h </w:instrText>
        </w:r>
        <w:r w:rsidR="008165B8">
          <w:rPr>
            <w:noProof/>
            <w:webHidden/>
          </w:rPr>
        </w:r>
        <w:r w:rsidR="008165B8">
          <w:rPr>
            <w:noProof/>
            <w:webHidden/>
          </w:rPr>
          <w:fldChar w:fldCharType="separate"/>
        </w:r>
        <w:r w:rsidR="00F91B16">
          <w:rPr>
            <w:noProof/>
            <w:webHidden/>
          </w:rPr>
          <w:t>107</w:t>
        </w:r>
        <w:r w:rsidR="008165B8">
          <w:rPr>
            <w:noProof/>
            <w:webHidden/>
          </w:rPr>
          <w:fldChar w:fldCharType="end"/>
        </w:r>
      </w:hyperlink>
    </w:p>
    <w:p w14:paraId="00A29592" w14:textId="77777777" w:rsidR="008165B8" w:rsidRDefault="00292CB5">
      <w:pPr>
        <w:pStyle w:val="TOC3"/>
        <w:tabs>
          <w:tab w:val="right" w:leader="hyphen" w:pos="9350"/>
        </w:tabs>
        <w:rPr>
          <w:i w:val="0"/>
          <w:iCs w:val="0"/>
          <w:noProof/>
        </w:rPr>
      </w:pPr>
      <w:hyperlink w:anchor="_Toc43172429" w:history="1">
        <w:r w:rsidR="008165B8">
          <w:rPr>
            <w:rStyle w:val="Hyperlink"/>
            <w:noProof/>
            <w:szCs w:val="28"/>
          </w:rPr>
          <w:t>Staff Entry (continues)</w:t>
        </w:r>
        <w:r w:rsidR="008165B8">
          <w:rPr>
            <w:noProof/>
            <w:webHidden/>
          </w:rPr>
          <w:tab/>
        </w:r>
        <w:r w:rsidR="008165B8">
          <w:rPr>
            <w:noProof/>
            <w:webHidden/>
          </w:rPr>
          <w:fldChar w:fldCharType="begin"/>
        </w:r>
        <w:r w:rsidR="008165B8">
          <w:rPr>
            <w:noProof/>
            <w:webHidden/>
          </w:rPr>
          <w:instrText xml:space="preserve"> PAGEREF _Toc43172429 \h </w:instrText>
        </w:r>
        <w:r w:rsidR="008165B8">
          <w:rPr>
            <w:noProof/>
            <w:webHidden/>
          </w:rPr>
        </w:r>
        <w:r w:rsidR="008165B8">
          <w:rPr>
            <w:noProof/>
            <w:webHidden/>
          </w:rPr>
          <w:fldChar w:fldCharType="separate"/>
        </w:r>
        <w:r w:rsidR="00F91B16">
          <w:rPr>
            <w:noProof/>
            <w:webHidden/>
          </w:rPr>
          <w:t>108</w:t>
        </w:r>
        <w:r w:rsidR="008165B8">
          <w:rPr>
            <w:noProof/>
            <w:webHidden/>
          </w:rPr>
          <w:fldChar w:fldCharType="end"/>
        </w:r>
      </w:hyperlink>
    </w:p>
    <w:p w14:paraId="7850AF84" w14:textId="77777777" w:rsidR="008165B8" w:rsidRDefault="00292CB5">
      <w:pPr>
        <w:pStyle w:val="TOC4"/>
        <w:tabs>
          <w:tab w:val="right" w:leader="hyphen" w:pos="9350"/>
        </w:tabs>
        <w:rPr>
          <w:noProof/>
          <w:szCs w:val="24"/>
        </w:rPr>
      </w:pPr>
      <w:hyperlink w:anchor="_Toc43172430" w:history="1">
        <w:r w:rsidR="008165B8">
          <w:rPr>
            <w:rStyle w:val="Hyperlink"/>
            <w:noProof/>
          </w:rPr>
          <w:t>Staff Entry Window</w:t>
        </w:r>
        <w:r w:rsidR="008165B8">
          <w:rPr>
            <w:noProof/>
            <w:webHidden/>
          </w:rPr>
          <w:tab/>
        </w:r>
        <w:r w:rsidR="008165B8">
          <w:rPr>
            <w:noProof/>
            <w:webHidden/>
          </w:rPr>
          <w:fldChar w:fldCharType="begin"/>
        </w:r>
        <w:r w:rsidR="008165B8">
          <w:rPr>
            <w:noProof/>
            <w:webHidden/>
          </w:rPr>
          <w:instrText xml:space="preserve"> PAGEREF _Toc43172430 \h </w:instrText>
        </w:r>
        <w:r w:rsidR="008165B8">
          <w:rPr>
            <w:noProof/>
            <w:webHidden/>
          </w:rPr>
        </w:r>
        <w:r w:rsidR="008165B8">
          <w:rPr>
            <w:noProof/>
            <w:webHidden/>
          </w:rPr>
          <w:fldChar w:fldCharType="separate"/>
        </w:r>
        <w:r w:rsidR="00F91B16">
          <w:rPr>
            <w:noProof/>
            <w:webHidden/>
          </w:rPr>
          <w:t>109</w:t>
        </w:r>
        <w:r w:rsidR="008165B8">
          <w:rPr>
            <w:noProof/>
            <w:webHidden/>
          </w:rPr>
          <w:fldChar w:fldCharType="end"/>
        </w:r>
      </w:hyperlink>
    </w:p>
    <w:p w14:paraId="4A6A64F9" w14:textId="77777777" w:rsidR="008165B8" w:rsidRDefault="00292CB5">
      <w:pPr>
        <w:pStyle w:val="TOC4"/>
        <w:tabs>
          <w:tab w:val="right" w:leader="hyphen" w:pos="9350"/>
        </w:tabs>
        <w:rPr>
          <w:noProof/>
          <w:szCs w:val="24"/>
        </w:rPr>
      </w:pPr>
      <w:hyperlink w:anchor="_Toc43172431" w:history="1">
        <w:r w:rsidR="008165B8">
          <w:rPr>
            <w:rStyle w:val="Hyperlink"/>
            <w:noProof/>
          </w:rPr>
          <w:t>Staff Entry Window (continues)</w:t>
        </w:r>
        <w:r w:rsidR="008165B8">
          <w:rPr>
            <w:noProof/>
            <w:webHidden/>
          </w:rPr>
          <w:tab/>
        </w:r>
        <w:r w:rsidR="008165B8">
          <w:rPr>
            <w:noProof/>
            <w:webHidden/>
          </w:rPr>
          <w:fldChar w:fldCharType="begin"/>
        </w:r>
        <w:r w:rsidR="008165B8">
          <w:rPr>
            <w:noProof/>
            <w:webHidden/>
          </w:rPr>
          <w:instrText xml:space="preserve"> PAGEREF _Toc43172431 \h </w:instrText>
        </w:r>
        <w:r w:rsidR="008165B8">
          <w:rPr>
            <w:noProof/>
            <w:webHidden/>
          </w:rPr>
        </w:r>
        <w:r w:rsidR="008165B8">
          <w:rPr>
            <w:noProof/>
            <w:webHidden/>
          </w:rPr>
          <w:fldChar w:fldCharType="separate"/>
        </w:r>
        <w:r w:rsidR="00F91B16">
          <w:rPr>
            <w:noProof/>
            <w:webHidden/>
          </w:rPr>
          <w:t>110</w:t>
        </w:r>
        <w:r w:rsidR="008165B8">
          <w:rPr>
            <w:noProof/>
            <w:webHidden/>
          </w:rPr>
          <w:fldChar w:fldCharType="end"/>
        </w:r>
      </w:hyperlink>
    </w:p>
    <w:p w14:paraId="6EB079CC" w14:textId="77777777" w:rsidR="008165B8" w:rsidRDefault="00292CB5">
      <w:pPr>
        <w:pStyle w:val="TOC4"/>
        <w:tabs>
          <w:tab w:val="right" w:leader="hyphen" w:pos="9350"/>
        </w:tabs>
        <w:rPr>
          <w:noProof/>
          <w:szCs w:val="24"/>
        </w:rPr>
      </w:pPr>
      <w:hyperlink w:anchor="_Toc43172432" w:history="1">
        <w:r w:rsidR="008165B8">
          <w:rPr>
            <w:rStyle w:val="Hyperlink"/>
            <w:noProof/>
          </w:rPr>
          <w:t>Previous (continues)</w:t>
        </w:r>
        <w:r w:rsidR="008165B8">
          <w:rPr>
            <w:noProof/>
            <w:webHidden/>
          </w:rPr>
          <w:tab/>
        </w:r>
        <w:r w:rsidR="008165B8">
          <w:rPr>
            <w:noProof/>
            <w:webHidden/>
          </w:rPr>
          <w:fldChar w:fldCharType="begin"/>
        </w:r>
        <w:r w:rsidR="008165B8">
          <w:rPr>
            <w:noProof/>
            <w:webHidden/>
          </w:rPr>
          <w:instrText xml:space="preserve"> PAGEREF _Toc43172432 \h </w:instrText>
        </w:r>
        <w:r w:rsidR="008165B8">
          <w:rPr>
            <w:noProof/>
            <w:webHidden/>
          </w:rPr>
        </w:r>
        <w:r w:rsidR="008165B8">
          <w:rPr>
            <w:noProof/>
            <w:webHidden/>
          </w:rPr>
          <w:fldChar w:fldCharType="separate"/>
        </w:r>
        <w:r w:rsidR="00F91B16">
          <w:rPr>
            <w:noProof/>
            <w:webHidden/>
          </w:rPr>
          <w:t>113</w:t>
        </w:r>
        <w:r w:rsidR="008165B8">
          <w:rPr>
            <w:noProof/>
            <w:webHidden/>
          </w:rPr>
          <w:fldChar w:fldCharType="end"/>
        </w:r>
      </w:hyperlink>
    </w:p>
    <w:p w14:paraId="033D830B" w14:textId="77777777" w:rsidR="008165B8" w:rsidRDefault="00292CB5">
      <w:pPr>
        <w:pStyle w:val="TOC4"/>
        <w:tabs>
          <w:tab w:val="right" w:leader="hyphen" w:pos="9350"/>
        </w:tabs>
        <w:rPr>
          <w:noProof/>
          <w:szCs w:val="24"/>
        </w:rPr>
      </w:pPr>
      <w:hyperlink w:anchor="_Toc43172433" w:history="1">
        <w:r w:rsidR="008165B8">
          <w:rPr>
            <w:rStyle w:val="Hyperlink"/>
            <w:noProof/>
          </w:rPr>
          <w:t>Using the Vertical Scrolls Bar to Previous (continues)</w:t>
        </w:r>
        <w:r w:rsidR="008165B8">
          <w:rPr>
            <w:noProof/>
            <w:webHidden/>
          </w:rPr>
          <w:tab/>
        </w:r>
        <w:r w:rsidR="008165B8">
          <w:rPr>
            <w:noProof/>
            <w:webHidden/>
          </w:rPr>
          <w:fldChar w:fldCharType="begin"/>
        </w:r>
        <w:r w:rsidR="008165B8">
          <w:rPr>
            <w:noProof/>
            <w:webHidden/>
          </w:rPr>
          <w:instrText xml:space="preserve"> PAGEREF _Toc43172433 \h </w:instrText>
        </w:r>
        <w:r w:rsidR="008165B8">
          <w:rPr>
            <w:noProof/>
            <w:webHidden/>
          </w:rPr>
        </w:r>
        <w:r w:rsidR="008165B8">
          <w:rPr>
            <w:noProof/>
            <w:webHidden/>
          </w:rPr>
          <w:fldChar w:fldCharType="separate"/>
        </w:r>
        <w:r w:rsidR="00F91B16">
          <w:rPr>
            <w:noProof/>
            <w:webHidden/>
          </w:rPr>
          <w:t>115</w:t>
        </w:r>
        <w:r w:rsidR="008165B8">
          <w:rPr>
            <w:noProof/>
            <w:webHidden/>
          </w:rPr>
          <w:fldChar w:fldCharType="end"/>
        </w:r>
      </w:hyperlink>
    </w:p>
    <w:p w14:paraId="69D90141" w14:textId="77777777" w:rsidR="008165B8" w:rsidRDefault="00292CB5">
      <w:pPr>
        <w:pStyle w:val="TOC4"/>
        <w:tabs>
          <w:tab w:val="right" w:leader="hyphen" w:pos="9350"/>
        </w:tabs>
        <w:rPr>
          <w:noProof/>
          <w:szCs w:val="24"/>
        </w:rPr>
      </w:pPr>
      <w:hyperlink w:anchor="_Toc43172434" w:history="1">
        <w:r w:rsidR="008165B8">
          <w:rPr>
            <w:rStyle w:val="Hyperlink"/>
            <w:noProof/>
          </w:rPr>
          <w:t>Using the Vertical Scrolls Bar to Previous (continues)</w:t>
        </w:r>
        <w:r w:rsidR="008165B8">
          <w:rPr>
            <w:noProof/>
            <w:webHidden/>
          </w:rPr>
          <w:tab/>
        </w:r>
        <w:r w:rsidR="008165B8">
          <w:rPr>
            <w:noProof/>
            <w:webHidden/>
          </w:rPr>
          <w:fldChar w:fldCharType="begin"/>
        </w:r>
        <w:r w:rsidR="008165B8">
          <w:rPr>
            <w:noProof/>
            <w:webHidden/>
          </w:rPr>
          <w:instrText xml:space="preserve"> PAGEREF _Toc43172434 \h </w:instrText>
        </w:r>
        <w:r w:rsidR="008165B8">
          <w:rPr>
            <w:noProof/>
            <w:webHidden/>
          </w:rPr>
        </w:r>
        <w:r w:rsidR="008165B8">
          <w:rPr>
            <w:noProof/>
            <w:webHidden/>
          </w:rPr>
          <w:fldChar w:fldCharType="separate"/>
        </w:r>
        <w:r w:rsidR="00F91B16">
          <w:rPr>
            <w:noProof/>
            <w:webHidden/>
          </w:rPr>
          <w:t>116</w:t>
        </w:r>
        <w:r w:rsidR="008165B8">
          <w:rPr>
            <w:noProof/>
            <w:webHidden/>
          </w:rPr>
          <w:fldChar w:fldCharType="end"/>
        </w:r>
      </w:hyperlink>
    </w:p>
    <w:p w14:paraId="451206AA" w14:textId="77777777" w:rsidR="008165B8" w:rsidRDefault="00292CB5">
      <w:pPr>
        <w:pStyle w:val="TOC3"/>
        <w:tabs>
          <w:tab w:val="right" w:leader="hyphen" w:pos="9350"/>
        </w:tabs>
        <w:rPr>
          <w:i w:val="0"/>
          <w:iCs w:val="0"/>
          <w:noProof/>
        </w:rPr>
      </w:pPr>
      <w:hyperlink w:anchor="_Toc43172435" w:history="1">
        <w:r w:rsidR="008165B8">
          <w:rPr>
            <w:rStyle w:val="Hyperlink"/>
            <w:noProof/>
            <w:szCs w:val="28"/>
          </w:rPr>
          <w:t>New Question</w:t>
        </w:r>
        <w:r w:rsidR="008165B8">
          <w:rPr>
            <w:noProof/>
            <w:webHidden/>
          </w:rPr>
          <w:tab/>
        </w:r>
        <w:r w:rsidR="008165B8">
          <w:rPr>
            <w:noProof/>
            <w:webHidden/>
          </w:rPr>
          <w:fldChar w:fldCharType="begin"/>
        </w:r>
        <w:r w:rsidR="008165B8">
          <w:rPr>
            <w:noProof/>
            <w:webHidden/>
          </w:rPr>
          <w:instrText xml:space="preserve"> PAGEREF _Toc43172435 \h </w:instrText>
        </w:r>
        <w:r w:rsidR="008165B8">
          <w:rPr>
            <w:noProof/>
            <w:webHidden/>
          </w:rPr>
        </w:r>
        <w:r w:rsidR="008165B8">
          <w:rPr>
            <w:noProof/>
            <w:webHidden/>
          </w:rPr>
          <w:fldChar w:fldCharType="separate"/>
        </w:r>
        <w:r w:rsidR="00F91B16">
          <w:rPr>
            <w:noProof/>
            <w:webHidden/>
          </w:rPr>
          <w:t>117</w:t>
        </w:r>
        <w:r w:rsidR="008165B8">
          <w:rPr>
            <w:noProof/>
            <w:webHidden/>
          </w:rPr>
          <w:fldChar w:fldCharType="end"/>
        </w:r>
      </w:hyperlink>
    </w:p>
    <w:p w14:paraId="5F966F63" w14:textId="77777777" w:rsidR="008165B8" w:rsidRDefault="00292CB5">
      <w:pPr>
        <w:pStyle w:val="TOC4"/>
        <w:tabs>
          <w:tab w:val="right" w:leader="hyphen" w:pos="9350"/>
        </w:tabs>
        <w:rPr>
          <w:noProof/>
          <w:szCs w:val="24"/>
        </w:rPr>
      </w:pPr>
      <w:hyperlink w:anchor="_Toc43172436" w:history="1">
        <w:r w:rsidR="008165B8">
          <w:rPr>
            <w:rStyle w:val="Hyperlink"/>
            <w:noProof/>
          </w:rPr>
          <w:t>New Question (continues)</w:t>
        </w:r>
        <w:r w:rsidR="008165B8">
          <w:rPr>
            <w:noProof/>
            <w:webHidden/>
          </w:rPr>
          <w:tab/>
        </w:r>
        <w:r w:rsidR="008165B8">
          <w:rPr>
            <w:noProof/>
            <w:webHidden/>
          </w:rPr>
          <w:fldChar w:fldCharType="begin"/>
        </w:r>
        <w:r w:rsidR="008165B8">
          <w:rPr>
            <w:noProof/>
            <w:webHidden/>
          </w:rPr>
          <w:instrText xml:space="preserve"> PAGEREF _Toc43172436 \h </w:instrText>
        </w:r>
        <w:r w:rsidR="008165B8">
          <w:rPr>
            <w:noProof/>
            <w:webHidden/>
          </w:rPr>
        </w:r>
        <w:r w:rsidR="008165B8">
          <w:rPr>
            <w:noProof/>
            <w:webHidden/>
          </w:rPr>
          <w:fldChar w:fldCharType="separate"/>
        </w:r>
        <w:r w:rsidR="00F91B16">
          <w:rPr>
            <w:noProof/>
            <w:webHidden/>
          </w:rPr>
          <w:t>118</w:t>
        </w:r>
        <w:r w:rsidR="008165B8">
          <w:rPr>
            <w:noProof/>
            <w:webHidden/>
          </w:rPr>
          <w:fldChar w:fldCharType="end"/>
        </w:r>
      </w:hyperlink>
    </w:p>
    <w:p w14:paraId="293C1BAF" w14:textId="77777777" w:rsidR="008165B8" w:rsidRDefault="00292CB5">
      <w:pPr>
        <w:pStyle w:val="TOC4"/>
        <w:tabs>
          <w:tab w:val="right" w:leader="hyphen" w:pos="9350"/>
        </w:tabs>
        <w:rPr>
          <w:noProof/>
          <w:szCs w:val="24"/>
        </w:rPr>
      </w:pPr>
      <w:hyperlink w:anchor="_Toc43172437" w:history="1">
        <w:r w:rsidR="008165B8">
          <w:rPr>
            <w:rStyle w:val="Hyperlink"/>
            <w:noProof/>
          </w:rPr>
          <w:t>New Question (continues)</w:t>
        </w:r>
        <w:r w:rsidR="008165B8">
          <w:rPr>
            <w:noProof/>
            <w:webHidden/>
          </w:rPr>
          <w:tab/>
        </w:r>
        <w:r w:rsidR="008165B8">
          <w:rPr>
            <w:noProof/>
            <w:webHidden/>
          </w:rPr>
          <w:fldChar w:fldCharType="begin"/>
        </w:r>
        <w:r w:rsidR="008165B8">
          <w:rPr>
            <w:noProof/>
            <w:webHidden/>
          </w:rPr>
          <w:instrText xml:space="preserve"> PAGEREF _Toc43172437 \h </w:instrText>
        </w:r>
        <w:r w:rsidR="008165B8">
          <w:rPr>
            <w:noProof/>
            <w:webHidden/>
          </w:rPr>
        </w:r>
        <w:r w:rsidR="008165B8">
          <w:rPr>
            <w:noProof/>
            <w:webHidden/>
          </w:rPr>
          <w:fldChar w:fldCharType="separate"/>
        </w:r>
        <w:r w:rsidR="00F91B16">
          <w:rPr>
            <w:noProof/>
            <w:webHidden/>
          </w:rPr>
          <w:t>119</w:t>
        </w:r>
        <w:r w:rsidR="008165B8">
          <w:rPr>
            <w:noProof/>
            <w:webHidden/>
          </w:rPr>
          <w:fldChar w:fldCharType="end"/>
        </w:r>
      </w:hyperlink>
    </w:p>
    <w:p w14:paraId="01FEBF93" w14:textId="77777777" w:rsidR="008165B8" w:rsidRDefault="00292CB5">
      <w:pPr>
        <w:pStyle w:val="TOC3"/>
        <w:tabs>
          <w:tab w:val="right" w:leader="hyphen" w:pos="9350"/>
        </w:tabs>
        <w:rPr>
          <w:i w:val="0"/>
          <w:iCs w:val="0"/>
          <w:noProof/>
        </w:rPr>
      </w:pPr>
      <w:hyperlink w:anchor="_Toc43172438" w:history="1">
        <w:r w:rsidR="008165B8">
          <w:rPr>
            <w:rStyle w:val="Hyperlink"/>
            <w:noProof/>
            <w:szCs w:val="28"/>
          </w:rPr>
          <w:t>Close/Continue</w:t>
        </w:r>
        <w:r w:rsidR="008165B8">
          <w:rPr>
            <w:noProof/>
            <w:webHidden/>
          </w:rPr>
          <w:tab/>
        </w:r>
        <w:r w:rsidR="008165B8">
          <w:rPr>
            <w:noProof/>
            <w:webHidden/>
          </w:rPr>
          <w:fldChar w:fldCharType="begin"/>
        </w:r>
        <w:r w:rsidR="008165B8">
          <w:rPr>
            <w:noProof/>
            <w:webHidden/>
          </w:rPr>
          <w:instrText xml:space="preserve"> PAGEREF _Toc43172438 \h </w:instrText>
        </w:r>
        <w:r w:rsidR="008165B8">
          <w:rPr>
            <w:noProof/>
            <w:webHidden/>
          </w:rPr>
        </w:r>
        <w:r w:rsidR="008165B8">
          <w:rPr>
            <w:noProof/>
            <w:webHidden/>
          </w:rPr>
          <w:fldChar w:fldCharType="separate"/>
        </w:r>
        <w:r w:rsidR="00F91B16">
          <w:rPr>
            <w:noProof/>
            <w:webHidden/>
          </w:rPr>
          <w:t>120</w:t>
        </w:r>
        <w:r w:rsidR="008165B8">
          <w:rPr>
            <w:noProof/>
            <w:webHidden/>
          </w:rPr>
          <w:fldChar w:fldCharType="end"/>
        </w:r>
      </w:hyperlink>
    </w:p>
    <w:p w14:paraId="25082A51" w14:textId="77777777" w:rsidR="008165B8" w:rsidRDefault="00292CB5">
      <w:pPr>
        <w:pStyle w:val="TOC3"/>
        <w:tabs>
          <w:tab w:val="right" w:leader="hyphen" w:pos="9350"/>
        </w:tabs>
        <w:rPr>
          <w:i w:val="0"/>
          <w:iCs w:val="0"/>
          <w:noProof/>
        </w:rPr>
      </w:pPr>
      <w:hyperlink w:anchor="_Toc43172439" w:history="1">
        <w:r w:rsidR="008165B8">
          <w:rPr>
            <w:rStyle w:val="Hyperlink"/>
            <w:noProof/>
            <w:szCs w:val="28"/>
          </w:rPr>
          <w:t>Close/Continue</w:t>
        </w:r>
        <w:r w:rsidR="008165B8">
          <w:rPr>
            <w:noProof/>
            <w:webHidden/>
          </w:rPr>
          <w:tab/>
        </w:r>
        <w:r w:rsidR="008165B8">
          <w:rPr>
            <w:noProof/>
            <w:webHidden/>
          </w:rPr>
          <w:fldChar w:fldCharType="begin"/>
        </w:r>
        <w:r w:rsidR="008165B8">
          <w:rPr>
            <w:noProof/>
            <w:webHidden/>
          </w:rPr>
          <w:instrText xml:space="preserve"> PAGEREF _Toc43172439 \h </w:instrText>
        </w:r>
        <w:r w:rsidR="008165B8">
          <w:rPr>
            <w:noProof/>
            <w:webHidden/>
          </w:rPr>
        </w:r>
        <w:r w:rsidR="008165B8">
          <w:rPr>
            <w:noProof/>
            <w:webHidden/>
          </w:rPr>
          <w:fldChar w:fldCharType="separate"/>
        </w:r>
        <w:r w:rsidR="00F91B16">
          <w:rPr>
            <w:noProof/>
            <w:webHidden/>
          </w:rPr>
          <w:t>121</w:t>
        </w:r>
        <w:r w:rsidR="008165B8">
          <w:rPr>
            <w:noProof/>
            <w:webHidden/>
          </w:rPr>
          <w:fldChar w:fldCharType="end"/>
        </w:r>
      </w:hyperlink>
    </w:p>
    <w:p w14:paraId="454C3CF2" w14:textId="77777777" w:rsidR="008165B8" w:rsidRDefault="00292CB5">
      <w:pPr>
        <w:pStyle w:val="TOC4"/>
        <w:tabs>
          <w:tab w:val="right" w:leader="hyphen" w:pos="9350"/>
        </w:tabs>
        <w:rPr>
          <w:noProof/>
          <w:szCs w:val="24"/>
        </w:rPr>
      </w:pPr>
      <w:hyperlink w:anchor="_Toc43172440" w:history="1">
        <w:r w:rsidR="008165B8">
          <w:rPr>
            <w:rStyle w:val="Hyperlink"/>
            <w:noProof/>
          </w:rPr>
          <w:t>Mental Health Assistant Information Dialog Box YES command</w:t>
        </w:r>
        <w:r w:rsidR="008165B8">
          <w:rPr>
            <w:noProof/>
            <w:webHidden/>
          </w:rPr>
          <w:tab/>
        </w:r>
        <w:r w:rsidR="008165B8">
          <w:rPr>
            <w:noProof/>
            <w:webHidden/>
          </w:rPr>
          <w:fldChar w:fldCharType="begin"/>
        </w:r>
        <w:r w:rsidR="008165B8">
          <w:rPr>
            <w:noProof/>
            <w:webHidden/>
          </w:rPr>
          <w:instrText xml:space="preserve"> PAGEREF _Toc43172440 \h </w:instrText>
        </w:r>
        <w:r w:rsidR="008165B8">
          <w:rPr>
            <w:noProof/>
            <w:webHidden/>
          </w:rPr>
        </w:r>
        <w:r w:rsidR="008165B8">
          <w:rPr>
            <w:noProof/>
            <w:webHidden/>
          </w:rPr>
          <w:fldChar w:fldCharType="separate"/>
        </w:r>
        <w:r w:rsidR="00F91B16">
          <w:rPr>
            <w:noProof/>
            <w:webHidden/>
          </w:rPr>
          <w:t>122</w:t>
        </w:r>
        <w:r w:rsidR="008165B8">
          <w:rPr>
            <w:noProof/>
            <w:webHidden/>
          </w:rPr>
          <w:fldChar w:fldCharType="end"/>
        </w:r>
      </w:hyperlink>
    </w:p>
    <w:p w14:paraId="18CAE064" w14:textId="77777777" w:rsidR="008165B8" w:rsidRDefault="00292CB5">
      <w:pPr>
        <w:pStyle w:val="TOC4"/>
        <w:tabs>
          <w:tab w:val="right" w:leader="hyphen" w:pos="9350"/>
        </w:tabs>
        <w:rPr>
          <w:noProof/>
          <w:szCs w:val="24"/>
        </w:rPr>
      </w:pPr>
      <w:hyperlink w:anchor="_Toc43172441" w:history="1">
        <w:r w:rsidR="008165B8">
          <w:rPr>
            <w:rStyle w:val="Hyperlink"/>
            <w:noProof/>
          </w:rPr>
          <w:t>Mental Health Assistant Information Dialog Box NO command</w:t>
        </w:r>
        <w:r w:rsidR="008165B8">
          <w:rPr>
            <w:noProof/>
            <w:webHidden/>
          </w:rPr>
          <w:tab/>
        </w:r>
        <w:r w:rsidR="008165B8">
          <w:rPr>
            <w:noProof/>
            <w:webHidden/>
          </w:rPr>
          <w:fldChar w:fldCharType="begin"/>
        </w:r>
        <w:r w:rsidR="008165B8">
          <w:rPr>
            <w:noProof/>
            <w:webHidden/>
          </w:rPr>
          <w:instrText xml:space="preserve"> PAGEREF _Toc43172441 \h </w:instrText>
        </w:r>
        <w:r w:rsidR="008165B8">
          <w:rPr>
            <w:noProof/>
            <w:webHidden/>
          </w:rPr>
        </w:r>
        <w:r w:rsidR="008165B8">
          <w:rPr>
            <w:noProof/>
            <w:webHidden/>
          </w:rPr>
          <w:fldChar w:fldCharType="separate"/>
        </w:r>
        <w:r w:rsidR="00F91B16">
          <w:rPr>
            <w:noProof/>
            <w:webHidden/>
          </w:rPr>
          <w:t>122</w:t>
        </w:r>
        <w:r w:rsidR="008165B8">
          <w:rPr>
            <w:noProof/>
            <w:webHidden/>
          </w:rPr>
          <w:fldChar w:fldCharType="end"/>
        </w:r>
      </w:hyperlink>
    </w:p>
    <w:p w14:paraId="3A0F12F4" w14:textId="77777777" w:rsidR="008165B8" w:rsidRDefault="00292CB5">
      <w:pPr>
        <w:pStyle w:val="TOC3"/>
        <w:tabs>
          <w:tab w:val="right" w:leader="hyphen" w:pos="9350"/>
        </w:tabs>
        <w:rPr>
          <w:i w:val="0"/>
          <w:iCs w:val="0"/>
          <w:noProof/>
        </w:rPr>
      </w:pPr>
      <w:hyperlink w:anchor="_Toc43172442" w:history="1">
        <w:r w:rsidR="008165B8">
          <w:rPr>
            <w:rStyle w:val="Hyperlink"/>
            <w:noProof/>
            <w:szCs w:val="28"/>
          </w:rPr>
          <w:t>Clerk Entry</w:t>
        </w:r>
        <w:r w:rsidR="008165B8">
          <w:rPr>
            <w:noProof/>
            <w:webHidden/>
          </w:rPr>
          <w:tab/>
        </w:r>
        <w:r w:rsidR="008165B8">
          <w:rPr>
            <w:noProof/>
            <w:webHidden/>
          </w:rPr>
          <w:fldChar w:fldCharType="begin"/>
        </w:r>
        <w:r w:rsidR="008165B8">
          <w:rPr>
            <w:noProof/>
            <w:webHidden/>
          </w:rPr>
          <w:instrText xml:space="preserve"> PAGEREF _Toc43172442 \h </w:instrText>
        </w:r>
        <w:r w:rsidR="008165B8">
          <w:rPr>
            <w:noProof/>
            <w:webHidden/>
          </w:rPr>
        </w:r>
        <w:r w:rsidR="008165B8">
          <w:rPr>
            <w:noProof/>
            <w:webHidden/>
          </w:rPr>
          <w:fldChar w:fldCharType="separate"/>
        </w:r>
        <w:r w:rsidR="00F91B16">
          <w:rPr>
            <w:noProof/>
            <w:webHidden/>
          </w:rPr>
          <w:t>123</w:t>
        </w:r>
        <w:r w:rsidR="008165B8">
          <w:rPr>
            <w:noProof/>
            <w:webHidden/>
          </w:rPr>
          <w:fldChar w:fldCharType="end"/>
        </w:r>
      </w:hyperlink>
    </w:p>
    <w:p w14:paraId="6F56DE13" w14:textId="77777777" w:rsidR="008165B8" w:rsidRDefault="00292CB5">
      <w:pPr>
        <w:pStyle w:val="TOC3"/>
        <w:tabs>
          <w:tab w:val="right" w:leader="hyphen" w:pos="9350"/>
        </w:tabs>
        <w:rPr>
          <w:i w:val="0"/>
          <w:iCs w:val="0"/>
          <w:noProof/>
        </w:rPr>
      </w:pPr>
      <w:hyperlink w:anchor="_Toc43172443" w:history="1">
        <w:r w:rsidR="008165B8">
          <w:rPr>
            <w:rStyle w:val="Hyperlink"/>
            <w:noProof/>
            <w:szCs w:val="28"/>
          </w:rPr>
          <w:t>Mental Health Assistant Information dialog box</w:t>
        </w:r>
        <w:r w:rsidR="008165B8">
          <w:rPr>
            <w:noProof/>
            <w:webHidden/>
          </w:rPr>
          <w:tab/>
        </w:r>
        <w:r w:rsidR="008165B8">
          <w:rPr>
            <w:noProof/>
            <w:webHidden/>
          </w:rPr>
          <w:fldChar w:fldCharType="begin"/>
        </w:r>
        <w:r w:rsidR="008165B8">
          <w:rPr>
            <w:noProof/>
            <w:webHidden/>
          </w:rPr>
          <w:instrText xml:space="preserve"> PAGEREF _Toc43172443 \h </w:instrText>
        </w:r>
        <w:r w:rsidR="008165B8">
          <w:rPr>
            <w:noProof/>
            <w:webHidden/>
          </w:rPr>
        </w:r>
        <w:r w:rsidR="008165B8">
          <w:rPr>
            <w:noProof/>
            <w:webHidden/>
          </w:rPr>
          <w:fldChar w:fldCharType="separate"/>
        </w:r>
        <w:r w:rsidR="00F91B16">
          <w:rPr>
            <w:noProof/>
            <w:webHidden/>
          </w:rPr>
          <w:t>124</w:t>
        </w:r>
        <w:r w:rsidR="008165B8">
          <w:rPr>
            <w:noProof/>
            <w:webHidden/>
          </w:rPr>
          <w:fldChar w:fldCharType="end"/>
        </w:r>
      </w:hyperlink>
    </w:p>
    <w:p w14:paraId="72926B05" w14:textId="77777777" w:rsidR="008165B8" w:rsidRDefault="00292CB5">
      <w:pPr>
        <w:pStyle w:val="TOC3"/>
        <w:tabs>
          <w:tab w:val="right" w:leader="hyphen" w:pos="9350"/>
        </w:tabs>
        <w:rPr>
          <w:i w:val="0"/>
          <w:iCs w:val="0"/>
          <w:noProof/>
        </w:rPr>
      </w:pPr>
      <w:hyperlink w:anchor="_Toc43172444" w:history="1">
        <w:r w:rsidR="008165B8">
          <w:rPr>
            <w:rStyle w:val="Hyperlink"/>
            <w:noProof/>
            <w:szCs w:val="28"/>
          </w:rPr>
          <w:t>PTSD Checklist M window</w:t>
        </w:r>
        <w:r w:rsidR="008165B8">
          <w:rPr>
            <w:noProof/>
            <w:webHidden/>
          </w:rPr>
          <w:tab/>
        </w:r>
        <w:r w:rsidR="008165B8">
          <w:rPr>
            <w:noProof/>
            <w:webHidden/>
          </w:rPr>
          <w:fldChar w:fldCharType="begin"/>
        </w:r>
        <w:r w:rsidR="008165B8">
          <w:rPr>
            <w:noProof/>
            <w:webHidden/>
          </w:rPr>
          <w:instrText xml:space="preserve"> PAGEREF _Toc43172444 \h </w:instrText>
        </w:r>
        <w:r w:rsidR="008165B8">
          <w:rPr>
            <w:noProof/>
            <w:webHidden/>
          </w:rPr>
        </w:r>
        <w:r w:rsidR="008165B8">
          <w:rPr>
            <w:noProof/>
            <w:webHidden/>
          </w:rPr>
          <w:fldChar w:fldCharType="separate"/>
        </w:r>
        <w:r w:rsidR="00F91B16">
          <w:rPr>
            <w:noProof/>
            <w:webHidden/>
          </w:rPr>
          <w:t>125</w:t>
        </w:r>
        <w:r w:rsidR="008165B8">
          <w:rPr>
            <w:noProof/>
            <w:webHidden/>
          </w:rPr>
          <w:fldChar w:fldCharType="end"/>
        </w:r>
      </w:hyperlink>
    </w:p>
    <w:p w14:paraId="7620A336" w14:textId="77777777" w:rsidR="008165B8" w:rsidRDefault="00292CB5">
      <w:pPr>
        <w:pStyle w:val="TOC4"/>
        <w:tabs>
          <w:tab w:val="right" w:leader="hyphen" w:pos="9350"/>
        </w:tabs>
        <w:rPr>
          <w:noProof/>
          <w:szCs w:val="24"/>
        </w:rPr>
      </w:pPr>
      <w:hyperlink w:anchor="_Toc43172445" w:history="1">
        <w:r w:rsidR="008165B8">
          <w:rPr>
            <w:rStyle w:val="Hyperlink"/>
            <w:noProof/>
          </w:rPr>
          <w:t>Entering Data</w:t>
        </w:r>
        <w:r w:rsidR="008165B8">
          <w:rPr>
            <w:noProof/>
            <w:webHidden/>
          </w:rPr>
          <w:tab/>
        </w:r>
        <w:r w:rsidR="008165B8">
          <w:rPr>
            <w:noProof/>
            <w:webHidden/>
          </w:rPr>
          <w:fldChar w:fldCharType="begin"/>
        </w:r>
        <w:r w:rsidR="008165B8">
          <w:rPr>
            <w:noProof/>
            <w:webHidden/>
          </w:rPr>
          <w:instrText xml:space="preserve"> PAGEREF _Toc43172445 \h </w:instrText>
        </w:r>
        <w:r w:rsidR="008165B8">
          <w:rPr>
            <w:noProof/>
            <w:webHidden/>
          </w:rPr>
        </w:r>
        <w:r w:rsidR="008165B8">
          <w:rPr>
            <w:noProof/>
            <w:webHidden/>
          </w:rPr>
          <w:fldChar w:fldCharType="separate"/>
        </w:r>
        <w:r w:rsidR="00F91B16">
          <w:rPr>
            <w:noProof/>
            <w:webHidden/>
          </w:rPr>
          <w:t>126</w:t>
        </w:r>
        <w:r w:rsidR="008165B8">
          <w:rPr>
            <w:noProof/>
            <w:webHidden/>
          </w:rPr>
          <w:fldChar w:fldCharType="end"/>
        </w:r>
      </w:hyperlink>
    </w:p>
    <w:p w14:paraId="5D224D52" w14:textId="77777777" w:rsidR="008165B8" w:rsidRDefault="00292CB5">
      <w:pPr>
        <w:pStyle w:val="TOC4"/>
        <w:tabs>
          <w:tab w:val="right" w:leader="hyphen" w:pos="9350"/>
        </w:tabs>
        <w:rPr>
          <w:noProof/>
          <w:szCs w:val="24"/>
        </w:rPr>
      </w:pPr>
      <w:hyperlink w:anchor="_Toc43172446" w:history="1">
        <w:r w:rsidR="008165B8">
          <w:rPr>
            <w:rStyle w:val="Hyperlink"/>
            <w:noProof/>
          </w:rPr>
          <w:t>Changing a Previous Answer</w:t>
        </w:r>
        <w:r w:rsidR="008165B8">
          <w:rPr>
            <w:noProof/>
            <w:webHidden/>
          </w:rPr>
          <w:tab/>
        </w:r>
        <w:r w:rsidR="008165B8">
          <w:rPr>
            <w:noProof/>
            <w:webHidden/>
          </w:rPr>
          <w:fldChar w:fldCharType="begin"/>
        </w:r>
        <w:r w:rsidR="008165B8">
          <w:rPr>
            <w:noProof/>
            <w:webHidden/>
          </w:rPr>
          <w:instrText xml:space="preserve"> PAGEREF _Toc43172446 \h </w:instrText>
        </w:r>
        <w:r w:rsidR="008165B8">
          <w:rPr>
            <w:noProof/>
            <w:webHidden/>
          </w:rPr>
        </w:r>
        <w:r w:rsidR="008165B8">
          <w:rPr>
            <w:noProof/>
            <w:webHidden/>
          </w:rPr>
          <w:fldChar w:fldCharType="separate"/>
        </w:r>
        <w:r w:rsidR="00F91B16">
          <w:rPr>
            <w:noProof/>
            <w:webHidden/>
          </w:rPr>
          <w:t>127</w:t>
        </w:r>
        <w:r w:rsidR="008165B8">
          <w:rPr>
            <w:noProof/>
            <w:webHidden/>
          </w:rPr>
          <w:fldChar w:fldCharType="end"/>
        </w:r>
      </w:hyperlink>
    </w:p>
    <w:p w14:paraId="07FD22A0" w14:textId="77777777" w:rsidR="008165B8" w:rsidRDefault="00292CB5">
      <w:pPr>
        <w:pStyle w:val="TOC4"/>
        <w:tabs>
          <w:tab w:val="right" w:leader="hyphen" w:pos="9350"/>
        </w:tabs>
        <w:rPr>
          <w:noProof/>
          <w:szCs w:val="24"/>
        </w:rPr>
      </w:pPr>
      <w:hyperlink w:anchor="_Toc43172447" w:history="1">
        <w:r w:rsidR="008165B8">
          <w:rPr>
            <w:rStyle w:val="Hyperlink"/>
            <w:noProof/>
          </w:rPr>
          <w:t>Date Test Administered</w:t>
        </w:r>
        <w:r w:rsidR="008165B8">
          <w:rPr>
            <w:noProof/>
            <w:webHidden/>
          </w:rPr>
          <w:tab/>
        </w:r>
        <w:r w:rsidR="008165B8">
          <w:rPr>
            <w:noProof/>
            <w:webHidden/>
          </w:rPr>
          <w:fldChar w:fldCharType="begin"/>
        </w:r>
        <w:r w:rsidR="008165B8">
          <w:rPr>
            <w:noProof/>
            <w:webHidden/>
          </w:rPr>
          <w:instrText xml:space="preserve"> PAGEREF _Toc43172447 \h </w:instrText>
        </w:r>
        <w:r w:rsidR="008165B8">
          <w:rPr>
            <w:noProof/>
            <w:webHidden/>
          </w:rPr>
        </w:r>
        <w:r w:rsidR="008165B8">
          <w:rPr>
            <w:noProof/>
            <w:webHidden/>
          </w:rPr>
          <w:fldChar w:fldCharType="separate"/>
        </w:r>
        <w:r w:rsidR="00F91B16">
          <w:rPr>
            <w:noProof/>
            <w:webHidden/>
          </w:rPr>
          <w:t>128</w:t>
        </w:r>
        <w:r w:rsidR="008165B8">
          <w:rPr>
            <w:noProof/>
            <w:webHidden/>
          </w:rPr>
          <w:fldChar w:fldCharType="end"/>
        </w:r>
      </w:hyperlink>
    </w:p>
    <w:p w14:paraId="152613D1" w14:textId="77777777" w:rsidR="008165B8" w:rsidRDefault="00292CB5">
      <w:pPr>
        <w:pStyle w:val="TOC3"/>
        <w:tabs>
          <w:tab w:val="right" w:leader="hyphen" w:pos="9350"/>
        </w:tabs>
        <w:rPr>
          <w:i w:val="0"/>
          <w:iCs w:val="0"/>
          <w:noProof/>
        </w:rPr>
      </w:pPr>
      <w:hyperlink w:anchor="_Toc43172448" w:history="1">
        <w:r w:rsidR="008165B8">
          <w:rPr>
            <w:rStyle w:val="Hyperlink"/>
            <w:noProof/>
            <w:szCs w:val="28"/>
          </w:rPr>
          <w:t>Jump</w:t>
        </w:r>
        <w:r w:rsidR="008165B8">
          <w:rPr>
            <w:noProof/>
            <w:webHidden/>
          </w:rPr>
          <w:tab/>
        </w:r>
        <w:r w:rsidR="008165B8">
          <w:rPr>
            <w:noProof/>
            <w:webHidden/>
          </w:rPr>
          <w:fldChar w:fldCharType="begin"/>
        </w:r>
        <w:r w:rsidR="008165B8">
          <w:rPr>
            <w:noProof/>
            <w:webHidden/>
          </w:rPr>
          <w:instrText xml:space="preserve"> PAGEREF _Toc43172448 \h </w:instrText>
        </w:r>
        <w:r w:rsidR="008165B8">
          <w:rPr>
            <w:noProof/>
            <w:webHidden/>
          </w:rPr>
        </w:r>
        <w:r w:rsidR="008165B8">
          <w:rPr>
            <w:noProof/>
            <w:webHidden/>
          </w:rPr>
          <w:fldChar w:fldCharType="separate"/>
        </w:r>
        <w:r w:rsidR="00F91B16">
          <w:rPr>
            <w:noProof/>
            <w:webHidden/>
          </w:rPr>
          <w:t>129</w:t>
        </w:r>
        <w:r w:rsidR="008165B8">
          <w:rPr>
            <w:noProof/>
            <w:webHidden/>
          </w:rPr>
          <w:fldChar w:fldCharType="end"/>
        </w:r>
      </w:hyperlink>
    </w:p>
    <w:p w14:paraId="70D2FB89" w14:textId="77777777" w:rsidR="008165B8" w:rsidRDefault="00292CB5">
      <w:pPr>
        <w:pStyle w:val="TOC3"/>
        <w:tabs>
          <w:tab w:val="right" w:leader="hyphen" w:pos="9350"/>
        </w:tabs>
        <w:rPr>
          <w:i w:val="0"/>
          <w:iCs w:val="0"/>
          <w:noProof/>
        </w:rPr>
      </w:pPr>
      <w:hyperlink w:anchor="_Toc43172449" w:history="1">
        <w:r w:rsidR="008165B8">
          <w:rPr>
            <w:rStyle w:val="Hyperlink"/>
            <w:noProof/>
            <w:szCs w:val="28"/>
          </w:rPr>
          <w:t>Close</w:t>
        </w:r>
        <w:r w:rsidR="008165B8">
          <w:rPr>
            <w:noProof/>
            <w:webHidden/>
          </w:rPr>
          <w:tab/>
        </w:r>
        <w:r w:rsidR="008165B8">
          <w:rPr>
            <w:noProof/>
            <w:webHidden/>
          </w:rPr>
          <w:fldChar w:fldCharType="begin"/>
        </w:r>
        <w:r w:rsidR="008165B8">
          <w:rPr>
            <w:noProof/>
            <w:webHidden/>
          </w:rPr>
          <w:instrText xml:space="preserve"> PAGEREF _Toc43172449 \h </w:instrText>
        </w:r>
        <w:r w:rsidR="008165B8">
          <w:rPr>
            <w:noProof/>
            <w:webHidden/>
          </w:rPr>
        </w:r>
        <w:r w:rsidR="008165B8">
          <w:rPr>
            <w:noProof/>
            <w:webHidden/>
          </w:rPr>
          <w:fldChar w:fldCharType="separate"/>
        </w:r>
        <w:r w:rsidR="00F91B16">
          <w:rPr>
            <w:noProof/>
            <w:webHidden/>
          </w:rPr>
          <w:t>130</w:t>
        </w:r>
        <w:r w:rsidR="008165B8">
          <w:rPr>
            <w:noProof/>
            <w:webHidden/>
          </w:rPr>
          <w:fldChar w:fldCharType="end"/>
        </w:r>
      </w:hyperlink>
    </w:p>
    <w:p w14:paraId="6908A2F7" w14:textId="77777777" w:rsidR="008165B8" w:rsidRDefault="00292CB5">
      <w:pPr>
        <w:pStyle w:val="TOC3"/>
        <w:tabs>
          <w:tab w:val="right" w:leader="hyphen" w:pos="9350"/>
        </w:tabs>
        <w:rPr>
          <w:i w:val="0"/>
          <w:iCs w:val="0"/>
          <w:noProof/>
        </w:rPr>
      </w:pPr>
      <w:hyperlink w:anchor="_Toc43172450" w:history="1">
        <w:r w:rsidR="008165B8">
          <w:rPr>
            <w:rStyle w:val="Hyperlink"/>
            <w:noProof/>
            <w:szCs w:val="28"/>
          </w:rPr>
          <w:t>Patient Entry</w:t>
        </w:r>
        <w:r w:rsidR="008165B8">
          <w:rPr>
            <w:noProof/>
            <w:webHidden/>
          </w:rPr>
          <w:tab/>
        </w:r>
        <w:r w:rsidR="008165B8">
          <w:rPr>
            <w:noProof/>
            <w:webHidden/>
          </w:rPr>
          <w:fldChar w:fldCharType="begin"/>
        </w:r>
        <w:r w:rsidR="008165B8">
          <w:rPr>
            <w:noProof/>
            <w:webHidden/>
          </w:rPr>
          <w:instrText xml:space="preserve"> PAGEREF _Toc43172450 \h </w:instrText>
        </w:r>
        <w:r w:rsidR="008165B8">
          <w:rPr>
            <w:noProof/>
            <w:webHidden/>
          </w:rPr>
        </w:r>
        <w:r w:rsidR="008165B8">
          <w:rPr>
            <w:noProof/>
            <w:webHidden/>
          </w:rPr>
          <w:fldChar w:fldCharType="separate"/>
        </w:r>
        <w:r w:rsidR="00F91B16">
          <w:rPr>
            <w:noProof/>
            <w:webHidden/>
          </w:rPr>
          <w:t>131</w:t>
        </w:r>
        <w:r w:rsidR="008165B8">
          <w:rPr>
            <w:noProof/>
            <w:webHidden/>
          </w:rPr>
          <w:fldChar w:fldCharType="end"/>
        </w:r>
      </w:hyperlink>
    </w:p>
    <w:p w14:paraId="0B60C2AA" w14:textId="77777777" w:rsidR="008165B8" w:rsidRDefault="00292CB5">
      <w:pPr>
        <w:pStyle w:val="TOC4"/>
        <w:tabs>
          <w:tab w:val="right" w:leader="hyphen" w:pos="9350"/>
        </w:tabs>
        <w:rPr>
          <w:noProof/>
          <w:szCs w:val="24"/>
        </w:rPr>
      </w:pPr>
      <w:hyperlink w:anchor="_Toc43172451" w:history="1">
        <w:r w:rsidR="008165B8">
          <w:rPr>
            <w:rStyle w:val="Hyperlink"/>
            <w:noProof/>
          </w:rPr>
          <w:t>First Warning dialog box</w:t>
        </w:r>
        <w:r w:rsidR="008165B8">
          <w:rPr>
            <w:noProof/>
            <w:webHidden/>
          </w:rPr>
          <w:tab/>
        </w:r>
        <w:r w:rsidR="008165B8">
          <w:rPr>
            <w:noProof/>
            <w:webHidden/>
          </w:rPr>
          <w:fldChar w:fldCharType="begin"/>
        </w:r>
        <w:r w:rsidR="008165B8">
          <w:rPr>
            <w:noProof/>
            <w:webHidden/>
          </w:rPr>
          <w:instrText xml:space="preserve"> PAGEREF _Toc43172451 \h </w:instrText>
        </w:r>
        <w:r w:rsidR="008165B8">
          <w:rPr>
            <w:noProof/>
            <w:webHidden/>
          </w:rPr>
        </w:r>
        <w:r w:rsidR="008165B8">
          <w:rPr>
            <w:noProof/>
            <w:webHidden/>
          </w:rPr>
          <w:fldChar w:fldCharType="separate"/>
        </w:r>
        <w:r w:rsidR="00F91B16">
          <w:rPr>
            <w:noProof/>
            <w:webHidden/>
          </w:rPr>
          <w:t>132</w:t>
        </w:r>
        <w:r w:rsidR="008165B8">
          <w:rPr>
            <w:noProof/>
            <w:webHidden/>
          </w:rPr>
          <w:fldChar w:fldCharType="end"/>
        </w:r>
      </w:hyperlink>
    </w:p>
    <w:p w14:paraId="1A189A93" w14:textId="77777777" w:rsidR="008165B8" w:rsidRDefault="00292CB5">
      <w:pPr>
        <w:pStyle w:val="TOC4"/>
        <w:tabs>
          <w:tab w:val="right" w:leader="hyphen" w:pos="9350"/>
        </w:tabs>
        <w:rPr>
          <w:noProof/>
          <w:szCs w:val="24"/>
        </w:rPr>
      </w:pPr>
      <w:hyperlink w:anchor="_Toc43172452" w:history="1">
        <w:r w:rsidR="008165B8">
          <w:rPr>
            <w:rStyle w:val="Hyperlink"/>
            <w:noProof/>
          </w:rPr>
          <w:t>Second Warning dialog box</w:t>
        </w:r>
        <w:r w:rsidR="008165B8">
          <w:rPr>
            <w:noProof/>
            <w:webHidden/>
          </w:rPr>
          <w:tab/>
        </w:r>
        <w:r w:rsidR="008165B8">
          <w:rPr>
            <w:noProof/>
            <w:webHidden/>
          </w:rPr>
          <w:fldChar w:fldCharType="begin"/>
        </w:r>
        <w:r w:rsidR="008165B8">
          <w:rPr>
            <w:noProof/>
            <w:webHidden/>
          </w:rPr>
          <w:instrText xml:space="preserve"> PAGEREF _Toc43172452 \h </w:instrText>
        </w:r>
        <w:r w:rsidR="008165B8">
          <w:rPr>
            <w:noProof/>
            <w:webHidden/>
          </w:rPr>
        </w:r>
        <w:r w:rsidR="008165B8">
          <w:rPr>
            <w:noProof/>
            <w:webHidden/>
          </w:rPr>
          <w:fldChar w:fldCharType="separate"/>
        </w:r>
        <w:r w:rsidR="00F91B16">
          <w:rPr>
            <w:noProof/>
            <w:webHidden/>
          </w:rPr>
          <w:t>132</w:t>
        </w:r>
        <w:r w:rsidR="008165B8">
          <w:rPr>
            <w:noProof/>
            <w:webHidden/>
          </w:rPr>
          <w:fldChar w:fldCharType="end"/>
        </w:r>
      </w:hyperlink>
    </w:p>
    <w:p w14:paraId="3CEEB053" w14:textId="77777777" w:rsidR="008165B8" w:rsidRDefault="00292CB5">
      <w:pPr>
        <w:pStyle w:val="TOC2"/>
        <w:tabs>
          <w:tab w:val="right" w:leader="hyphen" w:pos="9350"/>
        </w:tabs>
        <w:rPr>
          <w:smallCaps w:val="0"/>
          <w:noProof/>
        </w:rPr>
      </w:pPr>
      <w:hyperlink w:anchor="_Toc43172453" w:history="1">
        <w:r w:rsidR="008165B8">
          <w:rPr>
            <w:rStyle w:val="Hyperlink"/>
            <w:noProof/>
            <w:szCs w:val="28"/>
          </w:rPr>
          <w:t>Addiction Severity Index (ASI)</w:t>
        </w:r>
        <w:r w:rsidR="008165B8">
          <w:rPr>
            <w:noProof/>
            <w:webHidden/>
          </w:rPr>
          <w:tab/>
        </w:r>
        <w:r w:rsidR="008165B8">
          <w:rPr>
            <w:noProof/>
            <w:webHidden/>
          </w:rPr>
          <w:fldChar w:fldCharType="begin"/>
        </w:r>
        <w:r w:rsidR="008165B8">
          <w:rPr>
            <w:noProof/>
            <w:webHidden/>
          </w:rPr>
          <w:instrText xml:space="preserve"> PAGEREF _Toc43172453 \h </w:instrText>
        </w:r>
        <w:r w:rsidR="008165B8">
          <w:rPr>
            <w:noProof/>
            <w:webHidden/>
          </w:rPr>
        </w:r>
        <w:r w:rsidR="008165B8">
          <w:rPr>
            <w:noProof/>
            <w:webHidden/>
          </w:rPr>
          <w:fldChar w:fldCharType="separate"/>
        </w:r>
        <w:r w:rsidR="00F91B16">
          <w:rPr>
            <w:noProof/>
            <w:webHidden/>
          </w:rPr>
          <w:t>133</w:t>
        </w:r>
        <w:r w:rsidR="008165B8">
          <w:rPr>
            <w:noProof/>
            <w:webHidden/>
          </w:rPr>
          <w:fldChar w:fldCharType="end"/>
        </w:r>
      </w:hyperlink>
    </w:p>
    <w:p w14:paraId="2BEF3F76" w14:textId="77777777" w:rsidR="008165B8" w:rsidRDefault="00292CB5">
      <w:pPr>
        <w:pStyle w:val="TOC3"/>
        <w:tabs>
          <w:tab w:val="right" w:leader="hyphen" w:pos="9350"/>
        </w:tabs>
        <w:rPr>
          <w:i w:val="0"/>
          <w:iCs w:val="0"/>
          <w:noProof/>
        </w:rPr>
      </w:pPr>
      <w:hyperlink w:anchor="_Toc43172454" w:history="1">
        <w:r w:rsidR="008165B8">
          <w:rPr>
            <w:rStyle w:val="Hyperlink"/>
            <w:noProof/>
            <w:szCs w:val="28"/>
          </w:rPr>
          <w:t>ASI Window</w:t>
        </w:r>
        <w:r w:rsidR="008165B8">
          <w:rPr>
            <w:noProof/>
            <w:webHidden/>
          </w:rPr>
          <w:tab/>
        </w:r>
        <w:r w:rsidR="008165B8">
          <w:rPr>
            <w:noProof/>
            <w:webHidden/>
          </w:rPr>
          <w:fldChar w:fldCharType="begin"/>
        </w:r>
        <w:r w:rsidR="008165B8">
          <w:rPr>
            <w:noProof/>
            <w:webHidden/>
          </w:rPr>
          <w:instrText xml:space="preserve"> PAGEREF _Toc43172454 \h </w:instrText>
        </w:r>
        <w:r w:rsidR="008165B8">
          <w:rPr>
            <w:noProof/>
            <w:webHidden/>
          </w:rPr>
        </w:r>
        <w:r w:rsidR="008165B8">
          <w:rPr>
            <w:noProof/>
            <w:webHidden/>
          </w:rPr>
          <w:fldChar w:fldCharType="separate"/>
        </w:r>
        <w:r w:rsidR="00F91B16">
          <w:rPr>
            <w:noProof/>
            <w:webHidden/>
          </w:rPr>
          <w:t>133</w:t>
        </w:r>
        <w:r w:rsidR="008165B8">
          <w:rPr>
            <w:noProof/>
            <w:webHidden/>
          </w:rPr>
          <w:fldChar w:fldCharType="end"/>
        </w:r>
      </w:hyperlink>
    </w:p>
    <w:p w14:paraId="14626D82" w14:textId="77777777" w:rsidR="008165B8" w:rsidRDefault="00292CB5">
      <w:pPr>
        <w:pStyle w:val="TOC4"/>
        <w:tabs>
          <w:tab w:val="right" w:leader="hyphen" w:pos="9350"/>
        </w:tabs>
        <w:rPr>
          <w:noProof/>
          <w:szCs w:val="24"/>
        </w:rPr>
      </w:pPr>
      <w:hyperlink w:anchor="_Toc43172455" w:history="1">
        <w:r w:rsidR="008165B8">
          <w:rPr>
            <w:rStyle w:val="Hyperlink"/>
            <w:noProof/>
          </w:rPr>
          <w:t>Selecting a Previous Interview</w:t>
        </w:r>
        <w:r w:rsidR="008165B8">
          <w:rPr>
            <w:noProof/>
            <w:webHidden/>
          </w:rPr>
          <w:tab/>
        </w:r>
        <w:r w:rsidR="008165B8">
          <w:rPr>
            <w:noProof/>
            <w:webHidden/>
          </w:rPr>
          <w:fldChar w:fldCharType="begin"/>
        </w:r>
        <w:r w:rsidR="008165B8">
          <w:rPr>
            <w:noProof/>
            <w:webHidden/>
          </w:rPr>
          <w:instrText xml:space="preserve"> PAGEREF _Toc43172455 \h </w:instrText>
        </w:r>
        <w:r w:rsidR="008165B8">
          <w:rPr>
            <w:noProof/>
            <w:webHidden/>
          </w:rPr>
        </w:r>
        <w:r w:rsidR="008165B8">
          <w:rPr>
            <w:noProof/>
            <w:webHidden/>
          </w:rPr>
          <w:fldChar w:fldCharType="separate"/>
        </w:r>
        <w:r w:rsidR="00F91B16">
          <w:rPr>
            <w:noProof/>
            <w:webHidden/>
          </w:rPr>
          <w:t>134</w:t>
        </w:r>
        <w:r w:rsidR="008165B8">
          <w:rPr>
            <w:noProof/>
            <w:webHidden/>
          </w:rPr>
          <w:fldChar w:fldCharType="end"/>
        </w:r>
      </w:hyperlink>
    </w:p>
    <w:p w14:paraId="1F0FCD53" w14:textId="77777777" w:rsidR="008165B8" w:rsidRDefault="00292CB5">
      <w:pPr>
        <w:pStyle w:val="TOC4"/>
        <w:tabs>
          <w:tab w:val="right" w:leader="hyphen" w:pos="9350"/>
        </w:tabs>
        <w:rPr>
          <w:noProof/>
          <w:szCs w:val="24"/>
        </w:rPr>
      </w:pPr>
      <w:hyperlink w:anchor="_Toc43172456" w:history="1">
        <w:r w:rsidR="008165B8">
          <w:rPr>
            <w:rStyle w:val="Hyperlink"/>
            <w:noProof/>
          </w:rPr>
          <w:t>Selecting Report Option</w:t>
        </w:r>
        <w:r w:rsidR="008165B8">
          <w:rPr>
            <w:noProof/>
            <w:webHidden/>
          </w:rPr>
          <w:tab/>
        </w:r>
        <w:r w:rsidR="008165B8">
          <w:rPr>
            <w:noProof/>
            <w:webHidden/>
          </w:rPr>
          <w:fldChar w:fldCharType="begin"/>
        </w:r>
        <w:r w:rsidR="008165B8">
          <w:rPr>
            <w:noProof/>
            <w:webHidden/>
          </w:rPr>
          <w:instrText xml:space="preserve"> PAGEREF _Toc43172456 \h </w:instrText>
        </w:r>
        <w:r w:rsidR="008165B8">
          <w:rPr>
            <w:noProof/>
            <w:webHidden/>
          </w:rPr>
        </w:r>
        <w:r w:rsidR="008165B8">
          <w:rPr>
            <w:noProof/>
            <w:webHidden/>
          </w:rPr>
          <w:fldChar w:fldCharType="separate"/>
        </w:r>
        <w:r w:rsidR="00F91B16">
          <w:rPr>
            <w:noProof/>
            <w:webHidden/>
          </w:rPr>
          <w:t>135</w:t>
        </w:r>
        <w:r w:rsidR="008165B8">
          <w:rPr>
            <w:noProof/>
            <w:webHidden/>
          </w:rPr>
          <w:fldChar w:fldCharType="end"/>
        </w:r>
      </w:hyperlink>
    </w:p>
    <w:p w14:paraId="3C44AC5D" w14:textId="77777777" w:rsidR="008165B8" w:rsidRDefault="00292CB5">
      <w:pPr>
        <w:pStyle w:val="TOC3"/>
        <w:tabs>
          <w:tab w:val="right" w:leader="hyphen" w:pos="9350"/>
        </w:tabs>
        <w:rPr>
          <w:i w:val="0"/>
          <w:iCs w:val="0"/>
          <w:noProof/>
        </w:rPr>
      </w:pPr>
      <w:hyperlink w:anchor="_Toc43172457" w:history="1">
        <w:r w:rsidR="008165B8">
          <w:rPr>
            <w:rStyle w:val="Hyperlink"/>
            <w:noProof/>
            <w:szCs w:val="28"/>
          </w:rPr>
          <w:t>ASI Data Entry</w:t>
        </w:r>
        <w:r w:rsidR="008165B8">
          <w:rPr>
            <w:noProof/>
            <w:webHidden/>
          </w:rPr>
          <w:tab/>
        </w:r>
        <w:r w:rsidR="008165B8">
          <w:rPr>
            <w:noProof/>
            <w:webHidden/>
          </w:rPr>
          <w:fldChar w:fldCharType="begin"/>
        </w:r>
        <w:r w:rsidR="008165B8">
          <w:rPr>
            <w:noProof/>
            <w:webHidden/>
          </w:rPr>
          <w:instrText xml:space="preserve"> PAGEREF _Toc43172457 \h </w:instrText>
        </w:r>
        <w:r w:rsidR="008165B8">
          <w:rPr>
            <w:noProof/>
            <w:webHidden/>
          </w:rPr>
        </w:r>
        <w:r w:rsidR="008165B8">
          <w:rPr>
            <w:noProof/>
            <w:webHidden/>
          </w:rPr>
          <w:fldChar w:fldCharType="separate"/>
        </w:r>
        <w:r w:rsidR="00F91B16">
          <w:rPr>
            <w:noProof/>
            <w:webHidden/>
          </w:rPr>
          <w:t>136</w:t>
        </w:r>
        <w:r w:rsidR="008165B8">
          <w:rPr>
            <w:noProof/>
            <w:webHidden/>
          </w:rPr>
          <w:fldChar w:fldCharType="end"/>
        </w:r>
      </w:hyperlink>
    </w:p>
    <w:p w14:paraId="31954301" w14:textId="77777777" w:rsidR="008165B8" w:rsidRDefault="00292CB5">
      <w:pPr>
        <w:pStyle w:val="TOC4"/>
        <w:tabs>
          <w:tab w:val="right" w:leader="hyphen" w:pos="9350"/>
        </w:tabs>
        <w:rPr>
          <w:noProof/>
          <w:szCs w:val="24"/>
        </w:rPr>
      </w:pPr>
      <w:hyperlink w:anchor="_Toc43172458" w:history="1">
        <w:r w:rsidR="008165B8">
          <w:rPr>
            <w:rStyle w:val="Hyperlink"/>
            <w:noProof/>
          </w:rPr>
          <w:t>Drop-Down List Box</w:t>
        </w:r>
        <w:r w:rsidR="008165B8">
          <w:rPr>
            <w:noProof/>
            <w:webHidden/>
          </w:rPr>
          <w:tab/>
        </w:r>
        <w:r w:rsidR="008165B8">
          <w:rPr>
            <w:noProof/>
            <w:webHidden/>
          </w:rPr>
          <w:fldChar w:fldCharType="begin"/>
        </w:r>
        <w:r w:rsidR="008165B8">
          <w:rPr>
            <w:noProof/>
            <w:webHidden/>
          </w:rPr>
          <w:instrText xml:space="preserve"> PAGEREF _Toc43172458 \h </w:instrText>
        </w:r>
        <w:r w:rsidR="008165B8">
          <w:rPr>
            <w:noProof/>
            <w:webHidden/>
          </w:rPr>
        </w:r>
        <w:r w:rsidR="008165B8">
          <w:rPr>
            <w:noProof/>
            <w:webHidden/>
          </w:rPr>
          <w:fldChar w:fldCharType="separate"/>
        </w:r>
        <w:r w:rsidR="00F91B16">
          <w:rPr>
            <w:noProof/>
            <w:webHidden/>
          </w:rPr>
          <w:t>138</w:t>
        </w:r>
        <w:r w:rsidR="008165B8">
          <w:rPr>
            <w:noProof/>
            <w:webHidden/>
          </w:rPr>
          <w:fldChar w:fldCharType="end"/>
        </w:r>
      </w:hyperlink>
    </w:p>
    <w:p w14:paraId="46384153" w14:textId="77777777" w:rsidR="008165B8" w:rsidRDefault="00292CB5">
      <w:pPr>
        <w:pStyle w:val="TOC4"/>
        <w:tabs>
          <w:tab w:val="right" w:leader="hyphen" w:pos="9350"/>
        </w:tabs>
        <w:rPr>
          <w:noProof/>
          <w:szCs w:val="24"/>
        </w:rPr>
      </w:pPr>
      <w:hyperlink w:anchor="_Toc43172459" w:history="1">
        <w:r w:rsidR="008165B8">
          <w:rPr>
            <w:rStyle w:val="Hyperlink"/>
            <w:noProof/>
          </w:rPr>
          <w:t>Drop-Down List Box Navigation and Selection:</w:t>
        </w:r>
        <w:r w:rsidR="008165B8">
          <w:rPr>
            <w:noProof/>
            <w:webHidden/>
          </w:rPr>
          <w:tab/>
        </w:r>
        <w:r w:rsidR="008165B8">
          <w:rPr>
            <w:noProof/>
            <w:webHidden/>
          </w:rPr>
          <w:fldChar w:fldCharType="begin"/>
        </w:r>
        <w:r w:rsidR="008165B8">
          <w:rPr>
            <w:noProof/>
            <w:webHidden/>
          </w:rPr>
          <w:instrText xml:space="preserve"> PAGEREF _Toc43172459 \h </w:instrText>
        </w:r>
        <w:r w:rsidR="008165B8">
          <w:rPr>
            <w:noProof/>
            <w:webHidden/>
          </w:rPr>
        </w:r>
        <w:r w:rsidR="008165B8">
          <w:rPr>
            <w:noProof/>
            <w:webHidden/>
          </w:rPr>
          <w:fldChar w:fldCharType="separate"/>
        </w:r>
        <w:r w:rsidR="00F91B16">
          <w:rPr>
            <w:noProof/>
            <w:webHidden/>
          </w:rPr>
          <w:t>139</w:t>
        </w:r>
        <w:r w:rsidR="008165B8">
          <w:rPr>
            <w:noProof/>
            <w:webHidden/>
          </w:rPr>
          <w:fldChar w:fldCharType="end"/>
        </w:r>
      </w:hyperlink>
    </w:p>
    <w:p w14:paraId="772EDD53" w14:textId="77777777" w:rsidR="008165B8" w:rsidRDefault="00292CB5">
      <w:pPr>
        <w:pStyle w:val="TOC4"/>
        <w:tabs>
          <w:tab w:val="right" w:leader="hyphen" w:pos="9350"/>
        </w:tabs>
        <w:rPr>
          <w:noProof/>
          <w:szCs w:val="24"/>
        </w:rPr>
      </w:pPr>
      <w:hyperlink w:anchor="_Toc43172460" w:history="1">
        <w:r w:rsidR="008165B8">
          <w:rPr>
            <w:rStyle w:val="Hyperlink"/>
            <w:noProof/>
          </w:rPr>
          <w:t>Date Items - Part I</w:t>
        </w:r>
        <w:r w:rsidR="008165B8">
          <w:rPr>
            <w:noProof/>
            <w:webHidden/>
          </w:rPr>
          <w:tab/>
        </w:r>
        <w:r w:rsidR="008165B8">
          <w:rPr>
            <w:noProof/>
            <w:webHidden/>
          </w:rPr>
          <w:fldChar w:fldCharType="begin"/>
        </w:r>
        <w:r w:rsidR="008165B8">
          <w:rPr>
            <w:noProof/>
            <w:webHidden/>
          </w:rPr>
          <w:instrText xml:space="preserve"> PAGEREF _Toc43172460 \h </w:instrText>
        </w:r>
        <w:r w:rsidR="008165B8">
          <w:rPr>
            <w:noProof/>
            <w:webHidden/>
          </w:rPr>
        </w:r>
        <w:r w:rsidR="008165B8">
          <w:rPr>
            <w:noProof/>
            <w:webHidden/>
          </w:rPr>
          <w:fldChar w:fldCharType="separate"/>
        </w:r>
        <w:r w:rsidR="00F91B16">
          <w:rPr>
            <w:noProof/>
            <w:webHidden/>
          </w:rPr>
          <w:t>140</w:t>
        </w:r>
        <w:r w:rsidR="008165B8">
          <w:rPr>
            <w:noProof/>
            <w:webHidden/>
          </w:rPr>
          <w:fldChar w:fldCharType="end"/>
        </w:r>
      </w:hyperlink>
    </w:p>
    <w:p w14:paraId="5BEDA0A0" w14:textId="77777777" w:rsidR="008165B8" w:rsidRDefault="00292CB5">
      <w:pPr>
        <w:pStyle w:val="TOC4"/>
        <w:tabs>
          <w:tab w:val="right" w:leader="hyphen" w:pos="9350"/>
        </w:tabs>
        <w:rPr>
          <w:noProof/>
          <w:szCs w:val="24"/>
        </w:rPr>
      </w:pPr>
      <w:hyperlink w:anchor="_Toc43172461" w:history="1">
        <w:r w:rsidR="008165B8">
          <w:rPr>
            <w:rStyle w:val="Hyperlink"/>
            <w:noProof/>
          </w:rPr>
          <w:t>Check Boxes and Check Marks</w:t>
        </w:r>
        <w:r w:rsidR="008165B8">
          <w:rPr>
            <w:noProof/>
            <w:webHidden/>
          </w:rPr>
          <w:tab/>
        </w:r>
        <w:r w:rsidR="008165B8">
          <w:rPr>
            <w:noProof/>
            <w:webHidden/>
          </w:rPr>
          <w:fldChar w:fldCharType="begin"/>
        </w:r>
        <w:r w:rsidR="008165B8">
          <w:rPr>
            <w:noProof/>
            <w:webHidden/>
          </w:rPr>
          <w:instrText xml:space="preserve"> PAGEREF _Toc43172461 \h </w:instrText>
        </w:r>
        <w:r w:rsidR="008165B8">
          <w:rPr>
            <w:noProof/>
            <w:webHidden/>
          </w:rPr>
        </w:r>
        <w:r w:rsidR="008165B8">
          <w:rPr>
            <w:noProof/>
            <w:webHidden/>
          </w:rPr>
          <w:fldChar w:fldCharType="separate"/>
        </w:r>
        <w:r w:rsidR="00F91B16">
          <w:rPr>
            <w:noProof/>
            <w:webHidden/>
          </w:rPr>
          <w:t>143</w:t>
        </w:r>
        <w:r w:rsidR="008165B8">
          <w:rPr>
            <w:noProof/>
            <w:webHidden/>
          </w:rPr>
          <w:fldChar w:fldCharType="end"/>
        </w:r>
      </w:hyperlink>
    </w:p>
    <w:p w14:paraId="4638147C" w14:textId="77777777" w:rsidR="008165B8" w:rsidRDefault="00292CB5">
      <w:pPr>
        <w:pStyle w:val="TOC4"/>
        <w:tabs>
          <w:tab w:val="right" w:leader="hyphen" w:pos="9350"/>
        </w:tabs>
        <w:rPr>
          <w:noProof/>
          <w:szCs w:val="24"/>
        </w:rPr>
      </w:pPr>
      <w:hyperlink w:anchor="_Toc43172462" w:history="1">
        <w:r w:rsidR="008165B8">
          <w:rPr>
            <w:rStyle w:val="Hyperlink"/>
            <w:noProof/>
          </w:rPr>
          <w:t>Spin Edit - Part I</w:t>
        </w:r>
        <w:r w:rsidR="008165B8">
          <w:rPr>
            <w:noProof/>
            <w:webHidden/>
          </w:rPr>
          <w:tab/>
        </w:r>
        <w:r w:rsidR="008165B8">
          <w:rPr>
            <w:noProof/>
            <w:webHidden/>
          </w:rPr>
          <w:fldChar w:fldCharType="begin"/>
        </w:r>
        <w:r w:rsidR="008165B8">
          <w:rPr>
            <w:noProof/>
            <w:webHidden/>
          </w:rPr>
          <w:instrText xml:space="preserve"> PAGEREF _Toc43172462 \h </w:instrText>
        </w:r>
        <w:r w:rsidR="008165B8">
          <w:rPr>
            <w:noProof/>
            <w:webHidden/>
          </w:rPr>
        </w:r>
        <w:r w:rsidR="008165B8">
          <w:rPr>
            <w:noProof/>
            <w:webHidden/>
          </w:rPr>
          <w:fldChar w:fldCharType="separate"/>
        </w:r>
        <w:r w:rsidR="00F91B16">
          <w:rPr>
            <w:noProof/>
            <w:webHidden/>
          </w:rPr>
          <w:t>145</w:t>
        </w:r>
        <w:r w:rsidR="008165B8">
          <w:rPr>
            <w:noProof/>
            <w:webHidden/>
          </w:rPr>
          <w:fldChar w:fldCharType="end"/>
        </w:r>
      </w:hyperlink>
    </w:p>
    <w:p w14:paraId="7076A446" w14:textId="77777777" w:rsidR="008165B8" w:rsidRDefault="00292CB5">
      <w:pPr>
        <w:pStyle w:val="TOC4"/>
        <w:tabs>
          <w:tab w:val="right" w:leader="hyphen" w:pos="9350"/>
        </w:tabs>
        <w:rPr>
          <w:noProof/>
          <w:szCs w:val="24"/>
        </w:rPr>
      </w:pPr>
      <w:hyperlink w:anchor="_Toc43172463" w:history="1">
        <w:r w:rsidR="008165B8">
          <w:rPr>
            <w:rStyle w:val="Hyperlink"/>
            <w:noProof/>
          </w:rPr>
          <w:t>Spin Edit - Part II</w:t>
        </w:r>
        <w:r w:rsidR="008165B8">
          <w:rPr>
            <w:noProof/>
            <w:webHidden/>
          </w:rPr>
          <w:tab/>
        </w:r>
        <w:r w:rsidR="008165B8">
          <w:rPr>
            <w:noProof/>
            <w:webHidden/>
          </w:rPr>
          <w:fldChar w:fldCharType="begin"/>
        </w:r>
        <w:r w:rsidR="008165B8">
          <w:rPr>
            <w:noProof/>
            <w:webHidden/>
          </w:rPr>
          <w:instrText xml:space="preserve"> PAGEREF _Toc43172463 \h </w:instrText>
        </w:r>
        <w:r w:rsidR="008165B8">
          <w:rPr>
            <w:noProof/>
            <w:webHidden/>
          </w:rPr>
        </w:r>
        <w:r w:rsidR="008165B8">
          <w:rPr>
            <w:noProof/>
            <w:webHidden/>
          </w:rPr>
          <w:fldChar w:fldCharType="separate"/>
        </w:r>
        <w:r w:rsidR="00F91B16">
          <w:rPr>
            <w:noProof/>
            <w:webHidden/>
          </w:rPr>
          <w:t>146</w:t>
        </w:r>
        <w:r w:rsidR="008165B8">
          <w:rPr>
            <w:noProof/>
            <w:webHidden/>
          </w:rPr>
          <w:fldChar w:fldCharType="end"/>
        </w:r>
      </w:hyperlink>
    </w:p>
    <w:p w14:paraId="1288F95C" w14:textId="77777777" w:rsidR="008165B8" w:rsidRDefault="00292CB5">
      <w:pPr>
        <w:pStyle w:val="TOC4"/>
        <w:tabs>
          <w:tab w:val="right" w:leader="hyphen" w:pos="9350"/>
        </w:tabs>
        <w:rPr>
          <w:noProof/>
          <w:szCs w:val="24"/>
        </w:rPr>
      </w:pPr>
      <w:hyperlink w:anchor="_Toc43172464" w:history="1">
        <w:r w:rsidR="008165B8">
          <w:rPr>
            <w:rStyle w:val="Hyperlink"/>
            <w:noProof/>
            <w:sz w:val="22"/>
          </w:rPr>
          <w:t>Item G8 - Part I</w:t>
        </w:r>
        <w:r w:rsidR="008165B8">
          <w:rPr>
            <w:noProof/>
            <w:webHidden/>
          </w:rPr>
          <w:tab/>
        </w:r>
        <w:r w:rsidR="008165B8">
          <w:rPr>
            <w:noProof/>
            <w:webHidden/>
          </w:rPr>
          <w:fldChar w:fldCharType="begin"/>
        </w:r>
        <w:r w:rsidR="008165B8">
          <w:rPr>
            <w:noProof/>
            <w:webHidden/>
          </w:rPr>
          <w:instrText xml:space="preserve"> PAGEREF _Toc43172464 \h </w:instrText>
        </w:r>
        <w:r w:rsidR="008165B8">
          <w:rPr>
            <w:noProof/>
            <w:webHidden/>
          </w:rPr>
        </w:r>
        <w:r w:rsidR="008165B8">
          <w:rPr>
            <w:noProof/>
            <w:webHidden/>
          </w:rPr>
          <w:fldChar w:fldCharType="separate"/>
        </w:r>
        <w:r w:rsidR="00F91B16">
          <w:rPr>
            <w:noProof/>
            <w:webHidden/>
          </w:rPr>
          <w:t>147</w:t>
        </w:r>
        <w:r w:rsidR="008165B8">
          <w:rPr>
            <w:noProof/>
            <w:webHidden/>
          </w:rPr>
          <w:fldChar w:fldCharType="end"/>
        </w:r>
      </w:hyperlink>
    </w:p>
    <w:p w14:paraId="2BD2EF80" w14:textId="77777777" w:rsidR="008165B8" w:rsidRDefault="00292CB5">
      <w:pPr>
        <w:pStyle w:val="TOC4"/>
        <w:tabs>
          <w:tab w:val="right" w:leader="hyphen" w:pos="9350"/>
        </w:tabs>
        <w:rPr>
          <w:noProof/>
          <w:szCs w:val="24"/>
        </w:rPr>
      </w:pPr>
      <w:hyperlink w:anchor="_Toc43172465" w:history="1">
        <w:r w:rsidR="008165B8">
          <w:rPr>
            <w:rStyle w:val="Hyperlink"/>
            <w:noProof/>
          </w:rPr>
          <w:t>Item G8 - Part II</w:t>
        </w:r>
        <w:r w:rsidR="008165B8">
          <w:rPr>
            <w:noProof/>
            <w:webHidden/>
          </w:rPr>
          <w:tab/>
        </w:r>
        <w:r w:rsidR="008165B8">
          <w:rPr>
            <w:noProof/>
            <w:webHidden/>
          </w:rPr>
          <w:fldChar w:fldCharType="begin"/>
        </w:r>
        <w:r w:rsidR="008165B8">
          <w:rPr>
            <w:noProof/>
            <w:webHidden/>
          </w:rPr>
          <w:instrText xml:space="preserve"> PAGEREF _Toc43172465 \h </w:instrText>
        </w:r>
        <w:r w:rsidR="008165B8">
          <w:rPr>
            <w:noProof/>
            <w:webHidden/>
          </w:rPr>
        </w:r>
        <w:r w:rsidR="008165B8">
          <w:rPr>
            <w:noProof/>
            <w:webHidden/>
          </w:rPr>
          <w:fldChar w:fldCharType="separate"/>
        </w:r>
        <w:r w:rsidR="00F91B16">
          <w:rPr>
            <w:noProof/>
            <w:webHidden/>
          </w:rPr>
          <w:t>148</w:t>
        </w:r>
        <w:r w:rsidR="008165B8">
          <w:rPr>
            <w:noProof/>
            <w:webHidden/>
          </w:rPr>
          <w:fldChar w:fldCharType="end"/>
        </w:r>
      </w:hyperlink>
    </w:p>
    <w:p w14:paraId="563ADA5D" w14:textId="77777777" w:rsidR="008165B8" w:rsidRDefault="00292CB5">
      <w:pPr>
        <w:pStyle w:val="TOC4"/>
        <w:tabs>
          <w:tab w:val="right" w:leader="hyphen" w:pos="9350"/>
        </w:tabs>
        <w:rPr>
          <w:noProof/>
          <w:szCs w:val="24"/>
        </w:rPr>
      </w:pPr>
      <w:hyperlink w:anchor="_Toc43172466" w:history="1">
        <w:r w:rsidR="008165B8">
          <w:rPr>
            <w:rStyle w:val="Hyperlink"/>
            <w:noProof/>
          </w:rPr>
          <w:t>Item G8 - Part III</w:t>
        </w:r>
        <w:r w:rsidR="008165B8">
          <w:rPr>
            <w:noProof/>
            <w:webHidden/>
          </w:rPr>
          <w:tab/>
        </w:r>
        <w:r w:rsidR="008165B8">
          <w:rPr>
            <w:noProof/>
            <w:webHidden/>
          </w:rPr>
          <w:fldChar w:fldCharType="begin"/>
        </w:r>
        <w:r w:rsidR="008165B8">
          <w:rPr>
            <w:noProof/>
            <w:webHidden/>
          </w:rPr>
          <w:instrText xml:space="preserve"> PAGEREF _Toc43172466 \h </w:instrText>
        </w:r>
        <w:r w:rsidR="008165B8">
          <w:rPr>
            <w:noProof/>
            <w:webHidden/>
          </w:rPr>
        </w:r>
        <w:r w:rsidR="008165B8">
          <w:rPr>
            <w:noProof/>
            <w:webHidden/>
          </w:rPr>
          <w:fldChar w:fldCharType="separate"/>
        </w:r>
        <w:r w:rsidR="00F91B16">
          <w:rPr>
            <w:noProof/>
            <w:webHidden/>
          </w:rPr>
          <w:t>149</w:t>
        </w:r>
        <w:r w:rsidR="008165B8">
          <w:rPr>
            <w:noProof/>
            <w:webHidden/>
          </w:rPr>
          <w:fldChar w:fldCharType="end"/>
        </w:r>
      </w:hyperlink>
    </w:p>
    <w:p w14:paraId="2AD80BF6" w14:textId="77777777" w:rsidR="008165B8" w:rsidRDefault="00292CB5">
      <w:pPr>
        <w:pStyle w:val="TOC4"/>
        <w:tabs>
          <w:tab w:val="right" w:leader="hyphen" w:pos="9350"/>
        </w:tabs>
        <w:rPr>
          <w:noProof/>
          <w:szCs w:val="24"/>
        </w:rPr>
      </w:pPr>
      <w:hyperlink w:anchor="_Toc43172467" w:history="1">
        <w:r w:rsidR="008165B8">
          <w:rPr>
            <w:rStyle w:val="Hyperlink"/>
            <w:noProof/>
          </w:rPr>
          <w:t>Item G8 – Part IV</w:t>
        </w:r>
        <w:r w:rsidR="008165B8">
          <w:rPr>
            <w:noProof/>
            <w:webHidden/>
          </w:rPr>
          <w:tab/>
        </w:r>
        <w:r w:rsidR="008165B8">
          <w:rPr>
            <w:noProof/>
            <w:webHidden/>
          </w:rPr>
          <w:fldChar w:fldCharType="begin"/>
        </w:r>
        <w:r w:rsidR="008165B8">
          <w:rPr>
            <w:noProof/>
            <w:webHidden/>
          </w:rPr>
          <w:instrText xml:space="preserve"> PAGEREF _Toc43172467 \h </w:instrText>
        </w:r>
        <w:r w:rsidR="008165B8">
          <w:rPr>
            <w:noProof/>
            <w:webHidden/>
          </w:rPr>
        </w:r>
        <w:r w:rsidR="008165B8">
          <w:rPr>
            <w:noProof/>
            <w:webHidden/>
          </w:rPr>
          <w:fldChar w:fldCharType="separate"/>
        </w:r>
        <w:r w:rsidR="00F91B16">
          <w:rPr>
            <w:noProof/>
            <w:webHidden/>
          </w:rPr>
          <w:t>150</w:t>
        </w:r>
        <w:r w:rsidR="008165B8">
          <w:rPr>
            <w:noProof/>
            <w:webHidden/>
          </w:rPr>
          <w:fldChar w:fldCharType="end"/>
        </w:r>
      </w:hyperlink>
    </w:p>
    <w:p w14:paraId="3D4F9E9B" w14:textId="77777777" w:rsidR="008165B8" w:rsidRDefault="00292CB5">
      <w:pPr>
        <w:pStyle w:val="TOC4"/>
        <w:tabs>
          <w:tab w:val="right" w:leader="hyphen" w:pos="9350"/>
        </w:tabs>
        <w:rPr>
          <w:noProof/>
          <w:szCs w:val="24"/>
        </w:rPr>
      </w:pPr>
      <w:hyperlink w:anchor="_Toc43172468" w:history="1">
        <w:r w:rsidR="008165B8">
          <w:rPr>
            <w:rStyle w:val="Hyperlink"/>
            <w:noProof/>
          </w:rPr>
          <w:t>Item G12</w:t>
        </w:r>
        <w:r w:rsidR="008165B8">
          <w:rPr>
            <w:noProof/>
            <w:webHidden/>
          </w:rPr>
          <w:tab/>
        </w:r>
        <w:r w:rsidR="008165B8">
          <w:rPr>
            <w:noProof/>
            <w:webHidden/>
          </w:rPr>
          <w:fldChar w:fldCharType="begin"/>
        </w:r>
        <w:r w:rsidR="008165B8">
          <w:rPr>
            <w:noProof/>
            <w:webHidden/>
          </w:rPr>
          <w:instrText xml:space="preserve"> PAGEREF _Toc43172468 \h </w:instrText>
        </w:r>
        <w:r w:rsidR="008165B8">
          <w:rPr>
            <w:noProof/>
            <w:webHidden/>
          </w:rPr>
        </w:r>
        <w:r w:rsidR="008165B8">
          <w:rPr>
            <w:noProof/>
            <w:webHidden/>
          </w:rPr>
          <w:fldChar w:fldCharType="separate"/>
        </w:r>
        <w:r w:rsidR="00F91B16">
          <w:rPr>
            <w:noProof/>
            <w:webHidden/>
          </w:rPr>
          <w:t>151</w:t>
        </w:r>
        <w:r w:rsidR="008165B8">
          <w:rPr>
            <w:noProof/>
            <w:webHidden/>
          </w:rPr>
          <w:fldChar w:fldCharType="end"/>
        </w:r>
      </w:hyperlink>
    </w:p>
    <w:p w14:paraId="328469AA" w14:textId="77777777" w:rsidR="008165B8" w:rsidRDefault="00292CB5">
      <w:pPr>
        <w:pStyle w:val="TOC4"/>
        <w:tabs>
          <w:tab w:val="right" w:leader="hyphen" w:pos="9350"/>
        </w:tabs>
        <w:rPr>
          <w:noProof/>
          <w:szCs w:val="24"/>
        </w:rPr>
      </w:pPr>
      <w:hyperlink w:anchor="_Toc43172469" w:history="1">
        <w:r w:rsidR="008165B8">
          <w:rPr>
            <w:rStyle w:val="Hyperlink"/>
            <w:noProof/>
          </w:rPr>
          <w:t>Item G12 (continued)</w:t>
        </w:r>
        <w:r w:rsidR="008165B8">
          <w:rPr>
            <w:noProof/>
            <w:webHidden/>
          </w:rPr>
          <w:tab/>
        </w:r>
        <w:r w:rsidR="008165B8">
          <w:rPr>
            <w:noProof/>
            <w:webHidden/>
          </w:rPr>
          <w:fldChar w:fldCharType="begin"/>
        </w:r>
        <w:r w:rsidR="008165B8">
          <w:rPr>
            <w:noProof/>
            <w:webHidden/>
          </w:rPr>
          <w:instrText xml:space="preserve"> PAGEREF _Toc43172469 \h </w:instrText>
        </w:r>
        <w:r w:rsidR="008165B8">
          <w:rPr>
            <w:noProof/>
            <w:webHidden/>
          </w:rPr>
        </w:r>
        <w:r w:rsidR="008165B8">
          <w:rPr>
            <w:noProof/>
            <w:webHidden/>
          </w:rPr>
          <w:fldChar w:fldCharType="separate"/>
        </w:r>
        <w:r w:rsidR="00F91B16">
          <w:rPr>
            <w:noProof/>
            <w:webHidden/>
          </w:rPr>
          <w:t>152</w:t>
        </w:r>
        <w:r w:rsidR="008165B8">
          <w:rPr>
            <w:noProof/>
            <w:webHidden/>
          </w:rPr>
          <w:fldChar w:fldCharType="end"/>
        </w:r>
      </w:hyperlink>
    </w:p>
    <w:p w14:paraId="1CD671EE" w14:textId="77777777" w:rsidR="008165B8" w:rsidRDefault="00292CB5">
      <w:pPr>
        <w:pStyle w:val="TOC4"/>
        <w:tabs>
          <w:tab w:val="right" w:leader="hyphen" w:pos="9350"/>
        </w:tabs>
        <w:rPr>
          <w:noProof/>
          <w:szCs w:val="24"/>
        </w:rPr>
      </w:pPr>
      <w:hyperlink w:anchor="_Toc43172470" w:history="1">
        <w:r w:rsidR="008165B8">
          <w:rPr>
            <w:rStyle w:val="Hyperlink"/>
            <w:noProof/>
          </w:rPr>
          <w:t>Item G19 - Part I</w:t>
        </w:r>
        <w:r w:rsidR="008165B8">
          <w:rPr>
            <w:noProof/>
            <w:webHidden/>
          </w:rPr>
          <w:tab/>
        </w:r>
        <w:r w:rsidR="008165B8">
          <w:rPr>
            <w:noProof/>
            <w:webHidden/>
          </w:rPr>
          <w:fldChar w:fldCharType="begin"/>
        </w:r>
        <w:r w:rsidR="008165B8">
          <w:rPr>
            <w:noProof/>
            <w:webHidden/>
          </w:rPr>
          <w:instrText xml:space="preserve"> PAGEREF _Toc43172470 \h </w:instrText>
        </w:r>
        <w:r w:rsidR="008165B8">
          <w:rPr>
            <w:noProof/>
            <w:webHidden/>
          </w:rPr>
        </w:r>
        <w:r w:rsidR="008165B8">
          <w:rPr>
            <w:noProof/>
            <w:webHidden/>
          </w:rPr>
          <w:fldChar w:fldCharType="separate"/>
        </w:r>
        <w:r w:rsidR="00F91B16">
          <w:rPr>
            <w:noProof/>
            <w:webHidden/>
          </w:rPr>
          <w:t>153</w:t>
        </w:r>
        <w:r w:rsidR="008165B8">
          <w:rPr>
            <w:noProof/>
            <w:webHidden/>
          </w:rPr>
          <w:fldChar w:fldCharType="end"/>
        </w:r>
      </w:hyperlink>
    </w:p>
    <w:p w14:paraId="69DD82C3" w14:textId="77777777" w:rsidR="008165B8" w:rsidRDefault="00292CB5">
      <w:pPr>
        <w:pStyle w:val="TOC4"/>
        <w:tabs>
          <w:tab w:val="right" w:leader="hyphen" w:pos="9350"/>
        </w:tabs>
        <w:rPr>
          <w:noProof/>
          <w:szCs w:val="24"/>
        </w:rPr>
      </w:pPr>
      <w:hyperlink w:anchor="_Toc43172471" w:history="1">
        <w:r w:rsidR="008165B8">
          <w:rPr>
            <w:rStyle w:val="Hyperlink"/>
            <w:noProof/>
          </w:rPr>
          <w:t>Item G19 - Part II</w:t>
        </w:r>
        <w:r w:rsidR="008165B8">
          <w:rPr>
            <w:noProof/>
            <w:webHidden/>
          </w:rPr>
          <w:tab/>
        </w:r>
        <w:r w:rsidR="008165B8">
          <w:rPr>
            <w:noProof/>
            <w:webHidden/>
          </w:rPr>
          <w:fldChar w:fldCharType="begin"/>
        </w:r>
        <w:r w:rsidR="008165B8">
          <w:rPr>
            <w:noProof/>
            <w:webHidden/>
          </w:rPr>
          <w:instrText xml:space="preserve"> PAGEREF _Toc43172471 \h </w:instrText>
        </w:r>
        <w:r w:rsidR="008165B8">
          <w:rPr>
            <w:noProof/>
            <w:webHidden/>
          </w:rPr>
        </w:r>
        <w:r w:rsidR="008165B8">
          <w:rPr>
            <w:noProof/>
            <w:webHidden/>
          </w:rPr>
          <w:fldChar w:fldCharType="separate"/>
        </w:r>
        <w:r w:rsidR="00F91B16">
          <w:rPr>
            <w:noProof/>
            <w:webHidden/>
          </w:rPr>
          <w:t>154</w:t>
        </w:r>
        <w:r w:rsidR="008165B8">
          <w:rPr>
            <w:noProof/>
            <w:webHidden/>
          </w:rPr>
          <w:fldChar w:fldCharType="end"/>
        </w:r>
      </w:hyperlink>
    </w:p>
    <w:p w14:paraId="71EE61BB" w14:textId="77777777" w:rsidR="008165B8" w:rsidRDefault="00292CB5">
      <w:pPr>
        <w:pStyle w:val="TOC4"/>
        <w:tabs>
          <w:tab w:val="right" w:leader="hyphen" w:pos="9350"/>
        </w:tabs>
        <w:rPr>
          <w:noProof/>
          <w:szCs w:val="24"/>
        </w:rPr>
      </w:pPr>
      <w:hyperlink w:anchor="_Toc43172472" w:history="1">
        <w:r w:rsidR="008165B8">
          <w:rPr>
            <w:rStyle w:val="Hyperlink"/>
            <w:noProof/>
          </w:rPr>
          <w:t>Medical Status</w:t>
        </w:r>
        <w:r w:rsidR="008165B8">
          <w:rPr>
            <w:noProof/>
            <w:webHidden/>
          </w:rPr>
          <w:tab/>
        </w:r>
        <w:r w:rsidR="008165B8">
          <w:rPr>
            <w:noProof/>
            <w:webHidden/>
          </w:rPr>
          <w:fldChar w:fldCharType="begin"/>
        </w:r>
        <w:r w:rsidR="008165B8">
          <w:rPr>
            <w:noProof/>
            <w:webHidden/>
          </w:rPr>
          <w:instrText xml:space="preserve"> PAGEREF _Toc43172472 \h </w:instrText>
        </w:r>
        <w:r w:rsidR="008165B8">
          <w:rPr>
            <w:noProof/>
            <w:webHidden/>
          </w:rPr>
        </w:r>
        <w:r w:rsidR="008165B8">
          <w:rPr>
            <w:noProof/>
            <w:webHidden/>
          </w:rPr>
          <w:fldChar w:fldCharType="separate"/>
        </w:r>
        <w:r w:rsidR="00F91B16">
          <w:rPr>
            <w:noProof/>
            <w:webHidden/>
          </w:rPr>
          <w:t>155</w:t>
        </w:r>
        <w:r w:rsidR="008165B8">
          <w:rPr>
            <w:noProof/>
            <w:webHidden/>
          </w:rPr>
          <w:fldChar w:fldCharType="end"/>
        </w:r>
      </w:hyperlink>
    </w:p>
    <w:p w14:paraId="61283C8A" w14:textId="77777777" w:rsidR="008165B8" w:rsidRDefault="00292CB5">
      <w:pPr>
        <w:pStyle w:val="TOC4"/>
        <w:tabs>
          <w:tab w:val="right" w:leader="hyphen" w:pos="9350"/>
        </w:tabs>
        <w:rPr>
          <w:noProof/>
          <w:szCs w:val="24"/>
        </w:rPr>
      </w:pPr>
      <w:hyperlink w:anchor="_Toc43172473" w:history="1">
        <w:r w:rsidR="008165B8">
          <w:rPr>
            <w:rStyle w:val="Hyperlink"/>
            <w:noProof/>
          </w:rPr>
          <w:t>Medical Status Comments</w:t>
        </w:r>
        <w:r w:rsidR="008165B8">
          <w:rPr>
            <w:noProof/>
            <w:webHidden/>
          </w:rPr>
          <w:tab/>
        </w:r>
        <w:r w:rsidR="008165B8">
          <w:rPr>
            <w:noProof/>
            <w:webHidden/>
          </w:rPr>
          <w:fldChar w:fldCharType="begin"/>
        </w:r>
        <w:r w:rsidR="008165B8">
          <w:rPr>
            <w:noProof/>
            <w:webHidden/>
          </w:rPr>
          <w:instrText xml:space="preserve"> PAGEREF _Toc43172473 \h </w:instrText>
        </w:r>
        <w:r w:rsidR="008165B8">
          <w:rPr>
            <w:noProof/>
            <w:webHidden/>
          </w:rPr>
        </w:r>
        <w:r w:rsidR="008165B8">
          <w:rPr>
            <w:noProof/>
            <w:webHidden/>
          </w:rPr>
          <w:fldChar w:fldCharType="separate"/>
        </w:r>
        <w:r w:rsidR="00F91B16">
          <w:rPr>
            <w:noProof/>
            <w:webHidden/>
          </w:rPr>
          <w:t>156</w:t>
        </w:r>
        <w:r w:rsidR="008165B8">
          <w:rPr>
            <w:noProof/>
            <w:webHidden/>
          </w:rPr>
          <w:fldChar w:fldCharType="end"/>
        </w:r>
      </w:hyperlink>
    </w:p>
    <w:p w14:paraId="5FA772D7" w14:textId="77777777" w:rsidR="008165B8" w:rsidRDefault="00292CB5">
      <w:pPr>
        <w:pStyle w:val="TOC3"/>
        <w:tabs>
          <w:tab w:val="right" w:leader="hyphen" w:pos="9350"/>
        </w:tabs>
        <w:rPr>
          <w:i w:val="0"/>
          <w:iCs w:val="0"/>
          <w:noProof/>
        </w:rPr>
      </w:pPr>
      <w:hyperlink w:anchor="_Toc43172474" w:history="1">
        <w:r w:rsidR="008165B8">
          <w:rPr>
            <w:rStyle w:val="Hyperlink"/>
            <w:noProof/>
            <w:szCs w:val="28"/>
          </w:rPr>
          <w:t>Selecting an Unsigned ASI</w:t>
        </w:r>
        <w:r w:rsidR="008165B8">
          <w:rPr>
            <w:noProof/>
            <w:webHidden/>
          </w:rPr>
          <w:tab/>
        </w:r>
        <w:r w:rsidR="008165B8">
          <w:rPr>
            <w:noProof/>
            <w:webHidden/>
          </w:rPr>
          <w:fldChar w:fldCharType="begin"/>
        </w:r>
        <w:r w:rsidR="008165B8">
          <w:rPr>
            <w:noProof/>
            <w:webHidden/>
          </w:rPr>
          <w:instrText xml:space="preserve"> PAGEREF _Toc43172474 \h </w:instrText>
        </w:r>
        <w:r w:rsidR="008165B8">
          <w:rPr>
            <w:noProof/>
            <w:webHidden/>
          </w:rPr>
        </w:r>
        <w:r w:rsidR="008165B8">
          <w:rPr>
            <w:noProof/>
            <w:webHidden/>
          </w:rPr>
          <w:fldChar w:fldCharType="separate"/>
        </w:r>
        <w:r w:rsidR="00F91B16">
          <w:rPr>
            <w:noProof/>
            <w:webHidden/>
          </w:rPr>
          <w:t>157</w:t>
        </w:r>
        <w:r w:rsidR="008165B8">
          <w:rPr>
            <w:noProof/>
            <w:webHidden/>
          </w:rPr>
          <w:fldChar w:fldCharType="end"/>
        </w:r>
      </w:hyperlink>
    </w:p>
    <w:p w14:paraId="35ED93D9" w14:textId="77777777" w:rsidR="008165B8" w:rsidRDefault="00292CB5">
      <w:pPr>
        <w:pStyle w:val="TOC4"/>
        <w:tabs>
          <w:tab w:val="right" w:leader="hyphen" w:pos="9350"/>
        </w:tabs>
        <w:rPr>
          <w:noProof/>
          <w:szCs w:val="24"/>
        </w:rPr>
      </w:pPr>
      <w:hyperlink w:anchor="_Toc43172475" w:history="1">
        <w:r w:rsidR="008165B8">
          <w:rPr>
            <w:rStyle w:val="Hyperlink"/>
            <w:noProof/>
          </w:rPr>
          <w:t>Previously Signed ASI</w:t>
        </w:r>
        <w:r w:rsidR="008165B8">
          <w:rPr>
            <w:noProof/>
            <w:webHidden/>
          </w:rPr>
          <w:tab/>
        </w:r>
        <w:r w:rsidR="008165B8">
          <w:rPr>
            <w:noProof/>
            <w:webHidden/>
          </w:rPr>
          <w:fldChar w:fldCharType="begin"/>
        </w:r>
        <w:r w:rsidR="008165B8">
          <w:rPr>
            <w:noProof/>
            <w:webHidden/>
          </w:rPr>
          <w:instrText xml:space="preserve"> PAGEREF _Toc43172475 \h </w:instrText>
        </w:r>
        <w:r w:rsidR="008165B8">
          <w:rPr>
            <w:noProof/>
            <w:webHidden/>
          </w:rPr>
        </w:r>
        <w:r w:rsidR="008165B8">
          <w:rPr>
            <w:noProof/>
            <w:webHidden/>
          </w:rPr>
          <w:fldChar w:fldCharType="separate"/>
        </w:r>
        <w:r w:rsidR="00F91B16">
          <w:rPr>
            <w:noProof/>
            <w:webHidden/>
          </w:rPr>
          <w:t>158</w:t>
        </w:r>
        <w:r w:rsidR="008165B8">
          <w:rPr>
            <w:noProof/>
            <w:webHidden/>
          </w:rPr>
          <w:fldChar w:fldCharType="end"/>
        </w:r>
      </w:hyperlink>
    </w:p>
    <w:p w14:paraId="764DBB54" w14:textId="77777777" w:rsidR="008165B8" w:rsidRDefault="00292CB5">
      <w:pPr>
        <w:pStyle w:val="TOC3"/>
        <w:tabs>
          <w:tab w:val="right" w:leader="hyphen" w:pos="9350"/>
        </w:tabs>
        <w:rPr>
          <w:i w:val="0"/>
          <w:iCs w:val="0"/>
          <w:noProof/>
        </w:rPr>
      </w:pPr>
      <w:hyperlink w:anchor="_Toc43172476" w:history="1">
        <w:r w:rsidR="008165B8">
          <w:rPr>
            <w:rStyle w:val="Hyperlink"/>
            <w:noProof/>
            <w:szCs w:val="28"/>
          </w:rPr>
          <w:t>Business Rules</w:t>
        </w:r>
        <w:r w:rsidR="008165B8">
          <w:rPr>
            <w:noProof/>
            <w:webHidden/>
          </w:rPr>
          <w:tab/>
        </w:r>
        <w:r w:rsidR="008165B8">
          <w:rPr>
            <w:noProof/>
            <w:webHidden/>
          </w:rPr>
          <w:fldChar w:fldCharType="begin"/>
        </w:r>
        <w:r w:rsidR="008165B8">
          <w:rPr>
            <w:noProof/>
            <w:webHidden/>
          </w:rPr>
          <w:instrText xml:space="preserve"> PAGEREF _Toc43172476 \h </w:instrText>
        </w:r>
        <w:r w:rsidR="008165B8">
          <w:rPr>
            <w:noProof/>
            <w:webHidden/>
          </w:rPr>
        </w:r>
        <w:r w:rsidR="008165B8">
          <w:rPr>
            <w:noProof/>
            <w:webHidden/>
          </w:rPr>
          <w:fldChar w:fldCharType="separate"/>
        </w:r>
        <w:r w:rsidR="00F91B16">
          <w:rPr>
            <w:noProof/>
            <w:webHidden/>
          </w:rPr>
          <w:t>159</w:t>
        </w:r>
        <w:r w:rsidR="008165B8">
          <w:rPr>
            <w:noProof/>
            <w:webHidden/>
          </w:rPr>
          <w:fldChar w:fldCharType="end"/>
        </w:r>
      </w:hyperlink>
    </w:p>
    <w:p w14:paraId="1F187B01" w14:textId="77777777" w:rsidR="008165B8" w:rsidRDefault="00292CB5">
      <w:pPr>
        <w:pStyle w:val="TOC3"/>
        <w:tabs>
          <w:tab w:val="right" w:leader="hyphen" w:pos="9350"/>
        </w:tabs>
        <w:rPr>
          <w:i w:val="0"/>
          <w:iCs w:val="0"/>
          <w:noProof/>
        </w:rPr>
      </w:pPr>
      <w:hyperlink w:anchor="_Toc43172477" w:history="1">
        <w:r w:rsidR="008165B8">
          <w:rPr>
            <w:rStyle w:val="Hyperlink"/>
            <w:noProof/>
            <w:szCs w:val="28"/>
          </w:rPr>
          <w:t>Options Menu</w:t>
        </w:r>
        <w:r w:rsidR="008165B8">
          <w:rPr>
            <w:noProof/>
            <w:webHidden/>
          </w:rPr>
          <w:tab/>
        </w:r>
        <w:r w:rsidR="008165B8">
          <w:rPr>
            <w:noProof/>
            <w:webHidden/>
          </w:rPr>
          <w:fldChar w:fldCharType="begin"/>
        </w:r>
        <w:r w:rsidR="008165B8">
          <w:rPr>
            <w:noProof/>
            <w:webHidden/>
          </w:rPr>
          <w:instrText xml:space="preserve"> PAGEREF _Toc43172477 \h </w:instrText>
        </w:r>
        <w:r w:rsidR="008165B8">
          <w:rPr>
            <w:noProof/>
            <w:webHidden/>
          </w:rPr>
        </w:r>
        <w:r w:rsidR="008165B8">
          <w:rPr>
            <w:noProof/>
            <w:webHidden/>
          </w:rPr>
          <w:fldChar w:fldCharType="separate"/>
        </w:r>
        <w:r w:rsidR="00F91B16">
          <w:rPr>
            <w:noProof/>
            <w:webHidden/>
          </w:rPr>
          <w:t>168</w:t>
        </w:r>
        <w:r w:rsidR="008165B8">
          <w:rPr>
            <w:noProof/>
            <w:webHidden/>
          </w:rPr>
          <w:fldChar w:fldCharType="end"/>
        </w:r>
      </w:hyperlink>
    </w:p>
    <w:p w14:paraId="0933A803" w14:textId="77777777" w:rsidR="008165B8" w:rsidRDefault="00292CB5">
      <w:pPr>
        <w:pStyle w:val="TOC4"/>
        <w:tabs>
          <w:tab w:val="right" w:leader="hyphen" w:pos="9350"/>
        </w:tabs>
        <w:rPr>
          <w:noProof/>
          <w:szCs w:val="24"/>
        </w:rPr>
      </w:pPr>
      <w:hyperlink w:anchor="_Toc43172478" w:history="1">
        <w:r w:rsidR="008165B8">
          <w:rPr>
            <w:rStyle w:val="Hyperlink"/>
            <w:noProof/>
          </w:rPr>
          <w:t>Default Form Size/Position</w:t>
        </w:r>
        <w:r w:rsidR="008165B8">
          <w:rPr>
            <w:noProof/>
            <w:webHidden/>
          </w:rPr>
          <w:tab/>
        </w:r>
        <w:r w:rsidR="008165B8">
          <w:rPr>
            <w:noProof/>
            <w:webHidden/>
          </w:rPr>
          <w:fldChar w:fldCharType="begin"/>
        </w:r>
        <w:r w:rsidR="008165B8">
          <w:rPr>
            <w:noProof/>
            <w:webHidden/>
          </w:rPr>
          <w:instrText xml:space="preserve"> PAGEREF _Toc43172478 \h </w:instrText>
        </w:r>
        <w:r w:rsidR="008165B8">
          <w:rPr>
            <w:noProof/>
            <w:webHidden/>
          </w:rPr>
        </w:r>
        <w:r w:rsidR="008165B8">
          <w:rPr>
            <w:noProof/>
            <w:webHidden/>
          </w:rPr>
          <w:fldChar w:fldCharType="separate"/>
        </w:r>
        <w:r w:rsidR="00F91B16">
          <w:rPr>
            <w:noProof/>
            <w:webHidden/>
          </w:rPr>
          <w:t>169</w:t>
        </w:r>
        <w:r w:rsidR="008165B8">
          <w:rPr>
            <w:noProof/>
            <w:webHidden/>
          </w:rPr>
          <w:fldChar w:fldCharType="end"/>
        </w:r>
      </w:hyperlink>
    </w:p>
    <w:p w14:paraId="1DC13BFB" w14:textId="77777777" w:rsidR="008165B8" w:rsidRDefault="00292CB5">
      <w:pPr>
        <w:pStyle w:val="TOC4"/>
        <w:tabs>
          <w:tab w:val="right" w:leader="hyphen" w:pos="9350"/>
        </w:tabs>
        <w:rPr>
          <w:noProof/>
          <w:szCs w:val="24"/>
        </w:rPr>
      </w:pPr>
      <w:hyperlink w:anchor="_Toc43172479" w:history="1">
        <w:r w:rsidR="008165B8">
          <w:rPr>
            <w:rStyle w:val="Hyperlink"/>
            <w:noProof/>
          </w:rPr>
          <w:t>Highlight Color</w:t>
        </w:r>
        <w:r w:rsidR="008165B8">
          <w:rPr>
            <w:noProof/>
            <w:webHidden/>
          </w:rPr>
          <w:tab/>
        </w:r>
        <w:r w:rsidR="008165B8">
          <w:rPr>
            <w:noProof/>
            <w:webHidden/>
          </w:rPr>
          <w:fldChar w:fldCharType="begin"/>
        </w:r>
        <w:r w:rsidR="008165B8">
          <w:rPr>
            <w:noProof/>
            <w:webHidden/>
          </w:rPr>
          <w:instrText xml:space="preserve"> PAGEREF _Toc43172479 \h </w:instrText>
        </w:r>
        <w:r w:rsidR="008165B8">
          <w:rPr>
            <w:noProof/>
            <w:webHidden/>
          </w:rPr>
        </w:r>
        <w:r w:rsidR="008165B8">
          <w:rPr>
            <w:noProof/>
            <w:webHidden/>
          </w:rPr>
          <w:fldChar w:fldCharType="separate"/>
        </w:r>
        <w:r w:rsidR="00F91B16">
          <w:rPr>
            <w:noProof/>
            <w:webHidden/>
          </w:rPr>
          <w:t>169</w:t>
        </w:r>
        <w:r w:rsidR="008165B8">
          <w:rPr>
            <w:noProof/>
            <w:webHidden/>
          </w:rPr>
          <w:fldChar w:fldCharType="end"/>
        </w:r>
      </w:hyperlink>
    </w:p>
    <w:p w14:paraId="1926CB33" w14:textId="77777777" w:rsidR="008165B8" w:rsidRDefault="00292CB5">
      <w:pPr>
        <w:pStyle w:val="TOC4"/>
        <w:tabs>
          <w:tab w:val="right" w:leader="hyphen" w:pos="9350"/>
        </w:tabs>
        <w:rPr>
          <w:noProof/>
          <w:szCs w:val="24"/>
        </w:rPr>
      </w:pPr>
      <w:hyperlink w:anchor="_Toc43172480" w:history="1">
        <w:r w:rsidR="008165B8">
          <w:rPr>
            <w:rStyle w:val="Hyperlink"/>
            <w:noProof/>
          </w:rPr>
          <w:t>Speed Tab</w:t>
        </w:r>
        <w:r w:rsidR="008165B8">
          <w:rPr>
            <w:noProof/>
            <w:webHidden/>
          </w:rPr>
          <w:tab/>
        </w:r>
        <w:r w:rsidR="008165B8">
          <w:rPr>
            <w:noProof/>
            <w:webHidden/>
          </w:rPr>
          <w:fldChar w:fldCharType="begin"/>
        </w:r>
        <w:r w:rsidR="008165B8">
          <w:rPr>
            <w:noProof/>
            <w:webHidden/>
          </w:rPr>
          <w:instrText xml:space="preserve"> PAGEREF _Toc43172480 \h </w:instrText>
        </w:r>
        <w:r w:rsidR="008165B8">
          <w:rPr>
            <w:noProof/>
            <w:webHidden/>
          </w:rPr>
        </w:r>
        <w:r w:rsidR="008165B8">
          <w:rPr>
            <w:noProof/>
            <w:webHidden/>
          </w:rPr>
          <w:fldChar w:fldCharType="separate"/>
        </w:r>
        <w:r w:rsidR="00F91B16">
          <w:rPr>
            <w:noProof/>
            <w:webHidden/>
          </w:rPr>
          <w:t>170</w:t>
        </w:r>
        <w:r w:rsidR="008165B8">
          <w:rPr>
            <w:noProof/>
            <w:webHidden/>
          </w:rPr>
          <w:fldChar w:fldCharType="end"/>
        </w:r>
      </w:hyperlink>
    </w:p>
    <w:p w14:paraId="004E3428" w14:textId="77777777" w:rsidR="008165B8" w:rsidRDefault="00292CB5">
      <w:pPr>
        <w:pStyle w:val="TOC3"/>
        <w:tabs>
          <w:tab w:val="right" w:leader="hyphen" w:pos="9350"/>
        </w:tabs>
        <w:rPr>
          <w:i w:val="0"/>
          <w:iCs w:val="0"/>
          <w:noProof/>
        </w:rPr>
      </w:pPr>
      <w:hyperlink w:anchor="_Toc43172481" w:history="1">
        <w:r w:rsidR="008165B8">
          <w:rPr>
            <w:rStyle w:val="Hyperlink"/>
            <w:noProof/>
            <w:szCs w:val="28"/>
          </w:rPr>
          <w:t>Help Menu Options</w:t>
        </w:r>
        <w:r w:rsidR="008165B8">
          <w:rPr>
            <w:noProof/>
            <w:webHidden/>
          </w:rPr>
          <w:tab/>
        </w:r>
        <w:r w:rsidR="008165B8">
          <w:rPr>
            <w:noProof/>
            <w:webHidden/>
          </w:rPr>
          <w:fldChar w:fldCharType="begin"/>
        </w:r>
        <w:r w:rsidR="008165B8">
          <w:rPr>
            <w:noProof/>
            <w:webHidden/>
          </w:rPr>
          <w:instrText xml:space="preserve"> PAGEREF _Toc43172481 \h </w:instrText>
        </w:r>
        <w:r w:rsidR="008165B8">
          <w:rPr>
            <w:noProof/>
            <w:webHidden/>
          </w:rPr>
        </w:r>
        <w:r w:rsidR="008165B8">
          <w:rPr>
            <w:noProof/>
            <w:webHidden/>
          </w:rPr>
          <w:fldChar w:fldCharType="separate"/>
        </w:r>
        <w:r w:rsidR="00F91B16">
          <w:rPr>
            <w:noProof/>
            <w:webHidden/>
          </w:rPr>
          <w:t>171</w:t>
        </w:r>
        <w:r w:rsidR="008165B8">
          <w:rPr>
            <w:noProof/>
            <w:webHidden/>
          </w:rPr>
          <w:fldChar w:fldCharType="end"/>
        </w:r>
      </w:hyperlink>
    </w:p>
    <w:p w14:paraId="533380BA" w14:textId="77777777" w:rsidR="008165B8" w:rsidRDefault="00292CB5">
      <w:pPr>
        <w:pStyle w:val="TOC4"/>
        <w:tabs>
          <w:tab w:val="right" w:leader="hyphen" w:pos="9350"/>
        </w:tabs>
        <w:rPr>
          <w:noProof/>
          <w:szCs w:val="24"/>
        </w:rPr>
      </w:pPr>
      <w:hyperlink w:anchor="_Toc43172482" w:history="1">
        <w:r w:rsidR="008165B8">
          <w:rPr>
            <w:rStyle w:val="Hyperlink"/>
            <w:noProof/>
          </w:rPr>
          <w:t>Opening the Help File</w:t>
        </w:r>
        <w:r w:rsidR="008165B8">
          <w:rPr>
            <w:noProof/>
            <w:webHidden/>
          </w:rPr>
          <w:tab/>
        </w:r>
        <w:r w:rsidR="008165B8">
          <w:rPr>
            <w:noProof/>
            <w:webHidden/>
          </w:rPr>
          <w:fldChar w:fldCharType="begin"/>
        </w:r>
        <w:r w:rsidR="008165B8">
          <w:rPr>
            <w:noProof/>
            <w:webHidden/>
          </w:rPr>
          <w:instrText xml:space="preserve"> PAGEREF _Toc43172482 \h </w:instrText>
        </w:r>
        <w:r w:rsidR="008165B8">
          <w:rPr>
            <w:noProof/>
            <w:webHidden/>
          </w:rPr>
        </w:r>
        <w:r w:rsidR="008165B8">
          <w:rPr>
            <w:noProof/>
            <w:webHidden/>
          </w:rPr>
          <w:fldChar w:fldCharType="separate"/>
        </w:r>
        <w:r w:rsidR="00F91B16">
          <w:rPr>
            <w:noProof/>
            <w:webHidden/>
          </w:rPr>
          <w:t>171</w:t>
        </w:r>
        <w:r w:rsidR="008165B8">
          <w:rPr>
            <w:noProof/>
            <w:webHidden/>
          </w:rPr>
          <w:fldChar w:fldCharType="end"/>
        </w:r>
      </w:hyperlink>
    </w:p>
    <w:p w14:paraId="79DE4120" w14:textId="77777777" w:rsidR="008165B8" w:rsidRDefault="00292CB5">
      <w:pPr>
        <w:pStyle w:val="TOC4"/>
        <w:tabs>
          <w:tab w:val="right" w:leader="hyphen" w:pos="9350"/>
        </w:tabs>
        <w:rPr>
          <w:noProof/>
          <w:szCs w:val="24"/>
        </w:rPr>
      </w:pPr>
      <w:hyperlink w:anchor="_Toc43172483" w:history="1">
        <w:r w:rsidR="008165B8">
          <w:rPr>
            <w:rStyle w:val="Hyperlink"/>
            <w:noProof/>
          </w:rPr>
          <w:t>Using the Help Index</w:t>
        </w:r>
        <w:r w:rsidR="008165B8">
          <w:rPr>
            <w:noProof/>
            <w:webHidden/>
          </w:rPr>
          <w:tab/>
        </w:r>
        <w:r w:rsidR="008165B8">
          <w:rPr>
            <w:noProof/>
            <w:webHidden/>
          </w:rPr>
          <w:fldChar w:fldCharType="begin"/>
        </w:r>
        <w:r w:rsidR="008165B8">
          <w:rPr>
            <w:noProof/>
            <w:webHidden/>
          </w:rPr>
          <w:instrText xml:space="preserve"> PAGEREF _Toc43172483 \h </w:instrText>
        </w:r>
        <w:r w:rsidR="008165B8">
          <w:rPr>
            <w:noProof/>
            <w:webHidden/>
          </w:rPr>
        </w:r>
        <w:r w:rsidR="008165B8">
          <w:rPr>
            <w:noProof/>
            <w:webHidden/>
          </w:rPr>
          <w:fldChar w:fldCharType="separate"/>
        </w:r>
        <w:r w:rsidR="00F91B16">
          <w:rPr>
            <w:noProof/>
            <w:webHidden/>
          </w:rPr>
          <w:t>172</w:t>
        </w:r>
        <w:r w:rsidR="008165B8">
          <w:rPr>
            <w:noProof/>
            <w:webHidden/>
          </w:rPr>
          <w:fldChar w:fldCharType="end"/>
        </w:r>
      </w:hyperlink>
    </w:p>
    <w:p w14:paraId="5E7563E1" w14:textId="77777777" w:rsidR="008165B8" w:rsidRDefault="00292CB5">
      <w:pPr>
        <w:pStyle w:val="TOC3"/>
        <w:tabs>
          <w:tab w:val="right" w:leader="hyphen" w:pos="9350"/>
        </w:tabs>
        <w:rPr>
          <w:i w:val="0"/>
          <w:iCs w:val="0"/>
          <w:noProof/>
        </w:rPr>
      </w:pPr>
      <w:hyperlink w:anchor="_Toc43172484" w:history="1">
        <w:r w:rsidR="008165B8">
          <w:rPr>
            <w:rStyle w:val="Hyperlink"/>
            <w:noProof/>
            <w:szCs w:val="28"/>
          </w:rPr>
          <w:t>About Mental Health Assistant</w:t>
        </w:r>
        <w:r w:rsidR="008165B8">
          <w:rPr>
            <w:noProof/>
            <w:webHidden/>
          </w:rPr>
          <w:tab/>
        </w:r>
        <w:r w:rsidR="008165B8">
          <w:rPr>
            <w:noProof/>
            <w:webHidden/>
          </w:rPr>
          <w:fldChar w:fldCharType="begin"/>
        </w:r>
        <w:r w:rsidR="008165B8">
          <w:rPr>
            <w:noProof/>
            <w:webHidden/>
          </w:rPr>
          <w:instrText xml:space="preserve"> PAGEREF _Toc43172484 \h </w:instrText>
        </w:r>
        <w:r w:rsidR="008165B8">
          <w:rPr>
            <w:noProof/>
            <w:webHidden/>
          </w:rPr>
        </w:r>
        <w:r w:rsidR="008165B8">
          <w:rPr>
            <w:noProof/>
            <w:webHidden/>
          </w:rPr>
          <w:fldChar w:fldCharType="separate"/>
        </w:r>
        <w:r w:rsidR="00F91B16">
          <w:rPr>
            <w:noProof/>
            <w:webHidden/>
          </w:rPr>
          <w:t>173</w:t>
        </w:r>
        <w:r w:rsidR="008165B8">
          <w:rPr>
            <w:noProof/>
            <w:webHidden/>
          </w:rPr>
          <w:fldChar w:fldCharType="end"/>
        </w:r>
      </w:hyperlink>
    </w:p>
    <w:p w14:paraId="5885A74C" w14:textId="77777777" w:rsidR="008165B8" w:rsidRDefault="00292CB5">
      <w:pPr>
        <w:pStyle w:val="TOC3"/>
        <w:tabs>
          <w:tab w:val="right" w:leader="hyphen" w:pos="9350"/>
        </w:tabs>
        <w:rPr>
          <w:i w:val="0"/>
          <w:iCs w:val="0"/>
          <w:noProof/>
        </w:rPr>
      </w:pPr>
      <w:hyperlink w:anchor="_Toc43172485" w:history="1">
        <w:r w:rsidR="008165B8">
          <w:rPr>
            <w:rStyle w:val="Hyperlink"/>
            <w:noProof/>
            <w:szCs w:val="28"/>
          </w:rPr>
          <w:t>New Features</w:t>
        </w:r>
        <w:r w:rsidR="008165B8">
          <w:rPr>
            <w:noProof/>
            <w:webHidden/>
          </w:rPr>
          <w:tab/>
        </w:r>
        <w:r w:rsidR="008165B8">
          <w:rPr>
            <w:noProof/>
            <w:webHidden/>
          </w:rPr>
          <w:fldChar w:fldCharType="begin"/>
        </w:r>
        <w:r w:rsidR="008165B8">
          <w:rPr>
            <w:noProof/>
            <w:webHidden/>
          </w:rPr>
          <w:instrText xml:space="preserve"> PAGEREF _Toc43172485 \h </w:instrText>
        </w:r>
        <w:r w:rsidR="008165B8">
          <w:rPr>
            <w:noProof/>
            <w:webHidden/>
          </w:rPr>
        </w:r>
        <w:r w:rsidR="008165B8">
          <w:rPr>
            <w:noProof/>
            <w:webHidden/>
          </w:rPr>
          <w:fldChar w:fldCharType="separate"/>
        </w:r>
        <w:r w:rsidR="00F91B16">
          <w:rPr>
            <w:noProof/>
            <w:webHidden/>
          </w:rPr>
          <w:t>175</w:t>
        </w:r>
        <w:r w:rsidR="008165B8">
          <w:rPr>
            <w:noProof/>
            <w:webHidden/>
          </w:rPr>
          <w:fldChar w:fldCharType="end"/>
        </w:r>
      </w:hyperlink>
    </w:p>
    <w:p w14:paraId="1A6FF26B" w14:textId="77777777" w:rsidR="008165B8" w:rsidRDefault="00292CB5">
      <w:pPr>
        <w:pStyle w:val="TOC3"/>
        <w:tabs>
          <w:tab w:val="right" w:leader="hyphen" w:pos="9350"/>
        </w:tabs>
        <w:rPr>
          <w:i w:val="0"/>
          <w:iCs w:val="0"/>
          <w:noProof/>
        </w:rPr>
      </w:pPr>
      <w:hyperlink w:anchor="_Toc43172486" w:history="1">
        <w:r w:rsidR="008165B8">
          <w:rPr>
            <w:rStyle w:val="Hyperlink"/>
            <w:noProof/>
            <w:szCs w:val="28"/>
          </w:rPr>
          <w:t>Domain Scores</w:t>
        </w:r>
        <w:r w:rsidR="008165B8">
          <w:rPr>
            <w:noProof/>
            <w:webHidden/>
          </w:rPr>
          <w:tab/>
        </w:r>
        <w:r w:rsidR="008165B8">
          <w:rPr>
            <w:noProof/>
            <w:webHidden/>
          </w:rPr>
          <w:fldChar w:fldCharType="begin"/>
        </w:r>
        <w:r w:rsidR="008165B8">
          <w:rPr>
            <w:noProof/>
            <w:webHidden/>
          </w:rPr>
          <w:instrText xml:space="preserve"> PAGEREF _Toc43172486 \h </w:instrText>
        </w:r>
        <w:r w:rsidR="008165B8">
          <w:rPr>
            <w:noProof/>
            <w:webHidden/>
          </w:rPr>
        </w:r>
        <w:r w:rsidR="008165B8">
          <w:rPr>
            <w:noProof/>
            <w:webHidden/>
          </w:rPr>
          <w:fldChar w:fldCharType="separate"/>
        </w:r>
        <w:r w:rsidR="00F91B16">
          <w:rPr>
            <w:noProof/>
            <w:webHidden/>
          </w:rPr>
          <w:t>176</w:t>
        </w:r>
        <w:r w:rsidR="008165B8">
          <w:rPr>
            <w:noProof/>
            <w:webHidden/>
          </w:rPr>
          <w:fldChar w:fldCharType="end"/>
        </w:r>
      </w:hyperlink>
    </w:p>
    <w:p w14:paraId="53B3A43F" w14:textId="77777777" w:rsidR="008165B8" w:rsidRDefault="00292CB5">
      <w:pPr>
        <w:pStyle w:val="TOC3"/>
        <w:tabs>
          <w:tab w:val="right" w:leader="hyphen" w:pos="9350"/>
        </w:tabs>
        <w:rPr>
          <w:i w:val="0"/>
          <w:iCs w:val="0"/>
          <w:noProof/>
        </w:rPr>
      </w:pPr>
      <w:hyperlink w:anchor="_Toc43172487" w:history="1">
        <w:r w:rsidR="008165B8">
          <w:rPr>
            <w:rStyle w:val="Hyperlink"/>
            <w:noProof/>
            <w:szCs w:val="28"/>
          </w:rPr>
          <w:t>Domain Scores</w:t>
        </w:r>
        <w:r w:rsidR="008165B8">
          <w:rPr>
            <w:noProof/>
            <w:webHidden/>
          </w:rPr>
          <w:tab/>
        </w:r>
        <w:r w:rsidR="008165B8">
          <w:rPr>
            <w:noProof/>
            <w:webHidden/>
          </w:rPr>
          <w:fldChar w:fldCharType="begin"/>
        </w:r>
        <w:r w:rsidR="008165B8">
          <w:rPr>
            <w:noProof/>
            <w:webHidden/>
          </w:rPr>
          <w:instrText xml:space="preserve"> PAGEREF _Toc43172487 \h </w:instrText>
        </w:r>
        <w:r w:rsidR="008165B8">
          <w:rPr>
            <w:noProof/>
            <w:webHidden/>
          </w:rPr>
        </w:r>
        <w:r w:rsidR="008165B8">
          <w:rPr>
            <w:noProof/>
            <w:webHidden/>
          </w:rPr>
          <w:fldChar w:fldCharType="separate"/>
        </w:r>
        <w:r w:rsidR="00F91B16">
          <w:rPr>
            <w:noProof/>
            <w:webHidden/>
          </w:rPr>
          <w:t>177</w:t>
        </w:r>
        <w:r w:rsidR="008165B8">
          <w:rPr>
            <w:noProof/>
            <w:webHidden/>
          </w:rPr>
          <w:fldChar w:fldCharType="end"/>
        </w:r>
      </w:hyperlink>
    </w:p>
    <w:p w14:paraId="2DB0F9A0" w14:textId="77777777" w:rsidR="008165B8" w:rsidRDefault="00292CB5">
      <w:pPr>
        <w:pStyle w:val="TOC3"/>
        <w:tabs>
          <w:tab w:val="right" w:leader="hyphen" w:pos="9350"/>
        </w:tabs>
        <w:rPr>
          <w:i w:val="0"/>
          <w:iCs w:val="0"/>
          <w:noProof/>
        </w:rPr>
      </w:pPr>
      <w:hyperlink w:anchor="_Toc43172488" w:history="1">
        <w:r w:rsidR="008165B8">
          <w:rPr>
            <w:rStyle w:val="Hyperlink"/>
            <w:noProof/>
            <w:szCs w:val="28"/>
          </w:rPr>
          <w:t>Item Trends (continued)</w:t>
        </w:r>
        <w:r w:rsidR="008165B8">
          <w:rPr>
            <w:noProof/>
            <w:webHidden/>
          </w:rPr>
          <w:tab/>
        </w:r>
        <w:r w:rsidR="008165B8">
          <w:rPr>
            <w:noProof/>
            <w:webHidden/>
          </w:rPr>
          <w:fldChar w:fldCharType="begin"/>
        </w:r>
        <w:r w:rsidR="008165B8">
          <w:rPr>
            <w:noProof/>
            <w:webHidden/>
          </w:rPr>
          <w:instrText xml:space="preserve"> PAGEREF _Toc43172488 \h </w:instrText>
        </w:r>
        <w:r w:rsidR="008165B8">
          <w:rPr>
            <w:noProof/>
            <w:webHidden/>
          </w:rPr>
        </w:r>
        <w:r w:rsidR="008165B8">
          <w:rPr>
            <w:noProof/>
            <w:webHidden/>
          </w:rPr>
          <w:fldChar w:fldCharType="separate"/>
        </w:r>
        <w:r w:rsidR="00F91B16">
          <w:rPr>
            <w:noProof/>
            <w:webHidden/>
          </w:rPr>
          <w:t>179</w:t>
        </w:r>
        <w:r w:rsidR="008165B8">
          <w:rPr>
            <w:noProof/>
            <w:webHidden/>
          </w:rPr>
          <w:fldChar w:fldCharType="end"/>
        </w:r>
      </w:hyperlink>
    </w:p>
    <w:p w14:paraId="796548D0" w14:textId="77777777" w:rsidR="008165B8" w:rsidRDefault="00292CB5">
      <w:pPr>
        <w:pStyle w:val="TOC3"/>
        <w:tabs>
          <w:tab w:val="right" w:leader="hyphen" w:pos="9350"/>
        </w:tabs>
        <w:rPr>
          <w:i w:val="0"/>
          <w:iCs w:val="0"/>
          <w:noProof/>
        </w:rPr>
      </w:pPr>
      <w:hyperlink w:anchor="_Toc43172489" w:history="1">
        <w:r w:rsidR="008165B8">
          <w:rPr>
            <w:rStyle w:val="Hyperlink"/>
            <w:noProof/>
            <w:szCs w:val="28"/>
          </w:rPr>
          <w:t>Graphing a Different Item</w:t>
        </w:r>
        <w:r w:rsidR="008165B8">
          <w:rPr>
            <w:noProof/>
            <w:webHidden/>
          </w:rPr>
          <w:tab/>
        </w:r>
        <w:r w:rsidR="008165B8">
          <w:rPr>
            <w:noProof/>
            <w:webHidden/>
          </w:rPr>
          <w:fldChar w:fldCharType="begin"/>
        </w:r>
        <w:r w:rsidR="008165B8">
          <w:rPr>
            <w:noProof/>
            <w:webHidden/>
          </w:rPr>
          <w:instrText xml:space="preserve"> PAGEREF _Toc43172489 \h </w:instrText>
        </w:r>
        <w:r w:rsidR="008165B8">
          <w:rPr>
            <w:noProof/>
            <w:webHidden/>
          </w:rPr>
        </w:r>
        <w:r w:rsidR="008165B8">
          <w:rPr>
            <w:noProof/>
            <w:webHidden/>
          </w:rPr>
          <w:fldChar w:fldCharType="separate"/>
        </w:r>
        <w:r w:rsidR="00F91B16">
          <w:rPr>
            <w:noProof/>
            <w:webHidden/>
          </w:rPr>
          <w:t>180</w:t>
        </w:r>
        <w:r w:rsidR="008165B8">
          <w:rPr>
            <w:noProof/>
            <w:webHidden/>
          </w:rPr>
          <w:fldChar w:fldCharType="end"/>
        </w:r>
      </w:hyperlink>
    </w:p>
    <w:p w14:paraId="3DA73DA9" w14:textId="77777777" w:rsidR="008165B8" w:rsidRDefault="00292CB5">
      <w:pPr>
        <w:pStyle w:val="TOC3"/>
        <w:tabs>
          <w:tab w:val="right" w:leader="hyphen" w:pos="9350"/>
        </w:tabs>
        <w:rPr>
          <w:i w:val="0"/>
          <w:iCs w:val="0"/>
          <w:noProof/>
        </w:rPr>
      </w:pPr>
      <w:hyperlink w:anchor="_Toc43172490" w:history="1">
        <w:r w:rsidR="008165B8">
          <w:rPr>
            <w:rStyle w:val="Hyperlink"/>
            <w:noProof/>
            <w:szCs w:val="28"/>
          </w:rPr>
          <w:t>Returning to the ASI Window</w:t>
        </w:r>
        <w:r w:rsidR="008165B8">
          <w:rPr>
            <w:noProof/>
            <w:webHidden/>
          </w:rPr>
          <w:tab/>
        </w:r>
        <w:r w:rsidR="008165B8">
          <w:rPr>
            <w:noProof/>
            <w:webHidden/>
          </w:rPr>
          <w:fldChar w:fldCharType="begin"/>
        </w:r>
        <w:r w:rsidR="008165B8">
          <w:rPr>
            <w:noProof/>
            <w:webHidden/>
          </w:rPr>
          <w:instrText xml:space="preserve"> PAGEREF _Toc43172490 \h </w:instrText>
        </w:r>
        <w:r w:rsidR="008165B8">
          <w:rPr>
            <w:noProof/>
            <w:webHidden/>
          </w:rPr>
        </w:r>
        <w:r w:rsidR="008165B8">
          <w:rPr>
            <w:noProof/>
            <w:webHidden/>
          </w:rPr>
          <w:fldChar w:fldCharType="separate"/>
        </w:r>
        <w:r w:rsidR="00F91B16">
          <w:rPr>
            <w:noProof/>
            <w:webHidden/>
          </w:rPr>
          <w:t>181</w:t>
        </w:r>
        <w:r w:rsidR="008165B8">
          <w:rPr>
            <w:noProof/>
            <w:webHidden/>
          </w:rPr>
          <w:fldChar w:fldCharType="end"/>
        </w:r>
      </w:hyperlink>
    </w:p>
    <w:p w14:paraId="53F55E06" w14:textId="77777777" w:rsidR="008165B8" w:rsidRDefault="00292CB5">
      <w:pPr>
        <w:pStyle w:val="TOC2"/>
        <w:tabs>
          <w:tab w:val="right" w:leader="hyphen" w:pos="9350"/>
        </w:tabs>
        <w:rPr>
          <w:smallCaps w:val="0"/>
          <w:noProof/>
        </w:rPr>
      </w:pPr>
      <w:hyperlink w:anchor="_Toc43172491" w:history="1">
        <w:r w:rsidR="008165B8">
          <w:rPr>
            <w:rStyle w:val="Hyperlink"/>
            <w:noProof/>
            <w:szCs w:val="28"/>
          </w:rPr>
          <w:t>Global Assessment of Functioning (GAF)</w:t>
        </w:r>
        <w:r w:rsidR="008165B8">
          <w:rPr>
            <w:noProof/>
            <w:webHidden/>
          </w:rPr>
          <w:tab/>
        </w:r>
        <w:r w:rsidR="008165B8">
          <w:rPr>
            <w:noProof/>
            <w:webHidden/>
          </w:rPr>
          <w:fldChar w:fldCharType="begin"/>
        </w:r>
        <w:r w:rsidR="008165B8">
          <w:rPr>
            <w:noProof/>
            <w:webHidden/>
          </w:rPr>
          <w:instrText xml:space="preserve"> PAGEREF _Toc43172491 \h </w:instrText>
        </w:r>
        <w:r w:rsidR="008165B8">
          <w:rPr>
            <w:noProof/>
            <w:webHidden/>
          </w:rPr>
        </w:r>
        <w:r w:rsidR="008165B8">
          <w:rPr>
            <w:noProof/>
            <w:webHidden/>
          </w:rPr>
          <w:fldChar w:fldCharType="separate"/>
        </w:r>
        <w:r w:rsidR="00F91B16">
          <w:rPr>
            <w:noProof/>
            <w:webHidden/>
          </w:rPr>
          <w:t>182</w:t>
        </w:r>
        <w:r w:rsidR="008165B8">
          <w:rPr>
            <w:noProof/>
            <w:webHidden/>
          </w:rPr>
          <w:fldChar w:fldCharType="end"/>
        </w:r>
      </w:hyperlink>
    </w:p>
    <w:p w14:paraId="07250006" w14:textId="77777777" w:rsidR="008165B8" w:rsidRDefault="00292CB5">
      <w:pPr>
        <w:pStyle w:val="TOC3"/>
        <w:tabs>
          <w:tab w:val="right" w:leader="hyphen" w:pos="9350"/>
        </w:tabs>
        <w:rPr>
          <w:i w:val="0"/>
          <w:iCs w:val="0"/>
          <w:noProof/>
        </w:rPr>
      </w:pPr>
      <w:hyperlink w:anchor="_Toc43172492" w:history="1">
        <w:r w:rsidR="008165B8">
          <w:rPr>
            <w:rStyle w:val="Hyperlink"/>
            <w:noProof/>
            <w:szCs w:val="28"/>
          </w:rPr>
          <w:t>GAF Tab</w:t>
        </w:r>
        <w:r w:rsidR="008165B8">
          <w:rPr>
            <w:noProof/>
            <w:webHidden/>
          </w:rPr>
          <w:tab/>
        </w:r>
        <w:r w:rsidR="008165B8">
          <w:rPr>
            <w:noProof/>
            <w:webHidden/>
          </w:rPr>
          <w:fldChar w:fldCharType="begin"/>
        </w:r>
        <w:r w:rsidR="008165B8">
          <w:rPr>
            <w:noProof/>
            <w:webHidden/>
          </w:rPr>
          <w:instrText xml:space="preserve"> PAGEREF _Toc43172492 \h </w:instrText>
        </w:r>
        <w:r w:rsidR="008165B8">
          <w:rPr>
            <w:noProof/>
            <w:webHidden/>
          </w:rPr>
        </w:r>
        <w:r w:rsidR="008165B8">
          <w:rPr>
            <w:noProof/>
            <w:webHidden/>
          </w:rPr>
          <w:fldChar w:fldCharType="separate"/>
        </w:r>
        <w:r w:rsidR="00F91B16">
          <w:rPr>
            <w:noProof/>
            <w:webHidden/>
          </w:rPr>
          <w:t>182</w:t>
        </w:r>
        <w:r w:rsidR="008165B8">
          <w:rPr>
            <w:noProof/>
            <w:webHidden/>
          </w:rPr>
          <w:fldChar w:fldCharType="end"/>
        </w:r>
      </w:hyperlink>
    </w:p>
    <w:p w14:paraId="317E929D" w14:textId="77777777" w:rsidR="008165B8" w:rsidRDefault="00292CB5">
      <w:pPr>
        <w:pStyle w:val="TOC3"/>
        <w:tabs>
          <w:tab w:val="right" w:leader="hyphen" w:pos="9350"/>
        </w:tabs>
        <w:rPr>
          <w:i w:val="0"/>
          <w:iCs w:val="0"/>
          <w:noProof/>
        </w:rPr>
      </w:pPr>
      <w:hyperlink w:anchor="_Toc43172493" w:history="1">
        <w:r w:rsidR="008165B8">
          <w:rPr>
            <w:rStyle w:val="Hyperlink"/>
            <w:noProof/>
            <w:szCs w:val="28"/>
          </w:rPr>
          <w:t>GAF Tab</w:t>
        </w:r>
        <w:r w:rsidR="008165B8">
          <w:rPr>
            <w:noProof/>
            <w:webHidden/>
          </w:rPr>
          <w:tab/>
        </w:r>
        <w:r w:rsidR="008165B8">
          <w:rPr>
            <w:noProof/>
            <w:webHidden/>
          </w:rPr>
          <w:fldChar w:fldCharType="begin"/>
        </w:r>
        <w:r w:rsidR="008165B8">
          <w:rPr>
            <w:noProof/>
            <w:webHidden/>
          </w:rPr>
          <w:instrText xml:space="preserve"> PAGEREF _Toc43172493 \h </w:instrText>
        </w:r>
        <w:r w:rsidR="008165B8">
          <w:rPr>
            <w:noProof/>
            <w:webHidden/>
          </w:rPr>
        </w:r>
        <w:r w:rsidR="008165B8">
          <w:rPr>
            <w:noProof/>
            <w:webHidden/>
          </w:rPr>
          <w:fldChar w:fldCharType="separate"/>
        </w:r>
        <w:r w:rsidR="00F91B16">
          <w:rPr>
            <w:noProof/>
            <w:webHidden/>
          </w:rPr>
          <w:t>183</w:t>
        </w:r>
        <w:r w:rsidR="008165B8">
          <w:rPr>
            <w:noProof/>
            <w:webHidden/>
          </w:rPr>
          <w:fldChar w:fldCharType="end"/>
        </w:r>
      </w:hyperlink>
    </w:p>
    <w:p w14:paraId="5FCB5FDC" w14:textId="77777777" w:rsidR="008165B8" w:rsidRDefault="00292CB5">
      <w:pPr>
        <w:pStyle w:val="TOC3"/>
        <w:tabs>
          <w:tab w:val="right" w:leader="hyphen" w:pos="9350"/>
        </w:tabs>
        <w:rPr>
          <w:i w:val="0"/>
          <w:iCs w:val="0"/>
          <w:noProof/>
        </w:rPr>
      </w:pPr>
      <w:hyperlink w:anchor="_Toc43172494" w:history="1">
        <w:r w:rsidR="008165B8">
          <w:rPr>
            <w:rStyle w:val="Hyperlink"/>
            <w:noProof/>
            <w:szCs w:val="28"/>
          </w:rPr>
          <w:t>GAF Due</w:t>
        </w:r>
        <w:r w:rsidR="008165B8">
          <w:rPr>
            <w:noProof/>
            <w:webHidden/>
          </w:rPr>
          <w:tab/>
        </w:r>
        <w:r w:rsidR="008165B8">
          <w:rPr>
            <w:noProof/>
            <w:webHidden/>
          </w:rPr>
          <w:fldChar w:fldCharType="begin"/>
        </w:r>
        <w:r w:rsidR="008165B8">
          <w:rPr>
            <w:noProof/>
            <w:webHidden/>
          </w:rPr>
          <w:instrText xml:space="preserve"> PAGEREF _Toc43172494 \h </w:instrText>
        </w:r>
        <w:r w:rsidR="008165B8">
          <w:rPr>
            <w:noProof/>
            <w:webHidden/>
          </w:rPr>
        </w:r>
        <w:r w:rsidR="008165B8">
          <w:rPr>
            <w:noProof/>
            <w:webHidden/>
          </w:rPr>
          <w:fldChar w:fldCharType="separate"/>
        </w:r>
        <w:r w:rsidR="00F91B16">
          <w:rPr>
            <w:noProof/>
            <w:webHidden/>
          </w:rPr>
          <w:t>184</w:t>
        </w:r>
        <w:r w:rsidR="008165B8">
          <w:rPr>
            <w:noProof/>
            <w:webHidden/>
          </w:rPr>
          <w:fldChar w:fldCharType="end"/>
        </w:r>
      </w:hyperlink>
    </w:p>
    <w:p w14:paraId="1829580F" w14:textId="77777777" w:rsidR="008165B8" w:rsidRDefault="00292CB5">
      <w:pPr>
        <w:pStyle w:val="TOC4"/>
        <w:tabs>
          <w:tab w:val="right" w:leader="hyphen" w:pos="9350"/>
        </w:tabs>
        <w:rPr>
          <w:noProof/>
          <w:szCs w:val="24"/>
        </w:rPr>
      </w:pPr>
      <w:hyperlink w:anchor="_Toc43172495" w:history="1">
        <w:r w:rsidR="008165B8">
          <w:rPr>
            <w:rStyle w:val="Hyperlink"/>
            <w:noProof/>
          </w:rPr>
          <w:t>Mental Health Assistant Information dialog box</w:t>
        </w:r>
        <w:r w:rsidR="008165B8">
          <w:rPr>
            <w:noProof/>
            <w:webHidden/>
          </w:rPr>
          <w:tab/>
        </w:r>
        <w:r w:rsidR="008165B8">
          <w:rPr>
            <w:noProof/>
            <w:webHidden/>
          </w:rPr>
          <w:fldChar w:fldCharType="begin"/>
        </w:r>
        <w:r w:rsidR="008165B8">
          <w:rPr>
            <w:noProof/>
            <w:webHidden/>
          </w:rPr>
          <w:instrText xml:space="preserve"> PAGEREF _Toc43172495 \h </w:instrText>
        </w:r>
        <w:r w:rsidR="008165B8">
          <w:rPr>
            <w:noProof/>
            <w:webHidden/>
          </w:rPr>
        </w:r>
        <w:r w:rsidR="008165B8">
          <w:rPr>
            <w:noProof/>
            <w:webHidden/>
          </w:rPr>
          <w:fldChar w:fldCharType="separate"/>
        </w:r>
        <w:r w:rsidR="00F91B16">
          <w:rPr>
            <w:noProof/>
            <w:webHidden/>
          </w:rPr>
          <w:t>185</w:t>
        </w:r>
        <w:r w:rsidR="008165B8">
          <w:rPr>
            <w:noProof/>
            <w:webHidden/>
          </w:rPr>
          <w:fldChar w:fldCharType="end"/>
        </w:r>
      </w:hyperlink>
    </w:p>
    <w:p w14:paraId="052408D3" w14:textId="77777777" w:rsidR="008165B8" w:rsidRDefault="00292CB5">
      <w:pPr>
        <w:pStyle w:val="TOC3"/>
        <w:tabs>
          <w:tab w:val="right" w:leader="hyphen" w:pos="9350"/>
        </w:tabs>
        <w:rPr>
          <w:i w:val="0"/>
          <w:iCs w:val="0"/>
          <w:noProof/>
        </w:rPr>
      </w:pPr>
      <w:hyperlink w:anchor="_Toc43172496" w:history="1">
        <w:r w:rsidR="008165B8">
          <w:rPr>
            <w:rStyle w:val="Hyperlink"/>
            <w:noProof/>
            <w:szCs w:val="28"/>
          </w:rPr>
          <w:t>Previous Rating/GAF Criteria</w:t>
        </w:r>
        <w:r w:rsidR="008165B8">
          <w:rPr>
            <w:noProof/>
            <w:webHidden/>
          </w:rPr>
          <w:tab/>
        </w:r>
        <w:r w:rsidR="008165B8">
          <w:rPr>
            <w:noProof/>
            <w:webHidden/>
          </w:rPr>
          <w:fldChar w:fldCharType="begin"/>
        </w:r>
        <w:r w:rsidR="008165B8">
          <w:rPr>
            <w:noProof/>
            <w:webHidden/>
          </w:rPr>
          <w:instrText xml:space="preserve"> PAGEREF _Toc43172496 \h </w:instrText>
        </w:r>
        <w:r w:rsidR="008165B8">
          <w:rPr>
            <w:noProof/>
            <w:webHidden/>
          </w:rPr>
        </w:r>
        <w:r w:rsidR="008165B8">
          <w:rPr>
            <w:noProof/>
            <w:webHidden/>
          </w:rPr>
          <w:fldChar w:fldCharType="separate"/>
        </w:r>
        <w:r w:rsidR="00F91B16">
          <w:rPr>
            <w:noProof/>
            <w:webHidden/>
          </w:rPr>
          <w:t>186</w:t>
        </w:r>
        <w:r w:rsidR="008165B8">
          <w:rPr>
            <w:noProof/>
            <w:webHidden/>
          </w:rPr>
          <w:fldChar w:fldCharType="end"/>
        </w:r>
      </w:hyperlink>
    </w:p>
    <w:p w14:paraId="5273442B" w14:textId="77777777" w:rsidR="008165B8" w:rsidRDefault="00292CB5">
      <w:pPr>
        <w:pStyle w:val="TOC4"/>
        <w:tabs>
          <w:tab w:val="right" w:leader="hyphen" w:pos="9350"/>
        </w:tabs>
        <w:rPr>
          <w:noProof/>
          <w:szCs w:val="24"/>
        </w:rPr>
      </w:pPr>
      <w:hyperlink w:anchor="_Toc43172497" w:history="1">
        <w:r w:rsidR="008165B8">
          <w:rPr>
            <w:rStyle w:val="Hyperlink"/>
            <w:noProof/>
          </w:rPr>
          <w:t>Entering a Rating Using GAF Criteria</w:t>
        </w:r>
        <w:r w:rsidR="008165B8">
          <w:rPr>
            <w:noProof/>
            <w:webHidden/>
          </w:rPr>
          <w:tab/>
        </w:r>
        <w:r w:rsidR="008165B8">
          <w:rPr>
            <w:noProof/>
            <w:webHidden/>
          </w:rPr>
          <w:fldChar w:fldCharType="begin"/>
        </w:r>
        <w:r w:rsidR="008165B8">
          <w:rPr>
            <w:noProof/>
            <w:webHidden/>
          </w:rPr>
          <w:instrText xml:space="preserve"> PAGEREF _Toc43172497 \h </w:instrText>
        </w:r>
        <w:r w:rsidR="008165B8">
          <w:rPr>
            <w:noProof/>
            <w:webHidden/>
          </w:rPr>
        </w:r>
        <w:r w:rsidR="008165B8">
          <w:rPr>
            <w:noProof/>
            <w:webHidden/>
          </w:rPr>
          <w:fldChar w:fldCharType="separate"/>
        </w:r>
        <w:r w:rsidR="00F91B16">
          <w:rPr>
            <w:noProof/>
            <w:webHidden/>
          </w:rPr>
          <w:t>187</w:t>
        </w:r>
        <w:r w:rsidR="008165B8">
          <w:rPr>
            <w:noProof/>
            <w:webHidden/>
          </w:rPr>
          <w:fldChar w:fldCharType="end"/>
        </w:r>
      </w:hyperlink>
    </w:p>
    <w:p w14:paraId="2B0B0455" w14:textId="77777777" w:rsidR="008165B8" w:rsidRDefault="00292CB5">
      <w:pPr>
        <w:pStyle w:val="TOC4"/>
        <w:tabs>
          <w:tab w:val="right" w:leader="hyphen" w:pos="9350"/>
        </w:tabs>
        <w:rPr>
          <w:noProof/>
          <w:szCs w:val="24"/>
        </w:rPr>
      </w:pPr>
      <w:hyperlink w:anchor="_Toc43172498" w:history="1">
        <w:r w:rsidR="008165B8">
          <w:rPr>
            <w:rStyle w:val="Hyperlink"/>
            <w:noProof/>
          </w:rPr>
          <w:t>Entering a Rating Using The Spin Edit Control</w:t>
        </w:r>
        <w:r w:rsidR="008165B8">
          <w:rPr>
            <w:noProof/>
            <w:webHidden/>
          </w:rPr>
          <w:tab/>
        </w:r>
        <w:r w:rsidR="008165B8">
          <w:rPr>
            <w:noProof/>
            <w:webHidden/>
          </w:rPr>
          <w:fldChar w:fldCharType="begin"/>
        </w:r>
        <w:r w:rsidR="008165B8">
          <w:rPr>
            <w:noProof/>
            <w:webHidden/>
          </w:rPr>
          <w:instrText xml:space="preserve"> PAGEREF _Toc43172498 \h </w:instrText>
        </w:r>
        <w:r w:rsidR="008165B8">
          <w:rPr>
            <w:noProof/>
            <w:webHidden/>
          </w:rPr>
        </w:r>
        <w:r w:rsidR="008165B8">
          <w:rPr>
            <w:noProof/>
            <w:webHidden/>
          </w:rPr>
          <w:fldChar w:fldCharType="separate"/>
        </w:r>
        <w:r w:rsidR="00F91B16">
          <w:rPr>
            <w:noProof/>
            <w:webHidden/>
          </w:rPr>
          <w:t>188</w:t>
        </w:r>
        <w:r w:rsidR="008165B8">
          <w:rPr>
            <w:noProof/>
            <w:webHidden/>
          </w:rPr>
          <w:fldChar w:fldCharType="end"/>
        </w:r>
      </w:hyperlink>
    </w:p>
    <w:p w14:paraId="60B1FB22" w14:textId="77777777" w:rsidR="008165B8" w:rsidRDefault="00292CB5">
      <w:pPr>
        <w:pStyle w:val="TOC4"/>
        <w:tabs>
          <w:tab w:val="right" w:leader="hyphen" w:pos="9350"/>
        </w:tabs>
        <w:rPr>
          <w:noProof/>
          <w:szCs w:val="24"/>
        </w:rPr>
      </w:pPr>
      <w:hyperlink w:anchor="_Toc43172499" w:history="1">
        <w:r w:rsidR="008165B8">
          <w:rPr>
            <w:rStyle w:val="Hyperlink"/>
            <w:noProof/>
          </w:rPr>
          <w:t>Changing Evaluation Date</w:t>
        </w:r>
        <w:r w:rsidR="008165B8">
          <w:rPr>
            <w:noProof/>
            <w:webHidden/>
          </w:rPr>
          <w:tab/>
        </w:r>
        <w:r w:rsidR="008165B8">
          <w:rPr>
            <w:noProof/>
            <w:webHidden/>
          </w:rPr>
          <w:fldChar w:fldCharType="begin"/>
        </w:r>
        <w:r w:rsidR="008165B8">
          <w:rPr>
            <w:noProof/>
            <w:webHidden/>
          </w:rPr>
          <w:instrText xml:space="preserve"> PAGEREF _Toc43172499 \h </w:instrText>
        </w:r>
        <w:r w:rsidR="008165B8">
          <w:rPr>
            <w:noProof/>
            <w:webHidden/>
          </w:rPr>
        </w:r>
        <w:r w:rsidR="008165B8">
          <w:rPr>
            <w:noProof/>
            <w:webHidden/>
          </w:rPr>
          <w:fldChar w:fldCharType="separate"/>
        </w:r>
        <w:r w:rsidR="00F91B16">
          <w:rPr>
            <w:noProof/>
            <w:webHidden/>
          </w:rPr>
          <w:t>189</w:t>
        </w:r>
        <w:r w:rsidR="008165B8">
          <w:rPr>
            <w:noProof/>
            <w:webHidden/>
          </w:rPr>
          <w:fldChar w:fldCharType="end"/>
        </w:r>
      </w:hyperlink>
    </w:p>
    <w:p w14:paraId="26FC216B" w14:textId="77777777" w:rsidR="008165B8" w:rsidRDefault="00292CB5">
      <w:pPr>
        <w:pStyle w:val="TOC4"/>
        <w:tabs>
          <w:tab w:val="right" w:leader="hyphen" w:pos="9350"/>
        </w:tabs>
        <w:rPr>
          <w:noProof/>
          <w:szCs w:val="24"/>
        </w:rPr>
      </w:pPr>
      <w:hyperlink w:anchor="_Toc43172500" w:history="1">
        <w:r w:rsidR="008165B8">
          <w:rPr>
            <w:rStyle w:val="Hyperlink"/>
            <w:noProof/>
          </w:rPr>
          <w:t>Save</w:t>
        </w:r>
        <w:r w:rsidR="008165B8">
          <w:rPr>
            <w:noProof/>
            <w:webHidden/>
          </w:rPr>
          <w:tab/>
        </w:r>
        <w:r w:rsidR="008165B8">
          <w:rPr>
            <w:noProof/>
            <w:webHidden/>
          </w:rPr>
          <w:fldChar w:fldCharType="begin"/>
        </w:r>
        <w:r w:rsidR="008165B8">
          <w:rPr>
            <w:noProof/>
            <w:webHidden/>
          </w:rPr>
          <w:instrText xml:space="preserve"> PAGEREF _Toc43172500 \h </w:instrText>
        </w:r>
        <w:r w:rsidR="008165B8">
          <w:rPr>
            <w:noProof/>
            <w:webHidden/>
          </w:rPr>
        </w:r>
        <w:r w:rsidR="008165B8">
          <w:rPr>
            <w:noProof/>
            <w:webHidden/>
          </w:rPr>
          <w:fldChar w:fldCharType="separate"/>
        </w:r>
        <w:r w:rsidR="00F91B16">
          <w:rPr>
            <w:noProof/>
            <w:webHidden/>
          </w:rPr>
          <w:t>190</w:t>
        </w:r>
        <w:r w:rsidR="008165B8">
          <w:rPr>
            <w:noProof/>
            <w:webHidden/>
          </w:rPr>
          <w:fldChar w:fldCharType="end"/>
        </w:r>
      </w:hyperlink>
    </w:p>
    <w:p w14:paraId="319AC616" w14:textId="77777777" w:rsidR="008165B8" w:rsidRDefault="00292CB5">
      <w:pPr>
        <w:pStyle w:val="TOC4"/>
        <w:tabs>
          <w:tab w:val="right" w:leader="hyphen" w:pos="9350"/>
        </w:tabs>
        <w:rPr>
          <w:noProof/>
          <w:szCs w:val="24"/>
        </w:rPr>
      </w:pPr>
      <w:hyperlink w:anchor="_Toc43172501" w:history="1">
        <w:r w:rsidR="008165B8">
          <w:rPr>
            <w:rStyle w:val="Hyperlink"/>
            <w:noProof/>
          </w:rPr>
          <w:t>Edit Rating</w:t>
        </w:r>
        <w:r w:rsidR="008165B8">
          <w:rPr>
            <w:noProof/>
            <w:webHidden/>
          </w:rPr>
          <w:tab/>
        </w:r>
        <w:r w:rsidR="008165B8">
          <w:rPr>
            <w:noProof/>
            <w:webHidden/>
          </w:rPr>
          <w:fldChar w:fldCharType="begin"/>
        </w:r>
        <w:r w:rsidR="008165B8">
          <w:rPr>
            <w:noProof/>
            <w:webHidden/>
          </w:rPr>
          <w:instrText xml:space="preserve"> PAGEREF _Toc43172501 \h </w:instrText>
        </w:r>
        <w:r w:rsidR="008165B8">
          <w:rPr>
            <w:noProof/>
            <w:webHidden/>
          </w:rPr>
        </w:r>
        <w:r w:rsidR="008165B8">
          <w:rPr>
            <w:noProof/>
            <w:webHidden/>
          </w:rPr>
          <w:fldChar w:fldCharType="separate"/>
        </w:r>
        <w:r w:rsidR="00F91B16">
          <w:rPr>
            <w:noProof/>
            <w:webHidden/>
          </w:rPr>
          <w:t>191</w:t>
        </w:r>
        <w:r w:rsidR="008165B8">
          <w:rPr>
            <w:noProof/>
            <w:webHidden/>
          </w:rPr>
          <w:fldChar w:fldCharType="end"/>
        </w:r>
      </w:hyperlink>
    </w:p>
    <w:p w14:paraId="19AE0705" w14:textId="77777777" w:rsidR="008165B8" w:rsidRDefault="00292CB5">
      <w:pPr>
        <w:pStyle w:val="TOC4"/>
        <w:tabs>
          <w:tab w:val="right" w:leader="hyphen" w:pos="9350"/>
        </w:tabs>
        <w:rPr>
          <w:noProof/>
          <w:szCs w:val="24"/>
        </w:rPr>
      </w:pPr>
      <w:hyperlink w:anchor="_Toc43172502" w:history="1">
        <w:r w:rsidR="008165B8">
          <w:rPr>
            <w:rStyle w:val="Hyperlink"/>
            <w:noProof/>
          </w:rPr>
          <w:t>Edit Rating (continue)</w:t>
        </w:r>
        <w:r w:rsidR="008165B8">
          <w:rPr>
            <w:noProof/>
            <w:webHidden/>
          </w:rPr>
          <w:tab/>
        </w:r>
        <w:r w:rsidR="008165B8">
          <w:rPr>
            <w:noProof/>
            <w:webHidden/>
          </w:rPr>
          <w:fldChar w:fldCharType="begin"/>
        </w:r>
        <w:r w:rsidR="008165B8">
          <w:rPr>
            <w:noProof/>
            <w:webHidden/>
          </w:rPr>
          <w:instrText xml:space="preserve"> PAGEREF _Toc43172502 \h </w:instrText>
        </w:r>
        <w:r w:rsidR="008165B8">
          <w:rPr>
            <w:noProof/>
            <w:webHidden/>
          </w:rPr>
        </w:r>
        <w:r w:rsidR="008165B8">
          <w:rPr>
            <w:noProof/>
            <w:webHidden/>
          </w:rPr>
          <w:fldChar w:fldCharType="separate"/>
        </w:r>
        <w:r w:rsidR="00F91B16">
          <w:rPr>
            <w:noProof/>
            <w:webHidden/>
          </w:rPr>
          <w:t>192</w:t>
        </w:r>
        <w:r w:rsidR="008165B8">
          <w:rPr>
            <w:noProof/>
            <w:webHidden/>
          </w:rPr>
          <w:fldChar w:fldCharType="end"/>
        </w:r>
      </w:hyperlink>
    </w:p>
    <w:p w14:paraId="44501A2A" w14:textId="77777777" w:rsidR="008165B8" w:rsidRDefault="00292CB5">
      <w:pPr>
        <w:pStyle w:val="TOC4"/>
        <w:tabs>
          <w:tab w:val="right" w:leader="hyphen" w:pos="9350"/>
        </w:tabs>
        <w:rPr>
          <w:noProof/>
          <w:szCs w:val="24"/>
        </w:rPr>
      </w:pPr>
      <w:hyperlink w:anchor="_Toc43172503" w:history="1">
        <w:r w:rsidR="008165B8">
          <w:rPr>
            <w:rStyle w:val="Hyperlink"/>
            <w:noProof/>
          </w:rPr>
          <w:t>Rating Is Marked As Entered In Error</w:t>
        </w:r>
        <w:r w:rsidR="008165B8">
          <w:rPr>
            <w:noProof/>
            <w:webHidden/>
          </w:rPr>
          <w:tab/>
        </w:r>
        <w:r w:rsidR="008165B8">
          <w:rPr>
            <w:noProof/>
            <w:webHidden/>
          </w:rPr>
          <w:fldChar w:fldCharType="begin"/>
        </w:r>
        <w:r w:rsidR="008165B8">
          <w:rPr>
            <w:noProof/>
            <w:webHidden/>
          </w:rPr>
          <w:instrText xml:space="preserve"> PAGEREF _Toc43172503 \h </w:instrText>
        </w:r>
        <w:r w:rsidR="008165B8">
          <w:rPr>
            <w:noProof/>
            <w:webHidden/>
          </w:rPr>
        </w:r>
        <w:r w:rsidR="008165B8">
          <w:rPr>
            <w:noProof/>
            <w:webHidden/>
          </w:rPr>
          <w:fldChar w:fldCharType="separate"/>
        </w:r>
        <w:r w:rsidR="00F91B16">
          <w:rPr>
            <w:noProof/>
            <w:webHidden/>
          </w:rPr>
          <w:t>193</w:t>
        </w:r>
        <w:r w:rsidR="008165B8">
          <w:rPr>
            <w:noProof/>
            <w:webHidden/>
          </w:rPr>
          <w:fldChar w:fldCharType="end"/>
        </w:r>
      </w:hyperlink>
    </w:p>
    <w:p w14:paraId="5008A4CF" w14:textId="77777777" w:rsidR="008165B8" w:rsidRDefault="00292CB5">
      <w:pPr>
        <w:pStyle w:val="TOC4"/>
        <w:tabs>
          <w:tab w:val="right" w:leader="hyphen" w:pos="9350"/>
        </w:tabs>
        <w:rPr>
          <w:noProof/>
          <w:szCs w:val="24"/>
        </w:rPr>
      </w:pPr>
      <w:hyperlink w:anchor="_Toc43172504" w:history="1">
        <w:r w:rsidR="008165B8">
          <w:rPr>
            <w:rStyle w:val="Hyperlink"/>
            <w:noProof/>
          </w:rPr>
          <w:t>Edit Rating</w:t>
        </w:r>
        <w:r w:rsidR="008165B8">
          <w:rPr>
            <w:noProof/>
            <w:webHidden/>
          </w:rPr>
          <w:tab/>
        </w:r>
        <w:r w:rsidR="008165B8">
          <w:rPr>
            <w:noProof/>
            <w:webHidden/>
          </w:rPr>
          <w:fldChar w:fldCharType="begin"/>
        </w:r>
        <w:r w:rsidR="008165B8">
          <w:rPr>
            <w:noProof/>
            <w:webHidden/>
          </w:rPr>
          <w:instrText xml:space="preserve"> PAGEREF _Toc43172504 \h </w:instrText>
        </w:r>
        <w:r w:rsidR="008165B8">
          <w:rPr>
            <w:noProof/>
            <w:webHidden/>
          </w:rPr>
        </w:r>
        <w:r w:rsidR="008165B8">
          <w:rPr>
            <w:noProof/>
            <w:webHidden/>
          </w:rPr>
          <w:fldChar w:fldCharType="separate"/>
        </w:r>
        <w:r w:rsidR="00F91B16">
          <w:rPr>
            <w:noProof/>
            <w:webHidden/>
          </w:rPr>
          <w:t>194</w:t>
        </w:r>
        <w:r w:rsidR="008165B8">
          <w:rPr>
            <w:noProof/>
            <w:webHidden/>
          </w:rPr>
          <w:fldChar w:fldCharType="end"/>
        </w:r>
      </w:hyperlink>
    </w:p>
    <w:p w14:paraId="76A77416" w14:textId="77777777" w:rsidR="008165B8" w:rsidRDefault="00292CB5">
      <w:pPr>
        <w:pStyle w:val="TOC4"/>
        <w:tabs>
          <w:tab w:val="right" w:leader="hyphen" w:pos="9350"/>
        </w:tabs>
        <w:rPr>
          <w:noProof/>
          <w:szCs w:val="24"/>
        </w:rPr>
      </w:pPr>
      <w:hyperlink w:anchor="_Toc43172505" w:history="1">
        <w:r w:rsidR="008165B8">
          <w:rPr>
            <w:rStyle w:val="Hyperlink"/>
            <w:noProof/>
          </w:rPr>
          <w:t>Edit Rating (continues)</w:t>
        </w:r>
        <w:r w:rsidR="008165B8">
          <w:rPr>
            <w:noProof/>
            <w:webHidden/>
          </w:rPr>
          <w:tab/>
        </w:r>
        <w:r w:rsidR="008165B8">
          <w:rPr>
            <w:noProof/>
            <w:webHidden/>
          </w:rPr>
          <w:fldChar w:fldCharType="begin"/>
        </w:r>
        <w:r w:rsidR="008165B8">
          <w:rPr>
            <w:noProof/>
            <w:webHidden/>
          </w:rPr>
          <w:instrText xml:space="preserve"> PAGEREF _Toc43172505 \h </w:instrText>
        </w:r>
        <w:r w:rsidR="008165B8">
          <w:rPr>
            <w:noProof/>
            <w:webHidden/>
          </w:rPr>
        </w:r>
        <w:r w:rsidR="008165B8">
          <w:rPr>
            <w:noProof/>
            <w:webHidden/>
          </w:rPr>
          <w:fldChar w:fldCharType="separate"/>
        </w:r>
        <w:r w:rsidR="00F91B16">
          <w:rPr>
            <w:noProof/>
            <w:webHidden/>
          </w:rPr>
          <w:t>195</w:t>
        </w:r>
        <w:r w:rsidR="008165B8">
          <w:rPr>
            <w:noProof/>
            <w:webHidden/>
          </w:rPr>
          <w:fldChar w:fldCharType="end"/>
        </w:r>
      </w:hyperlink>
    </w:p>
    <w:p w14:paraId="111D567F" w14:textId="77777777" w:rsidR="008165B8" w:rsidRDefault="00292CB5">
      <w:pPr>
        <w:pStyle w:val="TOC4"/>
        <w:tabs>
          <w:tab w:val="right" w:leader="hyphen" w:pos="9350"/>
        </w:tabs>
        <w:rPr>
          <w:noProof/>
          <w:szCs w:val="24"/>
        </w:rPr>
      </w:pPr>
      <w:hyperlink w:anchor="_Toc43172506" w:history="1">
        <w:r w:rsidR="008165B8">
          <w:rPr>
            <w:rStyle w:val="Hyperlink"/>
            <w:noProof/>
          </w:rPr>
          <w:t>Edit Rating (continues)</w:t>
        </w:r>
        <w:r w:rsidR="008165B8">
          <w:rPr>
            <w:noProof/>
            <w:webHidden/>
          </w:rPr>
          <w:tab/>
        </w:r>
        <w:r w:rsidR="008165B8">
          <w:rPr>
            <w:noProof/>
            <w:webHidden/>
          </w:rPr>
          <w:fldChar w:fldCharType="begin"/>
        </w:r>
        <w:r w:rsidR="008165B8">
          <w:rPr>
            <w:noProof/>
            <w:webHidden/>
          </w:rPr>
          <w:instrText xml:space="preserve"> PAGEREF _Toc43172506 \h </w:instrText>
        </w:r>
        <w:r w:rsidR="008165B8">
          <w:rPr>
            <w:noProof/>
            <w:webHidden/>
          </w:rPr>
        </w:r>
        <w:r w:rsidR="008165B8">
          <w:rPr>
            <w:noProof/>
            <w:webHidden/>
          </w:rPr>
          <w:fldChar w:fldCharType="separate"/>
        </w:r>
        <w:r w:rsidR="00F91B16">
          <w:rPr>
            <w:noProof/>
            <w:webHidden/>
          </w:rPr>
          <w:t>195</w:t>
        </w:r>
        <w:r w:rsidR="008165B8">
          <w:rPr>
            <w:noProof/>
            <w:webHidden/>
          </w:rPr>
          <w:fldChar w:fldCharType="end"/>
        </w:r>
      </w:hyperlink>
    </w:p>
    <w:p w14:paraId="2D8C0C32" w14:textId="77777777" w:rsidR="008165B8" w:rsidRDefault="00292CB5">
      <w:pPr>
        <w:pStyle w:val="TOC4"/>
        <w:tabs>
          <w:tab w:val="right" w:leader="hyphen" w:pos="9350"/>
        </w:tabs>
        <w:rPr>
          <w:noProof/>
          <w:szCs w:val="24"/>
        </w:rPr>
      </w:pPr>
      <w:hyperlink w:anchor="_Toc43172507" w:history="1">
        <w:r w:rsidR="008165B8">
          <w:rPr>
            <w:rStyle w:val="Hyperlink"/>
            <w:noProof/>
          </w:rPr>
          <w:t>Edit Rating (continues)</w:t>
        </w:r>
        <w:r w:rsidR="008165B8">
          <w:rPr>
            <w:noProof/>
            <w:webHidden/>
          </w:rPr>
          <w:tab/>
        </w:r>
        <w:r w:rsidR="008165B8">
          <w:rPr>
            <w:noProof/>
            <w:webHidden/>
          </w:rPr>
          <w:fldChar w:fldCharType="begin"/>
        </w:r>
        <w:r w:rsidR="008165B8">
          <w:rPr>
            <w:noProof/>
            <w:webHidden/>
          </w:rPr>
          <w:instrText xml:space="preserve"> PAGEREF _Toc43172507 \h </w:instrText>
        </w:r>
        <w:r w:rsidR="008165B8">
          <w:rPr>
            <w:noProof/>
            <w:webHidden/>
          </w:rPr>
        </w:r>
        <w:r w:rsidR="008165B8">
          <w:rPr>
            <w:noProof/>
            <w:webHidden/>
          </w:rPr>
          <w:fldChar w:fldCharType="separate"/>
        </w:r>
        <w:r w:rsidR="00F91B16">
          <w:rPr>
            <w:noProof/>
            <w:webHidden/>
          </w:rPr>
          <w:t>196</w:t>
        </w:r>
        <w:r w:rsidR="008165B8">
          <w:rPr>
            <w:noProof/>
            <w:webHidden/>
          </w:rPr>
          <w:fldChar w:fldCharType="end"/>
        </w:r>
      </w:hyperlink>
    </w:p>
    <w:p w14:paraId="70BCADA2" w14:textId="77777777" w:rsidR="008165B8" w:rsidRDefault="00292CB5">
      <w:pPr>
        <w:pStyle w:val="TOC4"/>
        <w:tabs>
          <w:tab w:val="right" w:leader="hyphen" w:pos="9350"/>
        </w:tabs>
        <w:rPr>
          <w:noProof/>
          <w:szCs w:val="24"/>
        </w:rPr>
      </w:pPr>
      <w:hyperlink w:anchor="_Toc43172508" w:history="1">
        <w:r w:rsidR="008165B8">
          <w:rPr>
            <w:rStyle w:val="Hyperlink"/>
            <w:noProof/>
          </w:rPr>
          <w:t>Delete Rating</w:t>
        </w:r>
        <w:r w:rsidR="008165B8">
          <w:rPr>
            <w:noProof/>
            <w:webHidden/>
          </w:rPr>
          <w:tab/>
        </w:r>
        <w:r w:rsidR="008165B8">
          <w:rPr>
            <w:noProof/>
            <w:webHidden/>
          </w:rPr>
          <w:fldChar w:fldCharType="begin"/>
        </w:r>
        <w:r w:rsidR="008165B8">
          <w:rPr>
            <w:noProof/>
            <w:webHidden/>
          </w:rPr>
          <w:instrText xml:space="preserve"> PAGEREF _Toc43172508 \h </w:instrText>
        </w:r>
        <w:r w:rsidR="008165B8">
          <w:rPr>
            <w:noProof/>
            <w:webHidden/>
          </w:rPr>
        </w:r>
        <w:r w:rsidR="008165B8">
          <w:rPr>
            <w:noProof/>
            <w:webHidden/>
          </w:rPr>
          <w:fldChar w:fldCharType="separate"/>
        </w:r>
        <w:r w:rsidR="00F91B16">
          <w:rPr>
            <w:noProof/>
            <w:webHidden/>
          </w:rPr>
          <w:t>197</w:t>
        </w:r>
        <w:r w:rsidR="008165B8">
          <w:rPr>
            <w:noProof/>
            <w:webHidden/>
          </w:rPr>
          <w:fldChar w:fldCharType="end"/>
        </w:r>
      </w:hyperlink>
    </w:p>
    <w:p w14:paraId="115E0708" w14:textId="77777777" w:rsidR="008165B8" w:rsidRDefault="00292CB5">
      <w:pPr>
        <w:pStyle w:val="TOC1"/>
        <w:tabs>
          <w:tab w:val="right" w:leader="hyphen" w:pos="9350"/>
        </w:tabs>
        <w:rPr>
          <w:b w:val="0"/>
          <w:bCs w:val="0"/>
          <w:caps w:val="0"/>
          <w:noProof/>
        </w:rPr>
      </w:pPr>
      <w:hyperlink w:anchor="_Toc43172509" w:history="1">
        <w:r w:rsidR="008165B8">
          <w:rPr>
            <w:rStyle w:val="Hyperlink"/>
            <w:noProof/>
            <w:szCs w:val="36"/>
          </w:rPr>
          <w:t>Glossary</w:t>
        </w:r>
        <w:r w:rsidR="008165B8">
          <w:rPr>
            <w:noProof/>
            <w:webHidden/>
          </w:rPr>
          <w:tab/>
        </w:r>
        <w:r w:rsidR="008165B8">
          <w:rPr>
            <w:noProof/>
            <w:webHidden/>
          </w:rPr>
          <w:fldChar w:fldCharType="begin"/>
        </w:r>
        <w:r w:rsidR="008165B8">
          <w:rPr>
            <w:noProof/>
            <w:webHidden/>
          </w:rPr>
          <w:instrText xml:space="preserve"> PAGEREF _Toc43172509 \h </w:instrText>
        </w:r>
        <w:r w:rsidR="008165B8">
          <w:rPr>
            <w:noProof/>
            <w:webHidden/>
          </w:rPr>
        </w:r>
        <w:r w:rsidR="008165B8">
          <w:rPr>
            <w:noProof/>
            <w:webHidden/>
          </w:rPr>
          <w:fldChar w:fldCharType="separate"/>
        </w:r>
        <w:r w:rsidR="00F91B16">
          <w:rPr>
            <w:noProof/>
            <w:webHidden/>
          </w:rPr>
          <w:t>199</w:t>
        </w:r>
        <w:r w:rsidR="008165B8">
          <w:rPr>
            <w:noProof/>
            <w:webHidden/>
          </w:rPr>
          <w:fldChar w:fldCharType="end"/>
        </w:r>
      </w:hyperlink>
    </w:p>
    <w:p w14:paraId="5F407607" w14:textId="77777777" w:rsidR="008165B8" w:rsidRDefault="00292CB5">
      <w:pPr>
        <w:pStyle w:val="TOC4"/>
        <w:tabs>
          <w:tab w:val="right" w:leader="hyphen" w:pos="9350"/>
        </w:tabs>
        <w:rPr>
          <w:noProof/>
          <w:szCs w:val="24"/>
        </w:rPr>
      </w:pPr>
      <w:hyperlink w:anchor="_Toc43172510" w:history="1">
        <w:r w:rsidR="008165B8">
          <w:rPr>
            <w:rStyle w:val="Hyperlink"/>
            <w:noProof/>
          </w:rPr>
          <w:t>PREVIOUS</w:t>
        </w:r>
        <w:r w:rsidR="008165B8">
          <w:rPr>
            <w:noProof/>
            <w:webHidden/>
          </w:rPr>
          <w:tab/>
        </w:r>
        <w:r w:rsidR="008165B8">
          <w:rPr>
            <w:noProof/>
            <w:webHidden/>
          </w:rPr>
          <w:fldChar w:fldCharType="begin"/>
        </w:r>
        <w:r w:rsidR="008165B8">
          <w:rPr>
            <w:noProof/>
            <w:webHidden/>
          </w:rPr>
          <w:instrText xml:space="preserve"> PAGEREF _Toc43172510 \h </w:instrText>
        </w:r>
        <w:r w:rsidR="008165B8">
          <w:rPr>
            <w:noProof/>
            <w:webHidden/>
          </w:rPr>
        </w:r>
        <w:r w:rsidR="008165B8">
          <w:rPr>
            <w:noProof/>
            <w:webHidden/>
          </w:rPr>
          <w:fldChar w:fldCharType="separate"/>
        </w:r>
        <w:r w:rsidR="00F91B16">
          <w:rPr>
            <w:noProof/>
            <w:webHidden/>
          </w:rPr>
          <w:t>202</w:t>
        </w:r>
        <w:r w:rsidR="008165B8">
          <w:rPr>
            <w:noProof/>
            <w:webHidden/>
          </w:rPr>
          <w:fldChar w:fldCharType="end"/>
        </w:r>
      </w:hyperlink>
    </w:p>
    <w:p w14:paraId="46FCC641" w14:textId="77777777" w:rsidR="008165B8" w:rsidRDefault="00292CB5">
      <w:pPr>
        <w:pStyle w:val="TOC1"/>
        <w:tabs>
          <w:tab w:val="right" w:leader="hyphen" w:pos="9350"/>
        </w:tabs>
        <w:rPr>
          <w:b w:val="0"/>
          <w:bCs w:val="0"/>
          <w:caps w:val="0"/>
          <w:noProof/>
        </w:rPr>
      </w:pPr>
      <w:hyperlink w:anchor="_Toc43172511" w:history="1">
        <w:r w:rsidR="008165B8">
          <w:rPr>
            <w:rStyle w:val="Hyperlink"/>
            <w:noProof/>
            <w:szCs w:val="36"/>
          </w:rPr>
          <w:t>Appendix A</w:t>
        </w:r>
        <w:r w:rsidR="008165B8">
          <w:rPr>
            <w:noProof/>
            <w:webHidden/>
          </w:rPr>
          <w:tab/>
        </w:r>
        <w:r w:rsidR="008165B8">
          <w:rPr>
            <w:noProof/>
            <w:webHidden/>
          </w:rPr>
          <w:fldChar w:fldCharType="begin"/>
        </w:r>
        <w:r w:rsidR="008165B8">
          <w:rPr>
            <w:noProof/>
            <w:webHidden/>
          </w:rPr>
          <w:instrText xml:space="preserve"> PAGEREF _Toc43172511 \h </w:instrText>
        </w:r>
        <w:r w:rsidR="008165B8">
          <w:rPr>
            <w:noProof/>
            <w:webHidden/>
          </w:rPr>
        </w:r>
        <w:r w:rsidR="008165B8">
          <w:rPr>
            <w:noProof/>
            <w:webHidden/>
          </w:rPr>
          <w:fldChar w:fldCharType="separate"/>
        </w:r>
        <w:r w:rsidR="00F91B16">
          <w:rPr>
            <w:noProof/>
            <w:webHidden/>
          </w:rPr>
          <w:t>207</w:t>
        </w:r>
        <w:r w:rsidR="008165B8">
          <w:rPr>
            <w:noProof/>
            <w:webHidden/>
          </w:rPr>
          <w:fldChar w:fldCharType="end"/>
        </w:r>
      </w:hyperlink>
    </w:p>
    <w:p w14:paraId="6A4E920A" w14:textId="77777777" w:rsidR="008165B8" w:rsidRDefault="00292CB5">
      <w:pPr>
        <w:pStyle w:val="TOC2"/>
        <w:tabs>
          <w:tab w:val="right" w:leader="hyphen" w:pos="9350"/>
        </w:tabs>
        <w:rPr>
          <w:smallCaps w:val="0"/>
          <w:noProof/>
        </w:rPr>
      </w:pPr>
      <w:hyperlink w:anchor="_Toc43172512" w:history="1">
        <w:r w:rsidR="008165B8">
          <w:rPr>
            <w:rStyle w:val="Hyperlink"/>
            <w:noProof/>
            <w:szCs w:val="28"/>
          </w:rPr>
          <w:t>Shortcut Keys</w:t>
        </w:r>
        <w:r w:rsidR="008165B8">
          <w:rPr>
            <w:noProof/>
            <w:webHidden/>
          </w:rPr>
          <w:tab/>
        </w:r>
        <w:r w:rsidR="008165B8">
          <w:rPr>
            <w:noProof/>
            <w:webHidden/>
          </w:rPr>
          <w:fldChar w:fldCharType="begin"/>
        </w:r>
        <w:r w:rsidR="008165B8">
          <w:rPr>
            <w:noProof/>
            <w:webHidden/>
          </w:rPr>
          <w:instrText xml:space="preserve"> PAGEREF _Toc43172512 \h </w:instrText>
        </w:r>
        <w:r w:rsidR="008165B8">
          <w:rPr>
            <w:noProof/>
            <w:webHidden/>
          </w:rPr>
        </w:r>
        <w:r w:rsidR="008165B8">
          <w:rPr>
            <w:noProof/>
            <w:webHidden/>
          </w:rPr>
          <w:fldChar w:fldCharType="separate"/>
        </w:r>
        <w:r w:rsidR="00F91B16">
          <w:rPr>
            <w:noProof/>
            <w:webHidden/>
          </w:rPr>
          <w:t>207</w:t>
        </w:r>
        <w:r w:rsidR="008165B8">
          <w:rPr>
            <w:noProof/>
            <w:webHidden/>
          </w:rPr>
          <w:fldChar w:fldCharType="end"/>
        </w:r>
      </w:hyperlink>
    </w:p>
    <w:p w14:paraId="63456F15" w14:textId="77777777" w:rsidR="008165B8" w:rsidRDefault="00292CB5">
      <w:pPr>
        <w:pStyle w:val="TOC1"/>
        <w:tabs>
          <w:tab w:val="right" w:leader="hyphen" w:pos="9350"/>
        </w:tabs>
        <w:rPr>
          <w:b w:val="0"/>
          <w:bCs w:val="0"/>
          <w:caps w:val="0"/>
          <w:noProof/>
        </w:rPr>
      </w:pPr>
      <w:hyperlink w:anchor="_Toc43172513" w:history="1">
        <w:r w:rsidR="008165B8">
          <w:rPr>
            <w:rStyle w:val="Hyperlink"/>
            <w:noProof/>
            <w:szCs w:val="36"/>
          </w:rPr>
          <w:t>Appendix B</w:t>
        </w:r>
        <w:r w:rsidR="008165B8">
          <w:rPr>
            <w:noProof/>
            <w:webHidden/>
          </w:rPr>
          <w:tab/>
        </w:r>
        <w:r w:rsidR="008165B8">
          <w:rPr>
            <w:noProof/>
            <w:webHidden/>
          </w:rPr>
          <w:fldChar w:fldCharType="begin"/>
        </w:r>
        <w:r w:rsidR="008165B8">
          <w:rPr>
            <w:noProof/>
            <w:webHidden/>
          </w:rPr>
          <w:instrText xml:space="preserve"> PAGEREF _Toc43172513 \h </w:instrText>
        </w:r>
        <w:r w:rsidR="008165B8">
          <w:rPr>
            <w:noProof/>
            <w:webHidden/>
          </w:rPr>
        </w:r>
        <w:r w:rsidR="008165B8">
          <w:rPr>
            <w:noProof/>
            <w:webHidden/>
          </w:rPr>
          <w:fldChar w:fldCharType="separate"/>
        </w:r>
        <w:r w:rsidR="00F91B16">
          <w:rPr>
            <w:noProof/>
            <w:webHidden/>
          </w:rPr>
          <w:t>213</w:t>
        </w:r>
        <w:r w:rsidR="008165B8">
          <w:rPr>
            <w:noProof/>
            <w:webHidden/>
          </w:rPr>
          <w:fldChar w:fldCharType="end"/>
        </w:r>
      </w:hyperlink>
    </w:p>
    <w:p w14:paraId="79C37695" w14:textId="77777777" w:rsidR="008165B8" w:rsidRDefault="00292CB5">
      <w:pPr>
        <w:pStyle w:val="TOC2"/>
        <w:tabs>
          <w:tab w:val="right" w:leader="hyphen" w:pos="9350"/>
        </w:tabs>
        <w:rPr>
          <w:smallCaps w:val="0"/>
          <w:noProof/>
        </w:rPr>
      </w:pPr>
      <w:hyperlink w:anchor="_Toc43172514" w:history="1">
        <w:r w:rsidR="008165B8">
          <w:rPr>
            <w:rStyle w:val="Hyperlink"/>
            <w:noProof/>
            <w:szCs w:val="28"/>
          </w:rPr>
          <w:t>Windows Conventions</w:t>
        </w:r>
        <w:r w:rsidR="008165B8">
          <w:rPr>
            <w:noProof/>
            <w:webHidden/>
          </w:rPr>
          <w:tab/>
        </w:r>
        <w:r w:rsidR="008165B8">
          <w:rPr>
            <w:noProof/>
            <w:webHidden/>
          </w:rPr>
          <w:fldChar w:fldCharType="begin"/>
        </w:r>
        <w:r w:rsidR="008165B8">
          <w:rPr>
            <w:noProof/>
            <w:webHidden/>
          </w:rPr>
          <w:instrText xml:space="preserve"> PAGEREF _Toc43172514 \h </w:instrText>
        </w:r>
        <w:r w:rsidR="008165B8">
          <w:rPr>
            <w:noProof/>
            <w:webHidden/>
          </w:rPr>
        </w:r>
        <w:r w:rsidR="008165B8">
          <w:rPr>
            <w:noProof/>
            <w:webHidden/>
          </w:rPr>
          <w:fldChar w:fldCharType="separate"/>
        </w:r>
        <w:r w:rsidR="00F91B16">
          <w:rPr>
            <w:noProof/>
            <w:webHidden/>
          </w:rPr>
          <w:t>213</w:t>
        </w:r>
        <w:r w:rsidR="008165B8">
          <w:rPr>
            <w:noProof/>
            <w:webHidden/>
          </w:rPr>
          <w:fldChar w:fldCharType="end"/>
        </w:r>
      </w:hyperlink>
    </w:p>
    <w:p w14:paraId="5AA918EE" w14:textId="77777777" w:rsidR="008165B8" w:rsidRDefault="00292CB5">
      <w:pPr>
        <w:pStyle w:val="TOC4"/>
        <w:tabs>
          <w:tab w:val="right" w:leader="hyphen" w:pos="9350"/>
        </w:tabs>
        <w:rPr>
          <w:noProof/>
          <w:szCs w:val="24"/>
        </w:rPr>
      </w:pPr>
      <w:hyperlink w:anchor="_Toc43172515" w:history="1">
        <w:r w:rsidR="008165B8">
          <w:rPr>
            <w:rStyle w:val="Hyperlink"/>
            <w:noProof/>
          </w:rPr>
          <w:t>Text Box</w:t>
        </w:r>
        <w:r w:rsidR="008165B8">
          <w:rPr>
            <w:noProof/>
            <w:webHidden/>
          </w:rPr>
          <w:tab/>
        </w:r>
        <w:r w:rsidR="008165B8">
          <w:rPr>
            <w:noProof/>
            <w:webHidden/>
          </w:rPr>
          <w:fldChar w:fldCharType="begin"/>
        </w:r>
        <w:r w:rsidR="008165B8">
          <w:rPr>
            <w:noProof/>
            <w:webHidden/>
          </w:rPr>
          <w:instrText xml:space="preserve"> PAGEREF _Toc43172515 \h </w:instrText>
        </w:r>
        <w:r w:rsidR="008165B8">
          <w:rPr>
            <w:noProof/>
            <w:webHidden/>
          </w:rPr>
        </w:r>
        <w:r w:rsidR="008165B8">
          <w:rPr>
            <w:noProof/>
            <w:webHidden/>
          </w:rPr>
          <w:fldChar w:fldCharType="separate"/>
        </w:r>
        <w:r w:rsidR="00F91B16">
          <w:rPr>
            <w:noProof/>
            <w:webHidden/>
          </w:rPr>
          <w:t>215</w:t>
        </w:r>
        <w:r w:rsidR="008165B8">
          <w:rPr>
            <w:noProof/>
            <w:webHidden/>
          </w:rPr>
          <w:fldChar w:fldCharType="end"/>
        </w:r>
      </w:hyperlink>
    </w:p>
    <w:p w14:paraId="242E4465" w14:textId="77777777" w:rsidR="008165B8" w:rsidRDefault="008165B8">
      <w:pPr>
        <w:rPr>
          <w:szCs w:val="18"/>
        </w:rPr>
      </w:pPr>
      <w:r>
        <w:rPr>
          <w:szCs w:val="18"/>
        </w:rPr>
        <w:fldChar w:fldCharType="end"/>
      </w:r>
    </w:p>
    <w:p w14:paraId="1E0299AE" w14:textId="77777777" w:rsidR="008165B8" w:rsidRDefault="008165B8">
      <w:pPr>
        <w:rPr>
          <w:snapToGrid w:val="0"/>
          <w:szCs w:val="22"/>
        </w:rPr>
        <w:sectPr w:rsidR="008165B8">
          <w:headerReference w:type="even" r:id="rId17"/>
          <w:headerReference w:type="default" r:id="rId18"/>
          <w:headerReference w:type="first" r:id="rId19"/>
          <w:pgSz w:w="12240" w:h="15840" w:code="1"/>
          <w:pgMar w:top="1440" w:right="1440" w:bottom="1440" w:left="1440" w:header="720" w:footer="720" w:gutter="0"/>
          <w:pgNumType w:fmt="lowerRoman"/>
          <w:cols w:space="720"/>
          <w:titlePg/>
        </w:sectPr>
      </w:pPr>
    </w:p>
    <w:p w14:paraId="64CE6A85" w14:textId="77777777" w:rsidR="008165B8" w:rsidRDefault="008165B8">
      <w:pPr>
        <w:pStyle w:val="Heading1"/>
      </w:pPr>
      <w:bookmarkStart w:id="33" w:name="_Toc478541776"/>
      <w:bookmarkStart w:id="34" w:name="_Toc43172297"/>
      <w:r>
        <w:t>Introduction</w:t>
      </w:r>
      <w:bookmarkEnd w:id="33"/>
      <w:bookmarkEnd w:id="34"/>
    </w:p>
    <w:p w14:paraId="5DD96700" w14:textId="77777777" w:rsidR="008165B8" w:rsidRDefault="008165B8">
      <w:pPr>
        <w:rPr>
          <w:szCs w:val="22"/>
        </w:rPr>
      </w:pPr>
    </w:p>
    <w:p w14:paraId="78516069" w14:textId="77777777" w:rsidR="008165B8" w:rsidRDefault="008165B8">
      <w:pPr>
        <w:rPr>
          <w:szCs w:val="22"/>
        </w:rPr>
      </w:pPr>
      <w:r>
        <w:rPr>
          <w:szCs w:val="22"/>
        </w:rPr>
        <w:t xml:space="preserve">The primary goal is to make the </w:t>
      </w:r>
      <w:r>
        <w:rPr>
          <w:b/>
          <w:bCs/>
          <w:szCs w:val="22"/>
        </w:rPr>
        <w:t>V</w:t>
      </w:r>
      <w:r>
        <w:rPr>
          <w:i/>
          <w:iCs/>
        </w:rPr>
        <w:t>ist</w:t>
      </w:r>
      <w:r>
        <w:rPr>
          <w:b/>
          <w:bCs/>
          <w:szCs w:val="22"/>
        </w:rPr>
        <w:t>A</w:t>
      </w:r>
      <w:r>
        <w:rPr>
          <w:szCs w:val="22"/>
        </w:rPr>
        <w:t xml:space="preserve"> Mental Health Package (MHP) </w:t>
      </w:r>
      <w:r>
        <w:rPr>
          <w:rFonts w:cs="Courier New"/>
          <w:szCs w:val="22"/>
        </w:rPr>
        <w:t xml:space="preserve">V. 5.01, </w:t>
      </w:r>
      <w:r>
        <w:rPr>
          <w:szCs w:val="22"/>
        </w:rPr>
        <w:t xml:space="preserve">an effective and more efficient tool for use by mental health clinicians and patients with the creation of a windows based application for the most commonly used options in the MHP. Currently the MHP is administered through </w:t>
      </w:r>
      <w:smartTag w:uri="urn:schemas-microsoft-com:office:smarttags" w:element="place">
        <w:r>
          <w:rPr>
            <w:rFonts w:cs="Courier New"/>
            <w:b/>
            <w:bCs/>
            <w:szCs w:val="22"/>
          </w:rPr>
          <w:t>V</w:t>
        </w:r>
        <w:r>
          <w:rPr>
            <w:rFonts w:cs="Courier New"/>
            <w:i/>
            <w:iCs/>
            <w:sz w:val="22"/>
          </w:rPr>
          <w:t>ist</w:t>
        </w:r>
        <w:r>
          <w:rPr>
            <w:rFonts w:cs="Courier New"/>
            <w:b/>
            <w:bCs/>
            <w:szCs w:val="22"/>
          </w:rPr>
          <w:t>A</w:t>
        </w:r>
      </w:smartTag>
      <w:r>
        <w:rPr>
          <w:rFonts w:cs="Courier New"/>
          <w:szCs w:val="22"/>
        </w:rPr>
        <w:t>’s</w:t>
      </w:r>
      <w:r>
        <w:rPr>
          <w:szCs w:val="22"/>
        </w:rPr>
        <w:t xml:space="preserve"> roll-and-scroll technology. Interviews are generally recorded on paper and entered later by the clinician or clerk because the roll and scroll environment is not conducive to following the natural flow of conversation. Development of the Mental Health window based software application used for entering and displaying Addiction Severity Index (ASI), Global Assessment of Functioning (GAF) score, and over 50 psychological tests makes the MHP user-friendlier. This enhancement also provides a </w:t>
      </w:r>
      <w:r>
        <w:rPr>
          <w:rFonts w:cs="Courier New"/>
          <w:szCs w:val="22"/>
        </w:rPr>
        <w:t>Graphical User Interface (</w:t>
      </w:r>
      <w:r>
        <w:rPr>
          <w:szCs w:val="22"/>
        </w:rPr>
        <w:t xml:space="preserve">GUI) format for the entry of ASI assessments, GAF, and displaying of reports and results of psychological tests and interviews. </w:t>
      </w:r>
    </w:p>
    <w:p w14:paraId="64EC8E2F" w14:textId="77777777" w:rsidR="008165B8" w:rsidRDefault="008165B8">
      <w:pPr>
        <w:rPr>
          <w:szCs w:val="22"/>
        </w:rPr>
      </w:pPr>
    </w:p>
    <w:p w14:paraId="62178C98" w14:textId="77777777" w:rsidR="008165B8" w:rsidRDefault="008165B8">
      <w:pPr>
        <w:pStyle w:val="Heading3"/>
      </w:pPr>
      <w:bookmarkStart w:id="35" w:name="_Toc4307833"/>
      <w:bookmarkStart w:id="36" w:name="_Toc43172298"/>
      <w:smartTag w:uri="urn:schemas-microsoft-com:office:smarttags" w:element="place">
        <w:r>
          <w:rPr>
            <w:b/>
            <w:bCs/>
          </w:rPr>
          <w:t>V</w:t>
        </w:r>
        <w:r>
          <w:rPr>
            <w:i/>
            <w:iCs/>
            <w:sz w:val="24"/>
          </w:rPr>
          <w:t>ist</w:t>
        </w:r>
        <w:r>
          <w:rPr>
            <w:b/>
            <w:bCs/>
          </w:rPr>
          <w:t>A</w:t>
        </w:r>
      </w:smartTag>
      <w:r>
        <w:t xml:space="preserve"> Mental Health Assistant (MHA) Software </w:t>
      </w:r>
      <w:bookmarkEnd w:id="35"/>
      <w:r>
        <w:t>Features:</w:t>
      </w:r>
      <w:bookmarkEnd w:id="36"/>
    </w:p>
    <w:p w14:paraId="3C799629" w14:textId="77777777" w:rsidR="008165B8" w:rsidRDefault="008165B8"/>
    <w:p w14:paraId="1F826ECD" w14:textId="77777777" w:rsidR="008165B8" w:rsidRDefault="008165B8">
      <w:pPr>
        <w:pStyle w:val="Heading4"/>
      </w:pPr>
      <w:bookmarkStart w:id="37" w:name="_Toc4307834"/>
      <w:bookmarkStart w:id="38" w:name="_Toc43172299"/>
      <w:r>
        <w:t>ASI – Addiction Severity Index:</w:t>
      </w:r>
      <w:bookmarkEnd w:id="37"/>
      <w:bookmarkEnd w:id="38"/>
    </w:p>
    <w:p w14:paraId="69E16205" w14:textId="77777777" w:rsidR="008165B8" w:rsidRDefault="008165B8">
      <w:pPr>
        <w:rPr>
          <w:szCs w:val="22"/>
        </w:rPr>
      </w:pPr>
      <w:r>
        <w:rPr>
          <w:szCs w:val="22"/>
        </w:rPr>
        <w:t>Graph numeric results from ASI responses.</w:t>
      </w:r>
    </w:p>
    <w:p w14:paraId="067A58D3" w14:textId="77777777" w:rsidR="008165B8" w:rsidRDefault="008165B8">
      <w:pPr>
        <w:rPr>
          <w:szCs w:val="22"/>
        </w:rPr>
      </w:pPr>
      <w:r>
        <w:rPr>
          <w:szCs w:val="22"/>
        </w:rPr>
        <w:t>Functionality to display the ASI entry screens in tabbed sections on one screen.</w:t>
      </w:r>
    </w:p>
    <w:p w14:paraId="1EAE458F" w14:textId="77777777" w:rsidR="008165B8" w:rsidRDefault="008165B8">
      <w:pPr>
        <w:rPr>
          <w:szCs w:val="22"/>
        </w:rPr>
      </w:pPr>
      <w:r>
        <w:rPr>
          <w:szCs w:val="22"/>
        </w:rPr>
        <w:t>Create functionality to display ASI test date, type of interview and interviewer and responses to previous interviews.</w:t>
      </w:r>
    </w:p>
    <w:p w14:paraId="1EAF4D8D" w14:textId="77777777" w:rsidR="008165B8" w:rsidRDefault="008165B8">
      <w:pPr>
        <w:rPr>
          <w:szCs w:val="22"/>
        </w:rPr>
      </w:pPr>
      <w:r>
        <w:rPr>
          <w:szCs w:val="22"/>
        </w:rPr>
        <w:t>Create Item report with narrative responses.</w:t>
      </w:r>
    </w:p>
    <w:p w14:paraId="463EE274" w14:textId="77777777" w:rsidR="008165B8" w:rsidRDefault="008165B8">
      <w:pPr>
        <w:rPr>
          <w:szCs w:val="22"/>
        </w:rPr>
      </w:pPr>
      <w:r>
        <w:rPr>
          <w:szCs w:val="22"/>
        </w:rPr>
        <w:t>Create Narrative reports from ASI responses.</w:t>
      </w:r>
    </w:p>
    <w:p w14:paraId="758259DF" w14:textId="77777777" w:rsidR="008165B8" w:rsidRDefault="008165B8">
      <w:pPr>
        <w:rPr>
          <w:szCs w:val="22"/>
        </w:rPr>
      </w:pPr>
      <w:r>
        <w:rPr>
          <w:szCs w:val="22"/>
        </w:rPr>
        <w:t>Create Follow-up report from ASI interviews and responses.</w:t>
      </w:r>
    </w:p>
    <w:p w14:paraId="24BEC922" w14:textId="77777777" w:rsidR="008165B8" w:rsidRDefault="008165B8">
      <w:pPr>
        <w:rPr>
          <w:szCs w:val="22"/>
        </w:rPr>
      </w:pPr>
    </w:p>
    <w:p w14:paraId="4636E06A" w14:textId="77777777" w:rsidR="008165B8" w:rsidRDefault="008165B8">
      <w:pPr>
        <w:pStyle w:val="Heading4"/>
      </w:pPr>
      <w:bookmarkStart w:id="39" w:name="_Toc4307835"/>
      <w:bookmarkStart w:id="40" w:name="_Toc43172300"/>
      <w:r>
        <w:t>GAF – Global Assessment Functioning:</w:t>
      </w:r>
      <w:bookmarkEnd w:id="39"/>
      <w:bookmarkEnd w:id="40"/>
    </w:p>
    <w:p w14:paraId="424C0BCA" w14:textId="77777777" w:rsidR="008165B8" w:rsidRDefault="008165B8">
      <w:pPr>
        <w:rPr>
          <w:szCs w:val="22"/>
        </w:rPr>
      </w:pPr>
      <w:r>
        <w:rPr>
          <w:szCs w:val="22"/>
        </w:rPr>
        <w:t>Present GAF scores in a graphical format.</w:t>
      </w:r>
    </w:p>
    <w:p w14:paraId="7A6D1095" w14:textId="77777777" w:rsidR="008165B8" w:rsidRDefault="008165B8">
      <w:pPr>
        <w:rPr>
          <w:szCs w:val="22"/>
        </w:rPr>
      </w:pPr>
      <w:r>
        <w:rPr>
          <w:szCs w:val="22"/>
        </w:rPr>
        <w:t>Display on-line cross-reference data with rating criteria.</w:t>
      </w:r>
    </w:p>
    <w:p w14:paraId="452219EB" w14:textId="77777777" w:rsidR="008165B8" w:rsidRDefault="008165B8">
      <w:pPr>
        <w:rPr>
          <w:szCs w:val="22"/>
        </w:rPr>
      </w:pPr>
      <w:r>
        <w:rPr>
          <w:szCs w:val="22"/>
        </w:rPr>
        <w:t>Provide functionality to notify the user when selected patients have not had a GAF Score within the last 90 days. (GAF Due tab).</w:t>
      </w:r>
    </w:p>
    <w:p w14:paraId="48491487" w14:textId="77777777" w:rsidR="008165B8" w:rsidRDefault="008165B8">
      <w:pPr>
        <w:rPr>
          <w:szCs w:val="22"/>
        </w:rPr>
      </w:pPr>
    </w:p>
    <w:p w14:paraId="36A555D0" w14:textId="77777777" w:rsidR="008165B8" w:rsidRDefault="008165B8">
      <w:pPr>
        <w:pStyle w:val="Heading4"/>
      </w:pPr>
      <w:bookmarkStart w:id="41" w:name="_Toc4307836"/>
      <w:bookmarkStart w:id="42" w:name="_Toc43172301"/>
      <w:r>
        <w:t>Psychological Tests and Interviews:</w:t>
      </w:r>
      <w:bookmarkEnd w:id="41"/>
      <w:bookmarkEnd w:id="42"/>
    </w:p>
    <w:p w14:paraId="7FD9CD12" w14:textId="77777777" w:rsidR="008165B8" w:rsidRDefault="008165B8">
      <w:pPr>
        <w:rPr>
          <w:szCs w:val="22"/>
        </w:rPr>
      </w:pPr>
      <w:r>
        <w:rPr>
          <w:szCs w:val="22"/>
        </w:rPr>
        <w:t>Graph single scale instruments to reflect trend in patient symptoms.</w:t>
      </w:r>
    </w:p>
    <w:p w14:paraId="619D3ACD" w14:textId="77777777" w:rsidR="008165B8" w:rsidRDefault="008165B8">
      <w:pPr>
        <w:rPr>
          <w:szCs w:val="22"/>
        </w:rPr>
      </w:pPr>
      <w:r>
        <w:rPr>
          <w:szCs w:val="22"/>
        </w:rPr>
        <w:t>Create an order entry screen to select tests and interviews.</w:t>
      </w:r>
    </w:p>
    <w:p w14:paraId="67E5AFB3" w14:textId="77777777" w:rsidR="008165B8" w:rsidRDefault="008165B8">
      <w:pPr>
        <w:rPr>
          <w:szCs w:val="22"/>
        </w:rPr>
      </w:pPr>
      <w:r>
        <w:rPr>
          <w:szCs w:val="22"/>
        </w:rPr>
        <w:t>Create an option for entry of tests and interviews by patients.</w:t>
      </w:r>
    </w:p>
    <w:p w14:paraId="71924F13" w14:textId="77777777" w:rsidR="008165B8" w:rsidRDefault="008165B8">
      <w:pPr>
        <w:rPr>
          <w:szCs w:val="22"/>
        </w:rPr>
      </w:pPr>
      <w:r>
        <w:rPr>
          <w:szCs w:val="22"/>
        </w:rPr>
        <w:t>Create an option for entry of tests and interviews by staff.</w:t>
      </w:r>
    </w:p>
    <w:p w14:paraId="14F07F12" w14:textId="77777777" w:rsidR="008165B8" w:rsidRDefault="008165B8">
      <w:pPr>
        <w:rPr>
          <w:szCs w:val="22"/>
        </w:rPr>
      </w:pPr>
      <w:r>
        <w:rPr>
          <w:szCs w:val="22"/>
        </w:rPr>
        <w:t>Create a graphical representation of multi-scale instruments.</w:t>
      </w:r>
    </w:p>
    <w:p w14:paraId="6947900E" w14:textId="77777777" w:rsidR="008165B8" w:rsidRDefault="008165B8">
      <w:pPr>
        <w:rPr>
          <w:szCs w:val="22"/>
        </w:rPr>
      </w:pPr>
      <w:r>
        <w:rPr>
          <w:szCs w:val="22"/>
        </w:rPr>
        <w:t>Create a report of incomplete tests, interviews and batteries by date.</w:t>
      </w:r>
    </w:p>
    <w:p w14:paraId="796E63F7" w14:textId="77777777" w:rsidR="008165B8" w:rsidRDefault="008165B8">
      <w:pPr>
        <w:rPr>
          <w:szCs w:val="22"/>
        </w:rPr>
      </w:pPr>
      <w:r>
        <w:rPr>
          <w:szCs w:val="22"/>
        </w:rPr>
        <w:t>Create a report to print results of psychological interviews and tests.</w:t>
      </w:r>
    </w:p>
    <w:p w14:paraId="1AFDF6BD" w14:textId="77777777" w:rsidR="008165B8" w:rsidRDefault="008165B8">
      <w:pPr>
        <w:pStyle w:val="Heading4"/>
      </w:pPr>
      <w:r>
        <w:rPr>
          <w:rFonts w:cs="Courier New"/>
          <w:b w:val="0"/>
          <w:bCs w:val="0"/>
          <w:szCs w:val="22"/>
        </w:rPr>
        <w:br w:type="page"/>
      </w:r>
      <w:bookmarkStart w:id="43" w:name="_Toc43172302"/>
      <w:r>
        <w:t>ASI Functionality</w:t>
      </w:r>
      <w:bookmarkEnd w:id="43"/>
    </w:p>
    <w:p w14:paraId="1BEF7BD1" w14:textId="77777777" w:rsidR="008165B8" w:rsidRDefault="008165B8">
      <w:pPr>
        <w:rPr>
          <w:szCs w:val="22"/>
        </w:rPr>
      </w:pPr>
    </w:p>
    <w:p w14:paraId="4D6DBB85" w14:textId="77777777" w:rsidR="008165B8" w:rsidRDefault="008165B8">
      <w:pPr>
        <w:pBdr>
          <w:top w:val="single" w:sz="4" w:space="1" w:color="auto"/>
          <w:left w:val="single" w:sz="4" w:space="4" w:color="auto"/>
          <w:bottom w:val="single" w:sz="4" w:space="2" w:color="auto"/>
          <w:right w:val="single" w:sz="4" w:space="4" w:color="auto"/>
        </w:pBdr>
        <w:rPr>
          <w:szCs w:val="22"/>
        </w:rPr>
      </w:pPr>
    </w:p>
    <w:p w14:paraId="05BFB8CF" w14:textId="77777777" w:rsidR="008165B8" w:rsidRDefault="008165B8">
      <w:pPr>
        <w:pBdr>
          <w:top w:val="single" w:sz="4" w:space="1" w:color="auto"/>
          <w:left w:val="single" w:sz="4" w:space="4" w:color="auto"/>
          <w:bottom w:val="single" w:sz="4" w:space="2" w:color="auto"/>
          <w:right w:val="single" w:sz="4" w:space="4" w:color="auto"/>
        </w:pBdr>
        <w:rPr>
          <w:szCs w:val="22"/>
        </w:rPr>
      </w:pPr>
      <w:r>
        <w:rPr>
          <w:b/>
          <w:bCs/>
          <w:szCs w:val="22"/>
        </w:rPr>
        <w:t>NOTE:</w:t>
      </w:r>
      <w:r>
        <w:rPr>
          <w:szCs w:val="22"/>
        </w:rPr>
        <w:t xml:space="preserve"> The </w:t>
      </w:r>
      <w:r>
        <w:rPr>
          <w:b/>
          <w:bCs/>
          <w:szCs w:val="22"/>
        </w:rPr>
        <w:t xml:space="preserve">New ASI </w:t>
      </w:r>
      <w:r>
        <w:rPr>
          <w:szCs w:val="22"/>
        </w:rPr>
        <w:t>functionality is NOT a self-administered version of ASI, and should NOT be used for patient entry of ASI responses.</w:t>
      </w:r>
    </w:p>
    <w:p w14:paraId="2721885C" w14:textId="77777777" w:rsidR="008165B8" w:rsidRDefault="008165B8">
      <w:pPr>
        <w:pBdr>
          <w:top w:val="single" w:sz="4" w:space="1" w:color="auto"/>
          <w:left w:val="single" w:sz="4" w:space="4" w:color="auto"/>
          <w:bottom w:val="single" w:sz="4" w:space="2" w:color="auto"/>
          <w:right w:val="single" w:sz="4" w:space="4" w:color="auto"/>
        </w:pBdr>
        <w:rPr>
          <w:szCs w:val="22"/>
        </w:rPr>
      </w:pPr>
    </w:p>
    <w:p w14:paraId="4C78FCE0" w14:textId="77777777" w:rsidR="008165B8" w:rsidRDefault="008165B8">
      <w:pPr>
        <w:rPr>
          <w:szCs w:val="22"/>
        </w:rPr>
      </w:pPr>
    </w:p>
    <w:p w14:paraId="5889F3D7" w14:textId="77777777" w:rsidR="008165B8" w:rsidRDefault="008165B8">
      <w:pPr>
        <w:pStyle w:val="Heading5"/>
        <w:ind w:left="0"/>
      </w:pPr>
      <w:bookmarkStart w:id="44" w:name="_Toc2469103"/>
      <w:bookmarkStart w:id="45" w:name="_Toc43172303"/>
      <w:r>
        <w:t>New ASI Tab</w:t>
      </w:r>
      <w:bookmarkEnd w:id="44"/>
      <w:r>
        <w:t>:</w:t>
      </w:r>
      <w:bookmarkEnd w:id="45"/>
    </w:p>
    <w:p w14:paraId="3F5C7079" w14:textId="77777777" w:rsidR="008165B8" w:rsidRDefault="008165B8">
      <w:pPr>
        <w:rPr>
          <w:rFonts w:cs="Courier New"/>
          <w:szCs w:val="22"/>
        </w:rPr>
      </w:pPr>
      <w:r>
        <w:rPr>
          <w:rFonts w:cs="Courier New"/>
          <w:szCs w:val="22"/>
        </w:rPr>
        <w:t xml:space="preserve">The </w:t>
      </w:r>
      <w:r>
        <w:rPr>
          <w:rFonts w:cs="Courier New"/>
          <w:b/>
          <w:bCs/>
          <w:szCs w:val="22"/>
        </w:rPr>
        <w:t>New ASI</w:t>
      </w:r>
      <w:r>
        <w:rPr>
          <w:rFonts w:cs="Courier New"/>
          <w:szCs w:val="22"/>
        </w:rPr>
        <w:t xml:space="preserve"> </w:t>
      </w:r>
      <w:r>
        <w:rPr>
          <w:rFonts w:cs="Courier New"/>
          <w:b/>
          <w:bCs/>
          <w:szCs w:val="22"/>
        </w:rPr>
        <w:t>Tab</w:t>
      </w:r>
      <w:r>
        <w:rPr>
          <w:rFonts w:cs="Courier New"/>
          <w:szCs w:val="22"/>
        </w:rPr>
        <w:t xml:space="preserve"> functionality lists all previous ASI interviews and makes it easy to view either the Item Report or Narrative Report for a selected interview. To assist with ASI performance measure compliance, the interval since the last interview is now displayed. </w:t>
      </w:r>
    </w:p>
    <w:p w14:paraId="5853A4FA" w14:textId="77777777" w:rsidR="008165B8" w:rsidRDefault="008165B8">
      <w:pPr>
        <w:rPr>
          <w:szCs w:val="22"/>
        </w:rPr>
      </w:pPr>
    </w:p>
    <w:p w14:paraId="1BECEE8D" w14:textId="77777777" w:rsidR="008165B8" w:rsidRDefault="008165B8">
      <w:pPr>
        <w:pStyle w:val="Heading5"/>
        <w:ind w:left="0"/>
      </w:pPr>
      <w:bookmarkStart w:id="46" w:name="_Toc43172304"/>
      <w:r>
        <w:t>User-Friendly Interface:</w:t>
      </w:r>
      <w:bookmarkEnd w:id="46"/>
    </w:p>
    <w:p w14:paraId="6B8867FE" w14:textId="77777777" w:rsidR="008165B8" w:rsidRDefault="008165B8">
      <w:pPr>
        <w:rPr>
          <w:szCs w:val="22"/>
        </w:rPr>
      </w:pPr>
      <w:r>
        <w:rPr>
          <w:szCs w:val="22"/>
        </w:rPr>
        <w:t>This new user-friendly interface functionality allows staff to quickly enter data, to easily jump from one item to another, and to enter free text comments at any time. This functionality should greatly reduce data entry time, whether transcribing interview results from a paper form or entering them on-line during an interview</w:t>
      </w:r>
    </w:p>
    <w:p w14:paraId="6B0A7421" w14:textId="77777777" w:rsidR="008165B8" w:rsidRDefault="008165B8">
      <w:pPr>
        <w:rPr>
          <w:szCs w:val="22"/>
        </w:rPr>
      </w:pPr>
    </w:p>
    <w:p w14:paraId="0B1615BF" w14:textId="77777777" w:rsidR="008165B8" w:rsidRDefault="008165B8">
      <w:pPr>
        <w:pStyle w:val="Heading5"/>
        <w:ind w:left="0"/>
      </w:pPr>
      <w:bookmarkStart w:id="47" w:name="_Toc43172305"/>
      <w:r>
        <w:t>Edit/Sign an Unsigned ASI Report:</w:t>
      </w:r>
      <w:bookmarkEnd w:id="47"/>
    </w:p>
    <w:p w14:paraId="694CE852" w14:textId="77777777" w:rsidR="008165B8" w:rsidRDefault="008165B8">
      <w:pPr>
        <w:rPr>
          <w:rFonts w:cs="Arial"/>
          <w:szCs w:val="22"/>
        </w:rPr>
      </w:pPr>
      <w:r>
        <w:rPr>
          <w:szCs w:val="22"/>
        </w:rPr>
        <w:t xml:space="preserve">Provides </w:t>
      </w:r>
      <w:r>
        <w:rPr>
          <w:rFonts w:cs="Arial"/>
          <w:szCs w:val="22"/>
        </w:rPr>
        <w:t xml:space="preserve">the user the ability to Edit/sign an Unsigned ASI report. This function is enabled ONLY if the selected ASI report is not signed. The previous </w:t>
      </w:r>
      <w:r>
        <w:rPr>
          <w:szCs w:val="22"/>
        </w:rPr>
        <w:t>functionality</w:t>
      </w:r>
      <w:r>
        <w:rPr>
          <w:rFonts w:cs="Arial"/>
          <w:szCs w:val="22"/>
        </w:rPr>
        <w:t xml:space="preserve"> to limited the signer to the user listed as the interviewer.</w:t>
      </w:r>
    </w:p>
    <w:p w14:paraId="46798AE0" w14:textId="77777777" w:rsidR="008165B8" w:rsidRDefault="008165B8">
      <w:pPr>
        <w:rPr>
          <w:rFonts w:cs="Arial"/>
          <w:szCs w:val="22"/>
        </w:rPr>
      </w:pPr>
    </w:p>
    <w:p w14:paraId="3FD17B3B" w14:textId="77777777" w:rsidR="008165B8" w:rsidRDefault="008165B8">
      <w:pPr>
        <w:pStyle w:val="Heading5"/>
        <w:ind w:left="0"/>
      </w:pPr>
      <w:bookmarkStart w:id="48" w:name="_Toc43172306"/>
      <w:r>
        <w:t>Data Views:</w:t>
      </w:r>
      <w:bookmarkEnd w:id="48"/>
    </w:p>
    <w:p w14:paraId="627167B0" w14:textId="77777777" w:rsidR="008165B8" w:rsidRDefault="008165B8">
      <w:pPr>
        <w:rPr>
          <w:szCs w:val="22"/>
        </w:rPr>
      </w:pPr>
      <w:r>
        <w:rPr>
          <w:szCs w:val="22"/>
        </w:rPr>
        <w:t>Data Views present graphical and tabular data across multiple interviews.</w:t>
      </w:r>
    </w:p>
    <w:p w14:paraId="33A3C24D" w14:textId="77777777" w:rsidR="008165B8" w:rsidRDefault="008165B8">
      <w:pPr>
        <w:rPr>
          <w:szCs w:val="22"/>
        </w:rPr>
      </w:pPr>
    </w:p>
    <w:p w14:paraId="2C61C503" w14:textId="77777777" w:rsidR="008165B8" w:rsidRDefault="008165B8">
      <w:pPr>
        <w:pStyle w:val="Heading5"/>
        <w:ind w:left="0"/>
      </w:pPr>
      <w:bookmarkStart w:id="49" w:name="_Toc43172307"/>
      <w:r>
        <w:t>Domain Scores</w:t>
      </w:r>
      <w:r>
        <w:rPr>
          <w:caps/>
        </w:rPr>
        <w:t>:</w:t>
      </w:r>
      <w:bookmarkEnd w:id="49"/>
    </w:p>
    <w:p w14:paraId="3DCFD10B" w14:textId="77777777" w:rsidR="008165B8" w:rsidRDefault="008165B8">
      <w:pPr>
        <w:rPr>
          <w:szCs w:val="22"/>
        </w:rPr>
      </w:pPr>
      <w:r>
        <w:rPr>
          <w:szCs w:val="22"/>
        </w:rPr>
        <w:t xml:space="preserve">Domain Scores functionality provides users with the opportunity to see either problem severity ratings or evaluation factor scores (see Alterman, et al., [1998] “New scales to assess change in the Addiction Severity Index for the opioid, cocaine, and alcohol dependent”, </w:t>
      </w:r>
      <w:r>
        <w:rPr>
          <w:i/>
          <w:iCs/>
          <w:szCs w:val="22"/>
        </w:rPr>
        <w:t xml:space="preserve">Psychology of Addictive Behavior, </w:t>
      </w:r>
      <w:r>
        <w:rPr>
          <w:szCs w:val="22"/>
        </w:rPr>
        <w:t>12, 233-246). The Domain Scores also consist of the new Data Views functionality.</w:t>
      </w:r>
    </w:p>
    <w:p w14:paraId="68935B60" w14:textId="77777777" w:rsidR="008165B8" w:rsidRDefault="008165B8">
      <w:pPr>
        <w:rPr>
          <w:szCs w:val="22"/>
        </w:rPr>
      </w:pPr>
    </w:p>
    <w:p w14:paraId="78255D8B" w14:textId="77777777" w:rsidR="008165B8" w:rsidRDefault="008165B8">
      <w:pPr>
        <w:pStyle w:val="Heading5"/>
        <w:ind w:left="0"/>
      </w:pPr>
      <w:bookmarkStart w:id="50" w:name="_Toc43172308"/>
      <w:r>
        <w:t>Item Trends:</w:t>
      </w:r>
      <w:bookmarkEnd w:id="50"/>
    </w:p>
    <w:p w14:paraId="4C829E5F" w14:textId="77777777" w:rsidR="008165B8" w:rsidRDefault="008165B8">
      <w:pPr>
        <w:rPr>
          <w:szCs w:val="22"/>
        </w:rPr>
      </w:pPr>
      <w:r>
        <w:rPr>
          <w:szCs w:val="22"/>
        </w:rPr>
        <w:t>Item Trends functionality provides display responses to selected individual items, assist with treatment planning, and treatment outcome monitoring. Item Trends also includes the new Data Views functionality.</w:t>
      </w:r>
    </w:p>
    <w:p w14:paraId="4A028C89" w14:textId="77777777" w:rsidR="008165B8" w:rsidRDefault="008165B8">
      <w:pPr>
        <w:pStyle w:val="Heading4"/>
      </w:pPr>
      <w:r>
        <w:rPr>
          <w:szCs w:val="22"/>
        </w:rPr>
        <w:br w:type="page"/>
      </w:r>
      <w:bookmarkStart w:id="51" w:name="_Toc43172309"/>
      <w:r>
        <w:t>GAF Functionality</w:t>
      </w:r>
      <w:bookmarkEnd w:id="51"/>
    </w:p>
    <w:p w14:paraId="5ED63E6E" w14:textId="77777777" w:rsidR="008165B8" w:rsidRDefault="008165B8">
      <w:pPr>
        <w:rPr>
          <w:szCs w:val="22"/>
        </w:rPr>
      </w:pPr>
    </w:p>
    <w:p w14:paraId="5C25F9EB" w14:textId="77777777" w:rsidR="008165B8" w:rsidRDefault="008165B8">
      <w:pPr>
        <w:pStyle w:val="Heading5"/>
        <w:ind w:left="0"/>
      </w:pPr>
      <w:bookmarkStart w:id="52" w:name="_Toc43172310"/>
      <w:r>
        <w:t>GAF Tab</w:t>
      </w:r>
      <w:r>
        <w:rPr>
          <w:caps/>
        </w:rPr>
        <w:t>s:</w:t>
      </w:r>
      <w:bookmarkEnd w:id="52"/>
    </w:p>
    <w:p w14:paraId="37F1A528" w14:textId="77777777" w:rsidR="008165B8" w:rsidRDefault="008165B8">
      <w:pPr>
        <w:rPr>
          <w:szCs w:val="22"/>
        </w:rPr>
      </w:pPr>
      <w:r>
        <w:rPr>
          <w:rFonts w:cs="Courier New"/>
          <w:szCs w:val="22"/>
        </w:rPr>
        <w:t>Provides the user with an easy way to enter GAF ratings and to see previous ratings, which are graphed to indicate trends. When entering a new rating, the rating is associated with the GAF rating criteria. This function increases the reliability of ratings and reduces inter-rater variability in the assignment of GAF ratings.</w:t>
      </w:r>
    </w:p>
    <w:p w14:paraId="4C59C1E1" w14:textId="77777777" w:rsidR="008165B8" w:rsidRDefault="008165B8">
      <w:pPr>
        <w:rPr>
          <w:szCs w:val="22"/>
        </w:rPr>
      </w:pPr>
    </w:p>
    <w:p w14:paraId="2A6FA01E" w14:textId="77777777" w:rsidR="008165B8" w:rsidRDefault="008165B8">
      <w:pPr>
        <w:pStyle w:val="Heading5"/>
        <w:ind w:left="0"/>
      </w:pPr>
      <w:bookmarkStart w:id="53" w:name="_Toc43172311"/>
      <w:r>
        <w:t>GAF Criteria:</w:t>
      </w:r>
      <w:bookmarkEnd w:id="53"/>
    </w:p>
    <w:p w14:paraId="175E6E66" w14:textId="77777777" w:rsidR="008165B8" w:rsidRDefault="008165B8">
      <w:pPr>
        <w:rPr>
          <w:szCs w:val="22"/>
        </w:rPr>
      </w:pPr>
      <w:r>
        <w:rPr>
          <w:szCs w:val="22"/>
        </w:rPr>
        <w:t xml:space="preserve">The first display seen when accessing the GAF tab for the first time after a new patient selection is made. The first entry in the Range/Criteria list box is displayed. A rating of 1 is in the New GAF rating spin edit control, the Evaluation Date is set to today's date, and the Save Rating command button disabled. </w:t>
      </w:r>
    </w:p>
    <w:p w14:paraId="1CBE0E2E" w14:textId="77777777" w:rsidR="008165B8" w:rsidRDefault="008165B8">
      <w:pPr>
        <w:rPr>
          <w:szCs w:val="22"/>
        </w:rPr>
      </w:pPr>
    </w:p>
    <w:p w14:paraId="4232CD5B" w14:textId="77777777" w:rsidR="008165B8" w:rsidRDefault="008165B8">
      <w:pPr>
        <w:pStyle w:val="Heading5"/>
        <w:ind w:left="0"/>
      </w:pPr>
      <w:bookmarkStart w:id="54" w:name="_Toc43172312"/>
      <w:r>
        <w:t>GAF Previous Ratings:</w:t>
      </w:r>
      <w:bookmarkEnd w:id="54"/>
    </w:p>
    <w:p w14:paraId="31FD0350" w14:textId="77777777" w:rsidR="008165B8" w:rsidRDefault="008165B8">
      <w:pPr>
        <w:rPr>
          <w:szCs w:val="22"/>
        </w:rPr>
      </w:pPr>
      <w:r>
        <w:rPr>
          <w:szCs w:val="22"/>
        </w:rPr>
        <w:t>The GAF Previous Ratings functionality provides a tabular and graphical representation of all previous GAF ratings as well as the rating criteria for the specified new GAF rating.</w:t>
      </w:r>
    </w:p>
    <w:p w14:paraId="5274D314" w14:textId="77777777" w:rsidR="008165B8" w:rsidRDefault="008165B8">
      <w:pPr>
        <w:rPr>
          <w:szCs w:val="22"/>
        </w:rPr>
      </w:pPr>
    </w:p>
    <w:p w14:paraId="66D276E3" w14:textId="77777777" w:rsidR="008165B8" w:rsidRDefault="008165B8">
      <w:pPr>
        <w:pStyle w:val="Heading5"/>
        <w:ind w:left="0"/>
      </w:pPr>
      <w:bookmarkStart w:id="55" w:name="_Toc43172313"/>
      <w:r>
        <w:t>GAF Toggle Buttons:</w:t>
      </w:r>
      <w:bookmarkEnd w:id="55"/>
    </w:p>
    <w:p w14:paraId="3327CD63" w14:textId="77777777" w:rsidR="008165B8" w:rsidRDefault="008165B8">
      <w:pPr>
        <w:rPr>
          <w:szCs w:val="22"/>
        </w:rPr>
      </w:pPr>
      <w:r>
        <w:rPr>
          <w:szCs w:val="22"/>
        </w:rPr>
        <w:t>Toggle between GAF Previous Ratings and GAF Criteria functionalities.</w:t>
      </w:r>
    </w:p>
    <w:p w14:paraId="18FF3086" w14:textId="77777777" w:rsidR="008165B8" w:rsidRDefault="008165B8">
      <w:pPr>
        <w:rPr>
          <w:szCs w:val="22"/>
        </w:rPr>
      </w:pPr>
    </w:p>
    <w:p w14:paraId="10F54B31" w14:textId="77777777" w:rsidR="008165B8" w:rsidRDefault="008165B8">
      <w:pPr>
        <w:pStyle w:val="Heading5"/>
        <w:ind w:left="0"/>
      </w:pPr>
      <w:bookmarkStart w:id="56" w:name="_Toc43172314"/>
      <w:r>
        <w:t>Enter/Retrieve GAF Ratings</w:t>
      </w:r>
      <w:r>
        <w:rPr>
          <w:caps/>
        </w:rPr>
        <w:t>:</w:t>
      </w:r>
      <w:bookmarkEnd w:id="56"/>
    </w:p>
    <w:p w14:paraId="2D52475B" w14:textId="77777777" w:rsidR="008165B8" w:rsidRDefault="008165B8">
      <w:pPr>
        <w:rPr>
          <w:szCs w:val="22"/>
        </w:rPr>
      </w:pPr>
      <w:r>
        <w:rPr>
          <w:szCs w:val="22"/>
        </w:rPr>
        <w:t xml:space="preserve">Enhanced the ability of the staff to enter and retrieve GAF ratings. It provides text and graphical reports of historical data stored in the </w:t>
      </w:r>
      <w:r>
        <w:rPr>
          <w:b/>
          <w:bCs/>
          <w:szCs w:val="22"/>
        </w:rPr>
        <w:t>V</w:t>
      </w:r>
      <w:r>
        <w:rPr>
          <w:i/>
          <w:iCs/>
        </w:rPr>
        <w:t>IST</w:t>
      </w:r>
      <w:r>
        <w:rPr>
          <w:b/>
          <w:bCs/>
          <w:szCs w:val="22"/>
        </w:rPr>
        <w:t>A</w:t>
      </w:r>
      <w:r>
        <w:rPr>
          <w:szCs w:val="22"/>
        </w:rPr>
        <w:t xml:space="preserve"> </w:t>
      </w:r>
      <w:r>
        <w:rPr>
          <w:rFonts w:cs="Courier New"/>
          <w:szCs w:val="22"/>
        </w:rPr>
        <w:t>MHP database</w:t>
      </w:r>
      <w:r>
        <w:rPr>
          <w:szCs w:val="22"/>
        </w:rPr>
        <w:t xml:space="preserve">. </w:t>
      </w:r>
    </w:p>
    <w:p w14:paraId="48883C82" w14:textId="77777777" w:rsidR="008165B8" w:rsidRDefault="008165B8">
      <w:pPr>
        <w:rPr>
          <w:szCs w:val="22"/>
        </w:rPr>
      </w:pPr>
    </w:p>
    <w:p w14:paraId="2D8627E3" w14:textId="77777777" w:rsidR="008165B8" w:rsidRDefault="008165B8">
      <w:pPr>
        <w:pStyle w:val="Heading5"/>
        <w:ind w:left="0"/>
      </w:pPr>
      <w:bookmarkStart w:id="57" w:name="_Toc43172315"/>
      <w:r>
        <w:t>GAF Editing Rating:</w:t>
      </w:r>
      <w:bookmarkEnd w:id="57"/>
    </w:p>
    <w:p w14:paraId="0EB4EF15" w14:textId="77777777" w:rsidR="008165B8" w:rsidRDefault="008165B8">
      <w:pPr>
        <w:rPr>
          <w:szCs w:val="22"/>
        </w:rPr>
      </w:pPr>
      <w:r>
        <w:rPr>
          <w:szCs w:val="22"/>
        </w:rPr>
        <w:t>The GAF Edit Rating function allows a user to change or delete a rating made within the previous two days or to mark an older rating as Entered in Error. GAF Ratings can ONLY be edited by the user who entered the ratings. The GAF Ratings function is enabled ONLY if the MHA user entered the selected rating.</w:t>
      </w:r>
    </w:p>
    <w:p w14:paraId="4E44B445" w14:textId="77777777" w:rsidR="008165B8" w:rsidRDefault="008165B8">
      <w:pPr>
        <w:rPr>
          <w:szCs w:val="22"/>
        </w:rPr>
      </w:pPr>
    </w:p>
    <w:p w14:paraId="3CC4AB62" w14:textId="77777777" w:rsidR="008165B8" w:rsidRDefault="008165B8">
      <w:pPr>
        <w:pStyle w:val="Heading5"/>
        <w:ind w:left="0"/>
      </w:pPr>
      <w:bookmarkStart w:id="58" w:name="_Toc43172316"/>
      <w:r>
        <w:t>GAF Due</w:t>
      </w:r>
      <w:r>
        <w:rPr>
          <w:caps/>
        </w:rPr>
        <w:t>:</w:t>
      </w:r>
      <w:bookmarkEnd w:id="58"/>
    </w:p>
    <w:p w14:paraId="5FEFB327" w14:textId="77777777" w:rsidR="008165B8" w:rsidRDefault="008165B8">
      <w:pPr>
        <w:rPr>
          <w:szCs w:val="22"/>
        </w:rPr>
      </w:pPr>
      <w:r>
        <w:rPr>
          <w:szCs w:val="22"/>
        </w:rPr>
        <w:t>When the GAF Due functionality is activated an Information dialog box is displayed stating “This patient has not had an outpatient GAF in the past 90 days. Would you like to do a GAF rating now?”</w:t>
      </w:r>
    </w:p>
    <w:p w14:paraId="09B8D63C" w14:textId="77777777" w:rsidR="008165B8" w:rsidRDefault="008165B8">
      <w:pPr>
        <w:pStyle w:val="Heading4"/>
      </w:pPr>
      <w:r>
        <w:br w:type="page"/>
      </w:r>
      <w:bookmarkStart w:id="59" w:name="_Toc4307840"/>
      <w:bookmarkStart w:id="60" w:name="_Toc43172317"/>
      <w:r>
        <w:t>Psychological Tests and Interviews</w:t>
      </w:r>
      <w:bookmarkEnd w:id="59"/>
      <w:r>
        <w:t xml:space="preserve"> Functionality</w:t>
      </w:r>
      <w:bookmarkEnd w:id="60"/>
    </w:p>
    <w:p w14:paraId="12FF60F7" w14:textId="77777777" w:rsidR="008165B8" w:rsidRDefault="008165B8"/>
    <w:p w14:paraId="6A379ACD" w14:textId="77777777" w:rsidR="008165B8" w:rsidRDefault="008165B8">
      <w:pPr>
        <w:pStyle w:val="Heading5"/>
        <w:ind w:left="0"/>
      </w:pPr>
      <w:bookmarkStart w:id="61" w:name="_Toc4325244"/>
      <w:bookmarkStart w:id="62" w:name="_Toc43172318"/>
      <w:r>
        <w:t>Order Tests Tab</w:t>
      </w:r>
      <w:bookmarkEnd w:id="61"/>
      <w:r>
        <w:t>:</w:t>
      </w:r>
      <w:bookmarkEnd w:id="62"/>
    </w:p>
    <w:p w14:paraId="723A97B7" w14:textId="77777777" w:rsidR="008165B8" w:rsidRDefault="008165B8">
      <w:pPr>
        <w:rPr>
          <w:rFonts w:cs="Courier New"/>
          <w:szCs w:val="22"/>
        </w:rPr>
      </w:pPr>
      <w:r>
        <w:rPr>
          <w:rFonts w:cs="Courier New"/>
          <w:szCs w:val="22"/>
        </w:rPr>
        <w:t>Allows users to specify the staff ordering the test and to select from tests that are available to the staff ordering the test. Three data entry modes are available: (1) Staff entry is optimized for the entry of staff rating data (e.g., the AIMS), which requires the user to see the test questions and answers. (2) Clerk entry is optimized for transcribing test data from paper answer sheets. (3) Patient entry is optimized for on-line testing of patients. The patient entry function contains security features to prevent unattended patients from using the PC in unauthorized ways.</w:t>
      </w:r>
    </w:p>
    <w:p w14:paraId="4CDB413D" w14:textId="77777777" w:rsidR="008165B8" w:rsidRDefault="008165B8"/>
    <w:p w14:paraId="1262A172" w14:textId="77777777" w:rsidR="008165B8" w:rsidRDefault="008165B8">
      <w:pPr>
        <w:pStyle w:val="Heading5"/>
        <w:ind w:left="0"/>
      </w:pPr>
      <w:bookmarkStart w:id="63" w:name="_Toc43172319"/>
      <w:r>
        <w:t>Psychological Test Data Entry:</w:t>
      </w:r>
      <w:bookmarkEnd w:id="63"/>
    </w:p>
    <w:p w14:paraId="6CD8558C" w14:textId="77777777" w:rsidR="008165B8" w:rsidRDefault="008165B8">
      <w:pPr>
        <w:rPr>
          <w:szCs w:val="22"/>
        </w:rPr>
      </w:pPr>
      <w:r>
        <w:rPr>
          <w:szCs w:val="22"/>
        </w:rPr>
        <w:t xml:space="preserve">Enhances the ability of both staff and patients to enter psychological test data. </w:t>
      </w:r>
    </w:p>
    <w:p w14:paraId="4256D279" w14:textId="77777777" w:rsidR="008165B8" w:rsidRDefault="008165B8">
      <w:pPr>
        <w:rPr>
          <w:szCs w:val="22"/>
        </w:rPr>
      </w:pPr>
    </w:p>
    <w:p w14:paraId="17D5341E" w14:textId="77777777" w:rsidR="008165B8" w:rsidRDefault="008165B8">
      <w:pPr>
        <w:pStyle w:val="Heading5"/>
        <w:ind w:left="0"/>
      </w:pPr>
      <w:bookmarkStart w:id="64" w:name="_Toc43172320"/>
      <w:r>
        <w:t>Reports and Graphical Displays:</w:t>
      </w:r>
      <w:bookmarkEnd w:id="64"/>
    </w:p>
    <w:p w14:paraId="693D134D" w14:textId="77777777" w:rsidR="008165B8" w:rsidRDefault="008165B8">
      <w:pPr>
        <w:rPr>
          <w:szCs w:val="22"/>
        </w:rPr>
      </w:pPr>
      <w:r>
        <w:rPr>
          <w:szCs w:val="22"/>
        </w:rPr>
        <w:t>Creates reports and graphical displays of complex tests by sub category or scales. Allows user to select sets of scores to graph for multi-scale tests.</w:t>
      </w:r>
    </w:p>
    <w:p w14:paraId="671A57D9" w14:textId="77777777" w:rsidR="008165B8" w:rsidRDefault="008165B8">
      <w:pPr>
        <w:rPr>
          <w:szCs w:val="22"/>
        </w:rPr>
      </w:pPr>
    </w:p>
    <w:p w14:paraId="78A908BA" w14:textId="77777777" w:rsidR="008165B8" w:rsidRDefault="008165B8">
      <w:pPr>
        <w:pStyle w:val="Heading5"/>
        <w:ind w:left="0"/>
      </w:pPr>
      <w:bookmarkStart w:id="65" w:name="_Toc43172321"/>
      <w:r>
        <w:t>Psychological Test Orders:</w:t>
      </w:r>
      <w:bookmarkEnd w:id="65"/>
    </w:p>
    <w:p w14:paraId="07C0D32A" w14:textId="77777777" w:rsidR="008165B8" w:rsidRDefault="008165B8">
      <w:pPr>
        <w:numPr>
          <w:numberingChange w:id="66" w:author="Albany OI Field Office" w:date="2001-03-23T11:04:00Z" w:original=""/>
        </w:numPr>
        <w:rPr>
          <w:szCs w:val="22"/>
        </w:rPr>
      </w:pPr>
      <w:r>
        <w:rPr>
          <w:szCs w:val="22"/>
        </w:rPr>
        <w:t>Creates psychological test order windows that displays tests that can be ordered based on the provider privileges.</w:t>
      </w:r>
    </w:p>
    <w:p w14:paraId="0B71B506" w14:textId="77777777" w:rsidR="008165B8" w:rsidRDefault="008165B8">
      <w:pPr>
        <w:rPr>
          <w:szCs w:val="22"/>
        </w:rPr>
      </w:pPr>
    </w:p>
    <w:p w14:paraId="243A5497" w14:textId="77777777" w:rsidR="008165B8" w:rsidRDefault="008165B8">
      <w:pPr>
        <w:pStyle w:val="Heading5"/>
        <w:ind w:left="0"/>
      </w:pPr>
      <w:bookmarkStart w:id="67" w:name="_Toc43172322"/>
      <w:r>
        <w:t>Users Selection:</w:t>
      </w:r>
      <w:bookmarkEnd w:id="67"/>
    </w:p>
    <w:p w14:paraId="6CCBDB2D" w14:textId="77777777" w:rsidR="008165B8" w:rsidRDefault="008165B8">
      <w:pPr>
        <w:numPr>
          <w:numberingChange w:id="68" w:author="Albany OI Field Office" w:date="2001-03-23T11:04:00Z" w:original=""/>
        </w:numPr>
        <w:rPr>
          <w:szCs w:val="22"/>
        </w:rPr>
      </w:pPr>
      <w:r>
        <w:rPr>
          <w:szCs w:val="22"/>
        </w:rPr>
        <w:t>Allows users to select multiple tests, interviews, and batteries.</w:t>
      </w:r>
    </w:p>
    <w:p w14:paraId="63A441A2" w14:textId="77777777" w:rsidR="008165B8" w:rsidRDefault="008165B8">
      <w:pPr>
        <w:rPr>
          <w:szCs w:val="22"/>
        </w:rPr>
      </w:pPr>
    </w:p>
    <w:p w14:paraId="2F76E075" w14:textId="77777777" w:rsidR="008165B8" w:rsidRDefault="008165B8">
      <w:pPr>
        <w:pStyle w:val="Heading5"/>
        <w:ind w:left="0"/>
      </w:pPr>
      <w:bookmarkStart w:id="69" w:name="_Toc43172323"/>
      <w:r>
        <w:t>Display Combinations:</w:t>
      </w:r>
      <w:bookmarkEnd w:id="69"/>
    </w:p>
    <w:p w14:paraId="7E8DC4F6" w14:textId="77777777" w:rsidR="008165B8" w:rsidRDefault="008165B8">
      <w:pPr>
        <w:numPr>
          <w:numberingChange w:id="70" w:author="Albany OI Field Office" w:date="2001-03-23T11:04:00Z" w:original=""/>
        </w:numPr>
        <w:rPr>
          <w:szCs w:val="22"/>
        </w:rPr>
      </w:pPr>
      <w:r>
        <w:rPr>
          <w:szCs w:val="22"/>
        </w:rPr>
        <w:t>Provide functionality to display a combination of scale scores, tables and graphs for an individual patient on one screen.</w:t>
      </w:r>
    </w:p>
    <w:p w14:paraId="1FCA171E" w14:textId="77777777" w:rsidR="008165B8" w:rsidRDefault="008165B8">
      <w:pPr>
        <w:rPr>
          <w:szCs w:val="22"/>
        </w:rPr>
      </w:pPr>
    </w:p>
    <w:p w14:paraId="26E59638" w14:textId="77777777" w:rsidR="008165B8" w:rsidRDefault="008165B8">
      <w:pPr>
        <w:pStyle w:val="Heading5"/>
        <w:ind w:left="0"/>
      </w:pPr>
      <w:bookmarkStart w:id="71" w:name="_Toc43172324"/>
      <w:r>
        <w:t>Graphing Multiple Instances:</w:t>
      </w:r>
      <w:bookmarkEnd w:id="71"/>
    </w:p>
    <w:p w14:paraId="50C09E49" w14:textId="77777777" w:rsidR="008165B8" w:rsidRDefault="008165B8">
      <w:pPr>
        <w:rPr>
          <w:szCs w:val="22"/>
        </w:rPr>
      </w:pPr>
      <w:r>
        <w:rPr>
          <w:szCs w:val="22"/>
        </w:rPr>
        <w:t>Graph multiple instances of the same tests (i.e., 4 CAGE tests given on 4 days).</w:t>
      </w:r>
    </w:p>
    <w:p w14:paraId="08853C5A" w14:textId="77777777" w:rsidR="008165B8" w:rsidRDefault="008165B8">
      <w:pPr>
        <w:rPr>
          <w:szCs w:val="22"/>
        </w:rPr>
      </w:pPr>
    </w:p>
    <w:p w14:paraId="7A68F666" w14:textId="77777777" w:rsidR="008165B8" w:rsidRDefault="008165B8">
      <w:pPr>
        <w:pStyle w:val="Heading5"/>
        <w:ind w:left="0"/>
      </w:pPr>
      <w:bookmarkStart w:id="72" w:name="_Toc43172325"/>
      <w:r>
        <w:t>Copying:</w:t>
      </w:r>
      <w:bookmarkEnd w:id="72"/>
    </w:p>
    <w:p w14:paraId="27C19F9E" w14:textId="77777777" w:rsidR="008165B8" w:rsidRDefault="008165B8">
      <w:pPr>
        <w:rPr>
          <w:szCs w:val="22"/>
        </w:rPr>
      </w:pPr>
      <w:r>
        <w:rPr>
          <w:szCs w:val="22"/>
        </w:rPr>
        <w:t>Allows user to copy text reports, data tables, or graphs to the Windows clipboard or to save to a file.</w:t>
      </w:r>
    </w:p>
    <w:p w14:paraId="4A152DEA" w14:textId="77777777" w:rsidR="008165B8" w:rsidRDefault="008165B8">
      <w:pPr>
        <w:rPr>
          <w:szCs w:val="22"/>
        </w:rPr>
      </w:pPr>
    </w:p>
    <w:p w14:paraId="298F48B8" w14:textId="77777777" w:rsidR="008165B8" w:rsidRDefault="008165B8">
      <w:pPr>
        <w:pStyle w:val="Heading5"/>
        <w:ind w:left="0"/>
      </w:pPr>
      <w:bookmarkStart w:id="73" w:name="_Toc4325243"/>
      <w:bookmarkStart w:id="74" w:name="_Toc43172326"/>
      <w:r>
        <w:t>Test Results Tab</w:t>
      </w:r>
      <w:bookmarkEnd w:id="73"/>
      <w:r>
        <w:t>:</w:t>
      </w:r>
      <w:bookmarkEnd w:id="74"/>
    </w:p>
    <w:p w14:paraId="78E58518" w14:textId="77777777" w:rsidR="008165B8" w:rsidRDefault="008165B8">
      <w:pPr>
        <w:rPr>
          <w:szCs w:val="22"/>
        </w:rPr>
      </w:pPr>
      <w:r>
        <w:rPr>
          <w:szCs w:val="22"/>
        </w:rPr>
        <w:t>All previous tests completed by selected patient are listed on the Test Results tab. A text report is shown for the selected test, and graphs of numeric scores are available across all instances of a given test.</w:t>
      </w:r>
    </w:p>
    <w:p w14:paraId="182FEA26" w14:textId="77777777" w:rsidR="008165B8" w:rsidRDefault="008165B8">
      <w:pPr>
        <w:pStyle w:val="Heading1"/>
        <w:rPr>
          <w:szCs w:val="22"/>
        </w:rPr>
        <w:sectPr w:rsidR="008165B8">
          <w:headerReference w:type="even" r:id="rId20"/>
          <w:headerReference w:type="default" r:id="rId21"/>
          <w:pgSz w:w="12240" w:h="15840" w:code="1"/>
          <w:pgMar w:top="1440" w:right="1440" w:bottom="1440" w:left="1440" w:header="720" w:footer="720" w:gutter="0"/>
          <w:cols w:space="720"/>
          <w:titlePg/>
        </w:sectPr>
      </w:pPr>
    </w:p>
    <w:p w14:paraId="0136742C" w14:textId="77777777" w:rsidR="008165B8" w:rsidRDefault="008165B8">
      <w:pPr>
        <w:pStyle w:val="Heading1"/>
      </w:pPr>
      <w:bookmarkStart w:id="75" w:name="_Toc39998001"/>
      <w:bookmarkStart w:id="76" w:name="_Toc43172327"/>
      <w:r>
        <w:t>Enhancements and Modifications</w:t>
      </w:r>
      <w:bookmarkEnd w:id="75"/>
      <w:bookmarkEnd w:id="76"/>
    </w:p>
    <w:p w14:paraId="21137096" w14:textId="77777777" w:rsidR="008165B8" w:rsidRDefault="008165B8"/>
    <w:p w14:paraId="01D2F19B" w14:textId="77777777" w:rsidR="008165B8" w:rsidRDefault="008165B8">
      <w:r>
        <w:rPr>
          <w:b/>
          <w:bCs/>
        </w:rPr>
        <w:t>V</w:t>
      </w:r>
      <w:r>
        <w:rPr>
          <w:i/>
          <w:iCs/>
        </w:rPr>
        <w:t>ist</w:t>
      </w:r>
      <w:r>
        <w:rPr>
          <w:b/>
          <w:bCs/>
        </w:rPr>
        <w:t>A</w:t>
      </w:r>
      <w:r>
        <w:t xml:space="preserve"> MHA Version 2, Patch YS*5.01*76, exports the following software changes:</w:t>
      </w:r>
    </w:p>
    <w:p w14:paraId="148B6E63" w14:textId="77777777" w:rsidR="008165B8" w:rsidRDefault="008165B8">
      <w:pPr>
        <w:pStyle w:val="Narrative"/>
      </w:pPr>
    </w:p>
    <w:p w14:paraId="44168819" w14:textId="77777777" w:rsidR="008165B8" w:rsidRDefault="008165B8"/>
    <w:p w14:paraId="2F6FFBCA" w14:textId="77777777" w:rsidR="008165B8" w:rsidRDefault="008165B8">
      <w:pPr>
        <w:pStyle w:val="Heading2"/>
      </w:pPr>
      <w:bookmarkStart w:id="77" w:name="_Toc39998002"/>
      <w:bookmarkStart w:id="78" w:name="_Toc43172328"/>
      <w:r>
        <w:rPr>
          <w:lang w:val="en-US"/>
        </w:rPr>
        <w:t>Enhancements</w:t>
      </w:r>
      <w:r>
        <w:t>:</w:t>
      </w:r>
      <w:bookmarkEnd w:id="77"/>
      <w:bookmarkEnd w:id="78"/>
    </w:p>
    <w:p w14:paraId="761B484D" w14:textId="77777777" w:rsidR="008165B8" w:rsidRDefault="008165B8"/>
    <w:p w14:paraId="0FB19C99" w14:textId="77777777" w:rsidR="008165B8" w:rsidRDefault="008165B8">
      <w:r>
        <w:t>1. Four new psychological tests, the Millon Behavioral Medicine Diagnostic (MBMD), the Beck Depression Inventory-II (BDI2), the Millon Clinical Multiaxial Inventory-III (MCMI3) and the Brief Symptom Inventory 18 (BSI18) have been added to the MH INSTRUMENT file (#601). All can now be administered using MHA. The results of the MCMI3, the BSI18, and MBMD can be viewed using the multi-scale graph window (the BDI2 is a single scale instrument). Context sensitive descriptions of the new tests were added to the Help file.</w:t>
      </w:r>
    </w:p>
    <w:p w14:paraId="2BD15F58" w14:textId="77777777" w:rsidR="008165B8" w:rsidRDefault="008165B8"/>
    <w:p w14:paraId="1A436A91" w14:textId="77777777" w:rsidR="008165B8" w:rsidRDefault="008165B8">
      <w:r>
        <w:t xml:space="preserve">2. Entries to the COPYRIGHT HOLDER file (#601.3) have been made for the new psychological tests MBMD, BDI2, MCMI3, and BSI18. </w:t>
      </w:r>
    </w:p>
    <w:p w14:paraId="275C0DFA" w14:textId="77777777" w:rsidR="008165B8" w:rsidRDefault="008165B8"/>
    <w:p w14:paraId="1190E65F" w14:textId="77777777" w:rsidR="008165B8" w:rsidRDefault="008165B8">
      <w:r>
        <w:t>3. For the psychological test Minnesota Multiphasic Personality Inventory-2 (MMPI2), several changes have been made in the scales that are scored and displayed. Five new scales are now scored (the PSY-5 Personality Psychopathology Five). The Subtle-Obvious and Non-K Corrected scales are no longer scored or displayed. The user can choose to display all  validity scales at once (Expanded Validity) or just the L, F, K scales (Basic Validity). In MHA Version 2 the multi-scale graph option has been revised to display the new scales.</w:t>
      </w:r>
    </w:p>
    <w:p w14:paraId="7EE286FA" w14:textId="77777777" w:rsidR="008165B8" w:rsidRDefault="008165B8"/>
    <w:p w14:paraId="53611510" w14:textId="77777777" w:rsidR="008165B8" w:rsidRDefault="008165B8">
      <w:r>
        <w:t>4. On the main window of Test Results, Order Tests, ASI or GAF tabs, a right mouse click brings up a pop-up menu with options for each of the enabled buttons on the active tab.</w:t>
      </w:r>
    </w:p>
    <w:p w14:paraId="4E71E48C" w14:textId="77777777" w:rsidR="008165B8" w:rsidRDefault="008165B8"/>
    <w:p w14:paraId="0259B19E" w14:textId="77777777" w:rsidR="008165B8" w:rsidRDefault="008165B8">
      <w:r>
        <w:t>5. A pop-up menu was added to the window used for graphically displaying the results of both multi-scale tests and ASI domain scores. The pop-up menu, which is activated by a right-click, permits the user to copy, print or save either a graph or a table.</w:t>
      </w:r>
    </w:p>
    <w:p w14:paraId="45FFBD4F" w14:textId="77777777" w:rsidR="008165B8" w:rsidRDefault="008165B8"/>
    <w:p w14:paraId="7F0E6168" w14:textId="77777777" w:rsidR="008165B8" w:rsidRDefault="008165B8">
      <w:r>
        <w:t>6. When MHA 2, is launched from the CPRS Tools menu, MHA 2, accepts parameters (such as Patient DFN) passed by CPRS. This eliminates the need to select a patient a second time and ensures that the same patient is always selected by both applications, if both are open. When CPRS is closed, MHA 2 will closed automatically.</w:t>
      </w:r>
    </w:p>
    <w:p w14:paraId="65BBBE3A" w14:textId="77777777" w:rsidR="008165B8" w:rsidRDefault="008165B8"/>
    <w:p w14:paraId="6E7DA330" w14:textId="77777777" w:rsidR="008165B8" w:rsidRDefault="008165B8">
      <w:r>
        <w:t xml:space="preserve">7. MHA 2 can be launched from the CPRS Tools menu without having to sign on a second time if the RPC Broker workstation client software is installed on the PC and single sign-on is enabled on </w:t>
      </w:r>
      <w:smartTag w:uri="urn:schemas-microsoft-com:office:smarttags" w:element="place">
        <w:r>
          <w:rPr>
            <w:b/>
            <w:bCs/>
          </w:rPr>
          <w:t>V</w:t>
        </w:r>
        <w:r>
          <w:rPr>
            <w:i/>
            <w:iCs/>
          </w:rPr>
          <w:t>ist</w:t>
        </w:r>
        <w:r>
          <w:rPr>
            <w:b/>
            <w:bCs/>
          </w:rPr>
          <w:t>A</w:t>
        </w:r>
      </w:smartTag>
      <w:r>
        <w:t>.</w:t>
      </w:r>
    </w:p>
    <w:p w14:paraId="64EA6CC2" w14:textId="77777777" w:rsidR="008165B8" w:rsidRDefault="008165B8">
      <w:r>
        <w:br w:type="page"/>
        <w:t xml:space="preserve">8. Upon closing the Staff Entry window, the user is given the option of saving the test results to </w:t>
      </w:r>
      <w:smartTag w:uri="urn:schemas-microsoft-com:office:smarttags" w:element="place">
        <w:r>
          <w:rPr>
            <w:b/>
            <w:bCs/>
          </w:rPr>
          <w:t>V</w:t>
        </w:r>
        <w:r>
          <w:rPr>
            <w:i/>
            <w:iCs/>
          </w:rPr>
          <w:t>ist</w:t>
        </w:r>
        <w:r>
          <w:rPr>
            <w:b/>
            <w:bCs/>
          </w:rPr>
          <w:t>A</w:t>
        </w:r>
      </w:smartTag>
      <w:r>
        <w:t>. Previously, the option of saving results were given only if all the test questions had not been answered. Completed tests were automatically saved. The change gives the user control over whether the data are saved and makes the exit process the same whether the test was completed or not.</w:t>
      </w:r>
    </w:p>
    <w:p w14:paraId="105B464A" w14:textId="77777777" w:rsidR="008165B8" w:rsidRDefault="008165B8"/>
    <w:p w14:paraId="18A4495F" w14:textId="77777777" w:rsidR="008165B8" w:rsidRDefault="008165B8">
      <w:r>
        <w:t>9. To make the patient selection key sequence the same as that used in CPRS, the Select Patient menu caption was changed from “</w:t>
      </w:r>
      <w:r>
        <w:rPr>
          <w:u w:val="single"/>
        </w:rPr>
        <w:t>S</w:t>
      </w:r>
      <w:r>
        <w:t xml:space="preserve">elect New Patient” to “Select </w:t>
      </w:r>
      <w:r>
        <w:rPr>
          <w:u w:val="single"/>
        </w:rPr>
        <w:t>N</w:t>
      </w:r>
      <w:r>
        <w:t>ew Patient”.</w:t>
      </w:r>
    </w:p>
    <w:p w14:paraId="719F75BC" w14:textId="77777777" w:rsidR="008165B8" w:rsidRDefault="008165B8"/>
    <w:p w14:paraId="0D749E4B" w14:textId="77777777" w:rsidR="008165B8" w:rsidRDefault="008165B8">
      <w:r>
        <w:t>10. If a patient is deceased, the user is notified of that and asked if they want to proceed before allowing entry of a new GAF rating, psychological test, or ASI. If the user proceeds, the GAF rating date or ASI admission/interview dates cannot be greater than the date of death. Constraining the date of psychological test data for staff and clerk entry will require a modification to the MH INSTRUMENT file (#601).</w:t>
      </w:r>
    </w:p>
    <w:p w14:paraId="4DE9536D" w14:textId="77777777" w:rsidR="008165B8" w:rsidRDefault="008165B8"/>
    <w:p w14:paraId="0B324E93" w14:textId="77777777" w:rsidR="008165B8" w:rsidRDefault="008165B8">
      <w:r>
        <w:t xml:space="preserve">11. ASI comment fields were saved to </w:t>
      </w:r>
      <w:smartTag w:uri="urn:schemas-microsoft-com:office:smarttags" w:element="place">
        <w:r>
          <w:rPr>
            <w:b/>
            <w:bCs/>
          </w:rPr>
          <w:t>V</w:t>
        </w:r>
        <w:r>
          <w:rPr>
            <w:i/>
            <w:iCs/>
          </w:rPr>
          <w:t>ist</w:t>
        </w:r>
        <w:r>
          <w:rPr>
            <w:b/>
            <w:bCs/>
          </w:rPr>
          <w:t>A</w:t>
        </w:r>
      </w:smartTag>
      <w:r>
        <w:t xml:space="preserve"> in a way that caused word wrap problems. The comments fields now are formatted correctly.</w:t>
      </w:r>
    </w:p>
    <w:p w14:paraId="23FD05F1" w14:textId="77777777" w:rsidR="008165B8" w:rsidRDefault="008165B8"/>
    <w:p w14:paraId="3CD9AC4B" w14:textId="77777777" w:rsidR="008165B8" w:rsidRDefault="008165B8">
      <w:r>
        <w:t>12. In MHA Version 1, the ASI data-entry form, when clicking on an up or down arrow in a spin-edit item, the spin-edit item with focus was increased or decreased. Any up or down arrow click would have its impact on the field with focus, even arrows for other items. The current version allows only the up and down arrows associated with that spin-edit item to have any effect.</w:t>
      </w:r>
    </w:p>
    <w:p w14:paraId="05B38680" w14:textId="77777777" w:rsidR="008165B8" w:rsidRDefault="008165B8"/>
    <w:p w14:paraId="533B9A64" w14:textId="77777777" w:rsidR="008165B8" w:rsidRDefault="008165B8">
      <w:r>
        <w:t xml:space="preserve">13. In MHA Version 1, the executable was named YS50171_MHA.exe to reflect both the associated VistA patch (YS*5.01*71) and the </w:t>
      </w:r>
      <w:smartTag w:uri="urn:schemas-microsoft-com:office:smarttags" w:element="place">
        <w:r>
          <w:t>Delphi</w:t>
        </w:r>
      </w:smartTag>
      <w:r>
        <w:t xml:space="preserve"> application build number (123). However, this method of naming the executable will require a new name with each release, which will increase the difficulty of installing future releases. In MHA Version 2, the executable is named YS_MHA.exe, which will be used for all future MHA software releases.</w:t>
      </w:r>
    </w:p>
    <w:p w14:paraId="309EC984" w14:textId="77777777" w:rsidR="008165B8" w:rsidRDefault="008165B8"/>
    <w:p w14:paraId="56A5A8F7" w14:textId="77777777" w:rsidR="008165B8" w:rsidRDefault="008165B8">
      <w:pPr>
        <w:pStyle w:val="Heading2"/>
      </w:pPr>
      <w:r>
        <w:br w:type="page"/>
      </w:r>
      <w:bookmarkStart w:id="79" w:name="_Toc39998003"/>
      <w:bookmarkStart w:id="80" w:name="_Toc43172329"/>
      <w:r>
        <w:t>Modifications</w:t>
      </w:r>
      <w:bookmarkEnd w:id="79"/>
      <w:bookmarkEnd w:id="80"/>
    </w:p>
    <w:p w14:paraId="2C4FE7AB" w14:textId="77777777" w:rsidR="008165B8" w:rsidRDefault="008165B8"/>
    <w:p w14:paraId="10776018" w14:textId="77777777" w:rsidR="008165B8" w:rsidRDefault="008165B8"/>
    <w:p w14:paraId="4EAE2B72" w14:textId="77777777" w:rsidR="008165B8" w:rsidRDefault="008165B8">
      <w:r>
        <w:t>1. In MHA Version 1, some windows were closed by a button captioned “Close” and others were closed by a button captioned “Return”. All such buttons are now captioned “Close”.</w:t>
      </w:r>
    </w:p>
    <w:p w14:paraId="0AC58D22" w14:textId="77777777" w:rsidR="008165B8" w:rsidRDefault="008165B8"/>
    <w:p w14:paraId="57C40739" w14:textId="77777777" w:rsidR="008165B8" w:rsidRDefault="008165B8">
      <w:r>
        <w:t>2. On the Staff Entry window, the button that returns the user to a previously answered question was captioned “Back Up.” Because this caption could be misunderstood as meaning data would be saved to a backup archive, the caption was changed to “Previous.”</w:t>
      </w:r>
    </w:p>
    <w:p w14:paraId="1656068D" w14:textId="77777777" w:rsidR="008165B8" w:rsidRDefault="008165B8"/>
    <w:p w14:paraId="7D4617D3" w14:textId="77777777" w:rsidR="008165B8" w:rsidRDefault="008165B8">
      <w:r>
        <w:t>3. By convention, “OK” buttons appear to the left of “Cancel” buttons, but on some MHA windows their positions were reversed. These two buttons now appear in conventional order on all windows.</w:t>
      </w:r>
    </w:p>
    <w:p w14:paraId="050CFA3C" w14:textId="77777777" w:rsidR="008165B8" w:rsidRDefault="008165B8"/>
    <w:p w14:paraId="5DE87795" w14:textId="77777777" w:rsidR="008165B8" w:rsidRDefault="008165B8">
      <w:r>
        <w:t>4. To make them more readable, the "&gt;" captions on the buttons on the Order Tests tab were changed to bold font.</w:t>
      </w:r>
    </w:p>
    <w:p w14:paraId="3A407A47" w14:textId="77777777" w:rsidR="008165B8" w:rsidRDefault="008165B8"/>
    <w:p w14:paraId="569FC5E4" w14:textId="77777777" w:rsidR="008165B8" w:rsidRDefault="008165B8">
      <w:r>
        <w:t>5. The MMP2S is a short form of the MMPI2. In MHA Version 1, scores from the two forms of the test could not be compared on the multi-scale graph window. The user is now given that option.</w:t>
      </w:r>
    </w:p>
    <w:p w14:paraId="4A779C56" w14:textId="77777777" w:rsidR="008165B8" w:rsidRDefault="008165B8"/>
    <w:p w14:paraId="69B56748" w14:textId="77777777" w:rsidR="008165B8" w:rsidRDefault="008165B8">
      <w:r>
        <w:t>6. When printed, graphs did not include the patient name and yellow lines were not visible on monochrome printers. Patient name is now a footer on all printed graphs, and the yellow lines have been made black.</w:t>
      </w:r>
    </w:p>
    <w:p w14:paraId="6F481F67" w14:textId="77777777" w:rsidR="008165B8" w:rsidRDefault="008165B8"/>
    <w:p w14:paraId="3CE9A1FD" w14:textId="77777777" w:rsidR="008165B8" w:rsidRDefault="008165B8">
      <w:pPr>
        <w:pStyle w:val="BodyText2"/>
      </w:pPr>
      <w:r>
        <w:t>7. The following instruments in the MH INSTRUMENT file (#601) are copyrighted tests that VA Central Office (VACO) does not have a license to use (i.e., 16PF, MMPI, M168, MCMI, CES, CPI, FES, FIRO, GES, MYER, WES, and SII). When the user selects one of these instruments they receive the message “USER,MARK is NOT AUTHORIZED to order Instrument GES.” Now, when the user selects one of these instruments the message displayed is “[VACO currently does not have a license to use this test].” This message is only displayed on the list manager version of Mental Health V. 5.01. In MHA Version 2, non-copyrighted tests are not viewable in the Available Tests box.</w:t>
      </w:r>
    </w:p>
    <w:p w14:paraId="69F82C37" w14:textId="77777777" w:rsidR="008165B8" w:rsidRDefault="008165B8">
      <w:pPr>
        <w:rPr>
          <w:color w:val="000000"/>
        </w:rPr>
      </w:pPr>
    </w:p>
    <w:p w14:paraId="70C53ADB" w14:textId="77777777" w:rsidR="008165B8" w:rsidRDefault="008165B8">
      <w:r>
        <w:t>8.The ASI NARRATIVE file (#604.68) data has been edited to correct problems with the logic and executable code to produce a report for the Addiction Severity Index that reads like a clinician's written report. The entries modified are GENERAL, FULL ITEM REPORT, LITE ITEM REPORT, FOLLOWUP ITEM REPORT, FOLLOWUP NARRATIVE, ASI-MV ITEM REPORT and the ASI-MV NARRATIVE.</w:t>
      </w:r>
    </w:p>
    <w:p w14:paraId="596FCD95" w14:textId="77777777" w:rsidR="008165B8" w:rsidRDefault="008165B8">
      <w:r>
        <w:br w:type="page"/>
        <w:t>9. During initialization of the main window of the Test Results tab, the appropriate notice did not appear if the user did not have the YSP key and the first test in the list of previous tests was non-exempt.</w:t>
      </w:r>
    </w:p>
    <w:p w14:paraId="312EA7DE" w14:textId="77777777" w:rsidR="008165B8" w:rsidRDefault="008165B8"/>
    <w:p w14:paraId="65EAC836" w14:textId="77777777" w:rsidR="008165B8" w:rsidRDefault="008165B8">
      <w:r>
        <w:t>10. An error occurred if the Domain Scores button on the main window of the ASI tab was clicked for a patient for whom there were no complete ASI records to display. This problem was corrected by disabling the button if the patient did not have at least one signed ASI with all questions answered (i.e., not a G-12 record).</w:t>
      </w:r>
    </w:p>
    <w:p w14:paraId="7B0FB447" w14:textId="77777777" w:rsidR="008165B8" w:rsidRDefault="008165B8"/>
    <w:p w14:paraId="248400E1" w14:textId="77777777" w:rsidR="008165B8" w:rsidRDefault="008165B8">
      <w:r>
        <w:t>11. Short-cut keys were working on the main, staff entry and clerk entry windows even though the Alt key was not pressed. This has now been corrected to work only when the Alt key has been pressed.</w:t>
      </w:r>
    </w:p>
    <w:p w14:paraId="77227F97" w14:textId="77777777" w:rsidR="008165B8" w:rsidRDefault="008165B8"/>
    <w:p w14:paraId="0185CB7B" w14:textId="77777777" w:rsidR="008165B8" w:rsidRDefault="008165B8">
      <w:r>
        <w:t xml:space="preserve">12. Signing an ASI-MV was not possible without first loading the data into the ASI data entry window. Because there are some differences between the ASI-MV and a regular ASI, loading the ASI-MV into the ASI data entry window caused data validation errors when the record was saved to </w:t>
      </w:r>
      <w:smartTag w:uri="urn:schemas-microsoft-com:office:smarttags" w:element="place">
        <w:r>
          <w:rPr>
            <w:b/>
            <w:bCs/>
          </w:rPr>
          <w:t>V</w:t>
        </w:r>
        <w:r>
          <w:rPr>
            <w:i/>
            <w:iCs/>
          </w:rPr>
          <w:t>ist</w:t>
        </w:r>
        <w:r>
          <w:rPr>
            <w:b/>
            <w:bCs/>
          </w:rPr>
          <w:t>A</w:t>
        </w:r>
      </w:smartTag>
      <w:r>
        <w:t>. Signing an ASI-MV is now possible without loading the results into the data entry window.</w:t>
      </w:r>
    </w:p>
    <w:p w14:paraId="04DBD879" w14:textId="77777777" w:rsidR="008165B8" w:rsidRDefault="008165B8"/>
    <w:p w14:paraId="010C4293" w14:textId="77777777" w:rsidR="008165B8" w:rsidRDefault="008165B8">
      <w:r>
        <w:t xml:space="preserve">13. Incorrect source code was used to determine whether the user was the ASI interviewer, who is the only person who can sign the interview. Consequently, a new ASI could not be signed without first saving it to </w:t>
      </w:r>
      <w:smartTag w:uri="urn:schemas-microsoft-com:office:smarttags" w:element="place">
        <w:r>
          <w:rPr>
            <w:b/>
            <w:bCs/>
          </w:rPr>
          <w:t>V</w:t>
        </w:r>
        <w:r>
          <w:rPr>
            <w:i/>
            <w:iCs/>
          </w:rPr>
          <w:t>ist</w:t>
        </w:r>
        <w:r>
          <w:rPr>
            <w:b/>
            <w:bCs/>
          </w:rPr>
          <w:t>A</w:t>
        </w:r>
      </w:smartTag>
      <w:r>
        <w:t xml:space="preserve"> and then reloading it into the data entry window.</w:t>
      </w:r>
    </w:p>
    <w:p w14:paraId="4E62AB3F" w14:textId="77777777" w:rsidR="008165B8" w:rsidRDefault="008165B8"/>
    <w:p w14:paraId="3A50600A" w14:textId="77777777" w:rsidR="008165B8" w:rsidRDefault="008165B8">
      <w:r>
        <w:t>14. On the main window of the Order Tests tab, if either the list box containing test choices or the list box containing tests that had been selected had focus, context sensitive help was not available for the selected test in the list box. The context ID of the selected test now is set on the list box click event.</w:t>
      </w:r>
    </w:p>
    <w:p w14:paraId="38812C6F" w14:textId="77777777" w:rsidR="008165B8" w:rsidRDefault="008165B8"/>
    <w:p w14:paraId="4E927F22" w14:textId="77777777" w:rsidR="008165B8" w:rsidRDefault="008165B8">
      <w:r>
        <w:t>15. In MHA Version 1, comments in the ASI were not saved for Spiritual Status and Leisure Time Status. In MHA Version 2, these comments are now saved.</w:t>
      </w:r>
    </w:p>
    <w:p w14:paraId="652408E7" w14:textId="77777777" w:rsidR="008165B8" w:rsidRDefault="008165B8"/>
    <w:p w14:paraId="32765FAF" w14:textId="77777777" w:rsidR="008165B8" w:rsidRDefault="008165B8">
      <w:r>
        <w:t>16. Sometimes, when MHA Version 1 is run as a server application, the help file could not be found.  In MHA Version 2 the help file path is now dynamically set.</w:t>
      </w:r>
    </w:p>
    <w:p w14:paraId="02418748" w14:textId="77777777" w:rsidR="008165B8" w:rsidRDefault="008165B8"/>
    <w:p w14:paraId="26EF8C4E" w14:textId="77777777" w:rsidR="008165B8" w:rsidRDefault="008165B8">
      <w:r>
        <w:t>17. When using option, Delete unsigned ASI [YSAS ASI DATA DELETION] the user received an error %DSM-E-STRLEN, string too long, DSM-I-ATLABEL, TLD+11^YSASSEL:1.  This error occurred on a test patient. An initial ASI is administered to a patient once they enter the substance abuse program. A follow-up ASI is then administered every six months the patient is in the program. This error has been corrected by lowering the $PIECE field position TO from 40 to 20.</w:t>
      </w:r>
    </w:p>
    <w:p w14:paraId="4EE65A30" w14:textId="77777777" w:rsidR="008165B8" w:rsidRDefault="008165B8">
      <w:r>
        <w:br w:type="page"/>
        <w:t>18. When a user selects the multi-graph button for multi-graph tests (i.e., MMPI2) undefined variable error occurs. This error has been corrected.</w:t>
      </w:r>
    </w:p>
    <w:p w14:paraId="761EC9B6" w14:textId="77777777" w:rsidR="008165B8" w:rsidRDefault="008165B8"/>
    <w:p w14:paraId="162D4900" w14:textId="77777777" w:rsidR="008165B8" w:rsidRDefault="008165B8">
      <w:r>
        <w:t>19. When a user selects the multi-graph button for multi-graph tests for the SF36 and the score equals 100, they received an “invalid integer” message.  On the multiscale window, the table now lists the correct scale scores (i.e., real numbers, not integers). This has been corrected in the MHA GUI source.</w:t>
      </w:r>
    </w:p>
    <w:p w14:paraId="62563E78" w14:textId="77777777" w:rsidR="008165B8" w:rsidRDefault="008165B8"/>
    <w:p w14:paraId="21A767A6" w14:textId="77777777" w:rsidR="008165B8" w:rsidRDefault="008165B8">
      <w:r>
        <w:t>20. The instruction text for patient administered tests in MHA Version 1 are too small and did not contrast well with the grey background. In MHA Version 2, the font size has been increased 10 and the background color has been changed to white.</w:t>
      </w:r>
    </w:p>
    <w:p w14:paraId="2E400DEB" w14:textId="77777777" w:rsidR="008165B8" w:rsidRDefault="008165B8"/>
    <w:p w14:paraId="6A62B634" w14:textId="77777777" w:rsidR="008165B8" w:rsidRDefault="008165B8">
      <w:pPr>
        <w:pStyle w:val="Narrative"/>
        <w:autoSpaceDE w:val="0"/>
        <w:autoSpaceDN w:val="0"/>
        <w:adjustRightInd w:val="0"/>
      </w:pPr>
      <w:r>
        <w:t>21. When a user selected the Test Results tab, and from the list of available tests an interview was selected, an undefined error at R1+1of YIHISTF resulted. The problem is that the user should not have been able to select an interview, example the PSOC or MROS. The API to fill the Test List box has been modified to now just pass tests to display for selection.</w:t>
      </w:r>
    </w:p>
    <w:p w14:paraId="67F4CDD1" w14:textId="77777777" w:rsidR="008165B8" w:rsidRDefault="008165B8">
      <w:pPr>
        <w:autoSpaceDE w:val="0"/>
        <w:autoSpaceDN w:val="0"/>
        <w:adjustRightInd w:val="0"/>
      </w:pPr>
    </w:p>
    <w:p w14:paraId="3588BE77" w14:textId="77777777" w:rsidR="008165B8" w:rsidRDefault="008165B8">
      <w:pPr>
        <w:autoSpaceDE w:val="0"/>
        <w:autoSpaceDN w:val="0"/>
        <w:adjustRightInd w:val="0"/>
      </w:pPr>
      <w:r>
        <w:t>22. When the user selects options Mental Health [YSUSER], Clinical Record [YSCLINRECORD], Tests and interviews (results) [YSPRINT], selects a Patient and then from the list of instruments completed selects the instrument 'HX2'. Because the site had the missing node ^YTD(601.2,YSDFN,1,YSET,1,YSED,U1), the undefined error occurred at R1+4^YIHISTF. This error has been corrected.</w:t>
      </w:r>
    </w:p>
    <w:p w14:paraId="59FFB884" w14:textId="77777777" w:rsidR="008165B8" w:rsidRDefault="008165B8">
      <w:pPr>
        <w:autoSpaceDE w:val="0"/>
        <w:autoSpaceDN w:val="0"/>
        <w:adjustRightInd w:val="0"/>
      </w:pPr>
    </w:p>
    <w:p w14:paraId="42567F43" w14:textId="77777777" w:rsidR="008165B8" w:rsidRDefault="008165B8">
      <w:pPr>
        <w:autoSpaceDE w:val="0"/>
        <w:autoSpaceDN w:val="0"/>
        <w:adjustRightInd w:val="0"/>
      </w:pPr>
      <w:r>
        <w:t>23. Routine YTRPWRP has been modified to correct the Salt Lake City VAMC problem with MHA hanging while retrieving of test results when using the Test Results tab.</w:t>
      </w:r>
    </w:p>
    <w:p w14:paraId="0B5D08FB" w14:textId="77777777" w:rsidR="008165B8" w:rsidRDefault="008165B8">
      <w:r>
        <w:br w:type="page"/>
      </w:r>
    </w:p>
    <w:p w14:paraId="0B2E3E48" w14:textId="77777777" w:rsidR="008165B8" w:rsidRDefault="008165B8"/>
    <w:p w14:paraId="0818135F" w14:textId="77777777" w:rsidR="008165B8" w:rsidRDefault="008165B8"/>
    <w:p w14:paraId="1EABD45E" w14:textId="77777777" w:rsidR="008165B8" w:rsidRDefault="008165B8">
      <w:pPr>
        <w:rPr>
          <w:szCs w:val="22"/>
        </w:rPr>
        <w:sectPr w:rsidR="008165B8">
          <w:pgSz w:w="12240" w:h="15840" w:code="1"/>
          <w:pgMar w:top="1440" w:right="1440" w:bottom="1440" w:left="1440" w:header="720" w:footer="720" w:gutter="0"/>
          <w:cols w:space="720"/>
          <w:titlePg/>
        </w:sectPr>
      </w:pPr>
    </w:p>
    <w:p w14:paraId="40FEDE1C" w14:textId="77777777" w:rsidR="008165B8" w:rsidRDefault="008165B8">
      <w:pPr>
        <w:pStyle w:val="Heading1"/>
      </w:pPr>
      <w:bookmarkStart w:id="81" w:name="_Toc536425195"/>
      <w:bookmarkStart w:id="82" w:name="_Toc43172330"/>
      <w:r>
        <w:t>Secure Desktop</w:t>
      </w:r>
      <w:bookmarkEnd w:id="81"/>
      <w:r>
        <w:t xml:space="preserve"> Information</w:t>
      </w:r>
      <w:bookmarkEnd w:id="82"/>
    </w:p>
    <w:p w14:paraId="0C9BA859" w14:textId="77777777" w:rsidR="008165B8" w:rsidRDefault="008165B8">
      <w:pPr>
        <w:rPr>
          <w:lang w:val="fr-FR"/>
        </w:rPr>
      </w:pPr>
    </w:p>
    <w:p w14:paraId="4A961F72" w14:textId="77777777" w:rsidR="008165B8" w:rsidRDefault="008165B8">
      <w:pPr>
        <w:rPr>
          <w:szCs w:val="22"/>
        </w:rPr>
      </w:pPr>
      <w:r>
        <w:rPr>
          <w:szCs w:val="22"/>
        </w:rPr>
        <w:t>This section contains security measures pertaining to the Mental Health Assistant software application and data.</w:t>
      </w:r>
    </w:p>
    <w:p w14:paraId="7C412C55" w14:textId="77777777" w:rsidR="008165B8" w:rsidRDefault="008165B8">
      <w:pPr>
        <w:rPr>
          <w:szCs w:val="22"/>
        </w:rPr>
      </w:pPr>
    </w:p>
    <w:p w14:paraId="6B4EA380" w14:textId="77777777" w:rsidR="008165B8" w:rsidRDefault="008165B8">
      <w:pPr>
        <w:rPr>
          <w:szCs w:val="22"/>
        </w:rPr>
      </w:pPr>
    </w:p>
    <w:p w14:paraId="42E3519F" w14:textId="77777777" w:rsidR="008165B8" w:rsidRDefault="008165B8">
      <w:pPr>
        <w:rPr>
          <w:szCs w:val="22"/>
        </w:rPr>
      </w:pPr>
      <w:r>
        <w:rPr>
          <w:szCs w:val="22"/>
        </w:rPr>
        <w:t xml:space="preserve">The </w:t>
      </w:r>
      <w:r>
        <w:rPr>
          <w:b/>
          <w:bCs/>
          <w:szCs w:val="22"/>
        </w:rPr>
        <w:t>Secure Desktop</w:t>
      </w:r>
      <w:r>
        <w:rPr>
          <w:szCs w:val="22"/>
        </w:rPr>
        <w:t xml:space="preserve"> is a set of security features intended to prevent unattended patients taking on-line tests from using the Personal Computer (PC) for other purposes. The </w:t>
      </w:r>
      <w:r>
        <w:rPr>
          <w:b/>
          <w:bCs/>
          <w:szCs w:val="22"/>
        </w:rPr>
        <w:t>Secure</w:t>
      </w:r>
      <w:r>
        <w:rPr>
          <w:szCs w:val="22"/>
        </w:rPr>
        <w:t xml:space="preserve"> </w:t>
      </w:r>
      <w:r>
        <w:rPr>
          <w:b/>
          <w:bCs/>
          <w:szCs w:val="22"/>
        </w:rPr>
        <w:t>Desktop</w:t>
      </w:r>
      <w:r>
        <w:rPr>
          <w:szCs w:val="22"/>
        </w:rPr>
        <w:t xml:space="preserve"> features construct the </w:t>
      </w:r>
      <w:r>
        <w:rPr>
          <w:b/>
          <w:bCs/>
          <w:szCs w:val="22"/>
        </w:rPr>
        <w:t>Patient Entry window</w:t>
      </w:r>
      <w:r>
        <w:rPr>
          <w:szCs w:val="22"/>
        </w:rPr>
        <w:t xml:space="preserve"> to cover the entire PC desktop. Non-alphanumeric keys are trapped to keep the patient from using the task bar and operating system functions (such as Task Manager).</w:t>
      </w:r>
    </w:p>
    <w:p w14:paraId="25BF1ECC" w14:textId="77777777" w:rsidR="008165B8" w:rsidRDefault="008165B8">
      <w:pPr>
        <w:rPr>
          <w:szCs w:val="22"/>
        </w:rPr>
      </w:pPr>
    </w:p>
    <w:p w14:paraId="300D5060" w14:textId="77777777" w:rsidR="008165B8" w:rsidRDefault="008165B8">
      <w:pPr>
        <w:rPr>
          <w:szCs w:val="22"/>
        </w:rPr>
      </w:pPr>
      <w:r>
        <w:rPr>
          <w:szCs w:val="22"/>
        </w:rPr>
        <w:t xml:space="preserve">The following security features </w:t>
      </w:r>
      <w:r>
        <w:rPr>
          <w:b/>
          <w:bCs/>
          <w:szCs w:val="22"/>
        </w:rPr>
        <w:t>cannot</w:t>
      </w:r>
      <w:r>
        <w:rPr>
          <w:szCs w:val="22"/>
        </w:rPr>
        <w:t xml:space="preserve"> be defeated once the Patient Entry window becomes active, so it is essential that all other applications be closed and data saved before Patient Entry begins: </w:t>
      </w:r>
    </w:p>
    <w:p w14:paraId="09D14BAB" w14:textId="77777777" w:rsidR="008165B8" w:rsidRDefault="008165B8">
      <w:pPr>
        <w:rPr>
          <w:szCs w:val="22"/>
        </w:rPr>
      </w:pPr>
    </w:p>
    <w:p w14:paraId="3D509BF7"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587C1916" w14:textId="77777777" w:rsidR="008165B8" w:rsidRDefault="008165B8">
      <w:pPr>
        <w:pBdr>
          <w:top w:val="single" w:sz="4" w:space="1" w:color="auto"/>
          <w:left w:val="single" w:sz="4" w:space="4" w:color="auto"/>
          <w:bottom w:val="single" w:sz="4" w:space="1" w:color="auto"/>
          <w:right w:val="single" w:sz="4" w:space="4" w:color="auto"/>
        </w:pBdr>
        <w:rPr>
          <w:szCs w:val="22"/>
        </w:rPr>
      </w:pPr>
      <w:r>
        <w:rPr>
          <w:b/>
          <w:bCs/>
          <w:szCs w:val="22"/>
        </w:rPr>
        <w:t xml:space="preserve">NOTE: </w:t>
      </w:r>
      <w:r>
        <w:rPr>
          <w:szCs w:val="22"/>
        </w:rPr>
        <w:t xml:space="preserve">The </w:t>
      </w:r>
      <w:r>
        <w:rPr>
          <w:b/>
          <w:bCs/>
          <w:szCs w:val="22"/>
        </w:rPr>
        <w:t>Patient Entry</w:t>
      </w:r>
      <w:r>
        <w:rPr>
          <w:szCs w:val="22"/>
        </w:rPr>
        <w:t xml:space="preserve"> function is the only test data entry method that activates the </w:t>
      </w:r>
      <w:r>
        <w:rPr>
          <w:b/>
          <w:bCs/>
          <w:szCs w:val="22"/>
        </w:rPr>
        <w:t>Secure Desktop</w:t>
      </w:r>
      <w:r>
        <w:rPr>
          <w:szCs w:val="22"/>
        </w:rPr>
        <w:t xml:space="preserve"> features. Therefore, neither Staff Entry nor Clerk Entry should be used for the on-line testing of patients.</w:t>
      </w:r>
    </w:p>
    <w:p w14:paraId="2BDB5056"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17A5C9F0" w14:textId="77777777" w:rsidR="008165B8" w:rsidRDefault="008165B8">
      <w:pPr>
        <w:rPr>
          <w:szCs w:val="22"/>
        </w:rPr>
      </w:pPr>
    </w:p>
    <w:p w14:paraId="4E40B5BB" w14:textId="77777777" w:rsidR="008165B8" w:rsidRDefault="008165B8">
      <w:pPr>
        <w:rPr>
          <w:szCs w:val="22"/>
        </w:rPr>
      </w:pPr>
    </w:p>
    <w:p w14:paraId="2388B3F5" w14:textId="77777777" w:rsidR="008165B8" w:rsidRDefault="008165B8">
      <w:pPr>
        <w:rPr>
          <w:szCs w:val="22"/>
        </w:rPr>
      </w:pPr>
      <w:r>
        <w:rPr>
          <w:szCs w:val="22"/>
        </w:rPr>
        <w:t xml:space="preserve">Excessive non-alphanumeric keystrokes are interpreted as “hacking” efforts and MHA is terminated. </w:t>
      </w:r>
    </w:p>
    <w:p w14:paraId="4E6C7C7E" w14:textId="77777777" w:rsidR="008165B8" w:rsidRDefault="008165B8">
      <w:pPr>
        <w:rPr>
          <w:szCs w:val="22"/>
        </w:rPr>
      </w:pPr>
    </w:p>
    <w:p w14:paraId="32F0DA58" w14:textId="77777777" w:rsidR="008165B8" w:rsidRDefault="008165B8">
      <w:pPr>
        <w:rPr>
          <w:szCs w:val="22"/>
        </w:rPr>
      </w:pPr>
      <w:r>
        <w:rPr>
          <w:szCs w:val="22"/>
        </w:rPr>
        <w:t xml:space="preserve">At the end of the testing session, MHA is terminated. </w:t>
      </w:r>
    </w:p>
    <w:p w14:paraId="5CF54360" w14:textId="77777777" w:rsidR="008165B8" w:rsidRDefault="008165B8">
      <w:pPr>
        <w:rPr>
          <w:szCs w:val="22"/>
        </w:rPr>
      </w:pPr>
    </w:p>
    <w:p w14:paraId="482698CF" w14:textId="77777777" w:rsidR="008165B8" w:rsidRDefault="008165B8">
      <w:pPr>
        <w:rPr>
          <w:szCs w:val="22"/>
        </w:rPr>
      </w:pPr>
      <w:r>
        <w:rPr>
          <w:szCs w:val="22"/>
        </w:rPr>
        <w:t xml:space="preserve">On termination of MHA, the Windows NT session is logged off, which means the user has to enter their NT user name and password to log back on to the desktop. </w:t>
      </w:r>
    </w:p>
    <w:p w14:paraId="0BC11C5D" w14:textId="77777777" w:rsidR="008165B8" w:rsidRDefault="008165B8">
      <w:pPr>
        <w:rPr>
          <w:szCs w:val="22"/>
        </w:rPr>
      </w:pPr>
    </w:p>
    <w:p w14:paraId="0A69C320" w14:textId="77777777" w:rsidR="008165B8" w:rsidRDefault="008165B8">
      <w:pPr>
        <w:pStyle w:val="Heading3"/>
      </w:pPr>
      <w:r>
        <w:br w:type="page"/>
      </w:r>
      <w:bookmarkStart w:id="83" w:name="_Toc43172331"/>
      <w:r>
        <w:t>Patient Entry</w:t>
      </w:r>
      <w:bookmarkEnd w:id="83"/>
    </w:p>
    <w:p w14:paraId="166F63F7" w14:textId="77777777" w:rsidR="008165B8" w:rsidRDefault="008165B8">
      <w:pPr>
        <w:rPr>
          <w:szCs w:val="22"/>
        </w:rPr>
      </w:pPr>
    </w:p>
    <w:p w14:paraId="4A5ABD31" w14:textId="77777777" w:rsidR="008165B8" w:rsidRDefault="008165B8">
      <w:pPr>
        <w:rPr>
          <w:szCs w:val="22"/>
        </w:rPr>
      </w:pPr>
    </w:p>
    <w:p w14:paraId="1618DF10" w14:textId="77777777" w:rsidR="008165B8" w:rsidRDefault="008165B8">
      <w:pPr>
        <w:rPr>
          <w:szCs w:val="22"/>
        </w:rPr>
      </w:pPr>
      <w:r>
        <w:rPr>
          <w:b/>
          <w:bCs/>
          <w:szCs w:val="22"/>
        </w:rPr>
        <w:t xml:space="preserve">Example: </w:t>
      </w:r>
      <w:r>
        <w:rPr>
          <w:szCs w:val="22"/>
        </w:rPr>
        <w:t xml:space="preserve">The following is an example of the </w:t>
      </w:r>
      <w:r>
        <w:rPr>
          <w:b/>
          <w:bCs/>
          <w:szCs w:val="22"/>
        </w:rPr>
        <w:t>Mental Health Assistant Order Tests window</w:t>
      </w:r>
      <w:r>
        <w:rPr>
          <w:szCs w:val="22"/>
        </w:rPr>
        <w:t xml:space="preserve"> containing </w:t>
      </w:r>
      <w:r>
        <w:rPr>
          <w:b/>
          <w:bCs/>
          <w:szCs w:val="22"/>
        </w:rPr>
        <w:t>Patient Entry</w:t>
      </w:r>
      <w:r>
        <w:rPr>
          <w:szCs w:val="22"/>
        </w:rPr>
        <w:t xml:space="preserve">. When Patient Entry is selected the Secured Desktop features are activate. After the Patient Entry selection is made, two </w:t>
      </w:r>
      <w:r>
        <w:rPr>
          <w:b/>
          <w:bCs/>
          <w:szCs w:val="22"/>
        </w:rPr>
        <w:t>Warning dialog boxes</w:t>
      </w:r>
      <w:r>
        <w:rPr>
          <w:szCs w:val="22"/>
        </w:rPr>
        <w:t xml:space="preserve"> are displayed.</w:t>
      </w:r>
    </w:p>
    <w:p w14:paraId="53322F9E" w14:textId="77777777" w:rsidR="008165B8" w:rsidRDefault="008165B8">
      <w:pPr>
        <w:rPr>
          <w:szCs w:val="22"/>
        </w:rPr>
      </w:pPr>
    </w:p>
    <w:p w14:paraId="4759B330" w14:textId="77777777" w:rsidR="008165B8" w:rsidRDefault="00292CB5">
      <w:pPr>
        <w:rPr>
          <w:szCs w:val="22"/>
        </w:rPr>
      </w:pPr>
      <w:r>
        <w:rPr>
          <w:b/>
          <w:bCs/>
          <w:noProof/>
          <w:szCs w:val="18"/>
        </w:rPr>
        <w:pict w14:anchorId="727C85D7">
          <v:line id="_x0000_s1326" style="position:absolute;flip:x;z-index:251627520" from="322.05pt,18.65pt" to="344.85pt,40.1pt">
            <v:stroke endarrow="block"/>
          </v:line>
        </w:pict>
      </w:r>
      <w:r>
        <w:pict w14:anchorId="2E276E69">
          <v:shape id="_x0000_i1026" type="#_x0000_t75" style="width:6in;height:324.3pt">
            <v:imagedata r:id="rId22" o:title=""/>
          </v:shape>
        </w:pict>
      </w:r>
    </w:p>
    <w:p w14:paraId="573C1CC4" w14:textId="77777777" w:rsidR="008165B8" w:rsidRDefault="008165B8">
      <w:pPr>
        <w:pStyle w:val="Heading3"/>
      </w:pPr>
      <w:r>
        <w:br w:type="page"/>
      </w:r>
      <w:bookmarkStart w:id="84" w:name="_Toc43172332"/>
      <w:r>
        <w:t>First Warning Dialog Box</w:t>
      </w:r>
      <w:bookmarkEnd w:id="84"/>
    </w:p>
    <w:p w14:paraId="38286D5C" w14:textId="77777777" w:rsidR="008165B8" w:rsidRDefault="008165B8">
      <w:pPr>
        <w:rPr>
          <w:szCs w:val="22"/>
        </w:rPr>
      </w:pPr>
    </w:p>
    <w:p w14:paraId="01F83A51" w14:textId="77777777" w:rsidR="008165B8" w:rsidRDefault="008165B8">
      <w:pPr>
        <w:rPr>
          <w:b/>
          <w:bCs/>
          <w:szCs w:val="22"/>
        </w:rPr>
      </w:pPr>
      <w:r>
        <w:rPr>
          <w:b/>
          <w:bCs/>
          <w:szCs w:val="22"/>
        </w:rPr>
        <w:t xml:space="preserve">Example: </w:t>
      </w:r>
      <w:r>
        <w:rPr>
          <w:szCs w:val="22"/>
        </w:rPr>
        <w:t xml:space="preserve">The first Warning Dialog Box states “After this programs ends, it is going to automatically log you off from the Windows NT Network.” </w:t>
      </w:r>
      <w:r>
        <w:rPr>
          <w:b/>
          <w:bCs/>
          <w:szCs w:val="22"/>
        </w:rPr>
        <w:t>Click</w:t>
      </w:r>
      <w:r>
        <w:rPr>
          <w:szCs w:val="22"/>
        </w:rPr>
        <w:t xml:space="preserve"> on the </w:t>
      </w:r>
      <w:r>
        <w:rPr>
          <w:b/>
          <w:bCs/>
          <w:szCs w:val="22"/>
        </w:rPr>
        <w:t>YES</w:t>
      </w:r>
      <w:r>
        <w:rPr>
          <w:szCs w:val="22"/>
        </w:rPr>
        <w:t xml:space="preserve"> </w:t>
      </w:r>
      <w:r>
        <w:rPr>
          <w:b/>
          <w:bCs/>
          <w:szCs w:val="22"/>
        </w:rPr>
        <w:t>command button</w:t>
      </w:r>
      <w:r>
        <w:rPr>
          <w:szCs w:val="22"/>
        </w:rPr>
        <w:t xml:space="preserve"> to proceed. The </w:t>
      </w:r>
      <w:r>
        <w:rPr>
          <w:b/>
          <w:bCs/>
          <w:szCs w:val="22"/>
        </w:rPr>
        <w:t>YES</w:t>
      </w:r>
      <w:r>
        <w:rPr>
          <w:szCs w:val="22"/>
        </w:rPr>
        <w:t xml:space="preserve"> </w:t>
      </w:r>
      <w:r>
        <w:rPr>
          <w:b/>
          <w:bCs/>
          <w:szCs w:val="22"/>
        </w:rPr>
        <w:t>command button</w:t>
      </w:r>
      <w:r>
        <w:rPr>
          <w:szCs w:val="22"/>
        </w:rPr>
        <w:t xml:space="preserve"> response displays a </w:t>
      </w:r>
      <w:r>
        <w:rPr>
          <w:b/>
          <w:bCs/>
          <w:szCs w:val="22"/>
        </w:rPr>
        <w:t>second Warning dialog bo</w:t>
      </w:r>
      <w:r>
        <w:rPr>
          <w:szCs w:val="22"/>
        </w:rPr>
        <w:t xml:space="preserve">x. </w:t>
      </w:r>
      <w:r>
        <w:rPr>
          <w:b/>
          <w:bCs/>
          <w:szCs w:val="22"/>
        </w:rPr>
        <w:t>Click</w:t>
      </w:r>
      <w:r>
        <w:rPr>
          <w:szCs w:val="22"/>
        </w:rPr>
        <w:t xml:space="preserve"> </w:t>
      </w:r>
      <w:r>
        <w:rPr>
          <w:b/>
          <w:bCs/>
          <w:szCs w:val="22"/>
        </w:rPr>
        <w:t>Cancel</w:t>
      </w:r>
      <w:r>
        <w:rPr>
          <w:szCs w:val="22"/>
        </w:rPr>
        <w:t xml:space="preserve"> to return to the Windows NT Network.</w:t>
      </w:r>
    </w:p>
    <w:p w14:paraId="2AE1EB60" w14:textId="77777777" w:rsidR="008165B8" w:rsidRDefault="008165B8">
      <w:pPr>
        <w:rPr>
          <w:szCs w:val="22"/>
        </w:rPr>
      </w:pPr>
    </w:p>
    <w:p w14:paraId="380F9353" w14:textId="77777777" w:rsidR="008165B8" w:rsidRDefault="00292CB5">
      <w:pPr>
        <w:rPr>
          <w:szCs w:val="22"/>
        </w:rPr>
      </w:pPr>
      <w:r>
        <w:rPr>
          <w:noProof/>
          <w:szCs w:val="18"/>
        </w:rPr>
        <w:pict w14:anchorId="39C37BCD">
          <v:line id="_x0000_s1324" style="position:absolute;flip:x;z-index:251625472" from="216.6pt,162.95pt" to="273.6pt,162.95pt">
            <v:stroke endarrow="block"/>
          </v:line>
        </w:pict>
      </w:r>
      <w:r>
        <w:rPr>
          <w:noProof/>
          <w:szCs w:val="18"/>
        </w:rPr>
        <w:pict w14:anchorId="1B713028">
          <v:line id="_x0000_s1323" style="position:absolute;z-index:251624448" from="31.35pt,161pt" to="94.05pt,161pt">
            <v:stroke endarrow="block"/>
          </v:line>
        </w:pict>
      </w:r>
      <w:r>
        <w:rPr>
          <w:szCs w:val="22"/>
        </w:rPr>
        <w:pict w14:anchorId="60512959">
          <v:shape id="_x0000_i1027" type="#_x0000_t75" style="width:311.8pt;height:183.45pt">
            <v:imagedata r:id="rId23" o:title="SD_warning1"/>
          </v:shape>
        </w:pict>
      </w:r>
    </w:p>
    <w:p w14:paraId="4893B2A4" w14:textId="77777777" w:rsidR="008165B8" w:rsidRDefault="008165B8">
      <w:pPr>
        <w:rPr>
          <w:szCs w:val="22"/>
        </w:rPr>
      </w:pPr>
      <w:bookmarkStart w:id="85" w:name="_Toc536425197"/>
      <w:bookmarkStart w:id="86" w:name="_Toc3171807"/>
      <w:bookmarkStart w:id="87" w:name="_Toc4217423"/>
    </w:p>
    <w:p w14:paraId="65390F19" w14:textId="77777777" w:rsidR="008165B8" w:rsidRDefault="008165B8">
      <w:pPr>
        <w:rPr>
          <w:szCs w:val="22"/>
        </w:rPr>
      </w:pPr>
    </w:p>
    <w:p w14:paraId="590523E6" w14:textId="77777777" w:rsidR="008165B8" w:rsidRDefault="008165B8">
      <w:pPr>
        <w:pStyle w:val="Heading3"/>
      </w:pPr>
      <w:bookmarkStart w:id="88" w:name="_Toc43172333"/>
      <w:r>
        <w:t>Second Warning Dialog</w:t>
      </w:r>
      <w:bookmarkEnd w:id="85"/>
      <w:bookmarkEnd w:id="86"/>
      <w:r>
        <w:t xml:space="preserve"> Box</w:t>
      </w:r>
      <w:bookmarkEnd w:id="87"/>
      <w:bookmarkEnd w:id="88"/>
    </w:p>
    <w:p w14:paraId="353F0506" w14:textId="77777777" w:rsidR="008165B8" w:rsidRDefault="008165B8">
      <w:pPr>
        <w:rPr>
          <w:szCs w:val="22"/>
        </w:rPr>
      </w:pPr>
    </w:p>
    <w:p w14:paraId="4DB0822F" w14:textId="77777777" w:rsidR="008165B8" w:rsidRDefault="008165B8">
      <w:pPr>
        <w:rPr>
          <w:b/>
          <w:bCs/>
          <w:szCs w:val="22"/>
        </w:rPr>
      </w:pPr>
      <w:r>
        <w:rPr>
          <w:b/>
          <w:bCs/>
          <w:szCs w:val="22"/>
        </w:rPr>
        <w:t>Example:</w:t>
      </w:r>
      <w:r>
        <w:rPr>
          <w:szCs w:val="22"/>
        </w:rPr>
        <w:t xml:space="preserve"> The second Warning dialog box states, “Use ONLY Alpha-Numeric Keys on the keyboard from this point on.” </w:t>
      </w:r>
      <w:r>
        <w:rPr>
          <w:b/>
          <w:bCs/>
          <w:szCs w:val="22"/>
        </w:rPr>
        <w:t>Click</w:t>
      </w:r>
      <w:r>
        <w:rPr>
          <w:szCs w:val="22"/>
        </w:rPr>
        <w:t xml:space="preserve"> the </w:t>
      </w:r>
      <w:r>
        <w:rPr>
          <w:b/>
          <w:bCs/>
          <w:szCs w:val="22"/>
        </w:rPr>
        <w:t>OK command button</w:t>
      </w:r>
      <w:r>
        <w:rPr>
          <w:szCs w:val="22"/>
        </w:rPr>
        <w:t xml:space="preserve"> to continue the Patient Entry functions.</w:t>
      </w:r>
    </w:p>
    <w:p w14:paraId="077F1819" w14:textId="77777777" w:rsidR="008165B8" w:rsidRDefault="008165B8">
      <w:pPr>
        <w:rPr>
          <w:szCs w:val="22"/>
        </w:rPr>
      </w:pPr>
    </w:p>
    <w:p w14:paraId="31CC3473" w14:textId="77777777" w:rsidR="008165B8" w:rsidRDefault="00292CB5">
      <w:pPr>
        <w:rPr>
          <w:szCs w:val="22"/>
        </w:rPr>
      </w:pPr>
      <w:r>
        <w:rPr>
          <w:noProof/>
          <w:szCs w:val="18"/>
        </w:rPr>
        <w:pict w14:anchorId="24AC2BBA">
          <v:line id="_x0000_s1325" style="position:absolute;flip:x;z-index:251626496" from="196.65pt,105.15pt" to="304.95pt,105.15pt">
            <v:stroke endarrow="block"/>
          </v:line>
        </w:pict>
      </w:r>
      <w:r>
        <w:rPr>
          <w:szCs w:val="22"/>
        </w:rPr>
        <w:pict w14:anchorId="7C1643BA">
          <v:shape id="_x0000_i1028" type="#_x0000_t75" style="width:341.85pt;height:125.2pt">
            <v:imagedata r:id="rId24" o:title="SD_warning2"/>
          </v:shape>
        </w:pict>
      </w:r>
    </w:p>
    <w:p w14:paraId="0204F08E" w14:textId="77777777" w:rsidR="008165B8" w:rsidRDefault="008165B8">
      <w:pPr>
        <w:pStyle w:val="Heading3"/>
      </w:pPr>
      <w:r>
        <w:br w:type="page"/>
      </w:r>
      <w:bookmarkStart w:id="89" w:name="_Toc536425199"/>
      <w:bookmarkStart w:id="90" w:name="_Toc43172334"/>
      <w:r>
        <w:t>Authorized Keystrokes</w:t>
      </w:r>
      <w:bookmarkEnd w:id="89"/>
      <w:bookmarkEnd w:id="90"/>
    </w:p>
    <w:p w14:paraId="128D23B9" w14:textId="77777777" w:rsidR="008165B8" w:rsidRDefault="008165B8">
      <w:pPr>
        <w:rPr>
          <w:szCs w:val="22"/>
        </w:rPr>
      </w:pPr>
    </w:p>
    <w:p w14:paraId="4BA02329" w14:textId="77777777" w:rsidR="008165B8" w:rsidRDefault="008165B8">
      <w:pPr>
        <w:rPr>
          <w:szCs w:val="22"/>
        </w:rPr>
      </w:pPr>
      <w:r>
        <w:rPr>
          <w:szCs w:val="22"/>
        </w:rPr>
        <w:t>Authorized keystrokes are entered in response to the on-screen questions. Authorized keys are A..Z, a..z, 0..9, ENTER and SHIFT key. Keystrokes trigger the next question to be displayed.</w:t>
      </w:r>
    </w:p>
    <w:p w14:paraId="5971BA27" w14:textId="77777777" w:rsidR="008165B8" w:rsidRDefault="008165B8">
      <w:pPr>
        <w:rPr>
          <w:szCs w:val="22"/>
        </w:rPr>
      </w:pPr>
    </w:p>
    <w:p w14:paraId="7AFF5756" w14:textId="77777777" w:rsidR="008165B8" w:rsidRDefault="008165B8">
      <w:pPr>
        <w:rPr>
          <w:szCs w:val="22"/>
        </w:rPr>
      </w:pPr>
    </w:p>
    <w:p w14:paraId="30C67109" w14:textId="77777777" w:rsidR="008165B8" w:rsidRDefault="008165B8">
      <w:pPr>
        <w:pStyle w:val="Heading3"/>
      </w:pPr>
      <w:bookmarkStart w:id="91" w:name="_Toc536425200"/>
      <w:bookmarkStart w:id="92" w:name="_Toc43172335"/>
      <w:r>
        <w:t>Unauthorized Keystrokes</w:t>
      </w:r>
      <w:bookmarkEnd w:id="91"/>
      <w:bookmarkEnd w:id="92"/>
    </w:p>
    <w:p w14:paraId="47EB243C" w14:textId="77777777" w:rsidR="008165B8" w:rsidRDefault="008165B8">
      <w:pPr>
        <w:rPr>
          <w:szCs w:val="22"/>
        </w:rPr>
      </w:pPr>
    </w:p>
    <w:p w14:paraId="22D9F3F4" w14:textId="77777777" w:rsidR="008165B8" w:rsidRDefault="008165B8">
      <w:pPr>
        <w:rPr>
          <w:szCs w:val="22"/>
        </w:rPr>
      </w:pPr>
      <w:r>
        <w:rPr>
          <w:szCs w:val="22"/>
        </w:rPr>
        <w:t>Unauthorized keystrokes are entered in response to the on-screen questions. Unauthorized keystrokes are all that are not listed above. Keystrokes trigger the default Windows screensaver to activate, hiding what else is on the screen display. Keystrokes have no other significant effect on the psych test. USER MUST NOT BE ABLE TO ACCESS UNAUTHORIZED DATA OR PROGRAMS.</w:t>
      </w:r>
    </w:p>
    <w:p w14:paraId="1E70AF89" w14:textId="77777777" w:rsidR="008165B8" w:rsidRDefault="008165B8">
      <w:pPr>
        <w:rPr>
          <w:szCs w:val="22"/>
        </w:rPr>
      </w:pPr>
    </w:p>
    <w:p w14:paraId="640AD0B7" w14:textId="77777777" w:rsidR="008165B8" w:rsidRDefault="008165B8">
      <w:pPr>
        <w:rPr>
          <w:szCs w:val="22"/>
        </w:rPr>
      </w:pPr>
    </w:p>
    <w:p w14:paraId="0DF5F44B" w14:textId="77777777" w:rsidR="008165B8" w:rsidRDefault="008165B8">
      <w:pPr>
        <w:pStyle w:val="Heading3"/>
      </w:pPr>
      <w:bookmarkStart w:id="93" w:name="_Toc536425201"/>
      <w:bookmarkStart w:id="94" w:name="_Toc43172336"/>
      <w:r>
        <w:t>Excessive Use of Unauthorized Keystrokes</w:t>
      </w:r>
      <w:bookmarkEnd w:id="93"/>
      <w:bookmarkEnd w:id="94"/>
    </w:p>
    <w:p w14:paraId="2FA9A5BB" w14:textId="77777777" w:rsidR="008165B8" w:rsidRDefault="008165B8">
      <w:pPr>
        <w:rPr>
          <w:szCs w:val="22"/>
        </w:rPr>
      </w:pPr>
    </w:p>
    <w:p w14:paraId="1A47D186" w14:textId="77777777" w:rsidR="008165B8" w:rsidRDefault="008165B8">
      <w:pPr>
        <w:rPr>
          <w:szCs w:val="22"/>
        </w:rPr>
      </w:pPr>
      <w:r>
        <w:rPr>
          <w:szCs w:val="22"/>
        </w:rPr>
        <w:t>Strike 5-10 unauthorized keystrokes. Windows shuts down all active programs and logs off the current user, forcing a user to log on again.</w:t>
      </w:r>
    </w:p>
    <w:p w14:paraId="503DCC4F" w14:textId="77777777" w:rsidR="008165B8" w:rsidRDefault="008165B8">
      <w:pPr>
        <w:rPr>
          <w:szCs w:val="22"/>
        </w:rPr>
      </w:pPr>
    </w:p>
    <w:p w14:paraId="6DD3C93D" w14:textId="77777777" w:rsidR="008165B8" w:rsidRDefault="008165B8">
      <w:pPr>
        <w:rPr>
          <w:szCs w:val="22"/>
        </w:rPr>
      </w:pPr>
    </w:p>
    <w:p w14:paraId="70DC217E" w14:textId="77777777" w:rsidR="008165B8" w:rsidRDefault="008165B8">
      <w:pPr>
        <w:pStyle w:val="Heading3"/>
      </w:pPr>
      <w:bookmarkStart w:id="95" w:name="_Toc536425202"/>
      <w:bookmarkStart w:id="96" w:name="_Toc43172337"/>
      <w:r>
        <w:t>Termination of Mental Health Assistant</w:t>
      </w:r>
      <w:bookmarkEnd w:id="95"/>
      <w:bookmarkEnd w:id="96"/>
    </w:p>
    <w:p w14:paraId="47FDD430" w14:textId="77777777" w:rsidR="008165B8" w:rsidRDefault="008165B8">
      <w:pPr>
        <w:rPr>
          <w:szCs w:val="22"/>
        </w:rPr>
      </w:pPr>
    </w:p>
    <w:p w14:paraId="6FC20130" w14:textId="77777777" w:rsidR="008165B8" w:rsidRDefault="008165B8">
      <w:pPr>
        <w:rPr>
          <w:szCs w:val="22"/>
        </w:rPr>
      </w:pPr>
      <w:r>
        <w:rPr>
          <w:szCs w:val="22"/>
        </w:rPr>
        <w:t>Complete a test. Windows shuts down all active programs and logs off the current user, forcing a user to log on again.</w:t>
      </w:r>
    </w:p>
    <w:p w14:paraId="00B480C8" w14:textId="77777777" w:rsidR="008165B8" w:rsidRDefault="008165B8"/>
    <w:p w14:paraId="27BD3354" w14:textId="77777777" w:rsidR="008165B8" w:rsidRDefault="008165B8"/>
    <w:p w14:paraId="2066D99D" w14:textId="77777777" w:rsidR="008165B8" w:rsidRDefault="008165B8">
      <w:pPr>
        <w:rPr>
          <w:szCs w:val="22"/>
        </w:rPr>
        <w:sectPr w:rsidR="008165B8">
          <w:headerReference w:type="even" r:id="rId25"/>
          <w:headerReference w:type="default" r:id="rId26"/>
          <w:pgSz w:w="12240" w:h="15840" w:code="1"/>
          <w:pgMar w:top="1440" w:right="1440" w:bottom="1440" w:left="1440" w:header="720" w:footer="720" w:gutter="0"/>
          <w:cols w:space="720"/>
          <w:titlePg/>
        </w:sectPr>
      </w:pPr>
    </w:p>
    <w:p w14:paraId="24B70E94" w14:textId="77777777" w:rsidR="008165B8" w:rsidRDefault="008165B8">
      <w:pPr>
        <w:pStyle w:val="Heading1"/>
      </w:pPr>
      <w:bookmarkStart w:id="97" w:name="_Toc43172338"/>
      <w:r>
        <w:t>Use of the Software</w:t>
      </w:r>
      <w:bookmarkEnd w:id="97"/>
    </w:p>
    <w:p w14:paraId="1DB6F7E1" w14:textId="77777777" w:rsidR="008165B8" w:rsidRDefault="008165B8">
      <w:pPr>
        <w:rPr>
          <w:szCs w:val="22"/>
        </w:rPr>
      </w:pPr>
    </w:p>
    <w:p w14:paraId="0F504619" w14:textId="77777777" w:rsidR="008165B8" w:rsidRDefault="008165B8">
      <w:pPr>
        <w:rPr>
          <w:szCs w:val="22"/>
        </w:rPr>
      </w:pPr>
    </w:p>
    <w:p w14:paraId="159DF6A1" w14:textId="77777777" w:rsidR="008165B8" w:rsidRDefault="008165B8">
      <w:pPr>
        <w:rPr>
          <w:szCs w:val="22"/>
        </w:rPr>
      </w:pPr>
      <w:r>
        <w:rPr>
          <w:szCs w:val="22"/>
        </w:rPr>
        <w:t xml:space="preserve">This section describes what is needed to successfully use the new Mental Health Assistant Version 2, software application enhanced components for Addition Severity Index (ASI), Global Assessment of Functioning (GAF), and Psychological Tests and Interviews. </w:t>
      </w:r>
    </w:p>
    <w:p w14:paraId="680B2988" w14:textId="77777777" w:rsidR="008165B8" w:rsidRDefault="008165B8">
      <w:pPr>
        <w:rPr>
          <w:szCs w:val="22"/>
        </w:rPr>
      </w:pPr>
    </w:p>
    <w:p w14:paraId="0F4540F4" w14:textId="77777777" w:rsidR="008165B8" w:rsidRDefault="008165B8">
      <w:pPr>
        <w:rPr>
          <w:szCs w:val="22"/>
        </w:rPr>
      </w:pPr>
    </w:p>
    <w:p w14:paraId="6ED99A11"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2CF87EAE" w14:textId="77777777" w:rsidR="008165B8" w:rsidRDefault="008165B8">
      <w:pPr>
        <w:pBdr>
          <w:top w:val="single" w:sz="4" w:space="1" w:color="auto"/>
          <w:left w:val="single" w:sz="4" w:space="4" w:color="auto"/>
          <w:bottom w:val="single" w:sz="4" w:space="1" w:color="auto"/>
          <w:right w:val="single" w:sz="4" w:space="4" w:color="auto"/>
        </w:pBdr>
        <w:rPr>
          <w:b/>
          <w:bCs/>
          <w:szCs w:val="22"/>
        </w:rPr>
      </w:pPr>
      <w:r>
        <w:rPr>
          <w:b/>
          <w:bCs/>
          <w:szCs w:val="22"/>
        </w:rPr>
        <w:t xml:space="preserve">NOTES: </w:t>
      </w:r>
    </w:p>
    <w:p w14:paraId="5420A078"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02B8EB79" w14:textId="77777777" w:rsidR="008165B8" w:rsidRDefault="008165B8">
      <w:pPr>
        <w:pBdr>
          <w:top w:val="single" w:sz="4" w:space="1" w:color="auto"/>
          <w:left w:val="single" w:sz="4" w:space="4" w:color="auto"/>
          <w:bottom w:val="single" w:sz="4" w:space="1" w:color="auto"/>
          <w:right w:val="single" w:sz="4" w:space="4" w:color="auto"/>
        </w:pBdr>
        <w:rPr>
          <w:szCs w:val="22"/>
        </w:rPr>
      </w:pPr>
      <w:r>
        <w:rPr>
          <w:szCs w:val="22"/>
        </w:rPr>
        <w:t xml:space="preserve">Please see Appendix A, (i.e., located in the back of this manual) for a </w:t>
      </w:r>
      <w:r>
        <w:rPr>
          <w:b/>
          <w:bCs/>
          <w:szCs w:val="22"/>
        </w:rPr>
        <w:t>revised</w:t>
      </w:r>
      <w:r>
        <w:rPr>
          <w:szCs w:val="22"/>
        </w:rPr>
        <w:t xml:space="preserve"> list of MHA 2 shortcut keys. The list can be removed from this manual for easy access and viewing.</w:t>
      </w:r>
    </w:p>
    <w:p w14:paraId="0B2E2633"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047C3093" w14:textId="77777777" w:rsidR="008165B8" w:rsidRDefault="008165B8">
      <w:pPr>
        <w:pBdr>
          <w:top w:val="single" w:sz="4" w:space="1" w:color="auto"/>
          <w:left w:val="single" w:sz="4" w:space="4" w:color="auto"/>
          <w:bottom w:val="single" w:sz="4" w:space="1" w:color="auto"/>
          <w:right w:val="single" w:sz="4" w:space="4" w:color="auto"/>
        </w:pBdr>
        <w:rPr>
          <w:szCs w:val="22"/>
        </w:rPr>
      </w:pPr>
      <w:r>
        <w:rPr>
          <w:szCs w:val="22"/>
        </w:rPr>
        <w:t>Please see Appendix B, (i.e., located in the back of this manual) for a list of the MHA window conventions. The list can be removed from this manual for easy access and viewing.</w:t>
      </w:r>
    </w:p>
    <w:p w14:paraId="2B602ACC" w14:textId="77777777" w:rsidR="008165B8" w:rsidRDefault="008165B8">
      <w:pPr>
        <w:pBdr>
          <w:top w:val="single" w:sz="4" w:space="1" w:color="auto"/>
          <w:left w:val="single" w:sz="4" w:space="4" w:color="auto"/>
          <w:bottom w:val="single" w:sz="4" w:space="1" w:color="auto"/>
          <w:right w:val="single" w:sz="4" w:space="4" w:color="auto"/>
        </w:pBdr>
        <w:rPr>
          <w:rFonts w:cs="Arial"/>
          <w:color w:val="000000"/>
          <w:szCs w:val="22"/>
        </w:rPr>
      </w:pPr>
    </w:p>
    <w:p w14:paraId="23568F8F" w14:textId="77777777" w:rsidR="008165B8" w:rsidRDefault="008165B8">
      <w:pPr>
        <w:rPr>
          <w:szCs w:val="22"/>
        </w:rPr>
      </w:pPr>
    </w:p>
    <w:p w14:paraId="4ACE1D6B" w14:textId="77777777" w:rsidR="008165B8" w:rsidRDefault="008165B8">
      <w:pPr>
        <w:rPr>
          <w:szCs w:val="22"/>
        </w:rPr>
      </w:pPr>
    </w:p>
    <w:p w14:paraId="604B5BC0" w14:textId="77777777" w:rsidR="008165B8" w:rsidRDefault="008165B8">
      <w:pPr>
        <w:pStyle w:val="Heading2"/>
      </w:pPr>
      <w:bookmarkStart w:id="98" w:name="_Toc2051593"/>
      <w:bookmarkStart w:id="99" w:name="_Toc43172339"/>
      <w:r>
        <w:rPr>
          <w:lang w:val="en-US"/>
        </w:rPr>
        <w:t>Contingency</w:t>
      </w:r>
      <w:r>
        <w:t xml:space="preserve"> Planning</w:t>
      </w:r>
      <w:bookmarkEnd w:id="98"/>
      <w:bookmarkEnd w:id="99"/>
    </w:p>
    <w:p w14:paraId="460BB256" w14:textId="77777777" w:rsidR="008165B8" w:rsidRDefault="008165B8">
      <w:pPr>
        <w:rPr>
          <w:szCs w:val="22"/>
        </w:rPr>
      </w:pPr>
      <w:r>
        <w:rPr>
          <w:szCs w:val="22"/>
        </w:rPr>
        <w:t xml:space="preserve">Each facility using the MHA software application </w:t>
      </w:r>
      <w:r>
        <w:rPr>
          <w:b/>
          <w:szCs w:val="22"/>
        </w:rPr>
        <w:t>must</w:t>
      </w:r>
      <w:r>
        <w:rPr>
          <w:szCs w:val="22"/>
        </w:rPr>
        <w:t xml:space="preserve"> develop a local contingency plan to be used in the event of application problems in a live environment. The facility contingency plan</w:t>
      </w:r>
      <w:r>
        <w:rPr>
          <w:bCs/>
          <w:szCs w:val="22"/>
        </w:rPr>
        <w:t xml:space="preserve"> </w:t>
      </w:r>
      <w:r>
        <w:rPr>
          <w:b/>
          <w:szCs w:val="22"/>
        </w:rPr>
        <w:t>must</w:t>
      </w:r>
      <w:r>
        <w:rPr>
          <w:szCs w:val="22"/>
        </w:rPr>
        <w:t xml:space="preserve"> identify procedures used for maintaining the functionality provided by the software in the event of a system outage.</w:t>
      </w:r>
    </w:p>
    <w:p w14:paraId="49C56210" w14:textId="77777777" w:rsidR="008165B8" w:rsidRDefault="008165B8">
      <w:pPr>
        <w:rPr>
          <w:szCs w:val="22"/>
        </w:rPr>
      </w:pPr>
    </w:p>
    <w:p w14:paraId="344FCAF7" w14:textId="77777777" w:rsidR="008165B8" w:rsidRDefault="008165B8">
      <w:pPr>
        <w:rPr>
          <w:szCs w:val="22"/>
        </w:rPr>
      </w:pPr>
    </w:p>
    <w:p w14:paraId="742A46AF" w14:textId="77777777" w:rsidR="008165B8" w:rsidRDefault="008165B8">
      <w:pPr>
        <w:pStyle w:val="Heading2"/>
      </w:pPr>
      <w:bookmarkStart w:id="100" w:name="_Toc43172340"/>
      <w:r>
        <w:rPr>
          <w:lang w:val="en-US"/>
        </w:rPr>
        <w:t>Security</w:t>
      </w:r>
      <w:r>
        <w:t xml:space="preserve"> </w:t>
      </w:r>
      <w:r>
        <w:rPr>
          <w:lang w:val="en-US"/>
        </w:rPr>
        <w:t>Keys</w:t>
      </w:r>
      <w:bookmarkEnd w:id="100"/>
    </w:p>
    <w:p w14:paraId="14E6A96E" w14:textId="77777777" w:rsidR="008165B8" w:rsidRDefault="008165B8">
      <w:pPr>
        <w:rPr>
          <w:rFonts w:cs="Arial"/>
          <w:szCs w:val="22"/>
        </w:rPr>
      </w:pPr>
      <w:r>
        <w:rPr>
          <w:szCs w:val="22"/>
        </w:rPr>
        <w:t xml:space="preserve">MHA software application did not release any new security keys, however, the YSP security key is required to </w:t>
      </w:r>
      <w:r>
        <w:rPr>
          <w:rFonts w:cs="Arial"/>
          <w:szCs w:val="22"/>
        </w:rPr>
        <w:t>control access to the results of “non-exempt” tests. Holders</w:t>
      </w:r>
      <w:r>
        <w:rPr>
          <w:szCs w:val="22"/>
        </w:rPr>
        <w:t xml:space="preserve"> of the YSP security </w:t>
      </w:r>
      <w:r>
        <w:rPr>
          <w:rFonts w:cs="Arial"/>
          <w:szCs w:val="22"/>
        </w:rPr>
        <w:t>key are controlled (i.e., given out by the Chief of Psychology or a senior psychologist) at a facility that does not have a Chief of Psychology. The Chief of Psychology or senior psychologist also determines which tests are “exempt” (i.e., the results can be seen by anyone), and which are “non-exempt” (i.e., require the YSP key to see the results).</w:t>
      </w:r>
    </w:p>
    <w:p w14:paraId="6FFE8C31" w14:textId="77777777" w:rsidR="008165B8" w:rsidRDefault="008165B8">
      <w:pPr>
        <w:rPr>
          <w:szCs w:val="22"/>
        </w:rPr>
      </w:pPr>
    </w:p>
    <w:p w14:paraId="13552C97" w14:textId="77777777" w:rsidR="008165B8" w:rsidRDefault="008165B8">
      <w:pPr>
        <w:rPr>
          <w:szCs w:val="22"/>
        </w:rPr>
      </w:pPr>
    </w:p>
    <w:p w14:paraId="459C48D7" w14:textId="77777777" w:rsidR="008165B8" w:rsidRDefault="008165B8">
      <w:pPr>
        <w:pStyle w:val="Heading2"/>
      </w:pPr>
      <w:bookmarkStart w:id="101" w:name="_Toc43172341"/>
      <w:r>
        <w:t>Windows Conventions</w:t>
      </w:r>
      <w:bookmarkEnd w:id="101"/>
    </w:p>
    <w:p w14:paraId="17A32B7C" w14:textId="77777777" w:rsidR="008165B8" w:rsidRDefault="008165B8">
      <w:pPr>
        <w:rPr>
          <w:szCs w:val="22"/>
        </w:rPr>
      </w:pPr>
    </w:p>
    <w:p w14:paraId="69C8038B" w14:textId="77777777" w:rsidR="008165B8" w:rsidRDefault="008165B8">
      <w:pPr>
        <w:rPr>
          <w:szCs w:val="18"/>
        </w:rPr>
      </w:pPr>
      <w:r>
        <w:rPr>
          <w:szCs w:val="22"/>
        </w:rPr>
        <w:t>The startup, setup, and assignment functions for MHA use a Graphical User Interface (GUI). You may refer to the Appendix B, Windows Conventions for an explanation of the windows elements and form buttons used by the module.</w:t>
      </w:r>
    </w:p>
    <w:p w14:paraId="393CE0FC" w14:textId="77777777" w:rsidR="008165B8" w:rsidRDefault="008165B8">
      <w:pPr>
        <w:pStyle w:val="Heading2"/>
      </w:pPr>
      <w:r>
        <w:rPr>
          <w:rFonts w:cs="Arial"/>
          <w:bCs/>
          <w:color w:val="000000"/>
          <w:szCs w:val="22"/>
        </w:rPr>
        <w:br w:type="page"/>
      </w:r>
      <w:bookmarkStart w:id="102" w:name="_Toc43172342"/>
      <w:r>
        <w:rPr>
          <w:lang w:val="en-US"/>
        </w:rPr>
        <w:t>Starting</w:t>
      </w:r>
      <w:r>
        <w:rPr>
          <w:szCs w:val="22"/>
        </w:rPr>
        <w:t xml:space="preserve"> </w:t>
      </w:r>
      <w:r>
        <w:t>MHA Software Application</w:t>
      </w:r>
      <w:bookmarkEnd w:id="102"/>
    </w:p>
    <w:p w14:paraId="6F8FF631" w14:textId="77777777" w:rsidR="008165B8" w:rsidRDefault="008165B8"/>
    <w:p w14:paraId="00E49D0E" w14:textId="77777777" w:rsidR="008165B8" w:rsidRDefault="008165B8">
      <w:r>
        <w:rPr>
          <w:b/>
          <w:bCs/>
        </w:rPr>
        <w:t>Double click the MHA icon</w:t>
      </w:r>
      <w:r>
        <w:t xml:space="preserve"> </w:t>
      </w:r>
      <w:r w:rsidR="00292CB5">
        <w:pict w14:anchorId="7D312982">
          <v:shape id="_x0000_i1029" type="#_x0000_t75" style="width:23.8pt;height:23.8pt">
            <v:imagedata r:id="rId27" o:title="mha14c"/>
          </v:shape>
        </w:pict>
      </w:r>
      <w:r>
        <w:t xml:space="preserve"> on the desktop to start. If the user is able to connect to more than one server, the user </w:t>
      </w:r>
      <w:r>
        <w:rPr>
          <w:b/>
          <w:bCs/>
        </w:rPr>
        <w:t>must</w:t>
      </w:r>
      <w:r>
        <w:t xml:space="preserve"> select the server they want to connect to. Otherwise, </w:t>
      </w:r>
      <w:smartTag w:uri="urn:schemas-microsoft-com:office:smarttags" w:element="place">
        <w:r>
          <w:rPr>
            <w:b/>
            <w:bCs/>
          </w:rPr>
          <w:t>V</w:t>
        </w:r>
        <w:r>
          <w:rPr>
            <w:i/>
            <w:iCs/>
          </w:rPr>
          <w:t>ist</w:t>
        </w:r>
        <w:r>
          <w:rPr>
            <w:b/>
            <w:bCs/>
          </w:rPr>
          <w:t>A</w:t>
        </w:r>
      </w:smartTag>
      <w:r>
        <w:t xml:space="preserve"> logon screen appears on the desktop.</w:t>
      </w:r>
    </w:p>
    <w:p w14:paraId="5D69E140" w14:textId="77777777" w:rsidR="008165B8" w:rsidRDefault="008165B8">
      <w:pPr>
        <w:rPr>
          <w:szCs w:val="22"/>
        </w:rPr>
      </w:pPr>
    </w:p>
    <w:p w14:paraId="41F332D0" w14:textId="77777777" w:rsidR="008165B8" w:rsidRDefault="008165B8">
      <w:pPr>
        <w:rPr>
          <w:szCs w:val="22"/>
        </w:rPr>
      </w:pPr>
    </w:p>
    <w:p w14:paraId="29F11D58" w14:textId="77777777" w:rsidR="008165B8" w:rsidRDefault="008165B8">
      <w:pPr>
        <w:pStyle w:val="Heading3"/>
      </w:pPr>
      <w:bookmarkStart w:id="103" w:name="_Toc528575049"/>
      <w:bookmarkStart w:id="104" w:name="_Toc533473102"/>
      <w:bookmarkStart w:id="105" w:name="_Toc536425124"/>
      <w:bookmarkStart w:id="106" w:name="_Toc43172343"/>
      <w:r>
        <w:t xml:space="preserve">Selecting a </w:t>
      </w:r>
      <w:smartTag w:uri="urn:schemas-microsoft-com:office:smarttags" w:element="place">
        <w:r>
          <w:rPr>
            <w:b/>
            <w:bCs/>
          </w:rPr>
          <w:t>V</w:t>
        </w:r>
        <w:r>
          <w:rPr>
            <w:i/>
            <w:iCs/>
            <w:szCs w:val="22"/>
          </w:rPr>
          <w:t>ist</w:t>
        </w:r>
        <w:r>
          <w:rPr>
            <w:b/>
            <w:bCs/>
          </w:rPr>
          <w:t>A</w:t>
        </w:r>
      </w:smartTag>
      <w:r>
        <w:t xml:space="preserve"> Server</w:t>
      </w:r>
      <w:bookmarkEnd w:id="103"/>
      <w:bookmarkEnd w:id="104"/>
      <w:bookmarkEnd w:id="105"/>
      <w:bookmarkEnd w:id="106"/>
    </w:p>
    <w:p w14:paraId="21FF9342" w14:textId="77777777" w:rsidR="008165B8" w:rsidRDefault="008165B8">
      <w:pPr>
        <w:rPr>
          <w:szCs w:val="22"/>
        </w:rPr>
      </w:pPr>
    </w:p>
    <w:p w14:paraId="64C12018" w14:textId="77777777" w:rsidR="008165B8" w:rsidRDefault="008165B8">
      <w:pPr>
        <w:rPr>
          <w:szCs w:val="22"/>
        </w:rPr>
      </w:pPr>
      <w:r>
        <w:rPr>
          <w:szCs w:val="22"/>
        </w:rPr>
        <w:t xml:space="preserve">If the PC Workstation is configured to interact with more than one </w:t>
      </w:r>
      <w:smartTag w:uri="urn:schemas-microsoft-com:office:smarttags" w:element="place">
        <w:r>
          <w:rPr>
            <w:b/>
            <w:bCs/>
            <w:szCs w:val="22"/>
          </w:rPr>
          <w:t>V</w:t>
        </w:r>
        <w:r>
          <w:rPr>
            <w:i/>
            <w:iCs/>
          </w:rPr>
          <w:t>ist</w:t>
        </w:r>
        <w:r>
          <w:rPr>
            <w:b/>
            <w:bCs/>
            <w:szCs w:val="22"/>
          </w:rPr>
          <w:t>A</w:t>
        </w:r>
      </w:smartTag>
      <w:r>
        <w:rPr>
          <w:szCs w:val="22"/>
        </w:rPr>
        <w:t xml:space="preserve"> server, the user will be prompted to select a server from a list of servers. However, most PC workstations are not set up this way. </w:t>
      </w:r>
      <w:r>
        <w:rPr>
          <w:b/>
          <w:bCs/>
          <w:szCs w:val="22"/>
        </w:rPr>
        <w:t>Note:</w:t>
      </w:r>
      <w:r>
        <w:rPr>
          <w:szCs w:val="22"/>
        </w:rPr>
        <w:t xml:space="preserve"> The following </w:t>
      </w:r>
      <w:r>
        <w:rPr>
          <w:b/>
          <w:bCs/>
          <w:szCs w:val="22"/>
        </w:rPr>
        <w:t>Connect To</w:t>
      </w:r>
      <w:r>
        <w:rPr>
          <w:szCs w:val="22"/>
        </w:rPr>
        <w:t xml:space="preserve"> dialog box example may not be seen.</w:t>
      </w:r>
    </w:p>
    <w:p w14:paraId="5FF91FBE" w14:textId="77777777" w:rsidR="008165B8" w:rsidRDefault="008165B8">
      <w:pPr>
        <w:rPr>
          <w:szCs w:val="22"/>
        </w:rPr>
      </w:pPr>
    </w:p>
    <w:p w14:paraId="7343B2DB" w14:textId="77777777" w:rsidR="008165B8" w:rsidRDefault="008165B8">
      <w:pPr>
        <w:rPr>
          <w:szCs w:val="22"/>
        </w:rPr>
      </w:pPr>
      <w:r>
        <w:rPr>
          <w:b/>
          <w:bCs/>
          <w:szCs w:val="22"/>
        </w:rPr>
        <w:t>Example:</w:t>
      </w:r>
      <w:r>
        <w:rPr>
          <w:szCs w:val="22"/>
        </w:rPr>
        <w:t xml:space="preserve"> From the </w:t>
      </w:r>
      <w:r>
        <w:rPr>
          <w:b/>
          <w:bCs/>
          <w:szCs w:val="22"/>
        </w:rPr>
        <w:t>Connect To</w:t>
      </w:r>
      <w:r>
        <w:rPr>
          <w:szCs w:val="22"/>
        </w:rPr>
        <w:t xml:space="preserve"> dialog box, </w:t>
      </w:r>
      <w:r>
        <w:rPr>
          <w:b/>
          <w:bCs/>
          <w:szCs w:val="22"/>
        </w:rPr>
        <w:t>select</w:t>
      </w:r>
      <w:r>
        <w:rPr>
          <w:szCs w:val="22"/>
        </w:rPr>
        <w:t xml:space="preserve"> the appropriate </w:t>
      </w:r>
      <w:smartTag w:uri="urn:schemas-microsoft-com:office:smarttags" w:element="place">
        <w:r>
          <w:rPr>
            <w:b/>
            <w:bCs/>
            <w:szCs w:val="22"/>
          </w:rPr>
          <w:t>VISTA</w:t>
        </w:r>
      </w:smartTag>
      <w:r>
        <w:rPr>
          <w:szCs w:val="22"/>
        </w:rPr>
        <w:t xml:space="preserve"> server and </w:t>
      </w:r>
      <w:r>
        <w:rPr>
          <w:b/>
          <w:bCs/>
          <w:szCs w:val="22"/>
        </w:rPr>
        <w:t>click on</w:t>
      </w:r>
      <w:r>
        <w:rPr>
          <w:szCs w:val="22"/>
        </w:rPr>
        <w:t xml:space="preserve"> the </w:t>
      </w:r>
      <w:r>
        <w:rPr>
          <w:b/>
          <w:bCs/>
          <w:szCs w:val="22"/>
        </w:rPr>
        <w:t>OK command button</w:t>
      </w:r>
      <w:r>
        <w:rPr>
          <w:szCs w:val="22"/>
        </w:rPr>
        <w:t>.</w:t>
      </w:r>
    </w:p>
    <w:p w14:paraId="07317EE9" w14:textId="77777777" w:rsidR="008165B8" w:rsidRDefault="008165B8">
      <w:pPr>
        <w:rPr>
          <w:szCs w:val="22"/>
        </w:rPr>
      </w:pPr>
    </w:p>
    <w:p w14:paraId="10DE7428" w14:textId="77777777" w:rsidR="008165B8" w:rsidRDefault="00292CB5">
      <w:pPr>
        <w:rPr>
          <w:szCs w:val="22"/>
        </w:rPr>
      </w:pPr>
      <w:r>
        <w:rPr>
          <w:noProof/>
          <w:szCs w:val="22"/>
        </w:rPr>
        <w:pict w14:anchorId="621252A4">
          <v:line id="_x0000_s1316" style="position:absolute;flip:x;z-index:251620352" from="57pt,70.4pt" to="122.55pt,111.35pt">
            <v:stroke endarrow="block"/>
          </v:line>
        </w:pict>
      </w:r>
      <w:r>
        <w:rPr>
          <w:szCs w:val="22"/>
        </w:rPr>
        <w:pict w14:anchorId="73F94580">
          <v:shape id="_x0000_i1030" type="#_x0000_t75" style="width:289.9pt;height:160.9pt">
            <v:imagedata r:id="rId28" o:title=""/>
          </v:shape>
        </w:pict>
      </w:r>
    </w:p>
    <w:p w14:paraId="411AEF42" w14:textId="77777777" w:rsidR="008165B8" w:rsidRDefault="00292CB5">
      <w:pPr>
        <w:pStyle w:val="Heading3"/>
      </w:pPr>
      <w:bookmarkStart w:id="107" w:name="_Toc43172344"/>
      <w:r>
        <w:rPr>
          <w:noProof/>
        </w:rPr>
        <w:pict w14:anchorId="3CEC3D3B">
          <v:line id="_x0000_s1185" style="position:absolute;flip:x;z-index:251588608" from="145.05pt,151.1pt" to="169.05pt,169.1pt" strokecolor="white">
            <v:stroke endarrow="block"/>
          </v:line>
        </w:pict>
      </w:r>
      <w:r w:rsidR="008165B8">
        <w:br w:type="page"/>
      </w:r>
      <w:bookmarkStart w:id="108" w:name="_Toc528575050"/>
      <w:bookmarkStart w:id="109" w:name="_Toc533473107"/>
      <w:bookmarkStart w:id="110" w:name="_Toc43172345"/>
      <w:smartTag w:uri="urn:schemas-microsoft-com:office:smarttags" w:element="place">
        <w:r w:rsidR="008165B8">
          <w:rPr>
            <w:b/>
            <w:bCs/>
          </w:rPr>
          <w:t>V</w:t>
        </w:r>
        <w:r w:rsidR="008165B8">
          <w:rPr>
            <w:i/>
            <w:iCs/>
          </w:rPr>
          <w:t>ist</w:t>
        </w:r>
        <w:r w:rsidR="008165B8">
          <w:rPr>
            <w:b/>
            <w:bCs/>
          </w:rPr>
          <w:t>A</w:t>
        </w:r>
      </w:smartTag>
      <w:r w:rsidR="008165B8">
        <w:t xml:space="preserve"> Sign-on</w:t>
      </w:r>
      <w:bookmarkEnd w:id="107"/>
      <w:bookmarkEnd w:id="108"/>
      <w:bookmarkEnd w:id="109"/>
      <w:bookmarkEnd w:id="110"/>
    </w:p>
    <w:p w14:paraId="415990D1" w14:textId="77777777" w:rsidR="008165B8" w:rsidRDefault="008165B8">
      <w:pPr>
        <w:rPr>
          <w:szCs w:val="22"/>
        </w:rPr>
      </w:pPr>
    </w:p>
    <w:p w14:paraId="2415739A" w14:textId="77777777" w:rsidR="008165B8" w:rsidRDefault="008165B8">
      <w:pPr>
        <w:rPr>
          <w:b/>
          <w:bCs/>
          <w:szCs w:val="22"/>
        </w:rPr>
      </w:pPr>
      <w:r>
        <w:rPr>
          <w:b/>
          <w:bCs/>
          <w:szCs w:val="22"/>
        </w:rPr>
        <w:t xml:space="preserve">Example: </w:t>
      </w:r>
      <w:r>
        <w:rPr>
          <w:szCs w:val="22"/>
        </w:rPr>
        <w:t xml:space="preserve">From the </w:t>
      </w:r>
      <w:r>
        <w:rPr>
          <w:b/>
          <w:bCs/>
          <w:szCs w:val="22"/>
        </w:rPr>
        <w:t>V</w:t>
      </w:r>
      <w:r>
        <w:rPr>
          <w:i/>
          <w:iCs/>
          <w:sz w:val="22"/>
          <w:szCs w:val="22"/>
        </w:rPr>
        <w:t>ist</w:t>
      </w:r>
      <w:r>
        <w:rPr>
          <w:b/>
          <w:bCs/>
          <w:szCs w:val="22"/>
        </w:rPr>
        <w:t>A Sign-on</w:t>
      </w:r>
      <w:r>
        <w:rPr>
          <w:szCs w:val="22"/>
        </w:rPr>
        <w:t xml:space="preserve"> </w:t>
      </w:r>
      <w:r>
        <w:rPr>
          <w:b/>
          <w:bCs/>
          <w:szCs w:val="22"/>
        </w:rPr>
        <w:t>dialog box</w:t>
      </w:r>
      <w:r>
        <w:rPr>
          <w:szCs w:val="22"/>
        </w:rPr>
        <w:t xml:space="preserve"> enter the standard </w:t>
      </w:r>
      <w:r>
        <w:rPr>
          <w:b/>
          <w:bCs/>
          <w:szCs w:val="22"/>
        </w:rPr>
        <w:t>V</w:t>
      </w:r>
      <w:r>
        <w:rPr>
          <w:i/>
          <w:iCs/>
          <w:sz w:val="22"/>
        </w:rPr>
        <w:t>ist</w:t>
      </w:r>
      <w:r>
        <w:rPr>
          <w:b/>
          <w:bCs/>
          <w:szCs w:val="22"/>
        </w:rPr>
        <w:t>A</w:t>
      </w:r>
      <w:r>
        <w:rPr>
          <w:szCs w:val="22"/>
        </w:rPr>
        <w:t xml:space="preserve"> Access Code and Verify Code and </w:t>
      </w:r>
      <w:r>
        <w:rPr>
          <w:b/>
          <w:bCs/>
          <w:szCs w:val="22"/>
        </w:rPr>
        <w:t>click</w:t>
      </w:r>
      <w:r>
        <w:rPr>
          <w:szCs w:val="22"/>
        </w:rPr>
        <w:t xml:space="preserve"> the </w:t>
      </w:r>
      <w:r>
        <w:rPr>
          <w:b/>
          <w:bCs/>
          <w:szCs w:val="22"/>
        </w:rPr>
        <w:t>OK</w:t>
      </w:r>
      <w:r>
        <w:rPr>
          <w:szCs w:val="22"/>
        </w:rPr>
        <w:t xml:space="preserve"> </w:t>
      </w:r>
      <w:r>
        <w:rPr>
          <w:b/>
          <w:bCs/>
          <w:szCs w:val="22"/>
        </w:rPr>
        <w:t>command button</w:t>
      </w:r>
      <w:r>
        <w:rPr>
          <w:szCs w:val="22"/>
        </w:rPr>
        <w:t xml:space="preserve"> to access </w:t>
      </w:r>
      <w:smartTag w:uri="urn:schemas-microsoft-com:office:smarttags" w:element="place">
        <w:r>
          <w:rPr>
            <w:b/>
            <w:bCs/>
            <w:szCs w:val="22"/>
          </w:rPr>
          <w:t>V</w:t>
        </w:r>
        <w:r>
          <w:rPr>
            <w:i/>
            <w:iCs/>
            <w:sz w:val="22"/>
          </w:rPr>
          <w:t>ist</w:t>
        </w:r>
        <w:r>
          <w:rPr>
            <w:b/>
            <w:bCs/>
            <w:szCs w:val="22"/>
          </w:rPr>
          <w:t>A</w:t>
        </w:r>
      </w:smartTag>
      <w:r>
        <w:rPr>
          <w:szCs w:val="22"/>
        </w:rPr>
        <w:t>.</w:t>
      </w:r>
    </w:p>
    <w:p w14:paraId="66008DF8" w14:textId="77777777" w:rsidR="008165B8" w:rsidRDefault="008165B8">
      <w:pPr>
        <w:pStyle w:val="Narrative"/>
        <w:rPr>
          <w:szCs w:val="22"/>
        </w:rPr>
      </w:pPr>
    </w:p>
    <w:p w14:paraId="3E5357AF" w14:textId="77777777" w:rsidR="008165B8" w:rsidRDefault="00292CB5">
      <w:pPr>
        <w:pStyle w:val="Narrative"/>
        <w:rPr>
          <w:szCs w:val="22"/>
        </w:rPr>
      </w:pPr>
      <w:r>
        <w:rPr>
          <w:noProof/>
          <w:szCs w:val="22"/>
        </w:rPr>
        <w:pict w14:anchorId="4DF5D27B">
          <v:line id="_x0000_s1318" style="position:absolute;z-index:251621376" from="233.7pt,96.25pt" to="270.75pt,123.55pt">
            <v:stroke endarrow="block"/>
          </v:line>
        </w:pict>
      </w:r>
      <w:r>
        <w:rPr>
          <w:szCs w:val="22"/>
        </w:rPr>
        <w:pict w14:anchorId="6A988E8D">
          <v:shape id="_x0000_i1031" type="#_x0000_t75" style="width:309.9pt;height:187.2pt">
            <v:imagedata r:id="rId29" o:title=""/>
          </v:shape>
        </w:pict>
      </w:r>
    </w:p>
    <w:p w14:paraId="1E57A054" w14:textId="77777777" w:rsidR="008165B8" w:rsidRDefault="008165B8">
      <w:pPr>
        <w:rPr>
          <w:szCs w:val="22"/>
        </w:rPr>
      </w:pPr>
    </w:p>
    <w:p w14:paraId="22AE827F" w14:textId="77777777" w:rsidR="008165B8" w:rsidRDefault="008165B8">
      <w:pPr>
        <w:pStyle w:val="Heading3"/>
      </w:pPr>
      <w:bookmarkStart w:id="111" w:name="_Toc536425125"/>
      <w:r>
        <w:rPr>
          <w:bCs/>
        </w:rPr>
        <w:br w:type="page"/>
      </w:r>
      <w:bookmarkStart w:id="112" w:name="_Toc43172346"/>
      <w:r>
        <w:rPr>
          <w:bCs/>
        </w:rPr>
        <w:t xml:space="preserve">MHA </w:t>
      </w:r>
      <w:r>
        <w:t>Crash Recovery Files</w:t>
      </w:r>
      <w:bookmarkEnd w:id="111"/>
      <w:bookmarkEnd w:id="112"/>
    </w:p>
    <w:p w14:paraId="1BD0FCA9" w14:textId="77777777" w:rsidR="008165B8" w:rsidRDefault="008165B8">
      <w:pPr>
        <w:rPr>
          <w:szCs w:val="22"/>
        </w:rPr>
      </w:pPr>
    </w:p>
    <w:p w14:paraId="3B798D8D" w14:textId="77777777" w:rsidR="008165B8" w:rsidRDefault="008165B8">
      <w:pPr>
        <w:rPr>
          <w:szCs w:val="22"/>
        </w:rPr>
      </w:pPr>
    </w:p>
    <w:p w14:paraId="41382FDE" w14:textId="77777777" w:rsidR="008165B8" w:rsidRDefault="008165B8">
      <w:pPr>
        <w:rPr>
          <w:szCs w:val="22"/>
        </w:rPr>
      </w:pPr>
      <w:r>
        <w:rPr>
          <w:szCs w:val="22"/>
        </w:rPr>
        <w:t xml:space="preserve">When the Mental Health Assistant software application is closed normally after administering psychological testing sessions or ASI data entry, the software prompts the user to save any unsaved data. This process will not occur if MHA is shutdown improperly (i.e., power outage). To prevent data loss resulting from improper program closure, MHA creates a </w:t>
      </w:r>
      <w:r>
        <w:rPr>
          <w:b/>
          <w:bCs/>
          <w:szCs w:val="22"/>
        </w:rPr>
        <w:t>temporary crash file</w:t>
      </w:r>
      <w:r>
        <w:rPr>
          <w:szCs w:val="22"/>
        </w:rPr>
        <w:t xml:space="preserve"> on the local PC when psychological tests or ASI data entry is being preformed. This file is updated every time a new entry is made; therefore, the file is always current. Upon normal program closure, this crash file is erased. However, the crash file still exists if MHA is closed improperly. Every time MHA begins, it looks for the temporary crash file on the PC hard drive. If the file exists, the data in the file are uploaded to the </w:t>
      </w:r>
      <w:r>
        <w:rPr>
          <w:b/>
          <w:bCs/>
          <w:szCs w:val="22"/>
        </w:rPr>
        <w:t>V</w:t>
      </w:r>
      <w:r>
        <w:rPr>
          <w:i/>
          <w:iCs/>
        </w:rPr>
        <w:t>IST</w:t>
      </w:r>
      <w:r>
        <w:rPr>
          <w:b/>
          <w:bCs/>
          <w:szCs w:val="22"/>
        </w:rPr>
        <w:t>A</w:t>
      </w:r>
      <w:r>
        <w:rPr>
          <w:szCs w:val="22"/>
        </w:rPr>
        <w:t xml:space="preserve"> MHP database so the user can restart the incomplete psychological test session or ASI data entry.</w:t>
      </w:r>
    </w:p>
    <w:p w14:paraId="239122BB" w14:textId="77777777" w:rsidR="008165B8" w:rsidRDefault="008165B8">
      <w:pPr>
        <w:rPr>
          <w:szCs w:val="22"/>
        </w:rPr>
      </w:pPr>
    </w:p>
    <w:p w14:paraId="11EE1390" w14:textId="77777777" w:rsidR="008165B8" w:rsidRDefault="008165B8">
      <w:pPr>
        <w:rPr>
          <w:b/>
          <w:bCs/>
          <w:szCs w:val="22"/>
        </w:rPr>
      </w:pPr>
      <w:r>
        <w:rPr>
          <w:b/>
          <w:bCs/>
          <w:szCs w:val="22"/>
        </w:rPr>
        <w:t xml:space="preserve">Example: </w:t>
      </w:r>
      <w:r>
        <w:rPr>
          <w:szCs w:val="22"/>
        </w:rPr>
        <w:t xml:space="preserve">Whenever the MHA software application is shutdown improperly the following Mental Health Assistant Information dialog box is displayed. </w:t>
      </w:r>
      <w:r>
        <w:rPr>
          <w:b/>
          <w:bCs/>
          <w:szCs w:val="22"/>
        </w:rPr>
        <w:t xml:space="preserve">Click on </w:t>
      </w:r>
      <w:r>
        <w:rPr>
          <w:szCs w:val="22"/>
        </w:rPr>
        <w:t>the</w:t>
      </w:r>
      <w:r>
        <w:rPr>
          <w:b/>
          <w:bCs/>
          <w:szCs w:val="22"/>
        </w:rPr>
        <w:t xml:space="preserve"> OK command button</w:t>
      </w:r>
      <w:r>
        <w:rPr>
          <w:szCs w:val="22"/>
        </w:rPr>
        <w:t xml:space="preserve"> to </w:t>
      </w:r>
      <w:r>
        <w:rPr>
          <w:b/>
          <w:bCs/>
          <w:szCs w:val="22"/>
        </w:rPr>
        <w:t>save</w:t>
      </w:r>
      <w:r>
        <w:rPr>
          <w:szCs w:val="22"/>
        </w:rPr>
        <w:t xml:space="preserve"> the data into the temporary MHA crash file.</w:t>
      </w:r>
    </w:p>
    <w:p w14:paraId="7571348E" w14:textId="77777777" w:rsidR="008165B8" w:rsidRDefault="008165B8">
      <w:pPr>
        <w:rPr>
          <w:szCs w:val="22"/>
        </w:rPr>
      </w:pPr>
    </w:p>
    <w:p w14:paraId="12FA231A" w14:textId="77777777" w:rsidR="008165B8" w:rsidRDefault="00292CB5">
      <w:pPr>
        <w:rPr>
          <w:szCs w:val="22"/>
          <w:lang w:val="fr-FR"/>
        </w:rPr>
      </w:pPr>
      <w:r>
        <w:rPr>
          <w:noProof/>
          <w:szCs w:val="18"/>
        </w:rPr>
        <w:pict w14:anchorId="79A19734">
          <v:line id="_x0000_s1319" style="position:absolute;flip:x;z-index:251622400" from="168.15pt,67.85pt" to="259.35pt,67.85pt">
            <v:stroke endarrow="block"/>
          </v:line>
        </w:pict>
      </w:r>
      <w:r>
        <w:rPr>
          <w:szCs w:val="22"/>
        </w:rPr>
        <w:pict w14:anchorId="473299E1">
          <v:shape id="_x0000_i1032" type="#_x0000_t75" style="width:321.8pt;height:87.05pt">
            <v:imagedata r:id="rId30" o:title=""/>
          </v:shape>
        </w:pict>
      </w:r>
    </w:p>
    <w:p w14:paraId="21214522" w14:textId="77777777" w:rsidR="008165B8" w:rsidRDefault="008165B8">
      <w:pPr>
        <w:pStyle w:val="Heading3"/>
      </w:pPr>
      <w:r>
        <w:rPr>
          <w:b/>
          <w:bCs/>
          <w:szCs w:val="22"/>
        </w:rPr>
        <w:br w:type="page"/>
      </w:r>
      <w:bookmarkStart w:id="113" w:name="_Toc43172347"/>
      <w:r>
        <w:t>Patient Selection</w:t>
      </w:r>
      <w:bookmarkEnd w:id="113"/>
    </w:p>
    <w:p w14:paraId="1465F508" w14:textId="77777777" w:rsidR="008165B8" w:rsidRDefault="008165B8">
      <w:pPr>
        <w:rPr>
          <w:szCs w:val="22"/>
        </w:rPr>
      </w:pPr>
    </w:p>
    <w:p w14:paraId="2675F8EB" w14:textId="77777777" w:rsidR="008165B8" w:rsidRDefault="008165B8">
      <w:pPr>
        <w:rPr>
          <w:szCs w:val="22"/>
        </w:rPr>
      </w:pPr>
      <w:r>
        <w:rPr>
          <w:szCs w:val="22"/>
        </w:rPr>
        <w:t>The Patient Selection window contains the Patient Selection function. The Patient Selection</w:t>
      </w:r>
      <w:r>
        <w:rPr>
          <w:b/>
          <w:bCs/>
          <w:szCs w:val="22"/>
        </w:rPr>
        <w:t xml:space="preserve"> </w:t>
      </w:r>
      <w:r>
        <w:rPr>
          <w:szCs w:val="22"/>
        </w:rPr>
        <w:t>window is the same functionality used by Computerized Patient Record System (CPRS).</w:t>
      </w:r>
    </w:p>
    <w:p w14:paraId="16DB0E04" w14:textId="77777777" w:rsidR="008165B8" w:rsidRDefault="008165B8">
      <w:pPr>
        <w:rPr>
          <w:szCs w:val="22"/>
        </w:rPr>
      </w:pPr>
    </w:p>
    <w:p w14:paraId="6CB55D3B" w14:textId="77777777" w:rsidR="008165B8" w:rsidRDefault="008165B8">
      <w:pPr>
        <w:rPr>
          <w:szCs w:val="22"/>
        </w:rPr>
      </w:pPr>
      <w:r>
        <w:rPr>
          <w:b/>
          <w:bCs/>
          <w:szCs w:val="22"/>
        </w:rPr>
        <w:t xml:space="preserve">Example: </w:t>
      </w:r>
      <w:r>
        <w:rPr>
          <w:szCs w:val="22"/>
        </w:rPr>
        <w:t xml:space="preserve">Select the Patient Selection window. </w:t>
      </w:r>
      <w:r>
        <w:rPr>
          <w:b/>
          <w:bCs/>
          <w:szCs w:val="22"/>
        </w:rPr>
        <w:t>Click</w:t>
      </w:r>
      <w:r>
        <w:rPr>
          <w:szCs w:val="22"/>
        </w:rPr>
        <w:t xml:space="preserve"> the </w:t>
      </w:r>
      <w:r>
        <w:rPr>
          <w:b/>
          <w:bCs/>
          <w:szCs w:val="22"/>
        </w:rPr>
        <w:t>vertical scroll bar</w:t>
      </w:r>
      <w:r>
        <w:rPr>
          <w:szCs w:val="22"/>
        </w:rPr>
        <w:t xml:space="preserve"> to scroll through the </w:t>
      </w:r>
      <w:r>
        <w:rPr>
          <w:b/>
          <w:bCs/>
          <w:szCs w:val="22"/>
        </w:rPr>
        <w:t>Patients</w:t>
      </w:r>
      <w:r>
        <w:rPr>
          <w:szCs w:val="22"/>
        </w:rPr>
        <w:t xml:space="preserve"> </w:t>
      </w:r>
      <w:r>
        <w:rPr>
          <w:b/>
          <w:bCs/>
          <w:szCs w:val="22"/>
        </w:rPr>
        <w:t>text entry box</w:t>
      </w:r>
      <w:r>
        <w:rPr>
          <w:szCs w:val="22"/>
        </w:rPr>
        <w:t xml:space="preserve"> </w:t>
      </w:r>
      <w:r>
        <w:rPr>
          <w:b/>
          <w:bCs/>
          <w:szCs w:val="22"/>
        </w:rPr>
        <w:t>list</w:t>
      </w:r>
      <w:r>
        <w:rPr>
          <w:szCs w:val="22"/>
        </w:rPr>
        <w:t xml:space="preserve"> to attain a </w:t>
      </w:r>
      <w:r>
        <w:rPr>
          <w:b/>
          <w:bCs/>
          <w:szCs w:val="22"/>
        </w:rPr>
        <w:t>Patient Selection</w:t>
      </w:r>
      <w:r>
        <w:rPr>
          <w:szCs w:val="22"/>
        </w:rPr>
        <w:t xml:space="preserve">. After the patient selection is made, </w:t>
      </w:r>
      <w:r>
        <w:rPr>
          <w:b/>
          <w:bCs/>
          <w:szCs w:val="22"/>
        </w:rPr>
        <w:t>click</w:t>
      </w:r>
      <w:r>
        <w:rPr>
          <w:szCs w:val="22"/>
        </w:rPr>
        <w:t xml:space="preserve"> on the </w:t>
      </w:r>
      <w:r>
        <w:rPr>
          <w:b/>
          <w:bCs/>
          <w:szCs w:val="22"/>
        </w:rPr>
        <w:t>OK</w:t>
      </w:r>
      <w:r>
        <w:rPr>
          <w:szCs w:val="22"/>
        </w:rPr>
        <w:t xml:space="preserve"> </w:t>
      </w:r>
      <w:r>
        <w:rPr>
          <w:b/>
          <w:bCs/>
          <w:szCs w:val="22"/>
        </w:rPr>
        <w:t>command</w:t>
      </w:r>
      <w:r>
        <w:rPr>
          <w:szCs w:val="22"/>
        </w:rPr>
        <w:t xml:space="preserve"> </w:t>
      </w:r>
      <w:r>
        <w:rPr>
          <w:b/>
          <w:bCs/>
          <w:szCs w:val="22"/>
        </w:rPr>
        <w:t>button</w:t>
      </w:r>
      <w:r>
        <w:rPr>
          <w:szCs w:val="22"/>
        </w:rPr>
        <w:t xml:space="preserve"> to advance to the next window. </w:t>
      </w:r>
      <w:r>
        <w:rPr>
          <w:b/>
          <w:bCs/>
          <w:szCs w:val="22"/>
        </w:rPr>
        <w:t>Note:</w:t>
      </w:r>
      <w:r>
        <w:rPr>
          <w:szCs w:val="22"/>
        </w:rPr>
        <w:t xml:space="preserve"> Alternatively, you may double-click on the selected patient’s name, (which eliminates the need to </w:t>
      </w:r>
      <w:r>
        <w:rPr>
          <w:b/>
          <w:bCs/>
          <w:szCs w:val="22"/>
        </w:rPr>
        <w:t>click</w:t>
      </w:r>
      <w:r>
        <w:rPr>
          <w:szCs w:val="22"/>
        </w:rPr>
        <w:t xml:space="preserve"> on the </w:t>
      </w:r>
      <w:r>
        <w:rPr>
          <w:b/>
          <w:bCs/>
          <w:szCs w:val="22"/>
        </w:rPr>
        <w:t>OK</w:t>
      </w:r>
      <w:r>
        <w:rPr>
          <w:szCs w:val="22"/>
        </w:rPr>
        <w:t xml:space="preserve"> </w:t>
      </w:r>
      <w:r>
        <w:rPr>
          <w:b/>
          <w:bCs/>
          <w:szCs w:val="22"/>
        </w:rPr>
        <w:t>command</w:t>
      </w:r>
      <w:r>
        <w:rPr>
          <w:szCs w:val="22"/>
        </w:rPr>
        <w:t xml:space="preserve"> </w:t>
      </w:r>
      <w:r>
        <w:rPr>
          <w:b/>
          <w:bCs/>
          <w:szCs w:val="22"/>
        </w:rPr>
        <w:t>button)</w:t>
      </w:r>
      <w:r>
        <w:rPr>
          <w:szCs w:val="22"/>
        </w:rPr>
        <w:t xml:space="preserve"> or you may enter the patient’s last name in the </w:t>
      </w:r>
      <w:r>
        <w:rPr>
          <w:b/>
          <w:bCs/>
          <w:szCs w:val="22"/>
        </w:rPr>
        <w:t>Patients text entry box</w:t>
      </w:r>
      <w:r>
        <w:rPr>
          <w:szCs w:val="22"/>
        </w:rPr>
        <w:t xml:space="preserve"> and </w:t>
      </w:r>
      <w:r>
        <w:rPr>
          <w:b/>
          <w:bCs/>
          <w:szCs w:val="22"/>
        </w:rPr>
        <w:t>click</w:t>
      </w:r>
      <w:r>
        <w:rPr>
          <w:szCs w:val="22"/>
        </w:rPr>
        <w:t xml:space="preserve"> on the </w:t>
      </w:r>
      <w:r>
        <w:rPr>
          <w:b/>
          <w:bCs/>
          <w:szCs w:val="22"/>
        </w:rPr>
        <w:t>OK</w:t>
      </w:r>
      <w:r>
        <w:rPr>
          <w:szCs w:val="22"/>
        </w:rPr>
        <w:t xml:space="preserve"> </w:t>
      </w:r>
      <w:r>
        <w:rPr>
          <w:b/>
          <w:bCs/>
          <w:szCs w:val="22"/>
        </w:rPr>
        <w:t>command button</w:t>
      </w:r>
      <w:r>
        <w:rPr>
          <w:szCs w:val="22"/>
        </w:rPr>
        <w:t>.</w:t>
      </w:r>
    </w:p>
    <w:p w14:paraId="04C69FF7" w14:textId="77777777" w:rsidR="008165B8" w:rsidRDefault="008165B8">
      <w:pPr>
        <w:rPr>
          <w:szCs w:val="22"/>
        </w:rPr>
      </w:pPr>
    </w:p>
    <w:p w14:paraId="52F38033" w14:textId="77777777" w:rsidR="008165B8" w:rsidRDefault="00292CB5">
      <w:pPr>
        <w:rPr>
          <w:szCs w:val="22"/>
        </w:rPr>
      </w:pPr>
      <w:r>
        <w:rPr>
          <w:noProof/>
          <w:szCs w:val="22"/>
        </w:rPr>
        <w:pict w14:anchorId="7B462D78">
          <v:line id="_x0000_s1187" style="position:absolute;flip:x;z-index:251590656" from="199.05pt,24.15pt" to="215.35pt,129.55pt" strokecolor="red">
            <v:stroke endarrow="block"/>
          </v:line>
        </w:pict>
      </w:r>
      <w:r>
        <w:rPr>
          <w:noProof/>
          <w:szCs w:val="22"/>
        </w:rPr>
        <w:pict w14:anchorId="4E4B418A">
          <v:line id="_x0000_s1186" style="position:absolute;flip:x;z-index:251589632" from="185.35pt,24.15pt" to="215.35pt,42.15pt" strokecolor="red">
            <v:stroke endarrow="block"/>
          </v:line>
        </w:pict>
      </w:r>
      <w:r>
        <w:rPr>
          <w:szCs w:val="22"/>
        </w:rPr>
        <w:pict w14:anchorId="381E292B">
          <v:shape id="_x0000_i1033" type="#_x0000_t75" style="width:467.7pt;height:214.1pt">
            <v:imagedata r:id="rId31" o:title=""/>
          </v:shape>
        </w:pict>
      </w:r>
    </w:p>
    <w:p w14:paraId="628A0A94" w14:textId="77777777" w:rsidR="008165B8" w:rsidRDefault="008165B8">
      <w:pPr>
        <w:pStyle w:val="Heading3"/>
      </w:pPr>
      <w:r>
        <w:br w:type="page"/>
      </w:r>
      <w:bookmarkStart w:id="114" w:name="_Toc536425127"/>
      <w:bookmarkStart w:id="115" w:name="_Toc43172348"/>
      <w:r>
        <w:t>Viewing Patient’s Demographics</w:t>
      </w:r>
      <w:bookmarkEnd w:id="114"/>
      <w:bookmarkEnd w:id="115"/>
    </w:p>
    <w:p w14:paraId="64C4B8BD" w14:textId="77777777" w:rsidR="008165B8" w:rsidRDefault="008165B8">
      <w:pPr>
        <w:rPr>
          <w:szCs w:val="22"/>
        </w:rPr>
      </w:pPr>
    </w:p>
    <w:p w14:paraId="69F016DB" w14:textId="77777777" w:rsidR="008165B8" w:rsidRDefault="008165B8">
      <w:pPr>
        <w:rPr>
          <w:szCs w:val="22"/>
        </w:rPr>
      </w:pPr>
      <w:r>
        <w:rPr>
          <w:szCs w:val="22"/>
        </w:rPr>
        <w:t>The Mental Health Assistant window contains the Patient’s Demographics functionality.</w:t>
      </w:r>
    </w:p>
    <w:p w14:paraId="3AA9B47D" w14:textId="77777777" w:rsidR="008165B8" w:rsidRDefault="008165B8">
      <w:pPr>
        <w:rPr>
          <w:szCs w:val="22"/>
        </w:rPr>
      </w:pPr>
    </w:p>
    <w:p w14:paraId="1B7DEC97" w14:textId="77777777" w:rsidR="008165B8" w:rsidRDefault="008165B8">
      <w:pPr>
        <w:rPr>
          <w:szCs w:val="22"/>
        </w:rPr>
      </w:pPr>
      <w:r>
        <w:rPr>
          <w:b/>
          <w:bCs/>
          <w:szCs w:val="22"/>
        </w:rPr>
        <w:t>Example:</w:t>
      </w:r>
      <w:r>
        <w:rPr>
          <w:szCs w:val="22"/>
        </w:rPr>
        <w:t xml:space="preserve"> To view </w:t>
      </w:r>
      <w:r>
        <w:rPr>
          <w:b/>
          <w:bCs/>
          <w:szCs w:val="22"/>
        </w:rPr>
        <w:t>Patient’s Demographics</w:t>
      </w:r>
      <w:r>
        <w:rPr>
          <w:szCs w:val="22"/>
        </w:rPr>
        <w:t xml:space="preserve">, </w:t>
      </w:r>
      <w:r>
        <w:rPr>
          <w:b/>
          <w:bCs/>
          <w:szCs w:val="22"/>
        </w:rPr>
        <w:t>select</w:t>
      </w:r>
      <w:r>
        <w:rPr>
          <w:szCs w:val="22"/>
        </w:rPr>
        <w:t xml:space="preserve"> the </w:t>
      </w:r>
      <w:r>
        <w:rPr>
          <w:b/>
          <w:bCs/>
          <w:szCs w:val="22"/>
        </w:rPr>
        <w:t>Mental Health Assistant</w:t>
      </w:r>
      <w:r>
        <w:rPr>
          <w:szCs w:val="22"/>
        </w:rPr>
        <w:t xml:space="preserve"> </w:t>
      </w:r>
      <w:r>
        <w:rPr>
          <w:b/>
          <w:bCs/>
          <w:szCs w:val="22"/>
        </w:rPr>
        <w:t>window</w:t>
      </w:r>
      <w:r>
        <w:rPr>
          <w:szCs w:val="22"/>
        </w:rPr>
        <w:t xml:space="preserve">. </w:t>
      </w:r>
      <w:r>
        <w:rPr>
          <w:b/>
          <w:bCs/>
          <w:szCs w:val="22"/>
        </w:rPr>
        <w:t>Click</w:t>
      </w:r>
      <w:r>
        <w:rPr>
          <w:szCs w:val="22"/>
        </w:rPr>
        <w:t xml:space="preserve"> on the </w:t>
      </w:r>
      <w:r>
        <w:rPr>
          <w:b/>
          <w:bCs/>
          <w:szCs w:val="22"/>
        </w:rPr>
        <w:t>blue button</w:t>
      </w:r>
      <w:r>
        <w:rPr>
          <w:szCs w:val="22"/>
        </w:rPr>
        <w:t xml:space="preserve"> (as displayed in this example) located on the upper left side of the window.</w:t>
      </w:r>
    </w:p>
    <w:p w14:paraId="48EA13C7" w14:textId="77777777" w:rsidR="008165B8" w:rsidRDefault="00292CB5">
      <w:pPr>
        <w:rPr>
          <w:szCs w:val="22"/>
        </w:rPr>
      </w:pPr>
      <w:r>
        <w:rPr>
          <w:noProof/>
          <w:szCs w:val="18"/>
        </w:rPr>
        <w:pict w14:anchorId="781E2EE2">
          <v:line id="_x0000_s1189" style="position:absolute;z-index:251592704" from="17.1pt,8.95pt" to="79.8pt,46pt" strokecolor="red">
            <v:stroke endarrow="block"/>
          </v:line>
        </w:pict>
      </w:r>
    </w:p>
    <w:p w14:paraId="5705989A" w14:textId="77777777" w:rsidR="008165B8" w:rsidRDefault="00292CB5">
      <w:pPr>
        <w:rPr>
          <w:szCs w:val="22"/>
        </w:rPr>
      </w:pPr>
      <w:r>
        <w:pict w14:anchorId="38F99341">
          <v:shape id="_x0000_i1034" type="#_x0000_t75" style="width:6in;height:324.3pt">
            <v:imagedata r:id="rId32" o:title=""/>
          </v:shape>
        </w:pict>
      </w:r>
    </w:p>
    <w:p w14:paraId="0CBC2796" w14:textId="77777777" w:rsidR="008165B8" w:rsidRDefault="008165B8">
      <w:pPr>
        <w:pStyle w:val="Heading3"/>
      </w:pPr>
      <w:r>
        <w:br w:type="page"/>
      </w:r>
      <w:bookmarkStart w:id="116" w:name="_Toc43172349"/>
      <w:r>
        <w:t xml:space="preserve">Viewing Patient’s Demographics </w:t>
      </w:r>
      <w:r>
        <w:rPr>
          <w:i/>
          <w:iCs/>
        </w:rPr>
        <w:t>(continues)</w:t>
      </w:r>
      <w:bookmarkEnd w:id="116"/>
    </w:p>
    <w:p w14:paraId="29475E97" w14:textId="77777777" w:rsidR="008165B8" w:rsidRDefault="008165B8">
      <w:pPr>
        <w:rPr>
          <w:szCs w:val="22"/>
        </w:rPr>
      </w:pPr>
    </w:p>
    <w:p w14:paraId="32048A11" w14:textId="77777777" w:rsidR="008165B8" w:rsidRDefault="008165B8">
      <w:pPr>
        <w:rPr>
          <w:szCs w:val="22"/>
        </w:rPr>
      </w:pPr>
      <w:r>
        <w:rPr>
          <w:b/>
          <w:bCs/>
          <w:szCs w:val="22"/>
        </w:rPr>
        <w:t>Example:</w:t>
      </w:r>
      <w:r>
        <w:rPr>
          <w:szCs w:val="22"/>
        </w:rPr>
        <w:t xml:space="preserve"> This is the same Patient Demographics window used for the Enlarged Test Reports. The Copy, Print, Save to File, and Close functions are the same as the Enlarged Test Report function. </w:t>
      </w:r>
      <w:r>
        <w:rPr>
          <w:b/>
          <w:bCs/>
          <w:szCs w:val="22"/>
        </w:rPr>
        <w:t>Click</w:t>
      </w:r>
      <w:r>
        <w:rPr>
          <w:szCs w:val="22"/>
        </w:rPr>
        <w:t xml:space="preserve"> on the any one of the desired four </w:t>
      </w:r>
      <w:r>
        <w:rPr>
          <w:b/>
          <w:bCs/>
          <w:szCs w:val="22"/>
        </w:rPr>
        <w:t>command buttons</w:t>
      </w:r>
      <w:r>
        <w:rPr>
          <w:szCs w:val="22"/>
        </w:rPr>
        <w:t xml:space="preserve"> located at the bottom of the Patient Demographics window to activate the function.</w:t>
      </w:r>
    </w:p>
    <w:p w14:paraId="73318564" w14:textId="77777777" w:rsidR="008165B8" w:rsidRDefault="00292CB5">
      <w:pPr>
        <w:rPr>
          <w:szCs w:val="22"/>
        </w:rPr>
      </w:pPr>
      <w:r>
        <w:pict w14:anchorId="599307E4">
          <v:shape id="_x0000_i1035" type="#_x0000_t75" style="width:431.35pt;height:363.15pt">
            <v:imagedata r:id="rId33" o:title=""/>
          </v:shape>
        </w:pict>
      </w:r>
    </w:p>
    <w:p w14:paraId="4DD737A7" w14:textId="77777777" w:rsidR="008165B8" w:rsidRDefault="008165B8">
      <w:pPr>
        <w:pStyle w:val="Heading2"/>
      </w:pPr>
      <w:r>
        <w:br w:type="page"/>
      </w:r>
      <w:bookmarkStart w:id="117" w:name="_Toc43172350"/>
      <w:bookmarkStart w:id="118" w:name="_Toc536425128"/>
      <w:r>
        <w:t>Mental Health Assistant Main Window</w:t>
      </w:r>
      <w:bookmarkEnd w:id="117"/>
    </w:p>
    <w:p w14:paraId="547ED1EA" w14:textId="77777777" w:rsidR="008165B8" w:rsidRDefault="008165B8"/>
    <w:p w14:paraId="2047EC74" w14:textId="77777777" w:rsidR="008165B8" w:rsidRDefault="008165B8"/>
    <w:p w14:paraId="0246EDF1" w14:textId="77777777" w:rsidR="008165B8" w:rsidRDefault="008165B8">
      <w:r>
        <w:t>The</w:t>
      </w:r>
      <w:r>
        <w:rPr>
          <w:b/>
        </w:rPr>
        <w:t xml:space="preserve"> Mental Health Assistant main window</w:t>
      </w:r>
      <w:r>
        <w:t xml:space="preserve"> contains</w:t>
      </w:r>
      <w:r>
        <w:rPr>
          <w:b/>
        </w:rPr>
        <w:t xml:space="preserve"> </w:t>
      </w:r>
      <w:r>
        <w:t xml:space="preserve">the </w:t>
      </w:r>
      <w:r>
        <w:rPr>
          <w:b/>
        </w:rPr>
        <w:t>File, Options, and Help menus,</w:t>
      </w:r>
      <w:r>
        <w:t xml:space="preserve"> which are located on the menu bar just below the </w:t>
      </w:r>
      <w:r>
        <w:rPr>
          <w:b/>
        </w:rPr>
        <w:t>Mental Health Assistant main window</w:t>
      </w:r>
      <w:r>
        <w:t xml:space="preserve"> label. This </w:t>
      </w:r>
      <w:r>
        <w:rPr>
          <w:b/>
        </w:rPr>
        <w:t>window</w:t>
      </w:r>
      <w:r>
        <w:t xml:space="preserve"> also contains the </w:t>
      </w:r>
      <w:hyperlink w:anchor="_Psychological_Test_Results_1" w:history="1">
        <w:r>
          <w:rPr>
            <w:rStyle w:val="Hyperlink"/>
            <w:szCs w:val="22"/>
          </w:rPr>
          <w:t>Test Results</w:t>
        </w:r>
      </w:hyperlink>
      <w:r>
        <w:t xml:space="preserve">, </w:t>
      </w:r>
      <w:hyperlink w:anchor="_Order_Tests" w:history="1">
        <w:r>
          <w:rPr>
            <w:rStyle w:val="Hyperlink"/>
            <w:szCs w:val="22"/>
          </w:rPr>
          <w:t>Order Tests</w:t>
        </w:r>
      </w:hyperlink>
      <w:r>
        <w:t xml:space="preserve">, </w:t>
      </w:r>
      <w:hyperlink w:anchor="_ASI" w:history="1">
        <w:r>
          <w:rPr>
            <w:rStyle w:val="Hyperlink"/>
            <w:szCs w:val="22"/>
          </w:rPr>
          <w:t>ASI</w:t>
        </w:r>
      </w:hyperlink>
      <w:r>
        <w:t xml:space="preserve">, and </w:t>
      </w:r>
      <w:hyperlink w:anchor="_GAF" w:history="1">
        <w:r>
          <w:rPr>
            <w:rStyle w:val="Hyperlink"/>
            <w:szCs w:val="22"/>
          </w:rPr>
          <w:t>GAF</w:t>
        </w:r>
      </w:hyperlink>
      <w:r>
        <w:t xml:space="preserve"> tabs, located on the bottom left side of the main window. These tabs represent the four major functions of the MHA software application. You may access the tabs by clicking on the name of the desired tab. It is also possible to specify a </w:t>
      </w:r>
      <w:hyperlink w:anchor="_Start_Tab" w:history="1">
        <w:r>
          <w:rPr>
            <w:rStyle w:val="Hyperlink"/>
            <w:szCs w:val="22"/>
          </w:rPr>
          <w:t>default start tab</w:t>
        </w:r>
      </w:hyperlink>
      <w:r>
        <w:t>, (i.e., the tab that appears first when a new patient is selected).</w:t>
      </w:r>
    </w:p>
    <w:p w14:paraId="7622FB2F" w14:textId="77777777" w:rsidR="008165B8" w:rsidRDefault="008165B8"/>
    <w:p w14:paraId="370B229A" w14:textId="77777777" w:rsidR="008165B8" w:rsidRDefault="008165B8"/>
    <w:p w14:paraId="413B4756" w14:textId="77777777" w:rsidR="008165B8" w:rsidRDefault="008165B8">
      <w:pPr>
        <w:pStyle w:val="Heading3"/>
      </w:pPr>
      <w:bookmarkStart w:id="119" w:name="_Toc43172351"/>
      <w:r>
        <w:t>Selecting Mental Health Assistant Tab</w:t>
      </w:r>
      <w:bookmarkEnd w:id="118"/>
      <w:r>
        <w:t>s</w:t>
      </w:r>
      <w:bookmarkEnd w:id="119"/>
    </w:p>
    <w:p w14:paraId="1A2C7C78" w14:textId="77777777" w:rsidR="008165B8" w:rsidRDefault="008165B8">
      <w:pPr>
        <w:rPr>
          <w:szCs w:val="22"/>
        </w:rPr>
      </w:pPr>
    </w:p>
    <w:p w14:paraId="37AFD359" w14:textId="77777777" w:rsidR="008165B8" w:rsidRDefault="008165B8">
      <w:pPr>
        <w:rPr>
          <w:szCs w:val="22"/>
        </w:rPr>
      </w:pPr>
      <w:r>
        <w:rPr>
          <w:b/>
          <w:bCs/>
          <w:szCs w:val="22"/>
        </w:rPr>
        <w:t xml:space="preserve">Example: </w:t>
      </w:r>
      <w:r>
        <w:rPr>
          <w:szCs w:val="22"/>
        </w:rPr>
        <w:t>From the Mental Health Assistant main window,</w:t>
      </w:r>
      <w:r>
        <w:rPr>
          <w:b/>
          <w:bCs/>
          <w:szCs w:val="22"/>
        </w:rPr>
        <w:t xml:space="preserve"> click</w:t>
      </w:r>
      <w:r>
        <w:rPr>
          <w:szCs w:val="22"/>
        </w:rPr>
        <w:t xml:space="preserve"> on the desired tab (i.e., Test Results example), located on the bottom left side of the window, to access the function.</w:t>
      </w:r>
    </w:p>
    <w:p w14:paraId="6F4BC94F" w14:textId="77777777" w:rsidR="008165B8" w:rsidRDefault="008165B8">
      <w:pPr>
        <w:rPr>
          <w:szCs w:val="22"/>
        </w:rPr>
      </w:pPr>
    </w:p>
    <w:p w14:paraId="4976BC95" w14:textId="77777777" w:rsidR="008165B8" w:rsidRDefault="00292CB5">
      <w:pPr>
        <w:rPr>
          <w:sz w:val="28"/>
          <w:szCs w:val="26"/>
          <w:u w:val="single"/>
        </w:rPr>
      </w:pPr>
      <w:r>
        <w:rPr>
          <w:noProof/>
          <w:szCs w:val="18"/>
        </w:rPr>
        <w:pict w14:anchorId="78A2A984">
          <v:line id="_x0000_s1188" style="position:absolute;z-index:251591680" from="22.8pt,220.3pt" to="45.6pt,282.7pt" strokecolor="red">
            <v:stroke endarrow="block"/>
          </v:line>
        </w:pict>
      </w:r>
      <w:bookmarkStart w:id="120" w:name="_Toc533473138"/>
      <w:bookmarkStart w:id="121" w:name="_Toc536425130"/>
      <w:r>
        <w:pict w14:anchorId="134E182E">
          <v:shape id="_x0000_i1036" type="#_x0000_t75" style="width:6in;height:309.9pt">
            <v:imagedata r:id="rId34" o:title=""/>
          </v:shape>
        </w:pict>
      </w:r>
      <w:r w:rsidR="008165B8">
        <w:rPr>
          <w:szCs w:val="22"/>
        </w:rPr>
        <w:br w:type="page"/>
      </w:r>
      <w:r w:rsidR="008165B8">
        <w:rPr>
          <w:sz w:val="28"/>
          <w:szCs w:val="26"/>
          <w:u w:val="single"/>
        </w:rPr>
        <w:t xml:space="preserve">File </w:t>
      </w:r>
      <w:bookmarkEnd w:id="120"/>
      <w:r w:rsidR="008165B8">
        <w:rPr>
          <w:sz w:val="28"/>
          <w:szCs w:val="26"/>
          <w:u w:val="single"/>
        </w:rPr>
        <w:t>Menu</w:t>
      </w:r>
      <w:bookmarkEnd w:id="121"/>
    </w:p>
    <w:p w14:paraId="6B2D74B8" w14:textId="77777777" w:rsidR="008165B8" w:rsidRDefault="008165B8">
      <w:pPr>
        <w:rPr>
          <w:szCs w:val="22"/>
        </w:rPr>
      </w:pPr>
    </w:p>
    <w:p w14:paraId="49E3B9D1" w14:textId="77777777" w:rsidR="008165B8" w:rsidRDefault="008165B8">
      <w:pPr>
        <w:rPr>
          <w:szCs w:val="22"/>
        </w:rPr>
      </w:pPr>
    </w:p>
    <w:p w14:paraId="405C743F" w14:textId="77777777" w:rsidR="008165B8" w:rsidRDefault="008165B8">
      <w:pPr>
        <w:rPr>
          <w:szCs w:val="22"/>
        </w:rPr>
      </w:pPr>
      <w:r>
        <w:rPr>
          <w:szCs w:val="22"/>
        </w:rPr>
        <w:t>The Mental Health Assistant File menu contains the following options:</w:t>
      </w:r>
    </w:p>
    <w:p w14:paraId="35E46F40" w14:textId="77777777" w:rsidR="008165B8" w:rsidRDefault="008165B8">
      <w:pPr>
        <w:rPr>
          <w:szCs w:val="22"/>
        </w:rPr>
      </w:pPr>
    </w:p>
    <w:p w14:paraId="178CC657" w14:textId="77777777" w:rsidR="008165B8" w:rsidRDefault="008165B8">
      <w:pPr>
        <w:rPr>
          <w:szCs w:val="22"/>
        </w:rPr>
      </w:pPr>
    </w:p>
    <w:p w14:paraId="0EA1B427" w14:textId="77777777" w:rsidR="008165B8" w:rsidRDefault="008165B8">
      <w:pPr>
        <w:rPr>
          <w:szCs w:val="22"/>
        </w:rPr>
      </w:pPr>
      <w:r>
        <w:rPr>
          <w:szCs w:val="22"/>
        </w:rPr>
        <w:t xml:space="preserve">1. </w:t>
      </w:r>
      <w:r>
        <w:rPr>
          <w:b/>
          <w:bCs/>
          <w:szCs w:val="22"/>
        </w:rPr>
        <w:t xml:space="preserve">Select new patient – </w:t>
      </w:r>
      <w:r>
        <w:rPr>
          <w:szCs w:val="22"/>
        </w:rPr>
        <w:t>This option</w:t>
      </w:r>
      <w:r>
        <w:rPr>
          <w:b/>
          <w:bCs/>
          <w:szCs w:val="22"/>
        </w:rPr>
        <w:t xml:space="preserve"> </w:t>
      </w:r>
      <w:r>
        <w:rPr>
          <w:szCs w:val="22"/>
        </w:rPr>
        <w:t>allows the user to select a patient for all four MH test functions (i.e., Test Results, Order Tests, ASI, and GAF).</w:t>
      </w:r>
    </w:p>
    <w:p w14:paraId="6C88E6A6" w14:textId="77777777" w:rsidR="008165B8" w:rsidRDefault="008165B8">
      <w:pPr>
        <w:rPr>
          <w:szCs w:val="22"/>
        </w:rPr>
      </w:pPr>
    </w:p>
    <w:p w14:paraId="5B056E22" w14:textId="77777777" w:rsidR="008165B8" w:rsidRDefault="008165B8">
      <w:pPr>
        <w:rPr>
          <w:szCs w:val="22"/>
        </w:rPr>
      </w:pPr>
    </w:p>
    <w:p w14:paraId="7A5EE3B1" w14:textId="77777777" w:rsidR="008165B8" w:rsidRDefault="008165B8">
      <w:r>
        <w:rPr>
          <w:szCs w:val="22"/>
        </w:rPr>
        <w:t xml:space="preserve">2. </w:t>
      </w:r>
      <w:r>
        <w:rPr>
          <w:b/>
          <w:bCs/>
          <w:szCs w:val="22"/>
        </w:rPr>
        <w:t>Refresh Patient Data</w:t>
      </w:r>
      <w:r>
        <w:rPr>
          <w:szCs w:val="22"/>
        </w:rPr>
        <w:t>– This option</w:t>
      </w:r>
      <w:r>
        <w:t xml:space="preserve"> reloads the list of all previously administered psychological tests, the list of all previously administered ASIs, and previous GAF ratings for the selected patient.  Note that these three lists are all loaded when a patient is selected, and they are updated if a new test, ASI or GAF rating is made using MHA.  Thus, it is expected that this option will not be used very often.  There are only two situations in which it might be helpful:</w:t>
      </w:r>
    </w:p>
    <w:p w14:paraId="2551F93C" w14:textId="77777777" w:rsidR="008165B8" w:rsidRDefault="008165B8">
      <w:r>
        <w:t>(1) If, while MHA is open and a patient is selected, data is entered for that patient using the roll-and-scroll interface, the Refresh Patient Data option could be used to load that new data into the MHA lists.  (2) If multiple stand-alone sessions of MHA are open at the same time with the same patient selected, then data entered in one session could be updated in a second session by using the Refresh Patient Data option in the second session.  It is not anticipated, though, that many clinicians will opt to have multiple sessions of MHA active at the same time.</w:t>
      </w:r>
    </w:p>
    <w:p w14:paraId="54D3370E" w14:textId="77777777" w:rsidR="008165B8" w:rsidRDefault="008165B8">
      <w:pPr>
        <w:rPr>
          <w:szCs w:val="22"/>
        </w:rPr>
      </w:pPr>
    </w:p>
    <w:p w14:paraId="45F40022" w14:textId="77777777" w:rsidR="008165B8" w:rsidRDefault="008165B8">
      <w:pPr>
        <w:rPr>
          <w:szCs w:val="22"/>
        </w:rPr>
      </w:pPr>
    </w:p>
    <w:p w14:paraId="3CB5EF58" w14:textId="77777777" w:rsidR="008165B8" w:rsidRDefault="008165B8">
      <w:pPr>
        <w:rPr>
          <w:szCs w:val="22"/>
        </w:rPr>
      </w:pPr>
      <w:r>
        <w:rPr>
          <w:b/>
          <w:bCs/>
          <w:szCs w:val="22"/>
        </w:rPr>
        <w:t xml:space="preserve">3. Report/Tables option - </w:t>
      </w:r>
      <w:r>
        <w:rPr>
          <w:szCs w:val="22"/>
        </w:rPr>
        <w:t xml:space="preserve">contains a drop down list to </w:t>
      </w:r>
      <w:r>
        <w:rPr>
          <w:b/>
          <w:bCs/>
          <w:szCs w:val="22"/>
        </w:rPr>
        <w:t>Print, Copy</w:t>
      </w:r>
      <w:r>
        <w:rPr>
          <w:szCs w:val="22"/>
        </w:rPr>
        <w:t xml:space="preserve">, and </w:t>
      </w:r>
      <w:r>
        <w:rPr>
          <w:b/>
          <w:bCs/>
          <w:szCs w:val="22"/>
        </w:rPr>
        <w:t>Save As</w:t>
      </w:r>
      <w:r>
        <w:rPr>
          <w:szCs w:val="22"/>
        </w:rPr>
        <w:t>. The Print, Copy, and Save As options allow the user to print and save Report/Tables files to desired locations. The Report/Table option appears as a pop-up window with a right click on the window. The pop-up window functions the same way as the drop down list.</w:t>
      </w:r>
    </w:p>
    <w:p w14:paraId="2AABD863" w14:textId="77777777" w:rsidR="008165B8" w:rsidRDefault="008165B8">
      <w:pPr>
        <w:rPr>
          <w:szCs w:val="22"/>
        </w:rPr>
      </w:pPr>
    </w:p>
    <w:p w14:paraId="1D992A81" w14:textId="77777777" w:rsidR="008165B8" w:rsidRDefault="008165B8">
      <w:pPr>
        <w:rPr>
          <w:szCs w:val="22"/>
        </w:rPr>
      </w:pPr>
    </w:p>
    <w:p w14:paraId="180056DB" w14:textId="77777777" w:rsidR="008165B8" w:rsidRDefault="008165B8">
      <w:pPr>
        <w:rPr>
          <w:szCs w:val="22"/>
        </w:rPr>
      </w:pPr>
      <w:r>
        <w:rPr>
          <w:b/>
          <w:bCs/>
          <w:szCs w:val="22"/>
        </w:rPr>
        <w:t xml:space="preserve">4. Graphs option - </w:t>
      </w:r>
      <w:r>
        <w:rPr>
          <w:szCs w:val="22"/>
        </w:rPr>
        <w:t xml:space="preserve">contains a drop down list to </w:t>
      </w:r>
      <w:r>
        <w:rPr>
          <w:b/>
          <w:bCs/>
          <w:szCs w:val="22"/>
        </w:rPr>
        <w:t>Print, Copy</w:t>
      </w:r>
      <w:r>
        <w:rPr>
          <w:szCs w:val="22"/>
        </w:rPr>
        <w:t xml:space="preserve">, and </w:t>
      </w:r>
      <w:r>
        <w:rPr>
          <w:b/>
          <w:bCs/>
          <w:szCs w:val="22"/>
        </w:rPr>
        <w:t>Save As</w:t>
      </w:r>
      <w:r>
        <w:rPr>
          <w:szCs w:val="22"/>
        </w:rPr>
        <w:t>. The Print, Copy, and Save As options allow the user to print and save Graphs to desired locations. The Graphs option appears as a pop-up window with a right click on the window. The pop-up window functions the same way as the drop down list.</w:t>
      </w:r>
    </w:p>
    <w:p w14:paraId="6010C7AE" w14:textId="77777777" w:rsidR="008165B8" w:rsidRDefault="008165B8">
      <w:pPr>
        <w:rPr>
          <w:szCs w:val="22"/>
        </w:rPr>
      </w:pPr>
    </w:p>
    <w:p w14:paraId="7EC939EB" w14:textId="77777777" w:rsidR="008165B8" w:rsidRDefault="008165B8">
      <w:pPr>
        <w:pStyle w:val="Narrative"/>
        <w:rPr>
          <w:szCs w:val="22"/>
        </w:rPr>
      </w:pPr>
    </w:p>
    <w:p w14:paraId="08BFF92A" w14:textId="77777777" w:rsidR="008165B8" w:rsidRDefault="008165B8">
      <w:pPr>
        <w:rPr>
          <w:szCs w:val="22"/>
        </w:rPr>
      </w:pPr>
      <w:r>
        <w:rPr>
          <w:b/>
          <w:bCs/>
          <w:szCs w:val="22"/>
        </w:rPr>
        <w:t>5.</w:t>
      </w:r>
      <w:r>
        <w:rPr>
          <w:szCs w:val="22"/>
        </w:rPr>
        <w:t xml:space="preserve"> </w:t>
      </w:r>
      <w:r>
        <w:rPr>
          <w:b/>
          <w:bCs/>
          <w:szCs w:val="22"/>
        </w:rPr>
        <w:t>Exit option</w:t>
      </w:r>
      <w:r>
        <w:rPr>
          <w:szCs w:val="22"/>
        </w:rPr>
        <w:t xml:space="preserve"> - allows the user to close MHA.</w:t>
      </w:r>
    </w:p>
    <w:p w14:paraId="47C67F6C" w14:textId="77777777" w:rsidR="008165B8" w:rsidRDefault="008165B8">
      <w:pPr>
        <w:pStyle w:val="Heading4"/>
      </w:pPr>
      <w:bookmarkStart w:id="122" w:name="_Toc536425131"/>
      <w:r>
        <w:br w:type="page"/>
      </w:r>
      <w:bookmarkStart w:id="123" w:name="_Toc43172352"/>
      <w:r>
        <w:t>Select New Patient</w:t>
      </w:r>
      <w:bookmarkEnd w:id="122"/>
      <w:bookmarkEnd w:id="123"/>
    </w:p>
    <w:p w14:paraId="251330CC" w14:textId="77777777" w:rsidR="008165B8" w:rsidRDefault="008165B8">
      <w:pPr>
        <w:rPr>
          <w:szCs w:val="22"/>
        </w:rPr>
      </w:pPr>
    </w:p>
    <w:p w14:paraId="6C43BE6D" w14:textId="77777777" w:rsidR="008165B8" w:rsidRDefault="008165B8">
      <w:pPr>
        <w:rPr>
          <w:szCs w:val="22"/>
        </w:rPr>
      </w:pPr>
      <w:r>
        <w:rPr>
          <w:b/>
          <w:bCs/>
          <w:szCs w:val="22"/>
        </w:rPr>
        <w:t>Example:</w:t>
      </w:r>
      <w:r>
        <w:rPr>
          <w:szCs w:val="22"/>
        </w:rPr>
        <w:t xml:space="preserve"> From the Mental Health Assistant Test Results window, </w:t>
      </w:r>
      <w:r>
        <w:rPr>
          <w:b/>
          <w:bCs/>
          <w:szCs w:val="22"/>
        </w:rPr>
        <w:t xml:space="preserve">click </w:t>
      </w:r>
      <w:r>
        <w:rPr>
          <w:szCs w:val="22"/>
        </w:rPr>
        <w:t>on the</w:t>
      </w:r>
      <w:r>
        <w:rPr>
          <w:b/>
          <w:bCs/>
          <w:szCs w:val="22"/>
        </w:rPr>
        <w:t xml:space="preserve"> File menu.</w:t>
      </w:r>
      <w:r>
        <w:rPr>
          <w:szCs w:val="22"/>
        </w:rPr>
        <w:t xml:space="preserve"> From the </w:t>
      </w:r>
      <w:r>
        <w:rPr>
          <w:b/>
          <w:bCs/>
          <w:szCs w:val="22"/>
        </w:rPr>
        <w:t>File</w:t>
      </w:r>
      <w:r>
        <w:rPr>
          <w:szCs w:val="22"/>
        </w:rPr>
        <w:t xml:space="preserve"> </w:t>
      </w:r>
      <w:r>
        <w:rPr>
          <w:b/>
          <w:bCs/>
          <w:szCs w:val="22"/>
        </w:rPr>
        <w:t>drop down menu list</w:t>
      </w:r>
      <w:r>
        <w:rPr>
          <w:szCs w:val="22"/>
        </w:rPr>
        <w:t xml:space="preserve">, </w:t>
      </w:r>
      <w:r>
        <w:rPr>
          <w:b/>
          <w:bCs/>
          <w:szCs w:val="22"/>
        </w:rPr>
        <w:t>click</w:t>
      </w:r>
      <w:r>
        <w:rPr>
          <w:szCs w:val="22"/>
        </w:rPr>
        <w:t xml:space="preserve"> on the </w:t>
      </w:r>
      <w:r>
        <w:rPr>
          <w:b/>
          <w:bCs/>
          <w:szCs w:val="22"/>
        </w:rPr>
        <w:t>Select new patient</w:t>
      </w:r>
      <w:r>
        <w:rPr>
          <w:szCs w:val="22"/>
        </w:rPr>
        <w:t xml:space="preserve"> option.</w:t>
      </w:r>
    </w:p>
    <w:p w14:paraId="7DED3DE6" w14:textId="77777777" w:rsidR="008165B8" w:rsidRDefault="00292CB5">
      <w:pPr>
        <w:rPr>
          <w:szCs w:val="22"/>
        </w:rPr>
      </w:pPr>
      <w:r>
        <w:rPr>
          <w:noProof/>
          <w:szCs w:val="22"/>
        </w:rPr>
        <w:pict w14:anchorId="36024D7D">
          <v:line id="_x0000_s1284" style="position:absolute;flip:x;z-index:251608064" from="85.5pt,11.1pt" to="185.25pt,42.3pt">
            <v:stroke endarrow="block"/>
          </v:line>
        </w:pict>
      </w:r>
    </w:p>
    <w:p w14:paraId="116CACC0" w14:textId="77777777" w:rsidR="008165B8" w:rsidRDefault="00292CB5">
      <w:r>
        <w:pict w14:anchorId="116397C5">
          <v:shape id="_x0000_i1037" type="#_x0000_t75" style="width:431.35pt;height:282.35pt">
            <v:imagedata r:id="rId35" o:title=""/>
          </v:shape>
        </w:pict>
      </w:r>
    </w:p>
    <w:p w14:paraId="112BEF89" w14:textId="77777777" w:rsidR="008165B8" w:rsidRDefault="008165B8">
      <w:pPr>
        <w:pStyle w:val="Heading4"/>
      </w:pPr>
      <w:r>
        <w:br w:type="page"/>
      </w:r>
      <w:bookmarkStart w:id="124" w:name="_Toc43172353"/>
      <w:r>
        <w:t>Refresh Patient Data</w:t>
      </w:r>
      <w:bookmarkEnd w:id="124"/>
    </w:p>
    <w:p w14:paraId="5D910D92" w14:textId="77777777" w:rsidR="008165B8" w:rsidRDefault="008165B8">
      <w:pPr>
        <w:rPr>
          <w:szCs w:val="22"/>
        </w:rPr>
      </w:pPr>
    </w:p>
    <w:p w14:paraId="20C279BA" w14:textId="77777777" w:rsidR="008165B8" w:rsidRDefault="008165B8">
      <w:pPr>
        <w:rPr>
          <w:szCs w:val="22"/>
        </w:rPr>
      </w:pPr>
      <w:r>
        <w:rPr>
          <w:b/>
          <w:bCs/>
          <w:szCs w:val="22"/>
        </w:rPr>
        <w:t>Example:</w:t>
      </w:r>
      <w:r>
        <w:rPr>
          <w:szCs w:val="22"/>
        </w:rPr>
        <w:t xml:space="preserve"> From the Mental Health Assistant Test Results window, </w:t>
      </w:r>
      <w:r>
        <w:rPr>
          <w:b/>
          <w:bCs/>
          <w:szCs w:val="22"/>
        </w:rPr>
        <w:t xml:space="preserve">click </w:t>
      </w:r>
      <w:r>
        <w:rPr>
          <w:szCs w:val="22"/>
        </w:rPr>
        <w:t>on the</w:t>
      </w:r>
      <w:r>
        <w:rPr>
          <w:b/>
          <w:bCs/>
          <w:szCs w:val="22"/>
        </w:rPr>
        <w:t xml:space="preserve"> File menu.</w:t>
      </w:r>
      <w:r>
        <w:rPr>
          <w:szCs w:val="22"/>
        </w:rPr>
        <w:t xml:space="preserve"> From the </w:t>
      </w:r>
      <w:r>
        <w:rPr>
          <w:b/>
          <w:bCs/>
          <w:szCs w:val="22"/>
        </w:rPr>
        <w:t>File</w:t>
      </w:r>
      <w:r>
        <w:rPr>
          <w:szCs w:val="22"/>
        </w:rPr>
        <w:t xml:space="preserve"> </w:t>
      </w:r>
      <w:r>
        <w:rPr>
          <w:b/>
          <w:bCs/>
          <w:szCs w:val="22"/>
        </w:rPr>
        <w:t>drop down menu list</w:t>
      </w:r>
      <w:r>
        <w:rPr>
          <w:szCs w:val="22"/>
        </w:rPr>
        <w:t xml:space="preserve">, </w:t>
      </w:r>
      <w:r>
        <w:rPr>
          <w:b/>
          <w:bCs/>
          <w:szCs w:val="22"/>
        </w:rPr>
        <w:t>click</w:t>
      </w:r>
      <w:r>
        <w:rPr>
          <w:szCs w:val="22"/>
        </w:rPr>
        <w:t xml:space="preserve"> on the </w:t>
      </w:r>
      <w:r>
        <w:rPr>
          <w:b/>
          <w:bCs/>
          <w:szCs w:val="22"/>
        </w:rPr>
        <w:t>Refresh Patient Data option</w:t>
      </w:r>
      <w:r>
        <w:rPr>
          <w:szCs w:val="22"/>
        </w:rPr>
        <w:t>.</w:t>
      </w:r>
    </w:p>
    <w:p w14:paraId="5FC48652" w14:textId="77777777" w:rsidR="008165B8" w:rsidRDefault="008165B8">
      <w:pPr>
        <w:rPr>
          <w:szCs w:val="22"/>
        </w:rPr>
      </w:pPr>
    </w:p>
    <w:p w14:paraId="1161E902" w14:textId="77777777" w:rsidR="008165B8" w:rsidRDefault="00292CB5">
      <w:r>
        <w:pict w14:anchorId="34C20E80">
          <v:shape id="_x0000_i1038" type="#_x0000_t75" style="width:431.35pt;height:282.35pt">
            <v:imagedata r:id="rId36" o:title=""/>
          </v:shape>
        </w:pict>
      </w:r>
    </w:p>
    <w:p w14:paraId="7434B6CF" w14:textId="77777777" w:rsidR="008165B8" w:rsidRDefault="008165B8">
      <w:pPr>
        <w:pStyle w:val="Heading4"/>
      </w:pPr>
      <w:r>
        <w:rPr>
          <w:szCs w:val="22"/>
        </w:rPr>
        <w:br w:type="page"/>
      </w:r>
      <w:bookmarkStart w:id="125" w:name="_Toc43172354"/>
      <w:r>
        <w:t>Selecting Reports/Tables</w:t>
      </w:r>
      <w:bookmarkEnd w:id="125"/>
    </w:p>
    <w:p w14:paraId="25560F2C" w14:textId="77777777" w:rsidR="008165B8" w:rsidRDefault="008165B8">
      <w:pPr>
        <w:rPr>
          <w:szCs w:val="22"/>
        </w:rPr>
      </w:pPr>
    </w:p>
    <w:p w14:paraId="7190DB14"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5D319523" w14:textId="77777777" w:rsidR="008165B8" w:rsidRDefault="008165B8">
      <w:pPr>
        <w:pBdr>
          <w:top w:val="single" w:sz="4" w:space="1" w:color="auto"/>
          <w:left w:val="single" w:sz="4" w:space="4" w:color="auto"/>
          <w:bottom w:val="single" w:sz="4" w:space="1" w:color="auto"/>
          <w:right w:val="single" w:sz="4" w:space="4" w:color="auto"/>
        </w:pBdr>
        <w:rPr>
          <w:szCs w:val="22"/>
        </w:rPr>
      </w:pPr>
      <w:r>
        <w:rPr>
          <w:b/>
          <w:bCs/>
          <w:szCs w:val="22"/>
        </w:rPr>
        <w:t>Note:</w:t>
      </w:r>
      <w:r>
        <w:rPr>
          <w:szCs w:val="22"/>
        </w:rPr>
        <w:t xml:space="preserve"> The </w:t>
      </w:r>
      <w:r>
        <w:rPr>
          <w:b/>
          <w:bCs/>
          <w:szCs w:val="22"/>
        </w:rPr>
        <w:t>Report/Tables command button</w:t>
      </w:r>
      <w:r>
        <w:rPr>
          <w:szCs w:val="22"/>
        </w:rPr>
        <w:t xml:space="preserve"> is enabled if a text report or a table is already visible in the window.</w:t>
      </w:r>
    </w:p>
    <w:p w14:paraId="523337C1"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11EED15D" w14:textId="77777777" w:rsidR="008165B8" w:rsidRDefault="008165B8">
      <w:pPr>
        <w:rPr>
          <w:szCs w:val="22"/>
        </w:rPr>
      </w:pPr>
    </w:p>
    <w:p w14:paraId="11E2A5FE" w14:textId="77777777" w:rsidR="008165B8" w:rsidRDefault="008165B8">
      <w:r>
        <w:rPr>
          <w:b/>
          <w:bCs/>
        </w:rPr>
        <w:t xml:space="preserve">Example: </w:t>
      </w:r>
      <w:r>
        <w:t xml:space="preserve">From the Mental Health Assistant Test Results window, </w:t>
      </w:r>
      <w:r>
        <w:rPr>
          <w:b/>
          <w:bCs/>
        </w:rPr>
        <w:t>click</w:t>
      </w:r>
      <w:r>
        <w:t xml:space="preserve"> on the </w:t>
      </w:r>
      <w:r>
        <w:rPr>
          <w:b/>
          <w:bCs/>
        </w:rPr>
        <w:t>File menu</w:t>
      </w:r>
      <w:r>
        <w:t xml:space="preserve">, located on the left side of the menu bar to pull down the </w:t>
      </w:r>
      <w:r>
        <w:rPr>
          <w:b/>
          <w:bCs/>
        </w:rPr>
        <w:t>File</w:t>
      </w:r>
      <w:r>
        <w:t xml:space="preserve"> menu. </w:t>
      </w:r>
      <w:r>
        <w:rPr>
          <w:b/>
          <w:bCs/>
        </w:rPr>
        <w:t>Click</w:t>
      </w:r>
      <w:r>
        <w:t xml:space="preserve"> on the </w:t>
      </w:r>
      <w:r>
        <w:rPr>
          <w:b/>
          <w:bCs/>
        </w:rPr>
        <w:t>Reports/Tables</w:t>
      </w:r>
      <w:r>
        <w:t xml:space="preserve"> option to display the drop down menu list to </w:t>
      </w:r>
      <w:r>
        <w:rPr>
          <w:b/>
          <w:bCs/>
        </w:rPr>
        <w:t>Print,</w:t>
      </w:r>
      <w:r>
        <w:t xml:space="preserve"> </w:t>
      </w:r>
      <w:r>
        <w:rPr>
          <w:b/>
          <w:bCs/>
        </w:rPr>
        <w:t>Copy,</w:t>
      </w:r>
      <w:r>
        <w:t xml:space="preserve"> and </w:t>
      </w:r>
      <w:r>
        <w:rPr>
          <w:b/>
          <w:bCs/>
        </w:rPr>
        <w:t>Save As</w:t>
      </w:r>
      <w:r>
        <w:t>.</w:t>
      </w:r>
    </w:p>
    <w:p w14:paraId="3F06C682" w14:textId="77777777" w:rsidR="008165B8" w:rsidRDefault="00292CB5">
      <w:pPr>
        <w:rPr>
          <w:szCs w:val="22"/>
        </w:rPr>
      </w:pPr>
      <w:r>
        <w:rPr>
          <w:noProof/>
        </w:rPr>
        <w:pict w14:anchorId="13B3053E">
          <v:line id="_x0000_s1190" style="position:absolute;flip:x;z-index:251593728" from="88.35pt,4.05pt" to="159.6pt,68.4pt" strokecolor="red">
            <v:stroke endarrow="block"/>
          </v:line>
        </w:pict>
      </w:r>
    </w:p>
    <w:p w14:paraId="01FA3CC7" w14:textId="77777777" w:rsidR="008165B8" w:rsidRDefault="00292CB5">
      <w:bookmarkStart w:id="126" w:name="_Toc533473146"/>
      <w:bookmarkStart w:id="127" w:name="_Toc536425133"/>
      <w:r>
        <w:pict w14:anchorId="55DCCC9A">
          <v:shape id="_x0000_i1039" type="#_x0000_t75" style="width:431.35pt;height:282.35pt">
            <v:imagedata r:id="rId37" o:title=""/>
          </v:shape>
        </w:pict>
      </w:r>
    </w:p>
    <w:p w14:paraId="77FA3FB5" w14:textId="77777777" w:rsidR="008165B8" w:rsidRDefault="008165B8">
      <w:pPr>
        <w:pStyle w:val="Heading4"/>
      </w:pPr>
      <w:r>
        <w:br w:type="page"/>
      </w:r>
      <w:bookmarkStart w:id="128" w:name="_Toc43172355"/>
      <w:r>
        <w:t>Selecting Report/Tables Print option</w:t>
      </w:r>
      <w:bookmarkEnd w:id="128"/>
      <w:r>
        <w:t xml:space="preserve"> </w:t>
      </w:r>
      <w:bookmarkEnd w:id="126"/>
      <w:bookmarkEnd w:id="127"/>
    </w:p>
    <w:p w14:paraId="566B0368" w14:textId="77777777" w:rsidR="008165B8" w:rsidRDefault="008165B8">
      <w:pPr>
        <w:rPr>
          <w:szCs w:val="22"/>
        </w:rPr>
      </w:pPr>
    </w:p>
    <w:p w14:paraId="626E98E7" w14:textId="77777777" w:rsidR="008165B8" w:rsidRDefault="008165B8">
      <w:pPr>
        <w:rPr>
          <w:szCs w:val="22"/>
        </w:rPr>
      </w:pPr>
      <w:r>
        <w:rPr>
          <w:b/>
          <w:bCs/>
          <w:szCs w:val="22"/>
        </w:rPr>
        <w:t xml:space="preserve">Example: </w:t>
      </w:r>
      <w:r>
        <w:rPr>
          <w:szCs w:val="22"/>
        </w:rPr>
        <w:t xml:space="preserve">From the </w:t>
      </w:r>
      <w:r>
        <w:rPr>
          <w:b/>
          <w:bCs/>
          <w:szCs w:val="22"/>
        </w:rPr>
        <w:t>Reports/Tables</w:t>
      </w:r>
      <w:r>
        <w:rPr>
          <w:szCs w:val="22"/>
        </w:rPr>
        <w:t xml:space="preserve"> option, </w:t>
      </w:r>
      <w:r>
        <w:rPr>
          <w:b/>
          <w:bCs/>
          <w:szCs w:val="22"/>
        </w:rPr>
        <w:t>select</w:t>
      </w:r>
      <w:r>
        <w:rPr>
          <w:szCs w:val="22"/>
        </w:rPr>
        <w:t xml:space="preserve"> the </w:t>
      </w:r>
      <w:r>
        <w:rPr>
          <w:b/>
          <w:bCs/>
          <w:szCs w:val="22"/>
        </w:rPr>
        <w:t>Print option</w:t>
      </w:r>
      <w:r>
        <w:rPr>
          <w:szCs w:val="22"/>
        </w:rPr>
        <w:t>. This option will print the report, graph, or table that is displayed on the PC desktop.</w:t>
      </w:r>
    </w:p>
    <w:p w14:paraId="47ECB3E1" w14:textId="77777777" w:rsidR="008165B8" w:rsidRDefault="00292CB5">
      <w:pPr>
        <w:rPr>
          <w:szCs w:val="22"/>
        </w:rPr>
      </w:pPr>
      <w:r>
        <w:rPr>
          <w:b/>
          <w:bCs/>
          <w:noProof/>
          <w:szCs w:val="22"/>
        </w:rPr>
        <w:pict w14:anchorId="12A208D0">
          <v:line id="_x0000_s1091" style="position:absolute;flip:x;z-index:251557888" from="133.95pt,4.7pt" to="156.75pt,65.15pt" strokecolor="red">
            <v:stroke endarrow="block"/>
          </v:line>
        </w:pict>
      </w:r>
    </w:p>
    <w:p w14:paraId="5EBD9009" w14:textId="77777777" w:rsidR="008165B8" w:rsidRDefault="00292CB5">
      <w:r>
        <w:pict w14:anchorId="6D38D75F">
          <v:shape id="_x0000_i1040" type="#_x0000_t75" style="width:431.35pt;height:282.35pt">
            <v:imagedata r:id="rId38" o:title=""/>
          </v:shape>
        </w:pict>
      </w:r>
    </w:p>
    <w:p w14:paraId="294B862F" w14:textId="77777777" w:rsidR="008165B8" w:rsidRDefault="008165B8">
      <w:pPr>
        <w:pStyle w:val="Heading4"/>
      </w:pPr>
      <w:r>
        <w:br w:type="page"/>
      </w:r>
      <w:bookmarkStart w:id="129" w:name="_Toc533473150"/>
      <w:bookmarkStart w:id="130" w:name="_Toc536425134"/>
      <w:bookmarkStart w:id="131" w:name="_Toc43172356"/>
      <w:r>
        <w:t xml:space="preserve">Selecting Report/Tables </w:t>
      </w:r>
      <w:bookmarkEnd w:id="129"/>
      <w:bookmarkEnd w:id="130"/>
      <w:r>
        <w:t>Copy option</w:t>
      </w:r>
      <w:bookmarkEnd w:id="131"/>
    </w:p>
    <w:p w14:paraId="5167758A" w14:textId="77777777" w:rsidR="008165B8" w:rsidRDefault="008165B8">
      <w:pPr>
        <w:rPr>
          <w:szCs w:val="22"/>
        </w:rPr>
      </w:pPr>
    </w:p>
    <w:p w14:paraId="09151F61" w14:textId="77777777" w:rsidR="008165B8" w:rsidRDefault="008165B8">
      <w:pPr>
        <w:rPr>
          <w:szCs w:val="22"/>
        </w:rPr>
      </w:pPr>
    </w:p>
    <w:p w14:paraId="0A618377" w14:textId="77777777" w:rsidR="008165B8" w:rsidRDefault="008165B8">
      <w:pPr>
        <w:rPr>
          <w:szCs w:val="22"/>
        </w:rPr>
      </w:pPr>
      <w:r>
        <w:rPr>
          <w:b/>
          <w:bCs/>
          <w:szCs w:val="22"/>
        </w:rPr>
        <w:t>Example:</w:t>
      </w:r>
      <w:r>
        <w:rPr>
          <w:szCs w:val="22"/>
        </w:rPr>
        <w:t xml:space="preserve"> From the </w:t>
      </w:r>
      <w:r>
        <w:rPr>
          <w:b/>
          <w:bCs/>
          <w:szCs w:val="22"/>
        </w:rPr>
        <w:t>Reports/Tables</w:t>
      </w:r>
      <w:r>
        <w:rPr>
          <w:szCs w:val="22"/>
        </w:rPr>
        <w:t xml:space="preserve"> drop down menu, </w:t>
      </w:r>
      <w:r>
        <w:rPr>
          <w:b/>
          <w:bCs/>
          <w:szCs w:val="22"/>
        </w:rPr>
        <w:t>Clic</w:t>
      </w:r>
      <w:r>
        <w:rPr>
          <w:szCs w:val="22"/>
        </w:rPr>
        <w:t xml:space="preserve">k on </w:t>
      </w:r>
      <w:r>
        <w:rPr>
          <w:b/>
          <w:bCs/>
          <w:szCs w:val="22"/>
        </w:rPr>
        <w:t>Copy</w:t>
      </w:r>
      <w:r>
        <w:rPr>
          <w:szCs w:val="22"/>
        </w:rPr>
        <w:t>. This option will copy the report, graph, or table into the Windows clipboard.</w:t>
      </w:r>
    </w:p>
    <w:p w14:paraId="59FD1AAF" w14:textId="77777777" w:rsidR="008165B8" w:rsidRDefault="00292CB5">
      <w:pPr>
        <w:rPr>
          <w:szCs w:val="22"/>
        </w:rPr>
      </w:pPr>
      <w:r>
        <w:rPr>
          <w:noProof/>
          <w:sz w:val="20"/>
          <w:szCs w:val="22"/>
        </w:rPr>
        <w:pict w14:anchorId="38AB401D">
          <v:line id="_x0000_s1454" style="position:absolute;flip:x;z-index:251679744" from="139.65pt,3.15pt" to="242.25pt,79.2pt">
            <v:stroke endarrow="block"/>
          </v:line>
        </w:pict>
      </w:r>
    </w:p>
    <w:p w14:paraId="5DF59D17" w14:textId="77777777" w:rsidR="008165B8" w:rsidRDefault="00292CB5">
      <w:r>
        <w:pict w14:anchorId="1CC761E4">
          <v:shape id="_x0000_i1041" type="#_x0000_t75" style="width:431.35pt;height:282.35pt">
            <v:imagedata r:id="rId39" o:title=""/>
          </v:shape>
        </w:pict>
      </w:r>
    </w:p>
    <w:p w14:paraId="32985C50" w14:textId="77777777" w:rsidR="008165B8" w:rsidRDefault="008165B8">
      <w:pPr>
        <w:pStyle w:val="Heading4"/>
      </w:pPr>
      <w:r>
        <w:br w:type="page"/>
      </w:r>
      <w:bookmarkStart w:id="132" w:name="_Toc43172357"/>
      <w:r>
        <w:t>Selecting Report/Tables Copy option (continues)</w:t>
      </w:r>
      <w:bookmarkEnd w:id="132"/>
    </w:p>
    <w:p w14:paraId="1A1A448D" w14:textId="77777777" w:rsidR="008165B8" w:rsidRDefault="008165B8">
      <w:pPr>
        <w:rPr>
          <w:szCs w:val="22"/>
        </w:rPr>
      </w:pPr>
    </w:p>
    <w:p w14:paraId="7CC4A6BE" w14:textId="77777777" w:rsidR="008165B8" w:rsidRDefault="008165B8">
      <w:pPr>
        <w:rPr>
          <w:szCs w:val="22"/>
        </w:rPr>
      </w:pPr>
    </w:p>
    <w:p w14:paraId="1F3DB8D8" w14:textId="77777777" w:rsidR="008165B8" w:rsidRDefault="008165B8">
      <w:pPr>
        <w:rPr>
          <w:szCs w:val="22"/>
        </w:rPr>
      </w:pPr>
      <w:r>
        <w:rPr>
          <w:b/>
          <w:bCs/>
          <w:szCs w:val="22"/>
        </w:rPr>
        <w:t>Example:</w:t>
      </w:r>
      <w:r>
        <w:rPr>
          <w:szCs w:val="22"/>
        </w:rPr>
        <w:t xml:space="preserve"> After </w:t>
      </w:r>
      <w:r>
        <w:rPr>
          <w:b/>
          <w:bCs/>
          <w:szCs w:val="22"/>
        </w:rPr>
        <w:t>copying</w:t>
      </w:r>
      <w:r>
        <w:rPr>
          <w:szCs w:val="22"/>
        </w:rPr>
        <w:t xml:space="preserve"> the Report/Table, the Mental Health Assistant Information dialog box is displayed stating, “The test report has been copied to the Windows clipboard. If you like, you may paste into an open text document.” </w:t>
      </w:r>
      <w:r>
        <w:rPr>
          <w:b/>
          <w:bCs/>
          <w:szCs w:val="22"/>
        </w:rPr>
        <w:t>Click</w:t>
      </w:r>
      <w:r>
        <w:rPr>
          <w:szCs w:val="22"/>
        </w:rPr>
        <w:t xml:space="preserve"> on the </w:t>
      </w:r>
      <w:r>
        <w:rPr>
          <w:b/>
          <w:bCs/>
          <w:szCs w:val="22"/>
        </w:rPr>
        <w:t>OK</w:t>
      </w:r>
      <w:r>
        <w:rPr>
          <w:szCs w:val="22"/>
        </w:rPr>
        <w:t xml:space="preserve"> </w:t>
      </w:r>
      <w:r>
        <w:rPr>
          <w:b/>
          <w:bCs/>
          <w:szCs w:val="22"/>
        </w:rPr>
        <w:t>command button</w:t>
      </w:r>
      <w:r>
        <w:rPr>
          <w:szCs w:val="22"/>
        </w:rPr>
        <w:t xml:space="preserve"> to paste the text document.</w:t>
      </w:r>
    </w:p>
    <w:p w14:paraId="1DE8E6A6" w14:textId="77777777" w:rsidR="008165B8" w:rsidRDefault="008165B8">
      <w:pPr>
        <w:rPr>
          <w:szCs w:val="22"/>
        </w:rPr>
      </w:pPr>
    </w:p>
    <w:p w14:paraId="0AE54048" w14:textId="77777777" w:rsidR="008165B8" w:rsidRDefault="00292CB5">
      <w:pPr>
        <w:rPr>
          <w:rFonts w:cs="Courier New"/>
          <w:szCs w:val="15"/>
        </w:rPr>
      </w:pPr>
      <w:r>
        <w:rPr>
          <w:rFonts w:cs="Courier New"/>
          <w:noProof/>
          <w:szCs w:val="18"/>
        </w:rPr>
        <w:pict w14:anchorId="28033B00">
          <v:line id="_x0000_s1322" style="position:absolute;flip:x y;z-index:251623424" from="190.95pt,83.5pt" to="302.1pt,83.5pt">
            <v:stroke endarrow="block"/>
          </v:line>
        </w:pict>
      </w:r>
      <w:r>
        <w:rPr>
          <w:rFonts w:cs="Courier New"/>
          <w:noProof/>
          <w:szCs w:val="22"/>
        </w:rPr>
        <w:pict w14:anchorId="1EFB3A4E">
          <v:line id="_x0000_s1093" style="position:absolute;flip:x;z-index:251558912" from="235.05pt,165.2pt" to="283.05pt,189.2pt" strokecolor="white">
            <v:stroke endarrow="block"/>
          </v:line>
        </w:pict>
      </w:r>
      <w:r>
        <w:rPr>
          <w:rFonts w:cs="Courier New"/>
          <w:szCs w:val="15"/>
        </w:rPr>
        <w:pict w14:anchorId="26F88ADE">
          <v:shape id="_x0000_i1042" type="#_x0000_t75" style="width:309.9pt;height:110.8pt">
            <v:imagedata r:id="rId40" o:title=""/>
          </v:shape>
        </w:pict>
      </w:r>
    </w:p>
    <w:p w14:paraId="17DFB2B2" w14:textId="77777777" w:rsidR="008165B8" w:rsidRDefault="008165B8">
      <w:pPr>
        <w:pStyle w:val="Heading4"/>
      </w:pPr>
      <w:r>
        <w:rPr>
          <w:rFonts w:cs="Courier New"/>
          <w:szCs w:val="15"/>
        </w:rPr>
        <w:br w:type="page"/>
      </w:r>
      <w:bookmarkStart w:id="133" w:name="_Toc533473154"/>
      <w:bookmarkStart w:id="134" w:name="_Toc536425135"/>
      <w:bookmarkStart w:id="135" w:name="_Toc43172358"/>
      <w:r>
        <w:rPr>
          <w:rFonts w:cs="Courier New"/>
        </w:rPr>
        <w:t xml:space="preserve">Selecting </w:t>
      </w:r>
      <w:r>
        <w:t xml:space="preserve">Report/Tables </w:t>
      </w:r>
      <w:bookmarkEnd w:id="133"/>
      <w:bookmarkEnd w:id="134"/>
      <w:r>
        <w:t>Save As option</w:t>
      </w:r>
      <w:bookmarkEnd w:id="135"/>
    </w:p>
    <w:p w14:paraId="7BD71467" w14:textId="77777777" w:rsidR="008165B8" w:rsidRDefault="008165B8">
      <w:pPr>
        <w:rPr>
          <w:szCs w:val="22"/>
        </w:rPr>
      </w:pPr>
    </w:p>
    <w:p w14:paraId="0536A709" w14:textId="77777777" w:rsidR="008165B8" w:rsidRDefault="008165B8">
      <w:pPr>
        <w:rPr>
          <w:szCs w:val="22"/>
        </w:rPr>
      </w:pPr>
    </w:p>
    <w:p w14:paraId="1CB2C23D"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10D259F5" w14:textId="77777777" w:rsidR="008165B8" w:rsidRDefault="008165B8">
      <w:pPr>
        <w:pBdr>
          <w:top w:val="single" w:sz="4" w:space="1" w:color="auto"/>
          <w:left w:val="single" w:sz="4" w:space="4" w:color="auto"/>
          <w:bottom w:val="single" w:sz="4" w:space="1" w:color="auto"/>
          <w:right w:val="single" w:sz="4" w:space="4" w:color="auto"/>
        </w:pBdr>
        <w:rPr>
          <w:szCs w:val="22"/>
        </w:rPr>
      </w:pPr>
      <w:r>
        <w:rPr>
          <w:b/>
          <w:bCs/>
          <w:szCs w:val="22"/>
        </w:rPr>
        <w:t>NOTE:</w:t>
      </w:r>
      <w:r>
        <w:rPr>
          <w:szCs w:val="22"/>
        </w:rPr>
        <w:t xml:space="preserve"> The default file type for reports is a text file (.txt) extension; for tables and graphs it is the Excel file (.xls) extension.</w:t>
      </w:r>
    </w:p>
    <w:p w14:paraId="70D1BD87"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3960E6B8" w14:textId="77777777" w:rsidR="008165B8" w:rsidRDefault="008165B8">
      <w:pPr>
        <w:rPr>
          <w:szCs w:val="22"/>
        </w:rPr>
      </w:pPr>
    </w:p>
    <w:p w14:paraId="557FF24A" w14:textId="77777777" w:rsidR="008165B8" w:rsidRDefault="008165B8">
      <w:pPr>
        <w:rPr>
          <w:szCs w:val="22"/>
        </w:rPr>
      </w:pPr>
    </w:p>
    <w:p w14:paraId="287EEBBB" w14:textId="77777777" w:rsidR="008165B8" w:rsidRDefault="008165B8">
      <w:pPr>
        <w:rPr>
          <w:szCs w:val="22"/>
        </w:rPr>
      </w:pPr>
      <w:r>
        <w:rPr>
          <w:b/>
          <w:bCs/>
          <w:szCs w:val="22"/>
        </w:rPr>
        <w:t xml:space="preserve">Example: </w:t>
      </w:r>
      <w:r>
        <w:rPr>
          <w:szCs w:val="22"/>
        </w:rPr>
        <w:t xml:space="preserve">From the Reports/Tables option drop down list, </w:t>
      </w:r>
      <w:r>
        <w:rPr>
          <w:b/>
          <w:bCs/>
          <w:szCs w:val="22"/>
        </w:rPr>
        <w:t>click</w:t>
      </w:r>
      <w:r>
        <w:rPr>
          <w:szCs w:val="22"/>
        </w:rPr>
        <w:t xml:space="preserve"> on the </w:t>
      </w:r>
      <w:r>
        <w:rPr>
          <w:b/>
          <w:bCs/>
          <w:szCs w:val="22"/>
        </w:rPr>
        <w:t>Save As</w:t>
      </w:r>
      <w:r>
        <w:rPr>
          <w:szCs w:val="22"/>
        </w:rPr>
        <w:t xml:space="preserve"> </w:t>
      </w:r>
      <w:r>
        <w:rPr>
          <w:b/>
          <w:bCs/>
          <w:szCs w:val="22"/>
        </w:rPr>
        <w:t>command button</w:t>
      </w:r>
      <w:r>
        <w:rPr>
          <w:szCs w:val="22"/>
        </w:rPr>
        <w:t xml:space="preserve"> to save a report or table.</w:t>
      </w:r>
    </w:p>
    <w:p w14:paraId="28263F86" w14:textId="77777777" w:rsidR="008165B8" w:rsidRDefault="008165B8">
      <w:pPr>
        <w:rPr>
          <w:szCs w:val="22"/>
        </w:rPr>
      </w:pPr>
    </w:p>
    <w:p w14:paraId="5E5FC24F" w14:textId="77777777" w:rsidR="008165B8" w:rsidRDefault="00292CB5">
      <w:r>
        <w:rPr>
          <w:noProof/>
          <w:sz w:val="20"/>
        </w:rPr>
        <w:pict w14:anchorId="27F439E5">
          <v:line id="_x0000_s1456" style="position:absolute;flip:x;z-index:251680768" from="136.8pt,34.2pt" to="253.65pt,79.05pt">
            <v:stroke endarrow="block"/>
          </v:line>
        </w:pict>
      </w:r>
      <w:r>
        <w:pict w14:anchorId="5F5DD876">
          <v:shape id="_x0000_i1043" type="#_x0000_t75" style="width:431.35pt;height:282.35pt">
            <v:imagedata r:id="rId41" o:title=""/>
          </v:shape>
        </w:pict>
      </w:r>
    </w:p>
    <w:p w14:paraId="1AAE273E" w14:textId="77777777" w:rsidR="008165B8" w:rsidRDefault="008165B8">
      <w:pPr>
        <w:pStyle w:val="Heading4"/>
      </w:pPr>
      <w:r>
        <w:br w:type="page"/>
      </w:r>
      <w:bookmarkStart w:id="136" w:name="_Toc43172359"/>
      <w:r>
        <w:t>Selecting Report/Tables Save As option (continues)</w:t>
      </w:r>
      <w:bookmarkEnd w:id="136"/>
    </w:p>
    <w:p w14:paraId="2624477F" w14:textId="77777777" w:rsidR="008165B8" w:rsidRDefault="008165B8">
      <w:pPr>
        <w:rPr>
          <w:szCs w:val="22"/>
        </w:rPr>
      </w:pPr>
    </w:p>
    <w:p w14:paraId="58D7A209" w14:textId="77777777" w:rsidR="008165B8" w:rsidRDefault="008165B8">
      <w:pPr>
        <w:rPr>
          <w:szCs w:val="22"/>
        </w:rPr>
      </w:pPr>
      <w:r>
        <w:rPr>
          <w:b/>
          <w:bCs/>
          <w:szCs w:val="22"/>
        </w:rPr>
        <w:t>Example:</w:t>
      </w:r>
      <w:r>
        <w:rPr>
          <w:szCs w:val="22"/>
        </w:rPr>
        <w:t xml:space="preserve"> After the </w:t>
      </w:r>
      <w:r>
        <w:rPr>
          <w:b/>
          <w:bCs/>
          <w:szCs w:val="22"/>
        </w:rPr>
        <w:t>Save As</w:t>
      </w:r>
      <w:r>
        <w:rPr>
          <w:szCs w:val="22"/>
        </w:rPr>
        <w:t xml:space="preserve"> function is selected, a Save As window is displayed prompting for a file name.</w:t>
      </w:r>
    </w:p>
    <w:p w14:paraId="6370175F" w14:textId="77777777" w:rsidR="008165B8" w:rsidRDefault="008165B8">
      <w:pPr>
        <w:rPr>
          <w:szCs w:val="22"/>
        </w:rPr>
      </w:pPr>
    </w:p>
    <w:p w14:paraId="5E3D8B20" w14:textId="77777777" w:rsidR="008165B8" w:rsidRDefault="00292CB5">
      <w:pPr>
        <w:rPr>
          <w:szCs w:val="22"/>
        </w:rPr>
      </w:pPr>
      <w:r>
        <w:rPr>
          <w:noProof/>
          <w:szCs w:val="22"/>
        </w:rPr>
        <w:pict w14:anchorId="2E4611A4">
          <v:line id="_x0000_s1095" style="position:absolute;flip:x y;z-index:251559936" from="188.1pt,173.55pt" to="262.95pt,217.65pt" strokecolor="red">
            <v:stroke endarrow="block"/>
          </v:line>
        </w:pict>
      </w:r>
      <w:r>
        <w:pict w14:anchorId="511F9433">
          <v:shape id="_x0000_i1044" type="#_x0000_t75" style="width:431.35pt;height:306.8pt">
            <v:imagedata r:id="rId42" o:title=""/>
          </v:shape>
        </w:pict>
      </w:r>
    </w:p>
    <w:p w14:paraId="7A0F2EE0" w14:textId="77777777" w:rsidR="008165B8" w:rsidRDefault="008165B8">
      <w:pPr>
        <w:pStyle w:val="Heading2"/>
      </w:pPr>
      <w:bookmarkStart w:id="137" w:name="_Selecting_a_MHA"/>
      <w:bookmarkEnd w:id="137"/>
      <w:r>
        <w:br w:type="page"/>
      </w:r>
      <w:bookmarkStart w:id="138" w:name="_Toc43172360"/>
      <w:bookmarkStart w:id="139" w:name="_Toc536425136"/>
      <w:bookmarkStart w:id="140" w:name="_Toc533473158"/>
      <w:r w:rsidR="00292CB5">
        <w:pict w14:anchorId="43853747">
          <v:line id="_x0000_s1198" style="position:absolute;z-index:251595776" from="-10.95pt,4.8pt" to="19.05pt,28.8pt" strokecolor="white">
            <v:stroke endarrow="block"/>
          </v:line>
        </w:pict>
      </w:r>
      <w:r>
        <w:t>Selecting Graphs From the File menu</w:t>
      </w:r>
      <w:bookmarkEnd w:id="138"/>
    </w:p>
    <w:p w14:paraId="338648ED" w14:textId="77777777" w:rsidR="008165B8" w:rsidRDefault="008165B8">
      <w:pPr>
        <w:rPr>
          <w:szCs w:val="22"/>
        </w:rPr>
      </w:pPr>
    </w:p>
    <w:p w14:paraId="41A8882F" w14:textId="77777777" w:rsidR="008165B8" w:rsidRDefault="00292CB5">
      <w:pPr>
        <w:rPr>
          <w:szCs w:val="22"/>
        </w:rPr>
      </w:pPr>
      <w:r>
        <w:rPr>
          <w:noProof/>
          <w:sz w:val="20"/>
          <w:szCs w:val="22"/>
        </w:rPr>
        <w:pict w14:anchorId="68A674F5">
          <v:line id="_x0000_s1457" style="position:absolute;flip:x;z-index:251681792" from="85.5pt,44.2pt" to="253.65pt,133.9pt">
            <v:stroke endarrow="block"/>
          </v:line>
        </w:pict>
      </w:r>
      <w:r w:rsidR="008165B8">
        <w:rPr>
          <w:szCs w:val="22"/>
        </w:rPr>
        <w:t xml:space="preserve">From the Mental Health Assistant Test Results window, </w:t>
      </w:r>
      <w:r w:rsidR="008165B8">
        <w:rPr>
          <w:b/>
          <w:bCs/>
          <w:szCs w:val="22"/>
        </w:rPr>
        <w:t>click</w:t>
      </w:r>
      <w:r w:rsidR="008165B8">
        <w:rPr>
          <w:szCs w:val="22"/>
        </w:rPr>
        <w:t xml:space="preserve"> </w:t>
      </w:r>
      <w:r w:rsidR="008165B8">
        <w:rPr>
          <w:b/>
          <w:bCs/>
          <w:szCs w:val="22"/>
        </w:rPr>
        <w:t>on</w:t>
      </w:r>
      <w:r w:rsidR="008165B8">
        <w:rPr>
          <w:szCs w:val="22"/>
        </w:rPr>
        <w:t xml:space="preserve"> </w:t>
      </w:r>
      <w:r w:rsidR="008165B8">
        <w:rPr>
          <w:b/>
          <w:bCs/>
          <w:szCs w:val="22"/>
        </w:rPr>
        <w:t>File</w:t>
      </w:r>
      <w:r w:rsidR="008165B8">
        <w:rPr>
          <w:szCs w:val="22"/>
        </w:rPr>
        <w:t xml:space="preserve">, from the </w:t>
      </w:r>
      <w:r w:rsidR="008165B8">
        <w:rPr>
          <w:b/>
          <w:bCs/>
          <w:szCs w:val="22"/>
        </w:rPr>
        <w:t>File drop down menu list, click on</w:t>
      </w:r>
      <w:r w:rsidR="008165B8">
        <w:rPr>
          <w:szCs w:val="22"/>
        </w:rPr>
        <w:t xml:space="preserve"> </w:t>
      </w:r>
      <w:r w:rsidR="008165B8">
        <w:rPr>
          <w:b/>
          <w:bCs/>
          <w:szCs w:val="22"/>
        </w:rPr>
        <w:t xml:space="preserve">Graphs. </w:t>
      </w:r>
      <w:r w:rsidR="008165B8">
        <w:rPr>
          <w:szCs w:val="22"/>
        </w:rPr>
        <w:t xml:space="preserve">The Graphs drop down menu list contains the Print, Copy, and Save As options, </w:t>
      </w:r>
      <w:r w:rsidR="008165B8">
        <w:rPr>
          <w:b/>
          <w:bCs/>
          <w:szCs w:val="22"/>
        </w:rPr>
        <w:t>click on</w:t>
      </w:r>
      <w:r w:rsidR="008165B8">
        <w:rPr>
          <w:szCs w:val="22"/>
        </w:rPr>
        <w:t xml:space="preserve"> the desired option to activate the function. </w:t>
      </w:r>
      <w:r w:rsidR="008165B8">
        <w:rPr>
          <w:b/>
          <w:bCs/>
          <w:szCs w:val="22"/>
        </w:rPr>
        <w:t>Note:</w:t>
      </w:r>
      <w:r w:rsidR="008165B8">
        <w:rPr>
          <w:szCs w:val="22"/>
        </w:rPr>
        <w:t xml:space="preserve"> The Graphs menu is enabled if a Graph is visible.</w:t>
      </w:r>
    </w:p>
    <w:p w14:paraId="797D55FA" w14:textId="77777777" w:rsidR="008165B8" w:rsidRDefault="008165B8">
      <w:pPr>
        <w:rPr>
          <w:szCs w:val="22"/>
        </w:rPr>
      </w:pPr>
    </w:p>
    <w:p w14:paraId="58584F08" w14:textId="77777777" w:rsidR="008165B8" w:rsidRDefault="00292CB5">
      <w:r>
        <w:pict w14:anchorId="54E1D6DC">
          <v:shape id="_x0000_i1045" type="#_x0000_t75" style="width:431.35pt;height:282.35pt">
            <v:imagedata r:id="rId43" o:title=""/>
          </v:shape>
        </w:pict>
      </w:r>
    </w:p>
    <w:p w14:paraId="4EDCBF72" w14:textId="77777777" w:rsidR="008165B8" w:rsidRDefault="008165B8">
      <w:pPr>
        <w:pStyle w:val="Heading3"/>
      </w:pPr>
      <w:r>
        <w:rPr>
          <w:b/>
          <w:bCs/>
        </w:rPr>
        <w:br w:type="page"/>
      </w:r>
      <w:bookmarkStart w:id="141" w:name="_Toc43172361"/>
      <w:r>
        <w:t>Selecting Graphs PRINT</w:t>
      </w:r>
      <w:bookmarkEnd w:id="141"/>
    </w:p>
    <w:p w14:paraId="05A95494" w14:textId="77777777" w:rsidR="008165B8" w:rsidRDefault="008165B8">
      <w:pPr>
        <w:rPr>
          <w:szCs w:val="22"/>
        </w:rPr>
      </w:pPr>
    </w:p>
    <w:p w14:paraId="4C1E7547" w14:textId="77777777" w:rsidR="008165B8" w:rsidRDefault="008165B8">
      <w:pPr>
        <w:rPr>
          <w:b/>
          <w:bCs/>
          <w:szCs w:val="22"/>
        </w:rPr>
      </w:pPr>
      <w:r>
        <w:rPr>
          <w:b/>
          <w:bCs/>
          <w:szCs w:val="22"/>
        </w:rPr>
        <w:t xml:space="preserve">Example: </w:t>
      </w:r>
      <w:r>
        <w:rPr>
          <w:szCs w:val="22"/>
        </w:rPr>
        <w:t xml:space="preserve">From the Mental Health Test Results window, </w:t>
      </w:r>
      <w:r>
        <w:rPr>
          <w:b/>
          <w:bCs/>
          <w:szCs w:val="22"/>
        </w:rPr>
        <w:t>click</w:t>
      </w:r>
      <w:r>
        <w:rPr>
          <w:szCs w:val="22"/>
        </w:rPr>
        <w:t xml:space="preserve"> on </w:t>
      </w:r>
      <w:r>
        <w:rPr>
          <w:b/>
          <w:bCs/>
          <w:szCs w:val="22"/>
        </w:rPr>
        <w:t>File</w:t>
      </w:r>
      <w:r>
        <w:rPr>
          <w:szCs w:val="22"/>
        </w:rPr>
        <w:t xml:space="preserve">, from the File drop down menu list, </w:t>
      </w:r>
      <w:r>
        <w:rPr>
          <w:b/>
          <w:bCs/>
          <w:szCs w:val="22"/>
        </w:rPr>
        <w:t>click</w:t>
      </w:r>
      <w:r>
        <w:rPr>
          <w:szCs w:val="22"/>
        </w:rPr>
        <w:t xml:space="preserve"> on </w:t>
      </w:r>
      <w:r>
        <w:rPr>
          <w:b/>
          <w:bCs/>
          <w:szCs w:val="22"/>
        </w:rPr>
        <w:t>Graphs</w:t>
      </w:r>
      <w:r>
        <w:rPr>
          <w:szCs w:val="22"/>
        </w:rPr>
        <w:t xml:space="preserve">, then </w:t>
      </w:r>
      <w:r>
        <w:rPr>
          <w:b/>
          <w:bCs/>
          <w:szCs w:val="22"/>
        </w:rPr>
        <w:t>click</w:t>
      </w:r>
      <w:r>
        <w:rPr>
          <w:szCs w:val="22"/>
        </w:rPr>
        <w:t xml:space="preserve"> on </w:t>
      </w:r>
      <w:r>
        <w:rPr>
          <w:b/>
          <w:bCs/>
          <w:szCs w:val="22"/>
        </w:rPr>
        <w:t>Prin</w:t>
      </w:r>
      <w:r>
        <w:rPr>
          <w:szCs w:val="22"/>
        </w:rPr>
        <w:t>t to print the graph displayed in the window.</w:t>
      </w:r>
    </w:p>
    <w:p w14:paraId="4785F185" w14:textId="77777777" w:rsidR="008165B8" w:rsidRDefault="00292CB5">
      <w:pPr>
        <w:rPr>
          <w:noProof/>
          <w:szCs w:val="22"/>
        </w:rPr>
      </w:pPr>
      <w:r>
        <w:rPr>
          <w:noProof/>
          <w:sz w:val="20"/>
          <w:szCs w:val="22"/>
        </w:rPr>
        <w:pict w14:anchorId="76FC996C">
          <v:line id="_x0000_s1458" style="position:absolute;flip:x;z-index:251682816" from="125.4pt,2.95pt" to="205.2pt,82.9pt">
            <v:stroke endarrow="block"/>
          </v:line>
        </w:pict>
      </w:r>
    </w:p>
    <w:p w14:paraId="788F5527" w14:textId="77777777" w:rsidR="008165B8" w:rsidRDefault="00292CB5">
      <w:r>
        <w:pict w14:anchorId="5396CCD4">
          <v:shape id="_x0000_i1046" type="#_x0000_t75" style="width:431.35pt;height:282.35pt">
            <v:imagedata r:id="rId44" o:title=""/>
          </v:shape>
        </w:pict>
      </w:r>
    </w:p>
    <w:p w14:paraId="2DC2B134" w14:textId="77777777" w:rsidR="008165B8" w:rsidRDefault="008165B8">
      <w:pPr>
        <w:pStyle w:val="Heading3"/>
      </w:pPr>
      <w:r>
        <w:rPr>
          <w:b/>
          <w:bCs/>
        </w:rPr>
        <w:br w:type="page"/>
      </w:r>
      <w:bookmarkStart w:id="142" w:name="_Toc43172362"/>
      <w:r>
        <w:t>Selecting Graphs COPY</w:t>
      </w:r>
      <w:bookmarkEnd w:id="142"/>
    </w:p>
    <w:p w14:paraId="2114F16F" w14:textId="77777777" w:rsidR="008165B8" w:rsidRDefault="008165B8">
      <w:pPr>
        <w:rPr>
          <w:szCs w:val="22"/>
        </w:rPr>
      </w:pPr>
    </w:p>
    <w:p w14:paraId="3B7EE520" w14:textId="77777777" w:rsidR="008165B8" w:rsidRDefault="008165B8">
      <w:pPr>
        <w:rPr>
          <w:b/>
          <w:bCs/>
          <w:szCs w:val="22"/>
        </w:rPr>
      </w:pPr>
      <w:r>
        <w:rPr>
          <w:b/>
          <w:bCs/>
          <w:szCs w:val="22"/>
        </w:rPr>
        <w:t xml:space="preserve">Example: </w:t>
      </w:r>
      <w:r>
        <w:rPr>
          <w:szCs w:val="22"/>
        </w:rPr>
        <w:t xml:space="preserve">From the Mental Health Test Results window, </w:t>
      </w:r>
      <w:r>
        <w:rPr>
          <w:b/>
          <w:bCs/>
          <w:szCs w:val="22"/>
        </w:rPr>
        <w:t>click</w:t>
      </w:r>
      <w:r>
        <w:rPr>
          <w:szCs w:val="22"/>
        </w:rPr>
        <w:t xml:space="preserve"> on </w:t>
      </w:r>
      <w:r>
        <w:rPr>
          <w:b/>
          <w:bCs/>
          <w:szCs w:val="22"/>
        </w:rPr>
        <w:t>File</w:t>
      </w:r>
      <w:r>
        <w:rPr>
          <w:szCs w:val="22"/>
        </w:rPr>
        <w:t xml:space="preserve">, from the File drop down menu, </w:t>
      </w:r>
      <w:r>
        <w:rPr>
          <w:b/>
          <w:bCs/>
          <w:szCs w:val="22"/>
        </w:rPr>
        <w:t>click</w:t>
      </w:r>
      <w:r>
        <w:rPr>
          <w:szCs w:val="22"/>
        </w:rPr>
        <w:t xml:space="preserve"> on </w:t>
      </w:r>
      <w:r>
        <w:rPr>
          <w:b/>
          <w:bCs/>
          <w:szCs w:val="22"/>
        </w:rPr>
        <w:t>Graphs</w:t>
      </w:r>
      <w:r>
        <w:rPr>
          <w:szCs w:val="22"/>
        </w:rPr>
        <w:t xml:space="preserve">, then </w:t>
      </w:r>
      <w:r>
        <w:rPr>
          <w:b/>
          <w:bCs/>
          <w:szCs w:val="22"/>
        </w:rPr>
        <w:t>click</w:t>
      </w:r>
      <w:r>
        <w:rPr>
          <w:szCs w:val="22"/>
        </w:rPr>
        <w:t xml:space="preserve"> </w:t>
      </w:r>
      <w:r>
        <w:rPr>
          <w:b/>
          <w:bCs/>
          <w:szCs w:val="22"/>
        </w:rPr>
        <w:t>Copy</w:t>
      </w:r>
      <w:r>
        <w:rPr>
          <w:szCs w:val="22"/>
        </w:rPr>
        <w:t xml:space="preserve"> to copy the graph displayed in the window.</w:t>
      </w:r>
    </w:p>
    <w:p w14:paraId="0E28C024" w14:textId="77777777" w:rsidR="008165B8" w:rsidRDefault="008165B8">
      <w:pPr>
        <w:rPr>
          <w:szCs w:val="22"/>
        </w:rPr>
      </w:pPr>
    </w:p>
    <w:p w14:paraId="4C5FCB71" w14:textId="77777777" w:rsidR="008165B8" w:rsidRDefault="00292CB5">
      <w:r>
        <w:rPr>
          <w:noProof/>
          <w:sz w:val="20"/>
          <w:szCs w:val="22"/>
        </w:rPr>
        <w:pict w14:anchorId="5B3CBFF3">
          <v:line id="_x0000_s1459" style="position:absolute;flip:x;z-index:251683840" from="128.25pt,24.25pt" to="188.1pt,78.85pt">
            <v:stroke endarrow="block"/>
          </v:line>
        </w:pict>
      </w:r>
      <w:r>
        <w:pict w14:anchorId="449CAC70">
          <v:shape id="_x0000_i1047" type="#_x0000_t75" style="width:431.35pt;height:282.35pt">
            <v:imagedata r:id="rId45" o:title=""/>
          </v:shape>
        </w:pict>
      </w:r>
    </w:p>
    <w:p w14:paraId="120C87E5" w14:textId="77777777" w:rsidR="008165B8" w:rsidRDefault="008165B8">
      <w:pPr>
        <w:pStyle w:val="Heading3"/>
      </w:pPr>
      <w:r>
        <w:br w:type="page"/>
      </w:r>
      <w:bookmarkStart w:id="143" w:name="_Toc43172363"/>
      <w:r>
        <w:t>Selecting Graphs SAVE AS</w:t>
      </w:r>
      <w:bookmarkEnd w:id="143"/>
    </w:p>
    <w:p w14:paraId="05C60781" w14:textId="77777777" w:rsidR="008165B8" w:rsidRDefault="008165B8">
      <w:pPr>
        <w:rPr>
          <w:szCs w:val="22"/>
        </w:rPr>
      </w:pPr>
    </w:p>
    <w:p w14:paraId="191A92E4" w14:textId="77777777" w:rsidR="008165B8" w:rsidRDefault="00292CB5">
      <w:pPr>
        <w:rPr>
          <w:b/>
          <w:bCs/>
          <w:szCs w:val="22"/>
        </w:rPr>
      </w:pPr>
      <w:r>
        <w:rPr>
          <w:noProof/>
          <w:sz w:val="20"/>
          <w:szCs w:val="22"/>
        </w:rPr>
        <w:pict w14:anchorId="49901263">
          <v:line id="_x0000_s1463" style="position:absolute;flip:x;z-index:251684864" from="133.95pt,24.7pt" to="225.15pt,130pt" strokecolor="red">
            <v:stroke endarrow="block"/>
          </v:line>
        </w:pict>
      </w:r>
      <w:r w:rsidR="008165B8">
        <w:rPr>
          <w:b/>
          <w:bCs/>
          <w:szCs w:val="22"/>
        </w:rPr>
        <w:t xml:space="preserve">Example: </w:t>
      </w:r>
      <w:r w:rsidR="008165B8">
        <w:rPr>
          <w:szCs w:val="22"/>
        </w:rPr>
        <w:t xml:space="preserve">From the Mental Health Test Results window, </w:t>
      </w:r>
      <w:r w:rsidR="008165B8">
        <w:rPr>
          <w:b/>
          <w:bCs/>
          <w:szCs w:val="22"/>
        </w:rPr>
        <w:t>click</w:t>
      </w:r>
      <w:r w:rsidR="008165B8">
        <w:rPr>
          <w:szCs w:val="22"/>
        </w:rPr>
        <w:t xml:space="preserve"> on </w:t>
      </w:r>
      <w:r w:rsidR="008165B8">
        <w:rPr>
          <w:b/>
          <w:bCs/>
          <w:szCs w:val="22"/>
        </w:rPr>
        <w:t>File</w:t>
      </w:r>
      <w:r w:rsidR="008165B8">
        <w:rPr>
          <w:szCs w:val="22"/>
        </w:rPr>
        <w:t xml:space="preserve">, from the File drop down menu list, </w:t>
      </w:r>
      <w:r w:rsidR="008165B8">
        <w:rPr>
          <w:b/>
          <w:bCs/>
          <w:szCs w:val="22"/>
        </w:rPr>
        <w:t>click</w:t>
      </w:r>
      <w:r w:rsidR="008165B8">
        <w:rPr>
          <w:szCs w:val="22"/>
        </w:rPr>
        <w:t xml:space="preserve"> on </w:t>
      </w:r>
      <w:r w:rsidR="008165B8">
        <w:rPr>
          <w:b/>
          <w:bCs/>
          <w:szCs w:val="22"/>
        </w:rPr>
        <w:t>Graphs</w:t>
      </w:r>
      <w:r w:rsidR="008165B8">
        <w:rPr>
          <w:szCs w:val="22"/>
        </w:rPr>
        <w:t xml:space="preserve">, then </w:t>
      </w:r>
      <w:r w:rsidR="008165B8">
        <w:rPr>
          <w:b/>
          <w:bCs/>
          <w:szCs w:val="22"/>
        </w:rPr>
        <w:t>click</w:t>
      </w:r>
      <w:r w:rsidR="008165B8">
        <w:rPr>
          <w:szCs w:val="22"/>
        </w:rPr>
        <w:t xml:space="preserve"> </w:t>
      </w:r>
      <w:r w:rsidR="008165B8">
        <w:rPr>
          <w:b/>
          <w:bCs/>
          <w:szCs w:val="22"/>
        </w:rPr>
        <w:t>Save As</w:t>
      </w:r>
      <w:r w:rsidR="008165B8">
        <w:rPr>
          <w:szCs w:val="22"/>
        </w:rPr>
        <w:t xml:space="preserve"> to save the graph displayed in the window.</w:t>
      </w:r>
    </w:p>
    <w:p w14:paraId="2B82030E" w14:textId="77777777" w:rsidR="008165B8" w:rsidRDefault="008165B8">
      <w:pPr>
        <w:rPr>
          <w:szCs w:val="22"/>
        </w:rPr>
      </w:pPr>
    </w:p>
    <w:p w14:paraId="35BBFBD7" w14:textId="77777777" w:rsidR="008165B8" w:rsidRDefault="00292CB5">
      <w:r>
        <w:pict w14:anchorId="371E47AB">
          <v:shape id="_x0000_i1048" type="#_x0000_t75" style="width:431.35pt;height:282.35pt">
            <v:imagedata r:id="rId46" o:title=""/>
          </v:shape>
        </w:pict>
      </w:r>
    </w:p>
    <w:p w14:paraId="07B93316" w14:textId="77777777" w:rsidR="008165B8" w:rsidRDefault="008165B8">
      <w:pPr>
        <w:pStyle w:val="Heading3"/>
      </w:pPr>
    </w:p>
    <w:p w14:paraId="66E98D82" w14:textId="77777777" w:rsidR="008165B8" w:rsidRDefault="008165B8">
      <w:pPr>
        <w:pStyle w:val="Heading3"/>
      </w:pPr>
      <w:r>
        <w:br w:type="page"/>
      </w:r>
      <w:bookmarkStart w:id="144" w:name="_Toc43172364"/>
      <w:r>
        <w:t>Selecting Exit</w:t>
      </w:r>
      <w:bookmarkEnd w:id="139"/>
      <w:r>
        <w:t xml:space="preserve"> from File Menu</w:t>
      </w:r>
      <w:bookmarkEnd w:id="144"/>
    </w:p>
    <w:p w14:paraId="28E6AF1C" w14:textId="77777777" w:rsidR="008165B8" w:rsidRDefault="008165B8">
      <w:pPr>
        <w:rPr>
          <w:szCs w:val="22"/>
        </w:rPr>
      </w:pPr>
    </w:p>
    <w:p w14:paraId="34D89AD1" w14:textId="77777777" w:rsidR="008165B8" w:rsidRDefault="008165B8">
      <w:pPr>
        <w:rPr>
          <w:szCs w:val="22"/>
        </w:rPr>
      </w:pPr>
    </w:p>
    <w:p w14:paraId="74B80F00" w14:textId="77777777" w:rsidR="008165B8" w:rsidRDefault="008165B8">
      <w:pPr>
        <w:rPr>
          <w:szCs w:val="22"/>
        </w:rPr>
      </w:pPr>
      <w:r>
        <w:rPr>
          <w:b/>
          <w:bCs/>
          <w:szCs w:val="22"/>
        </w:rPr>
        <w:t xml:space="preserve">Example: </w:t>
      </w:r>
      <w:r>
        <w:rPr>
          <w:szCs w:val="22"/>
        </w:rPr>
        <w:t xml:space="preserve">From the Mental Health Assistant ASI window, </w:t>
      </w:r>
      <w:r>
        <w:rPr>
          <w:b/>
          <w:bCs/>
          <w:szCs w:val="22"/>
        </w:rPr>
        <w:t xml:space="preserve">click </w:t>
      </w:r>
      <w:r>
        <w:rPr>
          <w:szCs w:val="22"/>
        </w:rPr>
        <w:t xml:space="preserve">on </w:t>
      </w:r>
      <w:r>
        <w:rPr>
          <w:b/>
          <w:bCs/>
          <w:szCs w:val="22"/>
        </w:rPr>
        <w:t>File</w:t>
      </w:r>
      <w:r>
        <w:rPr>
          <w:szCs w:val="22"/>
        </w:rPr>
        <w:t xml:space="preserve">. From the </w:t>
      </w:r>
      <w:r>
        <w:rPr>
          <w:b/>
          <w:bCs/>
          <w:szCs w:val="22"/>
        </w:rPr>
        <w:t>File drop down menu list</w:t>
      </w:r>
      <w:r>
        <w:rPr>
          <w:szCs w:val="22"/>
        </w:rPr>
        <w:t xml:space="preserve">, </w:t>
      </w:r>
      <w:r>
        <w:rPr>
          <w:b/>
          <w:bCs/>
          <w:szCs w:val="22"/>
        </w:rPr>
        <w:t>click on</w:t>
      </w:r>
      <w:r>
        <w:rPr>
          <w:szCs w:val="22"/>
        </w:rPr>
        <w:t xml:space="preserve"> </w:t>
      </w:r>
      <w:r>
        <w:rPr>
          <w:b/>
          <w:bCs/>
          <w:szCs w:val="22"/>
        </w:rPr>
        <w:t>Exit</w:t>
      </w:r>
      <w:r>
        <w:rPr>
          <w:szCs w:val="22"/>
        </w:rPr>
        <w:t xml:space="preserve"> to close a MHA session. MHA sessions can also be closed by </w:t>
      </w:r>
      <w:r>
        <w:rPr>
          <w:b/>
          <w:bCs/>
          <w:szCs w:val="22"/>
        </w:rPr>
        <w:t>clicking</w:t>
      </w:r>
      <w:r>
        <w:rPr>
          <w:szCs w:val="22"/>
        </w:rPr>
        <w:t xml:space="preserve"> on the </w:t>
      </w:r>
      <w:r>
        <w:rPr>
          <w:b/>
          <w:bCs/>
          <w:szCs w:val="22"/>
        </w:rPr>
        <w:t>X</w:t>
      </w:r>
      <w:r>
        <w:rPr>
          <w:szCs w:val="22"/>
        </w:rPr>
        <w:t>, located on the upper right side of the window title bar.</w:t>
      </w:r>
    </w:p>
    <w:p w14:paraId="5424735A" w14:textId="77777777" w:rsidR="008165B8" w:rsidRDefault="008165B8">
      <w:pPr>
        <w:rPr>
          <w:szCs w:val="22"/>
        </w:rPr>
      </w:pPr>
    </w:p>
    <w:p w14:paraId="156A2362" w14:textId="77777777" w:rsidR="008165B8" w:rsidRDefault="00292CB5">
      <w:pPr>
        <w:rPr>
          <w:noProof/>
        </w:rPr>
      </w:pPr>
      <w:r>
        <w:rPr>
          <w:noProof/>
        </w:rPr>
        <w:pict w14:anchorId="1FB02D96">
          <v:line id="_x0000_s1118" style="position:absolute;flip:x;z-index:251573248" from="37.05pt,29.8pt" to="142.5pt,80.5pt" strokecolor="red">
            <v:stroke endarrow="block"/>
          </v:line>
        </w:pict>
      </w:r>
      <w:r>
        <w:pict w14:anchorId="44D18B64">
          <v:shape id="_x0000_i1049" type="#_x0000_t75" style="width:6in;height:308.05pt">
            <v:imagedata r:id="rId47" o:title=""/>
          </v:shape>
        </w:pict>
      </w:r>
    </w:p>
    <w:p w14:paraId="23DC185B" w14:textId="77777777" w:rsidR="008165B8" w:rsidRDefault="008165B8">
      <w:pPr>
        <w:pStyle w:val="Heading2"/>
      </w:pPr>
      <w:r>
        <w:br w:type="page"/>
      </w:r>
      <w:bookmarkStart w:id="145" w:name="_Toc536425137"/>
      <w:bookmarkStart w:id="146" w:name="_Toc43172365"/>
      <w:r>
        <w:t>Actions Menu</w:t>
      </w:r>
      <w:bookmarkEnd w:id="145"/>
      <w:bookmarkEnd w:id="146"/>
    </w:p>
    <w:p w14:paraId="4D9F25E9" w14:textId="77777777" w:rsidR="008165B8" w:rsidRDefault="008165B8">
      <w:pPr>
        <w:rPr>
          <w:szCs w:val="22"/>
        </w:rPr>
      </w:pPr>
    </w:p>
    <w:p w14:paraId="6D7E4717" w14:textId="77777777" w:rsidR="008165B8" w:rsidRDefault="008165B8">
      <w:pPr>
        <w:rPr>
          <w:szCs w:val="22"/>
        </w:rPr>
      </w:pPr>
    </w:p>
    <w:p w14:paraId="207A2954" w14:textId="77777777" w:rsidR="008165B8" w:rsidRDefault="008165B8">
      <w:pPr>
        <w:rPr>
          <w:szCs w:val="22"/>
        </w:rPr>
      </w:pPr>
      <w:r>
        <w:rPr>
          <w:szCs w:val="22"/>
        </w:rPr>
        <w:t xml:space="preserve">The Mental Health Assistant </w:t>
      </w:r>
      <w:r>
        <w:rPr>
          <w:b/>
          <w:bCs/>
          <w:szCs w:val="22"/>
        </w:rPr>
        <w:t>Actions Menu</w:t>
      </w:r>
      <w:r>
        <w:rPr>
          <w:szCs w:val="22"/>
        </w:rPr>
        <w:t xml:space="preserve"> is an alternative to the </w:t>
      </w:r>
      <w:r>
        <w:rPr>
          <w:b/>
          <w:bCs/>
          <w:szCs w:val="22"/>
        </w:rPr>
        <w:t>command buttons</w:t>
      </w:r>
      <w:r>
        <w:rPr>
          <w:szCs w:val="22"/>
        </w:rPr>
        <w:t xml:space="preserve"> at the top of the active window as well as an alternative method of changing tabs.  Each </w:t>
      </w:r>
      <w:r>
        <w:rPr>
          <w:b/>
          <w:bCs/>
          <w:szCs w:val="22"/>
        </w:rPr>
        <w:t>command button</w:t>
      </w:r>
      <w:r>
        <w:rPr>
          <w:szCs w:val="22"/>
        </w:rPr>
        <w:t xml:space="preserve"> has a corresponding </w:t>
      </w:r>
      <w:r>
        <w:rPr>
          <w:b/>
          <w:bCs/>
          <w:szCs w:val="22"/>
        </w:rPr>
        <w:t>menu option</w:t>
      </w:r>
      <w:r>
        <w:rPr>
          <w:szCs w:val="22"/>
        </w:rPr>
        <w:t xml:space="preserve">.  Every </w:t>
      </w:r>
      <w:r>
        <w:rPr>
          <w:b/>
          <w:bCs/>
          <w:szCs w:val="22"/>
        </w:rPr>
        <w:t>menu option</w:t>
      </w:r>
      <w:r>
        <w:rPr>
          <w:szCs w:val="22"/>
        </w:rPr>
        <w:t xml:space="preserve"> has a shortcut (i.e., an Alt-Key combination) that results in the same action as would a click on the corresponding </w:t>
      </w:r>
      <w:r>
        <w:rPr>
          <w:b/>
          <w:bCs/>
          <w:szCs w:val="22"/>
        </w:rPr>
        <w:t>command button</w:t>
      </w:r>
      <w:r>
        <w:rPr>
          <w:szCs w:val="22"/>
        </w:rPr>
        <w:t>.  Thus, the Actions menu may be helpful to users who do not use a mouse.</w:t>
      </w:r>
    </w:p>
    <w:p w14:paraId="09904B9E" w14:textId="77777777" w:rsidR="008165B8" w:rsidRDefault="008165B8">
      <w:pPr>
        <w:rPr>
          <w:szCs w:val="22"/>
        </w:rPr>
      </w:pPr>
    </w:p>
    <w:p w14:paraId="7FB1A68A" w14:textId="77777777" w:rsidR="008165B8" w:rsidRDefault="008165B8">
      <w:pPr>
        <w:rPr>
          <w:szCs w:val="22"/>
        </w:rPr>
      </w:pPr>
      <w:r>
        <w:rPr>
          <w:szCs w:val="22"/>
        </w:rPr>
        <w:t>The specific menu options shown under the Actions Menus depends on the active window.  Whether a menu option is enabled depends on whether the corresponding command button is enabled.  Thus, Patient Demographics and GAF Due options are shown on all active windows because the corresponding command buttons are always shown.  The Change Tab menu option also is always shown.</w:t>
      </w:r>
    </w:p>
    <w:p w14:paraId="5D4EFA89" w14:textId="77777777" w:rsidR="008165B8" w:rsidRDefault="008165B8">
      <w:pPr>
        <w:rPr>
          <w:szCs w:val="22"/>
        </w:rPr>
      </w:pPr>
    </w:p>
    <w:p w14:paraId="39EE4418" w14:textId="77777777" w:rsidR="008165B8" w:rsidRDefault="008165B8">
      <w:pPr>
        <w:keepNext/>
        <w:rPr>
          <w:szCs w:val="22"/>
        </w:rPr>
      </w:pPr>
      <w:r>
        <w:rPr>
          <w:szCs w:val="22"/>
        </w:rPr>
        <w:t>When the Test Results window is active, Multi-scale Graphs, Enlarge Reports, and Append Comments menu options are shown.</w:t>
      </w:r>
    </w:p>
    <w:p w14:paraId="04B71CE5" w14:textId="77777777" w:rsidR="008165B8" w:rsidRDefault="008165B8">
      <w:pPr>
        <w:keepNext/>
      </w:pPr>
    </w:p>
    <w:p w14:paraId="7FDC3E4D" w14:textId="77777777" w:rsidR="008165B8" w:rsidRDefault="00292CB5">
      <w:pPr>
        <w:rPr>
          <w:szCs w:val="22"/>
        </w:rPr>
      </w:pPr>
      <w:r>
        <w:rPr>
          <w:noProof/>
          <w:sz w:val="20"/>
          <w:szCs w:val="22"/>
        </w:rPr>
        <w:pict w14:anchorId="35DD4223">
          <v:line id="_x0000_s1549" style="position:absolute;flip:x;z-index:251747328" from="88.35pt,20.4pt" to="165.3pt,34.05pt">
            <v:stroke endarrow="block"/>
          </v:line>
        </w:pict>
      </w:r>
      <w:r>
        <w:rPr>
          <w:szCs w:val="22"/>
        </w:rPr>
        <w:pict w14:anchorId="043F0525">
          <v:shape id="_x0000_i1050" type="#_x0000_t75" style="width:467.7pt;height:350pt">
            <v:imagedata r:id="rId48" o:title=""/>
          </v:shape>
        </w:pict>
      </w:r>
    </w:p>
    <w:p w14:paraId="3F4F0A42" w14:textId="77777777" w:rsidR="008165B8" w:rsidRDefault="008165B8">
      <w:r>
        <w:rPr>
          <w:b/>
          <w:bCs/>
        </w:rPr>
        <w:br w:type="page"/>
        <w:t>Example:</w:t>
      </w:r>
      <w:r>
        <w:t xml:space="preserve"> When the Order Tests window is active, window-specific menu options include Staff Entry, Clerk Entry, Patient Entry, Select Battery, and Delete All Chosen Tests.</w:t>
      </w:r>
    </w:p>
    <w:p w14:paraId="56494A3C" w14:textId="77777777" w:rsidR="008165B8" w:rsidRDefault="008165B8"/>
    <w:p w14:paraId="54B1CBD8" w14:textId="77777777" w:rsidR="008165B8" w:rsidRDefault="00292CB5">
      <w:r>
        <w:rPr>
          <w:noProof/>
          <w:sz w:val="20"/>
        </w:rPr>
        <w:pict w14:anchorId="00B51A69">
          <v:line id="_x0000_s1551" style="position:absolute;flip:x;z-index:251749376" from="153.9pt,9.3pt" to="182.4pt,19.05pt">
            <v:stroke endarrow="block"/>
          </v:line>
        </w:pict>
      </w:r>
    </w:p>
    <w:p w14:paraId="43E5F476" w14:textId="77777777" w:rsidR="008165B8" w:rsidRDefault="00292CB5">
      <w:pPr>
        <w:rPr>
          <w:szCs w:val="22"/>
        </w:rPr>
      </w:pPr>
      <w:r>
        <w:rPr>
          <w:noProof/>
          <w:sz w:val="20"/>
          <w:szCs w:val="22"/>
        </w:rPr>
        <w:pict w14:anchorId="3EC2E9F0">
          <v:line id="_x0000_s1550" style="position:absolute;flip:x;z-index:251748352" from="88.35pt,22.8pt" to="159.6pt,42.3pt">
            <v:stroke endarrow="block"/>
          </v:line>
        </w:pict>
      </w:r>
      <w:r>
        <w:rPr>
          <w:szCs w:val="22"/>
        </w:rPr>
        <w:pict w14:anchorId="56957414">
          <v:shape id="_x0000_i1051" type="#_x0000_t75" style="width:467.7pt;height:350pt">
            <v:imagedata r:id="rId49" o:title=""/>
          </v:shape>
        </w:pict>
      </w:r>
    </w:p>
    <w:p w14:paraId="67E02849" w14:textId="77777777" w:rsidR="008165B8" w:rsidRDefault="008165B8">
      <w:pPr>
        <w:keepNext/>
        <w:rPr>
          <w:szCs w:val="22"/>
        </w:rPr>
      </w:pPr>
      <w:r>
        <w:rPr>
          <w:b/>
          <w:bCs/>
          <w:szCs w:val="22"/>
        </w:rPr>
        <w:t>Example:</w:t>
      </w:r>
      <w:r>
        <w:rPr>
          <w:szCs w:val="22"/>
        </w:rPr>
        <w:t xml:space="preserve"> Window-specific menu options when the ASI window is active include New ASI, Domain Scores, and Item Trends.</w:t>
      </w:r>
    </w:p>
    <w:p w14:paraId="1D76550F" w14:textId="77777777" w:rsidR="008165B8" w:rsidRDefault="008165B8">
      <w:pPr>
        <w:keepNext/>
      </w:pPr>
    </w:p>
    <w:p w14:paraId="5FA9E070" w14:textId="77777777" w:rsidR="008165B8" w:rsidRDefault="00292CB5">
      <w:pPr>
        <w:rPr>
          <w:szCs w:val="22"/>
        </w:rPr>
      </w:pPr>
      <w:r>
        <w:rPr>
          <w:noProof/>
          <w:sz w:val="20"/>
          <w:szCs w:val="22"/>
        </w:rPr>
        <w:pict w14:anchorId="3E930B0B">
          <v:line id="_x0000_s1553" style="position:absolute;flip:x;z-index:251751424" from="108.3pt,17.1pt" to="139.65pt,42.45pt">
            <v:stroke endarrow="block"/>
          </v:line>
        </w:pict>
      </w:r>
      <w:r>
        <w:rPr>
          <w:noProof/>
          <w:sz w:val="20"/>
          <w:szCs w:val="22"/>
        </w:rPr>
        <w:pict w14:anchorId="2A1B6E6D">
          <v:line id="_x0000_s1552" style="position:absolute;flip:x;z-index:251750400" from="65.55pt,19.05pt" to="111.15pt,28.8pt">
            <v:stroke endarrow="block"/>
          </v:line>
        </w:pict>
      </w:r>
      <w:r>
        <w:rPr>
          <w:szCs w:val="22"/>
        </w:rPr>
        <w:pict w14:anchorId="796825BC">
          <v:shape id="_x0000_i1052" type="#_x0000_t75" style="width:467.7pt;height:350pt">
            <v:imagedata r:id="rId50" o:title=""/>
          </v:shape>
        </w:pict>
      </w:r>
    </w:p>
    <w:p w14:paraId="1314072D" w14:textId="77777777" w:rsidR="008165B8" w:rsidRDefault="008165B8">
      <w:pPr>
        <w:rPr>
          <w:szCs w:val="22"/>
        </w:rPr>
      </w:pPr>
    </w:p>
    <w:p w14:paraId="0263FEB3" w14:textId="77777777" w:rsidR="008165B8" w:rsidRDefault="008165B8">
      <w:pPr>
        <w:keepNext/>
        <w:rPr>
          <w:szCs w:val="22"/>
        </w:rPr>
      </w:pPr>
      <w:r>
        <w:rPr>
          <w:b/>
          <w:bCs/>
          <w:szCs w:val="22"/>
        </w:rPr>
        <w:t>Example:</w:t>
      </w:r>
      <w:r>
        <w:rPr>
          <w:szCs w:val="22"/>
        </w:rPr>
        <w:t xml:space="preserve"> If the GAF window with all the GAF rating criteria is active, menu options include Previous Ratings, Save Rating, and Edit Rating.</w:t>
      </w:r>
    </w:p>
    <w:p w14:paraId="512ED917" w14:textId="77777777" w:rsidR="008165B8" w:rsidRDefault="008165B8">
      <w:pPr>
        <w:keepNext/>
        <w:rPr>
          <w:szCs w:val="22"/>
        </w:rPr>
      </w:pPr>
    </w:p>
    <w:p w14:paraId="0D4B2CD0" w14:textId="77777777" w:rsidR="008165B8" w:rsidRDefault="00292CB5">
      <w:r>
        <w:rPr>
          <w:noProof/>
          <w:sz w:val="20"/>
        </w:rPr>
        <w:pict w14:anchorId="2B7C8AD8">
          <v:line id="_x0000_s1555" style="position:absolute;flip:x;z-index:251753472" from="108.3pt,19.05pt" to="151.05pt,50.25pt">
            <v:stroke endarrow="block"/>
          </v:line>
        </w:pict>
      </w:r>
      <w:r>
        <w:rPr>
          <w:noProof/>
          <w:sz w:val="20"/>
        </w:rPr>
        <w:pict w14:anchorId="63E74986">
          <v:line id="_x0000_s1554" style="position:absolute;flip:x;z-index:251752448" from="108.3pt,17.1pt" to="136.8pt,46.35pt">
            <v:stroke endarrow="block"/>
          </v:line>
        </w:pict>
      </w:r>
      <w:r>
        <w:pict w14:anchorId="3AFC7757">
          <v:shape id="_x0000_i1053" type="#_x0000_t75" style="width:6in;height:308.05pt">
            <v:imagedata r:id="rId51" o:title=""/>
          </v:shape>
        </w:pict>
      </w:r>
    </w:p>
    <w:p w14:paraId="1802EFCC" w14:textId="77777777" w:rsidR="008165B8" w:rsidRDefault="008165B8">
      <w:pPr>
        <w:rPr>
          <w:szCs w:val="22"/>
        </w:rPr>
      </w:pPr>
    </w:p>
    <w:p w14:paraId="43B61C7B" w14:textId="77777777" w:rsidR="008165B8" w:rsidRDefault="008165B8">
      <w:pPr>
        <w:keepNext/>
        <w:rPr>
          <w:szCs w:val="22"/>
        </w:rPr>
      </w:pPr>
      <w:r>
        <w:rPr>
          <w:b/>
          <w:bCs/>
          <w:szCs w:val="22"/>
        </w:rPr>
        <w:t>Example:</w:t>
      </w:r>
      <w:r>
        <w:rPr>
          <w:szCs w:val="22"/>
        </w:rPr>
        <w:t xml:space="preserve"> If the GAF window with the previous ratings is shown, the window-specific menu options are GAF </w:t>
      </w:r>
      <w:r w:rsidR="001D6719">
        <w:rPr>
          <w:szCs w:val="22"/>
        </w:rPr>
        <w:t>Criteria</w:t>
      </w:r>
      <w:r>
        <w:rPr>
          <w:szCs w:val="22"/>
        </w:rPr>
        <w:t>, Save Rating, and Edit Rating.</w:t>
      </w:r>
    </w:p>
    <w:p w14:paraId="3C6F7D71" w14:textId="77777777" w:rsidR="008165B8" w:rsidRDefault="008165B8">
      <w:pPr>
        <w:keepNext/>
        <w:rPr>
          <w:szCs w:val="22"/>
        </w:rPr>
      </w:pPr>
    </w:p>
    <w:p w14:paraId="1C2C1AF7" w14:textId="77777777" w:rsidR="008165B8" w:rsidRDefault="00292CB5">
      <w:pPr>
        <w:rPr>
          <w:szCs w:val="22"/>
        </w:rPr>
      </w:pPr>
      <w:r>
        <w:rPr>
          <w:noProof/>
          <w:sz w:val="20"/>
        </w:rPr>
        <w:pict w14:anchorId="027B2066">
          <v:line id="_x0000_s1556" style="position:absolute;flip:x;z-index:251754496" from="99.75pt,30.75pt" to="131.1pt,50.25pt">
            <v:stroke endarrow="block"/>
          </v:line>
        </w:pict>
      </w:r>
      <w:r>
        <w:pict w14:anchorId="489689B9">
          <v:shape id="_x0000_i1054" type="#_x0000_t75" style="width:6in;height:308.05pt">
            <v:imagedata r:id="rId52" o:title=""/>
          </v:shape>
        </w:pict>
      </w:r>
    </w:p>
    <w:p w14:paraId="63133112" w14:textId="77777777" w:rsidR="008165B8" w:rsidRDefault="008165B8">
      <w:pPr>
        <w:rPr>
          <w:szCs w:val="22"/>
        </w:rPr>
      </w:pPr>
    </w:p>
    <w:p w14:paraId="724E7A58" w14:textId="77777777" w:rsidR="008165B8" w:rsidRDefault="008165B8">
      <w:pPr>
        <w:pStyle w:val="Heading2"/>
        <w:rPr>
          <w:szCs w:val="22"/>
        </w:rPr>
      </w:pPr>
      <w:r>
        <w:rPr>
          <w:szCs w:val="22"/>
        </w:rPr>
        <w:br w:type="page"/>
      </w:r>
      <w:bookmarkStart w:id="147" w:name="_Toc43172366"/>
      <w:r>
        <w:rPr>
          <w:szCs w:val="22"/>
          <w:lang w:val="en-US"/>
        </w:rPr>
        <w:t>Tools</w:t>
      </w:r>
      <w:r>
        <w:rPr>
          <w:szCs w:val="22"/>
        </w:rPr>
        <w:t xml:space="preserve"> Menu</w:t>
      </w:r>
      <w:bookmarkEnd w:id="147"/>
    </w:p>
    <w:p w14:paraId="47B87702" w14:textId="77777777" w:rsidR="008165B8" w:rsidRDefault="008165B8">
      <w:pPr>
        <w:rPr>
          <w:lang w:val="fr-FR"/>
        </w:rPr>
      </w:pPr>
    </w:p>
    <w:p w14:paraId="0ABA5714" w14:textId="77777777" w:rsidR="008165B8" w:rsidRDefault="008165B8">
      <w:pPr>
        <w:rPr>
          <w:lang w:val="fr-FR"/>
        </w:rPr>
      </w:pPr>
    </w:p>
    <w:p w14:paraId="29AB5B74" w14:textId="77777777" w:rsidR="008165B8" w:rsidRDefault="008165B8">
      <w:pPr>
        <w:rPr>
          <w:szCs w:val="22"/>
        </w:rPr>
      </w:pPr>
      <w:r>
        <w:rPr>
          <w:szCs w:val="22"/>
        </w:rPr>
        <w:t>The Mental Health Assistant Tools menu contains the Start Tab and Default Form/Size Position options.</w:t>
      </w:r>
    </w:p>
    <w:p w14:paraId="2DE04C08" w14:textId="77777777" w:rsidR="008165B8" w:rsidRDefault="008165B8">
      <w:pPr>
        <w:rPr>
          <w:szCs w:val="22"/>
        </w:rPr>
      </w:pPr>
    </w:p>
    <w:p w14:paraId="10D18F0C" w14:textId="77777777" w:rsidR="008165B8" w:rsidRDefault="008165B8">
      <w:pPr>
        <w:rPr>
          <w:szCs w:val="22"/>
        </w:rPr>
      </w:pPr>
      <w:r>
        <w:rPr>
          <w:b/>
          <w:bCs/>
          <w:szCs w:val="22"/>
        </w:rPr>
        <w:t xml:space="preserve">Start Tab option - </w:t>
      </w:r>
      <w:r>
        <w:rPr>
          <w:szCs w:val="22"/>
        </w:rPr>
        <w:t xml:space="preserve">determines the screen that appears when the user starts the application. The user may select one of the following: </w:t>
      </w:r>
    </w:p>
    <w:p w14:paraId="5269856B" w14:textId="77777777" w:rsidR="008165B8" w:rsidRDefault="008165B8">
      <w:pPr>
        <w:rPr>
          <w:szCs w:val="22"/>
        </w:rPr>
      </w:pPr>
    </w:p>
    <w:p w14:paraId="35302D58" w14:textId="77777777" w:rsidR="008165B8" w:rsidRDefault="008165B8">
      <w:pPr>
        <w:rPr>
          <w:szCs w:val="22"/>
        </w:rPr>
      </w:pPr>
      <w:r>
        <w:rPr>
          <w:szCs w:val="22"/>
        </w:rPr>
        <w:t>1. Test Results</w:t>
      </w:r>
    </w:p>
    <w:p w14:paraId="144849C9" w14:textId="77777777" w:rsidR="008165B8" w:rsidRDefault="008165B8">
      <w:pPr>
        <w:rPr>
          <w:szCs w:val="22"/>
        </w:rPr>
      </w:pPr>
      <w:r>
        <w:rPr>
          <w:szCs w:val="22"/>
        </w:rPr>
        <w:t>2. Order Tests</w:t>
      </w:r>
    </w:p>
    <w:p w14:paraId="34435C11" w14:textId="77777777" w:rsidR="008165B8" w:rsidRDefault="008165B8">
      <w:pPr>
        <w:rPr>
          <w:szCs w:val="22"/>
        </w:rPr>
      </w:pPr>
      <w:r>
        <w:rPr>
          <w:szCs w:val="22"/>
        </w:rPr>
        <w:t>3. ASI</w:t>
      </w:r>
    </w:p>
    <w:p w14:paraId="172FCCEC" w14:textId="77777777" w:rsidR="008165B8" w:rsidRDefault="008165B8">
      <w:pPr>
        <w:rPr>
          <w:szCs w:val="22"/>
        </w:rPr>
      </w:pPr>
      <w:r>
        <w:rPr>
          <w:szCs w:val="22"/>
        </w:rPr>
        <w:t>4. GAF</w:t>
      </w:r>
    </w:p>
    <w:p w14:paraId="1FD53DEC" w14:textId="77777777" w:rsidR="008165B8" w:rsidRDefault="008165B8">
      <w:pPr>
        <w:rPr>
          <w:szCs w:val="22"/>
        </w:rPr>
      </w:pPr>
      <w:r>
        <w:rPr>
          <w:szCs w:val="22"/>
        </w:rPr>
        <w:t>5. Tab in use when program closed.</w:t>
      </w:r>
    </w:p>
    <w:p w14:paraId="52B54573" w14:textId="77777777" w:rsidR="008165B8" w:rsidRDefault="008165B8">
      <w:pPr>
        <w:rPr>
          <w:szCs w:val="22"/>
        </w:rPr>
      </w:pPr>
    </w:p>
    <w:p w14:paraId="0F3627E5" w14:textId="77777777" w:rsidR="008165B8" w:rsidRDefault="008165B8">
      <w:pPr>
        <w:rPr>
          <w:szCs w:val="22"/>
        </w:rPr>
      </w:pPr>
      <w:r>
        <w:rPr>
          <w:szCs w:val="22"/>
        </w:rPr>
        <w:t>The Start Tab allows the user to tailor MHA to their typical work patterns.</w:t>
      </w:r>
    </w:p>
    <w:p w14:paraId="2BA52AE0" w14:textId="77777777" w:rsidR="008165B8" w:rsidRDefault="008165B8">
      <w:pPr>
        <w:rPr>
          <w:szCs w:val="22"/>
        </w:rPr>
      </w:pPr>
    </w:p>
    <w:p w14:paraId="7A6A8D11" w14:textId="77777777" w:rsidR="008165B8" w:rsidRDefault="008165B8">
      <w:pPr>
        <w:rPr>
          <w:szCs w:val="22"/>
        </w:rPr>
      </w:pPr>
    </w:p>
    <w:p w14:paraId="64B2C022" w14:textId="77777777" w:rsidR="008165B8" w:rsidRDefault="008165B8">
      <w:pPr>
        <w:rPr>
          <w:szCs w:val="22"/>
        </w:rPr>
      </w:pPr>
      <w:r>
        <w:rPr>
          <w:b/>
          <w:bCs/>
          <w:szCs w:val="22"/>
        </w:rPr>
        <w:t xml:space="preserve">Default Form Size/Position option (i.e., checked or not checked) - </w:t>
      </w:r>
      <w:r>
        <w:rPr>
          <w:szCs w:val="22"/>
        </w:rPr>
        <w:t xml:space="preserve">saves the status from one MHA session to another, so the Default Form Size/Position settings or the user-preferred settings can always be used. The first time a MHA session is started, the </w:t>
      </w:r>
      <w:r>
        <w:rPr>
          <w:b/>
          <w:bCs/>
          <w:szCs w:val="22"/>
        </w:rPr>
        <w:t>Default Form Size/Position option</w:t>
      </w:r>
      <w:r>
        <w:rPr>
          <w:szCs w:val="22"/>
        </w:rPr>
        <w:t xml:space="preserve"> is checked and the default settings are used.</w:t>
      </w:r>
    </w:p>
    <w:p w14:paraId="3881B50A" w14:textId="77777777" w:rsidR="008165B8" w:rsidRDefault="008165B8">
      <w:pPr>
        <w:rPr>
          <w:szCs w:val="22"/>
        </w:rPr>
      </w:pPr>
    </w:p>
    <w:p w14:paraId="630B0E8E" w14:textId="77777777" w:rsidR="008165B8" w:rsidRDefault="008165B8">
      <w:pPr>
        <w:pStyle w:val="Heading3"/>
      </w:pPr>
      <w:bookmarkStart w:id="148" w:name="_Start_Tab"/>
      <w:bookmarkStart w:id="149" w:name="_Toc536425138"/>
      <w:bookmarkEnd w:id="148"/>
      <w:r>
        <w:rPr>
          <w:b/>
          <w:bCs/>
        </w:rPr>
        <w:br w:type="page"/>
      </w:r>
      <w:bookmarkStart w:id="150" w:name="_Toc43172367"/>
      <w:r>
        <w:t>Selecting DEFAULT S</w:t>
      </w:r>
      <w:bookmarkEnd w:id="140"/>
      <w:r>
        <w:t>TART TAB</w:t>
      </w:r>
      <w:bookmarkEnd w:id="149"/>
      <w:bookmarkEnd w:id="150"/>
    </w:p>
    <w:p w14:paraId="3A3A5A31" w14:textId="77777777" w:rsidR="008165B8" w:rsidRDefault="008165B8">
      <w:pPr>
        <w:rPr>
          <w:szCs w:val="22"/>
        </w:rPr>
      </w:pPr>
    </w:p>
    <w:p w14:paraId="6BA2E643" w14:textId="77777777" w:rsidR="008165B8" w:rsidRDefault="008165B8">
      <w:pPr>
        <w:rPr>
          <w:szCs w:val="22"/>
        </w:rPr>
      </w:pPr>
      <w:r>
        <w:rPr>
          <w:b/>
          <w:bCs/>
          <w:szCs w:val="22"/>
        </w:rPr>
        <w:t>Example:</w:t>
      </w:r>
      <w:r>
        <w:rPr>
          <w:szCs w:val="22"/>
        </w:rPr>
        <w:t xml:space="preserve"> From the Mental Health Assistant GAF window, </w:t>
      </w:r>
      <w:r>
        <w:rPr>
          <w:b/>
          <w:bCs/>
          <w:szCs w:val="22"/>
        </w:rPr>
        <w:t>click</w:t>
      </w:r>
      <w:r>
        <w:rPr>
          <w:szCs w:val="22"/>
        </w:rPr>
        <w:t xml:space="preserve"> on </w:t>
      </w:r>
      <w:r>
        <w:rPr>
          <w:b/>
          <w:bCs/>
          <w:szCs w:val="22"/>
        </w:rPr>
        <w:t>Tools</w:t>
      </w:r>
      <w:r>
        <w:rPr>
          <w:szCs w:val="22"/>
        </w:rPr>
        <w:t xml:space="preserve">. </w:t>
      </w:r>
      <w:r>
        <w:rPr>
          <w:b/>
          <w:bCs/>
          <w:szCs w:val="22"/>
        </w:rPr>
        <w:t>Click</w:t>
      </w:r>
      <w:r>
        <w:rPr>
          <w:szCs w:val="22"/>
        </w:rPr>
        <w:t xml:space="preserve"> on </w:t>
      </w:r>
      <w:r>
        <w:rPr>
          <w:b/>
          <w:bCs/>
          <w:szCs w:val="22"/>
        </w:rPr>
        <w:t xml:space="preserve">Start Tab </w:t>
      </w:r>
      <w:r>
        <w:rPr>
          <w:szCs w:val="22"/>
        </w:rPr>
        <w:t>and the</w:t>
      </w:r>
      <w:r>
        <w:rPr>
          <w:b/>
          <w:bCs/>
          <w:szCs w:val="22"/>
        </w:rPr>
        <w:t xml:space="preserve"> Start Tab window</w:t>
      </w:r>
      <w:r>
        <w:rPr>
          <w:szCs w:val="22"/>
        </w:rPr>
        <w:t xml:space="preserve"> is displayed.</w:t>
      </w:r>
    </w:p>
    <w:p w14:paraId="636877B9" w14:textId="77777777" w:rsidR="008165B8" w:rsidRDefault="008165B8">
      <w:pPr>
        <w:rPr>
          <w:szCs w:val="22"/>
        </w:rPr>
      </w:pPr>
    </w:p>
    <w:p w14:paraId="39C5D6E3" w14:textId="77777777" w:rsidR="008165B8" w:rsidRDefault="00292CB5">
      <w:pPr>
        <w:rPr>
          <w:szCs w:val="22"/>
        </w:rPr>
      </w:pPr>
      <w:r>
        <w:rPr>
          <w:b/>
          <w:bCs/>
          <w:noProof/>
          <w:szCs w:val="18"/>
        </w:rPr>
        <w:pict w14:anchorId="522E5F8A">
          <v:line id="_x0000_s1128" style="position:absolute;flip:x;z-index:251574272" from="151.05pt,3.45pt" to="222.3pt,30.75pt" strokecolor="red">
            <v:stroke endarrow="block"/>
          </v:line>
        </w:pict>
      </w:r>
      <w:r>
        <w:pict w14:anchorId="5814201A">
          <v:shape id="_x0000_i1055" type="#_x0000_t75" style="width:6in;height:293pt">
            <v:imagedata r:id="rId53" o:title=""/>
          </v:shape>
        </w:pict>
      </w:r>
    </w:p>
    <w:p w14:paraId="75D1A4C5" w14:textId="77777777" w:rsidR="008165B8" w:rsidRDefault="008165B8">
      <w:pPr>
        <w:pStyle w:val="Heading3"/>
      </w:pPr>
      <w:r>
        <w:br w:type="page"/>
      </w:r>
      <w:bookmarkStart w:id="151" w:name="_Toc43172368"/>
      <w:r>
        <w:t>Selecting START TAB (continues)</w:t>
      </w:r>
      <w:bookmarkEnd w:id="151"/>
    </w:p>
    <w:p w14:paraId="06AAFF66" w14:textId="77777777" w:rsidR="008165B8" w:rsidRDefault="008165B8">
      <w:pPr>
        <w:rPr>
          <w:szCs w:val="22"/>
        </w:rPr>
      </w:pPr>
    </w:p>
    <w:p w14:paraId="691499D5" w14:textId="77777777" w:rsidR="008165B8" w:rsidRDefault="008165B8">
      <w:pPr>
        <w:rPr>
          <w:b/>
          <w:bCs/>
          <w:szCs w:val="22"/>
        </w:rPr>
      </w:pPr>
      <w:r>
        <w:rPr>
          <w:b/>
          <w:bCs/>
          <w:szCs w:val="22"/>
        </w:rPr>
        <w:t>Example:</w:t>
      </w:r>
      <w:r>
        <w:rPr>
          <w:szCs w:val="22"/>
        </w:rPr>
        <w:t xml:space="preserve"> From the Mental Health Start Tab dialog box, </w:t>
      </w:r>
      <w:r>
        <w:rPr>
          <w:b/>
          <w:bCs/>
          <w:szCs w:val="22"/>
        </w:rPr>
        <w:t>click</w:t>
      </w:r>
      <w:r>
        <w:rPr>
          <w:szCs w:val="22"/>
        </w:rPr>
        <w:t xml:space="preserve"> the appropriate </w:t>
      </w:r>
      <w:r>
        <w:rPr>
          <w:b/>
          <w:bCs/>
          <w:szCs w:val="22"/>
        </w:rPr>
        <w:t>radio button</w:t>
      </w:r>
      <w:r>
        <w:rPr>
          <w:szCs w:val="22"/>
        </w:rPr>
        <w:t xml:space="preserve"> to make a selection. </w:t>
      </w:r>
      <w:r>
        <w:rPr>
          <w:b/>
          <w:bCs/>
          <w:szCs w:val="22"/>
        </w:rPr>
        <w:t>Click</w:t>
      </w:r>
      <w:r>
        <w:rPr>
          <w:szCs w:val="22"/>
        </w:rPr>
        <w:t xml:space="preserve"> the </w:t>
      </w:r>
      <w:r>
        <w:rPr>
          <w:b/>
          <w:bCs/>
          <w:szCs w:val="22"/>
        </w:rPr>
        <w:t>OK command button</w:t>
      </w:r>
      <w:r>
        <w:rPr>
          <w:szCs w:val="22"/>
        </w:rPr>
        <w:t xml:space="preserve"> to accept the selection or the </w:t>
      </w:r>
      <w:r>
        <w:rPr>
          <w:b/>
          <w:bCs/>
          <w:szCs w:val="22"/>
        </w:rPr>
        <w:t>Cancel command button</w:t>
      </w:r>
      <w:r>
        <w:rPr>
          <w:szCs w:val="22"/>
        </w:rPr>
        <w:t xml:space="preserve"> to cancel the selection.</w:t>
      </w:r>
    </w:p>
    <w:p w14:paraId="565E7FE8" w14:textId="77777777" w:rsidR="008165B8" w:rsidRDefault="008165B8">
      <w:pPr>
        <w:rPr>
          <w:szCs w:val="22"/>
        </w:rPr>
      </w:pPr>
    </w:p>
    <w:p w14:paraId="025DC6F8" w14:textId="77777777" w:rsidR="008165B8" w:rsidRDefault="00292CB5">
      <w:bookmarkStart w:id="152" w:name="_Psychological_Test_Results"/>
      <w:bookmarkStart w:id="153" w:name="_Default_Form_Size/Position"/>
      <w:bookmarkStart w:id="154" w:name="_Toc536425139"/>
      <w:bookmarkStart w:id="155" w:name="_Toc533473162"/>
      <w:bookmarkEnd w:id="152"/>
      <w:bookmarkEnd w:id="153"/>
      <w:r>
        <w:rPr>
          <w:noProof/>
          <w:sz w:val="20"/>
        </w:rPr>
        <w:pict w14:anchorId="17205FA9">
          <v:line id="_x0000_s1465" style="position:absolute;z-index:251686912" from="165.3pt,133.3pt" to="188.1pt,154.75pt" strokecolor="red">
            <v:stroke endarrow="block"/>
          </v:line>
        </w:pict>
      </w:r>
      <w:r>
        <w:rPr>
          <w:noProof/>
          <w:sz w:val="20"/>
        </w:rPr>
        <w:pict w14:anchorId="5002A48B">
          <v:line id="_x0000_s1467" style="position:absolute;flip:x;z-index:251687936" from="242.25pt,117.7pt" to="242.25pt,154.75pt" strokecolor="red">
            <v:stroke endarrow="block"/>
          </v:line>
        </w:pict>
      </w:r>
      <w:r>
        <w:rPr>
          <w:noProof/>
          <w:sz w:val="20"/>
        </w:rPr>
        <w:pict w14:anchorId="106F53A6">
          <v:line id="_x0000_s1464" style="position:absolute;flip:y;z-index:251685888" from="8.55pt,61.15pt" to="39.9pt,76.75pt" strokecolor="red">
            <v:stroke endarrow="block"/>
          </v:line>
        </w:pict>
      </w:r>
      <w:r>
        <w:pict w14:anchorId="19E8B10B">
          <v:shape id="_x0000_i1056" type="#_x0000_t75" style="width:299.25pt;height:181.55pt">
            <v:imagedata r:id="rId54" o:title=""/>
          </v:shape>
        </w:pict>
      </w:r>
    </w:p>
    <w:p w14:paraId="62A6C9D8" w14:textId="77777777" w:rsidR="008165B8" w:rsidRDefault="008165B8">
      <w:pPr>
        <w:pStyle w:val="Heading3"/>
      </w:pPr>
      <w:r>
        <w:rPr>
          <w:bCs/>
        </w:rPr>
        <w:br w:type="page"/>
      </w:r>
      <w:bookmarkStart w:id="156" w:name="_Toc43172369"/>
      <w:r>
        <w:rPr>
          <w:bCs/>
        </w:rPr>
        <w:t xml:space="preserve">Selecting </w:t>
      </w:r>
      <w:r>
        <w:t>DEFAULT FORM SIZE/POSITION</w:t>
      </w:r>
      <w:bookmarkEnd w:id="154"/>
      <w:r>
        <w:t xml:space="preserve"> option</w:t>
      </w:r>
      <w:bookmarkEnd w:id="156"/>
    </w:p>
    <w:p w14:paraId="339A54B0" w14:textId="77777777" w:rsidR="008165B8" w:rsidRDefault="008165B8">
      <w:pPr>
        <w:rPr>
          <w:szCs w:val="22"/>
        </w:rPr>
      </w:pPr>
    </w:p>
    <w:p w14:paraId="42AFC006" w14:textId="77777777" w:rsidR="008165B8" w:rsidRDefault="008165B8">
      <w:pPr>
        <w:rPr>
          <w:szCs w:val="22"/>
        </w:rPr>
      </w:pPr>
      <w:r>
        <w:rPr>
          <w:szCs w:val="22"/>
        </w:rPr>
        <w:t xml:space="preserve">When the </w:t>
      </w:r>
      <w:r>
        <w:rPr>
          <w:b/>
          <w:bCs/>
          <w:szCs w:val="22"/>
        </w:rPr>
        <w:t>Default Form Size/Position option</w:t>
      </w:r>
      <w:r>
        <w:rPr>
          <w:szCs w:val="22"/>
        </w:rPr>
        <w:t xml:space="preserve"> is checked, this function is used. If it is </w:t>
      </w:r>
      <w:r>
        <w:rPr>
          <w:b/>
          <w:bCs/>
          <w:szCs w:val="22"/>
        </w:rPr>
        <w:t>not</w:t>
      </w:r>
      <w:r>
        <w:rPr>
          <w:szCs w:val="22"/>
        </w:rPr>
        <w:t xml:space="preserve"> checked, the Default Form Size/Position that was true when the MHA session was closed the last time is used. The status of the </w:t>
      </w:r>
      <w:r>
        <w:rPr>
          <w:b/>
          <w:bCs/>
          <w:szCs w:val="22"/>
        </w:rPr>
        <w:t xml:space="preserve">Default Form Size/Position </w:t>
      </w:r>
      <w:r>
        <w:rPr>
          <w:szCs w:val="22"/>
        </w:rPr>
        <w:t xml:space="preserve">option (i.e., checked or not checked) is saved from one MHA session to another, so the Default Form Size/Position settings or the user-preferred settings can always be used. The first time a MHA session is started, the </w:t>
      </w:r>
      <w:r>
        <w:rPr>
          <w:b/>
          <w:bCs/>
          <w:szCs w:val="22"/>
        </w:rPr>
        <w:t>Default Form Size/Position option</w:t>
      </w:r>
      <w:r>
        <w:rPr>
          <w:szCs w:val="22"/>
        </w:rPr>
        <w:t xml:space="preserve"> is checked and the default settings are used.</w:t>
      </w:r>
    </w:p>
    <w:p w14:paraId="6B668915" w14:textId="77777777" w:rsidR="008165B8" w:rsidRDefault="008165B8">
      <w:pPr>
        <w:rPr>
          <w:szCs w:val="22"/>
        </w:rPr>
      </w:pPr>
    </w:p>
    <w:p w14:paraId="57A5E1D7" w14:textId="77777777" w:rsidR="008165B8" w:rsidRDefault="008165B8">
      <w:pPr>
        <w:rPr>
          <w:szCs w:val="22"/>
        </w:rPr>
      </w:pPr>
      <w:r>
        <w:rPr>
          <w:b/>
          <w:bCs/>
          <w:szCs w:val="22"/>
        </w:rPr>
        <w:t>Example:</w:t>
      </w:r>
      <w:r>
        <w:rPr>
          <w:szCs w:val="22"/>
        </w:rPr>
        <w:t xml:space="preserve"> From the Mental Health Assistant window, </w:t>
      </w:r>
      <w:r>
        <w:rPr>
          <w:b/>
          <w:bCs/>
          <w:szCs w:val="22"/>
        </w:rPr>
        <w:t>click on</w:t>
      </w:r>
      <w:r>
        <w:rPr>
          <w:szCs w:val="22"/>
        </w:rPr>
        <w:t xml:space="preserve"> </w:t>
      </w:r>
      <w:r>
        <w:rPr>
          <w:b/>
          <w:bCs/>
          <w:szCs w:val="22"/>
        </w:rPr>
        <w:t>Tools,</w:t>
      </w:r>
      <w:r>
        <w:rPr>
          <w:szCs w:val="22"/>
        </w:rPr>
        <w:t xml:space="preserve"> and </w:t>
      </w:r>
      <w:r>
        <w:rPr>
          <w:b/>
          <w:bCs/>
          <w:szCs w:val="22"/>
        </w:rPr>
        <w:t>click</w:t>
      </w:r>
      <w:r>
        <w:rPr>
          <w:szCs w:val="22"/>
        </w:rPr>
        <w:t xml:space="preserve"> on </w:t>
      </w:r>
      <w:r>
        <w:rPr>
          <w:b/>
          <w:bCs/>
          <w:szCs w:val="22"/>
        </w:rPr>
        <w:t>Default Form Size/Position</w:t>
      </w:r>
      <w:r>
        <w:rPr>
          <w:szCs w:val="22"/>
        </w:rPr>
        <w:t xml:space="preserve">. The check-mark symbol displayed beside the </w:t>
      </w:r>
      <w:r>
        <w:rPr>
          <w:b/>
          <w:bCs/>
          <w:szCs w:val="22"/>
        </w:rPr>
        <w:t>Default Form Size/Position option</w:t>
      </w:r>
      <w:r>
        <w:rPr>
          <w:szCs w:val="22"/>
        </w:rPr>
        <w:t xml:space="preserve"> toggles on and off and the window size will adjust accordingly.</w:t>
      </w:r>
    </w:p>
    <w:p w14:paraId="11D5CEA6" w14:textId="77777777" w:rsidR="008165B8" w:rsidRDefault="008165B8">
      <w:pPr>
        <w:rPr>
          <w:szCs w:val="22"/>
        </w:rPr>
      </w:pPr>
    </w:p>
    <w:p w14:paraId="52656C1A" w14:textId="77777777" w:rsidR="008165B8" w:rsidRDefault="00292CB5">
      <w:pPr>
        <w:rPr>
          <w:szCs w:val="22"/>
        </w:rPr>
      </w:pPr>
      <w:r>
        <w:rPr>
          <w:noProof/>
          <w:szCs w:val="18"/>
        </w:rPr>
        <w:pict w14:anchorId="0EDCAD25">
          <v:line id="_x0000_s1332" style="position:absolute;flip:x;z-index:251628544" from="102.6pt,15.6pt" to="128.25pt,39pt">
            <v:stroke endarrow="block"/>
          </v:line>
        </w:pict>
      </w:r>
      <w:r>
        <w:rPr>
          <w:noProof/>
          <w:szCs w:val="18"/>
        </w:rPr>
        <w:pict w14:anchorId="42EB161E">
          <v:line id="_x0000_s1305" style="position:absolute;flip:x;z-index:251613184" from="99.75pt,89.7pt" to="148.2pt,132.6pt">
            <v:stroke endarrow="block"/>
          </v:line>
        </w:pict>
      </w:r>
      <w:r>
        <w:pict w14:anchorId="4FBC6725">
          <v:shape id="_x0000_i1057" type="#_x0000_t75" style="width:6in;height:308.05pt">
            <v:imagedata r:id="rId55" o:title=""/>
          </v:shape>
        </w:pict>
      </w:r>
    </w:p>
    <w:p w14:paraId="17F10B52" w14:textId="77777777" w:rsidR="008165B8" w:rsidRDefault="008165B8">
      <w:pPr>
        <w:pStyle w:val="Heading2"/>
      </w:pPr>
      <w:r>
        <w:br w:type="page"/>
      </w:r>
      <w:bookmarkStart w:id="157" w:name="_Toc536425140"/>
      <w:bookmarkStart w:id="158" w:name="_Toc43172370"/>
      <w:r>
        <w:t>Help Menu</w:t>
      </w:r>
      <w:bookmarkEnd w:id="157"/>
      <w:bookmarkEnd w:id="158"/>
    </w:p>
    <w:p w14:paraId="154C1585" w14:textId="77777777" w:rsidR="008165B8" w:rsidRDefault="008165B8">
      <w:pPr>
        <w:rPr>
          <w:szCs w:val="22"/>
        </w:rPr>
      </w:pPr>
    </w:p>
    <w:p w14:paraId="22E242CB" w14:textId="77777777" w:rsidR="008165B8" w:rsidRDefault="008165B8">
      <w:pPr>
        <w:rPr>
          <w:szCs w:val="22"/>
        </w:rPr>
      </w:pPr>
      <w:r>
        <w:rPr>
          <w:szCs w:val="22"/>
        </w:rPr>
        <w:t>The MHA Help menu contains the Show Hints, Test Information, and the About options:</w:t>
      </w:r>
    </w:p>
    <w:p w14:paraId="5D29376B" w14:textId="77777777" w:rsidR="008165B8" w:rsidRDefault="008165B8">
      <w:pPr>
        <w:rPr>
          <w:szCs w:val="22"/>
        </w:rPr>
      </w:pPr>
    </w:p>
    <w:p w14:paraId="113FDD44" w14:textId="77777777" w:rsidR="008165B8" w:rsidRDefault="008165B8">
      <w:pPr>
        <w:pStyle w:val="Heading3"/>
      </w:pPr>
      <w:bookmarkStart w:id="159" w:name="_Show_Hints"/>
      <w:bookmarkStart w:id="160" w:name="_Toc536425141"/>
      <w:bookmarkStart w:id="161" w:name="_Toc43172371"/>
      <w:bookmarkEnd w:id="159"/>
      <w:r>
        <w:t>Selecting SHOW HINTS</w:t>
      </w:r>
      <w:bookmarkEnd w:id="160"/>
      <w:bookmarkEnd w:id="161"/>
    </w:p>
    <w:p w14:paraId="5A182190" w14:textId="77777777" w:rsidR="008165B8" w:rsidRDefault="008165B8">
      <w:pPr>
        <w:rPr>
          <w:szCs w:val="22"/>
        </w:rPr>
      </w:pPr>
    </w:p>
    <w:p w14:paraId="6ACC836D" w14:textId="77777777" w:rsidR="008165B8" w:rsidRDefault="008165B8">
      <w:pPr>
        <w:rPr>
          <w:szCs w:val="22"/>
        </w:rPr>
      </w:pPr>
      <w:r>
        <w:rPr>
          <w:szCs w:val="22"/>
        </w:rPr>
        <w:t xml:space="preserve">MHA contains a large number of hints that pop-up when the cursor passes over various parts of the window. Show Hints explains how to use parts of the MHA application over which the cursor is placed. These hints are helpful for new users of the MHA software application. However, we give the user control over whether or not the hints shall appear. If Show Hints is checked (i.e., which is set as the default the first time MHA is run on a PC) the hints are displayed. If </w:t>
      </w:r>
      <w:r>
        <w:rPr>
          <w:b/>
          <w:bCs/>
          <w:szCs w:val="22"/>
        </w:rPr>
        <w:t>Show Hints</w:t>
      </w:r>
      <w:r>
        <w:rPr>
          <w:szCs w:val="22"/>
        </w:rPr>
        <w:t xml:space="preserve"> is selected all hints are turned off. The hints can be turned on again by selecting </w:t>
      </w:r>
      <w:r>
        <w:rPr>
          <w:b/>
          <w:bCs/>
          <w:szCs w:val="22"/>
        </w:rPr>
        <w:t>Show Hints</w:t>
      </w:r>
      <w:r>
        <w:rPr>
          <w:szCs w:val="22"/>
        </w:rPr>
        <w:t xml:space="preserve">. When a MHA session is ended, the status of </w:t>
      </w:r>
      <w:r>
        <w:rPr>
          <w:b/>
          <w:bCs/>
          <w:szCs w:val="22"/>
        </w:rPr>
        <w:t>Show Hints</w:t>
      </w:r>
      <w:r>
        <w:rPr>
          <w:szCs w:val="22"/>
        </w:rPr>
        <w:t xml:space="preserve"> (i.e., checked or unchecked) is saved and restored when the next session begins.</w:t>
      </w:r>
    </w:p>
    <w:p w14:paraId="42DADEF0" w14:textId="77777777" w:rsidR="008165B8" w:rsidRDefault="008165B8">
      <w:pPr>
        <w:rPr>
          <w:szCs w:val="22"/>
        </w:rPr>
      </w:pPr>
    </w:p>
    <w:p w14:paraId="61A77E38" w14:textId="77777777" w:rsidR="008165B8" w:rsidRDefault="008165B8">
      <w:pPr>
        <w:rPr>
          <w:szCs w:val="22"/>
        </w:rPr>
      </w:pPr>
      <w:r>
        <w:rPr>
          <w:b/>
          <w:bCs/>
          <w:szCs w:val="22"/>
        </w:rPr>
        <w:t>Example:</w:t>
      </w:r>
      <w:r>
        <w:rPr>
          <w:szCs w:val="22"/>
        </w:rPr>
        <w:t xml:space="preserve"> From the Mental Health Assistant window, </w:t>
      </w:r>
      <w:r>
        <w:rPr>
          <w:b/>
          <w:bCs/>
          <w:szCs w:val="22"/>
        </w:rPr>
        <w:t>click</w:t>
      </w:r>
      <w:r>
        <w:rPr>
          <w:szCs w:val="22"/>
        </w:rPr>
        <w:t xml:space="preserve"> on </w:t>
      </w:r>
      <w:r>
        <w:rPr>
          <w:b/>
          <w:bCs/>
          <w:szCs w:val="22"/>
        </w:rPr>
        <w:t xml:space="preserve">Help </w:t>
      </w:r>
      <w:r>
        <w:rPr>
          <w:szCs w:val="22"/>
        </w:rPr>
        <w:t xml:space="preserve">and then </w:t>
      </w:r>
      <w:r>
        <w:rPr>
          <w:b/>
          <w:bCs/>
          <w:szCs w:val="22"/>
        </w:rPr>
        <w:t>click</w:t>
      </w:r>
      <w:r>
        <w:rPr>
          <w:szCs w:val="22"/>
        </w:rPr>
        <w:t xml:space="preserve"> on </w:t>
      </w:r>
      <w:r>
        <w:rPr>
          <w:b/>
          <w:bCs/>
          <w:szCs w:val="22"/>
        </w:rPr>
        <w:t>Show Hints</w:t>
      </w:r>
      <w:r>
        <w:rPr>
          <w:szCs w:val="22"/>
        </w:rPr>
        <w:t xml:space="preserve">. The check mark shown next to Show Hints toggles on and off, and hints are then displayed when </w:t>
      </w:r>
      <w:r>
        <w:rPr>
          <w:b/>
          <w:bCs/>
          <w:szCs w:val="22"/>
        </w:rPr>
        <w:t>Show Hints</w:t>
      </w:r>
      <w:r>
        <w:rPr>
          <w:szCs w:val="22"/>
        </w:rPr>
        <w:t xml:space="preserve"> is checked.</w:t>
      </w:r>
    </w:p>
    <w:p w14:paraId="71A20CCC" w14:textId="77777777" w:rsidR="008165B8" w:rsidRDefault="008165B8">
      <w:pPr>
        <w:rPr>
          <w:szCs w:val="22"/>
        </w:rPr>
      </w:pPr>
    </w:p>
    <w:p w14:paraId="70D1E1DF" w14:textId="77777777" w:rsidR="008165B8" w:rsidRDefault="00292CB5">
      <w:pPr>
        <w:rPr>
          <w:szCs w:val="22"/>
        </w:rPr>
      </w:pPr>
      <w:r>
        <w:rPr>
          <w:noProof/>
          <w:szCs w:val="18"/>
        </w:rPr>
        <w:pict w14:anchorId="09CDE603">
          <v:line id="_x0000_s1306" style="position:absolute;flip:x;z-index:251614208" from="148.2pt,19.8pt" to="222.3pt,33.45pt">
            <v:stroke endarrow="block"/>
          </v:line>
        </w:pict>
      </w:r>
      <w:r>
        <w:pict w14:anchorId="3AFDC653">
          <v:shape id="_x0000_i1058" type="#_x0000_t75" style="width:6in;height:308.05pt">
            <v:imagedata r:id="rId56" o:title=""/>
          </v:shape>
        </w:pict>
      </w:r>
    </w:p>
    <w:p w14:paraId="3ED31A47" w14:textId="77777777" w:rsidR="008165B8" w:rsidRDefault="008165B8">
      <w:pPr>
        <w:pStyle w:val="Heading3"/>
      </w:pPr>
      <w:r>
        <w:br w:type="page"/>
      </w:r>
      <w:bookmarkStart w:id="162" w:name="_Toc536425142"/>
      <w:bookmarkStart w:id="163" w:name="_Toc43172372"/>
      <w:r>
        <w:t>Selecting TEST INFORMATION</w:t>
      </w:r>
      <w:bookmarkEnd w:id="162"/>
      <w:bookmarkEnd w:id="163"/>
    </w:p>
    <w:p w14:paraId="43A3EFC8" w14:textId="77777777" w:rsidR="008165B8" w:rsidRDefault="008165B8">
      <w:pPr>
        <w:rPr>
          <w:szCs w:val="22"/>
        </w:rPr>
      </w:pPr>
    </w:p>
    <w:p w14:paraId="0332AB45" w14:textId="77777777" w:rsidR="008165B8" w:rsidRDefault="008165B8">
      <w:pPr>
        <w:rPr>
          <w:szCs w:val="22"/>
        </w:rPr>
      </w:pPr>
      <w:r>
        <w:rPr>
          <w:szCs w:val="22"/>
        </w:rPr>
        <w:t xml:space="preserve">Test Information display a Help file containing a brief description of each test in the Mental Health Package. </w:t>
      </w:r>
      <w:r>
        <w:rPr>
          <w:b/>
          <w:bCs/>
          <w:szCs w:val="22"/>
        </w:rPr>
        <w:t>Test Information</w:t>
      </w:r>
      <w:r>
        <w:rPr>
          <w:szCs w:val="22"/>
        </w:rPr>
        <w:t xml:space="preserve"> is enabled </w:t>
      </w:r>
      <w:r>
        <w:rPr>
          <w:b/>
          <w:bCs/>
          <w:szCs w:val="22"/>
        </w:rPr>
        <w:t>only</w:t>
      </w:r>
      <w:r>
        <w:rPr>
          <w:szCs w:val="22"/>
        </w:rPr>
        <w:t xml:space="preserve"> if the Test Results tab or Order Tests tab function is active. </w:t>
      </w:r>
    </w:p>
    <w:p w14:paraId="49E120DA" w14:textId="77777777" w:rsidR="008165B8" w:rsidRDefault="008165B8">
      <w:pPr>
        <w:rPr>
          <w:szCs w:val="22"/>
        </w:rPr>
      </w:pPr>
    </w:p>
    <w:p w14:paraId="5CB61A2C" w14:textId="77777777" w:rsidR="008165B8" w:rsidRDefault="008165B8">
      <w:pPr>
        <w:rPr>
          <w:szCs w:val="22"/>
        </w:rPr>
      </w:pPr>
      <w:r>
        <w:rPr>
          <w:b/>
          <w:bCs/>
          <w:szCs w:val="22"/>
        </w:rPr>
        <w:t>Example:</w:t>
      </w:r>
      <w:r>
        <w:rPr>
          <w:szCs w:val="22"/>
        </w:rPr>
        <w:t xml:space="preserve"> From the Mental Health Assistant window, </w:t>
      </w:r>
      <w:r>
        <w:rPr>
          <w:b/>
          <w:bCs/>
          <w:szCs w:val="22"/>
        </w:rPr>
        <w:t>click</w:t>
      </w:r>
      <w:r>
        <w:rPr>
          <w:szCs w:val="22"/>
        </w:rPr>
        <w:t xml:space="preserve"> </w:t>
      </w:r>
      <w:r>
        <w:rPr>
          <w:b/>
          <w:bCs/>
          <w:szCs w:val="22"/>
        </w:rPr>
        <w:t>Help</w:t>
      </w:r>
      <w:r>
        <w:rPr>
          <w:szCs w:val="22"/>
        </w:rPr>
        <w:t xml:space="preserve"> and </w:t>
      </w:r>
      <w:r>
        <w:rPr>
          <w:b/>
          <w:bCs/>
          <w:szCs w:val="22"/>
        </w:rPr>
        <w:t>click</w:t>
      </w:r>
      <w:r>
        <w:rPr>
          <w:szCs w:val="22"/>
        </w:rPr>
        <w:t xml:space="preserve"> on </w:t>
      </w:r>
      <w:r>
        <w:rPr>
          <w:b/>
          <w:bCs/>
          <w:szCs w:val="22"/>
        </w:rPr>
        <w:t>Test Information from the drop down list menu.</w:t>
      </w:r>
      <w:r>
        <w:rPr>
          <w:szCs w:val="22"/>
        </w:rPr>
        <w:t xml:space="preserve"> The following </w:t>
      </w:r>
      <w:r>
        <w:rPr>
          <w:b/>
          <w:bCs/>
          <w:szCs w:val="22"/>
        </w:rPr>
        <w:t>MHA help file</w:t>
      </w:r>
      <w:r>
        <w:rPr>
          <w:szCs w:val="22"/>
        </w:rPr>
        <w:t xml:space="preserve"> test examples are displayed. </w:t>
      </w:r>
      <w:r>
        <w:rPr>
          <w:b/>
          <w:bCs/>
          <w:szCs w:val="22"/>
        </w:rPr>
        <w:t>Pressing F1</w:t>
      </w:r>
      <w:r>
        <w:rPr>
          <w:szCs w:val="22"/>
        </w:rPr>
        <w:t xml:space="preserve"> when either the Test Results tab or Order Tests tab function is active also displays the MHA help file.</w:t>
      </w:r>
    </w:p>
    <w:p w14:paraId="5116E5B2" w14:textId="77777777" w:rsidR="008165B8" w:rsidRDefault="00292CB5">
      <w:pPr>
        <w:rPr>
          <w:szCs w:val="22"/>
        </w:rPr>
      </w:pPr>
      <w:r>
        <w:rPr>
          <w:noProof/>
          <w:szCs w:val="18"/>
        </w:rPr>
        <w:pict w14:anchorId="34AE31B3">
          <v:line id="_x0000_s1308" style="position:absolute;flip:x;z-index:251615232" from="165.3pt,4pt" to="236.55pt,76.15pt">
            <v:stroke endarrow="block"/>
          </v:line>
        </w:pict>
      </w:r>
    </w:p>
    <w:p w14:paraId="7676C417" w14:textId="77777777" w:rsidR="008165B8" w:rsidRDefault="00292CB5">
      <w:pPr>
        <w:rPr>
          <w:szCs w:val="18"/>
        </w:rPr>
      </w:pPr>
      <w:r>
        <w:rPr>
          <w:szCs w:val="18"/>
        </w:rPr>
        <w:pict w14:anchorId="19B567D0">
          <v:shape id="_x0000_i1059" type="#_x0000_t75" style="width:467.7pt;height:351.25pt">
            <v:imagedata r:id="rId57" o:title=""/>
          </v:shape>
        </w:pict>
      </w:r>
    </w:p>
    <w:p w14:paraId="454D8BCF" w14:textId="77777777" w:rsidR="008165B8" w:rsidRDefault="008165B8">
      <w:pPr>
        <w:pStyle w:val="Heading3"/>
      </w:pPr>
      <w:bookmarkStart w:id="164" w:name="_About"/>
      <w:bookmarkEnd w:id="164"/>
      <w:r>
        <w:br w:type="page"/>
      </w:r>
      <w:bookmarkStart w:id="165" w:name="_Toc536425143"/>
      <w:bookmarkStart w:id="166" w:name="_Toc43172373"/>
      <w:r>
        <w:t>Selecting ABOUT</w:t>
      </w:r>
      <w:bookmarkEnd w:id="165"/>
      <w:r>
        <w:t xml:space="preserve"> option</w:t>
      </w:r>
      <w:bookmarkEnd w:id="166"/>
    </w:p>
    <w:p w14:paraId="4AF95BF1" w14:textId="77777777" w:rsidR="008165B8" w:rsidRDefault="008165B8">
      <w:pPr>
        <w:rPr>
          <w:szCs w:val="22"/>
        </w:rPr>
      </w:pPr>
    </w:p>
    <w:p w14:paraId="5B48FAED"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19CF2FCA" w14:textId="77777777" w:rsidR="008165B8" w:rsidRDefault="008165B8">
      <w:pPr>
        <w:pBdr>
          <w:top w:val="single" w:sz="4" w:space="1" w:color="auto"/>
          <w:left w:val="single" w:sz="4" w:space="4" w:color="auto"/>
          <w:bottom w:val="single" w:sz="4" w:space="1" w:color="auto"/>
          <w:right w:val="single" w:sz="4" w:space="4" w:color="auto"/>
        </w:pBdr>
        <w:rPr>
          <w:szCs w:val="22"/>
        </w:rPr>
      </w:pPr>
      <w:r>
        <w:rPr>
          <w:b/>
          <w:bCs/>
          <w:szCs w:val="22"/>
        </w:rPr>
        <w:t>NOTE:</w:t>
      </w:r>
      <w:r>
        <w:rPr>
          <w:szCs w:val="22"/>
        </w:rPr>
        <w:t xml:space="preserve"> Please furnish the following information if reporting a problem with MHA.</w:t>
      </w:r>
    </w:p>
    <w:p w14:paraId="3C691C1E"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27688C88" w14:textId="77777777" w:rsidR="008165B8" w:rsidRDefault="008165B8">
      <w:pPr>
        <w:rPr>
          <w:szCs w:val="22"/>
        </w:rPr>
      </w:pPr>
    </w:p>
    <w:p w14:paraId="70E40AE1" w14:textId="77777777" w:rsidR="008165B8" w:rsidRDefault="008165B8">
      <w:pPr>
        <w:rPr>
          <w:szCs w:val="22"/>
        </w:rPr>
      </w:pPr>
      <w:r>
        <w:rPr>
          <w:b/>
          <w:bCs/>
          <w:szCs w:val="22"/>
        </w:rPr>
        <w:t>Example:</w:t>
      </w:r>
      <w:r>
        <w:rPr>
          <w:szCs w:val="22"/>
        </w:rPr>
        <w:t xml:space="preserve"> From the Mental Health Assistant window, </w:t>
      </w:r>
      <w:r>
        <w:rPr>
          <w:b/>
          <w:bCs/>
          <w:szCs w:val="22"/>
        </w:rPr>
        <w:t>select</w:t>
      </w:r>
      <w:r>
        <w:rPr>
          <w:szCs w:val="22"/>
        </w:rPr>
        <w:t xml:space="preserve"> </w:t>
      </w:r>
      <w:r>
        <w:rPr>
          <w:b/>
          <w:bCs/>
          <w:szCs w:val="22"/>
        </w:rPr>
        <w:t xml:space="preserve">Help </w:t>
      </w:r>
      <w:r>
        <w:rPr>
          <w:szCs w:val="22"/>
        </w:rPr>
        <w:t xml:space="preserve">and </w:t>
      </w:r>
      <w:r>
        <w:rPr>
          <w:b/>
          <w:bCs/>
          <w:szCs w:val="22"/>
        </w:rPr>
        <w:t>click</w:t>
      </w:r>
      <w:r>
        <w:rPr>
          <w:szCs w:val="22"/>
        </w:rPr>
        <w:t xml:space="preserve"> on the </w:t>
      </w:r>
      <w:r>
        <w:rPr>
          <w:b/>
          <w:bCs/>
          <w:szCs w:val="22"/>
        </w:rPr>
        <w:t>About option</w:t>
      </w:r>
      <w:r>
        <w:rPr>
          <w:szCs w:val="22"/>
        </w:rPr>
        <w:t xml:space="preserve">. The </w:t>
      </w:r>
      <w:r>
        <w:rPr>
          <w:b/>
          <w:bCs/>
          <w:szCs w:val="22"/>
        </w:rPr>
        <w:t>About Mental Health Assistant window</w:t>
      </w:r>
      <w:r>
        <w:rPr>
          <w:szCs w:val="22"/>
        </w:rPr>
        <w:t xml:space="preserve"> is displayed with text stating “Mental Health Assistant (MHA), Module Version: 1.0.0.117, Server Version: NA, Client Patch Version: 1.0.0.117, Sever Patch Version Required: 71, Compile Date: 03/20/2002 10:09:06 AM, CRC: 85747543, Developed by the Department of Veterans Affairs. Unauthorized access or misuse of this system and/or it’s data is a federal crime. Use of all data shall be in accordance with VA Policy on security and privacy of the MHA version being used.” A note is also included in the window regarding VHA fully support Section 508 of The Rehabilitation Act. </w:t>
      </w:r>
      <w:r>
        <w:rPr>
          <w:b/>
          <w:bCs/>
          <w:szCs w:val="22"/>
        </w:rPr>
        <w:t>Click</w:t>
      </w:r>
      <w:r>
        <w:rPr>
          <w:szCs w:val="22"/>
        </w:rPr>
        <w:t xml:space="preserve"> on the </w:t>
      </w:r>
      <w:r>
        <w:rPr>
          <w:b/>
          <w:bCs/>
          <w:szCs w:val="22"/>
        </w:rPr>
        <w:t>OK command button,</w:t>
      </w:r>
      <w:r>
        <w:rPr>
          <w:szCs w:val="22"/>
        </w:rPr>
        <w:t xml:space="preserve"> located on the bottom left side of the window to exit.</w:t>
      </w:r>
    </w:p>
    <w:p w14:paraId="778252E5" w14:textId="77777777" w:rsidR="008165B8" w:rsidRDefault="008165B8">
      <w:pPr>
        <w:rPr>
          <w:szCs w:val="22"/>
        </w:rPr>
      </w:pPr>
    </w:p>
    <w:p w14:paraId="5DB31074" w14:textId="77777777" w:rsidR="008165B8" w:rsidRDefault="00292CB5">
      <w:pPr>
        <w:autoSpaceDE w:val="0"/>
        <w:autoSpaceDN w:val="0"/>
        <w:adjustRightInd w:val="0"/>
        <w:rPr>
          <w:rFonts w:ascii="Arial" w:hAnsi="Arial" w:cs="Arial"/>
          <w:sz w:val="20"/>
        </w:rPr>
      </w:pPr>
      <w:r>
        <w:rPr>
          <w:b/>
          <w:bCs/>
          <w:noProof/>
          <w:szCs w:val="18"/>
        </w:rPr>
        <w:pict w14:anchorId="5F5C4A7C">
          <v:line id="_x0000_s1310" style="position:absolute;flip:x;z-index:251616256" from="42.75pt,200.95pt" to="42.75pt,275.05pt" strokecolor="red">
            <v:stroke endarrow="block"/>
          </v:line>
        </w:pict>
      </w:r>
      <w:bookmarkStart w:id="167" w:name="_Toc536425144"/>
      <w:r w:rsidR="008165B8">
        <w:rPr>
          <w:rFonts w:ascii="Arial" w:hAnsi="Arial" w:cs="Arial"/>
          <w:sz w:val="20"/>
        </w:rPr>
        <w:t xml:space="preserve"> </w:t>
      </w:r>
    </w:p>
    <w:p w14:paraId="398B1652" w14:textId="77777777" w:rsidR="008165B8" w:rsidRDefault="00292CB5">
      <w:pPr>
        <w:autoSpaceDE w:val="0"/>
        <w:autoSpaceDN w:val="0"/>
        <w:adjustRightInd w:val="0"/>
        <w:rPr>
          <w:rFonts w:ascii="Arial" w:hAnsi="Arial" w:cs="Arial"/>
          <w:sz w:val="20"/>
        </w:rPr>
      </w:pPr>
      <w:r>
        <w:rPr>
          <w:rFonts w:ascii="Arial" w:hAnsi="Arial" w:cs="Arial"/>
          <w:sz w:val="20"/>
        </w:rPr>
        <w:pict w14:anchorId="72A27287">
          <v:shape id="_x0000_i1060" type="#_x0000_t75" style="width:406.35pt;height:300.5pt">
            <v:imagedata r:id="rId58" o:title=""/>
          </v:shape>
        </w:pict>
      </w:r>
    </w:p>
    <w:p w14:paraId="27E41C03" w14:textId="77777777" w:rsidR="008165B8" w:rsidRDefault="008165B8">
      <w:pPr>
        <w:autoSpaceDE w:val="0"/>
        <w:autoSpaceDN w:val="0"/>
        <w:adjustRightInd w:val="0"/>
        <w:rPr>
          <w:rFonts w:ascii="Arial" w:hAnsi="Arial" w:cs="Arial"/>
          <w:sz w:val="20"/>
        </w:rPr>
      </w:pPr>
    </w:p>
    <w:p w14:paraId="751358DB" w14:textId="77777777" w:rsidR="008165B8" w:rsidRDefault="008165B8">
      <w:pPr>
        <w:autoSpaceDE w:val="0"/>
        <w:autoSpaceDN w:val="0"/>
        <w:adjustRightInd w:val="0"/>
        <w:rPr>
          <w:rFonts w:ascii="Arial" w:hAnsi="Arial" w:cs="Arial"/>
          <w:sz w:val="20"/>
        </w:rPr>
      </w:pPr>
    </w:p>
    <w:p w14:paraId="0244CB7D" w14:textId="77777777" w:rsidR="008165B8" w:rsidRDefault="008165B8">
      <w:pPr>
        <w:autoSpaceDE w:val="0"/>
        <w:autoSpaceDN w:val="0"/>
        <w:adjustRightInd w:val="0"/>
        <w:rPr>
          <w:rFonts w:ascii="Arial" w:hAnsi="Arial" w:cs="Arial"/>
          <w:sz w:val="20"/>
        </w:rPr>
      </w:pPr>
    </w:p>
    <w:p w14:paraId="243F2CB0" w14:textId="77777777" w:rsidR="008165B8" w:rsidRDefault="008165B8">
      <w:pPr>
        <w:rPr>
          <w:sz w:val="28"/>
          <w:szCs w:val="26"/>
          <w:u w:val="single"/>
        </w:rPr>
      </w:pPr>
      <w:r>
        <w:rPr>
          <w:rFonts w:ascii="Arial" w:hAnsi="Arial" w:cs="Arial"/>
          <w:sz w:val="20"/>
        </w:rPr>
        <w:br w:type="page"/>
      </w:r>
      <w:r>
        <w:rPr>
          <w:sz w:val="28"/>
          <w:szCs w:val="26"/>
          <w:u w:val="single"/>
        </w:rPr>
        <w:t>Psychological Test Results</w:t>
      </w:r>
      <w:bookmarkEnd w:id="167"/>
    </w:p>
    <w:p w14:paraId="26A23136" w14:textId="77777777" w:rsidR="008165B8" w:rsidRDefault="008165B8">
      <w:pPr>
        <w:rPr>
          <w:szCs w:val="22"/>
        </w:rPr>
      </w:pPr>
    </w:p>
    <w:p w14:paraId="3746A3DC" w14:textId="77777777" w:rsidR="008165B8" w:rsidRDefault="008165B8">
      <w:pPr>
        <w:rPr>
          <w:szCs w:val="22"/>
        </w:rPr>
      </w:pPr>
      <w:r>
        <w:rPr>
          <w:szCs w:val="22"/>
        </w:rPr>
        <w:t xml:space="preserve">All previous tests completed by the selected patient are listed on the </w:t>
      </w:r>
      <w:hyperlink w:anchor="_Test_Results_Tab" w:history="1">
        <w:r>
          <w:rPr>
            <w:rStyle w:val="Hyperlink"/>
            <w:szCs w:val="22"/>
          </w:rPr>
          <w:t>Test Results</w:t>
        </w:r>
      </w:hyperlink>
      <w:r>
        <w:rPr>
          <w:szCs w:val="22"/>
        </w:rPr>
        <w:t xml:space="preserve"> tab, and one of those tests is always highlighted (by default, the first test in the list is highlighted when the user first access this tab). A text-based report for the highlighted test is shown. If the highlighted test has a numeric score, only one scale, and if the test has been completed more than once, a graphical display of those scores is presented. Buttons on the Test Results tab enable user to invoke other forms that </w:t>
      </w:r>
      <w:hyperlink w:anchor="_Multi-Scale_Graphs" w:history="1">
        <w:r>
          <w:rPr>
            <w:rStyle w:val="Hyperlink"/>
            <w:szCs w:val="22"/>
          </w:rPr>
          <w:t>graph</w:t>
        </w:r>
      </w:hyperlink>
      <w:r>
        <w:rPr>
          <w:szCs w:val="22"/>
        </w:rPr>
        <w:t xml:space="preserve"> the results of multi-scale tests, show a </w:t>
      </w:r>
      <w:hyperlink w:anchor="_Enlarged_Report" w:history="1">
        <w:r>
          <w:rPr>
            <w:rStyle w:val="Hyperlink"/>
            <w:szCs w:val="22"/>
          </w:rPr>
          <w:t>full-screen view</w:t>
        </w:r>
      </w:hyperlink>
      <w:r>
        <w:rPr>
          <w:szCs w:val="22"/>
        </w:rPr>
        <w:t xml:space="preserve"> of the text report for the highlighted test, and enable the user to </w:t>
      </w:r>
      <w:hyperlink w:anchor="_Append_Comments" w:history="1">
        <w:r>
          <w:rPr>
            <w:rStyle w:val="Hyperlink"/>
            <w:szCs w:val="22"/>
          </w:rPr>
          <w:t>append comments</w:t>
        </w:r>
      </w:hyperlink>
      <w:r>
        <w:rPr>
          <w:szCs w:val="22"/>
        </w:rPr>
        <w:t xml:space="preserve"> to the results of the highlighted test.</w:t>
      </w:r>
    </w:p>
    <w:p w14:paraId="2C08EE17" w14:textId="77777777" w:rsidR="008165B8" w:rsidRDefault="008165B8">
      <w:pPr>
        <w:rPr>
          <w:szCs w:val="22"/>
        </w:rPr>
      </w:pPr>
      <w:bookmarkStart w:id="168" w:name="_Test_Results_Tab"/>
      <w:bookmarkStart w:id="169" w:name="_Toc536425145"/>
      <w:bookmarkEnd w:id="168"/>
    </w:p>
    <w:p w14:paraId="6DA2A08D" w14:textId="77777777" w:rsidR="008165B8" w:rsidRDefault="008165B8">
      <w:pPr>
        <w:pStyle w:val="Heading4"/>
      </w:pPr>
      <w:bookmarkStart w:id="170" w:name="_Toc43172374"/>
      <w:r>
        <w:t>Selecting Test Results Tab</w:t>
      </w:r>
      <w:bookmarkEnd w:id="169"/>
      <w:bookmarkEnd w:id="170"/>
    </w:p>
    <w:p w14:paraId="12F623E8" w14:textId="77777777" w:rsidR="008165B8" w:rsidRDefault="008165B8">
      <w:pPr>
        <w:rPr>
          <w:szCs w:val="22"/>
        </w:rPr>
      </w:pPr>
    </w:p>
    <w:p w14:paraId="07CC374D" w14:textId="77777777" w:rsidR="008165B8" w:rsidRDefault="008165B8">
      <w:pPr>
        <w:pStyle w:val="Heading5"/>
        <w:ind w:left="0"/>
      </w:pPr>
      <w:bookmarkStart w:id="171" w:name="_Toc536425146"/>
      <w:bookmarkStart w:id="172" w:name="_Toc43172375"/>
      <w:r>
        <w:t>Sort by Date</w:t>
      </w:r>
      <w:bookmarkEnd w:id="155"/>
      <w:r>
        <w:t xml:space="preserve"> or Name</w:t>
      </w:r>
      <w:bookmarkEnd w:id="171"/>
      <w:bookmarkEnd w:id="172"/>
    </w:p>
    <w:p w14:paraId="40724B68" w14:textId="77777777" w:rsidR="008165B8" w:rsidRDefault="008165B8">
      <w:pPr>
        <w:rPr>
          <w:szCs w:val="22"/>
        </w:rPr>
      </w:pPr>
    </w:p>
    <w:p w14:paraId="7BC3A4BA" w14:textId="77777777" w:rsidR="008165B8" w:rsidRDefault="008165B8">
      <w:pPr>
        <w:rPr>
          <w:szCs w:val="22"/>
        </w:rPr>
      </w:pPr>
      <w:r>
        <w:rPr>
          <w:b/>
          <w:bCs/>
          <w:szCs w:val="22"/>
        </w:rPr>
        <w:t>Example:</w:t>
      </w:r>
      <w:r>
        <w:rPr>
          <w:szCs w:val="22"/>
        </w:rPr>
        <w:t xml:space="preserve"> From the Mental Health Assistant main window </w:t>
      </w:r>
      <w:r>
        <w:rPr>
          <w:b/>
          <w:bCs/>
          <w:szCs w:val="22"/>
        </w:rPr>
        <w:t>click</w:t>
      </w:r>
      <w:r>
        <w:rPr>
          <w:szCs w:val="22"/>
        </w:rPr>
        <w:t xml:space="preserve"> on the </w:t>
      </w:r>
      <w:r>
        <w:rPr>
          <w:b/>
          <w:bCs/>
          <w:szCs w:val="22"/>
        </w:rPr>
        <w:t>Test Results tab</w:t>
      </w:r>
      <w:r>
        <w:rPr>
          <w:szCs w:val="22"/>
        </w:rPr>
        <w:t xml:space="preserve">, located on the bottom left side of the window. From the </w:t>
      </w:r>
      <w:r>
        <w:rPr>
          <w:b/>
          <w:bCs/>
          <w:szCs w:val="22"/>
        </w:rPr>
        <w:t>Sort Tests By dialog box, click</w:t>
      </w:r>
      <w:r>
        <w:rPr>
          <w:szCs w:val="22"/>
        </w:rPr>
        <w:t xml:space="preserve"> on the </w:t>
      </w:r>
      <w:r>
        <w:rPr>
          <w:b/>
          <w:bCs/>
          <w:szCs w:val="22"/>
        </w:rPr>
        <w:t>Date</w:t>
      </w:r>
      <w:r>
        <w:rPr>
          <w:szCs w:val="22"/>
        </w:rPr>
        <w:t xml:space="preserve"> or </w:t>
      </w:r>
      <w:r>
        <w:rPr>
          <w:b/>
          <w:bCs/>
          <w:szCs w:val="22"/>
        </w:rPr>
        <w:t>Name</w:t>
      </w:r>
      <w:r>
        <w:rPr>
          <w:szCs w:val="22"/>
        </w:rPr>
        <w:t xml:space="preserve"> </w:t>
      </w:r>
      <w:r>
        <w:rPr>
          <w:b/>
          <w:bCs/>
          <w:szCs w:val="22"/>
        </w:rPr>
        <w:t>radio buttons</w:t>
      </w:r>
      <w:r>
        <w:rPr>
          <w:szCs w:val="22"/>
        </w:rPr>
        <w:t>. Tests are sorted either in reverse chronological order by date of completion or by name, depending on the selection.</w:t>
      </w:r>
    </w:p>
    <w:p w14:paraId="1B936C82" w14:textId="77777777" w:rsidR="008165B8" w:rsidRDefault="008165B8">
      <w:pPr>
        <w:rPr>
          <w:szCs w:val="22"/>
        </w:rPr>
      </w:pPr>
    </w:p>
    <w:p w14:paraId="01B6714D" w14:textId="77777777" w:rsidR="008165B8" w:rsidRDefault="00292CB5">
      <w:pPr>
        <w:rPr>
          <w:szCs w:val="22"/>
        </w:rPr>
      </w:pPr>
      <w:r>
        <w:rPr>
          <w:noProof/>
          <w:szCs w:val="22"/>
        </w:rPr>
        <w:pict w14:anchorId="5D108C11">
          <v:line id="_x0000_s1096" style="position:absolute;flip:x;z-index:251560960" from="8.55pt,199.45pt" to="8.55pt,279.4pt" strokecolor="red" strokeweight="1pt">
            <v:stroke endarrow="block"/>
          </v:line>
        </w:pict>
      </w:r>
      <w:r>
        <w:pict w14:anchorId="5EDA5F16">
          <v:shape id="_x0000_i1061" type="#_x0000_t75" style="width:6in;height:308.05pt">
            <v:imagedata r:id="rId59" o:title=""/>
          </v:shape>
        </w:pict>
      </w:r>
    </w:p>
    <w:p w14:paraId="4F2541AE" w14:textId="77777777" w:rsidR="008165B8" w:rsidRDefault="008165B8">
      <w:pPr>
        <w:pStyle w:val="Heading3"/>
      </w:pPr>
      <w:bookmarkStart w:id="173" w:name="_Toc533473170"/>
      <w:bookmarkStart w:id="174" w:name="_Toc536425147"/>
      <w:r>
        <w:br w:type="page"/>
      </w:r>
      <w:bookmarkStart w:id="175" w:name="_Toc43172376"/>
      <w:r>
        <w:t>Selecting ENLARGED REPORT</w:t>
      </w:r>
      <w:bookmarkEnd w:id="173"/>
      <w:bookmarkEnd w:id="174"/>
      <w:r>
        <w:t xml:space="preserve"> option</w:t>
      </w:r>
      <w:bookmarkEnd w:id="175"/>
    </w:p>
    <w:p w14:paraId="63559E95" w14:textId="77777777" w:rsidR="008165B8" w:rsidRDefault="008165B8">
      <w:pPr>
        <w:rPr>
          <w:szCs w:val="22"/>
        </w:rPr>
      </w:pPr>
    </w:p>
    <w:p w14:paraId="66B199F6" w14:textId="77777777" w:rsidR="008165B8" w:rsidRDefault="008165B8">
      <w:pPr>
        <w:rPr>
          <w:szCs w:val="22"/>
        </w:rPr>
      </w:pPr>
      <w:r>
        <w:rPr>
          <w:b/>
          <w:bCs/>
          <w:szCs w:val="22"/>
        </w:rPr>
        <w:t xml:space="preserve">Example: </w:t>
      </w:r>
      <w:r>
        <w:rPr>
          <w:szCs w:val="22"/>
        </w:rPr>
        <w:t xml:space="preserve">From the Mental Health Assistant Test Results window, </w:t>
      </w:r>
      <w:r>
        <w:rPr>
          <w:b/>
          <w:bCs/>
          <w:szCs w:val="22"/>
        </w:rPr>
        <w:t>click</w:t>
      </w:r>
      <w:r>
        <w:rPr>
          <w:szCs w:val="22"/>
        </w:rPr>
        <w:t xml:space="preserve"> on the </w:t>
      </w:r>
      <w:r>
        <w:rPr>
          <w:b/>
          <w:bCs/>
          <w:szCs w:val="22"/>
        </w:rPr>
        <w:t>Enlarge Report</w:t>
      </w:r>
      <w:r>
        <w:rPr>
          <w:szCs w:val="22"/>
        </w:rPr>
        <w:t xml:space="preserve"> </w:t>
      </w:r>
      <w:r>
        <w:rPr>
          <w:b/>
          <w:bCs/>
          <w:szCs w:val="22"/>
        </w:rPr>
        <w:t>command button,</w:t>
      </w:r>
      <w:r>
        <w:rPr>
          <w:szCs w:val="22"/>
        </w:rPr>
        <w:t xml:space="preserve"> located below the menu taskbar, to enlarge the test report display.</w:t>
      </w:r>
    </w:p>
    <w:p w14:paraId="466C586B" w14:textId="77777777" w:rsidR="008165B8" w:rsidRDefault="00292CB5">
      <w:pPr>
        <w:rPr>
          <w:szCs w:val="22"/>
        </w:rPr>
      </w:pPr>
      <w:r>
        <w:rPr>
          <w:b/>
          <w:bCs/>
          <w:noProof/>
          <w:szCs w:val="18"/>
        </w:rPr>
        <w:pict w14:anchorId="7A7EB2F1">
          <v:line id="_x0000_s1312" style="position:absolute;flip:x;z-index:251617280" from="247.95pt,1pt" to="333.45pt,47.8pt" strokecolor="red">
            <v:stroke endarrow="block"/>
          </v:line>
        </w:pict>
      </w:r>
    </w:p>
    <w:p w14:paraId="4588E9D8" w14:textId="77777777" w:rsidR="008165B8" w:rsidRDefault="00292CB5">
      <w:pPr>
        <w:rPr>
          <w:szCs w:val="22"/>
        </w:rPr>
      </w:pPr>
      <w:r>
        <w:pict w14:anchorId="69A3D397">
          <v:shape id="_x0000_i1062" type="#_x0000_t75" style="width:6in;height:308.05pt">
            <v:imagedata r:id="rId60" o:title=""/>
          </v:shape>
        </w:pict>
      </w:r>
    </w:p>
    <w:p w14:paraId="307FEFAB" w14:textId="77777777" w:rsidR="008165B8" w:rsidRDefault="008165B8">
      <w:pPr>
        <w:pStyle w:val="Heading3"/>
        <w:rPr>
          <w:b/>
          <w:bCs/>
        </w:rPr>
      </w:pPr>
      <w:r>
        <w:rPr>
          <w:b/>
          <w:bCs/>
        </w:rPr>
        <w:br w:type="page"/>
      </w:r>
      <w:bookmarkStart w:id="176" w:name="_Toc43172377"/>
      <w:r>
        <w:t>Selecting ENLARGED REPORT option (continues)</w:t>
      </w:r>
      <w:bookmarkEnd w:id="176"/>
    </w:p>
    <w:p w14:paraId="371A31B0" w14:textId="77777777" w:rsidR="008165B8" w:rsidRDefault="008165B8">
      <w:pPr>
        <w:rPr>
          <w:szCs w:val="22"/>
        </w:rPr>
      </w:pPr>
    </w:p>
    <w:p w14:paraId="02F0FA1E" w14:textId="77777777" w:rsidR="008165B8" w:rsidRDefault="008165B8">
      <w:pPr>
        <w:rPr>
          <w:szCs w:val="22"/>
        </w:rPr>
      </w:pPr>
    </w:p>
    <w:p w14:paraId="71B807D1" w14:textId="77777777" w:rsidR="008165B8" w:rsidRDefault="008165B8">
      <w:pPr>
        <w:rPr>
          <w:szCs w:val="22"/>
        </w:rPr>
      </w:pPr>
      <w:r>
        <w:rPr>
          <w:b/>
          <w:bCs/>
          <w:szCs w:val="22"/>
        </w:rPr>
        <w:t xml:space="preserve">Example: </w:t>
      </w:r>
      <w:r>
        <w:rPr>
          <w:szCs w:val="22"/>
        </w:rPr>
        <w:t xml:space="preserve">This is the </w:t>
      </w:r>
      <w:r>
        <w:rPr>
          <w:b/>
          <w:bCs/>
          <w:szCs w:val="22"/>
        </w:rPr>
        <w:t>Enlarged Test Report</w:t>
      </w:r>
      <w:r>
        <w:rPr>
          <w:szCs w:val="22"/>
        </w:rPr>
        <w:t xml:space="preserve"> display viewed on the desktop.</w:t>
      </w:r>
    </w:p>
    <w:p w14:paraId="3C10E29A" w14:textId="77777777" w:rsidR="008165B8" w:rsidRDefault="00292CB5">
      <w:pPr>
        <w:rPr>
          <w:szCs w:val="22"/>
        </w:rPr>
      </w:pPr>
      <w:r>
        <w:rPr>
          <w:noProof/>
          <w:szCs w:val="18"/>
        </w:rPr>
        <w:pict w14:anchorId="4CF9346D">
          <v:line id="_x0000_s1313" style="position:absolute;flip:x;z-index:251618304" from="276.45pt,4.9pt" to="313.5pt,41.95pt" strokecolor="red">
            <v:stroke endarrow="block"/>
          </v:line>
        </w:pict>
      </w:r>
    </w:p>
    <w:p w14:paraId="6ED1FA4B" w14:textId="77777777" w:rsidR="008165B8" w:rsidRDefault="00292CB5">
      <w:bookmarkStart w:id="177" w:name="_Toc533473174"/>
      <w:bookmarkStart w:id="178" w:name="_Toc533473175"/>
      <w:r>
        <w:pict w14:anchorId="0F5D1B02">
          <v:shape id="_x0000_i1063" type="#_x0000_t75" style="width:431.35pt;height:400.7pt">
            <v:imagedata r:id="rId61" o:title=""/>
          </v:shape>
        </w:pict>
      </w:r>
    </w:p>
    <w:p w14:paraId="087C12F9" w14:textId="77777777" w:rsidR="008165B8" w:rsidRDefault="008165B8">
      <w:pPr>
        <w:pStyle w:val="Heading3"/>
      </w:pPr>
      <w:r>
        <w:br w:type="page"/>
      </w:r>
      <w:bookmarkStart w:id="179" w:name="_Toc536425148"/>
      <w:bookmarkStart w:id="180" w:name="_Toc43172378"/>
      <w:r>
        <w:t>Selecting Cop</w:t>
      </w:r>
      <w:bookmarkEnd w:id="177"/>
      <w:bookmarkEnd w:id="178"/>
      <w:bookmarkEnd w:id="179"/>
      <w:r>
        <w:t>y</w:t>
      </w:r>
      <w:bookmarkEnd w:id="180"/>
    </w:p>
    <w:p w14:paraId="1AF09A86" w14:textId="77777777" w:rsidR="008165B8" w:rsidRDefault="008165B8">
      <w:pPr>
        <w:rPr>
          <w:szCs w:val="22"/>
        </w:rPr>
      </w:pPr>
    </w:p>
    <w:p w14:paraId="1B64C5C6" w14:textId="77777777" w:rsidR="008165B8" w:rsidRDefault="008165B8">
      <w:pPr>
        <w:rPr>
          <w:szCs w:val="22"/>
        </w:rPr>
      </w:pPr>
    </w:p>
    <w:p w14:paraId="0403EE29" w14:textId="77777777" w:rsidR="008165B8" w:rsidRDefault="008165B8">
      <w:pPr>
        <w:rPr>
          <w:szCs w:val="22"/>
        </w:rPr>
      </w:pPr>
      <w:r>
        <w:rPr>
          <w:b/>
          <w:bCs/>
          <w:szCs w:val="22"/>
        </w:rPr>
        <w:t>Example:</w:t>
      </w:r>
      <w:r>
        <w:rPr>
          <w:szCs w:val="22"/>
        </w:rPr>
        <w:t xml:space="preserve"> To copy a </w:t>
      </w:r>
      <w:r>
        <w:rPr>
          <w:b/>
          <w:bCs/>
          <w:szCs w:val="22"/>
        </w:rPr>
        <w:t>Test Report,</w:t>
      </w:r>
      <w:r>
        <w:rPr>
          <w:szCs w:val="22"/>
        </w:rPr>
        <w:t xml:space="preserve"> </w:t>
      </w:r>
      <w:r>
        <w:rPr>
          <w:b/>
          <w:bCs/>
          <w:szCs w:val="22"/>
        </w:rPr>
        <w:t>click</w:t>
      </w:r>
      <w:r>
        <w:rPr>
          <w:szCs w:val="22"/>
        </w:rPr>
        <w:t xml:space="preserve"> the </w:t>
      </w:r>
      <w:r>
        <w:rPr>
          <w:b/>
          <w:bCs/>
          <w:szCs w:val="22"/>
        </w:rPr>
        <w:t>Copy</w:t>
      </w:r>
      <w:r>
        <w:rPr>
          <w:szCs w:val="22"/>
        </w:rPr>
        <w:t xml:space="preserve"> </w:t>
      </w:r>
      <w:r>
        <w:rPr>
          <w:b/>
          <w:bCs/>
          <w:szCs w:val="22"/>
        </w:rPr>
        <w:t>command button,</w:t>
      </w:r>
      <w:r>
        <w:rPr>
          <w:szCs w:val="22"/>
        </w:rPr>
        <w:t xml:space="preserve"> located at the bottom right of the </w:t>
      </w:r>
      <w:r>
        <w:rPr>
          <w:b/>
          <w:bCs/>
          <w:szCs w:val="22"/>
        </w:rPr>
        <w:t>Test Report</w:t>
      </w:r>
      <w:r>
        <w:rPr>
          <w:szCs w:val="22"/>
        </w:rPr>
        <w:t xml:space="preserve"> </w:t>
      </w:r>
      <w:r>
        <w:rPr>
          <w:b/>
          <w:bCs/>
          <w:szCs w:val="22"/>
        </w:rPr>
        <w:t>window</w:t>
      </w:r>
      <w:r>
        <w:rPr>
          <w:szCs w:val="22"/>
        </w:rPr>
        <w:t>. The Test Report is then copied onto the Window’s clipboard to be pasted into an open text document.</w:t>
      </w:r>
    </w:p>
    <w:p w14:paraId="25D45B56" w14:textId="77777777" w:rsidR="008165B8" w:rsidRDefault="008165B8">
      <w:pPr>
        <w:rPr>
          <w:szCs w:val="22"/>
        </w:rPr>
      </w:pPr>
    </w:p>
    <w:p w14:paraId="5EC0ADCF" w14:textId="77777777" w:rsidR="008165B8" w:rsidRDefault="00292CB5">
      <w:r>
        <w:rPr>
          <w:noProof/>
          <w:sz w:val="20"/>
        </w:rPr>
        <w:pict w14:anchorId="01E1D44D">
          <v:line id="_x0000_s1531" style="position:absolute;z-index:251732992" from="222.3pt,320.35pt" to="222.3pt,400.3pt">
            <v:stroke endarrow="block"/>
          </v:line>
        </w:pict>
      </w:r>
      <w:r>
        <w:pict w14:anchorId="4F9A46C5">
          <v:shape id="_x0000_i1064" type="#_x0000_t75" style="width:431.35pt;height:423.25pt">
            <v:imagedata r:id="rId62" o:title=""/>
          </v:shape>
        </w:pict>
      </w:r>
    </w:p>
    <w:p w14:paraId="20D8C78D" w14:textId="77777777" w:rsidR="008165B8" w:rsidRDefault="008165B8">
      <w:pPr>
        <w:rPr>
          <w:szCs w:val="22"/>
        </w:rPr>
      </w:pPr>
    </w:p>
    <w:p w14:paraId="376C2E89" w14:textId="77777777" w:rsidR="008165B8" w:rsidRDefault="008165B8">
      <w:pPr>
        <w:pStyle w:val="Heading3"/>
      </w:pPr>
      <w:r>
        <w:br w:type="page"/>
      </w:r>
      <w:bookmarkStart w:id="181" w:name="_Toc43172379"/>
      <w:r>
        <w:t xml:space="preserve">Selecting Copy </w:t>
      </w:r>
      <w:r>
        <w:rPr>
          <w:b/>
          <w:bCs/>
          <w:i/>
          <w:iCs/>
        </w:rPr>
        <w:t>(continues)</w:t>
      </w:r>
      <w:bookmarkEnd w:id="181"/>
    </w:p>
    <w:p w14:paraId="4C420E18" w14:textId="77777777" w:rsidR="008165B8" w:rsidRDefault="008165B8">
      <w:pPr>
        <w:rPr>
          <w:szCs w:val="22"/>
        </w:rPr>
      </w:pPr>
    </w:p>
    <w:p w14:paraId="1D237DC5" w14:textId="77777777" w:rsidR="008165B8" w:rsidRDefault="008165B8">
      <w:pPr>
        <w:rPr>
          <w:szCs w:val="22"/>
        </w:rPr>
      </w:pPr>
    </w:p>
    <w:p w14:paraId="759CBA3E" w14:textId="77777777" w:rsidR="008165B8" w:rsidRDefault="008165B8">
      <w:pPr>
        <w:rPr>
          <w:szCs w:val="22"/>
        </w:rPr>
      </w:pPr>
      <w:r>
        <w:rPr>
          <w:b/>
          <w:bCs/>
          <w:szCs w:val="22"/>
        </w:rPr>
        <w:t>Example:</w:t>
      </w:r>
      <w:r>
        <w:rPr>
          <w:szCs w:val="22"/>
        </w:rPr>
        <w:t xml:space="preserve"> After the Test Report is copied, the Mental Health Assistant Information dialog box is displayed stating, “The test report has been copied onto the Window’s clipboard. If you like, you may paste it into an open text document.” </w:t>
      </w:r>
      <w:r>
        <w:rPr>
          <w:b/>
          <w:bCs/>
          <w:szCs w:val="22"/>
        </w:rPr>
        <w:t>Click</w:t>
      </w:r>
      <w:r>
        <w:rPr>
          <w:szCs w:val="22"/>
        </w:rPr>
        <w:t xml:space="preserve"> the </w:t>
      </w:r>
      <w:r>
        <w:rPr>
          <w:b/>
          <w:bCs/>
          <w:szCs w:val="22"/>
        </w:rPr>
        <w:t>OK</w:t>
      </w:r>
      <w:r>
        <w:rPr>
          <w:szCs w:val="22"/>
        </w:rPr>
        <w:t xml:space="preserve"> </w:t>
      </w:r>
      <w:r>
        <w:rPr>
          <w:b/>
          <w:bCs/>
          <w:szCs w:val="22"/>
        </w:rPr>
        <w:t>command button</w:t>
      </w:r>
      <w:r>
        <w:rPr>
          <w:szCs w:val="22"/>
        </w:rPr>
        <w:t xml:space="preserve"> to paste the test report into an open text document.</w:t>
      </w:r>
    </w:p>
    <w:p w14:paraId="18A1C7E6" w14:textId="77777777" w:rsidR="008165B8" w:rsidRDefault="008165B8">
      <w:pPr>
        <w:rPr>
          <w:szCs w:val="22"/>
        </w:rPr>
      </w:pPr>
    </w:p>
    <w:p w14:paraId="117E8146" w14:textId="77777777" w:rsidR="008165B8" w:rsidRDefault="00292CB5">
      <w:pPr>
        <w:rPr>
          <w:szCs w:val="22"/>
        </w:rPr>
      </w:pPr>
      <w:r>
        <w:rPr>
          <w:noProof/>
          <w:szCs w:val="18"/>
        </w:rPr>
        <w:pict w14:anchorId="6C99C144">
          <v:line id="_x0000_s1314" style="position:absolute;flip:x;z-index:251619328" from="142.5pt,73.75pt" to="287.85pt,73.75pt" strokecolor="red">
            <v:stroke endarrow="block"/>
          </v:line>
        </w:pict>
      </w:r>
      <w:r>
        <w:rPr>
          <w:szCs w:val="22"/>
        </w:rPr>
        <w:pict w14:anchorId="61984C68">
          <v:shape id="_x0000_i1065" type="#_x0000_t75" style="width:254.2pt;height:97.05pt">
            <v:imagedata r:id="rId63" o:title=""/>
          </v:shape>
        </w:pict>
      </w:r>
    </w:p>
    <w:p w14:paraId="3D320F2E" w14:textId="77777777" w:rsidR="008165B8" w:rsidRDefault="008165B8">
      <w:pPr>
        <w:pStyle w:val="Heading3"/>
      </w:pPr>
      <w:r>
        <w:br w:type="page"/>
      </w:r>
      <w:bookmarkStart w:id="182" w:name="_Toc533473179"/>
      <w:bookmarkStart w:id="183" w:name="_Toc536425149"/>
      <w:bookmarkStart w:id="184" w:name="_Toc43172380"/>
      <w:r>
        <w:t>Selecting Print</w:t>
      </w:r>
      <w:bookmarkEnd w:id="182"/>
      <w:bookmarkEnd w:id="183"/>
      <w:bookmarkEnd w:id="184"/>
    </w:p>
    <w:p w14:paraId="447D2CC1" w14:textId="77777777" w:rsidR="008165B8" w:rsidRDefault="008165B8">
      <w:pPr>
        <w:rPr>
          <w:szCs w:val="22"/>
        </w:rPr>
      </w:pPr>
    </w:p>
    <w:p w14:paraId="112AC82D" w14:textId="77777777" w:rsidR="008165B8" w:rsidRDefault="008165B8">
      <w:pPr>
        <w:rPr>
          <w:szCs w:val="22"/>
        </w:rPr>
      </w:pPr>
    </w:p>
    <w:p w14:paraId="314E1494" w14:textId="77777777" w:rsidR="008165B8" w:rsidRDefault="008165B8">
      <w:pPr>
        <w:rPr>
          <w:szCs w:val="22"/>
        </w:rPr>
      </w:pPr>
      <w:r>
        <w:rPr>
          <w:b/>
          <w:bCs/>
          <w:szCs w:val="22"/>
        </w:rPr>
        <w:t xml:space="preserve">Example: </w:t>
      </w:r>
      <w:r>
        <w:rPr>
          <w:szCs w:val="22"/>
        </w:rPr>
        <w:t>From the</w:t>
      </w:r>
      <w:r>
        <w:rPr>
          <w:b/>
          <w:bCs/>
          <w:szCs w:val="22"/>
        </w:rPr>
        <w:t xml:space="preserve"> Test Report window, click</w:t>
      </w:r>
      <w:r>
        <w:rPr>
          <w:szCs w:val="22"/>
        </w:rPr>
        <w:t xml:space="preserve"> on the </w:t>
      </w:r>
      <w:r>
        <w:rPr>
          <w:b/>
          <w:bCs/>
          <w:szCs w:val="22"/>
        </w:rPr>
        <w:t>Print</w:t>
      </w:r>
      <w:r>
        <w:rPr>
          <w:szCs w:val="22"/>
        </w:rPr>
        <w:t xml:space="preserve"> </w:t>
      </w:r>
      <w:r>
        <w:rPr>
          <w:b/>
          <w:bCs/>
          <w:szCs w:val="22"/>
        </w:rPr>
        <w:t>command button,</w:t>
      </w:r>
      <w:r>
        <w:rPr>
          <w:szCs w:val="22"/>
        </w:rPr>
        <w:t xml:space="preserve"> located on the bottom right side of the window. This prints the Test Report that is displayed on the desktop.</w:t>
      </w:r>
    </w:p>
    <w:p w14:paraId="1B784E61" w14:textId="77777777" w:rsidR="008165B8" w:rsidRDefault="008165B8">
      <w:pPr>
        <w:rPr>
          <w:szCs w:val="22"/>
        </w:rPr>
      </w:pPr>
    </w:p>
    <w:p w14:paraId="7163A631" w14:textId="77777777" w:rsidR="008165B8" w:rsidRDefault="00292CB5">
      <w:r>
        <w:rPr>
          <w:noProof/>
          <w:sz w:val="20"/>
        </w:rPr>
        <w:pict w14:anchorId="2AB8119E">
          <v:line id="_x0000_s1468" style="position:absolute;z-index:251688960" from="276.45pt,340pt" to="276.45pt,402.4pt" strokecolor="red">
            <v:stroke endarrow="block"/>
          </v:line>
        </w:pict>
      </w:r>
      <w:r>
        <w:pict w14:anchorId="72889A16">
          <v:shape id="_x0000_i1066" type="#_x0000_t75" style="width:431.35pt;height:423.25pt">
            <v:imagedata r:id="rId64" o:title=""/>
          </v:shape>
        </w:pict>
      </w:r>
    </w:p>
    <w:p w14:paraId="16EBA688" w14:textId="77777777" w:rsidR="008165B8" w:rsidRDefault="008165B8">
      <w:pPr>
        <w:pStyle w:val="Heading3"/>
      </w:pPr>
      <w:r>
        <w:br w:type="page"/>
      </w:r>
      <w:bookmarkStart w:id="185" w:name="_Toc533473183"/>
      <w:bookmarkStart w:id="186" w:name="_Toc536425150"/>
      <w:bookmarkStart w:id="187" w:name="_Toc43172381"/>
      <w:r>
        <w:t>Save To File</w:t>
      </w:r>
      <w:bookmarkEnd w:id="185"/>
      <w:bookmarkEnd w:id="186"/>
      <w:bookmarkEnd w:id="187"/>
    </w:p>
    <w:p w14:paraId="69606547" w14:textId="77777777" w:rsidR="008165B8" w:rsidRDefault="008165B8">
      <w:pPr>
        <w:rPr>
          <w:szCs w:val="22"/>
        </w:rPr>
      </w:pPr>
    </w:p>
    <w:p w14:paraId="321A45A3" w14:textId="77777777" w:rsidR="008165B8" w:rsidRDefault="008165B8">
      <w:pPr>
        <w:rPr>
          <w:szCs w:val="22"/>
        </w:rPr>
      </w:pPr>
    </w:p>
    <w:p w14:paraId="34EE46D2" w14:textId="77777777" w:rsidR="008165B8" w:rsidRDefault="008165B8">
      <w:pPr>
        <w:rPr>
          <w:szCs w:val="22"/>
        </w:rPr>
      </w:pPr>
      <w:bookmarkStart w:id="188" w:name="_Toc533473187"/>
      <w:r>
        <w:rPr>
          <w:b/>
          <w:bCs/>
          <w:szCs w:val="22"/>
        </w:rPr>
        <w:t>Example</w:t>
      </w:r>
      <w:bookmarkEnd w:id="188"/>
      <w:r>
        <w:rPr>
          <w:b/>
          <w:bCs/>
          <w:szCs w:val="22"/>
        </w:rPr>
        <w:t xml:space="preserve">: </w:t>
      </w:r>
      <w:r>
        <w:rPr>
          <w:szCs w:val="22"/>
        </w:rPr>
        <w:t xml:space="preserve">To activate the </w:t>
      </w:r>
      <w:r>
        <w:rPr>
          <w:b/>
          <w:bCs/>
          <w:szCs w:val="22"/>
        </w:rPr>
        <w:t>Save to File</w:t>
      </w:r>
      <w:r>
        <w:rPr>
          <w:szCs w:val="22"/>
        </w:rPr>
        <w:t xml:space="preserve"> function for a Test Report, </w:t>
      </w:r>
      <w:r>
        <w:rPr>
          <w:b/>
          <w:bCs/>
          <w:szCs w:val="22"/>
        </w:rPr>
        <w:t>click</w:t>
      </w:r>
      <w:r>
        <w:rPr>
          <w:szCs w:val="22"/>
        </w:rPr>
        <w:t xml:space="preserve"> the </w:t>
      </w:r>
      <w:r>
        <w:rPr>
          <w:b/>
          <w:bCs/>
          <w:szCs w:val="22"/>
        </w:rPr>
        <w:t>Save to File</w:t>
      </w:r>
      <w:r>
        <w:rPr>
          <w:szCs w:val="22"/>
        </w:rPr>
        <w:t xml:space="preserve"> </w:t>
      </w:r>
      <w:r>
        <w:rPr>
          <w:b/>
          <w:bCs/>
          <w:szCs w:val="22"/>
        </w:rPr>
        <w:t>command button</w:t>
      </w:r>
      <w:r>
        <w:rPr>
          <w:szCs w:val="22"/>
        </w:rPr>
        <w:t xml:space="preserve"> located on the bottom right side of the </w:t>
      </w:r>
      <w:r>
        <w:rPr>
          <w:b/>
          <w:bCs/>
          <w:szCs w:val="22"/>
        </w:rPr>
        <w:t>Test Report window</w:t>
      </w:r>
      <w:r>
        <w:rPr>
          <w:szCs w:val="22"/>
        </w:rPr>
        <w:t>.</w:t>
      </w:r>
    </w:p>
    <w:p w14:paraId="341FC081" w14:textId="77777777" w:rsidR="008165B8" w:rsidRDefault="008165B8">
      <w:pPr>
        <w:rPr>
          <w:szCs w:val="22"/>
        </w:rPr>
      </w:pPr>
    </w:p>
    <w:p w14:paraId="4128E304" w14:textId="77777777" w:rsidR="008165B8" w:rsidRDefault="00292CB5">
      <w:r>
        <w:rPr>
          <w:noProof/>
          <w:sz w:val="20"/>
        </w:rPr>
        <w:pict w14:anchorId="7D8C26F7">
          <v:line id="_x0000_s1469" style="position:absolute;flip:x;z-index:251689984" from="316.35pt,353.65pt" to="316.35pt,400.45pt" strokecolor="red">
            <v:stroke endarrow="block"/>
          </v:line>
        </w:pict>
      </w:r>
      <w:r>
        <w:pict w14:anchorId="04BFBE01">
          <v:shape id="_x0000_i1067" type="#_x0000_t75" style="width:431.35pt;height:423.25pt">
            <v:imagedata r:id="rId65" o:title=""/>
          </v:shape>
        </w:pict>
      </w:r>
    </w:p>
    <w:p w14:paraId="5899D53C" w14:textId="77777777" w:rsidR="008165B8" w:rsidRDefault="008165B8">
      <w:pPr>
        <w:pStyle w:val="Heading3"/>
      </w:pPr>
      <w:r>
        <w:rPr>
          <w:b/>
          <w:bCs/>
        </w:rPr>
        <w:br w:type="page"/>
      </w:r>
      <w:bookmarkStart w:id="189" w:name="_Toc43172382"/>
      <w:r>
        <w:t xml:space="preserve">Save To File </w:t>
      </w:r>
      <w:r>
        <w:rPr>
          <w:b/>
          <w:bCs/>
          <w:i/>
          <w:iCs/>
        </w:rPr>
        <w:t>(continues)</w:t>
      </w:r>
      <w:bookmarkEnd w:id="189"/>
    </w:p>
    <w:p w14:paraId="20965543" w14:textId="77777777" w:rsidR="008165B8" w:rsidRDefault="008165B8">
      <w:pPr>
        <w:rPr>
          <w:szCs w:val="22"/>
        </w:rPr>
      </w:pPr>
    </w:p>
    <w:p w14:paraId="4251A57C" w14:textId="77777777" w:rsidR="008165B8" w:rsidRDefault="008165B8">
      <w:pPr>
        <w:rPr>
          <w:szCs w:val="22"/>
        </w:rPr>
      </w:pPr>
      <w:r>
        <w:rPr>
          <w:b/>
          <w:bCs/>
          <w:szCs w:val="22"/>
        </w:rPr>
        <w:t xml:space="preserve">Example: </w:t>
      </w:r>
      <w:r>
        <w:rPr>
          <w:szCs w:val="22"/>
        </w:rPr>
        <w:t xml:space="preserve">The </w:t>
      </w:r>
      <w:r>
        <w:rPr>
          <w:b/>
          <w:bCs/>
          <w:szCs w:val="22"/>
        </w:rPr>
        <w:t>Save As</w:t>
      </w:r>
      <w:r>
        <w:rPr>
          <w:szCs w:val="22"/>
        </w:rPr>
        <w:t xml:space="preserve"> </w:t>
      </w:r>
      <w:r>
        <w:rPr>
          <w:b/>
          <w:bCs/>
          <w:szCs w:val="22"/>
        </w:rPr>
        <w:t>window</w:t>
      </w:r>
      <w:r>
        <w:rPr>
          <w:szCs w:val="22"/>
        </w:rPr>
        <w:t xml:space="preserve"> is then displayed for the user to choose to a file name and folder location to save the Test Report.</w:t>
      </w:r>
    </w:p>
    <w:p w14:paraId="51465E16" w14:textId="77777777" w:rsidR="008165B8" w:rsidRDefault="00292CB5">
      <w:pPr>
        <w:rPr>
          <w:szCs w:val="22"/>
        </w:rPr>
      </w:pPr>
      <w:r>
        <w:rPr>
          <w:noProof/>
          <w:sz w:val="20"/>
        </w:rPr>
        <w:pict w14:anchorId="4AE8F1F9">
          <v:line id="_x0000_s1532" style="position:absolute;z-index:251734016" from="105.45pt,12.7pt" to="105.45pt,82.9pt">
            <v:stroke endarrow="block"/>
          </v:line>
        </w:pict>
      </w:r>
    </w:p>
    <w:p w14:paraId="13945C3E" w14:textId="77777777" w:rsidR="008165B8" w:rsidRDefault="00292CB5">
      <w:pPr>
        <w:tabs>
          <w:tab w:val="left" w:pos="4560"/>
        </w:tabs>
      </w:pPr>
      <w:r>
        <w:rPr>
          <w:noProof/>
          <w:sz w:val="20"/>
        </w:rPr>
        <w:pict w14:anchorId="6597AD7A">
          <v:line id="_x0000_s1470" style="position:absolute;flip:x;z-index:251691008" from="316.35pt,342.1pt" to="316.35pt,402.55pt" strokecolor="red">
            <v:stroke endarrow="block"/>
          </v:line>
        </w:pict>
      </w:r>
      <w:r>
        <w:pict w14:anchorId="06E7213A">
          <v:shape id="_x0000_i1068" type="#_x0000_t75" style="width:431.35pt;height:423.25pt">
            <v:imagedata r:id="rId66" o:title=""/>
          </v:shape>
        </w:pict>
      </w:r>
    </w:p>
    <w:p w14:paraId="3DA37FBB" w14:textId="77777777" w:rsidR="008165B8" w:rsidRDefault="008165B8">
      <w:pPr>
        <w:pStyle w:val="Heading3"/>
      </w:pPr>
      <w:r>
        <w:br w:type="page"/>
      </w:r>
      <w:bookmarkStart w:id="190" w:name="_Toc43172383"/>
      <w:r>
        <w:t>Close</w:t>
      </w:r>
      <w:bookmarkEnd w:id="190"/>
    </w:p>
    <w:p w14:paraId="4467EE2B" w14:textId="77777777" w:rsidR="008165B8" w:rsidRDefault="008165B8">
      <w:pPr>
        <w:rPr>
          <w:szCs w:val="22"/>
        </w:rPr>
      </w:pPr>
    </w:p>
    <w:p w14:paraId="6228BB2A" w14:textId="77777777" w:rsidR="008165B8" w:rsidRDefault="008165B8">
      <w:pPr>
        <w:rPr>
          <w:szCs w:val="22"/>
        </w:rPr>
      </w:pPr>
      <w:r>
        <w:rPr>
          <w:b/>
          <w:bCs/>
          <w:szCs w:val="22"/>
        </w:rPr>
        <w:t xml:space="preserve">Example: </w:t>
      </w:r>
      <w:r>
        <w:rPr>
          <w:szCs w:val="22"/>
        </w:rPr>
        <w:t xml:space="preserve">From the </w:t>
      </w:r>
      <w:r>
        <w:rPr>
          <w:b/>
          <w:bCs/>
          <w:szCs w:val="22"/>
        </w:rPr>
        <w:t>Test Report window,</w:t>
      </w:r>
      <w:r>
        <w:rPr>
          <w:szCs w:val="22"/>
        </w:rPr>
        <w:t xml:space="preserve"> </w:t>
      </w:r>
      <w:r>
        <w:rPr>
          <w:b/>
          <w:bCs/>
          <w:szCs w:val="22"/>
        </w:rPr>
        <w:t>click</w:t>
      </w:r>
      <w:r>
        <w:rPr>
          <w:szCs w:val="22"/>
        </w:rPr>
        <w:t xml:space="preserve"> the </w:t>
      </w:r>
      <w:r>
        <w:rPr>
          <w:b/>
          <w:bCs/>
          <w:szCs w:val="22"/>
        </w:rPr>
        <w:t>Close command button,</w:t>
      </w:r>
      <w:r>
        <w:rPr>
          <w:szCs w:val="22"/>
        </w:rPr>
        <w:t xml:space="preserve"> located on the bottom right side of the window to close to the </w:t>
      </w:r>
      <w:r>
        <w:rPr>
          <w:b/>
          <w:bCs/>
          <w:szCs w:val="22"/>
        </w:rPr>
        <w:t>Test Results window</w:t>
      </w:r>
      <w:r>
        <w:rPr>
          <w:szCs w:val="22"/>
        </w:rPr>
        <w:t>.</w:t>
      </w:r>
    </w:p>
    <w:p w14:paraId="4FA12867" w14:textId="77777777" w:rsidR="008165B8" w:rsidRDefault="008165B8">
      <w:pPr>
        <w:rPr>
          <w:szCs w:val="22"/>
        </w:rPr>
      </w:pPr>
    </w:p>
    <w:p w14:paraId="7497D1B4" w14:textId="77777777" w:rsidR="008165B8" w:rsidRDefault="00292CB5">
      <w:bookmarkStart w:id="191" w:name="_Append_Comments"/>
      <w:bookmarkEnd w:id="191"/>
      <w:r>
        <w:rPr>
          <w:noProof/>
          <w:sz w:val="20"/>
        </w:rPr>
        <w:pict w14:anchorId="6BF263DE">
          <v:line id="_x0000_s1472" style="position:absolute;z-index:251692032" from="393.3pt,351.85pt" to="393.3pt,402.55pt" strokecolor="red">
            <v:stroke endarrow="block"/>
          </v:line>
        </w:pict>
      </w:r>
      <w:r>
        <w:pict w14:anchorId="4CEE2586">
          <v:shape id="_x0000_i1069" type="#_x0000_t75" style="width:431.35pt;height:423.25pt">
            <v:imagedata r:id="rId67" o:title=""/>
          </v:shape>
        </w:pict>
      </w:r>
    </w:p>
    <w:p w14:paraId="7F54E1DE" w14:textId="77777777" w:rsidR="008165B8" w:rsidRDefault="008165B8">
      <w:pPr>
        <w:pStyle w:val="Heading3"/>
      </w:pPr>
      <w:r>
        <w:br w:type="page"/>
      </w:r>
      <w:bookmarkStart w:id="192" w:name="_Toc533473192"/>
      <w:bookmarkStart w:id="193" w:name="_Toc536425152"/>
      <w:bookmarkStart w:id="194" w:name="_Toc43172384"/>
      <w:r>
        <w:t>Append Comments</w:t>
      </w:r>
      <w:bookmarkEnd w:id="192"/>
      <w:bookmarkEnd w:id="193"/>
      <w:r>
        <w:t xml:space="preserve"> option</w:t>
      </w:r>
      <w:bookmarkEnd w:id="194"/>
    </w:p>
    <w:p w14:paraId="766A0F09" w14:textId="77777777" w:rsidR="008165B8" w:rsidRDefault="008165B8">
      <w:pPr>
        <w:rPr>
          <w:szCs w:val="22"/>
        </w:rPr>
      </w:pPr>
    </w:p>
    <w:p w14:paraId="5DCFC32E" w14:textId="77777777" w:rsidR="008165B8" w:rsidRDefault="008165B8">
      <w:pPr>
        <w:rPr>
          <w:szCs w:val="22"/>
        </w:rPr>
      </w:pPr>
    </w:p>
    <w:p w14:paraId="067F9FBE" w14:textId="77777777" w:rsidR="008165B8" w:rsidRDefault="008165B8">
      <w:pPr>
        <w:rPr>
          <w:szCs w:val="22"/>
        </w:rPr>
      </w:pPr>
      <w:r>
        <w:rPr>
          <w:b/>
          <w:bCs/>
          <w:szCs w:val="22"/>
        </w:rPr>
        <w:t xml:space="preserve">Example: </w:t>
      </w:r>
      <w:r>
        <w:rPr>
          <w:szCs w:val="22"/>
        </w:rPr>
        <w:t>From the</w:t>
      </w:r>
      <w:r>
        <w:rPr>
          <w:b/>
          <w:bCs/>
          <w:szCs w:val="22"/>
        </w:rPr>
        <w:t xml:space="preserve"> Mental Health Assistant</w:t>
      </w:r>
      <w:r>
        <w:rPr>
          <w:szCs w:val="22"/>
        </w:rPr>
        <w:t xml:space="preserve"> </w:t>
      </w:r>
      <w:r>
        <w:rPr>
          <w:b/>
          <w:bCs/>
          <w:szCs w:val="22"/>
        </w:rPr>
        <w:t>main window,</w:t>
      </w:r>
      <w:r>
        <w:rPr>
          <w:szCs w:val="22"/>
        </w:rPr>
        <w:t xml:space="preserve"> </w:t>
      </w:r>
      <w:r>
        <w:rPr>
          <w:b/>
          <w:bCs/>
          <w:szCs w:val="22"/>
        </w:rPr>
        <w:t>click</w:t>
      </w:r>
      <w:r>
        <w:rPr>
          <w:szCs w:val="22"/>
        </w:rPr>
        <w:t xml:space="preserve"> on the </w:t>
      </w:r>
      <w:r>
        <w:rPr>
          <w:b/>
          <w:bCs/>
          <w:szCs w:val="22"/>
        </w:rPr>
        <w:t>Test Results tab</w:t>
      </w:r>
      <w:r>
        <w:rPr>
          <w:szCs w:val="22"/>
        </w:rPr>
        <w:t xml:space="preserve">, located on the bottom left side of the window. </w:t>
      </w:r>
      <w:r>
        <w:rPr>
          <w:b/>
          <w:bCs/>
          <w:szCs w:val="22"/>
        </w:rPr>
        <w:t>Click</w:t>
      </w:r>
      <w:r>
        <w:rPr>
          <w:szCs w:val="22"/>
        </w:rPr>
        <w:t xml:space="preserve"> on the </w:t>
      </w:r>
      <w:r>
        <w:rPr>
          <w:b/>
          <w:bCs/>
          <w:szCs w:val="22"/>
        </w:rPr>
        <w:t>Append</w:t>
      </w:r>
      <w:r>
        <w:rPr>
          <w:szCs w:val="22"/>
        </w:rPr>
        <w:t xml:space="preserve"> </w:t>
      </w:r>
      <w:r>
        <w:rPr>
          <w:b/>
          <w:bCs/>
          <w:szCs w:val="22"/>
        </w:rPr>
        <w:t>Comments</w:t>
      </w:r>
      <w:r>
        <w:rPr>
          <w:szCs w:val="22"/>
        </w:rPr>
        <w:t xml:space="preserve"> </w:t>
      </w:r>
      <w:r>
        <w:rPr>
          <w:b/>
          <w:bCs/>
          <w:szCs w:val="22"/>
        </w:rPr>
        <w:t>command button,</w:t>
      </w:r>
      <w:r>
        <w:rPr>
          <w:szCs w:val="22"/>
        </w:rPr>
        <w:t xml:space="preserve"> located below the menu bar to display the </w:t>
      </w:r>
      <w:r>
        <w:rPr>
          <w:b/>
          <w:bCs/>
          <w:szCs w:val="22"/>
        </w:rPr>
        <w:t>Append</w:t>
      </w:r>
      <w:r>
        <w:rPr>
          <w:szCs w:val="22"/>
        </w:rPr>
        <w:t xml:space="preserve"> </w:t>
      </w:r>
      <w:r>
        <w:rPr>
          <w:b/>
          <w:bCs/>
          <w:szCs w:val="22"/>
        </w:rPr>
        <w:t>Comments</w:t>
      </w:r>
      <w:r>
        <w:rPr>
          <w:szCs w:val="22"/>
        </w:rPr>
        <w:t xml:space="preserve"> window.</w:t>
      </w:r>
    </w:p>
    <w:p w14:paraId="6920024E" w14:textId="77777777" w:rsidR="008165B8" w:rsidRDefault="00292CB5">
      <w:pPr>
        <w:rPr>
          <w:szCs w:val="22"/>
        </w:rPr>
      </w:pPr>
      <w:r>
        <w:rPr>
          <w:noProof/>
          <w:szCs w:val="22"/>
        </w:rPr>
        <w:pict w14:anchorId="6722527B">
          <v:line id="_x0000_s1100" style="position:absolute;flip:x;z-index:251563008" from="330.6pt,7.75pt" to="379.05pt,50.65pt" strokecolor="red">
            <v:stroke endarrow="block"/>
          </v:line>
        </w:pict>
      </w:r>
    </w:p>
    <w:p w14:paraId="0C0552B7" w14:textId="77777777" w:rsidR="008165B8" w:rsidRDefault="00292CB5">
      <w:pPr>
        <w:rPr>
          <w:szCs w:val="22"/>
        </w:rPr>
      </w:pPr>
      <w:r>
        <w:pict w14:anchorId="2AC3197E">
          <v:shape id="_x0000_i1070" type="#_x0000_t75" style="width:6in;height:308.05pt">
            <v:imagedata r:id="rId68" o:title=""/>
          </v:shape>
        </w:pict>
      </w:r>
    </w:p>
    <w:p w14:paraId="4342EAEE" w14:textId="77777777" w:rsidR="008165B8" w:rsidRDefault="008165B8">
      <w:pPr>
        <w:pStyle w:val="Heading3"/>
      </w:pPr>
      <w:r>
        <w:rPr>
          <w:b/>
          <w:bCs/>
        </w:rPr>
        <w:br w:type="page"/>
      </w:r>
      <w:bookmarkStart w:id="195" w:name="_Toc43172385"/>
      <w:r>
        <w:t xml:space="preserve">Append Comments </w:t>
      </w:r>
      <w:r>
        <w:rPr>
          <w:b/>
          <w:bCs/>
          <w:i/>
          <w:iCs/>
        </w:rPr>
        <w:t>(continues)</w:t>
      </w:r>
      <w:bookmarkEnd w:id="195"/>
    </w:p>
    <w:p w14:paraId="793B8BFE" w14:textId="77777777" w:rsidR="008165B8" w:rsidRDefault="008165B8">
      <w:pPr>
        <w:rPr>
          <w:szCs w:val="22"/>
        </w:rPr>
      </w:pPr>
    </w:p>
    <w:p w14:paraId="7C767FD0" w14:textId="77777777" w:rsidR="008165B8" w:rsidRDefault="008165B8">
      <w:pPr>
        <w:rPr>
          <w:szCs w:val="22"/>
        </w:rPr>
      </w:pPr>
    </w:p>
    <w:p w14:paraId="6912482B" w14:textId="77777777" w:rsidR="008165B8" w:rsidRDefault="008165B8">
      <w:pPr>
        <w:rPr>
          <w:szCs w:val="22"/>
        </w:rPr>
      </w:pPr>
      <w:r>
        <w:rPr>
          <w:b/>
          <w:bCs/>
          <w:szCs w:val="22"/>
        </w:rPr>
        <w:t xml:space="preserve">Example: </w:t>
      </w:r>
      <w:r>
        <w:rPr>
          <w:szCs w:val="22"/>
        </w:rPr>
        <w:t xml:space="preserve">To </w:t>
      </w:r>
      <w:r>
        <w:rPr>
          <w:b/>
          <w:bCs/>
          <w:szCs w:val="22"/>
        </w:rPr>
        <w:t>Append Comments</w:t>
      </w:r>
      <w:r>
        <w:rPr>
          <w:szCs w:val="22"/>
        </w:rPr>
        <w:t xml:space="preserve"> the user </w:t>
      </w:r>
      <w:r>
        <w:rPr>
          <w:b/>
          <w:bCs/>
          <w:szCs w:val="22"/>
        </w:rPr>
        <w:t>must</w:t>
      </w:r>
      <w:r>
        <w:rPr>
          <w:szCs w:val="22"/>
        </w:rPr>
        <w:t xml:space="preserve"> </w:t>
      </w:r>
      <w:r>
        <w:rPr>
          <w:b/>
          <w:bCs/>
          <w:szCs w:val="22"/>
        </w:rPr>
        <w:t>type</w:t>
      </w:r>
      <w:r>
        <w:rPr>
          <w:szCs w:val="22"/>
        </w:rPr>
        <w:t xml:space="preserve"> all comments within the </w:t>
      </w:r>
      <w:r>
        <w:rPr>
          <w:b/>
          <w:bCs/>
          <w:szCs w:val="22"/>
        </w:rPr>
        <w:t>text entry box</w:t>
      </w:r>
      <w:r>
        <w:rPr>
          <w:szCs w:val="22"/>
        </w:rPr>
        <w:t xml:space="preserve"> displayed in this example.</w:t>
      </w:r>
    </w:p>
    <w:p w14:paraId="7D679254" w14:textId="77777777" w:rsidR="008165B8" w:rsidRDefault="008165B8">
      <w:pPr>
        <w:rPr>
          <w:szCs w:val="22"/>
        </w:rPr>
      </w:pPr>
    </w:p>
    <w:p w14:paraId="09659243" w14:textId="77777777" w:rsidR="008165B8" w:rsidRDefault="00292CB5">
      <w:pPr>
        <w:rPr>
          <w:szCs w:val="22"/>
        </w:rPr>
      </w:pPr>
      <w:bookmarkStart w:id="196" w:name="_Toc533473196"/>
      <w:r>
        <w:rPr>
          <w:noProof/>
          <w:szCs w:val="22"/>
        </w:rPr>
        <w:pict w14:anchorId="19B5C454">
          <v:line id="_x0000_s1101" style="position:absolute;flip:x y;z-index:251564032" from="74.1pt,98.2pt" to="134.1pt,140.2pt" strokecolor="red">
            <v:stroke endarrow="block"/>
          </v:line>
        </w:pict>
      </w:r>
      <w:bookmarkStart w:id="197" w:name="_Toc533473197"/>
      <w:r>
        <w:pict w14:anchorId="6D397DEA">
          <v:shape id="_x0000_i1071" type="#_x0000_t75" style="width:431.35pt;height:308.05pt">
            <v:imagedata r:id="rId69" o:title=""/>
          </v:shape>
        </w:pict>
      </w:r>
    </w:p>
    <w:p w14:paraId="18A8BDA1" w14:textId="77777777" w:rsidR="008165B8" w:rsidRDefault="008165B8">
      <w:pPr>
        <w:pStyle w:val="Heading3"/>
      </w:pPr>
      <w:r>
        <w:br w:type="page"/>
      </w:r>
      <w:bookmarkStart w:id="198" w:name="_Toc536425153"/>
      <w:bookmarkStart w:id="199" w:name="_Toc43172386"/>
      <w:r>
        <w:t>Append Comments Cancel</w:t>
      </w:r>
      <w:bookmarkEnd w:id="196"/>
      <w:bookmarkEnd w:id="197"/>
      <w:bookmarkEnd w:id="198"/>
      <w:r>
        <w:t xml:space="preserve"> option</w:t>
      </w:r>
      <w:bookmarkEnd w:id="199"/>
    </w:p>
    <w:p w14:paraId="1C7F8030" w14:textId="77777777" w:rsidR="008165B8" w:rsidRDefault="008165B8">
      <w:pPr>
        <w:rPr>
          <w:szCs w:val="22"/>
        </w:rPr>
      </w:pPr>
    </w:p>
    <w:p w14:paraId="62657BD7" w14:textId="77777777" w:rsidR="008165B8" w:rsidRDefault="008165B8">
      <w:pPr>
        <w:rPr>
          <w:szCs w:val="22"/>
        </w:rPr>
      </w:pPr>
    </w:p>
    <w:p w14:paraId="6A4CCF1B" w14:textId="77777777" w:rsidR="008165B8" w:rsidRDefault="008165B8">
      <w:pPr>
        <w:rPr>
          <w:szCs w:val="22"/>
        </w:rPr>
      </w:pPr>
      <w:bookmarkStart w:id="200" w:name="_Toc533473201"/>
      <w:r>
        <w:rPr>
          <w:b/>
          <w:bCs/>
          <w:szCs w:val="22"/>
        </w:rPr>
        <w:t>Example</w:t>
      </w:r>
      <w:bookmarkEnd w:id="200"/>
      <w:r>
        <w:rPr>
          <w:b/>
          <w:bCs/>
          <w:szCs w:val="22"/>
        </w:rPr>
        <w:t xml:space="preserve">: </w:t>
      </w:r>
      <w:r>
        <w:rPr>
          <w:szCs w:val="22"/>
        </w:rPr>
        <w:t xml:space="preserve">From the </w:t>
      </w:r>
      <w:r>
        <w:rPr>
          <w:b/>
          <w:bCs/>
          <w:szCs w:val="22"/>
        </w:rPr>
        <w:t>text entry box</w:t>
      </w:r>
      <w:r>
        <w:rPr>
          <w:szCs w:val="22"/>
        </w:rPr>
        <w:t xml:space="preserve"> type in some comments and </w:t>
      </w:r>
      <w:r>
        <w:rPr>
          <w:b/>
          <w:bCs/>
          <w:szCs w:val="22"/>
        </w:rPr>
        <w:t>click</w:t>
      </w:r>
      <w:r>
        <w:rPr>
          <w:szCs w:val="22"/>
        </w:rPr>
        <w:t xml:space="preserve"> on the </w:t>
      </w:r>
      <w:r>
        <w:rPr>
          <w:b/>
          <w:bCs/>
          <w:szCs w:val="22"/>
        </w:rPr>
        <w:t>Cancel command button,</w:t>
      </w:r>
      <w:r>
        <w:rPr>
          <w:szCs w:val="22"/>
        </w:rPr>
        <w:t xml:space="preserve"> located on the bottom right side of the of the </w:t>
      </w:r>
      <w:r>
        <w:rPr>
          <w:b/>
          <w:bCs/>
          <w:szCs w:val="22"/>
        </w:rPr>
        <w:t>text entry box</w:t>
      </w:r>
      <w:r>
        <w:rPr>
          <w:szCs w:val="22"/>
        </w:rPr>
        <w:t xml:space="preserve">. The </w:t>
      </w:r>
      <w:r>
        <w:rPr>
          <w:b/>
          <w:bCs/>
          <w:szCs w:val="22"/>
        </w:rPr>
        <w:t>text entry box</w:t>
      </w:r>
      <w:r>
        <w:rPr>
          <w:szCs w:val="22"/>
        </w:rPr>
        <w:t xml:space="preserve"> closes without appending the comments to the Test Results Report.</w:t>
      </w:r>
    </w:p>
    <w:p w14:paraId="1FB21D25" w14:textId="77777777" w:rsidR="008165B8" w:rsidRDefault="008165B8">
      <w:pPr>
        <w:rPr>
          <w:szCs w:val="22"/>
        </w:rPr>
      </w:pPr>
    </w:p>
    <w:p w14:paraId="0F14E238" w14:textId="77777777" w:rsidR="008165B8" w:rsidRDefault="00292CB5">
      <w:pPr>
        <w:rPr>
          <w:szCs w:val="22"/>
        </w:rPr>
      </w:pPr>
      <w:r>
        <w:rPr>
          <w:noProof/>
          <w:szCs w:val="18"/>
        </w:rPr>
        <w:pict w14:anchorId="51A06B13">
          <v:line id="_x0000_s1132" style="position:absolute;z-index:251575296" from="239.4pt,180.5pt" to="304.95pt,254.6pt" strokecolor="red" strokeweight="1pt">
            <v:stroke endarrow="block"/>
          </v:line>
        </w:pict>
      </w:r>
      <w:r>
        <w:pict w14:anchorId="1238957E">
          <v:shape id="_x0000_i1072" type="#_x0000_t75" style="width:431.35pt;height:308.05pt">
            <v:imagedata r:id="rId69" o:title=""/>
          </v:shape>
        </w:pict>
      </w:r>
    </w:p>
    <w:p w14:paraId="2F3746A7" w14:textId="77777777" w:rsidR="008165B8" w:rsidRDefault="008165B8">
      <w:pPr>
        <w:pStyle w:val="Heading3"/>
      </w:pPr>
      <w:r>
        <w:br w:type="page"/>
      </w:r>
      <w:bookmarkStart w:id="201" w:name="_Toc533473202"/>
      <w:bookmarkStart w:id="202" w:name="_Toc536425154"/>
      <w:bookmarkStart w:id="203" w:name="_Toc43172387"/>
      <w:r>
        <w:t>Append Comments Save</w:t>
      </w:r>
      <w:bookmarkEnd w:id="201"/>
      <w:bookmarkEnd w:id="202"/>
      <w:r>
        <w:t xml:space="preserve"> option</w:t>
      </w:r>
      <w:bookmarkEnd w:id="203"/>
    </w:p>
    <w:p w14:paraId="769E3301" w14:textId="77777777" w:rsidR="008165B8" w:rsidRDefault="008165B8">
      <w:pPr>
        <w:rPr>
          <w:szCs w:val="22"/>
        </w:rPr>
      </w:pPr>
    </w:p>
    <w:p w14:paraId="2E17B25D" w14:textId="77777777" w:rsidR="008165B8" w:rsidRDefault="008165B8">
      <w:pPr>
        <w:rPr>
          <w:szCs w:val="22"/>
        </w:rPr>
      </w:pPr>
      <w:r>
        <w:rPr>
          <w:b/>
          <w:bCs/>
          <w:szCs w:val="22"/>
        </w:rPr>
        <w:t xml:space="preserve">Example: </w:t>
      </w:r>
      <w:r>
        <w:rPr>
          <w:szCs w:val="22"/>
        </w:rPr>
        <w:t>From the</w:t>
      </w:r>
      <w:r>
        <w:rPr>
          <w:b/>
          <w:bCs/>
          <w:szCs w:val="22"/>
        </w:rPr>
        <w:t xml:space="preserve"> text entry box</w:t>
      </w:r>
      <w:r>
        <w:rPr>
          <w:szCs w:val="22"/>
        </w:rPr>
        <w:t xml:space="preserve">, type in comments and </w:t>
      </w:r>
      <w:r>
        <w:rPr>
          <w:b/>
          <w:bCs/>
          <w:szCs w:val="22"/>
        </w:rPr>
        <w:t>click</w:t>
      </w:r>
      <w:r>
        <w:rPr>
          <w:szCs w:val="22"/>
        </w:rPr>
        <w:t xml:space="preserve"> the </w:t>
      </w:r>
      <w:r>
        <w:rPr>
          <w:b/>
          <w:bCs/>
          <w:szCs w:val="22"/>
        </w:rPr>
        <w:t>Save command button,</w:t>
      </w:r>
      <w:r>
        <w:rPr>
          <w:szCs w:val="22"/>
        </w:rPr>
        <w:t xml:space="preserve"> located on the bottom right side of the </w:t>
      </w:r>
      <w:r>
        <w:rPr>
          <w:b/>
          <w:bCs/>
          <w:szCs w:val="22"/>
        </w:rPr>
        <w:t>text entry box</w:t>
      </w:r>
      <w:r>
        <w:rPr>
          <w:szCs w:val="22"/>
        </w:rPr>
        <w:t xml:space="preserve">. The </w:t>
      </w:r>
      <w:r>
        <w:rPr>
          <w:b/>
          <w:bCs/>
          <w:szCs w:val="22"/>
        </w:rPr>
        <w:t>text entry box</w:t>
      </w:r>
      <w:r>
        <w:rPr>
          <w:szCs w:val="22"/>
        </w:rPr>
        <w:t xml:space="preserve"> closes and the comments are appended to the Test Results Report.</w:t>
      </w:r>
    </w:p>
    <w:p w14:paraId="5E225D25" w14:textId="77777777" w:rsidR="008165B8" w:rsidRDefault="008165B8">
      <w:pPr>
        <w:rPr>
          <w:szCs w:val="22"/>
        </w:rPr>
      </w:pPr>
    </w:p>
    <w:p w14:paraId="675C3998" w14:textId="77777777" w:rsidR="008165B8" w:rsidRDefault="00292CB5">
      <w:pPr>
        <w:rPr>
          <w:szCs w:val="22"/>
        </w:rPr>
      </w:pPr>
      <w:r>
        <w:rPr>
          <w:noProof/>
          <w:szCs w:val="22"/>
        </w:rPr>
        <w:pict w14:anchorId="1FCBB13B">
          <v:line id="_x0000_s1102" style="position:absolute;z-index:251565056" from="324.9pt,183.85pt" to="350.55pt,250.15pt" strokecolor="red">
            <v:stroke endarrow="block"/>
          </v:line>
        </w:pict>
      </w:r>
      <w:r>
        <w:pict w14:anchorId="645AEF96">
          <v:shape id="_x0000_i1073" type="#_x0000_t75" style="width:431.35pt;height:308.05pt">
            <v:imagedata r:id="rId70" o:title=""/>
          </v:shape>
        </w:pict>
      </w:r>
    </w:p>
    <w:p w14:paraId="581A5E4C" w14:textId="77777777" w:rsidR="008165B8" w:rsidRDefault="008165B8">
      <w:pPr>
        <w:pStyle w:val="Heading3"/>
      </w:pPr>
      <w:r>
        <w:br w:type="page"/>
      </w:r>
      <w:bookmarkStart w:id="204" w:name="_Toc43172388"/>
      <w:r>
        <w:t xml:space="preserve">Append Comments Save </w:t>
      </w:r>
      <w:r>
        <w:rPr>
          <w:b/>
          <w:bCs/>
          <w:i/>
          <w:iCs/>
        </w:rPr>
        <w:t>(continues)</w:t>
      </w:r>
      <w:bookmarkEnd w:id="204"/>
    </w:p>
    <w:p w14:paraId="06A080E6" w14:textId="77777777" w:rsidR="008165B8" w:rsidRDefault="008165B8">
      <w:pPr>
        <w:rPr>
          <w:szCs w:val="22"/>
        </w:rPr>
      </w:pPr>
    </w:p>
    <w:p w14:paraId="567DB1A0" w14:textId="77777777" w:rsidR="008165B8" w:rsidRDefault="008165B8">
      <w:pPr>
        <w:rPr>
          <w:b/>
          <w:bCs/>
          <w:szCs w:val="22"/>
        </w:rPr>
      </w:pPr>
      <w:r>
        <w:rPr>
          <w:b/>
          <w:bCs/>
          <w:szCs w:val="22"/>
        </w:rPr>
        <w:t>Example:</w:t>
      </w:r>
      <w:r>
        <w:rPr>
          <w:szCs w:val="22"/>
        </w:rPr>
        <w:t xml:space="preserve"> After the </w:t>
      </w:r>
      <w:r>
        <w:rPr>
          <w:b/>
          <w:bCs/>
          <w:szCs w:val="22"/>
        </w:rPr>
        <w:t>Appended Comments</w:t>
      </w:r>
      <w:r>
        <w:rPr>
          <w:szCs w:val="22"/>
        </w:rPr>
        <w:t xml:space="preserve"> are saved, a message is displayed on the Mental Health Assistant main window stating, “This note will be appended to completed test.”</w:t>
      </w:r>
    </w:p>
    <w:p w14:paraId="2F141833" w14:textId="77777777" w:rsidR="008165B8" w:rsidRDefault="008165B8">
      <w:pPr>
        <w:rPr>
          <w:szCs w:val="22"/>
        </w:rPr>
      </w:pPr>
    </w:p>
    <w:p w14:paraId="30F12489" w14:textId="77777777" w:rsidR="008165B8" w:rsidRDefault="00292CB5">
      <w:pPr>
        <w:rPr>
          <w:szCs w:val="22"/>
        </w:rPr>
      </w:pPr>
      <w:r>
        <w:rPr>
          <w:noProof/>
          <w:sz w:val="20"/>
        </w:rPr>
        <w:pict w14:anchorId="0FA62E74">
          <v:line id="_x0000_s1557" style="position:absolute;flip:x;z-index:251755520" from="76.95pt,69.1pt" to="79.8pt,110.05pt">
            <v:stroke endarrow="block"/>
          </v:line>
        </w:pict>
      </w:r>
      <w:r>
        <w:pict w14:anchorId="7550CD43">
          <v:shape id="_x0000_i1074" type="#_x0000_t75" style="width:6in;height:308.05pt">
            <v:imagedata r:id="rId71" o:title=""/>
          </v:shape>
        </w:pict>
      </w:r>
    </w:p>
    <w:p w14:paraId="2E13649A" w14:textId="77777777" w:rsidR="008165B8" w:rsidRDefault="008165B8">
      <w:pPr>
        <w:pStyle w:val="Heading3"/>
      </w:pPr>
      <w:bookmarkStart w:id="205" w:name="_Multi-Scale_Graphs"/>
      <w:bookmarkEnd w:id="205"/>
      <w:r>
        <w:br w:type="page"/>
      </w:r>
      <w:bookmarkStart w:id="206" w:name="_Multi-Scale_Graphs_1"/>
      <w:bookmarkStart w:id="207" w:name="_Toc536425155"/>
      <w:bookmarkStart w:id="208" w:name="_Toc43172389"/>
      <w:bookmarkStart w:id="209" w:name="_Toc533473206"/>
      <w:bookmarkEnd w:id="206"/>
      <w:r>
        <w:t>Multi-Scale Graphs</w:t>
      </w:r>
      <w:bookmarkEnd w:id="207"/>
      <w:bookmarkEnd w:id="208"/>
    </w:p>
    <w:p w14:paraId="390730B4" w14:textId="77777777" w:rsidR="008165B8" w:rsidRDefault="008165B8">
      <w:pPr>
        <w:rPr>
          <w:szCs w:val="22"/>
        </w:rPr>
      </w:pPr>
    </w:p>
    <w:p w14:paraId="63E42B2D" w14:textId="77777777" w:rsidR="008165B8" w:rsidRDefault="008165B8">
      <w:pPr>
        <w:rPr>
          <w:szCs w:val="22"/>
        </w:rPr>
      </w:pPr>
      <w:r>
        <w:rPr>
          <w:szCs w:val="22"/>
        </w:rPr>
        <w:t xml:space="preserve">Selecting a Multi-Scale test enables the </w:t>
      </w:r>
      <w:r>
        <w:rPr>
          <w:b/>
          <w:bCs/>
          <w:szCs w:val="22"/>
        </w:rPr>
        <w:t>Multi-Scale Graphs commend button</w:t>
      </w:r>
      <w:r>
        <w:rPr>
          <w:szCs w:val="22"/>
        </w:rPr>
        <w:t xml:space="preserve"> if the user has permission to access the results of non-exempt tests (i.e., user </w:t>
      </w:r>
      <w:r>
        <w:rPr>
          <w:b/>
          <w:bCs/>
          <w:szCs w:val="22"/>
        </w:rPr>
        <w:t>must</w:t>
      </w:r>
      <w:r>
        <w:rPr>
          <w:szCs w:val="22"/>
        </w:rPr>
        <w:t xml:space="preserve"> be assigned the YSP key). Selecting a single scale test </w:t>
      </w:r>
      <w:r>
        <w:rPr>
          <w:b/>
          <w:bCs/>
          <w:szCs w:val="22"/>
        </w:rPr>
        <w:t>disables</w:t>
      </w:r>
      <w:r>
        <w:rPr>
          <w:szCs w:val="22"/>
        </w:rPr>
        <w:t xml:space="preserve"> the Multi-Scale Graphs button. Selecting a Multi-Scale test (i.e., MMPI-2) </w:t>
      </w:r>
      <w:r>
        <w:rPr>
          <w:b/>
          <w:bCs/>
          <w:szCs w:val="22"/>
        </w:rPr>
        <w:t>enables</w:t>
      </w:r>
      <w:r>
        <w:rPr>
          <w:szCs w:val="22"/>
        </w:rPr>
        <w:t xml:space="preserve"> the Multi-Scale Graphs button.</w:t>
      </w:r>
    </w:p>
    <w:p w14:paraId="4359499F" w14:textId="77777777" w:rsidR="008165B8" w:rsidRDefault="008165B8">
      <w:pPr>
        <w:rPr>
          <w:szCs w:val="22"/>
        </w:rPr>
      </w:pPr>
    </w:p>
    <w:p w14:paraId="536A1E4B" w14:textId="77777777" w:rsidR="008165B8" w:rsidRDefault="008165B8">
      <w:pPr>
        <w:rPr>
          <w:szCs w:val="22"/>
        </w:rPr>
      </w:pPr>
    </w:p>
    <w:p w14:paraId="291912AB" w14:textId="77777777" w:rsidR="008165B8" w:rsidRDefault="00292CB5">
      <w:pPr>
        <w:pStyle w:val="Heading4"/>
      </w:pPr>
      <w:bookmarkStart w:id="210" w:name="_Toc536425156"/>
      <w:bookmarkStart w:id="211" w:name="_Toc43172390"/>
      <w:r>
        <w:rPr>
          <w:noProof/>
          <w:sz w:val="20"/>
        </w:rPr>
        <w:pict w14:anchorId="37DF7B3A">
          <v:line id="_x0000_s1558" style="position:absolute;flip:x;z-index:251756544" from="344.85pt,.4pt" to="361.95pt,21.85pt">
            <v:stroke endarrow="block"/>
          </v:line>
        </w:pict>
      </w:r>
      <w:r w:rsidR="008165B8">
        <w:t>Enabling Multi-Scale Graphs</w:t>
      </w:r>
      <w:bookmarkEnd w:id="209"/>
      <w:bookmarkEnd w:id="210"/>
      <w:bookmarkEnd w:id="211"/>
    </w:p>
    <w:p w14:paraId="41EDE16B" w14:textId="77777777" w:rsidR="008165B8" w:rsidRDefault="008165B8">
      <w:pPr>
        <w:rPr>
          <w:szCs w:val="22"/>
        </w:rPr>
      </w:pPr>
    </w:p>
    <w:p w14:paraId="5DEDA1A8" w14:textId="77777777" w:rsidR="008165B8" w:rsidRDefault="008165B8">
      <w:pPr>
        <w:rPr>
          <w:szCs w:val="22"/>
        </w:rPr>
      </w:pPr>
      <w:r>
        <w:rPr>
          <w:b/>
          <w:bCs/>
          <w:szCs w:val="22"/>
        </w:rPr>
        <w:t>Example:</w:t>
      </w:r>
      <w:r>
        <w:rPr>
          <w:szCs w:val="22"/>
        </w:rPr>
        <w:t xml:space="preserve"> From the </w:t>
      </w:r>
      <w:r>
        <w:rPr>
          <w:b/>
          <w:bCs/>
          <w:szCs w:val="22"/>
        </w:rPr>
        <w:t>Mental Health Assistant main window</w:t>
      </w:r>
      <w:r>
        <w:rPr>
          <w:szCs w:val="22"/>
        </w:rPr>
        <w:t xml:space="preserve">, </w:t>
      </w:r>
      <w:r>
        <w:rPr>
          <w:b/>
          <w:bCs/>
          <w:szCs w:val="22"/>
        </w:rPr>
        <w:t>click</w:t>
      </w:r>
      <w:r>
        <w:rPr>
          <w:szCs w:val="22"/>
        </w:rPr>
        <w:t xml:space="preserve"> on the </w:t>
      </w:r>
      <w:r>
        <w:rPr>
          <w:b/>
          <w:bCs/>
          <w:szCs w:val="22"/>
        </w:rPr>
        <w:t>Test Results tab</w:t>
      </w:r>
      <w:r>
        <w:rPr>
          <w:szCs w:val="22"/>
        </w:rPr>
        <w:t xml:space="preserve">, located on the bottom left side of the window. </w:t>
      </w:r>
      <w:r>
        <w:rPr>
          <w:b/>
          <w:bCs/>
          <w:szCs w:val="22"/>
        </w:rPr>
        <w:t>Click</w:t>
      </w:r>
      <w:r>
        <w:rPr>
          <w:szCs w:val="22"/>
        </w:rPr>
        <w:t xml:space="preserve"> on a single scale test (e.g., AUDIT, CAGE, or BDI), located in the </w:t>
      </w:r>
      <w:r>
        <w:rPr>
          <w:b/>
          <w:bCs/>
          <w:szCs w:val="22"/>
        </w:rPr>
        <w:t>Date/Test list box,</w:t>
      </w:r>
      <w:r>
        <w:rPr>
          <w:szCs w:val="22"/>
        </w:rPr>
        <w:t xml:space="preserve"> located below the blue command button. </w:t>
      </w:r>
      <w:r>
        <w:rPr>
          <w:b/>
          <w:bCs/>
          <w:szCs w:val="22"/>
        </w:rPr>
        <w:t>Click</w:t>
      </w:r>
      <w:r>
        <w:rPr>
          <w:szCs w:val="22"/>
        </w:rPr>
        <w:t xml:space="preserve"> on the </w:t>
      </w:r>
      <w:r>
        <w:rPr>
          <w:b/>
          <w:bCs/>
          <w:szCs w:val="22"/>
        </w:rPr>
        <w:t>Multi-Scale Graphs command button</w:t>
      </w:r>
      <w:r>
        <w:rPr>
          <w:szCs w:val="22"/>
        </w:rPr>
        <w:t xml:space="preserve">, located below the taskbar, when enabled to activate multi-scale graphs. The Multi-Scale graph </w:t>
      </w:r>
      <w:r>
        <w:rPr>
          <w:b/>
          <w:bCs/>
          <w:szCs w:val="22"/>
        </w:rPr>
        <w:t>MMP12 PROFILE</w:t>
      </w:r>
      <w:r>
        <w:rPr>
          <w:szCs w:val="22"/>
        </w:rPr>
        <w:t xml:space="preserve"> display is for a patient with two MMPI-2 tests.</w:t>
      </w:r>
    </w:p>
    <w:p w14:paraId="005F976E" w14:textId="77777777" w:rsidR="008165B8" w:rsidRDefault="008165B8">
      <w:pPr>
        <w:rPr>
          <w:szCs w:val="22"/>
        </w:rPr>
      </w:pPr>
    </w:p>
    <w:p w14:paraId="6E4111ED" w14:textId="77777777" w:rsidR="008165B8" w:rsidRDefault="00292CB5">
      <w:pPr>
        <w:rPr>
          <w:b/>
          <w:bCs/>
          <w:szCs w:val="22"/>
        </w:rPr>
      </w:pPr>
      <w:r>
        <w:rPr>
          <w:b/>
          <w:bCs/>
          <w:noProof/>
          <w:szCs w:val="22"/>
        </w:rPr>
        <w:pict w14:anchorId="13872B87">
          <v:line id="_x0000_s1098" style="position:absolute;flip:x;z-index:251561984" from="82.65pt,59.5pt" to="101.4pt,83.35pt" strokecolor="red">
            <v:stroke endarrow="block"/>
          </v:line>
        </w:pict>
      </w:r>
      <w:r>
        <w:rPr>
          <w:b/>
          <w:bCs/>
          <w:szCs w:val="22"/>
        </w:rPr>
        <w:pict w14:anchorId="439D8A26">
          <v:shape id="_x0000_i1075" type="#_x0000_t75" style="width:467.7pt;height:363.15pt">
            <v:imagedata r:id="rId72" o:title=""/>
          </v:shape>
        </w:pict>
      </w:r>
    </w:p>
    <w:p w14:paraId="5159AF6D" w14:textId="77777777" w:rsidR="008165B8" w:rsidRDefault="008165B8">
      <w:pPr>
        <w:pStyle w:val="Heading4"/>
      </w:pPr>
      <w:r>
        <w:br w:type="page"/>
      </w:r>
      <w:bookmarkStart w:id="212" w:name="_Toc533473210"/>
      <w:bookmarkStart w:id="213" w:name="_Toc536425157"/>
      <w:bookmarkStart w:id="214" w:name="_Toc43172391"/>
      <w:r>
        <w:t>Requesting Multi-Scale Graphs</w:t>
      </w:r>
      <w:bookmarkEnd w:id="212"/>
      <w:bookmarkEnd w:id="213"/>
      <w:bookmarkEnd w:id="214"/>
    </w:p>
    <w:p w14:paraId="78ABDA43" w14:textId="77777777" w:rsidR="008165B8" w:rsidRDefault="008165B8">
      <w:pPr>
        <w:rPr>
          <w:szCs w:val="22"/>
        </w:rPr>
      </w:pPr>
    </w:p>
    <w:p w14:paraId="73E12B3B" w14:textId="77777777" w:rsidR="008165B8" w:rsidRDefault="00292CB5">
      <w:pPr>
        <w:rPr>
          <w:szCs w:val="22"/>
        </w:rPr>
      </w:pPr>
      <w:r>
        <w:rPr>
          <w:noProof/>
          <w:szCs w:val="18"/>
        </w:rPr>
        <w:pict w14:anchorId="0DC99ED0">
          <v:line id="_x0000_s1335" style="position:absolute;flip:x;z-index:251629568" from="299.25pt,136.2pt" to="327.75pt,179.1pt" strokecolor="red">
            <v:stroke endarrow="block"/>
          </v:line>
        </w:pict>
      </w:r>
      <w:r w:rsidR="008165B8">
        <w:rPr>
          <w:b/>
          <w:bCs/>
          <w:szCs w:val="22"/>
        </w:rPr>
        <w:t xml:space="preserve">Example: </w:t>
      </w:r>
      <w:r w:rsidR="008165B8">
        <w:rPr>
          <w:szCs w:val="22"/>
        </w:rPr>
        <w:t xml:space="preserve">All previous administration selected tests attributes are available on the </w:t>
      </w:r>
      <w:r w:rsidR="008165B8">
        <w:rPr>
          <w:b/>
          <w:bCs/>
          <w:szCs w:val="22"/>
        </w:rPr>
        <w:t>MMP12 scores window</w:t>
      </w:r>
      <w:r w:rsidR="008165B8">
        <w:rPr>
          <w:szCs w:val="22"/>
        </w:rPr>
        <w:t xml:space="preserve">. To access any of the previous administration selected tests, from the </w:t>
      </w:r>
      <w:r w:rsidR="008165B8">
        <w:rPr>
          <w:b/>
          <w:bCs/>
          <w:szCs w:val="22"/>
        </w:rPr>
        <w:t>Select MMp12 Date(s) list box</w:t>
      </w:r>
      <w:r w:rsidR="008165B8">
        <w:rPr>
          <w:szCs w:val="22"/>
        </w:rPr>
        <w:t xml:space="preserve"> select the most recent selected test date (shown in reverse chronological order), indicated by a check mark within the </w:t>
      </w:r>
      <w:r w:rsidR="008165B8">
        <w:rPr>
          <w:b/>
          <w:bCs/>
          <w:szCs w:val="22"/>
        </w:rPr>
        <w:t>check box</w:t>
      </w:r>
      <w:r w:rsidR="008165B8">
        <w:rPr>
          <w:szCs w:val="22"/>
        </w:rPr>
        <w:t xml:space="preserve">. The groups of scales for selected test are displayed in the </w:t>
      </w:r>
      <w:r w:rsidR="008165B8">
        <w:rPr>
          <w:b/>
          <w:bCs/>
          <w:szCs w:val="22"/>
        </w:rPr>
        <w:t>Select</w:t>
      </w:r>
      <w:r w:rsidR="008165B8">
        <w:rPr>
          <w:szCs w:val="22"/>
        </w:rPr>
        <w:t xml:space="preserve"> </w:t>
      </w:r>
      <w:r w:rsidR="008165B8">
        <w:rPr>
          <w:b/>
          <w:bCs/>
          <w:szCs w:val="22"/>
        </w:rPr>
        <w:t>MMp12 Scales list box,</w:t>
      </w:r>
      <w:r w:rsidR="008165B8">
        <w:rPr>
          <w:szCs w:val="22"/>
        </w:rPr>
        <w:t xml:space="preserve"> located on the lower left side of window. All scale scores for each administration selected tests date appear in the </w:t>
      </w:r>
      <w:r w:rsidR="008165B8">
        <w:rPr>
          <w:b/>
          <w:bCs/>
          <w:szCs w:val="22"/>
        </w:rPr>
        <w:t>Scale/Date list box,</w:t>
      </w:r>
      <w:r w:rsidR="008165B8">
        <w:rPr>
          <w:szCs w:val="22"/>
        </w:rPr>
        <w:t xml:space="preserve"> located on the lower right side of the window. The first group of selected scale scores is displayed in the center lower </w:t>
      </w:r>
      <w:r w:rsidR="008165B8">
        <w:rPr>
          <w:b/>
          <w:bCs/>
          <w:szCs w:val="22"/>
        </w:rPr>
        <w:t>Scale list box</w:t>
      </w:r>
      <w:r w:rsidR="008165B8">
        <w:rPr>
          <w:szCs w:val="22"/>
        </w:rPr>
        <w:t xml:space="preserve">. That group of scale scores for the most recent selected test is graphed and displayed in the </w:t>
      </w:r>
      <w:r w:rsidR="008165B8">
        <w:rPr>
          <w:b/>
          <w:bCs/>
          <w:szCs w:val="22"/>
        </w:rPr>
        <w:t>Expanded</w:t>
      </w:r>
      <w:r w:rsidR="008165B8">
        <w:rPr>
          <w:szCs w:val="22"/>
        </w:rPr>
        <w:t xml:space="preserve"> </w:t>
      </w:r>
      <w:r w:rsidR="008165B8">
        <w:rPr>
          <w:b/>
          <w:bCs/>
          <w:szCs w:val="22"/>
        </w:rPr>
        <w:t>Validity Scale list box,</w:t>
      </w:r>
      <w:r w:rsidR="008165B8">
        <w:rPr>
          <w:szCs w:val="22"/>
        </w:rPr>
        <w:t xml:space="preserve"> located on upper right side of the window.</w:t>
      </w:r>
    </w:p>
    <w:p w14:paraId="2044700B" w14:textId="77777777" w:rsidR="008165B8" w:rsidRDefault="008165B8">
      <w:pPr>
        <w:rPr>
          <w:szCs w:val="22"/>
        </w:rPr>
      </w:pPr>
    </w:p>
    <w:p w14:paraId="7C8B2857" w14:textId="77777777" w:rsidR="008165B8" w:rsidRDefault="008165B8">
      <w:r>
        <w:object w:dxaOrig="12013" w:dyaOrig="9629" w14:anchorId="0ADE3E39">
          <v:shape id="_x0000_i1076" type="#_x0000_t75" style="width:6in;height:346.25pt" o:ole="">
            <v:imagedata r:id="rId73" o:title=""/>
          </v:shape>
          <o:OLEObject Type="Embed" ProgID="PI3.Image" ShapeID="_x0000_i1076" DrawAspect="Content" ObjectID="_1691925406" r:id="rId74"/>
        </w:object>
      </w:r>
    </w:p>
    <w:p w14:paraId="0197835A" w14:textId="77777777" w:rsidR="008165B8" w:rsidRDefault="008165B8">
      <w:pPr>
        <w:pStyle w:val="Heading4"/>
      </w:pPr>
      <w:r>
        <w:br w:type="page"/>
      </w:r>
      <w:bookmarkStart w:id="215" w:name="_Toc533473214"/>
      <w:bookmarkStart w:id="216" w:name="_Toc536425158"/>
      <w:bookmarkStart w:id="217" w:name="_Toc43172392"/>
      <w:r>
        <w:t>Selecting Dates for Tests to be Graphed, Part 1</w:t>
      </w:r>
      <w:bookmarkEnd w:id="215"/>
      <w:bookmarkEnd w:id="216"/>
      <w:bookmarkEnd w:id="217"/>
    </w:p>
    <w:p w14:paraId="2C96BCFB" w14:textId="77777777" w:rsidR="008165B8" w:rsidRDefault="008165B8">
      <w:pPr>
        <w:rPr>
          <w:szCs w:val="22"/>
        </w:rPr>
      </w:pPr>
    </w:p>
    <w:p w14:paraId="2DDCC63F" w14:textId="77777777" w:rsidR="008165B8" w:rsidRDefault="008165B8">
      <w:pPr>
        <w:rPr>
          <w:szCs w:val="22"/>
        </w:rPr>
      </w:pPr>
      <w:r>
        <w:rPr>
          <w:b/>
          <w:bCs/>
          <w:szCs w:val="22"/>
        </w:rPr>
        <w:t xml:space="preserve">Example: </w:t>
      </w:r>
      <w:r>
        <w:rPr>
          <w:szCs w:val="22"/>
        </w:rPr>
        <w:t xml:space="preserve">From the </w:t>
      </w:r>
      <w:r>
        <w:rPr>
          <w:b/>
          <w:bCs/>
          <w:szCs w:val="22"/>
        </w:rPr>
        <w:t>MMP12 scores for Error window</w:t>
      </w:r>
      <w:r>
        <w:rPr>
          <w:szCs w:val="22"/>
        </w:rPr>
        <w:t xml:space="preserve">, the </w:t>
      </w:r>
      <w:r>
        <w:rPr>
          <w:b/>
          <w:bCs/>
          <w:szCs w:val="22"/>
        </w:rPr>
        <w:t>Select MMp12 Date(s) list box</w:t>
      </w:r>
      <w:r>
        <w:rPr>
          <w:szCs w:val="22"/>
        </w:rPr>
        <w:t xml:space="preserve">, located on the upper left side of the window, is displaying two </w:t>
      </w:r>
      <w:r>
        <w:rPr>
          <w:b/>
          <w:bCs/>
          <w:szCs w:val="22"/>
        </w:rPr>
        <w:t>check boxes</w:t>
      </w:r>
      <w:r>
        <w:rPr>
          <w:szCs w:val="22"/>
        </w:rPr>
        <w:t xml:space="preserve"> showing two </w:t>
      </w:r>
      <w:r>
        <w:rPr>
          <w:b/>
          <w:bCs/>
          <w:szCs w:val="22"/>
        </w:rPr>
        <w:t>check marks</w:t>
      </w:r>
      <w:r>
        <w:rPr>
          <w:szCs w:val="22"/>
        </w:rPr>
        <w:t xml:space="preserve"> for two different dates. To check or uncheck dates, </w:t>
      </w:r>
      <w:r>
        <w:rPr>
          <w:b/>
          <w:bCs/>
          <w:szCs w:val="22"/>
        </w:rPr>
        <w:t>click</w:t>
      </w:r>
      <w:r>
        <w:rPr>
          <w:szCs w:val="22"/>
        </w:rPr>
        <w:t xml:space="preserve"> on the desired </w:t>
      </w:r>
      <w:r>
        <w:rPr>
          <w:b/>
          <w:bCs/>
          <w:szCs w:val="22"/>
        </w:rPr>
        <w:t>check box</w:t>
      </w:r>
      <w:r>
        <w:rPr>
          <w:szCs w:val="22"/>
        </w:rPr>
        <w:t xml:space="preserve"> </w:t>
      </w:r>
      <w:r>
        <w:rPr>
          <w:b/>
          <w:bCs/>
          <w:szCs w:val="22"/>
        </w:rPr>
        <w:t>check mark</w:t>
      </w:r>
      <w:r>
        <w:rPr>
          <w:szCs w:val="22"/>
        </w:rPr>
        <w:t xml:space="preserve">. </w:t>
      </w:r>
      <w:r>
        <w:rPr>
          <w:b/>
          <w:bCs/>
          <w:szCs w:val="22"/>
        </w:rPr>
        <w:t>Note:</w:t>
      </w:r>
      <w:r>
        <w:rPr>
          <w:szCs w:val="22"/>
        </w:rPr>
        <w:t xml:space="preserve"> Checking any of the first five dates in the list will result in those tests being graphed. Checking any date found below the fifth test will result in a message saying only the first five dates can be graphed.</w:t>
      </w:r>
    </w:p>
    <w:p w14:paraId="09AE34CC" w14:textId="77777777" w:rsidR="008165B8" w:rsidRDefault="008165B8">
      <w:pPr>
        <w:rPr>
          <w:szCs w:val="22"/>
        </w:rPr>
      </w:pPr>
    </w:p>
    <w:p w14:paraId="7B2C2007" w14:textId="77777777" w:rsidR="008165B8" w:rsidRDefault="00292CB5">
      <w:bookmarkStart w:id="218" w:name="_Toc37201306"/>
      <w:r>
        <w:rPr>
          <w:b/>
          <w:bCs/>
          <w:noProof/>
          <w:sz w:val="20"/>
          <w:szCs w:val="22"/>
        </w:rPr>
        <w:pict w14:anchorId="0B05CE14">
          <v:line id="_x0000_s1474" style="position:absolute;flip:x y;z-index:251693056" from="8.55pt,35.7pt" to="28.5pt,76.65pt" strokecolor="red">
            <v:stroke endarrow="block"/>
          </v:line>
        </w:pict>
      </w:r>
      <w:r w:rsidR="008165B8">
        <w:rPr>
          <w:b/>
          <w:bCs/>
        </w:rPr>
        <w:object w:dxaOrig="12013" w:dyaOrig="9629" w14:anchorId="78BF7FAC">
          <v:shape id="_x0000_i1077" type="#_x0000_t75" style="width:6in;height:346.25pt" o:ole="">
            <v:imagedata r:id="rId75" o:title=""/>
          </v:shape>
          <o:OLEObject Type="Embed" ProgID="PI3.Image" ShapeID="_x0000_i1077" DrawAspect="Content" ObjectID="_1691925407" r:id="rId76"/>
        </w:object>
      </w:r>
      <w:r w:rsidR="008165B8">
        <w:t xml:space="preserve"> </w:t>
      </w:r>
      <w:r w:rsidR="008165B8">
        <w:br w:type="page"/>
      </w:r>
      <w:bookmarkStart w:id="219" w:name="_Toc533473218"/>
      <w:bookmarkStart w:id="220" w:name="_Toc536425159"/>
      <w:r w:rsidR="008165B8">
        <w:t>Selecting Dates of Tests to be Graphed, Part 2</w:t>
      </w:r>
      <w:bookmarkEnd w:id="218"/>
      <w:bookmarkEnd w:id="219"/>
      <w:bookmarkEnd w:id="220"/>
    </w:p>
    <w:p w14:paraId="66D5B1A7" w14:textId="77777777" w:rsidR="008165B8" w:rsidRDefault="008165B8">
      <w:pPr>
        <w:rPr>
          <w:szCs w:val="22"/>
        </w:rPr>
      </w:pPr>
    </w:p>
    <w:p w14:paraId="2F0D34B4" w14:textId="77777777" w:rsidR="008165B8" w:rsidRDefault="008165B8">
      <w:pPr>
        <w:rPr>
          <w:szCs w:val="22"/>
        </w:rPr>
      </w:pPr>
      <w:r>
        <w:rPr>
          <w:b/>
          <w:bCs/>
          <w:szCs w:val="22"/>
        </w:rPr>
        <w:t xml:space="preserve">Example: </w:t>
      </w:r>
      <w:r>
        <w:rPr>
          <w:szCs w:val="22"/>
        </w:rPr>
        <w:t xml:space="preserve">From the </w:t>
      </w:r>
      <w:r>
        <w:rPr>
          <w:b/>
          <w:bCs/>
          <w:szCs w:val="22"/>
        </w:rPr>
        <w:t>MMP12 scores for Error window</w:t>
      </w:r>
      <w:r>
        <w:rPr>
          <w:szCs w:val="22"/>
        </w:rPr>
        <w:t xml:space="preserve">, </w:t>
      </w:r>
      <w:r>
        <w:rPr>
          <w:b/>
          <w:bCs/>
          <w:szCs w:val="22"/>
        </w:rPr>
        <w:t>click</w:t>
      </w:r>
      <w:r>
        <w:rPr>
          <w:szCs w:val="22"/>
        </w:rPr>
        <w:t xml:space="preserve"> on the date that is already </w:t>
      </w:r>
      <w:r>
        <w:rPr>
          <w:b/>
          <w:bCs/>
          <w:szCs w:val="22"/>
        </w:rPr>
        <w:t>checked mark</w:t>
      </w:r>
      <w:r>
        <w:rPr>
          <w:szCs w:val="22"/>
        </w:rPr>
        <w:t xml:space="preserve"> in the </w:t>
      </w:r>
      <w:r>
        <w:rPr>
          <w:b/>
          <w:bCs/>
          <w:szCs w:val="22"/>
        </w:rPr>
        <w:t>check box</w:t>
      </w:r>
      <w:r>
        <w:rPr>
          <w:szCs w:val="22"/>
        </w:rPr>
        <w:t xml:space="preserve"> located in the </w:t>
      </w:r>
      <w:r>
        <w:rPr>
          <w:b/>
          <w:bCs/>
          <w:szCs w:val="22"/>
        </w:rPr>
        <w:t>Select MMp12 Date(s) list box</w:t>
      </w:r>
      <w:r>
        <w:rPr>
          <w:szCs w:val="22"/>
        </w:rPr>
        <w:t xml:space="preserve">, located on the upper left side of the window. </w:t>
      </w:r>
      <w:r>
        <w:rPr>
          <w:b/>
          <w:bCs/>
          <w:szCs w:val="22"/>
        </w:rPr>
        <w:t>Note:</w:t>
      </w:r>
      <w:r>
        <w:rPr>
          <w:szCs w:val="22"/>
        </w:rPr>
        <w:t xml:space="preserve"> If the date is already checked it will be unchecked. If the date is unchecked, it will be checked. If the date is not one of the five most recent dates, nothing will happen.</w:t>
      </w:r>
    </w:p>
    <w:p w14:paraId="28AB997C" w14:textId="77777777" w:rsidR="008165B8" w:rsidRDefault="008165B8">
      <w:pPr>
        <w:rPr>
          <w:szCs w:val="22"/>
        </w:rPr>
      </w:pPr>
    </w:p>
    <w:p w14:paraId="5A2BF772" w14:textId="77777777" w:rsidR="008165B8" w:rsidRDefault="00292CB5">
      <w:r>
        <w:rPr>
          <w:noProof/>
          <w:sz w:val="20"/>
          <w:szCs w:val="22"/>
        </w:rPr>
        <w:pict w14:anchorId="6591E257">
          <v:line id="_x0000_s1476" style="position:absolute;flip:x;z-index:251694080" from="45.6pt,31.95pt" to="116.85pt,31.95pt" strokecolor="red">
            <v:stroke endarrow="block"/>
          </v:line>
        </w:pict>
      </w:r>
      <w:r w:rsidR="008165B8">
        <w:object w:dxaOrig="12013" w:dyaOrig="9629" w14:anchorId="28A5235C">
          <v:shape id="_x0000_i1078" type="#_x0000_t75" style="width:6in;height:346.25pt" o:ole="">
            <v:imagedata r:id="rId77" o:title=""/>
          </v:shape>
          <o:OLEObject Type="Embed" ProgID="PI3.Image" ShapeID="_x0000_i1078" DrawAspect="Content" ObjectID="_1691925408" r:id="rId78"/>
        </w:object>
      </w:r>
    </w:p>
    <w:p w14:paraId="63C0C29A" w14:textId="77777777" w:rsidR="008165B8" w:rsidRDefault="008165B8">
      <w:pPr>
        <w:pStyle w:val="Heading4"/>
      </w:pPr>
      <w:r>
        <w:br w:type="page"/>
      </w:r>
      <w:bookmarkStart w:id="221" w:name="_Toc533473222"/>
      <w:bookmarkStart w:id="222" w:name="_Toc536425160"/>
      <w:bookmarkStart w:id="223" w:name="_Toc43172393"/>
      <w:r>
        <w:t>Selecting Scale Group, Part 1</w:t>
      </w:r>
      <w:bookmarkEnd w:id="221"/>
      <w:bookmarkEnd w:id="222"/>
      <w:bookmarkEnd w:id="223"/>
    </w:p>
    <w:p w14:paraId="74F68740" w14:textId="77777777" w:rsidR="008165B8" w:rsidRDefault="008165B8">
      <w:pPr>
        <w:rPr>
          <w:szCs w:val="22"/>
        </w:rPr>
      </w:pPr>
    </w:p>
    <w:p w14:paraId="30AFA560" w14:textId="77777777" w:rsidR="008165B8" w:rsidRDefault="008165B8">
      <w:pPr>
        <w:rPr>
          <w:szCs w:val="22"/>
        </w:rPr>
      </w:pPr>
      <w:r>
        <w:rPr>
          <w:b/>
          <w:bCs/>
          <w:szCs w:val="22"/>
        </w:rPr>
        <w:t>Example:</w:t>
      </w:r>
      <w:r>
        <w:rPr>
          <w:szCs w:val="22"/>
        </w:rPr>
        <w:t xml:space="preserve"> From the </w:t>
      </w:r>
      <w:r>
        <w:rPr>
          <w:b/>
          <w:bCs/>
          <w:szCs w:val="22"/>
        </w:rPr>
        <w:t>MMP12 scores for Error window</w:t>
      </w:r>
      <w:r>
        <w:rPr>
          <w:szCs w:val="22"/>
        </w:rPr>
        <w:t xml:space="preserve">, the </w:t>
      </w:r>
      <w:r>
        <w:rPr>
          <w:b/>
          <w:bCs/>
          <w:szCs w:val="22"/>
        </w:rPr>
        <w:t>Select MMp12 Scales list box</w:t>
      </w:r>
      <w:r>
        <w:rPr>
          <w:szCs w:val="22"/>
        </w:rPr>
        <w:t xml:space="preserve"> is displayed in the lower left side of the window. To select a group of scale scores, </w:t>
      </w:r>
      <w:r>
        <w:rPr>
          <w:b/>
          <w:bCs/>
          <w:szCs w:val="22"/>
        </w:rPr>
        <w:t>click</w:t>
      </w:r>
      <w:r>
        <w:rPr>
          <w:szCs w:val="22"/>
        </w:rPr>
        <w:t xml:space="preserve"> on the desired group displayed within the </w:t>
      </w:r>
      <w:r>
        <w:rPr>
          <w:b/>
          <w:bCs/>
          <w:szCs w:val="22"/>
        </w:rPr>
        <w:t>list box</w:t>
      </w:r>
      <w:r>
        <w:rPr>
          <w:szCs w:val="22"/>
        </w:rPr>
        <w:t xml:space="preserve">. The selected scale group names, dates, and scores are displayed in the </w:t>
      </w:r>
      <w:r>
        <w:rPr>
          <w:b/>
          <w:bCs/>
          <w:szCs w:val="22"/>
        </w:rPr>
        <w:t>Scales list box,</w:t>
      </w:r>
      <w:r>
        <w:rPr>
          <w:szCs w:val="22"/>
        </w:rPr>
        <w:t xml:space="preserve"> located on the lower right side of the window. The Clinical Scales were chosen from the </w:t>
      </w:r>
      <w:r>
        <w:rPr>
          <w:b/>
          <w:bCs/>
          <w:szCs w:val="22"/>
        </w:rPr>
        <w:t>Select MMPI-2 Scale list box</w:t>
      </w:r>
      <w:r>
        <w:rPr>
          <w:szCs w:val="22"/>
        </w:rPr>
        <w:t xml:space="preserve"> group of scale scores. The Clinical scale scores for the date checked were graphed. The </w:t>
      </w:r>
      <w:r>
        <w:rPr>
          <w:b/>
          <w:bCs/>
          <w:szCs w:val="22"/>
        </w:rPr>
        <w:t>Clinical Scales graph</w:t>
      </w:r>
      <w:r>
        <w:rPr>
          <w:szCs w:val="22"/>
        </w:rPr>
        <w:t xml:space="preserve"> is displayed on the top right side of the window.</w:t>
      </w:r>
    </w:p>
    <w:p w14:paraId="5D6828EB" w14:textId="77777777" w:rsidR="008165B8" w:rsidRDefault="008165B8">
      <w:pPr>
        <w:rPr>
          <w:szCs w:val="22"/>
        </w:rPr>
      </w:pPr>
    </w:p>
    <w:p w14:paraId="7FF69F6D" w14:textId="77777777" w:rsidR="008165B8" w:rsidRDefault="00292CB5">
      <w:r>
        <w:rPr>
          <w:noProof/>
          <w:sz w:val="20"/>
        </w:rPr>
        <w:pict w14:anchorId="624A4EA5">
          <v:line id="_x0000_s1478" style="position:absolute;flip:x;z-index:251696128" from="65.55pt,199.35pt" to="94.05pt,238.35pt" strokecolor="red">
            <v:stroke endarrow="block"/>
          </v:line>
        </w:pict>
      </w:r>
      <w:r w:rsidR="008165B8">
        <w:object w:dxaOrig="12013" w:dyaOrig="9629" w14:anchorId="57B8020E">
          <v:shape id="_x0000_i1079" type="#_x0000_t75" style="width:6in;height:346.25pt" o:ole="">
            <v:imagedata r:id="rId79" o:title=""/>
          </v:shape>
          <o:OLEObject Type="Embed" ProgID="PI3.Image" ShapeID="_x0000_i1079" DrawAspect="Content" ObjectID="_1691925409" r:id="rId80"/>
        </w:object>
      </w:r>
    </w:p>
    <w:p w14:paraId="334F138E" w14:textId="77777777" w:rsidR="008165B8" w:rsidRDefault="008165B8">
      <w:pPr>
        <w:pStyle w:val="Heading3"/>
      </w:pPr>
      <w:r>
        <w:br w:type="page"/>
      </w:r>
      <w:bookmarkStart w:id="224" w:name="_Toc533473226"/>
      <w:bookmarkStart w:id="225" w:name="_Toc536425161"/>
      <w:bookmarkStart w:id="226" w:name="_Toc43172394"/>
      <w:r>
        <w:t>Selecting Scale Group, Part 2</w:t>
      </w:r>
      <w:bookmarkEnd w:id="224"/>
      <w:bookmarkEnd w:id="225"/>
      <w:bookmarkEnd w:id="226"/>
    </w:p>
    <w:p w14:paraId="7BAE0B45" w14:textId="77777777" w:rsidR="008165B8" w:rsidRDefault="008165B8">
      <w:pPr>
        <w:rPr>
          <w:szCs w:val="22"/>
        </w:rPr>
      </w:pPr>
    </w:p>
    <w:p w14:paraId="5EF34A5B" w14:textId="77777777" w:rsidR="008165B8" w:rsidRDefault="008165B8">
      <w:pPr>
        <w:rPr>
          <w:szCs w:val="22"/>
        </w:rPr>
      </w:pPr>
      <w:r>
        <w:rPr>
          <w:b/>
          <w:bCs/>
          <w:szCs w:val="22"/>
        </w:rPr>
        <w:t>Example:</w:t>
      </w:r>
      <w:r>
        <w:rPr>
          <w:szCs w:val="22"/>
        </w:rPr>
        <w:t xml:space="preserve"> From the </w:t>
      </w:r>
      <w:r>
        <w:rPr>
          <w:b/>
          <w:bCs/>
          <w:szCs w:val="22"/>
        </w:rPr>
        <w:t>MMP12 scores window</w:t>
      </w:r>
      <w:r>
        <w:rPr>
          <w:szCs w:val="22"/>
        </w:rPr>
        <w:t xml:space="preserve">, the </w:t>
      </w:r>
      <w:r>
        <w:rPr>
          <w:b/>
          <w:bCs/>
          <w:szCs w:val="22"/>
        </w:rPr>
        <w:t>Select MMP12 Scales list box</w:t>
      </w:r>
      <w:r>
        <w:rPr>
          <w:szCs w:val="22"/>
        </w:rPr>
        <w:t xml:space="preserve"> is displayed in the lower left side of the window. To select a group of scale scores, </w:t>
      </w:r>
      <w:r>
        <w:rPr>
          <w:b/>
          <w:bCs/>
          <w:szCs w:val="22"/>
        </w:rPr>
        <w:t>click</w:t>
      </w:r>
      <w:r>
        <w:rPr>
          <w:szCs w:val="22"/>
        </w:rPr>
        <w:t xml:space="preserve"> on the desired group of scale scores (Psychopathic Deviate (Harris-Lingoes)), displayed within the </w:t>
      </w:r>
      <w:r>
        <w:rPr>
          <w:b/>
          <w:bCs/>
          <w:szCs w:val="22"/>
        </w:rPr>
        <w:t>Select MMP12 Scales list box</w:t>
      </w:r>
      <w:r>
        <w:rPr>
          <w:szCs w:val="22"/>
        </w:rPr>
        <w:t xml:space="preserve">. The </w:t>
      </w:r>
      <w:r>
        <w:rPr>
          <w:b/>
          <w:bCs/>
          <w:szCs w:val="22"/>
        </w:rPr>
        <w:t>Scale list box</w:t>
      </w:r>
      <w:r>
        <w:rPr>
          <w:szCs w:val="22"/>
        </w:rPr>
        <w:t xml:space="preserve"> is located in the lower center of the window displaying the selected scale group (Pd2 Authority Problems) names, dates, and scores. The MMPI-2 scale Psychopathic Deviate (Harris-Lingoes) group is graphed and displayed in the upper right side of window.</w:t>
      </w:r>
    </w:p>
    <w:p w14:paraId="36785B4D" w14:textId="77777777" w:rsidR="008165B8" w:rsidRDefault="008165B8">
      <w:pPr>
        <w:rPr>
          <w:szCs w:val="22"/>
        </w:rPr>
      </w:pPr>
    </w:p>
    <w:p w14:paraId="4253756F" w14:textId="77777777" w:rsidR="008165B8" w:rsidRDefault="00292CB5">
      <w:r>
        <w:rPr>
          <w:noProof/>
          <w:sz w:val="20"/>
        </w:rPr>
        <w:pict w14:anchorId="4933C56D">
          <v:line id="_x0000_s1477" style="position:absolute;flip:x;z-index:251695104" from="79.8pt,234.1pt" to="79.8pt,277pt" strokecolor="red">
            <v:stroke endarrow="block"/>
          </v:line>
        </w:pict>
      </w:r>
      <w:r w:rsidR="008165B8">
        <w:object w:dxaOrig="12013" w:dyaOrig="9629" w14:anchorId="6229C77A">
          <v:shape id="_x0000_i1080" type="#_x0000_t75" style="width:6in;height:346.25pt" o:ole="">
            <v:imagedata r:id="rId81" o:title=""/>
          </v:shape>
          <o:OLEObject Type="Embed" ProgID="PI3.Image" ShapeID="_x0000_i1080" DrawAspect="Content" ObjectID="_1691925410" r:id="rId82"/>
        </w:object>
      </w:r>
    </w:p>
    <w:p w14:paraId="16CD02B6" w14:textId="77777777" w:rsidR="008165B8" w:rsidRDefault="008165B8">
      <w:pPr>
        <w:pStyle w:val="Heading3"/>
      </w:pPr>
      <w:r>
        <w:br w:type="page"/>
      </w:r>
      <w:bookmarkStart w:id="227" w:name="_Toc533473230"/>
      <w:bookmarkStart w:id="228" w:name="_Toc536425162"/>
      <w:bookmarkStart w:id="229" w:name="_Toc43172395"/>
      <w:r>
        <w:t>Copy Graph</w:t>
      </w:r>
      <w:bookmarkEnd w:id="227"/>
      <w:bookmarkEnd w:id="228"/>
      <w:bookmarkEnd w:id="229"/>
    </w:p>
    <w:p w14:paraId="51EDBC5C" w14:textId="77777777" w:rsidR="008165B8" w:rsidRDefault="008165B8">
      <w:pPr>
        <w:rPr>
          <w:szCs w:val="22"/>
        </w:rPr>
      </w:pPr>
    </w:p>
    <w:p w14:paraId="285FF0C3" w14:textId="77777777" w:rsidR="008165B8" w:rsidRDefault="008165B8">
      <w:pPr>
        <w:rPr>
          <w:szCs w:val="22"/>
        </w:rPr>
      </w:pPr>
      <w:r>
        <w:rPr>
          <w:b/>
          <w:bCs/>
          <w:szCs w:val="22"/>
        </w:rPr>
        <w:t xml:space="preserve">Example: </w:t>
      </w:r>
      <w:r>
        <w:rPr>
          <w:szCs w:val="22"/>
        </w:rPr>
        <w:t xml:space="preserve">From the </w:t>
      </w:r>
      <w:r>
        <w:rPr>
          <w:b/>
          <w:bCs/>
          <w:szCs w:val="22"/>
        </w:rPr>
        <w:t>MMP12 scores window</w:t>
      </w:r>
      <w:r>
        <w:rPr>
          <w:szCs w:val="22"/>
        </w:rPr>
        <w:t xml:space="preserve">, select the desired group of scale scores graph to be copied. </w:t>
      </w:r>
      <w:r>
        <w:rPr>
          <w:b/>
          <w:bCs/>
          <w:szCs w:val="22"/>
        </w:rPr>
        <w:t>Click</w:t>
      </w:r>
      <w:r>
        <w:rPr>
          <w:szCs w:val="22"/>
        </w:rPr>
        <w:t xml:space="preserve"> on the </w:t>
      </w:r>
      <w:r>
        <w:rPr>
          <w:b/>
          <w:bCs/>
          <w:szCs w:val="22"/>
        </w:rPr>
        <w:t>Copy Graph command button,</w:t>
      </w:r>
      <w:r>
        <w:rPr>
          <w:szCs w:val="22"/>
        </w:rPr>
        <w:t xml:space="preserve"> located on the bottom left side of the window to copy the desired group of scale scores graph. After the graph is copied the </w:t>
      </w:r>
      <w:r>
        <w:rPr>
          <w:b/>
          <w:bCs/>
          <w:szCs w:val="22"/>
        </w:rPr>
        <w:t xml:space="preserve">Mental Health Assistant Information dialog box </w:t>
      </w:r>
      <w:r>
        <w:rPr>
          <w:szCs w:val="22"/>
        </w:rPr>
        <w:t>is displayed.</w:t>
      </w:r>
    </w:p>
    <w:p w14:paraId="03A42C6E" w14:textId="77777777" w:rsidR="008165B8" w:rsidRDefault="008165B8">
      <w:pPr>
        <w:rPr>
          <w:szCs w:val="22"/>
        </w:rPr>
      </w:pPr>
    </w:p>
    <w:p w14:paraId="4C49254B" w14:textId="77777777" w:rsidR="008165B8" w:rsidRDefault="00292CB5">
      <w:r>
        <w:rPr>
          <w:noProof/>
          <w:sz w:val="20"/>
        </w:rPr>
        <w:pict w14:anchorId="77D68E33">
          <v:line id="_x0000_s1479" style="position:absolute;flip:x;z-index:251697152" from="34.2pt,314.5pt" to="76.95pt,330.1pt" strokecolor="red">
            <v:stroke endarrow="block"/>
          </v:line>
        </w:pict>
      </w:r>
      <w:r w:rsidR="008165B8">
        <w:object w:dxaOrig="12013" w:dyaOrig="9629" w14:anchorId="7D1A3688">
          <v:shape id="_x0000_i1081" type="#_x0000_t75" style="width:6in;height:346.25pt" o:ole="">
            <v:imagedata r:id="rId81" o:title=""/>
          </v:shape>
          <o:OLEObject Type="Embed" ProgID="PI3.Image" ShapeID="_x0000_i1081" DrawAspect="Content" ObjectID="_1691925411" r:id="rId83"/>
        </w:object>
      </w:r>
    </w:p>
    <w:p w14:paraId="2D2883F7" w14:textId="77777777" w:rsidR="008165B8" w:rsidRDefault="008165B8">
      <w:pPr>
        <w:pStyle w:val="Heading3"/>
      </w:pPr>
      <w:r>
        <w:rPr>
          <w:bCs/>
        </w:rPr>
        <w:br w:type="page"/>
      </w:r>
      <w:bookmarkStart w:id="230" w:name="_Toc43172396"/>
      <w:r>
        <w:t>Paste Graph</w:t>
      </w:r>
      <w:bookmarkEnd w:id="230"/>
    </w:p>
    <w:p w14:paraId="065B6CC8" w14:textId="77777777" w:rsidR="008165B8" w:rsidRDefault="008165B8">
      <w:pPr>
        <w:rPr>
          <w:szCs w:val="22"/>
        </w:rPr>
      </w:pPr>
    </w:p>
    <w:p w14:paraId="7C68E428" w14:textId="77777777" w:rsidR="008165B8" w:rsidRDefault="008165B8">
      <w:pPr>
        <w:rPr>
          <w:szCs w:val="22"/>
        </w:rPr>
      </w:pPr>
      <w:r>
        <w:rPr>
          <w:b/>
          <w:bCs/>
          <w:szCs w:val="22"/>
        </w:rPr>
        <w:t xml:space="preserve">Example: </w:t>
      </w:r>
      <w:r>
        <w:rPr>
          <w:szCs w:val="22"/>
        </w:rPr>
        <w:t>The Mental Health Assistant Information dialog box</w:t>
      </w:r>
      <w:r>
        <w:rPr>
          <w:b/>
          <w:bCs/>
          <w:szCs w:val="22"/>
        </w:rPr>
        <w:t xml:space="preserve"> </w:t>
      </w:r>
      <w:r>
        <w:rPr>
          <w:szCs w:val="22"/>
        </w:rPr>
        <w:t xml:space="preserve">is displaying text stating, “The graph has been copied to the Windows clipboard. If you like, you may paste it into another document (e.g., an MS Word document).” To paste a graph, </w:t>
      </w:r>
      <w:r>
        <w:rPr>
          <w:b/>
          <w:bCs/>
          <w:szCs w:val="22"/>
        </w:rPr>
        <w:t>click</w:t>
      </w:r>
      <w:r>
        <w:rPr>
          <w:szCs w:val="22"/>
        </w:rPr>
        <w:t xml:space="preserve"> on the </w:t>
      </w:r>
      <w:r>
        <w:rPr>
          <w:b/>
          <w:bCs/>
          <w:szCs w:val="22"/>
        </w:rPr>
        <w:t>OK command button</w:t>
      </w:r>
      <w:r>
        <w:rPr>
          <w:szCs w:val="22"/>
        </w:rPr>
        <w:t xml:space="preserve">, located on the lower center of the </w:t>
      </w:r>
      <w:r>
        <w:rPr>
          <w:b/>
          <w:bCs/>
          <w:szCs w:val="22"/>
        </w:rPr>
        <w:t>Information</w:t>
      </w:r>
      <w:r>
        <w:rPr>
          <w:szCs w:val="22"/>
        </w:rPr>
        <w:t xml:space="preserve"> </w:t>
      </w:r>
      <w:r>
        <w:rPr>
          <w:b/>
          <w:bCs/>
          <w:szCs w:val="22"/>
        </w:rPr>
        <w:t>dialog box</w:t>
      </w:r>
      <w:r>
        <w:rPr>
          <w:szCs w:val="22"/>
        </w:rPr>
        <w:t>. The graph is pasted to the Windows clipboard.</w:t>
      </w:r>
    </w:p>
    <w:p w14:paraId="5F05D8E0" w14:textId="77777777" w:rsidR="008165B8" w:rsidRDefault="008165B8">
      <w:pPr>
        <w:pStyle w:val="Narrative"/>
        <w:rPr>
          <w:szCs w:val="22"/>
        </w:rPr>
      </w:pPr>
    </w:p>
    <w:p w14:paraId="7E5DFD6F" w14:textId="77777777" w:rsidR="008165B8" w:rsidRDefault="008165B8">
      <w:pPr>
        <w:rPr>
          <w:szCs w:val="22"/>
        </w:rPr>
      </w:pPr>
    </w:p>
    <w:p w14:paraId="76D09963" w14:textId="77777777" w:rsidR="008165B8" w:rsidRDefault="00292CB5">
      <w:pPr>
        <w:rPr>
          <w:b/>
          <w:bCs/>
          <w:szCs w:val="22"/>
        </w:rPr>
      </w:pPr>
      <w:r>
        <w:rPr>
          <w:b/>
          <w:bCs/>
          <w:noProof/>
          <w:szCs w:val="22"/>
        </w:rPr>
        <w:pict w14:anchorId="71AAF0EB">
          <v:line id="_x0000_s1103" style="position:absolute;flip:x y;z-index:251566080" from="133.95pt,65.85pt" to="202.35pt,65.85pt" strokecolor="red">
            <v:stroke endarrow="block"/>
          </v:line>
        </w:pict>
      </w:r>
      <w:r>
        <w:rPr>
          <w:b/>
          <w:bCs/>
          <w:szCs w:val="22"/>
        </w:rPr>
        <w:pict w14:anchorId="45E96EC4">
          <v:shape id="_x0000_i1082" type="#_x0000_t75" style="width:241.05pt;height:85.15pt">
            <v:imagedata r:id="rId84" o:title=""/>
          </v:shape>
        </w:pict>
      </w:r>
    </w:p>
    <w:p w14:paraId="3B9953CA" w14:textId="77777777" w:rsidR="008165B8" w:rsidRDefault="008165B8">
      <w:pPr>
        <w:pStyle w:val="Heading3"/>
      </w:pPr>
      <w:bookmarkStart w:id="231" w:name="_Toc533473234"/>
      <w:bookmarkStart w:id="232" w:name="_Toc536425163"/>
      <w:r>
        <w:rPr>
          <w:bCs/>
          <w:szCs w:val="22"/>
        </w:rPr>
        <w:br w:type="page"/>
      </w:r>
      <w:bookmarkStart w:id="233" w:name="_Toc43172397"/>
      <w:r>
        <w:t>Print Graph</w:t>
      </w:r>
      <w:bookmarkEnd w:id="231"/>
      <w:bookmarkEnd w:id="232"/>
      <w:bookmarkEnd w:id="233"/>
    </w:p>
    <w:p w14:paraId="04304AB9" w14:textId="77777777" w:rsidR="008165B8" w:rsidRDefault="008165B8">
      <w:pPr>
        <w:rPr>
          <w:szCs w:val="22"/>
        </w:rPr>
      </w:pPr>
    </w:p>
    <w:p w14:paraId="4BAF429E" w14:textId="77777777" w:rsidR="008165B8" w:rsidRDefault="008165B8">
      <w:pPr>
        <w:rPr>
          <w:szCs w:val="22"/>
        </w:rPr>
      </w:pPr>
      <w:r>
        <w:rPr>
          <w:b/>
          <w:bCs/>
          <w:szCs w:val="22"/>
        </w:rPr>
        <w:t xml:space="preserve">Example: </w:t>
      </w:r>
      <w:r>
        <w:rPr>
          <w:szCs w:val="22"/>
        </w:rPr>
        <w:t xml:space="preserve">From the </w:t>
      </w:r>
      <w:r>
        <w:rPr>
          <w:b/>
          <w:bCs/>
          <w:szCs w:val="22"/>
        </w:rPr>
        <w:t>MMP12 scores for Error window</w:t>
      </w:r>
      <w:r>
        <w:rPr>
          <w:szCs w:val="22"/>
        </w:rPr>
        <w:t xml:space="preserve">, select the desired group of scale scores graph to be printed. </w:t>
      </w:r>
      <w:r>
        <w:rPr>
          <w:b/>
          <w:bCs/>
          <w:szCs w:val="22"/>
        </w:rPr>
        <w:t>Click</w:t>
      </w:r>
      <w:r>
        <w:rPr>
          <w:szCs w:val="22"/>
        </w:rPr>
        <w:t xml:space="preserve"> on the </w:t>
      </w:r>
      <w:r>
        <w:rPr>
          <w:b/>
          <w:bCs/>
          <w:szCs w:val="22"/>
        </w:rPr>
        <w:t xml:space="preserve">Print Graph </w:t>
      </w:r>
      <w:r>
        <w:rPr>
          <w:szCs w:val="22"/>
        </w:rPr>
        <w:t>command button</w:t>
      </w:r>
      <w:r>
        <w:rPr>
          <w:b/>
          <w:bCs/>
          <w:szCs w:val="22"/>
        </w:rPr>
        <w:t>,</w:t>
      </w:r>
      <w:r>
        <w:rPr>
          <w:szCs w:val="22"/>
        </w:rPr>
        <w:t xml:space="preserve"> located on the bottom left side of the window to print the desired group of scale scores graphs.</w:t>
      </w:r>
    </w:p>
    <w:p w14:paraId="1D9B9612" w14:textId="77777777" w:rsidR="008165B8" w:rsidRDefault="008165B8">
      <w:pPr>
        <w:rPr>
          <w:szCs w:val="22"/>
        </w:rPr>
      </w:pPr>
    </w:p>
    <w:p w14:paraId="74D8EEE0" w14:textId="77777777" w:rsidR="008165B8" w:rsidRDefault="00292CB5">
      <w:bookmarkStart w:id="234" w:name="_Toc533473238"/>
      <w:bookmarkStart w:id="235" w:name="_Toc536425164"/>
      <w:r>
        <w:rPr>
          <w:noProof/>
          <w:sz w:val="20"/>
        </w:rPr>
        <w:pict w14:anchorId="274B37BC">
          <v:line id="_x0000_s1480" style="position:absolute;flip:x;z-index:251698176" from="74.1pt,291.25pt" to="88.35pt,328.3pt" strokecolor="red">
            <v:stroke endarrow="block"/>
          </v:line>
        </w:pict>
      </w:r>
      <w:r w:rsidR="008165B8">
        <w:object w:dxaOrig="12013" w:dyaOrig="9629" w14:anchorId="0BA5FBAB">
          <v:shape id="_x0000_i1083" type="#_x0000_t75" style="width:6in;height:346.25pt" o:ole="">
            <v:imagedata r:id="rId81" o:title=""/>
          </v:shape>
          <o:OLEObject Type="Embed" ProgID="PI3.Image" ShapeID="_x0000_i1083" DrawAspect="Content" ObjectID="_1691925412" r:id="rId85"/>
        </w:object>
      </w:r>
    </w:p>
    <w:p w14:paraId="41510C5F" w14:textId="77777777" w:rsidR="008165B8" w:rsidRDefault="008165B8">
      <w:pPr>
        <w:pStyle w:val="Heading3"/>
      </w:pPr>
      <w:r>
        <w:rPr>
          <w:bCs/>
          <w:szCs w:val="22"/>
        </w:rPr>
        <w:br w:type="page"/>
      </w:r>
      <w:bookmarkStart w:id="236" w:name="_Toc43172398"/>
      <w:r>
        <w:t>Save Graph</w:t>
      </w:r>
      <w:bookmarkEnd w:id="234"/>
      <w:bookmarkEnd w:id="235"/>
      <w:bookmarkEnd w:id="236"/>
    </w:p>
    <w:p w14:paraId="5D54823C" w14:textId="77777777" w:rsidR="008165B8" w:rsidRDefault="008165B8">
      <w:pPr>
        <w:rPr>
          <w:szCs w:val="22"/>
        </w:rPr>
      </w:pPr>
    </w:p>
    <w:p w14:paraId="0E151CF4" w14:textId="77777777" w:rsidR="008165B8" w:rsidRDefault="008165B8">
      <w:pPr>
        <w:rPr>
          <w:szCs w:val="22"/>
        </w:rPr>
      </w:pPr>
    </w:p>
    <w:p w14:paraId="5B04785B" w14:textId="77777777" w:rsidR="008165B8" w:rsidRDefault="008165B8">
      <w:pPr>
        <w:rPr>
          <w:szCs w:val="22"/>
        </w:rPr>
      </w:pPr>
      <w:r>
        <w:rPr>
          <w:b/>
          <w:bCs/>
          <w:szCs w:val="22"/>
        </w:rPr>
        <w:t>Example:</w:t>
      </w:r>
      <w:r>
        <w:rPr>
          <w:szCs w:val="22"/>
        </w:rPr>
        <w:t xml:space="preserve"> From the </w:t>
      </w:r>
      <w:r>
        <w:rPr>
          <w:b/>
          <w:bCs/>
          <w:szCs w:val="22"/>
        </w:rPr>
        <w:t>MMP12 scores for Error window</w:t>
      </w:r>
      <w:r>
        <w:rPr>
          <w:szCs w:val="22"/>
        </w:rPr>
        <w:t xml:space="preserve">, </w:t>
      </w:r>
      <w:r>
        <w:rPr>
          <w:b/>
          <w:bCs/>
          <w:szCs w:val="22"/>
        </w:rPr>
        <w:t>click</w:t>
      </w:r>
      <w:r>
        <w:rPr>
          <w:szCs w:val="22"/>
        </w:rPr>
        <w:t xml:space="preserve"> on the </w:t>
      </w:r>
      <w:r>
        <w:rPr>
          <w:b/>
          <w:bCs/>
          <w:szCs w:val="22"/>
        </w:rPr>
        <w:t>Save Graph tab</w:t>
      </w:r>
      <w:r>
        <w:rPr>
          <w:szCs w:val="22"/>
        </w:rPr>
        <w:t xml:space="preserve">, located on the bottom left side of the window to save a graph. A </w:t>
      </w:r>
      <w:r>
        <w:rPr>
          <w:b/>
          <w:bCs/>
          <w:szCs w:val="22"/>
        </w:rPr>
        <w:t>Save As dialog box</w:t>
      </w:r>
      <w:r>
        <w:rPr>
          <w:szCs w:val="22"/>
        </w:rPr>
        <w:t xml:space="preserve"> is displayed. This allows the user to specify the directory path and filename to be used for saving the graph as a bitmap (BMP) file.</w:t>
      </w:r>
    </w:p>
    <w:p w14:paraId="558A3258" w14:textId="77777777" w:rsidR="008165B8" w:rsidRDefault="008165B8">
      <w:pPr>
        <w:rPr>
          <w:szCs w:val="22"/>
        </w:rPr>
      </w:pPr>
    </w:p>
    <w:p w14:paraId="31BA3A67" w14:textId="77777777" w:rsidR="008165B8" w:rsidRDefault="00292CB5">
      <w:r>
        <w:rPr>
          <w:noProof/>
          <w:sz w:val="20"/>
        </w:rPr>
        <w:pict w14:anchorId="79B496D3">
          <v:line id="_x0000_s1481" style="position:absolute;z-index:251699200" from="94.05pt,294.85pt" to="94.05pt,333.85pt" strokecolor="red">
            <v:stroke endarrow="block"/>
          </v:line>
        </w:pict>
      </w:r>
      <w:r w:rsidR="008165B8">
        <w:object w:dxaOrig="12013" w:dyaOrig="9629" w14:anchorId="200B1657">
          <v:shape id="_x0000_i1084" type="#_x0000_t75" style="width:6in;height:346.25pt" o:ole="">
            <v:imagedata r:id="rId81" o:title=""/>
          </v:shape>
          <o:OLEObject Type="Embed" ProgID="PI3.Image" ShapeID="_x0000_i1084" DrawAspect="Content" ObjectID="_1691925413" r:id="rId86"/>
        </w:object>
      </w:r>
    </w:p>
    <w:p w14:paraId="505F527D" w14:textId="77777777" w:rsidR="008165B8" w:rsidRDefault="008165B8">
      <w:pPr>
        <w:pStyle w:val="Heading3"/>
      </w:pPr>
      <w:r>
        <w:rPr>
          <w:b/>
          <w:bCs/>
        </w:rPr>
        <w:br w:type="page"/>
      </w:r>
      <w:bookmarkStart w:id="237" w:name="_Toc43172399"/>
      <w:r>
        <w:t>Save As</w:t>
      </w:r>
      <w:bookmarkEnd w:id="237"/>
    </w:p>
    <w:p w14:paraId="73EC73C7" w14:textId="77777777" w:rsidR="008165B8" w:rsidRDefault="008165B8">
      <w:pPr>
        <w:rPr>
          <w:szCs w:val="22"/>
        </w:rPr>
      </w:pPr>
    </w:p>
    <w:p w14:paraId="5122887C" w14:textId="77777777" w:rsidR="008165B8" w:rsidRDefault="008165B8">
      <w:pPr>
        <w:rPr>
          <w:szCs w:val="22"/>
        </w:rPr>
      </w:pPr>
    </w:p>
    <w:p w14:paraId="34DAEC2B" w14:textId="77777777" w:rsidR="008165B8" w:rsidRDefault="008165B8">
      <w:pPr>
        <w:rPr>
          <w:b/>
          <w:bCs/>
          <w:szCs w:val="22"/>
        </w:rPr>
      </w:pPr>
      <w:r>
        <w:rPr>
          <w:b/>
          <w:bCs/>
          <w:szCs w:val="22"/>
        </w:rPr>
        <w:t xml:space="preserve">Example: </w:t>
      </w:r>
      <w:r>
        <w:rPr>
          <w:szCs w:val="22"/>
        </w:rPr>
        <w:t xml:space="preserve">The </w:t>
      </w:r>
      <w:r>
        <w:rPr>
          <w:b/>
          <w:bCs/>
          <w:szCs w:val="22"/>
        </w:rPr>
        <w:t>Save As dialog box</w:t>
      </w:r>
      <w:r>
        <w:rPr>
          <w:szCs w:val="22"/>
        </w:rPr>
        <w:t xml:space="preserve"> is displaying the current Mental Health Assistant default directory in the </w:t>
      </w:r>
      <w:r>
        <w:rPr>
          <w:b/>
          <w:bCs/>
          <w:szCs w:val="22"/>
        </w:rPr>
        <w:t>Save in</w:t>
      </w:r>
      <w:r>
        <w:rPr>
          <w:szCs w:val="22"/>
        </w:rPr>
        <w:t xml:space="preserve"> </w:t>
      </w:r>
      <w:r>
        <w:rPr>
          <w:b/>
          <w:bCs/>
          <w:szCs w:val="22"/>
        </w:rPr>
        <w:t>drop down list box</w:t>
      </w:r>
      <w:r>
        <w:rPr>
          <w:szCs w:val="22"/>
        </w:rPr>
        <w:t>. The “Test Scores.bmp” format is the default file name displayed in this example.</w:t>
      </w:r>
    </w:p>
    <w:p w14:paraId="4DA2EF68" w14:textId="77777777" w:rsidR="008165B8" w:rsidRDefault="008165B8">
      <w:pPr>
        <w:rPr>
          <w:szCs w:val="22"/>
        </w:rPr>
      </w:pPr>
    </w:p>
    <w:p w14:paraId="7EC7550D" w14:textId="77777777" w:rsidR="008165B8" w:rsidRDefault="00292CB5">
      <w:pPr>
        <w:rPr>
          <w:b/>
          <w:bCs/>
          <w:szCs w:val="22"/>
        </w:rPr>
      </w:pPr>
      <w:r>
        <w:rPr>
          <w:b/>
          <w:bCs/>
          <w:noProof/>
          <w:szCs w:val="22"/>
        </w:rPr>
        <w:pict w14:anchorId="6464BA7B">
          <v:line id="_x0000_s1104" style="position:absolute;flip:x y;z-index:251567104" from="151.05pt,23.35pt" to="171pt,56.5pt" strokecolor="red">
            <v:stroke endarrow="block"/>
          </v:line>
        </w:pict>
      </w:r>
      <w:r>
        <w:rPr>
          <w:b/>
          <w:bCs/>
          <w:szCs w:val="22"/>
        </w:rPr>
        <w:pict w14:anchorId="0752E757">
          <v:shape id="_x0000_i1085" type="#_x0000_t75" style="width:242.3pt;height:150.25pt">
            <v:imagedata r:id="rId87" o:title=""/>
          </v:shape>
        </w:pict>
      </w:r>
    </w:p>
    <w:p w14:paraId="4016BF9F" w14:textId="77777777" w:rsidR="008165B8" w:rsidRDefault="008165B8">
      <w:pPr>
        <w:pStyle w:val="Heading3"/>
      </w:pPr>
      <w:bookmarkStart w:id="238" w:name="_Toc533473242"/>
      <w:bookmarkStart w:id="239" w:name="_Toc536425165"/>
      <w:r>
        <w:rPr>
          <w:b/>
        </w:rPr>
        <w:br w:type="page"/>
      </w:r>
      <w:bookmarkStart w:id="240" w:name="_Toc43172400"/>
      <w:r>
        <w:t>Copy Table</w:t>
      </w:r>
      <w:bookmarkEnd w:id="238"/>
      <w:bookmarkEnd w:id="239"/>
      <w:bookmarkEnd w:id="240"/>
    </w:p>
    <w:p w14:paraId="43C1FFD1" w14:textId="77777777" w:rsidR="008165B8" w:rsidRDefault="008165B8">
      <w:pPr>
        <w:rPr>
          <w:szCs w:val="22"/>
        </w:rPr>
      </w:pPr>
    </w:p>
    <w:p w14:paraId="047FD297" w14:textId="77777777" w:rsidR="008165B8" w:rsidRDefault="008165B8">
      <w:pPr>
        <w:rPr>
          <w:szCs w:val="22"/>
        </w:rPr>
      </w:pPr>
    </w:p>
    <w:p w14:paraId="36BEA048" w14:textId="77777777" w:rsidR="008165B8" w:rsidRDefault="008165B8">
      <w:pPr>
        <w:rPr>
          <w:szCs w:val="22"/>
        </w:rPr>
      </w:pPr>
      <w:r>
        <w:rPr>
          <w:b/>
          <w:bCs/>
          <w:szCs w:val="22"/>
        </w:rPr>
        <w:t>Example:</w:t>
      </w:r>
      <w:r>
        <w:rPr>
          <w:szCs w:val="22"/>
        </w:rPr>
        <w:t xml:space="preserve"> From the </w:t>
      </w:r>
      <w:r>
        <w:rPr>
          <w:b/>
          <w:bCs/>
          <w:szCs w:val="22"/>
        </w:rPr>
        <w:t>MMP12 scores window</w:t>
      </w:r>
      <w:r>
        <w:rPr>
          <w:szCs w:val="22"/>
        </w:rPr>
        <w:t xml:space="preserve">, </w:t>
      </w:r>
      <w:r>
        <w:rPr>
          <w:b/>
          <w:bCs/>
          <w:szCs w:val="22"/>
        </w:rPr>
        <w:t>click</w:t>
      </w:r>
      <w:r>
        <w:rPr>
          <w:szCs w:val="22"/>
        </w:rPr>
        <w:t xml:space="preserve"> on the </w:t>
      </w:r>
      <w:r>
        <w:rPr>
          <w:b/>
          <w:bCs/>
          <w:szCs w:val="22"/>
        </w:rPr>
        <w:t>Copy Table</w:t>
      </w:r>
      <w:r>
        <w:rPr>
          <w:szCs w:val="22"/>
        </w:rPr>
        <w:t xml:space="preserve"> </w:t>
      </w:r>
      <w:r>
        <w:rPr>
          <w:b/>
          <w:bCs/>
          <w:szCs w:val="22"/>
        </w:rPr>
        <w:t>tab</w:t>
      </w:r>
      <w:r>
        <w:rPr>
          <w:szCs w:val="22"/>
        </w:rPr>
        <w:t>, located on the bottom center of the window. The table is then copied to the Windows clipboard.</w:t>
      </w:r>
    </w:p>
    <w:p w14:paraId="4A17B130" w14:textId="77777777" w:rsidR="008165B8" w:rsidRDefault="008165B8">
      <w:pPr>
        <w:rPr>
          <w:szCs w:val="22"/>
        </w:rPr>
      </w:pPr>
    </w:p>
    <w:p w14:paraId="09F55FC6" w14:textId="77777777" w:rsidR="008165B8" w:rsidRDefault="00292CB5">
      <w:r>
        <w:rPr>
          <w:noProof/>
          <w:sz w:val="20"/>
        </w:rPr>
        <w:pict w14:anchorId="1281A23D">
          <v:line id="_x0000_s1483" style="position:absolute;flip:y;z-index:251700224" from="199.5pt,334.15pt" to="242.25pt,334.15pt" strokecolor="red">
            <v:stroke endarrow="block"/>
          </v:line>
        </w:pict>
      </w:r>
      <w:r w:rsidR="008165B8">
        <w:object w:dxaOrig="12013" w:dyaOrig="9629" w14:anchorId="1239C964">
          <v:shape id="_x0000_i1086" type="#_x0000_t75" style="width:6in;height:346.25pt" o:ole="">
            <v:imagedata r:id="rId81" o:title=""/>
          </v:shape>
          <o:OLEObject Type="Embed" ProgID="PI3.Image" ShapeID="_x0000_i1086" DrawAspect="Content" ObjectID="_1691925414" r:id="rId88"/>
        </w:object>
      </w:r>
    </w:p>
    <w:p w14:paraId="2567E089" w14:textId="77777777" w:rsidR="008165B8" w:rsidRDefault="008165B8">
      <w:pPr>
        <w:pStyle w:val="Heading3"/>
      </w:pPr>
      <w:r>
        <w:rPr>
          <w:b/>
          <w:bCs/>
        </w:rPr>
        <w:br w:type="page"/>
      </w:r>
      <w:bookmarkStart w:id="241" w:name="_Toc43172401"/>
      <w:r>
        <w:t>Paste Table</w:t>
      </w:r>
      <w:bookmarkEnd w:id="241"/>
    </w:p>
    <w:p w14:paraId="1D1DA4B0" w14:textId="77777777" w:rsidR="008165B8" w:rsidRDefault="008165B8">
      <w:pPr>
        <w:rPr>
          <w:szCs w:val="22"/>
        </w:rPr>
      </w:pPr>
    </w:p>
    <w:p w14:paraId="1543C144" w14:textId="77777777" w:rsidR="008165B8" w:rsidRDefault="008165B8">
      <w:pPr>
        <w:rPr>
          <w:szCs w:val="22"/>
        </w:rPr>
      </w:pPr>
    </w:p>
    <w:p w14:paraId="635A128F" w14:textId="77777777" w:rsidR="008165B8" w:rsidRDefault="008165B8">
      <w:pPr>
        <w:rPr>
          <w:szCs w:val="22"/>
        </w:rPr>
      </w:pPr>
      <w:r>
        <w:rPr>
          <w:b/>
          <w:bCs/>
          <w:szCs w:val="22"/>
        </w:rPr>
        <w:t>Example:</w:t>
      </w:r>
      <w:r>
        <w:rPr>
          <w:szCs w:val="22"/>
        </w:rPr>
        <w:t xml:space="preserve"> The </w:t>
      </w:r>
      <w:r>
        <w:rPr>
          <w:b/>
          <w:bCs/>
          <w:szCs w:val="22"/>
        </w:rPr>
        <w:t>Mental Health Assistant Information dialog box</w:t>
      </w:r>
      <w:r>
        <w:rPr>
          <w:szCs w:val="22"/>
        </w:rPr>
        <w:t xml:space="preserve"> is displaying text stating, “The table has been copied to the Windows clipboard. If you like, you may paste it into an open MS Excel spreadsheet”. </w:t>
      </w:r>
      <w:r>
        <w:rPr>
          <w:b/>
          <w:bCs/>
          <w:szCs w:val="22"/>
        </w:rPr>
        <w:t>Click</w:t>
      </w:r>
      <w:r>
        <w:rPr>
          <w:szCs w:val="22"/>
        </w:rPr>
        <w:t xml:space="preserve"> on the </w:t>
      </w:r>
      <w:r>
        <w:rPr>
          <w:b/>
          <w:bCs/>
          <w:szCs w:val="22"/>
        </w:rPr>
        <w:t>OK command button</w:t>
      </w:r>
      <w:r>
        <w:rPr>
          <w:szCs w:val="22"/>
        </w:rPr>
        <w:t xml:space="preserve">, located on the lower center of the </w:t>
      </w:r>
      <w:r>
        <w:rPr>
          <w:b/>
          <w:bCs/>
          <w:szCs w:val="22"/>
        </w:rPr>
        <w:t>Information</w:t>
      </w:r>
      <w:r>
        <w:rPr>
          <w:szCs w:val="22"/>
        </w:rPr>
        <w:t xml:space="preserve"> </w:t>
      </w:r>
      <w:r>
        <w:rPr>
          <w:b/>
          <w:bCs/>
          <w:szCs w:val="22"/>
        </w:rPr>
        <w:t xml:space="preserve">dialog box </w:t>
      </w:r>
      <w:r>
        <w:rPr>
          <w:szCs w:val="22"/>
        </w:rPr>
        <w:t>to paste the table into open MS Excel spreadsheet.</w:t>
      </w:r>
    </w:p>
    <w:p w14:paraId="1186F562" w14:textId="77777777" w:rsidR="008165B8" w:rsidRDefault="008165B8">
      <w:pPr>
        <w:rPr>
          <w:szCs w:val="22"/>
        </w:rPr>
      </w:pPr>
    </w:p>
    <w:p w14:paraId="018066A1" w14:textId="77777777" w:rsidR="008165B8" w:rsidRDefault="00292CB5">
      <w:pPr>
        <w:rPr>
          <w:b/>
          <w:bCs/>
          <w:szCs w:val="22"/>
        </w:rPr>
      </w:pPr>
      <w:r>
        <w:rPr>
          <w:b/>
          <w:bCs/>
          <w:noProof/>
          <w:szCs w:val="22"/>
        </w:rPr>
        <w:pict w14:anchorId="4DEFC2E4">
          <v:line id="_x0000_s1105" style="position:absolute;flip:x;z-index:251568128" from="151.05pt,67.1pt" to="245.1pt,67.1pt" strokecolor="red">
            <v:stroke endarrow="block"/>
          </v:line>
        </w:pict>
      </w:r>
      <w:r>
        <w:rPr>
          <w:b/>
          <w:bCs/>
          <w:szCs w:val="22"/>
        </w:rPr>
        <w:pict w14:anchorId="02147C33">
          <v:shape id="_x0000_i1087" type="#_x0000_t75" style="width:252.3pt;height:85.75pt">
            <v:imagedata r:id="rId89" o:title=""/>
          </v:shape>
        </w:pict>
      </w:r>
    </w:p>
    <w:p w14:paraId="35EDE08B" w14:textId="77777777" w:rsidR="008165B8" w:rsidRDefault="008165B8">
      <w:pPr>
        <w:pStyle w:val="Heading3"/>
      </w:pPr>
      <w:r>
        <w:br w:type="page"/>
      </w:r>
      <w:bookmarkStart w:id="242" w:name="_Toc533473246"/>
      <w:bookmarkStart w:id="243" w:name="_Toc536425166"/>
      <w:bookmarkStart w:id="244" w:name="_Toc43172402"/>
      <w:r>
        <w:t>Print Table</w:t>
      </w:r>
      <w:bookmarkEnd w:id="242"/>
      <w:bookmarkEnd w:id="243"/>
      <w:bookmarkEnd w:id="244"/>
    </w:p>
    <w:p w14:paraId="01CBF4DD" w14:textId="77777777" w:rsidR="008165B8" w:rsidRDefault="008165B8">
      <w:pPr>
        <w:rPr>
          <w:szCs w:val="22"/>
        </w:rPr>
      </w:pPr>
    </w:p>
    <w:p w14:paraId="087D825A" w14:textId="77777777" w:rsidR="008165B8" w:rsidRDefault="008165B8">
      <w:pPr>
        <w:rPr>
          <w:szCs w:val="22"/>
        </w:rPr>
      </w:pPr>
    </w:p>
    <w:p w14:paraId="51FE75C9" w14:textId="77777777" w:rsidR="008165B8" w:rsidRDefault="008165B8">
      <w:pPr>
        <w:rPr>
          <w:szCs w:val="22"/>
        </w:rPr>
      </w:pPr>
      <w:r>
        <w:rPr>
          <w:b/>
          <w:bCs/>
          <w:szCs w:val="22"/>
        </w:rPr>
        <w:t xml:space="preserve">Example: </w:t>
      </w:r>
      <w:r>
        <w:rPr>
          <w:szCs w:val="22"/>
        </w:rPr>
        <w:t xml:space="preserve">From the </w:t>
      </w:r>
      <w:r>
        <w:rPr>
          <w:b/>
          <w:bCs/>
          <w:szCs w:val="22"/>
        </w:rPr>
        <w:t>MMP12 scores for Error window</w:t>
      </w:r>
      <w:r>
        <w:rPr>
          <w:szCs w:val="22"/>
        </w:rPr>
        <w:t xml:space="preserve">, </w:t>
      </w:r>
      <w:r>
        <w:rPr>
          <w:b/>
          <w:bCs/>
          <w:szCs w:val="22"/>
        </w:rPr>
        <w:t>select</w:t>
      </w:r>
      <w:r>
        <w:rPr>
          <w:szCs w:val="22"/>
        </w:rPr>
        <w:t xml:space="preserve"> the desired table to be printed from the </w:t>
      </w:r>
      <w:r>
        <w:rPr>
          <w:b/>
          <w:bCs/>
          <w:szCs w:val="22"/>
        </w:rPr>
        <w:t>Select MMP12 Scales list box</w:t>
      </w:r>
      <w:r>
        <w:rPr>
          <w:szCs w:val="22"/>
        </w:rPr>
        <w:t xml:space="preserve">. </w:t>
      </w:r>
      <w:r>
        <w:rPr>
          <w:b/>
          <w:bCs/>
          <w:szCs w:val="22"/>
        </w:rPr>
        <w:t>Click</w:t>
      </w:r>
      <w:r>
        <w:rPr>
          <w:szCs w:val="22"/>
        </w:rPr>
        <w:t xml:space="preserve"> on the </w:t>
      </w:r>
      <w:r>
        <w:rPr>
          <w:b/>
          <w:bCs/>
          <w:szCs w:val="22"/>
        </w:rPr>
        <w:t>Print Table tab,</w:t>
      </w:r>
      <w:r>
        <w:rPr>
          <w:szCs w:val="22"/>
        </w:rPr>
        <w:t xml:space="preserve"> located on the bottom center of the window to print the selected table.</w:t>
      </w:r>
    </w:p>
    <w:p w14:paraId="29F98E9B" w14:textId="77777777" w:rsidR="008165B8" w:rsidRDefault="008165B8">
      <w:pPr>
        <w:rPr>
          <w:szCs w:val="22"/>
        </w:rPr>
      </w:pPr>
    </w:p>
    <w:p w14:paraId="65E09EC2" w14:textId="77777777" w:rsidR="008165B8" w:rsidRDefault="00292CB5">
      <w:bookmarkStart w:id="245" w:name="_Toc533473250"/>
      <w:bookmarkStart w:id="246" w:name="_Toc536425167"/>
      <w:r>
        <w:rPr>
          <w:noProof/>
          <w:sz w:val="20"/>
        </w:rPr>
        <w:pict w14:anchorId="66ED5C0F">
          <v:line id="_x0000_s1484" style="position:absolute;flip:x;z-index:251701248" from="313.5pt,285.25pt" to="313.5pt,328.15pt" strokecolor="red">
            <v:stroke endarrow="block"/>
          </v:line>
        </w:pict>
      </w:r>
      <w:r w:rsidR="008165B8">
        <w:object w:dxaOrig="12013" w:dyaOrig="9629" w14:anchorId="3AF199BF">
          <v:shape id="_x0000_i1088" type="#_x0000_t75" style="width:6in;height:346.25pt" o:ole="">
            <v:imagedata r:id="rId81" o:title=""/>
          </v:shape>
          <o:OLEObject Type="Embed" ProgID="PI3.Image" ShapeID="_x0000_i1088" DrawAspect="Content" ObjectID="_1691925415" r:id="rId90"/>
        </w:object>
      </w:r>
    </w:p>
    <w:p w14:paraId="75375922" w14:textId="77777777" w:rsidR="008165B8" w:rsidRDefault="008165B8">
      <w:pPr>
        <w:pStyle w:val="Heading3"/>
      </w:pPr>
      <w:r>
        <w:rPr>
          <w:bCs/>
        </w:rPr>
        <w:br w:type="page"/>
      </w:r>
      <w:bookmarkStart w:id="247" w:name="_Toc43172403"/>
      <w:r>
        <w:t>Save Table</w:t>
      </w:r>
      <w:bookmarkEnd w:id="245"/>
      <w:bookmarkEnd w:id="246"/>
      <w:bookmarkEnd w:id="247"/>
    </w:p>
    <w:p w14:paraId="67635354" w14:textId="77777777" w:rsidR="008165B8" w:rsidRDefault="008165B8">
      <w:pPr>
        <w:rPr>
          <w:szCs w:val="22"/>
        </w:rPr>
      </w:pPr>
    </w:p>
    <w:p w14:paraId="68809F98" w14:textId="77777777" w:rsidR="008165B8" w:rsidRDefault="008165B8">
      <w:pPr>
        <w:rPr>
          <w:szCs w:val="22"/>
        </w:rPr>
      </w:pPr>
    </w:p>
    <w:p w14:paraId="29778182" w14:textId="77777777" w:rsidR="008165B8" w:rsidRDefault="008165B8">
      <w:pPr>
        <w:rPr>
          <w:szCs w:val="22"/>
        </w:rPr>
      </w:pPr>
      <w:r>
        <w:rPr>
          <w:b/>
          <w:bCs/>
          <w:szCs w:val="22"/>
        </w:rPr>
        <w:t>Example:</w:t>
      </w:r>
      <w:r>
        <w:rPr>
          <w:szCs w:val="22"/>
        </w:rPr>
        <w:t xml:space="preserve"> From the </w:t>
      </w:r>
      <w:r>
        <w:rPr>
          <w:b/>
          <w:bCs/>
          <w:szCs w:val="22"/>
        </w:rPr>
        <w:t>MMP12 scores for Error window</w:t>
      </w:r>
      <w:r>
        <w:rPr>
          <w:szCs w:val="22"/>
        </w:rPr>
        <w:t xml:space="preserve">, </w:t>
      </w:r>
      <w:r>
        <w:rPr>
          <w:b/>
          <w:bCs/>
          <w:szCs w:val="22"/>
        </w:rPr>
        <w:t>click</w:t>
      </w:r>
      <w:r>
        <w:rPr>
          <w:szCs w:val="22"/>
        </w:rPr>
        <w:t xml:space="preserve"> on the </w:t>
      </w:r>
      <w:r>
        <w:rPr>
          <w:b/>
          <w:bCs/>
          <w:szCs w:val="22"/>
        </w:rPr>
        <w:t>Save Table tab</w:t>
      </w:r>
      <w:r>
        <w:rPr>
          <w:szCs w:val="22"/>
        </w:rPr>
        <w:t xml:space="preserve">, located on the bottom right side of the window to save a table. A </w:t>
      </w:r>
      <w:r>
        <w:rPr>
          <w:b/>
          <w:bCs/>
          <w:szCs w:val="22"/>
        </w:rPr>
        <w:t>Save As dialog box</w:t>
      </w:r>
      <w:r>
        <w:rPr>
          <w:szCs w:val="22"/>
        </w:rPr>
        <w:t xml:space="preserve"> is displayed. This allows the user to specify the directory path and filename used for saving the table as a MS Excel (.xls) file.</w:t>
      </w:r>
    </w:p>
    <w:p w14:paraId="68B0124B" w14:textId="77777777" w:rsidR="008165B8" w:rsidRDefault="008165B8">
      <w:pPr>
        <w:rPr>
          <w:szCs w:val="22"/>
        </w:rPr>
      </w:pPr>
    </w:p>
    <w:p w14:paraId="45BABEAF" w14:textId="77777777" w:rsidR="008165B8" w:rsidRDefault="00292CB5">
      <w:r>
        <w:rPr>
          <w:noProof/>
          <w:sz w:val="20"/>
        </w:rPr>
        <w:pict w14:anchorId="61A40D40">
          <v:line id="_x0000_s1485" style="position:absolute;flip:x;z-index:251702272" from="339.15pt,285.1pt" to="339.15pt,328pt" strokecolor="red">
            <v:stroke endarrow="block"/>
          </v:line>
        </w:pict>
      </w:r>
      <w:r w:rsidR="008165B8">
        <w:object w:dxaOrig="12013" w:dyaOrig="9629" w14:anchorId="6D9D3A6C">
          <v:shape id="_x0000_i1089" type="#_x0000_t75" style="width:6in;height:346.25pt" o:ole="">
            <v:imagedata r:id="rId81" o:title=""/>
          </v:shape>
          <o:OLEObject Type="Embed" ProgID="PI3.Image" ShapeID="_x0000_i1089" DrawAspect="Content" ObjectID="_1691925416" r:id="rId91"/>
        </w:object>
      </w:r>
    </w:p>
    <w:p w14:paraId="28320795" w14:textId="77777777" w:rsidR="008165B8" w:rsidRDefault="008165B8">
      <w:pPr>
        <w:pStyle w:val="Heading3"/>
      </w:pPr>
      <w:r>
        <w:rPr>
          <w:b/>
          <w:bCs/>
        </w:rPr>
        <w:br w:type="page"/>
      </w:r>
      <w:bookmarkStart w:id="248" w:name="_Toc43172404"/>
      <w:r>
        <w:t>Save Table (continues)</w:t>
      </w:r>
      <w:bookmarkEnd w:id="248"/>
    </w:p>
    <w:p w14:paraId="2259A7F6" w14:textId="77777777" w:rsidR="008165B8" w:rsidRDefault="008165B8">
      <w:pPr>
        <w:rPr>
          <w:szCs w:val="22"/>
        </w:rPr>
      </w:pPr>
    </w:p>
    <w:p w14:paraId="648D511F" w14:textId="77777777" w:rsidR="008165B8" w:rsidRDefault="008165B8">
      <w:pPr>
        <w:rPr>
          <w:szCs w:val="22"/>
        </w:rPr>
      </w:pPr>
    </w:p>
    <w:p w14:paraId="1C6DFA6A" w14:textId="77777777" w:rsidR="008165B8" w:rsidRDefault="008165B8">
      <w:pPr>
        <w:rPr>
          <w:b/>
          <w:bCs/>
          <w:szCs w:val="22"/>
        </w:rPr>
      </w:pPr>
      <w:r>
        <w:rPr>
          <w:b/>
          <w:bCs/>
          <w:szCs w:val="22"/>
        </w:rPr>
        <w:t xml:space="preserve">Example: </w:t>
      </w:r>
      <w:r>
        <w:rPr>
          <w:szCs w:val="22"/>
        </w:rPr>
        <w:t xml:space="preserve">The </w:t>
      </w:r>
      <w:r>
        <w:rPr>
          <w:b/>
          <w:bCs/>
          <w:szCs w:val="22"/>
        </w:rPr>
        <w:t>Save As dialog box</w:t>
      </w:r>
      <w:r>
        <w:rPr>
          <w:szCs w:val="22"/>
        </w:rPr>
        <w:t xml:space="preserve"> is displaying the current Mental Health Assistant default directory in the </w:t>
      </w:r>
      <w:r>
        <w:rPr>
          <w:b/>
          <w:bCs/>
          <w:szCs w:val="22"/>
        </w:rPr>
        <w:t>Save in</w:t>
      </w:r>
      <w:r>
        <w:rPr>
          <w:szCs w:val="22"/>
        </w:rPr>
        <w:t xml:space="preserve"> </w:t>
      </w:r>
      <w:r>
        <w:rPr>
          <w:b/>
          <w:bCs/>
          <w:szCs w:val="22"/>
        </w:rPr>
        <w:t>drop down list box</w:t>
      </w:r>
      <w:r>
        <w:rPr>
          <w:szCs w:val="22"/>
        </w:rPr>
        <w:t>. The “Test Scores.xls” Excel File extension is the default file name displayed in this example.</w:t>
      </w:r>
    </w:p>
    <w:p w14:paraId="422C7A6B" w14:textId="77777777" w:rsidR="008165B8" w:rsidRDefault="008165B8">
      <w:pPr>
        <w:rPr>
          <w:szCs w:val="22"/>
        </w:rPr>
      </w:pPr>
    </w:p>
    <w:p w14:paraId="3F612068" w14:textId="77777777" w:rsidR="008165B8" w:rsidRDefault="00292CB5">
      <w:pPr>
        <w:rPr>
          <w:b/>
          <w:bCs/>
          <w:szCs w:val="22"/>
        </w:rPr>
      </w:pPr>
      <w:r>
        <w:rPr>
          <w:b/>
          <w:bCs/>
          <w:noProof/>
          <w:szCs w:val="22"/>
        </w:rPr>
        <w:pict w14:anchorId="43D729D6">
          <v:line id="_x0000_s1107" style="position:absolute;flip:x;z-index:251569152" from="102.6pt,74.5pt" to="182.4pt,123.25pt" strokecolor="red">
            <v:stroke endarrow="block"/>
          </v:line>
        </w:pict>
      </w:r>
      <w:r>
        <w:rPr>
          <w:b/>
          <w:bCs/>
          <w:szCs w:val="22"/>
        </w:rPr>
        <w:pict w14:anchorId="306CC019">
          <v:shape id="_x0000_i1090" type="#_x0000_t75" style="width:261.1pt;height:161.55pt">
            <v:imagedata r:id="rId92" o:title=""/>
          </v:shape>
        </w:pict>
      </w:r>
    </w:p>
    <w:p w14:paraId="0C24FED7" w14:textId="77777777" w:rsidR="008165B8" w:rsidRDefault="008165B8">
      <w:pPr>
        <w:pStyle w:val="Heading3"/>
      </w:pPr>
      <w:r>
        <w:br w:type="page"/>
      </w:r>
      <w:bookmarkStart w:id="249" w:name="_Toc43172405"/>
      <w:r>
        <w:t>Close</w:t>
      </w:r>
      <w:bookmarkEnd w:id="249"/>
    </w:p>
    <w:p w14:paraId="02513568" w14:textId="77777777" w:rsidR="008165B8" w:rsidRDefault="008165B8">
      <w:pPr>
        <w:rPr>
          <w:szCs w:val="22"/>
        </w:rPr>
      </w:pPr>
    </w:p>
    <w:p w14:paraId="007A8C36" w14:textId="77777777" w:rsidR="008165B8" w:rsidRDefault="008165B8">
      <w:pPr>
        <w:rPr>
          <w:szCs w:val="22"/>
        </w:rPr>
      </w:pPr>
      <w:r>
        <w:rPr>
          <w:b/>
          <w:bCs/>
          <w:szCs w:val="22"/>
        </w:rPr>
        <w:t>Example:</w:t>
      </w:r>
      <w:r>
        <w:rPr>
          <w:szCs w:val="22"/>
        </w:rPr>
        <w:t xml:space="preserve"> From the </w:t>
      </w:r>
      <w:r>
        <w:rPr>
          <w:b/>
          <w:bCs/>
          <w:szCs w:val="22"/>
        </w:rPr>
        <w:t>MMP12 scores for window</w:t>
      </w:r>
      <w:r>
        <w:rPr>
          <w:szCs w:val="22"/>
        </w:rPr>
        <w:t xml:space="preserve">, </w:t>
      </w:r>
      <w:r>
        <w:rPr>
          <w:b/>
          <w:bCs/>
          <w:szCs w:val="22"/>
        </w:rPr>
        <w:t>click</w:t>
      </w:r>
      <w:r>
        <w:rPr>
          <w:szCs w:val="22"/>
        </w:rPr>
        <w:t xml:space="preserve"> on the </w:t>
      </w:r>
      <w:r>
        <w:rPr>
          <w:b/>
          <w:bCs/>
          <w:szCs w:val="22"/>
        </w:rPr>
        <w:t>Close</w:t>
      </w:r>
      <w:r>
        <w:rPr>
          <w:szCs w:val="22"/>
        </w:rPr>
        <w:t xml:space="preserve"> command button (located on bottom right of window) and the main</w:t>
      </w:r>
      <w:r>
        <w:rPr>
          <w:b/>
          <w:bCs/>
          <w:szCs w:val="22"/>
        </w:rPr>
        <w:t xml:space="preserve"> Mental Health Assistant Test Results window</w:t>
      </w:r>
      <w:r>
        <w:rPr>
          <w:szCs w:val="22"/>
        </w:rPr>
        <w:t xml:space="preserve"> reappears.</w:t>
      </w:r>
    </w:p>
    <w:p w14:paraId="78619449" w14:textId="77777777" w:rsidR="008165B8" w:rsidRDefault="008165B8">
      <w:pPr>
        <w:rPr>
          <w:szCs w:val="22"/>
        </w:rPr>
      </w:pPr>
    </w:p>
    <w:p w14:paraId="5282ACD9" w14:textId="77777777" w:rsidR="008165B8" w:rsidRDefault="00292CB5">
      <w:r>
        <w:rPr>
          <w:noProof/>
          <w:sz w:val="20"/>
        </w:rPr>
        <w:pict w14:anchorId="57125240">
          <v:line id="_x0000_s1486" style="position:absolute;flip:x;z-index:251703296" from="401.85pt,289.45pt" to="401.85pt,332.35pt" strokecolor="red">
            <v:stroke endarrow="block"/>
          </v:line>
        </w:pict>
      </w:r>
      <w:r w:rsidR="008165B8">
        <w:object w:dxaOrig="12013" w:dyaOrig="9629" w14:anchorId="74EA52EA">
          <v:shape id="_x0000_i1091" type="#_x0000_t75" style="width:6in;height:346.25pt" o:ole="">
            <v:imagedata r:id="rId81" o:title=""/>
          </v:shape>
          <o:OLEObject Type="Embed" ProgID="PI3.Image" ShapeID="_x0000_i1091" DrawAspect="Content" ObjectID="_1691925417" r:id="rId93"/>
        </w:object>
      </w:r>
    </w:p>
    <w:p w14:paraId="7A2DE30F" w14:textId="77777777" w:rsidR="008165B8" w:rsidRDefault="008165B8">
      <w:pPr>
        <w:pStyle w:val="Heading3"/>
      </w:pPr>
      <w:r>
        <w:rPr>
          <w:b/>
          <w:bCs/>
        </w:rPr>
        <w:br w:type="page"/>
      </w:r>
      <w:bookmarkStart w:id="250" w:name="_Toc43172406"/>
      <w:r>
        <w:t>Close (continues)</w:t>
      </w:r>
      <w:bookmarkEnd w:id="250"/>
    </w:p>
    <w:p w14:paraId="4D6CBBAC" w14:textId="77777777" w:rsidR="008165B8" w:rsidRDefault="008165B8">
      <w:pPr>
        <w:rPr>
          <w:szCs w:val="22"/>
        </w:rPr>
      </w:pPr>
    </w:p>
    <w:p w14:paraId="5F688DD3" w14:textId="77777777" w:rsidR="008165B8" w:rsidRDefault="008165B8">
      <w:pPr>
        <w:rPr>
          <w:b/>
          <w:bCs/>
          <w:szCs w:val="22"/>
        </w:rPr>
      </w:pPr>
      <w:r>
        <w:rPr>
          <w:b/>
          <w:bCs/>
          <w:szCs w:val="22"/>
        </w:rPr>
        <w:t>Example:</w:t>
      </w:r>
      <w:r>
        <w:rPr>
          <w:szCs w:val="22"/>
        </w:rPr>
        <w:t xml:space="preserve"> After </w:t>
      </w:r>
      <w:r>
        <w:rPr>
          <w:b/>
          <w:bCs/>
          <w:szCs w:val="22"/>
        </w:rPr>
        <w:t>clicking</w:t>
      </w:r>
      <w:r>
        <w:rPr>
          <w:szCs w:val="22"/>
        </w:rPr>
        <w:t xml:space="preserve"> on the </w:t>
      </w:r>
      <w:r>
        <w:rPr>
          <w:b/>
          <w:bCs/>
          <w:szCs w:val="22"/>
        </w:rPr>
        <w:t xml:space="preserve">Close </w:t>
      </w:r>
      <w:r>
        <w:rPr>
          <w:szCs w:val="22"/>
        </w:rPr>
        <w:t>command button</w:t>
      </w:r>
      <w:r>
        <w:rPr>
          <w:b/>
          <w:bCs/>
          <w:szCs w:val="22"/>
        </w:rPr>
        <w:t>,</w:t>
      </w:r>
      <w:r>
        <w:rPr>
          <w:szCs w:val="22"/>
        </w:rPr>
        <w:t xml:space="preserve"> the main</w:t>
      </w:r>
      <w:r>
        <w:rPr>
          <w:b/>
          <w:bCs/>
          <w:szCs w:val="22"/>
        </w:rPr>
        <w:t xml:space="preserve"> Mental Health Assistant Test Results window</w:t>
      </w:r>
      <w:r>
        <w:rPr>
          <w:szCs w:val="22"/>
        </w:rPr>
        <w:t xml:space="preserve"> reappears.</w:t>
      </w:r>
    </w:p>
    <w:p w14:paraId="4915B769" w14:textId="77777777" w:rsidR="008165B8" w:rsidRDefault="00292CB5">
      <w:r>
        <w:rPr>
          <w:b/>
          <w:bCs/>
          <w:noProof/>
          <w:szCs w:val="18"/>
        </w:rPr>
        <w:pict w14:anchorId="5C7BC9E6">
          <v:line id="_x0000_s1340" style="position:absolute;flip:x;z-index:251630592" from="287.85pt,2.95pt" to="333.45pt,20.5pt" strokecolor="red">
            <v:stroke endarrow="block"/>
          </v:line>
        </w:pict>
      </w:r>
    </w:p>
    <w:p w14:paraId="612A163A" w14:textId="77777777" w:rsidR="008165B8" w:rsidRDefault="00292CB5">
      <w:pPr>
        <w:rPr>
          <w:b/>
          <w:bCs/>
          <w:szCs w:val="22"/>
        </w:rPr>
      </w:pPr>
      <w:r>
        <w:rPr>
          <w:b/>
          <w:bCs/>
          <w:szCs w:val="22"/>
        </w:rPr>
        <w:pict w14:anchorId="13FD762B">
          <v:shape id="_x0000_i1092" type="#_x0000_t75" style="width:467.7pt;height:363.15pt">
            <v:imagedata r:id="rId72" o:title=""/>
          </v:shape>
        </w:pict>
      </w:r>
    </w:p>
    <w:p w14:paraId="26A39C2B" w14:textId="77777777" w:rsidR="008165B8" w:rsidRDefault="008165B8">
      <w:pPr>
        <w:pStyle w:val="Heading2"/>
      </w:pPr>
      <w:bookmarkStart w:id="251" w:name="_Order_Tests"/>
      <w:bookmarkStart w:id="252" w:name="_Toc533473258"/>
      <w:bookmarkEnd w:id="251"/>
      <w:r>
        <w:br w:type="page"/>
      </w:r>
      <w:bookmarkStart w:id="253" w:name="_Toc536425169"/>
      <w:bookmarkStart w:id="254" w:name="_Toc43172407"/>
      <w:r>
        <w:t>Selecting and Administering New Psychological Tests</w:t>
      </w:r>
      <w:bookmarkEnd w:id="253"/>
      <w:bookmarkEnd w:id="254"/>
    </w:p>
    <w:p w14:paraId="6DAAE314" w14:textId="77777777" w:rsidR="008165B8" w:rsidRDefault="008165B8">
      <w:pPr>
        <w:rPr>
          <w:szCs w:val="22"/>
        </w:rPr>
      </w:pPr>
    </w:p>
    <w:p w14:paraId="4FD65EB7" w14:textId="77777777" w:rsidR="008165B8" w:rsidRDefault="008165B8">
      <w:pPr>
        <w:pStyle w:val="Heading3"/>
      </w:pPr>
      <w:bookmarkStart w:id="255" w:name="_Toc43172408"/>
      <w:r>
        <w:t>Order Tests Tab</w:t>
      </w:r>
      <w:bookmarkEnd w:id="255"/>
    </w:p>
    <w:p w14:paraId="6DFC7469" w14:textId="77777777" w:rsidR="008165B8" w:rsidRDefault="008165B8">
      <w:pPr>
        <w:rPr>
          <w:szCs w:val="22"/>
        </w:rPr>
      </w:pPr>
    </w:p>
    <w:p w14:paraId="090AC97F" w14:textId="77777777" w:rsidR="008165B8" w:rsidRDefault="008165B8">
      <w:pPr>
        <w:rPr>
          <w:szCs w:val="22"/>
        </w:rPr>
      </w:pPr>
      <w:r>
        <w:rPr>
          <w:szCs w:val="22"/>
        </w:rPr>
        <w:t xml:space="preserve">The Order Tests tab enables the user to order new tests to administer to selected patient and specify the data entry mode for the ordered tests. First, the user </w:t>
      </w:r>
      <w:r>
        <w:rPr>
          <w:b/>
          <w:bCs/>
          <w:szCs w:val="22"/>
        </w:rPr>
        <w:t>must</w:t>
      </w:r>
      <w:r>
        <w:rPr>
          <w:szCs w:val="22"/>
        </w:rPr>
        <w:t xml:space="preserve"> specify the user’s name that is requesting the test to be ordered. By default, the user requesting the test to be ordered is identified as the session user. However, another user may be specified as the user requesting the test to be ordered, in which case, the original user’s name that requested the test is notified by E-mail that tests were administered in his/her name. The available set of tests that can be ordered depends on the user access privileges (i.e., whether the user ordering the test has the YSP key assigned).</w:t>
      </w:r>
    </w:p>
    <w:p w14:paraId="7DE0CF98" w14:textId="77777777" w:rsidR="008165B8" w:rsidRDefault="008165B8">
      <w:pPr>
        <w:rPr>
          <w:szCs w:val="22"/>
        </w:rPr>
      </w:pPr>
    </w:p>
    <w:p w14:paraId="3488FED8" w14:textId="77777777" w:rsidR="008165B8" w:rsidRDefault="008165B8">
      <w:pPr>
        <w:pStyle w:val="Heading4"/>
      </w:pPr>
      <w:bookmarkStart w:id="256" w:name="_Toc43172409"/>
      <w:r>
        <w:t xml:space="preserve">Order Tests in </w:t>
      </w:r>
      <w:smartTag w:uri="urn:schemas-microsoft-com:office:smarttags" w:element="Street">
        <w:smartTag w:uri="urn:schemas-microsoft-com:office:smarttags" w:element="address">
          <w:r>
            <w:t>Three Ways</w:t>
          </w:r>
        </w:smartTag>
      </w:smartTag>
      <w:r>
        <w:t>:</w:t>
      </w:r>
      <w:bookmarkEnd w:id="256"/>
    </w:p>
    <w:p w14:paraId="06A56B6E" w14:textId="77777777" w:rsidR="008165B8" w:rsidRDefault="008165B8">
      <w:pPr>
        <w:rPr>
          <w:szCs w:val="22"/>
        </w:rPr>
      </w:pPr>
    </w:p>
    <w:p w14:paraId="13170EF7" w14:textId="77777777" w:rsidR="008165B8" w:rsidRDefault="008165B8">
      <w:pPr>
        <w:rPr>
          <w:szCs w:val="22"/>
        </w:rPr>
      </w:pPr>
      <w:r>
        <w:rPr>
          <w:szCs w:val="22"/>
        </w:rPr>
        <w:t xml:space="preserve">1. An existing test battery may be selected (i.e., test batteries which are created in </w:t>
      </w:r>
      <w:r>
        <w:rPr>
          <w:b/>
          <w:bCs/>
          <w:szCs w:val="22"/>
        </w:rPr>
        <w:t>V</w:t>
      </w:r>
      <w:r>
        <w:rPr>
          <w:i/>
          <w:iCs/>
        </w:rPr>
        <w:t>IST</w:t>
      </w:r>
      <w:r>
        <w:rPr>
          <w:b/>
          <w:bCs/>
          <w:szCs w:val="22"/>
        </w:rPr>
        <w:t>A</w:t>
      </w:r>
      <w:r>
        <w:rPr>
          <w:szCs w:val="22"/>
        </w:rPr>
        <w:t xml:space="preserve"> MHP database using the MHS Manager\Psych Test Utilities\Test Battery Utility [YSTESTBAT].</w:t>
      </w:r>
    </w:p>
    <w:p w14:paraId="76A5CF73" w14:textId="77777777" w:rsidR="008165B8" w:rsidRDefault="008165B8">
      <w:pPr>
        <w:rPr>
          <w:szCs w:val="22"/>
        </w:rPr>
      </w:pPr>
    </w:p>
    <w:p w14:paraId="5214780C" w14:textId="77777777" w:rsidR="008165B8" w:rsidRDefault="008165B8">
      <w:pPr>
        <w:rPr>
          <w:szCs w:val="22"/>
        </w:rPr>
      </w:pPr>
      <w:r>
        <w:rPr>
          <w:szCs w:val="22"/>
        </w:rPr>
        <w:t>2. An incomplete test may be restarted if it has not been too long since it was first started.</w:t>
      </w:r>
    </w:p>
    <w:p w14:paraId="764E3534" w14:textId="77777777" w:rsidR="008165B8" w:rsidRDefault="008165B8">
      <w:pPr>
        <w:rPr>
          <w:szCs w:val="22"/>
        </w:rPr>
      </w:pPr>
    </w:p>
    <w:p w14:paraId="315C0BB8" w14:textId="77777777" w:rsidR="008165B8" w:rsidRDefault="008165B8">
      <w:pPr>
        <w:rPr>
          <w:szCs w:val="22"/>
        </w:rPr>
      </w:pPr>
      <w:r>
        <w:rPr>
          <w:szCs w:val="22"/>
        </w:rPr>
        <w:t>3. New tests may be selected individually and their order of administration specified.</w:t>
      </w:r>
    </w:p>
    <w:p w14:paraId="333A6730" w14:textId="77777777" w:rsidR="008165B8" w:rsidRDefault="008165B8">
      <w:pPr>
        <w:rPr>
          <w:szCs w:val="22"/>
        </w:rPr>
      </w:pPr>
    </w:p>
    <w:p w14:paraId="62957201" w14:textId="77777777" w:rsidR="008165B8" w:rsidRDefault="008165B8">
      <w:r>
        <w:t>Order Tests Permits User to select one of three Data Entry Modes</w:t>
      </w:r>
    </w:p>
    <w:p w14:paraId="1A437AD7" w14:textId="77777777" w:rsidR="008165B8" w:rsidRDefault="008165B8">
      <w:pPr>
        <w:rPr>
          <w:szCs w:val="22"/>
        </w:rPr>
      </w:pPr>
    </w:p>
    <w:p w14:paraId="29CC41DB" w14:textId="77777777" w:rsidR="008165B8" w:rsidRDefault="008165B8">
      <w:pPr>
        <w:rPr>
          <w:szCs w:val="22"/>
        </w:rPr>
      </w:pPr>
      <w:r>
        <w:rPr>
          <w:szCs w:val="22"/>
        </w:rPr>
        <w:t>1. Staff entry, which is optimized for staff data entry when the staff person wishes to see test questions and answers while entering data.</w:t>
      </w:r>
    </w:p>
    <w:p w14:paraId="1C07276F" w14:textId="77777777" w:rsidR="008165B8" w:rsidRDefault="008165B8">
      <w:pPr>
        <w:rPr>
          <w:szCs w:val="22"/>
        </w:rPr>
      </w:pPr>
    </w:p>
    <w:p w14:paraId="59807BA1" w14:textId="77777777" w:rsidR="008165B8" w:rsidRDefault="008165B8">
      <w:pPr>
        <w:rPr>
          <w:szCs w:val="22"/>
        </w:rPr>
      </w:pPr>
      <w:r>
        <w:rPr>
          <w:szCs w:val="22"/>
        </w:rPr>
        <w:t>2. Clerk entry, which is optimized for staff data entry when the staff person does not wish to see test questions and answers while entering data. This is the best option to use for transcribing answers from an answer sheet.</w:t>
      </w:r>
    </w:p>
    <w:p w14:paraId="3113B312" w14:textId="77777777" w:rsidR="008165B8" w:rsidRDefault="008165B8">
      <w:pPr>
        <w:rPr>
          <w:szCs w:val="22"/>
        </w:rPr>
      </w:pPr>
    </w:p>
    <w:p w14:paraId="5BC97C60" w14:textId="77777777" w:rsidR="008165B8" w:rsidRDefault="008165B8">
      <w:pPr>
        <w:rPr>
          <w:szCs w:val="22"/>
        </w:rPr>
      </w:pPr>
      <w:r>
        <w:rPr>
          <w:szCs w:val="22"/>
        </w:rPr>
        <w:t>3. Patient entry, which is optimized for on-line administration of tests to the patient.</w:t>
      </w:r>
    </w:p>
    <w:p w14:paraId="5BB5499D" w14:textId="77777777" w:rsidR="008165B8" w:rsidRDefault="008165B8">
      <w:pPr>
        <w:pStyle w:val="Heading3"/>
      </w:pPr>
      <w:r>
        <w:br w:type="page"/>
      </w:r>
      <w:bookmarkStart w:id="257" w:name="_Toc536425170"/>
      <w:bookmarkStart w:id="258" w:name="_Toc43172410"/>
      <w:r>
        <w:t>Order Tests Tab</w:t>
      </w:r>
      <w:bookmarkEnd w:id="257"/>
      <w:bookmarkEnd w:id="258"/>
    </w:p>
    <w:p w14:paraId="54D5E499" w14:textId="77777777" w:rsidR="008165B8" w:rsidRDefault="008165B8">
      <w:pPr>
        <w:rPr>
          <w:szCs w:val="22"/>
        </w:rPr>
      </w:pPr>
    </w:p>
    <w:p w14:paraId="2CAFB63F"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6BEF619B" w14:textId="77777777" w:rsidR="008165B8" w:rsidRDefault="008165B8">
      <w:pPr>
        <w:pBdr>
          <w:top w:val="single" w:sz="4" w:space="1" w:color="auto"/>
          <w:left w:val="single" w:sz="4" w:space="4" w:color="auto"/>
          <w:bottom w:val="single" w:sz="4" w:space="1" w:color="auto"/>
          <w:right w:val="single" w:sz="4" w:space="4" w:color="auto"/>
        </w:pBdr>
        <w:rPr>
          <w:szCs w:val="22"/>
        </w:rPr>
      </w:pPr>
      <w:r>
        <w:rPr>
          <w:b/>
          <w:bCs/>
          <w:szCs w:val="22"/>
        </w:rPr>
        <w:t>NOTE:</w:t>
      </w:r>
      <w:r>
        <w:rPr>
          <w:szCs w:val="22"/>
        </w:rPr>
        <w:t xml:space="preserve"> Patient entry invokes special security </w:t>
      </w:r>
      <w:bookmarkStart w:id="259" w:name="OLE_LINK1"/>
      <w:r>
        <w:rPr>
          <w:szCs w:val="22"/>
        </w:rPr>
        <w:t xml:space="preserve">measures </w:t>
      </w:r>
      <w:bookmarkEnd w:id="259"/>
      <w:r>
        <w:rPr>
          <w:szCs w:val="22"/>
        </w:rPr>
        <w:t>to prevent patients from using the PC for any other purpose than answering questions. Because security measures are not invoked for the staff entry and clerk entry modes, they must not be used for the on-line administration of tests to patients.</w:t>
      </w:r>
    </w:p>
    <w:p w14:paraId="59806587" w14:textId="77777777" w:rsidR="008165B8" w:rsidRDefault="008165B8">
      <w:pPr>
        <w:rPr>
          <w:szCs w:val="22"/>
        </w:rPr>
      </w:pPr>
    </w:p>
    <w:p w14:paraId="2DC3CD60" w14:textId="77777777" w:rsidR="008165B8" w:rsidRDefault="008165B8">
      <w:pPr>
        <w:pStyle w:val="Heading4"/>
      </w:pPr>
      <w:bookmarkStart w:id="260" w:name="_Toc533473262"/>
      <w:bookmarkStart w:id="261" w:name="_Toc536425171"/>
      <w:bookmarkStart w:id="262" w:name="_Toc43172411"/>
      <w:bookmarkEnd w:id="252"/>
      <w:r>
        <w:t>Tests Ordered By</w:t>
      </w:r>
      <w:bookmarkEnd w:id="260"/>
      <w:bookmarkEnd w:id="261"/>
      <w:bookmarkEnd w:id="262"/>
    </w:p>
    <w:p w14:paraId="4BAAB3D7" w14:textId="77777777" w:rsidR="008165B8" w:rsidRDefault="008165B8">
      <w:pPr>
        <w:rPr>
          <w:szCs w:val="22"/>
        </w:rPr>
      </w:pPr>
    </w:p>
    <w:p w14:paraId="6EC22262" w14:textId="77777777" w:rsidR="008165B8" w:rsidRDefault="008165B8">
      <w:pPr>
        <w:rPr>
          <w:szCs w:val="22"/>
        </w:rPr>
      </w:pPr>
      <w:r>
        <w:rPr>
          <w:b/>
          <w:bCs/>
          <w:szCs w:val="22"/>
        </w:rPr>
        <w:t>Example:</w:t>
      </w:r>
      <w:r>
        <w:rPr>
          <w:szCs w:val="22"/>
        </w:rPr>
        <w:t xml:space="preserve"> From the </w:t>
      </w:r>
      <w:r>
        <w:rPr>
          <w:b/>
          <w:bCs/>
          <w:szCs w:val="22"/>
        </w:rPr>
        <w:t>Mental Health Assistant main window</w:t>
      </w:r>
      <w:r>
        <w:rPr>
          <w:szCs w:val="22"/>
        </w:rPr>
        <w:t xml:space="preserve">, </w:t>
      </w:r>
      <w:r>
        <w:rPr>
          <w:b/>
          <w:bCs/>
          <w:szCs w:val="22"/>
        </w:rPr>
        <w:t>click</w:t>
      </w:r>
      <w:r>
        <w:rPr>
          <w:szCs w:val="22"/>
        </w:rPr>
        <w:t xml:space="preserve"> on the </w:t>
      </w:r>
      <w:r>
        <w:rPr>
          <w:b/>
          <w:bCs/>
          <w:szCs w:val="22"/>
        </w:rPr>
        <w:t>Order Tests tab</w:t>
      </w:r>
      <w:r>
        <w:rPr>
          <w:szCs w:val="22"/>
        </w:rPr>
        <w:t xml:space="preserve">, located below the taskbar. </w:t>
      </w:r>
      <w:r>
        <w:rPr>
          <w:b/>
          <w:bCs/>
          <w:szCs w:val="22"/>
        </w:rPr>
        <w:t>Click</w:t>
      </w:r>
      <w:r>
        <w:rPr>
          <w:szCs w:val="22"/>
        </w:rPr>
        <w:t xml:space="preserve"> on the </w:t>
      </w:r>
      <w:r>
        <w:rPr>
          <w:b/>
          <w:bCs/>
          <w:szCs w:val="22"/>
        </w:rPr>
        <w:t>Test Ordered By drop down list box scroll bar</w:t>
      </w:r>
      <w:r>
        <w:rPr>
          <w:szCs w:val="22"/>
        </w:rPr>
        <w:t xml:space="preserve"> </w:t>
      </w:r>
      <w:r>
        <w:rPr>
          <w:b/>
          <w:bCs/>
          <w:szCs w:val="22"/>
        </w:rPr>
        <w:t>down arrow</w:t>
      </w:r>
      <w:r>
        <w:rPr>
          <w:szCs w:val="22"/>
        </w:rPr>
        <w:t xml:space="preserve"> to select a different provider. After clicking on the </w:t>
      </w:r>
      <w:r>
        <w:rPr>
          <w:b/>
          <w:bCs/>
          <w:szCs w:val="22"/>
        </w:rPr>
        <w:t>Test Ordered By drop down list box</w:t>
      </w:r>
      <w:r>
        <w:rPr>
          <w:szCs w:val="22"/>
        </w:rPr>
        <w:t xml:space="preserve"> </w:t>
      </w:r>
      <w:r>
        <w:rPr>
          <w:b/>
          <w:bCs/>
          <w:szCs w:val="22"/>
        </w:rPr>
        <w:t>scroll bar arrow,</w:t>
      </w:r>
      <w:r>
        <w:rPr>
          <w:szCs w:val="22"/>
        </w:rPr>
        <w:t xml:space="preserve"> a list of providers names are displayed. </w:t>
      </w:r>
    </w:p>
    <w:p w14:paraId="28ADFD4B" w14:textId="77777777" w:rsidR="008165B8" w:rsidRDefault="008165B8">
      <w:pPr>
        <w:rPr>
          <w:szCs w:val="22"/>
        </w:rPr>
      </w:pPr>
    </w:p>
    <w:p w14:paraId="35DAEB1B" w14:textId="77777777" w:rsidR="008165B8" w:rsidRDefault="00292CB5">
      <w:pPr>
        <w:rPr>
          <w:szCs w:val="22"/>
        </w:rPr>
      </w:pPr>
      <w:r>
        <w:rPr>
          <w:noProof/>
          <w:szCs w:val="22"/>
        </w:rPr>
        <w:pict w14:anchorId="7DAAFB87">
          <v:line id="_x0000_s1108" style="position:absolute;z-index:251570176" from="105.45pt,34.8pt" to="148.2pt,71.85pt" strokecolor="red">
            <v:stroke endarrow="block"/>
          </v:line>
        </w:pict>
      </w:r>
      <w:r>
        <w:rPr>
          <w:noProof/>
          <w:szCs w:val="18"/>
        </w:rPr>
        <w:pict w14:anchorId="238054D1">
          <v:line id="_x0000_s1136" style="position:absolute;flip:y;z-index:251576320" from="2.85pt,48.45pt" to="54.15pt,78.45pt" strokecolor="red">
            <v:stroke endarrow="block"/>
          </v:line>
        </w:pict>
      </w:r>
      <w:r>
        <w:pict w14:anchorId="0D42A9A0">
          <v:shape id="_x0000_i1093" type="#_x0000_t75" style="width:6in;height:308.05pt">
            <v:imagedata r:id="rId94" o:title=""/>
          </v:shape>
        </w:pict>
      </w:r>
    </w:p>
    <w:p w14:paraId="2A7A41E0" w14:textId="77777777" w:rsidR="008165B8" w:rsidRDefault="008165B8">
      <w:pPr>
        <w:pStyle w:val="Heading3"/>
      </w:pPr>
      <w:r>
        <w:br w:type="page"/>
      </w:r>
      <w:bookmarkStart w:id="263" w:name="_Toc533473266"/>
      <w:bookmarkStart w:id="264" w:name="_Toc536425172"/>
      <w:bookmarkStart w:id="265" w:name="_Toc43172412"/>
      <w:r>
        <w:t>Available Tests</w:t>
      </w:r>
      <w:bookmarkEnd w:id="263"/>
      <w:bookmarkEnd w:id="264"/>
      <w:bookmarkEnd w:id="265"/>
    </w:p>
    <w:p w14:paraId="2F3E0AC3" w14:textId="77777777" w:rsidR="008165B8" w:rsidRDefault="008165B8">
      <w:pPr>
        <w:rPr>
          <w:szCs w:val="22"/>
        </w:rPr>
      </w:pPr>
    </w:p>
    <w:p w14:paraId="7A2FB341" w14:textId="77777777" w:rsidR="008165B8" w:rsidRDefault="008165B8">
      <w:pPr>
        <w:rPr>
          <w:szCs w:val="22"/>
        </w:rPr>
      </w:pPr>
      <w:r>
        <w:rPr>
          <w:szCs w:val="22"/>
        </w:rPr>
        <w:t xml:space="preserve">Which tests appear in the </w:t>
      </w:r>
      <w:r>
        <w:rPr>
          <w:b/>
          <w:bCs/>
          <w:szCs w:val="22"/>
        </w:rPr>
        <w:t>Available Tests list box</w:t>
      </w:r>
      <w:r>
        <w:rPr>
          <w:szCs w:val="22"/>
        </w:rPr>
        <w:t xml:space="preserve"> depends on the user’s access privileges to order tests (i.e., user must hold the YSP security key). By default, the user that ordered the test is identified as the MHA session user. However, another user may be specified as the user requesting the test to be ordered, in which case, the original user’s name that requested the test is notified by E-mail that tests were administered in his/her name. </w:t>
      </w:r>
    </w:p>
    <w:p w14:paraId="12FCAB58" w14:textId="77777777" w:rsidR="008165B8" w:rsidRDefault="008165B8">
      <w:pPr>
        <w:rPr>
          <w:szCs w:val="22"/>
        </w:rPr>
      </w:pPr>
    </w:p>
    <w:p w14:paraId="024603A6" w14:textId="77777777" w:rsidR="008165B8" w:rsidRDefault="008165B8">
      <w:pPr>
        <w:rPr>
          <w:szCs w:val="22"/>
        </w:rPr>
      </w:pPr>
      <w:r>
        <w:rPr>
          <w:b/>
          <w:bCs/>
          <w:szCs w:val="22"/>
        </w:rPr>
        <w:t>Example:</w:t>
      </w:r>
      <w:r>
        <w:rPr>
          <w:szCs w:val="22"/>
        </w:rPr>
        <w:t xml:space="preserve"> From the </w:t>
      </w:r>
      <w:r>
        <w:rPr>
          <w:b/>
          <w:bCs/>
          <w:szCs w:val="22"/>
        </w:rPr>
        <w:t>Mental Health Assistant Order Test window</w:t>
      </w:r>
      <w:r>
        <w:rPr>
          <w:szCs w:val="22"/>
        </w:rPr>
        <w:t xml:space="preserve">, to select an </w:t>
      </w:r>
      <w:r>
        <w:rPr>
          <w:b/>
          <w:bCs/>
          <w:szCs w:val="22"/>
        </w:rPr>
        <w:t>Available</w:t>
      </w:r>
      <w:r>
        <w:rPr>
          <w:szCs w:val="22"/>
        </w:rPr>
        <w:t xml:space="preserve"> </w:t>
      </w:r>
      <w:r>
        <w:rPr>
          <w:b/>
          <w:bCs/>
          <w:szCs w:val="22"/>
        </w:rPr>
        <w:t>Test</w:t>
      </w:r>
      <w:r>
        <w:rPr>
          <w:szCs w:val="22"/>
        </w:rPr>
        <w:t xml:space="preserve">, </w:t>
      </w:r>
      <w:r>
        <w:rPr>
          <w:b/>
          <w:bCs/>
          <w:szCs w:val="22"/>
        </w:rPr>
        <w:t>click</w:t>
      </w:r>
      <w:r>
        <w:rPr>
          <w:szCs w:val="22"/>
        </w:rPr>
        <w:t xml:space="preserve"> on the desired test name within the </w:t>
      </w:r>
      <w:r>
        <w:rPr>
          <w:b/>
          <w:bCs/>
          <w:szCs w:val="22"/>
        </w:rPr>
        <w:t>Available Tests list box,</w:t>
      </w:r>
      <w:r>
        <w:rPr>
          <w:szCs w:val="22"/>
        </w:rPr>
        <w:t xml:space="preserve"> located below the taskbar. The selected text name is then highlighted and ready for transferring to the </w:t>
      </w:r>
      <w:r>
        <w:rPr>
          <w:b/>
          <w:bCs/>
          <w:szCs w:val="22"/>
        </w:rPr>
        <w:t xml:space="preserve">Tests </w:t>
      </w:r>
      <w:smartTag w:uri="urn:schemas-microsoft-com:office:smarttags" w:element="place">
        <w:r>
          <w:rPr>
            <w:b/>
            <w:bCs/>
            <w:szCs w:val="22"/>
          </w:rPr>
          <w:t>Chosen</w:t>
        </w:r>
      </w:smartTag>
      <w:r>
        <w:rPr>
          <w:b/>
          <w:bCs/>
          <w:szCs w:val="22"/>
        </w:rPr>
        <w:t xml:space="preserve"> list box,</w:t>
      </w:r>
      <w:r>
        <w:rPr>
          <w:szCs w:val="22"/>
        </w:rPr>
        <w:t xml:space="preserve"> which is also, located below the taskbar. To transfer the selected test to the </w:t>
      </w:r>
      <w:r>
        <w:rPr>
          <w:b/>
          <w:bCs/>
          <w:szCs w:val="22"/>
        </w:rPr>
        <w:t xml:space="preserve">Tests </w:t>
      </w:r>
      <w:smartTag w:uri="urn:schemas-microsoft-com:office:smarttags" w:element="place">
        <w:r>
          <w:rPr>
            <w:b/>
            <w:bCs/>
            <w:szCs w:val="22"/>
          </w:rPr>
          <w:t>Chosen</w:t>
        </w:r>
      </w:smartTag>
      <w:r>
        <w:rPr>
          <w:b/>
          <w:bCs/>
          <w:szCs w:val="22"/>
        </w:rPr>
        <w:t xml:space="preserve"> list box,</w:t>
      </w:r>
      <w:r>
        <w:rPr>
          <w:szCs w:val="22"/>
        </w:rPr>
        <w:t xml:space="preserve"> </w:t>
      </w:r>
      <w:r>
        <w:rPr>
          <w:b/>
          <w:bCs/>
          <w:szCs w:val="22"/>
        </w:rPr>
        <w:t>click</w:t>
      </w:r>
      <w:r>
        <w:rPr>
          <w:szCs w:val="22"/>
        </w:rPr>
        <w:t xml:space="preserve"> on the </w:t>
      </w:r>
      <w:r>
        <w:rPr>
          <w:b/>
          <w:bCs/>
          <w:szCs w:val="22"/>
        </w:rPr>
        <w:t>&gt; right arrow transfer button,</w:t>
      </w:r>
      <w:r>
        <w:rPr>
          <w:szCs w:val="22"/>
        </w:rPr>
        <w:t xml:space="preserve"> located on the column between the two </w:t>
      </w:r>
      <w:r>
        <w:rPr>
          <w:b/>
          <w:bCs/>
          <w:szCs w:val="22"/>
        </w:rPr>
        <w:t>list boxes</w:t>
      </w:r>
      <w:r>
        <w:rPr>
          <w:szCs w:val="22"/>
        </w:rPr>
        <w:t xml:space="preserve">. Alternatively, </w:t>
      </w:r>
      <w:r>
        <w:rPr>
          <w:b/>
          <w:bCs/>
          <w:szCs w:val="22"/>
        </w:rPr>
        <w:t>double-click</w:t>
      </w:r>
      <w:r>
        <w:rPr>
          <w:szCs w:val="22"/>
        </w:rPr>
        <w:t xml:space="preserve"> on the desired test name in the </w:t>
      </w:r>
      <w:r>
        <w:rPr>
          <w:b/>
          <w:bCs/>
          <w:szCs w:val="22"/>
        </w:rPr>
        <w:t>Available Tests list box</w:t>
      </w:r>
      <w:r>
        <w:rPr>
          <w:szCs w:val="22"/>
        </w:rPr>
        <w:t xml:space="preserve"> to transfer the desired test to the </w:t>
      </w:r>
      <w:r>
        <w:rPr>
          <w:b/>
          <w:bCs/>
          <w:szCs w:val="22"/>
        </w:rPr>
        <w:t>Tests Chosen list box</w:t>
      </w:r>
      <w:r>
        <w:rPr>
          <w:szCs w:val="22"/>
        </w:rPr>
        <w:t xml:space="preserve">. </w:t>
      </w:r>
    </w:p>
    <w:p w14:paraId="53069F04" w14:textId="77777777" w:rsidR="008165B8" w:rsidRDefault="008165B8">
      <w:pPr>
        <w:rPr>
          <w:szCs w:val="22"/>
        </w:rPr>
      </w:pPr>
    </w:p>
    <w:p w14:paraId="400F40A3" w14:textId="77777777" w:rsidR="008165B8" w:rsidRDefault="00292CB5">
      <w:pPr>
        <w:rPr>
          <w:szCs w:val="18"/>
        </w:rPr>
      </w:pPr>
      <w:r>
        <w:rPr>
          <w:noProof/>
          <w:szCs w:val="18"/>
        </w:rPr>
        <w:pict w14:anchorId="51720E7B">
          <v:line id="_x0000_s1137" style="position:absolute;z-index:251577344" from="241.05pt,7.1pt" to="301.05pt,145.1pt" strokecolor="red">
            <v:stroke endarrow="block"/>
          </v:line>
        </w:pict>
      </w:r>
      <w:r>
        <w:rPr>
          <w:noProof/>
          <w:szCs w:val="18"/>
        </w:rPr>
        <w:pict w14:anchorId="1FA256BB">
          <v:line id="_x0000_s1109" style="position:absolute;z-index:251571200" from="241.05pt,6.1pt" to="241.05pt,36.1pt" strokecolor="red">
            <v:stroke endarrow="block"/>
          </v:line>
        </w:pict>
      </w:r>
      <w:r>
        <w:pict w14:anchorId="31E619CD">
          <v:shape id="_x0000_i1094" type="#_x0000_t75" style="width:6in;height:308.05pt">
            <v:imagedata r:id="rId95" o:title=""/>
          </v:shape>
        </w:pict>
      </w:r>
    </w:p>
    <w:p w14:paraId="242F7213" w14:textId="77777777" w:rsidR="008165B8" w:rsidRDefault="008165B8">
      <w:pPr>
        <w:pStyle w:val="Heading4"/>
      </w:pPr>
      <w:r>
        <w:br w:type="page"/>
      </w:r>
      <w:bookmarkStart w:id="266" w:name="_Toc43172413"/>
      <w:r>
        <w:t xml:space="preserve">AVAILABLE TEST transferred to Tests </w:t>
      </w:r>
      <w:smartTag w:uri="urn:schemas-microsoft-com:office:smarttags" w:element="place">
        <w:r>
          <w:t>Chosen</w:t>
        </w:r>
      </w:smartTag>
      <w:r>
        <w:t xml:space="preserve"> List Box</w:t>
      </w:r>
      <w:bookmarkEnd w:id="266"/>
    </w:p>
    <w:p w14:paraId="4B3819F8" w14:textId="77777777" w:rsidR="008165B8" w:rsidRDefault="008165B8">
      <w:pPr>
        <w:rPr>
          <w:szCs w:val="22"/>
        </w:rPr>
      </w:pPr>
    </w:p>
    <w:p w14:paraId="42491B7B" w14:textId="77777777" w:rsidR="008165B8" w:rsidRDefault="008165B8">
      <w:pPr>
        <w:rPr>
          <w:szCs w:val="22"/>
        </w:rPr>
      </w:pPr>
      <w:r>
        <w:rPr>
          <w:b/>
          <w:bCs/>
          <w:szCs w:val="22"/>
        </w:rPr>
        <w:t>Example:</w:t>
      </w:r>
      <w:r>
        <w:rPr>
          <w:szCs w:val="22"/>
        </w:rPr>
        <w:t xml:space="preserve"> From the </w:t>
      </w:r>
      <w:r>
        <w:rPr>
          <w:b/>
          <w:bCs/>
          <w:szCs w:val="22"/>
        </w:rPr>
        <w:t>Mental Health Assistant Order Test window,</w:t>
      </w:r>
      <w:r>
        <w:rPr>
          <w:szCs w:val="22"/>
        </w:rPr>
        <w:t xml:space="preserve"> the </w:t>
      </w:r>
      <w:r>
        <w:rPr>
          <w:b/>
          <w:bCs/>
          <w:szCs w:val="22"/>
        </w:rPr>
        <w:t>Tests Chosen list box</w:t>
      </w:r>
      <w:r>
        <w:rPr>
          <w:szCs w:val="22"/>
        </w:rPr>
        <w:t xml:space="preserve"> is displaying ONE test name that is transferred from the </w:t>
      </w:r>
      <w:r>
        <w:rPr>
          <w:b/>
          <w:bCs/>
          <w:szCs w:val="22"/>
        </w:rPr>
        <w:t>Available Tests list box</w:t>
      </w:r>
      <w:r>
        <w:rPr>
          <w:szCs w:val="22"/>
        </w:rPr>
        <w:t xml:space="preserve"> to the </w:t>
      </w:r>
      <w:r>
        <w:rPr>
          <w:b/>
          <w:bCs/>
          <w:szCs w:val="22"/>
        </w:rPr>
        <w:t>Tests Chosen list box.</w:t>
      </w:r>
    </w:p>
    <w:p w14:paraId="09B0161A" w14:textId="77777777" w:rsidR="008165B8" w:rsidRDefault="00292CB5">
      <w:pPr>
        <w:rPr>
          <w:szCs w:val="22"/>
        </w:rPr>
      </w:pPr>
      <w:r>
        <w:rPr>
          <w:noProof/>
          <w:sz w:val="20"/>
          <w:szCs w:val="22"/>
        </w:rPr>
        <w:pict w14:anchorId="6378AD74">
          <v:line id="_x0000_s1488" style="position:absolute;z-index:251704320" from="145.35pt,1.2pt" to="171pt,63.6pt" strokecolor="red">
            <v:stroke endarrow="block"/>
          </v:line>
        </w:pict>
      </w:r>
    </w:p>
    <w:p w14:paraId="434CA3CF" w14:textId="77777777" w:rsidR="008165B8" w:rsidRDefault="00292CB5">
      <w:pPr>
        <w:rPr>
          <w:szCs w:val="22"/>
        </w:rPr>
      </w:pPr>
      <w:r>
        <w:rPr>
          <w:noProof/>
          <w:sz w:val="20"/>
        </w:rPr>
        <w:pict w14:anchorId="27A32F22">
          <v:line id="_x0000_s1489" style="position:absolute;z-index:251705344" from="313.5pt,36.15pt" to="313.5pt,92.7pt">
            <v:stroke endarrow="block"/>
          </v:line>
        </w:pict>
      </w:r>
      <w:r>
        <w:pict w14:anchorId="3A53E5B9">
          <v:shape id="_x0000_i1095" type="#_x0000_t75" style="width:6in;height:308.05pt">
            <v:imagedata r:id="rId96" o:title=""/>
          </v:shape>
        </w:pict>
      </w:r>
    </w:p>
    <w:p w14:paraId="6E351729" w14:textId="77777777" w:rsidR="008165B8" w:rsidRDefault="008165B8">
      <w:pPr>
        <w:pStyle w:val="Heading4"/>
      </w:pPr>
      <w:r>
        <w:br w:type="page"/>
      </w:r>
      <w:bookmarkStart w:id="267" w:name="_Toc43172414"/>
      <w:r>
        <w:t xml:space="preserve">AVAILABLE TEST transferred to Tests </w:t>
      </w:r>
      <w:smartTag w:uri="urn:schemas-microsoft-com:office:smarttags" w:element="place">
        <w:r>
          <w:t>Chosen</w:t>
        </w:r>
      </w:smartTag>
      <w:bookmarkEnd w:id="267"/>
    </w:p>
    <w:p w14:paraId="05C66D5E" w14:textId="77777777" w:rsidR="008165B8" w:rsidRDefault="008165B8">
      <w:pPr>
        <w:rPr>
          <w:szCs w:val="22"/>
        </w:rPr>
      </w:pPr>
    </w:p>
    <w:p w14:paraId="285E7129"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4A280CB5" w14:textId="77777777" w:rsidR="008165B8" w:rsidRDefault="008165B8">
      <w:pPr>
        <w:pBdr>
          <w:top w:val="single" w:sz="4" w:space="1" w:color="auto"/>
          <w:left w:val="single" w:sz="4" w:space="4" w:color="auto"/>
          <w:bottom w:val="single" w:sz="4" w:space="1" w:color="auto"/>
          <w:right w:val="single" w:sz="4" w:space="4" w:color="auto"/>
        </w:pBdr>
        <w:rPr>
          <w:szCs w:val="22"/>
        </w:rPr>
      </w:pPr>
      <w:r>
        <w:rPr>
          <w:b/>
          <w:bCs/>
          <w:szCs w:val="22"/>
        </w:rPr>
        <w:t>NOTE:</w:t>
      </w:r>
      <w:r>
        <w:rPr>
          <w:szCs w:val="22"/>
        </w:rPr>
        <w:t xml:space="preserve"> An asterisk (</w:t>
      </w:r>
      <w:r>
        <w:rPr>
          <w:b/>
          <w:bCs/>
          <w:szCs w:val="22"/>
        </w:rPr>
        <w:t>*</w:t>
      </w:r>
      <w:r>
        <w:rPr>
          <w:szCs w:val="22"/>
        </w:rPr>
        <w:t>) is appended at the end of an incomplete test name.</w:t>
      </w:r>
    </w:p>
    <w:p w14:paraId="7D7C5B49"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26C6F010" w14:textId="77777777" w:rsidR="008165B8" w:rsidRDefault="008165B8">
      <w:pPr>
        <w:rPr>
          <w:szCs w:val="22"/>
        </w:rPr>
      </w:pPr>
    </w:p>
    <w:p w14:paraId="38F4690F" w14:textId="77777777" w:rsidR="008165B8" w:rsidRDefault="008165B8">
      <w:pPr>
        <w:rPr>
          <w:szCs w:val="22"/>
        </w:rPr>
      </w:pPr>
      <w:r>
        <w:rPr>
          <w:b/>
          <w:bCs/>
          <w:szCs w:val="22"/>
        </w:rPr>
        <w:t>Example:</w:t>
      </w:r>
      <w:r>
        <w:rPr>
          <w:szCs w:val="22"/>
        </w:rPr>
        <w:t xml:space="preserve"> From the </w:t>
      </w:r>
      <w:r>
        <w:rPr>
          <w:b/>
          <w:bCs/>
          <w:szCs w:val="22"/>
        </w:rPr>
        <w:t>Mental Health Assistant Order Tests window,</w:t>
      </w:r>
      <w:r>
        <w:rPr>
          <w:szCs w:val="22"/>
        </w:rPr>
        <w:t xml:space="preserve"> the </w:t>
      </w:r>
      <w:r>
        <w:rPr>
          <w:b/>
          <w:bCs/>
          <w:szCs w:val="22"/>
        </w:rPr>
        <w:t>Tests Chosen list box</w:t>
      </w:r>
      <w:r>
        <w:rPr>
          <w:szCs w:val="22"/>
        </w:rPr>
        <w:t xml:space="preserve"> is displaying the TWO test names that were transferred from the </w:t>
      </w:r>
      <w:r>
        <w:rPr>
          <w:b/>
          <w:bCs/>
          <w:szCs w:val="22"/>
        </w:rPr>
        <w:t xml:space="preserve">Available Tests </w:t>
      </w:r>
      <w:r>
        <w:rPr>
          <w:szCs w:val="22"/>
        </w:rPr>
        <w:t>list box.</w:t>
      </w:r>
    </w:p>
    <w:p w14:paraId="136F36B9" w14:textId="77777777" w:rsidR="008165B8" w:rsidRDefault="00292CB5">
      <w:pPr>
        <w:rPr>
          <w:szCs w:val="22"/>
        </w:rPr>
      </w:pPr>
      <w:r>
        <w:rPr>
          <w:noProof/>
          <w:sz w:val="20"/>
          <w:szCs w:val="22"/>
        </w:rPr>
        <w:pict w14:anchorId="3FA0B0CA">
          <v:line id="_x0000_s1490" style="position:absolute;flip:x;z-index:251706368" from="322.05pt,9.45pt" to="336.3pt,62.1pt" strokecolor="red">
            <v:stroke endarrow="block"/>
          </v:line>
        </w:pict>
      </w:r>
    </w:p>
    <w:p w14:paraId="2C931B9E" w14:textId="77777777" w:rsidR="008165B8" w:rsidRDefault="00292CB5">
      <w:pPr>
        <w:rPr>
          <w:szCs w:val="22"/>
        </w:rPr>
      </w:pPr>
      <w:r>
        <w:rPr>
          <w:noProof/>
          <w:sz w:val="20"/>
        </w:rPr>
        <w:pict w14:anchorId="12AB1345">
          <v:line id="_x0000_s1491" style="position:absolute;flip:x;z-index:251707392" from="236.55pt,65.85pt" to="296.4pt,65.85pt">
            <v:stroke endarrow="block"/>
          </v:line>
        </w:pict>
      </w:r>
      <w:r>
        <w:pict w14:anchorId="480F0865">
          <v:shape id="_x0000_i1096" type="#_x0000_t75" style="width:6in;height:308.05pt">
            <v:imagedata r:id="rId97" o:title=""/>
          </v:shape>
        </w:pict>
      </w:r>
    </w:p>
    <w:p w14:paraId="22975005" w14:textId="77777777" w:rsidR="008165B8" w:rsidRDefault="008165B8">
      <w:pPr>
        <w:pStyle w:val="Heading4"/>
      </w:pPr>
      <w:r>
        <w:br w:type="page"/>
      </w:r>
      <w:bookmarkStart w:id="268" w:name="_Toc533473270"/>
      <w:bookmarkStart w:id="269" w:name="_Toc536425173"/>
      <w:bookmarkStart w:id="270" w:name="_Toc43172415"/>
      <w:r>
        <w:t xml:space="preserve">Transferring One TESTS </w:t>
      </w:r>
      <w:smartTag w:uri="urn:schemas-microsoft-com:office:smarttags" w:element="place">
        <w:r>
          <w:t>CHOSEN</w:t>
        </w:r>
      </w:smartTag>
      <w:r>
        <w:t xml:space="preserve"> </w:t>
      </w:r>
      <w:bookmarkEnd w:id="268"/>
      <w:bookmarkEnd w:id="269"/>
      <w:r>
        <w:t>back to Available Tests</w:t>
      </w:r>
      <w:bookmarkEnd w:id="270"/>
    </w:p>
    <w:p w14:paraId="21E59E91" w14:textId="77777777" w:rsidR="008165B8" w:rsidRDefault="008165B8">
      <w:pPr>
        <w:rPr>
          <w:szCs w:val="22"/>
        </w:rPr>
      </w:pPr>
    </w:p>
    <w:p w14:paraId="0100F6D9" w14:textId="77777777" w:rsidR="008165B8" w:rsidRDefault="008165B8">
      <w:pPr>
        <w:rPr>
          <w:szCs w:val="22"/>
        </w:rPr>
      </w:pPr>
      <w:bookmarkStart w:id="271" w:name="_Toc533473274"/>
      <w:r>
        <w:rPr>
          <w:b/>
          <w:bCs/>
          <w:szCs w:val="22"/>
        </w:rPr>
        <w:t>Example</w:t>
      </w:r>
      <w:bookmarkEnd w:id="271"/>
      <w:r>
        <w:rPr>
          <w:b/>
          <w:bCs/>
          <w:szCs w:val="22"/>
        </w:rPr>
        <w:t xml:space="preserve">: </w:t>
      </w:r>
      <w:r>
        <w:rPr>
          <w:szCs w:val="22"/>
        </w:rPr>
        <w:t xml:space="preserve">From the </w:t>
      </w:r>
      <w:r>
        <w:rPr>
          <w:b/>
          <w:bCs/>
          <w:szCs w:val="22"/>
        </w:rPr>
        <w:t>Mental Health Assistant Order Test window,</w:t>
      </w:r>
      <w:r>
        <w:rPr>
          <w:szCs w:val="22"/>
        </w:rPr>
        <w:t xml:space="preserve"> </w:t>
      </w:r>
      <w:r>
        <w:rPr>
          <w:b/>
          <w:bCs/>
          <w:szCs w:val="22"/>
        </w:rPr>
        <w:t>select</w:t>
      </w:r>
      <w:r>
        <w:rPr>
          <w:szCs w:val="22"/>
        </w:rPr>
        <w:t xml:space="preserve"> the desired test name(s) displayed in the </w:t>
      </w:r>
      <w:r>
        <w:rPr>
          <w:b/>
          <w:bCs/>
          <w:szCs w:val="22"/>
        </w:rPr>
        <w:t xml:space="preserve">Tests Chosen </w:t>
      </w:r>
      <w:r>
        <w:rPr>
          <w:szCs w:val="22"/>
        </w:rPr>
        <w:t xml:space="preserve">list box to transfer back to the </w:t>
      </w:r>
      <w:r>
        <w:rPr>
          <w:b/>
          <w:bCs/>
          <w:szCs w:val="22"/>
        </w:rPr>
        <w:t>Available Tests list box.</w:t>
      </w:r>
      <w:r>
        <w:rPr>
          <w:szCs w:val="22"/>
        </w:rPr>
        <w:t xml:space="preserve"> When the desired test name(s) is highlighted, </w:t>
      </w:r>
      <w:r>
        <w:rPr>
          <w:b/>
          <w:bCs/>
          <w:szCs w:val="22"/>
        </w:rPr>
        <w:t>click</w:t>
      </w:r>
      <w:r>
        <w:rPr>
          <w:szCs w:val="22"/>
        </w:rPr>
        <w:t xml:space="preserve"> on the </w:t>
      </w:r>
      <w:r>
        <w:rPr>
          <w:b/>
          <w:bCs/>
          <w:szCs w:val="22"/>
        </w:rPr>
        <w:t>&lt; left arrow transfer button,</w:t>
      </w:r>
      <w:r>
        <w:rPr>
          <w:szCs w:val="22"/>
        </w:rPr>
        <w:t xml:space="preserve"> located on the column between the two list boxes to transfer the selected test back to the </w:t>
      </w:r>
      <w:r>
        <w:rPr>
          <w:b/>
          <w:bCs/>
          <w:szCs w:val="22"/>
        </w:rPr>
        <w:t xml:space="preserve">Available Tests </w:t>
      </w:r>
      <w:r>
        <w:rPr>
          <w:szCs w:val="22"/>
        </w:rPr>
        <w:t xml:space="preserve">list box. </w:t>
      </w:r>
      <w:r>
        <w:rPr>
          <w:b/>
          <w:bCs/>
          <w:szCs w:val="22"/>
        </w:rPr>
        <w:t>Alternatively</w:t>
      </w:r>
      <w:r>
        <w:rPr>
          <w:szCs w:val="22"/>
        </w:rPr>
        <w:t xml:space="preserve">, </w:t>
      </w:r>
      <w:r>
        <w:rPr>
          <w:b/>
          <w:bCs/>
          <w:szCs w:val="22"/>
        </w:rPr>
        <w:t>double-click</w:t>
      </w:r>
      <w:r>
        <w:rPr>
          <w:szCs w:val="22"/>
        </w:rPr>
        <w:t xml:space="preserve"> on the desired test name(s) displayed in the </w:t>
      </w:r>
      <w:r>
        <w:rPr>
          <w:b/>
          <w:bCs/>
          <w:szCs w:val="22"/>
        </w:rPr>
        <w:t xml:space="preserve">Tests Chosen list box </w:t>
      </w:r>
      <w:r>
        <w:rPr>
          <w:szCs w:val="22"/>
        </w:rPr>
        <w:t xml:space="preserve">to transfer the selected test back to the </w:t>
      </w:r>
      <w:r>
        <w:rPr>
          <w:b/>
          <w:bCs/>
          <w:szCs w:val="22"/>
        </w:rPr>
        <w:t>Available Tests</w:t>
      </w:r>
      <w:r>
        <w:rPr>
          <w:szCs w:val="22"/>
        </w:rPr>
        <w:t xml:space="preserve"> list box.</w:t>
      </w:r>
    </w:p>
    <w:p w14:paraId="1D0A91F7" w14:textId="77777777" w:rsidR="008165B8" w:rsidRDefault="008165B8">
      <w:pPr>
        <w:rPr>
          <w:szCs w:val="22"/>
        </w:rPr>
      </w:pPr>
    </w:p>
    <w:p w14:paraId="398E6DE0" w14:textId="77777777" w:rsidR="008165B8" w:rsidRDefault="00292CB5">
      <w:pPr>
        <w:rPr>
          <w:szCs w:val="22"/>
        </w:rPr>
      </w:pPr>
      <w:r>
        <w:rPr>
          <w:noProof/>
          <w:sz w:val="20"/>
        </w:rPr>
        <w:pict w14:anchorId="03C1EBBA">
          <v:line id="_x0000_s1493" style="position:absolute;flip:x;z-index:251708416" from="225.15pt,66.9pt" to="293.55pt,66.9pt">
            <v:stroke endarrow="block"/>
          </v:line>
        </w:pict>
      </w:r>
      <w:r>
        <w:pict w14:anchorId="417CFAAA">
          <v:shape id="_x0000_i1097" type="#_x0000_t75" style="width:6in;height:308.05pt">
            <v:imagedata r:id="rId98" o:title=""/>
          </v:shape>
        </w:pict>
      </w:r>
    </w:p>
    <w:p w14:paraId="2819F1BF" w14:textId="77777777" w:rsidR="008165B8" w:rsidRDefault="008165B8">
      <w:pPr>
        <w:pStyle w:val="Heading4"/>
      </w:pPr>
      <w:r>
        <w:br w:type="page"/>
      </w:r>
      <w:bookmarkStart w:id="272" w:name="_Toc533473275"/>
      <w:bookmarkStart w:id="273" w:name="_Toc536425174"/>
      <w:bookmarkStart w:id="274" w:name="_Toc43172416"/>
      <w:r>
        <w:t>Transferring all AVAILABLE TESTS</w:t>
      </w:r>
      <w:bookmarkEnd w:id="272"/>
      <w:bookmarkEnd w:id="273"/>
      <w:r>
        <w:t xml:space="preserve"> from Tests </w:t>
      </w:r>
      <w:smartTag w:uri="urn:schemas-microsoft-com:office:smarttags" w:element="place">
        <w:r>
          <w:t>Chosen</w:t>
        </w:r>
      </w:smartTag>
      <w:bookmarkEnd w:id="274"/>
    </w:p>
    <w:p w14:paraId="065BF393" w14:textId="77777777" w:rsidR="008165B8" w:rsidRDefault="008165B8">
      <w:pPr>
        <w:rPr>
          <w:szCs w:val="22"/>
        </w:rPr>
      </w:pPr>
    </w:p>
    <w:p w14:paraId="109BF0F3" w14:textId="77777777" w:rsidR="008165B8" w:rsidRDefault="008165B8">
      <w:pPr>
        <w:rPr>
          <w:szCs w:val="22"/>
        </w:rPr>
      </w:pPr>
      <w:r>
        <w:rPr>
          <w:b/>
          <w:bCs/>
          <w:szCs w:val="22"/>
        </w:rPr>
        <w:t xml:space="preserve">Example: </w:t>
      </w:r>
      <w:r>
        <w:rPr>
          <w:szCs w:val="22"/>
        </w:rPr>
        <w:t xml:space="preserve">From the </w:t>
      </w:r>
      <w:r>
        <w:rPr>
          <w:b/>
          <w:bCs/>
          <w:szCs w:val="22"/>
        </w:rPr>
        <w:t>Mental Health Assistant Order Tests window,</w:t>
      </w:r>
      <w:r>
        <w:rPr>
          <w:szCs w:val="22"/>
        </w:rPr>
        <w:t xml:space="preserve"> </w:t>
      </w:r>
      <w:r>
        <w:rPr>
          <w:b/>
          <w:bCs/>
          <w:szCs w:val="22"/>
        </w:rPr>
        <w:t>click</w:t>
      </w:r>
      <w:r>
        <w:rPr>
          <w:szCs w:val="22"/>
        </w:rPr>
        <w:t xml:space="preserve"> on ALL test names displayed in the </w:t>
      </w:r>
      <w:r>
        <w:rPr>
          <w:b/>
          <w:bCs/>
          <w:szCs w:val="22"/>
        </w:rPr>
        <w:t xml:space="preserve">Tests Chosen </w:t>
      </w:r>
      <w:r>
        <w:rPr>
          <w:szCs w:val="22"/>
        </w:rPr>
        <w:t>list box</w:t>
      </w:r>
      <w:r>
        <w:rPr>
          <w:b/>
          <w:bCs/>
          <w:szCs w:val="22"/>
        </w:rPr>
        <w:t>,</w:t>
      </w:r>
      <w:r>
        <w:rPr>
          <w:szCs w:val="22"/>
        </w:rPr>
        <w:t xml:space="preserve"> located below the taskbar to </w:t>
      </w:r>
      <w:r>
        <w:rPr>
          <w:b/>
          <w:bCs/>
          <w:szCs w:val="22"/>
        </w:rPr>
        <w:t>transfer</w:t>
      </w:r>
      <w:r>
        <w:rPr>
          <w:szCs w:val="22"/>
        </w:rPr>
        <w:t xml:space="preserve"> back ALL tests to the </w:t>
      </w:r>
      <w:r>
        <w:rPr>
          <w:b/>
          <w:bCs/>
          <w:szCs w:val="22"/>
        </w:rPr>
        <w:t xml:space="preserve">Available Tests </w:t>
      </w:r>
      <w:r>
        <w:rPr>
          <w:szCs w:val="22"/>
        </w:rPr>
        <w:t xml:space="preserve">list box. When all test names are highlighted, </w:t>
      </w:r>
      <w:r>
        <w:rPr>
          <w:b/>
          <w:bCs/>
          <w:szCs w:val="22"/>
        </w:rPr>
        <w:t>click</w:t>
      </w:r>
      <w:r>
        <w:rPr>
          <w:szCs w:val="22"/>
        </w:rPr>
        <w:t xml:space="preserve"> on the &lt;</w:t>
      </w:r>
      <w:r>
        <w:rPr>
          <w:b/>
          <w:bCs/>
          <w:szCs w:val="22"/>
        </w:rPr>
        <w:t>&lt;</w:t>
      </w:r>
      <w:r>
        <w:rPr>
          <w:szCs w:val="22"/>
        </w:rPr>
        <w:t xml:space="preserve"> </w:t>
      </w:r>
      <w:r>
        <w:rPr>
          <w:b/>
          <w:bCs/>
          <w:szCs w:val="22"/>
        </w:rPr>
        <w:t>two left arrows transfer button,</w:t>
      </w:r>
      <w:r>
        <w:rPr>
          <w:szCs w:val="22"/>
        </w:rPr>
        <w:t xml:space="preserve"> located on the column between the two list boxes to transfer ALL tests back to the </w:t>
      </w:r>
      <w:r>
        <w:rPr>
          <w:b/>
          <w:bCs/>
          <w:szCs w:val="22"/>
        </w:rPr>
        <w:t xml:space="preserve">Available Tests </w:t>
      </w:r>
      <w:r>
        <w:rPr>
          <w:szCs w:val="22"/>
        </w:rPr>
        <w:t xml:space="preserve">list box. Alternatively, </w:t>
      </w:r>
      <w:r>
        <w:rPr>
          <w:b/>
          <w:bCs/>
          <w:szCs w:val="22"/>
        </w:rPr>
        <w:t>double-click</w:t>
      </w:r>
      <w:r>
        <w:rPr>
          <w:szCs w:val="22"/>
        </w:rPr>
        <w:t xml:space="preserve"> on all test names displayed in the </w:t>
      </w:r>
      <w:r>
        <w:rPr>
          <w:b/>
          <w:bCs/>
          <w:szCs w:val="22"/>
        </w:rPr>
        <w:t xml:space="preserve">Tests Chosen </w:t>
      </w:r>
      <w:r>
        <w:rPr>
          <w:szCs w:val="22"/>
        </w:rPr>
        <w:t>list box</w:t>
      </w:r>
      <w:r>
        <w:rPr>
          <w:b/>
          <w:bCs/>
          <w:szCs w:val="22"/>
        </w:rPr>
        <w:t xml:space="preserve"> </w:t>
      </w:r>
      <w:r>
        <w:rPr>
          <w:szCs w:val="22"/>
        </w:rPr>
        <w:t xml:space="preserve">to transfer all tests back to the </w:t>
      </w:r>
      <w:r>
        <w:rPr>
          <w:b/>
          <w:bCs/>
          <w:szCs w:val="22"/>
        </w:rPr>
        <w:t xml:space="preserve">Available Tests </w:t>
      </w:r>
      <w:r>
        <w:rPr>
          <w:szCs w:val="22"/>
        </w:rPr>
        <w:t>list box.</w:t>
      </w:r>
    </w:p>
    <w:p w14:paraId="497743A3" w14:textId="77777777" w:rsidR="008165B8" w:rsidRDefault="008165B8"/>
    <w:p w14:paraId="7F6AA83E" w14:textId="77777777" w:rsidR="008165B8" w:rsidRDefault="00292CB5">
      <w:pPr>
        <w:rPr>
          <w:szCs w:val="22"/>
        </w:rPr>
      </w:pPr>
      <w:r>
        <w:rPr>
          <w:noProof/>
          <w:sz w:val="20"/>
        </w:rPr>
        <w:pict w14:anchorId="72A91928">
          <v:line id="_x0000_s1495" style="position:absolute;flip:x;z-index:251709440" from="236.55pt,68.85pt" to="296.4pt,68.85pt" strokecolor="red">
            <v:stroke endarrow="block"/>
          </v:line>
        </w:pict>
      </w:r>
      <w:r>
        <w:pict w14:anchorId="5C3705B8">
          <v:shape id="_x0000_i1098" type="#_x0000_t75" style="width:6in;height:308.05pt">
            <v:imagedata r:id="rId99" o:title=""/>
          </v:shape>
        </w:pict>
      </w:r>
    </w:p>
    <w:p w14:paraId="39C53F2C" w14:textId="77777777" w:rsidR="008165B8" w:rsidRDefault="008165B8">
      <w:pPr>
        <w:pStyle w:val="Heading4"/>
      </w:pPr>
      <w:r>
        <w:br w:type="page"/>
      </w:r>
      <w:bookmarkStart w:id="275" w:name="_Toc43172417"/>
      <w:r>
        <w:t>All Tests Transferred back to Available Tests List Box</w:t>
      </w:r>
      <w:bookmarkEnd w:id="275"/>
    </w:p>
    <w:p w14:paraId="5F153D25" w14:textId="77777777" w:rsidR="008165B8" w:rsidRDefault="008165B8">
      <w:pPr>
        <w:rPr>
          <w:szCs w:val="22"/>
        </w:rPr>
      </w:pPr>
    </w:p>
    <w:p w14:paraId="4CD79D31" w14:textId="77777777" w:rsidR="008165B8" w:rsidRDefault="008165B8">
      <w:pPr>
        <w:rPr>
          <w:szCs w:val="22"/>
        </w:rPr>
      </w:pPr>
      <w:r>
        <w:rPr>
          <w:b/>
          <w:bCs/>
          <w:szCs w:val="22"/>
        </w:rPr>
        <w:t>Example:</w:t>
      </w:r>
      <w:r>
        <w:rPr>
          <w:szCs w:val="22"/>
        </w:rPr>
        <w:t xml:space="preserve"> From the </w:t>
      </w:r>
      <w:r>
        <w:rPr>
          <w:b/>
          <w:bCs/>
          <w:szCs w:val="22"/>
        </w:rPr>
        <w:t>Mental Health Assistant Order Tests window,</w:t>
      </w:r>
      <w:r>
        <w:rPr>
          <w:szCs w:val="22"/>
        </w:rPr>
        <w:t xml:space="preserve"> the </w:t>
      </w:r>
      <w:r>
        <w:rPr>
          <w:b/>
          <w:bCs/>
          <w:szCs w:val="22"/>
        </w:rPr>
        <w:t xml:space="preserve">Tests Chosen </w:t>
      </w:r>
      <w:r>
        <w:rPr>
          <w:szCs w:val="22"/>
        </w:rPr>
        <w:t xml:space="preserve">list box is now empty. This illustrates that ALL tests have been transferred back the </w:t>
      </w:r>
      <w:r>
        <w:rPr>
          <w:b/>
          <w:bCs/>
          <w:szCs w:val="22"/>
        </w:rPr>
        <w:t>Available Tests</w:t>
      </w:r>
      <w:r>
        <w:rPr>
          <w:szCs w:val="22"/>
        </w:rPr>
        <w:t xml:space="preserve"> list box.</w:t>
      </w:r>
    </w:p>
    <w:p w14:paraId="06B63819" w14:textId="77777777" w:rsidR="008165B8" w:rsidRDefault="008165B8"/>
    <w:p w14:paraId="1792BBA6" w14:textId="77777777" w:rsidR="008165B8" w:rsidRDefault="00292CB5">
      <w:pPr>
        <w:rPr>
          <w:szCs w:val="22"/>
        </w:rPr>
      </w:pPr>
      <w:r>
        <w:rPr>
          <w:noProof/>
          <w:sz w:val="20"/>
        </w:rPr>
        <w:pict w14:anchorId="45E35D27">
          <v:line id="_x0000_s1498" style="position:absolute;flip:x;z-index:251710464" from="219.45pt,67.35pt" to="290.7pt,67.35pt" strokecolor="red">
            <v:stroke endarrow="block"/>
          </v:line>
        </w:pict>
      </w:r>
      <w:r>
        <w:pict w14:anchorId="3E797DEE">
          <v:shape id="_x0000_i1099" type="#_x0000_t75" style="width:6in;height:308.05pt">
            <v:imagedata r:id="rId100" o:title=""/>
          </v:shape>
        </w:pict>
      </w:r>
    </w:p>
    <w:p w14:paraId="73359B5B" w14:textId="77777777" w:rsidR="008165B8" w:rsidRDefault="008165B8">
      <w:pPr>
        <w:pStyle w:val="Heading3"/>
      </w:pPr>
      <w:r>
        <w:br w:type="page"/>
      </w:r>
      <w:bookmarkStart w:id="276" w:name="_Toc536425175"/>
      <w:bookmarkStart w:id="277" w:name="_Toc43172418"/>
      <w:bookmarkStart w:id="278" w:name="_Toc533473280"/>
      <w:r>
        <w:t>Restarting Incomplete Tests</w:t>
      </w:r>
      <w:bookmarkEnd w:id="276"/>
      <w:bookmarkEnd w:id="277"/>
    </w:p>
    <w:p w14:paraId="6A95D9E8" w14:textId="77777777" w:rsidR="008165B8" w:rsidRDefault="008165B8">
      <w:pPr>
        <w:rPr>
          <w:szCs w:val="22"/>
        </w:rPr>
      </w:pPr>
    </w:p>
    <w:p w14:paraId="11D59032" w14:textId="77777777" w:rsidR="008165B8" w:rsidRDefault="008165B8">
      <w:pPr>
        <w:rPr>
          <w:szCs w:val="22"/>
        </w:rPr>
      </w:pPr>
      <w:r>
        <w:rPr>
          <w:szCs w:val="22"/>
        </w:rPr>
        <w:t xml:space="preserve">Whether an incomplete test can be restarted depends on how long ago it was first entered in the </w:t>
      </w:r>
      <w:r>
        <w:rPr>
          <w:b/>
          <w:bCs/>
          <w:szCs w:val="22"/>
        </w:rPr>
        <w:t>V</w:t>
      </w:r>
      <w:r>
        <w:rPr>
          <w:i/>
          <w:iCs/>
        </w:rPr>
        <w:t>IST</w:t>
      </w:r>
      <w:r>
        <w:rPr>
          <w:b/>
          <w:bCs/>
          <w:szCs w:val="22"/>
        </w:rPr>
        <w:t>A</w:t>
      </w:r>
      <w:r>
        <w:rPr>
          <w:szCs w:val="22"/>
        </w:rPr>
        <w:t xml:space="preserve"> Mental Health Package (MHP) database. The permissible lapse is a local site parameter that is set using MHS Manager\Psych Test Utilities\Edit Instrument Restart Limit [YSINST RESTART LIMIT] option</w:t>
      </w:r>
      <w:r>
        <w:rPr>
          <w:color w:val="FF0000"/>
          <w:szCs w:val="22"/>
        </w:rPr>
        <w:t xml:space="preserve">. </w:t>
      </w:r>
      <w:r>
        <w:rPr>
          <w:szCs w:val="22"/>
        </w:rPr>
        <w:t xml:space="preserve">Incomplete tests entered using the clerk entry method of the MHP roll-and-scroll version, </w:t>
      </w:r>
      <w:r>
        <w:rPr>
          <w:b/>
          <w:bCs/>
          <w:szCs w:val="22"/>
        </w:rPr>
        <w:t>must</w:t>
      </w:r>
      <w:r>
        <w:rPr>
          <w:szCs w:val="22"/>
        </w:rPr>
        <w:t xml:space="preserve"> be completed using the </w:t>
      </w:r>
      <w:r>
        <w:rPr>
          <w:b/>
          <w:bCs/>
          <w:szCs w:val="22"/>
        </w:rPr>
        <w:t>same</w:t>
      </w:r>
      <w:r>
        <w:rPr>
          <w:szCs w:val="22"/>
        </w:rPr>
        <w:t xml:space="preserve"> method. Incomplete tests </w:t>
      </w:r>
      <w:r>
        <w:rPr>
          <w:b/>
          <w:bCs/>
          <w:szCs w:val="22"/>
        </w:rPr>
        <w:t>cannot</w:t>
      </w:r>
      <w:r>
        <w:rPr>
          <w:szCs w:val="22"/>
        </w:rPr>
        <w:t xml:space="preserve"> be completed using the </w:t>
      </w:r>
      <w:r>
        <w:rPr>
          <w:b/>
          <w:bCs/>
          <w:szCs w:val="22"/>
        </w:rPr>
        <w:t>new</w:t>
      </w:r>
      <w:r>
        <w:rPr>
          <w:szCs w:val="22"/>
        </w:rPr>
        <w:t xml:space="preserve"> MHA GUI software application. Such tests are shown in normal font. </w:t>
      </w:r>
    </w:p>
    <w:p w14:paraId="49098BC1" w14:textId="77777777" w:rsidR="008165B8" w:rsidRDefault="008165B8"/>
    <w:p w14:paraId="0E4350CB" w14:textId="77777777" w:rsidR="008165B8" w:rsidRDefault="008165B8">
      <w:pPr>
        <w:rPr>
          <w:szCs w:val="22"/>
        </w:rPr>
      </w:pPr>
      <w:r>
        <w:rPr>
          <w:b/>
          <w:bCs/>
          <w:szCs w:val="22"/>
        </w:rPr>
        <w:t>Example:</w:t>
      </w:r>
      <w:r>
        <w:rPr>
          <w:szCs w:val="22"/>
        </w:rPr>
        <w:t xml:space="preserve"> From the </w:t>
      </w:r>
      <w:r>
        <w:rPr>
          <w:b/>
          <w:bCs/>
          <w:szCs w:val="22"/>
        </w:rPr>
        <w:t>Mental Health Assistant Order Tests window,</w:t>
      </w:r>
      <w:r>
        <w:rPr>
          <w:szCs w:val="22"/>
        </w:rPr>
        <w:t xml:space="preserve"> the </w:t>
      </w:r>
      <w:r>
        <w:rPr>
          <w:b/>
          <w:bCs/>
          <w:szCs w:val="22"/>
        </w:rPr>
        <w:t xml:space="preserve">Incomplete Tests </w:t>
      </w:r>
      <w:r>
        <w:rPr>
          <w:szCs w:val="22"/>
        </w:rPr>
        <w:t xml:space="preserve">list box, located below the </w:t>
      </w:r>
      <w:r>
        <w:rPr>
          <w:b/>
          <w:bCs/>
          <w:szCs w:val="22"/>
        </w:rPr>
        <w:t>Test Batteries</w:t>
      </w:r>
      <w:r>
        <w:rPr>
          <w:szCs w:val="22"/>
        </w:rPr>
        <w:t xml:space="preserve"> list box displays an example of the incomplete test Date, Test name, and Items Answered in strikeout font.</w:t>
      </w:r>
    </w:p>
    <w:p w14:paraId="477F41E1" w14:textId="77777777" w:rsidR="008165B8" w:rsidRDefault="008165B8">
      <w:pPr>
        <w:rPr>
          <w:szCs w:val="22"/>
        </w:rPr>
      </w:pPr>
    </w:p>
    <w:p w14:paraId="780F2F2C" w14:textId="77777777" w:rsidR="008165B8" w:rsidRDefault="00292CB5">
      <w:pPr>
        <w:rPr>
          <w:szCs w:val="22"/>
        </w:rPr>
      </w:pPr>
      <w:r>
        <w:rPr>
          <w:noProof/>
          <w:sz w:val="20"/>
        </w:rPr>
        <w:pict w14:anchorId="55E0E85B">
          <v:line id="_x0000_s1501" style="position:absolute;flip:y;z-index:251711488" from="8.55pt,143.95pt" to="48.45pt,143.95pt" strokecolor="red">
            <v:stroke endarrow="block"/>
          </v:line>
        </w:pict>
      </w:r>
      <w:r>
        <w:pict w14:anchorId="303EBD2E">
          <v:shape id="_x0000_i1100" type="#_x0000_t75" style="width:6in;height:308.05pt">
            <v:imagedata r:id="rId101" o:title=""/>
          </v:shape>
        </w:pict>
      </w:r>
    </w:p>
    <w:p w14:paraId="7991B466" w14:textId="77777777" w:rsidR="008165B8" w:rsidRDefault="008165B8">
      <w:pPr>
        <w:pStyle w:val="Heading3"/>
      </w:pPr>
      <w:r>
        <w:br w:type="page"/>
      </w:r>
      <w:bookmarkStart w:id="279" w:name="_Toc43172419"/>
      <w:r>
        <w:t>Restarting Incomplete Tests (continues)</w:t>
      </w:r>
      <w:bookmarkEnd w:id="279"/>
    </w:p>
    <w:p w14:paraId="65C2B25A" w14:textId="77777777" w:rsidR="008165B8" w:rsidRDefault="008165B8">
      <w:pPr>
        <w:rPr>
          <w:szCs w:val="22"/>
        </w:rPr>
      </w:pPr>
    </w:p>
    <w:p w14:paraId="794105ED" w14:textId="77777777" w:rsidR="008165B8" w:rsidRDefault="008165B8">
      <w:pPr>
        <w:rPr>
          <w:szCs w:val="22"/>
        </w:rPr>
      </w:pPr>
      <w:r>
        <w:rPr>
          <w:szCs w:val="22"/>
        </w:rPr>
        <w:t xml:space="preserve">Restarting an incomplete test from the </w:t>
      </w:r>
      <w:r>
        <w:rPr>
          <w:b/>
          <w:bCs/>
          <w:szCs w:val="22"/>
        </w:rPr>
        <w:t>Available Tests</w:t>
      </w:r>
      <w:r>
        <w:rPr>
          <w:szCs w:val="22"/>
        </w:rPr>
        <w:t xml:space="preserve"> list box is no different from starting a new test, so that process is not described here.</w:t>
      </w:r>
    </w:p>
    <w:p w14:paraId="4E8D5021" w14:textId="77777777" w:rsidR="008165B8" w:rsidRDefault="008165B8">
      <w:pPr>
        <w:rPr>
          <w:szCs w:val="22"/>
        </w:rPr>
      </w:pPr>
    </w:p>
    <w:p w14:paraId="1E47E5B8" w14:textId="77777777" w:rsidR="008165B8" w:rsidRDefault="008165B8">
      <w:pPr>
        <w:rPr>
          <w:szCs w:val="22"/>
        </w:rPr>
      </w:pPr>
      <w:r>
        <w:rPr>
          <w:b/>
          <w:bCs/>
          <w:szCs w:val="22"/>
        </w:rPr>
        <w:t>Example:</w:t>
      </w:r>
      <w:r>
        <w:rPr>
          <w:szCs w:val="22"/>
        </w:rPr>
        <w:t xml:space="preserve"> From the </w:t>
      </w:r>
      <w:r>
        <w:rPr>
          <w:b/>
          <w:bCs/>
          <w:szCs w:val="22"/>
        </w:rPr>
        <w:t>Mental Health Assistant Order Tests window,</w:t>
      </w:r>
      <w:r>
        <w:rPr>
          <w:szCs w:val="22"/>
        </w:rPr>
        <w:t xml:space="preserve"> </w:t>
      </w:r>
      <w:r>
        <w:rPr>
          <w:b/>
          <w:bCs/>
          <w:szCs w:val="22"/>
        </w:rPr>
        <w:t>Incomplete Test list box,</w:t>
      </w:r>
      <w:r>
        <w:rPr>
          <w:szCs w:val="22"/>
        </w:rPr>
        <w:t xml:space="preserve"> located on the lower left side of the window displays all incomplete test Dates, Test names, and the number of Items Answered. Incomplete tests that can be restarted are shown in bold font in the </w:t>
      </w:r>
      <w:r>
        <w:rPr>
          <w:b/>
          <w:bCs/>
          <w:szCs w:val="22"/>
        </w:rPr>
        <w:t xml:space="preserve">Incomplete Test </w:t>
      </w:r>
      <w:r>
        <w:rPr>
          <w:szCs w:val="22"/>
        </w:rPr>
        <w:t xml:space="preserve">list box. These incomplete tests also are included in the </w:t>
      </w:r>
      <w:r>
        <w:rPr>
          <w:b/>
          <w:bCs/>
          <w:szCs w:val="22"/>
        </w:rPr>
        <w:t>Available Tests list box</w:t>
      </w:r>
      <w:r>
        <w:rPr>
          <w:szCs w:val="22"/>
        </w:rPr>
        <w:t xml:space="preserve"> with an asterisk appended to the incomplete test name. An alternative method of restarting an incomplete test is to </w:t>
      </w:r>
      <w:r>
        <w:rPr>
          <w:b/>
          <w:bCs/>
          <w:szCs w:val="22"/>
        </w:rPr>
        <w:t>double-click</w:t>
      </w:r>
      <w:r>
        <w:rPr>
          <w:szCs w:val="22"/>
        </w:rPr>
        <w:t xml:space="preserve"> on an incomplete test name displayed in the </w:t>
      </w:r>
      <w:r>
        <w:rPr>
          <w:b/>
          <w:bCs/>
          <w:szCs w:val="22"/>
        </w:rPr>
        <w:t>Incomplete Tests</w:t>
      </w:r>
      <w:r>
        <w:rPr>
          <w:szCs w:val="22"/>
        </w:rPr>
        <w:t xml:space="preserve"> list box. To run the test, you may first have to start a test and then save the results before you complete the test.</w:t>
      </w:r>
    </w:p>
    <w:p w14:paraId="4744949E" w14:textId="77777777" w:rsidR="008165B8" w:rsidRDefault="008165B8">
      <w:pPr>
        <w:rPr>
          <w:szCs w:val="22"/>
        </w:rPr>
      </w:pPr>
    </w:p>
    <w:p w14:paraId="2D0643E5" w14:textId="77777777" w:rsidR="008165B8" w:rsidRDefault="00292CB5">
      <w:pPr>
        <w:rPr>
          <w:szCs w:val="22"/>
        </w:rPr>
      </w:pPr>
      <w:r>
        <w:rPr>
          <w:noProof/>
          <w:szCs w:val="18"/>
        </w:rPr>
        <w:pict w14:anchorId="71EC6A8B">
          <v:line id="_x0000_s1197" style="position:absolute;flip:y;z-index:251594752" from="8.55pt,143.85pt" to="51.3pt,143.85pt" strokecolor="red">
            <v:stroke endarrow="block"/>
          </v:line>
        </w:pict>
      </w:r>
      <w:r>
        <w:pict w14:anchorId="15C058B9">
          <v:shape id="_x0000_i1101" type="#_x0000_t75" style="width:6in;height:308.05pt">
            <v:imagedata r:id="rId102" o:title=""/>
          </v:shape>
        </w:pict>
      </w:r>
    </w:p>
    <w:p w14:paraId="64678181" w14:textId="77777777" w:rsidR="008165B8" w:rsidRDefault="008165B8">
      <w:pPr>
        <w:pStyle w:val="Heading3"/>
      </w:pPr>
      <w:r>
        <w:br w:type="page"/>
      </w:r>
      <w:bookmarkStart w:id="280" w:name="_Toc43172420"/>
      <w:r>
        <w:t>Restarting Incomplete Tests (continues)</w:t>
      </w:r>
      <w:bookmarkEnd w:id="280"/>
    </w:p>
    <w:p w14:paraId="71E01F7B" w14:textId="77777777" w:rsidR="008165B8" w:rsidRDefault="008165B8">
      <w:pPr>
        <w:rPr>
          <w:szCs w:val="22"/>
        </w:rPr>
      </w:pPr>
    </w:p>
    <w:p w14:paraId="3E24A7EC" w14:textId="77777777" w:rsidR="008165B8" w:rsidRDefault="008165B8">
      <w:pPr>
        <w:rPr>
          <w:szCs w:val="22"/>
        </w:rPr>
      </w:pPr>
    </w:p>
    <w:p w14:paraId="1F4AD47D" w14:textId="77777777" w:rsidR="008165B8" w:rsidRDefault="008165B8">
      <w:pPr>
        <w:rPr>
          <w:szCs w:val="22"/>
        </w:rPr>
      </w:pPr>
      <w:r>
        <w:rPr>
          <w:b/>
          <w:bCs/>
          <w:szCs w:val="22"/>
        </w:rPr>
        <w:t xml:space="preserve">Example: </w:t>
      </w:r>
      <w:r>
        <w:rPr>
          <w:szCs w:val="22"/>
        </w:rPr>
        <w:t xml:space="preserve">From the </w:t>
      </w:r>
      <w:r>
        <w:rPr>
          <w:b/>
          <w:bCs/>
          <w:szCs w:val="22"/>
        </w:rPr>
        <w:t>Mental Health Assistant Order Tests window, double-click</w:t>
      </w:r>
      <w:r>
        <w:rPr>
          <w:szCs w:val="22"/>
        </w:rPr>
        <w:t xml:space="preserve"> on an incomplete test (bold font) displayed in the </w:t>
      </w:r>
      <w:r>
        <w:rPr>
          <w:b/>
          <w:bCs/>
          <w:szCs w:val="22"/>
        </w:rPr>
        <w:t>Incomplete Tests</w:t>
      </w:r>
      <w:r>
        <w:rPr>
          <w:szCs w:val="22"/>
        </w:rPr>
        <w:t xml:space="preserve"> list box to move the incomplete test to the Available Tests list box.</w:t>
      </w:r>
    </w:p>
    <w:p w14:paraId="14C68B64" w14:textId="77777777" w:rsidR="008165B8" w:rsidRDefault="008165B8">
      <w:pPr>
        <w:rPr>
          <w:szCs w:val="22"/>
        </w:rPr>
      </w:pPr>
    </w:p>
    <w:p w14:paraId="1FDE35D9" w14:textId="77777777" w:rsidR="008165B8" w:rsidRDefault="00292CB5">
      <w:pPr>
        <w:rPr>
          <w:szCs w:val="22"/>
        </w:rPr>
      </w:pPr>
      <w:r>
        <w:rPr>
          <w:noProof/>
          <w:szCs w:val="18"/>
        </w:rPr>
        <w:pict w14:anchorId="0F187F5C">
          <v:line id="_x0000_s1141" style="position:absolute;z-index:251578368" from="17.1pt,130.6pt" to="46.05pt,169.6pt" strokecolor="red">
            <v:stroke endarrow="block"/>
          </v:line>
        </w:pict>
      </w:r>
      <w:r>
        <w:pict w14:anchorId="39DAB135">
          <v:shape id="_x0000_i1102" type="#_x0000_t75" style="width:6in;height:308.05pt">
            <v:imagedata r:id="rId102" o:title=""/>
          </v:shape>
        </w:pict>
      </w:r>
    </w:p>
    <w:p w14:paraId="2AC49A5A" w14:textId="77777777" w:rsidR="008165B8" w:rsidRDefault="008165B8">
      <w:pPr>
        <w:pStyle w:val="Heading3"/>
      </w:pPr>
      <w:r>
        <w:br w:type="page"/>
      </w:r>
      <w:bookmarkStart w:id="281" w:name="_Toc43172421"/>
      <w:r>
        <w:t>Restarting Incomplete Tests (continues)</w:t>
      </w:r>
      <w:bookmarkEnd w:id="281"/>
    </w:p>
    <w:p w14:paraId="53624456" w14:textId="77777777" w:rsidR="008165B8" w:rsidRDefault="008165B8">
      <w:pPr>
        <w:rPr>
          <w:szCs w:val="22"/>
        </w:rPr>
      </w:pPr>
    </w:p>
    <w:p w14:paraId="7BE488AE" w14:textId="77777777" w:rsidR="008165B8" w:rsidRDefault="008165B8">
      <w:pPr>
        <w:rPr>
          <w:szCs w:val="22"/>
        </w:rPr>
      </w:pPr>
    </w:p>
    <w:p w14:paraId="095C7B91" w14:textId="77777777" w:rsidR="008165B8" w:rsidRDefault="008165B8">
      <w:pPr>
        <w:rPr>
          <w:szCs w:val="22"/>
        </w:rPr>
      </w:pPr>
      <w:r>
        <w:rPr>
          <w:b/>
          <w:bCs/>
          <w:szCs w:val="22"/>
        </w:rPr>
        <w:t>Example:</w:t>
      </w:r>
      <w:r>
        <w:rPr>
          <w:szCs w:val="22"/>
        </w:rPr>
        <w:t xml:space="preserve"> </w:t>
      </w:r>
      <w:r>
        <w:rPr>
          <w:b/>
          <w:bCs/>
          <w:szCs w:val="22"/>
        </w:rPr>
        <w:t>Double clicking</w:t>
      </w:r>
      <w:r>
        <w:rPr>
          <w:szCs w:val="22"/>
        </w:rPr>
        <w:t xml:space="preserve"> on the </w:t>
      </w:r>
      <w:r>
        <w:rPr>
          <w:b/>
          <w:bCs/>
          <w:szCs w:val="22"/>
        </w:rPr>
        <w:t>AUDIT incomplete test</w:t>
      </w:r>
      <w:r>
        <w:rPr>
          <w:szCs w:val="22"/>
        </w:rPr>
        <w:t xml:space="preserve">, located in the </w:t>
      </w:r>
      <w:r>
        <w:rPr>
          <w:b/>
          <w:bCs/>
          <w:szCs w:val="22"/>
        </w:rPr>
        <w:t xml:space="preserve">Incomplete Test </w:t>
      </w:r>
      <w:r>
        <w:rPr>
          <w:szCs w:val="22"/>
        </w:rPr>
        <w:t xml:space="preserve">list box moves the AUDIT incomplete test to the </w:t>
      </w:r>
      <w:r>
        <w:rPr>
          <w:b/>
          <w:bCs/>
          <w:szCs w:val="22"/>
        </w:rPr>
        <w:t xml:space="preserve">Tests Chosen </w:t>
      </w:r>
      <w:r>
        <w:rPr>
          <w:szCs w:val="22"/>
        </w:rPr>
        <w:t>list box, located below the taskbar on the right side of the window.</w:t>
      </w:r>
    </w:p>
    <w:p w14:paraId="3BFD22FF" w14:textId="77777777" w:rsidR="008165B8" w:rsidRDefault="008165B8">
      <w:pPr>
        <w:rPr>
          <w:szCs w:val="22"/>
        </w:rPr>
      </w:pPr>
    </w:p>
    <w:p w14:paraId="793468C0" w14:textId="77777777" w:rsidR="008165B8" w:rsidRDefault="00292CB5">
      <w:pPr>
        <w:rPr>
          <w:szCs w:val="22"/>
        </w:rPr>
      </w:pPr>
      <w:r>
        <w:rPr>
          <w:noProof/>
          <w:szCs w:val="18"/>
        </w:rPr>
        <w:pict w14:anchorId="15CD0E5B">
          <v:line id="_x0000_s1142" style="position:absolute;flip:y;z-index:251579392" from="73.05pt,60.95pt" to="301.05pt,150.95pt" strokecolor="red">
            <v:stroke endarrow="block"/>
          </v:line>
        </w:pict>
      </w:r>
      <w:r>
        <w:pict w14:anchorId="76AC7333">
          <v:shape id="_x0000_i1103" type="#_x0000_t75" style="width:6in;height:308.05pt">
            <v:imagedata r:id="rId103" o:title=""/>
          </v:shape>
        </w:pict>
      </w:r>
    </w:p>
    <w:p w14:paraId="6AA37EF7" w14:textId="77777777" w:rsidR="008165B8" w:rsidRDefault="008165B8">
      <w:pPr>
        <w:pStyle w:val="Heading3"/>
      </w:pPr>
      <w:r>
        <w:br w:type="page"/>
      </w:r>
      <w:bookmarkStart w:id="282" w:name="_Toc536425176"/>
      <w:bookmarkStart w:id="283" w:name="_Toc4554975"/>
      <w:bookmarkStart w:id="284" w:name="_Toc43172422"/>
      <w:r>
        <w:t>Test Batteries</w:t>
      </w:r>
      <w:bookmarkEnd w:id="282"/>
      <w:bookmarkEnd w:id="283"/>
      <w:bookmarkEnd w:id="284"/>
    </w:p>
    <w:p w14:paraId="1D4AB541" w14:textId="77777777" w:rsidR="008165B8" w:rsidRDefault="008165B8">
      <w:pPr>
        <w:rPr>
          <w:rStyle w:val="PageNumber"/>
          <w:szCs w:val="22"/>
        </w:rPr>
      </w:pPr>
    </w:p>
    <w:p w14:paraId="56184B30" w14:textId="77777777" w:rsidR="008165B8" w:rsidRDefault="008165B8">
      <w:pPr>
        <w:rPr>
          <w:rStyle w:val="PageNumber"/>
          <w:szCs w:val="22"/>
        </w:rPr>
      </w:pPr>
    </w:p>
    <w:p w14:paraId="7D0962B3" w14:textId="77777777" w:rsidR="008165B8" w:rsidRDefault="008165B8">
      <w:pPr>
        <w:pStyle w:val="Heading4"/>
        <w:rPr>
          <w:rStyle w:val="PageNumber"/>
          <w:szCs w:val="22"/>
        </w:rPr>
      </w:pPr>
      <w:bookmarkStart w:id="285" w:name="_Toc4554976"/>
      <w:bookmarkStart w:id="286" w:name="_Toc43172423"/>
      <w:r>
        <w:t>Test Batteries Cannot Be Created Using MHA</w:t>
      </w:r>
      <w:bookmarkEnd w:id="285"/>
      <w:bookmarkEnd w:id="286"/>
    </w:p>
    <w:p w14:paraId="6C1C6D4D" w14:textId="77777777" w:rsidR="008165B8" w:rsidRDefault="008165B8">
      <w:pPr>
        <w:rPr>
          <w:rStyle w:val="PageNumber"/>
          <w:szCs w:val="22"/>
        </w:rPr>
      </w:pPr>
    </w:p>
    <w:p w14:paraId="199A21FB" w14:textId="77777777" w:rsidR="008165B8" w:rsidRDefault="008165B8">
      <w:pPr>
        <w:rPr>
          <w:szCs w:val="22"/>
        </w:rPr>
      </w:pPr>
      <w:r>
        <w:rPr>
          <w:szCs w:val="22"/>
        </w:rPr>
        <w:t xml:space="preserve">Test batteries </w:t>
      </w:r>
      <w:r>
        <w:rPr>
          <w:b/>
          <w:bCs/>
          <w:szCs w:val="22"/>
        </w:rPr>
        <w:t>cannot</w:t>
      </w:r>
      <w:r>
        <w:rPr>
          <w:szCs w:val="22"/>
        </w:rPr>
        <w:t xml:space="preserve"> be created using MHA software application. Instead test batteries </w:t>
      </w:r>
      <w:r>
        <w:rPr>
          <w:b/>
          <w:bCs/>
          <w:szCs w:val="22"/>
        </w:rPr>
        <w:t>must</w:t>
      </w:r>
      <w:r>
        <w:rPr>
          <w:szCs w:val="22"/>
        </w:rPr>
        <w:t xml:space="preserve"> be created using the </w:t>
      </w:r>
      <w:r>
        <w:rPr>
          <w:b/>
          <w:bCs/>
          <w:szCs w:val="22"/>
        </w:rPr>
        <w:t>V</w:t>
      </w:r>
      <w:r>
        <w:rPr>
          <w:i/>
          <w:iCs/>
        </w:rPr>
        <w:t>IST</w:t>
      </w:r>
      <w:r>
        <w:rPr>
          <w:b/>
          <w:bCs/>
          <w:szCs w:val="22"/>
        </w:rPr>
        <w:t>A</w:t>
      </w:r>
      <w:r>
        <w:rPr>
          <w:szCs w:val="22"/>
        </w:rPr>
        <w:t xml:space="preserve"> MHP, MHS Manager\Psych Test Utilities\Test Battery Utility [YSTESTBAT] option. Existing test batteries are displayed in the </w:t>
      </w:r>
      <w:r>
        <w:rPr>
          <w:b/>
          <w:bCs/>
          <w:szCs w:val="22"/>
        </w:rPr>
        <w:t>Test Batteries list box,</w:t>
      </w:r>
      <w:r>
        <w:rPr>
          <w:szCs w:val="22"/>
        </w:rPr>
        <w:t xml:space="preserve"> located on the left side of the </w:t>
      </w:r>
      <w:r>
        <w:rPr>
          <w:b/>
          <w:bCs/>
          <w:szCs w:val="22"/>
        </w:rPr>
        <w:t>Mental Health Assistant Order Test window</w:t>
      </w:r>
      <w:r>
        <w:rPr>
          <w:szCs w:val="22"/>
        </w:rPr>
        <w:t xml:space="preserve">. </w:t>
      </w:r>
      <w:r>
        <w:rPr>
          <w:i/>
          <w:iCs/>
          <w:szCs w:val="22"/>
        </w:rPr>
        <w:t>(</w:t>
      </w:r>
      <w:r>
        <w:rPr>
          <w:b/>
          <w:bCs/>
          <w:i/>
          <w:iCs/>
          <w:szCs w:val="22"/>
        </w:rPr>
        <w:t>TIP</w:t>
      </w:r>
      <w:r>
        <w:rPr>
          <w:i/>
          <w:iCs/>
          <w:szCs w:val="22"/>
        </w:rPr>
        <w:t xml:space="preserve">: If you are not sure which tests are in a battery, make sure </w:t>
      </w:r>
      <w:hyperlink w:anchor="_Show_Hints" w:history="1">
        <w:r>
          <w:rPr>
            <w:rStyle w:val="Hyperlink"/>
            <w:i/>
            <w:iCs/>
            <w:szCs w:val="22"/>
          </w:rPr>
          <w:t>Show Hints</w:t>
        </w:r>
      </w:hyperlink>
      <w:r>
        <w:rPr>
          <w:i/>
          <w:iCs/>
          <w:szCs w:val="22"/>
        </w:rPr>
        <w:t xml:space="preserve"> is checked and then single-click on the battery name. The names of the tests that comprise the battery will be shown). </w:t>
      </w:r>
      <w:r>
        <w:rPr>
          <w:szCs w:val="22"/>
        </w:rPr>
        <w:t>If a battery contains a test not available to the user ordering the test, that test will not be administered</w:t>
      </w:r>
    </w:p>
    <w:p w14:paraId="4916492A" w14:textId="77777777" w:rsidR="008165B8" w:rsidRDefault="008165B8">
      <w:pPr>
        <w:rPr>
          <w:szCs w:val="22"/>
        </w:rPr>
      </w:pPr>
    </w:p>
    <w:p w14:paraId="7701A5D3" w14:textId="77777777" w:rsidR="008165B8" w:rsidRDefault="008165B8">
      <w:pPr>
        <w:rPr>
          <w:szCs w:val="22"/>
        </w:rPr>
      </w:pPr>
    </w:p>
    <w:p w14:paraId="15437A21" w14:textId="77777777" w:rsidR="008165B8" w:rsidRDefault="008165B8">
      <w:pPr>
        <w:pStyle w:val="Heading4"/>
      </w:pPr>
      <w:bookmarkStart w:id="287" w:name="_Toc43172424"/>
      <w:r>
        <w:t>Transferring TEST BATTERIES to TESTS CHOSEN</w:t>
      </w:r>
      <w:bookmarkEnd w:id="287"/>
    </w:p>
    <w:p w14:paraId="58B0FBCF" w14:textId="77777777" w:rsidR="008165B8" w:rsidRDefault="008165B8">
      <w:pPr>
        <w:rPr>
          <w:szCs w:val="22"/>
        </w:rPr>
      </w:pPr>
    </w:p>
    <w:p w14:paraId="18B91A67" w14:textId="77777777" w:rsidR="008165B8" w:rsidRDefault="008165B8">
      <w:pPr>
        <w:rPr>
          <w:b/>
          <w:bCs/>
          <w:szCs w:val="22"/>
        </w:rPr>
      </w:pPr>
      <w:r>
        <w:rPr>
          <w:szCs w:val="22"/>
        </w:rPr>
        <w:t xml:space="preserve">Test batteries located within in the </w:t>
      </w:r>
      <w:r>
        <w:rPr>
          <w:b/>
          <w:bCs/>
          <w:szCs w:val="22"/>
        </w:rPr>
        <w:t>Test Batteries list box</w:t>
      </w:r>
      <w:r>
        <w:rPr>
          <w:szCs w:val="22"/>
        </w:rPr>
        <w:t xml:space="preserve"> may be transferred to the </w:t>
      </w:r>
      <w:r>
        <w:rPr>
          <w:b/>
          <w:bCs/>
          <w:szCs w:val="22"/>
        </w:rPr>
        <w:t xml:space="preserve">Tests Chosen </w:t>
      </w:r>
      <w:r>
        <w:rPr>
          <w:szCs w:val="22"/>
        </w:rPr>
        <w:t xml:space="preserve">list box, by </w:t>
      </w:r>
      <w:r>
        <w:rPr>
          <w:b/>
          <w:bCs/>
          <w:szCs w:val="22"/>
        </w:rPr>
        <w:t>clicking</w:t>
      </w:r>
      <w:r>
        <w:rPr>
          <w:szCs w:val="22"/>
        </w:rPr>
        <w:t xml:space="preserve"> on the </w:t>
      </w:r>
      <w:r>
        <w:rPr>
          <w:b/>
          <w:bCs/>
          <w:szCs w:val="22"/>
        </w:rPr>
        <w:t>test</w:t>
      </w:r>
      <w:r>
        <w:rPr>
          <w:szCs w:val="22"/>
        </w:rPr>
        <w:t xml:space="preserve"> </w:t>
      </w:r>
      <w:r>
        <w:rPr>
          <w:b/>
          <w:bCs/>
          <w:szCs w:val="22"/>
        </w:rPr>
        <w:t>battery name</w:t>
      </w:r>
      <w:r>
        <w:rPr>
          <w:szCs w:val="22"/>
        </w:rPr>
        <w:t xml:space="preserve"> </w:t>
      </w:r>
      <w:r>
        <w:rPr>
          <w:b/>
          <w:bCs/>
          <w:szCs w:val="22"/>
        </w:rPr>
        <w:t xml:space="preserve">once </w:t>
      </w:r>
      <w:r>
        <w:rPr>
          <w:szCs w:val="22"/>
        </w:rPr>
        <w:t xml:space="preserve">until it becomes highlighted, and then </w:t>
      </w:r>
      <w:r>
        <w:rPr>
          <w:b/>
          <w:bCs/>
          <w:szCs w:val="22"/>
        </w:rPr>
        <w:t>clicking</w:t>
      </w:r>
      <w:r>
        <w:rPr>
          <w:szCs w:val="22"/>
        </w:rPr>
        <w:t xml:space="preserve"> on the &gt; right arrow transfer</w:t>
      </w:r>
      <w:r>
        <w:rPr>
          <w:b/>
          <w:bCs/>
          <w:szCs w:val="22"/>
        </w:rPr>
        <w:t xml:space="preserve"> </w:t>
      </w:r>
      <w:r>
        <w:rPr>
          <w:szCs w:val="22"/>
        </w:rPr>
        <w:t xml:space="preserve">command button, located to the right of the </w:t>
      </w:r>
      <w:r>
        <w:rPr>
          <w:b/>
          <w:bCs/>
          <w:szCs w:val="22"/>
        </w:rPr>
        <w:t xml:space="preserve">Test Batteries </w:t>
      </w:r>
      <w:r>
        <w:rPr>
          <w:szCs w:val="22"/>
        </w:rPr>
        <w:t>list box</w:t>
      </w:r>
      <w:r>
        <w:rPr>
          <w:b/>
          <w:bCs/>
          <w:szCs w:val="22"/>
        </w:rPr>
        <w:t>.</w:t>
      </w:r>
    </w:p>
    <w:p w14:paraId="1036B1F8" w14:textId="77777777" w:rsidR="008165B8" w:rsidRDefault="008165B8">
      <w:pPr>
        <w:rPr>
          <w:szCs w:val="22"/>
        </w:rPr>
      </w:pPr>
    </w:p>
    <w:p w14:paraId="1D5634B0" w14:textId="77777777" w:rsidR="008165B8" w:rsidRDefault="008165B8">
      <w:pPr>
        <w:rPr>
          <w:szCs w:val="22"/>
        </w:rPr>
      </w:pPr>
      <w:r>
        <w:rPr>
          <w:b/>
          <w:bCs/>
          <w:szCs w:val="22"/>
        </w:rPr>
        <w:t>Alternatively</w:t>
      </w:r>
      <w:r>
        <w:rPr>
          <w:szCs w:val="22"/>
        </w:rPr>
        <w:t xml:space="preserve">, </w:t>
      </w:r>
      <w:r>
        <w:rPr>
          <w:b/>
          <w:bCs/>
          <w:szCs w:val="22"/>
        </w:rPr>
        <w:t>double-clicking</w:t>
      </w:r>
      <w:r>
        <w:rPr>
          <w:szCs w:val="22"/>
        </w:rPr>
        <w:t xml:space="preserve"> on the highlighted test battery name will also transfer the selected test battery from the </w:t>
      </w:r>
      <w:r>
        <w:rPr>
          <w:b/>
          <w:bCs/>
          <w:szCs w:val="22"/>
        </w:rPr>
        <w:t>Test Batteries list box</w:t>
      </w:r>
      <w:r>
        <w:rPr>
          <w:szCs w:val="22"/>
        </w:rPr>
        <w:t xml:space="preserve"> to the </w:t>
      </w:r>
      <w:r>
        <w:rPr>
          <w:b/>
          <w:bCs/>
          <w:szCs w:val="22"/>
        </w:rPr>
        <w:t>Tests Chosen list box</w:t>
      </w:r>
      <w:r>
        <w:rPr>
          <w:szCs w:val="22"/>
        </w:rPr>
        <w:t>.</w:t>
      </w:r>
    </w:p>
    <w:p w14:paraId="0F300341" w14:textId="77777777" w:rsidR="008165B8" w:rsidRDefault="008165B8">
      <w:pPr>
        <w:rPr>
          <w:szCs w:val="22"/>
        </w:rPr>
      </w:pPr>
    </w:p>
    <w:p w14:paraId="3FF99ABF" w14:textId="77777777" w:rsidR="008165B8" w:rsidRDefault="008165B8">
      <w:pPr>
        <w:pStyle w:val="Heading3"/>
      </w:pPr>
      <w:r>
        <w:rPr>
          <w:b/>
          <w:bCs/>
        </w:rPr>
        <w:br w:type="page"/>
      </w:r>
      <w:bookmarkStart w:id="288" w:name="_Toc43172425"/>
      <w:r>
        <w:t>Selecting a Test from Test Batteries</w:t>
      </w:r>
      <w:bookmarkEnd w:id="288"/>
    </w:p>
    <w:p w14:paraId="65B26BD3" w14:textId="77777777" w:rsidR="008165B8" w:rsidRDefault="008165B8">
      <w:pPr>
        <w:rPr>
          <w:szCs w:val="22"/>
        </w:rPr>
      </w:pPr>
    </w:p>
    <w:p w14:paraId="08DF60B6" w14:textId="77777777" w:rsidR="008165B8" w:rsidRDefault="008165B8">
      <w:pPr>
        <w:rPr>
          <w:szCs w:val="22"/>
        </w:rPr>
      </w:pPr>
      <w:r>
        <w:rPr>
          <w:b/>
          <w:bCs/>
          <w:szCs w:val="22"/>
        </w:rPr>
        <w:t>Example:</w:t>
      </w:r>
      <w:r>
        <w:rPr>
          <w:szCs w:val="22"/>
        </w:rPr>
        <w:t xml:space="preserve"> From the </w:t>
      </w:r>
      <w:r>
        <w:rPr>
          <w:b/>
          <w:bCs/>
          <w:szCs w:val="22"/>
        </w:rPr>
        <w:t>Mental Health Assistant Order Tests window</w:t>
      </w:r>
      <w:r>
        <w:rPr>
          <w:szCs w:val="22"/>
        </w:rPr>
        <w:t xml:space="preserve">, the </w:t>
      </w:r>
      <w:r>
        <w:rPr>
          <w:b/>
          <w:bCs/>
          <w:szCs w:val="22"/>
        </w:rPr>
        <w:t>Test Batteries list box</w:t>
      </w:r>
      <w:r>
        <w:rPr>
          <w:szCs w:val="22"/>
        </w:rPr>
        <w:t xml:space="preserve"> is located on the left side of the window, just below the taskbar. To select a test battery from the </w:t>
      </w:r>
      <w:r>
        <w:rPr>
          <w:b/>
          <w:bCs/>
          <w:szCs w:val="22"/>
        </w:rPr>
        <w:t xml:space="preserve">Test Batteries </w:t>
      </w:r>
      <w:r>
        <w:rPr>
          <w:szCs w:val="22"/>
        </w:rPr>
        <w:t xml:space="preserve">list box, </w:t>
      </w:r>
      <w:r>
        <w:rPr>
          <w:b/>
          <w:bCs/>
          <w:szCs w:val="22"/>
        </w:rPr>
        <w:t>click</w:t>
      </w:r>
      <w:r>
        <w:rPr>
          <w:szCs w:val="22"/>
        </w:rPr>
        <w:t xml:space="preserve"> on the desired test battery name (i.e., </w:t>
      </w:r>
      <w:r>
        <w:rPr>
          <w:b/>
          <w:bCs/>
          <w:szCs w:val="22"/>
        </w:rPr>
        <w:t>NEUR2)</w:t>
      </w:r>
      <w:r>
        <w:rPr>
          <w:szCs w:val="22"/>
        </w:rPr>
        <w:t xml:space="preserve">, which becomes highlighted and the test battery selection is completed. </w:t>
      </w:r>
    </w:p>
    <w:p w14:paraId="7C8DDE89" w14:textId="77777777" w:rsidR="008165B8" w:rsidRDefault="008165B8">
      <w:pPr>
        <w:rPr>
          <w:szCs w:val="22"/>
        </w:rPr>
      </w:pPr>
    </w:p>
    <w:p w14:paraId="699F255A" w14:textId="77777777" w:rsidR="008165B8" w:rsidRDefault="00292CB5">
      <w:pPr>
        <w:rPr>
          <w:szCs w:val="22"/>
        </w:rPr>
      </w:pPr>
      <w:r>
        <w:rPr>
          <w:noProof/>
          <w:szCs w:val="18"/>
        </w:rPr>
        <w:pict w14:anchorId="50CC69EE">
          <v:line id="_x0000_s1201" style="position:absolute;z-index:251596800" from="0,69.35pt" to="45.6pt,100.55pt" strokecolor="red">
            <v:stroke endarrow="block"/>
          </v:line>
        </w:pict>
      </w:r>
      <w:r>
        <w:pict w14:anchorId="4D08B9C9">
          <v:shape id="_x0000_i1104" type="#_x0000_t75" style="width:6in;height:308.05pt">
            <v:imagedata r:id="rId104" o:title=""/>
          </v:shape>
        </w:pict>
      </w:r>
    </w:p>
    <w:p w14:paraId="1968EA01" w14:textId="77777777" w:rsidR="008165B8" w:rsidRDefault="008165B8">
      <w:pPr>
        <w:pStyle w:val="Heading3"/>
      </w:pPr>
      <w:r>
        <w:br w:type="page"/>
      </w:r>
      <w:bookmarkStart w:id="289" w:name="_Toc43172426"/>
      <w:r>
        <w:t xml:space="preserve">Transferring TEST BATTERIES to TEST </w:t>
      </w:r>
      <w:smartTag w:uri="urn:schemas-microsoft-com:office:smarttags" w:element="place">
        <w:r>
          <w:t>CHOSEN</w:t>
        </w:r>
      </w:smartTag>
      <w:bookmarkEnd w:id="289"/>
    </w:p>
    <w:p w14:paraId="68E5E8F3" w14:textId="77777777" w:rsidR="008165B8" w:rsidRDefault="008165B8">
      <w:pPr>
        <w:rPr>
          <w:szCs w:val="22"/>
        </w:rPr>
      </w:pPr>
    </w:p>
    <w:p w14:paraId="5726A225" w14:textId="77777777" w:rsidR="008165B8" w:rsidRDefault="008165B8">
      <w:pPr>
        <w:rPr>
          <w:szCs w:val="22"/>
        </w:rPr>
      </w:pPr>
    </w:p>
    <w:p w14:paraId="0027468D" w14:textId="77777777" w:rsidR="008165B8" w:rsidRDefault="008165B8">
      <w:pPr>
        <w:rPr>
          <w:szCs w:val="22"/>
        </w:rPr>
      </w:pPr>
      <w:r>
        <w:rPr>
          <w:b/>
          <w:bCs/>
          <w:szCs w:val="22"/>
        </w:rPr>
        <w:t>Example:</w:t>
      </w:r>
      <w:r>
        <w:rPr>
          <w:szCs w:val="22"/>
        </w:rPr>
        <w:t xml:space="preserve"> From the </w:t>
      </w:r>
      <w:r>
        <w:rPr>
          <w:b/>
          <w:bCs/>
          <w:szCs w:val="22"/>
        </w:rPr>
        <w:t>Mental Health Assistant Order Tests window</w:t>
      </w:r>
      <w:r>
        <w:rPr>
          <w:szCs w:val="22"/>
        </w:rPr>
        <w:t xml:space="preserve">, the </w:t>
      </w:r>
      <w:r>
        <w:rPr>
          <w:b/>
          <w:bCs/>
          <w:szCs w:val="22"/>
        </w:rPr>
        <w:t xml:space="preserve">Test Batteries </w:t>
      </w:r>
      <w:r>
        <w:rPr>
          <w:szCs w:val="22"/>
        </w:rPr>
        <w:t xml:space="preserve">list box is located on the left side of the window, just below the taskbar. In this example, a battery named </w:t>
      </w:r>
      <w:r>
        <w:rPr>
          <w:b/>
          <w:bCs/>
          <w:szCs w:val="22"/>
        </w:rPr>
        <w:t>NEUR2</w:t>
      </w:r>
      <w:r>
        <w:rPr>
          <w:szCs w:val="22"/>
        </w:rPr>
        <w:t xml:space="preserve"> is highlighted, which is made up of the MISS and the STAI tests. To transfer the selection to the </w:t>
      </w:r>
      <w:r>
        <w:rPr>
          <w:b/>
          <w:bCs/>
          <w:szCs w:val="22"/>
        </w:rPr>
        <w:t>Tests Chosen</w:t>
      </w:r>
      <w:r>
        <w:rPr>
          <w:szCs w:val="22"/>
        </w:rPr>
        <w:t xml:space="preserve"> </w:t>
      </w:r>
      <w:r>
        <w:rPr>
          <w:b/>
          <w:bCs/>
          <w:szCs w:val="22"/>
        </w:rPr>
        <w:t>list box</w:t>
      </w:r>
      <w:r>
        <w:rPr>
          <w:szCs w:val="22"/>
        </w:rPr>
        <w:t xml:space="preserve">, either </w:t>
      </w:r>
      <w:r>
        <w:rPr>
          <w:b/>
          <w:bCs/>
          <w:szCs w:val="22"/>
        </w:rPr>
        <w:t>double-click</w:t>
      </w:r>
      <w:r>
        <w:rPr>
          <w:szCs w:val="22"/>
        </w:rPr>
        <w:t xml:space="preserve"> on </w:t>
      </w:r>
      <w:r>
        <w:rPr>
          <w:b/>
          <w:bCs/>
          <w:szCs w:val="22"/>
        </w:rPr>
        <w:t>NEUR2</w:t>
      </w:r>
      <w:r>
        <w:rPr>
          <w:szCs w:val="22"/>
        </w:rPr>
        <w:t xml:space="preserve"> or </w:t>
      </w:r>
      <w:r>
        <w:rPr>
          <w:b/>
          <w:bCs/>
          <w:szCs w:val="22"/>
        </w:rPr>
        <w:t>click</w:t>
      </w:r>
      <w:r>
        <w:rPr>
          <w:szCs w:val="22"/>
        </w:rPr>
        <w:t xml:space="preserve"> on th</w:t>
      </w:r>
      <w:r>
        <w:rPr>
          <w:b/>
          <w:bCs/>
          <w:szCs w:val="22"/>
        </w:rPr>
        <w:t>e</w:t>
      </w:r>
      <w:r>
        <w:rPr>
          <w:szCs w:val="22"/>
        </w:rPr>
        <w:t xml:space="preserve"> </w:t>
      </w:r>
      <w:r>
        <w:rPr>
          <w:b/>
          <w:bCs/>
          <w:szCs w:val="22"/>
        </w:rPr>
        <w:t>“&gt;”</w:t>
      </w:r>
      <w:r>
        <w:rPr>
          <w:szCs w:val="22"/>
        </w:rPr>
        <w:t xml:space="preserve">right arrow transfer command button, located to the right of the </w:t>
      </w:r>
      <w:r>
        <w:rPr>
          <w:b/>
          <w:bCs/>
          <w:szCs w:val="22"/>
        </w:rPr>
        <w:t xml:space="preserve">Test Batteries </w:t>
      </w:r>
      <w:r>
        <w:rPr>
          <w:szCs w:val="22"/>
        </w:rPr>
        <w:t>list box</w:t>
      </w:r>
      <w:r>
        <w:rPr>
          <w:b/>
          <w:bCs/>
          <w:szCs w:val="22"/>
        </w:rPr>
        <w:t xml:space="preserve"> </w:t>
      </w:r>
      <w:r>
        <w:rPr>
          <w:szCs w:val="22"/>
        </w:rPr>
        <w:t xml:space="preserve">to transfer the MISS and STAI tests to the </w:t>
      </w:r>
      <w:r>
        <w:rPr>
          <w:b/>
          <w:bCs/>
          <w:szCs w:val="22"/>
        </w:rPr>
        <w:t>Tests Chosen</w:t>
      </w:r>
      <w:r>
        <w:rPr>
          <w:szCs w:val="22"/>
        </w:rPr>
        <w:t xml:space="preserve"> list box.</w:t>
      </w:r>
    </w:p>
    <w:p w14:paraId="7DCA5248" w14:textId="77777777" w:rsidR="008165B8" w:rsidRDefault="008165B8">
      <w:pPr>
        <w:rPr>
          <w:szCs w:val="22"/>
        </w:rPr>
      </w:pPr>
    </w:p>
    <w:p w14:paraId="55C383CD" w14:textId="77777777" w:rsidR="008165B8" w:rsidRDefault="00292CB5">
      <w:pPr>
        <w:rPr>
          <w:szCs w:val="22"/>
        </w:rPr>
      </w:pPr>
      <w:r>
        <w:rPr>
          <w:noProof/>
          <w:sz w:val="20"/>
        </w:rPr>
        <w:pict w14:anchorId="62CC2431">
          <v:line id="_x0000_s1503" style="position:absolute;z-index:251712512" from="8.55pt,99.55pt" to="48.45pt,99.55pt" strokecolor="red">
            <v:stroke endarrow="block"/>
          </v:line>
        </w:pict>
      </w:r>
      <w:r>
        <w:pict w14:anchorId="4C955347">
          <v:shape id="_x0000_i1105" type="#_x0000_t75" style="width:6in;height:308.05pt">
            <v:imagedata r:id="rId105" o:title=""/>
          </v:shape>
        </w:pict>
      </w:r>
    </w:p>
    <w:p w14:paraId="48A42A10" w14:textId="77777777" w:rsidR="008165B8" w:rsidRDefault="008165B8">
      <w:pPr>
        <w:pStyle w:val="Heading3"/>
      </w:pPr>
      <w:bookmarkStart w:id="290" w:name="_Staff_Entry"/>
      <w:bookmarkEnd w:id="290"/>
      <w:r>
        <w:br w:type="page"/>
      </w:r>
      <w:bookmarkStart w:id="291" w:name="_Toc536425177"/>
      <w:bookmarkStart w:id="292" w:name="_Toc43172427"/>
      <w:r>
        <w:t>Staff Entry</w:t>
      </w:r>
      <w:bookmarkEnd w:id="278"/>
      <w:bookmarkEnd w:id="291"/>
      <w:bookmarkEnd w:id="292"/>
    </w:p>
    <w:p w14:paraId="5CEE7271" w14:textId="77777777" w:rsidR="008165B8" w:rsidRDefault="008165B8">
      <w:pPr>
        <w:rPr>
          <w:szCs w:val="22"/>
        </w:rPr>
      </w:pPr>
    </w:p>
    <w:p w14:paraId="42A92F98" w14:textId="77777777" w:rsidR="008165B8" w:rsidRDefault="008165B8">
      <w:pPr>
        <w:rPr>
          <w:szCs w:val="22"/>
        </w:rPr>
      </w:pPr>
      <w:r>
        <w:rPr>
          <w:szCs w:val="22"/>
        </w:rPr>
        <w:t>Staff entry of test data permits the staff person to see the text of the test questions and answers as the data are entered. This might be the optimal method for entering staff rating data (e.g., AIMS or BPRS).</w:t>
      </w:r>
    </w:p>
    <w:p w14:paraId="6F93AC30" w14:textId="77777777" w:rsidR="008165B8" w:rsidRDefault="008165B8">
      <w:pPr>
        <w:rPr>
          <w:szCs w:val="22"/>
        </w:rPr>
      </w:pPr>
    </w:p>
    <w:p w14:paraId="0F41A2B4"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640B9134" w14:textId="77777777" w:rsidR="008165B8" w:rsidRDefault="008165B8">
      <w:pPr>
        <w:pBdr>
          <w:top w:val="single" w:sz="4" w:space="1" w:color="auto"/>
          <w:left w:val="single" w:sz="4" w:space="4" w:color="auto"/>
          <w:bottom w:val="single" w:sz="4" w:space="1" w:color="auto"/>
          <w:right w:val="single" w:sz="4" w:space="4" w:color="auto"/>
        </w:pBdr>
        <w:rPr>
          <w:b/>
          <w:bCs/>
          <w:szCs w:val="22"/>
        </w:rPr>
      </w:pPr>
      <w:r>
        <w:rPr>
          <w:b/>
          <w:bCs/>
          <w:szCs w:val="22"/>
        </w:rPr>
        <w:t>NOTE:</w:t>
      </w:r>
      <w:r>
        <w:rPr>
          <w:szCs w:val="22"/>
        </w:rPr>
        <w:t xml:space="preserve"> Because this data entry method does not secure the PC desktop, it should never be used for patient data entry.</w:t>
      </w:r>
    </w:p>
    <w:p w14:paraId="2ACE727A"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4D0A6C17" w14:textId="77777777" w:rsidR="008165B8" w:rsidRDefault="008165B8">
      <w:pPr>
        <w:rPr>
          <w:szCs w:val="22"/>
        </w:rPr>
      </w:pPr>
    </w:p>
    <w:p w14:paraId="23E189EB" w14:textId="77777777" w:rsidR="008165B8" w:rsidRDefault="00292CB5">
      <w:pPr>
        <w:rPr>
          <w:szCs w:val="22"/>
        </w:rPr>
      </w:pPr>
      <w:r>
        <w:rPr>
          <w:b/>
          <w:bCs/>
          <w:noProof/>
          <w:szCs w:val="18"/>
        </w:rPr>
        <w:pict w14:anchorId="17A89EB7">
          <v:line id="_x0000_s1289" style="position:absolute;flip:x;z-index:251609088" from="151.05pt,24.25pt" to="213.75pt,73.1pt" strokecolor="red">
            <v:stroke endarrow="block"/>
          </v:line>
        </w:pict>
      </w:r>
      <w:r w:rsidR="008165B8">
        <w:rPr>
          <w:b/>
          <w:bCs/>
          <w:szCs w:val="22"/>
        </w:rPr>
        <w:t xml:space="preserve">Example: </w:t>
      </w:r>
      <w:r w:rsidR="008165B8">
        <w:rPr>
          <w:szCs w:val="22"/>
        </w:rPr>
        <w:t xml:space="preserve">From </w:t>
      </w:r>
      <w:r w:rsidR="008165B8">
        <w:rPr>
          <w:b/>
          <w:bCs/>
          <w:szCs w:val="22"/>
        </w:rPr>
        <w:t xml:space="preserve">Mental Health Assistant Order Tests </w:t>
      </w:r>
      <w:r w:rsidR="008165B8">
        <w:rPr>
          <w:szCs w:val="22"/>
        </w:rPr>
        <w:t xml:space="preserve">window </w:t>
      </w:r>
      <w:r w:rsidR="008165B8">
        <w:rPr>
          <w:b/>
          <w:bCs/>
          <w:szCs w:val="22"/>
        </w:rPr>
        <w:t>click</w:t>
      </w:r>
      <w:r w:rsidR="008165B8">
        <w:rPr>
          <w:szCs w:val="22"/>
        </w:rPr>
        <w:t xml:space="preserve"> on the </w:t>
      </w:r>
      <w:r w:rsidR="008165B8">
        <w:rPr>
          <w:b/>
          <w:bCs/>
          <w:szCs w:val="22"/>
        </w:rPr>
        <w:t xml:space="preserve">Staff Entry </w:t>
      </w:r>
      <w:r w:rsidR="008165B8">
        <w:rPr>
          <w:szCs w:val="22"/>
        </w:rPr>
        <w:t>command button located on the taskbar.</w:t>
      </w:r>
    </w:p>
    <w:p w14:paraId="1E74D4DD" w14:textId="77777777" w:rsidR="008165B8" w:rsidRDefault="008165B8">
      <w:pPr>
        <w:rPr>
          <w:szCs w:val="22"/>
        </w:rPr>
      </w:pPr>
    </w:p>
    <w:p w14:paraId="0316E99F" w14:textId="77777777" w:rsidR="008165B8" w:rsidRDefault="00292CB5">
      <w:pPr>
        <w:rPr>
          <w:b/>
          <w:bCs/>
          <w:szCs w:val="22"/>
        </w:rPr>
      </w:pPr>
      <w:r>
        <w:pict w14:anchorId="3ADD96BE">
          <v:shape id="_x0000_i1106" type="#_x0000_t75" style="width:6in;height:308.05pt">
            <v:imagedata r:id="rId106" o:title=""/>
          </v:shape>
        </w:pict>
      </w:r>
    </w:p>
    <w:p w14:paraId="210D293E" w14:textId="77777777" w:rsidR="008165B8" w:rsidRDefault="008165B8">
      <w:pPr>
        <w:pStyle w:val="Heading3"/>
      </w:pPr>
      <w:r>
        <w:rPr>
          <w:b/>
          <w:bCs/>
        </w:rPr>
        <w:br w:type="page"/>
      </w:r>
      <w:bookmarkStart w:id="293" w:name="_Toc43172428"/>
      <w:r>
        <w:t>Staff Entry (continues)</w:t>
      </w:r>
      <w:bookmarkEnd w:id="293"/>
    </w:p>
    <w:p w14:paraId="10F3F703" w14:textId="77777777" w:rsidR="008165B8" w:rsidRDefault="008165B8">
      <w:pPr>
        <w:rPr>
          <w:szCs w:val="22"/>
        </w:rPr>
      </w:pPr>
    </w:p>
    <w:p w14:paraId="7A57DD24" w14:textId="77777777" w:rsidR="008165B8" w:rsidRDefault="008165B8">
      <w:pPr>
        <w:rPr>
          <w:szCs w:val="22"/>
        </w:rPr>
      </w:pPr>
      <w:bookmarkStart w:id="294" w:name="_Toc533473284"/>
      <w:r>
        <w:rPr>
          <w:b/>
          <w:bCs/>
          <w:szCs w:val="22"/>
        </w:rPr>
        <w:t>Example</w:t>
      </w:r>
      <w:bookmarkEnd w:id="294"/>
      <w:r>
        <w:rPr>
          <w:b/>
          <w:bCs/>
          <w:szCs w:val="22"/>
        </w:rPr>
        <w:t xml:space="preserve">: </w:t>
      </w:r>
      <w:r>
        <w:rPr>
          <w:szCs w:val="22"/>
        </w:rPr>
        <w:t>From the</w:t>
      </w:r>
      <w:r>
        <w:rPr>
          <w:b/>
          <w:bCs/>
          <w:szCs w:val="22"/>
        </w:rPr>
        <w:t xml:space="preserve"> Mental Health Order Tests </w:t>
      </w:r>
      <w:r>
        <w:rPr>
          <w:szCs w:val="22"/>
        </w:rPr>
        <w:t>window</w:t>
      </w:r>
      <w:r>
        <w:rPr>
          <w:b/>
          <w:bCs/>
          <w:szCs w:val="22"/>
        </w:rPr>
        <w:t>,</w:t>
      </w:r>
      <w:r>
        <w:rPr>
          <w:szCs w:val="22"/>
        </w:rPr>
        <w:t xml:space="preserve"> </w:t>
      </w:r>
      <w:r>
        <w:rPr>
          <w:b/>
          <w:bCs/>
          <w:szCs w:val="22"/>
        </w:rPr>
        <w:t>click</w:t>
      </w:r>
      <w:r>
        <w:rPr>
          <w:szCs w:val="22"/>
        </w:rPr>
        <w:t xml:space="preserve"> on the </w:t>
      </w:r>
      <w:r>
        <w:rPr>
          <w:b/>
          <w:bCs/>
          <w:szCs w:val="22"/>
        </w:rPr>
        <w:t>Staff</w:t>
      </w:r>
      <w:r>
        <w:rPr>
          <w:szCs w:val="22"/>
        </w:rPr>
        <w:t xml:space="preserve"> </w:t>
      </w:r>
      <w:r>
        <w:rPr>
          <w:b/>
          <w:bCs/>
          <w:szCs w:val="22"/>
        </w:rPr>
        <w:t>Entry</w:t>
      </w:r>
      <w:r>
        <w:rPr>
          <w:szCs w:val="22"/>
        </w:rPr>
        <w:t xml:space="preserve"> command button, located below the menu bar. If an invalid user </w:t>
      </w:r>
      <w:r>
        <w:rPr>
          <w:b/>
          <w:bCs/>
          <w:szCs w:val="22"/>
        </w:rPr>
        <w:t>click</w:t>
      </w:r>
      <w:r>
        <w:rPr>
          <w:szCs w:val="22"/>
        </w:rPr>
        <w:t xml:space="preserve"> on the </w:t>
      </w:r>
      <w:r>
        <w:rPr>
          <w:b/>
          <w:bCs/>
          <w:szCs w:val="22"/>
        </w:rPr>
        <w:t>Staff Entry</w:t>
      </w:r>
      <w:r>
        <w:rPr>
          <w:szCs w:val="22"/>
        </w:rPr>
        <w:t xml:space="preserve"> command button the </w:t>
      </w:r>
      <w:r>
        <w:rPr>
          <w:b/>
          <w:bCs/>
          <w:szCs w:val="22"/>
        </w:rPr>
        <w:t xml:space="preserve">Mental Health Assistant </w:t>
      </w:r>
      <w:r>
        <w:rPr>
          <w:szCs w:val="22"/>
        </w:rPr>
        <w:t xml:space="preserve">Informational dialog box appears alerting the user that, “This option is for staff use only. Using it with patients is likely to result in a serious breach of confidently. Are you sure you want to use the staff entry mode?” </w:t>
      </w:r>
      <w:r>
        <w:rPr>
          <w:b/>
          <w:bCs/>
          <w:szCs w:val="22"/>
        </w:rPr>
        <w:t>Click</w:t>
      </w:r>
      <w:r>
        <w:rPr>
          <w:szCs w:val="22"/>
        </w:rPr>
        <w:t xml:space="preserve"> on the </w:t>
      </w:r>
      <w:r>
        <w:rPr>
          <w:b/>
          <w:bCs/>
          <w:szCs w:val="22"/>
        </w:rPr>
        <w:t>No command button</w:t>
      </w:r>
      <w:r>
        <w:rPr>
          <w:szCs w:val="22"/>
        </w:rPr>
        <w:t xml:space="preserve"> located on right side of the </w:t>
      </w:r>
      <w:r>
        <w:rPr>
          <w:b/>
          <w:bCs/>
          <w:szCs w:val="22"/>
        </w:rPr>
        <w:t xml:space="preserve">Mental Health Assistant </w:t>
      </w:r>
      <w:r>
        <w:rPr>
          <w:szCs w:val="22"/>
        </w:rPr>
        <w:t>Informational dialog box to terminate this selection.</w:t>
      </w:r>
    </w:p>
    <w:p w14:paraId="17CBB0FB" w14:textId="77777777" w:rsidR="008165B8" w:rsidRDefault="008165B8">
      <w:pPr>
        <w:rPr>
          <w:szCs w:val="22"/>
        </w:rPr>
      </w:pPr>
    </w:p>
    <w:p w14:paraId="7C514D3E" w14:textId="77777777" w:rsidR="008165B8" w:rsidRDefault="00292CB5">
      <w:pPr>
        <w:rPr>
          <w:szCs w:val="22"/>
        </w:rPr>
      </w:pPr>
      <w:r>
        <w:rPr>
          <w:noProof/>
          <w:sz w:val="20"/>
        </w:rPr>
        <w:pict w14:anchorId="61ECBCB4">
          <v:line id="_x0000_s1504" style="position:absolute;flip:x;z-index:251713536" from="259.35pt,191.2pt" to="327.75pt,191.2pt" strokecolor="red">
            <v:stroke endarrow="block"/>
          </v:line>
        </w:pict>
      </w:r>
      <w:r>
        <w:pict w14:anchorId="521042BF">
          <v:shape id="_x0000_i1107" type="#_x0000_t75" style="width:431.35pt;height:308.05pt">
            <v:imagedata r:id="rId107" o:title=""/>
          </v:shape>
        </w:pict>
      </w:r>
    </w:p>
    <w:p w14:paraId="560D4F57" w14:textId="77777777" w:rsidR="008165B8" w:rsidRDefault="008165B8">
      <w:pPr>
        <w:pStyle w:val="Heading3"/>
      </w:pPr>
      <w:r>
        <w:br w:type="page"/>
      </w:r>
      <w:bookmarkStart w:id="295" w:name="_Toc43172429"/>
      <w:r>
        <w:t>Staff Entry (continues)</w:t>
      </w:r>
      <w:bookmarkEnd w:id="295"/>
    </w:p>
    <w:p w14:paraId="57A99458" w14:textId="77777777" w:rsidR="008165B8" w:rsidRDefault="008165B8">
      <w:pPr>
        <w:rPr>
          <w:szCs w:val="22"/>
        </w:rPr>
      </w:pPr>
    </w:p>
    <w:p w14:paraId="1FACE8B6" w14:textId="77777777" w:rsidR="008165B8" w:rsidRDefault="008165B8">
      <w:pPr>
        <w:rPr>
          <w:szCs w:val="22"/>
        </w:rPr>
      </w:pPr>
      <w:r>
        <w:rPr>
          <w:b/>
          <w:bCs/>
          <w:szCs w:val="22"/>
        </w:rPr>
        <w:t xml:space="preserve">Example: </w:t>
      </w:r>
      <w:r>
        <w:rPr>
          <w:szCs w:val="22"/>
        </w:rPr>
        <w:t>From the</w:t>
      </w:r>
      <w:r>
        <w:rPr>
          <w:b/>
          <w:bCs/>
          <w:szCs w:val="22"/>
        </w:rPr>
        <w:t xml:space="preserve"> Mental Health Order Tests </w:t>
      </w:r>
      <w:r>
        <w:rPr>
          <w:szCs w:val="22"/>
        </w:rPr>
        <w:t>window</w:t>
      </w:r>
      <w:r>
        <w:rPr>
          <w:b/>
          <w:bCs/>
          <w:szCs w:val="22"/>
        </w:rPr>
        <w:t>, click</w:t>
      </w:r>
      <w:r>
        <w:rPr>
          <w:szCs w:val="22"/>
        </w:rPr>
        <w:t xml:space="preserve"> on the </w:t>
      </w:r>
      <w:r>
        <w:rPr>
          <w:b/>
          <w:bCs/>
          <w:szCs w:val="22"/>
        </w:rPr>
        <w:t>Staff</w:t>
      </w:r>
      <w:r>
        <w:rPr>
          <w:szCs w:val="22"/>
        </w:rPr>
        <w:t xml:space="preserve"> </w:t>
      </w:r>
      <w:r>
        <w:rPr>
          <w:b/>
          <w:bCs/>
          <w:szCs w:val="22"/>
        </w:rPr>
        <w:t>Entry</w:t>
      </w:r>
      <w:r>
        <w:rPr>
          <w:szCs w:val="22"/>
        </w:rPr>
        <w:t xml:space="preserve"> command button, located below the menu bar. The </w:t>
      </w:r>
      <w:r>
        <w:rPr>
          <w:b/>
          <w:bCs/>
          <w:szCs w:val="22"/>
        </w:rPr>
        <w:t xml:space="preserve">Mental Health Assistant </w:t>
      </w:r>
      <w:r>
        <w:rPr>
          <w:szCs w:val="22"/>
        </w:rPr>
        <w:t xml:space="preserve">Informational dialog box appears alerting the user that, “This option is for staff use only. Using it with patients is likely to result in a serious breach of confidently. Are you sure you want to use the staff entry mode?” </w:t>
      </w:r>
      <w:r>
        <w:rPr>
          <w:b/>
          <w:bCs/>
          <w:szCs w:val="22"/>
        </w:rPr>
        <w:t>Click</w:t>
      </w:r>
      <w:r>
        <w:rPr>
          <w:szCs w:val="22"/>
        </w:rPr>
        <w:t xml:space="preserve"> on the </w:t>
      </w:r>
      <w:r>
        <w:rPr>
          <w:b/>
          <w:bCs/>
          <w:szCs w:val="22"/>
        </w:rPr>
        <w:t xml:space="preserve">Yes </w:t>
      </w:r>
      <w:r>
        <w:rPr>
          <w:szCs w:val="22"/>
        </w:rPr>
        <w:t xml:space="preserve">command button to continue. The </w:t>
      </w:r>
      <w:r>
        <w:rPr>
          <w:b/>
          <w:bCs/>
          <w:szCs w:val="22"/>
        </w:rPr>
        <w:t>Staff Entry CAGE window</w:t>
      </w:r>
      <w:r>
        <w:rPr>
          <w:szCs w:val="22"/>
        </w:rPr>
        <w:t xml:space="preserve"> is displayed.</w:t>
      </w:r>
    </w:p>
    <w:p w14:paraId="47684171" w14:textId="77777777" w:rsidR="008165B8" w:rsidRDefault="008165B8">
      <w:pPr>
        <w:rPr>
          <w:szCs w:val="22"/>
        </w:rPr>
      </w:pPr>
    </w:p>
    <w:p w14:paraId="05A37627" w14:textId="77777777" w:rsidR="008165B8" w:rsidRDefault="00292CB5">
      <w:pPr>
        <w:rPr>
          <w:b/>
          <w:bCs/>
          <w:szCs w:val="22"/>
        </w:rPr>
      </w:pPr>
      <w:r>
        <w:rPr>
          <w:noProof/>
          <w:sz w:val="20"/>
        </w:rPr>
        <w:pict w14:anchorId="54DD6ECE">
          <v:line id="_x0000_s1505" style="position:absolute;z-index:251714560" from="102.6pt,193.45pt" to="159.6pt,193.45pt" strokecolor="red">
            <v:stroke endarrow="block"/>
          </v:line>
        </w:pict>
      </w:r>
      <w:r>
        <w:pict w14:anchorId="4DF0B15F">
          <v:shape id="_x0000_i1108" type="#_x0000_t75" style="width:433.25pt;height:309.3pt">
            <v:imagedata r:id="rId107" o:title=""/>
          </v:shape>
        </w:pict>
      </w:r>
    </w:p>
    <w:p w14:paraId="6AF8716F" w14:textId="77777777" w:rsidR="008165B8" w:rsidRDefault="008165B8">
      <w:pPr>
        <w:pStyle w:val="Heading4"/>
      </w:pPr>
      <w:r>
        <w:rPr>
          <w:b w:val="0"/>
        </w:rPr>
        <w:br w:type="page"/>
      </w:r>
      <w:bookmarkStart w:id="296" w:name="_Toc43172430"/>
      <w:r>
        <w:t>Staff Entry Window</w:t>
      </w:r>
      <w:bookmarkEnd w:id="296"/>
    </w:p>
    <w:p w14:paraId="5824A32A" w14:textId="77777777" w:rsidR="008165B8" w:rsidRDefault="008165B8">
      <w:pPr>
        <w:rPr>
          <w:szCs w:val="22"/>
        </w:rPr>
      </w:pPr>
    </w:p>
    <w:p w14:paraId="10945535" w14:textId="77777777" w:rsidR="008165B8" w:rsidRDefault="008165B8">
      <w:pPr>
        <w:rPr>
          <w:szCs w:val="22"/>
        </w:rPr>
      </w:pPr>
      <w:r>
        <w:rPr>
          <w:b/>
          <w:bCs/>
          <w:szCs w:val="22"/>
        </w:rPr>
        <w:t>Example:</w:t>
      </w:r>
      <w:r>
        <w:rPr>
          <w:szCs w:val="22"/>
        </w:rPr>
        <w:t xml:space="preserve"> This is an example of the </w:t>
      </w:r>
      <w:r>
        <w:rPr>
          <w:b/>
          <w:bCs/>
          <w:szCs w:val="22"/>
        </w:rPr>
        <w:t>Staff Entry window</w:t>
      </w:r>
      <w:r>
        <w:rPr>
          <w:szCs w:val="22"/>
        </w:rPr>
        <w:t xml:space="preserve"> when a test is started. The name of the test is located on the </w:t>
      </w:r>
      <w:r>
        <w:rPr>
          <w:b/>
          <w:bCs/>
          <w:szCs w:val="22"/>
        </w:rPr>
        <w:t>Staff Entry</w:t>
      </w:r>
      <w:r>
        <w:rPr>
          <w:szCs w:val="22"/>
        </w:rPr>
        <w:t xml:space="preserve"> window title bar (i.e., CAGE). The </w:t>
      </w:r>
      <w:r>
        <w:rPr>
          <w:b/>
          <w:bCs/>
          <w:szCs w:val="22"/>
        </w:rPr>
        <w:t>Staff Entry</w:t>
      </w:r>
      <w:r>
        <w:rPr>
          <w:szCs w:val="22"/>
        </w:rPr>
        <w:t xml:space="preserve"> window contains a three-part display table, which is located just below the </w:t>
      </w:r>
      <w:r>
        <w:rPr>
          <w:b/>
          <w:bCs/>
          <w:szCs w:val="22"/>
        </w:rPr>
        <w:t>Staff Entry</w:t>
      </w:r>
      <w:r>
        <w:rPr>
          <w:szCs w:val="22"/>
        </w:rPr>
        <w:t xml:space="preserve"> </w:t>
      </w:r>
      <w:r>
        <w:rPr>
          <w:b/>
          <w:bCs/>
          <w:szCs w:val="22"/>
        </w:rPr>
        <w:t>window title bar</w:t>
      </w:r>
      <w:r>
        <w:rPr>
          <w:szCs w:val="22"/>
        </w:rPr>
        <w:t xml:space="preserve">. The </w:t>
      </w:r>
      <w:r>
        <w:rPr>
          <w:b/>
          <w:bCs/>
          <w:szCs w:val="22"/>
        </w:rPr>
        <w:t>first part of the table</w:t>
      </w:r>
      <w:r>
        <w:rPr>
          <w:szCs w:val="22"/>
        </w:rPr>
        <w:t xml:space="preserve"> contains the </w:t>
      </w:r>
      <w:r>
        <w:rPr>
          <w:b/>
          <w:bCs/>
          <w:szCs w:val="22"/>
        </w:rPr>
        <w:t>test instructions</w:t>
      </w:r>
      <w:r>
        <w:rPr>
          <w:szCs w:val="22"/>
        </w:rPr>
        <w:t xml:space="preserve"> and the </w:t>
      </w:r>
      <w:r>
        <w:rPr>
          <w:b/>
          <w:bCs/>
          <w:szCs w:val="22"/>
        </w:rPr>
        <w:t>text first question</w:t>
      </w:r>
      <w:r>
        <w:rPr>
          <w:szCs w:val="22"/>
        </w:rPr>
        <w:t xml:space="preserve">. The </w:t>
      </w:r>
      <w:r>
        <w:rPr>
          <w:b/>
          <w:bCs/>
          <w:szCs w:val="22"/>
        </w:rPr>
        <w:t>second part of the table,</w:t>
      </w:r>
      <w:r>
        <w:rPr>
          <w:szCs w:val="22"/>
        </w:rPr>
        <w:t xml:space="preserve"> located below the </w:t>
      </w:r>
      <w:r>
        <w:rPr>
          <w:b/>
          <w:bCs/>
          <w:szCs w:val="22"/>
        </w:rPr>
        <w:t>test instructions</w:t>
      </w:r>
      <w:r>
        <w:rPr>
          <w:szCs w:val="22"/>
        </w:rPr>
        <w:t xml:space="preserve"> and the </w:t>
      </w:r>
      <w:r>
        <w:rPr>
          <w:b/>
          <w:bCs/>
          <w:szCs w:val="22"/>
        </w:rPr>
        <w:t>text first question</w:t>
      </w:r>
      <w:r>
        <w:rPr>
          <w:szCs w:val="22"/>
        </w:rPr>
        <w:t xml:space="preserve"> table contains the </w:t>
      </w:r>
      <w:r>
        <w:rPr>
          <w:b/>
          <w:bCs/>
          <w:szCs w:val="22"/>
        </w:rPr>
        <w:t>response items</w:t>
      </w:r>
      <w:r>
        <w:rPr>
          <w:szCs w:val="22"/>
        </w:rPr>
        <w:t xml:space="preserve">. The </w:t>
      </w:r>
      <w:r>
        <w:rPr>
          <w:b/>
          <w:bCs/>
          <w:szCs w:val="22"/>
        </w:rPr>
        <w:t>third part of the table</w:t>
      </w:r>
      <w:r>
        <w:rPr>
          <w:szCs w:val="22"/>
        </w:rPr>
        <w:t xml:space="preserve"> located below the response item table, lists the answers given to previous questions. This table is blank when a test begins because no previous questions have been answered.</w:t>
      </w:r>
    </w:p>
    <w:p w14:paraId="259588A7" w14:textId="77777777" w:rsidR="008165B8" w:rsidRDefault="00292CB5">
      <w:pPr>
        <w:rPr>
          <w:szCs w:val="22"/>
        </w:rPr>
      </w:pPr>
      <w:r>
        <w:rPr>
          <w:noProof/>
          <w:sz w:val="20"/>
          <w:szCs w:val="18"/>
        </w:rPr>
        <w:pict w14:anchorId="25D16FDE">
          <v:line id="_x0000_s1533" style="position:absolute;flip:x;z-index:251735040" from="39.9pt,.45pt" to="114pt,18pt">
            <v:stroke endarrow="block"/>
          </v:line>
        </w:pict>
      </w:r>
    </w:p>
    <w:p w14:paraId="74A8438F" w14:textId="77777777" w:rsidR="008165B8" w:rsidRDefault="00292CB5">
      <w:pPr>
        <w:rPr>
          <w:szCs w:val="22"/>
        </w:rPr>
      </w:pPr>
      <w:r>
        <w:rPr>
          <w:noProof/>
          <w:szCs w:val="18"/>
        </w:rPr>
        <w:pict w14:anchorId="6EBD4FC4">
          <v:line id="_x0000_s1297" style="position:absolute;flip:x;z-index:251610112" from="222.3pt,78.3pt" to="282.15pt,115.35pt">
            <v:stroke endarrow="block"/>
          </v:line>
        </w:pict>
      </w:r>
      <w:r>
        <w:rPr>
          <w:noProof/>
          <w:szCs w:val="18"/>
        </w:rPr>
        <w:pict w14:anchorId="6FAA1447">
          <v:line id="_x0000_s1300" style="position:absolute;flip:x;z-index:251612160" from="219.45pt,150.45pt" to="279.3pt,169.95pt">
            <v:stroke endarrow="block"/>
          </v:line>
        </w:pict>
      </w:r>
      <w:r>
        <w:rPr>
          <w:noProof/>
          <w:szCs w:val="18"/>
        </w:rPr>
        <w:pict w14:anchorId="6AD8CE38">
          <v:line id="_x0000_s1298" style="position:absolute;flip:x;z-index:251611136" from="219.45pt,125.1pt" to="279.3pt,150.45pt">
            <v:stroke endarrow="block"/>
          </v:line>
        </w:pict>
      </w:r>
      <w:r>
        <w:pict w14:anchorId="1A6C1FE0">
          <v:shape id="_x0000_i1109" type="#_x0000_t75" style="width:340.6pt;height:407.6pt">
            <v:imagedata r:id="rId108" o:title=""/>
          </v:shape>
        </w:pict>
      </w:r>
    </w:p>
    <w:p w14:paraId="7634BD6E" w14:textId="77777777" w:rsidR="008165B8" w:rsidRDefault="008165B8">
      <w:pPr>
        <w:pStyle w:val="Heading4"/>
      </w:pPr>
      <w:r>
        <w:br w:type="page"/>
      </w:r>
      <w:bookmarkStart w:id="297" w:name="_Toc43172431"/>
      <w:bookmarkStart w:id="298" w:name="_Toc536425180"/>
      <w:r>
        <w:t>Staff Entry Window (continues)</w:t>
      </w:r>
      <w:bookmarkEnd w:id="297"/>
    </w:p>
    <w:p w14:paraId="60542829" w14:textId="77777777" w:rsidR="008165B8" w:rsidRDefault="008165B8">
      <w:pPr>
        <w:rPr>
          <w:szCs w:val="22"/>
        </w:rPr>
      </w:pPr>
    </w:p>
    <w:p w14:paraId="179588D6" w14:textId="77777777" w:rsidR="008165B8" w:rsidRDefault="008165B8">
      <w:pPr>
        <w:rPr>
          <w:szCs w:val="22"/>
        </w:rPr>
      </w:pPr>
      <w:r>
        <w:rPr>
          <w:b/>
          <w:bCs/>
          <w:szCs w:val="22"/>
        </w:rPr>
        <w:t>Example:</w:t>
      </w:r>
      <w:r>
        <w:rPr>
          <w:szCs w:val="22"/>
        </w:rPr>
        <w:t xml:space="preserve"> From the </w:t>
      </w:r>
      <w:r>
        <w:rPr>
          <w:b/>
          <w:bCs/>
          <w:szCs w:val="22"/>
        </w:rPr>
        <w:t xml:space="preserve">Staff Entry </w:t>
      </w:r>
      <w:r>
        <w:rPr>
          <w:szCs w:val="22"/>
        </w:rPr>
        <w:t xml:space="preserve">window status bar, located at the bottom of the window contains the copyright </w:t>
      </w:r>
      <w:r>
        <w:rPr>
          <w:b/>
          <w:bCs/>
          <w:szCs w:val="22"/>
        </w:rPr>
        <w:t>Public Domain</w:t>
      </w:r>
      <w:r>
        <w:rPr>
          <w:szCs w:val="22"/>
        </w:rPr>
        <w:t xml:space="preserve"> (i.e., test holder if any), </w:t>
      </w:r>
      <w:r>
        <w:rPr>
          <w:b/>
          <w:bCs/>
          <w:szCs w:val="22"/>
        </w:rPr>
        <w:t>No. of skipped items</w:t>
      </w:r>
      <w:r>
        <w:rPr>
          <w:szCs w:val="22"/>
        </w:rPr>
        <w:t xml:space="preserve">, </w:t>
      </w:r>
      <w:r>
        <w:rPr>
          <w:b/>
          <w:bCs/>
          <w:szCs w:val="22"/>
        </w:rPr>
        <w:t>Number of Items</w:t>
      </w:r>
      <w:r>
        <w:rPr>
          <w:szCs w:val="22"/>
        </w:rPr>
        <w:t xml:space="preserve">, and the </w:t>
      </w:r>
      <w:r>
        <w:rPr>
          <w:b/>
          <w:bCs/>
          <w:szCs w:val="22"/>
        </w:rPr>
        <w:t>Number Remaining</w:t>
      </w:r>
      <w:r>
        <w:rPr>
          <w:szCs w:val="22"/>
        </w:rPr>
        <w:t>.</w:t>
      </w:r>
    </w:p>
    <w:p w14:paraId="5EAF2859" w14:textId="77777777" w:rsidR="008165B8" w:rsidRDefault="008165B8">
      <w:pPr>
        <w:rPr>
          <w:szCs w:val="22"/>
        </w:rPr>
      </w:pPr>
    </w:p>
    <w:p w14:paraId="00ABB76D" w14:textId="77777777" w:rsidR="008165B8" w:rsidRDefault="00292CB5">
      <w:pPr>
        <w:rPr>
          <w:sz w:val="28"/>
          <w:szCs w:val="26"/>
          <w:u w:val="single"/>
        </w:rPr>
      </w:pPr>
      <w:r>
        <w:rPr>
          <w:noProof/>
          <w:sz w:val="20"/>
        </w:rPr>
        <w:pict w14:anchorId="410F8CA5">
          <v:line id="_x0000_s1535" style="position:absolute;flip:x;z-index:251737088" from="185.25pt,381.3pt" to="185.25pt,459.3pt">
            <v:stroke endarrow="block"/>
          </v:line>
        </w:pict>
      </w:r>
      <w:r>
        <w:rPr>
          <w:noProof/>
          <w:sz w:val="20"/>
        </w:rPr>
        <w:pict w14:anchorId="0C937F98">
          <v:line id="_x0000_s1537" style="position:absolute;z-index:251739136" from="330.6pt,379.35pt" to="330.6pt,459.3pt">
            <v:stroke endarrow="block"/>
          </v:line>
        </w:pict>
      </w:r>
      <w:r>
        <w:rPr>
          <w:noProof/>
          <w:sz w:val="20"/>
        </w:rPr>
        <w:pict w14:anchorId="1192A20B">
          <v:line id="_x0000_s1536" style="position:absolute;flip:x;z-index:251738112" from="270.75pt,377.4pt" to="270.75pt,457.35pt">
            <v:stroke endarrow="block"/>
          </v:line>
        </w:pict>
      </w:r>
      <w:r>
        <w:rPr>
          <w:noProof/>
          <w:sz w:val="20"/>
        </w:rPr>
        <w:pict w14:anchorId="415F3FD6">
          <v:line id="_x0000_s1534" style="position:absolute;flip:x;z-index:251736064" from="76.95pt,371.55pt" to="76.95pt,455.4pt">
            <v:stroke endarrow="block"/>
          </v:line>
        </w:pict>
      </w:r>
      <w:r>
        <w:pict w14:anchorId="7E20C549">
          <v:shape id="_x0000_i1110" type="#_x0000_t75" style="width:395.05pt;height:471.45pt">
            <v:imagedata r:id="rId108" o:title=""/>
          </v:shape>
        </w:pict>
      </w:r>
      <w:r w:rsidR="008165B8">
        <w:rPr>
          <w:b/>
          <w:bCs/>
        </w:rPr>
        <w:br w:type="page"/>
      </w:r>
      <w:r w:rsidR="008165B8">
        <w:rPr>
          <w:sz w:val="28"/>
          <w:szCs w:val="26"/>
          <w:u w:val="single"/>
        </w:rPr>
        <w:t>Answering a Question</w:t>
      </w:r>
      <w:bookmarkEnd w:id="298"/>
      <w:r w:rsidR="008165B8">
        <w:rPr>
          <w:sz w:val="28"/>
          <w:szCs w:val="26"/>
          <w:u w:val="single"/>
        </w:rPr>
        <w:t xml:space="preserve"> from Staff Entry window</w:t>
      </w:r>
    </w:p>
    <w:p w14:paraId="56A882F3" w14:textId="77777777" w:rsidR="008165B8" w:rsidRDefault="008165B8">
      <w:pPr>
        <w:rPr>
          <w:szCs w:val="22"/>
        </w:rPr>
      </w:pPr>
    </w:p>
    <w:p w14:paraId="19B48085" w14:textId="77777777" w:rsidR="008165B8" w:rsidRDefault="008165B8">
      <w:pPr>
        <w:rPr>
          <w:sz w:val="22"/>
          <w:szCs w:val="22"/>
        </w:rPr>
      </w:pPr>
      <w:r>
        <w:rPr>
          <w:sz w:val="22"/>
          <w:szCs w:val="22"/>
        </w:rPr>
        <w:t xml:space="preserve">To </w:t>
      </w:r>
      <w:r>
        <w:rPr>
          <w:b/>
          <w:bCs/>
          <w:sz w:val="22"/>
          <w:szCs w:val="22"/>
        </w:rPr>
        <w:t>answer a question</w:t>
      </w:r>
      <w:r>
        <w:rPr>
          <w:sz w:val="22"/>
          <w:szCs w:val="22"/>
        </w:rPr>
        <w:t xml:space="preserve"> located on the </w:t>
      </w:r>
      <w:r>
        <w:rPr>
          <w:b/>
          <w:bCs/>
          <w:sz w:val="22"/>
          <w:szCs w:val="22"/>
        </w:rPr>
        <w:t xml:space="preserve">Staff Entry window </w:t>
      </w:r>
      <w:r>
        <w:rPr>
          <w:sz w:val="22"/>
          <w:szCs w:val="22"/>
        </w:rPr>
        <w:t xml:space="preserve">(i.e. CAGE), you may either </w:t>
      </w:r>
      <w:r>
        <w:rPr>
          <w:b/>
          <w:bCs/>
          <w:sz w:val="22"/>
          <w:szCs w:val="22"/>
        </w:rPr>
        <w:t>click</w:t>
      </w:r>
      <w:r>
        <w:rPr>
          <w:sz w:val="22"/>
          <w:szCs w:val="22"/>
        </w:rPr>
        <w:t xml:space="preserve"> on the desired response in the list of response item, type in the first letter, or response item number of the desired response. The selected response is displayed in the list of previous answers and the next question is presented.</w:t>
      </w:r>
    </w:p>
    <w:p w14:paraId="3CB31DE5" w14:textId="77777777" w:rsidR="008165B8" w:rsidRDefault="008165B8">
      <w:pPr>
        <w:rPr>
          <w:sz w:val="22"/>
          <w:szCs w:val="22"/>
        </w:rPr>
      </w:pPr>
    </w:p>
    <w:p w14:paraId="3E8EC125" w14:textId="77777777" w:rsidR="008165B8" w:rsidRDefault="008165B8">
      <w:pPr>
        <w:rPr>
          <w:sz w:val="22"/>
          <w:szCs w:val="22"/>
        </w:rPr>
      </w:pPr>
      <w:r>
        <w:rPr>
          <w:b/>
          <w:bCs/>
          <w:sz w:val="22"/>
          <w:szCs w:val="22"/>
        </w:rPr>
        <w:t>Example:</w:t>
      </w:r>
      <w:r>
        <w:rPr>
          <w:sz w:val="22"/>
          <w:szCs w:val="22"/>
        </w:rPr>
        <w:t xml:space="preserve"> On the third table, the user entered a </w:t>
      </w:r>
      <w:r>
        <w:rPr>
          <w:b/>
          <w:bCs/>
          <w:sz w:val="22"/>
          <w:szCs w:val="22"/>
        </w:rPr>
        <w:t>Y</w:t>
      </w:r>
      <w:r>
        <w:rPr>
          <w:sz w:val="22"/>
          <w:szCs w:val="22"/>
        </w:rPr>
        <w:t xml:space="preserve"> in the Ans. text dialog box or clicked Y= </w:t>
      </w:r>
      <w:r>
        <w:rPr>
          <w:b/>
          <w:bCs/>
          <w:sz w:val="22"/>
          <w:szCs w:val="22"/>
        </w:rPr>
        <w:t>Yes</w:t>
      </w:r>
      <w:r>
        <w:rPr>
          <w:sz w:val="22"/>
          <w:szCs w:val="22"/>
        </w:rPr>
        <w:t xml:space="preserve"> in the second table of the CAGE second question. That answer is shown in the table of previous answers, and </w:t>
      </w:r>
      <w:r>
        <w:rPr>
          <w:b/>
          <w:bCs/>
          <w:sz w:val="22"/>
          <w:szCs w:val="22"/>
        </w:rPr>
        <w:t>question 2</w:t>
      </w:r>
      <w:r>
        <w:rPr>
          <w:sz w:val="22"/>
          <w:szCs w:val="22"/>
        </w:rPr>
        <w:t xml:space="preserve"> is presented.</w:t>
      </w:r>
    </w:p>
    <w:p w14:paraId="059471F3" w14:textId="77777777" w:rsidR="008165B8" w:rsidRDefault="008165B8">
      <w:pPr>
        <w:rPr>
          <w:sz w:val="22"/>
          <w:szCs w:val="22"/>
        </w:rPr>
      </w:pPr>
    </w:p>
    <w:p w14:paraId="2AE43206" w14:textId="77777777" w:rsidR="008165B8" w:rsidRDefault="00292CB5">
      <w:pPr>
        <w:rPr>
          <w:sz w:val="28"/>
          <w:szCs w:val="26"/>
          <w:u w:val="single"/>
        </w:rPr>
      </w:pPr>
      <w:r>
        <w:rPr>
          <w:noProof/>
          <w:sz w:val="20"/>
        </w:rPr>
        <w:pict w14:anchorId="4A3D8BD6">
          <v:line id="_x0000_s1538" style="position:absolute;flip:x;z-index:251740160" from="39.9pt,107.8pt" to="145.35pt,162.4pt">
            <v:stroke endarrow="block"/>
          </v:line>
        </w:pict>
      </w:r>
      <w:r>
        <w:pict w14:anchorId="362A7692">
          <v:shape id="_x0000_i1111" type="#_x0000_t75" style="width:431.35pt;height:500.85pt">
            <v:imagedata r:id="rId109" o:title=""/>
          </v:shape>
        </w:pict>
      </w:r>
      <w:r w:rsidR="008165B8">
        <w:br w:type="page"/>
      </w:r>
      <w:r w:rsidR="008165B8">
        <w:rPr>
          <w:sz w:val="28"/>
          <w:szCs w:val="26"/>
          <w:u w:val="single"/>
        </w:rPr>
        <w:t>Previous</w:t>
      </w:r>
    </w:p>
    <w:p w14:paraId="0F5FD33E" w14:textId="77777777" w:rsidR="008165B8" w:rsidRDefault="008165B8">
      <w:pPr>
        <w:rPr>
          <w:sz w:val="22"/>
          <w:szCs w:val="22"/>
        </w:rPr>
      </w:pPr>
    </w:p>
    <w:p w14:paraId="6A37BACD" w14:textId="77777777" w:rsidR="008165B8" w:rsidRDefault="008165B8">
      <w:pPr>
        <w:rPr>
          <w:sz w:val="22"/>
          <w:szCs w:val="22"/>
        </w:rPr>
      </w:pPr>
      <w:r>
        <w:rPr>
          <w:sz w:val="22"/>
          <w:szCs w:val="22"/>
        </w:rPr>
        <w:t xml:space="preserve">The </w:t>
      </w:r>
      <w:r>
        <w:rPr>
          <w:b/>
          <w:bCs/>
          <w:sz w:val="22"/>
          <w:szCs w:val="22"/>
        </w:rPr>
        <w:t>Previous</w:t>
      </w:r>
      <w:r>
        <w:rPr>
          <w:sz w:val="22"/>
          <w:szCs w:val="22"/>
        </w:rPr>
        <w:t xml:space="preserve"> </w:t>
      </w:r>
      <w:r>
        <w:rPr>
          <w:b/>
          <w:bCs/>
          <w:sz w:val="22"/>
          <w:szCs w:val="22"/>
        </w:rPr>
        <w:t>tab</w:t>
      </w:r>
      <w:r>
        <w:rPr>
          <w:sz w:val="22"/>
          <w:szCs w:val="22"/>
        </w:rPr>
        <w:t xml:space="preserve"> located on the </w:t>
      </w:r>
      <w:r>
        <w:rPr>
          <w:b/>
          <w:bCs/>
          <w:sz w:val="22"/>
          <w:szCs w:val="22"/>
        </w:rPr>
        <w:t xml:space="preserve">Staff Entry window </w:t>
      </w:r>
      <w:r>
        <w:rPr>
          <w:sz w:val="22"/>
          <w:szCs w:val="22"/>
        </w:rPr>
        <w:t xml:space="preserve">(i.e. CAGE), enable the user to return to a previously answered question so the answer can be changed. By </w:t>
      </w:r>
      <w:r>
        <w:rPr>
          <w:b/>
          <w:bCs/>
          <w:sz w:val="22"/>
          <w:szCs w:val="22"/>
        </w:rPr>
        <w:t>Clicking</w:t>
      </w:r>
      <w:r>
        <w:rPr>
          <w:sz w:val="22"/>
          <w:szCs w:val="22"/>
        </w:rPr>
        <w:t xml:space="preserve"> on the </w:t>
      </w:r>
      <w:r>
        <w:rPr>
          <w:b/>
          <w:bCs/>
          <w:sz w:val="22"/>
          <w:szCs w:val="22"/>
        </w:rPr>
        <w:t>Previous tab</w:t>
      </w:r>
      <w:r>
        <w:rPr>
          <w:sz w:val="22"/>
          <w:szCs w:val="22"/>
        </w:rPr>
        <w:t xml:space="preserve"> previous test questions and answers are displayed. The answer entered for the previous test question is highlighted. </w:t>
      </w:r>
      <w:r>
        <w:rPr>
          <w:b/>
          <w:bCs/>
          <w:sz w:val="22"/>
          <w:szCs w:val="22"/>
        </w:rPr>
        <w:t>Note:</w:t>
      </w:r>
      <w:r>
        <w:rPr>
          <w:sz w:val="22"/>
          <w:szCs w:val="22"/>
        </w:rPr>
        <w:t xml:space="preserve"> The </w:t>
      </w:r>
      <w:r>
        <w:rPr>
          <w:b/>
          <w:bCs/>
          <w:sz w:val="22"/>
          <w:szCs w:val="22"/>
        </w:rPr>
        <w:t>Previous</w:t>
      </w:r>
      <w:r>
        <w:rPr>
          <w:sz w:val="22"/>
          <w:szCs w:val="22"/>
        </w:rPr>
        <w:t xml:space="preserve"> tab is </w:t>
      </w:r>
      <w:r>
        <w:rPr>
          <w:b/>
          <w:bCs/>
          <w:sz w:val="22"/>
          <w:szCs w:val="22"/>
        </w:rPr>
        <w:t>not</w:t>
      </w:r>
      <w:r>
        <w:rPr>
          <w:sz w:val="22"/>
          <w:szCs w:val="22"/>
        </w:rPr>
        <w:t xml:space="preserve"> enabled if you are on the first question of a test.</w:t>
      </w:r>
    </w:p>
    <w:p w14:paraId="77063D09" w14:textId="77777777" w:rsidR="008165B8" w:rsidRDefault="008165B8">
      <w:pPr>
        <w:rPr>
          <w:sz w:val="22"/>
          <w:szCs w:val="22"/>
        </w:rPr>
      </w:pPr>
    </w:p>
    <w:p w14:paraId="4560780F" w14:textId="77777777" w:rsidR="008165B8" w:rsidRDefault="008165B8">
      <w:pPr>
        <w:rPr>
          <w:sz w:val="22"/>
          <w:szCs w:val="22"/>
        </w:rPr>
      </w:pPr>
      <w:r>
        <w:rPr>
          <w:b/>
          <w:bCs/>
          <w:sz w:val="22"/>
          <w:szCs w:val="22"/>
        </w:rPr>
        <w:t>Example:</w:t>
      </w:r>
      <w:r>
        <w:rPr>
          <w:sz w:val="22"/>
          <w:szCs w:val="22"/>
        </w:rPr>
        <w:t xml:space="preserve"> The user is on question 3 of the </w:t>
      </w:r>
      <w:r>
        <w:rPr>
          <w:b/>
          <w:bCs/>
          <w:sz w:val="22"/>
          <w:szCs w:val="22"/>
        </w:rPr>
        <w:t xml:space="preserve">Staff Entry </w:t>
      </w:r>
      <w:r>
        <w:rPr>
          <w:sz w:val="22"/>
          <w:szCs w:val="22"/>
        </w:rPr>
        <w:t xml:space="preserve">window (i.e., CAGE). </w:t>
      </w:r>
      <w:r>
        <w:rPr>
          <w:b/>
          <w:bCs/>
          <w:sz w:val="22"/>
          <w:szCs w:val="22"/>
        </w:rPr>
        <w:t>Clicking</w:t>
      </w:r>
      <w:r>
        <w:rPr>
          <w:sz w:val="22"/>
          <w:szCs w:val="22"/>
        </w:rPr>
        <w:t xml:space="preserve"> on the </w:t>
      </w:r>
      <w:r>
        <w:rPr>
          <w:b/>
          <w:bCs/>
          <w:sz w:val="22"/>
          <w:szCs w:val="22"/>
        </w:rPr>
        <w:t>Previous tab</w:t>
      </w:r>
      <w:r>
        <w:rPr>
          <w:sz w:val="22"/>
          <w:szCs w:val="22"/>
        </w:rPr>
        <w:t xml:space="preserve"> located on the bottom of the window will take the user back to question 2. </w:t>
      </w:r>
      <w:r>
        <w:rPr>
          <w:b/>
          <w:bCs/>
          <w:sz w:val="22"/>
          <w:szCs w:val="22"/>
        </w:rPr>
        <w:t>Note:</w:t>
      </w:r>
      <w:r>
        <w:rPr>
          <w:sz w:val="22"/>
          <w:szCs w:val="22"/>
        </w:rPr>
        <w:t xml:space="preserve"> Before clicking on the </w:t>
      </w:r>
      <w:r>
        <w:rPr>
          <w:b/>
          <w:bCs/>
          <w:sz w:val="22"/>
          <w:szCs w:val="22"/>
        </w:rPr>
        <w:t>Previous tab</w:t>
      </w:r>
      <w:r>
        <w:rPr>
          <w:sz w:val="22"/>
          <w:szCs w:val="22"/>
        </w:rPr>
        <w:t xml:space="preserve">, the table of previous answers indicates that the patient’s answer to question 2 was </w:t>
      </w:r>
      <w:r>
        <w:rPr>
          <w:b/>
          <w:bCs/>
          <w:sz w:val="22"/>
          <w:szCs w:val="22"/>
        </w:rPr>
        <w:t>No</w:t>
      </w:r>
      <w:r>
        <w:rPr>
          <w:sz w:val="22"/>
          <w:szCs w:val="22"/>
        </w:rPr>
        <w:t xml:space="preserve">. When question 2 is presented again, </w:t>
      </w:r>
      <w:r>
        <w:rPr>
          <w:b/>
          <w:bCs/>
          <w:sz w:val="22"/>
          <w:szCs w:val="22"/>
        </w:rPr>
        <w:t>No</w:t>
      </w:r>
      <w:r>
        <w:rPr>
          <w:sz w:val="22"/>
          <w:szCs w:val="22"/>
        </w:rPr>
        <w:t xml:space="preserve"> is highlighted in the set of possible answers.</w:t>
      </w:r>
    </w:p>
    <w:p w14:paraId="20EA9F9B" w14:textId="77777777" w:rsidR="008165B8" w:rsidRDefault="00292CB5">
      <w:pPr>
        <w:rPr>
          <w:szCs w:val="22"/>
        </w:rPr>
      </w:pPr>
      <w:r>
        <w:rPr>
          <w:noProof/>
          <w:szCs w:val="18"/>
        </w:rPr>
        <w:pict w14:anchorId="1613931D">
          <v:line id="_x0000_s1147" style="position:absolute;z-index:251580416" from="42.75pt,395.85pt" to="42.75pt,469.95pt" strokecolor="red">
            <v:stroke endarrow="block"/>
          </v:line>
        </w:pict>
      </w:r>
      <w:r>
        <w:pict w14:anchorId="07FF6B5F">
          <v:shape id="_x0000_i1112" type="#_x0000_t75" style="width:431.35pt;height:500.85pt">
            <v:imagedata r:id="rId110" o:title=""/>
          </v:shape>
        </w:pict>
      </w:r>
    </w:p>
    <w:p w14:paraId="63F9D413" w14:textId="77777777" w:rsidR="008165B8" w:rsidRDefault="008165B8">
      <w:pPr>
        <w:pStyle w:val="Heading4"/>
      </w:pPr>
      <w:r>
        <w:br w:type="page"/>
      </w:r>
      <w:bookmarkStart w:id="299" w:name="_Toc43172432"/>
      <w:r>
        <w:t>Previous (continues)</w:t>
      </w:r>
      <w:bookmarkEnd w:id="299"/>
    </w:p>
    <w:p w14:paraId="0249C3C8" w14:textId="77777777" w:rsidR="008165B8" w:rsidRDefault="008165B8">
      <w:pPr>
        <w:pStyle w:val="Narrative"/>
        <w:rPr>
          <w:szCs w:val="22"/>
        </w:rPr>
      </w:pPr>
    </w:p>
    <w:p w14:paraId="62E89231" w14:textId="77777777" w:rsidR="008165B8" w:rsidRDefault="008165B8">
      <w:pPr>
        <w:rPr>
          <w:szCs w:val="22"/>
        </w:rPr>
      </w:pPr>
      <w:r>
        <w:rPr>
          <w:b/>
          <w:bCs/>
          <w:szCs w:val="22"/>
        </w:rPr>
        <w:t>Example:</w:t>
      </w:r>
      <w:r>
        <w:rPr>
          <w:szCs w:val="22"/>
        </w:rPr>
        <w:t xml:space="preserve"> From the </w:t>
      </w:r>
      <w:r>
        <w:rPr>
          <w:b/>
          <w:bCs/>
          <w:szCs w:val="22"/>
        </w:rPr>
        <w:t>Staff Entry window</w:t>
      </w:r>
      <w:r>
        <w:rPr>
          <w:szCs w:val="22"/>
        </w:rPr>
        <w:t xml:space="preserve"> (i.e., CAGE), the user is now </w:t>
      </w:r>
      <w:r>
        <w:rPr>
          <w:b/>
          <w:bCs/>
          <w:szCs w:val="22"/>
        </w:rPr>
        <w:t>previous</w:t>
      </w:r>
      <w:r>
        <w:rPr>
          <w:szCs w:val="22"/>
        </w:rPr>
        <w:t xml:space="preserve"> on Question 2.</w:t>
      </w:r>
    </w:p>
    <w:p w14:paraId="0F3D4709" w14:textId="77777777" w:rsidR="008165B8" w:rsidRDefault="008165B8">
      <w:pPr>
        <w:rPr>
          <w:szCs w:val="22"/>
        </w:rPr>
      </w:pPr>
    </w:p>
    <w:p w14:paraId="3CDAD799" w14:textId="77777777" w:rsidR="008165B8" w:rsidRDefault="00292CB5">
      <w:r>
        <w:rPr>
          <w:noProof/>
          <w:sz w:val="20"/>
        </w:rPr>
        <w:pict w14:anchorId="6CC6D8F3">
          <v:line id="_x0000_s1539" style="position:absolute;flip:x;z-index:251741184" from="239.4pt,207.9pt" to="299.25pt,244.95pt">
            <v:stroke endarrow="block"/>
          </v:line>
        </w:pict>
      </w:r>
      <w:r>
        <w:pict w14:anchorId="237DE062">
          <v:shape id="_x0000_i1113" type="#_x0000_t75" style="width:431.35pt;height:500.85pt">
            <v:imagedata r:id="rId110" o:title=""/>
          </v:shape>
        </w:pict>
      </w:r>
      <w:r w:rsidR="008165B8">
        <w:br w:type="page"/>
      </w:r>
      <w:bookmarkStart w:id="300" w:name="_Toc536425182"/>
      <w:r w:rsidR="008165B8">
        <w:t xml:space="preserve">Using the Vertical Scrolls Bar </w:t>
      </w:r>
      <w:bookmarkEnd w:id="300"/>
      <w:r w:rsidR="008165B8">
        <w:t>to Previous</w:t>
      </w:r>
    </w:p>
    <w:p w14:paraId="328DCC51" w14:textId="77777777" w:rsidR="008165B8" w:rsidRDefault="008165B8">
      <w:pPr>
        <w:rPr>
          <w:szCs w:val="22"/>
        </w:rPr>
      </w:pPr>
    </w:p>
    <w:p w14:paraId="04E42110" w14:textId="77777777" w:rsidR="008165B8" w:rsidRDefault="008165B8">
      <w:pPr>
        <w:rPr>
          <w:szCs w:val="22"/>
        </w:rPr>
      </w:pPr>
    </w:p>
    <w:p w14:paraId="3ED509ED" w14:textId="77777777" w:rsidR="008165B8" w:rsidRDefault="008165B8">
      <w:pPr>
        <w:rPr>
          <w:szCs w:val="22"/>
        </w:rPr>
      </w:pPr>
      <w:r>
        <w:rPr>
          <w:szCs w:val="22"/>
        </w:rPr>
        <w:t xml:space="preserve">The </w:t>
      </w:r>
      <w:r>
        <w:rPr>
          <w:b/>
          <w:bCs/>
          <w:szCs w:val="22"/>
        </w:rPr>
        <w:t>Previous command button</w:t>
      </w:r>
      <w:r>
        <w:rPr>
          <w:szCs w:val="22"/>
        </w:rPr>
        <w:t xml:space="preserve"> returns the user to the previous question, which is fine if you want to back up to just one question. However, it is an inefficient way of jumping from, say, question 300 to question 180. A quicker way of returning to a much earlier question in the test is to use the </w:t>
      </w:r>
      <w:r>
        <w:rPr>
          <w:b/>
          <w:bCs/>
          <w:szCs w:val="22"/>
        </w:rPr>
        <w:t>vertical scrolls bar</w:t>
      </w:r>
      <w:r>
        <w:rPr>
          <w:szCs w:val="22"/>
        </w:rPr>
        <w:t xml:space="preserve"> to scroll back in the table of previous answers to the question to which you want to return and then click on that row of the table. Scroll to a previous answer and </w:t>
      </w:r>
      <w:r>
        <w:rPr>
          <w:b/>
          <w:bCs/>
          <w:szCs w:val="22"/>
        </w:rPr>
        <w:t>click</w:t>
      </w:r>
      <w:r>
        <w:rPr>
          <w:szCs w:val="22"/>
        </w:rPr>
        <w:t xml:space="preserve"> on that row of the table, the selected test question and answers are presented. The answer previously entered for the selected question is highlighted.</w:t>
      </w:r>
    </w:p>
    <w:p w14:paraId="0DEA9BE6" w14:textId="77777777" w:rsidR="008165B8" w:rsidRDefault="008165B8">
      <w:pPr>
        <w:rPr>
          <w:szCs w:val="22"/>
        </w:rPr>
      </w:pPr>
    </w:p>
    <w:p w14:paraId="7C6B6F03" w14:textId="77777777" w:rsidR="008165B8" w:rsidRDefault="008165B8">
      <w:pPr>
        <w:rPr>
          <w:szCs w:val="22"/>
        </w:rPr>
      </w:pPr>
    </w:p>
    <w:p w14:paraId="408EC997" w14:textId="77777777" w:rsidR="008165B8" w:rsidRDefault="008165B8">
      <w:pPr>
        <w:pStyle w:val="Heading4"/>
        <w:rPr>
          <w:sz w:val="22"/>
          <w:szCs w:val="22"/>
        </w:rPr>
      </w:pPr>
      <w:r>
        <w:rPr>
          <w:sz w:val="22"/>
          <w:szCs w:val="22"/>
        </w:rPr>
        <w:br w:type="page"/>
      </w:r>
      <w:bookmarkStart w:id="301" w:name="_Toc43172433"/>
      <w:r>
        <w:t>Using the Vertical Scrolls Bar to Previous (continues)</w:t>
      </w:r>
      <w:bookmarkEnd w:id="301"/>
    </w:p>
    <w:p w14:paraId="40D8774E" w14:textId="77777777" w:rsidR="008165B8" w:rsidRDefault="008165B8">
      <w:pPr>
        <w:rPr>
          <w:sz w:val="22"/>
          <w:szCs w:val="22"/>
        </w:rPr>
      </w:pPr>
    </w:p>
    <w:p w14:paraId="4B65AFD2" w14:textId="77777777" w:rsidR="008165B8" w:rsidRDefault="008165B8">
      <w:pPr>
        <w:rPr>
          <w:szCs w:val="22"/>
        </w:rPr>
      </w:pPr>
      <w:r>
        <w:rPr>
          <w:b/>
          <w:bCs/>
          <w:szCs w:val="22"/>
        </w:rPr>
        <w:t>Example: Example:</w:t>
      </w:r>
      <w:r>
        <w:rPr>
          <w:szCs w:val="22"/>
        </w:rPr>
        <w:t xml:space="preserve"> From the </w:t>
      </w:r>
      <w:r>
        <w:rPr>
          <w:b/>
          <w:bCs/>
          <w:szCs w:val="22"/>
        </w:rPr>
        <w:t>PTSD Checklist M window</w:t>
      </w:r>
      <w:r>
        <w:rPr>
          <w:szCs w:val="22"/>
        </w:rPr>
        <w:t xml:space="preserve">, the user is on question 13 of the PCLM and decides to change the answer to question 4. To do so, use the </w:t>
      </w:r>
      <w:r>
        <w:rPr>
          <w:b/>
          <w:bCs/>
          <w:szCs w:val="22"/>
        </w:rPr>
        <w:t>vertical scrolls bar</w:t>
      </w:r>
      <w:r>
        <w:rPr>
          <w:szCs w:val="22"/>
        </w:rPr>
        <w:t xml:space="preserve">, located on the lower right side of the window located on the third table to go back to the table of previous answers to question 4 and </w:t>
      </w:r>
      <w:r>
        <w:rPr>
          <w:b/>
          <w:bCs/>
          <w:szCs w:val="22"/>
        </w:rPr>
        <w:t>click</w:t>
      </w:r>
      <w:r>
        <w:rPr>
          <w:szCs w:val="22"/>
        </w:rPr>
        <w:t xml:space="preserve"> on that row. Question 4 is then presented, and the previous answer is highlighted.</w:t>
      </w:r>
    </w:p>
    <w:p w14:paraId="1716E5E1" w14:textId="77777777" w:rsidR="008165B8" w:rsidRDefault="008165B8">
      <w:pPr>
        <w:rPr>
          <w:sz w:val="22"/>
          <w:szCs w:val="22"/>
        </w:rPr>
      </w:pPr>
    </w:p>
    <w:p w14:paraId="647DB35D" w14:textId="77777777" w:rsidR="008165B8" w:rsidRDefault="00292CB5">
      <w:r>
        <w:rPr>
          <w:noProof/>
          <w:sz w:val="20"/>
        </w:rPr>
        <w:pict w14:anchorId="2F15DE0E">
          <v:line id="_x0000_s1542" style="position:absolute;flip:x;z-index:251743232" from="14.25pt,222.05pt" to="131.1pt,313.7pt">
            <v:stroke endarrow="block"/>
          </v:line>
        </w:pict>
      </w:r>
      <w:r>
        <w:pict w14:anchorId="74F47961">
          <v:shape id="_x0000_i1114" type="#_x0000_t75" style="width:431.35pt;height:500.85pt">
            <v:imagedata r:id="rId111" o:title=""/>
          </v:shape>
        </w:pict>
      </w:r>
    </w:p>
    <w:p w14:paraId="4556F3B1" w14:textId="77777777" w:rsidR="008165B8" w:rsidRDefault="008165B8">
      <w:pPr>
        <w:pStyle w:val="Heading4"/>
      </w:pPr>
      <w:r>
        <w:rPr>
          <w:sz w:val="22"/>
          <w:szCs w:val="22"/>
        </w:rPr>
        <w:br w:type="page"/>
      </w:r>
      <w:bookmarkStart w:id="302" w:name="_Toc43172434"/>
      <w:r>
        <w:t>Using the Vertical Scrolls Bar to Previous (continues)</w:t>
      </w:r>
      <w:bookmarkEnd w:id="302"/>
    </w:p>
    <w:p w14:paraId="33CF9F46" w14:textId="77777777" w:rsidR="008165B8" w:rsidRDefault="008165B8">
      <w:pPr>
        <w:pStyle w:val="Header"/>
        <w:rPr>
          <w:szCs w:val="22"/>
        </w:rPr>
      </w:pPr>
    </w:p>
    <w:p w14:paraId="3F1E0F54" w14:textId="77777777" w:rsidR="008165B8" w:rsidRDefault="008165B8">
      <w:pPr>
        <w:rPr>
          <w:sz w:val="22"/>
          <w:szCs w:val="22"/>
        </w:rPr>
      </w:pPr>
      <w:r>
        <w:rPr>
          <w:b/>
          <w:bCs/>
          <w:sz w:val="22"/>
          <w:szCs w:val="22"/>
        </w:rPr>
        <w:t>Example:</w:t>
      </w:r>
      <w:r>
        <w:rPr>
          <w:sz w:val="22"/>
          <w:szCs w:val="22"/>
        </w:rPr>
        <w:t xml:space="preserve"> The user is now returned to Question 4, located on the </w:t>
      </w:r>
      <w:r>
        <w:rPr>
          <w:b/>
          <w:bCs/>
          <w:sz w:val="22"/>
          <w:szCs w:val="22"/>
        </w:rPr>
        <w:t>PTSD Checklist M window</w:t>
      </w:r>
      <w:r>
        <w:rPr>
          <w:sz w:val="22"/>
          <w:szCs w:val="22"/>
        </w:rPr>
        <w:t xml:space="preserve">. Below the Question 4 table, </w:t>
      </w:r>
      <w:r>
        <w:rPr>
          <w:b/>
          <w:bCs/>
          <w:sz w:val="22"/>
          <w:szCs w:val="22"/>
        </w:rPr>
        <w:t>2 A little bit</w:t>
      </w:r>
      <w:r>
        <w:rPr>
          <w:sz w:val="22"/>
          <w:szCs w:val="22"/>
        </w:rPr>
        <w:t xml:space="preserve"> is selected and highlighted in that row of the second table.</w:t>
      </w:r>
    </w:p>
    <w:p w14:paraId="7F3EED9E" w14:textId="77777777" w:rsidR="008165B8" w:rsidRDefault="008165B8">
      <w:pPr>
        <w:pStyle w:val="Header"/>
        <w:rPr>
          <w:szCs w:val="22"/>
        </w:rPr>
      </w:pPr>
    </w:p>
    <w:p w14:paraId="2C2EBA04" w14:textId="77777777" w:rsidR="008165B8" w:rsidRDefault="00292CB5">
      <w:pPr>
        <w:rPr>
          <w:szCs w:val="22"/>
        </w:rPr>
      </w:pPr>
      <w:r>
        <w:rPr>
          <w:noProof/>
          <w:sz w:val="20"/>
          <w:szCs w:val="22"/>
        </w:rPr>
        <w:pict w14:anchorId="61E16437">
          <v:line id="_x0000_s1509" style="position:absolute;flip:x;z-index:251715584" from="68.4pt,135.6pt" to="108.3pt,178.5pt" strokecolor="red">
            <v:stroke endarrow="block"/>
          </v:line>
        </w:pict>
      </w:r>
      <w:r>
        <w:pict w14:anchorId="1ECE7410">
          <v:shape id="_x0000_i1115" type="#_x0000_t75" style="width:431.35pt;height:500.85pt">
            <v:imagedata r:id="rId112" o:title=""/>
          </v:shape>
        </w:pict>
      </w:r>
    </w:p>
    <w:p w14:paraId="17A2E96C" w14:textId="77777777" w:rsidR="008165B8" w:rsidRDefault="008165B8">
      <w:pPr>
        <w:pStyle w:val="Heading3"/>
      </w:pPr>
      <w:r>
        <w:br w:type="page"/>
      </w:r>
      <w:bookmarkStart w:id="303" w:name="_Toc536425183"/>
      <w:bookmarkStart w:id="304" w:name="_Toc43172435"/>
      <w:r>
        <w:t>New Question</w:t>
      </w:r>
      <w:bookmarkEnd w:id="303"/>
      <w:bookmarkEnd w:id="304"/>
    </w:p>
    <w:p w14:paraId="5FE19007" w14:textId="77777777" w:rsidR="008165B8" w:rsidRDefault="008165B8">
      <w:pPr>
        <w:rPr>
          <w:szCs w:val="22"/>
        </w:rPr>
      </w:pPr>
    </w:p>
    <w:p w14:paraId="6B5F346E" w14:textId="77777777" w:rsidR="008165B8" w:rsidRDefault="008165B8">
      <w:pPr>
        <w:rPr>
          <w:szCs w:val="22"/>
        </w:rPr>
      </w:pPr>
    </w:p>
    <w:p w14:paraId="3E6B62A3" w14:textId="77777777" w:rsidR="008165B8" w:rsidRDefault="008165B8">
      <w:pPr>
        <w:rPr>
          <w:szCs w:val="22"/>
        </w:rPr>
      </w:pPr>
      <w:r>
        <w:rPr>
          <w:szCs w:val="22"/>
        </w:rPr>
        <w:t xml:space="preserve">From the </w:t>
      </w:r>
      <w:r>
        <w:rPr>
          <w:b/>
          <w:bCs/>
          <w:szCs w:val="22"/>
        </w:rPr>
        <w:t>PTSD Checklist M window</w:t>
      </w:r>
      <w:r>
        <w:rPr>
          <w:szCs w:val="22"/>
        </w:rPr>
        <w:t xml:space="preserve">, the </w:t>
      </w:r>
      <w:r>
        <w:rPr>
          <w:b/>
          <w:bCs/>
          <w:szCs w:val="22"/>
        </w:rPr>
        <w:t>New Question</w:t>
      </w:r>
      <w:r>
        <w:rPr>
          <w:szCs w:val="22"/>
        </w:rPr>
        <w:t xml:space="preserve"> </w:t>
      </w:r>
      <w:r>
        <w:rPr>
          <w:b/>
          <w:bCs/>
          <w:szCs w:val="22"/>
        </w:rPr>
        <w:t>command button</w:t>
      </w:r>
      <w:r>
        <w:rPr>
          <w:szCs w:val="22"/>
        </w:rPr>
        <w:t>, which is enabled only if the user is not on the first remaining unanswered question in the test, jumps to the next unanswered question.</w:t>
      </w:r>
    </w:p>
    <w:p w14:paraId="38B3D8AA" w14:textId="77777777" w:rsidR="008165B8" w:rsidRDefault="008165B8">
      <w:pPr>
        <w:rPr>
          <w:szCs w:val="22"/>
        </w:rPr>
      </w:pPr>
    </w:p>
    <w:p w14:paraId="668BB63E" w14:textId="77777777" w:rsidR="008165B8" w:rsidRDefault="008165B8">
      <w:pPr>
        <w:rPr>
          <w:szCs w:val="22"/>
        </w:rPr>
      </w:pPr>
      <w:r>
        <w:rPr>
          <w:szCs w:val="22"/>
        </w:rPr>
        <w:t xml:space="preserve">Back up to a previous question will enable the </w:t>
      </w:r>
      <w:r>
        <w:rPr>
          <w:b/>
          <w:bCs/>
          <w:szCs w:val="22"/>
        </w:rPr>
        <w:t>New Question</w:t>
      </w:r>
      <w:r>
        <w:rPr>
          <w:szCs w:val="22"/>
        </w:rPr>
        <w:t xml:space="preserve"> </w:t>
      </w:r>
      <w:r>
        <w:rPr>
          <w:b/>
          <w:bCs/>
          <w:szCs w:val="22"/>
        </w:rPr>
        <w:t>button</w:t>
      </w:r>
      <w:r>
        <w:rPr>
          <w:szCs w:val="22"/>
        </w:rPr>
        <w:t xml:space="preserve">. </w:t>
      </w:r>
      <w:r>
        <w:rPr>
          <w:b/>
          <w:bCs/>
          <w:szCs w:val="22"/>
        </w:rPr>
        <w:t>Click</w:t>
      </w:r>
      <w:r>
        <w:rPr>
          <w:szCs w:val="22"/>
        </w:rPr>
        <w:t xml:space="preserve"> on the </w:t>
      </w:r>
      <w:r>
        <w:rPr>
          <w:b/>
          <w:bCs/>
          <w:szCs w:val="22"/>
        </w:rPr>
        <w:t>New Question</w:t>
      </w:r>
      <w:r>
        <w:rPr>
          <w:szCs w:val="22"/>
        </w:rPr>
        <w:t xml:space="preserve"> </w:t>
      </w:r>
      <w:r>
        <w:rPr>
          <w:b/>
          <w:bCs/>
          <w:szCs w:val="22"/>
        </w:rPr>
        <w:t>button</w:t>
      </w:r>
      <w:r>
        <w:rPr>
          <w:szCs w:val="22"/>
        </w:rPr>
        <w:t xml:space="preserve"> and the next unanswered question is presented and the </w:t>
      </w:r>
      <w:r>
        <w:rPr>
          <w:b/>
          <w:bCs/>
          <w:szCs w:val="22"/>
        </w:rPr>
        <w:t>New Question</w:t>
      </w:r>
      <w:r>
        <w:rPr>
          <w:szCs w:val="22"/>
        </w:rPr>
        <w:t xml:space="preserve"> </w:t>
      </w:r>
      <w:r>
        <w:rPr>
          <w:b/>
          <w:bCs/>
          <w:szCs w:val="22"/>
        </w:rPr>
        <w:t>command</w:t>
      </w:r>
      <w:r>
        <w:rPr>
          <w:szCs w:val="22"/>
        </w:rPr>
        <w:t xml:space="preserve"> </w:t>
      </w:r>
      <w:r>
        <w:rPr>
          <w:b/>
          <w:bCs/>
          <w:szCs w:val="22"/>
        </w:rPr>
        <w:t>button</w:t>
      </w:r>
      <w:r>
        <w:rPr>
          <w:szCs w:val="22"/>
        </w:rPr>
        <w:t xml:space="preserve"> is disabled.</w:t>
      </w:r>
    </w:p>
    <w:p w14:paraId="18DB431D" w14:textId="77777777" w:rsidR="008165B8" w:rsidRDefault="008165B8">
      <w:pPr>
        <w:rPr>
          <w:szCs w:val="22"/>
        </w:rPr>
      </w:pPr>
    </w:p>
    <w:p w14:paraId="2EAA7A2A" w14:textId="77777777" w:rsidR="008165B8" w:rsidRDefault="008165B8">
      <w:pPr>
        <w:rPr>
          <w:szCs w:val="22"/>
        </w:rPr>
      </w:pPr>
    </w:p>
    <w:p w14:paraId="5D1D73CC" w14:textId="77777777" w:rsidR="008165B8" w:rsidRDefault="008165B8">
      <w:pPr>
        <w:rPr>
          <w:szCs w:val="22"/>
        </w:rPr>
      </w:pPr>
    </w:p>
    <w:p w14:paraId="4DF05172" w14:textId="77777777" w:rsidR="008165B8" w:rsidRDefault="008165B8">
      <w:pPr>
        <w:pStyle w:val="Heading4"/>
        <w:rPr>
          <w:szCs w:val="22"/>
        </w:rPr>
      </w:pPr>
      <w:r>
        <w:rPr>
          <w:szCs w:val="22"/>
        </w:rPr>
        <w:br w:type="page"/>
      </w:r>
      <w:bookmarkStart w:id="305" w:name="_Toc43172436"/>
      <w:r>
        <w:t>New Question (continues)</w:t>
      </w:r>
      <w:bookmarkEnd w:id="305"/>
    </w:p>
    <w:p w14:paraId="17715151" w14:textId="77777777" w:rsidR="008165B8" w:rsidRDefault="008165B8">
      <w:pPr>
        <w:rPr>
          <w:sz w:val="22"/>
          <w:szCs w:val="22"/>
        </w:rPr>
      </w:pPr>
    </w:p>
    <w:p w14:paraId="71494E2A" w14:textId="77777777" w:rsidR="008165B8" w:rsidRDefault="008165B8">
      <w:pPr>
        <w:rPr>
          <w:sz w:val="22"/>
          <w:szCs w:val="22"/>
        </w:rPr>
      </w:pPr>
      <w:r>
        <w:rPr>
          <w:b/>
          <w:bCs/>
          <w:sz w:val="22"/>
          <w:szCs w:val="22"/>
        </w:rPr>
        <w:t xml:space="preserve">Example: </w:t>
      </w:r>
      <w:r>
        <w:rPr>
          <w:sz w:val="22"/>
          <w:szCs w:val="22"/>
        </w:rPr>
        <w:t xml:space="preserve">The user had entered answers for the first 15 questions of the PCLM before returning to question 4 to change that answer (see previous example). The </w:t>
      </w:r>
      <w:r>
        <w:rPr>
          <w:b/>
          <w:bCs/>
          <w:sz w:val="22"/>
          <w:szCs w:val="22"/>
        </w:rPr>
        <w:t>Staff Entry window</w:t>
      </w:r>
      <w:r>
        <w:rPr>
          <w:sz w:val="22"/>
          <w:szCs w:val="22"/>
        </w:rPr>
        <w:t xml:space="preserve"> advanced to question 5, but the user wanted to go back to question 15, which is the next unanswered question. </w:t>
      </w:r>
      <w:r>
        <w:rPr>
          <w:b/>
          <w:bCs/>
          <w:sz w:val="22"/>
          <w:szCs w:val="22"/>
        </w:rPr>
        <w:t>Clicking</w:t>
      </w:r>
      <w:r>
        <w:rPr>
          <w:sz w:val="22"/>
          <w:szCs w:val="22"/>
        </w:rPr>
        <w:t xml:space="preserve"> on the </w:t>
      </w:r>
      <w:r>
        <w:rPr>
          <w:b/>
          <w:bCs/>
          <w:sz w:val="22"/>
          <w:szCs w:val="22"/>
        </w:rPr>
        <w:t>New Question</w:t>
      </w:r>
      <w:r>
        <w:rPr>
          <w:sz w:val="22"/>
          <w:szCs w:val="22"/>
        </w:rPr>
        <w:t xml:space="preserve"> button accomplished this.</w:t>
      </w:r>
    </w:p>
    <w:p w14:paraId="244894E0" w14:textId="77777777" w:rsidR="008165B8" w:rsidRDefault="008165B8">
      <w:pPr>
        <w:rPr>
          <w:sz w:val="22"/>
          <w:szCs w:val="22"/>
        </w:rPr>
      </w:pPr>
    </w:p>
    <w:p w14:paraId="0F841358" w14:textId="77777777" w:rsidR="008165B8" w:rsidRDefault="00292CB5">
      <w:pPr>
        <w:rPr>
          <w:szCs w:val="22"/>
        </w:rPr>
      </w:pPr>
      <w:r>
        <w:rPr>
          <w:noProof/>
          <w:szCs w:val="18"/>
        </w:rPr>
        <w:pict w14:anchorId="71475ABB">
          <v:line id="_x0000_s1148" style="position:absolute;flip:x;z-index:251581440" from="139.65pt,473.85pt" to="205.2pt,473.85pt" strokecolor="red" strokeweight="1pt">
            <v:stroke endarrow="block"/>
          </v:line>
        </w:pict>
      </w:r>
      <w:r>
        <w:pict w14:anchorId="5970BEBA">
          <v:shape id="_x0000_i1116" type="#_x0000_t75" style="width:431.35pt;height:500.85pt">
            <v:imagedata r:id="rId113" o:title=""/>
          </v:shape>
        </w:pict>
      </w:r>
    </w:p>
    <w:p w14:paraId="58E6D2C3" w14:textId="77777777" w:rsidR="008165B8" w:rsidRDefault="008165B8">
      <w:pPr>
        <w:pStyle w:val="Heading4"/>
      </w:pPr>
      <w:r>
        <w:br w:type="page"/>
      </w:r>
      <w:bookmarkStart w:id="306" w:name="_Toc43172437"/>
      <w:r>
        <w:t>New Question (continues)</w:t>
      </w:r>
      <w:bookmarkEnd w:id="306"/>
    </w:p>
    <w:p w14:paraId="2A305ABB" w14:textId="77777777" w:rsidR="008165B8" w:rsidRDefault="008165B8">
      <w:pPr>
        <w:rPr>
          <w:szCs w:val="22"/>
        </w:rPr>
      </w:pPr>
    </w:p>
    <w:p w14:paraId="1C15943F" w14:textId="77777777" w:rsidR="008165B8" w:rsidRDefault="008165B8">
      <w:pPr>
        <w:rPr>
          <w:szCs w:val="22"/>
        </w:rPr>
      </w:pPr>
      <w:r>
        <w:rPr>
          <w:b/>
          <w:bCs/>
          <w:szCs w:val="22"/>
        </w:rPr>
        <w:t xml:space="preserve">Example: </w:t>
      </w:r>
      <w:r>
        <w:rPr>
          <w:szCs w:val="22"/>
        </w:rPr>
        <w:t>From the</w:t>
      </w:r>
      <w:r>
        <w:rPr>
          <w:b/>
          <w:bCs/>
          <w:szCs w:val="22"/>
        </w:rPr>
        <w:t xml:space="preserve"> PTSD Checklist M window,</w:t>
      </w:r>
      <w:r>
        <w:rPr>
          <w:szCs w:val="22"/>
        </w:rPr>
        <w:t xml:space="preserve"> using the </w:t>
      </w:r>
      <w:r>
        <w:rPr>
          <w:b/>
          <w:bCs/>
          <w:szCs w:val="22"/>
        </w:rPr>
        <w:t xml:space="preserve">New Question button, </w:t>
      </w:r>
      <w:r>
        <w:rPr>
          <w:szCs w:val="22"/>
        </w:rPr>
        <w:t>question 16 is now displayed in the table.</w:t>
      </w:r>
    </w:p>
    <w:p w14:paraId="02E50656" w14:textId="77777777" w:rsidR="008165B8" w:rsidRDefault="008165B8">
      <w:pPr>
        <w:rPr>
          <w:szCs w:val="22"/>
        </w:rPr>
      </w:pPr>
    </w:p>
    <w:p w14:paraId="2730D5BA" w14:textId="77777777" w:rsidR="008165B8" w:rsidRDefault="00292CB5">
      <w:pPr>
        <w:rPr>
          <w:szCs w:val="22"/>
        </w:rPr>
      </w:pPr>
      <w:r>
        <w:rPr>
          <w:noProof/>
          <w:sz w:val="20"/>
          <w:szCs w:val="22"/>
        </w:rPr>
        <w:pict w14:anchorId="5551DD14">
          <v:line id="_x0000_s1514" style="position:absolute;flip:y;z-index:251716608" from="11.4pt,96.4pt" to="11.4pt,145.15pt" strokecolor="red">
            <v:stroke endarrow="block"/>
          </v:line>
        </w:pict>
      </w:r>
      <w:r>
        <w:pict w14:anchorId="409B3D9B">
          <v:shape id="_x0000_i1117" type="#_x0000_t75" style="width:431.35pt;height:500.85pt">
            <v:imagedata r:id="rId114" o:title=""/>
          </v:shape>
        </w:pict>
      </w:r>
    </w:p>
    <w:p w14:paraId="17841B2A" w14:textId="77777777" w:rsidR="008165B8" w:rsidRDefault="008165B8">
      <w:pPr>
        <w:pStyle w:val="Heading3"/>
      </w:pPr>
      <w:bookmarkStart w:id="307" w:name="_Close/Continue"/>
      <w:bookmarkEnd w:id="307"/>
      <w:r>
        <w:br w:type="page"/>
      </w:r>
      <w:bookmarkStart w:id="308" w:name="_Toc536425184"/>
      <w:bookmarkStart w:id="309" w:name="_Toc43172438"/>
      <w:r>
        <w:t>Close/Continue</w:t>
      </w:r>
      <w:bookmarkEnd w:id="308"/>
      <w:bookmarkEnd w:id="309"/>
    </w:p>
    <w:p w14:paraId="4212D587" w14:textId="77777777" w:rsidR="008165B8" w:rsidRDefault="008165B8">
      <w:pPr>
        <w:rPr>
          <w:szCs w:val="22"/>
        </w:rPr>
      </w:pPr>
    </w:p>
    <w:p w14:paraId="67966984" w14:textId="77777777" w:rsidR="008165B8" w:rsidRDefault="008165B8">
      <w:pPr>
        <w:rPr>
          <w:szCs w:val="22"/>
        </w:rPr>
      </w:pPr>
      <w:r>
        <w:rPr>
          <w:szCs w:val="22"/>
        </w:rPr>
        <w:t xml:space="preserve">The </w:t>
      </w:r>
      <w:r>
        <w:rPr>
          <w:b/>
          <w:bCs/>
          <w:szCs w:val="22"/>
        </w:rPr>
        <w:t>PTSD Checklist M window</w:t>
      </w:r>
      <w:r>
        <w:rPr>
          <w:szCs w:val="22"/>
        </w:rPr>
        <w:t xml:space="preserve"> contains the </w:t>
      </w:r>
      <w:r>
        <w:rPr>
          <w:b/>
          <w:bCs/>
          <w:szCs w:val="22"/>
        </w:rPr>
        <w:t>Close command button</w:t>
      </w:r>
      <w:r>
        <w:rPr>
          <w:szCs w:val="22"/>
        </w:rPr>
        <w:t xml:space="preserve">, located on the bottom right side of the window. The </w:t>
      </w:r>
      <w:r>
        <w:rPr>
          <w:b/>
          <w:bCs/>
          <w:szCs w:val="22"/>
        </w:rPr>
        <w:t>Close command button</w:t>
      </w:r>
      <w:r>
        <w:rPr>
          <w:szCs w:val="22"/>
        </w:rPr>
        <w:t xml:space="preserve"> will display </w:t>
      </w:r>
      <w:r>
        <w:rPr>
          <w:b/>
          <w:bCs/>
          <w:szCs w:val="22"/>
        </w:rPr>
        <w:t>Continue</w:t>
      </w:r>
      <w:r>
        <w:rPr>
          <w:szCs w:val="22"/>
        </w:rPr>
        <w:t xml:space="preserve"> if the current test is </w:t>
      </w:r>
      <w:r>
        <w:rPr>
          <w:b/>
          <w:bCs/>
          <w:szCs w:val="22"/>
        </w:rPr>
        <w:t>not</w:t>
      </w:r>
      <w:r>
        <w:rPr>
          <w:szCs w:val="22"/>
        </w:rPr>
        <w:t xml:space="preserve"> the last test in the set of tests ordered, and is showing </w:t>
      </w:r>
      <w:r>
        <w:rPr>
          <w:b/>
          <w:bCs/>
          <w:szCs w:val="22"/>
        </w:rPr>
        <w:t>Close,</w:t>
      </w:r>
      <w:r>
        <w:rPr>
          <w:szCs w:val="22"/>
        </w:rPr>
        <w:t xml:space="preserve"> if it is the last test. In either case, </w:t>
      </w:r>
      <w:r>
        <w:rPr>
          <w:b/>
          <w:bCs/>
          <w:szCs w:val="22"/>
        </w:rPr>
        <w:t>clicking</w:t>
      </w:r>
      <w:r>
        <w:rPr>
          <w:szCs w:val="22"/>
        </w:rPr>
        <w:t xml:space="preserve"> on the </w:t>
      </w:r>
      <w:r>
        <w:rPr>
          <w:b/>
          <w:bCs/>
          <w:szCs w:val="22"/>
        </w:rPr>
        <w:t>Close button</w:t>
      </w:r>
      <w:r>
        <w:rPr>
          <w:szCs w:val="22"/>
        </w:rPr>
        <w:t xml:space="preserve"> triggers the following sequence of events:</w:t>
      </w:r>
    </w:p>
    <w:p w14:paraId="105AE61E" w14:textId="77777777" w:rsidR="008165B8" w:rsidRDefault="008165B8">
      <w:pPr>
        <w:rPr>
          <w:szCs w:val="22"/>
        </w:rPr>
      </w:pPr>
    </w:p>
    <w:p w14:paraId="0A3AB55D" w14:textId="77777777" w:rsidR="008165B8" w:rsidRDefault="008165B8">
      <w:pPr>
        <w:rPr>
          <w:szCs w:val="22"/>
        </w:rPr>
      </w:pPr>
      <w:r>
        <w:rPr>
          <w:szCs w:val="22"/>
        </w:rPr>
        <w:t>MHA checks to see if the current test is completed.</w:t>
      </w:r>
    </w:p>
    <w:p w14:paraId="094C6790" w14:textId="77777777" w:rsidR="008165B8" w:rsidRDefault="008165B8">
      <w:pPr>
        <w:rPr>
          <w:szCs w:val="22"/>
        </w:rPr>
      </w:pPr>
    </w:p>
    <w:p w14:paraId="532DAA52" w14:textId="77777777" w:rsidR="008165B8" w:rsidRDefault="008165B8">
      <w:pPr>
        <w:rPr>
          <w:szCs w:val="22"/>
        </w:rPr>
      </w:pPr>
      <w:r>
        <w:rPr>
          <w:szCs w:val="22"/>
        </w:rPr>
        <w:t xml:space="preserve">If the test is completed, the answers are saved to </w:t>
      </w:r>
      <w:smartTag w:uri="urn:schemas-microsoft-com:office:smarttags" w:element="place">
        <w:r>
          <w:rPr>
            <w:b/>
            <w:bCs/>
            <w:szCs w:val="22"/>
          </w:rPr>
          <w:t>V</w:t>
        </w:r>
        <w:r>
          <w:rPr>
            <w:i/>
            <w:iCs/>
          </w:rPr>
          <w:t>IST</w:t>
        </w:r>
        <w:r>
          <w:rPr>
            <w:b/>
            <w:bCs/>
            <w:szCs w:val="22"/>
          </w:rPr>
          <w:t>A</w:t>
        </w:r>
      </w:smartTag>
      <w:r>
        <w:rPr>
          <w:szCs w:val="22"/>
        </w:rPr>
        <w:t xml:space="preserve"> without asking the user.</w:t>
      </w:r>
    </w:p>
    <w:p w14:paraId="19EBEFAC" w14:textId="77777777" w:rsidR="008165B8" w:rsidRDefault="008165B8">
      <w:pPr>
        <w:rPr>
          <w:szCs w:val="22"/>
        </w:rPr>
      </w:pPr>
    </w:p>
    <w:p w14:paraId="0B5651D6" w14:textId="77777777" w:rsidR="008165B8" w:rsidRDefault="008165B8">
      <w:pPr>
        <w:rPr>
          <w:szCs w:val="22"/>
        </w:rPr>
      </w:pPr>
      <w:r>
        <w:rPr>
          <w:szCs w:val="22"/>
        </w:rPr>
        <w:t>If the test is not completed, the user is asked if she/he wants to complete it.</w:t>
      </w:r>
    </w:p>
    <w:p w14:paraId="098E22A3" w14:textId="77777777" w:rsidR="008165B8" w:rsidRDefault="008165B8">
      <w:pPr>
        <w:rPr>
          <w:szCs w:val="22"/>
        </w:rPr>
      </w:pPr>
    </w:p>
    <w:p w14:paraId="2CD37AEB" w14:textId="77777777" w:rsidR="008165B8" w:rsidRDefault="008165B8">
      <w:pPr>
        <w:rPr>
          <w:szCs w:val="22"/>
        </w:rPr>
      </w:pPr>
      <w:r>
        <w:rPr>
          <w:szCs w:val="22"/>
        </w:rPr>
        <w:t xml:space="preserve">a) If the user says </w:t>
      </w:r>
      <w:r>
        <w:rPr>
          <w:b/>
          <w:bCs/>
          <w:szCs w:val="22"/>
        </w:rPr>
        <w:t>YES</w:t>
      </w:r>
      <w:r>
        <w:rPr>
          <w:szCs w:val="22"/>
        </w:rPr>
        <w:t>, the sequence is terminated and the user is returned to the Staff Entry window.</w:t>
      </w:r>
    </w:p>
    <w:p w14:paraId="481F4996" w14:textId="77777777" w:rsidR="008165B8" w:rsidRDefault="008165B8">
      <w:pPr>
        <w:rPr>
          <w:szCs w:val="22"/>
        </w:rPr>
      </w:pPr>
    </w:p>
    <w:p w14:paraId="7356CC84" w14:textId="77777777" w:rsidR="008165B8" w:rsidRDefault="008165B8">
      <w:pPr>
        <w:rPr>
          <w:szCs w:val="22"/>
        </w:rPr>
      </w:pPr>
      <w:r>
        <w:rPr>
          <w:szCs w:val="22"/>
        </w:rPr>
        <w:t xml:space="preserve">b) If the user says </w:t>
      </w:r>
      <w:r>
        <w:rPr>
          <w:b/>
          <w:bCs/>
          <w:szCs w:val="22"/>
        </w:rPr>
        <w:t>NO</w:t>
      </w:r>
      <w:r>
        <w:rPr>
          <w:szCs w:val="22"/>
        </w:rPr>
        <w:t>, he/she is asked if she/he wants to save the incomplete results. If the user says yes, incomplete results are saved. Otherwise, they are not.</w:t>
      </w:r>
    </w:p>
    <w:p w14:paraId="63F0D9AA" w14:textId="77777777" w:rsidR="008165B8" w:rsidRDefault="008165B8">
      <w:pPr>
        <w:rPr>
          <w:szCs w:val="22"/>
        </w:rPr>
      </w:pPr>
    </w:p>
    <w:p w14:paraId="29DB3663" w14:textId="77777777" w:rsidR="008165B8" w:rsidRDefault="008165B8">
      <w:pPr>
        <w:tabs>
          <w:tab w:val="left" w:pos="399"/>
        </w:tabs>
        <w:rPr>
          <w:szCs w:val="22"/>
        </w:rPr>
      </w:pPr>
      <w:r>
        <w:rPr>
          <w:szCs w:val="22"/>
        </w:rPr>
        <w:t>4.</w:t>
      </w:r>
      <w:r>
        <w:rPr>
          <w:szCs w:val="22"/>
        </w:rPr>
        <w:tab/>
        <w:t xml:space="preserve">If the current test is not the last test in the set of tests ordered (i.e., the button caption says </w:t>
      </w:r>
      <w:r>
        <w:rPr>
          <w:b/>
          <w:bCs/>
          <w:szCs w:val="22"/>
        </w:rPr>
        <w:t>Continue</w:t>
      </w:r>
      <w:r>
        <w:rPr>
          <w:szCs w:val="22"/>
        </w:rPr>
        <w:t>), the next test in the set is started.</w:t>
      </w:r>
    </w:p>
    <w:p w14:paraId="59C22F75" w14:textId="77777777" w:rsidR="008165B8" w:rsidRDefault="008165B8">
      <w:pPr>
        <w:rPr>
          <w:szCs w:val="22"/>
        </w:rPr>
      </w:pPr>
    </w:p>
    <w:p w14:paraId="09A37DE3" w14:textId="77777777" w:rsidR="008165B8" w:rsidRDefault="008165B8">
      <w:pPr>
        <w:tabs>
          <w:tab w:val="left" w:pos="342"/>
        </w:tabs>
        <w:rPr>
          <w:szCs w:val="22"/>
        </w:rPr>
      </w:pPr>
      <w:r>
        <w:rPr>
          <w:szCs w:val="22"/>
        </w:rPr>
        <w:t>5.</w:t>
      </w:r>
      <w:r>
        <w:rPr>
          <w:szCs w:val="22"/>
        </w:rPr>
        <w:tab/>
        <w:t xml:space="preserve">If the current test is the last test in the set of tests ordered (i.e., the button caption displays </w:t>
      </w:r>
      <w:r>
        <w:rPr>
          <w:b/>
          <w:bCs/>
          <w:szCs w:val="22"/>
        </w:rPr>
        <w:t>Close</w:t>
      </w:r>
      <w:r>
        <w:rPr>
          <w:szCs w:val="22"/>
        </w:rPr>
        <w:t>), the staff entry form closes and the Test Results tab of the main form is shown.</w:t>
      </w:r>
    </w:p>
    <w:p w14:paraId="602133E5" w14:textId="77777777" w:rsidR="008165B8" w:rsidRDefault="008165B8">
      <w:pPr>
        <w:rPr>
          <w:szCs w:val="22"/>
        </w:rPr>
      </w:pPr>
    </w:p>
    <w:p w14:paraId="74D0CE80" w14:textId="77777777" w:rsidR="008165B8" w:rsidRDefault="008165B8">
      <w:pPr>
        <w:rPr>
          <w:szCs w:val="22"/>
        </w:rPr>
      </w:pPr>
      <w:r>
        <w:rPr>
          <w:b/>
          <w:bCs/>
          <w:szCs w:val="22"/>
        </w:rPr>
        <w:t>Click</w:t>
      </w:r>
      <w:r>
        <w:rPr>
          <w:szCs w:val="22"/>
        </w:rPr>
        <w:t xml:space="preserve"> on the </w:t>
      </w:r>
      <w:r>
        <w:rPr>
          <w:b/>
          <w:bCs/>
          <w:szCs w:val="22"/>
        </w:rPr>
        <w:t>Close</w:t>
      </w:r>
      <w:r>
        <w:rPr>
          <w:szCs w:val="22"/>
        </w:rPr>
        <w:t>/</w:t>
      </w:r>
      <w:r>
        <w:rPr>
          <w:b/>
          <w:bCs/>
          <w:szCs w:val="22"/>
        </w:rPr>
        <w:t>Continue</w:t>
      </w:r>
      <w:r>
        <w:rPr>
          <w:szCs w:val="22"/>
        </w:rPr>
        <w:t xml:space="preserve"> command button under various conditions (e.g., one test ordered, multiple tests ordered, current test complete or not complete). Steps 1-5, as described above, are followed depending on the specific conditions in effect.</w:t>
      </w:r>
    </w:p>
    <w:p w14:paraId="098EFD70" w14:textId="77777777" w:rsidR="008165B8" w:rsidRDefault="008165B8">
      <w:pPr>
        <w:pStyle w:val="Heading3"/>
      </w:pPr>
      <w:r>
        <w:br w:type="page"/>
      </w:r>
      <w:bookmarkStart w:id="310" w:name="_Toc43172439"/>
      <w:r>
        <w:t>Close/Continue</w:t>
      </w:r>
      <w:bookmarkEnd w:id="310"/>
    </w:p>
    <w:p w14:paraId="4D9D6BC2" w14:textId="77777777" w:rsidR="008165B8" w:rsidRDefault="008165B8">
      <w:pPr>
        <w:rPr>
          <w:szCs w:val="22"/>
        </w:rPr>
      </w:pPr>
    </w:p>
    <w:p w14:paraId="2B3BC28D" w14:textId="77777777" w:rsidR="008165B8" w:rsidRDefault="008165B8">
      <w:pPr>
        <w:rPr>
          <w:szCs w:val="22"/>
        </w:rPr>
      </w:pPr>
      <w:r>
        <w:rPr>
          <w:b/>
          <w:bCs/>
          <w:szCs w:val="22"/>
        </w:rPr>
        <w:t xml:space="preserve">Example: </w:t>
      </w:r>
      <w:r>
        <w:rPr>
          <w:szCs w:val="22"/>
        </w:rPr>
        <w:t xml:space="preserve">The following example is displaying question 15 of the 17 questions in the PCLM. PCLM is the only test selected (or is the last test in the list), so the </w:t>
      </w:r>
      <w:r>
        <w:rPr>
          <w:b/>
          <w:bCs/>
          <w:szCs w:val="22"/>
        </w:rPr>
        <w:t xml:space="preserve">Close </w:t>
      </w:r>
      <w:r>
        <w:rPr>
          <w:szCs w:val="22"/>
        </w:rPr>
        <w:t xml:space="preserve">command button displays </w:t>
      </w:r>
      <w:r>
        <w:rPr>
          <w:b/>
          <w:bCs/>
          <w:szCs w:val="22"/>
        </w:rPr>
        <w:t>Close</w:t>
      </w:r>
      <w:r>
        <w:rPr>
          <w:szCs w:val="22"/>
        </w:rPr>
        <w:t xml:space="preserve">. Clicking on the </w:t>
      </w:r>
      <w:r>
        <w:rPr>
          <w:b/>
          <w:bCs/>
          <w:szCs w:val="22"/>
        </w:rPr>
        <w:t xml:space="preserve">Close </w:t>
      </w:r>
      <w:r>
        <w:rPr>
          <w:szCs w:val="22"/>
        </w:rPr>
        <w:t xml:space="preserve">command button displays the following two </w:t>
      </w:r>
      <w:r>
        <w:rPr>
          <w:b/>
          <w:bCs/>
          <w:szCs w:val="22"/>
        </w:rPr>
        <w:t xml:space="preserve">Mental Health Assistant </w:t>
      </w:r>
      <w:r>
        <w:rPr>
          <w:szCs w:val="22"/>
        </w:rPr>
        <w:t>Information dialog boxes.</w:t>
      </w:r>
    </w:p>
    <w:p w14:paraId="2EA3633B" w14:textId="77777777" w:rsidR="008165B8" w:rsidRDefault="008165B8">
      <w:pPr>
        <w:rPr>
          <w:szCs w:val="22"/>
        </w:rPr>
      </w:pPr>
    </w:p>
    <w:p w14:paraId="4D229743" w14:textId="77777777" w:rsidR="008165B8" w:rsidRDefault="00292CB5">
      <w:pPr>
        <w:rPr>
          <w:szCs w:val="22"/>
        </w:rPr>
      </w:pPr>
      <w:r>
        <w:rPr>
          <w:noProof/>
          <w:szCs w:val="18"/>
        </w:rPr>
        <w:pict w14:anchorId="1E972805">
          <v:line id="_x0000_s1175" style="position:absolute;flip:x;z-index:251586560" from="393.3pt,390.55pt" to="393.3pt,466.6pt" strokecolor="red" strokeweight="1pt">
            <v:stroke endarrow="block"/>
          </v:line>
        </w:pict>
      </w:r>
      <w:r>
        <w:pict w14:anchorId="27E710F3">
          <v:shape id="_x0000_i1118" type="#_x0000_t75" style="width:431.35pt;height:500.85pt">
            <v:imagedata r:id="rId114" o:title=""/>
          </v:shape>
        </w:pict>
      </w:r>
    </w:p>
    <w:p w14:paraId="4311D475" w14:textId="77777777" w:rsidR="008165B8" w:rsidRDefault="008165B8">
      <w:pPr>
        <w:pStyle w:val="Heading4"/>
      </w:pPr>
      <w:r>
        <w:br w:type="page"/>
      </w:r>
      <w:bookmarkStart w:id="311" w:name="_Toc43172440"/>
      <w:r>
        <w:t>Mental Health Assistant Information Dialog Box YES command</w:t>
      </w:r>
      <w:bookmarkEnd w:id="311"/>
    </w:p>
    <w:p w14:paraId="1E1074A8" w14:textId="77777777" w:rsidR="008165B8" w:rsidRDefault="008165B8"/>
    <w:p w14:paraId="785816F0" w14:textId="77777777" w:rsidR="008165B8" w:rsidRDefault="008165B8">
      <w:pPr>
        <w:rPr>
          <w:szCs w:val="22"/>
        </w:rPr>
      </w:pPr>
      <w:r>
        <w:rPr>
          <w:b/>
          <w:bCs/>
          <w:szCs w:val="22"/>
        </w:rPr>
        <w:t>Example:</w:t>
      </w:r>
      <w:r>
        <w:rPr>
          <w:szCs w:val="22"/>
        </w:rPr>
        <w:t xml:space="preserve"> The </w:t>
      </w:r>
      <w:r>
        <w:rPr>
          <w:b/>
          <w:bCs/>
          <w:szCs w:val="22"/>
        </w:rPr>
        <w:t>Mental Health Assistant Information dialog box</w:t>
      </w:r>
      <w:r>
        <w:rPr>
          <w:szCs w:val="22"/>
        </w:rPr>
        <w:t xml:space="preserve"> text is stating, “This PCLM is not completed yet. Do you want to finish it now?” If the </w:t>
      </w:r>
      <w:r>
        <w:rPr>
          <w:b/>
          <w:bCs/>
          <w:szCs w:val="22"/>
        </w:rPr>
        <w:t>YES command button</w:t>
      </w:r>
      <w:r>
        <w:rPr>
          <w:szCs w:val="22"/>
        </w:rPr>
        <w:t xml:space="preserve"> is selected, the Staff Entry window is displayed. </w:t>
      </w:r>
    </w:p>
    <w:p w14:paraId="6674E115" w14:textId="77777777" w:rsidR="008165B8" w:rsidRDefault="008165B8">
      <w:pPr>
        <w:rPr>
          <w:szCs w:val="22"/>
        </w:rPr>
      </w:pPr>
    </w:p>
    <w:p w14:paraId="2CEBD20C" w14:textId="77777777" w:rsidR="008165B8" w:rsidRDefault="00292CB5">
      <w:pPr>
        <w:rPr>
          <w:szCs w:val="22"/>
        </w:rPr>
      </w:pPr>
      <w:r>
        <w:rPr>
          <w:noProof/>
          <w:szCs w:val="18"/>
        </w:rPr>
        <w:pict w14:anchorId="6681F88A">
          <v:line id="_x0000_s1176" style="position:absolute;flip:x y;z-index:251587584" from="65.55pt,77.25pt" to="114pt,112.35pt" strokecolor="red" strokeweight="1pt">
            <v:stroke endarrow="block"/>
          </v:line>
        </w:pict>
      </w:r>
      <w:r>
        <w:rPr>
          <w:szCs w:val="22"/>
        </w:rPr>
        <w:pict w14:anchorId="2328C42A">
          <v:shape id="_x0000_i1119" type="#_x0000_t75" style="width:171.55pt;height:97.05pt">
            <v:imagedata r:id="rId115" o:title=""/>
          </v:shape>
        </w:pict>
      </w:r>
    </w:p>
    <w:p w14:paraId="6DE5F404" w14:textId="77777777" w:rsidR="008165B8" w:rsidRDefault="008165B8">
      <w:pPr>
        <w:rPr>
          <w:szCs w:val="22"/>
        </w:rPr>
      </w:pPr>
    </w:p>
    <w:p w14:paraId="29CF3F9B" w14:textId="77777777" w:rsidR="008165B8" w:rsidRDefault="008165B8">
      <w:pPr>
        <w:rPr>
          <w:szCs w:val="22"/>
        </w:rPr>
      </w:pPr>
    </w:p>
    <w:p w14:paraId="0EC7E46B" w14:textId="77777777" w:rsidR="008165B8" w:rsidRDefault="008165B8">
      <w:pPr>
        <w:pStyle w:val="Heading4"/>
      </w:pPr>
      <w:bookmarkStart w:id="312" w:name="_Toc43172441"/>
      <w:r>
        <w:t>Mental Health Assistant Information Dialog Box NO command</w:t>
      </w:r>
      <w:bookmarkEnd w:id="312"/>
    </w:p>
    <w:p w14:paraId="25929ECF" w14:textId="77777777" w:rsidR="008165B8" w:rsidRDefault="008165B8">
      <w:pPr>
        <w:rPr>
          <w:szCs w:val="22"/>
        </w:rPr>
      </w:pPr>
    </w:p>
    <w:p w14:paraId="04E33F0C" w14:textId="77777777" w:rsidR="008165B8" w:rsidRDefault="008165B8">
      <w:pPr>
        <w:rPr>
          <w:szCs w:val="22"/>
        </w:rPr>
      </w:pPr>
      <w:r>
        <w:rPr>
          <w:szCs w:val="22"/>
        </w:rPr>
        <w:t xml:space="preserve">If the </w:t>
      </w:r>
      <w:r>
        <w:rPr>
          <w:b/>
          <w:bCs/>
          <w:szCs w:val="22"/>
        </w:rPr>
        <w:t xml:space="preserve">NO </w:t>
      </w:r>
      <w:r>
        <w:rPr>
          <w:szCs w:val="22"/>
        </w:rPr>
        <w:t xml:space="preserve">command button is selected, </w:t>
      </w:r>
      <w:r>
        <w:rPr>
          <w:b/>
          <w:bCs/>
          <w:szCs w:val="22"/>
        </w:rPr>
        <w:t xml:space="preserve">Mental Health Assistant </w:t>
      </w:r>
      <w:r>
        <w:rPr>
          <w:szCs w:val="22"/>
        </w:rPr>
        <w:t xml:space="preserve">Information dialog box text is stating, “PCLM answers have not been saved to </w:t>
      </w:r>
      <w:smartTag w:uri="urn:schemas-microsoft-com:office:smarttags" w:element="place">
        <w:r>
          <w:rPr>
            <w:b/>
            <w:bCs/>
            <w:szCs w:val="22"/>
          </w:rPr>
          <w:t>V</w:t>
        </w:r>
        <w:r>
          <w:rPr>
            <w:i/>
            <w:iCs/>
          </w:rPr>
          <w:t>IST</w:t>
        </w:r>
        <w:r>
          <w:rPr>
            <w:b/>
            <w:bCs/>
            <w:szCs w:val="22"/>
          </w:rPr>
          <w:t>A</w:t>
        </w:r>
      </w:smartTag>
      <w:r>
        <w:rPr>
          <w:szCs w:val="22"/>
        </w:rPr>
        <w:t xml:space="preserve">. Do you want to save those answers now?” If the </w:t>
      </w:r>
      <w:r>
        <w:rPr>
          <w:b/>
          <w:bCs/>
          <w:szCs w:val="22"/>
        </w:rPr>
        <w:t>YES</w:t>
      </w:r>
      <w:r>
        <w:rPr>
          <w:szCs w:val="22"/>
        </w:rPr>
        <w:t xml:space="preserve"> command button is selected, the answer is saved. </w:t>
      </w:r>
      <w:r>
        <w:rPr>
          <w:b/>
          <w:bCs/>
          <w:szCs w:val="22"/>
        </w:rPr>
        <w:t>Note:</w:t>
      </w:r>
      <w:r>
        <w:rPr>
          <w:szCs w:val="22"/>
        </w:rPr>
        <w:t xml:space="preserve"> Whether you say yes or no to the question about saving answers, the </w:t>
      </w:r>
      <w:r>
        <w:rPr>
          <w:b/>
          <w:bCs/>
          <w:szCs w:val="22"/>
        </w:rPr>
        <w:t>Staff Entr</w:t>
      </w:r>
      <w:r>
        <w:rPr>
          <w:szCs w:val="22"/>
        </w:rPr>
        <w:t>y window will close because you said you did not want to finish the PCLM and there is no other test to administer.</w:t>
      </w:r>
    </w:p>
    <w:p w14:paraId="1CF66CA7" w14:textId="77777777" w:rsidR="008165B8" w:rsidRDefault="008165B8">
      <w:pPr>
        <w:rPr>
          <w:szCs w:val="22"/>
        </w:rPr>
      </w:pPr>
    </w:p>
    <w:p w14:paraId="34B30C79" w14:textId="77777777" w:rsidR="008165B8" w:rsidRDefault="00292CB5">
      <w:pPr>
        <w:rPr>
          <w:szCs w:val="22"/>
        </w:rPr>
      </w:pPr>
      <w:r>
        <w:rPr>
          <w:noProof/>
          <w:sz w:val="20"/>
          <w:szCs w:val="22"/>
        </w:rPr>
        <w:pict w14:anchorId="6DFA46A9">
          <v:line id="_x0000_s1515" style="position:absolute;flip:x;z-index:251717632" from="173.85pt,76.35pt" to="219.45pt,76.35pt" strokecolor="red">
            <v:stroke endarrow="block"/>
          </v:line>
        </w:pict>
      </w:r>
      <w:r>
        <w:rPr>
          <w:szCs w:val="22"/>
        </w:rPr>
        <w:pict w14:anchorId="3575C592">
          <v:shape id="_x0000_i1120" type="#_x0000_t75" style="width:226pt;height:97.05pt">
            <v:imagedata r:id="rId116" o:title=""/>
          </v:shape>
        </w:pict>
      </w:r>
    </w:p>
    <w:p w14:paraId="53F25493" w14:textId="77777777" w:rsidR="008165B8" w:rsidRDefault="008165B8">
      <w:pPr>
        <w:pStyle w:val="Heading3"/>
      </w:pPr>
      <w:r>
        <w:br w:type="page"/>
      </w:r>
      <w:bookmarkStart w:id="313" w:name="_Toc536425185"/>
      <w:bookmarkStart w:id="314" w:name="_Toc43172442"/>
      <w:bookmarkStart w:id="315" w:name="_Toc533473311"/>
      <w:r>
        <w:t>Clerk Entry</w:t>
      </w:r>
      <w:bookmarkEnd w:id="313"/>
      <w:bookmarkEnd w:id="314"/>
    </w:p>
    <w:p w14:paraId="12A36458" w14:textId="77777777" w:rsidR="008165B8" w:rsidRDefault="008165B8">
      <w:pPr>
        <w:rPr>
          <w:szCs w:val="22"/>
        </w:rPr>
      </w:pPr>
    </w:p>
    <w:p w14:paraId="214D4EC0"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2DD2D9DE" w14:textId="77777777" w:rsidR="008165B8" w:rsidRDefault="008165B8">
      <w:pPr>
        <w:pBdr>
          <w:top w:val="single" w:sz="4" w:space="1" w:color="auto"/>
          <w:left w:val="single" w:sz="4" w:space="4" w:color="auto"/>
          <w:bottom w:val="single" w:sz="4" w:space="1" w:color="auto"/>
          <w:right w:val="single" w:sz="4" w:space="4" w:color="auto"/>
        </w:pBdr>
        <w:rPr>
          <w:szCs w:val="22"/>
        </w:rPr>
      </w:pPr>
      <w:r>
        <w:rPr>
          <w:b/>
          <w:bCs/>
          <w:szCs w:val="22"/>
        </w:rPr>
        <w:t>NOTE:</w:t>
      </w:r>
      <w:r>
        <w:rPr>
          <w:szCs w:val="22"/>
        </w:rPr>
        <w:t xml:space="preserve"> Clerk Entry is the optimal way of transcribing test results from an answer sheet when the user does not need to see the text of the test questions and answers as the data are entered. Because this data entry method does not secure the PC desktop, it should never be used for patient data entry.</w:t>
      </w:r>
    </w:p>
    <w:p w14:paraId="0CFCE362"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5CABCFE3" w14:textId="77777777" w:rsidR="008165B8" w:rsidRDefault="008165B8">
      <w:pPr>
        <w:rPr>
          <w:szCs w:val="22"/>
        </w:rPr>
      </w:pPr>
    </w:p>
    <w:p w14:paraId="46531487" w14:textId="77777777" w:rsidR="008165B8" w:rsidRDefault="008165B8">
      <w:pPr>
        <w:rPr>
          <w:szCs w:val="22"/>
        </w:rPr>
      </w:pPr>
      <w:r>
        <w:rPr>
          <w:b/>
          <w:bCs/>
          <w:szCs w:val="22"/>
        </w:rPr>
        <w:t xml:space="preserve">Example: </w:t>
      </w:r>
      <w:r>
        <w:rPr>
          <w:szCs w:val="22"/>
        </w:rPr>
        <w:t xml:space="preserve">From </w:t>
      </w:r>
      <w:r>
        <w:rPr>
          <w:b/>
          <w:bCs/>
          <w:szCs w:val="22"/>
        </w:rPr>
        <w:t>Mental Health Assistant Order Tests</w:t>
      </w:r>
      <w:r>
        <w:rPr>
          <w:szCs w:val="22"/>
        </w:rPr>
        <w:t xml:space="preserve"> tab window, </w:t>
      </w:r>
      <w:r>
        <w:rPr>
          <w:b/>
          <w:bCs/>
          <w:szCs w:val="22"/>
        </w:rPr>
        <w:t>click</w:t>
      </w:r>
      <w:r>
        <w:rPr>
          <w:szCs w:val="22"/>
        </w:rPr>
        <w:t xml:space="preserve"> on the </w:t>
      </w:r>
      <w:r>
        <w:rPr>
          <w:b/>
          <w:bCs/>
          <w:szCs w:val="22"/>
        </w:rPr>
        <w:t>Clerk</w:t>
      </w:r>
      <w:r>
        <w:rPr>
          <w:szCs w:val="22"/>
        </w:rPr>
        <w:t xml:space="preserve"> </w:t>
      </w:r>
      <w:r>
        <w:rPr>
          <w:b/>
          <w:bCs/>
          <w:szCs w:val="22"/>
        </w:rPr>
        <w:t>Entry</w:t>
      </w:r>
      <w:r>
        <w:rPr>
          <w:szCs w:val="22"/>
        </w:rPr>
        <w:t xml:space="preserve"> command button, located on the taskbar to activate the </w:t>
      </w:r>
      <w:r>
        <w:rPr>
          <w:b/>
          <w:bCs/>
          <w:szCs w:val="22"/>
        </w:rPr>
        <w:t>Clerk</w:t>
      </w:r>
      <w:r>
        <w:rPr>
          <w:szCs w:val="22"/>
        </w:rPr>
        <w:t xml:space="preserve"> </w:t>
      </w:r>
      <w:r>
        <w:rPr>
          <w:b/>
          <w:bCs/>
          <w:szCs w:val="22"/>
        </w:rPr>
        <w:t>Entry</w:t>
      </w:r>
      <w:r>
        <w:rPr>
          <w:szCs w:val="22"/>
        </w:rPr>
        <w:t xml:space="preserve"> function. Once this function is activated the </w:t>
      </w:r>
      <w:r>
        <w:rPr>
          <w:b/>
          <w:bCs/>
          <w:szCs w:val="22"/>
        </w:rPr>
        <w:t xml:space="preserve">Mental Health Assistant </w:t>
      </w:r>
      <w:r>
        <w:rPr>
          <w:szCs w:val="22"/>
        </w:rPr>
        <w:t>Information dialog box will appear alerting the user this function is for staff use ONLY.</w:t>
      </w:r>
    </w:p>
    <w:p w14:paraId="7C474972" w14:textId="77777777" w:rsidR="008165B8" w:rsidRDefault="00292CB5">
      <w:pPr>
        <w:rPr>
          <w:szCs w:val="22"/>
        </w:rPr>
      </w:pPr>
      <w:r>
        <w:rPr>
          <w:noProof/>
          <w:sz w:val="20"/>
          <w:szCs w:val="22"/>
        </w:rPr>
        <w:pict w14:anchorId="02293567">
          <v:line id="_x0000_s1516" style="position:absolute;flip:x;z-index:251718656" from="259.35pt,2.5pt" to="336.3pt,43.45pt" strokecolor="red">
            <v:stroke endarrow="block"/>
          </v:line>
        </w:pict>
      </w:r>
    </w:p>
    <w:p w14:paraId="55D9826A" w14:textId="77777777" w:rsidR="008165B8" w:rsidRDefault="00292CB5">
      <w:pPr>
        <w:rPr>
          <w:b/>
          <w:bCs/>
          <w:szCs w:val="22"/>
        </w:rPr>
      </w:pPr>
      <w:r>
        <w:pict w14:anchorId="01F26F36">
          <v:shape id="_x0000_i1121" type="#_x0000_t75" style="width:6in;height:308.05pt">
            <v:imagedata r:id="rId117" o:title=""/>
          </v:shape>
        </w:pict>
      </w:r>
    </w:p>
    <w:p w14:paraId="146CFAD8" w14:textId="77777777" w:rsidR="008165B8" w:rsidRDefault="008165B8">
      <w:pPr>
        <w:pStyle w:val="Heading3"/>
      </w:pPr>
      <w:r>
        <w:br w:type="page"/>
      </w:r>
      <w:bookmarkStart w:id="316" w:name="_Toc43172443"/>
      <w:r>
        <w:t>Mental Health Assistant Information dialog box</w:t>
      </w:r>
      <w:bookmarkEnd w:id="316"/>
    </w:p>
    <w:p w14:paraId="33DFFE3F" w14:textId="77777777" w:rsidR="008165B8" w:rsidRDefault="008165B8">
      <w:pPr>
        <w:rPr>
          <w:szCs w:val="22"/>
        </w:rPr>
      </w:pPr>
    </w:p>
    <w:p w14:paraId="33297F32" w14:textId="77777777" w:rsidR="008165B8" w:rsidRDefault="008165B8">
      <w:pPr>
        <w:rPr>
          <w:szCs w:val="22"/>
        </w:rPr>
      </w:pPr>
      <w:r>
        <w:rPr>
          <w:b/>
          <w:bCs/>
          <w:szCs w:val="22"/>
        </w:rPr>
        <w:t xml:space="preserve">Example: </w:t>
      </w:r>
      <w:r>
        <w:rPr>
          <w:szCs w:val="22"/>
        </w:rPr>
        <w:t xml:space="preserve">The </w:t>
      </w:r>
      <w:r>
        <w:rPr>
          <w:b/>
          <w:bCs/>
          <w:szCs w:val="22"/>
        </w:rPr>
        <w:t xml:space="preserve">Mental Health Assistant </w:t>
      </w:r>
      <w:r>
        <w:rPr>
          <w:szCs w:val="22"/>
        </w:rPr>
        <w:t xml:space="preserve">Informational dialog box appears alerting the user that, “This option is for staff use only. Using it with patients is likely to result in a serious breach of confidently. Are you sure you want to use the clerk entry mode?” </w:t>
      </w:r>
      <w:r>
        <w:rPr>
          <w:b/>
          <w:bCs/>
          <w:szCs w:val="22"/>
        </w:rPr>
        <w:t>Click</w:t>
      </w:r>
      <w:r>
        <w:rPr>
          <w:szCs w:val="22"/>
        </w:rPr>
        <w:t xml:space="preserve"> on the </w:t>
      </w:r>
      <w:r>
        <w:rPr>
          <w:b/>
          <w:bCs/>
          <w:szCs w:val="22"/>
        </w:rPr>
        <w:t xml:space="preserve">YES </w:t>
      </w:r>
      <w:r>
        <w:rPr>
          <w:szCs w:val="22"/>
        </w:rPr>
        <w:t xml:space="preserve">command button to access the </w:t>
      </w:r>
      <w:r>
        <w:rPr>
          <w:b/>
          <w:bCs/>
          <w:szCs w:val="22"/>
        </w:rPr>
        <w:t xml:space="preserve">PTSD Checklist M </w:t>
      </w:r>
      <w:r>
        <w:rPr>
          <w:szCs w:val="22"/>
        </w:rPr>
        <w:t xml:space="preserve">window for the first selected test. </w:t>
      </w:r>
    </w:p>
    <w:p w14:paraId="5A015F81" w14:textId="77777777" w:rsidR="008165B8" w:rsidRDefault="008165B8">
      <w:pPr>
        <w:rPr>
          <w:szCs w:val="22"/>
        </w:rPr>
      </w:pPr>
    </w:p>
    <w:p w14:paraId="01B9B680"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4C9B0FC9" w14:textId="77777777" w:rsidR="008165B8" w:rsidRDefault="008165B8">
      <w:pPr>
        <w:pBdr>
          <w:top w:val="single" w:sz="4" w:space="1" w:color="auto"/>
          <w:left w:val="single" w:sz="4" w:space="4" w:color="auto"/>
          <w:bottom w:val="single" w:sz="4" w:space="1" w:color="auto"/>
          <w:right w:val="single" w:sz="4" w:space="4" w:color="auto"/>
        </w:pBdr>
        <w:rPr>
          <w:szCs w:val="22"/>
        </w:rPr>
      </w:pPr>
      <w:r>
        <w:rPr>
          <w:b/>
          <w:bCs/>
          <w:szCs w:val="22"/>
        </w:rPr>
        <w:t>Note:</w:t>
      </w:r>
      <w:r>
        <w:rPr>
          <w:szCs w:val="22"/>
        </w:rPr>
        <w:t xml:space="preserve"> </w:t>
      </w:r>
      <w:r>
        <w:rPr>
          <w:b/>
          <w:bCs/>
          <w:szCs w:val="22"/>
        </w:rPr>
        <w:t xml:space="preserve">Clicking </w:t>
      </w:r>
      <w:r>
        <w:rPr>
          <w:szCs w:val="22"/>
        </w:rPr>
        <w:t xml:space="preserve">the </w:t>
      </w:r>
      <w:r>
        <w:rPr>
          <w:b/>
          <w:bCs/>
          <w:szCs w:val="22"/>
        </w:rPr>
        <w:t>NO</w:t>
      </w:r>
      <w:r>
        <w:rPr>
          <w:szCs w:val="22"/>
        </w:rPr>
        <w:t xml:space="preserve"> </w:t>
      </w:r>
      <w:r>
        <w:rPr>
          <w:b/>
          <w:bCs/>
          <w:szCs w:val="22"/>
        </w:rPr>
        <w:t>command button</w:t>
      </w:r>
      <w:r>
        <w:rPr>
          <w:szCs w:val="22"/>
        </w:rPr>
        <w:t xml:space="preserve"> returns the user back to the </w:t>
      </w:r>
      <w:r>
        <w:rPr>
          <w:b/>
          <w:bCs/>
          <w:szCs w:val="22"/>
        </w:rPr>
        <w:t>Mental Health Assistant Order Tests</w:t>
      </w:r>
      <w:r>
        <w:rPr>
          <w:szCs w:val="22"/>
        </w:rPr>
        <w:t xml:space="preserve"> tab window.</w:t>
      </w:r>
    </w:p>
    <w:p w14:paraId="73B97034"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2C127819" w14:textId="77777777" w:rsidR="008165B8" w:rsidRDefault="008165B8">
      <w:pPr>
        <w:rPr>
          <w:szCs w:val="22"/>
        </w:rPr>
      </w:pPr>
    </w:p>
    <w:p w14:paraId="5B961EA3" w14:textId="77777777" w:rsidR="008165B8" w:rsidRDefault="00292CB5">
      <w:pPr>
        <w:rPr>
          <w:szCs w:val="22"/>
        </w:rPr>
      </w:pPr>
      <w:r>
        <w:rPr>
          <w:noProof/>
          <w:sz w:val="20"/>
          <w:szCs w:val="22"/>
        </w:rPr>
        <w:pict w14:anchorId="4CA12656">
          <v:line id="_x0000_s1517" style="position:absolute;flip:x y;z-index:251719680" from="193.8pt,71.1pt" to="267.9pt,71.1pt" strokecolor="red">
            <v:stroke endarrow="block"/>
          </v:line>
        </w:pict>
      </w:r>
      <w:bookmarkStart w:id="317" w:name="_MON_1072095531"/>
      <w:bookmarkEnd w:id="317"/>
      <w:r w:rsidR="008165B8">
        <w:rPr>
          <w:szCs w:val="22"/>
        </w:rPr>
        <w:object w:dxaOrig="6900" w:dyaOrig="2130" w14:anchorId="5D489929">
          <v:shape id="_x0000_i1122" type="#_x0000_t75" style="width:288.65pt;height:88.9pt" o:ole="">
            <v:imagedata r:id="rId118" o:title=""/>
          </v:shape>
          <o:OLEObject Type="Embed" ProgID="Word.Picture.8" ShapeID="_x0000_i1122" DrawAspect="Content" ObjectID="_1691925418" r:id="rId119"/>
        </w:object>
      </w:r>
    </w:p>
    <w:p w14:paraId="29223EF7" w14:textId="77777777" w:rsidR="008165B8" w:rsidRDefault="008165B8">
      <w:pPr>
        <w:pStyle w:val="Heading3"/>
      </w:pPr>
      <w:bookmarkStart w:id="318" w:name="_Toc536425187"/>
      <w:r>
        <w:br w:type="page"/>
      </w:r>
      <w:bookmarkStart w:id="319" w:name="_Toc43172444"/>
      <w:bookmarkEnd w:id="318"/>
      <w:r>
        <w:t>PTSD Checklist M window</w:t>
      </w:r>
      <w:bookmarkEnd w:id="319"/>
    </w:p>
    <w:p w14:paraId="21D644DA" w14:textId="77777777" w:rsidR="008165B8" w:rsidRDefault="008165B8">
      <w:pPr>
        <w:rPr>
          <w:szCs w:val="22"/>
        </w:rPr>
      </w:pPr>
    </w:p>
    <w:p w14:paraId="341C1EBC" w14:textId="77777777" w:rsidR="008165B8" w:rsidRDefault="008165B8">
      <w:pPr>
        <w:rPr>
          <w:szCs w:val="22"/>
        </w:rPr>
      </w:pPr>
      <w:r>
        <w:rPr>
          <w:b/>
          <w:bCs/>
          <w:szCs w:val="22"/>
        </w:rPr>
        <w:t xml:space="preserve">Example: </w:t>
      </w:r>
      <w:r>
        <w:rPr>
          <w:szCs w:val="22"/>
        </w:rPr>
        <w:t xml:space="preserve">The </w:t>
      </w:r>
      <w:r>
        <w:rPr>
          <w:b/>
          <w:bCs/>
          <w:szCs w:val="22"/>
        </w:rPr>
        <w:t xml:space="preserve">PTSD Checklist M </w:t>
      </w:r>
      <w:r>
        <w:rPr>
          <w:szCs w:val="22"/>
        </w:rPr>
        <w:t>window status bar</w:t>
      </w:r>
      <w:r>
        <w:rPr>
          <w:b/>
          <w:bCs/>
          <w:szCs w:val="22"/>
        </w:rPr>
        <w:t>,</w:t>
      </w:r>
      <w:r>
        <w:rPr>
          <w:szCs w:val="22"/>
        </w:rPr>
        <w:t xml:space="preserve"> located on the bottom of the window displays the test current item number, valid choices for that item, and total number of items in the test. The number of cells in the data entry table equals to the number of items in the test, up to 10 cells per row. The data entry table column heading (Item No.) specifies the question number within the group of questions for a given row. </w:t>
      </w:r>
    </w:p>
    <w:p w14:paraId="35D3ED56" w14:textId="77777777" w:rsidR="008165B8" w:rsidRDefault="008165B8">
      <w:pPr>
        <w:rPr>
          <w:szCs w:val="22"/>
        </w:rPr>
      </w:pPr>
    </w:p>
    <w:bookmarkEnd w:id="315"/>
    <w:p w14:paraId="1E44CA52" w14:textId="77777777" w:rsidR="008165B8" w:rsidRDefault="00292CB5">
      <w:r>
        <w:rPr>
          <w:noProof/>
          <w:sz w:val="20"/>
        </w:rPr>
        <w:pict w14:anchorId="4528AFFB">
          <v:line id="_x0000_s1544" style="position:absolute;z-index:251744256" from="122.55pt,337.75pt" to="122.55pt,429.4pt">
            <v:stroke endarrow="block"/>
          </v:line>
        </w:pict>
      </w:r>
      <w:r>
        <w:rPr>
          <w:noProof/>
          <w:sz w:val="20"/>
        </w:rPr>
        <w:pict w14:anchorId="44F41436">
          <v:line id="_x0000_s1518" style="position:absolute;z-index:251720704" from="276.45pt,341.65pt" to="276.45pt,427.45pt" strokecolor="red">
            <v:stroke endarrow="block"/>
          </v:line>
        </w:pict>
      </w:r>
      <w:r>
        <w:rPr>
          <w:noProof/>
          <w:sz w:val="20"/>
        </w:rPr>
        <w:pict w14:anchorId="62B84843">
          <v:line id="_x0000_s1519" style="position:absolute;flip:x;z-index:251721728" from="14.25pt,341.65pt" to="14.25pt,425.5pt" strokecolor="red">
            <v:stroke endarrow="block"/>
          </v:line>
        </w:pict>
      </w:r>
      <w:r>
        <w:pict w14:anchorId="52B91AB7">
          <v:shape id="_x0000_i1123" type="#_x0000_t75" style="width:418.25pt;height:443.9pt">
            <v:imagedata r:id="rId120" o:title=""/>
          </v:shape>
        </w:pict>
      </w:r>
    </w:p>
    <w:p w14:paraId="5012699B" w14:textId="77777777" w:rsidR="008165B8" w:rsidRDefault="008165B8">
      <w:pPr>
        <w:pStyle w:val="Heading4"/>
      </w:pPr>
      <w:r>
        <w:br w:type="page"/>
      </w:r>
      <w:bookmarkStart w:id="320" w:name="_Toc536425188"/>
      <w:bookmarkStart w:id="321" w:name="_Toc43172445"/>
      <w:r>
        <w:t>Entering Data</w:t>
      </w:r>
      <w:bookmarkEnd w:id="320"/>
      <w:bookmarkEnd w:id="321"/>
    </w:p>
    <w:p w14:paraId="6D6A3387" w14:textId="77777777" w:rsidR="008165B8" w:rsidRDefault="008165B8">
      <w:pPr>
        <w:rPr>
          <w:szCs w:val="22"/>
        </w:rPr>
      </w:pPr>
    </w:p>
    <w:p w14:paraId="1E47A22E" w14:textId="77777777" w:rsidR="008165B8" w:rsidRDefault="008165B8">
      <w:pPr>
        <w:rPr>
          <w:szCs w:val="22"/>
        </w:rPr>
      </w:pPr>
      <w:r>
        <w:rPr>
          <w:b/>
          <w:bCs/>
          <w:szCs w:val="22"/>
        </w:rPr>
        <w:t>Example:</w:t>
      </w:r>
      <w:r>
        <w:rPr>
          <w:szCs w:val="22"/>
        </w:rPr>
        <w:t xml:space="preserve"> To speed up the data entry process, use the keyboard to enter a valid choice. That choice is inserted into the corresponding cell of the table and the next cell is highlighted, and a </w:t>
      </w:r>
      <w:r>
        <w:rPr>
          <w:b/>
          <w:bCs/>
          <w:szCs w:val="22"/>
        </w:rPr>
        <w:t>1</w:t>
      </w:r>
      <w:r>
        <w:rPr>
          <w:szCs w:val="22"/>
        </w:rPr>
        <w:t xml:space="preserve"> is typed the text box. Compare the following window display with the previous example. </w:t>
      </w:r>
      <w:r>
        <w:rPr>
          <w:b/>
          <w:bCs/>
          <w:szCs w:val="22"/>
        </w:rPr>
        <w:t>Note:</w:t>
      </w:r>
      <w:r>
        <w:rPr>
          <w:szCs w:val="22"/>
        </w:rPr>
        <w:t xml:space="preserve"> A </w:t>
      </w:r>
      <w:r>
        <w:rPr>
          <w:b/>
          <w:bCs/>
          <w:szCs w:val="22"/>
        </w:rPr>
        <w:t>1</w:t>
      </w:r>
      <w:r>
        <w:rPr>
          <w:szCs w:val="22"/>
        </w:rPr>
        <w:t xml:space="preserve"> was inserted in cell </w:t>
      </w:r>
      <w:r>
        <w:rPr>
          <w:b/>
          <w:bCs/>
          <w:szCs w:val="22"/>
        </w:rPr>
        <w:t>1</w:t>
      </w:r>
      <w:r>
        <w:rPr>
          <w:szCs w:val="22"/>
        </w:rPr>
        <w:t xml:space="preserve"> and cell </w:t>
      </w:r>
      <w:r>
        <w:rPr>
          <w:b/>
          <w:bCs/>
          <w:szCs w:val="22"/>
        </w:rPr>
        <w:t>2</w:t>
      </w:r>
      <w:r>
        <w:rPr>
          <w:szCs w:val="22"/>
        </w:rPr>
        <w:t xml:space="preserve"> is highlighted.</w:t>
      </w:r>
    </w:p>
    <w:p w14:paraId="3D2573FC" w14:textId="77777777" w:rsidR="008165B8" w:rsidRDefault="008165B8">
      <w:pPr>
        <w:rPr>
          <w:szCs w:val="22"/>
        </w:rPr>
      </w:pPr>
    </w:p>
    <w:p w14:paraId="60DF6A01" w14:textId="77777777" w:rsidR="008165B8" w:rsidRDefault="00292CB5">
      <w:pPr>
        <w:tabs>
          <w:tab w:val="left" w:pos="1980"/>
        </w:tabs>
      </w:pPr>
      <w:bookmarkStart w:id="322" w:name="_Changing_a_Previous"/>
      <w:bookmarkEnd w:id="322"/>
      <w:r>
        <w:rPr>
          <w:noProof/>
          <w:sz w:val="20"/>
        </w:rPr>
        <w:pict w14:anchorId="2242B94C">
          <v:line id="_x0000_s1521" style="position:absolute;flip:x y;z-index:251723776" from="59.85pt,47.7pt" to="68.4pt,92.55pt" strokecolor="red">
            <v:stroke endarrow="block"/>
          </v:line>
        </w:pict>
      </w:r>
      <w:r>
        <w:rPr>
          <w:noProof/>
          <w:sz w:val="20"/>
        </w:rPr>
        <w:pict w14:anchorId="74CB51C7">
          <v:line id="_x0000_s1520" style="position:absolute;flip:y;z-index:251722752" from="68.4pt,47.7pt" to="105.45pt,92.55pt" strokecolor="red">
            <v:stroke endarrow="block"/>
          </v:line>
        </w:pict>
      </w:r>
      <w:r>
        <w:pict w14:anchorId="370D2FD6">
          <v:shape id="_x0000_i1124" type="#_x0000_t75" style="width:408.2pt;height:457.05pt">
            <v:imagedata r:id="rId121" o:title=""/>
          </v:shape>
        </w:pict>
      </w:r>
    </w:p>
    <w:p w14:paraId="75F291EF" w14:textId="77777777" w:rsidR="008165B8" w:rsidRDefault="008165B8">
      <w:pPr>
        <w:pStyle w:val="Heading4"/>
      </w:pPr>
      <w:r>
        <w:br w:type="page"/>
      </w:r>
      <w:bookmarkStart w:id="323" w:name="_Toc536425189"/>
      <w:bookmarkStart w:id="324" w:name="_Toc43172446"/>
      <w:r>
        <w:t>Changing a Previous Answer</w:t>
      </w:r>
      <w:bookmarkEnd w:id="323"/>
      <w:bookmarkEnd w:id="324"/>
    </w:p>
    <w:p w14:paraId="75D57B67" w14:textId="77777777" w:rsidR="008165B8" w:rsidRDefault="008165B8">
      <w:pPr>
        <w:rPr>
          <w:sz w:val="22"/>
          <w:szCs w:val="22"/>
        </w:rPr>
      </w:pPr>
    </w:p>
    <w:p w14:paraId="19EC08BE" w14:textId="77777777" w:rsidR="008165B8" w:rsidRDefault="008165B8">
      <w:pPr>
        <w:pBdr>
          <w:top w:val="single" w:sz="4" w:space="1" w:color="auto"/>
          <w:left w:val="single" w:sz="4" w:space="4" w:color="auto"/>
          <w:bottom w:val="single" w:sz="4" w:space="1" w:color="auto"/>
          <w:right w:val="single" w:sz="4" w:space="4" w:color="auto"/>
        </w:pBdr>
        <w:rPr>
          <w:sz w:val="22"/>
          <w:szCs w:val="22"/>
        </w:rPr>
      </w:pPr>
    </w:p>
    <w:p w14:paraId="0F183146" w14:textId="77777777" w:rsidR="008165B8" w:rsidRDefault="008165B8">
      <w:pPr>
        <w:pBdr>
          <w:top w:val="single" w:sz="4" w:space="1" w:color="auto"/>
          <w:left w:val="single" w:sz="4" w:space="4" w:color="auto"/>
          <w:bottom w:val="single" w:sz="4" w:space="1" w:color="auto"/>
          <w:right w:val="single" w:sz="4" w:space="4" w:color="auto"/>
        </w:pBdr>
        <w:rPr>
          <w:sz w:val="22"/>
          <w:szCs w:val="22"/>
        </w:rPr>
      </w:pPr>
      <w:r>
        <w:rPr>
          <w:b/>
          <w:bCs/>
          <w:sz w:val="22"/>
          <w:szCs w:val="22"/>
        </w:rPr>
        <w:t>NOTE:</w:t>
      </w:r>
      <w:r>
        <w:rPr>
          <w:sz w:val="22"/>
          <w:szCs w:val="22"/>
        </w:rPr>
        <w:t xml:space="preserve"> You cannot skip a question by clicking on a cell that follows the first unanswered question. In the following example you cannot skip question 16 by clicking on cell 17. You </w:t>
      </w:r>
      <w:r>
        <w:rPr>
          <w:b/>
          <w:bCs/>
          <w:sz w:val="22"/>
          <w:szCs w:val="22"/>
        </w:rPr>
        <w:t>must</w:t>
      </w:r>
      <w:r>
        <w:rPr>
          <w:sz w:val="22"/>
          <w:szCs w:val="22"/>
        </w:rPr>
        <w:t xml:space="preserve"> answer question 16 first. If you want to skip question 16, highlight that cell and type </w:t>
      </w:r>
      <w:r>
        <w:rPr>
          <w:b/>
          <w:bCs/>
          <w:sz w:val="22"/>
          <w:szCs w:val="22"/>
        </w:rPr>
        <w:t>“X”</w:t>
      </w:r>
      <w:r>
        <w:rPr>
          <w:sz w:val="22"/>
          <w:szCs w:val="22"/>
        </w:rPr>
        <w:t xml:space="preserve"> into the cell text box.</w:t>
      </w:r>
    </w:p>
    <w:p w14:paraId="2E271283" w14:textId="77777777" w:rsidR="008165B8" w:rsidRDefault="008165B8">
      <w:pPr>
        <w:pBdr>
          <w:top w:val="single" w:sz="4" w:space="1" w:color="auto"/>
          <w:left w:val="single" w:sz="4" w:space="4" w:color="auto"/>
          <w:bottom w:val="single" w:sz="4" w:space="1" w:color="auto"/>
          <w:right w:val="single" w:sz="4" w:space="4" w:color="auto"/>
        </w:pBdr>
        <w:rPr>
          <w:sz w:val="22"/>
          <w:szCs w:val="22"/>
        </w:rPr>
      </w:pPr>
    </w:p>
    <w:p w14:paraId="2BFDFB64" w14:textId="77777777" w:rsidR="008165B8" w:rsidRDefault="008165B8">
      <w:pPr>
        <w:rPr>
          <w:sz w:val="22"/>
          <w:szCs w:val="22"/>
        </w:rPr>
      </w:pPr>
    </w:p>
    <w:p w14:paraId="49A1EFF6" w14:textId="77777777" w:rsidR="008165B8" w:rsidRDefault="008165B8">
      <w:pPr>
        <w:rPr>
          <w:sz w:val="22"/>
          <w:szCs w:val="22"/>
        </w:rPr>
      </w:pPr>
      <w:r>
        <w:rPr>
          <w:b/>
          <w:bCs/>
          <w:sz w:val="22"/>
          <w:szCs w:val="22"/>
        </w:rPr>
        <w:t>Example:</w:t>
      </w:r>
      <w:r>
        <w:rPr>
          <w:sz w:val="22"/>
          <w:szCs w:val="22"/>
        </w:rPr>
        <w:t xml:space="preserve"> From the </w:t>
      </w:r>
      <w:r>
        <w:rPr>
          <w:b/>
          <w:bCs/>
          <w:sz w:val="22"/>
          <w:szCs w:val="22"/>
        </w:rPr>
        <w:t>PTSD Checklist M window</w:t>
      </w:r>
      <w:r>
        <w:rPr>
          <w:sz w:val="22"/>
          <w:szCs w:val="22"/>
        </w:rPr>
        <w:t xml:space="preserve">, </w:t>
      </w:r>
      <w:r>
        <w:rPr>
          <w:b/>
          <w:bCs/>
          <w:sz w:val="22"/>
          <w:szCs w:val="22"/>
        </w:rPr>
        <w:t>click</w:t>
      </w:r>
      <w:r>
        <w:rPr>
          <w:sz w:val="22"/>
          <w:szCs w:val="22"/>
        </w:rPr>
        <w:t xml:space="preserve"> on the cell of a previous question and type in a valid entry. That entry is inserted into the corresponding cell text box and the next cell text box is highlighted. The user entered 15 answers for the PCLM and then clicked on cell 12 to change the answer to question 12. Cell 12 is highlighted to indicate it is the active cell. The status bar, located on the bottom of the window is updated to reflect the item number and valid entries for the highlighted cell text box.</w:t>
      </w:r>
    </w:p>
    <w:p w14:paraId="647F98E4" w14:textId="77777777" w:rsidR="008165B8" w:rsidRDefault="008165B8">
      <w:pPr>
        <w:rPr>
          <w:szCs w:val="22"/>
        </w:rPr>
      </w:pPr>
    </w:p>
    <w:p w14:paraId="0E194B95" w14:textId="77777777" w:rsidR="008165B8" w:rsidRDefault="00292CB5">
      <w:r>
        <w:rPr>
          <w:noProof/>
          <w:sz w:val="20"/>
        </w:rPr>
        <w:pict w14:anchorId="0FF0F7FE">
          <v:line id="_x0000_s1523" style="position:absolute;flip:x;z-index:251725824" from="253.65pt,351.9pt" to="253.65pt,437.7pt" strokecolor="red">
            <v:stroke endarrow="block"/>
          </v:line>
        </w:pict>
      </w:r>
      <w:r>
        <w:rPr>
          <w:noProof/>
          <w:sz w:val="20"/>
        </w:rPr>
        <w:pict w14:anchorId="2A66772F">
          <v:line id="_x0000_s1522" style="position:absolute;flip:y;z-index:251724800" from="45.6pt,66.3pt" to="91.2pt,117pt" strokecolor="red">
            <v:stroke endarrow="block"/>
          </v:line>
        </w:pict>
      </w:r>
      <w:r>
        <w:pict w14:anchorId="37F70A7C">
          <v:shape id="_x0000_i1125" type="#_x0000_t75" style="width:408.2pt;height:457.05pt">
            <v:imagedata r:id="rId122" o:title=""/>
          </v:shape>
        </w:pict>
      </w:r>
    </w:p>
    <w:p w14:paraId="7B75440E" w14:textId="77777777" w:rsidR="008165B8" w:rsidRDefault="008165B8">
      <w:pPr>
        <w:pStyle w:val="Heading4"/>
      </w:pPr>
      <w:r>
        <w:br w:type="page"/>
      </w:r>
      <w:bookmarkStart w:id="325" w:name="_Toc536425190"/>
      <w:bookmarkStart w:id="326" w:name="_Toc43172447"/>
      <w:r>
        <w:t>Date Test Administered</w:t>
      </w:r>
      <w:bookmarkEnd w:id="325"/>
      <w:bookmarkEnd w:id="326"/>
    </w:p>
    <w:p w14:paraId="5CC0BE60" w14:textId="77777777" w:rsidR="008165B8" w:rsidRDefault="008165B8">
      <w:pPr>
        <w:rPr>
          <w:szCs w:val="22"/>
        </w:rPr>
      </w:pPr>
    </w:p>
    <w:p w14:paraId="69545B4A" w14:textId="77777777" w:rsidR="008165B8" w:rsidRDefault="008165B8">
      <w:pPr>
        <w:rPr>
          <w:szCs w:val="22"/>
        </w:rPr>
      </w:pPr>
      <w:r>
        <w:rPr>
          <w:b/>
          <w:bCs/>
          <w:szCs w:val="22"/>
        </w:rPr>
        <w:t>Example:</w:t>
      </w:r>
      <w:r>
        <w:rPr>
          <w:szCs w:val="22"/>
        </w:rPr>
        <w:t xml:space="preserve"> The calendar is, by default, set to today’s date. Because the user may be transcribing the results of a test the patient took on an earlier date, the calendar can be changed to select a previous date. However, a future date cannot be selected. </w:t>
      </w:r>
      <w:r>
        <w:rPr>
          <w:b/>
          <w:bCs/>
          <w:szCs w:val="22"/>
        </w:rPr>
        <w:t>Click</w:t>
      </w:r>
      <w:r>
        <w:rPr>
          <w:szCs w:val="22"/>
        </w:rPr>
        <w:t xml:space="preserve"> on the </w:t>
      </w:r>
      <w:r>
        <w:rPr>
          <w:b/>
          <w:bCs/>
          <w:szCs w:val="22"/>
        </w:rPr>
        <w:t>Date Test Administered</w:t>
      </w:r>
      <w:r>
        <w:rPr>
          <w:szCs w:val="22"/>
        </w:rPr>
        <w:t xml:space="preserve"> drop-down arrow, located to the right of the date, and a pop-up calendar appears. </w:t>
      </w:r>
      <w:r>
        <w:rPr>
          <w:b/>
          <w:bCs/>
          <w:szCs w:val="22"/>
        </w:rPr>
        <w:t>Click</w:t>
      </w:r>
      <w:r>
        <w:rPr>
          <w:szCs w:val="22"/>
        </w:rPr>
        <w:t xml:space="preserve"> first on a future date and then an earlier date. Clicking on a future date does nothing. Clicking on an earlier date changes test administration date. The calendar is displaying a test administered on March 7, 2003, and transcribed on March 12, 2003.</w:t>
      </w:r>
    </w:p>
    <w:p w14:paraId="643F0DBB" w14:textId="77777777" w:rsidR="008165B8" w:rsidRDefault="008165B8">
      <w:pPr>
        <w:rPr>
          <w:szCs w:val="22"/>
        </w:rPr>
      </w:pPr>
    </w:p>
    <w:p w14:paraId="61FEB5B1" w14:textId="77777777" w:rsidR="008165B8" w:rsidRDefault="00292CB5">
      <w:r>
        <w:rPr>
          <w:noProof/>
          <w:sz w:val="20"/>
        </w:rPr>
        <w:pict w14:anchorId="1B5A0AAB">
          <v:line id="_x0000_s1526" style="position:absolute;flip:x;z-index:251728896" from="188.1pt,427.5pt" to="259.35pt,427.5pt" strokecolor="red">
            <v:stroke endarrow="block"/>
          </v:line>
        </w:pict>
      </w:r>
      <w:r>
        <w:rPr>
          <w:noProof/>
          <w:sz w:val="20"/>
        </w:rPr>
        <w:pict w14:anchorId="685810DE">
          <v:line id="_x0000_s1525" style="position:absolute;z-index:251727872" from="88.35pt,367.05pt" to="190.95pt,367.05pt" strokecolor="red">
            <v:stroke endarrow="block"/>
          </v:line>
        </w:pict>
      </w:r>
      <w:r>
        <w:rPr>
          <w:noProof/>
          <w:sz w:val="20"/>
        </w:rPr>
        <w:pict w14:anchorId="158C112F">
          <v:line id="_x0000_s1524" style="position:absolute;z-index:251726848" from="239.4pt,277.35pt" to="239.4pt,347.55pt" strokecolor="red">
            <v:stroke endarrow="block"/>
          </v:line>
        </w:pict>
      </w:r>
      <w:r>
        <w:pict w14:anchorId="397BE734">
          <v:shape id="_x0000_i1126" type="#_x0000_t75" style="width:408.2pt;height:457.05pt">
            <v:imagedata r:id="rId123" o:title=""/>
          </v:shape>
        </w:pict>
      </w:r>
    </w:p>
    <w:p w14:paraId="038D43B0" w14:textId="77777777" w:rsidR="008165B8" w:rsidRDefault="008165B8">
      <w:pPr>
        <w:pStyle w:val="Heading3"/>
      </w:pPr>
      <w:r>
        <w:br w:type="page"/>
      </w:r>
      <w:bookmarkStart w:id="327" w:name="_Toc536425191"/>
      <w:bookmarkStart w:id="328" w:name="_Toc43172448"/>
      <w:r>
        <w:t>Jump</w:t>
      </w:r>
      <w:bookmarkEnd w:id="327"/>
      <w:bookmarkEnd w:id="328"/>
    </w:p>
    <w:p w14:paraId="5D6A5821" w14:textId="77777777" w:rsidR="008165B8" w:rsidRDefault="008165B8">
      <w:pPr>
        <w:rPr>
          <w:sz w:val="22"/>
          <w:szCs w:val="22"/>
        </w:rPr>
      </w:pPr>
    </w:p>
    <w:p w14:paraId="53C3D5BC" w14:textId="77777777" w:rsidR="008165B8" w:rsidRDefault="008165B8">
      <w:pPr>
        <w:rPr>
          <w:sz w:val="22"/>
          <w:szCs w:val="22"/>
        </w:rPr>
      </w:pPr>
      <w:r>
        <w:rPr>
          <w:b/>
          <w:bCs/>
          <w:sz w:val="22"/>
          <w:szCs w:val="22"/>
        </w:rPr>
        <w:t>Example:</w:t>
      </w:r>
      <w:r>
        <w:rPr>
          <w:sz w:val="22"/>
          <w:szCs w:val="22"/>
        </w:rPr>
        <w:t xml:space="preserve"> </w:t>
      </w:r>
      <w:r>
        <w:rPr>
          <w:b/>
          <w:bCs/>
          <w:sz w:val="22"/>
          <w:szCs w:val="22"/>
        </w:rPr>
        <w:t xml:space="preserve">Note, </w:t>
      </w:r>
      <w:r>
        <w:rPr>
          <w:sz w:val="22"/>
          <w:szCs w:val="22"/>
        </w:rPr>
        <w:t xml:space="preserve">If you have gone back to change an answer to previously answered question, the </w:t>
      </w:r>
      <w:r>
        <w:rPr>
          <w:b/>
          <w:bCs/>
          <w:sz w:val="22"/>
          <w:szCs w:val="22"/>
        </w:rPr>
        <w:t>Jump</w:t>
      </w:r>
      <w:r>
        <w:rPr>
          <w:sz w:val="22"/>
          <w:szCs w:val="22"/>
        </w:rPr>
        <w:t xml:space="preserve"> command is enabled. From the </w:t>
      </w:r>
      <w:r>
        <w:rPr>
          <w:b/>
          <w:bCs/>
          <w:sz w:val="22"/>
          <w:szCs w:val="22"/>
        </w:rPr>
        <w:t xml:space="preserve">PTSD Checklist M </w:t>
      </w:r>
      <w:r>
        <w:rPr>
          <w:sz w:val="22"/>
          <w:szCs w:val="22"/>
        </w:rPr>
        <w:t xml:space="preserve">window, </w:t>
      </w:r>
      <w:r>
        <w:rPr>
          <w:b/>
          <w:bCs/>
          <w:sz w:val="22"/>
          <w:szCs w:val="22"/>
        </w:rPr>
        <w:t>click</w:t>
      </w:r>
      <w:r>
        <w:rPr>
          <w:sz w:val="22"/>
          <w:szCs w:val="22"/>
        </w:rPr>
        <w:t xml:space="preserve"> on a previous answer to enable </w:t>
      </w:r>
      <w:r>
        <w:rPr>
          <w:b/>
          <w:bCs/>
          <w:sz w:val="22"/>
          <w:szCs w:val="22"/>
        </w:rPr>
        <w:t>Jump</w:t>
      </w:r>
      <w:r>
        <w:rPr>
          <w:sz w:val="22"/>
          <w:szCs w:val="22"/>
        </w:rPr>
        <w:t xml:space="preserve">. </w:t>
      </w:r>
      <w:r>
        <w:rPr>
          <w:b/>
          <w:bCs/>
          <w:sz w:val="22"/>
          <w:szCs w:val="22"/>
        </w:rPr>
        <w:t>Click</w:t>
      </w:r>
      <w:r>
        <w:rPr>
          <w:sz w:val="22"/>
          <w:szCs w:val="22"/>
        </w:rPr>
        <w:t xml:space="preserve"> on the </w:t>
      </w:r>
      <w:r>
        <w:rPr>
          <w:b/>
          <w:bCs/>
          <w:sz w:val="22"/>
          <w:szCs w:val="22"/>
        </w:rPr>
        <w:t>Jump</w:t>
      </w:r>
      <w:r>
        <w:rPr>
          <w:sz w:val="22"/>
          <w:szCs w:val="22"/>
        </w:rPr>
        <w:t xml:space="preserve"> command button and the first empty cell is highlighted. If 15 questions have been answered but question 12 is highlighted, the </w:t>
      </w:r>
      <w:r>
        <w:rPr>
          <w:b/>
          <w:bCs/>
          <w:sz w:val="22"/>
          <w:szCs w:val="22"/>
        </w:rPr>
        <w:t>Jump</w:t>
      </w:r>
      <w:r>
        <w:rPr>
          <w:sz w:val="22"/>
          <w:szCs w:val="22"/>
        </w:rPr>
        <w:t xml:space="preserve"> </w:t>
      </w:r>
      <w:r>
        <w:rPr>
          <w:b/>
          <w:bCs/>
          <w:sz w:val="22"/>
          <w:szCs w:val="22"/>
        </w:rPr>
        <w:t>command button</w:t>
      </w:r>
      <w:r>
        <w:rPr>
          <w:sz w:val="22"/>
          <w:szCs w:val="22"/>
        </w:rPr>
        <w:t xml:space="preserve"> is enabled (see </w:t>
      </w:r>
      <w:hyperlink w:anchor="_Changing_a_Previous" w:history="1">
        <w:r>
          <w:rPr>
            <w:rStyle w:val="Hyperlink"/>
            <w:i/>
            <w:iCs/>
            <w:sz w:val="22"/>
            <w:szCs w:val="22"/>
          </w:rPr>
          <w:t>Changing a Previous Answer</w:t>
        </w:r>
      </w:hyperlink>
      <w:r>
        <w:rPr>
          <w:sz w:val="22"/>
          <w:szCs w:val="22"/>
        </w:rPr>
        <w:t xml:space="preserve">). Clicking on the </w:t>
      </w:r>
      <w:r>
        <w:rPr>
          <w:b/>
          <w:bCs/>
          <w:sz w:val="22"/>
          <w:szCs w:val="22"/>
        </w:rPr>
        <w:t>Jump</w:t>
      </w:r>
      <w:r>
        <w:rPr>
          <w:sz w:val="22"/>
          <w:szCs w:val="22"/>
        </w:rPr>
        <w:t xml:space="preserve"> </w:t>
      </w:r>
      <w:r>
        <w:rPr>
          <w:b/>
          <w:bCs/>
          <w:sz w:val="22"/>
          <w:szCs w:val="22"/>
        </w:rPr>
        <w:t>command button</w:t>
      </w:r>
      <w:r>
        <w:rPr>
          <w:sz w:val="22"/>
          <w:szCs w:val="22"/>
        </w:rPr>
        <w:t xml:space="preserve"> highlights cell 16, which is the first unanswered question.</w:t>
      </w:r>
    </w:p>
    <w:p w14:paraId="1AEB6EC8" w14:textId="77777777" w:rsidR="008165B8" w:rsidRDefault="00292CB5">
      <w:bookmarkStart w:id="329" w:name="_Toc536425192"/>
      <w:r>
        <w:rPr>
          <w:noProof/>
          <w:sz w:val="20"/>
        </w:rPr>
        <w:pict w14:anchorId="61619965">
          <v:line id="_x0000_s1540" style="position:absolute;flip:x;z-index:251742208" from="342pt,388.05pt" to="342pt,479.7pt">
            <v:stroke endarrow="block"/>
          </v:line>
        </w:pict>
      </w:r>
      <w:r>
        <w:pict w14:anchorId="784699EB">
          <v:shape id="_x0000_i1127" type="#_x0000_t75" style="width:431.35pt;height:515.25pt">
            <v:imagedata r:id="rId124" o:title=""/>
          </v:shape>
        </w:pict>
      </w:r>
    </w:p>
    <w:p w14:paraId="5505AE32" w14:textId="77777777" w:rsidR="008165B8" w:rsidRDefault="008165B8">
      <w:pPr>
        <w:pStyle w:val="Heading3"/>
      </w:pPr>
      <w:r>
        <w:rPr>
          <w:b/>
          <w:bCs/>
        </w:rPr>
        <w:br w:type="page"/>
      </w:r>
      <w:bookmarkStart w:id="330" w:name="_Toc43172449"/>
      <w:bookmarkEnd w:id="329"/>
      <w:r>
        <w:t>Close</w:t>
      </w:r>
      <w:bookmarkEnd w:id="330"/>
    </w:p>
    <w:p w14:paraId="55F88F33" w14:textId="77777777" w:rsidR="008165B8" w:rsidRDefault="008165B8">
      <w:pPr>
        <w:rPr>
          <w:szCs w:val="22"/>
        </w:rPr>
      </w:pPr>
    </w:p>
    <w:p w14:paraId="3B9A8BF7" w14:textId="77777777" w:rsidR="008165B8" w:rsidRDefault="008165B8">
      <w:pPr>
        <w:rPr>
          <w:szCs w:val="22"/>
        </w:rPr>
      </w:pPr>
      <w:r>
        <w:rPr>
          <w:szCs w:val="22"/>
        </w:rPr>
        <w:t xml:space="preserve">The behavior of the </w:t>
      </w:r>
      <w:r>
        <w:rPr>
          <w:b/>
          <w:bCs/>
          <w:szCs w:val="22"/>
        </w:rPr>
        <w:t>Close</w:t>
      </w:r>
      <w:r>
        <w:rPr>
          <w:szCs w:val="22"/>
        </w:rPr>
        <w:t xml:space="preserve"> command button is the same as that of the </w:t>
      </w:r>
      <w:hyperlink w:anchor="_Close/Continue" w:history="1">
        <w:r>
          <w:rPr>
            <w:rStyle w:val="Hyperlink"/>
            <w:b/>
            <w:bCs/>
            <w:szCs w:val="22"/>
          </w:rPr>
          <w:t>Continue/Close button</w:t>
        </w:r>
      </w:hyperlink>
      <w:r>
        <w:rPr>
          <w:szCs w:val="22"/>
        </w:rPr>
        <w:t xml:space="preserve"> on the staff entry form.</w:t>
      </w:r>
    </w:p>
    <w:p w14:paraId="32F866E9" w14:textId="77777777" w:rsidR="008165B8" w:rsidRDefault="008165B8">
      <w:pPr>
        <w:rPr>
          <w:szCs w:val="22"/>
        </w:rPr>
      </w:pPr>
    </w:p>
    <w:p w14:paraId="7E90CCDC" w14:textId="77777777" w:rsidR="008165B8" w:rsidRDefault="00292CB5">
      <w:bookmarkStart w:id="331" w:name="_Toc536425194"/>
      <w:bookmarkStart w:id="332" w:name="_Toc533473336"/>
      <w:r>
        <w:rPr>
          <w:noProof/>
          <w:sz w:val="20"/>
        </w:rPr>
        <w:pict w14:anchorId="478BD198">
          <v:line id="_x0000_s1527" style="position:absolute;z-index:251729920" from="367.65pt,361.6pt" to="367.65pt,418.15pt" strokecolor="red">
            <v:stroke endarrow="block"/>
          </v:line>
        </w:pict>
      </w:r>
      <w:r>
        <w:pict w14:anchorId="59F48C8F">
          <v:shape id="_x0000_i1128" type="#_x0000_t75" style="width:408.2pt;height:457.05pt">
            <v:imagedata r:id="rId125" o:title=""/>
          </v:shape>
        </w:pict>
      </w:r>
    </w:p>
    <w:p w14:paraId="14101A6C" w14:textId="77777777" w:rsidR="008165B8" w:rsidRDefault="008165B8">
      <w:pPr>
        <w:rPr>
          <w:szCs w:val="22"/>
        </w:rPr>
      </w:pPr>
    </w:p>
    <w:p w14:paraId="48D25682" w14:textId="77777777" w:rsidR="008165B8" w:rsidRDefault="008165B8">
      <w:pPr>
        <w:pStyle w:val="Heading3"/>
      </w:pPr>
      <w:r>
        <w:rPr>
          <w:szCs w:val="22"/>
        </w:rPr>
        <w:br w:type="page"/>
      </w:r>
      <w:bookmarkStart w:id="333" w:name="_Toc43172450"/>
      <w:r>
        <w:t>Patient Entry</w:t>
      </w:r>
      <w:bookmarkEnd w:id="331"/>
      <w:bookmarkEnd w:id="333"/>
    </w:p>
    <w:p w14:paraId="484D98AF" w14:textId="77777777" w:rsidR="008165B8" w:rsidRDefault="008165B8">
      <w:pPr>
        <w:rPr>
          <w:szCs w:val="22"/>
        </w:rPr>
      </w:pPr>
    </w:p>
    <w:p w14:paraId="63E75B25" w14:textId="77777777" w:rsidR="008165B8" w:rsidRDefault="008165B8">
      <w:pPr>
        <w:rPr>
          <w:szCs w:val="22"/>
        </w:rPr>
      </w:pPr>
      <w:r>
        <w:rPr>
          <w:b/>
          <w:bCs/>
          <w:szCs w:val="22"/>
        </w:rPr>
        <w:t>Patient Entry</w:t>
      </w:r>
      <w:r>
        <w:rPr>
          <w:szCs w:val="22"/>
        </w:rPr>
        <w:t xml:space="preserve"> supports the on-line testing of patients, which is by far the most common method of computerized testing in VHA. </w:t>
      </w:r>
      <w:r>
        <w:rPr>
          <w:b/>
          <w:bCs/>
          <w:szCs w:val="22"/>
        </w:rPr>
        <w:t>Patient Entry</w:t>
      </w:r>
      <w:r>
        <w:rPr>
          <w:szCs w:val="22"/>
        </w:rPr>
        <w:t xml:space="preserve"> is a simplified version of the </w:t>
      </w:r>
      <w:hyperlink w:anchor="_Staff_Entry" w:history="1">
        <w:r>
          <w:rPr>
            <w:rStyle w:val="Hyperlink"/>
            <w:szCs w:val="22"/>
          </w:rPr>
          <w:t>Staff Entry</w:t>
        </w:r>
      </w:hyperlink>
      <w:r>
        <w:rPr>
          <w:szCs w:val="22"/>
        </w:rPr>
        <w:t xml:space="preserve"> (the table of previous answers is not shown) with added security features to prevent unattended patients from using the PC for unauthorized purposes. </w:t>
      </w:r>
    </w:p>
    <w:p w14:paraId="3DA09806" w14:textId="77777777" w:rsidR="008165B8" w:rsidRDefault="008165B8">
      <w:pPr>
        <w:rPr>
          <w:szCs w:val="22"/>
        </w:rPr>
      </w:pPr>
    </w:p>
    <w:p w14:paraId="54F4E224" w14:textId="77777777" w:rsidR="008165B8" w:rsidRDefault="008165B8">
      <w:pPr>
        <w:rPr>
          <w:szCs w:val="22"/>
        </w:rPr>
      </w:pPr>
      <w:r>
        <w:rPr>
          <w:b/>
          <w:bCs/>
          <w:szCs w:val="22"/>
        </w:rPr>
        <w:t xml:space="preserve">Example: </w:t>
      </w:r>
      <w:r>
        <w:rPr>
          <w:szCs w:val="22"/>
        </w:rPr>
        <w:t>From the</w:t>
      </w:r>
      <w:r>
        <w:rPr>
          <w:b/>
          <w:bCs/>
          <w:szCs w:val="22"/>
        </w:rPr>
        <w:t xml:space="preserve"> Mental Health Assistant Order Tests </w:t>
      </w:r>
      <w:r>
        <w:rPr>
          <w:szCs w:val="22"/>
        </w:rPr>
        <w:t>tab window,</w:t>
      </w:r>
      <w:r>
        <w:rPr>
          <w:b/>
          <w:bCs/>
          <w:szCs w:val="22"/>
        </w:rPr>
        <w:t xml:space="preserve"> click</w:t>
      </w:r>
      <w:r>
        <w:rPr>
          <w:szCs w:val="22"/>
        </w:rPr>
        <w:t xml:space="preserve"> on </w:t>
      </w:r>
      <w:r>
        <w:rPr>
          <w:b/>
          <w:bCs/>
          <w:szCs w:val="22"/>
        </w:rPr>
        <w:t>Patient Entry</w:t>
      </w:r>
      <w:r>
        <w:rPr>
          <w:szCs w:val="22"/>
        </w:rPr>
        <w:t xml:space="preserve"> command button, located on the taskbar to activate the </w:t>
      </w:r>
      <w:r>
        <w:rPr>
          <w:b/>
          <w:bCs/>
          <w:szCs w:val="22"/>
        </w:rPr>
        <w:t>Patient Entry</w:t>
      </w:r>
      <w:r>
        <w:rPr>
          <w:szCs w:val="22"/>
        </w:rPr>
        <w:t xml:space="preserve"> function. After clicking on the </w:t>
      </w:r>
      <w:r>
        <w:rPr>
          <w:b/>
          <w:bCs/>
          <w:szCs w:val="22"/>
        </w:rPr>
        <w:t>Patient Entry</w:t>
      </w:r>
      <w:r>
        <w:rPr>
          <w:szCs w:val="22"/>
        </w:rPr>
        <w:t xml:space="preserve"> the secured desktop functionality is activated and </w:t>
      </w:r>
      <w:r>
        <w:rPr>
          <w:b/>
          <w:bCs/>
          <w:szCs w:val="22"/>
        </w:rPr>
        <w:t xml:space="preserve">Mental Health Assistant Warning </w:t>
      </w:r>
      <w:r>
        <w:rPr>
          <w:szCs w:val="22"/>
        </w:rPr>
        <w:t>dialog box is displayed.</w:t>
      </w:r>
    </w:p>
    <w:p w14:paraId="51944F40" w14:textId="77777777" w:rsidR="008165B8" w:rsidRDefault="008165B8">
      <w:pPr>
        <w:rPr>
          <w:szCs w:val="22"/>
        </w:rPr>
      </w:pPr>
    </w:p>
    <w:p w14:paraId="41B131BA" w14:textId="77777777" w:rsidR="008165B8" w:rsidRDefault="00292CB5">
      <w:pPr>
        <w:rPr>
          <w:b/>
          <w:bCs/>
          <w:szCs w:val="22"/>
        </w:rPr>
      </w:pPr>
      <w:r>
        <w:rPr>
          <w:noProof/>
          <w:sz w:val="20"/>
        </w:rPr>
        <w:pict w14:anchorId="15C129B6">
          <v:line id="_x0000_s1444" style="position:absolute;flip:x;z-index:251673600" from="344.85pt,3.7pt" to="390.45pt,37.45pt" strokecolor="red">
            <v:stroke endarrow="block"/>
          </v:line>
        </w:pict>
      </w:r>
      <w:r>
        <w:pict w14:anchorId="2E69E3D7">
          <v:shape id="_x0000_i1129" type="#_x0000_t75" style="width:6in;height:308.05pt">
            <v:imagedata r:id="rId126" o:title=""/>
          </v:shape>
        </w:pict>
      </w:r>
    </w:p>
    <w:p w14:paraId="45CD807D" w14:textId="77777777" w:rsidR="008165B8" w:rsidRDefault="008165B8">
      <w:pPr>
        <w:pStyle w:val="Heading4"/>
      </w:pPr>
      <w:r>
        <w:br w:type="page"/>
      </w:r>
      <w:bookmarkStart w:id="334" w:name="_Toc43172451"/>
      <w:r>
        <w:t>First Warning dialog box</w:t>
      </w:r>
      <w:bookmarkEnd w:id="334"/>
    </w:p>
    <w:p w14:paraId="77C72608" w14:textId="77777777" w:rsidR="008165B8" w:rsidRDefault="008165B8">
      <w:pPr>
        <w:rPr>
          <w:szCs w:val="22"/>
        </w:rPr>
      </w:pPr>
    </w:p>
    <w:p w14:paraId="2E0AECF4" w14:textId="77777777" w:rsidR="008165B8" w:rsidRDefault="008165B8">
      <w:pPr>
        <w:rPr>
          <w:szCs w:val="22"/>
        </w:rPr>
      </w:pPr>
      <w:r>
        <w:rPr>
          <w:b/>
          <w:bCs/>
          <w:szCs w:val="22"/>
        </w:rPr>
        <w:t>Example:</w:t>
      </w:r>
      <w:r>
        <w:rPr>
          <w:szCs w:val="22"/>
        </w:rPr>
        <w:t xml:space="preserve"> The </w:t>
      </w:r>
      <w:r>
        <w:rPr>
          <w:szCs w:val="22"/>
          <w:u w:val="single"/>
        </w:rPr>
        <w:t>first</w:t>
      </w:r>
      <w:r>
        <w:rPr>
          <w:szCs w:val="22"/>
        </w:rPr>
        <w:t xml:space="preserve"> </w:t>
      </w:r>
      <w:r>
        <w:rPr>
          <w:b/>
          <w:bCs/>
          <w:szCs w:val="22"/>
        </w:rPr>
        <w:t>Warning dialog box</w:t>
      </w:r>
      <w:r>
        <w:rPr>
          <w:szCs w:val="22"/>
        </w:rPr>
        <w:t xml:space="preserve"> is displayed each time the Patient Entry is selected stating, “Are you prepared to continue now?” </w:t>
      </w:r>
      <w:r>
        <w:rPr>
          <w:b/>
          <w:bCs/>
          <w:szCs w:val="22"/>
        </w:rPr>
        <w:t>Clicking</w:t>
      </w:r>
      <w:r>
        <w:rPr>
          <w:szCs w:val="22"/>
        </w:rPr>
        <w:t xml:space="preserve"> the </w:t>
      </w:r>
      <w:r>
        <w:rPr>
          <w:b/>
          <w:bCs/>
          <w:szCs w:val="22"/>
        </w:rPr>
        <w:t>YES command button</w:t>
      </w:r>
      <w:r>
        <w:rPr>
          <w:szCs w:val="22"/>
        </w:rPr>
        <w:t xml:space="preserve"> continues on to the second the Mental Health Assistant Warning dialog box. </w:t>
      </w:r>
      <w:r>
        <w:rPr>
          <w:b/>
          <w:bCs/>
          <w:szCs w:val="22"/>
        </w:rPr>
        <w:t>Note:</w:t>
      </w:r>
      <w:r>
        <w:rPr>
          <w:szCs w:val="22"/>
        </w:rPr>
        <w:t xml:space="preserve"> Clicking on the </w:t>
      </w:r>
      <w:r>
        <w:rPr>
          <w:b/>
          <w:bCs/>
          <w:szCs w:val="22"/>
        </w:rPr>
        <w:t>Cancel command button</w:t>
      </w:r>
      <w:r>
        <w:rPr>
          <w:szCs w:val="22"/>
        </w:rPr>
        <w:t xml:space="preserve"> will exit the application and return back to the PC desktop. </w:t>
      </w:r>
    </w:p>
    <w:p w14:paraId="743123C8" w14:textId="77777777" w:rsidR="008165B8" w:rsidRDefault="008165B8">
      <w:pPr>
        <w:rPr>
          <w:szCs w:val="22"/>
        </w:rPr>
      </w:pPr>
    </w:p>
    <w:p w14:paraId="1C369304" w14:textId="77777777" w:rsidR="008165B8" w:rsidRDefault="00292CB5">
      <w:pPr>
        <w:rPr>
          <w:b/>
          <w:bCs/>
          <w:szCs w:val="22"/>
        </w:rPr>
      </w:pPr>
      <w:r>
        <w:rPr>
          <w:b/>
          <w:bCs/>
          <w:noProof/>
          <w:sz w:val="20"/>
          <w:szCs w:val="22"/>
        </w:rPr>
        <w:pict w14:anchorId="2F5675D7">
          <v:line id="_x0000_s1352" style="position:absolute;z-index:251631616" from="14.25pt,163.4pt" to="131.1pt,163.4pt">
            <v:stroke endarrow="block"/>
          </v:line>
        </w:pict>
      </w:r>
      <w:r>
        <w:rPr>
          <w:b/>
          <w:bCs/>
          <w:szCs w:val="22"/>
        </w:rPr>
        <w:pict w14:anchorId="22F37E91">
          <v:shape id="_x0000_i1130" type="#_x0000_t75" style="width:350pt;height:184.7pt">
            <v:imagedata r:id="rId127" o:title=""/>
          </v:shape>
        </w:pict>
      </w:r>
    </w:p>
    <w:p w14:paraId="74B2AE88" w14:textId="77777777" w:rsidR="008165B8" w:rsidRDefault="008165B8">
      <w:pPr>
        <w:rPr>
          <w:szCs w:val="22"/>
        </w:rPr>
      </w:pPr>
    </w:p>
    <w:p w14:paraId="05DE8C73" w14:textId="77777777" w:rsidR="008165B8" w:rsidRDefault="008165B8">
      <w:pPr>
        <w:rPr>
          <w:szCs w:val="22"/>
        </w:rPr>
      </w:pPr>
    </w:p>
    <w:p w14:paraId="45BEC0C3" w14:textId="77777777" w:rsidR="008165B8" w:rsidRDefault="008165B8">
      <w:pPr>
        <w:pStyle w:val="Heading4"/>
      </w:pPr>
      <w:bookmarkStart w:id="335" w:name="_Toc43172452"/>
      <w:r>
        <w:t>Second Warning dialog box</w:t>
      </w:r>
      <w:bookmarkEnd w:id="335"/>
    </w:p>
    <w:p w14:paraId="41F5E064" w14:textId="77777777" w:rsidR="008165B8" w:rsidRDefault="008165B8">
      <w:pPr>
        <w:rPr>
          <w:szCs w:val="22"/>
        </w:rPr>
      </w:pPr>
    </w:p>
    <w:p w14:paraId="10AE3738" w14:textId="77777777" w:rsidR="008165B8" w:rsidRDefault="008165B8">
      <w:pPr>
        <w:rPr>
          <w:b/>
          <w:bCs/>
          <w:szCs w:val="22"/>
        </w:rPr>
      </w:pPr>
      <w:r>
        <w:rPr>
          <w:b/>
          <w:bCs/>
          <w:szCs w:val="22"/>
        </w:rPr>
        <w:t xml:space="preserve">Example: </w:t>
      </w:r>
      <w:r>
        <w:rPr>
          <w:szCs w:val="22"/>
        </w:rPr>
        <w:t xml:space="preserve">The </w:t>
      </w:r>
      <w:r>
        <w:rPr>
          <w:szCs w:val="22"/>
          <w:u w:val="single"/>
        </w:rPr>
        <w:t>second</w:t>
      </w:r>
      <w:r>
        <w:rPr>
          <w:szCs w:val="22"/>
        </w:rPr>
        <w:t xml:space="preserve"> </w:t>
      </w:r>
      <w:r>
        <w:rPr>
          <w:b/>
          <w:bCs/>
          <w:szCs w:val="22"/>
        </w:rPr>
        <w:t xml:space="preserve">Warning dialog </w:t>
      </w:r>
      <w:r>
        <w:rPr>
          <w:szCs w:val="22"/>
        </w:rPr>
        <w:t xml:space="preserve">box text is stating, “Use only Alpha-numeric keys on the keyboard from this point on.” </w:t>
      </w:r>
      <w:r>
        <w:rPr>
          <w:b/>
          <w:bCs/>
          <w:szCs w:val="22"/>
        </w:rPr>
        <w:t xml:space="preserve">Click </w:t>
      </w:r>
      <w:r>
        <w:rPr>
          <w:szCs w:val="22"/>
        </w:rPr>
        <w:t xml:space="preserve">the </w:t>
      </w:r>
      <w:r>
        <w:rPr>
          <w:b/>
          <w:bCs/>
          <w:szCs w:val="22"/>
        </w:rPr>
        <w:t>OK</w:t>
      </w:r>
      <w:r>
        <w:rPr>
          <w:szCs w:val="22"/>
        </w:rPr>
        <w:t xml:space="preserve"> </w:t>
      </w:r>
      <w:r>
        <w:rPr>
          <w:b/>
          <w:bCs/>
          <w:szCs w:val="22"/>
        </w:rPr>
        <w:t>command button</w:t>
      </w:r>
      <w:r>
        <w:rPr>
          <w:szCs w:val="22"/>
        </w:rPr>
        <w:t xml:space="preserve"> to continue to the three-part display test entry table.</w:t>
      </w:r>
    </w:p>
    <w:p w14:paraId="06891F7C" w14:textId="77777777" w:rsidR="008165B8" w:rsidRDefault="008165B8">
      <w:pPr>
        <w:rPr>
          <w:szCs w:val="22"/>
        </w:rPr>
      </w:pPr>
    </w:p>
    <w:p w14:paraId="55899E1B" w14:textId="77777777" w:rsidR="008165B8" w:rsidRDefault="00292CB5">
      <w:pPr>
        <w:rPr>
          <w:b/>
          <w:bCs/>
          <w:szCs w:val="22"/>
        </w:rPr>
      </w:pPr>
      <w:r>
        <w:rPr>
          <w:b/>
          <w:bCs/>
          <w:noProof/>
          <w:sz w:val="20"/>
          <w:szCs w:val="22"/>
        </w:rPr>
        <w:pict w14:anchorId="724B42C3">
          <v:line id="_x0000_s1353" style="position:absolute;flip:x;z-index:251632640" from="176.7pt,95.55pt" to="299.25pt,95.55pt">
            <v:stroke endarrow="block"/>
          </v:line>
        </w:pict>
      </w:r>
      <w:r>
        <w:rPr>
          <w:b/>
          <w:bCs/>
          <w:szCs w:val="22"/>
        </w:rPr>
        <w:pict w14:anchorId="4C4D149F">
          <v:shape id="_x0000_i1131" type="#_x0000_t75" style="width:330.55pt;height:116.45pt">
            <v:imagedata r:id="rId128" o:title=""/>
          </v:shape>
        </w:pict>
      </w:r>
    </w:p>
    <w:bookmarkEnd w:id="332"/>
    <w:p w14:paraId="1B834548" w14:textId="77777777" w:rsidR="008165B8" w:rsidRDefault="008165B8">
      <w:pPr>
        <w:pStyle w:val="Heading2"/>
      </w:pPr>
      <w:r>
        <w:br w:type="page"/>
      </w:r>
      <w:bookmarkStart w:id="336" w:name="_ASI"/>
      <w:bookmarkStart w:id="337" w:name="_Toc536425203"/>
      <w:bookmarkStart w:id="338" w:name="_Toc5538017"/>
      <w:bookmarkStart w:id="339" w:name="_Toc43172453"/>
      <w:bookmarkEnd w:id="336"/>
      <w:r>
        <w:t>Addiction Severity Index (ASI</w:t>
      </w:r>
      <w:bookmarkEnd w:id="337"/>
      <w:r>
        <w:t>)</w:t>
      </w:r>
      <w:bookmarkEnd w:id="338"/>
      <w:bookmarkEnd w:id="339"/>
    </w:p>
    <w:p w14:paraId="16059BF9" w14:textId="77777777" w:rsidR="008165B8" w:rsidRDefault="008165B8"/>
    <w:p w14:paraId="703D5780" w14:textId="77777777" w:rsidR="008165B8" w:rsidRDefault="008165B8"/>
    <w:p w14:paraId="7C52C49B" w14:textId="77777777" w:rsidR="008165B8" w:rsidRDefault="008165B8">
      <w:pPr>
        <w:pStyle w:val="Heading3"/>
      </w:pPr>
      <w:bookmarkStart w:id="340" w:name="_Toc5538018"/>
      <w:bookmarkStart w:id="341" w:name="_Toc43172454"/>
      <w:r>
        <w:t>ASI Window</w:t>
      </w:r>
      <w:bookmarkEnd w:id="340"/>
      <w:bookmarkEnd w:id="341"/>
    </w:p>
    <w:p w14:paraId="0E4D58EF" w14:textId="77777777" w:rsidR="008165B8" w:rsidRDefault="008165B8"/>
    <w:p w14:paraId="48598E95" w14:textId="77777777" w:rsidR="008165B8" w:rsidRDefault="008165B8">
      <w:r>
        <w:t>This window lists all previous ASI interviews and makes it easy to view either the item report or narrative report for a selected interview. To help with ASI performance measure compliance, the interval since the last interview is displayed in the status bar.</w:t>
      </w:r>
    </w:p>
    <w:p w14:paraId="2EBFC817" w14:textId="77777777" w:rsidR="008165B8" w:rsidRDefault="008165B8"/>
    <w:p w14:paraId="0E6BEBA8" w14:textId="77777777" w:rsidR="008165B8" w:rsidRDefault="008165B8">
      <w:r>
        <w:rPr>
          <w:b/>
          <w:bCs/>
        </w:rPr>
        <w:t>Example:</w:t>
      </w:r>
      <w:r>
        <w:t xml:space="preserve"> From the </w:t>
      </w:r>
      <w:r>
        <w:rPr>
          <w:b/>
          <w:bCs/>
        </w:rPr>
        <w:t xml:space="preserve">Mental Health Assistant </w:t>
      </w:r>
      <w:r>
        <w:t xml:space="preserve">main window, </w:t>
      </w:r>
      <w:r>
        <w:rPr>
          <w:b/>
          <w:bCs/>
        </w:rPr>
        <w:t>click</w:t>
      </w:r>
      <w:r>
        <w:t xml:space="preserve"> on the </w:t>
      </w:r>
      <w:r>
        <w:rPr>
          <w:b/>
          <w:bCs/>
        </w:rPr>
        <w:t xml:space="preserve">ASI </w:t>
      </w:r>
      <w:r>
        <w:t>tab, (located at the bottom of the window) to view the ASI Window.</w:t>
      </w:r>
    </w:p>
    <w:p w14:paraId="5D3C4294" w14:textId="77777777" w:rsidR="008165B8" w:rsidRDefault="008165B8"/>
    <w:p w14:paraId="6BD30A98" w14:textId="77777777" w:rsidR="008165B8" w:rsidRDefault="00292CB5">
      <w:r>
        <w:rPr>
          <w:noProof/>
          <w:sz w:val="20"/>
        </w:rPr>
        <w:pict w14:anchorId="441CF340">
          <v:line id="_x0000_s1445" style="position:absolute;z-index:251674624" from="5.7pt,267.85pt" to="82.65pt,357.55pt">
            <v:stroke endarrow="block"/>
          </v:line>
        </w:pict>
      </w:r>
      <w:r>
        <w:pict w14:anchorId="25ACAFC6">
          <v:shape id="_x0000_i1132" type="#_x0000_t75" style="width:431.35pt;height:384.4pt">
            <v:imagedata r:id="rId129" o:title=""/>
          </v:shape>
        </w:pict>
      </w:r>
    </w:p>
    <w:p w14:paraId="1A4A5977" w14:textId="77777777" w:rsidR="008165B8" w:rsidRDefault="008165B8">
      <w:pPr>
        <w:pStyle w:val="Heading4"/>
      </w:pPr>
      <w:bookmarkStart w:id="342" w:name="_Toc536425205"/>
      <w:bookmarkStart w:id="343" w:name="_Toc5538021"/>
      <w:r>
        <w:br w:type="page"/>
      </w:r>
      <w:bookmarkStart w:id="344" w:name="_Toc43172455"/>
      <w:r>
        <w:t>Selecting a Previous Interview</w:t>
      </w:r>
      <w:bookmarkEnd w:id="342"/>
      <w:bookmarkEnd w:id="343"/>
      <w:bookmarkEnd w:id="344"/>
    </w:p>
    <w:p w14:paraId="3156E19B" w14:textId="77777777" w:rsidR="008165B8" w:rsidRDefault="008165B8"/>
    <w:p w14:paraId="6D19B3B3" w14:textId="77777777" w:rsidR="008165B8" w:rsidRDefault="008165B8">
      <w:r>
        <w:rPr>
          <w:b/>
          <w:bCs/>
        </w:rPr>
        <w:t>Example:</w:t>
      </w:r>
      <w:r>
        <w:t xml:space="preserve"> To select a pervious interview, </w:t>
      </w:r>
      <w:r>
        <w:rPr>
          <w:b/>
          <w:bCs/>
        </w:rPr>
        <w:t>click</w:t>
      </w:r>
      <w:r>
        <w:t xml:space="preserve"> on the desired </w:t>
      </w:r>
      <w:r>
        <w:rPr>
          <w:b/>
          <w:bCs/>
        </w:rPr>
        <w:t>previous interview</w:t>
      </w:r>
      <w:r>
        <w:t xml:space="preserve"> shown within the list box (located just below the taskbar).</w:t>
      </w:r>
    </w:p>
    <w:p w14:paraId="0E0FC34E" w14:textId="77777777" w:rsidR="008165B8" w:rsidRDefault="008165B8"/>
    <w:p w14:paraId="0DC442C2" w14:textId="77777777" w:rsidR="008165B8" w:rsidRDefault="00292CB5">
      <w:r>
        <w:rPr>
          <w:noProof/>
          <w:sz w:val="20"/>
        </w:rPr>
        <w:pict w14:anchorId="6CE00A61">
          <v:line id="_x0000_s1412" style="position:absolute;flip:y;z-index:251656192" from="45.6pt,97.5pt" to="94.05pt,132.6pt">
            <v:stroke endarrow="block"/>
          </v:line>
        </w:pict>
      </w:r>
      <w:r>
        <w:pict w14:anchorId="69FB2811">
          <v:shape id="_x0000_i1133" type="#_x0000_t75" style="width:431.35pt;height:384.4pt">
            <v:imagedata r:id="rId130" o:title=""/>
          </v:shape>
        </w:pict>
      </w:r>
    </w:p>
    <w:p w14:paraId="3D41C187" w14:textId="77777777" w:rsidR="008165B8" w:rsidRDefault="008165B8">
      <w:pPr>
        <w:pStyle w:val="Heading4"/>
      </w:pPr>
      <w:r>
        <w:br w:type="page"/>
      </w:r>
      <w:bookmarkStart w:id="345" w:name="_Toc536425206"/>
      <w:bookmarkStart w:id="346" w:name="_Toc5538022"/>
      <w:bookmarkStart w:id="347" w:name="_Toc43172456"/>
      <w:r>
        <w:t xml:space="preserve">Selecting Report </w:t>
      </w:r>
      <w:bookmarkEnd w:id="345"/>
      <w:r>
        <w:t>Option</w:t>
      </w:r>
      <w:bookmarkEnd w:id="346"/>
      <w:bookmarkEnd w:id="347"/>
    </w:p>
    <w:p w14:paraId="1EAA2299" w14:textId="77777777" w:rsidR="008165B8" w:rsidRDefault="008165B8"/>
    <w:p w14:paraId="7FFE1727" w14:textId="77777777" w:rsidR="008165B8" w:rsidRDefault="008165B8"/>
    <w:p w14:paraId="51CB2FA0" w14:textId="77777777" w:rsidR="008165B8" w:rsidRDefault="008165B8">
      <w:r>
        <w:rPr>
          <w:b/>
          <w:bCs/>
        </w:rPr>
        <w:t>Example:</w:t>
      </w:r>
      <w:r>
        <w:t xml:space="preserve"> From the </w:t>
      </w:r>
      <w:r>
        <w:rPr>
          <w:b/>
          <w:bCs/>
        </w:rPr>
        <w:t xml:space="preserve">ASI </w:t>
      </w:r>
      <w:r>
        <w:t xml:space="preserve">window, the </w:t>
      </w:r>
      <w:r>
        <w:rPr>
          <w:b/>
          <w:bCs/>
        </w:rPr>
        <w:t>Report Option</w:t>
      </w:r>
      <w:r>
        <w:t xml:space="preserve">, is located on the right side of the list box, displays the </w:t>
      </w:r>
      <w:r>
        <w:rPr>
          <w:b/>
          <w:bCs/>
        </w:rPr>
        <w:t xml:space="preserve">Narrative Report </w:t>
      </w:r>
      <w:r>
        <w:t>or</w:t>
      </w:r>
      <w:r>
        <w:rPr>
          <w:b/>
          <w:bCs/>
        </w:rPr>
        <w:t xml:space="preserve"> Item Report </w:t>
      </w:r>
      <w:r>
        <w:t xml:space="preserve">options. </w:t>
      </w:r>
      <w:r>
        <w:rPr>
          <w:b/>
          <w:bCs/>
        </w:rPr>
        <w:t>Click</w:t>
      </w:r>
      <w:r>
        <w:t xml:space="preserve"> on </w:t>
      </w:r>
      <w:r>
        <w:rPr>
          <w:b/>
          <w:bCs/>
        </w:rPr>
        <w:t xml:space="preserve">Narrative Report </w:t>
      </w:r>
      <w:r>
        <w:t>or</w:t>
      </w:r>
      <w:r>
        <w:rPr>
          <w:b/>
          <w:bCs/>
        </w:rPr>
        <w:t xml:space="preserve"> Item Report </w:t>
      </w:r>
      <w:r>
        <w:t>to make a selection.</w:t>
      </w:r>
    </w:p>
    <w:p w14:paraId="7AEEDBB9" w14:textId="77777777" w:rsidR="008165B8" w:rsidRDefault="008165B8">
      <w:pPr>
        <w:rPr>
          <w:szCs w:val="24"/>
        </w:rPr>
      </w:pPr>
    </w:p>
    <w:p w14:paraId="387036CD" w14:textId="77777777" w:rsidR="008165B8" w:rsidRDefault="00292CB5">
      <w:r>
        <w:rPr>
          <w:noProof/>
          <w:sz w:val="20"/>
        </w:rPr>
        <w:pict w14:anchorId="633D05B1">
          <v:line id="_x0000_s1414" style="position:absolute;flip:y;z-index:251657216" from="347.7pt,109.6pt" to="361.95pt,162.25pt">
            <v:stroke endarrow="block"/>
          </v:line>
        </w:pict>
      </w:r>
      <w:r>
        <w:rPr>
          <w:noProof/>
          <w:sz w:val="20"/>
        </w:rPr>
        <w:pict w14:anchorId="37103842">
          <v:line id="_x0000_s1415" style="position:absolute;z-index:251658240" from="361.95pt,23.8pt" to="379.05pt,80.35pt">
            <v:stroke endarrow="block"/>
          </v:line>
        </w:pict>
      </w:r>
      <w:r>
        <w:pict w14:anchorId="044B1778">
          <v:shape id="_x0000_i1134" type="#_x0000_t75" style="width:431.35pt;height:384.4pt">
            <v:imagedata r:id="rId129" o:title=""/>
          </v:shape>
        </w:pict>
      </w:r>
    </w:p>
    <w:p w14:paraId="43F33435" w14:textId="77777777" w:rsidR="008165B8" w:rsidRDefault="008165B8">
      <w:pPr>
        <w:pStyle w:val="Heading3"/>
      </w:pPr>
      <w:r>
        <w:br w:type="page"/>
      </w:r>
      <w:bookmarkStart w:id="348" w:name="_Toc5538029"/>
      <w:bookmarkStart w:id="349" w:name="_Toc43172457"/>
      <w:bookmarkStart w:id="350" w:name="_Toc5538025"/>
      <w:r>
        <w:t>ASI</w:t>
      </w:r>
      <w:bookmarkEnd w:id="348"/>
      <w:r>
        <w:t xml:space="preserve"> Data Entry</w:t>
      </w:r>
      <w:bookmarkEnd w:id="349"/>
    </w:p>
    <w:p w14:paraId="6426B802" w14:textId="77777777" w:rsidR="008165B8" w:rsidRDefault="008165B8"/>
    <w:p w14:paraId="3C6E0E00" w14:textId="77777777" w:rsidR="008165B8" w:rsidRDefault="008165B8"/>
    <w:p w14:paraId="651BF7B4" w14:textId="77777777" w:rsidR="008165B8" w:rsidRDefault="008165B8">
      <w:r>
        <w:t xml:space="preserve">The </w:t>
      </w:r>
      <w:r>
        <w:rPr>
          <w:b/>
          <w:bCs/>
        </w:rPr>
        <w:t>New ASI</w:t>
      </w:r>
      <w:r>
        <w:t xml:space="preserve"> button, when clicked, provides user-friendly interface for entering interview data. This new function enables staff to quickly enter data, to easily jump from one item to another, and to enter free-text comments at any time. The </w:t>
      </w:r>
      <w:r>
        <w:rPr>
          <w:b/>
          <w:bCs/>
        </w:rPr>
        <w:t>ASI Data Entry</w:t>
      </w:r>
      <w:r>
        <w:t xml:space="preserve"> should greatly reduce data entry time, whether transcribing interview results from a paper form or entering them on-line during an interview. </w:t>
      </w:r>
      <w:r>
        <w:rPr>
          <w:b/>
          <w:bCs/>
        </w:rPr>
        <w:t>Note:</w:t>
      </w:r>
      <w:r>
        <w:t xml:space="preserve"> The ASI Data Entry is </w:t>
      </w:r>
      <w:r>
        <w:rPr>
          <w:b/>
          <w:bCs/>
        </w:rPr>
        <w:t>not</w:t>
      </w:r>
      <w:r>
        <w:t xml:space="preserve"> a self-administered version of ASI, and should </w:t>
      </w:r>
      <w:r>
        <w:rPr>
          <w:b/>
          <w:bCs/>
        </w:rPr>
        <w:t>not</w:t>
      </w:r>
      <w:r>
        <w:t xml:space="preserve"> be used for patient entry of ASI responses.</w:t>
      </w:r>
    </w:p>
    <w:p w14:paraId="7CFAAF32" w14:textId="77777777" w:rsidR="008165B8" w:rsidRDefault="008165B8"/>
    <w:p w14:paraId="38200634" w14:textId="77777777" w:rsidR="008165B8" w:rsidRDefault="008165B8"/>
    <w:p w14:paraId="3F9AC83D" w14:textId="77777777" w:rsidR="008165B8" w:rsidRDefault="008165B8">
      <w:pPr>
        <w:rPr>
          <w:b/>
          <w:bCs/>
        </w:rPr>
      </w:pPr>
      <w:bookmarkStart w:id="351" w:name="_Toc533473349"/>
      <w:r>
        <w:rPr>
          <w:b/>
          <w:bCs/>
        </w:rPr>
        <w:t>Example</w:t>
      </w:r>
      <w:bookmarkEnd w:id="351"/>
      <w:r>
        <w:rPr>
          <w:b/>
          <w:bCs/>
        </w:rPr>
        <w:t xml:space="preserve">: </w:t>
      </w:r>
      <w:r>
        <w:t xml:space="preserve">From the </w:t>
      </w:r>
      <w:r>
        <w:rPr>
          <w:b/>
          <w:bCs/>
        </w:rPr>
        <w:t xml:space="preserve">ASI </w:t>
      </w:r>
      <w:r>
        <w:t xml:space="preserve">window, </w:t>
      </w:r>
      <w:r>
        <w:rPr>
          <w:b/>
          <w:bCs/>
        </w:rPr>
        <w:t>click</w:t>
      </w:r>
      <w:r>
        <w:t xml:space="preserve"> on the </w:t>
      </w:r>
      <w:r>
        <w:rPr>
          <w:b/>
          <w:bCs/>
        </w:rPr>
        <w:t xml:space="preserve">New ASI </w:t>
      </w:r>
      <w:r>
        <w:t>command button</w:t>
      </w:r>
      <w:r>
        <w:rPr>
          <w:b/>
          <w:bCs/>
        </w:rPr>
        <w:t>,</w:t>
      </w:r>
      <w:r>
        <w:t xml:space="preserve"> located on the task bar to activate the </w:t>
      </w:r>
      <w:r>
        <w:rPr>
          <w:b/>
          <w:bCs/>
        </w:rPr>
        <w:t>ASI Data Entry form</w:t>
      </w:r>
      <w:r>
        <w:t>.</w:t>
      </w:r>
    </w:p>
    <w:p w14:paraId="3000B3B6" w14:textId="77777777" w:rsidR="008165B8" w:rsidRDefault="008165B8"/>
    <w:p w14:paraId="25FB2802" w14:textId="77777777" w:rsidR="008165B8" w:rsidRDefault="00292CB5">
      <w:r>
        <w:rPr>
          <w:noProof/>
          <w:sz w:val="20"/>
        </w:rPr>
        <w:pict w14:anchorId="4FD001C0">
          <v:line id="_x0000_s1403" style="position:absolute;flip:x;z-index:251652096" from="148.2pt,9.3pt" to="247.95pt,34.65pt" strokecolor="red">
            <v:stroke endarrow="block"/>
          </v:line>
        </w:pict>
      </w:r>
      <w:r>
        <w:pict w14:anchorId="79E01490">
          <v:shape id="_x0000_i1135" type="#_x0000_t75" style="width:431.35pt;height:384.4pt">
            <v:imagedata r:id="rId129" o:title=""/>
          </v:shape>
        </w:pict>
      </w:r>
    </w:p>
    <w:p w14:paraId="2F3A94DE" w14:textId="77777777" w:rsidR="008165B8" w:rsidRDefault="008165B8"/>
    <w:p w14:paraId="756DCEB4" w14:textId="77777777" w:rsidR="008165B8" w:rsidRDefault="008165B8">
      <w:r>
        <w:br w:type="page"/>
      </w:r>
      <w:r>
        <w:rPr>
          <w:b/>
          <w:bCs/>
        </w:rPr>
        <w:t>Example:</w:t>
      </w:r>
      <w:r>
        <w:t xml:space="preserve"> When the </w:t>
      </w:r>
      <w:r>
        <w:rPr>
          <w:b/>
          <w:bCs/>
        </w:rPr>
        <w:t>New ASI</w:t>
      </w:r>
      <w:r>
        <w:t xml:space="preserve"> button is clicked, the ASI data entry form is presented. The </w:t>
      </w:r>
      <w:r>
        <w:rPr>
          <w:b/>
          <w:bCs/>
        </w:rPr>
        <w:t>General Information</w:t>
      </w:r>
      <w:r>
        <w:t xml:space="preserve"> section is shown with its first item highlighted The first item, </w:t>
      </w:r>
      <w:r>
        <w:rPr>
          <w:b/>
          <w:bCs/>
        </w:rPr>
        <w:t>G3</w:t>
      </w:r>
      <w:r>
        <w:t xml:space="preserve">, is automatically set to the user's last selection. In addition, the items </w:t>
      </w:r>
      <w:r>
        <w:rPr>
          <w:b/>
          <w:bCs/>
        </w:rPr>
        <w:t>G4. Date of Admission and G5. Date of Interview,</w:t>
      </w:r>
      <w:r>
        <w:t xml:space="preserve"> contains today’s date as defaults; item </w:t>
      </w:r>
      <w:r>
        <w:rPr>
          <w:b/>
          <w:bCs/>
        </w:rPr>
        <w:t xml:space="preserve">G9. Contact Type </w:t>
      </w:r>
      <w:r>
        <w:t xml:space="preserve">is set to </w:t>
      </w:r>
      <w:r>
        <w:rPr>
          <w:b/>
          <w:bCs/>
        </w:rPr>
        <w:t>1. In person</w:t>
      </w:r>
      <w:r>
        <w:t xml:space="preserve"> and </w:t>
      </w:r>
      <w:r>
        <w:rPr>
          <w:b/>
          <w:bCs/>
        </w:rPr>
        <w:t>G11. Interviewer</w:t>
      </w:r>
      <w:r>
        <w:t xml:space="preserve"> is set to the staff member who logon to MHA; item </w:t>
      </w:r>
      <w:r>
        <w:rPr>
          <w:b/>
          <w:bCs/>
        </w:rPr>
        <w:t>G12. Special</w:t>
      </w:r>
      <w:r>
        <w:t xml:space="preserve"> is set to </w:t>
      </w:r>
      <w:r>
        <w:rPr>
          <w:b/>
          <w:bCs/>
        </w:rPr>
        <w:t xml:space="preserve">N. Interview completed. </w:t>
      </w:r>
      <w:r>
        <w:t>The status bar at the bottom of the window provides context sensitive hints for the active test item.</w:t>
      </w:r>
    </w:p>
    <w:p w14:paraId="109FC93A" w14:textId="77777777" w:rsidR="008165B8" w:rsidRDefault="008165B8"/>
    <w:p w14:paraId="5CF77708" w14:textId="77777777" w:rsidR="008165B8" w:rsidRDefault="00292CB5">
      <w:r>
        <w:rPr>
          <w:noProof/>
          <w:sz w:val="20"/>
        </w:rPr>
        <w:pict w14:anchorId="2481D525">
          <v:line id="_x0000_s1404" style="position:absolute;flip:x;z-index:251653120" from="355.05pt,51.8pt" to="439.05pt,51.8pt" strokecolor="red">
            <v:stroke endarrow="block"/>
          </v:line>
        </w:pict>
      </w:r>
      <w:r>
        <w:pict w14:anchorId="23DAB799">
          <v:shape id="_x0000_i1136" type="#_x0000_t75" style="width:431.35pt;height:384.4pt">
            <v:imagedata r:id="rId131" o:title=""/>
          </v:shape>
        </w:pict>
      </w:r>
    </w:p>
    <w:p w14:paraId="1C9E5A41" w14:textId="77777777" w:rsidR="008165B8" w:rsidRDefault="008165B8">
      <w:r>
        <w:br w:type="page"/>
      </w:r>
      <w:r>
        <w:rPr>
          <w:b/>
          <w:bCs/>
        </w:rPr>
        <w:t>ASI</w:t>
      </w:r>
      <w:r>
        <w:t xml:space="preserve"> utilizes several types of window components, such as, the drop-down list box, check boxes, radio buttons, etc. The use of these components is explained below.</w:t>
      </w:r>
    </w:p>
    <w:p w14:paraId="01F93C1F" w14:textId="77777777" w:rsidR="008165B8" w:rsidRDefault="008165B8"/>
    <w:p w14:paraId="51840FD5" w14:textId="77777777" w:rsidR="008165B8" w:rsidRDefault="008165B8">
      <w:pPr>
        <w:pStyle w:val="Heading4"/>
      </w:pPr>
      <w:bookmarkStart w:id="352" w:name="_Toc5538032"/>
      <w:bookmarkStart w:id="353" w:name="_Toc43172458"/>
      <w:r>
        <w:t>Drop-Down List Box</w:t>
      </w:r>
      <w:bookmarkEnd w:id="352"/>
      <w:bookmarkEnd w:id="353"/>
    </w:p>
    <w:p w14:paraId="52603C6A" w14:textId="77777777" w:rsidR="008165B8" w:rsidRDefault="008165B8"/>
    <w:p w14:paraId="50FA9DC7" w14:textId="77777777" w:rsidR="008165B8" w:rsidRDefault="008165B8">
      <w:r>
        <w:rPr>
          <w:b/>
          <w:bCs/>
        </w:rPr>
        <w:t>Example:</w:t>
      </w:r>
      <w:r>
        <w:t xml:space="preserve"> In the </w:t>
      </w:r>
      <w:r>
        <w:rPr>
          <w:b/>
          <w:bCs/>
        </w:rPr>
        <w:t xml:space="preserve">General Information </w:t>
      </w:r>
      <w:r>
        <w:t xml:space="preserve">section, </w:t>
      </w:r>
      <w:r>
        <w:rPr>
          <w:b/>
          <w:bCs/>
        </w:rPr>
        <w:t>click</w:t>
      </w:r>
      <w:r>
        <w:t xml:space="preserve"> on the </w:t>
      </w:r>
      <w:r>
        <w:rPr>
          <w:b/>
          <w:bCs/>
        </w:rPr>
        <w:t>down arrow</w:t>
      </w:r>
      <w:r>
        <w:t xml:space="preserve"> of Item </w:t>
      </w:r>
      <w:r>
        <w:rPr>
          <w:b/>
          <w:bCs/>
        </w:rPr>
        <w:t>G3. Program Type</w:t>
      </w:r>
      <w:r>
        <w:t xml:space="preserve">. The </w:t>
      </w:r>
      <w:r>
        <w:rPr>
          <w:b/>
          <w:bCs/>
        </w:rPr>
        <w:t>drop-down list box</w:t>
      </w:r>
      <w:r>
        <w:t xml:space="preserve"> contains 21 ASI program types, which are displayed eight at a time. </w:t>
      </w:r>
    </w:p>
    <w:p w14:paraId="3983AB04" w14:textId="77777777" w:rsidR="008165B8" w:rsidRDefault="00292CB5">
      <w:r>
        <w:rPr>
          <w:b/>
          <w:bCs/>
          <w:noProof/>
          <w:sz w:val="20"/>
        </w:rPr>
        <w:pict w14:anchorId="18C2232E">
          <v:line id="_x0000_s1416" style="position:absolute;flip:x;z-index:251659264" from="344.85pt,9.4pt" to="401.85pt,69.85pt">
            <v:stroke endarrow="block"/>
          </v:line>
        </w:pict>
      </w:r>
    </w:p>
    <w:p w14:paraId="0B449C7C" w14:textId="77777777" w:rsidR="008165B8" w:rsidRDefault="00292CB5">
      <w:r>
        <w:pict w14:anchorId="6ACC50D5">
          <v:shape id="_x0000_i1137" type="#_x0000_t75" style="width:431.35pt;height:384.4pt">
            <v:imagedata r:id="rId132" o:title=""/>
          </v:shape>
        </w:pict>
      </w:r>
    </w:p>
    <w:p w14:paraId="62340754" w14:textId="77777777" w:rsidR="008165B8" w:rsidRDefault="008165B8">
      <w:pPr>
        <w:pStyle w:val="Heading4"/>
      </w:pPr>
      <w:r>
        <w:br w:type="page"/>
      </w:r>
      <w:bookmarkStart w:id="354" w:name="_Toc43172459"/>
      <w:r>
        <w:t>Drop-Down List Box Navigation and Selection:</w:t>
      </w:r>
      <w:bookmarkEnd w:id="354"/>
    </w:p>
    <w:p w14:paraId="010A09E5" w14:textId="77777777" w:rsidR="008165B8" w:rsidRDefault="008165B8">
      <w:pPr>
        <w:tabs>
          <w:tab w:val="right" w:pos="9360"/>
        </w:tabs>
      </w:pPr>
    </w:p>
    <w:p w14:paraId="792A4AA3" w14:textId="77777777" w:rsidR="008165B8" w:rsidRDefault="008165B8">
      <w:pPr>
        <w:tabs>
          <w:tab w:val="right" w:pos="9360"/>
        </w:tabs>
        <w:ind w:right="12"/>
      </w:pPr>
      <w:r>
        <w:t xml:space="preserve">There are several ways to select the desired program type in item </w:t>
      </w:r>
      <w:r>
        <w:rPr>
          <w:b/>
          <w:bCs/>
        </w:rPr>
        <w:t xml:space="preserve">G3. Program Type </w:t>
      </w:r>
      <w:r>
        <w:t>and we will use this as an example for all drop-down list boxes in the ASI.</w:t>
      </w:r>
    </w:p>
    <w:p w14:paraId="667E551C" w14:textId="77777777" w:rsidR="008165B8" w:rsidRDefault="008165B8">
      <w:pPr>
        <w:tabs>
          <w:tab w:val="right" w:pos="9360"/>
        </w:tabs>
        <w:ind w:right="-180"/>
      </w:pPr>
    </w:p>
    <w:p w14:paraId="17940F55" w14:textId="77777777" w:rsidR="008165B8" w:rsidRDefault="008165B8">
      <w:pPr>
        <w:tabs>
          <w:tab w:val="right" w:pos="9360"/>
        </w:tabs>
        <w:ind w:right="12"/>
      </w:pPr>
      <w:r>
        <w:t xml:space="preserve">1) Use the keyboard </w:t>
      </w:r>
      <w:r>
        <w:rPr>
          <w:b/>
          <w:bCs/>
        </w:rPr>
        <w:t>up</w:t>
      </w:r>
      <w:r>
        <w:t xml:space="preserve"> and </w:t>
      </w:r>
      <w:r>
        <w:rPr>
          <w:b/>
          <w:bCs/>
        </w:rPr>
        <w:t>down arrow</w:t>
      </w:r>
      <w:r>
        <w:t xml:space="preserve"> keys to navigate through the list of program types in item </w:t>
      </w:r>
      <w:r>
        <w:rPr>
          <w:b/>
          <w:bCs/>
        </w:rPr>
        <w:t xml:space="preserve">G3. Program Type. </w:t>
      </w:r>
      <w:r>
        <w:t xml:space="preserve">The highlighted item will move as you press the arrows. To select the desired program, press the </w:t>
      </w:r>
      <w:r>
        <w:rPr>
          <w:b/>
          <w:bCs/>
        </w:rPr>
        <w:t>Enter</w:t>
      </w:r>
      <w:r>
        <w:t xml:space="preserve"> key.</w:t>
      </w:r>
    </w:p>
    <w:p w14:paraId="261CE288" w14:textId="77777777" w:rsidR="008165B8" w:rsidRDefault="008165B8">
      <w:pPr>
        <w:tabs>
          <w:tab w:val="right" w:pos="9360"/>
        </w:tabs>
        <w:ind w:right="-180"/>
      </w:pPr>
    </w:p>
    <w:p w14:paraId="3D2B4D27" w14:textId="77777777" w:rsidR="008165B8" w:rsidRDefault="008165B8">
      <w:pPr>
        <w:tabs>
          <w:tab w:val="right" w:pos="9360"/>
        </w:tabs>
        <w:ind w:right="12"/>
      </w:pPr>
      <w:r>
        <w:t xml:space="preserve">2) Type in the </w:t>
      </w:r>
      <w:r>
        <w:rPr>
          <w:b/>
          <w:bCs/>
        </w:rPr>
        <w:t>first few letters</w:t>
      </w:r>
      <w:r>
        <w:t xml:space="preserve"> of the desired program in the text entry box. The full name of the program will appear, if this is the desired program, press the </w:t>
      </w:r>
      <w:r>
        <w:rPr>
          <w:b/>
          <w:bCs/>
        </w:rPr>
        <w:t>Enter</w:t>
      </w:r>
      <w:r>
        <w:t xml:space="preserve"> key and you will move to the next ASI item.</w:t>
      </w:r>
    </w:p>
    <w:p w14:paraId="413BB187" w14:textId="77777777" w:rsidR="008165B8" w:rsidRDefault="008165B8">
      <w:pPr>
        <w:tabs>
          <w:tab w:val="right" w:pos="9360"/>
        </w:tabs>
        <w:ind w:right="-180"/>
      </w:pPr>
    </w:p>
    <w:p w14:paraId="2A165226" w14:textId="77777777" w:rsidR="008165B8" w:rsidRDefault="008165B8">
      <w:pPr>
        <w:tabs>
          <w:tab w:val="right" w:pos="9360"/>
        </w:tabs>
        <w:ind w:right="12"/>
      </w:pPr>
      <w:r>
        <w:t xml:space="preserve">3) Using the mouse, click on the </w:t>
      </w:r>
      <w:r>
        <w:rPr>
          <w:b/>
          <w:bCs/>
        </w:rPr>
        <w:t>vertical scroll bar,</w:t>
      </w:r>
      <w:r>
        <w:t xml:space="preserve"> located on the right side of the </w:t>
      </w:r>
      <w:r>
        <w:rPr>
          <w:b/>
          <w:bCs/>
        </w:rPr>
        <w:t>drop-down list box</w:t>
      </w:r>
      <w:r>
        <w:t>, to slide up or down to view the list of programs. Click on the desired program and it will appear in the text entry box and the drop-down list will disappear.</w:t>
      </w:r>
    </w:p>
    <w:p w14:paraId="355A47EF" w14:textId="77777777" w:rsidR="008165B8" w:rsidRDefault="008165B8">
      <w:pPr>
        <w:tabs>
          <w:tab w:val="right" w:pos="9360"/>
        </w:tabs>
        <w:ind w:right="-180"/>
      </w:pPr>
    </w:p>
    <w:p w14:paraId="63866447" w14:textId="77777777" w:rsidR="008165B8" w:rsidRDefault="008165B8">
      <w:pPr>
        <w:tabs>
          <w:tab w:val="right" w:pos="9360"/>
        </w:tabs>
        <w:ind w:right="12"/>
      </w:pPr>
      <w:r>
        <w:t>4) With the mouse, click on the vertical scroll bar</w:t>
      </w:r>
      <w:r>
        <w:rPr>
          <w:b/>
          <w:bCs/>
        </w:rPr>
        <w:t xml:space="preserve"> up </w:t>
      </w:r>
      <w:r>
        <w:t>and</w:t>
      </w:r>
      <w:r>
        <w:rPr>
          <w:b/>
          <w:bCs/>
        </w:rPr>
        <w:t xml:space="preserve"> down arrows </w:t>
      </w:r>
      <w:r>
        <w:t xml:space="preserve">to view the list of program types. To select the </w:t>
      </w:r>
      <w:r>
        <w:rPr>
          <w:b/>
          <w:bCs/>
        </w:rPr>
        <w:t>G3. Program Type</w:t>
      </w:r>
      <w:r>
        <w:t xml:space="preserve"> using the keyboard, press the </w:t>
      </w:r>
      <w:r>
        <w:rPr>
          <w:b/>
          <w:bCs/>
        </w:rPr>
        <w:t xml:space="preserve">Tab or Enter </w:t>
      </w:r>
      <w:r>
        <w:t xml:space="preserve">key. The highlighted item is selected. </w:t>
      </w:r>
    </w:p>
    <w:p w14:paraId="35C1EA6F" w14:textId="77777777" w:rsidR="008165B8" w:rsidRDefault="008165B8">
      <w:pPr>
        <w:tabs>
          <w:tab w:val="right" w:pos="9360"/>
        </w:tabs>
        <w:ind w:right="-180"/>
      </w:pPr>
    </w:p>
    <w:p w14:paraId="6B4B7AB7" w14:textId="77777777" w:rsidR="008165B8" w:rsidRDefault="008165B8">
      <w:pPr>
        <w:tabs>
          <w:tab w:val="right" w:pos="9360"/>
        </w:tabs>
      </w:pPr>
    </w:p>
    <w:p w14:paraId="49AFA8E1" w14:textId="77777777" w:rsidR="008165B8" w:rsidRDefault="008165B8">
      <w:pPr>
        <w:pStyle w:val="Heading4"/>
      </w:pPr>
      <w:r>
        <w:br w:type="page"/>
      </w:r>
      <w:bookmarkStart w:id="355" w:name="_Toc5538033"/>
      <w:bookmarkStart w:id="356" w:name="_Toc43172460"/>
      <w:bookmarkStart w:id="357" w:name="_Toc533473352"/>
      <w:bookmarkStart w:id="358" w:name="_Toc536425211"/>
      <w:bookmarkEnd w:id="350"/>
      <w:r>
        <w:t>Date Items - Part I</w:t>
      </w:r>
      <w:bookmarkEnd w:id="355"/>
      <w:bookmarkEnd w:id="356"/>
    </w:p>
    <w:p w14:paraId="72EE96E1" w14:textId="77777777" w:rsidR="008165B8" w:rsidRDefault="008165B8"/>
    <w:p w14:paraId="461F1918" w14:textId="77777777" w:rsidR="008165B8" w:rsidRDefault="008165B8">
      <w:r>
        <w:rPr>
          <w:b/>
          <w:bCs/>
        </w:rPr>
        <w:t>Example: Click</w:t>
      </w:r>
      <w:r>
        <w:t xml:space="preserve"> on the </w:t>
      </w:r>
      <w:r>
        <w:rPr>
          <w:b/>
          <w:bCs/>
        </w:rPr>
        <w:t>down arrow</w:t>
      </w:r>
      <w:r>
        <w:t xml:space="preserve"> of </w:t>
      </w:r>
      <w:r>
        <w:rPr>
          <w:b/>
          <w:bCs/>
        </w:rPr>
        <w:t>Item G4. Date of Admission</w:t>
      </w:r>
      <w:r>
        <w:t xml:space="preserve"> and a calendar will appear. The status bar hints (located at the bottom of this window</w:t>
      </w:r>
      <w:r>
        <w:rPr>
          <w:b/>
          <w:bCs/>
        </w:rPr>
        <w:t>)</w:t>
      </w:r>
      <w:r>
        <w:t xml:space="preserve"> are updated and displayed.</w:t>
      </w:r>
    </w:p>
    <w:p w14:paraId="3212822A" w14:textId="77777777" w:rsidR="008165B8" w:rsidRDefault="008165B8"/>
    <w:p w14:paraId="0B1853F0" w14:textId="77777777" w:rsidR="008165B8" w:rsidRDefault="00292CB5">
      <w:r>
        <w:rPr>
          <w:noProof/>
          <w:sz w:val="20"/>
        </w:rPr>
        <w:pict w14:anchorId="3B45F344">
          <v:line id="_x0000_s1406" style="position:absolute;flip:x y;z-index:251655168" from="133.95pt,107.65pt" to="225.15pt,107.65pt">
            <v:stroke startarrow="block" endarrow="block"/>
          </v:line>
        </w:pict>
      </w:r>
      <w:r>
        <w:rPr>
          <w:noProof/>
          <w:sz w:val="20"/>
        </w:rPr>
        <w:pict w14:anchorId="05924329">
          <v:line id="_x0000_s1405" style="position:absolute;flip:x;z-index:251654144" from="176.7pt,82.3pt" to="236.55pt,82.3pt">
            <v:stroke endarrow="block"/>
          </v:line>
        </w:pict>
      </w:r>
      <w:r>
        <w:pict w14:anchorId="57272BFF">
          <v:shape id="_x0000_i1138" type="#_x0000_t75" style="width:431.35pt;height:384.4pt">
            <v:imagedata r:id="rId133" o:title=""/>
          </v:shape>
        </w:pict>
      </w:r>
    </w:p>
    <w:p w14:paraId="3F58C706" w14:textId="77777777" w:rsidR="008165B8" w:rsidRDefault="008165B8">
      <w:r>
        <w:br w:type="page"/>
      </w:r>
      <w:bookmarkEnd w:id="357"/>
      <w:bookmarkEnd w:id="358"/>
      <w:r>
        <w:rPr>
          <w:b/>
          <w:bCs/>
        </w:rPr>
        <w:t>Date Item Navigation and Selection:</w:t>
      </w:r>
      <w:r>
        <w:t xml:space="preserve"> </w:t>
      </w:r>
    </w:p>
    <w:p w14:paraId="4BD80ACB" w14:textId="77777777" w:rsidR="008165B8" w:rsidRDefault="008165B8"/>
    <w:p w14:paraId="3A22F0E0" w14:textId="77777777" w:rsidR="008165B8" w:rsidRDefault="008165B8">
      <w:r>
        <w:t>To navigate the calendar using the keyboard, follow these instructions:</w:t>
      </w:r>
    </w:p>
    <w:p w14:paraId="697FA720" w14:textId="77777777" w:rsidR="008165B8" w:rsidRDefault="008165B8"/>
    <w:p w14:paraId="613B6A16" w14:textId="77777777" w:rsidR="008165B8" w:rsidRDefault="008165B8">
      <w:r>
        <w:t xml:space="preserve">Press the </w:t>
      </w:r>
      <w:r>
        <w:rPr>
          <w:b/>
          <w:bCs/>
        </w:rPr>
        <w:t>left</w:t>
      </w:r>
      <w:r>
        <w:t xml:space="preserve"> and </w:t>
      </w:r>
      <w:r>
        <w:rPr>
          <w:b/>
          <w:bCs/>
        </w:rPr>
        <w:t>right arrow</w:t>
      </w:r>
      <w:r>
        <w:t xml:space="preserve"> keys to change days.</w:t>
      </w:r>
    </w:p>
    <w:p w14:paraId="3F61CAAC" w14:textId="77777777" w:rsidR="008165B8" w:rsidRDefault="008165B8"/>
    <w:p w14:paraId="25A90BEB" w14:textId="77777777" w:rsidR="008165B8" w:rsidRDefault="008165B8">
      <w:r>
        <w:rPr>
          <w:b/>
          <w:bCs/>
        </w:rPr>
        <w:t>Shift-left</w:t>
      </w:r>
      <w:r>
        <w:t xml:space="preserve"> and </w:t>
      </w:r>
      <w:r>
        <w:rPr>
          <w:b/>
          <w:bCs/>
        </w:rPr>
        <w:t>shift-right</w:t>
      </w:r>
      <w:r>
        <w:t xml:space="preserve"> to change months.</w:t>
      </w:r>
    </w:p>
    <w:p w14:paraId="613AEB45" w14:textId="77777777" w:rsidR="008165B8" w:rsidRDefault="008165B8"/>
    <w:p w14:paraId="2C60990C" w14:textId="77777777" w:rsidR="008165B8" w:rsidRDefault="008165B8">
      <w:r>
        <w:t xml:space="preserve">Pressing the </w:t>
      </w:r>
      <w:r>
        <w:rPr>
          <w:b/>
          <w:bCs/>
        </w:rPr>
        <w:t>Home</w:t>
      </w:r>
      <w:r>
        <w:t xml:space="preserve"> key moves to the first day of the month.</w:t>
      </w:r>
    </w:p>
    <w:p w14:paraId="10DC392E" w14:textId="77777777" w:rsidR="008165B8" w:rsidRDefault="008165B8"/>
    <w:p w14:paraId="6B8A48B0" w14:textId="77777777" w:rsidR="008165B8" w:rsidRDefault="008165B8">
      <w:r>
        <w:t xml:space="preserve">Press the </w:t>
      </w:r>
      <w:r>
        <w:rPr>
          <w:b/>
          <w:bCs/>
        </w:rPr>
        <w:t>Tab</w:t>
      </w:r>
      <w:r>
        <w:t xml:space="preserve"> or </w:t>
      </w:r>
      <w:r>
        <w:rPr>
          <w:b/>
          <w:bCs/>
        </w:rPr>
        <w:t>Enter</w:t>
      </w:r>
      <w:r>
        <w:t xml:space="preserve"> key to select the date and to close the calendar.</w:t>
      </w:r>
    </w:p>
    <w:p w14:paraId="331383DF" w14:textId="77777777" w:rsidR="008165B8" w:rsidRDefault="008165B8"/>
    <w:p w14:paraId="0EB6C646" w14:textId="77777777" w:rsidR="008165B8" w:rsidRDefault="008165B8">
      <w:r>
        <w:t>Clicking the mouse on a day will select the day and close the calendar.</w:t>
      </w:r>
    </w:p>
    <w:p w14:paraId="14E1311E" w14:textId="77777777" w:rsidR="008165B8" w:rsidRDefault="008165B8"/>
    <w:p w14:paraId="1E25FC87" w14:textId="77777777" w:rsidR="008165B8" w:rsidRDefault="008165B8">
      <w:r>
        <w:t>Clicking on the left and right arrows will change the month.</w:t>
      </w:r>
    </w:p>
    <w:p w14:paraId="32559C76" w14:textId="77777777" w:rsidR="008165B8" w:rsidRDefault="008165B8"/>
    <w:p w14:paraId="19603768" w14:textId="77777777" w:rsidR="008165B8" w:rsidRDefault="008165B8">
      <w:pPr>
        <w:rPr>
          <w:b/>
          <w:bCs/>
        </w:rPr>
      </w:pPr>
      <w:r>
        <w:br w:type="page"/>
      </w:r>
      <w:bookmarkStart w:id="359" w:name="_Toc533473353"/>
      <w:bookmarkStart w:id="360" w:name="_Toc536425212"/>
      <w:bookmarkStart w:id="361" w:name="_Toc5538034"/>
      <w:r>
        <w:rPr>
          <w:b/>
          <w:bCs/>
        </w:rPr>
        <w:t>Date Fields - Part II</w:t>
      </w:r>
      <w:bookmarkEnd w:id="359"/>
      <w:bookmarkEnd w:id="360"/>
      <w:bookmarkEnd w:id="361"/>
    </w:p>
    <w:p w14:paraId="1B3A50C6" w14:textId="77777777" w:rsidR="008165B8" w:rsidRDefault="008165B8"/>
    <w:p w14:paraId="2739740E" w14:textId="77777777" w:rsidR="008165B8" w:rsidRDefault="008165B8">
      <w:r>
        <w:rPr>
          <w:b/>
          <w:bCs/>
        </w:rPr>
        <w:t xml:space="preserve">Example: </w:t>
      </w:r>
      <w:r>
        <w:t xml:space="preserve">Type a date in the text entry box of </w:t>
      </w:r>
      <w:r>
        <w:rPr>
          <w:b/>
          <w:bCs/>
        </w:rPr>
        <w:t>G4. Date of Admission</w:t>
      </w:r>
      <w:r>
        <w:t xml:space="preserve">. Date entry for this item can be simple text that conforms to various date templates. The date can be typed directly in the text entry box. The following formats are accepted: 4/14/2001, 4-14-01, 4.14.01, and 4,14,2001. Notice that the year can be entered as last two digits or four digits. Acceptable delimiters are the backslash, period, comma and dash. </w:t>
      </w:r>
      <w:r>
        <w:rPr>
          <w:b/>
          <w:bCs/>
        </w:rPr>
        <w:t>Note</w:t>
      </w:r>
      <w:r>
        <w:t>: Future dates are not accepted.</w:t>
      </w:r>
    </w:p>
    <w:p w14:paraId="6225F26F" w14:textId="77777777" w:rsidR="008165B8" w:rsidRDefault="008165B8"/>
    <w:p w14:paraId="64D272C0" w14:textId="77777777" w:rsidR="008165B8" w:rsidRDefault="00292CB5">
      <w:r>
        <w:rPr>
          <w:noProof/>
          <w:sz w:val="20"/>
        </w:rPr>
        <w:pict w14:anchorId="14CFC702">
          <v:line id="_x0000_s1388" style="position:absolute;z-index:251640832" from="51.3pt,2.75pt" to="85.5pt,61.25pt">
            <v:stroke endarrow="block"/>
          </v:line>
        </w:pict>
      </w:r>
      <w:r>
        <w:pict w14:anchorId="02124463">
          <v:shape id="_x0000_i1139" type="#_x0000_t75" style="width:431.35pt;height:384.4pt">
            <v:imagedata r:id="rId134" o:title=""/>
          </v:shape>
        </w:pict>
      </w:r>
    </w:p>
    <w:p w14:paraId="78891533" w14:textId="77777777" w:rsidR="008165B8" w:rsidRDefault="008165B8">
      <w:pPr>
        <w:pStyle w:val="Heading4"/>
      </w:pPr>
      <w:bookmarkStart w:id="362" w:name="_Toc533473354"/>
      <w:bookmarkStart w:id="363" w:name="_Toc536425213"/>
      <w:r>
        <w:rPr>
          <w:b w:val="0"/>
          <w:bCs w:val="0"/>
        </w:rPr>
        <w:br w:type="page"/>
      </w:r>
      <w:bookmarkStart w:id="364" w:name="_Toc5538035"/>
      <w:bookmarkStart w:id="365" w:name="_Toc43172461"/>
      <w:bookmarkEnd w:id="362"/>
      <w:bookmarkEnd w:id="363"/>
      <w:r>
        <w:t>Check Boxes and Check Marks</w:t>
      </w:r>
      <w:bookmarkEnd w:id="364"/>
      <w:bookmarkEnd w:id="365"/>
    </w:p>
    <w:p w14:paraId="3DFF437B" w14:textId="77777777" w:rsidR="008165B8" w:rsidRDefault="008165B8"/>
    <w:p w14:paraId="04CCAC90" w14:textId="77777777" w:rsidR="008165B8" w:rsidRDefault="008165B8">
      <w:r>
        <w:rPr>
          <w:b/>
          <w:bCs/>
        </w:rPr>
        <w:t>Example: Item G8. Interview For (ASI Type): click</w:t>
      </w:r>
      <w:r>
        <w:t xml:space="preserve"> on a check box (or its text)</w:t>
      </w:r>
      <w:r>
        <w:rPr>
          <w:b/>
          <w:bCs/>
        </w:rPr>
        <w:t>,</w:t>
      </w:r>
      <w:r>
        <w:t xml:space="preserve"> and a check mark appears in the check box. Other check marks, if present, are removed. Using the keyboard, press the keys “1”, “2”, or “3” and the appropriate check box is checked and the next ASI item is highlighted. While mouse input is effective, experienced users find keyboard entry to be quicker and easier. If an incorrect key is pressed, an error message will appear.</w:t>
      </w:r>
    </w:p>
    <w:p w14:paraId="3B04D2D9" w14:textId="77777777" w:rsidR="008165B8" w:rsidRDefault="008165B8"/>
    <w:p w14:paraId="4319B40F" w14:textId="77777777" w:rsidR="008165B8" w:rsidRDefault="00292CB5">
      <w:r>
        <w:rPr>
          <w:noProof/>
          <w:sz w:val="20"/>
        </w:rPr>
        <w:pict w14:anchorId="11D64756">
          <v:line id="_x0000_s1419" style="position:absolute;flip:y;z-index:251660288" from="119.7pt,145.1pt" to="182.4pt,154.85pt" strokecolor="red">
            <v:stroke endarrow="block"/>
          </v:line>
        </w:pict>
      </w:r>
      <w:r>
        <w:pict w14:anchorId="647B58A7">
          <v:shape id="_x0000_i1140" type="#_x0000_t75" style="width:431.35pt;height:384.4pt">
            <v:imagedata r:id="rId135" o:title=""/>
          </v:shape>
        </w:pict>
      </w:r>
    </w:p>
    <w:p w14:paraId="4C1D8C80" w14:textId="77777777" w:rsidR="008165B8" w:rsidRDefault="008165B8">
      <w:pPr>
        <w:rPr>
          <w:b/>
          <w:bCs/>
        </w:rPr>
      </w:pPr>
      <w:bookmarkStart w:id="366" w:name="_Toc533473355"/>
      <w:bookmarkStart w:id="367" w:name="_Toc536425214"/>
      <w:r>
        <w:br w:type="page"/>
      </w:r>
      <w:bookmarkStart w:id="368" w:name="_Toc5538031"/>
      <w:bookmarkStart w:id="369" w:name="_Toc5538036"/>
      <w:r>
        <w:rPr>
          <w:b/>
          <w:bCs/>
        </w:rPr>
        <w:t>Check Boxes Navigation and Selection:</w:t>
      </w:r>
      <w:bookmarkEnd w:id="368"/>
    </w:p>
    <w:p w14:paraId="24A3D74E" w14:textId="77777777" w:rsidR="008165B8" w:rsidRDefault="008165B8">
      <w:pPr>
        <w:ind w:right="-180"/>
      </w:pPr>
    </w:p>
    <w:p w14:paraId="3C8785C8" w14:textId="77777777" w:rsidR="008165B8" w:rsidRDefault="008165B8">
      <w:pPr>
        <w:ind w:right="-180"/>
      </w:pPr>
      <w:r>
        <w:t>To make a choice in the check box, do one of the following:</w:t>
      </w:r>
    </w:p>
    <w:p w14:paraId="36241735" w14:textId="77777777" w:rsidR="008165B8" w:rsidRDefault="008165B8">
      <w:pPr>
        <w:ind w:right="-180"/>
      </w:pPr>
    </w:p>
    <w:p w14:paraId="219B2605" w14:textId="77777777" w:rsidR="008165B8" w:rsidRDefault="008165B8">
      <w:r>
        <w:t>1) Type the number on the keyboard that corresponds to the choice. This is the fastest way to enter data in the ASI. You will notice that the choice will be checked (other boxes that might have been checked will become blank). The program will move automatically to the next ASI item (if the “Speed Tab” option is active).</w:t>
      </w:r>
    </w:p>
    <w:p w14:paraId="580E5885" w14:textId="77777777" w:rsidR="008165B8" w:rsidRDefault="008165B8">
      <w:pPr>
        <w:ind w:left="360"/>
      </w:pPr>
    </w:p>
    <w:p w14:paraId="3966C3D4" w14:textId="77777777" w:rsidR="008165B8" w:rsidRDefault="008165B8">
      <w:r>
        <w:t xml:space="preserve">2) Click on the choice. </w:t>
      </w:r>
    </w:p>
    <w:p w14:paraId="367369DE" w14:textId="77777777" w:rsidR="008165B8" w:rsidRDefault="008165B8">
      <w:pPr>
        <w:pStyle w:val="Heading4"/>
      </w:pPr>
      <w:r>
        <w:br w:type="page"/>
      </w:r>
      <w:bookmarkStart w:id="370" w:name="_Toc43172462"/>
      <w:r>
        <w:t>Spin Edit - Part I</w:t>
      </w:r>
      <w:bookmarkEnd w:id="366"/>
      <w:bookmarkEnd w:id="367"/>
      <w:bookmarkEnd w:id="369"/>
      <w:bookmarkEnd w:id="370"/>
    </w:p>
    <w:p w14:paraId="04B138ED" w14:textId="77777777" w:rsidR="008165B8" w:rsidRDefault="008165B8"/>
    <w:p w14:paraId="1DE19652" w14:textId="77777777" w:rsidR="008165B8" w:rsidRDefault="008165B8">
      <w:r>
        <w:rPr>
          <w:b/>
          <w:bCs/>
        </w:rPr>
        <w:t>Example:</w:t>
      </w:r>
      <w:r>
        <w:t xml:space="preserve"> In item </w:t>
      </w:r>
      <w:r>
        <w:rPr>
          <w:b/>
          <w:bCs/>
        </w:rPr>
        <w:t>G14 How long have you lived at this address</w:t>
      </w:r>
      <w:r>
        <w:t xml:space="preserve">, type the number of years—an acceptable number is from 0 to 99—and then press either the </w:t>
      </w:r>
      <w:r>
        <w:rPr>
          <w:b/>
          <w:bCs/>
        </w:rPr>
        <w:t>Tab</w:t>
      </w:r>
      <w:r>
        <w:t xml:space="preserve"> or </w:t>
      </w:r>
      <w:r>
        <w:rPr>
          <w:b/>
          <w:bCs/>
        </w:rPr>
        <w:t>Entry</w:t>
      </w:r>
      <w:r>
        <w:t xml:space="preserve"> key. The “Months:” will then become the active item and is highlighted. If an incorrect number is entered, an error message will appear.</w:t>
      </w:r>
    </w:p>
    <w:p w14:paraId="7250806F" w14:textId="77777777" w:rsidR="008165B8" w:rsidRDefault="008165B8"/>
    <w:p w14:paraId="155C0874" w14:textId="77777777" w:rsidR="008165B8" w:rsidRDefault="00292CB5">
      <w:r>
        <w:rPr>
          <w:noProof/>
          <w:sz w:val="20"/>
        </w:rPr>
        <w:pict w14:anchorId="6B04E82A">
          <v:line id="_x0000_s1423" style="position:absolute;flip:x;z-index:251661312" from="102.6pt,129.6pt" to="159.6pt,156.9pt" strokecolor="red">
            <v:stroke endarrow="block"/>
          </v:line>
        </w:pict>
      </w:r>
      <w:r>
        <w:pict w14:anchorId="364B89DF">
          <v:shape id="_x0000_i1141" type="#_x0000_t75" style="width:431.35pt;height:384.4pt">
            <v:imagedata r:id="rId136" o:title=""/>
          </v:shape>
        </w:pict>
      </w:r>
    </w:p>
    <w:p w14:paraId="06BD13CD" w14:textId="77777777" w:rsidR="008165B8" w:rsidRDefault="008165B8">
      <w:pPr>
        <w:pStyle w:val="Heading4"/>
      </w:pPr>
      <w:r>
        <w:br w:type="page"/>
      </w:r>
      <w:bookmarkStart w:id="371" w:name="_Toc533473356"/>
      <w:bookmarkStart w:id="372" w:name="_Toc536425215"/>
      <w:bookmarkStart w:id="373" w:name="_Toc5538037"/>
      <w:bookmarkStart w:id="374" w:name="_Toc43172463"/>
      <w:r>
        <w:t>Spin Edit - Part II</w:t>
      </w:r>
      <w:bookmarkEnd w:id="371"/>
      <w:bookmarkEnd w:id="372"/>
      <w:bookmarkEnd w:id="373"/>
      <w:bookmarkEnd w:id="374"/>
    </w:p>
    <w:p w14:paraId="1EAD41CB" w14:textId="77777777" w:rsidR="008165B8" w:rsidRDefault="008165B8"/>
    <w:p w14:paraId="77C1C390" w14:textId="77777777" w:rsidR="008165B8" w:rsidRDefault="008165B8">
      <w:r>
        <w:rPr>
          <w:b/>
          <w:bCs/>
        </w:rPr>
        <w:t xml:space="preserve">Example: </w:t>
      </w:r>
      <w:r>
        <w:t xml:space="preserve">Click on the up or down arrows of the spin-edit field of item </w:t>
      </w:r>
      <w:r>
        <w:rPr>
          <w:b/>
          <w:bCs/>
        </w:rPr>
        <w:t>G14</w:t>
      </w:r>
      <w:r>
        <w:t xml:space="preserve">. The number in the spin-edit box will increase or decrease by one. The spin-edit item can be increased by one when the up arrow receives a mouse click, or when the up-arrow key is pressed. To decrease the value, click on the down arrow or press the down arrow key. A number will not increase beyond the limit of the acceptable range. To move to the next item, press the </w:t>
      </w:r>
      <w:r>
        <w:rPr>
          <w:b/>
          <w:bCs/>
        </w:rPr>
        <w:t>Tab</w:t>
      </w:r>
      <w:r>
        <w:t xml:space="preserve"> or </w:t>
      </w:r>
      <w:r>
        <w:rPr>
          <w:b/>
          <w:bCs/>
        </w:rPr>
        <w:t>Enter</w:t>
      </w:r>
      <w:r>
        <w:t xml:space="preserve"> key.</w:t>
      </w:r>
    </w:p>
    <w:p w14:paraId="5F785BB4" w14:textId="77777777" w:rsidR="008165B8" w:rsidRDefault="008165B8"/>
    <w:p w14:paraId="2762F3EA" w14:textId="77777777" w:rsidR="008165B8" w:rsidRDefault="00292CB5">
      <w:r>
        <w:rPr>
          <w:noProof/>
          <w:sz w:val="20"/>
        </w:rPr>
        <w:pict w14:anchorId="0AF4F82C">
          <v:line id="_x0000_s1424" style="position:absolute;flip:x y;z-index:251662336" from="208.05pt,168.5pt" to="225.15pt,201.65pt">
            <v:stroke endarrow="block"/>
          </v:line>
        </w:pict>
      </w:r>
      <w:r>
        <w:pict w14:anchorId="72E16063">
          <v:shape id="_x0000_i1142" type="#_x0000_t75" style="width:431.35pt;height:384.4pt">
            <v:imagedata r:id="rId137" o:title=""/>
          </v:shape>
        </w:pict>
      </w:r>
    </w:p>
    <w:p w14:paraId="1A342496" w14:textId="77777777" w:rsidR="008165B8" w:rsidRDefault="008165B8"/>
    <w:p w14:paraId="5D6C5A65" w14:textId="77777777" w:rsidR="008165B8" w:rsidRDefault="008165B8">
      <w:pPr>
        <w:rPr>
          <w:sz w:val="22"/>
        </w:rPr>
      </w:pPr>
      <w:bookmarkStart w:id="375" w:name="_Toc533473357"/>
      <w:bookmarkStart w:id="376" w:name="_Toc536425216"/>
      <w:bookmarkStart w:id="377" w:name="_Toc5538038"/>
      <w:r>
        <w:br w:type="page"/>
      </w:r>
      <w:r>
        <w:rPr>
          <w:sz w:val="22"/>
        </w:rPr>
        <w:t>With the general description of the ways to enter data into the ASI data entry form—drop-down list, date fields, and so on—there are two items that may need a more complete description, Item G8 and Item G12.</w:t>
      </w:r>
    </w:p>
    <w:p w14:paraId="20D4AE9C" w14:textId="77777777" w:rsidR="008165B8" w:rsidRDefault="008165B8">
      <w:pPr>
        <w:rPr>
          <w:sz w:val="22"/>
        </w:rPr>
      </w:pPr>
    </w:p>
    <w:p w14:paraId="1A3B48F4" w14:textId="77777777" w:rsidR="008165B8" w:rsidRDefault="008165B8">
      <w:pPr>
        <w:pStyle w:val="Heading4"/>
        <w:rPr>
          <w:sz w:val="22"/>
        </w:rPr>
      </w:pPr>
      <w:bookmarkStart w:id="378" w:name="_Toc43172464"/>
      <w:r>
        <w:rPr>
          <w:sz w:val="22"/>
        </w:rPr>
        <w:t>Item G8 - Part I</w:t>
      </w:r>
      <w:bookmarkEnd w:id="375"/>
      <w:bookmarkEnd w:id="376"/>
      <w:bookmarkEnd w:id="377"/>
      <w:bookmarkEnd w:id="378"/>
    </w:p>
    <w:p w14:paraId="6F6A678B" w14:textId="77777777" w:rsidR="008165B8" w:rsidRDefault="008165B8">
      <w:pPr>
        <w:rPr>
          <w:sz w:val="22"/>
        </w:rPr>
      </w:pPr>
    </w:p>
    <w:p w14:paraId="60133475" w14:textId="77777777" w:rsidR="008165B8" w:rsidRDefault="008165B8">
      <w:pPr>
        <w:rPr>
          <w:sz w:val="22"/>
        </w:rPr>
      </w:pPr>
      <w:r>
        <w:rPr>
          <w:sz w:val="22"/>
        </w:rPr>
        <w:t>The ASI is a questionnaire with three different versions; Full Intake, Lite Intake and Follow-up. When the user makes a selection on Item G8, the computer screen may change momentarily to provide the proper list of items for that version of the ASI. The Full Intake version of the ASI is presented initially by default.</w:t>
      </w:r>
    </w:p>
    <w:p w14:paraId="5BD05B2C" w14:textId="77777777" w:rsidR="008165B8" w:rsidRDefault="008165B8">
      <w:pPr>
        <w:rPr>
          <w:sz w:val="22"/>
        </w:rPr>
      </w:pPr>
    </w:p>
    <w:p w14:paraId="63468BB0" w14:textId="77777777" w:rsidR="008165B8" w:rsidRDefault="008165B8">
      <w:pPr>
        <w:rPr>
          <w:sz w:val="22"/>
        </w:rPr>
      </w:pPr>
      <w:r>
        <w:rPr>
          <w:b/>
          <w:bCs/>
          <w:sz w:val="22"/>
        </w:rPr>
        <w:t>Example:</w:t>
      </w:r>
      <w:r>
        <w:rPr>
          <w:sz w:val="22"/>
        </w:rPr>
        <w:t xml:space="preserve"> Click on the </w:t>
      </w:r>
      <w:r>
        <w:rPr>
          <w:b/>
          <w:bCs/>
          <w:sz w:val="22"/>
        </w:rPr>
        <w:t>2.</w:t>
      </w:r>
      <w:r>
        <w:rPr>
          <w:sz w:val="22"/>
        </w:rPr>
        <w:t xml:space="preserve"> </w:t>
      </w:r>
      <w:r>
        <w:rPr>
          <w:b/>
          <w:bCs/>
          <w:sz w:val="22"/>
        </w:rPr>
        <w:t>Lite Intake</w:t>
      </w:r>
      <w:r>
        <w:rPr>
          <w:sz w:val="22"/>
        </w:rPr>
        <w:t xml:space="preserve"> on Item G8. Since the user may have entered data before selecting the form to use—Full, Lite, or Follow-up—this dialog window allows the user to either use the default responses, or to maintain the responses already completed. This avoids the removal of user-entered data.</w:t>
      </w:r>
    </w:p>
    <w:p w14:paraId="2469BD93" w14:textId="77777777" w:rsidR="008165B8" w:rsidRDefault="008165B8">
      <w:pPr>
        <w:pStyle w:val="Header"/>
        <w:rPr>
          <w:szCs w:val="20"/>
        </w:rPr>
      </w:pPr>
    </w:p>
    <w:p w14:paraId="079A73B1" w14:textId="77777777" w:rsidR="008165B8" w:rsidRDefault="00292CB5">
      <w:r>
        <w:rPr>
          <w:noProof/>
          <w:sz w:val="20"/>
        </w:rPr>
        <w:pict w14:anchorId="4B3B9CD7">
          <v:line id="_x0000_s1425" style="position:absolute;flip:x;z-index:251663360" from="108.3pt,62.4pt" to="168.15pt,87.75pt">
            <v:stroke endarrow="block"/>
          </v:line>
        </w:pict>
      </w:r>
      <w:r>
        <w:pict w14:anchorId="48FCCD14">
          <v:shape id="_x0000_i1143" type="#_x0000_t75" style="width:431.35pt;height:384.4pt">
            <v:imagedata r:id="rId138" o:title=""/>
          </v:shape>
        </w:pict>
      </w:r>
    </w:p>
    <w:p w14:paraId="4B55051F" w14:textId="77777777" w:rsidR="008165B8" w:rsidRDefault="008165B8">
      <w:pPr>
        <w:pStyle w:val="Heading4"/>
      </w:pPr>
      <w:bookmarkStart w:id="379" w:name="_Toc533473358"/>
      <w:r>
        <w:br w:type="page"/>
      </w:r>
      <w:bookmarkStart w:id="380" w:name="_Toc536425217"/>
      <w:bookmarkStart w:id="381" w:name="_Toc5538039"/>
      <w:bookmarkStart w:id="382" w:name="_Toc43172465"/>
      <w:r>
        <w:t>Item G8 - Part II</w:t>
      </w:r>
      <w:bookmarkEnd w:id="379"/>
      <w:bookmarkEnd w:id="380"/>
      <w:bookmarkEnd w:id="381"/>
      <w:bookmarkEnd w:id="382"/>
    </w:p>
    <w:p w14:paraId="17B25C77" w14:textId="77777777" w:rsidR="008165B8" w:rsidRDefault="008165B8"/>
    <w:p w14:paraId="309211C8" w14:textId="77777777" w:rsidR="008165B8" w:rsidRDefault="008165B8"/>
    <w:p w14:paraId="6EC0E33F" w14:textId="77777777" w:rsidR="008165B8" w:rsidRDefault="008165B8">
      <w:r>
        <w:rPr>
          <w:b/>
          <w:bCs/>
        </w:rPr>
        <w:t>Example:</w:t>
      </w:r>
      <w:r>
        <w:t xml:space="preserve"> The </w:t>
      </w:r>
      <w:r>
        <w:rPr>
          <w:b/>
          <w:bCs/>
        </w:rPr>
        <w:t>Addiction Severity Index Information</w:t>
      </w:r>
      <w:r>
        <w:t xml:space="preserve"> </w:t>
      </w:r>
      <w:r>
        <w:rPr>
          <w:b/>
          <w:bCs/>
        </w:rPr>
        <w:t>dialog box</w:t>
      </w:r>
      <w:r>
        <w:t xml:space="preserve"> </w:t>
      </w:r>
      <w:r>
        <w:rPr>
          <w:color w:val="000000"/>
        </w:rPr>
        <w:t>states</w:t>
      </w:r>
      <w:r>
        <w:t xml:space="preserve">, “Do you wish to set the items that follow to their default response? [This may change responses you have already entered.]” </w:t>
      </w:r>
    </w:p>
    <w:p w14:paraId="78DACD90" w14:textId="77777777" w:rsidR="008165B8" w:rsidRDefault="008165B8"/>
    <w:p w14:paraId="7D0CF9E1" w14:textId="77777777" w:rsidR="008165B8" w:rsidRDefault="008165B8">
      <w:pPr>
        <w:rPr>
          <w:strike/>
        </w:rPr>
      </w:pPr>
      <w:r>
        <w:rPr>
          <w:b/>
          <w:bCs/>
        </w:rPr>
        <w:t>Click</w:t>
      </w:r>
      <w:r>
        <w:t xml:space="preserve"> the </w:t>
      </w:r>
      <w:r>
        <w:rPr>
          <w:b/>
          <w:bCs/>
        </w:rPr>
        <w:t xml:space="preserve">Yes </w:t>
      </w:r>
      <w:r>
        <w:t xml:space="preserve">button located within the </w:t>
      </w:r>
      <w:r>
        <w:rPr>
          <w:b/>
          <w:bCs/>
        </w:rPr>
        <w:t>Information</w:t>
      </w:r>
      <w:r>
        <w:t xml:space="preserve"> </w:t>
      </w:r>
      <w:r>
        <w:rPr>
          <w:b/>
          <w:bCs/>
        </w:rPr>
        <w:t>dialog box</w:t>
      </w:r>
      <w:r>
        <w:t xml:space="preserve"> and the Lite Intake items will appear with default values set for: G3, G4, G5, G9, and G11.</w:t>
      </w:r>
    </w:p>
    <w:p w14:paraId="75DB3495" w14:textId="77777777" w:rsidR="008165B8" w:rsidRDefault="008165B8"/>
    <w:p w14:paraId="757D1E1A" w14:textId="77777777" w:rsidR="008165B8" w:rsidRDefault="008165B8">
      <w:r>
        <w:rPr>
          <w:b/>
          <w:bCs/>
        </w:rPr>
        <w:t>Click</w:t>
      </w:r>
      <w:r>
        <w:t xml:space="preserve"> on the </w:t>
      </w:r>
      <w:r>
        <w:rPr>
          <w:b/>
          <w:bCs/>
        </w:rPr>
        <w:t xml:space="preserve">No </w:t>
      </w:r>
      <w:r>
        <w:t xml:space="preserve">button located within the ASI </w:t>
      </w:r>
      <w:r>
        <w:rPr>
          <w:b/>
          <w:bCs/>
        </w:rPr>
        <w:t>Information</w:t>
      </w:r>
      <w:r>
        <w:t xml:space="preserve"> </w:t>
      </w:r>
      <w:r>
        <w:rPr>
          <w:b/>
          <w:bCs/>
        </w:rPr>
        <w:t>dialog box</w:t>
      </w:r>
      <w:r>
        <w:t>. Lite Intake items will appear without default values set for G3, G4, G5, G9 and G11, maintaining the values entered by the user.</w:t>
      </w:r>
    </w:p>
    <w:p w14:paraId="5BF8D3E3" w14:textId="77777777" w:rsidR="008165B8" w:rsidRDefault="008165B8">
      <w:pPr>
        <w:rPr>
          <w:szCs w:val="24"/>
        </w:rPr>
      </w:pPr>
    </w:p>
    <w:p w14:paraId="73E5A2D3" w14:textId="77777777" w:rsidR="008165B8" w:rsidRDefault="00292CB5">
      <w:r>
        <w:rPr>
          <w:noProof/>
          <w:sz w:val="20"/>
        </w:rPr>
        <w:pict w14:anchorId="25546477">
          <v:line id="_x0000_s1386" style="position:absolute;z-index:251639808" from="88.35pt,67.1pt" to="151.05pt,67.1pt" strokecolor="red">
            <v:stroke endarrow="block"/>
          </v:line>
        </w:pict>
      </w:r>
      <w:r>
        <w:pict w14:anchorId="319EE7CC">
          <v:shape id="_x0000_i1144" type="#_x0000_t75" style="width:431.35pt;height:91.4pt">
            <v:imagedata r:id="rId139" o:title=""/>
          </v:shape>
        </w:pict>
      </w:r>
    </w:p>
    <w:p w14:paraId="4BA4600E" w14:textId="77777777" w:rsidR="008165B8" w:rsidRDefault="008165B8">
      <w:pPr>
        <w:pStyle w:val="Heading4"/>
      </w:pPr>
      <w:bookmarkStart w:id="383" w:name="_Toc533473359"/>
      <w:bookmarkStart w:id="384" w:name="_Toc536425218"/>
      <w:r>
        <w:rPr>
          <w:b w:val="0"/>
          <w:bCs w:val="0"/>
        </w:rPr>
        <w:br w:type="page"/>
      </w:r>
      <w:bookmarkStart w:id="385" w:name="_Toc5538040"/>
      <w:bookmarkStart w:id="386" w:name="_Toc43172466"/>
      <w:r>
        <w:t>Item G8 - Part III</w:t>
      </w:r>
      <w:bookmarkEnd w:id="383"/>
      <w:bookmarkEnd w:id="384"/>
      <w:bookmarkEnd w:id="385"/>
      <w:bookmarkEnd w:id="386"/>
    </w:p>
    <w:p w14:paraId="7C05C609" w14:textId="77777777" w:rsidR="008165B8" w:rsidRDefault="008165B8"/>
    <w:p w14:paraId="048B3604" w14:textId="77777777" w:rsidR="008165B8" w:rsidRDefault="008165B8">
      <w:r>
        <w:rPr>
          <w:b/>
          <w:bCs/>
        </w:rPr>
        <w:t>Example:</w:t>
      </w:r>
      <w:r>
        <w:t xml:space="preserve"> The </w:t>
      </w:r>
      <w:r>
        <w:rPr>
          <w:b/>
          <w:bCs/>
        </w:rPr>
        <w:t>3. Follow-up</w:t>
      </w:r>
      <w:r>
        <w:t xml:space="preserve"> is selected by the user on Item G8. Notice that the items have changed in comparison the initial Full ASI items.</w:t>
      </w:r>
    </w:p>
    <w:p w14:paraId="6BA3FCE9" w14:textId="77777777" w:rsidR="008165B8" w:rsidRDefault="008165B8"/>
    <w:p w14:paraId="0D2A5F19" w14:textId="77777777" w:rsidR="008165B8" w:rsidRDefault="00292CB5">
      <w:r>
        <w:rPr>
          <w:noProof/>
          <w:sz w:val="20"/>
        </w:rPr>
        <w:pict w14:anchorId="382F4A49">
          <v:line id="_x0000_s1428" style="position:absolute;flip:x;z-index:251665408" from="287.85pt,76.05pt" to="384.75pt,76.05pt">
            <v:stroke endarrow="block"/>
          </v:line>
        </w:pict>
      </w:r>
      <w:r>
        <w:rPr>
          <w:noProof/>
          <w:sz w:val="20"/>
        </w:rPr>
        <w:pict w14:anchorId="0941AFCF">
          <v:line id="_x0000_s1427" style="position:absolute;flip:x;z-index:251664384" from="205.2pt,76.05pt" to="247.95pt,109.2pt">
            <v:stroke endarrow="block"/>
          </v:line>
        </w:pict>
      </w:r>
      <w:r>
        <w:pict w14:anchorId="38025125">
          <v:shape id="_x0000_i1145" type="#_x0000_t75" style="width:431.35pt;height:384.4pt">
            <v:imagedata r:id="rId140" o:title=""/>
          </v:shape>
        </w:pict>
      </w:r>
    </w:p>
    <w:p w14:paraId="2D8EFDA7" w14:textId="77777777" w:rsidR="008165B8" w:rsidRDefault="008165B8">
      <w:pPr>
        <w:pStyle w:val="Heading4"/>
      </w:pPr>
      <w:bookmarkStart w:id="387" w:name="_Toc536425219"/>
      <w:bookmarkStart w:id="388" w:name="_Toc533473360"/>
      <w:r>
        <w:rPr>
          <w:b w:val="0"/>
          <w:bCs w:val="0"/>
        </w:rPr>
        <w:br w:type="page"/>
      </w:r>
      <w:bookmarkStart w:id="389" w:name="_Toc5538041"/>
      <w:bookmarkStart w:id="390" w:name="_Toc43172467"/>
      <w:r>
        <w:t>Item G8 – Part IV</w:t>
      </w:r>
      <w:bookmarkEnd w:id="387"/>
      <w:bookmarkEnd w:id="389"/>
      <w:bookmarkEnd w:id="390"/>
    </w:p>
    <w:p w14:paraId="61A5B2A7" w14:textId="77777777" w:rsidR="008165B8" w:rsidRDefault="008165B8"/>
    <w:p w14:paraId="2CC39958" w14:textId="77777777" w:rsidR="008165B8" w:rsidRDefault="008165B8"/>
    <w:p w14:paraId="66DE954A" w14:textId="77777777" w:rsidR="008165B8" w:rsidRDefault="008165B8">
      <w:pPr>
        <w:rPr>
          <w:b/>
          <w:bCs/>
        </w:rPr>
      </w:pPr>
      <w:r>
        <w:rPr>
          <w:b/>
          <w:bCs/>
        </w:rPr>
        <w:t>Example</w:t>
      </w:r>
      <w:r>
        <w:t xml:space="preserve">: If the user incorrectly selects </w:t>
      </w:r>
      <w:r>
        <w:rPr>
          <w:b/>
          <w:bCs/>
        </w:rPr>
        <w:t>Item G8. Interview Form (ASI Type) - 3. Follow-up</w:t>
      </w:r>
      <w:r>
        <w:t xml:space="preserve"> for a new patient, who has never had a Full Intake or Lite Intake, the </w:t>
      </w:r>
      <w:r>
        <w:rPr>
          <w:b/>
          <w:bCs/>
        </w:rPr>
        <w:t>Addiction Severity Index Information</w:t>
      </w:r>
      <w:r>
        <w:t xml:space="preserve"> </w:t>
      </w:r>
      <w:r>
        <w:rPr>
          <w:b/>
          <w:bCs/>
        </w:rPr>
        <w:t>dialog box</w:t>
      </w:r>
      <w:r>
        <w:t xml:space="preserve"> is displayed stating, “This is the veteran’s first ASI and it must be either a Full or Lite Intake.”</w:t>
      </w:r>
    </w:p>
    <w:p w14:paraId="04122D4D" w14:textId="77777777" w:rsidR="008165B8" w:rsidRDefault="008165B8"/>
    <w:p w14:paraId="48608849" w14:textId="77777777" w:rsidR="008165B8" w:rsidRDefault="00292CB5">
      <w:r>
        <w:rPr>
          <w:noProof/>
          <w:sz w:val="20"/>
        </w:rPr>
        <w:pict w14:anchorId="4BEFD414">
          <v:line id="_x0000_s1429" style="position:absolute;flip:x;z-index:251666432" from="290.7pt,30.85pt" to="376.2pt,30.85pt">
            <v:stroke endarrow="block"/>
          </v:line>
        </w:pict>
      </w:r>
      <w:r>
        <w:pict w14:anchorId="4AA7E2B9">
          <v:shape id="_x0000_i1146" type="#_x0000_t75" style="width:303.05pt;height:91.4pt">
            <v:imagedata r:id="rId141" o:title=""/>
          </v:shape>
        </w:pict>
      </w:r>
    </w:p>
    <w:p w14:paraId="3A5943E4" w14:textId="77777777" w:rsidR="008165B8" w:rsidRDefault="008165B8"/>
    <w:p w14:paraId="0D8E66D6" w14:textId="77777777" w:rsidR="008165B8" w:rsidRDefault="008165B8">
      <w:pPr>
        <w:pStyle w:val="Heading4"/>
        <w:tabs>
          <w:tab w:val="clear" w:pos="9360"/>
        </w:tabs>
        <w:snapToGrid/>
        <w:rPr>
          <w:szCs w:val="24"/>
        </w:rPr>
      </w:pPr>
      <w:bookmarkStart w:id="391" w:name="_Toc536425220"/>
      <w:r>
        <w:rPr>
          <w:szCs w:val="24"/>
        </w:rPr>
        <w:br w:type="page"/>
      </w:r>
      <w:bookmarkStart w:id="392" w:name="_Toc533473364"/>
      <w:bookmarkStart w:id="393" w:name="_Toc536425223"/>
      <w:bookmarkStart w:id="394" w:name="_Toc5538043"/>
      <w:bookmarkStart w:id="395" w:name="_Toc43172468"/>
      <w:bookmarkEnd w:id="388"/>
      <w:bookmarkEnd w:id="391"/>
      <w:r>
        <w:rPr>
          <w:szCs w:val="24"/>
        </w:rPr>
        <w:t>Item G12</w:t>
      </w:r>
      <w:bookmarkEnd w:id="392"/>
      <w:bookmarkEnd w:id="393"/>
      <w:bookmarkEnd w:id="394"/>
      <w:bookmarkEnd w:id="395"/>
    </w:p>
    <w:p w14:paraId="2B0BCD86" w14:textId="77777777" w:rsidR="008165B8" w:rsidRDefault="008165B8"/>
    <w:p w14:paraId="7ED866D7" w14:textId="77777777" w:rsidR="008165B8" w:rsidRDefault="008165B8">
      <w:r>
        <w:rPr>
          <w:b/>
          <w:bCs/>
        </w:rPr>
        <w:t xml:space="preserve">Example: </w:t>
      </w:r>
      <w:r>
        <w:t>On Item G12, click on:</w:t>
      </w:r>
    </w:p>
    <w:p w14:paraId="4EEE4C27" w14:textId="77777777" w:rsidR="008165B8" w:rsidRDefault="008165B8">
      <w:r>
        <w:rPr>
          <w:b/>
          <w:bCs/>
        </w:rPr>
        <w:t>1. Patient Terminated</w:t>
      </w:r>
      <w:r>
        <w:t xml:space="preserve"> or </w:t>
      </w:r>
    </w:p>
    <w:p w14:paraId="26EC4C5C" w14:textId="77777777" w:rsidR="008165B8" w:rsidRDefault="008165B8">
      <w:r>
        <w:rPr>
          <w:b/>
          <w:bCs/>
        </w:rPr>
        <w:t>2. Patient Refused</w:t>
      </w:r>
      <w:r>
        <w:t xml:space="preserve"> or </w:t>
      </w:r>
    </w:p>
    <w:p w14:paraId="523A373E" w14:textId="77777777" w:rsidR="008165B8" w:rsidRDefault="008165B8">
      <w:r>
        <w:rPr>
          <w:b/>
          <w:bCs/>
        </w:rPr>
        <w:t>3. Patient unable to respond</w:t>
      </w:r>
      <w:r>
        <w:t xml:space="preserve"> </w:t>
      </w:r>
    </w:p>
    <w:p w14:paraId="1E662CDA" w14:textId="77777777" w:rsidR="008165B8" w:rsidRDefault="008165B8">
      <w:r>
        <w:t xml:space="preserve">The following </w:t>
      </w:r>
      <w:r>
        <w:rPr>
          <w:b/>
          <w:bCs/>
        </w:rPr>
        <w:t xml:space="preserve">Mental Health Assistant </w:t>
      </w:r>
      <w:r>
        <w:t>Information dialog box is displayed indicating that default values will not be set for the user.</w:t>
      </w:r>
    </w:p>
    <w:p w14:paraId="50D36D2D" w14:textId="77777777" w:rsidR="008165B8" w:rsidRDefault="008165B8"/>
    <w:p w14:paraId="5A104A36" w14:textId="77777777" w:rsidR="008165B8" w:rsidRDefault="00292CB5">
      <w:r>
        <w:rPr>
          <w:noProof/>
          <w:sz w:val="20"/>
        </w:rPr>
        <w:pict w14:anchorId="25B1BCC8">
          <v:line id="_x0000_s1398" style="position:absolute;z-index:251649024" from="0,137.9pt" to="39.9pt,190.55pt">
            <v:stroke endarrow="block"/>
          </v:line>
        </w:pict>
      </w:r>
      <w:r>
        <w:pict w14:anchorId="2EA41BE0">
          <v:shape id="_x0000_i1147" type="#_x0000_t75" style="width:431.35pt;height:384.4pt">
            <v:imagedata r:id="rId142" o:title=""/>
          </v:shape>
        </w:pict>
      </w:r>
    </w:p>
    <w:p w14:paraId="3DFBE4EA" w14:textId="77777777" w:rsidR="008165B8" w:rsidRDefault="008165B8">
      <w:pPr>
        <w:pStyle w:val="Heading4"/>
      </w:pPr>
      <w:r>
        <w:rPr>
          <w:b w:val="0"/>
          <w:bCs w:val="0"/>
        </w:rPr>
        <w:br w:type="page"/>
      </w:r>
      <w:bookmarkStart w:id="396" w:name="_Toc5538044"/>
      <w:bookmarkStart w:id="397" w:name="_Toc43172469"/>
      <w:r>
        <w:t>Item G12 (continued)</w:t>
      </w:r>
      <w:bookmarkEnd w:id="396"/>
      <w:bookmarkEnd w:id="397"/>
    </w:p>
    <w:p w14:paraId="0389C30C" w14:textId="77777777" w:rsidR="008165B8" w:rsidRDefault="008165B8"/>
    <w:p w14:paraId="570C5543" w14:textId="77777777" w:rsidR="008165B8" w:rsidRDefault="008165B8"/>
    <w:p w14:paraId="0F2FC422" w14:textId="77777777" w:rsidR="008165B8" w:rsidRDefault="008165B8">
      <w:r>
        <w:rPr>
          <w:b/>
          <w:bCs/>
        </w:rPr>
        <w:t>Example:</w:t>
      </w:r>
      <w:r>
        <w:t xml:space="preserve"> The </w:t>
      </w:r>
      <w:r>
        <w:rPr>
          <w:b/>
          <w:bCs/>
        </w:rPr>
        <w:t xml:space="preserve">Addiction Severity Index </w:t>
      </w:r>
      <w:r>
        <w:t>Information dialog box is displayed indicating, “The many default answers provided on this form will not be honored when an ASI is only partially completed. Only the items that you actually answer will be saved.”</w:t>
      </w:r>
    </w:p>
    <w:p w14:paraId="36840932" w14:textId="77777777" w:rsidR="008165B8" w:rsidRDefault="00292CB5">
      <w:r>
        <w:rPr>
          <w:b/>
          <w:bCs/>
          <w:noProof/>
          <w:sz w:val="20"/>
        </w:rPr>
        <w:pict w14:anchorId="68CE2455">
          <v:line id="_x0000_s1432" style="position:absolute;flip:x;z-index:251667456" from="188.1pt,10.8pt" to="233.7pt,49.8pt" strokecolor="red">
            <v:stroke endarrow="block"/>
          </v:line>
        </w:pict>
      </w:r>
    </w:p>
    <w:p w14:paraId="02618987" w14:textId="77777777" w:rsidR="008165B8" w:rsidRDefault="00292CB5">
      <w:r>
        <w:pict w14:anchorId="4754C76A">
          <v:shape id="_x0000_i1148" type="#_x0000_t75" style="width:350pt;height:72.65pt">
            <v:imagedata r:id="rId143" o:title=""/>
          </v:shape>
        </w:pict>
      </w:r>
    </w:p>
    <w:p w14:paraId="72E5A2A8" w14:textId="77777777" w:rsidR="008165B8" w:rsidRDefault="008165B8">
      <w:pPr>
        <w:pStyle w:val="Heading4"/>
      </w:pPr>
      <w:r>
        <w:br w:type="page"/>
      </w:r>
      <w:bookmarkStart w:id="398" w:name="_Toc533473365"/>
      <w:bookmarkStart w:id="399" w:name="_Toc536425224"/>
      <w:bookmarkStart w:id="400" w:name="_Toc5538045"/>
      <w:bookmarkStart w:id="401" w:name="_Toc43172470"/>
      <w:r>
        <w:t>Item G19 - Part I</w:t>
      </w:r>
      <w:bookmarkEnd w:id="398"/>
      <w:bookmarkEnd w:id="399"/>
      <w:bookmarkEnd w:id="400"/>
      <w:bookmarkEnd w:id="401"/>
    </w:p>
    <w:p w14:paraId="6E9E0416" w14:textId="77777777" w:rsidR="008165B8" w:rsidRDefault="008165B8"/>
    <w:p w14:paraId="3F0FB6E7" w14:textId="77777777" w:rsidR="008165B8" w:rsidRDefault="008165B8">
      <w:r>
        <w:rPr>
          <w:b/>
          <w:bCs/>
        </w:rPr>
        <w:t>Example</w:t>
      </w:r>
      <w:r>
        <w:t xml:space="preserve">: Click on </w:t>
      </w:r>
      <w:r>
        <w:rPr>
          <w:b/>
          <w:bCs/>
        </w:rPr>
        <w:t>6. Other (Specify)</w:t>
      </w:r>
      <w:r>
        <w:t xml:space="preserve"> on Item G19. G20 will become active. The edit box is active only when item G19 is </w:t>
      </w:r>
      <w:r>
        <w:rPr>
          <w:b/>
          <w:bCs/>
        </w:rPr>
        <w:t>“6</w:t>
      </w:r>
      <w:r>
        <w:t xml:space="preserve"> </w:t>
      </w:r>
      <w:r>
        <w:rPr>
          <w:b/>
          <w:bCs/>
        </w:rPr>
        <w:t>Other (Specify)”</w:t>
      </w:r>
      <w:r>
        <w:t>. Otherwise the edit box is disabled (user cannot write to it).</w:t>
      </w:r>
    </w:p>
    <w:p w14:paraId="58E89FF2" w14:textId="77777777" w:rsidR="008165B8" w:rsidRDefault="008165B8"/>
    <w:p w14:paraId="6F4CF38F" w14:textId="77777777" w:rsidR="008165B8" w:rsidRDefault="00292CB5">
      <w:r>
        <w:rPr>
          <w:noProof/>
          <w:sz w:val="20"/>
        </w:rPr>
        <w:pict w14:anchorId="1A7314FD">
          <v:line id="_x0000_s1389" style="position:absolute;flip:x;z-index:251641856" from="76.95pt,317.1pt" to="230.85pt,317.1pt" strokecolor="red">
            <v:stroke endarrow="block"/>
          </v:line>
        </w:pict>
      </w:r>
      <w:r>
        <w:pict w14:anchorId="4BF8DB77">
          <v:shape id="_x0000_i1149" type="#_x0000_t75" style="width:431.35pt;height:384.4pt">
            <v:imagedata r:id="rId144" o:title=""/>
          </v:shape>
        </w:pict>
      </w:r>
    </w:p>
    <w:p w14:paraId="76289D52" w14:textId="77777777" w:rsidR="008165B8" w:rsidRDefault="008165B8">
      <w:pPr>
        <w:pStyle w:val="Heading4"/>
      </w:pPr>
      <w:bookmarkStart w:id="402" w:name="_Toc533473366"/>
      <w:bookmarkStart w:id="403" w:name="_Toc536425225"/>
      <w:r>
        <w:rPr>
          <w:b w:val="0"/>
          <w:bCs w:val="0"/>
        </w:rPr>
        <w:br w:type="page"/>
      </w:r>
      <w:bookmarkStart w:id="404" w:name="_Toc5538046"/>
      <w:bookmarkStart w:id="405" w:name="_Toc43172471"/>
      <w:r>
        <w:t>Item G19 - Part II</w:t>
      </w:r>
      <w:bookmarkEnd w:id="402"/>
      <w:bookmarkEnd w:id="403"/>
      <w:bookmarkEnd w:id="404"/>
      <w:bookmarkEnd w:id="405"/>
    </w:p>
    <w:p w14:paraId="0F28540B" w14:textId="77777777" w:rsidR="008165B8" w:rsidRDefault="008165B8">
      <w:pPr>
        <w:rPr>
          <w:sz w:val="22"/>
        </w:rPr>
      </w:pPr>
    </w:p>
    <w:p w14:paraId="192CEA36" w14:textId="77777777" w:rsidR="008165B8" w:rsidRDefault="008165B8">
      <w:pPr>
        <w:rPr>
          <w:sz w:val="22"/>
        </w:rPr>
      </w:pPr>
      <w:r>
        <w:rPr>
          <w:b/>
          <w:bCs/>
          <w:sz w:val="22"/>
        </w:rPr>
        <w:t xml:space="preserve">Example: </w:t>
      </w:r>
      <w:r>
        <w:rPr>
          <w:sz w:val="22"/>
        </w:rPr>
        <w:t>Item G19, click on:</w:t>
      </w:r>
    </w:p>
    <w:p w14:paraId="6B21E6A4" w14:textId="77777777" w:rsidR="008165B8" w:rsidRDefault="008165B8">
      <w:pPr>
        <w:rPr>
          <w:sz w:val="22"/>
        </w:rPr>
      </w:pPr>
      <w:r>
        <w:rPr>
          <w:b/>
          <w:bCs/>
          <w:sz w:val="22"/>
        </w:rPr>
        <w:t>1. No</w:t>
      </w:r>
      <w:r>
        <w:rPr>
          <w:sz w:val="22"/>
        </w:rPr>
        <w:t xml:space="preserve"> or </w:t>
      </w:r>
    </w:p>
    <w:p w14:paraId="0E9A174B" w14:textId="77777777" w:rsidR="008165B8" w:rsidRDefault="008165B8">
      <w:pPr>
        <w:rPr>
          <w:sz w:val="22"/>
        </w:rPr>
      </w:pPr>
      <w:r>
        <w:rPr>
          <w:b/>
          <w:bCs/>
          <w:sz w:val="22"/>
        </w:rPr>
        <w:t>X. Not Answered</w:t>
      </w:r>
      <w:r>
        <w:rPr>
          <w:sz w:val="22"/>
        </w:rPr>
        <w:t xml:space="preserve"> or</w:t>
      </w:r>
    </w:p>
    <w:p w14:paraId="487C5982" w14:textId="77777777" w:rsidR="008165B8" w:rsidRDefault="008165B8">
      <w:pPr>
        <w:rPr>
          <w:sz w:val="22"/>
        </w:rPr>
      </w:pPr>
      <w:r>
        <w:rPr>
          <w:b/>
          <w:bCs/>
          <w:sz w:val="22"/>
        </w:rPr>
        <w:t>N. Not Applicable</w:t>
      </w:r>
      <w:r>
        <w:rPr>
          <w:sz w:val="22"/>
        </w:rPr>
        <w:t>.</w:t>
      </w:r>
    </w:p>
    <w:p w14:paraId="6582B215" w14:textId="77777777" w:rsidR="008165B8" w:rsidRDefault="008165B8">
      <w:pPr>
        <w:rPr>
          <w:sz w:val="22"/>
        </w:rPr>
      </w:pPr>
      <w:r>
        <w:rPr>
          <w:sz w:val="22"/>
        </w:rPr>
        <w:t>The edit box below, if active become inactive and G20 will also become inactive with a value of “N”.</w:t>
      </w:r>
    </w:p>
    <w:p w14:paraId="61F6B202" w14:textId="77777777" w:rsidR="008165B8" w:rsidRDefault="008165B8">
      <w:pPr>
        <w:rPr>
          <w:sz w:val="22"/>
        </w:rPr>
      </w:pPr>
    </w:p>
    <w:p w14:paraId="5017E386" w14:textId="77777777" w:rsidR="008165B8" w:rsidRDefault="00292CB5">
      <w:r>
        <w:rPr>
          <w:noProof/>
          <w:sz w:val="20"/>
        </w:rPr>
        <w:pict w14:anchorId="25084EDB">
          <v:line id="_x0000_s1381" style="position:absolute;z-index:251636736" from="-14.25pt,240.65pt" to="34.2pt,279.65pt" strokecolor="red">
            <v:stroke endarrow="block"/>
          </v:line>
        </w:pict>
      </w:r>
      <w:r>
        <w:pict w14:anchorId="4AC5ED3E">
          <v:shape id="_x0000_i1150" type="#_x0000_t75" style="width:431.35pt;height:384.4pt">
            <v:imagedata r:id="rId145" o:title=""/>
          </v:shape>
        </w:pict>
      </w:r>
    </w:p>
    <w:p w14:paraId="3F805BA1" w14:textId="77777777" w:rsidR="008165B8" w:rsidRDefault="008165B8"/>
    <w:p w14:paraId="3A48020F" w14:textId="77777777" w:rsidR="008165B8" w:rsidRDefault="008165B8">
      <w:pPr>
        <w:pStyle w:val="BodyText"/>
      </w:pPr>
      <w:r>
        <w:t>There are a number of items in the ASI that become inactive (no user response is possible) when a previous item is answered in a certain way. This is done to speed data entry and to avoid errors.</w:t>
      </w:r>
    </w:p>
    <w:p w14:paraId="7783D9BB" w14:textId="77777777" w:rsidR="008165B8" w:rsidRDefault="008165B8">
      <w:pPr>
        <w:pStyle w:val="Heading4"/>
      </w:pPr>
      <w:bookmarkStart w:id="406" w:name="_Toc533473367"/>
      <w:bookmarkStart w:id="407" w:name="_Toc536425226"/>
      <w:r>
        <w:rPr>
          <w:b w:val="0"/>
          <w:bCs w:val="0"/>
        </w:rPr>
        <w:br w:type="page"/>
      </w:r>
      <w:bookmarkStart w:id="408" w:name="_Toc5538047"/>
      <w:bookmarkStart w:id="409" w:name="_Toc43172472"/>
      <w:r>
        <w:t xml:space="preserve">Medical </w:t>
      </w:r>
      <w:bookmarkEnd w:id="406"/>
      <w:bookmarkEnd w:id="407"/>
      <w:bookmarkEnd w:id="408"/>
      <w:r>
        <w:t>Status</w:t>
      </w:r>
      <w:bookmarkEnd w:id="409"/>
    </w:p>
    <w:p w14:paraId="1844C46F" w14:textId="77777777" w:rsidR="008165B8" w:rsidRDefault="008165B8"/>
    <w:p w14:paraId="2130A693" w14:textId="77777777" w:rsidR="008165B8" w:rsidRDefault="008165B8">
      <w:r>
        <w:rPr>
          <w:b/>
          <w:bCs/>
        </w:rPr>
        <w:t>Example</w:t>
      </w:r>
      <w:r>
        <w:t xml:space="preserve">: Click on the tab labeled </w:t>
      </w:r>
      <w:r>
        <w:rPr>
          <w:b/>
          <w:bCs/>
        </w:rPr>
        <w:t>Medical</w:t>
      </w:r>
      <w:r>
        <w:t xml:space="preserve">, located on the left side at the bottom of the form. The data entry form will move to the Medical Status section of the ASI. By pressing the Alt-M keys, the same result will occur. This is the same procedure for moving to any of the other sections of the ASI—click on the tab or press Alt-Key (the proper key is underlined on the tab label, e.g., </w:t>
      </w:r>
      <w:r>
        <w:rPr>
          <w:u w:val="thick"/>
        </w:rPr>
        <w:t>G</w:t>
      </w:r>
      <w:r>
        <w:t xml:space="preserve"> for General Information, </w:t>
      </w:r>
      <w:r>
        <w:rPr>
          <w:u w:val="thick"/>
        </w:rPr>
        <w:t>M</w:t>
      </w:r>
      <w:r>
        <w:t xml:space="preserve"> for Medical).</w:t>
      </w:r>
    </w:p>
    <w:p w14:paraId="62731D7B" w14:textId="77777777" w:rsidR="008165B8" w:rsidRDefault="008165B8">
      <w:pPr>
        <w:rPr>
          <w:szCs w:val="24"/>
        </w:rPr>
      </w:pPr>
    </w:p>
    <w:p w14:paraId="753EEDD8" w14:textId="77777777" w:rsidR="008165B8" w:rsidRDefault="00292CB5">
      <w:r>
        <w:rPr>
          <w:noProof/>
          <w:sz w:val="20"/>
        </w:rPr>
        <w:pict w14:anchorId="262B3A84">
          <v:line id="_x0000_s1390" style="position:absolute;flip:y;z-index:251642880" from="5.7pt,353.75pt" to="65.55pt,381.05pt">
            <v:stroke endarrow="block"/>
          </v:line>
        </w:pict>
      </w:r>
      <w:r>
        <w:pict w14:anchorId="6370AF5F">
          <v:shape id="_x0000_i1151" type="#_x0000_t75" style="width:431.35pt;height:384.4pt">
            <v:imagedata r:id="rId146" o:title=""/>
          </v:shape>
        </w:pict>
      </w:r>
    </w:p>
    <w:p w14:paraId="0A376278" w14:textId="77777777" w:rsidR="008165B8" w:rsidRDefault="008165B8">
      <w:pPr>
        <w:pStyle w:val="Heading4"/>
      </w:pPr>
      <w:r>
        <w:rPr>
          <w:bCs w:val="0"/>
        </w:rPr>
        <w:br w:type="page"/>
      </w:r>
      <w:bookmarkStart w:id="410" w:name="_Toc533473369"/>
      <w:bookmarkStart w:id="411" w:name="_Toc536425228"/>
      <w:bookmarkStart w:id="412" w:name="_Toc5538049"/>
      <w:bookmarkStart w:id="413" w:name="_Toc43172473"/>
      <w:r>
        <w:t>Medical Status Comments</w:t>
      </w:r>
      <w:bookmarkEnd w:id="410"/>
      <w:bookmarkEnd w:id="411"/>
      <w:bookmarkEnd w:id="412"/>
      <w:bookmarkEnd w:id="413"/>
    </w:p>
    <w:p w14:paraId="09C957C2" w14:textId="77777777" w:rsidR="008165B8" w:rsidRDefault="008165B8"/>
    <w:p w14:paraId="0C386FDE" w14:textId="77777777" w:rsidR="008165B8" w:rsidRDefault="008165B8">
      <w:r>
        <w:rPr>
          <w:b/>
          <w:bCs/>
        </w:rPr>
        <w:t>Example:</w:t>
      </w:r>
      <w:r>
        <w:t xml:space="preserve"> Type comments in the </w:t>
      </w:r>
      <w:r>
        <w:rPr>
          <w:b/>
          <w:bCs/>
        </w:rPr>
        <w:t>Medical Status Comments</w:t>
      </w:r>
      <w:r>
        <w:t xml:space="preserve"> text box, located on the bottom of the form. The </w:t>
      </w:r>
      <w:r>
        <w:rPr>
          <w:b/>
          <w:bCs/>
        </w:rPr>
        <w:t>Medical Status Comments</w:t>
      </w:r>
      <w:r>
        <w:t xml:space="preserve"> text box accepts free text. Each section of the ASI has a comment text box.</w:t>
      </w:r>
    </w:p>
    <w:p w14:paraId="6C284893" w14:textId="77777777" w:rsidR="008165B8" w:rsidRDefault="008165B8"/>
    <w:p w14:paraId="607520B1" w14:textId="77777777" w:rsidR="008165B8" w:rsidRDefault="00292CB5">
      <w:r>
        <w:pict w14:anchorId="7504AC0C">
          <v:shape id="_x0000_i1152" type="#_x0000_t75" style="width:431.35pt;height:384.4pt">
            <v:imagedata r:id="rId147" o:title=""/>
          </v:shape>
        </w:pict>
      </w:r>
    </w:p>
    <w:p w14:paraId="087418B8" w14:textId="77777777" w:rsidR="008165B8" w:rsidRDefault="008165B8">
      <w:pPr>
        <w:pStyle w:val="Heading3"/>
      </w:pPr>
      <w:r>
        <w:br w:type="page"/>
      </w:r>
      <w:bookmarkStart w:id="414" w:name="_Toc536425207"/>
      <w:bookmarkStart w:id="415" w:name="_Toc43172474"/>
      <w:bookmarkStart w:id="416" w:name="_Toc5538024"/>
      <w:bookmarkStart w:id="417" w:name="_Toc533473370"/>
      <w:bookmarkStart w:id="418" w:name="_Toc536425229"/>
      <w:bookmarkStart w:id="419" w:name="_Toc5538050"/>
      <w:r>
        <w:t>Selecting an Unsigned ASI</w:t>
      </w:r>
      <w:bookmarkEnd w:id="414"/>
      <w:bookmarkEnd w:id="415"/>
      <w:r>
        <w:t xml:space="preserve"> </w:t>
      </w:r>
      <w:bookmarkEnd w:id="416"/>
    </w:p>
    <w:p w14:paraId="68E50C54" w14:textId="77777777" w:rsidR="008165B8" w:rsidRDefault="008165B8">
      <w:pPr>
        <w:rPr>
          <w:sz w:val="22"/>
        </w:rPr>
      </w:pPr>
    </w:p>
    <w:p w14:paraId="3616E947" w14:textId="77777777" w:rsidR="008165B8" w:rsidRDefault="008165B8">
      <w:pPr>
        <w:rPr>
          <w:sz w:val="22"/>
        </w:rPr>
      </w:pPr>
      <w:r>
        <w:rPr>
          <w:b/>
          <w:bCs/>
          <w:sz w:val="22"/>
        </w:rPr>
        <w:t>Example:</w:t>
      </w:r>
      <w:r>
        <w:rPr>
          <w:sz w:val="22"/>
        </w:rPr>
        <w:t xml:space="preserve"> From the </w:t>
      </w:r>
      <w:r>
        <w:rPr>
          <w:b/>
          <w:bCs/>
          <w:sz w:val="22"/>
        </w:rPr>
        <w:t>ASI window</w:t>
      </w:r>
      <w:r>
        <w:rPr>
          <w:sz w:val="22"/>
        </w:rPr>
        <w:t xml:space="preserve">, </w:t>
      </w:r>
      <w:r>
        <w:rPr>
          <w:b/>
          <w:bCs/>
          <w:sz w:val="22"/>
        </w:rPr>
        <w:t>click</w:t>
      </w:r>
      <w:r>
        <w:rPr>
          <w:sz w:val="22"/>
        </w:rPr>
        <w:t xml:space="preserve"> on the desired interview shown in the </w:t>
      </w:r>
      <w:r>
        <w:rPr>
          <w:b/>
          <w:bCs/>
          <w:sz w:val="22"/>
        </w:rPr>
        <w:t>list box</w:t>
      </w:r>
      <w:r>
        <w:rPr>
          <w:sz w:val="22"/>
        </w:rPr>
        <w:t xml:space="preserve"> containing a </w:t>
      </w:r>
      <w:r>
        <w:rPr>
          <w:b/>
          <w:bCs/>
          <w:sz w:val="22"/>
        </w:rPr>
        <w:t>NO</w:t>
      </w:r>
      <w:r>
        <w:rPr>
          <w:sz w:val="22"/>
        </w:rPr>
        <w:t xml:space="preserve"> response (located under the </w:t>
      </w:r>
      <w:r>
        <w:rPr>
          <w:b/>
          <w:bCs/>
          <w:sz w:val="22"/>
        </w:rPr>
        <w:t>Signed</w:t>
      </w:r>
      <w:r>
        <w:rPr>
          <w:sz w:val="22"/>
        </w:rPr>
        <w:t xml:space="preserve"> heading in the title bar) to select an unsigned ASI-MV interview. After the selection is made (highlighted), </w:t>
      </w:r>
      <w:r>
        <w:rPr>
          <w:b/>
          <w:bCs/>
          <w:sz w:val="22"/>
        </w:rPr>
        <w:t>double-clicking</w:t>
      </w:r>
      <w:r>
        <w:rPr>
          <w:sz w:val="22"/>
        </w:rPr>
        <w:t xml:space="preserve"> on the highlighted selection will update the report before proceeding onto the </w:t>
      </w:r>
      <w:r>
        <w:rPr>
          <w:b/>
          <w:bCs/>
          <w:sz w:val="22"/>
        </w:rPr>
        <w:t xml:space="preserve">Electronic Signature </w:t>
      </w:r>
      <w:r>
        <w:rPr>
          <w:sz w:val="22"/>
        </w:rPr>
        <w:t xml:space="preserve">form. </w:t>
      </w:r>
      <w:r>
        <w:rPr>
          <w:b/>
          <w:bCs/>
          <w:sz w:val="22"/>
        </w:rPr>
        <w:t>Note:</w:t>
      </w:r>
      <w:r>
        <w:rPr>
          <w:sz w:val="22"/>
        </w:rPr>
        <w:t xml:space="preserve"> Clicking on a </w:t>
      </w:r>
      <w:r>
        <w:rPr>
          <w:b/>
          <w:bCs/>
          <w:sz w:val="22"/>
        </w:rPr>
        <w:t>Signed ASI-MV</w:t>
      </w:r>
      <w:r>
        <w:rPr>
          <w:sz w:val="22"/>
        </w:rPr>
        <w:t xml:space="preserve"> also performs the same function. </w:t>
      </w:r>
    </w:p>
    <w:p w14:paraId="28001ED0" w14:textId="77777777" w:rsidR="008165B8" w:rsidRDefault="008165B8">
      <w:pPr>
        <w:pStyle w:val="Narrative"/>
        <w:rPr>
          <w:sz w:val="22"/>
        </w:rPr>
      </w:pPr>
    </w:p>
    <w:p w14:paraId="27AAD91F" w14:textId="77777777" w:rsidR="008165B8" w:rsidRDefault="00292CB5">
      <w:pPr>
        <w:pStyle w:val="Header"/>
        <w:rPr>
          <w:rFonts w:ascii="Arial" w:hAnsi="Arial" w:cs="Arial"/>
          <w:szCs w:val="20"/>
        </w:rPr>
      </w:pPr>
      <w:r>
        <w:rPr>
          <w:rFonts w:ascii="Arial" w:hAnsi="Arial" w:cs="Arial"/>
          <w:noProof/>
          <w:szCs w:val="20"/>
        </w:rPr>
        <w:pict w14:anchorId="4F492EB6">
          <v:line id="_x0000_s1528" style="position:absolute;z-index:251730944" from="379.05pt,37.7pt" to="379.05pt,84.5pt" strokecolor="red">
            <v:stroke endarrow="block"/>
          </v:line>
        </w:pict>
      </w:r>
      <w:r>
        <w:rPr>
          <w:rFonts w:ascii="Arial" w:hAnsi="Arial" w:cs="Arial"/>
          <w:szCs w:val="20"/>
        </w:rPr>
        <w:pict w14:anchorId="4591DAC0">
          <v:shape id="_x0000_i1153" type="#_x0000_t75" style="width:424.5pt;height:463.3pt">
            <v:imagedata r:id="rId148" o:title=""/>
          </v:shape>
        </w:pict>
      </w:r>
    </w:p>
    <w:p w14:paraId="60583FA5" w14:textId="77777777" w:rsidR="008165B8" w:rsidRDefault="008165B8">
      <w:pPr>
        <w:pStyle w:val="Heading4"/>
      </w:pPr>
      <w:r>
        <w:br w:type="page"/>
      </w:r>
      <w:bookmarkStart w:id="420" w:name="_Toc5538023"/>
      <w:bookmarkStart w:id="421" w:name="_Toc43172475"/>
      <w:r>
        <w:t>Previously Signed ASI</w:t>
      </w:r>
      <w:bookmarkEnd w:id="420"/>
      <w:bookmarkEnd w:id="421"/>
      <w:r>
        <w:t xml:space="preserve"> </w:t>
      </w:r>
    </w:p>
    <w:p w14:paraId="348E7E6D" w14:textId="77777777" w:rsidR="008165B8" w:rsidRDefault="008165B8"/>
    <w:p w14:paraId="5994DB23" w14:textId="77777777" w:rsidR="008165B8" w:rsidRDefault="008165B8"/>
    <w:p w14:paraId="3EA7A8C1" w14:textId="77777777" w:rsidR="008165B8" w:rsidRDefault="008165B8">
      <w:r>
        <w:rPr>
          <w:b/>
          <w:bCs/>
        </w:rPr>
        <w:t>Example:</w:t>
      </w:r>
      <w:r>
        <w:t xml:space="preserve"> After selecting a signed ASI, the following </w:t>
      </w:r>
      <w:r>
        <w:rPr>
          <w:b/>
          <w:bCs/>
        </w:rPr>
        <w:t>Mental Health Assistant dialog box</w:t>
      </w:r>
      <w:r>
        <w:t xml:space="preserve"> is displayed stating, “A signed ASI cannot be changed or edited.” </w:t>
      </w:r>
      <w:r>
        <w:rPr>
          <w:b/>
          <w:bCs/>
        </w:rPr>
        <w:t>Click</w:t>
      </w:r>
      <w:r>
        <w:t xml:space="preserve"> on the </w:t>
      </w:r>
      <w:r>
        <w:rPr>
          <w:b/>
          <w:bCs/>
        </w:rPr>
        <w:t xml:space="preserve">OK </w:t>
      </w:r>
      <w:r>
        <w:t>button to return back to the ASI window.</w:t>
      </w:r>
    </w:p>
    <w:p w14:paraId="4101C230" w14:textId="77777777" w:rsidR="008165B8" w:rsidRDefault="008165B8"/>
    <w:p w14:paraId="7B838F9D" w14:textId="77777777" w:rsidR="008165B8" w:rsidRDefault="008165B8"/>
    <w:p w14:paraId="0129749F" w14:textId="77777777" w:rsidR="008165B8" w:rsidRDefault="00292CB5">
      <w:r>
        <w:rPr>
          <w:noProof/>
          <w:sz w:val="20"/>
        </w:rPr>
        <w:pict w14:anchorId="0781E167">
          <v:line id="_x0000_s1436" style="position:absolute;flip:x y;z-index:251668480" from="202.35pt,28.9pt" to="324.9pt,28.9pt">
            <v:stroke endarrow="block"/>
          </v:line>
        </w:pict>
      </w:r>
      <w:r>
        <w:pict w14:anchorId="1CB0E43E">
          <v:shape id="_x0000_i1154" type="#_x0000_t75" style="width:209.1pt;height:93.9pt">
            <v:imagedata r:id="rId149" o:title=""/>
          </v:shape>
        </w:pict>
      </w:r>
    </w:p>
    <w:p w14:paraId="2E6BB188" w14:textId="77777777" w:rsidR="008165B8" w:rsidRDefault="008165B8">
      <w:pPr>
        <w:pStyle w:val="Heading3"/>
      </w:pPr>
      <w:r>
        <w:br w:type="page"/>
      </w:r>
      <w:bookmarkStart w:id="422" w:name="_Toc43172476"/>
      <w:r>
        <w:t>Business Rules</w:t>
      </w:r>
      <w:bookmarkEnd w:id="417"/>
      <w:bookmarkEnd w:id="418"/>
      <w:bookmarkEnd w:id="419"/>
      <w:bookmarkEnd w:id="422"/>
    </w:p>
    <w:p w14:paraId="748689F8" w14:textId="77777777" w:rsidR="008165B8" w:rsidRDefault="008165B8"/>
    <w:p w14:paraId="6867D315" w14:textId="77777777" w:rsidR="008165B8" w:rsidRDefault="008165B8">
      <w:r>
        <w:t>Business rules check to see whether pairs of responses are logically consistent. The table below lists all of these rules and their actions.</w:t>
      </w:r>
    </w:p>
    <w:p w14:paraId="7219C915" w14:textId="77777777" w:rsidR="008165B8" w:rsidRDefault="008165B8"/>
    <w:p w14:paraId="62441F84" w14:textId="77777777" w:rsidR="008165B8" w:rsidRDefault="008165B8">
      <w:r>
        <w:rPr>
          <w:b/>
          <w:bCs/>
        </w:rPr>
        <w:t>Example:</w:t>
      </w:r>
      <w:r>
        <w:t xml:space="preserve"> Select a rule from the table below. Answer the specified items in a way that should trigger a message. The specified message should appear.</w:t>
      </w:r>
    </w:p>
    <w:p w14:paraId="6A79F294" w14:textId="77777777" w:rsidR="008165B8" w:rsidRDefault="008165B8"/>
    <w:tbl>
      <w:tblPr>
        <w:tblW w:w="9459" w:type="dxa"/>
        <w:tblLayout w:type="fixed"/>
        <w:tblCellMar>
          <w:left w:w="54" w:type="dxa"/>
          <w:right w:w="54" w:type="dxa"/>
        </w:tblCellMar>
        <w:tblLook w:val="0000" w:firstRow="0" w:lastRow="0" w:firstColumn="0" w:lastColumn="0" w:noHBand="0" w:noVBand="0"/>
      </w:tblPr>
      <w:tblGrid>
        <w:gridCol w:w="870"/>
        <w:gridCol w:w="1335"/>
        <w:gridCol w:w="4686"/>
        <w:gridCol w:w="971"/>
        <w:gridCol w:w="1597"/>
      </w:tblGrid>
      <w:tr w:rsidR="008165B8" w14:paraId="0F4EE0EA" w14:textId="77777777">
        <w:trPr>
          <w:cantSplit/>
          <w:trHeight w:val="588"/>
          <w:tblHeader/>
        </w:trPr>
        <w:tc>
          <w:tcPr>
            <w:tcW w:w="870" w:type="dxa"/>
            <w:tcBorders>
              <w:top w:val="single" w:sz="6" w:space="0" w:color="auto"/>
              <w:left w:val="single" w:sz="6" w:space="0" w:color="auto"/>
              <w:bottom w:val="single" w:sz="6" w:space="0" w:color="auto"/>
              <w:right w:val="single" w:sz="6" w:space="0" w:color="auto"/>
            </w:tcBorders>
          </w:tcPr>
          <w:p w14:paraId="635BF99F" w14:textId="77777777" w:rsidR="008165B8" w:rsidRDefault="008165B8">
            <w:pPr>
              <w:rPr>
                <w:b/>
                <w:bCs/>
                <w:sz w:val="20"/>
              </w:rPr>
            </w:pPr>
            <w:r>
              <w:rPr>
                <w:b/>
                <w:bCs/>
                <w:sz w:val="20"/>
              </w:rPr>
              <w:t>Item #'s</w:t>
            </w:r>
          </w:p>
        </w:tc>
        <w:tc>
          <w:tcPr>
            <w:tcW w:w="1335" w:type="dxa"/>
            <w:tcBorders>
              <w:top w:val="single" w:sz="6" w:space="0" w:color="auto"/>
              <w:left w:val="single" w:sz="6" w:space="0" w:color="auto"/>
              <w:bottom w:val="single" w:sz="6" w:space="0" w:color="auto"/>
              <w:right w:val="single" w:sz="6" w:space="0" w:color="auto"/>
            </w:tcBorders>
          </w:tcPr>
          <w:p w14:paraId="5A842B24" w14:textId="77777777" w:rsidR="008165B8" w:rsidRDefault="008165B8">
            <w:pPr>
              <w:rPr>
                <w:b/>
                <w:bCs/>
                <w:sz w:val="20"/>
              </w:rPr>
            </w:pPr>
            <w:r>
              <w:rPr>
                <w:b/>
                <w:bCs/>
                <w:sz w:val="20"/>
              </w:rPr>
              <w:t>Coding Error</w:t>
            </w:r>
          </w:p>
        </w:tc>
        <w:tc>
          <w:tcPr>
            <w:tcW w:w="4686" w:type="dxa"/>
            <w:tcBorders>
              <w:top w:val="single" w:sz="6" w:space="0" w:color="auto"/>
              <w:left w:val="single" w:sz="6" w:space="0" w:color="auto"/>
              <w:bottom w:val="single" w:sz="6" w:space="0" w:color="auto"/>
              <w:right w:val="single" w:sz="6" w:space="0" w:color="auto"/>
            </w:tcBorders>
          </w:tcPr>
          <w:p w14:paraId="1B77F0E0" w14:textId="77777777" w:rsidR="008165B8" w:rsidRDefault="008165B8">
            <w:pPr>
              <w:rPr>
                <w:b/>
                <w:bCs/>
                <w:sz w:val="20"/>
              </w:rPr>
            </w:pPr>
            <w:r>
              <w:rPr>
                <w:b/>
                <w:bCs/>
                <w:sz w:val="20"/>
              </w:rPr>
              <w:t>Cross Check Message</w:t>
            </w:r>
          </w:p>
        </w:tc>
        <w:tc>
          <w:tcPr>
            <w:tcW w:w="971" w:type="dxa"/>
            <w:tcBorders>
              <w:top w:val="single" w:sz="6" w:space="0" w:color="auto"/>
              <w:left w:val="single" w:sz="6" w:space="0" w:color="auto"/>
              <w:bottom w:val="single" w:sz="6" w:space="0" w:color="auto"/>
              <w:right w:val="single" w:sz="6" w:space="0" w:color="auto"/>
            </w:tcBorders>
          </w:tcPr>
          <w:p w14:paraId="63609152" w14:textId="77777777" w:rsidR="008165B8" w:rsidRDefault="008165B8">
            <w:pPr>
              <w:rPr>
                <w:b/>
                <w:bCs/>
                <w:sz w:val="20"/>
              </w:rPr>
            </w:pPr>
            <w:r>
              <w:rPr>
                <w:b/>
                <w:bCs/>
                <w:sz w:val="20"/>
              </w:rPr>
              <w:t>Yes/No</w:t>
            </w:r>
          </w:p>
          <w:p w14:paraId="0AB3EFBA" w14:textId="77777777" w:rsidR="008165B8" w:rsidRDefault="008165B8">
            <w:pPr>
              <w:rPr>
                <w:b/>
                <w:bCs/>
                <w:sz w:val="20"/>
              </w:rPr>
            </w:pPr>
            <w:r>
              <w:rPr>
                <w:b/>
                <w:bCs/>
                <w:sz w:val="20"/>
              </w:rPr>
              <w:t>OK</w:t>
            </w:r>
          </w:p>
        </w:tc>
        <w:tc>
          <w:tcPr>
            <w:tcW w:w="1597" w:type="dxa"/>
            <w:tcBorders>
              <w:top w:val="single" w:sz="6" w:space="0" w:color="auto"/>
              <w:left w:val="single" w:sz="6" w:space="0" w:color="auto"/>
              <w:bottom w:val="single" w:sz="6" w:space="0" w:color="auto"/>
              <w:right w:val="single" w:sz="6" w:space="0" w:color="auto"/>
            </w:tcBorders>
          </w:tcPr>
          <w:p w14:paraId="34006C7E" w14:textId="77777777" w:rsidR="008165B8" w:rsidRDefault="008165B8">
            <w:pPr>
              <w:rPr>
                <w:b/>
                <w:bCs/>
                <w:sz w:val="20"/>
              </w:rPr>
            </w:pPr>
            <w:r>
              <w:rPr>
                <w:b/>
                <w:bCs/>
                <w:sz w:val="20"/>
              </w:rPr>
              <w:t>Cursor movement</w:t>
            </w:r>
          </w:p>
        </w:tc>
      </w:tr>
      <w:tr w:rsidR="008165B8" w14:paraId="5500C1AB" w14:textId="77777777">
        <w:trPr>
          <w:cantSplit/>
        </w:trPr>
        <w:tc>
          <w:tcPr>
            <w:tcW w:w="870" w:type="dxa"/>
            <w:tcBorders>
              <w:top w:val="single" w:sz="6" w:space="0" w:color="auto"/>
              <w:left w:val="single" w:sz="6" w:space="0" w:color="auto"/>
              <w:bottom w:val="single" w:sz="6" w:space="0" w:color="auto"/>
              <w:right w:val="single" w:sz="6" w:space="0" w:color="auto"/>
            </w:tcBorders>
          </w:tcPr>
          <w:p w14:paraId="60171AE4"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716F8B45"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5F3ECC3A"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072DB826"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7FFE2C91" w14:textId="77777777" w:rsidR="008165B8" w:rsidRDefault="008165B8">
            <w:pPr>
              <w:rPr>
                <w:sz w:val="20"/>
              </w:rPr>
            </w:pPr>
          </w:p>
        </w:tc>
      </w:tr>
      <w:tr w:rsidR="008165B8" w14:paraId="4EB97742" w14:textId="77777777">
        <w:trPr>
          <w:cantSplit/>
          <w:trHeight w:val="777"/>
        </w:trPr>
        <w:tc>
          <w:tcPr>
            <w:tcW w:w="870" w:type="dxa"/>
            <w:tcBorders>
              <w:top w:val="single" w:sz="6" w:space="0" w:color="auto"/>
              <w:left w:val="single" w:sz="6" w:space="0" w:color="auto"/>
              <w:bottom w:val="single" w:sz="6" w:space="0" w:color="auto"/>
              <w:right w:val="single" w:sz="6" w:space="0" w:color="auto"/>
            </w:tcBorders>
          </w:tcPr>
          <w:p w14:paraId="191294DD" w14:textId="77777777" w:rsidR="008165B8" w:rsidRDefault="008165B8">
            <w:pPr>
              <w:rPr>
                <w:sz w:val="20"/>
              </w:rPr>
            </w:pPr>
            <w:r>
              <w:rPr>
                <w:sz w:val="20"/>
              </w:rPr>
              <w:t>G19 and G20</w:t>
            </w:r>
          </w:p>
        </w:tc>
        <w:tc>
          <w:tcPr>
            <w:tcW w:w="1335" w:type="dxa"/>
            <w:tcBorders>
              <w:top w:val="single" w:sz="6" w:space="0" w:color="auto"/>
              <w:left w:val="single" w:sz="6" w:space="0" w:color="auto"/>
              <w:bottom w:val="single" w:sz="6" w:space="0" w:color="auto"/>
              <w:right w:val="single" w:sz="6" w:space="0" w:color="auto"/>
            </w:tcBorders>
          </w:tcPr>
          <w:p w14:paraId="78E5B0A8" w14:textId="77777777" w:rsidR="008165B8" w:rsidRDefault="008165B8">
            <w:pPr>
              <w:rPr>
                <w:sz w:val="20"/>
              </w:rPr>
            </w:pPr>
            <w:r>
              <w:rPr>
                <w:sz w:val="20"/>
              </w:rPr>
              <w:t>G19&gt;1, and G20=0,00, or N</w:t>
            </w:r>
          </w:p>
        </w:tc>
        <w:tc>
          <w:tcPr>
            <w:tcW w:w="4686" w:type="dxa"/>
            <w:tcBorders>
              <w:top w:val="single" w:sz="6" w:space="0" w:color="auto"/>
              <w:left w:val="single" w:sz="6" w:space="0" w:color="auto"/>
              <w:bottom w:val="single" w:sz="6" w:space="0" w:color="auto"/>
              <w:right w:val="single" w:sz="6" w:space="0" w:color="auto"/>
            </w:tcBorders>
          </w:tcPr>
          <w:p w14:paraId="1EB71D16" w14:textId="77777777" w:rsidR="008165B8" w:rsidRDefault="008165B8">
            <w:pPr>
              <w:pStyle w:val="Header"/>
            </w:pPr>
            <w:r>
              <w:t xml:space="preserve">In the last question (G19), you recorded that the patient has been in a controlled environment in the past 30 days, this question, (G20) how many days, should be greater than 0. </w:t>
            </w:r>
          </w:p>
        </w:tc>
        <w:tc>
          <w:tcPr>
            <w:tcW w:w="971" w:type="dxa"/>
            <w:tcBorders>
              <w:top w:val="single" w:sz="6" w:space="0" w:color="auto"/>
              <w:left w:val="single" w:sz="6" w:space="0" w:color="auto"/>
              <w:bottom w:val="single" w:sz="6" w:space="0" w:color="auto"/>
              <w:right w:val="single" w:sz="6" w:space="0" w:color="auto"/>
            </w:tcBorders>
          </w:tcPr>
          <w:p w14:paraId="71E398CD" w14:textId="77777777" w:rsidR="008165B8" w:rsidRDefault="008165B8">
            <w:pPr>
              <w:rPr>
                <w:sz w:val="20"/>
              </w:rPr>
            </w:pPr>
            <w:r>
              <w:rPr>
                <w:sz w:val="20"/>
              </w:rPr>
              <w:t>OK</w:t>
            </w:r>
          </w:p>
        </w:tc>
        <w:tc>
          <w:tcPr>
            <w:tcW w:w="1597" w:type="dxa"/>
            <w:tcBorders>
              <w:top w:val="single" w:sz="6" w:space="0" w:color="auto"/>
              <w:left w:val="single" w:sz="6" w:space="0" w:color="auto"/>
              <w:bottom w:val="single" w:sz="6" w:space="0" w:color="auto"/>
              <w:right w:val="single" w:sz="6" w:space="0" w:color="auto"/>
            </w:tcBorders>
          </w:tcPr>
          <w:p w14:paraId="4369D913" w14:textId="77777777" w:rsidR="008165B8" w:rsidRDefault="008165B8">
            <w:pPr>
              <w:rPr>
                <w:sz w:val="20"/>
              </w:rPr>
            </w:pPr>
            <w:r>
              <w:rPr>
                <w:sz w:val="20"/>
              </w:rPr>
              <w:t>Pop-up after G20 is entered.  Cursor doesn't move.</w:t>
            </w:r>
          </w:p>
        </w:tc>
      </w:tr>
      <w:tr w:rsidR="008165B8" w14:paraId="421C87F8" w14:textId="77777777">
        <w:trPr>
          <w:cantSplit/>
          <w:trHeight w:val="255"/>
        </w:trPr>
        <w:tc>
          <w:tcPr>
            <w:tcW w:w="870" w:type="dxa"/>
            <w:tcBorders>
              <w:top w:val="single" w:sz="6" w:space="0" w:color="auto"/>
              <w:left w:val="single" w:sz="6" w:space="0" w:color="auto"/>
              <w:bottom w:val="single" w:sz="6" w:space="0" w:color="auto"/>
              <w:right w:val="single" w:sz="6" w:space="0" w:color="auto"/>
            </w:tcBorders>
          </w:tcPr>
          <w:p w14:paraId="3C20F226"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56F6671B"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45DE65B4"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7FF07DA2"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4810A87C" w14:textId="77777777" w:rsidR="008165B8" w:rsidRDefault="008165B8">
            <w:pPr>
              <w:rPr>
                <w:sz w:val="20"/>
              </w:rPr>
            </w:pPr>
          </w:p>
        </w:tc>
      </w:tr>
      <w:tr w:rsidR="008165B8" w14:paraId="07A01781" w14:textId="77777777">
        <w:trPr>
          <w:cantSplit/>
          <w:trHeight w:val="894"/>
        </w:trPr>
        <w:tc>
          <w:tcPr>
            <w:tcW w:w="870" w:type="dxa"/>
            <w:tcBorders>
              <w:top w:val="single" w:sz="6" w:space="0" w:color="auto"/>
              <w:left w:val="single" w:sz="6" w:space="0" w:color="auto"/>
              <w:bottom w:val="single" w:sz="6" w:space="0" w:color="auto"/>
              <w:right w:val="single" w:sz="6" w:space="0" w:color="auto"/>
            </w:tcBorders>
          </w:tcPr>
          <w:p w14:paraId="5B9916A6" w14:textId="77777777" w:rsidR="008165B8" w:rsidRDefault="008165B8">
            <w:pPr>
              <w:rPr>
                <w:sz w:val="20"/>
              </w:rPr>
            </w:pPr>
            <w:r>
              <w:rPr>
                <w:sz w:val="20"/>
              </w:rPr>
              <w:t xml:space="preserve">G19 and M1 </w:t>
            </w:r>
          </w:p>
        </w:tc>
        <w:tc>
          <w:tcPr>
            <w:tcW w:w="1335" w:type="dxa"/>
            <w:tcBorders>
              <w:top w:val="single" w:sz="6" w:space="0" w:color="auto"/>
              <w:left w:val="single" w:sz="6" w:space="0" w:color="auto"/>
              <w:bottom w:val="single" w:sz="6" w:space="0" w:color="auto"/>
              <w:right w:val="single" w:sz="6" w:space="0" w:color="auto"/>
            </w:tcBorders>
          </w:tcPr>
          <w:p w14:paraId="1B06CB2E" w14:textId="77777777" w:rsidR="008165B8" w:rsidRDefault="008165B8">
            <w:pPr>
              <w:rPr>
                <w:sz w:val="20"/>
              </w:rPr>
            </w:pPr>
            <w:r>
              <w:rPr>
                <w:sz w:val="20"/>
              </w:rPr>
              <w:t>G19=4, and M1=0, 00, N.</w:t>
            </w:r>
          </w:p>
        </w:tc>
        <w:tc>
          <w:tcPr>
            <w:tcW w:w="4686" w:type="dxa"/>
            <w:tcBorders>
              <w:top w:val="single" w:sz="6" w:space="0" w:color="auto"/>
              <w:left w:val="single" w:sz="6" w:space="0" w:color="auto"/>
              <w:bottom w:val="single" w:sz="6" w:space="0" w:color="auto"/>
              <w:right w:val="single" w:sz="6" w:space="0" w:color="auto"/>
            </w:tcBorders>
          </w:tcPr>
          <w:p w14:paraId="6EAD5443" w14:textId="77777777" w:rsidR="008165B8" w:rsidRDefault="008165B8">
            <w:pPr>
              <w:rPr>
                <w:sz w:val="20"/>
              </w:rPr>
            </w:pPr>
            <w:r>
              <w:rPr>
                <w:sz w:val="20"/>
              </w:rPr>
              <w:t>You recorded in the general information section (G19), that the patient had been hospitalized for medical problems in the past 30 days. This hospitalization would usually be coded in this question. Do you want to recode M1?</w:t>
            </w:r>
          </w:p>
        </w:tc>
        <w:tc>
          <w:tcPr>
            <w:tcW w:w="971" w:type="dxa"/>
            <w:tcBorders>
              <w:top w:val="single" w:sz="6" w:space="0" w:color="auto"/>
              <w:left w:val="single" w:sz="6" w:space="0" w:color="auto"/>
              <w:bottom w:val="single" w:sz="6" w:space="0" w:color="auto"/>
              <w:right w:val="single" w:sz="6" w:space="0" w:color="auto"/>
            </w:tcBorders>
          </w:tcPr>
          <w:p w14:paraId="0A868328" w14:textId="77777777" w:rsidR="008165B8" w:rsidRDefault="008165B8">
            <w:pPr>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65624FE6" w14:textId="77777777" w:rsidR="008165B8" w:rsidRDefault="008165B8">
            <w:pPr>
              <w:rPr>
                <w:sz w:val="20"/>
              </w:rPr>
            </w:pPr>
            <w:r>
              <w:rPr>
                <w:sz w:val="20"/>
              </w:rPr>
              <w:t xml:space="preserve">Pop-up after M1 is entered.  If </w:t>
            </w:r>
            <w:r>
              <w:rPr>
                <w:b/>
                <w:bCs/>
                <w:sz w:val="20"/>
              </w:rPr>
              <w:t>"Yes"</w:t>
            </w:r>
            <w:r>
              <w:rPr>
                <w:sz w:val="20"/>
              </w:rPr>
              <w:t xml:space="preserve">, the cursor doesn't move.  If </w:t>
            </w:r>
            <w:r>
              <w:rPr>
                <w:b/>
                <w:bCs/>
                <w:sz w:val="20"/>
              </w:rPr>
              <w:t>"No"</w:t>
            </w:r>
            <w:r>
              <w:rPr>
                <w:sz w:val="20"/>
              </w:rPr>
              <w:t>, cursor moves to M3.</w:t>
            </w:r>
          </w:p>
        </w:tc>
      </w:tr>
      <w:tr w:rsidR="008165B8" w14:paraId="4C29ED7F" w14:textId="77777777">
        <w:trPr>
          <w:cantSplit/>
        </w:trPr>
        <w:tc>
          <w:tcPr>
            <w:tcW w:w="870" w:type="dxa"/>
            <w:tcBorders>
              <w:top w:val="single" w:sz="6" w:space="0" w:color="auto"/>
              <w:left w:val="single" w:sz="6" w:space="0" w:color="auto"/>
              <w:bottom w:val="single" w:sz="6" w:space="0" w:color="auto"/>
              <w:right w:val="single" w:sz="6" w:space="0" w:color="auto"/>
            </w:tcBorders>
          </w:tcPr>
          <w:p w14:paraId="23B26763"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0E350B4C"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23FF1D48"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0D130F41"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2F3CD7A7" w14:textId="77777777" w:rsidR="008165B8" w:rsidRDefault="008165B8">
            <w:pPr>
              <w:rPr>
                <w:sz w:val="20"/>
              </w:rPr>
            </w:pPr>
          </w:p>
        </w:tc>
      </w:tr>
      <w:tr w:rsidR="008165B8" w14:paraId="59CD4B30" w14:textId="77777777">
        <w:trPr>
          <w:cantSplit/>
          <w:trHeight w:val="993"/>
        </w:trPr>
        <w:tc>
          <w:tcPr>
            <w:tcW w:w="870" w:type="dxa"/>
            <w:tcBorders>
              <w:top w:val="single" w:sz="6" w:space="0" w:color="auto"/>
              <w:left w:val="single" w:sz="6" w:space="0" w:color="auto"/>
              <w:bottom w:val="single" w:sz="6" w:space="0" w:color="auto"/>
              <w:right w:val="single" w:sz="6" w:space="0" w:color="auto"/>
            </w:tcBorders>
          </w:tcPr>
          <w:p w14:paraId="7F88F414" w14:textId="77777777" w:rsidR="008165B8" w:rsidRDefault="008165B8">
            <w:pPr>
              <w:rPr>
                <w:sz w:val="20"/>
              </w:rPr>
            </w:pPr>
            <w:r>
              <w:rPr>
                <w:sz w:val="20"/>
              </w:rPr>
              <w:t xml:space="preserve">G19 and M2 </w:t>
            </w:r>
          </w:p>
        </w:tc>
        <w:tc>
          <w:tcPr>
            <w:tcW w:w="1335" w:type="dxa"/>
            <w:tcBorders>
              <w:top w:val="single" w:sz="6" w:space="0" w:color="auto"/>
              <w:left w:val="single" w:sz="6" w:space="0" w:color="auto"/>
              <w:bottom w:val="single" w:sz="6" w:space="0" w:color="auto"/>
              <w:right w:val="single" w:sz="6" w:space="0" w:color="auto"/>
            </w:tcBorders>
          </w:tcPr>
          <w:p w14:paraId="4408A664" w14:textId="77777777" w:rsidR="008165B8" w:rsidRDefault="008165B8">
            <w:pPr>
              <w:rPr>
                <w:sz w:val="20"/>
              </w:rPr>
            </w:pPr>
            <w:r>
              <w:rPr>
                <w:sz w:val="20"/>
              </w:rPr>
              <w:t xml:space="preserve">G19=4 and M2 years or months &gt;0, 00, or N.   </w:t>
            </w:r>
          </w:p>
        </w:tc>
        <w:tc>
          <w:tcPr>
            <w:tcW w:w="4686" w:type="dxa"/>
            <w:tcBorders>
              <w:top w:val="single" w:sz="6" w:space="0" w:color="auto"/>
              <w:left w:val="single" w:sz="6" w:space="0" w:color="auto"/>
              <w:bottom w:val="single" w:sz="6" w:space="0" w:color="auto"/>
              <w:right w:val="single" w:sz="6" w:space="0" w:color="auto"/>
            </w:tcBorders>
          </w:tcPr>
          <w:p w14:paraId="1AE41F60" w14:textId="77777777" w:rsidR="008165B8" w:rsidRDefault="008165B8">
            <w:pPr>
              <w:rPr>
                <w:sz w:val="20"/>
              </w:rPr>
            </w:pPr>
            <w:r>
              <w:rPr>
                <w:sz w:val="20"/>
              </w:rPr>
              <w:t>In the general information section (G19), you recorded that the patient had been hospitalized this month for medical problems.  The correct coding in M2 is usually 00 00 in this case. Do you want to recode M2?</w:t>
            </w:r>
          </w:p>
        </w:tc>
        <w:tc>
          <w:tcPr>
            <w:tcW w:w="971" w:type="dxa"/>
            <w:tcBorders>
              <w:top w:val="single" w:sz="6" w:space="0" w:color="auto"/>
              <w:left w:val="single" w:sz="6" w:space="0" w:color="auto"/>
              <w:bottom w:val="single" w:sz="6" w:space="0" w:color="auto"/>
              <w:right w:val="single" w:sz="6" w:space="0" w:color="auto"/>
            </w:tcBorders>
          </w:tcPr>
          <w:p w14:paraId="3C945F92" w14:textId="77777777" w:rsidR="008165B8" w:rsidRDefault="008165B8">
            <w:pPr>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232338A3" w14:textId="77777777" w:rsidR="008165B8" w:rsidRDefault="008165B8">
            <w:pPr>
              <w:rPr>
                <w:sz w:val="20"/>
              </w:rPr>
            </w:pPr>
            <w:r>
              <w:rPr>
                <w:sz w:val="20"/>
              </w:rPr>
              <w:t xml:space="preserve">After M2 is entered. </w:t>
            </w:r>
          </w:p>
          <w:p w14:paraId="19407B77" w14:textId="77777777" w:rsidR="008165B8" w:rsidRDefault="008165B8">
            <w:pPr>
              <w:rPr>
                <w:sz w:val="20"/>
              </w:rPr>
            </w:pPr>
            <w:r>
              <w:rPr>
                <w:sz w:val="20"/>
              </w:rPr>
              <w:t xml:space="preserve">If </w:t>
            </w:r>
            <w:r>
              <w:rPr>
                <w:b/>
                <w:bCs/>
                <w:sz w:val="20"/>
              </w:rPr>
              <w:t>"Yes"</w:t>
            </w:r>
            <w:r>
              <w:rPr>
                <w:sz w:val="20"/>
              </w:rPr>
              <w:t xml:space="preserve">, the cursor doesn't move.  If </w:t>
            </w:r>
            <w:r>
              <w:rPr>
                <w:b/>
                <w:bCs/>
                <w:sz w:val="20"/>
              </w:rPr>
              <w:t>"No"</w:t>
            </w:r>
            <w:r>
              <w:rPr>
                <w:sz w:val="20"/>
              </w:rPr>
              <w:t>, cursor moves to M3.</w:t>
            </w:r>
          </w:p>
        </w:tc>
      </w:tr>
      <w:tr w:rsidR="008165B8" w14:paraId="5C3CB114" w14:textId="77777777">
        <w:trPr>
          <w:cantSplit/>
        </w:trPr>
        <w:tc>
          <w:tcPr>
            <w:tcW w:w="870" w:type="dxa"/>
            <w:tcBorders>
              <w:top w:val="single" w:sz="6" w:space="0" w:color="auto"/>
              <w:left w:val="single" w:sz="6" w:space="0" w:color="auto"/>
              <w:bottom w:val="single" w:sz="6" w:space="0" w:color="auto"/>
              <w:right w:val="single" w:sz="6" w:space="0" w:color="auto"/>
            </w:tcBorders>
          </w:tcPr>
          <w:p w14:paraId="33CA4ACD"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72A4768F"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2A652EDB"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06C35869"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0F236740" w14:textId="77777777" w:rsidR="008165B8" w:rsidRDefault="008165B8">
            <w:pPr>
              <w:rPr>
                <w:sz w:val="20"/>
              </w:rPr>
            </w:pPr>
          </w:p>
        </w:tc>
      </w:tr>
      <w:tr w:rsidR="008165B8" w14:paraId="54035DD5" w14:textId="77777777">
        <w:trPr>
          <w:cantSplit/>
          <w:trHeight w:val="894"/>
        </w:trPr>
        <w:tc>
          <w:tcPr>
            <w:tcW w:w="870" w:type="dxa"/>
            <w:tcBorders>
              <w:top w:val="single" w:sz="6" w:space="0" w:color="auto"/>
              <w:left w:val="single" w:sz="6" w:space="0" w:color="auto"/>
              <w:bottom w:val="single" w:sz="6" w:space="0" w:color="auto"/>
              <w:right w:val="single" w:sz="6" w:space="0" w:color="auto"/>
            </w:tcBorders>
          </w:tcPr>
          <w:p w14:paraId="1F623A43" w14:textId="77777777" w:rsidR="008165B8" w:rsidRDefault="008165B8">
            <w:pPr>
              <w:rPr>
                <w:sz w:val="20"/>
              </w:rPr>
            </w:pPr>
            <w:r>
              <w:rPr>
                <w:sz w:val="20"/>
              </w:rPr>
              <w:t>M6 and M7</w:t>
            </w:r>
          </w:p>
        </w:tc>
        <w:tc>
          <w:tcPr>
            <w:tcW w:w="1335" w:type="dxa"/>
            <w:tcBorders>
              <w:top w:val="single" w:sz="6" w:space="0" w:color="auto"/>
              <w:left w:val="single" w:sz="6" w:space="0" w:color="auto"/>
              <w:bottom w:val="single" w:sz="6" w:space="0" w:color="auto"/>
              <w:right w:val="single" w:sz="6" w:space="0" w:color="auto"/>
            </w:tcBorders>
          </w:tcPr>
          <w:p w14:paraId="1661E8B2" w14:textId="77777777" w:rsidR="008165B8" w:rsidRDefault="008165B8">
            <w:pPr>
              <w:rPr>
                <w:sz w:val="20"/>
              </w:rPr>
            </w:pPr>
            <w:r>
              <w:rPr>
                <w:sz w:val="20"/>
              </w:rPr>
              <w:t>M6&gt;0, and M7=0.</w:t>
            </w:r>
          </w:p>
        </w:tc>
        <w:tc>
          <w:tcPr>
            <w:tcW w:w="4686" w:type="dxa"/>
            <w:tcBorders>
              <w:top w:val="single" w:sz="6" w:space="0" w:color="auto"/>
              <w:left w:val="single" w:sz="6" w:space="0" w:color="auto"/>
              <w:bottom w:val="single" w:sz="6" w:space="0" w:color="auto"/>
              <w:right w:val="single" w:sz="6" w:space="0" w:color="auto"/>
            </w:tcBorders>
          </w:tcPr>
          <w:p w14:paraId="4528ABA9" w14:textId="77777777" w:rsidR="008165B8" w:rsidRDefault="008165B8">
            <w:pPr>
              <w:rPr>
                <w:sz w:val="20"/>
              </w:rPr>
            </w:pPr>
            <w:r>
              <w:rPr>
                <w:sz w:val="20"/>
              </w:rPr>
              <w:t>In the last question, you recorded that the patient experienced some medical problems in the past 30 days.  If this were true, then we would expect that the patient would be at least slightly bothered by these problems.  Do you want to recode M7?</w:t>
            </w:r>
          </w:p>
        </w:tc>
        <w:tc>
          <w:tcPr>
            <w:tcW w:w="971" w:type="dxa"/>
            <w:tcBorders>
              <w:top w:val="single" w:sz="6" w:space="0" w:color="auto"/>
              <w:left w:val="single" w:sz="6" w:space="0" w:color="auto"/>
              <w:bottom w:val="single" w:sz="6" w:space="0" w:color="auto"/>
              <w:right w:val="single" w:sz="6" w:space="0" w:color="auto"/>
            </w:tcBorders>
          </w:tcPr>
          <w:p w14:paraId="444E58AC" w14:textId="77777777" w:rsidR="008165B8" w:rsidRDefault="008165B8">
            <w:pPr>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0CAC9601" w14:textId="77777777" w:rsidR="008165B8" w:rsidRDefault="008165B8">
            <w:pPr>
              <w:rPr>
                <w:sz w:val="20"/>
              </w:rPr>
            </w:pPr>
            <w:r>
              <w:rPr>
                <w:sz w:val="20"/>
              </w:rPr>
              <w:t xml:space="preserve">After M7 is entered.  If </w:t>
            </w:r>
            <w:r>
              <w:rPr>
                <w:b/>
                <w:bCs/>
                <w:sz w:val="20"/>
              </w:rPr>
              <w:t>"Yes"</w:t>
            </w:r>
            <w:r>
              <w:rPr>
                <w:sz w:val="20"/>
              </w:rPr>
              <w:t xml:space="preserve">, the cursor doesn't move.  If </w:t>
            </w:r>
            <w:r>
              <w:rPr>
                <w:b/>
                <w:bCs/>
                <w:sz w:val="20"/>
              </w:rPr>
              <w:t>"No"</w:t>
            </w:r>
            <w:r>
              <w:rPr>
                <w:sz w:val="20"/>
              </w:rPr>
              <w:t>, cursor moves to M8.</w:t>
            </w:r>
          </w:p>
        </w:tc>
      </w:tr>
      <w:tr w:rsidR="008165B8" w14:paraId="04B4589A" w14:textId="77777777">
        <w:trPr>
          <w:cantSplit/>
          <w:trHeight w:val="147"/>
        </w:trPr>
        <w:tc>
          <w:tcPr>
            <w:tcW w:w="870" w:type="dxa"/>
            <w:tcBorders>
              <w:top w:val="single" w:sz="6" w:space="0" w:color="auto"/>
              <w:left w:val="single" w:sz="6" w:space="0" w:color="auto"/>
              <w:bottom w:val="single" w:sz="6" w:space="0" w:color="auto"/>
              <w:right w:val="single" w:sz="6" w:space="0" w:color="auto"/>
            </w:tcBorders>
          </w:tcPr>
          <w:p w14:paraId="20339A6F"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76B856EF"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18EBFB06"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3009D3BF"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040D1391" w14:textId="77777777" w:rsidR="008165B8" w:rsidRDefault="008165B8">
            <w:pPr>
              <w:rPr>
                <w:sz w:val="20"/>
              </w:rPr>
            </w:pPr>
          </w:p>
        </w:tc>
      </w:tr>
      <w:tr w:rsidR="008165B8" w14:paraId="2099AEF6" w14:textId="77777777">
        <w:trPr>
          <w:cantSplit/>
          <w:trHeight w:val="1263"/>
        </w:trPr>
        <w:tc>
          <w:tcPr>
            <w:tcW w:w="870" w:type="dxa"/>
            <w:tcBorders>
              <w:top w:val="single" w:sz="6" w:space="0" w:color="auto"/>
              <w:left w:val="single" w:sz="6" w:space="0" w:color="auto"/>
              <w:bottom w:val="single" w:sz="6" w:space="0" w:color="auto"/>
              <w:right w:val="single" w:sz="6" w:space="0" w:color="auto"/>
            </w:tcBorders>
          </w:tcPr>
          <w:p w14:paraId="15B7C4E5" w14:textId="77777777" w:rsidR="008165B8" w:rsidRDefault="008165B8">
            <w:pPr>
              <w:rPr>
                <w:sz w:val="20"/>
              </w:rPr>
            </w:pPr>
            <w:r>
              <w:rPr>
                <w:sz w:val="20"/>
              </w:rPr>
              <w:t>M6, M7 and M8</w:t>
            </w:r>
          </w:p>
        </w:tc>
        <w:tc>
          <w:tcPr>
            <w:tcW w:w="1335" w:type="dxa"/>
            <w:tcBorders>
              <w:top w:val="single" w:sz="6" w:space="0" w:color="auto"/>
              <w:left w:val="single" w:sz="6" w:space="0" w:color="auto"/>
              <w:bottom w:val="single" w:sz="6" w:space="0" w:color="auto"/>
              <w:right w:val="single" w:sz="6" w:space="0" w:color="auto"/>
            </w:tcBorders>
          </w:tcPr>
          <w:p w14:paraId="46093A77" w14:textId="77777777" w:rsidR="008165B8" w:rsidRDefault="008165B8">
            <w:pPr>
              <w:rPr>
                <w:sz w:val="20"/>
              </w:rPr>
            </w:pPr>
            <w:r>
              <w:rPr>
                <w:sz w:val="20"/>
              </w:rPr>
              <w:t>M6=0 or 00, and M7 or M8&gt;0.</w:t>
            </w:r>
          </w:p>
        </w:tc>
        <w:tc>
          <w:tcPr>
            <w:tcW w:w="4686" w:type="dxa"/>
            <w:tcBorders>
              <w:top w:val="single" w:sz="6" w:space="0" w:color="auto"/>
              <w:left w:val="single" w:sz="6" w:space="0" w:color="auto"/>
              <w:bottom w:val="single" w:sz="6" w:space="0" w:color="auto"/>
              <w:right w:val="single" w:sz="6" w:space="0" w:color="auto"/>
            </w:tcBorders>
          </w:tcPr>
          <w:p w14:paraId="6B14C6B0" w14:textId="77777777" w:rsidR="008165B8" w:rsidRDefault="008165B8">
            <w:pPr>
              <w:rPr>
                <w:sz w:val="20"/>
              </w:rPr>
            </w:pPr>
            <w:r>
              <w:rPr>
                <w:sz w:val="20"/>
              </w:rPr>
              <w:t xml:space="preserve">In question M6, you recorded that the patient experienced no medical problems in the past 30 days, since they report being troubled or wanting treatment (M7 or M8), it is fair to expect that they had some problem days.  Go back to M6 and identify the number of days the problem has bothered them. </w:t>
            </w:r>
          </w:p>
        </w:tc>
        <w:tc>
          <w:tcPr>
            <w:tcW w:w="971" w:type="dxa"/>
            <w:tcBorders>
              <w:top w:val="single" w:sz="6" w:space="0" w:color="auto"/>
              <w:left w:val="single" w:sz="6" w:space="0" w:color="auto"/>
              <w:bottom w:val="single" w:sz="6" w:space="0" w:color="auto"/>
              <w:right w:val="single" w:sz="6" w:space="0" w:color="auto"/>
            </w:tcBorders>
          </w:tcPr>
          <w:p w14:paraId="17173784" w14:textId="77777777" w:rsidR="008165B8" w:rsidRDefault="008165B8">
            <w:pPr>
              <w:rPr>
                <w:sz w:val="20"/>
              </w:rPr>
            </w:pPr>
            <w:r>
              <w:rPr>
                <w:sz w:val="20"/>
              </w:rPr>
              <w:t>OK</w:t>
            </w:r>
          </w:p>
        </w:tc>
        <w:tc>
          <w:tcPr>
            <w:tcW w:w="1597" w:type="dxa"/>
            <w:tcBorders>
              <w:top w:val="single" w:sz="6" w:space="0" w:color="auto"/>
              <w:left w:val="single" w:sz="6" w:space="0" w:color="auto"/>
              <w:bottom w:val="single" w:sz="6" w:space="0" w:color="auto"/>
              <w:right w:val="single" w:sz="6" w:space="0" w:color="auto"/>
            </w:tcBorders>
          </w:tcPr>
          <w:p w14:paraId="70B973E1" w14:textId="77777777" w:rsidR="008165B8" w:rsidRDefault="008165B8">
            <w:pPr>
              <w:rPr>
                <w:sz w:val="20"/>
              </w:rPr>
            </w:pPr>
            <w:r>
              <w:rPr>
                <w:sz w:val="20"/>
              </w:rPr>
              <w:t xml:space="preserve">After M8 is entered. </w:t>
            </w:r>
          </w:p>
          <w:p w14:paraId="159F7008" w14:textId="77777777" w:rsidR="008165B8" w:rsidRDefault="008165B8">
            <w:pPr>
              <w:rPr>
                <w:sz w:val="20"/>
              </w:rPr>
            </w:pPr>
            <w:r>
              <w:rPr>
                <w:sz w:val="20"/>
              </w:rPr>
              <w:t>Cursor moves back to M6.</w:t>
            </w:r>
          </w:p>
        </w:tc>
      </w:tr>
    </w:tbl>
    <w:p w14:paraId="42D9D4DB" w14:textId="77777777" w:rsidR="008165B8" w:rsidRDefault="008165B8">
      <w:r>
        <w:br w:type="page"/>
      </w:r>
      <w:r>
        <w:rPr>
          <w:b/>
          <w:bCs/>
        </w:rPr>
        <w:t>Example:</w:t>
      </w:r>
      <w:r>
        <w:t xml:space="preserve"> Select a rule from the table below. Answer the specified items in a way that should trigger a message. The specified message should appear.</w:t>
      </w:r>
    </w:p>
    <w:p w14:paraId="39C7A5F5" w14:textId="77777777" w:rsidR="008165B8" w:rsidRDefault="008165B8"/>
    <w:tbl>
      <w:tblPr>
        <w:tblW w:w="9459" w:type="dxa"/>
        <w:tblLayout w:type="fixed"/>
        <w:tblCellMar>
          <w:left w:w="54" w:type="dxa"/>
          <w:right w:w="54" w:type="dxa"/>
        </w:tblCellMar>
        <w:tblLook w:val="0000" w:firstRow="0" w:lastRow="0" w:firstColumn="0" w:lastColumn="0" w:noHBand="0" w:noVBand="0"/>
      </w:tblPr>
      <w:tblGrid>
        <w:gridCol w:w="870"/>
        <w:gridCol w:w="1335"/>
        <w:gridCol w:w="4686"/>
        <w:gridCol w:w="971"/>
        <w:gridCol w:w="1597"/>
      </w:tblGrid>
      <w:tr w:rsidR="008165B8" w14:paraId="629D75BE" w14:textId="77777777">
        <w:trPr>
          <w:cantSplit/>
        </w:trPr>
        <w:tc>
          <w:tcPr>
            <w:tcW w:w="870" w:type="dxa"/>
            <w:tcBorders>
              <w:top w:val="single" w:sz="6" w:space="0" w:color="auto"/>
              <w:left w:val="single" w:sz="6" w:space="0" w:color="auto"/>
              <w:bottom w:val="single" w:sz="6" w:space="0" w:color="auto"/>
              <w:right w:val="single" w:sz="6" w:space="0" w:color="auto"/>
            </w:tcBorders>
          </w:tcPr>
          <w:p w14:paraId="3B367E06"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348D73BD"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319DDF0C"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10828A7B"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7B075038" w14:textId="77777777" w:rsidR="008165B8" w:rsidRDefault="008165B8">
            <w:pPr>
              <w:rPr>
                <w:sz w:val="20"/>
              </w:rPr>
            </w:pPr>
          </w:p>
        </w:tc>
      </w:tr>
      <w:tr w:rsidR="008165B8" w14:paraId="52536F4B" w14:textId="77777777">
        <w:trPr>
          <w:cantSplit/>
          <w:trHeight w:val="1020"/>
        </w:trPr>
        <w:tc>
          <w:tcPr>
            <w:tcW w:w="870" w:type="dxa"/>
            <w:tcBorders>
              <w:top w:val="single" w:sz="6" w:space="0" w:color="auto"/>
              <w:left w:val="single" w:sz="6" w:space="0" w:color="auto"/>
              <w:bottom w:val="single" w:sz="6" w:space="0" w:color="auto"/>
              <w:right w:val="single" w:sz="6" w:space="0" w:color="auto"/>
            </w:tcBorders>
          </w:tcPr>
          <w:p w14:paraId="4DBAEE89" w14:textId="77777777" w:rsidR="008165B8" w:rsidRDefault="008165B8">
            <w:pPr>
              <w:rPr>
                <w:sz w:val="20"/>
              </w:rPr>
            </w:pPr>
            <w:r>
              <w:rPr>
                <w:sz w:val="20"/>
              </w:rPr>
              <w:t>E1a</w:t>
            </w:r>
          </w:p>
        </w:tc>
        <w:tc>
          <w:tcPr>
            <w:tcW w:w="1335" w:type="dxa"/>
            <w:tcBorders>
              <w:top w:val="single" w:sz="6" w:space="0" w:color="auto"/>
              <w:left w:val="single" w:sz="6" w:space="0" w:color="auto"/>
              <w:bottom w:val="single" w:sz="6" w:space="0" w:color="auto"/>
              <w:right w:val="single" w:sz="6" w:space="0" w:color="auto"/>
            </w:tcBorders>
          </w:tcPr>
          <w:p w14:paraId="175DE8EB" w14:textId="77777777" w:rsidR="008165B8" w:rsidRDefault="008165B8">
            <w:pPr>
              <w:rPr>
                <w:sz w:val="20"/>
              </w:rPr>
            </w:pPr>
            <w:r>
              <w:rPr>
                <w:sz w:val="20"/>
              </w:rPr>
              <w:t>E1a&lt;4</w:t>
            </w:r>
          </w:p>
        </w:tc>
        <w:tc>
          <w:tcPr>
            <w:tcW w:w="4686" w:type="dxa"/>
            <w:tcBorders>
              <w:top w:val="single" w:sz="6" w:space="0" w:color="auto"/>
              <w:left w:val="single" w:sz="6" w:space="0" w:color="auto"/>
              <w:bottom w:val="single" w:sz="6" w:space="0" w:color="auto"/>
              <w:right w:val="single" w:sz="6" w:space="0" w:color="auto"/>
            </w:tcBorders>
          </w:tcPr>
          <w:p w14:paraId="08BD4F79" w14:textId="77777777" w:rsidR="008165B8" w:rsidRDefault="008165B8">
            <w:pPr>
              <w:rPr>
                <w:sz w:val="20"/>
              </w:rPr>
            </w:pPr>
            <w:r>
              <w:rPr>
                <w:sz w:val="20"/>
              </w:rPr>
              <w:t>You are reporting that the patient has had less than 4 years of education, this is rare. Please review this; did you include home schooling, grade school, etc.? Do you want to change E1?</w:t>
            </w:r>
          </w:p>
        </w:tc>
        <w:tc>
          <w:tcPr>
            <w:tcW w:w="971" w:type="dxa"/>
            <w:tcBorders>
              <w:top w:val="single" w:sz="6" w:space="0" w:color="auto"/>
              <w:left w:val="single" w:sz="6" w:space="0" w:color="auto"/>
              <w:bottom w:val="single" w:sz="6" w:space="0" w:color="auto"/>
              <w:right w:val="single" w:sz="6" w:space="0" w:color="auto"/>
            </w:tcBorders>
          </w:tcPr>
          <w:p w14:paraId="619E8F1A" w14:textId="77777777" w:rsidR="008165B8" w:rsidRDefault="008165B8">
            <w:pPr>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1AE4B07D" w14:textId="77777777" w:rsidR="008165B8" w:rsidRDefault="008165B8">
            <w:pPr>
              <w:rPr>
                <w:sz w:val="20"/>
              </w:rPr>
            </w:pPr>
            <w:r>
              <w:rPr>
                <w:sz w:val="20"/>
              </w:rPr>
              <w:t xml:space="preserve">Pop-up after E1b is entered.  If </w:t>
            </w:r>
            <w:r>
              <w:rPr>
                <w:b/>
                <w:bCs/>
                <w:sz w:val="20"/>
              </w:rPr>
              <w:t>"Yes"</w:t>
            </w:r>
            <w:r>
              <w:rPr>
                <w:sz w:val="20"/>
              </w:rPr>
              <w:t xml:space="preserve">, the cursor moves to E1a.  If </w:t>
            </w:r>
            <w:r>
              <w:rPr>
                <w:b/>
                <w:bCs/>
                <w:sz w:val="20"/>
              </w:rPr>
              <w:t>"No"</w:t>
            </w:r>
            <w:r>
              <w:rPr>
                <w:sz w:val="20"/>
              </w:rPr>
              <w:t>, cursor moves to E2.</w:t>
            </w:r>
          </w:p>
        </w:tc>
      </w:tr>
      <w:tr w:rsidR="008165B8" w14:paraId="6DBF1E3D" w14:textId="77777777">
        <w:trPr>
          <w:cantSplit/>
        </w:trPr>
        <w:tc>
          <w:tcPr>
            <w:tcW w:w="870" w:type="dxa"/>
            <w:tcBorders>
              <w:top w:val="single" w:sz="6" w:space="0" w:color="auto"/>
              <w:left w:val="single" w:sz="6" w:space="0" w:color="auto"/>
              <w:bottom w:val="single" w:sz="6" w:space="0" w:color="auto"/>
              <w:right w:val="single" w:sz="6" w:space="0" w:color="auto"/>
            </w:tcBorders>
          </w:tcPr>
          <w:p w14:paraId="65E17FD0"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16F13A2A"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3F510A71"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230A58D6"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5EFEBDAA" w14:textId="77777777" w:rsidR="008165B8" w:rsidRDefault="008165B8">
            <w:pPr>
              <w:rPr>
                <w:sz w:val="20"/>
              </w:rPr>
            </w:pPr>
          </w:p>
        </w:tc>
      </w:tr>
      <w:tr w:rsidR="008165B8" w14:paraId="267D8407" w14:textId="77777777">
        <w:trPr>
          <w:cantSplit/>
          <w:trHeight w:val="1227"/>
        </w:trPr>
        <w:tc>
          <w:tcPr>
            <w:tcW w:w="870" w:type="dxa"/>
            <w:tcBorders>
              <w:top w:val="single" w:sz="6" w:space="0" w:color="auto"/>
              <w:left w:val="single" w:sz="6" w:space="0" w:color="auto"/>
              <w:bottom w:val="single" w:sz="6" w:space="0" w:color="auto"/>
              <w:right w:val="single" w:sz="6" w:space="0" w:color="auto"/>
            </w:tcBorders>
          </w:tcPr>
          <w:p w14:paraId="57F7F12F" w14:textId="77777777" w:rsidR="008165B8" w:rsidRDefault="008165B8">
            <w:pPr>
              <w:rPr>
                <w:sz w:val="20"/>
              </w:rPr>
            </w:pPr>
            <w:r>
              <w:rPr>
                <w:sz w:val="20"/>
              </w:rPr>
              <w:t>E4 and E5</w:t>
            </w:r>
          </w:p>
        </w:tc>
        <w:tc>
          <w:tcPr>
            <w:tcW w:w="1335" w:type="dxa"/>
            <w:tcBorders>
              <w:top w:val="single" w:sz="6" w:space="0" w:color="auto"/>
              <w:left w:val="single" w:sz="6" w:space="0" w:color="auto"/>
              <w:bottom w:val="single" w:sz="6" w:space="0" w:color="auto"/>
              <w:right w:val="single" w:sz="6" w:space="0" w:color="auto"/>
            </w:tcBorders>
          </w:tcPr>
          <w:p w14:paraId="5DEC8EFC" w14:textId="77777777" w:rsidR="008165B8" w:rsidRDefault="008165B8">
            <w:pPr>
              <w:rPr>
                <w:sz w:val="20"/>
              </w:rPr>
            </w:pPr>
            <w:r>
              <w:rPr>
                <w:sz w:val="20"/>
              </w:rPr>
              <w:t xml:space="preserve">E4=0 and E5=1 </w:t>
            </w:r>
          </w:p>
        </w:tc>
        <w:tc>
          <w:tcPr>
            <w:tcW w:w="4686" w:type="dxa"/>
            <w:tcBorders>
              <w:top w:val="single" w:sz="6" w:space="0" w:color="auto"/>
              <w:left w:val="single" w:sz="6" w:space="0" w:color="auto"/>
              <w:bottom w:val="single" w:sz="6" w:space="0" w:color="auto"/>
              <w:right w:val="single" w:sz="6" w:space="0" w:color="auto"/>
            </w:tcBorders>
          </w:tcPr>
          <w:p w14:paraId="57363D80" w14:textId="77777777" w:rsidR="008165B8" w:rsidRDefault="008165B8">
            <w:pPr>
              <w:rPr>
                <w:sz w:val="20"/>
              </w:rPr>
            </w:pPr>
            <w:r>
              <w:rPr>
                <w:sz w:val="20"/>
              </w:rPr>
              <w:t xml:space="preserve">If the client does not have a driver's license, E5 is always coded as </w:t>
            </w:r>
            <w:r>
              <w:rPr>
                <w:b/>
                <w:bCs/>
                <w:sz w:val="20"/>
              </w:rPr>
              <w:t>"No"</w:t>
            </w:r>
            <w:r>
              <w:rPr>
                <w:sz w:val="20"/>
              </w:rPr>
              <w:t>. This is because E5 asks about the car as a way of evaluating ability to travel to and from a job.  If the client does not have a license, they cannot "get credit" for having a car! The computer has made this change for you.</w:t>
            </w:r>
          </w:p>
        </w:tc>
        <w:tc>
          <w:tcPr>
            <w:tcW w:w="971" w:type="dxa"/>
            <w:tcBorders>
              <w:top w:val="single" w:sz="6" w:space="0" w:color="auto"/>
              <w:left w:val="single" w:sz="6" w:space="0" w:color="auto"/>
              <w:bottom w:val="single" w:sz="6" w:space="0" w:color="auto"/>
              <w:right w:val="single" w:sz="6" w:space="0" w:color="auto"/>
            </w:tcBorders>
          </w:tcPr>
          <w:p w14:paraId="56E23D2D" w14:textId="77777777" w:rsidR="008165B8" w:rsidRDefault="008165B8">
            <w:pPr>
              <w:rPr>
                <w:sz w:val="20"/>
              </w:rPr>
            </w:pPr>
            <w:r>
              <w:rPr>
                <w:sz w:val="20"/>
              </w:rPr>
              <w:t>OK</w:t>
            </w:r>
          </w:p>
        </w:tc>
        <w:tc>
          <w:tcPr>
            <w:tcW w:w="1597" w:type="dxa"/>
            <w:tcBorders>
              <w:top w:val="single" w:sz="6" w:space="0" w:color="auto"/>
              <w:left w:val="single" w:sz="6" w:space="0" w:color="auto"/>
              <w:bottom w:val="single" w:sz="6" w:space="0" w:color="auto"/>
              <w:right w:val="single" w:sz="6" w:space="0" w:color="auto"/>
            </w:tcBorders>
          </w:tcPr>
          <w:p w14:paraId="4051D3D8" w14:textId="77777777" w:rsidR="008165B8" w:rsidRDefault="008165B8">
            <w:pPr>
              <w:rPr>
                <w:sz w:val="20"/>
              </w:rPr>
            </w:pPr>
            <w:r>
              <w:rPr>
                <w:sz w:val="20"/>
              </w:rPr>
              <w:t>Pop-up after E5 is entered.</w:t>
            </w:r>
          </w:p>
          <w:p w14:paraId="1E38DFE9" w14:textId="77777777" w:rsidR="008165B8" w:rsidRDefault="008165B8">
            <w:pPr>
              <w:rPr>
                <w:sz w:val="20"/>
              </w:rPr>
            </w:pPr>
            <w:r>
              <w:rPr>
                <w:sz w:val="20"/>
              </w:rPr>
              <w:t>This is a forced change – there is not an option to leave E5=1 if E4=0.</w:t>
            </w:r>
          </w:p>
          <w:p w14:paraId="06F2AA57" w14:textId="77777777" w:rsidR="008165B8" w:rsidRDefault="008165B8">
            <w:pPr>
              <w:rPr>
                <w:sz w:val="20"/>
              </w:rPr>
            </w:pPr>
          </w:p>
        </w:tc>
      </w:tr>
      <w:tr w:rsidR="008165B8" w14:paraId="62980B7D" w14:textId="77777777">
        <w:trPr>
          <w:cantSplit/>
        </w:trPr>
        <w:tc>
          <w:tcPr>
            <w:tcW w:w="870" w:type="dxa"/>
            <w:tcBorders>
              <w:top w:val="single" w:sz="6" w:space="0" w:color="auto"/>
              <w:left w:val="single" w:sz="6" w:space="0" w:color="auto"/>
              <w:bottom w:val="single" w:sz="6" w:space="0" w:color="auto"/>
              <w:right w:val="single" w:sz="6" w:space="0" w:color="auto"/>
            </w:tcBorders>
          </w:tcPr>
          <w:p w14:paraId="383ED1C4"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5D022225"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35E4CC65"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25820833"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08814746" w14:textId="77777777" w:rsidR="008165B8" w:rsidRDefault="008165B8">
            <w:pPr>
              <w:rPr>
                <w:sz w:val="20"/>
              </w:rPr>
            </w:pPr>
          </w:p>
        </w:tc>
      </w:tr>
      <w:tr w:rsidR="008165B8" w14:paraId="0D07923C" w14:textId="77777777">
        <w:trPr>
          <w:cantSplit/>
          <w:trHeight w:val="867"/>
        </w:trPr>
        <w:tc>
          <w:tcPr>
            <w:tcW w:w="870" w:type="dxa"/>
            <w:tcBorders>
              <w:top w:val="single" w:sz="6" w:space="0" w:color="auto"/>
              <w:left w:val="single" w:sz="6" w:space="0" w:color="auto"/>
              <w:bottom w:val="single" w:sz="6" w:space="0" w:color="auto"/>
              <w:right w:val="single" w:sz="6" w:space="0" w:color="auto"/>
            </w:tcBorders>
          </w:tcPr>
          <w:p w14:paraId="7DFDAA0D" w14:textId="77777777" w:rsidR="008165B8" w:rsidRDefault="008165B8">
            <w:pPr>
              <w:rPr>
                <w:sz w:val="20"/>
              </w:rPr>
            </w:pPr>
            <w:r>
              <w:rPr>
                <w:sz w:val="20"/>
              </w:rPr>
              <w:t>E8 and E9</w:t>
            </w:r>
          </w:p>
        </w:tc>
        <w:tc>
          <w:tcPr>
            <w:tcW w:w="1335" w:type="dxa"/>
            <w:tcBorders>
              <w:top w:val="single" w:sz="6" w:space="0" w:color="auto"/>
              <w:left w:val="single" w:sz="6" w:space="0" w:color="auto"/>
              <w:bottom w:val="single" w:sz="6" w:space="0" w:color="auto"/>
              <w:right w:val="single" w:sz="6" w:space="0" w:color="auto"/>
            </w:tcBorders>
          </w:tcPr>
          <w:p w14:paraId="0771A74B" w14:textId="77777777" w:rsidR="008165B8" w:rsidRDefault="008165B8">
            <w:pPr>
              <w:rPr>
                <w:sz w:val="20"/>
              </w:rPr>
            </w:pPr>
            <w:r>
              <w:rPr>
                <w:sz w:val="20"/>
              </w:rPr>
              <w:t xml:space="preserve">E8=0 and E9=1 </w:t>
            </w:r>
          </w:p>
        </w:tc>
        <w:tc>
          <w:tcPr>
            <w:tcW w:w="4686" w:type="dxa"/>
            <w:tcBorders>
              <w:top w:val="single" w:sz="6" w:space="0" w:color="auto"/>
              <w:left w:val="single" w:sz="6" w:space="0" w:color="auto"/>
              <w:bottom w:val="single" w:sz="6" w:space="0" w:color="auto"/>
              <w:right w:val="single" w:sz="6" w:space="0" w:color="auto"/>
            </w:tcBorders>
          </w:tcPr>
          <w:p w14:paraId="2E2B9162" w14:textId="77777777" w:rsidR="008165B8" w:rsidRDefault="008165B8">
            <w:pPr>
              <w:rPr>
                <w:sz w:val="20"/>
              </w:rPr>
            </w:pPr>
            <w:r>
              <w:rPr>
                <w:sz w:val="20"/>
              </w:rPr>
              <w:t xml:space="preserve">In the last question (E8), you said no one contributes to the client's support, and in this question, you are saying the client gets most of his or her support from someone.  Do you want to change your answer in E8? </w:t>
            </w:r>
          </w:p>
        </w:tc>
        <w:tc>
          <w:tcPr>
            <w:tcW w:w="971" w:type="dxa"/>
            <w:tcBorders>
              <w:top w:val="single" w:sz="6" w:space="0" w:color="auto"/>
              <w:left w:val="single" w:sz="6" w:space="0" w:color="auto"/>
              <w:bottom w:val="single" w:sz="6" w:space="0" w:color="auto"/>
              <w:right w:val="single" w:sz="6" w:space="0" w:color="auto"/>
            </w:tcBorders>
          </w:tcPr>
          <w:p w14:paraId="58752BBA" w14:textId="77777777" w:rsidR="008165B8" w:rsidRDefault="008165B8">
            <w:pPr>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221B5138" w14:textId="77777777" w:rsidR="008165B8" w:rsidRDefault="008165B8">
            <w:pPr>
              <w:rPr>
                <w:sz w:val="20"/>
              </w:rPr>
            </w:pPr>
            <w:r>
              <w:rPr>
                <w:sz w:val="20"/>
              </w:rPr>
              <w:t xml:space="preserve">Pop-up after E9 is entered. If </w:t>
            </w:r>
            <w:r>
              <w:rPr>
                <w:b/>
                <w:bCs/>
                <w:sz w:val="20"/>
              </w:rPr>
              <w:t>"Yes"</w:t>
            </w:r>
            <w:r>
              <w:rPr>
                <w:sz w:val="20"/>
              </w:rPr>
              <w:t xml:space="preserve">, the cursor moves to E8.  If </w:t>
            </w:r>
            <w:r>
              <w:rPr>
                <w:b/>
                <w:bCs/>
                <w:sz w:val="20"/>
              </w:rPr>
              <w:t>"No"</w:t>
            </w:r>
            <w:r>
              <w:rPr>
                <w:sz w:val="20"/>
              </w:rPr>
              <w:t>, cursor moves to E10.</w:t>
            </w:r>
          </w:p>
        </w:tc>
      </w:tr>
      <w:tr w:rsidR="008165B8" w14:paraId="645C664A" w14:textId="77777777">
        <w:trPr>
          <w:cantSplit/>
        </w:trPr>
        <w:tc>
          <w:tcPr>
            <w:tcW w:w="870" w:type="dxa"/>
            <w:tcBorders>
              <w:top w:val="single" w:sz="6" w:space="0" w:color="auto"/>
              <w:left w:val="single" w:sz="6" w:space="0" w:color="auto"/>
              <w:bottom w:val="single" w:sz="6" w:space="0" w:color="auto"/>
              <w:right w:val="single" w:sz="6" w:space="0" w:color="auto"/>
            </w:tcBorders>
          </w:tcPr>
          <w:p w14:paraId="7681C6CF"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6BB4EA2F"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1688F800"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1F9ED345"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2B1BCB8B" w14:textId="77777777" w:rsidR="008165B8" w:rsidRDefault="008165B8">
            <w:pPr>
              <w:rPr>
                <w:sz w:val="20"/>
              </w:rPr>
            </w:pPr>
          </w:p>
        </w:tc>
      </w:tr>
      <w:tr w:rsidR="008165B8" w14:paraId="35C1E6FF" w14:textId="77777777">
        <w:trPr>
          <w:cantSplit/>
          <w:trHeight w:val="723"/>
        </w:trPr>
        <w:tc>
          <w:tcPr>
            <w:tcW w:w="870" w:type="dxa"/>
            <w:tcBorders>
              <w:top w:val="single" w:sz="6" w:space="0" w:color="auto"/>
              <w:left w:val="single" w:sz="6" w:space="0" w:color="auto"/>
              <w:bottom w:val="single" w:sz="6" w:space="0" w:color="auto"/>
              <w:right w:val="single" w:sz="6" w:space="0" w:color="auto"/>
            </w:tcBorders>
          </w:tcPr>
          <w:p w14:paraId="47CD1A12" w14:textId="77777777" w:rsidR="008165B8" w:rsidRDefault="008165B8">
            <w:pPr>
              <w:rPr>
                <w:sz w:val="20"/>
              </w:rPr>
            </w:pPr>
            <w:r>
              <w:rPr>
                <w:sz w:val="20"/>
              </w:rPr>
              <w:t>E11 and E12</w:t>
            </w:r>
          </w:p>
        </w:tc>
        <w:tc>
          <w:tcPr>
            <w:tcW w:w="1335" w:type="dxa"/>
            <w:tcBorders>
              <w:top w:val="single" w:sz="6" w:space="0" w:color="auto"/>
              <w:left w:val="single" w:sz="6" w:space="0" w:color="auto"/>
              <w:bottom w:val="single" w:sz="6" w:space="0" w:color="auto"/>
              <w:right w:val="single" w:sz="6" w:space="0" w:color="auto"/>
            </w:tcBorders>
          </w:tcPr>
          <w:p w14:paraId="226E01AD" w14:textId="77777777" w:rsidR="008165B8" w:rsidRDefault="008165B8">
            <w:pPr>
              <w:rPr>
                <w:sz w:val="20"/>
              </w:rPr>
            </w:pPr>
            <w:r>
              <w:rPr>
                <w:sz w:val="20"/>
              </w:rPr>
              <w:t>E11=0 or 00 and E12&gt;0</w:t>
            </w:r>
          </w:p>
        </w:tc>
        <w:tc>
          <w:tcPr>
            <w:tcW w:w="4686" w:type="dxa"/>
            <w:tcBorders>
              <w:top w:val="single" w:sz="6" w:space="0" w:color="auto"/>
              <w:left w:val="single" w:sz="6" w:space="0" w:color="auto"/>
              <w:bottom w:val="single" w:sz="6" w:space="0" w:color="auto"/>
              <w:right w:val="single" w:sz="6" w:space="0" w:color="auto"/>
            </w:tcBorders>
          </w:tcPr>
          <w:p w14:paraId="71431B38" w14:textId="77777777" w:rsidR="008165B8" w:rsidRDefault="008165B8">
            <w:pPr>
              <w:rPr>
                <w:sz w:val="20"/>
              </w:rPr>
            </w:pPr>
            <w:r>
              <w:rPr>
                <w:sz w:val="20"/>
              </w:rPr>
              <w:t>In the last question (E11), you recorded that the patient was not paid for working at all in the past month.  If this is the case, E12 is generally $ 0.  Do you want to change E11?</w:t>
            </w:r>
          </w:p>
        </w:tc>
        <w:tc>
          <w:tcPr>
            <w:tcW w:w="971" w:type="dxa"/>
            <w:tcBorders>
              <w:top w:val="single" w:sz="6" w:space="0" w:color="auto"/>
              <w:left w:val="single" w:sz="6" w:space="0" w:color="auto"/>
              <w:bottom w:val="single" w:sz="6" w:space="0" w:color="auto"/>
              <w:right w:val="single" w:sz="6" w:space="0" w:color="auto"/>
            </w:tcBorders>
          </w:tcPr>
          <w:p w14:paraId="36781739" w14:textId="77777777" w:rsidR="008165B8" w:rsidRDefault="008165B8">
            <w:pPr>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381FC47E" w14:textId="77777777" w:rsidR="008165B8" w:rsidRDefault="008165B8">
            <w:pPr>
              <w:rPr>
                <w:sz w:val="20"/>
              </w:rPr>
            </w:pPr>
            <w:r>
              <w:rPr>
                <w:sz w:val="20"/>
              </w:rPr>
              <w:t xml:space="preserve">Pop-up after E12 is entered.  If </w:t>
            </w:r>
            <w:r>
              <w:rPr>
                <w:b/>
                <w:bCs/>
                <w:sz w:val="20"/>
              </w:rPr>
              <w:t>"Yes"</w:t>
            </w:r>
            <w:r>
              <w:rPr>
                <w:sz w:val="20"/>
              </w:rPr>
              <w:t xml:space="preserve">, the cursor moves to E11.  If </w:t>
            </w:r>
            <w:r>
              <w:rPr>
                <w:b/>
                <w:bCs/>
                <w:sz w:val="20"/>
              </w:rPr>
              <w:t>"No"</w:t>
            </w:r>
            <w:r>
              <w:rPr>
                <w:sz w:val="20"/>
              </w:rPr>
              <w:t>, cursor moves to E13.</w:t>
            </w:r>
          </w:p>
        </w:tc>
      </w:tr>
      <w:tr w:rsidR="008165B8" w14:paraId="534A4D38" w14:textId="77777777">
        <w:trPr>
          <w:cantSplit/>
          <w:trHeight w:val="273"/>
        </w:trPr>
        <w:tc>
          <w:tcPr>
            <w:tcW w:w="870" w:type="dxa"/>
            <w:tcBorders>
              <w:top w:val="single" w:sz="6" w:space="0" w:color="auto"/>
              <w:left w:val="single" w:sz="6" w:space="0" w:color="auto"/>
              <w:bottom w:val="single" w:sz="6" w:space="0" w:color="auto"/>
              <w:right w:val="single" w:sz="6" w:space="0" w:color="auto"/>
            </w:tcBorders>
          </w:tcPr>
          <w:p w14:paraId="6AC79A94"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068206B9"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45488A80"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0AF6192F"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1E30DAE5" w14:textId="77777777" w:rsidR="008165B8" w:rsidRDefault="008165B8">
            <w:pPr>
              <w:rPr>
                <w:sz w:val="20"/>
              </w:rPr>
            </w:pPr>
          </w:p>
        </w:tc>
      </w:tr>
      <w:tr w:rsidR="008165B8" w14:paraId="7CBA3D82" w14:textId="77777777">
        <w:trPr>
          <w:cantSplit/>
          <w:trHeight w:val="1020"/>
        </w:trPr>
        <w:tc>
          <w:tcPr>
            <w:tcW w:w="870" w:type="dxa"/>
            <w:tcBorders>
              <w:top w:val="single" w:sz="6" w:space="0" w:color="auto"/>
              <w:left w:val="single" w:sz="6" w:space="0" w:color="auto"/>
              <w:bottom w:val="single" w:sz="6" w:space="0" w:color="auto"/>
              <w:right w:val="single" w:sz="6" w:space="0" w:color="auto"/>
            </w:tcBorders>
          </w:tcPr>
          <w:p w14:paraId="648148DD"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4ED53939" w14:textId="77777777" w:rsidR="008165B8" w:rsidRDefault="008165B8">
            <w:pPr>
              <w:rPr>
                <w:sz w:val="20"/>
              </w:rPr>
            </w:pPr>
            <w:r>
              <w:rPr>
                <w:sz w:val="20"/>
              </w:rPr>
              <w:t>E11&gt;0 and E12=0, 00, 000, or 0000</w:t>
            </w:r>
          </w:p>
        </w:tc>
        <w:tc>
          <w:tcPr>
            <w:tcW w:w="4686" w:type="dxa"/>
            <w:tcBorders>
              <w:top w:val="single" w:sz="6" w:space="0" w:color="auto"/>
              <w:left w:val="single" w:sz="6" w:space="0" w:color="auto"/>
              <w:bottom w:val="single" w:sz="6" w:space="0" w:color="auto"/>
              <w:right w:val="single" w:sz="6" w:space="0" w:color="auto"/>
            </w:tcBorders>
          </w:tcPr>
          <w:p w14:paraId="650131F9" w14:textId="77777777" w:rsidR="008165B8" w:rsidRDefault="008165B8">
            <w:pPr>
              <w:rPr>
                <w:sz w:val="20"/>
              </w:rPr>
            </w:pPr>
            <w:r>
              <w:rPr>
                <w:sz w:val="20"/>
              </w:rPr>
              <w:t>In the last question (E11), you recorded that the patient was paid for working this month.  If this is the case, E12 is generally not $ 0, unless the patient has collected no money for their work. Do you want to change E12?</w:t>
            </w:r>
          </w:p>
        </w:tc>
        <w:tc>
          <w:tcPr>
            <w:tcW w:w="971" w:type="dxa"/>
            <w:tcBorders>
              <w:top w:val="single" w:sz="6" w:space="0" w:color="auto"/>
              <w:left w:val="single" w:sz="6" w:space="0" w:color="auto"/>
              <w:bottom w:val="single" w:sz="6" w:space="0" w:color="auto"/>
              <w:right w:val="single" w:sz="6" w:space="0" w:color="auto"/>
            </w:tcBorders>
          </w:tcPr>
          <w:p w14:paraId="79E6F75E" w14:textId="77777777" w:rsidR="008165B8" w:rsidRDefault="008165B8">
            <w:pPr>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2CACD027" w14:textId="77777777" w:rsidR="008165B8" w:rsidRDefault="008165B8">
            <w:pPr>
              <w:rPr>
                <w:sz w:val="20"/>
              </w:rPr>
            </w:pPr>
            <w:r>
              <w:rPr>
                <w:sz w:val="20"/>
              </w:rPr>
              <w:t xml:space="preserve">Pop-up after E12 is entered.  If </w:t>
            </w:r>
            <w:r>
              <w:rPr>
                <w:b/>
                <w:bCs/>
                <w:sz w:val="20"/>
              </w:rPr>
              <w:t>"Yes"</w:t>
            </w:r>
            <w:r>
              <w:rPr>
                <w:sz w:val="20"/>
              </w:rPr>
              <w:t xml:space="preserve">, the cursor doesn’t move.  If </w:t>
            </w:r>
            <w:r>
              <w:rPr>
                <w:b/>
                <w:bCs/>
                <w:sz w:val="20"/>
              </w:rPr>
              <w:t>"No"</w:t>
            </w:r>
            <w:r>
              <w:rPr>
                <w:sz w:val="20"/>
              </w:rPr>
              <w:t>, cursor moves to E13.</w:t>
            </w:r>
          </w:p>
        </w:tc>
      </w:tr>
    </w:tbl>
    <w:p w14:paraId="0FD6A029" w14:textId="77777777" w:rsidR="008165B8" w:rsidRDefault="008165B8">
      <w:r>
        <w:br w:type="page"/>
      </w:r>
      <w:r>
        <w:rPr>
          <w:b/>
          <w:bCs/>
        </w:rPr>
        <w:t>Example:</w:t>
      </w:r>
      <w:r>
        <w:t xml:space="preserve"> Select a rule from the table below. Answer the specified items in a way that should trigger a message. The specified message should appear.</w:t>
      </w:r>
    </w:p>
    <w:p w14:paraId="37CB0928" w14:textId="77777777" w:rsidR="008165B8" w:rsidRDefault="008165B8"/>
    <w:tbl>
      <w:tblPr>
        <w:tblW w:w="9459" w:type="dxa"/>
        <w:tblLayout w:type="fixed"/>
        <w:tblCellMar>
          <w:left w:w="54" w:type="dxa"/>
          <w:right w:w="54" w:type="dxa"/>
        </w:tblCellMar>
        <w:tblLook w:val="0000" w:firstRow="0" w:lastRow="0" w:firstColumn="0" w:lastColumn="0" w:noHBand="0" w:noVBand="0"/>
      </w:tblPr>
      <w:tblGrid>
        <w:gridCol w:w="870"/>
        <w:gridCol w:w="1335"/>
        <w:gridCol w:w="4686"/>
        <w:gridCol w:w="971"/>
        <w:gridCol w:w="1597"/>
      </w:tblGrid>
      <w:tr w:rsidR="008165B8" w14:paraId="3666988E" w14:textId="77777777">
        <w:trPr>
          <w:cantSplit/>
        </w:trPr>
        <w:tc>
          <w:tcPr>
            <w:tcW w:w="870" w:type="dxa"/>
            <w:tcBorders>
              <w:top w:val="single" w:sz="6" w:space="0" w:color="auto"/>
              <w:left w:val="single" w:sz="6" w:space="0" w:color="auto"/>
              <w:bottom w:val="single" w:sz="6" w:space="0" w:color="auto"/>
              <w:right w:val="single" w:sz="6" w:space="0" w:color="auto"/>
            </w:tcBorders>
          </w:tcPr>
          <w:p w14:paraId="032B0938"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250D59F9"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0C417AE2"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4713D6EA"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5F28AC4B" w14:textId="77777777" w:rsidR="008165B8" w:rsidRDefault="008165B8">
            <w:pPr>
              <w:rPr>
                <w:sz w:val="20"/>
              </w:rPr>
            </w:pPr>
          </w:p>
        </w:tc>
      </w:tr>
      <w:tr w:rsidR="008165B8" w14:paraId="5EB210AB" w14:textId="77777777">
        <w:trPr>
          <w:cantSplit/>
        </w:trPr>
        <w:tc>
          <w:tcPr>
            <w:tcW w:w="870" w:type="dxa"/>
            <w:tcBorders>
              <w:top w:val="single" w:sz="6" w:space="0" w:color="auto"/>
              <w:left w:val="single" w:sz="6" w:space="0" w:color="auto"/>
              <w:bottom w:val="single" w:sz="6" w:space="0" w:color="auto"/>
              <w:right w:val="single" w:sz="6" w:space="0" w:color="auto"/>
            </w:tcBorders>
          </w:tcPr>
          <w:p w14:paraId="18F75B3A" w14:textId="77777777" w:rsidR="008165B8" w:rsidRDefault="008165B8">
            <w:pPr>
              <w:rPr>
                <w:sz w:val="20"/>
              </w:rPr>
            </w:pPr>
            <w:r>
              <w:rPr>
                <w:sz w:val="20"/>
              </w:rPr>
              <w:t>E15 and M5</w:t>
            </w:r>
          </w:p>
        </w:tc>
        <w:tc>
          <w:tcPr>
            <w:tcW w:w="1335" w:type="dxa"/>
            <w:tcBorders>
              <w:top w:val="single" w:sz="6" w:space="0" w:color="auto"/>
              <w:left w:val="single" w:sz="6" w:space="0" w:color="auto"/>
              <w:bottom w:val="single" w:sz="6" w:space="0" w:color="auto"/>
              <w:right w:val="single" w:sz="6" w:space="0" w:color="auto"/>
            </w:tcBorders>
          </w:tcPr>
          <w:p w14:paraId="6473792A" w14:textId="77777777" w:rsidR="008165B8" w:rsidRDefault="008165B8">
            <w:pPr>
              <w:rPr>
                <w:sz w:val="20"/>
              </w:rPr>
            </w:pPr>
            <w:r>
              <w:rPr>
                <w:sz w:val="20"/>
              </w:rPr>
              <w:t>E15=0, 00, 000, 0000, or 00000 and M5=1</w:t>
            </w:r>
          </w:p>
        </w:tc>
        <w:tc>
          <w:tcPr>
            <w:tcW w:w="4686" w:type="dxa"/>
            <w:tcBorders>
              <w:top w:val="single" w:sz="6" w:space="0" w:color="auto"/>
              <w:left w:val="single" w:sz="6" w:space="0" w:color="auto"/>
              <w:bottom w:val="single" w:sz="6" w:space="0" w:color="auto"/>
              <w:right w:val="single" w:sz="6" w:space="0" w:color="auto"/>
            </w:tcBorders>
          </w:tcPr>
          <w:p w14:paraId="3CFC29D5" w14:textId="77777777" w:rsidR="008165B8" w:rsidRDefault="008165B8">
            <w:pPr>
              <w:rPr>
                <w:sz w:val="20"/>
              </w:rPr>
            </w:pPr>
            <w:r>
              <w:rPr>
                <w:sz w:val="20"/>
              </w:rPr>
              <w:t>You recorded earlier (M5), that the patient receives a pension for a medical problem.  This income is generally recorded in E15 unless they did not receive any cash this month.  Do you want to change E15?</w:t>
            </w:r>
          </w:p>
        </w:tc>
        <w:tc>
          <w:tcPr>
            <w:tcW w:w="971" w:type="dxa"/>
            <w:tcBorders>
              <w:top w:val="single" w:sz="6" w:space="0" w:color="auto"/>
              <w:left w:val="single" w:sz="6" w:space="0" w:color="auto"/>
              <w:bottom w:val="single" w:sz="6" w:space="0" w:color="auto"/>
              <w:right w:val="single" w:sz="6" w:space="0" w:color="auto"/>
            </w:tcBorders>
          </w:tcPr>
          <w:p w14:paraId="30DDA799" w14:textId="77777777" w:rsidR="008165B8" w:rsidRDefault="008165B8">
            <w:pPr>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42735C8B" w14:textId="77777777" w:rsidR="008165B8" w:rsidRDefault="008165B8">
            <w:pPr>
              <w:rPr>
                <w:sz w:val="20"/>
              </w:rPr>
            </w:pPr>
            <w:r>
              <w:rPr>
                <w:sz w:val="20"/>
              </w:rPr>
              <w:t xml:space="preserve">Pop-up after E15 is entered. If </w:t>
            </w:r>
            <w:r>
              <w:rPr>
                <w:b/>
                <w:bCs/>
                <w:sz w:val="20"/>
              </w:rPr>
              <w:t>"Yes"</w:t>
            </w:r>
            <w:r>
              <w:rPr>
                <w:sz w:val="20"/>
              </w:rPr>
              <w:t xml:space="preserve">, the cursor doesn’t move.  If </w:t>
            </w:r>
            <w:r>
              <w:rPr>
                <w:b/>
                <w:bCs/>
                <w:sz w:val="20"/>
              </w:rPr>
              <w:t>"No"</w:t>
            </w:r>
            <w:r>
              <w:rPr>
                <w:sz w:val="20"/>
              </w:rPr>
              <w:t>, cursor moves to E16.</w:t>
            </w:r>
          </w:p>
        </w:tc>
      </w:tr>
      <w:tr w:rsidR="008165B8" w14:paraId="401D109C" w14:textId="77777777">
        <w:trPr>
          <w:cantSplit/>
        </w:trPr>
        <w:tc>
          <w:tcPr>
            <w:tcW w:w="870" w:type="dxa"/>
            <w:tcBorders>
              <w:top w:val="single" w:sz="6" w:space="0" w:color="auto"/>
              <w:left w:val="single" w:sz="6" w:space="0" w:color="auto"/>
              <w:bottom w:val="single" w:sz="6" w:space="0" w:color="auto"/>
              <w:right w:val="single" w:sz="6" w:space="0" w:color="auto"/>
            </w:tcBorders>
          </w:tcPr>
          <w:p w14:paraId="70365798" w14:textId="77777777" w:rsidR="008165B8" w:rsidRDefault="008165B8">
            <w:pPr>
              <w:rPr>
                <w:sz w:val="20"/>
              </w:rPr>
            </w:pPr>
            <w:r>
              <w:rPr>
                <w:sz w:val="20"/>
              </w:rPr>
              <w:t>E19 and E20</w:t>
            </w:r>
          </w:p>
        </w:tc>
        <w:tc>
          <w:tcPr>
            <w:tcW w:w="1335" w:type="dxa"/>
            <w:tcBorders>
              <w:top w:val="single" w:sz="6" w:space="0" w:color="auto"/>
              <w:left w:val="single" w:sz="6" w:space="0" w:color="auto"/>
              <w:bottom w:val="single" w:sz="6" w:space="0" w:color="auto"/>
              <w:right w:val="single" w:sz="6" w:space="0" w:color="auto"/>
            </w:tcBorders>
          </w:tcPr>
          <w:p w14:paraId="6FCB5C80" w14:textId="77777777" w:rsidR="008165B8" w:rsidRDefault="008165B8">
            <w:pPr>
              <w:rPr>
                <w:sz w:val="20"/>
              </w:rPr>
            </w:pPr>
            <w:r>
              <w:rPr>
                <w:sz w:val="20"/>
              </w:rPr>
              <w:t>E19&gt;0 and E20=0</w:t>
            </w:r>
          </w:p>
        </w:tc>
        <w:tc>
          <w:tcPr>
            <w:tcW w:w="4686" w:type="dxa"/>
            <w:tcBorders>
              <w:top w:val="single" w:sz="6" w:space="0" w:color="auto"/>
              <w:left w:val="single" w:sz="6" w:space="0" w:color="auto"/>
              <w:bottom w:val="single" w:sz="6" w:space="0" w:color="auto"/>
              <w:right w:val="single" w:sz="6" w:space="0" w:color="auto"/>
            </w:tcBorders>
          </w:tcPr>
          <w:p w14:paraId="67A8851F" w14:textId="77777777" w:rsidR="008165B8" w:rsidRDefault="008165B8">
            <w:pPr>
              <w:rPr>
                <w:sz w:val="20"/>
              </w:rPr>
            </w:pPr>
            <w:r>
              <w:rPr>
                <w:sz w:val="20"/>
              </w:rPr>
              <w:t>In E19, you recorded that the patient experienced some employment problems in the past 30 days.  If this were true, then we would expect that the patient would be at least slightly bothered by these problems. Do you want to recode E20?</w:t>
            </w:r>
          </w:p>
        </w:tc>
        <w:tc>
          <w:tcPr>
            <w:tcW w:w="971" w:type="dxa"/>
            <w:tcBorders>
              <w:top w:val="single" w:sz="6" w:space="0" w:color="auto"/>
              <w:left w:val="single" w:sz="6" w:space="0" w:color="auto"/>
              <w:bottom w:val="single" w:sz="6" w:space="0" w:color="auto"/>
              <w:right w:val="single" w:sz="6" w:space="0" w:color="auto"/>
            </w:tcBorders>
          </w:tcPr>
          <w:p w14:paraId="4707E262" w14:textId="77777777" w:rsidR="008165B8" w:rsidRDefault="008165B8">
            <w:pPr>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1484A791" w14:textId="77777777" w:rsidR="008165B8" w:rsidRDefault="008165B8">
            <w:pPr>
              <w:rPr>
                <w:sz w:val="20"/>
              </w:rPr>
            </w:pPr>
            <w:r>
              <w:rPr>
                <w:sz w:val="20"/>
              </w:rPr>
              <w:t xml:space="preserve">Pop-up after E20 is entered.  If </w:t>
            </w:r>
            <w:r>
              <w:rPr>
                <w:b/>
                <w:bCs/>
                <w:sz w:val="20"/>
              </w:rPr>
              <w:t>"Yes"</w:t>
            </w:r>
            <w:r>
              <w:rPr>
                <w:sz w:val="20"/>
              </w:rPr>
              <w:t xml:space="preserve">, the cursor doesn’t move.  If </w:t>
            </w:r>
            <w:r>
              <w:rPr>
                <w:b/>
                <w:bCs/>
                <w:sz w:val="20"/>
              </w:rPr>
              <w:t>"No"</w:t>
            </w:r>
            <w:r>
              <w:rPr>
                <w:sz w:val="20"/>
              </w:rPr>
              <w:t>, cursor moves to E21.</w:t>
            </w:r>
          </w:p>
        </w:tc>
      </w:tr>
      <w:tr w:rsidR="008165B8" w14:paraId="691F9B72" w14:textId="77777777">
        <w:trPr>
          <w:cantSplit/>
        </w:trPr>
        <w:tc>
          <w:tcPr>
            <w:tcW w:w="870" w:type="dxa"/>
            <w:tcBorders>
              <w:top w:val="single" w:sz="6" w:space="0" w:color="auto"/>
              <w:left w:val="single" w:sz="6" w:space="0" w:color="auto"/>
              <w:bottom w:val="single" w:sz="6" w:space="0" w:color="auto"/>
              <w:right w:val="single" w:sz="6" w:space="0" w:color="auto"/>
            </w:tcBorders>
          </w:tcPr>
          <w:p w14:paraId="36130D95"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13FCEFF6"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698E7A3F"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19F4A07A"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58BD16C6" w14:textId="77777777" w:rsidR="008165B8" w:rsidRDefault="008165B8">
            <w:pPr>
              <w:rPr>
                <w:sz w:val="20"/>
              </w:rPr>
            </w:pPr>
          </w:p>
        </w:tc>
      </w:tr>
      <w:tr w:rsidR="008165B8" w14:paraId="423CCCBB" w14:textId="77777777">
        <w:trPr>
          <w:cantSplit/>
        </w:trPr>
        <w:tc>
          <w:tcPr>
            <w:tcW w:w="870" w:type="dxa"/>
            <w:tcBorders>
              <w:top w:val="single" w:sz="6" w:space="0" w:color="auto"/>
              <w:left w:val="single" w:sz="6" w:space="0" w:color="auto"/>
              <w:bottom w:val="single" w:sz="6" w:space="0" w:color="auto"/>
              <w:right w:val="single" w:sz="6" w:space="0" w:color="auto"/>
            </w:tcBorders>
          </w:tcPr>
          <w:p w14:paraId="7C9B455E" w14:textId="77777777" w:rsidR="008165B8" w:rsidRDefault="008165B8">
            <w:pPr>
              <w:widowControl w:val="0"/>
              <w:rPr>
                <w:sz w:val="20"/>
              </w:rPr>
            </w:pPr>
            <w:r>
              <w:rPr>
                <w:sz w:val="20"/>
              </w:rPr>
              <w:t>D1a and D2a</w:t>
            </w:r>
          </w:p>
        </w:tc>
        <w:tc>
          <w:tcPr>
            <w:tcW w:w="1335" w:type="dxa"/>
            <w:tcBorders>
              <w:top w:val="single" w:sz="6" w:space="0" w:color="auto"/>
              <w:left w:val="single" w:sz="6" w:space="0" w:color="auto"/>
              <w:bottom w:val="single" w:sz="6" w:space="0" w:color="auto"/>
              <w:right w:val="single" w:sz="6" w:space="0" w:color="auto"/>
            </w:tcBorders>
          </w:tcPr>
          <w:p w14:paraId="6BC128FF" w14:textId="77777777" w:rsidR="008165B8" w:rsidRDefault="008165B8">
            <w:pPr>
              <w:widowControl w:val="0"/>
              <w:rPr>
                <w:sz w:val="20"/>
              </w:rPr>
            </w:pPr>
            <w:r>
              <w:rPr>
                <w:sz w:val="20"/>
              </w:rPr>
              <w:t>D2a &gt;D1a</w:t>
            </w:r>
          </w:p>
        </w:tc>
        <w:tc>
          <w:tcPr>
            <w:tcW w:w="4686" w:type="dxa"/>
            <w:tcBorders>
              <w:top w:val="single" w:sz="6" w:space="0" w:color="auto"/>
              <w:left w:val="single" w:sz="6" w:space="0" w:color="auto"/>
              <w:bottom w:val="single" w:sz="6" w:space="0" w:color="auto"/>
              <w:right w:val="single" w:sz="6" w:space="0" w:color="auto"/>
            </w:tcBorders>
          </w:tcPr>
          <w:p w14:paraId="6C4EB698" w14:textId="77777777" w:rsidR="008165B8" w:rsidRDefault="008165B8">
            <w:pPr>
              <w:widowControl w:val="0"/>
              <w:rPr>
                <w:sz w:val="20"/>
              </w:rPr>
            </w:pPr>
            <w:r>
              <w:rPr>
                <w:sz w:val="20"/>
              </w:rPr>
              <w:t>You recorded that the patient drank "to intoxication" (D2) more days than total number of days drinking any alcohol at all (D1).  Probe and recode D1.  Remember D2 is a sub-set of D1.</w:t>
            </w:r>
          </w:p>
        </w:tc>
        <w:tc>
          <w:tcPr>
            <w:tcW w:w="971" w:type="dxa"/>
            <w:tcBorders>
              <w:top w:val="single" w:sz="6" w:space="0" w:color="auto"/>
              <w:left w:val="single" w:sz="6" w:space="0" w:color="auto"/>
              <w:bottom w:val="single" w:sz="6" w:space="0" w:color="auto"/>
              <w:right w:val="single" w:sz="6" w:space="0" w:color="auto"/>
            </w:tcBorders>
          </w:tcPr>
          <w:p w14:paraId="22BFDE15" w14:textId="77777777" w:rsidR="008165B8" w:rsidRDefault="008165B8">
            <w:pPr>
              <w:widowControl w:val="0"/>
              <w:rPr>
                <w:sz w:val="20"/>
              </w:rPr>
            </w:pPr>
            <w:r>
              <w:rPr>
                <w:sz w:val="20"/>
              </w:rPr>
              <w:t>OK</w:t>
            </w:r>
          </w:p>
        </w:tc>
        <w:tc>
          <w:tcPr>
            <w:tcW w:w="1597" w:type="dxa"/>
            <w:tcBorders>
              <w:top w:val="single" w:sz="6" w:space="0" w:color="auto"/>
              <w:left w:val="single" w:sz="6" w:space="0" w:color="auto"/>
              <w:bottom w:val="single" w:sz="6" w:space="0" w:color="auto"/>
              <w:right w:val="single" w:sz="6" w:space="0" w:color="auto"/>
            </w:tcBorders>
          </w:tcPr>
          <w:p w14:paraId="35B77EA8" w14:textId="77777777" w:rsidR="008165B8" w:rsidRDefault="008165B8">
            <w:pPr>
              <w:rPr>
                <w:sz w:val="20"/>
              </w:rPr>
            </w:pPr>
            <w:r>
              <w:rPr>
                <w:sz w:val="20"/>
              </w:rPr>
              <w:t>After D2a is entered.</w:t>
            </w:r>
          </w:p>
          <w:p w14:paraId="5B82C141" w14:textId="77777777" w:rsidR="008165B8" w:rsidRDefault="008165B8">
            <w:pPr>
              <w:rPr>
                <w:sz w:val="20"/>
              </w:rPr>
            </w:pPr>
            <w:r>
              <w:rPr>
                <w:sz w:val="20"/>
              </w:rPr>
              <w:t>Cursor moves to D1a.</w:t>
            </w:r>
          </w:p>
        </w:tc>
      </w:tr>
      <w:tr w:rsidR="008165B8" w14:paraId="6CE6199E" w14:textId="77777777">
        <w:trPr>
          <w:cantSplit/>
        </w:trPr>
        <w:tc>
          <w:tcPr>
            <w:tcW w:w="870" w:type="dxa"/>
            <w:tcBorders>
              <w:top w:val="single" w:sz="6" w:space="0" w:color="auto"/>
              <w:left w:val="single" w:sz="6" w:space="0" w:color="auto"/>
              <w:bottom w:val="single" w:sz="6" w:space="0" w:color="auto"/>
              <w:right w:val="single" w:sz="6" w:space="0" w:color="auto"/>
            </w:tcBorders>
          </w:tcPr>
          <w:p w14:paraId="3186EDE9"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2061E487"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6688E38F"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2C8EE0F5"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0058E216" w14:textId="77777777" w:rsidR="008165B8" w:rsidRDefault="008165B8">
            <w:pPr>
              <w:rPr>
                <w:sz w:val="20"/>
              </w:rPr>
            </w:pPr>
          </w:p>
        </w:tc>
      </w:tr>
      <w:tr w:rsidR="008165B8" w14:paraId="008480C2" w14:textId="77777777">
        <w:trPr>
          <w:cantSplit/>
        </w:trPr>
        <w:tc>
          <w:tcPr>
            <w:tcW w:w="870" w:type="dxa"/>
            <w:tcBorders>
              <w:top w:val="single" w:sz="6" w:space="0" w:color="auto"/>
              <w:left w:val="single" w:sz="6" w:space="0" w:color="auto"/>
              <w:bottom w:val="single" w:sz="6" w:space="0" w:color="auto"/>
              <w:right w:val="single" w:sz="6" w:space="0" w:color="auto"/>
            </w:tcBorders>
          </w:tcPr>
          <w:p w14:paraId="5271A202" w14:textId="77777777" w:rsidR="008165B8" w:rsidRDefault="008165B8">
            <w:pPr>
              <w:widowControl w:val="0"/>
              <w:rPr>
                <w:sz w:val="20"/>
              </w:rPr>
            </w:pPr>
            <w:r>
              <w:rPr>
                <w:sz w:val="20"/>
              </w:rPr>
              <w:t>D1b and D2b</w:t>
            </w:r>
          </w:p>
          <w:p w14:paraId="6C610642" w14:textId="77777777" w:rsidR="008165B8" w:rsidRDefault="008165B8">
            <w:pPr>
              <w:widowControl w:val="0"/>
              <w:rPr>
                <w:sz w:val="20"/>
              </w:rPr>
            </w:pPr>
          </w:p>
        </w:tc>
        <w:tc>
          <w:tcPr>
            <w:tcW w:w="1335" w:type="dxa"/>
            <w:tcBorders>
              <w:top w:val="single" w:sz="6" w:space="0" w:color="auto"/>
              <w:left w:val="single" w:sz="6" w:space="0" w:color="auto"/>
              <w:bottom w:val="single" w:sz="6" w:space="0" w:color="auto"/>
              <w:right w:val="single" w:sz="6" w:space="0" w:color="auto"/>
            </w:tcBorders>
          </w:tcPr>
          <w:p w14:paraId="613A0284" w14:textId="77777777" w:rsidR="008165B8" w:rsidRDefault="008165B8">
            <w:pPr>
              <w:widowControl w:val="0"/>
              <w:rPr>
                <w:sz w:val="20"/>
              </w:rPr>
            </w:pPr>
            <w:r>
              <w:rPr>
                <w:sz w:val="20"/>
              </w:rPr>
              <w:t>D2b &gt; D1b</w:t>
            </w:r>
          </w:p>
        </w:tc>
        <w:tc>
          <w:tcPr>
            <w:tcW w:w="4686" w:type="dxa"/>
            <w:tcBorders>
              <w:top w:val="single" w:sz="6" w:space="0" w:color="auto"/>
              <w:left w:val="single" w:sz="6" w:space="0" w:color="auto"/>
              <w:bottom w:val="single" w:sz="6" w:space="0" w:color="auto"/>
              <w:right w:val="single" w:sz="6" w:space="0" w:color="auto"/>
            </w:tcBorders>
          </w:tcPr>
          <w:p w14:paraId="097F7B91" w14:textId="77777777" w:rsidR="008165B8" w:rsidRDefault="008165B8">
            <w:pPr>
              <w:widowControl w:val="0"/>
              <w:rPr>
                <w:sz w:val="20"/>
              </w:rPr>
            </w:pPr>
            <w:r>
              <w:rPr>
                <w:sz w:val="20"/>
              </w:rPr>
              <w:t>You recorded that the patient drank "to intoxication" (D2) more years than total number of years drinking any alcohol at all (D1). Probe and recode D1. Remember D2 is a sub-set of D1.</w:t>
            </w:r>
          </w:p>
        </w:tc>
        <w:tc>
          <w:tcPr>
            <w:tcW w:w="971" w:type="dxa"/>
            <w:tcBorders>
              <w:top w:val="single" w:sz="6" w:space="0" w:color="auto"/>
              <w:left w:val="single" w:sz="6" w:space="0" w:color="auto"/>
              <w:bottom w:val="single" w:sz="6" w:space="0" w:color="auto"/>
              <w:right w:val="single" w:sz="6" w:space="0" w:color="auto"/>
            </w:tcBorders>
          </w:tcPr>
          <w:p w14:paraId="7AB41595" w14:textId="77777777" w:rsidR="008165B8" w:rsidRDefault="008165B8">
            <w:pPr>
              <w:widowControl w:val="0"/>
              <w:rPr>
                <w:sz w:val="20"/>
              </w:rPr>
            </w:pPr>
            <w:r>
              <w:rPr>
                <w:sz w:val="20"/>
              </w:rPr>
              <w:t>Ok</w:t>
            </w:r>
          </w:p>
        </w:tc>
        <w:tc>
          <w:tcPr>
            <w:tcW w:w="1597" w:type="dxa"/>
            <w:tcBorders>
              <w:top w:val="single" w:sz="6" w:space="0" w:color="auto"/>
              <w:left w:val="single" w:sz="6" w:space="0" w:color="auto"/>
              <w:bottom w:val="single" w:sz="6" w:space="0" w:color="auto"/>
              <w:right w:val="single" w:sz="6" w:space="0" w:color="auto"/>
            </w:tcBorders>
          </w:tcPr>
          <w:p w14:paraId="69ACDFE6" w14:textId="77777777" w:rsidR="008165B8" w:rsidRDefault="008165B8">
            <w:pPr>
              <w:rPr>
                <w:sz w:val="20"/>
              </w:rPr>
            </w:pPr>
            <w:r>
              <w:rPr>
                <w:sz w:val="20"/>
              </w:rPr>
              <w:t>After D2b is entered.</w:t>
            </w:r>
          </w:p>
          <w:p w14:paraId="2816749D" w14:textId="77777777" w:rsidR="008165B8" w:rsidRDefault="008165B8">
            <w:pPr>
              <w:rPr>
                <w:sz w:val="20"/>
              </w:rPr>
            </w:pPr>
            <w:r>
              <w:rPr>
                <w:sz w:val="20"/>
              </w:rPr>
              <w:t>Cursor moves to D1b.</w:t>
            </w:r>
          </w:p>
        </w:tc>
      </w:tr>
      <w:tr w:rsidR="008165B8" w14:paraId="778CF8EC" w14:textId="77777777">
        <w:trPr>
          <w:cantSplit/>
        </w:trPr>
        <w:tc>
          <w:tcPr>
            <w:tcW w:w="870" w:type="dxa"/>
            <w:tcBorders>
              <w:top w:val="single" w:sz="6" w:space="0" w:color="auto"/>
              <w:left w:val="single" w:sz="6" w:space="0" w:color="auto"/>
              <w:bottom w:val="single" w:sz="6" w:space="0" w:color="auto"/>
              <w:right w:val="single" w:sz="6" w:space="0" w:color="auto"/>
            </w:tcBorders>
          </w:tcPr>
          <w:p w14:paraId="764C3E28"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65F980C3"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2FCDA45D"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7F27505C"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2242CBB1" w14:textId="77777777" w:rsidR="008165B8" w:rsidRDefault="008165B8">
            <w:pPr>
              <w:rPr>
                <w:sz w:val="20"/>
              </w:rPr>
            </w:pPr>
          </w:p>
        </w:tc>
      </w:tr>
      <w:tr w:rsidR="008165B8" w14:paraId="2F91D431" w14:textId="77777777">
        <w:trPr>
          <w:cantSplit/>
          <w:trHeight w:val="1275"/>
        </w:trPr>
        <w:tc>
          <w:tcPr>
            <w:tcW w:w="870" w:type="dxa"/>
            <w:tcBorders>
              <w:top w:val="single" w:sz="6" w:space="0" w:color="auto"/>
              <w:left w:val="single" w:sz="6" w:space="0" w:color="auto"/>
              <w:bottom w:val="single" w:sz="6" w:space="0" w:color="auto"/>
              <w:right w:val="single" w:sz="6" w:space="0" w:color="auto"/>
            </w:tcBorders>
          </w:tcPr>
          <w:p w14:paraId="76367BB4" w14:textId="77777777" w:rsidR="008165B8" w:rsidRDefault="008165B8">
            <w:pPr>
              <w:rPr>
                <w:sz w:val="20"/>
              </w:rPr>
            </w:pPr>
            <w:r>
              <w:rPr>
                <w:sz w:val="20"/>
              </w:rPr>
              <w:t>D1-D12 and G20</w:t>
            </w:r>
          </w:p>
        </w:tc>
        <w:tc>
          <w:tcPr>
            <w:tcW w:w="1335" w:type="dxa"/>
            <w:tcBorders>
              <w:top w:val="single" w:sz="6" w:space="0" w:color="auto"/>
              <w:left w:val="single" w:sz="6" w:space="0" w:color="auto"/>
              <w:bottom w:val="single" w:sz="6" w:space="0" w:color="auto"/>
              <w:right w:val="single" w:sz="6" w:space="0" w:color="auto"/>
            </w:tcBorders>
          </w:tcPr>
          <w:p w14:paraId="23349FE7" w14:textId="77777777" w:rsidR="008165B8" w:rsidRDefault="008165B8">
            <w:pPr>
              <w:rPr>
                <w:sz w:val="20"/>
              </w:rPr>
            </w:pPr>
            <w:r>
              <w:rPr>
                <w:sz w:val="20"/>
              </w:rPr>
              <w:t>G20&gt;0 and any item D1a-D12a=30</w:t>
            </w:r>
          </w:p>
        </w:tc>
        <w:tc>
          <w:tcPr>
            <w:tcW w:w="4686" w:type="dxa"/>
            <w:tcBorders>
              <w:top w:val="single" w:sz="6" w:space="0" w:color="auto"/>
              <w:left w:val="single" w:sz="6" w:space="0" w:color="auto"/>
              <w:bottom w:val="single" w:sz="6" w:space="0" w:color="auto"/>
              <w:right w:val="single" w:sz="6" w:space="0" w:color="auto"/>
            </w:tcBorders>
          </w:tcPr>
          <w:p w14:paraId="34E72FF8" w14:textId="77777777" w:rsidR="008165B8" w:rsidRDefault="008165B8">
            <w:pPr>
              <w:rPr>
                <w:sz w:val="20"/>
              </w:rPr>
            </w:pPr>
            <w:r>
              <w:rPr>
                <w:sz w:val="20"/>
              </w:rPr>
              <w:t>You recorded in the general information section that the patient had been in a controlled environment in the past month, yet they used either drugs or alcohol every day. Please review this. Do you want to change any information in the drug/alcohol grid?</w:t>
            </w:r>
          </w:p>
        </w:tc>
        <w:tc>
          <w:tcPr>
            <w:tcW w:w="971" w:type="dxa"/>
            <w:tcBorders>
              <w:top w:val="single" w:sz="6" w:space="0" w:color="auto"/>
              <w:left w:val="single" w:sz="6" w:space="0" w:color="auto"/>
              <w:bottom w:val="single" w:sz="6" w:space="0" w:color="auto"/>
              <w:right w:val="single" w:sz="6" w:space="0" w:color="auto"/>
            </w:tcBorders>
          </w:tcPr>
          <w:p w14:paraId="242808C6" w14:textId="77777777" w:rsidR="008165B8" w:rsidRDefault="008165B8">
            <w:pPr>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2EE558F1" w14:textId="77777777" w:rsidR="008165B8" w:rsidRDefault="008165B8">
            <w:pPr>
              <w:rPr>
                <w:sz w:val="20"/>
              </w:rPr>
            </w:pPr>
            <w:r>
              <w:rPr>
                <w:sz w:val="20"/>
              </w:rPr>
              <w:t xml:space="preserve">Pop-up after D12a is entered. If </w:t>
            </w:r>
            <w:r>
              <w:rPr>
                <w:b/>
                <w:bCs/>
                <w:sz w:val="20"/>
              </w:rPr>
              <w:t>"Yes"</w:t>
            </w:r>
            <w:r>
              <w:rPr>
                <w:sz w:val="20"/>
              </w:rPr>
              <w:t xml:space="preserve">, the cursor moves to D1a. If </w:t>
            </w:r>
            <w:r>
              <w:rPr>
                <w:b/>
                <w:bCs/>
                <w:sz w:val="20"/>
              </w:rPr>
              <w:t>"No"</w:t>
            </w:r>
            <w:r>
              <w:rPr>
                <w:sz w:val="20"/>
              </w:rPr>
              <w:t>, cursor moves to D12b.</w:t>
            </w:r>
          </w:p>
        </w:tc>
      </w:tr>
    </w:tbl>
    <w:p w14:paraId="08862FF3" w14:textId="77777777" w:rsidR="008165B8" w:rsidRDefault="008165B8">
      <w:r>
        <w:br w:type="page"/>
      </w:r>
      <w:r>
        <w:rPr>
          <w:b/>
          <w:bCs/>
        </w:rPr>
        <w:t>Example:</w:t>
      </w:r>
      <w:r>
        <w:t xml:space="preserve"> Select a rule from the table below. Answer the specified items in a way that should trigger a message. The specified message should appear.</w:t>
      </w:r>
    </w:p>
    <w:p w14:paraId="1EEA3015" w14:textId="77777777" w:rsidR="008165B8" w:rsidRDefault="008165B8"/>
    <w:tbl>
      <w:tblPr>
        <w:tblW w:w="9402" w:type="dxa"/>
        <w:tblLayout w:type="fixed"/>
        <w:tblCellMar>
          <w:left w:w="54" w:type="dxa"/>
          <w:right w:w="54" w:type="dxa"/>
        </w:tblCellMar>
        <w:tblLook w:val="0000" w:firstRow="0" w:lastRow="0" w:firstColumn="0" w:lastColumn="0" w:noHBand="0" w:noVBand="0"/>
      </w:tblPr>
      <w:tblGrid>
        <w:gridCol w:w="870"/>
        <w:gridCol w:w="1335"/>
        <w:gridCol w:w="4686"/>
        <w:gridCol w:w="971"/>
        <w:gridCol w:w="1540"/>
      </w:tblGrid>
      <w:tr w:rsidR="008165B8" w14:paraId="44D8D9C7" w14:textId="77777777">
        <w:trPr>
          <w:cantSplit/>
        </w:trPr>
        <w:tc>
          <w:tcPr>
            <w:tcW w:w="870" w:type="dxa"/>
            <w:tcBorders>
              <w:top w:val="single" w:sz="6" w:space="0" w:color="auto"/>
              <w:left w:val="single" w:sz="6" w:space="0" w:color="auto"/>
              <w:bottom w:val="single" w:sz="6" w:space="0" w:color="auto"/>
              <w:right w:val="single" w:sz="6" w:space="0" w:color="auto"/>
            </w:tcBorders>
          </w:tcPr>
          <w:p w14:paraId="19434EF4"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46389865"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043B258C"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6C1C30F1" w14:textId="77777777" w:rsidR="008165B8" w:rsidRDefault="008165B8">
            <w:pPr>
              <w:rPr>
                <w:sz w:val="20"/>
              </w:rPr>
            </w:pPr>
          </w:p>
        </w:tc>
        <w:tc>
          <w:tcPr>
            <w:tcW w:w="1540" w:type="dxa"/>
            <w:tcBorders>
              <w:top w:val="single" w:sz="6" w:space="0" w:color="auto"/>
              <w:left w:val="single" w:sz="6" w:space="0" w:color="auto"/>
              <w:bottom w:val="single" w:sz="6" w:space="0" w:color="auto"/>
              <w:right w:val="single" w:sz="6" w:space="0" w:color="auto"/>
            </w:tcBorders>
          </w:tcPr>
          <w:p w14:paraId="108E7987" w14:textId="77777777" w:rsidR="008165B8" w:rsidRDefault="008165B8">
            <w:pPr>
              <w:rPr>
                <w:sz w:val="20"/>
              </w:rPr>
            </w:pPr>
          </w:p>
        </w:tc>
      </w:tr>
      <w:tr w:rsidR="008165B8" w14:paraId="4D6CBC27" w14:textId="77777777">
        <w:trPr>
          <w:cantSplit/>
          <w:trHeight w:val="1065"/>
        </w:trPr>
        <w:tc>
          <w:tcPr>
            <w:tcW w:w="870" w:type="dxa"/>
            <w:tcBorders>
              <w:top w:val="single" w:sz="6" w:space="0" w:color="auto"/>
              <w:left w:val="single" w:sz="6" w:space="0" w:color="auto"/>
              <w:bottom w:val="single" w:sz="6" w:space="0" w:color="auto"/>
              <w:right w:val="single" w:sz="6" w:space="0" w:color="auto"/>
            </w:tcBorders>
          </w:tcPr>
          <w:p w14:paraId="4E2787CD" w14:textId="77777777" w:rsidR="008165B8" w:rsidRDefault="008165B8">
            <w:pPr>
              <w:rPr>
                <w:sz w:val="20"/>
              </w:rPr>
            </w:pPr>
            <w:r>
              <w:rPr>
                <w:sz w:val="20"/>
              </w:rPr>
              <w:t>D14 and D1-D12</w:t>
            </w:r>
          </w:p>
        </w:tc>
        <w:tc>
          <w:tcPr>
            <w:tcW w:w="1335" w:type="dxa"/>
            <w:tcBorders>
              <w:top w:val="single" w:sz="6" w:space="0" w:color="auto"/>
              <w:left w:val="single" w:sz="6" w:space="0" w:color="auto"/>
              <w:bottom w:val="single" w:sz="6" w:space="0" w:color="auto"/>
              <w:right w:val="single" w:sz="6" w:space="0" w:color="auto"/>
            </w:tcBorders>
          </w:tcPr>
          <w:p w14:paraId="5D919B83" w14:textId="77777777" w:rsidR="008165B8" w:rsidRDefault="008165B8">
            <w:pPr>
              <w:rPr>
                <w:sz w:val="20"/>
              </w:rPr>
            </w:pPr>
            <w:r>
              <w:rPr>
                <w:sz w:val="20"/>
              </w:rPr>
              <w:t>D14=3 - 12 or 16 and D1a&gt;15</w:t>
            </w:r>
          </w:p>
        </w:tc>
        <w:tc>
          <w:tcPr>
            <w:tcW w:w="4686" w:type="dxa"/>
            <w:tcBorders>
              <w:top w:val="single" w:sz="6" w:space="0" w:color="auto"/>
              <w:left w:val="single" w:sz="6" w:space="0" w:color="auto"/>
              <w:bottom w:val="single" w:sz="6" w:space="0" w:color="auto"/>
              <w:right w:val="single" w:sz="6" w:space="0" w:color="auto"/>
            </w:tcBorders>
          </w:tcPr>
          <w:p w14:paraId="3607DAD7" w14:textId="77777777" w:rsidR="008165B8" w:rsidRDefault="008165B8">
            <w:pPr>
              <w:rPr>
                <w:sz w:val="20"/>
              </w:rPr>
            </w:pPr>
            <w:r>
              <w:rPr>
                <w:sz w:val="20"/>
              </w:rPr>
              <w:t>You report that the patient's problem does not include alcohol, however, the patient used alcohol at least 15 days in the past month.  Please review this and consider option "Alcohol and one or more drugs" for question D14. Do you want to change D14?</w:t>
            </w:r>
          </w:p>
        </w:tc>
        <w:tc>
          <w:tcPr>
            <w:tcW w:w="971" w:type="dxa"/>
            <w:tcBorders>
              <w:top w:val="single" w:sz="6" w:space="0" w:color="auto"/>
              <w:left w:val="single" w:sz="6" w:space="0" w:color="auto"/>
              <w:bottom w:val="single" w:sz="6" w:space="0" w:color="auto"/>
              <w:right w:val="single" w:sz="6" w:space="0" w:color="auto"/>
            </w:tcBorders>
          </w:tcPr>
          <w:p w14:paraId="6663334F" w14:textId="77777777" w:rsidR="008165B8" w:rsidRDefault="008165B8">
            <w:pPr>
              <w:rPr>
                <w:sz w:val="20"/>
              </w:rPr>
            </w:pPr>
            <w:r>
              <w:rPr>
                <w:sz w:val="20"/>
              </w:rPr>
              <w:t>Yes/No</w:t>
            </w:r>
          </w:p>
        </w:tc>
        <w:tc>
          <w:tcPr>
            <w:tcW w:w="1540" w:type="dxa"/>
            <w:tcBorders>
              <w:top w:val="single" w:sz="6" w:space="0" w:color="auto"/>
              <w:left w:val="single" w:sz="6" w:space="0" w:color="auto"/>
              <w:bottom w:val="single" w:sz="6" w:space="0" w:color="auto"/>
              <w:right w:val="single" w:sz="6" w:space="0" w:color="auto"/>
            </w:tcBorders>
          </w:tcPr>
          <w:p w14:paraId="06B4494D" w14:textId="77777777" w:rsidR="008165B8" w:rsidRDefault="008165B8">
            <w:pPr>
              <w:rPr>
                <w:sz w:val="20"/>
              </w:rPr>
            </w:pPr>
            <w:r>
              <w:rPr>
                <w:sz w:val="20"/>
              </w:rPr>
              <w:t xml:space="preserve">Pop-up after D14 is entered.  If </w:t>
            </w:r>
            <w:r>
              <w:rPr>
                <w:b/>
                <w:bCs/>
                <w:sz w:val="20"/>
              </w:rPr>
              <w:t>"Yes"</w:t>
            </w:r>
            <w:r>
              <w:rPr>
                <w:sz w:val="20"/>
              </w:rPr>
              <w:t xml:space="preserve">, the cursor does not move.  If </w:t>
            </w:r>
            <w:r>
              <w:rPr>
                <w:b/>
                <w:bCs/>
                <w:sz w:val="20"/>
              </w:rPr>
              <w:t>"No"</w:t>
            </w:r>
            <w:r>
              <w:rPr>
                <w:sz w:val="20"/>
              </w:rPr>
              <w:t>, cursor moves to D15.</w:t>
            </w:r>
          </w:p>
        </w:tc>
      </w:tr>
      <w:tr w:rsidR="008165B8" w14:paraId="605F6880" w14:textId="77777777">
        <w:trPr>
          <w:cantSplit/>
        </w:trPr>
        <w:tc>
          <w:tcPr>
            <w:tcW w:w="870" w:type="dxa"/>
            <w:tcBorders>
              <w:top w:val="single" w:sz="6" w:space="0" w:color="auto"/>
              <w:left w:val="single" w:sz="6" w:space="0" w:color="auto"/>
              <w:bottom w:val="single" w:sz="6" w:space="0" w:color="auto"/>
              <w:right w:val="single" w:sz="6" w:space="0" w:color="auto"/>
            </w:tcBorders>
          </w:tcPr>
          <w:p w14:paraId="5F7B1250"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0F7A615B"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64F58ED0"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3B74A897" w14:textId="77777777" w:rsidR="008165B8" w:rsidRDefault="008165B8">
            <w:pPr>
              <w:rPr>
                <w:sz w:val="20"/>
              </w:rPr>
            </w:pPr>
          </w:p>
        </w:tc>
        <w:tc>
          <w:tcPr>
            <w:tcW w:w="1540" w:type="dxa"/>
            <w:tcBorders>
              <w:top w:val="single" w:sz="6" w:space="0" w:color="auto"/>
              <w:left w:val="single" w:sz="6" w:space="0" w:color="auto"/>
              <w:bottom w:val="single" w:sz="6" w:space="0" w:color="auto"/>
              <w:right w:val="single" w:sz="6" w:space="0" w:color="auto"/>
            </w:tcBorders>
          </w:tcPr>
          <w:p w14:paraId="05747955" w14:textId="77777777" w:rsidR="008165B8" w:rsidRDefault="008165B8">
            <w:pPr>
              <w:rPr>
                <w:sz w:val="20"/>
              </w:rPr>
            </w:pPr>
          </w:p>
        </w:tc>
      </w:tr>
      <w:tr w:rsidR="008165B8" w14:paraId="51B93866" w14:textId="77777777">
        <w:trPr>
          <w:cantSplit/>
          <w:trHeight w:val="777"/>
        </w:trPr>
        <w:tc>
          <w:tcPr>
            <w:tcW w:w="870" w:type="dxa"/>
            <w:tcBorders>
              <w:top w:val="single" w:sz="6" w:space="0" w:color="auto"/>
              <w:left w:val="single" w:sz="6" w:space="0" w:color="auto"/>
              <w:bottom w:val="single" w:sz="6" w:space="0" w:color="auto"/>
              <w:right w:val="single" w:sz="6" w:space="0" w:color="auto"/>
            </w:tcBorders>
          </w:tcPr>
          <w:p w14:paraId="4738E04C" w14:textId="77777777" w:rsidR="008165B8" w:rsidRDefault="008165B8">
            <w:pPr>
              <w:rPr>
                <w:sz w:val="20"/>
              </w:rPr>
            </w:pPr>
            <w:r>
              <w:rPr>
                <w:sz w:val="20"/>
              </w:rPr>
              <w:t>D16 and D1a-D12a</w:t>
            </w:r>
          </w:p>
        </w:tc>
        <w:tc>
          <w:tcPr>
            <w:tcW w:w="1335" w:type="dxa"/>
            <w:tcBorders>
              <w:top w:val="single" w:sz="6" w:space="0" w:color="auto"/>
              <w:left w:val="single" w:sz="6" w:space="0" w:color="auto"/>
              <w:bottom w:val="single" w:sz="6" w:space="0" w:color="auto"/>
              <w:right w:val="single" w:sz="6" w:space="0" w:color="auto"/>
            </w:tcBorders>
          </w:tcPr>
          <w:p w14:paraId="6C01AFBB" w14:textId="77777777" w:rsidR="008165B8" w:rsidRDefault="008165B8">
            <w:pPr>
              <w:rPr>
                <w:sz w:val="20"/>
              </w:rPr>
            </w:pPr>
            <w:r>
              <w:rPr>
                <w:sz w:val="20"/>
              </w:rPr>
              <w:t>D16=0 or 00 and D1a-D12a&gt;0</w:t>
            </w:r>
          </w:p>
        </w:tc>
        <w:tc>
          <w:tcPr>
            <w:tcW w:w="4686" w:type="dxa"/>
            <w:tcBorders>
              <w:top w:val="single" w:sz="6" w:space="0" w:color="auto"/>
              <w:left w:val="single" w:sz="6" w:space="0" w:color="auto"/>
              <w:bottom w:val="single" w:sz="6" w:space="0" w:color="auto"/>
              <w:right w:val="single" w:sz="6" w:space="0" w:color="auto"/>
            </w:tcBorders>
          </w:tcPr>
          <w:p w14:paraId="17BF76E5" w14:textId="77777777" w:rsidR="008165B8" w:rsidRDefault="008165B8">
            <w:pPr>
              <w:rPr>
                <w:sz w:val="20"/>
              </w:rPr>
            </w:pPr>
            <w:r>
              <w:rPr>
                <w:sz w:val="20"/>
              </w:rPr>
              <w:t>You recorded that the patient is "still sober", however, drug or alcohol use in the past 30 days is documented in the drug and alcohol grid. Please review this. Do you want to change D16?</w:t>
            </w:r>
          </w:p>
        </w:tc>
        <w:tc>
          <w:tcPr>
            <w:tcW w:w="971" w:type="dxa"/>
            <w:tcBorders>
              <w:top w:val="single" w:sz="6" w:space="0" w:color="auto"/>
              <w:left w:val="single" w:sz="6" w:space="0" w:color="auto"/>
              <w:bottom w:val="single" w:sz="6" w:space="0" w:color="auto"/>
              <w:right w:val="single" w:sz="6" w:space="0" w:color="auto"/>
            </w:tcBorders>
          </w:tcPr>
          <w:p w14:paraId="274100A4" w14:textId="77777777" w:rsidR="008165B8" w:rsidRDefault="008165B8">
            <w:pPr>
              <w:rPr>
                <w:sz w:val="20"/>
              </w:rPr>
            </w:pPr>
            <w:r>
              <w:rPr>
                <w:sz w:val="20"/>
              </w:rPr>
              <w:t>Yes/No</w:t>
            </w:r>
          </w:p>
        </w:tc>
        <w:tc>
          <w:tcPr>
            <w:tcW w:w="1540" w:type="dxa"/>
            <w:tcBorders>
              <w:top w:val="single" w:sz="6" w:space="0" w:color="auto"/>
              <w:left w:val="single" w:sz="6" w:space="0" w:color="auto"/>
              <w:bottom w:val="single" w:sz="6" w:space="0" w:color="auto"/>
              <w:right w:val="single" w:sz="6" w:space="0" w:color="auto"/>
            </w:tcBorders>
          </w:tcPr>
          <w:p w14:paraId="03C25811" w14:textId="77777777" w:rsidR="008165B8" w:rsidRDefault="008165B8">
            <w:pPr>
              <w:rPr>
                <w:sz w:val="20"/>
              </w:rPr>
            </w:pPr>
            <w:r>
              <w:rPr>
                <w:sz w:val="20"/>
              </w:rPr>
              <w:t xml:space="preserve">Pop-up after D16 is entered.  If </w:t>
            </w:r>
            <w:r>
              <w:rPr>
                <w:b/>
                <w:bCs/>
                <w:sz w:val="20"/>
              </w:rPr>
              <w:t>"Yes"</w:t>
            </w:r>
            <w:r>
              <w:rPr>
                <w:sz w:val="20"/>
              </w:rPr>
              <w:t xml:space="preserve">, the cursor does not move.  If </w:t>
            </w:r>
            <w:r>
              <w:rPr>
                <w:b/>
                <w:bCs/>
                <w:sz w:val="20"/>
              </w:rPr>
              <w:t>"No"</w:t>
            </w:r>
            <w:r>
              <w:rPr>
                <w:sz w:val="20"/>
              </w:rPr>
              <w:t>, cursor moves to D17.</w:t>
            </w:r>
          </w:p>
        </w:tc>
      </w:tr>
      <w:tr w:rsidR="008165B8" w14:paraId="25B1723B" w14:textId="77777777">
        <w:trPr>
          <w:cantSplit/>
          <w:trHeight w:val="777"/>
        </w:trPr>
        <w:tc>
          <w:tcPr>
            <w:tcW w:w="870" w:type="dxa"/>
            <w:tcBorders>
              <w:top w:val="single" w:sz="6" w:space="0" w:color="auto"/>
              <w:left w:val="single" w:sz="6" w:space="0" w:color="auto"/>
              <w:bottom w:val="single" w:sz="6" w:space="0" w:color="auto"/>
              <w:right w:val="single" w:sz="6" w:space="0" w:color="auto"/>
            </w:tcBorders>
          </w:tcPr>
          <w:p w14:paraId="49B5920C" w14:textId="77777777" w:rsidR="008165B8" w:rsidRDefault="008165B8">
            <w:pPr>
              <w:rPr>
                <w:sz w:val="20"/>
              </w:rPr>
            </w:pPr>
            <w:r>
              <w:rPr>
                <w:sz w:val="20"/>
              </w:rPr>
              <w:t>D17</w:t>
            </w:r>
          </w:p>
        </w:tc>
        <w:tc>
          <w:tcPr>
            <w:tcW w:w="1335" w:type="dxa"/>
            <w:tcBorders>
              <w:top w:val="single" w:sz="6" w:space="0" w:color="auto"/>
              <w:left w:val="single" w:sz="6" w:space="0" w:color="auto"/>
              <w:bottom w:val="single" w:sz="6" w:space="0" w:color="auto"/>
              <w:right w:val="single" w:sz="6" w:space="0" w:color="auto"/>
            </w:tcBorders>
          </w:tcPr>
          <w:p w14:paraId="55B0ACE7" w14:textId="77777777" w:rsidR="008165B8" w:rsidRDefault="008165B8">
            <w:pPr>
              <w:rPr>
                <w:sz w:val="20"/>
              </w:rPr>
            </w:pPr>
            <w:r>
              <w:rPr>
                <w:sz w:val="20"/>
              </w:rPr>
              <w:t>D17&gt;5</w:t>
            </w:r>
          </w:p>
        </w:tc>
        <w:tc>
          <w:tcPr>
            <w:tcW w:w="4686" w:type="dxa"/>
            <w:tcBorders>
              <w:top w:val="single" w:sz="6" w:space="0" w:color="auto"/>
              <w:left w:val="single" w:sz="6" w:space="0" w:color="auto"/>
              <w:bottom w:val="single" w:sz="6" w:space="0" w:color="auto"/>
              <w:right w:val="single" w:sz="6" w:space="0" w:color="auto"/>
            </w:tcBorders>
          </w:tcPr>
          <w:p w14:paraId="75E5EBE3" w14:textId="77777777" w:rsidR="008165B8" w:rsidRDefault="008165B8">
            <w:pPr>
              <w:rPr>
                <w:sz w:val="20"/>
              </w:rPr>
            </w:pPr>
            <w:r>
              <w:rPr>
                <w:sz w:val="20"/>
              </w:rPr>
              <w:t>You recorded more than 5 episodes of DT's for this patient.  This is extremely rare, please review the definition of DT's if you are unsure.  Do you want to change it?</w:t>
            </w:r>
          </w:p>
        </w:tc>
        <w:tc>
          <w:tcPr>
            <w:tcW w:w="971" w:type="dxa"/>
            <w:tcBorders>
              <w:top w:val="single" w:sz="6" w:space="0" w:color="auto"/>
              <w:left w:val="single" w:sz="6" w:space="0" w:color="auto"/>
              <w:bottom w:val="single" w:sz="6" w:space="0" w:color="auto"/>
              <w:right w:val="single" w:sz="6" w:space="0" w:color="auto"/>
            </w:tcBorders>
          </w:tcPr>
          <w:p w14:paraId="109758BB" w14:textId="77777777" w:rsidR="008165B8" w:rsidRDefault="008165B8">
            <w:pPr>
              <w:rPr>
                <w:sz w:val="20"/>
              </w:rPr>
            </w:pPr>
            <w:r>
              <w:rPr>
                <w:sz w:val="20"/>
              </w:rPr>
              <w:t>Yes/No</w:t>
            </w:r>
          </w:p>
          <w:p w14:paraId="1933BBC1" w14:textId="77777777" w:rsidR="008165B8" w:rsidRDefault="008165B8">
            <w:pPr>
              <w:rPr>
                <w:sz w:val="20"/>
              </w:rPr>
            </w:pPr>
          </w:p>
        </w:tc>
        <w:tc>
          <w:tcPr>
            <w:tcW w:w="1540" w:type="dxa"/>
            <w:tcBorders>
              <w:top w:val="single" w:sz="6" w:space="0" w:color="auto"/>
              <w:left w:val="single" w:sz="6" w:space="0" w:color="auto"/>
              <w:bottom w:val="single" w:sz="6" w:space="0" w:color="auto"/>
              <w:right w:val="single" w:sz="6" w:space="0" w:color="auto"/>
            </w:tcBorders>
          </w:tcPr>
          <w:p w14:paraId="70B688F7" w14:textId="77777777" w:rsidR="008165B8" w:rsidRDefault="008165B8">
            <w:pPr>
              <w:rPr>
                <w:sz w:val="20"/>
              </w:rPr>
            </w:pPr>
            <w:r>
              <w:rPr>
                <w:sz w:val="20"/>
              </w:rPr>
              <w:t xml:space="preserve">Pop-up after D17 is entered.  If </w:t>
            </w:r>
            <w:r>
              <w:rPr>
                <w:b/>
                <w:bCs/>
                <w:sz w:val="20"/>
              </w:rPr>
              <w:t>"Yes"</w:t>
            </w:r>
            <w:r>
              <w:rPr>
                <w:sz w:val="20"/>
              </w:rPr>
              <w:t xml:space="preserve">, the cursor does not move.  If </w:t>
            </w:r>
            <w:r>
              <w:rPr>
                <w:b/>
                <w:bCs/>
                <w:sz w:val="20"/>
              </w:rPr>
              <w:t>"No"</w:t>
            </w:r>
            <w:r>
              <w:rPr>
                <w:sz w:val="20"/>
              </w:rPr>
              <w:t>, cursor moves to D18.</w:t>
            </w:r>
          </w:p>
        </w:tc>
      </w:tr>
      <w:tr w:rsidR="008165B8" w14:paraId="17D6EE1C" w14:textId="77777777">
        <w:trPr>
          <w:cantSplit/>
        </w:trPr>
        <w:tc>
          <w:tcPr>
            <w:tcW w:w="870" w:type="dxa"/>
            <w:tcBorders>
              <w:top w:val="single" w:sz="6" w:space="0" w:color="auto"/>
              <w:left w:val="single" w:sz="6" w:space="0" w:color="auto"/>
              <w:bottom w:val="single" w:sz="6" w:space="0" w:color="auto"/>
              <w:right w:val="single" w:sz="6" w:space="0" w:color="auto"/>
            </w:tcBorders>
          </w:tcPr>
          <w:p w14:paraId="2377F6B6" w14:textId="77777777" w:rsidR="008165B8" w:rsidRDefault="008165B8">
            <w:pPr>
              <w:widowControl w:val="0"/>
              <w:rPr>
                <w:sz w:val="20"/>
              </w:rPr>
            </w:pPr>
            <w:r>
              <w:rPr>
                <w:sz w:val="20"/>
              </w:rPr>
              <w:t>D19 and D21</w:t>
            </w:r>
          </w:p>
          <w:p w14:paraId="4C405D36" w14:textId="77777777" w:rsidR="008165B8" w:rsidRDefault="008165B8">
            <w:pPr>
              <w:widowControl w:val="0"/>
              <w:rPr>
                <w:sz w:val="20"/>
              </w:rPr>
            </w:pPr>
          </w:p>
          <w:p w14:paraId="5C44CA31" w14:textId="77777777" w:rsidR="008165B8" w:rsidRDefault="008165B8">
            <w:pPr>
              <w:widowControl w:val="0"/>
              <w:rPr>
                <w:sz w:val="20"/>
              </w:rPr>
            </w:pPr>
          </w:p>
          <w:p w14:paraId="560D9104" w14:textId="77777777" w:rsidR="008165B8" w:rsidRDefault="008165B8">
            <w:pPr>
              <w:widowControl w:val="0"/>
              <w:rPr>
                <w:sz w:val="20"/>
              </w:rPr>
            </w:pPr>
          </w:p>
        </w:tc>
        <w:tc>
          <w:tcPr>
            <w:tcW w:w="1335" w:type="dxa"/>
            <w:tcBorders>
              <w:top w:val="single" w:sz="6" w:space="0" w:color="auto"/>
              <w:left w:val="single" w:sz="6" w:space="0" w:color="auto"/>
              <w:bottom w:val="single" w:sz="6" w:space="0" w:color="auto"/>
              <w:right w:val="single" w:sz="6" w:space="0" w:color="auto"/>
            </w:tcBorders>
          </w:tcPr>
          <w:p w14:paraId="618130C6" w14:textId="77777777" w:rsidR="008165B8" w:rsidRDefault="008165B8">
            <w:pPr>
              <w:widowControl w:val="0"/>
              <w:rPr>
                <w:sz w:val="20"/>
              </w:rPr>
            </w:pPr>
            <w:r>
              <w:rPr>
                <w:sz w:val="20"/>
              </w:rPr>
              <w:t>D19=0 or 00 and D21&gt;00</w:t>
            </w:r>
          </w:p>
        </w:tc>
        <w:tc>
          <w:tcPr>
            <w:tcW w:w="4686" w:type="dxa"/>
            <w:tcBorders>
              <w:top w:val="single" w:sz="6" w:space="0" w:color="auto"/>
              <w:left w:val="single" w:sz="6" w:space="0" w:color="auto"/>
              <w:bottom w:val="single" w:sz="6" w:space="0" w:color="auto"/>
              <w:right w:val="single" w:sz="6" w:space="0" w:color="auto"/>
            </w:tcBorders>
          </w:tcPr>
          <w:p w14:paraId="34391278" w14:textId="77777777" w:rsidR="008165B8" w:rsidRDefault="008165B8">
            <w:pPr>
              <w:widowControl w:val="0"/>
              <w:rPr>
                <w:sz w:val="20"/>
              </w:rPr>
            </w:pPr>
            <w:r>
              <w:rPr>
                <w:sz w:val="20"/>
              </w:rPr>
              <w:t>You recorded that the patient never had any treatments for alcohol abuse, so # of detox treatments is not applicable.  Do you want to recode (D19), the total number of treatments received?</w:t>
            </w:r>
          </w:p>
        </w:tc>
        <w:tc>
          <w:tcPr>
            <w:tcW w:w="971" w:type="dxa"/>
            <w:tcBorders>
              <w:top w:val="single" w:sz="6" w:space="0" w:color="auto"/>
              <w:left w:val="single" w:sz="6" w:space="0" w:color="auto"/>
              <w:bottom w:val="single" w:sz="6" w:space="0" w:color="auto"/>
              <w:right w:val="single" w:sz="6" w:space="0" w:color="auto"/>
            </w:tcBorders>
          </w:tcPr>
          <w:p w14:paraId="0C8646B6" w14:textId="77777777" w:rsidR="008165B8" w:rsidRDefault="008165B8">
            <w:pPr>
              <w:widowControl w:val="0"/>
              <w:rPr>
                <w:sz w:val="20"/>
              </w:rPr>
            </w:pPr>
            <w:r>
              <w:rPr>
                <w:sz w:val="20"/>
              </w:rPr>
              <w:t>Yes/No</w:t>
            </w:r>
          </w:p>
        </w:tc>
        <w:tc>
          <w:tcPr>
            <w:tcW w:w="1540" w:type="dxa"/>
            <w:tcBorders>
              <w:top w:val="single" w:sz="6" w:space="0" w:color="auto"/>
              <w:left w:val="single" w:sz="6" w:space="0" w:color="auto"/>
              <w:bottom w:val="single" w:sz="6" w:space="0" w:color="auto"/>
              <w:right w:val="single" w:sz="6" w:space="0" w:color="auto"/>
            </w:tcBorders>
          </w:tcPr>
          <w:p w14:paraId="165361AD" w14:textId="77777777" w:rsidR="008165B8" w:rsidRDefault="008165B8">
            <w:pPr>
              <w:rPr>
                <w:sz w:val="20"/>
              </w:rPr>
            </w:pPr>
            <w:r>
              <w:rPr>
                <w:sz w:val="20"/>
              </w:rPr>
              <w:t xml:space="preserve">Pop-up after D21 is entered.  If </w:t>
            </w:r>
            <w:r>
              <w:rPr>
                <w:b/>
                <w:bCs/>
                <w:sz w:val="20"/>
              </w:rPr>
              <w:t>"Yes"</w:t>
            </w:r>
            <w:r>
              <w:rPr>
                <w:sz w:val="20"/>
              </w:rPr>
              <w:t xml:space="preserve">, the cursor moves to D19.  If </w:t>
            </w:r>
            <w:r>
              <w:rPr>
                <w:b/>
                <w:bCs/>
                <w:sz w:val="20"/>
              </w:rPr>
              <w:t>"No"</w:t>
            </w:r>
            <w:r>
              <w:rPr>
                <w:sz w:val="20"/>
              </w:rPr>
              <w:t>, cursor moves to D23.</w:t>
            </w:r>
          </w:p>
        </w:tc>
      </w:tr>
      <w:tr w:rsidR="008165B8" w14:paraId="65E93819" w14:textId="77777777">
        <w:trPr>
          <w:cantSplit/>
        </w:trPr>
        <w:tc>
          <w:tcPr>
            <w:tcW w:w="870" w:type="dxa"/>
            <w:tcBorders>
              <w:top w:val="single" w:sz="6" w:space="0" w:color="auto"/>
              <w:left w:val="single" w:sz="6" w:space="0" w:color="auto"/>
              <w:bottom w:val="single" w:sz="6" w:space="0" w:color="auto"/>
              <w:right w:val="single" w:sz="6" w:space="0" w:color="auto"/>
            </w:tcBorders>
          </w:tcPr>
          <w:p w14:paraId="2B796DDB"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6C78418C"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5C7793A4"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7267D71D" w14:textId="77777777" w:rsidR="008165B8" w:rsidRDefault="008165B8">
            <w:pPr>
              <w:rPr>
                <w:sz w:val="20"/>
              </w:rPr>
            </w:pPr>
          </w:p>
        </w:tc>
        <w:tc>
          <w:tcPr>
            <w:tcW w:w="1540" w:type="dxa"/>
            <w:tcBorders>
              <w:top w:val="single" w:sz="6" w:space="0" w:color="auto"/>
              <w:left w:val="single" w:sz="6" w:space="0" w:color="auto"/>
              <w:bottom w:val="single" w:sz="6" w:space="0" w:color="auto"/>
              <w:right w:val="single" w:sz="6" w:space="0" w:color="auto"/>
            </w:tcBorders>
          </w:tcPr>
          <w:p w14:paraId="14B459E4" w14:textId="77777777" w:rsidR="008165B8" w:rsidRDefault="008165B8">
            <w:pPr>
              <w:rPr>
                <w:sz w:val="20"/>
              </w:rPr>
            </w:pPr>
          </w:p>
        </w:tc>
      </w:tr>
      <w:tr w:rsidR="008165B8" w14:paraId="2DFE74C0" w14:textId="77777777">
        <w:trPr>
          <w:cantSplit/>
        </w:trPr>
        <w:tc>
          <w:tcPr>
            <w:tcW w:w="870" w:type="dxa"/>
            <w:tcBorders>
              <w:top w:val="single" w:sz="6" w:space="0" w:color="auto"/>
              <w:left w:val="single" w:sz="6" w:space="0" w:color="auto"/>
              <w:bottom w:val="single" w:sz="6" w:space="0" w:color="auto"/>
              <w:right w:val="single" w:sz="6" w:space="0" w:color="auto"/>
            </w:tcBorders>
          </w:tcPr>
          <w:p w14:paraId="3F1A00BB" w14:textId="77777777" w:rsidR="008165B8" w:rsidRDefault="008165B8">
            <w:pPr>
              <w:rPr>
                <w:sz w:val="20"/>
              </w:rPr>
            </w:pPr>
            <w:r>
              <w:rPr>
                <w:sz w:val="20"/>
              </w:rPr>
              <w:t>D19 and D21</w:t>
            </w:r>
          </w:p>
        </w:tc>
        <w:tc>
          <w:tcPr>
            <w:tcW w:w="1335" w:type="dxa"/>
            <w:tcBorders>
              <w:top w:val="single" w:sz="6" w:space="0" w:color="auto"/>
              <w:left w:val="single" w:sz="6" w:space="0" w:color="auto"/>
              <w:bottom w:val="single" w:sz="6" w:space="0" w:color="auto"/>
              <w:right w:val="single" w:sz="6" w:space="0" w:color="auto"/>
            </w:tcBorders>
          </w:tcPr>
          <w:p w14:paraId="639AE41E" w14:textId="77777777" w:rsidR="008165B8" w:rsidRDefault="008165B8">
            <w:pPr>
              <w:rPr>
                <w:sz w:val="20"/>
              </w:rPr>
            </w:pPr>
            <w:r>
              <w:rPr>
                <w:sz w:val="20"/>
              </w:rPr>
              <w:t>D19&gt;0, and D21&gt;D19</w:t>
            </w:r>
          </w:p>
        </w:tc>
        <w:tc>
          <w:tcPr>
            <w:tcW w:w="4686" w:type="dxa"/>
            <w:tcBorders>
              <w:top w:val="single" w:sz="6" w:space="0" w:color="auto"/>
              <w:left w:val="single" w:sz="6" w:space="0" w:color="auto"/>
              <w:bottom w:val="single" w:sz="6" w:space="0" w:color="auto"/>
              <w:right w:val="single" w:sz="6" w:space="0" w:color="auto"/>
            </w:tcBorders>
          </w:tcPr>
          <w:p w14:paraId="482E391A" w14:textId="77777777" w:rsidR="008165B8" w:rsidRDefault="008165B8">
            <w:pPr>
              <w:rPr>
                <w:sz w:val="20"/>
              </w:rPr>
            </w:pPr>
            <w:r>
              <w:rPr>
                <w:sz w:val="20"/>
              </w:rPr>
              <w:t>You recorded that the patient had more detox treatments than the total number of treatments received for alcohol abuse.  Remember D21 is a sub-set of D19.  Do you want to recode D19?</w:t>
            </w:r>
          </w:p>
        </w:tc>
        <w:tc>
          <w:tcPr>
            <w:tcW w:w="971" w:type="dxa"/>
            <w:tcBorders>
              <w:top w:val="single" w:sz="6" w:space="0" w:color="auto"/>
              <w:left w:val="single" w:sz="6" w:space="0" w:color="auto"/>
              <w:bottom w:val="single" w:sz="6" w:space="0" w:color="auto"/>
              <w:right w:val="single" w:sz="6" w:space="0" w:color="auto"/>
            </w:tcBorders>
          </w:tcPr>
          <w:p w14:paraId="30516AFF" w14:textId="77777777" w:rsidR="008165B8" w:rsidRDefault="008165B8">
            <w:pPr>
              <w:rPr>
                <w:sz w:val="20"/>
              </w:rPr>
            </w:pPr>
            <w:r>
              <w:rPr>
                <w:sz w:val="20"/>
              </w:rPr>
              <w:t>Yes/No</w:t>
            </w:r>
          </w:p>
        </w:tc>
        <w:tc>
          <w:tcPr>
            <w:tcW w:w="1540" w:type="dxa"/>
            <w:tcBorders>
              <w:top w:val="single" w:sz="6" w:space="0" w:color="auto"/>
              <w:left w:val="single" w:sz="6" w:space="0" w:color="auto"/>
              <w:bottom w:val="single" w:sz="6" w:space="0" w:color="auto"/>
              <w:right w:val="single" w:sz="6" w:space="0" w:color="auto"/>
            </w:tcBorders>
          </w:tcPr>
          <w:p w14:paraId="3E82763A" w14:textId="77777777" w:rsidR="008165B8" w:rsidRDefault="008165B8">
            <w:pPr>
              <w:rPr>
                <w:sz w:val="20"/>
              </w:rPr>
            </w:pPr>
            <w:r>
              <w:rPr>
                <w:sz w:val="20"/>
              </w:rPr>
              <w:t xml:space="preserve">Pop-up after D21 is entered.  If </w:t>
            </w:r>
            <w:r>
              <w:rPr>
                <w:b/>
                <w:bCs/>
                <w:sz w:val="20"/>
              </w:rPr>
              <w:t>"Yes"</w:t>
            </w:r>
            <w:r>
              <w:rPr>
                <w:sz w:val="20"/>
              </w:rPr>
              <w:t xml:space="preserve">, the cursor moves to D19. If </w:t>
            </w:r>
            <w:r>
              <w:rPr>
                <w:b/>
                <w:bCs/>
                <w:sz w:val="20"/>
              </w:rPr>
              <w:t>"No"</w:t>
            </w:r>
            <w:r>
              <w:rPr>
                <w:sz w:val="20"/>
              </w:rPr>
              <w:t>, cursor moves to D23.</w:t>
            </w:r>
          </w:p>
        </w:tc>
      </w:tr>
    </w:tbl>
    <w:p w14:paraId="15D1AFE3" w14:textId="77777777" w:rsidR="008165B8" w:rsidRDefault="008165B8">
      <w:r>
        <w:br w:type="page"/>
      </w:r>
      <w:r>
        <w:rPr>
          <w:b/>
          <w:bCs/>
        </w:rPr>
        <w:t>Example:</w:t>
      </w:r>
      <w:r>
        <w:t xml:space="preserve"> Select a rule from the table below. Answer the specified items in a way that should trigger a message. The specified message should appear.</w:t>
      </w:r>
    </w:p>
    <w:p w14:paraId="28554B8B" w14:textId="77777777" w:rsidR="008165B8" w:rsidRDefault="008165B8"/>
    <w:tbl>
      <w:tblPr>
        <w:tblW w:w="9459" w:type="dxa"/>
        <w:tblLayout w:type="fixed"/>
        <w:tblCellMar>
          <w:left w:w="54" w:type="dxa"/>
          <w:right w:w="54" w:type="dxa"/>
        </w:tblCellMar>
        <w:tblLook w:val="0000" w:firstRow="0" w:lastRow="0" w:firstColumn="0" w:lastColumn="0" w:noHBand="0" w:noVBand="0"/>
      </w:tblPr>
      <w:tblGrid>
        <w:gridCol w:w="870"/>
        <w:gridCol w:w="1335"/>
        <w:gridCol w:w="4686"/>
        <w:gridCol w:w="971"/>
        <w:gridCol w:w="1597"/>
      </w:tblGrid>
      <w:tr w:rsidR="008165B8" w14:paraId="40327B39" w14:textId="77777777">
        <w:trPr>
          <w:cantSplit/>
        </w:trPr>
        <w:tc>
          <w:tcPr>
            <w:tcW w:w="870" w:type="dxa"/>
            <w:tcBorders>
              <w:top w:val="single" w:sz="6" w:space="0" w:color="auto"/>
              <w:left w:val="single" w:sz="6" w:space="0" w:color="auto"/>
              <w:bottom w:val="single" w:sz="6" w:space="0" w:color="auto"/>
              <w:right w:val="single" w:sz="6" w:space="0" w:color="auto"/>
            </w:tcBorders>
          </w:tcPr>
          <w:p w14:paraId="6B3FD030" w14:textId="77777777" w:rsidR="008165B8" w:rsidRDefault="008165B8">
            <w:pPr>
              <w:rPr>
                <w:sz w:val="20"/>
              </w:rPr>
            </w:pPr>
            <w:r>
              <w:rPr>
                <w:sz w:val="20"/>
              </w:rPr>
              <w:t xml:space="preserve"> </w:t>
            </w:r>
          </w:p>
        </w:tc>
        <w:tc>
          <w:tcPr>
            <w:tcW w:w="1335" w:type="dxa"/>
            <w:tcBorders>
              <w:top w:val="single" w:sz="6" w:space="0" w:color="auto"/>
              <w:left w:val="single" w:sz="6" w:space="0" w:color="auto"/>
              <w:bottom w:val="single" w:sz="6" w:space="0" w:color="auto"/>
              <w:right w:val="single" w:sz="6" w:space="0" w:color="auto"/>
            </w:tcBorders>
          </w:tcPr>
          <w:p w14:paraId="0A22A03A"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6D697C00"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02C70F47"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29A1D343" w14:textId="77777777" w:rsidR="008165B8" w:rsidRDefault="008165B8">
            <w:pPr>
              <w:rPr>
                <w:sz w:val="20"/>
              </w:rPr>
            </w:pPr>
          </w:p>
        </w:tc>
      </w:tr>
      <w:tr w:rsidR="008165B8" w14:paraId="666E6B0F" w14:textId="77777777">
        <w:trPr>
          <w:cantSplit/>
          <w:trHeight w:val="765"/>
        </w:trPr>
        <w:tc>
          <w:tcPr>
            <w:tcW w:w="870" w:type="dxa"/>
            <w:tcBorders>
              <w:top w:val="single" w:sz="6" w:space="0" w:color="auto"/>
              <w:left w:val="single" w:sz="6" w:space="0" w:color="auto"/>
              <w:bottom w:val="single" w:sz="6" w:space="0" w:color="auto"/>
              <w:right w:val="single" w:sz="6" w:space="0" w:color="auto"/>
            </w:tcBorders>
          </w:tcPr>
          <w:p w14:paraId="6BAE07EE" w14:textId="77777777" w:rsidR="008165B8" w:rsidRDefault="008165B8">
            <w:pPr>
              <w:rPr>
                <w:sz w:val="20"/>
              </w:rPr>
            </w:pPr>
            <w:r>
              <w:rPr>
                <w:sz w:val="20"/>
              </w:rPr>
              <w:t>D20 and D22</w:t>
            </w:r>
          </w:p>
        </w:tc>
        <w:tc>
          <w:tcPr>
            <w:tcW w:w="1335" w:type="dxa"/>
            <w:tcBorders>
              <w:top w:val="single" w:sz="6" w:space="0" w:color="auto"/>
              <w:left w:val="single" w:sz="6" w:space="0" w:color="auto"/>
              <w:bottom w:val="single" w:sz="6" w:space="0" w:color="auto"/>
              <w:right w:val="single" w:sz="6" w:space="0" w:color="auto"/>
            </w:tcBorders>
          </w:tcPr>
          <w:p w14:paraId="0E732795" w14:textId="77777777" w:rsidR="008165B8" w:rsidRDefault="008165B8">
            <w:pPr>
              <w:rPr>
                <w:sz w:val="20"/>
              </w:rPr>
            </w:pPr>
            <w:r>
              <w:rPr>
                <w:sz w:val="20"/>
              </w:rPr>
              <w:t>D20&gt;0, and D22&gt;D20</w:t>
            </w:r>
          </w:p>
        </w:tc>
        <w:tc>
          <w:tcPr>
            <w:tcW w:w="4686" w:type="dxa"/>
            <w:tcBorders>
              <w:top w:val="single" w:sz="6" w:space="0" w:color="auto"/>
              <w:left w:val="single" w:sz="6" w:space="0" w:color="auto"/>
              <w:bottom w:val="single" w:sz="6" w:space="0" w:color="auto"/>
              <w:right w:val="single" w:sz="6" w:space="0" w:color="auto"/>
            </w:tcBorders>
          </w:tcPr>
          <w:p w14:paraId="72C224D1" w14:textId="77777777" w:rsidR="008165B8" w:rsidRDefault="008165B8">
            <w:pPr>
              <w:rPr>
                <w:sz w:val="20"/>
              </w:rPr>
            </w:pPr>
            <w:r>
              <w:rPr>
                <w:sz w:val="20"/>
              </w:rPr>
              <w:t>You recorded that the patient had more detox treatments that the total number of treatments received for drug abuse.  Remember D22 is a sub-set of D20.  Do you want to recode D20?</w:t>
            </w:r>
          </w:p>
        </w:tc>
        <w:tc>
          <w:tcPr>
            <w:tcW w:w="971" w:type="dxa"/>
            <w:tcBorders>
              <w:top w:val="single" w:sz="6" w:space="0" w:color="auto"/>
              <w:left w:val="single" w:sz="6" w:space="0" w:color="auto"/>
              <w:bottom w:val="single" w:sz="6" w:space="0" w:color="auto"/>
              <w:right w:val="single" w:sz="6" w:space="0" w:color="auto"/>
            </w:tcBorders>
          </w:tcPr>
          <w:p w14:paraId="1D0B4DC7" w14:textId="77777777" w:rsidR="008165B8" w:rsidRDefault="008165B8">
            <w:pPr>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55B39BD7" w14:textId="77777777" w:rsidR="008165B8" w:rsidRDefault="008165B8">
            <w:pPr>
              <w:rPr>
                <w:sz w:val="20"/>
              </w:rPr>
            </w:pPr>
            <w:r>
              <w:rPr>
                <w:sz w:val="20"/>
              </w:rPr>
              <w:t xml:space="preserve">Pop-up after D22 is entered.  If </w:t>
            </w:r>
            <w:r>
              <w:rPr>
                <w:b/>
                <w:bCs/>
                <w:sz w:val="20"/>
              </w:rPr>
              <w:t>"Yes"</w:t>
            </w:r>
            <w:r>
              <w:rPr>
                <w:sz w:val="20"/>
              </w:rPr>
              <w:t xml:space="preserve">, the cursor moves to D20.  If </w:t>
            </w:r>
            <w:r>
              <w:rPr>
                <w:b/>
                <w:bCs/>
                <w:sz w:val="20"/>
              </w:rPr>
              <w:t>"No"</w:t>
            </w:r>
            <w:r>
              <w:rPr>
                <w:sz w:val="20"/>
              </w:rPr>
              <w:t>, cursor moves to D24.</w:t>
            </w:r>
          </w:p>
        </w:tc>
      </w:tr>
      <w:tr w:rsidR="008165B8" w14:paraId="6750DEC5" w14:textId="77777777">
        <w:trPr>
          <w:cantSplit/>
        </w:trPr>
        <w:tc>
          <w:tcPr>
            <w:tcW w:w="870" w:type="dxa"/>
            <w:tcBorders>
              <w:top w:val="single" w:sz="6" w:space="0" w:color="auto"/>
              <w:left w:val="single" w:sz="6" w:space="0" w:color="auto"/>
              <w:bottom w:val="single" w:sz="6" w:space="0" w:color="auto"/>
              <w:right w:val="single" w:sz="6" w:space="0" w:color="auto"/>
            </w:tcBorders>
          </w:tcPr>
          <w:p w14:paraId="350E0421"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75C12C1E"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0EC67BB4"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6F846528"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45299549" w14:textId="77777777" w:rsidR="008165B8" w:rsidRDefault="008165B8">
            <w:pPr>
              <w:rPr>
                <w:sz w:val="20"/>
              </w:rPr>
            </w:pPr>
          </w:p>
        </w:tc>
      </w:tr>
      <w:tr w:rsidR="008165B8" w14:paraId="5322AA48" w14:textId="77777777">
        <w:trPr>
          <w:cantSplit/>
        </w:trPr>
        <w:tc>
          <w:tcPr>
            <w:tcW w:w="870" w:type="dxa"/>
            <w:tcBorders>
              <w:top w:val="single" w:sz="6" w:space="0" w:color="auto"/>
              <w:left w:val="single" w:sz="6" w:space="0" w:color="auto"/>
              <w:bottom w:val="single" w:sz="6" w:space="0" w:color="auto"/>
              <w:right w:val="single" w:sz="6" w:space="0" w:color="auto"/>
            </w:tcBorders>
          </w:tcPr>
          <w:p w14:paraId="247F0FD3" w14:textId="77777777" w:rsidR="008165B8" w:rsidRDefault="008165B8">
            <w:pPr>
              <w:widowControl w:val="0"/>
              <w:rPr>
                <w:sz w:val="20"/>
              </w:rPr>
            </w:pPr>
            <w:r>
              <w:rPr>
                <w:sz w:val="20"/>
              </w:rPr>
              <w:t>D20 and D22</w:t>
            </w:r>
          </w:p>
        </w:tc>
        <w:tc>
          <w:tcPr>
            <w:tcW w:w="1335" w:type="dxa"/>
            <w:tcBorders>
              <w:top w:val="single" w:sz="6" w:space="0" w:color="auto"/>
              <w:left w:val="single" w:sz="6" w:space="0" w:color="auto"/>
              <w:bottom w:val="single" w:sz="6" w:space="0" w:color="auto"/>
              <w:right w:val="single" w:sz="6" w:space="0" w:color="auto"/>
            </w:tcBorders>
          </w:tcPr>
          <w:p w14:paraId="398EC67A" w14:textId="77777777" w:rsidR="008165B8" w:rsidRDefault="008165B8">
            <w:pPr>
              <w:widowControl w:val="0"/>
              <w:rPr>
                <w:sz w:val="20"/>
              </w:rPr>
            </w:pPr>
            <w:r>
              <w:rPr>
                <w:sz w:val="20"/>
              </w:rPr>
              <w:t>D20=0 or 00 and D22&gt;00</w:t>
            </w:r>
          </w:p>
        </w:tc>
        <w:tc>
          <w:tcPr>
            <w:tcW w:w="4686" w:type="dxa"/>
            <w:tcBorders>
              <w:top w:val="single" w:sz="6" w:space="0" w:color="auto"/>
              <w:left w:val="single" w:sz="6" w:space="0" w:color="auto"/>
              <w:bottom w:val="single" w:sz="6" w:space="0" w:color="auto"/>
              <w:right w:val="single" w:sz="6" w:space="0" w:color="auto"/>
            </w:tcBorders>
          </w:tcPr>
          <w:p w14:paraId="35611255" w14:textId="77777777" w:rsidR="008165B8" w:rsidRDefault="008165B8">
            <w:pPr>
              <w:widowControl w:val="0"/>
              <w:rPr>
                <w:sz w:val="20"/>
              </w:rPr>
            </w:pPr>
            <w:r>
              <w:rPr>
                <w:sz w:val="20"/>
              </w:rPr>
              <w:t>You recorded that the patient never had any treatments for drug abuse, so # of detox treatments is not applicable.  Do you want to recode (D20), the total number of treatments received?</w:t>
            </w:r>
          </w:p>
        </w:tc>
        <w:tc>
          <w:tcPr>
            <w:tcW w:w="971" w:type="dxa"/>
            <w:tcBorders>
              <w:top w:val="single" w:sz="6" w:space="0" w:color="auto"/>
              <w:left w:val="single" w:sz="6" w:space="0" w:color="auto"/>
              <w:bottom w:val="single" w:sz="6" w:space="0" w:color="auto"/>
              <w:right w:val="single" w:sz="6" w:space="0" w:color="auto"/>
            </w:tcBorders>
          </w:tcPr>
          <w:p w14:paraId="680922D0" w14:textId="77777777" w:rsidR="008165B8" w:rsidRDefault="008165B8">
            <w:pPr>
              <w:widowControl w:val="0"/>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418980E5" w14:textId="77777777" w:rsidR="008165B8" w:rsidRDefault="008165B8">
            <w:pPr>
              <w:rPr>
                <w:sz w:val="20"/>
              </w:rPr>
            </w:pPr>
            <w:r>
              <w:rPr>
                <w:sz w:val="20"/>
              </w:rPr>
              <w:t xml:space="preserve">Pop-up after D22 is entered.  If </w:t>
            </w:r>
            <w:r>
              <w:rPr>
                <w:b/>
                <w:bCs/>
                <w:sz w:val="20"/>
              </w:rPr>
              <w:t>"Yes"</w:t>
            </w:r>
            <w:r>
              <w:rPr>
                <w:sz w:val="20"/>
              </w:rPr>
              <w:t xml:space="preserve">, the cursor moves to D20.  If </w:t>
            </w:r>
            <w:r>
              <w:rPr>
                <w:b/>
                <w:bCs/>
                <w:sz w:val="20"/>
              </w:rPr>
              <w:t>"No"</w:t>
            </w:r>
            <w:r>
              <w:rPr>
                <w:sz w:val="20"/>
              </w:rPr>
              <w:t>, cursor moves to D24.</w:t>
            </w:r>
          </w:p>
        </w:tc>
      </w:tr>
      <w:tr w:rsidR="008165B8" w14:paraId="64D10AAF" w14:textId="77777777">
        <w:trPr>
          <w:cantSplit/>
        </w:trPr>
        <w:tc>
          <w:tcPr>
            <w:tcW w:w="870" w:type="dxa"/>
            <w:tcBorders>
              <w:top w:val="single" w:sz="6" w:space="0" w:color="auto"/>
              <w:left w:val="single" w:sz="6" w:space="0" w:color="auto"/>
              <w:bottom w:val="single" w:sz="6" w:space="0" w:color="auto"/>
              <w:right w:val="single" w:sz="6" w:space="0" w:color="auto"/>
            </w:tcBorders>
          </w:tcPr>
          <w:p w14:paraId="73EB64DE"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28899B40"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4215B0CE"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552C9E69"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2BC5F83D" w14:textId="77777777" w:rsidR="008165B8" w:rsidRDefault="008165B8">
            <w:pPr>
              <w:rPr>
                <w:sz w:val="20"/>
              </w:rPr>
            </w:pPr>
          </w:p>
        </w:tc>
      </w:tr>
      <w:tr w:rsidR="008165B8" w14:paraId="5EA1FC2A" w14:textId="77777777">
        <w:trPr>
          <w:cantSplit/>
          <w:trHeight w:val="255"/>
        </w:trPr>
        <w:tc>
          <w:tcPr>
            <w:tcW w:w="870" w:type="dxa"/>
            <w:tcBorders>
              <w:top w:val="single" w:sz="6" w:space="0" w:color="auto"/>
              <w:left w:val="single" w:sz="6" w:space="0" w:color="auto"/>
              <w:bottom w:val="single" w:sz="6" w:space="0" w:color="auto"/>
              <w:right w:val="single" w:sz="6" w:space="0" w:color="auto"/>
            </w:tcBorders>
          </w:tcPr>
          <w:p w14:paraId="4293C333" w14:textId="77777777" w:rsidR="008165B8" w:rsidRDefault="008165B8">
            <w:pPr>
              <w:rPr>
                <w:sz w:val="20"/>
              </w:rPr>
            </w:pPr>
            <w:r>
              <w:rPr>
                <w:sz w:val="20"/>
              </w:rPr>
              <w:t>D3a-D12a, and, D24</w:t>
            </w:r>
          </w:p>
        </w:tc>
        <w:tc>
          <w:tcPr>
            <w:tcW w:w="1335" w:type="dxa"/>
            <w:tcBorders>
              <w:top w:val="single" w:sz="6" w:space="0" w:color="auto"/>
              <w:left w:val="single" w:sz="6" w:space="0" w:color="auto"/>
              <w:bottom w:val="single" w:sz="6" w:space="0" w:color="auto"/>
              <w:right w:val="single" w:sz="6" w:space="0" w:color="auto"/>
            </w:tcBorders>
          </w:tcPr>
          <w:p w14:paraId="39B45D62" w14:textId="77777777" w:rsidR="008165B8" w:rsidRDefault="008165B8">
            <w:pPr>
              <w:rPr>
                <w:sz w:val="20"/>
              </w:rPr>
            </w:pPr>
            <w:r>
              <w:rPr>
                <w:sz w:val="20"/>
              </w:rPr>
              <w:t>Any item D3a-D12a&gt;0 and D24=0, 00, 000, 0000, or 00000.</w:t>
            </w:r>
          </w:p>
        </w:tc>
        <w:tc>
          <w:tcPr>
            <w:tcW w:w="4686" w:type="dxa"/>
            <w:tcBorders>
              <w:top w:val="single" w:sz="6" w:space="0" w:color="auto"/>
              <w:left w:val="single" w:sz="6" w:space="0" w:color="auto"/>
              <w:bottom w:val="single" w:sz="6" w:space="0" w:color="auto"/>
              <w:right w:val="single" w:sz="6" w:space="0" w:color="auto"/>
            </w:tcBorders>
          </w:tcPr>
          <w:p w14:paraId="576F5AFB" w14:textId="77777777" w:rsidR="008165B8" w:rsidRDefault="008165B8">
            <w:pPr>
              <w:rPr>
                <w:sz w:val="20"/>
              </w:rPr>
            </w:pPr>
            <w:r>
              <w:rPr>
                <w:sz w:val="20"/>
              </w:rPr>
              <w:t>You recorded days of drug use in the past 30 days, but no money spent on drugs, please review this.  Do you want to change D24?</w:t>
            </w:r>
          </w:p>
        </w:tc>
        <w:tc>
          <w:tcPr>
            <w:tcW w:w="971" w:type="dxa"/>
            <w:tcBorders>
              <w:top w:val="single" w:sz="6" w:space="0" w:color="auto"/>
              <w:left w:val="single" w:sz="6" w:space="0" w:color="auto"/>
              <w:bottom w:val="single" w:sz="6" w:space="0" w:color="auto"/>
              <w:right w:val="single" w:sz="6" w:space="0" w:color="auto"/>
            </w:tcBorders>
          </w:tcPr>
          <w:p w14:paraId="66023BFA" w14:textId="77777777" w:rsidR="008165B8" w:rsidRDefault="008165B8">
            <w:pPr>
              <w:rPr>
                <w:sz w:val="20"/>
              </w:rPr>
            </w:pPr>
            <w:r>
              <w:rPr>
                <w:sz w:val="20"/>
              </w:rPr>
              <w:t>Yes/No</w:t>
            </w:r>
          </w:p>
          <w:p w14:paraId="7EC3DC21"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3AE0D6EC" w14:textId="77777777" w:rsidR="008165B8" w:rsidRDefault="008165B8">
            <w:pPr>
              <w:rPr>
                <w:sz w:val="20"/>
              </w:rPr>
            </w:pPr>
            <w:r>
              <w:rPr>
                <w:sz w:val="20"/>
              </w:rPr>
              <w:t xml:space="preserve">Pop-up after D24 is entered.  If </w:t>
            </w:r>
            <w:r>
              <w:rPr>
                <w:b/>
                <w:bCs/>
                <w:sz w:val="20"/>
              </w:rPr>
              <w:t>"Yes"</w:t>
            </w:r>
            <w:r>
              <w:rPr>
                <w:sz w:val="20"/>
              </w:rPr>
              <w:t xml:space="preserve">, the cursor does not move. If </w:t>
            </w:r>
            <w:r>
              <w:rPr>
                <w:b/>
                <w:bCs/>
                <w:sz w:val="20"/>
              </w:rPr>
              <w:t>"No"</w:t>
            </w:r>
            <w:r>
              <w:rPr>
                <w:sz w:val="20"/>
              </w:rPr>
              <w:t>, cursor moves to D25.</w:t>
            </w:r>
          </w:p>
        </w:tc>
      </w:tr>
      <w:tr w:rsidR="008165B8" w14:paraId="09AC8132" w14:textId="77777777">
        <w:trPr>
          <w:cantSplit/>
          <w:trHeight w:val="1452"/>
        </w:trPr>
        <w:tc>
          <w:tcPr>
            <w:tcW w:w="870" w:type="dxa"/>
            <w:tcBorders>
              <w:top w:val="single" w:sz="6" w:space="0" w:color="auto"/>
              <w:left w:val="single" w:sz="6" w:space="0" w:color="auto"/>
              <w:bottom w:val="single" w:sz="6" w:space="0" w:color="auto"/>
              <w:right w:val="single" w:sz="6" w:space="0" w:color="auto"/>
            </w:tcBorders>
          </w:tcPr>
          <w:p w14:paraId="0753CEB3" w14:textId="77777777" w:rsidR="008165B8" w:rsidRDefault="008165B8">
            <w:pPr>
              <w:rPr>
                <w:sz w:val="20"/>
              </w:rPr>
            </w:pPr>
            <w:r>
              <w:rPr>
                <w:sz w:val="20"/>
              </w:rPr>
              <w:t>D26, D28, and D30</w:t>
            </w:r>
          </w:p>
        </w:tc>
        <w:tc>
          <w:tcPr>
            <w:tcW w:w="1335" w:type="dxa"/>
            <w:tcBorders>
              <w:top w:val="single" w:sz="6" w:space="0" w:color="auto"/>
              <w:left w:val="single" w:sz="6" w:space="0" w:color="auto"/>
              <w:bottom w:val="single" w:sz="6" w:space="0" w:color="auto"/>
              <w:right w:val="single" w:sz="6" w:space="0" w:color="auto"/>
            </w:tcBorders>
          </w:tcPr>
          <w:p w14:paraId="352D4AAC" w14:textId="77777777" w:rsidR="008165B8" w:rsidRDefault="008165B8">
            <w:pPr>
              <w:rPr>
                <w:sz w:val="20"/>
              </w:rPr>
            </w:pPr>
            <w:r>
              <w:rPr>
                <w:sz w:val="20"/>
              </w:rPr>
              <w:t>D26&gt;0 and D28 and/or D30=0</w:t>
            </w:r>
          </w:p>
        </w:tc>
        <w:tc>
          <w:tcPr>
            <w:tcW w:w="4686" w:type="dxa"/>
            <w:tcBorders>
              <w:top w:val="single" w:sz="6" w:space="0" w:color="auto"/>
              <w:left w:val="single" w:sz="6" w:space="0" w:color="auto"/>
              <w:bottom w:val="single" w:sz="6" w:space="0" w:color="auto"/>
              <w:right w:val="single" w:sz="6" w:space="0" w:color="auto"/>
            </w:tcBorders>
          </w:tcPr>
          <w:p w14:paraId="25967151" w14:textId="77777777" w:rsidR="008165B8" w:rsidRDefault="008165B8">
            <w:pPr>
              <w:rPr>
                <w:sz w:val="20"/>
              </w:rPr>
            </w:pPr>
            <w:r>
              <w:rPr>
                <w:sz w:val="20"/>
              </w:rPr>
              <w:t>In an earlier question (D26), you recorded that the patient had experienced some days with alcohol problems in the past 30 days.  If this is true, then we would expect the patient would be at least slightly bothered or slightly in need of treatment for these problems. Do you want to change your code on D28 and/or D30?</w:t>
            </w:r>
          </w:p>
        </w:tc>
        <w:tc>
          <w:tcPr>
            <w:tcW w:w="971" w:type="dxa"/>
            <w:tcBorders>
              <w:top w:val="single" w:sz="6" w:space="0" w:color="auto"/>
              <w:left w:val="single" w:sz="6" w:space="0" w:color="auto"/>
              <w:bottom w:val="single" w:sz="6" w:space="0" w:color="auto"/>
              <w:right w:val="single" w:sz="6" w:space="0" w:color="auto"/>
            </w:tcBorders>
          </w:tcPr>
          <w:p w14:paraId="1785F92F" w14:textId="77777777" w:rsidR="008165B8" w:rsidRDefault="008165B8">
            <w:pPr>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09B541DD" w14:textId="77777777" w:rsidR="008165B8" w:rsidRDefault="008165B8">
            <w:pPr>
              <w:rPr>
                <w:sz w:val="20"/>
              </w:rPr>
            </w:pPr>
            <w:r>
              <w:rPr>
                <w:sz w:val="20"/>
              </w:rPr>
              <w:t xml:space="preserve">Pop-up after D30 is entered.  If </w:t>
            </w:r>
            <w:r>
              <w:rPr>
                <w:b/>
                <w:bCs/>
                <w:sz w:val="20"/>
              </w:rPr>
              <w:t>"Yes"</w:t>
            </w:r>
            <w:r>
              <w:rPr>
                <w:sz w:val="20"/>
              </w:rPr>
              <w:t xml:space="preserve">, the cursor moves to D28. If </w:t>
            </w:r>
            <w:r>
              <w:rPr>
                <w:b/>
                <w:bCs/>
                <w:sz w:val="20"/>
              </w:rPr>
              <w:t>"No"</w:t>
            </w:r>
            <w:r>
              <w:rPr>
                <w:sz w:val="20"/>
              </w:rPr>
              <w:t xml:space="preserve">, cursor moves to D27. </w:t>
            </w:r>
          </w:p>
        </w:tc>
      </w:tr>
      <w:tr w:rsidR="008165B8" w14:paraId="6CE7EF48" w14:textId="77777777">
        <w:trPr>
          <w:cantSplit/>
          <w:trHeight w:val="255"/>
        </w:trPr>
        <w:tc>
          <w:tcPr>
            <w:tcW w:w="870" w:type="dxa"/>
            <w:tcBorders>
              <w:top w:val="single" w:sz="6" w:space="0" w:color="auto"/>
              <w:left w:val="single" w:sz="6" w:space="0" w:color="auto"/>
              <w:bottom w:val="single" w:sz="6" w:space="0" w:color="auto"/>
              <w:right w:val="single" w:sz="6" w:space="0" w:color="auto"/>
            </w:tcBorders>
          </w:tcPr>
          <w:p w14:paraId="39E520B3"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26243C16"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5721CF4A"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471A25AB"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5123FE84" w14:textId="77777777" w:rsidR="008165B8" w:rsidRDefault="008165B8">
            <w:pPr>
              <w:rPr>
                <w:sz w:val="20"/>
              </w:rPr>
            </w:pPr>
          </w:p>
        </w:tc>
      </w:tr>
      <w:tr w:rsidR="008165B8" w14:paraId="0CA43921" w14:textId="77777777">
        <w:trPr>
          <w:cantSplit/>
          <w:trHeight w:val="1245"/>
        </w:trPr>
        <w:tc>
          <w:tcPr>
            <w:tcW w:w="870" w:type="dxa"/>
            <w:tcBorders>
              <w:top w:val="single" w:sz="6" w:space="0" w:color="auto"/>
              <w:left w:val="single" w:sz="6" w:space="0" w:color="auto"/>
              <w:bottom w:val="single" w:sz="6" w:space="0" w:color="auto"/>
              <w:right w:val="single" w:sz="6" w:space="0" w:color="auto"/>
            </w:tcBorders>
          </w:tcPr>
          <w:p w14:paraId="18D39B7D" w14:textId="77777777" w:rsidR="008165B8" w:rsidRDefault="008165B8">
            <w:pPr>
              <w:rPr>
                <w:sz w:val="20"/>
              </w:rPr>
            </w:pPr>
            <w:r>
              <w:rPr>
                <w:sz w:val="20"/>
              </w:rPr>
              <w:t>D26, D28, and D30</w:t>
            </w:r>
          </w:p>
        </w:tc>
        <w:tc>
          <w:tcPr>
            <w:tcW w:w="1335" w:type="dxa"/>
            <w:tcBorders>
              <w:top w:val="single" w:sz="6" w:space="0" w:color="auto"/>
              <w:left w:val="single" w:sz="6" w:space="0" w:color="auto"/>
              <w:bottom w:val="single" w:sz="6" w:space="0" w:color="auto"/>
              <w:right w:val="single" w:sz="6" w:space="0" w:color="auto"/>
            </w:tcBorders>
          </w:tcPr>
          <w:p w14:paraId="0900C77B" w14:textId="77777777" w:rsidR="008165B8" w:rsidRDefault="008165B8">
            <w:pPr>
              <w:rPr>
                <w:sz w:val="20"/>
              </w:rPr>
            </w:pPr>
            <w:r>
              <w:rPr>
                <w:sz w:val="20"/>
              </w:rPr>
              <w:t>D26=0 or 00 and D28 or D30&gt;0.</w:t>
            </w:r>
          </w:p>
        </w:tc>
        <w:tc>
          <w:tcPr>
            <w:tcW w:w="4686" w:type="dxa"/>
            <w:tcBorders>
              <w:top w:val="single" w:sz="6" w:space="0" w:color="auto"/>
              <w:left w:val="single" w:sz="6" w:space="0" w:color="auto"/>
              <w:bottom w:val="single" w:sz="6" w:space="0" w:color="auto"/>
              <w:right w:val="single" w:sz="6" w:space="0" w:color="auto"/>
            </w:tcBorders>
          </w:tcPr>
          <w:p w14:paraId="7DF16E94" w14:textId="77777777" w:rsidR="008165B8" w:rsidRDefault="008165B8">
            <w:pPr>
              <w:rPr>
                <w:sz w:val="20"/>
              </w:rPr>
            </w:pPr>
            <w:r>
              <w:rPr>
                <w:sz w:val="20"/>
              </w:rPr>
              <w:t xml:space="preserve">In an earlier question (D26), you recorded that the patient had no alcohol problems in the past 30 days.  Since they report being troubled or wanting treatment, it is fair to expect that they had some problem days.  Go back to D26 and identify the number of days the problem has bothered them. </w:t>
            </w:r>
          </w:p>
        </w:tc>
        <w:tc>
          <w:tcPr>
            <w:tcW w:w="971" w:type="dxa"/>
            <w:tcBorders>
              <w:top w:val="single" w:sz="6" w:space="0" w:color="auto"/>
              <w:left w:val="single" w:sz="6" w:space="0" w:color="auto"/>
              <w:bottom w:val="single" w:sz="6" w:space="0" w:color="auto"/>
              <w:right w:val="single" w:sz="6" w:space="0" w:color="auto"/>
            </w:tcBorders>
          </w:tcPr>
          <w:p w14:paraId="322C2D1C" w14:textId="77777777" w:rsidR="008165B8" w:rsidRDefault="008165B8">
            <w:pPr>
              <w:rPr>
                <w:sz w:val="20"/>
              </w:rPr>
            </w:pPr>
            <w:r>
              <w:rPr>
                <w:sz w:val="20"/>
              </w:rPr>
              <w:t>OK</w:t>
            </w:r>
          </w:p>
        </w:tc>
        <w:tc>
          <w:tcPr>
            <w:tcW w:w="1597" w:type="dxa"/>
            <w:tcBorders>
              <w:top w:val="single" w:sz="6" w:space="0" w:color="auto"/>
              <w:left w:val="single" w:sz="6" w:space="0" w:color="auto"/>
              <w:bottom w:val="single" w:sz="6" w:space="0" w:color="auto"/>
              <w:right w:val="single" w:sz="6" w:space="0" w:color="auto"/>
            </w:tcBorders>
          </w:tcPr>
          <w:p w14:paraId="63CB6310" w14:textId="77777777" w:rsidR="008165B8" w:rsidRDefault="008165B8">
            <w:pPr>
              <w:rPr>
                <w:sz w:val="20"/>
              </w:rPr>
            </w:pPr>
            <w:r>
              <w:rPr>
                <w:sz w:val="20"/>
              </w:rPr>
              <w:t>Pop-up after D30 is entered. Cursor moves to D26.</w:t>
            </w:r>
          </w:p>
        </w:tc>
      </w:tr>
    </w:tbl>
    <w:p w14:paraId="13305213" w14:textId="77777777" w:rsidR="008165B8" w:rsidRDefault="008165B8">
      <w:r>
        <w:br w:type="page"/>
      </w:r>
      <w:r>
        <w:rPr>
          <w:b/>
          <w:bCs/>
        </w:rPr>
        <w:t>Example:</w:t>
      </w:r>
      <w:r>
        <w:t xml:space="preserve"> Select a rule from the table below. Answer the specified items in a way that should trigger a message. The specified message should appear.</w:t>
      </w:r>
    </w:p>
    <w:p w14:paraId="3FC96763" w14:textId="77777777" w:rsidR="008165B8" w:rsidRDefault="008165B8"/>
    <w:p w14:paraId="2C901B8E" w14:textId="77777777" w:rsidR="008165B8" w:rsidRDefault="008165B8"/>
    <w:tbl>
      <w:tblPr>
        <w:tblW w:w="9459" w:type="dxa"/>
        <w:tblLayout w:type="fixed"/>
        <w:tblCellMar>
          <w:left w:w="54" w:type="dxa"/>
          <w:right w:w="54" w:type="dxa"/>
        </w:tblCellMar>
        <w:tblLook w:val="0000" w:firstRow="0" w:lastRow="0" w:firstColumn="0" w:lastColumn="0" w:noHBand="0" w:noVBand="0"/>
      </w:tblPr>
      <w:tblGrid>
        <w:gridCol w:w="870"/>
        <w:gridCol w:w="1335"/>
        <w:gridCol w:w="4686"/>
        <w:gridCol w:w="971"/>
        <w:gridCol w:w="1597"/>
      </w:tblGrid>
      <w:tr w:rsidR="008165B8" w14:paraId="7F8287E7" w14:textId="77777777">
        <w:trPr>
          <w:cantSplit/>
        </w:trPr>
        <w:tc>
          <w:tcPr>
            <w:tcW w:w="870" w:type="dxa"/>
            <w:tcBorders>
              <w:top w:val="single" w:sz="6" w:space="0" w:color="auto"/>
              <w:left w:val="single" w:sz="6" w:space="0" w:color="auto"/>
              <w:bottom w:val="single" w:sz="6" w:space="0" w:color="auto"/>
              <w:right w:val="single" w:sz="6" w:space="0" w:color="auto"/>
            </w:tcBorders>
          </w:tcPr>
          <w:p w14:paraId="2F7DE137"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0B35D187"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2AB3D3A7"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4FCB7C91"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4C76AAC8" w14:textId="77777777" w:rsidR="008165B8" w:rsidRDefault="008165B8">
            <w:pPr>
              <w:rPr>
                <w:sz w:val="20"/>
              </w:rPr>
            </w:pPr>
          </w:p>
        </w:tc>
      </w:tr>
      <w:tr w:rsidR="008165B8" w14:paraId="2E0EA604" w14:textId="77777777">
        <w:trPr>
          <w:cantSplit/>
          <w:trHeight w:val="1362"/>
        </w:trPr>
        <w:tc>
          <w:tcPr>
            <w:tcW w:w="870" w:type="dxa"/>
            <w:tcBorders>
              <w:top w:val="single" w:sz="6" w:space="0" w:color="auto"/>
              <w:left w:val="single" w:sz="6" w:space="0" w:color="auto"/>
              <w:bottom w:val="single" w:sz="6" w:space="0" w:color="auto"/>
              <w:right w:val="single" w:sz="6" w:space="0" w:color="auto"/>
            </w:tcBorders>
          </w:tcPr>
          <w:p w14:paraId="4DA4B389" w14:textId="77777777" w:rsidR="008165B8" w:rsidRDefault="008165B8">
            <w:pPr>
              <w:rPr>
                <w:sz w:val="20"/>
              </w:rPr>
            </w:pPr>
            <w:r>
              <w:rPr>
                <w:sz w:val="20"/>
              </w:rPr>
              <w:t>D27, D29, and D31</w:t>
            </w:r>
          </w:p>
        </w:tc>
        <w:tc>
          <w:tcPr>
            <w:tcW w:w="1335" w:type="dxa"/>
            <w:tcBorders>
              <w:top w:val="single" w:sz="6" w:space="0" w:color="auto"/>
              <w:left w:val="single" w:sz="6" w:space="0" w:color="auto"/>
              <w:bottom w:val="single" w:sz="6" w:space="0" w:color="auto"/>
              <w:right w:val="single" w:sz="6" w:space="0" w:color="auto"/>
            </w:tcBorders>
          </w:tcPr>
          <w:p w14:paraId="42886A1B" w14:textId="77777777" w:rsidR="008165B8" w:rsidRDefault="008165B8">
            <w:pPr>
              <w:rPr>
                <w:sz w:val="20"/>
              </w:rPr>
            </w:pPr>
            <w:r>
              <w:rPr>
                <w:sz w:val="20"/>
              </w:rPr>
              <w:t>D27&gt;0 and D29 and/or D31=0</w:t>
            </w:r>
          </w:p>
          <w:p w14:paraId="065B77C3" w14:textId="77777777" w:rsidR="008165B8" w:rsidRDefault="008165B8">
            <w:pPr>
              <w:rPr>
                <w:sz w:val="20"/>
              </w:rPr>
            </w:pPr>
          </w:p>
          <w:p w14:paraId="7E0E212B" w14:textId="77777777" w:rsidR="008165B8" w:rsidRDefault="008165B8">
            <w:pPr>
              <w:rPr>
                <w:sz w:val="20"/>
              </w:rPr>
            </w:pPr>
          </w:p>
          <w:p w14:paraId="7F1B6AB3"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59D94D70" w14:textId="77777777" w:rsidR="008165B8" w:rsidRDefault="008165B8">
            <w:pPr>
              <w:rPr>
                <w:sz w:val="20"/>
              </w:rPr>
            </w:pPr>
            <w:r>
              <w:rPr>
                <w:sz w:val="20"/>
              </w:rPr>
              <w:t>In an earlier question (D27), you recorded that the patient had experienced some days with drug problems in the past 30 days.  If this is true, then we would expect the patient would be at least slightly bothered or slightly in need of treatment for these problems. Do you want to change your code on D2 and/or D31?</w:t>
            </w:r>
          </w:p>
        </w:tc>
        <w:tc>
          <w:tcPr>
            <w:tcW w:w="971" w:type="dxa"/>
            <w:tcBorders>
              <w:top w:val="single" w:sz="6" w:space="0" w:color="auto"/>
              <w:left w:val="single" w:sz="6" w:space="0" w:color="auto"/>
              <w:bottom w:val="single" w:sz="6" w:space="0" w:color="auto"/>
              <w:right w:val="single" w:sz="6" w:space="0" w:color="auto"/>
            </w:tcBorders>
          </w:tcPr>
          <w:p w14:paraId="007C97A2" w14:textId="77777777" w:rsidR="008165B8" w:rsidRDefault="008165B8">
            <w:pPr>
              <w:rPr>
                <w:sz w:val="20"/>
              </w:rPr>
            </w:pPr>
            <w:r>
              <w:rPr>
                <w:sz w:val="20"/>
              </w:rPr>
              <w:t>Yes/No</w:t>
            </w:r>
          </w:p>
          <w:p w14:paraId="46D1E271"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7CE8D28E" w14:textId="77777777" w:rsidR="008165B8" w:rsidRDefault="008165B8">
            <w:pPr>
              <w:rPr>
                <w:sz w:val="20"/>
              </w:rPr>
            </w:pPr>
            <w:r>
              <w:rPr>
                <w:sz w:val="20"/>
              </w:rPr>
              <w:t xml:space="preserve">Pop-up after D31 is entered.  If </w:t>
            </w:r>
            <w:r>
              <w:rPr>
                <w:b/>
                <w:bCs/>
                <w:sz w:val="20"/>
              </w:rPr>
              <w:t>"Yes"</w:t>
            </w:r>
            <w:r>
              <w:rPr>
                <w:sz w:val="20"/>
              </w:rPr>
              <w:t xml:space="preserve">, the cursor moves to D29.  If </w:t>
            </w:r>
            <w:r>
              <w:rPr>
                <w:b/>
                <w:bCs/>
                <w:sz w:val="20"/>
              </w:rPr>
              <w:t>"No"</w:t>
            </w:r>
            <w:r>
              <w:rPr>
                <w:sz w:val="20"/>
              </w:rPr>
              <w:t>, cursor moves to D32.</w:t>
            </w:r>
          </w:p>
          <w:p w14:paraId="0AE27E29" w14:textId="77777777" w:rsidR="008165B8" w:rsidRDefault="008165B8">
            <w:pPr>
              <w:rPr>
                <w:sz w:val="20"/>
              </w:rPr>
            </w:pPr>
          </w:p>
        </w:tc>
      </w:tr>
      <w:tr w:rsidR="008165B8" w14:paraId="4FFE3BB6" w14:textId="77777777">
        <w:trPr>
          <w:cantSplit/>
        </w:trPr>
        <w:tc>
          <w:tcPr>
            <w:tcW w:w="870" w:type="dxa"/>
            <w:tcBorders>
              <w:top w:val="single" w:sz="6" w:space="0" w:color="auto"/>
              <w:left w:val="single" w:sz="6" w:space="0" w:color="auto"/>
              <w:bottom w:val="single" w:sz="6" w:space="0" w:color="auto"/>
              <w:right w:val="single" w:sz="6" w:space="0" w:color="auto"/>
            </w:tcBorders>
          </w:tcPr>
          <w:p w14:paraId="0303A6FF"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3E2A3950"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74E58023"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2371B9E6"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5CF577B5" w14:textId="77777777" w:rsidR="008165B8" w:rsidRDefault="008165B8">
            <w:pPr>
              <w:rPr>
                <w:sz w:val="20"/>
              </w:rPr>
            </w:pPr>
          </w:p>
        </w:tc>
      </w:tr>
      <w:tr w:rsidR="008165B8" w14:paraId="145363A8" w14:textId="77777777">
        <w:trPr>
          <w:cantSplit/>
          <w:trHeight w:val="1200"/>
        </w:trPr>
        <w:tc>
          <w:tcPr>
            <w:tcW w:w="870" w:type="dxa"/>
            <w:tcBorders>
              <w:top w:val="single" w:sz="6" w:space="0" w:color="auto"/>
              <w:left w:val="single" w:sz="6" w:space="0" w:color="auto"/>
              <w:bottom w:val="single" w:sz="6" w:space="0" w:color="auto"/>
              <w:right w:val="single" w:sz="6" w:space="0" w:color="auto"/>
            </w:tcBorders>
          </w:tcPr>
          <w:p w14:paraId="6745909A" w14:textId="77777777" w:rsidR="008165B8" w:rsidRDefault="008165B8">
            <w:pPr>
              <w:rPr>
                <w:sz w:val="20"/>
              </w:rPr>
            </w:pPr>
            <w:r>
              <w:rPr>
                <w:sz w:val="20"/>
              </w:rPr>
              <w:t>D27, D29, and D31</w:t>
            </w:r>
          </w:p>
        </w:tc>
        <w:tc>
          <w:tcPr>
            <w:tcW w:w="1335" w:type="dxa"/>
            <w:tcBorders>
              <w:top w:val="single" w:sz="6" w:space="0" w:color="auto"/>
              <w:left w:val="single" w:sz="6" w:space="0" w:color="auto"/>
              <w:bottom w:val="single" w:sz="6" w:space="0" w:color="auto"/>
              <w:right w:val="single" w:sz="6" w:space="0" w:color="auto"/>
            </w:tcBorders>
          </w:tcPr>
          <w:p w14:paraId="72C95BD4" w14:textId="77777777" w:rsidR="008165B8" w:rsidRDefault="008165B8">
            <w:pPr>
              <w:rPr>
                <w:sz w:val="20"/>
              </w:rPr>
            </w:pPr>
            <w:r>
              <w:rPr>
                <w:sz w:val="20"/>
              </w:rPr>
              <w:t>D27=0 and D29 or D31&gt;0.</w:t>
            </w:r>
          </w:p>
        </w:tc>
        <w:tc>
          <w:tcPr>
            <w:tcW w:w="4686" w:type="dxa"/>
            <w:tcBorders>
              <w:top w:val="single" w:sz="6" w:space="0" w:color="auto"/>
              <w:left w:val="single" w:sz="6" w:space="0" w:color="auto"/>
              <w:bottom w:val="single" w:sz="6" w:space="0" w:color="auto"/>
              <w:right w:val="single" w:sz="6" w:space="0" w:color="auto"/>
            </w:tcBorders>
          </w:tcPr>
          <w:p w14:paraId="31D4C5D5" w14:textId="77777777" w:rsidR="008165B8" w:rsidRDefault="008165B8">
            <w:pPr>
              <w:rPr>
                <w:sz w:val="20"/>
              </w:rPr>
            </w:pPr>
            <w:r>
              <w:rPr>
                <w:sz w:val="20"/>
              </w:rPr>
              <w:t xml:space="preserve">In an earlier question (D27), you recorded that the patient had no problems with drugs in the past 30 days.  Since they report being troubled or wanting treatment, it is fair to expect that they had some problem days.  Go back to D27 and identify the number of days the problem has bothered them. </w:t>
            </w:r>
          </w:p>
        </w:tc>
        <w:tc>
          <w:tcPr>
            <w:tcW w:w="971" w:type="dxa"/>
            <w:tcBorders>
              <w:top w:val="single" w:sz="6" w:space="0" w:color="auto"/>
              <w:left w:val="single" w:sz="6" w:space="0" w:color="auto"/>
              <w:bottom w:val="single" w:sz="6" w:space="0" w:color="auto"/>
              <w:right w:val="single" w:sz="6" w:space="0" w:color="auto"/>
            </w:tcBorders>
          </w:tcPr>
          <w:p w14:paraId="4AB652EC" w14:textId="77777777" w:rsidR="008165B8" w:rsidRDefault="008165B8">
            <w:pPr>
              <w:rPr>
                <w:sz w:val="20"/>
              </w:rPr>
            </w:pPr>
            <w:r>
              <w:rPr>
                <w:sz w:val="20"/>
              </w:rPr>
              <w:t>OK</w:t>
            </w:r>
          </w:p>
        </w:tc>
        <w:tc>
          <w:tcPr>
            <w:tcW w:w="1597" w:type="dxa"/>
            <w:tcBorders>
              <w:top w:val="single" w:sz="6" w:space="0" w:color="auto"/>
              <w:left w:val="single" w:sz="6" w:space="0" w:color="auto"/>
              <w:bottom w:val="single" w:sz="6" w:space="0" w:color="auto"/>
              <w:right w:val="single" w:sz="6" w:space="0" w:color="auto"/>
            </w:tcBorders>
          </w:tcPr>
          <w:p w14:paraId="4F97F9B5" w14:textId="77777777" w:rsidR="008165B8" w:rsidRDefault="008165B8">
            <w:pPr>
              <w:rPr>
                <w:sz w:val="20"/>
              </w:rPr>
            </w:pPr>
            <w:r>
              <w:rPr>
                <w:sz w:val="20"/>
              </w:rPr>
              <w:t xml:space="preserve">Pop-up after D31 is entered.  Cursor moves to D27. </w:t>
            </w:r>
          </w:p>
        </w:tc>
      </w:tr>
      <w:tr w:rsidR="008165B8" w14:paraId="31839252" w14:textId="77777777">
        <w:trPr>
          <w:cantSplit/>
        </w:trPr>
        <w:tc>
          <w:tcPr>
            <w:tcW w:w="870" w:type="dxa"/>
            <w:tcBorders>
              <w:top w:val="single" w:sz="6" w:space="0" w:color="auto"/>
              <w:left w:val="single" w:sz="6" w:space="0" w:color="auto"/>
              <w:bottom w:val="single" w:sz="6" w:space="0" w:color="auto"/>
              <w:right w:val="single" w:sz="6" w:space="0" w:color="auto"/>
            </w:tcBorders>
          </w:tcPr>
          <w:p w14:paraId="5E22E1C5"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7B3C362D"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4FF766F7"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6135ED11"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6CD48F1F" w14:textId="77777777" w:rsidR="008165B8" w:rsidRDefault="008165B8">
            <w:pPr>
              <w:rPr>
                <w:sz w:val="20"/>
              </w:rPr>
            </w:pPr>
          </w:p>
        </w:tc>
      </w:tr>
      <w:tr w:rsidR="008165B8" w14:paraId="5321521B" w14:textId="77777777">
        <w:trPr>
          <w:cantSplit/>
        </w:trPr>
        <w:tc>
          <w:tcPr>
            <w:tcW w:w="870" w:type="dxa"/>
            <w:tcBorders>
              <w:top w:val="single" w:sz="6" w:space="0" w:color="auto"/>
              <w:left w:val="single" w:sz="6" w:space="0" w:color="auto"/>
              <w:bottom w:val="single" w:sz="6" w:space="0" w:color="auto"/>
              <w:right w:val="single" w:sz="6" w:space="0" w:color="auto"/>
            </w:tcBorders>
          </w:tcPr>
          <w:p w14:paraId="1F912996" w14:textId="77777777" w:rsidR="008165B8" w:rsidRDefault="008165B8">
            <w:pPr>
              <w:widowControl w:val="0"/>
              <w:rPr>
                <w:sz w:val="20"/>
              </w:rPr>
            </w:pPr>
            <w:r>
              <w:rPr>
                <w:sz w:val="20"/>
              </w:rPr>
              <w:t>L3-L16 and L17</w:t>
            </w:r>
          </w:p>
        </w:tc>
        <w:tc>
          <w:tcPr>
            <w:tcW w:w="1335" w:type="dxa"/>
            <w:tcBorders>
              <w:top w:val="single" w:sz="6" w:space="0" w:color="auto"/>
              <w:left w:val="single" w:sz="6" w:space="0" w:color="auto"/>
              <w:bottom w:val="single" w:sz="6" w:space="0" w:color="auto"/>
              <w:right w:val="single" w:sz="6" w:space="0" w:color="auto"/>
            </w:tcBorders>
          </w:tcPr>
          <w:p w14:paraId="1EF51225" w14:textId="77777777" w:rsidR="008165B8" w:rsidRDefault="008165B8">
            <w:pPr>
              <w:widowControl w:val="0"/>
              <w:rPr>
                <w:sz w:val="20"/>
              </w:rPr>
            </w:pPr>
            <w:r>
              <w:rPr>
                <w:sz w:val="20"/>
              </w:rPr>
              <w:t>L3 through L16 total &gt; L17</w:t>
            </w:r>
          </w:p>
        </w:tc>
        <w:tc>
          <w:tcPr>
            <w:tcW w:w="4686" w:type="dxa"/>
            <w:tcBorders>
              <w:top w:val="single" w:sz="6" w:space="0" w:color="auto"/>
              <w:left w:val="single" w:sz="6" w:space="0" w:color="auto"/>
              <w:bottom w:val="single" w:sz="6" w:space="0" w:color="auto"/>
              <w:right w:val="single" w:sz="6" w:space="0" w:color="auto"/>
            </w:tcBorders>
          </w:tcPr>
          <w:p w14:paraId="3AC5E730" w14:textId="77777777" w:rsidR="008165B8" w:rsidRDefault="008165B8">
            <w:pPr>
              <w:widowControl w:val="0"/>
              <w:rPr>
                <w:sz w:val="20"/>
              </w:rPr>
            </w:pPr>
            <w:r>
              <w:rPr>
                <w:sz w:val="20"/>
              </w:rPr>
              <w:t>You recorded the patient had more convictions than the total number of times they were arrested and charged (L3 to L16).  This is unusual.  Do you want to change L17?</w:t>
            </w:r>
          </w:p>
        </w:tc>
        <w:tc>
          <w:tcPr>
            <w:tcW w:w="971" w:type="dxa"/>
            <w:tcBorders>
              <w:top w:val="single" w:sz="6" w:space="0" w:color="auto"/>
              <w:left w:val="single" w:sz="6" w:space="0" w:color="auto"/>
              <w:bottom w:val="single" w:sz="6" w:space="0" w:color="auto"/>
              <w:right w:val="single" w:sz="6" w:space="0" w:color="auto"/>
            </w:tcBorders>
          </w:tcPr>
          <w:p w14:paraId="5542FCCB" w14:textId="77777777" w:rsidR="008165B8" w:rsidRDefault="008165B8">
            <w:pPr>
              <w:widowControl w:val="0"/>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05E8E838" w14:textId="77777777" w:rsidR="008165B8" w:rsidRDefault="008165B8">
            <w:pPr>
              <w:rPr>
                <w:sz w:val="20"/>
              </w:rPr>
            </w:pPr>
            <w:r>
              <w:rPr>
                <w:sz w:val="20"/>
              </w:rPr>
              <w:t xml:space="preserve">Pop-up after L17 is entered.  If </w:t>
            </w:r>
            <w:r>
              <w:rPr>
                <w:b/>
                <w:bCs/>
                <w:sz w:val="20"/>
              </w:rPr>
              <w:t>"Yes"</w:t>
            </w:r>
            <w:r>
              <w:rPr>
                <w:sz w:val="20"/>
              </w:rPr>
              <w:t xml:space="preserve">, the cursor does not move.  If </w:t>
            </w:r>
            <w:r>
              <w:rPr>
                <w:b/>
                <w:bCs/>
                <w:sz w:val="20"/>
              </w:rPr>
              <w:t>"No"</w:t>
            </w:r>
            <w:r>
              <w:rPr>
                <w:sz w:val="20"/>
              </w:rPr>
              <w:t>, cursor moves to L18.</w:t>
            </w:r>
          </w:p>
        </w:tc>
      </w:tr>
      <w:tr w:rsidR="008165B8" w14:paraId="0FA9FFA9" w14:textId="77777777">
        <w:trPr>
          <w:cantSplit/>
        </w:trPr>
        <w:tc>
          <w:tcPr>
            <w:tcW w:w="870" w:type="dxa"/>
            <w:tcBorders>
              <w:top w:val="single" w:sz="6" w:space="0" w:color="auto"/>
              <w:left w:val="single" w:sz="6" w:space="0" w:color="auto"/>
              <w:bottom w:val="single" w:sz="6" w:space="0" w:color="auto"/>
              <w:right w:val="single" w:sz="6" w:space="0" w:color="auto"/>
            </w:tcBorders>
          </w:tcPr>
          <w:p w14:paraId="4057C4A1"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021F20C5"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7F38D598"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4267129F"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0742259F" w14:textId="77777777" w:rsidR="008165B8" w:rsidRDefault="008165B8">
            <w:pPr>
              <w:rPr>
                <w:sz w:val="20"/>
              </w:rPr>
            </w:pPr>
          </w:p>
        </w:tc>
      </w:tr>
      <w:tr w:rsidR="008165B8" w14:paraId="010C3CCD" w14:textId="77777777">
        <w:trPr>
          <w:cantSplit/>
        </w:trPr>
        <w:tc>
          <w:tcPr>
            <w:tcW w:w="870" w:type="dxa"/>
            <w:tcBorders>
              <w:top w:val="single" w:sz="6" w:space="0" w:color="auto"/>
              <w:left w:val="single" w:sz="6" w:space="0" w:color="auto"/>
              <w:bottom w:val="single" w:sz="6" w:space="0" w:color="auto"/>
              <w:right w:val="single" w:sz="6" w:space="0" w:color="auto"/>
            </w:tcBorders>
          </w:tcPr>
          <w:p w14:paraId="07C1A108" w14:textId="77777777" w:rsidR="008165B8" w:rsidRDefault="008165B8">
            <w:pPr>
              <w:rPr>
                <w:sz w:val="20"/>
              </w:rPr>
            </w:pPr>
            <w:r>
              <w:rPr>
                <w:sz w:val="20"/>
              </w:rPr>
              <w:t>L2 and L3-L16, L18-L20.</w:t>
            </w:r>
          </w:p>
        </w:tc>
        <w:tc>
          <w:tcPr>
            <w:tcW w:w="1335" w:type="dxa"/>
            <w:tcBorders>
              <w:top w:val="single" w:sz="6" w:space="0" w:color="auto"/>
              <w:left w:val="single" w:sz="6" w:space="0" w:color="auto"/>
              <w:bottom w:val="single" w:sz="6" w:space="0" w:color="auto"/>
              <w:right w:val="single" w:sz="6" w:space="0" w:color="auto"/>
            </w:tcBorders>
          </w:tcPr>
          <w:p w14:paraId="2A4B70F2" w14:textId="77777777" w:rsidR="008165B8" w:rsidRDefault="008165B8">
            <w:pPr>
              <w:rPr>
                <w:sz w:val="20"/>
              </w:rPr>
            </w:pPr>
            <w:r>
              <w:rPr>
                <w:sz w:val="20"/>
              </w:rPr>
              <w:t>L2=1 and all L3-L16 and L18-L20=0 or 00.</w:t>
            </w:r>
          </w:p>
        </w:tc>
        <w:tc>
          <w:tcPr>
            <w:tcW w:w="4686" w:type="dxa"/>
            <w:tcBorders>
              <w:top w:val="single" w:sz="6" w:space="0" w:color="auto"/>
              <w:left w:val="single" w:sz="6" w:space="0" w:color="auto"/>
              <w:bottom w:val="single" w:sz="6" w:space="0" w:color="auto"/>
              <w:right w:val="single" w:sz="6" w:space="0" w:color="auto"/>
            </w:tcBorders>
          </w:tcPr>
          <w:p w14:paraId="2B38C0DE" w14:textId="77777777" w:rsidR="008165B8" w:rsidRDefault="008165B8">
            <w:pPr>
              <w:rPr>
                <w:sz w:val="20"/>
              </w:rPr>
            </w:pPr>
            <w:r>
              <w:rPr>
                <w:sz w:val="20"/>
              </w:rPr>
              <w:t xml:space="preserve">In an earlier question (L2), you indicated the patient is on probation or parole. However, no arrests or charges are documented in items L3-L20. Do you want to recode any legal charges? </w:t>
            </w:r>
          </w:p>
        </w:tc>
        <w:tc>
          <w:tcPr>
            <w:tcW w:w="971" w:type="dxa"/>
            <w:tcBorders>
              <w:top w:val="single" w:sz="6" w:space="0" w:color="auto"/>
              <w:left w:val="single" w:sz="6" w:space="0" w:color="auto"/>
              <w:bottom w:val="single" w:sz="6" w:space="0" w:color="auto"/>
              <w:right w:val="single" w:sz="6" w:space="0" w:color="auto"/>
            </w:tcBorders>
          </w:tcPr>
          <w:p w14:paraId="3B4BCD08" w14:textId="77777777" w:rsidR="008165B8" w:rsidRDefault="008165B8">
            <w:pPr>
              <w:rPr>
                <w:sz w:val="20"/>
              </w:rPr>
            </w:pPr>
            <w:r>
              <w:rPr>
                <w:sz w:val="20"/>
              </w:rPr>
              <w:t>Yes/No</w:t>
            </w:r>
          </w:p>
          <w:p w14:paraId="66057137"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79D5257E" w14:textId="77777777" w:rsidR="008165B8" w:rsidRDefault="008165B8">
            <w:pPr>
              <w:rPr>
                <w:sz w:val="20"/>
              </w:rPr>
            </w:pPr>
            <w:r>
              <w:rPr>
                <w:sz w:val="20"/>
              </w:rPr>
              <w:t xml:space="preserve">Pop-up after L20 is entered.  If </w:t>
            </w:r>
            <w:r>
              <w:rPr>
                <w:b/>
                <w:bCs/>
                <w:sz w:val="20"/>
              </w:rPr>
              <w:t>"Yes"</w:t>
            </w:r>
            <w:r>
              <w:rPr>
                <w:sz w:val="20"/>
              </w:rPr>
              <w:t xml:space="preserve">, the cursor moves to L3. If </w:t>
            </w:r>
            <w:r>
              <w:rPr>
                <w:b/>
                <w:bCs/>
                <w:sz w:val="20"/>
              </w:rPr>
              <w:t>"No"</w:t>
            </w:r>
            <w:r>
              <w:rPr>
                <w:sz w:val="20"/>
              </w:rPr>
              <w:t>, cursor moves to L21.</w:t>
            </w:r>
          </w:p>
        </w:tc>
      </w:tr>
      <w:tr w:rsidR="008165B8" w14:paraId="0E5846E0" w14:textId="77777777">
        <w:trPr>
          <w:cantSplit/>
        </w:trPr>
        <w:tc>
          <w:tcPr>
            <w:tcW w:w="870" w:type="dxa"/>
            <w:tcBorders>
              <w:top w:val="single" w:sz="6" w:space="0" w:color="auto"/>
              <w:left w:val="single" w:sz="6" w:space="0" w:color="auto"/>
              <w:bottom w:val="single" w:sz="6" w:space="0" w:color="auto"/>
              <w:right w:val="single" w:sz="6" w:space="0" w:color="auto"/>
            </w:tcBorders>
          </w:tcPr>
          <w:p w14:paraId="4D8538D9"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0AE2B567"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3655E3D2"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1811B9FF"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7B1922C8" w14:textId="77777777" w:rsidR="008165B8" w:rsidRDefault="008165B8">
            <w:pPr>
              <w:rPr>
                <w:sz w:val="20"/>
              </w:rPr>
            </w:pPr>
          </w:p>
        </w:tc>
      </w:tr>
      <w:tr w:rsidR="008165B8" w14:paraId="15D1E67B" w14:textId="77777777">
        <w:trPr>
          <w:cantSplit/>
          <w:trHeight w:val="768"/>
        </w:trPr>
        <w:tc>
          <w:tcPr>
            <w:tcW w:w="870" w:type="dxa"/>
            <w:tcBorders>
              <w:top w:val="single" w:sz="6" w:space="0" w:color="auto"/>
              <w:left w:val="single" w:sz="6" w:space="0" w:color="auto"/>
              <w:bottom w:val="single" w:sz="6" w:space="0" w:color="auto"/>
              <w:right w:val="single" w:sz="6" w:space="0" w:color="auto"/>
            </w:tcBorders>
          </w:tcPr>
          <w:p w14:paraId="6BA3A85C" w14:textId="77777777" w:rsidR="008165B8" w:rsidRDefault="008165B8">
            <w:pPr>
              <w:widowControl w:val="0"/>
              <w:rPr>
                <w:sz w:val="20"/>
              </w:rPr>
            </w:pPr>
            <w:r>
              <w:rPr>
                <w:sz w:val="20"/>
              </w:rPr>
              <w:t>L24 and L3-L16, L18-L20</w:t>
            </w:r>
          </w:p>
        </w:tc>
        <w:tc>
          <w:tcPr>
            <w:tcW w:w="1335" w:type="dxa"/>
            <w:tcBorders>
              <w:top w:val="single" w:sz="6" w:space="0" w:color="auto"/>
              <w:left w:val="single" w:sz="6" w:space="0" w:color="auto"/>
              <w:bottom w:val="single" w:sz="6" w:space="0" w:color="auto"/>
              <w:right w:val="single" w:sz="6" w:space="0" w:color="auto"/>
            </w:tcBorders>
          </w:tcPr>
          <w:p w14:paraId="007EB8FA" w14:textId="77777777" w:rsidR="008165B8" w:rsidRDefault="008165B8">
            <w:pPr>
              <w:widowControl w:val="0"/>
              <w:rPr>
                <w:sz w:val="20"/>
              </w:rPr>
            </w:pPr>
            <w:r>
              <w:rPr>
                <w:sz w:val="20"/>
              </w:rPr>
              <w:t xml:space="preserve">L24=1, and L3-L16 and L18-L20=0 or 00 </w:t>
            </w:r>
          </w:p>
        </w:tc>
        <w:tc>
          <w:tcPr>
            <w:tcW w:w="4686" w:type="dxa"/>
            <w:tcBorders>
              <w:top w:val="single" w:sz="6" w:space="0" w:color="auto"/>
              <w:left w:val="single" w:sz="6" w:space="0" w:color="auto"/>
              <w:bottom w:val="single" w:sz="6" w:space="0" w:color="auto"/>
              <w:right w:val="single" w:sz="6" w:space="0" w:color="auto"/>
            </w:tcBorders>
          </w:tcPr>
          <w:p w14:paraId="188B037F" w14:textId="77777777" w:rsidR="008165B8" w:rsidRDefault="008165B8">
            <w:pPr>
              <w:widowControl w:val="0"/>
              <w:rPr>
                <w:sz w:val="20"/>
              </w:rPr>
            </w:pPr>
            <w:r>
              <w:rPr>
                <w:sz w:val="20"/>
              </w:rPr>
              <w:t>You recorded the patient is awaiting charges, trial or sentence (L24), but no arrests and/or charges are coded in L3-L16 or L18-L20. Do you want to recode any of the charges?</w:t>
            </w:r>
          </w:p>
        </w:tc>
        <w:tc>
          <w:tcPr>
            <w:tcW w:w="971" w:type="dxa"/>
            <w:tcBorders>
              <w:top w:val="single" w:sz="6" w:space="0" w:color="auto"/>
              <w:left w:val="single" w:sz="6" w:space="0" w:color="auto"/>
              <w:bottom w:val="single" w:sz="6" w:space="0" w:color="auto"/>
              <w:right w:val="single" w:sz="6" w:space="0" w:color="auto"/>
            </w:tcBorders>
          </w:tcPr>
          <w:p w14:paraId="2811ED37" w14:textId="77777777" w:rsidR="008165B8" w:rsidRDefault="008165B8">
            <w:pPr>
              <w:widowControl w:val="0"/>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52C6204C" w14:textId="77777777" w:rsidR="008165B8" w:rsidRDefault="008165B8">
            <w:pPr>
              <w:rPr>
                <w:sz w:val="20"/>
              </w:rPr>
            </w:pPr>
            <w:r>
              <w:rPr>
                <w:sz w:val="20"/>
              </w:rPr>
              <w:t xml:space="preserve">Pop-up after L24 is entered.  If </w:t>
            </w:r>
            <w:r>
              <w:rPr>
                <w:b/>
                <w:bCs/>
                <w:sz w:val="20"/>
              </w:rPr>
              <w:t>"Yes"</w:t>
            </w:r>
            <w:r>
              <w:rPr>
                <w:sz w:val="20"/>
              </w:rPr>
              <w:t xml:space="preserve">, the cursor moves to L3. If </w:t>
            </w:r>
            <w:r>
              <w:rPr>
                <w:b/>
                <w:bCs/>
                <w:sz w:val="20"/>
              </w:rPr>
              <w:t>"No"</w:t>
            </w:r>
            <w:r>
              <w:rPr>
                <w:sz w:val="20"/>
              </w:rPr>
              <w:t>, cursor moves to L25.</w:t>
            </w:r>
          </w:p>
        </w:tc>
      </w:tr>
    </w:tbl>
    <w:p w14:paraId="3083B6D4" w14:textId="77777777" w:rsidR="008165B8" w:rsidRDefault="008165B8">
      <w:r>
        <w:br w:type="page"/>
      </w:r>
      <w:r>
        <w:rPr>
          <w:b/>
          <w:bCs/>
        </w:rPr>
        <w:t>Example:</w:t>
      </w:r>
      <w:r>
        <w:t xml:space="preserve"> Select a rule from the table below. Answer the specified items in a way that should trigger a message. The specified message should appear.</w:t>
      </w:r>
    </w:p>
    <w:p w14:paraId="4809BB0E" w14:textId="77777777" w:rsidR="008165B8" w:rsidRDefault="008165B8"/>
    <w:tbl>
      <w:tblPr>
        <w:tblW w:w="9459" w:type="dxa"/>
        <w:tblLayout w:type="fixed"/>
        <w:tblCellMar>
          <w:left w:w="54" w:type="dxa"/>
          <w:right w:w="54" w:type="dxa"/>
        </w:tblCellMar>
        <w:tblLook w:val="0000" w:firstRow="0" w:lastRow="0" w:firstColumn="0" w:lastColumn="0" w:noHBand="0" w:noVBand="0"/>
      </w:tblPr>
      <w:tblGrid>
        <w:gridCol w:w="870"/>
        <w:gridCol w:w="1335"/>
        <w:gridCol w:w="4686"/>
        <w:gridCol w:w="971"/>
        <w:gridCol w:w="1597"/>
      </w:tblGrid>
      <w:tr w:rsidR="008165B8" w14:paraId="361045CC" w14:textId="77777777">
        <w:trPr>
          <w:cantSplit/>
        </w:trPr>
        <w:tc>
          <w:tcPr>
            <w:tcW w:w="870" w:type="dxa"/>
            <w:tcBorders>
              <w:top w:val="single" w:sz="6" w:space="0" w:color="auto"/>
              <w:left w:val="single" w:sz="6" w:space="0" w:color="auto"/>
              <w:bottom w:val="single" w:sz="6" w:space="0" w:color="auto"/>
              <w:right w:val="single" w:sz="6" w:space="0" w:color="auto"/>
            </w:tcBorders>
          </w:tcPr>
          <w:p w14:paraId="3859F256"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6DB29672"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77427F02"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4D0F69A2"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63545A12" w14:textId="77777777" w:rsidR="008165B8" w:rsidRDefault="008165B8">
            <w:pPr>
              <w:rPr>
                <w:sz w:val="20"/>
              </w:rPr>
            </w:pPr>
          </w:p>
        </w:tc>
      </w:tr>
      <w:tr w:rsidR="008165B8" w14:paraId="73833F15" w14:textId="77777777">
        <w:trPr>
          <w:cantSplit/>
          <w:trHeight w:val="1020"/>
        </w:trPr>
        <w:tc>
          <w:tcPr>
            <w:tcW w:w="870" w:type="dxa"/>
            <w:tcBorders>
              <w:top w:val="single" w:sz="6" w:space="0" w:color="auto"/>
              <w:left w:val="single" w:sz="6" w:space="0" w:color="auto"/>
              <w:bottom w:val="single" w:sz="6" w:space="0" w:color="auto"/>
              <w:right w:val="single" w:sz="6" w:space="0" w:color="auto"/>
            </w:tcBorders>
          </w:tcPr>
          <w:p w14:paraId="2952741C" w14:textId="77777777" w:rsidR="008165B8" w:rsidRDefault="008165B8">
            <w:pPr>
              <w:widowControl w:val="0"/>
              <w:rPr>
                <w:sz w:val="20"/>
              </w:rPr>
            </w:pPr>
            <w:r>
              <w:rPr>
                <w:sz w:val="20"/>
              </w:rPr>
              <w:t>L24 and L25</w:t>
            </w:r>
          </w:p>
        </w:tc>
        <w:tc>
          <w:tcPr>
            <w:tcW w:w="1335" w:type="dxa"/>
            <w:tcBorders>
              <w:top w:val="single" w:sz="6" w:space="0" w:color="auto"/>
              <w:left w:val="single" w:sz="6" w:space="0" w:color="auto"/>
              <w:bottom w:val="single" w:sz="6" w:space="0" w:color="auto"/>
              <w:right w:val="single" w:sz="6" w:space="0" w:color="auto"/>
            </w:tcBorders>
          </w:tcPr>
          <w:p w14:paraId="5B3D1735" w14:textId="77777777" w:rsidR="008165B8" w:rsidRDefault="008165B8">
            <w:pPr>
              <w:widowControl w:val="0"/>
              <w:rPr>
                <w:sz w:val="20"/>
              </w:rPr>
            </w:pPr>
            <w:r>
              <w:rPr>
                <w:sz w:val="20"/>
              </w:rPr>
              <w:t xml:space="preserve">L24=0, and L25&gt;0 </w:t>
            </w:r>
          </w:p>
        </w:tc>
        <w:tc>
          <w:tcPr>
            <w:tcW w:w="4686" w:type="dxa"/>
            <w:tcBorders>
              <w:top w:val="single" w:sz="6" w:space="0" w:color="auto"/>
              <w:left w:val="single" w:sz="6" w:space="0" w:color="auto"/>
              <w:bottom w:val="single" w:sz="6" w:space="0" w:color="auto"/>
              <w:right w:val="single" w:sz="6" w:space="0" w:color="auto"/>
            </w:tcBorders>
          </w:tcPr>
          <w:p w14:paraId="51B03F91" w14:textId="77777777" w:rsidR="008165B8" w:rsidRDefault="008165B8">
            <w:pPr>
              <w:widowControl w:val="0"/>
              <w:rPr>
                <w:sz w:val="20"/>
              </w:rPr>
            </w:pPr>
            <w:r>
              <w:rPr>
                <w:sz w:val="20"/>
              </w:rPr>
              <w:t>You recorded the patient was not awaiting charges, trial or sentence (L24), yet you coded a charge in L25 (which would be not applicable).  Do you want to recode L24?</w:t>
            </w:r>
          </w:p>
        </w:tc>
        <w:tc>
          <w:tcPr>
            <w:tcW w:w="971" w:type="dxa"/>
            <w:tcBorders>
              <w:top w:val="single" w:sz="6" w:space="0" w:color="auto"/>
              <w:left w:val="single" w:sz="6" w:space="0" w:color="auto"/>
              <w:bottom w:val="single" w:sz="6" w:space="0" w:color="auto"/>
              <w:right w:val="single" w:sz="6" w:space="0" w:color="auto"/>
            </w:tcBorders>
          </w:tcPr>
          <w:p w14:paraId="71838C6B" w14:textId="77777777" w:rsidR="008165B8" w:rsidRDefault="008165B8">
            <w:pPr>
              <w:widowControl w:val="0"/>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5EAED08B" w14:textId="77777777" w:rsidR="008165B8" w:rsidRDefault="008165B8">
            <w:pPr>
              <w:rPr>
                <w:sz w:val="20"/>
              </w:rPr>
            </w:pPr>
            <w:r>
              <w:rPr>
                <w:sz w:val="20"/>
              </w:rPr>
              <w:t xml:space="preserve">Pop-up after L25 is entered.  If </w:t>
            </w:r>
            <w:r>
              <w:rPr>
                <w:b/>
                <w:bCs/>
                <w:sz w:val="20"/>
              </w:rPr>
              <w:t>"Yes"</w:t>
            </w:r>
            <w:r>
              <w:rPr>
                <w:sz w:val="20"/>
              </w:rPr>
              <w:t xml:space="preserve">, the cursor moves to L24. If </w:t>
            </w:r>
            <w:r>
              <w:rPr>
                <w:b/>
                <w:bCs/>
                <w:sz w:val="20"/>
              </w:rPr>
              <w:t>"No"</w:t>
            </w:r>
            <w:r>
              <w:rPr>
                <w:sz w:val="20"/>
              </w:rPr>
              <w:t>, cursor moves to L26.</w:t>
            </w:r>
          </w:p>
        </w:tc>
      </w:tr>
      <w:tr w:rsidR="008165B8" w14:paraId="2C5453F9" w14:textId="77777777">
        <w:trPr>
          <w:cantSplit/>
        </w:trPr>
        <w:tc>
          <w:tcPr>
            <w:tcW w:w="870" w:type="dxa"/>
            <w:tcBorders>
              <w:top w:val="single" w:sz="6" w:space="0" w:color="auto"/>
              <w:left w:val="single" w:sz="6" w:space="0" w:color="auto"/>
              <w:bottom w:val="single" w:sz="6" w:space="0" w:color="auto"/>
              <w:right w:val="single" w:sz="6" w:space="0" w:color="auto"/>
            </w:tcBorders>
          </w:tcPr>
          <w:p w14:paraId="0D17F9A0"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6BD01F4D"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2A4DC54F"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049736C1"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381C2F6E" w14:textId="77777777" w:rsidR="008165B8" w:rsidRDefault="008165B8">
            <w:pPr>
              <w:rPr>
                <w:sz w:val="20"/>
              </w:rPr>
            </w:pPr>
          </w:p>
        </w:tc>
      </w:tr>
      <w:tr w:rsidR="008165B8" w14:paraId="3B302954" w14:textId="77777777">
        <w:trPr>
          <w:cantSplit/>
          <w:trHeight w:val="777"/>
        </w:trPr>
        <w:tc>
          <w:tcPr>
            <w:tcW w:w="870" w:type="dxa"/>
            <w:tcBorders>
              <w:top w:val="single" w:sz="6" w:space="0" w:color="auto"/>
              <w:left w:val="single" w:sz="6" w:space="0" w:color="auto"/>
              <w:bottom w:val="single" w:sz="6" w:space="0" w:color="auto"/>
              <w:right w:val="single" w:sz="6" w:space="0" w:color="auto"/>
            </w:tcBorders>
          </w:tcPr>
          <w:p w14:paraId="3A263619" w14:textId="77777777" w:rsidR="008165B8" w:rsidRDefault="008165B8">
            <w:pPr>
              <w:rPr>
                <w:sz w:val="20"/>
              </w:rPr>
            </w:pPr>
            <w:r>
              <w:rPr>
                <w:sz w:val="20"/>
              </w:rPr>
              <w:t>L26 and G19</w:t>
            </w:r>
          </w:p>
        </w:tc>
        <w:tc>
          <w:tcPr>
            <w:tcW w:w="1335" w:type="dxa"/>
            <w:tcBorders>
              <w:top w:val="single" w:sz="6" w:space="0" w:color="auto"/>
              <w:left w:val="single" w:sz="6" w:space="0" w:color="auto"/>
              <w:bottom w:val="single" w:sz="6" w:space="0" w:color="auto"/>
              <w:right w:val="single" w:sz="6" w:space="0" w:color="auto"/>
            </w:tcBorders>
          </w:tcPr>
          <w:p w14:paraId="66F63139" w14:textId="77777777" w:rsidR="008165B8" w:rsidRDefault="008165B8">
            <w:pPr>
              <w:rPr>
                <w:sz w:val="20"/>
              </w:rPr>
            </w:pPr>
            <w:r>
              <w:rPr>
                <w:sz w:val="20"/>
              </w:rPr>
              <w:t>G19=2 and L26=0 or 00</w:t>
            </w:r>
          </w:p>
        </w:tc>
        <w:tc>
          <w:tcPr>
            <w:tcW w:w="4686" w:type="dxa"/>
            <w:tcBorders>
              <w:top w:val="single" w:sz="6" w:space="0" w:color="auto"/>
              <w:left w:val="single" w:sz="6" w:space="0" w:color="auto"/>
              <w:bottom w:val="single" w:sz="6" w:space="0" w:color="auto"/>
              <w:right w:val="single" w:sz="6" w:space="0" w:color="auto"/>
            </w:tcBorders>
          </w:tcPr>
          <w:p w14:paraId="0DCB573D" w14:textId="77777777" w:rsidR="008165B8" w:rsidRDefault="008165B8">
            <w:pPr>
              <w:rPr>
                <w:sz w:val="20"/>
              </w:rPr>
            </w:pPr>
            <w:r>
              <w:rPr>
                <w:sz w:val="20"/>
              </w:rPr>
              <w:t>In the general information section, you recorded that the patient had been in jail in the past 30 days, this is usually also represented in L26.  Do you want to change your code on L26?</w:t>
            </w:r>
          </w:p>
        </w:tc>
        <w:tc>
          <w:tcPr>
            <w:tcW w:w="971" w:type="dxa"/>
            <w:tcBorders>
              <w:top w:val="single" w:sz="6" w:space="0" w:color="auto"/>
              <w:left w:val="single" w:sz="6" w:space="0" w:color="auto"/>
              <w:bottom w:val="single" w:sz="6" w:space="0" w:color="auto"/>
              <w:right w:val="single" w:sz="6" w:space="0" w:color="auto"/>
            </w:tcBorders>
          </w:tcPr>
          <w:p w14:paraId="4CDE787B" w14:textId="77777777" w:rsidR="008165B8" w:rsidRDefault="008165B8">
            <w:pPr>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0DC0DECD" w14:textId="77777777" w:rsidR="008165B8" w:rsidRDefault="008165B8">
            <w:pPr>
              <w:rPr>
                <w:sz w:val="20"/>
              </w:rPr>
            </w:pPr>
            <w:r>
              <w:rPr>
                <w:sz w:val="20"/>
              </w:rPr>
              <w:t xml:space="preserve">Pop-up after L26 is entered.  If </w:t>
            </w:r>
            <w:r>
              <w:rPr>
                <w:b/>
                <w:bCs/>
                <w:sz w:val="20"/>
              </w:rPr>
              <w:t>"Yes"</w:t>
            </w:r>
            <w:r>
              <w:rPr>
                <w:sz w:val="20"/>
              </w:rPr>
              <w:t xml:space="preserve">, the cursor does not move.  If </w:t>
            </w:r>
            <w:r>
              <w:rPr>
                <w:b/>
                <w:bCs/>
                <w:sz w:val="20"/>
              </w:rPr>
              <w:t>"No"</w:t>
            </w:r>
            <w:r>
              <w:rPr>
                <w:sz w:val="20"/>
              </w:rPr>
              <w:t>, cursor moves to L27.</w:t>
            </w:r>
          </w:p>
        </w:tc>
      </w:tr>
      <w:tr w:rsidR="008165B8" w14:paraId="7AA3692A" w14:textId="77777777">
        <w:trPr>
          <w:cantSplit/>
        </w:trPr>
        <w:tc>
          <w:tcPr>
            <w:tcW w:w="870" w:type="dxa"/>
            <w:tcBorders>
              <w:top w:val="single" w:sz="6" w:space="0" w:color="auto"/>
              <w:left w:val="single" w:sz="6" w:space="0" w:color="auto"/>
              <w:bottom w:val="single" w:sz="6" w:space="0" w:color="auto"/>
              <w:right w:val="single" w:sz="6" w:space="0" w:color="auto"/>
            </w:tcBorders>
          </w:tcPr>
          <w:p w14:paraId="41AE409A"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54F1198E"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406E2C9C"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5DB23636"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18D691C8" w14:textId="77777777" w:rsidR="008165B8" w:rsidRDefault="008165B8">
            <w:pPr>
              <w:rPr>
                <w:sz w:val="20"/>
              </w:rPr>
            </w:pPr>
          </w:p>
        </w:tc>
      </w:tr>
      <w:tr w:rsidR="008165B8" w14:paraId="13F288BE" w14:textId="77777777">
        <w:trPr>
          <w:cantSplit/>
          <w:trHeight w:val="732"/>
        </w:trPr>
        <w:tc>
          <w:tcPr>
            <w:tcW w:w="870" w:type="dxa"/>
            <w:tcBorders>
              <w:top w:val="single" w:sz="6" w:space="0" w:color="auto"/>
              <w:left w:val="single" w:sz="6" w:space="0" w:color="auto"/>
              <w:bottom w:val="single" w:sz="6" w:space="0" w:color="auto"/>
              <w:right w:val="single" w:sz="6" w:space="0" w:color="auto"/>
            </w:tcBorders>
          </w:tcPr>
          <w:p w14:paraId="6A066358" w14:textId="77777777" w:rsidR="008165B8" w:rsidRDefault="008165B8">
            <w:pPr>
              <w:rPr>
                <w:sz w:val="20"/>
              </w:rPr>
            </w:pPr>
            <w:r>
              <w:rPr>
                <w:sz w:val="20"/>
              </w:rPr>
              <w:t>L27 and E17</w:t>
            </w:r>
          </w:p>
        </w:tc>
        <w:tc>
          <w:tcPr>
            <w:tcW w:w="1335" w:type="dxa"/>
            <w:tcBorders>
              <w:top w:val="single" w:sz="6" w:space="0" w:color="auto"/>
              <w:left w:val="single" w:sz="6" w:space="0" w:color="auto"/>
              <w:bottom w:val="single" w:sz="6" w:space="0" w:color="auto"/>
              <w:right w:val="single" w:sz="6" w:space="0" w:color="auto"/>
            </w:tcBorders>
          </w:tcPr>
          <w:p w14:paraId="121E272D" w14:textId="77777777" w:rsidR="008165B8" w:rsidRDefault="008165B8">
            <w:pPr>
              <w:rPr>
                <w:sz w:val="20"/>
              </w:rPr>
            </w:pPr>
            <w:r>
              <w:rPr>
                <w:sz w:val="20"/>
              </w:rPr>
              <w:t>E17&gt;0 and L27=00</w:t>
            </w:r>
          </w:p>
        </w:tc>
        <w:tc>
          <w:tcPr>
            <w:tcW w:w="4686" w:type="dxa"/>
            <w:tcBorders>
              <w:top w:val="single" w:sz="6" w:space="0" w:color="auto"/>
              <w:left w:val="single" w:sz="6" w:space="0" w:color="auto"/>
              <w:bottom w:val="single" w:sz="6" w:space="0" w:color="auto"/>
              <w:right w:val="single" w:sz="6" w:space="0" w:color="auto"/>
            </w:tcBorders>
          </w:tcPr>
          <w:p w14:paraId="29D194A8" w14:textId="77777777" w:rsidR="008165B8" w:rsidRDefault="008165B8">
            <w:pPr>
              <w:rPr>
                <w:sz w:val="20"/>
              </w:rPr>
            </w:pPr>
            <w:r>
              <w:rPr>
                <w:sz w:val="20"/>
              </w:rPr>
              <w:t>In the employment section, you recorded that the patient had illegal income in the past 30 days, this is usually also documented in L27.  Do you want to change your code on L27?</w:t>
            </w:r>
          </w:p>
        </w:tc>
        <w:tc>
          <w:tcPr>
            <w:tcW w:w="971" w:type="dxa"/>
            <w:tcBorders>
              <w:top w:val="single" w:sz="6" w:space="0" w:color="auto"/>
              <w:left w:val="single" w:sz="6" w:space="0" w:color="auto"/>
              <w:bottom w:val="single" w:sz="6" w:space="0" w:color="auto"/>
              <w:right w:val="single" w:sz="6" w:space="0" w:color="auto"/>
            </w:tcBorders>
          </w:tcPr>
          <w:p w14:paraId="6840CA6B" w14:textId="77777777" w:rsidR="008165B8" w:rsidRDefault="008165B8">
            <w:pPr>
              <w:rPr>
                <w:sz w:val="20"/>
              </w:rPr>
            </w:pPr>
            <w:r>
              <w:rPr>
                <w:sz w:val="20"/>
              </w:rPr>
              <w:t>Yes/No</w:t>
            </w:r>
          </w:p>
          <w:p w14:paraId="18A25F76"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2834FD9F" w14:textId="77777777" w:rsidR="008165B8" w:rsidRDefault="008165B8">
            <w:pPr>
              <w:rPr>
                <w:sz w:val="20"/>
              </w:rPr>
            </w:pPr>
            <w:r>
              <w:rPr>
                <w:sz w:val="20"/>
              </w:rPr>
              <w:t xml:space="preserve">Pop-up after L27 is entered.  If </w:t>
            </w:r>
            <w:r>
              <w:rPr>
                <w:b/>
                <w:bCs/>
                <w:sz w:val="20"/>
              </w:rPr>
              <w:t>"Yes"</w:t>
            </w:r>
            <w:r>
              <w:rPr>
                <w:sz w:val="20"/>
              </w:rPr>
              <w:t xml:space="preserve">, the cursor does not move. If </w:t>
            </w:r>
            <w:r>
              <w:rPr>
                <w:b/>
                <w:bCs/>
                <w:sz w:val="20"/>
              </w:rPr>
              <w:t>"No"</w:t>
            </w:r>
            <w:r>
              <w:rPr>
                <w:sz w:val="20"/>
              </w:rPr>
              <w:t>, cursor moves to L28.</w:t>
            </w:r>
          </w:p>
        </w:tc>
      </w:tr>
      <w:tr w:rsidR="008165B8" w14:paraId="3CE400B6" w14:textId="77777777">
        <w:trPr>
          <w:cantSplit/>
        </w:trPr>
        <w:tc>
          <w:tcPr>
            <w:tcW w:w="870" w:type="dxa"/>
            <w:tcBorders>
              <w:top w:val="single" w:sz="6" w:space="0" w:color="auto"/>
              <w:left w:val="single" w:sz="6" w:space="0" w:color="auto"/>
              <w:bottom w:val="single" w:sz="6" w:space="0" w:color="auto"/>
              <w:right w:val="single" w:sz="6" w:space="0" w:color="auto"/>
            </w:tcBorders>
          </w:tcPr>
          <w:p w14:paraId="5A749B8B"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467FF804"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365A8719"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49FD9529"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20501FE3" w14:textId="77777777" w:rsidR="008165B8" w:rsidRDefault="008165B8">
            <w:pPr>
              <w:rPr>
                <w:sz w:val="20"/>
              </w:rPr>
            </w:pPr>
          </w:p>
        </w:tc>
      </w:tr>
      <w:tr w:rsidR="008165B8" w14:paraId="584E0520" w14:textId="77777777">
        <w:trPr>
          <w:cantSplit/>
          <w:trHeight w:val="1182"/>
        </w:trPr>
        <w:tc>
          <w:tcPr>
            <w:tcW w:w="870" w:type="dxa"/>
            <w:tcBorders>
              <w:top w:val="single" w:sz="6" w:space="0" w:color="auto"/>
              <w:left w:val="single" w:sz="6" w:space="0" w:color="auto"/>
              <w:bottom w:val="single" w:sz="6" w:space="0" w:color="auto"/>
              <w:right w:val="single" w:sz="6" w:space="0" w:color="auto"/>
            </w:tcBorders>
          </w:tcPr>
          <w:p w14:paraId="11FC1745" w14:textId="77777777" w:rsidR="008165B8" w:rsidRDefault="008165B8">
            <w:pPr>
              <w:rPr>
                <w:sz w:val="20"/>
              </w:rPr>
            </w:pPr>
            <w:r>
              <w:rPr>
                <w:sz w:val="20"/>
              </w:rPr>
              <w:t>F30, F32, and F34</w:t>
            </w:r>
          </w:p>
        </w:tc>
        <w:tc>
          <w:tcPr>
            <w:tcW w:w="1335" w:type="dxa"/>
            <w:tcBorders>
              <w:top w:val="single" w:sz="6" w:space="0" w:color="auto"/>
              <w:left w:val="single" w:sz="6" w:space="0" w:color="auto"/>
              <w:bottom w:val="single" w:sz="6" w:space="0" w:color="auto"/>
              <w:right w:val="single" w:sz="6" w:space="0" w:color="auto"/>
            </w:tcBorders>
          </w:tcPr>
          <w:p w14:paraId="0F155AAE" w14:textId="77777777" w:rsidR="008165B8" w:rsidRDefault="008165B8">
            <w:pPr>
              <w:rPr>
                <w:sz w:val="20"/>
              </w:rPr>
            </w:pPr>
            <w:r>
              <w:rPr>
                <w:sz w:val="20"/>
              </w:rPr>
              <w:t>F30&gt;0 and F32 and/or F34=0</w:t>
            </w:r>
          </w:p>
        </w:tc>
        <w:tc>
          <w:tcPr>
            <w:tcW w:w="4686" w:type="dxa"/>
            <w:tcBorders>
              <w:top w:val="single" w:sz="6" w:space="0" w:color="auto"/>
              <w:left w:val="single" w:sz="6" w:space="0" w:color="auto"/>
              <w:bottom w:val="single" w:sz="6" w:space="0" w:color="auto"/>
              <w:right w:val="single" w:sz="6" w:space="0" w:color="auto"/>
            </w:tcBorders>
          </w:tcPr>
          <w:p w14:paraId="414489EC" w14:textId="77777777" w:rsidR="008165B8" w:rsidRDefault="008165B8">
            <w:pPr>
              <w:rPr>
                <w:sz w:val="20"/>
              </w:rPr>
            </w:pPr>
            <w:r>
              <w:rPr>
                <w:sz w:val="20"/>
              </w:rPr>
              <w:t>In an earlier question (F30), you recorded that the patient had some family conflicts in the past 30 days. If this is true, then we would expect that the patient would be at least slightly bothered or slightly in need of treatment. Do you want to recode F32 or F34?</w:t>
            </w:r>
          </w:p>
        </w:tc>
        <w:tc>
          <w:tcPr>
            <w:tcW w:w="971" w:type="dxa"/>
            <w:tcBorders>
              <w:top w:val="single" w:sz="6" w:space="0" w:color="auto"/>
              <w:left w:val="single" w:sz="6" w:space="0" w:color="auto"/>
              <w:bottom w:val="single" w:sz="6" w:space="0" w:color="auto"/>
              <w:right w:val="single" w:sz="6" w:space="0" w:color="auto"/>
            </w:tcBorders>
          </w:tcPr>
          <w:p w14:paraId="7D6BEBDC" w14:textId="77777777" w:rsidR="008165B8" w:rsidRDefault="008165B8">
            <w:pPr>
              <w:rPr>
                <w:sz w:val="20"/>
              </w:rPr>
            </w:pPr>
            <w:r>
              <w:rPr>
                <w:sz w:val="20"/>
              </w:rPr>
              <w:t>Yes/No</w:t>
            </w:r>
          </w:p>
          <w:p w14:paraId="304461EA"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4A6D25C0" w14:textId="77777777" w:rsidR="008165B8" w:rsidRDefault="008165B8">
            <w:pPr>
              <w:rPr>
                <w:sz w:val="20"/>
              </w:rPr>
            </w:pPr>
            <w:r>
              <w:rPr>
                <w:sz w:val="20"/>
              </w:rPr>
              <w:t xml:space="preserve">Pop-up after F34 is entered.  If </w:t>
            </w:r>
            <w:r>
              <w:rPr>
                <w:b/>
                <w:bCs/>
                <w:sz w:val="20"/>
              </w:rPr>
              <w:t>"Yes"</w:t>
            </w:r>
            <w:r>
              <w:rPr>
                <w:sz w:val="20"/>
              </w:rPr>
              <w:t xml:space="preserve">, the cursor moves to F32. If </w:t>
            </w:r>
            <w:r>
              <w:rPr>
                <w:b/>
                <w:bCs/>
                <w:sz w:val="20"/>
              </w:rPr>
              <w:t>"No"</w:t>
            </w:r>
            <w:r>
              <w:rPr>
                <w:sz w:val="20"/>
              </w:rPr>
              <w:t>, cursor moves to F31.</w:t>
            </w:r>
          </w:p>
        </w:tc>
      </w:tr>
      <w:tr w:rsidR="008165B8" w14:paraId="1BF97F5D" w14:textId="77777777">
        <w:trPr>
          <w:cantSplit/>
          <w:trHeight w:val="282"/>
        </w:trPr>
        <w:tc>
          <w:tcPr>
            <w:tcW w:w="870" w:type="dxa"/>
            <w:tcBorders>
              <w:top w:val="single" w:sz="6" w:space="0" w:color="auto"/>
              <w:left w:val="single" w:sz="6" w:space="0" w:color="auto"/>
              <w:bottom w:val="single" w:sz="6" w:space="0" w:color="auto"/>
              <w:right w:val="single" w:sz="6" w:space="0" w:color="auto"/>
            </w:tcBorders>
          </w:tcPr>
          <w:p w14:paraId="44277650"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38F2C529"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54829786"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30FBE385"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4A54381D" w14:textId="77777777" w:rsidR="008165B8" w:rsidRDefault="008165B8">
            <w:pPr>
              <w:rPr>
                <w:sz w:val="20"/>
              </w:rPr>
            </w:pPr>
          </w:p>
        </w:tc>
      </w:tr>
      <w:tr w:rsidR="008165B8" w14:paraId="5E9534EA" w14:textId="77777777">
        <w:trPr>
          <w:cantSplit/>
          <w:trHeight w:val="1218"/>
        </w:trPr>
        <w:tc>
          <w:tcPr>
            <w:tcW w:w="870" w:type="dxa"/>
            <w:tcBorders>
              <w:top w:val="single" w:sz="6" w:space="0" w:color="auto"/>
              <w:left w:val="single" w:sz="6" w:space="0" w:color="auto"/>
              <w:bottom w:val="single" w:sz="6" w:space="0" w:color="auto"/>
              <w:right w:val="single" w:sz="6" w:space="0" w:color="auto"/>
            </w:tcBorders>
          </w:tcPr>
          <w:p w14:paraId="4D97C98F" w14:textId="77777777" w:rsidR="008165B8" w:rsidRDefault="008165B8">
            <w:pPr>
              <w:rPr>
                <w:sz w:val="20"/>
              </w:rPr>
            </w:pPr>
            <w:r>
              <w:rPr>
                <w:sz w:val="20"/>
              </w:rPr>
              <w:t>F30, F32, and F34</w:t>
            </w:r>
          </w:p>
        </w:tc>
        <w:tc>
          <w:tcPr>
            <w:tcW w:w="1335" w:type="dxa"/>
            <w:tcBorders>
              <w:top w:val="single" w:sz="6" w:space="0" w:color="auto"/>
              <w:left w:val="single" w:sz="6" w:space="0" w:color="auto"/>
              <w:bottom w:val="single" w:sz="6" w:space="0" w:color="auto"/>
              <w:right w:val="single" w:sz="6" w:space="0" w:color="auto"/>
            </w:tcBorders>
          </w:tcPr>
          <w:p w14:paraId="531C4452" w14:textId="77777777" w:rsidR="008165B8" w:rsidRDefault="008165B8">
            <w:pPr>
              <w:rPr>
                <w:sz w:val="20"/>
              </w:rPr>
            </w:pPr>
            <w:r>
              <w:rPr>
                <w:sz w:val="20"/>
              </w:rPr>
              <w:t>F30=0 or 00 and F32 and/or F34&gt;0.</w:t>
            </w:r>
          </w:p>
        </w:tc>
        <w:tc>
          <w:tcPr>
            <w:tcW w:w="4686" w:type="dxa"/>
            <w:tcBorders>
              <w:top w:val="single" w:sz="6" w:space="0" w:color="auto"/>
              <w:left w:val="single" w:sz="6" w:space="0" w:color="auto"/>
              <w:bottom w:val="single" w:sz="6" w:space="0" w:color="auto"/>
              <w:right w:val="single" w:sz="6" w:space="0" w:color="auto"/>
            </w:tcBorders>
          </w:tcPr>
          <w:p w14:paraId="7E75E1AA" w14:textId="77777777" w:rsidR="008165B8" w:rsidRDefault="008165B8">
            <w:pPr>
              <w:rPr>
                <w:sz w:val="20"/>
              </w:rPr>
            </w:pPr>
            <w:r>
              <w:rPr>
                <w:sz w:val="20"/>
              </w:rPr>
              <w:t>In an earlier question (F30), you recorded that the patient had no family conflicts in the past 30 days.  Since they report being troubled or wanting treatment, it is fair to expect that they had some problem days.  Do you want to go back to F30 and identify the number of days the problem has bothered them?</w:t>
            </w:r>
          </w:p>
        </w:tc>
        <w:tc>
          <w:tcPr>
            <w:tcW w:w="971" w:type="dxa"/>
            <w:tcBorders>
              <w:top w:val="single" w:sz="6" w:space="0" w:color="auto"/>
              <w:left w:val="single" w:sz="6" w:space="0" w:color="auto"/>
              <w:bottom w:val="single" w:sz="6" w:space="0" w:color="auto"/>
              <w:right w:val="single" w:sz="6" w:space="0" w:color="auto"/>
            </w:tcBorders>
          </w:tcPr>
          <w:p w14:paraId="0B5F3BD6" w14:textId="77777777" w:rsidR="008165B8" w:rsidRDefault="008165B8">
            <w:pPr>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5F8724A2" w14:textId="77777777" w:rsidR="008165B8" w:rsidRDefault="008165B8">
            <w:pPr>
              <w:rPr>
                <w:sz w:val="20"/>
              </w:rPr>
            </w:pPr>
            <w:r>
              <w:rPr>
                <w:sz w:val="20"/>
              </w:rPr>
              <w:t>Pop-up after F34 is entered.  Cursor moves to F30.</w:t>
            </w:r>
          </w:p>
        </w:tc>
      </w:tr>
    </w:tbl>
    <w:p w14:paraId="1D1BDB96" w14:textId="77777777" w:rsidR="008165B8" w:rsidRDefault="008165B8">
      <w:r>
        <w:br w:type="page"/>
      </w:r>
      <w:r>
        <w:rPr>
          <w:b/>
          <w:bCs/>
        </w:rPr>
        <w:t>Example:</w:t>
      </w:r>
      <w:r>
        <w:t xml:space="preserve"> Select a rule from the table below. Answer the specified items in a way that should trigger a message. The specified message should appear.</w:t>
      </w:r>
    </w:p>
    <w:p w14:paraId="50C3D685" w14:textId="77777777" w:rsidR="008165B8" w:rsidRDefault="008165B8"/>
    <w:tbl>
      <w:tblPr>
        <w:tblW w:w="9459" w:type="dxa"/>
        <w:tblLayout w:type="fixed"/>
        <w:tblCellMar>
          <w:left w:w="54" w:type="dxa"/>
          <w:right w:w="54" w:type="dxa"/>
        </w:tblCellMar>
        <w:tblLook w:val="0000" w:firstRow="0" w:lastRow="0" w:firstColumn="0" w:lastColumn="0" w:noHBand="0" w:noVBand="0"/>
      </w:tblPr>
      <w:tblGrid>
        <w:gridCol w:w="870"/>
        <w:gridCol w:w="1335"/>
        <w:gridCol w:w="4686"/>
        <w:gridCol w:w="971"/>
        <w:gridCol w:w="1597"/>
      </w:tblGrid>
      <w:tr w:rsidR="008165B8" w14:paraId="463C5B07" w14:textId="77777777">
        <w:trPr>
          <w:cantSplit/>
        </w:trPr>
        <w:tc>
          <w:tcPr>
            <w:tcW w:w="870" w:type="dxa"/>
            <w:tcBorders>
              <w:top w:val="single" w:sz="6" w:space="0" w:color="auto"/>
              <w:left w:val="single" w:sz="6" w:space="0" w:color="auto"/>
              <w:bottom w:val="single" w:sz="6" w:space="0" w:color="auto"/>
              <w:right w:val="single" w:sz="6" w:space="0" w:color="auto"/>
            </w:tcBorders>
          </w:tcPr>
          <w:p w14:paraId="04097BAB"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7ADA104E"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1AB08197"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00683E13"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3A220591" w14:textId="77777777" w:rsidR="008165B8" w:rsidRDefault="008165B8">
            <w:pPr>
              <w:rPr>
                <w:sz w:val="20"/>
              </w:rPr>
            </w:pPr>
          </w:p>
        </w:tc>
      </w:tr>
      <w:tr w:rsidR="008165B8" w14:paraId="693B8965" w14:textId="77777777">
        <w:trPr>
          <w:cantSplit/>
          <w:trHeight w:val="1182"/>
        </w:trPr>
        <w:tc>
          <w:tcPr>
            <w:tcW w:w="870" w:type="dxa"/>
            <w:tcBorders>
              <w:top w:val="single" w:sz="6" w:space="0" w:color="auto"/>
              <w:left w:val="single" w:sz="6" w:space="0" w:color="auto"/>
              <w:bottom w:val="single" w:sz="6" w:space="0" w:color="auto"/>
              <w:right w:val="single" w:sz="6" w:space="0" w:color="auto"/>
            </w:tcBorders>
          </w:tcPr>
          <w:p w14:paraId="147CEB1F" w14:textId="77777777" w:rsidR="008165B8" w:rsidRDefault="008165B8">
            <w:pPr>
              <w:rPr>
                <w:sz w:val="20"/>
              </w:rPr>
            </w:pPr>
            <w:r>
              <w:rPr>
                <w:sz w:val="20"/>
              </w:rPr>
              <w:t>F31, F33, and F35</w:t>
            </w:r>
          </w:p>
        </w:tc>
        <w:tc>
          <w:tcPr>
            <w:tcW w:w="1335" w:type="dxa"/>
            <w:tcBorders>
              <w:top w:val="single" w:sz="6" w:space="0" w:color="auto"/>
              <w:left w:val="single" w:sz="6" w:space="0" w:color="auto"/>
              <w:bottom w:val="single" w:sz="6" w:space="0" w:color="auto"/>
              <w:right w:val="single" w:sz="6" w:space="0" w:color="auto"/>
            </w:tcBorders>
          </w:tcPr>
          <w:p w14:paraId="1754B3FE" w14:textId="77777777" w:rsidR="008165B8" w:rsidRDefault="008165B8">
            <w:pPr>
              <w:rPr>
                <w:sz w:val="20"/>
              </w:rPr>
            </w:pPr>
            <w:r>
              <w:rPr>
                <w:sz w:val="20"/>
              </w:rPr>
              <w:t>F31&gt;0 and F33 and/or F35=0</w:t>
            </w:r>
          </w:p>
        </w:tc>
        <w:tc>
          <w:tcPr>
            <w:tcW w:w="4686" w:type="dxa"/>
            <w:tcBorders>
              <w:top w:val="single" w:sz="6" w:space="0" w:color="auto"/>
              <w:left w:val="single" w:sz="6" w:space="0" w:color="auto"/>
              <w:bottom w:val="single" w:sz="6" w:space="0" w:color="auto"/>
              <w:right w:val="single" w:sz="6" w:space="0" w:color="auto"/>
            </w:tcBorders>
          </w:tcPr>
          <w:p w14:paraId="2789E5CD" w14:textId="77777777" w:rsidR="008165B8" w:rsidRDefault="008165B8">
            <w:pPr>
              <w:rPr>
                <w:sz w:val="20"/>
              </w:rPr>
            </w:pPr>
            <w:r>
              <w:rPr>
                <w:sz w:val="20"/>
              </w:rPr>
              <w:t>In an earlier question (F31), you recorded that the patient had some conflicts with others in the past 30 days.  If this is true, then we would expect that the patient would be at least slightly bothered or slightly in need of treatment for this recent problem. Do you want to recode F33 or F35?</w:t>
            </w:r>
          </w:p>
        </w:tc>
        <w:tc>
          <w:tcPr>
            <w:tcW w:w="971" w:type="dxa"/>
            <w:tcBorders>
              <w:top w:val="single" w:sz="6" w:space="0" w:color="auto"/>
              <w:left w:val="single" w:sz="6" w:space="0" w:color="auto"/>
              <w:bottom w:val="single" w:sz="6" w:space="0" w:color="auto"/>
              <w:right w:val="single" w:sz="6" w:space="0" w:color="auto"/>
            </w:tcBorders>
          </w:tcPr>
          <w:p w14:paraId="7041AABC" w14:textId="77777777" w:rsidR="008165B8" w:rsidRDefault="008165B8">
            <w:pPr>
              <w:rPr>
                <w:sz w:val="20"/>
              </w:rPr>
            </w:pPr>
            <w:r>
              <w:rPr>
                <w:sz w:val="20"/>
              </w:rPr>
              <w:t>Yes/No</w:t>
            </w:r>
          </w:p>
          <w:p w14:paraId="223FD028"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05214AB4" w14:textId="77777777" w:rsidR="008165B8" w:rsidRDefault="008165B8">
            <w:pPr>
              <w:rPr>
                <w:sz w:val="20"/>
              </w:rPr>
            </w:pPr>
            <w:r>
              <w:rPr>
                <w:sz w:val="20"/>
              </w:rPr>
              <w:t xml:space="preserve">Pop-up after F35 is entered.  If </w:t>
            </w:r>
            <w:r>
              <w:rPr>
                <w:b/>
                <w:bCs/>
                <w:sz w:val="20"/>
              </w:rPr>
              <w:t>"Yes"</w:t>
            </w:r>
            <w:r>
              <w:rPr>
                <w:sz w:val="20"/>
              </w:rPr>
              <w:t xml:space="preserve">, the cursor moves to F33. If </w:t>
            </w:r>
            <w:r>
              <w:rPr>
                <w:b/>
                <w:bCs/>
                <w:sz w:val="20"/>
              </w:rPr>
              <w:t>"No"</w:t>
            </w:r>
            <w:r>
              <w:rPr>
                <w:sz w:val="20"/>
              </w:rPr>
              <w:t>, cursor moves to F36.</w:t>
            </w:r>
          </w:p>
        </w:tc>
      </w:tr>
      <w:tr w:rsidR="008165B8" w14:paraId="5F2390A6" w14:textId="77777777">
        <w:trPr>
          <w:cantSplit/>
        </w:trPr>
        <w:tc>
          <w:tcPr>
            <w:tcW w:w="870" w:type="dxa"/>
            <w:tcBorders>
              <w:top w:val="single" w:sz="6" w:space="0" w:color="auto"/>
              <w:left w:val="single" w:sz="6" w:space="0" w:color="auto"/>
              <w:bottom w:val="single" w:sz="6" w:space="0" w:color="auto"/>
              <w:right w:val="single" w:sz="6" w:space="0" w:color="auto"/>
            </w:tcBorders>
          </w:tcPr>
          <w:p w14:paraId="2C12D5C3"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699F6D28"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242B9723"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3751DA01"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5A252C5B" w14:textId="77777777" w:rsidR="008165B8" w:rsidRDefault="008165B8">
            <w:pPr>
              <w:rPr>
                <w:sz w:val="20"/>
              </w:rPr>
            </w:pPr>
          </w:p>
        </w:tc>
      </w:tr>
      <w:tr w:rsidR="008165B8" w14:paraId="3D9691D6" w14:textId="77777777">
        <w:trPr>
          <w:cantSplit/>
          <w:trHeight w:val="1263"/>
        </w:trPr>
        <w:tc>
          <w:tcPr>
            <w:tcW w:w="870" w:type="dxa"/>
            <w:tcBorders>
              <w:top w:val="single" w:sz="6" w:space="0" w:color="auto"/>
              <w:left w:val="single" w:sz="6" w:space="0" w:color="auto"/>
              <w:bottom w:val="single" w:sz="6" w:space="0" w:color="auto"/>
              <w:right w:val="single" w:sz="6" w:space="0" w:color="auto"/>
            </w:tcBorders>
          </w:tcPr>
          <w:p w14:paraId="7271183A" w14:textId="77777777" w:rsidR="008165B8" w:rsidRDefault="008165B8">
            <w:pPr>
              <w:rPr>
                <w:sz w:val="20"/>
              </w:rPr>
            </w:pPr>
            <w:r>
              <w:rPr>
                <w:sz w:val="20"/>
              </w:rPr>
              <w:t>F31, F33, and F35</w:t>
            </w:r>
          </w:p>
        </w:tc>
        <w:tc>
          <w:tcPr>
            <w:tcW w:w="1335" w:type="dxa"/>
            <w:tcBorders>
              <w:top w:val="single" w:sz="6" w:space="0" w:color="auto"/>
              <w:left w:val="single" w:sz="6" w:space="0" w:color="auto"/>
              <w:bottom w:val="single" w:sz="6" w:space="0" w:color="auto"/>
              <w:right w:val="single" w:sz="6" w:space="0" w:color="auto"/>
            </w:tcBorders>
          </w:tcPr>
          <w:p w14:paraId="77BB66CC" w14:textId="77777777" w:rsidR="008165B8" w:rsidRDefault="008165B8">
            <w:pPr>
              <w:rPr>
                <w:sz w:val="20"/>
              </w:rPr>
            </w:pPr>
            <w:r>
              <w:rPr>
                <w:sz w:val="20"/>
              </w:rPr>
              <w:t>F31=0 and F33 or F35&gt;0.</w:t>
            </w:r>
          </w:p>
        </w:tc>
        <w:tc>
          <w:tcPr>
            <w:tcW w:w="4686" w:type="dxa"/>
            <w:tcBorders>
              <w:top w:val="single" w:sz="6" w:space="0" w:color="auto"/>
              <w:left w:val="single" w:sz="6" w:space="0" w:color="auto"/>
              <w:bottom w:val="single" w:sz="6" w:space="0" w:color="auto"/>
              <w:right w:val="single" w:sz="6" w:space="0" w:color="auto"/>
            </w:tcBorders>
          </w:tcPr>
          <w:p w14:paraId="6B639884" w14:textId="77777777" w:rsidR="008165B8" w:rsidRDefault="008165B8">
            <w:pPr>
              <w:rPr>
                <w:sz w:val="20"/>
              </w:rPr>
            </w:pPr>
            <w:r>
              <w:rPr>
                <w:sz w:val="20"/>
              </w:rPr>
              <w:t>In an earlier question (F31), you recorded that the patient had no conflicts with others in the past 30 days.  Since they report being troubled or wanting treatment, it is fair to expect that they had some problem days.  Do you want to go back to F31 and identify the number of days the problem has bothered them?</w:t>
            </w:r>
          </w:p>
        </w:tc>
        <w:tc>
          <w:tcPr>
            <w:tcW w:w="971" w:type="dxa"/>
            <w:tcBorders>
              <w:top w:val="single" w:sz="6" w:space="0" w:color="auto"/>
              <w:left w:val="single" w:sz="6" w:space="0" w:color="auto"/>
              <w:bottom w:val="single" w:sz="6" w:space="0" w:color="auto"/>
              <w:right w:val="single" w:sz="6" w:space="0" w:color="auto"/>
            </w:tcBorders>
          </w:tcPr>
          <w:p w14:paraId="66DEFC42" w14:textId="77777777" w:rsidR="008165B8" w:rsidRDefault="008165B8">
            <w:pPr>
              <w:rPr>
                <w:sz w:val="20"/>
              </w:rPr>
            </w:pPr>
            <w:r>
              <w:rPr>
                <w:sz w:val="20"/>
              </w:rPr>
              <w:t>Yes/No</w:t>
            </w:r>
          </w:p>
        </w:tc>
        <w:tc>
          <w:tcPr>
            <w:tcW w:w="1597" w:type="dxa"/>
            <w:tcBorders>
              <w:top w:val="single" w:sz="6" w:space="0" w:color="auto"/>
              <w:left w:val="single" w:sz="6" w:space="0" w:color="auto"/>
              <w:bottom w:val="single" w:sz="6" w:space="0" w:color="auto"/>
              <w:right w:val="single" w:sz="6" w:space="0" w:color="auto"/>
            </w:tcBorders>
          </w:tcPr>
          <w:p w14:paraId="13805702" w14:textId="77777777" w:rsidR="008165B8" w:rsidRDefault="008165B8">
            <w:pPr>
              <w:rPr>
                <w:sz w:val="20"/>
              </w:rPr>
            </w:pPr>
            <w:r>
              <w:rPr>
                <w:sz w:val="20"/>
              </w:rPr>
              <w:t>Pop-up after F35 is entered.  Cursor moves to F31.</w:t>
            </w:r>
          </w:p>
        </w:tc>
      </w:tr>
      <w:tr w:rsidR="008165B8" w14:paraId="068A5CC3" w14:textId="77777777">
        <w:trPr>
          <w:cantSplit/>
          <w:trHeight w:val="255"/>
        </w:trPr>
        <w:tc>
          <w:tcPr>
            <w:tcW w:w="870" w:type="dxa"/>
            <w:tcBorders>
              <w:top w:val="single" w:sz="6" w:space="0" w:color="auto"/>
              <w:left w:val="single" w:sz="6" w:space="0" w:color="auto"/>
              <w:bottom w:val="single" w:sz="6" w:space="0" w:color="auto"/>
              <w:right w:val="single" w:sz="6" w:space="0" w:color="auto"/>
            </w:tcBorders>
          </w:tcPr>
          <w:p w14:paraId="54659BBA"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5914185E"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72F7BA44"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24B1C707"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532D28FD" w14:textId="77777777" w:rsidR="008165B8" w:rsidRDefault="008165B8">
            <w:pPr>
              <w:rPr>
                <w:sz w:val="20"/>
              </w:rPr>
            </w:pPr>
          </w:p>
        </w:tc>
      </w:tr>
      <w:tr w:rsidR="008165B8" w14:paraId="3F8EF9B3" w14:textId="77777777">
        <w:trPr>
          <w:cantSplit/>
          <w:trHeight w:val="1275"/>
        </w:trPr>
        <w:tc>
          <w:tcPr>
            <w:tcW w:w="870" w:type="dxa"/>
            <w:tcBorders>
              <w:top w:val="single" w:sz="6" w:space="0" w:color="auto"/>
              <w:left w:val="single" w:sz="6" w:space="0" w:color="auto"/>
              <w:bottom w:val="single" w:sz="6" w:space="0" w:color="auto"/>
              <w:right w:val="single" w:sz="6" w:space="0" w:color="auto"/>
            </w:tcBorders>
          </w:tcPr>
          <w:p w14:paraId="05155912" w14:textId="77777777" w:rsidR="008165B8" w:rsidRDefault="008165B8">
            <w:pPr>
              <w:rPr>
                <w:sz w:val="20"/>
              </w:rPr>
            </w:pPr>
            <w:r>
              <w:rPr>
                <w:sz w:val="20"/>
              </w:rPr>
              <w:t>P1, P2 and P10a/b</w:t>
            </w:r>
          </w:p>
        </w:tc>
        <w:tc>
          <w:tcPr>
            <w:tcW w:w="1335" w:type="dxa"/>
            <w:tcBorders>
              <w:top w:val="single" w:sz="6" w:space="0" w:color="auto"/>
              <w:left w:val="single" w:sz="6" w:space="0" w:color="auto"/>
              <w:bottom w:val="single" w:sz="6" w:space="0" w:color="auto"/>
              <w:right w:val="single" w:sz="6" w:space="0" w:color="auto"/>
            </w:tcBorders>
          </w:tcPr>
          <w:p w14:paraId="1F06ABCF" w14:textId="77777777" w:rsidR="008165B8" w:rsidRDefault="008165B8">
            <w:pPr>
              <w:rPr>
                <w:sz w:val="20"/>
              </w:rPr>
            </w:pPr>
            <w:r>
              <w:rPr>
                <w:sz w:val="20"/>
              </w:rPr>
              <w:t>P1 + P2=0 or 00 and P10 a or b (past 30 days or lifetime)=1</w:t>
            </w:r>
          </w:p>
        </w:tc>
        <w:tc>
          <w:tcPr>
            <w:tcW w:w="4686" w:type="dxa"/>
            <w:tcBorders>
              <w:top w:val="single" w:sz="6" w:space="0" w:color="auto"/>
              <w:left w:val="single" w:sz="6" w:space="0" w:color="auto"/>
              <w:bottom w:val="single" w:sz="6" w:space="0" w:color="auto"/>
              <w:right w:val="single" w:sz="6" w:space="0" w:color="auto"/>
            </w:tcBorders>
          </w:tcPr>
          <w:p w14:paraId="5DF9D460" w14:textId="77777777" w:rsidR="008165B8" w:rsidRDefault="008165B8">
            <w:pPr>
              <w:rPr>
                <w:sz w:val="20"/>
              </w:rPr>
            </w:pPr>
            <w:r>
              <w:rPr>
                <w:sz w:val="20"/>
              </w:rPr>
              <w:t>You recorded that the patient has not had inpatient or outpatient treatment for psychiatric problems (P1 and P2), yet they have attempted suicide. Please review treatment they may have received for the suicide attempt. Do you want to recode P1 or P2?</w:t>
            </w:r>
          </w:p>
        </w:tc>
        <w:tc>
          <w:tcPr>
            <w:tcW w:w="971" w:type="dxa"/>
            <w:tcBorders>
              <w:top w:val="single" w:sz="6" w:space="0" w:color="auto"/>
              <w:left w:val="single" w:sz="6" w:space="0" w:color="auto"/>
              <w:bottom w:val="single" w:sz="6" w:space="0" w:color="auto"/>
              <w:right w:val="single" w:sz="6" w:space="0" w:color="auto"/>
            </w:tcBorders>
          </w:tcPr>
          <w:p w14:paraId="54555F35" w14:textId="77777777" w:rsidR="008165B8" w:rsidRDefault="008165B8">
            <w:pPr>
              <w:rPr>
                <w:sz w:val="20"/>
              </w:rPr>
            </w:pPr>
            <w:r>
              <w:rPr>
                <w:sz w:val="20"/>
              </w:rPr>
              <w:t>Yes/No</w:t>
            </w:r>
          </w:p>
          <w:p w14:paraId="6A326984"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2B06D10F" w14:textId="77777777" w:rsidR="008165B8" w:rsidRDefault="008165B8">
            <w:pPr>
              <w:rPr>
                <w:sz w:val="20"/>
              </w:rPr>
            </w:pPr>
            <w:r>
              <w:rPr>
                <w:sz w:val="20"/>
              </w:rPr>
              <w:t xml:space="preserve">Pop-up after P10a and b are entered. If </w:t>
            </w:r>
            <w:r>
              <w:rPr>
                <w:b/>
                <w:bCs/>
                <w:sz w:val="20"/>
              </w:rPr>
              <w:t>"Yes"</w:t>
            </w:r>
            <w:r>
              <w:rPr>
                <w:sz w:val="20"/>
              </w:rPr>
              <w:t xml:space="preserve">, the cursor moves to P1. If </w:t>
            </w:r>
            <w:r>
              <w:rPr>
                <w:b/>
                <w:bCs/>
                <w:sz w:val="20"/>
              </w:rPr>
              <w:t>"No"</w:t>
            </w:r>
            <w:r>
              <w:rPr>
                <w:sz w:val="20"/>
              </w:rPr>
              <w:t>, cursor moves to P11a.</w:t>
            </w:r>
          </w:p>
        </w:tc>
      </w:tr>
      <w:tr w:rsidR="008165B8" w14:paraId="1006FBBB" w14:textId="77777777">
        <w:trPr>
          <w:cantSplit/>
        </w:trPr>
        <w:tc>
          <w:tcPr>
            <w:tcW w:w="870" w:type="dxa"/>
            <w:tcBorders>
              <w:top w:val="single" w:sz="6" w:space="0" w:color="auto"/>
              <w:left w:val="single" w:sz="6" w:space="0" w:color="auto"/>
              <w:bottom w:val="single" w:sz="6" w:space="0" w:color="auto"/>
              <w:right w:val="single" w:sz="6" w:space="0" w:color="auto"/>
            </w:tcBorders>
          </w:tcPr>
          <w:p w14:paraId="6B0E2C47"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19C5A159"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4DCB890E"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1455C0FF"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38D9A11F" w14:textId="77777777" w:rsidR="008165B8" w:rsidRDefault="008165B8">
            <w:pPr>
              <w:rPr>
                <w:sz w:val="20"/>
              </w:rPr>
            </w:pPr>
          </w:p>
        </w:tc>
      </w:tr>
      <w:tr w:rsidR="008165B8" w14:paraId="120080ED" w14:textId="77777777">
        <w:trPr>
          <w:cantSplit/>
          <w:trHeight w:val="1275"/>
        </w:trPr>
        <w:tc>
          <w:tcPr>
            <w:tcW w:w="870" w:type="dxa"/>
            <w:tcBorders>
              <w:top w:val="single" w:sz="6" w:space="0" w:color="auto"/>
              <w:left w:val="single" w:sz="6" w:space="0" w:color="auto"/>
              <w:bottom w:val="single" w:sz="6" w:space="0" w:color="auto"/>
              <w:right w:val="single" w:sz="6" w:space="0" w:color="auto"/>
            </w:tcBorders>
          </w:tcPr>
          <w:p w14:paraId="76F3E3C3" w14:textId="77777777" w:rsidR="008165B8" w:rsidRDefault="008165B8">
            <w:pPr>
              <w:rPr>
                <w:sz w:val="20"/>
              </w:rPr>
            </w:pPr>
            <w:r>
              <w:rPr>
                <w:sz w:val="20"/>
              </w:rPr>
              <w:t>P1, P2 and P11a/b</w:t>
            </w:r>
          </w:p>
        </w:tc>
        <w:tc>
          <w:tcPr>
            <w:tcW w:w="1335" w:type="dxa"/>
            <w:tcBorders>
              <w:top w:val="single" w:sz="6" w:space="0" w:color="auto"/>
              <w:left w:val="single" w:sz="6" w:space="0" w:color="auto"/>
              <w:bottom w:val="single" w:sz="6" w:space="0" w:color="auto"/>
              <w:right w:val="single" w:sz="6" w:space="0" w:color="auto"/>
            </w:tcBorders>
          </w:tcPr>
          <w:p w14:paraId="05759DD7" w14:textId="77777777" w:rsidR="008165B8" w:rsidRDefault="008165B8">
            <w:pPr>
              <w:rPr>
                <w:sz w:val="20"/>
              </w:rPr>
            </w:pPr>
            <w:r>
              <w:rPr>
                <w:sz w:val="20"/>
              </w:rPr>
              <w:t>P1 + P2=0 or 00 and P11 a or b (past 30 days or lifetime)=1</w:t>
            </w:r>
          </w:p>
        </w:tc>
        <w:tc>
          <w:tcPr>
            <w:tcW w:w="4686" w:type="dxa"/>
            <w:tcBorders>
              <w:top w:val="single" w:sz="6" w:space="0" w:color="auto"/>
              <w:left w:val="single" w:sz="6" w:space="0" w:color="auto"/>
              <w:bottom w:val="single" w:sz="6" w:space="0" w:color="auto"/>
              <w:right w:val="single" w:sz="6" w:space="0" w:color="auto"/>
            </w:tcBorders>
          </w:tcPr>
          <w:p w14:paraId="0C34E719" w14:textId="77777777" w:rsidR="008165B8" w:rsidRDefault="008165B8">
            <w:pPr>
              <w:rPr>
                <w:sz w:val="20"/>
              </w:rPr>
            </w:pPr>
            <w:r>
              <w:rPr>
                <w:sz w:val="20"/>
              </w:rPr>
              <w:t>You recorded that the patient has not had inpatient or outpatient treatment for psychiatric problems (P1 and P2), yet they have been prescribed medications for psychiatric problems.  Please review treatment they may have received.  Do you want to recode P1 or P2?</w:t>
            </w:r>
          </w:p>
        </w:tc>
        <w:tc>
          <w:tcPr>
            <w:tcW w:w="971" w:type="dxa"/>
            <w:tcBorders>
              <w:top w:val="single" w:sz="6" w:space="0" w:color="auto"/>
              <w:left w:val="single" w:sz="6" w:space="0" w:color="auto"/>
              <w:bottom w:val="single" w:sz="6" w:space="0" w:color="auto"/>
              <w:right w:val="single" w:sz="6" w:space="0" w:color="auto"/>
            </w:tcBorders>
          </w:tcPr>
          <w:p w14:paraId="64926114" w14:textId="77777777" w:rsidR="008165B8" w:rsidRDefault="008165B8">
            <w:pPr>
              <w:rPr>
                <w:sz w:val="20"/>
              </w:rPr>
            </w:pPr>
            <w:r>
              <w:rPr>
                <w:sz w:val="20"/>
              </w:rPr>
              <w:t>Yes/No</w:t>
            </w:r>
          </w:p>
          <w:p w14:paraId="5EA3228B"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33710603" w14:textId="77777777" w:rsidR="008165B8" w:rsidRDefault="008165B8">
            <w:pPr>
              <w:rPr>
                <w:sz w:val="20"/>
              </w:rPr>
            </w:pPr>
            <w:r>
              <w:rPr>
                <w:sz w:val="20"/>
              </w:rPr>
              <w:t xml:space="preserve">Pop-up after P11a and b are entered. If </w:t>
            </w:r>
            <w:r>
              <w:rPr>
                <w:b/>
                <w:bCs/>
                <w:sz w:val="20"/>
              </w:rPr>
              <w:t>"Yes"</w:t>
            </w:r>
            <w:r>
              <w:rPr>
                <w:sz w:val="20"/>
              </w:rPr>
              <w:t xml:space="preserve">, the cursor moves to P1. If </w:t>
            </w:r>
            <w:r>
              <w:rPr>
                <w:b/>
                <w:bCs/>
                <w:sz w:val="20"/>
              </w:rPr>
              <w:t>"No"</w:t>
            </w:r>
            <w:r>
              <w:rPr>
                <w:sz w:val="20"/>
              </w:rPr>
              <w:t>, cursor moves to P12.</w:t>
            </w:r>
          </w:p>
        </w:tc>
      </w:tr>
      <w:tr w:rsidR="008165B8" w14:paraId="4DE275D8" w14:textId="77777777">
        <w:trPr>
          <w:cantSplit/>
        </w:trPr>
        <w:tc>
          <w:tcPr>
            <w:tcW w:w="870" w:type="dxa"/>
            <w:tcBorders>
              <w:top w:val="single" w:sz="6" w:space="0" w:color="auto"/>
              <w:left w:val="single" w:sz="6" w:space="0" w:color="auto"/>
              <w:bottom w:val="single" w:sz="6" w:space="0" w:color="auto"/>
              <w:right w:val="single" w:sz="6" w:space="0" w:color="auto"/>
            </w:tcBorders>
          </w:tcPr>
          <w:p w14:paraId="385EC3CA"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2689DEFF"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123CA279"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3B31BA86" w14:textId="77777777" w:rsidR="008165B8" w:rsidRDefault="008165B8">
            <w:pPr>
              <w:rPr>
                <w:sz w:val="20"/>
              </w:rPr>
            </w:pPr>
          </w:p>
        </w:tc>
        <w:tc>
          <w:tcPr>
            <w:tcW w:w="1597" w:type="dxa"/>
            <w:tcBorders>
              <w:top w:val="single" w:sz="6" w:space="0" w:color="auto"/>
              <w:left w:val="single" w:sz="6" w:space="0" w:color="auto"/>
              <w:bottom w:val="single" w:sz="6" w:space="0" w:color="auto"/>
              <w:right w:val="single" w:sz="6" w:space="0" w:color="auto"/>
            </w:tcBorders>
          </w:tcPr>
          <w:p w14:paraId="7DCD73DA" w14:textId="77777777" w:rsidR="008165B8" w:rsidRDefault="008165B8">
            <w:pPr>
              <w:rPr>
                <w:sz w:val="20"/>
              </w:rPr>
            </w:pPr>
          </w:p>
        </w:tc>
      </w:tr>
      <w:tr w:rsidR="008165B8" w14:paraId="6101DE37" w14:textId="77777777">
        <w:trPr>
          <w:cantSplit/>
          <w:trHeight w:val="1020"/>
        </w:trPr>
        <w:tc>
          <w:tcPr>
            <w:tcW w:w="870" w:type="dxa"/>
            <w:tcBorders>
              <w:top w:val="single" w:sz="6" w:space="0" w:color="auto"/>
              <w:left w:val="single" w:sz="6" w:space="0" w:color="auto"/>
              <w:bottom w:val="single" w:sz="6" w:space="0" w:color="auto"/>
              <w:right w:val="single" w:sz="6" w:space="0" w:color="auto"/>
            </w:tcBorders>
          </w:tcPr>
          <w:p w14:paraId="03CFBEDB" w14:textId="77777777" w:rsidR="008165B8" w:rsidRDefault="008165B8">
            <w:pPr>
              <w:rPr>
                <w:sz w:val="20"/>
              </w:rPr>
            </w:pPr>
            <w:r>
              <w:rPr>
                <w:sz w:val="20"/>
              </w:rPr>
              <w:t xml:space="preserve">P3 and E15 </w:t>
            </w:r>
          </w:p>
        </w:tc>
        <w:tc>
          <w:tcPr>
            <w:tcW w:w="1335" w:type="dxa"/>
            <w:tcBorders>
              <w:top w:val="single" w:sz="6" w:space="0" w:color="auto"/>
              <w:left w:val="single" w:sz="6" w:space="0" w:color="auto"/>
              <w:bottom w:val="single" w:sz="6" w:space="0" w:color="auto"/>
              <w:right w:val="single" w:sz="6" w:space="0" w:color="auto"/>
            </w:tcBorders>
          </w:tcPr>
          <w:p w14:paraId="53D993CD" w14:textId="77777777" w:rsidR="008165B8" w:rsidRDefault="008165B8">
            <w:pPr>
              <w:rPr>
                <w:sz w:val="20"/>
              </w:rPr>
            </w:pPr>
            <w:r>
              <w:rPr>
                <w:sz w:val="20"/>
              </w:rPr>
              <w:t>E15=0, 00, 000, 0000, or 0000 and P3=1</w:t>
            </w:r>
          </w:p>
        </w:tc>
        <w:tc>
          <w:tcPr>
            <w:tcW w:w="4686" w:type="dxa"/>
            <w:tcBorders>
              <w:top w:val="single" w:sz="6" w:space="0" w:color="auto"/>
              <w:left w:val="single" w:sz="6" w:space="0" w:color="auto"/>
              <w:bottom w:val="single" w:sz="6" w:space="0" w:color="auto"/>
              <w:right w:val="single" w:sz="6" w:space="0" w:color="auto"/>
            </w:tcBorders>
          </w:tcPr>
          <w:p w14:paraId="5D07FACF" w14:textId="77777777" w:rsidR="008165B8" w:rsidRDefault="008165B8">
            <w:pPr>
              <w:rPr>
                <w:sz w:val="20"/>
              </w:rPr>
            </w:pPr>
            <w:r>
              <w:rPr>
                <w:sz w:val="20"/>
              </w:rPr>
              <w:t>You recorded that the patient receives a pension for a psychiatric problem (P3). Unless they did not receive any cash this month, this income is generally recorded in the employment question about pension money received (E15). Go back and change E15 in the Employment section.</w:t>
            </w:r>
          </w:p>
        </w:tc>
        <w:tc>
          <w:tcPr>
            <w:tcW w:w="971" w:type="dxa"/>
            <w:tcBorders>
              <w:top w:val="single" w:sz="6" w:space="0" w:color="auto"/>
              <w:left w:val="single" w:sz="6" w:space="0" w:color="auto"/>
              <w:bottom w:val="single" w:sz="6" w:space="0" w:color="auto"/>
              <w:right w:val="single" w:sz="6" w:space="0" w:color="auto"/>
            </w:tcBorders>
          </w:tcPr>
          <w:p w14:paraId="162DC127" w14:textId="77777777" w:rsidR="008165B8" w:rsidRDefault="008165B8">
            <w:pPr>
              <w:rPr>
                <w:sz w:val="20"/>
              </w:rPr>
            </w:pPr>
            <w:r>
              <w:rPr>
                <w:sz w:val="20"/>
              </w:rPr>
              <w:t>OK</w:t>
            </w:r>
          </w:p>
        </w:tc>
        <w:tc>
          <w:tcPr>
            <w:tcW w:w="1597" w:type="dxa"/>
            <w:tcBorders>
              <w:top w:val="single" w:sz="6" w:space="0" w:color="auto"/>
              <w:left w:val="single" w:sz="6" w:space="0" w:color="auto"/>
              <w:bottom w:val="single" w:sz="6" w:space="0" w:color="auto"/>
              <w:right w:val="single" w:sz="6" w:space="0" w:color="auto"/>
            </w:tcBorders>
          </w:tcPr>
          <w:p w14:paraId="7457A27F" w14:textId="77777777" w:rsidR="008165B8" w:rsidRDefault="008165B8">
            <w:pPr>
              <w:rPr>
                <w:sz w:val="20"/>
              </w:rPr>
            </w:pPr>
            <w:r>
              <w:rPr>
                <w:sz w:val="20"/>
              </w:rPr>
              <w:t>Pop-up after P3 is entered. Cursor doesn’t move.</w:t>
            </w:r>
          </w:p>
        </w:tc>
      </w:tr>
    </w:tbl>
    <w:p w14:paraId="1FB6DC64" w14:textId="77777777" w:rsidR="008165B8" w:rsidRDefault="008165B8">
      <w:r>
        <w:br w:type="page"/>
      </w:r>
      <w:r>
        <w:rPr>
          <w:b/>
          <w:bCs/>
        </w:rPr>
        <w:t>Example:</w:t>
      </w:r>
      <w:r>
        <w:t xml:space="preserve"> Select a rule from the table below. Answer the specified items in a way that should trigger a message. The specified message should appear.</w:t>
      </w:r>
    </w:p>
    <w:p w14:paraId="4531BE32" w14:textId="77777777" w:rsidR="008165B8" w:rsidRDefault="008165B8"/>
    <w:tbl>
      <w:tblPr>
        <w:tblW w:w="9402" w:type="dxa"/>
        <w:tblLayout w:type="fixed"/>
        <w:tblCellMar>
          <w:left w:w="54" w:type="dxa"/>
          <w:right w:w="54" w:type="dxa"/>
        </w:tblCellMar>
        <w:tblLook w:val="0000" w:firstRow="0" w:lastRow="0" w:firstColumn="0" w:lastColumn="0" w:noHBand="0" w:noVBand="0"/>
      </w:tblPr>
      <w:tblGrid>
        <w:gridCol w:w="870"/>
        <w:gridCol w:w="1335"/>
        <w:gridCol w:w="4686"/>
        <w:gridCol w:w="971"/>
        <w:gridCol w:w="1540"/>
      </w:tblGrid>
      <w:tr w:rsidR="008165B8" w14:paraId="0482E601" w14:textId="77777777">
        <w:trPr>
          <w:cantSplit/>
        </w:trPr>
        <w:tc>
          <w:tcPr>
            <w:tcW w:w="870" w:type="dxa"/>
            <w:tcBorders>
              <w:top w:val="single" w:sz="6" w:space="0" w:color="auto"/>
              <w:left w:val="single" w:sz="6" w:space="0" w:color="auto"/>
              <w:bottom w:val="single" w:sz="6" w:space="0" w:color="auto"/>
              <w:right w:val="single" w:sz="6" w:space="0" w:color="auto"/>
            </w:tcBorders>
          </w:tcPr>
          <w:p w14:paraId="205A6426"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46C0D36E"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6E7C03B1"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26A68A40" w14:textId="77777777" w:rsidR="008165B8" w:rsidRDefault="008165B8">
            <w:pPr>
              <w:rPr>
                <w:sz w:val="20"/>
              </w:rPr>
            </w:pPr>
          </w:p>
        </w:tc>
        <w:tc>
          <w:tcPr>
            <w:tcW w:w="1540" w:type="dxa"/>
            <w:tcBorders>
              <w:top w:val="single" w:sz="6" w:space="0" w:color="auto"/>
              <w:left w:val="single" w:sz="6" w:space="0" w:color="auto"/>
              <w:bottom w:val="single" w:sz="6" w:space="0" w:color="auto"/>
              <w:right w:val="single" w:sz="6" w:space="0" w:color="auto"/>
            </w:tcBorders>
          </w:tcPr>
          <w:p w14:paraId="5E1270EC" w14:textId="77777777" w:rsidR="008165B8" w:rsidRDefault="008165B8">
            <w:pPr>
              <w:rPr>
                <w:sz w:val="20"/>
              </w:rPr>
            </w:pPr>
          </w:p>
        </w:tc>
      </w:tr>
      <w:tr w:rsidR="008165B8" w14:paraId="4A5D3A06" w14:textId="77777777">
        <w:trPr>
          <w:cantSplit/>
          <w:trHeight w:val="1020"/>
        </w:trPr>
        <w:tc>
          <w:tcPr>
            <w:tcW w:w="870" w:type="dxa"/>
            <w:tcBorders>
              <w:top w:val="single" w:sz="6" w:space="0" w:color="auto"/>
              <w:left w:val="single" w:sz="6" w:space="0" w:color="auto"/>
              <w:bottom w:val="single" w:sz="6" w:space="0" w:color="auto"/>
              <w:right w:val="single" w:sz="6" w:space="0" w:color="auto"/>
            </w:tcBorders>
          </w:tcPr>
          <w:p w14:paraId="2CBE66CB" w14:textId="77777777" w:rsidR="008165B8" w:rsidRDefault="008165B8">
            <w:pPr>
              <w:rPr>
                <w:sz w:val="20"/>
              </w:rPr>
            </w:pPr>
            <w:r>
              <w:rPr>
                <w:sz w:val="20"/>
              </w:rPr>
              <w:t>P4a-P10a and P12</w:t>
            </w:r>
          </w:p>
        </w:tc>
        <w:tc>
          <w:tcPr>
            <w:tcW w:w="1335" w:type="dxa"/>
            <w:tcBorders>
              <w:top w:val="single" w:sz="6" w:space="0" w:color="auto"/>
              <w:left w:val="single" w:sz="6" w:space="0" w:color="auto"/>
              <w:bottom w:val="single" w:sz="6" w:space="0" w:color="auto"/>
              <w:right w:val="single" w:sz="6" w:space="0" w:color="auto"/>
            </w:tcBorders>
          </w:tcPr>
          <w:p w14:paraId="1F7A3697" w14:textId="77777777" w:rsidR="008165B8" w:rsidRDefault="008165B8">
            <w:pPr>
              <w:rPr>
                <w:sz w:val="20"/>
              </w:rPr>
            </w:pPr>
            <w:r>
              <w:rPr>
                <w:sz w:val="20"/>
              </w:rPr>
              <w:t>P4a through P10a=0 or 00, and P12&gt;0</w:t>
            </w:r>
          </w:p>
        </w:tc>
        <w:tc>
          <w:tcPr>
            <w:tcW w:w="4686" w:type="dxa"/>
            <w:tcBorders>
              <w:top w:val="single" w:sz="6" w:space="0" w:color="auto"/>
              <w:left w:val="single" w:sz="6" w:space="0" w:color="auto"/>
              <w:bottom w:val="single" w:sz="6" w:space="0" w:color="auto"/>
              <w:right w:val="single" w:sz="6" w:space="0" w:color="auto"/>
            </w:tcBorders>
          </w:tcPr>
          <w:p w14:paraId="2E8D0537" w14:textId="77777777" w:rsidR="008165B8" w:rsidRDefault="008165B8">
            <w:pPr>
              <w:rPr>
                <w:sz w:val="20"/>
              </w:rPr>
            </w:pPr>
            <w:r>
              <w:rPr>
                <w:sz w:val="20"/>
              </w:rPr>
              <w:t>You report that the patient has had problems in the past 30 days, but none are recorded in the psychiatric symptom list P4 through P10. Please review P4 through P10, do you want to go back and change the code of any of the symptoms?</w:t>
            </w:r>
          </w:p>
        </w:tc>
        <w:tc>
          <w:tcPr>
            <w:tcW w:w="971" w:type="dxa"/>
            <w:tcBorders>
              <w:top w:val="single" w:sz="6" w:space="0" w:color="auto"/>
              <w:left w:val="single" w:sz="6" w:space="0" w:color="auto"/>
              <w:bottom w:val="single" w:sz="6" w:space="0" w:color="auto"/>
              <w:right w:val="single" w:sz="6" w:space="0" w:color="auto"/>
            </w:tcBorders>
          </w:tcPr>
          <w:p w14:paraId="730DD7F5" w14:textId="77777777" w:rsidR="008165B8" w:rsidRDefault="008165B8">
            <w:pPr>
              <w:rPr>
                <w:sz w:val="20"/>
              </w:rPr>
            </w:pPr>
            <w:r>
              <w:rPr>
                <w:sz w:val="20"/>
              </w:rPr>
              <w:t>Yes/No</w:t>
            </w:r>
          </w:p>
          <w:p w14:paraId="7522CF0E" w14:textId="77777777" w:rsidR="008165B8" w:rsidRDefault="008165B8">
            <w:pPr>
              <w:rPr>
                <w:sz w:val="20"/>
              </w:rPr>
            </w:pPr>
          </w:p>
        </w:tc>
        <w:tc>
          <w:tcPr>
            <w:tcW w:w="1540" w:type="dxa"/>
            <w:tcBorders>
              <w:top w:val="single" w:sz="6" w:space="0" w:color="auto"/>
              <w:left w:val="single" w:sz="6" w:space="0" w:color="auto"/>
              <w:bottom w:val="single" w:sz="6" w:space="0" w:color="auto"/>
              <w:right w:val="single" w:sz="6" w:space="0" w:color="auto"/>
            </w:tcBorders>
          </w:tcPr>
          <w:p w14:paraId="536E526E" w14:textId="77777777" w:rsidR="008165B8" w:rsidRDefault="008165B8">
            <w:pPr>
              <w:rPr>
                <w:sz w:val="20"/>
              </w:rPr>
            </w:pPr>
            <w:r>
              <w:rPr>
                <w:sz w:val="20"/>
              </w:rPr>
              <w:t xml:space="preserve">Pop-up after P12 is entered.  If </w:t>
            </w:r>
            <w:r>
              <w:rPr>
                <w:b/>
                <w:bCs/>
                <w:sz w:val="20"/>
              </w:rPr>
              <w:t>"Yes"</w:t>
            </w:r>
            <w:r>
              <w:rPr>
                <w:sz w:val="20"/>
              </w:rPr>
              <w:t xml:space="preserve">, the cursor moves to P4. If </w:t>
            </w:r>
            <w:r>
              <w:rPr>
                <w:b/>
                <w:bCs/>
                <w:sz w:val="20"/>
              </w:rPr>
              <w:t>"No"</w:t>
            </w:r>
            <w:r>
              <w:rPr>
                <w:sz w:val="20"/>
              </w:rPr>
              <w:t>, cursor moves to P13.</w:t>
            </w:r>
          </w:p>
        </w:tc>
      </w:tr>
      <w:tr w:rsidR="008165B8" w14:paraId="32342392" w14:textId="77777777">
        <w:trPr>
          <w:cantSplit/>
        </w:trPr>
        <w:tc>
          <w:tcPr>
            <w:tcW w:w="870" w:type="dxa"/>
            <w:tcBorders>
              <w:top w:val="single" w:sz="6" w:space="0" w:color="auto"/>
              <w:left w:val="single" w:sz="6" w:space="0" w:color="auto"/>
              <w:bottom w:val="single" w:sz="6" w:space="0" w:color="auto"/>
              <w:right w:val="single" w:sz="6" w:space="0" w:color="auto"/>
            </w:tcBorders>
          </w:tcPr>
          <w:p w14:paraId="7587DFE1"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78A4A38F"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5F23A9A5"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76301327" w14:textId="77777777" w:rsidR="008165B8" w:rsidRDefault="008165B8">
            <w:pPr>
              <w:rPr>
                <w:sz w:val="20"/>
              </w:rPr>
            </w:pPr>
          </w:p>
        </w:tc>
        <w:tc>
          <w:tcPr>
            <w:tcW w:w="1540" w:type="dxa"/>
            <w:tcBorders>
              <w:top w:val="single" w:sz="6" w:space="0" w:color="auto"/>
              <w:left w:val="single" w:sz="6" w:space="0" w:color="auto"/>
              <w:bottom w:val="single" w:sz="6" w:space="0" w:color="auto"/>
              <w:right w:val="single" w:sz="6" w:space="0" w:color="auto"/>
            </w:tcBorders>
          </w:tcPr>
          <w:p w14:paraId="2D5BB4CF" w14:textId="77777777" w:rsidR="008165B8" w:rsidRDefault="008165B8">
            <w:pPr>
              <w:rPr>
                <w:sz w:val="20"/>
              </w:rPr>
            </w:pPr>
          </w:p>
        </w:tc>
      </w:tr>
      <w:tr w:rsidR="008165B8" w14:paraId="678F5338" w14:textId="77777777">
        <w:trPr>
          <w:cantSplit/>
          <w:trHeight w:val="1020"/>
        </w:trPr>
        <w:tc>
          <w:tcPr>
            <w:tcW w:w="870" w:type="dxa"/>
            <w:tcBorders>
              <w:top w:val="single" w:sz="6" w:space="0" w:color="auto"/>
              <w:left w:val="single" w:sz="6" w:space="0" w:color="auto"/>
              <w:bottom w:val="single" w:sz="6" w:space="0" w:color="auto"/>
              <w:right w:val="single" w:sz="6" w:space="0" w:color="auto"/>
            </w:tcBorders>
          </w:tcPr>
          <w:p w14:paraId="15455EA0" w14:textId="77777777" w:rsidR="008165B8" w:rsidRDefault="008165B8">
            <w:pPr>
              <w:rPr>
                <w:sz w:val="20"/>
              </w:rPr>
            </w:pPr>
            <w:r>
              <w:rPr>
                <w:sz w:val="20"/>
              </w:rPr>
              <w:t>P4a-P10a and P12</w:t>
            </w:r>
          </w:p>
        </w:tc>
        <w:tc>
          <w:tcPr>
            <w:tcW w:w="1335" w:type="dxa"/>
            <w:tcBorders>
              <w:top w:val="single" w:sz="6" w:space="0" w:color="auto"/>
              <w:left w:val="single" w:sz="6" w:space="0" w:color="auto"/>
              <w:bottom w:val="single" w:sz="6" w:space="0" w:color="auto"/>
              <w:right w:val="single" w:sz="6" w:space="0" w:color="auto"/>
            </w:tcBorders>
          </w:tcPr>
          <w:p w14:paraId="214BD7A6" w14:textId="77777777" w:rsidR="008165B8" w:rsidRDefault="008165B8">
            <w:pPr>
              <w:rPr>
                <w:sz w:val="20"/>
              </w:rPr>
            </w:pPr>
            <w:r>
              <w:rPr>
                <w:sz w:val="20"/>
              </w:rPr>
              <w:t>P4a through P10a&gt;0 and P12=0</w:t>
            </w:r>
          </w:p>
        </w:tc>
        <w:tc>
          <w:tcPr>
            <w:tcW w:w="4686" w:type="dxa"/>
            <w:tcBorders>
              <w:top w:val="single" w:sz="6" w:space="0" w:color="auto"/>
              <w:left w:val="single" w:sz="6" w:space="0" w:color="auto"/>
              <w:bottom w:val="single" w:sz="6" w:space="0" w:color="auto"/>
              <w:right w:val="single" w:sz="6" w:space="0" w:color="auto"/>
            </w:tcBorders>
          </w:tcPr>
          <w:p w14:paraId="759CC5A1" w14:textId="77777777" w:rsidR="008165B8" w:rsidRDefault="008165B8">
            <w:pPr>
              <w:rPr>
                <w:sz w:val="20"/>
              </w:rPr>
            </w:pPr>
            <w:r>
              <w:rPr>
                <w:sz w:val="20"/>
              </w:rPr>
              <w:t xml:space="preserve">You report that the patient has had no problems in the past 30 days, but problems are evident from the psychiatric symptom list P4 through P10, please probe about the number of days these symptoms bothered the client and recode P12. </w:t>
            </w:r>
          </w:p>
        </w:tc>
        <w:tc>
          <w:tcPr>
            <w:tcW w:w="971" w:type="dxa"/>
            <w:tcBorders>
              <w:top w:val="single" w:sz="6" w:space="0" w:color="auto"/>
              <w:left w:val="single" w:sz="6" w:space="0" w:color="auto"/>
              <w:bottom w:val="single" w:sz="6" w:space="0" w:color="auto"/>
              <w:right w:val="single" w:sz="6" w:space="0" w:color="auto"/>
            </w:tcBorders>
          </w:tcPr>
          <w:p w14:paraId="1A56B8E3" w14:textId="77777777" w:rsidR="008165B8" w:rsidRDefault="008165B8">
            <w:pPr>
              <w:rPr>
                <w:sz w:val="20"/>
              </w:rPr>
            </w:pPr>
            <w:r>
              <w:rPr>
                <w:sz w:val="20"/>
              </w:rPr>
              <w:t>OK</w:t>
            </w:r>
          </w:p>
        </w:tc>
        <w:tc>
          <w:tcPr>
            <w:tcW w:w="1540" w:type="dxa"/>
            <w:tcBorders>
              <w:top w:val="single" w:sz="6" w:space="0" w:color="auto"/>
              <w:left w:val="single" w:sz="6" w:space="0" w:color="auto"/>
              <w:bottom w:val="single" w:sz="6" w:space="0" w:color="auto"/>
              <w:right w:val="single" w:sz="6" w:space="0" w:color="auto"/>
            </w:tcBorders>
          </w:tcPr>
          <w:p w14:paraId="0BFF98A3" w14:textId="77777777" w:rsidR="008165B8" w:rsidRDefault="008165B8">
            <w:pPr>
              <w:rPr>
                <w:sz w:val="20"/>
              </w:rPr>
            </w:pPr>
            <w:r>
              <w:rPr>
                <w:sz w:val="20"/>
              </w:rPr>
              <w:t>Pop-up after P12 is entered.  Cursor does not move.</w:t>
            </w:r>
          </w:p>
        </w:tc>
      </w:tr>
      <w:tr w:rsidR="008165B8" w14:paraId="6723C489" w14:textId="77777777">
        <w:trPr>
          <w:cantSplit/>
        </w:trPr>
        <w:tc>
          <w:tcPr>
            <w:tcW w:w="870" w:type="dxa"/>
            <w:tcBorders>
              <w:top w:val="single" w:sz="6" w:space="0" w:color="auto"/>
              <w:left w:val="single" w:sz="6" w:space="0" w:color="auto"/>
              <w:bottom w:val="single" w:sz="6" w:space="0" w:color="auto"/>
              <w:right w:val="single" w:sz="6" w:space="0" w:color="auto"/>
            </w:tcBorders>
          </w:tcPr>
          <w:p w14:paraId="0078796B"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28D6AAD4"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4E646041"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7BCD8FC3" w14:textId="77777777" w:rsidR="008165B8" w:rsidRDefault="008165B8">
            <w:pPr>
              <w:rPr>
                <w:sz w:val="20"/>
              </w:rPr>
            </w:pPr>
          </w:p>
        </w:tc>
        <w:tc>
          <w:tcPr>
            <w:tcW w:w="1540" w:type="dxa"/>
            <w:tcBorders>
              <w:top w:val="single" w:sz="6" w:space="0" w:color="auto"/>
              <w:left w:val="single" w:sz="6" w:space="0" w:color="auto"/>
              <w:bottom w:val="single" w:sz="6" w:space="0" w:color="auto"/>
              <w:right w:val="single" w:sz="6" w:space="0" w:color="auto"/>
            </w:tcBorders>
          </w:tcPr>
          <w:p w14:paraId="181134D0" w14:textId="77777777" w:rsidR="008165B8" w:rsidRDefault="008165B8">
            <w:pPr>
              <w:rPr>
                <w:sz w:val="20"/>
              </w:rPr>
            </w:pPr>
          </w:p>
        </w:tc>
      </w:tr>
      <w:tr w:rsidR="008165B8" w14:paraId="369A3750" w14:textId="77777777">
        <w:trPr>
          <w:cantSplit/>
        </w:trPr>
        <w:tc>
          <w:tcPr>
            <w:tcW w:w="870" w:type="dxa"/>
            <w:tcBorders>
              <w:top w:val="single" w:sz="6" w:space="0" w:color="auto"/>
              <w:left w:val="single" w:sz="6" w:space="0" w:color="auto"/>
              <w:bottom w:val="single" w:sz="6" w:space="0" w:color="auto"/>
              <w:right w:val="single" w:sz="6" w:space="0" w:color="auto"/>
            </w:tcBorders>
          </w:tcPr>
          <w:p w14:paraId="6237A5B7" w14:textId="77777777" w:rsidR="008165B8" w:rsidRDefault="008165B8">
            <w:pPr>
              <w:rPr>
                <w:sz w:val="20"/>
              </w:rPr>
            </w:pPr>
            <w:r>
              <w:rPr>
                <w:sz w:val="20"/>
              </w:rPr>
              <w:t xml:space="preserve">P9a and P10a </w:t>
            </w:r>
          </w:p>
        </w:tc>
        <w:tc>
          <w:tcPr>
            <w:tcW w:w="1335" w:type="dxa"/>
            <w:tcBorders>
              <w:top w:val="single" w:sz="6" w:space="0" w:color="auto"/>
              <w:left w:val="single" w:sz="6" w:space="0" w:color="auto"/>
              <w:bottom w:val="single" w:sz="6" w:space="0" w:color="auto"/>
              <w:right w:val="single" w:sz="6" w:space="0" w:color="auto"/>
            </w:tcBorders>
          </w:tcPr>
          <w:p w14:paraId="0BDD578B" w14:textId="77777777" w:rsidR="008165B8" w:rsidRDefault="008165B8">
            <w:pPr>
              <w:rPr>
                <w:sz w:val="20"/>
              </w:rPr>
            </w:pPr>
            <w:r>
              <w:rPr>
                <w:sz w:val="20"/>
              </w:rPr>
              <w:t>P9a and/or P10a=1</w:t>
            </w:r>
          </w:p>
        </w:tc>
        <w:tc>
          <w:tcPr>
            <w:tcW w:w="4686" w:type="dxa"/>
            <w:tcBorders>
              <w:top w:val="single" w:sz="6" w:space="0" w:color="auto"/>
              <w:left w:val="single" w:sz="6" w:space="0" w:color="auto"/>
              <w:bottom w:val="single" w:sz="6" w:space="0" w:color="auto"/>
              <w:right w:val="single" w:sz="6" w:space="0" w:color="auto"/>
            </w:tcBorders>
          </w:tcPr>
          <w:p w14:paraId="45741EDA" w14:textId="77777777" w:rsidR="008165B8" w:rsidRDefault="008165B8">
            <w:pPr>
              <w:rPr>
                <w:sz w:val="20"/>
              </w:rPr>
            </w:pPr>
            <w:r>
              <w:rPr>
                <w:sz w:val="20"/>
              </w:rPr>
              <w:t>You report that the client has said they have either suicidal ideation or have attempted suicide in the past 30 days. Probe further for a plan for the suicide and/or dates of the suicide attempt. Notify your supervisor of these responses.</w:t>
            </w:r>
          </w:p>
        </w:tc>
        <w:tc>
          <w:tcPr>
            <w:tcW w:w="971" w:type="dxa"/>
            <w:tcBorders>
              <w:top w:val="single" w:sz="6" w:space="0" w:color="auto"/>
              <w:left w:val="single" w:sz="6" w:space="0" w:color="auto"/>
              <w:bottom w:val="single" w:sz="6" w:space="0" w:color="auto"/>
              <w:right w:val="single" w:sz="6" w:space="0" w:color="auto"/>
            </w:tcBorders>
          </w:tcPr>
          <w:p w14:paraId="12D0633F" w14:textId="77777777" w:rsidR="008165B8" w:rsidRDefault="008165B8">
            <w:pPr>
              <w:rPr>
                <w:sz w:val="20"/>
              </w:rPr>
            </w:pPr>
            <w:r>
              <w:rPr>
                <w:sz w:val="20"/>
              </w:rPr>
              <w:t>OK</w:t>
            </w:r>
          </w:p>
        </w:tc>
        <w:tc>
          <w:tcPr>
            <w:tcW w:w="1540" w:type="dxa"/>
            <w:tcBorders>
              <w:top w:val="single" w:sz="6" w:space="0" w:color="auto"/>
              <w:left w:val="single" w:sz="6" w:space="0" w:color="auto"/>
              <w:bottom w:val="single" w:sz="6" w:space="0" w:color="auto"/>
              <w:right w:val="single" w:sz="6" w:space="0" w:color="auto"/>
            </w:tcBorders>
          </w:tcPr>
          <w:p w14:paraId="5F7C1764" w14:textId="77777777" w:rsidR="008165B8" w:rsidRDefault="008165B8">
            <w:pPr>
              <w:rPr>
                <w:sz w:val="20"/>
              </w:rPr>
            </w:pPr>
            <w:r>
              <w:rPr>
                <w:sz w:val="20"/>
              </w:rPr>
              <w:t xml:space="preserve">After P10a is entered. </w:t>
            </w:r>
            <w:r>
              <w:rPr>
                <w:b/>
                <w:bCs/>
                <w:sz w:val="20"/>
              </w:rPr>
              <w:t>Cursor moves to P10b.</w:t>
            </w:r>
          </w:p>
        </w:tc>
      </w:tr>
      <w:tr w:rsidR="008165B8" w14:paraId="04D431FC" w14:textId="77777777">
        <w:trPr>
          <w:cantSplit/>
        </w:trPr>
        <w:tc>
          <w:tcPr>
            <w:tcW w:w="870" w:type="dxa"/>
            <w:tcBorders>
              <w:top w:val="single" w:sz="6" w:space="0" w:color="auto"/>
              <w:left w:val="single" w:sz="6" w:space="0" w:color="auto"/>
              <w:bottom w:val="single" w:sz="6" w:space="0" w:color="auto"/>
              <w:right w:val="single" w:sz="6" w:space="0" w:color="auto"/>
            </w:tcBorders>
          </w:tcPr>
          <w:p w14:paraId="5548C5B0"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63D4D1AB"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767C7A10"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2063BC10" w14:textId="77777777" w:rsidR="008165B8" w:rsidRDefault="008165B8">
            <w:pPr>
              <w:rPr>
                <w:sz w:val="20"/>
              </w:rPr>
            </w:pPr>
          </w:p>
        </w:tc>
        <w:tc>
          <w:tcPr>
            <w:tcW w:w="1540" w:type="dxa"/>
            <w:tcBorders>
              <w:top w:val="single" w:sz="6" w:space="0" w:color="auto"/>
              <w:left w:val="single" w:sz="6" w:space="0" w:color="auto"/>
              <w:bottom w:val="single" w:sz="6" w:space="0" w:color="auto"/>
              <w:right w:val="single" w:sz="6" w:space="0" w:color="auto"/>
            </w:tcBorders>
          </w:tcPr>
          <w:p w14:paraId="2D327C38" w14:textId="77777777" w:rsidR="008165B8" w:rsidRDefault="008165B8">
            <w:pPr>
              <w:rPr>
                <w:sz w:val="20"/>
              </w:rPr>
            </w:pPr>
          </w:p>
        </w:tc>
      </w:tr>
      <w:tr w:rsidR="008165B8" w14:paraId="425A4EB5" w14:textId="77777777">
        <w:trPr>
          <w:cantSplit/>
          <w:trHeight w:val="1191"/>
        </w:trPr>
        <w:tc>
          <w:tcPr>
            <w:tcW w:w="870" w:type="dxa"/>
            <w:tcBorders>
              <w:top w:val="single" w:sz="6" w:space="0" w:color="auto"/>
              <w:left w:val="single" w:sz="6" w:space="0" w:color="auto"/>
              <w:bottom w:val="single" w:sz="6" w:space="0" w:color="auto"/>
              <w:right w:val="single" w:sz="6" w:space="0" w:color="auto"/>
            </w:tcBorders>
          </w:tcPr>
          <w:p w14:paraId="5B8E4884" w14:textId="77777777" w:rsidR="008165B8" w:rsidRDefault="008165B8">
            <w:pPr>
              <w:rPr>
                <w:sz w:val="20"/>
              </w:rPr>
            </w:pPr>
            <w:r>
              <w:rPr>
                <w:sz w:val="20"/>
              </w:rPr>
              <w:t>P12, P13, and P14</w:t>
            </w:r>
          </w:p>
        </w:tc>
        <w:tc>
          <w:tcPr>
            <w:tcW w:w="1335" w:type="dxa"/>
            <w:tcBorders>
              <w:top w:val="single" w:sz="6" w:space="0" w:color="auto"/>
              <w:left w:val="single" w:sz="6" w:space="0" w:color="auto"/>
              <w:bottom w:val="single" w:sz="6" w:space="0" w:color="auto"/>
              <w:right w:val="single" w:sz="6" w:space="0" w:color="auto"/>
            </w:tcBorders>
          </w:tcPr>
          <w:p w14:paraId="7C80E417" w14:textId="77777777" w:rsidR="008165B8" w:rsidRDefault="008165B8">
            <w:pPr>
              <w:rPr>
                <w:sz w:val="20"/>
              </w:rPr>
            </w:pPr>
            <w:r>
              <w:rPr>
                <w:sz w:val="20"/>
              </w:rPr>
              <w:t>P12&gt;0 and P13 and/or P14=0.</w:t>
            </w:r>
          </w:p>
        </w:tc>
        <w:tc>
          <w:tcPr>
            <w:tcW w:w="4686" w:type="dxa"/>
            <w:tcBorders>
              <w:top w:val="single" w:sz="6" w:space="0" w:color="auto"/>
              <w:left w:val="single" w:sz="6" w:space="0" w:color="auto"/>
              <w:bottom w:val="single" w:sz="6" w:space="0" w:color="auto"/>
              <w:right w:val="single" w:sz="6" w:space="0" w:color="auto"/>
            </w:tcBorders>
          </w:tcPr>
          <w:p w14:paraId="77BB3506" w14:textId="77777777" w:rsidR="008165B8" w:rsidRDefault="008165B8">
            <w:pPr>
              <w:rPr>
                <w:sz w:val="20"/>
              </w:rPr>
            </w:pPr>
            <w:r>
              <w:rPr>
                <w:sz w:val="20"/>
              </w:rPr>
              <w:t>You report that the patient had psychiatric problems in the past 30 days, (P12).  Given these problems, we would expect that the patient would be at least slightly bothered or slightly in need of treatment for this recent problem, please recode P13 and/or P14.</w:t>
            </w:r>
          </w:p>
        </w:tc>
        <w:tc>
          <w:tcPr>
            <w:tcW w:w="971" w:type="dxa"/>
            <w:tcBorders>
              <w:top w:val="single" w:sz="6" w:space="0" w:color="auto"/>
              <w:left w:val="single" w:sz="6" w:space="0" w:color="auto"/>
              <w:bottom w:val="single" w:sz="6" w:space="0" w:color="auto"/>
              <w:right w:val="single" w:sz="6" w:space="0" w:color="auto"/>
            </w:tcBorders>
          </w:tcPr>
          <w:p w14:paraId="63EE0BF5" w14:textId="77777777" w:rsidR="008165B8" w:rsidRDefault="008165B8">
            <w:pPr>
              <w:rPr>
                <w:sz w:val="20"/>
              </w:rPr>
            </w:pPr>
            <w:r>
              <w:rPr>
                <w:sz w:val="20"/>
              </w:rPr>
              <w:t>OK</w:t>
            </w:r>
          </w:p>
        </w:tc>
        <w:tc>
          <w:tcPr>
            <w:tcW w:w="1540" w:type="dxa"/>
            <w:tcBorders>
              <w:top w:val="single" w:sz="6" w:space="0" w:color="auto"/>
              <w:left w:val="single" w:sz="6" w:space="0" w:color="auto"/>
              <w:bottom w:val="single" w:sz="6" w:space="0" w:color="auto"/>
              <w:right w:val="single" w:sz="6" w:space="0" w:color="auto"/>
            </w:tcBorders>
          </w:tcPr>
          <w:p w14:paraId="3E4D9BAF" w14:textId="77777777" w:rsidR="008165B8" w:rsidRDefault="008165B8">
            <w:pPr>
              <w:rPr>
                <w:sz w:val="20"/>
              </w:rPr>
            </w:pPr>
            <w:r>
              <w:rPr>
                <w:sz w:val="20"/>
              </w:rPr>
              <w:t>After P14 is entered. Cursor moves to P12.</w:t>
            </w:r>
          </w:p>
        </w:tc>
      </w:tr>
      <w:tr w:rsidR="008165B8" w14:paraId="3D5D5BFA" w14:textId="77777777">
        <w:trPr>
          <w:cantSplit/>
        </w:trPr>
        <w:tc>
          <w:tcPr>
            <w:tcW w:w="870" w:type="dxa"/>
            <w:tcBorders>
              <w:top w:val="single" w:sz="6" w:space="0" w:color="auto"/>
              <w:left w:val="single" w:sz="6" w:space="0" w:color="auto"/>
              <w:bottom w:val="single" w:sz="6" w:space="0" w:color="auto"/>
              <w:right w:val="single" w:sz="6" w:space="0" w:color="auto"/>
            </w:tcBorders>
          </w:tcPr>
          <w:p w14:paraId="1D8A5032" w14:textId="77777777" w:rsidR="008165B8" w:rsidRDefault="008165B8">
            <w:pPr>
              <w:rPr>
                <w:sz w:val="20"/>
              </w:rPr>
            </w:pPr>
          </w:p>
        </w:tc>
        <w:tc>
          <w:tcPr>
            <w:tcW w:w="1335" w:type="dxa"/>
            <w:tcBorders>
              <w:top w:val="single" w:sz="6" w:space="0" w:color="auto"/>
              <w:left w:val="single" w:sz="6" w:space="0" w:color="auto"/>
              <w:bottom w:val="single" w:sz="6" w:space="0" w:color="auto"/>
              <w:right w:val="single" w:sz="6" w:space="0" w:color="auto"/>
            </w:tcBorders>
          </w:tcPr>
          <w:p w14:paraId="5E334ADB" w14:textId="77777777" w:rsidR="008165B8" w:rsidRDefault="008165B8">
            <w:pPr>
              <w:rPr>
                <w:sz w:val="20"/>
              </w:rPr>
            </w:pPr>
          </w:p>
        </w:tc>
        <w:tc>
          <w:tcPr>
            <w:tcW w:w="4686" w:type="dxa"/>
            <w:tcBorders>
              <w:top w:val="single" w:sz="6" w:space="0" w:color="auto"/>
              <w:left w:val="single" w:sz="6" w:space="0" w:color="auto"/>
              <w:bottom w:val="single" w:sz="6" w:space="0" w:color="auto"/>
              <w:right w:val="single" w:sz="6" w:space="0" w:color="auto"/>
            </w:tcBorders>
          </w:tcPr>
          <w:p w14:paraId="70CB9257" w14:textId="77777777" w:rsidR="008165B8" w:rsidRDefault="008165B8">
            <w:pPr>
              <w:rPr>
                <w:sz w:val="20"/>
              </w:rPr>
            </w:pPr>
          </w:p>
        </w:tc>
        <w:tc>
          <w:tcPr>
            <w:tcW w:w="971" w:type="dxa"/>
            <w:tcBorders>
              <w:top w:val="single" w:sz="6" w:space="0" w:color="auto"/>
              <w:left w:val="single" w:sz="6" w:space="0" w:color="auto"/>
              <w:bottom w:val="single" w:sz="6" w:space="0" w:color="auto"/>
              <w:right w:val="single" w:sz="6" w:space="0" w:color="auto"/>
            </w:tcBorders>
          </w:tcPr>
          <w:p w14:paraId="4CBA0B31" w14:textId="77777777" w:rsidR="008165B8" w:rsidRDefault="008165B8">
            <w:pPr>
              <w:rPr>
                <w:sz w:val="20"/>
              </w:rPr>
            </w:pPr>
          </w:p>
        </w:tc>
        <w:tc>
          <w:tcPr>
            <w:tcW w:w="1540" w:type="dxa"/>
            <w:tcBorders>
              <w:top w:val="single" w:sz="6" w:space="0" w:color="auto"/>
              <w:left w:val="single" w:sz="6" w:space="0" w:color="auto"/>
              <w:bottom w:val="single" w:sz="6" w:space="0" w:color="auto"/>
              <w:right w:val="single" w:sz="6" w:space="0" w:color="auto"/>
            </w:tcBorders>
          </w:tcPr>
          <w:p w14:paraId="184C2CBF" w14:textId="77777777" w:rsidR="008165B8" w:rsidRDefault="008165B8">
            <w:pPr>
              <w:rPr>
                <w:sz w:val="20"/>
              </w:rPr>
            </w:pPr>
          </w:p>
        </w:tc>
      </w:tr>
      <w:tr w:rsidR="008165B8" w14:paraId="54715E48" w14:textId="77777777">
        <w:trPr>
          <w:cantSplit/>
          <w:trHeight w:val="1272"/>
        </w:trPr>
        <w:tc>
          <w:tcPr>
            <w:tcW w:w="870" w:type="dxa"/>
            <w:tcBorders>
              <w:top w:val="single" w:sz="6" w:space="0" w:color="auto"/>
              <w:left w:val="single" w:sz="6" w:space="0" w:color="auto"/>
              <w:bottom w:val="single" w:sz="6" w:space="0" w:color="auto"/>
              <w:right w:val="single" w:sz="6" w:space="0" w:color="auto"/>
            </w:tcBorders>
          </w:tcPr>
          <w:p w14:paraId="419E4F53" w14:textId="77777777" w:rsidR="008165B8" w:rsidRDefault="008165B8">
            <w:pPr>
              <w:rPr>
                <w:sz w:val="20"/>
              </w:rPr>
            </w:pPr>
            <w:r>
              <w:rPr>
                <w:sz w:val="20"/>
              </w:rPr>
              <w:t>P12, P13, and P14</w:t>
            </w:r>
          </w:p>
        </w:tc>
        <w:tc>
          <w:tcPr>
            <w:tcW w:w="1335" w:type="dxa"/>
            <w:tcBorders>
              <w:top w:val="single" w:sz="6" w:space="0" w:color="auto"/>
              <w:left w:val="single" w:sz="6" w:space="0" w:color="auto"/>
              <w:bottom w:val="single" w:sz="6" w:space="0" w:color="auto"/>
              <w:right w:val="single" w:sz="6" w:space="0" w:color="auto"/>
            </w:tcBorders>
          </w:tcPr>
          <w:p w14:paraId="71560442" w14:textId="77777777" w:rsidR="008165B8" w:rsidRDefault="008165B8">
            <w:pPr>
              <w:rPr>
                <w:sz w:val="20"/>
              </w:rPr>
            </w:pPr>
            <w:r>
              <w:rPr>
                <w:sz w:val="20"/>
              </w:rPr>
              <w:t>P12=0 or 00 and P13 or P14&gt;0.</w:t>
            </w:r>
          </w:p>
        </w:tc>
        <w:tc>
          <w:tcPr>
            <w:tcW w:w="4686" w:type="dxa"/>
            <w:tcBorders>
              <w:top w:val="single" w:sz="6" w:space="0" w:color="auto"/>
              <w:left w:val="single" w:sz="6" w:space="0" w:color="auto"/>
              <w:bottom w:val="single" w:sz="6" w:space="0" w:color="auto"/>
              <w:right w:val="single" w:sz="6" w:space="0" w:color="auto"/>
            </w:tcBorders>
          </w:tcPr>
          <w:p w14:paraId="0BEE4167" w14:textId="77777777" w:rsidR="008165B8" w:rsidRDefault="008165B8">
            <w:pPr>
              <w:rPr>
                <w:sz w:val="20"/>
              </w:rPr>
            </w:pPr>
            <w:r>
              <w:rPr>
                <w:sz w:val="20"/>
              </w:rPr>
              <w:t>You report that the patient had no psychiatric problems in the past 30 days (P12).  If they report being troubled or wanting treatment, it is fair to expect that they had some problem days.  Go back to P12 and identify the number of days the symptoms have bothered the client.</w:t>
            </w:r>
          </w:p>
        </w:tc>
        <w:tc>
          <w:tcPr>
            <w:tcW w:w="971" w:type="dxa"/>
            <w:tcBorders>
              <w:top w:val="single" w:sz="6" w:space="0" w:color="auto"/>
              <w:left w:val="single" w:sz="6" w:space="0" w:color="auto"/>
              <w:bottom w:val="single" w:sz="6" w:space="0" w:color="auto"/>
              <w:right w:val="single" w:sz="6" w:space="0" w:color="auto"/>
            </w:tcBorders>
          </w:tcPr>
          <w:p w14:paraId="4E4FD5C6" w14:textId="77777777" w:rsidR="008165B8" w:rsidRDefault="008165B8">
            <w:pPr>
              <w:rPr>
                <w:sz w:val="20"/>
              </w:rPr>
            </w:pPr>
            <w:r>
              <w:rPr>
                <w:sz w:val="20"/>
              </w:rPr>
              <w:t>OK</w:t>
            </w:r>
          </w:p>
        </w:tc>
        <w:tc>
          <w:tcPr>
            <w:tcW w:w="1540" w:type="dxa"/>
            <w:tcBorders>
              <w:top w:val="single" w:sz="6" w:space="0" w:color="auto"/>
              <w:left w:val="single" w:sz="6" w:space="0" w:color="auto"/>
              <w:bottom w:val="single" w:sz="6" w:space="0" w:color="auto"/>
              <w:right w:val="single" w:sz="6" w:space="0" w:color="auto"/>
            </w:tcBorders>
          </w:tcPr>
          <w:p w14:paraId="67C8E019" w14:textId="77777777" w:rsidR="008165B8" w:rsidRDefault="008165B8">
            <w:pPr>
              <w:rPr>
                <w:sz w:val="20"/>
              </w:rPr>
            </w:pPr>
            <w:r>
              <w:rPr>
                <w:sz w:val="20"/>
              </w:rPr>
              <w:t>After P14 is entered.</w:t>
            </w:r>
          </w:p>
          <w:p w14:paraId="204A10C0" w14:textId="77777777" w:rsidR="008165B8" w:rsidRDefault="008165B8">
            <w:pPr>
              <w:rPr>
                <w:sz w:val="20"/>
              </w:rPr>
            </w:pPr>
            <w:r>
              <w:rPr>
                <w:sz w:val="20"/>
              </w:rPr>
              <w:t>Cursor moves to P12.</w:t>
            </w:r>
          </w:p>
        </w:tc>
      </w:tr>
    </w:tbl>
    <w:p w14:paraId="1C3AC367" w14:textId="77777777" w:rsidR="008165B8" w:rsidRDefault="008165B8">
      <w:pPr>
        <w:pStyle w:val="Heading3"/>
      </w:pPr>
      <w:bookmarkStart w:id="423" w:name="_Toc533473371"/>
      <w:bookmarkStart w:id="424" w:name="_Toc536425230"/>
      <w:r>
        <w:rPr>
          <w:bCs/>
          <w:sz w:val="24"/>
          <w:u w:val="none"/>
        </w:rPr>
        <w:br w:type="page"/>
      </w:r>
      <w:bookmarkStart w:id="425" w:name="_Toc5538051"/>
      <w:bookmarkStart w:id="426" w:name="_Toc43172477"/>
      <w:r>
        <w:t>Options Menu</w:t>
      </w:r>
      <w:bookmarkEnd w:id="423"/>
      <w:bookmarkEnd w:id="424"/>
      <w:bookmarkEnd w:id="425"/>
      <w:bookmarkEnd w:id="426"/>
    </w:p>
    <w:p w14:paraId="156718B1" w14:textId="77777777" w:rsidR="008165B8" w:rsidRDefault="008165B8"/>
    <w:p w14:paraId="2F2B02B6" w14:textId="77777777" w:rsidR="008165B8" w:rsidRDefault="008165B8">
      <w:r>
        <w:rPr>
          <w:b/>
          <w:bCs/>
        </w:rPr>
        <w:t>Example:</w:t>
      </w:r>
      <w:r>
        <w:t xml:space="preserve"> From the </w:t>
      </w:r>
      <w:r>
        <w:rPr>
          <w:b/>
          <w:bCs/>
        </w:rPr>
        <w:t xml:space="preserve">ASI Data Entry </w:t>
      </w:r>
      <w:r>
        <w:t xml:space="preserve">form, </w:t>
      </w:r>
      <w:r>
        <w:rPr>
          <w:b/>
          <w:bCs/>
        </w:rPr>
        <w:t>click</w:t>
      </w:r>
      <w:r>
        <w:t xml:space="preserve"> on </w:t>
      </w:r>
      <w:r>
        <w:rPr>
          <w:b/>
          <w:bCs/>
        </w:rPr>
        <w:t>Options,</w:t>
      </w:r>
      <w:r>
        <w:t xml:space="preserve"> located on the left side of the menu bar and the drop-down menu will appear. The drop-down menu contains the three options, Default Form Size/Position, Highlight Color, and Speed Tab.</w:t>
      </w:r>
    </w:p>
    <w:p w14:paraId="2013D3BD" w14:textId="77777777" w:rsidR="008165B8" w:rsidRDefault="00292CB5">
      <w:r>
        <w:rPr>
          <w:noProof/>
          <w:sz w:val="20"/>
        </w:rPr>
        <w:pict w14:anchorId="4930DE5D">
          <v:line id="_x0000_s1392" style="position:absolute;flip:x;z-index:251644928" from="37.05pt,2.7pt" to="85.5pt,28.05pt">
            <v:stroke endarrow="block"/>
          </v:line>
        </w:pict>
      </w:r>
    </w:p>
    <w:p w14:paraId="33AEC869" w14:textId="77777777" w:rsidR="008165B8" w:rsidRDefault="00292CB5">
      <w:pPr>
        <w:tabs>
          <w:tab w:val="left" w:pos="2451"/>
        </w:tabs>
      </w:pPr>
      <w:r>
        <w:pict w14:anchorId="72CF6655">
          <v:shape id="_x0000_i1155" type="#_x0000_t75" style="width:431.35pt;height:323.7pt">
            <v:imagedata r:id="rId150" o:title=""/>
          </v:shape>
        </w:pict>
      </w:r>
    </w:p>
    <w:p w14:paraId="534B3A50" w14:textId="77777777" w:rsidR="008165B8" w:rsidRDefault="008165B8">
      <w:pPr>
        <w:pStyle w:val="Heading4"/>
      </w:pPr>
      <w:r>
        <w:br w:type="page"/>
      </w:r>
      <w:bookmarkStart w:id="427" w:name="_Toc536425231"/>
      <w:bookmarkStart w:id="428" w:name="_Toc5538052"/>
      <w:bookmarkStart w:id="429" w:name="_Toc43172478"/>
      <w:bookmarkStart w:id="430" w:name="_Toc533473372"/>
      <w:r>
        <w:t>Default Form Size/Position</w:t>
      </w:r>
      <w:bookmarkEnd w:id="427"/>
      <w:bookmarkEnd w:id="428"/>
      <w:bookmarkEnd w:id="429"/>
    </w:p>
    <w:p w14:paraId="0808E48F" w14:textId="77777777" w:rsidR="008165B8" w:rsidRDefault="008165B8"/>
    <w:p w14:paraId="5834FF17" w14:textId="77777777" w:rsidR="008165B8" w:rsidRDefault="008165B8">
      <w:r>
        <w:t xml:space="preserve">The Default Form Size/Position option is the same as the </w:t>
      </w:r>
      <w:hyperlink w:anchor="_Default_Form_Size/Position" w:history="1">
        <w:r>
          <w:rPr>
            <w:rStyle w:val="Hyperlink"/>
          </w:rPr>
          <w:t>Default Form Size/Position</w:t>
        </w:r>
      </w:hyperlink>
      <w:r>
        <w:t xml:space="preserve"> option located on the </w:t>
      </w:r>
      <w:r>
        <w:rPr>
          <w:b/>
          <w:bCs/>
        </w:rPr>
        <w:t>main Mental Health Assistant window</w:t>
      </w:r>
      <w:r>
        <w:t xml:space="preserve"> and will not be listed again.</w:t>
      </w:r>
    </w:p>
    <w:p w14:paraId="042AF797" w14:textId="77777777" w:rsidR="008165B8" w:rsidRDefault="008165B8"/>
    <w:p w14:paraId="7F691459" w14:textId="77777777" w:rsidR="008165B8" w:rsidRDefault="008165B8"/>
    <w:p w14:paraId="7D3E98E2" w14:textId="77777777" w:rsidR="008165B8" w:rsidRDefault="008165B8">
      <w:pPr>
        <w:pStyle w:val="Heading4"/>
      </w:pPr>
      <w:bookmarkStart w:id="431" w:name="_Toc536425232"/>
      <w:bookmarkStart w:id="432" w:name="_Toc5538053"/>
      <w:bookmarkStart w:id="433" w:name="_Toc43172479"/>
      <w:r>
        <w:t>Highlight Color</w:t>
      </w:r>
      <w:bookmarkEnd w:id="430"/>
      <w:bookmarkEnd w:id="431"/>
      <w:bookmarkEnd w:id="432"/>
      <w:bookmarkEnd w:id="433"/>
    </w:p>
    <w:p w14:paraId="657C0E5C" w14:textId="77777777" w:rsidR="008165B8" w:rsidRDefault="008165B8"/>
    <w:p w14:paraId="633FCDCA" w14:textId="77777777" w:rsidR="008165B8" w:rsidRDefault="008165B8">
      <w:r>
        <w:rPr>
          <w:b/>
          <w:bCs/>
        </w:rPr>
        <w:t>Example:</w:t>
      </w:r>
      <w:r>
        <w:t xml:space="preserve"> From the </w:t>
      </w:r>
      <w:r>
        <w:rPr>
          <w:b/>
          <w:bCs/>
        </w:rPr>
        <w:t>ASI Options</w:t>
      </w:r>
      <w:r>
        <w:t xml:space="preserve">, </w:t>
      </w:r>
      <w:r>
        <w:rPr>
          <w:b/>
          <w:bCs/>
        </w:rPr>
        <w:t>click</w:t>
      </w:r>
      <w:r>
        <w:t xml:space="preserve"> on the </w:t>
      </w:r>
      <w:r>
        <w:rPr>
          <w:b/>
          <w:bCs/>
        </w:rPr>
        <w:t>Highlight Color</w:t>
      </w:r>
      <w:r>
        <w:t xml:space="preserve"> </w:t>
      </w:r>
      <w:r>
        <w:rPr>
          <w:b/>
          <w:bCs/>
        </w:rPr>
        <w:t>drop-down list box</w:t>
      </w:r>
      <w:r>
        <w:t xml:space="preserve">, the Highlight color list will appear. Colors used to depict highlighted-text can be modified by the user. The default colors are black lettering on a yellow background. To change the foreground or background, use the </w:t>
      </w:r>
      <w:r>
        <w:rPr>
          <w:b/>
          <w:bCs/>
        </w:rPr>
        <w:t>Highlight Color</w:t>
      </w:r>
      <w:r>
        <w:t xml:space="preserve"> </w:t>
      </w:r>
      <w:r>
        <w:rPr>
          <w:b/>
          <w:bCs/>
        </w:rPr>
        <w:t xml:space="preserve">Foreground </w:t>
      </w:r>
      <w:r>
        <w:t>or</w:t>
      </w:r>
      <w:r>
        <w:rPr>
          <w:b/>
          <w:bCs/>
        </w:rPr>
        <w:t xml:space="preserve"> Background</w:t>
      </w:r>
      <w:r>
        <w:t xml:space="preserve"> </w:t>
      </w:r>
      <w:r>
        <w:rPr>
          <w:b/>
          <w:bCs/>
        </w:rPr>
        <w:t>drop-down list boxes</w:t>
      </w:r>
      <w:r>
        <w:t xml:space="preserve"> to select the desired colors. If the user selects the same color for both foreground and background, the item would not be visible and an error message would appear. </w:t>
      </w:r>
    </w:p>
    <w:p w14:paraId="21C6AD94" w14:textId="77777777" w:rsidR="008165B8" w:rsidRDefault="008165B8"/>
    <w:p w14:paraId="5DFDCF85" w14:textId="77777777" w:rsidR="008165B8" w:rsidRDefault="00292CB5">
      <w:r>
        <w:rPr>
          <w:noProof/>
          <w:sz w:val="20"/>
        </w:rPr>
        <w:pict w14:anchorId="1995AED6">
          <v:line id="_x0000_s1399" style="position:absolute;flip:x;z-index:251650048" from="173.85pt,28.9pt" to="361.95pt,140.05pt">
            <v:stroke endarrow="block"/>
          </v:line>
        </w:pict>
      </w:r>
      <w:r>
        <w:pict w14:anchorId="1E610735">
          <v:shape id="_x0000_i1156" type="#_x0000_t75" style="width:241.05pt;height:204.1pt">
            <v:imagedata r:id="rId151" o:title=""/>
          </v:shape>
        </w:pict>
      </w:r>
    </w:p>
    <w:p w14:paraId="6D0F0977" w14:textId="77777777" w:rsidR="008165B8" w:rsidRDefault="008165B8">
      <w:pPr>
        <w:pStyle w:val="Heading4"/>
      </w:pPr>
      <w:bookmarkStart w:id="434" w:name="_Toc533473373"/>
      <w:bookmarkStart w:id="435" w:name="_Toc536425233"/>
      <w:r>
        <w:rPr>
          <w:b w:val="0"/>
          <w:bCs w:val="0"/>
        </w:rPr>
        <w:br w:type="page"/>
      </w:r>
      <w:bookmarkStart w:id="436" w:name="_Toc5538054"/>
      <w:bookmarkStart w:id="437" w:name="_Toc43172480"/>
      <w:r>
        <w:t>Speed Tab</w:t>
      </w:r>
      <w:bookmarkEnd w:id="434"/>
      <w:bookmarkEnd w:id="435"/>
      <w:bookmarkEnd w:id="436"/>
      <w:bookmarkEnd w:id="437"/>
    </w:p>
    <w:p w14:paraId="74EB0680" w14:textId="77777777" w:rsidR="008165B8" w:rsidRDefault="008165B8"/>
    <w:p w14:paraId="77654878" w14:textId="77777777" w:rsidR="008165B8" w:rsidRDefault="008165B8">
      <w:r>
        <w:t xml:space="preserve">The Speed Tab is provided to make data entry faster. ASI Items that require a simple click (or single keystroke) will move to the next item without the user pressing the </w:t>
      </w:r>
      <w:r>
        <w:rPr>
          <w:b/>
          <w:bCs/>
        </w:rPr>
        <w:t>Tab</w:t>
      </w:r>
      <w:r>
        <w:t xml:space="preserve"> or </w:t>
      </w:r>
      <w:r>
        <w:rPr>
          <w:b/>
          <w:bCs/>
        </w:rPr>
        <w:t>Enter</w:t>
      </w:r>
      <w:r>
        <w:t xml:space="preserve"> keys. This is particularly helpful on the Social and Psychiatric sections of the ASI.</w:t>
      </w:r>
    </w:p>
    <w:p w14:paraId="039A1A0F" w14:textId="77777777" w:rsidR="008165B8" w:rsidRDefault="008165B8"/>
    <w:p w14:paraId="49E66BAB" w14:textId="77777777" w:rsidR="008165B8" w:rsidRDefault="008165B8">
      <w:r>
        <w:rPr>
          <w:b/>
          <w:bCs/>
        </w:rPr>
        <w:t>Example:</w:t>
      </w:r>
      <w:r>
        <w:t xml:space="preserve"> From the </w:t>
      </w:r>
      <w:r>
        <w:rPr>
          <w:b/>
          <w:bCs/>
        </w:rPr>
        <w:t>ASI Data Entry form</w:t>
      </w:r>
      <w:r>
        <w:t xml:space="preserve">, </w:t>
      </w:r>
      <w:r>
        <w:rPr>
          <w:b/>
          <w:bCs/>
        </w:rPr>
        <w:t>click</w:t>
      </w:r>
      <w:r>
        <w:t xml:space="preserve"> on </w:t>
      </w:r>
      <w:r>
        <w:rPr>
          <w:b/>
          <w:bCs/>
        </w:rPr>
        <w:t xml:space="preserve">Options </w:t>
      </w:r>
      <w:r>
        <w:t xml:space="preserve">and, from the drop-down menu </w:t>
      </w:r>
      <w:r>
        <w:rPr>
          <w:b/>
          <w:bCs/>
        </w:rPr>
        <w:t>click</w:t>
      </w:r>
      <w:r>
        <w:t xml:space="preserve"> on </w:t>
      </w:r>
      <w:r>
        <w:rPr>
          <w:b/>
          <w:bCs/>
        </w:rPr>
        <w:t>Speed Tab</w:t>
      </w:r>
      <w:r>
        <w:t>. The “Speed Tab” is toggled, (i.e., checked if unchecked, or unchecked if checked).</w:t>
      </w:r>
    </w:p>
    <w:p w14:paraId="27BD5E22" w14:textId="77777777" w:rsidR="008165B8" w:rsidRDefault="00292CB5">
      <w:r>
        <w:rPr>
          <w:b/>
          <w:bCs/>
          <w:noProof/>
          <w:sz w:val="20"/>
        </w:rPr>
        <w:pict w14:anchorId="0B5E5054">
          <v:line id="_x0000_s1391" style="position:absolute;flip:x;z-index:251643904" from="59.85pt,5.1pt" to="208.05pt,65.55pt">
            <v:stroke endarrow="block"/>
          </v:line>
        </w:pict>
      </w:r>
    </w:p>
    <w:p w14:paraId="26D0FE1E" w14:textId="77777777" w:rsidR="008165B8" w:rsidRDefault="00292CB5">
      <w:bookmarkStart w:id="438" w:name="_Toc533473374"/>
      <w:bookmarkStart w:id="439" w:name="_Toc536425234"/>
      <w:r>
        <w:pict w14:anchorId="3C3C5259">
          <v:shape id="_x0000_i1157" type="#_x0000_t75" style="width:431.35pt;height:323.7pt">
            <v:imagedata r:id="rId152" o:title=""/>
          </v:shape>
        </w:pict>
      </w:r>
    </w:p>
    <w:p w14:paraId="3AB18E7B" w14:textId="77777777" w:rsidR="008165B8" w:rsidRDefault="008165B8">
      <w:pPr>
        <w:pStyle w:val="Heading3"/>
      </w:pPr>
      <w:r>
        <w:br w:type="page"/>
      </w:r>
      <w:bookmarkStart w:id="440" w:name="_Toc5538055"/>
      <w:bookmarkStart w:id="441" w:name="_Toc43172481"/>
      <w:r>
        <w:t xml:space="preserve">Help </w:t>
      </w:r>
      <w:bookmarkEnd w:id="438"/>
      <w:r>
        <w:t>Menu Options</w:t>
      </w:r>
      <w:bookmarkEnd w:id="439"/>
      <w:bookmarkEnd w:id="440"/>
      <w:bookmarkEnd w:id="441"/>
    </w:p>
    <w:p w14:paraId="48B3C665" w14:textId="77777777" w:rsidR="008165B8" w:rsidRDefault="008165B8"/>
    <w:p w14:paraId="33CEF5FF" w14:textId="77777777" w:rsidR="008165B8" w:rsidRDefault="008165B8">
      <w:pPr>
        <w:pStyle w:val="Heading4"/>
      </w:pPr>
      <w:bookmarkStart w:id="442" w:name="_Toc536425235"/>
      <w:bookmarkStart w:id="443" w:name="_Toc5538056"/>
      <w:bookmarkStart w:id="444" w:name="_Toc43172482"/>
      <w:r>
        <w:t>Opening the Help File</w:t>
      </w:r>
      <w:bookmarkEnd w:id="442"/>
      <w:bookmarkEnd w:id="443"/>
      <w:bookmarkEnd w:id="444"/>
    </w:p>
    <w:p w14:paraId="25C0014B" w14:textId="77777777" w:rsidR="008165B8" w:rsidRDefault="008165B8"/>
    <w:p w14:paraId="51FE62ED" w14:textId="77777777" w:rsidR="008165B8" w:rsidRDefault="008165B8">
      <w:r>
        <w:rPr>
          <w:b/>
          <w:bCs/>
        </w:rPr>
        <w:t xml:space="preserve">Example: </w:t>
      </w:r>
      <w:r>
        <w:t xml:space="preserve">From the </w:t>
      </w:r>
      <w:r>
        <w:rPr>
          <w:b/>
          <w:bCs/>
        </w:rPr>
        <w:t>ASI Data Entry form</w:t>
      </w:r>
      <w:r>
        <w:t xml:space="preserve">, </w:t>
      </w:r>
      <w:r>
        <w:rPr>
          <w:b/>
          <w:bCs/>
        </w:rPr>
        <w:t>click</w:t>
      </w:r>
      <w:r>
        <w:t xml:space="preserve"> on the </w:t>
      </w:r>
      <w:r>
        <w:rPr>
          <w:b/>
          <w:bCs/>
        </w:rPr>
        <w:t>Help</w:t>
      </w:r>
      <w:r>
        <w:t xml:space="preserve"> menu, then</w:t>
      </w:r>
      <w:r>
        <w:rPr>
          <w:b/>
          <w:bCs/>
        </w:rPr>
        <w:t xml:space="preserve"> click</w:t>
      </w:r>
      <w:r>
        <w:t xml:space="preserve"> on </w:t>
      </w:r>
      <w:r>
        <w:rPr>
          <w:b/>
          <w:bCs/>
        </w:rPr>
        <w:t>Clinical Use of ASI</w:t>
      </w:r>
      <w:r>
        <w:t>. The Help file designed for the clinician is opened. The information displayed is from the University of Pennsylvania/Veterans Administration Center for Studies of Addiction (1977).</w:t>
      </w:r>
    </w:p>
    <w:p w14:paraId="2725FF48" w14:textId="77777777" w:rsidR="008165B8" w:rsidRDefault="00292CB5">
      <w:r>
        <w:rPr>
          <w:noProof/>
          <w:sz w:val="20"/>
        </w:rPr>
        <w:pict w14:anchorId="71300422">
          <v:line id="_x0000_s1400" style="position:absolute;z-index:251651072" from="-37.05pt,2.3pt" to="-2.85pt,23.75pt">
            <v:stroke endarrow="block"/>
          </v:line>
        </w:pict>
      </w:r>
    </w:p>
    <w:p w14:paraId="77BF372F" w14:textId="77777777" w:rsidR="008165B8" w:rsidRDefault="00292CB5">
      <w:r>
        <w:pict w14:anchorId="5A1B8A74">
          <v:shape id="_x0000_i1158" type="#_x0000_t75" style="width:6in;height:323.7pt">
            <v:imagedata r:id="rId153" o:title=""/>
          </v:shape>
        </w:pict>
      </w:r>
    </w:p>
    <w:p w14:paraId="7DB4F198" w14:textId="77777777" w:rsidR="008165B8" w:rsidRDefault="008165B8">
      <w:pPr>
        <w:pStyle w:val="Heading4"/>
      </w:pPr>
      <w:r>
        <w:br w:type="page"/>
      </w:r>
      <w:bookmarkStart w:id="445" w:name="_Toc536425236"/>
      <w:bookmarkStart w:id="446" w:name="_Toc5538057"/>
      <w:bookmarkStart w:id="447" w:name="_Toc43172483"/>
      <w:r>
        <w:t>Using the Help Index</w:t>
      </w:r>
      <w:bookmarkEnd w:id="445"/>
      <w:bookmarkEnd w:id="446"/>
      <w:bookmarkEnd w:id="447"/>
    </w:p>
    <w:p w14:paraId="21A5473C" w14:textId="77777777" w:rsidR="008165B8" w:rsidRDefault="008165B8"/>
    <w:p w14:paraId="5CAA9BBE" w14:textId="77777777" w:rsidR="008165B8" w:rsidRDefault="008165B8">
      <w:r>
        <w:t>The Help Index contains information concerning the operation of the Mental Health programs.</w:t>
      </w:r>
    </w:p>
    <w:p w14:paraId="1825A4CA" w14:textId="77777777" w:rsidR="008165B8" w:rsidRDefault="008165B8"/>
    <w:p w14:paraId="772F87E9" w14:textId="77777777" w:rsidR="008165B8" w:rsidRDefault="00292CB5">
      <w:r>
        <w:rPr>
          <w:b/>
          <w:bCs/>
          <w:noProof/>
          <w:sz w:val="20"/>
        </w:rPr>
        <w:pict w14:anchorId="6D9B78F4">
          <v:line id="_x0000_s1394" style="position:absolute;flip:x;z-index:251646976" from="62.7pt,54.6pt" to="247.95pt,105.3pt">
            <v:stroke endarrow="block"/>
          </v:line>
        </w:pict>
      </w:r>
      <w:r>
        <w:rPr>
          <w:b/>
          <w:bCs/>
          <w:noProof/>
          <w:sz w:val="20"/>
        </w:rPr>
        <w:pict w14:anchorId="007C094D">
          <v:line id="_x0000_s1393" style="position:absolute;flip:x;z-index:251645952" from="28.5pt,56.55pt" to="185.25pt,97.5pt">
            <v:stroke endarrow="block"/>
          </v:line>
        </w:pict>
      </w:r>
      <w:r w:rsidR="008165B8">
        <w:rPr>
          <w:b/>
          <w:bCs/>
        </w:rPr>
        <w:t>Example:</w:t>
      </w:r>
      <w:r w:rsidR="008165B8">
        <w:t xml:space="preserve"> From the </w:t>
      </w:r>
      <w:r w:rsidR="008165B8">
        <w:rPr>
          <w:b/>
          <w:bCs/>
        </w:rPr>
        <w:t xml:space="preserve">ASI Data Entry </w:t>
      </w:r>
      <w:r w:rsidR="008165B8">
        <w:t xml:space="preserve">form, </w:t>
      </w:r>
      <w:r w:rsidR="008165B8">
        <w:rPr>
          <w:b/>
          <w:bCs/>
        </w:rPr>
        <w:t>click</w:t>
      </w:r>
      <w:r w:rsidR="008165B8">
        <w:t xml:space="preserve"> on the </w:t>
      </w:r>
      <w:r w:rsidR="008165B8">
        <w:rPr>
          <w:b/>
          <w:bCs/>
        </w:rPr>
        <w:t xml:space="preserve">Help menu. </w:t>
      </w:r>
      <w:r w:rsidR="008165B8">
        <w:t xml:space="preserve">From the </w:t>
      </w:r>
      <w:r w:rsidR="008165B8">
        <w:rPr>
          <w:b/>
          <w:bCs/>
        </w:rPr>
        <w:t xml:space="preserve">Help menu </w:t>
      </w:r>
      <w:r w:rsidR="008165B8">
        <w:t>drop-down list box,</w:t>
      </w:r>
      <w:r w:rsidR="008165B8">
        <w:rPr>
          <w:b/>
          <w:bCs/>
        </w:rPr>
        <w:t xml:space="preserve"> click</w:t>
      </w:r>
      <w:r w:rsidR="008165B8">
        <w:t xml:space="preserve"> on the </w:t>
      </w:r>
      <w:r w:rsidR="008165B8">
        <w:rPr>
          <w:b/>
          <w:bCs/>
        </w:rPr>
        <w:t>Help Index option,</w:t>
      </w:r>
      <w:r w:rsidR="008165B8">
        <w:t xml:space="preserve"> which displays the </w:t>
      </w:r>
      <w:r w:rsidR="008165B8">
        <w:rPr>
          <w:b/>
          <w:bCs/>
        </w:rPr>
        <w:t>Help Topics</w:t>
      </w:r>
      <w:r w:rsidR="008165B8">
        <w:t xml:space="preserve">. Below the </w:t>
      </w:r>
      <w:r w:rsidR="008165B8">
        <w:rPr>
          <w:b/>
          <w:bCs/>
        </w:rPr>
        <w:t xml:space="preserve">Help Topics: ASI.hlx </w:t>
      </w:r>
      <w:r w:rsidR="008165B8">
        <w:t xml:space="preserve">window the </w:t>
      </w:r>
      <w:r w:rsidR="008165B8">
        <w:rPr>
          <w:b/>
          <w:bCs/>
        </w:rPr>
        <w:t xml:space="preserve">Index and Find </w:t>
      </w:r>
      <w:r w:rsidR="008165B8">
        <w:t>tabs are displayed.</w:t>
      </w:r>
    </w:p>
    <w:p w14:paraId="757DEE20" w14:textId="77777777" w:rsidR="008165B8" w:rsidRDefault="008165B8"/>
    <w:p w14:paraId="7B2544D2" w14:textId="77777777" w:rsidR="008165B8" w:rsidRDefault="00292CB5">
      <w:r>
        <w:pict w14:anchorId="317D8EBD">
          <v:shape id="_x0000_i1159" type="#_x0000_t75" style="width:325.55pt;height:321.2pt">
            <v:imagedata r:id="rId154" o:title=""/>
          </v:shape>
        </w:pict>
      </w:r>
    </w:p>
    <w:p w14:paraId="5FCE2E96" w14:textId="77777777" w:rsidR="008165B8" w:rsidRDefault="008165B8">
      <w:pPr>
        <w:pStyle w:val="Heading3"/>
      </w:pPr>
      <w:bookmarkStart w:id="448" w:name="_Toc536425237"/>
      <w:r>
        <w:br w:type="page"/>
      </w:r>
      <w:bookmarkStart w:id="449" w:name="_Toc5538058"/>
      <w:bookmarkStart w:id="450" w:name="_Toc43172484"/>
      <w:r>
        <w:t xml:space="preserve">About </w:t>
      </w:r>
      <w:bookmarkEnd w:id="448"/>
      <w:r>
        <w:t>Mental Health Assistant</w:t>
      </w:r>
      <w:bookmarkEnd w:id="449"/>
      <w:bookmarkEnd w:id="450"/>
    </w:p>
    <w:p w14:paraId="03DE2BE7" w14:textId="77777777" w:rsidR="008165B8" w:rsidRDefault="008165B8"/>
    <w:p w14:paraId="7D46F69C" w14:textId="77777777" w:rsidR="008165B8" w:rsidRDefault="008165B8">
      <w:r>
        <w:t xml:space="preserve">From the </w:t>
      </w:r>
      <w:r>
        <w:rPr>
          <w:b/>
          <w:bCs/>
        </w:rPr>
        <w:t>ASI Data Entry form</w:t>
      </w:r>
      <w:r>
        <w:t xml:space="preserve">, click on the </w:t>
      </w:r>
      <w:r>
        <w:rPr>
          <w:b/>
          <w:bCs/>
        </w:rPr>
        <w:t>Help menu</w:t>
      </w:r>
      <w:r>
        <w:t xml:space="preserve"> and the </w:t>
      </w:r>
      <w:hyperlink w:anchor="_About" w:history="1">
        <w:r>
          <w:rPr>
            <w:rStyle w:val="Hyperlink"/>
          </w:rPr>
          <w:t>About Form</w:t>
        </w:r>
      </w:hyperlink>
      <w:r>
        <w:t xml:space="preserve"> is displayed. To close the window, </w:t>
      </w:r>
      <w:r>
        <w:rPr>
          <w:b/>
          <w:bCs/>
        </w:rPr>
        <w:t>click</w:t>
      </w:r>
      <w:r>
        <w:t xml:space="preserve"> on the </w:t>
      </w:r>
      <w:r>
        <w:rPr>
          <w:b/>
          <w:bCs/>
        </w:rPr>
        <w:t xml:space="preserve">OK </w:t>
      </w:r>
      <w:r>
        <w:t xml:space="preserve">button, or </w:t>
      </w:r>
      <w:r>
        <w:rPr>
          <w:b/>
          <w:bCs/>
        </w:rPr>
        <w:t>click</w:t>
      </w:r>
      <w:r>
        <w:t xml:space="preserve"> on the ‘</w:t>
      </w:r>
      <w:r>
        <w:rPr>
          <w:b/>
          <w:bCs/>
        </w:rPr>
        <w:t>X’</w:t>
      </w:r>
      <w:r>
        <w:t xml:space="preserve"> located on the upper right corner of the </w:t>
      </w:r>
      <w:r>
        <w:rPr>
          <w:b/>
          <w:bCs/>
        </w:rPr>
        <w:t xml:space="preserve">About Mental Health Assistant </w:t>
      </w:r>
      <w:r>
        <w:t>title bar</w:t>
      </w:r>
      <w:r>
        <w:rPr>
          <w:b/>
          <w:bCs/>
        </w:rPr>
        <w:t xml:space="preserve">, </w:t>
      </w:r>
      <w:r>
        <w:t>or</w:t>
      </w:r>
      <w:r>
        <w:rPr>
          <w:b/>
          <w:bCs/>
        </w:rPr>
        <w:t xml:space="preserve"> press CTL+O</w:t>
      </w:r>
      <w:r>
        <w:t xml:space="preserve"> from the keyboard.</w:t>
      </w:r>
    </w:p>
    <w:p w14:paraId="266FB9A2" w14:textId="77777777" w:rsidR="008165B8" w:rsidRDefault="008165B8"/>
    <w:p w14:paraId="2731322D" w14:textId="77777777" w:rsidR="008165B8" w:rsidRDefault="00292CB5">
      <w:bookmarkStart w:id="451" w:name="_Toc533473377"/>
      <w:bookmarkStart w:id="452" w:name="_Toc536425238"/>
      <w:r>
        <w:rPr>
          <w:noProof/>
        </w:rPr>
        <w:pict w14:anchorId="38D9B23E">
          <v:line id="_x0000_s1530" style="position:absolute;flip:x;z-index:251731968" from="42.75pt,174.25pt" to="42.75pt,273.7pt">
            <v:stroke endarrow="block"/>
          </v:line>
        </w:pict>
      </w:r>
      <w:r>
        <w:pict w14:anchorId="1297C1BD">
          <v:shape id="_x0000_i1160" type="#_x0000_t75" style="width:406.35pt;height:300.5pt">
            <v:imagedata r:id="rId58" o:title=""/>
          </v:shape>
        </w:pict>
      </w:r>
      <w:r w:rsidR="008165B8">
        <w:br w:type="page"/>
      </w:r>
      <w:bookmarkStart w:id="453" w:name="_Toc5538059"/>
      <w:r w:rsidR="008165B8">
        <w:t xml:space="preserve">Close </w:t>
      </w:r>
      <w:bookmarkEnd w:id="451"/>
      <w:bookmarkEnd w:id="452"/>
      <w:r w:rsidR="008165B8">
        <w:t>an ASI Data Entry form</w:t>
      </w:r>
      <w:bookmarkEnd w:id="453"/>
    </w:p>
    <w:p w14:paraId="255EB646" w14:textId="77777777" w:rsidR="008165B8" w:rsidRDefault="008165B8"/>
    <w:p w14:paraId="3D8371AC" w14:textId="77777777" w:rsidR="008165B8" w:rsidRDefault="008165B8">
      <w:pPr>
        <w:rPr>
          <w:b/>
          <w:bCs/>
        </w:rPr>
      </w:pPr>
      <w:r>
        <w:t>You can exit the ASI Data Entry form</w:t>
      </w:r>
      <w:r>
        <w:rPr>
          <w:b/>
          <w:bCs/>
        </w:rPr>
        <w:t xml:space="preserve"> </w:t>
      </w:r>
      <w:r>
        <w:t>by doing one of the following</w:t>
      </w:r>
      <w:r>
        <w:rPr>
          <w:b/>
          <w:bCs/>
        </w:rPr>
        <w:t>:</w:t>
      </w:r>
    </w:p>
    <w:p w14:paraId="76ACAFF1" w14:textId="77777777" w:rsidR="008165B8" w:rsidRDefault="008165B8"/>
    <w:p w14:paraId="59E6B64C" w14:textId="77777777" w:rsidR="008165B8" w:rsidRDefault="008165B8">
      <w:pPr>
        <w:numPr>
          <w:ilvl w:val="0"/>
          <w:numId w:val="2"/>
        </w:numPr>
      </w:pPr>
      <w:r>
        <w:t>Press the ESC key</w:t>
      </w:r>
    </w:p>
    <w:p w14:paraId="02EC644B" w14:textId="77777777" w:rsidR="008165B8" w:rsidRDefault="008165B8">
      <w:pPr>
        <w:numPr>
          <w:ilvl w:val="0"/>
          <w:numId w:val="2"/>
        </w:numPr>
      </w:pPr>
      <w:r>
        <w:t>Press the Alt-F4 key combination</w:t>
      </w:r>
    </w:p>
    <w:p w14:paraId="41D04D30" w14:textId="77777777" w:rsidR="008165B8" w:rsidRDefault="008165B8">
      <w:pPr>
        <w:numPr>
          <w:ilvl w:val="0"/>
          <w:numId w:val="2"/>
        </w:numPr>
      </w:pPr>
      <w:r>
        <w:t>Click on the File|Exit Menu</w:t>
      </w:r>
    </w:p>
    <w:p w14:paraId="6F2E1044" w14:textId="77777777" w:rsidR="008165B8" w:rsidRDefault="008165B8">
      <w:pPr>
        <w:numPr>
          <w:ilvl w:val="0"/>
          <w:numId w:val="2"/>
        </w:numPr>
      </w:pPr>
      <w:r>
        <w:t>Click on the “Finish” button (located at the end of the Psychiatric section)</w:t>
      </w:r>
    </w:p>
    <w:p w14:paraId="5532EBC6" w14:textId="77777777" w:rsidR="008165B8" w:rsidRDefault="008165B8"/>
    <w:p w14:paraId="1D8BFA80" w14:textId="77777777" w:rsidR="008165B8" w:rsidRDefault="00292CB5">
      <w:r>
        <w:rPr>
          <w:noProof/>
          <w:sz w:val="20"/>
        </w:rPr>
        <w:pict w14:anchorId="62F03D49">
          <v:line id="_x0000_s1437" style="position:absolute;flip:x;z-index:251669504" from="324.9pt,26.9pt" to="393.3pt,48.35pt">
            <v:stroke endarrow="block"/>
          </v:line>
        </w:pict>
      </w:r>
      <w:r w:rsidR="008165B8">
        <w:t>When one of these methods is used to exit the form, an Addition Severity Index Termination window will appear. Here are the options presented in that window:</w:t>
      </w:r>
    </w:p>
    <w:p w14:paraId="1E15C5BC" w14:textId="77777777" w:rsidR="008165B8" w:rsidRDefault="008165B8"/>
    <w:p w14:paraId="444F90D8" w14:textId="77777777" w:rsidR="008165B8" w:rsidRDefault="00292CB5">
      <w:r>
        <w:pict w14:anchorId="356BFA41">
          <v:shape id="_x0000_i1161" type="#_x0000_t75" style="width:333.1pt;height:179.05pt">
            <v:imagedata r:id="rId155" o:title=""/>
          </v:shape>
        </w:pict>
      </w:r>
    </w:p>
    <w:p w14:paraId="3B747640" w14:textId="77777777" w:rsidR="008165B8" w:rsidRDefault="008165B8"/>
    <w:p w14:paraId="7DE94F89" w14:textId="77777777" w:rsidR="008165B8" w:rsidRDefault="008165B8"/>
    <w:p w14:paraId="7A9D3640" w14:textId="77777777" w:rsidR="008165B8" w:rsidRDefault="008165B8">
      <w:r>
        <w:t xml:space="preserve">1) </w:t>
      </w:r>
      <w:r>
        <w:rPr>
          <w:b/>
          <w:bCs/>
        </w:rPr>
        <w:t>Cancel</w:t>
      </w:r>
      <w:r>
        <w:t xml:space="preserve"> (Return to ASI, Do not exit) or press </w:t>
      </w:r>
      <w:r>
        <w:rPr>
          <w:b/>
          <w:bCs/>
        </w:rPr>
        <w:t>ALT+C.</w:t>
      </w:r>
    </w:p>
    <w:p w14:paraId="7C371C46" w14:textId="77777777" w:rsidR="008165B8" w:rsidRDefault="008165B8">
      <w:r>
        <w:rPr>
          <w:b/>
          <w:bCs/>
        </w:rPr>
        <w:t>Note:</w:t>
      </w:r>
      <w:r>
        <w:t xml:space="preserve"> The user is returned to the </w:t>
      </w:r>
      <w:r>
        <w:rPr>
          <w:b/>
          <w:bCs/>
        </w:rPr>
        <w:t>ASI Data Entry form</w:t>
      </w:r>
      <w:r>
        <w:t xml:space="preserve"> acknowledging that more work is needed on the ASI.</w:t>
      </w:r>
    </w:p>
    <w:p w14:paraId="6944A057" w14:textId="77777777" w:rsidR="008165B8" w:rsidRDefault="008165B8"/>
    <w:p w14:paraId="08C80DA3" w14:textId="77777777" w:rsidR="008165B8" w:rsidRDefault="008165B8">
      <w:pPr>
        <w:rPr>
          <w:b/>
          <w:bCs/>
        </w:rPr>
      </w:pPr>
      <w:r>
        <w:t xml:space="preserve">2) </w:t>
      </w:r>
      <w:r>
        <w:rPr>
          <w:b/>
          <w:bCs/>
        </w:rPr>
        <w:t xml:space="preserve">Exit immediately </w:t>
      </w:r>
      <w:r>
        <w:t xml:space="preserve">(Save nothing) or press </w:t>
      </w:r>
      <w:r>
        <w:rPr>
          <w:b/>
          <w:bCs/>
        </w:rPr>
        <w:t>ALT+E.</w:t>
      </w:r>
    </w:p>
    <w:p w14:paraId="7DBFEC7F" w14:textId="77777777" w:rsidR="008165B8" w:rsidRDefault="008165B8">
      <w:r>
        <w:rPr>
          <w:b/>
          <w:bCs/>
        </w:rPr>
        <w:t>Note:</w:t>
      </w:r>
      <w:r>
        <w:t xml:space="preserve"> The user may exit the </w:t>
      </w:r>
      <w:r>
        <w:rPr>
          <w:b/>
          <w:bCs/>
        </w:rPr>
        <w:t>ASI Data Entry form</w:t>
      </w:r>
      <w:r>
        <w:t xml:space="preserve"> without saving any data. This options returns the user back to the</w:t>
      </w:r>
      <w:r>
        <w:rPr>
          <w:b/>
          <w:bCs/>
        </w:rPr>
        <w:t xml:space="preserve"> ASI window</w:t>
      </w:r>
      <w:r>
        <w:t>.</w:t>
      </w:r>
    </w:p>
    <w:p w14:paraId="46E0AC83" w14:textId="77777777" w:rsidR="008165B8" w:rsidRDefault="008165B8"/>
    <w:p w14:paraId="3446F87B" w14:textId="77777777" w:rsidR="008165B8" w:rsidRDefault="008165B8">
      <w:pPr>
        <w:rPr>
          <w:b/>
          <w:bCs/>
        </w:rPr>
      </w:pPr>
      <w:r>
        <w:t xml:space="preserve">3) </w:t>
      </w:r>
      <w:r>
        <w:rPr>
          <w:b/>
          <w:bCs/>
        </w:rPr>
        <w:t>Finish later</w:t>
      </w:r>
      <w:r>
        <w:t xml:space="preserve"> (Save but do not sign) or press </w:t>
      </w:r>
      <w:r>
        <w:rPr>
          <w:b/>
          <w:bCs/>
        </w:rPr>
        <w:t>ALT+F.</w:t>
      </w:r>
    </w:p>
    <w:p w14:paraId="21B746D3" w14:textId="77777777" w:rsidR="008165B8" w:rsidRDefault="008165B8">
      <w:r>
        <w:rPr>
          <w:b/>
          <w:bCs/>
        </w:rPr>
        <w:t xml:space="preserve">Note: </w:t>
      </w:r>
      <w:r>
        <w:t xml:space="preserve">The ASI is saved to complete at a later time. This options returns the user back to the </w:t>
      </w:r>
      <w:r>
        <w:rPr>
          <w:b/>
          <w:bCs/>
        </w:rPr>
        <w:t>ASI window</w:t>
      </w:r>
      <w:r>
        <w:t>.</w:t>
      </w:r>
    </w:p>
    <w:p w14:paraId="0F24D2B7" w14:textId="77777777" w:rsidR="008165B8" w:rsidRDefault="008165B8"/>
    <w:p w14:paraId="12B46397" w14:textId="77777777" w:rsidR="008165B8" w:rsidRDefault="008165B8">
      <w:pPr>
        <w:rPr>
          <w:b/>
          <w:bCs/>
        </w:rPr>
      </w:pPr>
      <w:r>
        <w:t xml:space="preserve">4) </w:t>
      </w:r>
      <w:r>
        <w:rPr>
          <w:b/>
          <w:bCs/>
        </w:rPr>
        <w:t>Save and sign</w:t>
      </w:r>
      <w:r>
        <w:t xml:space="preserve"> or press </w:t>
      </w:r>
      <w:r>
        <w:rPr>
          <w:b/>
          <w:bCs/>
        </w:rPr>
        <w:t>ALT+S.</w:t>
      </w:r>
    </w:p>
    <w:p w14:paraId="2D5D58AB" w14:textId="77777777" w:rsidR="008165B8" w:rsidRDefault="008165B8">
      <w:r>
        <w:rPr>
          <w:b/>
          <w:bCs/>
        </w:rPr>
        <w:t xml:space="preserve">Note: </w:t>
      </w:r>
      <w:r>
        <w:t>This option will verify the items for appropriate responses—see business rules—and ensure that the ASI is complete. Once the ASI is verified and saved, the user can provide an electronic signature.</w:t>
      </w:r>
    </w:p>
    <w:p w14:paraId="711F7687" w14:textId="77777777" w:rsidR="008165B8" w:rsidRDefault="008165B8">
      <w:pPr>
        <w:pStyle w:val="Heading3"/>
      </w:pPr>
      <w:r>
        <w:br w:type="page"/>
      </w:r>
      <w:bookmarkStart w:id="454" w:name="_Toc43172485"/>
      <w:bookmarkStart w:id="455" w:name="_Toc533473381"/>
      <w:bookmarkStart w:id="456" w:name="_Toc536425239"/>
      <w:bookmarkStart w:id="457" w:name="_Toc5538060"/>
      <w:bookmarkStart w:id="458" w:name="_Toc533473380"/>
      <w:r>
        <w:t>New Features</w:t>
      </w:r>
      <w:bookmarkEnd w:id="454"/>
    </w:p>
    <w:p w14:paraId="5F131426" w14:textId="77777777" w:rsidR="008165B8" w:rsidRDefault="008165B8"/>
    <w:p w14:paraId="79F8E06D" w14:textId="77777777" w:rsidR="008165B8" w:rsidRDefault="008165B8">
      <w:r>
        <w:t xml:space="preserve">In addition to the new way to entry an ASI, two new “data views” are provided by the release of MHA. Both </w:t>
      </w:r>
      <w:r>
        <w:rPr>
          <w:b/>
          <w:bCs/>
        </w:rPr>
        <w:t>Domain Scores</w:t>
      </w:r>
      <w:r>
        <w:t xml:space="preserve"> and </w:t>
      </w:r>
      <w:r>
        <w:rPr>
          <w:b/>
          <w:bCs/>
        </w:rPr>
        <w:t>Item Trends</w:t>
      </w:r>
      <w:r>
        <w:t xml:space="preserve"> functionality present graphical and tabular data across multiple interviews. </w:t>
      </w:r>
    </w:p>
    <w:p w14:paraId="5BC6A1A5" w14:textId="77777777" w:rsidR="008165B8" w:rsidRDefault="008165B8"/>
    <w:p w14:paraId="6E340E15" w14:textId="77777777" w:rsidR="008165B8" w:rsidRDefault="008165B8" w:rsidP="008165B8">
      <w:pPr>
        <w:numPr>
          <w:ilvl w:val="0"/>
          <w:numId w:val="1"/>
        </w:numPr>
        <w:tabs>
          <w:tab w:val="clear" w:pos="777"/>
          <w:tab w:val="num" w:pos="399"/>
        </w:tabs>
        <w:ind w:left="399" w:hanging="399"/>
      </w:pPr>
      <w:r>
        <w:t xml:space="preserve">The </w:t>
      </w:r>
      <w:r>
        <w:rPr>
          <w:b/>
          <w:bCs/>
        </w:rPr>
        <w:t>Domain Scores</w:t>
      </w:r>
      <w:r>
        <w:t xml:space="preserve"> gives the user the opportunity to see either problem severity ratings or evaluation factor scores (see Alterman, et al., [1998] “New scales to assess change in the Addiction Severity Index for the opioid, cocaine, and alcohol dependent”, </w:t>
      </w:r>
      <w:r>
        <w:rPr>
          <w:i/>
          <w:iCs/>
        </w:rPr>
        <w:t xml:space="preserve">Psychology of Addictive Behavior, </w:t>
      </w:r>
      <w:r>
        <w:t xml:space="preserve">12, 233-246). </w:t>
      </w:r>
    </w:p>
    <w:p w14:paraId="5E0D1EFB" w14:textId="77777777" w:rsidR="008165B8" w:rsidRDefault="008165B8">
      <w:pPr>
        <w:tabs>
          <w:tab w:val="num" w:pos="399"/>
        </w:tabs>
        <w:ind w:left="399" w:hanging="399"/>
      </w:pPr>
    </w:p>
    <w:p w14:paraId="386A7DFE" w14:textId="77777777" w:rsidR="008165B8" w:rsidRDefault="008165B8" w:rsidP="008165B8">
      <w:pPr>
        <w:numPr>
          <w:ilvl w:val="0"/>
          <w:numId w:val="1"/>
        </w:numPr>
        <w:tabs>
          <w:tab w:val="clear" w:pos="777"/>
          <w:tab w:val="num" w:pos="399"/>
        </w:tabs>
        <w:ind w:left="399" w:hanging="399"/>
      </w:pPr>
      <w:r>
        <w:t xml:space="preserve">The </w:t>
      </w:r>
      <w:r>
        <w:rPr>
          <w:b/>
          <w:bCs/>
        </w:rPr>
        <w:t>Item Trends</w:t>
      </w:r>
      <w:r>
        <w:t xml:space="preserve"> displays responses to selected individual items. These </w:t>
      </w:r>
      <w:r>
        <w:rPr>
          <w:b/>
          <w:bCs/>
        </w:rPr>
        <w:t>new</w:t>
      </w:r>
      <w:r>
        <w:t xml:space="preserve"> ASI “data views” assist with treatment planning and treatment outcome monitoring.</w:t>
      </w:r>
    </w:p>
    <w:p w14:paraId="687047F2" w14:textId="77777777" w:rsidR="008165B8" w:rsidRDefault="008165B8">
      <w:pPr>
        <w:pStyle w:val="Heading3"/>
      </w:pPr>
      <w:r>
        <w:br w:type="page"/>
      </w:r>
      <w:bookmarkStart w:id="459" w:name="_Toc43172486"/>
      <w:r>
        <w:t>Domain Scores</w:t>
      </w:r>
      <w:bookmarkEnd w:id="455"/>
      <w:bookmarkEnd w:id="456"/>
      <w:bookmarkEnd w:id="457"/>
      <w:bookmarkEnd w:id="459"/>
    </w:p>
    <w:p w14:paraId="3685047A" w14:textId="77777777" w:rsidR="008165B8" w:rsidRDefault="008165B8"/>
    <w:p w14:paraId="280995F0" w14:textId="77777777" w:rsidR="008165B8" w:rsidRDefault="008165B8">
      <w:r>
        <w:t xml:space="preserve">The </w:t>
      </w:r>
      <w:r>
        <w:rPr>
          <w:b/>
          <w:bCs/>
        </w:rPr>
        <w:t>Domain Scores</w:t>
      </w:r>
      <w:r>
        <w:t xml:space="preserve"> is the same display as the </w:t>
      </w:r>
      <w:hyperlink w:anchor="_Multi-Scale_Graphs_1" w:history="1">
        <w:r>
          <w:rPr>
            <w:rStyle w:val="Hyperlink"/>
          </w:rPr>
          <w:t>multi-scale graphs</w:t>
        </w:r>
      </w:hyperlink>
      <w:r>
        <w:t xml:space="preserve"> </w:t>
      </w:r>
      <w:r>
        <w:rPr>
          <w:b/>
          <w:bCs/>
        </w:rPr>
        <w:t>Test Results</w:t>
      </w:r>
      <w:r>
        <w:t>, so additional displays of the Domain Scores are not shown.</w:t>
      </w:r>
    </w:p>
    <w:p w14:paraId="12C9D4F5" w14:textId="77777777" w:rsidR="008165B8" w:rsidRDefault="008165B8"/>
    <w:p w14:paraId="63FB7A64" w14:textId="77777777" w:rsidR="008165B8" w:rsidRDefault="008165B8">
      <w:r>
        <w:rPr>
          <w:b/>
          <w:bCs/>
        </w:rPr>
        <w:t>Example: Click</w:t>
      </w:r>
      <w:r>
        <w:t xml:space="preserve"> on the </w:t>
      </w:r>
      <w:r>
        <w:rPr>
          <w:b/>
          <w:bCs/>
        </w:rPr>
        <w:t>Domain Scores</w:t>
      </w:r>
      <w:r>
        <w:t xml:space="preserve"> button and the Domain Score results are depicted in graph and text formats.</w:t>
      </w:r>
    </w:p>
    <w:p w14:paraId="419341CB" w14:textId="77777777" w:rsidR="008165B8" w:rsidRDefault="00292CB5">
      <w:r>
        <w:rPr>
          <w:b/>
          <w:bCs/>
          <w:noProof/>
          <w:sz w:val="20"/>
        </w:rPr>
        <w:pict w14:anchorId="0A6C5633">
          <v:line id="_x0000_s1448" style="position:absolute;flip:x;z-index:251675648" from="239.4pt,11.65pt" to="262.2pt,54.55pt">
            <v:stroke endarrow="block"/>
          </v:line>
        </w:pict>
      </w:r>
    </w:p>
    <w:p w14:paraId="494FDF10" w14:textId="77777777" w:rsidR="008165B8" w:rsidRDefault="00292CB5">
      <w:r>
        <w:pict w14:anchorId="79339A0C">
          <v:shape id="_x0000_i1162" type="#_x0000_t75" style="width:6in;height:373.15pt">
            <v:imagedata r:id="rId156" o:title=""/>
          </v:shape>
        </w:pict>
      </w:r>
    </w:p>
    <w:p w14:paraId="182D4C3F" w14:textId="77777777" w:rsidR="008165B8" w:rsidRDefault="008165B8"/>
    <w:p w14:paraId="1CD2C1CA" w14:textId="77777777" w:rsidR="008165B8" w:rsidRDefault="008165B8">
      <w:pPr>
        <w:pStyle w:val="Heading3"/>
      </w:pPr>
      <w:r>
        <w:br w:type="page"/>
      </w:r>
      <w:bookmarkStart w:id="460" w:name="_Toc43172487"/>
      <w:r>
        <w:t>Domain Scores</w:t>
      </w:r>
      <w:bookmarkEnd w:id="460"/>
    </w:p>
    <w:p w14:paraId="5C611F00" w14:textId="77777777" w:rsidR="008165B8" w:rsidRDefault="008165B8"/>
    <w:p w14:paraId="14EF1AD2" w14:textId="77777777" w:rsidR="008165B8" w:rsidRDefault="008165B8">
      <w:r>
        <w:rPr>
          <w:b/>
          <w:bCs/>
        </w:rPr>
        <w:t>Example:</w:t>
      </w:r>
      <w:r>
        <w:t xml:space="preserve"> </w:t>
      </w:r>
      <w:r>
        <w:rPr>
          <w:b/>
          <w:bCs/>
        </w:rPr>
        <w:t>Domain Scores</w:t>
      </w:r>
      <w:r>
        <w:t xml:space="preserve"> results are depicted in graph and text formats.</w:t>
      </w:r>
    </w:p>
    <w:p w14:paraId="33E49945" w14:textId="77777777" w:rsidR="008165B8" w:rsidRDefault="008165B8"/>
    <w:p w14:paraId="63D8C1A2" w14:textId="77777777" w:rsidR="008165B8" w:rsidRDefault="00292CB5">
      <w:bookmarkStart w:id="461" w:name="_Toc536425240"/>
      <w:r>
        <w:rPr>
          <w:noProof/>
        </w:rPr>
        <w:pict w14:anchorId="4BA9AF0D">
          <v:line id="_x0000_s1546" style="position:absolute;flip:x;z-index:251746304" from="99.75pt,184.3pt" to="131.1pt,223.3pt">
            <v:stroke endarrow="block"/>
          </v:line>
        </w:pict>
      </w:r>
      <w:r>
        <w:rPr>
          <w:noProof/>
        </w:rPr>
        <w:pict w14:anchorId="47AD66C1">
          <v:line id="_x0000_s1545" style="position:absolute;flip:x;z-index:251745280" from="319.2pt,26.2pt" to="373.35pt,88.6pt">
            <v:stroke endarrow="block"/>
          </v:line>
        </w:pict>
      </w:r>
      <w:r>
        <w:rPr>
          <w:noProof/>
        </w:rPr>
        <w:pict w14:anchorId="624BDC91">
          <v:shape id="_x0000_i1163" type="#_x0000_t75" style="width:467.7pt;height:363.15pt">
            <v:imagedata r:id="rId157" o:title=""/>
          </v:shape>
        </w:pict>
      </w:r>
      <w:r w:rsidR="008165B8">
        <w:br w:type="page"/>
      </w:r>
      <w:bookmarkStart w:id="462" w:name="_Toc5538062"/>
      <w:r w:rsidR="008165B8">
        <w:t>Item Trends</w:t>
      </w:r>
      <w:bookmarkEnd w:id="458"/>
      <w:bookmarkEnd w:id="461"/>
      <w:bookmarkEnd w:id="462"/>
    </w:p>
    <w:p w14:paraId="0D894E54" w14:textId="77777777" w:rsidR="008165B8" w:rsidRDefault="008165B8"/>
    <w:p w14:paraId="678EA443" w14:textId="77777777" w:rsidR="008165B8" w:rsidRDefault="008165B8"/>
    <w:p w14:paraId="66407D92" w14:textId="77777777" w:rsidR="008165B8" w:rsidRDefault="008165B8">
      <w:r>
        <w:rPr>
          <w:b/>
          <w:bCs/>
        </w:rPr>
        <w:t>Example:</w:t>
      </w:r>
      <w:r>
        <w:t xml:space="preserve"> </w:t>
      </w:r>
      <w:r>
        <w:rPr>
          <w:b/>
          <w:bCs/>
        </w:rPr>
        <w:t>Click</w:t>
      </w:r>
      <w:r>
        <w:t xml:space="preserve"> on the </w:t>
      </w:r>
      <w:r>
        <w:rPr>
          <w:b/>
          <w:bCs/>
        </w:rPr>
        <w:t>Item Trends</w:t>
      </w:r>
      <w:r>
        <w:t xml:space="preserve"> button to display the Item-level data in tabular and graphical form across interviews.</w:t>
      </w:r>
    </w:p>
    <w:p w14:paraId="531E4512" w14:textId="77777777" w:rsidR="008165B8" w:rsidRDefault="00292CB5">
      <w:r>
        <w:rPr>
          <w:noProof/>
          <w:sz w:val="20"/>
        </w:rPr>
        <w:pict w14:anchorId="13599A71">
          <v:line id="_x0000_s1439" style="position:absolute;flip:x;z-index:251670528" from="202.35pt,3.45pt" to="253.65pt,40.5pt">
            <v:stroke endarrow="block"/>
          </v:line>
        </w:pict>
      </w:r>
    </w:p>
    <w:p w14:paraId="4B4CA71E" w14:textId="77777777" w:rsidR="008165B8" w:rsidRDefault="00292CB5">
      <w:r>
        <w:rPr>
          <w:noProof/>
          <w:sz w:val="20"/>
        </w:rPr>
        <w:pict w14:anchorId="6F86ACE0">
          <v:line id="_x0000_s1440" style="position:absolute;flip:x;z-index:251671552" from="273.6pt,24.15pt" to="279.3pt,80.7pt">
            <v:stroke endarrow="block"/>
          </v:line>
        </w:pict>
      </w:r>
      <w:r>
        <w:pict w14:anchorId="1CA306B0">
          <v:shape id="_x0000_i1164" type="#_x0000_t75" style="width:6in;height:373.15pt">
            <v:imagedata r:id="rId158" o:title=""/>
          </v:shape>
        </w:pict>
      </w:r>
    </w:p>
    <w:p w14:paraId="56B41319" w14:textId="77777777" w:rsidR="008165B8" w:rsidRDefault="008165B8">
      <w:pPr>
        <w:pStyle w:val="Heading3"/>
      </w:pPr>
      <w:r>
        <w:br w:type="page"/>
      </w:r>
      <w:bookmarkStart w:id="463" w:name="_Toc5538063"/>
      <w:bookmarkStart w:id="464" w:name="_Toc43172488"/>
      <w:r>
        <w:t>Item Trends (continued)</w:t>
      </w:r>
      <w:bookmarkEnd w:id="463"/>
      <w:bookmarkEnd w:id="464"/>
    </w:p>
    <w:p w14:paraId="554D80D2" w14:textId="77777777" w:rsidR="008165B8" w:rsidRDefault="008165B8"/>
    <w:p w14:paraId="1953D0DB" w14:textId="77777777" w:rsidR="008165B8" w:rsidRDefault="008165B8"/>
    <w:p w14:paraId="3F802FDC" w14:textId="77777777" w:rsidR="008165B8" w:rsidRDefault="008165B8">
      <w:r>
        <w:rPr>
          <w:b/>
          <w:bCs/>
        </w:rPr>
        <w:t xml:space="preserve">Example: </w:t>
      </w:r>
      <w:r>
        <w:t>Item Trends in</w:t>
      </w:r>
      <w:r>
        <w:rPr>
          <w:b/>
          <w:bCs/>
        </w:rPr>
        <w:t xml:space="preserve"> </w:t>
      </w:r>
      <w:r>
        <w:t>graphical form</w:t>
      </w:r>
    </w:p>
    <w:p w14:paraId="33B8DDA5" w14:textId="77777777" w:rsidR="008165B8" w:rsidRDefault="00292CB5">
      <w:pPr>
        <w:rPr>
          <w:noProof/>
        </w:rPr>
      </w:pPr>
      <w:r>
        <w:rPr>
          <w:noProof/>
        </w:rPr>
        <w:pict w14:anchorId="35444469">
          <v:line id="_x0000_s1397" style="position:absolute;z-index:251648000" from="193.8pt,1.4pt" to="270.75pt,91.1pt">
            <v:stroke endarrow="block"/>
          </v:line>
        </w:pict>
      </w:r>
    </w:p>
    <w:p w14:paraId="561BCACC" w14:textId="77777777" w:rsidR="008165B8" w:rsidRDefault="00292CB5">
      <w:pPr>
        <w:pStyle w:val="TOC1"/>
      </w:pPr>
      <w:r>
        <w:pict w14:anchorId="17014C02">
          <v:shape id="_x0000_i1165" type="#_x0000_t75" style="width:6in;height:373.15pt">
            <v:imagedata r:id="rId159" o:title=""/>
          </v:shape>
        </w:pict>
      </w:r>
    </w:p>
    <w:p w14:paraId="033FD55F" w14:textId="77777777" w:rsidR="008165B8" w:rsidRDefault="008165B8">
      <w:pPr>
        <w:pStyle w:val="Heading3"/>
      </w:pPr>
      <w:r>
        <w:br w:type="page"/>
      </w:r>
      <w:bookmarkStart w:id="465" w:name="_Toc536425241"/>
      <w:bookmarkStart w:id="466" w:name="_Toc5538064"/>
      <w:bookmarkStart w:id="467" w:name="_Toc43172489"/>
      <w:r>
        <w:t>Graphing a Different Item</w:t>
      </w:r>
      <w:bookmarkEnd w:id="465"/>
      <w:bookmarkEnd w:id="466"/>
      <w:bookmarkEnd w:id="467"/>
    </w:p>
    <w:p w14:paraId="42E94825" w14:textId="77777777" w:rsidR="008165B8" w:rsidRDefault="008165B8"/>
    <w:p w14:paraId="0A819AD9" w14:textId="77777777" w:rsidR="008165B8" w:rsidRDefault="008165B8"/>
    <w:p w14:paraId="291E346D" w14:textId="77777777" w:rsidR="008165B8" w:rsidRDefault="008165B8"/>
    <w:p w14:paraId="06CDF8EA" w14:textId="77777777" w:rsidR="008165B8" w:rsidRDefault="00292CB5">
      <w:r>
        <w:rPr>
          <w:b/>
          <w:bCs/>
          <w:noProof/>
          <w:sz w:val="20"/>
        </w:rPr>
        <w:pict w14:anchorId="27CDB6BB">
          <v:line id="_x0000_s1441" style="position:absolute;flip:x;z-index:251672576" from="267.9pt,43.25pt" to="267.9pt,103.7pt">
            <v:stroke endarrow="block"/>
          </v:line>
        </w:pict>
      </w:r>
      <w:r w:rsidR="008165B8">
        <w:rPr>
          <w:b/>
          <w:bCs/>
        </w:rPr>
        <w:t>Example:</w:t>
      </w:r>
      <w:r w:rsidR="008165B8">
        <w:t xml:space="preserve"> </w:t>
      </w:r>
      <w:r w:rsidR="008165B8">
        <w:rPr>
          <w:b/>
          <w:bCs/>
        </w:rPr>
        <w:t>Click</w:t>
      </w:r>
      <w:r w:rsidR="008165B8">
        <w:t xml:space="preserve"> on a different row in the table of item data. The new row is highlighted and the data for that item is graphed. In this example, the item was changed from M6 (previous example) to D23 by </w:t>
      </w:r>
      <w:r w:rsidR="008165B8">
        <w:rPr>
          <w:b/>
          <w:bCs/>
        </w:rPr>
        <w:t>clicking</w:t>
      </w:r>
      <w:r w:rsidR="008165B8">
        <w:t xml:space="preserve"> on the D23 row. D23 data are graphed.</w:t>
      </w:r>
    </w:p>
    <w:p w14:paraId="26D2EF24" w14:textId="77777777" w:rsidR="008165B8" w:rsidRDefault="008165B8"/>
    <w:p w14:paraId="052D1285" w14:textId="77777777" w:rsidR="008165B8" w:rsidRDefault="00292CB5">
      <w:r>
        <w:rPr>
          <w:noProof/>
          <w:sz w:val="20"/>
        </w:rPr>
        <w:pict w14:anchorId="19E7DAC9">
          <v:line id="_x0000_s1384" style="position:absolute;z-index:251637760" from="-52.95pt,139.7pt" to="7.05pt,139.7pt" strokecolor="red">
            <v:stroke endarrow="block"/>
          </v:line>
        </w:pict>
      </w:r>
      <w:r>
        <w:pict w14:anchorId="6EC102FF">
          <v:shape id="_x0000_i1166" type="#_x0000_t75" style="width:6in;height:373.15pt">
            <v:imagedata r:id="rId160" o:title=""/>
          </v:shape>
        </w:pict>
      </w:r>
    </w:p>
    <w:p w14:paraId="2D2C3503" w14:textId="77777777" w:rsidR="008165B8" w:rsidRDefault="008165B8">
      <w:pPr>
        <w:pStyle w:val="Heading3"/>
      </w:pPr>
      <w:r>
        <w:br w:type="page"/>
      </w:r>
      <w:bookmarkStart w:id="468" w:name="_Toc536425242"/>
      <w:bookmarkStart w:id="469" w:name="_Toc5538065"/>
      <w:bookmarkStart w:id="470" w:name="_Toc43172490"/>
      <w:r>
        <w:t xml:space="preserve">Returning to the </w:t>
      </w:r>
      <w:bookmarkEnd w:id="468"/>
      <w:bookmarkEnd w:id="469"/>
      <w:r>
        <w:t>ASI Window</w:t>
      </w:r>
      <w:bookmarkEnd w:id="470"/>
    </w:p>
    <w:p w14:paraId="13FA6C84" w14:textId="77777777" w:rsidR="008165B8" w:rsidRDefault="008165B8"/>
    <w:p w14:paraId="0921AED1" w14:textId="77777777" w:rsidR="008165B8" w:rsidRDefault="00292CB5">
      <w:r>
        <w:rPr>
          <w:noProof/>
          <w:sz w:val="20"/>
        </w:rPr>
        <w:pict w14:anchorId="7D9CD064">
          <v:line id="_x0000_s1385" style="position:absolute;z-index:251638784" from="276.45pt,22.55pt" to="276.45pt,77.15pt" strokecolor="red">
            <v:stroke endarrow="block"/>
          </v:line>
        </w:pict>
      </w:r>
      <w:r w:rsidR="008165B8">
        <w:rPr>
          <w:b/>
          <w:bCs/>
        </w:rPr>
        <w:t>Example:</w:t>
      </w:r>
      <w:r w:rsidR="008165B8">
        <w:t xml:space="preserve"> </w:t>
      </w:r>
      <w:r w:rsidR="008165B8">
        <w:rPr>
          <w:b/>
          <w:bCs/>
        </w:rPr>
        <w:t>Click</w:t>
      </w:r>
      <w:r w:rsidR="008165B8">
        <w:t xml:space="preserve"> on the </w:t>
      </w:r>
      <w:r w:rsidR="008165B8">
        <w:rPr>
          <w:b/>
          <w:bCs/>
        </w:rPr>
        <w:t>ASI Reports</w:t>
      </w:r>
      <w:r w:rsidR="008165B8">
        <w:t xml:space="preserve"> button. The original view of the ASI window is restored.</w:t>
      </w:r>
    </w:p>
    <w:p w14:paraId="6C3C3781" w14:textId="77777777" w:rsidR="008165B8" w:rsidRDefault="008165B8"/>
    <w:p w14:paraId="5D2A36D0" w14:textId="77777777" w:rsidR="008165B8" w:rsidRDefault="00292CB5">
      <w:r>
        <w:pict w14:anchorId="03F391EE">
          <v:shape id="_x0000_i1167" type="#_x0000_t75" style="width:6in;height:373.15pt">
            <v:imagedata r:id="rId161" o:title=""/>
          </v:shape>
        </w:pict>
      </w:r>
    </w:p>
    <w:p w14:paraId="3785B995" w14:textId="77777777" w:rsidR="008165B8" w:rsidRDefault="008165B8">
      <w:pPr>
        <w:pStyle w:val="Heading2"/>
      </w:pPr>
      <w:bookmarkStart w:id="471" w:name="_Toc533473382"/>
      <w:r>
        <w:rPr>
          <w:b w:val="0"/>
          <w:bCs/>
          <w:szCs w:val="22"/>
        </w:rPr>
        <w:br w:type="page"/>
      </w:r>
      <w:bookmarkStart w:id="472" w:name="_Toc43172491"/>
      <w:r>
        <w:t>Global Assessment of Functioning (GAF)</w:t>
      </w:r>
      <w:bookmarkEnd w:id="472"/>
    </w:p>
    <w:p w14:paraId="202D51D0" w14:textId="77777777" w:rsidR="008165B8" w:rsidRDefault="008165B8">
      <w:pPr>
        <w:rPr>
          <w:szCs w:val="22"/>
        </w:rPr>
      </w:pPr>
    </w:p>
    <w:p w14:paraId="05A85363" w14:textId="77777777" w:rsidR="008165B8" w:rsidRDefault="008165B8">
      <w:pPr>
        <w:rPr>
          <w:szCs w:val="22"/>
        </w:rPr>
      </w:pPr>
    </w:p>
    <w:p w14:paraId="2593A0A2" w14:textId="77777777" w:rsidR="008165B8" w:rsidRDefault="008165B8">
      <w:pPr>
        <w:rPr>
          <w:szCs w:val="22"/>
        </w:rPr>
      </w:pPr>
      <w:r>
        <w:rPr>
          <w:szCs w:val="22"/>
        </w:rPr>
        <w:t>The Global Assessment of Functioning (GAF) component is used in the Veterans Health Administration (VHA) to monitor the current and global overall rating functioning of mental health patients. The rating is based on an integrative evaluation of the patient’s functioning in a variety of domains, including psychiatric symptoms as well as social, family, legal, and vocational adjustment.</w:t>
      </w:r>
    </w:p>
    <w:p w14:paraId="2B862C03" w14:textId="77777777" w:rsidR="008165B8" w:rsidRDefault="008165B8">
      <w:pPr>
        <w:rPr>
          <w:szCs w:val="22"/>
        </w:rPr>
      </w:pPr>
    </w:p>
    <w:p w14:paraId="55533BAA" w14:textId="77777777" w:rsidR="008165B8" w:rsidRDefault="008165B8">
      <w:pPr>
        <w:rPr>
          <w:szCs w:val="22"/>
        </w:rPr>
      </w:pPr>
      <w:r>
        <w:rPr>
          <w:iCs/>
          <w:szCs w:val="22"/>
        </w:rPr>
        <w:t xml:space="preserve">The </w:t>
      </w:r>
      <w:r>
        <w:rPr>
          <w:b/>
          <w:bCs/>
          <w:iCs/>
          <w:szCs w:val="22"/>
        </w:rPr>
        <w:t>new</w:t>
      </w:r>
      <w:r>
        <w:rPr>
          <w:iCs/>
          <w:szCs w:val="22"/>
        </w:rPr>
        <w:t xml:space="preserve"> </w:t>
      </w:r>
      <w:r>
        <w:rPr>
          <w:szCs w:val="22"/>
        </w:rPr>
        <w:t>MHA functionality notifies the user when selected patients have not had a GAF Score within the last 90 days. This notification is accomplished by a command button, which states either</w:t>
      </w:r>
      <w:r>
        <w:rPr>
          <w:b/>
          <w:bCs/>
          <w:szCs w:val="22"/>
        </w:rPr>
        <w:t xml:space="preserve"> GAF Due</w:t>
      </w:r>
      <w:r>
        <w:rPr>
          <w:szCs w:val="22"/>
        </w:rPr>
        <w:t xml:space="preserve"> or </w:t>
      </w:r>
      <w:r>
        <w:rPr>
          <w:b/>
          <w:bCs/>
          <w:szCs w:val="22"/>
        </w:rPr>
        <w:t>GAF not due</w:t>
      </w:r>
      <w:r>
        <w:rPr>
          <w:szCs w:val="22"/>
        </w:rPr>
        <w:t>. If the user selects the “GAF Due” command button, they are presented with a dialog box that asks the user if they want to do a GAF now. If the user selects “YES”, they are taken to the GAF tab automatically.</w:t>
      </w:r>
    </w:p>
    <w:p w14:paraId="7524DB05" w14:textId="77777777" w:rsidR="008165B8" w:rsidRDefault="008165B8">
      <w:pPr>
        <w:rPr>
          <w:szCs w:val="22"/>
        </w:rPr>
      </w:pPr>
    </w:p>
    <w:p w14:paraId="21F34F19" w14:textId="77777777" w:rsidR="008165B8" w:rsidRDefault="008165B8">
      <w:pPr>
        <w:rPr>
          <w:szCs w:val="22"/>
        </w:rPr>
      </w:pPr>
    </w:p>
    <w:p w14:paraId="0E2E245D" w14:textId="77777777" w:rsidR="008165B8" w:rsidRDefault="008165B8">
      <w:pPr>
        <w:pStyle w:val="Heading3"/>
      </w:pPr>
      <w:bookmarkStart w:id="473" w:name="_Toc43172492"/>
      <w:r>
        <w:t>GAF Tab</w:t>
      </w:r>
      <w:bookmarkEnd w:id="473"/>
    </w:p>
    <w:p w14:paraId="1B35B2B1" w14:textId="77777777" w:rsidR="008165B8" w:rsidRDefault="008165B8">
      <w:pPr>
        <w:rPr>
          <w:szCs w:val="22"/>
        </w:rPr>
      </w:pPr>
    </w:p>
    <w:p w14:paraId="7614FEE6" w14:textId="77777777" w:rsidR="008165B8" w:rsidRDefault="008165B8">
      <w:pPr>
        <w:rPr>
          <w:szCs w:val="22"/>
        </w:rPr>
      </w:pPr>
      <w:r>
        <w:rPr>
          <w:szCs w:val="22"/>
        </w:rPr>
        <w:t xml:space="preserve">The </w:t>
      </w:r>
      <w:r>
        <w:rPr>
          <w:b/>
          <w:bCs/>
          <w:szCs w:val="22"/>
        </w:rPr>
        <w:t>GAF tab</w:t>
      </w:r>
      <w:r>
        <w:rPr>
          <w:szCs w:val="22"/>
        </w:rPr>
        <w:t xml:space="preserve"> affords the user an easy way to enter GAF ratings and to see previous ratings, which are graphed to indicate trends. When entering a new rating, the rating is associated with the GAF rating criteria. This new function increases the reliability of ratings and reduces inter-rater variability in the assignment of GAF ratings.</w:t>
      </w:r>
    </w:p>
    <w:p w14:paraId="1E83AC27" w14:textId="77777777" w:rsidR="008165B8" w:rsidRDefault="008165B8">
      <w:pPr>
        <w:pStyle w:val="Heading3"/>
      </w:pPr>
      <w:bookmarkStart w:id="474" w:name="_Toc536425244"/>
      <w:r>
        <w:rPr>
          <w:b/>
          <w:bCs/>
        </w:rPr>
        <w:br w:type="page"/>
      </w:r>
      <w:bookmarkStart w:id="475" w:name="_Toc43172493"/>
      <w:r>
        <w:t>GAF Tab</w:t>
      </w:r>
      <w:bookmarkEnd w:id="475"/>
    </w:p>
    <w:p w14:paraId="3C700B8A" w14:textId="77777777" w:rsidR="008165B8" w:rsidRDefault="008165B8">
      <w:pPr>
        <w:rPr>
          <w:szCs w:val="22"/>
        </w:rPr>
      </w:pPr>
    </w:p>
    <w:p w14:paraId="31778FE4" w14:textId="77777777" w:rsidR="008165B8" w:rsidRDefault="00292CB5">
      <w:pPr>
        <w:rPr>
          <w:szCs w:val="22"/>
        </w:rPr>
      </w:pPr>
      <w:r>
        <w:rPr>
          <w:noProof/>
          <w:szCs w:val="18"/>
        </w:rPr>
        <w:pict w14:anchorId="323205D8">
          <v:line id="_x0000_s1243" style="position:absolute;flip:x;z-index:251599872" from="350.55pt,91.6pt" to="390.45pt,152.05pt">
            <v:stroke endarrow="block"/>
          </v:line>
        </w:pict>
      </w:r>
      <w:r w:rsidR="008165B8">
        <w:rPr>
          <w:b/>
          <w:bCs/>
          <w:szCs w:val="22"/>
        </w:rPr>
        <w:t>Example</w:t>
      </w:r>
      <w:r w:rsidR="008165B8">
        <w:rPr>
          <w:szCs w:val="22"/>
        </w:rPr>
        <w:t xml:space="preserve">: From the main </w:t>
      </w:r>
      <w:r w:rsidR="008165B8">
        <w:rPr>
          <w:b/>
          <w:bCs/>
          <w:szCs w:val="22"/>
        </w:rPr>
        <w:t xml:space="preserve">Mental Health Assistant </w:t>
      </w:r>
      <w:r w:rsidR="008165B8">
        <w:rPr>
          <w:szCs w:val="22"/>
        </w:rPr>
        <w:t xml:space="preserve">window, </w:t>
      </w:r>
      <w:r w:rsidR="008165B8">
        <w:rPr>
          <w:b/>
          <w:bCs/>
          <w:szCs w:val="22"/>
        </w:rPr>
        <w:t>click</w:t>
      </w:r>
      <w:r w:rsidR="008165B8">
        <w:rPr>
          <w:szCs w:val="22"/>
        </w:rPr>
        <w:t xml:space="preserve"> on the </w:t>
      </w:r>
      <w:r w:rsidR="008165B8">
        <w:rPr>
          <w:b/>
          <w:bCs/>
          <w:szCs w:val="22"/>
        </w:rPr>
        <w:t xml:space="preserve">GAF </w:t>
      </w:r>
      <w:r w:rsidR="008165B8">
        <w:rPr>
          <w:szCs w:val="22"/>
        </w:rPr>
        <w:t xml:space="preserve">tab, located on the bottom left side of window. When the </w:t>
      </w:r>
      <w:r w:rsidR="008165B8">
        <w:rPr>
          <w:b/>
          <w:bCs/>
          <w:szCs w:val="22"/>
        </w:rPr>
        <w:t xml:space="preserve">GAF </w:t>
      </w:r>
      <w:r w:rsidR="008165B8">
        <w:rPr>
          <w:szCs w:val="22"/>
        </w:rPr>
        <w:t xml:space="preserve">tab is activated for the first time, (i.e., after a new patient is selected), the </w:t>
      </w:r>
      <w:r w:rsidR="008165B8">
        <w:rPr>
          <w:b/>
          <w:bCs/>
          <w:szCs w:val="22"/>
        </w:rPr>
        <w:t xml:space="preserve">GAF Due </w:t>
      </w:r>
      <w:r w:rsidR="008165B8">
        <w:rPr>
          <w:szCs w:val="22"/>
        </w:rPr>
        <w:t xml:space="preserve">command button, located on the right side of the taskbar, is displaying the </w:t>
      </w:r>
      <w:r w:rsidR="008165B8">
        <w:rPr>
          <w:b/>
          <w:bCs/>
          <w:szCs w:val="22"/>
        </w:rPr>
        <w:t>New GAF rating</w:t>
      </w:r>
      <w:r w:rsidR="008165B8">
        <w:rPr>
          <w:szCs w:val="22"/>
        </w:rPr>
        <w:t xml:space="preserve"> spin edit control box (defaulted to 1), the </w:t>
      </w:r>
      <w:r w:rsidR="008165B8">
        <w:rPr>
          <w:b/>
          <w:bCs/>
          <w:szCs w:val="22"/>
        </w:rPr>
        <w:t xml:space="preserve">Evaluation Date </w:t>
      </w:r>
      <w:r w:rsidR="008165B8">
        <w:rPr>
          <w:szCs w:val="22"/>
        </w:rPr>
        <w:t xml:space="preserve">entry box (defaulted to today’s date), and the </w:t>
      </w:r>
      <w:r w:rsidR="008165B8">
        <w:rPr>
          <w:b/>
          <w:bCs/>
          <w:szCs w:val="22"/>
        </w:rPr>
        <w:t xml:space="preserve">Save Rating </w:t>
      </w:r>
      <w:r w:rsidR="008165B8">
        <w:rPr>
          <w:szCs w:val="22"/>
        </w:rPr>
        <w:t xml:space="preserve">command button is disabled. The </w:t>
      </w:r>
      <w:smartTag w:uri="urn:schemas-microsoft-com:office:smarttags" w:element="place">
        <w:smartTag w:uri="urn:schemas-microsoft-com:office:smarttags" w:element="PlaceName">
          <w:r w:rsidR="008165B8">
            <w:rPr>
              <w:szCs w:val="22"/>
            </w:rPr>
            <w:t>GAF</w:t>
          </w:r>
        </w:smartTag>
        <w:r w:rsidR="008165B8">
          <w:rPr>
            <w:szCs w:val="22"/>
          </w:rPr>
          <w:t xml:space="preserve"> </w:t>
        </w:r>
        <w:smartTag w:uri="urn:schemas-microsoft-com:office:smarttags" w:element="PlaceType">
          <w:r w:rsidR="008165B8">
            <w:rPr>
              <w:szCs w:val="22"/>
            </w:rPr>
            <w:t>Range</w:t>
          </w:r>
        </w:smartTag>
      </w:smartTag>
      <w:r w:rsidR="008165B8">
        <w:rPr>
          <w:szCs w:val="22"/>
        </w:rPr>
        <w:t xml:space="preserve"> and Criteria table first row is highlighted. </w:t>
      </w:r>
    </w:p>
    <w:p w14:paraId="52D7E0BD" w14:textId="77777777" w:rsidR="008165B8" w:rsidRDefault="008165B8">
      <w:pPr>
        <w:rPr>
          <w:szCs w:val="22"/>
        </w:rPr>
      </w:pPr>
    </w:p>
    <w:p w14:paraId="3ED5945E" w14:textId="77777777" w:rsidR="008165B8" w:rsidRDefault="00292CB5">
      <w:r>
        <w:rPr>
          <w:noProof/>
        </w:rPr>
        <w:pict w14:anchorId="4416F3A7">
          <v:line id="_x0000_s1245" style="position:absolute;z-index:251600896" from="34.2pt,54.15pt" to="74.1pt,89.25pt">
            <v:stroke endarrow="block"/>
          </v:line>
        </w:pict>
      </w:r>
      <w:r>
        <w:pict w14:anchorId="3F8E32BF">
          <v:shape id="_x0000_i1168" type="#_x0000_t75" style="width:6in;height:373.15pt">
            <v:imagedata r:id="rId162" o:title=""/>
          </v:shape>
        </w:pict>
      </w:r>
    </w:p>
    <w:p w14:paraId="22A9AE98" w14:textId="77777777" w:rsidR="008165B8" w:rsidRDefault="008165B8">
      <w:pPr>
        <w:pStyle w:val="Heading3"/>
      </w:pPr>
      <w:r>
        <w:br w:type="page"/>
      </w:r>
      <w:bookmarkStart w:id="476" w:name="_Toc43172494"/>
      <w:r w:rsidR="00292CB5">
        <w:rPr>
          <w:noProof/>
        </w:rPr>
        <w:pict w14:anchorId="4D3DA480">
          <v:line id="_x0000_s1110" style="position:absolute;flip:y;z-index:251572224" from="145.05pt,-149.55pt" to="211.05pt,-41.55pt" strokecolor="white">
            <v:stroke endarrow="block"/>
          </v:line>
        </w:pict>
      </w:r>
      <w:r>
        <w:t>GAF Due</w:t>
      </w:r>
      <w:bookmarkEnd w:id="471"/>
      <w:bookmarkEnd w:id="474"/>
      <w:bookmarkEnd w:id="476"/>
    </w:p>
    <w:p w14:paraId="629BCBE4" w14:textId="77777777" w:rsidR="008165B8" w:rsidRDefault="008165B8">
      <w:pPr>
        <w:rPr>
          <w:szCs w:val="22"/>
        </w:rPr>
      </w:pPr>
    </w:p>
    <w:p w14:paraId="0DE9DF65" w14:textId="77777777" w:rsidR="008165B8" w:rsidRDefault="008165B8">
      <w:pPr>
        <w:rPr>
          <w:szCs w:val="22"/>
        </w:rPr>
      </w:pPr>
    </w:p>
    <w:p w14:paraId="602BD8F1" w14:textId="77777777" w:rsidR="008165B8" w:rsidRDefault="008165B8">
      <w:pPr>
        <w:rPr>
          <w:szCs w:val="22"/>
        </w:rPr>
      </w:pPr>
      <w:r>
        <w:rPr>
          <w:b/>
          <w:bCs/>
          <w:szCs w:val="22"/>
        </w:rPr>
        <w:t xml:space="preserve">Example: </w:t>
      </w:r>
      <w:r>
        <w:rPr>
          <w:szCs w:val="22"/>
        </w:rPr>
        <w:t xml:space="preserve">The </w:t>
      </w:r>
      <w:r>
        <w:rPr>
          <w:b/>
          <w:bCs/>
          <w:szCs w:val="22"/>
        </w:rPr>
        <w:t>GAF Due</w:t>
      </w:r>
      <w:r>
        <w:rPr>
          <w:szCs w:val="22"/>
        </w:rPr>
        <w:t xml:space="preserve"> </w:t>
      </w:r>
      <w:r>
        <w:rPr>
          <w:b/>
          <w:bCs/>
          <w:szCs w:val="22"/>
        </w:rPr>
        <w:t>command button</w:t>
      </w:r>
      <w:r>
        <w:rPr>
          <w:szCs w:val="22"/>
        </w:rPr>
        <w:t xml:space="preserve"> is located on the upper right side of the </w:t>
      </w:r>
      <w:r>
        <w:rPr>
          <w:b/>
          <w:bCs/>
          <w:szCs w:val="22"/>
        </w:rPr>
        <w:t>Mental Health Assistant main window</w:t>
      </w:r>
      <w:r>
        <w:rPr>
          <w:szCs w:val="22"/>
        </w:rPr>
        <w:t xml:space="preserve">, regardless of which tab you are on. The </w:t>
      </w:r>
      <w:r>
        <w:rPr>
          <w:b/>
          <w:bCs/>
          <w:szCs w:val="22"/>
        </w:rPr>
        <w:t>GAF Due</w:t>
      </w:r>
      <w:r>
        <w:rPr>
          <w:szCs w:val="22"/>
        </w:rPr>
        <w:t xml:space="preserve"> </w:t>
      </w:r>
      <w:r>
        <w:rPr>
          <w:b/>
          <w:bCs/>
          <w:szCs w:val="22"/>
        </w:rPr>
        <w:t>command button</w:t>
      </w:r>
      <w:r>
        <w:rPr>
          <w:szCs w:val="22"/>
        </w:rPr>
        <w:t xml:space="preserve"> is enabled if the patient has </w:t>
      </w:r>
      <w:r>
        <w:rPr>
          <w:b/>
          <w:bCs/>
          <w:szCs w:val="22"/>
        </w:rPr>
        <w:t>not</w:t>
      </w:r>
      <w:r>
        <w:rPr>
          <w:szCs w:val="22"/>
        </w:rPr>
        <w:t xml:space="preserve"> had a GAF in the previous 90 days. </w:t>
      </w:r>
      <w:r>
        <w:rPr>
          <w:b/>
          <w:bCs/>
          <w:szCs w:val="22"/>
        </w:rPr>
        <w:t>Clicking</w:t>
      </w:r>
      <w:r>
        <w:rPr>
          <w:szCs w:val="22"/>
        </w:rPr>
        <w:t xml:space="preserve"> on the </w:t>
      </w:r>
      <w:r>
        <w:rPr>
          <w:b/>
          <w:bCs/>
          <w:szCs w:val="22"/>
        </w:rPr>
        <w:t>GAF Due</w:t>
      </w:r>
      <w:r>
        <w:rPr>
          <w:szCs w:val="22"/>
        </w:rPr>
        <w:t xml:space="preserve"> </w:t>
      </w:r>
      <w:r>
        <w:rPr>
          <w:b/>
          <w:bCs/>
          <w:szCs w:val="22"/>
        </w:rPr>
        <w:t>command button</w:t>
      </w:r>
      <w:r>
        <w:rPr>
          <w:szCs w:val="22"/>
        </w:rPr>
        <w:t xml:space="preserve"> when enabled activates the following </w:t>
      </w:r>
      <w:r>
        <w:rPr>
          <w:b/>
          <w:bCs/>
          <w:szCs w:val="22"/>
        </w:rPr>
        <w:t>Mental Health Assistant Information dialog box</w:t>
      </w:r>
      <w:r>
        <w:rPr>
          <w:szCs w:val="22"/>
        </w:rPr>
        <w:t xml:space="preserve">. </w:t>
      </w:r>
    </w:p>
    <w:p w14:paraId="0D2E78AF" w14:textId="77777777" w:rsidR="008165B8" w:rsidRDefault="00292CB5">
      <w:pPr>
        <w:rPr>
          <w:szCs w:val="22"/>
        </w:rPr>
      </w:pPr>
      <w:r>
        <w:rPr>
          <w:noProof/>
          <w:sz w:val="20"/>
          <w:szCs w:val="22"/>
        </w:rPr>
        <w:pict w14:anchorId="50DC978B">
          <v:line id="_x0000_s1377" style="position:absolute;flip:x;z-index:251633664" from="359.1pt,3.05pt" to="381.9pt,47.9pt">
            <v:stroke endarrow="block"/>
          </v:line>
        </w:pict>
      </w:r>
    </w:p>
    <w:p w14:paraId="4AD890F7" w14:textId="77777777" w:rsidR="008165B8" w:rsidRDefault="00292CB5">
      <w:pPr>
        <w:rPr>
          <w:szCs w:val="22"/>
        </w:rPr>
      </w:pPr>
      <w:r>
        <w:pict w14:anchorId="39AE8F8E">
          <v:shape id="_x0000_i1169" type="#_x0000_t75" style="width:6in;height:373.15pt">
            <v:imagedata r:id="rId163" o:title=""/>
          </v:shape>
        </w:pict>
      </w:r>
    </w:p>
    <w:p w14:paraId="713E20D4" w14:textId="77777777" w:rsidR="008165B8" w:rsidRDefault="008165B8">
      <w:pPr>
        <w:pStyle w:val="Heading4"/>
      </w:pPr>
      <w:r>
        <w:br w:type="page"/>
      </w:r>
      <w:bookmarkStart w:id="477" w:name="_Toc43172495"/>
      <w:r>
        <w:t>Mental Health Assistant Information dialog box</w:t>
      </w:r>
      <w:bookmarkEnd w:id="477"/>
    </w:p>
    <w:p w14:paraId="777E61B1" w14:textId="77777777" w:rsidR="008165B8" w:rsidRDefault="008165B8">
      <w:pPr>
        <w:rPr>
          <w:szCs w:val="22"/>
        </w:rPr>
      </w:pPr>
    </w:p>
    <w:p w14:paraId="4676CD18" w14:textId="77777777" w:rsidR="008165B8" w:rsidRDefault="008165B8">
      <w:pPr>
        <w:rPr>
          <w:szCs w:val="22"/>
        </w:rPr>
      </w:pPr>
    </w:p>
    <w:p w14:paraId="56A6ED0E" w14:textId="77777777" w:rsidR="008165B8" w:rsidRDefault="008165B8">
      <w:pPr>
        <w:rPr>
          <w:szCs w:val="22"/>
        </w:rPr>
      </w:pPr>
      <w:r>
        <w:rPr>
          <w:b/>
          <w:bCs/>
          <w:szCs w:val="22"/>
        </w:rPr>
        <w:t>Example</w:t>
      </w:r>
      <w:r>
        <w:rPr>
          <w:szCs w:val="22"/>
        </w:rPr>
        <w:t xml:space="preserve">: The </w:t>
      </w:r>
      <w:r>
        <w:rPr>
          <w:b/>
          <w:bCs/>
          <w:szCs w:val="22"/>
        </w:rPr>
        <w:t>Mental Health Assistant Information dialog box</w:t>
      </w:r>
      <w:r>
        <w:rPr>
          <w:szCs w:val="22"/>
        </w:rPr>
        <w:t xml:space="preserve"> states, “This patient has </w:t>
      </w:r>
      <w:r>
        <w:rPr>
          <w:b/>
          <w:bCs/>
          <w:szCs w:val="22"/>
        </w:rPr>
        <w:t>not</w:t>
      </w:r>
      <w:r>
        <w:rPr>
          <w:szCs w:val="22"/>
        </w:rPr>
        <w:t xml:space="preserve"> had an outpatient GAF in the past 90 days. Would you like to do a GAF rating now?”</w:t>
      </w:r>
    </w:p>
    <w:p w14:paraId="5CE11C08" w14:textId="77777777" w:rsidR="008165B8" w:rsidRDefault="008165B8">
      <w:pPr>
        <w:rPr>
          <w:szCs w:val="22"/>
        </w:rPr>
      </w:pPr>
    </w:p>
    <w:p w14:paraId="42FD58F7" w14:textId="77777777" w:rsidR="008165B8" w:rsidRDefault="008165B8">
      <w:pPr>
        <w:rPr>
          <w:szCs w:val="22"/>
        </w:rPr>
      </w:pPr>
    </w:p>
    <w:p w14:paraId="0C4AD174" w14:textId="77777777" w:rsidR="008165B8" w:rsidRDefault="008165B8">
      <w:pPr>
        <w:rPr>
          <w:szCs w:val="22"/>
        </w:rPr>
      </w:pPr>
      <w:r>
        <w:rPr>
          <w:b/>
          <w:bCs/>
          <w:szCs w:val="22"/>
        </w:rPr>
        <w:t>Click</w:t>
      </w:r>
      <w:r>
        <w:rPr>
          <w:szCs w:val="22"/>
        </w:rPr>
        <w:t xml:space="preserve"> on the </w:t>
      </w:r>
      <w:r>
        <w:rPr>
          <w:b/>
          <w:bCs/>
          <w:szCs w:val="22"/>
        </w:rPr>
        <w:t>No</w:t>
      </w:r>
      <w:r>
        <w:rPr>
          <w:szCs w:val="22"/>
        </w:rPr>
        <w:t xml:space="preserve"> </w:t>
      </w:r>
      <w:r>
        <w:rPr>
          <w:b/>
          <w:bCs/>
          <w:szCs w:val="22"/>
        </w:rPr>
        <w:t>command button</w:t>
      </w:r>
      <w:r>
        <w:rPr>
          <w:szCs w:val="22"/>
        </w:rPr>
        <w:t xml:space="preserve"> or </w:t>
      </w:r>
      <w:r>
        <w:rPr>
          <w:b/>
          <w:bCs/>
          <w:szCs w:val="22"/>
        </w:rPr>
        <w:t>press ALT+N</w:t>
      </w:r>
      <w:r>
        <w:rPr>
          <w:szCs w:val="22"/>
        </w:rPr>
        <w:t xml:space="preserve"> on the keyboard to </w:t>
      </w:r>
      <w:r>
        <w:rPr>
          <w:b/>
          <w:bCs/>
          <w:szCs w:val="22"/>
        </w:rPr>
        <w:t>exit</w:t>
      </w:r>
      <w:r>
        <w:rPr>
          <w:szCs w:val="22"/>
        </w:rPr>
        <w:t xml:space="preserve"> the </w:t>
      </w:r>
      <w:r>
        <w:rPr>
          <w:b/>
          <w:bCs/>
          <w:szCs w:val="22"/>
        </w:rPr>
        <w:t>Mental Health Assistant Information dialog box</w:t>
      </w:r>
      <w:r>
        <w:rPr>
          <w:szCs w:val="22"/>
        </w:rPr>
        <w:t xml:space="preserve"> without changing the tabs.</w:t>
      </w:r>
    </w:p>
    <w:p w14:paraId="2D51FAD3" w14:textId="77777777" w:rsidR="008165B8" w:rsidRDefault="008165B8">
      <w:pPr>
        <w:rPr>
          <w:szCs w:val="22"/>
        </w:rPr>
      </w:pPr>
    </w:p>
    <w:p w14:paraId="3D104685" w14:textId="77777777" w:rsidR="008165B8" w:rsidRDefault="008165B8">
      <w:pPr>
        <w:rPr>
          <w:szCs w:val="22"/>
        </w:rPr>
      </w:pPr>
      <w:r>
        <w:rPr>
          <w:b/>
          <w:bCs/>
          <w:szCs w:val="22"/>
        </w:rPr>
        <w:t>Click</w:t>
      </w:r>
      <w:r>
        <w:rPr>
          <w:szCs w:val="22"/>
        </w:rPr>
        <w:t xml:space="preserve"> on the </w:t>
      </w:r>
      <w:r>
        <w:rPr>
          <w:b/>
          <w:bCs/>
          <w:szCs w:val="22"/>
        </w:rPr>
        <w:t>Yes</w:t>
      </w:r>
      <w:r>
        <w:rPr>
          <w:szCs w:val="22"/>
        </w:rPr>
        <w:t xml:space="preserve"> command button or </w:t>
      </w:r>
      <w:r>
        <w:rPr>
          <w:b/>
          <w:bCs/>
          <w:szCs w:val="22"/>
        </w:rPr>
        <w:t>press ALT+Y</w:t>
      </w:r>
      <w:r>
        <w:rPr>
          <w:szCs w:val="22"/>
        </w:rPr>
        <w:t xml:space="preserve"> on the keyboard to activate the following </w:t>
      </w:r>
      <w:r>
        <w:rPr>
          <w:b/>
          <w:bCs/>
          <w:szCs w:val="22"/>
        </w:rPr>
        <w:t xml:space="preserve">GAF Due </w:t>
      </w:r>
      <w:r>
        <w:rPr>
          <w:szCs w:val="22"/>
        </w:rPr>
        <w:t xml:space="preserve">command button and to display the GAF criteria table. </w:t>
      </w:r>
    </w:p>
    <w:p w14:paraId="346E3C4D" w14:textId="77777777" w:rsidR="008165B8" w:rsidRDefault="008165B8">
      <w:pPr>
        <w:rPr>
          <w:szCs w:val="22"/>
        </w:rPr>
      </w:pPr>
    </w:p>
    <w:p w14:paraId="040C239A" w14:textId="77777777" w:rsidR="008165B8" w:rsidRDefault="008165B8">
      <w:pPr>
        <w:rPr>
          <w:szCs w:val="22"/>
        </w:rPr>
      </w:pPr>
    </w:p>
    <w:p w14:paraId="60BE8550" w14:textId="77777777" w:rsidR="008165B8" w:rsidRDefault="00292CB5">
      <w:pPr>
        <w:rPr>
          <w:szCs w:val="22"/>
        </w:rPr>
      </w:pPr>
      <w:r>
        <w:rPr>
          <w:noProof/>
          <w:szCs w:val="18"/>
        </w:rPr>
        <w:pict w14:anchorId="78C60F2D">
          <v:line id="_x0000_s1241" style="position:absolute;z-index:251598848" from="2.85pt,50.75pt" to="85.5pt,66.35pt">
            <v:stroke endarrow="block"/>
          </v:line>
        </w:pict>
      </w:r>
      <w:r>
        <w:rPr>
          <w:b/>
          <w:bCs/>
          <w:szCs w:val="22"/>
        </w:rPr>
        <w:pict w14:anchorId="61413452">
          <v:shape id="_x0000_i1170" type="#_x0000_t75" style="width:287.35pt;height:84.5pt">
            <v:imagedata r:id="rId164" o:title=""/>
          </v:shape>
        </w:pict>
      </w:r>
    </w:p>
    <w:p w14:paraId="080D3B03" w14:textId="77777777" w:rsidR="008165B8" w:rsidRDefault="008165B8">
      <w:pPr>
        <w:pStyle w:val="Heading3"/>
      </w:pPr>
      <w:bookmarkStart w:id="478" w:name="_Toc533473386"/>
      <w:bookmarkStart w:id="479" w:name="_Toc536425245"/>
      <w:r>
        <w:br w:type="page"/>
      </w:r>
      <w:bookmarkStart w:id="480" w:name="_Toc533473390"/>
      <w:bookmarkStart w:id="481" w:name="_Toc536425246"/>
      <w:bookmarkStart w:id="482" w:name="_Toc43172496"/>
      <w:bookmarkEnd w:id="478"/>
      <w:bookmarkEnd w:id="479"/>
      <w:r>
        <w:t>Previous Rating/GAF Criteria</w:t>
      </w:r>
      <w:bookmarkEnd w:id="480"/>
      <w:bookmarkEnd w:id="481"/>
      <w:bookmarkEnd w:id="482"/>
    </w:p>
    <w:p w14:paraId="7E9D999C" w14:textId="77777777" w:rsidR="008165B8" w:rsidRDefault="008165B8">
      <w:pPr>
        <w:rPr>
          <w:szCs w:val="22"/>
        </w:rPr>
      </w:pPr>
    </w:p>
    <w:p w14:paraId="7F1AE65C" w14:textId="77777777" w:rsidR="008165B8" w:rsidRDefault="008165B8">
      <w:pPr>
        <w:rPr>
          <w:szCs w:val="22"/>
        </w:rPr>
      </w:pPr>
      <w:r>
        <w:rPr>
          <w:szCs w:val="22"/>
        </w:rPr>
        <w:t xml:space="preserve">The previous ratings view includes a tabular and graphical representation of all previous GAF ratings as well as the rating criteria for the specified GAF rating. The </w:t>
      </w:r>
      <w:r>
        <w:rPr>
          <w:b/>
          <w:bCs/>
          <w:szCs w:val="22"/>
        </w:rPr>
        <w:t xml:space="preserve">GAF Criteria/Previous Ratings </w:t>
      </w:r>
      <w:r>
        <w:rPr>
          <w:szCs w:val="22"/>
        </w:rPr>
        <w:t xml:space="preserve">command button caption always toggles to the view </w:t>
      </w:r>
      <w:r>
        <w:rPr>
          <w:b/>
          <w:bCs/>
          <w:szCs w:val="22"/>
        </w:rPr>
        <w:t>not</w:t>
      </w:r>
      <w:r>
        <w:rPr>
          <w:szCs w:val="22"/>
        </w:rPr>
        <w:t xml:space="preserve"> currently shown.</w:t>
      </w:r>
    </w:p>
    <w:p w14:paraId="46045ED1" w14:textId="77777777" w:rsidR="008165B8" w:rsidRDefault="008165B8">
      <w:pPr>
        <w:rPr>
          <w:szCs w:val="22"/>
        </w:rPr>
      </w:pPr>
    </w:p>
    <w:p w14:paraId="30B65A75" w14:textId="77777777" w:rsidR="008165B8" w:rsidRDefault="00292CB5">
      <w:pPr>
        <w:rPr>
          <w:szCs w:val="22"/>
        </w:rPr>
      </w:pPr>
      <w:r>
        <w:rPr>
          <w:noProof/>
          <w:szCs w:val="18"/>
        </w:rPr>
        <w:pict w14:anchorId="1D811B1D">
          <v:line id="_x0000_s1171" style="position:absolute;z-index:251582464" from="145.35pt,41.75pt" to="145.35pt,83.75pt" strokecolor="red">
            <v:stroke endarrow="block"/>
          </v:line>
        </w:pict>
      </w:r>
      <w:r w:rsidR="008165B8">
        <w:rPr>
          <w:b/>
          <w:bCs/>
          <w:szCs w:val="22"/>
        </w:rPr>
        <w:t>Example: Click</w:t>
      </w:r>
      <w:r w:rsidR="008165B8">
        <w:rPr>
          <w:szCs w:val="22"/>
        </w:rPr>
        <w:t xml:space="preserve"> on the </w:t>
      </w:r>
      <w:r w:rsidR="008165B8">
        <w:rPr>
          <w:b/>
          <w:bCs/>
          <w:szCs w:val="22"/>
        </w:rPr>
        <w:t xml:space="preserve">GAF Criteria </w:t>
      </w:r>
      <w:r w:rsidR="008165B8">
        <w:rPr>
          <w:szCs w:val="22"/>
        </w:rPr>
        <w:t>command button, located on the right side of the (blue) patient identification command button to toggle between the GAF Criteria and the Previous Ratings views.</w:t>
      </w:r>
    </w:p>
    <w:p w14:paraId="5EB90EDF" w14:textId="77777777" w:rsidR="008165B8" w:rsidRDefault="008165B8">
      <w:pPr>
        <w:rPr>
          <w:szCs w:val="22"/>
        </w:rPr>
      </w:pPr>
    </w:p>
    <w:p w14:paraId="7C7C6F14" w14:textId="77777777" w:rsidR="008165B8" w:rsidRDefault="00292CB5">
      <w:pPr>
        <w:rPr>
          <w:szCs w:val="22"/>
        </w:rPr>
      </w:pPr>
      <w:r>
        <w:pict w14:anchorId="7CF9DB88">
          <v:shape id="_x0000_i1171" type="#_x0000_t75" style="width:6in;height:373.15pt">
            <v:imagedata r:id="rId165" o:title=""/>
          </v:shape>
        </w:pict>
      </w:r>
    </w:p>
    <w:p w14:paraId="4CBE4BF3" w14:textId="77777777" w:rsidR="008165B8" w:rsidRDefault="008165B8">
      <w:pPr>
        <w:pStyle w:val="Heading4"/>
      </w:pPr>
      <w:r>
        <w:br w:type="page"/>
      </w:r>
      <w:bookmarkStart w:id="483" w:name="_Toc533473394"/>
      <w:bookmarkStart w:id="484" w:name="_Toc536425247"/>
      <w:bookmarkStart w:id="485" w:name="_Toc43172497"/>
      <w:r>
        <w:t>Entering a Rating Using GAF Criteria</w:t>
      </w:r>
      <w:bookmarkEnd w:id="483"/>
      <w:bookmarkEnd w:id="484"/>
      <w:bookmarkEnd w:id="485"/>
    </w:p>
    <w:p w14:paraId="3B748284" w14:textId="77777777" w:rsidR="008165B8" w:rsidRDefault="008165B8">
      <w:pPr>
        <w:rPr>
          <w:szCs w:val="22"/>
        </w:rPr>
      </w:pPr>
    </w:p>
    <w:p w14:paraId="7FBFE89A" w14:textId="77777777" w:rsidR="008165B8" w:rsidRDefault="008165B8">
      <w:pPr>
        <w:rPr>
          <w:szCs w:val="22"/>
        </w:rPr>
      </w:pPr>
      <w:r>
        <w:rPr>
          <w:b/>
          <w:bCs/>
          <w:szCs w:val="22"/>
        </w:rPr>
        <w:t>Example: Click</w:t>
      </w:r>
      <w:r>
        <w:rPr>
          <w:szCs w:val="22"/>
        </w:rPr>
        <w:t xml:space="preserve"> on any row of the GAF criteria table. The mid-level rating for that criterion range is entered in the New GAF Rating spin edit control box, and the Save Rating button is enabled. In this example, </w:t>
      </w:r>
      <w:r>
        <w:rPr>
          <w:b/>
          <w:bCs/>
          <w:szCs w:val="22"/>
        </w:rPr>
        <w:t>clicking</w:t>
      </w:r>
      <w:r>
        <w:rPr>
          <w:szCs w:val="22"/>
        </w:rPr>
        <w:t xml:space="preserve"> on the 31-40 range criteria inserts a 35 in the New GAF Rating and enables the Save Rating command button.</w:t>
      </w:r>
    </w:p>
    <w:p w14:paraId="004B564F" w14:textId="77777777" w:rsidR="008165B8" w:rsidRDefault="008165B8">
      <w:pPr>
        <w:rPr>
          <w:b/>
          <w:bCs/>
          <w:szCs w:val="22"/>
        </w:rPr>
      </w:pPr>
    </w:p>
    <w:p w14:paraId="653AB9A3" w14:textId="77777777" w:rsidR="008165B8" w:rsidRDefault="00292CB5">
      <w:pPr>
        <w:rPr>
          <w:b/>
          <w:bCs/>
          <w:szCs w:val="22"/>
        </w:rPr>
      </w:pPr>
      <w:r>
        <w:rPr>
          <w:b/>
          <w:bCs/>
          <w:noProof/>
          <w:szCs w:val="18"/>
        </w:rPr>
        <w:pict w14:anchorId="1867F2DC">
          <v:line id="_x0000_s1172" style="position:absolute;z-index:251583488" from="-46.95pt,148.1pt" to="-4.95pt,148.1pt" strokecolor="red">
            <v:stroke endarrow="block"/>
          </v:line>
        </w:pict>
      </w:r>
      <w:r>
        <w:pict w14:anchorId="66DC9E89">
          <v:shape id="_x0000_i1172" type="#_x0000_t75" style="width:6in;height:373.15pt">
            <v:imagedata r:id="rId166" o:title=""/>
          </v:shape>
        </w:pict>
      </w:r>
    </w:p>
    <w:p w14:paraId="18F0911D" w14:textId="77777777" w:rsidR="008165B8" w:rsidRDefault="008165B8">
      <w:pPr>
        <w:pStyle w:val="Heading4"/>
      </w:pPr>
      <w:r>
        <w:br w:type="page"/>
      </w:r>
      <w:bookmarkStart w:id="486" w:name="_Toc533473398"/>
      <w:bookmarkStart w:id="487" w:name="_Toc536425248"/>
      <w:bookmarkStart w:id="488" w:name="_Toc43172498"/>
      <w:r>
        <w:t>Entering a Rating Using The Spin Edit Control</w:t>
      </w:r>
      <w:bookmarkEnd w:id="486"/>
      <w:bookmarkEnd w:id="487"/>
      <w:bookmarkEnd w:id="488"/>
    </w:p>
    <w:p w14:paraId="5FFBC0CD" w14:textId="77777777" w:rsidR="008165B8" w:rsidRDefault="008165B8">
      <w:pPr>
        <w:rPr>
          <w:szCs w:val="22"/>
        </w:rPr>
      </w:pPr>
    </w:p>
    <w:p w14:paraId="58206C50" w14:textId="77777777" w:rsidR="008165B8" w:rsidRDefault="008165B8">
      <w:pPr>
        <w:rPr>
          <w:szCs w:val="22"/>
        </w:rPr>
      </w:pPr>
      <w:r>
        <w:rPr>
          <w:szCs w:val="22"/>
        </w:rPr>
        <w:t xml:space="preserve">Change the rating by typing a number between 1-100 in the </w:t>
      </w:r>
      <w:r>
        <w:rPr>
          <w:b/>
          <w:bCs/>
          <w:szCs w:val="22"/>
        </w:rPr>
        <w:t>New GAF rating spin edit control box</w:t>
      </w:r>
      <w:r>
        <w:rPr>
          <w:szCs w:val="22"/>
        </w:rPr>
        <w:t xml:space="preserve"> or by </w:t>
      </w:r>
      <w:r>
        <w:rPr>
          <w:b/>
          <w:bCs/>
          <w:szCs w:val="22"/>
        </w:rPr>
        <w:t>clicking</w:t>
      </w:r>
      <w:r>
        <w:rPr>
          <w:szCs w:val="22"/>
        </w:rPr>
        <w:t xml:space="preserve"> on the up or down arrows. The rating in the </w:t>
      </w:r>
      <w:r>
        <w:rPr>
          <w:b/>
          <w:bCs/>
          <w:szCs w:val="22"/>
        </w:rPr>
        <w:t>New GAF rating spin edit control box</w:t>
      </w:r>
      <w:r>
        <w:rPr>
          <w:szCs w:val="22"/>
        </w:rPr>
        <w:t xml:space="preserve"> will change. Alpha characters or numbers outside the 1-100 range are not accepted. In the Previous Ratings view the GAF criteria for the specified rating is shown. In the GAF Criteria view, the selected row in the criteria table corresponds to the specified rating. The </w:t>
      </w:r>
      <w:r>
        <w:rPr>
          <w:b/>
          <w:bCs/>
          <w:szCs w:val="22"/>
        </w:rPr>
        <w:t>Save Rating command button</w:t>
      </w:r>
      <w:r>
        <w:rPr>
          <w:szCs w:val="22"/>
        </w:rPr>
        <w:t xml:space="preserve"> is enabled.</w:t>
      </w:r>
    </w:p>
    <w:p w14:paraId="6EE80BDB" w14:textId="77777777" w:rsidR="008165B8" w:rsidRDefault="008165B8">
      <w:pPr>
        <w:rPr>
          <w:szCs w:val="22"/>
        </w:rPr>
      </w:pPr>
    </w:p>
    <w:p w14:paraId="571BC5BF" w14:textId="77777777" w:rsidR="008165B8" w:rsidRDefault="008165B8">
      <w:pPr>
        <w:rPr>
          <w:szCs w:val="22"/>
        </w:rPr>
      </w:pPr>
      <w:r>
        <w:rPr>
          <w:b/>
          <w:bCs/>
          <w:szCs w:val="22"/>
        </w:rPr>
        <w:t xml:space="preserve">Example: </w:t>
      </w:r>
      <w:r>
        <w:rPr>
          <w:szCs w:val="22"/>
        </w:rPr>
        <w:t xml:space="preserve">Changing the rating to 47 changes displays the appropriate criteria in the Previous Ratings view and enables the </w:t>
      </w:r>
      <w:r>
        <w:rPr>
          <w:b/>
          <w:bCs/>
          <w:szCs w:val="22"/>
        </w:rPr>
        <w:t>Save Rating</w:t>
      </w:r>
      <w:r>
        <w:rPr>
          <w:szCs w:val="22"/>
        </w:rPr>
        <w:t xml:space="preserve"> command button.</w:t>
      </w:r>
    </w:p>
    <w:p w14:paraId="5F7E0D85" w14:textId="77777777" w:rsidR="008165B8" w:rsidRDefault="008165B8">
      <w:pPr>
        <w:rPr>
          <w:szCs w:val="22"/>
        </w:rPr>
      </w:pPr>
    </w:p>
    <w:p w14:paraId="01D99F0E" w14:textId="77777777" w:rsidR="008165B8" w:rsidRDefault="00292CB5">
      <w:pPr>
        <w:rPr>
          <w:szCs w:val="22"/>
        </w:rPr>
      </w:pPr>
      <w:r>
        <w:rPr>
          <w:noProof/>
          <w:sz w:val="20"/>
          <w:szCs w:val="18"/>
        </w:rPr>
        <w:pict w14:anchorId="38BAEBF3">
          <v:line id="_x0000_s1449" style="position:absolute;flip:x;z-index:251676672" from="233.7pt,3.5pt" to="256.5pt,34.7pt">
            <v:stroke endarrow="block"/>
          </v:line>
        </w:pict>
      </w:r>
      <w:r>
        <w:rPr>
          <w:noProof/>
          <w:szCs w:val="18"/>
        </w:rPr>
        <w:pict w14:anchorId="75FA9E9E">
          <v:line id="_x0000_s1173" style="position:absolute;z-index:251584512" from="-25.65pt,171.2pt" to="4.35pt,171.2pt" strokecolor="red">
            <v:stroke endarrow="block"/>
          </v:line>
        </w:pict>
      </w:r>
      <w:r>
        <w:pict w14:anchorId="2AA40F55">
          <v:shape id="_x0000_i1173" type="#_x0000_t75" style="width:6in;height:373.15pt">
            <v:imagedata r:id="rId167" o:title=""/>
          </v:shape>
        </w:pict>
      </w:r>
    </w:p>
    <w:p w14:paraId="14B7999B" w14:textId="77777777" w:rsidR="008165B8" w:rsidRDefault="008165B8">
      <w:pPr>
        <w:pStyle w:val="Heading4"/>
      </w:pPr>
      <w:r>
        <w:br w:type="page"/>
      </w:r>
      <w:bookmarkStart w:id="489" w:name="_Toc533473402"/>
      <w:bookmarkStart w:id="490" w:name="_Toc536425249"/>
      <w:bookmarkStart w:id="491" w:name="_Toc43172499"/>
      <w:r>
        <w:t>Changing Evaluation Date</w:t>
      </w:r>
      <w:bookmarkEnd w:id="489"/>
      <w:bookmarkEnd w:id="490"/>
      <w:bookmarkEnd w:id="491"/>
    </w:p>
    <w:p w14:paraId="628C87A8" w14:textId="77777777" w:rsidR="008165B8" w:rsidRDefault="008165B8">
      <w:pPr>
        <w:rPr>
          <w:szCs w:val="22"/>
        </w:rPr>
      </w:pPr>
    </w:p>
    <w:p w14:paraId="443D194A" w14:textId="77777777" w:rsidR="008165B8" w:rsidRDefault="008165B8">
      <w:pPr>
        <w:rPr>
          <w:szCs w:val="22"/>
        </w:rPr>
      </w:pPr>
      <w:r>
        <w:rPr>
          <w:b/>
          <w:bCs/>
          <w:szCs w:val="22"/>
        </w:rPr>
        <w:t xml:space="preserve">Example: </w:t>
      </w:r>
      <w:r>
        <w:rPr>
          <w:szCs w:val="22"/>
        </w:rPr>
        <w:t xml:space="preserve">From the </w:t>
      </w:r>
      <w:r>
        <w:rPr>
          <w:b/>
          <w:bCs/>
          <w:szCs w:val="22"/>
        </w:rPr>
        <w:t>Evaluation Date entry box</w:t>
      </w:r>
      <w:r>
        <w:rPr>
          <w:szCs w:val="22"/>
        </w:rPr>
        <w:t xml:space="preserve">, </w:t>
      </w:r>
      <w:r>
        <w:rPr>
          <w:b/>
          <w:bCs/>
          <w:szCs w:val="22"/>
        </w:rPr>
        <w:t>click</w:t>
      </w:r>
      <w:r>
        <w:rPr>
          <w:szCs w:val="22"/>
        </w:rPr>
        <w:t xml:space="preserve"> on the </w:t>
      </w:r>
      <w:r>
        <w:rPr>
          <w:b/>
          <w:bCs/>
          <w:szCs w:val="22"/>
        </w:rPr>
        <w:t>down arrow</w:t>
      </w:r>
      <w:r>
        <w:rPr>
          <w:szCs w:val="22"/>
        </w:rPr>
        <w:t xml:space="preserve"> to select a previous or present date. </w:t>
      </w:r>
      <w:r>
        <w:rPr>
          <w:b/>
          <w:bCs/>
          <w:szCs w:val="22"/>
        </w:rPr>
        <w:t>Clicking</w:t>
      </w:r>
      <w:r>
        <w:rPr>
          <w:szCs w:val="22"/>
        </w:rPr>
        <w:t xml:space="preserve"> on the down arrow produces a calendar. </w:t>
      </w:r>
      <w:r>
        <w:rPr>
          <w:b/>
          <w:bCs/>
          <w:szCs w:val="22"/>
        </w:rPr>
        <w:t>Clicking</w:t>
      </w:r>
      <w:r>
        <w:rPr>
          <w:szCs w:val="22"/>
        </w:rPr>
        <w:t xml:space="preserve"> on a date within the calendar will insert a new date into the </w:t>
      </w:r>
      <w:r>
        <w:rPr>
          <w:b/>
          <w:bCs/>
          <w:szCs w:val="22"/>
        </w:rPr>
        <w:t>date entry box</w:t>
      </w:r>
      <w:r>
        <w:rPr>
          <w:szCs w:val="22"/>
        </w:rPr>
        <w:t>.</w:t>
      </w:r>
      <w:r>
        <w:rPr>
          <w:b/>
          <w:bCs/>
          <w:szCs w:val="22"/>
        </w:rPr>
        <w:t xml:space="preserve"> Note:</w:t>
      </w:r>
      <w:r>
        <w:rPr>
          <w:szCs w:val="22"/>
        </w:rPr>
        <w:t xml:space="preserve"> Future dates and months cannot be selected. To select a </w:t>
      </w:r>
      <w:r>
        <w:rPr>
          <w:b/>
          <w:bCs/>
          <w:szCs w:val="22"/>
        </w:rPr>
        <w:t>previous month</w:t>
      </w:r>
      <w:r>
        <w:rPr>
          <w:szCs w:val="22"/>
        </w:rPr>
        <w:t xml:space="preserve"> </w:t>
      </w:r>
      <w:r>
        <w:rPr>
          <w:b/>
          <w:bCs/>
          <w:szCs w:val="22"/>
        </w:rPr>
        <w:t>click</w:t>
      </w:r>
      <w:r>
        <w:rPr>
          <w:szCs w:val="22"/>
        </w:rPr>
        <w:t xml:space="preserve"> on the </w:t>
      </w:r>
      <w:r>
        <w:rPr>
          <w:b/>
          <w:bCs/>
          <w:szCs w:val="22"/>
        </w:rPr>
        <w:t>left arrow</w:t>
      </w:r>
      <w:r>
        <w:rPr>
          <w:szCs w:val="22"/>
        </w:rPr>
        <w:t xml:space="preserve"> located on the top of the calendar. To select the </w:t>
      </w:r>
      <w:r>
        <w:rPr>
          <w:b/>
          <w:bCs/>
          <w:szCs w:val="22"/>
        </w:rPr>
        <w:t>present month</w:t>
      </w:r>
      <w:r>
        <w:rPr>
          <w:szCs w:val="22"/>
        </w:rPr>
        <w:t xml:space="preserve"> </w:t>
      </w:r>
      <w:r>
        <w:rPr>
          <w:b/>
          <w:bCs/>
          <w:szCs w:val="22"/>
        </w:rPr>
        <w:t>click</w:t>
      </w:r>
      <w:r>
        <w:rPr>
          <w:szCs w:val="22"/>
        </w:rPr>
        <w:t xml:space="preserve"> on the </w:t>
      </w:r>
      <w:r>
        <w:rPr>
          <w:b/>
          <w:bCs/>
          <w:szCs w:val="22"/>
        </w:rPr>
        <w:t>right arrow</w:t>
      </w:r>
      <w:r>
        <w:rPr>
          <w:szCs w:val="22"/>
        </w:rPr>
        <w:t xml:space="preserve"> located on the top of the calendar month </w:t>
      </w:r>
    </w:p>
    <w:p w14:paraId="76FFFCE1" w14:textId="77777777" w:rsidR="008165B8" w:rsidRDefault="008165B8">
      <w:pPr>
        <w:rPr>
          <w:szCs w:val="22"/>
        </w:rPr>
      </w:pPr>
    </w:p>
    <w:p w14:paraId="55952B23" w14:textId="77777777" w:rsidR="008165B8" w:rsidRDefault="00292CB5">
      <w:pPr>
        <w:rPr>
          <w:szCs w:val="22"/>
        </w:rPr>
      </w:pPr>
      <w:r>
        <w:rPr>
          <w:noProof/>
          <w:szCs w:val="18"/>
        </w:rPr>
        <w:pict w14:anchorId="72ECF423">
          <v:line id="_x0000_s1250" style="position:absolute;z-index:251602944" from="168.15pt,78pt" to="267.9pt,78pt">
            <v:stroke endarrow="block"/>
          </v:line>
        </w:pict>
      </w:r>
      <w:r>
        <w:rPr>
          <w:noProof/>
          <w:szCs w:val="18"/>
        </w:rPr>
        <w:pict w14:anchorId="075ECEC4">
          <v:line id="_x0000_s1249" style="position:absolute;flip:x y;z-index:251601920" from="387.6pt,78pt" to="495.9pt,78pt">
            <v:stroke endarrow="block"/>
          </v:line>
        </w:pict>
      </w:r>
      <w:r>
        <w:rPr>
          <w:noProof/>
          <w:szCs w:val="18"/>
        </w:rPr>
        <w:pict w14:anchorId="5B2EE5FB">
          <v:line id="_x0000_s1174" style="position:absolute;flip:x;z-index:251585536" from="325.05pt,42.5pt" to="355.05pt,60.5pt" strokecolor="red">
            <v:stroke endarrow="block"/>
          </v:line>
        </w:pict>
      </w:r>
      <w:r>
        <w:pict w14:anchorId="3139B18A">
          <v:shape id="_x0000_i1174" type="#_x0000_t75" style="width:6in;height:373.15pt">
            <v:imagedata r:id="rId168" o:title=""/>
          </v:shape>
        </w:pict>
      </w:r>
    </w:p>
    <w:p w14:paraId="56A4D107" w14:textId="77777777" w:rsidR="008165B8" w:rsidRDefault="008165B8">
      <w:pPr>
        <w:pStyle w:val="Heading4"/>
      </w:pPr>
      <w:r>
        <w:br w:type="page"/>
      </w:r>
      <w:bookmarkStart w:id="492" w:name="_Toc533473406"/>
      <w:bookmarkStart w:id="493" w:name="_Toc536425250"/>
      <w:bookmarkStart w:id="494" w:name="_Toc43172500"/>
      <w:r>
        <w:t>Save</w:t>
      </w:r>
      <w:bookmarkEnd w:id="492"/>
      <w:bookmarkEnd w:id="493"/>
      <w:bookmarkEnd w:id="494"/>
    </w:p>
    <w:p w14:paraId="0BF3E84A" w14:textId="77777777" w:rsidR="008165B8" w:rsidRDefault="008165B8">
      <w:pPr>
        <w:rPr>
          <w:szCs w:val="22"/>
        </w:rPr>
      </w:pPr>
    </w:p>
    <w:p w14:paraId="27232431" w14:textId="77777777" w:rsidR="008165B8" w:rsidRDefault="008165B8">
      <w:pPr>
        <w:rPr>
          <w:szCs w:val="22"/>
        </w:rPr>
      </w:pPr>
      <w:r>
        <w:rPr>
          <w:b/>
          <w:bCs/>
          <w:szCs w:val="22"/>
        </w:rPr>
        <w:t>Example</w:t>
      </w:r>
      <w:r>
        <w:rPr>
          <w:szCs w:val="22"/>
        </w:rPr>
        <w:t xml:space="preserve">: </w:t>
      </w:r>
      <w:r>
        <w:rPr>
          <w:b/>
          <w:bCs/>
          <w:szCs w:val="22"/>
        </w:rPr>
        <w:t>Click</w:t>
      </w:r>
      <w:r>
        <w:rPr>
          <w:szCs w:val="22"/>
        </w:rPr>
        <w:t xml:space="preserve"> on the </w:t>
      </w:r>
      <w:r>
        <w:rPr>
          <w:b/>
          <w:bCs/>
          <w:szCs w:val="22"/>
        </w:rPr>
        <w:t>Save</w:t>
      </w:r>
      <w:r>
        <w:rPr>
          <w:szCs w:val="22"/>
        </w:rPr>
        <w:t xml:space="preserve"> command button. The </w:t>
      </w:r>
      <w:r>
        <w:rPr>
          <w:b/>
          <w:bCs/>
          <w:szCs w:val="22"/>
        </w:rPr>
        <w:t>New GAF rating</w:t>
      </w:r>
      <w:r>
        <w:rPr>
          <w:szCs w:val="22"/>
        </w:rPr>
        <w:t xml:space="preserve"> displayed in the spin edit control box is saved. The </w:t>
      </w:r>
      <w:r>
        <w:rPr>
          <w:b/>
          <w:bCs/>
          <w:szCs w:val="22"/>
        </w:rPr>
        <w:t>New GAF rating</w:t>
      </w:r>
      <w:r>
        <w:rPr>
          <w:szCs w:val="22"/>
        </w:rPr>
        <w:t xml:space="preserve"> date is displayed in the </w:t>
      </w:r>
      <w:r>
        <w:rPr>
          <w:b/>
          <w:bCs/>
          <w:szCs w:val="22"/>
        </w:rPr>
        <w:t xml:space="preserve">Evaluation Date </w:t>
      </w:r>
      <w:r>
        <w:rPr>
          <w:szCs w:val="22"/>
        </w:rPr>
        <w:t xml:space="preserve">entry box, and the session user is the rater. The Previous Ratings is updated. The </w:t>
      </w:r>
      <w:r>
        <w:rPr>
          <w:b/>
          <w:bCs/>
          <w:szCs w:val="22"/>
        </w:rPr>
        <w:t xml:space="preserve">Save Rating </w:t>
      </w:r>
      <w:r>
        <w:rPr>
          <w:szCs w:val="22"/>
        </w:rPr>
        <w:t xml:space="preserve">command button is disabled. The </w:t>
      </w:r>
      <w:r>
        <w:rPr>
          <w:b/>
          <w:bCs/>
          <w:szCs w:val="22"/>
        </w:rPr>
        <w:t xml:space="preserve">GAF Due </w:t>
      </w:r>
      <w:r>
        <w:rPr>
          <w:szCs w:val="22"/>
        </w:rPr>
        <w:t xml:space="preserve">command button is disabled and the caption is changed to </w:t>
      </w:r>
      <w:r>
        <w:rPr>
          <w:b/>
          <w:bCs/>
          <w:szCs w:val="22"/>
        </w:rPr>
        <w:t>GAF Not Due</w:t>
      </w:r>
      <w:r>
        <w:rPr>
          <w:szCs w:val="22"/>
        </w:rPr>
        <w:t xml:space="preserve">. A </w:t>
      </w:r>
      <w:r>
        <w:rPr>
          <w:b/>
          <w:bCs/>
          <w:szCs w:val="22"/>
        </w:rPr>
        <w:t>New GAF rating</w:t>
      </w:r>
      <w:r>
        <w:rPr>
          <w:szCs w:val="22"/>
        </w:rPr>
        <w:t xml:space="preserve"> of 47 is saved as shown in this example.</w:t>
      </w:r>
    </w:p>
    <w:p w14:paraId="0A304651" w14:textId="77777777" w:rsidR="008165B8" w:rsidRDefault="008165B8">
      <w:pPr>
        <w:rPr>
          <w:szCs w:val="22"/>
        </w:rPr>
      </w:pPr>
    </w:p>
    <w:p w14:paraId="79065515" w14:textId="77777777" w:rsidR="008165B8" w:rsidRDefault="00292CB5">
      <w:pPr>
        <w:rPr>
          <w:szCs w:val="22"/>
        </w:rPr>
      </w:pPr>
      <w:r>
        <w:rPr>
          <w:b/>
          <w:bCs/>
          <w:noProof/>
          <w:szCs w:val="18"/>
        </w:rPr>
        <w:pict w14:anchorId="0D5CCF6E">
          <v:line id="_x0000_s1255" style="position:absolute;flip:y;z-index:251606016" from="5.7pt,55.4pt" to="122.55pt,55.4pt">
            <v:stroke endarrow="block"/>
          </v:line>
        </w:pict>
      </w:r>
      <w:r>
        <w:pict w14:anchorId="3C8E6FB3">
          <v:shape id="_x0000_i1175" type="#_x0000_t75" style="width:6in;height:373.15pt">
            <v:imagedata r:id="rId169" o:title=""/>
          </v:shape>
        </w:pict>
      </w:r>
    </w:p>
    <w:p w14:paraId="02FB07A9" w14:textId="77777777" w:rsidR="008165B8" w:rsidRDefault="008165B8">
      <w:pPr>
        <w:pStyle w:val="Heading4"/>
      </w:pPr>
      <w:r>
        <w:br w:type="page"/>
      </w:r>
      <w:bookmarkStart w:id="495" w:name="_Toc43172501"/>
      <w:r>
        <w:t>Edit Rating</w:t>
      </w:r>
      <w:bookmarkEnd w:id="495"/>
    </w:p>
    <w:p w14:paraId="736189C6" w14:textId="77777777" w:rsidR="008165B8" w:rsidRDefault="008165B8">
      <w:pPr>
        <w:rPr>
          <w:szCs w:val="22"/>
        </w:rPr>
      </w:pPr>
    </w:p>
    <w:p w14:paraId="7FEF77A6" w14:textId="77777777" w:rsidR="008165B8" w:rsidRDefault="008165B8">
      <w:pPr>
        <w:rPr>
          <w:szCs w:val="22"/>
        </w:rPr>
      </w:pPr>
      <w:r>
        <w:rPr>
          <w:b/>
          <w:bCs/>
          <w:szCs w:val="22"/>
        </w:rPr>
        <w:t>Example</w:t>
      </w:r>
      <w:r>
        <w:rPr>
          <w:szCs w:val="22"/>
        </w:rPr>
        <w:t xml:space="preserve">: The </w:t>
      </w:r>
      <w:r>
        <w:rPr>
          <w:b/>
          <w:bCs/>
          <w:szCs w:val="22"/>
        </w:rPr>
        <w:t xml:space="preserve">Edit Rating </w:t>
      </w:r>
      <w:r>
        <w:rPr>
          <w:szCs w:val="22"/>
        </w:rPr>
        <w:t xml:space="preserve">command button allows a user to change or delete a rating made within the previous 2 days or to mark a pervious rating as Entered in Error. Ratings can ONLY be edited by the user that entered then. The </w:t>
      </w:r>
      <w:r>
        <w:rPr>
          <w:b/>
          <w:bCs/>
          <w:szCs w:val="22"/>
        </w:rPr>
        <w:t xml:space="preserve">Edit Rating </w:t>
      </w:r>
      <w:r>
        <w:rPr>
          <w:szCs w:val="22"/>
        </w:rPr>
        <w:t>command button is enabled only if the MHA session user entered the selected rating.</w:t>
      </w:r>
    </w:p>
    <w:p w14:paraId="20CE22DA" w14:textId="77777777" w:rsidR="008165B8" w:rsidRDefault="008165B8">
      <w:pPr>
        <w:rPr>
          <w:szCs w:val="22"/>
        </w:rPr>
      </w:pPr>
    </w:p>
    <w:p w14:paraId="1F1BCF4D" w14:textId="77777777" w:rsidR="008165B8" w:rsidRDefault="00292CB5">
      <w:pPr>
        <w:rPr>
          <w:szCs w:val="22"/>
        </w:rPr>
      </w:pPr>
      <w:r>
        <w:rPr>
          <w:noProof/>
          <w:sz w:val="20"/>
        </w:rPr>
        <w:pict w14:anchorId="3F5FFD78">
          <v:line id="_x0000_s1559" style="position:absolute;flip:x;z-index:251757568" from="339.15pt,14.55pt" to="367.65pt,37.95pt">
            <v:stroke endarrow="block"/>
          </v:line>
        </w:pict>
      </w:r>
      <w:r>
        <w:pict w14:anchorId="608BBD75">
          <v:shape id="_x0000_i1176" type="#_x0000_t75" style="width:467.7pt;height:359.35pt">
            <v:imagedata r:id="rId170" o:title=""/>
          </v:shape>
        </w:pict>
      </w:r>
    </w:p>
    <w:p w14:paraId="08EC891A" w14:textId="77777777" w:rsidR="008165B8" w:rsidRDefault="008165B8">
      <w:pPr>
        <w:rPr>
          <w:szCs w:val="22"/>
        </w:rPr>
      </w:pPr>
    </w:p>
    <w:p w14:paraId="755472E6" w14:textId="77777777" w:rsidR="008165B8" w:rsidRDefault="008165B8">
      <w:pPr>
        <w:pStyle w:val="Heading4"/>
      </w:pPr>
      <w:r>
        <w:br w:type="page"/>
      </w:r>
      <w:bookmarkStart w:id="496" w:name="_Toc43172502"/>
      <w:r>
        <w:t>Edit Rating (continue)</w:t>
      </w:r>
      <w:bookmarkEnd w:id="496"/>
    </w:p>
    <w:p w14:paraId="43C8D432" w14:textId="77777777" w:rsidR="008165B8" w:rsidRDefault="008165B8">
      <w:pPr>
        <w:rPr>
          <w:szCs w:val="22"/>
        </w:rPr>
      </w:pPr>
    </w:p>
    <w:p w14:paraId="0A8158B6" w14:textId="77777777" w:rsidR="008165B8" w:rsidRDefault="008165B8">
      <w:pPr>
        <w:rPr>
          <w:szCs w:val="22"/>
        </w:rPr>
      </w:pPr>
    </w:p>
    <w:p w14:paraId="1F34E9BA" w14:textId="77777777" w:rsidR="008165B8" w:rsidRDefault="008165B8">
      <w:pPr>
        <w:rPr>
          <w:szCs w:val="22"/>
        </w:rPr>
      </w:pPr>
      <w:r>
        <w:rPr>
          <w:b/>
          <w:bCs/>
          <w:szCs w:val="22"/>
        </w:rPr>
        <w:t>Example:</w:t>
      </w:r>
      <w:r>
        <w:rPr>
          <w:szCs w:val="22"/>
        </w:rPr>
        <w:t xml:space="preserve"> </w:t>
      </w:r>
      <w:r>
        <w:rPr>
          <w:b/>
          <w:bCs/>
          <w:szCs w:val="22"/>
        </w:rPr>
        <w:t>Clicking</w:t>
      </w:r>
      <w:r>
        <w:rPr>
          <w:szCs w:val="22"/>
        </w:rPr>
        <w:t xml:space="preserve"> on the </w:t>
      </w:r>
      <w:r>
        <w:rPr>
          <w:b/>
          <w:bCs/>
          <w:szCs w:val="22"/>
        </w:rPr>
        <w:t>Edit Rating command button</w:t>
      </w:r>
      <w:r>
        <w:rPr>
          <w:szCs w:val="22"/>
        </w:rPr>
        <w:t xml:space="preserve"> when enabled brings up the following </w:t>
      </w:r>
      <w:r>
        <w:rPr>
          <w:b/>
          <w:bCs/>
          <w:szCs w:val="22"/>
        </w:rPr>
        <w:t>Mental Health Assistant Information dialog box</w:t>
      </w:r>
      <w:r>
        <w:rPr>
          <w:szCs w:val="22"/>
        </w:rPr>
        <w:t xml:space="preserve"> if the rating is more than two days old. </w:t>
      </w:r>
    </w:p>
    <w:p w14:paraId="4BF75378" w14:textId="77777777" w:rsidR="008165B8" w:rsidRDefault="008165B8">
      <w:pPr>
        <w:rPr>
          <w:szCs w:val="22"/>
        </w:rPr>
      </w:pPr>
    </w:p>
    <w:p w14:paraId="6A4A06B2" w14:textId="77777777" w:rsidR="008165B8" w:rsidRDefault="008165B8">
      <w:pPr>
        <w:rPr>
          <w:szCs w:val="22"/>
        </w:rPr>
      </w:pPr>
      <w:r>
        <w:rPr>
          <w:szCs w:val="22"/>
        </w:rPr>
        <w:t xml:space="preserve">The </w:t>
      </w:r>
      <w:r>
        <w:rPr>
          <w:b/>
          <w:bCs/>
          <w:szCs w:val="22"/>
        </w:rPr>
        <w:t>Mental Health Assistant Information dialog box</w:t>
      </w:r>
      <w:r>
        <w:rPr>
          <w:szCs w:val="22"/>
        </w:rPr>
        <w:t xml:space="preserve"> states, “You are about to mark the GAF entered on 03/01/2002 as “entered in Error.” If you make this change, you will not be able to undo it. </w:t>
      </w:r>
    </w:p>
    <w:p w14:paraId="34EFCE48" w14:textId="77777777" w:rsidR="008165B8" w:rsidRDefault="008165B8">
      <w:pPr>
        <w:rPr>
          <w:szCs w:val="22"/>
        </w:rPr>
      </w:pPr>
    </w:p>
    <w:p w14:paraId="6EC95E0B" w14:textId="77777777" w:rsidR="008165B8" w:rsidRDefault="008165B8">
      <w:pPr>
        <w:rPr>
          <w:szCs w:val="22"/>
        </w:rPr>
      </w:pPr>
      <w:r>
        <w:rPr>
          <w:szCs w:val="22"/>
        </w:rPr>
        <w:t>Do you want to continue?”</w:t>
      </w:r>
    </w:p>
    <w:p w14:paraId="3E29CD8C" w14:textId="77777777" w:rsidR="008165B8" w:rsidRDefault="008165B8">
      <w:pPr>
        <w:rPr>
          <w:szCs w:val="22"/>
        </w:rPr>
      </w:pPr>
    </w:p>
    <w:p w14:paraId="64BF4FF2" w14:textId="77777777" w:rsidR="008165B8" w:rsidRDefault="008165B8">
      <w:pPr>
        <w:rPr>
          <w:szCs w:val="22"/>
        </w:rPr>
      </w:pPr>
      <w:r>
        <w:rPr>
          <w:b/>
          <w:bCs/>
          <w:szCs w:val="22"/>
        </w:rPr>
        <w:t>Click</w:t>
      </w:r>
      <w:r>
        <w:rPr>
          <w:szCs w:val="22"/>
        </w:rPr>
        <w:t xml:space="preserve"> on the </w:t>
      </w:r>
      <w:r>
        <w:rPr>
          <w:b/>
          <w:bCs/>
          <w:szCs w:val="22"/>
        </w:rPr>
        <w:t>OK</w:t>
      </w:r>
      <w:r>
        <w:rPr>
          <w:szCs w:val="22"/>
        </w:rPr>
        <w:t xml:space="preserve"> command button</w:t>
      </w:r>
      <w:r>
        <w:rPr>
          <w:b/>
          <w:bCs/>
          <w:szCs w:val="22"/>
        </w:rPr>
        <w:t xml:space="preserve"> </w:t>
      </w:r>
      <w:r>
        <w:rPr>
          <w:szCs w:val="22"/>
        </w:rPr>
        <w:t>to continue.</w:t>
      </w:r>
    </w:p>
    <w:p w14:paraId="1A6AD9D2" w14:textId="77777777" w:rsidR="008165B8" w:rsidRDefault="008165B8">
      <w:pPr>
        <w:rPr>
          <w:szCs w:val="22"/>
        </w:rPr>
      </w:pPr>
    </w:p>
    <w:p w14:paraId="10331E24" w14:textId="77777777" w:rsidR="008165B8" w:rsidRDefault="00292CB5">
      <w:pPr>
        <w:rPr>
          <w:szCs w:val="22"/>
        </w:rPr>
      </w:pPr>
      <w:r>
        <w:rPr>
          <w:noProof/>
          <w:sz w:val="20"/>
          <w:szCs w:val="22"/>
        </w:rPr>
        <w:pict w14:anchorId="6BF01BAD">
          <v:line id="_x0000_s1378" style="position:absolute;z-index:251634688" from="42.75pt,113.15pt" to="139.65pt,113.15pt">
            <v:stroke endarrow="block"/>
          </v:line>
        </w:pict>
      </w:r>
      <w:r>
        <w:rPr>
          <w:szCs w:val="22"/>
        </w:rPr>
        <w:pict w14:anchorId="7562A472">
          <v:shape id="_x0000_i1177" type="#_x0000_t75" style="width:448.3pt;height:142.75pt">
            <v:imagedata r:id="rId171" o:title=""/>
          </v:shape>
        </w:pict>
      </w:r>
    </w:p>
    <w:p w14:paraId="1417FE2F" w14:textId="77777777" w:rsidR="008165B8" w:rsidRDefault="008165B8">
      <w:pPr>
        <w:pStyle w:val="Heading4"/>
      </w:pPr>
      <w:r>
        <w:br w:type="page"/>
      </w:r>
      <w:bookmarkStart w:id="497" w:name="_Toc43172503"/>
      <w:r>
        <w:t>Rating Is Marked As Entered In Error</w:t>
      </w:r>
      <w:bookmarkEnd w:id="497"/>
    </w:p>
    <w:p w14:paraId="777EFFE7" w14:textId="77777777" w:rsidR="008165B8" w:rsidRDefault="008165B8">
      <w:pPr>
        <w:rPr>
          <w:szCs w:val="22"/>
        </w:rPr>
      </w:pPr>
    </w:p>
    <w:p w14:paraId="5E2C2EE9" w14:textId="77777777" w:rsidR="008165B8" w:rsidRDefault="008165B8">
      <w:pPr>
        <w:rPr>
          <w:szCs w:val="22"/>
        </w:rPr>
      </w:pPr>
      <w:r>
        <w:rPr>
          <w:b/>
          <w:bCs/>
          <w:szCs w:val="22"/>
        </w:rPr>
        <w:t>Example:</w:t>
      </w:r>
      <w:r>
        <w:rPr>
          <w:szCs w:val="22"/>
        </w:rPr>
        <w:t xml:space="preserve"> When the user clicks the </w:t>
      </w:r>
      <w:r>
        <w:rPr>
          <w:b/>
          <w:bCs/>
          <w:szCs w:val="22"/>
        </w:rPr>
        <w:t>OK</w:t>
      </w:r>
      <w:r>
        <w:rPr>
          <w:szCs w:val="22"/>
        </w:rPr>
        <w:t xml:space="preserve"> command button located on the </w:t>
      </w:r>
      <w:r>
        <w:rPr>
          <w:b/>
          <w:bCs/>
          <w:szCs w:val="22"/>
        </w:rPr>
        <w:t xml:space="preserve">Mental Health Assistant </w:t>
      </w:r>
      <w:r>
        <w:rPr>
          <w:szCs w:val="22"/>
        </w:rPr>
        <w:t xml:space="preserve">Information dialog box, the rating is marked as </w:t>
      </w:r>
      <w:r>
        <w:rPr>
          <w:b/>
          <w:bCs/>
          <w:szCs w:val="22"/>
        </w:rPr>
        <w:t>Entered in Error</w:t>
      </w:r>
      <w:r>
        <w:rPr>
          <w:szCs w:val="22"/>
        </w:rPr>
        <w:t>. This is indicated in the list of previous ratings by strike out font. The rating is no longer included in the graph of previous ratings.</w:t>
      </w:r>
    </w:p>
    <w:p w14:paraId="6010935C" w14:textId="77777777" w:rsidR="008165B8" w:rsidRDefault="008165B8">
      <w:pPr>
        <w:rPr>
          <w:szCs w:val="22"/>
        </w:rPr>
      </w:pPr>
    </w:p>
    <w:p w14:paraId="76F20DC8" w14:textId="77777777" w:rsidR="008165B8" w:rsidRDefault="00292CB5">
      <w:pPr>
        <w:rPr>
          <w:szCs w:val="22"/>
        </w:rPr>
      </w:pPr>
      <w:r>
        <w:rPr>
          <w:noProof/>
          <w:szCs w:val="18"/>
        </w:rPr>
        <w:pict w14:anchorId="644B9921">
          <v:line id="_x0000_s1256" style="position:absolute;flip:x;z-index:251607040" from="22.8pt,94.5pt" to="31.35pt,139.35pt">
            <v:stroke endarrow="block"/>
          </v:line>
        </w:pict>
      </w:r>
      <w:r>
        <w:rPr>
          <w:szCs w:val="22"/>
        </w:rPr>
        <w:pict w14:anchorId="433E8099">
          <v:shape id="_x0000_i1178" type="#_x0000_t75" style="width:467.7pt;height:359.35pt">
            <v:imagedata r:id="rId172" o:title=""/>
          </v:shape>
        </w:pict>
      </w:r>
    </w:p>
    <w:p w14:paraId="3F0797EF" w14:textId="77777777" w:rsidR="008165B8" w:rsidRDefault="008165B8">
      <w:pPr>
        <w:pStyle w:val="Heading4"/>
      </w:pPr>
      <w:r>
        <w:br w:type="page"/>
      </w:r>
      <w:bookmarkStart w:id="498" w:name="_Toc43172504"/>
      <w:r>
        <w:t>Edit Rating</w:t>
      </w:r>
      <w:bookmarkEnd w:id="498"/>
    </w:p>
    <w:p w14:paraId="215C836B" w14:textId="77777777" w:rsidR="008165B8" w:rsidRDefault="008165B8">
      <w:pPr>
        <w:rPr>
          <w:szCs w:val="22"/>
        </w:rPr>
      </w:pPr>
    </w:p>
    <w:p w14:paraId="752A604E" w14:textId="77777777" w:rsidR="008165B8" w:rsidRDefault="008165B8">
      <w:pPr>
        <w:rPr>
          <w:szCs w:val="22"/>
        </w:rPr>
      </w:pPr>
      <w:r>
        <w:rPr>
          <w:b/>
          <w:bCs/>
          <w:szCs w:val="22"/>
        </w:rPr>
        <w:t>Example:</w:t>
      </w:r>
      <w:r>
        <w:rPr>
          <w:szCs w:val="22"/>
        </w:rPr>
        <w:t xml:space="preserve"> </w:t>
      </w:r>
      <w:r>
        <w:rPr>
          <w:b/>
          <w:bCs/>
          <w:szCs w:val="22"/>
        </w:rPr>
        <w:t>Clickin</w:t>
      </w:r>
      <w:r>
        <w:rPr>
          <w:szCs w:val="22"/>
        </w:rPr>
        <w:t xml:space="preserve">g on the </w:t>
      </w:r>
      <w:r>
        <w:rPr>
          <w:b/>
          <w:bCs/>
          <w:szCs w:val="22"/>
        </w:rPr>
        <w:t xml:space="preserve">Edit Rating </w:t>
      </w:r>
      <w:r>
        <w:rPr>
          <w:szCs w:val="22"/>
        </w:rPr>
        <w:t xml:space="preserve">command button, displays a GAF rating (i.e., one less than two days old). The user is presented with a choice of either changing or deleting the GAF rating and then the </w:t>
      </w:r>
      <w:r>
        <w:rPr>
          <w:b/>
          <w:bCs/>
          <w:szCs w:val="22"/>
        </w:rPr>
        <w:t xml:space="preserve">Edit GAF </w:t>
      </w:r>
      <w:r>
        <w:rPr>
          <w:szCs w:val="22"/>
        </w:rPr>
        <w:t>dialog window is displayed.</w:t>
      </w:r>
    </w:p>
    <w:p w14:paraId="75BD98A1" w14:textId="77777777" w:rsidR="008165B8" w:rsidRDefault="00292CB5">
      <w:pPr>
        <w:rPr>
          <w:szCs w:val="22"/>
        </w:rPr>
      </w:pPr>
      <w:r>
        <w:rPr>
          <w:noProof/>
          <w:sz w:val="20"/>
          <w:szCs w:val="22"/>
        </w:rPr>
        <w:pict w14:anchorId="4FD83FDA">
          <v:line id="_x0000_s1450" style="position:absolute;flip:x;z-index:251677696" from="330.6pt,3.15pt" to="356.25pt,48pt">
            <v:stroke endarrow="block"/>
          </v:line>
        </w:pict>
      </w:r>
    </w:p>
    <w:p w14:paraId="059541EB" w14:textId="77777777" w:rsidR="008165B8" w:rsidRDefault="00292CB5">
      <w:pPr>
        <w:rPr>
          <w:szCs w:val="22"/>
        </w:rPr>
      </w:pPr>
      <w:r>
        <w:rPr>
          <w:szCs w:val="22"/>
        </w:rPr>
        <w:pict w14:anchorId="361678F8">
          <v:shape id="_x0000_i1179" type="#_x0000_t75" style="width:467.7pt;height:359.35pt">
            <v:imagedata r:id="rId173" o:title=""/>
          </v:shape>
        </w:pict>
      </w:r>
    </w:p>
    <w:p w14:paraId="4A0E775D" w14:textId="77777777" w:rsidR="008165B8" w:rsidRDefault="008165B8">
      <w:pPr>
        <w:pStyle w:val="Heading4"/>
      </w:pPr>
      <w:r>
        <w:br w:type="page"/>
      </w:r>
      <w:bookmarkStart w:id="499" w:name="_Toc43172505"/>
      <w:r>
        <w:t>Edit Rating (continues)</w:t>
      </w:r>
      <w:bookmarkEnd w:id="499"/>
    </w:p>
    <w:p w14:paraId="2805FDF5" w14:textId="77777777" w:rsidR="008165B8" w:rsidRDefault="008165B8">
      <w:pPr>
        <w:rPr>
          <w:szCs w:val="22"/>
        </w:rPr>
      </w:pPr>
    </w:p>
    <w:p w14:paraId="08EC6B4F" w14:textId="77777777" w:rsidR="008165B8" w:rsidRDefault="008165B8">
      <w:pPr>
        <w:rPr>
          <w:szCs w:val="22"/>
        </w:rPr>
      </w:pPr>
      <w:r>
        <w:rPr>
          <w:b/>
          <w:bCs/>
          <w:szCs w:val="22"/>
        </w:rPr>
        <w:t>Example:</w:t>
      </w:r>
      <w:r>
        <w:rPr>
          <w:szCs w:val="22"/>
        </w:rPr>
        <w:t xml:space="preserve"> From the previous example, the </w:t>
      </w:r>
      <w:r>
        <w:rPr>
          <w:b/>
          <w:bCs/>
          <w:szCs w:val="22"/>
        </w:rPr>
        <w:t xml:space="preserve">Edit Rating </w:t>
      </w:r>
      <w:r>
        <w:rPr>
          <w:szCs w:val="22"/>
        </w:rPr>
        <w:t xml:space="preserve">command button is selected and the following </w:t>
      </w:r>
      <w:r>
        <w:rPr>
          <w:b/>
          <w:bCs/>
          <w:szCs w:val="22"/>
        </w:rPr>
        <w:t xml:space="preserve">Edit GAF </w:t>
      </w:r>
      <w:r>
        <w:rPr>
          <w:szCs w:val="22"/>
        </w:rPr>
        <w:t>dialog window is displayed:</w:t>
      </w:r>
    </w:p>
    <w:p w14:paraId="70DD7E3A" w14:textId="77777777" w:rsidR="008165B8" w:rsidRDefault="00292CB5">
      <w:pPr>
        <w:rPr>
          <w:szCs w:val="22"/>
        </w:rPr>
      </w:pPr>
      <w:r>
        <w:rPr>
          <w:noProof/>
          <w:sz w:val="20"/>
          <w:szCs w:val="22"/>
        </w:rPr>
        <w:pict w14:anchorId="172B95B7">
          <v:line id="_x0000_s1379" style="position:absolute;flip:x;z-index:251635712" from="210.9pt,7.8pt" to="267.9pt,48.75pt">
            <v:stroke endarrow="block"/>
          </v:line>
        </w:pict>
      </w:r>
    </w:p>
    <w:p w14:paraId="7C4070AD" w14:textId="77777777" w:rsidR="008165B8" w:rsidRDefault="00292CB5">
      <w:pPr>
        <w:rPr>
          <w:szCs w:val="22"/>
        </w:rPr>
      </w:pPr>
      <w:r>
        <w:rPr>
          <w:szCs w:val="22"/>
        </w:rPr>
        <w:pict w14:anchorId="7E1B5C3A">
          <v:shape id="_x0000_i1180" type="#_x0000_t75" style="width:213.5pt;height:155.25pt">
            <v:imagedata r:id="rId174" o:title=""/>
          </v:shape>
        </w:pict>
      </w:r>
    </w:p>
    <w:p w14:paraId="4F2F958E" w14:textId="77777777" w:rsidR="008165B8" w:rsidRDefault="008165B8">
      <w:pPr>
        <w:rPr>
          <w:szCs w:val="22"/>
        </w:rPr>
      </w:pPr>
    </w:p>
    <w:p w14:paraId="6F895A66" w14:textId="77777777" w:rsidR="008165B8" w:rsidRDefault="008165B8">
      <w:pPr>
        <w:rPr>
          <w:szCs w:val="22"/>
        </w:rPr>
      </w:pPr>
    </w:p>
    <w:p w14:paraId="035DF7E4" w14:textId="77777777" w:rsidR="008165B8" w:rsidRDefault="008165B8">
      <w:pPr>
        <w:pStyle w:val="Heading4"/>
      </w:pPr>
      <w:bookmarkStart w:id="500" w:name="_Toc43172506"/>
      <w:r>
        <w:t>Edit Rating (continues)</w:t>
      </w:r>
      <w:bookmarkEnd w:id="500"/>
    </w:p>
    <w:p w14:paraId="46FB8A9E" w14:textId="77777777" w:rsidR="008165B8" w:rsidRDefault="008165B8">
      <w:pPr>
        <w:rPr>
          <w:szCs w:val="22"/>
        </w:rPr>
      </w:pPr>
    </w:p>
    <w:p w14:paraId="3B01B05B" w14:textId="77777777" w:rsidR="008165B8" w:rsidRDefault="008165B8">
      <w:pPr>
        <w:rPr>
          <w:szCs w:val="22"/>
        </w:rPr>
      </w:pPr>
      <w:r>
        <w:rPr>
          <w:b/>
          <w:bCs/>
          <w:szCs w:val="22"/>
        </w:rPr>
        <w:t>Example:</w:t>
      </w:r>
      <w:r>
        <w:rPr>
          <w:szCs w:val="22"/>
        </w:rPr>
        <w:t xml:space="preserve"> If the </w:t>
      </w:r>
      <w:r>
        <w:rPr>
          <w:b/>
          <w:bCs/>
          <w:szCs w:val="22"/>
        </w:rPr>
        <w:t xml:space="preserve">Change Rating </w:t>
      </w:r>
      <w:r>
        <w:rPr>
          <w:szCs w:val="22"/>
        </w:rPr>
        <w:t xml:space="preserve">radio button is clicked, the spin edit control box is displayed to allow the rating to be changed. The new rating overwrites the previous one when the </w:t>
      </w:r>
      <w:r>
        <w:rPr>
          <w:b/>
          <w:bCs/>
          <w:szCs w:val="22"/>
        </w:rPr>
        <w:t>OK command button</w:t>
      </w:r>
      <w:r>
        <w:rPr>
          <w:szCs w:val="22"/>
        </w:rPr>
        <w:t xml:space="preserve"> is pressed. In this example, the </w:t>
      </w:r>
      <w:r>
        <w:rPr>
          <w:b/>
          <w:bCs/>
          <w:szCs w:val="22"/>
        </w:rPr>
        <w:t xml:space="preserve">Change Rating </w:t>
      </w:r>
      <w:r>
        <w:rPr>
          <w:szCs w:val="22"/>
        </w:rPr>
        <w:t xml:space="preserve">radio button is clicked and the rating made on 05/16/2002 has been changed to 53. The </w:t>
      </w:r>
      <w:r>
        <w:rPr>
          <w:b/>
          <w:bCs/>
          <w:szCs w:val="22"/>
        </w:rPr>
        <w:t>OK</w:t>
      </w:r>
      <w:r>
        <w:rPr>
          <w:szCs w:val="22"/>
        </w:rPr>
        <w:t xml:space="preserve"> command button is enabled.</w:t>
      </w:r>
    </w:p>
    <w:p w14:paraId="4AD76E8C" w14:textId="77777777" w:rsidR="008165B8" w:rsidRDefault="008165B8">
      <w:pPr>
        <w:rPr>
          <w:szCs w:val="22"/>
        </w:rPr>
      </w:pPr>
    </w:p>
    <w:p w14:paraId="45B8C262" w14:textId="77777777" w:rsidR="008165B8" w:rsidRDefault="00292CB5">
      <w:pPr>
        <w:rPr>
          <w:szCs w:val="22"/>
        </w:rPr>
      </w:pPr>
      <w:r>
        <w:rPr>
          <w:noProof/>
          <w:szCs w:val="18"/>
        </w:rPr>
        <w:pict w14:anchorId="7AAE1999">
          <v:line id="_x0000_s1253" style="position:absolute;flip:x;z-index:251604992" from="162.45pt,129.45pt" to="285pt,129.45pt">
            <v:stroke endarrow="block"/>
          </v:line>
        </w:pict>
      </w:r>
      <w:r>
        <w:rPr>
          <w:noProof/>
          <w:szCs w:val="18"/>
        </w:rPr>
        <w:pict w14:anchorId="0418FE98">
          <v:line id="_x0000_s1251" style="position:absolute;flip:x;z-index:251603968" from="142.5pt,92.4pt" to="270.75pt,92.4pt">
            <v:stroke endarrow="block"/>
          </v:line>
        </w:pict>
      </w:r>
      <w:r>
        <w:rPr>
          <w:szCs w:val="22"/>
        </w:rPr>
        <w:pict w14:anchorId="4DEBB202">
          <v:shape id="_x0000_i1181" type="#_x0000_t75" style="width:213.5pt;height:156.5pt">
            <v:imagedata r:id="rId175" o:title=""/>
          </v:shape>
        </w:pict>
      </w:r>
    </w:p>
    <w:p w14:paraId="5C05F50E" w14:textId="77777777" w:rsidR="008165B8" w:rsidRDefault="008165B8">
      <w:pPr>
        <w:pStyle w:val="Heading4"/>
      </w:pPr>
      <w:r>
        <w:br w:type="page"/>
      </w:r>
      <w:bookmarkStart w:id="501" w:name="_Toc43172507"/>
      <w:r>
        <w:t>Edit Rating (continues)</w:t>
      </w:r>
      <w:bookmarkEnd w:id="501"/>
    </w:p>
    <w:p w14:paraId="6B96F08D" w14:textId="77777777" w:rsidR="008165B8" w:rsidRDefault="008165B8">
      <w:pPr>
        <w:rPr>
          <w:szCs w:val="22"/>
        </w:rPr>
      </w:pPr>
    </w:p>
    <w:p w14:paraId="18974298" w14:textId="77777777" w:rsidR="008165B8" w:rsidRDefault="008165B8">
      <w:pPr>
        <w:rPr>
          <w:szCs w:val="22"/>
        </w:rPr>
      </w:pPr>
      <w:r>
        <w:rPr>
          <w:b/>
          <w:bCs/>
          <w:szCs w:val="22"/>
        </w:rPr>
        <w:t xml:space="preserve">Example: </w:t>
      </w:r>
      <w:r>
        <w:rPr>
          <w:szCs w:val="22"/>
        </w:rPr>
        <w:t xml:space="preserve">Clicking the </w:t>
      </w:r>
      <w:r>
        <w:rPr>
          <w:b/>
          <w:bCs/>
          <w:szCs w:val="22"/>
        </w:rPr>
        <w:t xml:space="preserve">OK </w:t>
      </w:r>
      <w:r>
        <w:rPr>
          <w:szCs w:val="22"/>
        </w:rPr>
        <w:t xml:space="preserve">command button on the previous </w:t>
      </w:r>
      <w:r>
        <w:rPr>
          <w:b/>
          <w:bCs/>
          <w:szCs w:val="22"/>
        </w:rPr>
        <w:t xml:space="preserve">Edit GAF </w:t>
      </w:r>
      <w:r>
        <w:rPr>
          <w:szCs w:val="22"/>
        </w:rPr>
        <w:t>dialog window changes the rating to the new value and returns the user to the GAF tab. Compare the rating for 05/16/2002 in the table and graph below with the table and graph in the original Edit Rating example.</w:t>
      </w:r>
    </w:p>
    <w:p w14:paraId="7DE26DF3" w14:textId="77777777" w:rsidR="008165B8" w:rsidRDefault="008165B8">
      <w:pPr>
        <w:rPr>
          <w:szCs w:val="22"/>
        </w:rPr>
      </w:pPr>
    </w:p>
    <w:p w14:paraId="72A0EDF9" w14:textId="77777777" w:rsidR="008165B8" w:rsidRDefault="00292CB5">
      <w:pPr>
        <w:rPr>
          <w:szCs w:val="22"/>
        </w:rPr>
      </w:pPr>
      <w:r>
        <w:rPr>
          <w:szCs w:val="22"/>
        </w:rPr>
        <w:pict w14:anchorId="6618D7AF">
          <v:shape id="_x0000_i1182" type="#_x0000_t75" style="width:467.7pt;height:359.35pt">
            <v:imagedata r:id="rId176" o:title=""/>
          </v:shape>
        </w:pict>
      </w:r>
    </w:p>
    <w:p w14:paraId="22D65C79" w14:textId="77777777" w:rsidR="008165B8" w:rsidRDefault="008165B8">
      <w:pPr>
        <w:pStyle w:val="Heading4"/>
      </w:pPr>
      <w:r>
        <w:br w:type="page"/>
      </w:r>
      <w:bookmarkStart w:id="502" w:name="_Toc43172508"/>
      <w:r>
        <w:t>Delete Rating</w:t>
      </w:r>
      <w:bookmarkEnd w:id="502"/>
    </w:p>
    <w:p w14:paraId="14A660E8" w14:textId="77777777" w:rsidR="008165B8" w:rsidRDefault="008165B8">
      <w:pPr>
        <w:rPr>
          <w:szCs w:val="22"/>
        </w:rPr>
      </w:pPr>
    </w:p>
    <w:p w14:paraId="4DE05AAE" w14:textId="77777777" w:rsidR="008165B8" w:rsidRDefault="008165B8">
      <w:pPr>
        <w:rPr>
          <w:szCs w:val="22"/>
        </w:rPr>
      </w:pPr>
      <w:r>
        <w:rPr>
          <w:b/>
          <w:bCs/>
          <w:szCs w:val="22"/>
        </w:rPr>
        <w:t>Example:</w:t>
      </w:r>
      <w:r>
        <w:rPr>
          <w:szCs w:val="22"/>
        </w:rPr>
        <w:t xml:space="preserve"> </w:t>
      </w:r>
      <w:r>
        <w:rPr>
          <w:b/>
          <w:bCs/>
          <w:szCs w:val="22"/>
        </w:rPr>
        <w:t>Clicking</w:t>
      </w:r>
      <w:r>
        <w:rPr>
          <w:szCs w:val="22"/>
        </w:rPr>
        <w:t xml:space="preserve"> the </w:t>
      </w:r>
      <w:r>
        <w:rPr>
          <w:b/>
          <w:bCs/>
          <w:szCs w:val="22"/>
        </w:rPr>
        <w:t>Delete Rating</w:t>
      </w:r>
      <w:r>
        <w:rPr>
          <w:szCs w:val="22"/>
        </w:rPr>
        <w:t xml:space="preserve"> radio button deletes the rating when the </w:t>
      </w:r>
      <w:r>
        <w:rPr>
          <w:b/>
          <w:bCs/>
          <w:szCs w:val="22"/>
        </w:rPr>
        <w:t>OK</w:t>
      </w:r>
      <w:r>
        <w:rPr>
          <w:szCs w:val="22"/>
        </w:rPr>
        <w:t xml:space="preserve"> command button is pressed. In this example, the </w:t>
      </w:r>
      <w:r>
        <w:rPr>
          <w:b/>
          <w:bCs/>
          <w:szCs w:val="22"/>
        </w:rPr>
        <w:t xml:space="preserve">Delete Rating </w:t>
      </w:r>
      <w:r>
        <w:rPr>
          <w:szCs w:val="22"/>
        </w:rPr>
        <w:t xml:space="preserve">radio button is pressed, which enables the </w:t>
      </w:r>
      <w:r>
        <w:rPr>
          <w:b/>
          <w:bCs/>
          <w:szCs w:val="22"/>
        </w:rPr>
        <w:t xml:space="preserve">OK </w:t>
      </w:r>
      <w:r>
        <w:rPr>
          <w:szCs w:val="22"/>
        </w:rPr>
        <w:t xml:space="preserve">command button. When the </w:t>
      </w:r>
      <w:r>
        <w:rPr>
          <w:b/>
          <w:bCs/>
          <w:szCs w:val="22"/>
        </w:rPr>
        <w:t xml:space="preserve">OK </w:t>
      </w:r>
      <w:r>
        <w:rPr>
          <w:szCs w:val="22"/>
        </w:rPr>
        <w:t>command button is clicked, the rating made on 05/16/2002 is deleted.</w:t>
      </w:r>
    </w:p>
    <w:p w14:paraId="33039A1B" w14:textId="77777777" w:rsidR="008165B8" w:rsidRDefault="008165B8">
      <w:pPr>
        <w:rPr>
          <w:szCs w:val="22"/>
        </w:rPr>
      </w:pPr>
    </w:p>
    <w:p w14:paraId="2C3BCFEE" w14:textId="77777777" w:rsidR="008165B8" w:rsidRDefault="00292CB5">
      <w:pPr>
        <w:rPr>
          <w:szCs w:val="22"/>
        </w:rPr>
      </w:pPr>
      <w:r>
        <w:rPr>
          <w:noProof/>
          <w:sz w:val="20"/>
          <w:szCs w:val="22"/>
        </w:rPr>
        <w:pict w14:anchorId="6217300F">
          <v:line id="_x0000_s1451" style="position:absolute;flip:x;z-index:251678720" from="148.2pt,84.25pt" to="188.1pt,121.3pt">
            <v:stroke endarrow="block"/>
          </v:line>
        </w:pict>
      </w:r>
      <w:r>
        <w:rPr>
          <w:noProof/>
          <w:szCs w:val="22"/>
        </w:rPr>
        <w:pict w14:anchorId="2E9BA756">
          <v:line id="_x0000_s1231" style="position:absolute;flip:x;z-index:251597824" from="96.9pt,58.9pt" to="196.65pt,58.9pt">
            <v:stroke endarrow="block"/>
          </v:line>
        </w:pict>
      </w:r>
      <w:r>
        <w:rPr>
          <w:szCs w:val="22"/>
        </w:rPr>
        <w:pict w14:anchorId="246F59B2">
          <v:shape id="_x0000_i1183" type="#_x0000_t75" style="width:213.5pt;height:156.5pt">
            <v:imagedata r:id="rId177" o:title=""/>
          </v:shape>
        </w:pict>
      </w:r>
    </w:p>
    <w:p w14:paraId="0DA4BA4D" w14:textId="77777777" w:rsidR="008165B8" w:rsidRDefault="008165B8">
      <w:pPr>
        <w:rPr>
          <w:szCs w:val="22"/>
        </w:rPr>
      </w:pPr>
    </w:p>
    <w:p w14:paraId="038BD17A" w14:textId="77777777" w:rsidR="008165B8" w:rsidRDefault="008165B8">
      <w:pPr>
        <w:rPr>
          <w:szCs w:val="22"/>
        </w:rPr>
      </w:pPr>
    </w:p>
    <w:p w14:paraId="25EFDCF6" w14:textId="77777777" w:rsidR="008165B8" w:rsidRDefault="008165B8">
      <w:pPr>
        <w:rPr>
          <w:szCs w:val="22"/>
        </w:rPr>
      </w:pPr>
      <w:r>
        <w:rPr>
          <w:szCs w:val="22"/>
        </w:rPr>
        <w:br w:type="page"/>
      </w:r>
    </w:p>
    <w:p w14:paraId="7DFC8036" w14:textId="77777777" w:rsidR="008165B8" w:rsidRDefault="008165B8">
      <w:pPr>
        <w:rPr>
          <w:szCs w:val="22"/>
        </w:rPr>
      </w:pPr>
    </w:p>
    <w:p w14:paraId="5ACF9652" w14:textId="77777777" w:rsidR="008165B8" w:rsidRDefault="008165B8">
      <w:pPr>
        <w:rPr>
          <w:szCs w:val="22"/>
        </w:rPr>
        <w:sectPr w:rsidR="008165B8">
          <w:headerReference w:type="even" r:id="rId178"/>
          <w:headerReference w:type="default" r:id="rId179"/>
          <w:pgSz w:w="12240" w:h="15840" w:code="1"/>
          <w:pgMar w:top="1440" w:right="1440" w:bottom="1440" w:left="1440" w:header="720" w:footer="720" w:gutter="0"/>
          <w:cols w:space="720"/>
          <w:titlePg/>
        </w:sectPr>
      </w:pPr>
    </w:p>
    <w:p w14:paraId="68C6A79F" w14:textId="77777777" w:rsidR="008165B8" w:rsidRDefault="008165B8">
      <w:pPr>
        <w:pStyle w:val="Heading1"/>
      </w:pPr>
      <w:bookmarkStart w:id="503" w:name="_Toc43172509"/>
      <w:r>
        <w:t>Glossary</w:t>
      </w:r>
      <w:bookmarkEnd w:id="503"/>
    </w:p>
    <w:p w14:paraId="281964D1" w14:textId="77777777" w:rsidR="008165B8" w:rsidRDefault="008165B8">
      <w:pPr>
        <w:rPr>
          <w:szCs w:val="22"/>
        </w:rPr>
      </w:pPr>
    </w:p>
    <w:p w14:paraId="713D6889" w14:textId="77777777" w:rsidR="008165B8" w:rsidRDefault="008165B8">
      <w:pPr>
        <w:rPr>
          <w:szCs w:val="22"/>
        </w:rPr>
      </w:pPr>
    </w:p>
    <w:p w14:paraId="5BE03BF7" w14:textId="77777777" w:rsidR="008165B8" w:rsidRDefault="008165B8">
      <w:pPr>
        <w:rPr>
          <w:szCs w:val="22"/>
        </w:rPr>
      </w:pPr>
      <w:r>
        <w:rPr>
          <w:szCs w:val="22"/>
        </w:rPr>
        <w:t>The list of terms are related to the Mental Health Assistant software application:</w:t>
      </w:r>
    </w:p>
    <w:p w14:paraId="446957A9" w14:textId="77777777" w:rsidR="008165B8" w:rsidRDefault="008165B8">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788"/>
      </w:tblGrid>
      <w:tr w:rsidR="008165B8" w14:paraId="4C822876" w14:textId="77777777">
        <w:tc>
          <w:tcPr>
            <w:tcW w:w="4788" w:type="dxa"/>
            <w:tcBorders>
              <w:bottom w:val="single" w:sz="4" w:space="0" w:color="auto"/>
            </w:tcBorders>
            <w:shd w:val="clear" w:color="auto" w:fill="E0E0E0"/>
          </w:tcPr>
          <w:p w14:paraId="1854BB93" w14:textId="77777777" w:rsidR="008165B8" w:rsidRDefault="008165B8">
            <w:pPr>
              <w:rPr>
                <w:b/>
                <w:bCs/>
                <w:szCs w:val="22"/>
              </w:rPr>
            </w:pPr>
            <w:r>
              <w:rPr>
                <w:b/>
                <w:bCs/>
                <w:szCs w:val="22"/>
              </w:rPr>
              <w:t>Terms</w:t>
            </w:r>
          </w:p>
        </w:tc>
        <w:tc>
          <w:tcPr>
            <w:tcW w:w="4788" w:type="dxa"/>
            <w:tcBorders>
              <w:bottom w:val="single" w:sz="4" w:space="0" w:color="auto"/>
            </w:tcBorders>
            <w:shd w:val="clear" w:color="auto" w:fill="E0E0E0"/>
          </w:tcPr>
          <w:p w14:paraId="05ACAD54" w14:textId="77777777" w:rsidR="008165B8" w:rsidRDefault="008165B8">
            <w:pPr>
              <w:rPr>
                <w:b/>
                <w:bCs/>
                <w:szCs w:val="22"/>
              </w:rPr>
            </w:pPr>
            <w:r>
              <w:rPr>
                <w:b/>
                <w:bCs/>
                <w:szCs w:val="22"/>
              </w:rPr>
              <w:t>Descriptions</w:t>
            </w:r>
          </w:p>
        </w:tc>
      </w:tr>
      <w:tr w:rsidR="008165B8" w14:paraId="302B395D" w14:textId="77777777">
        <w:tc>
          <w:tcPr>
            <w:tcW w:w="4788" w:type="dxa"/>
          </w:tcPr>
          <w:p w14:paraId="38571281" w14:textId="77777777" w:rsidR="008165B8" w:rsidRDefault="008165B8">
            <w:pPr>
              <w:rPr>
                <w:b/>
                <w:bCs/>
                <w:szCs w:val="22"/>
              </w:rPr>
            </w:pPr>
          </w:p>
        </w:tc>
        <w:tc>
          <w:tcPr>
            <w:tcW w:w="4788" w:type="dxa"/>
          </w:tcPr>
          <w:p w14:paraId="7F6DBE52" w14:textId="77777777" w:rsidR="008165B8" w:rsidRDefault="008165B8">
            <w:pPr>
              <w:rPr>
                <w:b/>
                <w:bCs/>
                <w:szCs w:val="22"/>
              </w:rPr>
            </w:pPr>
          </w:p>
        </w:tc>
      </w:tr>
      <w:tr w:rsidR="008165B8" w14:paraId="612E0DD4" w14:textId="77777777">
        <w:tc>
          <w:tcPr>
            <w:tcW w:w="4788" w:type="dxa"/>
          </w:tcPr>
          <w:p w14:paraId="05447C15" w14:textId="77777777" w:rsidR="008165B8" w:rsidRDefault="008165B8">
            <w:pPr>
              <w:rPr>
                <w:szCs w:val="22"/>
              </w:rPr>
            </w:pPr>
            <w:r>
              <w:rPr>
                <w:b/>
                <w:bCs/>
                <w:szCs w:val="22"/>
              </w:rPr>
              <w:t>API:</w:t>
            </w:r>
          </w:p>
          <w:p w14:paraId="2F58D632" w14:textId="77777777" w:rsidR="008165B8" w:rsidRDefault="008165B8">
            <w:pPr>
              <w:rPr>
                <w:b/>
                <w:bCs/>
                <w:szCs w:val="22"/>
              </w:rPr>
            </w:pPr>
          </w:p>
        </w:tc>
        <w:tc>
          <w:tcPr>
            <w:tcW w:w="4788" w:type="dxa"/>
          </w:tcPr>
          <w:p w14:paraId="7E1E0836" w14:textId="77777777" w:rsidR="008165B8" w:rsidRDefault="008165B8">
            <w:pPr>
              <w:rPr>
                <w:color w:val="000000"/>
                <w:szCs w:val="22"/>
              </w:rPr>
            </w:pPr>
            <w:r>
              <w:rPr>
                <w:color w:val="000000"/>
                <w:szCs w:val="22"/>
              </w:rPr>
              <w:t>Application Programmer Interface</w:t>
            </w:r>
          </w:p>
        </w:tc>
      </w:tr>
      <w:tr w:rsidR="008165B8" w14:paraId="2350B467" w14:textId="77777777">
        <w:tc>
          <w:tcPr>
            <w:tcW w:w="4788" w:type="dxa"/>
          </w:tcPr>
          <w:p w14:paraId="3ED574ED" w14:textId="77777777" w:rsidR="008165B8" w:rsidRDefault="008165B8">
            <w:pPr>
              <w:rPr>
                <w:b/>
                <w:bCs/>
                <w:szCs w:val="22"/>
              </w:rPr>
            </w:pPr>
          </w:p>
        </w:tc>
        <w:tc>
          <w:tcPr>
            <w:tcW w:w="4788" w:type="dxa"/>
          </w:tcPr>
          <w:p w14:paraId="1DF38C0E" w14:textId="77777777" w:rsidR="008165B8" w:rsidRDefault="008165B8">
            <w:pPr>
              <w:rPr>
                <w:color w:val="000000"/>
                <w:szCs w:val="22"/>
              </w:rPr>
            </w:pPr>
          </w:p>
        </w:tc>
      </w:tr>
      <w:tr w:rsidR="008165B8" w14:paraId="423A8673" w14:textId="77777777">
        <w:tc>
          <w:tcPr>
            <w:tcW w:w="4788" w:type="dxa"/>
          </w:tcPr>
          <w:p w14:paraId="6A25998C" w14:textId="77777777" w:rsidR="008165B8" w:rsidRDefault="008165B8">
            <w:pPr>
              <w:rPr>
                <w:b/>
                <w:bCs/>
              </w:rPr>
            </w:pPr>
            <w:r>
              <w:rPr>
                <w:b/>
                <w:bCs/>
              </w:rPr>
              <w:t>ASI:</w:t>
            </w:r>
          </w:p>
        </w:tc>
        <w:tc>
          <w:tcPr>
            <w:tcW w:w="4788" w:type="dxa"/>
          </w:tcPr>
          <w:p w14:paraId="3F8090A9" w14:textId="77777777" w:rsidR="008165B8" w:rsidRDefault="008165B8">
            <w:pPr>
              <w:rPr>
                <w:szCs w:val="22"/>
              </w:rPr>
            </w:pPr>
            <w:r>
              <w:rPr>
                <w:szCs w:val="22"/>
              </w:rPr>
              <w:t>Addiction Severity Index</w:t>
            </w:r>
          </w:p>
        </w:tc>
      </w:tr>
      <w:tr w:rsidR="008165B8" w14:paraId="714716B6" w14:textId="77777777">
        <w:trPr>
          <w:trHeight w:val="443"/>
        </w:trPr>
        <w:tc>
          <w:tcPr>
            <w:tcW w:w="4788" w:type="dxa"/>
          </w:tcPr>
          <w:p w14:paraId="5A44C88F" w14:textId="77777777" w:rsidR="008165B8" w:rsidRDefault="008165B8">
            <w:pPr>
              <w:rPr>
                <w:caps/>
                <w:szCs w:val="18"/>
              </w:rPr>
            </w:pPr>
          </w:p>
        </w:tc>
        <w:tc>
          <w:tcPr>
            <w:tcW w:w="4788" w:type="dxa"/>
          </w:tcPr>
          <w:p w14:paraId="1BCF0D8A" w14:textId="77777777" w:rsidR="008165B8" w:rsidRDefault="008165B8">
            <w:pPr>
              <w:rPr>
                <w:szCs w:val="22"/>
              </w:rPr>
            </w:pPr>
          </w:p>
        </w:tc>
      </w:tr>
      <w:tr w:rsidR="008165B8" w14:paraId="2C7415D9" w14:textId="77777777">
        <w:tc>
          <w:tcPr>
            <w:tcW w:w="4788" w:type="dxa"/>
          </w:tcPr>
          <w:p w14:paraId="4F3F2B11" w14:textId="77777777" w:rsidR="008165B8" w:rsidRDefault="008165B8">
            <w:pPr>
              <w:rPr>
                <w:b/>
                <w:bCs/>
              </w:rPr>
            </w:pPr>
            <w:r>
              <w:rPr>
                <w:b/>
                <w:bCs/>
              </w:rPr>
              <w:t>CLIENT:</w:t>
            </w:r>
          </w:p>
        </w:tc>
        <w:tc>
          <w:tcPr>
            <w:tcW w:w="4788" w:type="dxa"/>
          </w:tcPr>
          <w:p w14:paraId="45641B32" w14:textId="77777777" w:rsidR="008165B8" w:rsidRDefault="008165B8">
            <w:pPr>
              <w:rPr>
                <w:szCs w:val="22"/>
              </w:rPr>
            </w:pPr>
            <w:r>
              <w:rPr>
                <w:szCs w:val="22"/>
              </w:rPr>
              <w:t>A computer that accesses shared network resources provided by another computer (called a) server.</w:t>
            </w:r>
          </w:p>
        </w:tc>
      </w:tr>
      <w:tr w:rsidR="008165B8" w14:paraId="317A0830" w14:textId="77777777">
        <w:tc>
          <w:tcPr>
            <w:tcW w:w="4788" w:type="dxa"/>
          </w:tcPr>
          <w:p w14:paraId="7C76E0A6" w14:textId="77777777" w:rsidR="008165B8" w:rsidRDefault="008165B8">
            <w:pPr>
              <w:pStyle w:val="TOC1"/>
              <w:spacing w:before="0" w:after="0"/>
              <w:rPr>
                <w:rFonts w:ascii="Century Schoolbook" w:hAnsi="Century Schoolbook"/>
                <w:szCs w:val="18"/>
              </w:rPr>
            </w:pPr>
          </w:p>
        </w:tc>
        <w:tc>
          <w:tcPr>
            <w:tcW w:w="4788" w:type="dxa"/>
          </w:tcPr>
          <w:p w14:paraId="779530B2" w14:textId="77777777" w:rsidR="008165B8" w:rsidRDefault="008165B8">
            <w:pPr>
              <w:rPr>
                <w:szCs w:val="22"/>
              </w:rPr>
            </w:pPr>
          </w:p>
        </w:tc>
      </w:tr>
      <w:tr w:rsidR="008165B8" w14:paraId="47172DDD" w14:textId="77777777">
        <w:tc>
          <w:tcPr>
            <w:tcW w:w="4788" w:type="dxa"/>
          </w:tcPr>
          <w:p w14:paraId="3198E617" w14:textId="77777777" w:rsidR="008165B8" w:rsidRDefault="008165B8">
            <w:pPr>
              <w:rPr>
                <w:rFonts w:ascii="Century Schoolbook" w:hAnsi="Century Schoolbook"/>
                <w:b/>
                <w:bCs/>
                <w:szCs w:val="18"/>
              </w:rPr>
            </w:pPr>
            <w:r>
              <w:rPr>
                <w:b/>
                <w:bCs/>
              </w:rPr>
              <w:t>CLOSE:</w:t>
            </w:r>
          </w:p>
        </w:tc>
        <w:tc>
          <w:tcPr>
            <w:tcW w:w="4788" w:type="dxa"/>
          </w:tcPr>
          <w:p w14:paraId="51BFD33A" w14:textId="77777777" w:rsidR="008165B8" w:rsidRDefault="008165B8">
            <w:pPr>
              <w:rPr>
                <w:szCs w:val="22"/>
              </w:rPr>
            </w:pPr>
            <w:r>
              <w:rPr>
                <w:rFonts w:cs="Arial"/>
                <w:szCs w:val="22"/>
              </w:rPr>
              <w:t>Closes the window. If there are any changes that have not been saved, you will get a confirmation message asking you if you want to continue without saving; save before exiting; or cancel the close action and return to the window.</w:t>
            </w:r>
            <w:r>
              <w:rPr>
                <w:szCs w:val="22"/>
              </w:rPr>
              <w:t xml:space="preserve"> </w:t>
            </w:r>
          </w:p>
        </w:tc>
      </w:tr>
      <w:tr w:rsidR="008165B8" w14:paraId="35915234" w14:textId="77777777">
        <w:tc>
          <w:tcPr>
            <w:tcW w:w="4788" w:type="dxa"/>
          </w:tcPr>
          <w:p w14:paraId="5F47504C" w14:textId="77777777" w:rsidR="008165B8" w:rsidRDefault="008165B8">
            <w:pPr>
              <w:rPr>
                <w:caps/>
                <w:szCs w:val="18"/>
              </w:rPr>
            </w:pPr>
          </w:p>
        </w:tc>
        <w:tc>
          <w:tcPr>
            <w:tcW w:w="4788" w:type="dxa"/>
          </w:tcPr>
          <w:p w14:paraId="4DE06BB8" w14:textId="77777777" w:rsidR="008165B8" w:rsidRDefault="008165B8">
            <w:pPr>
              <w:rPr>
                <w:szCs w:val="22"/>
              </w:rPr>
            </w:pPr>
          </w:p>
        </w:tc>
      </w:tr>
      <w:tr w:rsidR="008165B8" w14:paraId="1950AFA9" w14:textId="77777777">
        <w:tc>
          <w:tcPr>
            <w:tcW w:w="4788" w:type="dxa"/>
          </w:tcPr>
          <w:p w14:paraId="230B5EFF" w14:textId="77777777" w:rsidR="008165B8" w:rsidRDefault="008165B8">
            <w:pPr>
              <w:rPr>
                <w:b/>
                <w:bCs/>
              </w:rPr>
            </w:pPr>
            <w:bookmarkStart w:id="504" w:name="_Toc1978660"/>
            <w:r>
              <w:rPr>
                <w:b/>
                <w:bCs/>
              </w:rPr>
              <w:t>CPRS:</w:t>
            </w:r>
            <w:bookmarkEnd w:id="504"/>
          </w:p>
        </w:tc>
        <w:tc>
          <w:tcPr>
            <w:tcW w:w="4788" w:type="dxa"/>
          </w:tcPr>
          <w:p w14:paraId="064828C5" w14:textId="77777777" w:rsidR="008165B8" w:rsidRDefault="008165B8">
            <w:pPr>
              <w:rPr>
                <w:szCs w:val="22"/>
              </w:rPr>
            </w:pPr>
            <w:r>
              <w:rPr>
                <w:szCs w:val="22"/>
              </w:rPr>
              <w:t>Computer Patient Record System</w:t>
            </w:r>
          </w:p>
        </w:tc>
      </w:tr>
      <w:tr w:rsidR="008165B8" w14:paraId="0E79E9C7" w14:textId="77777777">
        <w:tc>
          <w:tcPr>
            <w:tcW w:w="4788" w:type="dxa"/>
          </w:tcPr>
          <w:p w14:paraId="476FB2AC" w14:textId="77777777" w:rsidR="008165B8" w:rsidRDefault="008165B8">
            <w:pPr>
              <w:rPr>
                <w:caps/>
                <w:szCs w:val="18"/>
              </w:rPr>
            </w:pPr>
          </w:p>
        </w:tc>
        <w:tc>
          <w:tcPr>
            <w:tcW w:w="4788" w:type="dxa"/>
          </w:tcPr>
          <w:p w14:paraId="232646E1" w14:textId="77777777" w:rsidR="008165B8" w:rsidRDefault="008165B8">
            <w:pPr>
              <w:rPr>
                <w:szCs w:val="22"/>
              </w:rPr>
            </w:pPr>
          </w:p>
        </w:tc>
      </w:tr>
      <w:tr w:rsidR="008165B8" w14:paraId="4577AEA3" w14:textId="77777777">
        <w:tc>
          <w:tcPr>
            <w:tcW w:w="4788" w:type="dxa"/>
          </w:tcPr>
          <w:p w14:paraId="760A2811" w14:textId="77777777" w:rsidR="008165B8" w:rsidRDefault="008165B8">
            <w:pPr>
              <w:rPr>
                <w:b/>
                <w:bCs/>
              </w:rPr>
            </w:pPr>
            <w:r>
              <w:rPr>
                <w:b/>
                <w:bCs/>
              </w:rPr>
              <w:t>DBIA:</w:t>
            </w:r>
          </w:p>
        </w:tc>
        <w:tc>
          <w:tcPr>
            <w:tcW w:w="4788" w:type="dxa"/>
          </w:tcPr>
          <w:p w14:paraId="7EB01DE4" w14:textId="77777777" w:rsidR="008165B8" w:rsidRDefault="008165B8">
            <w:pPr>
              <w:rPr>
                <w:szCs w:val="22"/>
              </w:rPr>
            </w:pPr>
            <w:r>
              <w:rPr>
                <w:color w:val="000000"/>
                <w:szCs w:val="22"/>
              </w:rPr>
              <w:t>Database Integration Agreement</w:t>
            </w:r>
          </w:p>
        </w:tc>
      </w:tr>
      <w:tr w:rsidR="008165B8" w14:paraId="7991DB0B" w14:textId="77777777">
        <w:tc>
          <w:tcPr>
            <w:tcW w:w="4788" w:type="dxa"/>
          </w:tcPr>
          <w:p w14:paraId="1B7371F8" w14:textId="77777777" w:rsidR="008165B8" w:rsidRDefault="008165B8">
            <w:pPr>
              <w:rPr>
                <w:caps/>
                <w:szCs w:val="18"/>
              </w:rPr>
            </w:pPr>
          </w:p>
        </w:tc>
        <w:tc>
          <w:tcPr>
            <w:tcW w:w="4788" w:type="dxa"/>
          </w:tcPr>
          <w:p w14:paraId="36E7E6E6" w14:textId="77777777" w:rsidR="008165B8" w:rsidRDefault="008165B8">
            <w:pPr>
              <w:rPr>
                <w:color w:val="000000"/>
                <w:szCs w:val="22"/>
              </w:rPr>
            </w:pPr>
          </w:p>
        </w:tc>
      </w:tr>
      <w:tr w:rsidR="008165B8" w14:paraId="498254E3" w14:textId="77777777">
        <w:tc>
          <w:tcPr>
            <w:tcW w:w="4788" w:type="dxa"/>
          </w:tcPr>
          <w:p w14:paraId="6B8D3EDD" w14:textId="77777777" w:rsidR="008165B8" w:rsidRDefault="008165B8">
            <w:pPr>
              <w:pStyle w:val="TOC1"/>
              <w:spacing w:before="0" w:after="0"/>
              <w:rPr>
                <w:rFonts w:ascii="Century Schoolbook" w:hAnsi="Century Schoolbook"/>
                <w:szCs w:val="18"/>
              </w:rPr>
            </w:pPr>
            <w:r>
              <w:rPr>
                <w:rFonts w:ascii="Century Schoolbook" w:hAnsi="Century Schoolbook"/>
                <w:szCs w:val="18"/>
              </w:rPr>
              <w:t>desktop:</w:t>
            </w:r>
          </w:p>
        </w:tc>
        <w:tc>
          <w:tcPr>
            <w:tcW w:w="4788" w:type="dxa"/>
          </w:tcPr>
          <w:p w14:paraId="24B18685" w14:textId="77777777" w:rsidR="008165B8" w:rsidRDefault="008165B8">
            <w:pPr>
              <w:rPr>
                <w:color w:val="000000"/>
                <w:szCs w:val="22"/>
              </w:rPr>
            </w:pPr>
            <w:r>
              <w:rPr>
                <w:color w:val="000000"/>
                <w:szCs w:val="22"/>
              </w:rPr>
              <w:t>The background on your, on which windows, icon, and dialog boxes appear.</w:t>
            </w:r>
          </w:p>
        </w:tc>
      </w:tr>
      <w:tr w:rsidR="008165B8" w14:paraId="3CA5B05B" w14:textId="77777777">
        <w:tc>
          <w:tcPr>
            <w:tcW w:w="4788" w:type="dxa"/>
          </w:tcPr>
          <w:p w14:paraId="27FF67A0" w14:textId="77777777" w:rsidR="008165B8" w:rsidRDefault="008165B8">
            <w:pPr>
              <w:rPr>
                <w:caps/>
                <w:szCs w:val="18"/>
              </w:rPr>
            </w:pPr>
          </w:p>
        </w:tc>
        <w:tc>
          <w:tcPr>
            <w:tcW w:w="4788" w:type="dxa"/>
          </w:tcPr>
          <w:p w14:paraId="0C3732D4" w14:textId="77777777" w:rsidR="008165B8" w:rsidRDefault="008165B8">
            <w:pPr>
              <w:rPr>
                <w:color w:val="000000"/>
                <w:szCs w:val="22"/>
              </w:rPr>
            </w:pPr>
          </w:p>
        </w:tc>
      </w:tr>
      <w:tr w:rsidR="008165B8" w14:paraId="245BCD93" w14:textId="77777777">
        <w:tc>
          <w:tcPr>
            <w:tcW w:w="4788" w:type="dxa"/>
          </w:tcPr>
          <w:p w14:paraId="3B6B5585" w14:textId="77777777" w:rsidR="008165B8" w:rsidRDefault="008165B8">
            <w:pPr>
              <w:rPr>
                <w:caps/>
                <w:szCs w:val="22"/>
              </w:rPr>
            </w:pPr>
            <w:r>
              <w:rPr>
                <w:rFonts w:cs="Arial"/>
                <w:b/>
                <w:bCs/>
                <w:szCs w:val="22"/>
              </w:rPr>
              <w:t>EDIT:</w:t>
            </w:r>
          </w:p>
        </w:tc>
        <w:tc>
          <w:tcPr>
            <w:tcW w:w="4788" w:type="dxa"/>
          </w:tcPr>
          <w:p w14:paraId="1FBCAD94" w14:textId="77777777" w:rsidR="008165B8" w:rsidRDefault="008165B8">
            <w:pPr>
              <w:rPr>
                <w:color w:val="000000"/>
                <w:szCs w:val="22"/>
              </w:rPr>
            </w:pPr>
            <w:r>
              <w:rPr>
                <w:rFonts w:cs="Arial"/>
                <w:szCs w:val="22"/>
              </w:rPr>
              <w:t>Used to edit position information.</w:t>
            </w:r>
          </w:p>
        </w:tc>
      </w:tr>
      <w:tr w:rsidR="008165B8" w14:paraId="717B2332" w14:textId="77777777">
        <w:tc>
          <w:tcPr>
            <w:tcW w:w="4788" w:type="dxa"/>
          </w:tcPr>
          <w:p w14:paraId="70EA4CD4" w14:textId="77777777" w:rsidR="008165B8" w:rsidRDefault="008165B8">
            <w:pPr>
              <w:rPr>
                <w:caps/>
                <w:szCs w:val="18"/>
              </w:rPr>
            </w:pPr>
          </w:p>
        </w:tc>
        <w:tc>
          <w:tcPr>
            <w:tcW w:w="4788" w:type="dxa"/>
          </w:tcPr>
          <w:p w14:paraId="67924558" w14:textId="77777777" w:rsidR="008165B8" w:rsidRDefault="008165B8">
            <w:pPr>
              <w:rPr>
                <w:color w:val="000000"/>
                <w:szCs w:val="22"/>
              </w:rPr>
            </w:pPr>
          </w:p>
        </w:tc>
      </w:tr>
      <w:tr w:rsidR="008165B8" w14:paraId="788C5017" w14:textId="77777777">
        <w:tc>
          <w:tcPr>
            <w:tcW w:w="4788" w:type="dxa"/>
          </w:tcPr>
          <w:p w14:paraId="1C023A64" w14:textId="77777777" w:rsidR="008165B8" w:rsidRDefault="008165B8">
            <w:pPr>
              <w:rPr>
                <w:caps/>
                <w:szCs w:val="22"/>
              </w:rPr>
            </w:pPr>
            <w:r>
              <w:rPr>
                <w:rFonts w:cs="Arial"/>
                <w:b/>
                <w:bCs/>
                <w:color w:val="000000"/>
                <w:szCs w:val="22"/>
              </w:rPr>
              <w:t>EDIT BOX</w:t>
            </w:r>
          </w:p>
        </w:tc>
        <w:tc>
          <w:tcPr>
            <w:tcW w:w="4788" w:type="dxa"/>
          </w:tcPr>
          <w:p w14:paraId="1C86C04F" w14:textId="77777777" w:rsidR="008165B8" w:rsidRDefault="008165B8">
            <w:pPr>
              <w:rPr>
                <w:color w:val="000000"/>
                <w:szCs w:val="22"/>
              </w:rPr>
            </w:pPr>
            <w:r>
              <w:rPr>
                <w:rFonts w:cs="Arial"/>
                <w:color w:val="000000"/>
                <w:szCs w:val="22"/>
              </w:rPr>
              <w:t>This is a box where the user can type in free text from the keyboard.</w:t>
            </w:r>
            <w:r>
              <w:rPr>
                <w:color w:val="000000"/>
                <w:szCs w:val="22"/>
              </w:rPr>
              <w:t xml:space="preserve"> </w:t>
            </w:r>
          </w:p>
        </w:tc>
      </w:tr>
      <w:tr w:rsidR="008165B8" w14:paraId="0E84765F" w14:textId="77777777">
        <w:tc>
          <w:tcPr>
            <w:tcW w:w="4788" w:type="dxa"/>
          </w:tcPr>
          <w:p w14:paraId="39E987CE" w14:textId="77777777" w:rsidR="008165B8" w:rsidRDefault="008165B8">
            <w:pPr>
              <w:rPr>
                <w:caps/>
                <w:szCs w:val="18"/>
              </w:rPr>
            </w:pPr>
          </w:p>
        </w:tc>
        <w:tc>
          <w:tcPr>
            <w:tcW w:w="4788" w:type="dxa"/>
          </w:tcPr>
          <w:p w14:paraId="4F0BB0A5" w14:textId="77777777" w:rsidR="008165B8" w:rsidRDefault="008165B8">
            <w:pPr>
              <w:rPr>
                <w:color w:val="000000"/>
                <w:szCs w:val="22"/>
              </w:rPr>
            </w:pPr>
          </w:p>
        </w:tc>
      </w:tr>
      <w:tr w:rsidR="008165B8" w14:paraId="5533FA36" w14:textId="77777777">
        <w:tc>
          <w:tcPr>
            <w:tcW w:w="4788" w:type="dxa"/>
          </w:tcPr>
          <w:p w14:paraId="0ABDD87B" w14:textId="77777777" w:rsidR="008165B8" w:rsidRDefault="008165B8">
            <w:pPr>
              <w:pStyle w:val="TOC1"/>
              <w:spacing w:before="0" w:after="0"/>
              <w:rPr>
                <w:rFonts w:ascii="Century Schoolbook" w:hAnsi="Century Schoolbook"/>
                <w:szCs w:val="18"/>
              </w:rPr>
            </w:pPr>
            <w:bookmarkStart w:id="505" w:name="_Toc1978664"/>
            <w:r>
              <w:rPr>
                <w:rFonts w:ascii="Century Schoolbook" w:hAnsi="Century Schoolbook"/>
                <w:szCs w:val="18"/>
              </w:rPr>
              <w:t>Element Name:</w:t>
            </w:r>
            <w:bookmarkEnd w:id="505"/>
          </w:p>
        </w:tc>
        <w:tc>
          <w:tcPr>
            <w:tcW w:w="4788" w:type="dxa"/>
          </w:tcPr>
          <w:p w14:paraId="3026A27A" w14:textId="77777777" w:rsidR="008165B8" w:rsidRDefault="008165B8">
            <w:pPr>
              <w:rPr>
                <w:szCs w:val="22"/>
              </w:rPr>
            </w:pPr>
            <w:r>
              <w:rPr>
                <w:szCs w:val="22"/>
              </w:rPr>
              <w:t>Globally unique descriptive name for the field.</w:t>
            </w:r>
          </w:p>
        </w:tc>
      </w:tr>
      <w:tr w:rsidR="008165B8" w14:paraId="093C0B22" w14:textId="77777777">
        <w:tc>
          <w:tcPr>
            <w:tcW w:w="4788" w:type="dxa"/>
          </w:tcPr>
          <w:p w14:paraId="4612C5EE" w14:textId="77777777" w:rsidR="008165B8" w:rsidRDefault="008165B8">
            <w:pPr>
              <w:rPr>
                <w:caps/>
                <w:szCs w:val="18"/>
              </w:rPr>
            </w:pPr>
          </w:p>
        </w:tc>
        <w:tc>
          <w:tcPr>
            <w:tcW w:w="4788" w:type="dxa"/>
          </w:tcPr>
          <w:p w14:paraId="59400CE8" w14:textId="77777777" w:rsidR="008165B8" w:rsidRDefault="008165B8">
            <w:pPr>
              <w:rPr>
                <w:szCs w:val="22"/>
              </w:rPr>
            </w:pPr>
          </w:p>
        </w:tc>
      </w:tr>
      <w:tr w:rsidR="008165B8" w14:paraId="67F9743B" w14:textId="77777777">
        <w:tc>
          <w:tcPr>
            <w:tcW w:w="4788" w:type="dxa"/>
          </w:tcPr>
          <w:p w14:paraId="5F83CB93" w14:textId="77777777" w:rsidR="008165B8" w:rsidRDefault="008165B8">
            <w:pPr>
              <w:pStyle w:val="TOC1"/>
              <w:spacing w:before="0" w:after="0"/>
              <w:rPr>
                <w:rFonts w:ascii="Century Schoolbook" w:hAnsi="Century Schoolbook"/>
                <w:szCs w:val="18"/>
              </w:rPr>
            </w:pPr>
            <w:r>
              <w:rPr>
                <w:rFonts w:ascii="Century Schoolbook" w:hAnsi="Century Schoolbook"/>
                <w:szCs w:val="18"/>
              </w:rPr>
              <w:t>Enhancement:</w:t>
            </w:r>
          </w:p>
        </w:tc>
        <w:tc>
          <w:tcPr>
            <w:tcW w:w="4788" w:type="dxa"/>
          </w:tcPr>
          <w:p w14:paraId="5E25B765" w14:textId="77777777" w:rsidR="008165B8" w:rsidRDefault="008165B8">
            <w:pPr>
              <w:rPr>
                <w:szCs w:val="22"/>
              </w:rPr>
            </w:pPr>
            <w:r>
              <w:rPr>
                <w:szCs w:val="22"/>
              </w:rPr>
              <w:t>An ‘enhancement’ to an already existing Class I software package is the introduction of new or improved functionality.</w:t>
            </w:r>
          </w:p>
        </w:tc>
      </w:tr>
    </w:tbl>
    <w:p w14:paraId="67ECF3C4" w14:textId="77777777" w:rsidR="008165B8" w:rsidRDefault="008165B8">
      <w:pPr>
        <w:rPr>
          <w:szCs w:val="22"/>
        </w:rPr>
      </w:pPr>
      <w:r>
        <w:rPr>
          <w:b/>
          <w:bCs/>
          <w:caps/>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788"/>
      </w:tblGrid>
      <w:tr w:rsidR="008165B8" w14:paraId="3371987F" w14:textId="77777777">
        <w:tc>
          <w:tcPr>
            <w:tcW w:w="4788" w:type="dxa"/>
            <w:tcBorders>
              <w:bottom w:val="single" w:sz="4" w:space="0" w:color="auto"/>
            </w:tcBorders>
            <w:shd w:val="clear" w:color="auto" w:fill="E0E0E0"/>
          </w:tcPr>
          <w:p w14:paraId="08509B78" w14:textId="77777777" w:rsidR="008165B8" w:rsidRDefault="008165B8">
            <w:pPr>
              <w:rPr>
                <w:b/>
                <w:bCs/>
                <w:szCs w:val="22"/>
              </w:rPr>
            </w:pPr>
            <w:r>
              <w:rPr>
                <w:b/>
                <w:bCs/>
                <w:szCs w:val="22"/>
              </w:rPr>
              <w:t>Terms</w:t>
            </w:r>
          </w:p>
        </w:tc>
        <w:tc>
          <w:tcPr>
            <w:tcW w:w="4788" w:type="dxa"/>
            <w:tcBorders>
              <w:bottom w:val="single" w:sz="4" w:space="0" w:color="auto"/>
            </w:tcBorders>
            <w:shd w:val="clear" w:color="auto" w:fill="E0E0E0"/>
          </w:tcPr>
          <w:p w14:paraId="17690856" w14:textId="77777777" w:rsidR="008165B8" w:rsidRDefault="008165B8">
            <w:pPr>
              <w:rPr>
                <w:b/>
                <w:bCs/>
                <w:szCs w:val="22"/>
              </w:rPr>
            </w:pPr>
            <w:r>
              <w:rPr>
                <w:b/>
                <w:bCs/>
                <w:szCs w:val="22"/>
              </w:rPr>
              <w:t>Descriptions</w:t>
            </w:r>
          </w:p>
        </w:tc>
      </w:tr>
      <w:tr w:rsidR="008165B8" w14:paraId="02983AF3" w14:textId="77777777">
        <w:tc>
          <w:tcPr>
            <w:tcW w:w="4788" w:type="dxa"/>
            <w:tcBorders>
              <w:bottom w:val="single" w:sz="4" w:space="0" w:color="auto"/>
            </w:tcBorders>
          </w:tcPr>
          <w:p w14:paraId="27F3FE07" w14:textId="77777777" w:rsidR="008165B8" w:rsidRDefault="008165B8">
            <w:pPr>
              <w:rPr>
                <w:b/>
                <w:bCs/>
                <w:szCs w:val="22"/>
              </w:rPr>
            </w:pPr>
          </w:p>
        </w:tc>
        <w:tc>
          <w:tcPr>
            <w:tcW w:w="4788" w:type="dxa"/>
            <w:tcBorders>
              <w:bottom w:val="single" w:sz="4" w:space="0" w:color="auto"/>
            </w:tcBorders>
          </w:tcPr>
          <w:p w14:paraId="56652DBB" w14:textId="77777777" w:rsidR="008165B8" w:rsidRDefault="008165B8">
            <w:pPr>
              <w:rPr>
                <w:b/>
                <w:bCs/>
                <w:szCs w:val="22"/>
              </w:rPr>
            </w:pPr>
          </w:p>
        </w:tc>
      </w:tr>
      <w:tr w:rsidR="008165B8" w14:paraId="4258345A" w14:textId="77777777">
        <w:tc>
          <w:tcPr>
            <w:tcW w:w="4788" w:type="dxa"/>
            <w:tcBorders>
              <w:bottom w:val="single" w:sz="4" w:space="0" w:color="auto"/>
            </w:tcBorders>
          </w:tcPr>
          <w:p w14:paraId="251A31DA" w14:textId="77777777" w:rsidR="008165B8" w:rsidRDefault="008165B8">
            <w:pPr>
              <w:pStyle w:val="TOC1"/>
              <w:spacing w:before="0" w:after="0"/>
              <w:rPr>
                <w:rFonts w:ascii="Century Schoolbook" w:hAnsi="Century Schoolbook"/>
                <w:szCs w:val="18"/>
              </w:rPr>
            </w:pPr>
            <w:bookmarkStart w:id="506" w:name="_Toc1978661"/>
            <w:r>
              <w:rPr>
                <w:rFonts w:ascii="Century Schoolbook" w:hAnsi="Century Schoolbook"/>
                <w:szCs w:val="18"/>
              </w:rPr>
              <w:t>FTP:</w:t>
            </w:r>
            <w:bookmarkEnd w:id="506"/>
          </w:p>
        </w:tc>
        <w:tc>
          <w:tcPr>
            <w:tcW w:w="4788" w:type="dxa"/>
            <w:tcBorders>
              <w:bottom w:val="single" w:sz="4" w:space="0" w:color="auto"/>
            </w:tcBorders>
          </w:tcPr>
          <w:p w14:paraId="78F74D2A" w14:textId="77777777" w:rsidR="008165B8" w:rsidRDefault="008165B8">
            <w:pPr>
              <w:rPr>
                <w:szCs w:val="22"/>
              </w:rPr>
            </w:pPr>
            <w:r>
              <w:rPr>
                <w:szCs w:val="22"/>
              </w:rPr>
              <w:t>File Transfer Protocol</w:t>
            </w:r>
          </w:p>
        </w:tc>
      </w:tr>
      <w:tr w:rsidR="008165B8" w14:paraId="478D664F" w14:textId="77777777">
        <w:tc>
          <w:tcPr>
            <w:tcW w:w="4788" w:type="dxa"/>
            <w:tcBorders>
              <w:bottom w:val="single" w:sz="4" w:space="0" w:color="auto"/>
            </w:tcBorders>
          </w:tcPr>
          <w:p w14:paraId="4CDD3058" w14:textId="77777777" w:rsidR="008165B8" w:rsidRDefault="008165B8">
            <w:pPr>
              <w:rPr>
                <w:b/>
                <w:bCs/>
                <w:szCs w:val="22"/>
              </w:rPr>
            </w:pPr>
          </w:p>
        </w:tc>
        <w:tc>
          <w:tcPr>
            <w:tcW w:w="4788" w:type="dxa"/>
            <w:tcBorders>
              <w:bottom w:val="single" w:sz="4" w:space="0" w:color="auto"/>
            </w:tcBorders>
          </w:tcPr>
          <w:p w14:paraId="5C947D07" w14:textId="77777777" w:rsidR="008165B8" w:rsidRDefault="008165B8">
            <w:pPr>
              <w:rPr>
                <w:b/>
                <w:bCs/>
                <w:szCs w:val="22"/>
              </w:rPr>
            </w:pPr>
          </w:p>
        </w:tc>
      </w:tr>
      <w:tr w:rsidR="008165B8" w14:paraId="18F23690" w14:textId="77777777">
        <w:tc>
          <w:tcPr>
            <w:tcW w:w="4788" w:type="dxa"/>
          </w:tcPr>
          <w:p w14:paraId="169ACCB4" w14:textId="77777777" w:rsidR="008165B8" w:rsidRDefault="008165B8">
            <w:pPr>
              <w:rPr>
                <w:b/>
                <w:bCs/>
                <w:szCs w:val="22"/>
              </w:rPr>
            </w:pPr>
            <w:r>
              <w:rPr>
                <w:b/>
                <w:bCs/>
                <w:szCs w:val="18"/>
              </w:rPr>
              <w:t>GAF:</w:t>
            </w:r>
          </w:p>
        </w:tc>
        <w:tc>
          <w:tcPr>
            <w:tcW w:w="4788" w:type="dxa"/>
          </w:tcPr>
          <w:p w14:paraId="4BABCD5D" w14:textId="77777777" w:rsidR="008165B8" w:rsidRDefault="008165B8">
            <w:pPr>
              <w:rPr>
                <w:b/>
                <w:bCs/>
                <w:szCs w:val="22"/>
              </w:rPr>
            </w:pPr>
            <w:r>
              <w:rPr>
                <w:szCs w:val="22"/>
              </w:rPr>
              <w:t>Global Assessment of Functioning</w:t>
            </w:r>
          </w:p>
        </w:tc>
      </w:tr>
      <w:tr w:rsidR="008165B8" w14:paraId="6DD71814" w14:textId="77777777">
        <w:tc>
          <w:tcPr>
            <w:tcW w:w="4788" w:type="dxa"/>
          </w:tcPr>
          <w:p w14:paraId="1F23FA9F" w14:textId="77777777" w:rsidR="008165B8" w:rsidRDefault="008165B8">
            <w:pPr>
              <w:rPr>
                <w:b/>
                <w:bCs/>
                <w:szCs w:val="18"/>
              </w:rPr>
            </w:pPr>
          </w:p>
        </w:tc>
        <w:tc>
          <w:tcPr>
            <w:tcW w:w="4788" w:type="dxa"/>
          </w:tcPr>
          <w:p w14:paraId="4252641A" w14:textId="77777777" w:rsidR="008165B8" w:rsidRDefault="008165B8">
            <w:pPr>
              <w:rPr>
                <w:szCs w:val="22"/>
              </w:rPr>
            </w:pPr>
          </w:p>
        </w:tc>
      </w:tr>
      <w:tr w:rsidR="008165B8" w14:paraId="26B670D2" w14:textId="77777777">
        <w:tc>
          <w:tcPr>
            <w:tcW w:w="4788" w:type="dxa"/>
          </w:tcPr>
          <w:p w14:paraId="6FC3A0E9" w14:textId="77777777" w:rsidR="008165B8" w:rsidRDefault="008165B8">
            <w:pPr>
              <w:pStyle w:val="TOC1"/>
              <w:spacing w:before="0" w:after="0"/>
              <w:rPr>
                <w:rFonts w:ascii="Century Schoolbook" w:hAnsi="Century Schoolbook"/>
                <w:szCs w:val="18"/>
              </w:rPr>
            </w:pPr>
            <w:r>
              <w:rPr>
                <w:rFonts w:ascii="Century Schoolbook" w:hAnsi="Century Schoolbook"/>
                <w:szCs w:val="18"/>
              </w:rPr>
              <w:t>Group:</w:t>
            </w:r>
          </w:p>
        </w:tc>
        <w:tc>
          <w:tcPr>
            <w:tcW w:w="4788" w:type="dxa"/>
          </w:tcPr>
          <w:p w14:paraId="3F010F58" w14:textId="77777777" w:rsidR="008165B8" w:rsidRDefault="008165B8">
            <w:pPr>
              <w:rPr>
                <w:szCs w:val="22"/>
              </w:rPr>
            </w:pPr>
            <w:r>
              <w:rPr>
                <w:szCs w:val="22"/>
              </w:rPr>
              <w:t>In User Manager, an account containing other accounts that are called members. The permissions and rights granted to a group are also provided to its members, which makes groups a convenient way to grant common capabilities to collections of user accounts. For Windows NT, groups are managed with User Manager. For Windows NT Server, groups are managed with User Manager of Domains.</w:t>
            </w:r>
          </w:p>
        </w:tc>
      </w:tr>
      <w:tr w:rsidR="008165B8" w14:paraId="2C2A4334" w14:textId="77777777">
        <w:tc>
          <w:tcPr>
            <w:tcW w:w="4788" w:type="dxa"/>
          </w:tcPr>
          <w:p w14:paraId="4012F790" w14:textId="77777777" w:rsidR="008165B8" w:rsidRDefault="008165B8">
            <w:pPr>
              <w:rPr>
                <w:caps/>
                <w:szCs w:val="18"/>
              </w:rPr>
            </w:pPr>
          </w:p>
        </w:tc>
        <w:tc>
          <w:tcPr>
            <w:tcW w:w="4788" w:type="dxa"/>
          </w:tcPr>
          <w:p w14:paraId="32B02FE5" w14:textId="77777777" w:rsidR="008165B8" w:rsidRDefault="008165B8">
            <w:pPr>
              <w:rPr>
                <w:szCs w:val="22"/>
              </w:rPr>
            </w:pPr>
          </w:p>
        </w:tc>
      </w:tr>
      <w:tr w:rsidR="008165B8" w14:paraId="17A04FE6" w14:textId="77777777">
        <w:tc>
          <w:tcPr>
            <w:tcW w:w="4788" w:type="dxa"/>
          </w:tcPr>
          <w:p w14:paraId="6C60E1A7" w14:textId="77777777" w:rsidR="008165B8" w:rsidRDefault="008165B8">
            <w:pPr>
              <w:rPr>
                <w:b/>
                <w:bCs/>
                <w:szCs w:val="22"/>
              </w:rPr>
            </w:pPr>
            <w:r>
              <w:rPr>
                <w:b/>
                <w:bCs/>
                <w:color w:val="000000"/>
                <w:szCs w:val="22"/>
              </w:rPr>
              <w:t>GUI:</w:t>
            </w:r>
          </w:p>
        </w:tc>
        <w:tc>
          <w:tcPr>
            <w:tcW w:w="4788" w:type="dxa"/>
          </w:tcPr>
          <w:p w14:paraId="5BBDB39C" w14:textId="77777777" w:rsidR="008165B8" w:rsidRDefault="008165B8">
            <w:pPr>
              <w:rPr>
                <w:szCs w:val="22"/>
              </w:rPr>
            </w:pPr>
            <w:r>
              <w:rPr>
                <w:color w:val="000000"/>
                <w:szCs w:val="22"/>
              </w:rPr>
              <w:t>Graphical User Interface.</w:t>
            </w:r>
          </w:p>
        </w:tc>
      </w:tr>
      <w:tr w:rsidR="008165B8" w14:paraId="1BB2022B" w14:textId="77777777">
        <w:tc>
          <w:tcPr>
            <w:tcW w:w="4788" w:type="dxa"/>
          </w:tcPr>
          <w:p w14:paraId="7C25F76E" w14:textId="77777777" w:rsidR="008165B8" w:rsidRDefault="008165B8">
            <w:pPr>
              <w:rPr>
                <w:b/>
                <w:bCs/>
                <w:color w:val="000000"/>
                <w:szCs w:val="22"/>
              </w:rPr>
            </w:pPr>
          </w:p>
        </w:tc>
        <w:tc>
          <w:tcPr>
            <w:tcW w:w="4788" w:type="dxa"/>
          </w:tcPr>
          <w:p w14:paraId="57921EBC" w14:textId="77777777" w:rsidR="008165B8" w:rsidRDefault="008165B8">
            <w:pPr>
              <w:rPr>
                <w:color w:val="000000"/>
                <w:szCs w:val="22"/>
              </w:rPr>
            </w:pPr>
          </w:p>
        </w:tc>
      </w:tr>
      <w:tr w:rsidR="008165B8" w14:paraId="6F9F4BE5" w14:textId="77777777">
        <w:tc>
          <w:tcPr>
            <w:tcW w:w="4788" w:type="dxa"/>
          </w:tcPr>
          <w:p w14:paraId="1709E65E" w14:textId="77777777" w:rsidR="008165B8" w:rsidRDefault="008165B8">
            <w:pPr>
              <w:pStyle w:val="TOC1"/>
              <w:spacing w:before="0" w:after="0"/>
              <w:rPr>
                <w:rFonts w:ascii="Century Schoolbook" w:hAnsi="Century Schoolbook"/>
                <w:szCs w:val="18"/>
              </w:rPr>
            </w:pPr>
            <w:r>
              <w:rPr>
                <w:rFonts w:ascii="Century Schoolbook" w:hAnsi="Century Schoolbook"/>
                <w:szCs w:val="18"/>
              </w:rPr>
              <w:t>HL7:</w:t>
            </w:r>
          </w:p>
        </w:tc>
        <w:tc>
          <w:tcPr>
            <w:tcW w:w="4788" w:type="dxa"/>
          </w:tcPr>
          <w:p w14:paraId="71D76735" w14:textId="77777777" w:rsidR="008165B8" w:rsidRDefault="008165B8">
            <w:pPr>
              <w:rPr>
                <w:szCs w:val="22"/>
              </w:rPr>
            </w:pPr>
            <w:r>
              <w:rPr>
                <w:color w:val="000000"/>
                <w:szCs w:val="22"/>
              </w:rPr>
              <w:t>Health Level 7</w:t>
            </w:r>
          </w:p>
        </w:tc>
      </w:tr>
      <w:tr w:rsidR="008165B8" w14:paraId="38A2E8BA" w14:textId="77777777">
        <w:tc>
          <w:tcPr>
            <w:tcW w:w="4788" w:type="dxa"/>
          </w:tcPr>
          <w:p w14:paraId="4D2F82E8" w14:textId="77777777" w:rsidR="008165B8" w:rsidRDefault="008165B8">
            <w:pPr>
              <w:rPr>
                <w:caps/>
                <w:szCs w:val="18"/>
              </w:rPr>
            </w:pPr>
          </w:p>
        </w:tc>
        <w:tc>
          <w:tcPr>
            <w:tcW w:w="4788" w:type="dxa"/>
          </w:tcPr>
          <w:p w14:paraId="32BDDBB8" w14:textId="77777777" w:rsidR="008165B8" w:rsidRDefault="008165B8">
            <w:pPr>
              <w:rPr>
                <w:color w:val="000000"/>
                <w:szCs w:val="22"/>
              </w:rPr>
            </w:pPr>
          </w:p>
        </w:tc>
      </w:tr>
      <w:tr w:rsidR="008165B8" w14:paraId="28CE9AB8" w14:textId="77777777">
        <w:tc>
          <w:tcPr>
            <w:tcW w:w="4788" w:type="dxa"/>
          </w:tcPr>
          <w:p w14:paraId="5CC6FAF7" w14:textId="77777777" w:rsidR="008165B8" w:rsidRDefault="008165B8">
            <w:pPr>
              <w:pStyle w:val="TOC1"/>
              <w:spacing w:before="0" w:after="0"/>
              <w:rPr>
                <w:rFonts w:ascii="Century Schoolbook" w:hAnsi="Century Schoolbook"/>
                <w:szCs w:val="18"/>
                <w:lang w:val="fr-FR"/>
              </w:rPr>
            </w:pPr>
            <w:r>
              <w:rPr>
                <w:rFonts w:ascii="Century Schoolbook" w:hAnsi="Century Schoolbook"/>
                <w:szCs w:val="18"/>
                <w:lang w:val="fr-FR"/>
              </w:rPr>
              <w:t>IMR:</w:t>
            </w:r>
          </w:p>
        </w:tc>
        <w:tc>
          <w:tcPr>
            <w:tcW w:w="4788" w:type="dxa"/>
          </w:tcPr>
          <w:p w14:paraId="5896B5F0" w14:textId="77777777" w:rsidR="008165B8" w:rsidRDefault="008165B8">
            <w:pPr>
              <w:rPr>
                <w:color w:val="000000"/>
                <w:szCs w:val="22"/>
                <w:lang w:val="fr-FR"/>
              </w:rPr>
            </w:pPr>
            <w:r>
              <w:rPr>
                <w:color w:val="000000"/>
                <w:szCs w:val="22"/>
                <w:lang w:val="fr-FR"/>
              </w:rPr>
              <w:t>Information Resources Management</w:t>
            </w:r>
          </w:p>
        </w:tc>
      </w:tr>
      <w:tr w:rsidR="008165B8" w14:paraId="32A4E542" w14:textId="77777777">
        <w:tc>
          <w:tcPr>
            <w:tcW w:w="4788" w:type="dxa"/>
          </w:tcPr>
          <w:p w14:paraId="19125937" w14:textId="77777777" w:rsidR="008165B8" w:rsidRDefault="008165B8">
            <w:pPr>
              <w:rPr>
                <w:caps/>
                <w:szCs w:val="18"/>
                <w:lang w:val="fr-FR"/>
              </w:rPr>
            </w:pPr>
          </w:p>
        </w:tc>
        <w:tc>
          <w:tcPr>
            <w:tcW w:w="4788" w:type="dxa"/>
          </w:tcPr>
          <w:p w14:paraId="6FF55AAF" w14:textId="77777777" w:rsidR="008165B8" w:rsidRDefault="008165B8">
            <w:pPr>
              <w:rPr>
                <w:color w:val="000000"/>
                <w:szCs w:val="22"/>
                <w:lang w:val="fr-FR"/>
              </w:rPr>
            </w:pPr>
          </w:p>
        </w:tc>
      </w:tr>
      <w:tr w:rsidR="008165B8" w14:paraId="35AF0CFF" w14:textId="77777777">
        <w:tc>
          <w:tcPr>
            <w:tcW w:w="4788" w:type="dxa"/>
          </w:tcPr>
          <w:p w14:paraId="7AFBEE36" w14:textId="77777777" w:rsidR="008165B8" w:rsidRDefault="008165B8">
            <w:pPr>
              <w:pStyle w:val="TOC1"/>
              <w:spacing w:before="0" w:after="0"/>
              <w:rPr>
                <w:rFonts w:ascii="Century Schoolbook" w:hAnsi="Century Schoolbook"/>
                <w:szCs w:val="18"/>
              </w:rPr>
            </w:pPr>
            <w:bookmarkStart w:id="507" w:name="_Toc1978667"/>
            <w:r>
              <w:rPr>
                <w:rFonts w:ascii="Century Schoolbook" w:hAnsi="Century Schoolbook"/>
                <w:szCs w:val="18"/>
              </w:rPr>
              <w:t>Length (LEN):</w:t>
            </w:r>
            <w:bookmarkEnd w:id="507"/>
          </w:p>
        </w:tc>
        <w:tc>
          <w:tcPr>
            <w:tcW w:w="4788" w:type="dxa"/>
          </w:tcPr>
          <w:p w14:paraId="2DEE9AA2" w14:textId="77777777" w:rsidR="008165B8" w:rsidRDefault="008165B8">
            <w:pPr>
              <w:rPr>
                <w:szCs w:val="22"/>
              </w:rPr>
            </w:pPr>
            <w:r>
              <w:rPr>
                <w:szCs w:val="22"/>
              </w:rPr>
              <w:t>The maximum number of characters that one occurrence of the data field may occupy.</w:t>
            </w:r>
          </w:p>
        </w:tc>
      </w:tr>
      <w:tr w:rsidR="008165B8" w14:paraId="626E11A5" w14:textId="77777777">
        <w:tc>
          <w:tcPr>
            <w:tcW w:w="4788" w:type="dxa"/>
          </w:tcPr>
          <w:p w14:paraId="17926BCE" w14:textId="77777777" w:rsidR="008165B8" w:rsidRDefault="008165B8">
            <w:pPr>
              <w:rPr>
                <w:caps/>
                <w:szCs w:val="18"/>
              </w:rPr>
            </w:pPr>
          </w:p>
        </w:tc>
        <w:tc>
          <w:tcPr>
            <w:tcW w:w="4788" w:type="dxa"/>
          </w:tcPr>
          <w:p w14:paraId="673E7727" w14:textId="77777777" w:rsidR="008165B8" w:rsidRDefault="008165B8">
            <w:pPr>
              <w:rPr>
                <w:szCs w:val="22"/>
              </w:rPr>
            </w:pPr>
          </w:p>
        </w:tc>
      </w:tr>
      <w:tr w:rsidR="008165B8" w14:paraId="60E79FCA" w14:textId="77777777">
        <w:tc>
          <w:tcPr>
            <w:tcW w:w="4788" w:type="dxa"/>
          </w:tcPr>
          <w:p w14:paraId="33A7D829" w14:textId="77777777" w:rsidR="008165B8" w:rsidRDefault="008165B8">
            <w:pPr>
              <w:rPr>
                <w:caps/>
                <w:szCs w:val="22"/>
              </w:rPr>
            </w:pPr>
            <w:r>
              <w:rPr>
                <w:rFonts w:cs="Arial"/>
                <w:b/>
                <w:bCs/>
                <w:szCs w:val="22"/>
              </w:rPr>
              <w:t>LIST BOX:</w:t>
            </w:r>
          </w:p>
        </w:tc>
        <w:tc>
          <w:tcPr>
            <w:tcW w:w="4788" w:type="dxa"/>
          </w:tcPr>
          <w:p w14:paraId="491C61FA" w14:textId="77777777" w:rsidR="008165B8" w:rsidRDefault="008165B8">
            <w:pPr>
              <w:rPr>
                <w:szCs w:val="22"/>
              </w:rPr>
            </w:pPr>
            <w:r>
              <w:rPr>
                <w:rFonts w:cs="Arial"/>
                <w:szCs w:val="22"/>
              </w:rPr>
              <w:t>Box that shows a list of items. If more items exist than can be seen in the box, a scroll bar appears on the side of the box. Selecting an entry from a list box requires either double clicking the entry or single clicking the entry and pressing the spacebar.</w:t>
            </w:r>
            <w:r>
              <w:rPr>
                <w:szCs w:val="22"/>
              </w:rPr>
              <w:t xml:space="preserve"> </w:t>
            </w:r>
          </w:p>
        </w:tc>
      </w:tr>
      <w:tr w:rsidR="008165B8" w14:paraId="6DCDD8F8" w14:textId="77777777">
        <w:tc>
          <w:tcPr>
            <w:tcW w:w="4788" w:type="dxa"/>
          </w:tcPr>
          <w:p w14:paraId="30E9FEC5" w14:textId="77777777" w:rsidR="008165B8" w:rsidRDefault="008165B8">
            <w:pPr>
              <w:rPr>
                <w:rFonts w:cs="Arial"/>
                <w:b/>
                <w:bCs/>
                <w:szCs w:val="22"/>
              </w:rPr>
            </w:pPr>
          </w:p>
        </w:tc>
        <w:tc>
          <w:tcPr>
            <w:tcW w:w="4788" w:type="dxa"/>
          </w:tcPr>
          <w:p w14:paraId="1BDFA51C" w14:textId="77777777" w:rsidR="008165B8" w:rsidRDefault="008165B8">
            <w:pPr>
              <w:rPr>
                <w:rFonts w:cs="Arial"/>
                <w:szCs w:val="22"/>
              </w:rPr>
            </w:pPr>
          </w:p>
        </w:tc>
      </w:tr>
      <w:tr w:rsidR="008165B8" w14:paraId="63F6B2FF" w14:textId="77777777">
        <w:tc>
          <w:tcPr>
            <w:tcW w:w="4788" w:type="dxa"/>
          </w:tcPr>
          <w:p w14:paraId="0D098BF9" w14:textId="77777777" w:rsidR="008165B8" w:rsidRDefault="008165B8">
            <w:pPr>
              <w:rPr>
                <w:szCs w:val="22"/>
              </w:rPr>
            </w:pPr>
            <w:r>
              <w:rPr>
                <w:b/>
                <w:bCs/>
                <w:szCs w:val="22"/>
              </w:rPr>
              <w:t>MHP:</w:t>
            </w:r>
          </w:p>
        </w:tc>
        <w:tc>
          <w:tcPr>
            <w:tcW w:w="4788" w:type="dxa"/>
          </w:tcPr>
          <w:p w14:paraId="424B75E5" w14:textId="77777777" w:rsidR="008165B8" w:rsidRDefault="008165B8">
            <w:pPr>
              <w:rPr>
                <w:szCs w:val="22"/>
              </w:rPr>
            </w:pPr>
            <w:r>
              <w:rPr>
                <w:color w:val="000000"/>
                <w:szCs w:val="22"/>
              </w:rPr>
              <w:t>Mental Health Package</w:t>
            </w:r>
          </w:p>
        </w:tc>
      </w:tr>
    </w:tbl>
    <w:p w14:paraId="0A3DD48E" w14:textId="77777777" w:rsidR="008165B8" w:rsidRDefault="008165B8">
      <w:pPr>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788"/>
      </w:tblGrid>
      <w:tr w:rsidR="008165B8" w14:paraId="295C368C" w14:textId="77777777">
        <w:tc>
          <w:tcPr>
            <w:tcW w:w="4788" w:type="dxa"/>
            <w:tcBorders>
              <w:bottom w:val="single" w:sz="4" w:space="0" w:color="auto"/>
            </w:tcBorders>
            <w:shd w:val="clear" w:color="auto" w:fill="E0E0E0"/>
          </w:tcPr>
          <w:p w14:paraId="010FFEFE" w14:textId="77777777" w:rsidR="008165B8" w:rsidRDefault="008165B8">
            <w:pPr>
              <w:rPr>
                <w:b/>
                <w:bCs/>
                <w:szCs w:val="22"/>
              </w:rPr>
            </w:pPr>
            <w:r>
              <w:rPr>
                <w:b/>
                <w:bCs/>
                <w:szCs w:val="22"/>
              </w:rPr>
              <w:t>Terms</w:t>
            </w:r>
          </w:p>
        </w:tc>
        <w:tc>
          <w:tcPr>
            <w:tcW w:w="4788" w:type="dxa"/>
            <w:tcBorders>
              <w:bottom w:val="single" w:sz="4" w:space="0" w:color="auto"/>
            </w:tcBorders>
            <w:shd w:val="clear" w:color="auto" w:fill="E0E0E0"/>
          </w:tcPr>
          <w:p w14:paraId="5DB5FA9D" w14:textId="77777777" w:rsidR="008165B8" w:rsidRDefault="008165B8">
            <w:pPr>
              <w:rPr>
                <w:b/>
                <w:bCs/>
                <w:szCs w:val="22"/>
              </w:rPr>
            </w:pPr>
            <w:r>
              <w:rPr>
                <w:b/>
                <w:bCs/>
                <w:szCs w:val="22"/>
              </w:rPr>
              <w:t>Descriptions</w:t>
            </w:r>
          </w:p>
        </w:tc>
      </w:tr>
      <w:tr w:rsidR="008165B8" w14:paraId="2509DD2F" w14:textId="77777777">
        <w:tc>
          <w:tcPr>
            <w:tcW w:w="4788" w:type="dxa"/>
            <w:tcBorders>
              <w:bottom w:val="single" w:sz="4" w:space="0" w:color="auto"/>
            </w:tcBorders>
          </w:tcPr>
          <w:p w14:paraId="51A5722C" w14:textId="77777777" w:rsidR="008165B8" w:rsidRDefault="008165B8">
            <w:pPr>
              <w:rPr>
                <w:b/>
                <w:bCs/>
                <w:szCs w:val="22"/>
              </w:rPr>
            </w:pPr>
          </w:p>
        </w:tc>
        <w:tc>
          <w:tcPr>
            <w:tcW w:w="4788" w:type="dxa"/>
            <w:tcBorders>
              <w:bottom w:val="single" w:sz="4" w:space="0" w:color="auto"/>
            </w:tcBorders>
          </w:tcPr>
          <w:p w14:paraId="5319EF9B" w14:textId="77777777" w:rsidR="008165B8" w:rsidRDefault="008165B8">
            <w:pPr>
              <w:rPr>
                <w:b/>
                <w:bCs/>
                <w:szCs w:val="22"/>
              </w:rPr>
            </w:pPr>
          </w:p>
        </w:tc>
      </w:tr>
      <w:tr w:rsidR="008165B8" w14:paraId="61A0C45F" w14:textId="77777777">
        <w:tc>
          <w:tcPr>
            <w:tcW w:w="4788" w:type="dxa"/>
            <w:tcBorders>
              <w:bottom w:val="single" w:sz="4" w:space="0" w:color="auto"/>
            </w:tcBorders>
          </w:tcPr>
          <w:p w14:paraId="06771FAE" w14:textId="77777777" w:rsidR="008165B8" w:rsidRDefault="008165B8">
            <w:pPr>
              <w:rPr>
                <w:b/>
                <w:bCs/>
                <w:szCs w:val="22"/>
              </w:rPr>
            </w:pPr>
            <w:r>
              <w:rPr>
                <w:rFonts w:cs="Arial"/>
                <w:b/>
                <w:bCs/>
                <w:szCs w:val="22"/>
              </w:rPr>
              <w:t>OK COMMAND BUTTON:</w:t>
            </w:r>
          </w:p>
        </w:tc>
        <w:tc>
          <w:tcPr>
            <w:tcW w:w="4788" w:type="dxa"/>
            <w:tcBorders>
              <w:bottom w:val="single" w:sz="4" w:space="0" w:color="auto"/>
            </w:tcBorders>
          </w:tcPr>
          <w:p w14:paraId="23071441" w14:textId="77777777" w:rsidR="008165B8" w:rsidRDefault="008165B8">
            <w:pPr>
              <w:rPr>
                <w:b/>
                <w:bCs/>
                <w:szCs w:val="22"/>
              </w:rPr>
            </w:pPr>
            <w:r>
              <w:rPr>
                <w:rFonts w:cs="Arial"/>
                <w:szCs w:val="22"/>
              </w:rPr>
              <w:t>Adds the new entry after the data has been entered.</w:t>
            </w:r>
          </w:p>
        </w:tc>
      </w:tr>
      <w:tr w:rsidR="008165B8" w14:paraId="428FA67D" w14:textId="77777777">
        <w:tc>
          <w:tcPr>
            <w:tcW w:w="4788" w:type="dxa"/>
            <w:tcBorders>
              <w:bottom w:val="single" w:sz="4" w:space="0" w:color="auto"/>
            </w:tcBorders>
          </w:tcPr>
          <w:p w14:paraId="6F9A6AA4" w14:textId="77777777" w:rsidR="008165B8" w:rsidRDefault="008165B8">
            <w:pPr>
              <w:rPr>
                <w:b/>
                <w:bCs/>
                <w:szCs w:val="22"/>
              </w:rPr>
            </w:pPr>
          </w:p>
        </w:tc>
        <w:tc>
          <w:tcPr>
            <w:tcW w:w="4788" w:type="dxa"/>
            <w:tcBorders>
              <w:bottom w:val="single" w:sz="4" w:space="0" w:color="auto"/>
            </w:tcBorders>
          </w:tcPr>
          <w:p w14:paraId="11FA18A1" w14:textId="77777777" w:rsidR="008165B8" w:rsidRDefault="008165B8">
            <w:pPr>
              <w:rPr>
                <w:b/>
                <w:bCs/>
                <w:szCs w:val="22"/>
              </w:rPr>
            </w:pPr>
          </w:p>
        </w:tc>
      </w:tr>
      <w:tr w:rsidR="008165B8" w14:paraId="486FD734" w14:textId="77777777">
        <w:tc>
          <w:tcPr>
            <w:tcW w:w="4788" w:type="dxa"/>
          </w:tcPr>
          <w:p w14:paraId="1BF2E6A0" w14:textId="77777777" w:rsidR="008165B8" w:rsidRDefault="008165B8">
            <w:pPr>
              <w:rPr>
                <w:b/>
                <w:bCs/>
                <w:szCs w:val="22"/>
              </w:rPr>
            </w:pPr>
            <w:r>
              <w:rPr>
                <w:b/>
                <w:bCs/>
                <w:szCs w:val="22"/>
              </w:rPr>
              <w:t>OPTION BUTTON:</w:t>
            </w:r>
          </w:p>
        </w:tc>
        <w:tc>
          <w:tcPr>
            <w:tcW w:w="4788" w:type="dxa"/>
          </w:tcPr>
          <w:p w14:paraId="50863A1A" w14:textId="77777777" w:rsidR="008165B8" w:rsidRDefault="008165B8">
            <w:pPr>
              <w:rPr>
                <w:b/>
                <w:bCs/>
                <w:szCs w:val="22"/>
              </w:rPr>
            </w:pPr>
            <w:r>
              <w:rPr>
                <w:color w:val="000000"/>
                <w:szCs w:val="22"/>
              </w:rPr>
              <w:t>A small round button that appears in a dialog box. Within a group of related option buttons, you can select only one button at time.</w:t>
            </w:r>
          </w:p>
        </w:tc>
      </w:tr>
      <w:tr w:rsidR="008165B8" w14:paraId="0B951A0C" w14:textId="77777777">
        <w:tc>
          <w:tcPr>
            <w:tcW w:w="4788" w:type="dxa"/>
          </w:tcPr>
          <w:p w14:paraId="059FC4FB" w14:textId="77777777" w:rsidR="008165B8" w:rsidRDefault="008165B8">
            <w:pPr>
              <w:rPr>
                <w:b/>
                <w:bCs/>
                <w:szCs w:val="22"/>
              </w:rPr>
            </w:pPr>
            <w:r>
              <w:rPr>
                <w:b/>
                <w:bCs/>
                <w:szCs w:val="22"/>
              </w:rPr>
              <w:t>PACKAGE:</w:t>
            </w:r>
          </w:p>
        </w:tc>
        <w:tc>
          <w:tcPr>
            <w:tcW w:w="4788" w:type="dxa"/>
          </w:tcPr>
          <w:p w14:paraId="5D54718D" w14:textId="77777777" w:rsidR="008165B8" w:rsidRDefault="008165B8">
            <w:pPr>
              <w:rPr>
                <w:szCs w:val="22"/>
              </w:rPr>
            </w:pPr>
            <w:r>
              <w:rPr>
                <w:szCs w:val="22"/>
              </w:rPr>
              <w:t>An icon that represents an embedded or linked object. When you choose the package, the application that was used to create the object either plays the object (such as sound file) or opens and displays the object.</w:t>
            </w:r>
          </w:p>
        </w:tc>
      </w:tr>
      <w:tr w:rsidR="008165B8" w14:paraId="7B1E14A6" w14:textId="77777777">
        <w:tc>
          <w:tcPr>
            <w:tcW w:w="4788" w:type="dxa"/>
          </w:tcPr>
          <w:p w14:paraId="72150072" w14:textId="77777777" w:rsidR="008165B8" w:rsidRDefault="008165B8">
            <w:pPr>
              <w:rPr>
                <w:b/>
                <w:bCs/>
                <w:szCs w:val="22"/>
              </w:rPr>
            </w:pPr>
          </w:p>
        </w:tc>
        <w:tc>
          <w:tcPr>
            <w:tcW w:w="4788" w:type="dxa"/>
          </w:tcPr>
          <w:p w14:paraId="2ABEF732" w14:textId="77777777" w:rsidR="008165B8" w:rsidRDefault="008165B8">
            <w:pPr>
              <w:rPr>
                <w:szCs w:val="22"/>
              </w:rPr>
            </w:pPr>
          </w:p>
        </w:tc>
      </w:tr>
      <w:tr w:rsidR="008165B8" w14:paraId="3AFE4715" w14:textId="77777777">
        <w:tc>
          <w:tcPr>
            <w:tcW w:w="4788" w:type="dxa"/>
          </w:tcPr>
          <w:p w14:paraId="4C0B1C31" w14:textId="77777777" w:rsidR="008165B8" w:rsidRDefault="008165B8">
            <w:pPr>
              <w:rPr>
                <w:b/>
                <w:bCs/>
                <w:szCs w:val="22"/>
              </w:rPr>
            </w:pPr>
            <w:r>
              <w:rPr>
                <w:b/>
                <w:bCs/>
                <w:szCs w:val="22"/>
              </w:rPr>
              <w:t>PASSWORD:</w:t>
            </w:r>
          </w:p>
        </w:tc>
        <w:tc>
          <w:tcPr>
            <w:tcW w:w="4788" w:type="dxa"/>
          </w:tcPr>
          <w:p w14:paraId="61454F40" w14:textId="77777777" w:rsidR="008165B8" w:rsidRDefault="008165B8">
            <w:pPr>
              <w:rPr>
                <w:szCs w:val="22"/>
              </w:rPr>
            </w:pPr>
            <w:r>
              <w:rPr>
                <w:szCs w:val="22"/>
              </w:rPr>
              <w:t>A unique string of characters that must be entered before a logon or an access is authorized. A password is a security measure used to restrict logons to user accounts and access to computer systems and resources. For Windows NT, a password for a user account can be up to 14 characters long and is case-sensitive.</w:t>
            </w:r>
          </w:p>
        </w:tc>
      </w:tr>
      <w:tr w:rsidR="008165B8" w14:paraId="608136BD" w14:textId="77777777">
        <w:tc>
          <w:tcPr>
            <w:tcW w:w="4788" w:type="dxa"/>
          </w:tcPr>
          <w:p w14:paraId="47F9BBA2" w14:textId="77777777" w:rsidR="008165B8" w:rsidRDefault="008165B8">
            <w:pPr>
              <w:rPr>
                <w:b/>
                <w:bCs/>
                <w:szCs w:val="22"/>
              </w:rPr>
            </w:pPr>
          </w:p>
        </w:tc>
        <w:tc>
          <w:tcPr>
            <w:tcW w:w="4788" w:type="dxa"/>
          </w:tcPr>
          <w:p w14:paraId="52A008DF" w14:textId="77777777" w:rsidR="008165B8" w:rsidRDefault="008165B8">
            <w:pPr>
              <w:rPr>
                <w:szCs w:val="22"/>
              </w:rPr>
            </w:pPr>
          </w:p>
        </w:tc>
      </w:tr>
      <w:tr w:rsidR="008165B8" w14:paraId="06C4C6A0" w14:textId="77777777">
        <w:tc>
          <w:tcPr>
            <w:tcW w:w="4788" w:type="dxa"/>
          </w:tcPr>
          <w:p w14:paraId="581DE7CC" w14:textId="77777777" w:rsidR="008165B8" w:rsidRDefault="008165B8">
            <w:pPr>
              <w:rPr>
                <w:b/>
                <w:bCs/>
                <w:szCs w:val="22"/>
              </w:rPr>
            </w:pPr>
            <w:r>
              <w:rPr>
                <w:b/>
                <w:bCs/>
                <w:szCs w:val="22"/>
              </w:rPr>
              <w:t>PATH:</w:t>
            </w:r>
          </w:p>
        </w:tc>
        <w:tc>
          <w:tcPr>
            <w:tcW w:w="4788" w:type="dxa"/>
          </w:tcPr>
          <w:p w14:paraId="0E524F9C" w14:textId="77777777" w:rsidR="008165B8" w:rsidRDefault="008165B8">
            <w:pPr>
              <w:rPr>
                <w:szCs w:val="22"/>
              </w:rPr>
            </w:pPr>
            <w:r>
              <w:rPr>
                <w:szCs w:val="22"/>
              </w:rPr>
              <w:t xml:space="preserve">Specifies the location of a file within the directory tree. For example, to specify the path of a file named README.WRI located in the WINDOWS directory on drive C, you would type </w:t>
            </w:r>
            <w:r>
              <w:rPr>
                <w:b/>
                <w:bCs/>
                <w:szCs w:val="22"/>
              </w:rPr>
              <w:t>c:\windows\readme.wri.</w:t>
            </w:r>
          </w:p>
        </w:tc>
      </w:tr>
      <w:tr w:rsidR="008165B8" w14:paraId="08D69DED" w14:textId="77777777">
        <w:tc>
          <w:tcPr>
            <w:tcW w:w="4788" w:type="dxa"/>
          </w:tcPr>
          <w:p w14:paraId="4604AF62" w14:textId="77777777" w:rsidR="008165B8" w:rsidRDefault="008165B8">
            <w:pPr>
              <w:rPr>
                <w:b/>
                <w:bCs/>
                <w:szCs w:val="22"/>
              </w:rPr>
            </w:pPr>
          </w:p>
        </w:tc>
        <w:tc>
          <w:tcPr>
            <w:tcW w:w="4788" w:type="dxa"/>
          </w:tcPr>
          <w:p w14:paraId="3CC9127A" w14:textId="77777777" w:rsidR="008165B8" w:rsidRDefault="008165B8">
            <w:pPr>
              <w:rPr>
                <w:szCs w:val="22"/>
              </w:rPr>
            </w:pPr>
          </w:p>
        </w:tc>
      </w:tr>
      <w:tr w:rsidR="008165B8" w14:paraId="180619E1" w14:textId="77777777">
        <w:tc>
          <w:tcPr>
            <w:tcW w:w="4788" w:type="dxa"/>
          </w:tcPr>
          <w:p w14:paraId="2C754B24" w14:textId="77777777" w:rsidR="008165B8" w:rsidRDefault="008165B8">
            <w:pPr>
              <w:rPr>
                <w:b/>
                <w:bCs/>
                <w:szCs w:val="22"/>
                <w:lang w:val="fr-FR"/>
              </w:rPr>
            </w:pPr>
            <w:bookmarkStart w:id="508" w:name="_Toc1978670"/>
            <w:r>
              <w:rPr>
                <w:b/>
                <w:bCs/>
                <w:szCs w:val="22"/>
                <w:lang w:val="fr-FR"/>
              </w:rPr>
              <w:t>PID:</w:t>
            </w:r>
            <w:bookmarkEnd w:id="508"/>
          </w:p>
        </w:tc>
        <w:tc>
          <w:tcPr>
            <w:tcW w:w="4788" w:type="dxa"/>
          </w:tcPr>
          <w:p w14:paraId="2AD066D7" w14:textId="77777777" w:rsidR="008165B8" w:rsidRDefault="008165B8">
            <w:pPr>
              <w:rPr>
                <w:szCs w:val="22"/>
                <w:lang w:val="fr-FR"/>
              </w:rPr>
            </w:pPr>
            <w:r>
              <w:rPr>
                <w:szCs w:val="22"/>
                <w:lang w:val="fr-FR"/>
              </w:rPr>
              <w:t>Patient Identification</w:t>
            </w:r>
          </w:p>
        </w:tc>
      </w:tr>
    </w:tbl>
    <w:p w14:paraId="3D1B8310" w14:textId="77777777" w:rsidR="008165B8" w:rsidRDefault="008165B8">
      <w:pPr>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788"/>
      </w:tblGrid>
      <w:tr w:rsidR="008165B8" w14:paraId="428A9C61" w14:textId="77777777">
        <w:tc>
          <w:tcPr>
            <w:tcW w:w="4788" w:type="dxa"/>
            <w:tcBorders>
              <w:bottom w:val="single" w:sz="4" w:space="0" w:color="auto"/>
            </w:tcBorders>
            <w:shd w:val="clear" w:color="auto" w:fill="E0E0E0"/>
          </w:tcPr>
          <w:p w14:paraId="637FCABC" w14:textId="77777777" w:rsidR="008165B8" w:rsidRDefault="008165B8">
            <w:pPr>
              <w:rPr>
                <w:b/>
                <w:bCs/>
                <w:szCs w:val="22"/>
              </w:rPr>
            </w:pPr>
            <w:r>
              <w:rPr>
                <w:b/>
                <w:bCs/>
                <w:szCs w:val="22"/>
              </w:rPr>
              <w:t>Terms</w:t>
            </w:r>
          </w:p>
        </w:tc>
        <w:tc>
          <w:tcPr>
            <w:tcW w:w="4788" w:type="dxa"/>
            <w:tcBorders>
              <w:bottom w:val="single" w:sz="4" w:space="0" w:color="auto"/>
            </w:tcBorders>
            <w:shd w:val="clear" w:color="auto" w:fill="E0E0E0"/>
          </w:tcPr>
          <w:p w14:paraId="38918AE7" w14:textId="77777777" w:rsidR="008165B8" w:rsidRDefault="008165B8">
            <w:pPr>
              <w:rPr>
                <w:b/>
                <w:bCs/>
                <w:szCs w:val="22"/>
              </w:rPr>
            </w:pPr>
            <w:r>
              <w:rPr>
                <w:b/>
                <w:bCs/>
                <w:szCs w:val="22"/>
              </w:rPr>
              <w:t>Descriptions</w:t>
            </w:r>
          </w:p>
        </w:tc>
      </w:tr>
      <w:tr w:rsidR="008165B8" w14:paraId="3156C37D" w14:textId="77777777">
        <w:tc>
          <w:tcPr>
            <w:tcW w:w="4788" w:type="dxa"/>
            <w:tcBorders>
              <w:bottom w:val="single" w:sz="4" w:space="0" w:color="auto"/>
            </w:tcBorders>
          </w:tcPr>
          <w:p w14:paraId="5A9E149F" w14:textId="77777777" w:rsidR="008165B8" w:rsidRDefault="008165B8">
            <w:pPr>
              <w:rPr>
                <w:b/>
                <w:bCs/>
                <w:szCs w:val="22"/>
              </w:rPr>
            </w:pPr>
          </w:p>
        </w:tc>
        <w:tc>
          <w:tcPr>
            <w:tcW w:w="4788" w:type="dxa"/>
            <w:tcBorders>
              <w:bottom w:val="single" w:sz="4" w:space="0" w:color="auto"/>
            </w:tcBorders>
          </w:tcPr>
          <w:p w14:paraId="7D89FA5D" w14:textId="77777777" w:rsidR="008165B8" w:rsidRDefault="008165B8">
            <w:pPr>
              <w:rPr>
                <w:b/>
                <w:bCs/>
                <w:szCs w:val="22"/>
              </w:rPr>
            </w:pPr>
          </w:p>
        </w:tc>
      </w:tr>
      <w:tr w:rsidR="008165B8" w14:paraId="04305B7E" w14:textId="77777777">
        <w:tc>
          <w:tcPr>
            <w:tcW w:w="4788" w:type="dxa"/>
          </w:tcPr>
          <w:p w14:paraId="68965611" w14:textId="77777777" w:rsidR="008165B8" w:rsidRDefault="008165B8">
            <w:pPr>
              <w:pStyle w:val="Heading4"/>
              <w:tabs>
                <w:tab w:val="clear" w:pos="9360"/>
              </w:tabs>
              <w:snapToGrid/>
            </w:pPr>
            <w:bookmarkStart w:id="509" w:name="_Toc43172510"/>
            <w:r>
              <w:t>PREVIOUS</w:t>
            </w:r>
            <w:bookmarkEnd w:id="509"/>
          </w:p>
        </w:tc>
        <w:tc>
          <w:tcPr>
            <w:tcW w:w="4788" w:type="dxa"/>
          </w:tcPr>
          <w:p w14:paraId="6A70CB33" w14:textId="77777777" w:rsidR="008165B8" w:rsidRDefault="008165B8">
            <w:pPr>
              <w:pStyle w:val="Narrative"/>
              <w:rPr>
                <w:b/>
                <w:bCs/>
                <w:szCs w:val="22"/>
              </w:rPr>
            </w:pPr>
            <w:r>
              <w:rPr>
                <w:szCs w:val="22"/>
              </w:rPr>
              <w:t>Previous enable the user to return to a previously answered question so the answer can be changed.</w:t>
            </w:r>
          </w:p>
        </w:tc>
      </w:tr>
      <w:tr w:rsidR="008165B8" w14:paraId="455FCFF3" w14:textId="77777777">
        <w:tc>
          <w:tcPr>
            <w:tcW w:w="4788" w:type="dxa"/>
          </w:tcPr>
          <w:p w14:paraId="4E329CD5" w14:textId="77777777" w:rsidR="008165B8" w:rsidRDefault="008165B8">
            <w:pPr>
              <w:pStyle w:val="Heading4"/>
              <w:tabs>
                <w:tab w:val="clear" w:pos="9360"/>
              </w:tabs>
              <w:snapToGrid/>
            </w:pPr>
          </w:p>
        </w:tc>
        <w:tc>
          <w:tcPr>
            <w:tcW w:w="4788" w:type="dxa"/>
          </w:tcPr>
          <w:p w14:paraId="06B769BB" w14:textId="77777777" w:rsidR="008165B8" w:rsidRDefault="008165B8">
            <w:pPr>
              <w:pStyle w:val="Narrative"/>
              <w:rPr>
                <w:szCs w:val="22"/>
              </w:rPr>
            </w:pPr>
          </w:p>
        </w:tc>
      </w:tr>
      <w:tr w:rsidR="008165B8" w14:paraId="56D12484" w14:textId="77777777">
        <w:tc>
          <w:tcPr>
            <w:tcW w:w="4788" w:type="dxa"/>
          </w:tcPr>
          <w:p w14:paraId="07B96CC8" w14:textId="77777777" w:rsidR="008165B8" w:rsidRDefault="008165B8">
            <w:pPr>
              <w:rPr>
                <w:b/>
                <w:bCs/>
                <w:szCs w:val="22"/>
              </w:rPr>
            </w:pPr>
            <w:r>
              <w:rPr>
                <w:b/>
                <w:bCs/>
                <w:szCs w:val="22"/>
                <w:lang w:val="fr-FR"/>
              </w:rPr>
              <w:t>PSYCHOLOGIST:</w:t>
            </w:r>
          </w:p>
        </w:tc>
        <w:tc>
          <w:tcPr>
            <w:tcW w:w="4788" w:type="dxa"/>
          </w:tcPr>
          <w:p w14:paraId="6F8EDD6A" w14:textId="77777777" w:rsidR="008165B8" w:rsidRDefault="008165B8">
            <w:pPr>
              <w:rPr>
                <w:b/>
                <w:bCs/>
                <w:szCs w:val="22"/>
              </w:rPr>
            </w:pPr>
            <w:r>
              <w:rPr>
                <w:szCs w:val="22"/>
              </w:rPr>
              <w:t>Performs patient care duties in accordance with Clinical Privileges as assigned or granted by the appropriate governing committee in the area of Psychology and Mental Health. This may include individuals, family and group counseling and psychotherapy, assertiveness, and other behavior training, etc.</w:t>
            </w:r>
          </w:p>
        </w:tc>
      </w:tr>
      <w:tr w:rsidR="008165B8" w14:paraId="33139C95" w14:textId="77777777">
        <w:tc>
          <w:tcPr>
            <w:tcW w:w="4788" w:type="dxa"/>
          </w:tcPr>
          <w:p w14:paraId="3072C348" w14:textId="77777777" w:rsidR="008165B8" w:rsidRDefault="008165B8">
            <w:pPr>
              <w:rPr>
                <w:b/>
                <w:bCs/>
                <w:szCs w:val="22"/>
              </w:rPr>
            </w:pPr>
          </w:p>
        </w:tc>
        <w:tc>
          <w:tcPr>
            <w:tcW w:w="4788" w:type="dxa"/>
          </w:tcPr>
          <w:p w14:paraId="3DBA6724" w14:textId="77777777" w:rsidR="008165B8" w:rsidRDefault="008165B8">
            <w:pPr>
              <w:rPr>
                <w:b/>
                <w:bCs/>
                <w:szCs w:val="22"/>
              </w:rPr>
            </w:pPr>
          </w:p>
        </w:tc>
      </w:tr>
      <w:tr w:rsidR="008165B8" w14:paraId="77F06118" w14:textId="77777777">
        <w:tc>
          <w:tcPr>
            <w:tcW w:w="4788" w:type="dxa"/>
          </w:tcPr>
          <w:p w14:paraId="126AC511" w14:textId="77777777" w:rsidR="008165B8" w:rsidRDefault="008165B8">
            <w:pPr>
              <w:rPr>
                <w:szCs w:val="22"/>
              </w:rPr>
            </w:pPr>
            <w:r>
              <w:rPr>
                <w:rFonts w:cs="Arial"/>
                <w:b/>
                <w:bCs/>
                <w:szCs w:val="22"/>
              </w:rPr>
              <w:t>RADIO BUTTON:</w:t>
            </w:r>
          </w:p>
        </w:tc>
        <w:tc>
          <w:tcPr>
            <w:tcW w:w="4788" w:type="dxa"/>
          </w:tcPr>
          <w:p w14:paraId="2516D4D9" w14:textId="77777777" w:rsidR="008165B8" w:rsidRDefault="008165B8">
            <w:pPr>
              <w:rPr>
                <w:szCs w:val="22"/>
              </w:rPr>
            </w:pPr>
            <w:r>
              <w:rPr>
                <w:rFonts w:cs="Arial"/>
                <w:szCs w:val="22"/>
              </w:rPr>
              <w:t>Radio buttons appear in sets. Each button represents a single choice and normally only one button may be selected at any one time. For example, MALE or FEMALE may be offered as choices through two radio buttons. Click in the button to select it.</w:t>
            </w:r>
            <w:r>
              <w:rPr>
                <w:szCs w:val="22"/>
              </w:rPr>
              <w:t xml:space="preserve"> </w:t>
            </w:r>
          </w:p>
        </w:tc>
      </w:tr>
      <w:tr w:rsidR="008165B8" w14:paraId="1979D493" w14:textId="77777777">
        <w:tc>
          <w:tcPr>
            <w:tcW w:w="4788" w:type="dxa"/>
          </w:tcPr>
          <w:p w14:paraId="5BC9D4DF" w14:textId="77777777" w:rsidR="008165B8" w:rsidRDefault="008165B8">
            <w:pPr>
              <w:rPr>
                <w:rFonts w:cs="Arial"/>
                <w:b/>
                <w:bCs/>
                <w:szCs w:val="22"/>
              </w:rPr>
            </w:pPr>
          </w:p>
        </w:tc>
        <w:tc>
          <w:tcPr>
            <w:tcW w:w="4788" w:type="dxa"/>
          </w:tcPr>
          <w:p w14:paraId="68F8524A" w14:textId="77777777" w:rsidR="008165B8" w:rsidRDefault="008165B8">
            <w:pPr>
              <w:rPr>
                <w:rFonts w:cs="Arial"/>
                <w:szCs w:val="22"/>
              </w:rPr>
            </w:pPr>
          </w:p>
        </w:tc>
      </w:tr>
      <w:tr w:rsidR="008165B8" w14:paraId="613E2CC7" w14:textId="77777777">
        <w:tc>
          <w:tcPr>
            <w:tcW w:w="4788" w:type="dxa"/>
          </w:tcPr>
          <w:p w14:paraId="71DCD042" w14:textId="77777777" w:rsidR="008165B8" w:rsidRDefault="008165B8">
            <w:pPr>
              <w:rPr>
                <w:rFonts w:cs="Arial"/>
                <w:b/>
                <w:bCs/>
                <w:szCs w:val="22"/>
              </w:rPr>
            </w:pPr>
            <w:r>
              <w:rPr>
                <w:rFonts w:cs="Arial"/>
                <w:b/>
                <w:bCs/>
                <w:szCs w:val="22"/>
              </w:rPr>
              <w:t>RIGHT MOUSE BUTTON or</w:t>
            </w:r>
          </w:p>
          <w:p w14:paraId="3F2E7168" w14:textId="77777777" w:rsidR="008165B8" w:rsidRDefault="008165B8">
            <w:pPr>
              <w:rPr>
                <w:b/>
                <w:bCs/>
                <w:szCs w:val="22"/>
              </w:rPr>
            </w:pPr>
            <w:r>
              <w:rPr>
                <w:rFonts w:cs="Arial"/>
                <w:b/>
                <w:bCs/>
                <w:szCs w:val="22"/>
              </w:rPr>
              <w:t>SHIFT F10:</w:t>
            </w:r>
          </w:p>
        </w:tc>
        <w:tc>
          <w:tcPr>
            <w:tcW w:w="4788" w:type="dxa"/>
          </w:tcPr>
          <w:p w14:paraId="73C17F51" w14:textId="77777777" w:rsidR="008165B8" w:rsidRDefault="008165B8">
            <w:pPr>
              <w:rPr>
                <w:szCs w:val="22"/>
              </w:rPr>
            </w:pPr>
            <w:r>
              <w:rPr>
                <w:rFonts w:cs="Arial"/>
                <w:szCs w:val="22"/>
              </w:rPr>
              <w:t>You may click the right mouse button or press Shift F10 for a popup box of menu items.</w:t>
            </w:r>
            <w:r>
              <w:rPr>
                <w:szCs w:val="22"/>
              </w:rPr>
              <w:t xml:space="preserve"> </w:t>
            </w:r>
          </w:p>
        </w:tc>
      </w:tr>
      <w:tr w:rsidR="008165B8" w14:paraId="10FA2293" w14:textId="77777777">
        <w:tc>
          <w:tcPr>
            <w:tcW w:w="4788" w:type="dxa"/>
          </w:tcPr>
          <w:p w14:paraId="2948ACEE" w14:textId="77777777" w:rsidR="008165B8" w:rsidRDefault="008165B8">
            <w:pPr>
              <w:rPr>
                <w:rFonts w:cs="Arial"/>
                <w:b/>
                <w:bCs/>
                <w:szCs w:val="22"/>
              </w:rPr>
            </w:pPr>
          </w:p>
        </w:tc>
        <w:tc>
          <w:tcPr>
            <w:tcW w:w="4788" w:type="dxa"/>
          </w:tcPr>
          <w:p w14:paraId="641EE9BF" w14:textId="77777777" w:rsidR="008165B8" w:rsidRDefault="008165B8">
            <w:pPr>
              <w:rPr>
                <w:rFonts w:cs="Arial"/>
                <w:szCs w:val="22"/>
              </w:rPr>
            </w:pPr>
          </w:p>
        </w:tc>
      </w:tr>
      <w:tr w:rsidR="008165B8" w14:paraId="73C54E7E" w14:textId="77777777">
        <w:tc>
          <w:tcPr>
            <w:tcW w:w="4788" w:type="dxa"/>
          </w:tcPr>
          <w:p w14:paraId="670D213D" w14:textId="77777777" w:rsidR="008165B8" w:rsidRDefault="008165B8">
            <w:pPr>
              <w:rPr>
                <w:rFonts w:cs="Arial"/>
                <w:b/>
                <w:bCs/>
                <w:szCs w:val="22"/>
              </w:rPr>
            </w:pPr>
            <w:r>
              <w:rPr>
                <w:b/>
                <w:bCs/>
                <w:szCs w:val="22"/>
              </w:rPr>
              <w:t>RPC BROKER:</w:t>
            </w:r>
          </w:p>
        </w:tc>
        <w:tc>
          <w:tcPr>
            <w:tcW w:w="4788" w:type="dxa"/>
          </w:tcPr>
          <w:p w14:paraId="7DC11811" w14:textId="77777777" w:rsidR="008165B8" w:rsidRDefault="008165B8">
            <w:pPr>
              <w:rPr>
                <w:rFonts w:cs="Arial"/>
                <w:szCs w:val="22"/>
              </w:rPr>
            </w:pPr>
            <w:r>
              <w:rPr>
                <w:szCs w:val="22"/>
              </w:rPr>
              <w:t>Remote Producers Call Broker</w:t>
            </w:r>
          </w:p>
        </w:tc>
      </w:tr>
    </w:tbl>
    <w:p w14:paraId="73611D99" w14:textId="77777777" w:rsidR="008165B8" w:rsidRDefault="008165B8">
      <w:pPr>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788"/>
      </w:tblGrid>
      <w:tr w:rsidR="008165B8" w14:paraId="4B37A5F2" w14:textId="77777777">
        <w:tc>
          <w:tcPr>
            <w:tcW w:w="4788" w:type="dxa"/>
            <w:tcBorders>
              <w:bottom w:val="single" w:sz="4" w:space="0" w:color="auto"/>
            </w:tcBorders>
            <w:shd w:val="clear" w:color="auto" w:fill="E0E0E0"/>
          </w:tcPr>
          <w:p w14:paraId="6FB97116" w14:textId="77777777" w:rsidR="008165B8" w:rsidRDefault="008165B8">
            <w:pPr>
              <w:rPr>
                <w:b/>
                <w:bCs/>
                <w:szCs w:val="22"/>
              </w:rPr>
            </w:pPr>
            <w:r>
              <w:rPr>
                <w:b/>
                <w:bCs/>
                <w:szCs w:val="22"/>
              </w:rPr>
              <w:t>Terms</w:t>
            </w:r>
          </w:p>
        </w:tc>
        <w:tc>
          <w:tcPr>
            <w:tcW w:w="4788" w:type="dxa"/>
            <w:tcBorders>
              <w:bottom w:val="single" w:sz="4" w:space="0" w:color="auto"/>
            </w:tcBorders>
            <w:shd w:val="clear" w:color="auto" w:fill="E0E0E0"/>
          </w:tcPr>
          <w:p w14:paraId="38345899" w14:textId="77777777" w:rsidR="008165B8" w:rsidRDefault="008165B8">
            <w:pPr>
              <w:rPr>
                <w:b/>
                <w:bCs/>
                <w:szCs w:val="22"/>
              </w:rPr>
            </w:pPr>
            <w:r>
              <w:rPr>
                <w:b/>
                <w:bCs/>
                <w:szCs w:val="22"/>
              </w:rPr>
              <w:t>Descriptions</w:t>
            </w:r>
          </w:p>
        </w:tc>
      </w:tr>
      <w:tr w:rsidR="008165B8" w14:paraId="5079D3C5" w14:textId="77777777">
        <w:tc>
          <w:tcPr>
            <w:tcW w:w="4788" w:type="dxa"/>
          </w:tcPr>
          <w:p w14:paraId="30E60FE1" w14:textId="77777777" w:rsidR="008165B8" w:rsidRDefault="008165B8">
            <w:pPr>
              <w:rPr>
                <w:b/>
                <w:bCs/>
                <w:szCs w:val="22"/>
              </w:rPr>
            </w:pPr>
          </w:p>
        </w:tc>
        <w:tc>
          <w:tcPr>
            <w:tcW w:w="4788" w:type="dxa"/>
          </w:tcPr>
          <w:p w14:paraId="04FBF1D9" w14:textId="77777777" w:rsidR="008165B8" w:rsidRDefault="008165B8">
            <w:pPr>
              <w:rPr>
                <w:b/>
                <w:bCs/>
                <w:szCs w:val="22"/>
              </w:rPr>
            </w:pPr>
          </w:p>
        </w:tc>
      </w:tr>
      <w:tr w:rsidR="008165B8" w14:paraId="5B59456D" w14:textId="77777777">
        <w:tc>
          <w:tcPr>
            <w:tcW w:w="4788" w:type="dxa"/>
          </w:tcPr>
          <w:p w14:paraId="6CBE0069" w14:textId="77777777" w:rsidR="008165B8" w:rsidRDefault="008165B8">
            <w:pPr>
              <w:rPr>
                <w:b/>
                <w:bCs/>
                <w:szCs w:val="22"/>
              </w:rPr>
            </w:pPr>
            <w:r>
              <w:rPr>
                <w:b/>
                <w:bCs/>
                <w:szCs w:val="22"/>
              </w:rPr>
              <w:t>RPC:</w:t>
            </w:r>
          </w:p>
        </w:tc>
        <w:tc>
          <w:tcPr>
            <w:tcW w:w="4788" w:type="dxa"/>
          </w:tcPr>
          <w:p w14:paraId="50229FCC" w14:textId="77777777" w:rsidR="008165B8" w:rsidRDefault="008165B8">
            <w:pPr>
              <w:rPr>
                <w:b/>
                <w:bCs/>
                <w:szCs w:val="22"/>
              </w:rPr>
            </w:pPr>
            <w:r>
              <w:rPr>
                <w:szCs w:val="22"/>
              </w:rPr>
              <w:t>Remote Producers Call, a message-passing facility that allows a distributed application to call services available on various computers in a network. Used during remote administration of computers.</w:t>
            </w:r>
          </w:p>
        </w:tc>
      </w:tr>
      <w:tr w:rsidR="008165B8" w14:paraId="3F4FFB2D" w14:textId="77777777">
        <w:tc>
          <w:tcPr>
            <w:tcW w:w="4788" w:type="dxa"/>
          </w:tcPr>
          <w:p w14:paraId="0AC94B28" w14:textId="77777777" w:rsidR="008165B8" w:rsidRDefault="008165B8">
            <w:pPr>
              <w:rPr>
                <w:b/>
                <w:bCs/>
                <w:szCs w:val="22"/>
              </w:rPr>
            </w:pPr>
          </w:p>
        </w:tc>
        <w:tc>
          <w:tcPr>
            <w:tcW w:w="4788" w:type="dxa"/>
          </w:tcPr>
          <w:p w14:paraId="6754E7DD" w14:textId="77777777" w:rsidR="008165B8" w:rsidRDefault="008165B8">
            <w:pPr>
              <w:rPr>
                <w:b/>
                <w:bCs/>
                <w:szCs w:val="22"/>
              </w:rPr>
            </w:pPr>
          </w:p>
        </w:tc>
      </w:tr>
      <w:tr w:rsidR="008165B8" w14:paraId="523E3C76" w14:textId="77777777">
        <w:tc>
          <w:tcPr>
            <w:tcW w:w="4788" w:type="dxa"/>
          </w:tcPr>
          <w:p w14:paraId="7A63CAC8" w14:textId="77777777" w:rsidR="008165B8" w:rsidRDefault="008165B8">
            <w:pPr>
              <w:rPr>
                <w:b/>
                <w:bCs/>
                <w:szCs w:val="22"/>
              </w:rPr>
            </w:pPr>
            <w:r>
              <w:rPr>
                <w:rFonts w:cs="Arial"/>
                <w:b/>
                <w:bCs/>
                <w:color w:val="000000"/>
                <w:szCs w:val="22"/>
              </w:rPr>
              <w:t>Save to File (Save AS)</w:t>
            </w:r>
            <w:r>
              <w:rPr>
                <w:b/>
                <w:bCs/>
                <w:szCs w:val="22"/>
              </w:rPr>
              <w:t>:</w:t>
            </w:r>
          </w:p>
        </w:tc>
        <w:tc>
          <w:tcPr>
            <w:tcW w:w="4788" w:type="dxa"/>
          </w:tcPr>
          <w:p w14:paraId="616747E6" w14:textId="77777777" w:rsidR="008165B8" w:rsidRDefault="008165B8">
            <w:pPr>
              <w:rPr>
                <w:b/>
                <w:bCs/>
                <w:szCs w:val="22"/>
              </w:rPr>
            </w:pPr>
            <w:r>
              <w:rPr>
                <w:rFonts w:cs="Arial"/>
                <w:color w:val="000000"/>
                <w:szCs w:val="22"/>
              </w:rPr>
              <w:t>This is a standard feature of Microsoft applications where the user can type the name of the file to be saved. The user can also define the drive and directory where the file is to be saved. In some cases the file name presented in the edit box is sufficient and the user merely needs to click on the “Ok” button to save the file.</w:t>
            </w:r>
          </w:p>
        </w:tc>
      </w:tr>
      <w:tr w:rsidR="008165B8" w14:paraId="1E67C85C" w14:textId="77777777">
        <w:tc>
          <w:tcPr>
            <w:tcW w:w="4788" w:type="dxa"/>
          </w:tcPr>
          <w:p w14:paraId="38A26903" w14:textId="77777777" w:rsidR="008165B8" w:rsidRDefault="008165B8">
            <w:pPr>
              <w:rPr>
                <w:b/>
                <w:bCs/>
                <w:szCs w:val="22"/>
              </w:rPr>
            </w:pPr>
          </w:p>
        </w:tc>
        <w:tc>
          <w:tcPr>
            <w:tcW w:w="4788" w:type="dxa"/>
          </w:tcPr>
          <w:p w14:paraId="49A37261" w14:textId="77777777" w:rsidR="008165B8" w:rsidRDefault="008165B8">
            <w:pPr>
              <w:rPr>
                <w:b/>
                <w:bCs/>
                <w:szCs w:val="22"/>
              </w:rPr>
            </w:pPr>
          </w:p>
        </w:tc>
      </w:tr>
      <w:tr w:rsidR="008165B8" w14:paraId="2E202038" w14:textId="77777777">
        <w:tc>
          <w:tcPr>
            <w:tcW w:w="4788" w:type="dxa"/>
          </w:tcPr>
          <w:p w14:paraId="0E7E3217" w14:textId="77777777" w:rsidR="008165B8" w:rsidRDefault="008165B8">
            <w:pPr>
              <w:rPr>
                <w:b/>
                <w:bCs/>
                <w:szCs w:val="22"/>
              </w:rPr>
            </w:pPr>
            <w:r>
              <w:rPr>
                <w:b/>
                <w:bCs/>
                <w:szCs w:val="22"/>
              </w:rPr>
              <w:t>SHARE:</w:t>
            </w:r>
          </w:p>
        </w:tc>
        <w:tc>
          <w:tcPr>
            <w:tcW w:w="4788" w:type="dxa"/>
          </w:tcPr>
          <w:p w14:paraId="1A544678" w14:textId="77777777" w:rsidR="008165B8" w:rsidRDefault="008165B8">
            <w:pPr>
              <w:rPr>
                <w:b/>
                <w:bCs/>
                <w:szCs w:val="22"/>
              </w:rPr>
            </w:pPr>
            <w:r>
              <w:rPr>
                <w:szCs w:val="22"/>
              </w:rPr>
              <w:t>To make resources, such as directories, printers, and ClipBook pages, available to network users.</w:t>
            </w:r>
          </w:p>
        </w:tc>
      </w:tr>
      <w:tr w:rsidR="008165B8" w14:paraId="2BDF0578" w14:textId="77777777">
        <w:tc>
          <w:tcPr>
            <w:tcW w:w="4788" w:type="dxa"/>
          </w:tcPr>
          <w:p w14:paraId="2180C7C8" w14:textId="77777777" w:rsidR="008165B8" w:rsidRDefault="008165B8">
            <w:pPr>
              <w:rPr>
                <w:b/>
                <w:bCs/>
                <w:szCs w:val="22"/>
              </w:rPr>
            </w:pPr>
          </w:p>
        </w:tc>
        <w:tc>
          <w:tcPr>
            <w:tcW w:w="4788" w:type="dxa"/>
          </w:tcPr>
          <w:p w14:paraId="647D096A" w14:textId="77777777" w:rsidR="008165B8" w:rsidRDefault="008165B8">
            <w:pPr>
              <w:rPr>
                <w:b/>
                <w:bCs/>
                <w:szCs w:val="22"/>
              </w:rPr>
            </w:pPr>
          </w:p>
        </w:tc>
      </w:tr>
      <w:tr w:rsidR="008165B8" w14:paraId="6856057D" w14:textId="77777777">
        <w:tc>
          <w:tcPr>
            <w:tcW w:w="4788" w:type="dxa"/>
          </w:tcPr>
          <w:p w14:paraId="25E19DE5" w14:textId="77777777" w:rsidR="008165B8" w:rsidRDefault="008165B8">
            <w:pPr>
              <w:rPr>
                <w:b/>
                <w:bCs/>
                <w:szCs w:val="22"/>
              </w:rPr>
            </w:pPr>
            <w:r>
              <w:rPr>
                <w:b/>
                <w:bCs/>
                <w:szCs w:val="22"/>
              </w:rPr>
              <w:t>Status Bar:</w:t>
            </w:r>
          </w:p>
        </w:tc>
        <w:tc>
          <w:tcPr>
            <w:tcW w:w="4788" w:type="dxa"/>
          </w:tcPr>
          <w:p w14:paraId="5B7310BD" w14:textId="77777777" w:rsidR="008165B8" w:rsidRDefault="008165B8">
            <w:pPr>
              <w:rPr>
                <w:szCs w:val="22"/>
              </w:rPr>
            </w:pPr>
            <w:r>
              <w:rPr>
                <w:szCs w:val="22"/>
              </w:rPr>
              <w:t>A line of information related to the application running in the window. Usually located at the bottom of a window. Not all windows have a status bar.</w:t>
            </w:r>
          </w:p>
        </w:tc>
      </w:tr>
      <w:tr w:rsidR="008165B8" w14:paraId="3664C26F" w14:textId="77777777">
        <w:tc>
          <w:tcPr>
            <w:tcW w:w="4788" w:type="dxa"/>
          </w:tcPr>
          <w:p w14:paraId="471D7CA7" w14:textId="77777777" w:rsidR="008165B8" w:rsidRDefault="008165B8">
            <w:pPr>
              <w:rPr>
                <w:b/>
                <w:bCs/>
                <w:szCs w:val="22"/>
              </w:rPr>
            </w:pPr>
          </w:p>
        </w:tc>
        <w:tc>
          <w:tcPr>
            <w:tcW w:w="4788" w:type="dxa"/>
          </w:tcPr>
          <w:p w14:paraId="5143F041" w14:textId="77777777" w:rsidR="008165B8" w:rsidRDefault="008165B8">
            <w:pPr>
              <w:rPr>
                <w:szCs w:val="22"/>
              </w:rPr>
            </w:pPr>
          </w:p>
        </w:tc>
      </w:tr>
      <w:tr w:rsidR="008165B8" w14:paraId="199AC348" w14:textId="77777777">
        <w:tc>
          <w:tcPr>
            <w:tcW w:w="4788" w:type="dxa"/>
          </w:tcPr>
          <w:p w14:paraId="5283E77A" w14:textId="77777777" w:rsidR="008165B8" w:rsidRDefault="008165B8">
            <w:pPr>
              <w:rPr>
                <w:b/>
                <w:bCs/>
                <w:szCs w:val="22"/>
              </w:rPr>
            </w:pPr>
            <w:r>
              <w:rPr>
                <w:b/>
                <w:bCs/>
                <w:szCs w:val="22"/>
              </w:rPr>
              <w:t>Task List:</w:t>
            </w:r>
          </w:p>
        </w:tc>
        <w:tc>
          <w:tcPr>
            <w:tcW w:w="4788" w:type="dxa"/>
          </w:tcPr>
          <w:p w14:paraId="29541447" w14:textId="77777777" w:rsidR="008165B8" w:rsidRDefault="008165B8">
            <w:pPr>
              <w:rPr>
                <w:szCs w:val="22"/>
              </w:rPr>
            </w:pPr>
            <w:r>
              <w:rPr>
                <w:szCs w:val="22"/>
              </w:rPr>
              <w:t>A window that shows all running applications and enables you to switch between them. You can open Task List by choosing Switch To from the Control menu or by pressing CTRL=ESC.</w:t>
            </w:r>
          </w:p>
        </w:tc>
      </w:tr>
    </w:tbl>
    <w:p w14:paraId="614272AD" w14:textId="77777777" w:rsidR="008165B8" w:rsidRDefault="008165B8">
      <w:pPr>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788"/>
      </w:tblGrid>
      <w:tr w:rsidR="008165B8" w14:paraId="12A71414" w14:textId="77777777">
        <w:tc>
          <w:tcPr>
            <w:tcW w:w="4788" w:type="dxa"/>
            <w:tcBorders>
              <w:bottom w:val="single" w:sz="4" w:space="0" w:color="auto"/>
            </w:tcBorders>
            <w:shd w:val="clear" w:color="auto" w:fill="E0E0E0"/>
          </w:tcPr>
          <w:p w14:paraId="4D3648AA" w14:textId="77777777" w:rsidR="008165B8" w:rsidRDefault="008165B8">
            <w:pPr>
              <w:rPr>
                <w:b/>
                <w:bCs/>
                <w:szCs w:val="22"/>
              </w:rPr>
            </w:pPr>
            <w:r>
              <w:rPr>
                <w:b/>
                <w:bCs/>
                <w:szCs w:val="22"/>
              </w:rPr>
              <w:t>Terms</w:t>
            </w:r>
          </w:p>
        </w:tc>
        <w:tc>
          <w:tcPr>
            <w:tcW w:w="4788" w:type="dxa"/>
            <w:tcBorders>
              <w:bottom w:val="single" w:sz="4" w:space="0" w:color="auto"/>
            </w:tcBorders>
            <w:shd w:val="clear" w:color="auto" w:fill="E0E0E0"/>
          </w:tcPr>
          <w:p w14:paraId="368E783A" w14:textId="77777777" w:rsidR="008165B8" w:rsidRDefault="008165B8">
            <w:pPr>
              <w:rPr>
                <w:b/>
                <w:bCs/>
                <w:szCs w:val="22"/>
              </w:rPr>
            </w:pPr>
            <w:r>
              <w:rPr>
                <w:b/>
                <w:bCs/>
                <w:szCs w:val="22"/>
              </w:rPr>
              <w:t>Descriptions</w:t>
            </w:r>
          </w:p>
        </w:tc>
      </w:tr>
      <w:tr w:rsidR="008165B8" w14:paraId="6BBBEA00" w14:textId="77777777">
        <w:tc>
          <w:tcPr>
            <w:tcW w:w="4788" w:type="dxa"/>
          </w:tcPr>
          <w:p w14:paraId="2EB9EFED" w14:textId="77777777" w:rsidR="008165B8" w:rsidRDefault="008165B8">
            <w:pPr>
              <w:rPr>
                <w:b/>
                <w:bCs/>
                <w:szCs w:val="22"/>
              </w:rPr>
            </w:pPr>
          </w:p>
        </w:tc>
        <w:tc>
          <w:tcPr>
            <w:tcW w:w="4788" w:type="dxa"/>
          </w:tcPr>
          <w:p w14:paraId="2E361477" w14:textId="77777777" w:rsidR="008165B8" w:rsidRDefault="008165B8">
            <w:pPr>
              <w:rPr>
                <w:b/>
                <w:bCs/>
                <w:szCs w:val="22"/>
              </w:rPr>
            </w:pPr>
          </w:p>
        </w:tc>
      </w:tr>
      <w:tr w:rsidR="008165B8" w14:paraId="67860249" w14:textId="77777777">
        <w:tc>
          <w:tcPr>
            <w:tcW w:w="4788" w:type="dxa"/>
          </w:tcPr>
          <w:p w14:paraId="230CFADD" w14:textId="77777777" w:rsidR="008165B8" w:rsidRDefault="008165B8">
            <w:pPr>
              <w:rPr>
                <w:b/>
                <w:bCs/>
                <w:szCs w:val="22"/>
              </w:rPr>
            </w:pPr>
            <w:r>
              <w:rPr>
                <w:rFonts w:cs="Arial"/>
                <w:b/>
                <w:bCs/>
                <w:szCs w:val="22"/>
              </w:rPr>
              <w:t>Tab Key:</w:t>
            </w:r>
          </w:p>
        </w:tc>
        <w:tc>
          <w:tcPr>
            <w:tcW w:w="4788" w:type="dxa"/>
          </w:tcPr>
          <w:p w14:paraId="4400A350" w14:textId="77777777" w:rsidR="008165B8" w:rsidRDefault="008165B8">
            <w:pPr>
              <w:rPr>
                <w:b/>
                <w:bCs/>
                <w:szCs w:val="22"/>
              </w:rPr>
            </w:pPr>
            <w:r>
              <w:rPr>
                <w:rFonts w:cs="Arial"/>
                <w:szCs w:val="22"/>
              </w:rPr>
              <w:t>Use the TAB key or the mouse to move between fields. Do not use the RETURN key. The RETURN key is usually reserved for the default command button or action (except in menu fields).</w:t>
            </w:r>
          </w:p>
        </w:tc>
      </w:tr>
      <w:tr w:rsidR="008165B8" w14:paraId="60D869AE" w14:textId="77777777">
        <w:tc>
          <w:tcPr>
            <w:tcW w:w="4788" w:type="dxa"/>
          </w:tcPr>
          <w:p w14:paraId="1B129CA3" w14:textId="77777777" w:rsidR="008165B8" w:rsidRDefault="008165B8">
            <w:pPr>
              <w:rPr>
                <w:b/>
                <w:bCs/>
                <w:szCs w:val="22"/>
              </w:rPr>
            </w:pPr>
          </w:p>
        </w:tc>
        <w:tc>
          <w:tcPr>
            <w:tcW w:w="4788" w:type="dxa"/>
          </w:tcPr>
          <w:p w14:paraId="340FE531" w14:textId="77777777" w:rsidR="008165B8" w:rsidRDefault="008165B8">
            <w:pPr>
              <w:rPr>
                <w:b/>
                <w:bCs/>
                <w:szCs w:val="22"/>
              </w:rPr>
            </w:pPr>
          </w:p>
        </w:tc>
      </w:tr>
      <w:tr w:rsidR="008165B8" w14:paraId="7AA8BBDC" w14:textId="77777777">
        <w:tc>
          <w:tcPr>
            <w:tcW w:w="4788" w:type="dxa"/>
          </w:tcPr>
          <w:p w14:paraId="695B3317" w14:textId="77777777" w:rsidR="008165B8" w:rsidRDefault="008165B8">
            <w:pPr>
              <w:rPr>
                <w:b/>
                <w:bCs/>
                <w:szCs w:val="22"/>
              </w:rPr>
            </w:pPr>
            <w:bookmarkStart w:id="510" w:name="_Toc1978676"/>
            <w:r>
              <w:rPr>
                <w:b/>
                <w:bCs/>
                <w:szCs w:val="22"/>
              </w:rPr>
              <w:t>TCP/IP:</w:t>
            </w:r>
            <w:bookmarkEnd w:id="510"/>
          </w:p>
        </w:tc>
        <w:tc>
          <w:tcPr>
            <w:tcW w:w="4788" w:type="dxa"/>
          </w:tcPr>
          <w:p w14:paraId="6AC3F55C" w14:textId="77777777" w:rsidR="008165B8" w:rsidRDefault="008165B8">
            <w:pPr>
              <w:rPr>
                <w:b/>
                <w:bCs/>
                <w:szCs w:val="22"/>
              </w:rPr>
            </w:pPr>
            <w:r>
              <w:rPr>
                <w:szCs w:val="22"/>
              </w:rPr>
              <w:t>Transmission Communication Protocol/Internet Protocol</w:t>
            </w:r>
          </w:p>
        </w:tc>
      </w:tr>
      <w:tr w:rsidR="008165B8" w14:paraId="11EF58A7" w14:textId="77777777">
        <w:tc>
          <w:tcPr>
            <w:tcW w:w="4788" w:type="dxa"/>
          </w:tcPr>
          <w:p w14:paraId="363BE746" w14:textId="77777777" w:rsidR="008165B8" w:rsidRDefault="008165B8">
            <w:pPr>
              <w:rPr>
                <w:b/>
                <w:bCs/>
                <w:szCs w:val="22"/>
              </w:rPr>
            </w:pPr>
          </w:p>
        </w:tc>
        <w:tc>
          <w:tcPr>
            <w:tcW w:w="4788" w:type="dxa"/>
          </w:tcPr>
          <w:p w14:paraId="3324481D" w14:textId="77777777" w:rsidR="008165B8" w:rsidRDefault="008165B8">
            <w:pPr>
              <w:rPr>
                <w:b/>
                <w:bCs/>
                <w:szCs w:val="22"/>
              </w:rPr>
            </w:pPr>
          </w:p>
        </w:tc>
      </w:tr>
      <w:tr w:rsidR="008165B8" w14:paraId="5FB9CACF" w14:textId="77777777">
        <w:tc>
          <w:tcPr>
            <w:tcW w:w="4788" w:type="dxa"/>
          </w:tcPr>
          <w:p w14:paraId="2628C986" w14:textId="77777777" w:rsidR="008165B8" w:rsidRDefault="008165B8">
            <w:pPr>
              <w:rPr>
                <w:b/>
                <w:bCs/>
                <w:szCs w:val="22"/>
              </w:rPr>
            </w:pPr>
            <w:r>
              <w:rPr>
                <w:rFonts w:cs="Arial"/>
                <w:b/>
                <w:bCs/>
                <w:szCs w:val="22"/>
              </w:rPr>
              <w:t>TEXT BOX:</w:t>
            </w:r>
          </w:p>
        </w:tc>
        <w:tc>
          <w:tcPr>
            <w:tcW w:w="4788" w:type="dxa"/>
          </w:tcPr>
          <w:p w14:paraId="05C7DEC4" w14:textId="77777777" w:rsidR="008165B8" w:rsidRDefault="008165B8">
            <w:pPr>
              <w:rPr>
                <w:b/>
                <w:bCs/>
                <w:szCs w:val="22"/>
              </w:rPr>
            </w:pPr>
            <w:r>
              <w:rPr>
                <w:rFonts w:cs="Arial"/>
                <w:szCs w:val="22"/>
              </w:rPr>
              <w:t>Type the desired characters into the edit box. The selected entry will not be effective until you tab off or exit from the text box.</w:t>
            </w:r>
          </w:p>
        </w:tc>
      </w:tr>
      <w:tr w:rsidR="008165B8" w14:paraId="4AA39825" w14:textId="77777777">
        <w:tc>
          <w:tcPr>
            <w:tcW w:w="4788" w:type="dxa"/>
          </w:tcPr>
          <w:p w14:paraId="75A65D95" w14:textId="77777777" w:rsidR="008165B8" w:rsidRDefault="008165B8">
            <w:pPr>
              <w:rPr>
                <w:b/>
                <w:bCs/>
                <w:szCs w:val="22"/>
              </w:rPr>
            </w:pPr>
          </w:p>
        </w:tc>
        <w:tc>
          <w:tcPr>
            <w:tcW w:w="4788" w:type="dxa"/>
          </w:tcPr>
          <w:p w14:paraId="0A611D09" w14:textId="77777777" w:rsidR="008165B8" w:rsidRDefault="008165B8">
            <w:pPr>
              <w:rPr>
                <w:b/>
                <w:bCs/>
                <w:szCs w:val="22"/>
              </w:rPr>
            </w:pPr>
          </w:p>
        </w:tc>
      </w:tr>
      <w:tr w:rsidR="008165B8" w14:paraId="625366D2" w14:textId="77777777">
        <w:tc>
          <w:tcPr>
            <w:tcW w:w="4788" w:type="dxa"/>
          </w:tcPr>
          <w:p w14:paraId="01108DED" w14:textId="77777777" w:rsidR="008165B8" w:rsidRDefault="008165B8">
            <w:pPr>
              <w:rPr>
                <w:b/>
                <w:bCs/>
                <w:szCs w:val="22"/>
              </w:rPr>
            </w:pPr>
            <w:r>
              <w:rPr>
                <w:b/>
                <w:bCs/>
                <w:szCs w:val="22"/>
              </w:rPr>
              <w:t>TOOLBAR:</w:t>
            </w:r>
          </w:p>
        </w:tc>
        <w:tc>
          <w:tcPr>
            <w:tcW w:w="4788" w:type="dxa"/>
          </w:tcPr>
          <w:p w14:paraId="73215F56" w14:textId="77777777" w:rsidR="008165B8" w:rsidRDefault="008165B8">
            <w:pPr>
              <w:rPr>
                <w:b/>
                <w:bCs/>
                <w:szCs w:val="22"/>
              </w:rPr>
            </w:pPr>
            <w:r>
              <w:rPr>
                <w:szCs w:val="22"/>
              </w:rPr>
              <w:t>A series of shortcut buttons providing quick access to commands. Usually located directly below the menu bar. Not all windows have a toolbar.</w:t>
            </w:r>
          </w:p>
        </w:tc>
      </w:tr>
      <w:tr w:rsidR="008165B8" w14:paraId="18A69001" w14:textId="77777777">
        <w:tc>
          <w:tcPr>
            <w:tcW w:w="4788" w:type="dxa"/>
          </w:tcPr>
          <w:p w14:paraId="349C5FFB" w14:textId="77777777" w:rsidR="008165B8" w:rsidRDefault="008165B8">
            <w:pPr>
              <w:rPr>
                <w:b/>
                <w:bCs/>
                <w:szCs w:val="22"/>
              </w:rPr>
            </w:pPr>
          </w:p>
        </w:tc>
        <w:tc>
          <w:tcPr>
            <w:tcW w:w="4788" w:type="dxa"/>
          </w:tcPr>
          <w:p w14:paraId="6E1AE3EB" w14:textId="77777777" w:rsidR="008165B8" w:rsidRDefault="008165B8">
            <w:pPr>
              <w:rPr>
                <w:b/>
                <w:bCs/>
                <w:szCs w:val="22"/>
              </w:rPr>
            </w:pPr>
          </w:p>
        </w:tc>
      </w:tr>
      <w:tr w:rsidR="008165B8" w14:paraId="7DA113A1" w14:textId="77777777">
        <w:tc>
          <w:tcPr>
            <w:tcW w:w="4788" w:type="dxa"/>
          </w:tcPr>
          <w:p w14:paraId="48EF43EA" w14:textId="77777777" w:rsidR="008165B8" w:rsidRDefault="008165B8">
            <w:pPr>
              <w:rPr>
                <w:b/>
                <w:bCs/>
                <w:szCs w:val="22"/>
              </w:rPr>
            </w:pPr>
            <w:r>
              <w:rPr>
                <w:b/>
                <w:bCs/>
                <w:szCs w:val="22"/>
              </w:rPr>
              <w:t>TRANSPORT LAYER:</w:t>
            </w:r>
          </w:p>
        </w:tc>
        <w:tc>
          <w:tcPr>
            <w:tcW w:w="4788" w:type="dxa"/>
          </w:tcPr>
          <w:p w14:paraId="1E0D41C6" w14:textId="77777777" w:rsidR="008165B8" w:rsidRDefault="008165B8">
            <w:pPr>
              <w:rPr>
                <w:b/>
                <w:bCs/>
                <w:szCs w:val="22"/>
              </w:rPr>
            </w:pPr>
            <w:r>
              <w:rPr>
                <w:szCs w:val="22"/>
              </w:rPr>
              <w:t>The fourth layer of the OSI model. It ensures that messages are delivered error-free, in sequence, and with no losses or duplications. This layer repackages messages for their efficient transmission over the network. At the receiving end, the Transport layer unpacks the message, reassembles the original messages, and sends an acknowledgement of receipt.</w:t>
            </w:r>
          </w:p>
        </w:tc>
      </w:tr>
      <w:tr w:rsidR="008165B8" w14:paraId="77A4887C" w14:textId="77777777">
        <w:tc>
          <w:tcPr>
            <w:tcW w:w="4788" w:type="dxa"/>
          </w:tcPr>
          <w:p w14:paraId="277B0B5D" w14:textId="77777777" w:rsidR="008165B8" w:rsidRDefault="008165B8">
            <w:pPr>
              <w:rPr>
                <w:b/>
                <w:bCs/>
                <w:szCs w:val="22"/>
              </w:rPr>
            </w:pPr>
          </w:p>
        </w:tc>
        <w:tc>
          <w:tcPr>
            <w:tcW w:w="4788" w:type="dxa"/>
          </w:tcPr>
          <w:p w14:paraId="366FBCA3" w14:textId="77777777" w:rsidR="008165B8" w:rsidRDefault="008165B8">
            <w:pPr>
              <w:rPr>
                <w:b/>
                <w:bCs/>
                <w:szCs w:val="22"/>
              </w:rPr>
            </w:pPr>
          </w:p>
        </w:tc>
      </w:tr>
      <w:tr w:rsidR="008165B8" w14:paraId="4ACBBE3B" w14:textId="77777777">
        <w:tc>
          <w:tcPr>
            <w:tcW w:w="4788" w:type="dxa"/>
          </w:tcPr>
          <w:p w14:paraId="7E1503FD" w14:textId="77777777" w:rsidR="008165B8" w:rsidRDefault="008165B8">
            <w:pPr>
              <w:rPr>
                <w:b/>
                <w:bCs/>
                <w:caps/>
                <w:szCs w:val="18"/>
                <w:lang w:val="fr-FR"/>
              </w:rPr>
            </w:pPr>
            <w:bookmarkStart w:id="511" w:name="_Toc1978679"/>
            <w:r>
              <w:rPr>
                <w:b/>
                <w:bCs/>
                <w:caps/>
                <w:szCs w:val="18"/>
                <w:lang w:val="fr-FR"/>
              </w:rPr>
              <w:t>UID:</w:t>
            </w:r>
            <w:bookmarkEnd w:id="511"/>
          </w:p>
        </w:tc>
        <w:tc>
          <w:tcPr>
            <w:tcW w:w="4788" w:type="dxa"/>
          </w:tcPr>
          <w:p w14:paraId="0747065C" w14:textId="77777777" w:rsidR="008165B8" w:rsidRDefault="008165B8">
            <w:pPr>
              <w:rPr>
                <w:szCs w:val="22"/>
                <w:lang w:val="fr-FR"/>
              </w:rPr>
            </w:pPr>
            <w:r>
              <w:rPr>
                <w:szCs w:val="22"/>
                <w:lang w:val="fr-FR"/>
              </w:rPr>
              <w:t>Unique Identifier</w:t>
            </w:r>
          </w:p>
        </w:tc>
      </w:tr>
    </w:tbl>
    <w:p w14:paraId="054DA9DD" w14:textId="77777777" w:rsidR="008165B8" w:rsidRDefault="008165B8">
      <w:pPr>
        <w:rPr>
          <w:szCs w:val="22"/>
        </w:rPr>
      </w:pPr>
    </w:p>
    <w:p w14:paraId="0F7A4141" w14:textId="77777777" w:rsidR="008165B8" w:rsidRDefault="008165B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788"/>
      </w:tblGrid>
      <w:tr w:rsidR="008165B8" w14:paraId="32CD81CC" w14:textId="77777777">
        <w:tc>
          <w:tcPr>
            <w:tcW w:w="4788" w:type="dxa"/>
            <w:tcBorders>
              <w:bottom w:val="single" w:sz="4" w:space="0" w:color="auto"/>
            </w:tcBorders>
            <w:shd w:val="clear" w:color="auto" w:fill="E0E0E0"/>
          </w:tcPr>
          <w:p w14:paraId="60261668" w14:textId="77777777" w:rsidR="008165B8" w:rsidRDefault="008165B8">
            <w:pPr>
              <w:rPr>
                <w:b/>
                <w:bCs/>
                <w:szCs w:val="22"/>
              </w:rPr>
            </w:pPr>
            <w:r>
              <w:rPr>
                <w:b/>
                <w:bCs/>
                <w:szCs w:val="22"/>
              </w:rPr>
              <w:t>Terms</w:t>
            </w:r>
          </w:p>
        </w:tc>
        <w:tc>
          <w:tcPr>
            <w:tcW w:w="4788" w:type="dxa"/>
            <w:tcBorders>
              <w:bottom w:val="single" w:sz="4" w:space="0" w:color="auto"/>
            </w:tcBorders>
            <w:shd w:val="clear" w:color="auto" w:fill="E0E0E0"/>
          </w:tcPr>
          <w:p w14:paraId="30366BAC" w14:textId="77777777" w:rsidR="008165B8" w:rsidRDefault="008165B8">
            <w:pPr>
              <w:rPr>
                <w:b/>
                <w:bCs/>
                <w:szCs w:val="22"/>
              </w:rPr>
            </w:pPr>
            <w:r>
              <w:rPr>
                <w:b/>
                <w:bCs/>
                <w:szCs w:val="22"/>
              </w:rPr>
              <w:t>Descriptions</w:t>
            </w:r>
          </w:p>
        </w:tc>
      </w:tr>
      <w:tr w:rsidR="008165B8" w14:paraId="21E8E6EA" w14:textId="77777777">
        <w:tc>
          <w:tcPr>
            <w:tcW w:w="4788" w:type="dxa"/>
          </w:tcPr>
          <w:p w14:paraId="10F9408F" w14:textId="77777777" w:rsidR="008165B8" w:rsidRDefault="008165B8">
            <w:pPr>
              <w:rPr>
                <w:b/>
                <w:bCs/>
                <w:szCs w:val="22"/>
              </w:rPr>
            </w:pPr>
          </w:p>
        </w:tc>
        <w:tc>
          <w:tcPr>
            <w:tcW w:w="4788" w:type="dxa"/>
          </w:tcPr>
          <w:p w14:paraId="452E726F" w14:textId="77777777" w:rsidR="008165B8" w:rsidRDefault="008165B8">
            <w:pPr>
              <w:rPr>
                <w:b/>
                <w:bCs/>
                <w:szCs w:val="22"/>
              </w:rPr>
            </w:pPr>
          </w:p>
        </w:tc>
      </w:tr>
      <w:tr w:rsidR="008165B8" w14:paraId="4123AC86" w14:textId="77777777">
        <w:tc>
          <w:tcPr>
            <w:tcW w:w="4788" w:type="dxa"/>
          </w:tcPr>
          <w:p w14:paraId="7EEF69A2" w14:textId="77777777" w:rsidR="008165B8" w:rsidRDefault="008165B8">
            <w:pPr>
              <w:pStyle w:val="TOC1"/>
              <w:spacing w:before="0" w:after="0"/>
              <w:rPr>
                <w:caps w:val="0"/>
                <w:szCs w:val="20"/>
                <w:lang w:val="fr-FR"/>
              </w:rPr>
            </w:pPr>
            <w:r>
              <w:rPr>
                <w:caps w:val="0"/>
                <w:szCs w:val="20"/>
                <w:lang w:val="fr-FR"/>
              </w:rPr>
              <w:t>VA:</w:t>
            </w:r>
          </w:p>
        </w:tc>
        <w:tc>
          <w:tcPr>
            <w:tcW w:w="4788" w:type="dxa"/>
          </w:tcPr>
          <w:p w14:paraId="41B468C2" w14:textId="77777777" w:rsidR="008165B8" w:rsidRDefault="008165B8">
            <w:pPr>
              <w:rPr>
                <w:b/>
                <w:bCs/>
                <w:szCs w:val="22"/>
              </w:rPr>
            </w:pPr>
            <w:r>
              <w:rPr>
                <w:szCs w:val="22"/>
                <w:lang w:val="fr-FR"/>
              </w:rPr>
              <w:t>Veterans Administration</w:t>
            </w:r>
          </w:p>
        </w:tc>
      </w:tr>
      <w:tr w:rsidR="008165B8" w14:paraId="14817419" w14:textId="77777777">
        <w:tc>
          <w:tcPr>
            <w:tcW w:w="4788" w:type="dxa"/>
          </w:tcPr>
          <w:p w14:paraId="109E668D" w14:textId="77777777" w:rsidR="008165B8" w:rsidRDefault="008165B8">
            <w:pPr>
              <w:rPr>
                <w:b/>
                <w:bCs/>
                <w:szCs w:val="22"/>
              </w:rPr>
            </w:pPr>
          </w:p>
        </w:tc>
        <w:tc>
          <w:tcPr>
            <w:tcW w:w="4788" w:type="dxa"/>
          </w:tcPr>
          <w:p w14:paraId="27D0E8D8" w14:textId="77777777" w:rsidR="008165B8" w:rsidRDefault="008165B8">
            <w:pPr>
              <w:rPr>
                <w:b/>
                <w:bCs/>
                <w:szCs w:val="22"/>
              </w:rPr>
            </w:pPr>
          </w:p>
        </w:tc>
      </w:tr>
      <w:tr w:rsidR="008165B8" w14:paraId="44786418" w14:textId="77777777">
        <w:tc>
          <w:tcPr>
            <w:tcW w:w="4788" w:type="dxa"/>
          </w:tcPr>
          <w:p w14:paraId="454F9D74" w14:textId="77777777" w:rsidR="008165B8" w:rsidRDefault="008165B8">
            <w:pPr>
              <w:pStyle w:val="TOC1"/>
              <w:spacing w:before="0" w:after="0"/>
              <w:rPr>
                <w:rFonts w:ascii="Century Schoolbook" w:hAnsi="Century Schoolbook"/>
                <w:caps w:val="0"/>
                <w:szCs w:val="18"/>
              </w:rPr>
            </w:pPr>
            <w:r>
              <w:rPr>
                <w:rFonts w:ascii="Century Schoolbook" w:hAnsi="Century Schoolbook"/>
                <w:caps w:val="0"/>
                <w:szCs w:val="18"/>
              </w:rPr>
              <w:t>VHA:</w:t>
            </w:r>
          </w:p>
        </w:tc>
        <w:tc>
          <w:tcPr>
            <w:tcW w:w="4788" w:type="dxa"/>
          </w:tcPr>
          <w:p w14:paraId="1A5831BA" w14:textId="77777777" w:rsidR="008165B8" w:rsidRDefault="008165B8">
            <w:pPr>
              <w:rPr>
                <w:b/>
                <w:bCs/>
                <w:szCs w:val="22"/>
              </w:rPr>
            </w:pPr>
            <w:r>
              <w:rPr>
                <w:szCs w:val="22"/>
              </w:rPr>
              <w:t>Veterans Health Administration</w:t>
            </w:r>
          </w:p>
        </w:tc>
      </w:tr>
      <w:tr w:rsidR="008165B8" w14:paraId="238D66C9" w14:textId="77777777">
        <w:tc>
          <w:tcPr>
            <w:tcW w:w="4788" w:type="dxa"/>
          </w:tcPr>
          <w:p w14:paraId="59A4B70C" w14:textId="77777777" w:rsidR="008165B8" w:rsidRDefault="008165B8">
            <w:pPr>
              <w:rPr>
                <w:b/>
                <w:bCs/>
                <w:szCs w:val="22"/>
              </w:rPr>
            </w:pPr>
          </w:p>
        </w:tc>
        <w:tc>
          <w:tcPr>
            <w:tcW w:w="4788" w:type="dxa"/>
          </w:tcPr>
          <w:p w14:paraId="1F0F2865" w14:textId="77777777" w:rsidR="008165B8" w:rsidRDefault="008165B8">
            <w:pPr>
              <w:rPr>
                <w:b/>
                <w:bCs/>
                <w:szCs w:val="22"/>
              </w:rPr>
            </w:pPr>
          </w:p>
        </w:tc>
      </w:tr>
      <w:tr w:rsidR="008165B8" w14:paraId="163AB1C3" w14:textId="77777777">
        <w:tc>
          <w:tcPr>
            <w:tcW w:w="4788" w:type="dxa"/>
          </w:tcPr>
          <w:p w14:paraId="02ACFA6D" w14:textId="77777777" w:rsidR="008165B8" w:rsidRDefault="008165B8">
            <w:pPr>
              <w:pStyle w:val="TOC1"/>
              <w:spacing w:before="0" w:after="0"/>
              <w:rPr>
                <w:caps w:val="0"/>
                <w:szCs w:val="20"/>
              </w:rPr>
            </w:pPr>
            <w:bookmarkStart w:id="512" w:name="_Toc1978680"/>
            <w:r>
              <w:rPr>
                <w:caps w:val="0"/>
                <w:szCs w:val="20"/>
              </w:rPr>
              <w:t>VAMC:</w:t>
            </w:r>
            <w:bookmarkEnd w:id="512"/>
          </w:p>
        </w:tc>
        <w:tc>
          <w:tcPr>
            <w:tcW w:w="4788" w:type="dxa"/>
          </w:tcPr>
          <w:p w14:paraId="410FCD10" w14:textId="77777777" w:rsidR="008165B8" w:rsidRDefault="008165B8">
            <w:pPr>
              <w:rPr>
                <w:b/>
                <w:bCs/>
                <w:szCs w:val="22"/>
              </w:rPr>
            </w:pPr>
            <w:r>
              <w:rPr>
                <w:szCs w:val="22"/>
              </w:rPr>
              <w:t xml:space="preserve">Department of </w:t>
            </w:r>
            <w:smartTag w:uri="urn:schemas-microsoft-com:office:smarttags" w:element="place">
              <w:smartTag w:uri="urn:schemas-microsoft-com:office:smarttags" w:element="PlaceName">
                <w:r>
                  <w:rPr>
                    <w:szCs w:val="22"/>
                  </w:rPr>
                  <w:t>Veterans</w:t>
                </w:r>
              </w:smartTag>
              <w:r>
                <w:rPr>
                  <w:szCs w:val="22"/>
                </w:rPr>
                <w:t xml:space="preserve"> </w:t>
              </w:r>
              <w:smartTag w:uri="urn:schemas-microsoft-com:office:smarttags" w:element="PlaceName">
                <w:r>
                  <w:rPr>
                    <w:szCs w:val="22"/>
                  </w:rPr>
                  <w:t>Affairs</w:t>
                </w:r>
              </w:smartTag>
              <w:r>
                <w:rPr>
                  <w:szCs w:val="22"/>
                </w:rPr>
                <w:t xml:space="preserve"> </w:t>
              </w:r>
              <w:smartTag w:uri="urn:schemas-microsoft-com:office:smarttags" w:element="PlaceName">
                <w:r>
                  <w:rPr>
                    <w:szCs w:val="22"/>
                  </w:rPr>
                  <w:t>Medical</w:t>
                </w:r>
              </w:smartTag>
              <w:r>
                <w:rPr>
                  <w:szCs w:val="22"/>
                </w:rPr>
                <w:t xml:space="preserve"> </w:t>
              </w:r>
              <w:smartTag w:uri="urn:schemas-microsoft-com:office:smarttags" w:element="PlaceType">
                <w:r>
                  <w:rPr>
                    <w:szCs w:val="22"/>
                  </w:rPr>
                  <w:t>Center</w:t>
                </w:r>
              </w:smartTag>
            </w:smartTag>
          </w:p>
        </w:tc>
      </w:tr>
      <w:tr w:rsidR="008165B8" w14:paraId="3A3E78A4" w14:textId="77777777">
        <w:tc>
          <w:tcPr>
            <w:tcW w:w="4788" w:type="dxa"/>
          </w:tcPr>
          <w:p w14:paraId="64C2533D" w14:textId="77777777" w:rsidR="008165B8" w:rsidRDefault="008165B8">
            <w:pPr>
              <w:rPr>
                <w:b/>
                <w:bCs/>
                <w:szCs w:val="22"/>
              </w:rPr>
            </w:pPr>
          </w:p>
        </w:tc>
        <w:tc>
          <w:tcPr>
            <w:tcW w:w="4788" w:type="dxa"/>
          </w:tcPr>
          <w:p w14:paraId="0E003D5B" w14:textId="77777777" w:rsidR="008165B8" w:rsidRDefault="008165B8">
            <w:pPr>
              <w:rPr>
                <w:b/>
                <w:bCs/>
                <w:szCs w:val="22"/>
              </w:rPr>
            </w:pPr>
          </w:p>
        </w:tc>
      </w:tr>
      <w:tr w:rsidR="008165B8" w14:paraId="2786EEA0" w14:textId="77777777">
        <w:tc>
          <w:tcPr>
            <w:tcW w:w="4788" w:type="dxa"/>
          </w:tcPr>
          <w:p w14:paraId="09A70858" w14:textId="77777777" w:rsidR="008165B8" w:rsidRDefault="008165B8">
            <w:pPr>
              <w:rPr>
                <w:b/>
                <w:bCs/>
                <w:szCs w:val="22"/>
              </w:rPr>
            </w:pPr>
            <w:r>
              <w:rPr>
                <w:b/>
                <w:bCs/>
                <w:color w:val="000000"/>
                <w:szCs w:val="22"/>
              </w:rPr>
              <w:t>VERA:</w:t>
            </w:r>
          </w:p>
        </w:tc>
        <w:tc>
          <w:tcPr>
            <w:tcW w:w="4788" w:type="dxa"/>
          </w:tcPr>
          <w:p w14:paraId="67F7C67F" w14:textId="77777777" w:rsidR="008165B8" w:rsidRDefault="008165B8">
            <w:pPr>
              <w:rPr>
                <w:b/>
                <w:bCs/>
                <w:szCs w:val="22"/>
              </w:rPr>
            </w:pPr>
            <w:r>
              <w:rPr>
                <w:szCs w:val="22"/>
              </w:rPr>
              <w:t xml:space="preserve">Veterans </w:t>
            </w:r>
            <w:r>
              <w:rPr>
                <w:color w:val="000000"/>
                <w:szCs w:val="22"/>
              </w:rPr>
              <w:t>Equitable Resource</w:t>
            </w:r>
          </w:p>
        </w:tc>
      </w:tr>
      <w:tr w:rsidR="008165B8" w14:paraId="5644BE90" w14:textId="77777777">
        <w:tc>
          <w:tcPr>
            <w:tcW w:w="4788" w:type="dxa"/>
          </w:tcPr>
          <w:p w14:paraId="7E7D2698" w14:textId="77777777" w:rsidR="008165B8" w:rsidRDefault="008165B8">
            <w:pPr>
              <w:rPr>
                <w:b/>
                <w:bCs/>
                <w:szCs w:val="22"/>
              </w:rPr>
            </w:pPr>
          </w:p>
        </w:tc>
        <w:tc>
          <w:tcPr>
            <w:tcW w:w="4788" w:type="dxa"/>
          </w:tcPr>
          <w:p w14:paraId="223E9772" w14:textId="77777777" w:rsidR="008165B8" w:rsidRDefault="008165B8">
            <w:pPr>
              <w:rPr>
                <w:b/>
                <w:bCs/>
                <w:szCs w:val="22"/>
              </w:rPr>
            </w:pPr>
          </w:p>
        </w:tc>
      </w:tr>
      <w:tr w:rsidR="008165B8" w14:paraId="009A173E" w14:textId="77777777">
        <w:tc>
          <w:tcPr>
            <w:tcW w:w="4788" w:type="dxa"/>
          </w:tcPr>
          <w:p w14:paraId="264F8576" w14:textId="77777777" w:rsidR="008165B8" w:rsidRDefault="008165B8">
            <w:pPr>
              <w:rPr>
                <w:rFonts w:ascii="Century Schoolbook" w:hAnsi="Century Schoolbook"/>
                <w:b/>
                <w:bCs/>
                <w:szCs w:val="18"/>
              </w:rPr>
            </w:pPr>
            <w:bookmarkStart w:id="513" w:name="_Toc1978681"/>
            <w:r>
              <w:rPr>
                <w:b/>
                <w:bCs/>
              </w:rPr>
              <w:t>VISN</w:t>
            </w:r>
            <w:r>
              <w:rPr>
                <w:rFonts w:ascii="Century Schoolbook" w:hAnsi="Century Schoolbook"/>
                <w:b/>
                <w:bCs/>
                <w:szCs w:val="18"/>
              </w:rPr>
              <w:t>:</w:t>
            </w:r>
            <w:bookmarkEnd w:id="513"/>
          </w:p>
        </w:tc>
        <w:tc>
          <w:tcPr>
            <w:tcW w:w="4788" w:type="dxa"/>
          </w:tcPr>
          <w:p w14:paraId="53BFCFF7" w14:textId="77777777" w:rsidR="008165B8" w:rsidRDefault="008165B8">
            <w:pPr>
              <w:rPr>
                <w:b/>
                <w:bCs/>
                <w:szCs w:val="22"/>
              </w:rPr>
            </w:pPr>
            <w:r>
              <w:rPr>
                <w:szCs w:val="22"/>
              </w:rPr>
              <w:t>Veterans Integrated Service Network</w:t>
            </w:r>
          </w:p>
        </w:tc>
      </w:tr>
      <w:tr w:rsidR="008165B8" w14:paraId="5BFF8BFF" w14:textId="77777777">
        <w:tc>
          <w:tcPr>
            <w:tcW w:w="4788" w:type="dxa"/>
          </w:tcPr>
          <w:p w14:paraId="327A5734" w14:textId="77777777" w:rsidR="008165B8" w:rsidRDefault="008165B8">
            <w:pPr>
              <w:rPr>
                <w:b/>
                <w:bCs/>
                <w:szCs w:val="22"/>
              </w:rPr>
            </w:pPr>
          </w:p>
        </w:tc>
        <w:tc>
          <w:tcPr>
            <w:tcW w:w="4788" w:type="dxa"/>
          </w:tcPr>
          <w:p w14:paraId="1A7029C8" w14:textId="77777777" w:rsidR="008165B8" w:rsidRDefault="008165B8">
            <w:pPr>
              <w:rPr>
                <w:b/>
                <w:bCs/>
                <w:szCs w:val="22"/>
              </w:rPr>
            </w:pPr>
          </w:p>
        </w:tc>
      </w:tr>
      <w:tr w:rsidR="008165B8" w14:paraId="60A6BB70" w14:textId="77777777">
        <w:tc>
          <w:tcPr>
            <w:tcW w:w="4788" w:type="dxa"/>
          </w:tcPr>
          <w:p w14:paraId="75AAAFE1" w14:textId="77777777" w:rsidR="008165B8" w:rsidRDefault="008165B8">
            <w:pPr>
              <w:rPr>
                <w:bCs/>
              </w:rPr>
            </w:pPr>
            <w:bookmarkStart w:id="514" w:name="_Toc1978682"/>
            <w:smartTag w:uri="urn:schemas-microsoft-com:office:smarttags" w:element="place">
              <w:r>
                <w:rPr>
                  <w:b/>
                  <w:bCs/>
                </w:rPr>
                <w:t>V</w:t>
              </w:r>
              <w:r>
                <w:rPr>
                  <w:i/>
                  <w:iCs/>
                  <w:sz w:val="22"/>
                </w:rPr>
                <w:t>IST</w:t>
              </w:r>
              <w:r>
                <w:rPr>
                  <w:b/>
                  <w:bCs/>
                </w:rPr>
                <w:t>A</w:t>
              </w:r>
            </w:smartTag>
            <w:bookmarkEnd w:id="514"/>
            <w:r>
              <w:rPr>
                <w:bCs/>
              </w:rPr>
              <w:t>:</w:t>
            </w:r>
          </w:p>
        </w:tc>
        <w:tc>
          <w:tcPr>
            <w:tcW w:w="4788" w:type="dxa"/>
          </w:tcPr>
          <w:p w14:paraId="302A4506" w14:textId="77777777" w:rsidR="008165B8" w:rsidRDefault="008165B8">
            <w:pPr>
              <w:rPr>
                <w:b/>
                <w:bCs/>
                <w:szCs w:val="22"/>
              </w:rPr>
            </w:pPr>
            <w:r>
              <w:rPr>
                <w:szCs w:val="22"/>
              </w:rPr>
              <w:t>Veterans Health Information Systems and Technology Architecture</w:t>
            </w:r>
          </w:p>
        </w:tc>
      </w:tr>
      <w:tr w:rsidR="008165B8" w14:paraId="59FFFE60" w14:textId="77777777">
        <w:tc>
          <w:tcPr>
            <w:tcW w:w="4788" w:type="dxa"/>
          </w:tcPr>
          <w:p w14:paraId="7771A3BB" w14:textId="77777777" w:rsidR="008165B8" w:rsidRDefault="008165B8">
            <w:pPr>
              <w:rPr>
                <w:b/>
                <w:bCs/>
                <w:szCs w:val="22"/>
              </w:rPr>
            </w:pPr>
          </w:p>
        </w:tc>
        <w:tc>
          <w:tcPr>
            <w:tcW w:w="4788" w:type="dxa"/>
          </w:tcPr>
          <w:p w14:paraId="5DA33A4A" w14:textId="77777777" w:rsidR="008165B8" w:rsidRDefault="008165B8">
            <w:pPr>
              <w:rPr>
                <w:b/>
                <w:bCs/>
                <w:szCs w:val="22"/>
              </w:rPr>
            </w:pPr>
          </w:p>
        </w:tc>
      </w:tr>
      <w:tr w:rsidR="008165B8" w14:paraId="457EA574" w14:textId="77777777">
        <w:tc>
          <w:tcPr>
            <w:tcW w:w="4788" w:type="dxa"/>
          </w:tcPr>
          <w:p w14:paraId="4CCE8C61" w14:textId="77777777" w:rsidR="008165B8" w:rsidRDefault="008165B8">
            <w:r>
              <w:rPr>
                <w:b/>
                <w:bCs/>
              </w:rPr>
              <w:t>WORKSTATION</w:t>
            </w:r>
            <w:r>
              <w:t>:</w:t>
            </w:r>
          </w:p>
        </w:tc>
        <w:tc>
          <w:tcPr>
            <w:tcW w:w="4788" w:type="dxa"/>
          </w:tcPr>
          <w:p w14:paraId="2AEC4779" w14:textId="77777777" w:rsidR="008165B8" w:rsidRDefault="008165B8">
            <w:pPr>
              <w:rPr>
                <w:b/>
                <w:bCs/>
                <w:szCs w:val="22"/>
              </w:rPr>
            </w:pPr>
            <w:r>
              <w:rPr>
                <w:szCs w:val="22"/>
              </w:rPr>
              <w:t>In general, a powerful computer having considerable calculating and graphics capability. For Windows NT, computers running the windows NT operating systems are called workstations, as distinguished from computers running Windows NT Server, which are called servers.</w:t>
            </w:r>
          </w:p>
        </w:tc>
      </w:tr>
    </w:tbl>
    <w:p w14:paraId="269E2B55" w14:textId="77777777" w:rsidR="008165B8" w:rsidRDefault="008165B8">
      <w:pPr>
        <w:rPr>
          <w:szCs w:val="22"/>
        </w:rPr>
      </w:pPr>
    </w:p>
    <w:p w14:paraId="1CF12DB4" w14:textId="77777777" w:rsidR="008165B8" w:rsidRDefault="008165B8">
      <w:r>
        <w:br w:type="page"/>
      </w:r>
    </w:p>
    <w:p w14:paraId="6B73135A" w14:textId="77777777" w:rsidR="008165B8" w:rsidRDefault="008165B8"/>
    <w:p w14:paraId="38BA500B" w14:textId="77777777" w:rsidR="008165B8" w:rsidRDefault="008165B8">
      <w:pPr>
        <w:sectPr w:rsidR="008165B8">
          <w:headerReference w:type="even" r:id="rId180"/>
          <w:headerReference w:type="default" r:id="rId181"/>
          <w:pgSz w:w="12240" w:h="15840" w:code="1"/>
          <w:pgMar w:top="1440" w:right="1440" w:bottom="1440" w:left="1440" w:header="720" w:footer="720" w:gutter="0"/>
          <w:cols w:space="720"/>
          <w:titlePg/>
        </w:sectPr>
      </w:pPr>
    </w:p>
    <w:p w14:paraId="5E9D82A5" w14:textId="77777777" w:rsidR="008165B8" w:rsidRDefault="008165B8">
      <w:pPr>
        <w:pStyle w:val="Heading1"/>
      </w:pPr>
      <w:bookmarkStart w:id="515" w:name="_Toc43172511"/>
      <w:r>
        <w:t>Appendix A</w:t>
      </w:r>
      <w:bookmarkEnd w:id="515"/>
    </w:p>
    <w:p w14:paraId="5BA9ED2D" w14:textId="77777777" w:rsidR="008165B8" w:rsidRDefault="008165B8">
      <w:pPr>
        <w:rPr>
          <w:szCs w:val="22"/>
        </w:rPr>
      </w:pPr>
    </w:p>
    <w:p w14:paraId="20FCAD25" w14:textId="77777777" w:rsidR="008165B8" w:rsidRDefault="008165B8">
      <w:pPr>
        <w:pStyle w:val="Narrative"/>
        <w:rPr>
          <w:szCs w:val="22"/>
        </w:rPr>
      </w:pPr>
    </w:p>
    <w:p w14:paraId="188B1718" w14:textId="77777777" w:rsidR="008165B8" w:rsidRDefault="008165B8">
      <w:pPr>
        <w:rPr>
          <w:szCs w:val="22"/>
        </w:rPr>
      </w:pPr>
      <w:r>
        <w:rPr>
          <w:szCs w:val="22"/>
        </w:rPr>
        <w:t xml:space="preserve">This is a list of shortcut keys use by the </w:t>
      </w:r>
      <w:r>
        <w:rPr>
          <w:b/>
          <w:bCs/>
          <w:szCs w:val="22"/>
        </w:rPr>
        <w:t>V</w:t>
      </w:r>
      <w:r>
        <w:rPr>
          <w:i/>
          <w:iCs/>
          <w:szCs w:val="22"/>
        </w:rPr>
        <w:t>ist</w:t>
      </w:r>
      <w:r>
        <w:rPr>
          <w:b/>
          <w:bCs/>
          <w:szCs w:val="22"/>
        </w:rPr>
        <w:t>A</w:t>
      </w:r>
      <w:r>
        <w:rPr>
          <w:szCs w:val="22"/>
        </w:rPr>
        <w:t xml:space="preserve"> Mental Health Assistant Graphical User Interface software application:</w:t>
      </w:r>
    </w:p>
    <w:p w14:paraId="2B01C578" w14:textId="77777777" w:rsidR="008165B8" w:rsidRDefault="008165B8">
      <w:pPr>
        <w:rPr>
          <w:szCs w:val="22"/>
        </w:rPr>
      </w:pPr>
    </w:p>
    <w:p w14:paraId="7E014696" w14:textId="77777777" w:rsidR="008165B8" w:rsidRDefault="008165B8">
      <w:pPr>
        <w:pBdr>
          <w:top w:val="single" w:sz="4" w:space="1" w:color="auto"/>
          <w:left w:val="single" w:sz="4" w:space="4" w:color="auto"/>
          <w:bottom w:val="single" w:sz="4" w:space="1" w:color="auto"/>
          <w:right w:val="single" w:sz="4" w:space="4" w:color="auto"/>
        </w:pBdr>
      </w:pPr>
    </w:p>
    <w:p w14:paraId="11FDD8F6" w14:textId="77777777" w:rsidR="008165B8" w:rsidRDefault="008165B8">
      <w:pPr>
        <w:pBdr>
          <w:top w:val="single" w:sz="4" w:space="1" w:color="auto"/>
          <w:left w:val="single" w:sz="4" w:space="4" w:color="auto"/>
          <w:bottom w:val="single" w:sz="4" w:space="1" w:color="auto"/>
          <w:right w:val="single" w:sz="4" w:space="4" w:color="auto"/>
        </w:pBdr>
        <w:rPr>
          <w:szCs w:val="22"/>
        </w:rPr>
      </w:pPr>
      <w:r>
        <w:rPr>
          <w:b/>
          <w:bCs/>
          <w:szCs w:val="22"/>
        </w:rPr>
        <w:t>NOTE</w:t>
      </w:r>
      <w:r>
        <w:rPr>
          <w:szCs w:val="22"/>
        </w:rPr>
        <w:t>: When going from one menu option to a sub-menu, do not release the Alt key.</w:t>
      </w:r>
    </w:p>
    <w:p w14:paraId="52792192" w14:textId="77777777" w:rsidR="008165B8" w:rsidRDefault="008165B8">
      <w:pPr>
        <w:pBdr>
          <w:top w:val="single" w:sz="4" w:space="1" w:color="auto"/>
          <w:left w:val="single" w:sz="4" w:space="4" w:color="auto"/>
          <w:bottom w:val="single" w:sz="4" w:space="1" w:color="auto"/>
          <w:right w:val="single" w:sz="4" w:space="4" w:color="auto"/>
        </w:pBdr>
        <w:rPr>
          <w:szCs w:val="22"/>
        </w:rPr>
      </w:pPr>
    </w:p>
    <w:p w14:paraId="0C09AD77" w14:textId="77777777" w:rsidR="008165B8" w:rsidRDefault="008165B8">
      <w:pPr>
        <w:rPr>
          <w:szCs w:val="22"/>
        </w:rPr>
      </w:pPr>
    </w:p>
    <w:p w14:paraId="6A507662" w14:textId="77777777" w:rsidR="008165B8" w:rsidRDefault="008165B8">
      <w:pPr>
        <w:pStyle w:val="Heading2"/>
      </w:pPr>
      <w:bookmarkStart w:id="516" w:name="_Toc43172512"/>
      <w:r>
        <w:t>Shortcut Keys</w:t>
      </w:r>
      <w:bookmarkEnd w:id="516"/>
    </w:p>
    <w:p w14:paraId="2BDA8ABC" w14:textId="77777777" w:rsidR="008165B8" w:rsidRDefault="008165B8">
      <w:pPr>
        <w:rPr>
          <w:szCs w:val="22"/>
        </w:rPr>
      </w:pPr>
    </w:p>
    <w:p w14:paraId="7A090ECF" w14:textId="77777777" w:rsidR="008165B8" w:rsidRDefault="008165B8">
      <w:r>
        <w:t>About Window</w:t>
      </w:r>
    </w:p>
    <w:p w14:paraId="488A0419" w14:textId="77777777" w:rsidR="008165B8" w:rsidRDefault="008165B8">
      <w:pPr>
        <w:tabs>
          <w:tab w:val="left" w:pos="2166"/>
        </w:tabs>
        <w:ind w:left="741"/>
        <w:rPr>
          <w:szCs w:val="22"/>
        </w:rPr>
      </w:pPr>
      <w:r>
        <w:rPr>
          <w:szCs w:val="22"/>
        </w:rPr>
        <w:t>Alt-O</w:t>
      </w:r>
      <w:r>
        <w:rPr>
          <w:szCs w:val="22"/>
        </w:rPr>
        <w:tab/>
        <w:t>OK</w:t>
      </w:r>
    </w:p>
    <w:p w14:paraId="71CC184F" w14:textId="77777777" w:rsidR="008165B8" w:rsidRDefault="008165B8">
      <w:pPr>
        <w:tabs>
          <w:tab w:val="left" w:pos="2166"/>
        </w:tabs>
        <w:ind w:left="741"/>
        <w:rPr>
          <w:szCs w:val="22"/>
        </w:rPr>
      </w:pPr>
      <w:r>
        <w:rPr>
          <w:szCs w:val="22"/>
        </w:rPr>
        <w:t>ESC</w:t>
      </w:r>
      <w:r>
        <w:rPr>
          <w:szCs w:val="22"/>
        </w:rPr>
        <w:tab/>
        <w:t>Exit</w:t>
      </w:r>
    </w:p>
    <w:p w14:paraId="3DCD77C0" w14:textId="77777777" w:rsidR="008165B8" w:rsidRDefault="008165B8"/>
    <w:p w14:paraId="0E77CDB4" w14:textId="77777777" w:rsidR="008165B8" w:rsidRDefault="008165B8">
      <w:r>
        <w:t>Append Test Comments Window</w:t>
      </w:r>
    </w:p>
    <w:p w14:paraId="251B3AC6" w14:textId="77777777" w:rsidR="008165B8" w:rsidRDefault="008165B8">
      <w:pPr>
        <w:tabs>
          <w:tab w:val="left" w:pos="2166"/>
        </w:tabs>
        <w:ind w:left="741"/>
        <w:rPr>
          <w:szCs w:val="22"/>
        </w:rPr>
      </w:pPr>
      <w:r>
        <w:rPr>
          <w:szCs w:val="22"/>
        </w:rPr>
        <w:t>Alt-C</w:t>
      </w:r>
      <w:r>
        <w:rPr>
          <w:szCs w:val="22"/>
        </w:rPr>
        <w:tab/>
        <w:t>Cancel</w:t>
      </w:r>
    </w:p>
    <w:p w14:paraId="20AA833E" w14:textId="77777777" w:rsidR="008165B8" w:rsidRDefault="008165B8">
      <w:pPr>
        <w:tabs>
          <w:tab w:val="left" w:pos="2166"/>
        </w:tabs>
        <w:ind w:left="741"/>
        <w:rPr>
          <w:szCs w:val="22"/>
        </w:rPr>
      </w:pPr>
      <w:r>
        <w:rPr>
          <w:szCs w:val="22"/>
        </w:rPr>
        <w:t>Alt-S</w:t>
      </w:r>
      <w:r>
        <w:rPr>
          <w:szCs w:val="22"/>
        </w:rPr>
        <w:tab/>
        <w:t>Save</w:t>
      </w:r>
    </w:p>
    <w:p w14:paraId="487995AC" w14:textId="77777777" w:rsidR="008165B8" w:rsidRDefault="008165B8">
      <w:pPr>
        <w:tabs>
          <w:tab w:val="left" w:pos="2166"/>
        </w:tabs>
        <w:ind w:left="741"/>
        <w:rPr>
          <w:szCs w:val="22"/>
        </w:rPr>
      </w:pPr>
      <w:r>
        <w:rPr>
          <w:szCs w:val="22"/>
        </w:rPr>
        <w:t>ESC</w:t>
      </w:r>
      <w:r>
        <w:rPr>
          <w:szCs w:val="22"/>
        </w:rPr>
        <w:tab/>
        <w:t>Exit</w:t>
      </w:r>
    </w:p>
    <w:p w14:paraId="7B6FD181" w14:textId="77777777" w:rsidR="008165B8" w:rsidRDefault="008165B8"/>
    <w:p w14:paraId="0BC542E5" w14:textId="77777777" w:rsidR="008165B8" w:rsidRDefault="008165B8">
      <w:r>
        <w:t>ASI Window</w:t>
      </w:r>
    </w:p>
    <w:p w14:paraId="29A3F694" w14:textId="77777777" w:rsidR="008165B8" w:rsidRDefault="008165B8">
      <w:pPr>
        <w:tabs>
          <w:tab w:val="left" w:pos="2166"/>
        </w:tabs>
        <w:ind w:left="741"/>
      </w:pPr>
      <w:r>
        <w:t>Alt-C</w:t>
      </w:r>
      <w:r>
        <w:tab/>
        <w:t>Actions Menu</w:t>
      </w:r>
    </w:p>
    <w:p w14:paraId="123745C3" w14:textId="77777777" w:rsidR="008165B8" w:rsidRDefault="008165B8">
      <w:pPr>
        <w:tabs>
          <w:tab w:val="left" w:pos="855"/>
          <w:tab w:val="left" w:pos="2166"/>
        </w:tabs>
        <w:ind w:left="741"/>
      </w:pPr>
      <w:r>
        <w:t>Alt-E</w:t>
      </w:r>
      <w:r>
        <w:tab/>
        <w:t>Edit ASI</w:t>
      </w:r>
    </w:p>
    <w:p w14:paraId="6D7C13F1" w14:textId="77777777" w:rsidR="008165B8" w:rsidRDefault="008165B8">
      <w:pPr>
        <w:tabs>
          <w:tab w:val="left" w:pos="2166"/>
        </w:tabs>
        <w:ind w:left="741"/>
      </w:pPr>
      <w:r>
        <w:t>Alt-F</w:t>
      </w:r>
      <w:r>
        <w:tab/>
        <w:t>File Menu</w:t>
      </w:r>
    </w:p>
    <w:p w14:paraId="4C15F70A" w14:textId="77777777" w:rsidR="008165B8" w:rsidRDefault="008165B8">
      <w:pPr>
        <w:tabs>
          <w:tab w:val="left" w:pos="2166"/>
        </w:tabs>
        <w:ind w:left="741"/>
      </w:pPr>
      <w:r>
        <w:t>Alt-G</w:t>
      </w:r>
      <w:r>
        <w:tab/>
        <w:t>GAF</w:t>
      </w:r>
    </w:p>
    <w:p w14:paraId="01B32975" w14:textId="77777777" w:rsidR="008165B8" w:rsidRDefault="008165B8">
      <w:pPr>
        <w:tabs>
          <w:tab w:val="left" w:pos="2166"/>
        </w:tabs>
        <w:ind w:left="741"/>
      </w:pPr>
      <w:r>
        <w:t>Alt-H</w:t>
      </w:r>
      <w:r>
        <w:tab/>
        <w:t>Help Menu</w:t>
      </w:r>
    </w:p>
    <w:p w14:paraId="514A136B" w14:textId="77777777" w:rsidR="008165B8" w:rsidRDefault="008165B8">
      <w:pPr>
        <w:tabs>
          <w:tab w:val="left" w:pos="2166"/>
        </w:tabs>
        <w:ind w:left="741"/>
      </w:pPr>
      <w:r>
        <w:t>Alt-I</w:t>
      </w:r>
      <w:r>
        <w:tab/>
        <w:t>Item Trends</w:t>
      </w:r>
    </w:p>
    <w:p w14:paraId="21D7C645" w14:textId="77777777" w:rsidR="008165B8" w:rsidRDefault="008165B8">
      <w:pPr>
        <w:tabs>
          <w:tab w:val="left" w:pos="2166"/>
        </w:tabs>
        <w:ind w:left="741"/>
      </w:pPr>
      <w:r>
        <w:t>Alt-L</w:t>
      </w:r>
      <w:r>
        <w:tab/>
        <w:t>Tools Menu</w:t>
      </w:r>
    </w:p>
    <w:p w14:paraId="6DDDF9BD" w14:textId="77777777" w:rsidR="008165B8" w:rsidRDefault="008165B8">
      <w:pPr>
        <w:tabs>
          <w:tab w:val="left" w:pos="2166"/>
        </w:tabs>
        <w:ind w:left="741"/>
      </w:pPr>
      <w:r>
        <w:t>Alt-N</w:t>
      </w:r>
      <w:r>
        <w:tab/>
        <w:t>Patient Information</w:t>
      </w:r>
    </w:p>
    <w:p w14:paraId="77C2BC18" w14:textId="77777777" w:rsidR="008165B8" w:rsidRDefault="008165B8">
      <w:pPr>
        <w:tabs>
          <w:tab w:val="left" w:pos="2166"/>
        </w:tabs>
        <w:ind w:left="741"/>
      </w:pPr>
      <w:r>
        <w:t>Alt-T</w:t>
      </w:r>
      <w:r>
        <w:tab/>
        <w:t>Test Results</w:t>
      </w:r>
    </w:p>
    <w:p w14:paraId="04B6EF6A" w14:textId="77777777" w:rsidR="008165B8" w:rsidRDefault="008165B8">
      <w:pPr>
        <w:tabs>
          <w:tab w:val="left" w:pos="2166"/>
        </w:tabs>
        <w:ind w:left="741"/>
      </w:pPr>
      <w:r>
        <w:t>Alt-O</w:t>
      </w:r>
      <w:r>
        <w:tab/>
        <w:t>Order Tests</w:t>
      </w:r>
    </w:p>
    <w:p w14:paraId="790B715F" w14:textId="77777777" w:rsidR="008165B8" w:rsidRDefault="008165B8">
      <w:pPr>
        <w:tabs>
          <w:tab w:val="left" w:pos="2166"/>
        </w:tabs>
        <w:ind w:left="741"/>
      </w:pPr>
      <w:r>
        <w:t>Alt-S</w:t>
      </w:r>
      <w:r>
        <w:tab/>
        <w:t>Domain Scores</w:t>
      </w:r>
    </w:p>
    <w:p w14:paraId="47094EBC" w14:textId="77777777" w:rsidR="008165B8" w:rsidRDefault="008165B8">
      <w:pPr>
        <w:tabs>
          <w:tab w:val="left" w:pos="2166"/>
        </w:tabs>
        <w:ind w:left="741"/>
      </w:pPr>
      <w:r>
        <w:t>Alt-W</w:t>
      </w:r>
      <w:r>
        <w:tab/>
        <w:t>New ASI data entry</w:t>
      </w:r>
    </w:p>
    <w:p w14:paraId="4B1E5AA3" w14:textId="77777777" w:rsidR="008165B8" w:rsidRDefault="008165B8">
      <w:pPr>
        <w:tabs>
          <w:tab w:val="left" w:pos="2166"/>
        </w:tabs>
        <w:ind w:left="741"/>
      </w:pPr>
      <w:r>
        <w:t>Alt-1</w:t>
      </w:r>
      <w:r>
        <w:tab/>
        <w:t>Narrative Report</w:t>
      </w:r>
    </w:p>
    <w:p w14:paraId="6687FEF9" w14:textId="77777777" w:rsidR="008165B8" w:rsidRDefault="008165B8">
      <w:pPr>
        <w:tabs>
          <w:tab w:val="left" w:pos="2166"/>
        </w:tabs>
        <w:ind w:left="741"/>
      </w:pPr>
      <w:r>
        <w:t>Alt-2</w:t>
      </w:r>
      <w:r>
        <w:tab/>
        <w:t>Item Report</w:t>
      </w:r>
    </w:p>
    <w:p w14:paraId="0A4D758B" w14:textId="77777777" w:rsidR="008165B8" w:rsidRDefault="008165B8">
      <w:pPr>
        <w:tabs>
          <w:tab w:val="left" w:pos="2166"/>
        </w:tabs>
        <w:ind w:left="741"/>
      </w:pPr>
      <w:r>
        <w:t>ESC</w:t>
      </w:r>
      <w:r>
        <w:tab/>
        <w:t>Exit</w:t>
      </w:r>
    </w:p>
    <w:p w14:paraId="58A31C3A" w14:textId="77777777" w:rsidR="008165B8" w:rsidRDefault="008165B8">
      <w:pPr>
        <w:rPr>
          <w:szCs w:val="22"/>
        </w:rPr>
      </w:pPr>
      <w:r>
        <w:rPr>
          <w:szCs w:val="22"/>
        </w:rPr>
        <w:br w:type="page"/>
        <w:t>ASI Data Entry Window</w:t>
      </w:r>
    </w:p>
    <w:p w14:paraId="047EC8E5" w14:textId="77777777" w:rsidR="008165B8" w:rsidRDefault="008165B8">
      <w:pPr>
        <w:ind w:firstLine="720"/>
        <w:rPr>
          <w:szCs w:val="22"/>
        </w:rPr>
      </w:pPr>
      <w:r>
        <w:rPr>
          <w:szCs w:val="22"/>
        </w:rPr>
        <w:t>Alt-D</w:t>
      </w:r>
      <w:r>
        <w:rPr>
          <w:szCs w:val="22"/>
        </w:rPr>
        <w:tab/>
      </w:r>
      <w:r>
        <w:rPr>
          <w:szCs w:val="22"/>
        </w:rPr>
        <w:tab/>
        <w:t>Drug/Alcohol Use Section</w:t>
      </w:r>
    </w:p>
    <w:p w14:paraId="0EEDBB48" w14:textId="77777777" w:rsidR="008165B8" w:rsidRDefault="008165B8">
      <w:pPr>
        <w:ind w:firstLine="720"/>
        <w:rPr>
          <w:szCs w:val="22"/>
        </w:rPr>
      </w:pPr>
      <w:r>
        <w:rPr>
          <w:szCs w:val="22"/>
        </w:rPr>
        <w:t>Alt-E</w:t>
      </w:r>
      <w:r>
        <w:rPr>
          <w:szCs w:val="22"/>
        </w:rPr>
        <w:tab/>
      </w:r>
      <w:r>
        <w:rPr>
          <w:szCs w:val="22"/>
        </w:rPr>
        <w:tab/>
        <w:t>Employment/Support Section</w:t>
      </w:r>
    </w:p>
    <w:p w14:paraId="51367493" w14:textId="77777777" w:rsidR="008165B8" w:rsidRDefault="008165B8">
      <w:pPr>
        <w:ind w:firstLine="720"/>
        <w:rPr>
          <w:szCs w:val="22"/>
        </w:rPr>
      </w:pPr>
      <w:r>
        <w:rPr>
          <w:szCs w:val="22"/>
        </w:rPr>
        <w:t>Alt-G</w:t>
      </w:r>
      <w:r>
        <w:rPr>
          <w:szCs w:val="22"/>
        </w:rPr>
        <w:tab/>
      </w:r>
      <w:r>
        <w:rPr>
          <w:szCs w:val="22"/>
        </w:rPr>
        <w:tab/>
        <w:t>General Information Section</w:t>
      </w:r>
    </w:p>
    <w:p w14:paraId="312306D1" w14:textId="77777777" w:rsidR="008165B8" w:rsidRDefault="008165B8">
      <w:pPr>
        <w:ind w:firstLine="720"/>
        <w:rPr>
          <w:szCs w:val="22"/>
        </w:rPr>
      </w:pPr>
      <w:r>
        <w:rPr>
          <w:szCs w:val="22"/>
        </w:rPr>
        <w:t>Alt-H</w:t>
      </w:r>
      <w:r>
        <w:rPr>
          <w:szCs w:val="22"/>
        </w:rPr>
        <w:tab/>
      </w:r>
      <w:r>
        <w:rPr>
          <w:szCs w:val="22"/>
        </w:rPr>
        <w:tab/>
        <w:t>Help</w:t>
      </w:r>
    </w:p>
    <w:p w14:paraId="27C94A7B" w14:textId="77777777" w:rsidR="008165B8" w:rsidRDefault="008165B8">
      <w:pPr>
        <w:ind w:firstLine="720"/>
        <w:rPr>
          <w:szCs w:val="22"/>
        </w:rPr>
      </w:pPr>
      <w:r>
        <w:rPr>
          <w:szCs w:val="22"/>
        </w:rPr>
        <w:t>Alt-I</w:t>
      </w:r>
      <w:r>
        <w:rPr>
          <w:szCs w:val="22"/>
        </w:rPr>
        <w:tab/>
      </w:r>
      <w:r>
        <w:rPr>
          <w:szCs w:val="22"/>
        </w:rPr>
        <w:tab/>
        <w:t>Spiritual Comments Section</w:t>
      </w:r>
    </w:p>
    <w:p w14:paraId="703B2041" w14:textId="77777777" w:rsidR="008165B8" w:rsidRDefault="008165B8">
      <w:pPr>
        <w:ind w:firstLine="720"/>
        <w:rPr>
          <w:szCs w:val="22"/>
        </w:rPr>
      </w:pPr>
      <w:r>
        <w:rPr>
          <w:szCs w:val="22"/>
        </w:rPr>
        <w:t>Alt-L</w:t>
      </w:r>
      <w:r>
        <w:rPr>
          <w:szCs w:val="22"/>
        </w:rPr>
        <w:tab/>
      </w:r>
      <w:r>
        <w:rPr>
          <w:szCs w:val="22"/>
        </w:rPr>
        <w:tab/>
        <w:t>Legal Status Section</w:t>
      </w:r>
    </w:p>
    <w:p w14:paraId="27515A12" w14:textId="77777777" w:rsidR="008165B8" w:rsidRDefault="008165B8">
      <w:pPr>
        <w:ind w:firstLine="720"/>
        <w:rPr>
          <w:szCs w:val="22"/>
        </w:rPr>
      </w:pPr>
      <w:r>
        <w:rPr>
          <w:szCs w:val="22"/>
        </w:rPr>
        <w:t>Alt-M</w:t>
      </w:r>
      <w:r>
        <w:rPr>
          <w:szCs w:val="22"/>
        </w:rPr>
        <w:tab/>
      </w:r>
      <w:r>
        <w:rPr>
          <w:szCs w:val="22"/>
        </w:rPr>
        <w:tab/>
        <w:t>Medical Status Section</w:t>
      </w:r>
    </w:p>
    <w:p w14:paraId="76F93323" w14:textId="77777777" w:rsidR="008165B8" w:rsidRDefault="008165B8">
      <w:pPr>
        <w:ind w:firstLine="720"/>
        <w:rPr>
          <w:szCs w:val="22"/>
        </w:rPr>
      </w:pPr>
      <w:r>
        <w:rPr>
          <w:szCs w:val="22"/>
        </w:rPr>
        <w:t>Alt-O</w:t>
      </w:r>
      <w:r>
        <w:rPr>
          <w:szCs w:val="22"/>
        </w:rPr>
        <w:tab/>
      </w:r>
      <w:r>
        <w:rPr>
          <w:szCs w:val="22"/>
        </w:rPr>
        <w:tab/>
        <w:t xml:space="preserve">Options </w:t>
      </w:r>
    </w:p>
    <w:p w14:paraId="512BB44F" w14:textId="77777777" w:rsidR="008165B8" w:rsidRDefault="008165B8">
      <w:pPr>
        <w:ind w:firstLine="720"/>
        <w:rPr>
          <w:szCs w:val="22"/>
        </w:rPr>
      </w:pPr>
      <w:r>
        <w:rPr>
          <w:szCs w:val="22"/>
        </w:rPr>
        <w:t>Alt-P</w:t>
      </w:r>
      <w:r>
        <w:rPr>
          <w:szCs w:val="22"/>
        </w:rPr>
        <w:tab/>
      </w:r>
      <w:r>
        <w:rPr>
          <w:szCs w:val="22"/>
        </w:rPr>
        <w:tab/>
        <w:t>Psychiatric Status Section</w:t>
      </w:r>
    </w:p>
    <w:p w14:paraId="14B11870" w14:textId="77777777" w:rsidR="008165B8" w:rsidRDefault="008165B8">
      <w:pPr>
        <w:ind w:firstLine="720"/>
        <w:rPr>
          <w:szCs w:val="22"/>
        </w:rPr>
      </w:pPr>
      <w:r>
        <w:rPr>
          <w:szCs w:val="22"/>
        </w:rPr>
        <w:t>Alt-R</w:t>
      </w:r>
      <w:r>
        <w:rPr>
          <w:szCs w:val="22"/>
        </w:rPr>
        <w:tab/>
      </w:r>
      <w:r>
        <w:rPr>
          <w:szCs w:val="22"/>
        </w:rPr>
        <w:tab/>
        <w:t>Leisure Comments Section</w:t>
      </w:r>
    </w:p>
    <w:p w14:paraId="69033D14" w14:textId="77777777" w:rsidR="008165B8" w:rsidRDefault="008165B8">
      <w:pPr>
        <w:ind w:firstLine="720"/>
        <w:rPr>
          <w:szCs w:val="22"/>
        </w:rPr>
      </w:pPr>
      <w:r>
        <w:rPr>
          <w:szCs w:val="22"/>
        </w:rPr>
        <w:t>Alt-S</w:t>
      </w:r>
      <w:r>
        <w:rPr>
          <w:szCs w:val="22"/>
        </w:rPr>
        <w:tab/>
      </w:r>
      <w:r>
        <w:rPr>
          <w:szCs w:val="22"/>
        </w:rPr>
        <w:tab/>
        <w:t>Family/Social Relationships Section</w:t>
      </w:r>
    </w:p>
    <w:p w14:paraId="3C4B118A" w14:textId="77777777" w:rsidR="008165B8" w:rsidRDefault="008165B8">
      <w:pPr>
        <w:ind w:firstLine="720"/>
        <w:rPr>
          <w:szCs w:val="22"/>
        </w:rPr>
      </w:pPr>
      <w:r>
        <w:rPr>
          <w:szCs w:val="22"/>
        </w:rPr>
        <w:t>Alt-A</w:t>
      </w:r>
      <w:r>
        <w:rPr>
          <w:szCs w:val="22"/>
        </w:rPr>
        <w:tab/>
      </w:r>
      <w:r>
        <w:rPr>
          <w:szCs w:val="22"/>
        </w:rPr>
        <w:tab/>
        <w:t>Family History Section</w:t>
      </w:r>
    </w:p>
    <w:p w14:paraId="26ECBCD7" w14:textId="77777777" w:rsidR="008165B8" w:rsidRDefault="008165B8">
      <w:pPr>
        <w:ind w:firstLine="720"/>
        <w:rPr>
          <w:szCs w:val="22"/>
        </w:rPr>
      </w:pPr>
      <w:r>
        <w:rPr>
          <w:szCs w:val="22"/>
        </w:rPr>
        <w:t>Alt-F4</w:t>
      </w:r>
      <w:r>
        <w:rPr>
          <w:szCs w:val="22"/>
        </w:rPr>
        <w:tab/>
      </w:r>
      <w:r>
        <w:rPr>
          <w:szCs w:val="22"/>
        </w:rPr>
        <w:tab/>
        <w:t>Exit</w:t>
      </w:r>
    </w:p>
    <w:p w14:paraId="6315588C" w14:textId="77777777" w:rsidR="008165B8" w:rsidRDefault="008165B8">
      <w:pPr>
        <w:ind w:firstLine="720"/>
        <w:rPr>
          <w:szCs w:val="22"/>
        </w:rPr>
      </w:pPr>
      <w:r>
        <w:rPr>
          <w:szCs w:val="22"/>
        </w:rPr>
        <w:t>ESC</w:t>
      </w:r>
      <w:r>
        <w:rPr>
          <w:szCs w:val="22"/>
        </w:rPr>
        <w:tab/>
      </w:r>
      <w:r>
        <w:rPr>
          <w:szCs w:val="22"/>
        </w:rPr>
        <w:tab/>
        <w:t>Exit</w:t>
      </w:r>
    </w:p>
    <w:p w14:paraId="44F2E7E6" w14:textId="77777777" w:rsidR="008165B8" w:rsidRDefault="008165B8">
      <w:pPr>
        <w:ind w:firstLine="720"/>
        <w:rPr>
          <w:szCs w:val="22"/>
        </w:rPr>
      </w:pPr>
      <w:r>
        <w:rPr>
          <w:szCs w:val="22"/>
        </w:rPr>
        <w:t>F1</w:t>
      </w:r>
      <w:r>
        <w:rPr>
          <w:szCs w:val="22"/>
        </w:rPr>
        <w:tab/>
        <w:t>Help for the highlighted item</w:t>
      </w:r>
    </w:p>
    <w:p w14:paraId="35B731C1" w14:textId="77777777" w:rsidR="008165B8" w:rsidRDefault="008165B8">
      <w:pPr>
        <w:ind w:firstLine="720"/>
        <w:rPr>
          <w:szCs w:val="22"/>
        </w:rPr>
      </w:pPr>
      <w:r>
        <w:rPr>
          <w:szCs w:val="22"/>
        </w:rPr>
        <w:t>Main Menus</w:t>
      </w:r>
    </w:p>
    <w:p w14:paraId="4FFC92BA" w14:textId="77777777" w:rsidR="008165B8" w:rsidRDefault="008165B8">
      <w:pPr>
        <w:ind w:left="720" w:firstLine="720"/>
        <w:rPr>
          <w:szCs w:val="22"/>
        </w:rPr>
      </w:pPr>
      <w:r>
        <w:rPr>
          <w:szCs w:val="22"/>
        </w:rPr>
        <w:t>Alt-F</w:t>
      </w:r>
      <w:r>
        <w:rPr>
          <w:szCs w:val="22"/>
        </w:rPr>
        <w:tab/>
      </w:r>
      <w:r>
        <w:rPr>
          <w:szCs w:val="22"/>
        </w:rPr>
        <w:tab/>
      </w:r>
      <w:r>
        <w:rPr>
          <w:szCs w:val="22"/>
        </w:rPr>
        <w:tab/>
      </w:r>
      <w:r>
        <w:rPr>
          <w:szCs w:val="22"/>
        </w:rPr>
        <w:tab/>
        <w:t>File</w:t>
      </w:r>
    </w:p>
    <w:p w14:paraId="2795CCB4" w14:textId="77777777" w:rsidR="008165B8" w:rsidRDefault="008165B8">
      <w:pPr>
        <w:ind w:left="2160" w:firstLine="720"/>
        <w:rPr>
          <w:szCs w:val="22"/>
        </w:rPr>
      </w:pPr>
      <w:r>
        <w:rPr>
          <w:szCs w:val="22"/>
        </w:rPr>
        <w:t>E</w:t>
      </w:r>
      <w:r>
        <w:rPr>
          <w:szCs w:val="22"/>
        </w:rPr>
        <w:tab/>
      </w:r>
      <w:r>
        <w:rPr>
          <w:szCs w:val="22"/>
        </w:rPr>
        <w:tab/>
        <w:t>Exit</w:t>
      </w:r>
    </w:p>
    <w:p w14:paraId="38DAD4C8" w14:textId="77777777" w:rsidR="008165B8" w:rsidRDefault="008165B8">
      <w:pPr>
        <w:ind w:left="1440"/>
        <w:rPr>
          <w:szCs w:val="22"/>
        </w:rPr>
      </w:pPr>
      <w:r>
        <w:rPr>
          <w:szCs w:val="22"/>
        </w:rPr>
        <w:t>Alt-O</w:t>
      </w:r>
      <w:r>
        <w:rPr>
          <w:szCs w:val="22"/>
        </w:rPr>
        <w:tab/>
      </w:r>
      <w:r>
        <w:rPr>
          <w:szCs w:val="22"/>
        </w:rPr>
        <w:tab/>
      </w:r>
      <w:r>
        <w:rPr>
          <w:szCs w:val="22"/>
        </w:rPr>
        <w:tab/>
      </w:r>
      <w:r>
        <w:rPr>
          <w:szCs w:val="22"/>
        </w:rPr>
        <w:tab/>
        <w:t>Options</w:t>
      </w:r>
    </w:p>
    <w:p w14:paraId="3E21C9C2" w14:textId="77777777" w:rsidR="008165B8" w:rsidRDefault="008165B8">
      <w:pPr>
        <w:ind w:left="2160" w:firstLine="720"/>
        <w:rPr>
          <w:szCs w:val="22"/>
        </w:rPr>
      </w:pPr>
      <w:r>
        <w:rPr>
          <w:szCs w:val="22"/>
        </w:rPr>
        <w:t>D</w:t>
      </w:r>
      <w:r>
        <w:rPr>
          <w:szCs w:val="22"/>
        </w:rPr>
        <w:tab/>
      </w:r>
      <w:r>
        <w:rPr>
          <w:szCs w:val="22"/>
        </w:rPr>
        <w:tab/>
        <w:t>Default Window Size/Position</w:t>
      </w:r>
    </w:p>
    <w:p w14:paraId="3145EDCC" w14:textId="77777777" w:rsidR="008165B8" w:rsidRDefault="008165B8">
      <w:pPr>
        <w:ind w:left="2160" w:firstLine="720"/>
        <w:rPr>
          <w:szCs w:val="22"/>
        </w:rPr>
      </w:pPr>
      <w:r>
        <w:rPr>
          <w:szCs w:val="22"/>
        </w:rPr>
        <w:t>H</w:t>
      </w:r>
      <w:r>
        <w:rPr>
          <w:szCs w:val="22"/>
        </w:rPr>
        <w:tab/>
      </w:r>
      <w:r>
        <w:rPr>
          <w:szCs w:val="22"/>
        </w:rPr>
        <w:tab/>
        <w:t>Highlight Color</w:t>
      </w:r>
    </w:p>
    <w:p w14:paraId="62C0682D" w14:textId="77777777" w:rsidR="008165B8" w:rsidRDefault="008165B8">
      <w:pPr>
        <w:ind w:left="2160" w:firstLine="720"/>
        <w:rPr>
          <w:szCs w:val="22"/>
        </w:rPr>
      </w:pPr>
      <w:r>
        <w:rPr>
          <w:szCs w:val="22"/>
        </w:rPr>
        <w:t>S</w:t>
      </w:r>
      <w:r>
        <w:rPr>
          <w:szCs w:val="22"/>
        </w:rPr>
        <w:tab/>
      </w:r>
      <w:r>
        <w:rPr>
          <w:szCs w:val="22"/>
        </w:rPr>
        <w:tab/>
        <w:t>Speed Tab</w:t>
      </w:r>
    </w:p>
    <w:p w14:paraId="0A69619D" w14:textId="77777777" w:rsidR="008165B8" w:rsidRDefault="008165B8">
      <w:pPr>
        <w:ind w:left="1440"/>
        <w:rPr>
          <w:szCs w:val="22"/>
        </w:rPr>
      </w:pPr>
      <w:r>
        <w:rPr>
          <w:szCs w:val="22"/>
        </w:rPr>
        <w:t>Alt-H</w:t>
      </w:r>
      <w:r>
        <w:rPr>
          <w:szCs w:val="22"/>
        </w:rPr>
        <w:tab/>
      </w:r>
      <w:r>
        <w:rPr>
          <w:szCs w:val="22"/>
        </w:rPr>
        <w:tab/>
      </w:r>
      <w:r>
        <w:rPr>
          <w:szCs w:val="22"/>
        </w:rPr>
        <w:tab/>
      </w:r>
      <w:r>
        <w:rPr>
          <w:szCs w:val="22"/>
        </w:rPr>
        <w:tab/>
        <w:t>Help</w:t>
      </w:r>
    </w:p>
    <w:p w14:paraId="07D280A8" w14:textId="77777777" w:rsidR="008165B8" w:rsidRDefault="008165B8">
      <w:pPr>
        <w:ind w:left="2160" w:firstLine="720"/>
        <w:rPr>
          <w:szCs w:val="22"/>
        </w:rPr>
      </w:pPr>
      <w:r>
        <w:rPr>
          <w:szCs w:val="22"/>
        </w:rPr>
        <w:t>S</w:t>
      </w:r>
      <w:r>
        <w:rPr>
          <w:szCs w:val="22"/>
        </w:rPr>
        <w:tab/>
      </w:r>
      <w:r>
        <w:rPr>
          <w:szCs w:val="22"/>
        </w:rPr>
        <w:tab/>
        <w:t>Show Clinical Hints</w:t>
      </w:r>
    </w:p>
    <w:p w14:paraId="319E5E7C" w14:textId="77777777" w:rsidR="008165B8" w:rsidRDefault="008165B8">
      <w:pPr>
        <w:ind w:left="2160" w:firstLine="720"/>
        <w:rPr>
          <w:szCs w:val="22"/>
        </w:rPr>
      </w:pPr>
      <w:r>
        <w:rPr>
          <w:szCs w:val="22"/>
        </w:rPr>
        <w:t>C</w:t>
      </w:r>
      <w:r>
        <w:rPr>
          <w:szCs w:val="22"/>
        </w:rPr>
        <w:tab/>
      </w:r>
      <w:r>
        <w:rPr>
          <w:szCs w:val="22"/>
        </w:rPr>
        <w:tab/>
        <w:t>Clinical Use of ASI</w:t>
      </w:r>
    </w:p>
    <w:p w14:paraId="239B9064" w14:textId="77777777" w:rsidR="008165B8" w:rsidRDefault="008165B8">
      <w:pPr>
        <w:ind w:left="2160" w:firstLine="720"/>
        <w:rPr>
          <w:szCs w:val="22"/>
        </w:rPr>
      </w:pPr>
      <w:r>
        <w:rPr>
          <w:szCs w:val="22"/>
        </w:rPr>
        <w:t>I</w:t>
      </w:r>
      <w:r>
        <w:rPr>
          <w:szCs w:val="22"/>
        </w:rPr>
        <w:tab/>
      </w:r>
      <w:r>
        <w:rPr>
          <w:szCs w:val="22"/>
        </w:rPr>
        <w:tab/>
        <w:t>Help Index</w:t>
      </w:r>
    </w:p>
    <w:p w14:paraId="21FF21E6" w14:textId="77777777" w:rsidR="008165B8" w:rsidRDefault="008165B8">
      <w:pPr>
        <w:ind w:left="2160" w:firstLine="720"/>
        <w:rPr>
          <w:szCs w:val="22"/>
        </w:rPr>
      </w:pPr>
      <w:r>
        <w:rPr>
          <w:szCs w:val="22"/>
        </w:rPr>
        <w:t>A</w:t>
      </w:r>
      <w:r>
        <w:rPr>
          <w:szCs w:val="22"/>
        </w:rPr>
        <w:tab/>
      </w:r>
      <w:r>
        <w:rPr>
          <w:szCs w:val="22"/>
        </w:rPr>
        <w:tab/>
        <w:t>About</w:t>
      </w:r>
    </w:p>
    <w:p w14:paraId="53C438AA" w14:textId="77777777" w:rsidR="008165B8" w:rsidRDefault="008165B8">
      <w:pPr>
        <w:ind w:left="1440"/>
        <w:rPr>
          <w:szCs w:val="22"/>
        </w:rPr>
      </w:pPr>
      <w:r>
        <w:rPr>
          <w:szCs w:val="22"/>
        </w:rPr>
        <w:t>ASI Options Window</w:t>
      </w:r>
    </w:p>
    <w:p w14:paraId="29BEAFDF" w14:textId="77777777" w:rsidR="008165B8" w:rsidRDefault="008165B8">
      <w:pPr>
        <w:ind w:left="1440" w:firstLine="720"/>
        <w:rPr>
          <w:szCs w:val="22"/>
        </w:rPr>
      </w:pPr>
      <w:r>
        <w:rPr>
          <w:szCs w:val="22"/>
        </w:rPr>
        <w:t>Alt-C</w:t>
      </w:r>
      <w:r>
        <w:rPr>
          <w:szCs w:val="22"/>
        </w:rPr>
        <w:tab/>
      </w:r>
      <w:r>
        <w:rPr>
          <w:szCs w:val="22"/>
        </w:rPr>
        <w:tab/>
        <w:t>Cancel</w:t>
      </w:r>
    </w:p>
    <w:p w14:paraId="136DB6E3" w14:textId="77777777" w:rsidR="008165B8" w:rsidRDefault="008165B8">
      <w:pPr>
        <w:ind w:left="1440" w:firstLine="720"/>
        <w:rPr>
          <w:szCs w:val="22"/>
        </w:rPr>
      </w:pPr>
      <w:r>
        <w:rPr>
          <w:szCs w:val="22"/>
        </w:rPr>
        <w:t>Alt-O</w:t>
      </w:r>
      <w:r>
        <w:rPr>
          <w:szCs w:val="22"/>
        </w:rPr>
        <w:tab/>
      </w:r>
      <w:r>
        <w:rPr>
          <w:szCs w:val="22"/>
        </w:rPr>
        <w:tab/>
        <w:t>OK</w:t>
      </w:r>
    </w:p>
    <w:p w14:paraId="730DD0C5" w14:textId="77777777" w:rsidR="008165B8" w:rsidRDefault="008165B8">
      <w:pPr>
        <w:ind w:left="1440" w:firstLine="720"/>
        <w:rPr>
          <w:szCs w:val="22"/>
        </w:rPr>
      </w:pPr>
      <w:r>
        <w:rPr>
          <w:szCs w:val="22"/>
        </w:rPr>
        <w:t>ESC</w:t>
      </w:r>
      <w:r>
        <w:rPr>
          <w:szCs w:val="22"/>
        </w:rPr>
        <w:tab/>
      </w:r>
      <w:r>
        <w:rPr>
          <w:szCs w:val="22"/>
        </w:rPr>
        <w:tab/>
        <w:t>Exit</w:t>
      </w:r>
    </w:p>
    <w:p w14:paraId="740EF925" w14:textId="77777777" w:rsidR="008165B8" w:rsidRDefault="008165B8">
      <w:pPr>
        <w:ind w:left="1440"/>
        <w:rPr>
          <w:szCs w:val="22"/>
        </w:rPr>
      </w:pPr>
      <w:r>
        <w:rPr>
          <w:szCs w:val="22"/>
        </w:rPr>
        <w:t>ASI Signature Window</w:t>
      </w:r>
    </w:p>
    <w:p w14:paraId="7D78E9B6" w14:textId="77777777" w:rsidR="008165B8" w:rsidRDefault="008165B8">
      <w:pPr>
        <w:ind w:left="1440" w:firstLine="720"/>
        <w:rPr>
          <w:szCs w:val="22"/>
        </w:rPr>
      </w:pPr>
      <w:r>
        <w:rPr>
          <w:szCs w:val="22"/>
        </w:rPr>
        <w:t>Alt-C</w:t>
      </w:r>
      <w:r>
        <w:rPr>
          <w:szCs w:val="22"/>
        </w:rPr>
        <w:tab/>
      </w:r>
      <w:r>
        <w:rPr>
          <w:szCs w:val="22"/>
        </w:rPr>
        <w:tab/>
        <w:t>Cancel</w:t>
      </w:r>
    </w:p>
    <w:p w14:paraId="22AAF344" w14:textId="77777777" w:rsidR="008165B8" w:rsidRDefault="008165B8">
      <w:pPr>
        <w:ind w:left="1440" w:firstLine="720"/>
        <w:rPr>
          <w:szCs w:val="22"/>
        </w:rPr>
      </w:pPr>
      <w:r>
        <w:rPr>
          <w:szCs w:val="22"/>
        </w:rPr>
        <w:t>Alt-O</w:t>
      </w:r>
      <w:r>
        <w:rPr>
          <w:szCs w:val="22"/>
        </w:rPr>
        <w:tab/>
      </w:r>
      <w:r>
        <w:rPr>
          <w:szCs w:val="22"/>
        </w:rPr>
        <w:tab/>
        <w:t>OK</w:t>
      </w:r>
    </w:p>
    <w:p w14:paraId="13432CD5" w14:textId="77777777" w:rsidR="008165B8" w:rsidRDefault="008165B8">
      <w:pPr>
        <w:ind w:left="1440" w:firstLine="720"/>
        <w:rPr>
          <w:szCs w:val="22"/>
        </w:rPr>
      </w:pPr>
      <w:r>
        <w:rPr>
          <w:szCs w:val="22"/>
        </w:rPr>
        <w:t>ESC</w:t>
      </w:r>
      <w:r>
        <w:rPr>
          <w:szCs w:val="22"/>
        </w:rPr>
        <w:tab/>
      </w:r>
      <w:r>
        <w:rPr>
          <w:szCs w:val="22"/>
        </w:rPr>
        <w:tab/>
        <w:t>Exit</w:t>
      </w:r>
    </w:p>
    <w:p w14:paraId="131B928A" w14:textId="77777777" w:rsidR="008165B8" w:rsidRDefault="008165B8">
      <w:pPr>
        <w:ind w:left="1440"/>
        <w:rPr>
          <w:szCs w:val="22"/>
        </w:rPr>
      </w:pPr>
      <w:r>
        <w:rPr>
          <w:szCs w:val="22"/>
        </w:rPr>
        <w:t>ASI Termination Window</w:t>
      </w:r>
    </w:p>
    <w:p w14:paraId="23D18396" w14:textId="77777777" w:rsidR="008165B8" w:rsidRDefault="008165B8">
      <w:pPr>
        <w:ind w:left="2160"/>
        <w:rPr>
          <w:szCs w:val="22"/>
        </w:rPr>
      </w:pPr>
      <w:r>
        <w:rPr>
          <w:szCs w:val="22"/>
        </w:rPr>
        <w:t>Alt-C</w:t>
      </w:r>
      <w:r>
        <w:rPr>
          <w:szCs w:val="22"/>
        </w:rPr>
        <w:tab/>
      </w:r>
      <w:r>
        <w:rPr>
          <w:szCs w:val="22"/>
        </w:rPr>
        <w:tab/>
        <w:t>Cancel</w:t>
      </w:r>
    </w:p>
    <w:p w14:paraId="37B1E7F6" w14:textId="77777777" w:rsidR="008165B8" w:rsidRDefault="008165B8">
      <w:pPr>
        <w:ind w:left="2160"/>
        <w:rPr>
          <w:szCs w:val="22"/>
        </w:rPr>
      </w:pPr>
      <w:r>
        <w:rPr>
          <w:szCs w:val="22"/>
        </w:rPr>
        <w:t>Alt-E</w:t>
      </w:r>
      <w:r>
        <w:rPr>
          <w:szCs w:val="22"/>
        </w:rPr>
        <w:tab/>
      </w:r>
      <w:r>
        <w:rPr>
          <w:szCs w:val="22"/>
        </w:rPr>
        <w:tab/>
        <w:t>Exit</w:t>
      </w:r>
    </w:p>
    <w:p w14:paraId="3F1C935F" w14:textId="77777777" w:rsidR="008165B8" w:rsidRDefault="008165B8">
      <w:pPr>
        <w:ind w:left="2160"/>
        <w:rPr>
          <w:szCs w:val="22"/>
        </w:rPr>
      </w:pPr>
      <w:r>
        <w:rPr>
          <w:szCs w:val="22"/>
        </w:rPr>
        <w:t>Alt-F</w:t>
      </w:r>
      <w:r>
        <w:rPr>
          <w:szCs w:val="22"/>
        </w:rPr>
        <w:tab/>
      </w:r>
      <w:r>
        <w:rPr>
          <w:szCs w:val="22"/>
        </w:rPr>
        <w:tab/>
        <w:t>Finish later</w:t>
      </w:r>
    </w:p>
    <w:p w14:paraId="464E7688" w14:textId="77777777" w:rsidR="008165B8" w:rsidRDefault="008165B8">
      <w:pPr>
        <w:ind w:left="2160"/>
        <w:rPr>
          <w:szCs w:val="22"/>
        </w:rPr>
      </w:pPr>
      <w:r>
        <w:rPr>
          <w:szCs w:val="22"/>
        </w:rPr>
        <w:t>Alt-S</w:t>
      </w:r>
      <w:r>
        <w:rPr>
          <w:szCs w:val="22"/>
        </w:rPr>
        <w:tab/>
      </w:r>
      <w:r>
        <w:rPr>
          <w:szCs w:val="22"/>
        </w:rPr>
        <w:tab/>
        <w:t>Save and sign</w:t>
      </w:r>
    </w:p>
    <w:p w14:paraId="4B262323" w14:textId="77777777" w:rsidR="008165B8" w:rsidRDefault="008165B8">
      <w:pPr>
        <w:ind w:left="2160"/>
        <w:rPr>
          <w:szCs w:val="22"/>
        </w:rPr>
      </w:pPr>
      <w:r>
        <w:rPr>
          <w:szCs w:val="22"/>
        </w:rPr>
        <w:t>ESC</w:t>
      </w:r>
      <w:r>
        <w:rPr>
          <w:szCs w:val="22"/>
        </w:rPr>
        <w:tab/>
      </w:r>
      <w:r>
        <w:rPr>
          <w:szCs w:val="22"/>
        </w:rPr>
        <w:tab/>
        <w:t>Exit</w:t>
      </w:r>
    </w:p>
    <w:p w14:paraId="111EC67E" w14:textId="77777777" w:rsidR="008165B8" w:rsidRDefault="008165B8">
      <w:pPr>
        <w:rPr>
          <w:szCs w:val="22"/>
        </w:rPr>
      </w:pPr>
      <w:r>
        <w:rPr>
          <w:szCs w:val="22"/>
        </w:rPr>
        <w:br w:type="page"/>
        <w:t>Clerk Entry Window</w:t>
      </w:r>
    </w:p>
    <w:p w14:paraId="64B17BE7" w14:textId="77777777" w:rsidR="008165B8" w:rsidRDefault="008165B8">
      <w:pPr>
        <w:ind w:left="720"/>
        <w:rPr>
          <w:szCs w:val="22"/>
        </w:rPr>
      </w:pPr>
      <w:r>
        <w:rPr>
          <w:szCs w:val="22"/>
        </w:rPr>
        <w:t>Alt-J</w:t>
      </w:r>
      <w:r>
        <w:rPr>
          <w:szCs w:val="22"/>
        </w:rPr>
        <w:tab/>
      </w:r>
      <w:r>
        <w:rPr>
          <w:szCs w:val="22"/>
        </w:rPr>
        <w:tab/>
        <w:t>Jump</w:t>
      </w:r>
    </w:p>
    <w:p w14:paraId="07EB4C99" w14:textId="77777777" w:rsidR="008165B8" w:rsidRDefault="008165B8">
      <w:pPr>
        <w:ind w:left="720"/>
        <w:rPr>
          <w:szCs w:val="22"/>
        </w:rPr>
      </w:pPr>
      <w:r>
        <w:rPr>
          <w:szCs w:val="22"/>
        </w:rPr>
        <w:t>Alt-C</w:t>
      </w:r>
      <w:r>
        <w:rPr>
          <w:szCs w:val="22"/>
        </w:rPr>
        <w:tab/>
      </w:r>
      <w:r>
        <w:rPr>
          <w:szCs w:val="22"/>
        </w:rPr>
        <w:tab/>
        <w:t>Close</w:t>
      </w:r>
    </w:p>
    <w:p w14:paraId="68E650D6" w14:textId="77777777" w:rsidR="008165B8" w:rsidRDefault="008165B8">
      <w:pPr>
        <w:ind w:left="720"/>
        <w:rPr>
          <w:szCs w:val="22"/>
        </w:rPr>
      </w:pPr>
      <w:r>
        <w:rPr>
          <w:szCs w:val="22"/>
        </w:rPr>
        <w:t>ESC</w:t>
      </w:r>
      <w:r>
        <w:rPr>
          <w:szCs w:val="22"/>
        </w:rPr>
        <w:tab/>
      </w:r>
      <w:r>
        <w:rPr>
          <w:szCs w:val="22"/>
        </w:rPr>
        <w:tab/>
        <w:t>Exit</w:t>
      </w:r>
    </w:p>
    <w:p w14:paraId="66B817FA" w14:textId="77777777" w:rsidR="008165B8" w:rsidRDefault="008165B8">
      <w:pPr>
        <w:rPr>
          <w:szCs w:val="22"/>
        </w:rPr>
      </w:pPr>
      <w:r>
        <w:rPr>
          <w:szCs w:val="22"/>
        </w:rPr>
        <w:t>Edit GAF Rating Window</w:t>
      </w:r>
    </w:p>
    <w:p w14:paraId="3F7CC3C9" w14:textId="77777777" w:rsidR="008165B8" w:rsidRDefault="008165B8">
      <w:pPr>
        <w:ind w:firstLine="720"/>
        <w:rPr>
          <w:szCs w:val="22"/>
        </w:rPr>
      </w:pPr>
      <w:r>
        <w:rPr>
          <w:szCs w:val="22"/>
        </w:rPr>
        <w:t>Alt-C</w:t>
      </w:r>
      <w:r>
        <w:rPr>
          <w:szCs w:val="22"/>
        </w:rPr>
        <w:tab/>
      </w:r>
      <w:r>
        <w:rPr>
          <w:szCs w:val="22"/>
        </w:rPr>
        <w:tab/>
        <w:t>Cancel</w:t>
      </w:r>
    </w:p>
    <w:p w14:paraId="306FDA6D" w14:textId="77777777" w:rsidR="008165B8" w:rsidRDefault="008165B8">
      <w:pPr>
        <w:ind w:firstLine="720"/>
        <w:rPr>
          <w:szCs w:val="22"/>
        </w:rPr>
      </w:pPr>
      <w:r>
        <w:rPr>
          <w:szCs w:val="22"/>
        </w:rPr>
        <w:t>Alt-O</w:t>
      </w:r>
      <w:r>
        <w:rPr>
          <w:szCs w:val="22"/>
        </w:rPr>
        <w:tab/>
      </w:r>
      <w:r>
        <w:rPr>
          <w:szCs w:val="22"/>
        </w:rPr>
        <w:tab/>
        <w:t>OK</w:t>
      </w:r>
    </w:p>
    <w:p w14:paraId="4E1B4A5C" w14:textId="77777777" w:rsidR="008165B8" w:rsidRDefault="008165B8">
      <w:pPr>
        <w:ind w:firstLine="720"/>
        <w:rPr>
          <w:szCs w:val="22"/>
        </w:rPr>
      </w:pPr>
      <w:r>
        <w:rPr>
          <w:szCs w:val="22"/>
        </w:rPr>
        <w:t>ESC</w:t>
      </w:r>
      <w:r>
        <w:rPr>
          <w:szCs w:val="22"/>
        </w:rPr>
        <w:tab/>
      </w:r>
      <w:r>
        <w:rPr>
          <w:szCs w:val="22"/>
        </w:rPr>
        <w:tab/>
        <w:t>Exit</w:t>
      </w:r>
    </w:p>
    <w:p w14:paraId="08007F32" w14:textId="77777777" w:rsidR="008165B8" w:rsidRDefault="008165B8">
      <w:pPr>
        <w:rPr>
          <w:szCs w:val="22"/>
        </w:rPr>
      </w:pPr>
      <w:r>
        <w:rPr>
          <w:szCs w:val="22"/>
        </w:rPr>
        <w:t>Main Window</w:t>
      </w:r>
    </w:p>
    <w:p w14:paraId="161C577D" w14:textId="77777777" w:rsidR="008165B8" w:rsidRDefault="008165B8">
      <w:pPr>
        <w:ind w:firstLine="720"/>
        <w:rPr>
          <w:szCs w:val="22"/>
        </w:rPr>
      </w:pPr>
      <w:r>
        <w:rPr>
          <w:szCs w:val="22"/>
        </w:rPr>
        <w:t>Main Menus</w:t>
      </w:r>
    </w:p>
    <w:p w14:paraId="58552456" w14:textId="77777777" w:rsidR="008165B8" w:rsidRDefault="008165B8">
      <w:pPr>
        <w:ind w:left="720" w:firstLine="720"/>
        <w:rPr>
          <w:szCs w:val="22"/>
        </w:rPr>
      </w:pPr>
      <w:r>
        <w:rPr>
          <w:szCs w:val="22"/>
        </w:rPr>
        <w:t>Alt-F</w:t>
      </w:r>
      <w:r>
        <w:rPr>
          <w:szCs w:val="22"/>
        </w:rPr>
        <w:tab/>
      </w:r>
      <w:r>
        <w:rPr>
          <w:szCs w:val="22"/>
        </w:rPr>
        <w:tab/>
        <w:t>File</w:t>
      </w:r>
    </w:p>
    <w:p w14:paraId="555FCD7C" w14:textId="77777777" w:rsidR="008165B8" w:rsidRDefault="008165B8">
      <w:pPr>
        <w:ind w:left="1440" w:firstLine="720"/>
        <w:rPr>
          <w:szCs w:val="22"/>
        </w:rPr>
      </w:pPr>
      <w:r>
        <w:rPr>
          <w:szCs w:val="22"/>
        </w:rPr>
        <w:t>Alt-S</w:t>
      </w:r>
      <w:r>
        <w:rPr>
          <w:szCs w:val="22"/>
        </w:rPr>
        <w:tab/>
      </w:r>
      <w:r>
        <w:rPr>
          <w:szCs w:val="22"/>
        </w:rPr>
        <w:tab/>
      </w:r>
      <w:r>
        <w:rPr>
          <w:szCs w:val="22"/>
        </w:rPr>
        <w:tab/>
        <w:t>Select New Patient</w:t>
      </w:r>
    </w:p>
    <w:p w14:paraId="575AEA82" w14:textId="77777777" w:rsidR="008165B8" w:rsidRDefault="008165B8">
      <w:pPr>
        <w:ind w:left="1440" w:firstLine="720"/>
        <w:rPr>
          <w:szCs w:val="22"/>
        </w:rPr>
      </w:pPr>
      <w:r>
        <w:rPr>
          <w:szCs w:val="22"/>
        </w:rPr>
        <w:t>Alt-R</w:t>
      </w:r>
      <w:r>
        <w:rPr>
          <w:szCs w:val="22"/>
        </w:rPr>
        <w:tab/>
      </w:r>
      <w:r>
        <w:rPr>
          <w:szCs w:val="22"/>
        </w:rPr>
        <w:tab/>
      </w:r>
      <w:r>
        <w:rPr>
          <w:szCs w:val="22"/>
        </w:rPr>
        <w:tab/>
        <w:t>Reports/Tables</w:t>
      </w:r>
    </w:p>
    <w:p w14:paraId="55E35C9C" w14:textId="77777777" w:rsidR="008165B8" w:rsidRDefault="008165B8">
      <w:pPr>
        <w:ind w:left="1440" w:firstLine="720"/>
        <w:rPr>
          <w:rFonts w:cs="Arial"/>
          <w:color w:val="000000"/>
          <w:szCs w:val="22"/>
        </w:rPr>
      </w:pPr>
      <w:r>
        <w:rPr>
          <w:rFonts w:cs="Arial"/>
          <w:color w:val="000000"/>
          <w:szCs w:val="22"/>
        </w:rPr>
        <w:t>Alt-P</w:t>
      </w:r>
      <w:r>
        <w:rPr>
          <w:rFonts w:cs="Arial"/>
          <w:color w:val="000000"/>
          <w:szCs w:val="22"/>
        </w:rPr>
        <w:tab/>
      </w:r>
      <w:r>
        <w:rPr>
          <w:rFonts w:cs="Arial"/>
          <w:color w:val="000000"/>
          <w:szCs w:val="22"/>
        </w:rPr>
        <w:tab/>
      </w:r>
      <w:r>
        <w:rPr>
          <w:rFonts w:cs="Arial"/>
          <w:color w:val="000000"/>
          <w:szCs w:val="22"/>
        </w:rPr>
        <w:tab/>
        <w:t>Print</w:t>
      </w:r>
    </w:p>
    <w:p w14:paraId="0E64AF48" w14:textId="77777777" w:rsidR="008165B8" w:rsidRDefault="008165B8">
      <w:pPr>
        <w:ind w:left="1440" w:firstLine="720"/>
        <w:rPr>
          <w:rFonts w:cs="Arial"/>
          <w:color w:val="000000"/>
          <w:szCs w:val="22"/>
        </w:rPr>
      </w:pPr>
      <w:r>
        <w:rPr>
          <w:rFonts w:cs="Arial"/>
          <w:color w:val="000000"/>
          <w:szCs w:val="22"/>
        </w:rPr>
        <w:t>Alt-C</w:t>
      </w:r>
      <w:r>
        <w:rPr>
          <w:rFonts w:cs="Arial"/>
          <w:color w:val="000000"/>
          <w:szCs w:val="22"/>
        </w:rPr>
        <w:tab/>
      </w:r>
      <w:r>
        <w:rPr>
          <w:rFonts w:cs="Arial"/>
          <w:color w:val="000000"/>
          <w:szCs w:val="22"/>
        </w:rPr>
        <w:tab/>
      </w:r>
      <w:r>
        <w:rPr>
          <w:rFonts w:cs="Arial"/>
          <w:color w:val="000000"/>
          <w:szCs w:val="22"/>
        </w:rPr>
        <w:tab/>
        <w:t>Copy</w:t>
      </w:r>
    </w:p>
    <w:p w14:paraId="47A51221" w14:textId="77777777" w:rsidR="008165B8" w:rsidRDefault="008165B8">
      <w:pPr>
        <w:ind w:left="1440" w:firstLine="720"/>
        <w:rPr>
          <w:rFonts w:cs="Arial"/>
          <w:color w:val="000000"/>
          <w:szCs w:val="22"/>
        </w:rPr>
      </w:pPr>
      <w:r>
        <w:rPr>
          <w:rFonts w:cs="Arial"/>
          <w:color w:val="000000"/>
          <w:szCs w:val="22"/>
        </w:rPr>
        <w:t>Alt-S</w:t>
      </w:r>
      <w:r>
        <w:rPr>
          <w:rFonts w:cs="Arial"/>
          <w:color w:val="000000"/>
          <w:szCs w:val="22"/>
        </w:rPr>
        <w:tab/>
      </w:r>
      <w:r>
        <w:rPr>
          <w:rFonts w:cs="Arial"/>
          <w:color w:val="000000"/>
          <w:szCs w:val="22"/>
        </w:rPr>
        <w:tab/>
      </w:r>
      <w:r>
        <w:rPr>
          <w:rFonts w:cs="Arial"/>
          <w:color w:val="000000"/>
          <w:szCs w:val="22"/>
        </w:rPr>
        <w:tab/>
        <w:t>Save As</w:t>
      </w:r>
    </w:p>
    <w:p w14:paraId="22B565F0" w14:textId="77777777" w:rsidR="008165B8" w:rsidRDefault="008165B8">
      <w:pPr>
        <w:ind w:left="1440" w:firstLine="720"/>
        <w:rPr>
          <w:szCs w:val="22"/>
        </w:rPr>
      </w:pPr>
      <w:r>
        <w:rPr>
          <w:szCs w:val="22"/>
        </w:rPr>
        <w:t>Alt-G</w:t>
      </w:r>
      <w:r>
        <w:rPr>
          <w:szCs w:val="22"/>
        </w:rPr>
        <w:tab/>
      </w:r>
      <w:r>
        <w:rPr>
          <w:szCs w:val="22"/>
        </w:rPr>
        <w:tab/>
      </w:r>
      <w:r>
        <w:rPr>
          <w:szCs w:val="22"/>
        </w:rPr>
        <w:tab/>
        <w:t>Graphs</w:t>
      </w:r>
    </w:p>
    <w:p w14:paraId="24147BE2" w14:textId="77777777" w:rsidR="008165B8" w:rsidRDefault="008165B8">
      <w:pPr>
        <w:ind w:left="1440" w:firstLine="720"/>
        <w:rPr>
          <w:rFonts w:cs="Arial"/>
          <w:color w:val="000000"/>
          <w:szCs w:val="22"/>
        </w:rPr>
      </w:pPr>
      <w:r>
        <w:rPr>
          <w:rFonts w:cs="Arial"/>
          <w:color w:val="000000"/>
          <w:szCs w:val="22"/>
        </w:rPr>
        <w:t>Alt-P</w:t>
      </w:r>
      <w:r>
        <w:rPr>
          <w:rFonts w:cs="Arial"/>
          <w:color w:val="000000"/>
          <w:szCs w:val="22"/>
        </w:rPr>
        <w:tab/>
      </w:r>
      <w:r>
        <w:rPr>
          <w:rFonts w:cs="Arial"/>
          <w:color w:val="000000"/>
          <w:szCs w:val="22"/>
        </w:rPr>
        <w:tab/>
      </w:r>
      <w:r>
        <w:rPr>
          <w:rFonts w:cs="Arial"/>
          <w:color w:val="000000"/>
          <w:szCs w:val="22"/>
        </w:rPr>
        <w:tab/>
        <w:t>Print</w:t>
      </w:r>
    </w:p>
    <w:p w14:paraId="40E162D2" w14:textId="77777777" w:rsidR="008165B8" w:rsidRDefault="008165B8">
      <w:pPr>
        <w:ind w:left="1440" w:firstLine="720"/>
        <w:rPr>
          <w:rFonts w:cs="Arial"/>
          <w:color w:val="000000"/>
          <w:szCs w:val="22"/>
        </w:rPr>
      </w:pPr>
      <w:r>
        <w:rPr>
          <w:rFonts w:cs="Arial"/>
          <w:color w:val="000000"/>
          <w:szCs w:val="22"/>
        </w:rPr>
        <w:t>Alt-C</w:t>
      </w:r>
      <w:r>
        <w:rPr>
          <w:rFonts w:cs="Arial"/>
          <w:color w:val="000000"/>
          <w:szCs w:val="22"/>
        </w:rPr>
        <w:tab/>
      </w:r>
      <w:r>
        <w:rPr>
          <w:rFonts w:cs="Arial"/>
          <w:color w:val="000000"/>
          <w:szCs w:val="22"/>
        </w:rPr>
        <w:tab/>
      </w:r>
      <w:r>
        <w:rPr>
          <w:rFonts w:cs="Arial"/>
          <w:color w:val="000000"/>
          <w:szCs w:val="22"/>
        </w:rPr>
        <w:tab/>
        <w:t>Copy</w:t>
      </w:r>
    </w:p>
    <w:p w14:paraId="2198E456" w14:textId="77777777" w:rsidR="008165B8" w:rsidRDefault="008165B8">
      <w:pPr>
        <w:ind w:left="1440" w:firstLine="720"/>
        <w:rPr>
          <w:rFonts w:cs="Arial"/>
          <w:color w:val="000000"/>
          <w:szCs w:val="22"/>
        </w:rPr>
      </w:pPr>
      <w:r>
        <w:rPr>
          <w:rFonts w:cs="Arial"/>
          <w:color w:val="000000"/>
          <w:szCs w:val="22"/>
        </w:rPr>
        <w:t>Alt-S</w:t>
      </w:r>
      <w:r>
        <w:rPr>
          <w:rFonts w:cs="Arial"/>
          <w:color w:val="000000"/>
          <w:szCs w:val="22"/>
        </w:rPr>
        <w:tab/>
      </w:r>
      <w:r>
        <w:rPr>
          <w:rFonts w:cs="Arial"/>
          <w:color w:val="000000"/>
          <w:szCs w:val="22"/>
        </w:rPr>
        <w:tab/>
      </w:r>
      <w:r>
        <w:rPr>
          <w:rFonts w:cs="Arial"/>
          <w:color w:val="000000"/>
          <w:szCs w:val="22"/>
        </w:rPr>
        <w:tab/>
        <w:t>Save As</w:t>
      </w:r>
    </w:p>
    <w:p w14:paraId="017C8D1D" w14:textId="77777777" w:rsidR="008165B8" w:rsidRDefault="008165B8">
      <w:pPr>
        <w:ind w:left="1440"/>
        <w:rPr>
          <w:szCs w:val="22"/>
        </w:rPr>
      </w:pPr>
      <w:r>
        <w:rPr>
          <w:szCs w:val="22"/>
        </w:rPr>
        <w:t>Alt-C</w:t>
      </w:r>
      <w:r>
        <w:rPr>
          <w:szCs w:val="22"/>
        </w:rPr>
        <w:tab/>
      </w:r>
      <w:r>
        <w:rPr>
          <w:szCs w:val="22"/>
        </w:rPr>
        <w:tab/>
        <w:t>Actions</w:t>
      </w:r>
    </w:p>
    <w:p w14:paraId="223E4B28" w14:textId="77777777" w:rsidR="008165B8" w:rsidRDefault="008165B8">
      <w:pPr>
        <w:ind w:left="1440" w:firstLine="720"/>
        <w:rPr>
          <w:szCs w:val="22"/>
        </w:rPr>
      </w:pPr>
      <w:r>
        <w:rPr>
          <w:szCs w:val="22"/>
        </w:rPr>
        <w:t>(Visible when on Test Results tab)</w:t>
      </w:r>
    </w:p>
    <w:p w14:paraId="4AD60B28" w14:textId="77777777" w:rsidR="008165B8" w:rsidRDefault="008165B8">
      <w:pPr>
        <w:ind w:left="2880"/>
        <w:rPr>
          <w:szCs w:val="22"/>
        </w:rPr>
      </w:pPr>
      <w:r>
        <w:rPr>
          <w:szCs w:val="22"/>
        </w:rPr>
        <w:t>Alt-M</w:t>
      </w:r>
      <w:r>
        <w:rPr>
          <w:szCs w:val="22"/>
        </w:rPr>
        <w:tab/>
      </w:r>
      <w:r>
        <w:rPr>
          <w:szCs w:val="22"/>
        </w:rPr>
        <w:tab/>
        <w:t>Multiscale Graphs</w:t>
      </w:r>
    </w:p>
    <w:p w14:paraId="1076E9C5" w14:textId="77777777" w:rsidR="008165B8" w:rsidRDefault="008165B8">
      <w:pPr>
        <w:ind w:left="2880"/>
        <w:rPr>
          <w:szCs w:val="22"/>
        </w:rPr>
      </w:pPr>
      <w:r>
        <w:rPr>
          <w:szCs w:val="22"/>
        </w:rPr>
        <w:t>Alt-E</w:t>
      </w:r>
      <w:r>
        <w:rPr>
          <w:szCs w:val="22"/>
        </w:rPr>
        <w:tab/>
      </w:r>
      <w:r>
        <w:rPr>
          <w:szCs w:val="22"/>
        </w:rPr>
        <w:tab/>
        <w:t>Enlarge Report</w:t>
      </w:r>
    </w:p>
    <w:p w14:paraId="3CF2D979" w14:textId="77777777" w:rsidR="008165B8" w:rsidRDefault="008165B8">
      <w:pPr>
        <w:ind w:left="2880"/>
        <w:rPr>
          <w:szCs w:val="22"/>
        </w:rPr>
      </w:pPr>
      <w:r>
        <w:rPr>
          <w:szCs w:val="22"/>
        </w:rPr>
        <w:t>Alt-A</w:t>
      </w:r>
      <w:r>
        <w:rPr>
          <w:szCs w:val="22"/>
        </w:rPr>
        <w:tab/>
      </w:r>
      <w:r>
        <w:rPr>
          <w:szCs w:val="22"/>
        </w:rPr>
        <w:tab/>
        <w:t>Append Comments</w:t>
      </w:r>
    </w:p>
    <w:p w14:paraId="4B8DC58E" w14:textId="77777777" w:rsidR="008165B8" w:rsidRDefault="008165B8">
      <w:pPr>
        <w:ind w:left="1440" w:firstLine="720"/>
        <w:rPr>
          <w:szCs w:val="22"/>
        </w:rPr>
      </w:pPr>
      <w:r>
        <w:rPr>
          <w:szCs w:val="22"/>
        </w:rPr>
        <w:t>(Visible when on Order Tests tab)</w:t>
      </w:r>
    </w:p>
    <w:p w14:paraId="18E0C72F" w14:textId="77777777" w:rsidR="008165B8" w:rsidRDefault="008165B8">
      <w:pPr>
        <w:ind w:left="2880"/>
        <w:rPr>
          <w:szCs w:val="22"/>
        </w:rPr>
      </w:pPr>
      <w:r>
        <w:rPr>
          <w:szCs w:val="22"/>
        </w:rPr>
        <w:t>Alt-S</w:t>
      </w:r>
      <w:r>
        <w:rPr>
          <w:szCs w:val="22"/>
        </w:rPr>
        <w:tab/>
      </w:r>
      <w:r>
        <w:rPr>
          <w:szCs w:val="22"/>
        </w:rPr>
        <w:tab/>
        <w:t>Staff Entry</w:t>
      </w:r>
    </w:p>
    <w:p w14:paraId="02460D73" w14:textId="77777777" w:rsidR="008165B8" w:rsidRDefault="008165B8">
      <w:pPr>
        <w:ind w:left="2880"/>
        <w:rPr>
          <w:szCs w:val="22"/>
        </w:rPr>
      </w:pPr>
      <w:r>
        <w:rPr>
          <w:szCs w:val="22"/>
        </w:rPr>
        <w:t>Alt-K</w:t>
      </w:r>
      <w:r>
        <w:rPr>
          <w:szCs w:val="22"/>
        </w:rPr>
        <w:tab/>
      </w:r>
      <w:r>
        <w:rPr>
          <w:szCs w:val="22"/>
        </w:rPr>
        <w:tab/>
        <w:t>Clerk Entry</w:t>
      </w:r>
    </w:p>
    <w:p w14:paraId="547EB12B" w14:textId="77777777" w:rsidR="008165B8" w:rsidRDefault="008165B8">
      <w:pPr>
        <w:ind w:left="2880"/>
        <w:rPr>
          <w:szCs w:val="22"/>
        </w:rPr>
      </w:pPr>
      <w:r>
        <w:rPr>
          <w:szCs w:val="22"/>
        </w:rPr>
        <w:t>Alt-P</w:t>
      </w:r>
      <w:r>
        <w:rPr>
          <w:szCs w:val="22"/>
        </w:rPr>
        <w:tab/>
      </w:r>
      <w:r>
        <w:rPr>
          <w:szCs w:val="22"/>
        </w:rPr>
        <w:tab/>
        <w:t>Patient Entry</w:t>
      </w:r>
    </w:p>
    <w:p w14:paraId="1B5FA7E6" w14:textId="77777777" w:rsidR="008165B8" w:rsidRDefault="008165B8">
      <w:pPr>
        <w:ind w:left="1440" w:firstLine="720"/>
        <w:rPr>
          <w:szCs w:val="22"/>
        </w:rPr>
      </w:pPr>
      <w:r>
        <w:rPr>
          <w:szCs w:val="22"/>
        </w:rPr>
        <w:t>(Visible when on ASI tab)</w:t>
      </w:r>
    </w:p>
    <w:p w14:paraId="3FB8F4E7" w14:textId="77777777" w:rsidR="008165B8" w:rsidRDefault="008165B8">
      <w:pPr>
        <w:ind w:left="2880"/>
        <w:rPr>
          <w:szCs w:val="22"/>
        </w:rPr>
      </w:pPr>
      <w:r>
        <w:rPr>
          <w:szCs w:val="22"/>
        </w:rPr>
        <w:t>Alt-W</w:t>
      </w:r>
      <w:r>
        <w:rPr>
          <w:szCs w:val="22"/>
        </w:rPr>
        <w:tab/>
      </w:r>
      <w:r>
        <w:rPr>
          <w:szCs w:val="22"/>
        </w:rPr>
        <w:tab/>
        <w:t>New ASI</w:t>
      </w:r>
    </w:p>
    <w:p w14:paraId="35980D4C" w14:textId="77777777" w:rsidR="008165B8" w:rsidRDefault="008165B8">
      <w:pPr>
        <w:ind w:left="2880"/>
        <w:rPr>
          <w:szCs w:val="22"/>
        </w:rPr>
      </w:pPr>
      <w:r>
        <w:rPr>
          <w:szCs w:val="22"/>
        </w:rPr>
        <w:t>Alt-S</w:t>
      </w:r>
      <w:r>
        <w:rPr>
          <w:szCs w:val="22"/>
        </w:rPr>
        <w:tab/>
      </w:r>
      <w:r>
        <w:rPr>
          <w:szCs w:val="22"/>
        </w:rPr>
        <w:tab/>
        <w:t>Domain Scores</w:t>
      </w:r>
    </w:p>
    <w:p w14:paraId="2542EC1C" w14:textId="77777777" w:rsidR="008165B8" w:rsidRDefault="008165B8">
      <w:pPr>
        <w:ind w:left="2880"/>
        <w:rPr>
          <w:szCs w:val="22"/>
        </w:rPr>
      </w:pPr>
      <w:r>
        <w:rPr>
          <w:szCs w:val="22"/>
        </w:rPr>
        <w:t>Alt-I</w:t>
      </w:r>
      <w:r>
        <w:rPr>
          <w:szCs w:val="22"/>
        </w:rPr>
        <w:tab/>
      </w:r>
      <w:r>
        <w:rPr>
          <w:szCs w:val="22"/>
        </w:rPr>
        <w:tab/>
        <w:t>Item Trends</w:t>
      </w:r>
    </w:p>
    <w:p w14:paraId="1368BD4D" w14:textId="77777777" w:rsidR="008165B8" w:rsidRDefault="008165B8">
      <w:pPr>
        <w:ind w:left="1440" w:firstLine="720"/>
        <w:rPr>
          <w:szCs w:val="22"/>
        </w:rPr>
      </w:pPr>
      <w:r>
        <w:rPr>
          <w:szCs w:val="22"/>
        </w:rPr>
        <w:t>(Visible when on GAF tab)</w:t>
      </w:r>
    </w:p>
    <w:p w14:paraId="3432DF42" w14:textId="77777777" w:rsidR="008165B8" w:rsidRDefault="008165B8">
      <w:pPr>
        <w:ind w:left="2880"/>
        <w:rPr>
          <w:szCs w:val="22"/>
        </w:rPr>
      </w:pPr>
      <w:r>
        <w:rPr>
          <w:szCs w:val="22"/>
        </w:rPr>
        <w:t>Alt-P</w:t>
      </w:r>
      <w:r>
        <w:rPr>
          <w:szCs w:val="22"/>
        </w:rPr>
        <w:tab/>
      </w:r>
      <w:r>
        <w:rPr>
          <w:szCs w:val="22"/>
        </w:rPr>
        <w:tab/>
        <w:t>Previous Ratings</w:t>
      </w:r>
    </w:p>
    <w:p w14:paraId="1EABA7DE" w14:textId="77777777" w:rsidR="008165B8" w:rsidRDefault="008165B8">
      <w:pPr>
        <w:ind w:left="2880"/>
        <w:rPr>
          <w:szCs w:val="22"/>
        </w:rPr>
      </w:pPr>
      <w:r>
        <w:rPr>
          <w:szCs w:val="22"/>
        </w:rPr>
        <w:t>Alt-S</w:t>
      </w:r>
      <w:r>
        <w:rPr>
          <w:szCs w:val="22"/>
        </w:rPr>
        <w:tab/>
      </w:r>
      <w:r>
        <w:rPr>
          <w:szCs w:val="22"/>
        </w:rPr>
        <w:tab/>
        <w:t>Save Rating</w:t>
      </w:r>
    </w:p>
    <w:p w14:paraId="3A53AEAA" w14:textId="77777777" w:rsidR="008165B8" w:rsidRDefault="008165B8">
      <w:pPr>
        <w:ind w:left="2880"/>
        <w:rPr>
          <w:szCs w:val="22"/>
        </w:rPr>
      </w:pPr>
      <w:r>
        <w:rPr>
          <w:szCs w:val="22"/>
        </w:rPr>
        <w:t>Alt-E</w:t>
      </w:r>
      <w:r>
        <w:rPr>
          <w:szCs w:val="22"/>
        </w:rPr>
        <w:tab/>
      </w:r>
      <w:r>
        <w:rPr>
          <w:szCs w:val="22"/>
        </w:rPr>
        <w:tab/>
        <w:t>Edit Rating</w:t>
      </w:r>
    </w:p>
    <w:p w14:paraId="37608062" w14:textId="77777777" w:rsidR="008165B8" w:rsidRDefault="008165B8">
      <w:pPr>
        <w:ind w:left="1440" w:firstLine="720"/>
        <w:rPr>
          <w:szCs w:val="22"/>
        </w:rPr>
      </w:pPr>
      <w:r>
        <w:rPr>
          <w:szCs w:val="22"/>
        </w:rPr>
        <w:br w:type="page"/>
        <w:t>(Visible on all tabs)</w:t>
      </w:r>
    </w:p>
    <w:p w14:paraId="0C29F42A" w14:textId="77777777" w:rsidR="008165B8" w:rsidRDefault="008165B8">
      <w:pPr>
        <w:ind w:left="2160" w:firstLine="720"/>
        <w:rPr>
          <w:szCs w:val="22"/>
        </w:rPr>
      </w:pPr>
      <w:r>
        <w:rPr>
          <w:szCs w:val="22"/>
        </w:rPr>
        <w:t>Alt-T</w:t>
      </w:r>
      <w:r>
        <w:rPr>
          <w:szCs w:val="22"/>
        </w:rPr>
        <w:tab/>
      </w:r>
      <w:r>
        <w:rPr>
          <w:szCs w:val="22"/>
        </w:rPr>
        <w:tab/>
      </w:r>
      <w:r>
        <w:rPr>
          <w:szCs w:val="22"/>
        </w:rPr>
        <w:tab/>
        <w:t>Change Tab</w:t>
      </w:r>
    </w:p>
    <w:p w14:paraId="4088AA74" w14:textId="77777777" w:rsidR="008165B8" w:rsidRDefault="008165B8">
      <w:pPr>
        <w:ind w:left="2880" w:firstLine="720"/>
        <w:rPr>
          <w:szCs w:val="22"/>
        </w:rPr>
      </w:pPr>
      <w:r>
        <w:rPr>
          <w:szCs w:val="22"/>
        </w:rPr>
        <w:t>Alt-T</w:t>
      </w:r>
      <w:r>
        <w:rPr>
          <w:szCs w:val="22"/>
        </w:rPr>
        <w:tab/>
      </w:r>
      <w:r>
        <w:rPr>
          <w:szCs w:val="22"/>
        </w:rPr>
        <w:tab/>
        <w:t>Test Results</w:t>
      </w:r>
    </w:p>
    <w:p w14:paraId="55FFEAA6" w14:textId="77777777" w:rsidR="008165B8" w:rsidRDefault="008165B8">
      <w:pPr>
        <w:ind w:left="2880" w:firstLine="720"/>
        <w:rPr>
          <w:szCs w:val="22"/>
        </w:rPr>
      </w:pPr>
      <w:r>
        <w:rPr>
          <w:szCs w:val="22"/>
        </w:rPr>
        <w:t>Alt-O</w:t>
      </w:r>
      <w:r>
        <w:rPr>
          <w:szCs w:val="22"/>
        </w:rPr>
        <w:tab/>
      </w:r>
      <w:r>
        <w:rPr>
          <w:szCs w:val="22"/>
        </w:rPr>
        <w:tab/>
        <w:t>Order Tests</w:t>
      </w:r>
    </w:p>
    <w:p w14:paraId="55D9B938" w14:textId="77777777" w:rsidR="008165B8" w:rsidRDefault="008165B8">
      <w:pPr>
        <w:ind w:left="2880" w:firstLine="720"/>
        <w:rPr>
          <w:szCs w:val="22"/>
        </w:rPr>
      </w:pPr>
      <w:r>
        <w:rPr>
          <w:szCs w:val="22"/>
        </w:rPr>
        <w:t>Alt-A</w:t>
      </w:r>
      <w:r>
        <w:rPr>
          <w:szCs w:val="22"/>
        </w:rPr>
        <w:tab/>
      </w:r>
      <w:r>
        <w:rPr>
          <w:szCs w:val="22"/>
        </w:rPr>
        <w:tab/>
        <w:t>ASI</w:t>
      </w:r>
    </w:p>
    <w:p w14:paraId="1CA38E29" w14:textId="77777777" w:rsidR="008165B8" w:rsidRDefault="008165B8">
      <w:pPr>
        <w:ind w:left="2880" w:firstLine="720"/>
        <w:rPr>
          <w:szCs w:val="22"/>
        </w:rPr>
      </w:pPr>
      <w:r>
        <w:rPr>
          <w:szCs w:val="22"/>
        </w:rPr>
        <w:t>Alt-G</w:t>
      </w:r>
      <w:r>
        <w:rPr>
          <w:szCs w:val="22"/>
        </w:rPr>
        <w:tab/>
      </w:r>
      <w:r>
        <w:rPr>
          <w:szCs w:val="22"/>
        </w:rPr>
        <w:tab/>
        <w:t>GAF</w:t>
      </w:r>
    </w:p>
    <w:p w14:paraId="49917530" w14:textId="77777777" w:rsidR="008165B8" w:rsidRDefault="008165B8">
      <w:pPr>
        <w:ind w:left="2880"/>
        <w:rPr>
          <w:szCs w:val="22"/>
        </w:rPr>
      </w:pPr>
      <w:r>
        <w:rPr>
          <w:szCs w:val="22"/>
        </w:rPr>
        <w:t>Alt-D</w:t>
      </w:r>
      <w:r>
        <w:rPr>
          <w:szCs w:val="22"/>
        </w:rPr>
        <w:tab/>
      </w:r>
      <w:r>
        <w:rPr>
          <w:szCs w:val="22"/>
        </w:rPr>
        <w:tab/>
        <w:t>Patient Demographics</w:t>
      </w:r>
    </w:p>
    <w:p w14:paraId="6C49986A" w14:textId="77777777" w:rsidR="008165B8" w:rsidRDefault="008165B8">
      <w:pPr>
        <w:ind w:left="2160" w:firstLine="720"/>
        <w:rPr>
          <w:szCs w:val="22"/>
        </w:rPr>
      </w:pPr>
      <w:r>
        <w:rPr>
          <w:szCs w:val="22"/>
        </w:rPr>
        <w:t>Alt-U</w:t>
      </w:r>
      <w:r>
        <w:rPr>
          <w:szCs w:val="22"/>
        </w:rPr>
        <w:tab/>
      </w:r>
      <w:r>
        <w:rPr>
          <w:szCs w:val="22"/>
        </w:rPr>
        <w:tab/>
        <w:t>GAF Due</w:t>
      </w:r>
    </w:p>
    <w:p w14:paraId="5E68FC83" w14:textId="77777777" w:rsidR="008165B8" w:rsidRDefault="008165B8">
      <w:pPr>
        <w:ind w:left="720" w:firstLine="720"/>
        <w:rPr>
          <w:szCs w:val="22"/>
        </w:rPr>
      </w:pPr>
      <w:r>
        <w:rPr>
          <w:szCs w:val="22"/>
        </w:rPr>
        <w:t>Alt-S</w:t>
      </w:r>
      <w:r>
        <w:rPr>
          <w:szCs w:val="22"/>
        </w:rPr>
        <w:tab/>
      </w:r>
      <w:r>
        <w:rPr>
          <w:szCs w:val="22"/>
        </w:rPr>
        <w:tab/>
      </w:r>
      <w:r>
        <w:rPr>
          <w:szCs w:val="22"/>
        </w:rPr>
        <w:tab/>
        <w:t>Tools</w:t>
      </w:r>
    </w:p>
    <w:p w14:paraId="7CAC1DE7" w14:textId="77777777" w:rsidR="008165B8" w:rsidRDefault="008165B8">
      <w:pPr>
        <w:ind w:left="1440" w:firstLine="720"/>
        <w:rPr>
          <w:rFonts w:cs="Arial"/>
          <w:color w:val="000000"/>
          <w:szCs w:val="22"/>
        </w:rPr>
      </w:pPr>
      <w:r>
        <w:rPr>
          <w:rFonts w:cs="Arial"/>
          <w:color w:val="000000"/>
          <w:szCs w:val="22"/>
        </w:rPr>
        <w:t>Alt-S</w:t>
      </w:r>
      <w:r>
        <w:rPr>
          <w:rFonts w:cs="Arial"/>
          <w:color w:val="000000"/>
          <w:szCs w:val="22"/>
        </w:rPr>
        <w:tab/>
      </w:r>
      <w:r>
        <w:rPr>
          <w:rFonts w:cs="Arial"/>
          <w:color w:val="000000"/>
          <w:szCs w:val="22"/>
        </w:rPr>
        <w:tab/>
        <w:t>Start Tab</w:t>
      </w:r>
    </w:p>
    <w:p w14:paraId="720431D5" w14:textId="77777777" w:rsidR="008165B8" w:rsidRDefault="008165B8">
      <w:pPr>
        <w:ind w:left="1440" w:firstLine="720"/>
        <w:rPr>
          <w:rFonts w:cs="Arial"/>
          <w:color w:val="000000"/>
          <w:szCs w:val="22"/>
        </w:rPr>
      </w:pPr>
      <w:r>
        <w:rPr>
          <w:rFonts w:cs="Arial"/>
          <w:color w:val="000000"/>
          <w:szCs w:val="22"/>
        </w:rPr>
        <w:t>Alt-D</w:t>
      </w:r>
      <w:r>
        <w:rPr>
          <w:rFonts w:cs="Arial"/>
          <w:color w:val="000000"/>
          <w:szCs w:val="22"/>
        </w:rPr>
        <w:tab/>
      </w:r>
      <w:r>
        <w:rPr>
          <w:rFonts w:cs="Arial"/>
          <w:color w:val="000000"/>
          <w:szCs w:val="22"/>
        </w:rPr>
        <w:tab/>
        <w:t>Default Form Size/Position</w:t>
      </w:r>
    </w:p>
    <w:p w14:paraId="25F8AF97" w14:textId="77777777" w:rsidR="008165B8" w:rsidRDefault="008165B8">
      <w:pPr>
        <w:ind w:left="720" w:firstLine="720"/>
        <w:rPr>
          <w:szCs w:val="22"/>
        </w:rPr>
      </w:pPr>
      <w:r>
        <w:rPr>
          <w:szCs w:val="22"/>
        </w:rPr>
        <w:t>Alt-H</w:t>
      </w:r>
      <w:r>
        <w:rPr>
          <w:szCs w:val="22"/>
        </w:rPr>
        <w:tab/>
      </w:r>
      <w:r>
        <w:rPr>
          <w:szCs w:val="22"/>
        </w:rPr>
        <w:tab/>
      </w:r>
      <w:r>
        <w:rPr>
          <w:szCs w:val="22"/>
        </w:rPr>
        <w:tab/>
        <w:t>Help</w:t>
      </w:r>
    </w:p>
    <w:p w14:paraId="50750D65" w14:textId="77777777" w:rsidR="008165B8" w:rsidRDefault="008165B8">
      <w:pPr>
        <w:ind w:left="1440" w:firstLine="720"/>
        <w:rPr>
          <w:rFonts w:cs="Arial"/>
          <w:color w:val="000000"/>
          <w:szCs w:val="22"/>
        </w:rPr>
      </w:pPr>
      <w:r>
        <w:rPr>
          <w:rFonts w:cs="Arial"/>
          <w:color w:val="000000"/>
          <w:szCs w:val="22"/>
        </w:rPr>
        <w:t>Alt-S</w:t>
      </w:r>
      <w:r>
        <w:rPr>
          <w:rFonts w:cs="Arial"/>
          <w:color w:val="000000"/>
          <w:szCs w:val="22"/>
        </w:rPr>
        <w:tab/>
      </w:r>
      <w:r>
        <w:rPr>
          <w:rFonts w:cs="Arial"/>
          <w:color w:val="000000"/>
          <w:szCs w:val="22"/>
        </w:rPr>
        <w:tab/>
        <w:t>Show Hints</w:t>
      </w:r>
    </w:p>
    <w:p w14:paraId="358FB7DB" w14:textId="77777777" w:rsidR="008165B8" w:rsidRDefault="008165B8">
      <w:pPr>
        <w:ind w:left="1440" w:firstLine="720"/>
        <w:rPr>
          <w:rFonts w:cs="Arial"/>
          <w:color w:val="000000"/>
          <w:szCs w:val="22"/>
        </w:rPr>
      </w:pPr>
      <w:r>
        <w:rPr>
          <w:rFonts w:cs="Arial"/>
          <w:color w:val="000000"/>
          <w:szCs w:val="22"/>
        </w:rPr>
        <w:t>Alt-T</w:t>
      </w:r>
      <w:r>
        <w:rPr>
          <w:rFonts w:cs="Arial"/>
          <w:color w:val="000000"/>
          <w:szCs w:val="22"/>
        </w:rPr>
        <w:tab/>
      </w:r>
      <w:r>
        <w:rPr>
          <w:rFonts w:cs="Arial"/>
          <w:color w:val="000000"/>
          <w:szCs w:val="22"/>
        </w:rPr>
        <w:tab/>
        <w:t>Test Information</w:t>
      </w:r>
    </w:p>
    <w:p w14:paraId="658D1011" w14:textId="77777777" w:rsidR="008165B8" w:rsidRDefault="008165B8">
      <w:pPr>
        <w:ind w:left="1440" w:firstLine="720"/>
        <w:rPr>
          <w:rFonts w:cs="Arial"/>
          <w:color w:val="000000"/>
          <w:szCs w:val="22"/>
        </w:rPr>
      </w:pPr>
      <w:r>
        <w:rPr>
          <w:rFonts w:cs="Arial"/>
          <w:color w:val="000000"/>
          <w:szCs w:val="22"/>
        </w:rPr>
        <w:t>Alt-A</w:t>
      </w:r>
      <w:r>
        <w:rPr>
          <w:rFonts w:cs="Arial"/>
          <w:color w:val="000000"/>
          <w:szCs w:val="22"/>
        </w:rPr>
        <w:tab/>
      </w:r>
      <w:r>
        <w:rPr>
          <w:rFonts w:cs="Arial"/>
          <w:color w:val="000000"/>
          <w:szCs w:val="22"/>
        </w:rPr>
        <w:tab/>
        <w:t>About</w:t>
      </w:r>
    </w:p>
    <w:p w14:paraId="6FAE4F43" w14:textId="77777777" w:rsidR="008165B8" w:rsidRDefault="008165B8">
      <w:pPr>
        <w:ind w:firstLine="720"/>
        <w:rPr>
          <w:szCs w:val="22"/>
        </w:rPr>
      </w:pPr>
      <w:r>
        <w:rPr>
          <w:szCs w:val="22"/>
        </w:rPr>
        <w:t>Pop-Up Menus</w:t>
      </w:r>
    </w:p>
    <w:p w14:paraId="0D23BD8C" w14:textId="77777777" w:rsidR="008165B8" w:rsidRDefault="008165B8">
      <w:pPr>
        <w:ind w:left="720" w:firstLine="720"/>
        <w:rPr>
          <w:szCs w:val="22"/>
        </w:rPr>
      </w:pPr>
      <w:r>
        <w:rPr>
          <w:szCs w:val="22"/>
        </w:rPr>
        <w:t>Alt-R</w:t>
      </w:r>
      <w:r>
        <w:rPr>
          <w:szCs w:val="22"/>
        </w:rPr>
        <w:tab/>
      </w:r>
      <w:r>
        <w:rPr>
          <w:szCs w:val="22"/>
        </w:rPr>
        <w:tab/>
      </w:r>
      <w:r>
        <w:rPr>
          <w:szCs w:val="22"/>
        </w:rPr>
        <w:tab/>
        <w:t>Reports/Tables</w:t>
      </w:r>
    </w:p>
    <w:p w14:paraId="2F2B4F3F" w14:textId="77777777" w:rsidR="008165B8" w:rsidRDefault="008165B8">
      <w:pPr>
        <w:ind w:left="1440" w:firstLine="720"/>
        <w:rPr>
          <w:rFonts w:cs="Arial"/>
          <w:color w:val="000000"/>
          <w:szCs w:val="22"/>
        </w:rPr>
      </w:pPr>
      <w:r>
        <w:rPr>
          <w:rFonts w:cs="Arial"/>
          <w:color w:val="000000"/>
          <w:szCs w:val="22"/>
        </w:rPr>
        <w:t>Alt-P</w:t>
      </w:r>
      <w:r>
        <w:rPr>
          <w:rFonts w:cs="Arial"/>
          <w:color w:val="000000"/>
          <w:szCs w:val="22"/>
        </w:rPr>
        <w:tab/>
      </w:r>
      <w:r>
        <w:rPr>
          <w:rFonts w:cs="Arial"/>
          <w:color w:val="000000"/>
          <w:szCs w:val="22"/>
        </w:rPr>
        <w:tab/>
        <w:t>Print</w:t>
      </w:r>
    </w:p>
    <w:p w14:paraId="2B8BDDE2" w14:textId="77777777" w:rsidR="008165B8" w:rsidRDefault="008165B8">
      <w:pPr>
        <w:ind w:left="1440" w:firstLine="720"/>
        <w:rPr>
          <w:rFonts w:cs="Arial"/>
          <w:color w:val="000000"/>
          <w:szCs w:val="22"/>
        </w:rPr>
      </w:pPr>
      <w:r>
        <w:rPr>
          <w:rFonts w:cs="Arial"/>
          <w:color w:val="000000"/>
          <w:szCs w:val="22"/>
        </w:rPr>
        <w:t>Alt-C</w:t>
      </w:r>
      <w:r>
        <w:rPr>
          <w:rFonts w:cs="Arial"/>
          <w:color w:val="000000"/>
          <w:szCs w:val="22"/>
        </w:rPr>
        <w:tab/>
      </w:r>
      <w:r>
        <w:rPr>
          <w:rFonts w:cs="Arial"/>
          <w:color w:val="000000"/>
          <w:szCs w:val="22"/>
        </w:rPr>
        <w:tab/>
        <w:t>Copy</w:t>
      </w:r>
    </w:p>
    <w:p w14:paraId="2FCBF135" w14:textId="77777777" w:rsidR="008165B8" w:rsidRDefault="008165B8">
      <w:pPr>
        <w:ind w:left="1440" w:firstLine="720"/>
        <w:rPr>
          <w:rFonts w:cs="Arial"/>
          <w:color w:val="000000"/>
          <w:szCs w:val="22"/>
        </w:rPr>
      </w:pPr>
      <w:r>
        <w:rPr>
          <w:rFonts w:cs="Arial"/>
          <w:color w:val="000000"/>
          <w:szCs w:val="22"/>
        </w:rPr>
        <w:t>Alt-S</w:t>
      </w:r>
      <w:r>
        <w:rPr>
          <w:rFonts w:cs="Arial"/>
          <w:color w:val="000000"/>
          <w:szCs w:val="22"/>
        </w:rPr>
        <w:tab/>
      </w:r>
      <w:r>
        <w:rPr>
          <w:rFonts w:cs="Arial"/>
          <w:color w:val="000000"/>
          <w:szCs w:val="22"/>
        </w:rPr>
        <w:tab/>
        <w:t>Save As</w:t>
      </w:r>
    </w:p>
    <w:p w14:paraId="3DF14A62" w14:textId="77777777" w:rsidR="008165B8" w:rsidRDefault="008165B8">
      <w:pPr>
        <w:ind w:left="720" w:firstLine="720"/>
        <w:rPr>
          <w:szCs w:val="22"/>
        </w:rPr>
      </w:pPr>
      <w:r>
        <w:rPr>
          <w:szCs w:val="22"/>
        </w:rPr>
        <w:t>Alt-G</w:t>
      </w:r>
      <w:r>
        <w:rPr>
          <w:szCs w:val="22"/>
        </w:rPr>
        <w:tab/>
      </w:r>
      <w:r>
        <w:rPr>
          <w:szCs w:val="22"/>
        </w:rPr>
        <w:tab/>
      </w:r>
      <w:r>
        <w:rPr>
          <w:szCs w:val="22"/>
        </w:rPr>
        <w:tab/>
        <w:t>Graphs</w:t>
      </w:r>
    </w:p>
    <w:p w14:paraId="6CBF5A0E" w14:textId="77777777" w:rsidR="008165B8" w:rsidRDefault="008165B8">
      <w:pPr>
        <w:ind w:left="1440" w:firstLine="720"/>
        <w:rPr>
          <w:rFonts w:cs="Arial"/>
          <w:color w:val="000000"/>
          <w:szCs w:val="22"/>
        </w:rPr>
      </w:pPr>
      <w:r>
        <w:rPr>
          <w:rFonts w:cs="Arial"/>
          <w:color w:val="000000"/>
          <w:szCs w:val="22"/>
        </w:rPr>
        <w:t>Alt-P</w:t>
      </w:r>
      <w:r>
        <w:rPr>
          <w:rFonts w:cs="Arial"/>
          <w:color w:val="000000"/>
          <w:szCs w:val="22"/>
        </w:rPr>
        <w:tab/>
      </w:r>
      <w:r>
        <w:rPr>
          <w:rFonts w:cs="Arial"/>
          <w:color w:val="000000"/>
          <w:szCs w:val="22"/>
        </w:rPr>
        <w:tab/>
        <w:t>Print</w:t>
      </w:r>
    </w:p>
    <w:p w14:paraId="03EEBDBB" w14:textId="77777777" w:rsidR="008165B8" w:rsidRDefault="008165B8">
      <w:pPr>
        <w:ind w:left="1440" w:firstLine="720"/>
        <w:rPr>
          <w:rFonts w:cs="Arial"/>
          <w:color w:val="000000"/>
          <w:szCs w:val="22"/>
        </w:rPr>
      </w:pPr>
      <w:r>
        <w:rPr>
          <w:rFonts w:cs="Arial"/>
          <w:color w:val="000000"/>
          <w:szCs w:val="22"/>
        </w:rPr>
        <w:t>Alt-C</w:t>
      </w:r>
      <w:r>
        <w:rPr>
          <w:rFonts w:cs="Arial"/>
          <w:color w:val="000000"/>
          <w:szCs w:val="22"/>
        </w:rPr>
        <w:tab/>
      </w:r>
      <w:r>
        <w:rPr>
          <w:rFonts w:cs="Arial"/>
          <w:color w:val="000000"/>
          <w:szCs w:val="22"/>
        </w:rPr>
        <w:tab/>
        <w:t>Copy</w:t>
      </w:r>
    </w:p>
    <w:p w14:paraId="78F15F1C" w14:textId="77777777" w:rsidR="008165B8" w:rsidRDefault="008165B8">
      <w:pPr>
        <w:ind w:left="1440" w:firstLine="720"/>
        <w:rPr>
          <w:rFonts w:cs="Arial"/>
          <w:color w:val="000000"/>
          <w:szCs w:val="22"/>
        </w:rPr>
      </w:pPr>
      <w:r>
        <w:rPr>
          <w:rFonts w:cs="Arial"/>
          <w:color w:val="000000"/>
          <w:szCs w:val="22"/>
        </w:rPr>
        <w:t>Alt-S</w:t>
      </w:r>
      <w:r>
        <w:rPr>
          <w:rFonts w:cs="Arial"/>
          <w:color w:val="000000"/>
          <w:szCs w:val="22"/>
        </w:rPr>
        <w:tab/>
      </w:r>
      <w:r>
        <w:rPr>
          <w:rFonts w:cs="Arial"/>
          <w:color w:val="000000"/>
          <w:szCs w:val="22"/>
        </w:rPr>
        <w:tab/>
        <w:t>Save As</w:t>
      </w:r>
    </w:p>
    <w:p w14:paraId="5EDAAD81" w14:textId="77777777" w:rsidR="008165B8" w:rsidRDefault="008165B8">
      <w:pPr>
        <w:ind w:left="720"/>
        <w:rPr>
          <w:szCs w:val="22"/>
        </w:rPr>
      </w:pPr>
      <w:r>
        <w:rPr>
          <w:szCs w:val="22"/>
        </w:rPr>
        <w:t>Alt-T</w:t>
      </w:r>
      <w:r>
        <w:rPr>
          <w:szCs w:val="22"/>
        </w:rPr>
        <w:tab/>
      </w:r>
      <w:r>
        <w:rPr>
          <w:szCs w:val="22"/>
        </w:rPr>
        <w:tab/>
        <w:t>Test Results</w:t>
      </w:r>
    </w:p>
    <w:p w14:paraId="063F2348" w14:textId="77777777" w:rsidR="008165B8" w:rsidRDefault="008165B8">
      <w:pPr>
        <w:ind w:firstLine="720"/>
        <w:rPr>
          <w:szCs w:val="22"/>
        </w:rPr>
      </w:pPr>
      <w:r>
        <w:rPr>
          <w:szCs w:val="22"/>
        </w:rPr>
        <w:t>Alt-O</w:t>
      </w:r>
      <w:r>
        <w:rPr>
          <w:szCs w:val="22"/>
        </w:rPr>
        <w:tab/>
      </w:r>
      <w:r>
        <w:rPr>
          <w:szCs w:val="22"/>
        </w:rPr>
        <w:tab/>
        <w:t>Order Tests</w:t>
      </w:r>
    </w:p>
    <w:p w14:paraId="3F392679" w14:textId="77777777" w:rsidR="008165B8" w:rsidRDefault="008165B8">
      <w:pPr>
        <w:ind w:firstLine="720"/>
        <w:rPr>
          <w:szCs w:val="22"/>
        </w:rPr>
      </w:pPr>
      <w:r>
        <w:rPr>
          <w:szCs w:val="22"/>
        </w:rPr>
        <w:t>Alt-A</w:t>
      </w:r>
      <w:r>
        <w:rPr>
          <w:szCs w:val="22"/>
        </w:rPr>
        <w:tab/>
      </w:r>
      <w:r>
        <w:rPr>
          <w:szCs w:val="22"/>
        </w:rPr>
        <w:tab/>
        <w:t>ASI</w:t>
      </w:r>
    </w:p>
    <w:p w14:paraId="0E85B4F8" w14:textId="77777777" w:rsidR="008165B8" w:rsidRDefault="008165B8">
      <w:pPr>
        <w:ind w:firstLine="720"/>
        <w:rPr>
          <w:szCs w:val="22"/>
        </w:rPr>
      </w:pPr>
      <w:r>
        <w:rPr>
          <w:szCs w:val="22"/>
        </w:rPr>
        <w:t>Alt-G</w:t>
      </w:r>
      <w:r>
        <w:rPr>
          <w:szCs w:val="22"/>
        </w:rPr>
        <w:tab/>
      </w:r>
      <w:r>
        <w:rPr>
          <w:szCs w:val="22"/>
        </w:rPr>
        <w:tab/>
        <w:t>GAF</w:t>
      </w:r>
    </w:p>
    <w:p w14:paraId="3A7C4CBC" w14:textId="77777777" w:rsidR="008165B8" w:rsidRDefault="008165B8">
      <w:pPr>
        <w:ind w:firstLine="720"/>
        <w:rPr>
          <w:szCs w:val="22"/>
        </w:rPr>
      </w:pPr>
      <w:r>
        <w:rPr>
          <w:szCs w:val="22"/>
        </w:rPr>
        <w:t>(Visible from Test Results tab)</w:t>
      </w:r>
    </w:p>
    <w:p w14:paraId="4D989C71" w14:textId="77777777" w:rsidR="008165B8" w:rsidRDefault="008165B8">
      <w:pPr>
        <w:ind w:left="720" w:firstLine="720"/>
        <w:rPr>
          <w:szCs w:val="22"/>
        </w:rPr>
      </w:pPr>
      <w:r>
        <w:rPr>
          <w:szCs w:val="22"/>
        </w:rPr>
        <w:t xml:space="preserve">Alt-M </w:t>
      </w:r>
      <w:r>
        <w:rPr>
          <w:szCs w:val="22"/>
        </w:rPr>
        <w:tab/>
        <w:t>Multiscale Graphs</w:t>
      </w:r>
    </w:p>
    <w:p w14:paraId="72B67436" w14:textId="77777777" w:rsidR="008165B8" w:rsidRDefault="008165B8">
      <w:pPr>
        <w:ind w:left="720" w:firstLine="720"/>
        <w:rPr>
          <w:szCs w:val="22"/>
        </w:rPr>
      </w:pPr>
      <w:r>
        <w:rPr>
          <w:szCs w:val="22"/>
        </w:rPr>
        <w:t>Alt-E Enlarge Report</w:t>
      </w:r>
    </w:p>
    <w:p w14:paraId="5C9541AA" w14:textId="77777777" w:rsidR="008165B8" w:rsidRDefault="008165B8">
      <w:pPr>
        <w:ind w:left="720" w:firstLine="720"/>
        <w:rPr>
          <w:szCs w:val="22"/>
        </w:rPr>
      </w:pPr>
      <w:r>
        <w:rPr>
          <w:szCs w:val="22"/>
        </w:rPr>
        <w:t>Alt-A Append Comments</w:t>
      </w:r>
    </w:p>
    <w:p w14:paraId="6504EEF2" w14:textId="77777777" w:rsidR="008165B8" w:rsidRDefault="008165B8">
      <w:pPr>
        <w:ind w:firstLine="720"/>
        <w:rPr>
          <w:szCs w:val="22"/>
        </w:rPr>
      </w:pPr>
      <w:r>
        <w:rPr>
          <w:szCs w:val="22"/>
        </w:rPr>
        <w:t>(Visible from Order Tests tab)</w:t>
      </w:r>
    </w:p>
    <w:p w14:paraId="094FB21A" w14:textId="77777777" w:rsidR="008165B8" w:rsidRDefault="008165B8">
      <w:pPr>
        <w:ind w:left="720" w:firstLine="720"/>
        <w:rPr>
          <w:szCs w:val="22"/>
        </w:rPr>
      </w:pPr>
      <w:r>
        <w:rPr>
          <w:szCs w:val="22"/>
        </w:rPr>
        <w:t>Alt-S Staff Entry</w:t>
      </w:r>
    </w:p>
    <w:p w14:paraId="51705068" w14:textId="77777777" w:rsidR="008165B8" w:rsidRDefault="008165B8">
      <w:pPr>
        <w:ind w:left="720" w:firstLine="720"/>
        <w:rPr>
          <w:szCs w:val="22"/>
        </w:rPr>
      </w:pPr>
      <w:r>
        <w:rPr>
          <w:szCs w:val="22"/>
        </w:rPr>
        <w:t>Alt-K Clerk Entry</w:t>
      </w:r>
    </w:p>
    <w:p w14:paraId="5CC99220" w14:textId="77777777" w:rsidR="008165B8" w:rsidRDefault="008165B8">
      <w:pPr>
        <w:ind w:left="720" w:firstLine="720"/>
        <w:rPr>
          <w:szCs w:val="22"/>
        </w:rPr>
      </w:pPr>
      <w:r>
        <w:rPr>
          <w:szCs w:val="22"/>
        </w:rPr>
        <w:t>Alt-P Patient Entry</w:t>
      </w:r>
    </w:p>
    <w:p w14:paraId="3BF7C87E" w14:textId="77777777" w:rsidR="008165B8" w:rsidRDefault="008165B8">
      <w:pPr>
        <w:ind w:firstLine="720"/>
        <w:rPr>
          <w:szCs w:val="22"/>
        </w:rPr>
      </w:pPr>
      <w:r>
        <w:rPr>
          <w:szCs w:val="22"/>
        </w:rPr>
        <w:br w:type="page"/>
        <w:t>(Visible from ASI tab)</w:t>
      </w:r>
    </w:p>
    <w:p w14:paraId="2BD34EB6" w14:textId="77777777" w:rsidR="008165B8" w:rsidRDefault="008165B8">
      <w:pPr>
        <w:ind w:left="720" w:firstLine="720"/>
        <w:rPr>
          <w:szCs w:val="22"/>
        </w:rPr>
      </w:pPr>
      <w:r>
        <w:rPr>
          <w:szCs w:val="22"/>
        </w:rPr>
        <w:t>Alt-W New ASI</w:t>
      </w:r>
    </w:p>
    <w:p w14:paraId="647F53C9" w14:textId="77777777" w:rsidR="008165B8" w:rsidRDefault="008165B8">
      <w:pPr>
        <w:ind w:left="720" w:firstLine="720"/>
        <w:rPr>
          <w:szCs w:val="22"/>
        </w:rPr>
      </w:pPr>
      <w:r>
        <w:rPr>
          <w:szCs w:val="22"/>
        </w:rPr>
        <w:t>Alt-S Domain Scores</w:t>
      </w:r>
    </w:p>
    <w:p w14:paraId="03BE44A7" w14:textId="77777777" w:rsidR="008165B8" w:rsidRDefault="008165B8">
      <w:pPr>
        <w:ind w:left="720" w:firstLine="720"/>
        <w:rPr>
          <w:szCs w:val="22"/>
        </w:rPr>
      </w:pPr>
      <w:r>
        <w:rPr>
          <w:szCs w:val="22"/>
        </w:rPr>
        <w:t>Alt-I Item Trends</w:t>
      </w:r>
    </w:p>
    <w:p w14:paraId="355C6D18" w14:textId="77777777" w:rsidR="008165B8" w:rsidRDefault="008165B8">
      <w:pPr>
        <w:ind w:firstLine="720"/>
        <w:rPr>
          <w:szCs w:val="22"/>
        </w:rPr>
      </w:pPr>
      <w:r>
        <w:rPr>
          <w:szCs w:val="22"/>
        </w:rPr>
        <w:t>(Visible from GAF tab)</w:t>
      </w:r>
    </w:p>
    <w:p w14:paraId="35D214ED" w14:textId="77777777" w:rsidR="008165B8" w:rsidRDefault="008165B8">
      <w:pPr>
        <w:ind w:left="720" w:firstLine="720"/>
        <w:rPr>
          <w:szCs w:val="22"/>
        </w:rPr>
      </w:pPr>
      <w:r>
        <w:rPr>
          <w:szCs w:val="22"/>
        </w:rPr>
        <w:t>Alt-P Previous Ratings</w:t>
      </w:r>
    </w:p>
    <w:p w14:paraId="57798E74" w14:textId="77777777" w:rsidR="008165B8" w:rsidRDefault="008165B8">
      <w:pPr>
        <w:ind w:left="720" w:firstLine="720"/>
        <w:rPr>
          <w:szCs w:val="22"/>
        </w:rPr>
      </w:pPr>
      <w:r>
        <w:rPr>
          <w:szCs w:val="22"/>
        </w:rPr>
        <w:t>Alt-S Save Rating</w:t>
      </w:r>
    </w:p>
    <w:p w14:paraId="6D5AE77B" w14:textId="77777777" w:rsidR="008165B8" w:rsidRDefault="008165B8">
      <w:pPr>
        <w:ind w:left="720" w:firstLine="720"/>
        <w:rPr>
          <w:szCs w:val="22"/>
        </w:rPr>
      </w:pPr>
      <w:r>
        <w:rPr>
          <w:szCs w:val="22"/>
        </w:rPr>
        <w:t>Alt-E Edit Rating</w:t>
      </w:r>
    </w:p>
    <w:p w14:paraId="536F56BD" w14:textId="77777777" w:rsidR="008165B8" w:rsidRDefault="008165B8">
      <w:pPr>
        <w:ind w:firstLine="720"/>
        <w:rPr>
          <w:szCs w:val="22"/>
        </w:rPr>
      </w:pPr>
      <w:r>
        <w:rPr>
          <w:szCs w:val="22"/>
        </w:rPr>
        <w:t>ESC</w:t>
      </w:r>
      <w:r>
        <w:rPr>
          <w:szCs w:val="22"/>
        </w:rPr>
        <w:tab/>
      </w:r>
      <w:r>
        <w:rPr>
          <w:szCs w:val="22"/>
        </w:rPr>
        <w:tab/>
        <w:t>Exit</w:t>
      </w:r>
    </w:p>
    <w:p w14:paraId="715F70A4" w14:textId="77777777" w:rsidR="008165B8" w:rsidRDefault="008165B8">
      <w:pPr>
        <w:rPr>
          <w:szCs w:val="22"/>
        </w:rPr>
      </w:pPr>
      <w:r>
        <w:rPr>
          <w:szCs w:val="22"/>
        </w:rPr>
        <w:t>MCMI2 Window</w:t>
      </w:r>
    </w:p>
    <w:p w14:paraId="75713790" w14:textId="77777777" w:rsidR="008165B8" w:rsidRDefault="008165B8">
      <w:pPr>
        <w:ind w:firstLine="720"/>
        <w:rPr>
          <w:szCs w:val="22"/>
        </w:rPr>
      </w:pPr>
      <w:r>
        <w:rPr>
          <w:szCs w:val="22"/>
        </w:rPr>
        <w:t>Alt-O</w:t>
      </w:r>
      <w:r>
        <w:rPr>
          <w:szCs w:val="22"/>
        </w:rPr>
        <w:tab/>
      </w:r>
      <w:r>
        <w:rPr>
          <w:szCs w:val="22"/>
        </w:rPr>
        <w:tab/>
        <w:t>OK</w:t>
      </w:r>
    </w:p>
    <w:p w14:paraId="136D9669" w14:textId="77777777" w:rsidR="008165B8" w:rsidRDefault="008165B8">
      <w:pPr>
        <w:ind w:firstLine="720"/>
        <w:rPr>
          <w:szCs w:val="22"/>
        </w:rPr>
      </w:pPr>
      <w:r>
        <w:rPr>
          <w:szCs w:val="22"/>
        </w:rPr>
        <w:t>Alt-I</w:t>
      </w:r>
      <w:r>
        <w:rPr>
          <w:szCs w:val="22"/>
        </w:rPr>
        <w:tab/>
      </w:r>
      <w:r>
        <w:rPr>
          <w:szCs w:val="22"/>
        </w:rPr>
        <w:tab/>
        <w:t>Inpatient</w:t>
      </w:r>
    </w:p>
    <w:p w14:paraId="6E3000CD" w14:textId="77777777" w:rsidR="008165B8" w:rsidRDefault="008165B8">
      <w:pPr>
        <w:ind w:firstLine="720"/>
        <w:rPr>
          <w:szCs w:val="22"/>
        </w:rPr>
      </w:pPr>
      <w:r>
        <w:rPr>
          <w:szCs w:val="22"/>
        </w:rPr>
        <w:t>Alt-U</w:t>
      </w:r>
      <w:r>
        <w:rPr>
          <w:szCs w:val="22"/>
        </w:rPr>
        <w:tab/>
      </w:r>
      <w:r>
        <w:rPr>
          <w:szCs w:val="22"/>
        </w:rPr>
        <w:tab/>
        <w:t>Outpatient</w:t>
      </w:r>
    </w:p>
    <w:p w14:paraId="429B9D54" w14:textId="77777777" w:rsidR="008165B8" w:rsidRDefault="008165B8">
      <w:pPr>
        <w:ind w:firstLine="720"/>
        <w:rPr>
          <w:szCs w:val="22"/>
        </w:rPr>
      </w:pPr>
      <w:r>
        <w:rPr>
          <w:szCs w:val="22"/>
        </w:rPr>
        <w:t>Alt-1</w:t>
      </w:r>
      <w:r>
        <w:rPr>
          <w:szCs w:val="22"/>
        </w:rPr>
        <w:tab/>
      </w:r>
      <w:r>
        <w:rPr>
          <w:szCs w:val="22"/>
        </w:rPr>
        <w:tab/>
        <w:t>Less than 1 week</w:t>
      </w:r>
    </w:p>
    <w:p w14:paraId="66EF65DF" w14:textId="77777777" w:rsidR="008165B8" w:rsidRDefault="008165B8">
      <w:pPr>
        <w:ind w:firstLine="720"/>
        <w:rPr>
          <w:szCs w:val="22"/>
        </w:rPr>
      </w:pPr>
      <w:r>
        <w:rPr>
          <w:szCs w:val="22"/>
        </w:rPr>
        <w:t>Alt-2</w:t>
      </w:r>
      <w:r>
        <w:rPr>
          <w:szCs w:val="22"/>
        </w:rPr>
        <w:tab/>
      </w:r>
      <w:r>
        <w:rPr>
          <w:szCs w:val="22"/>
        </w:rPr>
        <w:tab/>
        <w:t>One to 4 weeks</w:t>
      </w:r>
    </w:p>
    <w:p w14:paraId="09240B5C" w14:textId="77777777" w:rsidR="008165B8" w:rsidRDefault="008165B8">
      <w:pPr>
        <w:ind w:firstLine="720"/>
        <w:rPr>
          <w:szCs w:val="22"/>
        </w:rPr>
      </w:pPr>
      <w:r>
        <w:rPr>
          <w:szCs w:val="22"/>
        </w:rPr>
        <w:t>Alt-3</w:t>
      </w:r>
      <w:r>
        <w:rPr>
          <w:szCs w:val="22"/>
        </w:rPr>
        <w:tab/>
      </w:r>
      <w:r>
        <w:rPr>
          <w:szCs w:val="22"/>
        </w:rPr>
        <w:tab/>
        <w:t>One to 3 months</w:t>
      </w:r>
    </w:p>
    <w:p w14:paraId="46D478C0" w14:textId="77777777" w:rsidR="008165B8" w:rsidRDefault="008165B8">
      <w:pPr>
        <w:ind w:firstLine="720"/>
        <w:rPr>
          <w:szCs w:val="22"/>
        </w:rPr>
      </w:pPr>
      <w:r>
        <w:rPr>
          <w:szCs w:val="22"/>
        </w:rPr>
        <w:t>Alt-4</w:t>
      </w:r>
      <w:r>
        <w:rPr>
          <w:szCs w:val="22"/>
        </w:rPr>
        <w:tab/>
      </w:r>
      <w:r>
        <w:rPr>
          <w:szCs w:val="22"/>
        </w:rPr>
        <w:tab/>
        <w:t>Three to 12 months</w:t>
      </w:r>
    </w:p>
    <w:p w14:paraId="60293DA8" w14:textId="77777777" w:rsidR="008165B8" w:rsidRDefault="008165B8">
      <w:pPr>
        <w:ind w:firstLine="720"/>
        <w:rPr>
          <w:szCs w:val="22"/>
        </w:rPr>
      </w:pPr>
      <w:r>
        <w:rPr>
          <w:szCs w:val="22"/>
        </w:rPr>
        <w:t>Alt-5</w:t>
      </w:r>
      <w:r>
        <w:rPr>
          <w:szCs w:val="22"/>
        </w:rPr>
        <w:tab/>
      </w:r>
      <w:r>
        <w:rPr>
          <w:szCs w:val="22"/>
        </w:rPr>
        <w:tab/>
        <w:t>Periodic; 1 to 3 years</w:t>
      </w:r>
    </w:p>
    <w:p w14:paraId="292F430E" w14:textId="77777777" w:rsidR="008165B8" w:rsidRDefault="008165B8">
      <w:pPr>
        <w:ind w:firstLine="720"/>
        <w:rPr>
          <w:szCs w:val="22"/>
        </w:rPr>
      </w:pPr>
      <w:r>
        <w:rPr>
          <w:szCs w:val="22"/>
        </w:rPr>
        <w:t>Alt-6</w:t>
      </w:r>
      <w:r>
        <w:rPr>
          <w:szCs w:val="22"/>
        </w:rPr>
        <w:tab/>
      </w:r>
      <w:r>
        <w:rPr>
          <w:szCs w:val="22"/>
        </w:rPr>
        <w:tab/>
        <w:t>Continuous; 1 to 3 years</w:t>
      </w:r>
    </w:p>
    <w:p w14:paraId="152C2E94" w14:textId="77777777" w:rsidR="008165B8" w:rsidRDefault="008165B8">
      <w:pPr>
        <w:ind w:firstLine="720"/>
        <w:rPr>
          <w:szCs w:val="22"/>
        </w:rPr>
      </w:pPr>
      <w:r>
        <w:rPr>
          <w:szCs w:val="22"/>
        </w:rPr>
        <w:t>Alt-7</w:t>
      </w:r>
      <w:r>
        <w:rPr>
          <w:szCs w:val="22"/>
        </w:rPr>
        <w:tab/>
      </w:r>
      <w:r>
        <w:rPr>
          <w:szCs w:val="22"/>
        </w:rPr>
        <w:tab/>
        <w:t>Periodic; 3 to 7 years</w:t>
      </w:r>
    </w:p>
    <w:p w14:paraId="5B03A9F9" w14:textId="77777777" w:rsidR="008165B8" w:rsidRDefault="008165B8">
      <w:pPr>
        <w:ind w:firstLine="720"/>
        <w:rPr>
          <w:szCs w:val="22"/>
        </w:rPr>
      </w:pPr>
      <w:r>
        <w:rPr>
          <w:szCs w:val="22"/>
        </w:rPr>
        <w:t>Alt-8</w:t>
      </w:r>
      <w:r>
        <w:rPr>
          <w:szCs w:val="22"/>
        </w:rPr>
        <w:tab/>
      </w:r>
      <w:r>
        <w:rPr>
          <w:szCs w:val="22"/>
        </w:rPr>
        <w:tab/>
        <w:t>Continuous; 3 to 7 years</w:t>
      </w:r>
    </w:p>
    <w:p w14:paraId="369C96DD" w14:textId="77777777" w:rsidR="008165B8" w:rsidRDefault="008165B8">
      <w:pPr>
        <w:ind w:firstLine="720"/>
        <w:rPr>
          <w:szCs w:val="22"/>
        </w:rPr>
      </w:pPr>
      <w:r>
        <w:rPr>
          <w:szCs w:val="22"/>
        </w:rPr>
        <w:t>Alt-9</w:t>
      </w:r>
      <w:r>
        <w:rPr>
          <w:szCs w:val="22"/>
        </w:rPr>
        <w:tab/>
      </w:r>
      <w:r>
        <w:rPr>
          <w:szCs w:val="22"/>
        </w:rPr>
        <w:tab/>
        <w:t>More than 7 years</w:t>
      </w:r>
    </w:p>
    <w:p w14:paraId="30547B38" w14:textId="77777777" w:rsidR="008165B8" w:rsidRDefault="008165B8">
      <w:pPr>
        <w:ind w:firstLine="720"/>
        <w:rPr>
          <w:szCs w:val="22"/>
        </w:rPr>
      </w:pPr>
      <w:r>
        <w:rPr>
          <w:szCs w:val="22"/>
        </w:rPr>
        <w:t>Alt-0</w:t>
      </w:r>
      <w:r>
        <w:rPr>
          <w:szCs w:val="22"/>
        </w:rPr>
        <w:tab/>
      </w:r>
      <w:r>
        <w:rPr>
          <w:szCs w:val="22"/>
        </w:rPr>
        <w:tab/>
        <w:t>Cannot categorize</w:t>
      </w:r>
    </w:p>
    <w:p w14:paraId="3407F281" w14:textId="77777777" w:rsidR="008165B8" w:rsidRDefault="008165B8">
      <w:pPr>
        <w:ind w:firstLine="720"/>
        <w:rPr>
          <w:szCs w:val="22"/>
        </w:rPr>
      </w:pPr>
      <w:r>
        <w:rPr>
          <w:szCs w:val="22"/>
        </w:rPr>
        <w:t>ESC</w:t>
      </w:r>
      <w:r>
        <w:rPr>
          <w:szCs w:val="22"/>
        </w:rPr>
        <w:tab/>
      </w:r>
      <w:r>
        <w:rPr>
          <w:szCs w:val="22"/>
        </w:rPr>
        <w:tab/>
        <w:t>Exit</w:t>
      </w:r>
    </w:p>
    <w:p w14:paraId="2FEF0C91" w14:textId="77777777" w:rsidR="008165B8" w:rsidRDefault="008165B8">
      <w:pPr>
        <w:rPr>
          <w:szCs w:val="22"/>
        </w:rPr>
      </w:pPr>
      <w:r>
        <w:rPr>
          <w:szCs w:val="22"/>
        </w:rPr>
        <w:t>Patient Demographics Window</w:t>
      </w:r>
    </w:p>
    <w:p w14:paraId="00C1D804" w14:textId="77777777" w:rsidR="008165B8" w:rsidRDefault="008165B8">
      <w:pPr>
        <w:ind w:firstLine="720"/>
        <w:rPr>
          <w:szCs w:val="22"/>
        </w:rPr>
      </w:pPr>
      <w:r>
        <w:rPr>
          <w:szCs w:val="22"/>
        </w:rPr>
        <w:t>Alt-O</w:t>
      </w:r>
      <w:r>
        <w:rPr>
          <w:szCs w:val="22"/>
        </w:rPr>
        <w:tab/>
      </w:r>
      <w:r>
        <w:rPr>
          <w:szCs w:val="22"/>
        </w:rPr>
        <w:tab/>
        <w:t>Copy</w:t>
      </w:r>
    </w:p>
    <w:p w14:paraId="2788D3EB" w14:textId="77777777" w:rsidR="008165B8" w:rsidRDefault="008165B8">
      <w:pPr>
        <w:ind w:firstLine="720"/>
        <w:rPr>
          <w:szCs w:val="22"/>
        </w:rPr>
      </w:pPr>
      <w:r>
        <w:rPr>
          <w:szCs w:val="22"/>
        </w:rPr>
        <w:t>Alt-P</w:t>
      </w:r>
      <w:r>
        <w:rPr>
          <w:szCs w:val="22"/>
        </w:rPr>
        <w:tab/>
      </w:r>
      <w:r>
        <w:rPr>
          <w:szCs w:val="22"/>
        </w:rPr>
        <w:tab/>
        <w:t>Print</w:t>
      </w:r>
    </w:p>
    <w:p w14:paraId="47369645" w14:textId="77777777" w:rsidR="008165B8" w:rsidRDefault="008165B8">
      <w:pPr>
        <w:ind w:firstLine="720"/>
        <w:rPr>
          <w:szCs w:val="22"/>
        </w:rPr>
      </w:pPr>
      <w:r>
        <w:rPr>
          <w:szCs w:val="22"/>
        </w:rPr>
        <w:t>Alt-S</w:t>
      </w:r>
      <w:r>
        <w:rPr>
          <w:szCs w:val="22"/>
        </w:rPr>
        <w:tab/>
      </w:r>
      <w:r>
        <w:rPr>
          <w:szCs w:val="22"/>
        </w:rPr>
        <w:tab/>
        <w:t>Save to File</w:t>
      </w:r>
    </w:p>
    <w:p w14:paraId="142FA761" w14:textId="77777777" w:rsidR="008165B8" w:rsidRDefault="008165B8">
      <w:pPr>
        <w:ind w:left="720"/>
        <w:rPr>
          <w:szCs w:val="22"/>
        </w:rPr>
      </w:pPr>
      <w:r>
        <w:rPr>
          <w:szCs w:val="22"/>
        </w:rPr>
        <w:t>Alt-C</w:t>
      </w:r>
      <w:r>
        <w:rPr>
          <w:szCs w:val="22"/>
        </w:rPr>
        <w:tab/>
      </w:r>
      <w:r>
        <w:rPr>
          <w:szCs w:val="22"/>
        </w:rPr>
        <w:tab/>
        <w:t>Close</w:t>
      </w:r>
    </w:p>
    <w:p w14:paraId="0334E8FE" w14:textId="77777777" w:rsidR="008165B8" w:rsidRDefault="008165B8">
      <w:pPr>
        <w:ind w:firstLine="720"/>
        <w:rPr>
          <w:szCs w:val="22"/>
        </w:rPr>
      </w:pPr>
      <w:r>
        <w:rPr>
          <w:szCs w:val="22"/>
        </w:rPr>
        <w:t>ESC</w:t>
      </w:r>
      <w:r>
        <w:rPr>
          <w:szCs w:val="22"/>
        </w:rPr>
        <w:tab/>
      </w:r>
      <w:r>
        <w:rPr>
          <w:szCs w:val="22"/>
        </w:rPr>
        <w:tab/>
        <w:t>Exit</w:t>
      </w:r>
    </w:p>
    <w:p w14:paraId="1FDB06F5" w14:textId="77777777" w:rsidR="008165B8" w:rsidRDefault="008165B8">
      <w:pPr>
        <w:rPr>
          <w:szCs w:val="22"/>
        </w:rPr>
      </w:pPr>
      <w:r>
        <w:rPr>
          <w:szCs w:val="22"/>
        </w:rPr>
        <w:t>Test Entry Window (both Staff and Patient Entry)</w:t>
      </w:r>
    </w:p>
    <w:p w14:paraId="30A69EB4" w14:textId="77777777" w:rsidR="008165B8" w:rsidRDefault="008165B8">
      <w:pPr>
        <w:ind w:firstLine="720"/>
        <w:rPr>
          <w:szCs w:val="22"/>
        </w:rPr>
      </w:pPr>
      <w:r>
        <w:rPr>
          <w:szCs w:val="22"/>
        </w:rPr>
        <w:t>Alt-B</w:t>
      </w:r>
      <w:r>
        <w:rPr>
          <w:szCs w:val="22"/>
        </w:rPr>
        <w:tab/>
      </w:r>
      <w:r>
        <w:rPr>
          <w:szCs w:val="22"/>
        </w:rPr>
        <w:tab/>
        <w:t>Backup</w:t>
      </w:r>
    </w:p>
    <w:p w14:paraId="032324A1" w14:textId="77777777" w:rsidR="008165B8" w:rsidRDefault="008165B8">
      <w:pPr>
        <w:ind w:firstLine="720"/>
        <w:rPr>
          <w:szCs w:val="22"/>
        </w:rPr>
      </w:pPr>
      <w:r>
        <w:rPr>
          <w:szCs w:val="22"/>
        </w:rPr>
        <w:t>Alt-N</w:t>
      </w:r>
      <w:r>
        <w:rPr>
          <w:szCs w:val="22"/>
        </w:rPr>
        <w:tab/>
      </w:r>
      <w:r>
        <w:rPr>
          <w:szCs w:val="22"/>
        </w:rPr>
        <w:tab/>
        <w:t>New Question</w:t>
      </w:r>
    </w:p>
    <w:p w14:paraId="7640E1AB" w14:textId="77777777" w:rsidR="008165B8" w:rsidRDefault="008165B8">
      <w:pPr>
        <w:ind w:left="720"/>
        <w:rPr>
          <w:szCs w:val="22"/>
        </w:rPr>
      </w:pPr>
      <w:r>
        <w:rPr>
          <w:szCs w:val="22"/>
        </w:rPr>
        <w:t>Alt-C</w:t>
      </w:r>
      <w:r>
        <w:rPr>
          <w:szCs w:val="22"/>
        </w:rPr>
        <w:tab/>
      </w:r>
      <w:r>
        <w:rPr>
          <w:szCs w:val="22"/>
        </w:rPr>
        <w:tab/>
        <w:t>Close</w:t>
      </w:r>
    </w:p>
    <w:p w14:paraId="321E4B45" w14:textId="77777777" w:rsidR="008165B8" w:rsidRDefault="008165B8">
      <w:pPr>
        <w:ind w:firstLine="720"/>
        <w:rPr>
          <w:szCs w:val="22"/>
        </w:rPr>
      </w:pPr>
      <w:r>
        <w:rPr>
          <w:szCs w:val="22"/>
        </w:rPr>
        <w:t>ESC</w:t>
      </w:r>
      <w:r>
        <w:rPr>
          <w:szCs w:val="22"/>
        </w:rPr>
        <w:tab/>
      </w:r>
      <w:r>
        <w:rPr>
          <w:szCs w:val="22"/>
        </w:rPr>
        <w:tab/>
        <w:t>Exit</w:t>
      </w:r>
    </w:p>
    <w:p w14:paraId="4F3A6112" w14:textId="77777777" w:rsidR="008165B8" w:rsidRDefault="008165B8">
      <w:pPr>
        <w:rPr>
          <w:szCs w:val="22"/>
        </w:rPr>
      </w:pPr>
      <w:r>
        <w:rPr>
          <w:szCs w:val="22"/>
        </w:rPr>
        <w:br w:type="page"/>
        <w:t>Test Graph Window (also ASI Domain Score Window)</w:t>
      </w:r>
    </w:p>
    <w:p w14:paraId="0DAAC290" w14:textId="77777777" w:rsidR="008165B8" w:rsidRDefault="008165B8">
      <w:pPr>
        <w:ind w:firstLine="720"/>
        <w:rPr>
          <w:szCs w:val="22"/>
        </w:rPr>
      </w:pPr>
      <w:r>
        <w:rPr>
          <w:szCs w:val="22"/>
        </w:rPr>
        <w:t>Alt-O</w:t>
      </w:r>
      <w:r>
        <w:rPr>
          <w:szCs w:val="22"/>
        </w:rPr>
        <w:tab/>
      </w:r>
      <w:r>
        <w:rPr>
          <w:szCs w:val="22"/>
        </w:rPr>
        <w:tab/>
        <w:t>Copy Graph</w:t>
      </w:r>
    </w:p>
    <w:p w14:paraId="6AF6CBAD" w14:textId="77777777" w:rsidR="008165B8" w:rsidRDefault="008165B8">
      <w:pPr>
        <w:ind w:firstLine="720"/>
        <w:rPr>
          <w:szCs w:val="22"/>
        </w:rPr>
      </w:pPr>
      <w:r>
        <w:rPr>
          <w:szCs w:val="22"/>
        </w:rPr>
        <w:t>Alt-P</w:t>
      </w:r>
      <w:r>
        <w:rPr>
          <w:szCs w:val="22"/>
        </w:rPr>
        <w:tab/>
      </w:r>
      <w:r>
        <w:rPr>
          <w:szCs w:val="22"/>
        </w:rPr>
        <w:tab/>
        <w:t>Print Graph</w:t>
      </w:r>
    </w:p>
    <w:p w14:paraId="18F0A2FD" w14:textId="77777777" w:rsidR="008165B8" w:rsidRDefault="008165B8">
      <w:pPr>
        <w:ind w:firstLine="720"/>
        <w:rPr>
          <w:szCs w:val="22"/>
        </w:rPr>
      </w:pPr>
      <w:r>
        <w:rPr>
          <w:szCs w:val="22"/>
        </w:rPr>
        <w:t>Alt-S</w:t>
      </w:r>
      <w:r>
        <w:rPr>
          <w:szCs w:val="22"/>
        </w:rPr>
        <w:tab/>
      </w:r>
      <w:r>
        <w:rPr>
          <w:szCs w:val="22"/>
        </w:rPr>
        <w:tab/>
        <w:t>Save Graph</w:t>
      </w:r>
    </w:p>
    <w:p w14:paraId="62A97031" w14:textId="77777777" w:rsidR="008165B8" w:rsidRDefault="008165B8">
      <w:pPr>
        <w:ind w:firstLine="720"/>
        <w:rPr>
          <w:szCs w:val="22"/>
        </w:rPr>
      </w:pPr>
      <w:r>
        <w:rPr>
          <w:szCs w:val="22"/>
        </w:rPr>
        <w:t>Alt-Y</w:t>
      </w:r>
      <w:r>
        <w:rPr>
          <w:szCs w:val="22"/>
        </w:rPr>
        <w:tab/>
      </w:r>
      <w:r>
        <w:rPr>
          <w:szCs w:val="22"/>
        </w:rPr>
        <w:tab/>
        <w:t>Copy Table</w:t>
      </w:r>
    </w:p>
    <w:p w14:paraId="1941EF0E" w14:textId="77777777" w:rsidR="008165B8" w:rsidRDefault="008165B8">
      <w:pPr>
        <w:ind w:firstLine="720"/>
        <w:rPr>
          <w:szCs w:val="22"/>
        </w:rPr>
      </w:pPr>
      <w:r>
        <w:rPr>
          <w:szCs w:val="22"/>
        </w:rPr>
        <w:t>Alt-E</w:t>
      </w:r>
      <w:r>
        <w:rPr>
          <w:szCs w:val="22"/>
        </w:rPr>
        <w:tab/>
      </w:r>
      <w:r>
        <w:rPr>
          <w:szCs w:val="22"/>
        </w:rPr>
        <w:tab/>
        <w:t>Print Table</w:t>
      </w:r>
    </w:p>
    <w:p w14:paraId="117CAB1B" w14:textId="77777777" w:rsidR="008165B8" w:rsidRDefault="008165B8">
      <w:pPr>
        <w:ind w:firstLine="720"/>
        <w:rPr>
          <w:szCs w:val="22"/>
        </w:rPr>
      </w:pPr>
      <w:r>
        <w:rPr>
          <w:szCs w:val="22"/>
        </w:rPr>
        <w:t>Alt-A</w:t>
      </w:r>
      <w:r>
        <w:rPr>
          <w:szCs w:val="22"/>
        </w:rPr>
        <w:tab/>
      </w:r>
      <w:r>
        <w:rPr>
          <w:szCs w:val="22"/>
        </w:rPr>
        <w:tab/>
        <w:t>Save Table</w:t>
      </w:r>
    </w:p>
    <w:p w14:paraId="76BCD511" w14:textId="77777777" w:rsidR="008165B8" w:rsidRDefault="008165B8">
      <w:pPr>
        <w:ind w:left="720"/>
        <w:rPr>
          <w:szCs w:val="22"/>
        </w:rPr>
      </w:pPr>
      <w:r>
        <w:rPr>
          <w:szCs w:val="22"/>
        </w:rPr>
        <w:t>Alt-C</w:t>
      </w:r>
      <w:r>
        <w:rPr>
          <w:szCs w:val="22"/>
        </w:rPr>
        <w:tab/>
      </w:r>
      <w:r>
        <w:rPr>
          <w:szCs w:val="22"/>
        </w:rPr>
        <w:tab/>
        <w:t>Close</w:t>
      </w:r>
    </w:p>
    <w:p w14:paraId="4546D819" w14:textId="77777777" w:rsidR="008165B8" w:rsidRDefault="008165B8">
      <w:pPr>
        <w:ind w:firstLine="720"/>
        <w:rPr>
          <w:szCs w:val="22"/>
        </w:rPr>
      </w:pPr>
      <w:r>
        <w:rPr>
          <w:szCs w:val="22"/>
        </w:rPr>
        <w:t>ESC</w:t>
      </w:r>
      <w:r>
        <w:rPr>
          <w:szCs w:val="22"/>
        </w:rPr>
        <w:tab/>
      </w:r>
      <w:r>
        <w:rPr>
          <w:szCs w:val="22"/>
        </w:rPr>
        <w:tab/>
        <w:t>Exit</w:t>
      </w:r>
    </w:p>
    <w:p w14:paraId="49DD18B7" w14:textId="77777777" w:rsidR="008165B8" w:rsidRDefault="008165B8">
      <w:pPr>
        <w:rPr>
          <w:szCs w:val="22"/>
        </w:rPr>
      </w:pPr>
      <w:r>
        <w:rPr>
          <w:szCs w:val="22"/>
        </w:rPr>
        <w:t>Test Report Window</w:t>
      </w:r>
    </w:p>
    <w:p w14:paraId="4209F1F5" w14:textId="77777777" w:rsidR="008165B8" w:rsidRDefault="008165B8">
      <w:pPr>
        <w:ind w:firstLine="720"/>
        <w:rPr>
          <w:szCs w:val="22"/>
        </w:rPr>
      </w:pPr>
      <w:r>
        <w:rPr>
          <w:szCs w:val="22"/>
        </w:rPr>
        <w:t>Alt-O</w:t>
      </w:r>
      <w:r>
        <w:rPr>
          <w:szCs w:val="22"/>
        </w:rPr>
        <w:tab/>
      </w:r>
      <w:r>
        <w:rPr>
          <w:szCs w:val="22"/>
        </w:rPr>
        <w:tab/>
        <w:t>Copy</w:t>
      </w:r>
    </w:p>
    <w:p w14:paraId="129416CE" w14:textId="77777777" w:rsidR="008165B8" w:rsidRDefault="008165B8">
      <w:pPr>
        <w:ind w:firstLine="720"/>
        <w:rPr>
          <w:szCs w:val="22"/>
        </w:rPr>
      </w:pPr>
      <w:r>
        <w:rPr>
          <w:szCs w:val="22"/>
        </w:rPr>
        <w:t>Alt-P</w:t>
      </w:r>
      <w:r>
        <w:rPr>
          <w:szCs w:val="22"/>
        </w:rPr>
        <w:tab/>
      </w:r>
      <w:r>
        <w:rPr>
          <w:szCs w:val="22"/>
        </w:rPr>
        <w:tab/>
        <w:t>Print</w:t>
      </w:r>
    </w:p>
    <w:p w14:paraId="563B854C" w14:textId="77777777" w:rsidR="008165B8" w:rsidRDefault="008165B8">
      <w:pPr>
        <w:ind w:firstLine="720"/>
        <w:rPr>
          <w:szCs w:val="22"/>
        </w:rPr>
      </w:pPr>
      <w:r>
        <w:rPr>
          <w:szCs w:val="22"/>
        </w:rPr>
        <w:t>Alt-S</w:t>
      </w:r>
      <w:r>
        <w:rPr>
          <w:szCs w:val="22"/>
        </w:rPr>
        <w:tab/>
      </w:r>
      <w:r>
        <w:rPr>
          <w:szCs w:val="22"/>
        </w:rPr>
        <w:tab/>
        <w:t>Save to File</w:t>
      </w:r>
    </w:p>
    <w:p w14:paraId="447591BF" w14:textId="77777777" w:rsidR="008165B8" w:rsidRDefault="008165B8">
      <w:pPr>
        <w:ind w:left="720"/>
        <w:rPr>
          <w:szCs w:val="22"/>
        </w:rPr>
      </w:pPr>
      <w:r>
        <w:rPr>
          <w:szCs w:val="22"/>
        </w:rPr>
        <w:t>Alt-C</w:t>
      </w:r>
      <w:r>
        <w:rPr>
          <w:szCs w:val="22"/>
        </w:rPr>
        <w:tab/>
      </w:r>
      <w:r>
        <w:rPr>
          <w:szCs w:val="22"/>
        </w:rPr>
        <w:tab/>
        <w:t>Close</w:t>
      </w:r>
    </w:p>
    <w:p w14:paraId="6D651DC2" w14:textId="77777777" w:rsidR="008165B8" w:rsidRDefault="008165B8">
      <w:pPr>
        <w:ind w:firstLine="720"/>
        <w:rPr>
          <w:szCs w:val="22"/>
        </w:rPr>
      </w:pPr>
      <w:r>
        <w:rPr>
          <w:szCs w:val="22"/>
        </w:rPr>
        <w:t>ESC</w:t>
      </w:r>
      <w:r>
        <w:rPr>
          <w:szCs w:val="22"/>
        </w:rPr>
        <w:tab/>
      </w:r>
      <w:r>
        <w:rPr>
          <w:szCs w:val="22"/>
        </w:rPr>
        <w:tab/>
        <w:t>Exit</w:t>
      </w:r>
    </w:p>
    <w:p w14:paraId="5B337F5B" w14:textId="77777777" w:rsidR="008165B8" w:rsidRDefault="008165B8">
      <w:pPr>
        <w:rPr>
          <w:szCs w:val="22"/>
        </w:rPr>
      </w:pPr>
      <w:r>
        <w:rPr>
          <w:szCs w:val="22"/>
        </w:rPr>
        <w:t>Start Tab Options Window</w:t>
      </w:r>
    </w:p>
    <w:p w14:paraId="61A9A4D7" w14:textId="77777777" w:rsidR="008165B8" w:rsidRDefault="008165B8">
      <w:pPr>
        <w:ind w:firstLine="720"/>
        <w:rPr>
          <w:szCs w:val="22"/>
        </w:rPr>
      </w:pPr>
      <w:r>
        <w:rPr>
          <w:szCs w:val="22"/>
        </w:rPr>
        <w:t>Alt-C</w:t>
      </w:r>
      <w:r>
        <w:rPr>
          <w:szCs w:val="22"/>
        </w:rPr>
        <w:tab/>
      </w:r>
      <w:r>
        <w:rPr>
          <w:szCs w:val="22"/>
        </w:rPr>
        <w:tab/>
        <w:t>Cancel</w:t>
      </w:r>
    </w:p>
    <w:p w14:paraId="4425C3B1" w14:textId="77777777" w:rsidR="008165B8" w:rsidRDefault="008165B8">
      <w:pPr>
        <w:ind w:firstLine="720"/>
        <w:rPr>
          <w:szCs w:val="22"/>
        </w:rPr>
      </w:pPr>
      <w:r>
        <w:rPr>
          <w:szCs w:val="22"/>
        </w:rPr>
        <w:t>Alt-O</w:t>
      </w:r>
      <w:r>
        <w:rPr>
          <w:szCs w:val="22"/>
        </w:rPr>
        <w:tab/>
      </w:r>
      <w:r>
        <w:rPr>
          <w:szCs w:val="22"/>
        </w:rPr>
        <w:tab/>
        <w:t>OK</w:t>
      </w:r>
    </w:p>
    <w:p w14:paraId="77D1333E" w14:textId="77777777" w:rsidR="008165B8" w:rsidRDefault="008165B8">
      <w:pPr>
        <w:ind w:firstLine="720"/>
        <w:rPr>
          <w:szCs w:val="22"/>
        </w:rPr>
      </w:pPr>
      <w:r>
        <w:rPr>
          <w:szCs w:val="22"/>
        </w:rPr>
        <w:t>Alt-1</w:t>
      </w:r>
      <w:r>
        <w:rPr>
          <w:szCs w:val="22"/>
        </w:rPr>
        <w:tab/>
      </w:r>
      <w:r>
        <w:rPr>
          <w:szCs w:val="22"/>
        </w:rPr>
        <w:tab/>
        <w:t>Test Results</w:t>
      </w:r>
    </w:p>
    <w:p w14:paraId="2FA7B87A" w14:textId="77777777" w:rsidR="008165B8" w:rsidRDefault="008165B8">
      <w:pPr>
        <w:ind w:firstLine="720"/>
        <w:rPr>
          <w:szCs w:val="22"/>
        </w:rPr>
      </w:pPr>
      <w:r>
        <w:rPr>
          <w:szCs w:val="22"/>
        </w:rPr>
        <w:t>Alt-2</w:t>
      </w:r>
      <w:r>
        <w:rPr>
          <w:szCs w:val="22"/>
        </w:rPr>
        <w:tab/>
      </w:r>
      <w:r>
        <w:rPr>
          <w:szCs w:val="22"/>
        </w:rPr>
        <w:tab/>
        <w:t>Order Tests</w:t>
      </w:r>
    </w:p>
    <w:p w14:paraId="505CE9F9" w14:textId="77777777" w:rsidR="008165B8" w:rsidRDefault="008165B8">
      <w:pPr>
        <w:ind w:firstLine="720"/>
        <w:rPr>
          <w:szCs w:val="22"/>
        </w:rPr>
      </w:pPr>
      <w:r>
        <w:rPr>
          <w:szCs w:val="22"/>
        </w:rPr>
        <w:t>Alt-3</w:t>
      </w:r>
      <w:r>
        <w:rPr>
          <w:szCs w:val="22"/>
        </w:rPr>
        <w:tab/>
      </w:r>
      <w:r>
        <w:rPr>
          <w:szCs w:val="22"/>
        </w:rPr>
        <w:tab/>
        <w:t>ASI</w:t>
      </w:r>
    </w:p>
    <w:p w14:paraId="1788E481" w14:textId="77777777" w:rsidR="008165B8" w:rsidRDefault="008165B8">
      <w:pPr>
        <w:ind w:firstLine="720"/>
        <w:rPr>
          <w:szCs w:val="22"/>
        </w:rPr>
      </w:pPr>
      <w:r>
        <w:rPr>
          <w:szCs w:val="22"/>
        </w:rPr>
        <w:t>Alt-4</w:t>
      </w:r>
      <w:r>
        <w:rPr>
          <w:szCs w:val="22"/>
        </w:rPr>
        <w:tab/>
      </w:r>
      <w:r>
        <w:rPr>
          <w:szCs w:val="22"/>
        </w:rPr>
        <w:tab/>
        <w:t>GAF</w:t>
      </w:r>
    </w:p>
    <w:p w14:paraId="79B2E3AE" w14:textId="77777777" w:rsidR="008165B8" w:rsidRDefault="008165B8">
      <w:pPr>
        <w:ind w:firstLine="720"/>
        <w:rPr>
          <w:szCs w:val="22"/>
        </w:rPr>
      </w:pPr>
      <w:r>
        <w:rPr>
          <w:szCs w:val="22"/>
        </w:rPr>
        <w:t>ESC</w:t>
      </w:r>
      <w:r>
        <w:rPr>
          <w:szCs w:val="22"/>
        </w:rPr>
        <w:tab/>
      </w:r>
      <w:r>
        <w:rPr>
          <w:szCs w:val="22"/>
        </w:rPr>
        <w:tab/>
        <w:t>Exit</w:t>
      </w:r>
    </w:p>
    <w:p w14:paraId="5ED57A9A" w14:textId="77777777" w:rsidR="008165B8" w:rsidRDefault="008165B8">
      <w:pPr>
        <w:rPr>
          <w:szCs w:val="22"/>
        </w:rPr>
      </w:pPr>
    </w:p>
    <w:p w14:paraId="3ECD5178" w14:textId="77777777" w:rsidR="008165B8" w:rsidRDefault="008165B8">
      <w:pPr>
        <w:rPr>
          <w:szCs w:val="22"/>
        </w:rPr>
        <w:sectPr w:rsidR="008165B8">
          <w:headerReference w:type="even" r:id="rId182"/>
          <w:headerReference w:type="default" r:id="rId183"/>
          <w:pgSz w:w="12240" w:h="15840" w:code="1"/>
          <w:pgMar w:top="1440" w:right="1440" w:bottom="1440" w:left="1440" w:header="720" w:footer="720" w:gutter="0"/>
          <w:cols w:space="720"/>
          <w:titlePg/>
        </w:sectPr>
      </w:pPr>
    </w:p>
    <w:p w14:paraId="65BB352B" w14:textId="77777777" w:rsidR="008165B8" w:rsidRDefault="008165B8">
      <w:pPr>
        <w:pStyle w:val="Heading1"/>
      </w:pPr>
      <w:bookmarkStart w:id="517" w:name="_Toc43172513"/>
      <w:r>
        <w:t>Appendix B</w:t>
      </w:r>
      <w:bookmarkEnd w:id="517"/>
    </w:p>
    <w:p w14:paraId="59F3A4E3" w14:textId="77777777" w:rsidR="008165B8" w:rsidRDefault="008165B8">
      <w:pPr>
        <w:rPr>
          <w:szCs w:val="22"/>
        </w:rPr>
      </w:pPr>
    </w:p>
    <w:p w14:paraId="73097260" w14:textId="77777777" w:rsidR="008165B8" w:rsidRDefault="008165B8">
      <w:pPr>
        <w:rPr>
          <w:szCs w:val="22"/>
        </w:rPr>
      </w:pPr>
    </w:p>
    <w:p w14:paraId="4C75CBE1" w14:textId="77777777" w:rsidR="008165B8" w:rsidRDefault="008165B8">
      <w:pPr>
        <w:rPr>
          <w:szCs w:val="22"/>
        </w:rPr>
      </w:pPr>
      <w:r>
        <w:rPr>
          <w:szCs w:val="22"/>
        </w:rPr>
        <w:t>This section contains descriptions of the many windows commands and features used in MHA GUI software application:</w:t>
      </w:r>
    </w:p>
    <w:p w14:paraId="5E1B4C15" w14:textId="77777777" w:rsidR="008165B8" w:rsidRDefault="008165B8">
      <w:pPr>
        <w:rPr>
          <w:szCs w:val="22"/>
        </w:rPr>
      </w:pPr>
    </w:p>
    <w:p w14:paraId="58429732" w14:textId="77777777" w:rsidR="008165B8" w:rsidRDefault="008165B8">
      <w:pPr>
        <w:rPr>
          <w:szCs w:val="22"/>
        </w:rPr>
      </w:pPr>
    </w:p>
    <w:p w14:paraId="0DAF43A4" w14:textId="77777777" w:rsidR="008165B8" w:rsidRDefault="008165B8">
      <w:pPr>
        <w:pStyle w:val="Heading2"/>
      </w:pPr>
      <w:bookmarkStart w:id="518" w:name="_Toc43172514"/>
      <w:r>
        <w:t>Windows Conventions</w:t>
      </w:r>
      <w:bookmarkEnd w:id="518"/>
    </w:p>
    <w:p w14:paraId="17C2A254" w14:textId="77777777" w:rsidR="008165B8" w:rsidRDefault="008165B8">
      <w:pPr>
        <w:rPr>
          <w:rFonts w:cs="Arial"/>
          <w:szCs w:val="22"/>
        </w:rPr>
      </w:pPr>
    </w:p>
    <w:p w14:paraId="20DA2963" w14:textId="77777777" w:rsidR="008165B8" w:rsidRDefault="008165B8">
      <w:pPr>
        <w:rPr>
          <w:rFonts w:cs="Arial"/>
          <w:b/>
          <w:bCs/>
          <w:szCs w:val="22"/>
        </w:rPr>
      </w:pPr>
      <w:r>
        <w:rPr>
          <w:rFonts w:cs="Arial"/>
          <w:b/>
          <w:bCs/>
          <w:szCs w:val="22"/>
        </w:rPr>
        <w:t>Cancel</w:t>
      </w:r>
    </w:p>
    <w:p w14:paraId="6C728FA2" w14:textId="77777777" w:rsidR="008165B8" w:rsidRDefault="008165B8">
      <w:pPr>
        <w:rPr>
          <w:rFonts w:cs="Arial"/>
          <w:szCs w:val="22"/>
        </w:rPr>
      </w:pPr>
      <w:r>
        <w:rPr>
          <w:rFonts w:cs="Arial"/>
          <w:szCs w:val="22"/>
        </w:rPr>
        <w:t>Cancels the latest entry (up until the OK or SAVE button is clicked).</w:t>
      </w:r>
    </w:p>
    <w:p w14:paraId="01FD1D6F" w14:textId="77777777" w:rsidR="008165B8" w:rsidRDefault="008165B8">
      <w:pPr>
        <w:rPr>
          <w:rFonts w:cs="Arial"/>
          <w:szCs w:val="22"/>
        </w:rPr>
      </w:pPr>
    </w:p>
    <w:p w14:paraId="665EEE3C" w14:textId="77777777" w:rsidR="008165B8" w:rsidRDefault="008165B8">
      <w:pPr>
        <w:rPr>
          <w:rFonts w:cs="Arial"/>
          <w:b/>
          <w:bCs/>
          <w:szCs w:val="22"/>
        </w:rPr>
      </w:pPr>
      <w:r>
        <w:rPr>
          <w:rFonts w:cs="Arial"/>
          <w:b/>
          <w:bCs/>
          <w:szCs w:val="22"/>
        </w:rPr>
        <w:t>Check Box</w:t>
      </w:r>
    </w:p>
    <w:p w14:paraId="62E65581" w14:textId="77777777" w:rsidR="008165B8" w:rsidRDefault="008165B8">
      <w:pPr>
        <w:rPr>
          <w:rFonts w:cs="Arial"/>
          <w:szCs w:val="22"/>
        </w:rPr>
      </w:pPr>
      <w:r>
        <w:rPr>
          <w:rFonts w:cs="Arial"/>
          <w:szCs w:val="22"/>
        </w:rPr>
        <w:t xml:space="preserve">Toggles between a </w:t>
      </w:r>
      <w:r>
        <w:rPr>
          <w:szCs w:val="22"/>
        </w:rPr>
        <w:t>YES/NO and ON/OFF</w:t>
      </w:r>
      <w:r>
        <w:rPr>
          <w:rFonts w:cs="Arial"/>
          <w:szCs w:val="22"/>
        </w:rPr>
        <w:t xml:space="preserve"> setting. Usually a square box containing a check mark or </w:t>
      </w:r>
      <w:r>
        <w:rPr>
          <w:rFonts w:cs="Arial"/>
          <w:i/>
          <w:iCs/>
          <w:szCs w:val="22"/>
        </w:rPr>
        <w:t>x</w:t>
      </w:r>
      <w:r>
        <w:rPr>
          <w:rFonts w:cs="Arial"/>
          <w:szCs w:val="22"/>
        </w:rPr>
        <w:t>. Clicking the box or pressing the spacebar toggles the check box setting.</w:t>
      </w:r>
    </w:p>
    <w:p w14:paraId="396B2150" w14:textId="77777777" w:rsidR="008165B8" w:rsidRDefault="008165B8">
      <w:pPr>
        <w:rPr>
          <w:rFonts w:cs="Arial"/>
          <w:szCs w:val="22"/>
        </w:rPr>
      </w:pPr>
    </w:p>
    <w:p w14:paraId="5DE9BFAB" w14:textId="77777777" w:rsidR="008165B8" w:rsidRDefault="008165B8">
      <w:pPr>
        <w:rPr>
          <w:rFonts w:cs="Arial"/>
          <w:b/>
          <w:bCs/>
          <w:szCs w:val="22"/>
        </w:rPr>
      </w:pPr>
      <w:r>
        <w:rPr>
          <w:rFonts w:cs="Arial"/>
          <w:b/>
          <w:bCs/>
          <w:szCs w:val="22"/>
        </w:rPr>
        <w:t>Close</w:t>
      </w:r>
    </w:p>
    <w:p w14:paraId="6B6AF981" w14:textId="77777777" w:rsidR="008165B8" w:rsidRDefault="008165B8">
      <w:pPr>
        <w:rPr>
          <w:rFonts w:cs="Arial"/>
          <w:szCs w:val="22"/>
        </w:rPr>
      </w:pPr>
      <w:r>
        <w:rPr>
          <w:rFonts w:cs="Arial"/>
          <w:szCs w:val="22"/>
        </w:rPr>
        <w:t>Closes the window. If there are any changes that have not been saved, you will get a confirmation message asking you if you want to continue without saving; save before exiting; or cancel the close action and return to the window.</w:t>
      </w:r>
    </w:p>
    <w:p w14:paraId="01F2C9C5" w14:textId="77777777" w:rsidR="008165B8" w:rsidRDefault="008165B8">
      <w:pPr>
        <w:rPr>
          <w:rFonts w:cs="Arial"/>
          <w:szCs w:val="22"/>
        </w:rPr>
      </w:pPr>
    </w:p>
    <w:p w14:paraId="5A334070" w14:textId="77777777" w:rsidR="008165B8" w:rsidRDefault="008165B8">
      <w:pPr>
        <w:rPr>
          <w:rFonts w:cs="Arial"/>
          <w:b/>
          <w:bCs/>
          <w:szCs w:val="22"/>
        </w:rPr>
      </w:pPr>
      <w:r>
        <w:rPr>
          <w:rFonts w:cs="Arial"/>
          <w:b/>
          <w:bCs/>
          <w:szCs w:val="22"/>
        </w:rPr>
        <w:t>Command Button</w:t>
      </w:r>
    </w:p>
    <w:p w14:paraId="7B3BF987" w14:textId="77777777" w:rsidR="008165B8" w:rsidRDefault="008165B8">
      <w:pPr>
        <w:rPr>
          <w:szCs w:val="22"/>
        </w:rPr>
      </w:pPr>
      <w:r>
        <w:rPr>
          <w:szCs w:val="22"/>
        </w:rPr>
        <w:t>The Command button initiates an action. It is a rectangular box with a label that specifies what the button does. Command buttons that end with three dots indicate that a subsidiary screen may be evoked by selecting the command.</w:t>
      </w:r>
    </w:p>
    <w:p w14:paraId="46E0B604" w14:textId="77777777" w:rsidR="008165B8" w:rsidRDefault="008165B8">
      <w:pPr>
        <w:rPr>
          <w:rFonts w:cs="Arial"/>
          <w:szCs w:val="22"/>
        </w:rPr>
      </w:pPr>
    </w:p>
    <w:p w14:paraId="35B3889A" w14:textId="77777777" w:rsidR="008165B8" w:rsidRDefault="008165B8">
      <w:pPr>
        <w:rPr>
          <w:rFonts w:cs="Arial"/>
          <w:b/>
          <w:bCs/>
          <w:szCs w:val="22"/>
        </w:rPr>
      </w:pPr>
      <w:r>
        <w:rPr>
          <w:rFonts w:cs="Arial"/>
          <w:b/>
          <w:bCs/>
          <w:szCs w:val="22"/>
        </w:rPr>
        <w:t>Date Field</w:t>
      </w:r>
    </w:p>
    <w:p w14:paraId="438C4AEB" w14:textId="77777777" w:rsidR="008165B8" w:rsidRDefault="008165B8">
      <w:pPr>
        <w:rPr>
          <w:rFonts w:cs="Arial"/>
          <w:szCs w:val="22"/>
        </w:rPr>
      </w:pPr>
      <w:r>
        <w:rPr>
          <w:rFonts w:cs="Arial"/>
          <w:szCs w:val="22"/>
        </w:rPr>
        <w:t>Identified by “__/__/__” or a date “mm/dd/yy”. Will usually have an associated popup calendar. Double clicking with the mouse inside the date edit box, or tabbing to the edit box and then pressing the F2 key, displays the calendar. Clicking on the desired date, or using the arrow keys to move to a date and then pressing the spacebar, selects the date. Each component of the date (month/day/year) must consist of two characters (i.e., 02/02/96). The selected entry will not be effective until you tab off or exit from the date field.</w:t>
      </w:r>
    </w:p>
    <w:p w14:paraId="78230471" w14:textId="77777777" w:rsidR="008165B8" w:rsidRDefault="008165B8">
      <w:pPr>
        <w:rPr>
          <w:rFonts w:cs="Arial"/>
          <w:b/>
          <w:bCs/>
          <w:szCs w:val="22"/>
        </w:rPr>
      </w:pPr>
      <w:r>
        <w:rPr>
          <w:rFonts w:cs="Arial"/>
          <w:szCs w:val="22"/>
        </w:rPr>
        <w:br w:type="page"/>
      </w:r>
      <w:r>
        <w:rPr>
          <w:rFonts w:cs="Arial"/>
          <w:b/>
          <w:bCs/>
          <w:szCs w:val="22"/>
        </w:rPr>
        <w:t>Drop Down List</w:t>
      </w:r>
    </w:p>
    <w:p w14:paraId="726E528B" w14:textId="77777777" w:rsidR="008165B8" w:rsidRDefault="008165B8">
      <w:pPr>
        <w:rPr>
          <w:szCs w:val="22"/>
        </w:rPr>
      </w:pPr>
      <w:r>
        <w:rPr>
          <w:szCs w:val="22"/>
        </w:rPr>
        <w:t>A list box containing an arrow button on the right side which displays one entry at a time. Choose from a vertical list of choices. Select the entry you want by clicking the list entry. You cannot type in this box, only select an item from the list. Once an entry is selected, it cannot be deleted - only changed. If &lt;None&gt; is the last entry, selecting it will clear the list entry. If &lt;More&gt; is the last entry, selecting it will display additional entries. The selected entry will not be effective until you tab off or exit from the drop down list.</w:t>
      </w:r>
    </w:p>
    <w:p w14:paraId="0D618321" w14:textId="77777777" w:rsidR="008165B8" w:rsidRDefault="008165B8">
      <w:pPr>
        <w:rPr>
          <w:rFonts w:cs="Arial"/>
          <w:szCs w:val="22"/>
        </w:rPr>
      </w:pPr>
    </w:p>
    <w:p w14:paraId="70F03A5D" w14:textId="77777777" w:rsidR="008165B8" w:rsidRDefault="008165B8">
      <w:pPr>
        <w:rPr>
          <w:rFonts w:cs="Arial"/>
          <w:b/>
          <w:bCs/>
          <w:szCs w:val="22"/>
        </w:rPr>
      </w:pPr>
      <w:r>
        <w:rPr>
          <w:rFonts w:cs="Arial"/>
          <w:b/>
          <w:bCs/>
          <w:szCs w:val="22"/>
        </w:rPr>
        <w:t>Edit</w:t>
      </w:r>
    </w:p>
    <w:p w14:paraId="4AFBF686" w14:textId="77777777" w:rsidR="008165B8" w:rsidRDefault="008165B8">
      <w:pPr>
        <w:rPr>
          <w:rFonts w:cs="Arial"/>
          <w:szCs w:val="22"/>
        </w:rPr>
      </w:pPr>
      <w:r>
        <w:rPr>
          <w:rFonts w:cs="Arial"/>
          <w:szCs w:val="22"/>
        </w:rPr>
        <w:t>Used to edit position information.</w:t>
      </w:r>
    </w:p>
    <w:p w14:paraId="3F2D4C85" w14:textId="77777777" w:rsidR="008165B8" w:rsidRDefault="008165B8">
      <w:pPr>
        <w:rPr>
          <w:rFonts w:cs="Arial"/>
          <w:szCs w:val="22"/>
        </w:rPr>
      </w:pPr>
    </w:p>
    <w:p w14:paraId="47DD5BFD" w14:textId="77777777" w:rsidR="008165B8" w:rsidRDefault="008165B8">
      <w:pPr>
        <w:rPr>
          <w:rFonts w:cs="Arial"/>
          <w:b/>
          <w:bCs/>
          <w:color w:val="000000"/>
          <w:szCs w:val="22"/>
        </w:rPr>
      </w:pPr>
      <w:r>
        <w:rPr>
          <w:rFonts w:cs="Arial"/>
          <w:b/>
          <w:bCs/>
          <w:color w:val="000000"/>
          <w:szCs w:val="22"/>
        </w:rPr>
        <w:t>Edit Box</w:t>
      </w:r>
    </w:p>
    <w:p w14:paraId="121ED24E" w14:textId="77777777" w:rsidR="008165B8" w:rsidRDefault="008165B8">
      <w:pPr>
        <w:rPr>
          <w:rFonts w:cs="Arial"/>
          <w:color w:val="000000"/>
          <w:szCs w:val="22"/>
        </w:rPr>
      </w:pPr>
      <w:r>
        <w:rPr>
          <w:rFonts w:cs="Arial"/>
          <w:color w:val="000000"/>
          <w:szCs w:val="22"/>
        </w:rPr>
        <w:t>This is a box where the user can type in free text from the keyboard.</w:t>
      </w:r>
    </w:p>
    <w:p w14:paraId="4376A233" w14:textId="77777777" w:rsidR="008165B8" w:rsidRDefault="008165B8">
      <w:pPr>
        <w:rPr>
          <w:rFonts w:cs="Arial"/>
          <w:szCs w:val="22"/>
        </w:rPr>
      </w:pPr>
    </w:p>
    <w:p w14:paraId="39394A48" w14:textId="77777777" w:rsidR="008165B8" w:rsidRDefault="008165B8">
      <w:pPr>
        <w:rPr>
          <w:rFonts w:cs="Arial"/>
          <w:b/>
          <w:bCs/>
          <w:szCs w:val="22"/>
        </w:rPr>
      </w:pPr>
      <w:r>
        <w:rPr>
          <w:rFonts w:cs="Arial"/>
          <w:b/>
          <w:bCs/>
          <w:szCs w:val="22"/>
        </w:rPr>
        <w:t>F2 Key</w:t>
      </w:r>
    </w:p>
    <w:p w14:paraId="65E37822" w14:textId="77777777" w:rsidR="008165B8" w:rsidRDefault="008165B8">
      <w:pPr>
        <w:rPr>
          <w:rFonts w:cs="Arial"/>
          <w:szCs w:val="22"/>
        </w:rPr>
      </w:pPr>
      <w:r>
        <w:rPr>
          <w:rFonts w:cs="Arial"/>
          <w:szCs w:val="22"/>
        </w:rPr>
        <w:t>Where there is an additional action, which may be taken on a field, pressing the F2 key will initiate that action.</w:t>
      </w:r>
    </w:p>
    <w:p w14:paraId="6284913B" w14:textId="77777777" w:rsidR="008165B8" w:rsidRDefault="008165B8">
      <w:pPr>
        <w:rPr>
          <w:rFonts w:cs="Arial"/>
          <w:szCs w:val="22"/>
        </w:rPr>
      </w:pPr>
    </w:p>
    <w:p w14:paraId="12C47F52" w14:textId="77777777" w:rsidR="008165B8" w:rsidRDefault="008165B8">
      <w:pPr>
        <w:rPr>
          <w:rFonts w:cs="Arial"/>
          <w:b/>
          <w:bCs/>
          <w:szCs w:val="22"/>
        </w:rPr>
      </w:pPr>
      <w:r>
        <w:rPr>
          <w:rFonts w:cs="Arial"/>
          <w:b/>
          <w:bCs/>
          <w:szCs w:val="22"/>
        </w:rPr>
        <w:t>Form Buttons</w:t>
      </w:r>
    </w:p>
    <w:p w14:paraId="17551C12" w14:textId="77777777" w:rsidR="008165B8" w:rsidRDefault="008165B8">
      <w:pPr>
        <w:rPr>
          <w:rFonts w:cs="Arial"/>
          <w:szCs w:val="22"/>
        </w:rPr>
      </w:pPr>
      <w:r>
        <w:rPr>
          <w:rFonts w:cs="Arial"/>
          <w:szCs w:val="22"/>
        </w:rPr>
        <w:t>Buttons, which appear on tab pages, apply only to that tab and not the entire form. If there are action buttons on both the tab page and the form, the tab button should normally be clicked first.</w:t>
      </w:r>
    </w:p>
    <w:p w14:paraId="3722A99E" w14:textId="77777777" w:rsidR="008165B8" w:rsidRDefault="008165B8">
      <w:pPr>
        <w:rPr>
          <w:rFonts w:cs="Arial"/>
          <w:szCs w:val="22"/>
        </w:rPr>
      </w:pPr>
    </w:p>
    <w:p w14:paraId="47D1EC63" w14:textId="77777777" w:rsidR="008165B8" w:rsidRDefault="008165B8">
      <w:pPr>
        <w:rPr>
          <w:rFonts w:cs="Arial"/>
          <w:b/>
          <w:bCs/>
          <w:szCs w:val="22"/>
        </w:rPr>
      </w:pPr>
      <w:r>
        <w:rPr>
          <w:rFonts w:cs="Arial"/>
          <w:b/>
          <w:bCs/>
          <w:szCs w:val="22"/>
        </w:rPr>
        <w:t>Help</w:t>
      </w:r>
    </w:p>
    <w:p w14:paraId="5B667192" w14:textId="77777777" w:rsidR="008165B8" w:rsidRDefault="008165B8">
      <w:pPr>
        <w:rPr>
          <w:rFonts w:cs="Arial"/>
          <w:szCs w:val="22"/>
        </w:rPr>
      </w:pPr>
      <w:r>
        <w:rPr>
          <w:rFonts w:cs="Arial"/>
          <w:szCs w:val="22"/>
        </w:rPr>
        <w:t>Provides help for the area you are currently working in.</w:t>
      </w:r>
    </w:p>
    <w:p w14:paraId="041FE58E" w14:textId="77777777" w:rsidR="008165B8" w:rsidRDefault="008165B8">
      <w:pPr>
        <w:rPr>
          <w:rFonts w:cs="Arial"/>
          <w:szCs w:val="22"/>
        </w:rPr>
      </w:pPr>
    </w:p>
    <w:p w14:paraId="56B62132" w14:textId="77777777" w:rsidR="008165B8" w:rsidRDefault="008165B8">
      <w:pPr>
        <w:rPr>
          <w:rFonts w:cs="Arial"/>
          <w:b/>
          <w:bCs/>
          <w:szCs w:val="22"/>
        </w:rPr>
      </w:pPr>
      <w:r>
        <w:rPr>
          <w:rFonts w:cs="Arial"/>
          <w:b/>
          <w:bCs/>
          <w:szCs w:val="22"/>
        </w:rPr>
        <w:t>List Box</w:t>
      </w:r>
    </w:p>
    <w:p w14:paraId="2424663D" w14:textId="77777777" w:rsidR="008165B8" w:rsidRDefault="008165B8">
      <w:pPr>
        <w:rPr>
          <w:rFonts w:cs="Arial"/>
          <w:szCs w:val="22"/>
        </w:rPr>
      </w:pPr>
      <w:r>
        <w:rPr>
          <w:rFonts w:cs="Arial"/>
          <w:szCs w:val="22"/>
        </w:rPr>
        <w:t>List Box that shows a list of items. If more items exist than can be seen in the box, a scroll bar appears on the side of the box. Selecting an entry from a list box requires either double clicking the entry or single clicking the entry and pressing the spacebar.</w:t>
      </w:r>
    </w:p>
    <w:p w14:paraId="2372FB4B" w14:textId="77777777" w:rsidR="008165B8" w:rsidRDefault="008165B8">
      <w:pPr>
        <w:rPr>
          <w:rFonts w:cs="Arial"/>
          <w:szCs w:val="22"/>
        </w:rPr>
      </w:pPr>
    </w:p>
    <w:p w14:paraId="0D1F2A84" w14:textId="77777777" w:rsidR="008165B8" w:rsidRDefault="008165B8">
      <w:pPr>
        <w:rPr>
          <w:rFonts w:cs="Arial"/>
          <w:b/>
          <w:bCs/>
          <w:szCs w:val="22"/>
        </w:rPr>
      </w:pPr>
      <w:r>
        <w:rPr>
          <w:rFonts w:cs="Arial"/>
          <w:b/>
          <w:bCs/>
          <w:szCs w:val="22"/>
        </w:rPr>
        <w:t>Lookup Box</w:t>
      </w:r>
    </w:p>
    <w:p w14:paraId="7FAEBB41" w14:textId="77777777" w:rsidR="008165B8" w:rsidRDefault="008165B8">
      <w:pPr>
        <w:rPr>
          <w:rFonts w:cs="Arial"/>
          <w:szCs w:val="22"/>
        </w:rPr>
      </w:pPr>
      <w:r>
        <w:rPr>
          <w:rFonts w:cs="Arial"/>
          <w:szCs w:val="22"/>
        </w:rPr>
        <w:t>Choose from a vertical list of choices. By typing in a few characters and pressing the ENTER or TAB key, a list of matching entries drops down. Select the entry you want by clicking the list entry. Entering a question mark and then pressing ENTER or TAB, or clicking the down arrow on an empty edit field, gives a complete listing of available entries. If &lt;More&gt; is the last entry, selecting it will display additional entries.</w:t>
      </w:r>
    </w:p>
    <w:p w14:paraId="6D529A61" w14:textId="77777777" w:rsidR="008165B8" w:rsidRDefault="008165B8">
      <w:pPr>
        <w:rPr>
          <w:rFonts w:cs="Arial"/>
          <w:b/>
          <w:bCs/>
          <w:szCs w:val="22"/>
        </w:rPr>
      </w:pPr>
      <w:r>
        <w:rPr>
          <w:rFonts w:cs="Arial"/>
          <w:szCs w:val="22"/>
        </w:rPr>
        <w:br w:type="page"/>
      </w:r>
      <w:r>
        <w:rPr>
          <w:rFonts w:cs="Arial"/>
          <w:b/>
          <w:bCs/>
          <w:szCs w:val="22"/>
        </w:rPr>
        <w:t>OK</w:t>
      </w:r>
    </w:p>
    <w:p w14:paraId="14F97F7D" w14:textId="77777777" w:rsidR="008165B8" w:rsidRDefault="008165B8">
      <w:pPr>
        <w:rPr>
          <w:rFonts w:cs="Arial"/>
          <w:szCs w:val="22"/>
        </w:rPr>
      </w:pPr>
      <w:r>
        <w:rPr>
          <w:rFonts w:cs="Arial"/>
          <w:szCs w:val="22"/>
        </w:rPr>
        <w:t>Adds the new entry after the data has been entered.</w:t>
      </w:r>
    </w:p>
    <w:p w14:paraId="429CA8D0" w14:textId="77777777" w:rsidR="008165B8" w:rsidRDefault="008165B8">
      <w:pPr>
        <w:rPr>
          <w:rFonts w:cs="Arial"/>
          <w:szCs w:val="22"/>
        </w:rPr>
      </w:pPr>
    </w:p>
    <w:p w14:paraId="0F051B91" w14:textId="77777777" w:rsidR="008165B8" w:rsidRDefault="008165B8">
      <w:pPr>
        <w:rPr>
          <w:rFonts w:cs="Arial"/>
          <w:b/>
          <w:bCs/>
          <w:szCs w:val="22"/>
        </w:rPr>
      </w:pPr>
      <w:r>
        <w:rPr>
          <w:rFonts w:cs="Arial"/>
          <w:b/>
          <w:bCs/>
          <w:szCs w:val="22"/>
        </w:rPr>
        <w:t>Radio Button</w:t>
      </w:r>
    </w:p>
    <w:p w14:paraId="51FF41A5" w14:textId="77777777" w:rsidR="008165B8" w:rsidRDefault="008165B8">
      <w:pPr>
        <w:rPr>
          <w:rFonts w:cs="Arial"/>
          <w:szCs w:val="22"/>
        </w:rPr>
      </w:pPr>
      <w:r>
        <w:rPr>
          <w:rFonts w:cs="Arial"/>
          <w:szCs w:val="22"/>
        </w:rPr>
        <w:t>Radio buttons appear in sets. Each button represents a single choice and normally only one button may be selected at any one time. For example, MALE or FEMALE may be offered as choices through two radio buttons. Click in the button to select it.</w:t>
      </w:r>
    </w:p>
    <w:p w14:paraId="48864B14" w14:textId="77777777" w:rsidR="008165B8" w:rsidRDefault="008165B8">
      <w:pPr>
        <w:rPr>
          <w:rFonts w:cs="Arial"/>
          <w:szCs w:val="22"/>
        </w:rPr>
      </w:pPr>
    </w:p>
    <w:p w14:paraId="62FB2CEF" w14:textId="77777777" w:rsidR="008165B8" w:rsidRDefault="008165B8">
      <w:pPr>
        <w:rPr>
          <w:rFonts w:cs="Arial"/>
          <w:b/>
          <w:bCs/>
          <w:szCs w:val="22"/>
        </w:rPr>
      </w:pPr>
      <w:r>
        <w:rPr>
          <w:rFonts w:cs="Arial"/>
          <w:b/>
          <w:bCs/>
          <w:szCs w:val="22"/>
        </w:rPr>
        <w:t>Right Mouse Button or Shift F10</w:t>
      </w:r>
    </w:p>
    <w:p w14:paraId="58F7B187" w14:textId="77777777" w:rsidR="008165B8" w:rsidRDefault="008165B8">
      <w:pPr>
        <w:rPr>
          <w:rFonts w:cs="Arial"/>
          <w:szCs w:val="22"/>
        </w:rPr>
      </w:pPr>
      <w:r>
        <w:rPr>
          <w:rFonts w:cs="Arial"/>
          <w:szCs w:val="22"/>
        </w:rPr>
        <w:t>You may click the right mouse button or press Shift F10 for a popup box of menu items.</w:t>
      </w:r>
    </w:p>
    <w:p w14:paraId="316266AE" w14:textId="77777777" w:rsidR="008165B8" w:rsidRDefault="008165B8">
      <w:pPr>
        <w:rPr>
          <w:rFonts w:cs="Arial"/>
          <w:szCs w:val="22"/>
        </w:rPr>
      </w:pPr>
    </w:p>
    <w:p w14:paraId="2709E480" w14:textId="77777777" w:rsidR="008165B8" w:rsidRDefault="008165B8">
      <w:pPr>
        <w:rPr>
          <w:rFonts w:cs="Arial"/>
          <w:b/>
          <w:bCs/>
          <w:szCs w:val="22"/>
        </w:rPr>
      </w:pPr>
      <w:r>
        <w:rPr>
          <w:rFonts w:cs="Arial"/>
          <w:b/>
          <w:bCs/>
          <w:szCs w:val="22"/>
        </w:rPr>
        <w:t>Save</w:t>
      </w:r>
    </w:p>
    <w:p w14:paraId="418FBA52" w14:textId="77777777" w:rsidR="008165B8" w:rsidRDefault="008165B8">
      <w:pPr>
        <w:rPr>
          <w:rFonts w:cs="Arial"/>
          <w:szCs w:val="22"/>
        </w:rPr>
      </w:pPr>
      <w:r>
        <w:rPr>
          <w:rFonts w:cs="Arial"/>
          <w:szCs w:val="22"/>
        </w:rPr>
        <w:t>Saves all changes made since the last save action. If you attempt to save and all required fields have not yet been completed, you will receive notification that the required fields must be completed before saving.</w:t>
      </w:r>
    </w:p>
    <w:p w14:paraId="41EBC1FE" w14:textId="77777777" w:rsidR="008165B8" w:rsidRDefault="008165B8">
      <w:pPr>
        <w:rPr>
          <w:rFonts w:cs="Arial"/>
          <w:szCs w:val="22"/>
        </w:rPr>
      </w:pPr>
    </w:p>
    <w:p w14:paraId="0C7DFDD3" w14:textId="77777777" w:rsidR="008165B8" w:rsidRDefault="008165B8">
      <w:pPr>
        <w:rPr>
          <w:rFonts w:cs="Arial"/>
          <w:b/>
          <w:bCs/>
          <w:color w:val="000000"/>
          <w:szCs w:val="22"/>
        </w:rPr>
      </w:pPr>
      <w:r>
        <w:rPr>
          <w:rFonts w:cs="Arial"/>
          <w:b/>
          <w:bCs/>
          <w:color w:val="000000"/>
          <w:szCs w:val="22"/>
        </w:rPr>
        <w:t>Save to File (Save AS)</w:t>
      </w:r>
    </w:p>
    <w:p w14:paraId="587F453E" w14:textId="77777777" w:rsidR="008165B8" w:rsidRDefault="008165B8">
      <w:pPr>
        <w:rPr>
          <w:rFonts w:cs="Arial"/>
          <w:color w:val="000000"/>
          <w:szCs w:val="22"/>
        </w:rPr>
      </w:pPr>
      <w:r>
        <w:rPr>
          <w:rFonts w:cs="Arial"/>
          <w:color w:val="000000"/>
          <w:szCs w:val="22"/>
        </w:rPr>
        <w:t>This is a standard feature of Microsoft applications where the user can type the name of the file to be saved. The user can also define the drive and directory where the file is to be saved. In some cases the file name presented in the edit box is sufficient and the user merely needs to click on the “Ok” button to save the file.</w:t>
      </w:r>
    </w:p>
    <w:p w14:paraId="25904134" w14:textId="77777777" w:rsidR="008165B8" w:rsidRDefault="008165B8">
      <w:pPr>
        <w:rPr>
          <w:rFonts w:cs="Arial"/>
          <w:szCs w:val="22"/>
        </w:rPr>
      </w:pPr>
    </w:p>
    <w:p w14:paraId="2A222E06" w14:textId="77777777" w:rsidR="008165B8" w:rsidRDefault="008165B8">
      <w:pPr>
        <w:rPr>
          <w:rFonts w:cs="Arial"/>
          <w:b/>
          <w:bCs/>
          <w:szCs w:val="22"/>
        </w:rPr>
      </w:pPr>
      <w:r>
        <w:rPr>
          <w:rFonts w:cs="Arial"/>
          <w:b/>
          <w:bCs/>
          <w:szCs w:val="22"/>
        </w:rPr>
        <w:t>Tab Key</w:t>
      </w:r>
    </w:p>
    <w:p w14:paraId="7C4C769D" w14:textId="77777777" w:rsidR="008165B8" w:rsidRDefault="008165B8">
      <w:r>
        <w:t>Use the TAB key or the mouse to move between fields. Do not use the RETURN key. The RETURN key is usually reserved for the default command button or action (except in menu fields).</w:t>
      </w:r>
    </w:p>
    <w:p w14:paraId="1C6F6E75" w14:textId="77777777" w:rsidR="008165B8" w:rsidRDefault="008165B8">
      <w:pPr>
        <w:rPr>
          <w:rFonts w:cs="Arial"/>
          <w:szCs w:val="22"/>
        </w:rPr>
      </w:pPr>
    </w:p>
    <w:p w14:paraId="79ED3712" w14:textId="77777777" w:rsidR="008165B8" w:rsidRDefault="008165B8">
      <w:pPr>
        <w:pStyle w:val="Heading4"/>
        <w:tabs>
          <w:tab w:val="clear" w:pos="9360"/>
        </w:tabs>
        <w:snapToGrid/>
      </w:pPr>
      <w:bookmarkStart w:id="519" w:name="_Toc43172515"/>
      <w:r>
        <w:t>Text Box</w:t>
      </w:r>
      <w:bookmarkEnd w:id="519"/>
    </w:p>
    <w:p w14:paraId="1C66B310" w14:textId="77777777" w:rsidR="008165B8" w:rsidRDefault="008165B8">
      <w:pPr>
        <w:rPr>
          <w:rFonts w:cs="Arial"/>
          <w:szCs w:val="22"/>
        </w:rPr>
      </w:pPr>
      <w:r>
        <w:rPr>
          <w:rFonts w:cs="Arial"/>
          <w:szCs w:val="22"/>
        </w:rPr>
        <w:t>Type the desired characters into the edit box. The selected entry will not be effective until you tab off or exit from the text box.</w:t>
      </w:r>
    </w:p>
    <w:p w14:paraId="2AF03AAA" w14:textId="77777777" w:rsidR="008165B8" w:rsidRDefault="008165B8">
      <w:pPr>
        <w:rPr>
          <w:rFonts w:cs="Arial"/>
          <w:szCs w:val="22"/>
        </w:rPr>
      </w:pPr>
    </w:p>
    <w:p w14:paraId="5D075B08" w14:textId="77777777" w:rsidR="008165B8" w:rsidRDefault="008165B8">
      <w:pPr>
        <w:rPr>
          <w:rFonts w:cs="Arial"/>
          <w:b/>
          <w:bCs/>
          <w:color w:val="000000"/>
          <w:szCs w:val="22"/>
        </w:rPr>
      </w:pPr>
      <w:r>
        <w:rPr>
          <w:rFonts w:cs="Arial"/>
          <w:b/>
          <w:bCs/>
          <w:color w:val="000000"/>
          <w:szCs w:val="22"/>
        </w:rPr>
        <w:t>View Box</w:t>
      </w:r>
    </w:p>
    <w:p w14:paraId="7E3C227C" w14:textId="77777777" w:rsidR="008165B8" w:rsidRDefault="008165B8">
      <w:pPr>
        <w:rPr>
          <w:rFonts w:cs="Arial"/>
          <w:color w:val="000000"/>
          <w:szCs w:val="22"/>
        </w:rPr>
      </w:pPr>
      <w:r>
        <w:rPr>
          <w:rFonts w:cs="Arial"/>
          <w:color w:val="000000"/>
          <w:szCs w:val="22"/>
        </w:rPr>
        <w:t>This is a box that displays text but does not allow editing (read only).</w:t>
      </w:r>
    </w:p>
    <w:p w14:paraId="6403F46B" w14:textId="77777777" w:rsidR="008165B8" w:rsidRDefault="008165B8">
      <w:pPr>
        <w:rPr>
          <w:rFonts w:cs="Arial"/>
          <w:color w:val="000000"/>
          <w:szCs w:val="22"/>
        </w:rPr>
      </w:pPr>
    </w:p>
    <w:p w14:paraId="06C49301" w14:textId="77777777" w:rsidR="008165B8" w:rsidRDefault="008165B8">
      <w:pPr>
        <w:rPr>
          <w:rFonts w:cs="Arial"/>
          <w:color w:val="000000"/>
          <w:szCs w:val="22"/>
        </w:rPr>
      </w:pPr>
    </w:p>
    <w:sectPr w:rsidR="008165B8">
      <w:headerReference w:type="even" r:id="rId184"/>
      <w:headerReference w:type="default" r:id="rId185"/>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828E69" w14:textId="77777777" w:rsidR="008165B8" w:rsidRDefault="008165B8">
      <w:r>
        <w:separator/>
      </w:r>
    </w:p>
  </w:endnote>
  <w:endnote w:type="continuationSeparator" w:id="0">
    <w:p w14:paraId="53F080E4" w14:textId="77777777" w:rsidR="008165B8" w:rsidRDefault="00816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5A460" w14:textId="77777777" w:rsidR="008165B8" w:rsidRDefault="008165B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F91B16">
      <w:rPr>
        <w:rStyle w:val="PageNumber"/>
        <w:noProof/>
      </w:rPr>
      <w:t>x</w:t>
    </w:r>
    <w:r>
      <w:rPr>
        <w:rStyle w:val="PageNumber"/>
      </w:rPr>
      <w:fldChar w:fldCharType="end"/>
    </w:r>
    <w:r>
      <w:tab/>
    </w:r>
    <w:smartTag w:uri="urn:schemas-microsoft-com:office:smarttags" w:element="place">
      <w:r>
        <w:rPr>
          <w:b/>
        </w:rPr>
        <w:t>V</w:t>
      </w:r>
      <w:r>
        <w:rPr>
          <w:i/>
          <w:szCs w:val="17"/>
        </w:rPr>
        <w:t>ist</w:t>
      </w:r>
      <w:r>
        <w:rPr>
          <w:b/>
        </w:rPr>
        <w:t>A</w:t>
      </w:r>
    </w:smartTag>
    <w:r>
      <w:t xml:space="preserve"> MHA</w:t>
    </w:r>
    <w:r>
      <w:rPr>
        <w:rFonts w:eastAsia="MS Mincho" w:cs="Arial"/>
      </w:rPr>
      <w:t xml:space="preserve"> 2 </w:t>
    </w:r>
    <w:r>
      <w:rPr>
        <w:rFonts w:eastAsia="MS Mincho"/>
      </w:rPr>
      <w:t>Patch YS*5.01*76</w:t>
    </w:r>
    <w:r>
      <w:tab/>
      <w:t>June 2003</w:t>
    </w:r>
  </w:p>
  <w:p w14:paraId="313FCFD1" w14:textId="77777777" w:rsidR="008165B8" w:rsidRDefault="008165B8">
    <w:pPr>
      <w:pStyle w:val="Footer"/>
    </w:pPr>
    <w:r>
      <w:rPr>
        <w:rStyle w:val="PageNumber"/>
      </w:rPr>
      <w:tab/>
      <w:t>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290DF" w14:textId="77777777" w:rsidR="008165B8" w:rsidRDefault="008165B8">
    <w:pPr>
      <w:pStyle w:val="Footer"/>
      <w:rPr>
        <w:rStyle w:val="PageNumber"/>
        <w:sz w:val="18"/>
      </w:rPr>
    </w:pPr>
    <w:r>
      <w:rPr>
        <w:sz w:val="18"/>
      </w:rPr>
      <w:t>June 2003</w:t>
    </w:r>
    <w:r>
      <w:rPr>
        <w:sz w:val="18"/>
      </w:rPr>
      <w:tab/>
    </w:r>
    <w:smartTag w:uri="urn:schemas-microsoft-com:office:smarttags" w:element="place">
      <w:r>
        <w:rPr>
          <w:b/>
          <w:sz w:val="18"/>
        </w:rPr>
        <w:t>V</w:t>
      </w:r>
      <w:r>
        <w:rPr>
          <w:i/>
          <w:sz w:val="17"/>
          <w:szCs w:val="17"/>
        </w:rPr>
        <w:t>ist</w:t>
      </w:r>
      <w:r>
        <w:rPr>
          <w:b/>
          <w:sz w:val="18"/>
        </w:rPr>
        <w:t>A</w:t>
      </w:r>
    </w:smartTag>
    <w:r>
      <w:rPr>
        <w:sz w:val="18"/>
      </w:rPr>
      <w:t xml:space="preserve"> MHA</w:t>
    </w:r>
    <w:r>
      <w:rPr>
        <w:rFonts w:eastAsia="MS Mincho" w:cs="Arial"/>
        <w:sz w:val="18"/>
      </w:rPr>
      <w:t xml:space="preserve"> 2 </w:t>
    </w:r>
    <w:r>
      <w:rPr>
        <w:rFonts w:eastAsia="MS Mincho"/>
        <w:sz w:val="18"/>
      </w:rPr>
      <w:t>Patch YS*5.01*76</w:t>
    </w:r>
    <w:r>
      <w:rPr>
        <w:sz w:val="18"/>
      </w:rPr>
      <w:tab/>
    </w:r>
    <w:r>
      <w:rPr>
        <w:rStyle w:val="PageNumber"/>
        <w:sz w:val="18"/>
      </w:rPr>
      <w:fldChar w:fldCharType="begin"/>
    </w:r>
    <w:r>
      <w:rPr>
        <w:rStyle w:val="PageNumber"/>
        <w:sz w:val="18"/>
      </w:rPr>
      <w:instrText xml:space="preserve"> PAGE </w:instrText>
    </w:r>
    <w:r>
      <w:rPr>
        <w:rStyle w:val="PageNumber"/>
        <w:sz w:val="18"/>
      </w:rPr>
      <w:fldChar w:fldCharType="separate"/>
    </w:r>
    <w:r w:rsidR="00F91B16">
      <w:rPr>
        <w:rStyle w:val="PageNumber"/>
        <w:noProof/>
        <w:sz w:val="18"/>
      </w:rPr>
      <w:t>ix</w:t>
    </w:r>
    <w:r>
      <w:rPr>
        <w:rStyle w:val="PageNumber"/>
        <w:sz w:val="18"/>
      </w:rPr>
      <w:fldChar w:fldCharType="end"/>
    </w:r>
  </w:p>
  <w:p w14:paraId="1ABC84D2" w14:textId="77777777" w:rsidR="008165B8" w:rsidRDefault="008165B8">
    <w:pPr>
      <w:pStyle w:val="Footer"/>
      <w:rPr>
        <w:rFonts w:eastAsia="MS Mincho"/>
        <w:sz w:val="18"/>
      </w:rPr>
    </w:pPr>
    <w:r>
      <w:rPr>
        <w:rStyle w:val="PageNumber"/>
        <w:sz w:val="18"/>
      </w:rPr>
      <w:tab/>
      <w:t>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981B6" w14:textId="77777777" w:rsidR="008165B8" w:rsidRDefault="008165B8">
    <w:pPr>
      <w:pStyle w:val="Footer"/>
      <w:pBdr>
        <w:top w:val="single" w:sz="4" w:space="0" w:color="auto"/>
      </w:pBdr>
      <w:rPr>
        <w:rStyle w:val="PageNumber"/>
        <w:sz w:val="18"/>
      </w:rPr>
    </w:pPr>
    <w:r>
      <w:t>June 2003</w:t>
    </w:r>
    <w:r>
      <w:tab/>
    </w:r>
    <w:smartTag w:uri="urn:schemas-microsoft-com:office:smarttags" w:element="place">
      <w:r>
        <w:rPr>
          <w:b/>
          <w:bCs/>
        </w:rPr>
        <w:t>V</w:t>
      </w:r>
      <w:r>
        <w:rPr>
          <w:i/>
          <w:iCs/>
          <w:sz w:val="18"/>
          <w:szCs w:val="17"/>
        </w:rPr>
        <w:t>ist</w:t>
      </w:r>
      <w:r>
        <w:rPr>
          <w:b/>
          <w:bCs/>
        </w:rPr>
        <w:t>A</w:t>
      </w:r>
    </w:smartTag>
    <w:r>
      <w:t xml:space="preserve"> MHA</w:t>
    </w:r>
    <w:r>
      <w:rPr>
        <w:rFonts w:eastAsia="MS Mincho"/>
      </w:rPr>
      <w:t xml:space="preserve"> 2 Patch YS*5.01*76</w:t>
    </w:r>
    <w:r>
      <w:tab/>
    </w:r>
    <w:r>
      <w:rPr>
        <w:rStyle w:val="PageNumber"/>
        <w:sz w:val="18"/>
      </w:rPr>
      <w:fldChar w:fldCharType="begin"/>
    </w:r>
    <w:r>
      <w:rPr>
        <w:rStyle w:val="PageNumber"/>
        <w:sz w:val="18"/>
      </w:rPr>
      <w:instrText xml:space="preserve"> PAGE </w:instrText>
    </w:r>
    <w:r>
      <w:rPr>
        <w:rStyle w:val="PageNumber"/>
        <w:sz w:val="18"/>
      </w:rPr>
      <w:fldChar w:fldCharType="separate"/>
    </w:r>
    <w:r w:rsidR="00F91B16">
      <w:rPr>
        <w:rStyle w:val="PageNumber"/>
        <w:noProof/>
        <w:sz w:val="18"/>
      </w:rPr>
      <w:t>v</w:t>
    </w:r>
    <w:r>
      <w:rPr>
        <w:rStyle w:val="PageNumber"/>
        <w:sz w:val="18"/>
      </w:rPr>
      <w:fldChar w:fldCharType="end"/>
    </w:r>
  </w:p>
  <w:p w14:paraId="1BF1ECD9" w14:textId="77777777" w:rsidR="008165B8" w:rsidRDefault="008165B8">
    <w:pPr>
      <w:pStyle w:val="Footer"/>
      <w:pBdr>
        <w:top w:val="single" w:sz="4" w:space="0" w:color="auto"/>
      </w:pBdr>
    </w:pPr>
    <w:r>
      <w:rPr>
        <w:rStyle w:val="PageNumber"/>
        <w:sz w:val="18"/>
      </w:rPr>
      <w:tab/>
      <w:t>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D0D821" w14:textId="77777777" w:rsidR="008165B8" w:rsidRDefault="008165B8">
      <w:r>
        <w:separator/>
      </w:r>
    </w:p>
  </w:footnote>
  <w:footnote w:type="continuationSeparator" w:id="0">
    <w:p w14:paraId="61BD8514" w14:textId="77777777" w:rsidR="008165B8" w:rsidRDefault="00816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E43A6" w14:textId="77777777" w:rsidR="008165B8" w:rsidRDefault="008165B8">
    <w:pPr>
      <w:pStyle w:val="Header"/>
    </w:pPr>
    <w:r>
      <w:t>Preface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36C44" w14:textId="77777777" w:rsidR="008165B8" w:rsidRDefault="008165B8">
    <w:pPr>
      <w:pStyle w:val="Header"/>
      <w:tabs>
        <w:tab w:val="right" w:pos="9291"/>
      </w:tabs>
      <w:rPr>
        <w:sz w:val="18"/>
      </w:rPr>
    </w:pPr>
    <w:r>
      <w:rPr>
        <w:sz w:val="18"/>
      </w:rPr>
      <w:tab/>
      <w:t>Introduction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C9F16" w14:textId="77777777" w:rsidR="008165B8" w:rsidRDefault="008165B8">
    <w:pPr>
      <w:pStyle w:val="Header"/>
      <w:rPr>
        <w:sz w:val="18"/>
      </w:rPr>
    </w:pPr>
    <w:r>
      <w:rPr>
        <w:sz w:val="18"/>
      </w:rPr>
      <w:t>Secure Desktop Information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4455E" w14:textId="77777777" w:rsidR="008165B8" w:rsidRDefault="008165B8">
    <w:pPr>
      <w:pStyle w:val="Header"/>
      <w:tabs>
        <w:tab w:val="right" w:pos="9348"/>
      </w:tabs>
      <w:rPr>
        <w:sz w:val="18"/>
      </w:rPr>
    </w:pPr>
    <w:r>
      <w:rPr>
        <w:sz w:val="18"/>
      </w:rPr>
      <w:tab/>
      <w:t>Secure Desktop Information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AF171" w14:textId="77777777" w:rsidR="008165B8" w:rsidRDefault="008165B8">
    <w:pPr>
      <w:pStyle w:val="Header"/>
      <w:rPr>
        <w:sz w:val="18"/>
      </w:rPr>
    </w:pPr>
    <w:r>
      <w:rPr>
        <w:sz w:val="18"/>
      </w:rPr>
      <w:t>Use of the Software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6F647" w14:textId="77777777" w:rsidR="008165B8" w:rsidRDefault="008165B8">
    <w:pPr>
      <w:pStyle w:val="Header"/>
      <w:tabs>
        <w:tab w:val="right" w:pos="9348"/>
      </w:tabs>
      <w:rPr>
        <w:sz w:val="18"/>
      </w:rPr>
    </w:pPr>
    <w:r>
      <w:rPr>
        <w:sz w:val="18"/>
      </w:rPr>
      <w:tab/>
      <w:t>Use of the Software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88009" w14:textId="77777777" w:rsidR="008165B8" w:rsidRDefault="008165B8">
    <w:pPr>
      <w:pStyle w:val="Header"/>
      <w:rPr>
        <w:sz w:val="18"/>
      </w:rPr>
    </w:pPr>
    <w:r>
      <w:rPr>
        <w:sz w:val="18"/>
      </w:rPr>
      <w:t>Glossary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F0DA4" w14:textId="77777777" w:rsidR="008165B8" w:rsidRDefault="008165B8">
    <w:pPr>
      <w:pStyle w:val="Header"/>
      <w:tabs>
        <w:tab w:val="right" w:pos="9348"/>
      </w:tabs>
      <w:rPr>
        <w:sz w:val="18"/>
      </w:rPr>
    </w:pPr>
    <w:r>
      <w:rPr>
        <w:sz w:val="18"/>
      </w:rPr>
      <w:tab/>
      <w:t>Glossary</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0F43D" w14:textId="77777777" w:rsidR="008165B8" w:rsidRDefault="008165B8">
    <w:pPr>
      <w:pStyle w:val="Header"/>
      <w:rPr>
        <w:sz w:val="18"/>
      </w:rPr>
    </w:pPr>
    <w:r>
      <w:rPr>
        <w:sz w:val="18"/>
      </w:rPr>
      <w:t>Appendix 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6C385" w14:textId="77777777" w:rsidR="008165B8" w:rsidRDefault="008165B8">
    <w:pPr>
      <w:pStyle w:val="Header"/>
      <w:tabs>
        <w:tab w:val="right" w:pos="9348"/>
      </w:tabs>
      <w:rPr>
        <w:sz w:val="18"/>
      </w:rPr>
    </w:pPr>
    <w:r>
      <w:rPr>
        <w:sz w:val="18"/>
      </w:rPr>
      <w:tab/>
      <w:t>Appendix 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6225F" w14:textId="77777777" w:rsidR="008165B8" w:rsidRDefault="008165B8">
    <w:pPr>
      <w:pStyle w:val="Header"/>
      <w:rPr>
        <w:sz w:val="18"/>
      </w:rPr>
    </w:pPr>
    <w:r>
      <w:rPr>
        <w:sz w:val="18"/>
      </w:rPr>
      <w:t>Appendix 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A208C" w14:textId="77777777" w:rsidR="008165B8" w:rsidRDefault="008165B8">
    <w:pPr>
      <w:pStyle w:val="Header"/>
      <w:rPr>
        <w:sz w:val="18"/>
      </w:rPr>
    </w:pPr>
    <w:r>
      <w:rPr>
        <w:sz w:val="18"/>
      </w:rPr>
      <w:tab/>
      <w:t>Preface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2661D" w14:textId="77777777" w:rsidR="008165B8" w:rsidRDefault="008165B8">
    <w:pPr>
      <w:pStyle w:val="Header"/>
      <w:tabs>
        <w:tab w:val="right" w:pos="9348"/>
      </w:tabs>
      <w:rPr>
        <w:sz w:val="18"/>
      </w:rPr>
    </w:pPr>
    <w:r>
      <w:rPr>
        <w:sz w:val="18"/>
      </w:rPr>
      <w:tab/>
      <w:t>Appendix 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3D970" w14:textId="77777777" w:rsidR="008165B8" w:rsidRDefault="008165B8">
    <w:pPr>
      <w:pStyle w:val="Header"/>
      <w:rPr>
        <w:sz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D1BBE" w14:textId="77777777" w:rsidR="008165B8" w:rsidRDefault="008165B8">
    <w:pPr>
      <w:pStyle w:val="Header"/>
      <w:rPr>
        <w:sz w:val="18"/>
      </w:rPr>
    </w:pPr>
    <w:r>
      <w:rPr>
        <w:sz w:val="18"/>
      </w:rPr>
      <w:t>Orientation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58562" w14:textId="77777777" w:rsidR="008165B8" w:rsidRDefault="008165B8">
    <w:pPr>
      <w:pStyle w:val="Header"/>
      <w:rPr>
        <w:sz w:val="18"/>
      </w:rPr>
    </w:pPr>
    <w:r>
      <w:rPr>
        <w:sz w:val="18"/>
      </w:rPr>
      <w:tab/>
      <w:t>MHA User Manual Orientation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76AF6" w14:textId="77777777" w:rsidR="008165B8" w:rsidRDefault="008165B8">
    <w:pPr>
      <w:pStyle w:val="Header"/>
      <w:rPr>
        <w:sz w:val="18"/>
      </w:rPr>
    </w:pPr>
    <w:r>
      <w:rPr>
        <w:sz w:val="18"/>
      </w:rPr>
      <w:t>Table Of Contents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193F9" w14:textId="77777777" w:rsidR="008165B8" w:rsidRDefault="008165B8">
    <w:pPr>
      <w:pStyle w:val="Header"/>
      <w:tabs>
        <w:tab w:val="right" w:pos="9348"/>
      </w:tabs>
      <w:rPr>
        <w:sz w:val="18"/>
      </w:rPr>
    </w:pPr>
    <w:r>
      <w:rPr>
        <w:sz w:val="18"/>
      </w:rPr>
      <w:tab/>
      <w:t>Table Of Contents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8DA00" w14:textId="77777777" w:rsidR="008165B8" w:rsidRDefault="008165B8">
    <w:pPr>
      <w:pStyle w:val="Header"/>
      <w:rPr>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97F23" w14:textId="77777777" w:rsidR="008165B8" w:rsidRDefault="008165B8">
    <w:pPr>
      <w:pStyle w:val="Header"/>
      <w:rPr>
        <w:sz w:val="18"/>
        <w:lang w:val="fr-FR"/>
      </w:rPr>
    </w:pPr>
    <w:r>
      <w:rPr>
        <w:sz w:val="18"/>
        <w:lang w:val="fr-FR"/>
      </w:rPr>
      <w:t>Introduction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83E25"/>
    <w:multiLevelType w:val="hybridMultilevel"/>
    <w:tmpl w:val="B2B44E9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CD16F88"/>
    <w:multiLevelType w:val="hybridMultilevel"/>
    <w:tmpl w:val="031EF6B8"/>
    <w:lvl w:ilvl="0" w:tplc="04090001">
      <w:start w:val="1"/>
      <w:numFmt w:val="bullet"/>
      <w:lvlText w:val=""/>
      <w:lvlJc w:val="left"/>
      <w:pPr>
        <w:tabs>
          <w:tab w:val="num" w:pos="777"/>
        </w:tabs>
        <w:ind w:left="777" w:hanging="360"/>
      </w:pPr>
      <w:rPr>
        <w:rFonts w:ascii="Symbol" w:hAnsi="Symbol" w:hint="default"/>
      </w:rPr>
    </w:lvl>
    <w:lvl w:ilvl="1" w:tplc="04090003" w:tentative="1">
      <w:start w:val="1"/>
      <w:numFmt w:val="bullet"/>
      <w:lvlText w:val="o"/>
      <w:lvlJc w:val="left"/>
      <w:pPr>
        <w:tabs>
          <w:tab w:val="num" w:pos="1497"/>
        </w:tabs>
        <w:ind w:left="1497" w:hanging="360"/>
      </w:pPr>
      <w:rPr>
        <w:rFonts w:ascii="Courier New" w:hAnsi="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57"/>
  <w:drawingGridVerticalSpacing w:val="39"/>
  <w:displayHorizontalDrawingGridEvery w:val="0"/>
  <w:displayVerticalDrawingGridEvery w:val="2"/>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52723"/>
    <w:rsid w:val="001D6719"/>
    <w:rsid w:val="00292CB5"/>
    <w:rsid w:val="00352723"/>
    <w:rsid w:val="008165B8"/>
    <w:rsid w:val="009B0F95"/>
    <w:rsid w:val="00F91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lace"/>
  <w:shapeDefaults>
    <o:shapedefaults v:ext="edit" spidmax="1719">
      <o:colormenu v:ext="edit" strokecolor="red"/>
    </o:shapedefaults>
    <o:shapelayout v:ext="edit">
      <o:idmap v:ext="edit" data="1"/>
    </o:shapelayout>
  </w:shapeDefaults>
  <w:decimalSymbol w:val="."/>
  <w:listSeparator w:val=","/>
  <w14:docId w14:val="2E12C0C7"/>
  <w15:chartTrackingRefBased/>
  <w15:docId w15:val="{9778E52B-EC85-493D-B95B-52AB5CD25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tabs>
        <w:tab w:val="right" w:pos="9360"/>
      </w:tabs>
      <w:snapToGrid w:val="0"/>
      <w:outlineLvl w:val="0"/>
    </w:pPr>
    <w:rPr>
      <w:rFonts w:ascii="Arial" w:eastAsia="MS Mincho" w:hAnsi="Arial"/>
      <w:sz w:val="36"/>
      <w:szCs w:val="33"/>
    </w:rPr>
  </w:style>
  <w:style w:type="paragraph" w:styleId="Heading2">
    <w:name w:val="heading 2"/>
    <w:basedOn w:val="Normal"/>
    <w:next w:val="Normal"/>
    <w:qFormat/>
    <w:pPr>
      <w:snapToGrid w:val="0"/>
      <w:outlineLvl w:val="1"/>
    </w:pPr>
    <w:rPr>
      <w:rFonts w:eastAsia="MS Mincho"/>
      <w:b/>
      <w:iCs/>
      <w:sz w:val="28"/>
      <w:szCs w:val="26"/>
      <w:lang w:val="fr-FR"/>
    </w:rPr>
  </w:style>
  <w:style w:type="paragraph" w:styleId="Heading3">
    <w:name w:val="heading 3"/>
    <w:basedOn w:val="Normal"/>
    <w:next w:val="Normal"/>
    <w:qFormat/>
    <w:pPr>
      <w:tabs>
        <w:tab w:val="right" w:pos="9360"/>
      </w:tabs>
      <w:snapToGrid w:val="0"/>
      <w:outlineLvl w:val="2"/>
    </w:pPr>
    <w:rPr>
      <w:sz w:val="28"/>
      <w:szCs w:val="26"/>
      <w:u w:val="single"/>
    </w:rPr>
  </w:style>
  <w:style w:type="paragraph" w:styleId="Heading4">
    <w:name w:val="heading 4"/>
    <w:basedOn w:val="Normal"/>
    <w:next w:val="Normal"/>
    <w:qFormat/>
    <w:pPr>
      <w:keepNext/>
      <w:tabs>
        <w:tab w:val="right" w:pos="9360"/>
      </w:tabs>
      <w:snapToGrid w:val="0"/>
      <w:outlineLvl w:val="3"/>
    </w:pPr>
    <w:rPr>
      <w:b/>
      <w:bCs/>
    </w:rPr>
  </w:style>
  <w:style w:type="paragraph" w:styleId="Heading5">
    <w:name w:val="heading 5"/>
    <w:basedOn w:val="Normal"/>
    <w:next w:val="Normal"/>
    <w:qFormat/>
    <w:pPr>
      <w:keepNext/>
      <w:tabs>
        <w:tab w:val="right" w:pos="9360"/>
      </w:tabs>
      <w:snapToGrid w:val="0"/>
      <w:ind w:left="90"/>
      <w:outlineLvl w:val="4"/>
    </w:pPr>
    <w:rPr>
      <w:u w:val="single"/>
    </w:rPr>
  </w:style>
  <w:style w:type="paragraph" w:styleId="Heading6">
    <w:name w:val="heading 6"/>
    <w:basedOn w:val="Normal"/>
    <w:next w:val="Normal"/>
    <w:qFormat/>
    <w:pPr>
      <w:keepNext/>
      <w:ind w:left="114"/>
      <w:outlineLvl w:val="5"/>
    </w:pPr>
    <w:rPr>
      <w:rFonts w:eastAsia="MS Mincho"/>
    </w:rPr>
  </w:style>
  <w:style w:type="paragraph" w:styleId="Heading7">
    <w:name w:val="heading 7"/>
    <w:basedOn w:val="Normal"/>
    <w:next w:val="Normal"/>
    <w:qFormat/>
    <w:pPr>
      <w:keepNext/>
      <w:tabs>
        <w:tab w:val="left" w:pos="7920"/>
        <w:tab w:val="right" w:pos="9360"/>
      </w:tabs>
      <w:snapToGrid w:val="0"/>
      <w:ind w:left="57"/>
      <w:outlineLvl w:val="6"/>
    </w:pPr>
    <w:rPr>
      <w:color w:val="FF0000"/>
      <w:sz w:val="28"/>
    </w:rPr>
  </w:style>
  <w:style w:type="paragraph" w:styleId="Heading8">
    <w:name w:val="heading 8"/>
    <w:basedOn w:val="Normal"/>
    <w:next w:val="Normal"/>
    <w:qFormat/>
    <w:pPr>
      <w:keepNext/>
      <w:ind w:left="57"/>
      <w:outlineLvl w:val="7"/>
    </w:pPr>
    <w:rPr>
      <w:b/>
      <w:bCs/>
    </w:rPr>
  </w:style>
  <w:style w:type="paragraph" w:styleId="Heading9">
    <w:name w:val="heading 9"/>
    <w:basedOn w:val="Normal"/>
    <w:next w:val="Normal"/>
    <w:qFormat/>
    <w:pPr>
      <w:keepNext/>
      <w:snapToGrid w:val="0"/>
      <w:ind w:left="57"/>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spacing w:before="120" w:after="120"/>
    </w:pPr>
    <w:rPr>
      <w:b/>
      <w:bCs/>
      <w:caps/>
      <w:szCs w:val="24"/>
    </w:rPr>
  </w:style>
  <w:style w:type="character" w:styleId="Hyperlink">
    <w:name w:val="Hyperlink"/>
    <w:basedOn w:val="DefaultParagraphFont"/>
    <w:rPr>
      <w:color w:val="0000FF"/>
      <w:u w:val="single"/>
    </w:rPr>
  </w:style>
  <w:style w:type="paragraph" w:styleId="TOC2">
    <w:name w:val="toc 2"/>
    <w:basedOn w:val="Normal"/>
    <w:next w:val="Normal"/>
    <w:autoRedefine/>
    <w:semiHidden/>
    <w:pPr>
      <w:ind w:left="240"/>
    </w:pPr>
    <w:rPr>
      <w:smallCaps/>
      <w:szCs w:val="24"/>
    </w:rPr>
  </w:style>
  <w:style w:type="paragraph" w:styleId="TOC3">
    <w:name w:val="toc 3"/>
    <w:basedOn w:val="Normal"/>
    <w:next w:val="Normal"/>
    <w:autoRedefine/>
    <w:semiHidden/>
    <w:pPr>
      <w:ind w:left="480"/>
    </w:pPr>
    <w:rPr>
      <w:i/>
      <w:iCs/>
      <w:szCs w:val="24"/>
    </w:rPr>
  </w:style>
  <w:style w:type="paragraph" w:styleId="Header">
    <w:name w:val="header"/>
    <w:basedOn w:val="Normal"/>
    <w:rPr>
      <w:sz w:val="20"/>
      <w:szCs w:val="18"/>
    </w:rPr>
  </w:style>
  <w:style w:type="paragraph" w:styleId="Footer">
    <w:name w:val="footer"/>
    <w:basedOn w:val="Normal"/>
    <w:pPr>
      <w:pBdr>
        <w:top w:val="single" w:sz="4" w:space="1" w:color="auto"/>
      </w:pBdr>
      <w:tabs>
        <w:tab w:val="center" w:pos="4503"/>
        <w:tab w:val="right" w:pos="9348"/>
      </w:tabs>
    </w:pPr>
    <w:rPr>
      <w:sz w:val="20"/>
      <w:szCs w:val="18"/>
    </w:rPr>
  </w:style>
  <w:style w:type="character" w:styleId="PageNumber">
    <w:name w:val="page number"/>
    <w:basedOn w:val="DefaultParagraphFont"/>
  </w:style>
  <w:style w:type="paragraph" w:styleId="TOC4">
    <w:name w:val="toc 4"/>
    <w:basedOn w:val="Normal"/>
    <w:next w:val="Normal"/>
    <w:autoRedefine/>
    <w:semiHidden/>
    <w:pPr>
      <w:ind w:left="720"/>
    </w:pPr>
    <w:rPr>
      <w:szCs w:val="21"/>
    </w:r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1440"/>
    </w:pPr>
    <w:rPr>
      <w:szCs w:val="21"/>
    </w:r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paragraph" w:styleId="Index1">
    <w:name w:val="index 1"/>
    <w:basedOn w:val="Normal"/>
    <w:next w:val="Normal"/>
    <w:autoRedefine/>
    <w:semiHidden/>
    <w:pPr>
      <w:ind w:left="240" w:hanging="240"/>
    </w:pPr>
    <w:rPr>
      <w:szCs w:val="24"/>
    </w:rPr>
  </w:style>
  <w:style w:type="paragraph" w:styleId="Index2">
    <w:name w:val="index 2"/>
    <w:basedOn w:val="Normal"/>
    <w:next w:val="Normal"/>
    <w:autoRedefine/>
    <w:semiHidden/>
    <w:pPr>
      <w:ind w:left="480" w:hanging="240"/>
    </w:pPr>
    <w:rPr>
      <w:szCs w:val="24"/>
    </w:rPr>
  </w:style>
  <w:style w:type="paragraph" w:styleId="Index3">
    <w:name w:val="index 3"/>
    <w:basedOn w:val="Normal"/>
    <w:next w:val="Normal"/>
    <w:autoRedefine/>
    <w:semiHidden/>
    <w:pPr>
      <w:ind w:left="720" w:hanging="240"/>
    </w:pPr>
    <w:rPr>
      <w:szCs w:val="24"/>
    </w:rPr>
  </w:style>
  <w:style w:type="paragraph" w:styleId="Index4">
    <w:name w:val="index 4"/>
    <w:basedOn w:val="Normal"/>
    <w:next w:val="Normal"/>
    <w:autoRedefine/>
    <w:semiHidden/>
    <w:pPr>
      <w:ind w:left="960" w:hanging="240"/>
    </w:pPr>
    <w:rPr>
      <w:szCs w:val="24"/>
    </w:rPr>
  </w:style>
  <w:style w:type="paragraph" w:styleId="Index5">
    <w:name w:val="index 5"/>
    <w:basedOn w:val="Normal"/>
    <w:next w:val="Normal"/>
    <w:autoRedefine/>
    <w:semiHidden/>
    <w:pPr>
      <w:ind w:left="1200" w:hanging="240"/>
    </w:pPr>
    <w:rPr>
      <w:szCs w:val="24"/>
    </w:rPr>
  </w:style>
  <w:style w:type="paragraph" w:styleId="Index6">
    <w:name w:val="index 6"/>
    <w:basedOn w:val="Normal"/>
    <w:next w:val="Normal"/>
    <w:autoRedefine/>
    <w:semiHidden/>
    <w:pPr>
      <w:ind w:left="1440" w:hanging="240"/>
    </w:pPr>
    <w:rPr>
      <w:szCs w:val="24"/>
    </w:rPr>
  </w:style>
  <w:style w:type="paragraph" w:styleId="Index7">
    <w:name w:val="index 7"/>
    <w:basedOn w:val="Normal"/>
    <w:next w:val="Normal"/>
    <w:autoRedefine/>
    <w:semiHidden/>
    <w:pPr>
      <w:ind w:left="1680" w:hanging="240"/>
    </w:pPr>
    <w:rPr>
      <w:szCs w:val="24"/>
    </w:rPr>
  </w:style>
  <w:style w:type="paragraph" w:styleId="Index8">
    <w:name w:val="index 8"/>
    <w:basedOn w:val="Normal"/>
    <w:next w:val="Normal"/>
    <w:autoRedefine/>
    <w:semiHidden/>
    <w:pPr>
      <w:ind w:left="1920" w:hanging="240"/>
    </w:pPr>
    <w:rPr>
      <w:szCs w:val="24"/>
    </w:rPr>
  </w:style>
  <w:style w:type="paragraph" w:styleId="Index9">
    <w:name w:val="index 9"/>
    <w:basedOn w:val="Normal"/>
    <w:next w:val="Normal"/>
    <w:autoRedefine/>
    <w:semiHidden/>
    <w:pPr>
      <w:ind w:left="2160" w:hanging="240"/>
    </w:pPr>
    <w:rPr>
      <w:szCs w:val="24"/>
    </w:rPr>
  </w:style>
  <w:style w:type="paragraph" w:styleId="FootnoteText">
    <w:name w:val="footnote text"/>
    <w:basedOn w:val="Normal"/>
    <w:semiHidden/>
    <w:rPr>
      <w:rFonts w:ascii="Arial" w:hAnsi="Arial"/>
      <w:sz w:val="20"/>
    </w:rPr>
  </w:style>
  <w:style w:type="paragraph" w:styleId="BodyText">
    <w:name w:val="Body Text"/>
    <w:basedOn w:val="Normal"/>
    <w:rPr>
      <w:sz w:val="22"/>
    </w:rPr>
  </w:style>
  <w:style w:type="paragraph" w:customStyle="1" w:styleId="Narrative">
    <w:name w:val="Narrative"/>
    <w:basedOn w:val="Normal"/>
    <w:next w:val="Normal"/>
  </w:style>
  <w:style w:type="character" w:styleId="FollowedHyperlink">
    <w:name w:val="FollowedHyperlink"/>
    <w:basedOn w:val="DefaultParagraphFont"/>
    <w:rPr>
      <w:color w:val="800080"/>
      <w:u w:val="single"/>
    </w:rPr>
  </w:style>
  <w:style w:type="paragraph" w:customStyle="1" w:styleId="Hint">
    <w:name w:val="Hint"/>
    <w:basedOn w:val="Normal"/>
    <w:pPr>
      <w:tabs>
        <w:tab w:val="left" w:pos="360"/>
        <w:tab w:val="right" w:pos="9360"/>
      </w:tabs>
      <w:snapToGrid w:val="0"/>
      <w:ind w:left="-90" w:hanging="18"/>
    </w:pPr>
    <w:rPr>
      <w:rFonts w:ascii="Century Schoolbook" w:hAnsi="Century Schoolbook"/>
    </w:rPr>
  </w:style>
  <w:style w:type="paragraph" w:customStyle="1" w:styleId="Heading118hel">
    <w:name w:val="Heading 1 18 hel"/>
    <w:basedOn w:val="Normal"/>
    <w:pPr>
      <w:tabs>
        <w:tab w:val="left" w:pos="90"/>
        <w:tab w:val="right" w:pos="9360"/>
      </w:tabs>
      <w:snapToGrid w:val="0"/>
      <w:ind w:left="-90" w:hanging="18"/>
    </w:pPr>
    <w:rPr>
      <w:rFonts w:ascii="Helvetica" w:hAnsi="Helvetica"/>
      <w:sz w:val="36"/>
    </w:rPr>
  </w:style>
  <w:style w:type="paragraph" w:customStyle="1" w:styleId="Paragraph2">
    <w:name w:val="Paragraph2"/>
    <w:basedOn w:val="Normal"/>
    <w:pPr>
      <w:spacing w:before="80"/>
      <w:jc w:val="both"/>
    </w:pPr>
    <w:rPr>
      <w:rFonts w:ascii="Arial" w:hAnsi="Arial"/>
      <w:sz w:val="22"/>
    </w:rPr>
  </w:style>
  <w:style w:type="paragraph" w:customStyle="1" w:styleId="Bullet2">
    <w:name w:val="Bullet2"/>
    <w:basedOn w:val="Normal"/>
    <w:pPr>
      <w:ind w:left="720" w:hanging="360"/>
    </w:pPr>
    <w:rPr>
      <w:rFonts w:ascii="Arial" w:hAnsi="Arial"/>
      <w:sz w:val="22"/>
    </w:rPr>
  </w:style>
  <w:style w:type="paragraph" w:styleId="BodyText2">
    <w:name w:val="Body Text 2"/>
    <w:basedOn w:val="Normal"/>
    <w:rPr>
      <w:color w:val="000000"/>
    </w:rPr>
  </w:style>
  <w:style w:type="paragraph" w:styleId="BalloonText">
    <w:name w:val="Balloon Text"/>
    <w:basedOn w:val="Normal"/>
    <w:semiHidden/>
    <w:rsid w:val="003527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image" Target="media/image83.png"/><Relationship Id="rId21" Type="http://schemas.openxmlformats.org/officeDocument/2006/relationships/header" Target="header10.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56.png"/><Relationship Id="rId89" Type="http://schemas.openxmlformats.org/officeDocument/2006/relationships/image" Target="media/image58.png"/><Relationship Id="rId112" Type="http://schemas.openxmlformats.org/officeDocument/2006/relationships/image" Target="media/image78.png"/><Relationship Id="rId133" Type="http://schemas.openxmlformats.org/officeDocument/2006/relationships/image" Target="media/image98.png"/><Relationship Id="rId138" Type="http://schemas.openxmlformats.org/officeDocument/2006/relationships/image" Target="media/image103.png"/><Relationship Id="rId154" Type="http://schemas.openxmlformats.org/officeDocument/2006/relationships/image" Target="media/image119.png"/><Relationship Id="rId159" Type="http://schemas.openxmlformats.org/officeDocument/2006/relationships/image" Target="media/image124.png"/><Relationship Id="rId175" Type="http://schemas.openxmlformats.org/officeDocument/2006/relationships/image" Target="media/image140.png"/><Relationship Id="rId170" Type="http://schemas.openxmlformats.org/officeDocument/2006/relationships/image" Target="media/image135.png"/><Relationship Id="rId16" Type="http://schemas.openxmlformats.org/officeDocument/2006/relationships/header" Target="header5.xml"/><Relationship Id="rId107" Type="http://schemas.openxmlformats.org/officeDocument/2006/relationships/image" Target="media/image73.png"/><Relationship Id="rId11"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oleObject" Target="embeddings/oleObject1.bin"/><Relationship Id="rId79" Type="http://schemas.openxmlformats.org/officeDocument/2006/relationships/image" Target="media/image54.png"/><Relationship Id="rId102" Type="http://schemas.openxmlformats.org/officeDocument/2006/relationships/image" Target="media/image68.png"/><Relationship Id="rId123" Type="http://schemas.openxmlformats.org/officeDocument/2006/relationships/image" Target="media/image88.png"/><Relationship Id="rId128" Type="http://schemas.openxmlformats.org/officeDocument/2006/relationships/image" Target="media/image93.png"/><Relationship Id="rId144" Type="http://schemas.openxmlformats.org/officeDocument/2006/relationships/image" Target="media/image109.png"/><Relationship Id="rId149" Type="http://schemas.openxmlformats.org/officeDocument/2006/relationships/image" Target="media/image114.png"/><Relationship Id="rId5" Type="http://schemas.openxmlformats.org/officeDocument/2006/relationships/footnotes" Target="footnotes.xml"/><Relationship Id="rId90" Type="http://schemas.openxmlformats.org/officeDocument/2006/relationships/oleObject" Target="embeddings/oleObject10.bin"/><Relationship Id="rId95" Type="http://schemas.openxmlformats.org/officeDocument/2006/relationships/image" Target="media/image61.png"/><Relationship Id="rId160" Type="http://schemas.openxmlformats.org/officeDocument/2006/relationships/image" Target="media/image125.png"/><Relationship Id="rId165" Type="http://schemas.openxmlformats.org/officeDocument/2006/relationships/image" Target="media/image130.png"/><Relationship Id="rId181" Type="http://schemas.openxmlformats.org/officeDocument/2006/relationships/header" Target="header16.xml"/><Relationship Id="rId186" Type="http://schemas.openxmlformats.org/officeDocument/2006/relationships/fontTable" Target="fontTable.xml"/><Relationship Id="rId22" Type="http://schemas.openxmlformats.org/officeDocument/2006/relationships/image" Target="media/image2.png"/><Relationship Id="rId27" Type="http://schemas.openxmlformats.org/officeDocument/2006/relationships/image" Target="media/image5.gif"/><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79.png"/><Relationship Id="rId118" Type="http://schemas.openxmlformats.org/officeDocument/2006/relationships/image" Target="media/image84.wmf"/><Relationship Id="rId134" Type="http://schemas.openxmlformats.org/officeDocument/2006/relationships/image" Target="media/image99.png"/><Relationship Id="rId139" Type="http://schemas.openxmlformats.org/officeDocument/2006/relationships/image" Target="media/image104.png"/><Relationship Id="rId80" Type="http://schemas.openxmlformats.org/officeDocument/2006/relationships/oleObject" Target="embeddings/oleObject4.bin"/><Relationship Id="rId85" Type="http://schemas.openxmlformats.org/officeDocument/2006/relationships/oleObject" Target="embeddings/oleObject7.bin"/><Relationship Id="rId150" Type="http://schemas.openxmlformats.org/officeDocument/2006/relationships/image" Target="media/image115.png"/><Relationship Id="rId155" Type="http://schemas.openxmlformats.org/officeDocument/2006/relationships/image" Target="media/image120.png"/><Relationship Id="rId171" Type="http://schemas.openxmlformats.org/officeDocument/2006/relationships/image" Target="media/image136.png"/><Relationship Id="rId176" Type="http://schemas.openxmlformats.org/officeDocument/2006/relationships/image" Target="media/image141.png"/><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37.png"/><Relationship Id="rId103" Type="http://schemas.openxmlformats.org/officeDocument/2006/relationships/image" Target="media/image69.png"/><Relationship Id="rId108" Type="http://schemas.openxmlformats.org/officeDocument/2006/relationships/image" Target="media/image74.png"/><Relationship Id="rId124" Type="http://schemas.openxmlformats.org/officeDocument/2006/relationships/image" Target="media/image89.png"/><Relationship Id="rId129" Type="http://schemas.openxmlformats.org/officeDocument/2006/relationships/image" Target="media/image94.png"/><Relationship Id="rId54" Type="http://schemas.openxmlformats.org/officeDocument/2006/relationships/image" Target="media/image32.png"/><Relationship Id="rId70" Type="http://schemas.openxmlformats.org/officeDocument/2006/relationships/image" Target="media/image48.png"/><Relationship Id="rId75" Type="http://schemas.openxmlformats.org/officeDocument/2006/relationships/image" Target="media/image52.png"/><Relationship Id="rId91" Type="http://schemas.openxmlformats.org/officeDocument/2006/relationships/oleObject" Target="embeddings/oleObject11.bin"/><Relationship Id="rId96" Type="http://schemas.openxmlformats.org/officeDocument/2006/relationships/image" Target="media/image62.png"/><Relationship Id="rId140" Type="http://schemas.openxmlformats.org/officeDocument/2006/relationships/image" Target="media/image105.png"/><Relationship Id="rId145" Type="http://schemas.openxmlformats.org/officeDocument/2006/relationships/image" Target="media/image110.png"/><Relationship Id="rId161" Type="http://schemas.openxmlformats.org/officeDocument/2006/relationships/image" Target="media/image126.png"/><Relationship Id="rId166" Type="http://schemas.openxmlformats.org/officeDocument/2006/relationships/image" Target="media/image131.png"/><Relationship Id="rId182" Type="http://schemas.openxmlformats.org/officeDocument/2006/relationships/header" Target="header17.xml"/><Relationship Id="rId18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png"/><Relationship Id="rId28" Type="http://schemas.openxmlformats.org/officeDocument/2006/relationships/image" Target="media/image6.png"/><Relationship Id="rId49" Type="http://schemas.openxmlformats.org/officeDocument/2006/relationships/image" Target="media/image27.png"/><Relationship Id="rId114" Type="http://schemas.openxmlformats.org/officeDocument/2006/relationships/image" Target="media/image80.png"/><Relationship Id="rId119" Type="http://schemas.openxmlformats.org/officeDocument/2006/relationships/oleObject" Target="embeddings/oleObject13.bin"/><Relationship Id="rId44" Type="http://schemas.openxmlformats.org/officeDocument/2006/relationships/image" Target="media/image22.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5.png"/><Relationship Id="rId86" Type="http://schemas.openxmlformats.org/officeDocument/2006/relationships/oleObject" Target="embeddings/oleObject8.bin"/><Relationship Id="rId130" Type="http://schemas.openxmlformats.org/officeDocument/2006/relationships/image" Target="media/image95.png"/><Relationship Id="rId135" Type="http://schemas.openxmlformats.org/officeDocument/2006/relationships/image" Target="media/image100.png"/><Relationship Id="rId151" Type="http://schemas.openxmlformats.org/officeDocument/2006/relationships/image" Target="media/image116.png"/><Relationship Id="rId156" Type="http://schemas.openxmlformats.org/officeDocument/2006/relationships/image" Target="media/image121.png"/><Relationship Id="rId177" Type="http://schemas.openxmlformats.org/officeDocument/2006/relationships/image" Target="media/image142.png"/><Relationship Id="rId172" Type="http://schemas.openxmlformats.org/officeDocument/2006/relationships/image" Target="media/image137.png"/><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image" Target="media/image17.png"/><Relationship Id="rId109" Type="http://schemas.openxmlformats.org/officeDocument/2006/relationships/image" Target="media/image75.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oleObject" Target="embeddings/oleObject2.bin"/><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5.png"/><Relationship Id="rId125" Type="http://schemas.openxmlformats.org/officeDocument/2006/relationships/image" Target="media/image90.png"/><Relationship Id="rId141" Type="http://schemas.openxmlformats.org/officeDocument/2006/relationships/image" Target="media/image106.png"/><Relationship Id="rId146" Type="http://schemas.openxmlformats.org/officeDocument/2006/relationships/image" Target="media/image111.png"/><Relationship Id="rId167" Type="http://schemas.openxmlformats.org/officeDocument/2006/relationships/image" Target="media/image132.png"/><Relationship Id="rId7" Type="http://schemas.openxmlformats.org/officeDocument/2006/relationships/image" Target="media/image1.png"/><Relationship Id="rId71" Type="http://schemas.openxmlformats.org/officeDocument/2006/relationships/image" Target="media/image49.png"/><Relationship Id="rId92" Type="http://schemas.openxmlformats.org/officeDocument/2006/relationships/image" Target="media/image59.png"/><Relationship Id="rId162" Type="http://schemas.openxmlformats.org/officeDocument/2006/relationships/image" Target="media/image127.png"/><Relationship Id="rId183" Type="http://schemas.openxmlformats.org/officeDocument/2006/relationships/header" Target="header18.xm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image" Target="media/image4.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57.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6.png"/><Relationship Id="rId136" Type="http://schemas.openxmlformats.org/officeDocument/2006/relationships/image" Target="media/image101.png"/><Relationship Id="rId157" Type="http://schemas.openxmlformats.org/officeDocument/2006/relationships/image" Target="media/image122.png"/><Relationship Id="rId178" Type="http://schemas.openxmlformats.org/officeDocument/2006/relationships/header" Target="header13.xml"/><Relationship Id="rId61" Type="http://schemas.openxmlformats.org/officeDocument/2006/relationships/image" Target="media/image39.png"/><Relationship Id="rId82" Type="http://schemas.openxmlformats.org/officeDocument/2006/relationships/oleObject" Target="embeddings/oleObject5.bin"/><Relationship Id="rId152" Type="http://schemas.openxmlformats.org/officeDocument/2006/relationships/image" Target="media/image117.png"/><Relationship Id="rId173" Type="http://schemas.openxmlformats.org/officeDocument/2006/relationships/image" Target="media/image138.png"/><Relationship Id="rId19" Type="http://schemas.openxmlformats.org/officeDocument/2006/relationships/header" Target="header8.xml"/><Relationship Id="rId14" Type="http://schemas.openxmlformats.org/officeDocument/2006/relationships/hyperlink" Target="http://www.va.gov/vdl/" TargetMode="Externa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3.pn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image" Target="media/image91.png"/><Relationship Id="rId147" Type="http://schemas.openxmlformats.org/officeDocument/2006/relationships/image" Target="media/image112.png"/><Relationship Id="rId168" Type="http://schemas.openxmlformats.org/officeDocument/2006/relationships/image" Target="media/image133.png"/><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oleObject" Target="embeddings/oleObject12.bin"/><Relationship Id="rId98" Type="http://schemas.openxmlformats.org/officeDocument/2006/relationships/image" Target="media/image64.png"/><Relationship Id="rId121" Type="http://schemas.openxmlformats.org/officeDocument/2006/relationships/image" Target="media/image86.png"/><Relationship Id="rId142" Type="http://schemas.openxmlformats.org/officeDocument/2006/relationships/image" Target="media/image107.png"/><Relationship Id="rId163" Type="http://schemas.openxmlformats.org/officeDocument/2006/relationships/image" Target="media/image128.png"/><Relationship Id="rId184" Type="http://schemas.openxmlformats.org/officeDocument/2006/relationships/header" Target="header19.xml"/><Relationship Id="rId3" Type="http://schemas.openxmlformats.org/officeDocument/2006/relationships/settings" Target="settings.xml"/><Relationship Id="rId25" Type="http://schemas.openxmlformats.org/officeDocument/2006/relationships/header" Target="header11.xml"/><Relationship Id="rId46" Type="http://schemas.openxmlformats.org/officeDocument/2006/relationships/image" Target="media/image24.png"/><Relationship Id="rId67" Type="http://schemas.openxmlformats.org/officeDocument/2006/relationships/image" Target="media/image45.png"/><Relationship Id="rId116" Type="http://schemas.openxmlformats.org/officeDocument/2006/relationships/image" Target="media/image82.png"/><Relationship Id="rId137" Type="http://schemas.openxmlformats.org/officeDocument/2006/relationships/image" Target="media/image102.png"/><Relationship Id="rId158" Type="http://schemas.openxmlformats.org/officeDocument/2006/relationships/image" Target="media/image123.png"/><Relationship Id="rId20" Type="http://schemas.openxmlformats.org/officeDocument/2006/relationships/header" Target="header9.xml"/><Relationship Id="rId41" Type="http://schemas.openxmlformats.org/officeDocument/2006/relationships/image" Target="media/image19.png"/><Relationship Id="rId62" Type="http://schemas.openxmlformats.org/officeDocument/2006/relationships/image" Target="media/image40.png"/><Relationship Id="rId83" Type="http://schemas.openxmlformats.org/officeDocument/2006/relationships/oleObject" Target="embeddings/oleObject6.bin"/><Relationship Id="rId88" Type="http://schemas.openxmlformats.org/officeDocument/2006/relationships/oleObject" Target="embeddings/oleObject9.bin"/><Relationship Id="rId111" Type="http://schemas.openxmlformats.org/officeDocument/2006/relationships/image" Target="media/image77.png"/><Relationship Id="rId132" Type="http://schemas.openxmlformats.org/officeDocument/2006/relationships/image" Target="media/image97.png"/><Relationship Id="rId153" Type="http://schemas.openxmlformats.org/officeDocument/2006/relationships/image" Target="media/image118.png"/><Relationship Id="rId174" Type="http://schemas.openxmlformats.org/officeDocument/2006/relationships/image" Target="media/image139.png"/><Relationship Id="rId179" Type="http://schemas.openxmlformats.org/officeDocument/2006/relationships/header" Target="header14.xml"/><Relationship Id="rId15" Type="http://schemas.openxmlformats.org/officeDocument/2006/relationships/header" Target="header4.xml"/><Relationship Id="rId36" Type="http://schemas.openxmlformats.org/officeDocument/2006/relationships/image" Target="media/image14.png"/><Relationship Id="rId57" Type="http://schemas.openxmlformats.org/officeDocument/2006/relationships/image" Target="media/image35.png"/><Relationship Id="rId106" Type="http://schemas.openxmlformats.org/officeDocument/2006/relationships/image" Target="media/image72.png"/><Relationship Id="rId127" Type="http://schemas.openxmlformats.org/officeDocument/2006/relationships/image" Target="media/image92.png"/><Relationship Id="rId10" Type="http://schemas.openxmlformats.org/officeDocument/2006/relationships/footer" Target="footer1.xml"/><Relationship Id="rId31" Type="http://schemas.openxmlformats.org/officeDocument/2006/relationships/image" Target="media/image9.png"/><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oleObject" Target="embeddings/oleObject3.bin"/><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7.png"/><Relationship Id="rId143" Type="http://schemas.openxmlformats.org/officeDocument/2006/relationships/image" Target="media/image108.png"/><Relationship Id="rId148" Type="http://schemas.openxmlformats.org/officeDocument/2006/relationships/image" Target="media/image113.png"/><Relationship Id="rId164" Type="http://schemas.openxmlformats.org/officeDocument/2006/relationships/image" Target="media/image129.png"/><Relationship Id="rId169" Type="http://schemas.openxmlformats.org/officeDocument/2006/relationships/image" Target="media/image134.png"/><Relationship Id="rId185" Type="http://schemas.openxmlformats.org/officeDocument/2006/relationships/header" Target="header20.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226</Pages>
  <Words>23432</Words>
  <Characters>133568</Characters>
  <Application>Microsoft Office Word</Application>
  <DocSecurity>4</DocSecurity>
  <Lines>1113</Lines>
  <Paragraphs>313</Paragraphs>
  <ScaleCrop>false</ScaleCrop>
  <HeadingPairs>
    <vt:vector size="2" baseType="variant">
      <vt:variant>
        <vt:lpstr>Title</vt:lpstr>
      </vt:variant>
      <vt:variant>
        <vt:i4>1</vt:i4>
      </vt:variant>
    </vt:vector>
  </HeadingPairs>
  <TitlesOfParts>
    <vt:vector size="1" baseType="lpstr">
      <vt:lpstr> </vt:lpstr>
    </vt:vector>
  </TitlesOfParts>
  <Company>Department of Veterans Affairs</Company>
  <LinksUpToDate>false</LinksUpToDate>
  <CharactersWithSpaces>156687</CharactersWithSpaces>
  <SharedDoc>false</SharedDoc>
  <HLinks>
    <vt:vector size="1518" baseType="variant">
      <vt:variant>
        <vt:i4>3014738</vt:i4>
      </vt:variant>
      <vt:variant>
        <vt:i4>1494</vt:i4>
      </vt:variant>
      <vt:variant>
        <vt:i4>0</vt:i4>
      </vt:variant>
      <vt:variant>
        <vt:i4>5</vt:i4>
      </vt:variant>
      <vt:variant>
        <vt:lpwstr/>
      </vt:variant>
      <vt:variant>
        <vt:lpwstr>_Multi-Scale_Graphs_1</vt:lpwstr>
      </vt:variant>
      <vt:variant>
        <vt:i4>7995464</vt:i4>
      </vt:variant>
      <vt:variant>
        <vt:i4>1491</vt:i4>
      </vt:variant>
      <vt:variant>
        <vt:i4>0</vt:i4>
      </vt:variant>
      <vt:variant>
        <vt:i4>5</vt:i4>
      </vt:variant>
      <vt:variant>
        <vt:lpwstr/>
      </vt:variant>
      <vt:variant>
        <vt:lpwstr>_About</vt:lpwstr>
      </vt:variant>
      <vt:variant>
        <vt:i4>6029347</vt:i4>
      </vt:variant>
      <vt:variant>
        <vt:i4>1488</vt:i4>
      </vt:variant>
      <vt:variant>
        <vt:i4>0</vt:i4>
      </vt:variant>
      <vt:variant>
        <vt:i4>5</vt:i4>
      </vt:variant>
      <vt:variant>
        <vt:lpwstr/>
      </vt:variant>
      <vt:variant>
        <vt:lpwstr>_Default_Form_Size/Position</vt:lpwstr>
      </vt:variant>
      <vt:variant>
        <vt:i4>1835022</vt:i4>
      </vt:variant>
      <vt:variant>
        <vt:i4>1485</vt:i4>
      </vt:variant>
      <vt:variant>
        <vt:i4>0</vt:i4>
      </vt:variant>
      <vt:variant>
        <vt:i4>5</vt:i4>
      </vt:variant>
      <vt:variant>
        <vt:lpwstr/>
      </vt:variant>
      <vt:variant>
        <vt:lpwstr>_Staff_Entry</vt:lpwstr>
      </vt:variant>
      <vt:variant>
        <vt:i4>7864346</vt:i4>
      </vt:variant>
      <vt:variant>
        <vt:i4>1482</vt:i4>
      </vt:variant>
      <vt:variant>
        <vt:i4>0</vt:i4>
      </vt:variant>
      <vt:variant>
        <vt:i4>5</vt:i4>
      </vt:variant>
      <vt:variant>
        <vt:lpwstr/>
      </vt:variant>
      <vt:variant>
        <vt:lpwstr>_Close/Continue</vt:lpwstr>
      </vt:variant>
      <vt:variant>
        <vt:i4>1245247</vt:i4>
      </vt:variant>
      <vt:variant>
        <vt:i4>1479</vt:i4>
      </vt:variant>
      <vt:variant>
        <vt:i4>0</vt:i4>
      </vt:variant>
      <vt:variant>
        <vt:i4>5</vt:i4>
      </vt:variant>
      <vt:variant>
        <vt:lpwstr/>
      </vt:variant>
      <vt:variant>
        <vt:lpwstr>_Changing_a_Previous</vt:lpwstr>
      </vt:variant>
      <vt:variant>
        <vt:i4>6160454</vt:i4>
      </vt:variant>
      <vt:variant>
        <vt:i4>1473</vt:i4>
      </vt:variant>
      <vt:variant>
        <vt:i4>0</vt:i4>
      </vt:variant>
      <vt:variant>
        <vt:i4>5</vt:i4>
      </vt:variant>
      <vt:variant>
        <vt:lpwstr/>
      </vt:variant>
      <vt:variant>
        <vt:lpwstr>_Show_Hints</vt:lpwstr>
      </vt:variant>
      <vt:variant>
        <vt:i4>4128817</vt:i4>
      </vt:variant>
      <vt:variant>
        <vt:i4>1434</vt:i4>
      </vt:variant>
      <vt:variant>
        <vt:i4>0</vt:i4>
      </vt:variant>
      <vt:variant>
        <vt:i4>5</vt:i4>
      </vt:variant>
      <vt:variant>
        <vt:lpwstr/>
      </vt:variant>
      <vt:variant>
        <vt:lpwstr>_Append_Comments</vt:lpwstr>
      </vt:variant>
      <vt:variant>
        <vt:i4>4128803</vt:i4>
      </vt:variant>
      <vt:variant>
        <vt:i4>1431</vt:i4>
      </vt:variant>
      <vt:variant>
        <vt:i4>0</vt:i4>
      </vt:variant>
      <vt:variant>
        <vt:i4>5</vt:i4>
      </vt:variant>
      <vt:variant>
        <vt:lpwstr/>
      </vt:variant>
      <vt:variant>
        <vt:lpwstr>_Enlarged_Report</vt:lpwstr>
      </vt:variant>
      <vt:variant>
        <vt:i4>7405601</vt:i4>
      </vt:variant>
      <vt:variant>
        <vt:i4>1428</vt:i4>
      </vt:variant>
      <vt:variant>
        <vt:i4>0</vt:i4>
      </vt:variant>
      <vt:variant>
        <vt:i4>5</vt:i4>
      </vt:variant>
      <vt:variant>
        <vt:lpwstr/>
      </vt:variant>
      <vt:variant>
        <vt:lpwstr>_Multi-Scale_Graphs</vt:lpwstr>
      </vt:variant>
      <vt:variant>
        <vt:i4>131108</vt:i4>
      </vt:variant>
      <vt:variant>
        <vt:i4>1425</vt:i4>
      </vt:variant>
      <vt:variant>
        <vt:i4>0</vt:i4>
      </vt:variant>
      <vt:variant>
        <vt:i4>5</vt:i4>
      </vt:variant>
      <vt:variant>
        <vt:lpwstr/>
      </vt:variant>
      <vt:variant>
        <vt:lpwstr>_Test_Results_Tab</vt:lpwstr>
      </vt:variant>
      <vt:variant>
        <vt:i4>7340135</vt:i4>
      </vt:variant>
      <vt:variant>
        <vt:i4>1422</vt:i4>
      </vt:variant>
      <vt:variant>
        <vt:i4>0</vt:i4>
      </vt:variant>
      <vt:variant>
        <vt:i4>5</vt:i4>
      </vt:variant>
      <vt:variant>
        <vt:lpwstr/>
      </vt:variant>
      <vt:variant>
        <vt:lpwstr>_Start_Tab</vt:lpwstr>
      </vt:variant>
      <vt:variant>
        <vt:i4>65598</vt:i4>
      </vt:variant>
      <vt:variant>
        <vt:i4>1419</vt:i4>
      </vt:variant>
      <vt:variant>
        <vt:i4>0</vt:i4>
      </vt:variant>
      <vt:variant>
        <vt:i4>5</vt:i4>
      </vt:variant>
      <vt:variant>
        <vt:lpwstr/>
      </vt:variant>
      <vt:variant>
        <vt:lpwstr>_GAF</vt:lpwstr>
      </vt:variant>
      <vt:variant>
        <vt:i4>524332</vt:i4>
      </vt:variant>
      <vt:variant>
        <vt:i4>1416</vt:i4>
      </vt:variant>
      <vt:variant>
        <vt:i4>0</vt:i4>
      </vt:variant>
      <vt:variant>
        <vt:i4>5</vt:i4>
      </vt:variant>
      <vt:variant>
        <vt:lpwstr/>
      </vt:variant>
      <vt:variant>
        <vt:lpwstr>_ASI</vt:lpwstr>
      </vt:variant>
      <vt:variant>
        <vt:i4>851974</vt:i4>
      </vt:variant>
      <vt:variant>
        <vt:i4>1413</vt:i4>
      </vt:variant>
      <vt:variant>
        <vt:i4>0</vt:i4>
      </vt:variant>
      <vt:variant>
        <vt:i4>5</vt:i4>
      </vt:variant>
      <vt:variant>
        <vt:lpwstr/>
      </vt:variant>
      <vt:variant>
        <vt:lpwstr>_Order_Tests</vt:lpwstr>
      </vt:variant>
      <vt:variant>
        <vt:i4>393239</vt:i4>
      </vt:variant>
      <vt:variant>
        <vt:i4>1410</vt:i4>
      </vt:variant>
      <vt:variant>
        <vt:i4>0</vt:i4>
      </vt:variant>
      <vt:variant>
        <vt:i4>5</vt:i4>
      </vt:variant>
      <vt:variant>
        <vt:lpwstr/>
      </vt:variant>
      <vt:variant>
        <vt:lpwstr>_Psychological_Test_Results_1</vt:lpwstr>
      </vt:variant>
      <vt:variant>
        <vt:i4>1245238</vt:i4>
      </vt:variant>
      <vt:variant>
        <vt:i4>1403</vt:i4>
      </vt:variant>
      <vt:variant>
        <vt:i4>0</vt:i4>
      </vt:variant>
      <vt:variant>
        <vt:i4>5</vt:i4>
      </vt:variant>
      <vt:variant>
        <vt:lpwstr/>
      </vt:variant>
      <vt:variant>
        <vt:lpwstr>_Toc43172515</vt:lpwstr>
      </vt:variant>
      <vt:variant>
        <vt:i4>1179702</vt:i4>
      </vt:variant>
      <vt:variant>
        <vt:i4>1397</vt:i4>
      </vt:variant>
      <vt:variant>
        <vt:i4>0</vt:i4>
      </vt:variant>
      <vt:variant>
        <vt:i4>5</vt:i4>
      </vt:variant>
      <vt:variant>
        <vt:lpwstr/>
      </vt:variant>
      <vt:variant>
        <vt:lpwstr>_Toc43172514</vt:lpwstr>
      </vt:variant>
      <vt:variant>
        <vt:i4>1376310</vt:i4>
      </vt:variant>
      <vt:variant>
        <vt:i4>1391</vt:i4>
      </vt:variant>
      <vt:variant>
        <vt:i4>0</vt:i4>
      </vt:variant>
      <vt:variant>
        <vt:i4>5</vt:i4>
      </vt:variant>
      <vt:variant>
        <vt:lpwstr/>
      </vt:variant>
      <vt:variant>
        <vt:lpwstr>_Toc43172513</vt:lpwstr>
      </vt:variant>
      <vt:variant>
        <vt:i4>1310774</vt:i4>
      </vt:variant>
      <vt:variant>
        <vt:i4>1385</vt:i4>
      </vt:variant>
      <vt:variant>
        <vt:i4>0</vt:i4>
      </vt:variant>
      <vt:variant>
        <vt:i4>5</vt:i4>
      </vt:variant>
      <vt:variant>
        <vt:lpwstr/>
      </vt:variant>
      <vt:variant>
        <vt:lpwstr>_Toc43172512</vt:lpwstr>
      </vt:variant>
      <vt:variant>
        <vt:i4>1507382</vt:i4>
      </vt:variant>
      <vt:variant>
        <vt:i4>1379</vt:i4>
      </vt:variant>
      <vt:variant>
        <vt:i4>0</vt:i4>
      </vt:variant>
      <vt:variant>
        <vt:i4>5</vt:i4>
      </vt:variant>
      <vt:variant>
        <vt:lpwstr/>
      </vt:variant>
      <vt:variant>
        <vt:lpwstr>_Toc43172511</vt:lpwstr>
      </vt:variant>
      <vt:variant>
        <vt:i4>1441846</vt:i4>
      </vt:variant>
      <vt:variant>
        <vt:i4>1373</vt:i4>
      </vt:variant>
      <vt:variant>
        <vt:i4>0</vt:i4>
      </vt:variant>
      <vt:variant>
        <vt:i4>5</vt:i4>
      </vt:variant>
      <vt:variant>
        <vt:lpwstr/>
      </vt:variant>
      <vt:variant>
        <vt:lpwstr>_Toc43172510</vt:lpwstr>
      </vt:variant>
      <vt:variant>
        <vt:i4>2031671</vt:i4>
      </vt:variant>
      <vt:variant>
        <vt:i4>1367</vt:i4>
      </vt:variant>
      <vt:variant>
        <vt:i4>0</vt:i4>
      </vt:variant>
      <vt:variant>
        <vt:i4>5</vt:i4>
      </vt:variant>
      <vt:variant>
        <vt:lpwstr/>
      </vt:variant>
      <vt:variant>
        <vt:lpwstr>_Toc43172509</vt:lpwstr>
      </vt:variant>
      <vt:variant>
        <vt:i4>1966135</vt:i4>
      </vt:variant>
      <vt:variant>
        <vt:i4>1361</vt:i4>
      </vt:variant>
      <vt:variant>
        <vt:i4>0</vt:i4>
      </vt:variant>
      <vt:variant>
        <vt:i4>5</vt:i4>
      </vt:variant>
      <vt:variant>
        <vt:lpwstr/>
      </vt:variant>
      <vt:variant>
        <vt:lpwstr>_Toc43172508</vt:lpwstr>
      </vt:variant>
      <vt:variant>
        <vt:i4>1114167</vt:i4>
      </vt:variant>
      <vt:variant>
        <vt:i4>1355</vt:i4>
      </vt:variant>
      <vt:variant>
        <vt:i4>0</vt:i4>
      </vt:variant>
      <vt:variant>
        <vt:i4>5</vt:i4>
      </vt:variant>
      <vt:variant>
        <vt:lpwstr/>
      </vt:variant>
      <vt:variant>
        <vt:lpwstr>_Toc43172507</vt:lpwstr>
      </vt:variant>
      <vt:variant>
        <vt:i4>1048631</vt:i4>
      </vt:variant>
      <vt:variant>
        <vt:i4>1349</vt:i4>
      </vt:variant>
      <vt:variant>
        <vt:i4>0</vt:i4>
      </vt:variant>
      <vt:variant>
        <vt:i4>5</vt:i4>
      </vt:variant>
      <vt:variant>
        <vt:lpwstr/>
      </vt:variant>
      <vt:variant>
        <vt:lpwstr>_Toc43172506</vt:lpwstr>
      </vt:variant>
      <vt:variant>
        <vt:i4>1245239</vt:i4>
      </vt:variant>
      <vt:variant>
        <vt:i4>1343</vt:i4>
      </vt:variant>
      <vt:variant>
        <vt:i4>0</vt:i4>
      </vt:variant>
      <vt:variant>
        <vt:i4>5</vt:i4>
      </vt:variant>
      <vt:variant>
        <vt:lpwstr/>
      </vt:variant>
      <vt:variant>
        <vt:lpwstr>_Toc43172505</vt:lpwstr>
      </vt:variant>
      <vt:variant>
        <vt:i4>1179703</vt:i4>
      </vt:variant>
      <vt:variant>
        <vt:i4>1337</vt:i4>
      </vt:variant>
      <vt:variant>
        <vt:i4>0</vt:i4>
      </vt:variant>
      <vt:variant>
        <vt:i4>5</vt:i4>
      </vt:variant>
      <vt:variant>
        <vt:lpwstr/>
      </vt:variant>
      <vt:variant>
        <vt:lpwstr>_Toc43172504</vt:lpwstr>
      </vt:variant>
      <vt:variant>
        <vt:i4>1376311</vt:i4>
      </vt:variant>
      <vt:variant>
        <vt:i4>1331</vt:i4>
      </vt:variant>
      <vt:variant>
        <vt:i4>0</vt:i4>
      </vt:variant>
      <vt:variant>
        <vt:i4>5</vt:i4>
      </vt:variant>
      <vt:variant>
        <vt:lpwstr/>
      </vt:variant>
      <vt:variant>
        <vt:lpwstr>_Toc43172503</vt:lpwstr>
      </vt:variant>
      <vt:variant>
        <vt:i4>1310775</vt:i4>
      </vt:variant>
      <vt:variant>
        <vt:i4>1325</vt:i4>
      </vt:variant>
      <vt:variant>
        <vt:i4>0</vt:i4>
      </vt:variant>
      <vt:variant>
        <vt:i4>5</vt:i4>
      </vt:variant>
      <vt:variant>
        <vt:lpwstr/>
      </vt:variant>
      <vt:variant>
        <vt:lpwstr>_Toc43172502</vt:lpwstr>
      </vt:variant>
      <vt:variant>
        <vt:i4>1507383</vt:i4>
      </vt:variant>
      <vt:variant>
        <vt:i4>1319</vt:i4>
      </vt:variant>
      <vt:variant>
        <vt:i4>0</vt:i4>
      </vt:variant>
      <vt:variant>
        <vt:i4>5</vt:i4>
      </vt:variant>
      <vt:variant>
        <vt:lpwstr/>
      </vt:variant>
      <vt:variant>
        <vt:lpwstr>_Toc43172501</vt:lpwstr>
      </vt:variant>
      <vt:variant>
        <vt:i4>1441847</vt:i4>
      </vt:variant>
      <vt:variant>
        <vt:i4>1313</vt:i4>
      </vt:variant>
      <vt:variant>
        <vt:i4>0</vt:i4>
      </vt:variant>
      <vt:variant>
        <vt:i4>5</vt:i4>
      </vt:variant>
      <vt:variant>
        <vt:lpwstr/>
      </vt:variant>
      <vt:variant>
        <vt:lpwstr>_Toc43172500</vt:lpwstr>
      </vt:variant>
      <vt:variant>
        <vt:i4>1966142</vt:i4>
      </vt:variant>
      <vt:variant>
        <vt:i4>1307</vt:i4>
      </vt:variant>
      <vt:variant>
        <vt:i4>0</vt:i4>
      </vt:variant>
      <vt:variant>
        <vt:i4>5</vt:i4>
      </vt:variant>
      <vt:variant>
        <vt:lpwstr/>
      </vt:variant>
      <vt:variant>
        <vt:lpwstr>_Toc43172499</vt:lpwstr>
      </vt:variant>
      <vt:variant>
        <vt:i4>2031678</vt:i4>
      </vt:variant>
      <vt:variant>
        <vt:i4>1301</vt:i4>
      </vt:variant>
      <vt:variant>
        <vt:i4>0</vt:i4>
      </vt:variant>
      <vt:variant>
        <vt:i4>5</vt:i4>
      </vt:variant>
      <vt:variant>
        <vt:lpwstr/>
      </vt:variant>
      <vt:variant>
        <vt:lpwstr>_Toc43172498</vt:lpwstr>
      </vt:variant>
      <vt:variant>
        <vt:i4>1048638</vt:i4>
      </vt:variant>
      <vt:variant>
        <vt:i4>1295</vt:i4>
      </vt:variant>
      <vt:variant>
        <vt:i4>0</vt:i4>
      </vt:variant>
      <vt:variant>
        <vt:i4>5</vt:i4>
      </vt:variant>
      <vt:variant>
        <vt:lpwstr/>
      </vt:variant>
      <vt:variant>
        <vt:lpwstr>_Toc43172497</vt:lpwstr>
      </vt:variant>
      <vt:variant>
        <vt:i4>1114174</vt:i4>
      </vt:variant>
      <vt:variant>
        <vt:i4>1289</vt:i4>
      </vt:variant>
      <vt:variant>
        <vt:i4>0</vt:i4>
      </vt:variant>
      <vt:variant>
        <vt:i4>5</vt:i4>
      </vt:variant>
      <vt:variant>
        <vt:lpwstr/>
      </vt:variant>
      <vt:variant>
        <vt:lpwstr>_Toc43172496</vt:lpwstr>
      </vt:variant>
      <vt:variant>
        <vt:i4>1179710</vt:i4>
      </vt:variant>
      <vt:variant>
        <vt:i4>1283</vt:i4>
      </vt:variant>
      <vt:variant>
        <vt:i4>0</vt:i4>
      </vt:variant>
      <vt:variant>
        <vt:i4>5</vt:i4>
      </vt:variant>
      <vt:variant>
        <vt:lpwstr/>
      </vt:variant>
      <vt:variant>
        <vt:lpwstr>_Toc43172495</vt:lpwstr>
      </vt:variant>
      <vt:variant>
        <vt:i4>1245246</vt:i4>
      </vt:variant>
      <vt:variant>
        <vt:i4>1277</vt:i4>
      </vt:variant>
      <vt:variant>
        <vt:i4>0</vt:i4>
      </vt:variant>
      <vt:variant>
        <vt:i4>5</vt:i4>
      </vt:variant>
      <vt:variant>
        <vt:lpwstr/>
      </vt:variant>
      <vt:variant>
        <vt:lpwstr>_Toc43172494</vt:lpwstr>
      </vt:variant>
      <vt:variant>
        <vt:i4>1310782</vt:i4>
      </vt:variant>
      <vt:variant>
        <vt:i4>1271</vt:i4>
      </vt:variant>
      <vt:variant>
        <vt:i4>0</vt:i4>
      </vt:variant>
      <vt:variant>
        <vt:i4>5</vt:i4>
      </vt:variant>
      <vt:variant>
        <vt:lpwstr/>
      </vt:variant>
      <vt:variant>
        <vt:lpwstr>_Toc43172493</vt:lpwstr>
      </vt:variant>
      <vt:variant>
        <vt:i4>1376318</vt:i4>
      </vt:variant>
      <vt:variant>
        <vt:i4>1265</vt:i4>
      </vt:variant>
      <vt:variant>
        <vt:i4>0</vt:i4>
      </vt:variant>
      <vt:variant>
        <vt:i4>5</vt:i4>
      </vt:variant>
      <vt:variant>
        <vt:lpwstr/>
      </vt:variant>
      <vt:variant>
        <vt:lpwstr>_Toc43172492</vt:lpwstr>
      </vt:variant>
      <vt:variant>
        <vt:i4>1441854</vt:i4>
      </vt:variant>
      <vt:variant>
        <vt:i4>1259</vt:i4>
      </vt:variant>
      <vt:variant>
        <vt:i4>0</vt:i4>
      </vt:variant>
      <vt:variant>
        <vt:i4>5</vt:i4>
      </vt:variant>
      <vt:variant>
        <vt:lpwstr/>
      </vt:variant>
      <vt:variant>
        <vt:lpwstr>_Toc43172491</vt:lpwstr>
      </vt:variant>
      <vt:variant>
        <vt:i4>1507390</vt:i4>
      </vt:variant>
      <vt:variant>
        <vt:i4>1253</vt:i4>
      </vt:variant>
      <vt:variant>
        <vt:i4>0</vt:i4>
      </vt:variant>
      <vt:variant>
        <vt:i4>5</vt:i4>
      </vt:variant>
      <vt:variant>
        <vt:lpwstr/>
      </vt:variant>
      <vt:variant>
        <vt:lpwstr>_Toc43172490</vt:lpwstr>
      </vt:variant>
      <vt:variant>
        <vt:i4>1966143</vt:i4>
      </vt:variant>
      <vt:variant>
        <vt:i4>1247</vt:i4>
      </vt:variant>
      <vt:variant>
        <vt:i4>0</vt:i4>
      </vt:variant>
      <vt:variant>
        <vt:i4>5</vt:i4>
      </vt:variant>
      <vt:variant>
        <vt:lpwstr/>
      </vt:variant>
      <vt:variant>
        <vt:lpwstr>_Toc43172489</vt:lpwstr>
      </vt:variant>
      <vt:variant>
        <vt:i4>2031679</vt:i4>
      </vt:variant>
      <vt:variant>
        <vt:i4>1241</vt:i4>
      </vt:variant>
      <vt:variant>
        <vt:i4>0</vt:i4>
      </vt:variant>
      <vt:variant>
        <vt:i4>5</vt:i4>
      </vt:variant>
      <vt:variant>
        <vt:lpwstr/>
      </vt:variant>
      <vt:variant>
        <vt:lpwstr>_Toc43172488</vt:lpwstr>
      </vt:variant>
      <vt:variant>
        <vt:i4>1048639</vt:i4>
      </vt:variant>
      <vt:variant>
        <vt:i4>1235</vt:i4>
      </vt:variant>
      <vt:variant>
        <vt:i4>0</vt:i4>
      </vt:variant>
      <vt:variant>
        <vt:i4>5</vt:i4>
      </vt:variant>
      <vt:variant>
        <vt:lpwstr/>
      </vt:variant>
      <vt:variant>
        <vt:lpwstr>_Toc43172487</vt:lpwstr>
      </vt:variant>
      <vt:variant>
        <vt:i4>1114175</vt:i4>
      </vt:variant>
      <vt:variant>
        <vt:i4>1229</vt:i4>
      </vt:variant>
      <vt:variant>
        <vt:i4>0</vt:i4>
      </vt:variant>
      <vt:variant>
        <vt:i4>5</vt:i4>
      </vt:variant>
      <vt:variant>
        <vt:lpwstr/>
      </vt:variant>
      <vt:variant>
        <vt:lpwstr>_Toc43172486</vt:lpwstr>
      </vt:variant>
      <vt:variant>
        <vt:i4>1179711</vt:i4>
      </vt:variant>
      <vt:variant>
        <vt:i4>1223</vt:i4>
      </vt:variant>
      <vt:variant>
        <vt:i4>0</vt:i4>
      </vt:variant>
      <vt:variant>
        <vt:i4>5</vt:i4>
      </vt:variant>
      <vt:variant>
        <vt:lpwstr/>
      </vt:variant>
      <vt:variant>
        <vt:lpwstr>_Toc43172485</vt:lpwstr>
      </vt:variant>
      <vt:variant>
        <vt:i4>1245247</vt:i4>
      </vt:variant>
      <vt:variant>
        <vt:i4>1217</vt:i4>
      </vt:variant>
      <vt:variant>
        <vt:i4>0</vt:i4>
      </vt:variant>
      <vt:variant>
        <vt:i4>5</vt:i4>
      </vt:variant>
      <vt:variant>
        <vt:lpwstr/>
      </vt:variant>
      <vt:variant>
        <vt:lpwstr>_Toc43172484</vt:lpwstr>
      </vt:variant>
      <vt:variant>
        <vt:i4>1310783</vt:i4>
      </vt:variant>
      <vt:variant>
        <vt:i4>1211</vt:i4>
      </vt:variant>
      <vt:variant>
        <vt:i4>0</vt:i4>
      </vt:variant>
      <vt:variant>
        <vt:i4>5</vt:i4>
      </vt:variant>
      <vt:variant>
        <vt:lpwstr/>
      </vt:variant>
      <vt:variant>
        <vt:lpwstr>_Toc43172483</vt:lpwstr>
      </vt:variant>
      <vt:variant>
        <vt:i4>1376319</vt:i4>
      </vt:variant>
      <vt:variant>
        <vt:i4>1205</vt:i4>
      </vt:variant>
      <vt:variant>
        <vt:i4>0</vt:i4>
      </vt:variant>
      <vt:variant>
        <vt:i4>5</vt:i4>
      </vt:variant>
      <vt:variant>
        <vt:lpwstr/>
      </vt:variant>
      <vt:variant>
        <vt:lpwstr>_Toc43172482</vt:lpwstr>
      </vt:variant>
      <vt:variant>
        <vt:i4>1441855</vt:i4>
      </vt:variant>
      <vt:variant>
        <vt:i4>1199</vt:i4>
      </vt:variant>
      <vt:variant>
        <vt:i4>0</vt:i4>
      </vt:variant>
      <vt:variant>
        <vt:i4>5</vt:i4>
      </vt:variant>
      <vt:variant>
        <vt:lpwstr/>
      </vt:variant>
      <vt:variant>
        <vt:lpwstr>_Toc43172481</vt:lpwstr>
      </vt:variant>
      <vt:variant>
        <vt:i4>1507391</vt:i4>
      </vt:variant>
      <vt:variant>
        <vt:i4>1193</vt:i4>
      </vt:variant>
      <vt:variant>
        <vt:i4>0</vt:i4>
      </vt:variant>
      <vt:variant>
        <vt:i4>5</vt:i4>
      </vt:variant>
      <vt:variant>
        <vt:lpwstr/>
      </vt:variant>
      <vt:variant>
        <vt:lpwstr>_Toc43172480</vt:lpwstr>
      </vt:variant>
      <vt:variant>
        <vt:i4>1966128</vt:i4>
      </vt:variant>
      <vt:variant>
        <vt:i4>1187</vt:i4>
      </vt:variant>
      <vt:variant>
        <vt:i4>0</vt:i4>
      </vt:variant>
      <vt:variant>
        <vt:i4>5</vt:i4>
      </vt:variant>
      <vt:variant>
        <vt:lpwstr/>
      </vt:variant>
      <vt:variant>
        <vt:lpwstr>_Toc43172479</vt:lpwstr>
      </vt:variant>
      <vt:variant>
        <vt:i4>2031664</vt:i4>
      </vt:variant>
      <vt:variant>
        <vt:i4>1181</vt:i4>
      </vt:variant>
      <vt:variant>
        <vt:i4>0</vt:i4>
      </vt:variant>
      <vt:variant>
        <vt:i4>5</vt:i4>
      </vt:variant>
      <vt:variant>
        <vt:lpwstr/>
      </vt:variant>
      <vt:variant>
        <vt:lpwstr>_Toc43172478</vt:lpwstr>
      </vt:variant>
      <vt:variant>
        <vt:i4>1048624</vt:i4>
      </vt:variant>
      <vt:variant>
        <vt:i4>1175</vt:i4>
      </vt:variant>
      <vt:variant>
        <vt:i4>0</vt:i4>
      </vt:variant>
      <vt:variant>
        <vt:i4>5</vt:i4>
      </vt:variant>
      <vt:variant>
        <vt:lpwstr/>
      </vt:variant>
      <vt:variant>
        <vt:lpwstr>_Toc43172477</vt:lpwstr>
      </vt:variant>
      <vt:variant>
        <vt:i4>1114160</vt:i4>
      </vt:variant>
      <vt:variant>
        <vt:i4>1169</vt:i4>
      </vt:variant>
      <vt:variant>
        <vt:i4>0</vt:i4>
      </vt:variant>
      <vt:variant>
        <vt:i4>5</vt:i4>
      </vt:variant>
      <vt:variant>
        <vt:lpwstr/>
      </vt:variant>
      <vt:variant>
        <vt:lpwstr>_Toc43172476</vt:lpwstr>
      </vt:variant>
      <vt:variant>
        <vt:i4>1179696</vt:i4>
      </vt:variant>
      <vt:variant>
        <vt:i4>1163</vt:i4>
      </vt:variant>
      <vt:variant>
        <vt:i4>0</vt:i4>
      </vt:variant>
      <vt:variant>
        <vt:i4>5</vt:i4>
      </vt:variant>
      <vt:variant>
        <vt:lpwstr/>
      </vt:variant>
      <vt:variant>
        <vt:lpwstr>_Toc43172475</vt:lpwstr>
      </vt:variant>
      <vt:variant>
        <vt:i4>1245232</vt:i4>
      </vt:variant>
      <vt:variant>
        <vt:i4>1157</vt:i4>
      </vt:variant>
      <vt:variant>
        <vt:i4>0</vt:i4>
      </vt:variant>
      <vt:variant>
        <vt:i4>5</vt:i4>
      </vt:variant>
      <vt:variant>
        <vt:lpwstr/>
      </vt:variant>
      <vt:variant>
        <vt:lpwstr>_Toc43172474</vt:lpwstr>
      </vt:variant>
      <vt:variant>
        <vt:i4>1310768</vt:i4>
      </vt:variant>
      <vt:variant>
        <vt:i4>1151</vt:i4>
      </vt:variant>
      <vt:variant>
        <vt:i4>0</vt:i4>
      </vt:variant>
      <vt:variant>
        <vt:i4>5</vt:i4>
      </vt:variant>
      <vt:variant>
        <vt:lpwstr/>
      </vt:variant>
      <vt:variant>
        <vt:lpwstr>_Toc43172473</vt:lpwstr>
      </vt:variant>
      <vt:variant>
        <vt:i4>1376304</vt:i4>
      </vt:variant>
      <vt:variant>
        <vt:i4>1145</vt:i4>
      </vt:variant>
      <vt:variant>
        <vt:i4>0</vt:i4>
      </vt:variant>
      <vt:variant>
        <vt:i4>5</vt:i4>
      </vt:variant>
      <vt:variant>
        <vt:lpwstr/>
      </vt:variant>
      <vt:variant>
        <vt:lpwstr>_Toc43172472</vt:lpwstr>
      </vt:variant>
      <vt:variant>
        <vt:i4>1441840</vt:i4>
      </vt:variant>
      <vt:variant>
        <vt:i4>1139</vt:i4>
      </vt:variant>
      <vt:variant>
        <vt:i4>0</vt:i4>
      </vt:variant>
      <vt:variant>
        <vt:i4>5</vt:i4>
      </vt:variant>
      <vt:variant>
        <vt:lpwstr/>
      </vt:variant>
      <vt:variant>
        <vt:lpwstr>_Toc43172471</vt:lpwstr>
      </vt:variant>
      <vt:variant>
        <vt:i4>1507376</vt:i4>
      </vt:variant>
      <vt:variant>
        <vt:i4>1133</vt:i4>
      </vt:variant>
      <vt:variant>
        <vt:i4>0</vt:i4>
      </vt:variant>
      <vt:variant>
        <vt:i4>5</vt:i4>
      </vt:variant>
      <vt:variant>
        <vt:lpwstr/>
      </vt:variant>
      <vt:variant>
        <vt:lpwstr>_Toc43172470</vt:lpwstr>
      </vt:variant>
      <vt:variant>
        <vt:i4>1966129</vt:i4>
      </vt:variant>
      <vt:variant>
        <vt:i4>1127</vt:i4>
      </vt:variant>
      <vt:variant>
        <vt:i4>0</vt:i4>
      </vt:variant>
      <vt:variant>
        <vt:i4>5</vt:i4>
      </vt:variant>
      <vt:variant>
        <vt:lpwstr/>
      </vt:variant>
      <vt:variant>
        <vt:lpwstr>_Toc43172469</vt:lpwstr>
      </vt:variant>
      <vt:variant>
        <vt:i4>2031665</vt:i4>
      </vt:variant>
      <vt:variant>
        <vt:i4>1121</vt:i4>
      </vt:variant>
      <vt:variant>
        <vt:i4>0</vt:i4>
      </vt:variant>
      <vt:variant>
        <vt:i4>5</vt:i4>
      </vt:variant>
      <vt:variant>
        <vt:lpwstr/>
      </vt:variant>
      <vt:variant>
        <vt:lpwstr>_Toc43172468</vt:lpwstr>
      </vt:variant>
      <vt:variant>
        <vt:i4>1048625</vt:i4>
      </vt:variant>
      <vt:variant>
        <vt:i4>1115</vt:i4>
      </vt:variant>
      <vt:variant>
        <vt:i4>0</vt:i4>
      </vt:variant>
      <vt:variant>
        <vt:i4>5</vt:i4>
      </vt:variant>
      <vt:variant>
        <vt:lpwstr/>
      </vt:variant>
      <vt:variant>
        <vt:lpwstr>_Toc43172467</vt:lpwstr>
      </vt:variant>
      <vt:variant>
        <vt:i4>1114161</vt:i4>
      </vt:variant>
      <vt:variant>
        <vt:i4>1109</vt:i4>
      </vt:variant>
      <vt:variant>
        <vt:i4>0</vt:i4>
      </vt:variant>
      <vt:variant>
        <vt:i4>5</vt:i4>
      </vt:variant>
      <vt:variant>
        <vt:lpwstr/>
      </vt:variant>
      <vt:variant>
        <vt:lpwstr>_Toc43172466</vt:lpwstr>
      </vt:variant>
      <vt:variant>
        <vt:i4>1179697</vt:i4>
      </vt:variant>
      <vt:variant>
        <vt:i4>1103</vt:i4>
      </vt:variant>
      <vt:variant>
        <vt:i4>0</vt:i4>
      </vt:variant>
      <vt:variant>
        <vt:i4>5</vt:i4>
      </vt:variant>
      <vt:variant>
        <vt:lpwstr/>
      </vt:variant>
      <vt:variant>
        <vt:lpwstr>_Toc43172465</vt:lpwstr>
      </vt:variant>
      <vt:variant>
        <vt:i4>1245233</vt:i4>
      </vt:variant>
      <vt:variant>
        <vt:i4>1097</vt:i4>
      </vt:variant>
      <vt:variant>
        <vt:i4>0</vt:i4>
      </vt:variant>
      <vt:variant>
        <vt:i4>5</vt:i4>
      </vt:variant>
      <vt:variant>
        <vt:lpwstr/>
      </vt:variant>
      <vt:variant>
        <vt:lpwstr>_Toc43172464</vt:lpwstr>
      </vt:variant>
      <vt:variant>
        <vt:i4>1310769</vt:i4>
      </vt:variant>
      <vt:variant>
        <vt:i4>1091</vt:i4>
      </vt:variant>
      <vt:variant>
        <vt:i4>0</vt:i4>
      </vt:variant>
      <vt:variant>
        <vt:i4>5</vt:i4>
      </vt:variant>
      <vt:variant>
        <vt:lpwstr/>
      </vt:variant>
      <vt:variant>
        <vt:lpwstr>_Toc43172463</vt:lpwstr>
      </vt:variant>
      <vt:variant>
        <vt:i4>1376305</vt:i4>
      </vt:variant>
      <vt:variant>
        <vt:i4>1085</vt:i4>
      </vt:variant>
      <vt:variant>
        <vt:i4>0</vt:i4>
      </vt:variant>
      <vt:variant>
        <vt:i4>5</vt:i4>
      </vt:variant>
      <vt:variant>
        <vt:lpwstr/>
      </vt:variant>
      <vt:variant>
        <vt:lpwstr>_Toc43172462</vt:lpwstr>
      </vt:variant>
      <vt:variant>
        <vt:i4>1441841</vt:i4>
      </vt:variant>
      <vt:variant>
        <vt:i4>1079</vt:i4>
      </vt:variant>
      <vt:variant>
        <vt:i4>0</vt:i4>
      </vt:variant>
      <vt:variant>
        <vt:i4>5</vt:i4>
      </vt:variant>
      <vt:variant>
        <vt:lpwstr/>
      </vt:variant>
      <vt:variant>
        <vt:lpwstr>_Toc43172461</vt:lpwstr>
      </vt:variant>
      <vt:variant>
        <vt:i4>1507377</vt:i4>
      </vt:variant>
      <vt:variant>
        <vt:i4>1073</vt:i4>
      </vt:variant>
      <vt:variant>
        <vt:i4>0</vt:i4>
      </vt:variant>
      <vt:variant>
        <vt:i4>5</vt:i4>
      </vt:variant>
      <vt:variant>
        <vt:lpwstr/>
      </vt:variant>
      <vt:variant>
        <vt:lpwstr>_Toc43172460</vt:lpwstr>
      </vt:variant>
      <vt:variant>
        <vt:i4>1966130</vt:i4>
      </vt:variant>
      <vt:variant>
        <vt:i4>1067</vt:i4>
      </vt:variant>
      <vt:variant>
        <vt:i4>0</vt:i4>
      </vt:variant>
      <vt:variant>
        <vt:i4>5</vt:i4>
      </vt:variant>
      <vt:variant>
        <vt:lpwstr/>
      </vt:variant>
      <vt:variant>
        <vt:lpwstr>_Toc43172459</vt:lpwstr>
      </vt:variant>
      <vt:variant>
        <vt:i4>2031666</vt:i4>
      </vt:variant>
      <vt:variant>
        <vt:i4>1061</vt:i4>
      </vt:variant>
      <vt:variant>
        <vt:i4>0</vt:i4>
      </vt:variant>
      <vt:variant>
        <vt:i4>5</vt:i4>
      </vt:variant>
      <vt:variant>
        <vt:lpwstr/>
      </vt:variant>
      <vt:variant>
        <vt:lpwstr>_Toc43172458</vt:lpwstr>
      </vt:variant>
      <vt:variant>
        <vt:i4>1048626</vt:i4>
      </vt:variant>
      <vt:variant>
        <vt:i4>1055</vt:i4>
      </vt:variant>
      <vt:variant>
        <vt:i4>0</vt:i4>
      </vt:variant>
      <vt:variant>
        <vt:i4>5</vt:i4>
      </vt:variant>
      <vt:variant>
        <vt:lpwstr/>
      </vt:variant>
      <vt:variant>
        <vt:lpwstr>_Toc43172457</vt:lpwstr>
      </vt:variant>
      <vt:variant>
        <vt:i4>1114162</vt:i4>
      </vt:variant>
      <vt:variant>
        <vt:i4>1049</vt:i4>
      </vt:variant>
      <vt:variant>
        <vt:i4>0</vt:i4>
      </vt:variant>
      <vt:variant>
        <vt:i4>5</vt:i4>
      </vt:variant>
      <vt:variant>
        <vt:lpwstr/>
      </vt:variant>
      <vt:variant>
        <vt:lpwstr>_Toc43172456</vt:lpwstr>
      </vt:variant>
      <vt:variant>
        <vt:i4>1179698</vt:i4>
      </vt:variant>
      <vt:variant>
        <vt:i4>1043</vt:i4>
      </vt:variant>
      <vt:variant>
        <vt:i4>0</vt:i4>
      </vt:variant>
      <vt:variant>
        <vt:i4>5</vt:i4>
      </vt:variant>
      <vt:variant>
        <vt:lpwstr/>
      </vt:variant>
      <vt:variant>
        <vt:lpwstr>_Toc43172455</vt:lpwstr>
      </vt:variant>
      <vt:variant>
        <vt:i4>1245234</vt:i4>
      </vt:variant>
      <vt:variant>
        <vt:i4>1037</vt:i4>
      </vt:variant>
      <vt:variant>
        <vt:i4>0</vt:i4>
      </vt:variant>
      <vt:variant>
        <vt:i4>5</vt:i4>
      </vt:variant>
      <vt:variant>
        <vt:lpwstr/>
      </vt:variant>
      <vt:variant>
        <vt:lpwstr>_Toc43172454</vt:lpwstr>
      </vt:variant>
      <vt:variant>
        <vt:i4>1310770</vt:i4>
      </vt:variant>
      <vt:variant>
        <vt:i4>1031</vt:i4>
      </vt:variant>
      <vt:variant>
        <vt:i4>0</vt:i4>
      </vt:variant>
      <vt:variant>
        <vt:i4>5</vt:i4>
      </vt:variant>
      <vt:variant>
        <vt:lpwstr/>
      </vt:variant>
      <vt:variant>
        <vt:lpwstr>_Toc43172453</vt:lpwstr>
      </vt:variant>
      <vt:variant>
        <vt:i4>1376306</vt:i4>
      </vt:variant>
      <vt:variant>
        <vt:i4>1025</vt:i4>
      </vt:variant>
      <vt:variant>
        <vt:i4>0</vt:i4>
      </vt:variant>
      <vt:variant>
        <vt:i4>5</vt:i4>
      </vt:variant>
      <vt:variant>
        <vt:lpwstr/>
      </vt:variant>
      <vt:variant>
        <vt:lpwstr>_Toc43172452</vt:lpwstr>
      </vt:variant>
      <vt:variant>
        <vt:i4>1441842</vt:i4>
      </vt:variant>
      <vt:variant>
        <vt:i4>1019</vt:i4>
      </vt:variant>
      <vt:variant>
        <vt:i4>0</vt:i4>
      </vt:variant>
      <vt:variant>
        <vt:i4>5</vt:i4>
      </vt:variant>
      <vt:variant>
        <vt:lpwstr/>
      </vt:variant>
      <vt:variant>
        <vt:lpwstr>_Toc43172451</vt:lpwstr>
      </vt:variant>
      <vt:variant>
        <vt:i4>1507378</vt:i4>
      </vt:variant>
      <vt:variant>
        <vt:i4>1013</vt:i4>
      </vt:variant>
      <vt:variant>
        <vt:i4>0</vt:i4>
      </vt:variant>
      <vt:variant>
        <vt:i4>5</vt:i4>
      </vt:variant>
      <vt:variant>
        <vt:lpwstr/>
      </vt:variant>
      <vt:variant>
        <vt:lpwstr>_Toc43172450</vt:lpwstr>
      </vt:variant>
      <vt:variant>
        <vt:i4>1966131</vt:i4>
      </vt:variant>
      <vt:variant>
        <vt:i4>1007</vt:i4>
      </vt:variant>
      <vt:variant>
        <vt:i4>0</vt:i4>
      </vt:variant>
      <vt:variant>
        <vt:i4>5</vt:i4>
      </vt:variant>
      <vt:variant>
        <vt:lpwstr/>
      </vt:variant>
      <vt:variant>
        <vt:lpwstr>_Toc43172449</vt:lpwstr>
      </vt:variant>
      <vt:variant>
        <vt:i4>2031667</vt:i4>
      </vt:variant>
      <vt:variant>
        <vt:i4>1001</vt:i4>
      </vt:variant>
      <vt:variant>
        <vt:i4>0</vt:i4>
      </vt:variant>
      <vt:variant>
        <vt:i4>5</vt:i4>
      </vt:variant>
      <vt:variant>
        <vt:lpwstr/>
      </vt:variant>
      <vt:variant>
        <vt:lpwstr>_Toc43172448</vt:lpwstr>
      </vt:variant>
      <vt:variant>
        <vt:i4>1048627</vt:i4>
      </vt:variant>
      <vt:variant>
        <vt:i4>995</vt:i4>
      </vt:variant>
      <vt:variant>
        <vt:i4>0</vt:i4>
      </vt:variant>
      <vt:variant>
        <vt:i4>5</vt:i4>
      </vt:variant>
      <vt:variant>
        <vt:lpwstr/>
      </vt:variant>
      <vt:variant>
        <vt:lpwstr>_Toc43172447</vt:lpwstr>
      </vt:variant>
      <vt:variant>
        <vt:i4>1114163</vt:i4>
      </vt:variant>
      <vt:variant>
        <vt:i4>989</vt:i4>
      </vt:variant>
      <vt:variant>
        <vt:i4>0</vt:i4>
      </vt:variant>
      <vt:variant>
        <vt:i4>5</vt:i4>
      </vt:variant>
      <vt:variant>
        <vt:lpwstr/>
      </vt:variant>
      <vt:variant>
        <vt:lpwstr>_Toc43172446</vt:lpwstr>
      </vt:variant>
      <vt:variant>
        <vt:i4>1179699</vt:i4>
      </vt:variant>
      <vt:variant>
        <vt:i4>983</vt:i4>
      </vt:variant>
      <vt:variant>
        <vt:i4>0</vt:i4>
      </vt:variant>
      <vt:variant>
        <vt:i4>5</vt:i4>
      </vt:variant>
      <vt:variant>
        <vt:lpwstr/>
      </vt:variant>
      <vt:variant>
        <vt:lpwstr>_Toc43172445</vt:lpwstr>
      </vt:variant>
      <vt:variant>
        <vt:i4>1245235</vt:i4>
      </vt:variant>
      <vt:variant>
        <vt:i4>977</vt:i4>
      </vt:variant>
      <vt:variant>
        <vt:i4>0</vt:i4>
      </vt:variant>
      <vt:variant>
        <vt:i4>5</vt:i4>
      </vt:variant>
      <vt:variant>
        <vt:lpwstr/>
      </vt:variant>
      <vt:variant>
        <vt:lpwstr>_Toc43172444</vt:lpwstr>
      </vt:variant>
      <vt:variant>
        <vt:i4>1310771</vt:i4>
      </vt:variant>
      <vt:variant>
        <vt:i4>971</vt:i4>
      </vt:variant>
      <vt:variant>
        <vt:i4>0</vt:i4>
      </vt:variant>
      <vt:variant>
        <vt:i4>5</vt:i4>
      </vt:variant>
      <vt:variant>
        <vt:lpwstr/>
      </vt:variant>
      <vt:variant>
        <vt:lpwstr>_Toc43172443</vt:lpwstr>
      </vt:variant>
      <vt:variant>
        <vt:i4>1376307</vt:i4>
      </vt:variant>
      <vt:variant>
        <vt:i4>965</vt:i4>
      </vt:variant>
      <vt:variant>
        <vt:i4>0</vt:i4>
      </vt:variant>
      <vt:variant>
        <vt:i4>5</vt:i4>
      </vt:variant>
      <vt:variant>
        <vt:lpwstr/>
      </vt:variant>
      <vt:variant>
        <vt:lpwstr>_Toc43172442</vt:lpwstr>
      </vt:variant>
      <vt:variant>
        <vt:i4>1441843</vt:i4>
      </vt:variant>
      <vt:variant>
        <vt:i4>959</vt:i4>
      </vt:variant>
      <vt:variant>
        <vt:i4>0</vt:i4>
      </vt:variant>
      <vt:variant>
        <vt:i4>5</vt:i4>
      </vt:variant>
      <vt:variant>
        <vt:lpwstr/>
      </vt:variant>
      <vt:variant>
        <vt:lpwstr>_Toc43172441</vt:lpwstr>
      </vt:variant>
      <vt:variant>
        <vt:i4>1507379</vt:i4>
      </vt:variant>
      <vt:variant>
        <vt:i4>953</vt:i4>
      </vt:variant>
      <vt:variant>
        <vt:i4>0</vt:i4>
      </vt:variant>
      <vt:variant>
        <vt:i4>5</vt:i4>
      </vt:variant>
      <vt:variant>
        <vt:lpwstr/>
      </vt:variant>
      <vt:variant>
        <vt:lpwstr>_Toc43172440</vt:lpwstr>
      </vt:variant>
      <vt:variant>
        <vt:i4>1966132</vt:i4>
      </vt:variant>
      <vt:variant>
        <vt:i4>947</vt:i4>
      </vt:variant>
      <vt:variant>
        <vt:i4>0</vt:i4>
      </vt:variant>
      <vt:variant>
        <vt:i4>5</vt:i4>
      </vt:variant>
      <vt:variant>
        <vt:lpwstr/>
      </vt:variant>
      <vt:variant>
        <vt:lpwstr>_Toc43172439</vt:lpwstr>
      </vt:variant>
      <vt:variant>
        <vt:i4>2031668</vt:i4>
      </vt:variant>
      <vt:variant>
        <vt:i4>941</vt:i4>
      </vt:variant>
      <vt:variant>
        <vt:i4>0</vt:i4>
      </vt:variant>
      <vt:variant>
        <vt:i4>5</vt:i4>
      </vt:variant>
      <vt:variant>
        <vt:lpwstr/>
      </vt:variant>
      <vt:variant>
        <vt:lpwstr>_Toc43172438</vt:lpwstr>
      </vt:variant>
      <vt:variant>
        <vt:i4>1048628</vt:i4>
      </vt:variant>
      <vt:variant>
        <vt:i4>935</vt:i4>
      </vt:variant>
      <vt:variant>
        <vt:i4>0</vt:i4>
      </vt:variant>
      <vt:variant>
        <vt:i4>5</vt:i4>
      </vt:variant>
      <vt:variant>
        <vt:lpwstr/>
      </vt:variant>
      <vt:variant>
        <vt:lpwstr>_Toc43172437</vt:lpwstr>
      </vt:variant>
      <vt:variant>
        <vt:i4>1114164</vt:i4>
      </vt:variant>
      <vt:variant>
        <vt:i4>929</vt:i4>
      </vt:variant>
      <vt:variant>
        <vt:i4>0</vt:i4>
      </vt:variant>
      <vt:variant>
        <vt:i4>5</vt:i4>
      </vt:variant>
      <vt:variant>
        <vt:lpwstr/>
      </vt:variant>
      <vt:variant>
        <vt:lpwstr>_Toc43172436</vt:lpwstr>
      </vt:variant>
      <vt:variant>
        <vt:i4>1179700</vt:i4>
      </vt:variant>
      <vt:variant>
        <vt:i4>923</vt:i4>
      </vt:variant>
      <vt:variant>
        <vt:i4>0</vt:i4>
      </vt:variant>
      <vt:variant>
        <vt:i4>5</vt:i4>
      </vt:variant>
      <vt:variant>
        <vt:lpwstr/>
      </vt:variant>
      <vt:variant>
        <vt:lpwstr>_Toc43172435</vt:lpwstr>
      </vt:variant>
      <vt:variant>
        <vt:i4>1245236</vt:i4>
      </vt:variant>
      <vt:variant>
        <vt:i4>917</vt:i4>
      </vt:variant>
      <vt:variant>
        <vt:i4>0</vt:i4>
      </vt:variant>
      <vt:variant>
        <vt:i4>5</vt:i4>
      </vt:variant>
      <vt:variant>
        <vt:lpwstr/>
      </vt:variant>
      <vt:variant>
        <vt:lpwstr>_Toc43172434</vt:lpwstr>
      </vt:variant>
      <vt:variant>
        <vt:i4>1310772</vt:i4>
      </vt:variant>
      <vt:variant>
        <vt:i4>911</vt:i4>
      </vt:variant>
      <vt:variant>
        <vt:i4>0</vt:i4>
      </vt:variant>
      <vt:variant>
        <vt:i4>5</vt:i4>
      </vt:variant>
      <vt:variant>
        <vt:lpwstr/>
      </vt:variant>
      <vt:variant>
        <vt:lpwstr>_Toc43172433</vt:lpwstr>
      </vt:variant>
      <vt:variant>
        <vt:i4>1376308</vt:i4>
      </vt:variant>
      <vt:variant>
        <vt:i4>905</vt:i4>
      </vt:variant>
      <vt:variant>
        <vt:i4>0</vt:i4>
      </vt:variant>
      <vt:variant>
        <vt:i4>5</vt:i4>
      </vt:variant>
      <vt:variant>
        <vt:lpwstr/>
      </vt:variant>
      <vt:variant>
        <vt:lpwstr>_Toc43172432</vt:lpwstr>
      </vt:variant>
      <vt:variant>
        <vt:i4>1441844</vt:i4>
      </vt:variant>
      <vt:variant>
        <vt:i4>899</vt:i4>
      </vt:variant>
      <vt:variant>
        <vt:i4>0</vt:i4>
      </vt:variant>
      <vt:variant>
        <vt:i4>5</vt:i4>
      </vt:variant>
      <vt:variant>
        <vt:lpwstr/>
      </vt:variant>
      <vt:variant>
        <vt:lpwstr>_Toc43172431</vt:lpwstr>
      </vt:variant>
      <vt:variant>
        <vt:i4>1507380</vt:i4>
      </vt:variant>
      <vt:variant>
        <vt:i4>893</vt:i4>
      </vt:variant>
      <vt:variant>
        <vt:i4>0</vt:i4>
      </vt:variant>
      <vt:variant>
        <vt:i4>5</vt:i4>
      </vt:variant>
      <vt:variant>
        <vt:lpwstr/>
      </vt:variant>
      <vt:variant>
        <vt:lpwstr>_Toc43172430</vt:lpwstr>
      </vt:variant>
      <vt:variant>
        <vt:i4>1966133</vt:i4>
      </vt:variant>
      <vt:variant>
        <vt:i4>887</vt:i4>
      </vt:variant>
      <vt:variant>
        <vt:i4>0</vt:i4>
      </vt:variant>
      <vt:variant>
        <vt:i4>5</vt:i4>
      </vt:variant>
      <vt:variant>
        <vt:lpwstr/>
      </vt:variant>
      <vt:variant>
        <vt:lpwstr>_Toc43172429</vt:lpwstr>
      </vt:variant>
      <vt:variant>
        <vt:i4>2031669</vt:i4>
      </vt:variant>
      <vt:variant>
        <vt:i4>881</vt:i4>
      </vt:variant>
      <vt:variant>
        <vt:i4>0</vt:i4>
      </vt:variant>
      <vt:variant>
        <vt:i4>5</vt:i4>
      </vt:variant>
      <vt:variant>
        <vt:lpwstr/>
      </vt:variant>
      <vt:variant>
        <vt:lpwstr>_Toc43172428</vt:lpwstr>
      </vt:variant>
      <vt:variant>
        <vt:i4>1048629</vt:i4>
      </vt:variant>
      <vt:variant>
        <vt:i4>875</vt:i4>
      </vt:variant>
      <vt:variant>
        <vt:i4>0</vt:i4>
      </vt:variant>
      <vt:variant>
        <vt:i4>5</vt:i4>
      </vt:variant>
      <vt:variant>
        <vt:lpwstr/>
      </vt:variant>
      <vt:variant>
        <vt:lpwstr>_Toc43172427</vt:lpwstr>
      </vt:variant>
      <vt:variant>
        <vt:i4>1114165</vt:i4>
      </vt:variant>
      <vt:variant>
        <vt:i4>869</vt:i4>
      </vt:variant>
      <vt:variant>
        <vt:i4>0</vt:i4>
      </vt:variant>
      <vt:variant>
        <vt:i4>5</vt:i4>
      </vt:variant>
      <vt:variant>
        <vt:lpwstr/>
      </vt:variant>
      <vt:variant>
        <vt:lpwstr>_Toc43172426</vt:lpwstr>
      </vt:variant>
      <vt:variant>
        <vt:i4>1179701</vt:i4>
      </vt:variant>
      <vt:variant>
        <vt:i4>863</vt:i4>
      </vt:variant>
      <vt:variant>
        <vt:i4>0</vt:i4>
      </vt:variant>
      <vt:variant>
        <vt:i4>5</vt:i4>
      </vt:variant>
      <vt:variant>
        <vt:lpwstr/>
      </vt:variant>
      <vt:variant>
        <vt:lpwstr>_Toc43172425</vt:lpwstr>
      </vt:variant>
      <vt:variant>
        <vt:i4>1245237</vt:i4>
      </vt:variant>
      <vt:variant>
        <vt:i4>857</vt:i4>
      </vt:variant>
      <vt:variant>
        <vt:i4>0</vt:i4>
      </vt:variant>
      <vt:variant>
        <vt:i4>5</vt:i4>
      </vt:variant>
      <vt:variant>
        <vt:lpwstr/>
      </vt:variant>
      <vt:variant>
        <vt:lpwstr>_Toc43172424</vt:lpwstr>
      </vt:variant>
      <vt:variant>
        <vt:i4>1310773</vt:i4>
      </vt:variant>
      <vt:variant>
        <vt:i4>851</vt:i4>
      </vt:variant>
      <vt:variant>
        <vt:i4>0</vt:i4>
      </vt:variant>
      <vt:variant>
        <vt:i4>5</vt:i4>
      </vt:variant>
      <vt:variant>
        <vt:lpwstr/>
      </vt:variant>
      <vt:variant>
        <vt:lpwstr>_Toc43172423</vt:lpwstr>
      </vt:variant>
      <vt:variant>
        <vt:i4>1376309</vt:i4>
      </vt:variant>
      <vt:variant>
        <vt:i4>845</vt:i4>
      </vt:variant>
      <vt:variant>
        <vt:i4>0</vt:i4>
      </vt:variant>
      <vt:variant>
        <vt:i4>5</vt:i4>
      </vt:variant>
      <vt:variant>
        <vt:lpwstr/>
      </vt:variant>
      <vt:variant>
        <vt:lpwstr>_Toc43172422</vt:lpwstr>
      </vt:variant>
      <vt:variant>
        <vt:i4>1441845</vt:i4>
      </vt:variant>
      <vt:variant>
        <vt:i4>839</vt:i4>
      </vt:variant>
      <vt:variant>
        <vt:i4>0</vt:i4>
      </vt:variant>
      <vt:variant>
        <vt:i4>5</vt:i4>
      </vt:variant>
      <vt:variant>
        <vt:lpwstr/>
      </vt:variant>
      <vt:variant>
        <vt:lpwstr>_Toc43172421</vt:lpwstr>
      </vt:variant>
      <vt:variant>
        <vt:i4>1507381</vt:i4>
      </vt:variant>
      <vt:variant>
        <vt:i4>833</vt:i4>
      </vt:variant>
      <vt:variant>
        <vt:i4>0</vt:i4>
      </vt:variant>
      <vt:variant>
        <vt:i4>5</vt:i4>
      </vt:variant>
      <vt:variant>
        <vt:lpwstr/>
      </vt:variant>
      <vt:variant>
        <vt:lpwstr>_Toc43172420</vt:lpwstr>
      </vt:variant>
      <vt:variant>
        <vt:i4>1966134</vt:i4>
      </vt:variant>
      <vt:variant>
        <vt:i4>827</vt:i4>
      </vt:variant>
      <vt:variant>
        <vt:i4>0</vt:i4>
      </vt:variant>
      <vt:variant>
        <vt:i4>5</vt:i4>
      </vt:variant>
      <vt:variant>
        <vt:lpwstr/>
      </vt:variant>
      <vt:variant>
        <vt:lpwstr>_Toc43172419</vt:lpwstr>
      </vt:variant>
      <vt:variant>
        <vt:i4>2031670</vt:i4>
      </vt:variant>
      <vt:variant>
        <vt:i4>821</vt:i4>
      </vt:variant>
      <vt:variant>
        <vt:i4>0</vt:i4>
      </vt:variant>
      <vt:variant>
        <vt:i4>5</vt:i4>
      </vt:variant>
      <vt:variant>
        <vt:lpwstr/>
      </vt:variant>
      <vt:variant>
        <vt:lpwstr>_Toc43172418</vt:lpwstr>
      </vt:variant>
      <vt:variant>
        <vt:i4>1048630</vt:i4>
      </vt:variant>
      <vt:variant>
        <vt:i4>815</vt:i4>
      </vt:variant>
      <vt:variant>
        <vt:i4>0</vt:i4>
      </vt:variant>
      <vt:variant>
        <vt:i4>5</vt:i4>
      </vt:variant>
      <vt:variant>
        <vt:lpwstr/>
      </vt:variant>
      <vt:variant>
        <vt:lpwstr>_Toc43172417</vt:lpwstr>
      </vt:variant>
      <vt:variant>
        <vt:i4>1114166</vt:i4>
      </vt:variant>
      <vt:variant>
        <vt:i4>809</vt:i4>
      </vt:variant>
      <vt:variant>
        <vt:i4>0</vt:i4>
      </vt:variant>
      <vt:variant>
        <vt:i4>5</vt:i4>
      </vt:variant>
      <vt:variant>
        <vt:lpwstr/>
      </vt:variant>
      <vt:variant>
        <vt:lpwstr>_Toc43172416</vt:lpwstr>
      </vt:variant>
      <vt:variant>
        <vt:i4>1179702</vt:i4>
      </vt:variant>
      <vt:variant>
        <vt:i4>803</vt:i4>
      </vt:variant>
      <vt:variant>
        <vt:i4>0</vt:i4>
      </vt:variant>
      <vt:variant>
        <vt:i4>5</vt:i4>
      </vt:variant>
      <vt:variant>
        <vt:lpwstr/>
      </vt:variant>
      <vt:variant>
        <vt:lpwstr>_Toc43172415</vt:lpwstr>
      </vt:variant>
      <vt:variant>
        <vt:i4>1245238</vt:i4>
      </vt:variant>
      <vt:variant>
        <vt:i4>797</vt:i4>
      </vt:variant>
      <vt:variant>
        <vt:i4>0</vt:i4>
      </vt:variant>
      <vt:variant>
        <vt:i4>5</vt:i4>
      </vt:variant>
      <vt:variant>
        <vt:lpwstr/>
      </vt:variant>
      <vt:variant>
        <vt:lpwstr>_Toc43172414</vt:lpwstr>
      </vt:variant>
      <vt:variant>
        <vt:i4>1310774</vt:i4>
      </vt:variant>
      <vt:variant>
        <vt:i4>791</vt:i4>
      </vt:variant>
      <vt:variant>
        <vt:i4>0</vt:i4>
      </vt:variant>
      <vt:variant>
        <vt:i4>5</vt:i4>
      </vt:variant>
      <vt:variant>
        <vt:lpwstr/>
      </vt:variant>
      <vt:variant>
        <vt:lpwstr>_Toc43172413</vt:lpwstr>
      </vt:variant>
      <vt:variant>
        <vt:i4>1376310</vt:i4>
      </vt:variant>
      <vt:variant>
        <vt:i4>785</vt:i4>
      </vt:variant>
      <vt:variant>
        <vt:i4>0</vt:i4>
      </vt:variant>
      <vt:variant>
        <vt:i4>5</vt:i4>
      </vt:variant>
      <vt:variant>
        <vt:lpwstr/>
      </vt:variant>
      <vt:variant>
        <vt:lpwstr>_Toc43172412</vt:lpwstr>
      </vt:variant>
      <vt:variant>
        <vt:i4>1441846</vt:i4>
      </vt:variant>
      <vt:variant>
        <vt:i4>779</vt:i4>
      </vt:variant>
      <vt:variant>
        <vt:i4>0</vt:i4>
      </vt:variant>
      <vt:variant>
        <vt:i4>5</vt:i4>
      </vt:variant>
      <vt:variant>
        <vt:lpwstr/>
      </vt:variant>
      <vt:variant>
        <vt:lpwstr>_Toc43172411</vt:lpwstr>
      </vt:variant>
      <vt:variant>
        <vt:i4>1507382</vt:i4>
      </vt:variant>
      <vt:variant>
        <vt:i4>773</vt:i4>
      </vt:variant>
      <vt:variant>
        <vt:i4>0</vt:i4>
      </vt:variant>
      <vt:variant>
        <vt:i4>5</vt:i4>
      </vt:variant>
      <vt:variant>
        <vt:lpwstr/>
      </vt:variant>
      <vt:variant>
        <vt:lpwstr>_Toc43172410</vt:lpwstr>
      </vt:variant>
      <vt:variant>
        <vt:i4>1966135</vt:i4>
      </vt:variant>
      <vt:variant>
        <vt:i4>767</vt:i4>
      </vt:variant>
      <vt:variant>
        <vt:i4>0</vt:i4>
      </vt:variant>
      <vt:variant>
        <vt:i4>5</vt:i4>
      </vt:variant>
      <vt:variant>
        <vt:lpwstr/>
      </vt:variant>
      <vt:variant>
        <vt:lpwstr>_Toc43172409</vt:lpwstr>
      </vt:variant>
      <vt:variant>
        <vt:i4>2031671</vt:i4>
      </vt:variant>
      <vt:variant>
        <vt:i4>761</vt:i4>
      </vt:variant>
      <vt:variant>
        <vt:i4>0</vt:i4>
      </vt:variant>
      <vt:variant>
        <vt:i4>5</vt:i4>
      </vt:variant>
      <vt:variant>
        <vt:lpwstr/>
      </vt:variant>
      <vt:variant>
        <vt:lpwstr>_Toc43172408</vt:lpwstr>
      </vt:variant>
      <vt:variant>
        <vt:i4>1048631</vt:i4>
      </vt:variant>
      <vt:variant>
        <vt:i4>755</vt:i4>
      </vt:variant>
      <vt:variant>
        <vt:i4>0</vt:i4>
      </vt:variant>
      <vt:variant>
        <vt:i4>5</vt:i4>
      </vt:variant>
      <vt:variant>
        <vt:lpwstr/>
      </vt:variant>
      <vt:variant>
        <vt:lpwstr>_Toc43172407</vt:lpwstr>
      </vt:variant>
      <vt:variant>
        <vt:i4>1114167</vt:i4>
      </vt:variant>
      <vt:variant>
        <vt:i4>749</vt:i4>
      </vt:variant>
      <vt:variant>
        <vt:i4>0</vt:i4>
      </vt:variant>
      <vt:variant>
        <vt:i4>5</vt:i4>
      </vt:variant>
      <vt:variant>
        <vt:lpwstr/>
      </vt:variant>
      <vt:variant>
        <vt:lpwstr>_Toc43172406</vt:lpwstr>
      </vt:variant>
      <vt:variant>
        <vt:i4>1179703</vt:i4>
      </vt:variant>
      <vt:variant>
        <vt:i4>743</vt:i4>
      </vt:variant>
      <vt:variant>
        <vt:i4>0</vt:i4>
      </vt:variant>
      <vt:variant>
        <vt:i4>5</vt:i4>
      </vt:variant>
      <vt:variant>
        <vt:lpwstr/>
      </vt:variant>
      <vt:variant>
        <vt:lpwstr>_Toc43172405</vt:lpwstr>
      </vt:variant>
      <vt:variant>
        <vt:i4>1245239</vt:i4>
      </vt:variant>
      <vt:variant>
        <vt:i4>737</vt:i4>
      </vt:variant>
      <vt:variant>
        <vt:i4>0</vt:i4>
      </vt:variant>
      <vt:variant>
        <vt:i4>5</vt:i4>
      </vt:variant>
      <vt:variant>
        <vt:lpwstr/>
      </vt:variant>
      <vt:variant>
        <vt:lpwstr>_Toc43172404</vt:lpwstr>
      </vt:variant>
      <vt:variant>
        <vt:i4>1310775</vt:i4>
      </vt:variant>
      <vt:variant>
        <vt:i4>731</vt:i4>
      </vt:variant>
      <vt:variant>
        <vt:i4>0</vt:i4>
      </vt:variant>
      <vt:variant>
        <vt:i4>5</vt:i4>
      </vt:variant>
      <vt:variant>
        <vt:lpwstr/>
      </vt:variant>
      <vt:variant>
        <vt:lpwstr>_Toc43172403</vt:lpwstr>
      </vt:variant>
      <vt:variant>
        <vt:i4>1376311</vt:i4>
      </vt:variant>
      <vt:variant>
        <vt:i4>725</vt:i4>
      </vt:variant>
      <vt:variant>
        <vt:i4>0</vt:i4>
      </vt:variant>
      <vt:variant>
        <vt:i4>5</vt:i4>
      </vt:variant>
      <vt:variant>
        <vt:lpwstr/>
      </vt:variant>
      <vt:variant>
        <vt:lpwstr>_Toc43172402</vt:lpwstr>
      </vt:variant>
      <vt:variant>
        <vt:i4>1441847</vt:i4>
      </vt:variant>
      <vt:variant>
        <vt:i4>719</vt:i4>
      </vt:variant>
      <vt:variant>
        <vt:i4>0</vt:i4>
      </vt:variant>
      <vt:variant>
        <vt:i4>5</vt:i4>
      </vt:variant>
      <vt:variant>
        <vt:lpwstr/>
      </vt:variant>
      <vt:variant>
        <vt:lpwstr>_Toc43172401</vt:lpwstr>
      </vt:variant>
      <vt:variant>
        <vt:i4>1507383</vt:i4>
      </vt:variant>
      <vt:variant>
        <vt:i4>713</vt:i4>
      </vt:variant>
      <vt:variant>
        <vt:i4>0</vt:i4>
      </vt:variant>
      <vt:variant>
        <vt:i4>5</vt:i4>
      </vt:variant>
      <vt:variant>
        <vt:lpwstr/>
      </vt:variant>
      <vt:variant>
        <vt:lpwstr>_Toc43172400</vt:lpwstr>
      </vt:variant>
      <vt:variant>
        <vt:i4>1638462</vt:i4>
      </vt:variant>
      <vt:variant>
        <vt:i4>707</vt:i4>
      </vt:variant>
      <vt:variant>
        <vt:i4>0</vt:i4>
      </vt:variant>
      <vt:variant>
        <vt:i4>5</vt:i4>
      </vt:variant>
      <vt:variant>
        <vt:lpwstr/>
      </vt:variant>
      <vt:variant>
        <vt:lpwstr>_Toc43172399</vt:lpwstr>
      </vt:variant>
      <vt:variant>
        <vt:i4>1572926</vt:i4>
      </vt:variant>
      <vt:variant>
        <vt:i4>701</vt:i4>
      </vt:variant>
      <vt:variant>
        <vt:i4>0</vt:i4>
      </vt:variant>
      <vt:variant>
        <vt:i4>5</vt:i4>
      </vt:variant>
      <vt:variant>
        <vt:lpwstr/>
      </vt:variant>
      <vt:variant>
        <vt:lpwstr>_Toc43172398</vt:lpwstr>
      </vt:variant>
      <vt:variant>
        <vt:i4>1507390</vt:i4>
      </vt:variant>
      <vt:variant>
        <vt:i4>695</vt:i4>
      </vt:variant>
      <vt:variant>
        <vt:i4>0</vt:i4>
      </vt:variant>
      <vt:variant>
        <vt:i4>5</vt:i4>
      </vt:variant>
      <vt:variant>
        <vt:lpwstr/>
      </vt:variant>
      <vt:variant>
        <vt:lpwstr>_Toc43172397</vt:lpwstr>
      </vt:variant>
      <vt:variant>
        <vt:i4>1441854</vt:i4>
      </vt:variant>
      <vt:variant>
        <vt:i4>689</vt:i4>
      </vt:variant>
      <vt:variant>
        <vt:i4>0</vt:i4>
      </vt:variant>
      <vt:variant>
        <vt:i4>5</vt:i4>
      </vt:variant>
      <vt:variant>
        <vt:lpwstr/>
      </vt:variant>
      <vt:variant>
        <vt:lpwstr>_Toc43172396</vt:lpwstr>
      </vt:variant>
      <vt:variant>
        <vt:i4>1376318</vt:i4>
      </vt:variant>
      <vt:variant>
        <vt:i4>683</vt:i4>
      </vt:variant>
      <vt:variant>
        <vt:i4>0</vt:i4>
      </vt:variant>
      <vt:variant>
        <vt:i4>5</vt:i4>
      </vt:variant>
      <vt:variant>
        <vt:lpwstr/>
      </vt:variant>
      <vt:variant>
        <vt:lpwstr>_Toc43172395</vt:lpwstr>
      </vt:variant>
      <vt:variant>
        <vt:i4>1310782</vt:i4>
      </vt:variant>
      <vt:variant>
        <vt:i4>677</vt:i4>
      </vt:variant>
      <vt:variant>
        <vt:i4>0</vt:i4>
      </vt:variant>
      <vt:variant>
        <vt:i4>5</vt:i4>
      </vt:variant>
      <vt:variant>
        <vt:lpwstr/>
      </vt:variant>
      <vt:variant>
        <vt:lpwstr>_Toc43172394</vt:lpwstr>
      </vt:variant>
      <vt:variant>
        <vt:i4>1245246</vt:i4>
      </vt:variant>
      <vt:variant>
        <vt:i4>671</vt:i4>
      </vt:variant>
      <vt:variant>
        <vt:i4>0</vt:i4>
      </vt:variant>
      <vt:variant>
        <vt:i4>5</vt:i4>
      </vt:variant>
      <vt:variant>
        <vt:lpwstr/>
      </vt:variant>
      <vt:variant>
        <vt:lpwstr>_Toc43172393</vt:lpwstr>
      </vt:variant>
      <vt:variant>
        <vt:i4>1179710</vt:i4>
      </vt:variant>
      <vt:variant>
        <vt:i4>665</vt:i4>
      </vt:variant>
      <vt:variant>
        <vt:i4>0</vt:i4>
      </vt:variant>
      <vt:variant>
        <vt:i4>5</vt:i4>
      </vt:variant>
      <vt:variant>
        <vt:lpwstr/>
      </vt:variant>
      <vt:variant>
        <vt:lpwstr>_Toc43172392</vt:lpwstr>
      </vt:variant>
      <vt:variant>
        <vt:i4>1114174</vt:i4>
      </vt:variant>
      <vt:variant>
        <vt:i4>659</vt:i4>
      </vt:variant>
      <vt:variant>
        <vt:i4>0</vt:i4>
      </vt:variant>
      <vt:variant>
        <vt:i4>5</vt:i4>
      </vt:variant>
      <vt:variant>
        <vt:lpwstr/>
      </vt:variant>
      <vt:variant>
        <vt:lpwstr>_Toc43172391</vt:lpwstr>
      </vt:variant>
      <vt:variant>
        <vt:i4>1048638</vt:i4>
      </vt:variant>
      <vt:variant>
        <vt:i4>653</vt:i4>
      </vt:variant>
      <vt:variant>
        <vt:i4>0</vt:i4>
      </vt:variant>
      <vt:variant>
        <vt:i4>5</vt:i4>
      </vt:variant>
      <vt:variant>
        <vt:lpwstr/>
      </vt:variant>
      <vt:variant>
        <vt:lpwstr>_Toc43172390</vt:lpwstr>
      </vt:variant>
      <vt:variant>
        <vt:i4>1638463</vt:i4>
      </vt:variant>
      <vt:variant>
        <vt:i4>647</vt:i4>
      </vt:variant>
      <vt:variant>
        <vt:i4>0</vt:i4>
      </vt:variant>
      <vt:variant>
        <vt:i4>5</vt:i4>
      </vt:variant>
      <vt:variant>
        <vt:lpwstr/>
      </vt:variant>
      <vt:variant>
        <vt:lpwstr>_Toc43172389</vt:lpwstr>
      </vt:variant>
      <vt:variant>
        <vt:i4>1572927</vt:i4>
      </vt:variant>
      <vt:variant>
        <vt:i4>641</vt:i4>
      </vt:variant>
      <vt:variant>
        <vt:i4>0</vt:i4>
      </vt:variant>
      <vt:variant>
        <vt:i4>5</vt:i4>
      </vt:variant>
      <vt:variant>
        <vt:lpwstr/>
      </vt:variant>
      <vt:variant>
        <vt:lpwstr>_Toc43172388</vt:lpwstr>
      </vt:variant>
      <vt:variant>
        <vt:i4>1507391</vt:i4>
      </vt:variant>
      <vt:variant>
        <vt:i4>635</vt:i4>
      </vt:variant>
      <vt:variant>
        <vt:i4>0</vt:i4>
      </vt:variant>
      <vt:variant>
        <vt:i4>5</vt:i4>
      </vt:variant>
      <vt:variant>
        <vt:lpwstr/>
      </vt:variant>
      <vt:variant>
        <vt:lpwstr>_Toc43172387</vt:lpwstr>
      </vt:variant>
      <vt:variant>
        <vt:i4>1441855</vt:i4>
      </vt:variant>
      <vt:variant>
        <vt:i4>629</vt:i4>
      </vt:variant>
      <vt:variant>
        <vt:i4>0</vt:i4>
      </vt:variant>
      <vt:variant>
        <vt:i4>5</vt:i4>
      </vt:variant>
      <vt:variant>
        <vt:lpwstr/>
      </vt:variant>
      <vt:variant>
        <vt:lpwstr>_Toc43172386</vt:lpwstr>
      </vt:variant>
      <vt:variant>
        <vt:i4>1376319</vt:i4>
      </vt:variant>
      <vt:variant>
        <vt:i4>623</vt:i4>
      </vt:variant>
      <vt:variant>
        <vt:i4>0</vt:i4>
      </vt:variant>
      <vt:variant>
        <vt:i4>5</vt:i4>
      </vt:variant>
      <vt:variant>
        <vt:lpwstr/>
      </vt:variant>
      <vt:variant>
        <vt:lpwstr>_Toc43172385</vt:lpwstr>
      </vt:variant>
      <vt:variant>
        <vt:i4>1310783</vt:i4>
      </vt:variant>
      <vt:variant>
        <vt:i4>617</vt:i4>
      </vt:variant>
      <vt:variant>
        <vt:i4>0</vt:i4>
      </vt:variant>
      <vt:variant>
        <vt:i4>5</vt:i4>
      </vt:variant>
      <vt:variant>
        <vt:lpwstr/>
      </vt:variant>
      <vt:variant>
        <vt:lpwstr>_Toc43172384</vt:lpwstr>
      </vt:variant>
      <vt:variant>
        <vt:i4>1245247</vt:i4>
      </vt:variant>
      <vt:variant>
        <vt:i4>611</vt:i4>
      </vt:variant>
      <vt:variant>
        <vt:i4>0</vt:i4>
      </vt:variant>
      <vt:variant>
        <vt:i4>5</vt:i4>
      </vt:variant>
      <vt:variant>
        <vt:lpwstr/>
      </vt:variant>
      <vt:variant>
        <vt:lpwstr>_Toc43172383</vt:lpwstr>
      </vt:variant>
      <vt:variant>
        <vt:i4>1179711</vt:i4>
      </vt:variant>
      <vt:variant>
        <vt:i4>605</vt:i4>
      </vt:variant>
      <vt:variant>
        <vt:i4>0</vt:i4>
      </vt:variant>
      <vt:variant>
        <vt:i4>5</vt:i4>
      </vt:variant>
      <vt:variant>
        <vt:lpwstr/>
      </vt:variant>
      <vt:variant>
        <vt:lpwstr>_Toc43172382</vt:lpwstr>
      </vt:variant>
      <vt:variant>
        <vt:i4>1114175</vt:i4>
      </vt:variant>
      <vt:variant>
        <vt:i4>599</vt:i4>
      </vt:variant>
      <vt:variant>
        <vt:i4>0</vt:i4>
      </vt:variant>
      <vt:variant>
        <vt:i4>5</vt:i4>
      </vt:variant>
      <vt:variant>
        <vt:lpwstr/>
      </vt:variant>
      <vt:variant>
        <vt:lpwstr>_Toc43172381</vt:lpwstr>
      </vt:variant>
      <vt:variant>
        <vt:i4>1048639</vt:i4>
      </vt:variant>
      <vt:variant>
        <vt:i4>593</vt:i4>
      </vt:variant>
      <vt:variant>
        <vt:i4>0</vt:i4>
      </vt:variant>
      <vt:variant>
        <vt:i4>5</vt:i4>
      </vt:variant>
      <vt:variant>
        <vt:lpwstr/>
      </vt:variant>
      <vt:variant>
        <vt:lpwstr>_Toc43172380</vt:lpwstr>
      </vt:variant>
      <vt:variant>
        <vt:i4>1638448</vt:i4>
      </vt:variant>
      <vt:variant>
        <vt:i4>587</vt:i4>
      </vt:variant>
      <vt:variant>
        <vt:i4>0</vt:i4>
      </vt:variant>
      <vt:variant>
        <vt:i4>5</vt:i4>
      </vt:variant>
      <vt:variant>
        <vt:lpwstr/>
      </vt:variant>
      <vt:variant>
        <vt:lpwstr>_Toc43172379</vt:lpwstr>
      </vt:variant>
      <vt:variant>
        <vt:i4>1572912</vt:i4>
      </vt:variant>
      <vt:variant>
        <vt:i4>581</vt:i4>
      </vt:variant>
      <vt:variant>
        <vt:i4>0</vt:i4>
      </vt:variant>
      <vt:variant>
        <vt:i4>5</vt:i4>
      </vt:variant>
      <vt:variant>
        <vt:lpwstr/>
      </vt:variant>
      <vt:variant>
        <vt:lpwstr>_Toc43172378</vt:lpwstr>
      </vt:variant>
      <vt:variant>
        <vt:i4>1507376</vt:i4>
      </vt:variant>
      <vt:variant>
        <vt:i4>575</vt:i4>
      </vt:variant>
      <vt:variant>
        <vt:i4>0</vt:i4>
      </vt:variant>
      <vt:variant>
        <vt:i4>5</vt:i4>
      </vt:variant>
      <vt:variant>
        <vt:lpwstr/>
      </vt:variant>
      <vt:variant>
        <vt:lpwstr>_Toc43172377</vt:lpwstr>
      </vt:variant>
      <vt:variant>
        <vt:i4>1441840</vt:i4>
      </vt:variant>
      <vt:variant>
        <vt:i4>569</vt:i4>
      </vt:variant>
      <vt:variant>
        <vt:i4>0</vt:i4>
      </vt:variant>
      <vt:variant>
        <vt:i4>5</vt:i4>
      </vt:variant>
      <vt:variant>
        <vt:lpwstr/>
      </vt:variant>
      <vt:variant>
        <vt:lpwstr>_Toc43172376</vt:lpwstr>
      </vt:variant>
      <vt:variant>
        <vt:i4>1376304</vt:i4>
      </vt:variant>
      <vt:variant>
        <vt:i4>563</vt:i4>
      </vt:variant>
      <vt:variant>
        <vt:i4>0</vt:i4>
      </vt:variant>
      <vt:variant>
        <vt:i4>5</vt:i4>
      </vt:variant>
      <vt:variant>
        <vt:lpwstr/>
      </vt:variant>
      <vt:variant>
        <vt:lpwstr>_Toc43172375</vt:lpwstr>
      </vt:variant>
      <vt:variant>
        <vt:i4>1310768</vt:i4>
      </vt:variant>
      <vt:variant>
        <vt:i4>557</vt:i4>
      </vt:variant>
      <vt:variant>
        <vt:i4>0</vt:i4>
      </vt:variant>
      <vt:variant>
        <vt:i4>5</vt:i4>
      </vt:variant>
      <vt:variant>
        <vt:lpwstr/>
      </vt:variant>
      <vt:variant>
        <vt:lpwstr>_Toc43172374</vt:lpwstr>
      </vt:variant>
      <vt:variant>
        <vt:i4>1245232</vt:i4>
      </vt:variant>
      <vt:variant>
        <vt:i4>551</vt:i4>
      </vt:variant>
      <vt:variant>
        <vt:i4>0</vt:i4>
      </vt:variant>
      <vt:variant>
        <vt:i4>5</vt:i4>
      </vt:variant>
      <vt:variant>
        <vt:lpwstr/>
      </vt:variant>
      <vt:variant>
        <vt:lpwstr>_Toc43172373</vt:lpwstr>
      </vt:variant>
      <vt:variant>
        <vt:i4>1179696</vt:i4>
      </vt:variant>
      <vt:variant>
        <vt:i4>545</vt:i4>
      </vt:variant>
      <vt:variant>
        <vt:i4>0</vt:i4>
      </vt:variant>
      <vt:variant>
        <vt:i4>5</vt:i4>
      </vt:variant>
      <vt:variant>
        <vt:lpwstr/>
      </vt:variant>
      <vt:variant>
        <vt:lpwstr>_Toc43172372</vt:lpwstr>
      </vt:variant>
      <vt:variant>
        <vt:i4>1114160</vt:i4>
      </vt:variant>
      <vt:variant>
        <vt:i4>539</vt:i4>
      </vt:variant>
      <vt:variant>
        <vt:i4>0</vt:i4>
      </vt:variant>
      <vt:variant>
        <vt:i4>5</vt:i4>
      </vt:variant>
      <vt:variant>
        <vt:lpwstr/>
      </vt:variant>
      <vt:variant>
        <vt:lpwstr>_Toc43172371</vt:lpwstr>
      </vt:variant>
      <vt:variant>
        <vt:i4>1048624</vt:i4>
      </vt:variant>
      <vt:variant>
        <vt:i4>533</vt:i4>
      </vt:variant>
      <vt:variant>
        <vt:i4>0</vt:i4>
      </vt:variant>
      <vt:variant>
        <vt:i4>5</vt:i4>
      </vt:variant>
      <vt:variant>
        <vt:lpwstr/>
      </vt:variant>
      <vt:variant>
        <vt:lpwstr>_Toc43172370</vt:lpwstr>
      </vt:variant>
      <vt:variant>
        <vt:i4>1638449</vt:i4>
      </vt:variant>
      <vt:variant>
        <vt:i4>527</vt:i4>
      </vt:variant>
      <vt:variant>
        <vt:i4>0</vt:i4>
      </vt:variant>
      <vt:variant>
        <vt:i4>5</vt:i4>
      </vt:variant>
      <vt:variant>
        <vt:lpwstr/>
      </vt:variant>
      <vt:variant>
        <vt:lpwstr>_Toc43172369</vt:lpwstr>
      </vt:variant>
      <vt:variant>
        <vt:i4>1572913</vt:i4>
      </vt:variant>
      <vt:variant>
        <vt:i4>521</vt:i4>
      </vt:variant>
      <vt:variant>
        <vt:i4>0</vt:i4>
      </vt:variant>
      <vt:variant>
        <vt:i4>5</vt:i4>
      </vt:variant>
      <vt:variant>
        <vt:lpwstr/>
      </vt:variant>
      <vt:variant>
        <vt:lpwstr>_Toc43172368</vt:lpwstr>
      </vt:variant>
      <vt:variant>
        <vt:i4>1507377</vt:i4>
      </vt:variant>
      <vt:variant>
        <vt:i4>515</vt:i4>
      </vt:variant>
      <vt:variant>
        <vt:i4>0</vt:i4>
      </vt:variant>
      <vt:variant>
        <vt:i4>5</vt:i4>
      </vt:variant>
      <vt:variant>
        <vt:lpwstr/>
      </vt:variant>
      <vt:variant>
        <vt:lpwstr>_Toc43172367</vt:lpwstr>
      </vt:variant>
      <vt:variant>
        <vt:i4>1441841</vt:i4>
      </vt:variant>
      <vt:variant>
        <vt:i4>509</vt:i4>
      </vt:variant>
      <vt:variant>
        <vt:i4>0</vt:i4>
      </vt:variant>
      <vt:variant>
        <vt:i4>5</vt:i4>
      </vt:variant>
      <vt:variant>
        <vt:lpwstr/>
      </vt:variant>
      <vt:variant>
        <vt:lpwstr>_Toc43172366</vt:lpwstr>
      </vt:variant>
      <vt:variant>
        <vt:i4>1376305</vt:i4>
      </vt:variant>
      <vt:variant>
        <vt:i4>503</vt:i4>
      </vt:variant>
      <vt:variant>
        <vt:i4>0</vt:i4>
      </vt:variant>
      <vt:variant>
        <vt:i4>5</vt:i4>
      </vt:variant>
      <vt:variant>
        <vt:lpwstr/>
      </vt:variant>
      <vt:variant>
        <vt:lpwstr>_Toc43172365</vt:lpwstr>
      </vt:variant>
      <vt:variant>
        <vt:i4>1310769</vt:i4>
      </vt:variant>
      <vt:variant>
        <vt:i4>497</vt:i4>
      </vt:variant>
      <vt:variant>
        <vt:i4>0</vt:i4>
      </vt:variant>
      <vt:variant>
        <vt:i4>5</vt:i4>
      </vt:variant>
      <vt:variant>
        <vt:lpwstr/>
      </vt:variant>
      <vt:variant>
        <vt:lpwstr>_Toc43172364</vt:lpwstr>
      </vt:variant>
      <vt:variant>
        <vt:i4>1245233</vt:i4>
      </vt:variant>
      <vt:variant>
        <vt:i4>491</vt:i4>
      </vt:variant>
      <vt:variant>
        <vt:i4>0</vt:i4>
      </vt:variant>
      <vt:variant>
        <vt:i4>5</vt:i4>
      </vt:variant>
      <vt:variant>
        <vt:lpwstr/>
      </vt:variant>
      <vt:variant>
        <vt:lpwstr>_Toc43172363</vt:lpwstr>
      </vt:variant>
      <vt:variant>
        <vt:i4>1179697</vt:i4>
      </vt:variant>
      <vt:variant>
        <vt:i4>485</vt:i4>
      </vt:variant>
      <vt:variant>
        <vt:i4>0</vt:i4>
      </vt:variant>
      <vt:variant>
        <vt:i4>5</vt:i4>
      </vt:variant>
      <vt:variant>
        <vt:lpwstr/>
      </vt:variant>
      <vt:variant>
        <vt:lpwstr>_Toc43172362</vt:lpwstr>
      </vt:variant>
      <vt:variant>
        <vt:i4>1114161</vt:i4>
      </vt:variant>
      <vt:variant>
        <vt:i4>479</vt:i4>
      </vt:variant>
      <vt:variant>
        <vt:i4>0</vt:i4>
      </vt:variant>
      <vt:variant>
        <vt:i4>5</vt:i4>
      </vt:variant>
      <vt:variant>
        <vt:lpwstr/>
      </vt:variant>
      <vt:variant>
        <vt:lpwstr>_Toc43172361</vt:lpwstr>
      </vt:variant>
      <vt:variant>
        <vt:i4>1048625</vt:i4>
      </vt:variant>
      <vt:variant>
        <vt:i4>473</vt:i4>
      </vt:variant>
      <vt:variant>
        <vt:i4>0</vt:i4>
      </vt:variant>
      <vt:variant>
        <vt:i4>5</vt:i4>
      </vt:variant>
      <vt:variant>
        <vt:lpwstr/>
      </vt:variant>
      <vt:variant>
        <vt:lpwstr>_Toc43172360</vt:lpwstr>
      </vt:variant>
      <vt:variant>
        <vt:i4>1638450</vt:i4>
      </vt:variant>
      <vt:variant>
        <vt:i4>467</vt:i4>
      </vt:variant>
      <vt:variant>
        <vt:i4>0</vt:i4>
      </vt:variant>
      <vt:variant>
        <vt:i4>5</vt:i4>
      </vt:variant>
      <vt:variant>
        <vt:lpwstr/>
      </vt:variant>
      <vt:variant>
        <vt:lpwstr>_Toc43172359</vt:lpwstr>
      </vt:variant>
      <vt:variant>
        <vt:i4>1572914</vt:i4>
      </vt:variant>
      <vt:variant>
        <vt:i4>461</vt:i4>
      </vt:variant>
      <vt:variant>
        <vt:i4>0</vt:i4>
      </vt:variant>
      <vt:variant>
        <vt:i4>5</vt:i4>
      </vt:variant>
      <vt:variant>
        <vt:lpwstr/>
      </vt:variant>
      <vt:variant>
        <vt:lpwstr>_Toc43172358</vt:lpwstr>
      </vt:variant>
      <vt:variant>
        <vt:i4>1507378</vt:i4>
      </vt:variant>
      <vt:variant>
        <vt:i4>455</vt:i4>
      </vt:variant>
      <vt:variant>
        <vt:i4>0</vt:i4>
      </vt:variant>
      <vt:variant>
        <vt:i4>5</vt:i4>
      </vt:variant>
      <vt:variant>
        <vt:lpwstr/>
      </vt:variant>
      <vt:variant>
        <vt:lpwstr>_Toc43172357</vt:lpwstr>
      </vt:variant>
      <vt:variant>
        <vt:i4>1441842</vt:i4>
      </vt:variant>
      <vt:variant>
        <vt:i4>449</vt:i4>
      </vt:variant>
      <vt:variant>
        <vt:i4>0</vt:i4>
      </vt:variant>
      <vt:variant>
        <vt:i4>5</vt:i4>
      </vt:variant>
      <vt:variant>
        <vt:lpwstr/>
      </vt:variant>
      <vt:variant>
        <vt:lpwstr>_Toc43172356</vt:lpwstr>
      </vt:variant>
      <vt:variant>
        <vt:i4>1376306</vt:i4>
      </vt:variant>
      <vt:variant>
        <vt:i4>443</vt:i4>
      </vt:variant>
      <vt:variant>
        <vt:i4>0</vt:i4>
      </vt:variant>
      <vt:variant>
        <vt:i4>5</vt:i4>
      </vt:variant>
      <vt:variant>
        <vt:lpwstr/>
      </vt:variant>
      <vt:variant>
        <vt:lpwstr>_Toc43172355</vt:lpwstr>
      </vt:variant>
      <vt:variant>
        <vt:i4>1310770</vt:i4>
      </vt:variant>
      <vt:variant>
        <vt:i4>437</vt:i4>
      </vt:variant>
      <vt:variant>
        <vt:i4>0</vt:i4>
      </vt:variant>
      <vt:variant>
        <vt:i4>5</vt:i4>
      </vt:variant>
      <vt:variant>
        <vt:lpwstr/>
      </vt:variant>
      <vt:variant>
        <vt:lpwstr>_Toc43172354</vt:lpwstr>
      </vt:variant>
      <vt:variant>
        <vt:i4>1245234</vt:i4>
      </vt:variant>
      <vt:variant>
        <vt:i4>431</vt:i4>
      </vt:variant>
      <vt:variant>
        <vt:i4>0</vt:i4>
      </vt:variant>
      <vt:variant>
        <vt:i4>5</vt:i4>
      </vt:variant>
      <vt:variant>
        <vt:lpwstr/>
      </vt:variant>
      <vt:variant>
        <vt:lpwstr>_Toc43172353</vt:lpwstr>
      </vt:variant>
      <vt:variant>
        <vt:i4>1179698</vt:i4>
      </vt:variant>
      <vt:variant>
        <vt:i4>425</vt:i4>
      </vt:variant>
      <vt:variant>
        <vt:i4>0</vt:i4>
      </vt:variant>
      <vt:variant>
        <vt:i4>5</vt:i4>
      </vt:variant>
      <vt:variant>
        <vt:lpwstr/>
      </vt:variant>
      <vt:variant>
        <vt:lpwstr>_Toc43172352</vt:lpwstr>
      </vt:variant>
      <vt:variant>
        <vt:i4>1114162</vt:i4>
      </vt:variant>
      <vt:variant>
        <vt:i4>419</vt:i4>
      </vt:variant>
      <vt:variant>
        <vt:i4>0</vt:i4>
      </vt:variant>
      <vt:variant>
        <vt:i4>5</vt:i4>
      </vt:variant>
      <vt:variant>
        <vt:lpwstr/>
      </vt:variant>
      <vt:variant>
        <vt:lpwstr>_Toc43172351</vt:lpwstr>
      </vt:variant>
      <vt:variant>
        <vt:i4>1048626</vt:i4>
      </vt:variant>
      <vt:variant>
        <vt:i4>413</vt:i4>
      </vt:variant>
      <vt:variant>
        <vt:i4>0</vt:i4>
      </vt:variant>
      <vt:variant>
        <vt:i4>5</vt:i4>
      </vt:variant>
      <vt:variant>
        <vt:lpwstr/>
      </vt:variant>
      <vt:variant>
        <vt:lpwstr>_Toc43172350</vt:lpwstr>
      </vt:variant>
      <vt:variant>
        <vt:i4>1638451</vt:i4>
      </vt:variant>
      <vt:variant>
        <vt:i4>407</vt:i4>
      </vt:variant>
      <vt:variant>
        <vt:i4>0</vt:i4>
      </vt:variant>
      <vt:variant>
        <vt:i4>5</vt:i4>
      </vt:variant>
      <vt:variant>
        <vt:lpwstr/>
      </vt:variant>
      <vt:variant>
        <vt:lpwstr>_Toc43172349</vt:lpwstr>
      </vt:variant>
      <vt:variant>
        <vt:i4>1572915</vt:i4>
      </vt:variant>
      <vt:variant>
        <vt:i4>401</vt:i4>
      </vt:variant>
      <vt:variant>
        <vt:i4>0</vt:i4>
      </vt:variant>
      <vt:variant>
        <vt:i4>5</vt:i4>
      </vt:variant>
      <vt:variant>
        <vt:lpwstr/>
      </vt:variant>
      <vt:variant>
        <vt:lpwstr>_Toc43172348</vt:lpwstr>
      </vt:variant>
      <vt:variant>
        <vt:i4>1507379</vt:i4>
      </vt:variant>
      <vt:variant>
        <vt:i4>395</vt:i4>
      </vt:variant>
      <vt:variant>
        <vt:i4>0</vt:i4>
      </vt:variant>
      <vt:variant>
        <vt:i4>5</vt:i4>
      </vt:variant>
      <vt:variant>
        <vt:lpwstr/>
      </vt:variant>
      <vt:variant>
        <vt:lpwstr>_Toc43172347</vt:lpwstr>
      </vt:variant>
      <vt:variant>
        <vt:i4>1441843</vt:i4>
      </vt:variant>
      <vt:variant>
        <vt:i4>389</vt:i4>
      </vt:variant>
      <vt:variant>
        <vt:i4>0</vt:i4>
      </vt:variant>
      <vt:variant>
        <vt:i4>5</vt:i4>
      </vt:variant>
      <vt:variant>
        <vt:lpwstr/>
      </vt:variant>
      <vt:variant>
        <vt:lpwstr>_Toc43172346</vt:lpwstr>
      </vt:variant>
      <vt:variant>
        <vt:i4>1376307</vt:i4>
      </vt:variant>
      <vt:variant>
        <vt:i4>383</vt:i4>
      </vt:variant>
      <vt:variant>
        <vt:i4>0</vt:i4>
      </vt:variant>
      <vt:variant>
        <vt:i4>5</vt:i4>
      </vt:variant>
      <vt:variant>
        <vt:lpwstr/>
      </vt:variant>
      <vt:variant>
        <vt:lpwstr>_Toc43172345</vt:lpwstr>
      </vt:variant>
      <vt:variant>
        <vt:i4>1310771</vt:i4>
      </vt:variant>
      <vt:variant>
        <vt:i4>377</vt:i4>
      </vt:variant>
      <vt:variant>
        <vt:i4>0</vt:i4>
      </vt:variant>
      <vt:variant>
        <vt:i4>5</vt:i4>
      </vt:variant>
      <vt:variant>
        <vt:lpwstr/>
      </vt:variant>
      <vt:variant>
        <vt:lpwstr>_Toc43172344</vt:lpwstr>
      </vt:variant>
      <vt:variant>
        <vt:i4>1245235</vt:i4>
      </vt:variant>
      <vt:variant>
        <vt:i4>371</vt:i4>
      </vt:variant>
      <vt:variant>
        <vt:i4>0</vt:i4>
      </vt:variant>
      <vt:variant>
        <vt:i4>5</vt:i4>
      </vt:variant>
      <vt:variant>
        <vt:lpwstr/>
      </vt:variant>
      <vt:variant>
        <vt:lpwstr>_Toc43172343</vt:lpwstr>
      </vt:variant>
      <vt:variant>
        <vt:i4>1179699</vt:i4>
      </vt:variant>
      <vt:variant>
        <vt:i4>365</vt:i4>
      </vt:variant>
      <vt:variant>
        <vt:i4>0</vt:i4>
      </vt:variant>
      <vt:variant>
        <vt:i4>5</vt:i4>
      </vt:variant>
      <vt:variant>
        <vt:lpwstr/>
      </vt:variant>
      <vt:variant>
        <vt:lpwstr>_Toc43172342</vt:lpwstr>
      </vt:variant>
      <vt:variant>
        <vt:i4>1114163</vt:i4>
      </vt:variant>
      <vt:variant>
        <vt:i4>359</vt:i4>
      </vt:variant>
      <vt:variant>
        <vt:i4>0</vt:i4>
      </vt:variant>
      <vt:variant>
        <vt:i4>5</vt:i4>
      </vt:variant>
      <vt:variant>
        <vt:lpwstr/>
      </vt:variant>
      <vt:variant>
        <vt:lpwstr>_Toc43172341</vt:lpwstr>
      </vt:variant>
      <vt:variant>
        <vt:i4>1048627</vt:i4>
      </vt:variant>
      <vt:variant>
        <vt:i4>353</vt:i4>
      </vt:variant>
      <vt:variant>
        <vt:i4>0</vt:i4>
      </vt:variant>
      <vt:variant>
        <vt:i4>5</vt:i4>
      </vt:variant>
      <vt:variant>
        <vt:lpwstr/>
      </vt:variant>
      <vt:variant>
        <vt:lpwstr>_Toc43172340</vt:lpwstr>
      </vt:variant>
      <vt:variant>
        <vt:i4>1638452</vt:i4>
      </vt:variant>
      <vt:variant>
        <vt:i4>347</vt:i4>
      </vt:variant>
      <vt:variant>
        <vt:i4>0</vt:i4>
      </vt:variant>
      <vt:variant>
        <vt:i4>5</vt:i4>
      </vt:variant>
      <vt:variant>
        <vt:lpwstr/>
      </vt:variant>
      <vt:variant>
        <vt:lpwstr>_Toc43172339</vt:lpwstr>
      </vt:variant>
      <vt:variant>
        <vt:i4>1572916</vt:i4>
      </vt:variant>
      <vt:variant>
        <vt:i4>341</vt:i4>
      </vt:variant>
      <vt:variant>
        <vt:i4>0</vt:i4>
      </vt:variant>
      <vt:variant>
        <vt:i4>5</vt:i4>
      </vt:variant>
      <vt:variant>
        <vt:lpwstr/>
      </vt:variant>
      <vt:variant>
        <vt:lpwstr>_Toc43172338</vt:lpwstr>
      </vt:variant>
      <vt:variant>
        <vt:i4>1507380</vt:i4>
      </vt:variant>
      <vt:variant>
        <vt:i4>335</vt:i4>
      </vt:variant>
      <vt:variant>
        <vt:i4>0</vt:i4>
      </vt:variant>
      <vt:variant>
        <vt:i4>5</vt:i4>
      </vt:variant>
      <vt:variant>
        <vt:lpwstr/>
      </vt:variant>
      <vt:variant>
        <vt:lpwstr>_Toc43172337</vt:lpwstr>
      </vt:variant>
      <vt:variant>
        <vt:i4>1441844</vt:i4>
      </vt:variant>
      <vt:variant>
        <vt:i4>329</vt:i4>
      </vt:variant>
      <vt:variant>
        <vt:i4>0</vt:i4>
      </vt:variant>
      <vt:variant>
        <vt:i4>5</vt:i4>
      </vt:variant>
      <vt:variant>
        <vt:lpwstr/>
      </vt:variant>
      <vt:variant>
        <vt:lpwstr>_Toc43172336</vt:lpwstr>
      </vt:variant>
      <vt:variant>
        <vt:i4>1376308</vt:i4>
      </vt:variant>
      <vt:variant>
        <vt:i4>323</vt:i4>
      </vt:variant>
      <vt:variant>
        <vt:i4>0</vt:i4>
      </vt:variant>
      <vt:variant>
        <vt:i4>5</vt:i4>
      </vt:variant>
      <vt:variant>
        <vt:lpwstr/>
      </vt:variant>
      <vt:variant>
        <vt:lpwstr>_Toc43172335</vt:lpwstr>
      </vt:variant>
      <vt:variant>
        <vt:i4>1310772</vt:i4>
      </vt:variant>
      <vt:variant>
        <vt:i4>317</vt:i4>
      </vt:variant>
      <vt:variant>
        <vt:i4>0</vt:i4>
      </vt:variant>
      <vt:variant>
        <vt:i4>5</vt:i4>
      </vt:variant>
      <vt:variant>
        <vt:lpwstr/>
      </vt:variant>
      <vt:variant>
        <vt:lpwstr>_Toc43172334</vt:lpwstr>
      </vt:variant>
      <vt:variant>
        <vt:i4>1245236</vt:i4>
      </vt:variant>
      <vt:variant>
        <vt:i4>311</vt:i4>
      </vt:variant>
      <vt:variant>
        <vt:i4>0</vt:i4>
      </vt:variant>
      <vt:variant>
        <vt:i4>5</vt:i4>
      </vt:variant>
      <vt:variant>
        <vt:lpwstr/>
      </vt:variant>
      <vt:variant>
        <vt:lpwstr>_Toc43172333</vt:lpwstr>
      </vt:variant>
      <vt:variant>
        <vt:i4>1179700</vt:i4>
      </vt:variant>
      <vt:variant>
        <vt:i4>305</vt:i4>
      </vt:variant>
      <vt:variant>
        <vt:i4>0</vt:i4>
      </vt:variant>
      <vt:variant>
        <vt:i4>5</vt:i4>
      </vt:variant>
      <vt:variant>
        <vt:lpwstr/>
      </vt:variant>
      <vt:variant>
        <vt:lpwstr>_Toc43172332</vt:lpwstr>
      </vt:variant>
      <vt:variant>
        <vt:i4>1114164</vt:i4>
      </vt:variant>
      <vt:variant>
        <vt:i4>299</vt:i4>
      </vt:variant>
      <vt:variant>
        <vt:i4>0</vt:i4>
      </vt:variant>
      <vt:variant>
        <vt:i4>5</vt:i4>
      </vt:variant>
      <vt:variant>
        <vt:lpwstr/>
      </vt:variant>
      <vt:variant>
        <vt:lpwstr>_Toc43172331</vt:lpwstr>
      </vt:variant>
      <vt:variant>
        <vt:i4>1048628</vt:i4>
      </vt:variant>
      <vt:variant>
        <vt:i4>293</vt:i4>
      </vt:variant>
      <vt:variant>
        <vt:i4>0</vt:i4>
      </vt:variant>
      <vt:variant>
        <vt:i4>5</vt:i4>
      </vt:variant>
      <vt:variant>
        <vt:lpwstr/>
      </vt:variant>
      <vt:variant>
        <vt:lpwstr>_Toc43172330</vt:lpwstr>
      </vt:variant>
      <vt:variant>
        <vt:i4>1638453</vt:i4>
      </vt:variant>
      <vt:variant>
        <vt:i4>287</vt:i4>
      </vt:variant>
      <vt:variant>
        <vt:i4>0</vt:i4>
      </vt:variant>
      <vt:variant>
        <vt:i4>5</vt:i4>
      </vt:variant>
      <vt:variant>
        <vt:lpwstr/>
      </vt:variant>
      <vt:variant>
        <vt:lpwstr>_Toc43172329</vt:lpwstr>
      </vt:variant>
      <vt:variant>
        <vt:i4>1572917</vt:i4>
      </vt:variant>
      <vt:variant>
        <vt:i4>281</vt:i4>
      </vt:variant>
      <vt:variant>
        <vt:i4>0</vt:i4>
      </vt:variant>
      <vt:variant>
        <vt:i4>5</vt:i4>
      </vt:variant>
      <vt:variant>
        <vt:lpwstr/>
      </vt:variant>
      <vt:variant>
        <vt:lpwstr>_Toc43172328</vt:lpwstr>
      </vt:variant>
      <vt:variant>
        <vt:i4>1507381</vt:i4>
      </vt:variant>
      <vt:variant>
        <vt:i4>275</vt:i4>
      </vt:variant>
      <vt:variant>
        <vt:i4>0</vt:i4>
      </vt:variant>
      <vt:variant>
        <vt:i4>5</vt:i4>
      </vt:variant>
      <vt:variant>
        <vt:lpwstr/>
      </vt:variant>
      <vt:variant>
        <vt:lpwstr>_Toc43172327</vt:lpwstr>
      </vt:variant>
      <vt:variant>
        <vt:i4>1441845</vt:i4>
      </vt:variant>
      <vt:variant>
        <vt:i4>269</vt:i4>
      </vt:variant>
      <vt:variant>
        <vt:i4>0</vt:i4>
      </vt:variant>
      <vt:variant>
        <vt:i4>5</vt:i4>
      </vt:variant>
      <vt:variant>
        <vt:lpwstr/>
      </vt:variant>
      <vt:variant>
        <vt:lpwstr>_Toc43172326</vt:lpwstr>
      </vt:variant>
      <vt:variant>
        <vt:i4>1376309</vt:i4>
      </vt:variant>
      <vt:variant>
        <vt:i4>263</vt:i4>
      </vt:variant>
      <vt:variant>
        <vt:i4>0</vt:i4>
      </vt:variant>
      <vt:variant>
        <vt:i4>5</vt:i4>
      </vt:variant>
      <vt:variant>
        <vt:lpwstr/>
      </vt:variant>
      <vt:variant>
        <vt:lpwstr>_Toc43172325</vt:lpwstr>
      </vt:variant>
      <vt:variant>
        <vt:i4>1310773</vt:i4>
      </vt:variant>
      <vt:variant>
        <vt:i4>257</vt:i4>
      </vt:variant>
      <vt:variant>
        <vt:i4>0</vt:i4>
      </vt:variant>
      <vt:variant>
        <vt:i4>5</vt:i4>
      </vt:variant>
      <vt:variant>
        <vt:lpwstr/>
      </vt:variant>
      <vt:variant>
        <vt:lpwstr>_Toc43172324</vt:lpwstr>
      </vt:variant>
      <vt:variant>
        <vt:i4>1245237</vt:i4>
      </vt:variant>
      <vt:variant>
        <vt:i4>251</vt:i4>
      </vt:variant>
      <vt:variant>
        <vt:i4>0</vt:i4>
      </vt:variant>
      <vt:variant>
        <vt:i4>5</vt:i4>
      </vt:variant>
      <vt:variant>
        <vt:lpwstr/>
      </vt:variant>
      <vt:variant>
        <vt:lpwstr>_Toc43172323</vt:lpwstr>
      </vt:variant>
      <vt:variant>
        <vt:i4>1179701</vt:i4>
      </vt:variant>
      <vt:variant>
        <vt:i4>245</vt:i4>
      </vt:variant>
      <vt:variant>
        <vt:i4>0</vt:i4>
      </vt:variant>
      <vt:variant>
        <vt:i4>5</vt:i4>
      </vt:variant>
      <vt:variant>
        <vt:lpwstr/>
      </vt:variant>
      <vt:variant>
        <vt:lpwstr>_Toc43172322</vt:lpwstr>
      </vt:variant>
      <vt:variant>
        <vt:i4>1114165</vt:i4>
      </vt:variant>
      <vt:variant>
        <vt:i4>239</vt:i4>
      </vt:variant>
      <vt:variant>
        <vt:i4>0</vt:i4>
      </vt:variant>
      <vt:variant>
        <vt:i4>5</vt:i4>
      </vt:variant>
      <vt:variant>
        <vt:lpwstr/>
      </vt:variant>
      <vt:variant>
        <vt:lpwstr>_Toc43172321</vt:lpwstr>
      </vt:variant>
      <vt:variant>
        <vt:i4>1048629</vt:i4>
      </vt:variant>
      <vt:variant>
        <vt:i4>233</vt:i4>
      </vt:variant>
      <vt:variant>
        <vt:i4>0</vt:i4>
      </vt:variant>
      <vt:variant>
        <vt:i4>5</vt:i4>
      </vt:variant>
      <vt:variant>
        <vt:lpwstr/>
      </vt:variant>
      <vt:variant>
        <vt:lpwstr>_Toc43172320</vt:lpwstr>
      </vt:variant>
      <vt:variant>
        <vt:i4>1638454</vt:i4>
      </vt:variant>
      <vt:variant>
        <vt:i4>227</vt:i4>
      </vt:variant>
      <vt:variant>
        <vt:i4>0</vt:i4>
      </vt:variant>
      <vt:variant>
        <vt:i4>5</vt:i4>
      </vt:variant>
      <vt:variant>
        <vt:lpwstr/>
      </vt:variant>
      <vt:variant>
        <vt:lpwstr>_Toc43172319</vt:lpwstr>
      </vt:variant>
      <vt:variant>
        <vt:i4>1572918</vt:i4>
      </vt:variant>
      <vt:variant>
        <vt:i4>221</vt:i4>
      </vt:variant>
      <vt:variant>
        <vt:i4>0</vt:i4>
      </vt:variant>
      <vt:variant>
        <vt:i4>5</vt:i4>
      </vt:variant>
      <vt:variant>
        <vt:lpwstr/>
      </vt:variant>
      <vt:variant>
        <vt:lpwstr>_Toc43172318</vt:lpwstr>
      </vt:variant>
      <vt:variant>
        <vt:i4>1507382</vt:i4>
      </vt:variant>
      <vt:variant>
        <vt:i4>215</vt:i4>
      </vt:variant>
      <vt:variant>
        <vt:i4>0</vt:i4>
      </vt:variant>
      <vt:variant>
        <vt:i4>5</vt:i4>
      </vt:variant>
      <vt:variant>
        <vt:lpwstr/>
      </vt:variant>
      <vt:variant>
        <vt:lpwstr>_Toc43172317</vt:lpwstr>
      </vt:variant>
      <vt:variant>
        <vt:i4>1441846</vt:i4>
      </vt:variant>
      <vt:variant>
        <vt:i4>209</vt:i4>
      </vt:variant>
      <vt:variant>
        <vt:i4>0</vt:i4>
      </vt:variant>
      <vt:variant>
        <vt:i4>5</vt:i4>
      </vt:variant>
      <vt:variant>
        <vt:lpwstr/>
      </vt:variant>
      <vt:variant>
        <vt:lpwstr>_Toc43172316</vt:lpwstr>
      </vt:variant>
      <vt:variant>
        <vt:i4>1376310</vt:i4>
      </vt:variant>
      <vt:variant>
        <vt:i4>203</vt:i4>
      </vt:variant>
      <vt:variant>
        <vt:i4>0</vt:i4>
      </vt:variant>
      <vt:variant>
        <vt:i4>5</vt:i4>
      </vt:variant>
      <vt:variant>
        <vt:lpwstr/>
      </vt:variant>
      <vt:variant>
        <vt:lpwstr>_Toc43172315</vt:lpwstr>
      </vt:variant>
      <vt:variant>
        <vt:i4>1310774</vt:i4>
      </vt:variant>
      <vt:variant>
        <vt:i4>197</vt:i4>
      </vt:variant>
      <vt:variant>
        <vt:i4>0</vt:i4>
      </vt:variant>
      <vt:variant>
        <vt:i4>5</vt:i4>
      </vt:variant>
      <vt:variant>
        <vt:lpwstr/>
      </vt:variant>
      <vt:variant>
        <vt:lpwstr>_Toc43172314</vt:lpwstr>
      </vt:variant>
      <vt:variant>
        <vt:i4>1245238</vt:i4>
      </vt:variant>
      <vt:variant>
        <vt:i4>191</vt:i4>
      </vt:variant>
      <vt:variant>
        <vt:i4>0</vt:i4>
      </vt:variant>
      <vt:variant>
        <vt:i4>5</vt:i4>
      </vt:variant>
      <vt:variant>
        <vt:lpwstr/>
      </vt:variant>
      <vt:variant>
        <vt:lpwstr>_Toc43172313</vt:lpwstr>
      </vt:variant>
      <vt:variant>
        <vt:i4>1179702</vt:i4>
      </vt:variant>
      <vt:variant>
        <vt:i4>185</vt:i4>
      </vt:variant>
      <vt:variant>
        <vt:i4>0</vt:i4>
      </vt:variant>
      <vt:variant>
        <vt:i4>5</vt:i4>
      </vt:variant>
      <vt:variant>
        <vt:lpwstr/>
      </vt:variant>
      <vt:variant>
        <vt:lpwstr>_Toc43172312</vt:lpwstr>
      </vt:variant>
      <vt:variant>
        <vt:i4>1114166</vt:i4>
      </vt:variant>
      <vt:variant>
        <vt:i4>179</vt:i4>
      </vt:variant>
      <vt:variant>
        <vt:i4>0</vt:i4>
      </vt:variant>
      <vt:variant>
        <vt:i4>5</vt:i4>
      </vt:variant>
      <vt:variant>
        <vt:lpwstr/>
      </vt:variant>
      <vt:variant>
        <vt:lpwstr>_Toc43172311</vt:lpwstr>
      </vt:variant>
      <vt:variant>
        <vt:i4>1048630</vt:i4>
      </vt:variant>
      <vt:variant>
        <vt:i4>173</vt:i4>
      </vt:variant>
      <vt:variant>
        <vt:i4>0</vt:i4>
      </vt:variant>
      <vt:variant>
        <vt:i4>5</vt:i4>
      </vt:variant>
      <vt:variant>
        <vt:lpwstr/>
      </vt:variant>
      <vt:variant>
        <vt:lpwstr>_Toc43172310</vt:lpwstr>
      </vt:variant>
      <vt:variant>
        <vt:i4>1638455</vt:i4>
      </vt:variant>
      <vt:variant>
        <vt:i4>167</vt:i4>
      </vt:variant>
      <vt:variant>
        <vt:i4>0</vt:i4>
      </vt:variant>
      <vt:variant>
        <vt:i4>5</vt:i4>
      </vt:variant>
      <vt:variant>
        <vt:lpwstr/>
      </vt:variant>
      <vt:variant>
        <vt:lpwstr>_Toc43172309</vt:lpwstr>
      </vt:variant>
      <vt:variant>
        <vt:i4>1572919</vt:i4>
      </vt:variant>
      <vt:variant>
        <vt:i4>161</vt:i4>
      </vt:variant>
      <vt:variant>
        <vt:i4>0</vt:i4>
      </vt:variant>
      <vt:variant>
        <vt:i4>5</vt:i4>
      </vt:variant>
      <vt:variant>
        <vt:lpwstr/>
      </vt:variant>
      <vt:variant>
        <vt:lpwstr>_Toc43172308</vt:lpwstr>
      </vt:variant>
      <vt:variant>
        <vt:i4>1507383</vt:i4>
      </vt:variant>
      <vt:variant>
        <vt:i4>155</vt:i4>
      </vt:variant>
      <vt:variant>
        <vt:i4>0</vt:i4>
      </vt:variant>
      <vt:variant>
        <vt:i4>5</vt:i4>
      </vt:variant>
      <vt:variant>
        <vt:lpwstr/>
      </vt:variant>
      <vt:variant>
        <vt:lpwstr>_Toc43172307</vt:lpwstr>
      </vt:variant>
      <vt:variant>
        <vt:i4>1441847</vt:i4>
      </vt:variant>
      <vt:variant>
        <vt:i4>149</vt:i4>
      </vt:variant>
      <vt:variant>
        <vt:i4>0</vt:i4>
      </vt:variant>
      <vt:variant>
        <vt:i4>5</vt:i4>
      </vt:variant>
      <vt:variant>
        <vt:lpwstr/>
      </vt:variant>
      <vt:variant>
        <vt:lpwstr>_Toc43172306</vt:lpwstr>
      </vt:variant>
      <vt:variant>
        <vt:i4>1376311</vt:i4>
      </vt:variant>
      <vt:variant>
        <vt:i4>143</vt:i4>
      </vt:variant>
      <vt:variant>
        <vt:i4>0</vt:i4>
      </vt:variant>
      <vt:variant>
        <vt:i4>5</vt:i4>
      </vt:variant>
      <vt:variant>
        <vt:lpwstr/>
      </vt:variant>
      <vt:variant>
        <vt:lpwstr>_Toc43172305</vt:lpwstr>
      </vt:variant>
      <vt:variant>
        <vt:i4>1310775</vt:i4>
      </vt:variant>
      <vt:variant>
        <vt:i4>137</vt:i4>
      </vt:variant>
      <vt:variant>
        <vt:i4>0</vt:i4>
      </vt:variant>
      <vt:variant>
        <vt:i4>5</vt:i4>
      </vt:variant>
      <vt:variant>
        <vt:lpwstr/>
      </vt:variant>
      <vt:variant>
        <vt:lpwstr>_Toc43172304</vt:lpwstr>
      </vt:variant>
      <vt:variant>
        <vt:i4>1245239</vt:i4>
      </vt:variant>
      <vt:variant>
        <vt:i4>131</vt:i4>
      </vt:variant>
      <vt:variant>
        <vt:i4>0</vt:i4>
      </vt:variant>
      <vt:variant>
        <vt:i4>5</vt:i4>
      </vt:variant>
      <vt:variant>
        <vt:lpwstr/>
      </vt:variant>
      <vt:variant>
        <vt:lpwstr>_Toc43172303</vt:lpwstr>
      </vt:variant>
      <vt:variant>
        <vt:i4>1179703</vt:i4>
      </vt:variant>
      <vt:variant>
        <vt:i4>125</vt:i4>
      </vt:variant>
      <vt:variant>
        <vt:i4>0</vt:i4>
      </vt:variant>
      <vt:variant>
        <vt:i4>5</vt:i4>
      </vt:variant>
      <vt:variant>
        <vt:lpwstr/>
      </vt:variant>
      <vt:variant>
        <vt:lpwstr>_Toc43172302</vt:lpwstr>
      </vt:variant>
      <vt:variant>
        <vt:i4>1114167</vt:i4>
      </vt:variant>
      <vt:variant>
        <vt:i4>119</vt:i4>
      </vt:variant>
      <vt:variant>
        <vt:i4>0</vt:i4>
      </vt:variant>
      <vt:variant>
        <vt:i4>5</vt:i4>
      </vt:variant>
      <vt:variant>
        <vt:lpwstr/>
      </vt:variant>
      <vt:variant>
        <vt:lpwstr>_Toc43172301</vt:lpwstr>
      </vt:variant>
      <vt:variant>
        <vt:i4>1048631</vt:i4>
      </vt:variant>
      <vt:variant>
        <vt:i4>113</vt:i4>
      </vt:variant>
      <vt:variant>
        <vt:i4>0</vt:i4>
      </vt:variant>
      <vt:variant>
        <vt:i4>5</vt:i4>
      </vt:variant>
      <vt:variant>
        <vt:lpwstr/>
      </vt:variant>
      <vt:variant>
        <vt:lpwstr>_Toc43172300</vt:lpwstr>
      </vt:variant>
      <vt:variant>
        <vt:i4>1572926</vt:i4>
      </vt:variant>
      <vt:variant>
        <vt:i4>107</vt:i4>
      </vt:variant>
      <vt:variant>
        <vt:i4>0</vt:i4>
      </vt:variant>
      <vt:variant>
        <vt:i4>5</vt:i4>
      </vt:variant>
      <vt:variant>
        <vt:lpwstr/>
      </vt:variant>
      <vt:variant>
        <vt:lpwstr>_Toc43172299</vt:lpwstr>
      </vt:variant>
      <vt:variant>
        <vt:i4>1638462</vt:i4>
      </vt:variant>
      <vt:variant>
        <vt:i4>101</vt:i4>
      </vt:variant>
      <vt:variant>
        <vt:i4>0</vt:i4>
      </vt:variant>
      <vt:variant>
        <vt:i4>5</vt:i4>
      </vt:variant>
      <vt:variant>
        <vt:lpwstr/>
      </vt:variant>
      <vt:variant>
        <vt:lpwstr>_Toc43172298</vt:lpwstr>
      </vt:variant>
      <vt:variant>
        <vt:i4>1441854</vt:i4>
      </vt:variant>
      <vt:variant>
        <vt:i4>95</vt:i4>
      </vt:variant>
      <vt:variant>
        <vt:i4>0</vt:i4>
      </vt:variant>
      <vt:variant>
        <vt:i4>5</vt:i4>
      </vt:variant>
      <vt:variant>
        <vt:lpwstr/>
      </vt:variant>
      <vt:variant>
        <vt:lpwstr>_Toc43172297</vt:lpwstr>
      </vt:variant>
      <vt:variant>
        <vt:i4>1507390</vt:i4>
      </vt:variant>
      <vt:variant>
        <vt:i4>89</vt:i4>
      </vt:variant>
      <vt:variant>
        <vt:i4>0</vt:i4>
      </vt:variant>
      <vt:variant>
        <vt:i4>5</vt:i4>
      </vt:variant>
      <vt:variant>
        <vt:lpwstr/>
      </vt:variant>
      <vt:variant>
        <vt:lpwstr>_Toc43172296</vt:lpwstr>
      </vt:variant>
      <vt:variant>
        <vt:i4>1310782</vt:i4>
      </vt:variant>
      <vt:variant>
        <vt:i4>83</vt:i4>
      </vt:variant>
      <vt:variant>
        <vt:i4>0</vt:i4>
      </vt:variant>
      <vt:variant>
        <vt:i4>5</vt:i4>
      </vt:variant>
      <vt:variant>
        <vt:lpwstr/>
      </vt:variant>
      <vt:variant>
        <vt:lpwstr>_Toc43172295</vt:lpwstr>
      </vt:variant>
      <vt:variant>
        <vt:i4>1376318</vt:i4>
      </vt:variant>
      <vt:variant>
        <vt:i4>77</vt:i4>
      </vt:variant>
      <vt:variant>
        <vt:i4>0</vt:i4>
      </vt:variant>
      <vt:variant>
        <vt:i4>5</vt:i4>
      </vt:variant>
      <vt:variant>
        <vt:lpwstr/>
      </vt:variant>
      <vt:variant>
        <vt:lpwstr>_Toc43172294</vt:lpwstr>
      </vt:variant>
      <vt:variant>
        <vt:i4>1179710</vt:i4>
      </vt:variant>
      <vt:variant>
        <vt:i4>71</vt:i4>
      </vt:variant>
      <vt:variant>
        <vt:i4>0</vt:i4>
      </vt:variant>
      <vt:variant>
        <vt:i4>5</vt:i4>
      </vt:variant>
      <vt:variant>
        <vt:lpwstr/>
      </vt:variant>
      <vt:variant>
        <vt:lpwstr>_Toc43172293</vt:lpwstr>
      </vt:variant>
      <vt:variant>
        <vt:i4>1245246</vt:i4>
      </vt:variant>
      <vt:variant>
        <vt:i4>65</vt:i4>
      </vt:variant>
      <vt:variant>
        <vt:i4>0</vt:i4>
      </vt:variant>
      <vt:variant>
        <vt:i4>5</vt:i4>
      </vt:variant>
      <vt:variant>
        <vt:lpwstr/>
      </vt:variant>
      <vt:variant>
        <vt:lpwstr>_Toc43172292</vt:lpwstr>
      </vt:variant>
      <vt:variant>
        <vt:i4>1048638</vt:i4>
      </vt:variant>
      <vt:variant>
        <vt:i4>59</vt:i4>
      </vt:variant>
      <vt:variant>
        <vt:i4>0</vt:i4>
      </vt:variant>
      <vt:variant>
        <vt:i4>5</vt:i4>
      </vt:variant>
      <vt:variant>
        <vt:lpwstr/>
      </vt:variant>
      <vt:variant>
        <vt:lpwstr>_Toc43172291</vt:lpwstr>
      </vt:variant>
      <vt:variant>
        <vt:i4>1114174</vt:i4>
      </vt:variant>
      <vt:variant>
        <vt:i4>53</vt:i4>
      </vt:variant>
      <vt:variant>
        <vt:i4>0</vt:i4>
      </vt:variant>
      <vt:variant>
        <vt:i4>5</vt:i4>
      </vt:variant>
      <vt:variant>
        <vt:lpwstr/>
      </vt:variant>
      <vt:variant>
        <vt:lpwstr>_Toc43172290</vt:lpwstr>
      </vt:variant>
      <vt:variant>
        <vt:i4>1572927</vt:i4>
      </vt:variant>
      <vt:variant>
        <vt:i4>47</vt:i4>
      </vt:variant>
      <vt:variant>
        <vt:i4>0</vt:i4>
      </vt:variant>
      <vt:variant>
        <vt:i4>5</vt:i4>
      </vt:variant>
      <vt:variant>
        <vt:lpwstr/>
      </vt:variant>
      <vt:variant>
        <vt:lpwstr>_Toc43172289</vt:lpwstr>
      </vt:variant>
      <vt:variant>
        <vt:i4>1638463</vt:i4>
      </vt:variant>
      <vt:variant>
        <vt:i4>41</vt:i4>
      </vt:variant>
      <vt:variant>
        <vt:i4>0</vt:i4>
      </vt:variant>
      <vt:variant>
        <vt:i4>5</vt:i4>
      </vt:variant>
      <vt:variant>
        <vt:lpwstr/>
      </vt:variant>
      <vt:variant>
        <vt:lpwstr>_Toc43172288</vt:lpwstr>
      </vt:variant>
      <vt:variant>
        <vt:i4>1441855</vt:i4>
      </vt:variant>
      <vt:variant>
        <vt:i4>35</vt:i4>
      </vt:variant>
      <vt:variant>
        <vt:i4>0</vt:i4>
      </vt:variant>
      <vt:variant>
        <vt:i4>5</vt:i4>
      </vt:variant>
      <vt:variant>
        <vt:lpwstr/>
      </vt:variant>
      <vt:variant>
        <vt:lpwstr>_Toc43172287</vt:lpwstr>
      </vt:variant>
      <vt:variant>
        <vt:i4>1507391</vt:i4>
      </vt:variant>
      <vt:variant>
        <vt:i4>29</vt:i4>
      </vt:variant>
      <vt:variant>
        <vt:i4>0</vt:i4>
      </vt:variant>
      <vt:variant>
        <vt:i4>5</vt:i4>
      </vt:variant>
      <vt:variant>
        <vt:lpwstr/>
      </vt:variant>
      <vt:variant>
        <vt:lpwstr>_Toc43172286</vt:lpwstr>
      </vt:variant>
      <vt:variant>
        <vt:i4>1310783</vt:i4>
      </vt:variant>
      <vt:variant>
        <vt:i4>23</vt:i4>
      </vt:variant>
      <vt:variant>
        <vt:i4>0</vt:i4>
      </vt:variant>
      <vt:variant>
        <vt:i4>5</vt:i4>
      </vt:variant>
      <vt:variant>
        <vt:lpwstr/>
      </vt:variant>
      <vt:variant>
        <vt:lpwstr>_Toc43172285</vt:lpwstr>
      </vt:variant>
      <vt:variant>
        <vt:i4>1376319</vt:i4>
      </vt:variant>
      <vt:variant>
        <vt:i4>17</vt:i4>
      </vt:variant>
      <vt:variant>
        <vt:i4>0</vt:i4>
      </vt:variant>
      <vt:variant>
        <vt:i4>5</vt:i4>
      </vt:variant>
      <vt:variant>
        <vt:lpwstr/>
      </vt:variant>
      <vt:variant>
        <vt:lpwstr>_Toc43172284</vt:lpwstr>
      </vt:variant>
      <vt:variant>
        <vt:i4>7864378</vt:i4>
      </vt:variant>
      <vt:variant>
        <vt:i4>12</vt:i4>
      </vt:variant>
      <vt:variant>
        <vt:i4>0</vt:i4>
      </vt:variant>
      <vt:variant>
        <vt:i4>5</vt:i4>
      </vt:variant>
      <vt:variant>
        <vt:lpwstr>http://www.va.gov/vdl/</vt:lpwstr>
      </vt:variant>
      <vt:variant>
        <vt:lpwstr/>
      </vt:variant>
      <vt:variant>
        <vt:i4>7995499</vt:i4>
      </vt:variant>
      <vt:variant>
        <vt:i4>9</vt:i4>
      </vt:variant>
      <vt:variant>
        <vt:i4>0</vt:i4>
      </vt:variant>
      <vt:variant>
        <vt:i4>5</vt:i4>
      </vt:variant>
      <vt:variant>
        <vt:lpwstr>http://vista.med.va.gov/ClinicalSpecialties/menthlth/Index.html</vt:lpwstr>
      </vt:variant>
      <vt:variant>
        <vt:lpwstr/>
      </vt:variant>
      <vt:variant>
        <vt:i4>5570589</vt:i4>
      </vt:variant>
      <vt:variant>
        <vt:i4>6</vt:i4>
      </vt:variant>
      <vt:variant>
        <vt:i4>0</vt:i4>
      </vt:variant>
      <vt:variant>
        <vt:i4>5</vt:i4>
      </vt:variant>
      <vt:variant>
        <vt:lpwstr>ftp://ftp.fo-slc.med.va.gov/</vt:lpwstr>
      </vt:variant>
      <vt:variant>
        <vt:lpwstr/>
      </vt:variant>
      <vt:variant>
        <vt:i4>3145853</vt:i4>
      </vt:variant>
      <vt:variant>
        <vt:i4>3</vt:i4>
      </vt:variant>
      <vt:variant>
        <vt:i4>0</vt:i4>
      </vt:variant>
      <vt:variant>
        <vt:i4>5</vt:i4>
      </vt:variant>
      <vt:variant>
        <vt:lpwstr>ftp://ftp.fo-hines.med.va.gov/</vt:lpwstr>
      </vt:variant>
      <vt:variant>
        <vt:lpwstr/>
      </vt:variant>
      <vt:variant>
        <vt:i4>2883630</vt:i4>
      </vt:variant>
      <vt:variant>
        <vt:i4>0</vt:i4>
      </vt:variant>
      <vt:variant>
        <vt:i4>0</vt:i4>
      </vt:variant>
      <vt:variant>
        <vt:i4>5</vt:i4>
      </vt:variant>
      <vt:variant>
        <vt:lpwstr>ftp://ftp.fo-albany.med.va.gov/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CIO Field Office - Dallas</dc:creator>
  <cp:keywords/>
  <dc:description/>
  <cp:lastModifiedBy>Department of Veterans Affairs</cp:lastModifiedBy>
  <cp:revision>2</cp:revision>
  <cp:lastPrinted>2008-06-19T18:46:00Z</cp:lastPrinted>
  <dcterms:created xsi:type="dcterms:W3CDTF">2021-08-31T19:30:00Z</dcterms:created>
  <dcterms:modified xsi:type="dcterms:W3CDTF">2021-08-31T19:30:00Z</dcterms:modified>
</cp:coreProperties>
</file>