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76F91" w14:textId="77777777" w:rsidR="00FC1CB8" w:rsidRDefault="000E42E6">
      <w:pPr>
        <w:pStyle w:val="Heading1"/>
        <w:spacing w:line="309" w:lineRule="auto"/>
        <w:ind w:left="1909" w:right="2188" w:hanging="4"/>
        <w:jc w:val="center"/>
      </w:pPr>
      <w:r>
        <w:t>Department of Veterans Affairs Mental Health – Suicide Prevention</w:t>
      </w:r>
    </w:p>
    <w:p w14:paraId="5D2FCD5D" w14:textId="77777777" w:rsidR="00FC1CB8" w:rsidRDefault="000E42E6">
      <w:pPr>
        <w:pStyle w:val="Heading3"/>
        <w:spacing w:line="320" w:lineRule="exact"/>
        <w:ind w:right="1255"/>
      </w:pPr>
      <w:r>
        <w:t>Suicide Prevention Package - YS*5.01*139</w:t>
      </w:r>
    </w:p>
    <w:p w14:paraId="0DE651C3" w14:textId="77777777" w:rsidR="00FC1CB8" w:rsidRDefault="00FC1CB8">
      <w:pPr>
        <w:rPr>
          <w:b/>
          <w:sz w:val="20"/>
        </w:rPr>
      </w:pPr>
    </w:p>
    <w:p w14:paraId="57DB6BAC" w14:textId="77777777" w:rsidR="00FC1CB8" w:rsidRDefault="000E42E6">
      <w:pPr>
        <w:spacing w:before="6"/>
        <w:rPr>
          <w:b/>
          <w:sz w:val="25"/>
        </w:rPr>
      </w:pPr>
      <w:r>
        <w:rPr>
          <w:noProof/>
        </w:rPr>
        <w:drawing>
          <wp:anchor distT="0" distB="0" distL="0" distR="0" simplePos="0" relativeHeight="251658240" behindDoc="0" locked="0" layoutInCell="1" allowOverlap="1" wp14:anchorId="030079F4" wp14:editId="2C71CE8C">
            <wp:simplePos x="0" y="0"/>
            <wp:positionH relativeFrom="page">
              <wp:posOffset>2800350</wp:posOffset>
            </wp:positionH>
            <wp:positionV relativeFrom="paragraph">
              <wp:posOffset>211206</wp:posOffset>
            </wp:positionV>
            <wp:extent cx="2190749"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90749" cy="2190750"/>
                    </a:xfrm>
                    <a:prstGeom prst="rect">
                      <a:avLst/>
                    </a:prstGeom>
                  </pic:spPr>
                </pic:pic>
              </a:graphicData>
            </a:graphic>
          </wp:anchor>
        </w:drawing>
      </w:r>
    </w:p>
    <w:p w14:paraId="17BE8A6A" w14:textId="77777777" w:rsidR="00FC1CB8" w:rsidRDefault="00FC1CB8">
      <w:pPr>
        <w:spacing w:before="7"/>
        <w:rPr>
          <w:b/>
          <w:sz w:val="43"/>
        </w:rPr>
      </w:pPr>
    </w:p>
    <w:p w14:paraId="03D0D1B0" w14:textId="77777777" w:rsidR="00FC1CB8" w:rsidRDefault="000E42E6">
      <w:pPr>
        <w:ind w:left="982" w:right="1259"/>
        <w:jc w:val="center"/>
        <w:rPr>
          <w:b/>
          <w:sz w:val="28"/>
        </w:rPr>
      </w:pPr>
      <w:r>
        <w:rPr>
          <w:b/>
          <w:sz w:val="28"/>
        </w:rPr>
        <w:t>August 2019</w:t>
      </w:r>
    </w:p>
    <w:p w14:paraId="7D0903DB" w14:textId="77777777" w:rsidR="00FC1CB8" w:rsidRDefault="000E42E6">
      <w:pPr>
        <w:pStyle w:val="Heading3"/>
        <w:spacing w:before="122"/>
        <w:ind w:right="1257"/>
      </w:pPr>
      <w:r>
        <w:t>Version 1.2</w:t>
      </w:r>
    </w:p>
    <w:p w14:paraId="5DE5EE3B" w14:textId="77777777" w:rsidR="00FC1CB8" w:rsidRDefault="000E42E6">
      <w:pPr>
        <w:spacing w:before="4" w:line="880" w:lineRule="atLeast"/>
        <w:ind w:left="2853" w:right="3132"/>
        <w:jc w:val="center"/>
        <w:rPr>
          <w:b/>
          <w:sz w:val="28"/>
        </w:rPr>
      </w:pPr>
      <w:r>
        <w:rPr>
          <w:b/>
          <w:sz w:val="28"/>
        </w:rPr>
        <w:t>Version Description Document Submitted as CLIN 0004AZ</w:t>
      </w:r>
    </w:p>
    <w:p w14:paraId="58F12912" w14:textId="77777777" w:rsidR="00FC1CB8" w:rsidRDefault="000E42E6">
      <w:pPr>
        <w:pStyle w:val="Heading3"/>
        <w:spacing w:before="123"/>
        <w:ind w:right="1259"/>
      </w:pPr>
      <w:r>
        <w:t>Contract VA118-16-D-1007, Task Order VA11817F10070006</w:t>
      </w:r>
    </w:p>
    <w:p w14:paraId="36C17700" w14:textId="77777777" w:rsidR="00FC1CB8" w:rsidRDefault="00FC1CB8">
      <w:pPr>
        <w:sectPr w:rsidR="00FC1CB8">
          <w:footerReference w:type="default" r:id="rId8"/>
          <w:type w:val="continuous"/>
          <w:pgSz w:w="12240" w:h="15840"/>
          <w:pgMar w:top="1380" w:right="940" w:bottom="920" w:left="1220" w:header="720" w:footer="739" w:gutter="0"/>
          <w:cols w:space="720"/>
        </w:sectPr>
      </w:pPr>
    </w:p>
    <w:p w14:paraId="36FEFE36" w14:textId="77777777" w:rsidR="00FC1CB8" w:rsidRDefault="00FC1CB8">
      <w:pPr>
        <w:spacing w:before="1"/>
        <w:rPr>
          <w:b/>
          <w:sz w:val="25"/>
        </w:rPr>
      </w:pPr>
    </w:p>
    <w:p w14:paraId="6F6B34D5" w14:textId="77777777" w:rsidR="00FC1CB8" w:rsidRDefault="000E42E6">
      <w:pPr>
        <w:spacing w:before="92"/>
        <w:ind w:left="982" w:right="1254"/>
        <w:jc w:val="center"/>
        <w:rPr>
          <w:b/>
          <w:sz w:val="28"/>
        </w:rPr>
      </w:pPr>
      <w:r>
        <w:rPr>
          <w:b/>
          <w:sz w:val="28"/>
        </w:rPr>
        <w:t>Document Revision History</w:t>
      </w:r>
    </w:p>
    <w:p w14:paraId="7ED6B9B3" w14:textId="77777777" w:rsidR="00FC1CB8" w:rsidRDefault="00FC1CB8">
      <w:pPr>
        <w:rPr>
          <w:b/>
          <w:sz w:val="20"/>
        </w:rPr>
      </w:pPr>
    </w:p>
    <w:p w14:paraId="0E9EFEA4" w14:textId="77777777" w:rsidR="00FC1CB8" w:rsidRDefault="00FC1CB8">
      <w:pPr>
        <w:spacing w:before="4" w:after="1"/>
        <w:rPr>
          <w:b/>
          <w:sz w:val="11"/>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6"/>
        <w:gridCol w:w="1316"/>
        <w:gridCol w:w="2463"/>
        <w:gridCol w:w="1815"/>
        <w:gridCol w:w="2214"/>
      </w:tblGrid>
      <w:tr w:rsidR="00FC1CB8" w14:paraId="58B7F538" w14:textId="77777777">
        <w:trPr>
          <w:trHeight w:val="626"/>
        </w:trPr>
        <w:tc>
          <w:tcPr>
            <w:tcW w:w="1776" w:type="dxa"/>
            <w:shd w:val="clear" w:color="auto" w:fill="F1F1F1"/>
          </w:tcPr>
          <w:p w14:paraId="049BA1BD" w14:textId="77777777" w:rsidR="00FC1CB8" w:rsidRDefault="000E42E6">
            <w:pPr>
              <w:pStyle w:val="TableParagraph"/>
              <w:ind w:left="627" w:right="621"/>
              <w:jc w:val="center"/>
              <w:rPr>
                <w:b/>
              </w:rPr>
            </w:pPr>
            <w:r>
              <w:rPr>
                <w:b/>
              </w:rPr>
              <w:t>Date</w:t>
            </w:r>
          </w:p>
        </w:tc>
        <w:tc>
          <w:tcPr>
            <w:tcW w:w="1316" w:type="dxa"/>
            <w:shd w:val="clear" w:color="auto" w:fill="F1F1F1"/>
          </w:tcPr>
          <w:p w14:paraId="61988010" w14:textId="77777777" w:rsidR="00FC1CB8" w:rsidRDefault="000E42E6">
            <w:pPr>
              <w:pStyle w:val="TableParagraph"/>
              <w:ind w:left="254" w:right="91" w:hanging="135"/>
              <w:rPr>
                <w:b/>
              </w:rPr>
            </w:pPr>
            <w:r>
              <w:rPr>
                <w:b/>
              </w:rPr>
              <w:t>Document Version</w:t>
            </w:r>
          </w:p>
        </w:tc>
        <w:tc>
          <w:tcPr>
            <w:tcW w:w="2463" w:type="dxa"/>
            <w:shd w:val="clear" w:color="auto" w:fill="F1F1F1"/>
          </w:tcPr>
          <w:p w14:paraId="3275CCB1" w14:textId="77777777" w:rsidR="00FC1CB8" w:rsidRDefault="000E42E6">
            <w:pPr>
              <w:pStyle w:val="TableParagraph"/>
              <w:ind w:left="625"/>
              <w:rPr>
                <w:b/>
              </w:rPr>
            </w:pPr>
            <w:r>
              <w:rPr>
                <w:b/>
              </w:rPr>
              <w:t>Description</w:t>
            </w:r>
          </w:p>
        </w:tc>
        <w:tc>
          <w:tcPr>
            <w:tcW w:w="1815" w:type="dxa"/>
            <w:shd w:val="clear" w:color="auto" w:fill="F1F1F1"/>
          </w:tcPr>
          <w:p w14:paraId="6C3A64D6" w14:textId="77777777" w:rsidR="00FC1CB8" w:rsidRDefault="000E42E6">
            <w:pPr>
              <w:pStyle w:val="TableParagraph"/>
              <w:ind w:left="347" w:right="197" w:hanging="128"/>
              <w:rPr>
                <w:b/>
              </w:rPr>
            </w:pPr>
            <w:r>
              <w:rPr>
                <w:b/>
              </w:rPr>
              <w:t>VDD Author / Team Role</w:t>
            </w:r>
          </w:p>
        </w:tc>
        <w:tc>
          <w:tcPr>
            <w:tcW w:w="2214" w:type="dxa"/>
            <w:shd w:val="clear" w:color="auto" w:fill="F1F1F1"/>
          </w:tcPr>
          <w:p w14:paraId="173B4AF9" w14:textId="77777777" w:rsidR="00FC1CB8" w:rsidRDefault="000E42E6">
            <w:pPr>
              <w:pStyle w:val="TableParagraph"/>
              <w:ind w:left="121" w:right="95" w:firstLine="329"/>
              <w:rPr>
                <w:b/>
              </w:rPr>
            </w:pPr>
            <w:r>
              <w:rPr>
                <w:b/>
              </w:rPr>
              <w:t>VA Group or Contract Company</w:t>
            </w:r>
          </w:p>
        </w:tc>
      </w:tr>
      <w:tr w:rsidR="00FC1CB8" w14:paraId="3E4ECC3F" w14:textId="77777777">
        <w:trPr>
          <w:trHeight w:val="373"/>
        </w:trPr>
        <w:tc>
          <w:tcPr>
            <w:tcW w:w="1776" w:type="dxa"/>
          </w:tcPr>
          <w:p w14:paraId="2447391E" w14:textId="77777777" w:rsidR="00FC1CB8" w:rsidRDefault="000E42E6">
            <w:pPr>
              <w:pStyle w:val="TableParagraph"/>
            </w:pPr>
            <w:r>
              <w:t>August 2019</w:t>
            </w:r>
          </w:p>
        </w:tc>
        <w:tc>
          <w:tcPr>
            <w:tcW w:w="1316" w:type="dxa"/>
          </w:tcPr>
          <w:p w14:paraId="5B66EA38" w14:textId="77777777" w:rsidR="00FC1CB8" w:rsidRDefault="000E42E6">
            <w:pPr>
              <w:pStyle w:val="TableParagraph"/>
            </w:pPr>
            <w:r>
              <w:t>1.2</w:t>
            </w:r>
          </w:p>
        </w:tc>
        <w:tc>
          <w:tcPr>
            <w:tcW w:w="2463" w:type="dxa"/>
          </w:tcPr>
          <w:p w14:paraId="16345AA3" w14:textId="77777777" w:rsidR="00FC1CB8" w:rsidRDefault="000E42E6">
            <w:pPr>
              <w:pStyle w:val="TableParagraph"/>
            </w:pPr>
            <w:r>
              <w:t>Updated 139 VDD</w:t>
            </w:r>
          </w:p>
        </w:tc>
        <w:tc>
          <w:tcPr>
            <w:tcW w:w="1815" w:type="dxa"/>
          </w:tcPr>
          <w:p w14:paraId="7185CF17" w14:textId="77777777" w:rsidR="00FC1CB8" w:rsidRDefault="000E42E6">
            <w:pPr>
              <w:pStyle w:val="TableParagraph"/>
              <w:spacing w:before="0"/>
            </w:pPr>
            <w:r>
              <w:t>Booz Allen</w:t>
            </w:r>
          </w:p>
        </w:tc>
        <w:tc>
          <w:tcPr>
            <w:tcW w:w="2214" w:type="dxa"/>
          </w:tcPr>
          <w:p w14:paraId="3566A82E" w14:textId="77777777" w:rsidR="00FC1CB8" w:rsidRDefault="000E42E6">
            <w:pPr>
              <w:pStyle w:val="TableParagraph"/>
              <w:spacing w:before="0"/>
              <w:ind w:left="106"/>
            </w:pPr>
            <w:r>
              <w:t>SPP</w:t>
            </w:r>
          </w:p>
        </w:tc>
      </w:tr>
      <w:tr w:rsidR="00FC1CB8" w14:paraId="538D5808" w14:textId="77777777">
        <w:trPr>
          <w:trHeight w:val="506"/>
        </w:trPr>
        <w:tc>
          <w:tcPr>
            <w:tcW w:w="1776" w:type="dxa"/>
          </w:tcPr>
          <w:p w14:paraId="6FFE5710" w14:textId="77777777" w:rsidR="00FC1CB8" w:rsidRDefault="000E42E6">
            <w:pPr>
              <w:pStyle w:val="TableParagraph"/>
            </w:pPr>
            <w:r>
              <w:t>February 2019</w:t>
            </w:r>
          </w:p>
        </w:tc>
        <w:tc>
          <w:tcPr>
            <w:tcW w:w="1316" w:type="dxa"/>
          </w:tcPr>
          <w:p w14:paraId="0B5EFA46" w14:textId="77777777" w:rsidR="00FC1CB8" w:rsidRDefault="000E42E6">
            <w:pPr>
              <w:pStyle w:val="TableParagraph"/>
            </w:pPr>
            <w:r>
              <w:t>1.1</w:t>
            </w:r>
          </w:p>
        </w:tc>
        <w:tc>
          <w:tcPr>
            <w:tcW w:w="2463" w:type="dxa"/>
          </w:tcPr>
          <w:p w14:paraId="55B413D7" w14:textId="77777777" w:rsidR="00FC1CB8" w:rsidRDefault="000E42E6">
            <w:pPr>
              <w:pStyle w:val="TableParagraph"/>
            </w:pPr>
            <w:r>
              <w:t>Initial 139 VDD</w:t>
            </w:r>
          </w:p>
        </w:tc>
        <w:tc>
          <w:tcPr>
            <w:tcW w:w="1815" w:type="dxa"/>
          </w:tcPr>
          <w:p w14:paraId="7869F2B9" w14:textId="77777777" w:rsidR="00FC1CB8" w:rsidRDefault="000E42E6">
            <w:pPr>
              <w:pStyle w:val="TableParagraph"/>
              <w:spacing w:before="4" w:line="252" w:lineRule="exact"/>
              <w:ind w:right="626"/>
            </w:pPr>
            <w:r>
              <w:t>Booz Allen Hamilton</w:t>
            </w:r>
          </w:p>
        </w:tc>
        <w:tc>
          <w:tcPr>
            <w:tcW w:w="2214" w:type="dxa"/>
          </w:tcPr>
          <w:p w14:paraId="13919853" w14:textId="77777777" w:rsidR="00FC1CB8" w:rsidRDefault="000E42E6">
            <w:pPr>
              <w:pStyle w:val="TableParagraph"/>
              <w:spacing w:before="0"/>
              <w:ind w:left="106"/>
            </w:pPr>
            <w:r>
              <w:t>SPP</w:t>
            </w:r>
          </w:p>
        </w:tc>
      </w:tr>
    </w:tbl>
    <w:p w14:paraId="7077075D" w14:textId="77777777" w:rsidR="00FC1CB8" w:rsidRDefault="00FC1CB8">
      <w:pPr>
        <w:rPr>
          <w:b/>
          <w:sz w:val="30"/>
        </w:rPr>
      </w:pPr>
    </w:p>
    <w:p w14:paraId="21628089" w14:textId="77777777" w:rsidR="00FC1CB8" w:rsidRDefault="00FC1CB8">
      <w:pPr>
        <w:spacing w:before="2"/>
        <w:rPr>
          <w:b/>
          <w:sz w:val="29"/>
        </w:rPr>
      </w:pPr>
    </w:p>
    <w:p w14:paraId="5AE9C416" w14:textId="77777777" w:rsidR="00FC1CB8" w:rsidRDefault="000E42E6">
      <w:pPr>
        <w:pStyle w:val="Heading3"/>
        <w:ind w:right="1257"/>
      </w:pPr>
      <w:r>
        <w:t>Deliverable (Product) Version</w:t>
      </w:r>
      <w:r>
        <w:rPr>
          <w:spacing w:val="-15"/>
        </w:rPr>
        <w:t xml:space="preserve"> </w:t>
      </w:r>
      <w:r>
        <w:t>History</w:t>
      </w:r>
    </w:p>
    <w:p w14:paraId="5514624C" w14:textId="77777777" w:rsidR="00FC1CB8" w:rsidRDefault="00FC1CB8">
      <w:pPr>
        <w:rPr>
          <w:b/>
          <w:sz w:val="20"/>
        </w:rPr>
      </w:pPr>
    </w:p>
    <w:p w14:paraId="0A0BE371" w14:textId="77777777" w:rsidR="00FC1CB8" w:rsidRDefault="00FC1CB8">
      <w:pPr>
        <w:spacing w:before="4" w:after="1"/>
        <w:rPr>
          <w:b/>
          <w:sz w:val="11"/>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5"/>
        <w:gridCol w:w="2160"/>
        <w:gridCol w:w="2791"/>
        <w:gridCol w:w="988"/>
        <w:gridCol w:w="2155"/>
      </w:tblGrid>
      <w:tr w:rsidR="00FC1CB8" w14:paraId="45BF9B30" w14:textId="77777777">
        <w:trPr>
          <w:trHeight w:val="625"/>
        </w:trPr>
        <w:tc>
          <w:tcPr>
            <w:tcW w:w="1255" w:type="dxa"/>
            <w:shd w:val="clear" w:color="auto" w:fill="F1F1F1"/>
          </w:tcPr>
          <w:p w14:paraId="052113C3" w14:textId="77777777" w:rsidR="00FC1CB8" w:rsidRDefault="000E42E6">
            <w:pPr>
              <w:pStyle w:val="TableParagraph"/>
              <w:ind w:left="388"/>
              <w:rPr>
                <w:b/>
              </w:rPr>
            </w:pPr>
            <w:r>
              <w:rPr>
                <w:b/>
              </w:rPr>
              <w:t>Date</w:t>
            </w:r>
          </w:p>
        </w:tc>
        <w:tc>
          <w:tcPr>
            <w:tcW w:w="2160" w:type="dxa"/>
            <w:shd w:val="clear" w:color="auto" w:fill="F1F1F1"/>
          </w:tcPr>
          <w:p w14:paraId="60FFCBAC" w14:textId="77777777" w:rsidR="00FC1CB8" w:rsidRDefault="000E42E6">
            <w:pPr>
              <w:pStyle w:val="TableParagraph"/>
              <w:ind w:left="112"/>
              <w:rPr>
                <w:b/>
              </w:rPr>
            </w:pPr>
            <w:r>
              <w:rPr>
                <w:b/>
              </w:rPr>
              <w:t>Release / Revision</w:t>
            </w:r>
          </w:p>
        </w:tc>
        <w:tc>
          <w:tcPr>
            <w:tcW w:w="2791" w:type="dxa"/>
            <w:shd w:val="clear" w:color="auto" w:fill="F1F1F1"/>
          </w:tcPr>
          <w:p w14:paraId="5035694A" w14:textId="77777777" w:rsidR="00FC1CB8" w:rsidRDefault="000E42E6">
            <w:pPr>
              <w:pStyle w:val="TableParagraph"/>
              <w:ind w:left="790"/>
              <w:rPr>
                <w:b/>
              </w:rPr>
            </w:pPr>
            <w:r>
              <w:rPr>
                <w:b/>
              </w:rPr>
              <w:t>Description</w:t>
            </w:r>
          </w:p>
        </w:tc>
        <w:tc>
          <w:tcPr>
            <w:tcW w:w="988" w:type="dxa"/>
            <w:shd w:val="clear" w:color="auto" w:fill="F1F1F1"/>
          </w:tcPr>
          <w:p w14:paraId="2C1513A0" w14:textId="77777777" w:rsidR="00FC1CB8" w:rsidRDefault="000E42E6">
            <w:pPr>
              <w:pStyle w:val="TableParagraph"/>
              <w:ind w:left="193" w:right="94" w:hanging="75"/>
              <w:rPr>
                <w:b/>
              </w:rPr>
            </w:pPr>
            <w:r>
              <w:rPr>
                <w:b/>
              </w:rPr>
              <w:t>Project Name</w:t>
            </w:r>
          </w:p>
        </w:tc>
        <w:tc>
          <w:tcPr>
            <w:tcW w:w="2155" w:type="dxa"/>
            <w:shd w:val="clear" w:color="auto" w:fill="F1F1F1"/>
          </w:tcPr>
          <w:p w14:paraId="3F9EAF80" w14:textId="77777777" w:rsidR="00FC1CB8" w:rsidRDefault="000E42E6">
            <w:pPr>
              <w:pStyle w:val="TableParagraph"/>
              <w:ind w:left="285"/>
              <w:rPr>
                <w:b/>
              </w:rPr>
            </w:pPr>
            <w:r>
              <w:rPr>
                <w:b/>
              </w:rPr>
              <w:t>VA Department</w:t>
            </w:r>
          </w:p>
        </w:tc>
      </w:tr>
      <w:tr w:rsidR="00FC1CB8" w14:paraId="263ED497" w14:textId="77777777">
        <w:trPr>
          <w:trHeight w:val="1518"/>
        </w:trPr>
        <w:tc>
          <w:tcPr>
            <w:tcW w:w="1255" w:type="dxa"/>
          </w:tcPr>
          <w:p w14:paraId="62B16A89" w14:textId="77777777" w:rsidR="00FC1CB8" w:rsidRDefault="000E42E6">
            <w:pPr>
              <w:pStyle w:val="TableParagraph"/>
              <w:spacing w:before="0"/>
              <w:ind w:right="433"/>
            </w:pPr>
            <w:r>
              <w:t>August 2019</w:t>
            </w:r>
          </w:p>
        </w:tc>
        <w:tc>
          <w:tcPr>
            <w:tcW w:w="2160" w:type="dxa"/>
          </w:tcPr>
          <w:p w14:paraId="4B50EB67" w14:textId="77777777" w:rsidR="00FC1CB8" w:rsidRDefault="000E42E6">
            <w:pPr>
              <w:pStyle w:val="TableParagraph"/>
              <w:spacing w:before="0"/>
            </w:pPr>
            <w:r>
              <w:t>YS*5.01*139v.33</w:t>
            </w:r>
          </w:p>
        </w:tc>
        <w:tc>
          <w:tcPr>
            <w:tcW w:w="2791" w:type="dxa"/>
          </w:tcPr>
          <w:p w14:paraId="7A639BE4" w14:textId="77777777" w:rsidR="00FC1CB8" w:rsidRDefault="000E42E6">
            <w:pPr>
              <w:pStyle w:val="TableParagraph"/>
              <w:ind w:left="108" w:right="403"/>
            </w:pPr>
            <w:r>
              <w:t>Deactivated RAID from Patch 139</w:t>
            </w:r>
          </w:p>
        </w:tc>
        <w:tc>
          <w:tcPr>
            <w:tcW w:w="988" w:type="dxa"/>
          </w:tcPr>
          <w:p w14:paraId="5A6072FC" w14:textId="77777777" w:rsidR="00FC1CB8" w:rsidRDefault="000E42E6">
            <w:pPr>
              <w:pStyle w:val="TableParagraph"/>
              <w:spacing w:before="0"/>
              <w:ind w:left="106"/>
            </w:pPr>
            <w:r>
              <w:t>SPP</w:t>
            </w:r>
          </w:p>
        </w:tc>
        <w:tc>
          <w:tcPr>
            <w:tcW w:w="2155" w:type="dxa"/>
          </w:tcPr>
          <w:p w14:paraId="412822CF" w14:textId="77777777" w:rsidR="00FC1CB8" w:rsidRDefault="000E42E6">
            <w:pPr>
              <w:pStyle w:val="TableParagraph"/>
              <w:spacing w:before="0"/>
              <w:ind w:left="109" w:right="145"/>
            </w:pPr>
            <w:r>
              <w:t>Product Development (PD), Veterans Health Administration</w:t>
            </w:r>
          </w:p>
          <w:p w14:paraId="3BCC434E" w14:textId="77777777" w:rsidR="00FC1CB8" w:rsidRDefault="000E42E6">
            <w:pPr>
              <w:pStyle w:val="TableParagraph"/>
              <w:spacing w:before="4" w:line="254" w:lineRule="exact"/>
              <w:ind w:left="109" w:right="536"/>
            </w:pPr>
            <w:r>
              <w:t>(VHA), Product Support (PS)</w:t>
            </w:r>
          </w:p>
        </w:tc>
      </w:tr>
      <w:tr w:rsidR="00FC1CB8" w14:paraId="11AE7BB2" w14:textId="77777777">
        <w:trPr>
          <w:trHeight w:val="1634"/>
        </w:trPr>
        <w:tc>
          <w:tcPr>
            <w:tcW w:w="1255" w:type="dxa"/>
          </w:tcPr>
          <w:p w14:paraId="536E62BF" w14:textId="77777777" w:rsidR="00FC1CB8" w:rsidRDefault="000E42E6">
            <w:pPr>
              <w:pStyle w:val="TableParagraph"/>
              <w:spacing w:before="0"/>
              <w:ind w:right="237"/>
            </w:pPr>
            <w:r>
              <w:t>February 2019</w:t>
            </w:r>
          </w:p>
        </w:tc>
        <w:tc>
          <w:tcPr>
            <w:tcW w:w="2160" w:type="dxa"/>
          </w:tcPr>
          <w:p w14:paraId="4CCF1493" w14:textId="77777777" w:rsidR="00FC1CB8" w:rsidRDefault="000E42E6">
            <w:pPr>
              <w:pStyle w:val="TableParagraph"/>
              <w:spacing w:before="0" w:line="248" w:lineRule="exact"/>
            </w:pPr>
            <w:r>
              <w:t>YS*5.01*139v.16</w:t>
            </w:r>
          </w:p>
        </w:tc>
        <w:tc>
          <w:tcPr>
            <w:tcW w:w="2791" w:type="dxa"/>
          </w:tcPr>
          <w:p w14:paraId="3F55276A" w14:textId="77777777" w:rsidR="00FC1CB8" w:rsidRDefault="000E42E6">
            <w:pPr>
              <w:pStyle w:val="TableParagraph"/>
              <w:spacing w:before="54"/>
              <w:ind w:left="108" w:right="280"/>
            </w:pPr>
            <w:r>
              <w:t>Includes 5 new instruments to be added to the MHA Framework plus addressing defects reported for 8 previously released instruments</w:t>
            </w:r>
          </w:p>
        </w:tc>
        <w:tc>
          <w:tcPr>
            <w:tcW w:w="988" w:type="dxa"/>
          </w:tcPr>
          <w:p w14:paraId="40D5E972" w14:textId="77777777" w:rsidR="00FC1CB8" w:rsidRDefault="000E42E6">
            <w:pPr>
              <w:pStyle w:val="TableParagraph"/>
              <w:spacing w:before="0" w:line="248" w:lineRule="exact"/>
              <w:ind w:left="106"/>
            </w:pPr>
            <w:r>
              <w:t>SPP</w:t>
            </w:r>
          </w:p>
        </w:tc>
        <w:tc>
          <w:tcPr>
            <w:tcW w:w="2155" w:type="dxa"/>
          </w:tcPr>
          <w:p w14:paraId="69698F61" w14:textId="77777777" w:rsidR="00FC1CB8" w:rsidRDefault="000E42E6">
            <w:pPr>
              <w:pStyle w:val="TableParagraph"/>
              <w:spacing w:before="0"/>
              <w:ind w:left="109" w:right="145"/>
            </w:pPr>
            <w:r>
              <w:t>Product Development (PD), Veterans Health Administration (VHA), Product Support (PS)</w:t>
            </w:r>
          </w:p>
        </w:tc>
      </w:tr>
    </w:tbl>
    <w:p w14:paraId="6DCC0E03" w14:textId="77777777" w:rsidR="00FC1CB8" w:rsidRDefault="000E42E6">
      <w:pPr>
        <w:pStyle w:val="BodyText"/>
        <w:spacing w:before="250"/>
        <w:ind w:left="220" w:right="609"/>
      </w:pPr>
      <w:r>
        <w:t>The Department of Veterans Affairs (VA) uses the Version Description Document (VDD) to identify, maintain, enhance, and recreate the product (Information Technology [IT] asset) throughout its lifecycle. The VDD reinforces strong risk management practices and helps protect VA from loss of the product, which is especially important with a regular rotation of personnel and</w:t>
      </w:r>
      <w:r>
        <w:rPr>
          <w:spacing w:val="-13"/>
        </w:rPr>
        <w:t xml:space="preserve"> </w:t>
      </w:r>
      <w:r>
        <w:t>contractors.</w:t>
      </w:r>
    </w:p>
    <w:p w14:paraId="48428BB1" w14:textId="77777777" w:rsidR="00FC1CB8" w:rsidRDefault="00FC1CB8">
      <w:pPr>
        <w:pStyle w:val="BodyText"/>
      </w:pPr>
    </w:p>
    <w:p w14:paraId="3BF5CFDB" w14:textId="77777777" w:rsidR="00FC1CB8" w:rsidRDefault="000E42E6">
      <w:pPr>
        <w:pStyle w:val="BodyText"/>
        <w:ind w:left="220" w:right="560"/>
      </w:pPr>
      <w:r>
        <w:t>The VDD is the authoritative inventory and roadmap of all Configuration Items (CIs) that make up the deployable product/system. CIs include source code files, builds/packaging, tools, baselines, locations, and associated product files. The VDD is itself a CI maintained under change control in the Technical Reference Model (TRM)-approved configuration management system, which is part of the VA Federated Configuration Management Data Base (CMDB).</w:t>
      </w:r>
    </w:p>
    <w:p w14:paraId="6033D421" w14:textId="77777777" w:rsidR="00FC1CB8" w:rsidRDefault="00FC1CB8">
      <w:pPr>
        <w:pStyle w:val="BodyText"/>
        <w:spacing w:before="2"/>
      </w:pPr>
    </w:p>
    <w:p w14:paraId="3F5DF272" w14:textId="77777777" w:rsidR="00FC1CB8" w:rsidRDefault="000E42E6">
      <w:pPr>
        <w:pStyle w:val="BodyText"/>
        <w:ind w:left="220" w:right="531"/>
      </w:pPr>
      <w:r>
        <w:t>Project Managers (PMs) and Configuration Managers (CMs) use the VDD template as a tool for managing CIs associated with the deployable product. PMs distribute the VDD template to IT CMs (or IT Architect/Development Lead) at the beginning of the product build process (ProPath, Product Build: BLD-1 Develop Product Component). The CM creates/updates the VDD each time the deliverable (file set) leaves the development environment, such as for testing or deployment. For product procedures, refer to the Software Configuration Management Procedures Template (ProPath, Project Planning: PRP 3.7).</w:t>
      </w:r>
    </w:p>
    <w:p w14:paraId="122ACDF1" w14:textId="77777777" w:rsidR="00FC1CB8" w:rsidRDefault="000E42E6">
      <w:pPr>
        <w:pStyle w:val="BodyText"/>
        <w:ind w:left="220" w:right="498"/>
      </w:pPr>
      <w:r>
        <w:t>The PM is responsible for ensuring the CM completes the VDD and places the VDD with the deliverables (files) in the TRM-approved configuration management system.</w:t>
      </w:r>
    </w:p>
    <w:p w14:paraId="0F2B57D1" w14:textId="77777777" w:rsidR="00FC1CB8" w:rsidRDefault="00FC1CB8">
      <w:pPr>
        <w:sectPr w:rsidR="00FC1CB8">
          <w:footerReference w:type="default" r:id="rId9"/>
          <w:pgSz w:w="12240" w:h="15840"/>
          <w:pgMar w:top="1500" w:right="940" w:bottom="920" w:left="1220" w:header="0" w:footer="739" w:gutter="0"/>
          <w:pgNumType w:start="2"/>
          <w:cols w:space="720"/>
        </w:sectPr>
      </w:pPr>
    </w:p>
    <w:p w14:paraId="0CD4A86C" w14:textId="77777777" w:rsidR="00FC1CB8" w:rsidRDefault="000E42E6">
      <w:pPr>
        <w:spacing w:before="74"/>
        <w:ind w:left="220"/>
        <w:rPr>
          <w:rFonts w:ascii="Times New Roman"/>
          <w:sz w:val="14"/>
        </w:rPr>
      </w:pPr>
      <w:r>
        <w:rPr>
          <w:rFonts w:ascii="Times New Roman"/>
          <w:w w:val="99"/>
          <w:sz w:val="14"/>
        </w:rPr>
        <w:lastRenderedPageBreak/>
        <w:t>1</w:t>
      </w:r>
    </w:p>
    <w:p w14:paraId="554DF340" w14:textId="77777777" w:rsidR="00FC1CB8" w:rsidRDefault="000E42E6">
      <w:pPr>
        <w:spacing w:before="96"/>
        <w:ind w:left="982" w:right="1258"/>
        <w:jc w:val="center"/>
        <w:rPr>
          <w:b/>
          <w:sz w:val="28"/>
        </w:rPr>
      </w:pPr>
      <w:r>
        <w:rPr>
          <w:b/>
          <w:sz w:val="28"/>
        </w:rPr>
        <w:t>Table of Contents</w:t>
      </w:r>
    </w:p>
    <w:p w14:paraId="2A79CB0C" w14:textId="77777777" w:rsidR="00FC1CB8" w:rsidRDefault="00FC1CB8">
      <w:pPr>
        <w:spacing w:before="6"/>
        <w:rPr>
          <w:b/>
          <w:sz w:val="23"/>
        </w:rPr>
      </w:pPr>
    </w:p>
    <w:sdt>
      <w:sdtPr>
        <w:id w:val="-1157918485"/>
        <w:docPartObj>
          <w:docPartGallery w:val="Table of Contents"/>
          <w:docPartUnique/>
        </w:docPartObj>
      </w:sdtPr>
      <w:sdtEndPr/>
      <w:sdtContent>
        <w:p w14:paraId="1D6F5B4F" w14:textId="77777777" w:rsidR="00FC1CB8" w:rsidRDefault="0006515C">
          <w:pPr>
            <w:pStyle w:val="TOC1"/>
            <w:numPr>
              <w:ilvl w:val="0"/>
              <w:numId w:val="3"/>
            </w:numPr>
            <w:tabs>
              <w:tab w:val="left" w:pos="760"/>
              <w:tab w:val="left" w:pos="761"/>
              <w:tab w:val="left" w:leader="dot" w:pos="9416"/>
            </w:tabs>
            <w:spacing w:before="92"/>
            <w:ind w:hanging="541"/>
          </w:pPr>
          <w:hyperlink w:anchor="_bookmark0" w:history="1">
            <w:r w:rsidR="000E42E6">
              <w:t>General Configuration</w:t>
            </w:r>
            <w:r w:rsidR="000E42E6">
              <w:rPr>
                <w:spacing w:val="-9"/>
              </w:rPr>
              <w:t xml:space="preserve"> </w:t>
            </w:r>
            <w:r w:rsidR="000E42E6">
              <w:t>Management</w:t>
            </w:r>
            <w:r w:rsidR="000E42E6">
              <w:rPr>
                <w:spacing w:val="-3"/>
              </w:rPr>
              <w:t xml:space="preserve"> </w:t>
            </w:r>
            <w:r w:rsidR="000E42E6">
              <w:t>Information</w:t>
            </w:r>
            <w:r w:rsidR="000E42E6">
              <w:tab/>
              <w:t>1</w:t>
            </w:r>
          </w:hyperlink>
        </w:p>
        <w:p w14:paraId="540EB845" w14:textId="77777777" w:rsidR="00FC1CB8" w:rsidRDefault="0006515C">
          <w:pPr>
            <w:pStyle w:val="TOC1"/>
            <w:numPr>
              <w:ilvl w:val="0"/>
              <w:numId w:val="3"/>
            </w:numPr>
            <w:tabs>
              <w:tab w:val="left" w:pos="760"/>
              <w:tab w:val="left" w:pos="761"/>
              <w:tab w:val="left" w:leader="dot" w:pos="9416"/>
            </w:tabs>
            <w:ind w:hanging="541"/>
          </w:pPr>
          <w:hyperlink w:anchor="_bookmark1" w:history="1">
            <w:r w:rsidR="000E42E6">
              <w:t>Configuration</w:t>
            </w:r>
            <w:r w:rsidR="000E42E6">
              <w:rPr>
                <w:spacing w:val="-6"/>
              </w:rPr>
              <w:t xml:space="preserve"> </w:t>
            </w:r>
            <w:r w:rsidR="000E42E6">
              <w:t>Management</w:t>
            </w:r>
            <w:r w:rsidR="000E42E6">
              <w:rPr>
                <w:spacing w:val="-2"/>
              </w:rPr>
              <w:t xml:space="preserve"> </w:t>
            </w:r>
            <w:r w:rsidR="000E42E6">
              <w:t>Tools</w:t>
            </w:r>
            <w:r w:rsidR="000E42E6">
              <w:tab/>
              <w:t>2</w:t>
            </w:r>
          </w:hyperlink>
        </w:p>
        <w:p w14:paraId="53C00F59" w14:textId="77777777" w:rsidR="00FC1CB8" w:rsidRDefault="0006515C">
          <w:pPr>
            <w:pStyle w:val="TOC1"/>
            <w:numPr>
              <w:ilvl w:val="0"/>
              <w:numId w:val="3"/>
            </w:numPr>
            <w:tabs>
              <w:tab w:val="left" w:pos="760"/>
              <w:tab w:val="left" w:pos="761"/>
              <w:tab w:val="left" w:leader="dot" w:pos="9416"/>
            </w:tabs>
            <w:spacing w:before="60"/>
            <w:ind w:hanging="541"/>
          </w:pPr>
          <w:hyperlink w:anchor="_bookmark2" w:history="1">
            <w:r w:rsidR="000E42E6">
              <w:t>Configuration Management</w:t>
            </w:r>
            <w:r w:rsidR="000E42E6">
              <w:rPr>
                <w:spacing w:val="-7"/>
              </w:rPr>
              <w:t xml:space="preserve"> </w:t>
            </w:r>
            <w:r w:rsidR="000E42E6">
              <w:t>of</w:t>
            </w:r>
            <w:r w:rsidR="000E42E6">
              <w:rPr>
                <w:spacing w:val="-2"/>
              </w:rPr>
              <w:t xml:space="preserve"> </w:t>
            </w:r>
            <w:r w:rsidR="000E42E6">
              <w:t>Documents</w:t>
            </w:r>
            <w:r w:rsidR="000E42E6">
              <w:tab/>
              <w:t>3</w:t>
            </w:r>
          </w:hyperlink>
        </w:p>
        <w:p w14:paraId="0A19B2D6" w14:textId="77777777" w:rsidR="00FC1CB8" w:rsidRDefault="0006515C">
          <w:pPr>
            <w:pStyle w:val="TOC3"/>
            <w:numPr>
              <w:ilvl w:val="1"/>
              <w:numId w:val="3"/>
            </w:numPr>
            <w:tabs>
              <w:tab w:val="left" w:pos="1120"/>
              <w:tab w:val="left" w:pos="1121"/>
              <w:tab w:val="left" w:leader="dot" w:pos="9437"/>
            </w:tabs>
            <w:ind w:hanging="541"/>
          </w:pPr>
          <w:hyperlink w:anchor="_bookmark3" w:history="1">
            <w:r w:rsidR="000E42E6">
              <w:t>Rational Change and Configuration</w:t>
            </w:r>
            <w:r w:rsidR="000E42E6">
              <w:rPr>
                <w:spacing w:val="-9"/>
              </w:rPr>
              <w:t xml:space="preserve"> </w:t>
            </w:r>
            <w:r w:rsidR="000E42E6">
              <w:t>Management</w:t>
            </w:r>
            <w:r w:rsidR="000E42E6">
              <w:rPr>
                <w:spacing w:val="1"/>
              </w:rPr>
              <w:t xml:space="preserve"> </w:t>
            </w:r>
            <w:r w:rsidR="000E42E6">
              <w:t>Documents</w:t>
            </w:r>
            <w:r w:rsidR="000E42E6">
              <w:tab/>
              <w:t>3</w:t>
            </w:r>
          </w:hyperlink>
        </w:p>
        <w:p w14:paraId="16EE65A1" w14:textId="77777777" w:rsidR="00FC1CB8" w:rsidRDefault="0006515C">
          <w:pPr>
            <w:pStyle w:val="TOC3"/>
            <w:numPr>
              <w:ilvl w:val="1"/>
              <w:numId w:val="3"/>
            </w:numPr>
            <w:tabs>
              <w:tab w:val="left" w:pos="1120"/>
              <w:tab w:val="left" w:pos="1121"/>
              <w:tab w:val="left" w:leader="dot" w:pos="9437"/>
            </w:tabs>
            <w:spacing w:before="60"/>
            <w:ind w:left="580" w:right="506" w:firstLine="0"/>
          </w:pPr>
          <w:hyperlink w:anchor="_bookmark4" w:history="1">
            <w:r w:rsidR="000E42E6">
              <w:t>Configuration Management Development Files (Ex. Source, Java Server</w:t>
            </w:r>
          </w:hyperlink>
          <w:hyperlink w:anchor="_bookmark4" w:history="1">
            <w:r w:rsidR="000E42E6">
              <w:t xml:space="preserve"> Pages [JSP], Configuration, and</w:t>
            </w:r>
            <w:r w:rsidR="000E42E6">
              <w:rPr>
                <w:spacing w:val="-7"/>
              </w:rPr>
              <w:t xml:space="preserve"> </w:t>
            </w:r>
            <w:r w:rsidR="000E42E6">
              <w:t>Build</w:t>
            </w:r>
            <w:r w:rsidR="000E42E6">
              <w:rPr>
                <w:spacing w:val="-2"/>
              </w:rPr>
              <w:t xml:space="preserve"> </w:t>
            </w:r>
            <w:r w:rsidR="000E42E6">
              <w:t>Files)</w:t>
            </w:r>
            <w:r w:rsidR="000E42E6">
              <w:tab/>
            </w:r>
            <w:r w:rsidR="000E42E6">
              <w:rPr>
                <w:spacing w:val="-17"/>
              </w:rPr>
              <w:t>3</w:t>
            </w:r>
          </w:hyperlink>
        </w:p>
        <w:p w14:paraId="52BD9992" w14:textId="77777777" w:rsidR="00FC1CB8" w:rsidRDefault="0006515C">
          <w:pPr>
            <w:pStyle w:val="TOC4"/>
            <w:numPr>
              <w:ilvl w:val="2"/>
              <w:numId w:val="3"/>
            </w:numPr>
            <w:tabs>
              <w:tab w:val="left" w:pos="1660"/>
              <w:tab w:val="left" w:pos="1661"/>
              <w:tab w:val="left" w:leader="dot" w:pos="9437"/>
            </w:tabs>
            <w:ind w:hanging="901"/>
          </w:pPr>
          <w:hyperlink w:anchor="_bookmark5" w:history="1">
            <w:r w:rsidR="000E42E6">
              <w:t>Baseline</w:t>
            </w:r>
            <w:r w:rsidR="000E42E6">
              <w:tab/>
              <w:t>3</w:t>
            </w:r>
          </w:hyperlink>
        </w:p>
        <w:p w14:paraId="4EB945D6" w14:textId="77777777" w:rsidR="00FC1CB8" w:rsidRDefault="0006515C">
          <w:pPr>
            <w:pStyle w:val="TOC4"/>
            <w:numPr>
              <w:ilvl w:val="2"/>
              <w:numId w:val="3"/>
            </w:numPr>
            <w:tabs>
              <w:tab w:val="left" w:pos="1660"/>
              <w:tab w:val="left" w:pos="1661"/>
              <w:tab w:val="left" w:leader="dot" w:pos="9437"/>
            </w:tabs>
            <w:ind w:hanging="901"/>
          </w:pPr>
          <w:hyperlink w:anchor="_bookmark6" w:history="1">
            <w:r w:rsidR="000E42E6">
              <w:t>Component(s)</w:t>
            </w:r>
            <w:r w:rsidR="000E42E6">
              <w:tab/>
              <w:t>4</w:t>
            </w:r>
          </w:hyperlink>
        </w:p>
        <w:p w14:paraId="34B90DBE" w14:textId="77777777" w:rsidR="00FC1CB8" w:rsidRDefault="0006515C">
          <w:pPr>
            <w:pStyle w:val="TOC3"/>
            <w:numPr>
              <w:ilvl w:val="1"/>
              <w:numId w:val="3"/>
            </w:numPr>
            <w:tabs>
              <w:tab w:val="left" w:pos="1120"/>
              <w:tab w:val="left" w:pos="1121"/>
              <w:tab w:val="left" w:leader="dot" w:pos="9437"/>
            </w:tabs>
            <w:ind w:hanging="541"/>
          </w:pPr>
          <w:hyperlink w:anchor="_bookmark7" w:history="1">
            <w:r w:rsidR="000E42E6">
              <w:t>Rational CCM Repository</w:t>
            </w:r>
            <w:r w:rsidR="000E42E6">
              <w:rPr>
                <w:spacing w:val="-5"/>
              </w:rPr>
              <w:t xml:space="preserve"> </w:t>
            </w:r>
            <w:r w:rsidR="000E42E6">
              <w:t>(Formerly</w:t>
            </w:r>
            <w:r w:rsidR="000E42E6">
              <w:rPr>
                <w:spacing w:val="-4"/>
              </w:rPr>
              <w:t xml:space="preserve"> </w:t>
            </w:r>
            <w:r w:rsidR="000E42E6">
              <w:t>RTC)</w:t>
            </w:r>
            <w:r w:rsidR="000E42E6">
              <w:tab/>
              <w:t>4</w:t>
            </w:r>
          </w:hyperlink>
        </w:p>
        <w:p w14:paraId="3A50F430" w14:textId="77777777" w:rsidR="00FC1CB8" w:rsidRDefault="0006515C">
          <w:pPr>
            <w:pStyle w:val="TOC1"/>
            <w:numPr>
              <w:ilvl w:val="0"/>
              <w:numId w:val="3"/>
            </w:numPr>
            <w:tabs>
              <w:tab w:val="left" w:pos="760"/>
              <w:tab w:val="left" w:pos="761"/>
              <w:tab w:val="left" w:leader="dot" w:pos="9416"/>
            </w:tabs>
            <w:spacing w:before="58"/>
            <w:ind w:hanging="541"/>
          </w:pPr>
          <w:hyperlink w:anchor="_bookmark8" w:history="1">
            <w:r w:rsidR="000E42E6">
              <w:t>Build</w:t>
            </w:r>
            <w:r w:rsidR="000E42E6">
              <w:rPr>
                <w:spacing w:val="-5"/>
              </w:rPr>
              <w:t xml:space="preserve"> </w:t>
            </w:r>
            <w:r w:rsidR="000E42E6">
              <w:t>Information</w:t>
            </w:r>
            <w:r w:rsidR="000E42E6">
              <w:tab/>
              <w:t>5</w:t>
            </w:r>
          </w:hyperlink>
        </w:p>
        <w:p w14:paraId="4EB497D3" w14:textId="77777777" w:rsidR="00FC1CB8" w:rsidRDefault="0006515C">
          <w:pPr>
            <w:pStyle w:val="TOC4"/>
            <w:numPr>
              <w:ilvl w:val="1"/>
              <w:numId w:val="3"/>
            </w:numPr>
            <w:tabs>
              <w:tab w:val="left" w:pos="1660"/>
              <w:tab w:val="left" w:pos="1661"/>
              <w:tab w:val="left" w:leader="dot" w:pos="9437"/>
            </w:tabs>
            <w:spacing w:before="61"/>
            <w:ind w:left="1660" w:hanging="901"/>
          </w:pPr>
          <w:hyperlink w:anchor="_bookmark9" w:history="1">
            <w:r w:rsidR="000E42E6">
              <w:t>CCM/RTC</w:t>
            </w:r>
            <w:r w:rsidR="000E42E6">
              <w:rPr>
                <w:spacing w:val="-1"/>
              </w:rPr>
              <w:t xml:space="preserve"> </w:t>
            </w:r>
            <w:r w:rsidR="000E42E6">
              <w:t>Build Definition</w:t>
            </w:r>
            <w:r w:rsidR="000E42E6">
              <w:tab/>
              <w:t>5</w:t>
            </w:r>
          </w:hyperlink>
        </w:p>
        <w:p w14:paraId="013150F3" w14:textId="77777777" w:rsidR="00FC1CB8" w:rsidRDefault="0006515C">
          <w:pPr>
            <w:pStyle w:val="TOC4"/>
            <w:numPr>
              <w:ilvl w:val="1"/>
              <w:numId w:val="3"/>
            </w:numPr>
            <w:tabs>
              <w:tab w:val="left" w:pos="1660"/>
              <w:tab w:val="left" w:pos="1661"/>
              <w:tab w:val="left" w:leader="dot" w:pos="9437"/>
            </w:tabs>
            <w:ind w:left="1660" w:hanging="901"/>
          </w:pPr>
          <w:hyperlink w:anchor="_bookmark10" w:history="1">
            <w:r w:rsidR="000E42E6">
              <w:t>Build Label</w:t>
            </w:r>
            <w:r w:rsidR="000E42E6">
              <w:rPr>
                <w:spacing w:val="-2"/>
              </w:rPr>
              <w:t xml:space="preserve"> </w:t>
            </w:r>
            <w:r w:rsidR="000E42E6">
              <w:t>or</w:t>
            </w:r>
            <w:r w:rsidR="000E42E6">
              <w:rPr>
                <w:spacing w:val="-1"/>
              </w:rPr>
              <w:t xml:space="preserve"> </w:t>
            </w:r>
            <w:r w:rsidR="000E42E6">
              <w:t>Number</w:t>
            </w:r>
            <w:r w:rsidR="000E42E6">
              <w:tab/>
              <w:t>5</w:t>
            </w:r>
          </w:hyperlink>
        </w:p>
        <w:p w14:paraId="5BFB1ED7" w14:textId="77777777" w:rsidR="00FC1CB8" w:rsidRDefault="0006515C">
          <w:pPr>
            <w:pStyle w:val="TOC1"/>
            <w:numPr>
              <w:ilvl w:val="0"/>
              <w:numId w:val="3"/>
            </w:numPr>
            <w:tabs>
              <w:tab w:val="left" w:pos="760"/>
              <w:tab w:val="left" w:pos="761"/>
              <w:tab w:val="left" w:leader="dot" w:pos="9416"/>
            </w:tabs>
            <w:ind w:hanging="541"/>
          </w:pPr>
          <w:hyperlink w:anchor="_bookmark11" w:history="1">
            <w:r w:rsidR="000E42E6">
              <w:t>Build</w:t>
            </w:r>
            <w:r w:rsidR="000E42E6">
              <w:rPr>
                <w:spacing w:val="-3"/>
              </w:rPr>
              <w:t xml:space="preserve"> </w:t>
            </w:r>
            <w:r w:rsidR="000E42E6">
              <w:t>and</w:t>
            </w:r>
            <w:r w:rsidR="000E42E6">
              <w:rPr>
                <w:spacing w:val="-3"/>
              </w:rPr>
              <w:t xml:space="preserve"> </w:t>
            </w:r>
            <w:r w:rsidR="000E42E6">
              <w:t>Packaging</w:t>
            </w:r>
            <w:r w:rsidR="000E42E6">
              <w:tab/>
              <w:t>6</w:t>
            </w:r>
          </w:hyperlink>
        </w:p>
        <w:p w14:paraId="4BDB1086" w14:textId="77777777" w:rsidR="00FC1CB8" w:rsidRDefault="0006515C">
          <w:pPr>
            <w:pStyle w:val="TOC3"/>
            <w:numPr>
              <w:ilvl w:val="1"/>
              <w:numId w:val="3"/>
            </w:numPr>
            <w:tabs>
              <w:tab w:val="left" w:pos="1120"/>
              <w:tab w:val="left" w:pos="1121"/>
              <w:tab w:val="left" w:leader="dot" w:pos="9437"/>
            </w:tabs>
            <w:ind w:hanging="541"/>
          </w:pPr>
          <w:hyperlink w:anchor="_bookmark12" w:history="1">
            <w:r w:rsidR="000E42E6">
              <w:t>Build</w:t>
            </w:r>
            <w:r w:rsidR="000E42E6">
              <w:rPr>
                <w:spacing w:val="-1"/>
              </w:rPr>
              <w:t xml:space="preserve"> </w:t>
            </w:r>
            <w:r w:rsidR="000E42E6">
              <w:t>Logs</w:t>
            </w:r>
            <w:r w:rsidR="000E42E6">
              <w:tab/>
              <w:t>6</w:t>
            </w:r>
          </w:hyperlink>
        </w:p>
        <w:p w14:paraId="2E15B1A2" w14:textId="77777777" w:rsidR="00FC1CB8" w:rsidRDefault="0006515C">
          <w:pPr>
            <w:pStyle w:val="TOC3"/>
            <w:numPr>
              <w:ilvl w:val="1"/>
              <w:numId w:val="3"/>
            </w:numPr>
            <w:tabs>
              <w:tab w:val="left" w:pos="1120"/>
              <w:tab w:val="left" w:pos="1121"/>
              <w:tab w:val="left" w:leader="dot" w:pos="9437"/>
            </w:tabs>
            <w:spacing w:before="60"/>
            <w:ind w:hanging="541"/>
          </w:pPr>
          <w:hyperlink w:anchor="_bookmark13" w:history="1">
            <w:r w:rsidR="000E42E6">
              <w:t>Build</w:t>
            </w:r>
            <w:r w:rsidR="000E42E6">
              <w:rPr>
                <w:spacing w:val="-2"/>
              </w:rPr>
              <w:t xml:space="preserve"> </w:t>
            </w:r>
            <w:r w:rsidR="000E42E6">
              <w:t>System/Process</w:t>
            </w:r>
            <w:r w:rsidR="000E42E6">
              <w:rPr>
                <w:spacing w:val="-1"/>
              </w:rPr>
              <w:t xml:space="preserve"> </w:t>
            </w:r>
            <w:r w:rsidR="000E42E6">
              <w:t>Information</w:t>
            </w:r>
            <w:r w:rsidR="000E42E6">
              <w:tab/>
              <w:t>6</w:t>
            </w:r>
          </w:hyperlink>
        </w:p>
        <w:p w14:paraId="114C5C3C" w14:textId="77777777" w:rsidR="00FC1CB8" w:rsidRDefault="0006515C">
          <w:pPr>
            <w:pStyle w:val="TOC1"/>
            <w:numPr>
              <w:ilvl w:val="0"/>
              <w:numId w:val="3"/>
            </w:numPr>
            <w:tabs>
              <w:tab w:val="left" w:pos="760"/>
              <w:tab w:val="left" w:pos="761"/>
              <w:tab w:val="left" w:leader="dot" w:pos="9416"/>
            </w:tabs>
            <w:ind w:hanging="541"/>
          </w:pPr>
          <w:hyperlink w:anchor="_bookmark14" w:history="1">
            <w:r w:rsidR="000E42E6">
              <w:t>Change</w:t>
            </w:r>
            <w:r w:rsidR="000E42E6">
              <w:rPr>
                <w:spacing w:val="-1"/>
              </w:rPr>
              <w:t xml:space="preserve"> </w:t>
            </w:r>
            <w:r w:rsidR="000E42E6">
              <w:t>Tracking</w:t>
            </w:r>
            <w:r w:rsidR="000E42E6">
              <w:tab/>
              <w:t>7</w:t>
            </w:r>
          </w:hyperlink>
        </w:p>
        <w:p w14:paraId="397B2F1B" w14:textId="77777777" w:rsidR="00FC1CB8" w:rsidRDefault="0006515C">
          <w:pPr>
            <w:pStyle w:val="TOC3"/>
            <w:numPr>
              <w:ilvl w:val="1"/>
              <w:numId w:val="3"/>
            </w:numPr>
            <w:tabs>
              <w:tab w:val="left" w:pos="1120"/>
              <w:tab w:val="left" w:pos="1121"/>
              <w:tab w:val="left" w:leader="dot" w:pos="9437"/>
            </w:tabs>
            <w:ind w:hanging="541"/>
          </w:pPr>
          <w:hyperlink w:anchor="_bookmark15" w:history="1">
            <w:r w:rsidR="000E42E6">
              <w:t>Work</w:t>
            </w:r>
            <w:r w:rsidR="000E42E6">
              <w:rPr>
                <w:spacing w:val="-1"/>
              </w:rPr>
              <w:t xml:space="preserve"> </w:t>
            </w:r>
            <w:r w:rsidR="000E42E6">
              <w:t>Items</w:t>
            </w:r>
            <w:r w:rsidR="000E42E6">
              <w:tab/>
              <w:t>7</w:t>
            </w:r>
          </w:hyperlink>
        </w:p>
        <w:p w14:paraId="45CAF952" w14:textId="77777777" w:rsidR="00FC1CB8" w:rsidRDefault="0006515C">
          <w:pPr>
            <w:pStyle w:val="TOC1"/>
            <w:numPr>
              <w:ilvl w:val="0"/>
              <w:numId w:val="3"/>
            </w:numPr>
            <w:tabs>
              <w:tab w:val="left" w:pos="760"/>
              <w:tab w:val="left" w:pos="761"/>
              <w:tab w:val="left" w:leader="dot" w:pos="9416"/>
            </w:tabs>
            <w:ind w:hanging="541"/>
          </w:pPr>
          <w:hyperlink w:anchor="_bookmark16" w:history="1">
            <w:r w:rsidR="000E42E6">
              <w:t>Release</w:t>
            </w:r>
            <w:r w:rsidR="000E42E6">
              <w:rPr>
                <w:spacing w:val="-6"/>
              </w:rPr>
              <w:t xml:space="preserve"> </w:t>
            </w:r>
            <w:r w:rsidR="000E42E6">
              <w:t>(Deployment)</w:t>
            </w:r>
            <w:r w:rsidR="000E42E6">
              <w:rPr>
                <w:spacing w:val="-2"/>
              </w:rPr>
              <w:t xml:space="preserve"> </w:t>
            </w:r>
            <w:r w:rsidR="000E42E6">
              <w:t>Information</w:t>
            </w:r>
            <w:r w:rsidR="000E42E6">
              <w:tab/>
              <w:t>8</w:t>
            </w:r>
          </w:hyperlink>
        </w:p>
        <w:p w14:paraId="16CBA8D1" w14:textId="77777777" w:rsidR="00FC1CB8" w:rsidRDefault="0006515C">
          <w:pPr>
            <w:pStyle w:val="TOC1"/>
            <w:numPr>
              <w:ilvl w:val="0"/>
              <w:numId w:val="3"/>
            </w:numPr>
            <w:tabs>
              <w:tab w:val="left" w:pos="760"/>
              <w:tab w:val="left" w:pos="761"/>
              <w:tab w:val="left" w:leader="dot" w:pos="9416"/>
            </w:tabs>
            <w:spacing w:before="62"/>
            <w:ind w:hanging="541"/>
          </w:pPr>
          <w:hyperlink w:anchor="_bookmark17" w:history="1">
            <w:r w:rsidR="000E42E6">
              <w:t>Known</w:t>
            </w:r>
            <w:r w:rsidR="000E42E6">
              <w:rPr>
                <w:spacing w:val="-4"/>
              </w:rPr>
              <w:t xml:space="preserve"> </w:t>
            </w:r>
            <w:r w:rsidR="000E42E6">
              <w:t>Problems</w:t>
            </w:r>
            <w:r w:rsidR="000E42E6">
              <w:tab/>
              <w:t>9</w:t>
            </w:r>
          </w:hyperlink>
        </w:p>
        <w:p w14:paraId="1E180E3A" w14:textId="77777777" w:rsidR="00FC1CB8" w:rsidRDefault="0006515C">
          <w:pPr>
            <w:pStyle w:val="TOC1"/>
            <w:numPr>
              <w:ilvl w:val="0"/>
              <w:numId w:val="3"/>
            </w:numPr>
            <w:tabs>
              <w:tab w:val="left" w:pos="760"/>
              <w:tab w:val="left" w:pos="761"/>
              <w:tab w:val="left" w:leader="dot" w:pos="9260"/>
            </w:tabs>
            <w:ind w:hanging="541"/>
          </w:pPr>
          <w:hyperlink w:anchor="_bookmark18" w:history="1">
            <w:r w:rsidR="000E42E6">
              <w:t>Additional</w:t>
            </w:r>
            <w:r w:rsidR="000E42E6">
              <w:rPr>
                <w:spacing w:val="-4"/>
              </w:rPr>
              <w:t xml:space="preserve"> </w:t>
            </w:r>
            <w:r w:rsidR="000E42E6">
              <w:t>Supporting</w:t>
            </w:r>
            <w:r w:rsidR="000E42E6">
              <w:rPr>
                <w:spacing w:val="-6"/>
              </w:rPr>
              <w:t xml:space="preserve"> </w:t>
            </w:r>
            <w:r w:rsidR="000E42E6">
              <w:t>Documentation</w:t>
            </w:r>
            <w:r w:rsidR="000E42E6">
              <w:tab/>
              <w:t>10</w:t>
            </w:r>
          </w:hyperlink>
        </w:p>
        <w:p w14:paraId="1BE698AB" w14:textId="77777777" w:rsidR="00FC1CB8" w:rsidRDefault="0006515C">
          <w:pPr>
            <w:pStyle w:val="TOC2"/>
            <w:tabs>
              <w:tab w:val="left" w:leader="dot" w:pos="9260"/>
            </w:tabs>
          </w:pPr>
          <w:hyperlink w:anchor="_bookmark19" w:history="1">
            <w:r w:rsidR="000E42E6">
              <w:t>Appendix A</w:t>
            </w:r>
            <w:r w:rsidR="000E42E6">
              <w:rPr>
                <w:spacing w:val="-6"/>
              </w:rPr>
              <w:t xml:space="preserve"> </w:t>
            </w:r>
            <w:r w:rsidR="000E42E6">
              <w:t>- Acronyms</w:t>
            </w:r>
            <w:r w:rsidR="000E42E6">
              <w:tab/>
              <w:t>11</w:t>
            </w:r>
          </w:hyperlink>
        </w:p>
      </w:sdtContent>
    </w:sdt>
    <w:p w14:paraId="787BAA8A" w14:textId="77777777" w:rsidR="00FC1CB8" w:rsidRDefault="00FC1CB8">
      <w:pPr>
        <w:rPr>
          <w:b/>
          <w:sz w:val="20"/>
        </w:rPr>
      </w:pPr>
    </w:p>
    <w:p w14:paraId="3B4A68D8" w14:textId="77777777" w:rsidR="00FC1CB8" w:rsidRDefault="00FC1CB8">
      <w:pPr>
        <w:rPr>
          <w:b/>
          <w:sz w:val="20"/>
        </w:rPr>
      </w:pPr>
    </w:p>
    <w:p w14:paraId="30A4F1EC" w14:textId="77777777" w:rsidR="00FC1CB8" w:rsidRDefault="00FC1CB8">
      <w:pPr>
        <w:rPr>
          <w:b/>
          <w:sz w:val="20"/>
        </w:rPr>
      </w:pPr>
    </w:p>
    <w:p w14:paraId="42E1C134" w14:textId="77777777" w:rsidR="00FC1CB8" w:rsidRDefault="00FC1CB8">
      <w:pPr>
        <w:rPr>
          <w:b/>
          <w:sz w:val="20"/>
        </w:rPr>
      </w:pPr>
    </w:p>
    <w:p w14:paraId="69BDB2E4" w14:textId="77777777" w:rsidR="00FC1CB8" w:rsidRDefault="00FC1CB8">
      <w:pPr>
        <w:rPr>
          <w:b/>
          <w:sz w:val="20"/>
        </w:rPr>
      </w:pPr>
    </w:p>
    <w:p w14:paraId="2D84CE37" w14:textId="77777777" w:rsidR="00FC1CB8" w:rsidRDefault="00FC1CB8">
      <w:pPr>
        <w:rPr>
          <w:b/>
          <w:sz w:val="20"/>
        </w:rPr>
      </w:pPr>
    </w:p>
    <w:p w14:paraId="5AE7D158" w14:textId="77777777" w:rsidR="00FC1CB8" w:rsidRDefault="00FC1CB8">
      <w:pPr>
        <w:rPr>
          <w:b/>
          <w:sz w:val="20"/>
        </w:rPr>
      </w:pPr>
    </w:p>
    <w:p w14:paraId="0A57141C" w14:textId="77777777" w:rsidR="00FC1CB8" w:rsidRDefault="00FC1CB8">
      <w:pPr>
        <w:rPr>
          <w:b/>
          <w:sz w:val="20"/>
        </w:rPr>
      </w:pPr>
    </w:p>
    <w:p w14:paraId="49AB224E" w14:textId="77777777" w:rsidR="00FC1CB8" w:rsidRDefault="00FC1CB8">
      <w:pPr>
        <w:rPr>
          <w:b/>
          <w:sz w:val="20"/>
        </w:rPr>
      </w:pPr>
    </w:p>
    <w:p w14:paraId="454FE3A7" w14:textId="77777777" w:rsidR="00FC1CB8" w:rsidRDefault="00FC1CB8">
      <w:pPr>
        <w:rPr>
          <w:b/>
          <w:sz w:val="20"/>
        </w:rPr>
      </w:pPr>
    </w:p>
    <w:p w14:paraId="24DD44ED" w14:textId="77777777" w:rsidR="00FC1CB8" w:rsidRDefault="00FC1CB8">
      <w:pPr>
        <w:rPr>
          <w:b/>
          <w:sz w:val="20"/>
        </w:rPr>
      </w:pPr>
    </w:p>
    <w:p w14:paraId="57AA07F8" w14:textId="77777777" w:rsidR="00FC1CB8" w:rsidRDefault="00FC1CB8">
      <w:pPr>
        <w:rPr>
          <w:b/>
          <w:sz w:val="20"/>
        </w:rPr>
      </w:pPr>
    </w:p>
    <w:p w14:paraId="3100A710" w14:textId="77777777" w:rsidR="00FC1CB8" w:rsidRDefault="00FC1CB8">
      <w:pPr>
        <w:rPr>
          <w:b/>
          <w:sz w:val="20"/>
        </w:rPr>
      </w:pPr>
    </w:p>
    <w:p w14:paraId="0115CEDB" w14:textId="77777777" w:rsidR="00FC1CB8" w:rsidRDefault="00FC1CB8">
      <w:pPr>
        <w:rPr>
          <w:b/>
          <w:sz w:val="20"/>
        </w:rPr>
      </w:pPr>
    </w:p>
    <w:p w14:paraId="3CAD6A52" w14:textId="77777777" w:rsidR="00FC1CB8" w:rsidRDefault="00FC1CB8">
      <w:pPr>
        <w:rPr>
          <w:b/>
          <w:sz w:val="20"/>
        </w:rPr>
      </w:pPr>
    </w:p>
    <w:p w14:paraId="63D49F8F" w14:textId="77777777" w:rsidR="00FC1CB8" w:rsidRDefault="00FC1CB8">
      <w:pPr>
        <w:rPr>
          <w:b/>
          <w:sz w:val="20"/>
        </w:rPr>
      </w:pPr>
    </w:p>
    <w:p w14:paraId="6EFA1919" w14:textId="03C59462" w:rsidR="00FC1CB8" w:rsidRDefault="0006515C">
      <w:pPr>
        <w:rPr>
          <w:b/>
          <w:sz w:val="28"/>
        </w:rPr>
      </w:pPr>
      <w:r>
        <w:rPr>
          <w:noProof/>
        </w:rPr>
        <mc:AlternateContent>
          <mc:Choice Requires="wps">
            <w:drawing>
              <wp:anchor distT="0" distB="0" distL="0" distR="0" simplePos="0" relativeHeight="487588352" behindDoc="1" locked="0" layoutInCell="1" allowOverlap="1" wp14:anchorId="4610F91A" wp14:editId="4894EFC7">
                <wp:simplePos x="0" y="0"/>
                <wp:positionH relativeFrom="page">
                  <wp:posOffset>914400</wp:posOffset>
                </wp:positionH>
                <wp:positionV relativeFrom="paragraph">
                  <wp:posOffset>229235</wp:posOffset>
                </wp:positionV>
                <wp:extent cx="1828800" cy="7620"/>
                <wp:effectExtent l="0" t="0" r="0" b="0"/>
                <wp:wrapTopAndBottom/>
                <wp:docPr id="13"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DD0E7" id="Rectangle 4" o:spid="_x0000_s1026" alt="&quot;&quot;" style="position:absolute;margin-left:1in;margin-top:18.05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" fillcolor="black" stroked="f">
                <w10:wrap type="topAndBottom" anchorx="page"/>
              </v:rect>
            </w:pict>
          </mc:Fallback>
        </mc:AlternateContent>
      </w:r>
    </w:p>
    <w:p w14:paraId="0BA1C05B" w14:textId="77777777" w:rsidR="00FC1CB8" w:rsidRDefault="00FC1CB8">
      <w:pPr>
        <w:rPr>
          <w:sz w:val="28"/>
        </w:rPr>
        <w:sectPr w:rsidR="00FC1CB8">
          <w:pgSz w:w="12240" w:h="15840"/>
          <w:pgMar w:top="1360" w:right="940" w:bottom="920" w:left="1220" w:header="0" w:footer="739" w:gutter="0"/>
          <w:cols w:space="720"/>
        </w:sectPr>
      </w:pPr>
    </w:p>
    <w:p w14:paraId="575D28AA" w14:textId="77777777" w:rsidR="00FC1CB8" w:rsidRDefault="000E42E6">
      <w:pPr>
        <w:pStyle w:val="Heading1"/>
        <w:numPr>
          <w:ilvl w:val="0"/>
          <w:numId w:val="2"/>
        </w:numPr>
        <w:tabs>
          <w:tab w:val="left" w:pos="941"/>
        </w:tabs>
        <w:ind w:hanging="361"/>
      </w:pPr>
      <w:bookmarkStart w:id="0" w:name="_bookmark0"/>
      <w:bookmarkEnd w:id="0"/>
      <w:r>
        <w:lastRenderedPageBreak/>
        <w:t>General Configuration Management</w:t>
      </w:r>
      <w:r>
        <w:rPr>
          <w:spacing w:val="-2"/>
        </w:rPr>
        <w:t xml:space="preserve"> </w:t>
      </w:r>
      <w:r>
        <w:t>Information</w:t>
      </w:r>
    </w:p>
    <w:p w14:paraId="2BEDF825" w14:textId="77777777" w:rsidR="00FC1CB8" w:rsidRDefault="00FC1CB8">
      <w:pPr>
        <w:spacing w:before="3"/>
        <w:rPr>
          <w:b/>
          <w:sz w:val="1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1"/>
        <w:gridCol w:w="2076"/>
        <w:gridCol w:w="2136"/>
        <w:gridCol w:w="2947"/>
      </w:tblGrid>
      <w:tr w:rsidR="00FC1CB8" w14:paraId="11043102" w14:textId="77777777">
        <w:trPr>
          <w:trHeight w:val="626"/>
        </w:trPr>
        <w:tc>
          <w:tcPr>
            <w:tcW w:w="2191" w:type="dxa"/>
            <w:shd w:val="clear" w:color="auto" w:fill="EDEBE0"/>
          </w:tcPr>
          <w:p w14:paraId="63557CFB" w14:textId="77777777" w:rsidR="00FC1CB8" w:rsidRDefault="000E42E6">
            <w:pPr>
              <w:pStyle w:val="TableParagraph"/>
              <w:spacing w:before="62"/>
              <w:ind w:left="275" w:right="248" w:firstLine="230"/>
              <w:rPr>
                <w:b/>
              </w:rPr>
            </w:pPr>
            <w:r>
              <w:rPr>
                <w:b/>
              </w:rPr>
              <w:t>Deliverable (Product) Name</w:t>
            </w:r>
          </w:p>
        </w:tc>
        <w:tc>
          <w:tcPr>
            <w:tcW w:w="2076" w:type="dxa"/>
            <w:shd w:val="clear" w:color="auto" w:fill="EDEBE0"/>
          </w:tcPr>
          <w:p w14:paraId="61A88558" w14:textId="77777777" w:rsidR="00FC1CB8" w:rsidRDefault="000E42E6">
            <w:pPr>
              <w:pStyle w:val="TableParagraph"/>
              <w:spacing w:before="62"/>
              <w:ind w:left="583" w:right="290" w:hanging="269"/>
              <w:rPr>
                <w:b/>
              </w:rPr>
            </w:pPr>
            <w:r>
              <w:rPr>
                <w:b/>
              </w:rPr>
              <w:t>Configuration Manager</w:t>
            </w:r>
          </w:p>
        </w:tc>
        <w:tc>
          <w:tcPr>
            <w:tcW w:w="2136" w:type="dxa"/>
            <w:shd w:val="clear" w:color="auto" w:fill="EDEBE0"/>
          </w:tcPr>
          <w:p w14:paraId="19106AD8" w14:textId="77777777" w:rsidR="00FC1CB8" w:rsidRDefault="000E42E6">
            <w:pPr>
              <w:pStyle w:val="TableParagraph"/>
              <w:spacing w:before="62"/>
              <w:ind w:left="768" w:right="330" w:hanging="411"/>
              <w:rPr>
                <w:b/>
              </w:rPr>
            </w:pPr>
            <w:r>
              <w:rPr>
                <w:b/>
              </w:rPr>
              <w:t>VDD Package Name</w:t>
            </w:r>
          </w:p>
        </w:tc>
        <w:tc>
          <w:tcPr>
            <w:tcW w:w="2947" w:type="dxa"/>
            <w:shd w:val="clear" w:color="auto" w:fill="EDEBE0"/>
          </w:tcPr>
          <w:p w14:paraId="25DFAD32" w14:textId="77777777" w:rsidR="00FC1CB8" w:rsidRDefault="000E42E6">
            <w:pPr>
              <w:pStyle w:val="TableParagraph"/>
              <w:spacing w:before="62"/>
              <w:ind w:left="262"/>
              <w:rPr>
                <w:b/>
              </w:rPr>
            </w:pPr>
            <w:r>
              <w:rPr>
                <w:b/>
              </w:rPr>
              <w:t>Project / Delivery Team</w:t>
            </w:r>
          </w:p>
        </w:tc>
      </w:tr>
      <w:tr w:rsidR="00FC1CB8" w14:paraId="41E80EEE" w14:textId="77777777">
        <w:trPr>
          <w:trHeight w:val="397"/>
        </w:trPr>
        <w:tc>
          <w:tcPr>
            <w:tcW w:w="2191" w:type="dxa"/>
          </w:tcPr>
          <w:p w14:paraId="68D8C508" w14:textId="77777777" w:rsidR="00FC1CB8" w:rsidRDefault="000E42E6">
            <w:pPr>
              <w:pStyle w:val="TableParagraph"/>
              <w:spacing w:before="62"/>
              <w:rPr>
                <w:sz w:val="24"/>
              </w:rPr>
            </w:pPr>
            <w:r>
              <w:rPr>
                <w:sz w:val="24"/>
              </w:rPr>
              <w:t>Mental Health</w:t>
            </w:r>
          </w:p>
        </w:tc>
        <w:tc>
          <w:tcPr>
            <w:tcW w:w="2076" w:type="dxa"/>
          </w:tcPr>
          <w:p w14:paraId="5F0BC3A8" w14:textId="77777777" w:rsidR="00FC1CB8" w:rsidRDefault="000E42E6">
            <w:pPr>
              <w:pStyle w:val="TableParagraph"/>
              <w:spacing w:before="62"/>
            </w:pPr>
            <w:r>
              <w:rPr>
                <w:highlight w:val="yellow"/>
              </w:rPr>
              <w:t>REDACTED</w:t>
            </w:r>
          </w:p>
        </w:tc>
        <w:tc>
          <w:tcPr>
            <w:tcW w:w="2136" w:type="dxa"/>
          </w:tcPr>
          <w:p w14:paraId="615DF89E" w14:textId="77777777" w:rsidR="00FC1CB8" w:rsidRDefault="000E42E6">
            <w:pPr>
              <w:pStyle w:val="TableParagraph"/>
              <w:spacing w:before="62"/>
              <w:ind w:left="108"/>
            </w:pPr>
            <w:r>
              <w:t>PCL-5 MHAS</w:t>
            </w:r>
          </w:p>
        </w:tc>
        <w:tc>
          <w:tcPr>
            <w:tcW w:w="2947" w:type="dxa"/>
          </w:tcPr>
          <w:p w14:paraId="6D17B783" w14:textId="77777777" w:rsidR="00FC1CB8" w:rsidRDefault="000E42E6">
            <w:pPr>
              <w:pStyle w:val="TableParagraph"/>
              <w:spacing w:before="62"/>
              <w:ind w:left="108"/>
            </w:pPr>
            <w:r>
              <w:t>SPP Project Team</w:t>
            </w:r>
          </w:p>
        </w:tc>
      </w:tr>
    </w:tbl>
    <w:p w14:paraId="7E91A17D" w14:textId="77777777" w:rsidR="00FC1CB8" w:rsidRDefault="00FC1CB8">
      <w:pPr>
        <w:sectPr w:rsidR="00FC1CB8">
          <w:footerReference w:type="default" r:id="rId10"/>
          <w:pgSz w:w="12240" w:h="15840"/>
          <w:pgMar w:top="1500" w:right="940" w:bottom="920" w:left="1220" w:header="0" w:footer="739" w:gutter="0"/>
          <w:pgNumType w:start="1"/>
          <w:cols w:space="720"/>
        </w:sectPr>
      </w:pPr>
    </w:p>
    <w:p w14:paraId="33ED413B" w14:textId="77777777" w:rsidR="00FC1CB8" w:rsidRDefault="000E42E6">
      <w:pPr>
        <w:pStyle w:val="Heading1"/>
        <w:numPr>
          <w:ilvl w:val="0"/>
          <w:numId w:val="2"/>
        </w:numPr>
        <w:tabs>
          <w:tab w:val="left" w:pos="941"/>
        </w:tabs>
        <w:ind w:hanging="361"/>
      </w:pPr>
      <w:bookmarkStart w:id="1" w:name="_bookmark1"/>
      <w:bookmarkEnd w:id="1"/>
      <w:r>
        <w:lastRenderedPageBreak/>
        <w:t>Configuration Management</w:t>
      </w:r>
      <w:r>
        <w:rPr>
          <w:spacing w:val="-4"/>
        </w:rPr>
        <w:t xml:space="preserve"> </w:t>
      </w:r>
      <w:r>
        <w:rPr>
          <w:spacing w:val="-5"/>
        </w:rPr>
        <w:t>Tools</w:t>
      </w:r>
    </w:p>
    <w:p w14:paraId="2FEC41FC" w14:textId="77777777" w:rsidR="00FC1CB8" w:rsidRDefault="00FC1CB8">
      <w:pPr>
        <w:spacing w:before="3"/>
        <w:rPr>
          <w:b/>
          <w:sz w:val="1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172"/>
        <w:gridCol w:w="1080"/>
        <w:gridCol w:w="1260"/>
        <w:gridCol w:w="4500"/>
      </w:tblGrid>
      <w:tr w:rsidR="00FC1CB8" w14:paraId="776F6BC2" w14:textId="77777777">
        <w:trPr>
          <w:trHeight w:val="1192"/>
        </w:trPr>
        <w:tc>
          <w:tcPr>
            <w:tcW w:w="1728" w:type="dxa"/>
            <w:shd w:val="clear" w:color="auto" w:fill="EDEBE0"/>
          </w:tcPr>
          <w:p w14:paraId="15AC3A50" w14:textId="77777777" w:rsidR="00FC1CB8" w:rsidRDefault="000E42E6">
            <w:pPr>
              <w:pStyle w:val="TableParagraph"/>
              <w:spacing w:before="62"/>
              <w:ind w:left="369"/>
              <w:rPr>
                <w:b/>
              </w:rPr>
            </w:pPr>
            <w:r>
              <w:rPr>
                <w:b/>
              </w:rPr>
              <w:t>CM Tools</w:t>
            </w:r>
          </w:p>
        </w:tc>
        <w:tc>
          <w:tcPr>
            <w:tcW w:w="1172" w:type="dxa"/>
            <w:shd w:val="clear" w:color="auto" w:fill="EDEBE0"/>
          </w:tcPr>
          <w:p w14:paraId="0B45D9C5" w14:textId="77777777" w:rsidR="00FC1CB8" w:rsidRDefault="000E42E6">
            <w:pPr>
              <w:pStyle w:val="TableParagraph"/>
              <w:spacing w:before="62"/>
              <w:ind w:left="124" w:right="101" w:firstLine="24"/>
              <w:rPr>
                <w:b/>
              </w:rPr>
            </w:pPr>
            <w:r>
              <w:rPr>
                <w:b/>
              </w:rPr>
              <w:t>CM Tool Location</w:t>
            </w:r>
          </w:p>
        </w:tc>
        <w:tc>
          <w:tcPr>
            <w:tcW w:w="1080" w:type="dxa"/>
            <w:shd w:val="clear" w:color="auto" w:fill="EDEBE0"/>
          </w:tcPr>
          <w:p w14:paraId="11C011B7" w14:textId="77777777" w:rsidR="00FC1CB8" w:rsidRDefault="000E42E6">
            <w:pPr>
              <w:pStyle w:val="TableParagraph"/>
              <w:spacing w:before="62" w:line="295" w:lineRule="auto"/>
              <w:ind w:left="165" w:right="155" w:hanging="3"/>
              <w:jc w:val="center"/>
              <w:rPr>
                <w:b/>
              </w:rPr>
            </w:pPr>
            <w:r>
              <w:rPr>
                <w:b/>
              </w:rPr>
              <w:t>Tool Onsite/ Offsite</w:t>
            </w:r>
          </w:p>
        </w:tc>
        <w:tc>
          <w:tcPr>
            <w:tcW w:w="1260" w:type="dxa"/>
            <w:shd w:val="clear" w:color="auto" w:fill="EDEBE0"/>
          </w:tcPr>
          <w:p w14:paraId="10746756" w14:textId="77777777" w:rsidR="00FC1CB8" w:rsidRDefault="000E42E6">
            <w:pPr>
              <w:pStyle w:val="TableParagraph"/>
              <w:spacing w:before="62"/>
              <w:ind w:left="244" w:hanging="51"/>
              <w:rPr>
                <w:b/>
              </w:rPr>
            </w:pPr>
            <w:r>
              <w:rPr>
                <w:b/>
              </w:rPr>
              <w:t xml:space="preserve">CM </w:t>
            </w:r>
            <w:r>
              <w:rPr>
                <w:b/>
                <w:spacing w:val="-6"/>
              </w:rPr>
              <w:t xml:space="preserve">Tool </w:t>
            </w:r>
            <w:r>
              <w:rPr>
                <w:b/>
              </w:rPr>
              <w:t>Access</w:t>
            </w:r>
          </w:p>
          <w:p w14:paraId="5CACF727" w14:textId="77777777" w:rsidR="00FC1CB8" w:rsidRDefault="000E42E6">
            <w:pPr>
              <w:pStyle w:val="TableParagraph"/>
              <w:spacing w:before="58"/>
              <w:ind w:left="220" w:right="198" w:hanging="3"/>
              <w:rPr>
                <w:b/>
              </w:rPr>
            </w:pPr>
            <w:r>
              <w:rPr>
                <w:b/>
              </w:rPr>
              <w:t xml:space="preserve">Point </w:t>
            </w:r>
            <w:r>
              <w:rPr>
                <w:b/>
                <w:spacing w:val="-9"/>
              </w:rPr>
              <w:t xml:space="preserve">of </w:t>
            </w:r>
            <w:r>
              <w:rPr>
                <w:b/>
                <w:spacing w:val="-1"/>
              </w:rPr>
              <w:t>Contact</w:t>
            </w:r>
          </w:p>
        </w:tc>
        <w:tc>
          <w:tcPr>
            <w:tcW w:w="4500" w:type="dxa"/>
            <w:shd w:val="clear" w:color="auto" w:fill="EDEBE0"/>
          </w:tcPr>
          <w:p w14:paraId="729273BF" w14:textId="77777777" w:rsidR="00FC1CB8" w:rsidRDefault="000E42E6">
            <w:pPr>
              <w:pStyle w:val="TableParagraph"/>
              <w:spacing w:before="62"/>
              <w:ind w:right="622"/>
              <w:rPr>
                <w:b/>
              </w:rPr>
            </w:pPr>
            <w:r>
              <w:rPr>
                <w:b/>
              </w:rPr>
              <w:t>Access Information (Forms or other access requirements)</w:t>
            </w:r>
          </w:p>
        </w:tc>
      </w:tr>
      <w:tr w:rsidR="00FC1CB8" w14:paraId="09476199" w14:textId="77777777">
        <w:trPr>
          <w:trHeight w:val="1266"/>
        </w:trPr>
        <w:tc>
          <w:tcPr>
            <w:tcW w:w="1728" w:type="dxa"/>
          </w:tcPr>
          <w:p w14:paraId="0885D79C" w14:textId="77777777" w:rsidR="00FC1CB8" w:rsidRDefault="000E42E6">
            <w:pPr>
              <w:pStyle w:val="TableParagraph"/>
              <w:spacing w:before="0"/>
              <w:ind w:right="282"/>
            </w:pPr>
            <w:r>
              <w:t>Rational Change and Configuration</w:t>
            </w:r>
          </w:p>
          <w:p w14:paraId="11AD1EF7" w14:textId="77777777" w:rsidR="00FC1CB8" w:rsidRDefault="000E42E6">
            <w:pPr>
              <w:pStyle w:val="TableParagraph"/>
              <w:spacing w:before="6" w:line="252" w:lineRule="exact"/>
              <w:ind w:right="306"/>
            </w:pPr>
            <w:r>
              <w:t>Management (CCM)</w:t>
            </w:r>
          </w:p>
        </w:tc>
        <w:tc>
          <w:tcPr>
            <w:tcW w:w="1172" w:type="dxa"/>
          </w:tcPr>
          <w:p w14:paraId="3989B269" w14:textId="77777777" w:rsidR="00FC1CB8" w:rsidRDefault="000E42E6">
            <w:pPr>
              <w:pStyle w:val="TableParagraph"/>
              <w:spacing w:before="0"/>
              <w:ind w:right="374"/>
            </w:pPr>
            <w:r>
              <w:t>Hines Data Center</w:t>
            </w:r>
          </w:p>
        </w:tc>
        <w:tc>
          <w:tcPr>
            <w:tcW w:w="1080" w:type="dxa"/>
          </w:tcPr>
          <w:p w14:paraId="728E4753" w14:textId="77777777" w:rsidR="00FC1CB8" w:rsidRDefault="000E42E6">
            <w:pPr>
              <w:pStyle w:val="TableParagraph"/>
              <w:spacing w:before="0"/>
            </w:pPr>
            <w:r>
              <w:t>Onsite</w:t>
            </w:r>
          </w:p>
        </w:tc>
        <w:tc>
          <w:tcPr>
            <w:tcW w:w="1260" w:type="dxa"/>
          </w:tcPr>
          <w:p w14:paraId="57532B8B" w14:textId="77777777" w:rsidR="00FC1CB8" w:rsidRDefault="000E42E6">
            <w:pPr>
              <w:pStyle w:val="TableParagraph"/>
              <w:spacing w:before="0"/>
            </w:pPr>
            <w:r>
              <w:t>VA</w:t>
            </w:r>
          </w:p>
          <w:p w14:paraId="2CBA5F05" w14:textId="77777777" w:rsidR="00FC1CB8" w:rsidRDefault="000E42E6">
            <w:pPr>
              <w:pStyle w:val="TableParagraph"/>
              <w:spacing w:before="1"/>
              <w:ind w:right="315"/>
            </w:pPr>
            <w:r>
              <w:t>Rational Tools Team</w:t>
            </w:r>
          </w:p>
        </w:tc>
        <w:tc>
          <w:tcPr>
            <w:tcW w:w="4500" w:type="dxa"/>
          </w:tcPr>
          <w:p w14:paraId="04DC0F66" w14:textId="77777777" w:rsidR="00FC1CB8" w:rsidRDefault="000E42E6">
            <w:pPr>
              <w:pStyle w:val="TableParagraph"/>
              <w:spacing w:before="0"/>
              <w:rPr>
                <w:sz w:val="20"/>
              </w:rPr>
            </w:pPr>
            <w:r>
              <w:rPr>
                <w:highlight w:val="yellow"/>
              </w:rPr>
              <w:t>REDACTED</w:t>
            </w:r>
          </w:p>
        </w:tc>
      </w:tr>
    </w:tbl>
    <w:p w14:paraId="1277DE23" w14:textId="77777777" w:rsidR="00FC1CB8" w:rsidRDefault="00FC1CB8">
      <w:pPr>
        <w:rPr>
          <w:sz w:val="20"/>
        </w:rPr>
        <w:sectPr w:rsidR="00FC1CB8">
          <w:pgSz w:w="12240" w:h="15840"/>
          <w:pgMar w:top="1380" w:right="940" w:bottom="920" w:left="1220" w:header="0" w:footer="739" w:gutter="0"/>
          <w:cols w:space="720"/>
        </w:sectPr>
      </w:pPr>
    </w:p>
    <w:p w14:paraId="1B9196FF" w14:textId="77777777" w:rsidR="00FC1CB8" w:rsidRDefault="000E42E6">
      <w:pPr>
        <w:pStyle w:val="Heading1"/>
        <w:numPr>
          <w:ilvl w:val="0"/>
          <w:numId w:val="2"/>
        </w:numPr>
        <w:tabs>
          <w:tab w:val="left" w:pos="941"/>
        </w:tabs>
        <w:ind w:hanging="361"/>
      </w:pPr>
      <w:bookmarkStart w:id="2" w:name="_bookmark2"/>
      <w:bookmarkEnd w:id="2"/>
      <w:r>
        <w:lastRenderedPageBreak/>
        <w:t>Configuration Management of</w:t>
      </w:r>
      <w:r>
        <w:rPr>
          <w:spacing w:val="-6"/>
        </w:rPr>
        <w:t xml:space="preserve"> </w:t>
      </w:r>
      <w:r>
        <w:t>Documents</w:t>
      </w:r>
    </w:p>
    <w:p w14:paraId="3B5A638B" w14:textId="77777777" w:rsidR="00FC1CB8" w:rsidRDefault="00FC1CB8">
      <w:pPr>
        <w:spacing w:before="9"/>
        <w:rPr>
          <w:b/>
          <w:sz w:val="52"/>
        </w:rPr>
      </w:pPr>
    </w:p>
    <w:p w14:paraId="15A99A19" w14:textId="77777777" w:rsidR="00FC1CB8" w:rsidRDefault="000E42E6">
      <w:pPr>
        <w:pStyle w:val="Heading2"/>
        <w:numPr>
          <w:ilvl w:val="1"/>
          <w:numId w:val="2"/>
        </w:numPr>
        <w:tabs>
          <w:tab w:val="left" w:pos="1661"/>
        </w:tabs>
        <w:spacing w:before="0"/>
        <w:ind w:hanging="361"/>
      </w:pPr>
      <w:bookmarkStart w:id="3" w:name="_bookmark3"/>
      <w:bookmarkEnd w:id="3"/>
      <w:r>
        <w:t>Rational CCM</w:t>
      </w:r>
      <w:r>
        <w:rPr>
          <w:spacing w:val="-1"/>
        </w:rPr>
        <w:t xml:space="preserve"> </w:t>
      </w:r>
      <w:r>
        <w:t>Documents</w:t>
      </w:r>
    </w:p>
    <w:p w14:paraId="26897951" w14:textId="77777777" w:rsidR="00FC1CB8" w:rsidRDefault="000E42E6">
      <w:pPr>
        <w:spacing w:before="119"/>
        <w:ind w:left="220" w:right="1215"/>
        <w:rPr>
          <w:rFonts w:ascii="Times New Roman"/>
          <w:sz w:val="24"/>
        </w:rPr>
      </w:pPr>
      <w:r>
        <w:rPr>
          <w:rFonts w:ascii="Times New Roman"/>
          <w:sz w:val="24"/>
        </w:rPr>
        <w:t>The CCM (formally Rational Team Concert (RTC)) location for the documents and CCM explanation for the information</w:t>
      </w:r>
    </w:p>
    <w:p w14:paraId="02FFCFCD" w14:textId="77777777" w:rsidR="00FC1CB8" w:rsidRDefault="00FC1CB8">
      <w:pPr>
        <w:pStyle w:val="BodyText"/>
        <w:rPr>
          <w:sz w:val="20"/>
        </w:rPr>
      </w:pPr>
    </w:p>
    <w:p w14:paraId="2AD3A7DE" w14:textId="77777777" w:rsidR="00FC1CB8" w:rsidRDefault="00FC1CB8">
      <w:pPr>
        <w:pStyle w:val="BodyText"/>
        <w:spacing w:before="4"/>
        <w:rPr>
          <w:sz w:val="16"/>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9"/>
        <w:gridCol w:w="6753"/>
      </w:tblGrid>
      <w:tr w:rsidR="00FC1CB8" w14:paraId="72B1EEC5" w14:textId="77777777">
        <w:trPr>
          <w:trHeight w:val="371"/>
        </w:trPr>
        <w:tc>
          <w:tcPr>
            <w:tcW w:w="2989" w:type="dxa"/>
            <w:shd w:val="clear" w:color="auto" w:fill="F1F1F1"/>
          </w:tcPr>
          <w:p w14:paraId="14DBB291" w14:textId="77777777" w:rsidR="00FC1CB8" w:rsidRDefault="000E42E6">
            <w:pPr>
              <w:pStyle w:val="TableParagraph"/>
              <w:ind w:left="350"/>
              <w:rPr>
                <w:b/>
              </w:rPr>
            </w:pPr>
            <w:r>
              <w:rPr>
                <w:b/>
              </w:rPr>
              <w:t>CCM/RTC Information</w:t>
            </w:r>
          </w:p>
        </w:tc>
        <w:tc>
          <w:tcPr>
            <w:tcW w:w="6753" w:type="dxa"/>
            <w:shd w:val="clear" w:color="auto" w:fill="F1F1F1"/>
          </w:tcPr>
          <w:p w14:paraId="4B5E10A9" w14:textId="77777777" w:rsidR="00FC1CB8" w:rsidRDefault="000E42E6">
            <w:pPr>
              <w:pStyle w:val="TableParagraph"/>
              <w:ind w:left="1355"/>
              <w:rPr>
                <w:b/>
              </w:rPr>
            </w:pPr>
            <w:r>
              <w:rPr>
                <w:b/>
              </w:rPr>
              <w:t>Explanation</w:t>
            </w:r>
          </w:p>
        </w:tc>
      </w:tr>
      <w:tr w:rsidR="00FC1CB8" w14:paraId="2D6C7683" w14:textId="77777777">
        <w:trPr>
          <w:trHeight w:val="761"/>
        </w:trPr>
        <w:tc>
          <w:tcPr>
            <w:tcW w:w="2989" w:type="dxa"/>
          </w:tcPr>
          <w:p w14:paraId="2F21F16E" w14:textId="77777777" w:rsidR="00FC1CB8" w:rsidRDefault="000E42E6">
            <w:pPr>
              <w:pStyle w:val="TableParagraph"/>
              <w:spacing w:before="62"/>
              <w:ind w:right="382"/>
              <w:rPr>
                <w:b/>
              </w:rPr>
            </w:pPr>
            <w:r>
              <w:rPr>
                <w:b/>
              </w:rPr>
              <w:t>CCM Uniform Resource Locator (URL)</w:t>
            </w:r>
          </w:p>
        </w:tc>
        <w:tc>
          <w:tcPr>
            <w:tcW w:w="6753" w:type="dxa"/>
          </w:tcPr>
          <w:p w14:paraId="4437D829" w14:textId="77777777" w:rsidR="00FC1CB8" w:rsidRDefault="000E42E6">
            <w:pPr>
              <w:pStyle w:val="TableParagraph"/>
              <w:spacing w:before="7" w:line="252" w:lineRule="exact"/>
              <w:ind w:right="735"/>
            </w:pPr>
            <w:r>
              <w:rPr>
                <w:highlight w:val="yellow"/>
              </w:rPr>
              <w:t>REDACTED</w:t>
            </w:r>
          </w:p>
        </w:tc>
      </w:tr>
      <w:tr w:rsidR="00FC1CB8" w14:paraId="191D7CAB" w14:textId="77777777">
        <w:trPr>
          <w:trHeight w:val="369"/>
        </w:trPr>
        <w:tc>
          <w:tcPr>
            <w:tcW w:w="2989" w:type="dxa"/>
          </w:tcPr>
          <w:p w14:paraId="350B3C5C" w14:textId="77777777" w:rsidR="00FC1CB8" w:rsidRDefault="000E42E6">
            <w:pPr>
              <w:pStyle w:val="TableParagraph"/>
              <w:spacing w:before="58"/>
              <w:rPr>
                <w:b/>
              </w:rPr>
            </w:pPr>
            <w:r>
              <w:rPr>
                <w:b/>
              </w:rPr>
              <w:t>CCM Project Area</w:t>
            </w:r>
          </w:p>
        </w:tc>
        <w:tc>
          <w:tcPr>
            <w:tcW w:w="6753" w:type="dxa"/>
          </w:tcPr>
          <w:p w14:paraId="0B1754D1" w14:textId="77777777" w:rsidR="00FC1CB8" w:rsidRDefault="000E42E6">
            <w:pPr>
              <w:pStyle w:val="TableParagraph"/>
              <w:spacing w:before="0" w:line="251" w:lineRule="exact"/>
            </w:pPr>
            <w:r>
              <w:t>MHLTH</w:t>
            </w:r>
          </w:p>
        </w:tc>
      </w:tr>
      <w:tr w:rsidR="00FC1CB8" w14:paraId="4A512024" w14:textId="77777777">
        <w:trPr>
          <w:trHeight w:val="374"/>
        </w:trPr>
        <w:tc>
          <w:tcPr>
            <w:tcW w:w="2989" w:type="dxa"/>
          </w:tcPr>
          <w:p w14:paraId="1B445C14" w14:textId="77777777" w:rsidR="00FC1CB8" w:rsidRDefault="000E42E6">
            <w:pPr>
              <w:pStyle w:val="TableParagraph"/>
              <w:spacing w:before="62"/>
              <w:rPr>
                <w:b/>
              </w:rPr>
            </w:pPr>
            <w:r>
              <w:rPr>
                <w:b/>
              </w:rPr>
              <w:t>CCM Team Area</w:t>
            </w:r>
          </w:p>
        </w:tc>
        <w:tc>
          <w:tcPr>
            <w:tcW w:w="6753" w:type="dxa"/>
          </w:tcPr>
          <w:p w14:paraId="288D2855" w14:textId="77777777" w:rsidR="00FC1CB8" w:rsidRDefault="000E42E6">
            <w:pPr>
              <w:pStyle w:val="TableParagraph"/>
              <w:spacing w:before="62"/>
            </w:pPr>
            <w:r>
              <w:t>SPP</w:t>
            </w:r>
          </w:p>
        </w:tc>
      </w:tr>
      <w:tr w:rsidR="00FC1CB8" w14:paraId="5A14890C" w14:textId="77777777">
        <w:trPr>
          <w:trHeight w:val="374"/>
        </w:trPr>
        <w:tc>
          <w:tcPr>
            <w:tcW w:w="2989" w:type="dxa"/>
          </w:tcPr>
          <w:p w14:paraId="254AE80F" w14:textId="77777777" w:rsidR="00FC1CB8" w:rsidRDefault="000E42E6">
            <w:pPr>
              <w:pStyle w:val="TableParagraph"/>
              <w:rPr>
                <w:b/>
              </w:rPr>
            </w:pPr>
            <w:r>
              <w:rPr>
                <w:b/>
              </w:rPr>
              <w:t>CCM Stream</w:t>
            </w:r>
          </w:p>
        </w:tc>
        <w:tc>
          <w:tcPr>
            <w:tcW w:w="6753" w:type="dxa"/>
          </w:tcPr>
          <w:p w14:paraId="45B55F44" w14:textId="77777777" w:rsidR="00FC1CB8" w:rsidRDefault="000E42E6">
            <w:pPr>
              <w:pStyle w:val="TableParagraph"/>
            </w:pPr>
            <w:r>
              <w:t>MHLTH_SPP</w:t>
            </w:r>
          </w:p>
        </w:tc>
      </w:tr>
      <w:tr w:rsidR="00FC1CB8" w14:paraId="0ED6CB27" w14:textId="77777777">
        <w:trPr>
          <w:trHeight w:val="371"/>
        </w:trPr>
        <w:tc>
          <w:tcPr>
            <w:tcW w:w="2989" w:type="dxa"/>
          </w:tcPr>
          <w:p w14:paraId="60DA66ED" w14:textId="77777777" w:rsidR="00FC1CB8" w:rsidRDefault="000E42E6">
            <w:pPr>
              <w:pStyle w:val="TableParagraph"/>
              <w:rPr>
                <w:b/>
              </w:rPr>
            </w:pPr>
            <w:r>
              <w:rPr>
                <w:b/>
              </w:rPr>
              <w:t>Baseline Identification (ID)</w:t>
            </w:r>
          </w:p>
        </w:tc>
        <w:tc>
          <w:tcPr>
            <w:tcW w:w="6753" w:type="dxa"/>
          </w:tcPr>
          <w:p w14:paraId="35AB7C92" w14:textId="77777777" w:rsidR="00FC1CB8" w:rsidRDefault="000E42E6">
            <w:pPr>
              <w:pStyle w:val="TableParagraph"/>
            </w:pPr>
            <w:r>
              <w:t>MHLTH_YS_Source (*20: SPP P139_V33 IOC Entry)</w:t>
            </w:r>
          </w:p>
        </w:tc>
      </w:tr>
      <w:tr w:rsidR="00FC1CB8" w14:paraId="1F2FC18E" w14:textId="77777777">
        <w:trPr>
          <w:trHeight w:val="374"/>
        </w:trPr>
        <w:tc>
          <w:tcPr>
            <w:tcW w:w="2989" w:type="dxa"/>
          </w:tcPr>
          <w:p w14:paraId="613C5009" w14:textId="77777777" w:rsidR="00FC1CB8" w:rsidRDefault="000E42E6">
            <w:pPr>
              <w:pStyle w:val="TableParagraph"/>
              <w:rPr>
                <w:b/>
              </w:rPr>
            </w:pPr>
            <w:r>
              <w:rPr>
                <w:b/>
              </w:rPr>
              <w:t>Components</w:t>
            </w:r>
          </w:p>
        </w:tc>
        <w:tc>
          <w:tcPr>
            <w:tcW w:w="6753" w:type="dxa"/>
          </w:tcPr>
          <w:p w14:paraId="61D7644D" w14:textId="77777777" w:rsidR="00FC1CB8" w:rsidRDefault="000E42E6">
            <w:pPr>
              <w:pStyle w:val="TableParagraph"/>
            </w:pPr>
            <w:r>
              <w:t>MHLTH_SPP_Documentation</w:t>
            </w:r>
          </w:p>
        </w:tc>
      </w:tr>
      <w:tr w:rsidR="00FC1CB8" w14:paraId="26E70D06" w14:textId="77777777">
        <w:trPr>
          <w:trHeight w:val="371"/>
        </w:trPr>
        <w:tc>
          <w:tcPr>
            <w:tcW w:w="2989" w:type="dxa"/>
          </w:tcPr>
          <w:p w14:paraId="0621276D" w14:textId="77777777" w:rsidR="00FC1CB8" w:rsidRDefault="000E42E6">
            <w:pPr>
              <w:pStyle w:val="TableParagraph"/>
              <w:rPr>
                <w:b/>
              </w:rPr>
            </w:pPr>
            <w:r>
              <w:rPr>
                <w:b/>
              </w:rPr>
              <w:t>Directory Path (Code)</w:t>
            </w:r>
          </w:p>
        </w:tc>
        <w:tc>
          <w:tcPr>
            <w:tcW w:w="6753" w:type="dxa"/>
          </w:tcPr>
          <w:p w14:paraId="40F234F9" w14:textId="77777777" w:rsidR="00FC1CB8" w:rsidRDefault="000E42E6">
            <w:pPr>
              <w:pStyle w:val="TableParagraph"/>
            </w:pPr>
            <w:r>
              <w:t>Source Control &gt; Streams &gt; MHLTH_SPP_YS*5.01*139</w:t>
            </w:r>
          </w:p>
        </w:tc>
      </w:tr>
      <w:tr w:rsidR="00FC1CB8" w14:paraId="3C6E8FA3" w14:textId="77777777">
        <w:trPr>
          <w:trHeight w:val="374"/>
        </w:trPr>
        <w:tc>
          <w:tcPr>
            <w:tcW w:w="2989" w:type="dxa"/>
          </w:tcPr>
          <w:p w14:paraId="08EB6D7C" w14:textId="77777777" w:rsidR="00FC1CB8" w:rsidRDefault="000E42E6">
            <w:pPr>
              <w:pStyle w:val="TableParagraph"/>
              <w:rPr>
                <w:b/>
              </w:rPr>
            </w:pPr>
            <w:r>
              <w:rPr>
                <w:b/>
              </w:rPr>
              <w:t>Directory Path (Code)</w:t>
            </w:r>
          </w:p>
        </w:tc>
        <w:tc>
          <w:tcPr>
            <w:tcW w:w="6753" w:type="dxa"/>
          </w:tcPr>
          <w:p w14:paraId="4AD3DA67" w14:textId="77777777" w:rsidR="00FC1CB8" w:rsidRDefault="000E42E6">
            <w:pPr>
              <w:pStyle w:val="TableParagraph"/>
            </w:pPr>
            <w:r>
              <w:t>Source Control &gt; Streams &gt; MHLTH_ SPP_Documentation</w:t>
            </w:r>
          </w:p>
        </w:tc>
      </w:tr>
      <w:tr w:rsidR="00FC1CB8" w14:paraId="53C1BD80" w14:textId="77777777">
        <w:trPr>
          <w:trHeight w:val="2143"/>
        </w:trPr>
        <w:tc>
          <w:tcPr>
            <w:tcW w:w="2989" w:type="dxa"/>
          </w:tcPr>
          <w:p w14:paraId="78894178" w14:textId="77777777" w:rsidR="00FC1CB8" w:rsidRDefault="000E42E6">
            <w:pPr>
              <w:pStyle w:val="TableParagraph"/>
              <w:ind w:right="431"/>
              <w:rPr>
                <w:b/>
              </w:rPr>
            </w:pPr>
            <w:r>
              <w:rPr>
                <w:b/>
              </w:rPr>
              <w:t>Documents included in the RTC Baseline</w:t>
            </w:r>
          </w:p>
        </w:tc>
        <w:tc>
          <w:tcPr>
            <w:tcW w:w="6753" w:type="dxa"/>
          </w:tcPr>
          <w:p w14:paraId="44A18FF4" w14:textId="77777777" w:rsidR="00FC1CB8" w:rsidRDefault="000E42E6">
            <w:pPr>
              <w:pStyle w:val="TableParagraph"/>
              <w:numPr>
                <w:ilvl w:val="0"/>
                <w:numId w:val="1"/>
              </w:numPr>
              <w:tabs>
                <w:tab w:val="left" w:pos="467"/>
                <w:tab w:val="left" w:pos="468"/>
              </w:tabs>
              <w:spacing w:before="2" w:line="268" w:lineRule="exact"/>
              <w:ind w:hanging="361"/>
            </w:pPr>
            <w:r>
              <w:t>SPP Deployment, Installation, Back-Out, and Rollback</w:t>
            </w:r>
            <w:r>
              <w:rPr>
                <w:spacing w:val="-10"/>
              </w:rPr>
              <w:t xml:space="preserve"> </w:t>
            </w:r>
            <w:r>
              <w:t>Guide</w:t>
            </w:r>
          </w:p>
          <w:p w14:paraId="051C6B1F" w14:textId="77777777" w:rsidR="00FC1CB8" w:rsidRDefault="000E42E6">
            <w:pPr>
              <w:pStyle w:val="TableParagraph"/>
              <w:numPr>
                <w:ilvl w:val="0"/>
                <w:numId w:val="1"/>
              </w:numPr>
              <w:tabs>
                <w:tab w:val="left" w:pos="467"/>
                <w:tab w:val="left" w:pos="468"/>
              </w:tabs>
              <w:spacing w:before="0" w:line="268" w:lineRule="exact"/>
              <w:ind w:hanging="361"/>
            </w:pPr>
            <w:r>
              <w:t>SPP Initial Operating Capability Release</w:t>
            </w:r>
            <w:r>
              <w:rPr>
                <w:spacing w:val="-6"/>
              </w:rPr>
              <w:t xml:space="preserve"> </w:t>
            </w:r>
            <w:r>
              <w:t>Plan</w:t>
            </w:r>
          </w:p>
          <w:p w14:paraId="2E4631D2" w14:textId="77777777" w:rsidR="00FC1CB8" w:rsidRDefault="000E42E6">
            <w:pPr>
              <w:pStyle w:val="TableParagraph"/>
              <w:numPr>
                <w:ilvl w:val="0"/>
                <w:numId w:val="1"/>
              </w:numPr>
              <w:tabs>
                <w:tab w:val="left" w:pos="467"/>
                <w:tab w:val="left" w:pos="468"/>
              </w:tabs>
              <w:spacing w:before="0" w:line="268" w:lineRule="exact"/>
              <w:ind w:hanging="361"/>
            </w:pPr>
            <w:r>
              <w:t>SPP Patch Description 139</w:t>
            </w:r>
          </w:p>
          <w:p w14:paraId="55F2098C" w14:textId="77777777" w:rsidR="00FC1CB8" w:rsidRDefault="000E42E6">
            <w:pPr>
              <w:pStyle w:val="TableParagraph"/>
              <w:numPr>
                <w:ilvl w:val="0"/>
                <w:numId w:val="1"/>
              </w:numPr>
              <w:tabs>
                <w:tab w:val="left" w:pos="467"/>
                <w:tab w:val="left" w:pos="468"/>
              </w:tabs>
              <w:spacing w:before="0" w:line="268" w:lineRule="exact"/>
              <w:ind w:hanging="361"/>
            </w:pPr>
            <w:r>
              <w:t>SPP Software Design</w:t>
            </w:r>
            <w:r>
              <w:rPr>
                <w:spacing w:val="-2"/>
              </w:rPr>
              <w:t xml:space="preserve"> </w:t>
            </w:r>
            <w:r>
              <w:t>Document</w:t>
            </w:r>
          </w:p>
          <w:p w14:paraId="41652BE8" w14:textId="77777777" w:rsidR="00FC1CB8" w:rsidRDefault="000E42E6">
            <w:pPr>
              <w:pStyle w:val="TableParagraph"/>
              <w:numPr>
                <w:ilvl w:val="0"/>
                <w:numId w:val="1"/>
              </w:numPr>
              <w:tabs>
                <w:tab w:val="left" w:pos="467"/>
                <w:tab w:val="left" w:pos="468"/>
              </w:tabs>
              <w:spacing w:before="0" w:line="269" w:lineRule="exact"/>
              <w:ind w:hanging="361"/>
            </w:pPr>
            <w:r>
              <w:t>SPP Sustainment Transition Acceptance</w:t>
            </w:r>
            <w:r>
              <w:rPr>
                <w:spacing w:val="-2"/>
              </w:rPr>
              <w:t xml:space="preserve"> </w:t>
            </w:r>
            <w:r>
              <w:t>Plan</w:t>
            </w:r>
          </w:p>
          <w:p w14:paraId="61523A45" w14:textId="77777777" w:rsidR="00FC1CB8" w:rsidRDefault="000E42E6">
            <w:pPr>
              <w:pStyle w:val="TableParagraph"/>
              <w:numPr>
                <w:ilvl w:val="0"/>
                <w:numId w:val="1"/>
              </w:numPr>
              <w:tabs>
                <w:tab w:val="left" w:pos="467"/>
                <w:tab w:val="left" w:pos="468"/>
              </w:tabs>
              <w:spacing w:before="0" w:line="268" w:lineRule="exact"/>
              <w:ind w:hanging="361"/>
            </w:pPr>
            <w:r>
              <w:t>SPP Test Environment Maintenance Guide</w:t>
            </w:r>
          </w:p>
          <w:p w14:paraId="2A9264D9" w14:textId="77777777" w:rsidR="00FC1CB8" w:rsidRDefault="000E42E6">
            <w:pPr>
              <w:pStyle w:val="TableParagraph"/>
              <w:numPr>
                <w:ilvl w:val="0"/>
                <w:numId w:val="1"/>
              </w:numPr>
              <w:tabs>
                <w:tab w:val="left" w:pos="467"/>
                <w:tab w:val="left" w:pos="468"/>
              </w:tabs>
              <w:spacing w:before="0" w:line="268" w:lineRule="exact"/>
              <w:ind w:hanging="361"/>
            </w:pPr>
            <w:r>
              <w:t>SPP Technical</w:t>
            </w:r>
            <w:r>
              <w:rPr>
                <w:spacing w:val="-1"/>
              </w:rPr>
              <w:t xml:space="preserve"> </w:t>
            </w:r>
            <w:r>
              <w:t>Manual</w:t>
            </w:r>
          </w:p>
          <w:p w14:paraId="4D33B55E" w14:textId="77777777" w:rsidR="00FC1CB8" w:rsidRDefault="000E42E6">
            <w:pPr>
              <w:pStyle w:val="TableParagraph"/>
              <w:numPr>
                <w:ilvl w:val="0"/>
                <w:numId w:val="1"/>
              </w:numPr>
              <w:tabs>
                <w:tab w:val="left" w:pos="467"/>
                <w:tab w:val="left" w:pos="468"/>
              </w:tabs>
              <w:spacing w:before="0" w:line="246" w:lineRule="exact"/>
              <w:ind w:hanging="361"/>
            </w:pPr>
            <w:r>
              <w:t>SPP User Manual</w:t>
            </w:r>
          </w:p>
        </w:tc>
      </w:tr>
    </w:tbl>
    <w:p w14:paraId="4A8FB5FC" w14:textId="77777777" w:rsidR="00FC1CB8" w:rsidRDefault="000E42E6">
      <w:pPr>
        <w:pStyle w:val="Heading2"/>
        <w:numPr>
          <w:ilvl w:val="1"/>
          <w:numId w:val="2"/>
        </w:numPr>
        <w:tabs>
          <w:tab w:val="left" w:pos="1661"/>
        </w:tabs>
        <w:ind w:right="687"/>
      </w:pPr>
      <w:bookmarkStart w:id="4" w:name="_bookmark4"/>
      <w:bookmarkEnd w:id="4"/>
      <w:r>
        <w:t>Configuration Management Development Files</w:t>
      </w:r>
      <w:r>
        <w:rPr>
          <w:spacing w:val="-26"/>
        </w:rPr>
        <w:t xml:space="preserve"> </w:t>
      </w:r>
      <w:r>
        <w:t>(Ex. Source, Java Server Pages [JSP], Configuration, and Build</w:t>
      </w:r>
      <w:r>
        <w:rPr>
          <w:spacing w:val="-1"/>
        </w:rPr>
        <w:t xml:space="preserve"> </w:t>
      </w:r>
      <w:r>
        <w:t>Files)</w:t>
      </w:r>
    </w:p>
    <w:p w14:paraId="06456043" w14:textId="77777777" w:rsidR="00FC1CB8" w:rsidRDefault="000E42E6">
      <w:pPr>
        <w:pStyle w:val="Heading3"/>
        <w:numPr>
          <w:ilvl w:val="2"/>
          <w:numId w:val="2"/>
        </w:numPr>
        <w:tabs>
          <w:tab w:val="left" w:pos="2381"/>
        </w:tabs>
        <w:spacing w:before="239"/>
        <w:ind w:hanging="337"/>
        <w:jc w:val="left"/>
      </w:pPr>
      <w:bookmarkStart w:id="5" w:name="_bookmark5"/>
      <w:bookmarkEnd w:id="5"/>
      <w:r>
        <w:t>Baseline</w:t>
      </w:r>
    </w:p>
    <w:p w14:paraId="2E8AAA68" w14:textId="77777777" w:rsidR="00FC1CB8" w:rsidRDefault="000E42E6">
      <w:pPr>
        <w:spacing w:before="120"/>
        <w:ind w:left="220"/>
        <w:rPr>
          <w:rFonts w:ascii="Times New Roman"/>
          <w:sz w:val="24"/>
        </w:rPr>
      </w:pPr>
      <w:r>
        <w:rPr>
          <w:rFonts w:ascii="Times New Roman"/>
          <w:sz w:val="24"/>
        </w:rPr>
        <w:t>The baseline name, such as a label or tag</w:t>
      </w:r>
    </w:p>
    <w:p w14:paraId="18B816E0" w14:textId="77777777" w:rsidR="00FC1CB8" w:rsidRDefault="00FC1CB8">
      <w:pPr>
        <w:pStyle w:val="BodyText"/>
        <w:spacing w:before="6"/>
        <w:rPr>
          <w:sz w:val="1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1"/>
        <w:gridCol w:w="4690"/>
      </w:tblGrid>
      <w:tr w:rsidR="00FC1CB8" w14:paraId="792B9351" w14:textId="77777777">
        <w:trPr>
          <w:trHeight w:val="374"/>
        </w:trPr>
        <w:tc>
          <w:tcPr>
            <w:tcW w:w="4661" w:type="dxa"/>
            <w:shd w:val="clear" w:color="auto" w:fill="F1F1F1"/>
          </w:tcPr>
          <w:p w14:paraId="6952409A" w14:textId="77777777" w:rsidR="00FC1CB8" w:rsidRDefault="000E42E6">
            <w:pPr>
              <w:pStyle w:val="TableParagraph"/>
              <w:ind w:left="2010" w:right="2001"/>
              <w:jc w:val="center"/>
              <w:rPr>
                <w:b/>
              </w:rPr>
            </w:pPr>
            <w:r>
              <w:rPr>
                <w:b/>
              </w:rPr>
              <w:t>Name</w:t>
            </w:r>
          </w:p>
        </w:tc>
        <w:tc>
          <w:tcPr>
            <w:tcW w:w="4690" w:type="dxa"/>
            <w:shd w:val="clear" w:color="auto" w:fill="F1F1F1"/>
          </w:tcPr>
          <w:p w14:paraId="13853AC0" w14:textId="77777777" w:rsidR="00FC1CB8" w:rsidRDefault="000E42E6">
            <w:pPr>
              <w:pStyle w:val="TableParagraph"/>
              <w:ind w:left="1721" w:right="1708"/>
              <w:jc w:val="center"/>
              <w:rPr>
                <w:b/>
              </w:rPr>
            </w:pPr>
            <w:r>
              <w:rPr>
                <w:b/>
              </w:rPr>
              <w:t>Description</w:t>
            </w:r>
          </w:p>
        </w:tc>
      </w:tr>
      <w:tr w:rsidR="00FC1CB8" w14:paraId="15D1D960" w14:textId="77777777">
        <w:trPr>
          <w:trHeight w:val="1384"/>
        </w:trPr>
        <w:tc>
          <w:tcPr>
            <w:tcW w:w="4661" w:type="dxa"/>
          </w:tcPr>
          <w:p w14:paraId="17BF73C7" w14:textId="77777777" w:rsidR="00FC1CB8" w:rsidRDefault="000E42E6">
            <w:pPr>
              <w:pStyle w:val="TableParagraph"/>
            </w:pPr>
            <w:r>
              <w:t>N/A</w:t>
            </w:r>
          </w:p>
        </w:tc>
        <w:tc>
          <w:tcPr>
            <w:tcW w:w="4690" w:type="dxa"/>
          </w:tcPr>
          <w:p w14:paraId="26C95BC2" w14:textId="77777777" w:rsidR="00FC1CB8" w:rsidRDefault="000E42E6">
            <w:pPr>
              <w:pStyle w:val="TableParagraph"/>
              <w:ind w:left="108" w:right="89"/>
            </w:pPr>
            <w:r>
              <w:t>Massachusetts General Hospital Utility Multi- Programming System (MUMPS) development and managed through Veterans Health Information System and Technology Architecture (VistA)</w:t>
            </w:r>
          </w:p>
        </w:tc>
      </w:tr>
    </w:tbl>
    <w:p w14:paraId="2E8CFEAF" w14:textId="77777777" w:rsidR="00FC1CB8" w:rsidRDefault="00FC1CB8">
      <w:pPr>
        <w:sectPr w:rsidR="00FC1CB8">
          <w:pgSz w:w="12240" w:h="15840"/>
          <w:pgMar w:top="1380" w:right="940" w:bottom="920" w:left="1220" w:header="0" w:footer="739" w:gutter="0"/>
          <w:cols w:space="720"/>
        </w:sectPr>
      </w:pPr>
    </w:p>
    <w:p w14:paraId="72134C00" w14:textId="77777777" w:rsidR="00FC1CB8" w:rsidRDefault="000E42E6">
      <w:pPr>
        <w:pStyle w:val="Heading3"/>
        <w:numPr>
          <w:ilvl w:val="2"/>
          <w:numId w:val="2"/>
        </w:numPr>
        <w:tabs>
          <w:tab w:val="left" w:pos="2381"/>
        </w:tabs>
        <w:spacing w:before="79"/>
        <w:ind w:hanging="414"/>
        <w:jc w:val="left"/>
      </w:pPr>
      <w:bookmarkStart w:id="6" w:name="_bookmark6"/>
      <w:bookmarkEnd w:id="6"/>
      <w:r>
        <w:lastRenderedPageBreak/>
        <w:t>Component(s)</w:t>
      </w:r>
    </w:p>
    <w:p w14:paraId="69578054" w14:textId="77777777" w:rsidR="00FC1CB8" w:rsidRDefault="000E42E6">
      <w:pPr>
        <w:spacing w:before="120"/>
        <w:ind w:left="220"/>
        <w:rPr>
          <w:rFonts w:ascii="Times New Roman"/>
          <w:sz w:val="24"/>
        </w:rPr>
      </w:pPr>
      <w:r>
        <w:rPr>
          <w:rFonts w:ascii="Times New Roman"/>
          <w:sz w:val="24"/>
        </w:rPr>
        <w:t>Where a set of artifacts are grouped and managed.</w:t>
      </w:r>
    </w:p>
    <w:p w14:paraId="5CE2F8BF" w14:textId="77777777" w:rsidR="00FC1CB8" w:rsidRDefault="00FC1CB8">
      <w:pPr>
        <w:pStyle w:val="BodyText"/>
        <w:spacing w:before="6"/>
        <w:rPr>
          <w:sz w:val="1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6"/>
        <w:gridCol w:w="4686"/>
      </w:tblGrid>
      <w:tr w:rsidR="00FC1CB8" w14:paraId="42C71C16" w14:textId="77777777">
        <w:trPr>
          <w:trHeight w:val="374"/>
        </w:trPr>
        <w:tc>
          <w:tcPr>
            <w:tcW w:w="4666" w:type="dxa"/>
            <w:shd w:val="clear" w:color="auto" w:fill="F1F1F1"/>
          </w:tcPr>
          <w:p w14:paraId="0A6D9640" w14:textId="77777777" w:rsidR="00FC1CB8" w:rsidRDefault="000E42E6">
            <w:pPr>
              <w:pStyle w:val="TableParagraph"/>
              <w:ind w:left="1705" w:right="1696"/>
              <w:jc w:val="center"/>
              <w:rPr>
                <w:b/>
              </w:rPr>
            </w:pPr>
            <w:r>
              <w:rPr>
                <w:b/>
              </w:rPr>
              <w:t>Name</w:t>
            </w:r>
          </w:p>
        </w:tc>
        <w:tc>
          <w:tcPr>
            <w:tcW w:w="4686" w:type="dxa"/>
            <w:shd w:val="clear" w:color="auto" w:fill="F1F1F1"/>
          </w:tcPr>
          <w:p w14:paraId="2929C714" w14:textId="77777777" w:rsidR="00FC1CB8" w:rsidRDefault="000E42E6">
            <w:pPr>
              <w:pStyle w:val="TableParagraph"/>
              <w:ind w:left="1718" w:right="1706"/>
              <w:jc w:val="center"/>
              <w:rPr>
                <w:b/>
              </w:rPr>
            </w:pPr>
            <w:r>
              <w:rPr>
                <w:b/>
              </w:rPr>
              <w:t>Description</w:t>
            </w:r>
          </w:p>
        </w:tc>
      </w:tr>
      <w:tr w:rsidR="00FC1CB8" w14:paraId="5DA18294" w14:textId="77777777">
        <w:trPr>
          <w:trHeight w:val="371"/>
        </w:trPr>
        <w:tc>
          <w:tcPr>
            <w:tcW w:w="4666" w:type="dxa"/>
          </w:tcPr>
          <w:p w14:paraId="6B8D5F51" w14:textId="77777777" w:rsidR="00FC1CB8" w:rsidRDefault="000E42E6">
            <w:pPr>
              <w:pStyle w:val="TableParagraph"/>
            </w:pPr>
            <w:r>
              <w:t>N/A</w:t>
            </w:r>
          </w:p>
        </w:tc>
        <w:tc>
          <w:tcPr>
            <w:tcW w:w="4686" w:type="dxa"/>
          </w:tcPr>
          <w:p w14:paraId="298E92C6" w14:textId="77777777" w:rsidR="00FC1CB8" w:rsidRDefault="000E42E6">
            <w:pPr>
              <w:pStyle w:val="TableParagraph"/>
            </w:pPr>
            <w:r>
              <w:t>N/A</w:t>
            </w:r>
          </w:p>
        </w:tc>
      </w:tr>
    </w:tbl>
    <w:p w14:paraId="181B6101" w14:textId="77777777" w:rsidR="00FC1CB8" w:rsidRDefault="000E42E6">
      <w:pPr>
        <w:pStyle w:val="Heading2"/>
        <w:numPr>
          <w:ilvl w:val="1"/>
          <w:numId w:val="2"/>
        </w:numPr>
        <w:tabs>
          <w:tab w:val="left" w:pos="1661"/>
        </w:tabs>
        <w:ind w:hanging="361"/>
      </w:pPr>
      <w:bookmarkStart w:id="7" w:name="_bookmark7"/>
      <w:bookmarkEnd w:id="7"/>
      <w:r>
        <w:t>Rational CCM</w:t>
      </w:r>
      <w:r>
        <w:rPr>
          <w:spacing w:val="-3"/>
        </w:rPr>
        <w:t xml:space="preserve"> </w:t>
      </w:r>
      <w:r>
        <w:t>Repository</w:t>
      </w:r>
    </w:p>
    <w:p w14:paraId="6D6512CA" w14:textId="77777777" w:rsidR="00FC1CB8" w:rsidRDefault="000E42E6">
      <w:pPr>
        <w:spacing w:before="120"/>
        <w:ind w:left="220"/>
        <w:rPr>
          <w:rFonts w:ascii="Times New Roman"/>
          <w:sz w:val="24"/>
        </w:rPr>
      </w:pPr>
      <w:r>
        <w:rPr>
          <w:rFonts w:ascii="Times New Roman"/>
          <w:sz w:val="24"/>
        </w:rPr>
        <w:t>The CCM location for the documents and CCM explanation for the information</w:t>
      </w:r>
    </w:p>
    <w:p w14:paraId="598ECEC2" w14:textId="77777777" w:rsidR="00FC1CB8" w:rsidRDefault="00FC1CB8">
      <w:pPr>
        <w:pStyle w:val="BodyText"/>
        <w:spacing w:before="6"/>
        <w:rPr>
          <w:sz w:val="1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4"/>
        <w:gridCol w:w="7159"/>
      </w:tblGrid>
      <w:tr w:rsidR="00FC1CB8" w14:paraId="3847E11A" w14:textId="77777777">
        <w:trPr>
          <w:trHeight w:val="626"/>
        </w:trPr>
        <w:tc>
          <w:tcPr>
            <w:tcW w:w="2194" w:type="dxa"/>
            <w:shd w:val="clear" w:color="auto" w:fill="F1F1F1"/>
          </w:tcPr>
          <w:p w14:paraId="569EE096" w14:textId="77777777" w:rsidR="00FC1CB8" w:rsidRDefault="000E42E6">
            <w:pPr>
              <w:pStyle w:val="TableParagraph"/>
              <w:spacing w:line="252" w:lineRule="exact"/>
              <w:ind w:left="590"/>
              <w:rPr>
                <w:b/>
              </w:rPr>
            </w:pPr>
            <w:r>
              <w:rPr>
                <w:b/>
              </w:rPr>
              <w:t>CCM/RTC</w:t>
            </w:r>
          </w:p>
          <w:p w14:paraId="281ABADA" w14:textId="77777777" w:rsidR="00FC1CB8" w:rsidRDefault="000E42E6">
            <w:pPr>
              <w:pStyle w:val="TableParagraph"/>
              <w:spacing w:before="0" w:line="252" w:lineRule="exact"/>
              <w:ind w:left="491"/>
              <w:rPr>
                <w:b/>
              </w:rPr>
            </w:pPr>
            <w:r>
              <w:rPr>
                <w:b/>
              </w:rPr>
              <w:t>Information</w:t>
            </w:r>
          </w:p>
        </w:tc>
        <w:tc>
          <w:tcPr>
            <w:tcW w:w="7159" w:type="dxa"/>
            <w:shd w:val="clear" w:color="auto" w:fill="F1F1F1"/>
          </w:tcPr>
          <w:p w14:paraId="247F074D" w14:textId="77777777" w:rsidR="00FC1CB8" w:rsidRDefault="000E42E6">
            <w:pPr>
              <w:pStyle w:val="TableParagraph"/>
              <w:ind w:left="2936" w:right="2925"/>
              <w:jc w:val="center"/>
              <w:rPr>
                <w:b/>
              </w:rPr>
            </w:pPr>
            <w:r>
              <w:rPr>
                <w:b/>
              </w:rPr>
              <w:t>Explanation</w:t>
            </w:r>
          </w:p>
        </w:tc>
      </w:tr>
      <w:tr w:rsidR="00FC1CB8" w14:paraId="5C0A108E" w14:textId="77777777">
        <w:trPr>
          <w:trHeight w:val="372"/>
        </w:trPr>
        <w:tc>
          <w:tcPr>
            <w:tcW w:w="2194" w:type="dxa"/>
          </w:tcPr>
          <w:p w14:paraId="38936AE7" w14:textId="77777777" w:rsidR="00FC1CB8" w:rsidRDefault="000E42E6">
            <w:pPr>
              <w:pStyle w:val="TableParagraph"/>
              <w:rPr>
                <w:b/>
              </w:rPr>
            </w:pPr>
            <w:r>
              <w:rPr>
                <w:b/>
              </w:rPr>
              <w:t>CCM URL</w:t>
            </w:r>
          </w:p>
        </w:tc>
        <w:tc>
          <w:tcPr>
            <w:tcW w:w="7159" w:type="dxa"/>
          </w:tcPr>
          <w:p w14:paraId="0A78EC33" w14:textId="77777777" w:rsidR="00FC1CB8" w:rsidRDefault="000E42E6">
            <w:pPr>
              <w:pStyle w:val="TableParagraph"/>
            </w:pPr>
            <w:r>
              <w:t>https://clm.rational.oit.va.gov/ccm/web</w:t>
            </w:r>
          </w:p>
        </w:tc>
      </w:tr>
      <w:tr w:rsidR="00FC1CB8" w14:paraId="731CFE4A" w14:textId="77777777">
        <w:trPr>
          <w:trHeight w:val="373"/>
        </w:trPr>
        <w:tc>
          <w:tcPr>
            <w:tcW w:w="2194" w:type="dxa"/>
          </w:tcPr>
          <w:p w14:paraId="092A01FD" w14:textId="77777777" w:rsidR="00FC1CB8" w:rsidRDefault="000E42E6">
            <w:pPr>
              <w:pStyle w:val="TableParagraph"/>
              <w:rPr>
                <w:b/>
              </w:rPr>
            </w:pPr>
            <w:r>
              <w:rPr>
                <w:b/>
              </w:rPr>
              <w:t>CCM Project Area</w:t>
            </w:r>
          </w:p>
        </w:tc>
        <w:tc>
          <w:tcPr>
            <w:tcW w:w="7159" w:type="dxa"/>
          </w:tcPr>
          <w:p w14:paraId="2B9AF7B1" w14:textId="77777777" w:rsidR="00FC1CB8" w:rsidRDefault="000E42E6">
            <w:pPr>
              <w:pStyle w:val="TableParagraph"/>
            </w:pPr>
            <w:r>
              <w:t>MHLTH_SPP</w:t>
            </w:r>
          </w:p>
        </w:tc>
      </w:tr>
      <w:tr w:rsidR="00FC1CB8" w14:paraId="6BDD251B" w14:textId="77777777">
        <w:trPr>
          <w:trHeight w:val="371"/>
        </w:trPr>
        <w:tc>
          <w:tcPr>
            <w:tcW w:w="2194" w:type="dxa"/>
          </w:tcPr>
          <w:p w14:paraId="3A54578B" w14:textId="77777777" w:rsidR="00FC1CB8" w:rsidRDefault="000E42E6">
            <w:pPr>
              <w:pStyle w:val="TableParagraph"/>
              <w:rPr>
                <w:b/>
              </w:rPr>
            </w:pPr>
            <w:r>
              <w:rPr>
                <w:b/>
              </w:rPr>
              <w:t>CCM Team Area</w:t>
            </w:r>
          </w:p>
        </w:tc>
        <w:tc>
          <w:tcPr>
            <w:tcW w:w="7159" w:type="dxa"/>
          </w:tcPr>
          <w:p w14:paraId="50AF304F" w14:textId="77777777" w:rsidR="00FC1CB8" w:rsidRDefault="000E42E6">
            <w:pPr>
              <w:pStyle w:val="TableParagraph"/>
            </w:pPr>
            <w:r>
              <w:t>SPP</w:t>
            </w:r>
          </w:p>
        </w:tc>
      </w:tr>
      <w:tr w:rsidR="00FC1CB8" w14:paraId="45DAAA89" w14:textId="77777777">
        <w:trPr>
          <w:trHeight w:val="373"/>
        </w:trPr>
        <w:tc>
          <w:tcPr>
            <w:tcW w:w="2194" w:type="dxa"/>
          </w:tcPr>
          <w:p w14:paraId="1DE577EB" w14:textId="77777777" w:rsidR="00FC1CB8" w:rsidRDefault="000E42E6">
            <w:pPr>
              <w:pStyle w:val="TableParagraph"/>
              <w:spacing w:before="62"/>
              <w:rPr>
                <w:b/>
              </w:rPr>
            </w:pPr>
            <w:r>
              <w:rPr>
                <w:b/>
              </w:rPr>
              <w:t>CCM Stream</w:t>
            </w:r>
          </w:p>
        </w:tc>
        <w:tc>
          <w:tcPr>
            <w:tcW w:w="7159" w:type="dxa"/>
          </w:tcPr>
          <w:p w14:paraId="073636A2" w14:textId="77777777" w:rsidR="00FC1CB8" w:rsidRDefault="000E42E6">
            <w:pPr>
              <w:pStyle w:val="TableParagraph"/>
              <w:spacing w:before="62"/>
            </w:pPr>
            <w:r>
              <w:t>MHLTH_SPP</w:t>
            </w:r>
          </w:p>
        </w:tc>
      </w:tr>
      <w:tr w:rsidR="00FC1CB8" w14:paraId="191FF684" w14:textId="77777777">
        <w:trPr>
          <w:trHeight w:val="374"/>
        </w:trPr>
        <w:tc>
          <w:tcPr>
            <w:tcW w:w="2194" w:type="dxa"/>
          </w:tcPr>
          <w:p w14:paraId="70CD20C2" w14:textId="77777777" w:rsidR="00FC1CB8" w:rsidRDefault="000E42E6">
            <w:pPr>
              <w:pStyle w:val="TableParagraph"/>
              <w:rPr>
                <w:b/>
              </w:rPr>
            </w:pPr>
            <w:r>
              <w:rPr>
                <w:b/>
              </w:rPr>
              <w:t>Baseline ID</w:t>
            </w:r>
          </w:p>
        </w:tc>
        <w:tc>
          <w:tcPr>
            <w:tcW w:w="7159" w:type="dxa"/>
          </w:tcPr>
          <w:p w14:paraId="086EAE43" w14:textId="77777777" w:rsidR="00FC1CB8" w:rsidRDefault="000E42E6">
            <w:pPr>
              <w:pStyle w:val="TableParagraph"/>
            </w:pPr>
            <w:r>
              <w:t>“SPP 139 IOC Entry”</w:t>
            </w:r>
          </w:p>
        </w:tc>
      </w:tr>
    </w:tbl>
    <w:p w14:paraId="7A40E5F0" w14:textId="77777777" w:rsidR="00FC1CB8" w:rsidRDefault="00FC1CB8">
      <w:pPr>
        <w:sectPr w:rsidR="00FC1CB8">
          <w:pgSz w:w="12240" w:h="15840"/>
          <w:pgMar w:top="1360" w:right="940" w:bottom="920" w:left="1220" w:header="0" w:footer="739" w:gutter="0"/>
          <w:cols w:space="720"/>
        </w:sectPr>
      </w:pPr>
    </w:p>
    <w:p w14:paraId="26C22D0A" w14:textId="77777777" w:rsidR="00FC1CB8" w:rsidRDefault="000E42E6">
      <w:pPr>
        <w:pStyle w:val="Heading1"/>
        <w:numPr>
          <w:ilvl w:val="0"/>
          <w:numId w:val="2"/>
        </w:numPr>
        <w:tabs>
          <w:tab w:val="left" w:pos="941"/>
        </w:tabs>
        <w:ind w:hanging="361"/>
      </w:pPr>
      <w:bookmarkStart w:id="8" w:name="_bookmark8"/>
      <w:bookmarkEnd w:id="8"/>
      <w:r>
        <w:lastRenderedPageBreak/>
        <w:t>Build</w:t>
      </w:r>
      <w:r>
        <w:rPr>
          <w:spacing w:val="-1"/>
        </w:rPr>
        <w:t xml:space="preserve"> </w:t>
      </w:r>
      <w:r>
        <w:t>Information</w:t>
      </w:r>
    </w:p>
    <w:p w14:paraId="02468E10" w14:textId="77777777" w:rsidR="00FC1CB8" w:rsidRDefault="000E42E6">
      <w:pPr>
        <w:spacing w:before="117"/>
        <w:ind w:left="220"/>
        <w:rPr>
          <w:rFonts w:ascii="Times New Roman"/>
          <w:sz w:val="24"/>
        </w:rPr>
      </w:pPr>
      <w:r>
        <w:rPr>
          <w:rFonts w:ascii="Times New Roman"/>
          <w:sz w:val="24"/>
        </w:rPr>
        <w:t>General build information that results from the build process.</w:t>
      </w:r>
    </w:p>
    <w:p w14:paraId="67C49C7B" w14:textId="77777777" w:rsidR="00FC1CB8" w:rsidRDefault="00FC1CB8">
      <w:pPr>
        <w:pStyle w:val="BodyText"/>
        <w:spacing w:before="6"/>
        <w:rPr>
          <w:sz w:val="1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2"/>
        <w:gridCol w:w="5720"/>
      </w:tblGrid>
      <w:tr w:rsidR="00FC1CB8" w14:paraId="3F944D86" w14:textId="77777777">
        <w:trPr>
          <w:trHeight w:val="373"/>
        </w:trPr>
        <w:tc>
          <w:tcPr>
            <w:tcW w:w="3632" w:type="dxa"/>
            <w:shd w:val="clear" w:color="auto" w:fill="F1F1F1"/>
          </w:tcPr>
          <w:p w14:paraId="7CB3FC04" w14:textId="77777777" w:rsidR="00FC1CB8" w:rsidRDefault="000E42E6">
            <w:pPr>
              <w:pStyle w:val="TableParagraph"/>
              <w:spacing w:before="62"/>
              <w:ind w:left="1494" w:right="1488"/>
              <w:jc w:val="center"/>
              <w:rPr>
                <w:b/>
              </w:rPr>
            </w:pPr>
            <w:r>
              <w:rPr>
                <w:b/>
              </w:rPr>
              <w:t>Name</w:t>
            </w:r>
          </w:p>
        </w:tc>
        <w:tc>
          <w:tcPr>
            <w:tcW w:w="5720" w:type="dxa"/>
            <w:shd w:val="clear" w:color="auto" w:fill="F1F1F1"/>
          </w:tcPr>
          <w:p w14:paraId="1FD8146D" w14:textId="77777777" w:rsidR="00FC1CB8" w:rsidRDefault="000E42E6">
            <w:pPr>
              <w:pStyle w:val="TableParagraph"/>
              <w:spacing w:before="62"/>
              <w:ind w:left="2234" w:right="2225"/>
              <w:jc w:val="center"/>
              <w:rPr>
                <w:b/>
              </w:rPr>
            </w:pPr>
            <w:r>
              <w:rPr>
                <w:b/>
              </w:rPr>
              <w:t>Description</w:t>
            </w:r>
          </w:p>
        </w:tc>
      </w:tr>
      <w:tr w:rsidR="00FC1CB8" w14:paraId="6EBC762F" w14:textId="77777777">
        <w:trPr>
          <w:trHeight w:val="374"/>
        </w:trPr>
        <w:tc>
          <w:tcPr>
            <w:tcW w:w="3632" w:type="dxa"/>
          </w:tcPr>
          <w:p w14:paraId="376EE2CD" w14:textId="77777777" w:rsidR="00FC1CB8" w:rsidRDefault="000E42E6">
            <w:pPr>
              <w:pStyle w:val="TableParagraph"/>
              <w:rPr>
                <w:b/>
              </w:rPr>
            </w:pPr>
            <w:r>
              <w:rPr>
                <w:b/>
              </w:rPr>
              <w:t>Build Output</w:t>
            </w:r>
          </w:p>
        </w:tc>
        <w:tc>
          <w:tcPr>
            <w:tcW w:w="5720" w:type="dxa"/>
          </w:tcPr>
          <w:p w14:paraId="33FF9323" w14:textId="77777777" w:rsidR="00FC1CB8" w:rsidRDefault="000E42E6">
            <w:pPr>
              <w:pStyle w:val="TableParagraph"/>
            </w:pPr>
            <w:r>
              <w:t>N/A</w:t>
            </w:r>
          </w:p>
        </w:tc>
      </w:tr>
      <w:tr w:rsidR="00FC1CB8" w14:paraId="714C5FE5" w14:textId="77777777">
        <w:trPr>
          <w:trHeight w:val="371"/>
        </w:trPr>
        <w:tc>
          <w:tcPr>
            <w:tcW w:w="3632" w:type="dxa"/>
          </w:tcPr>
          <w:p w14:paraId="4F0EEC6C" w14:textId="77777777" w:rsidR="00FC1CB8" w:rsidRDefault="000E42E6">
            <w:pPr>
              <w:pStyle w:val="TableParagraph"/>
              <w:rPr>
                <w:b/>
              </w:rPr>
            </w:pPr>
            <w:r>
              <w:rPr>
                <w:b/>
              </w:rPr>
              <w:t>Build Output Directory</w:t>
            </w:r>
          </w:p>
        </w:tc>
        <w:tc>
          <w:tcPr>
            <w:tcW w:w="5720" w:type="dxa"/>
          </w:tcPr>
          <w:p w14:paraId="0A90D51D" w14:textId="77777777" w:rsidR="00FC1CB8" w:rsidRDefault="000E42E6">
            <w:pPr>
              <w:pStyle w:val="TableParagraph"/>
            </w:pPr>
            <w:r>
              <w:t>Anonymous Directory</w:t>
            </w:r>
          </w:p>
        </w:tc>
      </w:tr>
      <w:tr w:rsidR="00FC1CB8" w14:paraId="7E26C10B" w14:textId="77777777">
        <w:trPr>
          <w:trHeight w:val="373"/>
        </w:trPr>
        <w:tc>
          <w:tcPr>
            <w:tcW w:w="3632" w:type="dxa"/>
          </w:tcPr>
          <w:p w14:paraId="1A07D465" w14:textId="77777777" w:rsidR="00FC1CB8" w:rsidRDefault="000E42E6">
            <w:pPr>
              <w:pStyle w:val="TableParagraph"/>
              <w:rPr>
                <w:b/>
              </w:rPr>
            </w:pPr>
            <w:r>
              <w:rPr>
                <w:b/>
              </w:rPr>
              <w:t>Target Deployment Location</w:t>
            </w:r>
          </w:p>
        </w:tc>
        <w:tc>
          <w:tcPr>
            <w:tcW w:w="5720" w:type="dxa"/>
          </w:tcPr>
          <w:p w14:paraId="396BF870" w14:textId="77777777" w:rsidR="00FC1CB8" w:rsidRDefault="000E42E6">
            <w:pPr>
              <w:pStyle w:val="TableParagraph"/>
            </w:pPr>
            <w:r>
              <w:t>VA Medical Center (VAMC) VistA Systems</w:t>
            </w:r>
          </w:p>
        </w:tc>
      </w:tr>
    </w:tbl>
    <w:p w14:paraId="2FC8B377" w14:textId="77777777" w:rsidR="00FC1CB8" w:rsidRDefault="00FC1CB8">
      <w:pPr>
        <w:pStyle w:val="BodyText"/>
        <w:spacing w:before="8"/>
        <w:rPr>
          <w:sz w:val="20"/>
        </w:rPr>
      </w:pPr>
    </w:p>
    <w:p w14:paraId="4199A86F" w14:textId="77777777" w:rsidR="00FC1CB8" w:rsidRDefault="000E42E6">
      <w:pPr>
        <w:pStyle w:val="Heading3"/>
        <w:numPr>
          <w:ilvl w:val="1"/>
          <w:numId w:val="2"/>
        </w:numPr>
        <w:tabs>
          <w:tab w:val="left" w:pos="1661"/>
        </w:tabs>
        <w:spacing w:before="1"/>
        <w:ind w:hanging="361"/>
      </w:pPr>
      <w:bookmarkStart w:id="9" w:name="_bookmark9"/>
      <w:bookmarkEnd w:id="9"/>
      <w:r>
        <w:t>CCM/RTC Build</w:t>
      </w:r>
      <w:r>
        <w:rPr>
          <w:spacing w:val="-5"/>
        </w:rPr>
        <w:t xml:space="preserve"> </w:t>
      </w:r>
      <w:r>
        <w:t>Definition</w:t>
      </w:r>
    </w:p>
    <w:p w14:paraId="3EDF79C0" w14:textId="77777777" w:rsidR="00FC1CB8" w:rsidRDefault="000E42E6">
      <w:pPr>
        <w:spacing w:before="59"/>
        <w:ind w:left="220"/>
        <w:rPr>
          <w:rFonts w:ascii="Times New Roman"/>
          <w:sz w:val="24"/>
        </w:rPr>
      </w:pPr>
      <w:r>
        <w:rPr>
          <w:rFonts w:ascii="Times New Roman"/>
          <w:sz w:val="24"/>
        </w:rPr>
        <w:t>The name of the build definition, which controls what is built and how it is built</w:t>
      </w:r>
    </w:p>
    <w:p w14:paraId="1E4E82E9" w14:textId="77777777" w:rsidR="00FC1CB8" w:rsidRDefault="00FC1CB8">
      <w:pPr>
        <w:pStyle w:val="BodyText"/>
        <w:spacing w:before="6"/>
        <w:rPr>
          <w:sz w:val="1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6"/>
        <w:gridCol w:w="4686"/>
      </w:tblGrid>
      <w:tr w:rsidR="00FC1CB8" w14:paraId="53E72AB2" w14:textId="77777777">
        <w:trPr>
          <w:trHeight w:val="374"/>
        </w:trPr>
        <w:tc>
          <w:tcPr>
            <w:tcW w:w="4666" w:type="dxa"/>
            <w:shd w:val="clear" w:color="auto" w:fill="F1F1F1"/>
          </w:tcPr>
          <w:p w14:paraId="4500D50C" w14:textId="77777777" w:rsidR="00FC1CB8" w:rsidRDefault="000E42E6">
            <w:pPr>
              <w:pStyle w:val="TableParagraph"/>
              <w:ind w:left="1705" w:right="1696"/>
              <w:jc w:val="center"/>
              <w:rPr>
                <w:b/>
              </w:rPr>
            </w:pPr>
            <w:r>
              <w:rPr>
                <w:b/>
              </w:rPr>
              <w:t>Name</w:t>
            </w:r>
          </w:p>
        </w:tc>
        <w:tc>
          <w:tcPr>
            <w:tcW w:w="4686" w:type="dxa"/>
            <w:shd w:val="clear" w:color="auto" w:fill="F1F1F1"/>
          </w:tcPr>
          <w:p w14:paraId="4BFA143C" w14:textId="77777777" w:rsidR="00FC1CB8" w:rsidRDefault="000E42E6">
            <w:pPr>
              <w:pStyle w:val="TableParagraph"/>
              <w:ind w:left="1718" w:right="1706"/>
              <w:jc w:val="center"/>
              <w:rPr>
                <w:b/>
              </w:rPr>
            </w:pPr>
            <w:r>
              <w:rPr>
                <w:b/>
              </w:rPr>
              <w:t>Description</w:t>
            </w:r>
          </w:p>
        </w:tc>
      </w:tr>
      <w:tr w:rsidR="00FC1CB8" w14:paraId="098C168B" w14:textId="77777777">
        <w:trPr>
          <w:trHeight w:val="371"/>
        </w:trPr>
        <w:tc>
          <w:tcPr>
            <w:tcW w:w="4666" w:type="dxa"/>
          </w:tcPr>
          <w:p w14:paraId="665DD3E4" w14:textId="77777777" w:rsidR="00FC1CB8" w:rsidRDefault="000E42E6">
            <w:pPr>
              <w:pStyle w:val="TableParagraph"/>
            </w:pPr>
            <w:r>
              <w:t>N/A</w:t>
            </w:r>
          </w:p>
        </w:tc>
        <w:tc>
          <w:tcPr>
            <w:tcW w:w="4686" w:type="dxa"/>
          </w:tcPr>
          <w:p w14:paraId="3896BAE1" w14:textId="77777777" w:rsidR="00FC1CB8" w:rsidRDefault="000E42E6">
            <w:pPr>
              <w:pStyle w:val="TableParagraph"/>
            </w:pPr>
            <w:r>
              <w:t>N/A</w:t>
            </w:r>
          </w:p>
        </w:tc>
      </w:tr>
    </w:tbl>
    <w:p w14:paraId="5E498CF0" w14:textId="77777777" w:rsidR="00FC1CB8" w:rsidRDefault="00FC1CB8">
      <w:pPr>
        <w:pStyle w:val="BodyText"/>
        <w:spacing w:before="8"/>
        <w:rPr>
          <w:sz w:val="20"/>
        </w:rPr>
      </w:pPr>
    </w:p>
    <w:p w14:paraId="46B0C71A" w14:textId="77777777" w:rsidR="00FC1CB8" w:rsidRDefault="000E42E6">
      <w:pPr>
        <w:pStyle w:val="Heading3"/>
        <w:numPr>
          <w:ilvl w:val="1"/>
          <w:numId w:val="2"/>
        </w:numPr>
        <w:tabs>
          <w:tab w:val="left" w:pos="1661"/>
        </w:tabs>
        <w:spacing w:before="1"/>
        <w:ind w:hanging="361"/>
      </w:pPr>
      <w:bookmarkStart w:id="10" w:name="_bookmark10"/>
      <w:bookmarkEnd w:id="10"/>
      <w:r>
        <w:t>Build Label or</w:t>
      </w:r>
      <w:r>
        <w:rPr>
          <w:spacing w:val="-4"/>
        </w:rPr>
        <w:t xml:space="preserve"> </w:t>
      </w:r>
      <w:r>
        <w:t>Number</w:t>
      </w:r>
    </w:p>
    <w:p w14:paraId="06D30A37" w14:textId="77777777" w:rsidR="00FC1CB8" w:rsidRDefault="000E42E6">
      <w:pPr>
        <w:spacing w:before="122"/>
        <w:ind w:left="220"/>
        <w:rPr>
          <w:rFonts w:ascii="Times New Roman"/>
          <w:sz w:val="24"/>
        </w:rPr>
      </w:pPr>
      <w:r>
        <w:rPr>
          <w:rFonts w:ascii="Times New Roman"/>
          <w:sz w:val="24"/>
        </w:rPr>
        <w:t>The identifier for the derived object or package that was produced for deployment and/or install</w:t>
      </w:r>
    </w:p>
    <w:p w14:paraId="693B8452" w14:textId="77777777" w:rsidR="00FC1CB8" w:rsidRDefault="00FC1CB8">
      <w:pPr>
        <w:pStyle w:val="BodyText"/>
        <w:spacing w:before="6"/>
        <w:rPr>
          <w:sz w:val="1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5"/>
        <w:gridCol w:w="4666"/>
      </w:tblGrid>
      <w:tr w:rsidR="00FC1CB8" w14:paraId="5AC23BED" w14:textId="77777777">
        <w:trPr>
          <w:trHeight w:val="371"/>
        </w:trPr>
        <w:tc>
          <w:tcPr>
            <w:tcW w:w="4685" w:type="dxa"/>
            <w:shd w:val="clear" w:color="auto" w:fill="F1F1F1"/>
          </w:tcPr>
          <w:p w14:paraId="2B501B4D" w14:textId="77777777" w:rsidR="00FC1CB8" w:rsidRDefault="000E42E6">
            <w:pPr>
              <w:pStyle w:val="TableParagraph"/>
              <w:ind w:left="2022" w:right="2013"/>
              <w:jc w:val="center"/>
              <w:rPr>
                <w:b/>
              </w:rPr>
            </w:pPr>
            <w:r>
              <w:rPr>
                <w:b/>
              </w:rPr>
              <w:t>Name</w:t>
            </w:r>
          </w:p>
        </w:tc>
        <w:tc>
          <w:tcPr>
            <w:tcW w:w="4666" w:type="dxa"/>
            <w:shd w:val="clear" w:color="auto" w:fill="F1F1F1"/>
          </w:tcPr>
          <w:p w14:paraId="3B3426D3" w14:textId="77777777" w:rsidR="00FC1CB8" w:rsidRDefault="000E42E6">
            <w:pPr>
              <w:pStyle w:val="TableParagraph"/>
              <w:ind w:left="1709" w:right="1696"/>
              <w:jc w:val="center"/>
              <w:rPr>
                <w:b/>
              </w:rPr>
            </w:pPr>
            <w:r>
              <w:rPr>
                <w:b/>
              </w:rPr>
              <w:t>Description</w:t>
            </w:r>
          </w:p>
        </w:tc>
      </w:tr>
      <w:tr w:rsidR="00FC1CB8" w14:paraId="13DCDF79" w14:textId="77777777">
        <w:trPr>
          <w:trHeight w:val="373"/>
        </w:trPr>
        <w:tc>
          <w:tcPr>
            <w:tcW w:w="4685" w:type="dxa"/>
          </w:tcPr>
          <w:p w14:paraId="6881D3AE" w14:textId="77777777" w:rsidR="00FC1CB8" w:rsidRDefault="000E42E6">
            <w:pPr>
              <w:pStyle w:val="TableParagraph"/>
            </w:pPr>
            <w:r>
              <w:t>YS*5.01*139_v33</w:t>
            </w:r>
          </w:p>
        </w:tc>
        <w:tc>
          <w:tcPr>
            <w:tcW w:w="4666" w:type="dxa"/>
          </w:tcPr>
          <w:p w14:paraId="57A29938" w14:textId="77777777" w:rsidR="00FC1CB8" w:rsidRDefault="000E42E6">
            <w:pPr>
              <w:pStyle w:val="TableParagraph"/>
              <w:spacing w:before="0"/>
              <w:ind w:left="108"/>
            </w:pPr>
            <w:r>
              <w:t>Build 5</w:t>
            </w:r>
          </w:p>
        </w:tc>
      </w:tr>
    </w:tbl>
    <w:p w14:paraId="1B75EE8A" w14:textId="77777777" w:rsidR="00FC1CB8" w:rsidRDefault="00FC1CB8">
      <w:pPr>
        <w:sectPr w:rsidR="00FC1CB8">
          <w:pgSz w:w="12240" w:h="15840"/>
          <w:pgMar w:top="1380" w:right="940" w:bottom="920" w:left="1220" w:header="0" w:footer="739" w:gutter="0"/>
          <w:cols w:space="720"/>
        </w:sectPr>
      </w:pPr>
    </w:p>
    <w:p w14:paraId="164CE5D9" w14:textId="77777777" w:rsidR="00FC1CB8" w:rsidRDefault="000E42E6">
      <w:pPr>
        <w:pStyle w:val="Heading1"/>
        <w:numPr>
          <w:ilvl w:val="0"/>
          <w:numId w:val="2"/>
        </w:numPr>
        <w:tabs>
          <w:tab w:val="left" w:pos="941"/>
        </w:tabs>
        <w:ind w:hanging="361"/>
      </w:pPr>
      <w:bookmarkStart w:id="11" w:name="_bookmark11"/>
      <w:bookmarkEnd w:id="11"/>
      <w:r>
        <w:lastRenderedPageBreak/>
        <w:t>Build and</w:t>
      </w:r>
      <w:r>
        <w:rPr>
          <w:spacing w:val="1"/>
        </w:rPr>
        <w:t xml:space="preserve"> </w:t>
      </w:r>
      <w:r>
        <w:t>Packaging</w:t>
      </w:r>
    </w:p>
    <w:p w14:paraId="1F1A74C6" w14:textId="0210F6EC" w:rsidR="00FC1CB8" w:rsidRDefault="0006515C">
      <w:pPr>
        <w:pStyle w:val="Heading2"/>
        <w:numPr>
          <w:ilvl w:val="1"/>
          <w:numId w:val="2"/>
        </w:numPr>
        <w:tabs>
          <w:tab w:val="left" w:pos="1661"/>
        </w:tabs>
        <w:spacing w:before="119"/>
        <w:ind w:hanging="361"/>
        <w:rPr>
          <w:sz w:val="36"/>
        </w:rPr>
      </w:pPr>
      <w:r>
        <w:rPr>
          <w:noProof/>
        </w:rPr>
        <mc:AlternateContent>
          <mc:Choice Requires="wps">
            <w:drawing>
              <wp:anchor distT="0" distB="0" distL="0" distR="0" simplePos="0" relativeHeight="487588864" behindDoc="1" locked="0" layoutInCell="1" allowOverlap="1" wp14:anchorId="14312CF2" wp14:editId="548082AC">
                <wp:simplePos x="0" y="0"/>
                <wp:positionH relativeFrom="page">
                  <wp:posOffset>843280</wp:posOffset>
                </wp:positionH>
                <wp:positionV relativeFrom="paragraph">
                  <wp:posOffset>375285</wp:posOffset>
                </wp:positionV>
                <wp:extent cx="6088380" cy="180340"/>
                <wp:effectExtent l="0" t="0" r="0" b="0"/>
                <wp:wrapTopAndBottom/>
                <wp:docPr id="12"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803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181F1C" w14:textId="77777777" w:rsidR="00FC1CB8" w:rsidRDefault="000E42E6">
                            <w:pPr>
                              <w:pStyle w:val="BodyText"/>
                              <w:spacing w:before="19"/>
                              <w:ind w:left="108"/>
                              <w:rPr>
                                <w:rFonts w:ascii="Arial"/>
                              </w:rPr>
                            </w:pPr>
                            <w:r>
                              <w:rPr>
                                <w:rFonts w:ascii="Arial"/>
                              </w:rP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12CF2" id="_x0000_t202" coordsize="21600,21600" o:spt="202" path="m,l,21600r21600,l21600,xe">
                <v:stroke joinstyle="miter"/>
                <v:path gradientshapeok="t" o:connecttype="rect"/>
              </v:shapetype>
              <v:shape id="Text Box 3" o:spid="_x0000_s1026" type="#_x0000_t202" alt="&quot;&quot;" style="position:absolute;left:0;text-align:left;margin-left:66.4pt;margin-top:29.55pt;width:479.4pt;height:14.2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" filled="f" strokeweight=".48pt">
                <v:textbox inset="0,0,0,0">
                  <w:txbxContent>
                    <w:p w14:paraId="63181F1C" w14:textId="77777777" w:rsidR="00FC1CB8" w:rsidRDefault="000E42E6">
                      <w:pPr>
                        <w:pStyle w:val="BodyText"/>
                        <w:spacing w:before="19"/>
                        <w:ind w:left="108"/>
                        <w:rPr>
                          <w:rFonts w:ascii="Arial"/>
                        </w:rPr>
                      </w:pPr>
                      <w:r>
                        <w:rPr>
                          <w:rFonts w:ascii="Arial"/>
                        </w:rPr>
                        <w:t>N/A</w:t>
                      </w:r>
                    </w:p>
                  </w:txbxContent>
                </v:textbox>
                <w10:wrap type="topAndBottom" anchorx="page"/>
              </v:shape>
            </w:pict>
          </mc:Fallback>
        </mc:AlternateContent>
      </w:r>
      <w:bookmarkStart w:id="12" w:name="_bookmark12"/>
      <w:bookmarkEnd w:id="12"/>
      <w:r w:rsidR="000E42E6">
        <w:t>Build</w:t>
      </w:r>
      <w:r w:rsidR="000E42E6">
        <w:rPr>
          <w:spacing w:val="-1"/>
        </w:rPr>
        <w:t xml:space="preserve"> </w:t>
      </w:r>
      <w:r w:rsidR="000E42E6">
        <w:t>Logs</w:t>
      </w:r>
    </w:p>
    <w:p w14:paraId="54FE9995" w14:textId="77777777" w:rsidR="00FC1CB8" w:rsidRDefault="000E42E6">
      <w:pPr>
        <w:pStyle w:val="Heading2"/>
        <w:numPr>
          <w:ilvl w:val="1"/>
          <w:numId w:val="2"/>
        </w:numPr>
        <w:tabs>
          <w:tab w:val="left" w:pos="1661"/>
        </w:tabs>
        <w:spacing w:before="91" w:after="111"/>
        <w:ind w:hanging="361"/>
        <w:rPr>
          <w:sz w:val="36"/>
        </w:rPr>
      </w:pPr>
      <w:bookmarkStart w:id="13" w:name="_bookmark13"/>
      <w:bookmarkEnd w:id="13"/>
      <w:r>
        <w:t>Build System/Process</w:t>
      </w:r>
      <w:r>
        <w:rPr>
          <w:spacing w:val="-4"/>
        </w:rPr>
        <w:t xml:space="preserve"> </w:t>
      </w:r>
      <w:r>
        <w:t>Information</w:t>
      </w:r>
    </w:p>
    <w:p w14:paraId="4656D82C" w14:textId="2F576644" w:rsidR="00FC1CB8" w:rsidRDefault="0006515C">
      <w:pPr>
        <w:ind w:left="102"/>
        <w:rPr>
          <w:sz w:val="20"/>
        </w:rPr>
      </w:pPr>
      <w:r>
        <w:rPr>
          <w:noProof/>
          <w:sz w:val="20"/>
        </w:rPr>
        <mc:AlternateContent>
          <mc:Choice Requires="wps">
            <w:drawing>
              <wp:inline distT="0" distB="0" distL="0" distR="0" wp14:anchorId="3C92F5E8" wp14:editId="0F28E7F5">
                <wp:extent cx="6088380" cy="192405"/>
                <wp:effectExtent l="12065" t="8890" r="5080" b="8255"/>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CAEA5E" w14:textId="77777777" w:rsidR="00FC1CB8" w:rsidRDefault="000E42E6">
                            <w:pPr>
                              <w:pStyle w:val="BodyText"/>
                              <w:spacing w:before="19"/>
                              <w:ind w:left="108"/>
                              <w:rPr>
                                <w:rFonts w:ascii="Arial"/>
                              </w:rPr>
                            </w:pPr>
                            <w:r>
                              <w:rPr>
                                <w:rFonts w:ascii="Arial"/>
                              </w:rPr>
                              <w:t>N/A</w:t>
                            </w:r>
                          </w:p>
                        </w:txbxContent>
                      </wps:txbx>
                      <wps:bodyPr rot="0" vert="horz" wrap="square" lIns="0" tIns="0" rIns="0" bIns="0" anchor="t" anchorCtr="0" upright="1">
                        <a:noAutofit/>
                      </wps:bodyPr>
                    </wps:wsp>
                  </a:graphicData>
                </a:graphic>
              </wp:inline>
            </w:drawing>
          </mc:Choice>
          <mc:Fallback>
            <w:pict>
              <v:shape w14:anchorId="3C92F5E8" id="Text Box 5" o:spid="_x0000_s1027" type="#_x0000_t202" style="width:479.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" filled="f" strokeweight=".48pt">
                <v:textbox inset="0,0,0,0">
                  <w:txbxContent>
                    <w:p w14:paraId="39CAEA5E" w14:textId="77777777" w:rsidR="00FC1CB8" w:rsidRDefault="000E42E6">
                      <w:pPr>
                        <w:pStyle w:val="BodyText"/>
                        <w:spacing w:before="19"/>
                        <w:ind w:left="108"/>
                        <w:rPr>
                          <w:rFonts w:ascii="Arial"/>
                        </w:rPr>
                      </w:pPr>
                      <w:r>
                        <w:rPr>
                          <w:rFonts w:ascii="Arial"/>
                        </w:rPr>
                        <w:t>N/A</w:t>
                      </w:r>
                    </w:p>
                  </w:txbxContent>
                </v:textbox>
                <w10:anchorlock/>
              </v:shape>
            </w:pict>
          </mc:Fallback>
        </mc:AlternateContent>
      </w:r>
    </w:p>
    <w:p w14:paraId="0CAFF12B" w14:textId="77777777" w:rsidR="00FC1CB8" w:rsidRDefault="00FC1CB8">
      <w:pPr>
        <w:rPr>
          <w:sz w:val="20"/>
        </w:rPr>
        <w:sectPr w:rsidR="00FC1CB8">
          <w:pgSz w:w="12240" w:h="15840"/>
          <w:pgMar w:top="1380" w:right="940" w:bottom="920" w:left="1220" w:header="0" w:footer="739" w:gutter="0"/>
          <w:cols w:space="720"/>
        </w:sectPr>
      </w:pPr>
    </w:p>
    <w:p w14:paraId="54C3C8A6" w14:textId="77777777" w:rsidR="00FC1CB8" w:rsidRDefault="000E42E6">
      <w:pPr>
        <w:pStyle w:val="Heading1"/>
        <w:numPr>
          <w:ilvl w:val="0"/>
          <w:numId w:val="2"/>
        </w:numPr>
        <w:tabs>
          <w:tab w:val="left" w:pos="941"/>
        </w:tabs>
        <w:ind w:hanging="361"/>
      </w:pPr>
      <w:bookmarkStart w:id="14" w:name="_bookmark14"/>
      <w:bookmarkEnd w:id="14"/>
      <w:r>
        <w:lastRenderedPageBreak/>
        <w:t xml:space="preserve">Change </w:t>
      </w:r>
      <w:r>
        <w:rPr>
          <w:spacing w:val="-3"/>
        </w:rPr>
        <w:t>Tracking</w:t>
      </w:r>
    </w:p>
    <w:p w14:paraId="75F573D3" w14:textId="77777777" w:rsidR="00FC1CB8" w:rsidRDefault="00FC1CB8">
      <w:pPr>
        <w:spacing w:before="3"/>
        <w:rPr>
          <w:b/>
          <w:sz w:val="1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0"/>
        <w:gridCol w:w="1146"/>
        <w:gridCol w:w="965"/>
        <w:gridCol w:w="1145"/>
        <w:gridCol w:w="4588"/>
      </w:tblGrid>
      <w:tr w:rsidR="00FC1CB8" w14:paraId="0E23810D" w14:textId="77777777">
        <w:trPr>
          <w:trHeight w:val="1893"/>
        </w:trPr>
        <w:tc>
          <w:tcPr>
            <w:tcW w:w="1510" w:type="dxa"/>
            <w:shd w:val="clear" w:color="auto" w:fill="EDEBE0"/>
          </w:tcPr>
          <w:p w14:paraId="64695897" w14:textId="77777777" w:rsidR="00FC1CB8" w:rsidRDefault="000E42E6">
            <w:pPr>
              <w:pStyle w:val="TableParagraph"/>
              <w:spacing w:before="62"/>
              <w:ind w:left="295" w:right="285" w:hanging="1"/>
              <w:jc w:val="center"/>
              <w:rPr>
                <w:b/>
              </w:rPr>
            </w:pPr>
            <w:r>
              <w:rPr>
                <w:b/>
              </w:rPr>
              <w:t>Change Tracking Tool</w:t>
            </w:r>
          </w:p>
        </w:tc>
        <w:tc>
          <w:tcPr>
            <w:tcW w:w="1146" w:type="dxa"/>
            <w:shd w:val="clear" w:color="auto" w:fill="EDEBE0"/>
          </w:tcPr>
          <w:p w14:paraId="38788B46" w14:textId="77777777" w:rsidR="00FC1CB8" w:rsidRDefault="000E42E6">
            <w:pPr>
              <w:pStyle w:val="TableParagraph"/>
              <w:spacing w:before="62"/>
              <w:ind w:left="112" w:right="102" w:hanging="3"/>
              <w:jc w:val="center"/>
              <w:rPr>
                <w:b/>
              </w:rPr>
            </w:pPr>
            <w:r>
              <w:rPr>
                <w:b/>
              </w:rPr>
              <w:t>Change Tracking Tool Location</w:t>
            </w:r>
          </w:p>
        </w:tc>
        <w:tc>
          <w:tcPr>
            <w:tcW w:w="965" w:type="dxa"/>
            <w:shd w:val="clear" w:color="auto" w:fill="EDEBE0"/>
          </w:tcPr>
          <w:p w14:paraId="0383BDEC" w14:textId="77777777" w:rsidR="00FC1CB8" w:rsidRDefault="000E42E6">
            <w:pPr>
              <w:pStyle w:val="TableParagraph"/>
              <w:spacing w:before="62" w:line="295" w:lineRule="auto"/>
              <w:ind w:left="106" w:right="98" w:hanging="3"/>
              <w:jc w:val="center"/>
              <w:rPr>
                <w:b/>
              </w:rPr>
            </w:pPr>
            <w:r>
              <w:rPr>
                <w:b/>
              </w:rPr>
              <w:t>Tool Onsite/ Offsite</w:t>
            </w:r>
          </w:p>
        </w:tc>
        <w:tc>
          <w:tcPr>
            <w:tcW w:w="1145" w:type="dxa"/>
            <w:shd w:val="clear" w:color="auto" w:fill="EDEBE0"/>
          </w:tcPr>
          <w:p w14:paraId="7019B0C4" w14:textId="77777777" w:rsidR="00FC1CB8" w:rsidRDefault="000E42E6">
            <w:pPr>
              <w:pStyle w:val="TableParagraph"/>
              <w:spacing w:before="62"/>
              <w:ind w:left="111" w:right="104" w:hanging="1"/>
              <w:jc w:val="center"/>
              <w:rPr>
                <w:b/>
              </w:rPr>
            </w:pPr>
            <w:r>
              <w:rPr>
                <w:b/>
              </w:rPr>
              <w:t>Change Tracking Tool Access / Point of Contact (POC)</w:t>
            </w:r>
          </w:p>
        </w:tc>
        <w:tc>
          <w:tcPr>
            <w:tcW w:w="4588" w:type="dxa"/>
            <w:shd w:val="clear" w:color="auto" w:fill="EDEBE0"/>
          </w:tcPr>
          <w:p w14:paraId="249F4B96" w14:textId="77777777" w:rsidR="00FC1CB8" w:rsidRDefault="000E42E6">
            <w:pPr>
              <w:pStyle w:val="TableParagraph"/>
              <w:spacing w:before="62"/>
              <w:ind w:left="1160" w:right="397" w:hanging="740"/>
              <w:rPr>
                <w:b/>
              </w:rPr>
            </w:pPr>
            <w:r>
              <w:rPr>
                <w:b/>
              </w:rPr>
              <w:t>Access Information (Forms or other access requirements)</w:t>
            </w:r>
          </w:p>
        </w:tc>
      </w:tr>
      <w:tr w:rsidR="00FC1CB8" w14:paraId="149E647F" w14:textId="77777777">
        <w:trPr>
          <w:trHeight w:val="1010"/>
        </w:trPr>
        <w:tc>
          <w:tcPr>
            <w:tcW w:w="1510" w:type="dxa"/>
          </w:tcPr>
          <w:p w14:paraId="031A951C" w14:textId="77777777" w:rsidR="00FC1CB8" w:rsidRDefault="000E42E6">
            <w:pPr>
              <w:pStyle w:val="TableParagraph"/>
              <w:spacing w:before="0"/>
              <w:ind w:right="565"/>
            </w:pPr>
            <w:r>
              <w:t>Rational CCM</w:t>
            </w:r>
          </w:p>
        </w:tc>
        <w:tc>
          <w:tcPr>
            <w:tcW w:w="1146" w:type="dxa"/>
          </w:tcPr>
          <w:p w14:paraId="2DD70E4B" w14:textId="77777777" w:rsidR="00FC1CB8" w:rsidRDefault="000E42E6">
            <w:pPr>
              <w:pStyle w:val="TableParagraph"/>
              <w:spacing w:before="0"/>
              <w:ind w:right="348"/>
            </w:pPr>
            <w:r>
              <w:t>Hines Data Center</w:t>
            </w:r>
          </w:p>
        </w:tc>
        <w:tc>
          <w:tcPr>
            <w:tcW w:w="965" w:type="dxa"/>
          </w:tcPr>
          <w:p w14:paraId="2E4C12CA" w14:textId="77777777" w:rsidR="00FC1CB8" w:rsidRDefault="000E42E6">
            <w:pPr>
              <w:pStyle w:val="TableParagraph"/>
              <w:spacing w:before="0"/>
              <w:ind w:left="104"/>
            </w:pPr>
            <w:r>
              <w:t>Onsite</w:t>
            </w:r>
          </w:p>
        </w:tc>
        <w:tc>
          <w:tcPr>
            <w:tcW w:w="1145" w:type="dxa"/>
          </w:tcPr>
          <w:p w14:paraId="37799B10" w14:textId="77777777" w:rsidR="00FC1CB8" w:rsidRDefault="000E42E6">
            <w:pPr>
              <w:pStyle w:val="TableParagraph"/>
              <w:spacing w:before="0" w:line="252" w:lineRule="exact"/>
              <w:ind w:left="106"/>
            </w:pPr>
            <w:r>
              <w:t>VA</w:t>
            </w:r>
          </w:p>
          <w:p w14:paraId="4F3E79D2" w14:textId="77777777" w:rsidR="00FC1CB8" w:rsidRDefault="000E42E6">
            <w:pPr>
              <w:pStyle w:val="TableParagraph"/>
              <w:spacing w:before="0"/>
              <w:ind w:left="106" w:right="209"/>
            </w:pPr>
            <w:r>
              <w:rPr>
                <w:spacing w:val="-1"/>
              </w:rPr>
              <w:t xml:space="preserve">Rational </w:t>
            </w:r>
            <w:r>
              <w:t>Tools</w:t>
            </w:r>
          </w:p>
          <w:p w14:paraId="2AD4524B" w14:textId="77777777" w:rsidR="00FC1CB8" w:rsidRDefault="000E42E6">
            <w:pPr>
              <w:pStyle w:val="TableParagraph"/>
              <w:spacing w:before="0" w:line="232" w:lineRule="exact"/>
              <w:ind w:left="106"/>
            </w:pPr>
            <w:r>
              <w:t>Team</w:t>
            </w:r>
          </w:p>
        </w:tc>
        <w:tc>
          <w:tcPr>
            <w:tcW w:w="4588" w:type="dxa"/>
          </w:tcPr>
          <w:p w14:paraId="2E65DB64" w14:textId="77777777" w:rsidR="00FC1CB8" w:rsidRDefault="000E42E6">
            <w:pPr>
              <w:pStyle w:val="TableParagraph"/>
              <w:spacing w:before="59"/>
              <w:ind w:left="106" w:right="122"/>
              <w:rPr>
                <w:rFonts w:ascii="Calibri"/>
              </w:rPr>
            </w:pPr>
            <w:r>
              <w:rPr>
                <w:highlight w:val="yellow"/>
              </w:rPr>
              <w:t>REDACTED</w:t>
            </w:r>
          </w:p>
        </w:tc>
      </w:tr>
    </w:tbl>
    <w:p w14:paraId="1B821576" w14:textId="77777777" w:rsidR="00FC1CB8" w:rsidRDefault="000E42E6">
      <w:pPr>
        <w:pStyle w:val="Heading2"/>
        <w:numPr>
          <w:ilvl w:val="1"/>
          <w:numId w:val="2"/>
        </w:numPr>
        <w:tabs>
          <w:tab w:val="left" w:pos="1661"/>
        </w:tabs>
        <w:ind w:hanging="361"/>
      </w:pPr>
      <w:bookmarkStart w:id="15" w:name="_bookmark15"/>
      <w:bookmarkEnd w:id="15"/>
      <w:r>
        <w:t>Work</w:t>
      </w:r>
      <w:r>
        <w:rPr>
          <w:spacing w:val="-2"/>
        </w:rPr>
        <w:t xml:space="preserve"> </w:t>
      </w:r>
      <w:r>
        <w:t>Items</w:t>
      </w:r>
    </w:p>
    <w:p w14:paraId="687E019E" w14:textId="77777777" w:rsidR="00FC1CB8" w:rsidRDefault="00FC1CB8">
      <w:pPr>
        <w:spacing w:before="4"/>
        <w:rPr>
          <w:b/>
          <w:sz w:val="5"/>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8"/>
        <w:gridCol w:w="7513"/>
      </w:tblGrid>
      <w:tr w:rsidR="00FC1CB8" w14:paraId="68ECD7A7" w14:textId="77777777">
        <w:trPr>
          <w:trHeight w:val="458"/>
        </w:trPr>
        <w:tc>
          <w:tcPr>
            <w:tcW w:w="1838" w:type="dxa"/>
            <w:shd w:val="clear" w:color="auto" w:fill="F1F1F1"/>
          </w:tcPr>
          <w:p w14:paraId="4510FB9D" w14:textId="77777777" w:rsidR="00FC1CB8" w:rsidRDefault="000E42E6">
            <w:pPr>
              <w:pStyle w:val="TableParagraph"/>
              <w:spacing w:before="103"/>
              <w:ind w:left="246"/>
              <w:rPr>
                <w:b/>
              </w:rPr>
            </w:pPr>
            <w:r>
              <w:rPr>
                <w:b/>
              </w:rPr>
              <w:t>Work Item ID</w:t>
            </w:r>
          </w:p>
        </w:tc>
        <w:tc>
          <w:tcPr>
            <w:tcW w:w="7513" w:type="dxa"/>
            <w:shd w:val="clear" w:color="auto" w:fill="F1F1F1"/>
          </w:tcPr>
          <w:p w14:paraId="3791A17C" w14:textId="77777777" w:rsidR="00FC1CB8" w:rsidRDefault="000E42E6">
            <w:pPr>
              <w:pStyle w:val="TableParagraph"/>
              <w:spacing w:before="103"/>
              <w:ind w:left="3234" w:right="3226"/>
              <w:jc w:val="center"/>
              <w:rPr>
                <w:b/>
              </w:rPr>
            </w:pPr>
            <w:r>
              <w:rPr>
                <w:b/>
              </w:rPr>
              <w:t>Summary</w:t>
            </w:r>
          </w:p>
        </w:tc>
      </w:tr>
      <w:tr w:rsidR="00FC1CB8" w14:paraId="54E61264" w14:textId="77777777">
        <w:trPr>
          <w:trHeight w:val="760"/>
        </w:trPr>
        <w:tc>
          <w:tcPr>
            <w:tcW w:w="1838" w:type="dxa"/>
          </w:tcPr>
          <w:p w14:paraId="611A180E" w14:textId="77777777" w:rsidR="00FC1CB8" w:rsidRDefault="000E42E6">
            <w:pPr>
              <w:pStyle w:val="TableParagraph"/>
              <w:spacing w:before="0"/>
            </w:pPr>
            <w:r>
              <w:t>All 139 work</w:t>
            </w:r>
          </w:p>
          <w:p w14:paraId="4119AAA0" w14:textId="77777777" w:rsidR="00FC1CB8" w:rsidRDefault="000E42E6">
            <w:pPr>
              <w:pStyle w:val="TableParagraph"/>
              <w:spacing w:before="6" w:line="252" w:lineRule="exact"/>
              <w:ind w:right="893"/>
            </w:pPr>
            <w:r>
              <w:t>items in Rational</w:t>
            </w:r>
          </w:p>
        </w:tc>
        <w:tc>
          <w:tcPr>
            <w:tcW w:w="7513" w:type="dxa"/>
          </w:tcPr>
          <w:p w14:paraId="10B3984A" w14:textId="77777777" w:rsidR="00FC1CB8" w:rsidRDefault="000E42E6">
            <w:pPr>
              <w:pStyle w:val="TableParagraph"/>
              <w:spacing w:before="0"/>
              <w:ind w:left="108" w:right="110"/>
            </w:pPr>
            <w:r>
              <w:rPr>
                <w:highlight w:val="yellow"/>
              </w:rPr>
              <w:t>REDACTED</w:t>
            </w:r>
          </w:p>
        </w:tc>
      </w:tr>
    </w:tbl>
    <w:p w14:paraId="195C796C" w14:textId="77777777" w:rsidR="00FC1CB8" w:rsidRDefault="00FC1CB8">
      <w:pPr>
        <w:sectPr w:rsidR="00FC1CB8">
          <w:pgSz w:w="12240" w:h="15840"/>
          <w:pgMar w:top="1380" w:right="940" w:bottom="920" w:left="1220" w:header="0" w:footer="739" w:gutter="0"/>
          <w:cols w:space="720"/>
        </w:sectPr>
      </w:pPr>
    </w:p>
    <w:p w14:paraId="0BAAD7B7" w14:textId="77777777" w:rsidR="00FC1CB8" w:rsidRDefault="000E42E6">
      <w:pPr>
        <w:pStyle w:val="ListParagraph"/>
        <w:numPr>
          <w:ilvl w:val="0"/>
          <w:numId w:val="2"/>
        </w:numPr>
        <w:tabs>
          <w:tab w:val="left" w:pos="941"/>
        </w:tabs>
        <w:spacing w:before="60"/>
        <w:ind w:hanging="361"/>
        <w:rPr>
          <w:b/>
          <w:sz w:val="32"/>
        </w:rPr>
      </w:pPr>
      <w:bookmarkStart w:id="16" w:name="_bookmark16"/>
      <w:bookmarkEnd w:id="16"/>
      <w:r>
        <w:rPr>
          <w:b/>
          <w:sz w:val="32"/>
        </w:rPr>
        <w:lastRenderedPageBreak/>
        <w:t>Release (Deployment)</w:t>
      </w:r>
      <w:r>
        <w:rPr>
          <w:b/>
          <w:spacing w:val="-2"/>
          <w:sz w:val="32"/>
        </w:rPr>
        <w:t xml:space="preserve"> </w:t>
      </w:r>
      <w:r>
        <w:rPr>
          <w:b/>
          <w:sz w:val="32"/>
        </w:rPr>
        <w:t>Information</w:t>
      </w:r>
    </w:p>
    <w:p w14:paraId="342232CA" w14:textId="77777777" w:rsidR="00FC1CB8" w:rsidRDefault="00FC1CB8">
      <w:pPr>
        <w:spacing w:before="4" w:after="1"/>
        <w:rPr>
          <w:b/>
          <w:sz w:val="1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2"/>
        <w:gridCol w:w="2081"/>
        <w:gridCol w:w="3228"/>
      </w:tblGrid>
      <w:tr w:rsidR="00FC1CB8" w14:paraId="74A3507E" w14:textId="77777777">
        <w:trPr>
          <w:trHeight w:val="625"/>
        </w:trPr>
        <w:tc>
          <w:tcPr>
            <w:tcW w:w="4042" w:type="dxa"/>
            <w:shd w:val="clear" w:color="auto" w:fill="F1F1F1"/>
          </w:tcPr>
          <w:p w14:paraId="1F0348C6" w14:textId="77777777" w:rsidR="00FC1CB8" w:rsidRDefault="000E42E6">
            <w:pPr>
              <w:pStyle w:val="TableParagraph"/>
              <w:ind w:left="890"/>
              <w:rPr>
                <w:b/>
              </w:rPr>
            </w:pPr>
            <w:r>
              <w:rPr>
                <w:b/>
              </w:rPr>
              <w:t>Release Identification</w:t>
            </w:r>
          </w:p>
        </w:tc>
        <w:tc>
          <w:tcPr>
            <w:tcW w:w="2081" w:type="dxa"/>
            <w:shd w:val="clear" w:color="auto" w:fill="F1F1F1"/>
          </w:tcPr>
          <w:p w14:paraId="5C0BA227" w14:textId="77777777" w:rsidR="00FC1CB8" w:rsidRDefault="000E42E6">
            <w:pPr>
              <w:pStyle w:val="TableParagraph"/>
              <w:ind w:left="470" w:right="122" w:hanging="327"/>
              <w:rPr>
                <w:b/>
              </w:rPr>
            </w:pPr>
            <w:r>
              <w:rPr>
                <w:b/>
              </w:rPr>
              <w:t>Release Package POC Name</w:t>
            </w:r>
          </w:p>
        </w:tc>
        <w:tc>
          <w:tcPr>
            <w:tcW w:w="3228" w:type="dxa"/>
            <w:shd w:val="clear" w:color="auto" w:fill="F1F1F1"/>
          </w:tcPr>
          <w:p w14:paraId="4558A449" w14:textId="77777777" w:rsidR="00FC1CB8" w:rsidRDefault="000E42E6">
            <w:pPr>
              <w:pStyle w:val="TableParagraph"/>
              <w:ind w:left="124"/>
              <w:rPr>
                <w:b/>
              </w:rPr>
            </w:pPr>
            <w:r>
              <w:rPr>
                <w:b/>
              </w:rPr>
              <w:t>Release Package POC Email</w:t>
            </w:r>
          </w:p>
        </w:tc>
      </w:tr>
      <w:tr w:rsidR="000E42E6" w14:paraId="5236226F" w14:textId="77777777">
        <w:trPr>
          <w:trHeight w:val="374"/>
        </w:trPr>
        <w:tc>
          <w:tcPr>
            <w:tcW w:w="4042" w:type="dxa"/>
          </w:tcPr>
          <w:p w14:paraId="3853F905" w14:textId="77777777" w:rsidR="000E42E6" w:rsidRDefault="000E42E6" w:rsidP="000E42E6">
            <w:pPr>
              <w:pStyle w:val="TableParagraph"/>
            </w:pPr>
            <w:r>
              <w:t>VistA YS*5.01*139</w:t>
            </w:r>
          </w:p>
        </w:tc>
        <w:tc>
          <w:tcPr>
            <w:tcW w:w="2081" w:type="dxa"/>
          </w:tcPr>
          <w:p w14:paraId="0885096A" w14:textId="77777777" w:rsidR="000E42E6" w:rsidRDefault="000E42E6" w:rsidP="000E42E6">
            <w:r w:rsidRPr="00A71E4C">
              <w:rPr>
                <w:highlight w:val="yellow"/>
              </w:rPr>
              <w:t>REDACTED</w:t>
            </w:r>
          </w:p>
        </w:tc>
        <w:tc>
          <w:tcPr>
            <w:tcW w:w="3228" w:type="dxa"/>
          </w:tcPr>
          <w:p w14:paraId="72C6DDC1" w14:textId="77777777" w:rsidR="000E42E6" w:rsidRDefault="000E42E6" w:rsidP="000E42E6">
            <w:r w:rsidRPr="00A71E4C">
              <w:rPr>
                <w:highlight w:val="yellow"/>
              </w:rPr>
              <w:t>REDACTED</w:t>
            </w:r>
          </w:p>
        </w:tc>
      </w:tr>
    </w:tbl>
    <w:p w14:paraId="01D3D6C4" w14:textId="77777777" w:rsidR="00FC1CB8" w:rsidRDefault="00FC1CB8">
      <w:pPr>
        <w:rPr>
          <w:b/>
          <w:sz w:val="20"/>
        </w:rPr>
      </w:pPr>
    </w:p>
    <w:p w14:paraId="36E2D9E5" w14:textId="77777777" w:rsidR="00FC1CB8" w:rsidRDefault="00FC1CB8">
      <w:pPr>
        <w:spacing w:before="10"/>
        <w:rPr>
          <w:b/>
          <w:sz w:val="24"/>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0"/>
        <w:gridCol w:w="2050"/>
        <w:gridCol w:w="2432"/>
        <w:gridCol w:w="2375"/>
      </w:tblGrid>
      <w:tr w:rsidR="00FC1CB8" w14:paraId="00870194" w14:textId="77777777">
        <w:trPr>
          <w:trHeight w:val="877"/>
        </w:trPr>
        <w:tc>
          <w:tcPr>
            <w:tcW w:w="2480" w:type="dxa"/>
            <w:shd w:val="clear" w:color="auto" w:fill="F1F1F1"/>
          </w:tcPr>
          <w:p w14:paraId="37CE04FB" w14:textId="77777777" w:rsidR="00FC1CB8" w:rsidRDefault="000E42E6">
            <w:pPr>
              <w:pStyle w:val="TableParagraph"/>
              <w:ind w:left="345" w:right="333"/>
              <w:jc w:val="center"/>
              <w:rPr>
                <w:b/>
              </w:rPr>
            </w:pPr>
            <w:r>
              <w:rPr>
                <w:b/>
              </w:rPr>
              <w:t>Release Package (Component) Identified</w:t>
            </w:r>
          </w:p>
        </w:tc>
        <w:tc>
          <w:tcPr>
            <w:tcW w:w="2050" w:type="dxa"/>
            <w:shd w:val="clear" w:color="auto" w:fill="F1F1F1"/>
          </w:tcPr>
          <w:p w14:paraId="75A1D30B" w14:textId="77777777" w:rsidR="00FC1CB8" w:rsidRDefault="000E42E6">
            <w:pPr>
              <w:pStyle w:val="TableParagraph"/>
              <w:ind w:left="419" w:right="106" w:hanging="291"/>
              <w:rPr>
                <w:b/>
              </w:rPr>
            </w:pPr>
            <w:r>
              <w:rPr>
                <w:b/>
              </w:rPr>
              <w:t>Release Package Description</w:t>
            </w:r>
          </w:p>
        </w:tc>
        <w:tc>
          <w:tcPr>
            <w:tcW w:w="2432" w:type="dxa"/>
            <w:shd w:val="clear" w:color="auto" w:fill="F1F1F1"/>
          </w:tcPr>
          <w:p w14:paraId="5C2A403C" w14:textId="77777777" w:rsidR="00FC1CB8" w:rsidRDefault="000E42E6">
            <w:pPr>
              <w:pStyle w:val="TableParagraph"/>
              <w:ind w:left="363" w:right="299" w:hanging="46"/>
              <w:rPr>
                <w:b/>
              </w:rPr>
            </w:pPr>
            <w:r>
              <w:rPr>
                <w:b/>
              </w:rPr>
              <w:t>Release Package Delivery Method</w:t>
            </w:r>
          </w:p>
        </w:tc>
        <w:tc>
          <w:tcPr>
            <w:tcW w:w="2375" w:type="dxa"/>
            <w:shd w:val="clear" w:color="auto" w:fill="F1F1F1"/>
          </w:tcPr>
          <w:p w14:paraId="5BEF25B9" w14:textId="77777777" w:rsidR="00FC1CB8" w:rsidRDefault="000E42E6">
            <w:pPr>
              <w:pStyle w:val="TableParagraph"/>
              <w:ind w:left="207" w:right="182" w:firstLine="84"/>
              <w:rPr>
                <w:b/>
              </w:rPr>
            </w:pPr>
            <w:r>
              <w:rPr>
                <w:b/>
              </w:rPr>
              <w:t>Release Package Location Identified</w:t>
            </w:r>
          </w:p>
        </w:tc>
      </w:tr>
      <w:tr w:rsidR="00FC1CB8" w14:paraId="60622D79" w14:textId="77777777">
        <w:trPr>
          <w:trHeight w:val="254"/>
        </w:trPr>
        <w:tc>
          <w:tcPr>
            <w:tcW w:w="2480" w:type="dxa"/>
          </w:tcPr>
          <w:p w14:paraId="5654364C" w14:textId="77777777" w:rsidR="00FC1CB8" w:rsidRDefault="000E42E6">
            <w:pPr>
              <w:pStyle w:val="TableParagraph"/>
              <w:spacing w:before="2" w:line="232" w:lineRule="exact"/>
            </w:pPr>
            <w:r>
              <w:t>YS*5.01*139</w:t>
            </w:r>
          </w:p>
        </w:tc>
        <w:tc>
          <w:tcPr>
            <w:tcW w:w="2050" w:type="dxa"/>
          </w:tcPr>
          <w:p w14:paraId="77B3EFE7" w14:textId="77777777" w:rsidR="00FC1CB8" w:rsidRDefault="000E42E6">
            <w:pPr>
              <w:pStyle w:val="TableParagraph"/>
              <w:spacing w:before="2" w:line="232" w:lineRule="exact"/>
            </w:pPr>
            <w:r>
              <w:t>MUMPS Patch</w:t>
            </w:r>
          </w:p>
        </w:tc>
        <w:tc>
          <w:tcPr>
            <w:tcW w:w="2432" w:type="dxa"/>
          </w:tcPr>
          <w:p w14:paraId="4D07649B" w14:textId="77777777" w:rsidR="00FC1CB8" w:rsidRDefault="000E42E6">
            <w:pPr>
              <w:pStyle w:val="TableParagraph"/>
              <w:spacing w:before="2" w:line="232" w:lineRule="exact"/>
            </w:pPr>
            <w:r>
              <w:t>FORUM</w:t>
            </w:r>
          </w:p>
        </w:tc>
        <w:tc>
          <w:tcPr>
            <w:tcW w:w="2375" w:type="dxa"/>
          </w:tcPr>
          <w:p w14:paraId="2FAB7988" w14:textId="77777777" w:rsidR="00FC1CB8" w:rsidRDefault="000E42E6">
            <w:pPr>
              <w:pStyle w:val="TableParagraph"/>
              <w:spacing w:before="2" w:line="232" w:lineRule="exact"/>
              <w:ind w:left="106"/>
            </w:pPr>
            <w:r>
              <w:t>FORUM</w:t>
            </w:r>
          </w:p>
        </w:tc>
      </w:tr>
    </w:tbl>
    <w:p w14:paraId="31775758" w14:textId="77777777" w:rsidR="00FC1CB8" w:rsidRDefault="00FC1CB8">
      <w:pPr>
        <w:spacing w:line="232" w:lineRule="exact"/>
        <w:sectPr w:rsidR="00FC1CB8">
          <w:pgSz w:w="12240" w:h="15840"/>
          <w:pgMar w:top="1380" w:right="940" w:bottom="920" w:left="1220" w:header="0" w:footer="739" w:gutter="0"/>
          <w:cols w:space="720"/>
        </w:sectPr>
      </w:pPr>
    </w:p>
    <w:p w14:paraId="4A5EA362" w14:textId="77777777" w:rsidR="00FC1CB8" w:rsidRDefault="000E42E6">
      <w:pPr>
        <w:pStyle w:val="Heading1"/>
        <w:numPr>
          <w:ilvl w:val="0"/>
          <w:numId w:val="2"/>
        </w:numPr>
        <w:tabs>
          <w:tab w:val="left" w:pos="941"/>
        </w:tabs>
        <w:ind w:hanging="361"/>
      </w:pPr>
      <w:bookmarkStart w:id="17" w:name="_bookmark17"/>
      <w:bookmarkEnd w:id="17"/>
      <w:r>
        <w:lastRenderedPageBreak/>
        <w:t>Known</w:t>
      </w:r>
      <w:r>
        <w:rPr>
          <w:spacing w:val="-3"/>
        </w:rPr>
        <w:t xml:space="preserve"> </w:t>
      </w:r>
      <w:r>
        <w:t>Problems</w:t>
      </w:r>
    </w:p>
    <w:p w14:paraId="2BAECD54" w14:textId="77777777" w:rsidR="00FC1CB8" w:rsidRDefault="00FC1CB8">
      <w:pPr>
        <w:spacing w:before="3"/>
        <w:rPr>
          <w:b/>
          <w:sz w:val="1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5"/>
        <w:gridCol w:w="8080"/>
      </w:tblGrid>
      <w:tr w:rsidR="00FC1CB8" w14:paraId="575828C2" w14:textId="77777777">
        <w:trPr>
          <w:trHeight w:val="374"/>
        </w:trPr>
        <w:tc>
          <w:tcPr>
            <w:tcW w:w="1255" w:type="dxa"/>
            <w:shd w:val="clear" w:color="auto" w:fill="F1F1F1"/>
          </w:tcPr>
          <w:p w14:paraId="6C07EA7A" w14:textId="77777777" w:rsidR="00FC1CB8" w:rsidRDefault="000E42E6">
            <w:pPr>
              <w:pStyle w:val="TableParagraph"/>
              <w:spacing w:before="62"/>
              <w:ind w:left="0" w:right="504"/>
              <w:jc w:val="right"/>
              <w:rPr>
                <w:b/>
              </w:rPr>
            </w:pPr>
            <w:r>
              <w:rPr>
                <w:b/>
              </w:rPr>
              <w:t>ID</w:t>
            </w:r>
          </w:p>
        </w:tc>
        <w:tc>
          <w:tcPr>
            <w:tcW w:w="8080" w:type="dxa"/>
            <w:shd w:val="clear" w:color="auto" w:fill="F1F1F1"/>
          </w:tcPr>
          <w:p w14:paraId="06BB37CB" w14:textId="77777777" w:rsidR="00FC1CB8" w:rsidRDefault="000E42E6">
            <w:pPr>
              <w:pStyle w:val="TableParagraph"/>
              <w:spacing w:before="62"/>
              <w:ind w:left="3415" w:right="3403"/>
              <w:jc w:val="center"/>
              <w:rPr>
                <w:b/>
              </w:rPr>
            </w:pPr>
            <w:r>
              <w:rPr>
                <w:b/>
              </w:rPr>
              <w:t>Description</w:t>
            </w:r>
          </w:p>
        </w:tc>
      </w:tr>
      <w:tr w:rsidR="00FC1CB8" w14:paraId="28320E20" w14:textId="77777777">
        <w:trPr>
          <w:trHeight w:val="268"/>
        </w:trPr>
        <w:tc>
          <w:tcPr>
            <w:tcW w:w="1255" w:type="dxa"/>
          </w:tcPr>
          <w:p w14:paraId="6C20754A" w14:textId="77777777" w:rsidR="00FC1CB8" w:rsidRDefault="000E42E6">
            <w:pPr>
              <w:pStyle w:val="TableParagraph"/>
              <w:spacing w:before="0" w:line="248" w:lineRule="exact"/>
              <w:ind w:left="0" w:right="464"/>
              <w:jc w:val="right"/>
              <w:rPr>
                <w:rFonts w:ascii="Calibri"/>
                <w:i/>
              </w:rPr>
            </w:pPr>
            <w:r>
              <w:rPr>
                <w:rFonts w:ascii="Calibri"/>
                <w:i/>
              </w:rPr>
              <w:t>805076</w:t>
            </w:r>
          </w:p>
        </w:tc>
        <w:tc>
          <w:tcPr>
            <w:tcW w:w="8080" w:type="dxa"/>
          </w:tcPr>
          <w:p w14:paraId="3440776B" w14:textId="77777777" w:rsidR="00FC1CB8" w:rsidRDefault="000E42E6">
            <w:pPr>
              <w:pStyle w:val="TableParagraph"/>
              <w:spacing w:before="0" w:line="248" w:lineRule="exact"/>
              <w:rPr>
                <w:rFonts w:ascii="Calibri"/>
              </w:rPr>
            </w:pPr>
            <w:r>
              <w:rPr>
                <w:rFonts w:ascii="Calibri"/>
              </w:rPr>
              <w:t>BPRS-A - Progress note is not wrapping</w:t>
            </w:r>
          </w:p>
        </w:tc>
      </w:tr>
    </w:tbl>
    <w:p w14:paraId="2354BBB1" w14:textId="77777777" w:rsidR="00FC1CB8" w:rsidRDefault="00FC1CB8">
      <w:pPr>
        <w:spacing w:line="248" w:lineRule="exact"/>
        <w:rPr>
          <w:rFonts w:ascii="Calibri"/>
        </w:rPr>
        <w:sectPr w:rsidR="00FC1CB8">
          <w:pgSz w:w="12240" w:h="15840"/>
          <w:pgMar w:top="1380" w:right="940" w:bottom="920" w:left="1220" w:header="0" w:footer="739" w:gutter="0"/>
          <w:cols w:space="720"/>
        </w:sectPr>
      </w:pPr>
    </w:p>
    <w:p w14:paraId="04B13585" w14:textId="77777777" w:rsidR="00FC1CB8" w:rsidRDefault="000E42E6">
      <w:pPr>
        <w:pStyle w:val="Heading1"/>
        <w:numPr>
          <w:ilvl w:val="0"/>
          <w:numId w:val="2"/>
        </w:numPr>
        <w:tabs>
          <w:tab w:val="left" w:pos="941"/>
        </w:tabs>
        <w:ind w:hanging="361"/>
      </w:pPr>
      <w:bookmarkStart w:id="18" w:name="_bookmark18"/>
      <w:bookmarkEnd w:id="18"/>
      <w:r>
        <w:lastRenderedPageBreak/>
        <w:t>Additional Supporting Documentation</w:t>
      </w:r>
    </w:p>
    <w:p w14:paraId="1D5ED5FB" w14:textId="77777777" w:rsidR="00FC1CB8" w:rsidRDefault="00FC1CB8">
      <w:pPr>
        <w:spacing w:before="3"/>
        <w:rPr>
          <w:b/>
          <w:sz w:val="1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83"/>
        <w:gridCol w:w="1902"/>
      </w:tblGrid>
      <w:tr w:rsidR="00FC1CB8" w14:paraId="116F2DD0" w14:textId="77777777">
        <w:trPr>
          <w:trHeight w:val="686"/>
        </w:trPr>
        <w:tc>
          <w:tcPr>
            <w:tcW w:w="6083" w:type="dxa"/>
            <w:shd w:val="clear" w:color="auto" w:fill="F1F1F1"/>
          </w:tcPr>
          <w:p w14:paraId="5A43CD88" w14:textId="77777777" w:rsidR="00FC1CB8" w:rsidRDefault="00FC1CB8">
            <w:pPr>
              <w:pStyle w:val="TableParagraph"/>
              <w:spacing w:before="6"/>
              <w:ind w:left="0"/>
              <w:rPr>
                <w:b/>
                <w:sz w:val="32"/>
              </w:rPr>
            </w:pPr>
          </w:p>
          <w:p w14:paraId="7630C1F4" w14:textId="77777777" w:rsidR="00FC1CB8" w:rsidRDefault="000E42E6">
            <w:pPr>
              <w:pStyle w:val="TableParagraph"/>
              <w:spacing w:before="0"/>
              <w:ind w:left="2152" w:right="2145"/>
              <w:jc w:val="center"/>
              <w:rPr>
                <w:b/>
              </w:rPr>
            </w:pPr>
            <w:r>
              <w:rPr>
                <w:b/>
              </w:rPr>
              <w:t>Document Name</w:t>
            </w:r>
          </w:p>
        </w:tc>
        <w:tc>
          <w:tcPr>
            <w:tcW w:w="1902" w:type="dxa"/>
            <w:shd w:val="clear" w:color="auto" w:fill="F1F1F1"/>
          </w:tcPr>
          <w:p w14:paraId="478DAEE4" w14:textId="77777777" w:rsidR="00FC1CB8" w:rsidRDefault="00FC1CB8">
            <w:pPr>
              <w:pStyle w:val="TableParagraph"/>
              <w:spacing w:before="6"/>
              <w:ind w:left="0"/>
              <w:rPr>
                <w:b/>
                <w:sz w:val="32"/>
              </w:rPr>
            </w:pPr>
          </w:p>
          <w:p w14:paraId="217B4768" w14:textId="77777777" w:rsidR="00FC1CB8" w:rsidRDefault="000E42E6">
            <w:pPr>
              <w:pStyle w:val="TableParagraph"/>
              <w:spacing w:before="0"/>
              <w:ind w:left="689" w:right="685"/>
              <w:jc w:val="center"/>
              <w:rPr>
                <w:b/>
              </w:rPr>
            </w:pPr>
            <w:r>
              <w:rPr>
                <w:b/>
              </w:rPr>
              <w:t>Date</w:t>
            </w:r>
          </w:p>
        </w:tc>
      </w:tr>
      <w:tr w:rsidR="00FC1CB8" w14:paraId="2439062F" w14:textId="77777777">
        <w:trPr>
          <w:trHeight w:val="373"/>
        </w:trPr>
        <w:tc>
          <w:tcPr>
            <w:tcW w:w="6083" w:type="dxa"/>
          </w:tcPr>
          <w:p w14:paraId="713D2D8C" w14:textId="77777777" w:rsidR="00FC1CB8" w:rsidRDefault="000E42E6">
            <w:pPr>
              <w:pStyle w:val="TableParagraph"/>
              <w:spacing w:before="62"/>
            </w:pPr>
            <w:r>
              <w:t>SPP Install Guide YS*5.01*139</w:t>
            </w:r>
          </w:p>
        </w:tc>
        <w:tc>
          <w:tcPr>
            <w:tcW w:w="1902" w:type="dxa"/>
          </w:tcPr>
          <w:p w14:paraId="53093B69" w14:textId="77777777" w:rsidR="00FC1CB8" w:rsidRDefault="000E42E6">
            <w:pPr>
              <w:pStyle w:val="TableParagraph"/>
              <w:spacing w:before="62"/>
            </w:pPr>
            <w:r>
              <w:t>August 2019</w:t>
            </w:r>
          </w:p>
        </w:tc>
      </w:tr>
      <w:tr w:rsidR="00FC1CB8" w14:paraId="37A837C4" w14:textId="77777777">
        <w:trPr>
          <w:trHeight w:val="374"/>
        </w:trPr>
        <w:tc>
          <w:tcPr>
            <w:tcW w:w="6083" w:type="dxa"/>
          </w:tcPr>
          <w:p w14:paraId="3AAF0726" w14:textId="77777777" w:rsidR="00FC1CB8" w:rsidRDefault="000E42E6">
            <w:pPr>
              <w:pStyle w:val="TableParagraph"/>
            </w:pPr>
            <w:r>
              <w:t>SPP Initial Operating Capability Release Plan – Milwaukee</w:t>
            </w:r>
          </w:p>
        </w:tc>
        <w:tc>
          <w:tcPr>
            <w:tcW w:w="1902" w:type="dxa"/>
          </w:tcPr>
          <w:p w14:paraId="67B220FB" w14:textId="77777777" w:rsidR="00FC1CB8" w:rsidRDefault="000E42E6">
            <w:pPr>
              <w:pStyle w:val="TableParagraph"/>
            </w:pPr>
            <w:r>
              <w:t>August 2019</w:t>
            </w:r>
          </w:p>
        </w:tc>
      </w:tr>
      <w:tr w:rsidR="00FC1CB8" w14:paraId="21A94754" w14:textId="77777777">
        <w:trPr>
          <w:trHeight w:val="371"/>
        </w:trPr>
        <w:tc>
          <w:tcPr>
            <w:tcW w:w="6083" w:type="dxa"/>
          </w:tcPr>
          <w:p w14:paraId="4B703A56" w14:textId="77777777" w:rsidR="00FC1CB8" w:rsidRDefault="000E42E6">
            <w:pPr>
              <w:pStyle w:val="TableParagraph"/>
            </w:pPr>
            <w:r>
              <w:t>SPP Initial Operating Capability Release Plan – Orlando</w:t>
            </w:r>
          </w:p>
        </w:tc>
        <w:tc>
          <w:tcPr>
            <w:tcW w:w="1902" w:type="dxa"/>
          </w:tcPr>
          <w:p w14:paraId="2B7AD0CE" w14:textId="77777777" w:rsidR="00FC1CB8" w:rsidRDefault="000E42E6">
            <w:pPr>
              <w:pStyle w:val="TableParagraph"/>
            </w:pPr>
            <w:r>
              <w:t>August 2019</w:t>
            </w:r>
          </w:p>
        </w:tc>
      </w:tr>
      <w:tr w:rsidR="00FC1CB8" w14:paraId="067C2B68" w14:textId="77777777">
        <w:trPr>
          <w:trHeight w:val="373"/>
        </w:trPr>
        <w:tc>
          <w:tcPr>
            <w:tcW w:w="6083" w:type="dxa"/>
          </w:tcPr>
          <w:p w14:paraId="762228D8" w14:textId="77777777" w:rsidR="00FC1CB8" w:rsidRDefault="000E42E6">
            <w:pPr>
              <w:pStyle w:val="TableParagraph"/>
            </w:pPr>
            <w:r>
              <w:t>SPP Patch Description YS*5.01*139</w:t>
            </w:r>
          </w:p>
        </w:tc>
        <w:tc>
          <w:tcPr>
            <w:tcW w:w="1902" w:type="dxa"/>
          </w:tcPr>
          <w:p w14:paraId="1785E3AD" w14:textId="77777777" w:rsidR="00FC1CB8" w:rsidRDefault="000E42E6">
            <w:pPr>
              <w:pStyle w:val="TableParagraph"/>
            </w:pPr>
            <w:r>
              <w:t>August 2019</w:t>
            </w:r>
          </w:p>
        </w:tc>
      </w:tr>
      <w:tr w:rsidR="00FC1CB8" w14:paraId="7A1F7E8F" w14:textId="77777777">
        <w:trPr>
          <w:trHeight w:val="371"/>
        </w:trPr>
        <w:tc>
          <w:tcPr>
            <w:tcW w:w="6083" w:type="dxa"/>
          </w:tcPr>
          <w:p w14:paraId="6499FA2A" w14:textId="77777777" w:rsidR="00FC1CB8" w:rsidRDefault="000E42E6">
            <w:pPr>
              <w:pStyle w:val="TableParagraph"/>
            </w:pPr>
            <w:r>
              <w:t>SPP System Design Document</w:t>
            </w:r>
          </w:p>
        </w:tc>
        <w:tc>
          <w:tcPr>
            <w:tcW w:w="1902" w:type="dxa"/>
          </w:tcPr>
          <w:p w14:paraId="021EFEBE" w14:textId="77777777" w:rsidR="00FC1CB8" w:rsidRDefault="000E42E6">
            <w:pPr>
              <w:pStyle w:val="TableParagraph"/>
            </w:pPr>
            <w:r>
              <w:t>August 2019</w:t>
            </w:r>
          </w:p>
        </w:tc>
      </w:tr>
      <w:tr w:rsidR="00FC1CB8" w14:paraId="402F610B" w14:textId="77777777">
        <w:trPr>
          <w:trHeight w:val="626"/>
        </w:trPr>
        <w:tc>
          <w:tcPr>
            <w:tcW w:w="6083" w:type="dxa"/>
          </w:tcPr>
          <w:p w14:paraId="2547355B" w14:textId="77777777" w:rsidR="00FC1CB8" w:rsidRDefault="000E42E6">
            <w:pPr>
              <w:pStyle w:val="TableParagraph"/>
              <w:spacing w:before="62"/>
              <w:ind w:right="1164"/>
            </w:pPr>
            <w:r>
              <w:t>SPP Sustainment Transition Acceptance Plan for YS*5.01*139</w:t>
            </w:r>
          </w:p>
        </w:tc>
        <w:tc>
          <w:tcPr>
            <w:tcW w:w="1902" w:type="dxa"/>
          </w:tcPr>
          <w:p w14:paraId="37D6A2C6" w14:textId="77777777" w:rsidR="00FC1CB8" w:rsidRDefault="000E42E6">
            <w:pPr>
              <w:pStyle w:val="TableParagraph"/>
              <w:spacing w:before="187"/>
            </w:pPr>
            <w:r>
              <w:t>August 2019</w:t>
            </w:r>
          </w:p>
        </w:tc>
      </w:tr>
      <w:tr w:rsidR="00FC1CB8" w14:paraId="7D5C560B" w14:textId="77777777">
        <w:trPr>
          <w:trHeight w:val="374"/>
        </w:trPr>
        <w:tc>
          <w:tcPr>
            <w:tcW w:w="6083" w:type="dxa"/>
          </w:tcPr>
          <w:p w14:paraId="74AAB809" w14:textId="77777777" w:rsidR="00FC1CB8" w:rsidRDefault="000E42E6">
            <w:pPr>
              <w:pStyle w:val="TableParagraph"/>
            </w:pPr>
            <w:r>
              <w:t>SPP Test Environment Maintenance Guide for YS*5.01*139</w:t>
            </w:r>
          </w:p>
        </w:tc>
        <w:tc>
          <w:tcPr>
            <w:tcW w:w="1902" w:type="dxa"/>
          </w:tcPr>
          <w:p w14:paraId="546337B1" w14:textId="77777777" w:rsidR="00FC1CB8" w:rsidRDefault="000E42E6">
            <w:pPr>
              <w:pStyle w:val="TableParagraph"/>
            </w:pPr>
            <w:r>
              <w:t>August 2019</w:t>
            </w:r>
          </w:p>
        </w:tc>
      </w:tr>
      <w:tr w:rsidR="00FC1CB8" w14:paraId="5E9B9541" w14:textId="77777777">
        <w:trPr>
          <w:trHeight w:val="371"/>
        </w:trPr>
        <w:tc>
          <w:tcPr>
            <w:tcW w:w="6083" w:type="dxa"/>
          </w:tcPr>
          <w:p w14:paraId="5A5DCE8B" w14:textId="77777777" w:rsidR="00FC1CB8" w:rsidRDefault="000E42E6">
            <w:pPr>
              <w:pStyle w:val="TableParagraph"/>
            </w:pPr>
            <w:r>
              <w:t>SPP Technical Manual for YS*5.01*139</w:t>
            </w:r>
          </w:p>
        </w:tc>
        <w:tc>
          <w:tcPr>
            <w:tcW w:w="1902" w:type="dxa"/>
          </w:tcPr>
          <w:p w14:paraId="5BC98FB9" w14:textId="77777777" w:rsidR="00FC1CB8" w:rsidRDefault="000E42E6">
            <w:pPr>
              <w:pStyle w:val="TableParagraph"/>
            </w:pPr>
            <w:r>
              <w:t>August 2019</w:t>
            </w:r>
          </w:p>
        </w:tc>
      </w:tr>
      <w:tr w:rsidR="00FC1CB8" w14:paraId="5957D2FF" w14:textId="77777777">
        <w:trPr>
          <w:trHeight w:val="374"/>
        </w:trPr>
        <w:tc>
          <w:tcPr>
            <w:tcW w:w="6083" w:type="dxa"/>
          </w:tcPr>
          <w:p w14:paraId="11B9D1C8" w14:textId="77777777" w:rsidR="00FC1CB8" w:rsidRDefault="000E42E6">
            <w:pPr>
              <w:pStyle w:val="TableParagraph"/>
              <w:spacing w:before="62"/>
            </w:pPr>
            <w:r>
              <w:t>SPP User Manual for YS*5.01*139</w:t>
            </w:r>
          </w:p>
        </w:tc>
        <w:tc>
          <w:tcPr>
            <w:tcW w:w="1902" w:type="dxa"/>
          </w:tcPr>
          <w:p w14:paraId="20B1A01A" w14:textId="77777777" w:rsidR="00FC1CB8" w:rsidRDefault="000E42E6">
            <w:pPr>
              <w:pStyle w:val="TableParagraph"/>
              <w:spacing w:before="62"/>
            </w:pPr>
            <w:r>
              <w:t>August 2019</w:t>
            </w:r>
          </w:p>
        </w:tc>
      </w:tr>
    </w:tbl>
    <w:p w14:paraId="19465A67" w14:textId="77777777" w:rsidR="00FC1CB8" w:rsidRDefault="00FC1CB8">
      <w:pPr>
        <w:sectPr w:rsidR="00FC1CB8">
          <w:pgSz w:w="12240" w:h="15840"/>
          <w:pgMar w:top="1380" w:right="940" w:bottom="920" w:left="1220" w:header="0" w:footer="739" w:gutter="0"/>
          <w:cols w:space="720"/>
        </w:sectPr>
      </w:pPr>
    </w:p>
    <w:p w14:paraId="3B06EC1F" w14:textId="77777777" w:rsidR="00FC1CB8" w:rsidRDefault="000E42E6">
      <w:pPr>
        <w:pStyle w:val="Heading2"/>
        <w:spacing w:before="60"/>
        <w:ind w:left="220" w:firstLine="0"/>
      </w:pPr>
      <w:bookmarkStart w:id="19" w:name="_bookmark19"/>
      <w:bookmarkEnd w:id="19"/>
      <w:r>
        <w:lastRenderedPageBreak/>
        <w:t>Appendix A - Acronyms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7288"/>
      </w:tblGrid>
      <w:tr w:rsidR="00FC1CB8" w14:paraId="06CA6AEF" w14:textId="77777777">
        <w:trPr>
          <w:trHeight w:val="373"/>
        </w:trPr>
        <w:tc>
          <w:tcPr>
            <w:tcW w:w="2064" w:type="dxa"/>
            <w:shd w:val="clear" w:color="auto" w:fill="F1F1F1"/>
          </w:tcPr>
          <w:p w14:paraId="139D3EC6" w14:textId="77777777" w:rsidR="00FC1CB8" w:rsidRDefault="000E42E6">
            <w:pPr>
              <w:pStyle w:val="TableParagraph"/>
              <w:ind w:left="554"/>
              <w:rPr>
                <w:b/>
              </w:rPr>
            </w:pPr>
            <w:r>
              <w:rPr>
                <w:b/>
              </w:rPr>
              <w:t>Acronym</w:t>
            </w:r>
          </w:p>
        </w:tc>
        <w:tc>
          <w:tcPr>
            <w:tcW w:w="7288" w:type="dxa"/>
            <w:shd w:val="clear" w:color="auto" w:fill="F1F1F1"/>
          </w:tcPr>
          <w:p w14:paraId="127DFFC9" w14:textId="77777777" w:rsidR="00FC1CB8" w:rsidRDefault="000E42E6">
            <w:pPr>
              <w:pStyle w:val="TableParagraph"/>
              <w:ind w:left="3116" w:right="3106"/>
              <w:jc w:val="center"/>
              <w:rPr>
                <w:b/>
              </w:rPr>
            </w:pPr>
            <w:r>
              <w:rPr>
                <w:b/>
              </w:rPr>
              <w:t>Definition</w:t>
            </w:r>
          </w:p>
        </w:tc>
      </w:tr>
      <w:tr w:rsidR="00FC1CB8" w14:paraId="1E91927E" w14:textId="77777777">
        <w:trPr>
          <w:trHeight w:val="371"/>
        </w:trPr>
        <w:tc>
          <w:tcPr>
            <w:tcW w:w="2064" w:type="dxa"/>
          </w:tcPr>
          <w:p w14:paraId="1E750D0C" w14:textId="77777777" w:rsidR="00FC1CB8" w:rsidRDefault="000E42E6">
            <w:pPr>
              <w:pStyle w:val="TableParagraph"/>
            </w:pPr>
            <w:r>
              <w:t>CCM</w:t>
            </w:r>
          </w:p>
        </w:tc>
        <w:tc>
          <w:tcPr>
            <w:tcW w:w="7288" w:type="dxa"/>
          </w:tcPr>
          <w:p w14:paraId="0B823E02" w14:textId="77777777" w:rsidR="00FC1CB8" w:rsidRDefault="000E42E6">
            <w:pPr>
              <w:pStyle w:val="TableParagraph"/>
            </w:pPr>
            <w:r>
              <w:t>Change and Configuration Management</w:t>
            </w:r>
          </w:p>
        </w:tc>
      </w:tr>
      <w:tr w:rsidR="00FC1CB8" w14:paraId="499CDBDF" w14:textId="77777777">
        <w:trPr>
          <w:trHeight w:val="374"/>
        </w:trPr>
        <w:tc>
          <w:tcPr>
            <w:tcW w:w="2064" w:type="dxa"/>
          </w:tcPr>
          <w:p w14:paraId="51ADB55A" w14:textId="77777777" w:rsidR="00FC1CB8" w:rsidRDefault="000E42E6">
            <w:pPr>
              <w:pStyle w:val="TableParagraph"/>
              <w:spacing w:before="62"/>
            </w:pPr>
            <w:r>
              <w:t>CI</w:t>
            </w:r>
          </w:p>
        </w:tc>
        <w:tc>
          <w:tcPr>
            <w:tcW w:w="7288" w:type="dxa"/>
          </w:tcPr>
          <w:p w14:paraId="101325C6" w14:textId="77777777" w:rsidR="00FC1CB8" w:rsidRDefault="000E42E6">
            <w:pPr>
              <w:pStyle w:val="TableParagraph"/>
              <w:spacing w:before="62"/>
            </w:pPr>
            <w:r>
              <w:t>Configuration Items</w:t>
            </w:r>
          </w:p>
        </w:tc>
      </w:tr>
      <w:tr w:rsidR="00FC1CB8" w14:paraId="67627CA7" w14:textId="77777777">
        <w:trPr>
          <w:trHeight w:val="373"/>
        </w:trPr>
        <w:tc>
          <w:tcPr>
            <w:tcW w:w="2064" w:type="dxa"/>
          </w:tcPr>
          <w:p w14:paraId="21ABC3AB" w14:textId="77777777" w:rsidR="00FC1CB8" w:rsidRDefault="000E42E6">
            <w:pPr>
              <w:pStyle w:val="TableParagraph"/>
            </w:pPr>
            <w:r>
              <w:t>CM</w:t>
            </w:r>
          </w:p>
        </w:tc>
        <w:tc>
          <w:tcPr>
            <w:tcW w:w="7288" w:type="dxa"/>
          </w:tcPr>
          <w:p w14:paraId="557E3FCD" w14:textId="77777777" w:rsidR="00FC1CB8" w:rsidRDefault="000E42E6">
            <w:pPr>
              <w:pStyle w:val="TableParagraph"/>
            </w:pPr>
            <w:r>
              <w:t>Configuration Manager</w:t>
            </w:r>
          </w:p>
        </w:tc>
      </w:tr>
      <w:tr w:rsidR="00FC1CB8" w14:paraId="7AE6BA08" w14:textId="77777777">
        <w:trPr>
          <w:trHeight w:val="371"/>
        </w:trPr>
        <w:tc>
          <w:tcPr>
            <w:tcW w:w="2064" w:type="dxa"/>
          </w:tcPr>
          <w:p w14:paraId="4855030F" w14:textId="77777777" w:rsidR="00FC1CB8" w:rsidRDefault="000E42E6">
            <w:pPr>
              <w:pStyle w:val="TableParagraph"/>
            </w:pPr>
            <w:r>
              <w:t>CMDB</w:t>
            </w:r>
          </w:p>
        </w:tc>
        <w:tc>
          <w:tcPr>
            <w:tcW w:w="7288" w:type="dxa"/>
          </w:tcPr>
          <w:p w14:paraId="006341FA" w14:textId="77777777" w:rsidR="00FC1CB8" w:rsidRDefault="000E42E6">
            <w:pPr>
              <w:pStyle w:val="TableParagraph"/>
            </w:pPr>
            <w:r>
              <w:t>Configuration Management Data Base</w:t>
            </w:r>
          </w:p>
        </w:tc>
      </w:tr>
      <w:tr w:rsidR="00FC1CB8" w14:paraId="166DD33D" w14:textId="77777777">
        <w:trPr>
          <w:trHeight w:val="374"/>
        </w:trPr>
        <w:tc>
          <w:tcPr>
            <w:tcW w:w="2064" w:type="dxa"/>
          </w:tcPr>
          <w:p w14:paraId="007BB72D" w14:textId="77777777" w:rsidR="00FC1CB8" w:rsidRDefault="000E42E6">
            <w:pPr>
              <w:pStyle w:val="TableParagraph"/>
            </w:pPr>
            <w:r>
              <w:t>IOC</w:t>
            </w:r>
          </w:p>
        </w:tc>
        <w:tc>
          <w:tcPr>
            <w:tcW w:w="7288" w:type="dxa"/>
          </w:tcPr>
          <w:p w14:paraId="252EFB5D" w14:textId="77777777" w:rsidR="00FC1CB8" w:rsidRDefault="000E42E6">
            <w:pPr>
              <w:pStyle w:val="TableParagraph"/>
            </w:pPr>
            <w:r>
              <w:t>Initial Operating Capability</w:t>
            </w:r>
          </w:p>
        </w:tc>
      </w:tr>
      <w:tr w:rsidR="00FC1CB8" w14:paraId="4DE83FC3" w14:textId="77777777">
        <w:trPr>
          <w:trHeight w:val="371"/>
        </w:trPr>
        <w:tc>
          <w:tcPr>
            <w:tcW w:w="2064" w:type="dxa"/>
          </w:tcPr>
          <w:p w14:paraId="0E4D8FD6" w14:textId="77777777" w:rsidR="00FC1CB8" w:rsidRDefault="000E42E6">
            <w:pPr>
              <w:pStyle w:val="TableParagraph"/>
            </w:pPr>
            <w:r>
              <w:t>ID</w:t>
            </w:r>
          </w:p>
        </w:tc>
        <w:tc>
          <w:tcPr>
            <w:tcW w:w="7288" w:type="dxa"/>
          </w:tcPr>
          <w:p w14:paraId="5093B735" w14:textId="77777777" w:rsidR="00FC1CB8" w:rsidRDefault="000E42E6">
            <w:pPr>
              <w:pStyle w:val="TableParagraph"/>
            </w:pPr>
            <w:r>
              <w:t>Identification</w:t>
            </w:r>
          </w:p>
        </w:tc>
      </w:tr>
      <w:tr w:rsidR="00FC1CB8" w14:paraId="18B415E2" w14:textId="77777777">
        <w:trPr>
          <w:trHeight w:val="374"/>
        </w:trPr>
        <w:tc>
          <w:tcPr>
            <w:tcW w:w="2064" w:type="dxa"/>
          </w:tcPr>
          <w:p w14:paraId="61E2F35B" w14:textId="77777777" w:rsidR="00FC1CB8" w:rsidRDefault="000E42E6">
            <w:pPr>
              <w:pStyle w:val="TableParagraph"/>
              <w:spacing w:before="62"/>
            </w:pPr>
            <w:r>
              <w:t>IT</w:t>
            </w:r>
          </w:p>
        </w:tc>
        <w:tc>
          <w:tcPr>
            <w:tcW w:w="7288" w:type="dxa"/>
          </w:tcPr>
          <w:p w14:paraId="5A9EC9E4" w14:textId="77777777" w:rsidR="00FC1CB8" w:rsidRDefault="000E42E6">
            <w:pPr>
              <w:pStyle w:val="TableParagraph"/>
              <w:spacing w:before="62"/>
            </w:pPr>
            <w:r>
              <w:t>Information Technology</w:t>
            </w:r>
          </w:p>
        </w:tc>
      </w:tr>
      <w:tr w:rsidR="00FC1CB8" w14:paraId="0EC714FF" w14:textId="77777777">
        <w:trPr>
          <w:trHeight w:val="372"/>
        </w:trPr>
        <w:tc>
          <w:tcPr>
            <w:tcW w:w="2064" w:type="dxa"/>
          </w:tcPr>
          <w:p w14:paraId="4FB841B6" w14:textId="77777777" w:rsidR="00FC1CB8" w:rsidRDefault="000E42E6">
            <w:pPr>
              <w:pStyle w:val="TableParagraph"/>
            </w:pPr>
            <w:r>
              <w:t>PD</w:t>
            </w:r>
          </w:p>
        </w:tc>
        <w:tc>
          <w:tcPr>
            <w:tcW w:w="7288" w:type="dxa"/>
          </w:tcPr>
          <w:p w14:paraId="6ABDCF50" w14:textId="77777777" w:rsidR="00FC1CB8" w:rsidRDefault="000E42E6">
            <w:pPr>
              <w:pStyle w:val="TableParagraph"/>
            </w:pPr>
            <w:r>
              <w:t>Product Development</w:t>
            </w:r>
          </w:p>
        </w:tc>
      </w:tr>
      <w:tr w:rsidR="00FC1CB8" w14:paraId="05504320" w14:textId="77777777">
        <w:trPr>
          <w:trHeight w:val="374"/>
        </w:trPr>
        <w:tc>
          <w:tcPr>
            <w:tcW w:w="2064" w:type="dxa"/>
          </w:tcPr>
          <w:p w14:paraId="067D2174" w14:textId="77777777" w:rsidR="00FC1CB8" w:rsidRDefault="000E42E6">
            <w:pPr>
              <w:pStyle w:val="TableParagraph"/>
              <w:spacing w:before="62"/>
            </w:pPr>
            <w:r>
              <w:t>PM</w:t>
            </w:r>
          </w:p>
        </w:tc>
        <w:tc>
          <w:tcPr>
            <w:tcW w:w="7288" w:type="dxa"/>
          </w:tcPr>
          <w:p w14:paraId="09791611" w14:textId="77777777" w:rsidR="00FC1CB8" w:rsidRDefault="000E42E6">
            <w:pPr>
              <w:pStyle w:val="TableParagraph"/>
              <w:spacing w:before="62"/>
            </w:pPr>
            <w:r>
              <w:t>Program Manager</w:t>
            </w:r>
          </w:p>
        </w:tc>
      </w:tr>
      <w:tr w:rsidR="00FC1CB8" w14:paraId="3650C6D1" w14:textId="77777777">
        <w:trPr>
          <w:trHeight w:val="373"/>
        </w:trPr>
        <w:tc>
          <w:tcPr>
            <w:tcW w:w="2064" w:type="dxa"/>
          </w:tcPr>
          <w:p w14:paraId="732BD7E5" w14:textId="77777777" w:rsidR="00FC1CB8" w:rsidRDefault="000E42E6">
            <w:pPr>
              <w:pStyle w:val="TableParagraph"/>
            </w:pPr>
            <w:r>
              <w:t>POC</w:t>
            </w:r>
          </w:p>
        </w:tc>
        <w:tc>
          <w:tcPr>
            <w:tcW w:w="7288" w:type="dxa"/>
          </w:tcPr>
          <w:p w14:paraId="74067203" w14:textId="77777777" w:rsidR="00FC1CB8" w:rsidRDefault="000E42E6">
            <w:pPr>
              <w:pStyle w:val="TableParagraph"/>
            </w:pPr>
            <w:r>
              <w:t>Point of Contact</w:t>
            </w:r>
          </w:p>
        </w:tc>
      </w:tr>
      <w:tr w:rsidR="00FC1CB8" w14:paraId="0C4D9321" w14:textId="77777777">
        <w:trPr>
          <w:trHeight w:val="371"/>
        </w:trPr>
        <w:tc>
          <w:tcPr>
            <w:tcW w:w="2064" w:type="dxa"/>
          </w:tcPr>
          <w:p w14:paraId="53E7FECA" w14:textId="77777777" w:rsidR="00FC1CB8" w:rsidRDefault="000E42E6">
            <w:pPr>
              <w:pStyle w:val="TableParagraph"/>
            </w:pPr>
            <w:r>
              <w:t>PS</w:t>
            </w:r>
          </w:p>
        </w:tc>
        <w:tc>
          <w:tcPr>
            <w:tcW w:w="7288" w:type="dxa"/>
          </w:tcPr>
          <w:p w14:paraId="06267470" w14:textId="77777777" w:rsidR="00FC1CB8" w:rsidRDefault="000E42E6">
            <w:pPr>
              <w:pStyle w:val="TableParagraph"/>
            </w:pPr>
            <w:r>
              <w:t>Product Support</w:t>
            </w:r>
          </w:p>
        </w:tc>
      </w:tr>
      <w:tr w:rsidR="00FC1CB8" w14:paraId="7591A923" w14:textId="77777777">
        <w:trPr>
          <w:trHeight w:val="373"/>
        </w:trPr>
        <w:tc>
          <w:tcPr>
            <w:tcW w:w="2064" w:type="dxa"/>
          </w:tcPr>
          <w:p w14:paraId="1712136F" w14:textId="77777777" w:rsidR="00FC1CB8" w:rsidRDefault="000E42E6">
            <w:pPr>
              <w:pStyle w:val="TableParagraph"/>
            </w:pPr>
            <w:r>
              <w:t>RTC</w:t>
            </w:r>
          </w:p>
        </w:tc>
        <w:tc>
          <w:tcPr>
            <w:tcW w:w="7288" w:type="dxa"/>
          </w:tcPr>
          <w:p w14:paraId="2B8056E0" w14:textId="77777777" w:rsidR="00FC1CB8" w:rsidRDefault="000E42E6">
            <w:pPr>
              <w:pStyle w:val="TableParagraph"/>
            </w:pPr>
            <w:r>
              <w:t>Rational Team Concert</w:t>
            </w:r>
          </w:p>
        </w:tc>
      </w:tr>
      <w:tr w:rsidR="00FC1CB8" w14:paraId="7744116A" w14:textId="77777777">
        <w:trPr>
          <w:trHeight w:val="371"/>
        </w:trPr>
        <w:tc>
          <w:tcPr>
            <w:tcW w:w="2064" w:type="dxa"/>
          </w:tcPr>
          <w:p w14:paraId="701294C7" w14:textId="77777777" w:rsidR="00FC1CB8" w:rsidRDefault="000E42E6">
            <w:pPr>
              <w:pStyle w:val="TableParagraph"/>
            </w:pPr>
            <w:r>
              <w:t>SPP</w:t>
            </w:r>
          </w:p>
        </w:tc>
        <w:tc>
          <w:tcPr>
            <w:tcW w:w="7288" w:type="dxa"/>
          </w:tcPr>
          <w:p w14:paraId="13E29A3F" w14:textId="77777777" w:rsidR="00FC1CB8" w:rsidRDefault="000E42E6">
            <w:pPr>
              <w:pStyle w:val="TableParagraph"/>
            </w:pPr>
            <w:r>
              <w:t>Suicide Prevention Package</w:t>
            </w:r>
          </w:p>
        </w:tc>
      </w:tr>
      <w:tr w:rsidR="00FC1CB8" w14:paraId="4CF4A609" w14:textId="77777777">
        <w:trPr>
          <w:trHeight w:val="373"/>
        </w:trPr>
        <w:tc>
          <w:tcPr>
            <w:tcW w:w="2064" w:type="dxa"/>
          </w:tcPr>
          <w:p w14:paraId="095D07FF" w14:textId="77777777" w:rsidR="00FC1CB8" w:rsidRDefault="000E42E6">
            <w:pPr>
              <w:pStyle w:val="TableParagraph"/>
              <w:spacing w:before="62"/>
            </w:pPr>
            <w:r>
              <w:t>TRM</w:t>
            </w:r>
          </w:p>
        </w:tc>
        <w:tc>
          <w:tcPr>
            <w:tcW w:w="7288" w:type="dxa"/>
          </w:tcPr>
          <w:p w14:paraId="5108781C" w14:textId="77777777" w:rsidR="00FC1CB8" w:rsidRDefault="000E42E6">
            <w:pPr>
              <w:pStyle w:val="TableParagraph"/>
              <w:spacing w:before="62"/>
            </w:pPr>
            <w:r>
              <w:t>Technical Reference Model</w:t>
            </w:r>
          </w:p>
        </w:tc>
      </w:tr>
      <w:tr w:rsidR="00FC1CB8" w14:paraId="229C3D23" w14:textId="77777777">
        <w:trPr>
          <w:trHeight w:val="373"/>
        </w:trPr>
        <w:tc>
          <w:tcPr>
            <w:tcW w:w="2064" w:type="dxa"/>
          </w:tcPr>
          <w:p w14:paraId="60927545" w14:textId="77777777" w:rsidR="00FC1CB8" w:rsidRDefault="000E42E6">
            <w:pPr>
              <w:pStyle w:val="TableParagraph"/>
            </w:pPr>
            <w:r>
              <w:t>URL</w:t>
            </w:r>
          </w:p>
        </w:tc>
        <w:tc>
          <w:tcPr>
            <w:tcW w:w="7288" w:type="dxa"/>
          </w:tcPr>
          <w:p w14:paraId="6DA9B546" w14:textId="77777777" w:rsidR="00FC1CB8" w:rsidRDefault="000E42E6">
            <w:pPr>
              <w:pStyle w:val="TableParagraph"/>
            </w:pPr>
            <w:r>
              <w:t>Uniform Resource Locator</w:t>
            </w:r>
          </w:p>
        </w:tc>
      </w:tr>
      <w:tr w:rsidR="00FC1CB8" w14:paraId="77FF2A99" w14:textId="77777777">
        <w:trPr>
          <w:trHeight w:val="371"/>
        </w:trPr>
        <w:tc>
          <w:tcPr>
            <w:tcW w:w="2064" w:type="dxa"/>
          </w:tcPr>
          <w:p w14:paraId="5EE2212F" w14:textId="77777777" w:rsidR="00FC1CB8" w:rsidRDefault="000E42E6">
            <w:pPr>
              <w:pStyle w:val="TableParagraph"/>
            </w:pPr>
            <w:r>
              <w:t>VA</w:t>
            </w:r>
          </w:p>
        </w:tc>
        <w:tc>
          <w:tcPr>
            <w:tcW w:w="7288" w:type="dxa"/>
          </w:tcPr>
          <w:p w14:paraId="241FEE21" w14:textId="77777777" w:rsidR="00FC1CB8" w:rsidRDefault="000E42E6">
            <w:pPr>
              <w:pStyle w:val="TableParagraph"/>
            </w:pPr>
            <w:r>
              <w:t>Department of Veterans Affairs</w:t>
            </w:r>
          </w:p>
        </w:tc>
      </w:tr>
      <w:tr w:rsidR="00FC1CB8" w14:paraId="4CEA05E2" w14:textId="77777777">
        <w:trPr>
          <w:trHeight w:val="374"/>
        </w:trPr>
        <w:tc>
          <w:tcPr>
            <w:tcW w:w="2064" w:type="dxa"/>
          </w:tcPr>
          <w:p w14:paraId="13121BC8" w14:textId="77777777" w:rsidR="00FC1CB8" w:rsidRDefault="000E42E6">
            <w:pPr>
              <w:pStyle w:val="TableParagraph"/>
            </w:pPr>
            <w:r>
              <w:t>VAMC</w:t>
            </w:r>
          </w:p>
        </w:tc>
        <w:tc>
          <w:tcPr>
            <w:tcW w:w="7288" w:type="dxa"/>
          </w:tcPr>
          <w:p w14:paraId="38C08639" w14:textId="77777777" w:rsidR="00FC1CB8" w:rsidRDefault="000E42E6">
            <w:pPr>
              <w:pStyle w:val="TableParagraph"/>
            </w:pPr>
            <w:r>
              <w:t>VA Medical Center</w:t>
            </w:r>
          </w:p>
        </w:tc>
      </w:tr>
      <w:tr w:rsidR="00FC1CB8" w14:paraId="61400611" w14:textId="77777777">
        <w:trPr>
          <w:trHeight w:val="371"/>
        </w:trPr>
        <w:tc>
          <w:tcPr>
            <w:tcW w:w="2064" w:type="dxa"/>
          </w:tcPr>
          <w:p w14:paraId="48F08C63" w14:textId="77777777" w:rsidR="00FC1CB8" w:rsidRDefault="000E42E6">
            <w:pPr>
              <w:pStyle w:val="TableParagraph"/>
            </w:pPr>
            <w:r>
              <w:t>VDD</w:t>
            </w:r>
          </w:p>
        </w:tc>
        <w:tc>
          <w:tcPr>
            <w:tcW w:w="7288" w:type="dxa"/>
          </w:tcPr>
          <w:p w14:paraId="4F469146" w14:textId="77777777" w:rsidR="00FC1CB8" w:rsidRDefault="000E42E6">
            <w:pPr>
              <w:pStyle w:val="TableParagraph"/>
            </w:pPr>
            <w:r>
              <w:t>Version Description Document</w:t>
            </w:r>
          </w:p>
        </w:tc>
      </w:tr>
      <w:tr w:rsidR="00FC1CB8" w14:paraId="4FC9BDE3" w14:textId="77777777">
        <w:trPr>
          <w:trHeight w:val="374"/>
        </w:trPr>
        <w:tc>
          <w:tcPr>
            <w:tcW w:w="2064" w:type="dxa"/>
          </w:tcPr>
          <w:p w14:paraId="703599A2" w14:textId="77777777" w:rsidR="00FC1CB8" w:rsidRDefault="000E42E6">
            <w:pPr>
              <w:pStyle w:val="TableParagraph"/>
            </w:pPr>
            <w:r>
              <w:t>VHA</w:t>
            </w:r>
          </w:p>
        </w:tc>
        <w:tc>
          <w:tcPr>
            <w:tcW w:w="7288" w:type="dxa"/>
          </w:tcPr>
          <w:p w14:paraId="5353C56D" w14:textId="77777777" w:rsidR="00FC1CB8" w:rsidRDefault="000E42E6">
            <w:pPr>
              <w:pStyle w:val="TableParagraph"/>
            </w:pPr>
            <w:r>
              <w:t>Veterans Health Administration</w:t>
            </w:r>
          </w:p>
        </w:tc>
      </w:tr>
      <w:tr w:rsidR="00FC1CB8" w14:paraId="6FA2D6E4" w14:textId="77777777">
        <w:trPr>
          <w:trHeight w:val="373"/>
        </w:trPr>
        <w:tc>
          <w:tcPr>
            <w:tcW w:w="2064" w:type="dxa"/>
          </w:tcPr>
          <w:p w14:paraId="09869EC3" w14:textId="77777777" w:rsidR="00FC1CB8" w:rsidRDefault="000E42E6">
            <w:pPr>
              <w:pStyle w:val="TableParagraph"/>
            </w:pPr>
            <w:r>
              <w:t>VistA</w:t>
            </w:r>
          </w:p>
        </w:tc>
        <w:tc>
          <w:tcPr>
            <w:tcW w:w="7288" w:type="dxa"/>
          </w:tcPr>
          <w:p w14:paraId="0C854488" w14:textId="77777777" w:rsidR="00FC1CB8" w:rsidRDefault="000E42E6">
            <w:pPr>
              <w:pStyle w:val="TableParagraph"/>
            </w:pPr>
            <w:r>
              <w:t>Veterans Health Information System and Technology Architecture</w:t>
            </w:r>
          </w:p>
        </w:tc>
      </w:tr>
    </w:tbl>
    <w:p w14:paraId="551ADF97" w14:textId="77777777" w:rsidR="00966FDD" w:rsidRDefault="00966FDD"/>
    <w:sectPr w:rsidR="00966FDD">
      <w:pgSz w:w="12240" w:h="15840"/>
      <w:pgMar w:top="1380" w:right="940" w:bottom="920" w:left="1220" w:header="0" w:footer="7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79659" w14:textId="77777777" w:rsidR="00966FDD" w:rsidRDefault="000E42E6">
      <w:r>
        <w:separator/>
      </w:r>
    </w:p>
  </w:endnote>
  <w:endnote w:type="continuationSeparator" w:id="0">
    <w:p w14:paraId="5A893815" w14:textId="77777777" w:rsidR="00966FDD" w:rsidRDefault="000E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9E081" w14:textId="48DD7F56" w:rsidR="00FC1CB8" w:rsidRDefault="0006515C">
    <w:pPr>
      <w:pStyle w:val="BodyText"/>
      <w:spacing w:line="14" w:lineRule="auto"/>
      <w:rPr>
        <w:sz w:val="20"/>
      </w:rPr>
    </w:pPr>
    <w:r>
      <w:rPr>
        <w:noProof/>
      </w:rPr>
      <mc:AlternateContent>
        <mc:Choice Requires="wps">
          <w:drawing>
            <wp:anchor distT="0" distB="0" distL="114300" distR="114300" simplePos="0" relativeHeight="487118336" behindDoc="1" locked="0" layoutInCell="1" allowOverlap="1" wp14:anchorId="5FCC25AB" wp14:editId="14BF7BEA">
              <wp:simplePos x="0" y="0"/>
              <wp:positionH relativeFrom="page">
                <wp:posOffset>901700</wp:posOffset>
              </wp:positionH>
              <wp:positionV relativeFrom="page">
                <wp:posOffset>9449435</wp:posOffset>
              </wp:positionV>
              <wp:extent cx="1853565" cy="165735"/>
              <wp:effectExtent l="0" t="0" r="0" b="0"/>
              <wp:wrapNone/>
              <wp:docPr id="1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35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44FA9" w14:textId="77777777" w:rsidR="00FC1CB8" w:rsidRDefault="000E42E6">
                          <w:pPr>
                            <w:spacing w:before="10"/>
                            <w:ind w:left="20"/>
                            <w:rPr>
                              <w:rFonts w:ascii="Times New Roman"/>
                              <w:sz w:val="20"/>
                            </w:rPr>
                          </w:pPr>
                          <w:r>
                            <w:rPr>
                              <w:rFonts w:ascii="Times New Roman"/>
                              <w:sz w:val="20"/>
                            </w:rPr>
                            <w:t>SPP Version Description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C25AB" id="_x0000_t202" coordsize="21600,21600" o:spt="202" path="m,l,21600r21600,l21600,xe">
              <v:stroke joinstyle="miter"/>
              <v:path gradientshapeok="t" o:connecttype="rect"/>
            </v:shapetype>
            <v:shape id="Text Box 9" o:spid="_x0000_s1028" type="#_x0000_t202" alt="&quot;&quot;" style="position:absolute;margin-left:71pt;margin-top:744.05pt;width:145.95pt;height:13.05pt;z-index:-1619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" filled="f" stroked="f">
              <v:textbox inset="0,0,0,0">
                <w:txbxContent>
                  <w:p w14:paraId="7B944FA9" w14:textId="77777777" w:rsidR="00FC1CB8" w:rsidRDefault="000E42E6">
                    <w:pPr>
                      <w:spacing w:before="10"/>
                      <w:ind w:left="20"/>
                      <w:rPr>
                        <w:rFonts w:ascii="Times New Roman"/>
                        <w:sz w:val="20"/>
                      </w:rPr>
                    </w:pPr>
                    <w:r>
                      <w:rPr>
                        <w:rFonts w:ascii="Times New Roman"/>
                        <w:sz w:val="20"/>
                      </w:rPr>
                      <w:t>SPP Version Description Document</w:t>
                    </w:r>
                  </w:p>
                </w:txbxContent>
              </v:textbox>
              <w10:wrap anchorx="page" anchory="page"/>
            </v:shape>
          </w:pict>
        </mc:Fallback>
      </mc:AlternateContent>
    </w:r>
    <w:r>
      <w:rPr>
        <w:noProof/>
      </w:rPr>
      <mc:AlternateContent>
        <mc:Choice Requires="wps">
          <w:drawing>
            <wp:anchor distT="0" distB="0" distL="114300" distR="114300" simplePos="0" relativeHeight="487118848" behindDoc="1" locked="0" layoutInCell="1" allowOverlap="1" wp14:anchorId="35CDF6F3" wp14:editId="11017296">
              <wp:simplePos x="0" y="0"/>
              <wp:positionH relativeFrom="page">
                <wp:posOffset>3857625</wp:posOffset>
              </wp:positionH>
              <wp:positionV relativeFrom="page">
                <wp:posOffset>9449435</wp:posOffset>
              </wp:positionV>
              <wp:extent cx="60960" cy="165735"/>
              <wp:effectExtent l="0" t="0" r="0" b="0"/>
              <wp:wrapNone/>
              <wp:docPr id="9"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DA5D5" w14:textId="77777777" w:rsidR="00FC1CB8" w:rsidRDefault="000E42E6">
                          <w:pPr>
                            <w:spacing w:before="10"/>
                            <w:ind w:left="20"/>
                            <w:rPr>
                              <w:rFonts w:ascii="Times New Roman"/>
                              <w:sz w:val="20"/>
                            </w:rPr>
                          </w:pPr>
                          <w:r>
                            <w:rPr>
                              <w:rFonts w:ascii="Times New Roman"/>
                              <w:w w:val="99"/>
                              <w:sz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DF6F3" id="Text Box 8" o:spid="_x0000_s1029" type="#_x0000_t202" alt="&quot;&quot;" style="position:absolute;margin-left:303.75pt;margin-top:744.05pt;width:4.8pt;height:13.05pt;z-index:-1619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" filled="f" stroked="f">
              <v:textbox inset="0,0,0,0">
                <w:txbxContent>
                  <w:p w14:paraId="1FCDA5D5" w14:textId="77777777" w:rsidR="00FC1CB8" w:rsidRDefault="000E42E6">
                    <w:pPr>
                      <w:spacing w:before="10"/>
                      <w:ind w:left="20"/>
                      <w:rPr>
                        <w:rFonts w:ascii="Times New Roman"/>
                        <w:sz w:val="20"/>
                      </w:rPr>
                    </w:pPr>
                    <w:r>
                      <w:rPr>
                        <w:rFonts w:ascii="Times New Roman"/>
                        <w:w w:val="99"/>
                        <w:sz w:val="20"/>
                      </w:rPr>
                      <w:t>i</w:t>
                    </w:r>
                  </w:p>
                </w:txbxContent>
              </v:textbox>
              <w10:wrap anchorx="page" anchory="page"/>
            </v:shape>
          </w:pict>
        </mc:Fallback>
      </mc:AlternateContent>
    </w:r>
    <w:r>
      <w:rPr>
        <w:noProof/>
      </w:rPr>
      <mc:AlternateContent>
        <mc:Choice Requires="wps">
          <w:drawing>
            <wp:anchor distT="0" distB="0" distL="114300" distR="114300" simplePos="0" relativeHeight="487119360" behindDoc="1" locked="0" layoutInCell="1" allowOverlap="1" wp14:anchorId="39879C59" wp14:editId="7F95AF44">
              <wp:simplePos x="0" y="0"/>
              <wp:positionH relativeFrom="page">
                <wp:posOffset>6194425</wp:posOffset>
              </wp:positionH>
              <wp:positionV relativeFrom="page">
                <wp:posOffset>9449435</wp:posOffset>
              </wp:positionV>
              <wp:extent cx="679450" cy="165735"/>
              <wp:effectExtent l="0" t="0" r="0" b="0"/>
              <wp:wrapNone/>
              <wp:docPr id="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57A3C" w14:textId="77777777" w:rsidR="00FC1CB8" w:rsidRDefault="000E42E6">
                          <w:pPr>
                            <w:spacing w:before="10"/>
                            <w:ind w:left="20"/>
                            <w:rPr>
                              <w:rFonts w:ascii="Times New Roman"/>
                              <w:sz w:val="20"/>
                            </w:rPr>
                          </w:pPr>
                          <w:r>
                            <w:rPr>
                              <w:rFonts w:ascii="Times New Roman"/>
                              <w:sz w:val="20"/>
                            </w:rPr>
                            <w:t>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79C59" id="Text Box 7" o:spid="_x0000_s1030" type="#_x0000_t202" alt="&quot;&quot;" style="position:absolute;margin-left:487.75pt;margin-top:744.05pt;width:53.5pt;height:13.05pt;z-index:-1619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" filled="f" stroked="f">
              <v:textbox inset="0,0,0,0">
                <w:txbxContent>
                  <w:p w14:paraId="7FC57A3C" w14:textId="77777777" w:rsidR="00FC1CB8" w:rsidRDefault="000E42E6">
                    <w:pPr>
                      <w:spacing w:before="10"/>
                      <w:ind w:left="20"/>
                      <w:rPr>
                        <w:rFonts w:ascii="Times New Roman"/>
                        <w:sz w:val="20"/>
                      </w:rPr>
                    </w:pPr>
                    <w:r>
                      <w:rPr>
                        <w:rFonts w:ascii="Times New Roman"/>
                        <w:sz w:val="20"/>
                      </w:rPr>
                      <w:t>August 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C7D2F" w14:textId="710FFE35" w:rsidR="00FC1CB8" w:rsidRDefault="0006515C">
    <w:pPr>
      <w:pStyle w:val="BodyText"/>
      <w:spacing w:line="14" w:lineRule="auto"/>
      <w:rPr>
        <w:sz w:val="20"/>
      </w:rPr>
    </w:pPr>
    <w:r>
      <w:rPr>
        <w:noProof/>
      </w:rPr>
      <mc:AlternateContent>
        <mc:Choice Requires="wps">
          <w:drawing>
            <wp:anchor distT="0" distB="0" distL="114300" distR="114300" simplePos="0" relativeHeight="487119872" behindDoc="1" locked="0" layoutInCell="1" allowOverlap="1" wp14:anchorId="2285D488" wp14:editId="250D9AAA">
              <wp:simplePos x="0" y="0"/>
              <wp:positionH relativeFrom="page">
                <wp:posOffset>901700</wp:posOffset>
              </wp:positionH>
              <wp:positionV relativeFrom="page">
                <wp:posOffset>9449435</wp:posOffset>
              </wp:positionV>
              <wp:extent cx="1853565" cy="165735"/>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35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16CBE" w14:textId="77777777" w:rsidR="00FC1CB8" w:rsidRDefault="000E42E6">
                          <w:pPr>
                            <w:spacing w:before="10"/>
                            <w:ind w:left="20"/>
                            <w:rPr>
                              <w:rFonts w:ascii="Times New Roman"/>
                              <w:sz w:val="20"/>
                            </w:rPr>
                          </w:pPr>
                          <w:r>
                            <w:rPr>
                              <w:rFonts w:ascii="Times New Roman"/>
                              <w:sz w:val="20"/>
                            </w:rPr>
                            <w:t>SPP Version Description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5D488" id="_x0000_t202" coordsize="21600,21600" o:spt="202" path="m,l,21600r21600,l21600,xe">
              <v:stroke joinstyle="miter"/>
              <v:path gradientshapeok="t" o:connecttype="rect"/>
            </v:shapetype>
            <v:shape id="Text Box 6" o:spid="_x0000_s1031" type="#_x0000_t202" alt="&quot;&quot;" style="position:absolute;margin-left:71pt;margin-top:744.05pt;width:145.95pt;height:13.05pt;z-index:-1619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" filled="f" stroked="f">
              <v:textbox inset="0,0,0,0">
                <w:txbxContent>
                  <w:p w14:paraId="5AB16CBE" w14:textId="77777777" w:rsidR="00FC1CB8" w:rsidRDefault="000E42E6">
                    <w:pPr>
                      <w:spacing w:before="10"/>
                      <w:ind w:left="20"/>
                      <w:rPr>
                        <w:rFonts w:ascii="Times New Roman"/>
                        <w:sz w:val="20"/>
                      </w:rPr>
                    </w:pPr>
                    <w:r>
                      <w:rPr>
                        <w:rFonts w:ascii="Times New Roman"/>
                        <w:sz w:val="20"/>
                      </w:rPr>
                      <w:t>SPP Version Description Document</w:t>
                    </w:r>
                  </w:p>
                </w:txbxContent>
              </v:textbox>
              <w10:wrap anchorx="page" anchory="page"/>
            </v:shape>
          </w:pict>
        </mc:Fallback>
      </mc:AlternateContent>
    </w:r>
    <w:r>
      <w:rPr>
        <w:noProof/>
      </w:rPr>
      <mc:AlternateContent>
        <mc:Choice Requires="wps">
          <w:drawing>
            <wp:anchor distT="0" distB="0" distL="114300" distR="114300" simplePos="0" relativeHeight="487120384" behindDoc="1" locked="0" layoutInCell="1" allowOverlap="1" wp14:anchorId="033722DA" wp14:editId="15F34261">
              <wp:simplePos x="0" y="0"/>
              <wp:positionH relativeFrom="page">
                <wp:posOffset>3796665</wp:posOffset>
              </wp:positionH>
              <wp:positionV relativeFrom="page">
                <wp:posOffset>9449435</wp:posOffset>
              </wp:positionV>
              <wp:extent cx="181610" cy="165735"/>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DB06E" w14:textId="77777777" w:rsidR="00FC1CB8" w:rsidRDefault="000E42E6">
                          <w:pPr>
                            <w:spacing w:before="10"/>
                            <w:ind w:left="60"/>
                            <w:rPr>
                              <w:rFonts w:ascii="Times New Roman"/>
                              <w:sz w:val="20"/>
                            </w:rPr>
                          </w:pPr>
                          <w:r>
                            <w:fldChar w:fldCharType="begin"/>
                          </w:r>
                          <w:r>
                            <w:rPr>
                              <w:rFonts w:ascii="Times New Roman"/>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722DA" id="_x0000_s1032" type="#_x0000_t202" alt="&quot;&quot;" style="position:absolute;margin-left:298.95pt;margin-top:744.05pt;width:14.3pt;height:13.05pt;z-index:-1619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" filled="f" stroked="f">
              <v:textbox inset="0,0,0,0">
                <w:txbxContent>
                  <w:p w14:paraId="607DB06E" w14:textId="77777777" w:rsidR="00FC1CB8" w:rsidRDefault="000E42E6">
                    <w:pPr>
                      <w:spacing w:before="10"/>
                      <w:ind w:left="60"/>
                      <w:rPr>
                        <w:rFonts w:ascii="Times New Roman"/>
                        <w:sz w:val="20"/>
                      </w:rPr>
                    </w:pPr>
                    <w:r>
                      <w:fldChar w:fldCharType="begin"/>
                    </w:r>
                    <w:r>
                      <w:rPr>
                        <w:rFonts w:ascii="Times New Roman"/>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120896" behindDoc="1" locked="0" layoutInCell="1" allowOverlap="1" wp14:anchorId="7540B692" wp14:editId="304635D1">
              <wp:simplePos x="0" y="0"/>
              <wp:positionH relativeFrom="page">
                <wp:posOffset>6194425</wp:posOffset>
              </wp:positionH>
              <wp:positionV relativeFrom="page">
                <wp:posOffset>9449435</wp:posOffset>
              </wp:positionV>
              <wp:extent cx="679450" cy="165735"/>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74D7E" w14:textId="77777777" w:rsidR="00FC1CB8" w:rsidRDefault="000E42E6">
                          <w:pPr>
                            <w:spacing w:before="10"/>
                            <w:ind w:left="20"/>
                            <w:rPr>
                              <w:rFonts w:ascii="Times New Roman"/>
                              <w:sz w:val="20"/>
                            </w:rPr>
                          </w:pPr>
                          <w:r>
                            <w:rPr>
                              <w:rFonts w:ascii="Times New Roman"/>
                              <w:sz w:val="20"/>
                            </w:rPr>
                            <w:t>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0B692" id="Text Box 4" o:spid="_x0000_s1033" type="#_x0000_t202" alt="&quot;&quot;" style="position:absolute;margin-left:487.75pt;margin-top:744.05pt;width:53.5pt;height:13.05pt;z-index:-1619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" filled="f" stroked="f">
              <v:textbox inset="0,0,0,0">
                <w:txbxContent>
                  <w:p w14:paraId="31074D7E" w14:textId="77777777" w:rsidR="00FC1CB8" w:rsidRDefault="000E42E6">
                    <w:pPr>
                      <w:spacing w:before="10"/>
                      <w:ind w:left="20"/>
                      <w:rPr>
                        <w:rFonts w:ascii="Times New Roman"/>
                        <w:sz w:val="20"/>
                      </w:rPr>
                    </w:pPr>
                    <w:r>
                      <w:rPr>
                        <w:rFonts w:ascii="Times New Roman"/>
                        <w:sz w:val="20"/>
                      </w:rPr>
                      <w:t>August 2019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C2761" w14:textId="6F397D29" w:rsidR="00FC1CB8" w:rsidRDefault="0006515C">
    <w:pPr>
      <w:pStyle w:val="BodyText"/>
      <w:spacing w:line="14" w:lineRule="auto"/>
      <w:rPr>
        <w:sz w:val="20"/>
      </w:rPr>
    </w:pPr>
    <w:r>
      <w:rPr>
        <w:noProof/>
      </w:rPr>
      <mc:AlternateContent>
        <mc:Choice Requires="wps">
          <w:drawing>
            <wp:anchor distT="0" distB="0" distL="114300" distR="114300" simplePos="0" relativeHeight="487121408" behindDoc="1" locked="0" layoutInCell="1" allowOverlap="1" wp14:anchorId="4EA8F3C7" wp14:editId="108B5DB5">
              <wp:simplePos x="0" y="0"/>
              <wp:positionH relativeFrom="page">
                <wp:posOffset>901700</wp:posOffset>
              </wp:positionH>
              <wp:positionV relativeFrom="page">
                <wp:posOffset>9449435</wp:posOffset>
              </wp:positionV>
              <wp:extent cx="1853565" cy="165735"/>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35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6582F" w14:textId="77777777" w:rsidR="00FC1CB8" w:rsidRDefault="000E42E6">
                          <w:pPr>
                            <w:spacing w:before="10"/>
                            <w:ind w:left="20"/>
                            <w:rPr>
                              <w:rFonts w:ascii="Times New Roman"/>
                              <w:sz w:val="20"/>
                            </w:rPr>
                          </w:pPr>
                          <w:r>
                            <w:rPr>
                              <w:rFonts w:ascii="Times New Roman"/>
                              <w:sz w:val="20"/>
                            </w:rPr>
                            <w:t>SPP Version Description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8F3C7" id="_x0000_t202" coordsize="21600,21600" o:spt="202" path="m,l,21600r21600,l21600,xe">
              <v:stroke joinstyle="miter"/>
              <v:path gradientshapeok="t" o:connecttype="rect"/>
            </v:shapetype>
            <v:shape id="_x0000_s1034" type="#_x0000_t202" alt="&quot;&quot;" style="position:absolute;margin-left:71pt;margin-top:744.05pt;width:145.95pt;height:13.05pt;z-index:-1619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" filled="f" stroked="f">
              <v:textbox inset="0,0,0,0">
                <w:txbxContent>
                  <w:p w14:paraId="0166582F" w14:textId="77777777" w:rsidR="00FC1CB8" w:rsidRDefault="000E42E6">
                    <w:pPr>
                      <w:spacing w:before="10"/>
                      <w:ind w:left="20"/>
                      <w:rPr>
                        <w:rFonts w:ascii="Times New Roman"/>
                        <w:sz w:val="20"/>
                      </w:rPr>
                    </w:pPr>
                    <w:r>
                      <w:rPr>
                        <w:rFonts w:ascii="Times New Roman"/>
                        <w:sz w:val="20"/>
                      </w:rPr>
                      <w:t>SPP Version Description Document</w:t>
                    </w:r>
                  </w:p>
                </w:txbxContent>
              </v:textbox>
              <w10:wrap anchorx="page" anchory="page"/>
            </v:shape>
          </w:pict>
        </mc:Fallback>
      </mc:AlternateContent>
    </w:r>
    <w:r>
      <w:rPr>
        <w:noProof/>
      </w:rPr>
      <mc:AlternateContent>
        <mc:Choice Requires="wps">
          <w:drawing>
            <wp:anchor distT="0" distB="0" distL="114300" distR="114300" simplePos="0" relativeHeight="487121920" behindDoc="1" locked="0" layoutInCell="1" allowOverlap="1" wp14:anchorId="429D0A0F" wp14:editId="4D96A6DE">
              <wp:simplePos x="0" y="0"/>
              <wp:positionH relativeFrom="page">
                <wp:posOffset>3786505</wp:posOffset>
              </wp:positionH>
              <wp:positionV relativeFrom="page">
                <wp:posOffset>9449435</wp:posOffset>
              </wp:positionV>
              <wp:extent cx="204470" cy="165735"/>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57023" w14:textId="77777777" w:rsidR="00FC1CB8" w:rsidRDefault="000E42E6">
                          <w:pPr>
                            <w:spacing w:before="10"/>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D0A0F" id="Text Box 2" o:spid="_x0000_s1035" type="#_x0000_t202" alt="&quot;&quot;" style="position:absolute;margin-left:298.15pt;margin-top:744.05pt;width:16.1pt;height:13.05pt;z-index:-1619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" filled="f" stroked="f">
              <v:textbox inset="0,0,0,0">
                <w:txbxContent>
                  <w:p w14:paraId="31257023" w14:textId="77777777" w:rsidR="00FC1CB8" w:rsidRDefault="000E42E6">
                    <w:pPr>
                      <w:spacing w:before="10"/>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122432" behindDoc="1" locked="0" layoutInCell="1" allowOverlap="1" wp14:anchorId="1D97C974" wp14:editId="278C82BE">
              <wp:simplePos x="0" y="0"/>
              <wp:positionH relativeFrom="page">
                <wp:posOffset>6194425</wp:posOffset>
              </wp:positionH>
              <wp:positionV relativeFrom="page">
                <wp:posOffset>9449435</wp:posOffset>
              </wp:positionV>
              <wp:extent cx="679450"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6E163" w14:textId="77777777" w:rsidR="00FC1CB8" w:rsidRDefault="000E42E6">
                          <w:pPr>
                            <w:spacing w:before="10"/>
                            <w:ind w:left="20"/>
                            <w:rPr>
                              <w:rFonts w:ascii="Times New Roman"/>
                              <w:sz w:val="20"/>
                            </w:rPr>
                          </w:pPr>
                          <w:r>
                            <w:rPr>
                              <w:rFonts w:ascii="Times New Roman"/>
                              <w:sz w:val="20"/>
                            </w:rPr>
                            <w:t>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7C974" id="Text Box 1" o:spid="_x0000_s1036" type="#_x0000_t202" alt="&quot;&quot;" style="position:absolute;margin-left:487.75pt;margin-top:744.05pt;width:53.5pt;height:13.05pt;z-index:-1619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" filled="f" stroked="f">
              <v:textbox inset="0,0,0,0">
                <w:txbxContent>
                  <w:p w14:paraId="6A56E163" w14:textId="77777777" w:rsidR="00FC1CB8" w:rsidRDefault="000E42E6">
                    <w:pPr>
                      <w:spacing w:before="10"/>
                      <w:ind w:left="20"/>
                      <w:rPr>
                        <w:rFonts w:ascii="Times New Roman"/>
                        <w:sz w:val="20"/>
                      </w:rPr>
                    </w:pPr>
                    <w:r>
                      <w:rPr>
                        <w:rFonts w:ascii="Times New Roman"/>
                        <w:sz w:val="20"/>
                      </w:rPr>
                      <w:t>August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6EB22" w14:textId="77777777" w:rsidR="00966FDD" w:rsidRDefault="000E42E6">
      <w:r>
        <w:separator/>
      </w:r>
    </w:p>
  </w:footnote>
  <w:footnote w:type="continuationSeparator" w:id="0">
    <w:p w14:paraId="571AC41B" w14:textId="77777777" w:rsidR="00966FDD" w:rsidRDefault="000E4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D630A"/>
    <w:multiLevelType w:val="hybridMultilevel"/>
    <w:tmpl w:val="84565A4C"/>
    <w:lvl w:ilvl="0" w:tplc="B192CEF8">
      <w:numFmt w:val="bullet"/>
      <w:lvlText w:val=""/>
      <w:lvlJc w:val="left"/>
      <w:pPr>
        <w:ind w:left="467" w:hanging="360"/>
      </w:pPr>
      <w:rPr>
        <w:rFonts w:ascii="Symbol" w:eastAsia="Symbol" w:hAnsi="Symbol" w:cs="Symbol" w:hint="default"/>
        <w:w w:val="100"/>
        <w:sz w:val="22"/>
        <w:szCs w:val="22"/>
        <w:lang w:val="en-US" w:eastAsia="en-US" w:bidi="ar-SA"/>
      </w:rPr>
    </w:lvl>
    <w:lvl w:ilvl="1" w:tplc="7DC09446">
      <w:numFmt w:val="bullet"/>
      <w:lvlText w:val="•"/>
      <w:lvlJc w:val="left"/>
      <w:pPr>
        <w:ind w:left="1088" w:hanging="360"/>
      </w:pPr>
      <w:rPr>
        <w:rFonts w:hint="default"/>
        <w:lang w:val="en-US" w:eastAsia="en-US" w:bidi="ar-SA"/>
      </w:rPr>
    </w:lvl>
    <w:lvl w:ilvl="2" w:tplc="D0200138">
      <w:numFmt w:val="bullet"/>
      <w:lvlText w:val="•"/>
      <w:lvlJc w:val="left"/>
      <w:pPr>
        <w:ind w:left="1716" w:hanging="360"/>
      </w:pPr>
      <w:rPr>
        <w:rFonts w:hint="default"/>
        <w:lang w:val="en-US" w:eastAsia="en-US" w:bidi="ar-SA"/>
      </w:rPr>
    </w:lvl>
    <w:lvl w:ilvl="3" w:tplc="FCA6FDD0">
      <w:numFmt w:val="bullet"/>
      <w:lvlText w:val="•"/>
      <w:lvlJc w:val="left"/>
      <w:pPr>
        <w:ind w:left="2344" w:hanging="360"/>
      </w:pPr>
      <w:rPr>
        <w:rFonts w:hint="default"/>
        <w:lang w:val="en-US" w:eastAsia="en-US" w:bidi="ar-SA"/>
      </w:rPr>
    </w:lvl>
    <w:lvl w:ilvl="4" w:tplc="C116E9CA">
      <w:numFmt w:val="bullet"/>
      <w:lvlText w:val="•"/>
      <w:lvlJc w:val="left"/>
      <w:pPr>
        <w:ind w:left="2973" w:hanging="360"/>
      </w:pPr>
      <w:rPr>
        <w:rFonts w:hint="default"/>
        <w:lang w:val="en-US" w:eastAsia="en-US" w:bidi="ar-SA"/>
      </w:rPr>
    </w:lvl>
    <w:lvl w:ilvl="5" w:tplc="83E428AC">
      <w:numFmt w:val="bullet"/>
      <w:lvlText w:val="•"/>
      <w:lvlJc w:val="left"/>
      <w:pPr>
        <w:ind w:left="3601" w:hanging="360"/>
      </w:pPr>
      <w:rPr>
        <w:rFonts w:hint="default"/>
        <w:lang w:val="en-US" w:eastAsia="en-US" w:bidi="ar-SA"/>
      </w:rPr>
    </w:lvl>
    <w:lvl w:ilvl="6" w:tplc="D73EFCF2">
      <w:numFmt w:val="bullet"/>
      <w:lvlText w:val="•"/>
      <w:lvlJc w:val="left"/>
      <w:pPr>
        <w:ind w:left="4229" w:hanging="360"/>
      </w:pPr>
      <w:rPr>
        <w:rFonts w:hint="default"/>
        <w:lang w:val="en-US" w:eastAsia="en-US" w:bidi="ar-SA"/>
      </w:rPr>
    </w:lvl>
    <w:lvl w:ilvl="7" w:tplc="541E7CB4">
      <w:numFmt w:val="bullet"/>
      <w:lvlText w:val="•"/>
      <w:lvlJc w:val="left"/>
      <w:pPr>
        <w:ind w:left="4858" w:hanging="360"/>
      </w:pPr>
      <w:rPr>
        <w:rFonts w:hint="default"/>
        <w:lang w:val="en-US" w:eastAsia="en-US" w:bidi="ar-SA"/>
      </w:rPr>
    </w:lvl>
    <w:lvl w:ilvl="8" w:tplc="66D44F20">
      <w:numFmt w:val="bullet"/>
      <w:lvlText w:val="•"/>
      <w:lvlJc w:val="left"/>
      <w:pPr>
        <w:ind w:left="5486" w:hanging="360"/>
      </w:pPr>
      <w:rPr>
        <w:rFonts w:hint="default"/>
        <w:lang w:val="en-US" w:eastAsia="en-US" w:bidi="ar-SA"/>
      </w:rPr>
    </w:lvl>
  </w:abstractNum>
  <w:abstractNum w:abstractNumId="1" w15:restartNumberingAfterBreak="0">
    <w:nsid w:val="654C54E8"/>
    <w:multiLevelType w:val="hybridMultilevel"/>
    <w:tmpl w:val="381878F8"/>
    <w:lvl w:ilvl="0" w:tplc="2188DEB4">
      <w:start w:val="1"/>
      <w:numFmt w:val="decimal"/>
      <w:lvlText w:val="%1."/>
      <w:lvlJc w:val="left"/>
      <w:pPr>
        <w:ind w:left="760" w:hanging="540"/>
        <w:jc w:val="left"/>
      </w:pPr>
      <w:rPr>
        <w:rFonts w:ascii="Arial" w:eastAsia="Arial" w:hAnsi="Arial" w:cs="Arial" w:hint="default"/>
        <w:b/>
        <w:bCs/>
        <w:spacing w:val="-1"/>
        <w:w w:val="100"/>
        <w:sz w:val="28"/>
        <w:szCs w:val="28"/>
        <w:lang w:val="en-US" w:eastAsia="en-US" w:bidi="ar-SA"/>
      </w:rPr>
    </w:lvl>
    <w:lvl w:ilvl="1" w:tplc="1E90023C">
      <w:start w:val="1"/>
      <w:numFmt w:val="lowerLetter"/>
      <w:lvlText w:val="%2."/>
      <w:lvlJc w:val="left"/>
      <w:pPr>
        <w:ind w:left="1120" w:hanging="540"/>
        <w:jc w:val="left"/>
      </w:pPr>
      <w:rPr>
        <w:rFonts w:ascii="Arial" w:eastAsia="Arial" w:hAnsi="Arial" w:cs="Arial" w:hint="default"/>
        <w:b/>
        <w:bCs/>
        <w:w w:val="100"/>
        <w:sz w:val="24"/>
        <w:szCs w:val="24"/>
        <w:lang w:val="en-US" w:eastAsia="en-US" w:bidi="ar-SA"/>
      </w:rPr>
    </w:lvl>
    <w:lvl w:ilvl="2" w:tplc="17324F50">
      <w:start w:val="1"/>
      <w:numFmt w:val="lowerRoman"/>
      <w:lvlText w:val="%3."/>
      <w:lvlJc w:val="left"/>
      <w:pPr>
        <w:ind w:left="1660" w:hanging="900"/>
        <w:jc w:val="left"/>
      </w:pPr>
      <w:rPr>
        <w:rFonts w:ascii="Arial" w:eastAsia="Arial" w:hAnsi="Arial" w:cs="Arial" w:hint="default"/>
        <w:b/>
        <w:bCs/>
        <w:w w:val="100"/>
        <w:sz w:val="24"/>
        <w:szCs w:val="24"/>
        <w:lang w:val="en-US" w:eastAsia="en-US" w:bidi="ar-SA"/>
      </w:rPr>
    </w:lvl>
    <w:lvl w:ilvl="3" w:tplc="1AC6A1DE">
      <w:numFmt w:val="bullet"/>
      <w:lvlText w:val="•"/>
      <w:lvlJc w:val="left"/>
      <w:pPr>
        <w:ind w:left="2712" w:hanging="900"/>
      </w:pPr>
      <w:rPr>
        <w:rFonts w:hint="default"/>
        <w:lang w:val="en-US" w:eastAsia="en-US" w:bidi="ar-SA"/>
      </w:rPr>
    </w:lvl>
    <w:lvl w:ilvl="4" w:tplc="539265EA">
      <w:numFmt w:val="bullet"/>
      <w:lvlText w:val="•"/>
      <w:lvlJc w:val="left"/>
      <w:pPr>
        <w:ind w:left="3765" w:hanging="900"/>
      </w:pPr>
      <w:rPr>
        <w:rFonts w:hint="default"/>
        <w:lang w:val="en-US" w:eastAsia="en-US" w:bidi="ar-SA"/>
      </w:rPr>
    </w:lvl>
    <w:lvl w:ilvl="5" w:tplc="20F6DBDE">
      <w:numFmt w:val="bullet"/>
      <w:lvlText w:val="•"/>
      <w:lvlJc w:val="left"/>
      <w:pPr>
        <w:ind w:left="4817" w:hanging="900"/>
      </w:pPr>
      <w:rPr>
        <w:rFonts w:hint="default"/>
        <w:lang w:val="en-US" w:eastAsia="en-US" w:bidi="ar-SA"/>
      </w:rPr>
    </w:lvl>
    <w:lvl w:ilvl="6" w:tplc="7ADEF894">
      <w:numFmt w:val="bullet"/>
      <w:lvlText w:val="•"/>
      <w:lvlJc w:val="left"/>
      <w:pPr>
        <w:ind w:left="5870" w:hanging="900"/>
      </w:pPr>
      <w:rPr>
        <w:rFonts w:hint="default"/>
        <w:lang w:val="en-US" w:eastAsia="en-US" w:bidi="ar-SA"/>
      </w:rPr>
    </w:lvl>
    <w:lvl w:ilvl="7" w:tplc="FD96EED2">
      <w:numFmt w:val="bullet"/>
      <w:lvlText w:val="•"/>
      <w:lvlJc w:val="left"/>
      <w:pPr>
        <w:ind w:left="6922" w:hanging="900"/>
      </w:pPr>
      <w:rPr>
        <w:rFonts w:hint="default"/>
        <w:lang w:val="en-US" w:eastAsia="en-US" w:bidi="ar-SA"/>
      </w:rPr>
    </w:lvl>
    <w:lvl w:ilvl="8" w:tplc="7C2E60C2">
      <w:numFmt w:val="bullet"/>
      <w:lvlText w:val="•"/>
      <w:lvlJc w:val="left"/>
      <w:pPr>
        <w:ind w:left="7975" w:hanging="900"/>
      </w:pPr>
      <w:rPr>
        <w:rFonts w:hint="default"/>
        <w:lang w:val="en-US" w:eastAsia="en-US" w:bidi="ar-SA"/>
      </w:rPr>
    </w:lvl>
  </w:abstractNum>
  <w:abstractNum w:abstractNumId="2" w15:restartNumberingAfterBreak="0">
    <w:nsid w:val="66853ABA"/>
    <w:multiLevelType w:val="hybridMultilevel"/>
    <w:tmpl w:val="5A6AFF52"/>
    <w:lvl w:ilvl="0" w:tplc="7360873E">
      <w:start w:val="1"/>
      <w:numFmt w:val="decimal"/>
      <w:lvlText w:val="%1."/>
      <w:lvlJc w:val="left"/>
      <w:pPr>
        <w:ind w:left="940" w:hanging="360"/>
        <w:jc w:val="left"/>
      </w:pPr>
      <w:rPr>
        <w:rFonts w:hint="default"/>
        <w:b/>
        <w:bCs/>
        <w:spacing w:val="-1"/>
        <w:w w:val="100"/>
        <w:lang w:val="en-US" w:eastAsia="en-US" w:bidi="ar-SA"/>
      </w:rPr>
    </w:lvl>
    <w:lvl w:ilvl="1" w:tplc="E3F252B6">
      <w:start w:val="1"/>
      <w:numFmt w:val="lowerLetter"/>
      <w:lvlText w:val="%2."/>
      <w:lvlJc w:val="left"/>
      <w:pPr>
        <w:ind w:left="1660" w:hanging="360"/>
        <w:jc w:val="left"/>
      </w:pPr>
      <w:rPr>
        <w:rFonts w:hint="default"/>
        <w:b/>
        <w:bCs/>
        <w:w w:val="99"/>
        <w:lang w:val="en-US" w:eastAsia="en-US" w:bidi="ar-SA"/>
      </w:rPr>
    </w:lvl>
    <w:lvl w:ilvl="2" w:tplc="9F702458">
      <w:start w:val="1"/>
      <w:numFmt w:val="lowerRoman"/>
      <w:lvlText w:val="%3."/>
      <w:lvlJc w:val="left"/>
      <w:pPr>
        <w:ind w:left="2380" w:hanging="360"/>
        <w:jc w:val="right"/>
      </w:pPr>
      <w:rPr>
        <w:rFonts w:ascii="Arial" w:eastAsia="Arial" w:hAnsi="Arial" w:cs="Arial" w:hint="default"/>
        <w:b/>
        <w:bCs/>
        <w:spacing w:val="0"/>
        <w:w w:val="100"/>
        <w:sz w:val="28"/>
        <w:szCs w:val="28"/>
        <w:lang w:val="en-US" w:eastAsia="en-US" w:bidi="ar-SA"/>
      </w:rPr>
    </w:lvl>
    <w:lvl w:ilvl="3" w:tplc="8F7E5D58">
      <w:numFmt w:val="bullet"/>
      <w:lvlText w:val="•"/>
      <w:lvlJc w:val="left"/>
      <w:pPr>
        <w:ind w:left="3342" w:hanging="360"/>
      </w:pPr>
      <w:rPr>
        <w:rFonts w:hint="default"/>
        <w:lang w:val="en-US" w:eastAsia="en-US" w:bidi="ar-SA"/>
      </w:rPr>
    </w:lvl>
    <w:lvl w:ilvl="4" w:tplc="5B72B16E">
      <w:numFmt w:val="bullet"/>
      <w:lvlText w:val="•"/>
      <w:lvlJc w:val="left"/>
      <w:pPr>
        <w:ind w:left="4305" w:hanging="360"/>
      </w:pPr>
      <w:rPr>
        <w:rFonts w:hint="default"/>
        <w:lang w:val="en-US" w:eastAsia="en-US" w:bidi="ar-SA"/>
      </w:rPr>
    </w:lvl>
    <w:lvl w:ilvl="5" w:tplc="5F48B33C">
      <w:numFmt w:val="bullet"/>
      <w:lvlText w:val="•"/>
      <w:lvlJc w:val="left"/>
      <w:pPr>
        <w:ind w:left="5267" w:hanging="360"/>
      </w:pPr>
      <w:rPr>
        <w:rFonts w:hint="default"/>
        <w:lang w:val="en-US" w:eastAsia="en-US" w:bidi="ar-SA"/>
      </w:rPr>
    </w:lvl>
    <w:lvl w:ilvl="6" w:tplc="950EB31E">
      <w:numFmt w:val="bullet"/>
      <w:lvlText w:val="•"/>
      <w:lvlJc w:val="left"/>
      <w:pPr>
        <w:ind w:left="6230" w:hanging="360"/>
      </w:pPr>
      <w:rPr>
        <w:rFonts w:hint="default"/>
        <w:lang w:val="en-US" w:eastAsia="en-US" w:bidi="ar-SA"/>
      </w:rPr>
    </w:lvl>
    <w:lvl w:ilvl="7" w:tplc="FED4D188">
      <w:numFmt w:val="bullet"/>
      <w:lvlText w:val="•"/>
      <w:lvlJc w:val="left"/>
      <w:pPr>
        <w:ind w:left="7192" w:hanging="360"/>
      </w:pPr>
      <w:rPr>
        <w:rFonts w:hint="default"/>
        <w:lang w:val="en-US" w:eastAsia="en-US" w:bidi="ar-SA"/>
      </w:rPr>
    </w:lvl>
    <w:lvl w:ilvl="8" w:tplc="06F09732">
      <w:numFmt w:val="bullet"/>
      <w:lvlText w:val="•"/>
      <w:lvlJc w:val="left"/>
      <w:pPr>
        <w:ind w:left="8155" w:hanging="360"/>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CB8"/>
    <w:rsid w:val="000328BA"/>
    <w:rsid w:val="0006515C"/>
    <w:rsid w:val="000E42E6"/>
    <w:rsid w:val="005B25C2"/>
    <w:rsid w:val="00966FDD"/>
    <w:rsid w:val="00FC1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14EAA590"/>
  <w15:docId w15:val="{47D79EB0-CD4C-4629-9B77-DEF041EA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1"/>
      <w:ind w:left="940" w:hanging="361"/>
      <w:outlineLvl w:val="0"/>
    </w:pPr>
    <w:rPr>
      <w:b/>
      <w:bCs/>
      <w:sz w:val="36"/>
      <w:szCs w:val="36"/>
    </w:rPr>
  </w:style>
  <w:style w:type="paragraph" w:styleId="Heading2">
    <w:name w:val="heading 2"/>
    <w:basedOn w:val="Normal"/>
    <w:uiPriority w:val="9"/>
    <w:unhideWhenUsed/>
    <w:qFormat/>
    <w:pPr>
      <w:spacing w:before="120"/>
      <w:ind w:left="1660" w:hanging="361"/>
      <w:outlineLvl w:val="1"/>
    </w:pPr>
    <w:rPr>
      <w:b/>
      <w:bCs/>
      <w:sz w:val="32"/>
      <w:szCs w:val="32"/>
    </w:rPr>
  </w:style>
  <w:style w:type="paragraph" w:styleId="Heading3">
    <w:name w:val="heading 3"/>
    <w:basedOn w:val="Normal"/>
    <w:uiPriority w:val="9"/>
    <w:unhideWhenUsed/>
    <w:qFormat/>
    <w:pPr>
      <w:ind w:left="982"/>
      <w:jc w:val="cente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9"/>
      <w:ind w:left="760" w:hanging="541"/>
    </w:pPr>
    <w:rPr>
      <w:b/>
      <w:bCs/>
      <w:sz w:val="28"/>
      <w:szCs w:val="28"/>
    </w:rPr>
  </w:style>
  <w:style w:type="paragraph" w:styleId="TOC2">
    <w:name w:val="toc 2"/>
    <w:basedOn w:val="Normal"/>
    <w:uiPriority w:val="1"/>
    <w:qFormat/>
    <w:pPr>
      <w:spacing w:before="60"/>
      <w:ind w:left="220"/>
    </w:pPr>
    <w:rPr>
      <w:b/>
      <w:bCs/>
      <w:sz w:val="28"/>
      <w:szCs w:val="28"/>
    </w:rPr>
  </w:style>
  <w:style w:type="paragraph" w:styleId="TOC3">
    <w:name w:val="toc 3"/>
    <w:basedOn w:val="Normal"/>
    <w:uiPriority w:val="1"/>
    <w:qFormat/>
    <w:pPr>
      <w:spacing w:before="61"/>
      <w:ind w:left="1120" w:hanging="541"/>
    </w:pPr>
    <w:rPr>
      <w:b/>
      <w:bCs/>
      <w:sz w:val="24"/>
      <w:szCs w:val="24"/>
    </w:rPr>
  </w:style>
  <w:style w:type="paragraph" w:styleId="TOC4">
    <w:name w:val="toc 4"/>
    <w:basedOn w:val="Normal"/>
    <w:uiPriority w:val="1"/>
    <w:qFormat/>
    <w:pPr>
      <w:spacing w:before="60"/>
      <w:ind w:left="1660" w:hanging="901"/>
    </w:pPr>
    <w:rPr>
      <w:b/>
      <w:bCs/>
      <w:sz w:val="24"/>
      <w:szCs w:val="24"/>
    </w:rPr>
  </w:style>
  <w:style w:type="paragraph" w:styleId="BodyText">
    <w:name w:val="Body Text"/>
    <w:basedOn w:val="Normal"/>
    <w:uiPriority w:val="1"/>
    <w:qFormat/>
    <w:rPr>
      <w:rFonts w:ascii="Times New Roman" w:eastAsia="Times New Roman" w:hAnsi="Times New Roman" w:cs="Times New Roman"/>
    </w:rPr>
  </w:style>
  <w:style w:type="paragraph" w:styleId="ListParagraph">
    <w:name w:val="List Paragraph"/>
    <w:basedOn w:val="Normal"/>
    <w:uiPriority w:val="1"/>
    <w:qFormat/>
    <w:pPr>
      <w:spacing w:before="61"/>
      <w:ind w:left="1660" w:hanging="361"/>
    </w:pPr>
  </w:style>
  <w:style w:type="paragraph" w:customStyle="1" w:styleId="TableParagraph">
    <w:name w:val="Table Paragraph"/>
    <w:basedOn w:val="Normal"/>
    <w:uiPriority w:val="1"/>
    <w:qFormat/>
    <w:pPr>
      <w:spacing w:before="60"/>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Department of Veterans Affairs</cp:lastModifiedBy>
  <cp:revision>3</cp:revision>
  <dcterms:created xsi:type="dcterms:W3CDTF">2021-08-31T18:49:00Z</dcterms:created>
  <dcterms:modified xsi:type="dcterms:W3CDTF">2021-08-31T18:50:00Z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LastSaved">
    <vt:filetime>2020-11-09T00:00:00Z</vt:filetime>
  </property>
</Properties>
</file>