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2FC2" w14:textId="77777777" w:rsidR="00337C3A" w:rsidRDefault="00337C3A">
      <w:pPr>
        <w:pStyle w:val="BodyText"/>
        <w:spacing w:before="0"/>
        <w:rPr>
          <w:sz w:val="20"/>
        </w:rPr>
      </w:pPr>
    </w:p>
    <w:p w14:paraId="277DF427" w14:textId="77777777" w:rsidR="00337C3A" w:rsidRDefault="00337C3A">
      <w:pPr>
        <w:pStyle w:val="BodyText"/>
        <w:spacing w:before="0"/>
        <w:rPr>
          <w:sz w:val="20"/>
        </w:rPr>
      </w:pPr>
    </w:p>
    <w:p w14:paraId="260C4B5E" w14:textId="77777777" w:rsidR="00337C3A" w:rsidRDefault="00337C3A">
      <w:pPr>
        <w:pStyle w:val="BodyText"/>
        <w:spacing w:before="0"/>
        <w:rPr>
          <w:sz w:val="20"/>
        </w:rPr>
      </w:pPr>
    </w:p>
    <w:p w14:paraId="40B42EC3" w14:textId="77777777" w:rsidR="00337C3A" w:rsidRDefault="00337C3A">
      <w:pPr>
        <w:pStyle w:val="BodyText"/>
        <w:spacing w:before="4"/>
        <w:rPr>
          <w:sz w:val="27"/>
        </w:rPr>
      </w:pPr>
    </w:p>
    <w:p w14:paraId="5B72D1F8" w14:textId="77777777" w:rsidR="00337C3A" w:rsidRDefault="00077D41">
      <w:pPr>
        <w:pStyle w:val="Heading1"/>
        <w:spacing w:before="88"/>
        <w:ind w:left="638" w:right="835" w:firstLine="0"/>
        <w:jc w:val="center"/>
      </w:pPr>
      <w:r>
        <w:t>Mental Health YS*5.01*142</w:t>
      </w:r>
    </w:p>
    <w:p w14:paraId="5EEDFCD8" w14:textId="77777777" w:rsidR="00337C3A" w:rsidRDefault="00337C3A">
      <w:pPr>
        <w:pStyle w:val="BodyText"/>
        <w:spacing w:before="8"/>
        <w:rPr>
          <w:rFonts w:ascii="Arial"/>
          <w:b/>
          <w:sz w:val="56"/>
        </w:rPr>
      </w:pPr>
    </w:p>
    <w:p w14:paraId="6B09DDEE" w14:textId="77777777" w:rsidR="00337C3A" w:rsidRDefault="00077D41">
      <w:pPr>
        <w:ind w:left="638" w:right="837"/>
        <w:jc w:val="center"/>
        <w:rPr>
          <w:rFonts w:ascii="Arial"/>
          <w:b/>
          <w:sz w:val="36"/>
        </w:rPr>
      </w:pPr>
      <w:r>
        <w:rPr>
          <w:rFonts w:ascii="Arial"/>
          <w:b/>
          <w:sz w:val="36"/>
        </w:rPr>
        <w:t>Deployment, Installation, Back-Out, and Rollback Guide</w:t>
      </w:r>
    </w:p>
    <w:p w14:paraId="7493F024" w14:textId="77777777" w:rsidR="00337C3A" w:rsidRDefault="00337C3A">
      <w:pPr>
        <w:pStyle w:val="BodyText"/>
        <w:spacing w:before="0"/>
        <w:rPr>
          <w:rFonts w:ascii="Arial"/>
          <w:b/>
          <w:sz w:val="20"/>
        </w:rPr>
      </w:pPr>
    </w:p>
    <w:p w14:paraId="6A707881" w14:textId="77777777" w:rsidR="00337C3A" w:rsidRDefault="00077D41">
      <w:pPr>
        <w:pStyle w:val="BodyText"/>
        <w:spacing w:before="6"/>
        <w:rPr>
          <w:rFonts w:ascii="Arial"/>
          <w:b/>
          <w:sz w:val="25"/>
        </w:rPr>
      </w:pPr>
      <w:r>
        <w:rPr>
          <w:noProof/>
        </w:rPr>
        <w:drawing>
          <wp:anchor distT="0" distB="0" distL="0" distR="0" simplePos="0" relativeHeight="251658240" behindDoc="0" locked="0" layoutInCell="1" allowOverlap="1" wp14:anchorId="75F98283" wp14:editId="472A6501">
            <wp:simplePos x="0" y="0"/>
            <wp:positionH relativeFrom="page">
              <wp:posOffset>2800350</wp:posOffset>
            </wp:positionH>
            <wp:positionV relativeFrom="paragraph">
              <wp:posOffset>211686</wp:posOffset>
            </wp:positionV>
            <wp:extent cx="2191134"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1134" cy="2190750"/>
                    </a:xfrm>
                    <a:prstGeom prst="rect">
                      <a:avLst/>
                    </a:prstGeom>
                  </pic:spPr>
                </pic:pic>
              </a:graphicData>
            </a:graphic>
          </wp:anchor>
        </w:drawing>
      </w:r>
    </w:p>
    <w:p w14:paraId="77CBEE90" w14:textId="77777777" w:rsidR="00337C3A" w:rsidRDefault="00337C3A">
      <w:pPr>
        <w:pStyle w:val="BodyText"/>
        <w:spacing w:before="0"/>
        <w:rPr>
          <w:rFonts w:ascii="Arial"/>
          <w:b/>
          <w:sz w:val="40"/>
        </w:rPr>
      </w:pPr>
    </w:p>
    <w:p w14:paraId="658BF442" w14:textId="77777777" w:rsidR="00337C3A" w:rsidRDefault="00337C3A">
      <w:pPr>
        <w:pStyle w:val="BodyText"/>
        <w:spacing w:before="0"/>
        <w:rPr>
          <w:rFonts w:ascii="Arial"/>
          <w:b/>
          <w:sz w:val="40"/>
        </w:rPr>
      </w:pPr>
    </w:p>
    <w:p w14:paraId="4526822F" w14:textId="77777777" w:rsidR="00337C3A" w:rsidRDefault="00077D41">
      <w:pPr>
        <w:pStyle w:val="Heading3"/>
        <w:spacing w:before="356"/>
        <w:ind w:left="638" w:right="835" w:firstLine="0"/>
        <w:jc w:val="center"/>
      </w:pPr>
      <w:r>
        <w:t>November 2019</w:t>
      </w:r>
    </w:p>
    <w:p w14:paraId="715D28BA" w14:textId="77777777" w:rsidR="00337C3A" w:rsidRDefault="00077D41">
      <w:pPr>
        <w:spacing w:before="122"/>
        <w:ind w:left="638" w:right="833"/>
        <w:jc w:val="center"/>
        <w:rPr>
          <w:rFonts w:ascii="Arial"/>
          <w:b/>
          <w:sz w:val="28"/>
        </w:rPr>
      </w:pPr>
      <w:r>
        <w:rPr>
          <w:rFonts w:ascii="Arial"/>
          <w:b/>
          <w:sz w:val="28"/>
        </w:rPr>
        <w:t>Version 1.0</w:t>
      </w:r>
    </w:p>
    <w:p w14:paraId="1DF057BE" w14:textId="77777777" w:rsidR="00337C3A" w:rsidRDefault="00337C3A">
      <w:pPr>
        <w:pStyle w:val="BodyText"/>
        <w:spacing w:before="0"/>
        <w:rPr>
          <w:rFonts w:ascii="Arial"/>
          <w:b/>
          <w:sz w:val="30"/>
        </w:rPr>
      </w:pPr>
    </w:p>
    <w:p w14:paraId="2862C45B" w14:textId="77777777" w:rsidR="00337C3A" w:rsidRDefault="00077D41">
      <w:pPr>
        <w:pStyle w:val="Heading3"/>
        <w:spacing w:before="216"/>
        <w:ind w:left="638" w:right="833" w:firstLine="0"/>
        <w:jc w:val="center"/>
      </w:pPr>
      <w:r>
        <w:t>Department of Veterans Affairs</w:t>
      </w:r>
    </w:p>
    <w:p w14:paraId="7013909A" w14:textId="77777777" w:rsidR="00337C3A" w:rsidRDefault="00077D41">
      <w:pPr>
        <w:spacing w:before="120"/>
        <w:ind w:left="635" w:right="837"/>
        <w:jc w:val="center"/>
        <w:rPr>
          <w:rFonts w:ascii="Arial"/>
          <w:b/>
          <w:sz w:val="28"/>
        </w:rPr>
      </w:pPr>
      <w:r>
        <w:rPr>
          <w:rFonts w:ascii="Arial"/>
          <w:b/>
          <w:sz w:val="28"/>
        </w:rPr>
        <w:t>Office of Information and Technology (OI&amp;T)</w:t>
      </w:r>
    </w:p>
    <w:p w14:paraId="399F50F7" w14:textId="77777777" w:rsidR="00337C3A" w:rsidRDefault="00337C3A">
      <w:pPr>
        <w:pStyle w:val="BodyText"/>
        <w:spacing w:before="0"/>
        <w:rPr>
          <w:rFonts w:ascii="Arial"/>
          <w:b/>
          <w:sz w:val="20"/>
        </w:rPr>
      </w:pPr>
    </w:p>
    <w:p w14:paraId="2FF1F8A9" w14:textId="77777777" w:rsidR="00337C3A" w:rsidRDefault="00337C3A">
      <w:pPr>
        <w:pStyle w:val="BodyText"/>
        <w:spacing w:before="0"/>
        <w:rPr>
          <w:rFonts w:ascii="Arial"/>
          <w:b/>
          <w:sz w:val="21"/>
        </w:rPr>
      </w:pPr>
    </w:p>
    <w:p w14:paraId="70DD3891" w14:textId="77777777" w:rsidR="00337C3A" w:rsidRDefault="00077D41">
      <w:pPr>
        <w:spacing w:before="90"/>
        <w:ind w:left="160"/>
        <w:rPr>
          <w:i/>
          <w:sz w:val="24"/>
        </w:rPr>
      </w:pPr>
      <w:r>
        <w:rPr>
          <w:i/>
          <w:color w:val="0000FF"/>
          <w:sz w:val="24"/>
        </w:rPr>
        <w:t>.</w:t>
      </w:r>
    </w:p>
    <w:p w14:paraId="71D01652" w14:textId="77777777" w:rsidR="00337C3A" w:rsidRDefault="00337C3A">
      <w:pPr>
        <w:rPr>
          <w:sz w:val="24"/>
        </w:rPr>
        <w:sectPr w:rsidR="00337C3A">
          <w:type w:val="continuous"/>
          <w:pgSz w:w="12240" w:h="15840"/>
          <w:pgMar w:top="1500" w:right="1080" w:bottom="280" w:left="1280" w:header="720" w:footer="720" w:gutter="0"/>
          <w:cols w:space="720"/>
        </w:sectPr>
      </w:pPr>
    </w:p>
    <w:p w14:paraId="56F54D89" w14:textId="77777777" w:rsidR="00337C3A" w:rsidRDefault="00077D41">
      <w:pPr>
        <w:spacing w:before="79"/>
        <w:ind w:left="638" w:right="832"/>
        <w:jc w:val="center"/>
        <w:rPr>
          <w:rFonts w:ascii="Arial"/>
          <w:b/>
          <w:sz w:val="28"/>
        </w:rPr>
      </w:pPr>
      <w:r>
        <w:rPr>
          <w:rFonts w:ascii="Arial"/>
          <w:b/>
          <w:sz w:val="28"/>
        </w:rPr>
        <w:lastRenderedPageBreak/>
        <w:t>Revision History</w:t>
      </w:r>
    </w:p>
    <w:p w14:paraId="1BAC6374" w14:textId="77777777" w:rsidR="00337C3A" w:rsidRDefault="00337C3A">
      <w:pPr>
        <w:pStyle w:val="BodyText"/>
        <w:spacing w:before="6"/>
        <w:rPr>
          <w:rFonts w:ascii="Arial"/>
          <w:b/>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337C3A" w14:paraId="1FA13E64" w14:textId="77777777">
        <w:trPr>
          <w:trHeight w:val="373"/>
        </w:trPr>
        <w:tc>
          <w:tcPr>
            <w:tcW w:w="1697" w:type="dxa"/>
            <w:shd w:val="clear" w:color="auto" w:fill="F1F1F1"/>
          </w:tcPr>
          <w:p w14:paraId="3F701515" w14:textId="77777777" w:rsidR="00337C3A" w:rsidRDefault="00077D41">
            <w:pPr>
              <w:pStyle w:val="TableParagraph"/>
              <w:spacing w:before="60"/>
              <w:rPr>
                <w:b/>
              </w:rPr>
            </w:pPr>
            <w:r>
              <w:rPr>
                <w:b/>
              </w:rPr>
              <w:t>Date</w:t>
            </w:r>
          </w:p>
        </w:tc>
        <w:tc>
          <w:tcPr>
            <w:tcW w:w="1059" w:type="dxa"/>
            <w:shd w:val="clear" w:color="auto" w:fill="F1F1F1"/>
          </w:tcPr>
          <w:p w14:paraId="49E5AC75" w14:textId="77777777" w:rsidR="00337C3A" w:rsidRDefault="00077D41">
            <w:pPr>
              <w:pStyle w:val="TableParagraph"/>
              <w:spacing w:before="60"/>
              <w:rPr>
                <w:b/>
              </w:rPr>
            </w:pPr>
            <w:r>
              <w:rPr>
                <w:b/>
              </w:rPr>
              <w:t>Version</w:t>
            </w:r>
          </w:p>
        </w:tc>
        <w:tc>
          <w:tcPr>
            <w:tcW w:w="2799" w:type="dxa"/>
            <w:shd w:val="clear" w:color="auto" w:fill="F1F1F1"/>
          </w:tcPr>
          <w:p w14:paraId="0B15D894" w14:textId="77777777" w:rsidR="00337C3A" w:rsidRDefault="00077D41">
            <w:pPr>
              <w:pStyle w:val="TableParagraph"/>
              <w:spacing w:before="60"/>
              <w:rPr>
                <w:b/>
              </w:rPr>
            </w:pPr>
            <w:r>
              <w:rPr>
                <w:b/>
              </w:rPr>
              <w:t>Description</w:t>
            </w:r>
          </w:p>
        </w:tc>
        <w:tc>
          <w:tcPr>
            <w:tcW w:w="3798" w:type="dxa"/>
            <w:shd w:val="clear" w:color="auto" w:fill="F1F1F1"/>
          </w:tcPr>
          <w:p w14:paraId="60225199" w14:textId="77777777" w:rsidR="00337C3A" w:rsidRDefault="00077D41">
            <w:pPr>
              <w:pStyle w:val="TableParagraph"/>
              <w:spacing w:before="60"/>
              <w:rPr>
                <w:b/>
              </w:rPr>
            </w:pPr>
            <w:r>
              <w:rPr>
                <w:b/>
              </w:rPr>
              <w:t>Author</w:t>
            </w:r>
          </w:p>
        </w:tc>
      </w:tr>
      <w:tr w:rsidR="00337C3A" w14:paraId="32A18F8C" w14:textId="77777777">
        <w:trPr>
          <w:trHeight w:val="371"/>
        </w:trPr>
        <w:tc>
          <w:tcPr>
            <w:tcW w:w="1697" w:type="dxa"/>
          </w:tcPr>
          <w:p w14:paraId="07E333B6" w14:textId="77777777" w:rsidR="00337C3A" w:rsidRDefault="00077D41">
            <w:pPr>
              <w:pStyle w:val="TableParagraph"/>
              <w:spacing w:before="60"/>
            </w:pPr>
            <w:r>
              <w:t>April 20190</w:t>
            </w:r>
          </w:p>
        </w:tc>
        <w:tc>
          <w:tcPr>
            <w:tcW w:w="1059" w:type="dxa"/>
          </w:tcPr>
          <w:p w14:paraId="32437521" w14:textId="77777777" w:rsidR="00337C3A" w:rsidRDefault="00077D41">
            <w:pPr>
              <w:pStyle w:val="TableParagraph"/>
              <w:spacing w:before="60"/>
            </w:pPr>
            <w:r>
              <w:t>1.0</w:t>
            </w:r>
          </w:p>
        </w:tc>
        <w:tc>
          <w:tcPr>
            <w:tcW w:w="2799" w:type="dxa"/>
          </w:tcPr>
          <w:p w14:paraId="60F14CAD" w14:textId="77777777" w:rsidR="00337C3A" w:rsidRDefault="00077D41">
            <w:pPr>
              <w:pStyle w:val="TableParagraph"/>
              <w:spacing w:before="60"/>
            </w:pPr>
            <w:r>
              <w:t>Initial Version</w:t>
            </w:r>
          </w:p>
        </w:tc>
        <w:tc>
          <w:tcPr>
            <w:tcW w:w="3798" w:type="dxa"/>
          </w:tcPr>
          <w:p w14:paraId="241772F3" w14:textId="77777777" w:rsidR="00337C3A" w:rsidRDefault="00077D41">
            <w:pPr>
              <w:pStyle w:val="TableParagraph"/>
              <w:spacing w:before="60"/>
            </w:pPr>
            <w:r>
              <w:rPr>
                <w:highlight w:val="yellow"/>
              </w:rPr>
              <w:t>REDACTED</w:t>
            </w:r>
          </w:p>
        </w:tc>
      </w:tr>
    </w:tbl>
    <w:p w14:paraId="7B0CBB55" w14:textId="77777777" w:rsidR="00337C3A" w:rsidRDefault="00077D41">
      <w:pPr>
        <w:pStyle w:val="Heading1"/>
        <w:spacing w:before="255"/>
        <w:ind w:left="638" w:right="834" w:firstLine="0"/>
        <w:jc w:val="center"/>
      </w:pPr>
      <w:r>
        <w:t>Artifact Rationale</w:t>
      </w:r>
    </w:p>
    <w:p w14:paraId="327BA50A" w14:textId="77777777" w:rsidR="00337C3A" w:rsidRDefault="00077D41">
      <w:pPr>
        <w:pStyle w:val="BodyText"/>
        <w:spacing w:before="357"/>
        <w:ind w:left="160"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C773F88" w14:textId="77777777" w:rsidR="00337C3A" w:rsidRDefault="00077D41">
      <w:pPr>
        <w:pStyle w:val="BodyText"/>
        <w:spacing w:before="121"/>
        <w:ind w:left="160"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15CD2883" w14:textId="77777777" w:rsidR="00337C3A" w:rsidRDefault="00337C3A">
      <w:pPr>
        <w:jc w:val="both"/>
        <w:sectPr w:rsidR="00337C3A">
          <w:footerReference w:type="default" r:id="rId8"/>
          <w:pgSz w:w="12240" w:h="15840"/>
          <w:pgMar w:top="1360" w:right="1080" w:bottom="1160" w:left="1280" w:header="0" w:footer="969" w:gutter="0"/>
          <w:cols w:space="720"/>
        </w:sectPr>
      </w:pPr>
    </w:p>
    <w:p w14:paraId="7A97F6D6" w14:textId="77777777" w:rsidR="00337C3A" w:rsidRDefault="00337C3A">
      <w:pPr>
        <w:pStyle w:val="BodyText"/>
        <w:spacing w:before="1"/>
        <w:rPr>
          <w:sz w:val="25"/>
        </w:rPr>
      </w:pPr>
    </w:p>
    <w:p w14:paraId="32E57A5C" w14:textId="77777777" w:rsidR="00337C3A" w:rsidRDefault="00077D41">
      <w:pPr>
        <w:spacing w:before="92"/>
        <w:ind w:left="638" w:right="834"/>
        <w:jc w:val="center"/>
        <w:rPr>
          <w:rFonts w:ascii="Arial"/>
          <w:b/>
          <w:sz w:val="28"/>
        </w:rPr>
      </w:pPr>
      <w:r>
        <w:rPr>
          <w:rFonts w:ascii="Arial"/>
          <w:b/>
          <w:sz w:val="28"/>
        </w:rPr>
        <w:t>Table of Contents</w:t>
      </w:r>
    </w:p>
    <w:p w14:paraId="2893F6C3" w14:textId="77777777" w:rsidR="00337C3A" w:rsidRDefault="00337C3A">
      <w:pPr>
        <w:jc w:val="center"/>
        <w:rPr>
          <w:rFonts w:ascii="Arial"/>
          <w:sz w:val="28"/>
        </w:rPr>
        <w:sectPr w:rsidR="00337C3A">
          <w:footerReference w:type="default" r:id="rId9"/>
          <w:pgSz w:w="12240" w:h="15840"/>
          <w:pgMar w:top="1500" w:right="1080" w:bottom="1518" w:left="1280" w:header="0" w:footer="969" w:gutter="0"/>
          <w:pgNumType w:start="3"/>
          <w:cols w:space="720"/>
        </w:sectPr>
      </w:pPr>
    </w:p>
    <w:sdt>
      <w:sdtPr>
        <w:id w:val="674222792"/>
        <w:docPartObj>
          <w:docPartGallery w:val="Table of Contents"/>
          <w:docPartUnique/>
        </w:docPartObj>
      </w:sdtPr>
      <w:sdtEndPr/>
      <w:sdtContent>
        <w:p w14:paraId="4F6E5A6D" w14:textId="77777777" w:rsidR="00337C3A" w:rsidRDefault="008109D7">
          <w:pPr>
            <w:pStyle w:val="TOC1"/>
            <w:numPr>
              <w:ilvl w:val="0"/>
              <w:numId w:val="8"/>
            </w:numPr>
            <w:tabs>
              <w:tab w:val="left" w:pos="539"/>
              <w:tab w:val="left" w:pos="701"/>
              <w:tab w:val="left" w:leader="dot" w:pos="9195"/>
            </w:tabs>
            <w:ind w:hanging="701"/>
          </w:pPr>
          <w:hyperlink w:anchor="_bookmark0" w:history="1">
            <w:r w:rsidR="00077D41">
              <w:t>Introduction</w:t>
            </w:r>
            <w:r w:rsidR="00077D41">
              <w:tab/>
              <w:t>5</w:t>
            </w:r>
          </w:hyperlink>
        </w:p>
        <w:p w14:paraId="578FDB4B" w14:textId="77777777" w:rsidR="00337C3A" w:rsidRDefault="008109D7">
          <w:pPr>
            <w:pStyle w:val="TOC3"/>
            <w:numPr>
              <w:ilvl w:val="1"/>
              <w:numId w:val="8"/>
            </w:numPr>
            <w:tabs>
              <w:tab w:val="left" w:pos="1151"/>
              <w:tab w:val="left" w:pos="1152"/>
              <w:tab w:val="left" w:leader="dot" w:pos="9377"/>
            </w:tabs>
            <w:spacing w:before="61"/>
          </w:pPr>
          <w:hyperlink w:anchor="_bookmark1" w:history="1">
            <w:r w:rsidR="00077D41">
              <w:t>Purpose</w:t>
            </w:r>
            <w:r w:rsidR="00077D41">
              <w:tab/>
              <w:t>5</w:t>
            </w:r>
          </w:hyperlink>
        </w:p>
        <w:p w14:paraId="44DCA1F7" w14:textId="77777777" w:rsidR="00337C3A" w:rsidRDefault="008109D7">
          <w:pPr>
            <w:pStyle w:val="TOC3"/>
            <w:numPr>
              <w:ilvl w:val="1"/>
              <w:numId w:val="8"/>
            </w:numPr>
            <w:tabs>
              <w:tab w:val="left" w:pos="1151"/>
              <w:tab w:val="left" w:pos="1152"/>
              <w:tab w:val="left" w:leader="dot" w:pos="9377"/>
            </w:tabs>
          </w:pPr>
          <w:hyperlink w:anchor="_bookmark2" w:history="1">
            <w:r w:rsidR="00077D41">
              <w:t>Dependencies</w:t>
            </w:r>
            <w:r w:rsidR="00077D41">
              <w:tab/>
              <w:t>5</w:t>
            </w:r>
          </w:hyperlink>
        </w:p>
        <w:p w14:paraId="5F3E52C6" w14:textId="77777777" w:rsidR="00337C3A" w:rsidRDefault="008109D7">
          <w:pPr>
            <w:pStyle w:val="TOC3"/>
            <w:numPr>
              <w:ilvl w:val="1"/>
              <w:numId w:val="8"/>
            </w:numPr>
            <w:tabs>
              <w:tab w:val="left" w:pos="1151"/>
              <w:tab w:val="left" w:pos="1152"/>
              <w:tab w:val="left" w:leader="dot" w:pos="9377"/>
            </w:tabs>
          </w:pPr>
          <w:hyperlink w:anchor="_bookmark3" w:history="1">
            <w:r w:rsidR="00077D41">
              <w:t>Constraints</w:t>
            </w:r>
            <w:r w:rsidR="00077D41">
              <w:tab/>
              <w:t>5</w:t>
            </w:r>
          </w:hyperlink>
        </w:p>
        <w:p w14:paraId="74FA7228" w14:textId="77777777" w:rsidR="00337C3A" w:rsidRDefault="008109D7">
          <w:pPr>
            <w:pStyle w:val="TOC2"/>
            <w:numPr>
              <w:ilvl w:val="0"/>
              <w:numId w:val="8"/>
            </w:numPr>
            <w:tabs>
              <w:tab w:val="left" w:pos="700"/>
              <w:tab w:val="left" w:pos="701"/>
              <w:tab w:val="left" w:leader="dot" w:pos="9356"/>
            </w:tabs>
            <w:spacing w:before="59"/>
            <w:ind w:hanging="541"/>
          </w:pPr>
          <w:hyperlink w:anchor="_bookmark4" w:history="1">
            <w:r w:rsidR="00077D41">
              <w:t>Roles</w:t>
            </w:r>
            <w:r w:rsidR="00077D41">
              <w:rPr>
                <w:spacing w:val="-3"/>
              </w:rPr>
              <w:t xml:space="preserve"> </w:t>
            </w:r>
            <w:r w:rsidR="00077D41">
              <w:t>and</w:t>
            </w:r>
            <w:r w:rsidR="00077D41">
              <w:rPr>
                <w:spacing w:val="-4"/>
              </w:rPr>
              <w:t xml:space="preserve"> </w:t>
            </w:r>
            <w:r w:rsidR="00077D41">
              <w:t>Responsibilities</w:t>
            </w:r>
            <w:r w:rsidR="00077D41">
              <w:tab/>
              <w:t>5</w:t>
            </w:r>
          </w:hyperlink>
        </w:p>
        <w:p w14:paraId="46FA6EE1" w14:textId="77777777" w:rsidR="00337C3A" w:rsidRDefault="008109D7">
          <w:pPr>
            <w:pStyle w:val="TOC2"/>
            <w:numPr>
              <w:ilvl w:val="0"/>
              <w:numId w:val="8"/>
            </w:numPr>
            <w:tabs>
              <w:tab w:val="left" w:pos="700"/>
              <w:tab w:val="left" w:pos="701"/>
              <w:tab w:val="left" w:leader="dot" w:pos="9356"/>
            </w:tabs>
            <w:spacing w:before="62"/>
            <w:ind w:hanging="541"/>
          </w:pPr>
          <w:hyperlink w:anchor="_bookmark5" w:history="1">
            <w:r w:rsidR="00077D41">
              <w:t>Deployment</w:t>
            </w:r>
            <w:r w:rsidR="00077D41">
              <w:tab/>
              <w:t>6</w:t>
            </w:r>
          </w:hyperlink>
        </w:p>
        <w:p w14:paraId="107C7B71" w14:textId="77777777" w:rsidR="00337C3A" w:rsidRDefault="008109D7">
          <w:pPr>
            <w:pStyle w:val="TOC3"/>
            <w:numPr>
              <w:ilvl w:val="1"/>
              <w:numId w:val="8"/>
            </w:numPr>
            <w:tabs>
              <w:tab w:val="left" w:pos="1151"/>
              <w:tab w:val="left" w:pos="1152"/>
              <w:tab w:val="left" w:leader="dot" w:pos="9377"/>
            </w:tabs>
            <w:spacing w:before="61"/>
          </w:pPr>
          <w:hyperlink w:anchor="_bookmark6" w:history="1">
            <w:r w:rsidR="00077D41">
              <w:t>Timeline</w:t>
            </w:r>
            <w:r w:rsidR="00077D41">
              <w:tab/>
              <w:t>6</w:t>
            </w:r>
          </w:hyperlink>
        </w:p>
        <w:p w14:paraId="12985F64" w14:textId="77777777" w:rsidR="00337C3A" w:rsidRDefault="008109D7">
          <w:pPr>
            <w:pStyle w:val="TOC3"/>
            <w:numPr>
              <w:ilvl w:val="1"/>
              <w:numId w:val="8"/>
            </w:numPr>
            <w:tabs>
              <w:tab w:val="left" w:pos="1151"/>
              <w:tab w:val="left" w:pos="1152"/>
              <w:tab w:val="left" w:leader="dot" w:pos="9377"/>
            </w:tabs>
          </w:pPr>
          <w:hyperlink w:anchor="_bookmark7" w:history="1">
            <w:r w:rsidR="00077D41">
              <w:t>Site</w:t>
            </w:r>
            <w:r w:rsidR="00077D41">
              <w:rPr>
                <w:spacing w:val="-4"/>
              </w:rPr>
              <w:t xml:space="preserve"> </w:t>
            </w:r>
            <w:r w:rsidR="00077D41">
              <w:t>Readiness Assessment</w:t>
            </w:r>
            <w:r w:rsidR="00077D41">
              <w:tab/>
              <w:t>6</w:t>
            </w:r>
          </w:hyperlink>
        </w:p>
        <w:p w14:paraId="7A9041C9" w14:textId="77777777" w:rsidR="00337C3A" w:rsidRDefault="008109D7">
          <w:pPr>
            <w:pStyle w:val="TOC4"/>
            <w:numPr>
              <w:ilvl w:val="2"/>
              <w:numId w:val="8"/>
            </w:numPr>
            <w:tabs>
              <w:tab w:val="left" w:pos="1600"/>
              <w:tab w:val="left" w:pos="1601"/>
              <w:tab w:val="left" w:leader="dot" w:pos="9377"/>
            </w:tabs>
            <w:ind w:hanging="901"/>
          </w:pPr>
          <w:hyperlink w:anchor="_bookmark8" w:history="1">
            <w:r w:rsidR="00077D41">
              <w:t>Deployment Topology</w:t>
            </w:r>
            <w:r w:rsidR="00077D41">
              <w:rPr>
                <w:spacing w:val="-8"/>
              </w:rPr>
              <w:t xml:space="preserve"> </w:t>
            </w:r>
            <w:r w:rsidR="00077D41">
              <w:t>(Targeted</w:t>
            </w:r>
            <w:r w:rsidR="00077D41">
              <w:rPr>
                <w:spacing w:val="-1"/>
              </w:rPr>
              <w:t xml:space="preserve"> </w:t>
            </w:r>
            <w:r w:rsidR="00077D41">
              <w:t>Architecture)</w:t>
            </w:r>
            <w:r w:rsidR="00077D41">
              <w:tab/>
              <w:t>6</w:t>
            </w:r>
          </w:hyperlink>
        </w:p>
        <w:p w14:paraId="0B38C0A5" w14:textId="77777777" w:rsidR="00337C3A" w:rsidRDefault="008109D7">
          <w:pPr>
            <w:pStyle w:val="TOC4"/>
            <w:numPr>
              <w:ilvl w:val="2"/>
              <w:numId w:val="8"/>
            </w:numPr>
            <w:tabs>
              <w:tab w:val="left" w:pos="1600"/>
              <w:tab w:val="left" w:pos="1601"/>
              <w:tab w:val="left" w:leader="dot" w:pos="9377"/>
            </w:tabs>
            <w:ind w:hanging="901"/>
          </w:pPr>
          <w:hyperlink w:anchor="_bookmark9" w:history="1">
            <w:r w:rsidR="00077D41">
              <w:t>Site Information (Locations,</w:t>
            </w:r>
            <w:r w:rsidR="00077D41">
              <w:rPr>
                <w:spacing w:val="-5"/>
              </w:rPr>
              <w:t xml:space="preserve"> </w:t>
            </w:r>
            <w:r w:rsidR="00077D41">
              <w:t>Deployment</w:t>
            </w:r>
            <w:r w:rsidR="00077D41">
              <w:rPr>
                <w:spacing w:val="-2"/>
              </w:rPr>
              <w:t xml:space="preserve"> </w:t>
            </w:r>
            <w:r w:rsidR="00077D41">
              <w:t>Recipients)</w:t>
            </w:r>
            <w:r w:rsidR="00077D41">
              <w:tab/>
              <w:t>6</w:t>
            </w:r>
          </w:hyperlink>
        </w:p>
        <w:p w14:paraId="1B4340E7" w14:textId="77777777" w:rsidR="00337C3A" w:rsidRDefault="008109D7">
          <w:pPr>
            <w:pStyle w:val="TOC4"/>
            <w:numPr>
              <w:ilvl w:val="2"/>
              <w:numId w:val="8"/>
            </w:numPr>
            <w:tabs>
              <w:tab w:val="left" w:pos="1600"/>
              <w:tab w:val="left" w:pos="1601"/>
              <w:tab w:val="left" w:leader="dot" w:pos="9377"/>
            </w:tabs>
            <w:ind w:hanging="901"/>
          </w:pPr>
          <w:hyperlink w:anchor="_bookmark10" w:history="1">
            <w:r w:rsidR="00077D41">
              <w:t>Site</w:t>
            </w:r>
            <w:r w:rsidR="00077D41">
              <w:rPr>
                <w:spacing w:val="-1"/>
              </w:rPr>
              <w:t xml:space="preserve"> </w:t>
            </w:r>
            <w:r w:rsidR="00077D41">
              <w:t>Preparation</w:t>
            </w:r>
            <w:r w:rsidR="00077D41">
              <w:tab/>
              <w:t>6</w:t>
            </w:r>
          </w:hyperlink>
        </w:p>
        <w:p w14:paraId="7E1D91EA" w14:textId="77777777" w:rsidR="00337C3A" w:rsidRDefault="008109D7">
          <w:pPr>
            <w:pStyle w:val="TOC3"/>
            <w:numPr>
              <w:ilvl w:val="1"/>
              <w:numId w:val="8"/>
            </w:numPr>
            <w:tabs>
              <w:tab w:val="left" w:pos="1151"/>
              <w:tab w:val="left" w:pos="1152"/>
              <w:tab w:val="left" w:leader="dot" w:pos="9377"/>
            </w:tabs>
          </w:pPr>
          <w:hyperlink w:anchor="_bookmark11" w:history="1">
            <w:r w:rsidR="00077D41">
              <w:t>Resources</w:t>
            </w:r>
            <w:r w:rsidR="00077D41">
              <w:tab/>
              <w:t>7</w:t>
            </w:r>
          </w:hyperlink>
        </w:p>
        <w:p w14:paraId="4F73C075" w14:textId="77777777" w:rsidR="00337C3A" w:rsidRDefault="008109D7">
          <w:pPr>
            <w:pStyle w:val="TOC4"/>
            <w:numPr>
              <w:ilvl w:val="2"/>
              <w:numId w:val="8"/>
            </w:numPr>
            <w:tabs>
              <w:tab w:val="left" w:pos="1600"/>
              <w:tab w:val="left" w:pos="1601"/>
              <w:tab w:val="left" w:leader="dot" w:pos="9377"/>
            </w:tabs>
            <w:ind w:hanging="901"/>
          </w:pPr>
          <w:hyperlink w:anchor="_bookmark12" w:history="1">
            <w:r w:rsidR="00077D41">
              <w:t>Facility</w:t>
            </w:r>
            <w:r w:rsidR="00077D41">
              <w:rPr>
                <w:spacing w:val="-8"/>
              </w:rPr>
              <w:t xml:space="preserve"> </w:t>
            </w:r>
            <w:r w:rsidR="00077D41">
              <w:t>Specifics</w:t>
            </w:r>
            <w:r w:rsidR="00077D41">
              <w:rPr>
                <w:spacing w:val="-2"/>
              </w:rPr>
              <w:t xml:space="preserve"> </w:t>
            </w:r>
            <w:r w:rsidR="00077D41">
              <w:t>(optional)</w:t>
            </w:r>
            <w:r w:rsidR="00077D41">
              <w:tab/>
              <w:t>7</w:t>
            </w:r>
          </w:hyperlink>
        </w:p>
        <w:p w14:paraId="26AB2B7C" w14:textId="77777777" w:rsidR="00337C3A" w:rsidRDefault="008109D7">
          <w:pPr>
            <w:pStyle w:val="TOC4"/>
            <w:numPr>
              <w:ilvl w:val="2"/>
              <w:numId w:val="8"/>
            </w:numPr>
            <w:tabs>
              <w:tab w:val="left" w:pos="1600"/>
              <w:tab w:val="left" w:pos="1601"/>
              <w:tab w:val="left" w:leader="dot" w:pos="9377"/>
            </w:tabs>
            <w:ind w:hanging="901"/>
          </w:pPr>
          <w:hyperlink w:anchor="_bookmark13" w:history="1">
            <w:r w:rsidR="00077D41">
              <w:t>Hardware</w:t>
            </w:r>
            <w:r w:rsidR="00077D41">
              <w:tab/>
              <w:t>7</w:t>
            </w:r>
          </w:hyperlink>
        </w:p>
        <w:p w14:paraId="0FB00BDE" w14:textId="77777777" w:rsidR="00337C3A" w:rsidRDefault="008109D7">
          <w:pPr>
            <w:pStyle w:val="TOC4"/>
            <w:numPr>
              <w:ilvl w:val="2"/>
              <w:numId w:val="8"/>
            </w:numPr>
            <w:tabs>
              <w:tab w:val="left" w:pos="1600"/>
              <w:tab w:val="left" w:pos="1601"/>
              <w:tab w:val="left" w:leader="dot" w:pos="9377"/>
            </w:tabs>
            <w:ind w:hanging="901"/>
          </w:pPr>
          <w:hyperlink w:anchor="_bookmark14" w:history="1">
            <w:r w:rsidR="00077D41">
              <w:t>Software</w:t>
            </w:r>
            <w:r w:rsidR="00077D41">
              <w:tab/>
              <w:t>7</w:t>
            </w:r>
          </w:hyperlink>
        </w:p>
        <w:p w14:paraId="6FC3F2A0" w14:textId="77777777" w:rsidR="00337C3A" w:rsidRDefault="008109D7">
          <w:pPr>
            <w:pStyle w:val="TOC4"/>
            <w:numPr>
              <w:ilvl w:val="2"/>
              <w:numId w:val="8"/>
            </w:numPr>
            <w:tabs>
              <w:tab w:val="left" w:pos="1600"/>
              <w:tab w:val="left" w:pos="1601"/>
              <w:tab w:val="left" w:leader="dot" w:pos="9377"/>
            </w:tabs>
            <w:ind w:hanging="901"/>
          </w:pPr>
          <w:hyperlink w:anchor="_bookmark15" w:history="1">
            <w:r w:rsidR="00077D41">
              <w:t>Communications</w:t>
            </w:r>
            <w:r w:rsidR="00077D41">
              <w:tab/>
              <w:t>7</w:t>
            </w:r>
          </w:hyperlink>
        </w:p>
        <w:p w14:paraId="4B3FE00E" w14:textId="77777777" w:rsidR="00337C3A" w:rsidRDefault="008109D7">
          <w:pPr>
            <w:pStyle w:val="TOC2"/>
            <w:numPr>
              <w:ilvl w:val="0"/>
              <w:numId w:val="8"/>
            </w:numPr>
            <w:tabs>
              <w:tab w:val="left" w:pos="700"/>
              <w:tab w:val="left" w:pos="701"/>
              <w:tab w:val="left" w:leader="dot" w:pos="9356"/>
            </w:tabs>
            <w:spacing w:before="59"/>
            <w:ind w:hanging="541"/>
          </w:pPr>
          <w:hyperlink w:anchor="_bookmark16" w:history="1">
            <w:r w:rsidR="00077D41">
              <w:t>Installation</w:t>
            </w:r>
            <w:r w:rsidR="00077D41">
              <w:tab/>
              <w:t>7</w:t>
            </w:r>
          </w:hyperlink>
        </w:p>
        <w:p w14:paraId="6C8363B5" w14:textId="77777777" w:rsidR="00337C3A" w:rsidRDefault="008109D7">
          <w:pPr>
            <w:pStyle w:val="TOC3"/>
            <w:numPr>
              <w:ilvl w:val="1"/>
              <w:numId w:val="8"/>
            </w:numPr>
            <w:tabs>
              <w:tab w:val="left" w:pos="1151"/>
              <w:tab w:val="left" w:pos="1152"/>
              <w:tab w:val="left" w:leader="dot" w:pos="9377"/>
            </w:tabs>
            <w:spacing w:before="62"/>
          </w:pPr>
          <w:hyperlink w:anchor="_bookmark17" w:history="1">
            <w:r w:rsidR="00077D41">
              <w:t>Pre-installation and</w:t>
            </w:r>
            <w:r w:rsidR="00077D41">
              <w:rPr>
                <w:spacing w:val="-6"/>
              </w:rPr>
              <w:t xml:space="preserve"> </w:t>
            </w:r>
            <w:r w:rsidR="00077D41">
              <w:t>System</w:t>
            </w:r>
            <w:r w:rsidR="00077D41">
              <w:rPr>
                <w:spacing w:val="-1"/>
              </w:rPr>
              <w:t xml:space="preserve"> </w:t>
            </w:r>
            <w:r w:rsidR="00077D41">
              <w:t>Requirements</w:t>
            </w:r>
            <w:r w:rsidR="00077D41">
              <w:tab/>
              <w:t>7</w:t>
            </w:r>
          </w:hyperlink>
        </w:p>
        <w:p w14:paraId="079502CE" w14:textId="77777777" w:rsidR="00337C3A" w:rsidRDefault="008109D7">
          <w:pPr>
            <w:pStyle w:val="TOC3"/>
            <w:numPr>
              <w:ilvl w:val="1"/>
              <w:numId w:val="8"/>
            </w:numPr>
            <w:tabs>
              <w:tab w:val="left" w:pos="1151"/>
              <w:tab w:val="left" w:pos="1152"/>
              <w:tab w:val="left" w:leader="dot" w:pos="9377"/>
            </w:tabs>
          </w:pPr>
          <w:hyperlink w:anchor="_bookmark18" w:history="1">
            <w:r w:rsidR="00077D41">
              <w:t>Platform Installation</w:t>
            </w:r>
            <w:r w:rsidR="00077D41">
              <w:rPr>
                <w:spacing w:val="-5"/>
              </w:rPr>
              <w:t xml:space="preserve"> </w:t>
            </w:r>
            <w:r w:rsidR="00077D41">
              <w:t>and</w:t>
            </w:r>
            <w:r w:rsidR="00077D41">
              <w:rPr>
                <w:spacing w:val="-1"/>
              </w:rPr>
              <w:t xml:space="preserve"> </w:t>
            </w:r>
            <w:r w:rsidR="00077D41">
              <w:t>Preparation</w:t>
            </w:r>
            <w:r w:rsidR="00077D41">
              <w:tab/>
              <w:t>7</w:t>
            </w:r>
          </w:hyperlink>
        </w:p>
        <w:p w14:paraId="7A99499C" w14:textId="77777777" w:rsidR="00337C3A" w:rsidRDefault="008109D7">
          <w:pPr>
            <w:pStyle w:val="TOC3"/>
            <w:numPr>
              <w:ilvl w:val="1"/>
              <w:numId w:val="8"/>
            </w:numPr>
            <w:tabs>
              <w:tab w:val="left" w:pos="1151"/>
              <w:tab w:val="left" w:pos="1152"/>
              <w:tab w:val="left" w:leader="dot" w:pos="9377"/>
            </w:tabs>
          </w:pPr>
          <w:hyperlink w:anchor="_bookmark19" w:history="1">
            <w:r w:rsidR="00077D41">
              <w:t>Access Requirements and Skills Needed for</w:t>
            </w:r>
            <w:r w:rsidR="00077D41">
              <w:rPr>
                <w:spacing w:val="-14"/>
              </w:rPr>
              <w:t xml:space="preserve"> </w:t>
            </w:r>
            <w:r w:rsidR="00077D41">
              <w:t>the</w:t>
            </w:r>
            <w:r w:rsidR="00077D41">
              <w:rPr>
                <w:spacing w:val="-3"/>
              </w:rPr>
              <w:t xml:space="preserve"> </w:t>
            </w:r>
            <w:r w:rsidR="00077D41">
              <w:t>Installation</w:t>
            </w:r>
            <w:r w:rsidR="00077D41">
              <w:tab/>
              <w:t>8</w:t>
            </w:r>
          </w:hyperlink>
        </w:p>
        <w:p w14:paraId="65A9EF63" w14:textId="77777777" w:rsidR="00337C3A" w:rsidRDefault="008109D7">
          <w:pPr>
            <w:pStyle w:val="TOC3"/>
            <w:numPr>
              <w:ilvl w:val="1"/>
              <w:numId w:val="8"/>
            </w:numPr>
            <w:tabs>
              <w:tab w:val="left" w:pos="1151"/>
              <w:tab w:val="left" w:pos="1152"/>
              <w:tab w:val="left" w:leader="dot" w:pos="9377"/>
            </w:tabs>
          </w:pPr>
          <w:hyperlink w:anchor="_bookmark20" w:history="1">
            <w:r w:rsidR="00077D41">
              <w:t>Installation</w:t>
            </w:r>
            <w:r w:rsidR="00077D41">
              <w:rPr>
                <w:spacing w:val="-4"/>
              </w:rPr>
              <w:t xml:space="preserve"> </w:t>
            </w:r>
            <w:r w:rsidR="00077D41">
              <w:t>Procedure</w:t>
            </w:r>
            <w:r w:rsidR="00077D41">
              <w:tab/>
              <w:t>8</w:t>
            </w:r>
          </w:hyperlink>
        </w:p>
        <w:p w14:paraId="4351A3C6" w14:textId="77777777" w:rsidR="00337C3A" w:rsidRDefault="008109D7">
          <w:pPr>
            <w:pStyle w:val="TOC3"/>
            <w:numPr>
              <w:ilvl w:val="1"/>
              <w:numId w:val="8"/>
            </w:numPr>
            <w:tabs>
              <w:tab w:val="left" w:pos="1151"/>
              <w:tab w:val="left" w:pos="1152"/>
              <w:tab w:val="left" w:leader="dot" w:pos="9245"/>
            </w:tabs>
          </w:pPr>
          <w:hyperlink w:anchor="_bookmark21" w:history="1">
            <w:r w:rsidR="00077D41">
              <w:t>Installation</w:t>
            </w:r>
            <w:r w:rsidR="00077D41">
              <w:rPr>
                <w:spacing w:val="-5"/>
              </w:rPr>
              <w:t xml:space="preserve"> </w:t>
            </w:r>
            <w:r w:rsidR="00077D41">
              <w:t>Verification</w:t>
            </w:r>
            <w:r w:rsidR="00077D41">
              <w:rPr>
                <w:spacing w:val="-1"/>
              </w:rPr>
              <w:t xml:space="preserve"> </w:t>
            </w:r>
            <w:r w:rsidR="00077D41">
              <w:t>Procedure</w:t>
            </w:r>
            <w:r w:rsidR="00077D41">
              <w:tab/>
              <w:t>10</w:t>
            </w:r>
          </w:hyperlink>
        </w:p>
        <w:p w14:paraId="2E04B19B" w14:textId="77777777" w:rsidR="00337C3A" w:rsidRDefault="008109D7">
          <w:pPr>
            <w:pStyle w:val="TOC3"/>
            <w:numPr>
              <w:ilvl w:val="1"/>
              <w:numId w:val="8"/>
            </w:numPr>
            <w:tabs>
              <w:tab w:val="left" w:pos="1151"/>
              <w:tab w:val="left" w:pos="1152"/>
              <w:tab w:val="left" w:leader="dot" w:pos="9245"/>
            </w:tabs>
          </w:pPr>
          <w:hyperlink w:anchor="_bookmark22" w:history="1">
            <w:r w:rsidR="00077D41">
              <w:t>System</w:t>
            </w:r>
            <w:r w:rsidR="00077D41">
              <w:rPr>
                <w:spacing w:val="-2"/>
              </w:rPr>
              <w:t xml:space="preserve"> </w:t>
            </w:r>
            <w:r w:rsidR="00077D41">
              <w:t>Configuration</w:t>
            </w:r>
            <w:r w:rsidR="00077D41">
              <w:tab/>
              <w:t>10</w:t>
            </w:r>
          </w:hyperlink>
        </w:p>
        <w:p w14:paraId="051E5683" w14:textId="77777777" w:rsidR="00337C3A" w:rsidRDefault="008109D7">
          <w:pPr>
            <w:pStyle w:val="TOC3"/>
            <w:numPr>
              <w:ilvl w:val="1"/>
              <w:numId w:val="8"/>
            </w:numPr>
            <w:tabs>
              <w:tab w:val="left" w:pos="1151"/>
              <w:tab w:val="left" w:pos="1152"/>
              <w:tab w:val="left" w:leader="dot" w:pos="9245"/>
            </w:tabs>
          </w:pPr>
          <w:hyperlink w:anchor="_bookmark23" w:history="1">
            <w:r w:rsidR="00077D41">
              <w:t>Database</w:t>
            </w:r>
            <w:r w:rsidR="00077D41">
              <w:rPr>
                <w:spacing w:val="-2"/>
              </w:rPr>
              <w:t xml:space="preserve"> </w:t>
            </w:r>
            <w:r w:rsidR="00077D41">
              <w:t>Tuning</w:t>
            </w:r>
            <w:r w:rsidR="00077D41">
              <w:tab/>
              <w:t>10</w:t>
            </w:r>
          </w:hyperlink>
        </w:p>
        <w:p w14:paraId="77E992D6" w14:textId="77777777" w:rsidR="00337C3A" w:rsidRDefault="008109D7">
          <w:pPr>
            <w:pStyle w:val="TOC2"/>
            <w:numPr>
              <w:ilvl w:val="0"/>
              <w:numId w:val="8"/>
            </w:numPr>
            <w:tabs>
              <w:tab w:val="left" w:pos="700"/>
              <w:tab w:val="left" w:pos="701"/>
              <w:tab w:val="left" w:leader="dot" w:pos="9200"/>
            </w:tabs>
            <w:ind w:hanging="541"/>
          </w:pPr>
          <w:hyperlink w:anchor="_bookmark24" w:history="1">
            <w:r w:rsidR="00077D41">
              <w:t>Back-Out</w:t>
            </w:r>
            <w:r w:rsidR="00077D41">
              <w:rPr>
                <w:spacing w:val="-2"/>
              </w:rPr>
              <w:t xml:space="preserve"> </w:t>
            </w:r>
            <w:r w:rsidR="00077D41">
              <w:t>Procedure</w:t>
            </w:r>
            <w:r w:rsidR="00077D41">
              <w:tab/>
              <w:t>10</w:t>
            </w:r>
          </w:hyperlink>
        </w:p>
        <w:p w14:paraId="56B3253C" w14:textId="77777777" w:rsidR="00337C3A" w:rsidRDefault="008109D7">
          <w:pPr>
            <w:pStyle w:val="TOC3"/>
            <w:numPr>
              <w:ilvl w:val="1"/>
              <w:numId w:val="8"/>
            </w:numPr>
            <w:tabs>
              <w:tab w:val="left" w:pos="1151"/>
              <w:tab w:val="left" w:pos="1152"/>
              <w:tab w:val="left" w:leader="dot" w:pos="9245"/>
            </w:tabs>
            <w:spacing w:before="61"/>
          </w:pPr>
          <w:hyperlink w:anchor="_bookmark25" w:history="1">
            <w:r w:rsidR="00077D41">
              <w:t>Back-Out Strategy</w:t>
            </w:r>
            <w:r w:rsidR="00077D41">
              <w:tab/>
              <w:t>10</w:t>
            </w:r>
          </w:hyperlink>
        </w:p>
        <w:p w14:paraId="31A854A0" w14:textId="77777777" w:rsidR="00337C3A" w:rsidRDefault="008109D7">
          <w:pPr>
            <w:pStyle w:val="TOC3"/>
            <w:numPr>
              <w:ilvl w:val="1"/>
              <w:numId w:val="8"/>
            </w:numPr>
            <w:tabs>
              <w:tab w:val="left" w:pos="1151"/>
              <w:tab w:val="left" w:pos="1152"/>
              <w:tab w:val="left" w:leader="dot" w:pos="9245"/>
            </w:tabs>
          </w:pPr>
          <w:hyperlink w:anchor="_bookmark26" w:history="1">
            <w:r w:rsidR="00077D41">
              <w:t>Back-Out</w:t>
            </w:r>
            <w:r w:rsidR="00077D41">
              <w:rPr>
                <w:spacing w:val="-2"/>
              </w:rPr>
              <w:t xml:space="preserve"> </w:t>
            </w:r>
            <w:r w:rsidR="00077D41">
              <w:t>Considerations</w:t>
            </w:r>
            <w:r w:rsidR="00077D41">
              <w:tab/>
              <w:t>10</w:t>
            </w:r>
          </w:hyperlink>
        </w:p>
        <w:p w14:paraId="21C35232" w14:textId="77777777" w:rsidR="00337C3A" w:rsidRDefault="008109D7">
          <w:pPr>
            <w:pStyle w:val="TOC3"/>
            <w:numPr>
              <w:ilvl w:val="1"/>
              <w:numId w:val="8"/>
            </w:numPr>
            <w:tabs>
              <w:tab w:val="left" w:pos="1151"/>
              <w:tab w:val="left" w:pos="1152"/>
              <w:tab w:val="left" w:leader="dot" w:pos="9245"/>
            </w:tabs>
            <w:spacing w:before="61"/>
          </w:pPr>
          <w:hyperlink w:anchor="_bookmark27" w:history="1">
            <w:r w:rsidR="00077D41">
              <w:t>Back-Out Criteria</w:t>
            </w:r>
            <w:r w:rsidR="00077D41">
              <w:tab/>
              <w:t>10</w:t>
            </w:r>
          </w:hyperlink>
        </w:p>
        <w:p w14:paraId="5D351A5C" w14:textId="77777777" w:rsidR="00337C3A" w:rsidRDefault="008109D7">
          <w:pPr>
            <w:pStyle w:val="TOC3"/>
            <w:numPr>
              <w:ilvl w:val="1"/>
              <w:numId w:val="8"/>
            </w:numPr>
            <w:tabs>
              <w:tab w:val="left" w:pos="1151"/>
              <w:tab w:val="left" w:pos="1152"/>
              <w:tab w:val="left" w:leader="dot" w:pos="9245"/>
            </w:tabs>
          </w:pPr>
          <w:hyperlink w:anchor="_bookmark28" w:history="1">
            <w:r w:rsidR="00077D41">
              <w:t>Back-Out</w:t>
            </w:r>
            <w:r w:rsidR="00077D41">
              <w:rPr>
                <w:spacing w:val="-1"/>
              </w:rPr>
              <w:t xml:space="preserve"> </w:t>
            </w:r>
            <w:r w:rsidR="00077D41">
              <w:t>Risks</w:t>
            </w:r>
            <w:r w:rsidR="00077D41">
              <w:tab/>
              <w:t>10</w:t>
            </w:r>
          </w:hyperlink>
        </w:p>
        <w:p w14:paraId="59411F3A" w14:textId="77777777" w:rsidR="00337C3A" w:rsidRDefault="008109D7">
          <w:pPr>
            <w:pStyle w:val="TOC3"/>
            <w:numPr>
              <w:ilvl w:val="1"/>
              <w:numId w:val="8"/>
            </w:numPr>
            <w:tabs>
              <w:tab w:val="left" w:pos="1151"/>
              <w:tab w:val="left" w:pos="1152"/>
              <w:tab w:val="left" w:leader="dot" w:pos="9245"/>
            </w:tabs>
          </w:pPr>
          <w:hyperlink w:anchor="_bookmark29" w:history="1">
            <w:r w:rsidR="00077D41">
              <w:t>Authority</w:t>
            </w:r>
            <w:r w:rsidR="00077D41">
              <w:rPr>
                <w:spacing w:val="-3"/>
              </w:rPr>
              <w:t xml:space="preserve"> </w:t>
            </w:r>
            <w:r w:rsidR="00077D41">
              <w:t>for</w:t>
            </w:r>
            <w:r w:rsidR="00077D41">
              <w:rPr>
                <w:spacing w:val="-1"/>
              </w:rPr>
              <w:t xml:space="preserve"> </w:t>
            </w:r>
            <w:r w:rsidR="00077D41">
              <w:t>Back-Out</w:t>
            </w:r>
            <w:r w:rsidR="00077D41">
              <w:tab/>
              <w:t>11</w:t>
            </w:r>
          </w:hyperlink>
        </w:p>
        <w:p w14:paraId="3257CBD0" w14:textId="77777777" w:rsidR="00337C3A" w:rsidRDefault="008109D7">
          <w:pPr>
            <w:pStyle w:val="TOC3"/>
            <w:numPr>
              <w:ilvl w:val="1"/>
              <w:numId w:val="8"/>
            </w:numPr>
            <w:tabs>
              <w:tab w:val="left" w:pos="1151"/>
              <w:tab w:val="left" w:pos="1152"/>
              <w:tab w:val="left" w:leader="dot" w:pos="9245"/>
            </w:tabs>
          </w:pPr>
          <w:hyperlink w:anchor="_bookmark30" w:history="1">
            <w:r w:rsidR="00077D41">
              <w:t>Back-Out</w:t>
            </w:r>
            <w:r w:rsidR="00077D41">
              <w:rPr>
                <w:spacing w:val="-1"/>
              </w:rPr>
              <w:t xml:space="preserve"> </w:t>
            </w:r>
            <w:r w:rsidR="00077D41">
              <w:t>Procedure</w:t>
            </w:r>
            <w:r w:rsidR="00077D41">
              <w:tab/>
              <w:t>11</w:t>
            </w:r>
          </w:hyperlink>
        </w:p>
        <w:p w14:paraId="6D32B8EF" w14:textId="77777777" w:rsidR="00337C3A" w:rsidRDefault="008109D7">
          <w:pPr>
            <w:pStyle w:val="TOC3"/>
            <w:numPr>
              <w:ilvl w:val="1"/>
              <w:numId w:val="8"/>
            </w:numPr>
            <w:tabs>
              <w:tab w:val="left" w:pos="1151"/>
              <w:tab w:val="left" w:pos="1152"/>
              <w:tab w:val="left" w:leader="dot" w:pos="9245"/>
            </w:tabs>
          </w:pPr>
          <w:hyperlink w:anchor="_bookmark31" w:history="1">
            <w:r w:rsidR="00077D41">
              <w:t>Back-out</w:t>
            </w:r>
            <w:r w:rsidR="00077D41">
              <w:rPr>
                <w:spacing w:val="-3"/>
              </w:rPr>
              <w:t xml:space="preserve"> </w:t>
            </w:r>
            <w:r w:rsidR="00077D41">
              <w:t>Verification</w:t>
            </w:r>
            <w:r w:rsidR="00077D41">
              <w:rPr>
                <w:spacing w:val="-5"/>
              </w:rPr>
              <w:t xml:space="preserve"> </w:t>
            </w:r>
            <w:r w:rsidR="00077D41">
              <w:t>Procedure</w:t>
            </w:r>
            <w:r w:rsidR="00077D41">
              <w:tab/>
              <w:t>11</w:t>
            </w:r>
          </w:hyperlink>
        </w:p>
        <w:p w14:paraId="4DEDA8E0" w14:textId="77777777" w:rsidR="00337C3A" w:rsidRDefault="008109D7">
          <w:pPr>
            <w:pStyle w:val="TOC2"/>
            <w:numPr>
              <w:ilvl w:val="0"/>
              <w:numId w:val="8"/>
            </w:numPr>
            <w:tabs>
              <w:tab w:val="left" w:pos="700"/>
              <w:tab w:val="left" w:pos="701"/>
              <w:tab w:val="left" w:leader="dot" w:pos="9200"/>
            </w:tabs>
            <w:spacing w:before="59"/>
            <w:ind w:hanging="541"/>
          </w:pPr>
          <w:hyperlink w:anchor="_bookmark32" w:history="1">
            <w:r w:rsidR="00077D41">
              <w:t>Rollback</w:t>
            </w:r>
            <w:r w:rsidR="00077D41">
              <w:rPr>
                <w:spacing w:val="-3"/>
              </w:rPr>
              <w:t xml:space="preserve"> </w:t>
            </w:r>
            <w:r w:rsidR="00077D41">
              <w:t>Procedure</w:t>
            </w:r>
            <w:r w:rsidR="00077D41">
              <w:tab/>
              <w:t>12</w:t>
            </w:r>
          </w:hyperlink>
        </w:p>
        <w:p w14:paraId="3174838D" w14:textId="77777777" w:rsidR="00337C3A" w:rsidRDefault="008109D7">
          <w:pPr>
            <w:pStyle w:val="TOC3"/>
            <w:numPr>
              <w:ilvl w:val="1"/>
              <w:numId w:val="8"/>
            </w:numPr>
            <w:tabs>
              <w:tab w:val="left" w:pos="1151"/>
              <w:tab w:val="left" w:pos="1152"/>
              <w:tab w:val="left" w:leader="dot" w:pos="9245"/>
            </w:tabs>
            <w:spacing w:before="61"/>
          </w:pPr>
          <w:hyperlink w:anchor="_bookmark33" w:history="1">
            <w:r w:rsidR="00077D41">
              <w:t>Rollback</w:t>
            </w:r>
            <w:r w:rsidR="00077D41">
              <w:rPr>
                <w:spacing w:val="-1"/>
              </w:rPr>
              <w:t xml:space="preserve"> </w:t>
            </w:r>
            <w:r w:rsidR="00077D41">
              <w:t>Considerations</w:t>
            </w:r>
            <w:r w:rsidR="00077D41">
              <w:tab/>
              <w:t>12</w:t>
            </w:r>
          </w:hyperlink>
        </w:p>
        <w:p w14:paraId="5DE77A75" w14:textId="77777777" w:rsidR="00337C3A" w:rsidRDefault="008109D7">
          <w:pPr>
            <w:pStyle w:val="TOC3"/>
            <w:numPr>
              <w:ilvl w:val="1"/>
              <w:numId w:val="8"/>
            </w:numPr>
            <w:tabs>
              <w:tab w:val="left" w:pos="1151"/>
              <w:tab w:val="left" w:pos="1152"/>
              <w:tab w:val="left" w:leader="dot" w:pos="9245"/>
            </w:tabs>
            <w:spacing w:after="20"/>
          </w:pPr>
          <w:hyperlink w:anchor="_bookmark34" w:history="1">
            <w:r w:rsidR="00077D41">
              <w:t>Rollback</w:t>
            </w:r>
            <w:r w:rsidR="00077D41">
              <w:rPr>
                <w:spacing w:val="-2"/>
              </w:rPr>
              <w:t xml:space="preserve"> </w:t>
            </w:r>
            <w:r w:rsidR="00077D41">
              <w:t>Criteria</w:t>
            </w:r>
            <w:r w:rsidR="00077D41">
              <w:tab/>
              <w:t>12</w:t>
            </w:r>
          </w:hyperlink>
        </w:p>
        <w:p w14:paraId="1451CA3A" w14:textId="77777777" w:rsidR="00337C3A" w:rsidRDefault="008109D7">
          <w:pPr>
            <w:pStyle w:val="TOC3"/>
            <w:numPr>
              <w:ilvl w:val="1"/>
              <w:numId w:val="8"/>
            </w:numPr>
            <w:tabs>
              <w:tab w:val="left" w:pos="1151"/>
              <w:tab w:val="left" w:pos="1152"/>
              <w:tab w:val="right" w:leader="dot" w:pos="9514"/>
            </w:tabs>
            <w:spacing w:before="80"/>
          </w:pPr>
          <w:hyperlink w:anchor="_bookmark35" w:history="1">
            <w:r w:rsidR="00077D41">
              <w:t>Rollback</w:t>
            </w:r>
            <w:r w:rsidR="00077D41">
              <w:rPr>
                <w:spacing w:val="-1"/>
              </w:rPr>
              <w:t xml:space="preserve"> </w:t>
            </w:r>
            <w:r w:rsidR="00077D41">
              <w:t>Risks</w:t>
            </w:r>
            <w:r w:rsidR="00077D41">
              <w:tab/>
              <w:t>12</w:t>
            </w:r>
          </w:hyperlink>
        </w:p>
        <w:p w14:paraId="20C7BFE1" w14:textId="77777777" w:rsidR="00337C3A" w:rsidRDefault="008109D7">
          <w:pPr>
            <w:pStyle w:val="TOC3"/>
            <w:numPr>
              <w:ilvl w:val="1"/>
              <w:numId w:val="8"/>
            </w:numPr>
            <w:tabs>
              <w:tab w:val="left" w:pos="1151"/>
              <w:tab w:val="left" w:pos="1152"/>
              <w:tab w:val="right" w:leader="dot" w:pos="9514"/>
            </w:tabs>
            <w:spacing w:before="61"/>
          </w:pPr>
          <w:hyperlink w:anchor="_bookmark36" w:history="1">
            <w:r w:rsidR="00077D41">
              <w:t>Authority</w:t>
            </w:r>
            <w:r w:rsidR="00077D41">
              <w:rPr>
                <w:spacing w:val="-3"/>
              </w:rPr>
              <w:t xml:space="preserve"> </w:t>
            </w:r>
            <w:r w:rsidR="00077D41">
              <w:t>for Rollback</w:t>
            </w:r>
            <w:r w:rsidR="00077D41">
              <w:tab/>
              <w:t>12</w:t>
            </w:r>
          </w:hyperlink>
        </w:p>
        <w:p w14:paraId="2A18E60B" w14:textId="77777777" w:rsidR="00337C3A" w:rsidRDefault="008109D7">
          <w:pPr>
            <w:pStyle w:val="TOC3"/>
            <w:numPr>
              <w:ilvl w:val="1"/>
              <w:numId w:val="8"/>
            </w:numPr>
            <w:tabs>
              <w:tab w:val="left" w:pos="1151"/>
              <w:tab w:val="left" w:pos="1152"/>
              <w:tab w:val="right" w:leader="dot" w:pos="9514"/>
            </w:tabs>
          </w:pPr>
          <w:hyperlink w:anchor="_bookmark37" w:history="1">
            <w:r w:rsidR="00077D41">
              <w:t>Rollback</w:t>
            </w:r>
            <w:r w:rsidR="00077D41">
              <w:rPr>
                <w:spacing w:val="-3"/>
              </w:rPr>
              <w:t xml:space="preserve"> </w:t>
            </w:r>
            <w:r w:rsidR="00077D41">
              <w:t>Procedure</w:t>
            </w:r>
            <w:r w:rsidR="00077D41">
              <w:tab/>
              <w:t>12</w:t>
            </w:r>
          </w:hyperlink>
        </w:p>
        <w:p w14:paraId="183DFC88" w14:textId="77777777" w:rsidR="00337C3A" w:rsidRDefault="008109D7">
          <w:pPr>
            <w:pStyle w:val="TOC3"/>
            <w:numPr>
              <w:ilvl w:val="1"/>
              <w:numId w:val="8"/>
            </w:numPr>
            <w:tabs>
              <w:tab w:val="left" w:pos="1151"/>
              <w:tab w:val="left" w:pos="1152"/>
              <w:tab w:val="right" w:leader="dot" w:pos="9514"/>
            </w:tabs>
          </w:pPr>
          <w:hyperlink w:anchor="_bookmark38" w:history="1">
            <w:r w:rsidR="00077D41">
              <w:t>Rollback</w:t>
            </w:r>
            <w:r w:rsidR="00077D41">
              <w:rPr>
                <w:spacing w:val="-3"/>
              </w:rPr>
              <w:t xml:space="preserve"> </w:t>
            </w:r>
            <w:r w:rsidR="00077D41">
              <w:t>Verification</w:t>
            </w:r>
            <w:r w:rsidR="00077D41">
              <w:rPr>
                <w:spacing w:val="-3"/>
              </w:rPr>
              <w:t xml:space="preserve"> </w:t>
            </w:r>
            <w:r w:rsidR="00077D41">
              <w:t>Procedure</w:t>
            </w:r>
            <w:r w:rsidR="00077D41">
              <w:tab/>
              <w:t>12</w:t>
            </w:r>
          </w:hyperlink>
        </w:p>
        <w:p w14:paraId="1D0D9A4A" w14:textId="77777777" w:rsidR="00337C3A" w:rsidRDefault="008109D7">
          <w:pPr>
            <w:pStyle w:val="TOC2"/>
            <w:tabs>
              <w:tab w:val="right" w:leader="dot" w:pos="9512"/>
            </w:tabs>
            <w:ind w:left="160" w:firstLine="0"/>
          </w:pPr>
          <w:hyperlink w:anchor="_bookmark39" w:history="1">
            <w:r w:rsidR="00077D41">
              <w:t>A</w:t>
            </w:r>
          </w:hyperlink>
          <w:hyperlink w:anchor="_bookmark39" w:history="1">
            <w:r w:rsidR="00077D41">
              <w:t>ppendix A</w:t>
            </w:r>
            <w:r w:rsidR="00077D41">
              <w:rPr>
                <w:spacing w:val="-2"/>
              </w:rPr>
              <w:t xml:space="preserve"> </w:t>
            </w:r>
            <w:r w:rsidR="00077D41">
              <w:t>-</w:t>
            </w:r>
            <w:r w:rsidR="00077D41">
              <w:rPr>
                <w:spacing w:val="3"/>
              </w:rPr>
              <w:t xml:space="preserve"> </w:t>
            </w:r>
            <w:r w:rsidR="00077D41">
              <w:t>Acronyms</w:t>
            </w:r>
            <w:r w:rsidR="00077D41">
              <w:tab/>
              <w:t>13</w:t>
            </w:r>
          </w:hyperlink>
        </w:p>
      </w:sdtContent>
    </w:sdt>
    <w:p w14:paraId="2DE4DB28" w14:textId="77777777" w:rsidR="00337C3A" w:rsidRDefault="00337C3A">
      <w:pPr>
        <w:sectPr w:rsidR="00337C3A">
          <w:type w:val="continuous"/>
          <w:pgSz w:w="12240" w:h="15840"/>
          <w:pgMar w:top="1360" w:right="1080" w:bottom="1518" w:left="1280" w:header="720" w:footer="720" w:gutter="0"/>
          <w:cols w:space="720"/>
        </w:sectPr>
      </w:pPr>
    </w:p>
    <w:p w14:paraId="3FB851F1" w14:textId="77777777" w:rsidR="00337C3A" w:rsidRDefault="00077D41">
      <w:pPr>
        <w:pStyle w:val="Heading1"/>
        <w:numPr>
          <w:ilvl w:val="0"/>
          <w:numId w:val="7"/>
        </w:numPr>
        <w:tabs>
          <w:tab w:val="left" w:pos="592"/>
          <w:tab w:val="left" w:pos="593"/>
        </w:tabs>
        <w:spacing w:before="181"/>
        <w:ind w:hanging="433"/>
      </w:pPr>
      <w:bookmarkStart w:id="0" w:name="_bookmark0"/>
      <w:bookmarkEnd w:id="0"/>
      <w:r>
        <w:t>Introduction</w:t>
      </w:r>
    </w:p>
    <w:p w14:paraId="1D2C5E2C" w14:textId="77777777" w:rsidR="00337C3A" w:rsidRDefault="00077D41">
      <w:pPr>
        <w:pStyle w:val="BodyText"/>
        <w:spacing w:before="117"/>
        <w:ind w:left="160" w:right="455"/>
      </w:pPr>
      <w:r>
        <w:t>This document describes how to deploy and install the patch YS*5.01*142 of the Mental Health package, as well as how to back-out the product and rollback to a previous version or data set.</w:t>
      </w:r>
    </w:p>
    <w:p w14:paraId="4A258CBC" w14:textId="77777777" w:rsidR="00337C3A" w:rsidRDefault="00077D41">
      <w:pPr>
        <w:pStyle w:val="BodyText"/>
        <w:spacing w:before="0"/>
        <w:ind w:left="160" w:right="542"/>
      </w:pPr>
      <w:r>
        <w:t>This document is a companion to the project charter and management plan for this effort in this document.</w:t>
      </w:r>
    </w:p>
    <w:p w14:paraId="1D94DE78" w14:textId="77777777" w:rsidR="00337C3A" w:rsidRDefault="00337C3A">
      <w:pPr>
        <w:pStyle w:val="BodyText"/>
        <w:spacing w:before="11"/>
        <w:rPr>
          <w:sz w:val="20"/>
        </w:rPr>
      </w:pPr>
    </w:p>
    <w:p w14:paraId="732750B9" w14:textId="77777777" w:rsidR="00337C3A" w:rsidRDefault="00077D41">
      <w:pPr>
        <w:pStyle w:val="Heading2"/>
        <w:numPr>
          <w:ilvl w:val="1"/>
          <w:numId w:val="7"/>
        </w:numPr>
        <w:tabs>
          <w:tab w:val="left" w:pos="881"/>
        </w:tabs>
        <w:ind w:hanging="541"/>
      </w:pPr>
      <w:bookmarkStart w:id="1" w:name="_bookmark1"/>
      <w:bookmarkEnd w:id="1"/>
      <w:r>
        <w:t>Purpose</w:t>
      </w:r>
    </w:p>
    <w:p w14:paraId="4650ACB6" w14:textId="77777777" w:rsidR="00337C3A" w:rsidRDefault="00077D41">
      <w:pPr>
        <w:pStyle w:val="BodyText"/>
        <w:spacing w:before="121"/>
        <w:ind w:left="160" w:right="342"/>
      </w:pPr>
      <w:r>
        <w:t>The purpose of this plan is to provide a single, common document that describes how, when, where, and to whom Mental Health patch YS*5.01*142 will be deployed and installed, as well as how it is to be backed out and rolled back, if necessary. The plan also identifies resources, communications plan, and rollout schedule. Specific instructions for installation, back-out, and rollback are included in this</w:t>
      </w:r>
      <w:r>
        <w:rPr>
          <w:spacing w:val="-2"/>
        </w:rPr>
        <w:t xml:space="preserve"> </w:t>
      </w:r>
      <w:r>
        <w:t>document.</w:t>
      </w:r>
    </w:p>
    <w:p w14:paraId="1FFEA45A" w14:textId="77777777" w:rsidR="00337C3A" w:rsidRDefault="00337C3A">
      <w:pPr>
        <w:pStyle w:val="BodyText"/>
        <w:spacing w:before="0"/>
        <w:rPr>
          <w:sz w:val="21"/>
        </w:rPr>
      </w:pPr>
    </w:p>
    <w:p w14:paraId="06F3C932" w14:textId="77777777" w:rsidR="00337C3A" w:rsidRDefault="00077D41">
      <w:pPr>
        <w:pStyle w:val="Heading2"/>
        <w:numPr>
          <w:ilvl w:val="1"/>
          <w:numId w:val="7"/>
        </w:numPr>
        <w:tabs>
          <w:tab w:val="left" w:pos="881"/>
        </w:tabs>
        <w:ind w:hanging="541"/>
      </w:pPr>
      <w:bookmarkStart w:id="2" w:name="_bookmark2"/>
      <w:bookmarkEnd w:id="2"/>
      <w:r>
        <w:t>Dependencies</w:t>
      </w:r>
    </w:p>
    <w:p w14:paraId="517A34FE" w14:textId="77777777" w:rsidR="00337C3A" w:rsidRDefault="00077D41">
      <w:pPr>
        <w:pStyle w:val="BodyText"/>
        <w:spacing w:before="118"/>
        <w:ind w:left="160" w:right="615"/>
      </w:pPr>
      <w:r>
        <w:t>It is assumed that this patch is being installed into a fully patched Veterans Health Information System and Technology Architecture (VistA) system.</w:t>
      </w:r>
    </w:p>
    <w:p w14:paraId="584FC618" w14:textId="77777777" w:rsidR="00337C3A" w:rsidRDefault="00337C3A">
      <w:pPr>
        <w:pStyle w:val="BodyText"/>
        <w:spacing w:before="11"/>
        <w:rPr>
          <w:sz w:val="20"/>
        </w:rPr>
      </w:pPr>
    </w:p>
    <w:p w14:paraId="076F6E0C" w14:textId="77777777" w:rsidR="00337C3A" w:rsidRDefault="00077D41">
      <w:pPr>
        <w:pStyle w:val="Heading2"/>
        <w:numPr>
          <w:ilvl w:val="1"/>
          <w:numId w:val="7"/>
        </w:numPr>
        <w:tabs>
          <w:tab w:val="left" w:pos="881"/>
        </w:tabs>
        <w:ind w:hanging="541"/>
      </w:pPr>
      <w:bookmarkStart w:id="3" w:name="_bookmark3"/>
      <w:bookmarkEnd w:id="3"/>
      <w:r>
        <w:t>Constraints</w:t>
      </w:r>
    </w:p>
    <w:p w14:paraId="58DD8857" w14:textId="77777777" w:rsidR="00337C3A" w:rsidRDefault="00077D41">
      <w:pPr>
        <w:pStyle w:val="BodyText"/>
        <w:spacing w:before="119"/>
        <w:ind w:left="160"/>
      </w:pPr>
      <w:r>
        <w:t>There are no constraints beyond the installation into an up-to-date VistA system.</w:t>
      </w:r>
    </w:p>
    <w:p w14:paraId="45C46478" w14:textId="77777777" w:rsidR="00337C3A" w:rsidRDefault="00337C3A">
      <w:pPr>
        <w:pStyle w:val="BodyText"/>
        <w:spacing w:before="0"/>
        <w:rPr>
          <w:sz w:val="21"/>
        </w:rPr>
      </w:pPr>
    </w:p>
    <w:p w14:paraId="1A4F3AE5" w14:textId="77777777" w:rsidR="00337C3A" w:rsidRDefault="00077D41">
      <w:pPr>
        <w:pStyle w:val="Heading1"/>
        <w:numPr>
          <w:ilvl w:val="0"/>
          <w:numId w:val="7"/>
        </w:numPr>
        <w:tabs>
          <w:tab w:val="left" w:pos="592"/>
          <w:tab w:val="left" w:pos="593"/>
        </w:tabs>
        <w:ind w:hanging="433"/>
      </w:pPr>
      <w:bookmarkStart w:id="4" w:name="_bookmark4"/>
      <w:bookmarkEnd w:id="4"/>
      <w:r>
        <w:t>Roles and</w:t>
      </w:r>
      <w:r>
        <w:rPr>
          <w:spacing w:val="-1"/>
        </w:rPr>
        <w:t xml:space="preserve"> </w:t>
      </w:r>
      <w:r>
        <w:t>Responsibilities</w:t>
      </w:r>
    </w:p>
    <w:p w14:paraId="6C931ADC" w14:textId="77777777" w:rsidR="00337C3A" w:rsidRDefault="00077D41">
      <w:pPr>
        <w:pStyle w:val="BodyText"/>
        <w:ind w:left="160" w:right="602"/>
      </w:pPr>
      <w:r>
        <w:t>The following describes the roles and responsibilities associated with the testing and release of YS*5.01*142. This is a VistA patch that will be deployed via the normal Mailman route.</w:t>
      </w:r>
    </w:p>
    <w:p w14:paraId="627A688D" w14:textId="77777777" w:rsidR="00337C3A" w:rsidRDefault="00337C3A">
      <w:pPr>
        <w:pStyle w:val="BodyText"/>
        <w:spacing w:before="10"/>
        <w:rPr>
          <w:sz w:val="20"/>
        </w:rPr>
      </w:pPr>
    </w:p>
    <w:p w14:paraId="0D09C22A" w14:textId="77777777" w:rsidR="00337C3A" w:rsidRDefault="00077D41">
      <w:pPr>
        <w:ind w:left="818"/>
        <w:rPr>
          <w:rFonts w:ascii="Arial"/>
          <w:b/>
          <w:sz w:val="20"/>
        </w:rPr>
      </w:pPr>
      <w:r>
        <w:rPr>
          <w:rFonts w:ascii="Arial"/>
          <w:b/>
          <w:sz w:val="20"/>
        </w:rPr>
        <w:t>Table 1: Deployment, Installation, Back-out, and Rollback Roles and Responsibilities</w:t>
      </w:r>
    </w:p>
    <w:p w14:paraId="4A6A9009" w14:textId="77777777" w:rsidR="00337C3A" w:rsidRDefault="00337C3A">
      <w:pPr>
        <w:pStyle w:val="BodyText"/>
        <w:spacing w:before="3"/>
        <w:rPr>
          <w:rFonts w:ascii="Arial"/>
          <w:b/>
          <w:sz w:val="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337C3A" w14:paraId="329B12F5" w14:textId="77777777">
        <w:trPr>
          <w:trHeight w:val="626"/>
        </w:trPr>
        <w:tc>
          <w:tcPr>
            <w:tcW w:w="2208" w:type="dxa"/>
            <w:shd w:val="clear" w:color="auto" w:fill="CCCCCC"/>
          </w:tcPr>
          <w:p w14:paraId="75248DBF" w14:textId="77777777" w:rsidR="00337C3A" w:rsidRDefault="00077D41">
            <w:pPr>
              <w:pStyle w:val="TableParagraph"/>
              <w:spacing w:before="184"/>
              <w:rPr>
                <w:b/>
              </w:rPr>
            </w:pPr>
            <w:r>
              <w:rPr>
                <w:b/>
              </w:rPr>
              <w:t>Team</w:t>
            </w:r>
          </w:p>
        </w:tc>
        <w:tc>
          <w:tcPr>
            <w:tcW w:w="1928" w:type="dxa"/>
            <w:shd w:val="clear" w:color="auto" w:fill="CCCCCC"/>
          </w:tcPr>
          <w:p w14:paraId="165EC87B" w14:textId="77777777" w:rsidR="00337C3A" w:rsidRDefault="00077D41">
            <w:pPr>
              <w:pStyle w:val="TableParagraph"/>
              <w:spacing w:before="184"/>
              <w:rPr>
                <w:b/>
              </w:rPr>
            </w:pPr>
            <w:r>
              <w:rPr>
                <w:b/>
              </w:rPr>
              <w:t>Phase / Role</w:t>
            </w:r>
          </w:p>
        </w:tc>
        <w:tc>
          <w:tcPr>
            <w:tcW w:w="3659" w:type="dxa"/>
            <w:shd w:val="clear" w:color="auto" w:fill="CCCCCC"/>
          </w:tcPr>
          <w:p w14:paraId="4D3DE655" w14:textId="77777777" w:rsidR="00337C3A" w:rsidRDefault="00077D41">
            <w:pPr>
              <w:pStyle w:val="TableParagraph"/>
              <w:spacing w:before="184"/>
              <w:rPr>
                <w:b/>
              </w:rPr>
            </w:pPr>
            <w:r>
              <w:rPr>
                <w:b/>
              </w:rPr>
              <w:t>Tasks</w:t>
            </w:r>
          </w:p>
        </w:tc>
        <w:tc>
          <w:tcPr>
            <w:tcW w:w="1793" w:type="dxa"/>
            <w:shd w:val="clear" w:color="auto" w:fill="CCCCCC"/>
          </w:tcPr>
          <w:p w14:paraId="5ABA27F0" w14:textId="77777777" w:rsidR="00337C3A" w:rsidRDefault="00077D41">
            <w:pPr>
              <w:pStyle w:val="TableParagraph"/>
              <w:spacing w:before="60"/>
              <w:ind w:right="78"/>
              <w:rPr>
                <w:b/>
              </w:rPr>
            </w:pPr>
            <w:r>
              <w:rPr>
                <w:b/>
              </w:rPr>
              <w:t>Project Phase (See Schedule)</w:t>
            </w:r>
          </w:p>
        </w:tc>
      </w:tr>
      <w:tr w:rsidR="00337C3A" w14:paraId="1625F89E" w14:textId="77777777">
        <w:trPr>
          <w:trHeight w:val="877"/>
        </w:trPr>
        <w:tc>
          <w:tcPr>
            <w:tcW w:w="2208" w:type="dxa"/>
          </w:tcPr>
          <w:p w14:paraId="023302A5" w14:textId="77777777" w:rsidR="00337C3A" w:rsidRDefault="00337C3A">
            <w:pPr>
              <w:pStyle w:val="TableParagraph"/>
              <w:spacing w:before="1"/>
              <w:ind w:left="0"/>
              <w:rPr>
                <w:b/>
                <w:sz w:val="27"/>
              </w:rPr>
            </w:pPr>
          </w:p>
          <w:p w14:paraId="79F92BE9" w14:textId="77777777" w:rsidR="00337C3A" w:rsidRDefault="00077D41">
            <w:pPr>
              <w:pStyle w:val="TableParagraph"/>
            </w:pPr>
            <w:r>
              <w:t>Project Manager</w:t>
            </w:r>
          </w:p>
        </w:tc>
        <w:tc>
          <w:tcPr>
            <w:tcW w:w="1928" w:type="dxa"/>
          </w:tcPr>
          <w:p w14:paraId="67167DC9" w14:textId="77777777" w:rsidR="00337C3A" w:rsidRDefault="00337C3A">
            <w:pPr>
              <w:pStyle w:val="TableParagraph"/>
              <w:spacing w:before="1"/>
              <w:ind w:left="0"/>
              <w:rPr>
                <w:b/>
                <w:sz w:val="27"/>
              </w:rPr>
            </w:pPr>
          </w:p>
          <w:p w14:paraId="64E46767" w14:textId="77777777" w:rsidR="00337C3A" w:rsidRDefault="00077D41">
            <w:pPr>
              <w:pStyle w:val="TableParagraph"/>
            </w:pPr>
            <w:r>
              <w:t>Deployment</w:t>
            </w:r>
          </w:p>
        </w:tc>
        <w:tc>
          <w:tcPr>
            <w:tcW w:w="3659" w:type="dxa"/>
          </w:tcPr>
          <w:p w14:paraId="295FBD06" w14:textId="77777777" w:rsidR="00337C3A" w:rsidRDefault="00077D41">
            <w:pPr>
              <w:pStyle w:val="TableParagraph"/>
              <w:spacing w:before="60"/>
              <w:ind w:right="146"/>
            </w:pPr>
            <w:r>
              <w:t>Determine and document the roles and responsibilities of those involved in the deployment.</w:t>
            </w:r>
          </w:p>
        </w:tc>
        <w:tc>
          <w:tcPr>
            <w:tcW w:w="1793" w:type="dxa"/>
          </w:tcPr>
          <w:p w14:paraId="58E36A84" w14:textId="77777777" w:rsidR="00337C3A" w:rsidRDefault="00337C3A">
            <w:pPr>
              <w:pStyle w:val="TableParagraph"/>
              <w:spacing w:before="1"/>
              <w:ind w:left="0"/>
              <w:rPr>
                <w:b/>
                <w:sz w:val="27"/>
              </w:rPr>
            </w:pPr>
          </w:p>
          <w:p w14:paraId="277A33E7" w14:textId="77777777" w:rsidR="00337C3A" w:rsidRDefault="00077D41">
            <w:pPr>
              <w:pStyle w:val="TableParagraph"/>
            </w:pPr>
            <w:r>
              <w:t>Design</w:t>
            </w:r>
          </w:p>
        </w:tc>
      </w:tr>
      <w:tr w:rsidR="00337C3A" w14:paraId="2FE06137" w14:textId="77777777">
        <w:trPr>
          <w:trHeight w:val="878"/>
        </w:trPr>
        <w:tc>
          <w:tcPr>
            <w:tcW w:w="2208" w:type="dxa"/>
          </w:tcPr>
          <w:p w14:paraId="49BF74C1" w14:textId="77777777" w:rsidR="00337C3A" w:rsidRDefault="00077D41">
            <w:pPr>
              <w:pStyle w:val="TableParagraph"/>
              <w:spacing w:before="60"/>
              <w:ind w:right="298"/>
            </w:pPr>
            <w:r>
              <w:t>Software Quality Assurance (SQA), Test Sites</w:t>
            </w:r>
          </w:p>
        </w:tc>
        <w:tc>
          <w:tcPr>
            <w:tcW w:w="1928" w:type="dxa"/>
          </w:tcPr>
          <w:p w14:paraId="50EEE229" w14:textId="77777777" w:rsidR="00337C3A" w:rsidRDefault="00337C3A">
            <w:pPr>
              <w:pStyle w:val="TableParagraph"/>
              <w:spacing w:before="3"/>
              <w:ind w:left="0"/>
              <w:rPr>
                <w:b/>
                <w:sz w:val="27"/>
              </w:rPr>
            </w:pPr>
          </w:p>
          <w:p w14:paraId="776714C2" w14:textId="77777777" w:rsidR="00337C3A" w:rsidRDefault="00077D41">
            <w:pPr>
              <w:pStyle w:val="TableParagraph"/>
            </w:pPr>
            <w:r>
              <w:t>Deployment</w:t>
            </w:r>
          </w:p>
        </w:tc>
        <w:tc>
          <w:tcPr>
            <w:tcW w:w="3659" w:type="dxa"/>
          </w:tcPr>
          <w:p w14:paraId="48945CD3" w14:textId="77777777" w:rsidR="00337C3A" w:rsidRDefault="00337C3A">
            <w:pPr>
              <w:pStyle w:val="TableParagraph"/>
              <w:spacing w:before="3"/>
              <w:ind w:left="0"/>
              <w:rPr>
                <w:b/>
                <w:sz w:val="27"/>
              </w:rPr>
            </w:pPr>
          </w:p>
          <w:p w14:paraId="7EB9D859" w14:textId="77777777" w:rsidR="00337C3A" w:rsidRDefault="00077D41">
            <w:pPr>
              <w:pStyle w:val="TableParagraph"/>
            </w:pPr>
            <w:r>
              <w:t>Test for operational readiness</w:t>
            </w:r>
          </w:p>
        </w:tc>
        <w:tc>
          <w:tcPr>
            <w:tcW w:w="1793" w:type="dxa"/>
          </w:tcPr>
          <w:p w14:paraId="3AADDC66" w14:textId="77777777" w:rsidR="00337C3A" w:rsidRDefault="00337C3A">
            <w:pPr>
              <w:pStyle w:val="TableParagraph"/>
              <w:spacing w:before="3"/>
              <w:ind w:left="0"/>
              <w:rPr>
                <w:b/>
                <w:sz w:val="27"/>
              </w:rPr>
            </w:pPr>
          </w:p>
          <w:p w14:paraId="3AECF784" w14:textId="77777777" w:rsidR="00337C3A" w:rsidRDefault="00077D41">
            <w:pPr>
              <w:pStyle w:val="TableParagraph"/>
            </w:pPr>
            <w:r>
              <w:t>Test</w:t>
            </w:r>
          </w:p>
        </w:tc>
      </w:tr>
      <w:tr w:rsidR="00337C3A" w14:paraId="40C25C6B" w14:textId="77777777">
        <w:trPr>
          <w:trHeight w:val="626"/>
        </w:trPr>
        <w:tc>
          <w:tcPr>
            <w:tcW w:w="2208" w:type="dxa"/>
          </w:tcPr>
          <w:p w14:paraId="4DFE41CA" w14:textId="77777777" w:rsidR="00337C3A" w:rsidRDefault="00077D41">
            <w:pPr>
              <w:pStyle w:val="TableParagraph"/>
              <w:spacing w:before="62"/>
              <w:ind w:right="334"/>
            </w:pPr>
            <w:r>
              <w:t>Project Manager, Release Manager</w:t>
            </w:r>
          </w:p>
        </w:tc>
        <w:tc>
          <w:tcPr>
            <w:tcW w:w="1928" w:type="dxa"/>
          </w:tcPr>
          <w:p w14:paraId="2E2EAED0" w14:textId="77777777" w:rsidR="00337C3A" w:rsidRDefault="00077D41">
            <w:pPr>
              <w:pStyle w:val="TableParagraph"/>
              <w:spacing w:before="187"/>
            </w:pPr>
            <w:r>
              <w:t>Deployment</w:t>
            </w:r>
          </w:p>
        </w:tc>
        <w:tc>
          <w:tcPr>
            <w:tcW w:w="3659" w:type="dxa"/>
          </w:tcPr>
          <w:p w14:paraId="4FF51F87" w14:textId="77777777" w:rsidR="00337C3A" w:rsidRDefault="00077D41">
            <w:pPr>
              <w:pStyle w:val="TableParagraph"/>
              <w:spacing w:before="187"/>
            </w:pPr>
            <w:r>
              <w:t>Execute deployment</w:t>
            </w:r>
          </w:p>
        </w:tc>
        <w:tc>
          <w:tcPr>
            <w:tcW w:w="1793" w:type="dxa"/>
          </w:tcPr>
          <w:p w14:paraId="09C76034" w14:textId="77777777" w:rsidR="00337C3A" w:rsidRDefault="00077D41">
            <w:pPr>
              <w:pStyle w:val="TableParagraph"/>
              <w:spacing w:before="187"/>
            </w:pPr>
            <w:r>
              <w:t>Release</w:t>
            </w:r>
          </w:p>
        </w:tc>
      </w:tr>
      <w:tr w:rsidR="00337C3A" w14:paraId="2461F85A" w14:textId="77777777">
        <w:trPr>
          <w:trHeight w:val="628"/>
        </w:trPr>
        <w:tc>
          <w:tcPr>
            <w:tcW w:w="2208" w:type="dxa"/>
          </w:tcPr>
          <w:p w14:paraId="7B60512E" w14:textId="77777777" w:rsidR="00337C3A" w:rsidRDefault="00077D41">
            <w:pPr>
              <w:pStyle w:val="TableParagraph"/>
              <w:spacing w:before="62"/>
              <w:ind w:right="566"/>
            </w:pPr>
            <w:r>
              <w:t>Individual VistA Sites</w:t>
            </w:r>
          </w:p>
        </w:tc>
        <w:tc>
          <w:tcPr>
            <w:tcW w:w="1928" w:type="dxa"/>
          </w:tcPr>
          <w:p w14:paraId="39174986" w14:textId="77777777" w:rsidR="00337C3A" w:rsidRDefault="00077D41">
            <w:pPr>
              <w:pStyle w:val="TableParagraph"/>
              <w:spacing w:before="187"/>
            </w:pPr>
            <w:r>
              <w:t>Installation</w:t>
            </w:r>
          </w:p>
        </w:tc>
        <w:tc>
          <w:tcPr>
            <w:tcW w:w="3659" w:type="dxa"/>
          </w:tcPr>
          <w:p w14:paraId="4D6C5E3D" w14:textId="77777777" w:rsidR="00337C3A" w:rsidRDefault="00077D41">
            <w:pPr>
              <w:pStyle w:val="TableParagraph"/>
              <w:spacing w:before="187"/>
            </w:pPr>
            <w:r>
              <w:t>Plan and schedule installation</w:t>
            </w:r>
          </w:p>
        </w:tc>
        <w:tc>
          <w:tcPr>
            <w:tcW w:w="1793" w:type="dxa"/>
          </w:tcPr>
          <w:p w14:paraId="51682BB7" w14:textId="77777777" w:rsidR="00337C3A" w:rsidRDefault="00077D41">
            <w:pPr>
              <w:pStyle w:val="TableParagraph"/>
              <w:spacing w:before="187"/>
            </w:pPr>
            <w:r>
              <w:t>Release</w:t>
            </w:r>
          </w:p>
        </w:tc>
      </w:tr>
    </w:tbl>
    <w:p w14:paraId="5D816B9C" w14:textId="77777777" w:rsidR="00337C3A" w:rsidRDefault="00337C3A">
      <w:pPr>
        <w:sectPr w:rsidR="00337C3A">
          <w:footerReference w:type="default" r:id="rId10"/>
          <w:pgSz w:w="12240" w:h="15840"/>
          <w:pgMar w:top="1500" w:right="1080" w:bottom="1160" w:left="1280" w:header="0" w:footer="969" w:gutter="0"/>
          <w:pgNumType w:start="5"/>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337C3A" w14:paraId="5DE5B47C" w14:textId="77777777">
        <w:trPr>
          <w:trHeight w:val="626"/>
        </w:trPr>
        <w:tc>
          <w:tcPr>
            <w:tcW w:w="2208" w:type="dxa"/>
            <w:shd w:val="clear" w:color="auto" w:fill="CCCCCC"/>
          </w:tcPr>
          <w:p w14:paraId="490A347C" w14:textId="77777777" w:rsidR="00337C3A" w:rsidRDefault="00077D41">
            <w:pPr>
              <w:pStyle w:val="TableParagraph"/>
              <w:spacing w:before="187"/>
              <w:rPr>
                <w:b/>
              </w:rPr>
            </w:pPr>
            <w:r>
              <w:rPr>
                <w:b/>
              </w:rPr>
              <w:t>Team</w:t>
            </w:r>
          </w:p>
        </w:tc>
        <w:tc>
          <w:tcPr>
            <w:tcW w:w="1928" w:type="dxa"/>
            <w:shd w:val="clear" w:color="auto" w:fill="CCCCCC"/>
          </w:tcPr>
          <w:p w14:paraId="278C59B5" w14:textId="77777777" w:rsidR="00337C3A" w:rsidRDefault="00077D41">
            <w:pPr>
              <w:pStyle w:val="TableParagraph"/>
              <w:spacing w:before="187"/>
              <w:rPr>
                <w:b/>
              </w:rPr>
            </w:pPr>
            <w:r>
              <w:rPr>
                <w:b/>
              </w:rPr>
              <w:t>Phase / Role</w:t>
            </w:r>
          </w:p>
        </w:tc>
        <w:tc>
          <w:tcPr>
            <w:tcW w:w="3659" w:type="dxa"/>
            <w:shd w:val="clear" w:color="auto" w:fill="CCCCCC"/>
          </w:tcPr>
          <w:p w14:paraId="4E5A345E" w14:textId="77777777" w:rsidR="00337C3A" w:rsidRDefault="00077D41">
            <w:pPr>
              <w:pStyle w:val="TableParagraph"/>
              <w:spacing w:before="187"/>
              <w:rPr>
                <w:b/>
              </w:rPr>
            </w:pPr>
            <w:r>
              <w:rPr>
                <w:b/>
              </w:rPr>
              <w:t>Tasks</w:t>
            </w:r>
          </w:p>
        </w:tc>
        <w:tc>
          <w:tcPr>
            <w:tcW w:w="1793" w:type="dxa"/>
            <w:shd w:val="clear" w:color="auto" w:fill="CCCCCC"/>
          </w:tcPr>
          <w:p w14:paraId="7597DC27" w14:textId="77777777" w:rsidR="00337C3A" w:rsidRDefault="00077D41">
            <w:pPr>
              <w:pStyle w:val="TableParagraph"/>
              <w:spacing w:before="60"/>
              <w:ind w:right="78"/>
              <w:rPr>
                <w:b/>
              </w:rPr>
            </w:pPr>
            <w:r>
              <w:rPr>
                <w:b/>
              </w:rPr>
              <w:t>Project Phase (See Schedule)</w:t>
            </w:r>
          </w:p>
        </w:tc>
      </w:tr>
      <w:tr w:rsidR="00337C3A" w14:paraId="3D63CBF4" w14:textId="77777777">
        <w:trPr>
          <w:trHeight w:val="1132"/>
        </w:trPr>
        <w:tc>
          <w:tcPr>
            <w:tcW w:w="2208" w:type="dxa"/>
          </w:tcPr>
          <w:p w14:paraId="5049DDAD" w14:textId="77777777" w:rsidR="00337C3A" w:rsidRDefault="00337C3A">
            <w:pPr>
              <w:pStyle w:val="TableParagraph"/>
              <w:ind w:left="0"/>
              <w:rPr>
                <w:b/>
                <w:sz w:val="24"/>
              </w:rPr>
            </w:pPr>
          </w:p>
          <w:p w14:paraId="3CCA0D84" w14:textId="77777777" w:rsidR="00337C3A" w:rsidRDefault="00077D41">
            <w:pPr>
              <w:pStyle w:val="TableParagraph"/>
              <w:spacing w:before="163"/>
            </w:pPr>
            <w:r>
              <w:t>Release Manager</w:t>
            </w:r>
          </w:p>
        </w:tc>
        <w:tc>
          <w:tcPr>
            <w:tcW w:w="1928" w:type="dxa"/>
          </w:tcPr>
          <w:p w14:paraId="2E75485C" w14:textId="77777777" w:rsidR="00337C3A" w:rsidRDefault="00337C3A">
            <w:pPr>
              <w:pStyle w:val="TableParagraph"/>
              <w:ind w:left="0"/>
              <w:rPr>
                <w:b/>
                <w:sz w:val="24"/>
              </w:rPr>
            </w:pPr>
          </w:p>
          <w:p w14:paraId="6465CF3B" w14:textId="77777777" w:rsidR="00337C3A" w:rsidRDefault="00077D41">
            <w:pPr>
              <w:pStyle w:val="TableParagraph"/>
              <w:spacing w:before="163"/>
            </w:pPr>
            <w:r>
              <w:t>Back-out</w:t>
            </w:r>
          </w:p>
        </w:tc>
        <w:tc>
          <w:tcPr>
            <w:tcW w:w="3659" w:type="dxa"/>
          </w:tcPr>
          <w:p w14:paraId="30CBF429" w14:textId="77777777" w:rsidR="00337C3A" w:rsidRDefault="00077D41">
            <w:pPr>
              <w:pStyle w:val="TableParagraph"/>
              <w:spacing w:before="60"/>
              <w:ind w:right="236"/>
            </w:pPr>
            <w:r>
              <w:t>Confirm availability of back-out instructions and back-out strategy (what are the criteria that trigger a back-out)</w:t>
            </w:r>
          </w:p>
        </w:tc>
        <w:tc>
          <w:tcPr>
            <w:tcW w:w="1793" w:type="dxa"/>
          </w:tcPr>
          <w:p w14:paraId="1B6287B0" w14:textId="77777777" w:rsidR="00337C3A" w:rsidRDefault="00337C3A">
            <w:pPr>
              <w:pStyle w:val="TableParagraph"/>
              <w:ind w:left="0"/>
              <w:rPr>
                <w:b/>
                <w:sz w:val="24"/>
              </w:rPr>
            </w:pPr>
          </w:p>
          <w:p w14:paraId="2DFC26A8" w14:textId="77777777" w:rsidR="00337C3A" w:rsidRDefault="00077D41">
            <w:pPr>
              <w:pStyle w:val="TableParagraph"/>
              <w:spacing w:before="163"/>
            </w:pPr>
            <w:r>
              <w:t>Release</w:t>
            </w:r>
          </w:p>
        </w:tc>
      </w:tr>
      <w:tr w:rsidR="00337C3A" w14:paraId="2A24B197" w14:textId="77777777">
        <w:trPr>
          <w:trHeight w:val="626"/>
        </w:trPr>
        <w:tc>
          <w:tcPr>
            <w:tcW w:w="2208" w:type="dxa"/>
          </w:tcPr>
          <w:p w14:paraId="38943013" w14:textId="77777777" w:rsidR="00337C3A" w:rsidRDefault="00077D41">
            <w:pPr>
              <w:pStyle w:val="TableParagraph"/>
              <w:spacing w:before="187"/>
            </w:pPr>
            <w:r>
              <w:t>Sustainment Team</w:t>
            </w:r>
          </w:p>
        </w:tc>
        <w:tc>
          <w:tcPr>
            <w:tcW w:w="1928" w:type="dxa"/>
          </w:tcPr>
          <w:p w14:paraId="280519FA" w14:textId="77777777" w:rsidR="00337C3A" w:rsidRDefault="00077D41">
            <w:pPr>
              <w:pStyle w:val="TableParagraph"/>
              <w:spacing w:before="187"/>
            </w:pPr>
            <w:r>
              <w:t>Post Deployment</w:t>
            </w:r>
          </w:p>
        </w:tc>
        <w:tc>
          <w:tcPr>
            <w:tcW w:w="3659" w:type="dxa"/>
          </w:tcPr>
          <w:p w14:paraId="66C253D3" w14:textId="77777777" w:rsidR="00337C3A" w:rsidRDefault="00077D41">
            <w:pPr>
              <w:pStyle w:val="TableParagraph"/>
              <w:spacing w:before="60"/>
              <w:ind w:right="355"/>
            </w:pPr>
            <w:r>
              <w:t>Hardware, Software and System Support</w:t>
            </w:r>
          </w:p>
        </w:tc>
        <w:tc>
          <w:tcPr>
            <w:tcW w:w="1793" w:type="dxa"/>
          </w:tcPr>
          <w:p w14:paraId="4816B4D9" w14:textId="77777777" w:rsidR="00337C3A" w:rsidRDefault="00077D41">
            <w:pPr>
              <w:pStyle w:val="TableParagraph"/>
              <w:spacing w:before="187"/>
            </w:pPr>
            <w:r>
              <w:t>Sustain</w:t>
            </w:r>
          </w:p>
        </w:tc>
      </w:tr>
    </w:tbl>
    <w:p w14:paraId="5CBDAFA4" w14:textId="77777777" w:rsidR="00337C3A" w:rsidRDefault="00337C3A">
      <w:pPr>
        <w:pStyle w:val="BodyText"/>
        <w:spacing w:before="3"/>
        <w:rPr>
          <w:rFonts w:ascii="Arial"/>
          <w:b/>
          <w:sz w:val="13"/>
        </w:rPr>
      </w:pPr>
    </w:p>
    <w:p w14:paraId="740812D9" w14:textId="77777777" w:rsidR="00337C3A" w:rsidRDefault="00077D41">
      <w:pPr>
        <w:pStyle w:val="Heading1"/>
        <w:numPr>
          <w:ilvl w:val="0"/>
          <w:numId w:val="7"/>
        </w:numPr>
        <w:tabs>
          <w:tab w:val="left" w:pos="592"/>
          <w:tab w:val="left" w:pos="593"/>
        </w:tabs>
        <w:spacing w:before="88"/>
        <w:ind w:hanging="433"/>
      </w:pPr>
      <w:bookmarkStart w:id="5" w:name="_bookmark5"/>
      <w:bookmarkEnd w:id="5"/>
      <w:r>
        <w:t>Deployment</w:t>
      </w:r>
    </w:p>
    <w:p w14:paraId="74C7FABA" w14:textId="77777777" w:rsidR="00337C3A" w:rsidRDefault="00077D41">
      <w:pPr>
        <w:pStyle w:val="BodyText"/>
        <w:spacing w:before="117"/>
        <w:ind w:left="160" w:right="502"/>
      </w:pPr>
      <w:r>
        <w:t>The deployment is planned as a simultaneous (National Release) rollout. Once approval has been given to nationally release, YS*5.01*142 will be available for installation and deployment at all sites.</w:t>
      </w:r>
    </w:p>
    <w:p w14:paraId="36EAA0FD" w14:textId="77777777" w:rsidR="00337C3A" w:rsidRDefault="00077D41">
      <w:pPr>
        <w:pStyle w:val="BodyText"/>
        <w:spacing w:before="121"/>
        <w:ind w:left="160" w:right="401"/>
      </w:pPr>
      <w:r>
        <w:t>Scheduling of test installs, testing and production deployment will be at the site’s discretion. It is anticipated there will be a 30-day compliance period.</w:t>
      </w:r>
    </w:p>
    <w:p w14:paraId="622EE7A5" w14:textId="77777777" w:rsidR="00337C3A" w:rsidRDefault="00337C3A">
      <w:pPr>
        <w:pStyle w:val="BodyText"/>
        <w:spacing w:before="10"/>
        <w:rPr>
          <w:sz w:val="20"/>
        </w:rPr>
      </w:pPr>
    </w:p>
    <w:p w14:paraId="3C7987B3" w14:textId="77777777" w:rsidR="00337C3A" w:rsidRDefault="00077D41">
      <w:pPr>
        <w:pStyle w:val="Heading2"/>
        <w:numPr>
          <w:ilvl w:val="1"/>
          <w:numId w:val="7"/>
        </w:numPr>
        <w:tabs>
          <w:tab w:val="left" w:pos="881"/>
        </w:tabs>
        <w:spacing w:before="1"/>
        <w:ind w:hanging="541"/>
      </w:pPr>
      <w:bookmarkStart w:id="6" w:name="_bookmark6"/>
      <w:bookmarkEnd w:id="6"/>
      <w:r>
        <w:t>Timeline</w:t>
      </w:r>
    </w:p>
    <w:p w14:paraId="1D57A0F1" w14:textId="77777777" w:rsidR="00337C3A" w:rsidRDefault="00077D41">
      <w:pPr>
        <w:pStyle w:val="BodyText"/>
        <w:spacing w:before="121"/>
        <w:ind w:left="160"/>
      </w:pPr>
      <w:r>
        <w:t>The deployment and installation are scheduled to run during October 2019.</w:t>
      </w:r>
    </w:p>
    <w:p w14:paraId="45C5F8E5" w14:textId="77777777" w:rsidR="00337C3A" w:rsidRDefault="00337C3A">
      <w:pPr>
        <w:pStyle w:val="BodyText"/>
        <w:spacing w:before="10"/>
        <w:rPr>
          <w:sz w:val="20"/>
        </w:rPr>
      </w:pPr>
    </w:p>
    <w:p w14:paraId="56EA3DA2" w14:textId="77777777" w:rsidR="00337C3A" w:rsidRDefault="00077D41">
      <w:pPr>
        <w:pStyle w:val="Heading2"/>
        <w:numPr>
          <w:ilvl w:val="1"/>
          <w:numId w:val="7"/>
        </w:numPr>
        <w:tabs>
          <w:tab w:val="left" w:pos="881"/>
        </w:tabs>
        <w:ind w:hanging="541"/>
      </w:pPr>
      <w:bookmarkStart w:id="7" w:name="_bookmark7"/>
      <w:bookmarkEnd w:id="7"/>
      <w:r>
        <w:t>Site Readiness</w:t>
      </w:r>
      <w:r>
        <w:rPr>
          <w:spacing w:val="-11"/>
        </w:rPr>
        <w:t xml:space="preserve"> </w:t>
      </w:r>
      <w:r>
        <w:t>Assessment</w:t>
      </w:r>
    </w:p>
    <w:p w14:paraId="734B64E3" w14:textId="77777777" w:rsidR="00337C3A" w:rsidRDefault="00077D41">
      <w:pPr>
        <w:pStyle w:val="BodyText"/>
        <w:spacing w:before="119"/>
        <w:ind w:left="160"/>
      </w:pPr>
      <w:r>
        <w:t>This section discusses the locations that will receive the YS*5.01*142 deployment.</w:t>
      </w:r>
    </w:p>
    <w:p w14:paraId="2E6A4E07" w14:textId="77777777" w:rsidR="00337C3A" w:rsidRDefault="00337C3A">
      <w:pPr>
        <w:pStyle w:val="BodyText"/>
        <w:spacing w:before="10"/>
        <w:rPr>
          <w:sz w:val="20"/>
        </w:rPr>
      </w:pPr>
    </w:p>
    <w:p w14:paraId="3F403C3C" w14:textId="77777777" w:rsidR="00337C3A" w:rsidRDefault="00077D41">
      <w:pPr>
        <w:pStyle w:val="Heading3"/>
        <w:numPr>
          <w:ilvl w:val="2"/>
          <w:numId w:val="6"/>
        </w:numPr>
        <w:tabs>
          <w:tab w:val="left" w:pos="1060"/>
          <w:tab w:val="left" w:pos="1061"/>
        </w:tabs>
        <w:ind w:hanging="901"/>
      </w:pPr>
      <w:bookmarkStart w:id="8" w:name="_bookmark8"/>
      <w:bookmarkEnd w:id="8"/>
      <w:r>
        <w:t>Deployment Topology (Targeted</w:t>
      </w:r>
      <w:r>
        <w:rPr>
          <w:spacing w:val="-5"/>
        </w:rPr>
        <w:t xml:space="preserve"> </w:t>
      </w:r>
      <w:r>
        <w:t>Architecture)</w:t>
      </w:r>
    </w:p>
    <w:p w14:paraId="1E538D89" w14:textId="77777777" w:rsidR="00337C3A" w:rsidRDefault="00077D41">
      <w:pPr>
        <w:pStyle w:val="BodyText"/>
        <w:ind w:left="160" w:right="394"/>
      </w:pPr>
      <w:r>
        <w:t>YS*5.01*142 will be deployed to each VistA instance. This includes local sites as well as regional data centers.</w:t>
      </w:r>
    </w:p>
    <w:p w14:paraId="06697C0B" w14:textId="77777777" w:rsidR="00337C3A" w:rsidRDefault="00337C3A">
      <w:pPr>
        <w:pStyle w:val="BodyText"/>
        <w:spacing w:before="10"/>
        <w:rPr>
          <w:sz w:val="20"/>
        </w:rPr>
      </w:pPr>
    </w:p>
    <w:p w14:paraId="17C8591D" w14:textId="77777777" w:rsidR="00337C3A" w:rsidRDefault="00077D41">
      <w:pPr>
        <w:pStyle w:val="Heading3"/>
        <w:numPr>
          <w:ilvl w:val="2"/>
          <w:numId w:val="6"/>
        </w:numPr>
        <w:tabs>
          <w:tab w:val="left" w:pos="1060"/>
          <w:tab w:val="left" w:pos="1061"/>
        </w:tabs>
        <w:ind w:hanging="901"/>
      </w:pPr>
      <w:bookmarkStart w:id="9" w:name="_bookmark9"/>
      <w:bookmarkEnd w:id="9"/>
      <w:r>
        <w:t>Site Information (Locations, Deployment</w:t>
      </w:r>
      <w:r>
        <w:rPr>
          <w:spacing w:val="-6"/>
        </w:rPr>
        <w:t xml:space="preserve"> </w:t>
      </w:r>
      <w:r>
        <w:t>Recipients)</w:t>
      </w:r>
    </w:p>
    <w:p w14:paraId="7C0F59F7" w14:textId="77777777" w:rsidR="00337C3A" w:rsidRDefault="00077D41">
      <w:pPr>
        <w:pStyle w:val="BodyText"/>
        <w:ind w:left="160" w:right="342"/>
      </w:pPr>
      <w:r>
        <w:t>The initial deployment will be to Initial Operating Capability (IOC) sites for verification of functionality. Once testing is completed and approval is given for national release, YS*5.01*142 will be deployed to all VistA systems.</w:t>
      </w:r>
    </w:p>
    <w:p w14:paraId="73FB4DEA" w14:textId="77777777" w:rsidR="00337C3A" w:rsidRDefault="00077D41">
      <w:pPr>
        <w:pStyle w:val="BodyText"/>
        <w:ind w:left="160"/>
      </w:pPr>
      <w:r>
        <w:t>The Production IOC testing sites are:</w:t>
      </w:r>
    </w:p>
    <w:p w14:paraId="0AE90D83" w14:textId="77777777" w:rsidR="00337C3A" w:rsidRDefault="00077D41">
      <w:pPr>
        <w:pStyle w:val="ListParagraph"/>
        <w:numPr>
          <w:ilvl w:val="3"/>
          <w:numId w:val="6"/>
        </w:numPr>
        <w:tabs>
          <w:tab w:val="left" w:pos="880"/>
          <w:tab w:val="left" w:pos="881"/>
        </w:tabs>
        <w:spacing w:before="122"/>
        <w:ind w:hanging="361"/>
        <w:rPr>
          <w:sz w:val="24"/>
        </w:rPr>
      </w:pPr>
      <w:r>
        <w:rPr>
          <w:sz w:val="24"/>
        </w:rPr>
        <w:t>Milwaukee Veterans Affairs Medical Center (VAMC)</w:t>
      </w:r>
    </w:p>
    <w:p w14:paraId="29B805AD" w14:textId="77777777" w:rsidR="00337C3A" w:rsidRDefault="00077D41">
      <w:pPr>
        <w:pStyle w:val="ListParagraph"/>
        <w:numPr>
          <w:ilvl w:val="3"/>
          <w:numId w:val="6"/>
        </w:numPr>
        <w:tabs>
          <w:tab w:val="left" w:pos="880"/>
          <w:tab w:val="left" w:pos="881"/>
        </w:tabs>
        <w:spacing w:before="119"/>
        <w:ind w:hanging="361"/>
        <w:rPr>
          <w:sz w:val="24"/>
        </w:rPr>
      </w:pPr>
      <w:r>
        <w:rPr>
          <w:sz w:val="24"/>
        </w:rPr>
        <w:t>Orlando</w:t>
      </w:r>
      <w:r>
        <w:rPr>
          <w:spacing w:val="-1"/>
          <w:sz w:val="24"/>
        </w:rPr>
        <w:t xml:space="preserve"> </w:t>
      </w:r>
      <w:r>
        <w:rPr>
          <w:sz w:val="24"/>
        </w:rPr>
        <w:t>VAMC</w:t>
      </w:r>
    </w:p>
    <w:p w14:paraId="13BE8256" w14:textId="77777777" w:rsidR="00337C3A" w:rsidRDefault="00077D41">
      <w:pPr>
        <w:pStyle w:val="Heading3"/>
        <w:numPr>
          <w:ilvl w:val="2"/>
          <w:numId w:val="6"/>
        </w:numPr>
        <w:tabs>
          <w:tab w:val="left" w:pos="1060"/>
          <w:tab w:val="left" w:pos="1061"/>
        </w:tabs>
        <w:spacing w:before="239"/>
        <w:ind w:hanging="901"/>
      </w:pPr>
      <w:bookmarkStart w:id="10" w:name="_bookmark10"/>
      <w:bookmarkEnd w:id="10"/>
      <w:r>
        <w:t>Site</w:t>
      </w:r>
      <w:r>
        <w:rPr>
          <w:spacing w:val="-3"/>
        </w:rPr>
        <w:t xml:space="preserve"> </w:t>
      </w:r>
      <w:r>
        <w:t>Preparation</w:t>
      </w:r>
    </w:p>
    <w:p w14:paraId="0E9AD178" w14:textId="77777777" w:rsidR="00337C3A" w:rsidRDefault="00077D41">
      <w:pPr>
        <w:pStyle w:val="BodyText"/>
        <w:ind w:left="160"/>
      </w:pPr>
      <w:r>
        <w:t>Other than a fully patched VistA system, there is no other preparation required.</w:t>
      </w:r>
    </w:p>
    <w:p w14:paraId="6462B338" w14:textId="77777777" w:rsidR="00337C3A" w:rsidRDefault="00337C3A">
      <w:pPr>
        <w:sectPr w:rsidR="00337C3A">
          <w:pgSz w:w="12240" w:h="15840"/>
          <w:pgMar w:top="1440" w:right="1080" w:bottom="1160" w:left="1280" w:header="0" w:footer="969" w:gutter="0"/>
          <w:cols w:space="720"/>
        </w:sectPr>
      </w:pPr>
    </w:p>
    <w:p w14:paraId="39826840" w14:textId="77777777" w:rsidR="00337C3A" w:rsidRDefault="00077D41">
      <w:pPr>
        <w:pStyle w:val="Heading2"/>
        <w:numPr>
          <w:ilvl w:val="1"/>
          <w:numId w:val="7"/>
        </w:numPr>
        <w:tabs>
          <w:tab w:val="left" w:pos="881"/>
        </w:tabs>
        <w:spacing w:before="60"/>
        <w:ind w:right="7363" w:hanging="881"/>
        <w:jc w:val="right"/>
      </w:pPr>
      <w:bookmarkStart w:id="11" w:name="_bookmark11"/>
      <w:bookmarkEnd w:id="11"/>
      <w:r>
        <w:rPr>
          <w:spacing w:val="-1"/>
        </w:rPr>
        <w:t>Resources</w:t>
      </w:r>
    </w:p>
    <w:p w14:paraId="5AE63138" w14:textId="77777777" w:rsidR="00337C3A" w:rsidRDefault="00077D41">
      <w:pPr>
        <w:pStyle w:val="Heading3"/>
        <w:numPr>
          <w:ilvl w:val="2"/>
          <w:numId w:val="5"/>
        </w:numPr>
        <w:tabs>
          <w:tab w:val="left" w:pos="1060"/>
          <w:tab w:val="left" w:pos="1061"/>
        </w:tabs>
        <w:spacing w:before="238"/>
        <w:ind w:hanging="901"/>
      </w:pPr>
      <w:bookmarkStart w:id="12" w:name="_bookmark12"/>
      <w:bookmarkEnd w:id="12"/>
      <w:r>
        <w:t>Facility Specifics</w:t>
      </w:r>
      <w:r>
        <w:rPr>
          <w:spacing w:val="-9"/>
        </w:rPr>
        <w:t xml:space="preserve"> </w:t>
      </w:r>
      <w:r>
        <w:t>(optional)</w:t>
      </w:r>
    </w:p>
    <w:p w14:paraId="4BFB269B" w14:textId="77777777" w:rsidR="00337C3A" w:rsidRDefault="00077D41">
      <w:pPr>
        <w:pStyle w:val="BodyText"/>
        <w:ind w:left="160"/>
      </w:pPr>
      <w:r>
        <w:t>N/A</w:t>
      </w:r>
    </w:p>
    <w:p w14:paraId="7D04EC69" w14:textId="77777777" w:rsidR="00337C3A" w:rsidRDefault="00337C3A">
      <w:pPr>
        <w:pStyle w:val="BodyText"/>
        <w:spacing w:before="10"/>
        <w:rPr>
          <w:sz w:val="20"/>
        </w:rPr>
      </w:pPr>
    </w:p>
    <w:p w14:paraId="40EE6BC2" w14:textId="77777777" w:rsidR="00337C3A" w:rsidRDefault="00077D41">
      <w:pPr>
        <w:pStyle w:val="Heading3"/>
        <w:numPr>
          <w:ilvl w:val="2"/>
          <w:numId w:val="5"/>
        </w:numPr>
        <w:tabs>
          <w:tab w:val="left" w:pos="1060"/>
          <w:tab w:val="left" w:pos="1061"/>
        </w:tabs>
        <w:ind w:hanging="901"/>
      </w:pPr>
      <w:bookmarkStart w:id="13" w:name="_bookmark13"/>
      <w:bookmarkEnd w:id="13"/>
      <w:r>
        <w:t>Hardware</w:t>
      </w:r>
    </w:p>
    <w:p w14:paraId="15A8D5CF" w14:textId="77777777" w:rsidR="00337C3A" w:rsidRDefault="00077D41">
      <w:pPr>
        <w:pStyle w:val="BodyText"/>
        <w:spacing w:before="122"/>
        <w:ind w:left="160"/>
      </w:pPr>
      <w:r>
        <w:t>N/A</w:t>
      </w:r>
    </w:p>
    <w:p w14:paraId="091F21FF" w14:textId="77777777" w:rsidR="00337C3A" w:rsidRDefault="00337C3A">
      <w:pPr>
        <w:pStyle w:val="BodyText"/>
        <w:spacing w:before="10"/>
        <w:rPr>
          <w:sz w:val="20"/>
        </w:rPr>
      </w:pPr>
    </w:p>
    <w:p w14:paraId="0A67E52B" w14:textId="77777777" w:rsidR="00337C3A" w:rsidRDefault="00077D41">
      <w:pPr>
        <w:pStyle w:val="Heading3"/>
        <w:numPr>
          <w:ilvl w:val="2"/>
          <w:numId w:val="5"/>
        </w:numPr>
        <w:tabs>
          <w:tab w:val="left" w:pos="1060"/>
          <w:tab w:val="left" w:pos="1061"/>
        </w:tabs>
        <w:ind w:hanging="901"/>
      </w:pPr>
      <w:bookmarkStart w:id="14" w:name="_bookmark14"/>
      <w:bookmarkEnd w:id="14"/>
      <w:r>
        <w:t>Software</w:t>
      </w:r>
    </w:p>
    <w:p w14:paraId="4ECF5892" w14:textId="77777777" w:rsidR="00337C3A" w:rsidRDefault="00077D41">
      <w:pPr>
        <w:pStyle w:val="BodyText"/>
        <w:ind w:left="160"/>
      </w:pPr>
      <w:r>
        <w:t>N/A</w:t>
      </w:r>
    </w:p>
    <w:p w14:paraId="0385AA7D" w14:textId="77777777" w:rsidR="00337C3A" w:rsidRDefault="00337C3A">
      <w:pPr>
        <w:pStyle w:val="BodyText"/>
        <w:spacing w:before="10"/>
        <w:rPr>
          <w:sz w:val="20"/>
        </w:rPr>
      </w:pPr>
    </w:p>
    <w:p w14:paraId="39EA41E5" w14:textId="77777777" w:rsidR="00337C3A" w:rsidRDefault="00077D41">
      <w:pPr>
        <w:pStyle w:val="Heading3"/>
        <w:numPr>
          <w:ilvl w:val="2"/>
          <w:numId w:val="5"/>
        </w:numPr>
        <w:tabs>
          <w:tab w:val="left" w:pos="1060"/>
          <w:tab w:val="left" w:pos="1061"/>
        </w:tabs>
        <w:ind w:hanging="901"/>
      </w:pPr>
      <w:bookmarkStart w:id="15" w:name="_bookmark15"/>
      <w:bookmarkEnd w:id="15"/>
      <w:r>
        <w:t>Communications</w:t>
      </w:r>
    </w:p>
    <w:p w14:paraId="6AEEC8C7" w14:textId="77777777" w:rsidR="00337C3A" w:rsidRDefault="00077D41">
      <w:pPr>
        <w:pStyle w:val="BodyText"/>
        <w:ind w:left="160" w:right="394"/>
      </w:pPr>
      <w:r>
        <w:t>When YS*5.01*142 is released, the released-patch notification will be sent from the National Patch Module to all personnel who have subscribed to notifications for the Mental Health package.</w:t>
      </w:r>
    </w:p>
    <w:p w14:paraId="65996B48" w14:textId="77777777" w:rsidR="00337C3A" w:rsidRDefault="00337C3A">
      <w:pPr>
        <w:pStyle w:val="BodyText"/>
        <w:spacing w:before="0"/>
        <w:rPr>
          <w:sz w:val="21"/>
        </w:rPr>
      </w:pPr>
    </w:p>
    <w:p w14:paraId="49B5A610" w14:textId="77777777" w:rsidR="00337C3A" w:rsidRDefault="00077D41">
      <w:pPr>
        <w:pStyle w:val="Heading1"/>
        <w:numPr>
          <w:ilvl w:val="0"/>
          <w:numId w:val="7"/>
        </w:numPr>
        <w:tabs>
          <w:tab w:val="left" w:pos="431"/>
          <w:tab w:val="left" w:pos="593"/>
        </w:tabs>
        <w:ind w:right="7385" w:hanging="593"/>
        <w:jc w:val="right"/>
      </w:pPr>
      <w:bookmarkStart w:id="16" w:name="_bookmark16"/>
      <w:bookmarkEnd w:id="16"/>
      <w:r>
        <w:rPr>
          <w:spacing w:val="-1"/>
        </w:rPr>
        <w:t>Installation</w:t>
      </w:r>
    </w:p>
    <w:p w14:paraId="58B085C8" w14:textId="77777777" w:rsidR="00337C3A" w:rsidRDefault="00077D41">
      <w:pPr>
        <w:pStyle w:val="Heading2"/>
        <w:numPr>
          <w:ilvl w:val="1"/>
          <w:numId w:val="7"/>
        </w:numPr>
        <w:tabs>
          <w:tab w:val="left" w:pos="881"/>
        </w:tabs>
        <w:spacing w:before="238"/>
        <w:ind w:hanging="541"/>
      </w:pPr>
      <w:bookmarkStart w:id="17" w:name="_bookmark17"/>
      <w:bookmarkEnd w:id="17"/>
      <w:r>
        <w:t>Pre-installation and System</w:t>
      </w:r>
      <w:r>
        <w:rPr>
          <w:spacing w:val="-2"/>
        </w:rPr>
        <w:t xml:space="preserve"> </w:t>
      </w:r>
      <w:r>
        <w:t>Requirements</w:t>
      </w:r>
    </w:p>
    <w:p w14:paraId="07093EEC" w14:textId="77777777" w:rsidR="00337C3A" w:rsidRDefault="00077D41">
      <w:pPr>
        <w:pStyle w:val="BodyText"/>
        <w:spacing w:before="121"/>
        <w:ind w:left="160"/>
      </w:pPr>
      <w:r>
        <w:t>There are no pre-installation requirements.</w:t>
      </w:r>
    </w:p>
    <w:p w14:paraId="08BFA17B" w14:textId="77777777" w:rsidR="00337C3A" w:rsidRDefault="00337C3A">
      <w:pPr>
        <w:pStyle w:val="BodyText"/>
        <w:spacing w:before="11"/>
        <w:rPr>
          <w:sz w:val="20"/>
        </w:rPr>
      </w:pPr>
    </w:p>
    <w:p w14:paraId="3AA29292" w14:textId="77777777" w:rsidR="00337C3A" w:rsidRDefault="00077D41">
      <w:pPr>
        <w:pStyle w:val="Heading2"/>
        <w:numPr>
          <w:ilvl w:val="1"/>
          <w:numId w:val="7"/>
        </w:numPr>
        <w:tabs>
          <w:tab w:val="left" w:pos="881"/>
        </w:tabs>
        <w:ind w:hanging="541"/>
      </w:pPr>
      <w:bookmarkStart w:id="18" w:name="_bookmark18"/>
      <w:bookmarkEnd w:id="18"/>
      <w:r>
        <w:t>Platform Installation and</w:t>
      </w:r>
      <w:r>
        <w:rPr>
          <w:spacing w:val="-5"/>
        </w:rPr>
        <w:t xml:space="preserve"> </w:t>
      </w:r>
      <w:r>
        <w:t>Preparation</w:t>
      </w:r>
    </w:p>
    <w:p w14:paraId="09DDCF4C" w14:textId="77777777" w:rsidR="00337C3A" w:rsidRDefault="00077D41">
      <w:pPr>
        <w:pStyle w:val="BodyText"/>
        <w:spacing w:before="119"/>
        <w:ind w:left="160"/>
      </w:pPr>
      <w:r>
        <w:t>This patch can be loaded with users in the system. Installation time will be less than 5 minutes.</w:t>
      </w:r>
    </w:p>
    <w:p w14:paraId="1D664B70" w14:textId="77777777" w:rsidR="00337C3A" w:rsidRDefault="00077D41">
      <w:pPr>
        <w:pStyle w:val="BodyText"/>
        <w:ind w:left="160" w:right="394"/>
      </w:pPr>
      <w:r>
        <w:t>To ensure the integrity of the transport global, use the “Verify Checksums in Transport Global” to compare the checksums with the list that follows:</w:t>
      </w:r>
    </w:p>
    <w:p w14:paraId="7868BD55" w14:textId="77777777" w:rsidR="00337C3A" w:rsidRDefault="00077D41">
      <w:pPr>
        <w:spacing w:before="122"/>
        <w:ind w:left="160"/>
        <w:rPr>
          <w:rFonts w:ascii="Consolas"/>
          <w:sz w:val="20"/>
        </w:rPr>
      </w:pPr>
      <w:r>
        <w:rPr>
          <w:rFonts w:ascii="Consolas"/>
          <w:sz w:val="20"/>
        </w:rPr>
        <w:t>The checksums below are new checksums, and can be checked with CHECK1^XTSUMBLD.</w:t>
      </w:r>
    </w:p>
    <w:p w14:paraId="6534682D" w14:textId="77777777" w:rsidR="00337C3A" w:rsidRDefault="00337C3A">
      <w:pPr>
        <w:pStyle w:val="BodyText"/>
        <w:spacing w:before="10"/>
        <w:rPr>
          <w:rFonts w:ascii="Consolas"/>
          <w:sz w:val="10"/>
        </w:rPr>
      </w:pPr>
    </w:p>
    <w:tbl>
      <w:tblPr>
        <w:tblW w:w="0" w:type="auto"/>
        <w:tblInd w:w="117" w:type="dxa"/>
        <w:tblLayout w:type="fixed"/>
        <w:tblCellMar>
          <w:left w:w="0" w:type="dxa"/>
          <w:right w:w="0" w:type="dxa"/>
        </w:tblCellMar>
        <w:tblLook w:val="01E0" w:firstRow="1" w:lastRow="1" w:firstColumn="1" w:lastColumn="1" w:noHBand="0" w:noVBand="0"/>
      </w:tblPr>
      <w:tblGrid>
        <w:gridCol w:w="2743"/>
        <w:gridCol w:w="1041"/>
        <w:gridCol w:w="1153"/>
        <w:gridCol w:w="2093"/>
        <w:gridCol w:w="2363"/>
      </w:tblGrid>
      <w:tr w:rsidR="00337C3A" w14:paraId="24765788" w14:textId="77777777">
        <w:trPr>
          <w:trHeight w:val="248"/>
        </w:trPr>
        <w:tc>
          <w:tcPr>
            <w:tcW w:w="2743" w:type="dxa"/>
          </w:tcPr>
          <w:p w14:paraId="268D81C2" w14:textId="77777777" w:rsidR="00337C3A" w:rsidRDefault="00077D41">
            <w:pPr>
              <w:pStyle w:val="TableParagraph"/>
              <w:spacing w:line="228" w:lineRule="exact"/>
              <w:ind w:left="50"/>
              <w:rPr>
                <w:rFonts w:ascii="Times New Roman"/>
              </w:rPr>
            </w:pPr>
            <w:r>
              <w:rPr>
                <w:rFonts w:ascii="Times New Roman"/>
              </w:rPr>
              <w:t>Routine Name: YS142FIX</w:t>
            </w:r>
          </w:p>
        </w:tc>
        <w:tc>
          <w:tcPr>
            <w:tcW w:w="1041" w:type="dxa"/>
          </w:tcPr>
          <w:p w14:paraId="1DB7A92C" w14:textId="77777777" w:rsidR="00337C3A" w:rsidRDefault="00077D41">
            <w:pPr>
              <w:pStyle w:val="TableParagraph"/>
              <w:spacing w:line="228" w:lineRule="exact"/>
              <w:ind w:left="187"/>
              <w:rPr>
                <w:rFonts w:ascii="Times New Roman"/>
              </w:rPr>
            </w:pPr>
            <w:r>
              <w:rPr>
                <w:rFonts w:ascii="Times New Roman"/>
              </w:rPr>
              <w:t>Before:</w:t>
            </w:r>
          </w:p>
        </w:tc>
        <w:tc>
          <w:tcPr>
            <w:tcW w:w="1153" w:type="dxa"/>
          </w:tcPr>
          <w:p w14:paraId="29E1D195" w14:textId="77777777" w:rsidR="00337C3A" w:rsidRDefault="00077D41">
            <w:pPr>
              <w:pStyle w:val="TableParagraph"/>
              <w:spacing w:line="228" w:lineRule="exact"/>
              <w:ind w:left="192"/>
              <w:rPr>
                <w:rFonts w:ascii="Times New Roman"/>
              </w:rPr>
            </w:pPr>
            <w:r>
              <w:rPr>
                <w:rFonts w:ascii="Times New Roman"/>
              </w:rPr>
              <w:t>n/a</w:t>
            </w:r>
          </w:p>
        </w:tc>
        <w:tc>
          <w:tcPr>
            <w:tcW w:w="2093" w:type="dxa"/>
          </w:tcPr>
          <w:p w14:paraId="5731F760" w14:textId="77777777" w:rsidR="00337C3A" w:rsidRDefault="00077D41">
            <w:pPr>
              <w:pStyle w:val="TableParagraph"/>
              <w:spacing w:line="228" w:lineRule="exact"/>
              <w:ind w:left="153"/>
              <w:rPr>
                <w:rFonts w:ascii="Times New Roman"/>
              </w:rPr>
            </w:pPr>
            <w:r>
              <w:rPr>
                <w:rFonts w:ascii="Times New Roman"/>
              </w:rPr>
              <w:t>After: B6004222</w:t>
            </w:r>
          </w:p>
        </w:tc>
        <w:tc>
          <w:tcPr>
            <w:tcW w:w="2363" w:type="dxa"/>
          </w:tcPr>
          <w:p w14:paraId="32EC0B32" w14:textId="77777777" w:rsidR="00337C3A" w:rsidRDefault="00077D41">
            <w:pPr>
              <w:pStyle w:val="TableParagraph"/>
              <w:spacing w:line="228" w:lineRule="exact"/>
              <w:ind w:left="220"/>
              <w:rPr>
                <w:rFonts w:ascii="Times New Roman"/>
              </w:rPr>
            </w:pPr>
            <w:r>
              <w:rPr>
                <w:rFonts w:ascii="Times New Roman"/>
              </w:rPr>
              <w:t>**142**</w:t>
            </w:r>
          </w:p>
        </w:tc>
      </w:tr>
      <w:tr w:rsidR="00337C3A" w14:paraId="3F28986D" w14:textId="77777777">
        <w:trPr>
          <w:trHeight w:val="248"/>
        </w:trPr>
        <w:tc>
          <w:tcPr>
            <w:tcW w:w="2743" w:type="dxa"/>
          </w:tcPr>
          <w:p w14:paraId="6B08B221" w14:textId="77777777" w:rsidR="00337C3A" w:rsidRDefault="00077D41">
            <w:pPr>
              <w:pStyle w:val="TableParagraph"/>
              <w:spacing w:line="228" w:lineRule="exact"/>
              <w:ind w:left="50"/>
              <w:rPr>
                <w:rFonts w:ascii="Times New Roman"/>
              </w:rPr>
            </w:pPr>
            <w:r>
              <w:rPr>
                <w:rFonts w:ascii="Times New Roman"/>
              </w:rPr>
              <w:t>Routine Name: YS142PST</w:t>
            </w:r>
          </w:p>
        </w:tc>
        <w:tc>
          <w:tcPr>
            <w:tcW w:w="1041" w:type="dxa"/>
          </w:tcPr>
          <w:p w14:paraId="47A67EE5" w14:textId="77777777" w:rsidR="00337C3A" w:rsidRDefault="00077D41">
            <w:pPr>
              <w:pStyle w:val="TableParagraph"/>
              <w:spacing w:line="228" w:lineRule="exact"/>
              <w:ind w:left="187"/>
              <w:rPr>
                <w:rFonts w:ascii="Times New Roman"/>
              </w:rPr>
            </w:pPr>
            <w:r>
              <w:rPr>
                <w:rFonts w:ascii="Times New Roman"/>
              </w:rPr>
              <w:t>Before:</w:t>
            </w:r>
          </w:p>
        </w:tc>
        <w:tc>
          <w:tcPr>
            <w:tcW w:w="1153" w:type="dxa"/>
          </w:tcPr>
          <w:p w14:paraId="595EE80A" w14:textId="77777777" w:rsidR="00337C3A" w:rsidRDefault="00077D41">
            <w:pPr>
              <w:pStyle w:val="TableParagraph"/>
              <w:spacing w:line="228" w:lineRule="exact"/>
              <w:ind w:left="192"/>
              <w:rPr>
                <w:rFonts w:ascii="Times New Roman"/>
              </w:rPr>
            </w:pPr>
            <w:r>
              <w:rPr>
                <w:rFonts w:ascii="Times New Roman"/>
              </w:rPr>
              <w:t>n/a</w:t>
            </w:r>
          </w:p>
        </w:tc>
        <w:tc>
          <w:tcPr>
            <w:tcW w:w="2093" w:type="dxa"/>
          </w:tcPr>
          <w:p w14:paraId="28F8A119" w14:textId="77777777" w:rsidR="00337C3A" w:rsidRDefault="00077D41">
            <w:pPr>
              <w:pStyle w:val="TableParagraph"/>
              <w:spacing w:line="228" w:lineRule="exact"/>
              <w:ind w:left="153"/>
              <w:rPr>
                <w:rFonts w:ascii="Times New Roman"/>
              </w:rPr>
            </w:pPr>
            <w:r>
              <w:rPr>
                <w:rFonts w:ascii="Times New Roman"/>
              </w:rPr>
              <w:t>After: B2733566</w:t>
            </w:r>
          </w:p>
        </w:tc>
        <w:tc>
          <w:tcPr>
            <w:tcW w:w="2363" w:type="dxa"/>
          </w:tcPr>
          <w:p w14:paraId="65491146" w14:textId="77777777" w:rsidR="00337C3A" w:rsidRDefault="00077D41">
            <w:pPr>
              <w:pStyle w:val="TableParagraph"/>
              <w:spacing w:line="228" w:lineRule="exact"/>
              <w:ind w:left="220"/>
              <w:rPr>
                <w:rFonts w:ascii="Times New Roman"/>
              </w:rPr>
            </w:pPr>
            <w:r>
              <w:rPr>
                <w:rFonts w:ascii="Times New Roman"/>
              </w:rPr>
              <w:t>**142**</w:t>
            </w:r>
          </w:p>
        </w:tc>
      </w:tr>
      <w:tr w:rsidR="00337C3A" w14:paraId="165B62B8" w14:textId="77777777">
        <w:trPr>
          <w:trHeight w:val="256"/>
        </w:trPr>
        <w:tc>
          <w:tcPr>
            <w:tcW w:w="2743" w:type="dxa"/>
          </w:tcPr>
          <w:p w14:paraId="136C59F4" w14:textId="77777777" w:rsidR="00337C3A" w:rsidRDefault="00077D41">
            <w:pPr>
              <w:pStyle w:val="TableParagraph"/>
              <w:spacing w:line="229" w:lineRule="exact"/>
              <w:ind w:left="50"/>
              <w:rPr>
                <w:rFonts w:ascii="Times New Roman"/>
              </w:rPr>
            </w:pPr>
            <w:r>
              <w:rPr>
                <w:rFonts w:ascii="Times New Roman"/>
              </w:rPr>
              <w:t>Routine Name: YTQAPI2B</w:t>
            </w:r>
          </w:p>
        </w:tc>
        <w:tc>
          <w:tcPr>
            <w:tcW w:w="2194" w:type="dxa"/>
            <w:gridSpan w:val="2"/>
          </w:tcPr>
          <w:p w14:paraId="3EC39CA3" w14:textId="77777777" w:rsidR="00337C3A" w:rsidRDefault="00077D41">
            <w:pPr>
              <w:pStyle w:val="TableParagraph"/>
              <w:spacing w:line="229" w:lineRule="exact"/>
              <w:ind w:left="187"/>
              <w:rPr>
                <w:rFonts w:ascii="Times New Roman"/>
              </w:rPr>
            </w:pPr>
            <w:r>
              <w:rPr>
                <w:rFonts w:ascii="Times New Roman"/>
              </w:rPr>
              <w:t>Before: B121041515</w:t>
            </w:r>
          </w:p>
        </w:tc>
        <w:tc>
          <w:tcPr>
            <w:tcW w:w="2093" w:type="dxa"/>
          </w:tcPr>
          <w:p w14:paraId="715CFF7D" w14:textId="77777777" w:rsidR="00337C3A" w:rsidRDefault="00077D41">
            <w:pPr>
              <w:pStyle w:val="TableParagraph"/>
              <w:spacing w:line="229" w:lineRule="exact"/>
              <w:ind w:left="153"/>
              <w:rPr>
                <w:rFonts w:ascii="Times New Roman"/>
              </w:rPr>
            </w:pPr>
            <w:r>
              <w:rPr>
                <w:rFonts w:ascii="Times New Roman"/>
              </w:rPr>
              <w:t>After: B111166703</w:t>
            </w:r>
          </w:p>
        </w:tc>
        <w:tc>
          <w:tcPr>
            <w:tcW w:w="2363" w:type="dxa"/>
          </w:tcPr>
          <w:p w14:paraId="17C25C4B" w14:textId="77777777" w:rsidR="00337C3A" w:rsidRDefault="00077D41">
            <w:pPr>
              <w:pStyle w:val="TableParagraph"/>
              <w:spacing w:line="229" w:lineRule="exact"/>
              <w:ind w:left="220"/>
              <w:rPr>
                <w:rFonts w:ascii="Times New Roman"/>
              </w:rPr>
            </w:pPr>
            <w:r>
              <w:rPr>
                <w:rFonts w:ascii="Times New Roman"/>
              </w:rPr>
              <w:t>**134,136,139,142**</w:t>
            </w:r>
          </w:p>
        </w:tc>
      </w:tr>
      <w:tr w:rsidR="00337C3A" w14:paraId="46BB90CA" w14:textId="77777777">
        <w:trPr>
          <w:trHeight w:val="253"/>
        </w:trPr>
        <w:tc>
          <w:tcPr>
            <w:tcW w:w="2743" w:type="dxa"/>
          </w:tcPr>
          <w:p w14:paraId="4AE6EC88" w14:textId="77777777" w:rsidR="00337C3A" w:rsidRDefault="00077D41">
            <w:pPr>
              <w:pStyle w:val="TableParagraph"/>
              <w:spacing w:line="233" w:lineRule="exact"/>
              <w:ind w:left="50"/>
              <w:rPr>
                <w:rFonts w:ascii="Times New Roman"/>
              </w:rPr>
            </w:pPr>
            <w:r>
              <w:rPr>
                <w:rFonts w:ascii="Times New Roman"/>
              </w:rPr>
              <w:t>Routine Name: YTQAPI3</w:t>
            </w:r>
          </w:p>
        </w:tc>
        <w:tc>
          <w:tcPr>
            <w:tcW w:w="2194" w:type="dxa"/>
            <w:gridSpan w:val="2"/>
          </w:tcPr>
          <w:p w14:paraId="180D0662" w14:textId="77777777" w:rsidR="00337C3A" w:rsidRDefault="00077D41">
            <w:pPr>
              <w:pStyle w:val="TableParagraph"/>
              <w:spacing w:line="233" w:lineRule="exact"/>
              <w:ind w:left="187"/>
              <w:rPr>
                <w:rFonts w:ascii="Times New Roman"/>
              </w:rPr>
            </w:pPr>
            <w:r>
              <w:rPr>
                <w:rFonts w:ascii="Times New Roman"/>
              </w:rPr>
              <w:t>Before: B23768089</w:t>
            </w:r>
          </w:p>
        </w:tc>
        <w:tc>
          <w:tcPr>
            <w:tcW w:w="2093" w:type="dxa"/>
          </w:tcPr>
          <w:p w14:paraId="46BAA36F" w14:textId="77777777" w:rsidR="00337C3A" w:rsidRDefault="00077D41">
            <w:pPr>
              <w:pStyle w:val="TableParagraph"/>
              <w:spacing w:line="233" w:lineRule="exact"/>
              <w:ind w:left="153"/>
              <w:rPr>
                <w:rFonts w:ascii="Times New Roman"/>
              </w:rPr>
            </w:pPr>
            <w:r>
              <w:rPr>
                <w:rFonts w:ascii="Times New Roman"/>
              </w:rPr>
              <w:t>After: B24455598</w:t>
            </w:r>
          </w:p>
        </w:tc>
        <w:tc>
          <w:tcPr>
            <w:tcW w:w="2363" w:type="dxa"/>
          </w:tcPr>
          <w:p w14:paraId="011CBE42" w14:textId="77777777" w:rsidR="00337C3A" w:rsidRDefault="00077D41">
            <w:pPr>
              <w:pStyle w:val="TableParagraph"/>
              <w:spacing w:line="233" w:lineRule="exact"/>
              <w:ind w:left="220"/>
              <w:rPr>
                <w:rFonts w:ascii="Times New Roman"/>
              </w:rPr>
            </w:pPr>
            <w:r>
              <w:rPr>
                <w:rFonts w:ascii="Times New Roman"/>
              </w:rPr>
              <w:t>**85,142**</w:t>
            </w:r>
          </w:p>
        </w:tc>
      </w:tr>
      <w:tr w:rsidR="00337C3A" w14:paraId="469FAD3B" w14:textId="77777777">
        <w:trPr>
          <w:trHeight w:val="253"/>
        </w:trPr>
        <w:tc>
          <w:tcPr>
            <w:tcW w:w="2743" w:type="dxa"/>
          </w:tcPr>
          <w:p w14:paraId="24AE72AC" w14:textId="77777777" w:rsidR="00337C3A" w:rsidRDefault="00077D41">
            <w:pPr>
              <w:pStyle w:val="TableParagraph"/>
              <w:spacing w:line="233" w:lineRule="exact"/>
              <w:ind w:left="50"/>
              <w:rPr>
                <w:rFonts w:ascii="Times New Roman"/>
              </w:rPr>
            </w:pPr>
            <w:r>
              <w:rPr>
                <w:rFonts w:ascii="Times New Roman"/>
              </w:rPr>
              <w:t>Routine Name: YTQAPI6</w:t>
            </w:r>
          </w:p>
        </w:tc>
        <w:tc>
          <w:tcPr>
            <w:tcW w:w="2194" w:type="dxa"/>
            <w:gridSpan w:val="2"/>
          </w:tcPr>
          <w:p w14:paraId="5371F4E5" w14:textId="77777777" w:rsidR="00337C3A" w:rsidRDefault="00077D41">
            <w:pPr>
              <w:pStyle w:val="TableParagraph"/>
              <w:spacing w:line="233" w:lineRule="exact"/>
              <w:ind w:left="187"/>
              <w:rPr>
                <w:rFonts w:ascii="Times New Roman"/>
              </w:rPr>
            </w:pPr>
            <w:r>
              <w:rPr>
                <w:rFonts w:ascii="Times New Roman"/>
              </w:rPr>
              <w:t>Before: B8407277</w:t>
            </w:r>
          </w:p>
        </w:tc>
        <w:tc>
          <w:tcPr>
            <w:tcW w:w="2093" w:type="dxa"/>
          </w:tcPr>
          <w:p w14:paraId="55CCC8CF" w14:textId="77777777" w:rsidR="00337C3A" w:rsidRDefault="00077D41">
            <w:pPr>
              <w:pStyle w:val="TableParagraph"/>
              <w:spacing w:line="233" w:lineRule="exact"/>
              <w:ind w:left="153"/>
              <w:rPr>
                <w:rFonts w:ascii="Times New Roman"/>
              </w:rPr>
            </w:pPr>
            <w:r>
              <w:rPr>
                <w:rFonts w:ascii="Times New Roman"/>
              </w:rPr>
              <w:t>After: B9004706</w:t>
            </w:r>
          </w:p>
        </w:tc>
        <w:tc>
          <w:tcPr>
            <w:tcW w:w="2363" w:type="dxa"/>
          </w:tcPr>
          <w:p w14:paraId="2C40A250" w14:textId="77777777" w:rsidR="00337C3A" w:rsidRDefault="00077D41">
            <w:pPr>
              <w:pStyle w:val="TableParagraph"/>
              <w:spacing w:line="233" w:lineRule="exact"/>
              <w:ind w:left="220"/>
              <w:rPr>
                <w:rFonts w:ascii="Times New Roman"/>
              </w:rPr>
            </w:pPr>
            <w:r>
              <w:rPr>
                <w:rFonts w:ascii="Times New Roman"/>
              </w:rPr>
              <w:t>**85,103,142**</w:t>
            </w:r>
          </w:p>
        </w:tc>
      </w:tr>
      <w:tr w:rsidR="00337C3A" w14:paraId="0D8B9099" w14:textId="77777777">
        <w:trPr>
          <w:trHeight w:val="253"/>
        </w:trPr>
        <w:tc>
          <w:tcPr>
            <w:tcW w:w="2743" w:type="dxa"/>
          </w:tcPr>
          <w:p w14:paraId="76C585EC" w14:textId="77777777" w:rsidR="00337C3A" w:rsidRDefault="00077D41">
            <w:pPr>
              <w:pStyle w:val="TableParagraph"/>
              <w:spacing w:line="233" w:lineRule="exact"/>
              <w:ind w:left="50"/>
              <w:rPr>
                <w:rFonts w:ascii="Times New Roman"/>
              </w:rPr>
            </w:pPr>
            <w:r>
              <w:rPr>
                <w:rFonts w:ascii="Times New Roman"/>
              </w:rPr>
              <w:t>Routine Name: YTQAPI8</w:t>
            </w:r>
          </w:p>
        </w:tc>
        <w:tc>
          <w:tcPr>
            <w:tcW w:w="2194" w:type="dxa"/>
            <w:gridSpan w:val="2"/>
          </w:tcPr>
          <w:p w14:paraId="12AFB89B" w14:textId="77777777" w:rsidR="00337C3A" w:rsidRDefault="00077D41">
            <w:pPr>
              <w:pStyle w:val="TableParagraph"/>
              <w:spacing w:line="233" w:lineRule="exact"/>
              <w:ind w:left="187"/>
              <w:rPr>
                <w:rFonts w:ascii="Times New Roman"/>
              </w:rPr>
            </w:pPr>
            <w:r>
              <w:rPr>
                <w:rFonts w:ascii="Times New Roman"/>
              </w:rPr>
              <w:t>Before: B47316797</w:t>
            </w:r>
          </w:p>
        </w:tc>
        <w:tc>
          <w:tcPr>
            <w:tcW w:w="2093" w:type="dxa"/>
          </w:tcPr>
          <w:p w14:paraId="7A49CE2C" w14:textId="77777777" w:rsidR="00337C3A" w:rsidRDefault="00077D41">
            <w:pPr>
              <w:pStyle w:val="TableParagraph"/>
              <w:spacing w:line="233" w:lineRule="exact"/>
              <w:ind w:left="153"/>
              <w:rPr>
                <w:rFonts w:ascii="Times New Roman"/>
              </w:rPr>
            </w:pPr>
            <w:r>
              <w:rPr>
                <w:rFonts w:ascii="Times New Roman"/>
              </w:rPr>
              <w:t>After: B52136273</w:t>
            </w:r>
          </w:p>
        </w:tc>
        <w:tc>
          <w:tcPr>
            <w:tcW w:w="2363" w:type="dxa"/>
          </w:tcPr>
          <w:p w14:paraId="7C777334" w14:textId="77777777" w:rsidR="00337C3A" w:rsidRDefault="00077D41">
            <w:pPr>
              <w:pStyle w:val="TableParagraph"/>
              <w:spacing w:line="233" w:lineRule="exact"/>
              <w:ind w:left="220"/>
              <w:rPr>
                <w:rFonts w:ascii="Times New Roman"/>
              </w:rPr>
            </w:pPr>
            <w:r>
              <w:rPr>
                <w:rFonts w:ascii="Times New Roman"/>
              </w:rPr>
              <w:t>**85,121,123,142**</w:t>
            </w:r>
          </w:p>
        </w:tc>
      </w:tr>
      <w:tr w:rsidR="00337C3A" w14:paraId="29CF7277" w14:textId="77777777">
        <w:trPr>
          <w:trHeight w:val="252"/>
        </w:trPr>
        <w:tc>
          <w:tcPr>
            <w:tcW w:w="2743" w:type="dxa"/>
          </w:tcPr>
          <w:p w14:paraId="3E36F70D" w14:textId="77777777" w:rsidR="00337C3A" w:rsidRDefault="00077D41">
            <w:pPr>
              <w:pStyle w:val="TableParagraph"/>
              <w:spacing w:line="232" w:lineRule="exact"/>
              <w:ind w:left="50"/>
              <w:rPr>
                <w:rFonts w:ascii="Times New Roman"/>
              </w:rPr>
            </w:pPr>
            <w:r>
              <w:rPr>
                <w:rFonts w:ascii="Times New Roman"/>
              </w:rPr>
              <w:t>Routine Name: YTQAPI9</w:t>
            </w:r>
          </w:p>
        </w:tc>
        <w:tc>
          <w:tcPr>
            <w:tcW w:w="2194" w:type="dxa"/>
            <w:gridSpan w:val="2"/>
          </w:tcPr>
          <w:p w14:paraId="5DB093C6" w14:textId="77777777" w:rsidR="00337C3A" w:rsidRDefault="00077D41">
            <w:pPr>
              <w:pStyle w:val="TableParagraph"/>
              <w:spacing w:line="232" w:lineRule="exact"/>
              <w:ind w:left="187"/>
              <w:rPr>
                <w:rFonts w:ascii="Times New Roman"/>
              </w:rPr>
            </w:pPr>
            <w:r>
              <w:rPr>
                <w:rFonts w:ascii="Times New Roman"/>
              </w:rPr>
              <w:t>Before: B30004209</w:t>
            </w:r>
          </w:p>
        </w:tc>
        <w:tc>
          <w:tcPr>
            <w:tcW w:w="2093" w:type="dxa"/>
          </w:tcPr>
          <w:p w14:paraId="5A21FBE7" w14:textId="77777777" w:rsidR="00337C3A" w:rsidRDefault="00077D41">
            <w:pPr>
              <w:pStyle w:val="TableParagraph"/>
              <w:spacing w:line="232" w:lineRule="exact"/>
              <w:ind w:left="153"/>
              <w:rPr>
                <w:rFonts w:ascii="Times New Roman"/>
              </w:rPr>
            </w:pPr>
            <w:r>
              <w:rPr>
                <w:rFonts w:ascii="Times New Roman"/>
              </w:rPr>
              <w:t>After: B30575385</w:t>
            </w:r>
          </w:p>
        </w:tc>
        <w:tc>
          <w:tcPr>
            <w:tcW w:w="2363" w:type="dxa"/>
          </w:tcPr>
          <w:p w14:paraId="64C9B91D" w14:textId="77777777" w:rsidR="00337C3A" w:rsidRDefault="00077D41">
            <w:pPr>
              <w:pStyle w:val="TableParagraph"/>
              <w:spacing w:line="232" w:lineRule="exact"/>
              <w:ind w:left="220"/>
              <w:rPr>
                <w:rFonts w:ascii="Times New Roman"/>
              </w:rPr>
            </w:pPr>
            <w:r>
              <w:rPr>
                <w:rFonts w:ascii="Times New Roman"/>
              </w:rPr>
              <w:t>**85,96,119,121,142**</w:t>
            </w:r>
          </w:p>
        </w:tc>
      </w:tr>
      <w:tr w:rsidR="00337C3A" w14:paraId="60A7D708" w14:textId="77777777">
        <w:trPr>
          <w:trHeight w:val="253"/>
        </w:trPr>
        <w:tc>
          <w:tcPr>
            <w:tcW w:w="2743" w:type="dxa"/>
          </w:tcPr>
          <w:p w14:paraId="16670C69" w14:textId="77777777" w:rsidR="00337C3A" w:rsidRDefault="00077D41">
            <w:pPr>
              <w:pStyle w:val="TableParagraph"/>
              <w:spacing w:line="233" w:lineRule="exact"/>
              <w:ind w:left="50"/>
              <w:rPr>
                <w:rFonts w:ascii="Times New Roman"/>
              </w:rPr>
            </w:pPr>
            <w:r>
              <w:rPr>
                <w:rFonts w:ascii="Times New Roman"/>
              </w:rPr>
              <w:t>Routine Name: YTQTIU</w:t>
            </w:r>
          </w:p>
        </w:tc>
        <w:tc>
          <w:tcPr>
            <w:tcW w:w="2194" w:type="dxa"/>
            <w:gridSpan w:val="2"/>
          </w:tcPr>
          <w:p w14:paraId="0A53CF12" w14:textId="77777777" w:rsidR="00337C3A" w:rsidRDefault="00077D41">
            <w:pPr>
              <w:pStyle w:val="TableParagraph"/>
              <w:spacing w:line="233" w:lineRule="exact"/>
              <w:ind w:left="187"/>
              <w:rPr>
                <w:rFonts w:ascii="Times New Roman"/>
              </w:rPr>
            </w:pPr>
            <w:r>
              <w:rPr>
                <w:rFonts w:ascii="Times New Roman"/>
              </w:rPr>
              <w:t>Before: B22796222</w:t>
            </w:r>
          </w:p>
        </w:tc>
        <w:tc>
          <w:tcPr>
            <w:tcW w:w="2093" w:type="dxa"/>
          </w:tcPr>
          <w:p w14:paraId="4C3B9E7C" w14:textId="77777777" w:rsidR="00337C3A" w:rsidRDefault="00077D41">
            <w:pPr>
              <w:pStyle w:val="TableParagraph"/>
              <w:spacing w:line="233" w:lineRule="exact"/>
              <w:ind w:left="153"/>
              <w:rPr>
                <w:rFonts w:ascii="Times New Roman"/>
              </w:rPr>
            </w:pPr>
            <w:r>
              <w:rPr>
                <w:rFonts w:ascii="Times New Roman"/>
              </w:rPr>
              <w:t>After: B23135815</w:t>
            </w:r>
          </w:p>
        </w:tc>
        <w:tc>
          <w:tcPr>
            <w:tcW w:w="2363" w:type="dxa"/>
          </w:tcPr>
          <w:p w14:paraId="263BD6B0" w14:textId="77777777" w:rsidR="00337C3A" w:rsidRDefault="00077D41">
            <w:pPr>
              <w:pStyle w:val="TableParagraph"/>
              <w:spacing w:line="233" w:lineRule="exact"/>
              <w:ind w:left="220"/>
              <w:rPr>
                <w:rFonts w:ascii="Times New Roman"/>
              </w:rPr>
            </w:pPr>
            <w:r>
              <w:rPr>
                <w:rFonts w:ascii="Times New Roman"/>
              </w:rPr>
              <w:t>**85,96,123,142**</w:t>
            </w:r>
          </w:p>
        </w:tc>
      </w:tr>
      <w:tr w:rsidR="00337C3A" w14:paraId="0C844620" w14:textId="77777777">
        <w:trPr>
          <w:trHeight w:val="253"/>
        </w:trPr>
        <w:tc>
          <w:tcPr>
            <w:tcW w:w="2743" w:type="dxa"/>
          </w:tcPr>
          <w:p w14:paraId="21F1377B" w14:textId="77777777" w:rsidR="00337C3A" w:rsidRDefault="00077D41">
            <w:pPr>
              <w:pStyle w:val="TableParagraph"/>
              <w:spacing w:line="233" w:lineRule="exact"/>
              <w:ind w:left="50"/>
              <w:rPr>
                <w:rFonts w:ascii="Times New Roman"/>
              </w:rPr>
            </w:pPr>
            <w:r>
              <w:rPr>
                <w:rFonts w:ascii="Times New Roman"/>
              </w:rPr>
              <w:t>Routine Name: YTSCORE</w:t>
            </w:r>
          </w:p>
        </w:tc>
        <w:tc>
          <w:tcPr>
            <w:tcW w:w="2194" w:type="dxa"/>
            <w:gridSpan w:val="2"/>
          </w:tcPr>
          <w:p w14:paraId="3DEA40E7" w14:textId="77777777" w:rsidR="00337C3A" w:rsidRDefault="00077D41">
            <w:pPr>
              <w:pStyle w:val="TableParagraph"/>
              <w:spacing w:line="233" w:lineRule="exact"/>
              <w:ind w:left="187"/>
              <w:rPr>
                <w:rFonts w:ascii="Times New Roman"/>
              </w:rPr>
            </w:pPr>
            <w:r>
              <w:rPr>
                <w:rFonts w:ascii="Times New Roman"/>
              </w:rPr>
              <w:t>Before: B54651706</w:t>
            </w:r>
          </w:p>
        </w:tc>
        <w:tc>
          <w:tcPr>
            <w:tcW w:w="2093" w:type="dxa"/>
          </w:tcPr>
          <w:p w14:paraId="5EC8A1E0" w14:textId="77777777" w:rsidR="00337C3A" w:rsidRDefault="00077D41">
            <w:pPr>
              <w:pStyle w:val="TableParagraph"/>
              <w:spacing w:line="233" w:lineRule="exact"/>
              <w:ind w:left="153"/>
              <w:rPr>
                <w:rFonts w:ascii="Times New Roman"/>
              </w:rPr>
            </w:pPr>
            <w:r>
              <w:rPr>
                <w:rFonts w:ascii="Times New Roman"/>
              </w:rPr>
              <w:t>After: B55110883</w:t>
            </w:r>
          </w:p>
        </w:tc>
        <w:tc>
          <w:tcPr>
            <w:tcW w:w="2363" w:type="dxa"/>
          </w:tcPr>
          <w:p w14:paraId="51F704E9" w14:textId="77777777" w:rsidR="00337C3A" w:rsidRDefault="00077D41">
            <w:pPr>
              <w:pStyle w:val="TableParagraph"/>
              <w:spacing w:line="233" w:lineRule="exact"/>
              <w:ind w:left="220"/>
              <w:rPr>
                <w:rFonts w:ascii="Times New Roman"/>
              </w:rPr>
            </w:pPr>
            <w:r>
              <w:rPr>
                <w:rFonts w:ascii="Times New Roman"/>
              </w:rPr>
              <w:t>**119,123,142**</w:t>
            </w:r>
          </w:p>
        </w:tc>
      </w:tr>
      <w:tr w:rsidR="00337C3A" w14:paraId="663AE0C6" w14:textId="77777777">
        <w:trPr>
          <w:trHeight w:val="253"/>
        </w:trPr>
        <w:tc>
          <w:tcPr>
            <w:tcW w:w="2743" w:type="dxa"/>
          </w:tcPr>
          <w:p w14:paraId="4982E72E" w14:textId="77777777" w:rsidR="00337C3A" w:rsidRDefault="00077D41">
            <w:pPr>
              <w:pStyle w:val="TableParagraph"/>
              <w:spacing w:line="233" w:lineRule="exact"/>
              <w:ind w:left="50"/>
              <w:rPr>
                <w:rFonts w:ascii="Times New Roman"/>
              </w:rPr>
            </w:pPr>
            <w:r>
              <w:rPr>
                <w:rFonts w:ascii="Times New Roman"/>
              </w:rPr>
              <w:t>Routine Name: YTSMPI2T</w:t>
            </w:r>
          </w:p>
        </w:tc>
        <w:tc>
          <w:tcPr>
            <w:tcW w:w="2194" w:type="dxa"/>
            <w:gridSpan w:val="2"/>
          </w:tcPr>
          <w:p w14:paraId="3DEBBA56" w14:textId="77777777" w:rsidR="00337C3A" w:rsidRDefault="00077D41">
            <w:pPr>
              <w:pStyle w:val="TableParagraph"/>
              <w:spacing w:line="233" w:lineRule="exact"/>
              <w:ind w:left="187"/>
              <w:rPr>
                <w:rFonts w:ascii="Times New Roman"/>
              </w:rPr>
            </w:pPr>
            <w:r>
              <w:rPr>
                <w:rFonts w:ascii="Times New Roman"/>
              </w:rPr>
              <w:t>Before: B46267603</w:t>
            </w:r>
          </w:p>
        </w:tc>
        <w:tc>
          <w:tcPr>
            <w:tcW w:w="2093" w:type="dxa"/>
          </w:tcPr>
          <w:p w14:paraId="17583AEE" w14:textId="77777777" w:rsidR="00337C3A" w:rsidRDefault="00077D41">
            <w:pPr>
              <w:pStyle w:val="TableParagraph"/>
              <w:spacing w:line="233" w:lineRule="exact"/>
              <w:ind w:left="153"/>
              <w:rPr>
                <w:rFonts w:ascii="Times New Roman"/>
              </w:rPr>
            </w:pPr>
            <w:r>
              <w:rPr>
                <w:rFonts w:ascii="Times New Roman"/>
              </w:rPr>
              <w:t>After: B46285456</w:t>
            </w:r>
          </w:p>
        </w:tc>
        <w:tc>
          <w:tcPr>
            <w:tcW w:w="2363" w:type="dxa"/>
          </w:tcPr>
          <w:p w14:paraId="2ED96D17" w14:textId="77777777" w:rsidR="00337C3A" w:rsidRDefault="00077D41">
            <w:pPr>
              <w:pStyle w:val="TableParagraph"/>
              <w:spacing w:line="233" w:lineRule="exact"/>
              <w:ind w:left="220"/>
              <w:rPr>
                <w:rFonts w:ascii="Times New Roman"/>
              </w:rPr>
            </w:pPr>
            <w:r>
              <w:rPr>
                <w:rFonts w:ascii="Times New Roman"/>
              </w:rPr>
              <w:t>**123,142**</w:t>
            </w:r>
          </w:p>
        </w:tc>
      </w:tr>
      <w:tr w:rsidR="00337C3A" w14:paraId="692A4498" w14:textId="77777777">
        <w:trPr>
          <w:trHeight w:val="253"/>
        </w:trPr>
        <w:tc>
          <w:tcPr>
            <w:tcW w:w="2743" w:type="dxa"/>
          </w:tcPr>
          <w:p w14:paraId="7BCDE876" w14:textId="77777777" w:rsidR="00337C3A" w:rsidRDefault="00077D41">
            <w:pPr>
              <w:pStyle w:val="TableParagraph"/>
              <w:spacing w:line="233" w:lineRule="exact"/>
              <w:ind w:left="50"/>
              <w:rPr>
                <w:rFonts w:ascii="Times New Roman"/>
              </w:rPr>
            </w:pPr>
            <w:r>
              <w:rPr>
                <w:rFonts w:ascii="Times New Roman"/>
              </w:rPr>
              <w:t>Routine Name: YTSMPIRD</w:t>
            </w:r>
          </w:p>
        </w:tc>
        <w:tc>
          <w:tcPr>
            <w:tcW w:w="2194" w:type="dxa"/>
            <w:gridSpan w:val="2"/>
          </w:tcPr>
          <w:p w14:paraId="255C0396" w14:textId="77777777" w:rsidR="00337C3A" w:rsidRDefault="00077D41">
            <w:pPr>
              <w:pStyle w:val="TableParagraph"/>
              <w:spacing w:line="233" w:lineRule="exact"/>
              <w:ind w:left="187"/>
              <w:rPr>
                <w:rFonts w:ascii="Times New Roman"/>
              </w:rPr>
            </w:pPr>
            <w:r>
              <w:rPr>
                <w:rFonts w:ascii="Times New Roman"/>
              </w:rPr>
              <w:t>Before: B38704344</w:t>
            </w:r>
          </w:p>
        </w:tc>
        <w:tc>
          <w:tcPr>
            <w:tcW w:w="2093" w:type="dxa"/>
          </w:tcPr>
          <w:p w14:paraId="560249C3" w14:textId="77777777" w:rsidR="00337C3A" w:rsidRDefault="00077D41">
            <w:pPr>
              <w:pStyle w:val="TableParagraph"/>
              <w:spacing w:line="233" w:lineRule="exact"/>
              <w:ind w:left="153"/>
              <w:rPr>
                <w:rFonts w:ascii="Times New Roman"/>
              </w:rPr>
            </w:pPr>
            <w:r>
              <w:rPr>
                <w:rFonts w:ascii="Times New Roman"/>
              </w:rPr>
              <w:t>After: B38734658</w:t>
            </w:r>
          </w:p>
        </w:tc>
        <w:tc>
          <w:tcPr>
            <w:tcW w:w="2363" w:type="dxa"/>
          </w:tcPr>
          <w:p w14:paraId="30D4A77D" w14:textId="77777777" w:rsidR="00337C3A" w:rsidRDefault="00077D41">
            <w:pPr>
              <w:pStyle w:val="TableParagraph"/>
              <w:spacing w:line="233" w:lineRule="exact"/>
              <w:ind w:left="220"/>
              <w:rPr>
                <w:rFonts w:ascii="Times New Roman"/>
              </w:rPr>
            </w:pPr>
            <w:r>
              <w:rPr>
                <w:rFonts w:ascii="Times New Roman"/>
              </w:rPr>
              <w:t>**123,142**</w:t>
            </w:r>
          </w:p>
        </w:tc>
      </w:tr>
      <w:tr w:rsidR="00337C3A" w14:paraId="135398D5" w14:textId="77777777">
        <w:trPr>
          <w:trHeight w:val="248"/>
        </w:trPr>
        <w:tc>
          <w:tcPr>
            <w:tcW w:w="2743" w:type="dxa"/>
          </w:tcPr>
          <w:p w14:paraId="1596616D" w14:textId="77777777" w:rsidR="00337C3A" w:rsidRDefault="00077D41">
            <w:pPr>
              <w:pStyle w:val="TableParagraph"/>
              <w:spacing w:line="228" w:lineRule="exact"/>
              <w:ind w:left="50"/>
              <w:rPr>
                <w:rFonts w:ascii="Times New Roman"/>
              </w:rPr>
            </w:pPr>
            <w:r>
              <w:rPr>
                <w:rFonts w:ascii="Times New Roman"/>
              </w:rPr>
              <w:t>Routine Name: YTSQOLI</w:t>
            </w:r>
          </w:p>
        </w:tc>
        <w:tc>
          <w:tcPr>
            <w:tcW w:w="2194" w:type="dxa"/>
            <w:gridSpan w:val="2"/>
          </w:tcPr>
          <w:p w14:paraId="45243CC8" w14:textId="77777777" w:rsidR="00337C3A" w:rsidRDefault="00077D41">
            <w:pPr>
              <w:pStyle w:val="TableParagraph"/>
              <w:spacing w:line="228" w:lineRule="exact"/>
              <w:ind w:left="187"/>
              <w:rPr>
                <w:rFonts w:ascii="Times New Roman"/>
              </w:rPr>
            </w:pPr>
            <w:r>
              <w:rPr>
                <w:rFonts w:ascii="Times New Roman"/>
              </w:rPr>
              <w:t>Before: B63479643</w:t>
            </w:r>
          </w:p>
        </w:tc>
        <w:tc>
          <w:tcPr>
            <w:tcW w:w="2093" w:type="dxa"/>
          </w:tcPr>
          <w:p w14:paraId="1A3CA89D" w14:textId="77777777" w:rsidR="00337C3A" w:rsidRDefault="00077D41">
            <w:pPr>
              <w:pStyle w:val="TableParagraph"/>
              <w:spacing w:line="228" w:lineRule="exact"/>
              <w:ind w:left="153"/>
              <w:rPr>
                <w:rFonts w:ascii="Times New Roman"/>
              </w:rPr>
            </w:pPr>
            <w:r>
              <w:rPr>
                <w:rFonts w:ascii="Times New Roman"/>
              </w:rPr>
              <w:t>After: B64971354</w:t>
            </w:r>
          </w:p>
        </w:tc>
        <w:tc>
          <w:tcPr>
            <w:tcW w:w="2363" w:type="dxa"/>
          </w:tcPr>
          <w:p w14:paraId="241D4E5A" w14:textId="77777777" w:rsidR="00337C3A" w:rsidRDefault="00077D41">
            <w:pPr>
              <w:pStyle w:val="TableParagraph"/>
              <w:spacing w:line="228" w:lineRule="exact"/>
              <w:ind w:left="220"/>
              <w:rPr>
                <w:rFonts w:ascii="Times New Roman"/>
              </w:rPr>
            </w:pPr>
            <w:r>
              <w:rPr>
                <w:rFonts w:ascii="Times New Roman"/>
              </w:rPr>
              <w:t>**123,142**</w:t>
            </w:r>
          </w:p>
        </w:tc>
      </w:tr>
    </w:tbl>
    <w:p w14:paraId="091AD775" w14:textId="77777777" w:rsidR="00337C3A" w:rsidRDefault="00337C3A">
      <w:pPr>
        <w:spacing w:line="228" w:lineRule="exact"/>
        <w:sectPr w:rsidR="00337C3A">
          <w:pgSz w:w="12240" w:h="15840"/>
          <w:pgMar w:top="1380" w:right="1080" w:bottom="1160" w:left="1280" w:header="0" w:footer="969" w:gutter="0"/>
          <w:cols w:space="720"/>
        </w:sectPr>
      </w:pPr>
    </w:p>
    <w:p w14:paraId="65C86032" w14:textId="77777777" w:rsidR="00337C3A" w:rsidRDefault="00077D41">
      <w:pPr>
        <w:pStyle w:val="Heading2"/>
        <w:numPr>
          <w:ilvl w:val="1"/>
          <w:numId w:val="7"/>
        </w:numPr>
        <w:tabs>
          <w:tab w:val="left" w:pos="881"/>
        </w:tabs>
        <w:spacing w:before="60"/>
        <w:ind w:left="916" w:right="1740" w:hanging="576"/>
      </w:pPr>
      <w:bookmarkStart w:id="19" w:name="_bookmark19"/>
      <w:bookmarkEnd w:id="19"/>
      <w:r>
        <w:t>Access Requirements and Skills Needed for the Installation</w:t>
      </w:r>
    </w:p>
    <w:p w14:paraId="531F3CF3" w14:textId="77777777" w:rsidR="00337C3A" w:rsidRDefault="00077D41">
      <w:pPr>
        <w:pStyle w:val="BodyText"/>
        <w:ind w:left="160" w:right="715"/>
      </w:pPr>
      <w:r>
        <w:t>Installation of YS*5.01*142 requires access to KIDS options to be able to load and install the KIDS build.</w:t>
      </w:r>
    </w:p>
    <w:p w14:paraId="7072077F" w14:textId="77777777" w:rsidR="00337C3A" w:rsidRDefault="00337C3A">
      <w:pPr>
        <w:pStyle w:val="BodyText"/>
        <w:spacing w:before="11"/>
        <w:rPr>
          <w:sz w:val="20"/>
        </w:rPr>
      </w:pPr>
    </w:p>
    <w:p w14:paraId="61968F71" w14:textId="77777777" w:rsidR="00337C3A" w:rsidRDefault="00077D41">
      <w:pPr>
        <w:pStyle w:val="Heading2"/>
        <w:numPr>
          <w:ilvl w:val="1"/>
          <w:numId w:val="7"/>
        </w:numPr>
        <w:tabs>
          <w:tab w:val="left" w:pos="881"/>
        </w:tabs>
        <w:ind w:hanging="541"/>
      </w:pPr>
      <w:bookmarkStart w:id="20" w:name="_bookmark20"/>
      <w:bookmarkEnd w:id="20"/>
      <w:r>
        <w:t>Installation</w:t>
      </w:r>
      <w:r>
        <w:rPr>
          <w:spacing w:val="-2"/>
        </w:rPr>
        <w:t xml:space="preserve"> </w:t>
      </w:r>
      <w:r>
        <w:t>Procedure</w:t>
      </w:r>
    </w:p>
    <w:p w14:paraId="6809C913" w14:textId="77777777" w:rsidR="00337C3A" w:rsidRDefault="00077D41">
      <w:pPr>
        <w:pStyle w:val="BodyText"/>
        <w:spacing w:before="118"/>
        <w:ind w:left="160" w:right="520"/>
        <w:jc w:val="both"/>
      </w:pPr>
      <w:r>
        <w:rPr>
          <w:b/>
        </w:rPr>
        <w:t>NOTE</w:t>
      </w:r>
      <w:r>
        <w:t>: In step 3b, after loading the patch, if you choose to use the option "Compare Transport Global to Current System" and select the choice "Second line of Routines only", a warning may appear under the routine, YTQAPI2B:</w:t>
      </w:r>
    </w:p>
    <w:p w14:paraId="5A73D4BD" w14:textId="77777777" w:rsidR="00337C3A" w:rsidRDefault="00077D41">
      <w:pPr>
        <w:pStyle w:val="BodyText"/>
        <w:ind w:left="340"/>
        <w:jc w:val="both"/>
      </w:pPr>
      <w:r>
        <w:t>*** WARNING, you are missing one or more Patches ***.</w:t>
      </w:r>
    </w:p>
    <w:p w14:paraId="28B533A6" w14:textId="77777777" w:rsidR="00337C3A" w:rsidRDefault="00077D41">
      <w:pPr>
        <w:spacing w:before="121"/>
        <w:ind w:left="160" w:right="530"/>
        <w:jc w:val="both"/>
        <w:rPr>
          <w:sz w:val="24"/>
        </w:rPr>
      </w:pPr>
      <w:r>
        <w:rPr>
          <w:i/>
          <w:sz w:val="24"/>
        </w:rPr>
        <w:t>This warning is expected and may be safely ignored</w:t>
      </w:r>
      <w:r>
        <w:rPr>
          <w:sz w:val="24"/>
        </w:rPr>
        <w:t>. It appears because the previous version of the routine omitted 136 in the patch list on the 2nd line. This patch is correcting that omission.</w:t>
      </w:r>
    </w:p>
    <w:p w14:paraId="4A8B2ABD" w14:textId="77777777" w:rsidR="00337C3A" w:rsidRDefault="00337C3A">
      <w:pPr>
        <w:pStyle w:val="BodyText"/>
        <w:spacing w:before="0"/>
        <w:rPr>
          <w:sz w:val="26"/>
        </w:rPr>
      </w:pPr>
    </w:p>
    <w:p w14:paraId="57F380C8" w14:textId="77777777" w:rsidR="00337C3A" w:rsidRDefault="00077D41">
      <w:pPr>
        <w:pStyle w:val="ListParagraph"/>
        <w:numPr>
          <w:ilvl w:val="0"/>
          <w:numId w:val="4"/>
        </w:numPr>
        <w:tabs>
          <w:tab w:val="left" w:pos="461"/>
        </w:tabs>
        <w:spacing w:before="217"/>
        <w:ind w:right="1035" w:firstLine="0"/>
        <w:jc w:val="left"/>
        <w:rPr>
          <w:sz w:val="24"/>
        </w:rPr>
      </w:pPr>
      <w:r>
        <w:rPr>
          <w:sz w:val="24"/>
        </w:rPr>
        <w:t>Choose the PackMan message containing this patch and invoke the</w:t>
      </w:r>
      <w:r>
        <w:rPr>
          <w:spacing w:val="-14"/>
          <w:sz w:val="24"/>
        </w:rPr>
        <w:t xml:space="preserve"> </w:t>
      </w:r>
      <w:r>
        <w:rPr>
          <w:sz w:val="24"/>
        </w:rPr>
        <w:t>INSTALL/CHECK MESSAGE PackMan</w:t>
      </w:r>
      <w:r>
        <w:rPr>
          <w:spacing w:val="-1"/>
          <w:sz w:val="24"/>
        </w:rPr>
        <w:t xml:space="preserve"> </w:t>
      </w:r>
      <w:r>
        <w:rPr>
          <w:sz w:val="24"/>
        </w:rPr>
        <w:t>option.</w:t>
      </w:r>
    </w:p>
    <w:p w14:paraId="33A0569E" w14:textId="77777777" w:rsidR="00337C3A" w:rsidRDefault="00077D41">
      <w:pPr>
        <w:pStyle w:val="ListParagraph"/>
        <w:numPr>
          <w:ilvl w:val="0"/>
          <w:numId w:val="4"/>
        </w:numPr>
        <w:tabs>
          <w:tab w:val="left" w:pos="461"/>
        </w:tabs>
        <w:spacing w:before="120"/>
        <w:ind w:left="460" w:hanging="301"/>
        <w:jc w:val="left"/>
        <w:rPr>
          <w:sz w:val="24"/>
        </w:rPr>
      </w:pPr>
      <w:r>
        <w:rPr>
          <w:sz w:val="24"/>
        </w:rPr>
        <w:t>Start the Kernel Installation and Distribution System Menu [XPD</w:t>
      </w:r>
      <w:r>
        <w:rPr>
          <w:spacing w:val="-3"/>
          <w:sz w:val="24"/>
        </w:rPr>
        <w:t xml:space="preserve"> </w:t>
      </w:r>
      <w:r>
        <w:rPr>
          <w:sz w:val="24"/>
        </w:rPr>
        <w:t>MAIN]:</w:t>
      </w:r>
    </w:p>
    <w:p w14:paraId="2927BCB3" w14:textId="77777777" w:rsidR="00337C3A" w:rsidRDefault="00077D41">
      <w:pPr>
        <w:spacing w:before="120"/>
        <w:ind w:left="1151" w:right="4891" w:firstLine="9"/>
        <w:rPr>
          <w:rFonts w:ascii="Consolas"/>
          <w:sz w:val="20"/>
        </w:rPr>
      </w:pPr>
      <w:r>
        <w:rPr>
          <w:rFonts w:ascii="Consolas"/>
          <w:sz w:val="20"/>
        </w:rPr>
        <w:t>Edits and Distribution ... Utilities ...</w:t>
      </w:r>
    </w:p>
    <w:p w14:paraId="747ED593" w14:textId="77777777" w:rsidR="00337C3A" w:rsidRDefault="00077D41">
      <w:pPr>
        <w:spacing w:before="2"/>
        <w:ind w:left="1151"/>
        <w:rPr>
          <w:rFonts w:ascii="Consolas"/>
          <w:sz w:val="20"/>
        </w:rPr>
      </w:pPr>
      <w:r>
        <w:rPr>
          <w:rFonts w:ascii="Consolas"/>
          <w:sz w:val="20"/>
        </w:rPr>
        <w:t>Installation ...</w:t>
      </w:r>
    </w:p>
    <w:p w14:paraId="40D44B3C" w14:textId="77777777" w:rsidR="00337C3A" w:rsidRDefault="00077D41">
      <w:pPr>
        <w:pStyle w:val="BodyText"/>
        <w:spacing w:before="119"/>
        <w:ind w:left="520"/>
      </w:pPr>
      <w:r>
        <w:t>Select Kernel Installation &amp; Distribution System Option: Installation</w:t>
      </w:r>
    </w:p>
    <w:p w14:paraId="2B5706C1" w14:textId="77777777" w:rsidR="00337C3A" w:rsidRDefault="00077D41">
      <w:pPr>
        <w:pStyle w:val="ListParagraph"/>
        <w:numPr>
          <w:ilvl w:val="1"/>
          <w:numId w:val="4"/>
        </w:numPr>
        <w:tabs>
          <w:tab w:val="left" w:pos="1920"/>
          <w:tab w:val="left" w:pos="1921"/>
        </w:tabs>
        <w:spacing w:before="120"/>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44AAD84E" w14:textId="77777777" w:rsidR="00337C3A" w:rsidRDefault="00077D41">
      <w:pPr>
        <w:pStyle w:val="ListParagraph"/>
        <w:numPr>
          <w:ilvl w:val="1"/>
          <w:numId w:val="4"/>
        </w:numPr>
        <w:tabs>
          <w:tab w:val="left" w:pos="1920"/>
          <w:tab w:val="left" w:pos="1921"/>
        </w:tabs>
        <w:spacing w:before="1"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6938F908" w14:textId="77777777" w:rsidR="00337C3A" w:rsidRDefault="00077D41">
      <w:pPr>
        <w:pStyle w:val="ListParagraph"/>
        <w:numPr>
          <w:ilvl w:val="1"/>
          <w:numId w:val="4"/>
        </w:numPr>
        <w:tabs>
          <w:tab w:val="left" w:pos="1920"/>
          <w:tab w:val="left" w:pos="1921"/>
        </w:tabs>
        <w:spacing w:before="0" w:line="233" w:lineRule="exact"/>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49B699CC" w14:textId="77777777" w:rsidR="00337C3A" w:rsidRDefault="00077D41">
      <w:pPr>
        <w:pStyle w:val="ListParagraph"/>
        <w:numPr>
          <w:ilvl w:val="1"/>
          <w:numId w:val="4"/>
        </w:numPr>
        <w:tabs>
          <w:tab w:val="left" w:pos="1920"/>
          <w:tab w:val="left" w:pos="1921"/>
        </w:tabs>
        <w:spacing w:before="1" w:line="233" w:lineRule="exact"/>
        <w:ind w:hanging="770"/>
        <w:rPr>
          <w:rFonts w:ascii="Consolas"/>
          <w:sz w:val="20"/>
        </w:rPr>
      </w:pPr>
      <w:r>
        <w:rPr>
          <w:rFonts w:ascii="Consolas"/>
          <w:sz w:val="20"/>
        </w:rPr>
        <w:t>Compare Transport Global to Current</w:t>
      </w:r>
      <w:r>
        <w:rPr>
          <w:rFonts w:ascii="Consolas"/>
          <w:spacing w:val="-10"/>
          <w:sz w:val="20"/>
        </w:rPr>
        <w:t xml:space="preserve"> </w:t>
      </w:r>
      <w:r>
        <w:rPr>
          <w:rFonts w:ascii="Consolas"/>
          <w:sz w:val="20"/>
        </w:rPr>
        <w:t>System</w:t>
      </w:r>
    </w:p>
    <w:p w14:paraId="7D37048B" w14:textId="77777777" w:rsidR="00337C3A" w:rsidRDefault="00077D41">
      <w:pPr>
        <w:pStyle w:val="ListParagraph"/>
        <w:numPr>
          <w:ilvl w:val="1"/>
          <w:numId w:val="4"/>
        </w:numPr>
        <w:tabs>
          <w:tab w:val="left" w:pos="1920"/>
          <w:tab w:val="left" w:pos="1921"/>
        </w:tabs>
        <w:spacing w:before="0"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42B635BE" w14:textId="77777777" w:rsidR="00337C3A" w:rsidRDefault="00077D41">
      <w:pPr>
        <w:pStyle w:val="ListParagraph"/>
        <w:numPr>
          <w:ilvl w:val="1"/>
          <w:numId w:val="4"/>
        </w:numPr>
        <w:tabs>
          <w:tab w:val="left" w:pos="1920"/>
          <w:tab w:val="left" w:pos="1921"/>
        </w:tabs>
        <w:spacing w:before="1"/>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63388D91" w14:textId="77777777" w:rsidR="00337C3A" w:rsidRDefault="00077D41">
      <w:pPr>
        <w:spacing w:before="1"/>
        <w:ind w:left="1922" w:right="4129"/>
        <w:rPr>
          <w:rFonts w:ascii="Consolas"/>
          <w:sz w:val="20"/>
        </w:rPr>
      </w:pPr>
      <w:r>
        <w:rPr>
          <w:rFonts w:ascii="Consolas"/>
          <w:sz w:val="20"/>
        </w:rPr>
        <w:t>Restart Install of Package(s) Unload a Distribution</w:t>
      </w:r>
    </w:p>
    <w:p w14:paraId="0B9BE1D3" w14:textId="77777777" w:rsidR="00337C3A" w:rsidRDefault="00077D41">
      <w:pPr>
        <w:pStyle w:val="ListParagraph"/>
        <w:numPr>
          <w:ilvl w:val="0"/>
          <w:numId w:val="4"/>
        </w:numPr>
        <w:tabs>
          <w:tab w:val="left" w:pos="581"/>
        </w:tabs>
        <w:spacing w:before="118"/>
        <w:ind w:right="1190" w:firstLine="120"/>
        <w:jc w:val="left"/>
        <w:rPr>
          <w:sz w:val="24"/>
        </w:rPr>
      </w:pPr>
      <w:r>
        <w:rPr>
          <w:sz w:val="24"/>
        </w:rPr>
        <w:t>From this menu, you may elect to use the following options (When prompted for</w:t>
      </w:r>
      <w:r>
        <w:rPr>
          <w:spacing w:val="-15"/>
          <w:sz w:val="24"/>
        </w:rPr>
        <w:t xml:space="preserve"> </w:t>
      </w:r>
      <w:r>
        <w:rPr>
          <w:sz w:val="24"/>
        </w:rPr>
        <w:t>the INSTALL NAME, enter</w:t>
      </w:r>
      <w:r>
        <w:rPr>
          <w:spacing w:val="-3"/>
          <w:sz w:val="24"/>
        </w:rPr>
        <w:t xml:space="preserve"> </w:t>
      </w:r>
      <w:r>
        <w:rPr>
          <w:sz w:val="24"/>
        </w:rPr>
        <w:t>YS*5.01*142):</w:t>
      </w:r>
    </w:p>
    <w:p w14:paraId="76330F93" w14:textId="77777777" w:rsidR="00337C3A" w:rsidRDefault="00077D41">
      <w:pPr>
        <w:pStyle w:val="ListParagraph"/>
        <w:numPr>
          <w:ilvl w:val="0"/>
          <w:numId w:val="3"/>
        </w:numPr>
        <w:tabs>
          <w:tab w:val="left" w:pos="687"/>
        </w:tabs>
        <w:spacing w:before="120"/>
        <w:ind w:right="929" w:firstLine="240"/>
        <w:rPr>
          <w:sz w:val="24"/>
        </w:rPr>
      </w:pPr>
      <w:r>
        <w:rPr>
          <w:sz w:val="24"/>
        </w:rPr>
        <w:t>Backup a Transport Global - This option will create a backup message of any</w:t>
      </w:r>
      <w:r>
        <w:rPr>
          <w:spacing w:val="-10"/>
          <w:sz w:val="24"/>
        </w:rPr>
        <w:t xml:space="preserve"> </w:t>
      </w:r>
      <w:r>
        <w:rPr>
          <w:sz w:val="24"/>
        </w:rPr>
        <w:t>routines exported with this patch. It will not backup any other changes such as DD's or</w:t>
      </w:r>
      <w:r>
        <w:rPr>
          <w:spacing w:val="-10"/>
          <w:sz w:val="24"/>
        </w:rPr>
        <w:t xml:space="preserve"> </w:t>
      </w:r>
      <w:r>
        <w:rPr>
          <w:sz w:val="24"/>
        </w:rPr>
        <w:t>templates.</w:t>
      </w:r>
    </w:p>
    <w:p w14:paraId="1FE975E3" w14:textId="77777777" w:rsidR="00337C3A" w:rsidRDefault="00077D41">
      <w:pPr>
        <w:pStyle w:val="ListParagraph"/>
        <w:numPr>
          <w:ilvl w:val="0"/>
          <w:numId w:val="3"/>
        </w:numPr>
        <w:tabs>
          <w:tab w:val="left" w:pos="701"/>
        </w:tabs>
        <w:spacing w:before="120"/>
        <w:ind w:right="968" w:firstLine="240"/>
        <w:rPr>
          <w:sz w:val="24"/>
        </w:rPr>
      </w:pPr>
      <w:r>
        <w:rPr>
          <w:sz w:val="24"/>
        </w:rPr>
        <w:t>Compare Transport Global to Current System - This option will allow you to view</w:t>
      </w:r>
      <w:r>
        <w:rPr>
          <w:spacing w:val="-16"/>
          <w:sz w:val="24"/>
        </w:rPr>
        <w:t xml:space="preserve"> </w:t>
      </w:r>
      <w:r>
        <w:rPr>
          <w:sz w:val="24"/>
        </w:rPr>
        <w:t xml:space="preserve">all changes that will be made when this patch is installed. </w:t>
      </w:r>
      <w:r>
        <w:rPr>
          <w:spacing w:val="-3"/>
          <w:sz w:val="24"/>
        </w:rPr>
        <w:t xml:space="preserve">It </w:t>
      </w:r>
      <w:r>
        <w:rPr>
          <w:sz w:val="24"/>
        </w:rPr>
        <w:t>compares all components of this patch (routines, DD's, templates,</w:t>
      </w:r>
      <w:r>
        <w:rPr>
          <w:spacing w:val="-1"/>
          <w:sz w:val="24"/>
        </w:rPr>
        <w:t xml:space="preserve"> </w:t>
      </w:r>
      <w:r>
        <w:rPr>
          <w:sz w:val="24"/>
        </w:rPr>
        <w:t>etc.).</w:t>
      </w:r>
    </w:p>
    <w:p w14:paraId="5A5C4620" w14:textId="77777777" w:rsidR="00337C3A" w:rsidRDefault="00077D41">
      <w:pPr>
        <w:pStyle w:val="ListParagraph"/>
        <w:numPr>
          <w:ilvl w:val="0"/>
          <w:numId w:val="3"/>
        </w:numPr>
        <w:tabs>
          <w:tab w:val="left" w:pos="687"/>
        </w:tabs>
        <w:spacing w:before="120"/>
        <w:ind w:right="537" w:firstLine="240"/>
        <w:rPr>
          <w:sz w:val="24"/>
        </w:rPr>
      </w:pPr>
      <w:r>
        <w:rPr>
          <w:sz w:val="24"/>
        </w:rPr>
        <w:t xml:space="preserve">Verify Checksums in Transport Global - This option will allow </w:t>
      </w:r>
      <w:r>
        <w:rPr>
          <w:spacing w:val="-3"/>
          <w:sz w:val="24"/>
        </w:rPr>
        <w:t xml:space="preserve">you </w:t>
      </w:r>
      <w:r>
        <w:rPr>
          <w:sz w:val="24"/>
        </w:rPr>
        <w:t>to ensure the integrity of the routines that are in the transport global.</w:t>
      </w:r>
    </w:p>
    <w:p w14:paraId="20FB3077" w14:textId="77777777" w:rsidR="00337C3A" w:rsidRDefault="00077D41">
      <w:pPr>
        <w:pStyle w:val="ListParagraph"/>
        <w:numPr>
          <w:ilvl w:val="0"/>
          <w:numId w:val="4"/>
        </w:numPr>
        <w:tabs>
          <w:tab w:val="left" w:pos="521"/>
        </w:tabs>
        <w:spacing w:before="120"/>
        <w:ind w:left="520" w:hanging="301"/>
        <w:jc w:val="left"/>
        <w:rPr>
          <w:sz w:val="24"/>
        </w:rPr>
      </w:pPr>
      <w:r>
        <w:rPr>
          <w:sz w:val="24"/>
        </w:rPr>
        <w:t>Use the Install Package(s) option and select the package</w:t>
      </w:r>
      <w:r>
        <w:rPr>
          <w:spacing w:val="-4"/>
          <w:sz w:val="24"/>
        </w:rPr>
        <w:t xml:space="preserve"> </w:t>
      </w:r>
      <w:r>
        <w:rPr>
          <w:sz w:val="24"/>
        </w:rPr>
        <w:t>YS*5.01*142.</w:t>
      </w:r>
    </w:p>
    <w:p w14:paraId="5F7EFBDA" w14:textId="77777777" w:rsidR="00337C3A" w:rsidRDefault="00077D41">
      <w:pPr>
        <w:pStyle w:val="ListParagraph"/>
        <w:numPr>
          <w:ilvl w:val="0"/>
          <w:numId w:val="2"/>
        </w:numPr>
        <w:tabs>
          <w:tab w:val="left" w:pos="687"/>
        </w:tabs>
        <w:spacing w:before="120"/>
        <w:ind w:hanging="287"/>
        <w:rPr>
          <w:sz w:val="24"/>
        </w:rPr>
      </w:pPr>
      <w:r>
        <w:rPr>
          <w:sz w:val="24"/>
        </w:rPr>
        <w:t>When prompted "Want KIDS to INHIBIT LOGONs during the install? NO//", answer</w:t>
      </w:r>
      <w:r>
        <w:rPr>
          <w:spacing w:val="-9"/>
          <w:sz w:val="24"/>
        </w:rPr>
        <w:t xml:space="preserve"> </w:t>
      </w:r>
      <w:r>
        <w:rPr>
          <w:sz w:val="24"/>
        </w:rPr>
        <w:t>NO.</w:t>
      </w:r>
    </w:p>
    <w:p w14:paraId="2590C3FF" w14:textId="77777777" w:rsidR="00337C3A" w:rsidRDefault="00337C3A">
      <w:pPr>
        <w:rPr>
          <w:sz w:val="24"/>
        </w:rPr>
        <w:sectPr w:rsidR="00337C3A">
          <w:pgSz w:w="12240" w:h="15840"/>
          <w:pgMar w:top="1380" w:right="1080" w:bottom="1160" w:left="1280" w:header="0" w:footer="969" w:gutter="0"/>
          <w:cols w:space="720"/>
        </w:sectPr>
      </w:pPr>
    </w:p>
    <w:p w14:paraId="3DBBD365" w14:textId="77777777" w:rsidR="00337C3A" w:rsidRDefault="00077D41">
      <w:pPr>
        <w:pStyle w:val="ListParagraph"/>
        <w:numPr>
          <w:ilvl w:val="0"/>
          <w:numId w:val="2"/>
        </w:numPr>
        <w:tabs>
          <w:tab w:val="left" w:pos="701"/>
        </w:tabs>
        <w:spacing w:before="79"/>
        <w:ind w:left="160" w:right="420" w:firstLine="240"/>
        <w:rPr>
          <w:sz w:val="24"/>
        </w:rPr>
      </w:pPr>
      <w:r>
        <w:rPr>
          <w:sz w:val="24"/>
        </w:rPr>
        <w:t>When prompted "Want to DISABLE Scheduled Options and Menu Options and Protocols? NO//", answer</w:t>
      </w:r>
      <w:r>
        <w:rPr>
          <w:spacing w:val="-1"/>
          <w:sz w:val="24"/>
        </w:rPr>
        <w:t xml:space="preserve"> </w:t>
      </w:r>
      <w:r>
        <w:rPr>
          <w:sz w:val="24"/>
        </w:rPr>
        <w:t>NO.</w:t>
      </w:r>
    </w:p>
    <w:p w14:paraId="69A9A7A6" w14:textId="77777777" w:rsidR="00337C3A" w:rsidRDefault="00337C3A">
      <w:pPr>
        <w:rPr>
          <w:sz w:val="24"/>
        </w:rPr>
        <w:sectPr w:rsidR="00337C3A">
          <w:pgSz w:w="12240" w:h="15840"/>
          <w:pgMar w:top="1360" w:right="1080" w:bottom="1160" w:left="1280" w:header="0" w:footer="969" w:gutter="0"/>
          <w:cols w:space="720"/>
        </w:sectPr>
      </w:pPr>
    </w:p>
    <w:p w14:paraId="2C9182F7" w14:textId="77777777" w:rsidR="00337C3A" w:rsidRDefault="00337C3A">
      <w:pPr>
        <w:pStyle w:val="BodyText"/>
        <w:spacing w:before="0"/>
        <w:rPr>
          <w:sz w:val="20"/>
        </w:rPr>
      </w:pPr>
    </w:p>
    <w:p w14:paraId="655A1AA4" w14:textId="77777777" w:rsidR="00337C3A" w:rsidRDefault="00077D41">
      <w:pPr>
        <w:pStyle w:val="Heading2"/>
        <w:numPr>
          <w:ilvl w:val="1"/>
          <w:numId w:val="7"/>
        </w:numPr>
        <w:tabs>
          <w:tab w:val="left" w:pos="881"/>
        </w:tabs>
        <w:spacing w:before="226"/>
        <w:ind w:hanging="541"/>
      </w:pPr>
      <w:bookmarkStart w:id="21" w:name="_bookmark21"/>
      <w:bookmarkEnd w:id="21"/>
      <w:r>
        <w:t>Installation Verification</w:t>
      </w:r>
      <w:r>
        <w:rPr>
          <w:spacing w:val="-5"/>
        </w:rPr>
        <w:t xml:space="preserve"> </w:t>
      </w:r>
      <w:r>
        <w:t>Procedure</w:t>
      </w:r>
    </w:p>
    <w:p w14:paraId="4CBCE868" w14:textId="77777777" w:rsidR="00337C3A" w:rsidRDefault="00077D41">
      <w:pPr>
        <w:pStyle w:val="BodyText"/>
        <w:spacing w:before="118"/>
        <w:ind w:left="160" w:right="354"/>
      </w:pPr>
      <w:r>
        <w:t>This patch addresses scoring errors and changes the formatting of some reports. The easiest way to verify installation is to run the option, YS123 RESCORING MONITOR. If the installation has been successful, it will have tasked the re-scoring of two instruments (MMPI-2-RF to revision 3 and QOLI to revision 2). The option will show that these tasks are queued to run:</w:t>
      </w:r>
    </w:p>
    <w:p w14:paraId="062CCE07" w14:textId="77777777" w:rsidR="00337C3A" w:rsidRDefault="00077D41">
      <w:pPr>
        <w:spacing w:before="122" w:line="233" w:lineRule="exact"/>
        <w:ind w:left="160"/>
        <w:rPr>
          <w:rFonts w:ascii="Consolas"/>
          <w:sz w:val="20"/>
        </w:rPr>
      </w:pPr>
      <w:r>
        <w:rPr>
          <w:rFonts w:ascii="Consolas"/>
          <w:sz w:val="20"/>
        </w:rPr>
        <w:t>Progress -- Rescore MMPI-2-RF to revision 3</w:t>
      </w:r>
    </w:p>
    <w:p w14:paraId="7FE899C3" w14:textId="77777777" w:rsidR="00337C3A" w:rsidRDefault="00077D41">
      <w:pPr>
        <w:ind w:left="1482" w:right="394" w:firstLine="108"/>
        <w:rPr>
          <w:rFonts w:ascii="Consolas"/>
          <w:sz w:val="20"/>
        </w:rPr>
      </w:pPr>
      <w:r>
        <w:rPr>
          <w:rFonts w:ascii="Consolas"/>
          <w:sz w:val="20"/>
        </w:rPr>
        <w:t>Current Status: queued to run at Oct 03, 2019@01:00 (task #1263325) Administrations: 0 evaluated of 2</w:t>
      </w:r>
    </w:p>
    <w:p w14:paraId="195FC906" w14:textId="77777777" w:rsidR="00337C3A" w:rsidRDefault="00077D41">
      <w:pPr>
        <w:spacing w:before="2" w:line="233" w:lineRule="exact"/>
        <w:ind w:left="1482"/>
        <w:rPr>
          <w:rFonts w:ascii="Consolas"/>
          <w:sz w:val="20"/>
        </w:rPr>
      </w:pPr>
      <w:r>
        <w:rPr>
          <w:rFonts w:ascii="Consolas"/>
          <w:sz w:val="20"/>
        </w:rPr>
        <w:t>Total Re-scored:</w:t>
      </w:r>
    </w:p>
    <w:p w14:paraId="0AAFB656" w14:textId="77777777" w:rsidR="00337C3A" w:rsidRDefault="00077D41">
      <w:pPr>
        <w:tabs>
          <w:tab w:val="left" w:pos="4884"/>
        </w:tabs>
        <w:spacing w:line="233" w:lineRule="exact"/>
        <w:ind w:left="1811"/>
        <w:rPr>
          <w:rFonts w:ascii="Consolas"/>
          <w:sz w:val="20"/>
        </w:rPr>
      </w:pPr>
      <w:r>
        <w:rPr>
          <w:rFonts w:ascii="Consolas"/>
          <w:sz w:val="20"/>
        </w:rPr>
        <w:t>Elapsed Time: 0h 0m</w:t>
      </w:r>
      <w:r>
        <w:rPr>
          <w:rFonts w:ascii="Consolas"/>
          <w:spacing w:val="-13"/>
          <w:sz w:val="20"/>
        </w:rPr>
        <w:t xml:space="preserve"> </w:t>
      </w:r>
      <w:r>
        <w:rPr>
          <w:rFonts w:ascii="Consolas"/>
          <w:sz w:val="20"/>
        </w:rPr>
        <w:t>0s</w:t>
      </w:r>
      <w:r>
        <w:rPr>
          <w:rFonts w:ascii="Consolas"/>
          <w:spacing w:val="-2"/>
          <w:sz w:val="20"/>
        </w:rPr>
        <w:t xml:space="preserve"> </w:t>
      </w:r>
      <w:r>
        <w:rPr>
          <w:rFonts w:ascii="Consolas"/>
          <w:sz w:val="20"/>
        </w:rPr>
        <w:t>(in</w:t>
      </w:r>
      <w:r>
        <w:rPr>
          <w:rFonts w:ascii="Consolas"/>
          <w:sz w:val="20"/>
        </w:rPr>
        <w:tab/>
        <w:t>sessions)</w:t>
      </w:r>
    </w:p>
    <w:p w14:paraId="11F2BBD7" w14:textId="77777777" w:rsidR="00337C3A" w:rsidRDefault="00337C3A">
      <w:pPr>
        <w:pStyle w:val="BodyText"/>
        <w:spacing w:before="0"/>
        <w:rPr>
          <w:rFonts w:ascii="Consolas"/>
          <w:sz w:val="20"/>
        </w:rPr>
      </w:pPr>
    </w:p>
    <w:p w14:paraId="281CDC3B" w14:textId="77777777" w:rsidR="00337C3A" w:rsidRDefault="00077D41">
      <w:pPr>
        <w:ind w:left="160"/>
        <w:rPr>
          <w:rFonts w:ascii="Consolas"/>
          <w:sz w:val="20"/>
        </w:rPr>
      </w:pPr>
      <w:r>
        <w:rPr>
          <w:rFonts w:ascii="Consolas"/>
          <w:sz w:val="20"/>
        </w:rPr>
        <w:t>Progress -- Rescore QOLI to revision 2</w:t>
      </w:r>
    </w:p>
    <w:p w14:paraId="763994F4" w14:textId="77777777" w:rsidR="00337C3A" w:rsidRDefault="00077D41">
      <w:pPr>
        <w:spacing w:before="1"/>
        <w:ind w:left="1482" w:right="394" w:firstLine="108"/>
        <w:rPr>
          <w:rFonts w:ascii="Consolas"/>
          <w:sz w:val="20"/>
        </w:rPr>
      </w:pPr>
      <w:r>
        <w:rPr>
          <w:rFonts w:ascii="Consolas"/>
          <w:sz w:val="20"/>
        </w:rPr>
        <w:t>Current Status: queued to run at Oct 01, 2019@01:00 (task #1263324) Administrations: 0 evaluated of 2</w:t>
      </w:r>
    </w:p>
    <w:p w14:paraId="1A144676" w14:textId="77777777" w:rsidR="00337C3A" w:rsidRDefault="00077D41">
      <w:pPr>
        <w:spacing w:line="234" w:lineRule="exact"/>
        <w:ind w:left="1482"/>
        <w:rPr>
          <w:rFonts w:ascii="Consolas"/>
          <w:sz w:val="20"/>
        </w:rPr>
      </w:pPr>
      <w:r>
        <w:rPr>
          <w:rFonts w:ascii="Consolas"/>
          <w:sz w:val="20"/>
        </w:rPr>
        <w:t>Total Re-scored:</w:t>
      </w:r>
    </w:p>
    <w:p w14:paraId="16DFCD0D" w14:textId="77777777" w:rsidR="00337C3A" w:rsidRDefault="00077D41">
      <w:pPr>
        <w:tabs>
          <w:tab w:val="left" w:pos="4884"/>
        </w:tabs>
        <w:spacing w:before="1"/>
        <w:ind w:left="1811"/>
        <w:rPr>
          <w:rFonts w:ascii="Consolas"/>
          <w:sz w:val="20"/>
        </w:rPr>
      </w:pPr>
      <w:r>
        <w:rPr>
          <w:rFonts w:ascii="Consolas"/>
          <w:sz w:val="20"/>
        </w:rPr>
        <w:t>Elapsed Time: 0h 0m</w:t>
      </w:r>
      <w:r>
        <w:rPr>
          <w:rFonts w:ascii="Consolas"/>
          <w:spacing w:val="-13"/>
          <w:sz w:val="20"/>
        </w:rPr>
        <w:t xml:space="preserve"> </w:t>
      </w:r>
      <w:r>
        <w:rPr>
          <w:rFonts w:ascii="Consolas"/>
          <w:sz w:val="20"/>
        </w:rPr>
        <w:t>0s</w:t>
      </w:r>
      <w:r>
        <w:rPr>
          <w:rFonts w:ascii="Consolas"/>
          <w:spacing w:val="-2"/>
          <w:sz w:val="20"/>
        </w:rPr>
        <w:t xml:space="preserve"> </w:t>
      </w:r>
      <w:r>
        <w:rPr>
          <w:rFonts w:ascii="Consolas"/>
          <w:sz w:val="20"/>
        </w:rPr>
        <w:t>(in</w:t>
      </w:r>
      <w:r>
        <w:rPr>
          <w:rFonts w:ascii="Consolas"/>
          <w:sz w:val="20"/>
        </w:rPr>
        <w:tab/>
        <w:t>sessions)</w:t>
      </w:r>
    </w:p>
    <w:p w14:paraId="22CA1755" w14:textId="77777777" w:rsidR="00337C3A" w:rsidRDefault="00337C3A">
      <w:pPr>
        <w:pStyle w:val="BodyText"/>
        <w:spacing w:before="6"/>
        <w:rPr>
          <w:rFonts w:ascii="Consolas"/>
          <w:sz w:val="20"/>
        </w:rPr>
      </w:pPr>
    </w:p>
    <w:p w14:paraId="3DEDE6C7" w14:textId="77777777" w:rsidR="00337C3A" w:rsidRDefault="00077D41">
      <w:pPr>
        <w:pStyle w:val="Heading2"/>
        <w:numPr>
          <w:ilvl w:val="1"/>
          <w:numId w:val="7"/>
        </w:numPr>
        <w:tabs>
          <w:tab w:val="left" w:pos="881"/>
        </w:tabs>
        <w:ind w:hanging="541"/>
      </w:pPr>
      <w:bookmarkStart w:id="22" w:name="_bookmark22"/>
      <w:bookmarkEnd w:id="22"/>
      <w:r>
        <w:t>System</w:t>
      </w:r>
      <w:r>
        <w:rPr>
          <w:spacing w:val="-1"/>
        </w:rPr>
        <w:t xml:space="preserve"> </w:t>
      </w:r>
      <w:r>
        <w:t>Configuration</w:t>
      </w:r>
    </w:p>
    <w:p w14:paraId="6ABB4465" w14:textId="77777777" w:rsidR="00337C3A" w:rsidRDefault="00077D41">
      <w:pPr>
        <w:pStyle w:val="BodyText"/>
        <w:spacing w:before="118"/>
        <w:ind w:left="160"/>
      </w:pPr>
      <w:r>
        <w:t>N/A</w:t>
      </w:r>
    </w:p>
    <w:p w14:paraId="2D3BCA4F" w14:textId="77777777" w:rsidR="00337C3A" w:rsidRDefault="00337C3A">
      <w:pPr>
        <w:pStyle w:val="BodyText"/>
        <w:spacing w:before="11"/>
        <w:rPr>
          <w:sz w:val="20"/>
        </w:rPr>
      </w:pPr>
    </w:p>
    <w:p w14:paraId="69CCF696" w14:textId="77777777" w:rsidR="00337C3A" w:rsidRDefault="00077D41">
      <w:pPr>
        <w:pStyle w:val="Heading2"/>
        <w:numPr>
          <w:ilvl w:val="1"/>
          <w:numId w:val="7"/>
        </w:numPr>
        <w:tabs>
          <w:tab w:val="left" w:pos="881"/>
        </w:tabs>
        <w:ind w:hanging="541"/>
      </w:pPr>
      <w:bookmarkStart w:id="23" w:name="_bookmark23"/>
      <w:bookmarkEnd w:id="23"/>
      <w:r>
        <w:t>Database</w:t>
      </w:r>
      <w:r>
        <w:rPr>
          <w:spacing w:val="1"/>
        </w:rPr>
        <w:t xml:space="preserve"> </w:t>
      </w:r>
      <w:r>
        <w:rPr>
          <w:spacing w:val="-4"/>
        </w:rPr>
        <w:t>Tuning</w:t>
      </w:r>
    </w:p>
    <w:p w14:paraId="771CDA0A" w14:textId="77777777" w:rsidR="00337C3A" w:rsidRDefault="00077D41">
      <w:pPr>
        <w:pStyle w:val="BodyText"/>
        <w:spacing w:before="119"/>
        <w:ind w:left="160"/>
      </w:pPr>
      <w:r>
        <w:t>N/A</w:t>
      </w:r>
    </w:p>
    <w:p w14:paraId="28E5B403" w14:textId="77777777" w:rsidR="00337C3A" w:rsidRDefault="00337C3A">
      <w:pPr>
        <w:pStyle w:val="BodyText"/>
        <w:spacing w:before="0"/>
        <w:rPr>
          <w:sz w:val="26"/>
        </w:rPr>
      </w:pPr>
    </w:p>
    <w:p w14:paraId="0F378CAB" w14:textId="77777777" w:rsidR="00337C3A" w:rsidRDefault="00337C3A">
      <w:pPr>
        <w:pStyle w:val="BodyText"/>
        <w:spacing w:before="5"/>
        <w:rPr>
          <w:sz w:val="29"/>
        </w:rPr>
      </w:pPr>
    </w:p>
    <w:p w14:paraId="611C2ABA" w14:textId="77777777" w:rsidR="00337C3A" w:rsidRDefault="00077D41">
      <w:pPr>
        <w:pStyle w:val="Heading1"/>
        <w:numPr>
          <w:ilvl w:val="0"/>
          <w:numId w:val="7"/>
        </w:numPr>
        <w:tabs>
          <w:tab w:val="left" w:pos="592"/>
          <w:tab w:val="left" w:pos="593"/>
        </w:tabs>
        <w:ind w:hanging="433"/>
      </w:pPr>
      <w:bookmarkStart w:id="24" w:name="_bookmark24"/>
      <w:bookmarkEnd w:id="24"/>
      <w:r>
        <w:t>Back-Out Procedure</w:t>
      </w:r>
    </w:p>
    <w:p w14:paraId="109FFAAA" w14:textId="77777777" w:rsidR="00337C3A" w:rsidRDefault="00077D41">
      <w:pPr>
        <w:pStyle w:val="Heading2"/>
        <w:numPr>
          <w:ilvl w:val="1"/>
          <w:numId w:val="7"/>
        </w:numPr>
        <w:tabs>
          <w:tab w:val="left" w:pos="881"/>
        </w:tabs>
        <w:spacing w:before="240"/>
        <w:ind w:hanging="541"/>
      </w:pPr>
      <w:bookmarkStart w:id="25" w:name="_bookmark25"/>
      <w:bookmarkEnd w:id="25"/>
      <w:r>
        <w:t>Back-Out</w:t>
      </w:r>
      <w:r>
        <w:rPr>
          <w:spacing w:val="-2"/>
        </w:rPr>
        <w:t xml:space="preserve"> </w:t>
      </w:r>
      <w:r>
        <w:t>Strategy</w:t>
      </w:r>
    </w:p>
    <w:p w14:paraId="645FFE1C" w14:textId="77777777" w:rsidR="00337C3A" w:rsidRDefault="00077D41">
      <w:pPr>
        <w:pStyle w:val="BodyText"/>
        <w:spacing w:before="119"/>
        <w:ind w:left="160" w:right="394"/>
      </w:pPr>
      <w:r>
        <w:t>YS*5.01*142 updates several routines. Backing out the patch involves restoring a back-up of these routines and deleting the tasks that were scheduled.</w:t>
      </w:r>
    </w:p>
    <w:p w14:paraId="51A45468" w14:textId="77777777" w:rsidR="00337C3A" w:rsidRDefault="00337C3A">
      <w:pPr>
        <w:pStyle w:val="BodyText"/>
        <w:spacing w:before="11"/>
        <w:rPr>
          <w:sz w:val="20"/>
        </w:rPr>
      </w:pPr>
    </w:p>
    <w:p w14:paraId="28470AA0" w14:textId="77777777" w:rsidR="00337C3A" w:rsidRDefault="00077D41">
      <w:pPr>
        <w:pStyle w:val="Heading2"/>
        <w:numPr>
          <w:ilvl w:val="1"/>
          <w:numId w:val="7"/>
        </w:numPr>
        <w:tabs>
          <w:tab w:val="left" w:pos="881"/>
        </w:tabs>
        <w:ind w:hanging="541"/>
      </w:pPr>
      <w:bookmarkStart w:id="26" w:name="_bookmark26"/>
      <w:bookmarkEnd w:id="26"/>
      <w:r>
        <w:t>Back-Out</w:t>
      </w:r>
      <w:r>
        <w:rPr>
          <w:spacing w:val="-2"/>
        </w:rPr>
        <w:t xml:space="preserve"> </w:t>
      </w:r>
      <w:r>
        <w:t>Considerations</w:t>
      </w:r>
    </w:p>
    <w:p w14:paraId="486F64BB" w14:textId="77777777" w:rsidR="00337C3A" w:rsidRDefault="00077D41">
      <w:pPr>
        <w:pStyle w:val="BodyText"/>
        <w:spacing w:before="118"/>
        <w:ind w:left="160"/>
      </w:pPr>
      <w:r>
        <w:t>If the YS142* routines are removed, the scoring errors for several instruments will re-appear.</w:t>
      </w:r>
    </w:p>
    <w:p w14:paraId="74783425" w14:textId="77777777" w:rsidR="00337C3A" w:rsidRDefault="00337C3A">
      <w:pPr>
        <w:pStyle w:val="BodyText"/>
        <w:spacing w:before="0"/>
        <w:rPr>
          <w:sz w:val="21"/>
        </w:rPr>
      </w:pPr>
    </w:p>
    <w:p w14:paraId="427563F5" w14:textId="77777777" w:rsidR="00337C3A" w:rsidRDefault="00077D41">
      <w:pPr>
        <w:pStyle w:val="Heading2"/>
        <w:numPr>
          <w:ilvl w:val="1"/>
          <w:numId w:val="7"/>
        </w:numPr>
        <w:tabs>
          <w:tab w:val="left" w:pos="881"/>
        </w:tabs>
        <w:ind w:hanging="541"/>
      </w:pPr>
      <w:bookmarkStart w:id="27" w:name="_bookmark27"/>
      <w:bookmarkEnd w:id="27"/>
      <w:r>
        <w:t>Back-Out</w:t>
      </w:r>
      <w:r>
        <w:rPr>
          <w:spacing w:val="-2"/>
        </w:rPr>
        <w:t xml:space="preserve"> </w:t>
      </w:r>
      <w:r>
        <w:t>Criteria</w:t>
      </w:r>
    </w:p>
    <w:p w14:paraId="2C8872DD" w14:textId="77777777" w:rsidR="00337C3A" w:rsidRDefault="00077D41">
      <w:pPr>
        <w:pStyle w:val="BodyText"/>
        <w:spacing w:before="121"/>
        <w:ind w:left="160" w:right="1175"/>
      </w:pPr>
      <w:r>
        <w:t>A back-out should only be considered if there is a patient safety issue, if MHA no longer functions, or if there is some other catastrophic failure.</w:t>
      </w:r>
    </w:p>
    <w:p w14:paraId="09AB5F5B" w14:textId="77777777" w:rsidR="00337C3A" w:rsidRDefault="00337C3A">
      <w:pPr>
        <w:pStyle w:val="BodyText"/>
        <w:spacing w:before="11"/>
        <w:rPr>
          <w:sz w:val="20"/>
        </w:rPr>
      </w:pPr>
    </w:p>
    <w:p w14:paraId="0E75DC16" w14:textId="77777777" w:rsidR="00337C3A" w:rsidRDefault="00077D41">
      <w:pPr>
        <w:pStyle w:val="Heading2"/>
        <w:numPr>
          <w:ilvl w:val="1"/>
          <w:numId w:val="7"/>
        </w:numPr>
        <w:tabs>
          <w:tab w:val="left" w:pos="881"/>
        </w:tabs>
        <w:ind w:hanging="541"/>
      </w:pPr>
      <w:bookmarkStart w:id="28" w:name="_bookmark28"/>
      <w:bookmarkEnd w:id="28"/>
      <w:r>
        <w:t>Back-Out</w:t>
      </w:r>
      <w:r>
        <w:rPr>
          <w:spacing w:val="-2"/>
        </w:rPr>
        <w:t xml:space="preserve"> </w:t>
      </w:r>
      <w:r>
        <w:t>Risks</w:t>
      </w:r>
    </w:p>
    <w:p w14:paraId="5A88EA0B" w14:textId="77777777" w:rsidR="00337C3A" w:rsidRDefault="00077D41">
      <w:pPr>
        <w:pStyle w:val="BodyText"/>
        <w:spacing w:before="118"/>
        <w:ind w:left="160" w:right="394"/>
      </w:pPr>
      <w:r>
        <w:t>The risks vary depending on what is causing the failure of the system. The main risk is that the instrument scoring errors would return.</w:t>
      </w:r>
    </w:p>
    <w:p w14:paraId="51878EB9" w14:textId="77777777" w:rsidR="00337C3A" w:rsidRDefault="00337C3A">
      <w:pPr>
        <w:sectPr w:rsidR="00337C3A">
          <w:pgSz w:w="12240" w:h="15840"/>
          <w:pgMar w:top="1500" w:right="1080" w:bottom="1160" w:left="1280" w:header="0" w:footer="969" w:gutter="0"/>
          <w:cols w:space="720"/>
        </w:sectPr>
      </w:pPr>
    </w:p>
    <w:p w14:paraId="587B2A2B" w14:textId="77777777" w:rsidR="00337C3A" w:rsidRDefault="00077D41">
      <w:pPr>
        <w:pStyle w:val="Heading2"/>
        <w:numPr>
          <w:ilvl w:val="1"/>
          <w:numId w:val="7"/>
        </w:numPr>
        <w:tabs>
          <w:tab w:val="left" w:pos="881"/>
        </w:tabs>
        <w:spacing w:before="60"/>
        <w:ind w:hanging="541"/>
      </w:pPr>
      <w:bookmarkStart w:id="29" w:name="_bookmark29"/>
      <w:bookmarkEnd w:id="29"/>
      <w:r>
        <w:t>Authority for Back-Out</w:t>
      </w:r>
    </w:p>
    <w:p w14:paraId="080DA118" w14:textId="77777777" w:rsidR="00337C3A" w:rsidRDefault="00077D41">
      <w:pPr>
        <w:pStyle w:val="BodyText"/>
        <w:spacing w:before="118"/>
        <w:ind w:left="160"/>
      </w:pPr>
      <w:r>
        <w:t>The VistA system manager determines if a back-out of YS*5.01*142 should be considered.</w:t>
      </w:r>
    </w:p>
    <w:p w14:paraId="0DE9D7A9" w14:textId="77777777" w:rsidR="00337C3A" w:rsidRDefault="00337C3A">
      <w:pPr>
        <w:pStyle w:val="BodyText"/>
        <w:spacing w:before="0"/>
        <w:rPr>
          <w:sz w:val="21"/>
        </w:rPr>
      </w:pPr>
    </w:p>
    <w:p w14:paraId="5F031BE0" w14:textId="77777777" w:rsidR="00337C3A" w:rsidRDefault="00077D41">
      <w:pPr>
        <w:pStyle w:val="Heading2"/>
        <w:numPr>
          <w:ilvl w:val="1"/>
          <w:numId w:val="7"/>
        </w:numPr>
        <w:tabs>
          <w:tab w:val="left" w:pos="881"/>
        </w:tabs>
        <w:ind w:hanging="541"/>
      </w:pPr>
      <w:bookmarkStart w:id="30" w:name="_bookmark30"/>
      <w:bookmarkEnd w:id="30"/>
      <w:r>
        <w:t>Back-Out</w:t>
      </w:r>
      <w:r>
        <w:rPr>
          <w:spacing w:val="-2"/>
        </w:rPr>
        <w:t xml:space="preserve"> </w:t>
      </w:r>
      <w:r>
        <w:t>Procedure</w:t>
      </w:r>
    </w:p>
    <w:p w14:paraId="15514408" w14:textId="77777777" w:rsidR="00337C3A" w:rsidRDefault="00077D41">
      <w:pPr>
        <w:pStyle w:val="ListParagraph"/>
        <w:numPr>
          <w:ilvl w:val="2"/>
          <w:numId w:val="7"/>
        </w:numPr>
        <w:tabs>
          <w:tab w:val="left" w:pos="881"/>
        </w:tabs>
        <w:spacing w:before="121"/>
        <w:ind w:hanging="361"/>
        <w:rPr>
          <w:sz w:val="24"/>
        </w:rPr>
      </w:pPr>
      <w:r>
        <w:rPr>
          <w:sz w:val="24"/>
        </w:rPr>
        <w:t>Restore the routines that were backed up in step 3a of the installation</w:t>
      </w:r>
      <w:r>
        <w:rPr>
          <w:spacing w:val="-7"/>
          <w:sz w:val="24"/>
        </w:rPr>
        <w:t xml:space="preserve"> </w:t>
      </w:r>
      <w:r>
        <w:rPr>
          <w:sz w:val="24"/>
        </w:rPr>
        <w:t>procedure.</w:t>
      </w:r>
    </w:p>
    <w:p w14:paraId="69ABB0B5" w14:textId="77777777" w:rsidR="00337C3A" w:rsidRDefault="00077D41">
      <w:pPr>
        <w:pStyle w:val="ListParagraph"/>
        <w:numPr>
          <w:ilvl w:val="2"/>
          <w:numId w:val="7"/>
        </w:numPr>
        <w:tabs>
          <w:tab w:val="left" w:pos="881"/>
        </w:tabs>
        <w:spacing w:before="120"/>
        <w:ind w:hanging="361"/>
        <w:rPr>
          <w:sz w:val="24"/>
        </w:rPr>
      </w:pPr>
      <w:r>
        <w:rPr>
          <w:sz w:val="24"/>
        </w:rPr>
        <w:t>Find the tasks that were scheduled during the</w:t>
      </w:r>
      <w:r>
        <w:rPr>
          <w:spacing w:val="-6"/>
          <w:sz w:val="24"/>
        </w:rPr>
        <w:t xml:space="preserve"> </w:t>
      </w:r>
      <w:r>
        <w:rPr>
          <w:sz w:val="24"/>
        </w:rPr>
        <w:t>install.</w:t>
      </w:r>
    </w:p>
    <w:p w14:paraId="7AA70CBB" w14:textId="77777777" w:rsidR="00337C3A" w:rsidRDefault="00077D41">
      <w:pPr>
        <w:pStyle w:val="ListParagraph"/>
        <w:numPr>
          <w:ilvl w:val="3"/>
          <w:numId w:val="7"/>
        </w:numPr>
        <w:tabs>
          <w:tab w:val="left" w:pos="1601"/>
        </w:tabs>
        <w:spacing w:before="120"/>
        <w:ind w:hanging="361"/>
        <w:rPr>
          <w:sz w:val="24"/>
        </w:rPr>
      </w:pPr>
      <w:r>
        <w:rPr>
          <w:sz w:val="24"/>
        </w:rPr>
        <w:t>There should be one task that invokes</w:t>
      </w:r>
      <w:r>
        <w:rPr>
          <w:spacing w:val="-3"/>
          <w:sz w:val="24"/>
        </w:rPr>
        <w:t xml:space="preserve"> </w:t>
      </w:r>
      <w:r>
        <w:rPr>
          <w:sz w:val="24"/>
        </w:rPr>
        <w:t>ADM2019^YS142FIX.</w:t>
      </w:r>
    </w:p>
    <w:p w14:paraId="75A0613C" w14:textId="77777777" w:rsidR="00337C3A" w:rsidRDefault="00077D41">
      <w:pPr>
        <w:pStyle w:val="ListParagraph"/>
        <w:numPr>
          <w:ilvl w:val="3"/>
          <w:numId w:val="7"/>
        </w:numPr>
        <w:tabs>
          <w:tab w:val="left" w:pos="1601"/>
        </w:tabs>
        <w:spacing w:before="120"/>
        <w:ind w:hanging="361"/>
        <w:rPr>
          <w:sz w:val="24"/>
        </w:rPr>
      </w:pPr>
      <w:r>
        <w:rPr>
          <w:sz w:val="24"/>
        </w:rPr>
        <w:t>There should be two tasks that invoke</w:t>
      </w:r>
      <w:r>
        <w:rPr>
          <w:spacing w:val="-4"/>
          <w:sz w:val="24"/>
        </w:rPr>
        <w:t xml:space="preserve"> </w:t>
      </w:r>
      <w:r>
        <w:rPr>
          <w:sz w:val="24"/>
        </w:rPr>
        <w:t>RESCORE^YTSCOREV.</w:t>
      </w:r>
    </w:p>
    <w:p w14:paraId="24BF2C04" w14:textId="77777777" w:rsidR="00337C3A" w:rsidRDefault="00077D41">
      <w:pPr>
        <w:pStyle w:val="ListParagraph"/>
        <w:numPr>
          <w:ilvl w:val="2"/>
          <w:numId w:val="7"/>
        </w:numPr>
        <w:tabs>
          <w:tab w:val="left" w:pos="881"/>
        </w:tabs>
        <w:spacing w:before="120"/>
        <w:ind w:hanging="361"/>
        <w:rPr>
          <w:sz w:val="24"/>
        </w:rPr>
      </w:pPr>
      <w:r>
        <w:rPr>
          <w:sz w:val="24"/>
        </w:rPr>
        <w:t>Delete the three tasks found</w:t>
      </w:r>
      <w:r>
        <w:rPr>
          <w:spacing w:val="-3"/>
          <w:sz w:val="24"/>
        </w:rPr>
        <w:t xml:space="preserve"> </w:t>
      </w:r>
      <w:r>
        <w:rPr>
          <w:sz w:val="24"/>
        </w:rPr>
        <w:t>above.</w:t>
      </w:r>
    </w:p>
    <w:p w14:paraId="55085A9C" w14:textId="77777777" w:rsidR="00337C3A" w:rsidRDefault="00337C3A">
      <w:pPr>
        <w:pStyle w:val="BodyText"/>
        <w:spacing w:before="11"/>
        <w:rPr>
          <w:sz w:val="20"/>
        </w:rPr>
      </w:pPr>
    </w:p>
    <w:p w14:paraId="3C89059D" w14:textId="77777777" w:rsidR="00337C3A" w:rsidRDefault="00077D41">
      <w:pPr>
        <w:pStyle w:val="Heading2"/>
        <w:numPr>
          <w:ilvl w:val="1"/>
          <w:numId w:val="7"/>
        </w:numPr>
        <w:tabs>
          <w:tab w:val="left" w:pos="881"/>
        </w:tabs>
        <w:ind w:hanging="541"/>
      </w:pPr>
      <w:bookmarkStart w:id="31" w:name="_bookmark31"/>
      <w:bookmarkEnd w:id="31"/>
      <w:r>
        <w:t>Back-out Verification</w:t>
      </w:r>
      <w:r>
        <w:rPr>
          <w:spacing w:val="-2"/>
        </w:rPr>
        <w:t xml:space="preserve"> </w:t>
      </w:r>
      <w:r>
        <w:t>Procedure</w:t>
      </w:r>
    </w:p>
    <w:p w14:paraId="6FA923EF" w14:textId="77777777" w:rsidR="00337C3A" w:rsidRDefault="00077D41">
      <w:pPr>
        <w:pStyle w:val="BodyText"/>
        <w:spacing w:before="119"/>
        <w:ind w:left="160" w:right="695"/>
      </w:pPr>
      <w:r>
        <w:t>To verify the back-out procedure, use the option “First Line Routine Print” (XU FIRST LINE PRINT) to make sure the routines no longer show patch 142 in the patch list.</w:t>
      </w:r>
    </w:p>
    <w:p w14:paraId="46D4881A" w14:textId="77777777" w:rsidR="00337C3A" w:rsidRDefault="00077D41">
      <w:pPr>
        <w:spacing w:before="119"/>
        <w:ind w:left="160" w:right="2332"/>
        <w:rPr>
          <w:rFonts w:ascii="Consolas"/>
          <w:sz w:val="20"/>
        </w:rPr>
      </w:pPr>
      <w:r>
        <w:rPr>
          <w:rFonts w:ascii="Consolas"/>
          <w:sz w:val="20"/>
        </w:rPr>
        <w:t>Select Routine Tools &lt;**INITIAL**&gt; Option: FIRST Line Routine Print PRINTS FIRST LINES</w:t>
      </w:r>
    </w:p>
    <w:p w14:paraId="62762615" w14:textId="77777777" w:rsidR="00337C3A" w:rsidRDefault="00337C3A">
      <w:pPr>
        <w:pStyle w:val="BodyText"/>
        <w:spacing w:before="0"/>
        <w:rPr>
          <w:rFonts w:ascii="Consolas"/>
          <w:sz w:val="20"/>
        </w:rPr>
      </w:pPr>
    </w:p>
    <w:p w14:paraId="699FEF42" w14:textId="77777777" w:rsidR="00337C3A" w:rsidRDefault="00077D41">
      <w:pPr>
        <w:spacing w:before="1"/>
        <w:ind w:left="160"/>
        <w:rPr>
          <w:rFonts w:ascii="Consolas"/>
          <w:sz w:val="20"/>
        </w:rPr>
      </w:pPr>
      <w:r>
        <w:rPr>
          <w:rFonts w:ascii="Consolas"/>
          <w:sz w:val="20"/>
        </w:rPr>
        <w:t>All Routines? No =&gt; No</w:t>
      </w:r>
    </w:p>
    <w:p w14:paraId="37AAABF1" w14:textId="77777777" w:rsidR="00337C3A" w:rsidRDefault="00337C3A">
      <w:pPr>
        <w:pStyle w:val="BodyText"/>
        <w:spacing w:before="11"/>
        <w:rPr>
          <w:rFonts w:ascii="Consolas"/>
          <w:sz w:val="19"/>
        </w:rPr>
      </w:pPr>
    </w:p>
    <w:p w14:paraId="299304C9" w14:textId="77777777" w:rsidR="00337C3A" w:rsidRDefault="00077D41">
      <w:pPr>
        <w:ind w:left="160" w:right="7830"/>
        <w:rPr>
          <w:rFonts w:ascii="Consolas"/>
          <w:sz w:val="20"/>
        </w:rPr>
      </w:pPr>
      <w:r>
        <w:rPr>
          <w:rFonts w:ascii="Consolas"/>
          <w:sz w:val="20"/>
        </w:rPr>
        <w:t>Routine: YTQAPI2B Routine: YTQAPI3 Routine: YTQAPI6 Routine: YTQAPI8 Routine: YTQAPI9 Routine: YTQTIU Routine: YTSCORE Routine: YTSMPI2T Routine: YTSMPIRD Routine: YTSQOLI Routine:</w:t>
      </w:r>
    </w:p>
    <w:p w14:paraId="082B4A65" w14:textId="77777777" w:rsidR="00337C3A" w:rsidRDefault="00077D41">
      <w:pPr>
        <w:spacing w:before="2"/>
        <w:ind w:left="160"/>
        <w:rPr>
          <w:rFonts w:ascii="Consolas"/>
          <w:sz w:val="20"/>
        </w:rPr>
      </w:pPr>
      <w:r>
        <w:rPr>
          <w:rFonts w:ascii="Consolas"/>
          <w:sz w:val="20"/>
        </w:rPr>
        <w:t>10 routines</w:t>
      </w:r>
    </w:p>
    <w:p w14:paraId="7FD1C114" w14:textId="77777777" w:rsidR="00337C3A" w:rsidRDefault="00337C3A">
      <w:pPr>
        <w:pStyle w:val="BodyText"/>
        <w:spacing w:before="11"/>
        <w:rPr>
          <w:rFonts w:ascii="Consolas"/>
          <w:sz w:val="19"/>
        </w:rPr>
      </w:pPr>
    </w:p>
    <w:p w14:paraId="2CE92BE8" w14:textId="77777777" w:rsidR="00337C3A" w:rsidRDefault="00077D41">
      <w:pPr>
        <w:ind w:left="160" w:right="3762"/>
        <w:rPr>
          <w:rFonts w:ascii="Consolas"/>
          <w:sz w:val="20"/>
        </w:rPr>
      </w:pPr>
      <w:r>
        <w:rPr>
          <w:rFonts w:ascii="Consolas"/>
          <w:sz w:val="20"/>
        </w:rPr>
        <w:t>(A)lpha, (D)ate ,(P)atched, OR (S)ize ORDER: A// Include line (2), Include lines 2&amp;(3), (N)one: None//2</w:t>
      </w:r>
    </w:p>
    <w:p w14:paraId="08461EB4" w14:textId="77777777" w:rsidR="00337C3A" w:rsidRDefault="00077D41">
      <w:pPr>
        <w:tabs>
          <w:tab w:val="left" w:pos="2032"/>
          <w:tab w:val="left" w:pos="4777"/>
        </w:tabs>
        <w:spacing w:line="234" w:lineRule="exact"/>
        <w:ind w:left="160"/>
        <w:rPr>
          <w:rFonts w:ascii="Consolas"/>
          <w:sz w:val="20"/>
        </w:rPr>
      </w:pPr>
      <w:r>
        <w:rPr>
          <w:rFonts w:ascii="Consolas"/>
          <w:sz w:val="20"/>
        </w:rPr>
        <w:t>DEVICE:</w:t>
      </w:r>
      <w:r>
        <w:rPr>
          <w:rFonts w:ascii="Consolas"/>
          <w:spacing w:val="-6"/>
          <w:sz w:val="20"/>
        </w:rPr>
        <w:t xml:space="preserve"> </w:t>
      </w:r>
      <w:r>
        <w:rPr>
          <w:rFonts w:ascii="Consolas"/>
          <w:sz w:val="20"/>
        </w:rPr>
        <w:t>HOME//</w:t>
      </w:r>
      <w:r>
        <w:rPr>
          <w:rFonts w:ascii="Consolas"/>
          <w:sz w:val="20"/>
        </w:rPr>
        <w:tab/>
        <w:t>PSEUDO-TERMINAL</w:t>
      </w:r>
      <w:r>
        <w:rPr>
          <w:rFonts w:ascii="Consolas"/>
          <w:spacing w:val="-8"/>
          <w:sz w:val="20"/>
        </w:rPr>
        <w:t xml:space="preserve"> </w:t>
      </w:r>
      <w:r>
        <w:rPr>
          <w:rFonts w:ascii="Consolas"/>
          <w:sz w:val="20"/>
        </w:rPr>
        <w:t>SLAVE</w:t>
      </w:r>
      <w:r>
        <w:rPr>
          <w:rFonts w:ascii="Consolas"/>
          <w:sz w:val="20"/>
        </w:rPr>
        <w:tab/>
        <w:t>Right Margin:</w:t>
      </w:r>
      <w:r>
        <w:rPr>
          <w:rFonts w:ascii="Consolas"/>
          <w:spacing w:val="-1"/>
          <w:sz w:val="20"/>
        </w:rPr>
        <w:t xml:space="preserve"> </w:t>
      </w:r>
      <w:r>
        <w:rPr>
          <w:rFonts w:ascii="Consolas"/>
          <w:sz w:val="20"/>
        </w:rPr>
        <w:t>132//</w:t>
      </w:r>
    </w:p>
    <w:p w14:paraId="05149472" w14:textId="77777777" w:rsidR="00337C3A" w:rsidRDefault="00337C3A">
      <w:pPr>
        <w:pStyle w:val="BodyText"/>
        <w:spacing w:before="0"/>
        <w:rPr>
          <w:rFonts w:ascii="Consolas"/>
          <w:sz w:val="20"/>
        </w:rPr>
      </w:pPr>
    </w:p>
    <w:p w14:paraId="018F7D9C" w14:textId="77777777" w:rsidR="00337C3A" w:rsidRDefault="00077D41">
      <w:pPr>
        <w:tabs>
          <w:tab w:val="left" w:pos="1261"/>
          <w:tab w:val="left" w:pos="3566"/>
          <w:tab w:val="left" w:pos="6091"/>
          <w:tab w:val="left" w:pos="7198"/>
        </w:tabs>
        <w:ind w:left="160" w:right="2131" w:firstLine="1430"/>
        <w:rPr>
          <w:rFonts w:ascii="Consolas"/>
          <w:sz w:val="20"/>
        </w:rPr>
      </w:pPr>
      <w:r>
        <w:rPr>
          <w:rFonts w:ascii="Consolas"/>
          <w:sz w:val="20"/>
        </w:rPr>
        <w:t>FIRST</w:t>
      </w:r>
      <w:r>
        <w:rPr>
          <w:rFonts w:ascii="Consolas"/>
          <w:spacing w:val="-5"/>
          <w:sz w:val="20"/>
        </w:rPr>
        <w:t xml:space="preserve"> </w:t>
      </w:r>
      <w:r>
        <w:rPr>
          <w:rFonts w:ascii="Consolas"/>
          <w:sz w:val="20"/>
        </w:rPr>
        <w:t>LINE</w:t>
      </w:r>
      <w:r>
        <w:rPr>
          <w:rFonts w:ascii="Consolas"/>
          <w:spacing w:val="-3"/>
          <w:sz w:val="20"/>
        </w:rPr>
        <w:t xml:space="preserve"> </w:t>
      </w:r>
      <w:r>
        <w:rPr>
          <w:rFonts w:ascii="Consolas"/>
          <w:sz w:val="20"/>
        </w:rPr>
        <w:t>LIST</w:t>
      </w:r>
      <w:r>
        <w:rPr>
          <w:rFonts w:ascii="Consolas"/>
          <w:sz w:val="20"/>
        </w:rPr>
        <w:tab/>
        <w:t>UCI:</w:t>
      </w:r>
      <w:r>
        <w:rPr>
          <w:rFonts w:ascii="Consolas"/>
          <w:spacing w:val="-7"/>
          <w:sz w:val="20"/>
        </w:rPr>
        <w:t xml:space="preserve"> </w:t>
      </w:r>
      <w:r>
        <w:rPr>
          <w:rFonts w:ascii="Consolas"/>
          <w:sz w:val="20"/>
        </w:rPr>
        <w:t>INITIAL,INITIAL</w:t>
      </w:r>
      <w:r>
        <w:rPr>
          <w:rFonts w:ascii="Consolas"/>
          <w:sz w:val="20"/>
        </w:rPr>
        <w:tab/>
        <w:t>09/28/2019 YTQAPI2B</w:t>
      </w:r>
      <w:r>
        <w:rPr>
          <w:rFonts w:ascii="Consolas"/>
          <w:sz w:val="20"/>
        </w:rPr>
        <w:tab/>
        <w:t>;SLC/BLD- MHAX ANSWERS SPECIAL HANDLING</w:t>
      </w:r>
      <w:r>
        <w:rPr>
          <w:rFonts w:ascii="Consolas"/>
          <w:spacing w:val="-27"/>
          <w:sz w:val="20"/>
        </w:rPr>
        <w:t xml:space="preserve"> </w:t>
      </w:r>
      <w:r>
        <w:rPr>
          <w:rFonts w:ascii="Consolas"/>
          <w:sz w:val="20"/>
        </w:rPr>
        <w:t>#2</w:t>
      </w:r>
      <w:r>
        <w:rPr>
          <w:rFonts w:ascii="Consolas"/>
          <w:spacing w:val="1"/>
          <w:sz w:val="20"/>
        </w:rPr>
        <w:t xml:space="preserve"> </w:t>
      </w:r>
      <w:r>
        <w:rPr>
          <w:rFonts w:ascii="Consolas"/>
          <w:sz w:val="20"/>
        </w:rPr>
        <w:t>;2/7/2018</w:t>
      </w:r>
      <w:r>
        <w:rPr>
          <w:rFonts w:ascii="Consolas"/>
          <w:sz w:val="20"/>
        </w:rPr>
        <w:tab/>
      </w:r>
      <w:r>
        <w:rPr>
          <w:rFonts w:ascii="Consolas"/>
          <w:spacing w:val="-4"/>
          <w:sz w:val="20"/>
        </w:rPr>
        <w:t>17:35</w:t>
      </w:r>
    </w:p>
    <w:p w14:paraId="78D272E1" w14:textId="77777777" w:rsidR="00337C3A" w:rsidRDefault="00077D41">
      <w:pPr>
        <w:tabs>
          <w:tab w:val="left" w:pos="1262"/>
        </w:tabs>
        <w:ind w:left="160" w:right="2579" w:firstLine="1101"/>
        <w:rPr>
          <w:rFonts w:ascii="Consolas"/>
          <w:sz w:val="20"/>
        </w:rPr>
      </w:pPr>
      <w:r>
        <w:rPr>
          <w:rFonts w:ascii="Consolas"/>
          <w:sz w:val="20"/>
        </w:rPr>
        <w:t>;;5.01;MENTAL HEALTH;**134,139**;Dec 30, 1994;Build</w:t>
      </w:r>
      <w:r>
        <w:rPr>
          <w:rFonts w:ascii="Consolas"/>
          <w:spacing w:val="-40"/>
          <w:sz w:val="20"/>
        </w:rPr>
        <w:t xml:space="preserve"> </w:t>
      </w:r>
      <w:r>
        <w:rPr>
          <w:rFonts w:ascii="Consolas"/>
          <w:sz w:val="20"/>
        </w:rPr>
        <w:t>134 YTQAPI3</w:t>
      </w:r>
      <w:r>
        <w:rPr>
          <w:rFonts w:ascii="Consolas"/>
          <w:sz w:val="20"/>
        </w:rPr>
        <w:tab/>
        <w:t>;ASF/ALB MHQ REMOTE PROCEEDURES CONT ; 4/3/07</w:t>
      </w:r>
      <w:r>
        <w:rPr>
          <w:rFonts w:ascii="Consolas"/>
          <w:spacing w:val="-28"/>
          <w:sz w:val="20"/>
        </w:rPr>
        <w:t xml:space="preserve"> </w:t>
      </w:r>
      <w:r>
        <w:rPr>
          <w:rFonts w:ascii="Consolas"/>
          <w:sz w:val="20"/>
        </w:rPr>
        <w:t>11:53am</w:t>
      </w:r>
    </w:p>
    <w:p w14:paraId="3C8E1E32" w14:textId="77777777" w:rsidR="00337C3A" w:rsidRDefault="00077D41">
      <w:pPr>
        <w:tabs>
          <w:tab w:val="left" w:pos="1262"/>
        </w:tabs>
        <w:ind w:left="160" w:right="2788" w:firstLine="1101"/>
        <w:rPr>
          <w:rFonts w:ascii="Consolas"/>
          <w:sz w:val="20"/>
        </w:rPr>
      </w:pPr>
      <w:r>
        <w:rPr>
          <w:rFonts w:ascii="Consolas"/>
          <w:sz w:val="20"/>
        </w:rPr>
        <w:t>;;5.01;MENTAL HEALTH;**85**;DEC 30,1994;Build 48 YTQAPI6</w:t>
      </w:r>
      <w:r>
        <w:rPr>
          <w:rFonts w:ascii="Consolas"/>
          <w:sz w:val="20"/>
        </w:rPr>
        <w:tab/>
        <w:t>;ALB/ASF,HIOFO/FT - GAF API,DELETES ; 8/15/11</w:t>
      </w:r>
      <w:r>
        <w:rPr>
          <w:rFonts w:ascii="Consolas"/>
          <w:spacing w:val="-33"/>
          <w:sz w:val="20"/>
        </w:rPr>
        <w:t xml:space="preserve"> </w:t>
      </w:r>
      <w:r>
        <w:rPr>
          <w:rFonts w:ascii="Consolas"/>
          <w:sz w:val="20"/>
        </w:rPr>
        <w:t>10:05am</w:t>
      </w:r>
    </w:p>
    <w:p w14:paraId="33293E4E" w14:textId="77777777" w:rsidR="00337C3A" w:rsidRDefault="00077D41">
      <w:pPr>
        <w:tabs>
          <w:tab w:val="left" w:pos="1262"/>
        </w:tabs>
        <w:spacing w:before="2"/>
        <w:ind w:left="160" w:right="2798" w:firstLine="1101"/>
        <w:rPr>
          <w:rFonts w:ascii="Consolas"/>
          <w:sz w:val="20"/>
        </w:rPr>
      </w:pPr>
      <w:r>
        <w:rPr>
          <w:rFonts w:ascii="Consolas"/>
          <w:sz w:val="20"/>
        </w:rPr>
        <w:t>;;5.01;MENTAL HEALTH;**85,103**;Dec 30, 1994;Build</w:t>
      </w:r>
      <w:r>
        <w:rPr>
          <w:rFonts w:ascii="Consolas"/>
          <w:spacing w:val="-37"/>
          <w:sz w:val="20"/>
        </w:rPr>
        <w:t xml:space="preserve"> </w:t>
      </w:r>
      <w:r>
        <w:rPr>
          <w:rFonts w:ascii="Consolas"/>
          <w:sz w:val="20"/>
        </w:rPr>
        <w:t>27 YTQAPI8</w:t>
      </w:r>
      <w:r>
        <w:rPr>
          <w:rFonts w:ascii="Consolas"/>
          <w:sz w:val="20"/>
        </w:rPr>
        <w:tab/>
        <w:t>;ASF/ALB - MHA SCORING ; 11/15/07</w:t>
      </w:r>
      <w:r>
        <w:rPr>
          <w:rFonts w:ascii="Consolas"/>
          <w:spacing w:val="-13"/>
          <w:sz w:val="20"/>
        </w:rPr>
        <w:t xml:space="preserve"> </w:t>
      </w:r>
      <w:r>
        <w:rPr>
          <w:rFonts w:ascii="Consolas"/>
          <w:sz w:val="20"/>
        </w:rPr>
        <w:t>11:14am</w:t>
      </w:r>
    </w:p>
    <w:p w14:paraId="5047FD84" w14:textId="77777777" w:rsidR="00337C3A" w:rsidRDefault="00077D41">
      <w:pPr>
        <w:tabs>
          <w:tab w:val="left" w:pos="1262"/>
        </w:tabs>
        <w:ind w:left="160" w:right="2361" w:firstLine="1101"/>
        <w:rPr>
          <w:rFonts w:ascii="Consolas"/>
          <w:sz w:val="20"/>
        </w:rPr>
      </w:pPr>
      <w:r>
        <w:rPr>
          <w:rFonts w:ascii="Consolas"/>
          <w:sz w:val="20"/>
        </w:rPr>
        <w:t>;;5.01;MENTAL HEALTH;**85,121,123**;Dec 30, 1994;Build</w:t>
      </w:r>
      <w:r>
        <w:rPr>
          <w:rFonts w:ascii="Consolas"/>
          <w:spacing w:val="-42"/>
          <w:sz w:val="20"/>
        </w:rPr>
        <w:t xml:space="preserve"> </w:t>
      </w:r>
      <w:r>
        <w:rPr>
          <w:rFonts w:ascii="Consolas"/>
          <w:sz w:val="20"/>
        </w:rPr>
        <w:t>72 YTQAPI9</w:t>
      </w:r>
      <w:r>
        <w:rPr>
          <w:rFonts w:ascii="Consolas"/>
          <w:sz w:val="20"/>
        </w:rPr>
        <w:tab/>
        <w:t>;ALB/ASF- MHA ENTRIES ; 12/12/09</w:t>
      </w:r>
      <w:r>
        <w:rPr>
          <w:rFonts w:ascii="Consolas"/>
          <w:spacing w:val="-8"/>
          <w:sz w:val="20"/>
        </w:rPr>
        <w:t xml:space="preserve"> </w:t>
      </w:r>
      <w:r>
        <w:rPr>
          <w:rFonts w:ascii="Consolas"/>
          <w:sz w:val="20"/>
        </w:rPr>
        <w:t>5:02pm</w:t>
      </w:r>
    </w:p>
    <w:p w14:paraId="74D5A038" w14:textId="77777777" w:rsidR="00337C3A" w:rsidRDefault="00077D41">
      <w:pPr>
        <w:tabs>
          <w:tab w:val="left" w:pos="1262"/>
        </w:tabs>
        <w:ind w:left="160" w:right="2031" w:firstLine="1101"/>
        <w:rPr>
          <w:rFonts w:ascii="Consolas"/>
          <w:sz w:val="20"/>
        </w:rPr>
      </w:pPr>
      <w:r>
        <w:rPr>
          <w:rFonts w:ascii="Consolas"/>
          <w:sz w:val="20"/>
        </w:rPr>
        <w:t>;;5.01;MENTAL HEALTH;**85,96,119,121**;Dec 30, 1994;Build</w:t>
      </w:r>
      <w:r>
        <w:rPr>
          <w:rFonts w:ascii="Consolas"/>
          <w:spacing w:val="-44"/>
          <w:sz w:val="20"/>
        </w:rPr>
        <w:t xml:space="preserve"> </w:t>
      </w:r>
      <w:r>
        <w:rPr>
          <w:rFonts w:ascii="Consolas"/>
          <w:sz w:val="20"/>
        </w:rPr>
        <w:t>61 YTQTIU</w:t>
      </w:r>
      <w:r>
        <w:rPr>
          <w:rFonts w:ascii="Consolas"/>
          <w:sz w:val="20"/>
        </w:rPr>
        <w:tab/>
        <w:t>;ASF/ALB- MHAX TIU ;2/14/05 6:57pm ; 12/7/09</w:t>
      </w:r>
      <w:r>
        <w:rPr>
          <w:rFonts w:ascii="Consolas"/>
          <w:spacing w:val="-19"/>
          <w:sz w:val="20"/>
        </w:rPr>
        <w:t xml:space="preserve"> </w:t>
      </w:r>
      <w:r>
        <w:rPr>
          <w:rFonts w:ascii="Consolas"/>
          <w:sz w:val="20"/>
        </w:rPr>
        <w:t>3:10pm</w:t>
      </w:r>
    </w:p>
    <w:p w14:paraId="42707A6E" w14:textId="77777777" w:rsidR="00337C3A" w:rsidRDefault="00077D41">
      <w:pPr>
        <w:spacing w:line="234" w:lineRule="exact"/>
        <w:ind w:left="1261"/>
        <w:rPr>
          <w:rFonts w:ascii="Consolas"/>
          <w:sz w:val="20"/>
        </w:rPr>
      </w:pPr>
      <w:r>
        <w:rPr>
          <w:rFonts w:ascii="Consolas"/>
          <w:sz w:val="20"/>
        </w:rPr>
        <w:t>;;5.01;MENTAL HEALTH;**85,96,123**;Dec 30, 1994;Build 72</w:t>
      </w:r>
    </w:p>
    <w:p w14:paraId="7015B1FD" w14:textId="77777777" w:rsidR="00337C3A" w:rsidRDefault="00337C3A">
      <w:pPr>
        <w:spacing w:line="234" w:lineRule="exact"/>
        <w:rPr>
          <w:rFonts w:ascii="Consolas"/>
          <w:sz w:val="20"/>
        </w:rPr>
        <w:sectPr w:rsidR="00337C3A">
          <w:pgSz w:w="12240" w:h="15840"/>
          <w:pgMar w:top="1380" w:right="1080" w:bottom="1160" w:left="1280" w:header="0" w:footer="969" w:gutter="0"/>
          <w:cols w:space="720"/>
        </w:sectPr>
      </w:pPr>
    </w:p>
    <w:p w14:paraId="0B5A238F" w14:textId="77777777" w:rsidR="00337C3A" w:rsidRDefault="00077D41">
      <w:pPr>
        <w:tabs>
          <w:tab w:val="left" w:pos="1262"/>
        </w:tabs>
        <w:spacing w:before="41" w:line="234" w:lineRule="exact"/>
        <w:ind w:left="160"/>
        <w:rPr>
          <w:rFonts w:ascii="Consolas"/>
          <w:sz w:val="20"/>
        </w:rPr>
      </w:pPr>
      <w:r>
        <w:rPr>
          <w:rFonts w:ascii="Consolas"/>
          <w:sz w:val="20"/>
        </w:rPr>
        <w:t>YTSCORE</w:t>
      </w:r>
      <w:r>
        <w:rPr>
          <w:rFonts w:ascii="Consolas"/>
          <w:sz w:val="20"/>
        </w:rPr>
        <w:tab/>
        <w:t>;SLC/KCM - Scoring for complex instruments ;</w:t>
      </w:r>
      <w:r>
        <w:rPr>
          <w:rFonts w:ascii="Consolas"/>
          <w:spacing w:val="-13"/>
          <w:sz w:val="20"/>
        </w:rPr>
        <w:t xml:space="preserve"> </w:t>
      </w:r>
      <w:r>
        <w:rPr>
          <w:rFonts w:ascii="Consolas"/>
          <w:sz w:val="20"/>
        </w:rPr>
        <w:t>9/15/2015</w:t>
      </w:r>
    </w:p>
    <w:p w14:paraId="1C12E71D" w14:textId="77777777" w:rsidR="00337C3A" w:rsidRDefault="00077D41">
      <w:pPr>
        <w:tabs>
          <w:tab w:val="left" w:pos="1261"/>
        </w:tabs>
        <w:ind w:left="160" w:right="2690" w:firstLine="1101"/>
        <w:rPr>
          <w:rFonts w:ascii="Consolas"/>
          <w:sz w:val="20"/>
        </w:rPr>
      </w:pPr>
      <w:r>
        <w:rPr>
          <w:rFonts w:ascii="Consolas"/>
          <w:sz w:val="20"/>
        </w:rPr>
        <w:t>;;5.01;MENTAL HEALTH;**119,123**;Dec 30, 1994;Build</w:t>
      </w:r>
      <w:r>
        <w:rPr>
          <w:rFonts w:ascii="Consolas"/>
          <w:spacing w:val="-40"/>
          <w:sz w:val="20"/>
        </w:rPr>
        <w:t xml:space="preserve"> </w:t>
      </w:r>
      <w:r>
        <w:rPr>
          <w:rFonts w:ascii="Consolas"/>
          <w:sz w:val="20"/>
        </w:rPr>
        <w:t>72 YTSMPI2T</w:t>
      </w:r>
      <w:r>
        <w:rPr>
          <w:rFonts w:ascii="Consolas"/>
          <w:sz w:val="20"/>
        </w:rPr>
        <w:tab/>
        <w:t>;SLC/PIJ - Score MMPI-2-RF ;</w:t>
      </w:r>
      <w:r>
        <w:rPr>
          <w:rFonts w:ascii="Consolas"/>
          <w:spacing w:val="-7"/>
          <w:sz w:val="20"/>
        </w:rPr>
        <w:t xml:space="preserve"> </w:t>
      </w:r>
      <w:r>
        <w:rPr>
          <w:rFonts w:ascii="Consolas"/>
          <w:sz w:val="20"/>
        </w:rPr>
        <w:t>01/08/2016</w:t>
      </w:r>
    </w:p>
    <w:p w14:paraId="1C3905ED" w14:textId="77777777" w:rsidR="00337C3A" w:rsidRDefault="00077D41">
      <w:pPr>
        <w:tabs>
          <w:tab w:val="left" w:pos="1261"/>
        </w:tabs>
        <w:ind w:left="160" w:right="3120" w:firstLine="1101"/>
        <w:rPr>
          <w:rFonts w:ascii="Consolas"/>
          <w:sz w:val="20"/>
        </w:rPr>
      </w:pPr>
      <w:r>
        <w:rPr>
          <w:rFonts w:ascii="Consolas"/>
          <w:sz w:val="20"/>
        </w:rPr>
        <w:t>;;5.01;MENTAL HEALTH;**123**;DEC 30,1994;Build 72 YTSMPIRD</w:t>
      </w:r>
      <w:r>
        <w:rPr>
          <w:rFonts w:ascii="Consolas"/>
          <w:sz w:val="20"/>
        </w:rPr>
        <w:tab/>
        <w:t>;SLC/KCM - Data for Scoring MMPI-2-RF ;</w:t>
      </w:r>
      <w:r>
        <w:rPr>
          <w:rFonts w:ascii="Consolas"/>
          <w:spacing w:val="-30"/>
          <w:sz w:val="20"/>
        </w:rPr>
        <w:t xml:space="preserve"> </w:t>
      </w:r>
      <w:r>
        <w:rPr>
          <w:rFonts w:ascii="Consolas"/>
          <w:sz w:val="20"/>
        </w:rPr>
        <w:t>10/24/2015</w:t>
      </w:r>
    </w:p>
    <w:p w14:paraId="52A50606" w14:textId="77777777" w:rsidR="00337C3A" w:rsidRDefault="00077D41">
      <w:pPr>
        <w:tabs>
          <w:tab w:val="left" w:pos="1262"/>
        </w:tabs>
        <w:ind w:left="160" w:right="3128" w:firstLine="1101"/>
        <w:rPr>
          <w:rFonts w:ascii="Consolas"/>
          <w:sz w:val="20"/>
        </w:rPr>
      </w:pPr>
      <w:r>
        <w:rPr>
          <w:rFonts w:ascii="Consolas"/>
          <w:sz w:val="20"/>
        </w:rPr>
        <w:t>;;5.01;MENTAL HEALTH;**123**;Dec 30, 1994;Build</w:t>
      </w:r>
      <w:r>
        <w:rPr>
          <w:rFonts w:ascii="Consolas"/>
          <w:spacing w:val="-36"/>
          <w:sz w:val="20"/>
        </w:rPr>
        <w:t xml:space="preserve"> </w:t>
      </w:r>
      <w:r>
        <w:rPr>
          <w:rFonts w:ascii="Consolas"/>
          <w:sz w:val="20"/>
        </w:rPr>
        <w:t>72 YTSQOLI</w:t>
      </w:r>
      <w:r>
        <w:rPr>
          <w:rFonts w:ascii="Consolas"/>
          <w:sz w:val="20"/>
        </w:rPr>
        <w:tab/>
        <w:t>;SLC/PIJ - Score QOLI ;</w:t>
      </w:r>
      <w:r>
        <w:rPr>
          <w:rFonts w:ascii="Consolas"/>
          <w:spacing w:val="-7"/>
          <w:sz w:val="20"/>
        </w:rPr>
        <w:t xml:space="preserve"> </w:t>
      </w:r>
      <w:r>
        <w:rPr>
          <w:rFonts w:ascii="Consolas"/>
          <w:sz w:val="20"/>
        </w:rPr>
        <w:t>01/08/2016</w:t>
      </w:r>
    </w:p>
    <w:p w14:paraId="1FE50579" w14:textId="77777777" w:rsidR="00337C3A" w:rsidRDefault="00077D41">
      <w:pPr>
        <w:ind w:left="1261"/>
        <w:rPr>
          <w:rFonts w:ascii="Consolas"/>
          <w:sz w:val="20"/>
        </w:rPr>
      </w:pPr>
      <w:r>
        <w:rPr>
          <w:rFonts w:ascii="Consolas"/>
          <w:sz w:val="20"/>
        </w:rPr>
        <w:t>;;5.01;MENTAL HEALTH;**123**;DEC 30,1994;Build 72</w:t>
      </w:r>
    </w:p>
    <w:p w14:paraId="300FBF03" w14:textId="77777777" w:rsidR="00337C3A" w:rsidRDefault="00337C3A">
      <w:pPr>
        <w:pStyle w:val="BodyText"/>
        <w:spacing w:before="7"/>
        <w:rPr>
          <w:rFonts w:ascii="Consolas"/>
          <w:sz w:val="20"/>
        </w:rPr>
      </w:pPr>
    </w:p>
    <w:p w14:paraId="671F9793" w14:textId="77777777" w:rsidR="00337C3A" w:rsidRDefault="00077D41">
      <w:pPr>
        <w:pStyle w:val="Heading1"/>
        <w:numPr>
          <w:ilvl w:val="0"/>
          <w:numId w:val="1"/>
        </w:numPr>
        <w:tabs>
          <w:tab w:val="left" w:pos="592"/>
          <w:tab w:val="left" w:pos="593"/>
        </w:tabs>
        <w:ind w:hanging="433"/>
      </w:pPr>
      <w:bookmarkStart w:id="32" w:name="_bookmark32"/>
      <w:bookmarkEnd w:id="32"/>
      <w:r>
        <w:t>Rollback</w:t>
      </w:r>
      <w:r>
        <w:rPr>
          <w:spacing w:val="-2"/>
        </w:rPr>
        <w:t xml:space="preserve"> </w:t>
      </w:r>
      <w:r>
        <w:t>Procedure</w:t>
      </w:r>
    </w:p>
    <w:p w14:paraId="4206D92A" w14:textId="77777777" w:rsidR="00337C3A" w:rsidRDefault="00077D41">
      <w:pPr>
        <w:pStyle w:val="Heading2"/>
        <w:numPr>
          <w:ilvl w:val="1"/>
          <w:numId w:val="1"/>
        </w:numPr>
        <w:tabs>
          <w:tab w:val="left" w:pos="881"/>
        </w:tabs>
        <w:spacing w:before="238"/>
        <w:ind w:hanging="541"/>
      </w:pPr>
      <w:bookmarkStart w:id="33" w:name="_bookmark33"/>
      <w:bookmarkEnd w:id="33"/>
      <w:r>
        <w:t>Rollback</w:t>
      </w:r>
      <w:r>
        <w:rPr>
          <w:spacing w:val="-2"/>
        </w:rPr>
        <w:t xml:space="preserve"> </w:t>
      </w:r>
      <w:r>
        <w:t>Considerations</w:t>
      </w:r>
    </w:p>
    <w:p w14:paraId="1BC5F647" w14:textId="77777777" w:rsidR="00337C3A" w:rsidRDefault="00077D41">
      <w:pPr>
        <w:pStyle w:val="BodyText"/>
        <w:spacing w:before="119"/>
        <w:ind w:left="160" w:right="394"/>
      </w:pPr>
      <w:r>
        <w:t>The only data changes in YS*5.01*142 are updates to the Columbia Suicide Severity Rating Scale (C-SSRS) and Quality of Life Inventory (QOLI) instruments. If you are backing out the routine set, you may want to also roll back the instruments to restore the previous formatting.</w:t>
      </w:r>
    </w:p>
    <w:p w14:paraId="1485C95A" w14:textId="77777777" w:rsidR="00337C3A" w:rsidRDefault="00337C3A">
      <w:pPr>
        <w:pStyle w:val="BodyText"/>
        <w:spacing w:before="11"/>
        <w:rPr>
          <w:sz w:val="20"/>
        </w:rPr>
      </w:pPr>
    </w:p>
    <w:p w14:paraId="6B8A4714" w14:textId="77777777" w:rsidR="00337C3A" w:rsidRDefault="00077D41">
      <w:pPr>
        <w:pStyle w:val="Heading2"/>
        <w:numPr>
          <w:ilvl w:val="1"/>
          <w:numId w:val="1"/>
        </w:numPr>
        <w:tabs>
          <w:tab w:val="left" w:pos="881"/>
        </w:tabs>
        <w:ind w:hanging="541"/>
      </w:pPr>
      <w:bookmarkStart w:id="34" w:name="_bookmark34"/>
      <w:bookmarkEnd w:id="34"/>
      <w:r>
        <w:t>Rollback</w:t>
      </w:r>
      <w:r>
        <w:rPr>
          <w:spacing w:val="-2"/>
        </w:rPr>
        <w:t xml:space="preserve"> </w:t>
      </w:r>
      <w:r>
        <w:t>Criteria</w:t>
      </w:r>
    </w:p>
    <w:p w14:paraId="32D5ABC0" w14:textId="77777777" w:rsidR="00337C3A" w:rsidRDefault="00077D41">
      <w:pPr>
        <w:pStyle w:val="BodyText"/>
        <w:spacing w:before="121"/>
        <w:ind w:left="160"/>
      </w:pPr>
      <w:r>
        <w:t>A rollback would be considered if you are also backing out the routines from YS*5.01*142.</w:t>
      </w:r>
    </w:p>
    <w:p w14:paraId="4A2AA45D" w14:textId="77777777" w:rsidR="00337C3A" w:rsidRDefault="00337C3A">
      <w:pPr>
        <w:pStyle w:val="BodyText"/>
        <w:spacing w:before="10"/>
        <w:rPr>
          <w:sz w:val="20"/>
        </w:rPr>
      </w:pPr>
    </w:p>
    <w:p w14:paraId="60F065CA" w14:textId="77777777" w:rsidR="00337C3A" w:rsidRDefault="00077D41">
      <w:pPr>
        <w:pStyle w:val="Heading2"/>
        <w:numPr>
          <w:ilvl w:val="1"/>
          <w:numId w:val="1"/>
        </w:numPr>
        <w:tabs>
          <w:tab w:val="left" w:pos="881"/>
        </w:tabs>
        <w:spacing w:before="1"/>
        <w:ind w:hanging="541"/>
      </w:pPr>
      <w:bookmarkStart w:id="35" w:name="_bookmark35"/>
      <w:bookmarkEnd w:id="35"/>
      <w:r>
        <w:t>Rollback</w:t>
      </w:r>
      <w:r>
        <w:rPr>
          <w:spacing w:val="-2"/>
        </w:rPr>
        <w:t xml:space="preserve"> </w:t>
      </w:r>
      <w:r>
        <w:t>Risks</w:t>
      </w:r>
    </w:p>
    <w:p w14:paraId="017DE6B4" w14:textId="77777777" w:rsidR="00337C3A" w:rsidRDefault="00077D41">
      <w:pPr>
        <w:pStyle w:val="BodyText"/>
        <w:spacing w:before="118"/>
        <w:ind w:left="160" w:right="1048"/>
      </w:pPr>
      <w:r>
        <w:t>A rollback will cause the scoring and formatting issues that YS*5.01*142 was intended to correct to return.</w:t>
      </w:r>
    </w:p>
    <w:p w14:paraId="56084595" w14:textId="77777777" w:rsidR="00337C3A" w:rsidRDefault="00337C3A">
      <w:pPr>
        <w:pStyle w:val="BodyText"/>
        <w:spacing w:before="11"/>
        <w:rPr>
          <w:sz w:val="20"/>
        </w:rPr>
      </w:pPr>
    </w:p>
    <w:p w14:paraId="166235D5" w14:textId="77777777" w:rsidR="00337C3A" w:rsidRDefault="00077D41">
      <w:pPr>
        <w:pStyle w:val="Heading2"/>
        <w:numPr>
          <w:ilvl w:val="1"/>
          <w:numId w:val="1"/>
        </w:numPr>
        <w:tabs>
          <w:tab w:val="left" w:pos="881"/>
        </w:tabs>
        <w:ind w:hanging="541"/>
      </w:pPr>
      <w:bookmarkStart w:id="36" w:name="_bookmark36"/>
      <w:bookmarkEnd w:id="36"/>
      <w:r>
        <w:t>Authority for</w:t>
      </w:r>
      <w:r>
        <w:rPr>
          <w:spacing w:val="-2"/>
        </w:rPr>
        <w:t xml:space="preserve"> </w:t>
      </w:r>
      <w:r>
        <w:t>Rollback</w:t>
      </w:r>
    </w:p>
    <w:p w14:paraId="50B7DD02" w14:textId="77777777" w:rsidR="00337C3A" w:rsidRDefault="00077D41">
      <w:pPr>
        <w:pStyle w:val="BodyText"/>
        <w:spacing w:before="119"/>
        <w:ind w:left="160" w:right="562"/>
      </w:pPr>
      <w:r>
        <w:t>The VistA system manager determines if a rollback of mental health instruments distributed by YS*5.01*148 should be considered.</w:t>
      </w:r>
    </w:p>
    <w:p w14:paraId="38A66B25" w14:textId="77777777" w:rsidR="00337C3A" w:rsidRDefault="00337C3A">
      <w:pPr>
        <w:pStyle w:val="BodyText"/>
        <w:spacing w:before="10"/>
        <w:rPr>
          <w:sz w:val="20"/>
        </w:rPr>
      </w:pPr>
    </w:p>
    <w:p w14:paraId="636946FA" w14:textId="77777777" w:rsidR="00337C3A" w:rsidRDefault="00077D41">
      <w:pPr>
        <w:pStyle w:val="Heading2"/>
        <w:numPr>
          <w:ilvl w:val="1"/>
          <w:numId w:val="1"/>
        </w:numPr>
        <w:tabs>
          <w:tab w:val="left" w:pos="881"/>
        </w:tabs>
        <w:spacing w:before="1"/>
        <w:ind w:hanging="541"/>
      </w:pPr>
      <w:bookmarkStart w:id="37" w:name="_bookmark37"/>
      <w:bookmarkEnd w:id="37"/>
      <w:r>
        <w:t>Rollback</w:t>
      </w:r>
      <w:r>
        <w:rPr>
          <w:spacing w:val="-2"/>
        </w:rPr>
        <w:t xml:space="preserve"> </w:t>
      </w:r>
      <w:r>
        <w:t>Procedure</w:t>
      </w:r>
    </w:p>
    <w:p w14:paraId="58D4CB2C" w14:textId="77777777" w:rsidR="00337C3A" w:rsidRDefault="00077D41">
      <w:pPr>
        <w:pStyle w:val="ListParagraph"/>
        <w:numPr>
          <w:ilvl w:val="2"/>
          <w:numId w:val="1"/>
        </w:numPr>
        <w:tabs>
          <w:tab w:val="left" w:pos="881"/>
        </w:tabs>
        <w:spacing w:before="121"/>
        <w:ind w:right="875"/>
        <w:rPr>
          <w:sz w:val="24"/>
        </w:rPr>
      </w:pPr>
      <w:r>
        <w:rPr>
          <w:sz w:val="24"/>
        </w:rPr>
        <w:t>Use the “Instrument Exchange” option on the “MHA3 Utilities” menu (YTQ</w:t>
      </w:r>
      <w:r>
        <w:rPr>
          <w:spacing w:val="-21"/>
          <w:sz w:val="24"/>
        </w:rPr>
        <w:t xml:space="preserve"> </w:t>
      </w:r>
      <w:r>
        <w:rPr>
          <w:sz w:val="24"/>
        </w:rPr>
        <w:t>MHA3 MENU).</w:t>
      </w:r>
    </w:p>
    <w:p w14:paraId="76833577" w14:textId="77777777" w:rsidR="00337C3A" w:rsidRDefault="00077D41">
      <w:pPr>
        <w:pStyle w:val="ListParagraph"/>
        <w:numPr>
          <w:ilvl w:val="2"/>
          <w:numId w:val="1"/>
        </w:numPr>
        <w:tabs>
          <w:tab w:val="left" w:pos="881"/>
        </w:tabs>
        <w:spacing w:before="120"/>
        <w:ind w:hanging="361"/>
        <w:rPr>
          <w:sz w:val="24"/>
        </w:rPr>
      </w:pPr>
      <w:r>
        <w:rPr>
          <w:sz w:val="24"/>
        </w:rPr>
        <w:t>Find the backup entry for the instrument you want to</w:t>
      </w:r>
      <w:r>
        <w:rPr>
          <w:spacing w:val="-1"/>
          <w:sz w:val="24"/>
        </w:rPr>
        <w:t xml:space="preserve"> </w:t>
      </w:r>
      <w:r>
        <w:rPr>
          <w:sz w:val="24"/>
        </w:rPr>
        <w:t>rollback.</w:t>
      </w:r>
    </w:p>
    <w:p w14:paraId="22A7184F" w14:textId="77777777" w:rsidR="00337C3A" w:rsidRDefault="00077D41">
      <w:pPr>
        <w:pStyle w:val="ListParagraph"/>
        <w:numPr>
          <w:ilvl w:val="3"/>
          <w:numId w:val="1"/>
        </w:numPr>
        <w:tabs>
          <w:tab w:val="left" w:pos="1601"/>
        </w:tabs>
        <w:spacing w:before="120"/>
        <w:ind w:right="589"/>
        <w:rPr>
          <w:sz w:val="24"/>
        </w:rPr>
      </w:pPr>
      <w:r>
        <w:rPr>
          <w:sz w:val="24"/>
        </w:rPr>
        <w:t>The entry beginning with “YTBackupC-SSRS” contains the previous version of C-SSRS.</w:t>
      </w:r>
    </w:p>
    <w:p w14:paraId="7F5C4EC2" w14:textId="77777777" w:rsidR="00337C3A" w:rsidRDefault="00077D41">
      <w:pPr>
        <w:pStyle w:val="ListParagraph"/>
        <w:numPr>
          <w:ilvl w:val="3"/>
          <w:numId w:val="1"/>
        </w:numPr>
        <w:tabs>
          <w:tab w:val="left" w:pos="1601"/>
        </w:tabs>
        <w:spacing w:before="120"/>
        <w:ind w:right="467"/>
        <w:rPr>
          <w:sz w:val="24"/>
        </w:rPr>
      </w:pPr>
      <w:r>
        <w:rPr>
          <w:sz w:val="24"/>
        </w:rPr>
        <w:t>The entry beginning with “YTBackupQOLI” contains the previous version of</w:t>
      </w:r>
      <w:r>
        <w:rPr>
          <w:spacing w:val="-15"/>
          <w:sz w:val="24"/>
        </w:rPr>
        <w:t xml:space="preserve"> </w:t>
      </w:r>
      <w:r>
        <w:rPr>
          <w:sz w:val="24"/>
        </w:rPr>
        <w:t>the QOLI.</w:t>
      </w:r>
    </w:p>
    <w:p w14:paraId="1346744C" w14:textId="77777777" w:rsidR="00337C3A" w:rsidRDefault="00077D41">
      <w:pPr>
        <w:pStyle w:val="ListParagraph"/>
        <w:numPr>
          <w:ilvl w:val="2"/>
          <w:numId w:val="1"/>
        </w:numPr>
        <w:tabs>
          <w:tab w:val="left" w:pos="881"/>
        </w:tabs>
        <w:spacing w:before="120"/>
        <w:ind w:right="1022"/>
        <w:rPr>
          <w:sz w:val="24"/>
        </w:rPr>
      </w:pPr>
      <w:r>
        <w:rPr>
          <w:sz w:val="24"/>
        </w:rPr>
        <w:t>Choose “Install Exchange Entry” then select the number of the backup you want</w:t>
      </w:r>
      <w:r>
        <w:rPr>
          <w:spacing w:val="-15"/>
          <w:sz w:val="24"/>
        </w:rPr>
        <w:t xml:space="preserve"> </w:t>
      </w:r>
      <w:r>
        <w:rPr>
          <w:sz w:val="24"/>
        </w:rPr>
        <w:t>to restore.</w:t>
      </w:r>
    </w:p>
    <w:p w14:paraId="10E838FE" w14:textId="77777777" w:rsidR="00337C3A" w:rsidRDefault="00337C3A">
      <w:pPr>
        <w:pStyle w:val="BodyText"/>
        <w:spacing w:before="11"/>
        <w:rPr>
          <w:sz w:val="20"/>
        </w:rPr>
      </w:pPr>
    </w:p>
    <w:p w14:paraId="37DF1049" w14:textId="77777777" w:rsidR="00337C3A" w:rsidRDefault="00077D41">
      <w:pPr>
        <w:pStyle w:val="Heading2"/>
        <w:numPr>
          <w:ilvl w:val="1"/>
          <w:numId w:val="1"/>
        </w:numPr>
        <w:tabs>
          <w:tab w:val="left" w:pos="881"/>
        </w:tabs>
        <w:ind w:hanging="541"/>
      </w:pPr>
      <w:bookmarkStart w:id="38" w:name="_bookmark38"/>
      <w:bookmarkEnd w:id="38"/>
      <w:r>
        <w:t>Rollback Verification</w:t>
      </w:r>
      <w:r>
        <w:rPr>
          <w:spacing w:val="-4"/>
        </w:rPr>
        <w:t xml:space="preserve"> </w:t>
      </w:r>
      <w:r>
        <w:t>Procedure</w:t>
      </w:r>
    </w:p>
    <w:p w14:paraId="03809A36" w14:textId="77777777" w:rsidR="00337C3A" w:rsidRDefault="00077D41">
      <w:pPr>
        <w:pStyle w:val="BodyText"/>
        <w:spacing w:before="119"/>
        <w:ind w:left="160"/>
      </w:pPr>
      <w:r>
        <w:t>Verify the rollback by checking to see that the instrument behaves as it did prior to the install.</w:t>
      </w:r>
    </w:p>
    <w:p w14:paraId="77A8CD59" w14:textId="77777777" w:rsidR="00337C3A" w:rsidRDefault="00337C3A">
      <w:pPr>
        <w:sectPr w:rsidR="00337C3A">
          <w:pgSz w:w="12240" w:h="15840"/>
          <w:pgMar w:top="1400" w:right="1080" w:bottom="1160" w:left="1280" w:header="0" w:footer="969" w:gutter="0"/>
          <w:cols w:space="720"/>
        </w:sectPr>
      </w:pPr>
    </w:p>
    <w:p w14:paraId="21DAD754" w14:textId="77777777" w:rsidR="00337C3A" w:rsidRDefault="00077D41">
      <w:pPr>
        <w:pStyle w:val="Heading2"/>
        <w:spacing w:before="60"/>
        <w:ind w:left="160" w:firstLine="0"/>
      </w:pPr>
      <w:bookmarkStart w:id="39" w:name="_bookmark39"/>
      <w:bookmarkEnd w:id="39"/>
      <w:r>
        <w:t>Appendix A - Acronyms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337C3A" w14:paraId="30C85041" w14:textId="77777777">
        <w:trPr>
          <w:trHeight w:val="373"/>
        </w:trPr>
        <w:tc>
          <w:tcPr>
            <w:tcW w:w="2064" w:type="dxa"/>
            <w:shd w:val="clear" w:color="auto" w:fill="F1F1F1"/>
          </w:tcPr>
          <w:p w14:paraId="63837F11" w14:textId="77777777" w:rsidR="00337C3A" w:rsidRDefault="00077D41">
            <w:pPr>
              <w:pStyle w:val="TableParagraph"/>
              <w:spacing w:before="60"/>
              <w:rPr>
                <w:b/>
              </w:rPr>
            </w:pPr>
            <w:r>
              <w:rPr>
                <w:b/>
              </w:rPr>
              <w:t>Acronym</w:t>
            </w:r>
          </w:p>
        </w:tc>
        <w:tc>
          <w:tcPr>
            <w:tcW w:w="7288" w:type="dxa"/>
            <w:shd w:val="clear" w:color="auto" w:fill="F1F1F1"/>
          </w:tcPr>
          <w:p w14:paraId="46AE88F1" w14:textId="77777777" w:rsidR="00337C3A" w:rsidRDefault="00077D41">
            <w:pPr>
              <w:pStyle w:val="TableParagraph"/>
              <w:spacing w:before="60"/>
              <w:rPr>
                <w:b/>
              </w:rPr>
            </w:pPr>
            <w:r>
              <w:rPr>
                <w:b/>
              </w:rPr>
              <w:t>Definition</w:t>
            </w:r>
          </w:p>
        </w:tc>
      </w:tr>
      <w:tr w:rsidR="00337C3A" w14:paraId="09D1EF99" w14:textId="77777777">
        <w:trPr>
          <w:trHeight w:val="402"/>
        </w:trPr>
        <w:tc>
          <w:tcPr>
            <w:tcW w:w="2064" w:type="dxa"/>
          </w:tcPr>
          <w:p w14:paraId="0FBBAB21" w14:textId="77777777" w:rsidR="00337C3A" w:rsidRDefault="00077D41">
            <w:pPr>
              <w:pStyle w:val="TableParagraph"/>
              <w:spacing w:before="60"/>
            </w:pPr>
            <w:r>
              <w:t>CAG</w:t>
            </w:r>
          </w:p>
        </w:tc>
        <w:tc>
          <w:tcPr>
            <w:tcW w:w="7288" w:type="dxa"/>
          </w:tcPr>
          <w:p w14:paraId="2DA0B87A" w14:textId="77777777" w:rsidR="00337C3A" w:rsidRDefault="00077D41">
            <w:pPr>
              <w:pStyle w:val="TableParagraph"/>
              <w:spacing w:before="60"/>
            </w:pPr>
            <w:r>
              <w:t>Citrix Access Gateway</w:t>
            </w:r>
          </w:p>
        </w:tc>
      </w:tr>
      <w:tr w:rsidR="00337C3A" w14:paraId="5D79F9CF" w14:textId="77777777">
        <w:trPr>
          <w:trHeight w:val="405"/>
        </w:trPr>
        <w:tc>
          <w:tcPr>
            <w:tcW w:w="2064" w:type="dxa"/>
          </w:tcPr>
          <w:p w14:paraId="55E17ACD" w14:textId="77777777" w:rsidR="00337C3A" w:rsidRDefault="00077D41">
            <w:pPr>
              <w:pStyle w:val="TableParagraph"/>
              <w:spacing w:before="62"/>
            </w:pPr>
            <w:r>
              <w:t>CD</w:t>
            </w:r>
          </w:p>
        </w:tc>
        <w:tc>
          <w:tcPr>
            <w:tcW w:w="7288" w:type="dxa"/>
          </w:tcPr>
          <w:p w14:paraId="4630E97B" w14:textId="77777777" w:rsidR="00337C3A" w:rsidRDefault="00077D41">
            <w:pPr>
              <w:pStyle w:val="TableParagraph"/>
              <w:spacing w:before="62"/>
            </w:pPr>
            <w:r>
              <w:t>Critical Decision</w:t>
            </w:r>
          </w:p>
        </w:tc>
      </w:tr>
      <w:tr w:rsidR="00337C3A" w14:paraId="1574F079" w14:textId="77777777">
        <w:trPr>
          <w:trHeight w:val="376"/>
        </w:trPr>
        <w:tc>
          <w:tcPr>
            <w:tcW w:w="2064" w:type="dxa"/>
          </w:tcPr>
          <w:p w14:paraId="2B716A25" w14:textId="77777777" w:rsidR="00337C3A" w:rsidRDefault="00077D41">
            <w:pPr>
              <w:pStyle w:val="TableParagraph"/>
              <w:spacing w:before="60"/>
            </w:pPr>
            <w:r>
              <w:t>DIBO&amp;RG</w:t>
            </w:r>
          </w:p>
        </w:tc>
        <w:tc>
          <w:tcPr>
            <w:tcW w:w="7288" w:type="dxa"/>
          </w:tcPr>
          <w:p w14:paraId="3901CF27" w14:textId="77777777" w:rsidR="00337C3A" w:rsidRDefault="00077D41">
            <w:pPr>
              <w:pStyle w:val="TableParagraph"/>
              <w:spacing w:before="60"/>
            </w:pPr>
            <w:r>
              <w:t>Deployment, Installation, Back-out, and Rollback Guide</w:t>
            </w:r>
          </w:p>
        </w:tc>
      </w:tr>
      <w:tr w:rsidR="00337C3A" w14:paraId="65A133A9" w14:textId="77777777">
        <w:trPr>
          <w:trHeight w:val="376"/>
        </w:trPr>
        <w:tc>
          <w:tcPr>
            <w:tcW w:w="2064" w:type="dxa"/>
          </w:tcPr>
          <w:p w14:paraId="423A1B9D" w14:textId="77777777" w:rsidR="00337C3A" w:rsidRDefault="00077D41">
            <w:pPr>
              <w:pStyle w:val="TableParagraph"/>
              <w:spacing w:before="60"/>
            </w:pPr>
            <w:r>
              <w:t>IOC</w:t>
            </w:r>
          </w:p>
        </w:tc>
        <w:tc>
          <w:tcPr>
            <w:tcW w:w="7288" w:type="dxa"/>
          </w:tcPr>
          <w:p w14:paraId="4A421EB7" w14:textId="77777777" w:rsidR="00337C3A" w:rsidRDefault="00077D41">
            <w:pPr>
              <w:pStyle w:val="TableParagraph"/>
              <w:spacing w:before="60"/>
            </w:pPr>
            <w:r>
              <w:t>Initial Operating Capability</w:t>
            </w:r>
          </w:p>
        </w:tc>
      </w:tr>
      <w:tr w:rsidR="00337C3A" w14:paraId="5FBFDD25" w14:textId="77777777">
        <w:trPr>
          <w:trHeight w:val="378"/>
        </w:trPr>
        <w:tc>
          <w:tcPr>
            <w:tcW w:w="2064" w:type="dxa"/>
          </w:tcPr>
          <w:p w14:paraId="7447CAC9" w14:textId="77777777" w:rsidR="00337C3A" w:rsidRDefault="00077D41">
            <w:pPr>
              <w:pStyle w:val="TableParagraph"/>
              <w:spacing w:before="62"/>
            </w:pPr>
            <w:r>
              <w:t>MHA</w:t>
            </w:r>
          </w:p>
        </w:tc>
        <w:tc>
          <w:tcPr>
            <w:tcW w:w="7288" w:type="dxa"/>
          </w:tcPr>
          <w:p w14:paraId="013B6C8C" w14:textId="77777777" w:rsidR="00337C3A" w:rsidRDefault="00077D41">
            <w:pPr>
              <w:pStyle w:val="TableParagraph"/>
              <w:spacing w:before="62"/>
            </w:pPr>
            <w:r>
              <w:t>Mental Health Assistant</w:t>
            </w:r>
          </w:p>
        </w:tc>
      </w:tr>
      <w:tr w:rsidR="00337C3A" w14:paraId="0E22A7CF" w14:textId="77777777">
        <w:trPr>
          <w:trHeight w:val="376"/>
        </w:trPr>
        <w:tc>
          <w:tcPr>
            <w:tcW w:w="2064" w:type="dxa"/>
          </w:tcPr>
          <w:p w14:paraId="5E93CDAD" w14:textId="77777777" w:rsidR="00337C3A" w:rsidRDefault="00077D41">
            <w:pPr>
              <w:pStyle w:val="TableParagraph"/>
              <w:spacing w:before="60"/>
            </w:pPr>
            <w:r>
              <w:t>PIN</w:t>
            </w:r>
          </w:p>
        </w:tc>
        <w:tc>
          <w:tcPr>
            <w:tcW w:w="7288" w:type="dxa"/>
          </w:tcPr>
          <w:p w14:paraId="6746471A" w14:textId="77777777" w:rsidR="00337C3A" w:rsidRDefault="00077D41">
            <w:pPr>
              <w:pStyle w:val="TableParagraph"/>
              <w:spacing w:before="60"/>
            </w:pPr>
            <w:r>
              <w:t>Personal Identification Number</w:t>
            </w:r>
          </w:p>
        </w:tc>
      </w:tr>
      <w:tr w:rsidR="00337C3A" w14:paraId="128166EB" w14:textId="77777777">
        <w:trPr>
          <w:trHeight w:val="376"/>
        </w:trPr>
        <w:tc>
          <w:tcPr>
            <w:tcW w:w="2064" w:type="dxa"/>
          </w:tcPr>
          <w:p w14:paraId="628C713C" w14:textId="77777777" w:rsidR="00337C3A" w:rsidRDefault="00077D41">
            <w:pPr>
              <w:pStyle w:val="TableParagraph"/>
              <w:spacing w:before="60"/>
            </w:pPr>
            <w:r>
              <w:t>PIV</w:t>
            </w:r>
          </w:p>
        </w:tc>
        <w:tc>
          <w:tcPr>
            <w:tcW w:w="7288" w:type="dxa"/>
          </w:tcPr>
          <w:p w14:paraId="40E0FE1D" w14:textId="77777777" w:rsidR="00337C3A" w:rsidRDefault="00077D41">
            <w:pPr>
              <w:pStyle w:val="TableParagraph"/>
              <w:spacing w:before="60"/>
            </w:pPr>
            <w:r>
              <w:t>Personal Identity Verification</w:t>
            </w:r>
          </w:p>
        </w:tc>
      </w:tr>
      <w:tr w:rsidR="00337C3A" w14:paraId="0F6A963C" w14:textId="77777777">
        <w:trPr>
          <w:trHeight w:val="374"/>
        </w:trPr>
        <w:tc>
          <w:tcPr>
            <w:tcW w:w="2064" w:type="dxa"/>
          </w:tcPr>
          <w:p w14:paraId="09560AAF" w14:textId="77777777" w:rsidR="00337C3A" w:rsidRDefault="00077D41">
            <w:pPr>
              <w:pStyle w:val="TableParagraph"/>
              <w:spacing w:before="60"/>
            </w:pPr>
            <w:r>
              <w:t>SPP</w:t>
            </w:r>
          </w:p>
        </w:tc>
        <w:tc>
          <w:tcPr>
            <w:tcW w:w="7288" w:type="dxa"/>
          </w:tcPr>
          <w:p w14:paraId="44E48FB9" w14:textId="77777777" w:rsidR="00337C3A" w:rsidRDefault="00077D41">
            <w:pPr>
              <w:pStyle w:val="TableParagraph"/>
              <w:spacing w:before="60"/>
            </w:pPr>
            <w:r>
              <w:t>Suicide Prevention Package</w:t>
            </w:r>
          </w:p>
        </w:tc>
      </w:tr>
      <w:tr w:rsidR="00337C3A" w14:paraId="3042E5A2" w14:textId="77777777">
        <w:trPr>
          <w:trHeight w:val="371"/>
        </w:trPr>
        <w:tc>
          <w:tcPr>
            <w:tcW w:w="2064" w:type="dxa"/>
          </w:tcPr>
          <w:p w14:paraId="0712301A" w14:textId="77777777" w:rsidR="00337C3A" w:rsidRDefault="00077D41">
            <w:pPr>
              <w:pStyle w:val="TableParagraph"/>
              <w:spacing w:before="60"/>
            </w:pPr>
            <w:r>
              <w:t>SQA</w:t>
            </w:r>
          </w:p>
        </w:tc>
        <w:tc>
          <w:tcPr>
            <w:tcW w:w="7288" w:type="dxa"/>
          </w:tcPr>
          <w:p w14:paraId="5FCC00AD" w14:textId="77777777" w:rsidR="00337C3A" w:rsidRDefault="00077D41">
            <w:pPr>
              <w:pStyle w:val="TableParagraph"/>
              <w:spacing w:before="60"/>
            </w:pPr>
            <w:r>
              <w:t>Software Quality Assurance</w:t>
            </w:r>
          </w:p>
        </w:tc>
      </w:tr>
      <w:tr w:rsidR="00337C3A" w14:paraId="47E200C8" w14:textId="77777777">
        <w:trPr>
          <w:trHeight w:val="374"/>
        </w:trPr>
        <w:tc>
          <w:tcPr>
            <w:tcW w:w="2064" w:type="dxa"/>
          </w:tcPr>
          <w:p w14:paraId="11704A33" w14:textId="77777777" w:rsidR="00337C3A" w:rsidRDefault="00077D41">
            <w:pPr>
              <w:pStyle w:val="TableParagraph"/>
              <w:spacing w:before="60"/>
            </w:pPr>
            <w:r>
              <w:t>SSOi</w:t>
            </w:r>
          </w:p>
        </w:tc>
        <w:tc>
          <w:tcPr>
            <w:tcW w:w="7288" w:type="dxa"/>
          </w:tcPr>
          <w:p w14:paraId="1BDB51E8" w14:textId="77777777" w:rsidR="00337C3A" w:rsidRDefault="00077D41">
            <w:pPr>
              <w:pStyle w:val="TableParagraph"/>
              <w:spacing w:before="60"/>
            </w:pPr>
            <w:r>
              <w:t>Single Sign-On Integration</w:t>
            </w:r>
          </w:p>
        </w:tc>
      </w:tr>
      <w:tr w:rsidR="00337C3A" w14:paraId="2DB16F3A" w14:textId="77777777">
        <w:trPr>
          <w:trHeight w:val="371"/>
        </w:trPr>
        <w:tc>
          <w:tcPr>
            <w:tcW w:w="2064" w:type="dxa"/>
          </w:tcPr>
          <w:p w14:paraId="4444C7C8" w14:textId="77777777" w:rsidR="00337C3A" w:rsidRDefault="00077D41">
            <w:pPr>
              <w:pStyle w:val="TableParagraph"/>
              <w:spacing w:before="60"/>
            </w:pPr>
            <w:r>
              <w:t>VA</w:t>
            </w:r>
          </w:p>
        </w:tc>
        <w:tc>
          <w:tcPr>
            <w:tcW w:w="7288" w:type="dxa"/>
          </w:tcPr>
          <w:p w14:paraId="1DB1164E" w14:textId="77777777" w:rsidR="00337C3A" w:rsidRDefault="00077D41">
            <w:pPr>
              <w:pStyle w:val="TableParagraph"/>
              <w:spacing w:before="60"/>
            </w:pPr>
            <w:r>
              <w:t>Department of Veterans Affairs</w:t>
            </w:r>
          </w:p>
        </w:tc>
      </w:tr>
      <w:tr w:rsidR="00337C3A" w14:paraId="7BDAB8F4" w14:textId="77777777">
        <w:trPr>
          <w:trHeight w:val="374"/>
        </w:trPr>
        <w:tc>
          <w:tcPr>
            <w:tcW w:w="2064" w:type="dxa"/>
          </w:tcPr>
          <w:p w14:paraId="0B04C317" w14:textId="77777777" w:rsidR="00337C3A" w:rsidRDefault="00077D41">
            <w:pPr>
              <w:pStyle w:val="TableParagraph"/>
              <w:spacing w:before="62"/>
            </w:pPr>
            <w:r>
              <w:t>VAMC</w:t>
            </w:r>
          </w:p>
        </w:tc>
        <w:tc>
          <w:tcPr>
            <w:tcW w:w="7288" w:type="dxa"/>
          </w:tcPr>
          <w:p w14:paraId="50BCF39D" w14:textId="77777777" w:rsidR="00337C3A" w:rsidRDefault="00077D41">
            <w:pPr>
              <w:pStyle w:val="TableParagraph"/>
              <w:spacing w:before="62"/>
            </w:pPr>
            <w:r>
              <w:t>Veterans Affairs Medical Center</w:t>
            </w:r>
          </w:p>
        </w:tc>
      </w:tr>
      <w:tr w:rsidR="00337C3A" w14:paraId="6236B0F2" w14:textId="77777777">
        <w:trPr>
          <w:trHeight w:val="373"/>
        </w:trPr>
        <w:tc>
          <w:tcPr>
            <w:tcW w:w="2064" w:type="dxa"/>
          </w:tcPr>
          <w:p w14:paraId="10F67090" w14:textId="77777777" w:rsidR="00337C3A" w:rsidRDefault="00077D41">
            <w:pPr>
              <w:pStyle w:val="TableParagraph"/>
              <w:spacing w:before="60"/>
            </w:pPr>
            <w:r>
              <w:t>VIP</w:t>
            </w:r>
          </w:p>
        </w:tc>
        <w:tc>
          <w:tcPr>
            <w:tcW w:w="7288" w:type="dxa"/>
          </w:tcPr>
          <w:p w14:paraId="59490AF8" w14:textId="77777777" w:rsidR="00337C3A" w:rsidRDefault="00077D41">
            <w:pPr>
              <w:pStyle w:val="TableParagraph"/>
              <w:spacing w:before="60"/>
            </w:pPr>
            <w:r>
              <w:t>Veteran-focused Integration Process</w:t>
            </w:r>
          </w:p>
        </w:tc>
      </w:tr>
      <w:tr w:rsidR="00337C3A" w14:paraId="4FB03F13" w14:textId="77777777">
        <w:trPr>
          <w:trHeight w:val="371"/>
        </w:trPr>
        <w:tc>
          <w:tcPr>
            <w:tcW w:w="2064" w:type="dxa"/>
          </w:tcPr>
          <w:p w14:paraId="672F207C" w14:textId="77777777" w:rsidR="00337C3A" w:rsidRDefault="00077D41">
            <w:pPr>
              <w:pStyle w:val="TableParagraph"/>
              <w:spacing w:before="60"/>
            </w:pPr>
            <w:r>
              <w:t>VistA</w:t>
            </w:r>
          </w:p>
        </w:tc>
        <w:tc>
          <w:tcPr>
            <w:tcW w:w="7288" w:type="dxa"/>
          </w:tcPr>
          <w:p w14:paraId="15FE1675" w14:textId="77777777" w:rsidR="00337C3A" w:rsidRDefault="00077D41">
            <w:pPr>
              <w:pStyle w:val="TableParagraph"/>
              <w:spacing w:before="60"/>
            </w:pPr>
            <w:r>
              <w:t>Veterans Health Information System and Technology Architecture</w:t>
            </w:r>
          </w:p>
        </w:tc>
      </w:tr>
    </w:tbl>
    <w:p w14:paraId="37709B10" w14:textId="77777777" w:rsidR="00143F47" w:rsidRDefault="00143F47"/>
    <w:sectPr w:rsidR="00143F47">
      <w:pgSz w:w="12240" w:h="15840"/>
      <w:pgMar w:top="1380" w:right="1080" w:bottom="1160" w:left="128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3595" w14:textId="77777777" w:rsidR="00143F47" w:rsidRDefault="00077D41">
      <w:r>
        <w:separator/>
      </w:r>
    </w:p>
  </w:endnote>
  <w:endnote w:type="continuationSeparator" w:id="0">
    <w:p w14:paraId="3E8BCF74" w14:textId="77777777" w:rsidR="00143F47" w:rsidRDefault="0007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B5BA" w14:textId="19B1628E" w:rsidR="00337C3A" w:rsidRDefault="008109D7">
    <w:pPr>
      <w:pStyle w:val="BodyText"/>
      <w:spacing w:before="0" w:line="14" w:lineRule="auto"/>
      <w:rPr>
        <w:sz w:val="20"/>
      </w:rPr>
    </w:pPr>
    <w:r>
      <w:rPr>
        <w:noProof/>
      </w:rPr>
      <mc:AlternateContent>
        <mc:Choice Requires="wps">
          <w:drawing>
            <wp:anchor distT="0" distB="0" distL="114300" distR="114300" simplePos="0" relativeHeight="487141888" behindDoc="1" locked="0" layoutInCell="1" allowOverlap="1" wp14:anchorId="128E6A21" wp14:editId="4071BF84">
              <wp:simplePos x="0" y="0"/>
              <wp:positionH relativeFrom="page">
                <wp:posOffset>901700</wp:posOffset>
              </wp:positionH>
              <wp:positionV relativeFrom="page">
                <wp:posOffset>9303385</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2DE0" w14:textId="77777777" w:rsidR="00337C3A" w:rsidRDefault="00077D41">
                          <w:pPr>
                            <w:spacing w:before="10"/>
                            <w:ind w:left="20"/>
                            <w:rPr>
                              <w:sz w:val="20"/>
                            </w:rPr>
                          </w:pPr>
                          <w:r>
                            <w:rPr>
                              <w:sz w:val="20"/>
                            </w:rPr>
                            <w:t>Mental Health YS*5.01*142</w:t>
                          </w:r>
                        </w:p>
                        <w:p w14:paraId="2752CAF6" w14:textId="77777777" w:rsidR="00337C3A" w:rsidRDefault="00077D41">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E6A21"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Pg7iIroAQAAtgMAAA4AAAAAAAAAAAAAAAAALgIAAGRycy9lMm9Eb2MueG1s&#10;UEsBAi0AFAAGAAgAAAAhAJUrXoneAAAADQEAAA8AAAAAAAAAAAAAAAAAQgQAAGRycy9kb3ducmV2&#10;LnhtbFBLBQYAAAAABAAEAPMAAABNBQAAAAA=&#10;" filled="f" stroked="f">
              <v:textbox inset="0,0,0,0">
                <w:txbxContent>
                  <w:p w14:paraId="389E2DE0" w14:textId="77777777" w:rsidR="00337C3A" w:rsidRDefault="00077D41">
                    <w:pPr>
                      <w:spacing w:before="10"/>
                      <w:ind w:left="20"/>
                      <w:rPr>
                        <w:sz w:val="20"/>
                      </w:rPr>
                    </w:pPr>
                    <w:r>
                      <w:rPr>
                        <w:sz w:val="20"/>
                      </w:rPr>
                      <w:t>Mental Health YS*5.01*142</w:t>
                    </w:r>
                  </w:p>
                  <w:p w14:paraId="2752CAF6" w14:textId="77777777" w:rsidR="00337C3A" w:rsidRDefault="00077D41">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142400" behindDoc="1" locked="0" layoutInCell="1" allowOverlap="1" wp14:anchorId="7C8A3D01" wp14:editId="66CCF0DC">
              <wp:simplePos x="0" y="0"/>
              <wp:positionH relativeFrom="page">
                <wp:posOffset>6017260</wp:posOffset>
              </wp:positionH>
              <wp:positionV relativeFrom="page">
                <wp:posOffset>9449435</wp:posOffset>
              </wp:positionV>
              <wp:extent cx="85534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77138" w14:textId="77777777" w:rsidR="00337C3A" w:rsidRDefault="00077D41">
                          <w:pPr>
                            <w:spacing w:before="10"/>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3D01" id="Text Box 5" o:spid="_x0000_s1027" type="#_x0000_t202" alt="&quot;&quot;" style="position:absolute;margin-left:473.8pt;margin-top:744.05pt;width:67.35pt;height:13.0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" filled="f" stroked="f">
              <v:textbox inset="0,0,0,0">
                <w:txbxContent>
                  <w:p w14:paraId="0D777138" w14:textId="77777777" w:rsidR="00337C3A" w:rsidRDefault="00077D41">
                    <w:pPr>
                      <w:spacing w:before="10"/>
                      <w:ind w:left="20"/>
                      <w:rPr>
                        <w:sz w:val="20"/>
                      </w:rPr>
                    </w:pPr>
                    <w:r>
                      <w:rPr>
                        <w:sz w:val="20"/>
                      </w:rPr>
                      <w:t>September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2639" w14:textId="40D7FA16" w:rsidR="00337C3A" w:rsidRDefault="008109D7">
    <w:pPr>
      <w:pStyle w:val="BodyText"/>
      <w:spacing w:before="0" w:line="14" w:lineRule="auto"/>
      <w:rPr>
        <w:sz w:val="20"/>
      </w:rPr>
    </w:pPr>
    <w:r>
      <w:rPr>
        <w:noProof/>
      </w:rPr>
      <mc:AlternateContent>
        <mc:Choice Requires="wps">
          <w:drawing>
            <wp:anchor distT="0" distB="0" distL="114300" distR="114300" simplePos="0" relativeHeight="487142912" behindDoc="1" locked="0" layoutInCell="1" allowOverlap="1" wp14:anchorId="5E533CB8" wp14:editId="5F4113D1">
              <wp:simplePos x="0" y="0"/>
              <wp:positionH relativeFrom="page">
                <wp:posOffset>901700</wp:posOffset>
              </wp:positionH>
              <wp:positionV relativeFrom="page">
                <wp:posOffset>9303385</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457D0" w14:textId="77777777" w:rsidR="00337C3A" w:rsidRDefault="00077D41">
                          <w:pPr>
                            <w:spacing w:before="10"/>
                            <w:ind w:left="20"/>
                            <w:rPr>
                              <w:sz w:val="20"/>
                            </w:rPr>
                          </w:pPr>
                          <w:r>
                            <w:rPr>
                              <w:sz w:val="20"/>
                            </w:rPr>
                            <w:t>Mental Health YS*5.01*142</w:t>
                          </w:r>
                        </w:p>
                        <w:p w14:paraId="55698580" w14:textId="77777777" w:rsidR="00337C3A" w:rsidRDefault="00077D41">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3CB8"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" filled="f" stroked="f">
              <v:textbox inset="0,0,0,0">
                <w:txbxContent>
                  <w:p w14:paraId="26C457D0" w14:textId="77777777" w:rsidR="00337C3A" w:rsidRDefault="00077D41">
                    <w:pPr>
                      <w:spacing w:before="10"/>
                      <w:ind w:left="20"/>
                      <w:rPr>
                        <w:sz w:val="20"/>
                      </w:rPr>
                    </w:pPr>
                    <w:r>
                      <w:rPr>
                        <w:sz w:val="20"/>
                      </w:rPr>
                      <w:t>Mental Health YS*5.01*142</w:t>
                    </w:r>
                  </w:p>
                  <w:p w14:paraId="55698580" w14:textId="77777777" w:rsidR="00337C3A" w:rsidRDefault="00077D41">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3A4D4FE9" wp14:editId="5EA22858">
              <wp:simplePos x="0" y="0"/>
              <wp:positionH relativeFrom="page">
                <wp:posOffset>6017260</wp:posOffset>
              </wp:positionH>
              <wp:positionV relativeFrom="page">
                <wp:posOffset>9449435</wp:posOffset>
              </wp:positionV>
              <wp:extent cx="85534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09FF" w14:textId="77777777" w:rsidR="00337C3A" w:rsidRDefault="00077D41">
                          <w:pPr>
                            <w:spacing w:before="10"/>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4FE9" id="Text Box 3" o:spid="_x0000_s1029" type="#_x0000_t202" alt="&quot;&quot;" style="position:absolute;margin-left:473.8pt;margin-top:744.05pt;width:67.35pt;height:13.0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" filled="f" stroked="f">
              <v:textbox inset="0,0,0,0">
                <w:txbxContent>
                  <w:p w14:paraId="6C4A09FF" w14:textId="77777777" w:rsidR="00337C3A" w:rsidRDefault="00077D41">
                    <w:pPr>
                      <w:spacing w:before="10"/>
                      <w:ind w:left="20"/>
                      <w:rPr>
                        <w:sz w:val="20"/>
                      </w:rPr>
                    </w:pPr>
                    <w:r>
                      <w:rPr>
                        <w:sz w:val="20"/>
                      </w:rPr>
                      <w:t>September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9B6F" w14:textId="17CADB85" w:rsidR="00337C3A" w:rsidRDefault="008109D7">
    <w:pPr>
      <w:pStyle w:val="BodyText"/>
      <w:spacing w:before="0" w:line="14" w:lineRule="auto"/>
      <w:rPr>
        <w:sz w:val="20"/>
      </w:rPr>
    </w:pPr>
    <w:r>
      <w:rPr>
        <w:noProof/>
      </w:rPr>
      <mc:AlternateContent>
        <mc:Choice Requires="wps">
          <w:drawing>
            <wp:anchor distT="0" distB="0" distL="114300" distR="114300" simplePos="0" relativeHeight="487143936" behindDoc="1" locked="0" layoutInCell="1" allowOverlap="1" wp14:anchorId="42FF7B28" wp14:editId="0DF295A2">
              <wp:simplePos x="0" y="0"/>
              <wp:positionH relativeFrom="page">
                <wp:posOffset>901700</wp:posOffset>
              </wp:positionH>
              <wp:positionV relativeFrom="page">
                <wp:posOffset>9303385</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AE64" w14:textId="77777777" w:rsidR="00337C3A" w:rsidRDefault="00077D41">
                          <w:pPr>
                            <w:spacing w:before="10"/>
                            <w:ind w:left="20"/>
                            <w:rPr>
                              <w:sz w:val="20"/>
                            </w:rPr>
                          </w:pPr>
                          <w:r>
                            <w:rPr>
                              <w:sz w:val="20"/>
                            </w:rPr>
                            <w:t>Mental Health YS*5.01*142</w:t>
                          </w:r>
                        </w:p>
                        <w:p w14:paraId="278E24E5" w14:textId="77777777" w:rsidR="00337C3A" w:rsidRDefault="00077D41">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F7B28"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" filled="f" stroked="f">
              <v:textbox inset="0,0,0,0">
                <w:txbxContent>
                  <w:p w14:paraId="77EBAE64" w14:textId="77777777" w:rsidR="00337C3A" w:rsidRDefault="00077D41">
                    <w:pPr>
                      <w:spacing w:before="10"/>
                      <w:ind w:left="20"/>
                      <w:rPr>
                        <w:sz w:val="20"/>
                      </w:rPr>
                    </w:pPr>
                    <w:r>
                      <w:rPr>
                        <w:sz w:val="20"/>
                      </w:rPr>
                      <w:t>Mental Health YS*5.01*142</w:t>
                    </w:r>
                  </w:p>
                  <w:p w14:paraId="278E24E5" w14:textId="77777777" w:rsidR="00337C3A" w:rsidRDefault="00077D41">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5E247B61" wp14:editId="2E631D47">
              <wp:simplePos x="0" y="0"/>
              <wp:positionH relativeFrom="page">
                <wp:posOffset>6017260</wp:posOffset>
              </wp:positionH>
              <wp:positionV relativeFrom="page">
                <wp:posOffset>9449435</wp:posOffset>
              </wp:positionV>
              <wp:extent cx="85534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396D" w14:textId="77777777" w:rsidR="00337C3A" w:rsidRDefault="00077D41">
                          <w:pPr>
                            <w:spacing w:before="10"/>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7B61" id="Text Box 1" o:spid="_x0000_s1031" type="#_x0000_t202" alt="&quot;&quot;" style="position:absolute;margin-left:473.8pt;margin-top:744.05pt;width:67.35pt;height:13.0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" filled="f" stroked="f">
              <v:textbox inset="0,0,0,0">
                <w:txbxContent>
                  <w:p w14:paraId="5534396D" w14:textId="77777777" w:rsidR="00337C3A" w:rsidRDefault="00077D41">
                    <w:pPr>
                      <w:spacing w:before="10"/>
                      <w:ind w:left="20"/>
                      <w:rPr>
                        <w:sz w:val="20"/>
                      </w:rPr>
                    </w:pPr>
                    <w:r>
                      <w:rPr>
                        <w:sz w:val="20"/>
                      </w:rPr>
                      <w:t>September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D6B6" w14:textId="77777777" w:rsidR="00143F47" w:rsidRDefault="00077D41">
      <w:r>
        <w:separator/>
      </w:r>
    </w:p>
  </w:footnote>
  <w:footnote w:type="continuationSeparator" w:id="0">
    <w:p w14:paraId="780EB9E5" w14:textId="77777777" w:rsidR="00143F47" w:rsidRDefault="0007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5D3E"/>
    <w:multiLevelType w:val="multilevel"/>
    <w:tmpl w:val="D4BCBAD0"/>
    <w:lvl w:ilvl="0">
      <w:start w:val="1"/>
      <w:numFmt w:val="decimal"/>
      <w:lvlText w:val="%1"/>
      <w:lvlJc w:val="left"/>
      <w:pPr>
        <w:ind w:left="70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5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0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35" w:hanging="900"/>
      </w:pPr>
      <w:rPr>
        <w:rFonts w:hint="default"/>
        <w:lang w:val="en-US" w:eastAsia="en-US" w:bidi="ar-SA"/>
      </w:rPr>
    </w:lvl>
    <w:lvl w:ilvl="4">
      <w:numFmt w:val="bullet"/>
      <w:lvlText w:val="•"/>
      <w:lvlJc w:val="left"/>
      <w:pPr>
        <w:ind w:left="3670" w:hanging="900"/>
      </w:pPr>
      <w:rPr>
        <w:rFonts w:hint="default"/>
        <w:lang w:val="en-US" w:eastAsia="en-US" w:bidi="ar-SA"/>
      </w:rPr>
    </w:lvl>
    <w:lvl w:ilvl="5">
      <w:numFmt w:val="bullet"/>
      <w:lvlText w:val="•"/>
      <w:lvlJc w:val="left"/>
      <w:pPr>
        <w:ind w:left="4705" w:hanging="900"/>
      </w:pPr>
      <w:rPr>
        <w:rFonts w:hint="default"/>
        <w:lang w:val="en-US" w:eastAsia="en-US" w:bidi="ar-SA"/>
      </w:rPr>
    </w:lvl>
    <w:lvl w:ilvl="6">
      <w:numFmt w:val="bullet"/>
      <w:lvlText w:val="•"/>
      <w:lvlJc w:val="left"/>
      <w:pPr>
        <w:ind w:left="5740" w:hanging="900"/>
      </w:pPr>
      <w:rPr>
        <w:rFonts w:hint="default"/>
        <w:lang w:val="en-US" w:eastAsia="en-US" w:bidi="ar-SA"/>
      </w:rPr>
    </w:lvl>
    <w:lvl w:ilvl="7">
      <w:numFmt w:val="bullet"/>
      <w:lvlText w:val="•"/>
      <w:lvlJc w:val="left"/>
      <w:pPr>
        <w:ind w:left="6775" w:hanging="900"/>
      </w:pPr>
      <w:rPr>
        <w:rFonts w:hint="default"/>
        <w:lang w:val="en-US" w:eastAsia="en-US" w:bidi="ar-SA"/>
      </w:rPr>
    </w:lvl>
    <w:lvl w:ilvl="8">
      <w:numFmt w:val="bullet"/>
      <w:lvlText w:val="•"/>
      <w:lvlJc w:val="left"/>
      <w:pPr>
        <w:ind w:left="7810" w:hanging="900"/>
      </w:pPr>
      <w:rPr>
        <w:rFonts w:hint="default"/>
        <w:lang w:val="en-US" w:eastAsia="en-US" w:bidi="ar-SA"/>
      </w:rPr>
    </w:lvl>
  </w:abstractNum>
  <w:abstractNum w:abstractNumId="1" w15:restartNumberingAfterBreak="0">
    <w:nsid w:val="26E84E39"/>
    <w:multiLevelType w:val="hybridMultilevel"/>
    <w:tmpl w:val="56A8C4F4"/>
    <w:lvl w:ilvl="0" w:tplc="78409D0A">
      <w:start w:val="1"/>
      <w:numFmt w:val="decimal"/>
      <w:lvlText w:val="%1."/>
      <w:lvlJc w:val="left"/>
      <w:pPr>
        <w:ind w:left="160" w:hanging="300"/>
        <w:jc w:val="right"/>
      </w:pPr>
      <w:rPr>
        <w:rFonts w:ascii="Times New Roman" w:eastAsia="Times New Roman" w:hAnsi="Times New Roman" w:cs="Times New Roman" w:hint="default"/>
        <w:w w:val="100"/>
        <w:sz w:val="24"/>
        <w:szCs w:val="24"/>
        <w:lang w:val="en-US" w:eastAsia="en-US" w:bidi="ar-SA"/>
      </w:rPr>
    </w:lvl>
    <w:lvl w:ilvl="1" w:tplc="0B18EA9E">
      <w:start w:val="1"/>
      <w:numFmt w:val="decimal"/>
      <w:lvlText w:val="%2"/>
      <w:lvlJc w:val="left"/>
      <w:pPr>
        <w:ind w:left="1920" w:hanging="769"/>
        <w:jc w:val="left"/>
      </w:pPr>
      <w:rPr>
        <w:rFonts w:ascii="Consolas" w:eastAsia="Consolas" w:hAnsi="Consolas" w:cs="Consolas" w:hint="default"/>
        <w:w w:val="99"/>
        <w:sz w:val="20"/>
        <w:szCs w:val="20"/>
        <w:lang w:val="en-US" w:eastAsia="en-US" w:bidi="ar-SA"/>
      </w:rPr>
    </w:lvl>
    <w:lvl w:ilvl="2" w:tplc="5F3AB568">
      <w:numFmt w:val="bullet"/>
      <w:lvlText w:val="•"/>
      <w:lvlJc w:val="left"/>
      <w:pPr>
        <w:ind w:left="2804" w:hanging="769"/>
      </w:pPr>
      <w:rPr>
        <w:rFonts w:hint="default"/>
        <w:lang w:val="en-US" w:eastAsia="en-US" w:bidi="ar-SA"/>
      </w:rPr>
    </w:lvl>
    <w:lvl w:ilvl="3" w:tplc="FB2A270C">
      <w:numFmt w:val="bullet"/>
      <w:lvlText w:val="•"/>
      <w:lvlJc w:val="left"/>
      <w:pPr>
        <w:ind w:left="3688" w:hanging="769"/>
      </w:pPr>
      <w:rPr>
        <w:rFonts w:hint="default"/>
        <w:lang w:val="en-US" w:eastAsia="en-US" w:bidi="ar-SA"/>
      </w:rPr>
    </w:lvl>
    <w:lvl w:ilvl="4" w:tplc="3A5AEB52">
      <w:numFmt w:val="bullet"/>
      <w:lvlText w:val="•"/>
      <w:lvlJc w:val="left"/>
      <w:pPr>
        <w:ind w:left="4573" w:hanging="769"/>
      </w:pPr>
      <w:rPr>
        <w:rFonts w:hint="default"/>
        <w:lang w:val="en-US" w:eastAsia="en-US" w:bidi="ar-SA"/>
      </w:rPr>
    </w:lvl>
    <w:lvl w:ilvl="5" w:tplc="6D1C59EC">
      <w:numFmt w:val="bullet"/>
      <w:lvlText w:val="•"/>
      <w:lvlJc w:val="left"/>
      <w:pPr>
        <w:ind w:left="5457" w:hanging="769"/>
      </w:pPr>
      <w:rPr>
        <w:rFonts w:hint="default"/>
        <w:lang w:val="en-US" w:eastAsia="en-US" w:bidi="ar-SA"/>
      </w:rPr>
    </w:lvl>
    <w:lvl w:ilvl="6" w:tplc="506A5B8A">
      <w:numFmt w:val="bullet"/>
      <w:lvlText w:val="•"/>
      <w:lvlJc w:val="left"/>
      <w:pPr>
        <w:ind w:left="6342" w:hanging="769"/>
      </w:pPr>
      <w:rPr>
        <w:rFonts w:hint="default"/>
        <w:lang w:val="en-US" w:eastAsia="en-US" w:bidi="ar-SA"/>
      </w:rPr>
    </w:lvl>
    <w:lvl w:ilvl="7" w:tplc="4754E114">
      <w:numFmt w:val="bullet"/>
      <w:lvlText w:val="•"/>
      <w:lvlJc w:val="left"/>
      <w:pPr>
        <w:ind w:left="7226" w:hanging="769"/>
      </w:pPr>
      <w:rPr>
        <w:rFonts w:hint="default"/>
        <w:lang w:val="en-US" w:eastAsia="en-US" w:bidi="ar-SA"/>
      </w:rPr>
    </w:lvl>
    <w:lvl w:ilvl="8" w:tplc="3CE81EC4">
      <w:numFmt w:val="bullet"/>
      <w:lvlText w:val="•"/>
      <w:lvlJc w:val="left"/>
      <w:pPr>
        <w:ind w:left="8111" w:hanging="769"/>
      </w:pPr>
      <w:rPr>
        <w:rFonts w:hint="default"/>
        <w:lang w:val="en-US" w:eastAsia="en-US" w:bidi="ar-SA"/>
      </w:rPr>
    </w:lvl>
  </w:abstractNum>
  <w:abstractNum w:abstractNumId="2" w15:restartNumberingAfterBreak="0">
    <w:nsid w:val="2DA264F4"/>
    <w:multiLevelType w:val="multilevel"/>
    <w:tmpl w:val="493E26DE"/>
    <w:lvl w:ilvl="0">
      <w:start w:val="1"/>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0" w:hanging="540"/>
        <w:jc w:val="left"/>
      </w:pPr>
      <w:rPr>
        <w:rFonts w:ascii="Arial" w:eastAsia="Arial" w:hAnsi="Arial" w:cs="Arial" w:hint="default"/>
        <w:b/>
        <w:bCs/>
        <w:w w:val="99"/>
        <w:sz w:val="32"/>
        <w:szCs w:val="32"/>
        <w:lang w:val="en-US" w:eastAsia="en-US" w:bidi="ar-SA"/>
      </w:rPr>
    </w:lvl>
    <w:lvl w:ilvl="2">
      <w:start w:val="1"/>
      <w:numFmt w:val="decimal"/>
      <w:lvlText w:val="%3)"/>
      <w:lvlJc w:val="left"/>
      <w:pPr>
        <w:ind w:left="880" w:hanging="360"/>
        <w:jc w:val="left"/>
      </w:pPr>
      <w:rPr>
        <w:rFonts w:ascii="Times New Roman" w:eastAsia="Times New Roman" w:hAnsi="Times New Roman" w:cs="Times New Roman" w:hint="default"/>
        <w:w w:val="99"/>
        <w:sz w:val="24"/>
        <w:szCs w:val="24"/>
        <w:lang w:val="en-US" w:eastAsia="en-US" w:bidi="ar-SA"/>
      </w:rPr>
    </w:lvl>
    <w:lvl w:ilvl="3">
      <w:start w:val="1"/>
      <w:numFmt w:val="lowerLetter"/>
      <w:lvlText w:val="%4."/>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3670" w:hanging="360"/>
      </w:pPr>
      <w:rPr>
        <w:rFonts w:hint="default"/>
        <w:lang w:val="en-US" w:eastAsia="en-US" w:bidi="ar-SA"/>
      </w:rPr>
    </w:lvl>
    <w:lvl w:ilvl="5">
      <w:numFmt w:val="bullet"/>
      <w:lvlText w:val="•"/>
      <w:lvlJc w:val="left"/>
      <w:pPr>
        <w:ind w:left="4705" w:hanging="360"/>
      </w:pPr>
      <w:rPr>
        <w:rFonts w:hint="default"/>
        <w:lang w:val="en-US" w:eastAsia="en-US" w:bidi="ar-SA"/>
      </w:rPr>
    </w:lvl>
    <w:lvl w:ilvl="6">
      <w:numFmt w:val="bullet"/>
      <w:lvlText w:val="•"/>
      <w:lvlJc w:val="left"/>
      <w:pPr>
        <w:ind w:left="5740" w:hanging="360"/>
      </w:pPr>
      <w:rPr>
        <w:rFonts w:hint="default"/>
        <w:lang w:val="en-US" w:eastAsia="en-US" w:bidi="ar-SA"/>
      </w:rPr>
    </w:lvl>
    <w:lvl w:ilvl="7">
      <w:numFmt w:val="bullet"/>
      <w:lvlText w:val="•"/>
      <w:lvlJc w:val="left"/>
      <w:pPr>
        <w:ind w:left="6775" w:hanging="360"/>
      </w:pPr>
      <w:rPr>
        <w:rFonts w:hint="default"/>
        <w:lang w:val="en-US" w:eastAsia="en-US" w:bidi="ar-SA"/>
      </w:rPr>
    </w:lvl>
    <w:lvl w:ilvl="8">
      <w:numFmt w:val="bullet"/>
      <w:lvlText w:val="•"/>
      <w:lvlJc w:val="left"/>
      <w:pPr>
        <w:ind w:left="7810" w:hanging="360"/>
      </w:pPr>
      <w:rPr>
        <w:rFonts w:hint="default"/>
        <w:lang w:val="en-US" w:eastAsia="en-US" w:bidi="ar-SA"/>
      </w:rPr>
    </w:lvl>
  </w:abstractNum>
  <w:abstractNum w:abstractNumId="3" w15:restartNumberingAfterBreak="0">
    <w:nsid w:val="306C5BA9"/>
    <w:multiLevelType w:val="multilevel"/>
    <w:tmpl w:val="73E2472C"/>
    <w:lvl w:ilvl="0">
      <w:start w:val="3"/>
      <w:numFmt w:val="decimal"/>
      <w:lvlText w:val="%1"/>
      <w:lvlJc w:val="left"/>
      <w:pPr>
        <w:ind w:left="1060" w:hanging="900"/>
        <w:jc w:val="left"/>
      </w:pPr>
      <w:rPr>
        <w:rFonts w:hint="default"/>
        <w:lang w:val="en-US" w:eastAsia="en-US" w:bidi="ar-SA"/>
      </w:rPr>
    </w:lvl>
    <w:lvl w:ilvl="1">
      <w:start w:val="2"/>
      <w:numFmt w:val="decimal"/>
      <w:lvlText w:val="%1.%2"/>
      <w:lvlJc w:val="left"/>
      <w:pPr>
        <w:ind w:left="1060" w:hanging="900"/>
        <w:jc w:val="left"/>
      </w:pPr>
      <w:rPr>
        <w:rFonts w:hint="default"/>
        <w:lang w:val="en-US" w:eastAsia="en-US" w:bidi="ar-SA"/>
      </w:rPr>
    </w:lvl>
    <w:lvl w:ilvl="2">
      <w:start w:val="1"/>
      <w:numFmt w:val="decimal"/>
      <w:lvlText w:val="%1.%2.%3"/>
      <w:lvlJc w:val="left"/>
      <w:pPr>
        <w:ind w:left="1060" w:hanging="900"/>
        <w:jc w:val="left"/>
      </w:pPr>
      <w:rPr>
        <w:rFonts w:ascii="Arial" w:eastAsia="Arial" w:hAnsi="Arial" w:cs="Arial" w:hint="default"/>
        <w:b/>
        <w:bCs/>
        <w:w w:val="100"/>
        <w:sz w:val="28"/>
        <w:szCs w:val="28"/>
        <w:lang w:val="en-US" w:eastAsia="en-US" w:bidi="ar-SA"/>
      </w:rPr>
    </w:lvl>
    <w:lvl w:ilvl="3">
      <w:numFmt w:val="bullet"/>
      <w:lvlText w:val=""/>
      <w:lvlJc w:val="left"/>
      <w:pPr>
        <w:ind w:left="880" w:hanging="360"/>
      </w:pPr>
      <w:rPr>
        <w:rFonts w:ascii="Symbol" w:eastAsia="Symbol" w:hAnsi="Symbol" w:cs="Symbol" w:hint="default"/>
        <w:w w:val="100"/>
        <w:sz w:val="24"/>
        <w:szCs w:val="24"/>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980"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920" w:hanging="360"/>
      </w:pPr>
      <w:rPr>
        <w:rFonts w:hint="default"/>
        <w:lang w:val="en-US" w:eastAsia="en-US" w:bidi="ar-SA"/>
      </w:rPr>
    </w:lvl>
  </w:abstractNum>
  <w:abstractNum w:abstractNumId="4" w15:restartNumberingAfterBreak="0">
    <w:nsid w:val="33545BBC"/>
    <w:multiLevelType w:val="multilevel"/>
    <w:tmpl w:val="E306F87C"/>
    <w:lvl w:ilvl="0">
      <w:start w:val="6"/>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0" w:hanging="540"/>
        <w:jc w:val="left"/>
      </w:pPr>
      <w:rPr>
        <w:rFonts w:ascii="Arial" w:eastAsia="Arial" w:hAnsi="Arial" w:cs="Arial" w:hint="default"/>
        <w:b/>
        <w:bCs/>
        <w:w w:val="99"/>
        <w:sz w:val="32"/>
        <w:szCs w:val="32"/>
        <w:lang w:val="en-US" w:eastAsia="en-US" w:bidi="ar-SA"/>
      </w:rPr>
    </w:lvl>
    <w:lvl w:ilvl="2">
      <w:start w:val="1"/>
      <w:numFmt w:val="decimal"/>
      <w:lvlText w:val="%3)"/>
      <w:lvlJc w:val="left"/>
      <w:pPr>
        <w:ind w:left="880" w:hanging="360"/>
        <w:jc w:val="left"/>
      </w:pPr>
      <w:rPr>
        <w:rFonts w:ascii="Times New Roman" w:eastAsia="Times New Roman" w:hAnsi="Times New Roman" w:cs="Times New Roman" w:hint="default"/>
        <w:w w:val="99"/>
        <w:sz w:val="24"/>
        <w:szCs w:val="24"/>
        <w:lang w:val="en-US" w:eastAsia="en-US" w:bidi="ar-SA"/>
      </w:rPr>
    </w:lvl>
    <w:lvl w:ilvl="3">
      <w:start w:val="1"/>
      <w:numFmt w:val="lowerLetter"/>
      <w:lvlText w:val="%4."/>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3670" w:hanging="360"/>
      </w:pPr>
      <w:rPr>
        <w:rFonts w:hint="default"/>
        <w:lang w:val="en-US" w:eastAsia="en-US" w:bidi="ar-SA"/>
      </w:rPr>
    </w:lvl>
    <w:lvl w:ilvl="5">
      <w:numFmt w:val="bullet"/>
      <w:lvlText w:val="•"/>
      <w:lvlJc w:val="left"/>
      <w:pPr>
        <w:ind w:left="4705" w:hanging="360"/>
      </w:pPr>
      <w:rPr>
        <w:rFonts w:hint="default"/>
        <w:lang w:val="en-US" w:eastAsia="en-US" w:bidi="ar-SA"/>
      </w:rPr>
    </w:lvl>
    <w:lvl w:ilvl="6">
      <w:numFmt w:val="bullet"/>
      <w:lvlText w:val="•"/>
      <w:lvlJc w:val="left"/>
      <w:pPr>
        <w:ind w:left="5740" w:hanging="360"/>
      </w:pPr>
      <w:rPr>
        <w:rFonts w:hint="default"/>
        <w:lang w:val="en-US" w:eastAsia="en-US" w:bidi="ar-SA"/>
      </w:rPr>
    </w:lvl>
    <w:lvl w:ilvl="7">
      <w:numFmt w:val="bullet"/>
      <w:lvlText w:val="•"/>
      <w:lvlJc w:val="left"/>
      <w:pPr>
        <w:ind w:left="6775" w:hanging="360"/>
      </w:pPr>
      <w:rPr>
        <w:rFonts w:hint="default"/>
        <w:lang w:val="en-US" w:eastAsia="en-US" w:bidi="ar-SA"/>
      </w:rPr>
    </w:lvl>
    <w:lvl w:ilvl="8">
      <w:numFmt w:val="bullet"/>
      <w:lvlText w:val="•"/>
      <w:lvlJc w:val="left"/>
      <w:pPr>
        <w:ind w:left="7810" w:hanging="360"/>
      </w:pPr>
      <w:rPr>
        <w:rFonts w:hint="default"/>
        <w:lang w:val="en-US" w:eastAsia="en-US" w:bidi="ar-SA"/>
      </w:rPr>
    </w:lvl>
  </w:abstractNum>
  <w:abstractNum w:abstractNumId="5" w15:restartNumberingAfterBreak="0">
    <w:nsid w:val="48536ABA"/>
    <w:multiLevelType w:val="multilevel"/>
    <w:tmpl w:val="444EFB02"/>
    <w:lvl w:ilvl="0">
      <w:start w:val="3"/>
      <w:numFmt w:val="decimal"/>
      <w:lvlText w:val="%1"/>
      <w:lvlJc w:val="left"/>
      <w:pPr>
        <w:ind w:left="1060" w:hanging="900"/>
        <w:jc w:val="left"/>
      </w:pPr>
      <w:rPr>
        <w:rFonts w:hint="default"/>
        <w:lang w:val="en-US" w:eastAsia="en-US" w:bidi="ar-SA"/>
      </w:rPr>
    </w:lvl>
    <w:lvl w:ilvl="1">
      <w:start w:val="3"/>
      <w:numFmt w:val="decimal"/>
      <w:lvlText w:val="%1.%2"/>
      <w:lvlJc w:val="left"/>
      <w:pPr>
        <w:ind w:left="1060" w:hanging="900"/>
        <w:jc w:val="left"/>
      </w:pPr>
      <w:rPr>
        <w:rFonts w:hint="default"/>
        <w:lang w:val="en-US" w:eastAsia="en-US" w:bidi="ar-SA"/>
      </w:rPr>
    </w:lvl>
    <w:lvl w:ilvl="2">
      <w:start w:val="1"/>
      <w:numFmt w:val="decimal"/>
      <w:lvlText w:val="%1.%2.%3"/>
      <w:lvlJc w:val="left"/>
      <w:pPr>
        <w:ind w:left="1060" w:hanging="900"/>
        <w:jc w:val="left"/>
      </w:pPr>
      <w:rPr>
        <w:rFonts w:ascii="Arial" w:eastAsia="Arial" w:hAnsi="Arial" w:cs="Arial" w:hint="default"/>
        <w:b/>
        <w:bCs/>
        <w:w w:val="100"/>
        <w:sz w:val="28"/>
        <w:szCs w:val="28"/>
        <w:lang w:val="en-US" w:eastAsia="en-US" w:bidi="ar-SA"/>
      </w:rPr>
    </w:lvl>
    <w:lvl w:ilvl="3">
      <w:numFmt w:val="bullet"/>
      <w:lvlText w:val="•"/>
      <w:lvlJc w:val="left"/>
      <w:pPr>
        <w:ind w:left="3706" w:hanging="900"/>
      </w:pPr>
      <w:rPr>
        <w:rFonts w:hint="default"/>
        <w:lang w:val="en-US" w:eastAsia="en-US" w:bidi="ar-SA"/>
      </w:rPr>
    </w:lvl>
    <w:lvl w:ilvl="4">
      <w:numFmt w:val="bullet"/>
      <w:lvlText w:val="•"/>
      <w:lvlJc w:val="left"/>
      <w:pPr>
        <w:ind w:left="4588" w:hanging="900"/>
      </w:pPr>
      <w:rPr>
        <w:rFonts w:hint="default"/>
        <w:lang w:val="en-US" w:eastAsia="en-US" w:bidi="ar-SA"/>
      </w:rPr>
    </w:lvl>
    <w:lvl w:ilvl="5">
      <w:numFmt w:val="bullet"/>
      <w:lvlText w:val="•"/>
      <w:lvlJc w:val="left"/>
      <w:pPr>
        <w:ind w:left="5470" w:hanging="900"/>
      </w:pPr>
      <w:rPr>
        <w:rFonts w:hint="default"/>
        <w:lang w:val="en-US" w:eastAsia="en-US" w:bidi="ar-SA"/>
      </w:rPr>
    </w:lvl>
    <w:lvl w:ilvl="6">
      <w:numFmt w:val="bullet"/>
      <w:lvlText w:val="•"/>
      <w:lvlJc w:val="left"/>
      <w:pPr>
        <w:ind w:left="6352" w:hanging="900"/>
      </w:pPr>
      <w:rPr>
        <w:rFonts w:hint="default"/>
        <w:lang w:val="en-US" w:eastAsia="en-US" w:bidi="ar-SA"/>
      </w:rPr>
    </w:lvl>
    <w:lvl w:ilvl="7">
      <w:numFmt w:val="bullet"/>
      <w:lvlText w:val="•"/>
      <w:lvlJc w:val="left"/>
      <w:pPr>
        <w:ind w:left="7234" w:hanging="900"/>
      </w:pPr>
      <w:rPr>
        <w:rFonts w:hint="default"/>
        <w:lang w:val="en-US" w:eastAsia="en-US" w:bidi="ar-SA"/>
      </w:rPr>
    </w:lvl>
    <w:lvl w:ilvl="8">
      <w:numFmt w:val="bullet"/>
      <w:lvlText w:val="•"/>
      <w:lvlJc w:val="left"/>
      <w:pPr>
        <w:ind w:left="8116" w:hanging="900"/>
      </w:pPr>
      <w:rPr>
        <w:rFonts w:hint="default"/>
        <w:lang w:val="en-US" w:eastAsia="en-US" w:bidi="ar-SA"/>
      </w:rPr>
    </w:lvl>
  </w:abstractNum>
  <w:abstractNum w:abstractNumId="6" w15:restartNumberingAfterBreak="0">
    <w:nsid w:val="5D0548CE"/>
    <w:multiLevelType w:val="hybridMultilevel"/>
    <w:tmpl w:val="6FF481DC"/>
    <w:lvl w:ilvl="0" w:tplc="62A4A138">
      <w:start w:val="1"/>
      <w:numFmt w:val="lowerLetter"/>
      <w:lvlText w:val="%1."/>
      <w:lvlJc w:val="left"/>
      <w:pPr>
        <w:ind w:left="686" w:hanging="286"/>
        <w:jc w:val="left"/>
      </w:pPr>
      <w:rPr>
        <w:rFonts w:ascii="Times New Roman" w:eastAsia="Times New Roman" w:hAnsi="Times New Roman" w:cs="Times New Roman" w:hint="default"/>
        <w:spacing w:val="-1"/>
        <w:w w:val="100"/>
        <w:sz w:val="24"/>
        <w:szCs w:val="24"/>
        <w:lang w:val="en-US" w:eastAsia="en-US" w:bidi="ar-SA"/>
      </w:rPr>
    </w:lvl>
    <w:lvl w:ilvl="1" w:tplc="7C66D23E">
      <w:numFmt w:val="bullet"/>
      <w:lvlText w:val="•"/>
      <w:lvlJc w:val="left"/>
      <w:pPr>
        <w:ind w:left="1600" w:hanging="286"/>
      </w:pPr>
      <w:rPr>
        <w:rFonts w:hint="default"/>
        <w:lang w:val="en-US" w:eastAsia="en-US" w:bidi="ar-SA"/>
      </w:rPr>
    </w:lvl>
    <w:lvl w:ilvl="2" w:tplc="439E8BCA">
      <w:numFmt w:val="bullet"/>
      <w:lvlText w:val="•"/>
      <w:lvlJc w:val="left"/>
      <w:pPr>
        <w:ind w:left="2520" w:hanging="286"/>
      </w:pPr>
      <w:rPr>
        <w:rFonts w:hint="default"/>
        <w:lang w:val="en-US" w:eastAsia="en-US" w:bidi="ar-SA"/>
      </w:rPr>
    </w:lvl>
    <w:lvl w:ilvl="3" w:tplc="410A8FAC">
      <w:numFmt w:val="bullet"/>
      <w:lvlText w:val="•"/>
      <w:lvlJc w:val="left"/>
      <w:pPr>
        <w:ind w:left="3440" w:hanging="286"/>
      </w:pPr>
      <w:rPr>
        <w:rFonts w:hint="default"/>
        <w:lang w:val="en-US" w:eastAsia="en-US" w:bidi="ar-SA"/>
      </w:rPr>
    </w:lvl>
    <w:lvl w:ilvl="4" w:tplc="4810DF74">
      <w:numFmt w:val="bullet"/>
      <w:lvlText w:val="•"/>
      <w:lvlJc w:val="left"/>
      <w:pPr>
        <w:ind w:left="4360" w:hanging="286"/>
      </w:pPr>
      <w:rPr>
        <w:rFonts w:hint="default"/>
        <w:lang w:val="en-US" w:eastAsia="en-US" w:bidi="ar-SA"/>
      </w:rPr>
    </w:lvl>
    <w:lvl w:ilvl="5" w:tplc="F8EE74FA">
      <w:numFmt w:val="bullet"/>
      <w:lvlText w:val="•"/>
      <w:lvlJc w:val="left"/>
      <w:pPr>
        <w:ind w:left="5280" w:hanging="286"/>
      </w:pPr>
      <w:rPr>
        <w:rFonts w:hint="default"/>
        <w:lang w:val="en-US" w:eastAsia="en-US" w:bidi="ar-SA"/>
      </w:rPr>
    </w:lvl>
    <w:lvl w:ilvl="6" w:tplc="FB5C8946">
      <w:numFmt w:val="bullet"/>
      <w:lvlText w:val="•"/>
      <w:lvlJc w:val="left"/>
      <w:pPr>
        <w:ind w:left="6200" w:hanging="286"/>
      </w:pPr>
      <w:rPr>
        <w:rFonts w:hint="default"/>
        <w:lang w:val="en-US" w:eastAsia="en-US" w:bidi="ar-SA"/>
      </w:rPr>
    </w:lvl>
    <w:lvl w:ilvl="7" w:tplc="E8E64622">
      <w:numFmt w:val="bullet"/>
      <w:lvlText w:val="•"/>
      <w:lvlJc w:val="left"/>
      <w:pPr>
        <w:ind w:left="7120" w:hanging="286"/>
      </w:pPr>
      <w:rPr>
        <w:rFonts w:hint="default"/>
        <w:lang w:val="en-US" w:eastAsia="en-US" w:bidi="ar-SA"/>
      </w:rPr>
    </w:lvl>
    <w:lvl w:ilvl="8" w:tplc="FABA4FFC">
      <w:numFmt w:val="bullet"/>
      <w:lvlText w:val="•"/>
      <w:lvlJc w:val="left"/>
      <w:pPr>
        <w:ind w:left="8040" w:hanging="286"/>
      </w:pPr>
      <w:rPr>
        <w:rFonts w:hint="default"/>
        <w:lang w:val="en-US" w:eastAsia="en-US" w:bidi="ar-SA"/>
      </w:rPr>
    </w:lvl>
  </w:abstractNum>
  <w:abstractNum w:abstractNumId="7" w15:restartNumberingAfterBreak="0">
    <w:nsid w:val="773757E3"/>
    <w:multiLevelType w:val="hybridMultilevel"/>
    <w:tmpl w:val="F5DC818C"/>
    <w:lvl w:ilvl="0" w:tplc="3B802244">
      <w:start w:val="1"/>
      <w:numFmt w:val="lowerLetter"/>
      <w:lvlText w:val="%1."/>
      <w:lvlJc w:val="left"/>
      <w:pPr>
        <w:ind w:left="160" w:hanging="286"/>
        <w:jc w:val="left"/>
      </w:pPr>
      <w:rPr>
        <w:rFonts w:ascii="Times New Roman" w:eastAsia="Times New Roman" w:hAnsi="Times New Roman" w:cs="Times New Roman" w:hint="default"/>
        <w:spacing w:val="-1"/>
        <w:w w:val="100"/>
        <w:sz w:val="24"/>
        <w:szCs w:val="24"/>
        <w:lang w:val="en-US" w:eastAsia="en-US" w:bidi="ar-SA"/>
      </w:rPr>
    </w:lvl>
    <w:lvl w:ilvl="1" w:tplc="0ECAB2FC">
      <w:numFmt w:val="bullet"/>
      <w:lvlText w:val="•"/>
      <w:lvlJc w:val="left"/>
      <w:pPr>
        <w:ind w:left="1132" w:hanging="286"/>
      </w:pPr>
      <w:rPr>
        <w:rFonts w:hint="default"/>
        <w:lang w:val="en-US" w:eastAsia="en-US" w:bidi="ar-SA"/>
      </w:rPr>
    </w:lvl>
    <w:lvl w:ilvl="2" w:tplc="DB2E29FA">
      <w:numFmt w:val="bullet"/>
      <w:lvlText w:val="•"/>
      <w:lvlJc w:val="left"/>
      <w:pPr>
        <w:ind w:left="2104" w:hanging="286"/>
      </w:pPr>
      <w:rPr>
        <w:rFonts w:hint="default"/>
        <w:lang w:val="en-US" w:eastAsia="en-US" w:bidi="ar-SA"/>
      </w:rPr>
    </w:lvl>
    <w:lvl w:ilvl="3" w:tplc="D382BCCE">
      <w:numFmt w:val="bullet"/>
      <w:lvlText w:val="•"/>
      <w:lvlJc w:val="left"/>
      <w:pPr>
        <w:ind w:left="3076" w:hanging="286"/>
      </w:pPr>
      <w:rPr>
        <w:rFonts w:hint="default"/>
        <w:lang w:val="en-US" w:eastAsia="en-US" w:bidi="ar-SA"/>
      </w:rPr>
    </w:lvl>
    <w:lvl w:ilvl="4" w:tplc="DD5A6838">
      <w:numFmt w:val="bullet"/>
      <w:lvlText w:val="•"/>
      <w:lvlJc w:val="left"/>
      <w:pPr>
        <w:ind w:left="4048" w:hanging="286"/>
      </w:pPr>
      <w:rPr>
        <w:rFonts w:hint="default"/>
        <w:lang w:val="en-US" w:eastAsia="en-US" w:bidi="ar-SA"/>
      </w:rPr>
    </w:lvl>
    <w:lvl w:ilvl="5" w:tplc="84D8C9DA">
      <w:numFmt w:val="bullet"/>
      <w:lvlText w:val="•"/>
      <w:lvlJc w:val="left"/>
      <w:pPr>
        <w:ind w:left="5020" w:hanging="286"/>
      </w:pPr>
      <w:rPr>
        <w:rFonts w:hint="default"/>
        <w:lang w:val="en-US" w:eastAsia="en-US" w:bidi="ar-SA"/>
      </w:rPr>
    </w:lvl>
    <w:lvl w:ilvl="6" w:tplc="39AE2078">
      <w:numFmt w:val="bullet"/>
      <w:lvlText w:val="•"/>
      <w:lvlJc w:val="left"/>
      <w:pPr>
        <w:ind w:left="5992" w:hanging="286"/>
      </w:pPr>
      <w:rPr>
        <w:rFonts w:hint="default"/>
        <w:lang w:val="en-US" w:eastAsia="en-US" w:bidi="ar-SA"/>
      </w:rPr>
    </w:lvl>
    <w:lvl w:ilvl="7" w:tplc="FB9C3856">
      <w:numFmt w:val="bullet"/>
      <w:lvlText w:val="•"/>
      <w:lvlJc w:val="left"/>
      <w:pPr>
        <w:ind w:left="6964" w:hanging="286"/>
      </w:pPr>
      <w:rPr>
        <w:rFonts w:hint="default"/>
        <w:lang w:val="en-US" w:eastAsia="en-US" w:bidi="ar-SA"/>
      </w:rPr>
    </w:lvl>
    <w:lvl w:ilvl="8" w:tplc="C37C0D30">
      <w:numFmt w:val="bullet"/>
      <w:lvlText w:val="•"/>
      <w:lvlJc w:val="left"/>
      <w:pPr>
        <w:ind w:left="7936" w:hanging="286"/>
      </w:pPr>
      <w:rPr>
        <w:rFonts w:hint="default"/>
        <w:lang w:val="en-US" w:eastAsia="en-US" w:bidi="ar-SA"/>
      </w:r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3A"/>
    <w:rsid w:val="00077D41"/>
    <w:rsid w:val="00143F47"/>
    <w:rsid w:val="00337C3A"/>
    <w:rsid w:val="008109D7"/>
    <w:rsid w:val="00D7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21E52"/>
  <w15:docId w15:val="{48064C1B-6777-49E1-9059-888E8E6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8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060" w:hanging="90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00" w:right="206" w:hanging="701"/>
    </w:pPr>
    <w:rPr>
      <w:rFonts w:ascii="Arial" w:eastAsia="Arial" w:hAnsi="Arial" w:cs="Arial"/>
      <w:b/>
      <w:bCs/>
      <w:sz w:val="28"/>
      <w:szCs w:val="28"/>
    </w:rPr>
  </w:style>
  <w:style w:type="paragraph" w:styleId="TOC2">
    <w:name w:val="toc 2"/>
    <w:basedOn w:val="Normal"/>
    <w:uiPriority w:val="1"/>
    <w:qFormat/>
    <w:pPr>
      <w:spacing w:before="58"/>
      <w:ind w:left="700" w:hanging="541"/>
    </w:pPr>
    <w:rPr>
      <w:rFonts w:ascii="Arial" w:eastAsia="Arial" w:hAnsi="Arial" w:cs="Arial"/>
      <w:b/>
      <w:bCs/>
      <w:sz w:val="28"/>
      <w:szCs w:val="28"/>
    </w:rPr>
  </w:style>
  <w:style w:type="paragraph" w:styleId="TOC3">
    <w:name w:val="toc 3"/>
    <w:basedOn w:val="Normal"/>
    <w:uiPriority w:val="1"/>
    <w:qFormat/>
    <w:pPr>
      <w:spacing w:before="60"/>
      <w:ind w:left="1151" w:hanging="632"/>
    </w:pPr>
    <w:rPr>
      <w:rFonts w:ascii="Arial" w:eastAsia="Arial" w:hAnsi="Arial" w:cs="Arial"/>
      <w:b/>
      <w:bCs/>
      <w:sz w:val="24"/>
      <w:szCs w:val="24"/>
    </w:rPr>
  </w:style>
  <w:style w:type="paragraph" w:styleId="TOC4">
    <w:name w:val="toc 4"/>
    <w:basedOn w:val="Normal"/>
    <w:uiPriority w:val="1"/>
    <w:qFormat/>
    <w:pPr>
      <w:spacing w:before="60"/>
      <w:ind w:left="1600" w:hanging="901"/>
    </w:pPr>
    <w:rPr>
      <w:rFonts w:ascii="Arial" w:eastAsia="Arial" w:hAnsi="Arial" w:cs="Arial"/>
      <w:b/>
      <w:bCs/>
      <w:sz w:val="24"/>
      <w:szCs w:val="24"/>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80" w:hanging="541"/>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2021-08-31T18:54:00Z</dcterms:created>
  <dcterms:modified xsi:type="dcterms:W3CDTF">2021-08-31T18:55:00Z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2020-11-09T00:00:00Z</vt:filetime>
  </property>
</Properties>
</file>