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1E9AC" w14:textId="77777777" w:rsidR="00E84581" w:rsidRDefault="00E84581" w:rsidP="00E84581">
      <w:pPr>
        <w:pStyle w:val="BodyText"/>
        <w:rPr>
          <w:sz w:val="20"/>
        </w:rPr>
      </w:pPr>
    </w:p>
    <w:p w14:paraId="454E299A" w14:textId="77777777" w:rsidR="00E84581" w:rsidRDefault="00E84581" w:rsidP="00E84581">
      <w:pPr>
        <w:pStyle w:val="BodyText"/>
        <w:rPr>
          <w:sz w:val="20"/>
        </w:rPr>
      </w:pPr>
    </w:p>
    <w:p w14:paraId="629EC2AC" w14:textId="77777777" w:rsidR="00E84581" w:rsidRDefault="00E84581" w:rsidP="00E84581">
      <w:pPr>
        <w:pStyle w:val="BodyText"/>
        <w:rPr>
          <w:sz w:val="20"/>
        </w:rPr>
      </w:pPr>
    </w:p>
    <w:p w14:paraId="7F9F367E" w14:textId="77777777" w:rsidR="00E84581" w:rsidRDefault="00E84581" w:rsidP="00E84581">
      <w:pPr>
        <w:pStyle w:val="BodyText"/>
        <w:spacing w:before="4"/>
        <w:rPr>
          <w:sz w:val="27"/>
        </w:rPr>
      </w:pPr>
    </w:p>
    <w:p w14:paraId="19FA8333" w14:textId="7BA1D2A6" w:rsidR="00E84581" w:rsidRDefault="00E84581" w:rsidP="00E84581">
      <w:pPr>
        <w:pStyle w:val="Title"/>
      </w:pPr>
      <w:r>
        <w:t>Mental</w:t>
      </w:r>
      <w:r w:rsidRPr="00603F42">
        <w:t xml:space="preserve"> </w:t>
      </w:r>
      <w:r>
        <w:t>Health YS*5.01*1</w:t>
      </w:r>
      <w:r w:rsidR="0098270E">
        <w:t>83</w:t>
      </w:r>
    </w:p>
    <w:p w14:paraId="3A880615" w14:textId="77777777" w:rsidR="00E84581" w:rsidRDefault="00E84581" w:rsidP="00E84581">
      <w:pPr>
        <w:pStyle w:val="Title"/>
      </w:pPr>
      <w:r>
        <w:t>Deployment, Installation, Back-Out, and Rollback</w:t>
      </w:r>
      <w:r w:rsidRPr="00B87A79">
        <w:t xml:space="preserve"> </w:t>
      </w:r>
      <w:r>
        <w:t>Guide</w:t>
      </w:r>
    </w:p>
    <w:p w14:paraId="0F5E2335" w14:textId="77777777" w:rsidR="00E84581" w:rsidRDefault="00E84581" w:rsidP="00E84581">
      <w:pPr>
        <w:pStyle w:val="Title"/>
      </w:pPr>
    </w:p>
    <w:p w14:paraId="297957FC" w14:textId="77777777" w:rsidR="00E84581" w:rsidRDefault="00E84581" w:rsidP="00E84581">
      <w:pPr>
        <w:pStyle w:val="BodyText"/>
        <w:spacing w:before="6"/>
        <w:jc w:val="center"/>
        <w:rPr>
          <w:rFonts w:ascii="Arial"/>
          <w:b/>
          <w:sz w:val="40"/>
        </w:rPr>
      </w:pPr>
      <w:r>
        <w:rPr>
          <w:noProof/>
        </w:rPr>
        <w:drawing>
          <wp:inline distT="0" distB="0" distL="0" distR="0" wp14:anchorId="2C822C89" wp14:editId="1DB3C79B">
            <wp:extent cx="2194560" cy="2194560"/>
            <wp:effectExtent l="0" t="0" r="0" b="0"/>
            <wp:docPr id="1" name="image1.jpeg" descr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12D13" w14:textId="77777777" w:rsidR="00E84581" w:rsidRDefault="00E84581" w:rsidP="00E84581">
      <w:pPr>
        <w:pStyle w:val="BodyText"/>
        <w:jc w:val="center"/>
        <w:rPr>
          <w:rFonts w:ascii="Arial"/>
          <w:b/>
          <w:sz w:val="40"/>
        </w:rPr>
      </w:pPr>
    </w:p>
    <w:p w14:paraId="0C9AF32B" w14:textId="2C9F0347" w:rsidR="00E84581" w:rsidRDefault="00D667C1" w:rsidP="00E84581">
      <w:pPr>
        <w:pStyle w:val="Title2"/>
      </w:pPr>
      <w:r>
        <w:t>Ju</w:t>
      </w:r>
      <w:r w:rsidR="0098270E">
        <w:t>ly</w:t>
      </w:r>
      <w:r w:rsidR="00E84581" w:rsidRPr="007B645C">
        <w:t xml:space="preserve"> </w:t>
      </w:r>
      <w:r w:rsidR="00E84581">
        <w:t>2021</w:t>
      </w:r>
    </w:p>
    <w:p w14:paraId="2F6F741E" w14:textId="77777777" w:rsidR="00E84581" w:rsidRPr="007B645C" w:rsidRDefault="00E84581" w:rsidP="00E84581">
      <w:pPr>
        <w:pStyle w:val="Title2"/>
      </w:pPr>
      <w:r>
        <w:t>Version</w:t>
      </w:r>
      <w:r w:rsidRPr="007B645C">
        <w:t xml:space="preserve"> </w:t>
      </w:r>
      <w:r>
        <w:t>1.0</w:t>
      </w:r>
    </w:p>
    <w:p w14:paraId="61C65EEA" w14:textId="77777777" w:rsidR="00E84581" w:rsidRDefault="00E84581" w:rsidP="00E84581">
      <w:pPr>
        <w:pStyle w:val="BodyText"/>
        <w:rPr>
          <w:rFonts w:ascii="Arial"/>
          <w:b/>
          <w:sz w:val="30"/>
        </w:rPr>
      </w:pPr>
    </w:p>
    <w:p w14:paraId="123423CF" w14:textId="77777777" w:rsidR="00E84581" w:rsidRDefault="00E84581" w:rsidP="00E84581">
      <w:pPr>
        <w:pStyle w:val="BodyText"/>
        <w:rPr>
          <w:rFonts w:ascii="Arial"/>
          <w:b/>
          <w:sz w:val="30"/>
        </w:rPr>
      </w:pPr>
    </w:p>
    <w:p w14:paraId="754E65C8" w14:textId="77777777" w:rsidR="00E84581" w:rsidRDefault="00E84581" w:rsidP="00E84581">
      <w:pPr>
        <w:pStyle w:val="Title2"/>
      </w:pPr>
      <w:r>
        <w:t>Department</w:t>
      </w:r>
      <w:r w:rsidRPr="00B50C7F">
        <w:t xml:space="preserve"> </w:t>
      </w:r>
      <w:r>
        <w:t>of</w:t>
      </w:r>
      <w:r w:rsidRPr="00B50C7F">
        <w:t xml:space="preserve"> </w:t>
      </w:r>
      <w:r>
        <w:t>Veterans</w:t>
      </w:r>
      <w:r w:rsidRPr="00B50C7F">
        <w:t xml:space="preserve"> </w:t>
      </w:r>
      <w:r>
        <w:t>Affairs</w:t>
      </w:r>
    </w:p>
    <w:p w14:paraId="5BA3A297" w14:textId="39276325" w:rsidR="00E84581" w:rsidRPr="007B645C" w:rsidRDefault="00E84581" w:rsidP="00E84581">
      <w:pPr>
        <w:pStyle w:val="Title2"/>
      </w:pPr>
      <w:r>
        <w:t>Office</w:t>
      </w:r>
      <w:r w:rsidRPr="007B645C">
        <w:t xml:space="preserve"> </w:t>
      </w:r>
      <w:r>
        <w:t>of</w:t>
      </w:r>
      <w:r w:rsidRPr="007B645C">
        <w:t xml:space="preserve"> </w:t>
      </w:r>
      <w:r>
        <w:t>Information</w:t>
      </w:r>
      <w:r w:rsidRPr="007B645C">
        <w:t xml:space="preserve"> </w:t>
      </w:r>
      <w:r>
        <w:t>and</w:t>
      </w:r>
      <w:r w:rsidRPr="007B645C">
        <w:t xml:space="preserve"> </w:t>
      </w:r>
      <w:r>
        <w:t>Technology</w:t>
      </w:r>
      <w:r w:rsidRPr="007B645C">
        <w:t xml:space="preserve"> </w:t>
      </w:r>
      <w:r>
        <w:t>(OIT)</w:t>
      </w:r>
    </w:p>
    <w:p w14:paraId="2FA15B4A" w14:textId="77777777" w:rsidR="00E84581" w:rsidRDefault="00E84581" w:rsidP="00E84581">
      <w:pPr>
        <w:pStyle w:val="BodyText"/>
        <w:rPr>
          <w:rFonts w:ascii="Arial"/>
          <w:b/>
          <w:sz w:val="21"/>
        </w:rPr>
      </w:pPr>
    </w:p>
    <w:p w14:paraId="5C37F6F4" w14:textId="12059762" w:rsidR="00E84581" w:rsidRDefault="00E84581" w:rsidP="00E84581">
      <w:pPr>
        <w:spacing w:before="90"/>
        <w:ind w:left="100"/>
        <w:rPr>
          <w:i/>
        </w:rPr>
      </w:pPr>
    </w:p>
    <w:p w14:paraId="6A09DD02" w14:textId="77777777" w:rsidR="00E84581" w:rsidRDefault="00E84581" w:rsidP="00E84581">
      <w:pPr>
        <w:sectPr w:rsidR="00E84581" w:rsidSect="00E84581">
          <w:pgSz w:w="12240" w:h="15840"/>
          <w:pgMar w:top="1500" w:right="1080" w:bottom="280" w:left="1340" w:header="720" w:footer="720" w:gutter="0"/>
          <w:cols w:space="720"/>
        </w:sectPr>
      </w:pPr>
    </w:p>
    <w:p w14:paraId="177084EC" w14:textId="77777777" w:rsidR="00E84581" w:rsidRPr="0035064F" w:rsidRDefault="00E84581" w:rsidP="0035064F">
      <w:pPr>
        <w:jc w:val="center"/>
        <w:rPr>
          <w:rFonts w:ascii="Arial" w:hAnsi="Arial" w:cs="Arial"/>
          <w:b/>
          <w:bCs/>
        </w:rPr>
      </w:pPr>
      <w:r w:rsidRPr="0035064F">
        <w:rPr>
          <w:rFonts w:ascii="Arial" w:hAnsi="Arial" w:cs="Arial"/>
          <w:b/>
          <w:bCs/>
        </w:rPr>
        <w:lastRenderedPageBreak/>
        <w:t>Revision</w:t>
      </w:r>
      <w:r w:rsidRPr="0035064F">
        <w:rPr>
          <w:rFonts w:ascii="Arial" w:hAnsi="Arial" w:cs="Arial"/>
          <w:b/>
          <w:bCs/>
          <w:spacing w:val="-3"/>
        </w:rPr>
        <w:t xml:space="preserve"> </w:t>
      </w:r>
      <w:r w:rsidRPr="0035064F">
        <w:rPr>
          <w:rFonts w:ascii="Arial" w:hAnsi="Arial" w:cs="Arial"/>
          <w:b/>
          <w:bCs/>
        </w:rPr>
        <w:t>History</w:t>
      </w:r>
    </w:p>
    <w:p w14:paraId="52A81A7D" w14:textId="77777777" w:rsidR="00E84581" w:rsidRDefault="00E84581" w:rsidP="00E84581">
      <w:pPr>
        <w:pStyle w:val="BodyText"/>
        <w:spacing w:before="6"/>
        <w:rPr>
          <w:rFonts w:ascii="Arial"/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1059"/>
        <w:gridCol w:w="2799"/>
        <w:gridCol w:w="3798"/>
      </w:tblGrid>
      <w:tr w:rsidR="00E84581" w:rsidRPr="00914C96" w14:paraId="58E2A96D" w14:textId="77777777" w:rsidTr="003E6F19">
        <w:trPr>
          <w:cantSplit/>
          <w:trHeight w:val="373"/>
          <w:tblHeader/>
        </w:trPr>
        <w:tc>
          <w:tcPr>
            <w:tcW w:w="1697" w:type="dxa"/>
            <w:shd w:val="clear" w:color="auto" w:fill="F1F1F1"/>
          </w:tcPr>
          <w:p w14:paraId="160D1590" w14:textId="77777777" w:rsidR="00E84581" w:rsidRPr="00914C96" w:rsidRDefault="00E84581" w:rsidP="003E6F19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914C96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059" w:type="dxa"/>
            <w:shd w:val="clear" w:color="auto" w:fill="F1F1F1"/>
          </w:tcPr>
          <w:p w14:paraId="0F00FB39" w14:textId="77777777" w:rsidR="00E84581" w:rsidRPr="00914C96" w:rsidRDefault="00E84581" w:rsidP="003E6F19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914C96">
              <w:rPr>
                <w:b/>
                <w:sz w:val="22"/>
                <w:szCs w:val="22"/>
              </w:rPr>
              <w:t>Version</w:t>
            </w:r>
          </w:p>
        </w:tc>
        <w:tc>
          <w:tcPr>
            <w:tcW w:w="2799" w:type="dxa"/>
            <w:shd w:val="clear" w:color="auto" w:fill="F1F1F1"/>
          </w:tcPr>
          <w:p w14:paraId="33B27F3E" w14:textId="77777777" w:rsidR="00E84581" w:rsidRPr="00914C96" w:rsidRDefault="00E84581" w:rsidP="003E6F19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914C96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3798" w:type="dxa"/>
            <w:shd w:val="clear" w:color="auto" w:fill="F1F1F1"/>
          </w:tcPr>
          <w:p w14:paraId="61C83694" w14:textId="77777777" w:rsidR="00E84581" w:rsidRPr="00914C96" w:rsidRDefault="00E84581" w:rsidP="003E6F19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914C96">
              <w:rPr>
                <w:b/>
                <w:sz w:val="22"/>
                <w:szCs w:val="22"/>
              </w:rPr>
              <w:t>Author</w:t>
            </w:r>
          </w:p>
        </w:tc>
      </w:tr>
      <w:tr w:rsidR="00E84581" w:rsidRPr="00914C96" w14:paraId="6F8684BB" w14:textId="77777777" w:rsidTr="00DA614E">
        <w:trPr>
          <w:trHeight w:val="371"/>
        </w:trPr>
        <w:tc>
          <w:tcPr>
            <w:tcW w:w="1697" w:type="dxa"/>
          </w:tcPr>
          <w:p w14:paraId="0A8A9663" w14:textId="5C720FB7" w:rsidR="00E84581" w:rsidRPr="00914C96" w:rsidRDefault="0098270E" w:rsidP="00DA614E">
            <w:pPr>
              <w:pStyle w:val="Table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34EB1">
              <w:rPr>
                <w:sz w:val="22"/>
                <w:szCs w:val="22"/>
              </w:rPr>
              <w:t>/</w:t>
            </w:r>
            <w:r w:rsidR="00985260">
              <w:rPr>
                <w:sz w:val="22"/>
                <w:szCs w:val="22"/>
              </w:rPr>
              <w:t>14</w:t>
            </w:r>
            <w:r w:rsidR="00934EB1">
              <w:rPr>
                <w:sz w:val="22"/>
                <w:szCs w:val="22"/>
              </w:rPr>
              <w:t>/2021</w:t>
            </w:r>
          </w:p>
        </w:tc>
        <w:tc>
          <w:tcPr>
            <w:tcW w:w="1059" w:type="dxa"/>
          </w:tcPr>
          <w:p w14:paraId="01B81B00" w14:textId="77777777" w:rsidR="00E84581" w:rsidRPr="00914C96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914C96">
              <w:rPr>
                <w:sz w:val="22"/>
                <w:szCs w:val="22"/>
              </w:rPr>
              <w:t>1.0</w:t>
            </w:r>
          </w:p>
        </w:tc>
        <w:tc>
          <w:tcPr>
            <w:tcW w:w="2799" w:type="dxa"/>
          </w:tcPr>
          <w:p w14:paraId="0EF089F9" w14:textId="77777777" w:rsidR="00E84581" w:rsidRPr="00914C96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914C96">
              <w:rPr>
                <w:sz w:val="22"/>
                <w:szCs w:val="22"/>
              </w:rPr>
              <w:t>Initial</w:t>
            </w:r>
            <w:r w:rsidRPr="00914C96">
              <w:rPr>
                <w:spacing w:val="-2"/>
                <w:sz w:val="22"/>
                <w:szCs w:val="22"/>
              </w:rPr>
              <w:t xml:space="preserve"> </w:t>
            </w:r>
            <w:r w:rsidRPr="00914C96">
              <w:rPr>
                <w:sz w:val="22"/>
                <w:szCs w:val="22"/>
              </w:rPr>
              <w:t>Version</w:t>
            </w:r>
          </w:p>
        </w:tc>
        <w:tc>
          <w:tcPr>
            <w:tcW w:w="3798" w:type="dxa"/>
          </w:tcPr>
          <w:p w14:paraId="3CE9C710" w14:textId="77777777" w:rsidR="00E84581" w:rsidRPr="00914C96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914C96">
              <w:rPr>
                <w:sz w:val="22"/>
                <w:szCs w:val="22"/>
              </w:rPr>
              <w:t>Liberty IT Solutions</w:t>
            </w:r>
          </w:p>
        </w:tc>
      </w:tr>
    </w:tbl>
    <w:p w14:paraId="169EE48F" w14:textId="77777777" w:rsidR="00E84581" w:rsidRDefault="00E84581" w:rsidP="000B1D4E"/>
    <w:p w14:paraId="3AFCA034" w14:textId="77777777" w:rsidR="00E84581" w:rsidRDefault="00E84581" w:rsidP="00E84581">
      <w:pPr>
        <w:jc w:val="both"/>
      </w:pPr>
    </w:p>
    <w:p w14:paraId="089ACDBA" w14:textId="77777777" w:rsidR="00E84581" w:rsidRDefault="00E84581" w:rsidP="00E84581">
      <w:pPr>
        <w:jc w:val="both"/>
        <w:sectPr w:rsidR="00E84581" w:rsidSect="001C22CA">
          <w:headerReference w:type="default" r:id="rId12"/>
          <w:footerReference w:type="default" r:id="rId13"/>
          <w:pgSz w:w="12240" w:h="15840"/>
          <w:pgMar w:top="1360" w:right="1080" w:bottom="1160" w:left="1340" w:header="0" w:footer="763" w:gutter="0"/>
          <w:pgNumType w:fmt="lowerRoman"/>
          <w:cols w:space="720"/>
        </w:sectPr>
      </w:pPr>
    </w:p>
    <w:p w14:paraId="35D31317" w14:textId="77777777" w:rsidR="00E84581" w:rsidRDefault="00E84581" w:rsidP="00E84581">
      <w:pPr>
        <w:pStyle w:val="BodyText"/>
        <w:spacing w:before="1"/>
        <w:rPr>
          <w:sz w:val="25"/>
        </w:rPr>
      </w:pPr>
    </w:p>
    <w:p w14:paraId="7D902DDF" w14:textId="2ADDF20F" w:rsidR="00E84581" w:rsidRDefault="00E84581" w:rsidP="00E84581">
      <w:pPr>
        <w:spacing w:before="92"/>
        <w:ind w:left="578" w:right="835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Table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Contents</w:t>
      </w:r>
    </w:p>
    <w:sdt>
      <w:sdtPr>
        <w:rPr>
          <w:rFonts w:ascii="Times New Roman" w:hAnsi="Times New Roman"/>
          <w:b w:val="0"/>
          <w:sz w:val="24"/>
          <w:szCs w:val="24"/>
        </w:rPr>
        <w:id w:val="-79840063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378B781C" w14:textId="741409C0" w:rsidR="009C7BD7" w:rsidRDefault="0034676C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7171920" w:history="1">
            <w:r w:rsidR="009C7BD7" w:rsidRPr="00C51A0B">
              <w:rPr>
                <w:rStyle w:val="Hyperlink"/>
                <w:noProof/>
              </w:rPr>
              <w:t>1.</w:t>
            </w:r>
            <w:r w:rsidR="009C7BD7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C7BD7" w:rsidRPr="00C51A0B">
              <w:rPr>
                <w:rStyle w:val="Hyperlink"/>
                <w:noProof/>
              </w:rPr>
              <w:t>Introduction</w:t>
            </w:r>
            <w:r w:rsidR="009C7BD7">
              <w:rPr>
                <w:noProof/>
                <w:webHidden/>
              </w:rPr>
              <w:tab/>
            </w:r>
            <w:r w:rsidR="009C7BD7">
              <w:rPr>
                <w:noProof/>
                <w:webHidden/>
              </w:rPr>
              <w:fldChar w:fldCharType="begin"/>
            </w:r>
            <w:r w:rsidR="009C7BD7">
              <w:rPr>
                <w:noProof/>
                <w:webHidden/>
              </w:rPr>
              <w:instrText xml:space="preserve"> PAGEREF _Toc77171920 \h </w:instrText>
            </w:r>
            <w:r w:rsidR="009C7BD7">
              <w:rPr>
                <w:noProof/>
                <w:webHidden/>
              </w:rPr>
            </w:r>
            <w:r w:rsidR="009C7BD7">
              <w:rPr>
                <w:noProof/>
                <w:webHidden/>
              </w:rPr>
              <w:fldChar w:fldCharType="separate"/>
            </w:r>
            <w:r w:rsidR="009C7BD7">
              <w:rPr>
                <w:noProof/>
                <w:webHidden/>
              </w:rPr>
              <w:t>5</w:t>
            </w:r>
            <w:r w:rsidR="009C7BD7">
              <w:rPr>
                <w:noProof/>
                <w:webHidden/>
              </w:rPr>
              <w:fldChar w:fldCharType="end"/>
            </w:r>
          </w:hyperlink>
        </w:p>
        <w:p w14:paraId="7C8BAE7F" w14:textId="6BC3CFCD" w:rsidR="009C7BD7" w:rsidRDefault="00A547F1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77171921" w:history="1">
            <w:r w:rsidR="009C7BD7" w:rsidRPr="00C51A0B">
              <w:rPr>
                <w:rStyle w:val="Hyperlink"/>
                <w:noProof/>
              </w:rPr>
              <w:t>1.1.</w:t>
            </w:r>
            <w:r w:rsidR="009C7BD7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C7BD7" w:rsidRPr="00C51A0B">
              <w:rPr>
                <w:rStyle w:val="Hyperlink"/>
                <w:noProof/>
              </w:rPr>
              <w:t>Purpose</w:t>
            </w:r>
            <w:r w:rsidR="009C7BD7">
              <w:rPr>
                <w:noProof/>
                <w:webHidden/>
              </w:rPr>
              <w:tab/>
            </w:r>
            <w:r w:rsidR="009C7BD7">
              <w:rPr>
                <w:noProof/>
                <w:webHidden/>
              </w:rPr>
              <w:fldChar w:fldCharType="begin"/>
            </w:r>
            <w:r w:rsidR="009C7BD7">
              <w:rPr>
                <w:noProof/>
                <w:webHidden/>
              </w:rPr>
              <w:instrText xml:space="preserve"> PAGEREF _Toc77171921 \h </w:instrText>
            </w:r>
            <w:r w:rsidR="009C7BD7">
              <w:rPr>
                <w:noProof/>
                <w:webHidden/>
              </w:rPr>
            </w:r>
            <w:r w:rsidR="009C7BD7">
              <w:rPr>
                <w:noProof/>
                <w:webHidden/>
              </w:rPr>
              <w:fldChar w:fldCharType="separate"/>
            </w:r>
            <w:r w:rsidR="009C7BD7">
              <w:rPr>
                <w:noProof/>
                <w:webHidden/>
              </w:rPr>
              <w:t>5</w:t>
            </w:r>
            <w:r w:rsidR="009C7BD7">
              <w:rPr>
                <w:noProof/>
                <w:webHidden/>
              </w:rPr>
              <w:fldChar w:fldCharType="end"/>
            </w:r>
          </w:hyperlink>
        </w:p>
        <w:p w14:paraId="15B246A9" w14:textId="0B8E3F72" w:rsidR="009C7BD7" w:rsidRDefault="00A547F1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77171922" w:history="1">
            <w:r w:rsidR="009C7BD7" w:rsidRPr="00C51A0B">
              <w:rPr>
                <w:rStyle w:val="Hyperlink"/>
                <w:noProof/>
              </w:rPr>
              <w:t>1.2.</w:t>
            </w:r>
            <w:r w:rsidR="009C7BD7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C7BD7" w:rsidRPr="00C51A0B">
              <w:rPr>
                <w:rStyle w:val="Hyperlink"/>
                <w:noProof/>
              </w:rPr>
              <w:t>Dependencies</w:t>
            </w:r>
            <w:r w:rsidR="009C7BD7">
              <w:rPr>
                <w:noProof/>
                <w:webHidden/>
              </w:rPr>
              <w:tab/>
            </w:r>
            <w:r w:rsidR="009C7BD7">
              <w:rPr>
                <w:noProof/>
                <w:webHidden/>
              </w:rPr>
              <w:fldChar w:fldCharType="begin"/>
            </w:r>
            <w:r w:rsidR="009C7BD7">
              <w:rPr>
                <w:noProof/>
                <w:webHidden/>
              </w:rPr>
              <w:instrText xml:space="preserve"> PAGEREF _Toc77171922 \h </w:instrText>
            </w:r>
            <w:r w:rsidR="009C7BD7">
              <w:rPr>
                <w:noProof/>
                <w:webHidden/>
              </w:rPr>
            </w:r>
            <w:r w:rsidR="009C7BD7">
              <w:rPr>
                <w:noProof/>
                <w:webHidden/>
              </w:rPr>
              <w:fldChar w:fldCharType="separate"/>
            </w:r>
            <w:r w:rsidR="009C7BD7">
              <w:rPr>
                <w:noProof/>
                <w:webHidden/>
              </w:rPr>
              <w:t>5</w:t>
            </w:r>
            <w:r w:rsidR="009C7BD7">
              <w:rPr>
                <w:noProof/>
                <w:webHidden/>
              </w:rPr>
              <w:fldChar w:fldCharType="end"/>
            </w:r>
          </w:hyperlink>
        </w:p>
        <w:p w14:paraId="734D7312" w14:textId="46731AFA" w:rsidR="009C7BD7" w:rsidRDefault="00A547F1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77171923" w:history="1">
            <w:r w:rsidR="009C7BD7" w:rsidRPr="00C51A0B">
              <w:rPr>
                <w:rStyle w:val="Hyperlink"/>
                <w:noProof/>
              </w:rPr>
              <w:t>1.3.</w:t>
            </w:r>
            <w:r w:rsidR="009C7BD7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C7BD7" w:rsidRPr="00C51A0B">
              <w:rPr>
                <w:rStyle w:val="Hyperlink"/>
                <w:noProof/>
              </w:rPr>
              <w:t>Constraints</w:t>
            </w:r>
            <w:r w:rsidR="009C7BD7">
              <w:rPr>
                <w:noProof/>
                <w:webHidden/>
              </w:rPr>
              <w:tab/>
            </w:r>
            <w:r w:rsidR="009C7BD7">
              <w:rPr>
                <w:noProof/>
                <w:webHidden/>
              </w:rPr>
              <w:fldChar w:fldCharType="begin"/>
            </w:r>
            <w:r w:rsidR="009C7BD7">
              <w:rPr>
                <w:noProof/>
                <w:webHidden/>
              </w:rPr>
              <w:instrText xml:space="preserve"> PAGEREF _Toc77171923 \h </w:instrText>
            </w:r>
            <w:r w:rsidR="009C7BD7">
              <w:rPr>
                <w:noProof/>
                <w:webHidden/>
              </w:rPr>
            </w:r>
            <w:r w:rsidR="009C7BD7">
              <w:rPr>
                <w:noProof/>
                <w:webHidden/>
              </w:rPr>
              <w:fldChar w:fldCharType="separate"/>
            </w:r>
            <w:r w:rsidR="009C7BD7">
              <w:rPr>
                <w:noProof/>
                <w:webHidden/>
              </w:rPr>
              <w:t>5</w:t>
            </w:r>
            <w:r w:rsidR="009C7BD7">
              <w:rPr>
                <w:noProof/>
                <w:webHidden/>
              </w:rPr>
              <w:fldChar w:fldCharType="end"/>
            </w:r>
          </w:hyperlink>
        </w:p>
        <w:p w14:paraId="7D4463C9" w14:textId="6F46BF2F" w:rsidR="009C7BD7" w:rsidRDefault="00A547F1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77171924" w:history="1">
            <w:r w:rsidR="009C7BD7" w:rsidRPr="00C51A0B">
              <w:rPr>
                <w:rStyle w:val="Hyperlink"/>
                <w:noProof/>
              </w:rPr>
              <w:t>2.</w:t>
            </w:r>
            <w:r w:rsidR="009C7BD7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C7BD7" w:rsidRPr="00C51A0B">
              <w:rPr>
                <w:rStyle w:val="Hyperlink"/>
                <w:noProof/>
              </w:rPr>
              <w:t>Roles</w:t>
            </w:r>
            <w:r w:rsidR="009C7BD7" w:rsidRPr="00C51A0B">
              <w:rPr>
                <w:rStyle w:val="Hyperlink"/>
                <w:noProof/>
                <w:spacing w:val="-6"/>
              </w:rPr>
              <w:t xml:space="preserve"> </w:t>
            </w:r>
            <w:r w:rsidR="009C7BD7" w:rsidRPr="00C51A0B">
              <w:rPr>
                <w:rStyle w:val="Hyperlink"/>
                <w:noProof/>
              </w:rPr>
              <w:t>and</w:t>
            </w:r>
            <w:r w:rsidR="009C7BD7" w:rsidRPr="00C51A0B">
              <w:rPr>
                <w:rStyle w:val="Hyperlink"/>
                <w:noProof/>
                <w:spacing w:val="-3"/>
              </w:rPr>
              <w:t xml:space="preserve"> </w:t>
            </w:r>
            <w:r w:rsidR="009C7BD7" w:rsidRPr="00C51A0B">
              <w:rPr>
                <w:rStyle w:val="Hyperlink"/>
                <w:noProof/>
              </w:rPr>
              <w:t>Responsibilities</w:t>
            </w:r>
            <w:r w:rsidR="009C7BD7">
              <w:rPr>
                <w:noProof/>
                <w:webHidden/>
              </w:rPr>
              <w:tab/>
            </w:r>
            <w:r w:rsidR="009C7BD7">
              <w:rPr>
                <w:noProof/>
                <w:webHidden/>
              </w:rPr>
              <w:fldChar w:fldCharType="begin"/>
            </w:r>
            <w:r w:rsidR="009C7BD7">
              <w:rPr>
                <w:noProof/>
                <w:webHidden/>
              </w:rPr>
              <w:instrText xml:space="preserve"> PAGEREF _Toc77171924 \h </w:instrText>
            </w:r>
            <w:r w:rsidR="009C7BD7">
              <w:rPr>
                <w:noProof/>
                <w:webHidden/>
              </w:rPr>
            </w:r>
            <w:r w:rsidR="009C7BD7">
              <w:rPr>
                <w:noProof/>
                <w:webHidden/>
              </w:rPr>
              <w:fldChar w:fldCharType="separate"/>
            </w:r>
            <w:r w:rsidR="009C7BD7">
              <w:rPr>
                <w:noProof/>
                <w:webHidden/>
              </w:rPr>
              <w:t>6</w:t>
            </w:r>
            <w:r w:rsidR="009C7BD7">
              <w:rPr>
                <w:noProof/>
                <w:webHidden/>
              </w:rPr>
              <w:fldChar w:fldCharType="end"/>
            </w:r>
          </w:hyperlink>
        </w:p>
        <w:p w14:paraId="43B505BD" w14:textId="0D2D4F11" w:rsidR="009C7BD7" w:rsidRDefault="00A547F1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77171925" w:history="1">
            <w:r w:rsidR="009C7BD7" w:rsidRPr="00C51A0B">
              <w:rPr>
                <w:rStyle w:val="Hyperlink"/>
                <w:noProof/>
              </w:rPr>
              <w:t>3.</w:t>
            </w:r>
            <w:r w:rsidR="009C7BD7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C7BD7" w:rsidRPr="00C51A0B">
              <w:rPr>
                <w:rStyle w:val="Hyperlink"/>
                <w:noProof/>
              </w:rPr>
              <w:t>Deployment</w:t>
            </w:r>
            <w:r w:rsidR="009C7BD7">
              <w:rPr>
                <w:noProof/>
                <w:webHidden/>
              </w:rPr>
              <w:tab/>
            </w:r>
            <w:r w:rsidR="009C7BD7">
              <w:rPr>
                <w:noProof/>
                <w:webHidden/>
              </w:rPr>
              <w:fldChar w:fldCharType="begin"/>
            </w:r>
            <w:r w:rsidR="009C7BD7">
              <w:rPr>
                <w:noProof/>
                <w:webHidden/>
              </w:rPr>
              <w:instrText xml:space="preserve"> PAGEREF _Toc77171925 \h </w:instrText>
            </w:r>
            <w:r w:rsidR="009C7BD7">
              <w:rPr>
                <w:noProof/>
                <w:webHidden/>
              </w:rPr>
            </w:r>
            <w:r w:rsidR="009C7BD7">
              <w:rPr>
                <w:noProof/>
                <w:webHidden/>
              </w:rPr>
              <w:fldChar w:fldCharType="separate"/>
            </w:r>
            <w:r w:rsidR="009C7BD7">
              <w:rPr>
                <w:noProof/>
                <w:webHidden/>
              </w:rPr>
              <w:t>7</w:t>
            </w:r>
            <w:r w:rsidR="009C7BD7">
              <w:rPr>
                <w:noProof/>
                <w:webHidden/>
              </w:rPr>
              <w:fldChar w:fldCharType="end"/>
            </w:r>
          </w:hyperlink>
        </w:p>
        <w:p w14:paraId="12A9F6E9" w14:textId="5D4C005E" w:rsidR="009C7BD7" w:rsidRDefault="00A547F1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77171926" w:history="1">
            <w:r w:rsidR="009C7BD7" w:rsidRPr="00C51A0B">
              <w:rPr>
                <w:rStyle w:val="Hyperlink"/>
                <w:noProof/>
              </w:rPr>
              <w:t>3.1.</w:t>
            </w:r>
            <w:r w:rsidR="009C7BD7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C7BD7" w:rsidRPr="00C51A0B">
              <w:rPr>
                <w:rStyle w:val="Hyperlink"/>
                <w:noProof/>
              </w:rPr>
              <w:t>Timeline</w:t>
            </w:r>
            <w:r w:rsidR="009C7BD7">
              <w:rPr>
                <w:noProof/>
                <w:webHidden/>
              </w:rPr>
              <w:tab/>
            </w:r>
            <w:r w:rsidR="009C7BD7">
              <w:rPr>
                <w:noProof/>
                <w:webHidden/>
              </w:rPr>
              <w:fldChar w:fldCharType="begin"/>
            </w:r>
            <w:r w:rsidR="009C7BD7">
              <w:rPr>
                <w:noProof/>
                <w:webHidden/>
              </w:rPr>
              <w:instrText xml:space="preserve"> PAGEREF _Toc77171926 \h </w:instrText>
            </w:r>
            <w:r w:rsidR="009C7BD7">
              <w:rPr>
                <w:noProof/>
                <w:webHidden/>
              </w:rPr>
            </w:r>
            <w:r w:rsidR="009C7BD7">
              <w:rPr>
                <w:noProof/>
                <w:webHidden/>
              </w:rPr>
              <w:fldChar w:fldCharType="separate"/>
            </w:r>
            <w:r w:rsidR="009C7BD7">
              <w:rPr>
                <w:noProof/>
                <w:webHidden/>
              </w:rPr>
              <w:t>7</w:t>
            </w:r>
            <w:r w:rsidR="009C7BD7">
              <w:rPr>
                <w:noProof/>
                <w:webHidden/>
              </w:rPr>
              <w:fldChar w:fldCharType="end"/>
            </w:r>
          </w:hyperlink>
        </w:p>
        <w:p w14:paraId="1D71F48E" w14:textId="722B5C7F" w:rsidR="009C7BD7" w:rsidRDefault="00A547F1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77171927" w:history="1">
            <w:r w:rsidR="009C7BD7" w:rsidRPr="00C51A0B">
              <w:rPr>
                <w:rStyle w:val="Hyperlink"/>
                <w:noProof/>
              </w:rPr>
              <w:t>3.2.</w:t>
            </w:r>
            <w:r w:rsidR="009C7BD7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C7BD7" w:rsidRPr="00C51A0B">
              <w:rPr>
                <w:rStyle w:val="Hyperlink"/>
                <w:noProof/>
              </w:rPr>
              <w:t>Site</w:t>
            </w:r>
            <w:r w:rsidR="009C7BD7" w:rsidRPr="00C51A0B">
              <w:rPr>
                <w:rStyle w:val="Hyperlink"/>
                <w:noProof/>
                <w:spacing w:val="-10"/>
              </w:rPr>
              <w:t xml:space="preserve"> </w:t>
            </w:r>
            <w:r w:rsidR="009C7BD7" w:rsidRPr="00C51A0B">
              <w:rPr>
                <w:rStyle w:val="Hyperlink"/>
                <w:noProof/>
              </w:rPr>
              <w:t>Readiness</w:t>
            </w:r>
            <w:r w:rsidR="009C7BD7" w:rsidRPr="00C51A0B">
              <w:rPr>
                <w:rStyle w:val="Hyperlink"/>
                <w:noProof/>
                <w:spacing w:val="-18"/>
              </w:rPr>
              <w:t xml:space="preserve"> </w:t>
            </w:r>
            <w:r w:rsidR="009C7BD7" w:rsidRPr="00C51A0B">
              <w:rPr>
                <w:rStyle w:val="Hyperlink"/>
                <w:noProof/>
              </w:rPr>
              <w:t>Assessment</w:t>
            </w:r>
            <w:r w:rsidR="009C7BD7">
              <w:rPr>
                <w:noProof/>
                <w:webHidden/>
              </w:rPr>
              <w:tab/>
            </w:r>
            <w:r w:rsidR="009C7BD7">
              <w:rPr>
                <w:noProof/>
                <w:webHidden/>
              </w:rPr>
              <w:fldChar w:fldCharType="begin"/>
            </w:r>
            <w:r w:rsidR="009C7BD7">
              <w:rPr>
                <w:noProof/>
                <w:webHidden/>
              </w:rPr>
              <w:instrText xml:space="preserve"> PAGEREF _Toc77171927 \h </w:instrText>
            </w:r>
            <w:r w:rsidR="009C7BD7">
              <w:rPr>
                <w:noProof/>
                <w:webHidden/>
              </w:rPr>
            </w:r>
            <w:r w:rsidR="009C7BD7">
              <w:rPr>
                <w:noProof/>
                <w:webHidden/>
              </w:rPr>
              <w:fldChar w:fldCharType="separate"/>
            </w:r>
            <w:r w:rsidR="009C7BD7">
              <w:rPr>
                <w:noProof/>
                <w:webHidden/>
              </w:rPr>
              <w:t>7</w:t>
            </w:r>
            <w:r w:rsidR="009C7BD7">
              <w:rPr>
                <w:noProof/>
                <w:webHidden/>
              </w:rPr>
              <w:fldChar w:fldCharType="end"/>
            </w:r>
          </w:hyperlink>
        </w:p>
        <w:p w14:paraId="37BFAFFF" w14:textId="05D350EF" w:rsidR="009C7BD7" w:rsidRDefault="00A547F1">
          <w:pPr>
            <w:pStyle w:val="TOC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77171928" w:history="1">
            <w:r w:rsidR="009C7BD7" w:rsidRPr="00C51A0B">
              <w:rPr>
                <w:rStyle w:val="Hyperlink"/>
                <w:noProof/>
              </w:rPr>
              <w:t>3.2.1.</w:t>
            </w:r>
            <w:r w:rsidR="009C7BD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9C7BD7" w:rsidRPr="00C51A0B">
              <w:rPr>
                <w:rStyle w:val="Hyperlink"/>
                <w:noProof/>
              </w:rPr>
              <w:t>Deployment Topology (Targeted Architecture)</w:t>
            </w:r>
            <w:r w:rsidR="009C7BD7">
              <w:rPr>
                <w:noProof/>
                <w:webHidden/>
              </w:rPr>
              <w:tab/>
            </w:r>
            <w:r w:rsidR="009C7BD7">
              <w:rPr>
                <w:noProof/>
                <w:webHidden/>
              </w:rPr>
              <w:fldChar w:fldCharType="begin"/>
            </w:r>
            <w:r w:rsidR="009C7BD7">
              <w:rPr>
                <w:noProof/>
                <w:webHidden/>
              </w:rPr>
              <w:instrText xml:space="preserve"> PAGEREF _Toc77171928 \h </w:instrText>
            </w:r>
            <w:r w:rsidR="009C7BD7">
              <w:rPr>
                <w:noProof/>
                <w:webHidden/>
              </w:rPr>
            </w:r>
            <w:r w:rsidR="009C7BD7">
              <w:rPr>
                <w:noProof/>
                <w:webHidden/>
              </w:rPr>
              <w:fldChar w:fldCharType="separate"/>
            </w:r>
            <w:r w:rsidR="009C7BD7">
              <w:rPr>
                <w:noProof/>
                <w:webHidden/>
              </w:rPr>
              <w:t>7</w:t>
            </w:r>
            <w:r w:rsidR="009C7BD7">
              <w:rPr>
                <w:noProof/>
                <w:webHidden/>
              </w:rPr>
              <w:fldChar w:fldCharType="end"/>
            </w:r>
          </w:hyperlink>
        </w:p>
        <w:p w14:paraId="4FCF9D42" w14:textId="2623972F" w:rsidR="009C7BD7" w:rsidRDefault="00A547F1">
          <w:pPr>
            <w:pStyle w:val="TOC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77171929" w:history="1">
            <w:r w:rsidR="009C7BD7" w:rsidRPr="00C51A0B">
              <w:rPr>
                <w:rStyle w:val="Hyperlink"/>
                <w:noProof/>
              </w:rPr>
              <w:t>3.2.2.</w:t>
            </w:r>
            <w:r w:rsidR="009C7BD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9C7BD7" w:rsidRPr="00C51A0B">
              <w:rPr>
                <w:rStyle w:val="Hyperlink"/>
                <w:noProof/>
              </w:rPr>
              <w:t>Site Information (Locations, Deployment Recipients)</w:t>
            </w:r>
            <w:r w:rsidR="009C7BD7">
              <w:rPr>
                <w:noProof/>
                <w:webHidden/>
              </w:rPr>
              <w:tab/>
            </w:r>
            <w:r w:rsidR="009C7BD7">
              <w:rPr>
                <w:noProof/>
                <w:webHidden/>
              </w:rPr>
              <w:fldChar w:fldCharType="begin"/>
            </w:r>
            <w:r w:rsidR="009C7BD7">
              <w:rPr>
                <w:noProof/>
                <w:webHidden/>
              </w:rPr>
              <w:instrText xml:space="preserve"> PAGEREF _Toc77171929 \h </w:instrText>
            </w:r>
            <w:r w:rsidR="009C7BD7">
              <w:rPr>
                <w:noProof/>
                <w:webHidden/>
              </w:rPr>
            </w:r>
            <w:r w:rsidR="009C7BD7">
              <w:rPr>
                <w:noProof/>
                <w:webHidden/>
              </w:rPr>
              <w:fldChar w:fldCharType="separate"/>
            </w:r>
            <w:r w:rsidR="009C7BD7">
              <w:rPr>
                <w:noProof/>
                <w:webHidden/>
              </w:rPr>
              <w:t>7</w:t>
            </w:r>
            <w:r w:rsidR="009C7BD7">
              <w:rPr>
                <w:noProof/>
                <w:webHidden/>
              </w:rPr>
              <w:fldChar w:fldCharType="end"/>
            </w:r>
          </w:hyperlink>
        </w:p>
        <w:p w14:paraId="6AD0BBB9" w14:textId="20FAD8F6" w:rsidR="009C7BD7" w:rsidRDefault="00A547F1">
          <w:pPr>
            <w:pStyle w:val="TOC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77171930" w:history="1">
            <w:r w:rsidR="009C7BD7" w:rsidRPr="00C51A0B">
              <w:rPr>
                <w:rStyle w:val="Hyperlink"/>
                <w:noProof/>
              </w:rPr>
              <w:t>3.2.3.</w:t>
            </w:r>
            <w:r w:rsidR="009C7BD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9C7BD7" w:rsidRPr="00C51A0B">
              <w:rPr>
                <w:rStyle w:val="Hyperlink"/>
                <w:noProof/>
              </w:rPr>
              <w:t>Site Preparation</w:t>
            </w:r>
            <w:r w:rsidR="009C7BD7">
              <w:rPr>
                <w:noProof/>
                <w:webHidden/>
              </w:rPr>
              <w:tab/>
            </w:r>
            <w:r w:rsidR="009C7BD7">
              <w:rPr>
                <w:noProof/>
                <w:webHidden/>
              </w:rPr>
              <w:fldChar w:fldCharType="begin"/>
            </w:r>
            <w:r w:rsidR="009C7BD7">
              <w:rPr>
                <w:noProof/>
                <w:webHidden/>
              </w:rPr>
              <w:instrText xml:space="preserve"> PAGEREF _Toc77171930 \h </w:instrText>
            </w:r>
            <w:r w:rsidR="009C7BD7">
              <w:rPr>
                <w:noProof/>
                <w:webHidden/>
              </w:rPr>
            </w:r>
            <w:r w:rsidR="009C7BD7">
              <w:rPr>
                <w:noProof/>
                <w:webHidden/>
              </w:rPr>
              <w:fldChar w:fldCharType="separate"/>
            </w:r>
            <w:r w:rsidR="009C7BD7">
              <w:rPr>
                <w:noProof/>
                <w:webHidden/>
              </w:rPr>
              <w:t>7</w:t>
            </w:r>
            <w:r w:rsidR="009C7BD7">
              <w:rPr>
                <w:noProof/>
                <w:webHidden/>
              </w:rPr>
              <w:fldChar w:fldCharType="end"/>
            </w:r>
          </w:hyperlink>
        </w:p>
        <w:p w14:paraId="64BEA4BC" w14:textId="3A2494EB" w:rsidR="009C7BD7" w:rsidRDefault="00A547F1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77171931" w:history="1">
            <w:r w:rsidR="009C7BD7" w:rsidRPr="00C51A0B">
              <w:rPr>
                <w:rStyle w:val="Hyperlink"/>
                <w:noProof/>
              </w:rPr>
              <w:t>3.3.</w:t>
            </w:r>
            <w:r w:rsidR="009C7BD7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C7BD7" w:rsidRPr="00C51A0B">
              <w:rPr>
                <w:rStyle w:val="Hyperlink"/>
                <w:noProof/>
              </w:rPr>
              <w:t>Resources</w:t>
            </w:r>
            <w:r w:rsidR="009C7BD7">
              <w:rPr>
                <w:noProof/>
                <w:webHidden/>
              </w:rPr>
              <w:tab/>
            </w:r>
            <w:r w:rsidR="009C7BD7">
              <w:rPr>
                <w:noProof/>
                <w:webHidden/>
              </w:rPr>
              <w:fldChar w:fldCharType="begin"/>
            </w:r>
            <w:r w:rsidR="009C7BD7">
              <w:rPr>
                <w:noProof/>
                <w:webHidden/>
              </w:rPr>
              <w:instrText xml:space="preserve"> PAGEREF _Toc77171931 \h </w:instrText>
            </w:r>
            <w:r w:rsidR="009C7BD7">
              <w:rPr>
                <w:noProof/>
                <w:webHidden/>
              </w:rPr>
            </w:r>
            <w:r w:rsidR="009C7BD7">
              <w:rPr>
                <w:noProof/>
                <w:webHidden/>
              </w:rPr>
              <w:fldChar w:fldCharType="separate"/>
            </w:r>
            <w:r w:rsidR="009C7BD7">
              <w:rPr>
                <w:noProof/>
                <w:webHidden/>
              </w:rPr>
              <w:t>7</w:t>
            </w:r>
            <w:r w:rsidR="009C7BD7">
              <w:rPr>
                <w:noProof/>
                <w:webHidden/>
              </w:rPr>
              <w:fldChar w:fldCharType="end"/>
            </w:r>
          </w:hyperlink>
        </w:p>
        <w:p w14:paraId="00C2BC4F" w14:textId="5D6DE074" w:rsidR="009C7BD7" w:rsidRDefault="00A547F1">
          <w:pPr>
            <w:pStyle w:val="TOC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77171932" w:history="1">
            <w:r w:rsidR="009C7BD7" w:rsidRPr="00C51A0B">
              <w:rPr>
                <w:rStyle w:val="Hyperlink"/>
                <w:noProof/>
              </w:rPr>
              <w:t>3.3.1.</w:t>
            </w:r>
            <w:r w:rsidR="009C7BD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9C7BD7" w:rsidRPr="00C51A0B">
              <w:rPr>
                <w:rStyle w:val="Hyperlink"/>
                <w:noProof/>
              </w:rPr>
              <w:t>Facility Specifics (optional)</w:t>
            </w:r>
            <w:r w:rsidR="009C7BD7">
              <w:rPr>
                <w:noProof/>
                <w:webHidden/>
              </w:rPr>
              <w:tab/>
            </w:r>
            <w:r w:rsidR="009C7BD7">
              <w:rPr>
                <w:noProof/>
                <w:webHidden/>
              </w:rPr>
              <w:fldChar w:fldCharType="begin"/>
            </w:r>
            <w:r w:rsidR="009C7BD7">
              <w:rPr>
                <w:noProof/>
                <w:webHidden/>
              </w:rPr>
              <w:instrText xml:space="preserve"> PAGEREF _Toc77171932 \h </w:instrText>
            </w:r>
            <w:r w:rsidR="009C7BD7">
              <w:rPr>
                <w:noProof/>
                <w:webHidden/>
              </w:rPr>
            </w:r>
            <w:r w:rsidR="009C7BD7">
              <w:rPr>
                <w:noProof/>
                <w:webHidden/>
              </w:rPr>
              <w:fldChar w:fldCharType="separate"/>
            </w:r>
            <w:r w:rsidR="009C7BD7">
              <w:rPr>
                <w:noProof/>
                <w:webHidden/>
              </w:rPr>
              <w:t>7</w:t>
            </w:r>
            <w:r w:rsidR="009C7BD7">
              <w:rPr>
                <w:noProof/>
                <w:webHidden/>
              </w:rPr>
              <w:fldChar w:fldCharType="end"/>
            </w:r>
          </w:hyperlink>
        </w:p>
        <w:p w14:paraId="49BEC76A" w14:textId="6BF40ACB" w:rsidR="009C7BD7" w:rsidRDefault="00A547F1">
          <w:pPr>
            <w:pStyle w:val="TOC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77171933" w:history="1">
            <w:r w:rsidR="009C7BD7" w:rsidRPr="00C51A0B">
              <w:rPr>
                <w:rStyle w:val="Hyperlink"/>
                <w:noProof/>
              </w:rPr>
              <w:t>3.3.2.</w:t>
            </w:r>
            <w:r w:rsidR="009C7BD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9C7BD7" w:rsidRPr="00C51A0B">
              <w:rPr>
                <w:rStyle w:val="Hyperlink"/>
                <w:noProof/>
              </w:rPr>
              <w:t>Hardware</w:t>
            </w:r>
            <w:r w:rsidR="009C7BD7">
              <w:rPr>
                <w:noProof/>
                <w:webHidden/>
              </w:rPr>
              <w:tab/>
            </w:r>
            <w:r w:rsidR="009C7BD7">
              <w:rPr>
                <w:noProof/>
                <w:webHidden/>
              </w:rPr>
              <w:fldChar w:fldCharType="begin"/>
            </w:r>
            <w:r w:rsidR="009C7BD7">
              <w:rPr>
                <w:noProof/>
                <w:webHidden/>
              </w:rPr>
              <w:instrText xml:space="preserve"> PAGEREF _Toc77171933 \h </w:instrText>
            </w:r>
            <w:r w:rsidR="009C7BD7">
              <w:rPr>
                <w:noProof/>
                <w:webHidden/>
              </w:rPr>
            </w:r>
            <w:r w:rsidR="009C7BD7">
              <w:rPr>
                <w:noProof/>
                <w:webHidden/>
              </w:rPr>
              <w:fldChar w:fldCharType="separate"/>
            </w:r>
            <w:r w:rsidR="009C7BD7">
              <w:rPr>
                <w:noProof/>
                <w:webHidden/>
              </w:rPr>
              <w:t>7</w:t>
            </w:r>
            <w:r w:rsidR="009C7BD7">
              <w:rPr>
                <w:noProof/>
                <w:webHidden/>
              </w:rPr>
              <w:fldChar w:fldCharType="end"/>
            </w:r>
          </w:hyperlink>
        </w:p>
        <w:p w14:paraId="36F50780" w14:textId="75F6EBED" w:rsidR="009C7BD7" w:rsidRDefault="00A547F1">
          <w:pPr>
            <w:pStyle w:val="TOC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77171934" w:history="1">
            <w:r w:rsidR="009C7BD7" w:rsidRPr="00C51A0B">
              <w:rPr>
                <w:rStyle w:val="Hyperlink"/>
                <w:noProof/>
              </w:rPr>
              <w:t>3.3.3.</w:t>
            </w:r>
            <w:r w:rsidR="009C7BD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9C7BD7" w:rsidRPr="00C51A0B">
              <w:rPr>
                <w:rStyle w:val="Hyperlink"/>
                <w:noProof/>
              </w:rPr>
              <w:t>Software</w:t>
            </w:r>
            <w:r w:rsidR="009C7BD7">
              <w:rPr>
                <w:noProof/>
                <w:webHidden/>
              </w:rPr>
              <w:tab/>
            </w:r>
            <w:r w:rsidR="009C7BD7">
              <w:rPr>
                <w:noProof/>
                <w:webHidden/>
              </w:rPr>
              <w:fldChar w:fldCharType="begin"/>
            </w:r>
            <w:r w:rsidR="009C7BD7">
              <w:rPr>
                <w:noProof/>
                <w:webHidden/>
              </w:rPr>
              <w:instrText xml:space="preserve"> PAGEREF _Toc77171934 \h </w:instrText>
            </w:r>
            <w:r w:rsidR="009C7BD7">
              <w:rPr>
                <w:noProof/>
                <w:webHidden/>
              </w:rPr>
            </w:r>
            <w:r w:rsidR="009C7BD7">
              <w:rPr>
                <w:noProof/>
                <w:webHidden/>
              </w:rPr>
              <w:fldChar w:fldCharType="separate"/>
            </w:r>
            <w:r w:rsidR="009C7BD7">
              <w:rPr>
                <w:noProof/>
                <w:webHidden/>
              </w:rPr>
              <w:t>7</w:t>
            </w:r>
            <w:r w:rsidR="009C7BD7">
              <w:rPr>
                <w:noProof/>
                <w:webHidden/>
              </w:rPr>
              <w:fldChar w:fldCharType="end"/>
            </w:r>
          </w:hyperlink>
        </w:p>
        <w:p w14:paraId="712D7E35" w14:textId="6CCF02E2" w:rsidR="009C7BD7" w:rsidRDefault="00A547F1">
          <w:pPr>
            <w:pStyle w:val="TOC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77171935" w:history="1">
            <w:r w:rsidR="009C7BD7" w:rsidRPr="00C51A0B">
              <w:rPr>
                <w:rStyle w:val="Hyperlink"/>
                <w:noProof/>
              </w:rPr>
              <w:t>3.3.4.</w:t>
            </w:r>
            <w:r w:rsidR="009C7BD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9C7BD7" w:rsidRPr="00C51A0B">
              <w:rPr>
                <w:rStyle w:val="Hyperlink"/>
                <w:noProof/>
              </w:rPr>
              <w:t>Communications</w:t>
            </w:r>
            <w:r w:rsidR="009C7BD7">
              <w:rPr>
                <w:noProof/>
                <w:webHidden/>
              </w:rPr>
              <w:tab/>
            </w:r>
            <w:r w:rsidR="009C7BD7">
              <w:rPr>
                <w:noProof/>
                <w:webHidden/>
              </w:rPr>
              <w:fldChar w:fldCharType="begin"/>
            </w:r>
            <w:r w:rsidR="009C7BD7">
              <w:rPr>
                <w:noProof/>
                <w:webHidden/>
              </w:rPr>
              <w:instrText xml:space="preserve"> PAGEREF _Toc77171935 \h </w:instrText>
            </w:r>
            <w:r w:rsidR="009C7BD7">
              <w:rPr>
                <w:noProof/>
                <w:webHidden/>
              </w:rPr>
            </w:r>
            <w:r w:rsidR="009C7BD7">
              <w:rPr>
                <w:noProof/>
                <w:webHidden/>
              </w:rPr>
              <w:fldChar w:fldCharType="separate"/>
            </w:r>
            <w:r w:rsidR="009C7BD7">
              <w:rPr>
                <w:noProof/>
                <w:webHidden/>
              </w:rPr>
              <w:t>7</w:t>
            </w:r>
            <w:r w:rsidR="009C7BD7">
              <w:rPr>
                <w:noProof/>
                <w:webHidden/>
              </w:rPr>
              <w:fldChar w:fldCharType="end"/>
            </w:r>
          </w:hyperlink>
        </w:p>
        <w:p w14:paraId="794FA6BE" w14:textId="0930B9CD" w:rsidR="009C7BD7" w:rsidRDefault="00A547F1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77171936" w:history="1">
            <w:r w:rsidR="009C7BD7" w:rsidRPr="00C51A0B">
              <w:rPr>
                <w:rStyle w:val="Hyperlink"/>
                <w:noProof/>
              </w:rPr>
              <w:t>4.</w:t>
            </w:r>
            <w:r w:rsidR="009C7BD7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C7BD7" w:rsidRPr="00C51A0B">
              <w:rPr>
                <w:rStyle w:val="Hyperlink"/>
                <w:noProof/>
              </w:rPr>
              <w:t>Installation</w:t>
            </w:r>
            <w:r w:rsidR="009C7BD7">
              <w:rPr>
                <w:noProof/>
                <w:webHidden/>
              </w:rPr>
              <w:tab/>
            </w:r>
            <w:r w:rsidR="009C7BD7">
              <w:rPr>
                <w:noProof/>
                <w:webHidden/>
              </w:rPr>
              <w:fldChar w:fldCharType="begin"/>
            </w:r>
            <w:r w:rsidR="009C7BD7">
              <w:rPr>
                <w:noProof/>
                <w:webHidden/>
              </w:rPr>
              <w:instrText xml:space="preserve"> PAGEREF _Toc77171936 \h </w:instrText>
            </w:r>
            <w:r w:rsidR="009C7BD7">
              <w:rPr>
                <w:noProof/>
                <w:webHidden/>
              </w:rPr>
            </w:r>
            <w:r w:rsidR="009C7BD7">
              <w:rPr>
                <w:noProof/>
                <w:webHidden/>
              </w:rPr>
              <w:fldChar w:fldCharType="separate"/>
            </w:r>
            <w:r w:rsidR="009C7BD7">
              <w:rPr>
                <w:noProof/>
                <w:webHidden/>
              </w:rPr>
              <w:t>8</w:t>
            </w:r>
            <w:r w:rsidR="009C7BD7">
              <w:rPr>
                <w:noProof/>
                <w:webHidden/>
              </w:rPr>
              <w:fldChar w:fldCharType="end"/>
            </w:r>
          </w:hyperlink>
        </w:p>
        <w:p w14:paraId="7FBCD203" w14:textId="690B9B7A" w:rsidR="009C7BD7" w:rsidRDefault="00A547F1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77171937" w:history="1">
            <w:r w:rsidR="009C7BD7" w:rsidRPr="00C51A0B">
              <w:rPr>
                <w:rStyle w:val="Hyperlink"/>
                <w:noProof/>
              </w:rPr>
              <w:t>4.1.</w:t>
            </w:r>
            <w:r w:rsidR="009C7BD7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C7BD7" w:rsidRPr="00C51A0B">
              <w:rPr>
                <w:rStyle w:val="Hyperlink"/>
                <w:noProof/>
              </w:rPr>
              <w:t>Pre-installation</w:t>
            </w:r>
            <w:r w:rsidR="009C7BD7" w:rsidRPr="00C51A0B">
              <w:rPr>
                <w:rStyle w:val="Hyperlink"/>
                <w:noProof/>
                <w:spacing w:val="-6"/>
              </w:rPr>
              <w:t xml:space="preserve"> </w:t>
            </w:r>
            <w:r w:rsidR="009C7BD7" w:rsidRPr="00C51A0B">
              <w:rPr>
                <w:rStyle w:val="Hyperlink"/>
                <w:noProof/>
              </w:rPr>
              <w:t>and</w:t>
            </w:r>
            <w:r w:rsidR="009C7BD7" w:rsidRPr="00C51A0B">
              <w:rPr>
                <w:rStyle w:val="Hyperlink"/>
                <w:noProof/>
                <w:spacing w:val="-9"/>
              </w:rPr>
              <w:t xml:space="preserve"> </w:t>
            </w:r>
            <w:r w:rsidR="009C7BD7" w:rsidRPr="00C51A0B">
              <w:rPr>
                <w:rStyle w:val="Hyperlink"/>
                <w:noProof/>
              </w:rPr>
              <w:t>System</w:t>
            </w:r>
            <w:r w:rsidR="009C7BD7" w:rsidRPr="00C51A0B">
              <w:rPr>
                <w:rStyle w:val="Hyperlink"/>
                <w:noProof/>
                <w:spacing w:val="-7"/>
              </w:rPr>
              <w:t xml:space="preserve"> </w:t>
            </w:r>
            <w:r w:rsidR="009C7BD7" w:rsidRPr="00C51A0B">
              <w:rPr>
                <w:rStyle w:val="Hyperlink"/>
                <w:noProof/>
              </w:rPr>
              <w:t>Requirements</w:t>
            </w:r>
            <w:r w:rsidR="009C7BD7">
              <w:rPr>
                <w:noProof/>
                <w:webHidden/>
              </w:rPr>
              <w:tab/>
            </w:r>
            <w:r w:rsidR="009C7BD7">
              <w:rPr>
                <w:noProof/>
                <w:webHidden/>
              </w:rPr>
              <w:fldChar w:fldCharType="begin"/>
            </w:r>
            <w:r w:rsidR="009C7BD7">
              <w:rPr>
                <w:noProof/>
                <w:webHidden/>
              </w:rPr>
              <w:instrText xml:space="preserve"> PAGEREF _Toc77171937 \h </w:instrText>
            </w:r>
            <w:r w:rsidR="009C7BD7">
              <w:rPr>
                <w:noProof/>
                <w:webHidden/>
              </w:rPr>
            </w:r>
            <w:r w:rsidR="009C7BD7">
              <w:rPr>
                <w:noProof/>
                <w:webHidden/>
              </w:rPr>
              <w:fldChar w:fldCharType="separate"/>
            </w:r>
            <w:r w:rsidR="009C7BD7">
              <w:rPr>
                <w:noProof/>
                <w:webHidden/>
              </w:rPr>
              <w:t>8</w:t>
            </w:r>
            <w:r w:rsidR="009C7BD7">
              <w:rPr>
                <w:noProof/>
                <w:webHidden/>
              </w:rPr>
              <w:fldChar w:fldCharType="end"/>
            </w:r>
          </w:hyperlink>
        </w:p>
        <w:p w14:paraId="09D1BB33" w14:textId="620320A9" w:rsidR="009C7BD7" w:rsidRDefault="00A547F1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77171938" w:history="1">
            <w:r w:rsidR="009C7BD7" w:rsidRPr="00C51A0B">
              <w:rPr>
                <w:rStyle w:val="Hyperlink"/>
                <w:noProof/>
              </w:rPr>
              <w:t>4.2.</w:t>
            </w:r>
            <w:r w:rsidR="009C7BD7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C7BD7" w:rsidRPr="00C51A0B">
              <w:rPr>
                <w:rStyle w:val="Hyperlink"/>
                <w:noProof/>
              </w:rPr>
              <w:t>Platform</w:t>
            </w:r>
            <w:r w:rsidR="009C7BD7" w:rsidRPr="00C51A0B">
              <w:rPr>
                <w:rStyle w:val="Hyperlink"/>
                <w:noProof/>
                <w:spacing w:val="-8"/>
              </w:rPr>
              <w:t xml:space="preserve"> </w:t>
            </w:r>
            <w:r w:rsidR="009C7BD7" w:rsidRPr="00C51A0B">
              <w:rPr>
                <w:rStyle w:val="Hyperlink"/>
                <w:noProof/>
              </w:rPr>
              <w:t>Installation</w:t>
            </w:r>
            <w:r w:rsidR="009C7BD7" w:rsidRPr="00C51A0B">
              <w:rPr>
                <w:rStyle w:val="Hyperlink"/>
                <w:noProof/>
                <w:spacing w:val="-8"/>
              </w:rPr>
              <w:t xml:space="preserve"> </w:t>
            </w:r>
            <w:r w:rsidR="009C7BD7" w:rsidRPr="00C51A0B">
              <w:rPr>
                <w:rStyle w:val="Hyperlink"/>
                <w:noProof/>
              </w:rPr>
              <w:t>and</w:t>
            </w:r>
            <w:r w:rsidR="009C7BD7" w:rsidRPr="00C51A0B">
              <w:rPr>
                <w:rStyle w:val="Hyperlink"/>
                <w:noProof/>
                <w:spacing w:val="-8"/>
              </w:rPr>
              <w:t xml:space="preserve"> </w:t>
            </w:r>
            <w:r w:rsidR="009C7BD7" w:rsidRPr="00C51A0B">
              <w:rPr>
                <w:rStyle w:val="Hyperlink"/>
                <w:noProof/>
              </w:rPr>
              <w:t>Preparation</w:t>
            </w:r>
            <w:r w:rsidR="009C7BD7">
              <w:rPr>
                <w:noProof/>
                <w:webHidden/>
              </w:rPr>
              <w:tab/>
            </w:r>
            <w:r w:rsidR="009C7BD7">
              <w:rPr>
                <w:noProof/>
                <w:webHidden/>
              </w:rPr>
              <w:fldChar w:fldCharType="begin"/>
            </w:r>
            <w:r w:rsidR="009C7BD7">
              <w:rPr>
                <w:noProof/>
                <w:webHidden/>
              </w:rPr>
              <w:instrText xml:space="preserve"> PAGEREF _Toc77171938 \h </w:instrText>
            </w:r>
            <w:r w:rsidR="009C7BD7">
              <w:rPr>
                <w:noProof/>
                <w:webHidden/>
              </w:rPr>
            </w:r>
            <w:r w:rsidR="009C7BD7">
              <w:rPr>
                <w:noProof/>
                <w:webHidden/>
              </w:rPr>
              <w:fldChar w:fldCharType="separate"/>
            </w:r>
            <w:r w:rsidR="009C7BD7">
              <w:rPr>
                <w:noProof/>
                <w:webHidden/>
              </w:rPr>
              <w:t>8</w:t>
            </w:r>
            <w:r w:rsidR="009C7BD7">
              <w:rPr>
                <w:noProof/>
                <w:webHidden/>
              </w:rPr>
              <w:fldChar w:fldCharType="end"/>
            </w:r>
          </w:hyperlink>
        </w:p>
        <w:p w14:paraId="4E073B9D" w14:textId="1ED2A3F3" w:rsidR="009C7BD7" w:rsidRDefault="00A547F1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77171939" w:history="1">
            <w:r w:rsidR="009C7BD7" w:rsidRPr="00C51A0B">
              <w:rPr>
                <w:rStyle w:val="Hyperlink"/>
                <w:noProof/>
              </w:rPr>
              <w:t>4.3.</w:t>
            </w:r>
            <w:r w:rsidR="009C7BD7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C7BD7" w:rsidRPr="00C51A0B">
              <w:rPr>
                <w:rStyle w:val="Hyperlink"/>
                <w:noProof/>
              </w:rPr>
              <w:t>Access Requirements and Skills Needed for the Installation</w:t>
            </w:r>
            <w:r w:rsidR="009C7BD7">
              <w:rPr>
                <w:noProof/>
                <w:webHidden/>
              </w:rPr>
              <w:tab/>
            </w:r>
            <w:r w:rsidR="009C7BD7">
              <w:rPr>
                <w:noProof/>
                <w:webHidden/>
              </w:rPr>
              <w:fldChar w:fldCharType="begin"/>
            </w:r>
            <w:r w:rsidR="009C7BD7">
              <w:rPr>
                <w:noProof/>
                <w:webHidden/>
              </w:rPr>
              <w:instrText xml:space="preserve"> PAGEREF _Toc77171939 \h </w:instrText>
            </w:r>
            <w:r w:rsidR="009C7BD7">
              <w:rPr>
                <w:noProof/>
                <w:webHidden/>
              </w:rPr>
            </w:r>
            <w:r w:rsidR="009C7BD7">
              <w:rPr>
                <w:noProof/>
                <w:webHidden/>
              </w:rPr>
              <w:fldChar w:fldCharType="separate"/>
            </w:r>
            <w:r w:rsidR="009C7BD7">
              <w:rPr>
                <w:noProof/>
                <w:webHidden/>
              </w:rPr>
              <w:t>8</w:t>
            </w:r>
            <w:r w:rsidR="009C7BD7">
              <w:rPr>
                <w:noProof/>
                <w:webHidden/>
              </w:rPr>
              <w:fldChar w:fldCharType="end"/>
            </w:r>
          </w:hyperlink>
        </w:p>
        <w:p w14:paraId="0686D6B2" w14:textId="69B0EEEC" w:rsidR="009C7BD7" w:rsidRDefault="00A547F1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77171940" w:history="1">
            <w:r w:rsidR="009C7BD7" w:rsidRPr="00C51A0B">
              <w:rPr>
                <w:rStyle w:val="Hyperlink"/>
                <w:noProof/>
              </w:rPr>
              <w:t>4.4.</w:t>
            </w:r>
            <w:r w:rsidR="009C7BD7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C7BD7" w:rsidRPr="00C51A0B">
              <w:rPr>
                <w:rStyle w:val="Hyperlink"/>
                <w:noProof/>
              </w:rPr>
              <w:t>Installation</w:t>
            </w:r>
            <w:r w:rsidR="009C7BD7" w:rsidRPr="00C51A0B">
              <w:rPr>
                <w:rStyle w:val="Hyperlink"/>
                <w:noProof/>
                <w:spacing w:val="-17"/>
              </w:rPr>
              <w:t xml:space="preserve"> </w:t>
            </w:r>
            <w:r w:rsidR="009C7BD7" w:rsidRPr="00C51A0B">
              <w:rPr>
                <w:rStyle w:val="Hyperlink"/>
                <w:noProof/>
              </w:rPr>
              <w:t>Procedure</w:t>
            </w:r>
            <w:r w:rsidR="009C7BD7">
              <w:rPr>
                <w:noProof/>
                <w:webHidden/>
              </w:rPr>
              <w:tab/>
            </w:r>
            <w:r w:rsidR="009C7BD7">
              <w:rPr>
                <w:noProof/>
                <w:webHidden/>
              </w:rPr>
              <w:fldChar w:fldCharType="begin"/>
            </w:r>
            <w:r w:rsidR="009C7BD7">
              <w:rPr>
                <w:noProof/>
                <w:webHidden/>
              </w:rPr>
              <w:instrText xml:space="preserve"> PAGEREF _Toc77171940 \h </w:instrText>
            </w:r>
            <w:r w:rsidR="009C7BD7">
              <w:rPr>
                <w:noProof/>
                <w:webHidden/>
              </w:rPr>
            </w:r>
            <w:r w:rsidR="009C7BD7">
              <w:rPr>
                <w:noProof/>
                <w:webHidden/>
              </w:rPr>
              <w:fldChar w:fldCharType="separate"/>
            </w:r>
            <w:r w:rsidR="009C7BD7">
              <w:rPr>
                <w:noProof/>
                <w:webHidden/>
              </w:rPr>
              <w:t>8</w:t>
            </w:r>
            <w:r w:rsidR="009C7BD7">
              <w:rPr>
                <w:noProof/>
                <w:webHidden/>
              </w:rPr>
              <w:fldChar w:fldCharType="end"/>
            </w:r>
          </w:hyperlink>
        </w:p>
        <w:p w14:paraId="7DE72A46" w14:textId="29212179" w:rsidR="009C7BD7" w:rsidRDefault="00A547F1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77171941" w:history="1">
            <w:r w:rsidR="009C7BD7" w:rsidRPr="00C51A0B">
              <w:rPr>
                <w:rStyle w:val="Hyperlink"/>
                <w:noProof/>
              </w:rPr>
              <w:t>4.5.</w:t>
            </w:r>
            <w:r w:rsidR="009C7BD7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C7BD7" w:rsidRPr="00C51A0B">
              <w:rPr>
                <w:rStyle w:val="Hyperlink"/>
                <w:noProof/>
              </w:rPr>
              <w:t>Installation</w:t>
            </w:r>
            <w:r w:rsidR="009C7BD7" w:rsidRPr="00C51A0B">
              <w:rPr>
                <w:rStyle w:val="Hyperlink"/>
                <w:noProof/>
                <w:spacing w:val="-17"/>
              </w:rPr>
              <w:t xml:space="preserve"> </w:t>
            </w:r>
            <w:r w:rsidR="009C7BD7" w:rsidRPr="00C51A0B">
              <w:rPr>
                <w:rStyle w:val="Hyperlink"/>
                <w:noProof/>
              </w:rPr>
              <w:t>Verification</w:t>
            </w:r>
            <w:r w:rsidR="009C7BD7" w:rsidRPr="00C51A0B">
              <w:rPr>
                <w:rStyle w:val="Hyperlink"/>
                <w:noProof/>
                <w:spacing w:val="-16"/>
              </w:rPr>
              <w:t xml:space="preserve"> </w:t>
            </w:r>
            <w:r w:rsidR="009C7BD7" w:rsidRPr="00C51A0B">
              <w:rPr>
                <w:rStyle w:val="Hyperlink"/>
                <w:noProof/>
              </w:rPr>
              <w:t>Procedure</w:t>
            </w:r>
            <w:r w:rsidR="009C7BD7">
              <w:rPr>
                <w:noProof/>
                <w:webHidden/>
              </w:rPr>
              <w:tab/>
            </w:r>
            <w:r w:rsidR="009C7BD7">
              <w:rPr>
                <w:noProof/>
                <w:webHidden/>
              </w:rPr>
              <w:fldChar w:fldCharType="begin"/>
            </w:r>
            <w:r w:rsidR="009C7BD7">
              <w:rPr>
                <w:noProof/>
                <w:webHidden/>
              </w:rPr>
              <w:instrText xml:space="preserve"> PAGEREF _Toc77171941 \h </w:instrText>
            </w:r>
            <w:r w:rsidR="009C7BD7">
              <w:rPr>
                <w:noProof/>
                <w:webHidden/>
              </w:rPr>
            </w:r>
            <w:r w:rsidR="009C7BD7">
              <w:rPr>
                <w:noProof/>
                <w:webHidden/>
              </w:rPr>
              <w:fldChar w:fldCharType="separate"/>
            </w:r>
            <w:r w:rsidR="009C7BD7">
              <w:rPr>
                <w:noProof/>
                <w:webHidden/>
              </w:rPr>
              <w:t>8</w:t>
            </w:r>
            <w:r w:rsidR="009C7BD7">
              <w:rPr>
                <w:noProof/>
                <w:webHidden/>
              </w:rPr>
              <w:fldChar w:fldCharType="end"/>
            </w:r>
          </w:hyperlink>
        </w:p>
        <w:p w14:paraId="284DC7CD" w14:textId="499E8D3E" w:rsidR="009C7BD7" w:rsidRDefault="00A547F1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77171942" w:history="1">
            <w:r w:rsidR="009C7BD7" w:rsidRPr="00C51A0B">
              <w:rPr>
                <w:rStyle w:val="Hyperlink"/>
                <w:noProof/>
              </w:rPr>
              <w:t>4.6.</w:t>
            </w:r>
            <w:r w:rsidR="009C7BD7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C7BD7" w:rsidRPr="00C51A0B">
              <w:rPr>
                <w:rStyle w:val="Hyperlink"/>
                <w:noProof/>
              </w:rPr>
              <w:t>System</w:t>
            </w:r>
            <w:r w:rsidR="009C7BD7" w:rsidRPr="00C51A0B">
              <w:rPr>
                <w:rStyle w:val="Hyperlink"/>
                <w:noProof/>
                <w:spacing w:val="-3"/>
              </w:rPr>
              <w:t xml:space="preserve"> </w:t>
            </w:r>
            <w:r w:rsidR="009C7BD7" w:rsidRPr="00C51A0B">
              <w:rPr>
                <w:rStyle w:val="Hyperlink"/>
                <w:noProof/>
              </w:rPr>
              <w:t>Configuration</w:t>
            </w:r>
            <w:r w:rsidR="009C7BD7">
              <w:rPr>
                <w:noProof/>
                <w:webHidden/>
              </w:rPr>
              <w:tab/>
            </w:r>
            <w:r w:rsidR="009C7BD7">
              <w:rPr>
                <w:noProof/>
                <w:webHidden/>
              </w:rPr>
              <w:fldChar w:fldCharType="begin"/>
            </w:r>
            <w:r w:rsidR="009C7BD7">
              <w:rPr>
                <w:noProof/>
                <w:webHidden/>
              </w:rPr>
              <w:instrText xml:space="preserve"> PAGEREF _Toc77171942 \h </w:instrText>
            </w:r>
            <w:r w:rsidR="009C7BD7">
              <w:rPr>
                <w:noProof/>
                <w:webHidden/>
              </w:rPr>
            </w:r>
            <w:r w:rsidR="009C7BD7">
              <w:rPr>
                <w:noProof/>
                <w:webHidden/>
              </w:rPr>
              <w:fldChar w:fldCharType="separate"/>
            </w:r>
            <w:r w:rsidR="009C7BD7">
              <w:rPr>
                <w:noProof/>
                <w:webHidden/>
              </w:rPr>
              <w:t>8</w:t>
            </w:r>
            <w:r w:rsidR="009C7BD7">
              <w:rPr>
                <w:noProof/>
                <w:webHidden/>
              </w:rPr>
              <w:fldChar w:fldCharType="end"/>
            </w:r>
          </w:hyperlink>
        </w:p>
        <w:p w14:paraId="4AF6CD6D" w14:textId="59281307" w:rsidR="009C7BD7" w:rsidRDefault="00A547F1">
          <w:pPr>
            <w:pStyle w:val="TOC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77171943" w:history="1">
            <w:r w:rsidR="009C7BD7" w:rsidRPr="00C51A0B">
              <w:rPr>
                <w:rStyle w:val="Hyperlink"/>
                <w:noProof/>
              </w:rPr>
              <w:t>4.6.1.</w:t>
            </w:r>
            <w:r w:rsidR="009C7BD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9C7BD7" w:rsidRPr="00C51A0B">
              <w:rPr>
                <w:rStyle w:val="Hyperlink"/>
                <w:noProof/>
              </w:rPr>
              <w:t>User Configuration</w:t>
            </w:r>
            <w:r w:rsidR="009C7BD7">
              <w:rPr>
                <w:noProof/>
                <w:webHidden/>
              </w:rPr>
              <w:tab/>
            </w:r>
            <w:r w:rsidR="009C7BD7">
              <w:rPr>
                <w:noProof/>
                <w:webHidden/>
              </w:rPr>
              <w:fldChar w:fldCharType="begin"/>
            </w:r>
            <w:r w:rsidR="009C7BD7">
              <w:rPr>
                <w:noProof/>
                <w:webHidden/>
              </w:rPr>
              <w:instrText xml:space="preserve"> PAGEREF _Toc77171943 \h </w:instrText>
            </w:r>
            <w:r w:rsidR="009C7BD7">
              <w:rPr>
                <w:noProof/>
                <w:webHidden/>
              </w:rPr>
            </w:r>
            <w:r w:rsidR="009C7BD7">
              <w:rPr>
                <w:noProof/>
                <w:webHidden/>
              </w:rPr>
              <w:fldChar w:fldCharType="separate"/>
            </w:r>
            <w:r w:rsidR="009C7BD7">
              <w:rPr>
                <w:noProof/>
                <w:webHidden/>
              </w:rPr>
              <w:t>8</w:t>
            </w:r>
            <w:r w:rsidR="009C7BD7">
              <w:rPr>
                <w:noProof/>
                <w:webHidden/>
              </w:rPr>
              <w:fldChar w:fldCharType="end"/>
            </w:r>
          </w:hyperlink>
        </w:p>
        <w:p w14:paraId="7933B326" w14:textId="4C16C8C4" w:rsidR="009C7BD7" w:rsidRDefault="00A547F1">
          <w:pPr>
            <w:pStyle w:val="TOC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77171944" w:history="1">
            <w:r w:rsidR="009C7BD7" w:rsidRPr="00C51A0B">
              <w:rPr>
                <w:rStyle w:val="Hyperlink"/>
                <w:noProof/>
              </w:rPr>
              <w:t>4.6.2.</w:t>
            </w:r>
            <w:r w:rsidR="009C7BD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9C7BD7" w:rsidRPr="00C51A0B">
              <w:rPr>
                <w:rStyle w:val="Hyperlink"/>
                <w:noProof/>
              </w:rPr>
              <w:t>Add the Necessary Security Keys</w:t>
            </w:r>
            <w:r w:rsidR="009C7BD7">
              <w:rPr>
                <w:noProof/>
                <w:webHidden/>
              </w:rPr>
              <w:tab/>
            </w:r>
            <w:r w:rsidR="009C7BD7">
              <w:rPr>
                <w:noProof/>
                <w:webHidden/>
              </w:rPr>
              <w:fldChar w:fldCharType="begin"/>
            </w:r>
            <w:r w:rsidR="009C7BD7">
              <w:rPr>
                <w:noProof/>
                <w:webHidden/>
              </w:rPr>
              <w:instrText xml:space="preserve"> PAGEREF _Toc77171944 \h </w:instrText>
            </w:r>
            <w:r w:rsidR="009C7BD7">
              <w:rPr>
                <w:noProof/>
                <w:webHidden/>
              </w:rPr>
            </w:r>
            <w:r w:rsidR="009C7BD7">
              <w:rPr>
                <w:noProof/>
                <w:webHidden/>
              </w:rPr>
              <w:fldChar w:fldCharType="separate"/>
            </w:r>
            <w:r w:rsidR="009C7BD7">
              <w:rPr>
                <w:noProof/>
                <w:webHidden/>
              </w:rPr>
              <w:t>8</w:t>
            </w:r>
            <w:r w:rsidR="009C7BD7">
              <w:rPr>
                <w:noProof/>
                <w:webHidden/>
              </w:rPr>
              <w:fldChar w:fldCharType="end"/>
            </w:r>
          </w:hyperlink>
        </w:p>
        <w:p w14:paraId="4F6CAFDD" w14:textId="34ABA689" w:rsidR="009C7BD7" w:rsidRDefault="00A547F1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77171945" w:history="1">
            <w:r w:rsidR="009C7BD7" w:rsidRPr="00C51A0B">
              <w:rPr>
                <w:rStyle w:val="Hyperlink"/>
                <w:noProof/>
              </w:rPr>
              <w:t>5.</w:t>
            </w:r>
            <w:r w:rsidR="009C7BD7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C7BD7" w:rsidRPr="00C51A0B">
              <w:rPr>
                <w:rStyle w:val="Hyperlink"/>
                <w:noProof/>
              </w:rPr>
              <w:t>Back-Out</w:t>
            </w:r>
            <w:r w:rsidR="009C7BD7" w:rsidRPr="00C51A0B">
              <w:rPr>
                <w:rStyle w:val="Hyperlink"/>
                <w:noProof/>
                <w:spacing w:val="-9"/>
              </w:rPr>
              <w:t xml:space="preserve"> </w:t>
            </w:r>
            <w:r w:rsidR="009C7BD7" w:rsidRPr="00C51A0B">
              <w:rPr>
                <w:rStyle w:val="Hyperlink"/>
                <w:noProof/>
              </w:rPr>
              <w:t>Procedure</w:t>
            </w:r>
            <w:r w:rsidR="009C7BD7">
              <w:rPr>
                <w:noProof/>
                <w:webHidden/>
              </w:rPr>
              <w:tab/>
            </w:r>
            <w:r w:rsidR="009C7BD7">
              <w:rPr>
                <w:noProof/>
                <w:webHidden/>
              </w:rPr>
              <w:fldChar w:fldCharType="begin"/>
            </w:r>
            <w:r w:rsidR="009C7BD7">
              <w:rPr>
                <w:noProof/>
                <w:webHidden/>
              </w:rPr>
              <w:instrText xml:space="preserve"> PAGEREF _Toc77171945 \h </w:instrText>
            </w:r>
            <w:r w:rsidR="009C7BD7">
              <w:rPr>
                <w:noProof/>
                <w:webHidden/>
              </w:rPr>
            </w:r>
            <w:r w:rsidR="009C7BD7">
              <w:rPr>
                <w:noProof/>
                <w:webHidden/>
              </w:rPr>
              <w:fldChar w:fldCharType="separate"/>
            </w:r>
            <w:r w:rsidR="009C7BD7">
              <w:rPr>
                <w:noProof/>
                <w:webHidden/>
              </w:rPr>
              <w:t>9</w:t>
            </w:r>
            <w:r w:rsidR="009C7BD7">
              <w:rPr>
                <w:noProof/>
                <w:webHidden/>
              </w:rPr>
              <w:fldChar w:fldCharType="end"/>
            </w:r>
          </w:hyperlink>
        </w:p>
        <w:p w14:paraId="17A3A341" w14:textId="2ABFC1D4" w:rsidR="009C7BD7" w:rsidRDefault="00A547F1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77171946" w:history="1">
            <w:r w:rsidR="009C7BD7" w:rsidRPr="00C51A0B">
              <w:rPr>
                <w:rStyle w:val="Hyperlink"/>
                <w:noProof/>
              </w:rPr>
              <w:t>5.1.</w:t>
            </w:r>
            <w:r w:rsidR="009C7BD7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C7BD7" w:rsidRPr="00C51A0B">
              <w:rPr>
                <w:rStyle w:val="Hyperlink"/>
                <w:noProof/>
              </w:rPr>
              <w:t>Back-Out</w:t>
            </w:r>
            <w:r w:rsidR="009C7BD7" w:rsidRPr="00C51A0B">
              <w:rPr>
                <w:rStyle w:val="Hyperlink"/>
                <w:noProof/>
                <w:spacing w:val="-8"/>
              </w:rPr>
              <w:t xml:space="preserve"> </w:t>
            </w:r>
            <w:r w:rsidR="009C7BD7" w:rsidRPr="00C51A0B">
              <w:rPr>
                <w:rStyle w:val="Hyperlink"/>
                <w:noProof/>
              </w:rPr>
              <w:t>Strategy</w:t>
            </w:r>
            <w:r w:rsidR="009C7BD7">
              <w:rPr>
                <w:noProof/>
                <w:webHidden/>
              </w:rPr>
              <w:tab/>
            </w:r>
            <w:r w:rsidR="009C7BD7">
              <w:rPr>
                <w:noProof/>
                <w:webHidden/>
              </w:rPr>
              <w:fldChar w:fldCharType="begin"/>
            </w:r>
            <w:r w:rsidR="009C7BD7">
              <w:rPr>
                <w:noProof/>
                <w:webHidden/>
              </w:rPr>
              <w:instrText xml:space="preserve"> PAGEREF _Toc77171946 \h </w:instrText>
            </w:r>
            <w:r w:rsidR="009C7BD7">
              <w:rPr>
                <w:noProof/>
                <w:webHidden/>
              </w:rPr>
            </w:r>
            <w:r w:rsidR="009C7BD7">
              <w:rPr>
                <w:noProof/>
                <w:webHidden/>
              </w:rPr>
              <w:fldChar w:fldCharType="separate"/>
            </w:r>
            <w:r w:rsidR="009C7BD7">
              <w:rPr>
                <w:noProof/>
                <w:webHidden/>
              </w:rPr>
              <w:t>9</w:t>
            </w:r>
            <w:r w:rsidR="009C7BD7">
              <w:rPr>
                <w:noProof/>
                <w:webHidden/>
              </w:rPr>
              <w:fldChar w:fldCharType="end"/>
            </w:r>
          </w:hyperlink>
        </w:p>
        <w:p w14:paraId="7BBAB2A7" w14:textId="0D267700" w:rsidR="009C7BD7" w:rsidRDefault="00A547F1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77171947" w:history="1">
            <w:r w:rsidR="009C7BD7" w:rsidRPr="00C51A0B">
              <w:rPr>
                <w:rStyle w:val="Hyperlink"/>
                <w:noProof/>
              </w:rPr>
              <w:t>5.2.</w:t>
            </w:r>
            <w:r w:rsidR="009C7BD7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C7BD7" w:rsidRPr="00C51A0B">
              <w:rPr>
                <w:rStyle w:val="Hyperlink"/>
                <w:noProof/>
              </w:rPr>
              <w:t>Back-Out</w:t>
            </w:r>
            <w:r w:rsidR="009C7BD7" w:rsidRPr="00C51A0B">
              <w:rPr>
                <w:rStyle w:val="Hyperlink"/>
                <w:noProof/>
                <w:spacing w:val="-15"/>
              </w:rPr>
              <w:t xml:space="preserve"> </w:t>
            </w:r>
            <w:r w:rsidR="009C7BD7" w:rsidRPr="00C51A0B">
              <w:rPr>
                <w:rStyle w:val="Hyperlink"/>
                <w:noProof/>
              </w:rPr>
              <w:t>Considerations</w:t>
            </w:r>
            <w:r w:rsidR="009C7BD7">
              <w:rPr>
                <w:noProof/>
                <w:webHidden/>
              </w:rPr>
              <w:tab/>
            </w:r>
            <w:r w:rsidR="009C7BD7">
              <w:rPr>
                <w:noProof/>
                <w:webHidden/>
              </w:rPr>
              <w:fldChar w:fldCharType="begin"/>
            </w:r>
            <w:r w:rsidR="009C7BD7">
              <w:rPr>
                <w:noProof/>
                <w:webHidden/>
              </w:rPr>
              <w:instrText xml:space="preserve"> PAGEREF _Toc77171947 \h </w:instrText>
            </w:r>
            <w:r w:rsidR="009C7BD7">
              <w:rPr>
                <w:noProof/>
                <w:webHidden/>
              </w:rPr>
            </w:r>
            <w:r w:rsidR="009C7BD7">
              <w:rPr>
                <w:noProof/>
                <w:webHidden/>
              </w:rPr>
              <w:fldChar w:fldCharType="separate"/>
            </w:r>
            <w:r w:rsidR="009C7BD7">
              <w:rPr>
                <w:noProof/>
                <w:webHidden/>
              </w:rPr>
              <w:t>9</w:t>
            </w:r>
            <w:r w:rsidR="009C7BD7">
              <w:rPr>
                <w:noProof/>
                <w:webHidden/>
              </w:rPr>
              <w:fldChar w:fldCharType="end"/>
            </w:r>
          </w:hyperlink>
        </w:p>
        <w:p w14:paraId="446499CB" w14:textId="78FF15CE" w:rsidR="009C7BD7" w:rsidRDefault="00A547F1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77171948" w:history="1">
            <w:r w:rsidR="009C7BD7" w:rsidRPr="00C51A0B">
              <w:rPr>
                <w:rStyle w:val="Hyperlink"/>
                <w:noProof/>
              </w:rPr>
              <w:t>5.3.</w:t>
            </w:r>
            <w:r w:rsidR="009C7BD7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C7BD7" w:rsidRPr="00C51A0B">
              <w:rPr>
                <w:rStyle w:val="Hyperlink"/>
                <w:noProof/>
              </w:rPr>
              <w:t>Back-Out</w:t>
            </w:r>
            <w:r w:rsidR="009C7BD7" w:rsidRPr="00C51A0B">
              <w:rPr>
                <w:rStyle w:val="Hyperlink"/>
                <w:noProof/>
                <w:spacing w:val="-13"/>
              </w:rPr>
              <w:t xml:space="preserve"> </w:t>
            </w:r>
            <w:r w:rsidR="009C7BD7" w:rsidRPr="00C51A0B">
              <w:rPr>
                <w:rStyle w:val="Hyperlink"/>
                <w:noProof/>
              </w:rPr>
              <w:t>Criteria</w:t>
            </w:r>
            <w:r w:rsidR="009C7BD7">
              <w:rPr>
                <w:noProof/>
                <w:webHidden/>
              </w:rPr>
              <w:tab/>
            </w:r>
            <w:r w:rsidR="009C7BD7">
              <w:rPr>
                <w:noProof/>
                <w:webHidden/>
              </w:rPr>
              <w:fldChar w:fldCharType="begin"/>
            </w:r>
            <w:r w:rsidR="009C7BD7">
              <w:rPr>
                <w:noProof/>
                <w:webHidden/>
              </w:rPr>
              <w:instrText xml:space="preserve"> PAGEREF _Toc77171948 \h </w:instrText>
            </w:r>
            <w:r w:rsidR="009C7BD7">
              <w:rPr>
                <w:noProof/>
                <w:webHidden/>
              </w:rPr>
            </w:r>
            <w:r w:rsidR="009C7BD7">
              <w:rPr>
                <w:noProof/>
                <w:webHidden/>
              </w:rPr>
              <w:fldChar w:fldCharType="separate"/>
            </w:r>
            <w:r w:rsidR="009C7BD7">
              <w:rPr>
                <w:noProof/>
                <w:webHidden/>
              </w:rPr>
              <w:t>9</w:t>
            </w:r>
            <w:r w:rsidR="009C7BD7">
              <w:rPr>
                <w:noProof/>
                <w:webHidden/>
              </w:rPr>
              <w:fldChar w:fldCharType="end"/>
            </w:r>
          </w:hyperlink>
        </w:p>
        <w:p w14:paraId="626CD497" w14:textId="4176DC2E" w:rsidR="009C7BD7" w:rsidRDefault="00A547F1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77171949" w:history="1">
            <w:r w:rsidR="009C7BD7" w:rsidRPr="00C51A0B">
              <w:rPr>
                <w:rStyle w:val="Hyperlink"/>
                <w:noProof/>
              </w:rPr>
              <w:t>5.4.</w:t>
            </w:r>
            <w:r w:rsidR="009C7BD7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C7BD7" w:rsidRPr="00C51A0B">
              <w:rPr>
                <w:rStyle w:val="Hyperlink"/>
                <w:noProof/>
              </w:rPr>
              <w:t>Back-Out</w:t>
            </w:r>
            <w:r w:rsidR="009C7BD7" w:rsidRPr="00C51A0B">
              <w:rPr>
                <w:rStyle w:val="Hyperlink"/>
                <w:noProof/>
                <w:spacing w:val="-11"/>
              </w:rPr>
              <w:t xml:space="preserve"> </w:t>
            </w:r>
            <w:r w:rsidR="009C7BD7" w:rsidRPr="00C51A0B">
              <w:rPr>
                <w:rStyle w:val="Hyperlink"/>
                <w:noProof/>
              </w:rPr>
              <w:t>Risks</w:t>
            </w:r>
            <w:r w:rsidR="009C7BD7">
              <w:rPr>
                <w:noProof/>
                <w:webHidden/>
              </w:rPr>
              <w:tab/>
            </w:r>
            <w:r w:rsidR="009C7BD7">
              <w:rPr>
                <w:noProof/>
                <w:webHidden/>
              </w:rPr>
              <w:fldChar w:fldCharType="begin"/>
            </w:r>
            <w:r w:rsidR="009C7BD7">
              <w:rPr>
                <w:noProof/>
                <w:webHidden/>
              </w:rPr>
              <w:instrText xml:space="preserve"> PAGEREF _Toc77171949 \h </w:instrText>
            </w:r>
            <w:r w:rsidR="009C7BD7">
              <w:rPr>
                <w:noProof/>
                <w:webHidden/>
              </w:rPr>
            </w:r>
            <w:r w:rsidR="009C7BD7">
              <w:rPr>
                <w:noProof/>
                <w:webHidden/>
              </w:rPr>
              <w:fldChar w:fldCharType="separate"/>
            </w:r>
            <w:r w:rsidR="009C7BD7">
              <w:rPr>
                <w:noProof/>
                <w:webHidden/>
              </w:rPr>
              <w:t>9</w:t>
            </w:r>
            <w:r w:rsidR="009C7BD7">
              <w:rPr>
                <w:noProof/>
                <w:webHidden/>
              </w:rPr>
              <w:fldChar w:fldCharType="end"/>
            </w:r>
          </w:hyperlink>
        </w:p>
        <w:p w14:paraId="04248884" w14:textId="3A42F60B" w:rsidR="009C7BD7" w:rsidRDefault="00A547F1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77171950" w:history="1">
            <w:r w:rsidR="009C7BD7" w:rsidRPr="00C51A0B">
              <w:rPr>
                <w:rStyle w:val="Hyperlink"/>
                <w:noProof/>
              </w:rPr>
              <w:t>5.5.</w:t>
            </w:r>
            <w:r w:rsidR="009C7BD7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C7BD7" w:rsidRPr="00C51A0B">
              <w:rPr>
                <w:rStyle w:val="Hyperlink"/>
                <w:noProof/>
              </w:rPr>
              <w:t>Authority</w:t>
            </w:r>
            <w:r w:rsidR="009C7BD7" w:rsidRPr="00C51A0B">
              <w:rPr>
                <w:rStyle w:val="Hyperlink"/>
                <w:noProof/>
                <w:spacing w:val="-8"/>
              </w:rPr>
              <w:t xml:space="preserve"> </w:t>
            </w:r>
            <w:r w:rsidR="009C7BD7" w:rsidRPr="00C51A0B">
              <w:rPr>
                <w:rStyle w:val="Hyperlink"/>
                <w:noProof/>
              </w:rPr>
              <w:t>for</w:t>
            </w:r>
            <w:r w:rsidR="009C7BD7" w:rsidRPr="00C51A0B">
              <w:rPr>
                <w:rStyle w:val="Hyperlink"/>
                <w:noProof/>
                <w:spacing w:val="-4"/>
              </w:rPr>
              <w:t xml:space="preserve"> </w:t>
            </w:r>
            <w:r w:rsidR="009C7BD7" w:rsidRPr="00C51A0B">
              <w:rPr>
                <w:rStyle w:val="Hyperlink"/>
                <w:noProof/>
              </w:rPr>
              <w:t>Back-Out</w:t>
            </w:r>
            <w:r w:rsidR="009C7BD7">
              <w:rPr>
                <w:noProof/>
                <w:webHidden/>
              </w:rPr>
              <w:tab/>
            </w:r>
            <w:r w:rsidR="009C7BD7">
              <w:rPr>
                <w:noProof/>
                <w:webHidden/>
              </w:rPr>
              <w:fldChar w:fldCharType="begin"/>
            </w:r>
            <w:r w:rsidR="009C7BD7">
              <w:rPr>
                <w:noProof/>
                <w:webHidden/>
              </w:rPr>
              <w:instrText xml:space="preserve"> PAGEREF _Toc77171950 \h </w:instrText>
            </w:r>
            <w:r w:rsidR="009C7BD7">
              <w:rPr>
                <w:noProof/>
                <w:webHidden/>
              </w:rPr>
            </w:r>
            <w:r w:rsidR="009C7BD7">
              <w:rPr>
                <w:noProof/>
                <w:webHidden/>
              </w:rPr>
              <w:fldChar w:fldCharType="separate"/>
            </w:r>
            <w:r w:rsidR="009C7BD7">
              <w:rPr>
                <w:noProof/>
                <w:webHidden/>
              </w:rPr>
              <w:t>9</w:t>
            </w:r>
            <w:r w:rsidR="009C7BD7">
              <w:rPr>
                <w:noProof/>
                <w:webHidden/>
              </w:rPr>
              <w:fldChar w:fldCharType="end"/>
            </w:r>
          </w:hyperlink>
        </w:p>
        <w:p w14:paraId="0895D366" w14:textId="592F9073" w:rsidR="009C7BD7" w:rsidRDefault="00A547F1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77171951" w:history="1">
            <w:r w:rsidR="009C7BD7" w:rsidRPr="00C51A0B">
              <w:rPr>
                <w:rStyle w:val="Hyperlink"/>
                <w:noProof/>
              </w:rPr>
              <w:t>5.6.</w:t>
            </w:r>
            <w:r w:rsidR="009C7BD7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C7BD7" w:rsidRPr="00C51A0B">
              <w:rPr>
                <w:rStyle w:val="Hyperlink"/>
                <w:noProof/>
              </w:rPr>
              <w:t>Back-Out</w:t>
            </w:r>
            <w:r w:rsidR="009C7BD7" w:rsidRPr="00C51A0B">
              <w:rPr>
                <w:rStyle w:val="Hyperlink"/>
                <w:noProof/>
                <w:spacing w:val="-15"/>
              </w:rPr>
              <w:t xml:space="preserve"> </w:t>
            </w:r>
            <w:r w:rsidR="009C7BD7" w:rsidRPr="00C51A0B">
              <w:rPr>
                <w:rStyle w:val="Hyperlink"/>
                <w:noProof/>
              </w:rPr>
              <w:t>Procedure</w:t>
            </w:r>
            <w:r w:rsidR="009C7BD7">
              <w:rPr>
                <w:noProof/>
                <w:webHidden/>
              </w:rPr>
              <w:tab/>
            </w:r>
            <w:r w:rsidR="009C7BD7">
              <w:rPr>
                <w:noProof/>
                <w:webHidden/>
              </w:rPr>
              <w:fldChar w:fldCharType="begin"/>
            </w:r>
            <w:r w:rsidR="009C7BD7">
              <w:rPr>
                <w:noProof/>
                <w:webHidden/>
              </w:rPr>
              <w:instrText xml:space="preserve"> PAGEREF _Toc77171951 \h </w:instrText>
            </w:r>
            <w:r w:rsidR="009C7BD7">
              <w:rPr>
                <w:noProof/>
                <w:webHidden/>
              </w:rPr>
            </w:r>
            <w:r w:rsidR="009C7BD7">
              <w:rPr>
                <w:noProof/>
                <w:webHidden/>
              </w:rPr>
              <w:fldChar w:fldCharType="separate"/>
            </w:r>
            <w:r w:rsidR="009C7BD7">
              <w:rPr>
                <w:noProof/>
                <w:webHidden/>
              </w:rPr>
              <w:t>9</w:t>
            </w:r>
            <w:r w:rsidR="009C7BD7">
              <w:rPr>
                <w:noProof/>
                <w:webHidden/>
              </w:rPr>
              <w:fldChar w:fldCharType="end"/>
            </w:r>
          </w:hyperlink>
        </w:p>
        <w:p w14:paraId="76DBA04E" w14:textId="563A88FA" w:rsidR="009C7BD7" w:rsidRDefault="00A547F1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77171952" w:history="1">
            <w:r w:rsidR="009C7BD7" w:rsidRPr="00C51A0B">
              <w:rPr>
                <w:rStyle w:val="Hyperlink"/>
                <w:noProof/>
              </w:rPr>
              <w:t>5.7.</w:t>
            </w:r>
            <w:r w:rsidR="009C7BD7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C7BD7" w:rsidRPr="00C51A0B">
              <w:rPr>
                <w:rStyle w:val="Hyperlink"/>
                <w:noProof/>
              </w:rPr>
              <w:t>Back-out</w:t>
            </w:r>
            <w:r w:rsidR="009C7BD7" w:rsidRPr="00C51A0B">
              <w:rPr>
                <w:rStyle w:val="Hyperlink"/>
                <w:noProof/>
                <w:spacing w:val="-19"/>
              </w:rPr>
              <w:t xml:space="preserve"> </w:t>
            </w:r>
            <w:r w:rsidR="009C7BD7" w:rsidRPr="00C51A0B">
              <w:rPr>
                <w:rStyle w:val="Hyperlink"/>
                <w:noProof/>
              </w:rPr>
              <w:t>Verification</w:t>
            </w:r>
            <w:r w:rsidR="009C7BD7" w:rsidRPr="00C51A0B">
              <w:rPr>
                <w:rStyle w:val="Hyperlink"/>
                <w:noProof/>
                <w:spacing w:val="-20"/>
              </w:rPr>
              <w:t xml:space="preserve"> </w:t>
            </w:r>
            <w:r w:rsidR="009C7BD7" w:rsidRPr="00C51A0B">
              <w:rPr>
                <w:rStyle w:val="Hyperlink"/>
                <w:noProof/>
              </w:rPr>
              <w:t>Procedure</w:t>
            </w:r>
            <w:r w:rsidR="009C7BD7">
              <w:rPr>
                <w:noProof/>
                <w:webHidden/>
              </w:rPr>
              <w:tab/>
            </w:r>
            <w:r w:rsidR="009C7BD7">
              <w:rPr>
                <w:noProof/>
                <w:webHidden/>
              </w:rPr>
              <w:fldChar w:fldCharType="begin"/>
            </w:r>
            <w:r w:rsidR="009C7BD7">
              <w:rPr>
                <w:noProof/>
                <w:webHidden/>
              </w:rPr>
              <w:instrText xml:space="preserve"> PAGEREF _Toc77171952 \h </w:instrText>
            </w:r>
            <w:r w:rsidR="009C7BD7">
              <w:rPr>
                <w:noProof/>
                <w:webHidden/>
              </w:rPr>
            </w:r>
            <w:r w:rsidR="009C7BD7">
              <w:rPr>
                <w:noProof/>
                <w:webHidden/>
              </w:rPr>
              <w:fldChar w:fldCharType="separate"/>
            </w:r>
            <w:r w:rsidR="009C7BD7">
              <w:rPr>
                <w:noProof/>
                <w:webHidden/>
              </w:rPr>
              <w:t>9</w:t>
            </w:r>
            <w:r w:rsidR="009C7BD7">
              <w:rPr>
                <w:noProof/>
                <w:webHidden/>
              </w:rPr>
              <w:fldChar w:fldCharType="end"/>
            </w:r>
          </w:hyperlink>
        </w:p>
        <w:p w14:paraId="62A1CFA3" w14:textId="643A1D1E" w:rsidR="009C7BD7" w:rsidRDefault="00A547F1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77171953" w:history="1">
            <w:r w:rsidR="009C7BD7" w:rsidRPr="00C51A0B">
              <w:rPr>
                <w:rStyle w:val="Hyperlink"/>
                <w:noProof/>
              </w:rPr>
              <w:t>6.</w:t>
            </w:r>
            <w:r w:rsidR="009C7BD7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C7BD7" w:rsidRPr="00C51A0B">
              <w:rPr>
                <w:rStyle w:val="Hyperlink"/>
                <w:noProof/>
              </w:rPr>
              <w:t>Rollback</w:t>
            </w:r>
            <w:r w:rsidR="009C7BD7" w:rsidRPr="00C51A0B">
              <w:rPr>
                <w:rStyle w:val="Hyperlink"/>
                <w:noProof/>
                <w:spacing w:val="-10"/>
              </w:rPr>
              <w:t xml:space="preserve"> </w:t>
            </w:r>
            <w:r w:rsidR="009C7BD7" w:rsidRPr="00C51A0B">
              <w:rPr>
                <w:rStyle w:val="Hyperlink"/>
                <w:noProof/>
              </w:rPr>
              <w:t>Procedure</w:t>
            </w:r>
            <w:r w:rsidR="009C7BD7">
              <w:rPr>
                <w:noProof/>
                <w:webHidden/>
              </w:rPr>
              <w:tab/>
            </w:r>
            <w:r w:rsidR="009C7BD7">
              <w:rPr>
                <w:noProof/>
                <w:webHidden/>
              </w:rPr>
              <w:fldChar w:fldCharType="begin"/>
            </w:r>
            <w:r w:rsidR="009C7BD7">
              <w:rPr>
                <w:noProof/>
                <w:webHidden/>
              </w:rPr>
              <w:instrText xml:space="preserve"> PAGEREF _Toc77171953 \h </w:instrText>
            </w:r>
            <w:r w:rsidR="009C7BD7">
              <w:rPr>
                <w:noProof/>
                <w:webHidden/>
              </w:rPr>
            </w:r>
            <w:r w:rsidR="009C7BD7">
              <w:rPr>
                <w:noProof/>
                <w:webHidden/>
              </w:rPr>
              <w:fldChar w:fldCharType="separate"/>
            </w:r>
            <w:r w:rsidR="009C7BD7">
              <w:rPr>
                <w:noProof/>
                <w:webHidden/>
              </w:rPr>
              <w:t>10</w:t>
            </w:r>
            <w:r w:rsidR="009C7BD7">
              <w:rPr>
                <w:noProof/>
                <w:webHidden/>
              </w:rPr>
              <w:fldChar w:fldCharType="end"/>
            </w:r>
          </w:hyperlink>
        </w:p>
        <w:p w14:paraId="74A7916E" w14:textId="104C3BCE" w:rsidR="009C7BD7" w:rsidRDefault="00A547F1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77171954" w:history="1">
            <w:r w:rsidR="009C7BD7" w:rsidRPr="00C51A0B">
              <w:rPr>
                <w:rStyle w:val="Hyperlink"/>
                <w:noProof/>
              </w:rPr>
              <w:t>6.1.</w:t>
            </w:r>
            <w:r w:rsidR="009C7BD7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C7BD7" w:rsidRPr="00C51A0B">
              <w:rPr>
                <w:rStyle w:val="Hyperlink"/>
                <w:noProof/>
              </w:rPr>
              <w:t>Rollback</w:t>
            </w:r>
            <w:r w:rsidR="009C7BD7" w:rsidRPr="00C51A0B">
              <w:rPr>
                <w:rStyle w:val="Hyperlink"/>
                <w:noProof/>
                <w:spacing w:val="-16"/>
              </w:rPr>
              <w:t xml:space="preserve"> </w:t>
            </w:r>
            <w:r w:rsidR="009C7BD7" w:rsidRPr="00C51A0B">
              <w:rPr>
                <w:rStyle w:val="Hyperlink"/>
                <w:noProof/>
              </w:rPr>
              <w:t>Considerations</w:t>
            </w:r>
            <w:r w:rsidR="009C7BD7">
              <w:rPr>
                <w:noProof/>
                <w:webHidden/>
              </w:rPr>
              <w:tab/>
            </w:r>
            <w:r w:rsidR="009C7BD7">
              <w:rPr>
                <w:noProof/>
                <w:webHidden/>
              </w:rPr>
              <w:fldChar w:fldCharType="begin"/>
            </w:r>
            <w:r w:rsidR="009C7BD7">
              <w:rPr>
                <w:noProof/>
                <w:webHidden/>
              </w:rPr>
              <w:instrText xml:space="preserve"> PAGEREF _Toc77171954 \h </w:instrText>
            </w:r>
            <w:r w:rsidR="009C7BD7">
              <w:rPr>
                <w:noProof/>
                <w:webHidden/>
              </w:rPr>
            </w:r>
            <w:r w:rsidR="009C7BD7">
              <w:rPr>
                <w:noProof/>
                <w:webHidden/>
              </w:rPr>
              <w:fldChar w:fldCharType="separate"/>
            </w:r>
            <w:r w:rsidR="009C7BD7">
              <w:rPr>
                <w:noProof/>
                <w:webHidden/>
              </w:rPr>
              <w:t>10</w:t>
            </w:r>
            <w:r w:rsidR="009C7BD7">
              <w:rPr>
                <w:noProof/>
                <w:webHidden/>
              </w:rPr>
              <w:fldChar w:fldCharType="end"/>
            </w:r>
          </w:hyperlink>
        </w:p>
        <w:p w14:paraId="5B831468" w14:textId="621B6D1B" w:rsidR="009C7BD7" w:rsidRDefault="00A547F1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77171955" w:history="1">
            <w:r w:rsidR="009C7BD7" w:rsidRPr="00C51A0B">
              <w:rPr>
                <w:rStyle w:val="Hyperlink"/>
                <w:noProof/>
              </w:rPr>
              <w:t>6.2.</w:t>
            </w:r>
            <w:r w:rsidR="009C7BD7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C7BD7" w:rsidRPr="00C51A0B">
              <w:rPr>
                <w:rStyle w:val="Hyperlink"/>
                <w:noProof/>
              </w:rPr>
              <w:t>Rollback</w:t>
            </w:r>
            <w:r w:rsidR="009C7BD7" w:rsidRPr="00C51A0B">
              <w:rPr>
                <w:rStyle w:val="Hyperlink"/>
                <w:noProof/>
                <w:spacing w:val="-14"/>
              </w:rPr>
              <w:t xml:space="preserve"> </w:t>
            </w:r>
            <w:r w:rsidR="009C7BD7" w:rsidRPr="00C51A0B">
              <w:rPr>
                <w:rStyle w:val="Hyperlink"/>
                <w:noProof/>
              </w:rPr>
              <w:t>Criteria</w:t>
            </w:r>
            <w:r w:rsidR="009C7BD7">
              <w:rPr>
                <w:noProof/>
                <w:webHidden/>
              </w:rPr>
              <w:tab/>
            </w:r>
            <w:r w:rsidR="009C7BD7">
              <w:rPr>
                <w:noProof/>
                <w:webHidden/>
              </w:rPr>
              <w:fldChar w:fldCharType="begin"/>
            </w:r>
            <w:r w:rsidR="009C7BD7">
              <w:rPr>
                <w:noProof/>
                <w:webHidden/>
              </w:rPr>
              <w:instrText xml:space="preserve"> PAGEREF _Toc77171955 \h </w:instrText>
            </w:r>
            <w:r w:rsidR="009C7BD7">
              <w:rPr>
                <w:noProof/>
                <w:webHidden/>
              </w:rPr>
            </w:r>
            <w:r w:rsidR="009C7BD7">
              <w:rPr>
                <w:noProof/>
                <w:webHidden/>
              </w:rPr>
              <w:fldChar w:fldCharType="separate"/>
            </w:r>
            <w:r w:rsidR="009C7BD7">
              <w:rPr>
                <w:noProof/>
                <w:webHidden/>
              </w:rPr>
              <w:t>10</w:t>
            </w:r>
            <w:r w:rsidR="009C7BD7">
              <w:rPr>
                <w:noProof/>
                <w:webHidden/>
              </w:rPr>
              <w:fldChar w:fldCharType="end"/>
            </w:r>
          </w:hyperlink>
        </w:p>
        <w:p w14:paraId="4EB2C5E7" w14:textId="2DCB0E09" w:rsidR="009C7BD7" w:rsidRDefault="00A547F1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77171956" w:history="1">
            <w:r w:rsidR="009C7BD7" w:rsidRPr="00C51A0B">
              <w:rPr>
                <w:rStyle w:val="Hyperlink"/>
                <w:noProof/>
              </w:rPr>
              <w:t>6.3.</w:t>
            </w:r>
            <w:r w:rsidR="009C7BD7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C7BD7" w:rsidRPr="00C51A0B">
              <w:rPr>
                <w:rStyle w:val="Hyperlink"/>
                <w:noProof/>
              </w:rPr>
              <w:t>Rollback</w:t>
            </w:r>
            <w:r w:rsidR="009C7BD7" w:rsidRPr="00C51A0B">
              <w:rPr>
                <w:rStyle w:val="Hyperlink"/>
                <w:noProof/>
                <w:spacing w:val="-13"/>
              </w:rPr>
              <w:t xml:space="preserve"> </w:t>
            </w:r>
            <w:r w:rsidR="009C7BD7" w:rsidRPr="00C51A0B">
              <w:rPr>
                <w:rStyle w:val="Hyperlink"/>
                <w:noProof/>
              </w:rPr>
              <w:t>Risks</w:t>
            </w:r>
            <w:r w:rsidR="009C7BD7">
              <w:rPr>
                <w:noProof/>
                <w:webHidden/>
              </w:rPr>
              <w:tab/>
            </w:r>
            <w:r w:rsidR="009C7BD7">
              <w:rPr>
                <w:noProof/>
                <w:webHidden/>
              </w:rPr>
              <w:fldChar w:fldCharType="begin"/>
            </w:r>
            <w:r w:rsidR="009C7BD7">
              <w:rPr>
                <w:noProof/>
                <w:webHidden/>
              </w:rPr>
              <w:instrText xml:space="preserve"> PAGEREF _Toc77171956 \h </w:instrText>
            </w:r>
            <w:r w:rsidR="009C7BD7">
              <w:rPr>
                <w:noProof/>
                <w:webHidden/>
              </w:rPr>
            </w:r>
            <w:r w:rsidR="009C7BD7">
              <w:rPr>
                <w:noProof/>
                <w:webHidden/>
              </w:rPr>
              <w:fldChar w:fldCharType="separate"/>
            </w:r>
            <w:r w:rsidR="009C7BD7">
              <w:rPr>
                <w:noProof/>
                <w:webHidden/>
              </w:rPr>
              <w:t>10</w:t>
            </w:r>
            <w:r w:rsidR="009C7BD7">
              <w:rPr>
                <w:noProof/>
                <w:webHidden/>
              </w:rPr>
              <w:fldChar w:fldCharType="end"/>
            </w:r>
          </w:hyperlink>
        </w:p>
        <w:p w14:paraId="3B5F0CE1" w14:textId="5AA804D2" w:rsidR="009C7BD7" w:rsidRDefault="00A547F1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77171957" w:history="1">
            <w:r w:rsidR="009C7BD7" w:rsidRPr="00C51A0B">
              <w:rPr>
                <w:rStyle w:val="Hyperlink"/>
                <w:noProof/>
              </w:rPr>
              <w:t>6.4.</w:t>
            </w:r>
            <w:r w:rsidR="009C7BD7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C7BD7" w:rsidRPr="00C51A0B">
              <w:rPr>
                <w:rStyle w:val="Hyperlink"/>
                <w:noProof/>
              </w:rPr>
              <w:t>Authority</w:t>
            </w:r>
            <w:r w:rsidR="009C7BD7" w:rsidRPr="00C51A0B">
              <w:rPr>
                <w:rStyle w:val="Hyperlink"/>
                <w:noProof/>
                <w:spacing w:val="-8"/>
              </w:rPr>
              <w:t xml:space="preserve"> </w:t>
            </w:r>
            <w:r w:rsidR="009C7BD7" w:rsidRPr="00C51A0B">
              <w:rPr>
                <w:rStyle w:val="Hyperlink"/>
                <w:noProof/>
              </w:rPr>
              <w:t>for</w:t>
            </w:r>
            <w:r w:rsidR="009C7BD7" w:rsidRPr="00C51A0B">
              <w:rPr>
                <w:rStyle w:val="Hyperlink"/>
                <w:noProof/>
                <w:spacing w:val="-5"/>
              </w:rPr>
              <w:t xml:space="preserve"> </w:t>
            </w:r>
            <w:r w:rsidR="009C7BD7" w:rsidRPr="00C51A0B">
              <w:rPr>
                <w:rStyle w:val="Hyperlink"/>
                <w:noProof/>
              </w:rPr>
              <w:t>Rollback</w:t>
            </w:r>
            <w:r w:rsidR="009C7BD7">
              <w:rPr>
                <w:noProof/>
                <w:webHidden/>
              </w:rPr>
              <w:tab/>
            </w:r>
            <w:r w:rsidR="009C7BD7">
              <w:rPr>
                <w:noProof/>
                <w:webHidden/>
              </w:rPr>
              <w:fldChar w:fldCharType="begin"/>
            </w:r>
            <w:r w:rsidR="009C7BD7">
              <w:rPr>
                <w:noProof/>
                <w:webHidden/>
              </w:rPr>
              <w:instrText xml:space="preserve"> PAGEREF _Toc77171957 \h </w:instrText>
            </w:r>
            <w:r w:rsidR="009C7BD7">
              <w:rPr>
                <w:noProof/>
                <w:webHidden/>
              </w:rPr>
            </w:r>
            <w:r w:rsidR="009C7BD7">
              <w:rPr>
                <w:noProof/>
                <w:webHidden/>
              </w:rPr>
              <w:fldChar w:fldCharType="separate"/>
            </w:r>
            <w:r w:rsidR="009C7BD7">
              <w:rPr>
                <w:noProof/>
                <w:webHidden/>
              </w:rPr>
              <w:t>10</w:t>
            </w:r>
            <w:r w:rsidR="009C7BD7">
              <w:rPr>
                <w:noProof/>
                <w:webHidden/>
              </w:rPr>
              <w:fldChar w:fldCharType="end"/>
            </w:r>
          </w:hyperlink>
        </w:p>
        <w:p w14:paraId="487DE509" w14:textId="75D16807" w:rsidR="009C7BD7" w:rsidRDefault="00A547F1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77171958" w:history="1">
            <w:r w:rsidR="009C7BD7" w:rsidRPr="00C51A0B">
              <w:rPr>
                <w:rStyle w:val="Hyperlink"/>
                <w:noProof/>
              </w:rPr>
              <w:t>6.5.</w:t>
            </w:r>
            <w:r w:rsidR="009C7BD7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C7BD7" w:rsidRPr="00C51A0B">
              <w:rPr>
                <w:rStyle w:val="Hyperlink"/>
                <w:noProof/>
              </w:rPr>
              <w:t>Rollback</w:t>
            </w:r>
            <w:r w:rsidR="009C7BD7" w:rsidRPr="00C51A0B">
              <w:rPr>
                <w:rStyle w:val="Hyperlink"/>
                <w:noProof/>
                <w:spacing w:val="-19"/>
              </w:rPr>
              <w:t xml:space="preserve"> </w:t>
            </w:r>
            <w:r w:rsidR="009C7BD7" w:rsidRPr="00C51A0B">
              <w:rPr>
                <w:rStyle w:val="Hyperlink"/>
                <w:noProof/>
              </w:rPr>
              <w:t>Procedure</w:t>
            </w:r>
            <w:r w:rsidR="009C7BD7">
              <w:rPr>
                <w:noProof/>
                <w:webHidden/>
              </w:rPr>
              <w:tab/>
            </w:r>
            <w:r w:rsidR="009C7BD7">
              <w:rPr>
                <w:noProof/>
                <w:webHidden/>
              </w:rPr>
              <w:fldChar w:fldCharType="begin"/>
            </w:r>
            <w:r w:rsidR="009C7BD7">
              <w:rPr>
                <w:noProof/>
                <w:webHidden/>
              </w:rPr>
              <w:instrText xml:space="preserve"> PAGEREF _Toc77171958 \h </w:instrText>
            </w:r>
            <w:r w:rsidR="009C7BD7">
              <w:rPr>
                <w:noProof/>
                <w:webHidden/>
              </w:rPr>
            </w:r>
            <w:r w:rsidR="009C7BD7">
              <w:rPr>
                <w:noProof/>
                <w:webHidden/>
              </w:rPr>
              <w:fldChar w:fldCharType="separate"/>
            </w:r>
            <w:r w:rsidR="009C7BD7">
              <w:rPr>
                <w:noProof/>
                <w:webHidden/>
              </w:rPr>
              <w:t>10</w:t>
            </w:r>
            <w:r w:rsidR="009C7BD7">
              <w:rPr>
                <w:noProof/>
                <w:webHidden/>
              </w:rPr>
              <w:fldChar w:fldCharType="end"/>
            </w:r>
          </w:hyperlink>
        </w:p>
        <w:p w14:paraId="20C8672F" w14:textId="145AAA7A" w:rsidR="009C7BD7" w:rsidRDefault="00A547F1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77171959" w:history="1">
            <w:r w:rsidR="009C7BD7" w:rsidRPr="00C51A0B">
              <w:rPr>
                <w:rStyle w:val="Hyperlink"/>
                <w:noProof/>
              </w:rPr>
              <w:t>6.6.</w:t>
            </w:r>
            <w:r w:rsidR="009C7BD7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C7BD7" w:rsidRPr="00C51A0B">
              <w:rPr>
                <w:rStyle w:val="Hyperlink"/>
                <w:noProof/>
              </w:rPr>
              <w:t>Rollback</w:t>
            </w:r>
            <w:r w:rsidR="009C7BD7" w:rsidRPr="00C51A0B">
              <w:rPr>
                <w:rStyle w:val="Hyperlink"/>
                <w:noProof/>
                <w:spacing w:val="-22"/>
              </w:rPr>
              <w:t xml:space="preserve"> </w:t>
            </w:r>
            <w:r w:rsidR="009C7BD7" w:rsidRPr="00C51A0B">
              <w:rPr>
                <w:rStyle w:val="Hyperlink"/>
                <w:noProof/>
              </w:rPr>
              <w:t>Verification</w:t>
            </w:r>
            <w:r w:rsidR="009C7BD7" w:rsidRPr="00C51A0B">
              <w:rPr>
                <w:rStyle w:val="Hyperlink"/>
                <w:noProof/>
                <w:spacing w:val="-21"/>
              </w:rPr>
              <w:t xml:space="preserve"> </w:t>
            </w:r>
            <w:r w:rsidR="009C7BD7" w:rsidRPr="00C51A0B">
              <w:rPr>
                <w:rStyle w:val="Hyperlink"/>
                <w:noProof/>
              </w:rPr>
              <w:t>Procedure</w:t>
            </w:r>
            <w:r w:rsidR="009C7BD7">
              <w:rPr>
                <w:noProof/>
                <w:webHidden/>
              </w:rPr>
              <w:tab/>
            </w:r>
            <w:r w:rsidR="009C7BD7">
              <w:rPr>
                <w:noProof/>
                <w:webHidden/>
              </w:rPr>
              <w:fldChar w:fldCharType="begin"/>
            </w:r>
            <w:r w:rsidR="009C7BD7">
              <w:rPr>
                <w:noProof/>
                <w:webHidden/>
              </w:rPr>
              <w:instrText xml:space="preserve"> PAGEREF _Toc77171959 \h </w:instrText>
            </w:r>
            <w:r w:rsidR="009C7BD7">
              <w:rPr>
                <w:noProof/>
                <w:webHidden/>
              </w:rPr>
            </w:r>
            <w:r w:rsidR="009C7BD7">
              <w:rPr>
                <w:noProof/>
                <w:webHidden/>
              </w:rPr>
              <w:fldChar w:fldCharType="separate"/>
            </w:r>
            <w:r w:rsidR="009C7BD7">
              <w:rPr>
                <w:noProof/>
                <w:webHidden/>
              </w:rPr>
              <w:t>10</w:t>
            </w:r>
            <w:r w:rsidR="009C7BD7">
              <w:rPr>
                <w:noProof/>
                <w:webHidden/>
              </w:rPr>
              <w:fldChar w:fldCharType="end"/>
            </w:r>
          </w:hyperlink>
        </w:p>
        <w:p w14:paraId="432B328B" w14:textId="759D2921" w:rsidR="009C7BD7" w:rsidRDefault="00A547F1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77171960" w:history="1">
            <w:r w:rsidR="009C7BD7" w:rsidRPr="00C51A0B">
              <w:rPr>
                <w:rStyle w:val="Hyperlink"/>
                <w:noProof/>
              </w:rPr>
              <w:t>7.</w:t>
            </w:r>
            <w:r w:rsidR="009C7BD7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C7BD7" w:rsidRPr="00C51A0B">
              <w:rPr>
                <w:rStyle w:val="Hyperlink"/>
                <w:noProof/>
              </w:rPr>
              <w:t>Appendix</w:t>
            </w:r>
            <w:r w:rsidR="009C7BD7" w:rsidRPr="00C51A0B">
              <w:rPr>
                <w:rStyle w:val="Hyperlink"/>
                <w:noProof/>
                <w:spacing w:val="-1"/>
              </w:rPr>
              <w:t xml:space="preserve"> </w:t>
            </w:r>
            <w:r w:rsidR="009C7BD7" w:rsidRPr="00C51A0B">
              <w:rPr>
                <w:rStyle w:val="Hyperlink"/>
                <w:noProof/>
              </w:rPr>
              <w:t>A</w:t>
            </w:r>
            <w:r w:rsidR="009C7BD7" w:rsidRPr="00C51A0B">
              <w:rPr>
                <w:rStyle w:val="Hyperlink"/>
                <w:noProof/>
                <w:spacing w:val="-3"/>
              </w:rPr>
              <w:t xml:space="preserve"> </w:t>
            </w:r>
            <w:r w:rsidR="009C7BD7" w:rsidRPr="00C51A0B">
              <w:rPr>
                <w:rStyle w:val="Hyperlink"/>
                <w:noProof/>
              </w:rPr>
              <w:t>–</w:t>
            </w:r>
            <w:r w:rsidR="009C7BD7" w:rsidRPr="00C51A0B">
              <w:rPr>
                <w:rStyle w:val="Hyperlink"/>
                <w:noProof/>
                <w:spacing w:val="-2"/>
              </w:rPr>
              <w:t xml:space="preserve"> </w:t>
            </w:r>
            <w:r w:rsidR="009C7BD7" w:rsidRPr="00C51A0B">
              <w:rPr>
                <w:rStyle w:val="Hyperlink"/>
                <w:noProof/>
              </w:rPr>
              <w:t>Acronyms</w:t>
            </w:r>
            <w:r w:rsidR="009C7BD7">
              <w:rPr>
                <w:noProof/>
                <w:webHidden/>
              </w:rPr>
              <w:tab/>
            </w:r>
            <w:r w:rsidR="009C7BD7">
              <w:rPr>
                <w:noProof/>
                <w:webHidden/>
              </w:rPr>
              <w:fldChar w:fldCharType="begin"/>
            </w:r>
            <w:r w:rsidR="009C7BD7">
              <w:rPr>
                <w:noProof/>
                <w:webHidden/>
              </w:rPr>
              <w:instrText xml:space="preserve"> PAGEREF _Toc77171960 \h </w:instrText>
            </w:r>
            <w:r w:rsidR="009C7BD7">
              <w:rPr>
                <w:noProof/>
                <w:webHidden/>
              </w:rPr>
            </w:r>
            <w:r w:rsidR="009C7BD7">
              <w:rPr>
                <w:noProof/>
                <w:webHidden/>
              </w:rPr>
              <w:fldChar w:fldCharType="separate"/>
            </w:r>
            <w:r w:rsidR="009C7BD7">
              <w:rPr>
                <w:noProof/>
                <w:webHidden/>
              </w:rPr>
              <w:t>11</w:t>
            </w:r>
            <w:r w:rsidR="009C7BD7">
              <w:rPr>
                <w:noProof/>
                <w:webHidden/>
              </w:rPr>
              <w:fldChar w:fldCharType="end"/>
            </w:r>
          </w:hyperlink>
        </w:p>
        <w:p w14:paraId="068F30F0" w14:textId="6B3EC860" w:rsidR="0034676C" w:rsidRDefault="0034676C" w:rsidP="0034676C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6DC96169" w14:textId="77777777" w:rsidR="0034676C" w:rsidRDefault="0034676C" w:rsidP="00E84581">
      <w:pPr>
        <w:spacing w:before="92"/>
        <w:ind w:left="578" w:right="835"/>
        <w:jc w:val="center"/>
        <w:rPr>
          <w:rFonts w:ascii="Arial"/>
          <w:b/>
          <w:sz w:val="28"/>
        </w:rPr>
      </w:pPr>
    </w:p>
    <w:p w14:paraId="1F3CC005" w14:textId="77777777" w:rsidR="00E84581" w:rsidRDefault="00E84581" w:rsidP="00E84581">
      <w:pPr>
        <w:jc w:val="center"/>
        <w:rPr>
          <w:rFonts w:ascii="Arial"/>
          <w:sz w:val="28"/>
        </w:rPr>
        <w:sectPr w:rsidR="00E84581" w:rsidSect="00DA614E">
          <w:headerReference w:type="default" r:id="rId14"/>
          <w:footerReference w:type="default" r:id="rId15"/>
          <w:pgSz w:w="12240" w:h="15840"/>
          <w:pgMar w:top="1500" w:right="1080" w:bottom="1518" w:left="1340" w:header="0" w:footer="969" w:gutter="0"/>
          <w:pgNumType w:fmt="lowerRoman"/>
          <w:cols w:space="720"/>
        </w:sectPr>
      </w:pPr>
    </w:p>
    <w:p w14:paraId="699B38EF" w14:textId="37773DAA" w:rsidR="00FA154A" w:rsidRDefault="00FA154A"/>
    <w:p w14:paraId="0D10E959" w14:textId="77777777" w:rsidR="00E84581" w:rsidRDefault="00E84581" w:rsidP="00E84581"/>
    <w:p w14:paraId="16830E43" w14:textId="1DFDCD9C" w:rsidR="001E2B9E" w:rsidRPr="002D6BE3" w:rsidRDefault="00520145" w:rsidP="001C4DCD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2D6BE3">
        <w:rPr>
          <w:rFonts w:ascii="Arial" w:hAnsi="Arial" w:cs="Arial"/>
          <w:b/>
          <w:bCs/>
          <w:sz w:val="28"/>
          <w:szCs w:val="28"/>
        </w:rPr>
        <w:t>List of Tables</w:t>
      </w:r>
    </w:p>
    <w:p w14:paraId="75D71304" w14:textId="58B560C4" w:rsidR="001C4DCD" w:rsidRPr="00E53C5F" w:rsidRDefault="003540F6" w:rsidP="00FA154A">
      <w:pPr>
        <w:pStyle w:val="TOC3"/>
        <w:ind w:hanging="1627"/>
        <w:rPr>
          <w:rFonts w:eastAsiaTheme="minorEastAsia"/>
          <w:b/>
          <w:noProof/>
        </w:rPr>
      </w:pPr>
      <w:r w:rsidRPr="00E53C5F">
        <w:rPr>
          <w:b/>
          <w:bCs/>
        </w:rPr>
        <w:fldChar w:fldCharType="begin"/>
      </w:r>
      <w:r w:rsidRPr="00E53C5F">
        <w:instrText xml:space="preserve"> TOC \h \z \c "Table" </w:instrText>
      </w:r>
      <w:r w:rsidRPr="00E53C5F">
        <w:rPr>
          <w:b/>
          <w:bCs/>
        </w:rPr>
        <w:fldChar w:fldCharType="separate"/>
      </w:r>
      <w:hyperlink w:anchor="_Toc72322916" w:history="1">
        <w:r w:rsidR="001C4DCD" w:rsidRPr="00E53C5F">
          <w:rPr>
            <w:rStyle w:val="Hyperlink"/>
            <w:noProof/>
            <w:color w:val="auto"/>
            <w:u w:val="none"/>
          </w:rPr>
          <w:t>Table 1: Deployment, Installation, Back-out, and Rollback Roles and Responsibilities</w:t>
        </w:r>
        <w:r w:rsidR="001C4DCD" w:rsidRPr="00E53C5F">
          <w:rPr>
            <w:noProof/>
            <w:webHidden/>
          </w:rPr>
          <w:tab/>
        </w:r>
        <w:r w:rsidR="001C4DCD" w:rsidRPr="00E53C5F">
          <w:rPr>
            <w:b/>
            <w:noProof/>
            <w:webHidden/>
          </w:rPr>
          <w:fldChar w:fldCharType="begin"/>
        </w:r>
        <w:r w:rsidR="001C4DCD" w:rsidRPr="00E53C5F">
          <w:rPr>
            <w:noProof/>
            <w:webHidden/>
          </w:rPr>
          <w:instrText xml:space="preserve"> PAGEREF _Toc72322916 \h </w:instrText>
        </w:r>
        <w:r w:rsidR="001C4DCD" w:rsidRPr="00E53C5F">
          <w:rPr>
            <w:b/>
            <w:noProof/>
            <w:webHidden/>
          </w:rPr>
        </w:r>
        <w:r w:rsidR="001C4DCD" w:rsidRPr="00E53C5F">
          <w:rPr>
            <w:b/>
            <w:noProof/>
            <w:webHidden/>
          </w:rPr>
          <w:fldChar w:fldCharType="separate"/>
        </w:r>
        <w:r w:rsidR="00D94623">
          <w:rPr>
            <w:noProof/>
            <w:webHidden/>
          </w:rPr>
          <w:t>6</w:t>
        </w:r>
        <w:r w:rsidR="001C4DCD" w:rsidRPr="00E53C5F">
          <w:rPr>
            <w:b/>
            <w:noProof/>
            <w:webHidden/>
          </w:rPr>
          <w:fldChar w:fldCharType="end"/>
        </w:r>
      </w:hyperlink>
    </w:p>
    <w:p w14:paraId="570181DA" w14:textId="6CE42400" w:rsidR="001C4DCD" w:rsidRPr="00E53C5F" w:rsidRDefault="00A547F1" w:rsidP="00FA154A">
      <w:pPr>
        <w:pStyle w:val="TOC3"/>
        <w:ind w:hanging="1627"/>
        <w:rPr>
          <w:rStyle w:val="Hyperlink"/>
          <w:noProof/>
          <w:color w:val="auto"/>
          <w:u w:val="none"/>
        </w:rPr>
      </w:pPr>
      <w:hyperlink w:anchor="_Toc72322917" w:history="1">
        <w:r w:rsidR="001C4DCD" w:rsidRPr="00E53C5F">
          <w:rPr>
            <w:rStyle w:val="Hyperlink"/>
            <w:noProof/>
            <w:color w:val="auto"/>
            <w:u w:val="none"/>
          </w:rPr>
          <w:t>Table 2: Acronyms</w:t>
        </w:r>
        <w:r w:rsidR="001C4DCD" w:rsidRPr="00E53C5F">
          <w:rPr>
            <w:rStyle w:val="Hyperlink"/>
            <w:noProof/>
            <w:webHidden/>
            <w:color w:val="auto"/>
            <w:u w:val="none"/>
          </w:rPr>
          <w:tab/>
        </w:r>
        <w:r w:rsidR="001C4DCD" w:rsidRPr="00E53C5F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1C4DCD" w:rsidRPr="00E53C5F">
          <w:rPr>
            <w:rStyle w:val="Hyperlink"/>
            <w:noProof/>
            <w:webHidden/>
            <w:color w:val="auto"/>
            <w:u w:val="none"/>
          </w:rPr>
          <w:instrText xml:space="preserve"> PAGEREF _Toc72322917 \h </w:instrText>
        </w:r>
        <w:r w:rsidR="001C4DCD" w:rsidRPr="00E53C5F">
          <w:rPr>
            <w:rStyle w:val="Hyperlink"/>
            <w:noProof/>
            <w:webHidden/>
            <w:color w:val="auto"/>
            <w:u w:val="none"/>
          </w:rPr>
        </w:r>
        <w:r w:rsidR="001C4DCD" w:rsidRPr="00E53C5F">
          <w:rPr>
            <w:rStyle w:val="Hyperlink"/>
            <w:noProof/>
            <w:webHidden/>
            <w:color w:val="auto"/>
            <w:u w:val="none"/>
          </w:rPr>
          <w:fldChar w:fldCharType="separate"/>
        </w:r>
        <w:r w:rsidR="00D94623">
          <w:rPr>
            <w:rStyle w:val="Hyperlink"/>
            <w:noProof/>
            <w:webHidden/>
            <w:color w:val="auto"/>
            <w:u w:val="none"/>
          </w:rPr>
          <w:t>12</w:t>
        </w:r>
        <w:r w:rsidR="001C4DCD" w:rsidRPr="00E53C5F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14:paraId="59D0AD72" w14:textId="6A867F39" w:rsidR="003540F6" w:rsidRPr="008B741A" w:rsidRDefault="003540F6" w:rsidP="00E53C5F">
      <w:pPr>
        <w:tabs>
          <w:tab w:val="right" w:leader="dot" w:pos="9090"/>
        </w:tabs>
        <w:ind w:left="270"/>
        <w:rPr>
          <w:rStyle w:val="Hyperlink"/>
          <w:color w:val="auto"/>
          <w:sz w:val="20"/>
          <w:szCs w:val="20"/>
          <w:u w:val="none"/>
        </w:rPr>
      </w:pPr>
      <w:r w:rsidRPr="00E53C5F">
        <w:fldChar w:fldCharType="end"/>
      </w:r>
    </w:p>
    <w:p w14:paraId="349E2523" w14:textId="77777777" w:rsidR="001E2B9E" w:rsidRDefault="001E2B9E" w:rsidP="00E84581"/>
    <w:p w14:paraId="69148C68" w14:textId="77777777" w:rsidR="00AC5E0F" w:rsidRDefault="00AC5E0F" w:rsidP="00E84581"/>
    <w:p w14:paraId="75D2ABCE" w14:textId="77777777" w:rsidR="00740071" w:rsidRDefault="00740071" w:rsidP="00E84581">
      <w:pPr>
        <w:sectPr w:rsidR="00740071" w:rsidSect="00DA614E">
          <w:headerReference w:type="default" r:id="rId16"/>
          <w:type w:val="continuous"/>
          <w:pgSz w:w="12240" w:h="15840"/>
          <w:pgMar w:top="1360" w:right="1080" w:bottom="1518" w:left="1340" w:header="720" w:footer="720" w:gutter="0"/>
          <w:pgNumType w:fmt="lowerRoman"/>
          <w:cols w:space="720"/>
        </w:sectPr>
      </w:pPr>
    </w:p>
    <w:p w14:paraId="10F3AB9F" w14:textId="77777777" w:rsidR="00E84581" w:rsidRPr="00FA154A" w:rsidRDefault="00E84581" w:rsidP="00FA154A">
      <w:pPr>
        <w:pStyle w:val="Heading1"/>
      </w:pPr>
      <w:bookmarkStart w:id="0" w:name="_bookmark0"/>
      <w:bookmarkStart w:id="1" w:name="_Toc77171920"/>
      <w:bookmarkEnd w:id="0"/>
      <w:r w:rsidRPr="00FA154A">
        <w:lastRenderedPageBreak/>
        <w:t>Introduction</w:t>
      </w:r>
      <w:bookmarkEnd w:id="1"/>
    </w:p>
    <w:p w14:paraId="6F0BB392" w14:textId="608A19D8" w:rsidR="00E84581" w:rsidRDefault="00E84581" w:rsidP="002D6BE3">
      <w:pPr>
        <w:pStyle w:val="BodyText"/>
        <w:spacing w:before="121"/>
      </w:pPr>
      <w:r>
        <w:t>This document describes how to deploy and install the patch YS*5.01*1</w:t>
      </w:r>
      <w:r w:rsidR="007475EC">
        <w:t>83</w:t>
      </w:r>
      <w:r>
        <w:t xml:space="preserve"> of the Mental Health</w:t>
      </w:r>
      <w:r>
        <w:rPr>
          <w:spacing w:val="-57"/>
        </w:rPr>
        <w:t xml:space="preserve"> </w:t>
      </w:r>
      <w:r>
        <w:t>package,</w:t>
      </w:r>
      <w:r>
        <w:rPr>
          <w:spacing w:val="-1"/>
        </w:rPr>
        <w:t xml:space="preserve"> </w:t>
      </w:r>
      <w:r>
        <w:t>as well</w:t>
      </w:r>
      <w:r>
        <w:rPr>
          <w:spacing w:val="-1"/>
        </w:rPr>
        <w:t xml:space="preserve"> </w:t>
      </w:r>
      <w:r>
        <w:t>as how to</w:t>
      </w:r>
      <w:r>
        <w:rPr>
          <w:spacing w:val="-1"/>
        </w:rPr>
        <w:t xml:space="preserve"> </w:t>
      </w:r>
      <w:r w:rsidRPr="00454A73">
        <w:t>back-out</w:t>
      </w:r>
      <w:r>
        <w:t xml:space="preserve"> the</w:t>
      </w:r>
      <w:r>
        <w:rPr>
          <w:spacing w:val="-2"/>
        </w:rPr>
        <w:t xml:space="preserve"> </w:t>
      </w:r>
      <w:r>
        <w:t xml:space="preserve">product </w:t>
      </w:r>
      <w:r w:rsidRPr="005400D4">
        <w:t>and rollback</w:t>
      </w:r>
      <w:r w:rsidRPr="005400D4">
        <w:rPr>
          <w:spacing w:val="-1"/>
        </w:rPr>
        <w:t xml:space="preserve"> </w:t>
      </w:r>
      <w:r w:rsidRPr="005400D4">
        <w:t>to</w:t>
      </w:r>
      <w:r>
        <w:t xml:space="preserve"> a</w:t>
      </w:r>
      <w:r>
        <w:rPr>
          <w:spacing w:val="-1"/>
        </w:rPr>
        <w:t xml:space="preserve"> </w:t>
      </w:r>
      <w:r>
        <w:t>previous version or</w:t>
      </w:r>
      <w:r>
        <w:rPr>
          <w:spacing w:val="-2"/>
        </w:rPr>
        <w:t xml:space="preserve"> </w:t>
      </w:r>
      <w:r>
        <w:t>data set.</w:t>
      </w:r>
    </w:p>
    <w:p w14:paraId="2EF4ECD0" w14:textId="77777777" w:rsidR="00E84581" w:rsidRDefault="00E84581" w:rsidP="002D6BE3">
      <w:pPr>
        <w:pStyle w:val="BodyText"/>
        <w:spacing w:before="121"/>
      </w:pPr>
      <w:r>
        <w:t>This document is a companion to the project charter and management plan for this effort in this</w:t>
      </w:r>
      <w:r>
        <w:rPr>
          <w:spacing w:val="-58"/>
        </w:rPr>
        <w:t xml:space="preserve"> </w:t>
      </w:r>
      <w:r>
        <w:t>document.</w:t>
      </w:r>
    </w:p>
    <w:p w14:paraId="052DBC4F" w14:textId="77777777" w:rsidR="00E84581" w:rsidRPr="00B36A43" w:rsidRDefault="00E84581" w:rsidP="04B7F756">
      <w:pPr>
        <w:pStyle w:val="Heading2"/>
      </w:pPr>
      <w:bookmarkStart w:id="2" w:name="_Toc77171921"/>
      <w:r>
        <w:t>Purpose</w:t>
      </w:r>
      <w:bookmarkEnd w:id="2"/>
    </w:p>
    <w:p w14:paraId="469DE6E2" w14:textId="7D2D2FBE" w:rsidR="00E84581" w:rsidRDefault="00E84581" w:rsidP="002D6BE3">
      <w:pPr>
        <w:pStyle w:val="BodyText"/>
        <w:spacing w:before="121"/>
      </w:pPr>
      <w:r>
        <w:t>The purpose of this plan is to provide a single, common document that describes how, when,</w:t>
      </w:r>
      <w:r>
        <w:rPr>
          <w:spacing w:val="1"/>
        </w:rPr>
        <w:t xml:space="preserve"> </w:t>
      </w:r>
      <w:r>
        <w:t>where, and to whom Mental Health patch YS*5.01*1</w:t>
      </w:r>
      <w:r w:rsidR="007475EC">
        <w:t>83</w:t>
      </w:r>
      <w:r>
        <w:t xml:space="preserve"> will be deployed and installed, as well as</w:t>
      </w:r>
      <w:r w:rsidR="0084757B" w:rsidRPr="000B1E33">
        <w:t xml:space="preserve"> </w:t>
      </w:r>
      <w:r>
        <w:t>how it is to be backed out and rolled back, if necessary. The plan also identifies resources,</w:t>
      </w:r>
      <w:r>
        <w:rPr>
          <w:spacing w:val="1"/>
        </w:rPr>
        <w:t xml:space="preserve"> </w:t>
      </w:r>
      <w:r>
        <w:t>communications plan, and rollout schedule. Specific instructions for installation, back-out, and</w:t>
      </w:r>
      <w:r>
        <w:rPr>
          <w:spacing w:val="1"/>
        </w:rPr>
        <w:t xml:space="preserve"> </w:t>
      </w:r>
      <w:r>
        <w:t>rollback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included in this document.</w:t>
      </w:r>
    </w:p>
    <w:p w14:paraId="32AF512E" w14:textId="77777777" w:rsidR="00E84581" w:rsidRDefault="00E84581" w:rsidP="04B7F756">
      <w:pPr>
        <w:pStyle w:val="Heading2"/>
      </w:pPr>
      <w:bookmarkStart w:id="3" w:name="_bookmark2"/>
      <w:bookmarkStart w:id="4" w:name="_Toc77171922"/>
      <w:bookmarkEnd w:id="3"/>
      <w:r>
        <w:t>Dependencies</w:t>
      </w:r>
      <w:bookmarkEnd w:id="4"/>
    </w:p>
    <w:p w14:paraId="0ACA2CD4" w14:textId="2ED5BCB6" w:rsidR="00E84581" w:rsidRDefault="00E84581" w:rsidP="002D6BE3">
      <w:pPr>
        <w:pStyle w:val="BodyText"/>
        <w:spacing w:before="121"/>
      </w:pPr>
      <w:r>
        <w:t>It is assumed that this patch is being installed into a fully patched Veterans Health Information</w:t>
      </w:r>
      <w:r>
        <w:rPr>
          <w:spacing w:val="-57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and Technology</w:t>
      </w:r>
      <w:r>
        <w:rPr>
          <w:spacing w:val="2"/>
        </w:rPr>
        <w:t xml:space="preserve"> </w:t>
      </w:r>
      <w:r>
        <w:t>Architecture (VistA)</w:t>
      </w:r>
      <w:r>
        <w:rPr>
          <w:spacing w:val="-1"/>
        </w:rPr>
        <w:t xml:space="preserve"> </w:t>
      </w:r>
      <w:r>
        <w:t>system.</w:t>
      </w:r>
      <w:r w:rsidR="00BB77E5">
        <w:t xml:space="preserve"> Patch YS*5.01*1</w:t>
      </w:r>
      <w:r w:rsidR="00D95B67">
        <w:t>58</w:t>
      </w:r>
      <w:r w:rsidR="00BB77E5">
        <w:t xml:space="preserve"> must be installed.</w:t>
      </w:r>
    </w:p>
    <w:p w14:paraId="09266FB3" w14:textId="77777777" w:rsidR="00E84581" w:rsidRDefault="00E84581" w:rsidP="04B7F756">
      <w:pPr>
        <w:pStyle w:val="Heading2"/>
      </w:pPr>
      <w:bookmarkStart w:id="5" w:name="_bookmark3"/>
      <w:bookmarkStart w:id="6" w:name="_Toc77171923"/>
      <w:bookmarkEnd w:id="5"/>
      <w:r>
        <w:t>Constraints</w:t>
      </w:r>
      <w:bookmarkEnd w:id="6"/>
    </w:p>
    <w:p w14:paraId="2297DFB9" w14:textId="77777777" w:rsidR="00E84581" w:rsidRDefault="00E84581" w:rsidP="002D6BE3">
      <w:pPr>
        <w:pStyle w:val="BodyText"/>
        <w:spacing w:before="121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constraints</w:t>
      </w:r>
      <w:r>
        <w:rPr>
          <w:spacing w:val="2"/>
        </w:rPr>
        <w:t xml:space="preserve"> </w:t>
      </w:r>
      <w:r>
        <w:t>beyond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installation into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up-to-date VistA</w:t>
      </w:r>
      <w:r>
        <w:rPr>
          <w:spacing w:val="-1"/>
        </w:rPr>
        <w:t xml:space="preserve"> </w:t>
      </w:r>
      <w:r>
        <w:t>system.</w:t>
      </w:r>
    </w:p>
    <w:p w14:paraId="376E90CD" w14:textId="77777777" w:rsidR="00E84581" w:rsidRDefault="00E84581" w:rsidP="0056276B">
      <w:pPr>
        <w:pStyle w:val="Heading1"/>
      </w:pPr>
      <w:bookmarkStart w:id="7" w:name="_bookmark4"/>
      <w:bookmarkStart w:id="8" w:name="_Toc77171924"/>
      <w:bookmarkEnd w:id="7"/>
      <w:r>
        <w:lastRenderedPageBreak/>
        <w:t>Roles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Responsibilities</w:t>
      </w:r>
      <w:bookmarkEnd w:id="8"/>
    </w:p>
    <w:p w14:paraId="27B5E516" w14:textId="4EB129F4" w:rsidR="00E84581" w:rsidRDefault="00E84581" w:rsidP="002D6BE3">
      <w:pPr>
        <w:pStyle w:val="BodyText"/>
        <w:spacing w:before="121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describes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roles and responsibilities</w:t>
      </w:r>
      <w:r>
        <w:rPr>
          <w:spacing w:val="-1"/>
        </w:rPr>
        <w:t xml:space="preserve"> </w:t>
      </w:r>
      <w:r>
        <w:t>associated 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YS*5.01*1</w:t>
      </w:r>
      <w:r w:rsidR="009B21AB">
        <w:t>83</w:t>
      </w:r>
      <w:r>
        <w:t>.</w:t>
      </w:r>
      <w:r>
        <w:rPr>
          <w:spacing w:val="59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 a</w:t>
      </w:r>
      <w:r>
        <w:rPr>
          <w:spacing w:val="-2"/>
        </w:rPr>
        <w:t xml:space="preserve"> </w:t>
      </w:r>
      <w:r w:rsidR="00BB77E5">
        <w:t xml:space="preserve">web application only patch and </w:t>
      </w:r>
      <w:r w:rsidR="00DB77A3">
        <w:t>does not require any installation by VistA sites</w:t>
      </w:r>
      <w:r w:rsidR="00BB77E5">
        <w:t>.</w:t>
      </w:r>
    </w:p>
    <w:p w14:paraId="082243F4" w14:textId="704ABAEB" w:rsidR="00E84581" w:rsidRPr="00946AE5" w:rsidRDefault="00EA61CE" w:rsidP="00B35D89">
      <w:pPr>
        <w:pStyle w:val="Caption"/>
        <w:spacing w:after="120"/>
        <w:jc w:val="center"/>
        <w:rPr>
          <w:sz w:val="22"/>
          <w:szCs w:val="22"/>
        </w:rPr>
      </w:pPr>
      <w:bookmarkStart w:id="9" w:name="_Toc72322916"/>
      <w:bookmarkStart w:id="10" w:name="_Toc72323085"/>
      <w:r w:rsidRPr="00946AE5">
        <w:rPr>
          <w:sz w:val="22"/>
          <w:szCs w:val="22"/>
        </w:rPr>
        <w:t xml:space="preserve">Table </w:t>
      </w:r>
      <w:r w:rsidRPr="00946AE5">
        <w:rPr>
          <w:b w:val="0"/>
          <w:bCs w:val="0"/>
          <w:sz w:val="22"/>
          <w:szCs w:val="22"/>
        </w:rPr>
        <w:fldChar w:fldCharType="begin"/>
      </w:r>
      <w:r w:rsidRPr="00946AE5">
        <w:rPr>
          <w:sz w:val="22"/>
          <w:szCs w:val="22"/>
        </w:rPr>
        <w:instrText xml:space="preserve"> SEQ Table \* ARABIC </w:instrText>
      </w:r>
      <w:r w:rsidRPr="00946AE5">
        <w:rPr>
          <w:b w:val="0"/>
          <w:bCs w:val="0"/>
          <w:sz w:val="22"/>
          <w:szCs w:val="22"/>
        </w:rPr>
        <w:fldChar w:fldCharType="separate"/>
      </w:r>
      <w:r w:rsidR="00D94623">
        <w:rPr>
          <w:noProof/>
          <w:sz w:val="22"/>
          <w:szCs w:val="22"/>
        </w:rPr>
        <w:t>1</w:t>
      </w:r>
      <w:r w:rsidRPr="00946AE5">
        <w:rPr>
          <w:b w:val="0"/>
          <w:bCs w:val="0"/>
          <w:noProof/>
          <w:sz w:val="22"/>
          <w:szCs w:val="22"/>
        </w:rPr>
        <w:fldChar w:fldCharType="end"/>
      </w:r>
      <w:r w:rsidRPr="00946AE5">
        <w:rPr>
          <w:sz w:val="22"/>
          <w:szCs w:val="22"/>
        </w:rPr>
        <w:t>:</w:t>
      </w:r>
      <w:r w:rsidR="00E84581" w:rsidRPr="00946AE5">
        <w:rPr>
          <w:spacing w:val="-2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Deployment, Installation,</w:t>
      </w:r>
      <w:r w:rsidR="00E84581" w:rsidRPr="00946AE5">
        <w:rPr>
          <w:spacing w:val="-3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Back-out,</w:t>
      </w:r>
      <w:r w:rsidR="00E84581" w:rsidRPr="00946AE5">
        <w:rPr>
          <w:spacing w:val="-3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and</w:t>
      </w:r>
      <w:r w:rsidR="00E84581" w:rsidRPr="00946AE5">
        <w:rPr>
          <w:spacing w:val="-1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Rollback</w:t>
      </w:r>
      <w:r w:rsidR="00E84581" w:rsidRPr="00946AE5">
        <w:rPr>
          <w:spacing w:val="1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Roles</w:t>
      </w:r>
      <w:r w:rsidR="00E84581" w:rsidRPr="00946AE5">
        <w:rPr>
          <w:spacing w:val="-1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and</w:t>
      </w:r>
      <w:r w:rsidR="00E84581" w:rsidRPr="00946AE5">
        <w:rPr>
          <w:spacing w:val="-1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Responsibilities</w:t>
      </w:r>
      <w:bookmarkEnd w:id="9"/>
      <w:bookmarkEnd w:id="10"/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8"/>
        <w:gridCol w:w="1928"/>
        <w:gridCol w:w="3659"/>
        <w:gridCol w:w="1793"/>
      </w:tblGrid>
      <w:tr w:rsidR="00E84581" w:rsidRPr="003B5910" w14:paraId="7206E7C5" w14:textId="77777777" w:rsidTr="00DA614E">
        <w:trPr>
          <w:cantSplit/>
          <w:trHeight w:val="626"/>
          <w:tblHeader/>
        </w:trPr>
        <w:tc>
          <w:tcPr>
            <w:tcW w:w="2208" w:type="dxa"/>
            <w:shd w:val="clear" w:color="auto" w:fill="CCCCCC"/>
          </w:tcPr>
          <w:p w14:paraId="25959BA5" w14:textId="77777777" w:rsidR="00E84581" w:rsidRPr="003E6F19" w:rsidRDefault="00E84581" w:rsidP="00DA614E">
            <w:pPr>
              <w:pStyle w:val="TableParagraph"/>
              <w:keepNext/>
              <w:spacing w:before="184"/>
              <w:ind w:left="10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Team</w:t>
            </w:r>
          </w:p>
        </w:tc>
        <w:tc>
          <w:tcPr>
            <w:tcW w:w="1928" w:type="dxa"/>
            <w:shd w:val="clear" w:color="auto" w:fill="CCCCCC"/>
          </w:tcPr>
          <w:p w14:paraId="7780BEA9" w14:textId="77777777" w:rsidR="00E84581" w:rsidRPr="003E6F19" w:rsidRDefault="00E84581" w:rsidP="00DA614E">
            <w:pPr>
              <w:pStyle w:val="TableParagraph"/>
              <w:keepNext/>
              <w:spacing w:before="184"/>
              <w:ind w:left="10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Phase</w:t>
            </w:r>
            <w:r w:rsidRPr="003E6F19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b/>
                <w:sz w:val="22"/>
                <w:szCs w:val="22"/>
              </w:rPr>
              <w:t>/</w:t>
            </w:r>
            <w:r w:rsidRPr="003E6F19">
              <w:rPr>
                <w:b/>
                <w:spacing w:val="2"/>
                <w:sz w:val="22"/>
                <w:szCs w:val="22"/>
              </w:rPr>
              <w:t xml:space="preserve"> </w:t>
            </w:r>
            <w:r w:rsidRPr="003E6F19">
              <w:rPr>
                <w:b/>
                <w:sz w:val="22"/>
                <w:szCs w:val="22"/>
              </w:rPr>
              <w:t>Role</w:t>
            </w:r>
          </w:p>
        </w:tc>
        <w:tc>
          <w:tcPr>
            <w:tcW w:w="3659" w:type="dxa"/>
            <w:shd w:val="clear" w:color="auto" w:fill="CCCCCC"/>
          </w:tcPr>
          <w:p w14:paraId="211F62AA" w14:textId="77777777" w:rsidR="00E84581" w:rsidRPr="003E6F19" w:rsidRDefault="00E84581" w:rsidP="00DA614E">
            <w:pPr>
              <w:pStyle w:val="TableParagraph"/>
              <w:keepNext/>
              <w:spacing w:before="184"/>
              <w:ind w:left="10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Tasks</w:t>
            </w:r>
          </w:p>
        </w:tc>
        <w:tc>
          <w:tcPr>
            <w:tcW w:w="1793" w:type="dxa"/>
            <w:shd w:val="clear" w:color="auto" w:fill="CCCCCC"/>
          </w:tcPr>
          <w:p w14:paraId="4C18E49B" w14:textId="77777777" w:rsidR="00E84581" w:rsidRPr="003E6F19" w:rsidRDefault="00E84581" w:rsidP="00DA614E">
            <w:pPr>
              <w:pStyle w:val="TableParagraph"/>
              <w:keepNext/>
              <w:ind w:left="101" w:right="9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Project Phase</w:t>
            </w:r>
            <w:r w:rsidRPr="003E6F19">
              <w:rPr>
                <w:b/>
                <w:spacing w:val="1"/>
                <w:sz w:val="22"/>
                <w:szCs w:val="22"/>
              </w:rPr>
              <w:t xml:space="preserve"> </w:t>
            </w:r>
            <w:r w:rsidRPr="003E6F19">
              <w:rPr>
                <w:b/>
                <w:sz w:val="22"/>
                <w:szCs w:val="22"/>
              </w:rPr>
              <w:t>(See</w:t>
            </w:r>
            <w:r w:rsidRPr="003E6F19">
              <w:rPr>
                <w:b/>
                <w:spacing w:val="-13"/>
                <w:sz w:val="22"/>
                <w:szCs w:val="22"/>
              </w:rPr>
              <w:t xml:space="preserve"> </w:t>
            </w:r>
            <w:r w:rsidRPr="003E6F19">
              <w:rPr>
                <w:b/>
                <w:sz w:val="22"/>
                <w:szCs w:val="22"/>
              </w:rPr>
              <w:t>Schedule)</w:t>
            </w:r>
          </w:p>
        </w:tc>
      </w:tr>
      <w:tr w:rsidR="00E84581" w:rsidRPr="003B5910" w14:paraId="095DC9DC" w14:textId="77777777" w:rsidTr="00DA614E">
        <w:trPr>
          <w:trHeight w:val="877"/>
        </w:trPr>
        <w:tc>
          <w:tcPr>
            <w:tcW w:w="2208" w:type="dxa"/>
          </w:tcPr>
          <w:p w14:paraId="0DF66C20" w14:textId="77777777" w:rsidR="00E84581" w:rsidRPr="003E6F19" w:rsidRDefault="00E84581" w:rsidP="00DA614E">
            <w:pPr>
              <w:pStyle w:val="TableParagraph"/>
              <w:spacing w:before="40" w:after="40"/>
              <w:ind w:left="101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Project Manager</w:t>
            </w:r>
          </w:p>
        </w:tc>
        <w:tc>
          <w:tcPr>
            <w:tcW w:w="1928" w:type="dxa"/>
          </w:tcPr>
          <w:p w14:paraId="419ECF55" w14:textId="77777777" w:rsidR="00E84581" w:rsidRPr="003E6F19" w:rsidRDefault="00E84581" w:rsidP="00DA614E">
            <w:pPr>
              <w:pStyle w:val="TableParagraph"/>
              <w:spacing w:before="40" w:after="40"/>
              <w:ind w:left="101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Deployment</w:t>
            </w:r>
          </w:p>
        </w:tc>
        <w:tc>
          <w:tcPr>
            <w:tcW w:w="3659" w:type="dxa"/>
          </w:tcPr>
          <w:p w14:paraId="0484C334" w14:textId="77777777" w:rsidR="00E84581" w:rsidRPr="003E6F19" w:rsidRDefault="00E84581" w:rsidP="00DA614E">
            <w:pPr>
              <w:pStyle w:val="TableParagraph"/>
              <w:spacing w:before="40" w:after="40"/>
              <w:ind w:left="101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Determine and document the roles and responsibilities of those involved in the deployment.</w:t>
            </w:r>
          </w:p>
        </w:tc>
        <w:tc>
          <w:tcPr>
            <w:tcW w:w="1793" w:type="dxa"/>
          </w:tcPr>
          <w:p w14:paraId="744154C4" w14:textId="77777777" w:rsidR="00E84581" w:rsidRPr="003E6F19" w:rsidRDefault="00E84581" w:rsidP="00DA614E">
            <w:pPr>
              <w:pStyle w:val="TableParagraph"/>
              <w:spacing w:before="40" w:after="40"/>
              <w:ind w:left="101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Design</w:t>
            </w:r>
          </w:p>
        </w:tc>
      </w:tr>
      <w:tr w:rsidR="00E84581" w:rsidRPr="003B5910" w14:paraId="6E8F3FB5" w14:textId="77777777" w:rsidTr="00DA614E">
        <w:trPr>
          <w:trHeight w:val="878"/>
        </w:trPr>
        <w:tc>
          <w:tcPr>
            <w:tcW w:w="2208" w:type="dxa"/>
          </w:tcPr>
          <w:p w14:paraId="6E15AAB3" w14:textId="77777777" w:rsidR="00E84581" w:rsidRPr="003E6F19" w:rsidRDefault="00E84581" w:rsidP="00DA614E">
            <w:pPr>
              <w:pStyle w:val="TableParagraph"/>
              <w:spacing w:before="40" w:after="40"/>
              <w:ind w:left="101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Software Quality Assurance (SQA), Test Sites</w:t>
            </w:r>
          </w:p>
        </w:tc>
        <w:tc>
          <w:tcPr>
            <w:tcW w:w="1928" w:type="dxa"/>
          </w:tcPr>
          <w:p w14:paraId="5042948E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Deployment</w:t>
            </w:r>
          </w:p>
        </w:tc>
        <w:tc>
          <w:tcPr>
            <w:tcW w:w="3659" w:type="dxa"/>
          </w:tcPr>
          <w:p w14:paraId="2549EB6C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Test for operational readiness</w:t>
            </w:r>
          </w:p>
        </w:tc>
        <w:tc>
          <w:tcPr>
            <w:tcW w:w="1793" w:type="dxa"/>
          </w:tcPr>
          <w:p w14:paraId="1FD94DED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Test</w:t>
            </w:r>
          </w:p>
        </w:tc>
      </w:tr>
      <w:tr w:rsidR="00E84581" w:rsidRPr="003B5910" w14:paraId="57386BF0" w14:textId="77777777" w:rsidTr="00DA614E">
        <w:trPr>
          <w:trHeight w:val="626"/>
        </w:trPr>
        <w:tc>
          <w:tcPr>
            <w:tcW w:w="2208" w:type="dxa"/>
          </w:tcPr>
          <w:p w14:paraId="088BEEF4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Project Manager, Release Manager</w:t>
            </w:r>
          </w:p>
        </w:tc>
        <w:tc>
          <w:tcPr>
            <w:tcW w:w="1928" w:type="dxa"/>
          </w:tcPr>
          <w:p w14:paraId="7B5AC534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Deployment</w:t>
            </w:r>
          </w:p>
        </w:tc>
        <w:tc>
          <w:tcPr>
            <w:tcW w:w="3659" w:type="dxa"/>
          </w:tcPr>
          <w:p w14:paraId="644C4F6E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Execute deployment</w:t>
            </w:r>
          </w:p>
        </w:tc>
        <w:tc>
          <w:tcPr>
            <w:tcW w:w="1793" w:type="dxa"/>
          </w:tcPr>
          <w:p w14:paraId="5E900C65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Release</w:t>
            </w:r>
          </w:p>
        </w:tc>
      </w:tr>
      <w:tr w:rsidR="00E84581" w:rsidRPr="003B5910" w14:paraId="716F7BAD" w14:textId="77777777" w:rsidTr="00DA614E">
        <w:trPr>
          <w:trHeight w:val="344"/>
        </w:trPr>
        <w:tc>
          <w:tcPr>
            <w:tcW w:w="2208" w:type="dxa"/>
          </w:tcPr>
          <w:p w14:paraId="2A91A996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Individual VistA Sites</w:t>
            </w:r>
          </w:p>
        </w:tc>
        <w:tc>
          <w:tcPr>
            <w:tcW w:w="1928" w:type="dxa"/>
          </w:tcPr>
          <w:p w14:paraId="31239957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Installation</w:t>
            </w:r>
          </w:p>
        </w:tc>
        <w:tc>
          <w:tcPr>
            <w:tcW w:w="3659" w:type="dxa"/>
          </w:tcPr>
          <w:p w14:paraId="3DBE5AC6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Plan and schedule installation</w:t>
            </w:r>
          </w:p>
        </w:tc>
        <w:tc>
          <w:tcPr>
            <w:tcW w:w="1793" w:type="dxa"/>
          </w:tcPr>
          <w:p w14:paraId="4AAD324C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Release</w:t>
            </w:r>
          </w:p>
        </w:tc>
      </w:tr>
      <w:tr w:rsidR="002F64D1" w:rsidRPr="003B5910" w14:paraId="5993DEA9" w14:textId="77777777" w:rsidTr="00DA614E">
        <w:trPr>
          <w:trHeight w:val="344"/>
        </w:trPr>
        <w:tc>
          <w:tcPr>
            <w:tcW w:w="2208" w:type="dxa"/>
          </w:tcPr>
          <w:p w14:paraId="76F184AD" w14:textId="639ED881" w:rsidR="002F64D1" w:rsidRPr="003E6F19" w:rsidRDefault="002F64D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Azure Manager</w:t>
            </w:r>
          </w:p>
        </w:tc>
        <w:tc>
          <w:tcPr>
            <w:tcW w:w="1928" w:type="dxa"/>
          </w:tcPr>
          <w:p w14:paraId="2A7BCB8C" w14:textId="4A137FA8" w:rsidR="002F64D1" w:rsidRPr="003E6F19" w:rsidRDefault="002F64D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Installation</w:t>
            </w:r>
          </w:p>
        </w:tc>
        <w:tc>
          <w:tcPr>
            <w:tcW w:w="3659" w:type="dxa"/>
          </w:tcPr>
          <w:p w14:paraId="6A3C8682" w14:textId="63686C1F" w:rsidR="002F64D1" w:rsidRPr="003E6F19" w:rsidRDefault="002F64D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and schedule installation</w:t>
            </w:r>
          </w:p>
        </w:tc>
        <w:tc>
          <w:tcPr>
            <w:tcW w:w="1793" w:type="dxa"/>
          </w:tcPr>
          <w:p w14:paraId="2F012276" w14:textId="208C9A45" w:rsidR="002F64D1" w:rsidRPr="003E6F19" w:rsidRDefault="002F64D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Release</w:t>
            </w:r>
          </w:p>
        </w:tc>
      </w:tr>
      <w:tr w:rsidR="00E84581" w:rsidRPr="003B5910" w14:paraId="107BBF36" w14:textId="77777777" w:rsidTr="00DA614E">
        <w:trPr>
          <w:trHeight w:val="1132"/>
        </w:trPr>
        <w:tc>
          <w:tcPr>
            <w:tcW w:w="2208" w:type="dxa"/>
          </w:tcPr>
          <w:p w14:paraId="5CE89588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Release Manager</w:t>
            </w:r>
          </w:p>
        </w:tc>
        <w:tc>
          <w:tcPr>
            <w:tcW w:w="1928" w:type="dxa"/>
          </w:tcPr>
          <w:p w14:paraId="61BD5BA5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Back-out</w:t>
            </w:r>
          </w:p>
        </w:tc>
        <w:tc>
          <w:tcPr>
            <w:tcW w:w="3659" w:type="dxa"/>
          </w:tcPr>
          <w:p w14:paraId="3871AF98" w14:textId="77777777" w:rsidR="00E84581" w:rsidRPr="003E6F19" w:rsidRDefault="00E84581" w:rsidP="00DA614E">
            <w:pPr>
              <w:pStyle w:val="TableParagraph"/>
              <w:spacing w:before="40" w:after="40"/>
              <w:ind w:left="101" w:right="234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Confirm availability of back-out instructions and back-out strategy (what are the criteria that trigger a back-out)</w:t>
            </w:r>
          </w:p>
        </w:tc>
        <w:tc>
          <w:tcPr>
            <w:tcW w:w="1793" w:type="dxa"/>
          </w:tcPr>
          <w:p w14:paraId="7C6A2E36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Release</w:t>
            </w:r>
          </w:p>
        </w:tc>
      </w:tr>
      <w:tr w:rsidR="00E84581" w:rsidRPr="003B5910" w14:paraId="78839571" w14:textId="77777777" w:rsidTr="00DA614E">
        <w:trPr>
          <w:trHeight w:val="626"/>
        </w:trPr>
        <w:tc>
          <w:tcPr>
            <w:tcW w:w="2208" w:type="dxa"/>
          </w:tcPr>
          <w:p w14:paraId="76633C2D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Sustainment Team</w:t>
            </w:r>
          </w:p>
        </w:tc>
        <w:tc>
          <w:tcPr>
            <w:tcW w:w="1928" w:type="dxa"/>
          </w:tcPr>
          <w:p w14:paraId="58088814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Post Deployment</w:t>
            </w:r>
          </w:p>
        </w:tc>
        <w:tc>
          <w:tcPr>
            <w:tcW w:w="3659" w:type="dxa"/>
          </w:tcPr>
          <w:p w14:paraId="5A593950" w14:textId="77777777" w:rsidR="00E84581" w:rsidRPr="003E6F19" w:rsidRDefault="00E84581" w:rsidP="00DA614E">
            <w:pPr>
              <w:pStyle w:val="TableParagraph"/>
              <w:spacing w:before="40" w:after="40"/>
              <w:ind w:left="101" w:right="355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Hardware, Software and System Support</w:t>
            </w:r>
          </w:p>
        </w:tc>
        <w:tc>
          <w:tcPr>
            <w:tcW w:w="1793" w:type="dxa"/>
          </w:tcPr>
          <w:p w14:paraId="2BF887EF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Sustain</w:t>
            </w:r>
          </w:p>
        </w:tc>
      </w:tr>
    </w:tbl>
    <w:p w14:paraId="6B09040A" w14:textId="77777777" w:rsidR="00E84581" w:rsidRDefault="00E84581" w:rsidP="00E84581">
      <w:pPr>
        <w:pStyle w:val="BodyText"/>
        <w:spacing w:before="3"/>
        <w:rPr>
          <w:rFonts w:ascii="Arial"/>
          <w:b/>
          <w:sz w:val="13"/>
        </w:rPr>
      </w:pPr>
    </w:p>
    <w:p w14:paraId="53ECD45D" w14:textId="77777777" w:rsidR="00E84581" w:rsidRPr="004820DB" w:rsidRDefault="00E84581" w:rsidP="0056276B">
      <w:pPr>
        <w:pStyle w:val="Heading1"/>
      </w:pPr>
      <w:bookmarkStart w:id="11" w:name="_bookmark5"/>
      <w:bookmarkStart w:id="12" w:name="_Toc77171925"/>
      <w:bookmarkEnd w:id="11"/>
      <w:r>
        <w:lastRenderedPageBreak/>
        <w:t>Deployment</w:t>
      </w:r>
      <w:bookmarkEnd w:id="12"/>
    </w:p>
    <w:p w14:paraId="5A0C23B0" w14:textId="4A22982C" w:rsidR="00E84581" w:rsidRDefault="00E84581" w:rsidP="002D6BE3">
      <w:pPr>
        <w:pStyle w:val="BodyText"/>
        <w:spacing w:before="121"/>
      </w:pPr>
      <w:r>
        <w:t>The deployment is planned as a simultaneous (National Release) rollout.</w:t>
      </w:r>
      <w:r>
        <w:rPr>
          <w:spacing w:val="1"/>
        </w:rPr>
        <w:t xml:space="preserve"> </w:t>
      </w:r>
      <w:r>
        <w:t>Once approval has</w:t>
      </w:r>
      <w:r>
        <w:rPr>
          <w:spacing w:val="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nationally</w:t>
      </w:r>
      <w:r>
        <w:rPr>
          <w:spacing w:val="-1"/>
        </w:rPr>
        <w:t xml:space="preserve"> </w:t>
      </w:r>
      <w:r>
        <w:t>release, YS*5.01*1</w:t>
      </w:r>
      <w:r w:rsidR="00C83F6A">
        <w:t>83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 w:rsidR="00E23522">
        <w:t xml:space="preserve">installed </w:t>
      </w:r>
      <w:r w:rsidR="0080363B">
        <w:t xml:space="preserve">in the web Azure environment and be available to </w:t>
      </w:r>
      <w:r>
        <w:t>all</w:t>
      </w:r>
      <w:r>
        <w:rPr>
          <w:spacing w:val="-1"/>
        </w:rPr>
        <w:t xml:space="preserve"> </w:t>
      </w:r>
      <w:r>
        <w:t>sites.</w:t>
      </w:r>
    </w:p>
    <w:p w14:paraId="1EC20383" w14:textId="77777777" w:rsidR="00E84581" w:rsidRDefault="00E84581" w:rsidP="04B7F756">
      <w:pPr>
        <w:pStyle w:val="Heading2"/>
      </w:pPr>
      <w:bookmarkStart w:id="13" w:name="_bookmark6"/>
      <w:bookmarkStart w:id="14" w:name="_Toc77171926"/>
      <w:bookmarkEnd w:id="13"/>
      <w:r>
        <w:t>Timeline</w:t>
      </w:r>
      <w:bookmarkEnd w:id="14"/>
    </w:p>
    <w:p w14:paraId="140D73A3" w14:textId="6AC6860A" w:rsidR="00E84581" w:rsidRDefault="00E84581" w:rsidP="002D6BE3">
      <w:pPr>
        <w:pStyle w:val="BodyText"/>
        <w:spacing w:before="121"/>
      </w:pPr>
      <w:r>
        <w:t>The</w:t>
      </w:r>
      <w:r>
        <w:rPr>
          <w:spacing w:val="-3"/>
        </w:rPr>
        <w:t xml:space="preserve"> </w:t>
      </w:r>
      <w:r>
        <w:t>deployment and installation are</w:t>
      </w:r>
      <w:r>
        <w:rPr>
          <w:spacing w:val="-2"/>
        </w:rPr>
        <w:t xml:space="preserve"> </w:t>
      </w:r>
      <w:r>
        <w:t>scheduled to</w:t>
      </w:r>
      <w:r>
        <w:rPr>
          <w:spacing w:val="1"/>
        </w:rPr>
        <w:t xml:space="preserve"> </w:t>
      </w:r>
      <w:r>
        <w:t>run during</w:t>
      </w:r>
      <w:r>
        <w:rPr>
          <w:spacing w:val="-1"/>
        </w:rPr>
        <w:t xml:space="preserve"> </w:t>
      </w:r>
      <w:r w:rsidR="007312BB">
        <w:t>Ju</w:t>
      </w:r>
      <w:r w:rsidR="00DC0F11">
        <w:t>ly</w:t>
      </w:r>
      <w:r>
        <w:t xml:space="preserve"> 2021.</w:t>
      </w:r>
    </w:p>
    <w:p w14:paraId="6319ECC9" w14:textId="77777777" w:rsidR="00E84581" w:rsidRDefault="00E84581" w:rsidP="04B7F756">
      <w:pPr>
        <w:pStyle w:val="Heading2"/>
      </w:pPr>
      <w:bookmarkStart w:id="15" w:name="_bookmark7"/>
      <w:bookmarkStart w:id="16" w:name="_Toc77171927"/>
      <w:bookmarkEnd w:id="15"/>
      <w:r>
        <w:t>Site</w:t>
      </w:r>
      <w:r>
        <w:rPr>
          <w:spacing w:val="-10"/>
        </w:rPr>
        <w:t xml:space="preserve"> </w:t>
      </w:r>
      <w:r>
        <w:t>Readiness</w:t>
      </w:r>
      <w:r>
        <w:rPr>
          <w:spacing w:val="-18"/>
        </w:rPr>
        <w:t xml:space="preserve"> </w:t>
      </w:r>
      <w:r>
        <w:t>Assessment</w:t>
      </w:r>
      <w:bookmarkEnd w:id="16"/>
    </w:p>
    <w:p w14:paraId="749DBA2D" w14:textId="09F393B3" w:rsidR="00E84581" w:rsidRDefault="00E84581" w:rsidP="002D6BE3">
      <w:pPr>
        <w:pStyle w:val="BodyText"/>
        <w:spacing w:before="121"/>
      </w:pPr>
      <w:r>
        <w:t>This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discusses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locations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YS*5.01*1</w:t>
      </w:r>
      <w:r w:rsidR="004E04B8">
        <w:t>83</w:t>
      </w:r>
      <w:r>
        <w:rPr>
          <w:spacing w:val="-1"/>
        </w:rPr>
        <w:t xml:space="preserve"> </w:t>
      </w:r>
      <w:r>
        <w:t>deployment.</w:t>
      </w:r>
    </w:p>
    <w:p w14:paraId="61FC4469" w14:textId="77777777" w:rsidR="00E84581" w:rsidRPr="0034676C" w:rsidRDefault="00E84581" w:rsidP="0034676C">
      <w:pPr>
        <w:pStyle w:val="Heading3"/>
        <w:ind w:left="1080" w:hanging="1080"/>
      </w:pPr>
      <w:bookmarkStart w:id="17" w:name="_bookmark8"/>
      <w:bookmarkStart w:id="18" w:name="_Toc77171928"/>
      <w:bookmarkEnd w:id="17"/>
      <w:r w:rsidRPr="0034676C">
        <w:t>Deployment Topology (Targeted Architecture)</w:t>
      </w:r>
      <w:bookmarkEnd w:id="18"/>
    </w:p>
    <w:p w14:paraId="25D957EC" w14:textId="09ABD54C" w:rsidR="00E84581" w:rsidRDefault="00E84581" w:rsidP="002D6BE3">
      <w:pPr>
        <w:pStyle w:val="BodyText"/>
        <w:spacing w:before="121"/>
      </w:pPr>
      <w:r w:rsidRPr="007C73A0">
        <w:t>YS*5.01*1</w:t>
      </w:r>
      <w:r w:rsidR="004E04B8">
        <w:t>83</w:t>
      </w:r>
      <w:r w:rsidRPr="007C73A0">
        <w:rPr>
          <w:spacing w:val="-1"/>
        </w:rPr>
        <w:t xml:space="preserve"> </w:t>
      </w:r>
      <w:r w:rsidRPr="007C73A0">
        <w:t>will</w:t>
      </w:r>
      <w:r w:rsidRPr="007C73A0">
        <w:rPr>
          <w:spacing w:val="-1"/>
        </w:rPr>
        <w:t xml:space="preserve"> </w:t>
      </w:r>
      <w:r w:rsidRPr="007C73A0">
        <w:t>be</w:t>
      </w:r>
      <w:r w:rsidRPr="007C73A0">
        <w:rPr>
          <w:spacing w:val="-2"/>
        </w:rPr>
        <w:t xml:space="preserve"> </w:t>
      </w:r>
      <w:r w:rsidRPr="007C73A0">
        <w:t>deployed to</w:t>
      </w:r>
      <w:r w:rsidRPr="007C73A0">
        <w:rPr>
          <w:spacing w:val="-1"/>
        </w:rPr>
        <w:t xml:space="preserve"> </w:t>
      </w:r>
      <w:r w:rsidR="007312BB" w:rsidRPr="007C73A0">
        <w:t>the Azure application server</w:t>
      </w:r>
      <w:r w:rsidRPr="007C73A0">
        <w:t>.</w:t>
      </w:r>
      <w:r w:rsidRPr="007C73A0">
        <w:rPr>
          <w:spacing w:val="-1"/>
        </w:rPr>
        <w:t xml:space="preserve"> </w:t>
      </w:r>
      <w:r w:rsidR="007312BB" w:rsidRPr="007C73A0">
        <w:t>L</w:t>
      </w:r>
      <w:r w:rsidRPr="007C73A0">
        <w:t>ocal</w:t>
      </w:r>
      <w:r w:rsidRPr="007C73A0">
        <w:rPr>
          <w:spacing w:val="-1"/>
        </w:rPr>
        <w:t xml:space="preserve"> </w:t>
      </w:r>
      <w:r w:rsidRPr="007C73A0">
        <w:t>sites</w:t>
      </w:r>
      <w:r w:rsidRPr="007C73A0">
        <w:rPr>
          <w:spacing w:val="-1"/>
        </w:rPr>
        <w:t xml:space="preserve"> </w:t>
      </w:r>
      <w:r w:rsidR="00DC0F11">
        <w:t>will not</w:t>
      </w:r>
      <w:r w:rsidR="001C23FF">
        <w:t xml:space="preserve"> </w:t>
      </w:r>
      <w:r w:rsidR="00F3104E">
        <w:t xml:space="preserve">need to </w:t>
      </w:r>
      <w:r w:rsidR="001C23FF">
        <w:t>install</w:t>
      </w:r>
      <w:r w:rsidR="00F3104E">
        <w:t xml:space="preserve"> a VistA patch</w:t>
      </w:r>
      <w:r w:rsidRPr="007C73A0">
        <w:t>.</w:t>
      </w:r>
    </w:p>
    <w:p w14:paraId="1E0EC22B" w14:textId="77777777" w:rsidR="00E84581" w:rsidRDefault="00E84581" w:rsidP="0034676C">
      <w:pPr>
        <w:pStyle w:val="Heading3"/>
        <w:ind w:left="1080" w:hanging="1080"/>
      </w:pPr>
      <w:bookmarkStart w:id="19" w:name="_bookmark9"/>
      <w:bookmarkStart w:id="20" w:name="_Toc77171929"/>
      <w:bookmarkEnd w:id="19"/>
      <w:r>
        <w:t>Site</w:t>
      </w:r>
      <w:r w:rsidRPr="0034676C">
        <w:t xml:space="preserve"> </w:t>
      </w:r>
      <w:r>
        <w:t>Information</w:t>
      </w:r>
      <w:r w:rsidRPr="0034676C">
        <w:t xml:space="preserve"> </w:t>
      </w:r>
      <w:r>
        <w:t>(Locations,</w:t>
      </w:r>
      <w:r w:rsidRPr="0034676C">
        <w:t xml:space="preserve"> </w:t>
      </w:r>
      <w:r>
        <w:t>Deployment</w:t>
      </w:r>
      <w:r w:rsidRPr="0034676C">
        <w:t xml:space="preserve"> </w:t>
      </w:r>
      <w:r>
        <w:t>Recipients)</w:t>
      </w:r>
      <w:bookmarkEnd w:id="20"/>
    </w:p>
    <w:p w14:paraId="373B9F66" w14:textId="1565FFFA" w:rsidR="00E84581" w:rsidRPr="00E34B7F" w:rsidRDefault="00E84581" w:rsidP="002D6BE3">
      <w:pPr>
        <w:pStyle w:val="BodyText"/>
        <w:spacing w:before="121"/>
      </w:pPr>
      <w:r>
        <w:t>The verification of</w:t>
      </w:r>
      <w:r>
        <w:rPr>
          <w:spacing w:val="1"/>
        </w:rPr>
        <w:t xml:space="preserve"> </w:t>
      </w:r>
      <w:r w:rsidR="007C73A0">
        <w:rPr>
          <w:spacing w:val="1"/>
        </w:rPr>
        <w:t xml:space="preserve">this </w:t>
      </w:r>
      <w:r>
        <w:t>functionality</w:t>
      </w:r>
      <w:r w:rsidR="007C73A0">
        <w:t xml:space="preserve"> was performed in User Acceptance Testing (UAT)</w:t>
      </w:r>
      <w:r>
        <w:t>.</w:t>
      </w:r>
      <w:r>
        <w:rPr>
          <w:spacing w:val="1"/>
        </w:rPr>
        <w:t xml:space="preserve"> </w:t>
      </w:r>
      <w:r>
        <w:t xml:space="preserve">Once </w:t>
      </w:r>
      <w:r w:rsidR="007C73A0">
        <w:t xml:space="preserve">UAT </w:t>
      </w:r>
      <w:r>
        <w:t xml:space="preserve">testing </w:t>
      </w:r>
      <w:r w:rsidR="007C73A0">
        <w:t>was</w:t>
      </w:r>
      <w:r>
        <w:t xml:space="preserve"> completed</w:t>
      </w:r>
      <w:r w:rsidR="007C73A0">
        <w:t>,</w:t>
      </w:r>
      <w:r>
        <w:t xml:space="preserve"> approval </w:t>
      </w:r>
      <w:r w:rsidR="007C73A0">
        <w:t>for national release was</w:t>
      </w:r>
      <w:r>
        <w:t xml:space="preserve"> given for </w:t>
      </w:r>
      <w:r w:rsidR="00CC31AD">
        <w:t>YS*5.0*1</w:t>
      </w:r>
      <w:r w:rsidR="00436C50">
        <w:t>83</w:t>
      </w:r>
      <w:r w:rsidR="00290AED">
        <w:t xml:space="preserve"> </w:t>
      </w:r>
      <w:r w:rsidR="007C73A0">
        <w:t xml:space="preserve">which </w:t>
      </w:r>
      <w:r w:rsidR="00CC31AD">
        <w:t>will be deployed</w:t>
      </w:r>
      <w:r>
        <w:t xml:space="preserve"> to all VistA systems.</w:t>
      </w:r>
      <w:r w:rsidR="00313AE2">
        <w:t xml:space="preserve"> </w:t>
      </w:r>
    </w:p>
    <w:p w14:paraId="17279E96" w14:textId="77777777" w:rsidR="00E84581" w:rsidRDefault="00E84581" w:rsidP="0034676C">
      <w:pPr>
        <w:pStyle w:val="Heading3"/>
        <w:ind w:left="1080" w:hanging="1080"/>
      </w:pPr>
      <w:bookmarkStart w:id="21" w:name="_bookmark10"/>
      <w:bookmarkStart w:id="22" w:name="_Toc77171930"/>
      <w:bookmarkEnd w:id="21"/>
      <w:r>
        <w:t>Site</w:t>
      </w:r>
      <w:r w:rsidRPr="0034676C">
        <w:t xml:space="preserve"> </w:t>
      </w:r>
      <w:r>
        <w:t>Preparation</w:t>
      </w:r>
      <w:bookmarkEnd w:id="22"/>
    </w:p>
    <w:p w14:paraId="65FBA6C6" w14:textId="02CE6811" w:rsidR="00E84581" w:rsidRDefault="00E84581" w:rsidP="002D6BE3">
      <w:pPr>
        <w:pStyle w:val="BodyText"/>
        <w:spacing w:before="121"/>
      </w:pPr>
      <w:r>
        <w:t>YS*5.01*1</w:t>
      </w:r>
      <w:r w:rsidR="00436C50">
        <w:t>83</w:t>
      </w:r>
      <w:r>
        <w:t xml:space="preserve"> requires a fully patched VistA system.</w:t>
      </w:r>
      <w:r>
        <w:rPr>
          <w:spacing w:val="1"/>
        </w:rPr>
        <w:t xml:space="preserve"> </w:t>
      </w:r>
      <w:r>
        <w:t>In particular, YS*5.01*1</w:t>
      </w:r>
      <w:r w:rsidR="004E04B8">
        <w:t>58</w:t>
      </w:r>
      <w:r>
        <w:t xml:space="preserve"> (</w:t>
      </w:r>
      <w:r w:rsidR="007312BB">
        <w:t xml:space="preserve">MHA </w:t>
      </w:r>
      <w:r w:rsidR="00A35AD7">
        <w:t>Planning and</w:t>
      </w:r>
      <w:r w:rsidR="007C49BB">
        <w:t xml:space="preserve"> Staff Entry</w:t>
      </w:r>
      <w:r>
        <w:t>)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installed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installation</w:t>
      </w:r>
      <w:r>
        <w:rPr>
          <w:spacing w:val="-1"/>
        </w:rPr>
        <w:t xml:space="preserve"> </w:t>
      </w:r>
      <w:r>
        <w:t>of</w:t>
      </w:r>
      <w:r w:rsidR="00BC3911">
        <w:t xml:space="preserve"> </w:t>
      </w:r>
      <w:r>
        <w:rPr>
          <w:spacing w:val="-57"/>
        </w:rPr>
        <w:t xml:space="preserve"> </w:t>
      </w:r>
      <w:r>
        <w:t>YS*5.01*1</w:t>
      </w:r>
      <w:r w:rsidR="00436C50">
        <w:t>83</w:t>
      </w:r>
      <w:r>
        <w:t>.</w:t>
      </w:r>
    </w:p>
    <w:p w14:paraId="0239E24F" w14:textId="77777777" w:rsidR="00E84581" w:rsidRDefault="00E84581" w:rsidP="04B7F756">
      <w:pPr>
        <w:pStyle w:val="Heading2"/>
      </w:pPr>
      <w:bookmarkStart w:id="23" w:name="_bookmark11"/>
      <w:bookmarkStart w:id="24" w:name="_Toc77171931"/>
      <w:bookmarkEnd w:id="23"/>
      <w:r>
        <w:t>Resources</w:t>
      </w:r>
      <w:bookmarkEnd w:id="24"/>
    </w:p>
    <w:p w14:paraId="01ABA527" w14:textId="77777777" w:rsidR="00E84581" w:rsidRDefault="00E84581" w:rsidP="0034676C">
      <w:pPr>
        <w:pStyle w:val="Heading3"/>
        <w:ind w:left="1080" w:hanging="1080"/>
      </w:pPr>
      <w:bookmarkStart w:id="25" w:name="_bookmark12"/>
      <w:bookmarkStart w:id="26" w:name="_Toc77171932"/>
      <w:bookmarkEnd w:id="25"/>
      <w:r>
        <w:t>Facility</w:t>
      </w:r>
      <w:r w:rsidRPr="0034676C">
        <w:t xml:space="preserve"> </w:t>
      </w:r>
      <w:r>
        <w:t>Specifics</w:t>
      </w:r>
      <w:r w:rsidRPr="0034676C">
        <w:t xml:space="preserve"> </w:t>
      </w:r>
      <w:r>
        <w:t>(optional)</w:t>
      </w:r>
      <w:bookmarkEnd w:id="26"/>
    </w:p>
    <w:p w14:paraId="30EB8258" w14:textId="2B069ABF" w:rsidR="00E84581" w:rsidRDefault="00E84581" w:rsidP="002D6BE3">
      <w:pPr>
        <w:pStyle w:val="BodyText"/>
        <w:spacing w:before="121"/>
      </w:pPr>
      <w:r>
        <w:t xml:space="preserve">No specific facility </w:t>
      </w:r>
      <w:r w:rsidR="007C73A0">
        <w:t>resources</w:t>
      </w:r>
      <w:r>
        <w:t xml:space="preserve"> needed.</w:t>
      </w:r>
    </w:p>
    <w:p w14:paraId="55F424C8" w14:textId="77777777" w:rsidR="00E84581" w:rsidRDefault="00E84581" w:rsidP="0034676C">
      <w:pPr>
        <w:pStyle w:val="Heading3"/>
        <w:ind w:left="1080" w:hanging="1080"/>
      </w:pPr>
      <w:bookmarkStart w:id="27" w:name="_bookmark13"/>
      <w:bookmarkStart w:id="28" w:name="_Toc77171933"/>
      <w:bookmarkEnd w:id="27"/>
      <w:r>
        <w:t>Hardware</w:t>
      </w:r>
      <w:bookmarkEnd w:id="28"/>
    </w:p>
    <w:p w14:paraId="1233F569" w14:textId="0107F351" w:rsidR="00E84581" w:rsidRDefault="00E84581" w:rsidP="002D6BE3">
      <w:pPr>
        <w:pStyle w:val="BodyText"/>
        <w:spacing w:before="121"/>
      </w:pPr>
      <w:r>
        <w:t xml:space="preserve">No hardware </w:t>
      </w:r>
      <w:r w:rsidR="007C73A0">
        <w:t>resources</w:t>
      </w:r>
      <w:r>
        <w:t xml:space="preserve"> needed.</w:t>
      </w:r>
    </w:p>
    <w:p w14:paraId="6E5A6E12" w14:textId="77777777" w:rsidR="00E84581" w:rsidRDefault="00E84581" w:rsidP="0034676C">
      <w:pPr>
        <w:pStyle w:val="Heading3"/>
        <w:ind w:left="1080" w:hanging="1080"/>
      </w:pPr>
      <w:bookmarkStart w:id="29" w:name="_bookmark14"/>
      <w:bookmarkStart w:id="30" w:name="_Toc77171934"/>
      <w:bookmarkEnd w:id="29"/>
      <w:r>
        <w:t>Software</w:t>
      </w:r>
      <w:bookmarkEnd w:id="30"/>
    </w:p>
    <w:p w14:paraId="1E3D99D5" w14:textId="5567FBBE" w:rsidR="00E84581" w:rsidRDefault="00E84581" w:rsidP="002D6BE3">
      <w:pPr>
        <w:pStyle w:val="BodyText"/>
        <w:spacing w:before="121"/>
      </w:pPr>
      <w:r>
        <w:t xml:space="preserve">No software </w:t>
      </w:r>
      <w:r w:rsidR="007C73A0">
        <w:t>resources</w:t>
      </w:r>
      <w:r>
        <w:t xml:space="preserve"> needed.</w:t>
      </w:r>
    </w:p>
    <w:p w14:paraId="3C434C6F" w14:textId="77777777" w:rsidR="00E84581" w:rsidRDefault="00E84581" w:rsidP="0034676C">
      <w:pPr>
        <w:pStyle w:val="Heading3"/>
        <w:ind w:left="1080" w:hanging="1080"/>
      </w:pPr>
      <w:bookmarkStart w:id="31" w:name="_bookmark15"/>
      <w:bookmarkStart w:id="32" w:name="_Toc77171935"/>
      <w:bookmarkEnd w:id="31"/>
      <w:r>
        <w:t>Communications</w:t>
      </w:r>
      <w:bookmarkEnd w:id="32"/>
    </w:p>
    <w:p w14:paraId="7CD7FFCF" w14:textId="667FF72C" w:rsidR="00E84581" w:rsidRDefault="00E84581" w:rsidP="002D6BE3">
      <w:pPr>
        <w:pStyle w:val="BodyText"/>
        <w:spacing w:before="121"/>
      </w:pPr>
      <w:r>
        <w:t>When</w:t>
      </w:r>
      <w:r>
        <w:rPr>
          <w:spacing w:val="-2"/>
        </w:rPr>
        <w:t xml:space="preserve"> </w:t>
      </w:r>
      <w:r>
        <w:t>YS*5.01*1</w:t>
      </w:r>
      <w:r w:rsidR="002D490A">
        <w:t>83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released,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released-patch</w:t>
      </w:r>
      <w:r>
        <w:rPr>
          <w:spacing w:val="-1"/>
        </w:rPr>
        <w:t xml:space="preserve"> </w:t>
      </w:r>
      <w:r>
        <w:t>notification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National </w:t>
      </w:r>
      <w:r>
        <w:rPr>
          <w:spacing w:val="-57"/>
        </w:rPr>
        <w:t xml:space="preserve"> </w:t>
      </w:r>
      <w:r>
        <w:t>Patch Module to all personnel who have subscribed to notifications for the Mental Health</w:t>
      </w:r>
      <w:r>
        <w:rPr>
          <w:spacing w:val="1"/>
        </w:rPr>
        <w:t xml:space="preserve"> </w:t>
      </w:r>
      <w:r>
        <w:t>package</w:t>
      </w:r>
      <w:r w:rsidR="007312BB">
        <w:t xml:space="preserve"> as an Informational patch.</w:t>
      </w:r>
    </w:p>
    <w:p w14:paraId="057D9EF7" w14:textId="77777777" w:rsidR="00E84581" w:rsidRDefault="00E84581" w:rsidP="00E84581">
      <w:pPr>
        <w:pStyle w:val="Heading1"/>
      </w:pPr>
      <w:bookmarkStart w:id="33" w:name="_bookmark16"/>
      <w:bookmarkStart w:id="34" w:name="_Toc77171936"/>
      <w:bookmarkEnd w:id="33"/>
      <w:r>
        <w:lastRenderedPageBreak/>
        <w:t>Installation</w:t>
      </w:r>
      <w:bookmarkEnd w:id="34"/>
    </w:p>
    <w:p w14:paraId="3F481976" w14:textId="77777777" w:rsidR="00E84581" w:rsidRDefault="00E84581" w:rsidP="04B7F756">
      <w:pPr>
        <w:pStyle w:val="Heading2"/>
      </w:pPr>
      <w:bookmarkStart w:id="35" w:name="_bookmark17"/>
      <w:bookmarkStart w:id="36" w:name="_Toc77171937"/>
      <w:bookmarkEnd w:id="35"/>
      <w:r>
        <w:t>Pre-installation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Requirements</w:t>
      </w:r>
      <w:bookmarkEnd w:id="36"/>
    </w:p>
    <w:p w14:paraId="4C059264" w14:textId="77777777" w:rsidR="00E84581" w:rsidRDefault="00E84581" w:rsidP="002D6BE3">
      <w:pPr>
        <w:pStyle w:val="BodyText"/>
        <w:spacing w:before="121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pre-installation</w:t>
      </w:r>
      <w:r>
        <w:rPr>
          <w:spacing w:val="-1"/>
        </w:rPr>
        <w:t xml:space="preserve"> </w:t>
      </w:r>
      <w:r>
        <w:t>requirements.</w:t>
      </w:r>
    </w:p>
    <w:p w14:paraId="0CCDEDF5" w14:textId="77777777" w:rsidR="00E84581" w:rsidRDefault="00E84581" w:rsidP="04B7F756">
      <w:pPr>
        <w:pStyle w:val="Heading2"/>
      </w:pPr>
      <w:bookmarkStart w:id="37" w:name="_bookmark18"/>
      <w:bookmarkStart w:id="38" w:name="_Toc77171938"/>
      <w:bookmarkEnd w:id="37"/>
      <w:r>
        <w:t>Platform</w:t>
      </w:r>
      <w:r>
        <w:rPr>
          <w:spacing w:val="-8"/>
        </w:rPr>
        <w:t xml:space="preserve"> </w:t>
      </w:r>
      <w:r>
        <w:t>Installation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Preparation</w:t>
      </w:r>
      <w:bookmarkEnd w:id="38"/>
    </w:p>
    <w:p w14:paraId="3A4E2799" w14:textId="20B25315" w:rsidR="00E84581" w:rsidRPr="00E34B7F" w:rsidRDefault="007312BB" w:rsidP="002D6BE3">
      <w:pPr>
        <w:pStyle w:val="BodyText"/>
        <w:spacing w:before="121"/>
        <w:rPr>
          <w:szCs w:val="24"/>
        </w:rPr>
      </w:pPr>
      <w:r>
        <w:t>There is no VistA installation required.</w:t>
      </w:r>
      <w:r w:rsidR="00E84581">
        <w:rPr>
          <w:spacing w:val="-1"/>
        </w:rPr>
        <w:t xml:space="preserve"> </w:t>
      </w:r>
    </w:p>
    <w:p w14:paraId="6351F8DD" w14:textId="4D632BCF" w:rsidR="00E84581" w:rsidRDefault="00E84581" w:rsidP="04B7F756">
      <w:pPr>
        <w:pStyle w:val="Heading2"/>
      </w:pPr>
      <w:bookmarkStart w:id="39" w:name="_bookmark19"/>
      <w:bookmarkStart w:id="40" w:name="_Toc77171939"/>
      <w:bookmarkEnd w:id="39"/>
      <w:r>
        <w:t>Access Requirements and Skills Needed for t</w:t>
      </w:r>
      <w:r w:rsidR="007312BB">
        <w:t>he I</w:t>
      </w:r>
      <w:r>
        <w:t>nstallation</w:t>
      </w:r>
      <w:bookmarkEnd w:id="40"/>
    </w:p>
    <w:p w14:paraId="5AC51FC8" w14:textId="1EB9DA2E" w:rsidR="00E84581" w:rsidRDefault="007312BB" w:rsidP="002D6BE3">
      <w:pPr>
        <w:pStyle w:val="BodyText"/>
        <w:spacing w:before="121"/>
      </w:pPr>
      <w:r>
        <w:t>There is no VistA installation required</w:t>
      </w:r>
      <w:r w:rsidR="00083B6D">
        <w:t xml:space="preserve"> and no specific skills needed.</w:t>
      </w:r>
    </w:p>
    <w:p w14:paraId="57613244" w14:textId="77777777" w:rsidR="00E84581" w:rsidRDefault="00E84581" w:rsidP="04B7F756">
      <w:pPr>
        <w:pStyle w:val="Heading2"/>
      </w:pPr>
      <w:bookmarkStart w:id="41" w:name="_bookmark20"/>
      <w:bookmarkStart w:id="42" w:name="_Toc77171940"/>
      <w:bookmarkEnd w:id="41"/>
      <w:r>
        <w:t>Installation</w:t>
      </w:r>
      <w:r>
        <w:rPr>
          <w:spacing w:val="-17"/>
        </w:rPr>
        <w:t xml:space="preserve"> </w:t>
      </w:r>
      <w:r>
        <w:t>Procedure</w:t>
      </w:r>
      <w:bookmarkEnd w:id="42"/>
    </w:p>
    <w:p w14:paraId="6BE7DC63" w14:textId="634D9985" w:rsidR="00E84581" w:rsidRPr="007312BB" w:rsidRDefault="007312BB" w:rsidP="002D6BE3">
      <w:pPr>
        <w:pStyle w:val="BodyText"/>
        <w:spacing w:before="121"/>
      </w:pPr>
      <w:r w:rsidRPr="007C73A0">
        <w:t>Not Applicable.</w:t>
      </w:r>
    </w:p>
    <w:p w14:paraId="38FEB55B" w14:textId="77777777" w:rsidR="00E84581" w:rsidRDefault="00E84581" w:rsidP="04B7F756">
      <w:pPr>
        <w:pStyle w:val="Heading2"/>
      </w:pPr>
      <w:bookmarkStart w:id="43" w:name="_bookmark21"/>
      <w:bookmarkStart w:id="44" w:name="_Toc77171941"/>
      <w:bookmarkEnd w:id="43"/>
      <w:r>
        <w:t>Installation</w:t>
      </w:r>
      <w:r>
        <w:rPr>
          <w:spacing w:val="-17"/>
        </w:rPr>
        <w:t xml:space="preserve"> </w:t>
      </w:r>
      <w:r>
        <w:t>Verification</w:t>
      </w:r>
      <w:r>
        <w:rPr>
          <w:spacing w:val="-16"/>
        </w:rPr>
        <w:t xml:space="preserve"> </w:t>
      </w:r>
      <w:r>
        <w:t>Procedure</w:t>
      </w:r>
      <w:bookmarkEnd w:id="44"/>
    </w:p>
    <w:p w14:paraId="1975FCB6" w14:textId="0C552FDB" w:rsidR="00E84581" w:rsidRPr="00E34B7F" w:rsidRDefault="007312BB" w:rsidP="002D6BE3">
      <w:pPr>
        <w:pStyle w:val="BodyText"/>
        <w:spacing w:before="121"/>
        <w:rPr>
          <w:szCs w:val="24"/>
        </w:rPr>
      </w:pPr>
      <w:r>
        <w:t>Not Applicable.</w:t>
      </w:r>
    </w:p>
    <w:p w14:paraId="5E6C9660" w14:textId="77777777" w:rsidR="00E84581" w:rsidRDefault="00E84581" w:rsidP="04B7F756">
      <w:pPr>
        <w:pStyle w:val="Heading2"/>
      </w:pPr>
      <w:bookmarkStart w:id="45" w:name="_Toc77171942"/>
      <w:r>
        <w:t>System</w:t>
      </w:r>
      <w:r>
        <w:rPr>
          <w:spacing w:val="-3"/>
        </w:rPr>
        <w:t xml:space="preserve"> </w:t>
      </w:r>
      <w:r>
        <w:t>Configuration</w:t>
      </w:r>
      <w:bookmarkEnd w:id="45"/>
    </w:p>
    <w:p w14:paraId="06D1CCED" w14:textId="66223873" w:rsidR="00E84581" w:rsidRDefault="007312BB" w:rsidP="0034676C">
      <w:pPr>
        <w:pStyle w:val="Heading3"/>
        <w:ind w:left="1080" w:hanging="1080"/>
      </w:pPr>
      <w:bookmarkStart w:id="46" w:name="_Toc77171943"/>
      <w:r>
        <w:t>User Configuration</w:t>
      </w:r>
      <w:bookmarkEnd w:id="46"/>
    </w:p>
    <w:p w14:paraId="49DC7FAC" w14:textId="3077349F" w:rsidR="007312BB" w:rsidRDefault="006460E2" w:rsidP="002D6BE3">
      <w:pPr>
        <w:pStyle w:val="BodyText"/>
        <w:spacing w:before="121"/>
      </w:pPr>
      <w:r>
        <w:t>The version of the application supported by this document is MHA v1.2.22.</w:t>
      </w:r>
    </w:p>
    <w:p w14:paraId="60DCC88B" w14:textId="161B0F69" w:rsidR="007312BB" w:rsidRDefault="007312BB" w:rsidP="0034676C">
      <w:pPr>
        <w:pStyle w:val="Heading3"/>
        <w:ind w:left="1080" w:hanging="1080"/>
      </w:pPr>
      <w:bookmarkStart w:id="47" w:name="_Toc77171944"/>
      <w:r>
        <w:t xml:space="preserve">Add the </w:t>
      </w:r>
      <w:r w:rsidR="000B1E33">
        <w:t>N</w:t>
      </w:r>
      <w:r>
        <w:t xml:space="preserve">ecessary </w:t>
      </w:r>
      <w:r w:rsidR="000B1E33">
        <w:t>Security Key</w:t>
      </w:r>
      <w:r>
        <w:t>s</w:t>
      </w:r>
      <w:bookmarkEnd w:id="47"/>
    </w:p>
    <w:p w14:paraId="5D4245BD" w14:textId="5685FF90" w:rsidR="007312BB" w:rsidRDefault="007312BB" w:rsidP="007312BB">
      <w:pPr>
        <w:pStyle w:val="BodyText"/>
      </w:pPr>
      <w:r>
        <w:t>No new Security Keys</w:t>
      </w:r>
      <w:r w:rsidR="000B1E33">
        <w:t xml:space="preserve"> are</w:t>
      </w:r>
      <w:r>
        <w:t xml:space="preserve"> required.</w:t>
      </w:r>
    </w:p>
    <w:p w14:paraId="6C69FA72" w14:textId="77777777" w:rsidR="00E84581" w:rsidRDefault="00E84581" w:rsidP="00E84581">
      <w:pPr>
        <w:pStyle w:val="Heading1"/>
      </w:pPr>
      <w:bookmarkStart w:id="48" w:name="_bookmark24"/>
      <w:bookmarkStart w:id="49" w:name="_Toc77171945"/>
      <w:bookmarkEnd w:id="48"/>
      <w:r>
        <w:lastRenderedPageBreak/>
        <w:t>Back-Out</w:t>
      </w:r>
      <w:r>
        <w:rPr>
          <w:spacing w:val="-9"/>
        </w:rPr>
        <w:t xml:space="preserve"> </w:t>
      </w:r>
      <w:r>
        <w:t>Procedure</w:t>
      </w:r>
      <w:bookmarkEnd w:id="49"/>
    </w:p>
    <w:p w14:paraId="38B9CDC4" w14:textId="77777777" w:rsidR="00E84581" w:rsidRDefault="00E84581" w:rsidP="04B7F756">
      <w:pPr>
        <w:pStyle w:val="Heading2"/>
      </w:pPr>
      <w:bookmarkStart w:id="50" w:name="_bookmark25"/>
      <w:bookmarkStart w:id="51" w:name="_Toc77171946"/>
      <w:bookmarkEnd w:id="50"/>
      <w:r>
        <w:t>Back-Out</w:t>
      </w:r>
      <w:r>
        <w:rPr>
          <w:spacing w:val="-8"/>
        </w:rPr>
        <w:t xml:space="preserve"> </w:t>
      </w:r>
      <w:r>
        <w:t>Strategy</w:t>
      </w:r>
      <w:bookmarkEnd w:id="51"/>
    </w:p>
    <w:p w14:paraId="4B17B6D6" w14:textId="4C6B73B1" w:rsidR="00E84581" w:rsidRDefault="00E84581" w:rsidP="002D6BE3">
      <w:pPr>
        <w:pStyle w:val="BodyText"/>
        <w:spacing w:before="121"/>
      </w:pPr>
      <w:r>
        <w:t>This patch updates the Mental Health</w:t>
      </w:r>
      <w:r w:rsidR="00C17399">
        <w:t xml:space="preserve"> Application – Web (MHA</w:t>
      </w:r>
      <w:r w:rsidR="00EB756E">
        <w:t xml:space="preserve"> </w:t>
      </w:r>
      <w:r w:rsidR="00C17399">
        <w:t>Web) application.  If MHA</w:t>
      </w:r>
      <w:r w:rsidR="005145F6">
        <w:t xml:space="preserve"> </w:t>
      </w:r>
      <w:r w:rsidR="00C17399">
        <w:t xml:space="preserve">Web does not perform as desired, it is possible to back out to the previous </w:t>
      </w:r>
      <w:r w:rsidR="004F2561">
        <w:t>implementatio</w:t>
      </w:r>
      <w:r w:rsidR="004F2561" w:rsidRPr="00083B6D">
        <w:t>n</w:t>
      </w:r>
      <w:r w:rsidR="00C42CC3" w:rsidRPr="00083B6D">
        <w:t>.</w:t>
      </w:r>
    </w:p>
    <w:p w14:paraId="67CE1964" w14:textId="77777777" w:rsidR="00E84581" w:rsidRDefault="00E84581" w:rsidP="04B7F756">
      <w:pPr>
        <w:pStyle w:val="Heading2"/>
      </w:pPr>
      <w:bookmarkStart w:id="52" w:name="_bookmark26"/>
      <w:bookmarkStart w:id="53" w:name="_Toc77171947"/>
      <w:bookmarkEnd w:id="52"/>
      <w:r>
        <w:t>Back-Out</w:t>
      </w:r>
      <w:r>
        <w:rPr>
          <w:spacing w:val="-15"/>
        </w:rPr>
        <w:t xml:space="preserve"> </w:t>
      </w:r>
      <w:r>
        <w:t>Considerations</w:t>
      </w:r>
      <w:bookmarkEnd w:id="53"/>
    </w:p>
    <w:p w14:paraId="68B0EF83" w14:textId="722C0CB5" w:rsidR="00E84581" w:rsidRDefault="00E84581" w:rsidP="002D6BE3">
      <w:pPr>
        <w:pStyle w:val="BodyText"/>
        <w:spacing w:before="121"/>
      </w:pPr>
      <w:r>
        <w:t>If</w:t>
      </w:r>
      <w:r>
        <w:rPr>
          <w:spacing w:val="-3"/>
        </w:rPr>
        <w:t xml:space="preserve"> </w:t>
      </w:r>
      <w:r>
        <w:t xml:space="preserve">the </w:t>
      </w:r>
      <w:r w:rsidR="00C17399">
        <w:t>YS*5.01*1</w:t>
      </w:r>
      <w:r w:rsidR="0009478F">
        <w:t>83</w:t>
      </w:r>
      <w:r w:rsidR="00C17399">
        <w:t xml:space="preserve"> patch is backed out, there will be </w:t>
      </w:r>
      <w:r w:rsidR="007E1D43">
        <w:t>minimal impact to users other than MHA Web will no longer be available to Cerner users.</w:t>
      </w:r>
    </w:p>
    <w:p w14:paraId="66E15ACA" w14:textId="77777777" w:rsidR="00E84581" w:rsidRDefault="00E84581" w:rsidP="04B7F756">
      <w:pPr>
        <w:pStyle w:val="Heading2"/>
      </w:pPr>
      <w:bookmarkStart w:id="54" w:name="_bookmark27"/>
      <w:bookmarkStart w:id="55" w:name="_Toc77171948"/>
      <w:bookmarkEnd w:id="54"/>
      <w:r>
        <w:t>Back-Out</w:t>
      </w:r>
      <w:r>
        <w:rPr>
          <w:spacing w:val="-13"/>
        </w:rPr>
        <w:t xml:space="preserve"> </w:t>
      </w:r>
      <w:r>
        <w:t>Criteria</w:t>
      </w:r>
      <w:bookmarkEnd w:id="55"/>
    </w:p>
    <w:p w14:paraId="6E64EE4B" w14:textId="2AE13DB4" w:rsidR="00E84581" w:rsidRDefault="00E84581" w:rsidP="002D6BE3">
      <w:pPr>
        <w:pStyle w:val="BodyText"/>
        <w:spacing w:before="121"/>
      </w:pPr>
      <w:r>
        <w:t>A back-out should only be considered if there is a patient safety issue, if MHA</w:t>
      </w:r>
      <w:r w:rsidR="00EB756E">
        <w:t xml:space="preserve"> </w:t>
      </w:r>
      <w:r w:rsidR="007E1D43">
        <w:t>Web</w:t>
      </w:r>
      <w:r>
        <w:t xml:space="preserve"> no longer</w:t>
      </w:r>
      <w:r w:rsidR="007E1D43">
        <w:t xml:space="preserve"> </w:t>
      </w:r>
      <w:r>
        <w:rPr>
          <w:spacing w:val="-57"/>
        </w:rPr>
        <w:t xml:space="preserve"> </w:t>
      </w:r>
      <w:r>
        <w:t>functions,</w:t>
      </w:r>
      <w:r>
        <w:rPr>
          <w:spacing w:val="-1"/>
        </w:rPr>
        <w:t xml:space="preserve"> </w:t>
      </w:r>
      <w:r>
        <w:t>or if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 some other catastrophic failure.</w:t>
      </w:r>
    </w:p>
    <w:p w14:paraId="31169734" w14:textId="77777777" w:rsidR="00E84581" w:rsidRDefault="00E84581" w:rsidP="04B7F756">
      <w:pPr>
        <w:pStyle w:val="Heading2"/>
      </w:pPr>
      <w:bookmarkStart w:id="56" w:name="_bookmark28"/>
      <w:bookmarkStart w:id="57" w:name="_Toc77171949"/>
      <w:bookmarkEnd w:id="56"/>
      <w:r>
        <w:t>Back-Out</w:t>
      </w:r>
      <w:r>
        <w:rPr>
          <w:spacing w:val="-11"/>
        </w:rPr>
        <w:t xml:space="preserve"> </w:t>
      </w:r>
      <w:r>
        <w:t>Risks</w:t>
      </w:r>
      <w:bookmarkEnd w:id="57"/>
    </w:p>
    <w:p w14:paraId="4AB3655B" w14:textId="09AA8556" w:rsidR="00E84581" w:rsidRDefault="00E84581" w:rsidP="002D6BE3">
      <w:pPr>
        <w:pStyle w:val="BodyText"/>
        <w:spacing w:before="121"/>
      </w:pPr>
      <w:r>
        <w:t>The risks vary depending on what is causing the failure of the system.</w:t>
      </w:r>
      <w:r>
        <w:rPr>
          <w:spacing w:val="1"/>
        </w:rPr>
        <w:t xml:space="preserve"> </w:t>
      </w:r>
      <w:r>
        <w:t>The main risk is that the</w:t>
      </w:r>
      <w:r>
        <w:rPr>
          <w:spacing w:val="-57"/>
        </w:rPr>
        <w:t xml:space="preserve"> </w:t>
      </w:r>
      <w:r w:rsidR="007E1D43">
        <w:t>MHA Web</w:t>
      </w:r>
      <w:r>
        <w:rPr>
          <w:spacing w:val="3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unavailable.</w:t>
      </w:r>
    </w:p>
    <w:p w14:paraId="5F442820" w14:textId="77777777" w:rsidR="00E84581" w:rsidRDefault="00E84581" w:rsidP="04B7F756">
      <w:pPr>
        <w:pStyle w:val="Heading2"/>
      </w:pPr>
      <w:bookmarkStart w:id="58" w:name="_bookmark29"/>
      <w:bookmarkStart w:id="59" w:name="_Toc77171950"/>
      <w:bookmarkEnd w:id="58"/>
      <w:r>
        <w:t>Authority</w:t>
      </w:r>
      <w:r>
        <w:rPr>
          <w:spacing w:val="-8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Back-Out</w:t>
      </w:r>
      <w:bookmarkEnd w:id="59"/>
    </w:p>
    <w:p w14:paraId="54C44C2F" w14:textId="4A3450AF" w:rsidR="00E84581" w:rsidRDefault="00E84581" w:rsidP="002D6BE3">
      <w:pPr>
        <w:pStyle w:val="BodyText"/>
        <w:spacing w:before="121"/>
      </w:pPr>
      <w:r>
        <w:t>The</w:t>
      </w:r>
      <w:r>
        <w:rPr>
          <w:spacing w:val="-3"/>
        </w:rPr>
        <w:t xml:space="preserve"> </w:t>
      </w:r>
      <w:r>
        <w:t>VistA system manager</w:t>
      </w:r>
      <w:r>
        <w:rPr>
          <w:spacing w:val="-1"/>
        </w:rPr>
        <w:t xml:space="preserve"> </w:t>
      </w:r>
      <w:r>
        <w:t>determines</w:t>
      </w:r>
      <w:r>
        <w:rPr>
          <w:spacing w:val="1"/>
        </w:rPr>
        <w:t xml:space="preserve"> </w:t>
      </w:r>
      <w:r>
        <w:t>if a</w:t>
      </w:r>
      <w:r>
        <w:rPr>
          <w:spacing w:val="-2"/>
        </w:rPr>
        <w:t xml:space="preserve"> </w:t>
      </w:r>
      <w:r>
        <w:t>back-out</w:t>
      </w:r>
      <w:r>
        <w:rPr>
          <w:spacing w:val="-1"/>
        </w:rPr>
        <w:t xml:space="preserve"> </w:t>
      </w:r>
      <w:r>
        <w:t>of YS*5.01*1</w:t>
      </w:r>
      <w:r w:rsidR="004A579B">
        <w:t>83</w:t>
      </w:r>
      <w:r>
        <w:t xml:space="preserve"> should be</w:t>
      </w:r>
      <w:r>
        <w:rPr>
          <w:spacing w:val="-2"/>
        </w:rPr>
        <w:t xml:space="preserve"> </w:t>
      </w:r>
      <w:r>
        <w:t>considered.</w:t>
      </w:r>
    </w:p>
    <w:p w14:paraId="09AB8AE2" w14:textId="77777777" w:rsidR="00E84581" w:rsidRDefault="00E84581" w:rsidP="04B7F756">
      <w:pPr>
        <w:pStyle w:val="Heading2"/>
      </w:pPr>
      <w:bookmarkStart w:id="60" w:name="_bookmark30"/>
      <w:bookmarkStart w:id="61" w:name="_Toc77171951"/>
      <w:bookmarkEnd w:id="60"/>
      <w:r>
        <w:t>Back-Out</w:t>
      </w:r>
      <w:r>
        <w:rPr>
          <w:spacing w:val="-15"/>
        </w:rPr>
        <w:t xml:space="preserve"> </w:t>
      </w:r>
      <w:r>
        <w:t>Procedure</w:t>
      </w:r>
      <w:bookmarkEnd w:id="61"/>
    </w:p>
    <w:p w14:paraId="16D48A10" w14:textId="09495E35" w:rsidR="00E84581" w:rsidRDefault="007E1D43" w:rsidP="00247EE0">
      <w:pPr>
        <w:pStyle w:val="BodyText"/>
        <w:spacing w:before="121"/>
      </w:pPr>
      <w:r>
        <w:t xml:space="preserve">In order to back out </w:t>
      </w:r>
      <w:r w:rsidR="00247EE0">
        <w:t>YS*5.01*183, the Azure application management team will revert the application to the previous version.</w:t>
      </w:r>
    </w:p>
    <w:p w14:paraId="72C13B23" w14:textId="77777777" w:rsidR="00E84581" w:rsidRDefault="00E84581" w:rsidP="04B7F756">
      <w:pPr>
        <w:pStyle w:val="Heading2"/>
      </w:pPr>
      <w:bookmarkStart w:id="62" w:name="_bookmark31"/>
      <w:bookmarkStart w:id="63" w:name="_Toc77171952"/>
      <w:bookmarkEnd w:id="62"/>
      <w:r>
        <w:t>Back-out</w:t>
      </w:r>
      <w:r>
        <w:rPr>
          <w:spacing w:val="-19"/>
        </w:rPr>
        <w:t xml:space="preserve"> </w:t>
      </w:r>
      <w:r>
        <w:t>Verification</w:t>
      </w:r>
      <w:r>
        <w:rPr>
          <w:spacing w:val="-20"/>
        </w:rPr>
        <w:t xml:space="preserve"> </w:t>
      </w:r>
      <w:r>
        <w:t>Procedure</w:t>
      </w:r>
      <w:bookmarkEnd w:id="63"/>
    </w:p>
    <w:p w14:paraId="161C51F7" w14:textId="213A8A8F" w:rsidR="00EB632A" w:rsidRPr="007E1D43" w:rsidRDefault="00247EE0" w:rsidP="002D6BE3">
      <w:pPr>
        <w:pStyle w:val="BodyText"/>
        <w:spacing w:before="121"/>
      </w:pPr>
      <w:r>
        <w:t>Not Applicable.</w:t>
      </w:r>
    </w:p>
    <w:p w14:paraId="73CF0535" w14:textId="77777777" w:rsidR="00435F28" w:rsidRDefault="00435F28" w:rsidP="353F415D">
      <w:pPr>
        <w:pStyle w:val="BodyText"/>
        <w:spacing w:before="6"/>
        <w:jc w:val="center"/>
        <w:rPr>
          <w:sz w:val="21"/>
          <w:szCs w:val="21"/>
        </w:rPr>
      </w:pPr>
    </w:p>
    <w:p w14:paraId="69FAE831" w14:textId="26E32A00" w:rsidR="0073708D" w:rsidRDefault="0073708D" w:rsidP="353F415D">
      <w:pPr>
        <w:pStyle w:val="BodyText"/>
        <w:spacing w:before="6"/>
        <w:jc w:val="center"/>
        <w:rPr>
          <w:sz w:val="21"/>
          <w:szCs w:val="21"/>
        </w:rPr>
        <w:sectPr w:rsidR="0073708D" w:rsidSect="00057133">
          <w:headerReference w:type="default" r:id="rId17"/>
          <w:footerReference w:type="default" r:id="rId18"/>
          <w:pgSz w:w="12240" w:h="15840"/>
          <w:pgMar w:top="1380" w:right="1080" w:bottom="1160" w:left="1340" w:header="0" w:footer="889" w:gutter="0"/>
          <w:cols w:space="720"/>
        </w:sectPr>
      </w:pPr>
    </w:p>
    <w:p w14:paraId="59AA93B7" w14:textId="77777777" w:rsidR="00E84581" w:rsidRDefault="00E84581" w:rsidP="00E84581">
      <w:pPr>
        <w:pStyle w:val="Heading1"/>
      </w:pPr>
      <w:bookmarkStart w:id="65" w:name="_bookmark32"/>
      <w:bookmarkStart w:id="66" w:name="_Toc77171953"/>
      <w:bookmarkEnd w:id="65"/>
      <w:r>
        <w:lastRenderedPageBreak/>
        <w:t>Rollback</w:t>
      </w:r>
      <w:r>
        <w:rPr>
          <w:spacing w:val="-10"/>
        </w:rPr>
        <w:t xml:space="preserve"> </w:t>
      </w:r>
      <w:r>
        <w:t>Procedure</w:t>
      </w:r>
      <w:bookmarkEnd w:id="66"/>
    </w:p>
    <w:p w14:paraId="7FF1AD3E" w14:textId="77777777" w:rsidR="00E84581" w:rsidRDefault="00E84581" w:rsidP="04B7F756">
      <w:pPr>
        <w:pStyle w:val="Heading2"/>
      </w:pPr>
      <w:bookmarkStart w:id="67" w:name="_bookmark33"/>
      <w:bookmarkStart w:id="68" w:name="_Toc77171954"/>
      <w:bookmarkEnd w:id="67"/>
      <w:r>
        <w:t>Rollback</w:t>
      </w:r>
      <w:r>
        <w:rPr>
          <w:spacing w:val="-16"/>
        </w:rPr>
        <w:t xml:space="preserve"> </w:t>
      </w:r>
      <w:r>
        <w:t>Considerations</w:t>
      </w:r>
      <w:bookmarkEnd w:id="68"/>
    </w:p>
    <w:p w14:paraId="75901496" w14:textId="3DE0BDB5" w:rsidR="00E84581" w:rsidRDefault="00E84581" w:rsidP="002D6BE3">
      <w:pPr>
        <w:pStyle w:val="BodyText"/>
        <w:spacing w:before="121"/>
      </w:pPr>
      <w:r>
        <w:t>YS*5.01*1</w:t>
      </w:r>
      <w:r w:rsidR="00247EE0">
        <w:t>83</w:t>
      </w:r>
      <w:r>
        <w:t xml:space="preserve"> </w:t>
      </w:r>
      <w:r w:rsidR="007E1D43">
        <w:t>is an Azure web application update only</w:t>
      </w:r>
      <w:bookmarkStart w:id="69" w:name="_bookmark34"/>
      <w:bookmarkEnd w:id="69"/>
      <w:r>
        <w:t>.</w:t>
      </w:r>
      <w:r w:rsidR="007E1D43">
        <w:t xml:space="preserve">  </w:t>
      </w:r>
      <w:r w:rsidR="00083B6D">
        <w:t>This patch will utilize existing application data.</w:t>
      </w:r>
    </w:p>
    <w:p w14:paraId="3372C271" w14:textId="77777777" w:rsidR="00E84581" w:rsidRDefault="00E84581" w:rsidP="04B7F756">
      <w:pPr>
        <w:pStyle w:val="Heading2"/>
      </w:pPr>
      <w:bookmarkStart w:id="70" w:name="_Toc77171955"/>
      <w:r>
        <w:t>Rollback</w:t>
      </w:r>
      <w:r>
        <w:rPr>
          <w:spacing w:val="-14"/>
        </w:rPr>
        <w:t xml:space="preserve"> </w:t>
      </w:r>
      <w:r>
        <w:t>Criteria</w:t>
      </w:r>
      <w:bookmarkEnd w:id="70"/>
    </w:p>
    <w:p w14:paraId="549A3DF2" w14:textId="1EDBBE95" w:rsidR="00E84581" w:rsidRDefault="00645224" w:rsidP="002D6BE3">
      <w:pPr>
        <w:pStyle w:val="BodyText"/>
        <w:spacing w:before="121"/>
      </w:pPr>
      <w:r>
        <w:t>No rollback criteria</w:t>
      </w:r>
      <w:r w:rsidR="00E84581">
        <w:t>.</w:t>
      </w:r>
    </w:p>
    <w:p w14:paraId="3C473F09" w14:textId="77777777" w:rsidR="00E84581" w:rsidRDefault="00E84581" w:rsidP="04B7F756">
      <w:pPr>
        <w:pStyle w:val="Heading2"/>
      </w:pPr>
      <w:bookmarkStart w:id="71" w:name="_bookmark35"/>
      <w:bookmarkStart w:id="72" w:name="_Toc77171956"/>
      <w:bookmarkEnd w:id="71"/>
      <w:r>
        <w:t>Rollback</w:t>
      </w:r>
      <w:r>
        <w:rPr>
          <w:spacing w:val="-13"/>
        </w:rPr>
        <w:t xml:space="preserve"> </w:t>
      </w:r>
      <w:r>
        <w:t>Risks</w:t>
      </w:r>
      <w:bookmarkEnd w:id="72"/>
    </w:p>
    <w:p w14:paraId="144A191C" w14:textId="470B70F0" w:rsidR="00E84581" w:rsidRDefault="00645224" w:rsidP="002D6BE3">
      <w:pPr>
        <w:pStyle w:val="BodyText"/>
        <w:spacing w:before="121"/>
      </w:pPr>
      <w:r>
        <w:t>No rollback risks</w:t>
      </w:r>
      <w:r w:rsidR="00E84581">
        <w:t>.</w:t>
      </w:r>
    </w:p>
    <w:p w14:paraId="79B1FCAB" w14:textId="77777777" w:rsidR="00E84581" w:rsidRDefault="00E84581" w:rsidP="04B7F756">
      <w:pPr>
        <w:pStyle w:val="Heading2"/>
      </w:pPr>
      <w:bookmarkStart w:id="73" w:name="_bookmark36"/>
      <w:bookmarkStart w:id="74" w:name="_Toc77171957"/>
      <w:bookmarkEnd w:id="73"/>
      <w:r>
        <w:t>Authority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Rollback</w:t>
      </w:r>
      <w:bookmarkEnd w:id="74"/>
    </w:p>
    <w:p w14:paraId="3C37207C" w14:textId="0F750193" w:rsidR="00E84581" w:rsidRDefault="00083B6D" w:rsidP="002D6BE3">
      <w:pPr>
        <w:pStyle w:val="BodyText"/>
        <w:spacing w:before="121"/>
      </w:pPr>
      <w:r>
        <w:t>No rollback a</w:t>
      </w:r>
      <w:r w:rsidR="00645224">
        <w:t>uthority needed</w:t>
      </w:r>
      <w:r w:rsidR="00E84581">
        <w:t>.</w:t>
      </w:r>
    </w:p>
    <w:p w14:paraId="29E61256" w14:textId="77777777" w:rsidR="00E84581" w:rsidRDefault="00E84581" w:rsidP="04B7F756">
      <w:pPr>
        <w:pStyle w:val="Heading2"/>
      </w:pPr>
      <w:bookmarkStart w:id="75" w:name="_bookmark37"/>
      <w:bookmarkStart w:id="76" w:name="_Toc77171958"/>
      <w:bookmarkEnd w:id="75"/>
      <w:r>
        <w:t>Rollback</w:t>
      </w:r>
      <w:r>
        <w:rPr>
          <w:spacing w:val="-19"/>
        </w:rPr>
        <w:t xml:space="preserve"> </w:t>
      </w:r>
      <w:r>
        <w:t>Procedure</w:t>
      </w:r>
      <w:bookmarkEnd w:id="76"/>
    </w:p>
    <w:p w14:paraId="57B8B3BE" w14:textId="0EABC7C9" w:rsidR="007E1D43" w:rsidRDefault="00083B6D" w:rsidP="002D6BE3">
      <w:pPr>
        <w:pStyle w:val="BodyText"/>
        <w:spacing w:before="121"/>
      </w:pPr>
      <w:bookmarkStart w:id="77" w:name="_bookmark38"/>
      <w:bookmarkEnd w:id="77"/>
      <w:r>
        <w:t>No rollback procedure.</w:t>
      </w:r>
    </w:p>
    <w:p w14:paraId="6F77DB12" w14:textId="77777777" w:rsidR="00E84581" w:rsidRDefault="00E84581" w:rsidP="04B7F756">
      <w:pPr>
        <w:pStyle w:val="Heading2"/>
      </w:pPr>
      <w:bookmarkStart w:id="78" w:name="_Toc77171959"/>
      <w:r>
        <w:t>Rollback</w:t>
      </w:r>
      <w:r>
        <w:rPr>
          <w:spacing w:val="-22"/>
        </w:rPr>
        <w:t xml:space="preserve"> </w:t>
      </w:r>
      <w:r>
        <w:t>Verification</w:t>
      </w:r>
      <w:r>
        <w:rPr>
          <w:spacing w:val="-21"/>
        </w:rPr>
        <w:t xml:space="preserve"> </w:t>
      </w:r>
      <w:r>
        <w:t>Procedure</w:t>
      </w:r>
      <w:bookmarkEnd w:id="78"/>
    </w:p>
    <w:p w14:paraId="03914964" w14:textId="77777777" w:rsidR="002D6BE3" w:rsidRDefault="00083B6D" w:rsidP="002D6BE3">
      <w:pPr>
        <w:pStyle w:val="BodyText"/>
        <w:spacing w:before="121"/>
      </w:pPr>
      <w:r>
        <w:t>No rollback verification.</w:t>
      </w:r>
    </w:p>
    <w:p w14:paraId="35DF819D" w14:textId="4E6B405F" w:rsidR="00842D26" w:rsidRPr="007E1D43" w:rsidRDefault="00842D26" w:rsidP="00F4752F">
      <w:pPr>
        <w:keepNext/>
        <w:spacing w:before="119"/>
        <w:ind w:left="90" w:right="763"/>
      </w:pPr>
      <w:r>
        <w:br w:type="page"/>
      </w:r>
    </w:p>
    <w:p w14:paraId="2BED5DF1" w14:textId="0AC4AEFB" w:rsidR="00E84581" w:rsidRDefault="00E84581" w:rsidP="00842D26">
      <w:pPr>
        <w:pStyle w:val="Heading1"/>
      </w:pPr>
      <w:bookmarkStart w:id="79" w:name="_bookmark39"/>
      <w:bookmarkStart w:id="80" w:name="_Toc77171960"/>
      <w:bookmarkEnd w:id="79"/>
      <w:r>
        <w:lastRenderedPageBreak/>
        <w:t>Appendix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 w:rsidR="00C622AF">
        <w:t>–</w:t>
      </w:r>
      <w:r>
        <w:rPr>
          <w:spacing w:val="-2"/>
        </w:rPr>
        <w:t xml:space="preserve"> </w:t>
      </w:r>
      <w:r>
        <w:t>Acronyms</w:t>
      </w:r>
      <w:bookmarkEnd w:id="80"/>
    </w:p>
    <w:p w14:paraId="18F72893" w14:textId="2E20B67E" w:rsidR="00C622AF" w:rsidRPr="00946AE5" w:rsidRDefault="00946AE5" w:rsidP="00384084">
      <w:pPr>
        <w:pStyle w:val="Caption"/>
        <w:jc w:val="center"/>
        <w:rPr>
          <w:sz w:val="22"/>
          <w:szCs w:val="22"/>
        </w:rPr>
      </w:pPr>
      <w:bookmarkStart w:id="81" w:name="_Toc72322917"/>
      <w:bookmarkStart w:id="82" w:name="_Toc72323087"/>
      <w:r w:rsidRPr="00946AE5">
        <w:rPr>
          <w:sz w:val="22"/>
          <w:szCs w:val="22"/>
        </w:rPr>
        <w:t xml:space="preserve">Table </w:t>
      </w:r>
      <w:r w:rsidRPr="00946AE5">
        <w:rPr>
          <w:b w:val="0"/>
          <w:bCs w:val="0"/>
          <w:sz w:val="22"/>
          <w:szCs w:val="22"/>
        </w:rPr>
        <w:fldChar w:fldCharType="begin"/>
      </w:r>
      <w:r w:rsidRPr="00946AE5">
        <w:rPr>
          <w:sz w:val="22"/>
          <w:szCs w:val="22"/>
        </w:rPr>
        <w:instrText xml:space="preserve"> SEQ Table \* ARABIC </w:instrText>
      </w:r>
      <w:r w:rsidRPr="00946AE5">
        <w:rPr>
          <w:b w:val="0"/>
          <w:bCs w:val="0"/>
          <w:sz w:val="22"/>
          <w:szCs w:val="22"/>
        </w:rPr>
        <w:fldChar w:fldCharType="separate"/>
      </w:r>
      <w:r w:rsidR="00D94623">
        <w:rPr>
          <w:noProof/>
          <w:sz w:val="22"/>
          <w:szCs w:val="22"/>
        </w:rPr>
        <w:t>2</w:t>
      </w:r>
      <w:r w:rsidRPr="00946AE5">
        <w:rPr>
          <w:b w:val="0"/>
          <w:bCs w:val="0"/>
          <w:noProof/>
          <w:sz w:val="22"/>
          <w:szCs w:val="22"/>
        </w:rPr>
        <w:fldChar w:fldCharType="end"/>
      </w:r>
      <w:r w:rsidRPr="00946AE5">
        <w:rPr>
          <w:sz w:val="22"/>
          <w:szCs w:val="22"/>
        </w:rPr>
        <w:t>:</w:t>
      </w:r>
      <w:r w:rsidRPr="00946AE5">
        <w:rPr>
          <w:spacing w:val="-2"/>
          <w:sz w:val="22"/>
          <w:szCs w:val="22"/>
        </w:rPr>
        <w:t xml:space="preserve"> </w:t>
      </w:r>
      <w:r w:rsidR="00B64FF1" w:rsidRPr="00946AE5">
        <w:rPr>
          <w:sz w:val="22"/>
          <w:szCs w:val="22"/>
        </w:rPr>
        <w:t>Acronyms</w:t>
      </w:r>
      <w:bookmarkEnd w:id="81"/>
      <w:bookmarkEnd w:id="82"/>
    </w:p>
    <w:tbl>
      <w:tblPr>
        <w:tblW w:w="935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7288"/>
      </w:tblGrid>
      <w:tr w:rsidR="00E84581" w14:paraId="1BA5AD10" w14:textId="77777777" w:rsidTr="00E84581">
        <w:trPr>
          <w:cantSplit/>
          <w:trHeight w:val="371"/>
          <w:tblHeader/>
        </w:trPr>
        <w:tc>
          <w:tcPr>
            <w:tcW w:w="2064" w:type="dxa"/>
            <w:shd w:val="clear" w:color="auto" w:fill="F1F1F1"/>
          </w:tcPr>
          <w:p w14:paraId="4C39C09D" w14:textId="77777777" w:rsidR="00E84581" w:rsidRPr="003E6F19" w:rsidRDefault="00E84581" w:rsidP="00E84581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Acronym</w:t>
            </w:r>
          </w:p>
        </w:tc>
        <w:tc>
          <w:tcPr>
            <w:tcW w:w="7288" w:type="dxa"/>
            <w:shd w:val="clear" w:color="auto" w:fill="F1F1F1"/>
          </w:tcPr>
          <w:p w14:paraId="5E9F2D9C" w14:textId="77777777" w:rsidR="00E84581" w:rsidRPr="003E6F19" w:rsidRDefault="00E84581" w:rsidP="00E84581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Definition</w:t>
            </w:r>
          </w:p>
        </w:tc>
      </w:tr>
      <w:tr w:rsidR="00E84581" w14:paraId="59474A4D" w14:textId="77777777" w:rsidTr="00E84581">
        <w:trPr>
          <w:trHeight w:val="405"/>
        </w:trPr>
        <w:tc>
          <w:tcPr>
            <w:tcW w:w="2064" w:type="dxa"/>
          </w:tcPr>
          <w:p w14:paraId="3DED0E29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CAG</w:t>
            </w:r>
          </w:p>
        </w:tc>
        <w:tc>
          <w:tcPr>
            <w:tcW w:w="7288" w:type="dxa"/>
          </w:tcPr>
          <w:p w14:paraId="4A452272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Citrix Access</w:t>
            </w:r>
            <w:r w:rsidRPr="003E6F19">
              <w:rPr>
                <w:spacing w:val="-4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Gateway</w:t>
            </w:r>
          </w:p>
        </w:tc>
      </w:tr>
      <w:tr w:rsidR="00E84581" w14:paraId="653581C1" w14:textId="77777777" w:rsidTr="00E84581">
        <w:trPr>
          <w:trHeight w:val="376"/>
        </w:trPr>
        <w:tc>
          <w:tcPr>
            <w:tcW w:w="2064" w:type="dxa"/>
          </w:tcPr>
          <w:p w14:paraId="6F6C0AED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  <w:highlight w:val="yellow"/>
              </w:rPr>
            </w:pPr>
            <w:r w:rsidRPr="003E6F19">
              <w:rPr>
                <w:sz w:val="22"/>
                <w:szCs w:val="22"/>
              </w:rPr>
              <w:t>DIBRG</w:t>
            </w:r>
          </w:p>
        </w:tc>
        <w:tc>
          <w:tcPr>
            <w:tcW w:w="7288" w:type="dxa"/>
          </w:tcPr>
          <w:p w14:paraId="1EEC2ADF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Deployment,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Installation,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Back-out,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and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Rollback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Guide</w:t>
            </w:r>
          </w:p>
        </w:tc>
      </w:tr>
      <w:tr w:rsidR="00E84581" w14:paraId="1EFBE012" w14:textId="77777777" w:rsidTr="00E84581">
        <w:trPr>
          <w:trHeight w:val="378"/>
        </w:trPr>
        <w:tc>
          <w:tcPr>
            <w:tcW w:w="2064" w:type="dxa"/>
          </w:tcPr>
          <w:p w14:paraId="50BFB3A9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IOC</w:t>
            </w:r>
          </w:p>
        </w:tc>
        <w:tc>
          <w:tcPr>
            <w:tcW w:w="7288" w:type="dxa"/>
          </w:tcPr>
          <w:p w14:paraId="655C3F79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Initial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Operating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Capability</w:t>
            </w:r>
          </w:p>
        </w:tc>
      </w:tr>
      <w:tr w:rsidR="00E84581" w14:paraId="215D4909" w14:textId="77777777" w:rsidTr="00E84581">
        <w:trPr>
          <w:trHeight w:val="376"/>
        </w:trPr>
        <w:tc>
          <w:tcPr>
            <w:tcW w:w="2064" w:type="dxa"/>
          </w:tcPr>
          <w:p w14:paraId="3FCFE795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KIDS</w:t>
            </w:r>
          </w:p>
        </w:tc>
        <w:tc>
          <w:tcPr>
            <w:tcW w:w="7288" w:type="dxa"/>
          </w:tcPr>
          <w:p w14:paraId="25F41F30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Kernel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Installation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and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Distribution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System</w:t>
            </w:r>
          </w:p>
        </w:tc>
      </w:tr>
      <w:tr w:rsidR="00E84581" w14:paraId="53CE4CCB" w14:textId="77777777" w:rsidTr="00E84581">
        <w:trPr>
          <w:trHeight w:val="376"/>
        </w:trPr>
        <w:tc>
          <w:tcPr>
            <w:tcW w:w="2064" w:type="dxa"/>
          </w:tcPr>
          <w:p w14:paraId="12C79485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MHA</w:t>
            </w:r>
          </w:p>
        </w:tc>
        <w:tc>
          <w:tcPr>
            <w:tcW w:w="7288" w:type="dxa"/>
          </w:tcPr>
          <w:p w14:paraId="0D997947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Mental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Health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Assistant</w:t>
            </w:r>
          </w:p>
        </w:tc>
      </w:tr>
      <w:tr w:rsidR="00E84581" w14:paraId="54BFD25E" w14:textId="77777777" w:rsidTr="00E84581">
        <w:trPr>
          <w:trHeight w:val="376"/>
        </w:trPr>
        <w:tc>
          <w:tcPr>
            <w:tcW w:w="2064" w:type="dxa"/>
          </w:tcPr>
          <w:p w14:paraId="2C64E3D6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PIN</w:t>
            </w:r>
          </w:p>
        </w:tc>
        <w:tc>
          <w:tcPr>
            <w:tcW w:w="7288" w:type="dxa"/>
          </w:tcPr>
          <w:p w14:paraId="35854549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Personal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Identification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Number</w:t>
            </w:r>
          </w:p>
        </w:tc>
      </w:tr>
      <w:tr w:rsidR="00E84581" w14:paraId="725ACC10" w14:textId="77777777" w:rsidTr="00E84581">
        <w:trPr>
          <w:trHeight w:val="378"/>
        </w:trPr>
        <w:tc>
          <w:tcPr>
            <w:tcW w:w="2064" w:type="dxa"/>
          </w:tcPr>
          <w:p w14:paraId="5DF6399C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PIV</w:t>
            </w:r>
          </w:p>
        </w:tc>
        <w:tc>
          <w:tcPr>
            <w:tcW w:w="7288" w:type="dxa"/>
          </w:tcPr>
          <w:p w14:paraId="4A0D113A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Personal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Identity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Verification</w:t>
            </w:r>
          </w:p>
        </w:tc>
      </w:tr>
      <w:tr w:rsidR="00E84581" w14:paraId="69DF0190" w14:textId="77777777" w:rsidTr="00E84581">
        <w:trPr>
          <w:trHeight w:val="371"/>
        </w:trPr>
        <w:tc>
          <w:tcPr>
            <w:tcW w:w="2064" w:type="dxa"/>
          </w:tcPr>
          <w:p w14:paraId="20537488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SPP</w:t>
            </w:r>
          </w:p>
        </w:tc>
        <w:tc>
          <w:tcPr>
            <w:tcW w:w="7288" w:type="dxa"/>
          </w:tcPr>
          <w:p w14:paraId="3CAA3C7B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Suicide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Prevention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Package</w:t>
            </w:r>
          </w:p>
        </w:tc>
      </w:tr>
      <w:tr w:rsidR="00E84581" w14:paraId="1F980EEB" w14:textId="77777777" w:rsidTr="00E84581">
        <w:trPr>
          <w:trHeight w:val="374"/>
        </w:trPr>
        <w:tc>
          <w:tcPr>
            <w:tcW w:w="2064" w:type="dxa"/>
          </w:tcPr>
          <w:p w14:paraId="2B4BEB13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SQA</w:t>
            </w:r>
          </w:p>
        </w:tc>
        <w:tc>
          <w:tcPr>
            <w:tcW w:w="7288" w:type="dxa"/>
          </w:tcPr>
          <w:p w14:paraId="1A85F1C0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Software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Quality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Assurance</w:t>
            </w:r>
          </w:p>
        </w:tc>
      </w:tr>
      <w:tr w:rsidR="00E84581" w14:paraId="11650242" w14:textId="77777777" w:rsidTr="00E84581">
        <w:trPr>
          <w:trHeight w:val="371"/>
        </w:trPr>
        <w:tc>
          <w:tcPr>
            <w:tcW w:w="2064" w:type="dxa"/>
          </w:tcPr>
          <w:p w14:paraId="278121BE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SSOi</w:t>
            </w:r>
          </w:p>
        </w:tc>
        <w:tc>
          <w:tcPr>
            <w:tcW w:w="7288" w:type="dxa"/>
          </w:tcPr>
          <w:p w14:paraId="1FF83DBB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Single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Sign-On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Integration</w:t>
            </w:r>
          </w:p>
        </w:tc>
      </w:tr>
      <w:tr w:rsidR="00E84581" w14:paraId="0043D5FB" w14:textId="77777777" w:rsidTr="00E84581">
        <w:trPr>
          <w:trHeight w:val="373"/>
        </w:trPr>
        <w:tc>
          <w:tcPr>
            <w:tcW w:w="2064" w:type="dxa"/>
          </w:tcPr>
          <w:p w14:paraId="6B1450DA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VA</w:t>
            </w:r>
          </w:p>
        </w:tc>
        <w:tc>
          <w:tcPr>
            <w:tcW w:w="7288" w:type="dxa"/>
          </w:tcPr>
          <w:p w14:paraId="056EA1DA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Department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of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Veterans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Affairs</w:t>
            </w:r>
          </w:p>
        </w:tc>
      </w:tr>
      <w:tr w:rsidR="00E84581" w14:paraId="508BE119" w14:textId="77777777" w:rsidTr="00E84581">
        <w:trPr>
          <w:trHeight w:val="371"/>
        </w:trPr>
        <w:tc>
          <w:tcPr>
            <w:tcW w:w="2064" w:type="dxa"/>
          </w:tcPr>
          <w:p w14:paraId="22DC316F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VAMC</w:t>
            </w:r>
          </w:p>
        </w:tc>
        <w:tc>
          <w:tcPr>
            <w:tcW w:w="7288" w:type="dxa"/>
          </w:tcPr>
          <w:p w14:paraId="7461371A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Veterans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Affairs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Medical</w:t>
            </w:r>
            <w:r w:rsidRPr="003E6F19">
              <w:rPr>
                <w:spacing w:val="-4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Center</w:t>
            </w:r>
          </w:p>
        </w:tc>
      </w:tr>
      <w:tr w:rsidR="00E84581" w14:paraId="234C99F4" w14:textId="77777777" w:rsidTr="00E84581">
        <w:trPr>
          <w:trHeight w:val="374"/>
        </w:trPr>
        <w:tc>
          <w:tcPr>
            <w:tcW w:w="2064" w:type="dxa"/>
          </w:tcPr>
          <w:p w14:paraId="21475147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VIP</w:t>
            </w:r>
          </w:p>
        </w:tc>
        <w:tc>
          <w:tcPr>
            <w:tcW w:w="7288" w:type="dxa"/>
          </w:tcPr>
          <w:p w14:paraId="4805D86D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Veteran-focused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Integration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Process</w:t>
            </w:r>
          </w:p>
        </w:tc>
      </w:tr>
      <w:tr w:rsidR="00E84581" w14:paraId="59239C4A" w14:textId="77777777" w:rsidTr="00E84581">
        <w:trPr>
          <w:trHeight w:val="371"/>
        </w:trPr>
        <w:tc>
          <w:tcPr>
            <w:tcW w:w="2064" w:type="dxa"/>
          </w:tcPr>
          <w:p w14:paraId="4CBADCA3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VistA</w:t>
            </w:r>
          </w:p>
        </w:tc>
        <w:tc>
          <w:tcPr>
            <w:tcW w:w="7288" w:type="dxa"/>
          </w:tcPr>
          <w:p w14:paraId="37AF3F7E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Veterans</w:t>
            </w:r>
            <w:r w:rsidRPr="003E6F19">
              <w:rPr>
                <w:spacing w:val="-4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Health</w:t>
            </w:r>
            <w:r w:rsidRPr="003E6F19">
              <w:rPr>
                <w:spacing w:val="-4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Information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System and</w:t>
            </w:r>
            <w:r w:rsidRPr="003E6F19">
              <w:rPr>
                <w:spacing w:val="-4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Technology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Architecture</w:t>
            </w:r>
          </w:p>
        </w:tc>
      </w:tr>
    </w:tbl>
    <w:p w14:paraId="462FA2B7" w14:textId="77777777" w:rsidR="00E84581" w:rsidRDefault="00E84581" w:rsidP="00E84581"/>
    <w:p w14:paraId="211A43A0" w14:textId="77777777" w:rsidR="00FA1BF4" w:rsidRPr="00E84581" w:rsidRDefault="00FA1BF4" w:rsidP="00E84581"/>
    <w:sectPr w:rsidR="00FA1BF4" w:rsidRPr="00E84581" w:rsidSect="00922D53">
      <w:headerReference w:type="default" r:id="rId19"/>
      <w:footerReference w:type="default" r:id="rId2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0E6E5" w14:textId="77777777" w:rsidR="000E522A" w:rsidRDefault="000E522A">
      <w:r>
        <w:separator/>
      </w:r>
    </w:p>
    <w:p w14:paraId="3436C3F9" w14:textId="77777777" w:rsidR="000E522A" w:rsidRDefault="000E522A"/>
  </w:endnote>
  <w:endnote w:type="continuationSeparator" w:id="0">
    <w:p w14:paraId="54872031" w14:textId="77777777" w:rsidR="000E522A" w:rsidRDefault="000E522A">
      <w:r>
        <w:continuationSeparator/>
      </w:r>
    </w:p>
    <w:p w14:paraId="5EEAD65C" w14:textId="77777777" w:rsidR="000E522A" w:rsidRDefault="000E522A"/>
  </w:endnote>
  <w:endnote w:type="continuationNotice" w:id="1">
    <w:p w14:paraId="79A949BF" w14:textId="77777777" w:rsidR="000E522A" w:rsidRDefault="000E52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Tahoma"/>
        <w:color w:val="000000"/>
        <w:sz w:val="20"/>
        <w:szCs w:val="16"/>
      </w:rPr>
      <w:id w:val="-1214197693"/>
      <w:docPartObj>
        <w:docPartGallery w:val="Page Numbers (Bottom of Page)"/>
        <w:docPartUnique/>
      </w:docPartObj>
    </w:sdtPr>
    <w:sdtEndPr>
      <w:rPr>
        <w:noProof/>
        <w:color w:val="000000" w:themeColor="text1"/>
      </w:rPr>
    </w:sdtEndPr>
    <w:sdtContent>
      <w:p w14:paraId="65049124" w14:textId="3C95B473" w:rsidR="00FA154A" w:rsidRPr="00F245D6" w:rsidRDefault="00FA154A" w:rsidP="00A3222E">
        <w:pPr>
          <w:pStyle w:val="BodyText"/>
          <w:spacing w:after="0"/>
          <w:rPr>
            <w:sz w:val="20"/>
          </w:rPr>
        </w:pPr>
        <w:r w:rsidRPr="00F245D6">
          <w:rPr>
            <w:sz w:val="20"/>
          </w:rPr>
          <w:t>Mental Health YS*5.01*1</w:t>
        </w:r>
        <w:r w:rsidR="008F7460">
          <w:rPr>
            <w:sz w:val="20"/>
          </w:rPr>
          <w:t>83</w:t>
        </w:r>
      </w:p>
      <w:p w14:paraId="7B410AB6" w14:textId="19EDBB17" w:rsidR="00FA154A" w:rsidRPr="003304EF" w:rsidRDefault="00FA154A" w:rsidP="00A3222E">
        <w:pPr>
          <w:pStyle w:val="BodyText"/>
          <w:spacing w:before="0"/>
          <w:rPr>
            <w:sz w:val="20"/>
          </w:rPr>
        </w:pPr>
        <w:r w:rsidRPr="00F245D6">
          <w:rPr>
            <w:sz w:val="20"/>
          </w:rPr>
          <w:t>Deployment, Installation, Back-Out &amp; Roll Back Guide</w:t>
        </w:r>
        <w:r w:rsidRPr="00F245D6">
          <w:rPr>
            <w:sz w:val="20"/>
          </w:rP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rPr>
            <w:sz w:val="20"/>
          </w:rPr>
          <w:t>Ju</w:t>
        </w:r>
        <w:r w:rsidR="008F7460">
          <w:rPr>
            <w:sz w:val="20"/>
          </w:rPr>
          <w:t>ly</w:t>
        </w:r>
        <w:r w:rsidRPr="003304EF">
          <w:rPr>
            <w:sz w:val="20"/>
          </w:rPr>
          <w:t xml:space="preserve"> 2021</w:t>
        </w:r>
      </w:p>
      <w:p w14:paraId="283EE4A4" w14:textId="51868868" w:rsidR="00FA154A" w:rsidRDefault="00FA15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86E75A" w14:textId="2240BA7C" w:rsidR="00FA154A" w:rsidRPr="003304EF" w:rsidRDefault="00FA154A" w:rsidP="00267B7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Tahoma"/>
        <w:color w:val="000000"/>
        <w:sz w:val="20"/>
        <w:szCs w:val="16"/>
      </w:rPr>
      <w:id w:val="-1393186903"/>
      <w:docPartObj>
        <w:docPartGallery w:val="Page Numbers (Bottom of Page)"/>
        <w:docPartUnique/>
      </w:docPartObj>
    </w:sdtPr>
    <w:sdtEndPr>
      <w:rPr>
        <w:noProof/>
        <w:color w:val="000000" w:themeColor="text1"/>
      </w:rPr>
    </w:sdtEndPr>
    <w:sdtContent>
      <w:p w14:paraId="3077319F" w14:textId="784BE5D8" w:rsidR="00FA154A" w:rsidRPr="00F245D6" w:rsidRDefault="00FA154A" w:rsidP="00A3222E">
        <w:pPr>
          <w:pStyle w:val="BodyText"/>
          <w:spacing w:after="0"/>
          <w:rPr>
            <w:sz w:val="20"/>
          </w:rPr>
        </w:pPr>
        <w:r w:rsidRPr="00F245D6">
          <w:rPr>
            <w:sz w:val="20"/>
          </w:rPr>
          <w:t>Mental Health YS*5.01*1</w:t>
        </w:r>
        <w:r w:rsidR="008F7460">
          <w:rPr>
            <w:sz w:val="20"/>
          </w:rPr>
          <w:t>83</w:t>
        </w:r>
      </w:p>
      <w:p w14:paraId="03072D38" w14:textId="54C18BDE" w:rsidR="00FA154A" w:rsidRDefault="00FA154A" w:rsidP="00A3222E">
        <w:pPr>
          <w:pStyle w:val="BodyText"/>
          <w:spacing w:before="0"/>
        </w:pPr>
        <w:r w:rsidRPr="00F245D6">
          <w:rPr>
            <w:sz w:val="20"/>
          </w:rPr>
          <w:t>Deployment, Installation, Back-Out &amp; Roll Back Guide</w:t>
        </w:r>
        <w:r w:rsidRPr="00F245D6">
          <w:rPr>
            <w:sz w:val="20"/>
          </w:rP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rPr>
            <w:sz w:val="20"/>
          </w:rPr>
          <w:t>Ju</w:t>
        </w:r>
        <w:r w:rsidR="008F7460">
          <w:rPr>
            <w:sz w:val="20"/>
          </w:rPr>
          <w:t>ly</w:t>
        </w:r>
        <w:r w:rsidRPr="003304EF">
          <w:rPr>
            <w:sz w:val="20"/>
          </w:rPr>
          <w:t xml:space="preserve"> 2021</w:t>
        </w:r>
      </w:p>
      <w:p w14:paraId="455E6E0C" w14:textId="77777777" w:rsidR="00FA154A" w:rsidRDefault="00FA154A" w:rsidP="00A3222E">
        <w:pPr>
          <w:pStyle w:val="Footer"/>
          <w:jc w:val="center"/>
          <w:rPr>
            <w:rFonts w:cs="Times New Roman"/>
            <w:noProof/>
            <w:color w:val="auto"/>
            <w:sz w:val="22"/>
            <w:szCs w:val="24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ii</w:t>
        </w:r>
        <w:r>
          <w:rPr>
            <w:noProof/>
          </w:rPr>
          <w:fldChar w:fldCharType="end"/>
        </w:r>
      </w:p>
    </w:sdtContent>
  </w:sdt>
  <w:p w14:paraId="09E9EB10" w14:textId="05638894" w:rsidR="00FA154A" w:rsidRPr="00A3222E" w:rsidRDefault="00FA154A" w:rsidP="00A322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C908" w14:textId="77777777" w:rsidR="00FA154A" w:rsidRDefault="00FA154A">
    <w:pPr>
      <w:pStyle w:val="BodyText"/>
      <w:spacing w:line="14" w:lineRule="auto"/>
      <w:rPr>
        <w:sz w:val="20"/>
      </w:rPr>
    </w:pPr>
  </w:p>
  <w:p w14:paraId="31CADD44" w14:textId="1847942B" w:rsidR="00FA154A" w:rsidRPr="00681352" w:rsidRDefault="00FA154A" w:rsidP="003D7CC7">
    <w:pPr>
      <w:pStyle w:val="BodyText"/>
      <w:spacing w:after="0"/>
      <w:rPr>
        <w:sz w:val="20"/>
      </w:rPr>
    </w:pPr>
    <w:bookmarkStart w:id="64" w:name="_Hlk72248738"/>
    <w:r w:rsidRPr="00681352">
      <w:rPr>
        <w:sz w:val="20"/>
      </w:rPr>
      <w:t>Mental Health YS*5.01*1</w:t>
    </w:r>
    <w:r w:rsidR="002528A1">
      <w:rPr>
        <w:sz w:val="20"/>
      </w:rPr>
      <w:t>83</w:t>
    </w:r>
  </w:p>
  <w:bookmarkEnd w:id="64"/>
  <w:p w14:paraId="00861D20" w14:textId="660ABFF6" w:rsidR="00FA154A" w:rsidRDefault="00FA154A" w:rsidP="003D7CC7">
    <w:pPr>
      <w:pStyle w:val="BodyText"/>
      <w:spacing w:before="0"/>
      <w:rPr>
        <w:sz w:val="20"/>
      </w:rPr>
    </w:pPr>
    <w:r w:rsidRPr="00681352">
      <w:rPr>
        <w:sz w:val="20"/>
      </w:rPr>
      <w:t>Deployment, Installation, Back-Out &amp; Roll Back Guide</w:t>
    </w:r>
    <w:r w:rsidRPr="00681352"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J</w:t>
    </w:r>
    <w:r w:rsidR="002528A1">
      <w:rPr>
        <w:sz w:val="20"/>
      </w:rPr>
      <w:t>uly</w:t>
    </w:r>
    <w:r w:rsidRPr="00681352">
      <w:rPr>
        <w:sz w:val="20"/>
      </w:rPr>
      <w:t xml:space="preserve"> 2021</w:t>
    </w:r>
  </w:p>
  <w:p w14:paraId="0FDBD228" w14:textId="1DCECD8E" w:rsidR="00FA154A" w:rsidRDefault="00FA154A" w:rsidP="00FB7613">
    <w:pPr>
      <w:pStyle w:val="Footer"/>
      <w:jc w:val="center"/>
    </w:pPr>
    <w:r w:rsidRPr="00721F7D">
      <w:rPr>
        <w:rStyle w:val="FooterChar"/>
      </w:rPr>
      <w:fldChar w:fldCharType="begin"/>
    </w:r>
    <w:r w:rsidRPr="00721F7D">
      <w:rPr>
        <w:rStyle w:val="FooterChar"/>
      </w:rPr>
      <w:instrText xml:space="preserve"> PAGE </w:instrText>
    </w:r>
    <w:r w:rsidRPr="00721F7D">
      <w:rPr>
        <w:rStyle w:val="FooterChar"/>
      </w:rPr>
      <w:fldChar w:fldCharType="separate"/>
    </w:r>
    <w:r>
      <w:rPr>
        <w:rStyle w:val="FooterChar"/>
      </w:rPr>
      <w:t>11</w:t>
    </w:r>
    <w:r w:rsidRPr="00721F7D">
      <w:rPr>
        <w:rStyle w:val="FooterCha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292E7" w14:textId="77777777" w:rsidR="00FA154A" w:rsidRDefault="00FA154A" w:rsidP="00721F7D">
    <w:pPr>
      <w:pStyle w:val="Footer"/>
      <w:rPr>
        <w:rStyle w:val="FooterChar"/>
      </w:rPr>
    </w:pPr>
  </w:p>
  <w:p w14:paraId="47BF1619" w14:textId="6D2552B6" w:rsidR="00FA154A" w:rsidRDefault="00FA154A" w:rsidP="00721F7D">
    <w:pPr>
      <w:pStyle w:val="Footer"/>
      <w:rPr>
        <w:rStyle w:val="FooterChar"/>
      </w:rPr>
    </w:pPr>
    <w:r w:rsidRPr="003D7CC7">
      <w:rPr>
        <w:rStyle w:val="FooterChar"/>
      </w:rPr>
      <w:t>Mental Health YS*5.01*1</w:t>
    </w:r>
    <w:r w:rsidR="00247EE0">
      <w:rPr>
        <w:rStyle w:val="FooterChar"/>
      </w:rPr>
      <w:t>83</w:t>
    </w:r>
  </w:p>
  <w:p w14:paraId="7C2EE49F" w14:textId="4A3C25CD" w:rsidR="00FA154A" w:rsidRDefault="00FA154A" w:rsidP="00AF7BC9">
    <w:pPr>
      <w:pStyle w:val="Footer"/>
      <w:spacing w:after="120"/>
      <w:rPr>
        <w:iCs/>
      </w:rPr>
    </w:pPr>
    <w:r>
      <w:rPr>
        <w:rStyle w:val="FooterChar"/>
      </w:rPr>
      <w:t>Deployment, Installation, Back-Out &amp; Rollback Guide</w:t>
    </w:r>
    <w:r w:rsidRPr="00721F7D">
      <w:rPr>
        <w:rStyle w:val="FooterChar"/>
      </w:rPr>
      <w:tab/>
    </w:r>
    <w:r w:rsidRPr="00721F7D">
      <w:rPr>
        <w:rStyle w:val="FooterChar"/>
      </w:rPr>
      <w:tab/>
    </w:r>
    <w:r>
      <w:rPr>
        <w:iCs/>
      </w:rPr>
      <w:t>Ju</w:t>
    </w:r>
    <w:r w:rsidR="00247EE0">
      <w:rPr>
        <w:iCs/>
      </w:rPr>
      <w:t>ly</w:t>
    </w:r>
    <w:r w:rsidRPr="00E84581">
      <w:rPr>
        <w:iCs/>
      </w:rPr>
      <w:t xml:space="preserve"> 2021</w:t>
    </w:r>
  </w:p>
  <w:p w14:paraId="3C587A2F" w14:textId="295434D1" w:rsidR="00FA154A" w:rsidRPr="00E84581" w:rsidRDefault="00FA154A" w:rsidP="00FB7613">
    <w:pPr>
      <w:pStyle w:val="Footer"/>
      <w:jc w:val="center"/>
      <w:rPr>
        <w:rStyle w:val="FooterChar"/>
        <w:iCs/>
      </w:rPr>
    </w:pPr>
    <w:r w:rsidRPr="00721F7D">
      <w:rPr>
        <w:rStyle w:val="FooterChar"/>
      </w:rPr>
      <w:fldChar w:fldCharType="begin"/>
    </w:r>
    <w:r w:rsidRPr="00721F7D">
      <w:rPr>
        <w:rStyle w:val="FooterChar"/>
      </w:rPr>
      <w:instrText xml:space="preserve"> PAGE </w:instrText>
    </w:r>
    <w:r w:rsidRPr="00721F7D">
      <w:rPr>
        <w:rStyle w:val="FooterChar"/>
      </w:rPr>
      <w:fldChar w:fldCharType="separate"/>
    </w:r>
    <w:r>
      <w:rPr>
        <w:rStyle w:val="FooterChar"/>
      </w:rPr>
      <w:t>11</w:t>
    </w:r>
    <w:r w:rsidRPr="00721F7D">
      <w:rPr>
        <w:rStyle w:val="Foot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F5418" w14:textId="77777777" w:rsidR="000E522A" w:rsidRDefault="000E522A">
      <w:r>
        <w:separator/>
      </w:r>
    </w:p>
    <w:p w14:paraId="1AE9DA8A" w14:textId="77777777" w:rsidR="000E522A" w:rsidRDefault="000E522A"/>
  </w:footnote>
  <w:footnote w:type="continuationSeparator" w:id="0">
    <w:p w14:paraId="5761030B" w14:textId="77777777" w:rsidR="000E522A" w:rsidRDefault="000E522A">
      <w:r>
        <w:continuationSeparator/>
      </w:r>
    </w:p>
    <w:p w14:paraId="3FBE988F" w14:textId="77777777" w:rsidR="000E522A" w:rsidRDefault="000E522A"/>
  </w:footnote>
  <w:footnote w:type="continuationNotice" w:id="1">
    <w:p w14:paraId="37D27C62" w14:textId="77777777" w:rsidR="000E522A" w:rsidRDefault="000E52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B31E5" w14:textId="13EA18C5" w:rsidR="00FA154A" w:rsidRDefault="00FA154A" w:rsidP="494086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CE673" w14:textId="365D4328" w:rsidR="00FA154A" w:rsidRPr="00B76143" w:rsidRDefault="00FA154A" w:rsidP="00B761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1A14B" w14:textId="711D3410" w:rsidR="00FA154A" w:rsidRDefault="00FA154A" w:rsidP="4940864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B64B9" w14:textId="4CE2FAA6" w:rsidR="00FA154A" w:rsidRDefault="00FA154A" w:rsidP="4940864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C55A3" w14:textId="54433EF6" w:rsidR="00FA154A" w:rsidRDefault="00FA154A" w:rsidP="494086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9496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D11EEBDC"/>
    <w:lvl w:ilvl="0" w:tplc="A97682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0B28A50">
      <w:numFmt w:val="decimal"/>
      <w:lvlText w:val=""/>
      <w:lvlJc w:val="left"/>
    </w:lvl>
    <w:lvl w:ilvl="2" w:tplc="BADAF2AC">
      <w:numFmt w:val="decimal"/>
      <w:lvlText w:val=""/>
      <w:lvlJc w:val="left"/>
    </w:lvl>
    <w:lvl w:ilvl="3" w:tplc="686A3BDE">
      <w:numFmt w:val="decimal"/>
      <w:lvlText w:val=""/>
      <w:lvlJc w:val="left"/>
    </w:lvl>
    <w:lvl w:ilvl="4" w:tplc="47587694">
      <w:numFmt w:val="decimal"/>
      <w:lvlText w:val=""/>
      <w:lvlJc w:val="left"/>
    </w:lvl>
    <w:lvl w:ilvl="5" w:tplc="8E9A3C96">
      <w:numFmt w:val="decimal"/>
      <w:lvlText w:val=""/>
      <w:lvlJc w:val="left"/>
    </w:lvl>
    <w:lvl w:ilvl="6" w:tplc="C3F291B2">
      <w:numFmt w:val="decimal"/>
      <w:lvlText w:val=""/>
      <w:lvlJc w:val="left"/>
    </w:lvl>
    <w:lvl w:ilvl="7" w:tplc="04300042">
      <w:numFmt w:val="decimal"/>
      <w:lvlText w:val=""/>
      <w:lvlJc w:val="left"/>
    </w:lvl>
    <w:lvl w:ilvl="8" w:tplc="4A60CF3C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581CB18C"/>
    <w:lvl w:ilvl="0" w:tplc="9072F3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D5A9AD8">
      <w:numFmt w:val="decimal"/>
      <w:lvlText w:val=""/>
      <w:lvlJc w:val="left"/>
    </w:lvl>
    <w:lvl w:ilvl="2" w:tplc="F4D2B9FC">
      <w:numFmt w:val="decimal"/>
      <w:lvlText w:val=""/>
      <w:lvlJc w:val="left"/>
    </w:lvl>
    <w:lvl w:ilvl="3" w:tplc="AE1CDB7C">
      <w:numFmt w:val="decimal"/>
      <w:lvlText w:val=""/>
      <w:lvlJc w:val="left"/>
    </w:lvl>
    <w:lvl w:ilvl="4" w:tplc="9D10E2FE">
      <w:numFmt w:val="decimal"/>
      <w:lvlText w:val=""/>
      <w:lvlJc w:val="left"/>
    </w:lvl>
    <w:lvl w:ilvl="5" w:tplc="B2341F14">
      <w:numFmt w:val="decimal"/>
      <w:lvlText w:val=""/>
      <w:lvlJc w:val="left"/>
    </w:lvl>
    <w:lvl w:ilvl="6" w:tplc="C9124C3A">
      <w:numFmt w:val="decimal"/>
      <w:lvlText w:val=""/>
      <w:lvlJc w:val="left"/>
    </w:lvl>
    <w:lvl w:ilvl="7" w:tplc="AF8CFCAC">
      <w:numFmt w:val="decimal"/>
      <w:lvlText w:val=""/>
      <w:lvlJc w:val="left"/>
    </w:lvl>
    <w:lvl w:ilvl="8" w:tplc="D9CCFFDA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45E02DB8"/>
    <w:lvl w:ilvl="0" w:tplc="EF180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8D6A4">
      <w:numFmt w:val="decimal"/>
      <w:lvlText w:val=""/>
      <w:lvlJc w:val="left"/>
    </w:lvl>
    <w:lvl w:ilvl="2" w:tplc="E45C3AD6">
      <w:numFmt w:val="decimal"/>
      <w:lvlText w:val=""/>
      <w:lvlJc w:val="left"/>
    </w:lvl>
    <w:lvl w:ilvl="3" w:tplc="7C240956">
      <w:numFmt w:val="decimal"/>
      <w:lvlText w:val=""/>
      <w:lvlJc w:val="left"/>
    </w:lvl>
    <w:lvl w:ilvl="4" w:tplc="9A96ED94">
      <w:numFmt w:val="decimal"/>
      <w:lvlText w:val=""/>
      <w:lvlJc w:val="left"/>
    </w:lvl>
    <w:lvl w:ilvl="5" w:tplc="CB949EB0">
      <w:numFmt w:val="decimal"/>
      <w:lvlText w:val=""/>
      <w:lvlJc w:val="left"/>
    </w:lvl>
    <w:lvl w:ilvl="6" w:tplc="6958F2F4">
      <w:numFmt w:val="decimal"/>
      <w:lvlText w:val=""/>
      <w:lvlJc w:val="left"/>
    </w:lvl>
    <w:lvl w:ilvl="7" w:tplc="FD7C2D1C">
      <w:numFmt w:val="decimal"/>
      <w:lvlText w:val=""/>
      <w:lvlJc w:val="left"/>
    </w:lvl>
    <w:lvl w:ilvl="8" w:tplc="D96A5F7E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BF026470"/>
    <w:lvl w:ilvl="0" w:tplc="F7A03F0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D782840">
      <w:numFmt w:val="decimal"/>
      <w:lvlText w:val=""/>
      <w:lvlJc w:val="left"/>
    </w:lvl>
    <w:lvl w:ilvl="2" w:tplc="A12EF7F4">
      <w:numFmt w:val="decimal"/>
      <w:lvlText w:val=""/>
      <w:lvlJc w:val="left"/>
    </w:lvl>
    <w:lvl w:ilvl="3" w:tplc="035A1482">
      <w:numFmt w:val="decimal"/>
      <w:lvlText w:val=""/>
      <w:lvlJc w:val="left"/>
    </w:lvl>
    <w:lvl w:ilvl="4" w:tplc="0262CFB8">
      <w:numFmt w:val="decimal"/>
      <w:lvlText w:val=""/>
      <w:lvlJc w:val="left"/>
    </w:lvl>
    <w:lvl w:ilvl="5" w:tplc="510CA8C0">
      <w:numFmt w:val="decimal"/>
      <w:lvlText w:val=""/>
      <w:lvlJc w:val="left"/>
    </w:lvl>
    <w:lvl w:ilvl="6" w:tplc="5E6009FE">
      <w:numFmt w:val="decimal"/>
      <w:lvlText w:val=""/>
      <w:lvlJc w:val="left"/>
    </w:lvl>
    <w:lvl w:ilvl="7" w:tplc="908E3658">
      <w:numFmt w:val="decimal"/>
      <w:lvlText w:val=""/>
      <w:lvlJc w:val="left"/>
    </w:lvl>
    <w:lvl w:ilvl="8" w:tplc="4AECD2B6">
      <w:numFmt w:val="decimal"/>
      <w:lvlText w:val=""/>
      <w:lvlJc w:val="left"/>
    </w:lvl>
  </w:abstractNum>
  <w:abstractNum w:abstractNumId="5" w15:restartNumberingAfterBreak="0">
    <w:nsid w:val="FFFFFF82"/>
    <w:multiLevelType w:val="hybridMultilevel"/>
    <w:tmpl w:val="9A2C0BC4"/>
    <w:lvl w:ilvl="0" w:tplc="E34EE9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6F8746C">
      <w:numFmt w:val="decimal"/>
      <w:lvlText w:val=""/>
      <w:lvlJc w:val="left"/>
    </w:lvl>
    <w:lvl w:ilvl="2" w:tplc="AE42C104">
      <w:numFmt w:val="decimal"/>
      <w:lvlText w:val=""/>
      <w:lvlJc w:val="left"/>
    </w:lvl>
    <w:lvl w:ilvl="3" w:tplc="3AAE8110">
      <w:numFmt w:val="decimal"/>
      <w:lvlText w:val=""/>
      <w:lvlJc w:val="left"/>
    </w:lvl>
    <w:lvl w:ilvl="4" w:tplc="A3E87EF6">
      <w:numFmt w:val="decimal"/>
      <w:lvlText w:val=""/>
      <w:lvlJc w:val="left"/>
    </w:lvl>
    <w:lvl w:ilvl="5" w:tplc="36B64118">
      <w:numFmt w:val="decimal"/>
      <w:lvlText w:val=""/>
      <w:lvlJc w:val="left"/>
    </w:lvl>
    <w:lvl w:ilvl="6" w:tplc="CA800460">
      <w:numFmt w:val="decimal"/>
      <w:lvlText w:val=""/>
      <w:lvlJc w:val="left"/>
    </w:lvl>
    <w:lvl w:ilvl="7" w:tplc="50F09E42">
      <w:numFmt w:val="decimal"/>
      <w:lvlText w:val=""/>
      <w:lvlJc w:val="left"/>
    </w:lvl>
    <w:lvl w:ilvl="8" w:tplc="B97AEB9E">
      <w:numFmt w:val="decimal"/>
      <w:lvlText w:val=""/>
      <w:lvlJc w:val="left"/>
    </w:lvl>
  </w:abstractNum>
  <w:abstractNum w:abstractNumId="6" w15:restartNumberingAfterBreak="0">
    <w:nsid w:val="FFFFFF83"/>
    <w:multiLevelType w:val="hybridMultilevel"/>
    <w:tmpl w:val="D44E4E88"/>
    <w:lvl w:ilvl="0" w:tplc="21AC363E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ACA988">
      <w:numFmt w:val="decimal"/>
      <w:lvlText w:val=""/>
      <w:lvlJc w:val="left"/>
    </w:lvl>
    <w:lvl w:ilvl="2" w:tplc="3334A8A6">
      <w:numFmt w:val="decimal"/>
      <w:lvlText w:val=""/>
      <w:lvlJc w:val="left"/>
    </w:lvl>
    <w:lvl w:ilvl="3" w:tplc="82E62FE8">
      <w:numFmt w:val="decimal"/>
      <w:lvlText w:val=""/>
      <w:lvlJc w:val="left"/>
    </w:lvl>
    <w:lvl w:ilvl="4" w:tplc="2AE63816">
      <w:numFmt w:val="decimal"/>
      <w:lvlText w:val=""/>
      <w:lvlJc w:val="left"/>
    </w:lvl>
    <w:lvl w:ilvl="5" w:tplc="17543D4E">
      <w:numFmt w:val="decimal"/>
      <w:lvlText w:val=""/>
      <w:lvlJc w:val="left"/>
    </w:lvl>
    <w:lvl w:ilvl="6" w:tplc="678E2392">
      <w:numFmt w:val="decimal"/>
      <w:lvlText w:val=""/>
      <w:lvlJc w:val="left"/>
    </w:lvl>
    <w:lvl w:ilvl="7" w:tplc="141CCFB8">
      <w:numFmt w:val="decimal"/>
      <w:lvlText w:val=""/>
      <w:lvlJc w:val="left"/>
    </w:lvl>
    <w:lvl w:ilvl="8" w:tplc="7C8C8066">
      <w:numFmt w:val="decimal"/>
      <w:lvlText w:val=""/>
      <w:lvlJc w:val="left"/>
    </w:lvl>
  </w:abstractNum>
  <w:abstractNum w:abstractNumId="7" w15:restartNumberingAfterBreak="0">
    <w:nsid w:val="FFFFFF88"/>
    <w:multiLevelType w:val="hybridMultilevel"/>
    <w:tmpl w:val="93F0EDD2"/>
    <w:lvl w:ilvl="0" w:tplc="11D80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C28915A">
      <w:numFmt w:val="decimal"/>
      <w:lvlText w:val=""/>
      <w:lvlJc w:val="left"/>
    </w:lvl>
    <w:lvl w:ilvl="2" w:tplc="B354140E">
      <w:numFmt w:val="decimal"/>
      <w:lvlText w:val=""/>
      <w:lvlJc w:val="left"/>
    </w:lvl>
    <w:lvl w:ilvl="3" w:tplc="E55EFA46">
      <w:numFmt w:val="decimal"/>
      <w:lvlText w:val=""/>
      <w:lvlJc w:val="left"/>
    </w:lvl>
    <w:lvl w:ilvl="4" w:tplc="D682D41C">
      <w:numFmt w:val="decimal"/>
      <w:lvlText w:val=""/>
      <w:lvlJc w:val="left"/>
    </w:lvl>
    <w:lvl w:ilvl="5" w:tplc="B1AA3386">
      <w:numFmt w:val="decimal"/>
      <w:lvlText w:val=""/>
      <w:lvlJc w:val="left"/>
    </w:lvl>
    <w:lvl w:ilvl="6" w:tplc="FF3EB75E">
      <w:numFmt w:val="decimal"/>
      <w:lvlText w:val=""/>
      <w:lvlJc w:val="left"/>
    </w:lvl>
    <w:lvl w:ilvl="7" w:tplc="11DC824C">
      <w:numFmt w:val="decimal"/>
      <w:lvlText w:val=""/>
      <w:lvlJc w:val="left"/>
    </w:lvl>
    <w:lvl w:ilvl="8" w:tplc="44CA8510">
      <w:numFmt w:val="decimal"/>
      <w:lvlText w:val=""/>
      <w:lvlJc w:val="left"/>
    </w:lvl>
  </w:abstractNum>
  <w:abstractNum w:abstractNumId="8" w15:restartNumberingAfterBreak="0">
    <w:nsid w:val="FFFFFF89"/>
    <w:multiLevelType w:val="hybridMultilevel"/>
    <w:tmpl w:val="24CE67DE"/>
    <w:lvl w:ilvl="0" w:tplc="A9A810F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CA3EC2">
      <w:numFmt w:val="decimal"/>
      <w:lvlText w:val=""/>
      <w:lvlJc w:val="left"/>
    </w:lvl>
    <w:lvl w:ilvl="2" w:tplc="0A4C88E0">
      <w:numFmt w:val="decimal"/>
      <w:lvlText w:val=""/>
      <w:lvlJc w:val="left"/>
    </w:lvl>
    <w:lvl w:ilvl="3" w:tplc="A210F2E8">
      <w:numFmt w:val="decimal"/>
      <w:lvlText w:val=""/>
      <w:lvlJc w:val="left"/>
    </w:lvl>
    <w:lvl w:ilvl="4" w:tplc="57AA89CC">
      <w:numFmt w:val="decimal"/>
      <w:lvlText w:val=""/>
      <w:lvlJc w:val="left"/>
    </w:lvl>
    <w:lvl w:ilvl="5" w:tplc="DCA8D21C">
      <w:numFmt w:val="decimal"/>
      <w:lvlText w:val=""/>
      <w:lvlJc w:val="left"/>
    </w:lvl>
    <w:lvl w:ilvl="6" w:tplc="0A1E8326">
      <w:numFmt w:val="decimal"/>
      <w:lvlText w:val=""/>
      <w:lvlJc w:val="left"/>
    </w:lvl>
    <w:lvl w:ilvl="7" w:tplc="E0F81AE6">
      <w:numFmt w:val="decimal"/>
      <w:lvlText w:val=""/>
      <w:lvlJc w:val="left"/>
    </w:lvl>
    <w:lvl w:ilvl="8" w:tplc="3CC0DD32">
      <w:numFmt w:val="decimal"/>
      <w:lvlText w:val=""/>
      <w:lvlJc w:val="left"/>
    </w:lvl>
  </w:abstractNum>
  <w:abstractNum w:abstractNumId="9" w15:restartNumberingAfterBreak="0">
    <w:nsid w:val="022747A8"/>
    <w:multiLevelType w:val="multilevel"/>
    <w:tmpl w:val="70480CCA"/>
    <w:styleLink w:val="Headings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81F5036"/>
    <w:multiLevelType w:val="hybridMultilevel"/>
    <w:tmpl w:val="E758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4B7775"/>
    <w:multiLevelType w:val="multilevel"/>
    <w:tmpl w:val="7A64D9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666" w:hanging="576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C88381C"/>
    <w:multiLevelType w:val="hybridMultilevel"/>
    <w:tmpl w:val="BA7EF7CE"/>
    <w:lvl w:ilvl="0" w:tplc="A8B48666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9250B"/>
    <w:multiLevelType w:val="multilevel"/>
    <w:tmpl w:val="00D2F0AC"/>
    <w:lvl w:ilvl="0">
      <w:start w:val="3"/>
      <w:numFmt w:val="decimal"/>
      <w:lvlText w:val="%1"/>
      <w:lvlJc w:val="left"/>
      <w:pPr>
        <w:ind w:left="1000" w:hanging="90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000" w:hanging="90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00" w:hanging="900"/>
      </w:pPr>
      <w:rPr>
        <w:rFonts w:ascii="Arial" w:eastAsia="Arial" w:hAnsi="Arial" w:cs="Arial" w:hint="default"/>
        <w:b/>
        <w:bCs/>
        <w:w w:val="100"/>
        <w:sz w:val="28"/>
        <w:szCs w:val="28"/>
        <w:lang w:val="en-US" w:eastAsia="en-US" w:bidi="ar-SA"/>
      </w:rPr>
    </w:lvl>
    <w:lvl w:ilvl="3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9" w15:restartNumberingAfterBreak="0">
    <w:nsid w:val="4E887846"/>
    <w:multiLevelType w:val="multilevel"/>
    <w:tmpl w:val="D9D673B4"/>
    <w:lvl w:ilvl="0">
      <w:start w:val="1"/>
      <w:numFmt w:val="decimal"/>
      <w:lvlText w:val="%1"/>
      <w:lvlJc w:val="left"/>
      <w:pPr>
        <w:ind w:left="640" w:hanging="540"/>
      </w:pPr>
      <w:rPr>
        <w:rFonts w:ascii="Arial" w:eastAsia="Arial" w:hAnsi="Arial" w:cs="Arial" w:hint="default"/>
        <w:b/>
        <w:bCs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91" w:hanging="632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40" w:hanging="90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575" w:hanging="9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10" w:hanging="9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45" w:hanging="9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80" w:hanging="9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15" w:hanging="9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50" w:hanging="900"/>
      </w:pPr>
      <w:rPr>
        <w:rFonts w:hint="default"/>
        <w:lang w:val="en-US" w:eastAsia="en-US" w:bidi="ar-SA"/>
      </w:rPr>
    </w:lvl>
  </w:abstractNum>
  <w:abstractNum w:abstractNumId="20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10321"/>
    <w:multiLevelType w:val="multilevel"/>
    <w:tmpl w:val="AA063F62"/>
    <w:lvl w:ilvl="0">
      <w:start w:val="3"/>
      <w:numFmt w:val="decimal"/>
      <w:lvlText w:val="%1"/>
      <w:lvlJc w:val="left"/>
      <w:pPr>
        <w:ind w:left="1000" w:hanging="900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000" w:hanging="90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00" w:hanging="900"/>
      </w:pPr>
      <w:rPr>
        <w:rFonts w:ascii="Arial" w:eastAsia="Arial" w:hAnsi="Arial" w:cs="Arial" w:hint="default"/>
        <w:b/>
        <w:bCs/>
        <w:w w:val="100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3646" w:hanging="9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28" w:hanging="9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10" w:hanging="9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92" w:hanging="9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74" w:hanging="9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56" w:hanging="900"/>
      </w:pPr>
      <w:rPr>
        <w:rFonts w:hint="default"/>
        <w:lang w:val="en-US" w:eastAsia="en-US" w:bidi="ar-SA"/>
      </w:rPr>
    </w:lvl>
  </w:abstractNum>
  <w:abstractNum w:abstractNumId="22" w15:restartNumberingAfterBreak="0">
    <w:nsid w:val="606A0D49"/>
    <w:multiLevelType w:val="multilevel"/>
    <w:tmpl w:val="9C82998C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3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EFC7F20"/>
    <w:multiLevelType w:val="hybridMultilevel"/>
    <w:tmpl w:val="A15A99D8"/>
    <w:lvl w:ilvl="0" w:tplc="9F7498A8">
      <w:start w:val="1"/>
      <w:numFmt w:val="decimal"/>
      <w:lvlText w:val="%1."/>
      <w:lvlJc w:val="left"/>
      <w:pPr>
        <w:ind w:left="10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97E591A">
      <w:start w:val="1"/>
      <w:numFmt w:val="upperLetter"/>
      <w:lvlText w:val="%2."/>
      <w:lvlJc w:val="left"/>
      <w:pPr>
        <w:ind w:left="100" w:hanging="3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C96CD5C8">
      <w:start w:val="1"/>
      <w:numFmt w:val="lowerRoman"/>
      <w:lvlText w:val="%3."/>
      <w:lvlJc w:val="left"/>
      <w:pPr>
        <w:ind w:left="820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17C68EB0">
      <w:numFmt w:val="bullet"/>
      <w:lvlText w:val="•"/>
      <w:lvlJc w:val="left"/>
      <w:pPr>
        <w:ind w:left="2820" w:hanging="247"/>
      </w:pPr>
      <w:rPr>
        <w:rFonts w:hint="default"/>
        <w:lang w:val="en-US" w:eastAsia="en-US" w:bidi="ar-SA"/>
      </w:rPr>
    </w:lvl>
    <w:lvl w:ilvl="4" w:tplc="9B1AA4F4">
      <w:numFmt w:val="bullet"/>
      <w:lvlText w:val="•"/>
      <w:lvlJc w:val="left"/>
      <w:pPr>
        <w:ind w:left="3820" w:hanging="247"/>
      </w:pPr>
      <w:rPr>
        <w:rFonts w:hint="default"/>
        <w:lang w:val="en-US" w:eastAsia="en-US" w:bidi="ar-SA"/>
      </w:rPr>
    </w:lvl>
    <w:lvl w:ilvl="5" w:tplc="A1AA77C2">
      <w:numFmt w:val="bullet"/>
      <w:lvlText w:val="•"/>
      <w:lvlJc w:val="left"/>
      <w:pPr>
        <w:ind w:left="4820" w:hanging="247"/>
      </w:pPr>
      <w:rPr>
        <w:rFonts w:hint="default"/>
        <w:lang w:val="en-US" w:eastAsia="en-US" w:bidi="ar-SA"/>
      </w:rPr>
    </w:lvl>
    <w:lvl w:ilvl="6" w:tplc="F426E8FC">
      <w:numFmt w:val="bullet"/>
      <w:lvlText w:val="•"/>
      <w:lvlJc w:val="left"/>
      <w:pPr>
        <w:ind w:left="5820" w:hanging="247"/>
      </w:pPr>
      <w:rPr>
        <w:rFonts w:hint="default"/>
        <w:lang w:val="en-US" w:eastAsia="en-US" w:bidi="ar-SA"/>
      </w:rPr>
    </w:lvl>
    <w:lvl w:ilvl="7" w:tplc="B6D23D16">
      <w:numFmt w:val="bullet"/>
      <w:lvlText w:val="•"/>
      <w:lvlJc w:val="left"/>
      <w:pPr>
        <w:ind w:left="6820" w:hanging="247"/>
      </w:pPr>
      <w:rPr>
        <w:rFonts w:hint="default"/>
        <w:lang w:val="en-US" w:eastAsia="en-US" w:bidi="ar-SA"/>
      </w:rPr>
    </w:lvl>
    <w:lvl w:ilvl="8" w:tplc="FF7E1960">
      <w:numFmt w:val="bullet"/>
      <w:lvlText w:val="•"/>
      <w:lvlJc w:val="left"/>
      <w:pPr>
        <w:ind w:left="7820" w:hanging="247"/>
      </w:pPr>
      <w:rPr>
        <w:rFonts w:hint="default"/>
        <w:lang w:val="en-US" w:eastAsia="en-US" w:bidi="ar-SA"/>
      </w:rPr>
    </w:lvl>
  </w:abstractNum>
  <w:abstractNum w:abstractNumId="25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1"/>
  </w:num>
  <w:num w:numId="4">
    <w:abstractNumId w:val="26"/>
  </w:num>
  <w:num w:numId="5">
    <w:abstractNumId w:val="27"/>
  </w:num>
  <w:num w:numId="6">
    <w:abstractNumId w:val="20"/>
  </w:num>
  <w:num w:numId="7">
    <w:abstractNumId w:val="15"/>
  </w:num>
  <w:num w:numId="8">
    <w:abstractNumId w:val="13"/>
  </w:num>
  <w:num w:numId="9">
    <w:abstractNumId w:val="17"/>
  </w:num>
  <w:num w:numId="10">
    <w:abstractNumId w:val="18"/>
  </w:num>
  <w:num w:numId="11">
    <w:abstractNumId w:val="16"/>
  </w:num>
  <w:num w:numId="12">
    <w:abstractNumId w:val="22"/>
  </w:num>
  <w:num w:numId="13">
    <w:abstractNumId w:val="9"/>
  </w:num>
  <w:num w:numId="14">
    <w:abstractNumId w:val="8"/>
  </w:num>
  <w:num w:numId="15">
    <w:abstractNumId w:val="6"/>
  </w:num>
  <w:num w:numId="16">
    <w:abstractNumId w:val="12"/>
  </w:num>
  <w:num w:numId="17">
    <w:abstractNumId w:val="24"/>
  </w:num>
  <w:num w:numId="18">
    <w:abstractNumId w:val="21"/>
  </w:num>
  <w:num w:numId="19">
    <w:abstractNumId w:val="14"/>
  </w:num>
  <w:num w:numId="20">
    <w:abstractNumId w:val="19"/>
  </w:num>
  <w:num w:numId="21">
    <w:abstractNumId w:val="5"/>
  </w:num>
  <w:num w:numId="22">
    <w:abstractNumId w:val="4"/>
  </w:num>
  <w:num w:numId="23">
    <w:abstractNumId w:val="7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  <w:num w:numId="29">
    <w:abstractNumId w:val="10"/>
  </w:num>
  <w:num w:numId="30">
    <w:abstractNumId w:val="14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9"/>
  </w:num>
  <w:num w:numId="44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DateAndTime/>
  <w:hideSpellingErrors/>
  <w:hideGrammaticalError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4A"/>
    <w:rsid w:val="0000416C"/>
    <w:rsid w:val="000063A7"/>
    <w:rsid w:val="0000675B"/>
    <w:rsid w:val="00006DB8"/>
    <w:rsid w:val="00010140"/>
    <w:rsid w:val="000114B6"/>
    <w:rsid w:val="00011EE6"/>
    <w:rsid w:val="0001226E"/>
    <w:rsid w:val="000169A1"/>
    <w:rsid w:val="000171DA"/>
    <w:rsid w:val="000263BB"/>
    <w:rsid w:val="00030C06"/>
    <w:rsid w:val="00032DBC"/>
    <w:rsid w:val="000365C0"/>
    <w:rsid w:val="00037CE1"/>
    <w:rsid w:val="00040DCD"/>
    <w:rsid w:val="000425FE"/>
    <w:rsid w:val="00044EE8"/>
    <w:rsid w:val="0004636C"/>
    <w:rsid w:val="00050D8A"/>
    <w:rsid w:val="000512B6"/>
    <w:rsid w:val="00051BC7"/>
    <w:rsid w:val="0005370A"/>
    <w:rsid w:val="00057133"/>
    <w:rsid w:val="00063BA1"/>
    <w:rsid w:val="00066070"/>
    <w:rsid w:val="00067B11"/>
    <w:rsid w:val="00071609"/>
    <w:rsid w:val="000732DE"/>
    <w:rsid w:val="00074784"/>
    <w:rsid w:val="000754A3"/>
    <w:rsid w:val="0007778C"/>
    <w:rsid w:val="00083B6D"/>
    <w:rsid w:val="00086617"/>
    <w:rsid w:val="00086D68"/>
    <w:rsid w:val="0009184E"/>
    <w:rsid w:val="000919CB"/>
    <w:rsid w:val="000946A6"/>
    <w:rsid w:val="0009478F"/>
    <w:rsid w:val="00096010"/>
    <w:rsid w:val="000967A2"/>
    <w:rsid w:val="000A23AE"/>
    <w:rsid w:val="000A50D8"/>
    <w:rsid w:val="000B1D4E"/>
    <w:rsid w:val="000B1E33"/>
    <w:rsid w:val="000B23F8"/>
    <w:rsid w:val="000B4B85"/>
    <w:rsid w:val="000B4D4A"/>
    <w:rsid w:val="000B6522"/>
    <w:rsid w:val="000B67D4"/>
    <w:rsid w:val="000C18E7"/>
    <w:rsid w:val="000C63BF"/>
    <w:rsid w:val="000D2A67"/>
    <w:rsid w:val="000E0E3B"/>
    <w:rsid w:val="000E42C1"/>
    <w:rsid w:val="000E522A"/>
    <w:rsid w:val="000E6977"/>
    <w:rsid w:val="000F0284"/>
    <w:rsid w:val="000F3438"/>
    <w:rsid w:val="000F6395"/>
    <w:rsid w:val="00101B1F"/>
    <w:rsid w:val="0010320F"/>
    <w:rsid w:val="00104399"/>
    <w:rsid w:val="0010664C"/>
    <w:rsid w:val="00107971"/>
    <w:rsid w:val="00116E95"/>
    <w:rsid w:val="0012060D"/>
    <w:rsid w:val="001374C6"/>
    <w:rsid w:val="00141CDD"/>
    <w:rsid w:val="00142803"/>
    <w:rsid w:val="001449CE"/>
    <w:rsid w:val="0014561A"/>
    <w:rsid w:val="00151087"/>
    <w:rsid w:val="001569DB"/>
    <w:rsid w:val="0015721E"/>
    <w:rsid w:val="001574A4"/>
    <w:rsid w:val="00160824"/>
    <w:rsid w:val="00161ED8"/>
    <w:rsid w:val="001624C3"/>
    <w:rsid w:val="001645B5"/>
    <w:rsid w:val="00165AB8"/>
    <w:rsid w:val="00165C99"/>
    <w:rsid w:val="00170E4B"/>
    <w:rsid w:val="00172D7F"/>
    <w:rsid w:val="00175C2D"/>
    <w:rsid w:val="00176A74"/>
    <w:rsid w:val="001771B4"/>
    <w:rsid w:val="001778C5"/>
    <w:rsid w:val="00180235"/>
    <w:rsid w:val="00180297"/>
    <w:rsid w:val="00186009"/>
    <w:rsid w:val="00196684"/>
    <w:rsid w:val="001A0330"/>
    <w:rsid w:val="001A1826"/>
    <w:rsid w:val="001A3C5C"/>
    <w:rsid w:val="001A75D9"/>
    <w:rsid w:val="001B06BD"/>
    <w:rsid w:val="001B0B28"/>
    <w:rsid w:val="001B3B73"/>
    <w:rsid w:val="001B6A24"/>
    <w:rsid w:val="001B7C65"/>
    <w:rsid w:val="001C22CA"/>
    <w:rsid w:val="001C23FF"/>
    <w:rsid w:val="001C2C52"/>
    <w:rsid w:val="001C4583"/>
    <w:rsid w:val="001C4DCD"/>
    <w:rsid w:val="001C6D26"/>
    <w:rsid w:val="001D2505"/>
    <w:rsid w:val="001D3222"/>
    <w:rsid w:val="001D6650"/>
    <w:rsid w:val="001E179E"/>
    <w:rsid w:val="001E2B9E"/>
    <w:rsid w:val="001E4B39"/>
    <w:rsid w:val="001E6CD0"/>
    <w:rsid w:val="001F2E1D"/>
    <w:rsid w:val="00202085"/>
    <w:rsid w:val="002045CA"/>
    <w:rsid w:val="002079F9"/>
    <w:rsid w:val="0021144A"/>
    <w:rsid w:val="00213C8E"/>
    <w:rsid w:val="00217034"/>
    <w:rsid w:val="0021786A"/>
    <w:rsid w:val="00221E4D"/>
    <w:rsid w:val="00222831"/>
    <w:rsid w:val="00222FCD"/>
    <w:rsid w:val="002273CA"/>
    <w:rsid w:val="00227714"/>
    <w:rsid w:val="00230D11"/>
    <w:rsid w:val="00234111"/>
    <w:rsid w:val="00236972"/>
    <w:rsid w:val="00240182"/>
    <w:rsid w:val="00243CE7"/>
    <w:rsid w:val="00247EE0"/>
    <w:rsid w:val="0025034D"/>
    <w:rsid w:val="00251B7A"/>
    <w:rsid w:val="002528A1"/>
    <w:rsid w:val="00252BD5"/>
    <w:rsid w:val="00256419"/>
    <w:rsid w:val="00256F04"/>
    <w:rsid w:val="00256F29"/>
    <w:rsid w:val="00262DDF"/>
    <w:rsid w:val="002657CC"/>
    <w:rsid w:val="00266366"/>
    <w:rsid w:val="00266D60"/>
    <w:rsid w:val="00267B7E"/>
    <w:rsid w:val="00271FF6"/>
    <w:rsid w:val="00273E31"/>
    <w:rsid w:val="00274BC6"/>
    <w:rsid w:val="002801F7"/>
    <w:rsid w:val="00280A53"/>
    <w:rsid w:val="00281408"/>
    <w:rsid w:val="00281C97"/>
    <w:rsid w:val="00282CD4"/>
    <w:rsid w:val="00282EDE"/>
    <w:rsid w:val="0028784E"/>
    <w:rsid w:val="00290AED"/>
    <w:rsid w:val="00292B10"/>
    <w:rsid w:val="0029309C"/>
    <w:rsid w:val="00293859"/>
    <w:rsid w:val="00295C9B"/>
    <w:rsid w:val="002A0C8C"/>
    <w:rsid w:val="002A2EE5"/>
    <w:rsid w:val="002A3C48"/>
    <w:rsid w:val="002A47C2"/>
    <w:rsid w:val="002A4907"/>
    <w:rsid w:val="002B4310"/>
    <w:rsid w:val="002B6ED5"/>
    <w:rsid w:val="002B735E"/>
    <w:rsid w:val="002B78A0"/>
    <w:rsid w:val="002C1D37"/>
    <w:rsid w:val="002C2AD4"/>
    <w:rsid w:val="002C6335"/>
    <w:rsid w:val="002D0C49"/>
    <w:rsid w:val="002D14B4"/>
    <w:rsid w:val="002D1B52"/>
    <w:rsid w:val="002D44AC"/>
    <w:rsid w:val="002D490A"/>
    <w:rsid w:val="002D5204"/>
    <w:rsid w:val="002D6BE3"/>
    <w:rsid w:val="002D73F9"/>
    <w:rsid w:val="002E1D8C"/>
    <w:rsid w:val="002E751D"/>
    <w:rsid w:val="002F0076"/>
    <w:rsid w:val="002F1948"/>
    <w:rsid w:val="002F1E2E"/>
    <w:rsid w:val="002F5410"/>
    <w:rsid w:val="002F64D1"/>
    <w:rsid w:val="00303350"/>
    <w:rsid w:val="00303850"/>
    <w:rsid w:val="00305F50"/>
    <w:rsid w:val="003110DB"/>
    <w:rsid w:val="00313A63"/>
    <w:rsid w:val="00313AE2"/>
    <w:rsid w:val="00314290"/>
    <w:rsid w:val="00314B90"/>
    <w:rsid w:val="00316111"/>
    <w:rsid w:val="0032241E"/>
    <w:rsid w:val="003224BE"/>
    <w:rsid w:val="00325B35"/>
    <w:rsid w:val="0032673E"/>
    <w:rsid w:val="00326966"/>
    <w:rsid w:val="003304EF"/>
    <w:rsid w:val="00330B0C"/>
    <w:rsid w:val="00330D4E"/>
    <w:rsid w:val="003340A1"/>
    <w:rsid w:val="003413B6"/>
    <w:rsid w:val="00341534"/>
    <w:rsid w:val="00341619"/>
    <w:rsid w:val="003417C9"/>
    <w:rsid w:val="00342E0C"/>
    <w:rsid w:val="00343F29"/>
    <w:rsid w:val="0034676C"/>
    <w:rsid w:val="00346959"/>
    <w:rsid w:val="0035064F"/>
    <w:rsid w:val="00353152"/>
    <w:rsid w:val="003540F6"/>
    <w:rsid w:val="003565ED"/>
    <w:rsid w:val="00360117"/>
    <w:rsid w:val="00361BE2"/>
    <w:rsid w:val="003635CE"/>
    <w:rsid w:val="00363E8C"/>
    <w:rsid w:val="00372700"/>
    <w:rsid w:val="00375820"/>
    <w:rsid w:val="00376DD4"/>
    <w:rsid w:val="00384084"/>
    <w:rsid w:val="00392B05"/>
    <w:rsid w:val="00396E2E"/>
    <w:rsid w:val="003A02FF"/>
    <w:rsid w:val="003A5126"/>
    <w:rsid w:val="003B0D24"/>
    <w:rsid w:val="003B414F"/>
    <w:rsid w:val="003B5475"/>
    <w:rsid w:val="003B5910"/>
    <w:rsid w:val="003B6DBA"/>
    <w:rsid w:val="003C2662"/>
    <w:rsid w:val="003C7B01"/>
    <w:rsid w:val="003D55E0"/>
    <w:rsid w:val="003D5857"/>
    <w:rsid w:val="003D59EF"/>
    <w:rsid w:val="003D752B"/>
    <w:rsid w:val="003D76CF"/>
    <w:rsid w:val="003D7CC7"/>
    <w:rsid w:val="003D7EA1"/>
    <w:rsid w:val="003E1F9E"/>
    <w:rsid w:val="003E2274"/>
    <w:rsid w:val="003E4BA8"/>
    <w:rsid w:val="003E4F42"/>
    <w:rsid w:val="003E6F19"/>
    <w:rsid w:val="003F30DB"/>
    <w:rsid w:val="003F396F"/>
    <w:rsid w:val="003F4789"/>
    <w:rsid w:val="003F4FF5"/>
    <w:rsid w:val="003F5ACD"/>
    <w:rsid w:val="00401B30"/>
    <w:rsid w:val="004037AE"/>
    <w:rsid w:val="0040401C"/>
    <w:rsid w:val="00410330"/>
    <w:rsid w:val="004145D9"/>
    <w:rsid w:val="0041600F"/>
    <w:rsid w:val="00417238"/>
    <w:rsid w:val="00423003"/>
    <w:rsid w:val="00423A58"/>
    <w:rsid w:val="004247C4"/>
    <w:rsid w:val="004250FD"/>
    <w:rsid w:val="004258E2"/>
    <w:rsid w:val="0043004F"/>
    <w:rsid w:val="00430CEF"/>
    <w:rsid w:val="00433816"/>
    <w:rsid w:val="00435F28"/>
    <w:rsid w:val="00436C50"/>
    <w:rsid w:val="00437014"/>
    <w:rsid w:val="00440998"/>
    <w:rsid w:val="00440A78"/>
    <w:rsid w:val="00445700"/>
    <w:rsid w:val="00445BF7"/>
    <w:rsid w:val="00451181"/>
    <w:rsid w:val="00452DB6"/>
    <w:rsid w:val="00455CB4"/>
    <w:rsid w:val="004572BD"/>
    <w:rsid w:val="004621A6"/>
    <w:rsid w:val="00465193"/>
    <w:rsid w:val="00467F6F"/>
    <w:rsid w:val="00474BBC"/>
    <w:rsid w:val="00477181"/>
    <w:rsid w:val="0048016C"/>
    <w:rsid w:val="004801E6"/>
    <w:rsid w:val="0048455F"/>
    <w:rsid w:val="004849B1"/>
    <w:rsid w:val="0049295B"/>
    <w:rsid w:val="004929C8"/>
    <w:rsid w:val="00492BC7"/>
    <w:rsid w:val="004A28E1"/>
    <w:rsid w:val="004A579B"/>
    <w:rsid w:val="004B37EC"/>
    <w:rsid w:val="004B57D1"/>
    <w:rsid w:val="004B64EC"/>
    <w:rsid w:val="004C1D9C"/>
    <w:rsid w:val="004D1F3B"/>
    <w:rsid w:val="004D3CB7"/>
    <w:rsid w:val="004D3FB6"/>
    <w:rsid w:val="004D4704"/>
    <w:rsid w:val="004D5CD2"/>
    <w:rsid w:val="004D68E8"/>
    <w:rsid w:val="004E04B8"/>
    <w:rsid w:val="004E179B"/>
    <w:rsid w:val="004E1BCC"/>
    <w:rsid w:val="004E38A9"/>
    <w:rsid w:val="004E4E08"/>
    <w:rsid w:val="004F0FB3"/>
    <w:rsid w:val="004F2561"/>
    <w:rsid w:val="004F31F1"/>
    <w:rsid w:val="004F3A80"/>
    <w:rsid w:val="004F5515"/>
    <w:rsid w:val="00504BC1"/>
    <w:rsid w:val="0050677C"/>
    <w:rsid w:val="005100F6"/>
    <w:rsid w:val="00510914"/>
    <w:rsid w:val="005145F6"/>
    <w:rsid w:val="00515F2A"/>
    <w:rsid w:val="00520145"/>
    <w:rsid w:val="00526C72"/>
    <w:rsid w:val="00527B5C"/>
    <w:rsid w:val="00527D1E"/>
    <w:rsid w:val="00530D34"/>
    <w:rsid w:val="00531CD9"/>
    <w:rsid w:val="005327F9"/>
    <w:rsid w:val="00532B92"/>
    <w:rsid w:val="00543E06"/>
    <w:rsid w:val="0054509E"/>
    <w:rsid w:val="00545E48"/>
    <w:rsid w:val="00546FAB"/>
    <w:rsid w:val="00551F7D"/>
    <w:rsid w:val="00554B8F"/>
    <w:rsid w:val="00554C3A"/>
    <w:rsid w:val="00554DFE"/>
    <w:rsid w:val="00560386"/>
    <w:rsid w:val="00560721"/>
    <w:rsid w:val="005618E2"/>
    <w:rsid w:val="0056276B"/>
    <w:rsid w:val="005647C7"/>
    <w:rsid w:val="00566D6A"/>
    <w:rsid w:val="005714E2"/>
    <w:rsid w:val="00575CFA"/>
    <w:rsid w:val="00576377"/>
    <w:rsid w:val="00577B5B"/>
    <w:rsid w:val="00584F2F"/>
    <w:rsid w:val="00585881"/>
    <w:rsid w:val="00590A14"/>
    <w:rsid w:val="00594383"/>
    <w:rsid w:val="005A1C16"/>
    <w:rsid w:val="005A49F8"/>
    <w:rsid w:val="005A6B47"/>
    <w:rsid w:val="005A722B"/>
    <w:rsid w:val="005B166A"/>
    <w:rsid w:val="005B25B3"/>
    <w:rsid w:val="005B3DE2"/>
    <w:rsid w:val="005B7CDD"/>
    <w:rsid w:val="005C09F2"/>
    <w:rsid w:val="005C4069"/>
    <w:rsid w:val="005C5ED2"/>
    <w:rsid w:val="005D10B1"/>
    <w:rsid w:val="005D18C5"/>
    <w:rsid w:val="005D3B22"/>
    <w:rsid w:val="005E1DA8"/>
    <w:rsid w:val="005E2AF9"/>
    <w:rsid w:val="005F0F90"/>
    <w:rsid w:val="005F10A9"/>
    <w:rsid w:val="005F11F2"/>
    <w:rsid w:val="005F3344"/>
    <w:rsid w:val="00600235"/>
    <w:rsid w:val="0060549A"/>
    <w:rsid w:val="00606743"/>
    <w:rsid w:val="00614A5E"/>
    <w:rsid w:val="0061708A"/>
    <w:rsid w:val="00620BFA"/>
    <w:rsid w:val="00623F1A"/>
    <w:rsid w:val="006244C7"/>
    <w:rsid w:val="00624A23"/>
    <w:rsid w:val="00642203"/>
    <w:rsid w:val="00642849"/>
    <w:rsid w:val="00645224"/>
    <w:rsid w:val="006460A0"/>
    <w:rsid w:val="006460E2"/>
    <w:rsid w:val="0064769E"/>
    <w:rsid w:val="00647B03"/>
    <w:rsid w:val="0065443F"/>
    <w:rsid w:val="0065756A"/>
    <w:rsid w:val="0066022A"/>
    <w:rsid w:val="00663B92"/>
    <w:rsid w:val="00665BF6"/>
    <w:rsid w:val="00666A2A"/>
    <w:rsid w:val="006670D2"/>
    <w:rsid w:val="00667E47"/>
    <w:rsid w:val="00676736"/>
    <w:rsid w:val="00677451"/>
    <w:rsid w:val="0068018E"/>
    <w:rsid w:val="00680463"/>
    <w:rsid w:val="00680563"/>
    <w:rsid w:val="00681352"/>
    <w:rsid w:val="006819D0"/>
    <w:rsid w:val="00685E4D"/>
    <w:rsid w:val="00691431"/>
    <w:rsid w:val="006944C9"/>
    <w:rsid w:val="006954EE"/>
    <w:rsid w:val="00695E70"/>
    <w:rsid w:val="006962A8"/>
    <w:rsid w:val="006A0FC5"/>
    <w:rsid w:val="006A20A1"/>
    <w:rsid w:val="006A4665"/>
    <w:rsid w:val="006A7603"/>
    <w:rsid w:val="006B2283"/>
    <w:rsid w:val="006B4043"/>
    <w:rsid w:val="006B4837"/>
    <w:rsid w:val="006C2A7B"/>
    <w:rsid w:val="006C3B1E"/>
    <w:rsid w:val="006C5BE3"/>
    <w:rsid w:val="006C6DBA"/>
    <w:rsid w:val="006C74F4"/>
    <w:rsid w:val="006C7ACD"/>
    <w:rsid w:val="006D4142"/>
    <w:rsid w:val="006D68DA"/>
    <w:rsid w:val="006D7017"/>
    <w:rsid w:val="006E32E0"/>
    <w:rsid w:val="006E5468"/>
    <w:rsid w:val="006E5523"/>
    <w:rsid w:val="006F044F"/>
    <w:rsid w:val="006F2013"/>
    <w:rsid w:val="006F2247"/>
    <w:rsid w:val="006F46F7"/>
    <w:rsid w:val="006F6D65"/>
    <w:rsid w:val="00700E4A"/>
    <w:rsid w:val="0070753F"/>
    <w:rsid w:val="00711888"/>
    <w:rsid w:val="00714730"/>
    <w:rsid w:val="00715F75"/>
    <w:rsid w:val="00716E8A"/>
    <w:rsid w:val="00721F7D"/>
    <w:rsid w:val="007238FF"/>
    <w:rsid w:val="007246CB"/>
    <w:rsid w:val="0072569B"/>
    <w:rsid w:val="00725C30"/>
    <w:rsid w:val="0073003B"/>
    <w:rsid w:val="0073078F"/>
    <w:rsid w:val="007312BB"/>
    <w:rsid w:val="007316E5"/>
    <w:rsid w:val="00736B0D"/>
    <w:rsid w:val="0073708D"/>
    <w:rsid w:val="00740071"/>
    <w:rsid w:val="00740CBB"/>
    <w:rsid w:val="00742D4B"/>
    <w:rsid w:val="00744F0F"/>
    <w:rsid w:val="007475EC"/>
    <w:rsid w:val="00750FDE"/>
    <w:rsid w:val="007537E2"/>
    <w:rsid w:val="00762B56"/>
    <w:rsid w:val="00763DBB"/>
    <w:rsid w:val="007654AB"/>
    <w:rsid w:val="00765E89"/>
    <w:rsid w:val="00767528"/>
    <w:rsid w:val="007809A2"/>
    <w:rsid w:val="00781144"/>
    <w:rsid w:val="00782046"/>
    <w:rsid w:val="00785EB7"/>
    <w:rsid w:val="007864FA"/>
    <w:rsid w:val="0078769E"/>
    <w:rsid w:val="00790159"/>
    <w:rsid w:val="007926DE"/>
    <w:rsid w:val="00793809"/>
    <w:rsid w:val="0079517C"/>
    <w:rsid w:val="00797D2E"/>
    <w:rsid w:val="007A39CC"/>
    <w:rsid w:val="007A5B18"/>
    <w:rsid w:val="007A6696"/>
    <w:rsid w:val="007B3D18"/>
    <w:rsid w:val="007B5233"/>
    <w:rsid w:val="007B65D7"/>
    <w:rsid w:val="007C2637"/>
    <w:rsid w:val="007C49BB"/>
    <w:rsid w:val="007C73A0"/>
    <w:rsid w:val="007D6783"/>
    <w:rsid w:val="007E05D4"/>
    <w:rsid w:val="007E1D43"/>
    <w:rsid w:val="007E37FE"/>
    <w:rsid w:val="007E3F2F"/>
    <w:rsid w:val="007E4370"/>
    <w:rsid w:val="007F3784"/>
    <w:rsid w:val="007F3F50"/>
    <w:rsid w:val="007F414A"/>
    <w:rsid w:val="007F767C"/>
    <w:rsid w:val="007F7EB6"/>
    <w:rsid w:val="00801B32"/>
    <w:rsid w:val="0080363B"/>
    <w:rsid w:val="0080386B"/>
    <w:rsid w:val="00806CF9"/>
    <w:rsid w:val="00806E2E"/>
    <w:rsid w:val="00812CDB"/>
    <w:rsid w:val="008132A0"/>
    <w:rsid w:val="0081388D"/>
    <w:rsid w:val="0081501F"/>
    <w:rsid w:val="008159EE"/>
    <w:rsid w:val="00821FD9"/>
    <w:rsid w:val="008237CA"/>
    <w:rsid w:val="008241A1"/>
    <w:rsid w:val="008243FE"/>
    <w:rsid w:val="0082491E"/>
    <w:rsid w:val="00825350"/>
    <w:rsid w:val="008308C2"/>
    <w:rsid w:val="008333AB"/>
    <w:rsid w:val="008361E4"/>
    <w:rsid w:val="00842D26"/>
    <w:rsid w:val="0084454F"/>
    <w:rsid w:val="0084477C"/>
    <w:rsid w:val="00845BB9"/>
    <w:rsid w:val="00847214"/>
    <w:rsid w:val="0084757B"/>
    <w:rsid w:val="00851812"/>
    <w:rsid w:val="00852BEF"/>
    <w:rsid w:val="00854402"/>
    <w:rsid w:val="00854A54"/>
    <w:rsid w:val="00856A08"/>
    <w:rsid w:val="00860571"/>
    <w:rsid w:val="00863B21"/>
    <w:rsid w:val="00866A80"/>
    <w:rsid w:val="00871E3C"/>
    <w:rsid w:val="0088044F"/>
    <w:rsid w:val="00880C3D"/>
    <w:rsid w:val="008831EB"/>
    <w:rsid w:val="00884724"/>
    <w:rsid w:val="00886638"/>
    <w:rsid w:val="00887D77"/>
    <w:rsid w:val="00892A19"/>
    <w:rsid w:val="0089427A"/>
    <w:rsid w:val="008A1731"/>
    <w:rsid w:val="008A2239"/>
    <w:rsid w:val="008A3E08"/>
    <w:rsid w:val="008A4AE4"/>
    <w:rsid w:val="008A7052"/>
    <w:rsid w:val="008A783A"/>
    <w:rsid w:val="008B741A"/>
    <w:rsid w:val="008C2304"/>
    <w:rsid w:val="008C4576"/>
    <w:rsid w:val="008D011D"/>
    <w:rsid w:val="008D191D"/>
    <w:rsid w:val="008D2181"/>
    <w:rsid w:val="008D4F55"/>
    <w:rsid w:val="008E3EF4"/>
    <w:rsid w:val="008E661A"/>
    <w:rsid w:val="008E790C"/>
    <w:rsid w:val="008F298E"/>
    <w:rsid w:val="008F43AA"/>
    <w:rsid w:val="008F7460"/>
    <w:rsid w:val="008F7F54"/>
    <w:rsid w:val="009011D4"/>
    <w:rsid w:val="009016D5"/>
    <w:rsid w:val="009017F1"/>
    <w:rsid w:val="00901D12"/>
    <w:rsid w:val="00906711"/>
    <w:rsid w:val="009068FD"/>
    <w:rsid w:val="009071B9"/>
    <w:rsid w:val="009106C1"/>
    <w:rsid w:val="00911DC2"/>
    <w:rsid w:val="009123D8"/>
    <w:rsid w:val="00913512"/>
    <w:rsid w:val="00922D53"/>
    <w:rsid w:val="0092534A"/>
    <w:rsid w:val="00927276"/>
    <w:rsid w:val="009307EF"/>
    <w:rsid w:val="0093332B"/>
    <w:rsid w:val="00934EB1"/>
    <w:rsid w:val="00941056"/>
    <w:rsid w:val="00941C00"/>
    <w:rsid w:val="009453C1"/>
    <w:rsid w:val="00946AE5"/>
    <w:rsid w:val="00947AE3"/>
    <w:rsid w:val="0095133D"/>
    <w:rsid w:val="0095200D"/>
    <w:rsid w:val="009579C8"/>
    <w:rsid w:val="00961FED"/>
    <w:rsid w:val="0096728B"/>
    <w:rsid w:val="00967C1C"/>
    <w:rsid w:val="00975AC4"/>
    <w:rsid w:val="009763BD"/>
    <w:rsid w:val="0098270E"/>
    <w:rsid w:val="00984DA0"/>
    <w:rsid w:val="00985260"/>
    <w:rsid w:val="00985426"/>
    <w:rsid w:val="00985EF6"/>
    <w:rsid w:val="0098694A"/>
    <w:rsid w:val="00991613"/>
    <w:rsid w:val="009917A8"/>
    <w:rsid w:val="009921F2"/>
    <w:rsid w:val="009932CA"/>
    <w:rsid w:val="00996E0A"/>
    <w:rsid w:val="009976DD"/>
    <w:rsid w:val="009A003E"/>
    <w:rsid w:val="009A0140"/>
    <w:rsid w:val="009A09A6"/>
    <w:rsid w:val="009A2121"/>
    <w:rsid w:val="009A3206"/>
    <w:rsid w:val="009B1957"/>
    <w:rsid w:val="009B21AB"/>
    <w:rsid w:val="009B3CD1"/>
    <w:rsid w:val="009C0B83"/>
    <w:rsid w:val="009C18A4"/>
    <w:rsid w:val="009C4C5F"/>
    <w:rsid w:val="009C53F3"/>
    <w:rsid w:val="009C5D28"/>
    <w:rsid w:val="009C7BD7"/>
    <w:rsid w:val="009D368C"/>
    <w:rsid w:val="009D4125"/>
    <w:rsid w:val="009E0B82"/>
    <w:rsid w:val="009E67B2"/>
    <w:rsid w:val="009F456A"/>
    <w:rsid w:val="009F5E75"/>
    <w:rsid w:val="009F77D2"/>
    <w:rsid w:val="009F7CBF"/>
    <w:rsid w:val="00A04018"/>
    <w:rsid w:val="00A04AC7"/>
    <w:rsid w:val="00A0550C"/>
    <w:rsid w:val="00A0557D"/>
    <w:rsid w:val="00A05CA6"/>
    <w:rsid w:val="00A066A3"/>
    <w:rsid w:val="00A136DC"/>
    <w:rsid w:val="00A149C0"/>
    <w:rsid w:val="00A16175"/>
    <w:rsid w:val="00A17DC4"/>
    <w:rsid w:val="00A24CF9"/>
    <w:rsid w:val="00A26617"/>
    <w:rsid w:val="00A303CE"/>
    <w:rsid w:val="00A3222E"/>
    <w:rsid w:val="00A3457E"/>
    <w:rsid w:val="00A35AD7"/>
    <w:rsid w:val="00A438B7"/>
    <w:rsid w:val="00A43AA1"/>
    <w:rsid w:val="00A50396"/>
    <w:rsid w:val="00A547F1"/>
    <w:rsid w:val="00A61B1B"/>
    <w:rsid w:val="00A655D4"/>
    <w:rsid w:val="00A72A1B"/>
    <w:rsid w:val="00A753C8"/>
    <w:rsid w:val="00A7554B"/>
    <w:rsid w:val="00A806C7"/>
    <w:rsid w:val="00A83D56"/>
    <w:rsid w:val="00A83EB5"/>
    <w:rsid w:val="00A87F24"/>
    <w:rsid w:val="00A92A77"/>
    <w:rsid w:val="00A944F4"/>
    <w:rsid w:val="00AA0F64"/>
    <w:rsid w:val="00AA337E"/>
    <w:rsid w:val="00AA6982"/>
    <w:rsid w:val="00AA7363"/>
    <w:rsid w:val="00AB1194"/>
    <w:rsid w:val="00AB173C"/>
    <w:rsid w:val="00AB177C"/>
    <w:rsid w:val="00AB2C7C"/>
    <w:rsid w:val="00AC5E0F"/>
    <w:rsid w:val="00AC7E45"/>
    <w:rsid w:val="00AD074D"/>
    <w:rsid w:val="00AD2556"/>
    <w:rsid w:val="00AD4E85"/>
    <w:rsid w:val="00AD50AE"/>
    <w:rsid w:val="00AE0630"/>
    <w:rsid w:val="00AE5904"/>
    <w:rsid w:val="00AE6170"/>
    <w:rsid w:val="00AF76B1"/>
    <w:rsid w:val="00AF7BC9"/>
    <w:rsid w:val="00B0338D"/>
    <w:rsid w:val="00B04771"/>
    <w:rsid w:val="00B13376"/>
    <w:rsid w:val="00B140A4"/>
    <w:rsid w:val="00B21825"/>
    <w:rsid w:val="00B254C3"/>
    <w:rsid w:val="00B2683C"/>
    <w:rsid w:val="00B324E7"/>
    <w:rsid w:val="00B3250F"/>
    <w:rsid w:val="00B35D89"/>
    <w:rsid w:val="00B36619"/>
    <w:rsid w:val="00B43397"/>
    <w:rsid w:val="00B470C6"/>
    <w:rsid w:val="00B50E8F"/>
    <w:rsid w:val="00B63092"/>
    <w:rsid w:val="00B64FF1"/>
    <w:rsid w:val="00B667B2"/>
    <w:rsid w:val="00B66F83"/>
    <w:rsid w:val="00B6706C"/>
    <w:rsid w:val="00B725E5"/>
    <w:rsid w:val="00B7436C"/>
    <w:rsid w:val="00B76143"/>
    <w:rsid w:val="00B80D2D"/>
    <w:rsid w:val="00B811B1"/>
    <w:rsid w:val="00B8218C"/>
    <w:rsid w:val="00B83F9C"/>
    <w:rsid w:val="00B84AAD"/>
    <w:rsid w:val="00B859DB"/>
    <w:rsid w:val="00B8745A"/>
    <w:rsid w:val="00B92868"/>
    <w:rsid w:val="00B934A1"/>
    <w:rsid w:val="00B94025"/>
    <w:rsid w:val="00B959D1"/>
    <w:rsid w:val="00B95E0E"/>
    <w:rsid w:val="00BA3DC6"/>
    <w:rsid w:val="00BA5109"/>
    <w:rsid w:val="00BA788C"/>
    <w:rsid w:val="00BB206C"/>
    <w:rsid w:val="00BB52EE"/>
    <w:rsid w:val="00BB77E5"/>
    <w:rsid w:val="00BC0E8D"/>
    <w:rsid w:val="00BC2D41"/>
    <w:rsid w:val="00BC3911"/>
    <w:rsid w:val="00BD273F"/>
    <w:rsid w:val="00BE065D"/>
    <w:rsid w:val="00BE2D7A"/>
    <w:rsid w:val="00BE7AD9"/>
    <w:rsid w:val="00BF1EB7"/>
    <w:rsid w:val="00BF2C5A"/>
    <w:rsid w:val="00BF7E07"/>
    <w:rsid w:val="00C02023"/>
    <w:rsid w:val="00C033C1"/>
    <w:rsid w:val="00C0346C"/>
    <w:rsid w:val="00C03950"/>
    <w:rsid w:val="00C056D0"/>
    <w:rsid w:val="00C06D0B"/>
    <w:rsid w:val="00C13654"/>
    <w:rsid w:val="00C17399"/>
    <w:rsid w:val="00C206A5"/>
    <w:rsid w:val="00C221D3"/>
    <w:rsid w:val="00C24579"/>
    <w:rsid w:val="00C2503A"/>
    <w:rsid w:val="00C26C28"/>
    <w:rsid w:val="00C27658"/>
    <w:rsid w:val="00C3000C"/>
    <w:rsid w:val="00C344C6"/>
    <w:rsid w:val="00C364BF"/>
    <w:rsid w:val="00C36612"/>
    <w:rsid w:val="00C36ED5"/>
    <w:rsid w:val="00C3721E"/>
    <w:rsid w:val="00C37EB4"/>
    <w:rsid w:val="00C40A90"/>
    <w:rsid w:val="00C42CC3"/>
    <w:rsid w:val="00C44C32"/>
    <w:rsid w:val="00C44E3B"/>
    <w:rsid w:val="00C54796"/>
    <w:rsid w:val="00C613B6"/>
    <w:rsid w:val="00C622AF"/>
    <w:rsid w:val="00C70C47"/>
    <w:rsid w:val="00C71D62"/>
    <w:rsid w:val="00C730AB"/>
    <w:rsid w:val="00C73281"/>
    <w:rsid w:val="00C80F97"/>
    <w:rsid w:val="00C83F6A"/>
    <w:rsid w:val="00C84F82"/>
    <w:rsid w:val="00C87EDC"/>
    <w:rsid w:val="00C92154"/>
    <w:rsid w:val="00C93BF9"/>
    <w:rsid w:val="00C9421A"/>
    <w:rsid w:val="00C946FE"/>
    <w:rsid w:val="00C95C25"/>
    <w:rsid w:val="00C95CAB"/>
    <w:rsid w:val="00C96FD1"/>
    <w:rsid w:val="00CA1477"/>
    <w:rsid w:val="00CA5DF5"/>
    <w:rsid w:val="00CB2A72"/>
    <w:rsid w:val="00CC0FFA"/>
    <w:rsid w:val="00CC31AD"/>
    <w:rsid w:val="00CC439B"/>
    <w:rsid w:val="00CD4F2E"/>
    <w:rsid w:val="00CE61F4"/>
    <w:rsid w:val="00CF08BF"/>
    <w:rsid w:val="00CF4E50"/>
    <w:rsid w:val="00CF5A24"/>
    <w:rsid w:val="00CF686C"/>
    <w:rsid w:val="00D008F5"/>
    <w:rsid w:val="00D070E7"/>
    <w:rsid w:val="00D078CC"/>
    <w:rsid w:val="00D139F1"/>
    <w:rsid w:val="00D26C36"/>
    <w:rsid w:val="00D3172E"/>
    <w:rsid w:val="00D31A82"/>
    <w:rsid w:val="00D32163"/>
    <w:rsid w:val="00D3642C"/>
    <w:rsid w:val="00D41E05"/>
    <w:rsid w:val="00D43555"/>
    <w:rsid w:val="00D43937"/>
    <w:rsid w:val="00D4529D"/>
    <w:rsid w:val="00D45493"/>
    <w:rsid w:val="00D46D06"/>
    <w:rsid w:val="00D47972"/>
    <w:rsid w:val="00D56F05"/>
    <w:rsid w:val="00D600C3"/>
    <w:rsid w:val="00D60C86"/>
    <w:rsid w:val="00D61DC5"/>
    <w:rsid w:val="00D61FF5"/>
    <w:rsid w:val="00D63430"/>
    <w:rsid w:val="00D6461B"/>
    <w:rsid w:val="00D667C1"/>
    <w:rsid w:val="00D672E7"/>
    <w:rsid w:val="00D713C8"/>
    <w:rsid w:val="00D71B75"/>
    <w:rsid w:val="00D83562"/>
    <w:rsid w:val="00D87E85"/>
    <w:rsid w:val="00D927A9"/>
    <w:rsid w:val="00D93822"/>
    <w:rsid w:val="00D942CA"/>
    <w:rsid w:val="00D94623"/>
    <w:rsid w:val="00D957C8"/>
    <w:rsid w:val="00D95B67"/>
    <w:rsid w:val="00D96E27"/>
    <w:rsid w:val="00DA2261"/>
    <w:rsid w:val="00DA614E"/>
    <w:rsid w:val="00DA7BCD"/>
    <w:rsid w:val="00DA7E40"/>
    <w:rsid w:val="00DB10AF"/>
    <w:rsid w:val="00DB3E2F"/>
    <w:rsid w:val="00DB4A3F"/>
    <w:rsid w:val="00DB77A3"/>
    <w:rsid w:val="00DC0F11"/>
    <w:rsid w:val="00DC13CA"/>
    <w:rsid w:val="00DC3FD5"/>
    <w:rsid w:val="00DC49E2"/>
    <w:rsid w:val="00DC5861"/>
    <w:rsid w:val="00DD565E"/>
    <w:rsid w:val="00DD6972"/>
    <w:rsid w:val="00DE0518"/>
    <w:rsid w:val="00DE2CD8"/>
    <w:rsid w:val="00DE37FC"/>
    <w:rsid w:val="00DE4CF1"/>
    <w:rsid w:val="00DE4D00"/>
    <w:rsid w:val="00DE71FD"/>
    <w:rsid w:val="00DF0C18"/>
    <w:rsid w:val="00DF211D"/>
    <w:rsid w:val="00DF6735"/>
    <w:rsid w:val="00DF6B4A"/>
    <w:rsid w:val="00E01D32"/>
    <w:rsid w:val="00E02B61"/>
    <w:rsid w:val="00E03070"/>
    <w:rsid w:val="00E068F2"/>
    <w:rsid w:val="00E14BCB"/>
    <w:rsid w:val="00E155B7"/>
    <w:rsid w:val="00E17D10"/>
    <w:rsid w:val="00E2245D"/>
    <w:rsid w:val="00E23522"/>
    <w:rsid w:val="00E2381D"/>
    <w:rsid w:val="00E24621"/>
    <w:rsid w:val="00E2463A"/>
    <w:rsid w:val="00E30DBF"/>
    <w:rsid w:val="00E319D1"/>
    <w:rsid w:val="00E3221B"/>
    <w:rsid w:val="00E3386A"/>
    <w:rsid w:val="00E34B7F"/>
    <w:rsid w:val="00E40611"/>
    <w:rsid w:val="00E47040"/>
    <w:rsid w:val="00E47D1B"/>
    <w:rsid w:val="00E53C5F"/>
    <w:rsid w:val="00E54302"/>
    <w:rsid w:val="00E54E10"/>
    <w:rsid w:val="00E57819"/>
    <w:rsid w:val="00E57CF1"/>
    <w:rsid w:val="00E64754"/>
    <w:rsid w:val="00E648C4"/>
    <w:rsid w:val="00E6750E"/>
    <w:rsid w:val="00E773E8"/>
    <w:rsid w:val="00E8378E"/>
    <w:rsid w:val="00E84581"/>
    <w:rsid w:val="00E8761A"/>
    <w:rsid w:val="00E9007C"/>
    <w:rsid w:val="00E91608"/>
    <w:rsid w:val="00E96B4B"/>
    <w:rsid w:val="00EA1C70"/>
    <w:rsid w:val="00EA333E"/>
    <w:rsid w:val="00EA4B53"/>
    <w:rsid w:val="00EA61CE"/>
    <w:rsid w:val="00EA6E32"/>
    <w:rsid w:val="00EA6F2E"/>
    <w:rsid w:val="00EA7CB0"/>
    <w:rsid w:val="00EB1439"/>
    <w:rsid w:val="00EB45EC"/>
    <w:rsid w:val="00EB4A1D"/>
    <w:rsid w:val="00EB632A"/>
    <w:rsid w:val="00EB756E"/>
    <w:rsid w:val="00EB771E"/>
    <w:rsid w:val="00EB7F5F"/>
    <w:rsid w:val="00EC0144"/>
    <w:rsid w:val="00EC0593"/>
    <w:rsid w:val="00EC32C2"/>
    <w:rsid w:val="00EC51AF"/>
    <w:rsid w:val="00ED4712"/>
    <w:rsid w:val="00ED4C8B"/>
    <w:rsid w:val="00ED699D"/>
    <w:rsid w:val="00EE08BA"/>
    <w:rsid w:val="00EE4B6A"/>
    <w:rsid w:val="00EE4C2A"/>
    <w:rsid w:val="00EF0C86"/>
    <w:rsid w:val="00EF5D68"/>
    <w:rsid w:val="00F01925"/>
    <w:rsid w:val="00F07689"/>
    <w:rsid w:val="00F11DC6"/>
    <w:rsid w:val="00F214A8"/>
    <w:rsid w:val="00F225AF"/>
    <w:rsid w:val="00F243F5"/>
    <w:rsid w:val="00F245D6"/>
    <w:rsid w:val="00F26464"/>
    <w:rsid w:val="00F308F9"/>
    <w:rsid w:val="00F30F36"/>
    <w:rsid w:val="00F3104E"/>
    <w:rsid w:val="00F33DEC"/>
    <w:rsid w:val="00F34C34"/>
    <w:rsid w:val="00F361F8"/>
    <w:rsid w:val="00F37DFA"/>
    <w:rsid w:val="00F4062E"/>
    <w:rsid w:val="00F4182E"/>
    <w:rsid w:val="00F41862"/>
    <w:rsid w:val="00F421D2"/>
    <w:rsid w:val="00F447A7"/>
    <w:rsid w:val="00F4752F"/>
    <w:rsid w:val="00F5008C"/>
    <w:rsid w:val="00F5014A"/>
    <w:rsid w:val="00F524D9"/>
    <w:rsid w:val="00F527C1"/>
    <w:rsid w:val="00F54831"/>
    <w:rsid w:val="00F57F42"/>
    <w:rsid w:val="00F601FD"/>
    <w:rsid w:val="00F61A80"/>
    <w:rsid w:val="00F62933"/>
    <w:rsid w:val="00F62FA8"/>
    <w:rsid w:val="00F64BE3"/>
    <w:rsid w:val="00F6698D"/>
    <w:rsid w:val="00F7216E"/>
    <w:rsid w:val="00F741A0"/>
    <w:rsid w:val="00F75FC7"/>
    <w:rsid w:val="00F8617D"/>
    <w:rsid w:val="00F866E3"/>
    <w:rsid w:val="00F879AC"/>
    <w:rsid w:val="00F91A26"/>
    <w:rsid w:val="00F91BAA"/>
    <w:rsid w:val="00F93F9E"/>
    <w:rsid w:val="00F94C8A"/>
    <w:rsid w:val="00F9794C"/>
    <w:rsid w:val="00FA154A"/>
    <w:rsid w:val="00FA1BF4"/>
    <w:rsid w:val="00FA218D"/>
    <w:rsid w:val="00FA25B6"/>
    <w:rsid w:val="00FA5B5C"/>
    <w:rsid w:val="00FA5EDC"/>
    <w:rsid w:val="00FB0839"/>
    <w:rsid w:val="00FB15D6"/>
    <w:rsid w:val="00FB2171"/>
    <w:rsid w:val="00FB7613"/>
    <w:rsid w:val="00FC38C3"/>
    <w:rsid w:val="00FC5F3C"/>
    <w:rsid w:val="00FD2649"/>
    <w:rsid w:val="00FD5ADD"/>
    <w:rsid w:val="00FD5C74"/>
    <w:rsid w:val="00FD6DC0"/>
    <w:rsid w:val="00FD7CA6"/>
    <w:rsid w:val="00FE0067"/>
    <w:rsid w:val="00FE092C"/>
    <w:rsid w:val="00FE0A33"/>
    <w:rsid w:val="00FE1601"/>
    <w:rsid w:val="00FE37C8"/>
    <w:rsid w:val="00FE3863"/>
    <w:rsid w:val="00FE4E0E"/>
    <w:rsid w:val="00FF21FD"/>
    <w:rsid w:val="00FF2324"/>
    <w:rsid w:val="00FF26FB"/>
    <w:rsid w:val="00FF71C7"/>
    <w:rsid w:val="025B2300"/>
    <w:rsid w:val="04B7F756"/>
    <w:rsid w:val="069FAF12"/>
    <w:rsid w:val="073FB9F7"/>
    <w:rsid w:val="0A1FED23"/>
    <w:rsid w:val="0A4CB0D3"/>
    <w:rsid w:val="0C6500A3"/>
    <w:rsid w:val="0E56BA40"/>
    <w:rsid w:val="0F68054B"/>
    <w:rsid w:val="16B21C2D"/>
    <w:rsid w:val="1AD957D9"/>
    <w:rsid w:val="1B29D3E0"/>
    <w:rsid w:val="1B9E7AE5"/>
    <w:rsid w:val="2817EE35"/>
    <w:rsid w:val="309D875C"/>
    <w:rsid w:val="30E0446E"/>
    <w:rsid w:val="312B138D"/>
    <w:rsid w:val="353F415D"/>
    <w:rsid w:val="3D472057"/>
    <w:rsid w:val="400B9DB8"/>
    <w:rsid w:val="4064A483"/>
    <w:rsid w:val="40C7D71F"/>
    <w:rsid w:val="41525C75"/>
    <w:rsid w:val="4940864E"/>
    <w:rsid w:val="4DBAD6B7"/>
    <w:rsid w:val="5081D4D6"/>
    <w:rsid w:val="52A4E081"/>
    <w:rsid w:val="567C611D"/>
    <w:rsid w:val="57627353"/>
    <w:rsid w:val="5977C009"/>
    <w:rsid w:val="5DBC4C1B"/>
    <w:rsid w:val="68530ED5"/>
    <w:rsid w:val="6B470A76"/>
    <w:rsid w:val="7050FA38"/>
    <w:rsid w:val="79B11F27"/>
    <w:rsid w:val="7A148F38"/>
    <w:rsid w:val="7AB1D6C6"/>
    <w:rsid w:val="7AB7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DF49941"/>
  <w15:docId w15:val="{CB0C6978-6B65-4A87-AD23-794CB382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154A"/>
    <w:pPr>
      <w:spacing w:before="120" w:after="120"/>
    </w:pPr>
    <w:rPr>
      <w:color w:val="000000" w:themeColor="text1"/>
      <w:sz w:val="24"/>
      <w:szCs w:val="24"/>
      <w:lang w:bidi="ar-SA"/>
    </w:rPr>
  </w:style>
  <w:style w:type="paragraph" w:styleId="Heading1">
    <w:name w:val="heading 1"/>
    <w:next w:val="BodyText"/>
    <w:qFormat/>
    <w:rsid w:val="00FA154A"/>
    <w:pPr>
      <w:keepNext/>
      <w:pageBreakBefore/>
      <w:numPr>
        <w:numId w:val="13"/>
      </w:numPr>
      <w:tabs>
        <w:tab w:val="left" w:pos="720"/>
      </w:tabs>
      <w:autoSpaceDE w:val="0"/>
      <w:autoSpaceDN w:val="0"/>
      <w:adjustRightInd w:val="0"/>
      <w:spacing w:after="120"/>
      <w:ind w:left="720" w:hanging="720"/>
      <w:outlineLvl w:val="0"/>
    </w:pPr>
    <w:rPr>
      <w:rFonts w:ascii="Arial" w:hAnsi="Arial" w:cs="Arial"/>
      <w:b/>
      <w:bCs/>
      <w:color w:val="000000" w:themeColor="text1"/>
      <w:kern w:val="32"/>
      <w:sz w:val="36"/>
      <w:szCs w:val="32"/>
      <w:lang w:bidi="ar-SA"/>
    </w:rPr>
  </w:style>
  <w:style w:type="paragraph" w:styleId="Heading2">
    <w:name w:val="heading 2"/>
    <w:basedOn w:val="Heading1"/>
    <w:next w:val="BodyText"/>
    <w:qFormat/>
    <w:rsid w:val="00FA154A"/>
    <w:pPr>
      <w:pageBreakBefore w:val="0"/>
      <w:numPr>
        <w:ilvl w:val="1"/>
      </w:numPr>
      <w:tabs>
        <w:tab w:val="clear" w:pos="720"/>
        <w:tab w:val="left" w:pos="907"/>
      </w:tabs>
      <w:spacing w:before="120"/>
      <w:ind w:left="907" w:hanging="907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qFormat/>
    <w:rsid w:val="00FA154A"/>
    <w:pPr>
      <w:numPr>
        <w:ilvl w:val="2"/>
      </w:numPr>
      <w:tabs>
        <w:tab w:val="clear" w:pos="907"/>
        <w:tab w:val="left" w:pos="1080"/>
      </w:tabs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link w:val="Heading4Char"/>
    <w:qFormat/>
    <w:rsid w:val="00FA154A"/>
    <w:pPr>
      <w:numPr>
        <w:ilvl w:val="3"/>
      </w:numPr>
      <w:ind w:left="1080" w:hanging="1080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link w:val="Heading5Char"/>
    <w:qFormat/>
    <w:rsid w:val="00FA154A"/>
    <w:pPr>
      <w:numPr>
        <w:ilvl w:val="4"/>
      </w:numPr>
      <w:ind w:left="1080" w:hanging="1080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link w:val="Heading6Char"/>
    <w:qFormat/>
    <w:rsid w:val="00FA154A"/>
    <w:pPr>
      <w:numPr>
        <w:ilvl w:val="5"/>
      </w:numPr>
      <w:ind w:left="1080" w:hanging="1080"/>
      <w:outlineLvl w:val="5"/>
    </w:pPr>
    <w:rPr>
      <w:bCs w:val="0"/>
      <w:szCs w:val="22"/>
    </w:rPr>
  </w:style>
  <w:style w:type="paragraph" w:styleId="Heading7">
    <w:name w:val="heading 7"/>
    <w:basedOn w:val="Heading6"/>
    <w:next w:val="BodyText"/>
    <w:link w:val="Heading7Char"/>
    <w:qFormat/>
    <w:rsid w:val="00FA154A"/>
    <w:pPr>
      <w:numPr>
        <w:ilvl w:val="6"/>
      </w:numPr>
      <w:ind w:left="1080"/>
      <w:outlineLvl w:val="6"/>
    </w:pPr>
    <w:rPr>
      <w:szCs w:val="24"/>
    </w:rPr>
  </w:style>
  <w:style w:type="paragraph" w:styleId="Heading8">
    <w:name w:val="heading 8"/>
    <w:basedOn w:val="Heading7"/>
    <w:next w:val="BodyText"/>
    <w:link w:val="Heading8Char"/>
    <w:qFormat/>
    <w:rsid w:val="00FA154A"/>
    <w:pPr>
      <w:numPr>
        <w:ilvl w:val="7"/>
      </w:numPr>
      <w:ind w:left="1080" w:hanging="1080"/>
      <w:outlineLvl w:val="7"/>
    </w:pPr>
    <w:rPr>
      <w:iCs w:val="0"/>
    </w:rPr>
  </w:style>
  <w:style w:type="paragraph" w:styleId="Heading9">
    <w:name w:val="heading 9"/>
    <w:basedOn w:val="Heading8"/>
    <w:next w:val="BodyText"/>
    <w:link w:val="Heading9Char"/>
    <w:qFormat/>
    <w:rsid w:val="00FA154A"/>
    <w:pPr>
      <w:numPr>
        <w:ilvl w:val="8"/>
      </w:numPr>
      <w:ind w:left="1080" w:hanging="108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 w:bidi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 w:bidi="ar-SA"/>
    </w:rPr>
  </w:style>
  <w:style w:type="character" w:styleId="FollowedHyperlink">
    <w:name w:val="FollowedHyperlink"/>
    <w:rsid w:val="00FA154A"/>
    <w:rPr>
      <w:color w:val="606420"/>
      <w:u w:val="single"/>
    </w:rPr>
  </w:style>
  <w:style w:type="paragraph" w:styleId="Header">
    <w:name w:val="header"/>
    <w:link w:val="HeaderChar"/>
    <w:rsid w:val="00FA154A"/>
    <w:pPr>
      <w:tabs>
        <w:tab w:val="center" w:pos="4680"/>
        <w:tab w:val="right" w:pos="9360"/>
      </w:tabs>
    </w:pPr>
    <w:rPr>
      <w:color w:val="000000" w:themeColor="text1"/>
      <w:lang w:bidi="ar-SA"/>
    </w:rPr>
  </w:style>
  <w:style w:type="character" w:styleId="Hyperlink">
    <w:name w:val="Hyperlink"/>
    <w:uiPriority w:val="99"/>
    <w:rsid w:val="00FA154A"/>
    <w:rPr>
      <w:color w:val="0000FF"/>
      <w:u w:val="single"/>
    </w:rPr>
  </w:style>
  <w:style w:type="character" w:styleId="LineNumber">
    <w:name w:val="line number"/>
    <w:basedOn w:val="DefaultParagraphFont"/>
    <w:rsid w:val="00FA154A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next w:val="BodyText"/>
    <w:link w:val="TitleChar"/>
    <w:qFormat/>
    <w:rsid w:val="00FA154A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 w:themeColor="text1"/>
      <w:sz w:val="36"/>
      <w:szCs w:val="32"/>
      <w:lang w:bidi="ar-SA"/>
    </w:rPr>
  </w:style>
  <w:style w:type="paragraph" w:customStyle="1" w:styleId="Title2">
    <w:name w:val="Title 2"/>
    <w:next w:val="BodyText"/>
    <w:rsid w:val="00FA154A"/>
    <w:pPr>
      <w:spacing w:after="360"/>
      <w:jc w:val="center"/>
    </w:pPr>
    <w:rPr>
      <w:rFonts w:ascii="Arial" w:hAnsi="Arial" w:cs="Arial"/>
      <w:b/>
      <w:bCs/>
      <w:color w:val="000000" w:themeColor="text1"/>
      <w:sz w:val="28"/>
      <w:szCs w:val="32"/>
      <w:lang w:bidi="ar-SA"/>
    </w:rPr>
  </w:style>
  <w:style w:type="paragraph" w:customStyle="1" w:styleId="TableHeading">
    <w:name w:val="Table Heading"/>
    <w:rsid w:val="00FA154A"/>
    <w:pPr>
      <w:spacing w:before="60" w:after="60"/>
    </w:pPr>
    <w:rPr>
      <w:rFonts w:ascii="Arial" w:hAnsi="Arial" w:cs="Arial"/>
      <w:b/>
      <w:sz w:val="22"/>
      <w:szCs w:val="22"/>
      <w:lang w:bidi="ar-SA"/>
    </w:rPr>
  </w:style>
  <w:style w:type="paragraph" w:customStyle="1" w:styleId="TableText">
    <w:name w:val="Table Text"/>
    <w:link w:val="TableTextChar"/>
    <w:rsid w:val="00FA154A"/>
    <w:pPr>
      <w:spacing w:before="60" w:after="60"/>
    </w:pPr>
    <w:rPr>
      <w:rFonts w:ascii="Arial" w:hAnsi="Arial" w:cs="Arial"/>
      <w:sz w:val="22"/>
      <w:lang w:bidi="ar-SA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  <w:lang w:bidi="ar-SA"/>
    </w:rPr>
  </w:style>
  <w:style w:type="paragraph" w:customStyle="1" w:styleId="BodyTextBullet1">
    <w:name w:val="Body Text Bullet 1"/>
    <w:rsid w:val="00FA154A"/>
    <w:pPr>
      <w:numPr>
        <w:numId w:val="5"/>
      </w:numPr>
      <w:spacing w:before="60" w:after="60"/>
    </w:pPr>
    <w:rPr>
      <w:color w:val="000000" w:themeColor="text1"/>
      <w:sz w:val="24"/>
      <w:lang w:bidi="ar-SA"/>
    </w:rPr>
  </w:style>
  <w:style w:type="paragraph" w:styleId="TOC1">
    <w:name w:val="toc 1"/>
    <w:next w:val="BodyText"/>
    <w:autoRedefine/>
    <w:uiPriority w:val="39"/>
    <w:rsid w:val="00FA154A"/>
    <w:pPr>
      <w:keepNext/>
      <w:keepLines/>
      <w:tabs>
        <w:tab w:val="left" w:pos="540"/>
        <w:tab w:val="right" w:leader="dot" w:pos="9350"/>
      </w:tabs>
      <w:spacing w:before="60" w:after="60"/>
      <w:ind w:left="547" w:hanging="547"/>
    </w:pPr>
    <w:rPr>
      <w:rFonts w:ascii="Arial" w:hAnsi="Arial"/>
      <w:b/>
      <w:color w:val="000000" w:themeColor="text1"/>
      <w:sz w:val="28"/>
      <w:lang w:bidi="ar-SA"/>
    </w:rPr>
  </w:style>
  <w:style w:type="paragraph" w:styleId="TOC2">
    <w:name w:val="toc 2"/>
    <w:next w:val="BodyText"/>
    <w:autoRedefine/>
    <w:uiPriority w:val="39"/>
    <w:rsid w:val="00FA154A"/>
    <w:pPr>
      <w:tabs>
        <w:tab w:val="left" w:pos="1080"/>
        <w:tab w:val="right" w:leader="dot" w:pos="9350"/>
      </w:tabs>
      <w:spacing w:before="40" w:after="40"/>
      <w:ind w:left="1094" w:hanging="734"/>
    </w:pPr>
    <w:rPr>
      <w:rFonts w:ascii="Arial" w:hAnsi="Arial"/>
      <w:b/>
      <w:color w:val="000000" w:themeColor="text1"/>
      <w:sz w:val="24"/>
      <w:szCs w:val="24"/>
      <w:lang w:bidi="ar-SA"/>
    </w:rPr>
  </w:style>
  <w:style w:type="paragraph" w:styleId="TOC3">
    <w:name w:val="toc 3"/>
    <w:next w:val="BodyText"/>
    <w:autoRedefine/>
    <w:uiPriority w:val="39"/>
    <w:rsid w:val="00FA154A"/>
    <w:pPr>
      <w:tabs>
        <w:tab w:val="left" w:pos="1627"/>
        <w:tab w:val="right" w:leader="dot" w:pos="9350"/>
      </w:tabs>
      <w:spacing w:before="40" w:after="40"/>
      <w:ind w:left="1627" w:hanging="907"/>
    </w:pPr>
    <w:rPr>
      <w:rFonts w:ascii="Arial" w:hAnsi="Arial"/>
      <w:color w:val="000000" w:themeColor="text1"/>
      <w:sz w:val="24"/>
      <w:szCs w:val="24"/>
      <w:lang w:bidi="ar-SA"/>
    </w:rPr>
  </w:style>
  <w:style w:type="paragraph" w:customStyle="1" w:styleId="BodyTextBullet2">
    <w:name w:val="Body Text Bullet 2"/>
    <w:rsid w:val="00FA154A"/>
    <w:pPr>
      <w:numPr>
        <w:numId w:val="6"/>
      </w:numPr>
      <w:spacing w:before="60" w:after="60"/>
    </w:pPr>
    <w:rPr>
      <w:color w:val="000000" w:themeColor="text1"/>
      <w:sz w:val="24"/>
      <w:lang w:bidi="ar-SA"/>
    </w:rPr>
  </w:style>
  <w:style w:type="paragraph" w:customStyle="1" w:styleId="BodyTextNumbered1">
    <w:name w:val="Body Text Numbered 1"/>
    <w:rsid w:val="00FA154A"/>
    <w:pPr>
      <w:numPr>
        <w:numId w:val="1"/>
      </w:numPr>
      <w:spacing w:before="60" w:after="60"/>
    </w:pPr>
    <w:rPr>
      <w:color w:val="000000" w:themeColor="text1"/>
      <w:sz w:val="24"/>
      <w:lang w:bidi="ar-SA"/>
    </w:rPr>
  </w:style>
  <w:style w:type="paragraph" w:customStyle="1" w:styleId="BodyTextNumbered2">
    <w:name w:val="Body Text Numbered 2"/>
    <w:rsid w:val="00FA154A"/>
    <w:pPr>
      <w:numPr>
        <w:numId w:val="2"/>
      </w:numPr>
      <w:spacing w:before="60" w:after="60"/>
    </w:pPr>
    <w:rPr>
      <w:color w:val="000000" w:themeColor="text1"/>
      <w:sz w:val="22"/>
      <w:lang w:bidi="ar-SA"/>
    </w:rPr>
  </w:style>
  <w:style w:type="paragraph" w:customStyle="1" w:styleId="BodyTextLettered1">
    <w:name w:val="Body Text Lettered 1"/>
    <w:rsid w:val="00FA154A"/>
    <w:pPr>
      <w:numPr>
        <w:numId w:val="3"/>
      </w:numPr>
      <w:spacing w:before="60" w:after="60"/>
    </w:pPr>
    <w:rPr>
      <w:color w:val="000000" w:themeColor="text1"/>
      <w:sz w:val="24"/>
      <w:lang w:bidi="ar-SA"/>
    </w:rPr>
  </w:style>
  <w:style w:type="paragraph" w:customStyle="1" w:styleId="BodyTextLettered2">
    <w:name w:val="Body Text Lettered 2"/>
    <w:rsid w:val="00FA154A"/>
    <w:pPr>
      <w:numPr>
        <w:numId w:val="4"/>
      </w:numPr>
      <w:spacing w:before="60" w:after="60"/>
    </w:pPr>
    <w:rPr>
      <w:color w:val="000000" w:themeColor="text1"/>
      <w:sz w:val="24"/>
      <w:lang w:bidi="ar-SA"/>
    </w:rPr>
  </w:style>
  <w:style w:type="paragraph" w:styleId="Footer">
    <w:name w:val="footer"/>
    <w:link w:val="FooterChar"/>
    <w:rsid w:val="00FA154A"/>
    <w:pPr>
      <w:tabs>
        <w:tab w:val="center" w:pos="4680"/>
        <w:tab w:val="right" w:pos="9360"/>
      </w:tabs>
    </w:pPr>
    <w:rPr>
      <w:rFonts w:cs="Tahoma"/>
      <w:color w:val="000000" w:themeColor="text1"/>
      <w:szCs w:val="16"/>
      <w:lang w:bidi="ar-SA"/>
    </w:rPr>
  </w:style>
  <w:style w:type="character" w:styleId="PageNumber">
    <w:name w:val="page number"/>
    <w:basedOn w:val="DefaultParagraphFont"/>
    <w:rsid w:val="00FA154A"/>
  </w:style>
  <w:style w:type="character" w:customStyle="1" w:styleId="TextItalics">
    <w:name w:val="Text Italics"/>
    <w:rsid w:val="00FA154A"/>
    <w:rPr>
      <w:i/>
    </w:rPr>
  </w:style>
  <w:style w:type="table" w:styleId="TableGrid">
    <w:name w:val="Table Grid"/>
    <w:basedOn w:val="TableNormal"/>
    <w:rsid w:val="00FA154A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FA154A"/>
    <w:rPr>
      <w:b/>
    </w:rPr>
  </w:style>
  <w:style w:type="character" w:customStyle="1" w:styleId="TextBoldItalics">
    <w:name w:val="Text Bold Italics"/>
    <w:rsid w:val="00FA154A"/>
    <w:rPr>
      <w:b/>
      <w:i/>
    </w:rPr>
  </w:style>
  <w:style w:type="paragraph" w:styleId="TOC4">
    <w:name w:val="toc 4"/>
    <w:next w:val="BodyText"/>
    <w:autoRedefine/>
    <w:uiPriority w:val="39"/>
    <w:rsid w:val="00FA154A"/>
    <w:pPr>
      <w:spacing w:before="40" w:after="40"/>
      <w:ind w:left="907"/>
    </w:pPr>
    <w:rPr>
      <w:rFonts w:ascii="Arial" w:hAnsi="Arial"/>
      <w:color w:val="000000" w:themeColor="text1"/>
      <w:sz w:val="22"/>
      <w:szCs w:val="24"/>
      <w:lang w:bidi="ar-SA"/>
    </w:rPr>
  </w:style>
  <w:style w:type="paragraph" w:customStyle="1" w:styleId="CoverTitleInstructions">
    <w:name w:val="Cover Title Instructions"/>
    <w:basedOn w:val="InstructionalText1"/>
    <w:next w:val="Title"/>
    <w:rsid w:val="00FA154A"/>
    <w:pPr>
      <w:jc w:val="center"/>
    </w:pPr>
    <w:rPr>
      <w:szCs w:val="28"/>
    </w:rPr>
  </w:style>
  <w:style w:type="paragraph" w:customStyle="1" w:styleId="InstructionalText1">
    <w:name w:val="Instructional Text 1"/>
    <w:next w:val="BodyText"/>
    <w:link w:val="InstructionalText1Char"/>
    <w:rsid w:val="00FA154A"/>
    <w:pPr>
      <w:keepLines/>
      <w:tabs>
        <w:tab w:val="left" w:pos="720"/>
      </w:tabs>
      <w:autoSpaceDE w:val="0"/>
      <w:autoSpaceDN w:val="0"/>
      <w:adjustRightInd w:val="0"/>
      <w:spacing w:before="120" w:after="120" w:line="240" w:lineRule="atLeast"/>
    </w:pPr>
    <w:rPr>
      <w:i/>
      <w:iCs/>
      <w:color w:val="0000FF"/>
      <w:sz w:val="24"/>
      <w:lang w:bidi="ar-SA"/>
    </w:rPr>
  </w:style>
  <w:style w:type="character" w:customStyle="1" w:styleId="InstructionalText1Char">
    <w:name w:val="Instructional Text 1 Char"/>
    <w:link w:val="InstructionalText1"/>
    <w:rsid w:val="00FA154A"/>
    <w:rPr>
      <w:i/>
      <w:iCs/>
      <w:color w:val="0000FF"/>
      <w:sz w:val="24"/>
      <w:lang w:bidi="ar-SA"/>
    </w:rPr>
  </w:style>
  <w:style w:type="paragraph" w:customStyle="1" w:styleId="InstructionalNote">
    <w:name w:val="Instructional Note"/>
    <w:rsid w:val="00FA154A"/>
    <w:pPr>
      <w:numPr>
        <w:numId w:val="7"/>
      </w:numPr>
      <w:autoSpaceDE w:val="0"/>
      <w:autoSpaceDN w:val="0"/>
      <w:adjustRightInd w:val="0"/>
      <w:spacing w:before="60" w:after="60"/>
    </w:pPr>
    <w:rPr>
      <w:i/>
      <w:iCs/>
      <w:color w:val="0000FF"/>
      <w:sz w:val="22"/>
      <w:szCs w:val="22"/>
      <w:lang w:bidi="ar-SA"/>
    </w:rPr>
  </w:style>
  <w:style w:type="paragraph" w:customStyle="1" w:styleId="InstructionalBullet1">
    <w:name w:val="Instructional Bullet 1"/>
    <w:rsid w:val="00FA154A"/>
    <w:pPr>
      <w:numPr>
        <w:numId w:val="8"/>
      </w:numPr>
      <w:spacing w:before="60" w:after="60"/>
    </w:pPr>
    <w:rPr>
      <w:i/>
      <w:color w:val="0000FF"/>
      <w:sz w:val="24"/>
      <w:szCs w:val="24"/>
      <w:lang w:bidi="ar-SA"/>
    </w:rPr>
  </w:style>
  <w:style w:type="paragraph" w:customStyle="1" w:styleId="InstructionalBullet2">
    <w:name w:val="Instructional Bullet 2"/>
    <w:basedOn w:val="InstructionalBullet1"/>
    <w:rsid w:val="00FA154A"/>
    <w:pPr>
      <w:numPr>
        <w:numId w:val="0"/>
      </w:numPr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9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sz w:val="22"/>
      <w:szCs w:val="22"/>
      <w:lang w:bidi="ar-SA"/>
    </w:rPr>
  </w:style>
  <w:style w:type="character" w:customStyle="1" w:styleId="InstructionalTextBold">
    <w:name w:val="Instructional Text Bold"/>
    <w:rsid w:val="00FA154A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FA154A"/>
    <w:pPr>
      <w:ind w:left="720"/>
    </w:pPr>
  </w:style>
  <w:style w:type="character" w:customStyle="1" w:styleId="InstructionalText2Char">
    <w:name w:val="Instructional Text 2 Char"/>
    <w:basedOn w:val="InstructionalText1Char"/>
    <w:link w:val="InstructionalText2"/>
    <w:rsid w:val="00FA154A"/>
    <w:rPr>
      <w:i/>
      <w:iCs/>
      <w:color w:val="0000FF"/>
      <w:sz w:val="24"/>
      <w:lang w:bidi="ar-SA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next w:val="Normal"/>
    <w:rsid w:val="00FA154A"/>
    <w:rPr>
      <w:i/>
      <w:color w:val="0000FF"/>
      <w:sz w:val="22"/>
      <w:szCs w:val="24"/>
      <w:lang w:bidi="ar-SA"/>
    </w:rPr>
  </w:style>
  <w:style w:type="paragraph" w:customStyle="1" w:styleId="Appendix1">
    <w:name w:val="Appendix 1"/>
    <w:basedOn w:val="Heading1"/>
    <w:next w:val="BodyText"/>
    <w:rsid w:val="00FA154A"/>
    <w:pPr>
      <w:numPr>
        <w:numId w:val="10"/>
      </w:numPr>
      <w:tabs>
        <w:tab w:val="left" w:pos="720"/>
      </w:tabs>
      <w:ind w:left="576" w:hanging="576"/>
    </w:pPr>
    <w:rPr>
      <w:szCs w:val="24"/>
    </w:rPr>
  </w:style>
  <w:style w:type="paragraph" w:customStyle="1" w:styleId="Appendix2">
    <w:name w:val="Appendix 2"/>
    <w:basedOn w:val="Appendix1"/>
    <w:next w:val="BodyText"/>
    <w:rsid w:val="00FA154A"/>
    <w:pPr>
      <w:pageBreakBefore w:val="0"/>
      <w:numPr>
        <w:ilvl w:val="1"/>
      </w:numPr>
      <w:tabs>
        <w:tab w:val="clear" w:pos="720"/>
        <w:tab w:val="clear" w:pos="1152"/>
        <w:tab w:val="left" w:pos="907"/>
      </w:tabs>
      <w:spacing w:before="120"/>
      <w:ind w:left="907" w:hanging="907"/>
    </w:pPr>
    <w:rPr>
      <w:sz w:val="32"/>
    </w:rPr>
  </w:style>
  <w:style w:type="paragraph" w:customStyle="1" w:styleId="In-lineInstruction">
    <w:name w:val="In-line Instruction"/>
    <w:basedOn w:val="Normal"/>
    <w:link w:val="In-lineInstructionChar"/>
    <w:rsid w:val="005D18C5"/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next w:val="BodyText"/>
    <w:link w:val="TemplateInstructionsChar"/>
    <w:rsid w:val="00FA154A"/>
    <w:pPr>
      <w:keepNext/>
      <w:keepLines/>
      <w:spacing w:before="40"/>
    </w:pPr>
    <w:rPr>
      <w:i/>
      <w:iCs/>
      <w:color w:val="0000FF"/>
      <w:sz w:val="22"/>
      <w:szCs w:val="22"/>
      <w:lang w:bidi="ar-SA"/>
    </w:rPr>
  </w:style>
  <w:style w:type="character" w:customStyle="1" w:styleId="TemplateInstructionsChar">
    <w:name w:val="Template Instructions Char"/>
    <w:link w:val="TemplateInstructions"/>
    <w:rsid w:val="00FA154A"/>
    <w:rPr>
      <w:i/>
      <w:iCs/>
      <w:color w:val="0000FF"/>
      <w:sz w:val="22"/>
      <w:szCs w:val="22"/>
      <w:lang w:bidi="ar-SA"/>
    </w:rPr>
  </w:style>
  <w:style w:type="paragraph" w:customStyle="1" w:styleId="BulletInstructions">
    <w:name w:val="Bullet Instructions"/>
    <w:basedOn w:val="Normal"/>
    <w:rsid w:val="00FA154A"/>
    <w:pPr>
      <w:numPr>
        <w:numId w:val="11"/>
      </w:numPr>
      <w:spacing w:before="60" w:after="60"/>
    </w:pPr>
    <w:rPr>
      <w:i/>
      <w:color w:val="0000FF"/>
    </w:rPr>
  </w:style>
  <w:style w:type="paragraph" w:styleId="Caption">
    <w:name w:val="caption"/>
    <w:next w:val="BodyText"/>
    <w:qFormat/>
    <w:rsid w:val="00FA154A"/>
    <w:pPr>
      <w:keepNext/>
      <w:keepLines/>
      <w:spacing w:before="120" w:after="60"/>
    </w:pPr>
    <w:rPr>
      <w:rFonts w:ascii="Arial" w:hAnsi="Arial" w:cs="Arial"/>
      <w:b/>
      <w:bCs/>
      <w:color w:val="000000" w:themeColor="text1"/>
      <w:lang w:bidi="ar-SA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</w:style>
  <w:style w:type="paragraph" w:customStyle="1" w:styleId="CrossReference">
    <w:name w:val="CrossReference"/>
    <w:basedOn w:val="Normal"/>
    <w:rsid w:val="00FA154A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keepLines/>
      <w:numPr>
        <w:numId w:val="12"/>
      </w:numPr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FA154A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FA154A"/>
    <w:rPr>
      <w:rFonts w:ascii="Arial" w:hAnsi="Arial" w:cs="Arial"/>
      <w:sz w:val="22"/>
      <w:lang w:bidi="ar-SA"/>
    </w:rPr>
  </w:style>
  <w:style w:type="paragraph" w:styleId="TOC5">
    <w:name w:val="toc 5"/>
    <w:next w:val="BodyText"/>
    <w:autoRedefine/>
    <w:uiPriority w:val="39"/>
    <w:rsid w:val="00FA154A"/>
    <w:pPr>
      <w:spacing w:before="40" w:after="40"/>
      <w:ind w:left="1008"/>
    </w:pPr>
    <w:rPr>
      <w:rFonts w:ascii="Arial" w:hAnsi="Arial"/>
      <w:color w:val="000000" w:themeColor="text1"/>
      <w:sz w:val="22"/>
      <w:szCs w:val="24"/>
      <w:lang w:bidi="ar-SA"/>
    </w:rPr>
  </w:style>
  <w:style w:type="paragraph" w:styleId="TOC6">
    <w:name w:val="toc 6"/>
    <w:next w:val="BodyText"/>
    <w:autoRedefine/>
    <w:uiPriority w:val="39"/>
    <w:rsid w:val="00FA154A"/>
    <w:pPr>
      <w:spacing w:before="40" w:after="40"/>
      <w:ind w:left="1094"/>
    </w:pPr>
    <w:rPr>
      <w:rFonts w:ascii="Arial" w:hAnsi="Arial"/>
      <w:color w:val="000000" w:themeColor="text1"/>
      <w:sz w:val="22"/>
      <w:szCs w:val="24"/>
      <w:lang w:bidi="ar-SA"/>
    </w:rPr>
  </w:style>
  <w:style w:type="paragraph" w:styleId="TOC7">
    <w:name w:val="toc 7"/>
    <w:next w:val="BodyText"/>
    <w:autoRedefine/>
    <w:uiPriority w:val="39"/>
    <w:rsid w:val="00FA154A"/>
    <w:pPr>
      <w:spacing w:before="40" w:after="40"/>
      <w:ind w:left="1325"/>
    </w:pPr>
    <w:rPr>
      <w:rFonts w:ascii="Arial" w:hAnsi="Arial"/>
      <w:color w:val="000000" w:themeColor="text1"/>
      <w:sz w:val="22"/>
      <w:szCs w:val="24"/>
      <w:lang w:bidi="ar-SA"/>
    </w:rPr>
  </w:style>
  <w:style w:type="paragraph" w:styleId="TOC8">
    <w:name w:val="toc 8"/>
    <w:next w:val="BodyText"/>
    <w:autoRedefine/>
    <w:uiPriority w:val="39"/>
    <w:rsid w:val="00FA154A"/>
    <w:pPr>
      <w:spacing w:before="40" w:after="40"/>
      <w:ind w:left="1541"/>
    </w:pPr>
    <w:rPr>
      <w:rFonts w:ascii="Arial" w:hAnsi="Arial"/>
      <w:color w:val="000000" w:themeColor="text1"/>
      <w:sz w:val="22"/>
      <w:szCs w:val="24"/>
      <w:lang w:bidi="ar-SA"/>
    </w:rPr>
  </w:style>
  <w:style w:type="paragraph" w:styleId="TOC9">
    <w:name w:val="toc 9"/>
    <w:next w:val="BodyText"/>
    <w:autoRedefine/>
    <w:uiPriority w:val="39"/>
    <w:rsid w:val="00FA154A"/>
    <w:pPr>
      <w:spacing w:before="40" w:after="40"/>
      <w:ind w:left="1757"/>
    </w:pPr>
    <w:rPr>
      <w:rFonts w:ascii="Arial" w:hAnsi="Arial"/>
      <w:color w:val="000000" w:themeColor="text1"/>
      <w:sz w:val="22"/>
      <w:szCs w:val="24"/>
      <w:lang w:bidi="ar-SA"/>
    </w:rPr>
  </w:style>
  <w:style w:type="paragraph" w:styleId="BodyText">
    <w:name w:val="Body Text"/>
    <w:link w:val="BodyTextChar"/>
    <w:rsid w:val="00FA154A"/>
    <w:pPr>
      <w:tabs>
        <w:tab w:val="left" w:pos="720"/>
      </w:tabs>
      <w:spacing w:before="120" w:after="120"/>
    </w:pPr>
    <w:rPr>
      <w:color w:val="000000" w:themeColor="text1"/>
      <w:sz w:val="24"/>
      <w:lang w:bidi="ar-SA"/>
    </w:rPr>
  </w:style>
  <w:style w:type="character" w:customStyle="1" w:styleId="BodyTextChar">
    <w:name w:val="Body Text Char"/>
    <w:link w:val="BodyText"/>
    <w:rsid w:val="00FA154A"/>
    <w:rPr>
      <w:color w:val="000000" w:themeColor="text1"/>
      <w:sz w:val="24"/>
      <w:lang w:bidi="ar-SA"/>
    </w:rPr>
  </w:style>
  <w:style w:type="character" w:customStyle="1" w:styleId="FooterChar">
    <w:name w:val="Footer Char"/>
    <w:link w:val="Footer"/>
    <w:rsid w:val="00FA154A"/>
    <w:rPr>
      <w:rFonts w:cs="Tahoma"/>
      <w:color w:val="000000" w:themeColor="text1"/>
      <w:szCs w:val="16"/>
      <w:lang w:bidi="ar-SA"/>
    </w:rPr>
  </w:style>
  <w:style w:type="paragraph" w:styleId="BlockText">
    <w:name w:val="Block Text"/>
    <w:basedOn w:val="Normal"/>
    <w:rsid w:val="006E5523"/>
    <w:pPr>
      <w:ind w:left="1440" w:right="1440"/>
    </w:pPr>
  </w:style>
  <w:style w:type="paragraph" w:styleId="BalloonText">
    <w:name w:val="Balloon Text"/>
    <w:basedOn w:val="Normal"/>
    <w:link w:val="BalloonTextChar"/>
    <w:rsid w:val="00FA15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154A"/>
    <w:rPr>
      <w:rFonts w:ascii="Tahoma" w:hAnsi="Tahoma" w:cs="Tahoma"/>
      <w:color w:val="000000" w:themeColor="text1"/>
      <w:sz w:val="16"/>
      <w:szCs w:val="16"/>
      <w:lang w:bidi="ar-SA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FA154A"/>
    <w:pPr>
      <w:jc w:val="center"/>
    </w:pPr>
    <w:rPr>
      <w:szCs w:val="22"/>
    </w:rPr>
  </w:style>
  <w:style w:type="paragraph" w:customStyle="1" w:styleId="InstructionalTextTitle2">
    <w:name w:val="Instructional Text Title 2"/>
    <w:basedOn w:val="InstructionalText1"/>
    <w:next w:val="Title2"/>
    <w:qFormat/>
    <w:rsid w:val="00FA154A"/>
    <w:pPr>
      <w:jc w:val="center"/>
    </w:pPr>
    <w:rPr>
      <w:i w:val="0"/>
      <w:szCs w:val="22"/>
    </w:rPr>
  </w:style>
  <w:style w:type="numbering" w:customStyle="1" w:styleId="Headings">
    <w:name w:val="Headings"/>
    <w:uiPriority w:val="99"/>
    <w:rsid w:val="00FA154A"/>
    <w:pPr>
      <w:numPr>
        <w:numId w:val="13"/>
      </w:numPr>
    </w:pPr>
  </w:style>
  <w:style w:type="character" w:customStyle="1" w:styleId="TitleChar">
    <w:name w:val="Title Char"/>
    <w:basedOn w:val="DefaultParagraphFont"/>
    <w:link w:val="Title"/>
    <w:rsid w:val="00FA154A"/>
    <w:rPr>
      <w:rFonts w:ascii="Arial" w:hAnsi="Arial" w:cs="Arial"/>
      <w:b/>
      <w:bCs/>
      <w:color w:val="000000" w:themeColor="text1"/>
      <w:sz w:val="36"/>
      <w:szCs w:val="32"/>
      <w:lang w:bidi="ar-SA"/>
    </w:rPr>
  </w:style>
  <w:style w:type="paragraph" w:customStyle="1" w:styleId="InstructionalFooter">
    <w:name w:val="Instructional Footer"/>
    <w:basedOn w:val="Footer"/>
    <w:next w:val="Footer"/>
    <w:qFormat/>
    <w:rsid w:val="00FA154A"/>
    <w:pPr>
      <w:jc w:val="center"/>
    </w:pPr>
    <w:rPr>
      <w:i/>
      <w:color w:val="0000FF"/>
    </w:rPr>
  </w:style>
  <w:style w:type="character" w:styleId="CommentReference">
    <w:name w:val="annotation reference"/>
    <w:uiPriority w:val="99"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E3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8A9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4E38A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E38A9"/>
    <w:rPr>
      <w:b/>
      <w:bCs/>
    </w:rPr>
  </w:style>
  <w:style w:type="paragraph" w:styleId="ListBullet">
    <w:name w:val="List Bullet"/>
    <w:basedOn w:val="Normal"/>
    <w:link w:val="ListBulletChar"/>
    <w:uiPriority w:val="99"/>
    <w:qFormat/>
    <w:rsid w:val="000919CB"/>
    <w:pPr>
      <w:numPr>
        <w:numId w:val="14"/>
      </w:numPr>
      <w:tabs>
        <w:tab w:val="clear" w:pos="360"/>
        <w:tab w:val="num" w:pos="720"/>
      </w:tabs>
      <w:ind w:left="720"/>
    </w:pPr>
  </w:style>
  <w:style w:type="character" w:customStyle="1" w:styleId="ListBulletChar">
    <w:name w:val="List Bullet Char"/>
    <w:link w:val="ListBullet"/>
    <w:uiPriority w:val="99"/>
    <w:locked/>
    <w:rsid w:val="0081501F"/>
    <w:rPr>
      <w:sz w:val="22"/>
      <w:szCs w:val="24"/>
      <w:lang w:bidi="ar-SA"/>
    </w:rPr>
  </w:style>
  <w:style w:type="paragraph" w:styleId="ListBullet2">
    <w:name w:val="List Bullet 2"/>
    <w:basedOn w:val="Normal"/>
    <w:link w:val="ListBullet2Char"/>
    <w:qFormat/>
    <w:rsid w:val="009A003E"/>
    <w:pPr>
      <w:numPr>
        <w:numId w:val="15"/>
      </w:numPr>
      <w:contextualSpacing/>
    </w:pPr>
  </w:style>
  <w:style w:type="character" w:customStyle="1" w:styleId="ListBullet2Char">
    <w:name w:val="List Bullet 2 Char"/>
    <w:link w:val="ListBullet2"/>
    <w:locked/>
    <w:rsid w:val="009A003E"/>
    <w:rPr>
      <w:sz w:val="22"/>
      <w:szCs w:val="24"/>
      <w:lang w:bidi="ar-SA"/>
    </w:rPr>
  </w:style>
  <w:style w:type="paragraph" w:styleId="Revision">
    <w:name w:val="Revision"/>
    <w:hidden/>
    <w:uiPriority w:val="99"/>
    <w:semiHidden/>
    <w:rsid w:val="00554C3A"/>
    <w:rPr>
      <w:sz w:val="22"/>
      <w:szCs w:val="24"/>
      <w:lang w:bidi="ar-SA"/>
    </w:rPr>
  </w:style>
  <w:style w:type="paragraph" w:styleId="FootnoteText">
    <w:name w:val="footnote text"/>
    <w:basedOn w:val="Normal"/>
    <w:link w:val="FootnoteTextChar"/>
    <w:rsid w:val="006962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2A8"/>
  </w:style>
  <w:style w:type="character" w:styleId="FootnoteReference">
    <w:name w:val="footnote reference"/>
    <w:rsid w:val="006962A8"/>
    <w:rPr>
      <w:vertAlign w:val="superscript"/>
    </w:rPr>
  </w:style>
  <w:style w:type="paragraph" w:customStyle="1" w:styleId="Default">
    <w:name w:val="Default"/>
    <w:rsid w:val="00C87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E08BA"/>
    <w:pPr>
      <w:spacing w:before="150" w:after="150"/>
    </w:pPr>
    <w:rPr>
      <w:rFonts w:eastAsia="Calibri"/>
    </w:rPr>
  </w:style>
  <w:style w:type="paragraph" w:styleId="ListParagraph">
    <w:name w:val="List Paragraph"/>
    <w:basedOn w:val="Normal"/>
    <w:uiPriority w:val="1"/>
    <w:qFormat/>
    <w:rsid w:val="00E84581"/>
    <w:pPr>
      <w:ind w:left="820" w:hanging="54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E84581"/>
    <w:pPr>
      <w:spacing w:before="60"/>
      <w:ind w:left="107"/>
    </w:pPr>
    <w:rPr>
      <w:rFonts w:ascii="Arial" w:eastAsia="Arial" w:hAnsi="Arial" w:cs="Arial"/>
    </w:rPr>
  </w:style>
  <w:style w:type="character" w:customStyle="1" w:styleId="HeaderChar">
    <w:name w:val="Header Char"/>
    <w:basedOn w:val="DefaultParagraphFont"/>
    <w:link w:val="Header"/>
    <w:rsid w:val="00FA154A"/>
    <w:rPr>
      <w:color w:val="000000" w:themeColor="text1"/>
      <w:lang w:bidi="ar-SA"/>
    </w:rPr>
  </w:style>
  <w:style w:type="paragraph" w:customStyle="1" w:styleId="CoverTitle1">
    <w:name w:val="Cover Title 1"/>
    <w:basedOn w:val="Normal"/>
    <w:link w:val="CoverTitle1Char"/>
    <w:qFormat/>
    <w:rsid w:val="00E84581"/>
    <w:pPr>
      <w:ind w:left="578" w:right="837"/>
      <w:jc w:val="center"/>
    </w:pPr>
    <w:rPr>
      <w:rFonts w:ascii="Arial"/>
      <w:b/>
      <w:sz w:val="36"/>
    </w:rPr>
  </w:style>
  <w:style w:type="paragraph" w:customStyle="1" w:styleId="CoverTitle2">
    <w:name w:val="Cover Title 2"/>
    <w:basedOn w:val="Heading3"/>
    <w:qFormat/>
    <w:rsid w:val="00E84581"/>
    <w:pPr>
      <w:numPr>
        <w:ilvl w:val="0"/>
        <w:numId w:val="0"/>
      </w:numPr>
      <w:spacing w:before="216"/>
      <w:ind w:right="834"/>
      <w:jc w:val="center"/>
    </w:pPr>
  </w:style>
  <w:style w:type="character" w:customStyle="1" w:styleId="CoverTitle1Char">
    <w:name w:val="Cover Title 1 Char"/>
    <w:basedOn w:val="DefaultParagraphFont"/>
    <w:link w:val="CoverTitle1"/>
    <w:rsid w:val="00E84581"/>
    <w:rPr>
      <w:rFonts w:ascii="Arial"/>
      <w:b/>
      <w:color w:val="000000" w:themeColor="text1"/>
      <w:sz w:val="36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E84581"/>
    <w:rPr>
      <w:rFonts w:ascii="Arial" w:hAnsi="Arial" w:cs="Arial"/>
      <w:b/>
      <w:color w:val="000000" w:themeColor="text1"/>
      <w:kern w:val="32"/>
      <w:sz w:val="24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rsid w:val="00E84581"/>
    <w:rPr>
      <w:rFonts w:ascii="Arial" w:hAnsi="Arial" w:cs="Arial"/>
      <w:b/>
      <w:bCs/>
      <w:iCs/>
      <w:color w:val="000000" w:themeColor="text1"/>
      <w:kern w:val="32"/>
      <w:sz w:val="24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rsid w:val="00E84581"/>
    <w:rPr>
      <w:rFonts w:ascii="Arial" w:hAnsi="Arial" w:cs="Arial"/>
      <w:b/>
      <w:iCs/>
      <w:color w:val="000000" w:themeColor="text1"/>
      <w:kern w:val="32"/>
      <w:sz w:val="24"/>
      <w:szCs w:val="22"/>
      <w:lang w:bidi="ar-SA"/>
    </w:rPr>
  </w:style>
  <w:style w:type="character" w:customStyle="1" w:styleId="Heading7Char">
    <w:name w:val="Heading 7 Char"/>
    <w:basedOn w:val="DefaultParagraphFont"/>
    <w:link w:val="Heading7"/>
    <w:rsid w:val="00E84581"/>
    <w:rPr>
      <w:rFonts w:ascii="Arial" w:hAnsi="Arial" w:cs="Arial"/>
      <w:b/>
      <w:iCs/>
      <w:color w:val="000000" w:themeColor="text1"/>
      <w:kern w:val="32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rsid w:val="00E84581"/>
    <w:rPr>
      <w:rFonts w:ascii="Arial" w:hAnsi="Arial" w:cs="Arial"/>
      <w:b/>
      <w:color w:val="000000" w:themeColor="text1"/>
      <w:kern w:val="32"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rsid w:val="00E84581"/>
    <w:rPr>
      <w:rFonts w:ascii="Arial" w:hAnsi="Arial" w:cs="Arial"/>
      <w:b/>
      <w:color w:val="000000" w:themeColor="text1"/>
      <w:kern w:val="32"/>
      <w:sz w:val="24"/>
      <w:szCs w:val="22"/>
      <w:lang w:bidi="ar-SA"/>
    </w:rPr>
  </w:style>
  <w:style w:type="paragraph" w:customStyle="1" w:styleId="InstructionalFooterLandscape">
    <w:name w:val="Instructional Footer Landscape"/>
    <w:basedOn w:val="InstructionalFooter"/>
    <w:next w:val="Footer"/>
    <w:qFormat/>
    <w:rsid w:val="00FA154A"/>
    <w:pPr>
      <w:tabs>
        <w:tab w:val="clear" w:pos="4680"/>
        <w:tab w:val="clear" w:pos="9360"/>
        <w:tab w:val="center" w:pos="6480"/>
        <w:tab w:val="right" w:pos="12960"/>
      </w:tabs>
    </w:pPr>
  </w:style>
  <w:style w:type="paragraph" w:styleId="TableofFigures">
    <w:name w:val="table of figures"/>
    <w:basedOn w:val="Normal"/>
    <w:next w:val="Normal"/>
    <w:uiPriority w:val="99"/>
    <w:unhideWhenUsed/>
    <w:rsid w:val="009307EF"/>
  </w:style>
  <w:style w:type="character" w:customStyle="1" w:styleId="ConsoleChar">
    <w:name w:val="Console Char"/>
    <w:basedOn w:val="DefaultParagraphFont"/>
    <w:link w:val="Console"/>
    <w:locked/>
    <w:rsid w:val="00C17399"/>
    <w:rPr>
      <w:rFonts w:ascii="Lucida Console" w:hAnsi="Lucida Console"/>
      <w:sz w:val="18"/>
      <w:szCs w:val="24"/>
      <w:shd w:val="clear" w:color="auto" w:fill="D9D9D9" w:themeFill="background1" w:themeFillShade="D9"/>
    </w:rPr>
  </w:style>
  <w:style w:type="paragraph" w:customStyle="1" w:styleId="Console">
    <w:name w:val="Console"/>
    <w:basedOn w:val="Normal"/>
    <w:link w:val="ConsoleChar"/>
    <w:qFormat/>
    <w:rsid w:val="00C173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240" w:after="240"/>
      <w:contextualSpacing/>
    </w:pPr>
    <w:rPr>
      <w:rFonts w:ascii="Lucida Console" w:hAnsi="Lucida Console"/>
      <w:sz w:val="18"/>
      <w:lang w:bidi="yi-Hebr"/>
    </w:rPr>
  </w:style>
  <w:style w:type="character" w:styleId="UnresolvedMention">
    <w:name w:val="Unresolved Mention"/>
    <w:basedOn w:val="DefaultParagraphFont"/>
    <w:uiPriority w:val="99"/>
    <w:semiHidden/>
    <w:unhideWhenUsed/>
    <w:rsid w:val="00C17399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FA154A"/>
    <w:pPr>
      <w:keepLines/>
      <w:pageBreakBefore w:val="0"/>
      <w:numPr>
        <w:numId w:val="0"/>
      </w:numPr>
      <w:tabs>
        <w:tab w:val="clear" w:pos="720"/>
      </w:tabs>
      <w:autoSpaceDE/>
      <w:autoSpaceDN/>
      <w:adjustRightIn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rtifac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2F42F2B5F174CA04811012B2F7555" ma:contentTypeVersion="23" ma:contentTypeDescription="Create a new document." ma:contentTypeScope="" ma:versionID="d16d1fc76ead4eff9f42fed1e9d001ef">
  <xsd:schema xmlns:xsd="http://www.w3.org/2001/XMLSchema" xmlns:xs="http://www.w3.org/2001/XMLSchema" xmlns:p="http://schemas.microsoft.com/office/2006/metadata/properties" xmlns:ns1="http://schemas.microsoft.com/sharepoint/v3" xmlns:ns2="563ae107-e56b-4f75-9f54-4d022556e272" xmlns:ns3="4d87ae65-4aae-4514-a1df-e7e6acab55de" targetNamespace="http://schemas.microsoft.com/office/2006/metadata/properties" ma:root="true" ma:fieldsID="6802fe06586c6b75b35646290afb8915" ns1:_="" ns2:_="" ns3:_="">
    <xsd:import namespace="http://schemas.microsoft.com/sharepoint/v3"/>
    <xsd:import namespace="563ae107-e56b-4f75-9f54-4d022556e272"/>
    <xsd:import namespace="4d87ae65-4aae-4514-a1df-e7e6acab5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ae107-e56b-4f75-9f54-4d022556e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7ae65-4aae-4514-a1df-e7e6acab5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9A3F39-332C-43ED-A383-8B9272457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827A81-F9B3-41F3-9A7E-5CE35913B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3ae107-e56b-4f75-9f54-4d022556e272"/>
    <ds:schemaRef ds:uri="4d87ae65-4aae-4514-a1df-e7e6acab5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7994EE-9A3C-46A0-AA3E-20C4619B20E2}">
  <ds:schemaRefs>
    <ds:schemaRef ds:uri="4d87ae65-4aae-4514-a1df-e7e6acab55d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elements/1.1/"/>
    <ds:schemaRef ds:uri="http://schemas.openxmlformats.org/package/2006/metadata/core-properties"/>
    <ds:schemaRef ds:uri="563ae107-e56b-4f75-9f54-4d022556e272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7A4561F-8EDF-45A1-9B5A-051AC10ECA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artifact_template</Template>
  <TotalTime>0</TotalTime>
  <Pages>11</Pages>
  <Words>1129</Words>
  <Characters>9321</Characters>
  <Application>Microsoft Office Word</Application>
  <DocSecurity>4</DocSecurity>
  <Lines>77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Deployment, Installation, Back-Out &amp; Roll Back Guide</vt:lpstr>
    </vt:vector>
  </TitlesOfParts>
  <Company>Dept. of Veterans Affairs</Company>
  <LinksUpToDate>false</LinksUpToDate>
  <CharactersWithSpaces>10430</CharactersWithSpaces>
  <SharedDoc>false</SharedDoc>
  <HLinks>
    <vt:vector size="258" baseType="variant">
      <vt:variant>
        <vt:i4>1638455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_Toc72322917</vt:lpwstr>
      </vt:variant>
      <vt:variant>
        <vt:i4>1572919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_Toc72322916</vt:lpwstr>
      </vt:variant>
      <vt:variant>
        <vt:i4>1900599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_Toc76482367</vt:lpwstr>
      </vt:variant>
      <vt:variant>
        <vt:i4>1835063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_Toc76482366</vt:lpwstr>
      </vt:variant>
      <vt:variant>
        <vt:i4>2031671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_Toc76482365</vt:lpwstr>
      </vt:variant>
      <vt:variant>
        <vt:i4>1966135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_Toc76482364</vt:lpwstr>
      </vt:variant>
      <vt:variant>
        <vt:i4>1638455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_Toc76482363</vt:lpwstr>
      </vt:variant>
      <vt:variant>
        <vt:i4>1572919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_Toc76482362</vt:lpwstr>
      </vt:variant>
      <vt:variant>
        <vt:i4>1769527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_Toc76482361</vt:lpwstr>
      </vt:variant>
      <vt:variant>
        <vt:i4>1703991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_Toc76482360</vt:lpwstr>
      </vt:variant>
      <vt:variant>
        <vt:i4>1245236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_Toc76482359</vt:lpwstr>
      </vt:variant>
      <vt:variant>
        <vt:i4>1179700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_Toc76482358</vt:lpwstr>
      </vt:variant>
      <vt:variant>
        <vt:i4>1900596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_Toc76482357</vt:lpwstr>
      </vt:variant>
      <vt:variant>
        <vt:i4>1835060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_Toc76482356</vt:lpwstr>
      </vt:variant>
      <vt:variant>
        <vt:i4>2031668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_Toc76482355</vt:lpwstr>
      </vt:variant>
      <vt:variant>
        <vt:i4>1966132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_Toc76482354</vt:lpwstr>
      </vt:variant>
      <vt:variant>
        <vt:i4>1638452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_Toc76482353</vt:lpwstr>
      </vt:variant>
      <vt:variant>
        <vt:i4>1572916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_Toc76482352</vt:lpwstr>
      </vt:variant>
      <vt:variant>
        <vt:i4>1769524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_Toc76482351</vt:lpwstr>
      </vt:variant>
      <vt:variant>
        <vt:i4>1703988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_Toc76482350</vt:lpwstr>
      </vt:variant>
      <vt:variant>
        <vt:i4>1245237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_Toc76482349</vt:lpwstr>
      </vt:variant>
      <vt:variant>
        <vt:i4>1179701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_Toc76482348</vt:lpwstr>
      </vt:variant>
      <vt:variant>
        <vt:i4>1900597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_Toc76482347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_Toc76482346</vt:lpwstr>
      </vt:variant>
      <vt:variant>
        <vt:i4>2031669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_Toc76482345</vt:lpwstr>
      </vt:variant>
      <vt:variant>
        <vt:i4>1966133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_Toc76482344</vt:lpwstr>
      </vt:variant>
      <vt:variant>
        <vt:i4>1638453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_Toc76482343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_Toc76482342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_Toc76482341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_Toc76482340</vt:lpwstr>
      </vt:variant>
      <vt:variant>
        <vt:i4>1245234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_Toc76482339</vt:lpwstr>
      </vt:variant>
      <vt:variant>
        <vt:i4>1179698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_Toc76482338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_Toc76482337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_Toc76482336</vt:lpwstr>
      </vt:variant>
      <vt:variant>
        <vt:i4>2031666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_Toc76482335</vt:lpwstr>
      </vt:variant>
      <vt:variant>
        <vt:i4>1966130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_Toc76482334</vt:lpwstr>
      </vt:variant>
      <vt:variant>
        <vt:i4>1638450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_Toc76482333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_Toc76482332</vt:lpwstr>
      </vt:variant>
      <vt:variant>
        <vt:i4>1769522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_Toc76482331</vt:lpwstr>
      </vt:variant>
      <vt:variant>
        <vt:i4>1703986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_Toc76482330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_Toc76482329</vt:lpwstr>
      </vt:variant>
      <vt:variant>
        <vt:i4>1179699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_Toc76482328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_Toc76482327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Deployment, Installation, Back-Out &amp; Roll Back Guide</dc:title>
  <dc:subject>nstallation, Back-out, and Rollback Guide Template</dc:subject>
  <dc:creator>Department of Veterans Affairs</dc:creator>
  <cp:keywords/>
  <cp:lastModifiedBy>Department of Veterans Affairs</cp:lastModifiedBy>
  <cp:revision>2</cp:revision>
  <cp:lastPrinted>2021-06-23T20:38:00Z</cp:lastPrinted>
  <dcterms:created xsi:type="dcterms:W3CDTF">2021-08-31T19:24:00Z</dcterms:created>
  <dcterms:modified xsi:type="dcterms:W3CDTF">2021-08-31T19:24:00Z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517b4cbb-51d1-4b55-85c8-90625c01ffe0</vt:lpwstr>
  </property>
  <property fmtid="{D5CDD505-2E9C-101B-9397-08002B2CF9AE}" pid="3" name="ContentTypeId">
    <vt:lpwstr>0x010100BFD2F42F2B5F174CA04811012B2F7555</vt:lpwstr>
  </property>
  <property fmtid="{D5CDD505-2E9C-101B-9397-08002B2CF9AE}" pid="4" name="Section">
    <vt:lpwstr>CD2 Required Documentation</vt:lpwstr>
  </property>
  <property fmtid="{D5CDD505-2E9C-101B-9397-08002B2CF9AE}" pid="5" name="Copy Templates">
    <vt:lpwstr>https://dvagov.sharepoint.com/sites/OITACOEPortal/TeamSite/_layouts/15/wrkstat.aspx?List=83cafdb0-81d4-424c-95b8-a06b86ddc613&amp;WorkflowInstanceName=08bcc050-dd08-4939-96b9-478e3d8818c3, WF: Done</vt:lpwstr>
  </property>
</Properties>
</file>