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E9AC" w14:textId="353AC383" w:rsidR="00E84581" w:rsidRDefault="00E84581" w:rsidP="00EE1648">
      <w:pPr>
        <w:pStyle w:val="BodyTex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591B33">
      <w:pPr>
        <w:pStyle w:val="BodyText"/>
        <w:jc w:val="righ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3BB40664" w:rsidR="00E84581" w:rsidRDefault="00E84581" w:rsidP="00EE1648">
      <w:pPr>
        <w:pStyle w:val="Title"/>
      </w:pPr>
      <w:r>
        <w:t>Mental</w:t>
      </w:r>
      <w:r w:rsidRPr="00603F42">
        <w:t xml:space="preserve"> </w:t>
      </w:r>
      <w:r>
        <w:t>Health YS*5.01*</w:t>
      </w:r>
      <w:r w:rsidR="00EE1648">
        <w:t>235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01B73873" w:rsidR="00E84581" w:rsidRDefault="00393B13" w:rsidP="00E84581">
      <w:pPr>
        <w:pStyle w:val="Title2"/>
      </w:pPr>
      <w:r w:rsidRPr="007243E6">
        <w:t>Ju</w:t>
      </w:r>
      <w:r w:rsidR="00685392" w:rsidRPr="007243E6">
        <w:t>ly</w:t>
      </w:r>
      <w:r w:rsidR="00853EF3">
        <w:t xml:space="preserve"> 202</w:t>
      </w:r>
      <w:r w:rsidR="00A55680">
        <w:t>3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4CD57B1D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4CD57B1D">
        <w:trPr>
          <w:trHeight w:val="371"/>
        </w:trPr>
        <w:tc>
          <w:tcPr>
            <w:tcW w:w="1697" w:type="dxa"/>
          </w:tcPr>
          <w:p w14:paraId="0A8A9663" w14:textId="73B3A49D" w:rsidR="00E84581" w:rsidRPr="00914C96" w:rsidRDefault="00685392" w:rsidP="00DA614E">
            <w:pPr>
              <w:pStyle w:val="TableParagraph"/>
              <w:rPr>
                <w:sz w:val="22"/>
                <w:szCs w:val="22"/>
              </w:rPr>
            </w:pPr>
            <w:r w:rsidRPr="007243E6">
              <w:rPr>
                <w:sz w:val="22"/>
                <w:szCs w:val="22"/>
              </w:rPr>
              <w:t>6</w:t>
            </w:r>
            <w:r w:rsidR="00162243" w:rsidRPr="007243E6">
              <w:rPr>
                <w:sz w:val="22"/>
                <w:szCs w:val="22"/>
              </w:rPr>
              <w:t>/</w:t>
            </w:r>
            <w:r w:rsidRPr="007243E6">
              <w:rPr>
                <w:sz w:val="22"/>
                <w:szCs w:val="22"/>
              </w:rPr>
              <w:t>28</w:t>
            </w:r>
            <w:r w:rsidR="00162243" w:rsidRPr="007243E6">
              <w:rPr>
                <w:sz w:val="22"/>
                <w:szCs w:val="22"/>
              </w:rPr>
              <w:t>/202</w:t>
            </w:r>
            <w:r w:rsidR="00385296" w:rsidRPr="007243E6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17248BEA" w:rsidR="00E84581" w:rsidRPr="00914C96" w:rsidRDefault="008F5E29" w:rsidP="4CD57B1D">
            <w:pPr>
              <w:pStyle w:val="TableParagraph"/>
              <w:spacing w:line="259" w:lineRule="auto"/>
            </w:pPr>
            <w:r>
              <w:rPr>
                <w:sz w:val="22"/>
                <w:szCs w:val="22"/>
              </w:rPr>
              <w:t>Booz Allen Hamilton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77777777" w:rsidR="00B22BF0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rFonts w:ascii="Times New Roman" w:hAnsi="Times New Roman"/>
          <w:b w:val="0"/>
          <w:sz w:val="22"/>
          <w:szCs w:val="24"/>
        </w:rPr>
        <w:id w:val="6108606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CAF7011" w14:textId="351DB646" w:rsidR="007243E6" w:rsidRDefault="00495B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495BF5">
            <w:fldChar w:fldCharType="begin"/>
          </w:r>
          <w:r w:rsidRPr="00495BF5">
            <w:instrText xml:space="preserve"> TOC \o "1-3" \h \z \u </w:instrText>
          </w:r>
          <w:r w:rsidRPr="00495BF5">
            <w:fldChar w:fldCharType="separate"/>
          </w:r>
          <w:hyperlink w:anchor="_Toc138842703" w:history="1">
            <w:r w:rsidR="007243E6" w:rsidRPr="00DA3000">
              <w:rPr>
                <w:rStyle w:val="Hyperlink"/>
                <w:noProof/>
              </w:rPr>
              <w:t>1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Introduction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_Toc138842703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1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616B030E" w14:textId="671A81C1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04" w:history="1">
            <w:r w:rsidR="007243E6" w:rsidRPr="00DA3000">
              <w:rPr>
                <w:rStyle w:val="Hyperlink"/>
                <w:noProof/>
              </w:rPr>
              <w:t>1.1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Purpose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_Toc138842704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1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616129D8" w14:textId="0067DB29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05" w:history="1">
            <w:r w:rsidR="007243E6" w:rsidRPr="00DA3000">
              <w:rPr>
                <w:rStyle w:val="Hyperlink"/>
                <w:noProof/>
              </w:rPr>
              <w:t>1.2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Dependencies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_Toc138842705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1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678F23AD" w14:textId="7607A449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06" w:history="1">
            <w:r w:rsidR="007243E6" w:rsidRPr="00DA3000">
              <w:rPr>
                <w:rStyle w:val="Hyperlink"/>
                <w:noProof/>
              </w:rPr>
              <w:t>1.3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Constraints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_Toc138842706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1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79588660" w14:textId="72DC296D" w:rsidR="007243E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07" w:history="1">
            <w:r w:rsidR="007243E6" w:rsidRPr="00DA3000">
              <w:rPr>
                <w:rStyle w:val="Hyperlink"/>
                <w:noProof/>
              </w:rPr>
              <w:t>2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Roles</w:t>
            </w:r>
            <w:r w:rsidR="007243E6" w:rsidRPr="00DA3000">
              <w:rPr>
                <w:rStyle w:val="Hyperlink"/>
                <w:noProof/>
                <w:spacing w:val="-6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and</w:t>
            </w:r>
            <w:r w:rsidR="007243E6" w:rsidRPr="00DA3000">
              <w:rPr>
                <w:rStyle w:val="Hyperlink"/>
                <w:noProof/>
                <w:spacing w:val="-3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Responsibilities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_Toc138842707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1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54280B9B" w14:textId="1802053B" w:rsidR="007243E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08" w:history="1">
            <w:r w:rsidR="007243E6" w:rsidRPr="00DA3000">
              <w:rPr>
                <w:rStyle w:val="Hyperlink"/>
                <w:noProof/>
              </w:rPr>
              <w:t>3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Deployment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_Toc138842708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2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1F522788" w14:textId="3A5EBAAE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09" w:history="1">
            <w:r w:rsidR="007243E6" w:rsidRPr="00DA3000">
              <w:rPr>
                <w:rStyle w:val="Hyperlink"/>
                <w:noProof/>
              </w:rPr>
              <w:t>3.1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Timeline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_Toc138842709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2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2DC3474D" w14:textId="0578F54D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10" w:history="1">
            <w:r w:rsidR="007243E6" w:rsidRPr="00DA3000">
              <w:rPr>
                <w:rStyle w:val="Hyperlink"/>
                <w:noProof/>
              </w:rPr>
              <w:t>3.2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Site</w:t>
            </w:r>
            <w:r w:rsidR="007243E6" w:rsidRPr="00DA3000">
              <w:rPr>
                <w:rStyle w:val="Hyperlink"/>
                <w:noProof/>
                <w:spacing w:val="-10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Readiness</w:t>
            </w:r>
            <w:r w:rsidR="007243E6" w:rsidRPr="00DA3000">
              <w:rPr>
                <w:rStyle w:val="Hyperlink"/>
                <w:noProof/>
                <w:spacing w:val="-18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Assessment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_Toc138842710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2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379325F9" w14:textId="5BBE4BD4" w:rsidR="007243E6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11" w:history="1">
            <w:r w:rsidR="007243E6" w:rsidRPr="00DA3000">
              <w:rPr>
                <w:rStyle w:val="Hyperlink"/>
                <w:rFonts w:eastAsia="Arial"/>
                <w:bCs/>
                <w:noProof/>
              </w:rPr>
              <w:t>3.2.1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Deployment</w:t>
            </w:r>
            <w:r w:rsidR="007243E6" w:rsidRPr="00DA3000">
              <w:rPr>
                <w:rStyle w:val="Hyperlink"/>
                <w:noProof/>
                <w:spacing w:val="-12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Topology</w:t>
            </w:r>
            <w:r w:rsidR="007243E6" w:rsidRPr="00DA3000">
              <w:rPr>
                <w:rStyle w:val="Hyperlink"/>
                <w:noProof/>
                <w:spacing w:val="-7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(Targeted</w:t>
            </w:r>
            <w:r w:rsidR="007243E6" w:rsidRPr="00DA3000">
              <w:rPr>
                <w:rStyle w:val="Hyperlink"/>
                <w:noProof/>
                <w:spacing w:val="-7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Architecture)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_Toc138842711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2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2324827F" w14:textId="7CB71ACE" w:rsidR="007243E6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12" w:history="1">
            <w:r w:rsidR="007243E6" w:rsidRPr="00DA3000">
              <w:rPr>
                <w:rStyle w:val="Hyperlink"/>
                <w:rFonts w:eastAsia="Arial"/>
                <w:bCs/>
                <w:noProof/>
              </w:rPr>
              <w:t>3.2.2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Site</w:t>
            </w:r>
            <w:r w:rsidR="007243E6" w:rsidRPr="00DA3000">
              <w:rPr>
                <w:rStyle w:val="Hyperlink"/>
                <w:noProof/>
                <w:spacing w:val="-7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Information</w:t>
            </w:r>
            <w:r w:rsidR="007243E6" w:rsidRPr="00DA3000">
              <w:rPr>
                <w:rStyle w:val="Hyperlink"/>
                <w:noProof/>
                <w:spacing w:val="-5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(Locations,</w:t>
            </w:r>
            <w:r w:rsidR="007243E6" w:rsidRPr="00DA3000">
              <w:rPr>
                <w:rStyle w:val="Hyperlink"/>
                <w:noProof/>
                <w:spacing w:val="-5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Deployment</w:t>
            </w:r>
            <w:r w:rsidR="007243E6" w:rsidRPr="00DA3000">
              <w:rPr>
                <w:rStyle w:val="Hyperlink"/>
                <w:noProof/>
                <w:spacing w:val="-8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Recipients)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_Toc138842712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2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4AAF0F16" w14:textId="3526B5DF" w:rsidR="007243E6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13" w:history="1">
            <w:r w:rsidR="007243E6" w:rsidRPr="00DA3000">
              <w:rPr>
                <w:rStyle w:val="Hyperlink"/>
                <w:rFonts w:eastAsia="Arial"/>
                <w:bCs/>
                <w:noProof/>
              </w:rPr>
              <w:t>3.2.3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Site</w:t>
            </w:r>
            <w:r w:rsidR="007243E6" w:rsidRPr="00DA3000">
              <w:rPr>
                <w:rStyle w:val="Hyperlink"/>
                <w:noProof/>
                <w:spacing w:val="-8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Preparation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_Toc138842713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2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38E2ADBD" w14:textId="6B9B92FD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14" w:history="1">
            <w:r w:rsidR="007243E6" w:rsidRPr="00DA3000">
              <w:rPr>
                <w:rStyle w:val="Hyperlink"/>
                <w:noProof/>
              </w:rPr>
              <w:t>3.3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Resources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_Toc138842714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3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6B2FF0F7" w14:textId="1F8EF4FF" w:rsidR="007243E6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15" w:history="1">
            <w:r w:rsidR="007243E6" w:rsidRPr="00DA3000">
              <w:rPr>
                <w:rStyle w:val="Hyperlink"/>
                <w:rFonts w:eastAsia="Arial"/>
                <w:bCs/>
                <w:noProof/>
              </w:rPr>
              <w:t>3.3.1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Facility</w:t>
            </w:r>
            <w:r w:rsidR="007243E6" w:rsidRPr="00DA3000">
              <w:rPr>
                <w:rStyle w:val="Hyperlink"/>
                <w:noProof/>
                <w:spacing w:val="-7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Specifics</w:t>
            </w:r>
            <w:r w:rsidR="007243E6" w:rsidRPr="00DA3000">
              <w:rPr>
                <w:rStyle w:val="Hyperlink"/>
                <w:noProof/>
                <w:spacing w:val="-4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(optional)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_Toc138842715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3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293C349C" w14:textId="5B95C064" w:rsidR="007243E6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16" w:history="1">
            <w:r w:rsidR="007243E6" w:rsidRPr="00DA3000">
              <w:rPr>
                <w:rStyle w:val="Hyperlink"/>
                <w:rFonts w:eastAsia="Arial"/>
                <w:bCs/>
                <w:noProof/>
              </w:rPr>
              <w:t>3.3.2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Hardware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_Toc138842716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3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05BB0856" w14:textId="2F337B55" w:rsidR="007243E6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17" w:history="1">
            <w:r w:rsidR="007243E6" w:rsidRPr="00DA3000">
              <w:rPr>
                <w:rStyle w:val="Hyperlink"/>
                <w:rFonts w:eastAsia="Arial"/>
                <w:bCs/>
                <w:noProof/>
              </w:rPr>
              <w:t>3.3.3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Software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_Toc138842717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3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733B7F8A" w14:textId="68F28EF1" w:rsidR="007243E6" w:rsidRDefault="00000000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18" w:history="1">
            <w:r w:rsidR="007243E6" w:rsidRPr="00DA3000">
              <w:rPr>
                <w:rStyle w:val="Hyperlink"/>
                <w:rFonts w:eastAsia="Arial"/>
                <w:bCs/>
                <w:noProof/>
              </w:rPr>
              <w:t>3.3.4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Communications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_Toc138842718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3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4C98C918" w14:textId="6761E1A6" w:rsidR="007243E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19" w:history="1">
            <w:r w:rsidR="007243E6" w:rsidRPr="00DA3000">
              <w:rPr>
                <w:rStyle w:val="Hyperlink"/>
                <w:noProof/>
              </w:rPr>
              <w:t>4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Installation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_Toc138842719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3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1C677038" w14:textId="5B751EA6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20" w:history="1">
            <w:r w:rsidR="007243E6" w:rsidRPr="00DA3000">
              <w:rPr>
                <w:rStyle w:val="Hyperlink"/>
                <w:noProof/>
              </w:rPr>
              <w:t>4.1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Pre-installation</w:t>
            </w:r>
            <w:r w:rsidR="007243E6" w:rsidRPr="00DA3000">
              <w:rPr>
                <w:rStyle w:val="Hyperlink"/>
                <w:noProof/>
                <w:spacing w:val="-6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and</w:t>
            </w:r>
            <w:r w:rsidR="007243E6" w:rsidRPr="00DA3000">
              <w:rPr>
                <w:rStyle w:val="Hyperlink"/>
                <w:noProof/>
                <w:spacing w:val="-9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System</w:t>
            </w:r>
            <w:r w:rsidR="007243E6" w:rsidRPr="00DA3000">
              <w:rPr>
                <w:rStyle w:val="Hyperlink"/>
                <w:noProof/>
                <w:spacing w:val="-7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Requirements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_Toc138842720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3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4748C74B" w14:textId="7CD4B48F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21" w:history="1">
            <w:r w:rsidR="007243E6" w:rsidRPr="00DA3000">
              <w:rPr>
                <w:rStyle w:val="Hyperlink"/>
                <w:noProof/>
              </w:rPr>
              <w:t>4.2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Platform</w:t>
            </w:r>
            <w:r w:rsidR="007243E6" w:rsidRPr="00DA3000">
              <w:rPr>
                <w:rStyle w:val="Hyperlink"/>
                <w:noProof/>
                <w:spacing w:val="-8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Installation</w:t>
            </w:r>
            <w:r w:rsidR="007243E6" w:rsidRPr="00DA3000">
              <w:rPr>
                <w:rStyle w:val="Hyperlink"/>
                <w:noProof/>
                <w:spacing w:val="-8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and</w:t>
            </w:r>
            <w:r w:rsidR="007243E6" w:rsidRPr="00DA3000">
              <w:rPr>
                <w:rStyle w:val="Hyperlink"/>
                <w:noProof/>
                <w:spacing w:val="-8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Preparation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_Toc138842721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3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4E1275DE" w14:textId="4218166A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22" w:history="1">
            <w:r w:rsidR="007243E6" w:rsidRPr="00DA3000">
              <w:rPr>
                <w:rStyle w:val="Hyperlink"/>
                <w:noProof/>
              </w:rPr>
              <w:t>4.3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Access Requirements and Skills Needed for the Installation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_Toc138842722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3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35409586" w14:textId="2252EEDA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23" w:history="1">
            <w:r w:rsidR="007243E6" w:rsidRPr="00DA3000">
              <w:rPr>
                <w:rStyle w:val="Hyperlink"/>
                <w:noProof/>
              </w:rPr>
              <w:t>4.4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Installation</w:t>
            </w:r>
            <w:r w:rsidR="007243E6" w:rsidRPr="00DA3000">
              <w:rPr>
                <w:rStyle w:val="Hyperlink"/>
                <w:noProof/>
                <w:spacing w:val="-17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Procedure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_Toc138842723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3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09B50149" w14:textId="23F45101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24" w:history="1">
            <w:r w:rsidR="007243E6" w:rsidRPr="00DA3000">
              <w:rPr>
                <w:rStyle w:val="Hyperlink"/>
                <w:noProof/>
              </w:rPr>
              <w:t>4.5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Post-installation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_Toc138842724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4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7FFF0B8E" w14:textId="33C096C0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25" w:history="1">
            <w:r w:rsidR="007243E6" w:rsidRPr="00DA3000">
              <w:rPr>
                <w:rStyle w:val="Hyperlink"/>
                <w:noProof/>
              </w:rPr>
              <w:t>4.6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Installation</w:t>
            </w:r>
            <w:r w:rsidR="007243E6" w:rsidRPr="00DA3000">
              <w:rPr>
                <w:rStyle w:val="Hyperlink"/>
                <w:noProof/>
                <w:spacing w:val="-17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Verification</w:t>
            </w:r>
            <w:r w:rsidR="007243E6" w:rsidRPr="00DA3000">
              <w:rPr>
                <w:rStyle w:val="Hyperlink"/>
                <w:noProof/>
                <w:spacing w:val="-16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Procedure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_Toc138842725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4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766B5612" w14:textId="67649D88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26" w:history="1">
            <w:r w:rsidR="007243E6" w:rsidRPr="00DA3000">
              <w:rPr>
                <w:rStyle w:val="Hyperlink"/>
                <w:noProof/>
              </w:rPr>
              <w:t>4.7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Database</w:t>
            </w:r>
            <w:r w:rsidR="007243E6" w:rsidRPr="00DA3000">
              <w:rPr>
                <w:rStyle w:val="Hyperlink"/>
                <w:noProof/>
                <w:spacing w:val="-20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Tuning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_Toc138842726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4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0ED1EAC0" w14:textId="4B4D36C6" w:rsidR="007243E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27" w:history="1">
            <w:r w:rsidR="007243E6" w:rsidRPr="00DA3000">
              <w:rPr>
                <w:rStyle w:val="Hyperlink"/>
                <w:noProof/>
              </w:rPr>
              <w:t>5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Back-Out</w:t>
            </w:r>
            <w:r w:rsidR="007243E6" w:rsidRPr="00DA3000">
              <w:rPr>
                <w:rStyle w:val="Hyperlink"/>
                <w:noProof/>
                <w:spacing w:val="-9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Procedure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_Toc138842727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4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2627851E" w14:textId="391F755C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28" w:history="1">
            <w:r w:rsidR="007243E6" w:rsidRPr="00DA3000">
              <w:rPr>
                <w:rStyle w:val="Hyperlink"/>
                <w:noProof/>
              </w:rPr>
              <w:t>5.1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Back-Out</w:t>
            </w:r>
            <w:r w:rsidR="007243E6" w:rsidRPr="00DA3000">
              <w:rPr>
                <w:rStyle w:val="Hyperlink"/>
                <w:noProof/>
                <w:spacing w:val="-8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Strategy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_Toc138842728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4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552AA0AC" w14:textId="14B688A8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29" w:history="1">
            <w:r w:rsidR="007243E6" w:rsidRPr="00DA3000">
              <w:rPr>
                <w:rStyle w:val="Hyperlink"/>
                <w:noProof/>
              </w:rPr>
              <w:t>5.2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Back-Out</w:t>
            </w:r>
            <w:r w:rsidR="007243E6" w:rsidRPr="00DA3000">
              <w:rPr>
                <w:rStyle w:val="Hyperlink"/>
                <w:noProof/>
                <w:spacing w:val="-15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Considerations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_Toc138842729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4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5F62B8FB" w14:textId="3641A236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30" w:history="1">
            <w:r w:rsidR="007243E6" w:rsidRPr="00DA3000">
              <w:rPr>
                <w:rStyle w:val="Hyperlink"/>
                <w:noProof/>
              </w:rPr>
              <w:t>5.3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Back-Out</w:t>
            </w:r>
            <w:r w:rsidR="007243E6" w:rsidRPr="00DA3000">
              <w:rPr>
                <w:rStyle w:val="Hyperlink"/>
                <w:noProof/>
                <w:spacing w:val="-13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Criteria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_Toc138842730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5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695F4E7F" w14:textId="3521E5A9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31" w:history="1">
            <w:r w:rsidR="007243E6" w:rsidRPr="00DA3000">
              <w:rPr>
                <w:rStyle w:val="Hyperlink"/>
                <w:noProof/>
              </w:rPr>
              <w:t>5.4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Back-Out</w:t>
            </w:r>
            <w:r w:rsidR="007243E6" w:rsidRPr="00DA3000">
              <w:rPr>
                <w:rStyle w:val="Hyperlink"/>
                <w:noProof/>
                <w:spacing w:val="-11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Risks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_Toc138842731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5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08534BC3" w14:textId="167B5221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32" w:history="1">
            <w:r w:rsidR="007243E6" w:rsidRPr="00DA3000">
              <w:rPr>
                <w:rStyle w:val="Hyperlink"/>
                <w:noProof/>
              </w:rPr>
              <w:t>5.5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Authority</w:t>
            </w:r>
            <w:r w:rsidR="007243E6" w:rsidRPr="00DA3000">
              <w:rPr>
                <w:rStyle w:val="Hyperlink"/>
                <w:noProof/>
                <w:spacing w:val="-8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for</w:t>
            </w:r>
            <w:r w:rsidR="007243E6" w:rsidRPr="00DA3000">
              <w:rPr>
                <w:rStyle w:val="Hyperlink"/>
                <w:noProof/>
                <w:spacing w:val="-4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Back-Out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_Toc138842732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5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7E8E2159" w14:textId="32B1CC2F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33" w:history="1">
            <w:r w:rsidR="007243E6" w:rsidRPr="00DA3000">
              <w:rPr>
                <w:rStyle w:val="Hyperlink"/>
                <w:noProof/>
              </w:rPr>
              <w:t>5.6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Back-Out</w:t>
            </w:r>
            <w:r w:rsidR="007243E6" w:rsidRPr="00DA3000">
              <w:rPr>
                <w:rStyle w:val="Hyperlink"/>
                <w:noProof/>
                <w:spacing w:val="-15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Procedure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_Toc138842733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5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2DA2454D" w14:textId="1BEC234A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34" w:history="1">
            <w:r w:rsidR="007243E6" w:rsidRPr="00DA3000">
              <w:rPr>
                <w:rStyle w:val="Hyperlink"/>
                <w:noProof/>
              </w:rPr>
              <w:t>5.7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Back-out</w:t>
            </w:r>
            <w:r w:rsidR="007243E6" w:rsidRPr="00DA3000">
              <w:rPr>
                <w:rStyle w:val="Hyperlink"/>
                <w:noProof/>
                <w:spacing w:val="-19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Verification</w:t>
            </w:r>
            <w:r w:rsidR="007243E6" w:rsidRPr="00DA3000">
              <w:rPr>
                <w:rStyle w:val="Hyperlink"/>
                <w:noProof/>
                <w:spacing w:val="-20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Procedure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_Toc138842734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5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45495917" w14:textId="04F0C72B" w:rsidR="007243E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35" w:history="1">
            <w:r w:rsidR="007243E6" w:rsidRPr="00DA3000">
              <w:rPr>
                <w:rStyle w:val="Hyperlink"/>
                <w:noProof/>
              </w:rPr>
              <w:t>6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Rollback</w:t>
            </w:r>
            <w:r w:rsidR="007243E6" w:rsidRPr="00DA3000">
              <w:rPr>
                <w:rStyle w:val="Hyperlink"/>
                <w:noProof/>
                <w:spacing w:val="-10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Procedure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_Toc138842735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5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29EB9116" w14:textId="4D2332E0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36" w:history="1">
            <w:r w:rsidR="007243E6" w:rsidRPr="00DA3000">
              <w:rPr>
                <w:rStyle w:val="Hyperlink"/>
                <w:noProof/>
              </w:rPr>
              <w:t>6.1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Rollback</w:t>
            </w:r>
            <w:r w:rsidR="007243E6" w:rsidRPr="00DA3000">
              <w:rPr>
                <w:rStyle w:val="Hyperlink"/>
                <w:noProof/>
                <w:spacing w:val="-16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Considerations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_Toc138842736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5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4D29C8A4" w14:textId="0E11AC1C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37" w:history="1">
            <w:r w:rsidR="007243E6" w:rsidRPr="00DA3000">
              <w:rPr>
                <w:rStyle w:val="Hyperlink"/>
                <w:noProof/>
              </w:rPr>
              <w:t>6.2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Rollback</w:t>
            </w:r>
            <w:r w:rsidR="007243E6" w:rsidRPr="00DA3000">
              <w:rPr>
                <w:rStyle w:val="Hyperlink"/>
                <w:noProof/>
                <w:spacing w:val="-14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Criteria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_Toc138842737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5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570318A3" w14:textId="2B360E0C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38" w:history="1">
            <w:r w:rsidR="007243E6" w:rsidRPr="00DA3000">
              <w:rPr>
                <w:rStyle w:val="Hyperlink"/>
                <w:noProof/>
              </w:rPr>
              <w:t>6.3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Rollback</w:t>
            </w:r>
            <w:r w:rsidR="007243E6" w:rsidRPr="00DA3000">
              <w:rPr>
                <w:rStyle w:val="Hyperlink"/>
                <w:noProof/>
                <w:spacing w:val="-13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Risks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_Toc138842738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5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2CD515FC" w14:textId="0A89370C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39" w:history="1">
            <w:r w:rsidR="007243E6" w:rsidRPr="00DA3000">
              <w:rPr>
                <w:rStyle w:val="Hyperlink"/>
                <w:noProof/>
              </w:rPr>
              <w:t>6.4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Authority</w:t>
            </w:r>
            <w:r w:rsidR="007243E6" w:rsidRPr="00DA3000">
              <w:rPr>
                <w:rStyle w:val="Hyperlink"/>
                <w:noProof/>
                <w:spacing w:val="-8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for</w:t>
            </w:r>
            <w:r w:rsidR="007243E6" w:rsidRPr="00DA3000">
              <w:rPr>
                <w:rStyle w:val="Hyperlink"/>
                <w:noProof/>
                <w:spacing w:val="-5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Rollback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_Toc138842739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5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05B92630" w14:textId="6AF41EAB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40" w:history="1">
            <w:r w:rsidR="007243E6" w:rsidRPr="00DA3000">
              <w:rPr>
                <w:rStyle w:val="Hyperlink"/>
                <w:noProof/>
              </w:rPr>
              <w:t>6.5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Rollback</w:t>
            </w:r>
            <w:r w:rsidR="007243E6" w:rsidRPr="00DA3000">
              <w:rPr>
                <w:rStyle w:val="Hyperlink"/>
                <w:noProof/>
                <w:spacing w:val="-19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Procedure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_Toc138842740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5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2AFAB769" w14:textId="1DC5CDE5" w:rsidR="007243E6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41" w:history="1">
            <w:r w:rsidR="007243E6" w:rsidRPr="00DA3000">
              <w:rPr>
                <w:rStyle w:val="Hyperlink"/>
                <w:noProof/>
              </w:rPr>
              <w:t>6.6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Rollback</w:t>
            </w:r>
            <w:r w:rsidR="007243E6" w:rsidRPr="00DA3000">
              <w:rPr>
                <w:rStyle w:val="Hyperlink"/>
                <w:noProof/>
                <w:spacing w:val="-22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Verification</w:t>
            </w:r>
            <w:r w:rsidR="007243E6" w:rsidRPr="00DA3000">
              <w:rPr>
                <w:rStyle w:val="Hyperlink"/>
                <w:noProof/>
                <w:spacing w:val="-21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Procedure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_Toc138842741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5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6F5B04EB" w14:textId="57183C23" w:rsidR="007243E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8842742" w:history="1">
            <w:r w:rsidR="007243E6" w:rsidRPr="00DA3000">
              <w:rPr>
                <w:rStyle w:val="Hyperlink"/>
                <w:noProof/>
              </w:rPr>
              <w:t>7</w:t>
            </w:r>
            <w:r w:rsidR="007243E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43E6" w:rsidRPr="00DA3000">
              <w:rPr>
                <w:rStyle w:val="Hyperlink"/>
                <w:noProof/>
              </w:rPr>
              <w:t>Appendix</w:t>
            </w:r>
            <w:r w:rsidR="007243E6" w:rsidRPr="00DA3000">
              <w:rPr>
                <w:rStyle w:val="Hyperlink"/>
                <w:noProof/>
                <w:spacing w:val="-1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A</w:t>
            </w:r>
            <w:r w:rsidR="007243E6" w:rsidRPr="00DA3000">
              <w:rPr>
                <w:rStyle w:val="Hyperlink"/>
                <w:noProof/>
                <w:spacing w:val="-3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–</w:t>
            </w:r>
            <w:r w:rsidR="007243E6" w:rsidRPr="00DA3000">
              <w:rPr>
                <w:rStyle w:val="Hyperlink"/>
                <w:noProof/>
                <w:spacing w:val="-2"/>
              </w:rPr>
              <w:t xml:space="preserve"> </w:t>
            </w:r>
            <w:r w:rsidR="007243E6" w:rsidRPr="00DA3000">
              <w:rPr>
                <w:rStyle w:val="Hyperlink"/>
                <w:noProof/>
              </w:rPr>
              <w:t>Acronyms</w:t>
            </w:r>
            <w:r w:rsidR="007243E6">
              <w:rPr>
                <w:noProof/>
                <w:webHidden/>
              </w:rPr>
              <w:tab/>
            </w:r>
            <w:r w:rsidR="007243E6">
              <w:rPr>
                <w:noProof/>
                <w:webHidden/>
              </w:rPr>
              <w:fldChar w:fldCharType="begin"/>
            </w:r>
            <w:r w:rsidR="007243E6">
              <w:rPr>
                <w:noProof/>
                <w:webHidden/>
              </w:rPr>
              <w:instrText xml:space="preserve"> PAGEREF _Toc138842742 \h </w:instrText>
            </w:r>
            <w:r w:rsidR="007243E6">
              <w:rPr>
                <w:noProof/>
                <w:webHidden/>
              </w:rPr>
            </w:r>
            <w:r w:rsidR="007243E6">
              <w:rPr>
                <w:noProof/>
                <w:webHidden/>
              </w:rPr>
              <w:fldChar w:fldCharType="separate"/>
            </w:r>
            <w:r w:rsidR="007243E6">
              <w:rPr>
                <w:noProof/>
                <w:webHidden/>
              </w:rPr>
              <w:t>6</w:t>
            </w:r>
            <w:r w:rsidR="007243E6">
              <w:rPr>
                <w:noProof/>
                <w:webHidden/>
              </w:rPr>
              <w:fldChar w:fldCharType="end"/>
            </w:r>
          </w:hyperlink>
        </w:p>
        <w:p w14:paraId="05A5E3E6" w14:textId="11D89A0B" w:rsidR="00495BF5" w:rsidRDefault="00495BF5">
          <w:r w:rsidRPr="00495BF5">
            <w:rPr>
              <w:b/>
              <w:noProof/>
            </w:rPr>
            <w:fldChar w:fldCharType="end"/>
          </w:r>
        </w:p>
      </w:sdtContent>
    </w:sdt>
    <w:p w14:paraId="0D10E959" w14:textId="77777777" w:rsidR="00E84581" w:rsidRDefault="00E84581" w:rsidP="00E84581"/>
    <w:p w14:paraId="16FA5E3B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2CC59AC9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0802A948" w14:textId="597ACDD5" w:rsidR="007243E6" w:rsidRPr="00A26944" w:rsidRDefault="003540F6">
      <w:pPr>
        <w:pStyle w:val="TableofFigures"/>
        <w:tabs>
          <w:tab w:val="right" w:leader="dot" w:pos="9810"/>
        </w:tabs>
        <w:rPr>
          <w:rFonts w:ascii="Arial" w:eastAsiaTheme="minorEastAsia" w:hAnsi="Arial" w:cs="Arial"/>
          <w:noProof/>
          <w:szCs w:val="22"/>
        </w:rPr>
      </w:pPr>
      <w:r w:rsidRPr="00A26944">
        <w:rPr>
          <w:rFonts w:ascii="Arial" w:hAnsi="Arial" w:cs="Arial"/>
          <w:b/>
          <w:szCs w:val="22"/>
        </w:rPr>
        <w:fldChar w:fldCharType="begin"/>
      </w:r>
      <w:r w:rsidRPr="00A26944">
        <w:rPr>
          <w:rFonts w:ascii="Arial" w:hAnsi="Arial" w:cs="Arial"/>
          <w:szCs w:val="22"/>
        </w:rPr>
        <w:instrText xml:space="preserve"> TOC \h \z \c "Table" </w:instrText>
      </w:r>
      <w:r w:rsidRPr="00A26944">
        <w:rPr>
          <w:rFonts w:ascii="Arial" w:hAnsi="Arial" w:cs="Arial"/>
          <w:b/>
          <w:szCs w:val="22"/>
        </w:rPr>
        <w:fldChar w:fldCharType="separate"/>
      </w:r>
      <w:hyperlink w:anchor="_Toc138842743" w:history="1">
        <w:r w:rsidR="007243E6" w:rsidRPr="00A26944">
          <w:rPr>
            <w:rStyle w:val="Hyperlink"/>
            <w:rFonts w:ascii="Arial" w:hAnsi="Arial" w:cs="Arial"/>
            <w:noProof/>
          </w:rPr>
          <w:t>Table 1:</w:t>
        </w:r>
        <w:r w:rsidR="007243E6" w:rsidRPr="00A26944"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 w:rsidR="007243E6" w:rsidRPr="00A26944">
          <w:rPr>
            <w:rStyle w:val="Hyperlink"/>
            <w:rFonts w:ascii="Arial" w:hAnsi="Arial" w:cs="Arial"/>
            <w:noProof/>
          </w:rPr>
          <w:t>Deployment, Installation,</w:t>
        </w:r>
        <w:r w:rsidR="007243E6" w:rsidRPr="00A26944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7243E6" w:rsidRPr="00A26944">
          <w:rPr>
            <w:rStyle w:val="Hyperlink"/>
            <w:rFonts w:ascii="Arial" w:hAnsi="Arial" w:cs="Arial"/>
            <w:noProof/>
          </w:rPr>
          <w:t>Back-out,</w:t>
        </w:r>
        <w:r w:rsidR="007243E6" w:rsidRPr="00A26944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7243E6" w:rsidRPr="00A26944">
          <w:rPr>
            <w:rStyle w:val="Hyperlink"/>
            <w:rFonts w:ascii="Arial" w:hAnsi="Arial" w:cs="Arial"/>
            <w:noProof/>
          </w:rPr>
          <w:t>and</w:t>
        </w:r>
        <w:r w:rsidR="007243E6" w:rsidRPr="00A26944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7243E6" w:rsidRPr="00A26944">
          <w:rPr>
            <w:rStyle w:val="Hyperlink"/>
            <w:rFonts w:ascii="Arial" w:hAnsi="Arial" w:cs="Arial"/>
            <w:noProof/>
          </w:rPr>
          <w:t>Rollback</w:t>
        </w:r>
        <w:r w:rsidR="007243E6" w:rsidRPr="00A26944">
          <w:rPr>
            <w:rStyle w:val="Hyperlink"/>
            <w:rFonts w:ascii="Arial" w:hAnsi="Arial" w:cs="Arial"/>
            <w:noProof/>
            <w:spacing w:val="1"/>
          </w:rPr>
          <w:t xml:space="preserve"> </w:t>
        </w:r>
        <w:r w:rsidR="007243E6" w:rsidRPr="00A26944">
          <w:rPr>
            <w:rStyle w:val="Hyperlink"/>
            <w:rFonts w:ascii="Arial" w:hAnsi="Arial" w:cs="Arial"/>
            <w:noProof/>
          </w:rPr>
          <w:t>Roles</w:t>
        </w:r>
        <w:r w:rsidR="007243E6" w:rsidRPr="00A26944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7243E6" w:rsidRPr="00A26944">
          <w:rPr>
            <w:rStyle w:val="Hyperlink"/>
            <w:rFonts w:ascii="Arial" w:hAnsi="Arial" w:cs="Arial"/>
            <w:noProof/>
          </w:rPr>
          <w:t>and</w:t>
        </w:r>
        <w:r w:rsidR="007243E6" w:rsidRPr="00A26944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7243E6" w:rsidRPr="00A26944">
          <w:rPr>
            <w:rStyle w:val="Hyperlink"/>
            <w:rFonts w:ascii="Arial" w:hAnsi="Arial" w:cs="Arial"/>
            <w:noProof/>
          </w:rPr>
          <w:t>Responsibilities</w:t>
        </w:r>
        <w:r w:rsidR="007243E6" w:rsidRPr="00A26944">
          <w:rPr>
            <w:rFonts w:ascii="Arial" w:hAnsi="Arial" w:cs="Arial"/>
            <w:noProof/>
            <w:webHidden/>
          </w:rPr>
          <w:tab/>
        </w:r>
        <w:r w:rsidR="007243E6" w:rsidRPr="00A26944">
          <w:rPr>
            <w:rFonts w:ascii="Arial" w:hAnsi="Arial" w:cs="Arial"/>
            <w:noProof/>
            <w:webHidden/>
          </w:rPr>
          <w:fldChar w:fldCharType="begin"/>
        </w:r>
        <w:r w:rsidR="007243E6" w:rsidRPr="00A26944">
          <w:rPr>
            <w:rFonts w:ascii="Arial" w:hAnsi="Arial" w:cs="Arial"/>
            <w:noProof/>
            <w:webHidden/>
          </w:rPr>
          <w:instrText xml:space="preserve"> PAGEREF _Toc138842743 \h </w:instrText>
        </w:r>
        <w:r w:rsidR="007243E6" w:rsidRPr="00A26944">
          <w:rPr>
            <w:rFonts w:ascii="Arial" w:hAnsi="Arial" w:cs="Arial"/>
            <w:noProof/>
            <w:webHidden/>
          </w:rPr>
        </w:r>
        <w:r w:rsidR="007243E6" w:rsidRPr="00A26944">
          <w:rPr>
            <w:rFonts w:ascii="Arial" w:hAnsi="Arial" w:cs="Arial"/>
            <w:noProof/>
            <w:webHidden/>
          </w:rPr>
          <w:fldChar w:fldCharType="separate"/>
        </w:r>
        <w:r w:rsidR="007243E6" w:rsidRPr="00A26944">
          <w:rPr>
            <w:rFonts w:ascii="Arial" w:hAnsi="Arial" w:cs="Arial"/>
            <w:noProof/>
            <w:webHidden/>
          </w:rPr>
          <w:t>1</w:t>
        </w:r>
        <w:r w:rsidR="007243E6" w:rsidRPr="00A26944">
          <w:rPr>
            <w:rFonts w:ascii="Arial" w:hAnsi="Arial" w:cs="Arial"/>
            <w:noProof/>
            <w:webHidden/>
          </w:rPr>
          <w:fldChar w:fldCharType="end"/>
        </w:r>
      </w:hyperlink>
    </w:p>
    <w:p w14:paraId="6924D49E" w14:textId="320B6E57" w:rsidR="007243E6" w:rsidRPr="00A26944" w:rsidRDefault="00000000">
      <w:pPr>
        <w:pStyle w:val="TableofFigures"/>
        <w:tabs>
          <w:tab w:val="right" w:leader="dot" w:pos="9810"/>
        </w:tabs>
        <w:rPr>
          <w:rFonts w:ascii="Arial" w:eastAsiaTheme="minorEastAsia" w:hAnsi="Arial" w:cs="Arial"/>
          <w:noProof/>
          <w:szCs w:val="22"/>
        </w:rPr>
      </w:pPr>
      <w:hyperlink w:anchor="_Toc138842744" w:history="1">
        <w:r w:rsidR="007243E6" w:rsidRPr="00A26944">
          <w:rPr>
            <w:rStyle w:val="Hyperlink"/>
            <w:rFonts w:ascii="Arial" w:hAnsi="Arial" w:cs="Arial"/>
            <w:noProof/>
          </w:rPr>
          <w:t>Table 2:</w:t>
        </w:r>
        <w:r w:rsidR="007243E6" w:rsidRPr="00A26944"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 w:rsidR="007243E6" w:rsidRPr="00A26944">
          <w:rPr>
            <w:rStyle w:val="Hyperlink"/>
            <w:rFonts w:ascii="Arial" w:hAnsi="Arial" w:cs="Arial"/>
            <w:noProof/>
          </w:rPr>
          <w:t>Acronyms</w:t>
        </w:r>
        <w:r w:rsidR="007243E6" w:rsidRPr="00A26944">
          <w:rPr>
            <w:rFonts w:ascii="Arial" w:hAnsi="Arial" w:cs="Arial"/>
            <w:noProof/>
            <w:webHidden/>
          </w:rPr>
          <w:tab/>
        </w:r>
        <w:r w:rsidR="007243E6" w:rsidRPr="00A26944">
          <w:rPr>
            <w:rFonts w:ascii="Arial" w:hAnsi="Arial" w:cs="Arial"/>
            <w:noProof/>
            <w:webHidden/>
          </w:rPr>
          <w:fldChar w:fldCharType="begin"/>
        </w:r>
        <w:r w:rsidR="007243E6" w:rsidRPr="00A26944">
          <w:rPr>
            <w:rFonts w:ascii="Arial" w:hAnsi="Arial" w:cs="Arial"/>
            <w:noProof/>
            <w:webHidden/>
          </w:rPr>
          <w:instrText xml:space="preserve"> PAGEREF _Toc138842744 \h </w:instrText>
        </w:r>
        <w:r w:rsidR="007243E6" w:rsidRPr="00A26944">
          <w:rPr>
            <w:rFonts w:ascii="Arial" w:hAnsi="Arial" w:cs="Arial"/>
            <w:noProof/>
            <w:webHidden/>
          </w:rPr>
        </w:r>
        <w:r w:rsidR="007243E6" w:rsidRPr="00A26944">
          <w:rPr>
            <w:rFonts w:ascii="Arial" w:hAnsi="Arial" w:cs="Arial"/>
            <w:noProof/>
            <w:webHidden/>
          </w:rPr>
          <w:fldChar w:fldCharType="separate"/>
        </w:r>
        <w:r w:rsidR="007243E6" w:rsidRPr="00A26944">
          <w:rPr>
            <w:rFonts w:ascii="Arial" w:hAnsi="Arial" w:cs="Arial"/>
            <w:noProof/>
            <w:webHidden/>
          </w:rPr>
          <w:t>6</w:t>
        </w:r>
        <w:r w:rsidR="007243E6" w:rsidRPr="00A26944">
          <w:rPr>
            <w:rFonts w:ascii="Arial" w:hAnsi="Arial" w:cs="Arial"/>
            <w:noProof/>
            <w:webHidden/>
          </w:rPr>
          <w:fldChar w:fldCharType="end"/>
        </w:r>
      </w:hyperlink>
    </w:p>
    <w:p w14:paraId="59D0AD72" w14:textId="44FDAAB5" w:rsidR="003540F6" w:rsidRPr="008B741A" w:rsidRDefault="003540F6" w:rsidP="008B741A">
      <w:pPr>
        <w:rPr>
          <w:rStyle w:val="Hyperlink"/>
          <w:color w:val="auto"/>
          <w:sz w:val="20"/>
          <w:szCs w:val="20"/>
          <w:u w:val="none"/>
        </w:rPr>
      </w:pPr>
      <w:r w:rsidRPr="00A26944">
        <w:rPr>
          <w:rFonts w:ascii="Arial" w:hAnsi="Arial" w:cs="Arial"/>
          <w:szCs w:val="22"/>
        </w:rPr>
        <w:fldChar w:fldCharType="end"/>
      </w:r>
    </w:p>
    <w:p w14:paraId="349E2523" w14:textId="77777777" w:rsidR="001E2B9E" w:rsidRDefault="001E2B9E" w:rsidP="00E84581"/>
    <w:p w14:paraId="69148C68" w14:textId="77777777" w:rsidR="00AC5E0F" w:rsidRDefault="00AC5E0F" w:rsidP="00E84581"/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E534E6">
      <w:pPr>
        <w:pStyle w:val="Heading1"/>
      </w:pPr>
      <w:bookmarkStart w:id="0" w:name="_bookmark0"/>
      <w:bookmarkStart w:id="1" w:name="_Toc138842703"/>
      <w:bookmarkEnd w:id="0"/>
      <w:r>
        <w:lastRenderedPageBreak/>
        <w:t>Introduction</w:t>
      </w:r>
      <w:bookmarkEnd w:id="1"/>
    </w:p>
    <w:p w14:paraId="6F0BB392" w14:textId="582AFDC2" w:rsidR="00E84581" w:rsidRDefault="00E84581" w:rsidP="002E02B5">
      <w:pPr>
        <w:pStyle w:val="BodyText"/>
        <w:spacing w:before="117"/>
        <w:ind w:left="100" w:right="90"/>
      </w:pPr>
      <w:r>
        <w:t>This document describes how to deploy and install the patch YS*5.01*</w:t>
      </w:r>
      <w:r w:rsidR="00EE1648">
        <w:t>235</w:t>
      </w:r>
      <w:r>
        <w:t xml:space="preserve"> of the Mental Health</w:t>
      </w:r>
      <w:r>
        <w:rPr>
          <w:spacing w:val="-57"/>
        </w:rPr>
        <w:t xml:space="preserve"> </w:t>
      </w:r>
      <w:r w:rsidR="00BB025B">
        <w:rPr>
          <w:spacing w:val="-57"/>
        </w:rPr>
        <w:t xml:space="preserve"> </w:t>
      </w:r>
      <w:r w:rsidR="00BB025B">
        <w:t xml:space="preserve"> 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 xml:space="preserve">as how </w:t>
      </w:r>
      <w:r w:rsidRPr="00280AC7">
        <w:t>to</w:t>
      </w:r>
      <w:r w:rsidRPr="00280AC7">
        <w:rPr>
          <w:spacing w:val="-1"/>
        </w:rPr>
        <w:t xml:space="preserve"> </w:t>
      </w:r>
      <w:r w:rsidRPr="00280AC7">
        <w:t>back-out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3F0F61BC" w:rsidR="00E84581" w:rsidRDefault="00E84581" w:rsidP="00E84581">
      <w:pPr>
        <w:pStyle w:val="BodyText"/>
        <w:ind w:left="100" w:right="542"/>
      </w:pPr>
      <w:r>
        <w:t>This document is a companion to the project charter and management plan for this effort.</w:t>
      </w:r>
    </w:p>
    <w:p w14:paraId="052DBC4F" w14:textId="77777777" w:rsidR="00E84581" w:rsidRPr="00B36A43" w:rsidRDefault="00E84581" w:rsidP="00E534E6">
      <w:pPr>
        <w:pStyle w:val="Heading2"/>
      </w:pPr>
      <w:bookmarkStart w:id="2" w:name="_Toc138842704"/>
      <w:r>
        <w:t>Purpose</w:t>
      </w:r>
      <w:bookmarkEnd w:id="2"/>
    </w:p>
    <w:p w14:paraId="469DE6E2" w14:textId="6DF63E4D" w:rsidR="00E84581" w:rsidRDefault="00E84581" w:rsidP="002E02B5">
      <w:pPr>
        <w:pStyle w:val="BodyText"/>
        <w:spacing w:before="117"/>
        <w:ind w:left="100" w:right="90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</w:t>
      </w:r>
      <w:r w:rsidR="00EE1648">
        <w:t>235</w:t>
      </w:r>
      <w:r>
        <w:t xml:space="preserve"> will be deployed and installed, as well as</w:t>
      </w:r>
      <w:r>
        <w:rPr>
          <w:spacing w:val="-57"/>
        </w:rPr>
        <w:t xml:space="preserve"> </w:t>
      </w:r>
      <w:r w:rsidR="00FD1AEF">
        <w:t xml:space="preserve"> h</w:t>
      </w:r>
      <w:r>
        <w:t xml:space="preserve">ow it is to be backed out and rolled back, if necessary. </w:t>
      </w:r>
      <w:r w:rsidR="008415B9">
        <w:t xml:space="preserve"> </w:t>
      </w:r>
      <w:r>
        <w:t>The plan also identifies resources,</w:t>
      </w:r>
      <w:r>
        <w:rPr>
          <w:spacing w:val="1"/>
        </w:rPr>
        <w:t xml:space="preserve"> </w:t>
      </w:r>
      <w:r>
        <w:t>communications plan, and rollout schedule.</w:t>
      </w:r>
      <w:r w:rsidR="006B23CF">
        <w:t xml:space="preserve"> </w:t>
      </w:r>
      <w:r w:rsidR="008415B9">
        <w:t xml:space="preserve"> </w:t>
      </w:r>
      <w:r>
        <w:t>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E534E6">
      <w:pPr>
        <w:pStyle w:val="Heading2"/>
      </w:pPr>
      <w:bookmarkStart w:id="3" w:name="_bookmark2"/>
      <w:bookmarkStart w:id="4" w:name="_Toc138842705"/>
      <w:bookmarkEnd w:id="3"/>
      <w:r>
        <w:t>Dependencies</w:t>
      </w:r>
      <w:bookmarkEnd w:id="4"/>
    </w:p>
    <w:p w14:paraId="0ACA2CD4" w14:textId="4086B2AB" w:rsidR="00E84581" w:rsidRDefault="00E84581" w:rsidP="002E02B5">
      <w:pPr>
        <w:pStyle w:val="BodyText"/>
        <w:spacing w:before="117"/>
        <w:ind w:left="100" w:right="90"/>
      </w:pPr>
      <w:r w:rsidRPr="00492404">
        <w:t>It is assumed that this patch is being installed into a fully patched Veterans Health Information</w:t>
      </w:r>
      <w:r w:rsidR="00FD1AEF" w:rsidRPr="00492404">
        <w:t xml:space="preserve"> S</w:t>
      </w:r>
      <w:r w:rsidRPr="00492404">
        <w:t>ystem</w:t>
      </w:r>
      <w:r w:rsidRPr="00492404">
        <w:rPr>
          <w:spacing w:val="-1"/>
        </w:rPr>
        <w:t xml:space="preserve"> </w:t>
      </w:r>
      <w:r w:rsidRPr="00492404">
        <w:t>and Technology</w:t>
      </w:r>
      <w:r w:rsidRPr="00492404">
        <w:rPr>
          <w:spacing w:val="2"/>
        </w:rPr>
        <w:t xml:space="preserve"> </w:t>
      </w:r>
      <w:r w:rsidRPr="00492404">
        <w:t>Architecture (VistA)</w:t>
      </w:r>
      <w:r w:rsidRPr="00492404">
        <w:rPr>
          <w:spacing w:val="-1"/>
        </w:rPr>
        <w:t xml:space="preserve"> </w:t>
      </w:r>
      <w:r w:rsidRPr="00492404">
        <w:t>system.</w:t>
      </w:r>
      <w:r w:rsidR="00BB77E5">
        <w:t xml:space="preserve"> </w:t>
      </w:r>
      <w:r w:rsidR="00DB19EB">
        <w:t xml:space="preserve"> </w:t>
      </w:r>
      <w:r w:rsidR="00BB77E5">
        <w:t>Patch</w:t>
      </w:r>
      <w:r w:rsidR="00014C1A">
        <w:t xml:space="preserve"> </w:t>
      </w:r>
      <w:r w:rsidR="001C0D8E">
        <w:t>YS*5.01*217</w:t>
      </w:r>
      <w:r w:rsidR="00C52BD9">
        <w:t xml:space="preserve"> </w:t>
      </w:r>
      <w:r w:rsidR="00BB77E5">
        <w:t>must be installed</w:t>
      </w:r>
      <w:r w:rsidR="00974895">
        <w:t xml:space="preserve"> prior to this patch</w:t>
      </w:r>
      <w:r w:rsidR="00BB77E5">
        <w:t>.</w:t>
      </w:r>
    </w:p>
    <w:p w14:paraId="09266FB3" w14:textId="77777777" w:rsidR="00E84581" w:rsidRDefault="00E84581" w:rsidP="00E534E6">
      <w:pPr>
        <w:pStyle w:val="Heading2"/>
      </w:pPr>
      <w:bookmarkStart w:id="5" w:name="_bookmark3"/>
      <w:bookmarkStart w:id="6" w:name="_Toc138842706"/>
      <w:bookmarkEnd w:id="5"/>
      <w:r>
        <w:t>Constraints</w:t>
      </w:r>
      <w:bookmarkEnd w:id="6"/>
    </w:p>
    <w:p w14:paraId="2297DFB9" w14:textId="358D294C" w:rsidR="00E84581" w:rsidRDefault="009F7856" w:rsidP="003C2C9B">
      <w:pPr>
        <w:pStyle w:val="BodyText"/>
        <w:spacing w:before="119"/>
        <w:ind w:left="100"/>
      </w:pPr>
      <w:r>
        <w:t>For all other VistA sites, t</w:t>
      </w:r>
      <w:r w:rsidR="00E84581">
        <w:t>here</w:t>
      </w:r>
      <w:r w:rsidR="00E84581">
        <w:rPr>
          <w:spacing w:val="-1"/>
        </w:rPr>
        <w:t xml:space="preserve"> </w:t>
      </w:r>
      <w:r w:rsidR="00E84581">
        <w:t>are</w:t>
      </w:r>
      <w:r w:rsidR="00E84581">
        <w:rPr>
          <w:spacing w:val="-3"/>
        </w:rPr>
        <w:t xml:space="preserve"> </w:t>
      </w:r>
      <w:r w:rsidR="00E84581">
        <w:t>no</w:t>
      </w:r>
      <w:r w:rsidR="00E84581">
        <w:rPr>
          <w:spacing w:val="1"/>
        </w:rPr>
        <w:t xml:space="preserve"> </w:t>
      </w:r>
      <w:r w:rsidR="00E84581">
        <w:t>constraints</w:t>
      </w:r>
      <w:r w:rsidR="00E84581">
        <w:rPr>
          <w:spacing w:val="2"/>
        </w:rPr>
        <w:t xml:space="preserve"> </w:t>
      </w:r>
      <w:r w:rsidR="00E84581">
        <w:t>beyond</w:t>
      </w:r>
      <w:r w:rsidR="00E84581">
        <w:rPr>
          <w:spacing w:val="-1"/>
        </w:rPr>
        <w:t xml:space="preserve"> </w:t>
      </w:r>
      <w:r w:rsidR="00E84581">
        <w:t>the</w:t>
      </w:r>
      <w:r w:rsidR="00E84581">
        <w:rPr>
          <w:spacing w:val="-1"/>
        </w:rPr>
        <w:t xml:space="preserve"> </w:t>
      </w:r>
      <w:r w:rsidR="00E84581">
        <w:t>installation into</w:t>
      </w:r>
      <w:r w:rsidR="00E84581">
        <w:rPr>
          <w:spacing w:val="-1"/>
        </w:rPr>
        <w:t xml:space="preserve"> </w:t>
      </w:r>
      <w:r w:rsidR="00E84581">
        <w:t>an</w:t>
      </w:r>
      <w:r w:rsidR="00E84581">
        <w:rPr>
          <w:spacing w:val="-1"/>
        </w:rPr>
        <w:t xml:space="preserve"> </w:t>
      </w:r>
      <w:r w:rsidR="00E84581">
        <w:t>up-to-date VistA</w:t>
      </w:r>
      <w:r w:rsidR="00E84581">
        <w:rPr>
          <w:spacing w:val="-1"/>
        </w:rPr>
        <w:t xml:space="preserve"> </w:t>
      </w:r>
      <w:r w:rsidR="00E84581">
        <w:t>system.</w:t>
      </w:r>
    </w:p>
    <w:p w14:paraId="376E90CD" w14:textId="77777777" w:rsidR="00E84581" w:rsidRDefault="00E84581" w:rsidP="00E534E6">
      <w:pPr>
        <w:pStyle w:val="Heading1"/>
      </w:pPr>
      <w:bookmarkStart w:id="7" w:name="_bookmark4"/>
      <w:bookmarkStart w:id="8" w:name="_Toc138842707"/>
      <w:bookmarkEnd w:id="7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8"/>
    </w:p>
    <w:p w14:paraId="27B5E516" w14:textId="771E5390" w:rsidR="00E84581" w:rsidRDefault="00E84581" w:rsidP="00EC1414">
      <w:pPr>
        <w:pStyle w:val="BodyText"/>
        <w:spacing w:before="117"/>
        <w:ind w:left="100" w:right="9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 w:rsidRPr="00AD4651">
        <w:t xml:space="preserve"> </w:t>
      </w:r>
      <w:r>
        <w:t>YS*5.01*</w:t>
      </w:r>
      <w:r w:rsidR="00EE1648">
        <w:t>235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6DBE214C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9" w:name="_Toc72323085"/>
      <w:bookmarkStart w:id="10" w:name="_Toc138842743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9"/>
      <w:bookmarkEnd w:id="1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DA614E">
        <w:trPr>
          <w:cantSplit/>
          <w:trHeight w:val="626"/>
          <w:tblHeader/>
        </w:trPr>
        <w:tc>
          <w:tcPr>
            <w:tcW w:w="2208" w:type="dxa"/>
            <w:shd w:val="clear" w:color="auto" w:fill="CCCCCC"/>
          </w:tcPr>
          <w:p w14:paraId="25959BA5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</w:tcPr>
          <w:p w14:paraId="7780BEA9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</w:tcPr>
          <w:p w14:paraId="211F62AA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</w:tcPr>
          <w:p w14:paraId="4C18E49B" w14:textId="77777777" w:rsidR="00E84581" w:rsidRPr="003E6F19" w:rsidRDefault="00E84581" w:rsidP="00DA614E">
            <w:pPr>
              <w:pStyle w:val="TableParagraph"/>
              <w:keepNext/>
              <w:ind w:left="101" w:right="9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DA614E">
        <w:trPr>
          <w:trHeight w:val="877"/>
        </w:trPr>
        <w:tc>
          <w:tcPr>
            <w:tcW w:w="2208" w:type="dxa"/>
          </w:tcPr>
          <w:p w14:paraId="0DF66C20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</w:tcPr>
          <w:p w14:paraId="419ECF55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0484C334" w14:textId="48B7C28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</w:t>
            </w:r>
          </w:p>
        </w:tc>
        <w:tc>
          <w:tcPr>
            <w:tcW w:w="1793" w:type="dxa"/>
          </w:tcPr>
          <w:p w14:paraId="744154C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DA614E">
        <w:trPr>
          <w:trHeight w:val="878"/>
        </w:trPr>
        <w:tc>
          <w:tcPr>
            <w:tcW w:w="2208" w:type="dxa"/>
          </w:tcPr>
          <w:p w14:paraId="6E15AAB3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</w:tcPr>
          <w:p w14:paraId="5042948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2549EB6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</w:tcPr>
          <w:p w14:paraId="1FD94DE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DA614E">
        <w:trPr>
          <w:trHeight w:val="626"/>
        </w:trPr>
        <w:tc>
          <w:tcPr>
            <w:tcW w:w="2208" w:type="dxa"/>
          </w:tcPr>
          <w:p w14:paraId="088BEEF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</w:tcPr>
          <w:p w14:paraId="7B5AC53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644C4F6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</w:tcPr>
          <w:p w14:paraId="5E900C6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DA614E">
        <w:trPr>
          <w:trHeight w:val="344"/>
        </w:trPr>
        <w:tc>
          <w:tcPr>
            <w:tcW w:w="2208" w:type="dxa"/>
          </w:tcPr>
          <w:p w14:paraId="2A91A99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</w:tcPr>
          <w:p w14:paraId="31239957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3DBE5AC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4AAD324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DA614E">
        <w:trPr>
          <w:trHeight w:val="344"/>
        </w:trPr>
        <w:tc>
          <w:tcPr>
            <w:tcW w:w="2208" w:type="dxa"/>
          </w:tcPr>
          <w:p w14:paraId="76F184AD" w14:textId="639ED881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Azure Manager</w:t>
            </w:r>
          </w:p>
        </w:tc>
        <w:tc>
          <w:tcPr>
            <w:tcW w:w="1928" w:type="dxa"/>
          </w:tcPr>
          <w:p w14:paraId="2A7BCB8C" w14:textId="4A137FA8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6A3C8682" w14:textId="63686C1F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2F012276" w14:textId="208C9A45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DA614E">
        <w:trPr>
          <w:trHeight w:val="1132"/>
        </w:trPr>
        <w:tc>
          <w:tcPr>
            <w:tcW w:w="2208" w:type="dxa"/>
          </w:tcPr>
          <w:p w14:paraId="5CE89588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lastRenderedPageBreak/>
              <w:t>Release Manager</w:t>
            </w:r>
          </w:p>
        </w:tc>
        <w:tc>
          <w:tcPr>
            <w:tcW w:w="1928" w:type="dxa"/>
          </w:tcPr>
          <w:p w14:paraId="61BD5BA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</w:tcPr>
          <w:p w14:paraId="3871AF98" w14:textId="77777777" w:rsidR="00E84581" w:rsidRPr="003E6F19" w:rsidRDefault="00E84581" w:rsidP="00DA614E">
            <w:pPr>
              <w:pStyle w:val="TableParagraph"/>
              <w:spacing w:before="40" w:after="40"/>
              <w:ind w:left="101" w:right="234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</w:tcPr>
          <w:p w14:paraId="7C6A2E3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DA614E">
        <w:trPr>
          <w:trHeight w:val="626"/>
        </w:trPr>
        <w:tc>
          <w:tcPr>
            <w:tcW w:w="2208" w:type="dxa"/>
          </w:tcPr>
          <w:p w14:paraId="76633C2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</w:tcPr>
          <w:p w14:paraId="5808881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</w:tcPr>
          <w:p w14:paraId="5A593950" w14:textId="77777777" w:rsidR="00E84581" w:rsidRPr="003E6F19" w:rsidRDefault="00E84581" w:rsidP="00DA614E">
            <w:pPr>
              <w:pStyle w:val="TableParagraph"/>
              <w:spacing w:before="40" w:after="40"/>
              <w:ind w:left="101" w:right="355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</w:tcPr>
          <w:p w14:paraId="2BF887EF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6B09040A" w14:textId="77777777" w:rsidR="00E84581" w:rsidRDefault="00E84581" w:rsidP="00E84581">
      <w:pPr>
        <w:pStyle w:val="BodyText"/>
        <w:spacing w:before="3"/>
        <w:rPr>
          <w:rFonts w:ascii="Arial"/>
          <w:b/>
          <w:sz w:val="13"/>
        </w:rPr>
      </w:pPr>
    </w:p>
    <w:p w14:paraId="53ECD45D" w14:textId="77777777" w:rsidR="00E84581" w:rsidRPr="004820DB" w:rsidRDefault="00E84581" w:rsidP="00E534E6">
      <w:pPr>
        <w:pStyle w:val="Heading1"/>
      </w:pPr>
      <w:bookmarkStart w:id="11" w:name="_bookmark5"/>
      <w:bookmarkStart w:id="12" w:name="_Toc138842708"/>
      <w:bookmarkEnd w:id="11"/>
      <w:r>
        <w:t>Deployment</w:t>
      </w:r>
      <w:bookmarkEnd w:id="12"/>
    </w:p>
    <w:p w14:paraId="3F9BE0CE" w14:textId="6F4E6DAB" w:rsidR="00E84581" w:rsidRDefault="00E84581" w:rsidP="00EC1414">
      <w:pPr>
        <w:pStyle w:val="BodyText"/>
        <w:spacing w:before="117"/>
        <w:ind w:left="100" w:right="90"/>
      </w:pPr>
      <w:r>
        <w:t>The deployment is planned as a simultaneous (National Release) rollout.</w:t>
      </w:r>
      <w:r>
        <w:rPr>
          <w:spacing w:val="1"/>
        </w:rPr>
        <w:t xml:space="preserve"> </w:t>
      </w:r>
      <w:r w:rsidR="004341B0"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</w:t>
      </w:r>
      <w:r w:rsidR="00EE1648">
        <w:t>235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12CEA052" w:rsidR="00E84581" w:rsidRDefault="00E84581" w:rsidP="00EC1414">
      <w:pPr>
        <w:pStyle w:val="BodyText"/>
        <w:spacing w:before="117"/>
        <w:ind w:left="100" w:right="90"/>
      </w:pPr>
      <w:r>
        <w:t>Scheduling of test installs, testing</w:t>
      </w:r>
      <w:r w:rsidR="004341B0">
        <w:t>,</w:t>
      </w:r>
      <w:r>
        <w:t xml:space="preserve"> and production deployment will be at the site’s discretion. </w:t>
      </w:r>
      <w:r w:rsidR="004341B0">
        <w:t xml:space="preserve"> </w:t>
      </w:r>
      <w:r>
        <w:t>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 xml:space="preserve">a </w:t>
      </w:r>
      <w:r w:rsidR="00685392" w:rsidRPr="00437FE8">
        <w:t>7</w:t>
      </w:r>
      <w:r w:rsidRPr="00437FE8">
        <w:t>-day compliance</w:t>
      </w:r>
      <w:r w:rsidRPr="00437FE8">
        <w:rPr>
          <w:spacing w:val="-1"/>
        </w:rPr>
        <w:t xml:space="preserve"> </w:t>
      </w:r>
      <w:r w:rsidRPr="00437FE8">
        <w:t>period.</w:t>
      </w:r>
    </w:p>
    <w:p w14:paraId="1EC20383" w14:textId="77777777" w:rsidR="00E84581" w:rsidRDefault="00E84581" w:rsidP="00E534E6">
      <w:pPr>
        <w:pStyle w:val="Heading2"/>
      </w:pPr>
      <w:bookmarkStart w:id="13" w:name="_bookmark6"/>
      <w:bookmarkStart w:id="14" w:name="_Toc138842709"/>
      <w:bookmarkEnd w:id="13"/>
      <w:r>
        <w:t>Timeline</w:t>
      </w:r>
      <w:bookmarkEnd w:id="14"/>
    </w:p>
    <w:p w14:paraId="140D73A3" w14:textId="34915B5D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1B6C02">
        <w:rPr>
          <w:spacing w:val="-1"/>
        </w:rPr>
        <w:t>July</w:t>
      </w:r>
      <w:r w:rsidR="006F6A88">
        <w:rPr>
          <w:spacing w:val="-1"/>
        </w:rPr>
        <w:t xml:space="preserve"> 2023</w:t>
      </w:r>
      <w:r>
        <w:t>.</w:t>
      </w:r>
    </w:p>
    <w:p w14:paraId="6319ECC9" w14:textId="77777777" w:rsidR="00E84581" w:rsidRDefault="00E84581" w:rsidP="00E534E6">
      <w:pPr>
        <w:pStyle w:val="Heading2"/>
      </w:pPr>
      <w:bookmarkStart w:id="15" w:name="_bookmark7"/>
      <w:bookmarkStart w:id="16" w:name="_Toc138842710"/>
      <w:bookmarkEnd w:id="15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16"/>
    </w:p>
    <w:p w14:paraId="749DBA2D" w14:textId="4D33CD6B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</w:t>
      </w:r>
      <w:r w:rsidR="00EE1648">
        <w:t>235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Pr="00385296" w:rsidRDefault="00E84581" w:rsidP="00385296">
      <w:pPr>
        <w:pStyle w:val="Heading3"/>
      </w:pPr>
      <w:bookmarkStart w:id="17" w:name="_bookmark8"/>
      <w:bookmarkStart w:id="18" w:name="_Toc138842711"/>
      <w:bookmarkEnd w:id="17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  <w:bookmarkEnd w:id="18"/>
    </w:p>
    <w:p w14:paraId="25D957EC" w14:textId="108720A4" w:rsidR="00E84581" w:rsidRDefault="004D5EE8" w:rsidP="00EC1414">
      <w:pPr>
        <w:pStyle w:val="BodyText"/>
        <w:spacing w:before="117"/>
        <w:ind w:left="100" w:right="90"/>
      </w:pPr>
      <w:r>
        <w:t xml:space="preserve">The web part of the application for </w:t>
      </w:r>
      <w:r w:rsidR="00E84581">
        <w:t>YS*5.01*</w:t>
      </w:r>
      <w:r w:rsidR="00EE1648">
        <w:t>235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B1524D">
        <w:t xml:space="preserve"> </w:t>
      </w:r>
      <w:r w:rsidR="00FA3599">
        <w:t xml:space="preserve">and will be available at each site once the VistA patch is installed. 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5272D2">
        <w:t>,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5272D2">
        <w:t>,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>the VistA installation</w:t>
      </w:r>
      <w:r w:rsidR="007312BB">
        <w:t xml:space="preserve"> steps </w:t>
      </w:r>
      <w:r w:rsidR="005B6EA9">
        <w:t xml:space="preserve">during the required installation period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385296">
      <w:pPr>
        <w:pStyle w:val="Heading3"/>
      </w:pPr>
      <w:bookmarkStart w:id="19" w:name="_bookmark9"/>
      <w:bookmarkStart w:id="20" w:name="_Toc138842712"/>
      <w:bookmarkEnd w:id="19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  <w:bookmarkEnd w:id="20"/>
    </w:p>
    <w:p w14:paraId="373B9F66" w14:textId="1E93A1F9" w:rsidR="00E84581" w:rsidRDefault="00E84581" w:rsidP="00EC1414">
      <w:pPr>
        <w:pStyle w:val="BodyText"/>
        <w:spacing w:before="117"/>
        <w:ind w:left="100" w:right="90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 w:rsidR="00284542"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</w:t>
      </w:r>
      <w:r w:rsidR="00706C3D">
        <w:t>1</w:t>
      </w:r>
      <w:r w:rsidR="00CC31AD">
        <w:t>*</w:t>
      </w:r>
      <w:r w:rsidR="00EE1648">
        <w:t>235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22"/>
        <w:ind w:hanging="36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>Clement J. Zablocki VAMC (Milwaukee, WI)</w:t>
      </w:r>
    </w:p>
    <w:p w14:paraId="596F1FE6" w14:textId="36188078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17279E96" w14:textId="77777777" w:rsidR="00E84581" w:rsidRDefault="00E84581" w:rsidP="00385296">
      <w:pPr>
        <w:pStyle w:val="Heading3"/>
      </w:pPr>
      <w:bookmarkStart w:id="21" w:name="_bookmark10"/>
      <w:bookmarkStart w:id="22" w:name="_Toc138842713"/>
      <w:bookmarkEnd w:id="21"/>
      <w:r>
        <w:t>Site</w:t>
      </w:r>
      <w:r>
        <w:rPr>
          <w:spacing w:val="-8"/>
        </w:rPr>
        <w:t xml:space="preserve"> </w:t>
      </w:r>
      <w:r>
        <w:t>Preparation</w:t>
      </w:r>
      <w:bookmarkEnd w:id="22"/>
    </w:p>
    <w:p w14:paraId="65FBA6C6" w14:textId="4A5F8325" w:rsidR="00E84581" w:rsidRDefault="00E84581" w:rsidP="008D3620">
      <w:pPr>
        <w:pStyle w:val="BodyText"/>
        <w:spacing w:before="117"/>
        <w:ind w:left="100" w:right="90"/>
      </w:pPr>
      <w:r>
        <w:t>YS*5.01*</w:t>
      </w:r>
      <w:r w:rsidR="00EE1648">
        <w:t>235</w:t>
      </w:r>
      <w:r>
        <w:t xml:space="preserve"> requires a fully patched VistA system.</w:t>
      </w:r>
      <w:r w:rsidR="00284542">
        <w:t xml:space="preserve"> </w:t>
      </w:r>
      <w:r w:rsidR="00BD5908">
        <w:rPr>
          <w:spacing w:val="1"/>
        </w:rPr>
        <w:t xml:space="preserve"> </w:t>
      </w:r>
      <w:r w:rsidR="0016494C">
        <w:t>Pa</w:t>
      </w:r>
      <w:r w:rsidR="001B6C02">
        <w:t>tch</w:t>
      </w:r>
      <w:r w:rsidR="008B4817">
        <w:t xml:space="preserve"> </w:t>
      </w:r>
      <w:r w:rsidR="00173C62">
        <w:t>YS*5.0</w:t>
      </w:r>
      <w:r w:rsidR="00A550C6">
        <w:t xml:space="preserve">1*217 </w:t>
      </w:r>
      <w:r w:rsidR="00E333FE"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 w:rsidRPr="002F53EB">
        <w:t xml:space="preserve"> </w:t>
      </w:r>
      <w:r>
        <w:t>of</w:t>
      </w:r>
      <w:r w:rsidR="00BC3911">
        <w:t xml:space="preserve"> </w:t>
      </w:r>
      <w:r>
        <w:t>YS*5.01*</w:t>
      </w:r>
      <w:r w:rsidR="00EE1648">
        <w:t>235</w:t>
      </w:r>
      <w:r>
        <w:t>.</w:t>
      </w:r>
    </w:p>
    <w:p w14:paraId="0239E24F" w14:textId="77777777" w:rsidR="00E84581" w:rsidRDefault="00E84581" w:rsidP="00E534E6">
      <w:pPr>
        <w:pStyle w:val="Heading2"/>
      </w:pPr>
      <w:bookmarkStart w:id="23" w:name="_bookmark11"/>
      <w:bookmarkStart w:id="24" w:name="_Toc138842714"/>
      <w:bookmarkEnd w:id="23"/>
      <w:r>
        <w:lastRenderedPageBreak/>
        <w:t>Resources</w:t>
      </w:r>
      <w:bookmarkEnd w:id="24"/>
    </w:p>
    <w:p w14:paraId="01ABA527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5" w:name="_bookmark12"/>
      <w:bookmarkStart w:id="26" w:name="_Toc138842715"/>
      <w:bookmarkEnd w:id="25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(optional)</w:t>
      </w:r>
      <w:bookmarkEnd w:id="26"/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</w:t>
      </w:r>
      <w:r w:rsidR="002503B6">
        <w:t xml:space="preserve"> </w:t>
      </w:r>
      <w:r>
        <w:t>needed.</w:t>
      </w:r>
    </w:p>
    <w:p w14:paraId="55F424C8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7" w:name="_bookmark13"/>
      <w:bookmarkStart w:id="28" w:name="_Toc138842716"/>
      <w:bookmarkEnd w:id="27"/>
      <w:r>
        <w:t>Hardware</w:t>
      </w:r>
      <w:bookmarkEnd w:id="28"/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9" w:name="_bookmark14"/>
      <w:bookmarkStart w:id="30" w:name="_Toc138842717"/>
      <w:bookmarkEnd w:id="29"/>
      <w:r>
        <w:t>Software</w:t>
      </w:r>
      <w:bookmarkEnd w:id="30"/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31" w:name="_bookmark15"/>
      <w:bookmarkStart w:id="32" w:name="_Toc138842718"/>
      <w:bookmarkEnd w:id="31"/>
      <w:r>
        <w:t>Communications</w:t>
      </w:r>
      <w:bookmarkEnd w:id="32"/>
    </w:p>
    <w:p w14:paraId="7CD7FFCF" w14:textId="3E45CCCA" w:rsidR="00E84581" w:rsidRDefault="00E84581" w:rsidP="008D3620">
      <w:pPr>
        <w:pStyle w:val="BodyText"/>
        <w:spacing w:before="117"/>
        <w:ind w:left="100" w:right="90"/>
      </w:pPr>
      <w:r>
        <w:t>When</w:t>
      </w:r>
      <w:r>
        <w:rPr>
          <w:spacing w:val="-2"/>
        </w:rPr>
        <w:t xml:space="preserve"> </w:t>
      </w:r>
      <w:r>
        <w:t>YS*5.01*</w:t>
      </w:r>
      <w:r w:rsidR="00EE1648">
        <w:t>235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E534E6">
      <w:pPr>
        <w:pStyle w:val="Heading1"/>
      </w:pPr>
      <w:bookmarkStart w:id="33" w:name="_bookmark16"/>
      <w:bookmarkStart w:id="34" w:name="_Toc138842719"/>
      <w:bookmarkEnd w:id="33"/>
      <w:r>
        <w:t>Installation</w:t>
      </w:r>
      <w:bookmarkEnd w:id="34"/>
    </w:p>
    <w:p w14:paraId="3F481976" w14:textId="77777777" w:rsidR="00E84581" w:rsidRDefault="00E84581" w:rsidP="00E534E6">
      <w:pPr>
        <w:pStyle w:val="Heading2"/>
      </w:pPr>
      <w:bookmarkStart w:id="35" w:name="_bookmark17"/>
      <w:bookmarkStart w:id="36" w:name="_Toc138842720"/>
      <w:bookmarkEnd w:id="35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36"/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E534E6">
      <w:pPr>
        <w:pStyle w:val="Heading2"/>
      </w:pPr>
      <w:bookmarkStart w:id="37" w:name="_bookmark18"/>
      <w:bookmarkStart w:id="38" w:name="_Toc138842721"/>
      <w:bookmarkEnd w:id="37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38"/>
    </w:p>
    <w:p w14:paraId="58F4BDA4" w14:textId="530CF883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 minutes.</w:t>
      </w:r>
    </w:p>
    <w:p w14:paraId="71F10B1F" w14:textId="2AE058B6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47263C">
        <w:t>checksums with the</w:t>
      </w:r>
      <w:r w:rsidR="00B4280C" w:rsidRPr="0047263C">
        <w:t xml:space="preserve"> </w:t>
      </w:r>
      <w:r w:rsidRPr="0047263C">
        <w:t>list that</w:t>
      </w:r>
      <w:r w:rsidR="00B4280C" w:rsidRPr="0047263C">
        <w:t xml:space="preserve"> </w:t>
      </w:r>
      <w:r w:rsidRPr="0047263C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54CA271C" w14:textId="2F4435A1" w:rsidR="00FC0DF3" w:rsidRDefault="00FC0DF3" w:rsidP="00FC0DF3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0E154AE5" w14:textId="77777777" w:rsidR="00E44691" w:rsidRPr="00E44691" w:rsidRDefault="00E44691" w:rsidP="00E4469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E44691">
        <w:rPr>
          <w:rFonts w:ascii="r_ansi" w:hAnsi="r_ansi" w:cs="r_ansi"/>
          <w:sz w:val="20"/>
          <w:szCs w:val="20"/>
        </w:rPr>
        <w:t>Select BUILD NAME: YS*5.01*235       MENTAL HEALTH</w:t>
      </w:r>
    </w:p>
    <w:p w14:paraId="61E6EE02" w14:textId="77777777" w:rsidR="00E44691" w:rsidRPr="00E44691" w:rsidRDefault="00E44691" w:rsidP="00E4469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E44691">
        <w:rPr>
          <w:rFonts w:ascii="r_ansi" w:hAnsi="r_ansi" w:cs="r_ansi"/>
          <w:sz w:val="20"/>
          <w:szCs w:val="20"/>
        </w:rPr>
        <w:t>YTQAPI17  value = 5770032</w:t>
      </w:r>
    </w:p>
    <w:p w14:paraId="7345B31E" w14:textId="77777777" w:rsidR="00E44691" w:rsidRPr="00E44691" w:rsidRDefault="00E44691" w:rsidP="00E4469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E44691">
        <w:rPr>
          <w:rFonts w:ascii="r_ansi" w:hAnsi="r_ansi" w:cs="r_ansi"/>
          <w:sz w:val="20"/>
          <w:szCs w:val="20"/>
        </w:rPr>
        <w:t>YTQAPI2   value = 33094522</w:t>
      </w:r>
    </w:p>
    <w:p w14:paraId="3A4E2799" w14:textId="12DF5E4A" w:rsidR="00E84581" w:rsidRPr="00675E62" w:rsidRDefault="005F70DD" w:rsidP="00E44691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>done</w:t>
      </w:r>
    </w:p>
    <w:p w14:paraId="7632D75A" w14:textId="7A0C3759" w:rsidR="00AF26A3" w:rsidRDefault="00AF26A3" w:rsidP="00AF26A3">
      <w:pPr>
        <w:pStyle w:val="Heading2"/>
      </w:pPr>
      <w:bookmarkStart w:id="39" w:name="_Toc138842722"/>
      <w:r>
        <w:t>Access Requirements and Skills Needed for the Installation</w:t>
      </w:r>
      <w:bookmarkEnd w:id="39"/>
    </w:p>
    <w:p w14:paraId="04240DD2" w14:textId="71A2B3E4" w:rsidR="00AF26A3" w:rsidRPr="00BB64F9" w:rsidRDefault="00895FCF" w:rsidP="00AF26A3">
      <w:pPr>
        <w:pStyle w:val="BodyText"/>
        <w:spacing w:before="118"/>
        <w:ind w:left="100" w:right="715"/>
      </w:pPr>
      <w:r w:rsidRPr="00A765AD">
        <w:rPr>
          <w:rStyle w:val="normaltextrun"/>
          <w:color w:val="000000"/>
          <w:shd w:val="clear" w:color="auto" w:fill="FFFFFF"/>
        </w:rPr>
        <w:t>Installation of YS*5.01*</w:t>
      </w:r>
      <w:r w:rsidR="00EE1648">
        <w:rPr>
          <w:rStyle w:val="normaltextrun"/>
          <w:color w:val="000000"/>
          <w:shd w:val="clear" w:color="auto" w:fill="FFFFFF"/>
        </w:rPr>
        <w:t>235</w:t>
      </w:r>
      <w:r w:rsidRPr="00A765AD">
        <w:rPr>
          <w:rStyle w:val="normaltextrun"/>
          <w:color w:val="000000"/>
          <w:shd w:val="clear" w:color="auto" w:fill="FFFFFF"/>
        </w:rPr>
        <w:t xml:space="preserve"> requires access to Kernel Installation and Distribution System (KIDS) options</w:t>
      </w:r>
      <w:r>
        <w:rPr>
          <w:rStyle w:val="normaltextrun"/>
          <w:color w:val="000000"/>
          <w:shd w:val="clear" w:color="auto" w:fill="FFFFFF"/>
        </w:rPr>
        <w:t xml:space="preserve"> to be able to load and install the KIDS build</w:t>
      </w:r>
      <w:r w:rsidR="000C551B" w:rsidRPr="00BB64F9">
        <w:rPr>
          <w:rStyle w:val="normaltextrun"/>
          <w:color w:val="000000"/>
          <w:shd w:val="clear" w:color="auto" w:fill="FFFFFF"/>
        </w:rPr>
        <w:t>.</w:t>
      </w:r>
    </w:p>
    <w:p w14:paraId="57613244" w14:textId="77777777" w:rsidR="00E84581" w:rsidRPr="00BB64F9" w:rsidRDefault="00E84581" w:rsidP="00E534E6">
      <w:pPr>
        <w:pStyle w:val="Heading2"/>
      </w:pPr>
      <w:bookmarkStart w:id="40" w:name="_bookmark20"/>
      <w:bookmarkStart w:id="41" w:name="_Toc138842723"/>
      <w:bookmarkEnd w:id="40"/>
      <w:r w:rsidRPr="00BB64F9">
        <w:t>Installation</w:t>
      </w:r>
      <w:r w:rsidRPr="00BB64F9">
        <w:rPr>
          <w:spacing w:val="-17"/>
        </w:rPr>
        <w:t xml:space="preserve"> </w:t>
      </w:r>
      <w:r w:rsidRPr="00BB64F9">
        <w:t>Procedure</w:t>
      </w:r>
      <w:bookmarkEnd w:id="41"/>
    </w:p>
    <w:p w14:paraId="790FD058" w14:textId="330EE43A" w:rsidR="00E335A0" w:rsidRPr="00BB64F9" w:rsidRDefault="00E335A0" w:rsidP="00E335A0">
      <w:pPr>
        <w:pStyle w:val="BodyText"/>
        <w:spacing w:before="121"/>
        <w:ind w:left="100" w:right="394"/>
      </w:pPr>
      <w:r w:rsidRPr="00BB64F9">
        <w:t>This patch may be installed with users on the system although it is recommended that it be</w:t>
      </w:r>
      <w:r w:rsidRPr="00BB64F9">
        <w:rPr>
          <w:spacing w:val="1"/>
        </w:rPr>
        <w:t xml:space="preserve"> </w:t>
      </w:r>
      <w:r w:rsidRPr="00BB64F9">
        <w:t>installed during non-peak hours to minimize potential disruption to users.</w:t>
      </w:r>
      <w:r w:rsidR="000C551B" w:rsidRPr="00BB64F9">
        <w:t xml:space="preserve"> </w:t>
      </w:r>
      <w:r w:rsidRPr="00BB64F9">
        <w:rPr>
          <w:spacing w:val="1"/>
        </w:rPr>
        <w:t xml:space="preserve"> </w:t>
      </w:r>
      <w:r w:rsidRPr="00BB64F9">
        <w:t>This patch should take less than 5</w:t>
      </w:r>
      <w:r w:rsidRPr="00BB64F9">
        <w:rPr>
          <w:spacing w:val="-1"/>
        </w:rPr>
        <w:t xml:space="preserve"> </w:t>
      </w:r>
      <w:r w:rsidRPr="00BB64F9">
        <w:t>minutes to install.</w:t>
      </w:r>
    </w:p>
    <w:p w14:paraId="6EB8B1EF" w14:textId="02277262" w:rsidR="00E335A0" w:rsidRPr="00BB64F9" w:rsidRDefault="00F12A99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build</w:t>
      </w:r>
      <w:r>
        <w:rPr>
          <w:rFonts w:ascii="Times New Roman"/>
        </w:rPr>
        <w:t>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 w:rsidRPr="002933D0"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</w:t>
      </w:r>
      <w:r w:rsidR="00157E37" w:rsidRPr="00BB64F9">
        <w:rPr>
          <w:rFonts w:ascii="Times New Roman"/>
        </w:rPr>
        <w:t>.</w:t>
      </w:r>
    </w:p>
    <w:p w14:paraId="3E8F024E" w14:textId="77777777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 w:rsidRPr="00BB64F9">
        <w:rPr>
          <w:rFonts w:ascii="Times New Roman"/>
        </w:rPr>
        <w:lastRenderedPageBreak/>
        <w:t>From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the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Kernel Installation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and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Distribution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System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5E4D3C1A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 w:rsidR="000C551B">
        <w:rPr>
          <w:rFonts w:ascii="Times New Roman"/>
        </w:rPr>
        <w:t xml:space="preserve">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 xml:space="preserve">routines that are in the transport global.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When prompted for the INSTALL NAME enter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(YS*5.01*</w:t>
      </w:r>
      <w:r w:rsidR="00EE1648">
        <w:rPr>
          <w:rFonts w:ascii="Times New Roman"/>
        </w:rPr>
        <w:t>235</w:t>
      </w:r>
      <w:r>
        <w:rPr>
          <w:rFonts w:ascii="Times New Roman"/>
        </w:rPr>
        <w:t>).</w:t>
      </w:r>
    </w:p>
    <w:p w14:paraId="45D51FB2" w14:textId="7406D90D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 xml:space="preserve">Select the Backup a Transport Global option to create a backup message.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</w:p>
    <w:p w14:paraId="1C2DC89B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</w:t>
      </w:r>
      <w:r w:rsidRPr="001F010F">
        <w:rPr>
          <w:rFonts w:ascii="Times New Roman"/>
        </w:rPr>
        <w:t>e 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30D7B477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when 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 installed.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compares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426E4A8F" w:rsidR="00E335A0" w:rsidRDefault="00E335A0" w:rsidP="0073797B">
      <w:pPr>
        <w:pStyle w:val="ListParagraph"/>
        <w:numPr>
          <w:ilvl w:val="1"/>
          <w:numId w:val="17"/>
        </w:numPr>
        <w:tabs>
          <w:tab w:val="left" w:pos="990"/>
        </w:tabs>
        <w:ind w:left="990" w:right="18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</w:t>
      </w:r>
      <w:r w:rsidR="00EE1648">
        <w:rPr>
          <w:rFonts w:ascii="Times New Roman"/>
        </w:rPr>
        <w:t>235</w:t>
      </w:r>
      <w:r>
        <w:rPr>
          <w:rFonts w:ascii="Times New Roman"/>
        </w:rPr>
        <w:t>).</w:t>
      </w:r>
    </w:p>
    <w:p w14:paraId="46DE9F96" w14:textId="319143CE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121D80C" w14:textId="75054607" w:rsidR="00A25376" w:rsidRPr="00385296" w:rsidRDefault="00A25376" w:rsidP="00E534E6">
      <w:pPr>
        <w:pStyle w:val="Heading2"/>
      </w:pPr>
      <w:bookmarkStart w:id="42" w:name="_Toc138842724"/>
      <w:r>
        <w:t>Po</w:t>
      </w:r>
      <w:r w:rsidRPr="00385296">
        <w:t>st-installation</w:t>
      </w:r>
      <w:bookmarkEnd w:id="42"/>
    </w:p>
    <w:p w14:paraId="6D8D23B7" w14:textId="0DB64716" w:rsidR="00166259" w:rsidRPr="00385296" w:rsidRDefault="00BB01F4" w:rsidP="00953DBB">
      <w:pPr>
        <w:pStyle w:val="BodyText"/>
        <w:spacing w:before="121"/>
      </w:pPr>
      <w:r>
        <w:t>There are no post-installation steps</w:t>
      </w:r>
      <w:r w:rsidR="00546926">
        <w:t>.</w:t>
      </w:r>
    </w:p>
    <w:p w14:paraId="38FEB55B" w14:textId="77777777" w:rsidR="00E84581" w:rsidRPr="00385296" w:rsidRDefault="00E84581" w:rsidP="00E534E6">
      <w:pPr>
        <w:pStyle w:val="Heading2"/>
      </w:pPr>
      <w:bookmarkStart w:id="43" w:name="_bookmark21"/>
      <w:bookmarkStart w:id="44" w:name="_Toc138842725"/>
      <w:bookmarkEnd w:id="43"/>
      <w:r w:rsidRPr="00385296">
        <w:t>Installation</w:t>
      </w:r>
      <w:r w:rsidRPr="00385296">
        <w:rPr>
          <w:spacing w:val="-17"/>
        </w:rPr>
        <w:t xml:space="preserve"> </w:t>
      </w:r>
      <w:r w:rsidRPr="00385296">
        <w:t>Verification</w:t>
      </w:r>
      <w:r w:rsidRPr="00385296">
        <w:rPr>
          <w:spacing w:val="-16"/>
        </w:rPr>
        <w:t xml:space="preserve"> </w:t>
      </w:r>
      <w:r w:rsidRPr="00385296">
        <w:t>Procedure</w:t>
      </w:r>
      <w:bookmarkEnd w:id="44"/>
    </w:p>
    <w:p w14:paraId="352D3342" w14:textId="7A571D66" w:rsidR="005A472F" w:rsidRPr="00045F88" w:rsidRDefault="00BB01F4" w:rsidP="00953DBB">
      <w:pPr>
        <w:pStyle w:val="BodyText"/>
        <w:spacing w:before="121"/>
      </w:pPr>
      <w:r>
        <w:t>There are no installation verification procedures</w:t>
      </w:r>
      <w:r w:rsidR="005A472F">
        <w:t>.</w:t>
      </w:r>
    </w:p>
    <w:p w14:paraId="39AF50BA" w14:textId="77777777" w:rsidR="00E84581" w:rsidRDefault="00E84581" w:rsidP="00E534E6">
      <w:pPr>
        <w:pStyle w:val="Heading2"/>
      </w:pPr>
      <w:bookmarkStart w:id="45" w:name="_bookmark23"/>
      <w:bookmarkStart w:id="46" w:name="_Toc138842726"/>
      <w:bookmarkEnd w:id="45"/>
      <w:r>
        <w:t>Database</w:t>
      </w:r>
      <w:r>
        <w:rPr>
          <w:spacing w:val="-20"/>
        </w:rPr>
        <w:t xml:space="preserve"> </w:t>
      </w:r>
      <w:r>
        <w:t>Tuning</w:t>
      </w:r>
      <w:bookmarkEnd w:id="46"/>
    </w:p>
    <w:p w14:paraId="130760E2" w14:textId="12A53638" w:rsidR="7AB76272" w:rsidRDefault="7AB76272" w:rsidP="001B7076">
      <w:pPr>
        <w:pStyle w:val="BodyText"/>
        <w:spacing w:before="121"/>
      </w:pPr>
      <w:r>
        <w:t>No database tuning required.</w:t>
      </w:r>
    </w:p>
    <w:p w14:paraId="6C69FA72" w14:textId="77777777" w:rsidR="00E84581" w:rsidRDefault="00E84581" w:rsidP="00E534E6">
      <w:pPr>
        <w:pStyle w:val="Heading1"/>
      </w:pPr>
      <w:bookmarkStart w:id="47" w:name="_Toc138842727"/>
      <w:r>
        <w:t>Back-Out</w:t>
      </w:r>
      <w:r>
        <w:rPr>
          <w:spacing w:val="-9"/>
        </w:rPr>
        <w:t xml:space="preserve"> </w:t>
      </w:r>
      <w:r>
        <w:t>Procedure</w:t>
      </w:r>
      <w:bookmarkEnd w:id="47"/>
    </w:p>
    <w:p w14:paraId="38B9CDC4" w14:textId="77777777" w:rsidR="00E84581" w:rsidRDefault="00E84581" w:rsidP="00E534E6">
      <w:pPr>
        <w:pStyle w:val="Heading2"/>
      </w:pPr>
      <w:bookmarkStart w:id="48" w:name="_bookmark25"/>
      <w:bookmarkStart w:id="49" w:name="_Toc138842728"/>
      <w:bookmarkEnd w:id="48"/>
      <w:r>
        <w:t>Back-Out</w:t>
      </w:r>
      <w:r>
        <w:rPr>
          <w:spacing w:val="-8"/>
        </w:rPr>
        <w:t xml:space="preserve"> </w:t>
      </w:r>
      <w:r>
        <w:t>Strategy</w:t>
      </w:r>
      <w:bookmarkEnd w:id="49"/>
    </w:p>
    <w:p w14:paraId="4B17B6D6" w14:textId="2C0E11B6" w:rsidR="00E84581" w:rsidRDefault="00E84581" w:rsidP="001B7076">
      <w:pPr>
        <w:pStyle w:val="BodyText"/>
        <w:spacing w:before="121"/>
      </w:pPr>
      <w:r>
        <w:t xml:space="preserve">This patch updates </w:t>
      </w:r>
      <w:r w:rsidRPr="007673B5">
        <w:t>the Mental Health</w:t>
      </w:r>
      <w:r w:rsidR="00C17399" w:rsidRPr="007673B5">
        <w:t xml:space="preserve"> </w:t>
      </w:r>
      <w:r w:rsidR="00C17399" w:rsidRPr="00FC10FD">
        <w:t>A</w:t>
      </w:r>
      <w:r w:rsidR="00FC10FD" w:rsidRPr="00FC10FD">
        <w:t>ssistant</w:t>
      </w:r>
      <w:r w:rsidR="00C17399" w:rsidRPr="00BB64F9">
        <w:t xml:space="preserve"> –</w:t>
      </w:r>
      <w:r w:rsidR="00C17399" w:rsidRPr="007673B5">
        <w:t xml:space="preserve"> Web (MHA</w:t>
      </w:r>
      <w:r w:rsidR="00EB756E" w:rsidRPr="007673B5">
        <w:t xml:space="preserve"> </w:t>
      </w:r>
      <w:r w:rsidR="00C17399" w:rsidRPr="007673B5">
        <w:t>Web</w:t>
      </w:r>
      <w:r w:rsidR="00C17399" w:rsidRPr="00FC10FD">
        <w:t>) application.  If</w:t>
      </w:r>
      <w:r w:rsidR="00C17399">
        <w:t xml:space="preserve"> MHA</w:t>
      </w:r>
      <w:r w:rsidR="005145F6">
        <w:t xml:space="preserve"> </w:t>
      </w:r>
      <w:r w:rsidR="00C17399">
        <w:t xml:space="preserve">Web does not perform as desired, it is possible to back out to the previous </w:t>
      </w:r>
      <w:r w:rsidR="004F2561">
        <w:t>implementation</w:t>
      </w:r>
      <w:r w:rsidR="00BC04EF">
        <w:t>.</w:t>
      </w:r>
    </w:p>
    <w:p w14:paraId="67CE1964" w14:textId="77777777" w:rsidR="00E84581" w:rsidRDefault="00E84581" w:rsidP="00E534E6">
      <w:pPr>
        <w:pStyle w:val="Heading2"/>
      </w:pPr>
      <w:bookmarkStart w:id="50" w:name="_bookmark26"/>
      <w:bookmarkStart w:id="51" w:name="_Toc138842729"/>
      <w:bookmarkEnd w:id="50"/>
      <w:r>
        <w:t>Back-Out</w:t>
      </w:r>
      <w:r>
        <w:rPr>
          <w:spacing w:val="-15"/>
        </w:rPr>
        <w:t xml:space="preserve"> </w:t>
      </w:r>
      <w:r>
        <w:t>Considerations</w:t>
      </w:r>
      <w:bookmarkEnd w:id="51"/>
    </w:p>
    <w:p w14:paraId="68B0EF83" w14:textId="5979CF82" w:rsidR="00E84581" w:rsidRDefault="00E84581" w:rsidP="00953DBB">
      <w:pPr>
        <w:pStyle w:val="BodyText"/>
        <w:spacing w:before="121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</w:t>
      </w:r>
      <w:r w:rsidR="00EE1648">
        <w:t>235</w:t>
      </w:r>
      <w:r w:rsidR="00C17399">
        <w:t xml:space="preserve"> patch is backed out, there will be </w:t>
      </w:r>
      <w:r w:rsidR="007E1D43">
        <w:t>minimal impact to users</w:t>
      </w:r>
      <w:r w:rsidR="008474A5">
        <w:t>.</w:t>
      </w:r>
    </w:p>
    <w:p w14:paraId="66E15ACA" w14:textId="77777777" w:rsidR="00E84581" w:rsidRDefault="00E84581" w:rsidP="00E534E6">
      <w:pPr>
        <w:pStyle w:val="Heading2"/>
      </w:pPr>
      <w:bookmarkStart w:id="52" w:name="_bookmark27"/>
      <w:bookmarkStart w:id="53" w:name="_Toc138842730"/>
      <w:bookmarkEnd w:id="52"/>
      <w:r>
        <w:lastRenderedPageBreak/>
        <w:t>Back-Out</w:t>
      </w:r>
      <w:r>
        <w:rPr>
          <w:spacing w:val="-13"/>
        </w:rPr>
        <w:t xml:space="preserve"> </w:t>
      </w:r>
      <w:r>
        <w:t>Criteria</w:t>
      </w:r>
      <w:bookmarkEnd w:id="53"/>
    </w:p>
    <w:p w14:paraId="6E64EE4B" w14:textId="62BC6230" w:rsidR="00E84581" w:rsidRDefault="00E84581" w:rsidP="00953DBB">
      <w:pPr>
        <w:pStyle w:val="BodyText"/>
        <w:spacing w:before="121"/>
      </w:pPr>
      <w:r>
        <w:t>A back-out should only be considered if there is a patient safety issue, if MHA</w:t>
      </w:r>
      <w:r w:rsidR="00EB756E">
        <w:t xml:space="preserve"> </w:t>
      </w:r>
      <w:r w:rsidR="007E1D43">
        <w:t>Web</w:t>
      </w:r>
      <w:r>
        <w:t xml:space="preserve"> </w:t>
      </w:r>
      <w:r w:rsidR="009C1046">
        <w:t xml:space="preserve">no </w:t>
      </w:r>
      <w:r>
        <w:t>longer</w:t>
      </w:r>
      <w:r w:rsidRPr="00AF3381">
        <w:t xml:space="preserve"> </w:t>
      </w:r>
      <w:r>
        <w:rPr>
          <w:spacing w:val="-57"/>
        </w:rPr>
        <w:t xml:space="preserve"> </w:t>
      </w:r>
      <w:r>
        <w:t>functions</w:t>
      </w:r>
      <w:r w:rsidR="00FC74F4">
        <w:t>;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E534E6">
      <w:pPr>
        <w:pStyle w:val="Heading2"/>
      </w:pPr>
      <w:bookmarkStart w:id="54" w:name="_bookmark28"/>
      <w:bookmarkStart w:id="55" w:name="_Toc138842731"/>
      <w:bookmarkEnd w:id="54"/>
      <w:r>
        <w:t>Back-Out</w:t>
      </w:r>
      <w:r>
        <w:rPr>
          <w:spacing w:val="-11"/>
        </w:rPr>
        <w:t xml:space="preserve"> </w:t>
      </w:r>
      <w:r>
        <w:t>Risks</w:t>
      </w:r>
      <w:bookmarkEnd w:id="55"/>
    </w:p>
    <w:p w14:paraId="4AB3655B" w14:textId="3749BD84" w:rsidR="00E84581" w:rsidRDefault="00E84581" w:rsidP="00953DBB">
      <w:pPr>
        <w:pStyle w:val="BodyText"/>
        <w:spacing w:before="121"/>
      </w:pPr>
      <w:r>
        <w:t>The risks vary depending on what is causing the failure of the system.</w:t>
      </w:r>
      <w:r>
        <w:rPr>
          <w:spacing w:val="1"/>
        </w:rPr>
        <w:t xml:space="preserve"> </w:t>
      </w:r>
      <w:r w:rsidR="001B7076">
        <w:rPr>
          <w:spacing w:val="1"/>
        </w:rPr>
        <w:t xml:space="preserve"> </w:t>
      </w:r>
      <w:r>
        <w:t>The main risk is that th</w:t>
      </w:r>
      <w:r w:rsidR="00500EA8">
        <w:t xml:space="preserve">e </w:t>
      </w:r>
      <w:r w:rsidR="007E1D43">
        <w:t>MHA Web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unavailable.</w:t>
      </w:r>
    </w:p>
    <w:p w14:paraId="5F442820" w14:textId="77777777" w:rsidR="00E84581" w:rsidRDefault="00E84581" w:rsidP="00E534E6">
      <w:pPr>
        <w:pStyle w:val="Heading2"/>
      </w:pPr>
      <w:bookmarkStart w:id="56" w:name="_bookmark29"/>
      <w:bookmarkStart w:id="57" w:name="_Toc138842732"/>
      <w:bookmarkEnd w:id="56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57"/>
    </w:p>
    <w:p w14:paraId="54C44C2F" w14:textId="65274036" w:rsidR="00E84581" w:rsidRDefault="00E84581" w:rsidP="00953DBB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>
        <w:t>VistA system manager</w:t>
      </w:r>
      <w:r>
        <w:rPr>
          <w:spacing w:val="-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</w:t>
      </w:r>
      <w:r w:rsidR="00EE1648">
        <w:t>235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E534E6">
      <w:pPr>
        <w:pStyle w:val="Heading2"/>
      </w:pPr>
      <w:bookmarkStart w:id="58" w:name="_bookmark30"/>
      <w:bookmarkStart w:id="59" w:name="_Toc138842733"/>
      <w:bookmarkEnd w:id="58"/>
      <w:r>
        <w:t>Back-Out</w:t>
      </w:r>
      <w:r>
        <w:rPr>
          <w:spacing w:val="-15"/>
        </w:rPr>
        <w:t xml:space="preserve"> </w:t>
      </w:r>
      <w:r>
        <w:t>Procedure</w:t>
      </w:r>
      <w:bookmarkEnd w:id="59"/>
    </w:p>
    <w:p w14:paraId="5291B12C" w14:textId="77777777" w:rsidR="00D10BEF" w:rsidRDefault="00D10BEF" w:rsidP="00953DBB">
      <w:pPr>
        <w:pStyle w:val="BodyText"/>
        <w:spacing w:before="121"/>
      </w:pPr>
      <w:r>
        <w:t>The following routines need to be restored to their previous versions:</w:t>
      </w:r>
    </w:p>
    <w:p w14:paraId="747497A7" w14:textId="168B23D3" w:rsidR="00230A1C" w:rsidRDefault="007A148D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C9115A">
        <w:t>TQAPI17</w:t>
      </w:r>
    </w:p>
    <w:p w14:paraId="1524B1D5" w14:textId="772A8905" w:rsidR="00D775DA" w:rsidRDefault="007E00DA" w:rsidP="00C9115A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C9115A">
        <w:t>TQAPI2</w:t>
      </w:r>
    </w:p>
    <w:p w14:paraId="6CC3935E" w14:textId="6B872808" w:rsidR="00444E2D" w:rsidRPr="00ED3F68" w:rsidRDefault="00D10BEF" w:rsidP="00444E2D">
      <w:pPr>
        <w:pStyle w:val="BodyText"/>
        <w:spacing w:before="121"/>
        <w:rPr>
          <w:b/>
          <w:bCs/>
        </w:rPr>
      </w:pPr>
      <w:r>
        <w:t>Use the KIDS utility restore the routines backed up in section 4.</w:t>
      </w:r>
      <w:r w:rsidR="00A2225A">
        <w:t>4</w:t>
      </w:r>
      <w:r>
        <w:t>, 2B</w:t>
      </w:r>
      <w:r w:rsidR="000D207D">
        <w:rPr>
          <w:b/>
          <w:bCs/>
        </w:rPr>
        <w:t>.</w:t>
      </w:r>
    </w:p>
    <w:p w14:paraId="72C13B23" w14:textId="72BA61A8" w:rsidR="00E84581" w:rsidRDefault="00E84581" w:rsidP="00E534E6">
      <w:pPr>
        <w:pStyle w:val="Heading2"/>
      </w:pPr>
      <w:bookmarkStart w:id="60" w:name="_bookmark31"/>
      <w:bookmarkStart w:id="61" w:name="_Toc138842734"/>
      <w:bookmarkEnd w:id="60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61"/>
    </w:p>
    <w:p w14:paraId="161C51F7" w14:textId="47F6651B" w:rsidR="00EB632A" w:rsidRPr="009C5731" w:rsidRDefault="00594D53" w:rsidP="007A5161">
      <w:pPr>
        <w:pStyle w:val="BodyText"/>
        <w:spacing w:before="121"/>
      </w:pPr>
      <w:r>
        <w:t>There are no back-out verification procedures</w:t>
      </w:r>
      <w:r w:rsidR="00A018C4">
        <w:t>.</w:t>
      </w:r>
    </w:p>
    <w:p w14:paraId="59AA93B7" w14:textId="77777777" w:rsidR="00E84581" w:rsidRDefault="00E84581" w:rsidP="00E534E6">
      <w:pPr>
        <w:pStyle w:val="Heading1"/>
      </w:pPr>
      <w:bookmarkStart w:id="62" w:name="_bookmark32"/>
      <w:bookmarkStart w:id="63" w:name="_Toc138842735"/>
      <w:bookmarkEnd w:id="62"/>
      <w:r>
        <w:t>Rollback</w:t>
      </w:r>
      <w:r>
        <w:rPr>
          <w:spacing w:val="-10"/>
        </w:rPr>
        <w:t xml:space="preserve"> </w:t>
      </w:r>
      <w:r>
        <w:t>Procedure</w:t>
      </w:r>
      <w:bookmarkEnd w:id="63"/>
    </w:p>
    <w:p w14:paraId="7FF1AD3E" w14:textId="77777777" w:rsidR="00E84581" w:rsidRDefault="00E84581" w:rsidP="00E534E6">
      <w:pPr>
        <w:pStyle w:val="Heading2"/>
      </w:pPr>
      <w:bookmarkStart w:id="64" w:name="_bookmark33"/>
      <w:bookmarkStart w:id="65" w:name="_Toc138842736"/>
      <w:bookmarkEnd w:id="64"/>
      <w:r>
        <w:t>Rollback</w:t>
      </w:r>
      <w:r>
        <w:rPr>
          <w:spacing w:val="-16"/>
        </w:rPr>
        <w:t xml:space="preserve"> </w:t>
      </w:r>
      <w:r>
        <w:t>Considerations</w:t>
      </w:r>
      <w:bookmarkEnd w:id="65"/>
    </w:p>
    <w:p w14:paraId="75901496" w14:textId="1C5A6061" w:rsidR="00E84581" w:rsidRDefault="00F944EE" w:rsidP="007A5161">
      <w:pPr>
        <w:pStyle w:val="BodyText"/>
        <w:spacing w:before="121"/>
      </w:pPr>
      <w:r>
        <w:t>There are no rollback considerations</w:t>
      </w:r>
      <w:r w:rsidR="00116ACE">
        <w:t>.</w:t>
      </w:r>
    </w:p>
    <w:p w14:paraId="3372C271" w14:textId="77777777" w:rsidR="00E84581" w:rsidRDefault="00E84581" w:rsidP="00E534E6">
      <w:pPr>
        <w:pStyle w:val="Heading2"/>
      </w:pPr>
      <w:bookmarkStart w:id="66" w:name="_Toc138842737"/>
      <w:r>
        <w:t>Rollback</w:t>
      </w:r>
      <w:r>
        <w:rPr>
          <w:spacing w:val="-14"/>
        </w:rPr>
        <w:t xml:space="preserve"> </w:t>
      </w:r>
      <w:r>
        <w:t>Criteria</w:t>
      </w:r>
      <w:bookmarkEnd w:id="66"/>
    </w:p>
    <w:p w14:paraId="549A3DF2" w14:textId="21B97439" w:rsidR="00E84581" w:rsidRDefault="005D2EEB" w:rsidP="00530D33">
      <w:pPr>
        <w:pStyle w:val="BodyText"/>
        <w:spacing w:before="121"/>
      </w:pPr>
      <w:r>
        <w:t>No rollback criteria</w:t>
      </w:r>
      <w:r w:rsidR="00116ACE">
        <w:t>.</w:t>
      </w:r>
    </w:p>
    <w:p w14:paraId="3C473F09" w14:textId="77777777" w:rsidR="00E84581" w:rsidRDefault="00E84581" w:rsidP="00E534E6">
      <w:pPr>
        <w:pStyle w:val="Heading2"/>
      </w:pPr>
      <w:bookmarkStart w:id="67" w:name="_bookmark35"/>
      <w:bookmarkStart w:id="68" w:name="_Toc138842738"/>
      <w:bookmarkEnd w:id="67"/>
      <w:r>
        <w:t>Rollback</w:t>
      </w:r>
      <w:r>
        <w:rPr>
          <w:spacing w:val="-13"/>
        </w:rPr>
        <w:t xml:space="preserve"> </w:t>
      </w:r>
      <w:r>
        <w:t>Risks</w:t>
      </w:r>
      <w:bookmarkEnd w:id="68"/>
    </w:p>
    <w:p w14:paraId="144A191C" w14:textId="7B5E4052" w:rsidR="00E84581" w:rsidRDefault="005D2EEB" w:rsidP="00530D33">
      <w:pPr>
        <w:pStyle w:val="BodyText"/>
        <w:spacing w:before="121"/>
      </w:pPr>
      <w:r>
        <w:t>No rollback risks</w:t>
      </w:r>
      <w:r w:rsidR="00116ACE">
        <w:t>.</w:t>
      </w:r>
    </w:p>
    <w:p w14:paraId="79B1FCAB" w14:textId="77777777" w:rsidR="00E84581" w:rsidRDefault="00E84581" w:rsidP="00E534E6">
      <w:pPr>
        <w:pStyle w:val="Heading2"/>
      </w:pPr>
      <w:bookmarkStart w:id="69" w:name="_bookmark36"/>
      <w:bookmarkStart w:id="70" w:name="_Toc138842739"/>
      <w:bookmarkEnd w:id="69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70"/>
    </w:p>
    <w:p w14:paraId="3C37207C" w14:textId="3F123192" w:rsidR="00E84581" w:rsidRDefault="005D2EEB" w:rsidP="00530D33">
      <w:pPr>
        <w:pStyle w:val="BodyText"/>
        <w:spacing w:before="121"/>
      </w:pPr>
      <w:r>
        <w:t xml:space="preserve">Authority </w:t>
      </w:r>
      <w:r w:rsidR="00922C07">
        <w:t>for rollback not needed</w:t>
      </w:r>
      <w:r w:rsidR="00E644E5">
        <w:t>.</w:t>
      </w:r>
    </w:p>
    <w:p w14:paraId="29E61256" w14:textId="77777777" w:rsidR="00E84581" w:rsidRDefault="00E84581" w:rsidP="00E534E6">
      <w:pPr>
        <w:pStyle w:val="Heading2"/>
      </w:pPr>
      <w:bookmarkStart w:id="71" w:name="_bookmark37"/>
      <w:bookmarkStart w:id="72" w:name="_Toc138842740"/>
      <w:bookmarkEnd w:id="71"/>
      <w:r>
        <w:t>Rollback</w:t>
      </w:r>
      <w:r>
        <w:rPr>
          <w:spacing w:val="-19"/>
        </w:rPr>
        <w:t xml:space="preserve"> </w:t>
      </w:r>
      <w:r>
        <w:t>Procedure</w:t>
      </w:r>
      <w:bookmarkEnd w:id="72"/>
    </w:p>
    <w:p w14:paraId="57B8B3BE" w14:textId="53CC1D1E" w:rsidR="007E1D43" w:rsidRPr="00D51F43" w:rsidRDefault="00D51F43" w:rsidP="00D51F43">
      <w:pPr>
        <w:rPr>
          <w:sz w:val="24"/>
        </w:rPr>
      </w:pPr>
      <w:bookmarkStart w:id="73" w:name="_bookmark38"/>
      <w:bookmarkEnd w:id="73"/>
      <w:r>
        <w:rPr>
          <w:sz w:val="24"/>
        </w:rPr>
        <w:t>No rollback procedure.</w:t>
      </w:r>
    </w:p>
    <w:p w14:paraId="6F77DB12" w14:textId="77777777" w:rsidR="00E84581" w:rsidRDefault="00E84581" w:rsidP="00E534E6">
      <w:pPr>
        <w:pStyle w:val="Heading2"/>
      </w:pPr>
      <w:bookmarkStart w:id="74" w:name="_Toc138842741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74"/>
    </w:p>
    <w:p w14:paraId="53F69201" w14:textId="0B1B3946" w:rsidR="0051238A" w:rsidRPr="00F852CE" w:rsidRDefault="00D51F43" w:rsidP="00B85044">
      <w:pPr>
        <w:pStyle w:val="BodyText"/>
        <w:spacing w:before="121"/>
      </w:pPr>
      <w:r>
        <w:t>No rollback verif</w:t>
      </w:r>
      <w:r w:rsidR="00C030D3">
        <w:t>ication</w:t>
      </w:r>
      <w:r w:rsidR="002F2F40">
        <w:t>.</w:t>
      </w:r>
    </w:p>
    <w:p w14:paraId="35DF819D" w14:textId="13C04824" w:rsidR="00842D26" w:rsidRPr="007E1D43" w:rsidRDefault="00842D26" w:rsidP="00F4752F">
      <w:pPr>
        <w:keepNext/>
        <w:spacing w:before="119"/>
        <w:ind w:left="90" w:right="763"/>
        <w:rPr>
          <w:sz w:val="24"/>
        </w:rPr>
      </w:pPr>
      <w:r>
        <w:br w:type="page"/>
      </w:r>
    </w:p>
    <w:p w14:paraId="42E8125C" w14:textId="77777777" w:rsidR="00842D26" w:rsidRDefault="00842D26" w:rsidP="00E84581">
      <w:pPr>
        <w:pStyle w:val="BodyText"/>
        <w:spacing w:before="118"/>
        <w:ind w:left="100"/>
      </w:pPr>
    </w:p>
    <w:p w14:paraId="2BED5DF1" w14:textId="0AC4AEFB" w:rsidR="00E84581" w:rsidRDefault="00E84581" w:rsidP="00E534E6">
      <w:pPr>
        <w:pStyle w:val="Heading1"/>
      </w:pPr>
      <w:bookmarkStart w:id="75" w:name="_bookmark39"/>
      <w:bookmarkStart w:id="76" w:name="_Toc138842742"/>
      <w:bookmarkEnd w:id="75"/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76"/>
    </w:p>
    <w:p w14:paraId="18F72893" w14:textId="0C4B3E86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77" w:name="_Toc72323087"/>
      <w:bookmarkStart w:id="78" w:name="_Toc138842744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77"/>
      <w:bookmarkEnd w:id="78"/>
    </w:p>
    <w:tbl>
      <w:tblPr>
        <w:tblW w:w="91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7137"/>
      </w:tblGrid>
      <w:tr w:rsidR="00E84581" w14:paraId="1BA5AD10" w14:textId="77777777" w:rsidTr="00385296">
        <w:trPr>
          <w:cantSplit/>
          <w:trHeight w:val="371"/>
          <w:tblHeader/>
        </w:trPr>
        <w:tc>
          <w:tcPr>
            <w:tcW w:w="2022" w:type="dxa"/>
            <w:shd w:val="clear" w:color="auto" w:fill="F1F1F1"/>
          </w:tcPr>
          <w:p w14:paraId="4C39C09D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137" w:type="dxa"/>
            <w:shd w:val="clear" w:color="auto" w:fill="F1F1F1"/>
          </w:tcPr>
          <w:p w14:paraId="5E9F2D9C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Definition</w:t>
            </w:r>
          </w:p>
        </w:tc>
      </w:tr>
      <w:tr w:rsidR="00E84581" w14:paraId="59474A4D" w14:textId="77777777" w:rsidTr="00172811">
        <w:trPr>
          <w:trHeight w:val="405"/>
        </w:trPr>
        <w:tc>
          <w:tcPr>
            <w:tcW w:w="2022" w:type="dxa"/>
          </w:tcPr>
          <w:p w14:paraId="3DED0E2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CAG</w:t>
            </w:r>
          </w:p>
        </w:tc>
        <w:tc>
          <w:tcPr>
            <w:tcW w:w="7137" w:type="dxa"/>
          </w:tcPr>
          <w:p w14:paraId="4A452272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Citrix Access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Gateway</w:t>
            </w:r>
          </w:p>
        </w:tc>
      </w:tr>
      <w:tr w:rsidR="008C3416" w14:paraId="4BCFFF5F" w14:textId="77777777" w:rsidTr="00385296">
        <w:trPr>
          <w:trHeight w:val="405"/>
        </w:trPr>
        <w:tc>
          <w:tcPr>
            <w:tcW w:w="2022" w:type="dxa"/>
          </w:tcPr>
          <w:p w14:paraId="53E844C2" w14:textId="0E2FE419" w:rsidR="008C3416" w:rsidRPr="003E6F19" w:rsidRDefault="008C3416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CPRS</w:t>
            </w:r>
          </w:p>
        </w:tc>
        <w:tc>
          <w:tcPr>
            <w:tcW w:w="7137" w:type="dxa"/>
          </w:tcPr>
          <w:p w14:paraId="10A2ACE8" w14:textId="1A100D6C" w:rsidR="008C3416" w:rsidRPr="003E6F19" w:rsidRDefault="009B2B03" w:rsidP="00DA614E">
            <w:pPr>
              <w:pStyle w:val="TableParagraph"/>
              <w:rPr>
                <w:sz w:val="22"/>
                <w:szCs w:val="22"/>
              </w:rPr>
            </w:pPr>
            <w:r w:rsidRPr="009B2B03">
              <w:rPr>
                <w:sz w:val="22"/>
                <w:szCs w:val="22"/>
              </w:rPr>
              <w:t>Computerized Patient Record System</w:t>
            </w:r>
          </w:p>
        </w:tc>
      </w:tr>
      <w:tr w:rsidR="00E84581" w14:paraId="653581C1" w14:textId="77777777" w:rsidTr="00385296">
        <w:trPr>
          <w:trHeight w:val="376"/>
        </w:trPr>
        <w:tc>
          <w:tcPr>
            <w:tcW w:w="2022" w:type="dxa"/>
          </w:tcPr>
          <w:p w14:paraId="6F6C0AE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  <w:highlight w:val="yellow"/>
              </w:rPr>
            </w:pPr>
            <w:r w:rsidRPr="003E6F19">
              <w:rPr>
                <w:sz w:val="22"/>
                <w:szCs w:val="22"/>
              </w:rPr>
              <w:t>DIBRG</w:t>
            </w:r>
          </w:p>
        </w:tc>
        <w:tc>
          <w:tcPr>
            <w:tcW w:w="7137" w:type="dxa"/>
          </w:tcPr>
          <w:p w14:paraId="1EEC2AD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Deployment,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Back-out,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Rollback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Guide</w:t>
            </w:r>
          </w:p>
        </w:tc>
      </w:tr>
      <w:tr w:rsidR="00E84581" w14:paraId="1EFBE012" w14:textId="77777777" w:rsidTr="00385296">
        <w:trPr>
          <w:trHeight w:val="378"/>
        </w:trPr>
        <w:tc>
          <w:tcPr>
            <w:tcW w:w="2022" w:type="dxa"/>
          </w:tcPr>
          <w:p w14:paraId="50BFB3A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IOC</w:t>
            </w:r>
          </w:p>
        </w:tc>
        <w:tc>
          <w:tcPr>
            <w:tcW w:w="7137" w:type="dxa"/>
          </w:tcPr>
          <w:p w14:paraId="655C3F7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Initial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Operating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Capability</w:t>
            </w:r>
          </w:p>
        </w:tc>
      </w:tr>
      <w:tr w:rsidR="00E84581" w14:paraId="215D4909" w14:textId="77777777" w:rsidTr="00385296">
        <w:trPr>
          <w:trHeight w:val="376"/>
        </w:trPr>
        <w:tc>
          <w:tcPr>
            <w:tcW w:w="2022" w:type="dxa"/>
          </w:tcPr>
          <w:p w14:paraId="3FCFE79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KIDS</w:t>
            </w:r>
          </w:p>
        </w:tc>
        <w:tc>
          <w:tcPr>
            <w:tcW w:w="7137" w:type="dxa"/>
          </w:tcPr>
          <w:p w14:paraId="25F41F3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Kernel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Distribution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</w:t>
            </w:r>
          </w:p>
        </w:tc>
      </w:tr>
      <w:tr w:rsidR="000026E4" w:rsidRPr="00D93263" w14:paraId="0B089759" w14:textId="77777777" w:rsidTr="00385296">
        <w:trPr>
          <w:trHeight w:val="376"/>
        </w:trPr>
        <w:tc>
          <w:tcPr>
            <w:tcW w:w="2022" w:type="dxa"/>
          </w:tcPr>
          <w:p w14:paraId="59D2CE0F" w14:textId="4470FF6E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OIT</w:t>
            </w:r>
          </w:p>
        </w:tc>
        <w:tc>
          <w:tcPr>
            <w:tcW w:w="7137" w:type="dxa"/>
          </w:tcPr>
          <w:p w14:paraId="07380446" w14:textId="3ACA30D6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Office of Information and Technology</w:t>
            </w:r>
          </w:p>
        </w:tc>
      </w:tr>
      <w:tr w:rsidR="00E84581" w14:paraId="54BFD25E" w14:textId="77777777" w:rsidTr="00172811">
        <w:trPr>
          <w:trHeight w:val="376"/>
        </w:trPr>
        <w:tc>
          <w:tcPr>
            <w:tcW w:w="2022" w:type="dxa"/>
          </w:tcPr>
          <w:p w14:paraId="2C64E3D6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PIN</w:t>
            </w:r>
          </w:p>
        </w:tc>
        <w:tc>
          <w:tcPr>
            <w:tcW w:w="7137" w:type="dxa"/>
          </w:tcPr>
          <w:p w14:paraId="3585454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Identification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Number</w:t>
            </w:r>
          </w:p>
        </w:tc>
      </w:tr>
      <w:tr w:rsidR="00E84581" w14:paraId="725ACC10" w14:textId="77777777" w:rsidTr="00172811">
        <w:trPr>
          <w:trHeight w:val="378"/>
        </w:trPr>
        <w:tc>
          <w:tcPr>
            <w:tcW w:w="2022" w:type="dxa"/>
          </w:tcPr>
          <w:p w14:paraId="5DF6399C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PIV</w:t>
            </w:r>
          </w:p>
        </w:tc>
        <w:tc>
          <w:tcPr>
            <w:tcW w:w="7137" w:type="dxa"/>
          </w:tcPr>
          <w:p w14:paraId="4A0D113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Verification</w:t>
            </w:r>
          </w:p>
        </w:tc>
      </w:tr>
      <w:tr w:rsidR="00E84581" w14:paraId="69DF0190" w14:textId="77777777" w:rsidTr="00172811">
        <w:trPr>
          <w:trHeight w:val="371"/>
        </w:trPr>
        <w:tc>
          <w:tcPr>
            <w:tcW w:w="2022" w:type="dxa"/>
          </w:tcPr>
          <w:p w14:paraId="20537488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SPP</w:t>
            </w:r>
          </w:p>
        </w:tc>
        <w:tc>
          <w:tcPr>
            <w:tcW w:w="7137" w:type="dxa"/>
          </w:tcPr>
          <w:p w14:paraId="3CAA3C7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Suicide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Prevention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Package</w:t>
            </w:r>
          </w:p>
        </w:tc>
      </w:tr>
      <w:tr w:rsidR="00E84581" w14:paraId="1F980EEB" w14:textId="77777777" w:rsidTr="00385296">
        <w:trPr>
          <w:trHeight w:val="374"/>
        </w:trPr>
        <w:tc>
          <w:tcPr>
            <w:tcW w:w="2022" w:type="dxa"/>
          </w:tcPr>
          <w:p w14:paraId="2B4BEB1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SQA</w:t>
            </w:r>
          </w:p>
        </w:tc>
        <w:tc>
          <w:tcPr>
            <w:tcW w:w="7137" w:type="dxa"/>
          </w:tcPr>
          <w:p w14:paraId="1A85F1C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Quality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Assurance</w:t>
            </w:r>
          </w:p>
        </w:tc>
      </w:tr>
      <w:tr w:rsidR="00E84581" w14:paraId="11650242" w14:textId="77777777" w:rsidTr="00172811">
        <w:trPr>
          <w:trHeight w:val="371"/>
        </w:trPr>
        <w:tc>
          <w:tcPr>
            <w:tcW w:w="2022" w:type="dxa"/>
          </w:tcPr>
          <w:p w14:paraId="278121B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SSOi</w:t>
            </w:r>
          </w:p>
        </w:tc>
        <w:tc>
          <w:tcPr>
            <w:tcW w:w="7137" w:type="dxa"/>
          </w:tcPr>
          <w:p w14:paraId="1FF83DB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Single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Sign-On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</w:p>
        </w:tc>
      </w:tr>
      <w:tr w:rsidR="00E84581" w14:paraId="0043D5FB" w14:textId="77777777" w:rsidTr="00385296">
        <w:trPr>
          <w:trHeight w:val="373"/>
        </w:trPr>
        <w:tc>
          <w:tcPr>
            <w:tcW w:w="2022" w:type="dxa"/>
          </w:tcPr>
          <w:p w14:paraId="6B1450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</w:t>
            </w:r>
          </w:p>
        </w:tc>
        <w:tc>
          <w:tcPr>
            <w:tcW w:w="7137" w:type="dxa"/>
          </w:tcPr>
          <w:p w14:paraId="056EA1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Department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of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</w:p>
        </w:tc>
      </w:tr>
      <w:tr w:rsidR="00E84581" w14:paraId="508BE119" w14:textId="77777777" w:rsidTr="00385296">
        <w:trPr>
          <w:trHeight w:val="371"/>
        </w:trPr>
        <w:tc>
          <w:tcPr>
            <w:tcW w:w="2022" w:type="dxa"/>
          </w:tcPr>
          <w:p w14:paraId="22DC316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VAMC</w:t>
            </w:r>
          </w:p>
        </w:tc>
        <w:tc>
          <w:tcPr>
            <w:tcW w:w="7137" w:type="dxa"/>
          </w:tcPr>
          <w:p w14:paraId="7461371A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Medical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Center</w:t>
            </w:r>
          </w:p>
        </w:tc>
      </w:tr>
      <w:tr w:rsidR="00E84581" w14:paraId="234C99F4" w14:textId="77777777" w:rsidTr="00172811">
        <w:trPr>
          <w:trHeight w:val="374"/>
        </w:trPr>
        <w:tc>
          <w:tcPr>
            <w:tcW w:w="2022" w:type="dxa"/>
          </w:tcPr>
          <w:p w14:paraId="214751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VIP</w:t>
            </w:r>
          </w:p>
        </w:tc>
        <w:tc>
          <w:tcPr>
            <w:tcW w:w="7137" w:type="dxa"/>
          </w:tcPr>
          <w:p w14:paraId="4805D86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Veteran-focused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Process</w:t>
            </w:r>
          </w:p>
        </w:tc>
      </w:tr>
      <w:tr w:rsidR="00E84581" w14:paraId="59239C4A" w14:textId="77777777" w:rsidTr="00385296">
        <w:trPr>
          <w:trHeight w:val="371"/>
        </w:trPr>
        <w:tc>
          <w:tcPr>
            <w:tcW w:w="2022" w:type="dxa"/>
          </w:tcPr>
          <w:p w14:paraId="4CBADCA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VistA</w:t>
            </w:r>
          </w:p>
        </w:tc>
        <w:tc>
          <w:tcPr>
            <w:tcW w:w="7137" w:type="dxa"/>
          </w:tcPr>
          <w:p w14:paraId="37AF3F7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Information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 and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Technology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Architecture</w:t>
            </w:r>
          </w:p>
        </w:tc>
      </w:tr>
    </w:tbl>
    <w:p w14:paraId="462FA2B7" w14:textId="77777777" w:rsidR="00E84581" w:rsidRDefault="00E84581" w:rsidP="00E84581"/>
    <w:p w14:paraId="211A43A0" w14:textId="77777777" w:rsidR="00FA1BF4" w:rsidRPr="00E84581" w:rsidRDefault="00FA1BF4" w:rsidP="00E84581"/>
    <w:sectPr w:rsidR="00FA1BF4" w:rsidRPr="00E84581" w:rsidSect="00495BF5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5DC8" w14:textId="77777777" w:rsidR="00764E96" w:rsidRDefault="00764E96">
      <w:r>
        <w:separator/>
      </w:r>
    </w:p>
    <w:p w14:paraId="7A877940" w14:textId="77777777" w:rsidR="00764E96" w:rsidRDefault="00764E96"/>
  </w:endnote>
  <w:endnote w:type="continuationSeparator" w:id="0">
    <w:p w14:paraId="4B285EA1" w14:textId="77777777" w:rsidR="00764E96" w:rsidRDefault="00764E96">
      <w:r>
        <w:continuationSeparator/>
      </w:r>
    </w:p>
    <w:p w14:paraId="66C33049" w14:textId="77777777" w:rsidR="00764E96" w:rsidRDefault="00764E96"/>
  </w:endnote>
  <w:endnote w:type="continuationNotice" w:id="1">
    <w:p w14:paraId="17290D8B" w14:textId="77777777" w:rsidR="00764E96" w:rsidRDefault="00764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37C156F0" w:rsidR="00080FE6" w:rsidRPr="0054378D" w:rsidRDefault="00080FE6" w:rsidP="00A3222E">
        <w:pPr>
          <w:pStyle w:val="BodyText"/>
          <w:spacing w:after="0"/>
          <w:rPr>
            <w:sz w:val="20"/>
          </w:rPr>
        </w:pPr>
        <w:r w:rsidRPr="0054378D">
          <w:rPr>
            <w:sz w:val="20"/>
          </w:rPr>
          <w:t>Mental Health YS*5.01*</w:t>
        </w:r>
        <w:r w:rsidR="00EE1648">
          <w:rPr>
            <w:sz w:val="20"/>
          </w:rPr>
          <w:t>235</w:t>
        </w:r>
      </w:p>
      <w:p w14:paraId="7B410AB6" w14:textId="6403D003" w:rsidR="00A3222E" w:rsidRPr="0054378D" w:rsidRDefault="00080FE6" w:rsidP="0054378D">
        <w:pPr>
          <w:pStyle w:val="BodyText"/>
          <w:spacing w:before="0" w:after="0"/>
          <w:rPr>
            <w:sz w:val="20"/>
          </w:rPr>
        </w:pPr>
        <w:r w:rsidRPr="0054378D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54378D">
          <w:rPr>
            <w:sz w:val="20"/>
          </w:rPr>
          <w:t xml:space="preserve"> &amp; </w:t>
        </w:r>
        <w:r w:rsidR="00A3222E" w:rsidRPr="0054378D">
          <w:rPr>
            <w:sz w:val="20"/>
          </w:rPr>
          <w:t>Roll Back</w:t>
        </w:r>
        <w:r w:rsidRPr="0054378D">
          <w:rPr>
            <w:sz w:val="20"/>
          </w:rPr>
          <w:t xml:space="preserve"> Guide</w:t>
        </w:r>
        <w:r w:rsidRPr="0054378D">
          <w:rPr>
            <w:sz w:val="20"/>
          </w:rPr>
          <w:tab/>
        </w:r>
        <w:r w:rsidR="0054378D" w:rsidRPr="0054378D">
          <w:rPr>
            <w:sz w:val="20"/>
          </w:rPr>
          <w:fldChar w:fldCharType="begin"/>
        </w:r>
        <w:r w:rsidR="0054378D" w:rsidRPr="0054378D">
          <w:rPr>
            <w:sz w:val="20"/>
          </w:rPr>
          <w:instrText xml:space="preserve"> PAGE   \* MERGEFORMAT </w:instrText>
        </w:r>
        <w:r w:rsidR="0054378D" w:rsidRPr="0054378D">
          <w:rPr>
            <w:sz w:val="20"/>
          </w:rPr>
          <w:fldChar w:fldCharType="separate"/>
        </w:r>
        <w:r w:rsidR="0054378D" w:rsidRPr="0054378D">
          <w:rPr>
            <w:sz w:val="20"/>
          </w:rPr>
          <w:t>ii</w:t>
        </w:r>
        <w:r w:rsidR="0054378D" w:rsidRPr="0054378D">
          <w:rPr>
            <w:noProof/>
            <w:sz w:val="20"/>
          </w:rPr>
          <w:fldChar w:fldCharType="end"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Pr="0054378D">
          <w:rPr>
            <w:sz w:val="20"/>
          </w:rPr>
          <w:tab/>
        </w:r>
        <w:r w:rsidR="00393B13">
          <w:rPr>
            <w:sz w:val="20"/>
          </w:rPr>
          <w:t>Ju</w:t>
        </w:r>
        <w:r w:rsidR="007243E6">
          <w:rPr>
            <w:sz w:val="20"/>
          </w:rPr>
          <w:t>ly</w:t>
        </w:r>
        <w:r w:rsidR="00437964" w:rsidRPr="0054378D">
          <w:rPr>
            <w:sz w:val="20"/>
          </w:rPr>
          <w:t xml:space="preserve"> </w:t>
        </w:r>
        <w:r w:rsidRPr="0054378D">
          <w:rPr>
            <w:sz w:val="20"/>
          </w:rPr>
          <w:t>202</w:t>
        </w:r>
        <w:r w:rsidR="00437964" w:rsidRPr="0054378D">
          <w:rPr>
            <w:sz w:val="20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Content>
      <w:p w14:paraId="3077319F" w14:textId="5A314B52" w:rsidR="00A3222E" w:rsidRPr="00F245D6" w:rsidRDefault="00A3222E" w:rsidP="0054378D">
        <w:pPr>
          <w:pStyle w:val="BodyText"/>
          <w:spacing w:before="0" w:after="0"/>
          <w:ind w:left="-270"/>
          <w:rPr>
            <w:sz w:val="20"/>
          </w:rPr>
        </w:pPr>
        <w:r w:rsidRPr="00F245D6">
          <w:rPr>
            <w:sz w:val="20"/>
          </w:rPr>
          <w:t>Mental Health YS*5.01*</w:t>
        </w:r>
        <w:r w:rsidR="00EE1648">
          <w:rPr>
            <w:sz w:val="20"/>
          </w:rPr>
          <w:t>235</w:t>
        </w:r>
      </w:p>
      <w:p w14:paraId="03072D38" w14:textId="3A3F6E38" w:rsidR="00A3222E" w:rsidRPr="008D59DA" w:rsidRDefault="00E634F3" w:rsidP="0054378D">
        <w:pPr>
          <w:pStyle w:val="BodyText"/>
          <w:spacing w:before="0" w:after="0"/>
          <w:ind w:left="-270"/>
          <w:rPr>
            <w:sz w:val="20"/>
          </w:rPr>
        </w:pPr>
        <w:r w:rsidRPr="008D59DA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8D59DA">
          <w:rPr>
            <w:sz w:val="20"/>
          </w:rPr>
          <w:t xml:space="preserve"> &amp; </w:t>
        </w:r>
        <w:r w:rsidR="00A3222E" w:rsidRPr="008D59DA">
          <w:rPr>
            <w:sz w:val="20"/>
          </w:rPr>
          <w:t>Roll Back</w:t>
        </w:r>
        <w:r w:rsidRPr="008D59DA">
          <w:rPr>
            <w:sz w:val="20"/>
          </w:rPr>
          <w:t xml:space="preserve"> Guide</w:t>
        </w:r>
        <w:r w:rsidR="0054378D">
          <w:rPr>
            <w:sz w:val="20"/>
          </w:rPr>
          <w:tab/>
        </w:r>
        <w:r w:rsidRPr="008D59DA">
          <w:rPr>
            <w:sz w:val="20"/>
          </w:rPr>
          <w:tab/>
        </w:r>
        <w:r w:rsidR="001D24E0" w:rsidRPr="008D59DA">
          <w:rPr>
            <w:sz w:val="20"/>
          </w:rPr>
          <w:fldChar w:fldCharType="begin"/>
        </w:r>
        <w:r w:rsidR="001D24E0" w:rsidRPr="008D59DA">
          <w:rPr>
            <w:sz w:val="20"/>
          </w:rPr>
          <w:instrText xml:space="preserve"> PAGE   \* MERGEFORMAT </w:instrText>
        </w:r>
        <w:r w:rsidR="001D24E0" w:rsidRPr="008D59DA">
          <w:rPr>
            <w:sz w:val="20"/>
          </w:rPr>
          <w:fldChar w:fldCharType="separate"/>
        </w:r>
        <w:r w:rsidR="001D24E0" w:rsidRPr="008D59DA">
          <w:rPr>
            <w:sz w:val="20"/>
          </w:rPr>
          <w:t>iv</w:t>
        </w:r>
        <w:r w:rsidR="001D24E0" w:rsidRPr="008D59DA">
          <w:rPr>
            <w:noProof/>
            <w:sz w:val="20"/>
          </w:rPr>
          <w:fldChar w:fldCharType="end"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393B13">
          <w:rPr>
            <w:sz w:val="20"/>
          </w:rPr>
          <w:t>Ju</w:t>
        </w:r>
        <w:r w:rsidR="007243E6">
          <w:rPr>
            <w:sz w:val="20"/>
          </w:rPr>
          <w:t>ly</w:t>
        </w:r>
        <w:r w:rsidR="00393B13">
          <w:rPr>
            <w:sz w:val="20"/>
          </w:rPr>
          <w:t xml:space="preserve"> 202</w:t>
        </w:r>
        <w:r w:rsidR="00437964" w:rsidRPr="008D59DA">
          <w:rPr>
            <w:sz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2220CE5B" w:rsidR="003D7CC7" w:rsidRPr="0054378D" w:rsidRDefault="003D7CC7" w:rsidP="0054378D">
    <w:pPr>
      <w:pStyle w:val="BodyText"/>
      <w:spacing w:before="0" w:after="0"/>
      <w:ind w:left="-270"/>
      <w:rPr>
        <w:rStyle w:val="FooterChar"/>
        <w:sz w:val="22"/>
        <w:szCs w:val="22"/>
      </w:rPr>
    </w:pPr>
    <w:r w:rsidRPr="0054378D">
      <w:rPr>
        <w:rStyle w:val="FooterChar"/>
        <w:sz w:val="22"/>
        <w:szCs w:val="22"/>
      </w:rPr>
      <w:t>Mental Health YS*5.01*</w:t>
    </w:r>
    <w:r w:rsidR="00EE1648">
      <w:rPr>
        <w:rStyle w:val="FooterChar"/>
        <w:sz w:val="22"/>
        <w:szCs w:val="22"/>
      </w:rPr>
      <w:t>235</w:t>
    </w:r>
  </w:p>
  <w:p w14:paraId="735348DF" w14:textId="1AF23878" w:rsidR="0054378D" w:rsidRPr="0054378D" w:rsidRDefault="006954EE" w:rsidP="0054378D">
    <w:pPr>
      <w:pStyle w:val="BodyText"/>
      <w:spacing w:before="0" w:after="0"/>
      <w:ind w:left="-270"/>
      <w:rPr>
        <w:sz w:val="22"/>
        <w:szCs w:val="22"/>
      </w:rPr>
    </w:pPr>
    <w:r w:rsidRPr="0054378D">
      <w:rPr>
        <w:rStyle w:val="FooterChar"/>
        <w:sz w:val="22"/>
        <w:szCs w:val="22"/>
      </w:rPr>
      <w:t>Deployment, Installation, Back-Out</w:t>
    </w:r>
    <w:r w:rsidR="008739A2">
      <w:rPr>
        <w:rStyle w:val="FooterChar"/>
        <w:sz w:val="22"/>
        <w:szCs w:val="22"/>
      </w:rPr>
      <w:t>,</w:t>
    </w:r>
    <w:r w:rsidRPr="0054378D">
      <w:rPr>
        <w:rStyle w:val="FooterChar"/>
        <w:sz w:val="22"/>
        <w:szCs w:val="22"/>
      </w:rPr>
      <w:t xml:space="preserve"> &amp; Roll</w:t>
    </w:r>
    <w:r w:rsidR="00330B0C" w:rsidRPr="0054378D">
      <w:rPr>
        <w:rStyle w:val="FooterChar"/>
        <w:sz w:val="22"/>
        <w:szCs w:val="22"/>
      </w:rPr>
      <w:t>b</w:t>
    </w:r>
    <w:r w:rsidRPr="0054378D">
      <w:rPr>
        <w:rStyle w:val="FooterChar"/>
        <w:sz w:val="22"/>
        <w:szCs w:val="22"/>
      </w:rPr>
      <w:t>ack Guide</w:t>
    </w:r>
    <w:r w:rsidRPr="0054378D">
      <w:rPr>
        <w:rStyle w:val="FooterChar"/>
        <w:sz w:val="22"/>
        <w:szCs w:val="22"/>
      </w:rPr>
      <w:tab/>
    </w:r>
    <w:r w:rsidR="0054378D" w:rsidRPr="0054378D">
      <w:rPr>
        <w:rStyle w:val="FooterChar"/>
        <w:sz w:val="22"/>
        <w:szCs w:val="22"/>
      </w:rPr>
      <w:fldChar w:fldCharType="begin"/>
    </w:r>
    <w:r w:rsidR="0054378D" w:rsidRPr="0054378D">
      <w:rPr>
        <w:rStyle w:val="FooterChar"/>
        <w:sz w:val="22"/>
        <w:szCs w:val="22"/>
      </w:rPr>
      <w:instrText xml:space="preserve"> PAGE </w:instrText>
    </w:r>
    <w:r w:rsidR="0054378D" w:rsidRPr="0054378D">
      <w:rPr>
        <w:rStyle w:val="FooterChar"/>
        <w:sz w:val="22"/>
        <w:szCs w:val="22"/>
      </w:rPr>
      <w:fldChar w:fldCharType="separate"/>
    </w:r>
    <w:r w:rsidR="0054378D" w:rsidRPr="0054378D">
      <w:rPr>
        <w:rStyle w:val="FooterChar"/>
        <w:sz w:val="22"/>
        <w:szCs w:val="22"/>
      </w:rPr>
      <w:t>1</w:t>
    </w:r>
    <w:r w:rsidR="0054378D" w:rsidRPr="0054378D">
      <w:rPr>
        <w:rStyle w:val="FooterChar"/>
        <w:sz w:val="22"/>
        <w:szCs w:val="22"/>
      </w:rPr>
      <w:fldChar w:fldCharType="end"/>
    </w:r>
    <w:r w:rsidRP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A73FC6">
      <w:rPr>
        <w:rStyle w:val="FooterChar"/>
        <w:sz w:val="22"/>
        <w:szCs w:val="22"/>
      </w:rPr>
      <w:t>Ju</w:t>
    </w:r>
    <w:r w:rsidR="007243E6">
      <w:rPr>
        <w:rStyle w:val="FooterChar"/>
        <w:sz w:val="22"/>
        <w:szCs w:val="22"/>
      </w:rPr>
      <w:t>ly</w:t>
    </w:r>
    <w:r w:rsidR="00A73FC6">
      <w:rPr>
        <w:rStyle w:val="FooterChar"/>
        <w:sz w:val="22"/>
        <w:szCs w:val="22"/>
      </w:rPr>
      <w:t xml:space="preserve"> 202</w:t>
    </w:r>
    <w:r w:rsidR="00437964" w:rsidRPr="0054378D">
      <w:rPr>
        <w:rStyle w:val="FooterChar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32B4" w14:textId="77777777" w:rsidR="00764E96" w:rsidRDefault="00764E96">
      <w:r>
        <w:separator/>
      </w:r>
    </w:p>
    <w:p w14:paraId="3C05EB2C" w14:textId="77777777" w:rsidR="00764E96" w:rsidRDefault="00764E96"/>
  </w:footnote>
  <w:footnote w:type="continuationSeparator" w:id="0">
    <w:p w14:paraId="28383F8D" w14:textId="77777777" w:rsidR="00764E96" w:rsidRDefault="00764E96">
      <w:r>
        <w:continuationSeparator/>
      </w:r>
    </w:p>
    <w:p w14:paraId="10EAC4E4" w14:textId="77777777" w:rsidR="00764E96" w:rsidRDefault="00764E96"/>
  </w:footnote>
  <w:footnote w:type="continuationNotice" w:id="1">
    <w:p w14:paraId="45B3BC2C" w14:textId="77777777" w:rsidR="00764E96" w:rsidRDefault="00764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949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11EEBDC"/>
    <w:lvl w:ilvl="0" w:tplc="A97682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B28A50">
      <w:numFmt w:val="decimal"/>
      <w:lvlText w:val=""/>
      <w:lvlJc w:val="left"/>
    </w:lvl>
    <w:lvl w:ilvl="2" w:tplc="BADAF2AC">
      <w:numFmt w:val="decimal"/>
      <w:lvlText w:val=""/>
      <w:lvlJc w:val="left"/>
    </w:lvl>
    <w:lvl w:ilvl="3" w:tplc="686A3BDE">
      <w:numFmt w:val="decimal"/>
      <w:lvlText w:val=""/>
      <w:lvlJc w:val="left"/>
    </w:lvl>
    <w:lvl w:ilvl="4" w:tplc="47587694">
      <w:numFmt w:val="decimal"/>
      <w:lvlText w:val=""/>
      <w:lvlJc w:val="left"/>
    </w:lvl>
    <w:lvl w:ilvl="5" w:tplc="8E9A3C96">
      <w:numFmt w:val="decimal"/>
      <w:lvlText w:val=""/>
      <w:lvlJc w:val="left"/>
    </w:lvl>
    <w:lvl w:ilvl="6" w:tplc="C3F291B2">
      <w:numFmt w:val="decimal"/>
      <w:lvlText w:val=""/>
      <w:lvlJc w:val="left"/>
    </w:lvl>
    <w:lvl w:ilvl="7" w:tplc="04300042">
      <w:numFmt w:val="decimal"/>
      <w:lvlText w:val=""/>
      <w:lvlJc w:val="left"/>
    </w:lvl>
    <w:lvl w:ilvl="8" w:tplc="4A60CF3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81CB18C"/>
    <w:lvl w:ilvl="0" w:tplc="9072F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5A9AD8">
      <w:numFmt w:val="decimal"/>
      <w:lvlText w:val=""/>
      <w:lvlJc w:val="left"/>
    </w:lvl>
    <w:lvl w:ilvl="2" w:tplc="F4D2B9FC">
      <w:numFmt w:val="decimal"/>
      <w:lvlText w:val=""/>
      <w:lvlJc w:val="left"/>
    </w:lvl>
    <w:lvl w:ilvl="3" w:tplc="AE1CDB7C">
      <w:numFmt w:val="decimal"/>
      <w:lvlText w:val=""/>
      <w:lvlJc w:val="left"/>
    </w:lvl>
    <w:lvl w:ilvl="4" w:tplc="9D10E2FE">
      <w:numFmt w:val="decimal"/>
      <w:lvlText w:val=""/>
      <w:lvlJc w:val="left"/>
    </w:lvl>
    <w:lvl w:ilvl="5" w:tplc="B2341F14">
      <w:numFmt w:val="decimal"/>
      <w:lvlText w:val=""/>
      <w:lvlJc w:val="left"/>
    </w:lvl>
    <w:lvl w:ilvl="6" w:tplc="C9124C3A">
      <w:numFmt w:val="decimal"/>
      <w:lvlText w:val=""/>
      <w:lvlJc w:val="left"/>
    </w:lvl>
    <w:lvl w:ilvl="7" w:tplc="AF8CFCAC">
      <w:numFmt w:val="decimal"/>
      <w:lvlText w:val=""/>
      <w:lvlJc w:val="left"/>
    </w:lvl>
    <w:lvl w:ilvl="8" w:tplc="D9CCFFD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5E02DB8"/>
    <w:lvl w:ilvl="0" w:tplc="EF18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D6A4">
      <w:numFmt w:val="decimal"/>
      <w:lvlText w:val=""/>
      <w:lvlJc w:val="left"/>
    </w:lvl>
    <w:lvl w:ilvl="2" w:tplc="E45C3AD6">
      <w:numFmt w:val="decimal"/>
      <w:lvlText w:val=""/>
      <w:lvlJc w:val="left"/>
    </w:lvl>
    <w:lvl w:ilvl="3" w:tplc="7C240956">
      <w:numFmt w:val="decimal"/>
      <w:lvlText w:val=""/>
      <w:lvlJc w:val="left"/>
    </w:lvl>
    <w:lvl w:ilvl="4" w:tplc="9A96ED94">
      <w:numFmt w:val="decimal"/>
      <w:lvlText w:val=""/>
      <w:lvlJc w:val="left"/>
    </w:lvl>
    <w:lvl w:ilvl="5" w:tplc="CB949EB0">
      <w:numFmt w:val="decimal"/>
      <w:lvlText w:val=""/>
      <w:lvlJc w:val="left"/>
    </w:lvl>
    <w:lvl w:ilvl="6" w:tplc="6958F2F4">
      <w:numFmt w:val="decimal"/>
      <w:lvlText w:val=""/>
      <w:lvlJc w:val="left"/>
    </w:lvl>
    <w:lvl w:ilvl="7" w:tplc="FD7C2D1C">
      <w:numFmt w:val="decimal"/>
      <w:lvlText w:val=""/>
      <w:lvlJc w:val="left"/>
    </w:lvl>
    <w:lvl w:ilvl="8" w:tplc="D96A5F7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F026470"/>
    <w:lvl w:ilvl="0" w:tplc="F7A03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D782840">
      <w:numFmt w:val="decimal"/>
      <w:lvlText w:val=""/>
      <w:lvlJc w:val="left"/>
    </w:lvl>
    <w:lvl w:ilvl="2" w:tplc="A12EF7F4">
      <w:numFmt w:val="decimal"/>
      <w:lvlText w:val=""/>
      <w:lvlJc w:val="left"/>
    </w:lvl>
    <w:lvl w:ilvl="3" w:tplc="035A1482">
      <w:numFmt w:val="decimal"/>
      <w:lvlText w:val=""/>
      <w:lvlJc w:val="left"/>
    </w:lvl>
    <w:lvl w:ilvl="4" w:tplc="0262CFB8">
      <w:numFmt w:val="decimal"/>
      <w:lvlText w:val=""/>
      <w:lvlJc w:val="left"/>
    </w:lvl>
    <w:lvl w:ilvl="5" w:tplc="510CA8C0">
      <w:numFmt w:val="decimal"/>
      <w:lvlText w:val=""/>
      <w:lvlJc w:val="left"/>
    </w:lvl>
    <w:lvl w:ilvl="6" w:tplc="5E6009FE">
      <w:numFmt w:val="decimal"/>
      <w:lvlText w:val=""/>
      <w:lvlJc w:val="left"/>
    </w:lvl>
    <w:lvl w:ilvl="7" w:tplc="908E3658">
      <w:numFmt w:val="decimal"/>
      <w:lvlText w:val=""/>
      <w:lvlJc w:val="left"/>
    </w:lvl>
    <w:lvl w:ilvl="8" w:tplc="4AECD2B6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9A2C0BC4"/>
    <w:lvl w:ilvl="0" w:tplc="E34EE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F8746C">
      <w:numFmt w:val="decimal"/>
      <w:lvlText w:val=""/>
      <w:lvlJc w:val="left"/>
    </w:lvl>
    <w:lvl w:ilvl="2" w:tplc="AE42C104">
      <w:numFmt w:val="decimal"/>
      <w:lvlText w:val=""/>
      <w:lvlJc w:val="left"/>
    </w:lvl>
    <w:lvl w:ilvl="3" w:tplc="3AAE8110">
      <w:numFmt w:val="decimal"/>
      <w:lvlText w:val=""/>
      <w:lvlJc w:val="left"/>
    </w:lvl>
    <w:lvl w:ilvl="4" w:tplc="A3E87EF6">
      <w:numFmt w:val="decimal"/>
      <w:lvlText w:val=""/>
      <w:lvlJc w:val="left"/>
    </w:lvl>
    <w:lvl w:ilvl="5" w:tplc="36B64118">
      <w:numFmt w:val="decimal"/>
      <w:lvlText w:val=""/>
      <w:lvlJc w:val="left"/>
    </w:lvl>
    <w:lvl w:ilvl="6" w:tplc="CA800460">
      <w:numFmt w:val="decimal"/>
      <w:lvlText w:val=""/>
      <w:lvlJc w:val="left"/>
    </w:lvl>
    <w:lvl w:ilvl="7" w:tplc="50F09E42">
      <w:numFmt w:val="decimal"/>
      <w:lvlText w:val=""/>
      <w:lvlJc w:val="left"/>
    </w:lvl>
    <w:lvl w:ilvl="8" w:tplc="B97AEB9E">
      <w:numFmt w:val="decimal"/>
      <w:lvlText w:val=""/>
      <w:lvlJc w:val="left"/>
    </w:lvl>
  </w:abstractNum>
  <w:abstractNum w:abstractNumId="6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7" w15:restartNumberingAfterBreak="0">
    <w:nsid w:val="FFFFFF88"/>
    <w:multiLevelType w:val="hybridMultilevel"/>
    <w:tmpl w:val="93F0EDD2"/>
    <w:lvl w:ilvl="0" w:tplc="11D80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28915A">
      <w:numFmt w:val="decimal"/>
      <w:lvlText w:val=""/>
      <w:lvlJc w:val="left"/>
    </w:lvl>
    <w:lvl w:ilvl="2" w:tplc="B354140E">
      <w:numFmt w:val="decimal"/>
      <w:lvlText w:val=""/>
      <w:lvlJc w:val="left"/>
    </w:lvl>
    <w:lvl w:ilvl="3" w:tplc="E55EFA46">
      <w:numFmt w:val="decimal"/>
      <w:lvlText w:val=""/>
      <w:lvlJc w:val="left"/>
    </w:lvl>
    <w:lvl w:ilvl="4" w:tplc="D682D41C">
      <w:numFmt w:val="decimal"/>
      <w:lvlText w:val=""/>
      <w:lvlJc w:val="left"/>
    </w:lvl>
    <w:lvl w:ilvl="5" w:tplc="B1AA3386">
      <w:numFmt w:val="decimal"/>
      <w:lvlText w:val=""/>
      <w:lvlJc w:val="left"/>
    </w:lvl>
    <w:lvl w:ilvl="6" w:tplc="FF3EB75E">
      <w:numFmt w:val="decimal"/>
      <w:lvlText w:val=""/>
      <w:lvlJc w:val="left"/>
    </w:lvl>
    <w:lvl w:ilvl="7" w:tplc="11DC824C">
      <w:numFmt w:val="decimal"/>
      <w:lvlText w:val=""/>
      <w:lvlJc w:val="left"/>
    </w:lvl>
    <w:lvl w:ilvl="8" w:tplc="44CA8510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9" w15:restartNumberingAfterBreak="0">
    <w:nsid w:val="0031799D"/>
    <w:multiLevelType w:val="multilevel"/>
    <w:tmpl w:val="BA2CA46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1F5036"/>
    <w:multiLevelType w:val="hybridMultilevel"/>
    <w:tmpl w:val="E75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AE6362"/>
    <w:multiLevelType w:val="multilevel"/>
    <w:tmpl w:val="DF1E38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4B7775"/>
    <w:multiLevelType w:val="multilevel"/>
    <w:tmpl w:val="05D294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FB6B02"/>
    <w:multiLevelType w:val="hybridMultilevel"/>
    <w:tmpl w:val="1792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90F6E"/>
    <w:multiLevelType w:val="multilevel"/>
    <w:tmpl w:val="599C078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59250B"/>
    <w:multiLevelType w:val="multilevel"/>
    <w:tmpl w:val="4D1C91AA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pStyle w:val="Heading4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pStyle w:val="Heading5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pStyle w:val="Heading6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pStyle w:val="Heading7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pStyle w:val="Heading8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pStyle w:val="Heading9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C4A53D1"/>
    <w:multiLevelType w:val="multilevel"/>
    <w:tmpl w:val="63AC2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5E6F37"/>
    <w:multiLevelType w:val="multilevel"/>
    <w:tmpl w:val="D30AD4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8B355E"/>
    <w:multiLevelType w:val="multilevel"/>
    <w:tmpl w:val="064287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9369B9"/>
    <w:multiLevelType w:val="hybridMultilevel"/>
    <w:tmpl w:val="4F9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4E391A2F"/>
    <w:multiLevelType w:val="multilevel"/>
    <w:tmpl w:val="540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887846"/>
    <w:multiLevelType w:val="multilevel"/>
    <w:tmpl w:val="E35C02AA"/>
    <w:lvl w:ilvl="0">
      <w:start w:val="1"/>
      <w:numFmt w:val="decimal"/>
      <w:lvlText w:val="%1"/>
      <w:lvlJc w:val="left"/>
      <w:pPr>
        <w:ind w:left="640" w:hanging="54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6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9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75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0" w:hanging="900"/>
      </w:pPr>
      <w:rPr>
        <w:rFonts w:hint="default"/>
        <w:lang w:val="en-US" w:eastAsia="en-US" w:bidi="ar-SA"/>
      </w:rPr>
    </w:lvl>
  </w:abstractNum>
  <w:abstractNum w:abstractNumId="29" w15:restartNumberingAfterBreak="0">
    <w:nsid w:val="554B5716"/>
    <w:multiLevelType w:val="multilevel"/>
    <w:tmpl w:val="5C92B7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32" w15:restartNumberingAfterBreak="0">
    <w:nsid w:val="5E4848DE"/>
    <w:multiLevelType w:val="multilevel"/>
    <w:tmpl w:val="48DEB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4" w15:restartNumberingAfterBreak="0">
    <w:nsid w:val="61997200"/>
    <w:multiLevelType w:val="multilevel"/>
    <w:tmpl w:val="53E4A2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0366A5"/>
    <w:multiLevelType w:val="hybridMultilevel"/>
    <w:tmpl w:val="36F82A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B8B133E"/>
    <w:multiLevelType w:val="hybridMultilevel"/>
    <w:tmpl w:val="AC24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39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7A42A4F"/>
    <w:multiLevelType w:val="hybridMultilevel"/>
    <w:tmpl w:val="C0CE3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D82777"/>
    <w:multiLevelType w:val="hybridMultilevel"/>
    <w:tmpl w:val="75F834F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 w15:restartNumberingAfterBreak="0">
    <w:nsid w:val="7C174C2E"/>
    <w:multiLevelType w:val="multilevel"/>
    <w:tmpl w:val="89561A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522786">
    <w:abstractNumId w:val="39"/>
  </w:num>
  <w:num w:numId="2" w16cid:durableId="121654873">
    <w:abstractNumId w:val="37"/>
  </w:num>
  <w:num w:numId="3" w16cid:durableId="113600977">
    <w:abstractNumId w:val="12"/>
  </w:num>
  <w:num w:numId="4" w16cid:durableId="220214597">
    <w:abstractNumId w:val="40"/>
  </w:num>
  <w:num w:numId="5" w16cid:durableId="1533956190">
    <w:abstractNumId w:val="45"/>
  </w:num>
  <w:num w:numId="6" w16cid:durableId="480269710">
    <w:abstractNumId w:val="30"/>
  </w:num>
  <w:num w:numId="7" w16cid:durableId="189413320">
    <w:abstractNumId w:val="20"/>
  </w:num>
  <w:num w:numId="8" w16cid:durableId="387916642">
    <w:abstractNumId w:val="16"/>
  </w:num>
  <w:num w:numId="9" w16cid:durableId="380860368">
    <w:abstractNumId w:val="23"/>
  </w:num>
  <w:num w:numId="10" w16cid:durableId="351760428">
    <w:abstractNumId w:val="26"/>
  </w:num>
  <w:num w:numId="11" w16cid:durableId="81534586">
    <w:abstractNumId w:val="22"/>
  </w:num>
  <w:num w:numId="12" w16cid:durableId="767196425">
    <w:abstractNumId w:val="33"/>
  </w:num>
  <w:num w:numId="13" w16cid:durableId="477847553">
    <w:abstractNumId w:val="10"/>
  </w:num>
  <w:num w:numId="14" w16cid:durableId="1723021237">
    <w:abstractNumId w:val="8"/>
  </w:num>
  <w:num w:numId="15" w16cid:durableId="843596269">
    <w:abstractNumId w:val="6"/>
  </w:num>
  <w:num w:numId="16" w16cid:durableId="1872185764">
    <w:abstractNumId w:val="14"/>
  </w:num>
  <w:num w:numId="17" w16cid:durableId="1397437005">
    <w:abstractNumId w:val="38"/>
  </w:num>
  <w:num w:numId="18" w16cid:durableId="157884434">
    <w:abstractNumId w:val="31"/>
  </w:num>
  <w:num w:numId="19" w16cid:durableId="424151186">
    <w:abstractNumId w:val="18"/>
  </w:num>
  <w:num w:numId="20" w16cid:durableId="280384070">
    <w:abstractNumId w:val="28"/>
  </w:num>
  <w:num w:numId="21" w16cid:durableId="972758210">
    <w:abstractNumId w:val="5"/>
  </w:num>
  <w:num w:numId="22" w16cid:durableId="1336037045">
    <w:abstractNumId w:val="4"/>
  </w:num>
  <w:num w:numId="23" w16cid:durableId="2055303352">
    <w:abstractNumId w:val="7"/>
  </w:num>
  <w:num w:numId="24" w16cid:durableId="1089157840">
    <w:abstractNumId w:val="3"/>
  </w:num>
  <w:num w:numId="25" w16cid:durableId="396437054">
    <w:abstractNumId w:val="2"/>
  </w:num>
  <w:num w:numId="26" w16cid:durableId="1216968354">
    <w:abstractNumId w:val="1"/>
  </w:num>
  <w:num w:numId="27" w16cid:durableId="2128312813">
    <w:abstractNumId w:val="0"/>
  </w:num>
  <w:num w:numId="28" w16cid:durableId="2129204890">
    <w:abstractNumId w:val="14"/>
  </w:num>
  <w:num w:numId="29" w16cid:durableId="370302226">
    <w:abstractNumId w:val="11"/>
  </w:num>
  <w:num w:numId="30" w16cid:durableId="437069398">
    <w:abstractNumId w:val="27"/>
  </w:num>
  <w:num w:numId="31" w16cid:durableId="592133753">
    <w:abstractNumId w:val="32"/>
  </w:num>
  <w:num w:numId="32" w16cid:durableId="133453861">
    <w:abstractNumId w:val="19"/>
  </w:num>
  <w:num w:numId="33" w16cid:durableId="1715228761">
    <w:abstractNumId w:val="21"/>
  </w:num>
  <w:num w:numId="34" w16cid:durableId="729578837">
    <w:abstractNumId w:val="13"/>
  </w:num>
  <w:num w:numId="35" w16cid:durableId="911893888">
    <w:abstractNumId w:val="24"/>
  </w:num>
  <w:num w:numId="36" w16cid:durableId="1061900163">
    <w:abstractNumId w:val="44"/>
  </w:num>
  <w:num w:numId="37" w16cid:durableId="1976981837">
    <w:abstractNumId w:val="9"/>
  </w:num>
  <w:num w:numId="38" w16cid:durableId="1579899765">
    <w:abstractNumId w:val="34"/>
  </w:num>
  <w:num w:numId="39" w16cid:durableId="1552499960">
    <w:abstractNumId w:val="29"/>
  </w:num>
  <w:num w:numId="40" w16cid:durableId="669604291">
    <w:abstractNumId w:val="17"/>
  </w:num>
  <w:num w:numId="41" w16cid:durableId="1247570988">
    <w:abstractNumId w:val="41"/>
  </w:num>
  <w:num w:numId="42" w16cid:durableId="770049800">
    <w:abstractNumId w:val="14"/>
  </w:num>
  <w:num w:numId="43" w16cid:durableId="233973831">
    <w:abstractNumId w:val="25"/>
  </w:num>
  <w:num w:numId="44" w16cid:durableId="77792441">
    <w:abstractNumId w:val="18"/>
  </w:num>
  <w:num w:numId="45" w16cid:durableId="125590381">
    <w:abstractNumId w:val="18"/>
  </w:num>
  <w:num w:numId="46" w16cid:durableId="5794690">
    <w:abstractNumId w:val="35"/>
  </w:num>
  <w:num w:numId="47" w16cid:durableId="1351756409">
    <w:abstractNumId w:val="43"/>
  </w:num>
  <w:num w:numId="48" w16cid:durableId="959652970">
    <w:abstractNumId w:val="36"/>
  </w:num>
  <w:num w:numId="49" w16cid:durableId="1156385231">
    <w:abstractNumId w:val="42"/>
  </w:num>
  <w:num w:numId="50" w16cid:durableId="177520278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3662"/>
    <w:rsid w:val="0000416C"/>
    <w:rsid w:val="00004A2E"/>
    <w:rsid w:val="00004EC7"/>
    <w:rsid w:val="000063A7"/>
    <w:rsid w:val="00006648"/>
    <w:rsid w:val="0000675B"/>
    <w:rsid w:val="00006DB8"/>
    <w:rsid w:val="00007859"/>
    <w:rsid w:val="00010140"/>
    <w:rsid w:val="00010FBC"/>
    <w:rsid w:val="0001138C"/>
    <w:rsid w:val="000114B6"/>
    <w:rsid w:val="00011A95"/>
    <w:rsid w:val="00011EE6"/>
    <w:rsid w:val="00011F09"/>
    <w:rsid w:val="0001226E"/>
    <w:rsid w:val="00014C1A"/>
    <w:rsid w:val="000169A1"/>
    <w:rsid w:val="000171DA"/>
    <w:rsid w:val="0002032A"/>
    <w:rsid w:val="000246BF"/>
    <w:rsid w:val="000261A8"/>
    <w:rsid w:val="000263BB"/>
    <w:rsid w:val="0002674B"/>
    <w:rsid w:val="00030C06"/>
    <w:rsid w:val="00032DBC"/>
    <w:rsid w:val="00033ABE"/>
    <w:rsid w:val="000365C0"/>
    <w:rsid w:val="00037CE1"/>
    <w:rsid w:val="00040DCD"/>
    <w:rsid w:val="0004108F"/>
    <w:rsid w:val="000425FE"/>
    <w:rsid w:val="000426D4"/>
    <w:rsid w:val="000437DB"/>
    <w:rsid w:val="00044EE8"/>
    <w:rsid w:val="00045F88"/>
    <w:rsid w:val="0004636C"/>
    <w:rsid w:val="000501EA"/>
    <w:rsid w:val="00050D8A"/>
    <w:rsid w:val="000512B6"/>
    <w:rsid w:val="00051BC7"/>
    <w:rsid w:val="0005370A"/>
    <w:rsid w:val="00054FE6"/>
    <w:rsid w:val="00055B8E"/>
    <w:rsid w:val="00057133"/>
    <w:rsid w:val="00062456"/>
    <w:rsid w:val="0006297D"/>
    <w:rsid w:val="000634CE"/>
    <w:rsid w:val="00063BA1"/>
    <w:rsid w:val="00065CFC"/>
    <w:rsid w:val="00066070"/>
    <w:rsid w:val="00067B11"/>
    <w:rsid w:val="000705D1"/>
    <w:rsid w:val="00071609"/>
    <w:rsid w:val="000732DE"/>
    <w:rsid w:val="00074784"/>
    <w:rsid w:val="000754A3"/>
    <w:rsid w:val="00075B75"/>
    <w:rsid w:val="0007778C"/>
    <w:rsid w:val="00080FE6"/>
    <w:rsid w:val="00081431"/>
    <w:rsid w:val="00084A4E"/>
    <w:rsid w:val="0008536B"/>
    <w:rsid w:val="00085E2E"/>
    <w:rsid w:val="00086617"/>
    <w:rsid w:val="00086D68"/>
    <w:rsid w:val="0009184E"/>
    <w:rsid w:val="000919CB"/>
    <w:rsid w:val="00092816"/>
    <w:rsid w:val="000946A6"/>
    <w:rsid w:val="00096010"/>
    <w:rsid w:val="0009659E"/>
    <w:rsid w:val="000967A2"/>
    <w:rsid w:val="000A15D6"/>
    <w:rsid w:val="000A23AE"/>
    <w:rsid w:val="000A3F71"/>
    <w:rsid w:val="000A4AE7"/>
    <w:rsid w:val="000A50D8"/>
    <w:rsid w:val="000A66F4"/>
    <w:rsid w:val="000A6F11"/>
    <w:rsid w:val="000B1D4E"/>
    <w:rsid w:val="000B23F8"/>
    <w:rsid w:val="000B4B85"/>
    <w:rsid w:val="000B4D4A"/>
    <w:rsid w:val="000B553D"/>
    <w:rsid w:val="000B67D4"/>
    <w:rsid w:val="000C0EA1"/>
    <w:rsid w:val="000C115F"/>
    <w:rsid w:val="000C18E7"/>
    <w:rsid w:val="000C551B"/>
    <w:rsid w:val="000C63BF"/>
    <w:rsid w:val="000D207D"/>
    <w:rsid w:val="000D2438"/>
    <w:rsid w:val="000D2A67"/>
    <w:rsid w:val="000D6BD2"/>
    <w:rsid w:val="000E42C1"/>
    <w:rsid w:val="000E6977"/>
    <w:rsid w:val="000F0284"/>
    <w:rsid w:val="000F08EE"/>
    <w:rsid w:val="000F0C9C"/>
    <w:rsid w:val="000F3438"/>
    <w:rsid w:val="000F3F12"/>
    <w:rsid w:val="000F6343"/>
    <w:rsid w:val="000F6395"/>
    <w:rsid w:val="000F63AE"/>
    <w:rsid w:val="00101B1F"/>
    <w:rsid w:val="00102896"/>
    <w:rsid w:val="0010320F"/>
    <w:rsid w:val="00103621"/>
    <w:rsid w:val="00104399"/>
    <w:rsid w:val="00104806"/>
    <w:rsid w:val="0010664C"/>
    <w:rsid w:val="00107971"/>
    <w:rsid w:val="00110050"/>
    <w:rsid w:val="0011050D"/>
    <w:rsid w:val="001112D7"/>
    <w:rsid w:val="00113B1A"/>
    <w:rsid w:val="00114260"/>
    <w:rsid w:val="00114E41"/>
    <w:rsid w:val="001167DB"/>
    <w:rsid w:val="00116ACE"/>
    <w:rsid w:val="00116E95"/>
    <w:rsid w:val="00117333"/>
    <w:rsid w:val="0012060D"/>
    <w:rsid w:val="00121407"/>
    <w:rsid w:val="001270CB"/>
    <w:rsid w:val="0013003A"/>
    <w:rsid w:val="00133D78"/>
    <w:rsid w:val="00134F1A"/>
    <w:rsid w:val="001374C6"/>
    <w:rsid w:val="00140594"/>
    <w:rsid w:val="00141BE7"/>
    <w:rsid w:val="00141CDD"/>
    <w:rsid w:val="00142803"/>
    <w:rsid w:val="00143C62"/>
    <w:rsid w:val="001449CE"/>
    <w:rsid w:val="0014561A"/>
    <w:rsid w:val="00146946"/>
    <w:rsid w:val="00146D6A"/>
    <w:rsid w:val="00151087"/>
    <w:rsid w:val="001537EC"/>
    <w:rsid w:val="001569DB"/>
    <w:rsid w:val="001574A4"/>
    <w:rsid w:val="00157E37"/>
    <w:rsid w:val="00160824"/>
    <w:rsid w:val="00161ED8"/>
    <w:rsid w:val="00162243"/>
    <w:rsid w:val="001624C3"/>
    <w:rsid w:val="001645B5"/>
    <w:rsid w:val="0016494C"/>
    <w:rsid w:val="00165AB8"/>
    <w:rsid w:val="00165C99"/>
    <w:rsid w:val="00166259"/>
    <w:rsid w:val="00170AB0"/>
    <w:rsid w:val="00170E4B"/>
    <w:rsid w:val="00172811"/>
    <w:rsid w:val="00172D7F"/>
    <w:rsid w:val="00172DEE"/>
    <w:rsid w:val="00173C62"/>
    <w:rsid w:val="00174104"/>
    <w:rsid w:val="00175C2D"/>
    <w:rsid w:val="00176A74"/>
    <w:rsid w:val="001771B4"/>
    <w:rsid w:val="001778C5"/>
    <w:rsid w:val="00180235"/>
    <w:rsid w:val="00180297"/>
    <w:rsid w:val="001820E5"/>
    <w:rsid w:val="00183557"/>
    <w:rsid w:val="001853EF"/>
    <w:rsid w:val="00186009"/>
    <w:rsid w:val="00186480"/>
    <w:rsid w:val="0018675B"/>
    <w:rsid w:val="00191881"/>
    <w:rsid w:val="00196684"/>
    <w:rsid w:val="001A0330"/>
    <w:rsid w:val="001A038A"/>
    <w:rsid w:val="001A04FD"/>
    <w:rsid w:val="001A099F"/>
    <w:rsid w:val="001A1826"/>
    <w:rsid w:val="001A2C2E"/>
    <w:rsid w:val="001A3C5C"/>
    <w:rsid w:val="001A75D9"/>
    <w:rsid w:val="001B02A9"/>
    <w:rsid w:val="001B04BC"/>
    <w:rsid w:val="001B06BD"/>
    <w:rsid w:val="001B0B28"/>
    <w:rsid w:val="001B319A"/>
    <w:rsid w:val="001B3B73"/>
    <w:rsid w:val="001B45F5"/>
    <w:rsid w:val="001B6A24"/>
    <w:rsid w:val="001B6C02"/>
    <w:rsid w:val="001B6D98"/>
    <w:rsid w:val="001B7076"/>
    <w:rsid w:val="001B7C65"/>
    <w:rsid w:val="001C0D8E"/>
    <w:rsid w:val="001C1244"/>
    <w:rsid w:val="001C1DC2"/>
    <w:rsid w:val="001C22CA"/>
    <w:rsid w:val="001C2974"/>
    <w:rsid w:val="001C2C52"/>
    <w:rsid w:val="001C4583"/>
    <w:rsid w:val="001C4DCD"/>
    <w:rsid w:val="001C6D26"/>
    <w:rsid w:val="001C778C"/>
    <w:rsid w:val="001D24E0"/>
    <w:rsid w:val="001D2505"/>
    <w:rsid w:val="001D3222"/>
    <w:rsid w:val="001D6650"/>
    <w:rsid w:val="001D78F2"/>
    <w:rsid w:val="001E179E"/>
    <w:rsid w:val="001E2B9E"/>
    <w:rsid w:val="001E4B39"/>
    <w:rsid w:val="001E6CD0"/>
    <w:rsid w:val="001E73E1"/>
    <w:rsid w:val="001F010F"/>
    <w:rsid w:val="001F2E1D"/>
    <w:rsid w:val="001F5F58"/>
    <w:rsid w:val="001F70A0"/>
    <w:rsid w:val="002005E9"/>
    <w:rsid w:val="002009B0"/>
    <w:rsid w:val="002045CA"/>
    <w:rsid w:val="00204F77"/>
    <w:rsid w:val="002079F9"/>
    <w:rsid w:val="0021144A"/>
    <w:rsid w:val="00213C8E"/>
    <w:rsid w:val="00217034"/>
    <w:rsid w:val="0021786A"/>
    <w:rsid w:val="00217B19"/>
    <w:rsid w:val="00217ECB"/>
    <w:rsid w:val="00221216"/>
    <w:rsid w:val="00221E4D"/>
    <w:rsid w:val="00222831"/>
    <w:rsid w:val="002229D6"/>
    <w:rsid w:val="00222FCD"/>
    <w:rsid w:val="002273CA"/>
    <w:rsid w:val="0022757D"/>
    <w:rsid w:val="00227714"/>
    <w:rsid w:val="00230A1C"/>
    <w:rsid w:val="00230D11"/>
    <w:rsid w:val="00234111"/>
    <w:rsid w:val="00236972"/>
    <w:rsid w:val="00240182"/>
    <w:rsid w:val="00243A67"/>
    <w:rsid w:val="00243CE7"/>
    <w:rsid w:val="00247479"/>
    <w:rsid w:val="0025034D"/>
    <w:rsid w:val="002503B6"/>
    <w:rsid w:val="00251B7A"/>
    <w:rsid w:val="00252BD5"/>
    <w:rsid w:val="00256419"/>
    <w:rsid w:val="00256F04"/>
    <w:rsid w:val="00256F29"/>
    <w:rsid w:val="002606DC"/>
    <w:rsid w:val="00262DDF"/>
    <w:rsid w:val="002657CC"/>
    <w:rsid w:val="00265B20"/>
    <w:rsid w:val="00266366"/>
    <w:rsid w:val="00266D60"/>
    <w:rsid w:val="002670F0"/>
    <w:rsid w:val="00267B7E"/>
    <w:rsid w:val="00271FF6"/>
    <w:rsid w:val="00273E31"/>
    <w:rsid w:val="00273E82"/>
    <w:rsid w:val="00274BC6"/>
    <w:rsid w:val="00280A53"/>
    <w:rsid w:val="00280AC7"/>
    <w:rsid w:val="00281408"/>
    <w:rsid w:val="00281B16"/>
    <w:rsid w:val="00281C97"/>
    <w:rsid w:val="00282CD4"/>
    <w:rsid w:val="00282E5F"/>
    <w:rsid w:val="00282EDE"/>
    <w:rsid w:val="00283FB8"/>
    <w:rsid w:val="00284542"/>
    <w:rsid w:val="002869DA"/>
    <w:rsid w:val="0028784E"/>
    <w:rsid w:val="002879F1"/>
    <w:rsid w:val="00290AED"/>
    <w:rsid w:val="0029261A"/>
    <w:rsid w:val="00292B10"/>
    <w:rsid w:val="00292BE3"/>
    <w:rsid w:val="0029309C"/>
    <w:rsid w:val="002933D0"/>
    <w:rsid w:val="00293859"/>
    <w:rsid w:val="00295C9B"/>
    <w:rsid w:val="00296100"/>
    <w:rsid w:val="002A0C8C"/>
    <w:rsid w:val="002A2EE5"/>
    <w:rsid w:val="002A3C48"/>
    <w:rsid w:val="002A47C2"/>
    <w:rsid w:val="002A4907"/>
    <w:rsid w:val="002A5B2B"/>
    <w:rsid w:val="002B1F67"/>
    <w:rsid w:val="002B6ED5"/>
    <w:rsid w:val="002B735E"/>
    <w:rsid w:val="002B78A0"/>
    <w:rsid w:val="002C1D37"/>
    <w:rsid w:val="002C23BD"/>
    <w:rsid w:val="002C2AD4"/>
    <w:rsid w:val="002C487B"/>
    <w:rsid w:val="002C6335"/>
    <w:rsid w:val="002D04E6"/>
    <w:rsid w:val="002D0C49"/>
    <w:rsid w:val="002D14B4"/>
    <w:rsid w:val="002D1B52"/>
    <w:rsid w:val="002D44AC"/>
    <w:rsid w:val="002D5204"/>
    <w:rsid w:val="002D73F9"/>
    <w:rsid w:val="002E02B5"/>
    <w:rsid w:val="002E1D8C"/>
    <w:rsid w:val="002E644A"/>
    <w:rsid w:val="002E751D"/>
    <w:rsid w:val="002F0076"/>
    <w:rsid w:val="002F0309"/>
    <w:rsid w:val="002F10CB"/>
    <w:rsid w:val="002F1948"/>
    <w:rsid w:val="002F1E2E"/>
    <w:rsid w:val="002F2F40"/>
    <w:rsid w:val="002F53EB"/>
    <w:rsid w:val="002F5410"/>
    <w:rsid w:val="002F64D1"/>
    <w:rsid w:val="00301C0C"/>
    <w:rsid w:val="00303350"/>
    <w:rsid w:val="00303850"/>
    <w:rsid w:val="00305F50"/>
    <w:rsid w:val="003110DB"/>
    <w:rsid w:val="00313A63"/>
    <w:rsid w:val="00314290"/>
    <w:rsid w:val="00314B90"/>
    <w:rsid w:val="00315C1A"/>
    <w:rsid w:val="00316111"/>
    <w:rsid w:val="003170C1"/>
    <w:rsid w:val="00317C8B"/>
    <w:rsid w:val="0032241E"/>
    <w:rsid w:val="003224BE"/>
    <w:rsid w:val="00324D7A"/>
    <w:rsid w:val="00325B35"/>
    <w:rsid w:val="0032673E"/>
    <w:rsid w:val="00326966"/>
    <w:rsid w:val="003304EF"/>
    <w:rsid w:val="00330B0C"/>
    <w:rsid w:val="00330D4E"/>
    <w:rsid w:val="00332ACE"/>
    <w:rsid w:val="00332BBC"/>
    <w:rsid w:val="003340A1"/>
    <w:rsid w:val="00340290"/>
    <w:rsid w:val="003413B6"/>
    <w:rsid w:val="00341534"/>
    <w:rsid w:val="003417C9"/>
    <w:rsid w:val="00342E0C"/>
    <w:rsid w:val="00342FDB"/>
    <w:rsid w:val="00343798"/>
    <w:rsid w:val="00343F29"/>
    <w:rsid w:val="003441AB"/>
    <w:rsid w:val="00346959"/>
    <w:rsid w:val="0035064F"/>
    <w:rsid w:val="0035085A"/>
    <w:rsid w:val="00353152"/>
    <w:rsid w:val="003540F6"/>
    <w:rsid w:val="00356294"/>
    <w:rsid w:val="003565ED"/>
    <w:rsid w:val="00360117"/>
    <w:rsid w:val="00361BE2"/>
    <w:rsid w:val="0036275E"/>
    <w:rsid w:val="00362DA5"/>
    <w:rsid w:val="003635CE"/>
    <w:rsid w:val="00363E8C"/>
    <w:rsid w:val="00365B2D"/>
    <w:rsid w:val="00372700"/>
    <w:rsid w:val="00372FF3"/>
    <w:rsid w:val="003737D2"/>
    <w:rsid w:val="00373FC8"/>
    <w:rsid w:val="00374F6D"/>
    <w:rsid w:val="00375820"/>
    <w:rsid w:val="003768C0"/>
    <w:rsid w:val="00376DD4"/>
    <w:rsid w:val="00377335"/>
    <w:rsid w:val="00384084"/>
    <w:rsid w:val="00385296"/>
    <w:rsid w:val="00385909"/>
    <w:rsid w:val="00387EBF"/>
    <w:rsid w:val="00392B05"/>
    <w:rsid w:val="00393B13"/>
    <w:rsid w:val="00396E2E"/>
    <w:rsid w:val="003979CB"/>
    <w:rsid w:val="003A02FF"/>
    <w:rsid w:val="003A0E7E"/>
    <w:rsid w:val="003A11BB"/>
    <w:rsid w:val="003A3442"/>
    <w:rsid w:val="003A5126"/>
    <w:rsid w:val="003A64FC"/>
    <w:rsid w:val="003A7983"/>
    <w:rsid w:val="003B02CA"/>
    <w:rsid w:val="003B0531"/>
    <w:rsid w:val="003B07B0"/>
    <w:rsid w:val="003B0D24"/>
    <w:rsid w:val="003B414F"/>
    <w:rsid w:val="003B5475"/>
    <w:rsid w:val="003B5910"/>
    <w:rsid w:val="003B6DBA"/>
    <w:rsid w:val="003C19A0"/>
    <w:rsid w:val="003C2662"/>
    <w:rsid w:val="003C2C9B"/>
    <w:rsid w:val="003C7B01"/>
    <w:rsid w:val="003D335F"/>
    <w:rsid w:val="003D59EF"/>
    <w:rsid w:val="003D693C"/>
    <w:rsid w:val="003D752B"/>
    <w:rsid w:val="003D76CF"/>
    <w:rsid w:val="003D7CC7"/>
    <w:rsid w:val="003D7EA1"/>
    <w:rsid w:val="003E1F9E"/>
    <w:rsid w:val="003E2274"/>
    <w:rsid w:val="003E4BA8"/>
    <w:rsid w:val="003E4F42"/>
    <w:rsid w:val="003E5F9C"/>
    <w:rsid w:val="003E69FA"/>
    <w:rsid w:val="003E6F19"/>
    <w:rsid w:val="003E74BF"/>
    <w:rsid w:val="003E76DC"/>
    <w:rsid w:val="003E7AC7"/>
    <w:rsid w:val="003F223E"/>
    <w:rsid w:val="003F30DB"/>
    <w:rsid w:val="003F4789"/>
    <w:rsid w:val="003F5ACD"/>
    <w:rsid w:val="003F5F11"/>
    <w:rsid w:val="004017B0"/>
    <w:rsid w:val="00401B30"/>
    <w:rsid w:val="004037AE"/>
    <w:rsid w:val="0040401C"/>
    <w:rsid w:val="00406F33"/>
    <w:rsid w:val="004078CB"/>
    <w:rsid w:val="00410330"/>
    <w:rsid w:val="00410B8D"/>
    <w:rsid w:val="004124EB"/>
    <w:rsid w:val="004145D9"/>
    <w:rsid w:val="00415D1B"/>
    <w:rsid w:val="0041600F"/>
    <w:rsid w:val="00417238"/>
    <w:rsid w:val="00417C5D"/>
    <w:rsid w:val="00423003"/>
    <w:rsid w:val="00423A58"/>
    <w:rsid w:val="004247C4"/>
    <w:rsid w:val="004250FD"/>
    <w:rsid w:val="004258E2"/>
    <w:rsid w:val="004260EC"/>
    <w:rsid w:val="004278E2"/>
    <w:rsid w:val="0043004F"/>
    <w:rsid w:val="00430CEF"/>
    <w:rsid w:val="00431E0D"/>
    <w:rsid w:val="00433816"/>
    <w:rsid w:val="004341B0"/>
    <w:rsid w:val="00435E65"/>
    <w:rsid w:val="00435F28"/>
    <w:rsid w:val="00436157"/>
    <w:rsid w:val="00437014"/>
    <w:rsid w:val="00437964"/>
    <w:rsid w:val="00437FE8"/>
    <w:rsid w:val="00440998"/>
    <w:rsid w:val="00440A78"/>
    <w:rsid w:val="00444E2D"/>
    <w:rsid w:val="00445700"/>
    <w:rsid w:val="00445BF7"/>
    <w:rsid w:val="004505B8"/>
    <w:rsid w:val="00451181"/>
    <w:rsid w:val="00452CBD"/>
    <w:rsid w:val="00452DB6"/>
    <w:rsid w:val="00455CB4"/>
    <w:rsid w:val="00460F45"/>
    <w:rsid w:val="004621A6"/>
    <w:rsid w:val="00462BE7"/>
    <w:rsid w:val="00463A02"/>
    <w:rsid w:val="00465009"/>
    <w:rsid w:val="00465193"/>
    <w:rsid w:val="00467F6F"/>
    <w:rsid w:val="0047108A"/>
    <w:rsid w:val="004718B3"/>
    <w:rsid w:val="0047263C"/>
    <w:rsid w:val="00474BBC"/>
    <w:rsid w:val="00475B1D"/>
    <w:rsid w:val="00477181"/>
    <w:rsid w:val="0048016C"/>
    <w:rsid w:val="004801E6"/>
    <w:rsid w:val="004816D1"/>
    <w:rsid w:val="0048455F"/>
    <w:rsid w:val="004849B1"/>
    <w:rsid w:val="00492404"/>
    <w:rsid w:val="0049295B"/>
    <w:rsid w:val="004929C8"/>
    <w:rsid w:val="00492BC7"/>
    <w:rsid w:val="00493CFB"/>
    <w:rsid w:val="00494BEC"/>
    <w:rsid w:val="00495BF5"/>
    <w:rsid w:val="00497274"/>
    <w:rsid w:val="004A1C46"/>
    <w:rsid w:val="004A28E1"/>
    <w:rsid w:val="004A5B5B"/>
    <w:rsid w:val="004B2499"/>
    <w:rsid w:val="004B37EC"/>
    <w:rsid w:val="004B57D1"/>
    <w:rsid w:val="004B5C24"/>
    <w:rsid w:val="004B64EC"/>
    <w:rsid w:val="004C1D9C"/>
    <w:rsid w:val="004C47C1"/>
    <w:rsid w:val="004C524A"/>
    <w:rsid w:val="004C75FE"/>
    <w:rsid w:val="004D15ED"/>
    <w:rsid w:val="004D1F3B"/>
    <w:rsid w:val="004D3CB7"/>
    <w:rsid w:val="004D3FB6"/>
    <w:rsid w:val="004D4704"/>
    <w:rsid w:val="004D5412"/>
    <w:rsid w:val="004D547C"/>
    <w:rsid w:val="004D5CD2"/>
    <w:rsid w:val="004D5EE8"/>
    <w:rsid w:val="004D635A"/>
    <w:rsid w:val="004D68E8"/>
    <w:rsid w:val="004E179B"/>
    <w:rsid w:val="004E1BCC"/>
    <w:rsid w:val="004E1D1A"/>
    <w:rsid w:val="004E2339"/>
    <w:rsid w:val="004E38A9"/>
    <w:rsid w:val="004E4E08"/>
    <w:rsid w:val="004E5FA7"/>
    <w:rsid w:val="004E7E69"/>
    <w:rsid w:val="004F0FB3"/>
    <w:rsid w:val="004F1CAF"/>
    <w:rsid w:val="004F2561"/>
    <w:rsid w:val="004F31F1"/>
    <w:rsid w:val="004F3A80"/>
    <w:rsid w:val="004F4D57"/>
    <w:rsid w:val="004F4E0B"/>
    <w:rsid w:val="004F5515"/>
    <w:rsid w:val="004F5989"/>
    <w:rsid w:val="004F6A08"/>
    <w:rsid w:val="00500EA8"/>
    <w:rsid w:val="005028D4"/>
    <w:rsid w:val="005032CA"/>
    <w:rsid w:val="00503950"/>
    <w:rsid w:val="005044C9"/>
    <w:rsid w:val="00504BC1"/>
    <w:rsid w:val="0050677C"/>
    <w:rsid w:val="00506934"/>
    <w:rsid w:val="00506E70"/>
    <w:rsid w:val="00507BDA"/>
    <w:rsid w:val="005100F6"/>
    <w:rsid w:val="00510914"/>
    <w:rsid w:val="0051238A"/>
    <w:rsid w:val="005139D5"/>
    <w:rsid w:val="005145F6"/>
    <w:rsid w:val="00514845"/>
    <w:rsid w:val="00515F2A"/>
    <w:rsid w:val="0051631E"/>
    <w:rsid w:val="00520145"/>
    <w:rsid w:val="005243FC"/>
    <w:rsid w:val="00526C72"/>
    <w:rsid w:val="005272D2"/>
    <w:rsid w:val="00527B5C"/>
    <w:rsid w:val="00527D1E"/>
    <w:rsid w:val="00530B2D"/>
    <w:rsid w:val="00530D33"/>
    <w:rsid w:val="00530D34"/>
    <w:rsid w:val="005317AC"/>
    <w:rsid w:val="00531CD9"/>
    <w:rsid w:val="005327F9"/>
    <w:rsid w:val="00532B92"/>
    <w:rsid w:val="00535997"/>
    <w:rsid w:val="0054378D"/>
    <w:rsid w:val="00543CE0"/>
    <w:rsid w:val="00543E06"/>
    <w:rsid w:val="0054509E"/>
    <w:rsid w:val="00545A8A"/>
    <w:rsid w:val="00545E48"/>
    <w:rsid w:val="00546926"/>
    <w:rsid w:val="00546FAB"/>
    <w:rsid w:val="005470A1"/>
    <w:rsid w:val="005537FA"/>
    <w:rsid w:val="00554B8F"/>
    <w:rsid w:val="00554C3A"/>
    <w:rsid w:val="00554DFE"/>
    <w:rsid w:val="00560386"/>
    <w:rsid w:val="00560721"/>
    <w:rsid w:val="005618E2"/>
    <w:rsid w:val="00562375"/>
    <w:rsid w:val="0056276B"/>
    <w:rsid w:val="00563712"/>
    <w:rsid w:val="005647C7"/>
    <w:rsid w:val="00565B00"/>
    <w:rsid w:val="00565C3D"/>
    <w:rsid w:val="00565F5B"/>
    <w:rsid w:val="00566D6A"/>
    <w:rsid w:val="005714E2"/>
    <w:rsid w:val="00572664"/>
    <w:rsid w:val="0057563D"/>
    <w:rsid w:val="00575CFA"/>
    <w:rsid w:val="00576115"/>
    <w:rsid w:val="00576377"/>
    <w:rsid w:val="00577B5B"/>
    <w:rsid w:val="005805E5"/>
    <w:rsid w:val="00581D2E"/>
    <w:rsid w:val="00583A41"/>
    <w:rsid w:val="00584F2F"/>
    <w:rsid w:val="00585881"/>
    <w:rsid w:val="005909FE"/>
    <w:rsid w:val="00591B33"/>
    <w:rsid w:val="00591D21"/>
    <w:rsid w:val="00594383"/>
    <w:rsid w:val="00594D53"/>
    <w:rsid w:val="005A1C16"/>
    <w:rsid w:val="005A25CC"/>
    <w:rsid w:val="005A2A27"/>
    <w:rsid w:val="005A38F7"/>
    <w:rsid w:val="005A472F"/>
    <w:rsid w:val="005A49E1"/>
    <w:rsid w:val="005A49F8"/>
    <w:rsid w:val="005A6B47"/>
    <w:rsid w:val="005A722B"/>
    <w:rsid w:val="005B166A"/>
    <w:rsid w:val="005B3DE2"/>
    <w:rsid w:val="005B58AC"/>
    <w:rsid w:val="005B6EA9"/>
    <w:rsid w:val="005B70DC"/>
    <w:rsid w:val="005B733F"/>
    <w:rsid w:val="005B7CDD"/>
    <w:rsid w:val="005B7DAA"/>
    <w:rsid w:val="005C09F2"/>
    <w:rsid w:val="005C1797"/>
    <w:rsid w:val="005C1DBB"/>
    <w:rsid w:val="005C37D1"/>
    <w:rsid w:val="005C4069"/>
    <w:rsid w:val="005C4922"/>
    <w:rsid w:val="005C5ED2"/>
    <w:rsid w:val="005D10B1"/>
    <w:rsid w:val="005D18C5"/>
    <w:rsid w:val="005D2A89"/>
    <w:rsid w:val="005D2EEB"/>
    <w:rsid w:val="005D3B22"/>
    <w:rsid w:val="005E131E"/>
    <w:rsid w:val="005E1DA8"/>
    <w:rsid w:val="005E2AF9"/>
    <w:rsid w:val="005E5C33"/>
    <w:rsid w:val="005E6AAF"/>
    <w:rsid w:val="005F0F90"/>
    <w:rsid w:val="005F10A9"/>
    <w:rsid w:val="005F11F2"/>
    <w:rsid w:val="005F3344"/>
    <w:rsid w:val="005F6E53"/>
    <w:rsid w:val="005F70DD"/>
    <w:rsid w:val="00600235"/>
    <w:rsid w:val="006005F2"/>
    <w:rsid w:val="00601CA8"/>
    <w:rsid w:val="00603FF9"/>
    <w:rsid w:val="0060549A"/>
    <w:rsid w:val="006054F2"/>
    <w:rsid w:val="00606743"/>
    <w:rsid w:val="00610B4C"/>
    <w:rsid w:val="006113E1"/>
    <w:rsid w:val="006131AC"/>
    <w:rsid w:val="006136E8"/>
    <w:rsid w:val="00614A5E"/>
    <w:rsid w:val="006159FF"/>
    <w:rsid w:val="00615DF6"/>
    <w:rsid w:val="0061708A"/>
    <w:rsid w:val="00620BFA"/>
    <w:rsid w:val="00623F1A"/>
    <w:rsid w:val="006244C7"/>
    <w:rsid w:val="00624A23"/>
    <w:rsid w:val="00625463"/>
    <w:rsid w:val="00627B95"/>
    <w:rsid w:val="0063358E"/>
    <w:rsid w:val="00636566"/>
    <w:rsid w:val="00641EF0"/>
    <w:rsid w:val="00642203"/>
    <w:rsid w:val="00642849"/>
    <w:rsid w:val="00644715"/>
    <w:rsid w:val="00645224"/>
    <w:rsid w:val="006460A0"/>
    <w:rsid w:val="00646150"/>
    <w:rsid w:val="00646F53"/>
    <w:rsid w:val="0064769E"/>
    <w:rsid w:val="00647B03"/>
    <w:rsid w:val="0065294B"/>
    <w:rsid w:val="0065443F"/>
    <w:rsid w:val="0065680D"/>
    <w:rsid w:val="00657398"/>
    <w:rsid w:val="0065756A"/>
    <w:rsid w:val="00657B21"/>
    <w:rsid w:val="0066022A"/>
    <w:rsid w:val="0066113B"/>
    <w:rsid w:val="00663AC2"/>
    <w:rsid w:val="00663B92"/>
    <w:rsid w:val="00663EA1"/>
    <w:rsid w:val="00664AC0"/>
    <w:rsid w:val="006651D4"/>
    <w:rsid w:val="0066555F"/>
    <w:rsid w:val="006658BE"/>
    <w:rsid w:val="00665BF6"/>
    <w:rsid w:val="006669CF"/>
    <w:rsid w:val="00666A2A"/>
    <w:rsid w:val="006670D2"/>
    <w:rsid w:val="00667E47"/>
    <w:rsid w:val="006728B5"/>
    <w:rsid w:val="006746D2"/>
    <w:rsid w:val="00674D44"/>
    <w:rsid w:val="006758CC"/>
    <w:rsid w:val="00675E62"/>
    <w:rsid w:val="00676736"/>
    <w:rsid w:val="00677451"/>
    <w:rsid w:val="00677BE2"/>
    <w:rsid w:val="0068018E"/>
    <w:rsid w:val="00680463"/>
    <w:rsid w:val="00680563"/>
    <w:rsid w:val="006809F0"/>
    <w:rsid w:val="00681196"/>
    <w:rsid w:val="00681352"/>
    <w:rsid w:val="006819D0"/>
    <w:rsid w:val="00681C0A"/>
    <w:rsid w:val="00684E98"/>
    <w:rsid w:val="00685392"/>
    <w:rsid w:val="00685E4D"/>
    <w:rsid w:val="00690A9C"/>
    <w:rsid w:val="00691431"/>
    <w:rsid w:val="00692C58"/>
    <w:rsid w:val="00693384"/>
    <w:rsid w:val="00693C85"/>
    <w:rsid w:val="006944C9"/>
    <w:rsid w:val="006954EE"/>
    <w:rsid w:val="00695E70"/>
    <w:rsid w:val="006962A8"/>
    <w:rsid w:val="00697DC4"/>
    <w:rsid w:val="006A0FC5"/>
    <w:rsid w:val="006A20A1"/>
    <w:rsid w:val="006A22A7"/>
    <w:rsid w:val="006A409A"/>
    <w:rsid w:val="006A48D9"/>
    <w:rsid w:val="006A6CA0"/>
    <w:rsid w:val="006A748C"/>
    <w:rsid w:val="006A7603"/>
    <w:rsid w:val="006A7C8C"/>
    <w:rsid w:val="006B1A0E"/>
    <w:rsid w:val="006B2283"/>
    <w:rsid w:val="006B23CF"/>
    <w:rsid w:val="006B3D3E"/>
    <w:rsid w:val="006B4043"/>
    <w:rsid w:val="006B4837"/>
    <w:rsid w:val="006C062B"/>
    <w:rsid w:val="006C2A7B"/>
    <w:rsid w:val="006C5BE3"/>
    <w:rsid w:val="006C6DBA"/>
    <w:rsid w:val="006C74F4"/>
    <w:rsid w:val="006C78C1"/>
    <w:rsid w:val="006C7ACD"/>
    <w:rsid w:val="006D106B"/>
    <w:rsid w:val="006D1AF0"/>
    <w:rsid w:val="006D333C"/>
    <w:rsid w:val="006D4142"/>
    <w:rsid w:val="006D4CDF"/>
    <w:rsid w:val="006D68DA"/>
    <w:rsid w:val="006D7017"/>
    <w:rsid w:val="006E03B5"/>
    <w:rsid w:val="006E32E0"/>
    <w:rsid w:val="006E5468"/>
    <w:rsid w:val="006E5523"/>
    <w:rsid w:val="006E5B45"/>
    <w:rsid w:val="006E643B"/>
    <w:rsid w:val="006E64B6"/>
    <w:rsid w:val="006E683E"/>
    <w:rsid w:val="006F044F"/>
    <w:rsid w:val="006F1C6A"/>
    <w:rsid w:val="006F2013"/>
    <w:rsid w:val="006F2247"/>
    <w:rsid w:val="006F2495"/>
    <w:rsid w:val="006F3B75"/>
    <w:rsid w:val="006F405D"/>
    <w:rsid w:val="006F46F7"/>
    <w:rsid w:val="006F6A88"/>
    <w:rsid w:val="006F6D65"/>
    <w:rsid w:val="00700E4A"/>
    <w:rsid w:val="0070219C"/>
    <w:rsid w:val="0070401D"/>
    <w:rsid w:val="007056EC"/>
    <w:rsid w:val="00706C3D"/>
    <w:rsid w:val="0070753F"/>
    <w:rsid w:val="0070760F"/>
    <w:rsid w:val="00710A9B"/>
    <w:rsid w:val="00711BF1"/>
    <w:rsid w:val="00713F0A"/>
    <w:rsid w:val="00714730"/>
    <w:rsid w:val="00715F75"/>
    <w:rsid w:val="00716E8A"/>
    <w:rsid w:val="00716ED5"/>
    <w:rsid w:val="00717AA3"/>
    <w:rsid w:val="00721C0F"/>
    <w:rsid w:val="00721F7D"/>
    <w:rsid w:val="00722FFA"/>
    <w:rsid w:val="007238FF"/>
    <w:rsid w:val="00723D39"/>
    <w:rsid w:val="007243E6"/>
    <w:rsid w:val="007246CB"/>
    <w:rsid w:val="0072569B"/>
    <w:rsid w:val="00725C30"/>
    <w:rsid w:val="007272A4"/>
    <w:rsid w:val="0073003B"/>
    <w:rsid w:val="0073078F"/>
    <w:rsid w:val="00730B21"/>
    <w:rsid w:val="007312BB"/>
    <w:rsid w:val="007316E5"/>
    <w:rsid w:val="007342A1"/>
    <w:rsid w:val="00736B0D"/>
    <w:rsid w:val="0073708D"/>
    <w:rsid w:val="00737679"/>
    <w:rsid w:val="0073797B"/>
    <w:rsid w:val="00740071"/>
    <w:rsid w:val="00740CBB"/>
    <w:rsid w:val="00742A03"/>
    <w:rsid w:val="00742D4B"/>
    <w:rsid w:val="00743D64"/>
    <w:rsid w:val="00744F0F"/>
    <w:rsid w:val="00746B67"/>
    <w:rsid w:val="00747117"/>
    <w:rsid w:val="007474A9"/>
    <w:rsid w:val="00750FDE"/>
    <w:rsid w:val="007537E2"/>
    <w:rsid w:val="00754BCE"/>
    <w:rsid w:val="00761D7C"/>
    <w:rsid w:val="00762B56"/>
    <w:rsid w:val="00763DBB"/>
    <w:rsid w:val="00764B82"/>
    <w:rsid w:val="00764E96"/>
    <w:rsid w:val="007650B8"/>
    <w:rsid w:val="007654AB"/>
    <w:rsid w:val="00765E89"/>
    <w:rsid w:val="007673B5"/>
    <w:rsid w:val="00767528"/>
    <w:rsid w:val="0077102A"/>
    <w:rsid w:val="0077455F"/>
    <w:rsid w:val="00776AA6"/>
    <w:rsid w:val="007804A7"/>
    <w:rsid w:val="007809A2"/>
    <w:rsid w:val="00781144"/>
    <w:rsid w:val="007814AD"/>
    <w:rsid w:val="00781AA9"/>
    <w:rsid w:val="00781B48"/>
    <w:rsid w:val="00782046"/>
    <w:rsid w:val="00785EB7"/>
    <w:rsid w:val="007864FA"/>
    <w:rsid w:val="0078707D"/>
    <w:rsid w:val="0078747D"/>
    <w:rsid w:val="0078769E"/>
    <w:rsid w:val="00790159"/>
    <w:rsid w:val="0079211E"/>
    <w:rsid w:val="007926DE"/>
    <w:rsid w:val="00793809"/>
    <w:rsid w:val="007943E6"/>
    <w:rsid w:val="007948BF"/>
    <w:rsid w:val="00797D2E"/>
    <w:rsid w:val="00797E41"/>
    <w:rsid w:val="007A148D"/>
    <w:rsid w:val="007A1CDB"/>
    <w:rsid w:val="007A2BE4"/>
    <w:rsid w:val="007A39CC"/>
    <w:rsid w:val="007A4019"/>
    <w:rsid w:val="007A5161"/>
    <w:rsid w:val="007A5B18"/>
    <w:rsid w:val="007A6696"/>
    <w:rsid w:val="007B0B90"/>
    <w:rsid w:val="007B1532"/>
    <w:rsid w:val="007B3D18"/>
    <w:rsid w:val="007B5233"/>
    <w:rsid w:val="007B65D7"/>
    <w:rsid w:val="007C0E0A"/>
    <w:rsid w:val="007C2637"/>
    <w:rsid w:val="007D0545"/>
    <w:rsid w:val="007D2D22"/>
    <w:rsid w:val="007D6783"/>
    <w:rsid w:val="007E00DA"/>
    <w:rsid w:val="007E05D4"/>
    <w:rsid w:val="007E1D43"/>
    <w:rsid w:val="007E21AE"/>
    <w:rsid w:val="007E2C82"/>
    <w:rsid w:val="007E37FE"/>
    <w:rsid w:val="007E3F2F"/>
    <w:rsid w:val="007E4370"/>
    <w:rsid w:val="007E7C09"/>
    <w:rsid w:val="007F3784"/>
    <w:rsid w:val="007F3F50"/>
    <w:rsid w:val="007F414A"/>
    <w:rsid w:val="007F767C"/>
    <w:rsid w:val="007F7EB6"/>
    <w:rsid w:val="00801B32"/>
    <w:rsid w:val="00801EDE"/>
    <w:rsid w:val="0080386B"/>
    <w:rsid w:val="00806CF9"/>
    <w:rsid w:val="00806E2E"/>
    <w:rsid w:val="00812CDB"/>
    <w:rsid w:val="008132A0"/>
    <w:rsid w:val="0081388D"/>
    <w:rsid w:val="0081501F"/>
    <w:rsid w:val="008151C2"/>
    <w:rsid w:val="00815642"/>
    <w:rsid w:val="008159EE"/>
    <w:rsid w:val="00821FD9"/>
    <w:rsid w:val="00822C52"/>
    <w:rsid w:val="008237CA"/>
    <w:rsid w:val="008241A1"/>
    <w:rsid w:val="008243FE"/>
    <w:rsid w:val="0082491E"/>
    <w:rsid w:val="00825350"/>
    <w:rsid w:val="00825B6D"/>
    <w:rsid w:val="008308C2"/>
    <w:rsid w:val="008333AB"/>
    <w:rsid w:val="00835E35"/>
    <w:rsid w:val="008361E4"/>
    <w:rsid w:val="00840BAB"/>
    <w:rsid w:val="00840C24"/>
    <w:rsid w:val="008415B9"/>
    <w:rsid w:val="00842D26"/>
    <w:rsid w:val="0084454F"/>
    <w:rsid w:val="0084477C"/>
    <w:rsid w:val="00845BB9"/>
    <w:rsid w:val="00847214"/>
    <w:rsid w:val="008474A5"/>
    <w:rsid w:val="00850529"/>
    <w:rsid w:val="00851812"/>
    <w:rsid w:val="00853024"/>
    <w:rsid w:val="00853A30"/>
    <w:rsid w:val="00853EF3"/>
    <w:rsid w:val="00854402"/>
    <w:rsid w:val="00854A54"/>
    <w:rsid w:val="00856A08"/>
    <w:rsid w:val="00860571"/>
    <w:rsid w:val="00863B21"/>
    <w:rsid w:val="00866304"/>
    <w:rsid w:val="00866371"/>
    <w:rsid w:val="0086680B"/>
    <w:rsid w:val="00871E3C"/>
    <w:rsid w:val="008739A2"/>
    <w:rsid w:val="0088044F"/>
    <w:rsid w:val="00880C3D"/>
    <w:rsid w:val="008831EB"/>
    <w:rsid w:val="00883314"/>
    <w:rsid w:val="00884635"/>
    <w:rsid w:val="00884724"/>
    <w:rsid w:val="00884B77"/>
    <w:rsid w:val="008863B5"/>
    <w:rsid w:val="00886638"/>
    <w:rsid w:val="00887D77"/>
    <w:rsid w:val="008912F7"/>
    <w:rsid w:val="00891C49"/>
    <w:rsid w:val="00892A19"/>
    <w:rsid w:val="0089427A"/>
    <w:rsid w:val="00895614"/>
    <w:rsid w:val="00895FCF"/>
    <w:rsid w:val="008A0DCF"/>
    <w:rsid w:val="008A1731"/>
    <w:rsid w:val="008A2239"/>
    <w:rsid w:val="008A3E08"/>
    <w:rsid w:val="008A4AE4"/>
    <w:rsid w:val="008A5A1D"/>
    <w:rsid w:val="008A7052"/>
    <w:rsid w:val="008A783A"/>
    <w:rsid w:val="008B43F5"/>
    <w:rsid w:val="008B4817"/>
    <w:rsid w:val="008B741A"/>
    <w:rsid w:val="008C2304"/>
    <w:rsid w:val="008C3416"/>
    <w:rsid w:val="008C3914"/>
    <w:rsid w:val="008C4576"/>
    <w:rsid w:val="008C5CF3"/>
    <w:rsid w:val="008D011D"/>
    <w:rsid w:val="008D0B61"/>
    <w:rsid w:val="008D191D"/>
    <w:rsid w:val="008D2181"/>
    <w:rsid w:val="008D35BA"/>
    <w:rsid w:val="008D3620"/>
    <w:rsid w:val="008D4F55"/>
    <w:rsid w:val="008D59DA"/>
    <w:rsid w:val="008D64B5"/>
    <w:rsid w:val="008D7BF1"/>
    <w:rsid w:val="008D7D54"/>
    <w:rsid w:val="008E2E4E"/>
    <w:rsid w:val="008E38D8"/>
    <w:rsid w:val="008E3EF4"/>
    <w:rsid w:val="008E4F07"/>
    <w:rsid w:val="008E4FC7"/>
    <w:rsid w:val="008E661A"/>
    <w:rsid w:val="008E72AD"/>
    <w:rsid w:val="008F2971"/>
    <w:rsid w:val="008F298E"/>
    <w:rsid w:val="008F43AA"/>
    <w:rsid w:val="008F5E29"/>
    <w:rsid w:val="008F7F54"/>
    <w:rsid w:val="00900850"/>
    <w:rsid w:val="009011D4"/>
    <w:rsid w:val="009016D5"/>
    <w:rsid w:val="009017F1"/>
    <w:rsid w:val="00901D12"/>
    <w:rsid w:val="009058AF"/>
    <w:rsid w:val="00906711"/>
    <w:rsid w:val="009068FD"/>
    <w:rsid w:val="009069CA"/>
    <w:rsid w:val="00906DCF"/>
    <w:rsid w:val="009071B9"/>
    <w:rsid w:val="0091047B"/>
    <w:rsid w:val="009106C1"/>
    <w:rsid w:val="00910E87"/>
    <w:rsid w:val="00911DA1"/>
    <w:rsid w:val="00911DC2"/>
    <w:rsid w:val="009123D8"/>
    <w:rsid w:val="00913512"/>
    <w:rsid w:val="0091560F"/>
    <w:rsid w:val="009164E0"/>
    <w:rsid w:val="00917B5D"/>
    <w:rsid w:val="009202F5"/>
    <w:rsid w:val="00922C07"/>
    <w:rsid w:val="00922D53"/>
    <w:rsid w:val="009251F4"/>
    <w:rsid w:val="0092534A"/>
    <w:rsid w:val="00926ED6"/>
    <w:rsid w:val="00926F00"/>
    <w:rsid w:val="00927276"/>
    <w:rsid w:val="009274DE"/>
    <w:rsid w:val="009307EF"/>
    <w:rsid w:val="00930F37"/>
    <w:rsid w:val="00932F88"/>
    <w:rsid w:val="0093332B"/>
    <w:rsid w:val="009348EC"/>
    <w:rsid w:val="00934EB1"/>
    <w:rsid w:val="00940351"/>
    <w:rsid w:val="00941056"/>
    <w:rsid w:val="00941C00"/>
    <w:rsid w:val="00943010"/>
    <w:rsid w:val="00943E99"/>
    <w:rsid w:val="009453C1"/>
    <w:rsid w:val="00946AE5"/>
    <w:rsid w:val="00947AE3"/>
    <w:rsid w:val="0095133D"/>
    <w:rsid w:val="00951DAA"/>
    <w:rsid w:val="0095200D"/>
    <w:rsid w:val="00953DBB"/>
    <w:rsid w:val="00954111"/>
    <w:rsid w:val="009579C8"/>
    <w:rsid w:val="00961FED"/>
    <w:rsid w:val="009624C8"/>
    <w:rsid w:val="0096728B"/>
    <w:rsid w:val="00967C1C"/>
    <w:rsid w:val="00974895"/>
    <w:rsid w:val="00975363"/>
    <w:rsid w:val="00975AC4"/>
    <w:rsid w:val="00975CBC"/>
    <w:rsid w:val="00975F80"/>
    <w:rsid w:val="009763BD"/>
    <w:rsid w:val="009822D3"/>
    <w:rsid w:val="009837A5"/>
    <w:rsid w:val="00984DA0"/>
    <w:rsid w:val="00985426"/>
    <w:rsid w:val="00985EF6"/>
    <w:rsid w:val="0098694A"/>
    <w:rsid w:val="00986C2C"/>
    <w:rsid w:val="0099029E"/>
    <w:rsid w:val="00991613"/>
    <w:rsid w:val="009917A8"/>
    <w:rsid w:val="009921F2"/>
    <w:rsid w:val="0099263A"/>
    <w:rsid w:val="00992683"/>
    <w:rsid w:val="009932CA"/>
    <w:rsid w:val="009940AD"/>
    <w:rsid w:val="009941DE"/>
    <w:rsid w:val="009960D3"/>
    <w:rsid w:val="00996E0A"/>
    <w:rsid w:val="009976DD"/>
    <w:rsid w:val="00997CF1"/>
    <w:rsid w:val="009A003E"/>
    <w:rsid w:val="009A0140"/>
    <w:rsid w:val="009A09A6"/>
    <w:rsid w:val="009A0EC4"/>
    <w:rsid w:val="009A3206"/>
    <w:rsid w:val="009A4D57"/>
    <w:rsid w:val="009B1957"/>
    <w:rsid w:val="009B29DE"/>
    <w:rsid w:val="009B2B03"/>
    <w:rsid w:val="009B3CD1"/>
    <w:rsid w:val="009C0891"/>
    <w:rsid w:val="009C0B83"/>
    <w:rsid w:val="009C1046"/>
    <w:rsid w:val="009C18A4"/>
    <w:rsid w:val="009C20D2"/>
    <w:rsid w:val="009C4C5F"/>
    <w:rsid w:val="009C53F3"/>
    <w:rsid w:val="009C5731"/>
    <w:rsid w:val="009C5D28"/>
    <w:rsid w:val="009C5F05"/>
    <w:rsid w:val="009D0DE3"/>
    <w:rsid w:val="009D368C"/>
    <w:rsid w:val="009D4125"/>
    <w:rsid w:val="009E0570"/>
    <w:rsid w:val="009E0B82"/>
    <w:rsid w:val="009E0B95"/>
    <w:rsid w:val="009E3E18"/>
    <w:rsid w:val="009E67B2"/>
    <w:rsid w:val="009E7AD0"/>
    <w:rsid w:val="009F0AA7"/>
    <w:rsid w:val="009F28E6"/>
    <w:rsid w:val="009F4BE0"/>
    <w:rsid w:val="009F5E75"/>
    <w:rsid w:val="009F6D9F"/>
    <w:rsid w:val="009F77D2"/>
    <w:rsid w:val="009F7856"/>
    <w:rsid w:val="009F7CBF"/>
    <w:rsid w:val="00A01095"/>
    <w:rsid w:val="00A018C4"/>
    <w:rsid w:val="00A03807"/>
    <w:rsid w:val="00A04018"/>
    <w:rsid w:val="00A04AC7"/>
    <w:rsid w:val="00A0550C"/>
    <w:rsid w:val="00A0557D"/>
    <w:rsid w:val="00A0571B"/>
    <w:rsid w:val="00A05CA6"/>
    <w:rsid w:val="00A066A3"/>
    <w:rsid w:val="00A136DC"/>
    <w:rsid w:val="00A149C0"/>
    <w:rsid w:val="00A16175"/>
    <w:rsid w:val="00A17DC4"/>
    <w:rsid w:val="00A2225A"/>
    <w:rsid w:val="00A24CF9"/>
    <w:rsid w:val="00A25376"/>
    <w:rsid w:val="00A26617"/>
    <w:rsid w:val="00A266B5"/>
    <w:rsid w:val="00A26944"/>
    <w:rsid w:val="00A303CE"/>
    <w:rsid w:val="00A30B36"/>
    <w:rsid w:val="00A3222E"/>
    <w:rsid w:val="00A33554"/>
    <w:rsid w:val="00A3457E"/>
    <w:rsid w:val="00A34B7D"/>
    <w:rsid w:val="00A358FC"/>
    <w:rsid w:val="00A3692A"/>
    <w:rsid w:val="00A414DD"/>
    <w:rsid w:val="00A438B7"/>
    <w:rsid w:val="00A43AA1"/>
    <w:rsid w:val="00A43C8B"/>
    <w:rsid w:val="00A44920"/>
    <w:rsid w:val="00A45477"/>
    <w:rsid w:val="00A50396"/>
    <w:rsid w:val="00A51BF7"/>
    <w:rsid w:val="00A53E7F"/>
    <w:rsid w:val="00A550C6"/>
    <w:rsid w:val="00A5527F"/>
    <w:rsid w:val="00A55680"/>
    <w:rsid w:val="00A55D0B"/>
    <w:rsid w:val="00A622C5"/>
    <w:rsid w:val="00A64BFA"/>
    <w:rsid w:val="00A655D4"/>
    <w:rsid w:val="00A65827"/>
    <w:rsid w:val="00A7029B"/>
    <w:rsid w:val="00A7118D"/>
    <w:rsid w:val="00A72A1B"/>
    <w:rsid w:val="00A73C9E"/>
    <w:rsid w:val="00A73FC6"/>
    <w:rsid w:val="00A753C8"/>
    <w:rsid w:val="00A7554B"/>
    <w:rsid w:val="00A765AD"/>
    <w:rsid w:val="00A76868"/>
    <w:rsid w:val="00A7749C"/>
    <w:rsid w:val="00A8007C"/>
    <w:rsid w:val="00A806C7"/>
    <w:rsid w:val="00A83D56"/>
    <w:rsid w:val="00A83EB5"/>
    <w:rsid w:val="00A87820"/>
    <w:rsid w:val="00A87F24"/>
    <w:rsid w:val="00A922A4"/>
    <w:rsid w:val="00A92A77"/>
    <w:rsid w:val="00A944F4"/>
    <w:rsid w:val="00AA0F64"/>
    <w:rsid w:val="00AA337E"/>
    <w:rsid w:val="00AA6982"/>
    <w:rsid w:val="00AA7273"/>
    <w:rsid w:val="00AA7363"/>
    <w:rsid w:val="00AA7AE9"/>
    <w:rsid w:val="00AB1194"/>
    <w:rsid w:val="00AB173C"/>
    <w:rsid w:val="00AB177C"/>
    <w:rsid w:val="00AB2C7C"/>
    <w:rsid w:val="00AB318A"/>
    <w:rsid w:val="00AC0267"/>
    <w:rsid w:val="00AC5E0F"/>
    <w:rsid w:val="00AC7B74"/>
    <w:rsid w:val="00AC7E45"/>
    <w:rsid w:val="00AD074D"/>
    <w:rsid w:val="00AD2556"/>
    <w:rsid w:val="00AD40AC"/>
    <w:rsid w:val="00AD4651"/>
    <w:rsid w:val="00AD4683"/>
    <w:rsid w:val="00AD4C75"/>
    <w:rsid w:val="00AD4E85"/>
    <w:rsid w:val="00AD50AE"/>
    <w:rsid w:val="00AD6D26"/>
    <w:rsid w:val="00AD6D31"/>
    <w:rsid w:val="00AE0630"/>
    <w:rsid w:val="00AE2134"/>
    <w:rsid w:val="00AE3BE4"/>
    <w:rsid w:val="00AE5904"/>
    <w:rsid w:val="00AF26A3"/>
    <w:rsid w:val="00AF3019"/>
    <w:rsid w:val="00AF3381"/>
    <w:rsid w:val="00AF71DA"/>
    <w:rsid w:val="00AF7BC9"/>
    <w:rsid w:val="00B00BD8"/>
    <w:rsid w:val="00B019CD"/>
    <w:rsid w:val="00B0223D"/>
    <w:rsid w:val="00B0338D"/>
    <w:rsid w:val="00B0435E"/>
    <w:rsid w:val="00B04771"/>
    <w:rsid w:val="00B06692"/>
    <w:rsid w:val="00B07E54"/>
    <w:rsid w:val="00B10329"/>
    <w:rsid w:val="00B13376"/>
    <w:rsid w:val="00B140A4"/>
    <w:rsid w:val="00B1524D"/>
    <w:rsid w:val="00B22011"/>
    <w:rsid w:val="00B2237E"/>
    <w:rsid w:val="00B22BF0"/>
    <w:rsid w:val="00B24121"/>
    <w:rsid w:val="00B24870"/>
    <w:rsid w:val="00B254C3"/>
    <w:rsid w:val="00B2641A"/>
    <w:rsid w:val="00B2683C"/>
    <w:rsid w:val="00B300FF"/>
    <w:rsid w:val="00B324E7"/>
    <w:rsid w:val="00B3250F"/>
    <w:rsid w:val="00B35D89"/>
    <w:rsid w:val="00B419A7"/>
    <w:rsid w:val="00B4280C"/>
    <w:rsid w:val="00B43397"/>
    <w:rsid w:val="00B470C6"/>
    <w:rsid w:val="00B4735D"/>
    <w:rsid w:val="00B50E8F"/>
    <w:rsid w:val="00B52788"/>
    <w:rsid w:val="00B5690A"/>
    <w:rsid w:val="00B62E56"/>
    <w:rsid w:val="00B63092"/>
    <w:rsid w:val="00B64668"/>
    <w:rsid w:val="00B64FF1"/>
    <w:rsid w:val="00B6631D"/>
    <w:rsid w:val="00B667B2"/>
    <w:rsid w:val="00B66F83"/>
    <w:rsid w:val="00B6706C"/>
    <w:rsid w:val="00B67F06"/>
    <w:rsid w:val="00B7066F"/>
    <w:rsid w:val="00B70CEC"/>
    <w:rsid w:val="00B70E0B"/>
    <w:rsid w:val="00B71BE4"/>
    <w:rsid w:val="00B725E5"/>
    <w:rsid w:val="00B72F35"/>
    <w:rsid w:val="00B7436C"/>
    <w:rsid w:val="00B76143"/>
    <w:rsid w:val="00B8036E"/>
    <w:rsid w:val="00B80D2D"/>
    <w:rsid w:val="00B80FCF"/>
    <w:rsid w:val="00B811B1"/>
    <w:rsid w:val="00B816CA"/>
    <w:rsid w:val="00B8218C"/>
    <w:rsid w:val="00B83042"/>
    <w:rsid w:val="00B83F9C"/>
    <w:rsid w:val="00B84AAD"/>
    <w:rsid w:val="00B85044"/>
    <w:rsid w:val="00B859DB"/>
    <w:rsid w:val="00B85C0A"/>
    <w:rsid w:val="00B8745A"/>
    <w:rsid w:val="00B87D1A"/>
    <w:rsid w:val="00B92868"/>
    <w:rsid w:val="00B934A1"/>
    <w:rsid w:val="00B94025"/>
    <w:rsid w:val="00B94B4E"/>
    <w:rsid w:val="00B959D1"/>
    <w:rsid w:val="00B95E0E"/>
    <w:rsid w:val="00B963EA"/>
    <w:rsid w:val="00B97D5A"/>
    <w:rsid w:val="00BA02A5"/>
    <w:rsid w:val="00BA2E22"/>
    <w:rsid w:val="00BA5885"/>
    <w:rsid w:val="00BA788C"/>
    <w:rsid w:val="00BB01F4"/>
    <w:rsid w:val="00BB025B"/>
    <w:rsid w:val="00BB0686"/>
    <w:rsid w:val="00BB206C"/>
    <w:rsid w:val="00BB52EE"/>
    <w:rsid w:val="00BB64F9"/>
    <w:rsid w:val="00BB77E5"/>
    <w:rsid w:val="00BC04EF"/>
    <w:rsid w:val="00BC0E8D"/>
    <w:rsid w:val="00BC2D41"/>
    <w:rsid w:val="00BC3911"/>
    <w:rsid w:val="00BC4585"/>
    <w:rsid w:val="00BC45D9"/>
    <w:rsid w:val="00BC6373"/>
    <w:rsid w:val="00BC7717"/>
    <w:rsid w:val="00BD5908"/>
    <w:rsid w:val="00BD64A8"/>
    <w:rsid w:val="00BE065D"/>
    <w:rsid w:val="00BE0FF0"/>
    <w:rsid w:val="00BE2D7A"/>
    <w:rsid w:val="00BE3392"/>
    <w:rsid w:val="00BE7AD9"/>
    <w:rsid w:val="00BF0E7F"/>
    <w:rsid w:val="00BF1EB7"/>
    <w:rsid w:val="00BF24CE"/>
    <w:rsid w:val="00BF2C5A"/>
    <w:rsid w:val="00BF4A5D"/>
    <w:rsid w:val="00C00D19"/>
    <w:rsid w:val="00C030D3"/>
    <w:rsid w:val="00C033C1"/>
    <w:rsid w:val="00C0346C"/>
    <w:rsid w:val="00C03950"/>
    <w:rsid w:val="00C0408D"/>
    <w:rsid w:val="00C0694D"/>
    <w:rsid w:val="00C06D0B"/>
    <w:rsid w:val="00C12B98"/>
    <w:rsid w:val="00C13654"/>
    <w:rsid w:val="00C17399"/>
    <w:rsid w:val="00C17D02"/>
    <w:rsid w:val="00C206A5"/>
    <w:rsid w:val="00C21126"/>
    <w:rsid w:val="00C221D3"/>
    <w:rsid w:val="00C226EC"/>
    <w:rsid w:val="00C22D4C"/>
    <w:rsid w:val="00C24579"/>
    <w:rsid w:val="00C2503A"/>
    <w:rsid w:val="00C25FAF"/>
    <w:rsid w:val="00C26C28"/>
    <w:rsid w:val="00C27658"/>
    <w:rsid w:val="00C277DE"/>
    <w:rsid w:val="00C27F70"/>
    <w:rsid w:val="00C3000C"/>
    <w:rsid w:val="00C3134E"/>
    <w:rsid w:val="00C3278A"/>
    <w:rsid w:val="00C364BF"/>
    <w:rsid w:val="00C36612"/>
    <w:rsid w:val="00C36ED5"/>
    <w:rsid w:val="00C3721E"/>
    <w:rsid w:val="00C37B9A"/>
    <w:rsid w:val="00C37EB4"/>
    <w:rsid w:val="00C40A90"/>
    <w:rsid w:val="00C44B5D"/>
    <w:rsid w:val="00C44C32"/>
    <w:rsid w:val="00C44E3B"/>
    <w:rsid w:val="00C45F43"/>
    <w:rsid w:val="00C478CA"/>
    <w:rsid w:val="00C47DD6"/>
    <w:rsid w:val="00C52BD9"/>
    <w:rsid w:val="00C54796"/>
    <w:rsid w:val="00C56A6B"/>
    <w:rsid w:val="00C613B6"/>
    <w:rsid w:val="00C61904"/>
    <w:rsid w:val="00C622AF"/>
    <w:rsid w:val="00C63CB9"/>
    <w:rsid w:val="00C64201"/>
    <w:rsid w:val="00C642BF"/>
    <w:rsid w:val="00C648A0"/>
    <w:rsid w:val="00C66C7C"/>
    <w:rsid w:val="00C70C47"/>
    <w:rsid w:val="00C71D62"/>
    <w:rsid w:val="00C730AB"/>
    <w:rsid w:val="00C73281"/>
    <w:rsid w:val="00C7361E"/>
    <w:rsid w:val="00C80795"/>
    <w:rsid w:val="00C80F97"/>
    <w:rsid w:val="00C814D1"/>
    <w:rsid w:val="00C8256C"/>
    <w:rsid w:val="00C83E98"/>
    <w:rsid w:val="00C84F82"/>
    <w:rsid w:val="00C85D42"/>
    <w:rsid w:val="00C87EDC"/>
    <w:rsid w:val="00C9115A"/>
    <w:rsid w:val="00C92154"/>
    <w:rsid w:val="00C93BF9"/>
    <w:rsid w:val="00C9421A"/>
    <w:rsid w:val="00C946FE"/>
    <w:rsid w:val="00C95C25"/>
    <w:rsid w:val="00C95CAB"/>
    <w:rsid w:val="00C96FD1"/>
    <w:rsid w:val="00CA0968"/>
    <w:rsid w:val="00CA0C6E"/>
    <w:rsid w:val="00CA1477"/>
    <w:rsid w:val="00CA5DF5"/>
    <w:rsid w:val="00CB2A72"/>
    <w:rsid w:val="00CB4E9B"/>
    <w:rsid w:val="00CB698A"/>
    <w:rsid w:val="00CC0517"/>
    <w:rsid w:val="00CC0FFA"/>
    <w:rsid w:val="00CC31AD"/>
    <w:rsid w:val="00CC439B"/>
    <w:rsid w:val="00CC4DE4"/>
    <w:rsid w:val="00CD13D0"/>
    <w:rsid w:val="00CD1E04"/>
    <w:rsid w:val="00CD4F2E"/>
    <w:rsid w:val="00CE1ECD"/>
    <w:rsid w:val="00CE33E3"/>
    <w:rsid w:val="00CE61F4"/>
    <w:rsid w:val="00CE7C7B"/>
    <w:rsid w:val="00CF08BF"/>
    <w:rsid w:val="00CF2248"/>
    <w:rsid w:val="00CF3D3B"/>
    <w:rsid w:val="00CF4E50"/>
    <w:rsid w:val="00CF5A24"/>
    <w:rsid w:val="00CF686C"/>
    <w:rsid w:val="00D008F5"/>
    <w:rsid w:val="00D01CEB"/>
    <w:rsid w:val="00D031B1"/>
    <w:rsid w:val="00D03273"/>
    <w:rsid w:val="00D036AE"/>
    <w:rsid w:val="00D070E7"/>
    <w:rsid w:val="00D078CC"/>
    <w:rsid w:val="00D07AA5"/>
    <w:rsid w:val="00D10BEF"/>
    <w:rsid w:val="00D13386"/>
    <w:rsid w:val="00D139F1"/>
    <w:rsid w:val="00D15EA8"/>
    <w:rsid w:val="00D177EB"/>
    <w:rsid w:val="00D2140D"/>
    <w:rsid w:val="00D24E3D"/>
    <w:rsid w:val="00D26C36"/>
    <w:rsid w:val="00D31073"/>
    <w:rsid w:val="00D3172E"/>
    <w:rsid w:val="00D31A82"/>
    <w:rsid w:val="00D32163"/>
    <w:rsid w:val="00D32704"/>
    <w:rsid w:val="00D3642C"/>
    <w:rsid w:val="00D37A81"/>
    <w:rsid w:val="00D41E05"/>
    <w:rsid w:val="00D43555"/>
    <w:rsid w:val="00D43937"/>
    <w:rsid w:val="00D4529D"/>
    <w:rsid w:val="00D45493"/>
    <w:rsid w:val="00D46D06"/>
    <w:rsid w:val="00D47972"/>
    <w:rsid w:val="00D50DBF"/>
    <w:rsid w:val="00D51BFE"/>
    <w:rsid w:val="00D51F43"/>
    <w:rsid w:val="00D56F05"/>
    <w:rsid w:val="00D600C3"/>
    <w:rsid w:val="00D60C86"/>
    <w:rsid w:val="00D61DC5"/>
    <w:rsid w:val="00D61FF5"/>
    <w:rsid w:val="00D63430"/>
    <w:rsid w:val="00D6461B"/>
    <w:rsid w:val="00D64C7E"/>
    <w:rsid w:val="00D667C1"/>
    <w:rsid w:val="00D672E7"/>
    <w:rsid w:val="00D67BE4"/>
    <w:rsid w:val="00D70676"/>
    <w:rsid w:val="00D713C8"/>
    <w:rsid w:val="00D715A8"/>
    <w:rsid w:val="00D71B75"/>
    <w:rsid w:val="00D72743"/>
    <w:rsid w:val="00D72FAB"/>
    <w:rsid w:val="00D73167"/>
    <w:rsid w:val="00D7531C"/>
    <w:rsid w:val="00D775DA"/>
    <w:rsid w:val="00D77748"/>
    <w:rsid w:val="00D80AD9"/>
    <w:rsid w:val="00D81775"/>
    <w:rsid w:val="00D83562"/>
    <w:rsid w:val="00D84F72"/>
    <w:rsid w:val="00D87E85"/>
    <w:rsid w:val="00D91D97"/>
    <w:rsid w:val="00D91EF0"/>
    <w:rsid w:val="00D927A9"/>
    <w:rsid w:val="00D93263"/>
    <w:rsid w:val="00D93822"/>
    <w:rsid w:val="00D93AF5"/>
    <w:rsid w:val="00D942CA"/>
    <w:rsid w:val="00D957C8"/>
    <w:rsid w:val="00D96E27"/>
    <w:rsid w:val="00D97314"/>
    <w:rsid w:val="00DA0028"/>
    <w:rsid w:val="00DA0602"/>
    <w:rsid w:val="00DA0FF6"/>
    <w:rsid w:val="00DA2261"/>
    <w:rsid w:val="00DA614E"/>
    <w:rsid w:val="00DA7BCD"/>
    <w:rsid w:val="00DA7E40"/>
    <w:rsid w:val="00DB10AF"/>
    <w:rsid w:val="00DB19EB"/>
    <w:rsid w:val="00DB20A1"/>
    <w:rsid w:val="00DB4A3F"/>
    <w:rsid w:val="00DB4E1F"/>
    <w:rsid w:val="00DB5A2C"/>
    <w:rsid w:val="00DC009C"/>
    <w:rsid w:val="00DC0181"/>
    <w:rsid w:val="00DC13CA"/>
    <w:rsid w:val="00DC2268"/>
    <w:rsid w:val="00DC2CD9"/>
    <w:rsid w:val="00DC3FD5"/>
    <w:rsid w:val="00DC49E2"/>
    <w:rsid w:val="00DC5861"/>
    <w:rsid w:val="00DD09DF"/>
    <w:rsid w:val="00DD0CD1"/>
    <w:rsid w:val="00DD24FD"/>
    <w:rsid w:val="00DD2931"/>
    <w:rsid w:val="00DD2BCC"/>
    <w:rsid w:val="00DD565E"/>
    <w:rsid w:val="00DD6972"/>
    <w:rsid w:val="00DE0518"/>
    <w:rsid w:val="00DE2CD8"/>
    <w:rsid w:val="00DE37FC"/>
    <w:rsid w:val="00DE4AAE"/>
    <w:rsid w:val="00DE5C3F"/>
    <w:rsid w:val="00DE71FD"/>
    <w:rsid w:val="00DE7D89"/>
    <w:rsid w:val="00DF0C18"/>
    <w:rsid w:val="00DF104A"/>
    <w:rsid w:val="00DF1A73"/>
    <w:rsid w:val="00DF211D"/>
    <w:rsid w:val="00DF6735"/>
    <w:rsid w:val="00DF68A1"/>
    <w:rsid w:val="00DF6B4A"/>
    <w:rsid w:val="00E0150B"/>
    <w:rsid w:val="00E01D32"/>
    <w:rsid w:val="00E02B61"/>
    <w:rsid w:val="00E03070"/>
    <w:rsid w:val="00E068F2"/>
    <w:rsid w:val="00E07E17"/>
    <w:rsid w:val="00E1458F"/>
    <w:rsid w:val="00E14BCB"/>
    <w:rsid w:val="00E14C58"/>
    <w:rsid w:val="00E17D10"/>
    <w:rsid w:val="00E2186E"/>
    <w:rsid w:val="00E2245D"/>
    <w:rsid w:val="00E22656"/>
    <w:rsid w:val="00E2381D"/>
    <w:rsid w:val="00E24621"/>
    <w:rsid w:val="00E2463A"/>
    <w:rsid w:val="00E259BF"/>
    <w:rsid w:val="00E263DE"/>
    <w:rsid w:val="00E27E4E"/>
    <w:rsid w:val="00E30D5A"/>
    <w:rsid w:val="00E30DBF"/>
    <w:rsid w:val="00E319D1"/>
    <w:rsid w:val="00E3221B"/>
    <w:rsid w:val="00E333FE"/>
    <w:rsid w:val="00E335A0"/>
    <w:rsid w:val="00E3386A"/>
    <w:rsid w:val="00E340F2"/>
    <w:rsid w:val="00E350C0"/>
    <w:rsid w:val="00E351CC"/>
    <w:rsid w:val="00E35CF4"/>
    <w:rsid w:val="00E40611"/>
    <w:rsid w:val="00E41A3A"/>
    <w:rsid w:val="00E44691"/>
    <w:rsid w:val="00E47040"/>
    <w:rsid w:val="00E47D1B"/>
    <w:rsid w:val="00E47E61"/>
    <w:rsid w:val="00E52E79"/>
    <w:rsid w:val="00E534E6"/>
    <w:rsid w:val="00E54302"/>
    <w:rsid w:val="00E54954"/>
    <w:rsid w:val="00E54E10"/>
    <w:rsid w:val="00E55CEF"/>
    <w:rsid w:val="00E57819"/>
    <w:rsid w:val="00E57CF1"/>
    <w:rsid w:val="00E61E4A"/>
    <w:rsid w:val="00E634F3"/>
    <w:rsid w:val="00E644E5"/>
    <w:rsid w:val="00E64754"/>
    <w:rsid w:val="00E648C4"/>
    <w:rsid w:val="00E650B6"/>
    <w:rsid w:val="00E6750E"/>
    <w:rsid w:val="00E6776D"/>
    <w:rsid w:val="00E76EDC"/>
    <w:rsid w:val="00E773E8"/>
    <w:rsid w:val="00E8201D"/>
    <w:rsid w:val="00E8378E"/>
    <w:rsid w:val="00E841E7"/>
    <w:rsid w:val="00E84581"/>
    <w:rsid w:val="00E872C0"/>
    <w:rsid w:val="00E8761A"/>
    <w:rsid w:val="00E9007C"/>
    <w:rsid w:val="00E91608"/>
    <w:rsid w:val="00E92BD8"/>
    <w:rsid w:val="00E96B4B"/>
    <w:rsid w:val="00E97204"/>
    <w:rsid w:val="00E97801"/>
    <w:rsid w:val="00EA005D"/>
    <w:rsid w:val="00EA0734"/>
    <w:rsid w:val="00EA1C70"/>
    <w:rsid w:val="00EA2EC5"/>
    <w:rsid w:val="00EA333E"/>
    <w:rsid w:val="00EA42FC"/>
    <w:rsid w:val="00EA4B53"/>
    <w:rsid w:val="00EA61CE"/>
    <w:rsid w:val="00EA6E32"/>
    <w:rsid w:val="00EA6F2E"/>
    <w:rsid w:val="00EA7CB0"/>
    <w:rsid w:val="00EB1439"/>
    <w:rsid w:val="00EB45EC"/>
    <w:rsid w:val="00EB4A1D"/>
    <w:rsid w:val="00EB632A"/>
    <w:rsid w:val="00EB756E"/>
    <w:rsid w:val="00EB771E"/>
    <w:rsid w:val="00EB7BB6"/>
    <w:rsid w:val="00EB7C2E"/>
    <w:rsid w:val="00EB7F5F"/>
    <w:rsid w:val="00EC0144"/>
    <w:rsid w:val="00EC016B"/>
    <w:rsid w:val="00EC0593"/>
    <w:rsid w:val="00EC1414"/>
    <w:rsid w:val="00EC1527"/>
    <w:rsid w:val="00EC1C51"/>
    <w:rsid w:val="00EC32C2"/>
    <w:rsid w:val="00EC33AE"/>
    <w:rsid w:val="00EC518D"/>
    <w:rsid w:val="00EC51AF"/>
    <w:rsid w:val="00EC6FDB"/>
    <w:rsid w:val="00ED3718"/>
    <w:rsid w:val="00ED3F68"/>
    <w:rsid w:val="00ED4712"/>
    <w:rsid w:val="00ED4C8B"/>
    <w:rsid w:val="00ED576E"/>
    <w:rsid w:val="00ED699D"/>
    <w:rsid w:val="00EE08BA"/>
    <w:rsid w:val="00EE1648"/>
    <w:rsid w:val="00EE2AD1"/>
    <w:rsid w:val="00EE4B6A"/>
    <w:rsid w:val="00EE4C2A"/>
    <w:rsid w:val="00EE4C3C"/>
    <w:rsid w:val="00EE4F34"/>
    <w:rsid w:val="00EE6DB2"/>
    <w:rsid w:val="00EE7C65"/>
    <w:rsid w:val="00EE7D18"/>
    <w:rsid w:val="00EF0C86"/>
    <w:rsid w:val="00EF225D"/>
    <w:rsid w:val="00EF2EC0"/>
    <w:rsid w:val="00EF5D68"/>
    <w:rsid w:val="00EF7B5A"/>
    <w:rsid w:val="00EF7C46"/>
    <w:rsid w:val="00F00042"/>
    <w:rsid w:val="00F00FB9"/>
    <w:rsid w:val="00F01925"/>
    <w:rsid w:val="00F0346E"/>
    <w:rsid w:val="00F06C89"/>
    <w:rsid w:val="00F07689"/>
    <w:rsid w:val="00F07FBD"/>
    <w:rsid w:val="00F11DC6"/>
    <w:rsid w:val="00F12A99"/>
    <w:rsid w:val="00F13403"/>
    <w:rsid w:val="00F13BDF"/>
    <w:rsid w:val="00F16DE9"/>
    <w:rsid w:val="00F20C6A"/>
    <w:rsid w:val="00F214A8"/>
    <w:rsid w:val="00F225AF"/>
    <w:rsid w:val="00F243F5"/>
    <w:rsid w:val="00F245D6"/>
    <w:rsid w:val="00F26464"/>
    <w:rsid w:val="00F26743"/>
    <w:rsid w:val="00F308F9"/>
    <w:rsid w:val="00F30F36"/>
    <w:rsid w:val="00F33DEC"/>
    <w:rsid w:val="00F34C34"/>
    <w:rsid w:val="00F361F8"/>
    <w:rsid w:val="00F37B74"/>
    <w:rsid w:val="00F37DFA"/>
    <w:rsid w:val="00F4062E"/>
    <w:rsid w:val="00F40D62"/>
    <w:rsid w:val="00F40E01"/>
    <w:rsid w:val="00F4182E"/>
    <w:rsid w:val="00F41862"/>
    <w:rsid w:val="00F421D2"/>
    <w:rsid w:val="00F447A7"/>
    <w:rsid w:val="00F44DDA"/>
    <w:rsid w:val="00F4752F"/>
    <w:rsid w:val="00F5008C"/>
    <w:rsid w:val="00F5014A"/>
    <w:rsid w:val="00F5086E"/>
    <w:rsid w:val="00F515A5"/>
    <w:rsid w:val="00F524D9"/>
    <w:rsid w:val="00F527C1"/>
    <w:rsid w:val="00F54831"/>
    <w:rsid w:val="00F54F0A"/>
    <w:rsid w:val="00F57A3F"/>
    <w:rsid w:val="00F57F42"/>
    <w:rsid w:val="00F601FD"/>
    <w:rsid w:val="00F603C4"/>
    <w:rsid w:val="00F61744"/>
    <w:rsid w:val="00F61A80"/>
    <w:rsid w:val="00F62933"/>
    <w:rsid w:val="00F62FA8"/>
    <w:rsid w:val="00F63B6C"/>
    <w:rsid w:val="00F64BE3"/>
    <w:rsid w:val="00F6614D"/>
    <w:rsid w:val="00F6698D"/>
    <w:rsid w:val="00F7216E"/>
    <w:rsid w:val="00F741A0"/>
    <w:rsid w:val="00F7431F"/>
    <w:rsid w:val="00F75FC7"/>
    <w:rsid w:val="00F77B94"/>
    <w:rsid w:val="00F80BF7"/>
    <w:rsid w:val="00F852CE"/>
    <w:rsid w:val="00F8617D"/>
    <w:rsid w:val="00F86296"/>
    <w:rsid w:val="00F866E3"/>
    <w:rsid w:val="00F86FB2"/>
    <w:rsid w:val="00F879AC"/>
    <w:rsid w:val="00F91618"/>
    <w:rsid w:val="00F91A26"/>
    <w:rsid w:val="00F91BAA"/>
    <w:rsid w:val="00F93962"/>
    <w:rsid w:val="00F93F9E"/>
    <w:rsid w:val="00F942C7"/>
    <w:rsid w:val="00F944EE"/>
    <w:rsid w:val="00F94C8A"/>
    <w:rsid w:val="00F95CDC"/>
    <w:rsid w:val="00F96AA5"/>
    <w:rsid w:val="00F9794C"/>
    <w:rsid w:val="00FA1337"/>
    <w:rsid w:val="00FA1BF4"/>
    <w:rsid w:val="00FA218D"/>
    <w:rsid w:val="00FA25B6"/>
    <w:rsid w:val="00FA3599"/>
    <w:rsid w:val="00FA5B5C"/>
    <w:rsid w:val="00FA5EDC"/>
    <w:rsid w:val="00FA65D9"/>
    <w:rsid w:val="00FA7C88"/>
    <w:rsid w:val="00FA7E62"/>
    <w:rsid w:val="00FB0839"/>
    <w:rsid w:val="00FB15D6"/>
    <w:rsid w:val="00FB1EC4"/>
    <w:rsid w:val="00FB2171"/>
    <w:rsid w:val="00FB25B6"/>
    <w:rsid w:val="00FB7613"/>
    <w:rsid w:val="00FC0DF3"/>
    <w:rsid w:val="00FC10FD"/>
    <w:rsid w:val="00FC38C3"/>
    <w:rsid w:val="00FC47D5"/>
    <w:rsid w:val="00FC5F3C"/>
    <w:rsid w:val="00FC71DD"/>
    <w:rsid w:val="00FC74F4"/>
    <w:rsid w:val="00FD1161"/>
    <w:rsid w:val="00FD1AEF"/>
    <w:rsid w:val="00FD2649"/>
    <w:rsid w:val="00FD5ADD"/>
    <w:rsid w:val="00FD5C74"/>
    <w:rsid w:val="00FD5D95"/>
    <w:rsid w:val="00FD6DC0"/>
    <w:rsid w:val="00FD7CA6"/>
    <w:rsid w:val="00FE0067"/>
    <w:rsid w:val="00FE092C"/>
    <w:rsid w:val="00FE0A33"/>
    <w:rsid w:val="00FE1601"/>
    <w:rsid w:val="00FE3420"/>
    <w:rsid w:val="00FE37C8"/>
    <w:rsid w:val="00FE3863"/>
    <w:rsid w:val="00FE4E0E"/>
    <w:rsid w:val="00FF10B5"/>
    <w:rsid w:val="00FF2107"/>
    <w:rsid w:val="00FF21FD"/>
    <w:rsid w:val="00FF2324"/>
    <w:rsid w:val="00FF26FB"/>
    <w:rsid w:val="00FF5CCE"/>
    <w:rsid w:val="00FF6855"/>
    <w:rsid w:val="00FF71C7"/>
    <w:rsid w:val="00FF7DF4"/>
    <w:rsid w:val="025B2300"/>
    <w:rsid w:val="04B7F756"/>
    <w:rsid w:val="069FAF12"/>
    <w:rsid w:val="073FB9F7"/>
    <w:rsid w:val="08184C48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3D889DC0"/>
    <w:rsid w:val="400B9DB8"/>
    <w:rsid w:val="4064A483"/>
    <w:rsid w:val="40C7D71F"/>
    <w:rsid w:val="41525C75"/>
    <w:rsid w:val="4940864E"/>
    <w:rsid w:val="4CD57B1D"/>
    <w:rsid w:val="4DBAD6B7"/>
    <w:rsid w:val="5081D4D6"/>
    <w:rsid w:val="52494531"/>
    <w:rsid w:val="52A4E081"/>
    <w:rsid w:val="567C611D"/>
    <w:rsid w:val="57627353"/>
    <w:rsid w:val="5977C009"/>
    <w:rsid w:val="5DBC4C1B"/>
    <w:rsid w:val="5F559004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49941"/>
  <w15:docId w15:val="{09C0F1E6-A051-4C48-B6DF-C2E073F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385296"/>
    <w:pPr>
      <w:numPr>
        <w:ilvl w:val="2"/>
        <w:numId w:val="19"/>
      </w:numPr>
      <w:shd w:val="clear" w:color="auto" w:fill="FFFFFF"/>
      <w:tabs>
        <w:tab w:val="clear" w:pos="720"/>
      </w:tabs>
      <w:spacing w:before="0" w:after="150"/>
      <w:ind w:left="1008" w:hanging="907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  <w:style w:type="paragraph" w:styleId="TOCHeading">
    <w:name w:val="TOC Heading"/>
    <w:basedOn w:val="Heading1"/>
    <w:next w:val="Normal"/>
    <w:uiPriority w:val="39"/>
    <w:unhideWhenUsed/>
    <w:qFormat/>
    <w:rsid w:val="00495BF5"/>
    <w:pPr>
      <w:keepLines/>
      <w:numPr>
        <w:numId w:val="0"/>
      </w:numPr>
      <w:tabs>
        <w:tab w:val="clear" w:pos="54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3560B4FE11428658221DE00C68D1" ma:contentTypeVersion="4" ma:contentTypeDescription="Create a new document." ma:contentTypeScope="" ma:versionID="dc0c35d936c05efe2ac614c027399237">
  <xsd:schema xmlns:xsd="http://www.w3.org/2001/XMLSchema" xmlns:xs="http://www.w3.org/2001/XMLSchema" xmlns:p="http://schemas.microsoft.com/office/2006/metadata/properties" xmlns:ns2="5040cd93-f1a9-452a-b283-76d65bce3a73" targetNamespace="http://schemas.microsoft.com/office/2006/metadata/properties" ma:root="true" ma:fieldsID="bd29042432ecf2b66f5d0f87208d27cd" ns2:_="">
    <xsd:import namespace="5040cd93-f1a9-452a-b283-76d65bce3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0cd93-f1a9-452a-b283-76d65bce3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B54202-1F35-4848-B84E-171F0E4F2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0cd93-f1a9-452a-b283-76d65bce3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13142</CharactersWithSpaces>
  <SharedDoc>false</SharedDoc>
  <HLinks>
    <vt:vector size="252" baseType="variant">
      <vt:variant>
        <vt:i4>1245243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_Toc107240967</vt:lpwstr>
      </vt:variant>
      <vt:variant>
        <vt:i4>1245243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_Toc107240966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_Toc125100093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_Toc125100092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_Toc125100091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_Toc125100090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_Toc125100089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_Toc125100088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_Toc125100087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_Toc125100086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_Toc125100085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_Toc125100084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_Toc125100083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_Toc125100082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_Toc125100081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_Toc125100080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_Toc125100079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_Toc125100078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_Toc125100077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_Toc125100076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_Toc125100075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_Toc125100074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_Toc125100073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_Toc125100072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_Toc125100071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_Toc125100070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_Toc125100069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_Toc125100068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_Toc125100067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_Toc125100066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_Toc125100065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_Toc125100064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_Toc125100063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_Toc125100062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_Toc125100061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_Toc125100060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_Toc125100059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_Toc125100058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_Toc125100057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_Toc125100056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_Toc125100055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_Toc125100054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nstallation, Back-out, and Rollback Guide Template</dc:subject>
  <dc:creator/>
  <cp:keywords/>
  <cp:lastModifiedBy>Dept of Veterans Affairs (VA)</cp:lastModifiedBy>
  <cp:revision>4</cp:revision>
  <cp:lastPrinted>2021-05-19T21:50:00Z</cp:lastPrinted>
  <dcterms:created xsi:type="dcterms:W3CDTF">2023-06-28T16:07:00Z</dcterms:created>
  <dcterms:modified xsi:type="dcterms:W3CDTF">2023-07-19T19:08:00Z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0x0101000A273560B4FE11428658221DE00C68D1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  <property fmtid="{D5CDD505-2E9C-101B-9397-08002B2CF9AE}" pid="6" name="_ExtendedDescription">
    <vt:lpwstr/>
  </property>
</Properties>
</file>